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sdt>
      <w:sdtPr>
        <w:id w:val="-147139091"/>
        <w:docPartObj>
          <w:docPartGallery w:val="Cover Pages"/>
          <w:docPartUnique/>
        </w:docPartObj>
      </w:sdtPr>
      <w:sdtEndPr>
        <w:rPr>
          <w:rStyle w:val="ac"/>
          <w:rFonts w:cstheme="minorHAnsi"/>
          <w:b/>
          <w:bCs/>
          <w:noProof/>
          <w:snapToGrid w:val="0"/>
          <w:color w:val="0000FF"/>
          <w:szCs w:val="20"/>
          <w:u w:val="single"/>
          <w:lang w:eastAsia="ru-RU"/>
        </w:rPr>
      </w:sdtEndPr>
      <w:sdtContent>
        <w:p w14:paraId="204A723E" w14:textId="77777777" w:rsidR="00403637" w:rsidRDefault="00403637" w:rsidP="001E78F7">
          <w:pPr>
            <w:pStyle w:val="0"/>
          </w:pPr>
          <w:r w:rsidRPr="006557CC">
            <w:t>Общество с ограниченной ответственностью «Контур Компонентс»</w:t>
          </w:r>
        </w:p>
        <w:p w14:paraId="630D6C0B" w14:textId="77777777" w:rsidR="00403637" w:rsidRPr="006557CC" w:rsidRDefault="00403637" w:rsidP="00403637">
          <w:pPr>
            <w:ind w:firstLine="0"/>
          </w:pPr>
        </w:p>
        <w:tbl>
          <w:tblPr>
            <w:tblW w:w="5000" w:type="pct"/>
            <w:jc w:val="right"/>
            <w:tblLook w:val="04A0" w:firstRow="1" w:lastRow="0" w:firstColumn="1" w:lastColumn="0" w:noHBand="0" w:noVBand="1"/>
          </w:tblPr>
          <w:tblGrid>
            <w:gridCol w:w="5036"/>
            <w:gridCol w:w="4885"/>
          </w:tblGrid>
          <w:tr w:rsidR="00D0056F" w:rsidRPr="00A22600" w14:paraId="28C92E8D" w14:textId="77777777" w:rsidTr="00D0056F">
            <w:trPr>
              <w:trHeight w:val="240"/>
              <w:jc w:val="right"/>
            </w:trPr>
            <w:tc>
              <w:tcPr>
                <w:tcW w:w="2595" w:type="pct"/>
              </w:tcPr>
              <w:p w14:paraId="14F6D2B1" w14:textId="77777777" w:rsidR="00403637" w:rsidRPr="00A22600" w:rsidRDefault="00403637" w:rsidP="00D0056F">
                <w:pPr>
                  <w:pStyle w:val="0"/>
                  <w:jc w:val="right"/>
                  <w:rPr>
                    <w:rFonts w:eastAsia="Calibri"/>
                  </w:rPr>
                </w:pPr>
              </w:p>
            </w:tc>
            <w:tc>
              <w:tcPr>
                <w:tcW w:w="2405" w:type="pct"/>
              </w:tcPr>
              <w:p w14:paraId="5BFD8AF8" w14:textId="77777777" w:rsidR="00403637" w:rsidRPr="00A22600" w:rsidRDefault="00403637" w:rsidP="00D0056F">
                <w:pPr>
                  <w:pStyle w:val="0"/>
                  <w:jc w:val="right"/>
                </w:pPr>
                <w:r w:rsidRPr="00A22600">
                  <w:t>УТВЕРЖДАЮ</w:t>
                </w:r>
              </w:p>
            </w:tc>
          </w:tr>
          <w:tr w:rsidR="00D0056F" w:rsidRPr="00A22600" w14:paraId="3B02B896" w14:textId="77777777" w:rsidTr="00D0056F">
            <w:trPr>
              <w:trHeight w:val="240"/>
              <w:jc w:val="right"/>
            </w:trPr>
            <w:tc>
              <w:tcPr>
                <w:tcW w:w="2595" w:type="pct"/>
              </w:tcPr>
              <w:p w14:paraId="490BA4A0" w14:textId="77777777" w:rsidR="00403637" w:rsidRPr="00A22600" w:rsidRDefault="00403637" w:rsidP="00D0056F">
                <w:pPr>
                  <w:pStyle w:val="0"/>
                  <w:jc w:val="right"/>
                  <w:rPr>
                    <w:rFonts w:eastAsia="Calibri"/>
                  </w:rPr>
                </w:pPr>
              </w:p>
            </w:tc>
            <w:tc>
              <w:tcPr>
                <w:tcW w:w="2405" w:type="pct"/>
              </w:tcPr>
              <w:p w14:paraId="5EB759F3" w14:textId="76ED6A0B" w:rsidR="00403637" w:rsidRPr="00A22600" w:rsidRDefault="00D0056F" w:rsidP="00D0056F">
                <w:pPr>
                  <w:pStyle w:val="0"/>
                  <w:jc w:val="right"/>
                </w:pPr>
                <w:r>
                  <w:t>_________________________________</w:t>
                </w:r>
              </w:p>
            </w:tc>
          </w:tr>
          <w:tr w:rsidR="00D0056F" w:rsidRPr="00A22600" w14:paraId="09C73E6D" w14:textId="77777777" w:rsidTr="00D0056F">
            <w:trPr>
              <w:trHeight w:val="240"/>
              <w:jc w:val="right"/>
            </w:trPr>
            <w:tc>
              <w:tcPr>
                <w:tcW w:w="2595" w:type="pct"/>
              </w:tcPr>
              <w:p w14:paraId="72702F40" w14:textId="77777777" w:rsidR="00403637" w:rsidRPr="00A22600" w:rsidRDefault="00403637" w:rsidP="00D0056F">
                <w:pPr>
                  <w:pStyle w:val="0"/>
                  <w:jc w:val="right"/>
                  <w:rPr>
                    <w:rFonts w:eastAsia="Calibri"/>
                  </w:rPr>
                </w:pPr>
              </w:p>
            </w:tc>
            <w:tc>
              <w:tcPr>
                <w:tcW w:w="2405" w:type="pct"/>
              </w:tcPr>
              <w:p w14:paraId="54D1A582" w14:textId="77777777" w:rsidR="00403637" w:rsidRPr="00A22600" w:rsidRDefault="00403637" w:rsidP="00D0056F">
                <w:pPr>
                  <w:pStyle w:val="0"/>
                  <w:jc w:val="right"/>
                </w:pPr>
                <w:r w:rsidRPr="00A22600">
                  <w:t>ООО «Контур Компонентс»</w:t>
                </w:r>
              </w:p>
            </w:tc>
          </w:tr>
          <w:tr w:rsidR="00D0056F" w:rsidRPr="00A22600" w14:paraId="7169ED3F" w14:textId="77777777" w:rsidTr="00D0056F">
            <w:trPr>
              <w:trHeight w:val="240"/>
              <w:jc w:val="right"/>
            </w:trPr>
            <w:tc>
              <w:tcPr>
                <w:tcW w:w="2595" w:type="pct"/>
              </w:tcPr>
              <w:p w14:paraId="3BB2990A" w14:textId="77777777" w:rsidR="00403637" w:rsidRPr="00A22600" w:rsidRDefault="00403637" w:rsidP="00D0056F">
                <w:pPr>
                  <w:pStyle w:val="0"/>
                  <w:jc w:val="right"/>
                  <w:rPr>
                    <w:rFonts w:eastAsia="Calibri"/>
                  </w:rPr>
                </w:pPr>
              </w:p>
            </w:tc>
            <w:tc>
              <w:tcPr>
                <w:tcW w:w="2405" w:type="pct"/>
              </w:tcPr>
              <w:p w14:paraId="4DA5EC60" w14:textId="77777777" w:rsidR="00403637" w:rsidRPr="00A22600" w:rsidRDefault="00403637" w:rsidP="00D0056F">
                <w:pPr>
                  <w:pStyle w:val="0"/>
                  <w:jc w:val="right"/>
                </w:pPr>
                <w:r w:rsidRPr="00A22600">
                  <w:t xml:space="preserve">Финансовый директор </w:t>
                </w:r>
              </w:p>
            </w:tc>
          </w:tr>
          <w:tr w:rsidR="00D0056F" w:rsidRPr="00A22600" w14:paraId="71CA0005" w14:textId="77777777" w:rsidTr="00D0056F">
            <w:trPr>
              <w:trHeight w:val="240"/>
              <w:jc w:val="right"/>
            </w:trPr>
            <w:tc>
              <w:tcPr>
                <w:tcW w:w="2595" w:type="pct"/>
              </w:tcPr>
              <w:p w14:paraId="07BF89F1" w14:textId="77777777" w:rsidR="00403637" w:rsidRPr="00A22600" w:rsidRDefault="00403637" w:rsidP="00D0056F">
                <w:pPr>
                  <w:pStyle w:val="0"/>
                  <w:jc w:val="right"/>
                  <w:rPr>
                    <w:rFonts w:eastAsia="Calibri"/>
                  </w:rPr>
                </w:pPr>
              </w:p>
            </w:tc>
            <w:tc>
              <w:tcPr>
                <w:tcW w:w="2405" w:type="pct"/>
              </w:tcPr>
              <w:p w14:paraId="5A1BA65C" w14:textId="77777777" w:rsidR="00403637" w:rsidRPr="00A22600" w:rsidRDefault="00403637" w:rsidP="00D0056F">
                <w:pPr>
                  <w:pStyle w:val="0"/>
                  <w:jc w:val="right"/>
                </w:pPr>
                <w:r w:rsidRPr="00A22600">
                  <w:t>Н.М. Иванова</w:t>
                </w:r>
              </w:p>
            </w:tc>
          </w:tr>
          <w:tr w:rsidR="00D0056F" w:rsidRPr="00A22600" w14:paraId="5B90E1CC" w14:textId="77777777" w:rsidTr="00D0056F">
            <w:trPr>
              <w:trHeight w:val="240"/>
              <w:jc w:val="right"/>
            </w:trPr>
            <w:tc>
              <w:tcPr>
                <w:tcW w:w="2595" w:type="pct"/>
              </w:tcPr>
              <w:p w14:paraId="6D6FAF88" w14:textId="77777777" w:rsidR="00403637" w:rsidRPr="00A22600" w:rsidRDefault="00403637" w:rsidP="00D0056F">
                <w:pPr>
                  <w:pStyle w:val="0"/>
                  <w:jc w:val="right"/>
                  <w:rPr>
                    <w:rFonts w:eastAsia="Calibri"/>
                  </w:rPr>
                </w:pPr>
              </w:p>
            </w:tc>
            <w:tc>
              <w:tcPr>
                <w:tcW w:w="2405" w:type="pct"/>
              </w:tcPr>
              <w:p w14:paraId="70ADEE03" w14:textId="77777777" w:rsidR="00403637" w:rsidRPr="00A22600" w:rsidRDefault="00403637" w:rsidP="00D0056F">
                <w:pPr>
                  <w:pStyle w:val="0"/>
                  <w:jc w:val="right"/>
                </w:pPr>
                <w:r w:rsidRPr="00A22600">
                  <w:t>«____» _______ 2026 г.</w:t>
                </w:r>
              </w:p>
            </w:tc>
          </w:tr>
          <w:tr w:rsidR="00D0056F" w:rsidRPr="00A22600" w14:paraId="478C77AE" w14:textId="77777777" w:rsidTr="00D0056F">
            <w:trPr>
              <w:trHeight w:val="240"/>
              <w:jc w:val="right"/>
            </w:trPr>
            <w:tc>
              <w:tcPr>
                <w:tcW w:w="2595" w:type="pct"/>
              </w:tcPr>
              <w:p w14:paraId="603340EC" w14:textId="77777777" w:rsidR="00403637" w:rsidRPr="00A22600" w:rsidRDefault="00403637" w:rsidP="00D0056F">
                <w:pPr>
                  <w:pStyle w:val="0"/>
                  <w:jc w:val="right"/>
                  <w:rPr>
                    <w:rFonts w:eastAsia="Calibri"/>
                  </w:rPr>
                </w:pPr>
              </w:p>
            </w:tc>
            <w:tc>
              <w:tcPr>
                <w:tcW w:w="2405" w:type="pct"/>
              </w:tcPr>
              <w:p w14:paraId="294E9A91" w14:textId="77777777" w:rsidR="00403637" w:rsidRPr="00A22600" w:rsidRDefault="00403637" w:rsidP="00D0056F">
                <w:pPr>
                  <w:pStyle w:val="0"/>
                  <w:jc w:val="right"/>
                </w:pPr>
              </w:p>
            </w:tc>
          </w:tr>
          <w:tr w:rsidR="00D0056F" w:rsidRPr="00A22600" w14:paraId="06C8F41C" w14:textId="77777777" w:rsidTr="00D0056F">
            <w:trPr>
              <w:trHeight w:val="240"/>
              <w:jc w:val="right"/>
            </w:trPr>
            <w:tc>
              <w:tcPr>
                <w:tcW w:w="2595" w:type="pct"/>
              </w:tcPr>
              <w:p w14:paraId="72D8213B" w14:textId="77777777" w:rsidR="00403637" w:rsidRPr="00A22600" w:rsidRDefault="00403637" w:rsidP="00D0056F">
                <w:pPr>
                  <w:pStyle w:val="0"/>
                  <w:jc w:val="right"/>
                  <w:rPr>
                    <w:rFonts w:eastAsia="Calibri"/>
                  </w:rPr>
                </w:pPr>
              </w:p>
            </w:tc>
            <w:tc>
              <w:tcPr>
                <w:tcW w:w="2405" w:type="pct"/>
              </w:tcPr>
              <w:p w14:paraId="687FB829" w14:textId="77777777" w:rsidR="00403637" w:rsidRPr="00A22600" w:rsidRDefault="00403637" w:rsidP="00D0056F">
                <w:pPr>
                  <w:pStyle w:val="0"/>
                  <w:jc w:val="right"/>
                </w:pPr>
              </w:p>
            </w:tc>
          </w:tr>
        </w:tbl>
        <w:p w14:paraId="66498945" w14:textId="11AA129A" w:rsidR="00403637" w:rsidRDefault="00403637" w:rsidP="00D0056F">
          <w:pPr>
            <w:pStyle w:val="0"/>
          </w:pPr>
        </w:p>
        <w:p w14:paraId="44985312" w14:textId="22B7AB10" w:rsidR="00D0056F" w:rsidRDefault="00D0056F" w:rsidP="00D0056F">
          <w:pPr>
            <w:pStyle w:val="0"/>
          </w:pPr>
        </w:p>
        <w:p w14:paraId="7B2A5043" w14:textId="77777777" w:rsidR="00D0056F" w:rsidRPr="00D0056F" w:rsidRDefault="00D0056F" w:rsidP="00D0056F">
          <w:pPr>
            <w:pStyle w:val="0"/>
          </w:pPr>
        </w:p>
        <w:p w14:paraId="2E2417A0" w14:textId="0D0A2907" w:rsidR="00403637" w:rsidRDefault="00403637" w:rsidP="001E78F7">
          <w:pPr>
            <w:pStyle w:val="22"/>
          </w:pPr>
          <w:r>
            <w:t>Частное техническое задание на Вебсайт Статкомитета СНГ</w:t>
          </w:r>
        </w:p>
        <w:p w14:paraId="59D49CED" w14:textId="4C951074" w:rsidR="00D0056F" w:rsidRDefault="00D0056F" w:rsidP="001E78F7">
          <w:pPr>
            <w:pStyle w:val="22"/>
          </w:pPr>
        </w:p>
        <w:p w14:paraId="0DA5229D" w14:textId="77777777" w:rsidR="00D0056F" w:rsidRDefault="00D0056F" w:rsidP="001E78F7">
          <w:pPr>
            <w:pStyle w:val="22"/>
          </w:pPr>
        </w:p>
        <w:p w14:paraId="39AB1CC2" w14:textId="77777777" w:rsidR="00403637" w:rsidRPr="001326BF" w:rsidRDefault="00403637" w:rsidP="001E78F7">
          <w:pPr>
            <w:pStyle w:val="0"/>
          </w:pPr>
          <w:r>
            <w:t xml:space="preserve">Том </w:t>
          </w:r>
          <w:r w:rsidRPr="001326BF">
            <w:t>2</w:t>
          </w:r>
          <w:r>
            <w:t>. Спецификация нового сайта</w:t>
          </w:r>
        </w:p>
        <w:p w14:paraId="747B0AD3" w14:textId="77777777" w:rsidR="00403637" w:rsidRPr="00E160C5" w:rsidRDefault="00403637" w:rsidP="001E78F7">
          <w:pPr>
            <w:pStyle w:val="0"/>
          </w:pPr>
          <w:r>
            <w:t>Контракт</w:t>
          </w:r>
          <w:r w:rsidRPr="00570E8B">
            <w:t xml:space="preserve"> </w:t>
          </w:r>
          <w:r>
            <w:t>№</w:t>
          </w:r>
          <w:r w:rsidRPr="00570E8B">
            <w:t xml:space="preserve"> </w:t>
          </w:r>
          <w:r w:rsidRPr="00092B8C">
            <w:t>CIS-SD/26-CONS-2.1 от 18 июня 2026 г</w:t>
          </w:r>
          <w:r w:rsidRPr="00E160C5">
            <w:t>.</w:t>
          </w:r>
        </w:p>
        <w:p w14:paraId="2E69B066" w14:textId="77777777" w:rsidR="001E78F7" w:rsidRDefault="001E78F7" w:rsidP="001E78F7">
          <w:pPr>
            <w:pStyle w:val="a2"/>
          </w:pPr>
        </w:p>
        <w:p w14:paraId="656ADA62" w14:textId="77777777" w:rsidR="001E78F7" w:rsidRDefault="001E78F7" w:rsidP="001E78F7">
          <w:pPr>
            <w:pStyle w:val="a2"/>
          </w:pPr>
        </w:p>
        <w:p w14:paraId="38E63AB3" w14:textId="77777777" w:rsidR="001E78F7" w:rsidRDefault="001E78F7" w:rsidP="001E78F7">
          <w:pPr>
            <w:pStyle w:val="a2"/>
          </w:pPr>
        </w:p>
        <w:p w14:paraId="47649FF1" w14:textId="77777777" w:rsidR="001E78F7" w:rsidRDefault="001E78F7" w:rsidP="001E78F7">
          <w:pPr>
            <w:pStyle w:val="a2"/>
          </w:pPr>
        </w:p>
        <w:p w14:paraId="2F5B4461" w14:textId="7366BCC4" w:rsidR="00403637" w:rsidRPr="003F5BBC" w:rsidRDefault="00403637" w:rsidP="001E78F7">
          <w:pPr>
            <w:pStyle w:val="a2"/>
          </w:pPr>
          <w:r w:rsidRPr="00E160C5">
            <w:br w:type="page"/>
          </w:r>
        </w:p>
      </w:sdtContent>
    </w:sdt>
    <w:tbl>
      <w:tblPr>
        <w:tblStyle w:val="af6"/>
        <w:tblW w:w="5000" w:type="pct"/>
        <w:tblLook w:val="04A0" w:firstRow="1" w:lastRow="0" w:firstColumn="1" w:lastColumn="0" w:noHBand="0" w:noVBand="1"/>
      </w:tblPr>
      <w:tblGrid>
        <w:gridCol w:w="2547"/>
        <w:gridCol w:w="7364"/>
      </w:tblGrid>
      <w:tr w:rsidR="00403637" w:rsidRPr="00A22600" w14:paraId="3DB12530" w14:textId="77777777" w:rsidTr="00A22600">
        <w:trPr>
          <w:cnfStyle w:val="100000000000" w:firstRow="1" w:lastRow="0" w:firstColumn="0" w:lastColumn="0" w:oddVBand="0" w:evenVBand="0" w:oddHBand="0" w:evenHBand="0" w:firstRowFirstColumn="0" w:firstRowLastColumn="0" w:lastRowFirstColumn="0" w:lastRowLastColumn="0"/>
        </w:trPr>
        <w:tc>
          <w:tcPr>
            <w:tcW w:w="2547" w:type="dxa"/>
          </w:tcPr>
          <w:p w14:paraId="5B5AFD4D" w14:textId="77777777" w:rsidR="00403637" w:rsidRPr="00A22600" w:rsidRDefault="00403637" w:rsidP="00A22600">
            <w:pPr>
              <w:pStyle w:val="af7"/>
            </w:pPr>
            <w:r w:rsidRPr="00A22600">
              <w:lastRenderedPageBreak/>
              <w:t>Код документа</w:t>
            </w:r>
          </w:p>
        </w:tc>
        <w:tc>
          <w:tcPr>
            <w:tcW w:w="7364" w:type="dxa"/>
          </w:tcPr>
          <w:p w14:paraId="4CB4586D" w14:textId="77777777" w:rsidR="00403637" w:rsidRPr="00A22600" w:rsidRDefault="00403637" w:rsidP="00A22600">
            <w:pPr>
              <w:pStyle w:val="af7"/>
            </w:pPr>
            <w:r w:rsidRPr="00A22600">
              <w:t>CISSTAT-BB-01</w:t>
            </w:r>
          </w:p>
        </w:tc>
      </w:tr>
      <w:tr w:rsidR="00403637" w:rsidRPr="00A22600" w14:paraId="4FD11AB4" w14:textId="77777777" w:rsidTr="00A22600">
        <w:tc>
          <w:tcPr>
            <w:tcW w:w="2547" w:type="dxa"/>
          </w:tcPr>
          <w:p w14:paraId="4FEC893D" w14:textId="77777777" w:rsidR="00403637" w:rsidRPr="00A22600" w:rsidRDefault="00403637" w:rsidP="00A22600">
            <w:pPr>
              <w:pStyle w:val="af7"/>
            </w:pPr>
            <w:r w:rsidRPr="00A22600">
              <w:t>Версия</w:t>
            </w:r>
          </w:p>
        </w:tc>
        <w:tc>
          <w:tcPr>
            <w:tcW w:w="7364" w:type="dxa"/>
          </w:tcPr>
          <w:p w14:paraId="4059CB17" w14:textId="77777777" w:rsidR="00403637" w:rsidRPr="00A22600" w:rsidRDefault="00403637" w:rsidP="00A22600">
            <w:pPr>
              <w:pStyle w:val="af7"/>
            </w:pPr>
            <w:r w:rsidRPr="00A22600">
              <w:t>1.0</w:t>
            </w:r>
          </w:p>
        </w:tc>
      </w:tr>
      <w:tr w:rsidR="00403637" w:rsidRPr="00A22600" w14:paraId="72EC5D8C" w14:textId="77777777" w:rsidTr="00A22600">
        <w:tc>
          <w:tcPr>
            <w:tcW w:w="2547" w:type="dxa"/>
          </w:tcPr>
          <w:p w14:paraId="23FA5411" w14:textId="77777777" w:rsidR="00403637" w:rsidRPr="00A22600" w:rsidRDefault="00403637" w:rsidP="00A22600">
            <w:pPr>
              <w:pStyle w:val="af7"/>
            </w:pPr>
            <w:r w:rsidRPr="00A22600">
              <w:t>Статус</w:t>
            </w:r>
          </w:p>
        </w:tc>
        <w:tc>
          <w:tcPr>
            <w:tcW w:w="7364" w:type="dxa"/>
          </w:tcPr>
          <w:p w14:paraId="5577E07F" w14:textId="77777777" w:rsidR="00403637" w:rsidRPr="00A22600" w:rsidRDefault="00403637" w:rsidP="00A22600">
            <w:pPr>
              <w:pStyle w:val="af7"/>
            </w:pPr>
            <w:r w:rsidRPr="00A22600">
              <w:t>Согласование</w:t>
            </w:r>
          </w:p>
        </w:tc>
      </w:tr>
      <w:tr w:rsidR="00403637" w:rsidRPr="00A22600" w14:paraId="7F1CDFEA" w14:textId="77777777" w:rsidTr="00A22600">
        <w:tc>
          <w:tcPr>
            <w:tcW w:w="2547" w:type="dxa"/>
          </w:tcPr>
          <w:p w14:paraId="70CDB5E6" w14:textId="77777777" w:rsidR="00403637" w:rsidRPr="00A22600" w:rsidRDefault="00403637" w:rsidP="00A22600">
            <w:pPr>
              <w:pStyle w:val="af7"/>
            </w:pPr>
            <w:r w:rsidRPr="00A22600">
              <w:t>Дата</w:t>
            </w:r>
          </w:p>
        </w:tc>
        <w:tc>
          <w:tcPr>
            <w:tcW w:w="7364" w:type="dxa"/>
          </w:tcPr>
          <w:p w14:paraId="1EC82414" w14:textId="77777777" w:rsidR="00403637" w:rsidRPr="00A22600" w:rsidRDefault="00403637" w:rsidP="00A22600">
            <w:pPr>
              <w:pStyle w:val="af7"/>
            </w:pPr>
            <w:r w:rsidRPr="00A22600">
              <w:t>22.07.2026</w:t>
            </w:r>
          </w:p>
        </w:tc>
      </w:tr>
    </w:tbl>
    <w:p w14:paraId="11C70D3F" w14:textId="77777777" w:rsidR="00403637" w:rsidRPr="003C5F8B" w:rsidRDefault="00403637" w:rsidP="00403637">
      <w:r w:rsidRPr="003C5F8B">
        <w:rPr>
          <w:lang w:val="en-US"/>
        </w:rPr>
        <w:br w:type="page"/>
      </w:r>
    </w:p>
    <w:p w14:paraId="1C53D978" w14:textId="77777777" w:rsidR="00403637" w:rsidRPr="002F11C6" w:rsidRDefault="00403637" w:rsidP="001E78F7">
      <w:pPr>
        <w:pStyle w:val="af9"/>
      </w:pPr>
      <w:r>
        <w:lastRenderedPageBreak/>
        <w:t>Содержание</w:t>
      </w:r>
    </w:p>
    <w:p w14:paraId="79E486DE" w14:textId="01B16624" w:rsidR="00711680" w:rsidRDefault="000B213A">
      <w:pPr>
        <w:pStyle w:val="13"/>
        <w:rPr>
          <w:rFonts w:asciiTheme="minorHAnsi" w:eastAsiaTheme="minorEastAsia" w:hAnsiTheme="minorHAnsi" w:cstheme="minorBidi"/>
          <w:sz w:val="22"/>
          <w:szCs w:val="22"/>
          <w:lang w:eastAsia="ru-RU"/>
        </w:rPr>
      </w:pPr>
      <w:r>
        <w:fldChar w:fldCharType="begin"/>
      </w:r>
      <w:r>
        <w:instrText xml:space="preserve"> TOC \o "2-2" \h \z \t "Заголовок 1;1" </w:instrText>
      </w:r>
      <w:r>
        <w:fldChar w:fldCharType="separate"/>
      </w:r>
      <w:hyperlink w:anchor="_Toc236817029" w:history="1">
        <w:r w:rsidR="00711680" w:rsidRPr="006B3CAF">
          <w:rPr>
            <w:rStyle w:val="ac"/>
          </w:rPr>
          <w:t>1</w:t>
        </w:r>
        <w:r w:rsidR="00711680">
          <w:rPr>
            <w:rFonts w:asciiTheme="minorHAnsi" w:eastAsiaTheme="minorEastAsia" w:hAnsiTheme="minorHAnsi" w:cstheme="minorBidi"/>
            <w:sz w:val="22"/>
            <w:szCs w:val="22"/>
            <w:lang w:eastAsia="ru-RU"/>
          </w:rPr>
          <w:tab/>
        </w:r>
        <w:r w:rsidR="00711680" w:rsidRPr="006B3CAF">
          <w:rPr>
            <w:rStyle w:val="ac"/>
          </w:rPr>
          <w:t>Общие положения</w:t>
        </w:r>
        <w:r w:rsidR="00711680">
          <w:rPr>
            <w:webHidden/>
          </w:rPr>
          <w:tab/>
        </w:r>
        <w:r w:rsidR="00711680">
          <w:rPr>
            <w:webHidden/>
          </w:rPr>
          <w:fldChar w:fldCharType="begin"/>
        </w:r>
        <w:r w:rsidR="00711680">
          <w:rPr>
            <w:webHidden/>
          </w:rPr>
          <w:instrText xml:space="preserve"> PAGEREF _Toc236817029 \h </w:instrText>
        </w:r>
        <w:r w:rsidR="00711680">
          <w:rPr>
            <w:webHidden/>
          </w:rPr>
        </w:r>
        <w:r w:rsidR="00711680">
          <w:rPr>
            <w:webHidden/>
          </w:rPr>
          <w:fldChar w:fldCharType="separate"/>
        </w:r>
        <w:r w:rsidR="00711680">
          <w:rPr>
            <w:webHidden/>
          </w:rPr>
          <w:t>22</w:t>
        </w:r>
        <w:r w:rsidR="00711680">
          <w:rPr>
            <w:webHidden/>
          </w:rPr>
          <w:fldChar w:fldCharType="end"/>
        </w:r>
      </w:hyperlink>
    </w:p>
    <w:p w14:paraId="4F16FCAA" w14:textId="603E8A79" w:rsidR="00711680" w:rsidRDefault="00711680">
      <w:pPr>
        <w:pStyle w:val="21"/>
        <w:rPr>
          <w:rFonts w:asciiTheme="minorHAnsi" w:eastAsiaTheme="minorEastAsia" w:hAnsiTheme="minorHAnsi" w:cstheme="minorBidi"/>
          <w:sz w:val="22"/>
          <w:szCs w:val="22"/>
          <w:lang w:eastAsia="ru-RU"/>
        </w:rPr>
      </w:pPr>
      <w:hyperlink w:anchor="_Toc236817030" w:history="1">
        <w:r w:rsidRPr="006B3CAF">
          <w:rPr>
            <w:rStyle w:val="ac"/>
          </w:rPr>
          <w:t>1.1</w:t>
        </w:r>
        <w:r>
          <w:rPr>
            <w:rFonts w:asciiTheme="minorHAnsi" w:eastAsiaTheme="minorEastAsia" w:hAnsiTheme="minorHAnsi" w:cstheme="minorBidi"/>
            <w:sz w:val="22"/>
            <w:szCs w:val="22"/>
            <w:lang w:eastAsia="ru-RU"/>
          </w:rPr>
          <w:tab/>
        </w:r>
        <w:r w:rsidRPr="006B3CAF">
          <w:rPr>
            <w:rStyle w:val="ac"/>
          </w:rPr>
          <w:t>Назначение документа</w:t>
        </w:r>
        <w:r>
          <w:rPr>
            <w:webHidden/>
          </w:rPr>
          <w:tab/>
        </w:r>
        <w:r>
          <w:rPr>
            <w:webHidden/>
          </w:rPr>
          <w:fldChar w:fldCharType="begin"/>
        </w:r>
        <w:r>
          <w:rPr>
            <w:webHidden/>
          </w:rPr>
          <w:instrText xml:space="preserve"> PAGEREF _Toc236817030 \h </w:instrText>
        </w:r>
        <w:r>
          <w:rPr>
            <w:webHidden/>
          </w:rPr>
        </w:r>
        <w:r>
          <w:rPr>
            <w:webHidden/>
          </w:rPr>
          <w:fldChar w:fldCharType="separate"/>
        </w:r>
        <w:r>
          <w:rPr>
            <w:webHidden/>
          </w:rPr>
          <w:t>22</w:t>
        </w:r>
        <w:r>
          <w:rPr>
            <w:webHidden/>
          </w:rPr>
          <w:fldChar w:fldCharType="end"/>
        </w:r>
      </w:hyperlink>
    </w:p>
    <w:p w14:paraId="3FE7F613" w14:textId="3C0821AA" w:rsidR="00711680" w:rsidRDefault="00711680">
      <w:pPr>
        <w:pStyle w:val="21"/>
        <w:rPr>
          <w:rFonts w:asciiTheme="minorHAnsi" w:eastAsiaTheme="minorEastAsia" w:hAnsiTheme="minorHAnsi" w:cstheme="minorBidi"/>
          <w:sz w:val="22"/>
          <w:szCs w:val="22"/>
          <w:lang w:eastAsia="ru-RU"/>
        </w:rPr>
      </w:pPr>
      <w:hyperlink w:anchor="_Toc236817031" w:history="1">
        <w:r w:rsidRPr="006B3CAF">
          <w:rPr>
            <w:rStyle w:val="ac"/>
          </w:rPr>
          <w:t>1.2</w:t>
        </w:r>
        <w:r>
          <w:rPr>
            <w:rFonts w:asciiTheme="minorHAnsi" w:eastAsiaTheme="minorEastAsia" w:hAnsiTheme="minorHAnsi" w:cstheme="minorBidi"/>
            <w:sz w:val="22"/>
            <w:szCs w:val="22"/>
            <w:lang w:eastAsia="ru-RU"/>
          </w:rPr>
          <w:tab/>
        </w:r>
        <w:r w:rsidRPr="006B3CAF">
          <w:rPr>
            <w:rStyle w:val="ac"/>
          </w:rPr>
          <w:t>Основания для разработки</w:t>
        </w:r>
        <w:r>
          <w:rPr>
            <w:webHidden/>
          </w:rPr>
          <w:tab/>
        </w:r>
        <w:r>
          <w:rPr>
            <w:webHidden/>
          </w:rPr>
          <w:fldChar w:fldCharType="begin"/>
        </w:r>
        <w:r>
          <w:rPr>
            <w:webHidden/>
          </w:rPr>
          <w:instrText xml:space="preserve"> PAGEREF _Toc236817031 \h </w:instrText>
        </w:r>
        <w:r>
          <w:rPr>
            <w:webHidden/>
          </w:rPr>
        </w:r>
        <w:r>
          <w:rPr>
            <w:webHidden/>
          </w:rPr>
          <w:fldChar w:fldCharType="separate"/>
        </w:r>
        <w:r>
          <w:rPr>
            <w:webHidden/>
          </w:rPr>
          <w:t>22</w:t>
        </w:r>
        <w:r>
          <w:rPr>
            <w:webHidden/>
          </w:rPr>
          <w:fldChar w:fldCharType="end"/>
        </w:r>
      </w:hyperlink>
    </w:p>
    <w:p w14:paraId="40D81B75" w14:textId="68A3EA6E" w:rsidR="00711680" w:rsidRDefault="00711680">
      <w:pPr>
        <w:pStyle w:val="21"/>
        <w:rPr>
          <w:rFonts w:asciiTheme="minorHAnsi" w:eastAsiaTheme="minorEastAsia" w:hAnsiTheme="minorHAnsi" w:cstheme="minorBidi"/>
          <w:sz w:val="22"/>
          <w:szCs w:val="22"/>
          <w:lang w:eastAsia="ru-RU"/>
        </w:rPr>
      </w:pPr>
      <w:hyperlink w:anchor="_Toc236817032" w:history="1">
        <w:r w:rsidRPr="006B3CAF">
          <w:rPr>
            <w:rStyle w:val="ac"/>
          </w:rPr>
          <w:t>1.3</w:t>
        </w:r>
        <w:r>
          <w:rPr>
            <w:rFonts w:asciiTheme="minorHAnsi" w:eastAsiaTheme="minorEastAsia" w:hAnsiTheme="minorHAnsi" w:cstheme="minorBidi"/>
            <w:sz w:val="22"/>
            <w:szCs w:val="22"/>
            <w:lang w:eastAsia="ru-RU"/>
          </w:rPr>
          <w:tab/>
        </w:r>
        <w:r w:rsidRPr="006B3CAF">
          <w:rPr>
            <w:rStyle w:val="ac"/>
          </w:rPr>
          <w:t>Цель создания веб-сайта</w:t>
        </w:r>
        <w:r>
          <w:rPr>
            <w:webHidden/>
          </w:rPr>
          <w:tab/>
        </w:r>
        <w:r>
          <w:rPr>
            <w:webHidden/>
          </w:rPr>
          <w:fldChar w:fldCharType="begin"/>
        </w:r>
        <w:r>
          <w:rPr>
            <w:webHidden/>
          </w:rPr>
          <w:instrText xml:space="preserve"> PAGEREF _Toc236817032 \h </w:instrText>
        </w:r>
        <w:r>
          <w:rPr>
            <w:webHidden/>
          </w:rPr>
        </w:r>
        <w:r>
          <w:rPr>
            <w:webHidden/>
          </w:rPr>
          <w:fldChar w:fldCharType="separate"/>
        </w:r>
        <w:r>
          <w:rPr>
            <w:webHidden/>
          </w:rPr>
          <w:t>22</w:t>
        </w:r>
        <w:r>
          <w:rPr>
            <w:webHidden/>
          </w:rPr>
          <w:fldChar w:fldCharType="end"/>
        </w:r>
      </w:hyperlink>
    </w:p>
    <w:p w14:paraId="3DA22834" w14:textId="54B720BF" w:rsidR="00711680" w:rsidRDefault="00711680">
      <w:pPr>
        <w:pStyle w:val="21"/>
        <w:rPr>
          <w:rFonts w:asciiTheme="minorHAnsi" w:eastAsiaTheme="minorEastAsia" w:hAnsiTheme="minorHAnsi" w:cstheme="minorBidi"/>
          <w:sz w:val="22"/>
          <w:szCs w:val="22"/>
          <w:lang w:eastAsia="ru-RU"/>
        </w:rPr>
      </w:pPr>
      <w:hyperlink w:anchor="_Toc236817033" w:history="1">
        <w:r w:rsidRPr="006B3CAF">
          <w:rPr>
            <w:rStyle w:val="ac"/>
          </w:rPr>
          <w:t>1.4</w:t>
        </w:r>
        <w:r>
          <w:rPr>
            <w:rFonts w:asciiTheme="minorHAnsi" w:eastAsiaTheme="minorEastAsia" w:hAnsiTheme="minorHAnsi" w:cstheme="minorBidi"/>
            <w:sz w:val="22"/>
            <w:szCs w:val="22"/>
            <w:lang w:eastAsia="ru-RU"/>
          </w:rPr>
          <w:tab/>
        </w:r>
        <w:r w:rsidRPr="006B3CAF">
          <w:rPr>
            <w:rStyle w:val="ac"/>
          </w:rPr>
          <w:t>Основные задачи</w:t>
        </w:r>
        <w:r>
          <w:rPr>
            <w:webHidden/>
          </w:rPr>
          <w:tab/>
        </w:r>
        <w:r>
          <w:rPr>
            <w:webHidden/>
          </w:rPr>
          <w:fldChar w:fldCharType="begin"/>
        </w:r>
        <w:r>
          <w:rPr>
            <w:webHidden/>
          </w:rPr>
          <w:instrText xml:space="preserve"> PAGEREF _Toc236817033 \h </w:instrText>
        </w:r>
        <w:r>
          <w:rPr>
            <w:webHidden/>
          </w:rPr>
        </w:r>
        <w:r>
          <w:rPr>
            <w:webHidden/>
          </w:rPr>
          <w:fldChar w:fldCharType="separate"/>
        </w:r>
        <w:r>
          <w:rPr>
            <w:webHidden/>
          </w:rPr>
          <w:t>23</w:t>
        </w:r>
        <w:r>
          <w:rPr>
            <w:webHidden/>
          </w:rPr>
          <w:fldChar w:fldCharType="end"/>
        </w:r>
      </w:hyperlink>
    </w:p>
    <w:p w14:paraId="10ED1E6C" w14:textId="3BBFCC9E" w:rsidR="00711680" w:rsidRDefault="00711680">
      <w:pPr>
        <w:pStyle w:val="21"/>
        <w:rPr>
          <w:rFonts w:asciiTheme="minorHAnsi" w:eastAsiaTheme="minorEastAsia" w:hAnsiTheme="minorHAnsi" w:cstheme="minorBidi"/>
          <w:sz w:val="22"/>
          <w:szCs w:val="22"/>
          <w:lang w:eastAsia="ru-RU"/>
        </w:rPr>
      </w:pPr>
      <w:hyperlink w:anchor="_Toc236817034" w:history="1">
        <w:r w:rsidRPr="006B3CAF">
          <w:rPr>
            <w:rStyle w:val="ac"/>
          </w:rPr>
          <w:t>1.5</w:t>
        </w:r>
        <w:r>
          <w:rPr>
            <w:rFonts w:asciiTheme="minorHAnsi" w:eastAsiaTheme="minorEastAsia" w:hAnsiTheme="minorHAnsi" w:cstheme="minorBidi"/>
            <w:sz w:val="22"/>
            <w:szCs w:val="22"/>
            <w:lang w:eastAsia="ru-RU"/>
          </w:rPr>
          <w:tab/>
        </w:r>
        <w:r w:rsidRPr="006B3CAF">
          <w:rPr>
            <w:rStyle w:val="ac"/>
          </w:rPr>
          <w:t>Объект автоматизации</w:t>
        </w:r>
        <w:r>
          <w:rPr>
            <w:webHidden/>
          </w:rPr>
          <w:tab/>
        </w:r>
        <w:r>
          <w:rPr>
            <w:webHidden/>
          </w:rPr>
          <w:fldChar w:fldCharType="begin"/>
        </w:r>
        <w:r>
          <w:rPr>
            <w:webHidden/>
          </w:rPr>
          <w:instrText xml:space="preserve"> PAGEREF _Toc236817034 \h </w:instrText>
        </w:r>
        <w:r>
          <w:rPr>
            <w:webHidden/>
          </w:rPr>
        </w:r>
        <w:r>
          <w:rPr>
            <w:webHidden/>
          </w:rPr>
          <w:fldChar w:fldCharType="separate"/>
        </w:r>
        <w:r>
          <w:rPr>
            <w:webHidden/>
          </w:rPr>
          <w:t>23</w:t>
        </w:r>
        <w:r>
          <w:rPr>
            <w:webHidden/>
          </w:rPr>
          <w:fldChar w:fldCharType="end"/>
        </w:r>
      </w:hyperlink>
    </w:p>
    <w:p w14:paraId="73B4CC4E" w14:textId="3A520D10" w:rsidR="00711680" w:rsidRDefault="00711680">
      <w:pPr>
        <w:pStyle w:val="21"/>
        <w:rPr>
          <w:rFonts w:asciiTheme="minorHAnsi" w:eastAsiaTheme="minorEastAsia" w:hAnsiTheme="minorHAnsi" w:cstheme="minorBidi"/>
          <w:sz w:val="22"/>
          <w:szCs w:val="22"/>
          <w:lang w:eastAsia="ru-RU"/>
        </w:rPr>
      </w:pPr>
      <w:hyperlink w:anchor="_Toc236817035" w:history="1">
        <w:r w:rsidRPr="006B3CAF">
          <w:rPr>
            <w:rStyle w:val="ac"/>
          </w:rPr>
          <w:t>1.6</w:t>
        </w:r>
        <w:r>
          <w:rPr>
            <w:rFonts w:asciiTheme="minorHAnsi" w:eastAsiaTheme="minorEastAsia" w:hAnsiTheme="minorHAnsi" w:cstheme="minorBidi"/>
            <w:sz w:val="22"/>
            <w:szCs w:val="22"/>
            <w:lang w:eastAsia="ru-RU"/>
          </w:rPr>
          <w:tab/>
        </w:r>
        <w:r w:rsidRPr="006B3CAF">
          <w:rPr>
            <w:rStyle w:val="ac"/>
          </w:rPr>
          <w:t>Область действия ЧТЗ</w:t>
        </w:r>
        <w:r>
          <w:rPr>
            <w:webHidden/>
          </w:rPr>
          <w:tab/>
        </w:r>
        <w:r>
          <w:rPr>
            <w:webHidden/>
          </w:rPr>
          <w:fldChar w:fldCharType="begin"/>
        </w:r>
        <w:r>
          <w:rPr>
            <w:webHidden/>
          </w:rPr>
          <w:instrText xml:space="preserve"> PAGEREF _Toc236817035 \h </w:instrText>
        </w:r>
        <w:r>
          <w:rPr>
            <w:webHidden/>
          </w:rPr>
        </w:r>
        <w:r>
          <w:rPr>
            <w:webHidden/>
          </w:rPr>
          <w:fldChar w:fldCharType="separate"/>
        </w:r>
        <w:r>
          <w:rPr>
            <w:webHidden/>
          </w:rPr>
          <w:t>24</w:t>
        </w:r>
        <w:r>
          <w:rPr>
            <w:webHidden/>
          </w:rPr>
          <w:fldChar w:fldCharType="end"/>
        </w:r>
      </w:hyperlink>
    </w:p>
    <w:p w14:paraId="7A0EB994" w14:textId="42E973C7" w:rsidR="00711680" w:rsidRDefault="00711680">
      <w:pPr>
        <w:pStyle w:val="21"/>
        <w:rPr>
          <w:rFonts w:asciiTheme="minorHAnsi" w:eastAsiaTheme="minorEastAsia" w:hAnsiTheme="minorHAnsi" w:cstheme="minorBidi"/>
          <w:sz w:val="22"/>
          <w:szCs w:val="22"/>
          <w:lang w:eastAsia="ru-RU"/>
        </w:rPr>
      </w:pPr>
      <w:hyperlink w:anchor="_Toc236817036" w:history="1">
        <w:r w:rsidRPr="006B3CAF">
          <w:rPr>
            <w:rStyle w:val="ac"/>
          </w:rPr>
          <w:t>1.7</w:t>
        </w:r>
        <w:r>
          <w:rPr>
            <w:rFonts w:asciiTheme="minorHAnsi" w:eastAsiaTheme="minorEastAsia" w:hAnsiTheme="minorHAnsi" w:cstheme="minorBidi"/>
            <w:sz w:val="22"/>
            <w:szCs w:val="22"/>
            <w:lang w:eastAsia="ru-RU"/>
          </w:rPr>
          <w:tab/>
        </w:r>
        <w:r w:rsidRPr="006B3CAF">
          <w:rPr>
            <w:rStyle w:val="ac"/>
          </w:rPr>
          <w:t>Архитектурный контекст и границы систем</w:t>
        </w:r>
        <w:r>
          <w:rPr>
            <w:webHidden/>
          </w:rPr>
          <w:tab/>
        </w:r>
        <w:r>
          <w:rPr>
            <w:webHidden/>
          </w:rPr>
          <w:fldChar w:fldCharType="begin"/>
        </w:r>
        <w:r>
          <w:rPr>
            <w:webHidden/>
          </w:rPr>
          <w:instrText xml:space="preserve"> PAGEREF _Toc236817036 \h </w:instrText>
        </w:r>
        <w:r>
          <w:rPr>
            <w:webHidden/>
          </w:rPr>
        </w:r>
        <w:r>
          <w:rPr>
            <w:webHidden/>
          </w:rPr>
          <w:fldChar w:fldCharType="separate"/>
        </w:r>
        <w:r>
          <w:rPr>
            <w:webHidden/>
          </w:rPr>
          <w:t>24</w:t>
        </w:r>
        <w:r>
          <w:rPr>
            <w:webHidden/>
          </w:rPr>
          <w:fldChar w:fldCharType="end"/>
        </w:r>
      </w:hyperlink>
    </w:p>
    <w:p w14:paraId="21F25CAD" w14:textId="5B083953" w:rsidR="00711680" w:rsidRDefault="00711680">
      <w:pPr>
        <w:pStyle w:val="21"/>
        <w:rPr>
          <w:rFonts w:asciiTheme="minorHAnsi" w:eastAsiaTheme="minorEastAsia" w:hAnsiTheme="minorHAnsi" w:cstheme="minorBidi"/>
          <w:sz w:val="22"/>
          <w:szCs w:val="22"/>
          <w:lang w:eastAsia="ru-RU"/>
        </w:rPr>
      </w:pPr>
      <w:hyperlink w:anchor="_Toc236817037" w:history="1">
        <w:r w:rsidRPr="006B3CAF">
          <w:rPr>
            <w:rStyle w:val="ac"/>
          </w:rPr>
          <w:t>1.8</w:t>
        </w:r>
        <w:r>
          <w:rPr>
            <w:rFonts w:asciiTheme="minorHAnsi" w:eastAsiaTheme="minorEastAsia" w:hAnsiTheme="minorHAnsi" w:cstheme="minorBidi"/>
            <w:sz w:val="22"/>
            <w:szCs w:val="22"/>
            <w:lang w:eastAsia="ru-RU"/>
          </w:rPr>
          <w:tab/>
        </w:r>
        <w:r w:rsidRPr="006B3CAF">
          <w:rPr>
            <w:rStyle w:val="ac"/>
          </w:rPr>
          <w:t>Пользователи и заинтересованные стороны</w:t>
        </w:r>
        <w:r>
          <w:rPr>
            <w:webHidden/>
          </w:rPr>
          <w:tab/>
        </w:r>
        <w:r>
          <w:rPr>
            <w:webHidden/>
          </w:rPr>
          <w:fldChar w:fldCharType="begin"/>
        </w:r>
        <w:r>
          <w:rPr>
            <w:webHidden/>
          </w:rPr>
          <w:instrText xml:space="preserve"> PAGEREF _Toc236817037 \h </w:instrText>
        </w:r>
        <w:r>
          <w:rPr>
            <w:webHidden/>
          </w:rPr>
        </w:r>
        <w:r>
          <w:rPr>
            <w:webHidden/>
          </w:rPr>
          <w:fldChar w:fldCharType="separate"/>
        </w:r>
        <w:r>
          <w:rPr>
            <w:webHidden/>
          </w:rPr>
          <w:t>25</w:t>
        </w:r>
        <w:r>
          <w:rPr>
            <w:webHidden/>
          </w:rPr>
          <w:fldChar w:fldCharType="end"/>
        </w:r>
      </w:hyperlink>
    </w:p>
    <w:p w14:paraId="69DA20B4" w14:textId="5F64FC14" w:rsidR="00711680" w:rsidRDefault="00711680">
      <w:pPr>
        <w:pStyle w:val="21"/>
        <w:rPr>
          <w:rFonts w:asciiTheme="minorHAnsi" w:eastAsiaTheme="minorEastAsia" w:hAnsiTheme="minorHAnsi" w:cstheme="minorBidi"/>
          <w:sz w:val="22"/>
          <w:szCs w:val="22"/>
          <w:lang w:eastAsia="ru-RU"/>
        </w:rPr>
      </w:pPr>
      <w:hyperlink w:anchor="_Toc236817038" w:history="1">
        <w:r w:rsidRPr="006B3CAF">
          <w:rPr>
            <w:rStyle w:val="ac"/>
          </w:rPr>
          <w:t>1.9</w:t>
        </w:r>
        <w:r>
          <w:rPr>
            <w:rFonts w:asciiTheme="minorHAnsi" w:eastAsiaTheme="minorEastAsia" w:hAnsiTheme="minorHAnsi" w:cstheme="minorBidi"/>
            <w:sz w:val="22"/>
            <w:szCs w:val="22"/>
            <w:lang w:eastAsia="ru-RU"/>
          </w:rPr>
          <w:tab/>
        </w:r>
        <w:r w:rsidRPr="006B3CAF">
          <w:rPr>
            <w:rStyle w:val="ac"/>
          </w:rPr>
          <w:t>Основные принципы реализации</w:t>
        </w:r>
        <w:r>
          <w:rPr>
            <w:webHidden/>
          </w:rPr>
          <w:tab/>
        </w:r>
        <w:r>
          <w:rPr>
            <w:webHidden/>
          </w:rPr>
          <w:fldChar w:fldCharType="begin"/>
        </w:r>
        <w:r>
          <w:rPr>
            <w:webHidden/>
          </w:rPr>
          <w:instrText xml:space="preserve"> PAGEREF _Toc236817038 \h </w:instrText>
        </w:r>
        <w:r>
          <w:rPr>
            <w:webHidden/>
          </w:rPr>
        </w:r>
        <w:r>
          <w:rPr>
            <w:webHidden/>
          </w:rPr>
          <w:fldChar w:fldCharType="separate"/>
        </w:r>
        <w:r>
          <w:rPr>
            <w:webHidden/>
          </w:rPr>
          <w:t>25</w:t>
        </w:r>
        <w:r>
          <w:rPr>
            <w:webHidden/>
          </w:rPr>
          <w:fldChar w:fldCharType="end"/>
        </w:r>
      </w:hyperlink>
    </w:p>
    <w:p w14:paraId="70257AA5" w14:textId="05CA0802" w:rsidR="00711680" w:rsidRDefault="00711680">
      <w:pPr>
        <w:pStyle w:val="21"/>
        <w:rPr>
          <w:rFonts w:asciiTheme="minorHAnsi" w:eastAsiaTheme="minorEastAsia" w:hAnsiTheme="minorHAnsi" w:cstheme="minorBidi"/>
          <w:sz w:val="22"/>
          <w:szCs w:val="22"/>
          <w:lang w:eastAsia="ru-RU"/>
        </w:rPr>
      </w:pPr>
      <w:hyperlink w:anchor="_Toc236817039" w:history="1">
        <w:r w:rsidRPr="006B3CAF">
          <w:rPr>
            <w:rStyle w:val="ac"/>
          </w:rPr>
          <w:t>1.10</w:t>
        </w:r>
        <w:r>
          <w:rPr>
            <w:rFonts w:asciiTheme="minorHAnsi" w:eastAsiaTheme="minorEastAsia" w:hAnsiTheme="minorHAnsi" w:cstheme="minorBidi"/>
            <w:sz w:val="22"/>
            <w:szCs w:val="22"/>
            <w:lang w:eastAsia="ru-RU"/>
          </w:rPr>
          <w:tab/>
        </w:r>
        <w:r w:rsidRPr="006B3CAF">
          <w:rPr>
            <w:rStyle w:val="ac"/>
          </w:rPr>
          <w:t>Ключевые целевые показатели пользовательского опыта</w:t>
        </w:r>
        <w:r>
          <w:rPr>
            <w:webHidden/>
          </w:rPr>
          <w:tab/>
        </w:r>
        <w:r>
          <w:rPr>
            <w:webHidden/>
          </w:rPr>
          <w:fldChar w:fldCharType="begin"/>
        </w:r>
        <w:r>
          <w:rPr>
            <w:webHidden/>
          </w:rPr>
          <w:instrText xml:space="preserve"> PAGEREF _Toc236817039 \h </w:instrText>
        </w:r>
        <w:r>
          <w:rPr>
            <w:webHidden/>
          </w:rPr>
        </w:r>
        <w:r>
          <w:rPr>
            <w:webHidden/>
          </w:rPr>
          <w:fldChar w:fldCharType="separate"/>
        </w:r>
        <w:r>
          <w:rPr>
            <w:webHidden/>
          </w:rPr>
          <w:t>26</w:t>
        </w:r>
        <w:r>
          <w:rPr>
            <w:webHidden/>
          </w:rPr>
          <w:fldChar w:fldCharType="end"/>
        </w:r>
      </w:hyperlink>
    </w:p>
    <w:p w14:paraId="68DF034D" w14:textId="53B4F96D" w:rsidR="00711680" w:rsidRDefault="00711680">
      <w:pPr>
        <w:pStyle w:val="21"/>
        <w:rPr>
          <w:rFonts w:asciiTheme="minorHAnsi" w:eastAsiaTheme="minorEastAsia" w:hAnsiTheme="minorHAnsi" w:cstheme="minorBidi"/>
          <w:sz w:val="22"/>
          <w:szCs w:val="22"/>
          <w:lang w:eastAsia="ru-RU"/>
        </w:rPr>
      </w:pPr>
      <w:hyperlink w:anchor="_Toc236817040" w:history="1">
        <w:r w:rsidRPr="006B3CAF">
          <w:rPr>
            <w:rStyle w:val="ac"/>
          </w:rPr>
          <w:t>1.11</w:t>
        </w:r>
        <w:r>
          <w:rPr>
            <w:rFonts w:asciiTheme="minorHAnsi" w:eastAsiaTheme="minorEastAsia" w:hAnsiTheme="minorHAnsi" w:cstheme="minorBidi"/>
            <w:sz w:val="22"/>
            <w:szCs w:val="22"/>
            <w:lang w:eastAsia="ru-RU"/>
          </w:rPr>
          <w:tab/>
        </w:r>
        <w:r w:rsidRPr="006B3CAF">
          <w:rPr>
            <w:rStyle w:val="ac"/>
          </w:rPr>
          <w:t>Источники и классификация требований</w:t>
        </w:r>
        <w:r>
          <w:rPr>
            <w:webHidden/>
          </w:rPr>
          <w:tab/>
        </w:r>
        <w:r>
          <w:rPr>
            <w:webHidden/>
          </w:rPr>
          <w:fldChar w:fldCharType="begin"/>
        </w:r>
        <w:r>
          <w:rPr>
            <w:webHidden/>
          </w:rPr>
          <w:instrText xml:space="preserve"> PAGEREF _Toc236817040 \h </w:instrText>
        </w:r>
        <w:r>
          <w:rPr>
            <w:webHidden/>
          </w:rPr>
        </w:r>
        <w:r>
          <w:rPr>
            <w:webHidden/>
          </w:rPr>
          <w:fldChar w:fldCharType="separate"/>
        </w:r>
        <w:r>
          <w:rPr>
            <w:webHidden/>
          </w:rPr>
          <w:t>26</w:t>
        </w:r>
        <w:r>
          <w:rPr>
            <w:webHidden/>
          </w:rPr>
          <w:fldChar w:fldCharType="end"/>
        </w:r>
      </w:hyperlink>
    </w:p>
    <w:p w14:paraId="4E8E8873" w14:textId="5BB97E78" w:rsidR="00711680" w:rsidRDefault="00711680">
      <w:pPr>
        <w:pStyle w:val="21"/>
        <w:rPr>
          <w:rFonts w:asciiTheme="minorHAnsi" w:eastAsiaTheme="minorEastAsia" w:hAnsiTheme="minorHAnsi" w:cstheme="minorBidi"/>
          <w:sz w:val="22"/>
          <w:szCs w:val="22"/>
          <w:lang w:eastAsia="ru-RU"/>
        </w:rPr>
      </w:pPr>
      <w:hyperlink w:anchor="_Toc236817041" w:history="1">
        <w:r w:rsidRPr="006B3CAF">
          <w:rPr>
            <w:rStyle w:val="ac"/>
          </w:rPr>
          <w:t>1.12</w:t>
        </w:r>
        <w:r>
          <w:rPr>
            <w:rFonts w:asciiTheme="minorHAnsi" w:eastAsiaTheme="minorEastAsia" w:hAnsiTheme="minorHAnsi" w:cstheme="minorBidi"/>
            <w:sz w:val="22"/>
            <w:szCs w:val="22"/>
            <w:lang w:eastAsia="ru-RU"/>
          </w:rPr>
          <w:tab/>
        </w:r>
        <w:r w:rsidRPr="006B3CAF">
          <w:rPr>
            <w:rStyle w:val="ac"/>
          </w:rPr>
          <w:t>Связь с другими документами проекта</w:t>
        </w:r>
        <w:r>
          <w:rPr>
            <w:webHidden/>
          </w:rPr>
          <w:tab/>
        </w:r>
        <w:r>
          <w:rPr>
            <w:webHidden/>
          </w:rPr>
          <w:fldChar w:fldCharType="begin"/>
        </w:r>
        <w:r>
          <w:rPr>
            <w:webHidden/>
          </w:rPr>
          <w:instrText xml:space="preserve"> PAGEREF _Toc236817041 \h </w:instrText>
        </w:r>
        <w:r>
          <w:rPr>
            <w:webHidden/>
          </w:rPr>
        </w:r>
        <w:r>
          <w:rPr>
            <w:webHidden/>
          </w:rPr>
          <w:fldChar w:fldCharType="separate"/>
        </w:r>
        <w:r>
          <w:rPr>
            <w:webHidden/>
          </w:rPr>
          <w:t>27</w:t>
        </w:r>
        <w:r>
          <w:rPr>
            <w:webHidden/>
          </w:rPr>
          <w:fldChar w:fldCharType="end"/>
        </w:r>
      </w:hyperlink>
    </w:p>
    <w:p w14:paraId="4D1577B2" w14:textId="6086F094" w:rsidR="00711680" w:rsidRDefault="00711680">
      <w:pPr>
        <w:pStyle w:val="21"/>
        <w:rPr>
          <w:rFonts w:asciiTheme="minorHAnsi" w:eastAsiaTheme="minorEastAsia" w:hAnsiTheme="minorHAnsi" w:cstheme="minorBidi"/>
          <w:sz w:val="22"/>
          <w:szCs w:val="22"/>
          <w:lang w:eastAsia="ru-RU"/>
        </w:rPr>
      </w:pPr>
      <w:hyperlink w:anchor="_Toc236817042" w:history="1">
        <w:r w:rsidRPr="006B3CAF">
          <w:rPr>
            <w:rStyle w:val="ac"/>
          </w:rPr>
          <w:t>1.13</w:t>
        </w:r>
        <w:r>
          <w:rPr>
            <w:rFonts w:asciiTheme="minorHAnsi" w:eastAsiaTheme="minorEastAsia" w:hAnsiTheme="minorHAnsi" w:cstheme="minorBidi"/>
            <w:sz w:val="22"/>
            <w:szCs w:val="22"/>
            <w:lang w:eastAsia="ru-RU"/>
          </w:rPr>
          <w:tab/>
        </w:r>
        <w:r w:rsidRPr="006B3CAF">
          <w:rPr>
            <w:rStyle w:val="ac"/>
          </w:rPr>
          <w:t>Ограничения и допущения</w:t>
        </w:r>
        <w:r>
          <w:rPr>
            <w:webHidden/>
          </w:rPr>
          <w:tab/>
        </w:r>
        <w:r>
          <w:rPr>
            <w:webHidden/>
          </w:rPr>
          <w:fldChar w:fldCharType="begin"/>
        </w:r>
        <w:r>
          <w:rPr>
            <w:webHidden/>
          </w:rPr>
          <w:instrText xml:space="preserve"> PAGEREF _Toc236817042 \h </w:instrText>
        </w:r>
        <w:r>
          <w:rPr>
            <w:webHidden/>
          </w:rPr>
        </w:r>
        <w:r>
          <w:rPr>
            <w:webHidden/>
          </w:rPr>
          <w:fldChar w:fldCharType="separate"/>
        </w:r>
        <w:r>
          <w:rPr>
            <w:webHidden/>
          </w:rPr>
          <w:t>27</w:t>
        </w:r>
        <w:r>
          <w:rPr>
            <w:webHidden/>
          </w:rPr>
          <w:fldChar w:fldCharType="end"/>
        </w:r>
      </w:hyperlink>
    </w:p>
    <w:p w14:paraId="4B9DD249" w14:textId="01A3DD24" w:rsidR="00711680" w:rsidRDefault="00711680">
      <w:pPr>
        <w:pStyle w:val="21"/>
        <w:rPr>
          <w:rFonts w:asciiTheme="minorHAnsi" w:eastAsiaTheme="minorEastAsia" w:hAnsiTheme="minorHAnsi" w:cstheme="minorBidi"/>
          <w:sz w:val="22"/>
          <w:szCs w:val="22"/>
          <w:lang w:eastAsia="ru-RU"/>
        </w:rPr>
      </w:pPr>
      <w:hyperlink w:anchor="_Toc236817043" w:history="1">
        <w:r w:rsidRPr="006B3CAF">
          <w:rPr>
            <w:rStyle w:val="ac"/>
          </w:rPr>
          <w:t>1.14</w:t>
        </w:r>
        <w:r>
          <w:rPr>
            <w:rFonts w:asciiTheme="minorHAnsi" w:eastAsiaTheme="minorEastAsia" w:hAnsiTheme="minorHAnsi" w:cstheme="minorBidi"/>
            <w:sz w:val="22"/>
            <w:szCs w:val="22"/>
            <w:lang w:eastAsia="ru-RU"/>
          </w:rPr>
          <w:tab/>
        </w:r>
        <w:r w:rsidRPr="006B3CAF">
          <w:rPr>
            <w:rStyle w:val="ac"/>
          </w:rPr>
          <w:t>Критерий завершенности главы</w:t>
        </w:r>
        <w:r>
          <w:rPr>
            <w:webHidden/>
          </w:rPr>
          <w:tab/>
        </w:r>
        <w:r>
          <w:rPr>
            <w:webHidden/>
          </w:rPr>
          <w:fldChar w:fldCharType="begin"/>
        </w:r>
        <w:r>
          <w:rPr>
            <w:webHidden/>
          </w:rPr>
          <w:instrText xml:space="preserve"> PAGEREF _Toc236817043 \h </w:instrText>
        </w:r>
        <w:r>
          <w:rPr>
            <w:webHidden/>
          </w:rPr>
        </w:r>
        <w:r>
          <w:rPr>
            <w:webHidden/>
          </w:rPr>
          <w:fldChar w:fldCharType="separate"/>
        </w:r>
        <w:r>
          <w:rPr>
            <w:webHidden/>
          </w:rPr>
          <w:t>28</w:t>
        </w:r>
        <w:r>
          <w:rPr>
            <w:webHidden/>
          </w:rPr>
          <w:fldChar w:fldCharType="end"/>
        </w:r>
      </w:hyperlink>
    </w:p>
    <w:p w14:paraId="00992692" w14:textId="511E7878" w:rsidR="00711680" w:rsidRDefault="00711680">
      <w:pPr>
        <w:pStyle w:val="13"/>
        <w:rPr>
          <w:rFonts w:asciiTheme="minorHAnsi" w:eastAsiaTheme="minorEastAsia" w:hAnsiTheme="minorHAnsi" w:cstheme="minorBidi"/>
          <w:sz w:val="22"/>
          <w:szCs w:val="22"/>
          <w:lang w:eastAsia="ru-RU"/>
        </w:rPr>
      </w:pPr>
      <w:hyperlink w:anchor="_Toc236817044" w:history="1">
        <w:r w:rsidRPr="006B3CAF">
          <w:rPr>
            <w:rStyle w:val="ac"/>
          </w:rPr>
          <w:t>2</w:t>
        </w:r>
        <w:r>
          <w:rPr>
            <w:rFonts w:asciiTheme="minorHAnsi" w:eastAsiaTheme="minorEastAsia" w:hAnsiTheme="minorHAnsi" w:cstheme="minorBidi"/>
            <w:sz w:val="22"/>
            <w:szCs w:val="22"/>
            <w:lang w:eastAsia="ru-RU"/>
          </w:rPr>
          <w:tab/>
        </w:r>
        <w:r w:rsidRPr="006B3CAF">
          <w:rPr>
            <w:rStyle w:val="ac"/>
          </w:rPr>
          <w:t>Назначение, цели и принципы модернизации веб-сайта</w:t>
        </w:r>
        <w:r>
          <w:rPr>
            <w:webHidden/>
          </w:rPr>
          <w:tab/>
        </w:r>
        <w:r>
          <w:rPr>
            <w:webHidden/>
          </w:rPr>
          <w:fldChar w:fldCharType="begin"/>
        </w:r>
        <w:r>
          <w:rPr>
            <w:webHidden/>
          </w:rPr>
          <w:instrText xml:space="preserve"> PAGEREF _Toc236817044 \h </w:instrText>
        </w:r>
        <w:r>
          <w:rPr>
            <w:webHidden/>
          </w:rPr>
        </w:r>
        <w:r>
          <w:rPr>
            <w:webHidden/>
          </w:rPr>
          <w:fldChar w:fldCharType="separate"/>
        </w:r>
        <w:r>
          <w:rPr>
            <w:webHidden/>
          </w:rPr>
          <w:t>29</w:t>
        </w:r>
        <w:r>
          <w:rPr>
            <w:webHidden/>
          </w:rPr>
          <w:fldChar w:fldCharType="end"/>
        </w:r>
      </w:hyperlink>
    </w:p>
    <w:p w14:paraId="0E695FAC" w14:textId="27E8C0BE" w:rsidR="00711680" w:rsidRDefault="00711680">
      <w:pPr>
        <w:pStyle w:val="21"/>
        <w:rPr>
          <w:rFonts w:asciiTheme="minorHAnsi" w:eastAsiaTheme="minorEastAsia" w:hAnsiTheme="minorHAnsi" w:cstheme="minorBidi"/>
          <w:sz w:val="22"/>
          <w:szCs w:val="22"/>
          <w:lang w:eastAsia="ru-RU"/>
        </w:rPr>
      </w:pPr>
      <w:hyperlink w:anchor="_Toc236817045" w:history="1">
        <w:r w:rsidRPr="006B3CAF">
          <w:rPr>
            <w:rStyle w:val="ac"/>
          </w:rPr>
          <w:t>2.1</w:t>
        </w:r>
        <w:r>
          <w:rPr>
            <w:rFonts w:asciiTheme="minorHAnsi" w:eastAsiaTheme="minorEastAsia" w:hAnsiTheme="minorHAnsi" w:cstheme="minorBidi"/>
            <w:sz w:val="22"/>
            <w:szCs w:val="22"/>
            <w:lang w:eastAsia="ru-RU"/>
          </w:rPr>
          <w:tab/>
        </w:r>
        <w:r w:rsidRPr="006B3CAF">
          <w:rPr>
            <w:rStyle w:val="ac"/>
          </w:rPr>
          <w:t>Назначение веб-сайта</w:t>
        </w:r>
        <w:r>
          <w:rPr>
            <w:webHidden/>
          </w:rPr>
          <w:tab/>
        </w:r>
        <w:r>
          <w:rPr>
            <w:webHidden/>
          </w:rPr>
          <w:fldChar w:fldCharType="begin"/>
        </w:r>
        <w:r>
          <w:rPr>
            <w:webHidden/>
          </w:rPr>
          <w:instrText xml:space="preserve"> PAGEREF _Toc236817045 \h </w:instrText>
        </w:r>
        <w:r>
          <w:rPr>
            <w:webHidden/>
          </w:rPr>
        </w:r>
        <w:r>
          <w:rPr>
            <w:webHidden/>
          </w:rPr>
          <w:fldChar w:fldCharType="separate"/>
        </w:r>
        <w:r>
          <w:rPr>
            <w:webHidden/>
          </w:rPr>
          <w:t>29</w:t>
        </w:r>
        <w:r>
          <w:rPr>
            <w:webHidden/>
          </w:rPr>
          <w:fldChar w:fldCharType="end"/>
        </w:r>
      </w:hyperlink>
    </w:p>
    <w:p w14:paraId="7B87F88A" w14:textId="6330FC9C" w:rsidR="00711680" w:rsidRDefault="00711680">
      <w:pPr>
        <w:pStyle w:val="21"/>
        <w:rPr>
          <w:rFonts w:asciiTheme="minorHAnsi" w:eastAsiaTheme="minorEastAsia" w:hAnsiTheme="minorHAnsi" w:cstheme="minorBidi"/>
          <w:sz w:val="22"/>
          <w:szCs w:val="22"/>
          <w:lang w:eastAsia="ru-RU"/>
        </w:rPr>
      </w:pPr>
      <w:hyperlink w:anchor="_Toc236817046" w:history="1">
        <w:r w:rsidRPr="006B3CAF">
          <w:rPr>
            <w:rStyle w:val="ac"/>
          </w:rPr>
          <w:t>2.2</w:t>
        </w:r>
        <w:r>
          <w:rPr>
            <w:rFonts w:asciiTheme="minorHAnsi" w:eastAsiaTheme="minorEastAsia" w:hAnsiTheme="minorHAnsi" w:cstheme="minorBidi"/>
            <w:sz w:val="22"/>
            <w:szCs w:val="22"/>
            <w:lang w:eastAsia="ru-RU"/>
          </w:rPr>
          <w:tab/>
        </w:r>
        <w:r w:rsidRPr="006B3CAF">
          <w:rPr>
            <w:rStyle w:val="ac"/>
          </w:rPr>
          <w:t>Цели модернизации</w:t>
        </w:r>
        <w:r>
          <w:rPr>
            <w:webHidden/>
          </w:rPr>
          <w:tab/>
        </w:r>
        <w:r>
          <w:rPr>
            <w:webHidden/>
          </w:rPr>
          <w:fldChar w:fldCharType="begin"/>
        </w:r>
        <w:r>
          <w:rPr>
            <w:webHidden/>
          </w:rPr>
          <w:instrText xml:space="preserve"> PAGEREF _Toc236817046 \h </w:instrText>
        </w:r>
        <w:r>
          <w:rPr>
            <w:webHidden/>
          </w:rPr>
        </w:r>
        <w:r>
          <w:rPr>
            <w:webHidden/>
          </w:rPr>
          <w:fldChar w:fldCharType="separate"/>
        </w:r>
        <w:r>
          <w:rPr>
            <w:webHidden/>
          </w:rPr>
          <w:t>29</w:t>
        </w:r>
        <w:r>
          <w:rPr>
            <w:webHidden/>
          </w:rPr>
          <w:fldChar w:fldCharType="end"/>
        </w:r>
      </w:hyperlink>
    </w:p>
    <w:p w14:paraId="2A56AE2C" w14:textId="7486ACAE" w:rsidR="00711680" w:rsidRDefault="00711680">
      <w:pPr>
        <w:pStyle w:val="21"/>
        <w:rPr>
          <w:rFonts w:asciiTheme="minorHAnsi" w:eastAsiaTheme="minorEastAsia" w:hAnsiTheme="minorHAnsi" w:cstheme="minorBidi"/>
          <w:sz w:val="22"/>
          <w:szCs w:val="22"/>
          <w:lang w:eastAsia="ru-RU"/>
        </w:rPr>
      </w:pPr>
      <w:hyperlink w:anchor="_Toc236817047" w:history="1">
        <w:r w:rsidRPr="006B3CAF">
          <w:rPr>
            <w:rStyle w:val="ac"/>
          </w:rPr>
          <w:t>2.3</w:t>
        </w:r>
        <w:r>
          <w:rPr>
            <w:rFonts w:asciiTheme="minorHAnsi" w:eastAsiaTheme="minorEastAsia" w:hAnsiTheme="minorHAnsi" w:cstheme="minorBidi"/>
            <w:sz w:val="22"/>
            <w:szCs w:val="22"/>
            <w:lang w:eastAsia="ru-RU"/>
          </w:rPr>
          <w:tab/>
        </w:r>
        <w:r w:rsidRPr="006B3CAF">
          <w:rPr>
            <w:rStyle w:val="ac"/>
          </w:rPr>
          <w:t>Основные принципы модернизации</w:t>
        </w:r>
        <w:r>
          <w:rPr>
            <w:webHidden/>
          </w:rPr>
          <w:tab/>
        </w:r>
        <w:r>
          <w:rPr>
            <w:webHidden/>
          </w:rPr>
          <w:fldChar w:fldCharType="begin"/>
        </w:r>
        <w:r>
          <w:rPr>
            <w:webHidden/>
          </w:rPr>
          <w:instrText xml:space="preserve"> PAGEREF _Toc236817047 \h </w:instrText>
        </w:r>
        <w:r>
          <w:rPr>
            <w:webHidden/>
          </w:rPr>
        </w:r>
        <w:r>
          <w:rPr>
            <w:webHidden/>
          </w:rPr>
          <w:fldChar w:fldCharType="separate"/>
        </w:r>
        <w:r>
          <w:rPr>
            <w:webHidden/>
          </w:rPr>
          <w:t>30</w:t>
        </w:r>
        <w:r>
          <w:rPr>
            <w:webHidden/>
          </w:rPr>
          <w:fldChar w:fldCharType="end"/>
        </w:r>
      </w:hyperlink>
    </w:p>
    <w:p w14:paraId="5A649CBC" w14:textId="215905A3" w:rsidR="00711680" w:rsidRDefault="00711680">
      <w:pPr>
        <w:pStyle w:val="21"/>
        <w:rPr>
          <w:rFonts w:asciiTheme="minorHAnsi" w:eastAsiaTheme="minorEastAsia" w:hAnsiTheme="minorHAnsi" w:cstheme="minorBidi"/>
          <w:sz w:val="22"/>
          <w:szCs w:val="22"/>
          <w:lang w:eastAsia="ru-RU"/>
        </w:rPr>
      </w:pPr>
      <w:hyperlink w:anchor="_Toc236817048" w:history="1">
        <w:r w:rsidRPr="006B3CAF">
          <w:rPr>
            <w:rStyle w:val="ac"/>
          </w:rPr>
          <w:t>2.4</w:t>
        </w:r>
        <w:r>
          <w:rPr>
            <w:rFonts w:asciiTheme="minorHAnsi" w:eastAsiaTheme="minorEastAsia" w:hAnsiTheme="minorHAnsi" w:cstheme="minorBidi"/>
            <w:sz w:val="22"/>
            <w:szCs w:val="22"/>
            <w:lang w:eastAsia="ru-RU"/>
          </w:rPr>
          <w:tab/>
        </w:r>
        <w:r w:rsidRPr="006B3CAF">
          <w:rPr>
            <w:rStyle w:val="ac"/>
          </w:rPr>
          <w:t>Архитектурные принципы</w:t>
        </w:r>
        <w:r>
          <w:rPr>
            <w:webHidden/>
          </w:rPr>
          <w:tab/>
        </w:r>
        <w:r>
          <w:rPr>
            <w:webHidden/>
          </w:rPr>
          <w:fldChar w:fldCharType="begin"/>
        </w:r>
        <w:r>
          <w:rPr>
            <w:webHidden/>
          </w:rPr>
          <w:instrText xml:space="preserve"> PAGEREF _Toc236817048 \h </w:instrText>
        </w:r>
        <w:r>
          <w:rPr>
            <w:webHidden/>
          </w:rPr>
        </w:r>
        <w:r>
          <w:rPr>
            <w:webHidden/>
          </w:rPr>
          <w:fldChar w:fldCharType="separate"/>
        </w:r>
        <w:r>
          <w:rPr>
            <w:webHidden/>
          </w:rPr>
          <w:t>31</w:t>
        </w:r>
        <w:r>
          <w:rPr>
            <w:webHidden/>
          </w:rPr>
          <w:fldChar w:fldCharType="end"/>
        </w:r>
      </w:hyperlink>
    </w:p>
    <w:p w14:paraId="60DDAE76" w14:textId="1284633B" w:rsidR="00711680" w:rsidRDefault="00711680">
      <w:pPr>
        <w:pStyle w:val="21"/>
        <w:rPr>
          <w:rFonts w:asciiTheme="minorHAnsi" w:eastAsiaTheme="minorEastAsia" w:hAnsiTheme="minorHAnsi" w:cstheme="minorBidi"/>
          <w:sz w:val="22"/>
          <w:szCs w:val="22"/>
          <w:lang w:eastAsia="ru-RU"/>
        </w:rPr>
      </w:pPr>
      <w:hyperlink w:anchor="_Toc236817049" w:history="1">
        <w:r w:rsidRPr="006B3CAF">
          <w:rPr>
            <w:rStyle w:val="ac"/>
          </w:rPr>
          <w:t>2.5</w:t>
        </w:r>
        <w:r>
          <w:rPr>
            <w:rFonts w:asciiTheme="minorHAnsi" w:eastAsiaTheme="minorEastAsia" w:hAnsiTheme="minorHAnsi" w:cstheme="minorBidi"/>
            <w:sz w:val="22"/>
            <w:szCs w:val="22"/>
            <w:lang w:eastAsia="ru-RU"/>
          </w:rPr>
          <w:tab/>
        </w:r>
        <w:r w:rsidRPr="006B3CAF">
          <w:rPr>
            <w:rStyle w:val="ac"/>
          </w:rPr>
          <w:t>Принципы использования искусственного интеллекта</w:t>
        </w:r>
        <w:r>
          <w:rPr>
            <w:webHidden/>
          </w:rPr>
          <w:tab/>
        </w:r>
        <w:r>
          <w:rPr>
            <w:webHidden/>
          </w:rPr>
          <w:fldChar w:fldCharType="begin"/>
        </w:r>
        <w:r>
          <w:rPr>
            <w:webHidden/>
          </w:rPr>
          <w:instrText xml:space="preserve"> PAGEREF _Toc236817049 \h </w:instrText>
        </w:r>
        <w:r>
          <w:rPr>
            <w:webHidden/>
          </w:rPr>
        </w:r>
        <w:r>
          <w:rPr>
            <w:webHidden/>
          </w:rPr>
          <w:fldChar w:fldCharType="separate"/>
        </w:r>
        <w:r>
          <w:rPr>
            <w:webHidden/>
          </w:rPr>
          <w:t>32</w:t>
        </w:r>
        <w:r>
          <w:rPr>
            <w:webHidden/>
          </w:rPr>
          <w:fldChar w:fldCharType="end"/>
        </w:r>
      </w:hyperlink>
    </w:p>
    <w:p w14:paraId="337AE0BA" w14:textId="4FEC0036" w:rsidR="00711680" w:rsidRDefault="00711680">
      <w:pPr>
        <w:pStyle w:val="21"/>
        <w:rPr>
          <w:rFonts w:asciiTheme="minorHAnsi" w:eastAsiaTheme="minorEastAsia" w:hAnsiTheme="minorHAnsi" w:cstheme="minorBidi"/>
          <w:sz w:val="22"/>
          <w:szCs w:val="22"/>
          <w:lang w:eastAsia="ru-RU"/>
        </w:rPr>
      </w:pPr>
      <w:hyperlink w:anchor="_Toc236817050" w:history="1">
        <w:r w:rsidRPr="006B3CAF">
          <w:rPr>
            <w:rStyle w:val="ac"/>
          </w:rPr>
          <w:t>2.6</w:t>
        </w:r>
        <w:r>
          <w:rPr>
            <w:rFonts w:asciiTheme="minorHAnsi" w:eastAsiaTheme="minorEastAsia" w:hAnsiTheme="minorHAnsi" w:cstheme="minorBidi"/>
            <w:sz w:val="22"/>
            <w:szCs w:val="22"/>
            <w:lang w:eastAsia="ru-RU"/>
          </w:rPr>
          <w:tab/>
        </w:r>
        <w:r w:rsidRPr="006B3CAF">
          <w:rPr>
            <w:rStyle w:val="ac"/>
          </w:rPr>
          <w:t>Ожидаемые результаты модернизации</w:t>
        </w:r>
        <w:r>
          <w:rPr>
            <w:webHidden/>
          </w:rPr>
          <w:tab/>
        </w:r>
        <w:r>
          <w:rPr>
            <w:webHidden/>
          </w:rPr>
          <w:fldChar w:fldCharType="begin"/>
        </w:r>
        <w:r>
          <w:rPr>
            <w:webHidden/>
          </w:rPr>
          <w:instrText xml:space="preserve"> PAGEREF _Toc236817050 \h </w:instrText>
        </w:r>
        <w:r>
          <w:rPr>
            <w:webHidden/>
          </w:rPr>
        </w:r>
        <w:r>
          <w:rPr>
            <w:webHidden/>
          </w:rPr>
          <w:fldChar w:fldCharType="separate"/>
        </w:r>
        <w:r>
          <w:rPr>
            <w:webHidden/>
          </w:rPr>
          <w:t>33</w:t>
        </w:r>
        <w:r>
          <w:rPr>
            <w:webHidden/>
          </w:rPr>
          <w:fldChar w:fldCharType="end"/>
        </w:r>
      </w:hyperlink>
    </w:p>
    <w:p w14:paraId="0C0BFCB7" w14:textId="7D73BF09" w:rsidR="00711680" w:rsidRDefault="00711680">
      <w:pPr>
        <w:pStyle w:val="21"/>
        <w:rPr>
          <w:rFonts w:asciiTheme="minorHAnsi" w:eastAsiaTheme="minorEastAsia" w:hAnsiTheme="minorHAnsi" w:cstheme="minorBidi"/>
          <w:sz w:val="22"/>
          <w:szCs w:val="22"/>
          <w:lang w:eastAsia="ru-RU"/>
        </w:rPr>
      </w:pPr>
      <w:hyperlink w:anchor="_Toc236817051" w:history="1">
        <w:r w:rsidRPr="006B3CAF">
          <w:rPr>
            <w:rStyle w:val="ac"/>
          </w:rPr>
          <w:t>2.7</w:t>
        </w:r>
        <w:r>
          <w:rPr>
            <w:rFonts w:asciiTheme="minorHAnsi" w:eastAsiaTheme="minorEastAsia" w:hAnsiTheme="minorHAnsi" w:cstheme="minorBidi"/>
            <w:sz w:val="22"/>
            <w:szCs w:val="22"/>
            <w:lang w:eastAsia="ru-RU"/>
          </w:rPr>
          <w:tab/>
        </w:r>
        <w:r w:rsidRPr="006B3CAF">
          <w:rPr>
            <w:rStyle w:val="ac"/>
          </w:rPr>
          <w:t>Связь с последующими главами ЧТЗ</w:t>
        </w:r>
        <w:r>
          <w:rPr>
            <w:webHidden/>
          </w:rPr>
          <w:tab/>
        </w:r>
        <w:r>
          <w:rPr>
            <w:webHidden/>
          </w:rPr>
          <w:fldChar w:fldCharType="begin"/>
        </w:r>
        <w:r>
          <w:rPr>
            <w:webHidden/>
          </w:rPr>
          <w:instrText xml:space="preserve"> PAGEREF _Toc236817051 \h </w:instrText>
        </w:r>
        <w:r>
          <w:rPr>
            <w:webHidden/>
          </w:rPr>
        </w:r>
        <w:r>
          <w:rPr>
            <w:webHidden/>
          </w:rPr>
          <w:fldChar w:fldCharType="separate"/>
        </w:r>
        <w:r>
          <w:rPr>
            <w:webHidden/>
          </w:rPr>
          <w:t>33</w:t>
        </w:r>
        <w:r>
          <w:rPr>
            <w:webHidden/>
          </w:rPr>
          <w:fldChar w:fldCharType="end"/>
        </w:r>
      </w:hyperlink>
    </w:p>
    <w:p w14:paraId="42EAB459" w14:textId="0727E68C" w:rsidR="00711680" w:rsidRDefault="00711680">
      <w:pPr>
        <w:pStyle w:val="13"/>
        <w:rPr>
          <w:rFonts w:asciiTheme="minorHAnsi" w:eastAsiaTheme="minorEastAsia" w:hAnsiTheme="minorHAnsi" w:cstheme="minorBidi"/>
          <w:sz w:val="22"/>
          <w:szCs w:val="22"/>
          <w:lang w:eastAsia="ru-RU"/>
        </w:rPr>
      </w:pPr>
      <w:hyperlink w:anchor="_Toc236817052" w:history="1">
        <w:r w:rsidRPr="006B3CAF">
          <w:rPr>
            <w:rStyle w:val="ac"/>
          </w:rPr>
          <w:t>3</w:t>
        </w:r>
        <w:r>
          <w:rPr>
            <w:rFonts w:asciiTheme="minorHAnsi" w:eastAsiaTheme="minorEastAsia" w:hAnsiTheme="minorHAnsi" w:cstheme="minorBidi"/>
            <w:sz w:val="22"/>
            <w:szCs w:val="22"/>
            <w:lang w:eastAsia="ru-RU"/>
          </w:rPr>
          <w:tab/>
        </w:r>
        <w:r w:rsidRPr="006B3CAF">
          <w:rPr>
            <w:rStyle w:val="ac"/>
          </w:rPr>
          <w:t>Информационная архитектура, структура и навигация веб-сайта</w:t>
        </w:r>
        <w:r>
          <w:rPr>
            <w:webHidden/>
          </w:rPr>
          <w:tab/>
        </w:r>
        <w:r>
          <w:rPr>
            <w:webHidden/>
          </w:rPr>
          <w:fldChar w:fldCharType="begin"/>
        </w:r>
        <w:r>
          <w:rPr>
            <w:webHidden/>
          </w:rPr>
          <w:instrText xml:space="preserve"> PAGEREF _Toc236817052 \h </w:instrText>
        </w:r>
        <w:r>
          <w:rPr>
            <w:webHidden/>
          </w:rPr>
        </w:r>
        <w:r>
          <w:rPr>
            <w:webHidden/>
          </w:rPr>
          <w:fldChar w:fldCharType="separate"/>
        </w:r>
        <w:r>
          <w:rPr>
            <w:webHidden/>
          </w:rPr>
          <w:t>34</w:t>
        </w:r>
        <w:r>
          <w:rPr>
            <w:webHidden/>
          </w:rPr>
          <w:fldChar w:fldCharType="end"/>
        </w:r>
      </w:hyperlink>
    </w:p>
    <w:p w14:paraId="41159931" w14:textId="55EAE6D9" w:rsidR="00711680" w:rsidRDefault="00711680">
      <w:pPr>
        <w:pStyle w:val="21"/>
        <w:rPr>
          <w:rFonts w:asciiTheme="minorHAnsi" w:eastAsiaTheme="minorEastAsia" w:hAnsiTheme="minorHAnsi" w:cstheme="minorBidi"/>
          <w:sz w:val="22"/>
          <w:szCs w:val="22"/>
          <w:lang w:eastAsia="ru-RU"/>
        </w:rPr>
      </w:pPr>
      <w:hyperlink w:anchor="_Toc236817053" w:history="1">
        <w:r w:rsidRPr="006B3CAF">
          <w:rPr>
            <w:rStyle w:val="ac"/>
          </w:rPr>
          <w:t>3.1</w:t>
        </w:r>
        <w:r>
          <w:rPr>
            <w:rFonts w:asciiTheme="minorHAnsi" w:eastAsiaTheme="minorEastAsia" w:hAnsiTheme="minorHAnsi" w:cstheme="minorBidi"/>
            <w:sz w:val="22"/>
            <w:szCs w:val="22"/>
            <w:lang w:eastAsia="ru-RU"/>
          </w:rPr>
          <w:tab/>
        </w:r>
        <w:r w:rsidRPr="006B3CAF">
          <w:rPr>
            <w:rStyle w:val="ac"/>
          </w:rPr>
          <w:t>Назначение и область регулирования главы</w:t>
        </w:r>
        <w:r>
          <w:rPr>
            <w:webHidden/>
          </w:rPr>
          <w:tab/>
        </w:r>
        <w:r>
          <w:rPr>
            <w:webHidden/>
          </w:rPr>
          <w:fldChar w:fldCharType="begin"/>
        </w:r>
        <w:r>
          <w:rPr>
            <w:webHidden/>
          </w:rPr>
          <w:instrText xml:space="preserve"> PAGEREF _Toc236817053 \h </w:instrText>
        </w:r>
        <w:r>
          <w:rPr>
            <w:webHidden/>
          </w:rPr>
        </w:r>
        <w:r>
          <w:rPr>
            <w:webHidden/>
          </w:rPr>
          <w:fldChar w:fldCharType="separate"/>
        </w:r>
        <w:r>
          <w:rPr>
            <w:webHidden/>
          </w:rPr>
          <w:t>34</w:t>
        </w:r>
        <w:r>
          <w:rPr>
            <w:webHidden/>
          </w:rPr>
          <w:fldChar w:fldCharType="end"/>
        </w:r>
      </w:hyperlink>
    </w:p>
    <w:p w14:paraId="74A2C4FD" w14:textId="1B308647" w:rsidR="00711680" w:rsidRDefault="00711680">
      <w:pPr>
        <w:pStyle w:val="21"/>
        <w:rPr>
          <w:rFonts w:asciiTheme="minorHAnsi" w:eastAsiaTheme="minorEastAsia" w:hAnsiTheme="minorHAnsi" w:cstheme="minorBidi"/>
          <w:sz w:val="22"/>
          <w:szCs w:val="22"/>
          <w:lang w:eastAsia="ru-RU"/>
        </w:rPr>
      </w:pPr>
      <w:hyperlink w:anchor="_Toc236817054" w:history="1">
        <w:r w:rsidRPr="006B3CAF">
          <w:rPr>
            <w:rStyle w:val="ac"/>
          </w:rPr>
          <w:t>3.2</w:t>
        </w:r>
        <w:r>
          <w:rPr>
            <w:rFonts w:asciiTheme="minorHAnsi" w:eastAsiaTheme="minorEastAsia" w:hAnsiTheme="minorHAnsi" w:cstheme="minorBidi"/>
            <w:sz w:val="22"/>
            <w:szCs w:val="22"/>
            <w:lang w:eastAsia="ru-RU"/>
          </w:rPr>
          <w:tab/>
        </w:r>
        <w:r w:rsidRPr="006B3CAF">
          <w:rPr>
            <w:rStyle w:val="ac"/>
          </w:rPr>
          <w:t>Целевые аудитории и пользовательские задачи</w:t>
        </w:r>
        <w:r>
          <w:rPr>
            <w:webHidden/>
          </w:rPr>
          <w:tab/>
        </w:r>
        <w:r>
          <w:rPr>
            <w:webHidden/>
          </w:rPr>
          <w:fldChar w:fldCharType="begin"/>
        </w:r>
        <w:r>
          <w:rPr>
            <w:webHidden/>
          </w:rPr>
          <w:instrText xml:space="preserve"> PAGEREF _Toc236817054 \h </w:instrText>
        </w:r>
        <w:r>
          <w:rPr>
            <w:webHidden/>
          </w:rPr>
        </w:r>
        <w:r>
          <w:rPr>
            <w:webHidden/>
          </w:rPr>
          <w:fldChar w:fldCharType="separate"/>
        </w:r>
        <w:r>
          <w:rPr>
            <w:webHidden/>
          </w:rPr>
          <w:t>34</w:t>
        </w:r>
        <w:r>
          <w:rPr>
            <w:webHidden/>
          </w:rPr>
          <w:fldChar w:fldCharType="end"/>
        </w:r>
      </w:hyperlink>
    </w:p>
    <w:p w14:paraId="236C1619" w14:textId="543F0648" w:rsidR="00711680" w:rsidRDefault="00711680">
      <w:pPr>
        <w:pStyle w:val="21"/>
        <w:rPr>
          <w:rFonts w:asciiTheme="minorHAnsi" w:eastAsiaTheme="minorEastAsia" w:hAnsiTheme="minorHAnsi" w:cstheme="minorBidi"/>
          <w:sz w:val="22"/>
          <w:szCs w:val="22"/>
          <w:lang w:eastAsia="ru-RU"/>
        </w:rPr>
      </w:pPr>
      <w:hyperlink w:anchor="_Toc236817055" w:history="1">
        <w:r w:rsidRPr="006B3CAF">
          <w:rPr>
            <w:rStyle w:val="ac"/>
          </w:rPr>
          <w:t>3.3</w:t>
        </w:r>
        <w:r>
          <w:rPr>
            <w:rFonts w:asciiTheme="minorHAnsi" w:eastAsiaTheme="minorEastAsia" w:hAnsiTheme="minorHAnsi" w:cstheme="minorBidi"/>
            <w:sz w:val="22"/>
            <w:szCs w:val="22"/>
            <w:lang w:eastAsia="ru-RU"/>
          </w:rPr>
          <w:tab/>
        </w:r>
        <w:r w:rsidRPr="006B3CAF">
          <w:rPr>
            <w:rStyle w:val="ac"/>
          </w:rPr>
          <w:t>Принципы реализации</w:t>
        </w:r>
        <w:r>
          <w:rPr>
            <w:webHidden/>
          </w:rPr>
          <w:tab/>
        </w:r>
        <w:r>
          <w:rPr>
            <w:webHidden/>
          </w:rPr>
          <w:fldChar w:fldCharType="begin"/>
        </w:r>
        <w:r>
          <w:rPr>
            <w:webHidden/>
          </w:rPr>
          <w:instrText xml:space="preserve"> PAGEREF _Toc236817055 \h </w:instrText>
        </w:r>
        <w:r>
          <w:rPr>
            <w:webHidden/>
          </w:rPr>
        </w:r>
        <w:r>
          <w:rPr>
            <w:webHidden/>
          </w:rPr>
          <w:fldChar w:fldCharType="separate"/>
        </w:r>
        <w:r>
          <w:rPr>
            <w:webHidden/>
          </w:rPr>
          <w:t>35</w:t>
        </w:r>
        <w:r>
          <w:rPr>
            <w:webHidden/>
          </w:rPr>
          <w:fldChar w:fldCharType="end"/>
        </w:r>
      </w:hyperlink>
    </w:p>
    <w:p w14:paraId="04987E0C" w14:textId="5BAB7649" w:rsidR="00711680" w:rsidRDefault="00711680">
      <w:pPr>
        <w:pStyle w:val="21"/>
        <w:rPr>
          <w:rFonts w:asciiTheme="minorHAnsi" w:eastAsiaTheme="minorEastAsia" w:hAnsiTheme="minorHAnsi" w:cstheme="minorBidi"/>
          <w:sz w:val="22"/>
          <w:szCs w:val="22"/>
          <w:lang w:eastAsia="ru-RU"/>
        </w:rPr>
      </w:pPr>
      <w:hyperlink w:anchor="_Toc236817056" w:history="1">
        <w:r w:rsidRPr="006B3CAF">
          <w:rPr>
            <w:rStyle w:val="ac"/>
          </w:rPr>
          <w:t>3.4</w:t>
        </w:r>
        <w:r>
          <w:rPr>
            <w:rFonts w:asciiTheme="minorHAnsi" w:eastAsiaTheme="minorEastAsia" w:hAnsiTheme="minorHAnsi" w:cstheme="minorBidi"/>
            <w:sz w:val="22"/>
            <w:szCs w:val="22"/>
            <w:lang w:eastAsia="ru-RU"/>
          </w:rPr>
          <w:tab/>
        </w:r>
        <w:r w:rsidRPr="006B3CAF">
          <w:rPr>
            <w:rStyle w:val="ac"/>
          </w:rPr>
          <w:t>Целевая информационная архитектура</w:t>
        </w:r>
        <w:r>
          <w:rPr>
            <w:webHidden/>
          </w:rPr>
          <w:tab/>
        </w:r>
        <w:r>
          <w:rPr>
            <w:webHidden/>
          </w:rPr>
          <w:fldChar w:fldCharType="begin"/>
        </w:r>
        <w:r>
          <w:rPr>
            <w:webHidden/>
          </w:rPr>
          <w:instrText xml:space="preserve"> PAGEREF _Toc236817056 \h </w:instrText>
        </w:r>
        <w:r>
          <w:rPr>
            <w:webHidden/>
          </w:rPr>
        </w:r>
        <w:r>
          <w:rPr>
            <w:webHidden/>
          </w:rPr>
          <w:fldChar w:fldCharType="separate"/>
        </w:r>
        <w:r>
          <w:rPr>
            <w:webHidden/>
          </w:rPr>
          <w:t>36</w:t>
        </w:r>
        <w:r>
          <w:rPr>
            <w:webHidden/>
          </w:rPr>
          <w:fldChar w:fldCharType="end"/>
        </w:r>
      </w:hyperlink>
    </w:p>
    <w:p w14:paraId="69285857" w14:textId="0623F6AB" w:rsidR="00711680" w:rsidRDefault="00711680">
      <w:pPr>
        <w:pStyle w:val="21"/>
        <w:rPr>
          <w:rFonts w:asciiTheme="minorHAnsi" w:eastAsiaTheme="minorEastAsia" w:hAnsiTheme="minorHAnsi" w:cstheme="minorBidi"/>
          <w:sz w:val="22"/>
          <w:szCs w:val="22"/>
          <w:lang w:eastAsia="ru-RU"/>
        </w:rPr>
      </w:pPr>
      <w:hyperlink w:anchor="_Toc236817057" w:history="1">
        <w:r w:rsidRPr="006B3CAF">
          <w:rPr>
            <w:rStyle w:val="ac"/>
          </w:rPr>
          <w:t>3.5</w:t>
        </w:r>
        <w:r>
          <w:rPr>
            <w:rFonts w:asciiTheme="minorHAnsi" w:eastAsiaTheme="minorEastAsia" w:hAnsiTheme="minorHAnsi" w:cstheme="minorBidi"/>
            <w:sz w:val="22"/>
            <w:szCs w:val="22"/>
            <w:lang w:eastAsia="ru-RU"/>
          </w:rPr>
          <w:tab/>
        </w:r>
        <w:r w:rsidRPr="006B3CAF">
          <w:rPr>
            <w:rStyle w:val="ac"/>
          </w:rPr>
          <w:t>Разделы первого уровня</w:t>
        </w:r>
        <w:r>
          <w:rPr>
            <w:webHidden/>
          </w:rPr>
          <w:tab/>
        </w:r>
        <w:r>
          <w:rPr>
            <w:webHidden/>
          </w:rPr>
          <w:fldChar w:fldCharType="begin"/>
        </w:r>
        <w:r>
          <w:rPr>
            <w:webHidden/>
          </w:rPr>
          <w:instrText xml:space="preserve"> PAGEREF _Toc236817057 \h </w:instrText>
        </w:r>
        <w:r>
          <w:rPr>
            <w:webHidden/>
          </w:rPr>
        </w:r>
        <w:r>
          <w:rPr>
            <w:webHidden/>
          </w:rPr>
          <w:fldChar w:fldCharType="separate"/>
        </w:r>
        <w:r>
          <w:rPr>
            <w:webHidden/>
          </w:rPr>
          <w:t>36</w:t>
        </w:r>
        <w:r>
          <w:rPr>
            <w:webHidden/>
          </w:rPr>
          <w:fldChar w:fldCharType="end"/>
        </w:r>
      </w:hyperlink>
    </w:p>
    <w:p w14:paraId="4BD1F478" w14:textId="49682C60" w:rsidR="00711680" w:rsidRDefault="00711680">
      <w:pPr>
        <w:pStyle w:val="21"/>
        <w:rPr>
          <w:rFonts w:asciiTheme="minorHAnsi" w:eastAsiaTheme="minorEastAsia" w:hAnsiTheme="minorHAnsi" w:cstheme="minorBidi"/>
          <w:sz w:val="22"/>
          <w:szCs w:val="22"/>
          <w:lang w:eastAsia="ru-RU"/>
        </w:rPr>
      </w:pPr>
      <w:hyperlink w:anchor="_Toc236817058" w:history="1">
        <w:r w:rsidRPr="006B3CAF">
          <w:rPr>
            <w:rStyle w:val="ac"/>
          </w:rPr>
          <w:t>3.6</w:t>
        </w:r>
        <w:r>
          <w:rPr>
            <w:rFonts w:asciiTheme="minorHAnsi" w:eastAsiaTheme="minorEastAsia" w:hAnsiTheme="minorHAnsi" w:cstheme="minorBidi"/>
            <w:sz w:val="22"/>
            <w:szCs w:val="22"/>
            <w:lang w:eastAsia="ru-RU"/>
          </w:rPr>
          <w:tab/>
        </w:r>
        <w:r w:rsidRPr="006B3CAF">
          <w:rPr>
            <w:rStyle w:val="ac"/>
          </w:rPr>
          <w:t>Карта раздела «Статистика и данные»</w:t>
        </w:r>
        <w:r>
          <w:rPr>
            <w:webHidden/>
          </w:rPr>
          <w:tab/>
        </w:r>
        <w:r>
          <w:rPr>
            <w:webHidden/>
          </w:rPr>
          <w:fldChar w:fldCharType="begin"/>
        </w:r>
        <w:r>
          <w:rPr>
            <w:webHidden/>
          </w:rPr>
          <w:instrText xml:space="preserve"> PAGEREF _Toc236817058 \h </w:instrText>
        </w:r>
        <w:r>
          <w:rPr>
            <w:webHidden/>
          </w:rPr>
        </w:r>
        <w:r>
          <w:rPr>
            <w:webHidden/>
          </w:rPr>
          <w:fldChar w:fldCharType="separate"/>
        </w:r>
        <w:r>
          <w:rPr>
            <w:webHidden/>
          </w:rPr>
          <w:t>37</w:t>
        </w:r>
        <w:r>
          <w:rPr>
            <w:webHidden/>
          </w:rPr>
          <w:fldChar w:fldCharType="end"/>
        </w:r>
      </w:hyperlink>
    </w:p>
    <w:p w14:paraId="509C8AE4" w14:textId="5CC77EE6" w:rsidR="00711680" w:rsidRDefault="00711680">
      <w:pPr>
        <w:pStyle w:val="21"/>
        <w:rPr>
          <w:rFonts w:asciiTheme="minorHAnsi" w:eastAsiaTheme="minorEastAsia" w:hAnsiTheme="minorHAnsi" w:cstheme="minorBidi"/>
          <w:sz w:val="22"/>
          <w:szCs w:val="22"/>
          <w:lang w:eastAsia="ru-RU"/>
        </w:rPr>
      </w:pPr>
      <w:hyperlink w:anchor="_Toc236817059" w:history="1">
        <w:r w:rsidRPr="006B3CAF">
          <w:rPr>
            <w:rStyle w:val="ac"/>
          </w:rPr>
          <w:t>3.7</w:t>
        </w:r>
        <w:r>
          <w:rPr>
            <w:rFonts w:asciiTheme="minorHAnsi" w:eastAsiaTheme="minorEastAsia" w:hAnsiTheme="minorHAnsi" w:cstheme="minorBidi"/>
            <w:sz w:val="22"/>
            <w:szCs w:val="22"/>
            <w:lang w:eastAsia="ru-RU"/>
          </w:rPr>
          <w:tab/>
        </w:r>
        <w:r w:rsidRPr="006B3CAF">
          <w:rPr>
            <w:rStyle w:val="ac"/>
          </w:rPr>
          <w:t>Карта раздела «Публикации»</w:t>
        </w:r>
        <w:r>
          <w:rPr>
            <w:webHidden/>
          </w:rPr>
          <w:tab/>
        </w:r>
        <w:r>
          <w:rPr>
            <w:webHidden/>
          </w:rPr>
          <w:fldChar w:fldCharType="begin"/>
        </w:r>
        <w:r>
          <w:rPr>
            <w:webHidden/>
          </w:rPr>
          <w:instrText xml:space="preserve"> PAGEREF _Toc236817059 \h </w:instrText>
        </w:r>
        <w:r>
          <w:rPr>
            <w:webHidden/>
          </w:rPr>
        </w:r>
        <w:r>
          <w:rPr>
            <w:webHidden/>
          </w:rPr>
          <w:fldChar w:fldCharType="separate"/>
        </w:r>
        <w:r>
          <w:rPr>
            <w:webHidden/>
          </w:rPr>
          <w:t>37</w:t>
        </w:r>
        <w:r>
          <w:rPr>
            <w:webHidden/>
          </w:rPr>
          <w:fldChar w:fldCharType="end"/>
        </w:r>
      </w:hyperlink>
    </w:p>
    <w:p w14:paraId="20892ADE" w14:textId="0A10D702" w:rsidR="00711680" w:rsidRDefault="00711680">
      <w:pPr>
        <w:pStyle w:val="21"/>
        <w:rPr>
          <w:rFonts w:asciiTheme="minorHAnsi" w:eastAsiaTheme="minorEastAsia" w:hAnsiTheme="minorHAnsi" w:cstheme="minorBidi"/>
          <w:sz w:val="22"/>
          <w:szCs w:val="22"/>
          <w:lang w:eastAsia="ru-RU"/>
        </w:rPr>
      </w:pPr>
      <w:hyperlink w:anchor="_Toc236817060" w:history="1">
        <w:r w:rsidRPr="006B3CAF">
          <w:rPr>
            <w:rStyle w:val="ac"/>
          </w:rPr>
          <w:t>3.8</w:t>
        </w:r>
        <w:r>
          <w:rPr>
            <w:rFonts w:asciiTheme="minorHAnsi" w:eastAsiaTheme="minorEastAsia" w:hAnsiTheme="minorHAnsi" w:cstheme="minorBidi"/>
            <w:sz w:val="22"/>
            <w:szCs w:val="22"/>
            <w:lang w:eastAsia="ru-RU"/>
          </w:rPr>
          <w:tab/>
        </w:r>
        <w:r w:rsidRPr="006B3CAF">
          <w:rPr>
            <w:rStyle w:val="ac"/>
          </w:rPr>
          <w:t>Карта раздела «Новости и события»</w:t>
        </w:r>
        <w:r>
          <w:rPr>
            <w:webHidden/>
          </w:rPr>
          <w:tab/>
        </w:r>
        <w:r>
          <w:rPr>
            <w:webHidden/>
          </w:rPr>
          <w:fldChar w:fldCharType="begin"/>
        </w:r>
        <w:r>
          <w:rPr>
            <w:webHidden/>
          </w:rPr>
          <w:instrText xml:space="preserve"> PAGEREF _Toc236817060 \h </w:instrText>
        </w:r>
        <w:r>
          <w:rPr>
            <w:webHidden/>
          </w:rPr>
        </w:r>
        <w:r>
          <w:rPr>
            <w:webHidden/>
          </w:rPr>
          <w:fldChar w:fldCharType="separate"/>
        </w:r>
        <w:r>
          <w:rPr>
            <w:webHidden/>
          </w:rPr>
          <w:t>38</w:t>
        </w:r>
        <w:r>
          <w:rPr>
            <w:webHidden/>
          </w:rPr>
          <w:fldChar w:fldCharType="end"/>
        </w:r>
      </w:hyperlink>
    </w:p>
    <w:p w14:paraId="493E388D" w14:textId="266E0EB0" w:rsidR="00711680" w:rsidRDefault="00711680">
      <w:pPr>
        <w:pStyle w:val="21"/>
        <w:rPr>
          <w:rFonts w:asciiTheme="minorHAnsi" w:eastAsiaTheme="minorEastAsia" w:hAnsiTheme="minorHAnsi" w:cstheme="minorBidi"/>
          <w:sz w:val="22"/>
          <w:szCs w:val="22"/>
          <w:lang w:eastAsia="ru-RU"/>
        </w:rPr>
      </w:pPr>
      <w:hyperlink w:anchor="_Toc236817061" w:history="1">
        <w:r w:rsidRPr="006B3CAF">
          <w:rPr>
            <w:rStyle w:val="ac"/>
          </w:rPr>
          <w:t>3.9</w:t>
        </w:r>
        <w:r>
          <w:rPr>
            <w:rFonts w:asciiTheme="minorHAnsi" w:eastAsiaTheme="minorEastAsia" w:hAnsiTheme="minorHAnsi" w:cstheme="minorBidi"/>
            <w:sz w:val="22"/>
            <w:szCs w:val="22"/>
            <w:lang w:eastAsia="ru-RU"/>
          </w:rPr>
          <w:tab/>
        </w:r>
        <w:r w:rsidRPr="006B3CAF">
          <w:rPr>
            <w:rStyle w:val="ac"/>
          </w:rPr>
          <w:t>Карта раздела «Метаданные и методология»</w:t>
        </w:r>
        <w:r>
          <w:rPr>
            <w:webHidden/>
          </w:rPr>
          <w:tab/>
        </w:r>
        <w:r>
          <w:rPr>
            <w:webHidden/>
          </w:rPr>
          <w:fldChar w:fldCharType="begin"/>
        </w:r>
        <w:r>
          <w:rPr>
            <w:webHidden/>
          </w:rPr>
          <w:instrText xml:space="preserve"> PAGEREF _Toc236817061 \h </w:instrText>
        </w:r>
        <w:r>
          <w:rPr>
            <w:webHidden/>
          </w:rPr>
        </w:r>
        <w:r>
          <w:rPr>
            <w:webHidden/>
          </w:rPr>
          <w:fldChar w:fldCharType="separate"/>
        </w:r>
        <w:r>
          <w:rPr>
            <w:webHidden/>
          </w:rPr>
          <w:t>38</w:t>
        </w:r>
        <w:r>
          <w:rPr>
            <w:webHidden/>
          </w:rPr>
          <w:fldChar w:fldCharType="end"/>
        </w:r>
      </w:hyperlink>
    </w:p>
    <w:p w14:paraId="730C5203" w14:textId="235DD4E0" w:rsidR="00711680" w:rsidRDefault="00711680">
      <w:pPr>
        <w:pStyle w:val="21"/>
        <w:rPr>
          <w:rFonts w:asciiTheme="minorHAnsi" w:eastAsiaTheme="minorEastAsia" w:hAnsiTheme="minorHAnsi" w:cstheme="minorBidi"/>
          <w:sz w:val="22"/>
          <w:szCs w:val="22"/>
          <w:lang w:eastAsia="ru-RU"/>
        </w:rPr>
      </w:pPr>
      <w:hyperlink w:anchor="_Toc236817062" w:history="1">
        <w:r w:rsidRPr="006B3CAF">
          <w:rPr>
            <w:rStyle w:val="ac"/>
          </w:rPr>
          <w:t>3.10</w:t>
        </w:r>
        <w:r>
          <w:rPr>
            <w:rFonts w:asciiTheme="minorHAnsi" w:eastAsiaTheme="minorEastAsia" w:hAnsiTheme="minorHAnsi" w:cstheme="minorBidi"/>
            <w:sz w:val="22"/>
            <w:szCs w:val="22"/>
            <w:lang w:eastAsia="ru-RU"/>
          </w:rPr>
          <w:tab/>
        </w:r>
        <w:r w:rsidRPr="006B3CAF">
          <w:rPr>
            <w:rStyle w:val="ac"/>
          </w:rPr>
          <w:t>Карта разделов «Страны и регионы», «Проекты и сотрудничество» и «О Статкомитете СНГ»</w:t>
        </w:r>
        <w:r>
          <w:rPr>
            <w:webHidden/>
          </w:rPr>
          <w:tab/>
        </w:r>
        <w:r>
          <w:rPr>
            <w:webHidden/>
          </w:rPr>
          <w:tab/>
        </w:r>
        <w:r>
          <w:rPr>
            <w:webHidden/>
          </w:rPr>
          <w:fldChar w:fldCharType="begin"/>
        </w:r>
        <w:r>
          <w:rPr>
            <w:webHidden/>
          </w:rPr>
          <w:instrText xml:space="preserve"> PAGEREF _Toc236817062 \h </w:instrText>
        </w:r>
        <w:r>
          <w:rPr>
            <w:webHidden/>
          </w:rPr>
        </w:r>
        <w:r>
          <w:rPr>
            <w:webHidden/>
          </w:rPr>
          <w:fldChar w:fldCharType="separate"/>
        </w:r>
        <w:r>
          <w:rPr>
            <w:webHidden/>
          </w:rPr>
          <w:t>38</w:t>
        </w:r>
        <w:r>
          <w:rPr>
            <w:webHidden/>
          </w:rPr>
          <w:fldChar w:fldCharType="end"/>
        </w:r>
      </w:hyperlink>
    </w:p>
    <w:p w14:paraId="3AB3204C" w14:textId="6B11831B" w:rsidR="00711680" w:rsidRDefault="00711680">
      <w:pPr>
        <w:pStyle w:val="21"/>
        <w:rPr>
          <w:rFonts w:asciiTheme="minorHAnsi" w:eastAsiaTheme="minorEastAsia" w:hAnsiTheme="minorHAnsi" w:cstheme="minorBidi"/>
          <w:sz w:val="22"/>
          <w:szCs w:val="22"/>
          <w:lang w:eastAsia="ru-RU"/>
        </w:rPr>
      </w:pPr>
      <w:hyperlink w:anchor="_Toc236817063" w:history="1">
        <w:r w:rsidRPr="006B3CAF">
          <w:rPr>
            <w:rStyle w:val="ac"/>
          </w:rPr>
          <w:t>3.11</w:t>
        </w:r>
        <w:r>
          <w:rPr>
            <w:rFonts w:asciiTheme="minorHAnsi" w:eastAsiaTheme="minorEastAsia" w:hAnsiTheme="minorHAnsi" w:cstheme="minorBidi"/>
            <w:sz w:val="22"/>
            <w:szCs w:val="22"/>
            <w:lang w:eastAsia="ru-RU"/>
          </w:rPr>
          <w:tab/>
        </w:r>
        <w:r w:rsidRPr="006B3CAF">
          <w:rPr>
            <w:rStyle w:val="ac"/>
          </w:rPr>
          <w:t>Глобальная навигация</w:t>
        </w:r>
        <w:r>
          <w:rPr>
            <w:webHidden/>
          </w:rPr>
          <w:tab/>
        </w:r>
        <w:r>
          <w:rPr>
            <w:webHidden/>
          </w:rPr>
          <w:fldChar w:fldCharType="begin"/>
        </w:r>
        <w:r>
          <w:rPr>
            <w:webHidden/>
          </w:rPr>
          <w:instrText xml:space="preserve"> PAGEREF _Toc236817063 \h </w:instrText>
        </w:r>
        <w:r>
          <w:rPr>
            <w:webHidden/>
          </w:rPr>
        </w:r>
        <w:r>
          <w:rPr>
            <w:webHidden/>
          </w:rPr>
          <w:fldChar w:fldCharType="separate"/>
        </w:r>
        <w:r>
          <w:rPr>
            <w:webHidden/>
          </w:rPr>
          <w:t>39</w:t>
        </w:r>
        <w:r>
          <w:rPr>
            <w:webHidden/>
          </w:rPr>
          <w:fldChar w:fldCharType="end"/>
        </w:r>
      </w:hyperlink>
    </w:p>
    <w:p w14:paraId="04EAC9F9" w14:textId="33AEA691" w:rsidR="00711680" w:rsidRDefault="00711680">
      <w:pPr>
        <w:pStyle w:val="21"/>
        <w:rPr>
          <w:rFonts w:asciiTheme="minorHAnsi" w:eastAsiaTheme="minorEastAsia" w:hAnsiTheme="minorHAnsi" w:cstheme="minorBidi"/>
          <w:sz w:val="22"/>
          <w:szCs w:val="22"/>
          <w:lang w:eastAsia="ru-RU"/>
        </w:rPr>
      </w:pPr>
      <w:hyperlink w:anchor="_Toc236817064" w:history="1">
        <w:r w:rsidRPr="006B3CAF">
          <w:rPr>
            <w:rStyle w:val="ac"/>
          </w:rPr>
          <w:t>3.12</w:t>
        </w:r>
        <w:r>
          <w:rPr>
            <w:rFonts w:asciiTheme="minorHAnsi" w:eastAsiaTheme="minorEastAsia" w:hAnsiTheme="minorHAnsi" w:cstheme="minorBidi"/>
            <w:sz w:val="22"/>
            <w:szCs w:val="22"/>
            <w:lang w:eastAsia="ru-RU"/>
          </w:rPr>
          <w:tab/>
        </w:r>
        <w:r w:rsidRPr="006B3CAF">
          <w:rPr>
            <w:rStyle w:val="ac"/>
          </w:rPr>
          <w:t>Контекстная навигация и связи между объектами</w:t>
        </w:r>
        <w:r>
          <w:rPr>
            <w:webHidden/>
          </w:rPr>
          <w:tab/>
        </w:r>
        <w:r>
          <w:rPr>
            <w:webHidden/>
          </w:rPr>
          <w:fldChar w:fldCharType="begin"/>
        </w:r>
        <w:r>
          <w:rPr>
            <w:webHidden/>
          </w:rPr>
          <w:instrText xml:space="preserve"> PAGEREF _Toc236817064 \h </w:instrText>
        </w:r>
        <w:r>
          <w:rPr>
            <w:webHidden/>
          </w:rPr>
        </w:r>
        <w:r>
          <w:rPr>
            <w:webHidden/>
          </w:rPr>
          <w:fldChar w:fldCharType="separate"/>
        </w:r>
        <w:r>
          <w:rPr>
            <w:webHidden/>
          </w:rPr>
          <w:t>39</w:t>
        </w:r>
        <w:r>
          <w:rPr>
            <w:webHidden/>
          </w:rPr>
          <w:fldChar w:fldCharType="end"/>
        </w:r>
      </w:hyperlink>
    </w:p>
    <w:p w14:paraId="3E52F813" w14:textId="4FC673FF" w:rsidR="00711680" w:rsidRDefault="00711680">
      <w:pPr>
        <w:pStyle w:val="21"/>
        <w:rPr>
          <w:rFonts w:asciiTheme="minorHAnsi" w:eastAsiaTheme="minorEastAsia" w:hAnsiTheme="minorHAnsi" w:cstheme="minorBidi"/>
          <w:sz w:val="22"/>
          <w:szCs w:val="22"/>
          <w:lang w:eastAsia="ru-RU"/>
        </w:rPr>
      </w:pPr>
      <w:hyperlink w:anchor="_Toc236817065" w:history="1">
        <w:r w:rsidRPr="006B3CAF">
          <w:rPr>
            <w:rStyle w:val="ac"/>
          </w:rPr>
          <w:t>3.13</w:t>
        </w:r>
        <w:r>
          <w:rPr>
            <w:rFonts w:asciiTheme="minorHAnsi" w:eastAsiaTheme="minorEastAsia" w:hAnsiTheme="minorHAnsi" w:cstheme="minorBidi"/>
            <w:sz w:val="22"/>
            <w:szCs w:val="22"/>
            <w:lang w:eastAsia="ru-RU"/>
          </w:rPr>
          <w:tab/>
        </w:r>
        <w:r w:rsidRPr="006B3CAF">
          <w:rPr>
            <w:rStyle w:val="ac"/>
          </w:rPr>
          <w:t>Правила формирования посадочных, списочных и карточных страниц</w:t>
        </w:r>
        <w:r>
          <w:rPr>
            <w:webHidden/>
          </w:rPr>
          <w:tab/>
        </w:r>
        <w:r>
          <w:rPr>
            <w:webHidden/>
          </w:rPr>
          <w:fldChar w:fldCharType="begin"/>
        </w:r>
        <w:r>
          <w:rPr>
            <w:webHidden/>
          </w:rPr>
          <w:instrText xml:space="preserve"> PAGEREF _Toc236817065 \h </w:instrText>
        </w:r>
        <w:r>
          <w:rPr>
            <w:webHidden/>
          </w:rPr>
        </w:r>
        <w:r>
          <w:rPr>
            <w:webHidden/>
          </w:rPr>
          <w:fldChar w:fldCharType="separate"/>
        </w:r>
        <w:r>
          <w:rPr>
            <w:webHidden/>
          </w:rPr>
          <w:t>40</w:t>
        </w:r>
        <w:r>
          <w:rPr>
            <w:webHidden/>
          </w:rPr>
          <w:fldChar w:fldCharType="end"/>
        </w:r>
      </w:hyperlink>
    </w:p>
    <w:p w14:paraId="1003C799" w14:textId="2DC05CC0" w:rsidR="00711680" w:rsidRDefault="00711680">
      <w:pPr>
        <w:pStyle w:val="21"/>
        <w:rPr>
          <w:rFonts w:asciiTheme="minorHAnsi" w:eastAsiaTheme="minorEastAsia" w:hAnsiTheme="minorHAnsi" w:cstheme="minorBidi"/>
          <w:sz w:val="22"/>
          <w:szCs w:val="22"/>
          <w:lang w:eastAsia="ru-RU"/>
        </w:rPr>
      </w:pPr>
      <w:hyperlink w:anchor="_Toc236817066" w:history="1">
        <w:r w:rsidRPr="006B3CAF">
          <w:rPr>
            <w:rStyle w:val="ac"/>
          </w:rPr>
          <w:t>3.14</w:t>
        </w:r>
        <w:r>
          <w:rPr>
            <w:rFonts w:asciiTheme="minorHAnsi" w:eastAsiaTheme="minorEastAsia" w:hAnsiTheme="minorHAnsi" w:cstheme="minorBidi"/>
            <w:sz w:val="22"/>
            <w:szCs w:val="22"/>
            <w:lang w:eastAsia="ru-RU"/>
          </w:rPr>
          <w:tab/>
        </w:r>
        <w:r w:rsidRPr="006B3CAF">
          <w:rPr>
            <w:rStyle w:val="ac"/>
          </w:rPr>
          <w:t>Многоязычная информационная архитектура</w:t>
        </w:r>
        <w:r>
          <w:rPr>
            <w:webHidden/>
          </w:rPr>
          <w:tab/>
        </w:r>
        <w:r>
          <w:rPr>
            <w:webHidden/>
          </w:rPr>
          <w:fldChar w:fldCharType="begin"/>
        </w:r>
        <w:r>
          <w:rPr>
            <w:webHidden/>
          </w:rPr>
          <w:instrText xml:space="preserve"> PAGEREF _Toc236817066 \h </w:instrText>
        </w:r>
        <w:r>
          <w:rPr>
            <w:webHidden/>
          </w:rPr>
        </w:r>
        <w:r>
          <w:rPr>
            <w:webHidden/>
          </w:rPr>
          <w:fldChar w:fldCharType="separate"/>
        </w:r>
        <w:r>
          <w:rPr>
            <w:webHidden/>
          </w:rPr>
          <w:t>40</w:t>
        </w:r>
        <w:r>
          <w:rPr>
            <w:webHidden/>
          </w:rPr>
          <w:fldChar w:fldCharType="end"/>
        </w:r>
      </w:hyperlink>
    </w:p>
    <w:p w14:paraId="7C0CF220" w14:textId="58BD5FDA" w:rsidR="00711680" w:rsidRDefault="00711680">
      <w:pPr>
        <w:pStyle w:val="21"/>
        <w:rPr>
          <w:rFonts w:asciiTheme="minorHAnsi" w:eastAsiaTheme="minorEastAsia" w:hAnsiTheme="minorHAnsi" w:cstheme="minorBidi"/>
          <w:sz w:val="22"/>
          <w:szCs w:val="22"/>
          <w:lang w:eastAsia="ru-RU"/>
        </w:rPr>
      </w:pPr>
      <w:hyperlink w:anchor="_Toc236817067" w:history="1">
        <w:r w:rsidRPr="006B3CAF">
          <w:rPr>
            <w:rStyle w:val="ac"/>
          </w:rPr>
          <w:t>3.15</w:t>
        </w:r>
        <w:r>
          <w:rPr>
            <w:rFonts w:asciiTheme="minorHAnsi" w:eastAsiaTheme="minorEastAsia" w:hAnsiTheme="minorHAnsi" w:cstheme="minorBidi"/>
            <w:sz w:val="22"/>
            <w:szCs w:val="22"/>
            <w:lang w:eastAsia="ru-RU"/>
          </w:rPr>
          <w:tab/>
        </w:r>
        <w:r w:rsidRPr="006B3CAF">
          <w:rPr>
            <w:rStyle w:val="ac"/>
          </w:rPr>
          <w:t>URL, адресация и миграция</w:t>
        </w:r>
        <w:r>
          <w:rPr>
            <w:webHidden/>
          </w:rPr>
          <w:tab/>
        </w:r>
        <w:r>
          <w:rPr>
            <w:webHidden/>
          </w:rPr>
          <w:fldChar w:fldCharType="begin"/>
        </w:r>
        <w:r>
          <w:rPr>
            <w:webHidden/>
          </w:rPr>
          <w:instrText xml:space="preserve"> PAGEREF _Toc236817067 \h </w:instrText>
        </w:r>
        <w:r>
          <w:rPr>
            <w:webHidden/>
          </w:rPr>
        </w:r>
        <w:r>
          <w:rPr>
            <w:webHidden/>
          </w:rPr>
          <w:fldChar w:fldCharType="separate"/>
        </w:r>
        <w:r>
          <w:rPr>
            <w:webHidden/>
          </w:rPr>
          <w:t>41</w:t>
        </w:r>
        <w:r>
          <w:rPr>
            <w:webHidden/>
          </w:rPr>
          <w:fldChar w:fldCharType="end"/>
        </w:r>
      </w:hyperlink>
    </w:p>
    <w:p w14:paraId="17B1A2A6" w14:textId="456FC309" w:rsidR="00711680" w:rsidRDefault="00711680">
      <w:pPr>
        <w:pStyle w:val="21"/>
        <w:rPr>
          <w:rFonts w:asciiTheme="minorHAnsi" w:eastAsiaTheme="minorEastAsia" w:hAnsiTheme="minorHAnsi" w:cstheme="minorBidi"/>
          <w:sz w:val="22"/>
          <w:szCs w:val="22"/>
          <w:lang w:eastAsia="ru-RU"/>
        </w:rPr>
      </w:pPr>
      <w:hyperlink w:anchor="_Toc236817068" w:history="1">
        <w:r w:rsidRPr="006B3CAF">
          <w:rPr>
            <w:rStyle w:val="ac"/>
          </w:rPr>
          <w:t>3.16</w:t>
        </w:r>
        <w:r>
          <w:rPr>
            <w:rFonts w:asciiTheme="minorHAnsi" w:eastAsiaTheme="minorEastAsia" w:hAnsiTheme="minorHAnsi" w:cstheme="minorBidi"/>
            <w:sz w:val="22"/>
            <w:szCs w:val="22"/>
            <w:lang w:eastAsia="ru-RU"/>
          </w:rPr>
          <w:tab/>
        </w:r>
        <w:r w:rsidRPr="006B3CAF">
          <w:rPr>
            <w:rStyle w:val="ac"/>
          </w:rPr>
          <w:t>Управление информационной архитектурой в CMS Contour BI 7.0</w:t>
        </w:r>
        <w:r>
          <w:rPr>
            <w:webHidden/>
          </w:rPr>
          <w:tab/>
        </w:r>
        <w:r>
          <w:rPr>
            <w:webHidden/>
          </w:rPr>
          <w:fldChar w:fldCharType="begin"/>
        </w:r>
        <w:r>
          <w:rPr>
            <w:webHidden/>
          </w:rPr>
          <w:instrText xml:space="preserve"> PAGEREF _Toc236817068 \h </w:instrText>
        </w:r>
        <w:r>
          <w:rPr>
            <w:webHidden/>
          </w:rPr>
        </w:r>
        <w:r>
          <w:rPr>
            <w:webHidden/>
          </w:rPr>
          <w:fldChar w:fldCharType="separate"/>
        </w:r>
        <w:r>
          <w:rPr>
            <w:webHidden/>
          </w:rPr>
          <w:t>41</w:t>
        </w:r>
        <w:r>
          <w:rPr>
            <w:webHidden/>
          </w:rPr>
          <w:fldChar w:fldCharType="end"/>
        </w:r>
      </w:hyperlink>
    </w:p>
    <w:p w14:paraId="14B978DF" w14:textId="3579452E" w:rsidR="00711680" w:rsidRDefault="00711680">
      <w:pPr>
        <w:pStyle w:val="21"/>
        <w:rPr>
          <w:rFonts w:asciiTheme="minorHAnsi" w:eastAsiaTheme="minorEastAsia" w:hAnsiTheme="minorHAnsi" w:cstheme="minorBidi"/>
          <w:sz w:val="22"/>
          <w:szCs w:val="22"/>
          <w:lang w:eastAsia="ru-RU"/>
        </w:rPr>
      </w:pPr>
      <w:hyperlink w:anchor="_Toc236817069" w:history="1">
        <w:r w:rsidRPr="006B3CAF">
          <w:rPr>
            <w:rStyle w:val="ac"/>
          </w:rPr>
          <w:t>3.17</w:t>
        </w:r>
        <w:r>
          <w:rPr>
            <w:rFonts w:asciiTheme="minorHAnsi" w:eastAsiaTheme="minorEastAsia" w:hAnsiTheme="minorHAnsi" w:cstheme="minorBidi"/>
            <w:sz w:val="22"/>
            <w:szCs w:val="22"/>
            <w:lang w:eastAsia="ru-RU"/>
          </w:rPr>
          <w:tab/>
        </w:r>
        <w:r w:rsidRPr="006B3CAF">
          <w:rPr>
            <w:rStyle w:val="ac"/>
          </w:rPr>
          <w:t>Главная страница как точка входа</w:t>
        </w:r>
        <w:r>
          <w:rPr>
            <w:webHidden/>
          </w:rPr>
          <w:tab/>
        </w:r>
        <w:r>
          <w:rPr>
            <w:webHidden/>
          </w:rPr>
          <w:fldChar w:fldCharType="begin"/>
        </w:r>
        <w:r>
          <w:rPr>
            <w:webHidden/>
          </w:rPr>
          <w:instrText xml:space="preserve"> PAGEREF _Toc236817069 \h </w:instrText>
        </w:r>
        <w:r>
          <w:rPr>
            <w:webHidden/>
          </w:rPr>
        </w:r>
        <w:r>
          <w:rPr>
            <w:webHidden/>
          </w:rPr>
          <w:fldChar w:fldCharType="separate"/>
        </w:r>
        <w:r>
          <w:rPr>
            <w:webHidden/>
          </w:rPr>
          <w:t>41</w:t>
        </w:r>
        <w:r>
          <w:rPr>
            <w:webHidden/>
          </w:rPr>
          <w:fldChar w:fldCharType="end"/>
        </w:r>
      </w:hyperlink>
    </w:p>
    <w:p w14:paraId="2A5ED031" w14:textId="13E1E555" w:rsidR="00711680" w:rsidRDefault="00711680">
      <w:pPr>
        <w:pStyle w:val="21"/>
        <w:rPr>
          <w:rFonts w:asciiTheme="minorHAnsi" w:eastAsiaTheme="minorEastAsia" w:hAnsiTheme="minorHAnsi" w:cstheme="minorBidi"/>
          <w:sz w:val="22"/>
          <w:szCs w:val="22"/>
          <w:lang w:eastAsia="ru-RU"/>
        </w:rPr>
      </w:pPr>
      <w:hyperlink w:anchor="_Toc236817070" w:history="1">
        <w:r w:rsidRPr="006B3CAF">
          <w:rPr>
            <w:rStyle w:val="ac"/>
          </w:rPr>
          <w:t>3.18</w:t>
        </w:r>
        <w:r>
          <w:rPr>
            <w:rFonts w:asciiTheme="minorHAnsi" w:eastAsiaTheme="minorEastAsia" w:hAnsiTheme="minorHAnsi" w:cstheme="minorBidi"/>
            <w:sz w:val="22"/>
            <w:szCs w:val="22"/>
            <w:lang w:eastAsia="ru-RU"/>
          </w:rPr>
          <w:tab/>
        </w:r>
        <w:r w:rsidRPr="006B3CAF">
          <w:rPr>
            <w:rStyle w:val="ac"/>
          </w:rPr>
          <w:t>Поиск как основной механизм доступа</w:t>
        </w:r>
        <w:r>
          <w:rPr>
            <w:webHidden/>
          </w:rPr>
          <w:tab/>
        </w:r>
        <w:r>
          <w:rPr>
            <w:webHidden/>
          </w:rPr>
          <w:fldChar w:fldCharType="begin"/>
        </w:r>
        <w:r>
          <w:rPr>
            <w:webHidden/>
          </w:rPr>
          <w:instrText xml:space="preserve"> PAGEREF _Toc236817070 \h </w:instrText>
        </w:r>
        <w:r>
          <w:rPr>
            <w:webHidden/>
          </w:rPr>
        </w:r>
        <w:r>
          <w:rPr>
            <w:webHidden/>
          </w:rPr>
          <w:fldChar w:fldCharType="separate"/>
        </w:r>
        <w:r>
          <w:rPr>
            <w:webHidden/>
          </w:rPr>
          <w:t>42</w:t>
        </w:r>
        <w:r>
          <w:rPr>
            <w:webHidden/>
          </w:rPr>
          <w:fldChar w:fldCharType="end"/>
        </w:r>
      </w:hyperlink>
    </w:p>
    <w:p w14:paraId="12659EBA" w14:textId="7DD6524E" w:rsidR="00711680" w:rsidRDefault="00711680">
      <w:pPr>
        <w:pStyle w:val="21"/>
        <w:rPr>
          <w:rFonts w:asciiTheme="minorHAnsi" w:eastAsiaTheme="minorEastAsia" w:hAnsiTheme="minorHAnsi" w:cstheme="minorBidi"/>
          <w:sz w:val="22"/>
          <w:szCs w:val="22"/>
          <w:lang w:eastAsia="ru-RU"/>
        </w:rPr>
      </w:pPr>
      <w:hyperlink w:anchor="_Toc236817071" w:history="1">
        <w:r w:rsidRPr="006B3CAF">
          <w:rPr>
            <w:rStyle w:val="ac"/>
          </w:rPr>
          <w:t>3.19</w:t>
        </w:r>
        <w:r>
          <w:rPr>
            <w:rFonts w:asciiTheme="minorHAnsi" w:eastAsiaTheme="minorEastAsia" w:hAnsiTheme="minorHAnsi" w:cstheme="minorBidi"/>
            <w:sz w:val="22"/>
            <w:szCs w:val="22"/>
            <w:lang w:eastAsia="ru-RU"/>
          </w:rPr>
          <w:tab/>
        </w:r>
        <w:r w:rsidRPr="006B3CAF">
          <w:rPr>
            <w:rStyle w:val="ac"/>
          </w:rPr>
          <w:t>Ключевые целевые показатели пользовательского опыта</w:t>
        </w:r>
        <w:r>
          <w:rPr>
            <w:webHidden/>
          </w:rPr>
          <w:tab/>
        </w:r>
        <w:r>
          <w:rPr>
            <w:webHidden/>
          </w:rPr>
          <w:fldChar w:fldCharType="begin"/>
        </w:r>
        <w:r>
          <w:rPr>
            <w:webHidden/>
          </w:rPr>
          <w:instrText xml:space="preserve"> PAGEREF _Toc236817071 \h </w:instrText>
        </w:r>
        <w:r>
          <w:rPr>
            <w:webHidden/>
          </w:rPr>
        </w:r>
        <w:r>
          <w:rPr>
            <w:webHidden/>
          </w:rPr>
          <w:fldChar w:fldCharType="separate"/>
        </w:r>
        <w:r>
          <w:rPr>
            <w:webHidden/>
          </w:rPr>
          <w:t>43</w:t>
        </w:r>
        <w:r>
          <w:rPr>
            <w:webHidden/>
          </w:rPr>
          <w:fldChar w:fldCharType="end"/>
        </w:r>
      </w:hyperlink>
    </w:p>
    <w:p w14:paraId="5F86FE84" w14:textId="51A4734F" w:rsidR="00711680" w:rsidRDefault="00711680">
      <w:pPr>
        <w:pStyle w:val="21"/>
        <w:rPr>
          <w:rFonts w:asciiTheme="minorHAnsi" w:eastAsiaTheme="minorEastAsia" w:hAnsiTheme="minorHAnsi" w:cstheme="minorBidi"/>
          <w:sz w:val="22"/>
          <w:szCs w:val="22"/>
          <w:lang w:eastAsia="ru-RU"/>
        </w:rPr>
      </w:pPr>
      <w:hyperlink w:anchor="_Toc236817072" w:history="1">
        <w:r w:rsidRPr="006B3CAF">
          <w:rPr>
            <w:rStyle w:val="ac"/>
          </w:rPr>
          <w:t>3.20</w:t>
        </w:r>
        <w:r>
          <w:rPr>
            <w:rFonts w:asciiTheme="minorHAnsi" w:eastAsiaTheme="minorEastAsia" w:hAnsiTheme="minorHAnsi" w:cstheme="minorBidi"/>
            <w:sz w:val="22"/>
            <w:szCs w:val="22"/>
            <w:lang w:eastAsia="ru-RU"/>
          </w:rPr>
          <w:tab/>
        </w:r>
        <w:r w:rsidRPr="006B3CAF">
          <w:rPr>
            <w:rStyle w:val="ac"/>
          </w:rPr>
          <w:t>Классификация требований по объему</w:t>
        </w:r>
        <w:r>
          <w:rPr>
            <w:webHidden/>
          </w:rPr>
          <w:tab/>
        </w:r>
        <w:r>
          <w:rPr>
            <w:webHidden/>
          </w:rPr>
          <w:fldChar w:fldCharType="begin"/>
        </w:r>
        <w:r>
          <w:rPr>
            <w:webHidden/>
          </w:rPr>
          <w:instrText xml:space="preserve"> PAGEREF _Toc236817072 \h </w:instrText>
        </w:r>
        <w:r>
          <w:rPr>
            <w:webHidden/>
          </w:rPr>
        </w:r>
        <w:r>
          <w:rPr>
            <w:webHidden/>
          </w:rPr>
          <w:fldChar w:fldCharType="separate"/>
        </w:r>
        <w:r>
          <w:rPr>
            <w:webHidden/>
          </w:rPr>
          <w:t>43</w:t>
        </w:r>
        <w:r>
          <w:rPr>
            <w:webHidden/>
          </w:rPr>
          <w:fldChar w:fldCharType="end"/>
        </w:r>
      </w:hyperlink>
    </w:p>
    <w:p w14:paraId="58DEE997" w14:textId="7F880F21" w:rsidR="00711680" w:rsidRDefault="00711680">
      <w:pPr>
        <w:pStyle w:val="21"/>
        <w:rPr>
          <w:rFonts w:asciiTheme="minorHAnsi" w:eastAsiaTheme="minorEastAsia" w:hAnsiTheme="minorHAnsi" w:cstheme="minorBidi"/>
          <w:sz w:val="22"/>
          <w:szCs w:val="22"/>
          <w:lang w:eastAsia="ru-RU"/>
        </w:rPr>
      </w:pPr>
      <w:hyperlink w:anchor="_Toc236817073" w:history="1">
        <w:r w:rsidRPr="006B3CAF">
          <w:rPr>
            <w:rStyle w:val="ac"/>
          </w:rPr>
          <w:t>3.21</w:t>
        </w:r>
        <w:r>
          <w:rPr>
            <w:rFonts w:asciiTheme="minorHAnsi" w:eastAsiaTheme="minorEastAsia" w:hAnsiTheme="minorHAnsi" w:cstheme="minorBidi"/>
            <w:sz w:val="22"/>
            <w:szCs w:val="22"/>
            <w:lang w:eastAsia="ru-RU"/>
          </w:rPr>
          <w:tab/>
        </w:r>
        <w:r w:rsidRPr="006B3CAF">
          <w:rPr>
            <w:rStyle w:val="ac"/>
          </w:rPr>
          <w:t>Критерии приемки главы</w:t>
        </w:r>
        <w:r>
          <w:rPr>
            <w:webHidden/>
          </w:rPr>
          <w:tab/>
        </w:r>
        <w:r>
          <w:rPr>
            <w:webHidden/>
          </w:rPr>
          <w:fldChar w:fldCharType="begin"/>
        </w:r>
        <w:r>
          <w:rPr>
            <w:webHidden/>
          </w:rPr>
          <w:instrText xml:space="preserve"> PAGEREF _Toc236817073 \h </w:instrText>
        </w:r>
        <w:r>
          <w:rPr>
            <w:webHidden/>
          </w:rPr>
        </w:r>
        <w:r>
          <w:rPr>
            <w:webHidden/>
          </w:rPr>
          <w:fldChar w:fldCharType="separate"/>
        </w:r>
        <w:r>
          <w:rPr>
            <w:webHidden/>
          </w:rPr>
          <w:t>43</w:t>
        </w:r>
        <w:r>
          <w:rPr>
            <w:webHidden/>
          </w:rPr>
          <w:fldChar w:fldCharType="end"/>
        </w:r>
      </w:hyperlink>
    </w:p>
    <w:p w14:paraId="7AB42550" w14:textId="6DFD1362" w:rsidR="00711680" w:rsidRDefault="00711680">
      <w:pPr>
        <w:pStyle w:val="21"/>
        <w:rPr>
          <w:rFonts w:asciiTheme="minorHAnsi" w:eastAsiaTheme="minorEastAsia" w:hAnsiTheme="minorHAnsi" w:cstheme="minorBidi"/>
          <w:sz w:val="22"/>
          <w:szCs w:val="22"/>
          <w:lang w:eastAsia="ru-RU"/>
        </w:rPr>
      </w:pPr>
      <w:hyperlink w:anchor="_Toc236817074" w:history="1">
        <w:r w:rsidRPr="006B3CAF">
          <w:rPr>
            <w:rStyle w:val="ac"/>
          </w:rPr>
          <w:t>3.22</w:t>
        </w:r>
        <w:r>
          <w:rPr>
            <w:rFonts w:asciiTheme="minorHAnsi" w:eastAsiaTheme="minorEastAsia" w:hAnsiTheme="minorHAnsi" w:cstheme="minorBidi"/>
            <w:sz w:val="22"/>
            <w:szCs w:val="22"/>
            <w:lang w:eastAsia="ru-RU"/>
          </w:rPr>
          <w:tab/>
        </w:r>
        <w:r w:rsidRPr="006B3CAF">
          <w:rPr>
            <w:rStyle w:val="ac"/>
          </w:rPr>
          <w:t>Матрица прослеживаемости главы</w:t>
        </w:r>
        <w:r>
          <w:rPr>
            <w:webHidden/>
          </w:rPr>
          <w:tab/>
        </w:r>
        <w:r>
          <w:rPr>
            <w:webHidden/>
          </w:rPr>
          <w:fldChar w:fldCharType="begin"/>
        </w:r>
        <w:r>
          <w:rPr>
            <w:webHidden/>
          </w:rPr>
          <w:instrText xml:space="preserve"> PAGEREF _Toc236817074 \h </w:instrText>
        </w:r>
        <w:r>
          <w:rPr>
            <w:webHidden/>
          </w:rPr>
        </w:r>
        <w:r>
          <w:rPr>
            <w:webHidden/>
          </w:rPr>
          <w:fldChar w:fldCharType="separate"/>
        </w:r>
        <w:r>
          <w:rPr>
            <w:webHidden/>
          </w:rPr>
          <w:t>44</w:t>
        </w:r>
        <w:r>
          <w:rPr>
            <w:webHidden/>
          </w:rPr>
          <w:fldChar w:fldCharType="end"/>
        </w:r>
      </w:hyperlink>
    </w:p>
    <w:p w14:paraId="6C0857A2" w14:textId="23A39A18" w:rsidR="00711680" w:rsidRDefault="00711680">
      <w:pPr>
        <w:pStyle w:val="21"/>
        <w:rPr>
          <w:rFonts w:asciiTheme="minorHAnsi" w:eastAsiaTheme="minorEastAsia" w:hAnsiTheme="minorHAnsi" w:cstheme="minorBidi"/>
          <w:sz w:val="22"/>
          <w:szCs w:val="22"/>
          <w:lang w:eastAsia="ru-RU"/>
        </w:rPr>
      </w:pPr>
      <w:hyperlink w:anchor="_Toc236817075" w:history="1">
        <w:r w:rsidRPr="006B3CAF">
          <w:rPr>
            <w:rStyle w:val="ac"/>
          </w:rPr>
          <w:t>3.23</w:t>
        </w:r>
        <w:r>
          <w:rPr>
            <w:rFonts w:asciiTheme="minorHAnsi" w:eastAsiaTheme="minorEastAsia" w:hAnsiTheme="minorHAnsi" w:cstheme="minorBidi"/>
            <w:sz w:val="22"/>
            <w:szCs w:val="22"/>
            <w:lang w:eastAsia="ru-RU"/>
          </w:rPr>
          <w:tab/>
        </w:r>
        <w:r w:rsidRPr="006B3CAF">
          <w:rPr>
            <w:rStyle w:val="ac"/>
          </w:rPr>
          <w:t>Результаты дальнейшего проектирования</w:t>
        </w:r>
        <w:r>
          <w:rPr>
            <w:webHidden/>
          </w:rPr>
          <w:tab/>
        </w:r>
        <w:r>
          <w:rPr>
            <w:webHidden/>
          </w:rPr>
          <w:fldChar w:fldCharType="begin"/>
        </w:r>
        <w:r>
          <w:rPr>
            <w:webHidden/>
          </w:rPr>
          <w:instrText xml:space="preserve"> PAGEREF _Toc236817075 \h </w:instrText>
        </w:r>
        <w:r>
          <w:rPr>
            <w:webHidden/>
          </w:rPr>
        </w:r>
        <w:r>
          <w:rPr>
            <w:webHidden/>
          </w:rPr>
          <w:fldChar w:fldCharType="separate"/>
        </w:r>
        <w:r>
          <w:rPr>
            <w:webHidden/>
          </w:rPr>
          <w:t>44</w:t>
        </w:r>
        <w:r>
          <w:rPr>
            <w:webHidden/>
          </w:rPr>
          <w:fldChar w:fldCharType="end"/>
        </w:r>
      </w:hyperlink>
    </w:p>
    <w:p w14:paraId="1716DF82" w14:textId="684C2C86" w:rsidR="00711680" w:rsidRDefault="00711680">
      <w:pPr>
        <w:pStyle w:val="13"/>
        <w:rPr>
          <w:rFonts w:asciiTheme="minorHAnsi" w:eastAsiaTheme="minorEastAsia" w:hAnsiTheme="minorHAnsi" w:cstheme="minorBidi"/>
          <w:sz w:val="22"/>
          <w:szCs w:val="22"/>
          <w:lang w:eastAsia="ru-RU"/>
        </w:rPr>
      </w:pPr>
      <w:hyperlink w:anchor="_Toc236817076" w:history="1">
        <w:r w:rsidRPr="006B3CAF">
          <w:rPr>
            <w:rStyle w:val="ac"/>
          </w:rPr>
          <w:t>4</w:t>
        </w:r>
        <w:r>
          <w:rPr>
            <w:rFonts w:asciiTheme="minorHAnsi" w:eastAsiaTheme="minorEastAsia" w:hAnsiTheme="minorHAnsi" w:cstheme="minorBidi"/>
            <w:sz w:val="22"/>
            <w:szCs w:val="22"/>
            <w:lang w:eastAsia="ru-RU"/>
          </w:rPr>
          <w:tab/>
        </w:r>
        <w:r w:rsidRPr="006B3CAF">
          <w:rPr>
            <w:rStyle w:val="ac"/>
          </w:rPr>
          <w:t>Главная страница</w:t>
        </w:r>
        <w:r>
          <w:rPr>
            <w:webHidden/>
          </w:rPr>
          <w:tab/>
        </w:r>
        <w:r>
          <w:rPr>
            <w:webHidden/>
          </w:rPr>
          <w:fldChar w:fldCharType="begin"/>
        </w:r>
        <w:r>
          <w:rPr>
            <w:webHidden/>
          </w:rPr>
          <w:instrText xml:space="preserve"> PAGEREF _Toc236817076 \h </w:instrText>
        </w:r>
        <w:r>
          <w:rPr>
            <w:webHidden/>
          </w:rPr>
        </w:r>
        <w:r>
          <w:rPr>
            <w:webHidden/>
          </w:rPr>
          <w:fldChar w:fldCharType="separate"/>
        </w:r>
        <w:r>
          <w:rPr>
            <w:webHidden/>
          </w:rPr>
          <w:t>46</w:t>
        </w:r>
        <w:r>
          <w:rPr>
            <w:webHidden/>
          </w:rPr>
          <w:fldChar w:fldCharType="end"/>
        </w:r>
      </w:hyperlink>
    </w:p>
    <w:p w14:paraId="6389493A" w14:textId="183D04F6" w:rsidR="00711680" w:rsidRDefault="00711680">
      <w:pPr>
        <w:pStyle w:val="21"/>
        <w:rPr>
          <w:rFonts w:asciiTheme="minorHAnsi" w:eastAsiaTheme="minorEastAsia" w:hAnsiTheme="minorHAnsi" w:cstheme="minorBidi"/>
          <w:sz w:val="22"/>
          <w:szCs w:val="22"/>
          <w:lang w:eastAsia="ru-RU"/>
        </w:rPr>
      </w:pPr>
      <w:hyperlink w:anchor="_Toc236817077" w:history="1">
        <w:r w:rsidRPr="006B3CAF">
          <w:rPr>
            <w:rStyle w:val="ac"/>
          </w:rPr>
          <w:t>4.1</w:t>
        </w:r>
        <w:r>
          <w:rPr>
            <w:rFonts w:asciiTheme="minorHAnsi" w:eastAsiaTheme="minorEastAsia" w:hAnsiTheme="minorHAnsi" w:cstheme="minorBidi"/>
            <w:sz w:val="22"/>
            <w:szCs w:val="22"/>
            <w:lang w:eastAsia="ru-RU"/>
          </w:rPr>
          <w:tab/>
        </w:r>
        <w:r w:rsidRPr="006B3CAF">
          <w:rPr>
            <w:rStyle w:val="ac"/>
          </w:rPr>
          <w:t>Назначение и область регулирования</w:t>
        </w:r>
        <w:r>
          <w:rPr>
            <w:webHidden/>
          </w:rPr>
          <w:tab/>
        </w:r>
        <w:r>
          <w:rPr>
            <w:webHidden/>
          </w:rPr>
          <w:fldChar w:fldCharType="begin"/>
        </w:r>
        <w:r>
          <w:rPr>
            <w:webHidden/>
          </w:rPr>
          <w:instrText xml:space="preserve"> PAGEREF _Toc236817077 \h </w:instrText>
        </w:r>
        <w:r>
          <w:rPr>
            <w:webHidden/>
          </w:rPr>
        </w:r>
        <w:r>
          <w:rPr>
            <w:webHidden/>
          </w:rPr>
          <w:fldChar w:fldCharType="separate"/>
        </w:r>
        <w:r>
          <w:rPr>
            <w:webHidden/>
          </w:rPr>
          <w:t>46</w:t>
        </w:r>
        <w:r>
          <w:rPr>
            <w:webHidden/>
          </w:rPr>
          <w:fldChar w:fldCharType="end"/>
        </w:r>
      </w:hyperlink>
    </w:p>
    <w:p w14:paraId="24CB2F75" w14:textId="4631BD25" w:rsidR="00711680" w:rsidRDefault="00711680">
      <w:pPr>
        <w:pStyle w:val="21"/>
        <w:rPr>
          <w:rFonts w:asciiTheme="minorHAnsi" w:eastAsiaTheme="minorEastAsia" w:hAnsiTheme="minorHAnsi" w:cstheme="minorBidi"/>
          <w:sz w:val="22"/>
          <w:szCs w:val="22"/>
          <w:lang w:eastAsia="ru-RU"/>
        </w:rPr>
      </w:pPr>
      <w:hyperlink w:anchor="_Toc236817078" w:history="1">
        <w:r w:rsidRPr="006B3CAF">
          <w:rPr>
            <w:rStyle w:val="ac"/>
          </w:rPr>
          <w:t>4.2</w:t>
        </w:r>
        <w:r>
          <w:rPr>
            <w:rFonts w:asciiTheme="minorHAnsi" w:eastAsiaTheme="minorEastAsia" w:hAnsiTheme="minorHAnsi" w:cstheme="minorBidi"/>
            <w:sz w:val="22"/>
            <w:szCs w:val="22"/>
            <w:lang w:eastAsia="ru-RU"/>
          </w:rPr>
          <w:tab/>
        </w:r>
        <w:r w:rsidRPr="006B3CAF">
          <w:rPr>
            <w:rStyle w:val="ac"/>
          </w:rPr>
          <w:t>Цели главной страницы</w:t>
        </w:r>
        <w:r>
          <w:rPr>
            <w:webHidden/>
          </w:rPr>
          <w:tab/>
        </w:r>
        <w:r>
          <w:rPr>
            <w:webHidden/>
          </w:rPr>
          <w:fldChar w:fldCharType="begin"/>
        </w:r>
        <w:r>
          <w:rPr>
            <w:webHidden/>
          </w:rPr>
          <w:instrText xml:space="preserve"> PAGEREF _Toc236817078 \h </w:instrText>
        </w:r>
        <w:r>
          <w:rPr>
            <w:webHidden/>
          </w:rPr>
        </w:r>
        <w:r>
          <w:rPr>
            <w:webHidden/>
          </w:rPr>
          <w:fldChar w:fldCharType="separate"/>
        </w:r>
        <w:r>
          <w:rPr>
            <w:webHidden/>
          </w:rPr>
          <w:t>47</w:t>
        </w:r>
        <w:r>
          <w:rPr>
            <w:webHidden/>
          </w:rPr>
          <w:fldChar w:fldCharType="end"/>
        </w:r>
      </w:hyperlink>
    </w:p>
    <w:p w14:paraId="21E858DF" w14:textId="2F6DE077" w:rsidR="00711680" w:rsidRDefault="00711680">
      <w:pPr>
        <w:pStyle w:val="21"/>
        <w:rPr>
          <w:rFonts w:asciiTheme="minorHAnsi" w:eastAsiaTheme="minorEastAsia" w:hAnsiTheme="minorHAnsi" w:cstheme="minorBidi"/>
          <w:sz w:val="22"/>
          <w:szCs w:val="22"/>
          <w:lang w:eastAsia="ru-RU"/>
        </w:rPr>
      </w:pPr>
      <w:hyperlink w:anchor="_Toc236817079" w:history="1">
        <w:r w:rsidRPr="006B3CAF">
          <w:rPr>
            <w:rStyle w:val="ac"/>
          </w:rPr>
          <w:t>4.3</w:t>
        </w:r>
        <w:r>
          <w:rPr>
            <w:rFonts w:asciiTheme="minorHAnsi" w:eastAsiaTheme="minorEastAsia" w:hAnsiTheme="minorHAnsi" w:cstheme="minorBidi"/>
            <w:sz w:val="22"/>
            <w:szCs w:val="22"/>
            <w:lang w:eastAsia="ru-RU"/>
          </w:rPr>
          <w:tab/>
        </w:r>
        <w:r w:rsidRPr="006B3CAF">
          <w:rPr>
            <w:rStyle w:val="ac"/>
          </w:rPr>
          <w:t>Основные пользовательские сценарии</w:t>
        </w:r>
        <w:r>
          <w:rPr>
            <w:webHidden/>
          </w:rPr>
          <w:tab/>
        </w:r>
        <w:r>
          <w:rPr>
            <w:webHidden/>
          </w:rPr>
          <w:fldChar w:fldCharType="begin"/>
        </w:r>
        <w:r>
          <w:rPr>
            <w:webHidden/>
          </w:rPr>
          <w:instrText xml:space="preserve"> PAGEREF _Toc236817079 \h </w:instrText>
        </w:r>
        <w:r>
          <w:rPr>
            <w:webHidden/>
          </w:rPr>
        </w:r>
        <w:r>
          <w:rPr>
            <w:webHidden/>
          </w:rPr>
          <w:fldChar w:fldCharType="separate"/>
        </w:r>
        <w:r>
          <w:rPr>
            <w:webHidden/>
          </w:rPr>
          <w:t>47</w:t>
        </w:r>
        <w:r>
          <w:rPr>
            <w:webHidden/>
          </w:rPr>
          <w:fldChar w:fldCharType="end"/>
        </w:r>
      </w:hyperlink>
    </w:p>
    <w:p w14:paraId="69A633C8" w14:textId="662267FC" w:rsidR="00711680" w:rsidRDefault="00711680">
      <w:pPr>
        <w:pStyle w:val="21"/>
        <w:rPr>
          <w:rFonts w:asciiTheme="minorHAnsi" w:eastAsiaTheme="minorEastAsia" w:hAnsiTheme="minorHAnsi" w:cstheme="minorBidi"/>
          <w:sz w:val="22"/>
          <w:szCs w:val="22"/>
          <w:lang w:eastAsia="ru-RU"/>
        </w:rPr>
      </w:pPr>
      <w:hyperlink w:anchor="_Toc236817080" w:history="1">
        <w:r w:rsidRPr="006B3CAF">
          <w:rPr>
            <w:rStyle w:val="ac"/>
          </w:rPr>
          <w:t>4.4</w:t>
        </w:r>
        <w:r>
          <w:rPr>
            <w:rFonts w:asciiTheme="minorHAnsi" w:eastAsiaTheme="minorEastAsia" w:hAnsiTheme="minorHAnsi" w:cstheme="minorBidi"/>
            <w:sz w:val="22"/>
            <w:szCs w:val="22"/>
            <w:lang w:eastAsia="ru-RU"/>
          </w:rPr>
          <w:tab/>
        </w:r>
        <w:r w:rsidRPr="006B3CAF">
          <w:rPr>
            <w:rStyle w:val="ac"/>
          </w:rPr>
          <w:t>Принципы проектирования</w:t>
        </w:r>
        <w:r>
          <w:rPr>
            <w:webHidden/>
          </w:rPr>
          <w:tab/>
        </w:r>
        <w:r>
          <w:rPr>
            <w:webHidden/>
          </w:rPr>
          <w:fldChar w:fldCharType="begin"/>
        </w:r>
        <w:r>
          <w:rPr>
            <w:webHidden/>
          </w:rPr>
          <w:instrText xml:space="preserve"> PAGEREF _Toc236817080 \h </w:instrText>
        </w:r>
        <w:r>
          <w:rPr>
            <w:webHidden/>
          </w:rPr>
        </w:r>
        <w:r>
          <w:rPr>
            <w:webHidden/>
          </w:rPr>
          <w:fldChar w:fldCharType="separate"/>
        </w:r>
        <w:r>
          <w:rPr>
            <w:webHidden/>
          </w:rPr>
          <w:t>48</w:t>
        </w:r>
        <w:r>
          <w:rPr>
            <w:webHidden/>
          </w:rPr>
          <w:fldChar w:fldCharType="end"/>
        </w:r>
      </w:hyperlink>
    </w:p>
    <w:p w14:paraId="281D7884" w14:textId="2BCAA7CC" w:rsidR="00711680" w:rsidRDefault="00711680">
      <w:pPr>
        <w:pStyle w:val="21"/>
        <w:rPr>
          <w:rFonts w:asciiTheme="minorHAnsi" w:eastAsiaTheme="minorEastAsia" w:hAnsiTheme="minorHAnsi" w:cstheme="minorBidi"/>
          <w:sz w:val="22"/>
          <w:szCs w:val="22"/>
          <w:lang w:eastAsia="ru-RU"/>
        </w:rPr>
      </w:pPr>
      <w:hyperlink w:anchor="_Toc236817081" w:history="1">
        <w:r w:rsidRPr="006B3CAF">
          <w:rPr>
            <w:rStyle w:val="ac"/>
          </w:rPr>
          <w:t>4.5</w:t>
        </w:r>
        <w:r>
          <w:rPr>
            <w:rFonts w:asciiTheme="minorHAnsi" w:eastAsiaTheme="minorEastAsia" w:hAnsiTheme="minorHAnsi" w:cstheme="minorBidi"/>
            <w:sz w:val="22"/>
            <w:szCs w:val="22"/>
            <w:lang w:eastAsia="ru-RU"/>
          </w:rPr>
          <w:tab/>
        </w:r>
        <w:r w:rsidRPr="006B3CAF">
          <w:rPr>
            <w:rStyle w:val="ac"/>
          </w:rPr>
          <w:t>Информационная и визуальная иерархия</w:t>
        </w:r>
        <w:r>
          <w:rPr>
            <w:webHidden/>
          </w:rPr>
          <w:tab/>
        </w:r>
        <w:r>
          <w:rPr>
            <w:webHidden/>
          </w:rPr>
          <w:fldChar w:fldCharType="begin"/>
        </w:r>
        <w:r>
          <w:rPr>
            <w:webHidden/>
          </w:rPr>
          <w:instrText xml:space="preserve"> PAGEREF _Toc236817081 \h </w:instrText>
        </w:r>
        <w:r>
          <w:rPr>
            <w:webHidden/>
          </w:rPr>
        </w:r>
        <w:r>
          <w:rPr>
            <w:webHidden/>
          </w:rPr>
          <w:fldChar w:fldCharType="separate"/>
        </w:r>
        <w:r>
          <w:rPr>
            <w:webHidden/>
          </w:rPr>
          <w:t>48</w:t>
        </w:r>
        <w:r>
          <w:rPr>
            <w:webHidden/>
          </w:rPr>
          <w:fldChar w:fldCharType="end"/>
        </w:r>
      </w:hyperlink>
    </w:p>
    <w:p w14:paraId="0DA53945" w14:textId="2A8B5436" w:rsidR="00711680" w:rsidRDefault="00711680">
      <w:pPr>
        <w:pStyle w:val="21"/>
        <w:rPr>
          <w:rFonts w:asciiTheme="minorHAnsi" w:eastAsiaTheme="minorEastAsia" w:hAnsiTheme="minorHAnsi" w:cstheme="minorBidi"/>
          <w:sz w:val="22"/>
          <w:szCs w:val="22"/>
          <w:lang w:eastAsia="ru-RU"/>
        </w:rPr>
      </w:pPr>
      <w:hyperlink w:anchor="_Toc236817082" w:history="1">
        <w:r w:rsidRPr="006B3CAF">
          <w:rPr>
            <w:rStyle w:val="ac"/>
          </w:rPr>
          <w:t>4.6</w:t>
        </w:r>
        <w:r>
          <w:rPr>
            <w:rFonts w:asciiTheme="minorHAnsi" w:eastAsiaTheme="minorEastAsia" w:hAnsiTheme="minorHAnsi" w:cstheme="minorBidi"/>
            <w:sz w:val="22"/>
            <w:szCs w:val="22"/>
            <w:lang w:eastAsia="ru-RU"/>
          </w:rPr>
          <w:tab/>
        </w:r>
        <w:r w:rsidRPr="006B3CAF">
          <w:rPr>
            <w:rStyle w:val="ac"/>
          </w:rPr>
          <w:t>Состав функциональных зон</w:t>
        </w:r>
        <w:r>
          <w:rPr>
            <w:webHidden/>
          </w:rPr>
          <w:tab/>
        </w:r>
        <w:r>
          <w:rPr>
            <w:webHidden/>
          </w:rPr>
          <w:fldChar w:fldCharType="begin"/>
        </w:r>
        <w:r>
          <w:rPr>
            <w:webHidden/>
          </w:rPr>
          <w:instrText xml:space="preserve"> PAGEREF _Toc236817082 \h </w:instrText>
        </w:r>
        <w:r>
          <w:rPr>
            <w:webHidden/>
          </w:rPr>
        </w:r>
        <w:r>
          <w:rPr>
            <w:webHidden/>
          </w:rPr>
          <w:fldChar w:fldCharType="separate"/>
        </w:r>
        <w:r>
          <w:rPr>
            <w:webHidden/>
          </w:rPr>
          <w:t>49</w:t>
        </w:r>
        <w:r>
          <w:rPr>
            <w:webHidden/>
          </w:rPr>
          <w:fldChar w:fldCharType="end"/>
        </w:r>
      </w:hyperlink>
    </w:p>
    <w:p w14:paraId="1692D353" w14:textId="23D7AEB5" w:rsidR="00711680" w:rsidRDefault="00711680">
      <w:pPr>
        <w:pStyle w:val="21"/>
        <w:rPr>
          <w:rFonts w:asciiTheme="minorHAnsi" w:eastAsiaTheme="minorEastAsia" w:hAnsiTheme="minorHAnsi" w:cstheme="minorBidi"/>
          <w:sz w:val="22"/>
          <w:szCs w:val="22"/>
          <w:lang w:eastAsia="ru-RU"/>
        </w:rPr>
      </w:pPr>
      <w:hyperlink w:anchor="_Toc236817083" w:history="1">
        <w:r w:rsidRPr="006B3CAF">
          <w:rPr>
            <w:rStyle w:val="ac"/>
          </w:rPr>
          <w:t>4.7</w:t>
        </w:r>
        <w:r>
          <w:rPr>
            <w:rFonts w:asciiTheme="minorHAnsi" w:eastAsiaTheme="minorEastAsia" w:hAnsiTheme="minorHAnsi" w:cstheme="minorBidi"/>
            <w:sz w:val="22"/>
            <w:szCs w:val="22"/>
            <w:lang w:eastAsia="ru-RU"/>
          </w:rPr>
          <w:tab/>
        </w:r>
        <w:r w:rsidRPr="006B3CAF">
          <w:rPr>
            <w:rStyle w:val="ac"/>
          </w:rPr>
          <w:t>Глобальная шапка</w:t>
        </w:r>
        <w:r>
          <w:rPr>
            <w:webHidden/>
          </w:rPr>
          <w:tab/>
        </w:r>
        <w:r>
          <w:rPr>
            <w:webHidden/>
          </w:rPr>
          <w:fldChar w:fldCharType="begin"/>
        </w:r>
        <w:r>
          <w:rPr>
            <w:webHidden/>
          </w:rPr>
          <w:instrText xml:space="preserve"> PAGEREF _Toc236817083 \h </w:instrText>
        </w:r>
        <w:r>
          <w:rPr>
            <w:webHidden/>
          </w:rPr>
        </w:r>
        <w:r>
          <w:rPr>
            <w:webHidden/>
          </w:rPr>
          <w:fldChar w:fldCharType="separate"/>
        </w:r>
        <w:r>
          <w:rPr>
            <w:webHidden/>
          </w:rPr>
          <w:t>50</w:t>
        </w:r>
        <w:r>
          <w:rPr>
            <w:webHidden/>
          </w:rPr>
          <w:fldChar w:fldCharType="end"/>
        </w:r>
      </w:hyperlink>
    </w:p>
    <w:p w14:paraId="19C1E707" w14:textId="476BE263" w:rsidR="00711680" w:rsidRDefault="00711680">
      <w:pPr>
        <w:pStyle w:val="21"/>
        <w:rPr>
          <w:rFonts w:asciiTheme="minorHAnsi" w:eastAsiaTheme="minorEastAsia" w:hAnsiTheme="minorHAnsi" w:cstheme="minorBidi"/>
          <w:sz w:val="22"/>
          <w:szCs w:val="22"/>
          <w:lang w:eastAsia="ru-RU"/>
        </w:rPr>
      </w:pPr>
      <w:hyperlink w:anchor="_Toc236817084" w:history="1">
        <w:r w:rsidRPr="006B3CAF">
          <w:rPr>
            <w:rStyle w:val="ac"/>
          </w:rPr>
          <w:t>4.8</w:t>
        </w:r>
        <w:r>
          <w:rPr>
            <w:rFonts w:asciiTheme="minorHAnsi" w:eastAsiaTheme="minorEastAsia" w:hAnsiTheme="minorHAnsi" w:cstheme="minorBidi"/>
            <w:sz w:val="22"/>
            <w:szCs w:val="22"/>
            <w:lang w:eastAsia="ru-RU"/>
          </w:rPr>
          <w:tab/>
        </w:r>
        <w:r w:rsidRPr="006B3CAF">
          <w:rPr>
            <w:rStyle w:val="ac"/>
          </w:rPr>
          <w:t>Первый экран</w:t>
        </w:r>
        <w:r>
          <w:rPr>
            <w:webHidden/>
          </w:rPr>
          <w:tab/>
        </w:r>
        <w:r>
          <w:rPr>
            <w:webHidden/>
          </w:rPr>
          <w:fldChar w:fldCharType="begin"/>
        </w:r>
        <w:r>
          <w:rPr>
            <w:webHidden/>
          </w:rPr>
          <w:instrText xml:space="preserve"> PAGEREF _Toc236817084 \h </w:instrText>
        </w:r>
        <w:r>
          <w:rPr>
            <w:webHidden/>
          </w:rPr>
        </w:r>
        <w:r>
          <w:rPr>
            <w:webHidden/>
          </w:rPr>
          <w:fldChar w:fldCharType="separate"/>
        </w:r>
        <w:r>
          <w:rPr>
            <w:webHidden/>
          </w:rPr>
          <w:t>50</w:t>
        </w:r>
        <w:r>
          <w:rPr>
            <w:webHidden/>
          </w:rPr>
          <w:fldChar w:fldCharType="end"/>
        </w:r>
      </w:hyperlink>
    </w:p>
    <w:p w14:paraId="3EC8C325" w14:textId="2B14C485" w:rsidR="00711680" w:rsidRDefault="00711680">
      <w:pPr>
        <w:pStyle w:val="21"/>
        <w:rPr>
          <w:rFonts w:asciiTheme="minorHAnsi" w:eastAsiaTheme="minorEastAsia" w:hAnsiTheme="minorHAnsi" w:cstheme="minorBidi"/>
          <w:sz w:val="22"/>
          <w:szCs w:val="22"/>
          <w:lang w:eastAsia="ru-RU"/>
        </w:rPr>
      </w:pPr>
      <w:hyperlink w:anchor="_Toc236817085" w:history="1">
        <w:r w:rsidRPr="006B3CAF">
          <w:rPr>
            <w:rStyle w:val="ac"/>
          </w:rPr>
          <w:t>4.9</w:t>
        </w:r>
        <w:r>
          <w:rPr>
            <w:rFonts w:asciiTheme="minorHAnsi" w:eastAsiaTheme="minorEastAsia" w:hAnsiTheme="minorHAnsi" w:cstheme="minorBidi"/>
            <w:sz w:val="22"/>
            <w:szCs w:val="22"/>
            <w:lang w:eastAsia="ru-RU"/>
          </w:rPr>
          <w:tab/>
        </w:r>
        <w:r w:rsidRPr="006B3CAF">
          <w:rPr>
            <w:rStyle w:val="ac"/>
          </w:rPr>
          <w:t>Глобальный поиск на главной странице</w:t>
        </w:r>
        <w:r>
          <w:rPr>
            <w:webHidden/>
          </w:rPr>
          <w:tab/>
        </w:r>
        <w:r>
          <w:rPr>
            <w:webHidden/>
          </w:rPr>
          <w:fldChar w:fldCharType="begin"/>
        </w:r>
        <w:r>
          <w:rPr>
            <w:webHidden/>
          </w:rPr>
          <w:instrText xml:space="preserve"> PAGEREF _Toc236817085 \h </w:instrText>
        </w:r>
        <w:r>
          <w:rPr>
            <w:webHidden/>
          </w:rPr>
        </w:r>
        <w:r>
          <w:rPr>
            <w:webHidden/>
          </w:rPr>
          <w:fldChar w:fldCharType="separate"/>
        </w:r>
        <w:r>
          <w:rPr>
            <w:webHidden/>
          </w:rPr>
          <w:t>51</w:t>
        </w:r>
        <w:r>
          <w:rPr>
            <w:webHidden/>
          </w:rPr>
          <w:fldChar w:fldCharType="end"/>
        </w:r>
      </w:hyperlink>
    </w:p>
    <w:p w14:paraId="36F346D9" w14:textId="580B3211" w:rsidR="00711680" w:rsidRDefault="00711680">
      <w:pPr>
        <w:pStyle w:val="21"/>
        <w:rPr>
          <w:rFonts w:asciiTheme="minorHAnsi" w:eastAsiaTheme="minorEastAsia" w:hAnsiTheme="minorHAnsi" w:cstheme="minorBidi"/>
          <w:sz w:val="22"/>
          <w:szCs w:val="22"/>
          <w:lang w:eastAsia="ru-RU"/>
        </w:rPr>
      </w:pPr>
      <w:hyperlink w:anchor="_Toc236817086" w:history="1">
        <w:r w:rsidRPr="006B3CAF">
          <w:rPr>
            <w:rStyle w:val="ac"/>
          </w:rPr>
          <w:t>4.10</w:t>
        </w:r>
        <w:r>
          <w:rPr>
            <w:rFonts w:asciiTheme="minorHAnsi" w:eastAsiaTheme="minorEastAsia" w:hAnsiTheme="minorHAnsi" w:cstheme="minorBidi"/>
            <w:sz w:val="22"/>
            <w:szCs w:val="22"/>
            <w:lang w:eastAsia="ru-RU"/>
          </w:rPr>
          <w:tab/>
        </w:r>
        <w:r w:rsidRPr="006B3CAF">
          <w:rPr>
            <w:rStyle w:val="ac"/>
          </w:rPr>
          <w:t>Быстрые точки входа</w:t>
        </w:r>
        <w:r>
          <w:rPr>
            <w:webHidden/>
          </w:rPr>
          <w:tab/>
        </w:r>
        <w:r>
          <w:rPr>
            <w:webHidden/>
          </w:rPr>
          <w:fldChar w:fldCharType="begin"/>
        </w:r>
        <w:r>
          <w:rPr>
            <w:webHidden/>
          </w:rPr>
          <w:instrText xml:space="preserve"> PAGEREF _Toc236817086 \h </w:instrText>
        </w:r>
        <w:r>
          <w:rPr>
            <w:webHidden/>
          </w:rPr>
        </w:r>
        <w:r>
          <w:rPr>
            <w:webHidden/>
          </w:rPr>
          <w:fldChar w:fldCharType="separate"/>
        </w:r>
        <w:r>
          <w:rPr>
            <w:webHidden/>
          </w:rPr>
          <w:t>51</w:t>
        </w:r>
        <w:r>
          <w:rPr>
            <w:webHidden/>
          </w:rPr>
          <w:fldChar w:fldCharType="end"/>
        </w:r>
      </w:hyperlink>
    </w:p>
    <w:p w14:paraId="2DF1B598" w14:textId="0F6539B0" w:rsidR="00711680" w:rsidRDefault="00711680">
      <w:pPr>
        <w:pStyle w:val="21"/>
        <w:rPr>
          <w:rFonts w:asciiTheme="minorHAnsi" w:eastAsiaTheme="minorEastAsia" w:hAnsiTheme="minorHAnsi" w:cstheme="minorBidi"/>
          <w:sz w:val="22"/>
          <w:szCs w:val="22"/>
          <w:lang w:eastAsia="ru-RU"/>
        </w:rPr>
      </w:pPr>
      <w:hyperlink w:anchor="_Toc236817087" w:history="1">
        <w:r w:rsidRPr="006B3CAF">
          <w:rPr>
            <w:rStyle w:val="ac"/>
          </w:rPr>
          <w:t>4.11</w:t>
        </w:r>
        <w:r>
          <w:rPr>
            <w:rFonts w:asciiTheme="minorHAnsi" w:eastAsiaTheme="minorEastAsia" w:hAnsiTheme="minorHAnsi" w:cstheme="minorBidi"/>
            <w:sz w:val="22"/>
            <w:szCs w:val="22"/>
            <w:lang w:eastAsia="ru-RU"/>
          </w:rPr>
          <w:tab/>
        </w:r>
        <w:r w:rsidRPr="006B3CAF">
          <w:rPr>
            <w:rStyle w:val="ac"/>
          </w:rPr>
          <w:t>Ключевые статистические показатели</w:t>
        </w:r>
        <w:r>
          <w:rPr>
            <w:webHidden/>
          </w:rPr>
          <w:tab/>
        </w:r>
        <w:r>
          <w:rPr>
            <w:webHidden/>
          </w:rPr>
          <w:fldChar w:fldCharType="begin"/>
        </w:r>
        <w:r>
          <w:rPr>
            <w:webHidden/>
          </w:rPr>
          <w:instrText xml:space="preserve"> PAGEREF _Toc236817087 \h </w:instrText>
        </w:r>
        <w:r>
          <w:rPr>
            <w:webHidden/>
          </w:rPr>
        </w:r>
        <w:r>
          <w:rPr>
            <w:webHidden/>
          </w:rPr>
          <w:fldChar w:fldCharType="separate"/>
        </w:r>
        <w:r>
          <w:rPr>
            <w:webHidden/>
          </w:rPr>
          <w:t>52</w:t>
        </w:r>
        <w:r>
          <w:rPr>
            <w:webHidden/>
          </w:rPr>
          <w:fldChar w:fldCharType="end"/>
        </w:r>
      </w:hyperlink>
    </w:p>
    <w:p w14:paraId="2CD05BFD" w14:textId="5B3E0A20" w:rsidR="00711680" w:rsidRDefault="00711680">
      <w:pPr>
        <w:pStyle w:val="21"/>
        <w:rPr>
          <w:rFonts w:asciiTheme="minorHAnsi" w:eastAsiaTheme="minorEastAsia" w:hAnsiTheme="minorHAnsi" w:cstheme="minorBidi"/>
          <w:sz w:val="22"/>
          <w:szCs w:val="22"/>
          <w:lang w:eastAsia="ru-RU"/>
        </w:rPr>
      </w:pPr>
      <w:hyperlink w:anchor="_Toc236817088" w:history="1">
        <w:r w:rsidRPr="006B3CAF">
          <w:rPr>
            <w:rStyle w:val="ac"/>
          </w:rPr>
          <w:t>4.12</w:t>
        </w:r>
        <w:r>
          <w:rPr>
            <w:rFonts w:asciiTheme="minorHAnsi" w:eastAsiaTheme="minorEastAsia" w:hAnsiTheme="minorHAnsi" w:cstheme="minorBidi"/>
            <w:sz w:val="22"/>
            <w:szCs w:val="22"/>
            <w:lang w:eastAsia="ru-RU"/>
          </w:rPr>
          <w:tab/>
        </w:r>
        <w:r w:rsidRPr="006B3CAF">
          <w:rPr>
            <w:rStyle w:val="ac"/>
          </w:rPr>
          <w:t>Интерактивная аналитика</w:t>
        </w:r>
        <w:r>
          <w:rPr>
            <w:webHidden/>
          </w:rPr>
          <w:tab/>
        </w:r>
        <w:r>
          <w:rPr>
            <w:webHidden/>
          </w:rPr>
          <w:fldChar w:fldCharType="begin"/>
        </w:r>
        <w:r>
          <w:rPr>
            <w:webHidden/>
          </w:rPr>
          <w:instrText xml:space="preserve"> PAGEREF _Toc236817088 \h </w:instrText>
        </w:r>
        <w:r>
          <w:rPr>
            <w:webHidden/>
          </w:rPr>
        </w:r>
        <w:r>
          <w:rPr>
            <w:webHidden/>
          </w:rPr>
          <w:fldChar w:fldCharType="separate"/>
        </w:r>
        <w:r>
          <w:rPr>
            <w:webHidden/>
          </w:rPr>
          <w:t>52</w:t>
        </w:r>
        <w:r>
          <w:rPr>
            <w:webHidden/>
          </w:rPr>
          <w:fldChar w:fldCharType="end"/>
        </w:r>
      </w:hyperlink>
    </w:p>
    <w:p w14:paraId="5065D599" w14:textId="58CA799B" w:rsidR="00711680" w:rsidRDefault="00711680">
      <w:pPr>
        <w:pStyle w:val="21"/>
        <w:rPr>
          <w:rFonts w:asciiTheme="minorHAnsi" w:eastAsiaTheme="minorEastAsia" w:hAnsiTheme="minorHAnsi" w:cstheme="minorBidi"/>
          <w:sz w:val="22"/>
          <w:szCs w:val="22"/>
          <w:lang w:eastAsia="ru-RU"/>
        </w:rPr>
      </w:pPr>
      <w:hyperlink w:anchor="_Toc236817089" w:history="1">
        <w:r w:rsidRPr="006B3CAF">
          <w:rPr>
            <w:rStyle w:val="ac"/>
          </w:rPr>
          <w:t>4.13</w:t>
        </w:r>
        <w:r>
          <w:rPr>
            <w:rFonts w:asciiTheme="minorHAnsi" w:eastAsiaTheme="minorEastAsia" w:hAnsiTheme="minorHAnsi" w:cstheme="minorBidi"/>
            <w:sz w:val="22"/>
            <w:szCs w:val="22"/>
            <w:lang w:eastAsia="ru-RU"/>
          </w:rPr>
          <w:tab/>
        </w:r>
        <w:r w:rsidRPr="006B3CAF">
          <w:rPr>
            <w:rStyle w:val="ac"/>
          </w:rPr>
          <w:t>Публикации</w:t>
        </w:r>
        <w:r>
          <w:rPr>
            <w:webHidden/>
          </w:rPr>
          <w:tab/>
        </w:r>
        <w:r>
          <w:rPr>
            <w:webHidden/>
          </w:rPr>
          <w:fldChar w:fldCharType="begin"/>
        </w:r>
        <w:r>
          <w:rPr>
            <w:webHidden/>
          </w:rPr>
          <w:instrText xml:space="preserve"> PAGEREF _Toc236817089 \h </w:instrText>
        </w:r>
        <w:r>
          <w:rPr>
            <w:webHidden/>
          </w:rPr>
        </w:r>
        <w:r>
          <w:rPr>
            <w:webHidden/>
          </w:rPr>
          <w:fldChar w:fldCharType="separate"/>
        </w:r>
        <w:r>
          <w:rPr>
            <w:webHidden/>
          </w:rPr>
          <w:t>53</w:t>
        </w:r>
        <w:r>
          <w:rPr>
            <w:webHidden/>
          </w:rPr>
          <w:fldChar w:fldCharType="end"/>
        </w:r>
      </w:hyperlink>
    </w:p>
    <w:p w14:paraId="6DC01C81" w14:textId="5438DBA1" w:rsidR="00711680" w:rsidRDefault="00711680">
      <w:pPr>
        <w:pStyle w:val="21"/>
        <w:rPr>
          <w:rFonts w:asciiTheme="minorHAnsi" w:eastAsiaTheme="minorEastAsia" w:hAnsiTheme="minorHAnsi" w:cstheme="minorBidi"/>
          <w:sz w:val="22"/>
          <w:szCs w:val="22"/>
          <w:lang w:eastAsia="ru-RU"/>
        </w:rPr>
      </w:pPr>
      <w:hyperlink w:anchor="_Toc236817090" w:history="1">
        <w:r w:rsidRPr="006B3CAF">
          <w:rPr>
            <w:rStyle w:val="ac"/>
          </w:rPr>
          <w:t>4.14</w:t>
        </w:r>
        <w:r>
          <w:rPr>
            <w:rFonts w:asciiTheme="minorHAnsi" w:eastAsiaTheme="minorEastAsia" w:hAnsiTheme="minorHAnsi" w:cstheme="minorBidi"/>
            <w:sz w:val="22"/>
            <w:szCs w:val="22"/>
            <w:lang w:eastAsia="ru-RU"/>
          </w:rPr>
          <w:tab/>
        </w:r>
        <w:r w:rsidRPr="006B3CAF">
          <w:rPr>
            <w:rStyle w:val="ac"/>
          </w:rPr>
          <w:t>Новости, статьи и пресс-релизы</w:t>
        </w:r>
        <w:r>
          <w:rPr>
            <w:webHidden/>
          </w:rPr>
          <w:tab/>
        </w:r>
        <w:r>
          <w:rPr>
            <w:webHidden/>
          </w:rPr>
          <w:fldChar w:fldCharType="begin"/>
        </w:r>
        <w:r>
          <w:rPr>
            <w:webHidden/>
          </w:rPr>
          <w:instrText xml:space="preserve"> PAGEREF _Toc236817090 \h </w:instrText>
        </w:r>
        <w:r>
          <w:rPr>
            <w:webHidden/>
          </w:rPr>
        </w:r>
        <w:r>
          <w:rPr>
            <w:webHidden/>
          </w:rPr>
          <w:fldChar w:fldCharType="separate"/>
        </w:r>
        <w:r>
          <w:rPr>
            <w:webHidden/>
          </w:rPr>
          <w:t>53</w:t>
        </w:r>
        <w:r>
          <w:rPr>
            <w:webHidden/>
          </w:rPr>
          <w:fldChar w:fldCharType="end"/>
        </w:r>
      </w:hyperlink>
    </w:p>
    <w:p w14:paraId="7E127D77" w14:textId="38590BE7" w:rsidR="00711680" w:rsidRDefault="00711680">
      <w:pPr>
        <w:pStyle w:val="21"/>
        <w:rPr>
          <w:rFonts w:asciiTheme="minorHAnsi" w:eastAsiaTheme="minorEastAsia" w:hAnsiTheme="minorHAnsi" w:cstheme="minorBidi"/>
          <w:sz w:val="22"/>
          <w:szCs w:val="22"/>
          <w:lang w:eastAsia="ru-RU"/>
        </w:rPr>
      </w:pPr>
      <w:hyperlink w:anchor="_Toc236817091" w:history="1">
        <w:r w:rsidRPr="006B3CAF">
          <w:rPr>
            <w:rStyle w:val="ac"/>
          </w:rPr>
          <w:t>4.15</w:t>
        </w:r>
        <w:r>
          <w:rPr>
            <w:rFonts w:asciiTheme="minorHAnsi" w:eastAsiaTheme="minorEastAsia" w:hAnsiTheme="minorHAnsi" w:cstheme="minorBidi"/>
            <w:sz w:val="22"/>
            <w:szCs w:val="22"/>
            <w:lang w:eastAsia="ru-RU"/>
          </w:rPr>
          <w:tab/>
        </w:r>
        <w:r w:rsidRPr="006B3CAF">
          <w:rPr>
            <w:rStyle w:val="ac"/>
          </w:rPr>
          <w:t>События и календарь</w:t>
        </w:r>
        <w:r>
          <w:rPr>
            <w:webHidden/>
          </w:rPr>
          <w:tab/>
        </w:r>
        <w:r>
          <w:rPr>
            <w:webHidden/>
          </w:rPr>
          <w:fldChar w:fldCharType="begin"/>
        </w:r>
        <w:r>
          <w:rPr>
            <w:webHidden/>
          </w:rPr>
          <w:instrText xml:space="preserve"> PAGEREF _Toc236817091 \h </w:instrText>
        </w:r>
        <w:r>
          <w:rPr>
            <w:webHidden/>
          </w:rPr>
        </w:r>
        <w:r>
          <w:rPr>
            <w:webHidden/>
          </w:rPr>
          <w:fldChar w:fldCharType="separate"/>
        </w:r>
        <w:r>
          <w:rPr>
            <w:webHidden/>
          </w:rPr>
          <w:t>54</w:t>
        </w:r>
        <w:r>
          <w:rPr>
            <w:webHidden/>
          </w:rPr>
          <w:fldChar w:fldCharType="end"/>
        </w:r>
      </w:hyperlink>
    </w:p>
    <w:p w14:paraId="26644122" w14:textId="43E08E27" w:rsidR="00711680" w:rsidRDefault="00711680">
      <w:pPr>
        <w:pStyle w:val="21"/>
        <w:rPr>
          <w:rFonts w:asciiTheme="minorHAnsi" w:eastAsiaTheme="minorEastAsia" w:hAnsiTheme="minorHAnsi" w:cstheme="minorBidi"/>
          <w:sz w:val="22"/>
          <w:szCs w:val="22"/>
          <w:lang w:eastAsia="ru-RU"/>
        </w:rPr>
      </w:pPr>
      <w:hyperlink w:anchor="_Toc236817092" w:history="1">
        <w:r w:rsidRPr="006B3CAF">
          <w:rPr>
            <w:rStyle w:val="ac"/>
          </w:rPr>
          <w:t>4.16</w:t>
        </w:r>
        <w:r>
          <w:rPr>
            <w:rFonts w:asciiTheme="minorHAnsi" w:eastAsiaTheme="minorEastAsia" w:hAnsiTheme="minorHAnsi" w:cstheme="minorBidi"/>
            <w:sz w:val="22"/>
            <w:szCs w:val="22"/>
            <w:lang w:eastAsia="ru-RU"/>
          </w:rPr>
          <w:tab/>
        </w:r>
        <w:r w:rsidRPr="006B3CAF">
          <w:rPr>
            <w:rStyle w:val="ac"/>
          </w:rPr>
          <w:t>Страны и регионы</w:t>
        </w:r>
        <w:r>
          <w:rPr>
            <w:webHidden/>
          </w:rPr>
          <w:tab/>
        </w:r>
        <w:r>
          <w:rPr>
            <w:webHidden/>
          </w:rPr>
          <w:fldChar w:fldCharType="begin"/>
        </w:r>
        <w:r>
          <w:rPr>
            <w:webHidden/>
          </w:rPr>
          <w:instrText xml:space="preserve"> PAGEREF _Toc236817092 \h </w:instrText>
        </w:r>
        <w:r>
          <w:rPr>
            <w:webHidden/>
          </w:rPr>
        </w:r>
        <w:r>
          <w:rPr>
            <w:webHidden/>
          </w:rPr>
          <w:fldChar w:fldCharType="separate"/>
        </w:r>
        <w:r>
          <w:rPr>
            <w:webHidden/>
          </w:rPr>
          <w:t>54</w:t>
        </w:r>
        <w:r>
          <w:rPr>
            <w:webHidden/>
          </w:rPr>
          <w:fldChar w:fldCharType="end"/>
        </w:r>
      </w:hyperlink>
    </w:p>
    <w:p w14:paraId="6F23756A" w14:textId="29F577AB" w:rsidR="00711680" w:rsidRDefault="00711680">
      <w:pPr>
        <w:pStyle w:val="21"/>
        <w:rPr>
          <w:rFonts w:asciiTheme="minorHAnsi" w:eastAsiaTheme="minorEastAsia" w:hAnsiTheme="minorHAnsi" w:cstheme="minorBidi"/>
          <w:sz w:val="22"/>
          <w:szCs w:val="22"/>
          <w:lang w:eastAsia="ru-RU"/>
        </w:rPr>
      </w:pPr>
      <w:hyperlink w:anchor="_Toc236817093" w:history="1">
        <w:r w:rsidRPr="006B3CAF">
          <w:rPr>
            <w:rStyle w:val="ac"/>
          </w:rPr>
          <w:t>4.17</w:t>
        </w:r>
        <w:r>
          <w:rPr>
            <w:rFonts w:asciiTheme="minorHAnsi" w:eastAsiaTheme="minorEastAsia" w:hAnsiTheme="minorHAnsi" w:cstheme="minorBidi"/>
            <w:sz w:val="22"/>
            <w:szCs w:val="22"/>
            <w:lang w:eastAsia="ru-RU"/>
          </w:rPr>
          <w:tab/>
        </w:r>
        <w:r w:rsidRPr="006B3CAF">
          <w:rPr>
            <w:rStyle w:val="ac"/>
          </w:rPr>
          <w:t>Метаданные и методология</w:t>
        </w:r>
        <w:r>
          <w:rPr>
            <w:webHidden/>
          </w:rPr>
          <w:tab/>
        </w:r>
        <w:r>
          <w:rPr>
            <w:webHidden/>
          </w:rPr>
          <w:fldChar w:fldCharType="begin"/>
        </w:r>
        <w:r>
          <w:rPr>
            <w:webHidden/>
          </w:rPr>
          <w:instrText xml:space="preserve"> PAGEREF _Toc236817093 \h </w:instrText>
        </w:r>
        <w:r>
          <w:rPr>
            <w:webHidden/>
          </w:rPr>
        </w:r>
        <w:r>
          <w:rPr>
            <w:webHidden/>
          </w:rPr>
          <w:fldChar w:fldCharType="separate"/>
        </w:r>
        <w:r>
          <w:rPr>
            <w:webHidden/>
          </w:rPr>
          <w:t>55</w:t>
        </w:r>
        <w:r>
          <w:rPr>
            <w:webHidden/>
          </w:rPr>
          <w:fldChar w:fldCharType="end"/>
        </w:r>
      </w:hyperlink>
    </w:p>
    <w:p w14:paraId="3E5C48F6" w14:textId="5DC79620" w:rsidR="00711680" w:rsidRDefault="00711680">
      <w:pPr>
        <w:pStyle w:val="21"/>
        <w:rPr>
          <w:rFonts w:asciiTheme="minorHAnsi" w:eastAsiaTheme="minorEastAsia" w:hAnsiTheme="minorHAnsi" w:cstheme="minorBidi"/>
          <w:sz w:val="22"/>
          <w:szCs w:val="22"/>
          <w:lang w:eastAsia="ru-RU"/>
        </w:rPr>
      </w:pPr>
      <w:hyperlink w:anchor="_Toc236817094" w:history="1">
        <w:r w:rsidRPr="006B3CAF">
          <w:rPr>
            <w:rStyle w:val="ac"/>
          </w:rPr>
          <w:t>4.18</w:t>
        </w:r>
        <w:r>
          <w:rPr>
            <w:rFonts w:asciiTheme="minorHAnsi" w:eastAsiaTheme="minorEastAsia" w:hAnsiTheme="minorHAnsi" w:cstheme="minorBidi"/>
            <w:sz w:val="22"/>
            <w:szCs w:val="22"/>
            <w:lang w:eastAsia="ru-RU"/>
          </w:rPr>
          <w:tab/>
        </w:r>
        <w:r w:rsidRPr="006B3CAF">
          <w:rPr>
            <w:rStyle w:val="ac"/>
          </w:rPr>
          <w:t>Сервисы Международного статистического хаба данных и метаданных</w:t>
        </w:r>
        <w:r>
          <w:rPr>
            <w:webHidden/>
          </w:rPr>
          <w:tab/>
        </w:r>
        <w:r>
          <w:rPr>
            <w:webHidden/>
          </w:rPr>
          <w:fldChar w:fldCharType="begin"/>
        </w:r>
        <w:r>
          <w:rPr>
            <w:webHidden/>
          </w:rPr>
          <w:instrText xml:space="preserve"> PAGEREF _Toc236817094 \h </w:instrText>
        </w:r>
        <w:r>
          <w:rPr>
            <w:webHidden/>
          </w:rPr>
        </w:r>
        <w:r>
          <w:rPr>
            <w:webHidden/>
          </w:rPr>
          <w:fldChar w:fldCharType="separate"/>
        </w:r>
        <w:r>
          <w:rPr>
            <w:webHidden/>
          </w:rPr>
          <w:t>55</w:t>
        </w:r>
        <w:r>
          <w:rPr>
            <w:webHidden/>
          </w:rPr>
          <w:fldChar w:fldCharType="end"/>
        </w:r>
      </w:hyperlink>
    </w:p>
    <w:p w14:paraId="7567DD1B" w14:textId="1F1DB36B" w:rsidR="00711680" w:rsidRDefault="00711680">
      <w:pPr>
        <w:pStyle w:val="21"/>
        <w:rPr>
          <w:rFonts w:asciiTheme="minorHAnsi" w:eastAsiaTheme="minorEastAsia" w:hAnsiTheme="minorHAnsi" w:cstheme="minorBidi"/>
          <w:sz w:val="22"/>
          <w:szCs w:val="22"/>
          <w:lang w:eastAsia="ru-RU"/>
        </w:rPr>
      </w:pPr>
      <w:hyperlink w:anchor="_Toc236817095" w:history="1">
        <w:r w:rsidRPr="006B3CAF">
          <w:rPr>
            <w:rStyle w:val="ac"/>
          </w:rPr>
          <w:t>4.19</w:t>
        </w:r>
        <w:r>
          <w:rPr>
            <w:rFonts w:asciiTheme="minorHAnsi" w:eastAsiaTheme="minorEastAsia" w:hAnsiTheme="minorHAnsi" w:cstheme="minorBidi"/>
            <w:sz w:val="22"/>
            <w:szCs w:val="22"/>
            <w:lang w:eastAsia="ru-RU"/>
          </w:rPr>
          <w:tab/>
        </w:r>
        <w:r w:rsidRPr="006B3CAF">
          <w:rPr>
            <w:rStyle w:val="ac"/>
          </w:rPr>
          <w:t>ИИ-помощник</w:t>
        </w:r>
        <w:r>
          <w:rPr>
            <w:webHidden/>
          </w:rPr>
          <w:tab/>
        </w:r>
        <w:r>
          <w:rPr>
            <w:webHidden/>
          </w:rPr>
          <w:fldChar w:fldCharType="begin"/>
        </w:r>
        <w:r>
          <w:rPr>
            <w:webHidden/>
          </w:rPr>
          <w:instrText xml:space="preserve"> PAGEREF _Toc236817095 \h </w:instrText>
        </w:r>
        <w:r>
          <w:rPr>
            <w:webHidden/>
          </w:rPr>
        </w:r>
        <w:r>
          <w:rPr>
            <w:webHidden/>
          </w:rPr>
          <w:fldChar w:fldCharType="separate"/>
        </w:r>
        <w:r>
          <w:rPr>
            <w:webHidden/>
          </w:rPr>
          <w:t>55</w:t>
        </w:r>
        <w:r>
          <w:rPr>
            <w:webHidden/>
          </w:rPr>
          <w:fldChar w:fldCharType="end"/>
        </w:r>
      </w:hyperlink>
    </w:p>
    <w:p w14:paraId="2C9A498C" w14:textId="1A1544DA" w:rsidR="00711680" w:rsidRDefault="00711680">
      <w:pPr>
        <w:pStyle w:val="21"/>
        <w:rPr>
          <w:rFonts w:asciiTheme="minorHAnsi" w:eastAsiaTheme="minorEastAsia" w:hAnsiTheme="minorHAnsi" w:cstheme="minorBidi"/>
          <w:sz w:val="22"/>
          <w:szCs w:val="22"/>
          <w:lang w:eastAsia="ru-RU"/>
        </w:rPr>
      </w:pPr>
      <w:hyperlink w:anchor="_Toc236817096" w:history="1">
        <w:r w:rsidRPr="006B3CAF">
          <w:rPr>
            <w:rStyle w:val="ac"/>
          </w:rPr>
          <w:t>4.20</w:t>
        </w:r>
        <w:r>
          <w:rPr>
            <w:rFonts w:asciiTheme="minorHAnsi" w:eastAsiaTheme="minorEastAsia" w:hAnsiTheme="minorHAnsi" w:cstheme="minorBidi"/>
            <w:sz w:val="22"/>
            <w:szCs w:val="22"/>
            <w:lang w:eastAsia="ru-RU"/>
          </w:rPr>
          <w:tab/>
        </w:r>
        <w:r w:rsidRPr="006B3CAF">
          <w:rPr>
            <w:rStyle w:val="ac"/>
          </w:rPr>
          <w:t>Проекты, тематические кампании и приоритетные сообщения</w:t>
        </w:r>
        <w:r>
          <w:rPr>
            <w:webHidden/>
          </w:rPr>
          <w:tab/>
        </w:r>
        <w:r>
          <w:rPr>
            <w:webHidden/>
          </w:rPr>
          <w:fldChar w:fldCharType="begin"/>
        </w:r>
        <w:r>
          <w:rPr>
            <w:webHidden/>
          </w:rPr>
          <w:instrText xml:space="preserve"> PAGEREF _Toc236817096 \h </w:instrText>
        </w:r>
        <w:r>
          <w:rPr>
            <w:webHidden/>
          </w:rPr>
        </w:r>
        <w:r>
          <w:rPr>
            <w:webHidden/>
          </w:rPr>
          <w:fldChar w:fldCharType="separate"/>
        </w:r>
        <w:r>
          <w:rPr>
            <w:webHidden/>
          </w:rPr>
          <w:t>56</w:t>
        </w:r>
        <w:r>
          <w:rPr>
            <w:webHidden/>
          </w:rPr>
          <w:fldChar w:fldCharType="end"/>
        </w:r>
      </w:hyperlink>
    </w:p>
    <w:p w14:paraId="360459B3" w14:textId="4CF34AF8" w:rsidR="00711680" w:rsidRDefault="00711680">
      <w:pPr>
        <w:pStyle w:val="21"/>
        <w:rPr>
          <w:rFonts w:asciiTheme="minorHAnsi" w:eastAsiaTheme="minorEastAsia" w:hAnsiTheme="minorHAnsi" w:cstheme="minorBidi"/>
          <w:sz w:val="22"/>
          <w:szCs w:val="22"/>
          <w:lang w:eastAsia="ru-RU"/>
        </w:rPr>
      </w:pPr>
      <w:hyperlink w:anchor="_Toc236817097" w:history="1">
        <w:r w:rsidRPr="006B3CAF">
          <w:rPr>
            <w:rStyle w:val="ac"/>
          </w:rPr>
          <w:t>4.21</w:t>
        </w:r>
        <w:r>
          <w:rPr>
            <w:rFonts w:asciiTheme="minorHAnsi" w:eastAsiaTheme="minorEastAsia" w:hAnsiTheme="minorHAnsi" w:cstheme="minorBidi"/>
            <w:sz w:val="22"/>
            <w:szCs w:val="22"/>
            <w:lang w:eastAsia="ru-RU"/>
          </w:rPr>
          <w:tab/>
        </w:r>
        <w:r w:rsidRPr="006B3CAF">
          <w:rPr>
            <w:rStyle w:val="ac"/>
          </w:rPr>
          <w:t>Подписка и обратная связь</w:t>
        </w:r>
        <w:r>
          <w:rPr>
            <w:webHidden/>
          </w:rPr>
          <w:tab/>
        </w:r>
        <w:r>
          <w:rPr>
            <w:webHidden/>
          </w:rPr>
          <w:fldChar w:fldCharType="begin"/>
        </w:r>
        <w:r>
          <w:rPr>
            <w:webHidden/>
          </w:rPr>
          <w:instrText xml:space="preserve"> PAGEREF _Toc236817097 \h </w:instrText>
        </w:r>
        <w:r>
          <w:rPr>
            <w:webHidden/>
          </w:rPr>
        </w:r>
        <w:r>
          <w:rPr>
            <w:webHidden/>
          </w:rPr>
          <w:fldChar w:fldCharType="separate"/>
        </w:r>
        <w:r>
          <w:rPr>
            <w:webHidden/>
          </w:rPr>
          <w:t>56</w:t>
        </w:r>
        <w:r>
          <w:rPr>
            <w:webHidden/>
          </w:rPr>
          <w:fldChar w:fldCharType="end"/>
        </w:r>
      </w:hyperlink>
    </w:p>
    <w:p w14:paraId="5FF1F9B3" w14:textId="4FD56061" w:rsidR="00711680" w:rsidRDefault="00711680">
      <w:pPr>
        <w:pStyle w:val="21"/>
        <w:rPr>
          <w:rFonts w:asciiTheme="minorHAnsi" w:eastAsiaTheme="minorEastAsia" w:hAnsiTheme="minorHAnsi" w:cstheme="minorBidi"/>
          <w:sz w:val="22"/>
          <w:szCs w:val="22"/>
          <w:lang w:eastAsia="ru-RU"/>
        </w:rPr>
      </w:pPr>
      <w:hyperlink w:anchor="_Toc236817098" w:history="1">
        <w:r w:rsidRPr="006B3CAF">
          <w:rPr>
            <w:rStyle w:val="ac"/>
          </w:rPr>
          <w:t>4.22</w:t>
        </w:r>
        <w:r>
          <w:rPr>
            <w:rFonts w:asciiTheme="minorHAnsi" w:eastAsiaTheme="minorEastAsia" w:hAnsiTheme="minorHAnsi" w:cstheme="minorBidi"/>
            <w:sz w:val="22"/>
            <w:szCs w:val="22"/>
            <w:lang w:eastAsia="ru-RU"/>
          </w:rPr>
          <w:tab/>
        </w:r>
        <w:r w:rsidRPr="006B3CAF">
          <w:rPr>
            <w:rStyle w:val="ac"/>
          </w:rPr>
          <w:t>Подвал</w:t>
        </w:r>
        <w:r>
          <w:rPr>
            <w:webHidden/>
          </w:rPr>
          <w:tab/>
        </w:r>
        <w:r>
          <w:rPr>
            <w:webHidden/>
          </w:rPr>
          <w:tab/>
        </w:r>
        <w:r>
          <w:rPr>
            <w:webHidden/>
          </w:rPr>
          <w:fldChar w:fldCharType="begin"/>
        </w:r>
        <w:r>
          <w:rPr>
            <w:webHidden/>
          </w:rPr>
          <w:instrText xml:space="preserve"> PAGEREF _Toc236817098 \h </w:instrText>
        </w:r>
        <w:r>
          <w:rPr>
            <w:webHidden/>
          </w:rPr>
        </w:r>
        <w:r>
          <w:rPr>
            <w:webHidden/>
          </w:rPr>
          <w:fldChar w:fldCharType="separate"/>
        </w:r>
        <w:r>
          <w:rPr>
            <w:webHidden/>
          </w:rPr>
          <w:t>57</w:t>
        </w:r>
        <w:r>
          <w:rPr>
            <w:webHidden/>
          </w:rPr>
          <w:fldChar w:fldCharType="end"/>
        </w:r>
      </w:hyperlink>
    </w:p>
    <w:p w14:paraId="6105216A" w14:textId="6C344DC9" w:rsidR="00711680" w:rsidRDefault="00711680">
      <w:pPr>
        <w:pStyle w:val="21"/>
        <w:rPr>
          <w:rFonts w:asciiTheme="minorHAnsi" w:eastAsiaTheme="minorEastAsia" w:hAnsiTheme="minorHAnsi" w:cstheme="minorBidi"/>
          <w:sz w:val="22"/>
          <w:szCs w:val="22"/>
          <w:lang w:eastAsia="ru-RU"/>
        </w:rPr>
      </w:pPr>
      <w:hyperlink w:anchor="_Toc236817099" w:history="1">
        <w:r w:rsidRPr="006B3CAF">
          <w:rPr>
            <w:rStyle w:val="ac"/>
          </w:rPr>
          <w:t>4.23</w:t>
        </w:r>
        <w:r>
          <w:rPr>
            <w:rFonts w:asciiTheme="minorHAnsi" w:eastAsiaTheme="minorEastAsia" w:hAnsiTheme="minorHAnsi" w:cstheme="minorBidi"/>
            <w:sz w:val="22"/>
            <w:szCs w:val="22"/>
            <w:lang w:eastAsia="ru-RU"/>
          </w:rPr>
          <w:tab/>
        </w:r>
        <w:r w:rsidRPr="006B3CAF">
          <w:rPr>
            <w:rStyle w:val="ac"/>
          </w:rPr>
          <w:t>Адаптивное поведение</w:t>
        </w:r>
        <w:r>
          <w:rPr>
            <w:webHidden/>
          </w:rPr>
          <w:tab/>
        </w:r>
        <w:r>
          <w:rPr>
            <w:webHidden/>
          </w:rPr>
          <w:fldChar w:fldCharType="begin"/>
        </w:r>
        <w:r>
          <w:rPr>
            <w:webHidden/>
          </w:rPr>
          <w:instrText xml:space="preserve"> PAGEREF _Toc236817099 \h </w:instrText>
        </w:r>
        <w:r>
          <w:rPr>
            <w:webHidden/>
          </w:rPr>
        </w:r>
        <w:r>
          <w:rPr>
            <w:webHidden/>
          </w:rPr>
          <w:fldChar w:fldCharType="separate"/>
        </w:r>
        <w:r>
          <w:rPr>
            <w:webHidden/>
          </w:rPr>
          <w:t>57</w:t>
        </w:r>
        <w:r>
          <w:rPr>
            <w:webHidden/>
          </w:rPr>
          <w:fldChar w:fldCharType="end"/>
        </w:r>
      </w:hyperlink>
    </w:p>
    <w:p w14:paraId="1CDFD419" w14:textId="7F7CFA86" w:rsidR="00711680" w:rsidRDefault="00711680">
      <w:pPr>
        <w:pStyle w:val="21"/>
        <w:rPr>
          <w:rFonts w:asciiTheme="minorHAnsi" w:eastAsiaTheme="minorEastAsia" w:hAnsiTheme="minorHAnsi" w:cstheme="minorBidi"/>
          <w:sz w:val="22"/>
          <w:szCs w:val="22"/>
          <w:lang w:eastAsia="ru-RU"/>
        </w:rPr>
      </w:pPr>
      <w:hyperlink w:anchor="_Toc236817100" w:history="1">
        <w:r w:rsidRPr="006B3CAF">
          <w:rPr>
            <w:rStyle w:val="ac"/>
          </w:rPr>
          <w:t>4.24</w:t>
        </w:r>
        <w:r>
          <w:rPr>
            <w:rFonts w:asciiTheme="minorHAnsi" w:eastAsiaTheme="minorEastAsia" w:hAnsiTheme="minorHAnsi" w:cstheme="minorBidi"/>
            <w:sz w:val="22"/>
            <w:szCs w:val="22"/>
            <w:lang w:eastAsia="ru-RU"/>
          </w:rPr>
          <w:tab/>
        </w:r>
        <w:r w:rsidRPr="006B3CAF">
          <w:rPr>
            <w:rStyle w:val="ac"/>
          </w:rPr>
          <w:t>Цифровая доступность</w:t>
        </w:r>
        <w:r>
          <w:rPr>
            <w:webHidden/>
          </w:rPr>
          <w:tab/>
        </w:r>
        <w:r>
          <w:rPr>
            <w:webHidden/>
          </w:rPr>
          <w:fldChar w:fldCharType="begin"/>
        </w:r>
        <w:r>
          <w:rPr>
            <w:webHidden/>
          </w:rPr>
          <w:instrText xml:space="preserve"> PAGEREF _Toc236817100 \h </w:instrText>
        </w:r>
        <w:r>
          <w:rPr>
            <w:webHidden/>
          </w:rPr>
        </w:r>
        <w:r>
          <w:rPr>
            <w:webHidden/>
          </w:rPr>
          <w:fldChar w:fldCharType="separate"/>
        </w:r>
        <w:r>
          <w:rPr>
            <w:webHidden/>
          </w:rPr>
          <w:t>58</w:t>
        </w:r>
        <w:r>
          <w:rPr>
            <w:webHidden/>
          </w:rPr>
          <w:fldChar w:fldCharType="end"/>
        </w:r>
      </w:hyperlink>
    </w:p>
    <w:p w14:paraId="51D88ED5" w14:textId="3D03D703" w:rsidR="00711680" w:rsidRDefault="00711680">
      <w:pPr>
        <w:pStyle w:val="21"/>
        <w:rPr>
          <w:rFonts w:asciiTheme="minorHAnsi" w:eastAsiaTheme="minorEastAsia" w:hAnsiTheme="minorHAnsi" w:cstheme="minorBidi"/>
          <w:sz w:val="22"/>
          <w:szCs w:val="22"/>
          <w:lang w:eastAsia="ru-RU"/>
        </w:rPr>
      </w:pPr>
      <w:hyperlink w:anchor="_Toc236817101" w:history="1">
        <w:r w:rsidRPr="006B3CAF">
          <w:rPr>
            <w:rStyle w:val="ac"/>
          </w:rPr>
          <w:t>4.25</w:t>
        </w:r>
        <w:r>
          <w:rPr>
            <w:rFonts w:asciiTheme="minorHAnsi" w:eastAsiaTheme="minorEastAsia" w:hAnsiTheme="minorHAnsi" w:cstheme="minorBidi"/>
            <w:sz w:val="22"/>
            <w:szCs w:val="22"/>
            <w:lang w:eastAsia="ru-RU"/>
          </w:rPr>
          <w:tab/>
        </w:r>
        <w:r w:rsidRPr="006B3CAF">
          <w:rPr>
            <w:rStyle w:val="ac"/>
          </w:rPr>
          <w:t>Многоязычность</w:t>
        </w:r>
        <w:r>
          <w:rPr>
            <w:webHidden/>
          </w:rPr>
          <w:tab/>
        </w:r>
        <w:r>
          <w:rPr>
            <w:webHidden/>
          </w:rPr>
          <w:fldChar w:fldCharType="begin"/>
        </w:r>
        <w:r>
          <w:rPr>
            <w:webHidden/>
          </w:rPr>
          <w:instrText xml:space="preserve"> PAGEREF _Toc236817101 \h </w:instrText>
        </w:r>
        <w:r>
          <w:rPr>
            <w:webHidden/>
          </w:rPr>
        </w:r>
        <w:r>
          <w:rPr>
            <w:webHidden/>
          </w:rPr>
          <w:fldChar w:fldCharType="separate"/>
        </w:r>
        <w:r>
          <w:rPr>
            <w:webHidden/>
          </w:rPr>
          <w:t>58</w:t>
        </w:r>
        <w:r>
          <w:rPr>
            <w:webHidden/>
          </w:rPr>
          <w:fldChar w:fldCharType="end"/>
        </w:r>
      </w:hyperlink>
    </w:p>
    <w:p w14:paraId="7BEC73B7" w14:textId="6B152A91" w:rsidR="00711680" w:rsidRDefault="00711680">
      <w:pPr>
        <w:pStyle w:val="21"/>
        <w:rPr>
          <w:rFonts w:asciiTheme="minorHAnsi" w:eastAsiaTheme="minorEastAsia" w:hAnsiTheme="minorHAnsi" w:cstheme="minorBidi"/>
          <w:sz w:val="22"/>
          <w:szCs w:val="22"/>
          <w:lang w:eastAsia="ru-RU"/>
        </w:rPr>
      </w:pPr>
      <w:hyperlink w:anchor="_Toc236817102" w:history="1">
        <w:r w:rsidRPr="006B3CAF">
          <w:rPr>
            <w:rStyle w:val="ac"/>
          </w:rPr>
          <w:t>4.26</w:t>
        </w:r>
        <w:r>
          <w:rPr>
            <w:rFonts w:asciiTheme="minorHAnsi" w:eastAsiaTheme="minorEastAsia" w:hAnsiTheme="minorHAnsi" w:cstheme="minorBidi"/>
            <w:sz w:val="22"/>
            <w:szCs w:val="22"/>
            <w:lang w:eastAsia="ru-RU"/>
          </w:rPr>
          <w:tab/>
        </w:r>
        <w:r w:rsidRPr="006B3CAF">
          <w:rPr>
            <w:rStyle w:val="ac"/>
          </w:rPr>
          <w:t>Управление главной страницей в CMS Contour BI 7.0</w:t>
        </w:r>
        <w:r>
          <w:rPr>
            <w:webHidden/>
          </w:rPr>
          <w:tab/>
        </w:r>
        <w:r>
          <w:rPr>
            <w:webHidden/>
          </w:rPr>
          <w:fldChar w:fldCharType="begin"/>
        </w:r>
        <w:r>
          <w:rPr>
            <w:webHidden/>
          </w:rPr>
          <w:instrText xml:space="preserve"> PAGEREF _Toc236817102 \h </w:instrText>
        </w:r>
        <w:r>
          <w:rPr>
            <w:webHidden/>
          </w:rPr>
        </w:r>
        <w:r>
          <w:rPr>
            <w:webHidden/>
          </w:rPr>
          <w:fldChar w:fldCharType="separate"/>
        </w:r>
        <w:r>
          <w:rPr>
            <w:webHidden/>
          </w:rPr>
          <w:t>59</w:t>
        </w:r>
        <w:r>
          <w:rPr>
            <w:webHidden/>
          </w:rPr>
          <w:fldChar w:fldCharType="end"/>
        </w:r>
      </w:hyperlink>
    </w:p>
    <w:p w14:paraId="39203ABA" w14:textId="033BD96C" w:rsidR="00711680" w:rsidRDefault="00711680">
      <w:pPr>
        <w:pStyle w:val="21"/>
        <w:rPr>
          <w:rFonts w:asciiTheme="minorHAnsi" w:eastAsiaTheme="minorEastAsia" w:hAnsiTheme="minorHAnsi" w:cstheme="minorBidi"/>
          <w:sz w:val="22"/>
          <w:szCs w:val="22"/>
          <w:lang w:eastAsia="ru-RU"/>
        </w:rPr>
      </w:pPr>
      <w:hyperlink w:anchor="_Toc236817103" w:history="1">
        <w:r w:rsidRPr="006B3CAF">
          <w:rPr>
            <w:rStyle w:val="ac"/>
          </w:rPr>
          <w:t>4.27</w:t>
        </w:r>
        <w:r>
          <w:rPr>
            <w:rFonts w:asciiTheme="minorHAnsi" w:eastAsiaTheme="minorEastAsia" w:hAnsiTheme="minorHAnsi" w:cstheme="minorBidi"/>
            <w:sz w:val="22"/>
            <w:szCs w:val="22"/>
            <w:lang w:eastAsia="ru-RU"/>
          </w:rPr>
          <w:tab/>
        </w:r>
        <w:r w:rsidRPr="006B3CAF">
          <w:rPr>
            <w:rStyle w:val="ac"/>
          </w:rPr>
          <w:t>Правила автоматического наполнения</w:t>
        </w:r>
        <w:r>
          <w:rPr>
            <w:webHidden/>
          </w:rPr>
          <w:tab/>
        </w:r>
        <w:r>
          <w:rPr>
            <w:webHidden/>
          </w:rPr>
          <w:fldChar w:fldCharType="begin"/>
        </w:r>
        <w:r>
          <w:rPr>
            <w:webHidden/>
          </w:rPr>
          <w:instrText xml:space="preserve"> PAGEREF _Toc236817103 \h </w:instrText>
        </w:r>
        <w:r>
          <w:rPr>
            <w:webHidden/>
          </w:rPr>
        </w:r>
        <w:r>
          <w:rPr>
            <w:webHidden/>
          </w:rPr>
          <w:fldChar w:fldCharType="separate"/>
        </w:r>
        <w:r>
          <w:rPr>
            <w:webHidden/>
          </w:rPr>
          <w:t>60</w:t>
        </w:r>
        <w:r>
          <w:rPr>
            <w:webHidden/>
          </w:rPr>
          <w:fldChar w:fldCharType="end"/>
        </w:r>
      </w:hyperlink>
    </w:p>
    <w:p w14:paraId="2479C62B" w14:textId="0ACB7853" w:rsidR="00711680" w:rsidRDefault="00711680">
      <w:pPr>
        <w:pStyle w:val="21"/>
        <w:rPr>
          <w:rFonts w:asciiTheme="minorHAnsi" w:eastAsiaTheme="minorEastAsia" w:hAnsiTheme="minorHAnsi" w:cstheme="minorBidi"/>
          <w:sz w:val="22"/>
          <w:szCs w:val="22"/>
          <w:lang w:eastAsia="ru-RU"/>
        </w:rPr>
      </w:pPr>
      <w:hyperlink w:anchor="_Toc236817104" w:history="1">
        <w:r w:rsidRPr="006B3CAF">
          <w:rPr>
            <w:rStyle w:val="ac"/>
          </w:rPr>
          <w:t>4.28</w:t>
        </w:r>
        <w:r>
          <w:rPr>
            <w:rFonts w:asciiTheme="minorHAnsi" w:eastAsiaTheme="minorEastAsia" w:hAnsiTheme="minorHAnsi" w:cstheme="minorBidi"/>
            <w:sz w:val="22"/>
            <w:szCs w:val="22"/>
            <w:lang w:eastAsia="ru-RU"/>
          </w:rPr>
          <w:tab/>
        </w:r>
        <w:r w:rsidRPr="006B3CAF">
          <w:rPr>
            <w:rStyle w:val="ac"/>
          </w:rPr>
          <w:t>Производительность и устойчивость</w:t>
        </w:r>
        <w:r>
          <w:rPr>
            <w:webHidden/>
          </w:rPr>
          <w:tab/>
        </w:r>
        <w:r>
          <w:rPr>
            <w:webHidden/>
          </w:rPr>
          <w:fldChar w:fldCharType="begin"/>
        </w:r>
        <w:r>
          <w:rPr>
            <w:webHidden/>
          </w:rPr>
          <w:instrText xml:space="preserve"> PAGEREF _Toc236817104 \h </w:instrText>
        </w:r>
        <w:r>
          <w:rPr>
            <w:webHidden/>
          </w:rPr>
        </w:r>
        <w:r>
          <w:rPr>
            <w:webHidden/>
          </w:rPr>
          <w:fldChar w:fldCharType="separate"/>
        </w:r>
        <w:r>
          <w:rPr>
            <w:webHidden/>
          </w:rPr>
          <w:t>61</w:t>
        </w:r>
        <w:r>
          <w:rPr>
            <w:webHidden/>
          </w:rPr>
          <w:fldChar w:fldCharType="end"/>
        </w:r>
      </w:hyperlink>
    </w:p>
    <w:p w14:paraId="6EB415DE" w14:textId="51527115" w:rsidR="00711680" w:rsidRDefault="00711680">
      <w:pPr>
        <w:pStyle w:val="21"/>
        <w:rPr>
          <w:rFonts w:asciiTheme="minorHAnsi" w:eastAsiaTheme="minorEastAsia" w:hAnsiTheme="minorHAnsi" w:cstheme="minorBidi"/>
          <w:sz w:val="22"/>
          <w:szCs w:val="22"/>
          <w:lang w:eastAsia="ru-RU"/>
        </w:rPr>
      </w:pPr>
      <w:hyperlink w:anchor="_Toc236817105" w:history="1">
        <w:r w:rsidRPr="006B3CAF">
          <w:rPr>
            <w:rStyle w:val="ac"/>
          </w:rPr>
          <w:t>4.29</w:t>
        </w:r>
        <w:r>
          <w:rPr>
            <w:rFonts w:asciiTheme="minorHAnsi" w:eastAsiaTheme="minorEastAsia" w:hAnsiTheme="minorHAnsi" w:cstheme="minorBidi"/>
            <w:sz w:val="22"/>
            <w:szCs w:val="22"/>
            <w:lang w:eastAsia="ru-RU"/>
          </w:rPr>
          <w:tab/>
        </w:r>
        <w:r w:rsidRPr="006B3CAF">
          <w:rPr>
            <w:rStyle w:val="ac"/>
          </w:rPr>
          <w:t>SEO, социальное представление и индексируемость</w:t>
        </w:r>
        <w:r>
          <w:rPr>
            <w:webHidden/>
          </w:rPr>
          <w:tab/>
        </w:r>
        <w:r>
          <w:rPr>
            <w:webHidden/>
          </w:rPr>
          <w:fldChar w:fldCharType="begin"/>
        </w:r>
        <w:r>
          <w:rPr>
            <w:webHidden/>
          </w:rPr>
          <w:instrText xml:space="preserve"> PAGEREF _Toc236817105 \h </w:instrText>
        </w:r>
        <w:r>
          <w:rPr>
            <w:webHidden/>
          </w:rPr>
        </w:r>
        <w:r>
          <w:rPr>
            <w:webHidden/>
          </w:rPr>
          <w:fldChar w:fldCharType="separate"/>
        </w:r>
        <w:r>
          <w:rPr>
            <w:webHidden/>
          </w:rPr>
          <w:t>61</w:t>
        </w:r>
        <w:r>
          <w:rPr>
            <w:webHidden/>
          </w:rPr>
          <w:fldChar w:fldCharType="end"/>
        </w:r>
      </w:hyperlink>
    </w:p>
    <w:p w14:paraId="0DB7D2F9" w14:textId="0EE525A4" w:rsidR="00711680" w:rsidRDefault="00711680">
      <w:pPr>
        <w:pStyle w:val="21"/>
        <w:rPr>
          <w:rFonts w:asciiTheme="minorHAnsi" w:eastAsiaTheme="minorEastAsia" w:hAnsiTheme="minorHAnsi" w:cstheme="minorBidi"/>
          <w:sz w:val="22"/>
          <w:szCs w:val="22"/>
          <w:lang w:eastAsia="ru-RU"/>
        </w:rPr>
      </w:pPr>
      <w:hyperlink w:anchor="_Toc236817106" w:history="1">
        <w:r w:rsidRPr="006B3CAF">
          <w:rPr>
            <w:rStyle w:val="ac"/>
          </w:rPr>
          <w:t>4.30</w:t>
        </w:r>
        <w:r>
          <w:rPr>
            <w:rFonts w:asciiTheme="minorHAnsi" w:eastAsiaTheme="minorEastAsia" w:hAnsiTheme="minorHAnsi" w:cstheme="minorBidi"/>
            <w:sz w:val="22"/>
            <w:szCs w:val="22"/>
            <w:lang w:eastAsia="ru-RU"/>
          </w:rPr>
          <w:tab/>
        </w:r>
        <w:r w:rsidRPr="006B3CAF">
          <w:rPr>
            <w:rStyle w:val="ac"/>
          </w:rPr>
          <w:t>Веб-аналитика и измерение пользовательских сценариев</w:t>
        </w:r>
        <w:r>
          <w:rPr>
            <w:webHidden/>
          </w:rPr>
          <w:tab/>
        </w:r>
        <w:r>
          <w:rPr>
            <w:webHidden/>
          </w:rPr>
          <w:fldChar w:fldCharType="begin"/>
        </w:r>
        <w:r>
          <w:rPr>
            <w:webHidden/>
          </w:rPr>
          <w:instrText xml:space="preserve"> PAGEREF _Toc236817106 \h </w:instrText>
        </w:r>
        <w:r>
          <w:rPr>
            <w:webHidden/>
          </w:rPr>
        </w:r>
        <w:r>
          <w:rPr>
            <w:webHidden/>
          </w:rPr>
          <w:fldChar w:fldCharType="separate"/>
        </w:r>
        <w:r>
          <w:rPr>
            <w:webHidden/>
          </w:rPr>
          <w:t>61</w:t>
        </w:r>
        <w:r>
          <w:rPr>
            <w:webHidden/>
          </w:rPr>
          <w:fldChar w:fldCharType="end"/>
        </w:r>
      </w:hyperlink>
    </w:p>
    <w:p w14:paraId="60254E88" w14:textId="320D9AEC" w:rsidR="00711680" w:rsidRDefault="00711680">
      <w:pPr>
        <w:pStyle w:val="21"/>
        <w:rPr>
          <w:rFonts w:asciiTheme="minorHAnsi" w:eastAsiaTheme="minorEastAsia" w:hAnsiTheme="minorHAnsi" w:cstheme="minorBidi"/>
          <w:sz w:val="22"/>
          <w:szCs w:val="22"/>
          <w:lang w:eastAsia="ru-RU"/>
        </w:rPr>
      </w:pPr>
      <w:hyperlink w:anchor="_Toc236817107" w:history="1">
        <w:r w:rsidRPr="006B3CAF">
          <w:rPr>
            <w:rStyle w:val="ac"/>
          </w:rPr>
          <w:t>4.31</w:t>
        </w:r>
        <w:r>
          <w:rPr>
            <w:rFonts w:asciiTheme="minorHAnsi" w:eastAsiaTheme="minorEastAsia" w:hAnsiTheme="minorHAnsi" w:cstheme="minorBidi"/>
            <w:sz w:val="22"/>
            <w:szCs w:val="22"/>
            <w:lang w:eastAsia="ru-RU"/>
          </w:rPr>
          <w:tab/>
        </w:r>
        <w:r w:rsidRPr="006B3CAF">
          <w:rPr>
            <w:rStyle w:val="ac"/>
          </w:rPr>
          <w:t>Безопасность и доверие</w:t>
        </w:r>
        <w:r>
          <w:rPr>
            <w:webHidden/>
          </w:rPr>
          <w:tab/>
        </w:r>
        <w:r>
          <w:rPr>
            <w:webHidden/>
          </w:rPr>
          <w:fldChar w:fldCharType="begin"/>
        </w:r>
        <w:r>
          <w:rPr>
            <w:webHidden/>
          </w:rPr>
          <w:instrText xml:space="preserve"> PAGEREF _Toc236817107 \h </w:instrText>
        </w:r>
        <w:r>
          <w:rPr>
            <w:webHidden/>
          </w:rPr>
        </w:r>
        <w:r>
          <w:rPr>
            <w:webHidden/>
          </w:rPr>
          <w:fldChar w:fldCharType="separate"/>
        </w:r>
        <w:r>
          <w:rPr>
            <w:webHidden/>
          </w:rPr>
          <w:t>62</w:t>
        </w:r>
        <w:r>
          <w:rPr>
            <w:webHidden/>
          </w:rPr>
          <w:fldChar w:fldCharType="end"/>
        </w:r>
      </w:hyperlink>
    </w:p>
    <w:p w14:paraId="12429A77" w14:textId="460BE1DA" w:rsidR="00711680" w:rsidRDefault="00711680">
      <w:pPr>
        <w:pStyle w:val="21"/>
        <w:rPr>
          <w:rFonts w:asciiTheme="minorHAnsi" w:eastAsiaTheme="minorEastAsia" w:hAnsiTheme="minorHAnsi" w:cstheme="minorBidi"/>
          <w:sz w:val="22"/>
          <w:szCs w:val="22"/>
          <w:lang w:eastAsia="ru-RU"/>
        </w:rPr>
      </w:pPr>
      <w:hyperlink w:anchor="_Toc236817108" w:history="1">
        <w:r w:rsidRPr="006B3CAF">
          <w:rPr>
            <w:rStyle w:val="ac"/>
          </w:rPr>
          <w:t>4.32</w:t>
        </w:r>
        <w:r>
          <w:rPr>
            <w:rFonts w:asciiTheme="minorHAnsi" w:eastAsiaTheme="minorEastAsia" w:hAnsiTheme="minorHAnsi" w:cstheme="minorBidi"/>
            <w:sz w:val="22"/>
            <w:szCs w:val="22"/>
            <w:lang w:eastAsia="ru-RU"/>
          </w:rPr>
          <w:tab/>
        </w:r>
        <w:r w:rsidRPr="006B3CAF">
          <w:rPr>
            <w:rStyle w:val="ac"/>
          </w:rPr>
          <w:t>Границы обязательного объема и развитие</w:t>
        </w:r>
        <w:r>
          <w:rPr>
            <w:webHidden/>
          </w:rPr>
          <w:tab/>
        </w:r>
        <w:r>
          <w:rPr>
            <w:webHidden/>
          </w:rPr>
          <w:fldChar w:fldCharType="begin"/>
        </w:r>
        <w:r>
          <w:rPr>
            <w:webHidden/>
          </w:rPr>
          <w:instrText xml:space="preserve"> PAGEREF _Toc236817108 \h </w:instrText>
        </w:r>
        <w:r>
          <w:rPr>
            <w:webHidden/>
          </w:rPr>
        </w:r>
        <w:r>
          <w:rPr>
            <w:webHidden/>
          </w:rPr>
          <w:fldChar w:fldCharType="separate"/>
        </w:r>
        <w:r>
          <w:rPr>
            <w:webHidden/>
          </w:rPr>
          <w:t>62</w:t>
        </w:r>
        <w:r>
          <w:rPr>
            <w:webHidden/>
          </w:rPr>
          <w:fldChar w:fldCharType="end"/>
        </w:r>
      </w:hyperlink>
    </w:p>
    <w:p w14:paraId="202C7FA7" w14:textId="34D26124" w:rsidR="00711680" w:rsidRDefault="00711680">
      <w:pPr>
        <w:pStyle w:val="21"/>
        <w:rPr>
          <w:rFonts w:asciiTheme="minorHAnsi" w:eastAsiaTheme="minorEastAsia" w:hAnsiTheme="minorHAnsi" w:cstheme="minorBidi"/>
          <w:sz w:val="22"/>
          <w:szCs w:val="22"/>
          <w:lang w:eastAsia="ru-RU"/>
        </w:rPr>
      </w:pPr>
      <w:hyperlink w:anchor="_Toc236817109" w:history="1">
        <w:r w:rsidRPr="006B3CAF">
          <w:rPr>
            <w:rStyle w:val="ac"/>
          </w:rPr>
          <w:t>4.33</w:t>
        </w:r>
        <w:r>
          <w:rPr>
            <w:rFonts w:asciiTheme="minorHAnsi" w:eastAsiaTheme="minorEastAsia" w:hAnsiTheme="minorHAnsi" w:cstheme="minorBidi"/>
            <w:sz w:val="22"/>
            <w:szCs w:val="22"/>
            <w:lang w:eastAsia="ru-RU"/>
          </w:rPr>
          <w:tab/>
        </w:r>
        <w:r w:rsidRPr="006B3CAF">
          <w:rPr>
            <w:rStyle w:val="ac"/>
          </w:rPr>
          <w:t>Критерии приемки</w:t>
        </w:r>
        <w:r>
          <w:rPr>
            <w:webHidden/>
          </w:rPr>
          <w:tab/>
        </w:r>
        <w:r>
          <w:rPr>
            <w:webHidden/>
          </w:rPr>
          <w:fldChar w:fldCharType="begin"/>
        </w:r>
        <w:r>
          <w:rPr>
            <w:webHidden/>
          </w:rPr>
          <w:instrText xml:space="preserve"> PAGEREF _Toc236817109 \h </w:instrText>
        </w:r>
        <w:r>
          <w:rPr>
            <w:webHidden/>
          </w:rPr>
        </w:r>
        <w:r>
          <w:rPr>
            <w:webHidden/>
          </w:rPr>
          <w:fldChar w:fldCharType="separate"/>
        </w:r>
        <w:r>
          <w:rPr>
            <w:webHidden/>
          </w:rPr>
          <w:t>63</w:t>
        </w:r>
        <w:r>
          <w:rPr>
            <w:webHidden/>
          </w:rPr>
          <w:fldChar w:fldCharType="end"/>
        </w:r>
      </w:hyperlink>
    </w:p>
    <w:p w14:paraId="6629FAE3" w14:textId="552E2376" w:rsidR="00711680" w:rsidRDefault="00711680">
      <w:pPr>
        <w:pStyle w:val="21"/>
        <w:rPr>
          <w:rFonts w:asciiTheme="minorHAnsi" w:eastAsiaTheme="minorEastAsia" w:hAnsiTheme="minorHAnsi" w:cstheme="minorBidi"/>
          <w:sz w:val="22"/>
          <w:szCs w:val="22"/>
          <w:lang w:eastAsia="ru-RU"/>
        </w:rPr>
      </w:pPr>
      <w:hyperlink w:anchor="_Toc236817110" w:history="1">
        <w:r w:rsidRPr="006B3CAF">
          <w:rPr>
            <w:rStyle w:val="ac"/>
          </w:rPr>
          <w:t>4.34</w:t>
        </w:r>
        <w:r>
          <w:rPr>
            <w:rFonts w:asciiTheme="minorHAnsi" w:eastAsiaTheme="minorEastAsia" w:hAnsiTheme="minorHAnsi" w:cstheme="minorBidi"/>
            <w:sz w:val="22"/>
            <w:szCs w:val="22"/>
            <w:lang w:eastAsia="ru-RU"/>
          </w:rPr>
          <w:tab/>
        </w:r>
        <w:r w:rsidRPr="006B3CAF">
          <w:rPr>
            <w:rStyle w:val="ac"/>
          </w:rPr>
          <w:t>Матрица прослеживаемости</w:t>
        </w:r>
        <w:r>
          <w:rPr>
            <w:webHidden/>
          </w:rPr>
          <w:tab/>
        </w:r>
        <w:r>
          <w:rPr>
            <w:webHidden/>
          </w:rPr>
          <w:fldChar w:fldCharType="begin"/>
        </w:r>
        <w:r>
          <w:rPr>
            <w:webHidden/>
          </w:rPr>
          <w:instrText xml:space="preserve"> PAGEREF _Toc236817110 \h </w:instrText>
        </w:r>
        <w:r>
          <w:rPr>
            <w:webHidden/>
          </w:rPr>
        </w:r>
        <w:r>
          <w:rPr>
            <w:webHidden/>
          </w:rPr>
          <w:fldChar w:fldCharType="separate"/>
        </w:r>
        <w:r>
          <w:rPr>
            <w:webHidden/>
          </w:rPr>
          <w:t>64</w:t>
        </w:r>
        <w:r>
          <w:rPr>
            <w:webHidden/>
          </w:rPr>
          <w:fldChar w:fldCharType="end"/>
        </w:r>
      </w:hyperlink>
    </w:p>
    <w:p w14:paraId="738AD2C5" w14:textId="1F8619BD" w:rsidR="00711680" w:rsidRDefault="00711680">
      <w:pPr>
        <w:pStyle w:val="21"/>
        <w:rPr>
          <w:rFonts w:asciiTheme="minorHAnsi" w:eastAsiaTheme="minorEastAsia" w:hAnsiTheme="minorHAnsi" w:cstheme="minorBidi"/>
          <w:sz w:val="22"/>
          <w:szCs w:val="22"/>
          <w:lang w:eastAsia="ru-RU"/>
        </w:rPr>
      </w:pPr>
      <w:hyperlink w:anchor="_Toc236817111" w:history="1">
        <w:r w:rsidRPr="006B3CAF">
          <w:rPr>
            <w:rStyle w:val="ac"/>
          </w:rPr>
          <w:t>4.35</w:t>
        </w:r>
        <w:r>
          <w:rPr>
            <w:rFonts w:asciiTheme="minorHAnsi" w:eastAsiaTheme="minorEastAsia" w:hAnsiTheme="minorHAnsi" w:cstheme="minorBidi"/>
            <w:sz w:val="22"/>
            <w:szCs w:val="22"/>
            <w:lang w:eastAsia="ru-RU"/>
          </w:rPr>
          <w:tab/>
        </w:r>
        <w:r w:rsidRPr="006B3CAF">
          <w:rPr>
            <w:rStyle w:val="ac"/>
          </w:rPr>
          <w:t>Результаты дальнейшего проектирования</w:t>
        </w:r>
        <w:r>
          <w:rPr>
            <w:webHidden/>
          </w:rPr>
          <w:tab/>
        </w:r>
        <w:r>
          <w:rPr>
            <w:webHidden/>
          </w:rPr>
          <w:fldChar w:fldCharType="begin"/>
        </w:r>
        <w:r>
          <w:rPr>
            <w:webHidden/>
          </w:rPr>
          <w:instrText xml:space="preserve"> PAGEREF _Toc236817111 \h </w:instrText>
        </w:r>
        <w:r>
          <w:rPr>
            <w:webHidden/>
          </w:rPr>
        </w:r>
        <w:r>
          <w:rPr>
            <w:webHidden/>
          </w:rPr>
          <w:fldChar w:fldCharType="separate"/>
        </w:r>
        <w:r>
          <w:rPr>
            <w:webHidden/>
          </w:rPr>
          <w:t>64</w:t>
        </w:r>
        <w:r>
          <w:rPr>
            <w:webHidden/>
          </w:rPr>
          <w:fldChar w:fldCharType="end"/>
        </w:r>
      </w:hyperlink>
    </w:p>
    <w:p w14:paraId="2FC4B685" w14:textId="472ED984" w:rsidR="00711680" w:rsidRDefault="00711680">
      <w:pPr>
        <w:pStyle w:val="21"/>
        <w:rPr>
          <w:rFonts w:asciiTheme="minorHAnsi" w:eastAsiaTheme="minorEastAsia" w:hAnsiTheme="minorHAnsi" w:cstheme="minorBidi"/>
          <w:sz w:val="22"/>
          <w:szCs w:val="22"/>
          <w:lang w:eastAsia="ru-RU"/>
        </w:rPr>
      </w:pPr>
      <w:hyperlink w:anchor="_Toc236817112" w:history="1">
        <w:r w:rsidRPr="006B3CAF">
          <w:rPr>
            <w:rStyle w:val="ac"/>
          </w:rPr>
          <w:t>4.36</w:t>
        </w:r>
        <w:r>
          <w:rPr>
            <w:rFonts w:asciiTheme="minorHAnsi" w:eastAsiaTheme="minorEastAsia" w:hAnsiTheme="minorHAnsi" w:cstheme="minorBidi"/>
            <w:sz w:val="22"/>
            <w:szCs w:val="22"/>
            <w:lang w:eastAsia="ru-RU"/>
          </w:rPr>
          <w:tab/>
        </w:r>
        <w:r w:rsidRPr="006B3CAF">
          <w:rPr>
            <w:rStyle w:val="ac"/>
          </w:rPr>
          <w:t>Положения, подлежащие согласованию</w:t>
        </w:r>
        <w:r>
          <w:rPr>
            <w:webHidden/>
          </w:rPr>
          <w:tab/>
        </w:r>
        <w:r>
          <w:rPr>
            <w:webHidden/>
          </w:rPr>
          <w:fldChar w:fldCharType="begin"/>
        </w:r>
        <w:r>
          <w:rPr>
            <w:webHidden/>
          </w:rPr>
          <w:instrText xml:space="preserve"> PAGEREF _Toc236817112 \h </w:instrText>
        </w:r>
        <w:r>
          <w:rPr>
            <w:webHidden/>
          </w:rPr>
        </w:r>
        <w:r>
          <w:rPr>
            <w:webHidden/>
          </w:rPr>
          <w:fldChar w:fldCharType="separate"/>
        </w:r>
        <w:r>
          <w:rPr>
            <w:webHidden/>
          </w:rPr>
          <w:t>65</w:t>
        </w:r>
        <w:r>
          <w:rPr>
            <w:webHidden/>
          </w:rPr>
          <w:fldChar w:fldCharType="end"/>
        </w:r>
      </w:hyperlink>
    </w:p>
    <w:p w14:paraId="289AD5F9" w14:textId="24D7147F" w:rsidR="00711680" w:rsidRDefault="00711680">
      <w:pPr>
        <w:pStyle w:val="21"/>
        <w:rPr>
          <w:rFonts w:asciiTheme="minorHAnsi" w:eastAsiaTheme="minorEastAsia" w:hAnsiTheme="minorHAnsi" w:cstheme="minorBidi"/>
          <w:sz w:val="22"/>
          <w:szCs w:val="22"/>
          <w:lang w:eastAsia="ru-RU"/>
        </w:rPr>
      </w:pPr>
      <w:hyperlink w:anchor="_Toc236817113" w:history="1">
        <w:r w:rsidRPr="006B3CAF">
          <w:rPr>
            <w:rStyle w:val="ac"/>
          </w:rPr>
          <w:t>4.37</w:t>
        </w:r>
        <w:r>
          <w:rPr>
            <w:rFonts w:asciiTheme="minorHAnsi" w:eastAsiaTheme="minorEastAsia" w:hAnsiTheme="minorHAnsi" w:cstheme="minorBidi"/>
            <w:sz w:val="22"/>
            <w:szCs w:val="22"/>
            <w:lang w:eastAsia="ru-RU"/>
          </w:rPr>
          <w:tab/>
        </w:r>
        <w:r w:rsidRPr="006B3CAF">
          <w:rPr>
            <w:rStyle w:val="ac"/>
          </w:rPr>
          <w:t>Заключительные положения</w:t>
        </w:r>
        <w:r>
          <w:rPr>
            <w:webHidden/>
          </w:rPr>
          <w:tab/>
        </w:r>
        <w:r>
          <w:rPr>
            <w:webHidden/>
          </w:rPr>
          <w:fldChar w:fldCharType="begin"/>
        </w:r>
        <w:r>
          <w:rPr>
            <w:webHidden/>
          </w:rPr>
          <w:instrText xml:space="preserve"> PAGEREF _Toc236817113 \h </w:instrText>
        </w:r>
        <w:r>
          <w:rPr>
            <w:webHidden/>
          </w:rPr>
        </w:r>
        <w:r>
          <w:rPr>
            <w:webHidden/>
          </w:rPr>
          <w:fldChar w:fldCharType="separate"/>
        </w:r>
        <w:r>
          <w:rPr>
            <w:webHidden/>
          </w:rPr>
          <w:t>65</w:t>
        </w:r>
        <w:r>
          <w:rPr>
            <w:webHidden/>
          </w:rPr>
          <w:fldChar w:fldCharType="end"/>
        </w:r>
      </w:hyperlink>
    </w:p>
    <w:p w14:paraId="570F7A23" w14:textId="6F50F8C1" w:rsidR="00711680" w:rsidRDefault="00711680">
      <w:pPr>
        <w:pStyle w:val="13"/>
        <w:rPr>
          <w:rFonts w:asciiTheme="minorHAnsi" w:eastAsiaTheme="minorEastAsia" w:hAnsiTheme="minorHAnsi" w:cstheme="minorBidi"/>
          <w:sz w:val="22"/>
          <w:szCs w:val="22"/>
          <w:lang w:eastAsia="ru-RU"/>
        </w:rPr>
      </w:pPr>
      <w:hyperlink w:anchor="_Toc236817114" w:history="1">
        <w:r w:rsidRPr="006B3CAF">
          <w:rPr>
            <w:rStyle w:val="ac"/>
          </w:rPr>
          <w:t>5</w:t>
        </w:r>
        <w:r>
          <w:rPr>
            <w:rFonts w:asciiTheme="minorHAnsi" w:eastAsiaTheme="minorEastAsia" w:hAnsiTheme="minorHAnsi" w:cstheme="minorBidi"/>
            <w:sz w:val="22"/>
            <w:szCs w:val="22"/>
            <w:lang w:eastAsia="ru-RU"/>
          </w:rPr>
          <w:tab/>
        </w:r>
        <w:r w:rsidRPr="006B3CAF">
          <w:rPr>
            <w:rStyle w:val="ac"/>
          </w:rPr>
          <w:t>Статистичекские данные и показатели</w:t>
        </w:r>
        <w:r>
          <w:rPr>
            <w:webHidden/>
          </w:rPr>
          <w:tab/>
        </w:r>
        <w:r>
          <w:rPr>
            <w:webHidden/>
          </w:rPr>
          <w:fldChar w:fldCharType="begin"/>
        </w:r>
        <w:r>
          <w:rPr>
            <w:webHidden/>
          </w:rPr>
          <w:instrText xml:space="preserve"> PAGEREF _Toc236817114 \h </w:instrText>
        </w:r>
        <w:r>
          <w:rPr>
            <w:webHidden/>
          </w:rPr>
        </w:r>
        <w:r>
          <w:rPr>
            <w:webHidden/>
          </w:rPr>
          <w:fldChar w:fldCharType="separate"/>
        </w:r>
        <w:r>
          <w:rPr>
            <w:webHidden/>
          </w:rPr>
          <w:t>66</w:t>
        </w:r>
        <w:r>
          <w:rPr>
            <w:webHidden/>
          </w:rPr>
          <w:fldChar w:fldCharType="end"/>
        </w:r>
      </w:hyperlink>
    </w:p>
    <w:p w14:paraId="07CD71E7" w14:textId="42AB76FB" w:rsidR="00711680" w:rsidRDefault="00711680">
      <w:pPr>
        <w:pStyle w:val="21"/>
        <w:rPr>
          <w:rFonts w:asciiTheme="minorHAnsi" w:eastAsiaTheme="minorEastAsia" w:hAnsiTheme="minorHAnsi" w:cstheme="minorBidi"/>
          <w:sz w:val="22"/>
          <w:szCs w:val="22"/>
          <w:lang w:eastAsia="ru-RU"/>
        </w:rPr>
      </w:pPr>
      <w:hyperlink w:anchor="_Toc236817115" w:history="1">
        <w:r w:rsidRPr="006B3CAF">
          <w:rPr>
            <w:rStyle w:val="ac"/>
          </w:rPr>
          <w:t>5.1</w:t>
        </w:r>
        <w:r>
          <w:rPr>
            <w:rFonts w:asciiTheme="minorHAnsi" w:eastAsiaTheme="minorEastAsia" w:hAnsiTheme="minorHAnsi" w:cstheme="minorBidi"/>
            <w:sz w:val="22"/>
            <w:szCs w:val="22"/>
            <w:lang w:eastAsia="ru-RU"/>
          </w:rPr>
          <w:tab/>
        </w:r>
        <w:r w:rsidRPr="006B3CAF">
          <w:rPr>
            <w:rStyle w:val="ac"/>
          </w:rPr>
          <w:t>Общие принципы представления статистики</w:t>
        </w:r>
        <w:r>
          <w:rPr>
            <w:webHidden/>
          </w:rPr>
          <w:tab/>
        </w:r>
        <w:r>
          <w:rPr>
            <w:webHidden/>
          </w:rPr>
          <w:fldChar w:fldCharType="begin"/>
        </w:r>
        <w:r>
          <w:rPr>
            <w:webHidden/>
          </w:rPr>
          <w:instrText xml:space="preserve"> PAGEREF _Toc236817115 \h </w:instrText>
        </w:r>
        <w:r>
          <w:rPr>
            <w:webHidden/>
          </w:rPr>
        </w:r>
        <w:r>
          <w:rPr>
            <w:webHidden/>
          </w:rPr>
          <w:fldChar w:fldCharType="separate"/>
        </w:r>
        <w:r>
          <w:rPr>
            <w:webHidden/>
          </w:rPr>
          <w:t>66</w:t>
        </w:r>
        <w:r>
          <w:rPr>
            <w:webHidden/>
          </w:rPr>
          <w:fldChar w:fldCharType="end"/>
        </w:r>
      </w:hyperlink>
    </w:p>
    <w:p w14:paraId="6F974E95" w14:textId="3DFDB1B3" w:rsidR="00711680" w:rsidRDefault="00711680">
      <w:pPr>
        <w:pStyle w:val="21"/>
        <w:rPr>
          <w:rFonts w:asciiTheme="minorHAnsi" w:eastAsiaTheme="minorEastAsia" w:hAnsiTheme="minorHAnsi" w:cstheme="minorBidi"/>
          <w:sz w:val="22"/>
          <w:szCs w:val="22"/>
          <w:lang w:eastAsia="ru-RU"/>
        </w:rPr>
      </w:pPr>
      <w:hyperlink w:anchor="_Toc236817116" w:history="1">
        <w:r w:rsidRPr="006B3CAF">
          <w:rPr>
            <w:rStyle w:val="ac"/>
          </w:rPr>
          <w:t>5.2</w:t>
        </w:r>
        <w:r>
          <w:rPr>
            <w:rFonts w:asciiTheme="minorHAnsi" w:eastAsiaTheme="minorEastAsia" w:hAnsiTheme="minorHAnsi" w:cstheme="minorBidi"/>
            <w:sz w:val="22"/>
            <w:szCs w:val="22"/>
            <w:lang w:eastAsia="ru-RU"/>
          </w:rPr>
          <w:tab/>
        </w:r>
        <w:r w:rsidRPr="006B3CAF">
          <w:rPr>
            <w:rStyle w:val="ac"/>
          </w:rPr>
          <w:t>Статистический каталог Contour BI Portal 7.0</w:t>
        </w:r>
        <w:r>
          <w:rPr>
            <w:webHidden/>
          </w:rPr>
          <w:tab/>
        </w:r>
        <w:r>
          <w:rPr>
            <w:webHidden/>
          </w:rPr>
          <w:fldChar w:fldCharType="begin"/>
        </w:r>
        <w:r>
          <w:rPr>
            <w:webHidden/>
          </w:rPr>
          <w:instrText xml:space="preserve"> PAGEREF _Toc236817116 \h </w:instrText>
        </w:r>
        <w:r>
          <w:rPr>
            <w:webHidden/>
          </w:rPr>
        </w:r>
        <w:r>
          <w:rPr>
            <w:webHidden/>
          </w:rPr>
          <w:fldChar w:fldCharType="separate"/>
        </w:r>
        <w:r>
          <w:rPr>
            <w:webHidden/>
          </w:rPr>
          <w:t>67</w:t>
        </w:r>
        <w:r>
          <w:rPr>
            <w:webHidden/>
          </w:rPr>
          <w:fldChar w:fldCharType="end"/>
        </w:r>
      </w:hyperlink>
    </w:p>
    <w:p w14:paraId="1AAE95A7" w14:textId="3680659D" w:rsidR="00711680" w:rsidRDefault="00711680">
      <w:pPr>
        <w:pStyle w:val="21"/>
        <w:rPr>
          <w:rFonts w:asciiTheme="minorHAnsi" w:eastAsiaTheme="minorEastAsia" w:hAnsiTheme="minorHAnsi" w:cstheme="minorBidi"/>
          <w:sz w:val="22"/>
          <w:szCs w:val="22"/>
          <w:lang w:eastAsia="ru-RU"/>
        </w:rPr>
      </w:pPr>
      <w:hyperlink w:anchor="_Toc236817117" w:history="1">
        <w:r w:rsidRPr="006B3CAF">
          <w:rPr>
            <w:rStyle w:val="ac"/>
          </w:rPr>
          <w:t>5.3</w:t>
        </w:r>
        <w:r>
          <w:rPr>
            <w:rFonts w:asciiTheme="minorHAnsi" w:eastAsiaTheme="minorEastAsia" w:hAnsiTheme="minorHAnsi" w:cstheme="minorBidi"/>
            <w:sz w:val="22"/>
            <w:szCs w:val="22"/>
            <w:lang w:eastAsia="ru-RU"/>
          </w:rPr>
          <w:tab/>
        </w:r>
        <w:r w:rsidRPr="006B3CAF">
          <w:rPr>
            <w:rStyle w:val="ac"/>
          </w:rPr>
          <w:t>Карточка статистического показателя</w:t>
        </w:r>
        <w:r>
          <w:rPr>
            <w:webHidden/>
          </w:rPr>
          <w:tab/>
        </w:r>
        <w:r>
          <w:rPr>
            <w:webHidden/>
          </w:rPr>
          <w:fldChar w:fldCharType="begin"/>
        </w:r>
        <w:r>
          <w:rPr>
            <w:webHidden/>
          </w:rPr>
          <w:instrText xml:space="preserve"> PAGEREF _Toc236817117 \h </w:instrText>
        </w:r>
        <w:r>
          <w:rPr>
            <w:webHidden/>
          </w:rPr>
        </w:r>
        <w:r>
          <w:rPr>
            <w:webHidden/>
          </w:rPr>
          <w:fldChar w:fldCharType="separate"/>
        </w:r>
        <w:r>
          <w:rPr>
            <w:webHidden/>
          </w:rPr>
          <w:t>68</w:t>
        </w:r>
        <w:r>
          <w:rPr>
            <w:webHidden/>
          </w:rPr>
          <w:fldChar w:fldCharType="end"/>
        </w:r>
      </w:hyperlink>
    </w:p>
    <w:p w14:paraId="36AFF452" w14:textId="13591AB9" w:rsidR="00711680" w:rsidRDefault="00711680">
      <w:pPr>
        <w:pStyle w:val="21"/>
        <w:rPr>
          <w:rFonts w:asciiTheme="minorHAnsi" w:eastAsiaTheme="minorEastAsia" w:hAnsiTheme="minorHAnsi" w:cstheme="minorBidi"/>
          <w:sz w:val="22"/>
          <w:szCs w:val="22"/>
          <w:lang w:eastAsia="ru-RU"/>
        </w:rPr>
      </w:pPr>
      <w:hyperlink w:anchor="_Toc236817118" w:history="1">
        <w:r w:rsidRPr="006B3CAF">
          <w:rPr>
            <w:rStyle w:val="ac"/>
          </w:rPr>
          <w:t>5.4</w:t>
        </w:r>
        <w:r>
          <w:rPr>
            <w:rFonts w:asciiTheme="minorHAnsi" w:eastAsiaTheme="minorEastAsia" w:hAnsiTheme="minorHAnsi" w:cstheme="minorBidi"/>
            <w:sz w:val="22"/>
            <w:szCs w:val="22"/>
            <w:lang w:eastAsia="ru-RU"/>
          </w:rPr>
          <w:tab/>
        </w:r>
        <w:r w:rsidRPr="006B3CAF">
          <w:rPr>
            <w:rStyle w:val="ac"/>
          </w:rPr>
          <w:t>Статистические таблицы</w:t>
        </w:r>
        <w:r>
          <w:rPr>
            <w:webHidden/>
          </w:rPr>
          <w:tab/>
        </w:r>
        <w:r>
          <w:rPr>
            <w:webHidden/>
          </w:rPr>
          <w:fldChar w:fldCharType="begin"/>
        </w:r>
        <w:r>
          <w:rPr>
            <w:webHidden/>
          </w:rPr>
          <w:instrText xml:space="preserve"> PAGEREF _Toc236817118 \h </w:instrText>
        </w:r>
        <w:r>
          <w:rPr>
            <w:webHidden/>
          </w:rPr>
        </w:r>
        <w:r>
          <w:rPr>
            <w:webHidden/>
          </w:rPr>
          <w:fldChar w:fldCharType="separate"/>
        </w:r>
        <w:r>
          <w:rPr>
            <w:webHidden/>
          </w:rPr>
          <w:t>69</w:t>
        </w:r>
        <w:r>
          <w:rPr>
            <w:webHidden/>
          </w:rPr>
          <w:fldChar w:fldCharType="end"/>
        </w:r>
      </w:hyperlink>
    </w:p>
    <w:p w14:paraId="173CC0AA" w14:textId="0277DE0F" w:rsidR="00711680" w:rsidRDefault="00711680">
      <w:pPr>
        <w:pStyle w:val="21"/>
        <w:rPr>
          <w:rFonts w:asciiTheme="minorHAnsi" w:eastAsiaTheme="minorEastAsia" w:hAnsiTheme="minorHAnsi" w:cstheme="minorBidi"/>
          <w:sz w:val="22"/>
          <w:szCs w:val="22"/>
          <w:lang w:eastAsia="ru-RU"/>
        </w:rPr>
      </w:pPr>
      <w:hyperlink w:anchor="_Toc236817119" w:history="1">
        <w:r w:rsidRPr="006B3CAF">
          <w:rPr>
            <w:rStyle w:val="ac"/>
          </w:rPr>
          <w:t>5.5</w:t>
        </w:r>
        <w:r>
          <w:rPr>
            <w:rFonts w:asciiTheme="minorHAnsi" w:eastAsiaTheme="minorEastAsia" w:hAnsiTheme="minorHAnsi" w:cstheme="minorBidi"/>
            <w:sz w:val="22"/>
            <w:szCs w:val="22"/>
            <w:lang w:eastAsia="ru-RU"/>
          </w:rPr>
          <w:tab/>
        </w:r>
        <w:r w:rsidRPr="006B3CAF">
          <w:rPr>
            <w:rStyle w:val="ac"/>
          </w:rPr>
          <w:t>Графики и диаграммы</w:t>
        </w:r>
        <w:r>
          <w:rPr>
            <w:webHidden/>
          </w:rPr>
          <w:tab/>
        </w:r>
        <w:r>
          <w:rPr>
            <w:webHidden/>
          </w:rPr>
          <w:fldChar w:fldCharType="begin"/>
        </w:r>
        <w:r>
          <w:rPr>
            <w:webHidden/>
          </w:rPr>
          <w:instrText xml:space="preserve"> PAGEREF _Toc236817119 \h </w:instrText>
        </w:r>
        <w:r>
          <w:rPr>
            <w:webHidden/>
          </w:rPr>
        </w:r>
        <w:r>
          <w:rPr>
            <w:webHidden/>
          </w:rPr>
          <w:fldChar w:fldCharType="separate"/>
        </w:r>
        <w:r>
          <w:rPr>
            <w:webHidden/>
          </w:rPr>
          <w:t>70</w:t>
        </w:r>
        <w:r>
          <w:rPr>
            <w:webHidden/>
          </w:rPr>
          <w:fldChar w:fldCharType="end"/>
        </w:r>
      </w:hyperlink>
    </w:p>
    <w:p w14:paraId="10B7E931" w14:textId="0ED4023C" w:rsidR="00711680" w:rsidRDefault="00711680">
      <w:pPr>
        <w:pStyle w:val="21"/>
        <w:rPr>
          <w:rFonts w:asciiTheme="minorHAnsi" w:eastAsiaTheme="minorEastAsia" w:hAnsiTheme="minorHAnsi" w:cstheme="minorBidi"/>
          <w:sz w:val="22"/>
          <w:szCs w:val="22"/>
          <w:lang w:eastAsia="ru-RU"/>
        </w:rPr>
      </w:pPr>
      <w:hyperlink w:anchor="_Toc236817120" w:history="1">
        <w:r w:rsidRPr="006B3CAF">
          <w:rPr>
            <w:rStyle w:val="ac"/>
          </w:rPr>
          <w:t>5.6</w:t>
        </w:r>
        <w:r>
          <w:rPr>
            <w:rFonts w:asciiTheme="minorHAnsi" w:eastAsiaTheme="minorEastAsia" w:hAnsiTheme="minorHAnsi" w:cstheme="minorBidi"/>
            <w:sz w:val="22"/>
            <w:szCs w:val="22"/>
            <w:lang w:eastAsia="ru-RU"/>
          </w:rPr>
          <w:tab/>
        </w:r>
        <w:r w:rsidRPr="006B3CAF">
          <w:rPr>
            <w:rStyle w:val="ac"/>
          </w:rPr>
          <w:t>Интерактивные карты</w:t>
        </w:r>
        <w:r>
          <w:rPr>
            <w:webHidden/>
          </w:rPr>
          <w:tab/>
        </w:r>
        <w:r>
          <w:rPr>
            <w:webHidden/>
          </w:rPr>
          <w:fldChar w:fldCharType="begin"/>
        </w:r>
        <w:r>
          <w:rPr>
            <w:webHidden/>
          </w:rPr>
          <w:instrText xml:space="preserve"> PAGEREF _Toc236817120 \h </w:instrText>
        </w:r>
        <w:r>
          <w:rPr>
            <w:webHidden/>
          </w:rPr>
        </w:r>
        <w:r>
          <w:rPr>
            <w:webHidden/>
          </w:rPr>
          <w:fldChar w:fldCharType="separate"/>
        </w:r>
        <w:r>
          <w:rPr>
            <w:webHidden/>
          </w:rPr>
          <w:t>70</w:t>
        </w:r>
        <w:r>
          <w:rPr>
            <w:webHidden/>
          </w:rPr>
          <w:fldChar w:fldCharType="end"/>
        </w:r>
      </w:hyperlink>
    </w:p>
    <w:p w14:paraId="7A79AF73" w14:textId="05594E28" w:rsidR="00711680" w:rsidRDefault="00711680">
      <w:pPr>
        <w:pStyle w:val="21"/>
        <w:rPr>
          <w:rFonts w:asciiTheme="minorHAnsi" w:eastAsiaTheme="minorEastAsia" w:hAnsiTheme="minorHAnsi" w:cstheme="minorBidi"/>
          <w:sz w:val="22"/>
          <w:szCs w:val="22"/>
          <w:lang w:eastAsia="ru-RU"/>
        </w:rPr>
      </w:pPr>
      <w:hyperlink w:anchor="_Toc236817121" w:history="1">
        <w:r w:rsidRPr="006B3CAF">
          <w:rPr>
            <w:rStyle w:val="ac"/>
          </w:rPr>
          <w:t>5.7</w:t>
        </w:r>
        <w:r>
          <w:rPr>
            <w:rFonts w:asciiTheme="minorHAnsi" w:eastAsiaTheme="minorEastAsia" w:hAnsiTheme="minorHAnsi" w:cstheme="minorBidi"/>
            <w:sz w:val="22"/>
            <w:szCs w:val="22"/>
            <w:lang w:eastAsia="ru-RU"/>
          </w:rPr>
          <w:tab/>
        </w:r>
        <w:r w:rsidRPr="006B3CAF">
          <w:rPr>
            <w:rStyle w:val="ac"/>
          </w:rPr>
          <w:t>Информационные панели Contour BI</w:t>
        </w:r>
        <w:r>
          <w:rPr>
            <w:webHidden/>
          </w:rPr>
          <w:tab/>
        </w:r>
        <w:r>
          <w:rPr>
            <w:webHidden/>
          </w:rPr>
          <w:fldChar w:fldCharType="begin"/>
        </w:r>
        <w:r>
          <w:rPr>
            <w:webHidden/>
          </w:rPr>
          <w:instrText xml:space="preserve"> PAGEREF _Toc236817121 \h </w:instrText>
        </w:r>
        <w:r>
          <w:rPr>
            <w:webHidden/>
          </w:rPr>
        </w:r>
        <w:r>
          <w:rPr>
            <w:webHidden/>
          </w:rPr>
          <w:fldChar w:fldCharType="separate"/>
        </w:r>
        <w:r>
          <w:rPr>
            <w:webHidden/>
          </w:rPr>
          <w:t>70</w:t>
        </w:r>
        <w:r>
          <w:rPr>
            <w:webHidden/>
          </w:rPr>
          <w:fldChar w:fldCharType="end"/>
        </w:r>
      </w:hyperlink>
    </w:p>
    <w:p w14:paraId="294CC6E4" w14:textId="51DD6109" w:rsidR="00711680" w:rsidRDefault="00711680">
      <w:pPr>
        <w:pStyle w:val="21"/>
        <w:rPr>
          <w:rFonts w:asciiTheme="minorHAnsi" w:eastAsiaTheme="minorEastAsia" w:hAnsiTheme="minorHAnsi" w:cstheme="minorBidi"/>
          <w:sz w:val="22"/>
          <w:szCs w:val="22"/>
          <w:lang w:eastAsia="ru-RU"/>
        </w:rPr>
      </w:pPr>
      <w:hyperlink w:anchor="_Toc236817122" w:history="1">
        <w:r w:rsidRPr="006B3CAF">
          <w:rPr>
            <w:rStyle w:val="ac"/>
          </w:rPr>
          <w:t>5.8</w:t>
        </w:r>
        <w:r>
          <w:rPr>
            <w:rFonts w:asciiTheme="minorHAnsi" w:eastAsiaTheme="minorEastAsia" w:hAnsiTheme="minorHAnsi" w:cstheme="minorBidi"/>
            <w:sz w:val="22"/>
            <w:szCs w:val="22"/>
            <w:lang w:eastAsia="ru-RU"/>
          </w:rPr>
          <w:tab/>
        </w:r>
        <w:r w:rsidRPr="006B3CAF">
          <w:rPr>
            <w:rStyle w:val="ac"/>
          </w:rPr>
          <w:t>Метаданные и методологический контекст</w:t>
        </w:r>
        <w:r>
          <w:rPr>
            <w:webHidden/>
          </w:rPr>
          <w:tab/>
        </w:r>
        <w:r>
          <w:rPr>
            <w:webHidden/>
          </w:rPr>
          <w:fldChar w:fldCharType="begin"/>
        </w:r>
        <w:r>
          <w:rPr>
            <w:webHidden/>
          </w:rPr>
          <w:instrText xml:space="preserve"> PAGEREF _Toc236817122 \h </w:instrText>
        </w:r>
        <w:r>
          <w:rPr>
            <w:webHidden/>
          </w:rPr>
        </w:r>
        <w:r>
          <w:rPr>
            <w:webHidden/>
          </w:rPr>
          <w:fldChar w:fldCharType="separate"/>
        </w:r>
        <w:r>
          <w:rPr>
            <w:webHidden/>
          </w:rPr>
          <w:t>71</w:t>
        </w:r>
        <w:r>
          <w:rPr>
            <w:webHidden/>
          </w:rPr>
          <w:fldChar w:fldCharType="end"/>
        </w:r>
      </w:hyperlink>
    </w:p>
    <w:p w14:paraId="0176D2E7" w14:textId="2BF87F82" w:rsidR="00711680" w:rsidRDefault="00711680">
      <w:pPr>
        <w:pStyle w:val="21"/>
        <w:rPr>
          <w:rFonts w:asciiTheme="minorHAnsi" w:eastAsiaTheme="minorEastAsia" w:hAnsiTheme="minorHAnsi" w:cstheme="minorBidi"/>
          <w:sz w:val="22"/>
          <w:szCs w:val="22"/>
          <w:lang w:eastAsia="ru-RU"/>
        </w:rPr>
      </w:pPr>
      <w:hyperlink w:anchor="_Toc236817123" w:history="1">
        <w:r w:rsidRPr="006B3CAF">
          <w:rPr>
            <w:rStyle w:val="ac"/>
          </w:rPr>
          <w:t>5.9</w:t>
        </w:r>
        <w:r>
          <w:rPr>
            <w:rFonts w:asciiTheme="minorHAnsi" w:eastAsiaTheme="minorEastAsia" w:hAnsiTheme="minorHAnsi" w:cstheme="minorBidi"/>
            <w:sz w:val="22"/>
            <w:szCs w:val="22"/>
            <w:lang w:eastAsia="ru-RU"/>
          </w:rPr>
          <w:tab/>
        </w:r>
        <w:r w:rsidRPr="006B3CAF">
          <w:rPr>
            <w:rStyle w:val="ac"/>
          </w:rPr>
          <w:t>Электронные публикации и PDF-файлы</w:t>
        </w:r>
        <w:r>
          <w:rPr>
            <w:webHidden/>
          </w:rPr>
          <w:tab/>
        </w:r>
        <w:r>
          <w:rPr>
            <w:webHidden/>
          </w:rPr>
          <w:fldChar w:fldCharType="begin"/>
        </w:r>
        <w:r>
          <w:rPr>
            <w:webHidden/>
          </w:rPr>
          <w:instrText xml:space="preserve"> PAGEREF _Toc236817123 \h </w:instrText>
        </w:r>
        <w:r>
          <w:rPr>
            <w:webHidden/>
          </w:rPr>
        </w:r>
        <w:r>
          <w:rPr>
            <w:webHidden/>
          </w:rPr>
          <w:fldChar w:fldCharType="separate"/>
        </w:r>
        <w:r>
          <w:rPr>
            <w:webHidden/>
          </w:rPr>
          <w:t>72</w:t>
        </w:r>
        <w:r>
          <w:rPr>
            <w:webHidden/>
          </w:rPr>
          <w:fldChar w:fldCharType="end"/>
        </w:r>
      </w:hyperlink>
    </w:p>
    <w:p w14:paraId="468592A1" w14:textId="35C077EC" w:rsidR="00711680" w:rsidRDefault="00711680">
      <w:pPr>
        <w:pStyle w:val="21"/>
        <w:rPr>
          <w:rFonts w:asciiTheme="minorHAnsi" w:eastAsiaTheme="minorEastAsia" w:hAnsiTheme="minorHAnsi" w:cstheme="minorBidi"/>
          <w:sz w:val="22"/>
          <w:szCs w:val="22"/>
          <w:lang w:eastAsia="ru-RU"/>
        </w:rPr>
      </w:pPr>
      <w:hyperlink w:anchor="_Toc236817124" w:history="1">
        <w:r w:rsidRPr="006B3CAF">
          <w:rPr>
            <w:rStyle w:val="ac"/>
          </w:rPr>
          <w:t>5.10</w:t>
        </w:r>
        <w:r>
          <w:rPr>
            <w:rFonts w:asciiTheme="minorHAnsi" w:eastAsiaTheme="minorEastAsia" w:hAnsiTheme="minorHAnsi" w:cstheme="minorBidi"/>
            <w:sz w:val="22"/>
            <w:szCs w:val="22"/>
            <w:lang w:eastAsia="ru-RU"/>
          </w:rPr>
          <w:tab/>
        </w:r>
        <w:r w:rsidRPr="006B3CAF">
          <w:rPr>
            <w:rStyle w:val="ac"/>
          </w:rPr>
          <w:t>Каталог открытых данных (Linked Data Directory)</w:t>
        </w:r>
        <w:r>
          <w:rPr>
            <w:webHidden/>
          </w:rPr>
          <w:tab/>
        </w:r>
        <w:r>
          <w:rPr>
            <w:webHidden/>
          </w:rPr>
          <w:fldChar w:fldCharType="begin"/>
        </w:r>
        <w:r>
          <w:rPr>
            <w:webHidden/>
          </w:rPr>
          <w:instrText xml:space="preserve"> PAGEREF _Toc236817124 \h </w:instrText>
        </w:r>
        <w:r>
          <w:rPr>
            <w:webHidden/>
          </w:rPr>
        </w:r>
        <w:r>
          <w:rPr>
            <w:webHidden/>
          </w:rPr>
          <w:fldChar w:fldCharType="separate"/>
        </w:r>
        <w:r>
          <w:rPr>
            <w:webHidden/>
          </w:rPr>
          <w:t>72</w:t>
        </w:r>
        <w:r>
          <w:rPr>
            <w:webHidden/>
          </w:rPr>
          <w:fldChar w:fldCharType="end"/>
        </w:r>
      </w:hyperlink>
    </w:p>
    <w:p w14:paraId="0D56F280" w14:textId="210CA43A" w:rsidR="00711680" w:rsidRDefault="00711680">
      <w:pPr>
        <w:pStyle w:val="21"/>
        <w:rPr>
          <w:rFonts w:asciiTheme="minorHAnsi" w:eastAsiaTheme="minorEastAsia" w:hAnsiTheme="minorHAnsi" w:cstheme="minorBidi"/>
          <w:sz w:val="22"/>
          <w:szCs w:val="22"/>
          <w:lang w:eastAsia="ru-RU"/>
        </w:rPr>
      </w:pPr>
      <w:hyperlink w:anchor="_Toc236817125" w:history="1">
        <w:r w:rsidRPr="006B3CAF">
          <w:rPr>
            <w:rStyle w:val="ac"/>
          </w:rPr>
          <w:t>5.11</w:t>
        </w:r>
        <w:r>
          <w:rPr>
            <w:rFonts w:asciiTheme="minorHAnsi" w:eastAsiaTheme="minorEastAsia" w:hAnsiTheme="minorHAnsi" w:cstheme="minorBidi"/>
            <w:sz w:val="22"/>
            <w:szCs w:val="22"/>
            <w:lang w:eastAsia="ru-RU"/>
          </w:rPr>
          <w:tab/>
        </w:r>
        <w:r w:rsidRPr="006B3CAF">
          <w:rPr>
            <w:rStyle w:val="ac"/>
          </w:rPr>
          <w:t>Обновление данных и информирование об актуальности</w:t>
        </w:r>
        <w:r>
          <w:rPr>
            <w:webHidden/>
          </w:rPr>
          <w:tab/>
        </w:r>
        <w:r>
          <w:rPr>
            <w:webHidden/>
          </w:rPr>
          <w:fldChar w:fldCharType="begin"/>
        </w:r>
        <w:r>
          <w:rPr>
            <w:webHidden/>
          </w:rPr>
          <w:instrText xml:space="preserve"> PAGEREF _Toc236817125 \h </w:instrText>
        </w:r>
        <w:r>
          <w:rPr>
            <w:webHidden/>
          </w:rPr>
        </w:r>
        <w:r>
          <w:rPr>
            <w:webHidden/>
          </w:rPr>
          <w:fldChar w:fldCharType="separate"/>
        </w:r>
        <w:r>
          <w:rPr>
            <w:webHidden/>
          </w:rPr>
          <w:t>74</w:t>
        </w:r>
        <w:r>
          <w:rPr>
            <w:webHidden/>
          </w:rPr>
          <w:fldChar w:fldCharType="end"/>
        </w:r>
      </w:hyperlink>
    </w:p>
    <w:p w14:paraId="5BA1C66E" w14:textId="6AED034C" w:rsidR="00711680" w:rsidRDefault="00711680">
      <w:pPr>
        <w:pStyle w:val="21"/>
        <w:rPr>
          <w:rFonts w:asciiTheme="minorHAnsi" w:eastAsiaTheme="minorEastAsia" w:hAnsiTheme="minorHAnsi" w:cstheme="minorBidi"/>
          <w:sz w:val="22"/>
          <w:szCs w:val="22"/>
          <w:lang w:eastAsia="ru-RU"/>
        </w:rPr>
      </w:pPr>
      <w:hyperlink w:anchor="_Toc236817126" w:history="1">
        <w:r w:rsidRPr="006B3CAF">
          <w:rPr>
            <w:rStyle w:val="ac"/>
          </w:rPr>
          <w:t>5.12</w:t>
        </w:r>
        <w:r>
          <w:rPr>
            <w:rFonts w:asciiTheme="minorHAnsi" w:eastAsiaTheme="minorEastAsia" w:hAnsiTheme="minorHAnsi" w:cstheme="minorBidi"/>
            <w:sz w:val="22"/>
            <w:szCs w:val="22"/>
            <w:lang w:eastAsia="ru-RU"/>
          </w:rPr>
          <w:tab/>
        </w:r>
        <w:r w:rsidRPr="006B3CAF">
          <w:rPr>
            <w:rStyle w:val="ac"/>
          </w:rPr>
          <w:t>Скачивание и экспорт</w:t>
        </w:r>
        <w:r>
          <w:rPr>
            <w:webHidden/>
          </w:rPr>
          <w:tab/>
        </w:r>
        <w:r>
          <w:rPr>
            <w:webHidden/>
          </w:rPr>
          <w:fldChar w:fldCharType="begin"/>
        </w:r>
        <w:r>
          <w:rPr>
            <w:webHidden/>
          </w:rPr>
          <w:instrText xml:space="preserve"> PAGEREF _Toc236817126 \h </w:instrText>
        </w:r>
        <w:r>
          <w:rPr>
            <w:webHidden/>
          </w:rPr>
        </w:r>
        <w:r>
          <w:rPr>
            <w:webHidden/>
          </w:rPr>
          <w:fldChar w:fldCharType="separate"/>
        </w:r>
        <w:r>
          <w:rPr>
            <w:webHidden/>
          </w:rPr>
          <w:t>74</w:t>
        </w:r>
        <w:r>
          <w:rPr>
            <w:webHidden/>
          </w:rPr>
          <w:fldChar w:fldCharType="end"/>
        </w:r>
      </w:hyperlink>
    </w:p>
    <w:p w14:paraId="6846510F" w14:textId="76D2F8FA" w:rsidR="00711680" w:rsidRDefault="00711680">
      <w:pPr>
        <w:pStyle w:val="21"/>
        <w:rPr>
          <w:rFonts w:asciiTheme="minorHAnsi" w:eastAsiaTheme="minorEastAsia" w:hAnsiTheme="minorHAnsi" w:cstheme="minorBidi"/>
          <w:sz w:val="22"/>
          <w:szCs w:val="22"/>
          <w:lang w:eastAsia="ru-RU"/>
        </w:rPr>
      </w:pPr>
      <w:hyperlink w:anchor="_Toc236817127" w:history="1">
        <w:r w:rsidRPr="006B3CAF">
          <w:rPr>
            <w:rStyle w:val="ac"/>
          </w:rPr>
          <w:t>5.13</w:t>
        </w:r>
        <w:r>
          <w:rPr>
            <w:rFonts w:asciiTheme="minorHAnsi" w:eastAsiaTheme="minorEastAsia" w:hAnsiTheme="minorHAnsi" w:cstheme="minorBidi"/>
            <w:sz w:val="22"/>
            <w:szCs w:val="22"/>
            <w:lang w:eastAsia="ru-RU"/>
          </w:rPr>
          <w:tab/>
        </w:r>
        <w:r w:rsidRPr="006B3CAF">
          <w:rPr>
            <w:rStyle w:val="ac"/>
          </w:rPr>
          <w:t>Поиск статистических объектов</w:t>
        </w:r>
        <w:r>
          <w:rPr>
            <w:webHidden/>
          </w:rPr>
          <w:tab/>
        </w:r>
        <w:r>
          <w:rPr>
            <w:webHidden/>
          </w:rPr>
          <w:fldChar w:fldCharType="begin"/>
        </w:r>
        <w:r>
          <w:rPr>
            <w:webHidden/>
          </w:rPr>
          <w:instrText xml:space="preserve"> PAGEREF _Toc236817127 \h </w:instrText>
        </w:r>
        <w:r>
          <w:rPr>
            <w:webHidden/>
          </w:rPr>
        </w:r>
        <w:r>
          <w:rPr>
            <w:webHidden/>
          </w:rPr>
          <w:fldChar w:fldCharType="separate"/>
        </w:r>
        <w:r>
          <w:rPr>
            <w:webHidden/>
          </w:rPr>
          <w:t>75</w:t>
        </w:r>
        <w:r>
          <w:rPr>
            <w:webHidden/>
          </w:rPr>
          <w:fldChar w:fldCharType="end"/>
        </w:r>
      </w:hyperlink>
    </w:p>
    <w:p w14:paraId="6CA0AA40" w14:textId="1C960961" w:rsidR="00711680" w:rsidRDefault="00711680">
      <w:pPr>
        <w:pStyle w:val="21"/>
        <w:rPr>
          <w:rFonts w:asciiTheme="minorHAnsi" w:eastAsiaTheme="minorEastAsia" w:hAnsiTheme="minorHAnsi" w:cstheme="minorBidi"/>
          <w:sz w:val="22"/>
          <w:szCs w:val="22"/>
          <w:lang w:eastAsia="ru-RU"/>
        </w:rPr>
      </w:pPr>
      <w:hyperlink w:anchor="_Toc236817128" w:history="1">
        <w:r w:rsidRPr="006B3CAF">
          <w:rPr>
            <w:rStyle w:val="ac"/>
          </w:rPr>
          <w:t>5.14</w:t>
        </w:r>
        <w:r>
          <w:rPr>
            <w:rFonts w:asciiTheme="minorHAnsi" w:eastAsiaTheme="minorEastAsia" w:hAnsiTheme="minorHAnsi" w:cstheme="minorBidi"/>
            <w:sz w:val="22"/>
            <w:szCs w:val="22"/>
            <w:lang w:eastAsia="ru-RU"/>
          </w:rPr>
          <w:tab/>
        </w:r>
        <w:r w:rsidRPr="006B3CAF">
          <w:rPr>
            <w:rStyle w:val="ac"/>
          </w:rPr>
          <w:t>Использование искусственного интеллекта</w:t>
        </w:r>
        <w:r>
          <w:rPr>
            <w:webHidden/>
          </w:rPr>
          <w:tab/>
        </w:r>
        <w:r>
          <w:rPr>
            <w:webHidden/>
          </w:rPr>
          <w:fldChar w:fldCharType="begin"/>
        </w:r>
        <w:r>
          <w:rPr>
            <w:webHidden/>
          </w:rPr>
          <w:instrText xml:space="preserve"> PAGEREF _Toc236817128 \h </w:instrText>
        </w:r>
        <w:r>
          <w:rPr>
            <w:webHidden/>
          </w:rPr>
        </w:r>
        <w:r>
          <w:rPr>
            <w:webHidden/>
          </w:rPr>
          <w:fldChar w:fldCharType="separate"/>
        </w:r>
        <w:r>
          <w:rPr>
            <w:webHidden/>
          </w:rPr>
          <w:t>75</w:t>
        </w:r>
        <w:r>
          <w:rPr>
            <w:webHidden/>
          </w:rPr>
          <w:fldChar w:fldCharType="end"/>
        </w:r>
      </w:hyperlink>
    </w:p>
    <w:p w14:paraId="6AB0587A" w14:textId="0812D2A3" w:rsidR="00711680" w:rsidRDefault="00711680">
      <w:pPr>
        <w:pStyle w:val="21"/>
        <w:rPr>
          <w:rFonts w:asciiTheme="minorHAnsi" w:eastAsiaTheme="minorEastAsia" w:hAnsiTheme="minorHAnsi" w:cstheme="minorBidi"/>
          <w:sz w:val="22"/>
          <w:szCs w:val="22"/>
          <w:lang w:eastAsia="ru-RU"/>
        </w:rPr>
      </w:pPr>
      <w:hyperlink w:anchor="_Toc236817129" w:history="1">
        <w:r w:rsidRPr="006B3CAF">
          <w:rPr>
            <w:rStyle w:val="ac"/>
          </w:rPr>
          <w:t>5.15</w:t>
        </w:r>
        <w:r>
          <w:rPr>
            <w:rFonts w:asciiTheme="minorHAnsi" w:eastAsiaTheme="minorEastAsia" w:hAnsiTheme="minorHAnsi" w:cstheme="minorBidi"/>
            <w:sz w:val="22"/>
            <w:szCs w:val="22"/>
            <w:lang w:eastAsia="ru-RU"/>
          </w:rPr>
          <w:tab/>
        </w:r>
        <w:r w:rsidRPr="006B3CAF">
          <w:rPr>
            <w:rStyle w:val="ac"/>
          </w:rPr>
          <w:t>Доступность и адаптивность статистических компонентов</w:t>
        </w:r>
        <w:r>
          <w:rPr>
            <w:webHidden/>
          </w:rPr>
          <w:tab/>
        </w:r>
        <w:r>
          <w:rPr>
            <w:webHidden/>
          </w:rPr>
          <w:fldChar w:fldCharType="begin"/>
        </w:r>
        <w:r>
          <w:rPr>
            <w:webHidden/>
          </w:rPr>
          <w:instrText xml:space="preserve"> PAGEREF _Toc236817129 \h </w:instrText>
        </w:r>
        <w:r>
          <w:rPr>
            <w:webHidden/>
          </w:rPr>
        </w:r>
        <w:r>
          <w:rPr>
            <w:webHidden/>
          </w:rPr>
          <w:fldChar w:fldCharType="separate"/>
        </w:r>
        <w:r>
          <w:rPr>
            <w:webHidden/>
          </w:rPr>
          <w:t>76</w:t>
        </w:r>
        <w:r>
          <w:rPr>
            <w:webHidden/>
          </w:rPr>
          <w:fldChar w:fldCharType="end"/>
        </w:r>
      </w:hyperlink>
    </w:p>
    <w:p w14:paraId="0A3F2AA6" w14:textId="49D2CDCF" w:rsidR="00711680" w:rsidRDefault="00711680">
      <w:pPr>
        <w:pStyle w:val="21"/>
        <w:rPr>
          <w:rFonts w:asciiTheme="minorHAnsi" w:eastAsiaTheme="minorEastAsia" w:hAnsiTheme="minorHAnsi" w:cstheme="minorBidi"/>
          <w:sz w:val="22"/>
          <w:szCs w:val="22"/>
          <w:lang w:eastAsia="ru-RU"/>
        </w:rPr>
      </w:pPr>
      <w:hyperlink w:anchor="_Toc236817130" w:history="1">
        <w:r w:rsidRPr="006B3CAF">
          <w:rPr>
            <w:rStyle w:val="ac"/>
          </w:rPr>
          <w:t>5.16</w:t>
        </w:r>
        <w:r>
          <w:rPr>
            <w:rFonts w:asciiTheme="minorHAnsi" w:eastAsiaTheme="minorEastAsia" w:hAnsiTheme="minorHAnsi" w:cstheme="minorBidi"/>
            <w:sz w:val="22"/>
            <w:szCs w:val="22"/>
            <w:lang w:eastAsia="ru-RU"/>
          </w:rPr>
          <w:tab/>
        </w:r>
        <w:r w:rsidRPr="006B3CAF">
          <w:rPr>
            <w:rStyle w:val="ac"/>
          </w:rPr>
          <w:t>Производительность и устойчивость</w:t>
        </w:r>
        <w:r>
          <w:rPr>
            <w:webHidden/>
          </w:rPr>
          <w:tab/>
        </w:r>
        <w:r>
          <w:rPr>
            <w:webHidden/>
          </w:rPr>
          <w:fldChar w:fldCharType="begin"/>
        </w:r>
        <w:r>
          <w:rPr>
            <w:webHidden/>
          </w:rPr>
          <w:instrText xml:space="preserve"> PAGEREF _Toc236817130 \h </w:instrText>
        </w:r>
        <w:r>
          <w:rPr>
            <w:webHidden/>
          </w:rPr>
        </w:r>
        <w:r>
          <w:rPr>
            <w:webHidden/>
          </w:rPr>
          <w:fldChar w:fldCharType="separate"/>
        </w:r>
        <w:r>
          <w:rPr>
            <w:webHidden/>
          </w:rPr>
          <w:t>76</w:t>
        </w:r>
        <w:r>
          <w:rPr>
            <w:webHidden/>
          </w:rPr>
          <w:fldChar w:fldCharType="end"/>
        </w:r>
      </w:hyperlink>
    </w:p>
    <w:p w14:paraId="3453CC1E" w14:textId="2C42D366" w:rsidR="00711680" w:rsidRDefault="00711680">
      <w:pPr>
        <w:pStyle w:val="21"/>
        <w:rPr>
          <w:rFonts w:asciiTheme="minorHAnsi" w:eastAsiaTheme="minorEastAsia" w:hAnsiTheme="minorHAnsi" w:cstheme="minorBidi"/>
          <w:sz w:val="22"/>
          <w:szCs w:val="22"/>
          <w:lang w:eastAsia="ru-RU"/>
        </w:rPr>
      </w:pPr>
      <w:hyperlink w:anchor="_Toc236817131" w:history="1">
        <w:r w:rsidRPr="006B3CAF">
          <w:rPr>
            <w:rStyle w:val="ac"/>
          </w:rPr>
          <w:t>5.17</w:t>
        </w:r>
        <w:r>
          <w:rPr>
            <w:rFonts w:asciiTheme="minorHAnsi" w:eastAsiaTheme="minorEastAsia" w:hAnsiTheme="minorHAnsi" w:cstheme="minorBidi"/>
            <w:sz w:val="22"/>
            <w:szCs w:val="22"/>
            <w:lang w:eastAsia="ru-RU"/>
          </w:rPr>
          <w:tab/>
        </w:r>
        <w:r w:rsidRPr="006B3CAF">
          <w:rPr>
            <w:rStyle w:val="ac"/>
          </w:rPr>
          <w:t>Границы ответственности систем</w:t>
        </w:r>
        <w:r>
          <w:rPr>
            <w:webHidden/>
          </w:rPr>
          <w:tab/>
        </w:r>
        <w:r>
          <w:rPr>
            <w:webHidden/>
          </w:rPr>
          <w:fldChar w:fldCharType="begin"/>
        </w:r>
        <w:r>
          <w:rPr>
            <w:webHidden/>
          </w:rPr>
          <w:instrText xml:space="preserve"> PAGEREF _Toc236817131 \h </w:instrText>
        </w:r>
        <w:r>
          <w:rPr>
            <w:webHidden/>
          </w:rPr>
        </w:r>
        <w:r>
          <w:rPr>
            <w:webHidden/>
          </w:rPr>
          <w:fldChar w:fldCharType="separate"/>
        </w:r>
        <w:r>
          <w:rPr>
            <w:webHidden/>
          </w:rPr>
          <w:t>77</w:t>
        </w:r>
        <w:r>
          <w:rPr>
            <w:webHidden/>
          </w:rPr>
          <w:fldChar w:fldCharType="end"/>
        </w:r>
      </w:hyperlink>
    </w:p>
    <w:p w14:paraId="0DCA5C04" w14:textId="47D43CB1" w:rsidR="00711680" w:rsidRDefault="00711680">
      <w:pPr>
        <w:pStyle w:val="21"/>
        <w:rPr>
          <w:rFonts w:asciiTheme="minorHAnsi" w:eastAsiaTheme="minorEastAsia" w:hAnsiTheme="minorHAnsi" w:cstheme="minorBidi"/>
          <w:sz w:val="22"/>
          <w:szCs w:val="22"/>
          <w:lang w:eastAsia="ru-RU"/>
        </w:rPr>
      </w:pPr>
      <w:hyperlink w:anchor="_Toc236817132" w:history="1">
        <w:r w:rsidRPr="006B3CAF">
          <w:rPr>
            <w:rStyle w:val="ac"/>
          </w:rPr>
          <w:t>5.18</w:t>
        </w:r>
        <w:r>
          <w:rPr>
            <w:rFonts w:asciiTheme="minorHAnsi" w:eastAsiaTheme="minorEastAsia" w:hAnsiTheme="minorHAnsi" w:cstheme="minorBidi"/>
            <w:sz w:val="22"/>
            <w:szCs w:val="22"/>
            <w:lang w:eastAsia="ru-RU"/>
          </w:rPr>
          <w:tab/>
        </w:r>
        <w:r w:rsidRPr="006B3CAF">
          <w:rPr>
            <w:rStyle w:val="ac"/>
          </w:rPr>
          <w:t>Критерии приемки</w:t>
        </w:r>
        <w:r>
          <w:rPr>
            <w:webHidden/>
          </w:rPr>
          <w:tab/>
        </w:r>
        <w:r>
          <w:rPr>
            <w:webHidden/>
          </w:rPr>
          <w:fldChar w:fldCharType="begin"/>
        </w:r>
        <w:r>
          <w:rPr>
            <w:webHidden/>
          </w:rPr>
          <w:instrText xml:space="preserve"> PAGEREF _Toc236817132 \h </w:instrText>
        </w:r>
        <w:r>
          <w:rPr>
            <w:webHidden/>
          </w:rPr>
        </w:r>
        <w:r>
          <w:rPr>
            <w:webHidden/>
          </w:rPr>
          <w:fldChar w:fldCharType="separate"/>
        </w:r>
        <w:r>
          <w:rPr>
            <w:webHidden/>
          </w:rPr>
          <w:t>77</w:t>
        </w:r>
        <w:r>
          <w:rPr>
            <w:webHidden/>
          </w:rPr>
          <w:fldChar w:fldCharType="end"/>
        </w:r>
      </w:hyperlink>
    </w:p>
    <w:p w14:paraId="2738B303" w14:textId="32BFCB20" w:rsidR="00711680" w:rsidRDefault="00711680">
      <w:pPr>
        <w:pStyle w:val="21"/>
        <w:rPr>
          <w:rFonts w:asciiTheme="minorHAnsi" w:eastAsiaTheme="minorEastAsia" w:hAnsiTheme="minorHAnsi" w:cstheme="minorBidi"/>
          <w:sz w:val="22"/>
          <w:szCs w:val="22"/>
          <w:lang w:eastAsia="ru-RU"/>
        </w:rPr>
      </w:pPr>
      <w:hyperlink w:anchor="_Toc236817133" w:history="1">
        <w:r w:rsidRPr="006B3CAF">
          <w:rPr>
            <w:rStyle w:val="ac"/>
          </w:rPr>
          <w:t>5.19</w:t>
        </w:r>
        <w:r>
          <w:rPr>
            <w:rFonts w:asciiTheme="minorHAnsi" w:eastAsiaTheme="minorEastAsia" w:hAnsiTheme="minorHAnsi" w:cstheme="minorBidi"/>
            <w:sz w:val="22"/>
            <w:szCs w:val="22"/>
            <w:lang w:eastAsia="ru-RU"/>
          </w:rPr>
          <w:tab/>
        </w:r>
        <w:r w:rsidRPr="006B3CAF">
          <w:rPr>
            <w:rStyle w:val="ac"/>
          </w:rPr>
          <w:t>Результат реализации требований главы</w:t>
        </w:r>
        <w:r>
          <w:rPr>
            <w:webHidden/>
          </w:rPr>
          <w:tab/>
        </w:r>
        <w:r>
          <w:rPr>
            <w:webHidden/>
          </w:rPr>
          <w:fldChar w:fldCharType="begin"/>
        </w:r>
        <w:r>
          <w:rPr>
            <w:webHidden/>
          </w:rPr>
          <w:instrText xml:space="preserve"> PAGEREF _Toc236817133 \h </w:instrText>
        </w:r>
        <w:r>
          <w:rPr>
            <w:webHidden/>
          </w:rPr>
        </w:r>
        <w:r>
          <w:rPr>
            <w:webHidden/>
          </w:rPr>
          <w:fldChar w:fldCharType="separate"/>
        </w:r>
        <w:r>
          <w:rPr>
            <w:webHidden/>
          </w:rPr>
          <w:t>78</w:t>
        </w:r>
        <w:r>
          <w:rPr>
            <w:webHidden/>
          </w:rPr>
          <w:fldChar w:fldCharType="end"/>
        </w:r>
      </w:hyperlink>
    </w:p>
    <w:p w14:paraId="45383E59" w14:textId="26B2ACC3" w:rsidR="00711680" w:rsidRDefault="00711680">
      <w:pPr>
        <w:pStyle w:val="13"/>
        <w:rPr>
          <w:rFonts w:asciiTheme="minorHAnsi" w:eastAsiaTheme="minorEastAsia" w:hAnsiTheme="minorHAnsi" w:cstheme="minorBidi"/>
          <w:sz w:val="22"/>
          <w:szCs w:val="22"/>
          <w:lang w:eastAsia="ru-RU"/>
        </w:rPr>
      </w:pPr>
      <w:hyperlink w:anchor="_Toc236817134" w:history="1">
        <w:r w:rsidRPr="006B3CAF">
          <w:rPr>
            <w:rStyle w:val="ac"/>
          </w:rPr>
          <w:t>6</w:t>
        </w:r>
        <w:r>
          <w:rPr>
            <w:rFonts w:asciiTheme="minorHAnsi" w:eastAsiaTheme="minorEastAsia" w:hAnsiTheme="minorHAnsi" w:cstheme="minorBidi"/>
            <w:sz w:val="22"/>
            <w:szCs w:val="22"/>
            <w:lang w:eastAsia="ru-RU"/>
          </w:rPr>
          <w:tab/>
        </w:r>
        <w:r w:rsidRPr="006B3CAF">
          <w:rPr>
            <w:rStyle w:val="ac"/>
          </w:rPr>
          <w:t>Публикации</w:t>
        </w:r>
        <w:r>
          <w:rPr>
            <w:webHidden/>
          </w:rPr>
          <w:tab/>
        </w:r>
        <w:r>
          <w:rPr>
            <w:webHidden/>
          </w:rPr>
          <w:fldChar w:fldCharType="begin"/>
        </w:r>
        <w:r>
          <w:rPr>
            <w:webHidden/>
          </w:rPr>
          <w:instrText xml:space="preserve"> PAGEREF _Toc236817134 \h </w:instrText>
        </w:r>
        <w:r>
          <w:rPr>
            <w:webHidden/>
          </w:rPr>
        </w:r>
        <w:r>
          <w:rPr>
            <w:webHidden/>
          </w:rPr>
          <w:fldChar w:fldCharType="separate"/>
        </w:r>
        <w:r>
          <w:rPr>
            <w:webHidden/>
          </w:rPr>
          <w:t>80</w:t>
        </w:r>
        <w:r>
          <w:rPr>
            <w:webHidden/>
          </w:rPr>
          <w:fldChar w:fldCharType="end"/>
        </w:r>
      </w:hyperlink>
    </w:p>
    <w:p w14:paraId="19BCC862" w14:textId="3A77C30C" w:rsidR="00711680" w:rsidRDefault="00711680">
      <w:pPr>
        <w:pStyle w:val="21"/>
        <w:rPr>
          <w:rFonts w:asciiTheme="minorHAnsi" w:eastAsiaTheme="minorEastAsia" w:hAnsiTheme="minorHAnsi" w:cstheme="minorBidi"/>
          <w:sz w:val="22"/>
          <w:szCs w:val="22"/>
          <w:lang w:eastAsia="ru-RU"/>
        </w:rPr>
      </w:pPr>
      <w:hyperlink w:anchor="_Toc236817135" w:history="1">
        <w:r w:rsidRPr="006B3CAF">
          <w:rPr>
            <w:rStyle w:val="ac"/>
          </w:rPr>
          <w:t>6.1</w:t>
        </w:r>
        <w:r>
          <w:rPr>
            <w:rFonts w:asciiTheme="minorHAnsi" w:eastAsiaTheme="minorEastAsia" w:hAnsiTheme="minorHAnsi" w:cstheme="minorBidi"/>
            <w:sz w:val="22"/>
            <w:szCs w:val="22"/>
            <w:lang w:eastAsia="ru-RU"/>
          </w:rPr>
          <w:tab/>
        </w:r>
        <w:r w:rsidRPr="006B3CAF">
          <w:rPr>
            <w:rStyle w:val="ac"/>
          </w:rPr>
          <w:t>Назначение подсистемы публикаций</w:t>
        </w:r>
        <w:r>
          <w:rPr>
            <w:webHidden/>
          </w:rPr>
          <w:tab/>
        </w:r>
        <w:r>
          <w:rPr>
            <w:webHidden/>
          </w:rPr>
          <w:fldChar w:fldCharType="begin"/>
        </w:r>
        <w:r>
          <w:rPr>
            <w:webHidden/>
          </w:rPr>
          <w:instrText xml:space="preserve"> PAGEREF _Toc236817135 \h </w:instrText>
        </w:r>
        <w:r>
          <w:rPr>
            <w:webHidden/>
          </w:rPr>
        </w:r>
        <w:r>
          <w:rPr>
            <w:webHidden/>
          </w:rPr>
          <w:fldChar w:fldCharType="separate"/>
        </w:r>
        <w:r>
          <w:rPr>
            <w:webHidden/>
          </w:rPr>
          <w:t>80</w:t>
        </w:r>
        <w:r>
          <w:rPr>
            <w:webHidden/>
          </w:rPr>
          <w:fldChar w:fldCharType="end"/>
        </w:r>
      </w:hyperlink>
    </w:p>
    <w:p w14:paraId="7A60083A" w14:textId="20474BFF" w:rsidR="00711680" w:rsidRDefault="00711680">
      <w:pPr>
        <w:pStyle w:val="21"/>
        <w:rPr>
          <w:rFonts w:asciiTheme="minorHAnsi" w:eastAsiaTheme="minorEastAsia" w:hAnsiTheme="minorHAnsi" w:cstheme="minorBidi"/>
          <w:sz w:val="22"/>
          <w:szCs w:val="22"/>
          <w:lang w:eastAsia="ru-RU"/>
        </w:rPr>
      </w:pPr>
      <w:hyperlink w:anchor="_Toc236817136" w:history="1">
        <w:r w:rsidRPr="006B3CAF">
          <w:rPr>
            <w:rStyle w:val="ac"/>
          </w:rPr>
          <w:t>6.2</w:t>
        </w:r>
        <w:r>
          <w:rPr>
            <w:rFonts w:asciiTheme="minorHAnsi" w:eastAsiaTheme="minorEastAsia" w:hAnsiTheme="minorHAnsi" w:cstheme="minorBidi"/>
            <w:sz w:val="22"/>
            <w:szCs w:val="22"/>
            <w:lang w:eastAsia="ru-RU"/>
          </w:rPr>
          <w:tab/>
        </w:r>
        <w:r w:rsidRPr="006B3CAF">
          <w:rPr>
            <w:rStyle w:val="ac"/>
          </w:rPr>
          <w:t>Область функционального охвата</w:t>
        </w:r>
        <w:r>
          <w:rPr>
            <w:webHidden/>
          </w:rPr>
          <w:tab/>
        </w:r>
        <w:r>
          <w:rPr>
            <w:webHidden/>
          </w:rPr>
          <w:fldChar w:fldCharType="begin"/>
        </w:r>
        <w:r>
          <w:rPr>
            <w:webHidden/>
          </w:rPr>
          <w:instrText xml:space="preserve"> PAGEREF _Toc236817136 \h </w:instrText>
        </w:r>
        <w:r>
          <w:rPr>
            <w:webHidden/>
          </w:rPr>
        </w:r>
        <w:r>
          <w:rPr>
            <w:webHidden/>
          </w:rPr>
          <w:fldChar w:fldCharType="separate"/>
        </w:r>
        <w:r>
          <w:rPr>
            <w:webHidden/>
          </w:rPr>
          <w:t>81</w:t>
        </w:r>
        <w:r>
          <w:rPr>
            <w:webHidden/>
          </w:rPr>
          <w:fldChar w:fldCharType="end"/>
        </w:r>
      </w:hyperlink>
    </w:p>
    <w:p w14:paraId="512894DA" w14:textId="2A53D834" w:rsidR="00711680" w:rsidRDefault="00711680">
      <w:pPr>
        <w:pStyle w:val="21"/>
        <w:rPr>
          <w:rFonts w:asciiTheme="minorHAnsi" w:eastAsiaTheme="minorEastAsia" w:hAnsiTheme="minorHAnsi" w:cstheme="minorBidi"/>
          <w:sz w:val="22"/>
          <w:szCs w:val="22"/>
          <w:lang w:eastAsia="ru-RU"/>
        </w:rPr>
      </w:pPr>
      <w:hyperlink w:anchor="_Toc236817137" w:history="1">
        <w:r w:rsidRPr="006B3CAF">
          <w:rPr>
            <w:rStyle w:val="ac"/>
          </w:rPr>
          <w:t>6.3</w:t>
        </w:r>
        <w:r>
          <w:rPr>
            <w:rFonts w:asciiTheme="minorHAnsi" w:eastAsiaTheme="minorEastAsia" w:hAnsiTheme="minorHAnsi" w:cstheme="minorBidi"/>
            <w:sz w:val="22"/>
            <w:szCs w:val="22"/>
            <w:lang w:eastAsia="ru-RU"/>
          </w:rPr>
          <w:tab/>
        </w:r>
        <w:r w:rsidRPr="006B3CAF">
          <w:rPr>
            <w:rStyle w:val="ac"/>
          </w:rPr>
          <w:t>Принципы организации публикаций</w:t>
        </w:r>
        <w:r>
          <w:rPr>
            <w:webHidden/>
          </w:rPr>
          <w:tab/>
        </w:r>
        <w:r>
          <w:rPr>
            <w:webHidden/>
          </w:rPr>
          <w:fldChar w:fldCharType="begin"/>
        </w:r>
        <w:r>
          <w:rPr>
            <w:webHidden/>
          </w:rPr>
          <w:instrText xml:space="preserve"> PAGEREF _Toc236817137 \h </w:instrText>
        </w:r>
        <w:r>
          <w:rPr>
            <w:webHidden/>
          </w:rPr>
        </w:r>
        <w:r>
          <w:rPr>
            <w:webHidden/>
          </w:rPr>
          <w:fldChar w:fldCharType="separate"/>
        </w:r>
        <w:r>
          <w:rPr>
            <w:webHidden/>
          </w:rPr>
          <w:t>81</w:t>
        </w:r>
        <w:r>
          <w:rPr>
            <w:webHidden/>
          </w:rPr>
          <w:fldChar w:fldCharType="end"/>
        </w:r>
      </w:hyperlink>
    </w:p>
    <w:p w14:paraId="1CE34BBC" w14:textId="3554AE07" w:rsidR="00711680" w:rsidRDefault="00711680">
      <w:pPr>
        <w:pStyle w:val="21"/>
        <w:rPr>
          <w:rFonts w:asciiTheme="minorHAnsi" w:eastAsiaTheme="minorEastAsia" w:hAnsiTheme="minorHAnsi" w:cstheme="minorBidi"/>
          <w:sz w:val="22"/>
          <w:szCs w:val="22"/>
          <w:lang w:eastAsia="ru-RU"/>
        </w:rPr>
      </w:pPr>
      <w:hyperlink w:anchor="_Toc236817138" w:history="1">
        <w:r w:rsidRPr="006B3CAF">
          <w:rPr>
            <w:rStyle w:val="ac"/>
          </w:rPr>
          <w:t>6.4</w:t>
        </w:r>
        <w:r>
          <w:rPr>
            <w:rFonts w:asciiTheme="minorHAnsi" w:eastAsiaTheme="minorEastAsia" w:hAnsiTheme="minorHAnsi" w:cstheme="minorBidi"/>
            <w:sz w:val="22"/>
            <w:szCs w:val="22"/>
            <w:lang w:eastAsia="ru-RU"/>
          </w:rPr>
          <w:tab/>
        </w:r>
        <w:r w:rsidRPr="006B3CAF">
          <w:rPr>
            <w:rStyle w:val="ac"/>
          </w:rPr>
          <w:t>Типы публикаций</w:t>
        </w:r>
        <w:r>
          <w:rPr>
            <w:webHidden/>
          </w:rPr>
          <w:tab/>
        </w:r>
        <w:r>
          <w:rPr>
            <w:webHidden/>
          </w:rPr>
          <w:fldChar w:fldCharType="begin"/>
        </w:r>
        <w:r>
          <w:rPr>
            <w:webHidden/>
          </w:rPr>
          <w:instrText xml:space="preserve"> PAGEREF _Toc236817138 \h </w:instrText>
        </w:r>
        <w:r>
          <w:rPr>
            <w:webHidden/>
          </w:rPr>
        </w:r>
        <w:r>
          <w:rPr>
            <w:webHidden/>
          </w:rPr>
          <w:fldChar w:fldCharType="separate"/>
        </w:r>
        <w:r>
          <w:rPr>
            <w:webHidden/>
          </w:rPr>
          <w:t>81</w:t>
        </w:r>
        <w:r>
          <w:rPr>
            <w:webHidden/>
          </w:rPr>
          <w:fldChar w:fldCharType="end"/>
        </w:r>
      </w:hyperlink>
    </w:p>
    <w:p w14:paraId="56DD2B49" w14:textId="3CD57192" w:rsidR="00711680" w:rsidRDefault="00711680">
      <w:pPr>
        <w:pStyle w:val="21"/>
        <w:rPr>
          <w:rFonts w:asciiTheme="minorHAnsi" w:eastAsiaTheme="minorEastAsia" w:hAnsiTheme="minorHAnsi" w:cstheme="minorBidi"/>
          <w:sz w:val="22"/>
          <w:szCs w:val="22"/>
          <w:lang w:eastAsia="ru-RU"/>
        </w:rPr>
      </w:pPr>
      <w:hyperlink w:anchor="_Toc236817139" w:history="1">
        <w:r w:rsidRPr="006B3CAF">
          <w:rPr>
            <w:rStyle w:val="ac"/>
          </w:rPr>
          <w:t>6.5</w:t>
        </w:r>
        <w:r>
          <w:rPr>
            <w:rFonts w:asciiTheme="minorHAnsi" w:eastAsiaTheme="minorEastAsia" w:hAnsiTheme="minorHAnsi" w:cstheme="minorBidi"/>
            <w:sz w:val="22"/>
            <w:szCs w:val="22"/>
            <w:lang w:eastAsia="ru-RU"/>
          </w:rPr>
          <w:tab/>
        </w:r>
        <w:r w:rsidRPr="006B3CAF">
          <w:rPr>
            <w:rStyle w:val="ac"/>
          </w:rPr>
          <w:t>Информационная модель публикации</w:t>
        </w:r>
        <w:r>
          <w:rPr>
            <w:webHidden/>
          </w:rPr>
          <w:tab/>
        </w:r>
        <w:r>
          <w:rPr>
            <w:webHidden/>
          </w:rPr>
          <w:fldChar w:fldCharType="begin"/>
        </w:r>
        <w:r>
          <w:rPr>
            <w:webHidden/>
          </w:rPr>
          <w:instrText xml:space="preserve"> PAGEREF _Toc236817139 \h </w:instrText>
        </w:r>
        <w:r>
          <w:rPr>
            <w:webHidden/>
          </w:rPr>
        </w:r>
        <w:r>
          <w:rPr>
            <w:webHidden/>
          </w:rPr>
          <w:fldChar w:fldCharType="separate"/>
        </w:r>
        <w:r>
          <w:rPr>
            <w:webHidden/>
          </w:rPr>
          <w:t>82</w:t>
        </w:r>
        <w:r>
          <w:rPr>
            <w:webHidden/>
          </w:rPr>
          <w:fldChar w:fldCharType="end"/>
        </w:r>
      </w:hyperlink>
    </w:p>
    <w:p w14:paraId="7DD26E00" w14:textId="5A1BFF2A" w:rsidR="00711680" w:rsidRDefault="00711680">
      <w:pPr>
        <w:pStyle w:val="21"/>
        <w:rPr>
          <w:rFonts w:asciiTheme="minorHAnsi" w:eastAsiaTheme="minorEastAsia" w:hAnsiTheme="minorHAnsi" w:cstheme="minorBidi"/>
          <w:sz w:val="22"/>
          <w:szCs w:val="22"/>
          <w:lang w:eastAsia="ru-RU"/>
        </w:rPr>
      </w:pPr>
      <w:hyperlink w:anchor="_Toc236817140" w:history="1">
        <w:r w:rsidRPr="006B3CAF">
          <w:rPr>
            <w:rStyle w:val="ac"/>
          </w:rPr>
          <w:t>6.6</w:t>
        </w:r>
        <w:r>
          <w:rPr>
            <w:rFonts w:asciiTheme="minorHAnsi" w:eastAsiaTheme="minorEastAsia" w:hAnsiTheme="minorHAnsi" w:cstheme="minorBidi"/>
            <w:sz w:val="22"/>
            <w:szCs w:val="22"/>
            <w:lang w:eastAsia="ru-RU"/>
          </w:rPr>
          <w:tab/>
        </w:r>
        <w:r w:rsidRPr="006B3CAF">
          <w:rPr>
            <w:rStyle w:val="ac"/>
          </w:rPr>
          <w:t>Каталог публикаций</w:t>
        </w:r>
        <w:r>
          <w:rPr>
            <w:webHidden/>
          </w:rPr>
          <w:tab/>
        </w:r>
        <w:r>
          <w:rPr>
            <w:webHidden/>
          </w:rPr>
          <w:fldChar w:fldCharType="begin"/>
        </w:r>
        <w:r>
          <w:rPr>
            <w:webHidden/>
          </w:rPr>
          <w:instrText xml:space="preserve"> PAGEREF _Toc236817140 \h </w:instrText>
        </w:r>
        <w:r>
          <w:rPr>
            <w:webHidden/>
          </w:rPr>
        </w:r>
        <w:r>
          <w:rPr>
            <w:webHidden/>
          </w:rPr>
          <w:fldChar w:fldCharType="separate"/>
        </w:r>
        <w:r>
          <w:rPr>
            <w:webHidden/>
          </w:rPr>
          <w:t>82</w:t>
        </w:r>
        <w:r>
          <w:rPr>
            <w:webHidden/>
          </w:rPr>
          <w:fldChar w:fldCharType="end"/>
        </w:r>
      </w:hyperlink>
    </w:p>
    <w:p w14:paraId="0CD2F814" w14:textId="694EA3D6" w:rsidR="00711680" w:rsidRDefault="00711680">
      <w:pPr>
        <w:pStyle w:val="21"/>
        <w:rPr>
          <w:rFonts w:asciiTheme="minorHAnsi" w:eastAsiaTheme="minorEastAsia" w:hAnsiTheme="minorHAnsi" w:cstheme="minorBidi"/>
          <w:sz w:val="22"/>
          <w:szCs w:val="22"/>
          <w:lang w:eastAsia="ru-RU"/>
        </w:rPr>
      </w:pPr>
      <w:hyperlink w:anchor="_Toc236817141" w:history="1">
        <w:r w:rsidRPr="006B3CAF">
          <w:rPr>
            <w:rStyle w:val="ac"/>
          </w:rPr>
          <w:t>6.7</w:t>
        </w:r>
        <w:r>
          <w:rPr>
            <w:rFonts w:asciiTheme="minorHAnsi" w:eastAsiaTheme="minorEastAsia" w:hAnsiTheme="minorHAnsi" w:cstheme="minorBidi"/>
            <w:sz w:val="22"/>
            <w:szCs w:val="22"/>
            <w:lang w:eastAsia="ru-RU"/>
          </w:rPr>
          <w:tab/>
        </w:r>
        <w:r w:rsidRPr="006B3CAF">
          <w:rPr>
            <w:rStyle w:val="ac"/>
            <w:rFonts w:eastAsia="Arial"/>
          </w:rPr>
          <w:t>Рубрикация и тематические подборки</w:t>
        </w:r>
        <w:r>
          <w:rPr>
            <w:webHidden/>
          </w:rPr>
          <w:tab/>
        </w:r>
        <w:r>
          <w:rPr>
            <w:webHidden/>
          </w:rPr>
          <w:fldChar w:fldCharType="begin"/>
        </w:r>
        <w:r>
          <w:rPr>
            <w:webHidden/>
          </w:rPr>
          <w:instrText xml:space="preserve"> PAGEREF _Toc236817141 \h </w:instrText>
        </w:r>
        <w:r>
          <w:rPr>
            <w:webHidden/>
          </w:rPr>
        </w:r>
        <w:r>
          <w:rPr>
            <w:webHidden/>
          </w:rPr>
          <w:fldChar w:fldCharType="separate"/>
        </w:r>
        <w:r>
          <w:rPr>
            <w:webHidden/>
          </w:rPr>
          <w:t>83</w:t>
        </w:r>
        <w:r>
          <w:rPr>
            <w:webHidden/>
          </w:rPr>
          <w:fldChar w:fldCharType="end"/>
        </w:r>
      </w:hyperlink>
    </w:p>
    <w:p w14:paraId="1483D755" w14:textId="14CDAA05" w:rsidR="00711680" w:rsidRDefault="00711680">
      <w:pPr>
        <w:pStyle w:val="21"/>
        <w:rPr>
          <w:rFonts w:asciiTheme="minorHAnsi" w:eastAsiaTheme="minorEastAsia" w:hAnsiTheme="minorHAnsi" w:cstheme="minorBidi"/>
          <w:sz w:val="22"/>
          <w:szCs w:val="22"/>
          <w:lang w:eastAsia="ru-RU"/>
        </w:rPr>
      </w:pPr>
      <w:hyperlink w:anchor="_Toc236817142" w:history="1">
        <w:r w:rsidRPr="006B3CAF">
          <w:rPr>
            <w:rStyle w:val="ac"/>
          </w:rPr>
          <w:t>6.8</w:t>
        </w:r>
        <w:r>
          <w:rPr>
            <w:rFonts w:asciiTheme="minorHAnsi" w:eastAsiaTheme="minorEastAsia" w:hAnsiTheme="minorHAnsi" w:cstheme="minorBidi"/>
            <w:sz w:val="22"/>
            <w:szCs w:val="22"/>
            <w:lang w:eastAsia="ru-RU"/>
          </w:rPr>
          <w:tab/>
        </w:r>
        <w:r w:rsidRPr="006B3CAF">
          <w:rPr>
            <w:rStyle w:val="ac"/>
          </w:rPr>
          <w:t>Поиск и фильтрация публикаций</w:t>
        </w:r>
        <w:r>
          <w:rPr>
            <w:webHidden/>
          </w:rPr>
          <w:tab/>
        </w:r>
        <w:r>
          <w:rPr>
            <w:webHidden/>
          </w:rPr>
          <w:fldChar w:fldCharType="begin"/>
        </w:r>
        <w:r>
          <w:rPr>
            <w:webHidden/>
          </w:rPr>
          <w:instrText xml:space="preserve"> PAGEREF _Toc236817142 \h </w:instrText>
        </w:r>
        <w:r>
          <w:rPr>
            <w:webHidden/>
          </w:rPr>
        </w:r>
        <w:r>
          <w:rPr>
            <w:webHidden/>
          </w:rPr>
          <w:fldChar w:fldCharType="separate"/>
        </w:r>
        <w:r>
          <w:rPr>
            <w:webHidden/>
          </w:rPr>
          <w:t>83</w:t>
        </w:r>
        <w:r>
          <w:rPr>
            <w:webHidden/>
          </w:rPr>
          <w:fldChar w:fldCharType="end"/>
        </w:r>
      </w:hyperlink>
    </w:p>
    <w:p w14:paraId="20E896F9" w14:textId="02C62813" w:rsidR="00711680" w:rsidRDefault="00711680">
      <w:pPr>
        <w:pStyle w:val="21"/>
        <w:rPr>
          <w:rFonts w:asciiTheme="minorHAnsi" w:eastAsiaTheme="minorEastAsia" w:hAnsiTheme="minorHAnsi" w:cstheme="minorBidi"/>
          <w:sz w:val="22"/>
          <w:szCs w:val="22"/>
          <w:lang w:eastAsia="ru-RU"/>
        </w:rPr>
      </w:pPr>
      <w:hyperlink w:anchor="_Toc236817143" w:history="1">
        <w:r w:rsidRPr="006B3CAF">
          <w:rPr>
            <w:rStyle w:val="ac"/>
          </w:rPr>
          <w:t>6.9</w:t>
        </w:r>
        <w:r>
          <w:rPr>
            <w:rFonts w:asciiTheme="minorHAnsi" w:eastAsiaTheme="minorEastAsia" w:hAnsiTheme="minorHAnsi" w:cstheme="minorBidi"/>
            <w:sz w:val="22"/>
            <w:szCs w:val="22"/>
            <w:lang w:eastAsia="ru-RU"/>
          </w:rPr>
          <w:tab/>
        </w:r>
        <w:r w:rsidRPr="006B3CAF">
          <w:rPr>
            <w:rStyle w:val="ac"/>
          </w:rPr>
          <w:t>Карточка публикации</w:t>
        </w:r>
        <w:r>
          <w:rPr>
            <w:webHidden/>
          </w:rPr>
          <w:tab/>
        </w:r>
        <w:r>
          <w:rPr>
            <w:webHidden/>
          </w:rPr>
          <w:fldChar w:fldCharType="begin"/>
        </w:r>
        <w:r>
          <w:rPr>
            <w:webHidden/>
          </w:rPr>
          <w:instrText xml:space="preserve"> PAGEREF _Toc236817143 \h </w:instrText>
        </w:r>
        <w:r>
          <w:rPr>
            <w:webHidden/>
          </w:rPr>
        </w:r>
        <w:r>
          <w:rPr>
            <w:webHidden/>
          </w:rPr>
          <w:fldChar w:fldCharType="separate"/>
        </w:r>
        <w:r>
          <w:rPr>
            <w:webHidden/>
          </w:rPr>
          <w:t>83</w:t>
        </w:r>
        <w:r>
          <w:rPr>
            <w:webHidden/>
          </w:rPr>
          <w:fldChar w:fldCharType="end"/>
        </w:r>
      </w:hyperlink>
    </w:p>
    <w:p w14:paraId="15F47FB0" w14:textId="3359368D" w:rsidR="00711680" w:rsidRDefault="00711680">
      <w:pPr>
        <w:pStyle w:val="21"/>
        <w:rPr>
          <w:rFonts w:asciiTheme="minorHAnsi" w:eastAsiaTheme="minorEastAsia" w:hAnsiTheme="minorHAnsi" w:cstheme="minorBidi"/>
          <w:sz w:val="22"/>
          <w:szCs w:val="22"/>
          <w:lang w:eastAsia="ru-RU"/>
        </w:rPr>
      </w:pPr>
      <w:hyperlink w:anchor="_Toc236817144" w:history="1">
        <w:r w:rsidRPr="006B3CAF">
          <w:rPr>
            <w:rStyle w:val="ac"/>
          </w:rPr>
          <w:t>6.10</w:t>
        </w:r>
        <w:r>
          <w:rPr>
            <w:rFonts w:asciiTheme="minorHAnsi" w:eastAsiaTheme="minorEastAsia" w:hAnsiTheme="minorHAnsi" w:cstheme="minorBidi"/>
            <w:sz w:val="22"/>
            <w:szCs w:val="22"/>
            <w:lang w:eastAsia="ru-RU"/>
          </w:rPr>
          <w:tab/>
        </w:r>
        <w:r w:rsidRPr="006B3CAF">
          <w:rPr>
            <w:rStyle w:val="ac"/>
          </w:rPr>
          <w:t>Просмотр и скачивание файлов</w:t>
        </w:r>
        <w:r>
          <w:rPr>
            <w:webHidden/>
          </w:rPr>
          <w:tab/>
        </w:r>
        <w:r>
          <w:rPr>
            <w:webHidden/>
          </w:rPr>
          <w:fldChar w:fldCharType="begin"/>
        </w:r>
        <w:r>
          <w:rPr>
            <w:webHidden/>
          </w:rPr>
          <w:instrText xml:space="preserve"> PAGEREF _Toc236817144 \h </w:instrText>
        </w:r>
        <w:r>
          <w:rPr>
            <w:webHidden/>
          </w:rPr>
        </w:r>
        <w:r>
          <w:rPr>
            <w:webHidden/>
          </w:rPr>
          <w:fldChar w:fldCharType="separate"/>
        </w:r>
        <w:r>
          <w:rPr>
            <w:webHidden/>
          </w:rPr>
          <w:t>84</w:t>
        </w:r>
        <w:r>
          <w:rPr>
            <w:webHidden/>
          </w:rPr>
          <w:fldChar w:fldCharType="end"/>
        </w:r>
      </w:hyperlink>
    </w:p>
    <w:p w14:paraId="5FD34360" w14:textId="2F611393" w:rsidR="00711680" w:rsidRDefault="00711680">
      <w:pPr>
        <w:pStyle w:val="21"/>
        <w:rPr>
          <w:rFonts w:asciiTheme="minorHAnsi" w:eastAsiaTheme="minorEastAsia" w:hAnsiTheme="minorHAnsi" w:cstheme="minorBidi"/>
          <w:sz w:val="22"/>
          <w:szCs w:val="22"/>
          <w:lang w:eastAsia="ru-RU"/>
        </w:rPr>
      </w:pPr>
      <w:hyperlink w:anchor="_Toc236817145" w:history="1">
        <w:r w:rsidRPr="006B3CAF">
          <w:rPr>
            <w:rStyle w:val="ac"/>
          </w:rPr>
          <w:t>6.11</w:t>
        </w:r>
        <w:r>
          <w:rPr>
            <w:rFonts w:asciiTheme="minorHAnsi" w:eastAsiaTheme="minorEastAsia" w:hAnsiTheme="minorHAnsi" w:cstheme="minorBidi"/>
            <w:sz w:val="22"/>
            <w:szCs w:val="22"/>
            <w:lang w:eastAsia="ru-RU"/>
          </w:rPr>
          <w:tab/>
        </w:r>
        <w:r w:rsidRPr="006B3CAF">
          <w:rPr>
            <w:rStyle w:val="ac"/>
          </w:rPr>
          <w:t>Языковые версии</w:t>
        </w:r>
        <w:r>
          <w:rPr>
            <w:webHidden/>
          </w:rPr>
          <w:tab/>
        </w:r>
        <w:r>
          <w:rPr>
            <w:webHidden/>
          </w:rPr>
          <w:fldChar w:fldCharType="begin"/>
        </w:r>
        <w:r>
          <w:rPr>
            <w:webHidden/>
          </w:rPr>
          <w:instrText xml:space="preserve"> PAGEREF _Toc236817145 \h </w:instrText>
        </w:r>
        <w:r>
          <w:rPr>
            <w:webHidden/>
          </w:rPr>
        </w:r>
        <w:r>
          <w:rPr>
            <w:webHidden/>
          </w:rPr>
          <w:fldChar w:fldCharType="separate"/>
        </w:r>
        <w:r>
          <w:rPr>
            <w:webHidden/>
          </w:rPr>
          <w:t>84</w:t>
        </w:r>
        <w:r>
          <w:rPr>
            <w:webHidden/>
          </w:rPr>
          <w:fldChar w:fldCharType="end"/>
        </w:r>
      </w:hyperlink>
    </w:p>
    <w:p w14:paraId="46CC9BCE" w14:textId="37339532" w:rsidR="00711680" w:rsidRDefault="00711680">
      <w:pPr>
        <w:pStyle w:val="21"/>
        <w:rPr>
          <w:rFonts w:asciiTheme="minorHAnsi" w:eastAsiaTheme="minorEastAsia" w:hAnsiTheme="minorHAnsi" w:cstheme="minorBidi"/>
          <w:sz w:val="22"/>
          <w:szCs w:val="22"/>
          <w:lang w:eastAsia="ru-RU"/>
        </w:rPr>
      </w:pPr>
      <w:hyperlink w:anchor="_Toc236817146" w:history="1">
        <w:r w:rsidRPr="006B3CAF">
          <w:rPr>
            <w:rStyle w:val="ac"/>
          </w:rPr>
          <w:t>6.12</w:t>
        </w:r>
        <w:r>
          <w:rPr>
            <w:rFonts w:asciiTheme="minorHAnsi" w:eastAsiaTheme="minorEastAsia" w:hAnsiTheme="minorHAnsi" w:cstheme="minorBidi"/>
            <w:sz w:val="22"/>
            <w:szCs w:val="22"/>
            <w:lang w:eastAsia="ru-RU"/>
          </w:rPr>
          <w:tab/>
        </w:r>
        <w:r w:rsidRPr="006B3CAF">
          <w:rPr>
            <w:rStyle w:val="ac"/>
          </w:rPr>
          <w:t>Серии и периодические издания</w:t>
        </w:r>
        <w:r>
          <w:rPr>
            <w:webHidden/>
          </w:rPr>
          <w:tab/>
        </w:r>
        <w:r>
          <w:rPr>
            <w:webHidden/>
          </w:rPr>
          <w:fldChar w:fldCharType="begin"/>
        </w:r>
        <w:r>
          <w:rPr>
            <w:webHidden/>
          </w:rPr>
          <w:instrText xml:space="preserve"> PAGEREF _Toc236817146 \h </w:instrText>
        </w:r>
        <w:r>
          <w:rPr>
            <w:webHidden/>
          </w:rPr>
        </w:r>
        <w:r>
          <w:rPr>
            <w:webHidden/>
          </w:rPr>
          <w:fldChar w:fldCharType="separate"/>
        </w:r>
        <w:r>
          <w:rPr>
            <w:webHidden/>
          </w:rPr>
          <w:t>85</w:t>
        </w:r>
        <w:r>
          <w:rPr>
            <w:webHidden/>
          </w:rPr>
          <w:fldChar w:fldCharType="end"/>
        </w:r>
      </w:hyperlink>
    </w:p>
    <w:p w14:paraId="32821730" w14:textId="71E69EAF" w:rsidR="00711680" w:rsidRDefault="00711680">
      <w:pPr>
        <w:pStyle w:val="21"/>
        <w:rPr>
          <w:rFonts w:asciiTheme="minorHAnsi" w:eastAsiaTheme="minorEastAsia" w:hAnsiTheme="minorHAnsi" w:cstheme="minorBidi"/>
          <w:sz w:val="22"/>
          <w:szCs w:val="22"/>
          <w:lang w:eastAsia="ru-RU"/>
        </w:rPr>
      </w:pPr>
      <w:hyperlink w:anchor="_Toc236817147" w:history="1">
        <w:r w:rsidRPr="006B3CAF">
          <w:rPr>
            <w:rStyle w:val="ac"/>
          </w:rPr>
          <w:t>6.13</w:t>
        </w:r>
        <w:r>
          <w:rPr>
            <w:rFonts w:asciiTheme="minorHAnsi" w:eastAsiaTheme="minorEastAsia" w:hAnsiTheme="minorHAnsi" w:cstheme="minorBidi"/>
            <w:sz w:val="22"/>
            <w:szCs w:val="22"/>
            <w:lang w:eastAsia="ru-RU"/>
          </w:rPr>
          <w:tab/>
        </w:r>
        <w:r w:rsidRPr="006B3CAF">
          <w:rPr>
            <w:rStyle w:val="ac"/>
          </w:rPr>
          <w:t>Версии, исправления и замена файлов</w:t>
        </w:r>
        <w:r>
          <w:rPr>
            <w:webHidden/>
          </w:rPr>
          <w:tab/>
        </w:r>
        <w:r>
          <w:rPr>
            <w:webHidden/>
          </w:rPr>
          <w:fldChar w:fldCharType="begin"/>
        </w:r>
        <w:r>
          <w:rPr>
            <w:webHidden/>
          </w:rPr>
          <w:instrText xml:space="preserve"> PAGEREF _Toc236817147 \h </w:instrText>
        </w:r>
        <w:r>
          <w:rPr>
            <w:webHidden/>
          </w:rPr>
        </w:r>
        <w:r>
          <w:rPr>
            <w:webHidden/>
          </w:rPr>
          <w:fldChar w:fldCharType="separate"/>
        </w:r>
        <w:r>
          <w:rPr>
            <w:webHidden/>
          </w:rPr>
          <w:t>85</w:t>
        </w:r>
        <w:r>
          <w:rPr>
            <w:webHidden/>
          </w:rPr>
          <w:fldChar w:fldCharType="end"/>
        </w:r>
      </w:hyperlink>
    </w:p>
    <w:p w14:paraId="43C04EC0" w14:textId="4F34F440" w:rsidR="00711680" w:rsidRDefault="00711680">
      <w:pPr>
        <w:pStyle w:val="21"/>
        <w:rPr>
          <w:rFonts w:asciiTheme="minorHAnsi" w:eastAsiaTheme="minorEastAsia" w:hAnsiTheme="minorHAnsi" w:cstheme="minorBidi"/>
          <w:sz w:val="22"/>
          <w:szCs w:val="22"/>
          <w:lang w:eastAsia="ru-RU"/>
        </w:rPr>
      </w:pPr>
      <w:hyperlink w:anchor="_Toc236817148" w:history="1">
        <w:r w:rsidRPr="006B3CAF">
          <w:rPr>
            <w:rStyle w:val="ac"/>
          </w:rPr>
          <w:t>6.14</w:t>
        </w:r>
        <w:r>
          <w:rPr>
            <w:rFonts w:asciiTheme="minorHAnsi" w:eastAsiaTheme="minorEastAsia" w:hAnsiTheme="minorHAnsi" w:cstheme="minorBidi"/>
            <w:sz w:val="22"/>
            <w:szCs w:val="22"/>
            <w:lang w:eastAsia="ru-RU"/>
          </w:rPr>
          <w:tab/>
        </w:r>
        <w:r w:rsidRPr="006B3CAF">
          <w:rPr>
            <w:rStyle w:val="ac"/>
          </w:rPr>
          <w:t>Связь со статистическими данными и показателями</w:t>
        </w:r>
        <w:r>
          <w:rPr>
            <w:webHidden/>
          </w:rPr>
          <w:tab/>
        </w:r>
        <w:r>
          <w:rPr>
            <w:webHidden/>
          </w:rPr>
          <w:fldChar w:fldCharType="begin"/>
        </w:r>
        <w:r>
          <w:rPr>
            <w:webHidden/>
          </w:rPr>
          <w:instrText xml:space="preserve"> PAGEREF _Toc236817148 \h </w:instrText>
        </w:r>
        <w:r>
          <w:rPr>
            <w:webHidden/>
          </w:rPr>
        </w:r>
        <w:r>
          <w:rPr>
            <w:webHidden/>
          </w:rPr>
          <w:fldChar w:fldCharType="separate"/>
        </w:r>
        <w:r>
          <w:rPr>
            <w:webHidden/>
          </w:rPr>
          <w:t>85</w:t>
        </w:r>
        <w:r>
          <w:rPr>
            <w:webHidden/>
          </w:rPr>
          <w:fldChar w:fldCharType="end"/>
        </w:r>
      </w:hyperlink>
    </w:p>
    <w:p w14:paraId="4399EC13" w14:textId="094BBC67" w:rsidR="00711680" w:rsidRDefault="00711680">
      <w:pPr>
        <w:pStyle w:val="21"/>
        <w:rPr>
          <w:rFonts w:asciiTheme="minorHAnsi" w:eastAsiaTheme="minorEastAsia" w:hAnsiTheme="minorHAnsi" w:cstheme="minorBidi"/>
          <w:sz w:val="22"/>
          <w:szCs w:val="22"/>
          <w:lang w:eastAsia="ru-RU"/>
        </w:rPr>
      </w:pPr>
      <w:hyperlink w:anchor="_Toc236817149" w:history="1">
        <w:r w:rsidRPr="006B3CAF">
          <w:rPr>
            <w:rStyle w:val="ac"/>
          </w:rPr>
          <w:t>6.15</w:t>
        </w:r>
        <w:r>
          <w:rPr>
            <w:rFonts w:asciiTheme="minorHAnsi" w:eastAsiaTheme="minorEastAsia" w:hAnsiTheme="minorHAnsi" w:cstheme="minorBidi"/>
            <w:sz w:val="22"/>
            <w:szCs w:val="22"/>
            <w:lang w:eastAsia="ru-RU"/>
          </w:rPr>
          <w:tab/>
        </w:r>
        <w:r w:rsidRPr="006B3CAF">
          <w:rPr>
            <w:rStyle w:val="ac"/>
          </w:rPr>
          <w:t>Связь с метаданными</w:t>
        </w:r>
        <w:r>
          <w:rPr>
            <w:webHidden/>
          </w:rPr>
          <w:tab/>
        </w:r>
        <w:r>
          <w:rPr>
            <w:webHidden/>
          </w:rPr>
          <w:fldChar w:fldCharType="begin"/>
        </w:r>
        <w:r>
          <w:rPr>
            <w:webHidden/>
          </w:rPr>
          <w:instrText xml:space="preserve"> PAGEREF _Toc236817149 \h </w:instrText>
        </w:r>
        <w:r>
          <w:rPr>
            <w:webHidden/>
          </w:rPr>
        </w:r>
        <w:r>
          <w:rPr>
            <w:webHidden/>
          </w:rPr>
          <w:fldChar w:fldCharType="separate"/>
        </w:r>
        <w:r>
          <w:rPr>
            <w:webHidden/>
          </w:rPr>
          <w:t>85</w:t>
        </w:r>
        <w:r>
          <w:rPr>
            <w:webHidden/>
          </w:rPr>
          <w:fldChar w:fldCharType="end"/>
        </w:r>
      </w:hyperlink>
    </w:p>
    <w:p w14:paraId="030263F5" w14:textId="2DCD4BAC" w:rsidR="00711680" w:rsidRDefault="00711680">
      <w:pPr>
        <w:pStyle w:val="21"/>
        <w:rPr>
          <w:rFonts w:asciiTheme="minorHAnsi" w:eastAsiaTheme="minorEastAsia" w:hAnsiTheme="minorHAnsi" w:cstheme="minorBidi"/>
          <w:sz w:val="22"/>
          <w:szCs w:val="22"/>
          <w:lang w:eastAsia="ru-RU"/>
        </w:rPr>
      </w:pPr>
      <w:hyperlink w:anchor="_Toc236817150" w:history="1">
        <w:r w:rsidRPr="006B3CAF">
          <w:rPr>
            <w:rStyle w:val="ac"/>
          </w:rPr>
          <w:t>6.16</w:t>
        </w:r>
        <w:r>
          <w:rPr>
            <w:rFonts w:asciiTheme="minorHAnsi" w:eastAsiaTheme="minorEastAsia" w:hAnsiTheme="minorHAnsi" w:cstheme="minorBidi"/>
            <w:sz w:val="22"/>
            <w:szCs w:val="22"/>
            <w:lang w:eastAsia="ru-RU"/>
          </w:rPr>
          <w:tab/>
        </w:r>
        <w:r w:rsidRPr="006B3CAF">
          <w:rPr>
            <w:rStyle w:val="ac"/>
          </w:rPr>
          <w:t>Цитирование и распространение</w:t>
        </w:r>
        <w:r>
          <w:rPr>
            <w:webHidden/>
          </w:rPr>
          <w:tab/>
        </w:r>
        <w:r>
          <w:rPr>
            <w:webHidden/>
          </w:rPr>
          <w:fldChar w:fldCharType="begin"/>
        </w:r>
        <w:r>
          <w:rPr>
            <w:webHidden/>
          </w:rPr>
          <w:instrText xml:space="preserve"> PAGEREF _Toc236817150 \h </w:instrText>
        </w:r>
        <w:r>
          <w:rPr>
            <w:webHidden/>
          </w:rPr>
        </w:r>
        <w:r>
          <w:rPr>
            <w:webHidden/>
          </w:rPr>
          <w:fldChar w:fldCharType="separate"/>
        </w:r>
        <w:r>
          <w:rPr>
            <w:webHidden/>
          </w:rPr>
          <w:t>86</w:t>
        </w:r>
        <w:r>
          <w:rPr>
            <w:webHidden/>
          </w:rPr>
          <w:fldChar w:fldCharType="end"/>
        </w:r>
      </w:hyperlink>
    </w:p>
    <w:p w14:paraId="0DC15352" w14:textId="00DF87BF" w:rsidR="00711680" w:rsidRDefault="00711680">
      <w:pPr>
        <w:pStyle w:val="21"/>
        <w:rPr>
          <w:rFonts w:asciiTheme="minorHAnsi" w:eastAsiaTheme="minorEastAsia" w:hAnsiTheme="minorHAnsi" w:cstheme="minorBidi"/>
          <w:sz w:val="22"/>
          <w:szCs w:val="22"/>
          <w:lang w:eastAsia="ru-RU"/>
        </w:rPr>
      </w:pPr>
      <w:hyperlink w:anchor="_Toc236817151" w:history="1">
        <w:r w:rsidRPr="006B3CAF">
          <w:rPr>
            <w:rStyle w:val="ac"/>
          </w:rPr>
          <w:t>6.17</w:t>
        </w:r>
        <w:r>
          <w:rPr>
            <w:rFonts w:asciiTheme="minorHAnsi" w:eastAsiaTheme="minorEastAsia" w:hAnsiTheme="minorHAnsi" w:cstheme="minorBidi"/>
            <w:sz w:val="22"/>
            <w:szCs w:val="22"/>
            <w:lang w:eastAsia="ru-RU"/>
          </w:rPr>
          <w:tab/>
        </w:r>
        <w:r w:rsidRPr="006B3CAF">
          <w:rPr>
            <w:rStyle w:val="ac"/>
          </w:rPr>
          <w:t>Редакционный жизненный цикл</w:t>
        </w:r>
        <w:r>
          <w:rPr>
            <w:webHidden/>
          </w:rPr>
          <w:tab/>
        </w:r>
        <w:r>
          <w:rPr>
            <w:webHidden/>
          </w:rPr>
          <w:fldChar w:fldCharType="begin"/>
        </w:r>
        <w:r>
          <w:rPr>
            <w:webHidden/>
          </w:rPr>
          <w:instrText xml:space="preserve"> PAGEREF _Toc236817151 \h </w:instrText>
        </w:r>
        <w:r>
          <w:rPr>
            <w:webHidden/>
          </w:rPr>
        </w:r>
        <w:r>
          <w:rPr>
            <w:webHidden/>
          </w:rPr>
          <w:fldChar w:fldCharType="separate"/>
        </w:r>
        <w:r>
          <w:rPr>
            <w:webHidden/>
          </w:rPr>
          <w:t>86</w:t>
        </w:r>
        <w:r>
          <w:rPr>
            <w:webHidden/>
          </w:rPr>
          <w:fldChar w:fldCharType="end"/>
        </w:r>
      </w:hyperlink>
    </w:p>
    <w:p w14:paraId="4CA635CD" w14:textId="2A8DCE42" w:rsidR="00711680" w:rsidRDefault="00711680">
      <w:pPr>
        <w:pStyle w:val="21"/>
        <w:rPr>
          <w:rFonts w:asciiTheme="minorHAnsi" w:eastAsiaTheme="minorEastAsia" w:hAnsiTheme="minorHAnsi" w:cstheme="minorBidi"/>
          <w:sz w:val="22"/>
          <w:szCs w:val="22"/>
          <w:lang w:eastAsia="ru-RU"/>
        </w:rPr>
      </w:pPr>
      <w:hyperlink w:anchor="_Toc236817152" w:history="1">
        <w:r w:rsidRPr="006B3CAF">
          <w:rPr>
            <w:rStyle w:val="ac"/>
          </w:rPr>
          <w:t>6.18</w:t>
        </w:r>
        <w:r>
          <w:rPr>
            <w:rFonts w:asciiTheme="minorHAnsi" w:eastAsiaTheme="minorEastAsia" w:hAnsiTheme="minorHAnsi" w:cstheme="minorBidi"/>
            <w:sz w:val="22"/>
            <w:szCs w:val="22"/>
            <w:lang w:eastAsia="ru-RU"/>
          </w:rPr>
          <w:tab/>
        </w:r>
        <w:r w:rsidRPr="006B3CAF">
          <w:rPr>
            <w:rStyle w:val="ac"/>
          </w:rPr>
          <w:t>Управление публикациями в CMS</w:t>
        </w:r>
        <w:r>
          <w:rPr>
            <w:webHidden/>
          </w:rPr>
          <w:tab/>
        </w:r>
        <w:r>
          <w:rPr>
            <w:webHidden/>
          </w:rPr>
          <w:fldChar w:fldCharType="begin"/>
        </w:r>
        <w:r>
          <w:rPr>
            <w:webHidden/>
          </w:rPr>
          <w:instrText xml:space="preserve"> PAGEREF _Toc236817152 \h </w:instrText>
        </w:r>
        <w:r>
          <w:rPr>
            <w:webHidden/>
          </w:rPr>
        </w:r>
        <w:r>
          <w:rPr>
            <w:webHidden/>
          </w:rPr>
          <w:fldChar w:fldCharType="separate"/>
        </w:r>
        <w:r>
          <w:rPr>
            <w:webHidden/>
          </w:rPr>
          <w:t>86</w:t>
        </w:r>
        <w:r>
          <w:rPr>
            <w:webHidden/>
          </w:rPr>
          <w:fldChar w:fldCharType="end"/>
        </w:r>
      </w:hyperlink>
    </w:p>
    <w:p w14:paraId="1F6ACF1E" w14:textId="4C277CC5" w:rsidR="00711680" w:rsidRDefault="00711680">
      <w:pPr>
        <w:pStyle w:val="21"/>
        <w:rPr>
          <w:rFonts w:asciiTheme="minorHAnsi" w:eastAsiaTheme="minorEastAsia" w:hAnsiTheme="minorHAnsi" w:cstheme="minorBidi"/>
          <w:sz w:val="22"/>
          <w:szCs w:val="22"/>
          <w:lang w:eastAsia="ru-RU"/>
        </w:rPr>
      </w:pPr>
      <w:hyperlink w:anchor="_Toc236817153" w:history="1">
        <w:r w:rsidRPr="006B3CAF">
          <w:rPr>
            <w:rStyle w:val="ac"/>
          </w:rPr>
          <w:t>6.19</w:t>
        </w:r>
        <w:r>
          <w:rPr>
            <w:rFonts w:asciiTheme="minorHAnsi" w:eastAsiaTheme="minorEastAsia" w:hAnsiTheme="minorHAnsi" w:cstheme="minorBidi"/>
            <w:sz w:val="22"/>
            <w:szCs w:val="22"/>
            <w:lang w:eastAsia="ru-RU"/>
          </w:rPr>
          <w:tab/>
        </w:r>
        <w:r w:rsidRPr="006B3CAF">
          <w:rPr>
            <w:rStyle w:val="ac"/>
          </w:rPr>
          <w:t>Интеграция с технологией электронных публикаций Contour BI</w:t>
        </w:r>
        <w:r>
          <w:rPr>
            <w:webHidden/>
          </w:rPr>
          <w:tab/>
        </w:r>
        <w:r>
          <w:rPr>
            <w:webHidden/>
          </w:rPr>
          <w:fldChar w:fldCharType="begin"/>
        </w:r>
        <w:r>
          <w:rPr>
            <w:webHidden/>
          </w:rPr>
          <w:instrText xml:space="preserve"> PAGEREF _Toc236817153 \h </w:instrText>
        </w:r>
        <w:r>
          <w:rPr>
            <w:webHidden/>
          </w:rPr>
        </w:r>
        <w:r>
          <w:rPr>
            <w:webHidden/>
          </w:rPr>
          <w:fldChar w:fldCharType="separate"/>
        </w:r>
        <w:r>
          <w:rPr>
            <w:webHidden/>
          </w:rPr>
          <w:t>87</w:t>
        </w:r>
        <w:r>
          <w:rPr>
            <w:webHidden/>
          </w:rPr>
          <w:fldChar w:fldCharType="end"/>
        </w:r>
      </w:hyperlink>
    </w:p>
    <w:p w14:paraId="5F987CFA" w14:textId="68DA44AD" w:rsidR="00711680" w:rsidRDefault="00711680">
      <w:pPr>
        <w:pStyle w:val="21"/>
        <w:rPr>
          <w:rFonts w:asciiTheme="minorHAnsi" w:eastAsiaTheme="minorEastAsia" w:hAnsiTheme="minorHAnsi" w:cstheme="minorBidi"/>
          <w:sz w:val="22"/>
          <w:szCs w:val="22"/>
          <w:lang w:eastAsia="ru-RU"/>
        </w:rPr>
      </w:pPr>
      <w:hyperlink w:anchor="_Toc236817154" w:history="1">
        <w:r w:rsidRPr="006B3CAF">
          <w:rPr>
            <w:rStyle w:val="ac"/>
          </w:rPr>
          <w:t>6.20</w:t>
        </w:r>
        <w:r>
          <w:rPr>
            <w:rFonts w:asciiTheme="minorHAnsi" w:eastAsiaTheme="minorEastAsia" w:hAnsiTheme="minorHAnsi" w:cstheme="minorBidi"/>
            <w:sz w:val="22"/>
            <w:szCs w:val="22"/>
            <w:lang w:eastAsia="ru-RU"/>
          </w:rPr>
          <w:tab/>
        </w:r>
        <w:r w:rsidRPr="006B3CAF">
          <w:rPr>
            <w:rStyle w:val="ac"/>
          </w:rPr>
          <w:t>Хранение и управление файлами</w:t>
        </w:r>
        <w:r>
          <w:rPr>
            <w:webHidden/>
          </w:rPr>
          <w:tab/>
        </w:r>
        <w:r>
          <w:rPr>
            <w:webHidden/>
          </w:rPr>
          <w:fldChar w:fldCharType="begin"/>
        </w:r>
        <w:r>
          <w:rPr>
            <w:webHidden/>
          </w:rPr>
          <w:instrText xml:space="preserve"> PAGEREF _Toc236817154 \h </w:instrText>
        </w:r>
        <w:r>
          <w:rPr>
            <w:webHidden/>
          </w:rPr>
        </w:r>
        <w:r>
          <w:rPr>
            <w:webHidden/>
          </w:rPr>
          <w:fldChar w:fldCharType="separate"/>
        </w:r>
        <w:r>
          <w:rPr>
            <w:webHidden/>
          </w:rPr>
          <w:t>87</w:t>
        </w:r>
        <w:r>
          <w:rPr>
            <w:webHidden/>
          </w:rPr>
          <w:fldChar w:fldCharType="end"/>
        </w:r>
      </w:hyperlink>
    </w:p>
    <w:p w14:paraId="77FF5CCE" w14:textId="61FC2DF1" w:rsidR="00711680" w:rsidRDefault="00711680">
      <w:pPr>
        <w:pStyle w:val="21"/>
        <w:rPr>
          <w:rFonts w:asciiTheme="minorHAnsi" w:eastAsiaTheme="minorEastAsia" w:hAnsiTheme="minorHAnsi" w:cstheme="minorBidi"/>
          <w:sz w:val="22"/>
          <w:szCs w:val="22"/>
          <w:lang w:eastAsia="ru-RU"/>
        </w:rPr>
      </w:pPr>
      <w:hyperlink w:anchor="_Toc236817155" w:history="1">
        <w:r w:rsidRPr="006B3CAF">
          <w:rPr>
            <w:rStyle w:val="ac"/>
          </w:rPr>
          <w:t>6.21</w:t>
        </w:r>
        <w:r>
          <w:rPr>
            <w:rFonts w:asciiTheme="minorHAnsi" w:eastAsiaTheme="minorEastAsia" w:hAnsiTheme="minorHAnsi" w:cstheme="minorBidi"/>
            <w:sz w:val="22"/>
            <w:szCs w:val="22"/>
            <w:lang w:eastAsia="ru-RU"/>
          </w:rPr>
          <w:tab/>
        </w:r>
        <w:r w:rsidRPr="006B3CAF">
          <w:rPr>
            <w:rStyle w:val="ac"/>
          </w:rPr>
          <w:t>SEO и внешняя индексация</w:t>
        </w:r>
        <w:r>
          <w:rPr>
            <w:webHidden/>
          </w:rPr>
          <w:tab/>
        </w:r>
        <w:r>
          <w:rPr>
            <w:webHidden/>
          </w:rPr>
          <w:fldChar w:fldCharType="begin"/>
        </w:r>
        <w:r>
          <w:rPr>
            <w:webHidden/>
          </w:rPr>
          <w:instrText xml:space="preserve"> PAGEREF _Toc236817155 \h </w:instrText>
        </w:r>
        <w:r>
          <w:rPr>
            <w:webHidden/>
          </w:rPr>
        </w:r>
        <w:r>
          <w:rPr>
            <w:webHidden/>
          </w:rPr>
          <w:fldChar w:fldCharType="separate"/>
        </w:r>
        <w:r>
          <w:rPr>
            <w:webHidden/>
          </w:rPr>
          <w:t>87</w:t>
        </w:r>
        <w:r>
          <w:rPr>
            <w:webHidden/>
          </w:rPr>
          <w:fldChar w:fldCharType="end"/>
        </w:r>
      </w:hyperlink>
    </w:p>
    <w:p w14:paraId="1A9850CF" w14:textId="5767C36B" w:rsidR="00711680" w:rsidRDefault="00711680">
      <w:pPr>
        <w:pStyle w:val="21"/>
        <w:rPr>
          <w:rFonts w:asciiTheme="minorHAnsi" w:eastAsiaTheme="minorEastAsia" w:hAnsiTheme="minorHAnsi" w:cstheme="minorBidi"/>
          <w:sz w:val="22"/>
          <w:szCs w:val="22"/>
          <w:lang w:eastAsia="ru-RU"/>
        </w:rPr>
      </w:pPr>
      <w:hyperlink w:anchor="_Toc236817156" w:history="1">
        <w:r w:rsidRPr="006B3CAF">
          <w:rPr>
            <w:rStyle w:val="ac"/>
          </w:rPr>
          <w:t>6.22</w:t>
        </w:r>
        <w:r>
          <w:rPr>
            <w:rFonts w:asciiTheme="minorHAnsi" w:eastAsiaTheme="minorEastAsia" w:hAnsiTheme="minorHAnsi" w:cstheme="minorBidi"/>
            <w:sz w:val="22"/>
            <w:szCs w:val="22"/>
            <w:lang w:eastAsia="ru-RU"/>
          </w:rPr>
          <w:tab/>
        </w:r>
        <w:r w:rsidRPr="006B3CAF">
          <w:rPr>
            <w:rStyle w:val="ac"/>
          </w:rPr>
          <w:t>Доступность</w:t>
        </w:r>
        <w:r>
          <w:rPr>
            <w:webHidden/>
          </w:rPr>
          <w:tab/>
        </w:r>
        <w:r>
          <w:rPr>
            <w:webHidden/>
          </w:rPr>
          <w:fldChar w:fldCharType="begin"/>
        </w:r>
        <w:r>
          <w:rPr>
            <w:webHidden/>
          </w:rPr>
          <w:instrText xml:space="preserve"> PAGEREF _Toc236817156 \h </w:instrText>
        </w:r>
        <w:r>
          <w:rPr>
            <w:webHidden/>
          </w:rPr>
        </w:r>
        <w:r>
          <w:rPr>
            <w:webHidden/>
          </w:rPr>
          <w:fldChar w:fldCharType="separate"/>
        </w:r>
        <w:r>
          <w:rPr>
            <w:webHidden/>
          </w:rPr>
          <w:t>88</w:t>
        </w:r>
        <w:r>
          <w:rPr>
            <w:webHidden/>
          </w:rPr>
          <w:fldChar w:fldCharType="end"/>
        </w:r>
      </w:hyperlink>
    </w:p>
    <w:p w14:paraId="6060E658" w14:textId="62FB270D" w:rsidR="00711680" w:rsidRDefault="00711680">
      <w:pPr>
        <w:pStyle w:val="21"/>
        <w:rPr>
          <w:rFonts w:asciiTheme="minorHAnsi" w:eastAsiaTheme="minorEastAsia" w:hAnsiTheme="minorHAnsi" w:cstheme="minorBidi"/>
          <w:sz w:val="22"/>
          <w:szCs w:val="22"/>
          <w:lang w:eastAsia="ru-RU"/>
        </w:rPr>
      </w:pPr>
      <w:hyperlink w:anchor="_Toc236817157" w:history="1">
        <w:r w:rsidRPr="006B3CAF">
          <w:rPr>
            <w:rStyle w:val="ac"/>
          </w:rPr>
          <w:t>6.23</w:t>
        </w:r>
        <w:r>
          <w:rPr>
            <w:rFonts w:asciiTheme="minorHAnsi" w:eastAsiaTheme="minorEastAsia" w:hAnsiTheme="minorHAnsi" w:cstheme="minorBidi"/>
            <w:sz w:val="22"/>
            <w:szCs w:val="22"/>
            <w:lang w:eastAsia="ru-RU"/>
          </w:rPr>
          <w:tab/>
        </w:r>
        <w:r w:rsidRPr="006B3CAF">
          <w:rPr>
            <w:rStyle w:val="ac"/>
          </w:rPr>
          <w:t>Адаптивное представление</w:t>
        </w:r>
        <w:r>
          <w:rPr>
            <w:webHidden/>
          </w:rPr>
          <w:tab/>
        </w:r>
        <w:r>
          <w:rPr>
            <w:webHidden/>
          </w:rPr>
          <w:fldChar w:fldCharType="begin"/>
        </w:r>
        <w:r>
          <w:rPr>
            <w:webHidden/>
          </w:rPr>
          <w:instrText xml:space="preserve"> PAGEREF _Toc236817157 \h </w:instrText>
        </w:r>
        <w:r>
          <w:rPr>
            <w:webHidden/>
          </w:rPr>
        </w:r>
        <w:r>
          <w:rPr>
            <w:webHidden/>
          </w:rPr>
          <w:fldChar w:fldCharType="separate"/>
        </w:r>
        <w:r>
          <w:rPr>
            <w:webHidden/>
          </w:rPr>
          <w:t>88</w:t>
        </w:r>
        <w:r>
          <w:rPr>
            <w:webHidden/>
          </w:rPr>
          <w:fldChar w:fldCharType="end"/>
        </w:r>
      </w:hyperlink>
    </w:p>
    <w:p w14:paraId="0071B350" w14:textId="7ABFB23C" w:rsidR="00711680" w:rsidRDefault="00711680">
      <w:pPr>
        <w:pStyle w:val="21"/>
        <w:rPr>
          <w:rFonts w:asciiTheme="minorHAnsi" w:eastAsiaTheme="minorEastAsia" w:hAnsiTheme="minorHAnsi" w:cstheme="minorBidi"/>
          <w:sz w:val="22"/>
          <w:szCs w:val="22"/>
          <w:lang w:eastAsia="ru-RU"/>
        </w:rPr>
      </w:pPr>
      <w:hyperlink w:anchor="_Toc236817158" w:history="1">
        <w:r w:rsidRPr="006B3CAF">
          <w:rPr>
            <w:rStyle w:val="ac"/>
          </w:rPr>
          <w:t>6.24</w:t>
        </w:r>
        <w:r>
          <w:rPr>
            <w:rFonts w:asciiTheme="minorHAnsi" w:eastAsiaTheme="minorEastAsia" w:hAnsiTheme="minorHAnsi" w:cstheme="minorBidi"/>
            <w:sz w:val="22"/>
            <w:szCs w:val="22"/>
            <w:lang w:eastAsia="ru-RU"/>
          </w:rPr>
          <w:tab/>
        </w:r>
        <w:r w:rsidRPr="006B3CAF">
          <w:rPr>
            <w:rStyle w:val="ac"/>
          </w:rPr>
          <w:t>Производительность и кеширование</w:t>
        </w:r>
        <w:r>
          <w:rPr>
            <w:webHidden/>
          </w:rPr>
          <w:tab/>
        </w:r>
        <w:r>
          <w:rPr>
            <w:webHidden/>
          </w:rPr>
          <w:fldChar w:fldCharType="begin"/>
        </w:r>
        <w:r>
          <w:rPr>
            <w:webHidden/>
          </w:rPr>
          <w:instrText xml:space="preserve"> PAGEREF _Toc236817158 \h </w:instrText>
        </w:r>
        <w:r>
          <w:rPr>
            <w:webHidden/>
          </w:rPr>
        </w:r>
        <w:r>
          <w:rPr>
            <w:webHidden/>
          </w:rPr>
          <w:fldChar w:fldCharType="separate"/>
        </w:r>
        <w:r>
          <w:rPr>
            <w:webHidden/>
          </w:rPr>
          <w:t>88</w:t>
        </w:r>
        <w:r>
          <w:rPr>
            <w:webHidden/>
          </w:rPr>
          <w:fldChar w:fldCharType="end"/>
        </w:r>
      </w:hyperlink>
    </w:p>
    <w:p w14:paraId="24F8A269" w14:textId="799414F8" w:rsidR="00711680" w:rsidRDefault="00711680">
      <w:pPr>
        <w:pStyle w:val="21"/>
        <w:rPr>
          <w:rFonts w:asciiTheme="minorHAnsi" w:eastAsiaTheme="minorEastAsia" w:hAnsiTheme="minorHAnsi" w:cstheme="minorBidi"/>
          <w:sz w:val="22"/>
          <w:szCs w:val="22"/>
          <w:lang w:eastAsia="ru-RU"/>
        </w:rPr>
      </w:pPr>
      <w:hyperlink w:anchor="_Toc236817159" w:history="1">
        <w:r w:rsidRPr="006B3CAF">
          <w:rPr>
            <w:rStyle w:val="ac"/>
          </w:rPr>
          <w:t>6.25</w:t>
        </w:r>
        <w:r>
          <w:rPr>
            <w:rFonts w:asciiTheme="minorHAnsi" w:eastAsiaTheme="minorEastAsia" w:hAnsiTheme="minorHAnsi" w:cstheme="minorBidi"/>
            <w:sz w:val="22"/>
            <w:szCs w:val="22"/>
            <w:lang w:eastAsia="ru-RU"/>
          </w:rPr>
          <w:tab/>
        </w:r>
        <w:r w:rsidRPr="006B3CAF">
          <w:rPr>
            <w:rStyle w:val="ac"/>
          </w:rPr>
          <w:t>Безопасность и права доступа</w:t>
        </w:r>
        <w:r>
          <w:rPr>
            <w:webHidden/>
          </w:rPr>
          <w:tab/>
        </w:r>
        <w:r>
          <w:rPr>
            <w:webHidden/>
          </w:rPr>
          <w:fldChar w:fldCharType="begin"/>
        </w:r>
        <w:r>
          <w:rPr>
            <w:webHidden/>
          </w:rPr>
          <w:instrText xml:space="preserve"> PAGEREF _Toc236817159 \h </w:instrText>
        </w:r>
        <w:r>
          <w:rPr>
            <w:webHidden/>
          </w:rPr>
        </w:r>
        <w:r>
          <w:rPr>
            <w:webHidden/>
          </w:rPr>
          <w:fldChar w:fldCharType="separate"/>
        </w:r>
        <w:r>
          <w:rPr>
            <w:webHidden/>
          </w:rPr>
          <w:t>89</w:t>
        </w:r>
        <w:r>
          <w:rPr>
            <w:webHidden/>
          </w:rPr>
          <w:fldChar w:fldCharType="end"/>
        </w:r>
      </w:hyperlink>
    </w:p>
    <w:p w14:paraId="717B5F46" w14:textId="5D1E705F" w:rsidR="00711680" w:rsidRDefault="00711680">
      <w:pPr>
        <w:pStyle w:val="21"/>
        <w:rPr>
          <w:rFonts w:asciiTheme="minorHAnsi" w:eastAsiaTheme="minorEastAsia" w:hAnsiTheme="minorHAnsi" w:cstheme="minorBidi"/>
          <w:sz w:val="22"/>
          <w:szCs w:val="22"/>
          <w:lang w:eastAsia="ru-RU"/>
        </w:rPr>
      </w:pPr>
      <w:hyperlink w:anchor="_Toc236817160" w:history="1">
        <w:r w:rsidRPr="006B3CAF">
          <w:rPr>
            <w:rStyle w:val="ac"/>
          </w:rPr>
          <w:t>6.26</w:t>
        </w:r>
        <w:r>
          <w:rPr>
            <w:rFonts w:asciiTheme="minorHAnsi" w:eastAsiaTheme="minorEastAsia" w:hAnsiTheme="minorHAnsi" w:cstheme="minorBidi"/>
            <w:sz w:val="22"/>
            <w:szCs w:val="22"/>
            <w:lang w:eastAsia="ru-RU"/>
          </w:rPr>
          <w:tab/>
        </w:r>
        <w:r w:rsidRPr="006B3CAF">
          <w:rPr>
            <w:rStyle w:val="ac"/>
          </w:rPr>
          <w:t>Аналитика использования</w:t>
        </w:r>
        <w:r>
          <w:rPr>
            <w:webHidden/>
          </w:rPr>
          <w:tab/>
        </w:r>
        <w:r>
          <w:rPr>
            <w:webHidden/>
          </w:rPr>
          <w:fldChar w:fldCharType="begin"/>
        </w:r>
        <w:r>
          <w:rPr>
            <w:webHidden/>
          </w:rPr>
          <w:instrText xml:space="preserve"> PAGEREF _Toc236817160 \h </w:instrText>
        </w:r>
        <w:r>
          <w:rPr>
            <w:webHidden/>
          </w:rPr>
        </w:r>
        <w:r>
          <w:rPr>
            <w:webHidden/>
          </w:rPr>
          <w:fldChar w:fldCharType="separate"/>
        </w:r>
        <w:r>
          <w:rPr>
            <w:webHidden/>
          </w:rPr>
          <w:t>89</w:t>
        </w:r>
        <w:r>
          <w:rPr>
            <w:webHidden/>
          </w:rPr>
          <w:fldChar w:fldCharType="end"/>
        </w:r>
      </w:hyperlink>
    </w:p>
    <w:p w14:paraId="2502F090" w14:textId="5389B1B1" w:rsidR="00711680" w:rsidRDefault="00711680">
      <w:pPr>
        <w:pStyle w:val="21"/>
        <w:rPr>
          <w:rFonts w:asciiTheme="minorHAnsi" w:eastAsiaTheme="minorEastAsia" w:hAnsiTheme="minorHAnsi" w:cstheme="minorBidi"/>
          <w:sz w:val="22"/>
          <w:szCs w:val="22"/>
          <w:lang w:eastAsia="ru-RU"/>
        </w:rPr>
      </w:pPr>
      <w:hyperlink w:anchor="_Toc236817161" w:history="1">
        <w:r w:rsidRPr="006B3CAF">
          <w:rPr>
            <w:rStyle w:val="ac"/>
          </w:rPr>
          <w:t>6.27</w:t>
        </w:r>
        <w:r>
          <w:rPr>
            <w:rFonts w:asciiTheme="minorHAnsi" w:eastAsiaTheme="minorEastAsia" w:hAnsiTheme="minorHAnsi" w:cstheme="minorBidi"/>
            <w:sz w:val="22"/>
            <w:szCs w:val="22"/>
            <w:lang w:eastAsia="ru-RU"/>
          </w:rPr>
          <w:tab/>
        </w:r>
        <w:r w:rsidRPr="006B3CAF">
          <w:rPr>
            <w:rStyle w:val="ac"/>
          </w:rPr>
          <w:t>Границы ответственности систем</w:t>
        </w:r>
        <w:r>
          <w:rPr>
            <w:webHidden/>
          </w:rPr>
          <w:tab/>
        </w:r>
        <w:r>
          <w:rPr>
            <w:webHidden/>
          </w:rPr>
          <w:fldChar w:fldCharType="begin"/>
        </w:r>
        <w:r>
          <w:rPr>
            <w:webHidden/>
          </w:rPr>
          <w:instrText xml:space="preserve"> PAGEREF _Toc236817161 \h </w:instrText>
        </w:r>
        <w:r>
          <w:rPr>
            <w:webHidden/>
          </w:rPr>
        </w:r>
        <w:r>
          <w:rPr>
            <w:webHidden/>
          </w:rPr>
          <w:fldChar w:fldCharType="separate"/>
        </w:r>
        <w:r>
          <w:rPr>
            <w:webHidden/>
          </w:rPr>
          <w:t>89</w:t>
        </w:r>
        <w:r>
          <w:rPr>
            <w:webHidden/>
          </w:rPr>
          <w:fldChar w:fldCharType="end"/>
        </w:r>
      </w:hyperlink>
    </w:p>
    <w:p w14:paraId="7CD3845F" w14:textId="389EC541" w:rsidR="00711680" w:rsidRDefault="00711680">
      <w:pPr>
        <w:pStyle w:val="21"/>
        <w:rPr>
          <w:rFonts w:asciiTheme="minorHAnsi" w:eastAsiaTheme="minorEastAsia" w:hAnsiTheme="minorHAnsi" w:cstheme="minorBidi"/>
          <w:sz w:val="22"/>
          <w:szCs w:val="22"/>
          <w:lang w:eastAsia="ru-RU"/>
        </w:rPr>
      </w:pPr>
      <w:hyperlink w:anchor="_Toc236817162" w:history="1">
        <w:r w:rsidRPr="006B3CAF">
          <w:rPr>
            <w:rStyle w:val="ac"/>
          </w:rPr>
          <w:t>6.28</w:t>
        </w:r>
        <w:r>
          <w:rPr>
            <w:rFonts w:asciiTheme="minorHAnsi" w:eastAsiaTheme="minorEastAsia" w:hAnsiTheme="minorHAnsi" w:cstheme="minorBidi"/>
            <w:sz w:val="22"/>
            <w:szCs w:val="22"/>
            <w:lang w:eastAsia="ru-RU"/>
          </w:rPr>
          <w:tab/>
        </w:r>
        <w:r w:rsidRPr="006B3CAF">
          <w:rPr>
            <w:rStyle w:val="ac"/>
          </w:rPr>
          <w:t>Классификация требований по статусу</w:t>
        </w:r>
        <w:r>
          <w:rPr>
            <w:webHidden/>
          </w:rPr>
          <w:tab/>
        </w:r>
        <w:r>
          <w:rPr>
            <w:webHidden/>
          </w:rPr>
          <w:fldChar w:fldCharType="begin"/>
        </w:r>
        <w:r>
          <w:rPr>
            <w:webHidden/>
          </w:rPr>
          <w:instrText xml:space="preserve"> PAGEREF _Toc236817162 \h </w:instrText>
        </w:r>
        <w:r>
          <w:rPr>
            <w:webHidden/>
          </w:rPr>
        </w:r>
        <w:r>
          <w:rPr>
            <w:webHidden/>
          </w:rPr>
          <w:fldChar w:fldCharType="separate"/>
        </w:r>
        <w:r>
          <w:rPr>
            <w:webHidden/>
          </w:rPr>
          <w:t>90</w:t>
        </w:r>
        <w:r>
          <w:rPr>
            <w:webHidden/>
          </w:rPr>
          <w:fldChar w:fldCharType="end"/>
        </w:r>
      </w:hyperlink>
    </w:p>
    <w:p w14:paraId="598A3C54" w14:textId="458E7F11" w:rsidR="00711680" w:rsidRDefault="00711680">
      <w:pPr>
        <w:pStyle w:val="21"/>
        <w:rPr>
          <w:rFonts w:asciiTheme="minorHAnsi" w:eastAsiaTheme="minorEastAsia" w:hAnsiTheme="minorHAnsi" w:cstheme="minorBidi"/>
          <w:sz w:val="22"/>
          <w:szCs w:val="22"/>
          <w:lang w:eastAsia="ru-RU"/>
        </w:rPr>
      </w:pPr>
      <w:hyperlink w:anchor="_Toc236817163" w:history="1">
        <w:r w:rsidRPr="006B3CAF">
          <w:rPr>
            <w:rStyle w:val="ac"/>
          </w:rPr>
          <w:t>6.29</w:t>
        </w:r>
        <w:r>
          <w:rPr>
            <w:rFonts w:asciiTheme="minorHAnsi" w:eastAsiaTheme="minorEastAsia" w:hAnsiTheme="minorHAnsi" w:cstheme="minorBidi"/>
            <w:sz w:val="22"/>
            <w:szCs w:val="22"/>
            <w:lang w:eastAsia="ru-RU"/>
          </w:rPr>
          <w:tab/>
        </w:r>
        <w:r w:rsidRPr="006B3CAF">
          <w:rPr>
            <w:rStyle w:val="ac"/>
          </w:rPr>
          <w:t>Функциональные требования</w:t>
        </w:r>
        <w:r>
          <w:rPr>
            <w:webHidden/>
          </w:rPr>
          <w:tab/>
        </w:r>
        <w:r>
          <w:rPr>
            <w:webHidden/>
          </w:rPr>
          <w:fldChar w:fldCharType="begin"/>
        </w:r>
        <w:r>
          <w:rPr>
            <w:webHidden/>
          </w:rPr>
          <w:instrText xml:space="preserve"> PAGEREF _Toc236817163 \h </w:instrText>
        </w:r>
        <w:r>
          <w:rPr>
            <w:webHidden/>
          </w:rPr>
        </w:r>
        <w:r>
          <w:rPr>
            <w:webHidden/>
          </w:rPr>
          <w:fldChar w:fldCharType="separate"/>
        </w:r>
        <w:r>
          <w:rPr>
            <w:webHidden/>
          </w:rPr>
          <w:t>90</w:t>
        </w:r>
        <w:r>
          <w:rPr>
            <w:webHidden/>
          </w:rPr>
          <w:fldChar w:fldCharType="end"/>
        </w:r>
      </w:hyperlink>
    </w:p>
    <w:p w14:paraId="27393A42" w14:textId="40DCBAC0" w:rsidR="00711680" w:rsidRDefault="00711680">
      <w:pPr>
        <w:pStyle w:val="21"/>
        <w:rPr>
          <w:rFonts w:asciiTheme="minorHAnsi" w:eastAsiaTheme="minorEastAsia" w:hAnsiTheme="minorHAnsi" w:cstheme="minorBidi"/>
          <w:sz w:val="22"/>
          <w:szCs w:val="22"/>
          <w:lang w:eastAsia="ru-RU"/>
        </w:rPr>
      </w:pPr>
      <w:hyperlink w:anchor="_Toc236817164" w:history="1">
        <w:r w:rsidRPr="006B3CAF">
          <w:rPr>
            <w:rStyle w:val="ac"/>
          </w:rPr>
          <w:t>6.30</w:t>
        </w:r>
        <w:r>
          <w:rPr>
            <w:rFonts w:asciiTheme="minorHAnsi" w:eastAsiaTheme="minorEastAsia" w:hAnsiTheme="minorHAnsi" w:cstheme="minorBidi"/>
            <w:sz w:val="22"/>
            <w:szCs w:val="22"/>
            <w:lang w:eastAsia="ru-RU"/>
          </w:rPr>
          <w:tab/>
        </w:r>
        <w:r w:rsidRPr="006B3CAF">
          <w:rPr>
            <w:rStyle w:val="ac"/>
          </w:rPr>
          <w:t>Критерии приемки</w:t>
        </w:r>
        <w:r>
          <w:rPr>
            <w:webHidden/>
          </w:rPr>
          <w:tab/>
        </w:r>
        <w:r>
          <w:rPr>
            <w:webHidden/>
          </w:rPr>
          <w:fldChar w:fldCharType="begin"/>
        </w:r>
        <w:r>
          <w:rPr>
            <w:webHidden/>
          </w:rPr>
          <w:instrText xml:space="preserve"> PAGEREF _Toc236817164 \h </w:instrText>
        </w:r>
        <w:r>
          <w:rPr>
            <w:webHidden/>
          </w:rPr>
        </w:r>
        <w:r>
          <w:rPr>
            <w:webHidden/>
          </w:rPr>
          <w:fldChar w:fldCharType="separate"/>
        </w:r>
        <w:r>
          <w:rPr>
            <w:webHidden/>
          </w:rPr>
          <w:t>91</w:t>
        </w:r>
        <w:r>
          <w:rPr>
            <w:webHidden/>
          </w:rPr>
          <w:fldChar w:fldCharType="end"/>
        </w:r>
      </w:hyperlink>
    </w:p>
    <w:p w14:paraId="597CC45A" w14:textId="1B803AAB" w:rsidR="00711680" w:rsidRDefault="00711680">
      <w:pPr>
        <w:pStyle w:val="21"/>
        <w:rPr>
          <w:rFonts w:asciiTheme="minorHAnsi" w:eastAsiaTheme="minorEastAsia" w:hAnsiTheme="minorHAnsi" w:cstheme="minorBidi"/>
          <w:sz w:val="22"/>
          <w:szCs w:val="22"/>
          <w:lang w:eastAsia="ru-RU"/>
        </w:rPr>
      </w:pPr>
      <w:hyperlink w:anchor="_Toc236817165" w:history="1">
        <w:r w:rsidRPr="006B3CAF">
          <w:rPr>
            <w:rStyle w:val="ac"/>
          </w:rPr>
          <w:t>6.31</w:t>
        </w:r>
        <w:r>
          <w:rPr>
            <w:rFonts w:asciiTheme="minorHAnsi" w:eastAsiaTheme="minorEastAsia" w:hAnsiTheme="minorHAnsi" w:cstheme="minorBidi"/>
            <w:sz w:val="22"/>
            <w:szCs w:val="22"/>
            <w:lang w:eastAsia="ru-RU"/>
          </w:rPr>
          <w:tab/>
        </w:r>
        <w:r w:rsidRPr="006B3CAF">
          <w:rPr>
            <w:rStyle w:val="ac"/>
          </w:rPr>
          <w:t>Матрица прослеживаемости</w:t>
        </w:r>
        <w:r>
          <w:rPr>
            <w:webHidden/>
          </w:rPr>
          <w:tab/>
        </w:r>
        <w:r>
          <w:rPr>
            <w:webHidden/>
          </w:rPr>
          <w:fldChar w:fldCharType="begin"/>
        </w:r>
        <w:r>
          <w:rPr>
            <w:webHidden/>
          </w:rPr>
          <w:instrText xml:space="preserve"> PAGEREF _Toc236817165 \h </w:instrText>
        </w:r>
        <w:r>
          <w:rPr>
            <w:webHidden/>
          </w:rPr>
        </w:r>
        <w:r>
          <w:rPr>
            <w:webHidden/>
          </w:rPr>
          <w:fldChar w:fldCharType="separate"/>
        </w:r>
        <w:r>
          <w:rPr>
            <w:webHidden/>
          </w:rPr>
          <w:t>92</w:t>
        </w:r>
        <w:r>
          <w:rPr>
            <w:webHidden/>
          </w:rPr>
          <w:fldChar w:fldCharType="end"/>
        </w:r>
      </w:hyperlink>
    </w:p>
    <w:p w14:paraId="22858A63" w14:textId="3C202A93" w:rsidR="00711680" w:rsidRDefault="00711680">
      <w:pPr>
        <w:pStyle w:val="21"/>
        <w:rPr>
          <w:rFonts w:asciiTheme="minorHAnsi" w:eastAsiaTheme="minorEastAsia" w:hAnsiTheme="minorHAnsi" w:cstheme="minorBidi"/>
          <w:sz w:val="22"/>
          <w:szCs w:val="22"/>
          <w:lang w:eastAsia="ru-RU"/>
        </w:rPr>
      </w:pPr>
      <w:hyperlink w:anchor="_Toc236817166" w:history="1">
        <w:r w:rsidRPr="006B3CAF">
          <w:rPr>
            <w:rStyle w:val="ac"/>
          </w:rPr>
          <w:t>6.32</w:t>
        </w:r>
        <w:r>
          <w:rPr>
            <w:rFonts w:asciiTheme="minorHAnsi" w:eastAsiaTheme="minorEastAsia" w:hAnsiTheme="minorHAnsi" w:cstheme="minorBidi"/>
            <w:sz w:val="22"/>
            <w:szCs w:val="22"/>
            <w:lang w:eastAsia="ru-RU"/>
          </w:rPr>
          <w:tab/>
        </w:r>
        <w:r w:rsidRPr="006B3CAF">
          <w:rPr>
            <w:rStyle w:val="ac"/>
          </w:rPr>
          <w:t>Вопросы, подлежащие уточнению на этапе проектирования</w:t>
        </w:r>
        <w:r>
          <w:rPr>
            <w:webHidden/>
          </w:rPr>
          <w:tab/>
        </w:r>
        <w:r>
          <w:rPr>
            <w:webHidden/>
          </w:rPr>
          <w:fldChar w:fldCharType="begin"/>
        </w:r>
        <w:r>
          <w:rPr>
            <w:webHidden/>
          </w:rPr>
          <w:instrText xml:space="preserve"> PAGEREF _Toc236817166 \h </w:instrText>
        </w:r>
        <w:r>
          <w:rPr>
            <w:webHidden/>
          </w:rPr>
        </w:r>
        <w:r>
          <w:rPr>
            <w:webHidden/>
          </w:rPr>
          <w:fldChar w:fldCharType="separate"/>
        </w:r>
        <w:r>
          <w:rPr>
            <w:webHidden/>
          </w:rPr>
          <w:t>92</w:t>
        </w:r>
        <w:r>
          <w:rPr>
            <w:webHidden/>
          </w:rPr>
          <w:fldChar w:fldCharType="end"/>
        </w:r>
      </w:hyperlink>
    </w:p>
    <w:p w14:paraId="781ABBB2" w14:textId="26BEF2F8" w:rsidR="00711680" w:rsidRDefault="00711680">
      <w:pPr>
        <w:pStyle w:val="13"/>
        <w:rPr>
          <w:rFonts w:asciiTheme="minorHAnsi" w:eastAsiaTheme="minorEastAsia" w:hAnsiTheme="minorHAnsi" w:cstheme="minorBidi"/>
          <w:sz w:val="22"/>
          <w:szCs w:val="22"/>
          <w:lang w:eastAsia="ru-RU"/>
        </w:rPr>
      </w:pPr>
      <w:hyperlink w:anchor="_Toc236817167" w:history="1">
        <w:r w:rsidRPr="006B3CAF">
          <w:rPr>
            <w:rStyle w:val="ac"/>
          </w:rPr>
          <w:t>7</w:t>
        </w:r>
        <w:r>
          <w:rPr>
            <w:rFonts w:asciiTheme="minorHAnsi" w:eastAsiaTheme="minorEastAsia" w:hAnsiTheme="minorHAnsi" w:cstheme="minorBidi"/>
            <w:sz w:val="22"/>
            <w:szCs w:val="22"/>
            <w:lang w:eastAsia="ru-RU"/>
          </w:rPr>
          <w:tab/>
        </w:r>
        <w:r w:rsidRPr="006B3CAF">
          <w:rPr>
            <w:rStyle w:val="ac"/>
          </w:rPr>
          <w:t>Новости, статьи и события</w:t>
        </w:r>
        <w:r>
          <w:rPr>
            <w:webHidden/>
          </w:rPr>
          <w:tab/>
        </w:r>
        <w:r>
          <w:rPr>
            <w:webHidden/>
          </w:rPr>
          <w:fldChar w:fldCharType="begin"/>
        </w:r>
        <w:r>
          <w:rPr>
            <w:webHidden/>
          </w:rPr>
          <w:instrText xml:space="preserve"> PAGEREF _Toc236817167 \h </w:instrText>
        </w:r>
        <w:r>
          <w:rPr>
            <w:webHidden/>
          </w:rPr>
        </w:r>
        <w:r>
          <w:rPr>
            <w:webHidden/>
          </w:rPr>
          <w:fldChar w:fldCharType="separate"/>
        </w:r>
        <w:r>
          <w:rPr>
            <w:webHidden/>
          </w:rPr>
          <w:t>93</w:t>
        </w:r>
        <w:r>
          <w:rPr>
            <w:webHidden/>
          </w:rPr>
          <w:fldChar w:fldCharType="end"/>
        </w:r>
      </w:hyperlink>
    </w:p>
    <w:p w14:paraId="349FA3A9" w14:textId="6FECCBC3" w:rsidR="00711680" w:rsidRDefault="00711680">
      <w:pPr>
        <w:pStyle w:val="21"/>
        <w:rPr>
          <w:rFonts w:asciiTheme="minorHAnsi" w:eastAsiaTheme="minorEastAsia" w:hAnsiTheme="minorHAnsi" w:cstheme="minorBidi"/>
          <w:sz w:val="22"/>
          <w:szCs w:val="22"/>
          <w:lang w:eastAsia="ru-RU"/>
        </w:rPr>
      </w:pPr>
      <w:hyperlink w:anchor="_Toc236817168" w:history="1">
        <w:r w:rsidRPr="006B3CAF">
          <w:rPr>
            <w:rStyle w:val="ac"/>
          </w:rPr>
          <w:t>7.1</w:t>
        </w:r>
        <w:r>
          <w:rPr>
            <w:rFonts w:asciiTheme="minorHAnsi" w:eastAsiaTheme="minorEastAsia" w:hAnsiTheme="minorHAnsi" w:cstheme="minorBidi"/>
            <w:sz w:val="22"/>
            <w:szCs w:val="22"/>
            <w:lang w:eastAsia="ru-RU"/>
          </w:rPr>
          <w:tab/>
        </w:r>
        <w:r w:rsidRPr="006B3CAF">
          <w:rPr>
            <w:rStyle w:val="ac"/>
          </w:rPr>
          <w:t>Назначение раздела</w:t>
        </w:r>
        <w:r>
          <w:rPr>
            <w:webHidden/>
          </w:rPr>
          <w:tab/>
        </w:r>
        <w:r>
          <w:rPr>
            <w:webHidden/>
          </w:rPr>
          <w:fldChar w:fldCharType="begin"/>
        </w:r>
        <w:r>
          <w:rPr>
            <w:webHidden/>
          </w:rPr>
          <w:instrText xml:space="preserve"> PAGEREF _Toc236817168 \h </w:instrText>
        </w:r>
        <w:r>
          <w:rPr>
            <w:webHidden/>
          </w:rPr>
        </w:r>
        <w:r>
          <w:rPr>
            <w:webHidden/>
          </w:rPr>
          <w:fldChar w:fldCharType="separate"/>
        </w:r>
        <w:r>
          <w:rPr>
            <w:webHidden/>
          </w:rPr>
          <w:t>93</w:t>
        </w:r>
        <w:r>
          <w:rPr>
            <w:webHidden/>
          </w:rPr>
          <w:fldChar w:fldCharType="end"/>
        </w:r>
      </w:hyperlink>
    </w:p>
    <w:p w14:paraId="6B5657F1" w14:textId="0627D96B" w:rsidR="00711680" w:rsidRDefault="00711680">
      <w:pPr>
        <w:pStyle w:val="21"/>
        <w:rPr>
          <w:rFonts w:asciiTheme="minorHAnsi" w:eastAsiaTheme="minorEastAsia" w:hAnsiTheme="minorHAnsi" w:cstheme="minorBidi"/>
          <w:sz w:val="22"/>
          <w:szCs w:val="22"/>
          <w:lang w:eastAsia="ru-RU"/>
        </w:rPr>
      </w:pPr>
      <w:hyperlink w:anchor="_Toc236817169" w:history="1">
        <w:r w:rsidRPr="006B3CAF">
          <w:rPr>
            <w:rStyle w:val="ac"/>
          </w:rPr>
          <w:t>7.2</w:t>
        </w:r>
        <w:r>
          <w:rPr>
            <w:rFonts w:asciiTheme="minorHAnsi" w:eastAsiaTheme="minorEastAsia" w:hAnsiTheme="minorHAnsi" w:cstheme="minorBidi"/>
            <w:sz w:val="22"/>
            <w:szCs w:val="22"/>
            <w:lang w:eastAsia="ru-RU"/>
          </w:rPr>
          <w:tab/>
        </w:r>
        <w:r w:rsidRPr="006B3CAF">
          <w:rPr>
            <w:rStyle w:val="ac"/>
          </w:rPr>
          <w:t>Область функционального охвата</w:t>
        </w:r>
        <w:r>
          <w:rPr>
            <w:webHidden/>
          </w:rPr>
          <w:tab/>
        </w:r>
        <w:r>
          <w:rPr>
            <w:webHidden/>
          </w:rPr>
          <w:fldChar w:fldCharType="begin"/>
        </w:r>
        <w:r>
          <w:rPr>
            <w:webHidden/>
          </w:rPr>
          <w:instrText xml:space="preserve"> PAGEREF _Toc236817169 \h </w:instrText>
        </w:r>
        <w:r>
          <w:rPr>
            <w:webHidden/>
          </w:rPr>
        </w:r>
        <w:r>
          <w:rPr>
            <w:webHidden/>
          </w:rPr>
          <w:fldChar w:fldCharType="separate"/>
        </w:r>
        <w:r>
          <w:rPr>
            <w:webHidden/>
          </w:rPr>
          <w:t>94</w:t>
        </w:r>
        <w:r>
          <w:rPr>
            <w:webHidden/>
          </w:rPr>
          <w:fldChar w:fldCharType="end"/>
        </w:r>
      </w:hyperlink>
    </w:p>
    <w:p w14:paraId="6A78B8AD" w14:textId="67D37E12" w:rsidR="00711680" w:rsidRDefault="00711680">
      <w:pPr>
        <w:pStyle w:val="21"/>
        <w:rPr>
          <w:rFonts w:asciiTheme="minorHAnsi" w:eastAsiaTheme="minorEastAsia" w:hAnsiTheme="minorHAnsi" w:cstheme="minorBidi"/>
          <w:sz w:val="22"/>
          <w:szCs w:val="22"/>
          <w:lang w:eastAsia="ru-RU"/>
        </w:rPr>
      </w:pPr>
      <w:hyperlink w:anchor="_Toc236817170" w:history="1">
        <w:r w:rsidRPr="006B3CAF">
          <w:rPr>
            <w:rStyle w:val="ac"/>
          </w:rPr>
          <w:t>7.3</w:t>
        </w:r>
        <w:r>
          <w:rPr>
            <w:rFonts w:asciiTheme="minorHAnsi" w:eastAsiaTheme="minorEastAsia" w:hAnsiTheme="minorHAnsi" w:cstheme="minorBidi"/>
            <w:sz w:val="22"/>
            <w:szCs w:val="22"/>
            <w:lang w:eastAsia="ru-RU"/>
          </w:rPr>
          <w:tab/>
        </w:r>
        <w:r w:rsidRPr="006B3CAF">
          <w:rPr>
            <w:rStyle w:val="ac"/>
          </w:rPr>
          <w:t>Архитектурные границы</w:t>
        </w:r>
        <w:r>
          <w:rPr>
            <w:webHidden/>
          </w:rPr>
          <w:tab/>
        </w:r>
        <w:r>
          <w:rPr>
            <w:webHidden/>
          </w:rPr>
          <w:fldChar w:fldCharType="begin"/>
        </w:r>
        <w:r>
          <w:rPr>
            <w:webHidden/>
          </w:rPr>
          <w:instrText xml:space="preserve"> PAGEREF _Toc236817170 \h </w:instrText>
        </w:r>
        <w:r>
          <w:rPr>
            <w:webHidden/>
          </w:rPr>
        </w:r>
        <w:r>
          <w:rPr>
            <w:webHidden/>
          </w:rPr>
          <w:fldChar w:fldCharType="separate"/>
        </w:r>
        <w:r>
          <w:rPr>
            <w:webHidden/>
          </w:rPr>
          <w:t>94</w:t>
        </w:r>
        <w:r>
          <w:rPr>
            <w:webHidden/>
          </w:rPr>
          <w:fldChar w:fldCharType="end"/>
        </w:r>
      </w:hyperlink>
    </w:p>
    <w:p w14:paraId="3451B611" w14:textId="539C1B42" w:rsidR="00711680" w:rsidRDefault="00711680">
      <w:pPr>
        <w:pStyle w:val="21"/>
        <w:rPr>
          <w:rFonts w:asciiTheme="minorHAnsi" w:eastAsiaTheme="minorEastAsia" w:hAnsiTheme="minorHAnsi" w:cstheme="minorBidi"/>
          <w:sz w:val="22"/>
          <w:szCs w:val="22"/>
          <w:lang w:eastAsia="ru-RU"/>
        </w:rPr>
      </w:pPr>
      <w:hyperlink w:anchor="_Toc236817171" w:history="1">
        <w:r w:rsidRPr="006B3CAF">
          <w:rPr>
            <w:rStyle w:val="ac"/>
          </w:rPr>
          <w:t>7.4</w:t>
        </w:r>
        <w:r>
          <w:rPr>
            <w:rFonts w:asciiTheme="minorHAnsi" w:eastAsiaTheme="minorEastAsia" w:hAnsiTheme="minorHAnsi" w:cstheme="minorBidi"/>
            <w:sz w:val="22"/>
            <w:szCs w:val="22"/>
            <w:lang w:eastAsia="ru-RU"/>
          </w:rPr>
          <w:tab/>
        </w:r>
        <w:r w:rsidRPr="006B3CAF">
          <w:rPr>
            <w:rStyle w:val="ac"/>
          </w:rPr>
          <w:t>Принципы организации содержания</w:t>
        </w:r>
        <w:r>
          <w:rPr>
            <w:webHidden/>
          </w:rPr>
          <w:tab/>
        </w:r>
        <w:r>
          <w:rPr>
            <w:webHidden/>
          </w:rPr>
          <w:fldChar w:fldCharType="begin"/>
        </w:r>
        <w:r>
          <w:rPr>
            <w:webHidden/>
          </w:rPr>
          <w:instrText xml:space="preserve"> PAGEREF _Toc236817171 \h </w:instrText>
        </w:r>
        <w:r>
          <w:rPr>
            <w:webHidden/>
          </w:rPr>
        </w:r>
        <w:r>
          <w:rPr>
            <w:webHidden/>
          </w:rPr>
          <w:fldChar w:fldCharType="separate"/>
        </w:r>
        <w:r>
          <w:rPr>
            <w:webHidden/>
          </w:rPr>
          <w:t>95</w:t>
        </w:r>
        <w:r>
          <w:rPr>
            <w:webHidden/>
          </w:rPr>
          <w:fldChar w:fldCharType="end"/>
        </w:r>
      </w:hyperlink>
    </w:p>
    <w:p w14:paraId="3DC26F43" w14:textId="34B343E6" w:rsidR="00711680" w:rsidRDefault="00711680">
      <w:pPr>
        <w:pStyle w:val="21"/>
        <w:rPr>
          <w:rFonts w:asciiTheme="minorHAnsi" w:eastAsiaTheme="minorEastAsia" w:hAnsiTheme="minorHAnsi" w:cstheme="minorBidi"/>
          <w:sz w:val="22"/>
          <w:szCs w:val="22"/>
          <w:lang w:eastAsia="ru-RU"/>
        </w:rPr>
      </w:pPr>
      <w:hyperlink w:anchor="_Toc236817172" w:history="1">
        <w:r w:rsidRPr="006B3CAF">
          <w:rPr>
            <w:rStyle w:val="ac"/>
          </w:rPr>
          <w:t>7.5</w:t>
        </w:r>
        <w:r>
          <w:rPr>
            <w:rFonts w:asciiTheme="minorHAnsi" w:eastAsiaTheme="minorEastAsia" w:hAnsiTheme="minorHAnsi" w:cstheme="minorBidi"/>
            <w:sz w:val="22"/>
            <w:szCs w:val="22"/>
            <w:lang w:eastAsia="ru-RU"/>
          </w:rPr>
          <w:tab/>
        </w:r>
        <w:r w:rsidRPr="006B3CAF">
          <w:rPr>
            <w:rStyle w:val="ac"/>
          </w:rPr>
          <w:t>Типы редакционных материалов</w:t>
        </w:r>
        <w:r>
          <w:rPr>
            <w:webHidden/>
          </w:rPr>
          <w:tab/>
        </w:r>
        <w:r>
          <w:rPr>
            <w:webHidden/>
          </w:rPr>
          <w:fldChar w:fldCharType="begin"/>
        </w:r>
        <w:r>
          <w:rPr>
            <w:webHidden/>
          </w:rPr>
          <w:instrText xml:space="preserve"> PAGEREF _Toc236817172 \h </w:instrText>
        </w:r>
        <w:r>
          <w:rPr>
            <w:webHidden/>
          </w:rPr>
        </w:r>
        <w:r>
          <w:rPr>
            <w:webHidden/>
          </w:rPr>
          <w:fldChar w:fldCharType="separate"/>
        </w:r>
        <w:r>
          <w:rPr>
            <w:webHidden/>
          </w:rPr>
          <w:t>95</w:t>
        </w:r>
        <w:r>
          <w:rPr>
            <w:webHidden/>
          </w:rPr>
          <w:fldChar w:fldCharType="end"/>
        </w:r>
      </w:hyperlink>
    </w:p>
    <w:p w14:paraId="673322F2" w14:textId="49029905" w:rsidR="00711680" w:rsidRDefault="00711680">
      <w:pPr>
        <w:pStyle w:val="21"/>
        <w:rPr>
          <w:rFonts w:asciiTheme="minorHAnsi" w:eastAsiaTheme="minorEastAsia" w:hAnsiTheme="minorHAnsi" w:cstheme="minorBidi"/>
          <w:sz w:val="22"/>
          <w:szCs w:val="22"/>
          <w:lang w:eastAsia="ru-RU"/>
        </w:rPr>
      </w:pPr>
      <w:hyperlink w:anchor="_Toc236817173" w:history="1">
        <w:r w:rsidRPr="006B3CAF">
          <w:rPr>
            <w:rStyle w:val="ac"/>
          </w:rPr>
          <w:t>7.6</w:t>
        </w:r>
        <w:r>
          <w:rPr>
            <w:rFonts w:asciiTheme="minorHAnsi" w:eastAsiaTheme="minorEastAsia" w:hAnsiTheme="minorHAnsi" w:cstheme="minorBidi"/>
            <w:sz w:val="22"/>
            <w:szCs w:val="22"/>
            <w:lang w:eastAsia="ru-RU"/>
          </w:rPr>
          <w:tab/>
        </w:r>
        <w:r w:rsidRPr="006B3CAF">
          <w:rPr>
            <w:rStyle w:val="ac"/>
          </w:rPr>
          <w:t>Информационная модель материала</w:t>
        </w:r>
        <w:r>
          <w:rPr>
            <w:webHidden/>
          </w:rPr>
          <w:tab/>
        </w:r>
        <w:r>
          <w:rPr>
            <w:webHidden/>
          </w:rPr>
          <w:fldChar w:fldCharType="begin"/>
        </w:r>
        <w:r>
          <w:rPr>
            <w:webHidden/>
          </w:rPr>
          <w:instrText xml:space="preserve"> PAGEREF _Toc236817173 \h </w:instrText>
        </w:r>
        <w:r>
          <w:rPr>
            <w:webHidden/>
          </w:rPr>
        </w:r>
        <w:r>
          <w:rPr>
            <w:webHidden/>
          </w:rPr>
          <w:fldChar w:fldCharType="separate"/>
        </w:r>
        <w:r>
          <w:rPr>
            <w:webHidden/>
          </w:rPr>
          <w:t>96</w:t>
        </w:r>
        <w:r>
          <w:rPr>
            <w:webHidden/>
          </w:rPr>
          <w:fldChar w:fldCharType="end"/>
        </w:r>
      </w:hyperlink>
    </w:p>
    <w:p w14:paraId="2FD0944D" w14:textId="28AEDE70" w:rsidR="00711680" w:rsidRDefault="00711680">
      <w:pPr>
        <w:pStyle w:val="21"/>
        <w:rPr>
          <w:rFonts w:asciiTheme="minorHAnsi" w:eastAsiaTheme="minorEastAsia" w:hAnsiTheme="minorHAnsi" w:cstheme="minorBidi"/>
          <w:sz w:val="22"/>
          <w:szCs w:val="22"/>
          <w:lang w:eastAsia="ru-RU"/>
        </w:rPr>
      </w:pPr>
      <w:hyperlink w:anchor="_Toc236817174" w:history="1">
        <w:r w:rsidRPr="006B3CAF">
          <w:rPr>
            <w:rStyle w:val="ac"/>
          </w:rPr>
          <w:t>7.7</w:t>
        </w:r>
        <w:r>
          <w:rPr>
            <w:rFonts w:asciiTheme="minorHAnsi" w:eastAsiaTheme="minorEastAsia" w:hAnsiTheme="minorHAnsi" w:cstheme="minorBidi"/>
            <w:sz w:val="22"/>
            <w:szCs w:val="22"/>
            <w:lang w:eastAsia="ru-RU"/>
          </w:rPr>
          <w:tab/>
        </w:r>
        <w:r w:rsidRPr="006B3CAF">
          <w:rPr>
            <w:rStyle w:val="ac"/>
          </w:rPr>
          <w:t>Обязательные реквизиты</w:t>
        </w:r>
        <w:r>
          <w:rPr>
            <w:webHidden/>
          </w:rPr>
          <w:tab/>
        </w:r>
        <w:r>
          <w:rPr>
            <w:webHidden/>
          </w:rPr>
          <w:fldChar w:fldCharType="begin"/>
        </w:r>
        <w:r>
          <w:rPr>
            <w:webHidden/>
          </w:rPr>
          <w:instrText xml:space="preserve"> PAGEREF _Toc236817174 \h </w:instrText>
        </w:r>
        <w:r>
          <w:rPr>
            <w:webHidden/>
          </w:rPr>
        </w:r>
        <w:r>
          <w:rPr>
            <w:webHidden/>
          </w:rPr>
          <w:fldChar w:fldCharType="separate"/>
        </w:r>
        <w:r>
          <w:rPr>
            <w:webHidden/>
          </w:rPr>
          <w:t>96</w:t>
        </w:r>
        <w:r>
          <w:rPr>
            <w:webHidden/>
          </w:rPr>
          <w:fldChar w:fldCharType="end"/>
        </w:r>
      </w:hyperlink>
    </w:p>
    <w:p w14:paraId="6FD62782" w14:textId="6931E8DE" w:rsidR="00711680" w:rsidRDefault="00711680">
      <w:pPr>
        <w:pStyle w:val="21"/>
        <w:rPr>
          <w:rFonts w:asciiTheme="minorHAnsi" w:eastAsiaTheme="minorEastAsia" w:hAnsiTheme="minorHAnsi" w:cstheme="minorBidi"/>
          <w:sz w:val="22"/>
          <w:szCs w:val="22"/>
          <w:lang w:eastAsia="ru-RU"/>
        </w:rPr>
      </w:pPr>
      <w:hyperlink w:anchor="_Toc236817175" w:history="1">
        <w:r w:rsidRPr="006B3CAF">
          <w:rPr>
            <w:rStyle w:val="ac"/>
          </w:rPr>
          <w:t>7.8</w:t>
        </w:r>
        <w:r>
          <w:rPr>
            <w:rFonts w:asciiTheme="minorHAnsi" w:eastAsiaTheme="minorEastAsia" w:hAnsiTheme="minorHAnsi" w:cstheme="minorBidi"/>
            <w:sz w:val="22"/>
            <w:szCs w:val="22"/>
            <w:lang w:eastAsia="ru-RU"/>
          </w:rPr>
          <w:tab/>
        </w:r>
        <w:r w:rsidRPr="006B3CAF">
          <w:rPr>
            <w:rStyle w:val="ac"/>
          </w:rPr>
          <w:t>Каталог материалов</w:t>
        </w:r>
        <w:r>
          <w:rPr>
            <w:webHidden/>
          </w:rPr>
          <w:tab/>
        </w:r>
        <w:r>
          <w:rPr>
            <w:webHidden/>
          </w:rPr>
          <w:fldChar w:fldCharType="begin"/>
        </w:r>
        <w:r>
          <w:rPr>
            <w:webHidden/>
          </w:rPr>
          <w:instrText xml:space="preserve"> PAGEREF _Toc236817175 \h </w:instrText>
        </w:r>
        <w:r>
          <w:rPr>
            <w:webHidden/>
          </w:rPr>
        </w:r>
        <w:r>
          <w:rPr>
            <w:webHidden/>
          </w:rPr>
          <w:fldChar w:fldCharType="separate"/>
        </w:r>
        <w:r>
          <w:rPr>
            <w:webHidden/>
          </w:rPr>
          <w:t>96</w:t>
        </w:r>
        <w:r>
          <w:rPr>
            <w:webHidden/>
          </w:rPr>
          <w:fldChar w:fldCharType="end"/>
        </w:r>
      </w:hyperlink>
    </w:p>
    <w:p w14:paraId="05B6A8C1" w14:textId="55A8BDA0" w:rsidR="00711680" w:rsidRDefault="00711680">
      <w:pPr>
        <w:pStyle w:val="21"/>
        <w:rPr>
          <w:rFonts w:asciiTheme="minorHAnsi" w:eastAsiaTheme="minorEastAsia" w:hAnsiTheme="minorHAnsi" w:cstheme="minorBidi"/>
          <w:sz w:val="22"/>
          <w:szCs w:val="22"/>
          <w:lang w:eastAsia="ru-RU"/>
        </w:rPr>
      </w:pPr>
      <w:hyperlink w:anchor="_Toc236817176" w:history="1">
        <w:r w:rsidRPr="006B3CAF">
          <w:rPr>
            <w:rStyle w:val="ac"/>
          </w:rPr>
          <w:t>7.9</w:t>
        </w:r>
        <w:r>
          <w:rPr>
            <w:rFonts w:asciiTheme="minorHAnsi" w:eastAsiaTheme="minorEastAsia" w:hAnsiTheme="minorHAnsi" w:cstheme="minorBidi"/>
            <w:sz w:val="22"/>
            <w:szCs w:val="22"/>
            <w:lang w:eastAsia="ru-RU"/>
          </w:rPr>
          <w:tab/>
        </w:r>
        <w:r w:rsidRPr="006B3CAF">
          <w:rPr>
            <w:rStyle w:val="ac"/>
          </w:rPr>
          <w:t>Представление каталога</w:t>
        </w:r>
        <w:r>
          <w:rPr>
            <w:webHidden/>
          </w:rPr>
          <w:tab/>
        </w:r>
        <w:r>
          <w:rPr>
            <w:webHidden/>
          </w:rPr>
          <w:fldChar w:fldCharType="begin"/>
        </w:r>
        <w:r>
          <w:rPr>
            <w:webHidden/>
          </w:rPr>
          <w:instrText xml:space="preserve"> PAGEREF _Toc236817176 \h </w:instrText>
        </w:r>
        <w:r>
          <w:rPr>
            <w:webHidden/>
          </w:rPr>
        </w:r>
        <w:r>
          <w:rPr>
            <w:webHidden/>
          </w:rPr>
          <w:fldChar w:fldCharType="separate"/>
        </w:r>
        <w:r>
          <w:rPr>
            <w:webHidden/>
          </w:rPr>
          <w:t>97</w:t>
        </w:r>
        <w:r>
          <w:rPr>
            <w:webHidden/>
          </w:rPr>
          <w:fldChar w:fldCharType="end"/>
        </w:r>
      </w:hyperlink>
    </w:p>
    <w:p w14:paraId="4B74B7C6" w14:textId="7303EEFF" w:rsidR="00711680" w:rsidRDefault="00711680">
      <w:pPr>
        <w:pStyle w:val="21"/>
        <w:rPr>
          <w:rFonts w:asciiTheme="minorHAnsi" w:eastAsiaTheme="minorEastAsia" w:hAnsiTheme="minorHAnsi" w:cstheme="minorBidi"/>
          <w:sz w:val="22"/>
          <w:szCs w:val="22"/>
          <w:lang w:eastAsia="ru-RU"/>
        </w:rPr>
      </w:pPr>
      <w:hyperlink w:anchor="_Toc236817177" w:history="1">
        <w:r w:rsidRPr="006B3CAF">
          <w:rPr>
            <w:rStyle w:val="ac"/>
          </w:rPr>
          <w:t>7.10</w:t>
        </w:r>
        <w:r>
          <w:rPr>
            <w:rFonts w:asciiTheme="minorHAnsi" w:eastAsiaTheme="minorEastAsia" w:hAnsiTheme="minorHAnsi" w:cstheme="minorBidi"/>
            <w:sz w:val="22"/>
            <w:szCs w:val="22"/>
            <w:lang w:eastAsia="ru-RU"/>
          </w:rPr>
          <w:tab/>
        </w:r>
        <w:r w:rsidRPr="006B3CAF">
          <w:rPr>
            <w:rStyle w:val="ac"/>
          </w:rPr>
          <w:t>Поиск и фильтрация</w:t>
        </w:r>
        <w:r>
          <w:rPr>
            <w:webHidden/>
          </w:rPr>
          <w:tab/>
        </w:r>
        <w:r>
          <w:rPr>
            <w:webHidden/>
          </w:rPr>
          <w:fldChar w:fldCharType="begin"/>
        </w:r>
        <w:r>
          <w:rPr>
            <w:webHidden/>
          </w:rPr>
          <w:instrText xml:space="preserve"> PAGEREF _Toc236817177 \h </w:instrText>
        </w:r>
        <w:r>
          <w:rPr>
            <w:webHidden/>
          </w:rPr>
        </w:r>
        <w:r>
          <w:rPr>
            <w:webHidden/>
          </w:rPr>
          <w:fldChar w:fldCharType="separate"/>
        </w:r>
        <w:r>
          <w:rPr>
            <w:webHidden/>
          </w:rPr>
          <w:t>97</w:t>
        </w:r>
        <w:r>
          <w:rPr>
            <w:webHidden/>
          </w:rPr>
          <w:fldChar w:fldCharType="end"/>
        </w:r>
      </w:hyperlink>
    </w:p>
    <w:p w14:paraId="57BB0198" w14:textId="26F415AF" w:rsidR="00711680" w:rsidRDefault="00711680">
      <w:pPr>
        <w:pStyle w:val="21"/>
        <w:rPr>
          <w:rFonts w:asciiTheme="minorHAnsi" w:eastAsiaTheme="minorEastAsia" w:hAnsiTheme="minorHAnsi" w:cstheme="minorBidi"/>
          <w:sz w:val="22"/>
          <w:szCs w:val="22"/>
          <w:lang w:eastAsia="ru-RU"/>
        </w:rPr>
      </w:pPr>
      <w:hyperlink w:anchor="_Toc236817178" w:history="1">
        <w:r w:rsidRPr="006B3CAF">
          <w:rPr>
            <w:rStyle w:val="ac"/>
          </w:rPr>
          <w:t>7.11</w:t>
        </w:r>
        <w:r>
          <w:rPr>
            <w:rFonts w:asciiTheme="minorHAnsi" w:eastAsiaTheme="minorEastAsia" w:hAnsiTheme="minorHAnsi" w:cstheme="minorBidi"/>
            <w:sz w:val="22"/>
            <w:szCs w:val="22"/>
            <w:lang w:eastAsia="ru-RU"/>
          </w:rPr>
          <w:tab/>
        </w:r>
        <w:r w:rsidRPr="006B3CAF">
          <w:rPr>
            <w:rStyle w:val="ac"/>
          </w:rPr>
          <w:t>Карточка новости</w:t>
        </w:r>
        <w:r>
          <w:rPr>
            <w:webHidden/>
          </w:rPr>
          <w:tab/>
        </w:r>
        <w:r>
          <w:rPr>
            <w:webHidden/>
          </w:rPr>
          <w:fldChar w:fldCharType="begin"/>
        </w:r>
        <w:r>
          <w:rPr>
            <w:webHidden/>
          </w:rPr>
          <w:instrText xml:space="preserve"> PAGEREF _Toc236817178 \h </w:instrText>
        </w:r>
        <w:r>
          <w:rPr>
            <w:webHidden/>
          </w:rPr>
        </w:r>
        <w:r>
          <w:rPr>
            <w:webHidden/>
          </w:rPr>
          <w:fldChar w:fldCharType="separate"/>
        </w:r>
        <w:r>
          <w:rPr>
            <w:webHidden/>
          </w:rPr>
          <w:t>97</w:t>
        </w:r>
        <w:r>
          <w:rPr>
            <w:webHidden/>
          </w:rPr>
          <w:fldChar w:fldCharType="end"/>
        </w:r>
      </w:hyperlink>
    </w:p>
    <w:p w14:paraId="3C38F5D1" w14:textId="64592DC1" w:rsidR="00711680" w:rsidRDefault="00711680">
      <w:pPr>
        <w:pStyle w:val="21"/>
        <w:rPr>
          <w:rFonts w:asciiTheme="minorHAnsi" w:eastAsiaTheme="minorEastAsia" w:hAnsiTheme="minorHAnsi" w:cstheme="minorBidi"/>
          <w:sz w:val="22"/>
          <w:szCs w:val="22"/>
          <w:lang w:eastAsia="ru-RU"/>
        </w:rPr>
      </w:pPr>
      <w:hyperlink w:anchor="_Toc236817179" w:history="1">
        <w:r w:rsidRPr="006B3CAF">
          <w:rPr>
            <w:rStyle w:val="ac"/>
          </w:rPr>
          <w:t>7.12</w:t>
        </w:r>
        <w:r>
          <w:rPr>
            <w:rFonts w:asciiTheme="minorHAnsi" w:eastAsiaTheme="minorEastAsia" w:hAnsiTheme="minorHAnsi" w:cstheme="minorBidi"/>
            <w:sz w:val="22"/>
            <w:szCs w:val="22"/>
            <w:lang w:eastAsia="ru-RU"/>
          </w:rPr>
          <w:tab/>
        </w:r>
        <w:r w:rsidRPr="006B3CAF">
          <w:rPr>
            <w:rStyle w:val="ac"/>
          </w:rPr>
          <w:t>Карточка статьи</w:t>
        </w:r>
        <w:r>
          <w:rPr>
            <w:webHidden/>
          </w:rPr>
          <w:tab/>
        </w:r>
        <w:r>
          <w:rPr>
            <w:webHidden/>
          </w:rPr>
          <w:fldChar w:fldCharType="begin"/>
        </w:r>
        <w:r>
          <w:rPr>
            <w:webHidden/>
          </w:rPr>
          <w:instrText xml:space="preserve"> PAGEREF _Toc236817179 \h </w:instrText>
        </w:r>
        <w:r>
          <w:rPr>
            <w:webHidden/>
          </w:rPr>
        </w:r>
        <w:r>
          <w:rPr>
            <w:webHidden/>
          </w:rPr>
          <w:fldChar w:fldCharType="separate"/>
        </w:r>
        <w:r>
          <w:rPr>
            <w:webHidden/>
          </w:rPr>
          <w:t>98</w:t>
        </w:r>
        <w:r>
          <w:rPr>
            <w:webHidden/>
          </w:rPr>
          <w:fldChar w:fldCharType="end"/>
        </w:r>
      </w:hyperlink>
    </w:p>
    <w:p w14:paraId="703B2558" w14:textId="08EA8315" w:rsidR="00711680" w:rsidRDefault="00711680">
      <w:pPr>
        <w:pStyle w:val="21"/>
        <w:rPr>
          <w:rFonts w:asciiTheme="minorHAnsi" w:eastAsiaTheme="minorEastAsia" w:hAnsiTheme="minorHAnsi" w:cstheme="minorBidi"/>
          <w:sz w:val="22"/>
          <w:szCs w:val="22"/>
          <w:lang w:eastAsia="ru-RU"/>
        </w:rPr>
      </w:pPr>
      <w:hyperlink w:anchor="_Toc236817180" w:history="1">
        <w:r w:rsidRPr="006B3CAF">
          <w:rPr>
            <w:rStyle w:val="ac"/>
          </w:rPr>
          <w:t>7.13</w:t>
        </w:r>
        <w:r>
          <w:rPr>
            <w:rFonts w:asciiTheme="minorHAnsi" w:eastAsiaTheme="minorEastAsia" w:hAnsiTheme="minorHAnsi" w:cstheme="minorBidi"/>
            <w:sz w:val="22"/>
            <w:szCs w:val="22"/>
            <w:lang w:eastAsia="ru-RU"/>
          </w:rPr>
          <w:tab/>
        </w:r>
        <w:r w:rsidRPr="006B3CAF">
          <w:rPr>
            <w:rStyle w:val="ac"/>
          </w:rPr>
          <w:t>Использование статистических данных в материалах</w:t>
        </w:r>
        <w:r>
          <w:rPr>
            <w:webHidden/>
          </w:rPr>
          <w:tab/>
        </w:r>
        <w:r>
          <w:rPr>
            <w:webHidden/>
          </w:rPr>
          <w:fldChar w:fldCharType="begin"/>
        </w:r>
        <w:r>
          <w:rPr>
            <w:webHidden/>
          </w:rPr>
          <w:instrText xml:space="preserve"> PAGEREF _Toc236817180 \h </w:instrText>
        </w:r>
        <w:r>
          <w:rPr>
            <w:webHidden/>
          </w:rPr>
        </w:r>
        <w:r>
          <w:rPr>
            <w:webHidden/>
          </w:rPr>
          <w:fldChar w:fldCharType="separate"/>
        </w:r>
        <w:r>
          <w:rPr>
            <w:webHidden/>
          </w:rPr>
          <w:t>98</w:t>
        </w:r>
        <w:r>
          <w:rPr>
            <w:webHidden/>
          </w:rPr>
          <w:fldChar w:fldCharType="end"/>
        </w:r>
      </w:hyperlink>
    </w:p>
    <w:p w14:paraId="281499AE" w14:textId="3128AD82" w:rsidR="00711680" w:rsidRDefault="00711680">
      <w:pPr>
        <w:pStyle w:val="21"/>
        <w:rPr>
          <w:rFonts w:asciiTheme="minorHAnsi" w:eastAsiaTheme="minorEastAsia" w:hAnsiTheme="minorHAnsi" w:cstheme="minorBidi"/>
          <w:sz w:val="22"/>
          <w:szCs w:val="22"/>
          <w:lang w:eastAsia="ru-RU"/>
        </w:rPr>
      </w:pPr>
      <w:hyperlink w:anchor="_Toc236817181" w:history="1">
        <w:r w:rsidRPr="006B3CAF">
          <w:rPr>
            <w:rStyle w:val="ac"/>
          </w:rPr>
          <w:t>7.14</w:t>
        </w:r>
        <w:r>
          <w:rPr>
            <w:rFonts w:asciiTheme="minorHAnsi" w:eastAsiaTheme="minorEastAsia" w:hAnsiTheme="minorHAnsi" w:cstheme="minorBidi"/>
            <w:sz w:val="22"/>
            <w:szCs w:val="22"/>
            <w:lang w:eastAsia="ru-RU"/>
          </w:rPr>
          <w:tab/>
        </w:r>
        <w:r w:rsidRPr="006B3CAF">
          <w:rPr>
            <w:rStyle w:val="ac"/>
          </w:rPr>
          <w:t>Пресс-релизы</w:t>
        </w:r>
        <w:r>
          <w:rPr>
            <w:webHidden/>
          </w:rPr>
          <w:tab/>
        </w:r>
        <w:r>
          <w:rPr>
            <w:webHidden/>
          </w:rPr>
          <w:fldChar w:fldCharType="begin"/>
        </w:r>
        <w:r>
          <w:rPr>
            <w:webHidden/>
          </w:rPr>
          <w:instrText xml:space="preserve"> PAGEREF _Toc236817181 \h </w:instrText>
        </w:r>
        <w:r>
          <w:rPr>
            <w:webHidden/>
          </w:rPr>
        </w:r>
        <w:r>
          <w:rPr>
            <w:webHidden/>
          </w:rPr>
          <w:fldChar w:fldCharType="separate"/>
        </w:r>
        <w:r>
          <w:rPr>
            <w:webHidden/>
          </w:rPr>
          <w:t>99</w:t>
        </w:r>
        <w:r>
          <w:rPr>
            <w:webHidden/>
          </w:rPr>
          <w:fldChar w:fldCharType="end"/>
        </w:r>
      </w:hyperlink>
    </w:p>
    <w:p w14:paraId="395873AA" w14:textId="5BA8A119" w:rsidR="00711680" w:rsidRDefault="00711680">
      <w:pPr>
        <w:pStyle w:val="21"/>
        <w:rPr>
          <w:rFonts w:asciiTheme="minorHAnsi" w:eastAsiaTheme="minorEastAsia" w:hAnsiTheme="minorHAnsi" w:cstheme="minorBidi"/>
          <w:sz w:val="22"/>
          <w:szCs w:val="22"/>
          <w:lang w:eastAsia="ru-RU"/>
        </w:rPr>
      </w:pPr>
      <w:hyperlink w:anchor="_Toc236817182" w:history="1">
        <w:r w:rsidRPr="006B3CAF">
          <w:rPr>
            <w:rStyle w:val="ac"/>
          </w:rPr>
          <w:t>7.15</w:t>
        </w:r>
        <w:r>
          <w:rPr>
            <w:rFonts w:asciiTheme="minorHAnsi" w:eastAsiaTheme="minorEastAsia" w:hAnsiTheme="minorHAnsi" w:cstheme="minorBidi"/>
            <w:sz w:val="22"/>
            <w:szCs w:val="22"/>
            <w:lang w:eastAsia="ru-RU"/>
          </w:rPr>
          <w:tab/>
        </w:r>
        <w:r w:rsidRPr="006B3CAF">
          <w:rPr>
            <w:rStyle w:val="ac"/>
          </w:rPr>
          <w:t>События</w:t>
        </w:r>
        <w:r>
          <w:rPr>
            <w:webHidden/>
          </w:rPr>
          <w:tab/>
        </w:r>
        <w:r>
          <w:rPr>
            <w:webHidden/>
          </w:rPr>
          <w:fldChar w:fldCharType="begin"/>
        </w:r>
        <w:r>
          <w:rPr>
            <w:webHidden/>
          </w:rPr>
          <w:instrText xml:space="preserve"> PAGEREF _Toc236817182 \h </w:instrText>
        </w:r>
        <w:r>
          <w:rPr>
            <w:webHidden/>
          </w:rPr>
        </w:r>
        <w:r>
          <w:rPr>
            <w:webHidden/>
          </w:rPr>
          <w:fldChar w:fldCharType="separate"/>
        </w:r>
        <w:r>
          <w:rPr>
            <w:webHidden/>
          </w:rPr>
          <w:t>99</w:t>
        </w:r>
        <w:r>
          <w:rPr>
            <w:webHidden/>
          </w:rPr>
          <w:fldChar w:fldCharType="end"/>
        </w:r>
      </w:hyperlink>
    </w:p>
    <w:p w14:paraId="115A173A" w14:textId="5CB5221A" w:rsidR="00711680" w:rsidRDefault="00711680">
      <w:pPr>
        <w:pStyle w:val="21"/>
        <w:rPr>
          <w:rFonts w:asciiTheme="minorHAnsi" w:eastAsiaTheme="minorEastAsia" w:hAnsiTheme="minorHAnsi" w:cstheme="minorBidi"/>
          <w:sz w:val="22"/>
          <w:szCs w:val="22"/>
          <w:lang w:eastAsia="ru-RU"/>
        </w:rPr>
      </w:pPr>
      <w:hyperlink w:anchor="_Toc236817183" w:history="1">
        <w:r w:rsidRPr="006B3CAF">
          <w:rPr>
            <w:rStyle w:val="ac"/>
          </w:rPr>
          <w:t>7.16</w:t>
        </w:r>
        <w:r>
          <w:rPr>
            <w:rFonts w:asciiTheme="minorHAnsi" w:eastAsiaTheme="minorEastAsia" w:hAnsiTheme="minorHAnsi" w:cstheme="minorBidi"/>
            <w:sz w:val="22"/>
            <w:szCs w:val="22"/>
            <w:lang w:eastAsia="ru-RU"/>
          </w:rPr>
          <w:tab/>
        </w:r>
        <w:r w:rsidRPr="006B3CAF">
          <w:rPr>
            <w:rStyle w:val="ac"/>
          </w:rPr>
          <w:t>Календарь событий</w:t>
        </w:r>
        <w:r>
          <w:rPr>
            <w:webHidden/>
          </w:rPr>
          <w:tab/>
        </w:r>
        <w:r>
          <w:rPr>
            <w:webHidden/>
          </w:rPr>
          <w:fldChar w:fldCharType="begin"/>
        </w:r>
        <w:r>
          <w:rPr>
            <w:webHidden/>
          </w:rPr>
          <w:instrText xml:space="preserve"> PAGEREF _Toc236817183 \h </w:instrText>
        </w:r>
        <w:r>
          <w:rPr>
            <w:webHidden/>
          </w:rPr>
        </w:r>
        <w:r>
          <w:rPr>
            <w:webHidden/>
          </w:rPr>
          <w:fldChar w:fldCharType="separate"/>
        </w:r>
        <w:r>
          <w:rPr>
            <w:webHidden/>
          </w:rPr>
          <w:t>99</w:t>
        </w:r>
        <w:r>
          <w:rPr>
            <w:webHidden/>
          </w:rPr>
          <w:fldChar w:fldCharType="end"/>
        </w:r>
      </w:hyperlink>
    </w:p>
    <w:p w14:paraId="4839D713" w14:textId="7D76C8B0" w:rsidR="00711680" w:rsidRDefault="00711680">
      <w:pPr>
        <w:pStyle w:val="21"/>
        <w:rPr>
          <w:rFonts w:asciiTheme="minorHAnsi" w:eastAsiaTheme="minorEastAsia" w:hAnsiTheme="minorHAnsi" w:cstheme="minorBidi"/>
          <w:sz w:val="22"/>
          <w:szCs w:val="22"/>
          <w:lang w:eastAsia="ru-RU"/>
        </w:rPr>
      </w:pPr>
      <w:hyperlink w:anchor="_Toc236817184" w:history="1">
        <w:r w:rsidRPr="006B3CAF">
          <w:rPr>
            <w:rStyle w:val="ac"/>
          </w:rPr>
          <w:t>7.17</w:t>
        </w:r>
        <w:r>
          <w:rPr>
            <w:rFonts w:asciiTheme="minorHAnsi" w:eastAsiaTheme="minorEastAsia" w:hAnsiTheme="minorHAnsi" w:cstheme="minorBidi"/>
            <w:sz w:val="22"/>
            <w:szCs w:val="22"/>
            <w:lang w:eastAsia="ru-RU"/>
          </w:rPr>
          <w:tab/>
        </w:r>
        <w:r w:rsidRPr="006B3CAF">
          <w:rPr>
            <w:rStyle w:val="ac"/>
          </w:rPr>
          <w:t>Регистрация на мероприятия</w:t>
        </w:r>
        <w:r>
          <w:rPr>
            <w:webHidden/>
          </w:rPr>
          <w:tab/>
        </w:r>
        <w:r>
          <w:rPr>
            <w:webHidden/>
          </w:rPr>
          <w:fldChar w:fldCharType="begin"/>
        </w:r>
        <w:r>
          <w:rPr>
            <w:webHidden/>
          </w:rPr>
          <w:instrText xml:space="preserve"> PAGEREF _Toc236817184 \h </w:instrText>
        </w:r>
        <w:r>
          <w:rPr>
            <w:webHidden/>
          </w:rPr>
        </w:r>
        <w:r>
          <w:rPr>
            <w:webHidden/>
          </w:rPr>
          <w:fldChar w:fldCharType="separate"/>
        </w:r>
        <w:r>
          <w:rPr>
            <w:webHidden/>
          </w:rPr>
          <w:t>100</w:t>
        </w:r>
        <w:r>
          <w:rPr>
            <w:webHidden/>
          </w:rPr>
          <w:fldChar w:fldCharType="end"/>
        </w:r>
      </w:hyperlink>
    </w:p>
    <w:p w14:paraId="6DFCC6EC" w14:textId="503E70D4" w:rsidR="00711680" w:rsidRDefault="00711680">
      <w:pPr>
        <w:pStyle w:val="21"/>
        <w:rPr>
          <w:rFonts w:asciiTheme="minorHAnsi" w:eastAsiaTheme="minorEastAsia" w:hAnsiTheme="minorHAnsi" w:cstheme="minorBidi"/>
          <w:sz w:val="22"/>
          <w:szCs w:val="22"/>
          <w:lang w:eastAsia="ru-RU"/>
        </w:rPr>
      </w:pPr>
      <w:hyperlink w:anchor="_Toc236817185" w:history="1">
        <w:r w:rsidRPr="006B3CAF">
          <w:rPr>
            <w:rStyle w:val="ac"/>
          </w:rPr>
          <w:t>7.18</w:t>
        </w:r>
        <w:r>
          <w:rPr>
            <w:rFonts w:asciiTheme="minorHAnsi" w:eastAsiaTheme="minorEastAsia" w:hAnsiTheme="minorHAnsi" w:cstheme="minorBidi"/>
            <w:sz w:val="22"/>
            <w:szCs w:val="22"/>
            <w:lang w:eastAsia="ru-RU"/>
          </w:rPr>
          <w:tab/>
        </w:r>
        <w:r w:rsidRPr="006B3CAF">
          <w:rPr>
            <w:rStyle w:val="ac"/>
          </w:rPr>
          <w:t>Материалы после события</w:t>
        </w:r>
        <w:r>
          <w:rPr>
            <w:webHidden/>
          </w:rPr>
          <w:tab/>
        </w:r>
        <w:r>
          <w:rPr>
            <w:webHidden/>
          </w:rPr>
          <w:fldChar w:fldCharType="begin"/>
        </w:r>
        <w:r>
          <w:rPr>
            <w:webHidden/>
          </w:rPr>
          <w:instrText xml:space="preserve"> PAGEREF _Toc236817185 \h </w:instrText>
        </w:r>
        <w:r>
          <w:rPr>
            <w:webHidden/>
          </w:rPr>
        </w:r>
        <w:r>
          <w:rPr>
            <w:webHidden/>
          </w:rPr>
          <w:fldChar w:fldCharType="separate"/>
        </w:r>
        <w:r>
          <w:rPr>
            <w:webHidden/>
          </w:rPr>
          <w:t>100</w:t>
        </w:r>
        <w:r>
          <w:rPr>
            <w:webHidden/>
          </w:rPr>
          <w:fldChar w:fldCharType="end"/>
        </w:r>
      </w:hyperlink>
    </w:p>
    <w:p w14:paraId="15682F78" w14:textId="00CFA41C" w:rsidR="00711680" w:rsidRDefault="00711680">
      <w:pPr>
        <w:pStyle w:val="21"/>
        <w:rPr>
          <w:rFonts w:asciiTheme="minorHAnsi" w:eastAsiaTheme="minorEastAsia" w:hAnsiTheme="minorHAnsi" w:cstheme="minorBidi"/>
          <w:sz w:val="22"/>
          <w:szCs w:val="22"/>
          <w:lang w:eastAsia="ru-RU"/>
        </w:rPr>
      </w:pPr>
      <w:hyperlink w:anchor="_Toc236817186" w:history="1">
        <w:r w:rsidRPr="006B3CAF">
          <w:rPr>
            <w:rStyle w:val="ac"/>
          </w:rPr>
          <w:t>7.19</w:t>
        </w:r>
        <w:r>
          <w:rPr>
            <w:rFonts w:asciiTheme="minorHAnsi" w:eastAsiaTheme="minorEastAsia" w:hAnsiTheme="minorHAnsi" w:cstheme="minorBidi"/>
            <w:sz w:val="22"/>
            <w:szCs w:val="22"/>
            <w:lang w:eastAsia="ru-RU"/>
          </w:rPr>
          <w:tab/>
        </w:r>
        <w:r w:rsidRPr="006B3CAF">
          <w:rPr>
            <w:rStyle w:val="ac"/>
          </w:rPr>
          <w:t>Мультимедийные материалы</w:t>
        </w:r>
        <w:r>
          <w:rPr>
            <w:webHidden/>
          </w:rPr>
          <w:tab/>
        </w:r>
        <w:r>
          <w:rPr>
            <w:webHidden/>
          </w:rPr>
          <w:fldChar w:fldCharType="begin"/>
        </w:r>
        <w:r>
          <w:rPr>
            <w:webHidden/>
          </w:rPr>
          <w:instrText xml:space="preserve"> PAGEREF _Toc236817186 \h </w:instrText>
        </w:r>
        <w:r>
          <w:rPr>
            <w:webHidden/>
          </w:rPr>
        </w:r>
        <w:r>
          <w:rPr>
            <w:webHidden/>
          </w:rPr>
          <w:fldChar w:fldCharType="separate"/>
        </w:r>
        <w:r>
          <w:rPr>
            <w:webHidden/>
          </w:rPr>
          <w:t>100</w:t>
        </w:r>
        <w:r>
          <w:rPr>
            <w:webHidden/>
          </w:rPr>
          <w:fldChar w:fldCharType="end"/>
        </w:r>
      </w:hyperlink>
    </w:p>
    <w:p w14:paraId="58F1B914" w14:textId="38D7454F" w:rsidR="00711680" w:rsidRDefault="00711680">
      <w:pPr>
        <w:pStyle w:val="21"/>
        <w:rPr>
          <w:rFonts w:asciiTheme="minorHAnsi" w:eastAsiaTheme="minorEastAsia" w:hAnsiTheme="minorHAnsi" w:cstheme="minorBidi"/>
          <w:sz w:val="22"/>
          <w:szCs w:val="22"/>
          <w:lang w:eastAsia="ru-RU"/>
        </w:rPr>
      </w:pPr>
      <w:hyperlink w:anchor="_Toc236817187" w:history="1">
        <w:r w:rsidRPr="006B3CAF">
          <w:rPr>
            <w:rStyle w:val="ac"/>
          </w:rPr>
          <w:t>7.20</w:t>
        </w:r>
        <w:r>
          <w:rPr>
            <w:rFonts w:asciiTheme="minorHAnsi" w:eastAsiaTheme="minorEastAsia" w:hAnsiTheme="minorHAnsi" w:cstheme="minorBidi"/>
            <w:sz w:val="22"/>
            <w:szCs w:val="22"/>
            <w:lang w:eastAsia="ru-RU"/>
          </w:rPr>
          <w:tab/>
        </w:r>
        <w:r w:rsidRPr="006B3CAF">
          <w:rPr>
            <w:rStyle w:val="ac"/>
          </w:rPr>
          <w:t>Медиатека CMS</w:t>
        </w:r>
        <w:r>
          <w:rPr>
            <w:webHidden/>
          </w:rPr>
          <w:tab/>
        </w:r>
        <w:r>
          <w:rPr>
            <w:webHidden/>
          </w:rPr>
          <w:fldChar w:fldCharType="begin"/>
        </w:r>
        <w:r>
          <w:rPr>
            <w:webHidden/>
          </w:rPr>
          <w:instrText xml:space="preserve"> PAGEREF _Toc236817187 \h </w:instrText>
        </w:r>
        <w:r>
          <w:rPr>
            <w:webHidden/>
          </w:rPr>
        </w:r>
        <w:r>
          <w:rPr>
            <w:webHidden/>
          </w:rPr>
          <w:fldChar w:fldCharType="separate"/>
        </w:r>
        <w:r>
          <w:rPr>
            <w:webHidden/>
          </w:rPr>
          <w:t>100</w:t>
        </w:r>
        <w:r>
          <w:rPr>
            <w:webHidden/>
          </w:rPr>
          <w:fldChar w:fldCharType="end"/>
        </w:r>
      </w:hyperlink>
    </w:p>
    <w:p w14:paraId="4C560DBB" w14:textId="11787826" w:rsidR="00711680" w:rsidRDefault="00711680">
      <w:pPr>
        <w:pStyle w:val="21"/>
        <w:rPr>
          <w:rFonts w:asciiTheme="minorHAnsi" w:eastAsiaTheme="minorEastAsia" w:hAnsiTheme="minorHAnsi" w:cstheme="minorBidi"/>
          <w:sz w:val="22"/>
          <w:szCs w:val="22"/>
          <w:lang w:eastAsia="ru-RU"/>
        </w:rPr>
      </w:pPr>
      <w:hyperlink w:anchor="_Toc236817188" w:history="1">
        <w:r w:rsidRPr="006B3CAF">
          <w:rPr>
            <w:rStyle w:val="ac"/>
          </w:rPr>
          <w:t>7.21</w:t>
        </w:r>
        <w:r>
          <w:rPr>
            <w:rFonts w:asciiTheme="minorHAnsi" w:eastAsiaTheme="minorEastAsia" w:hAnsiTheme="minorHAnsi" w:cstheme="minorBidi"/>
            <w:sz w:val="22"/>
            <w:szCs w:val="22"/>
            <w:lang w:eastAsia="ru-RU"/>
          </w:rPr>
          <w:tab/>
        </w:r>
        <w:r w:rsidRPr="006B3CAF">
          <w:rPr>
            <w:rStyle w:val="ac"/>
          </w:rPr>
          <w:t>Многоязычность</w:t>
        </w:r>
        <w:r>
          <w:rPr>
            <w:webHidden/>
          </w:rPr>
          <w:tab/>
        </w:r>
        <w:r>
          <w:rPr>
            <w:webHidden/>
          </w:rPr>
          <w:fldChar w:fldCharType="begin"/>
        </w:r>
        <w:r>
          <w:rPr>
            <w:webHidden/>
          </w:rPr>
          <w:instrText xml:space="preserve"> PAGEREF _Toc236817188 \h </w:instrText>
        </w:r>
        <w:r>
          <w:rPr>
            <w:webHidden/>
          </w:rPr>
        </w:r>
        <w:r>
          <w:rPr>
            <w:webHidden/>
          </w:rPr>
          <w:fldChar w:fldCharType="separate"/>
        </w:r>
        <w:r>
          <w:rPr>
            <w:webHidden/>
          </w:rPr>
          <w:t>101</w:t>
        </w:r>
        <w:r>
          <w:rPr>
            <w:webHidden/>
          </w:rPr>
          <w:fldChar w:fldCharType="end"/>
        </w:r>
      </w:hyperlink>
    </w:p>
    <w:p w14:paraId="1C599421" w14:textId="5F819D4E" w:rsidR="00711680" w:rsidRDefault="00711680">
      <w:pPr>
        <w:pStyle w:val="21"/>
        <w:rPr>
          <w:rFonts w:asciiTheme="minorHAnsi" w:eastAsiaTheme="minorEastAsia" w:hAnsiTheme="minorHAnsi" w:cstheme="minorBidi"/>
          <w:sz w:val="22"/>
          <w:szCs w:val="22"/>
          <w:lang w:eastAsia="ru-RU"/>
        </w:rPr>
      </w:pPr>
      <w:hyperlink w:anchor="_Toc236817189" w:history="1">
        <w:r w:rsidRPr="006B3CAF">
          <w:rPr>
            <w:rStyle w:val="ac"/>
          </w:rPr>
          <w:t>7.22</w:t>
        </w:r>
        <w:r>
          <w:rPr>
            <w:rFonts w:asciiTheme="minorHAnsi" w:eastAsiaTheme="minorEastAsia" w:hAnsiTheme="minorHAnsi" w:cstheme="minorBidi"/>
            <w:sz w:val="22"/>
            <w:szCs w:val="22"/>
            <w:lang w:eastAsia="ru-RU"/>
          </w:rPr>
          <w:tab/>
        </w:r>
        <w:r w:rsidRPr="006B3CAF">
          <w:rPr>
            <w:rStyle w:val="ac"/>
          </w:rPr>
          <w:t>Редакционный процесс</w:t>
        </w:r>
        <w:r>
          <w:rPr>
            <w:webHidden/>
          </w:rPr>
          <w:tab/>
        </w:r>
        <w:r>
          <w:rPr>
            <w:webHidden/>
          </w:rPr>
          <w:fldChar w:fldCharType="begin"/>
        </w:r>
        <w:r>
          <w:rPr>
            <w:webHidden/>
          </w:rPr>
          <w:instrText xml:space="preserve"> PAGEREF _Toc236817189 \h </w:instrText>
        </w:r>
        <w:r>
          <w:rPr>
            <w:webHidden/>
          </w:rPr>
        </w:r>
        <w:r>
          <w:rPr>
            <w:webHidden/>
          </w:rPr>
          <w:fldChar w:fldCharType="separate"/>
        </w:r>
        <w:r>
          <w:rPr>
            <w:webHidden/>
          </w:rPr>
          <w:t>101</w:t>
        </w:r>
        <w:r>
          <w:rPr>
            <w:webHidden/>
          </w:rPr>
          <w:fldChar w:fldCharType="end"/>
        </w:r>
      </w:hyperlink>
    </w:p>
    <w:p w14:paraId="33947D9F" w14:textId="00DEC220" w:rsidR="00711680" w:rsidRDefault="00711680">
      <w:pPr>
        <w:pStyle w:val="21"/>
        <w:rPr>
          <w:rFonts w:asciiTheme="minorHAnsi" w:eastAsiaTheme="minorEastAsia" w:hAnsiTheme="minorHAnsi" w:cstheme="minorBidi"/>
          <w:sz w:val="22"/>
          <w:szCs w:val="22"/>
          <w:lang w:eastAsia="ru-RU"/>
        </w:rPr>
      </w:pPr>
      <w:hyperlink w:anchor="_Toc236817190" w:history="1">
        <w:r w:rsidRPr="006B3CAF">
          <w:rPr>
            <w:rStyle w:val="ac"/>
          </w:rPr>
          <w:t>7.23</w:t>
        </w:r>
        <w:r>
          <w:rPr>
            <w:rFonts w:asciiTheme="minorHAnsi" w:eastAsiaTheme="minorEastAsia" w:hAnsiTheme="minorHAnsi" w:cstheme="minorBidi"/>
            <w:sz w:val="22"/>
            <w:szCs w:val="22"/>
            <w:lang w:eastAsia="ru-RU"/>
          </w:rPr>
          <w:tab/>
        </w:r>
        <w:r w:rsidRPr="006B3CAF">
          <w:rPr>
            <w:rStyle w:val="ac"/>
          </w:rPr>
          <w:t>Роли и полномочия</w:t>
        </w:r>
        <w:r>
          <w:rPr>
            <w:webHidden/>
          </w:rPr>
          <w:tab/>
        </w:r>
        <w:r>
          <w:rPr>
            <w:webHidden/>
          </w:rPr>
          <w:fldChar w:fldCharType="begin"/>
        </w:r>
        <w:r>
          <w:rPr>
            <w:webHidden/>
          </w:rPr>
          <w:instrText xml:space="preserve"> PAGEREF _Toc236817190 \h </w:instrText>
        </w:r>
        <w:r>
          <w:rPr>
            <w:webHidden/>
          </w:rPr>
        </w:r>
        <w:r>
          <w:rPr>
            <w:webHidden/>
          </w:rPr>
          <w:fldChar w:fldCharType="separate"/>
        </w:r>
        <w:r>
          <w:rPr>
            <w:webHidden/>
          </w:rPr>
          <w:t>102</w:t>
        </w:r>
        <w:r>
          <w:rPr>
            <w:webHidden/>
          </w:rPr>
          <w:fldChar w:fldCharType="end"/>
        </w:r>
      </w:hyperlink>
    </w:p>
    <w:p w14:paraId="62A4091D" w14:textId="14902312" w:rsidR="00711680" w:rsidRDefault="00711680">
      <w:pPr>
        <w:pStyle w:val="21"/>
        <w:rPr>
          <w:rFonts w:asciiTheme="minorHAnsi" w:eastAsiaTheme="minorEastAsia" w:hAnsiTheme="minorHAnsi" w:cstheme="minorBidi"/>
          <w:sz w:val="22"/>
          <w:szCs w:val="22"/>
          <w:lang w:eastAsia="ru-RU"/>
        </w:rPr>
      </w:pPr>
      <w:hyperlink w:anchor="_Toc236817191" w:history="1">
        <w:r w:rsidRPr="006B3CAF">
          <w:rPr>
            <w:rStyle w:val="ac"/>
          </w:rPr>
          <w:t>7.24</w:t>
        </w:r>
        <w:r>
          <w:rPr>
            <w:rFonts w:asciiTheme="minorHAnsi" w:eastAsiaTheme="minorEastAsia" w:hAnsiTheme="minorHAnsi" w:cstheme="minorBidi"/>
            <w:sz w:val="22"/>
            <w:szCs w:val="22"/>
            <w:lang w:eastAsia="ru-RU"/>
          </w:rPr>
          <w:tab/>
        </w:r>
        <w:r w:rsidRPr="006B3CAF">
          <w:rPr>
            <w:rStyle w:val="ac"/>
          </w:rPr>
          <w:t>Планирование публикации</w:t>
        </w:r>
        <w:r>
          <w:rPr>
            <w:webHidden/>
          </w:rPr>
          <w:tab/>
        </w:r>
        <w:r>
          <w:rPr>
            <w:webHidden/>
          </w:rPr>
          <w:fldChar w:fldCharType="begin"/>
        </w:r>
        <w:r>
          <w:rPr>
            <w:webHidden/>
          </w:rPr>
          <w:instrText xml:space="preserve"> PAGEREF _Toc236817191 \h </w:instrText>
        </w:r>
        <w:r>
          <w:rPr>
            <w:webHidden/>
          </w:rPr>
        </w:r>
        <w:r>
          <w:rPr>
            <w:webHidden/>
          </w:rPr>
          <w:fldChar w:fldCharType="separate"/>
        </w:r>
        <w:r>
          <w:rPr>
            <w:webHidden/>
          </w:rPr>
          <w:t>102</w:t>
        </w:r>
        <w:r>
          <w:rPr>
            <w:webHidden/>
          </w:rPr>
          <w:fldChar w:fldCharType="end"/>
        </w:r>
      </w:hyperlink>
    </w:p>
    <w:p w14:paraId="49FE7AE5" w14:textId="0FDA76C6" w:rsidR="00711680" w:rsidRDefault="00711680">
      <w:pPr>
        <w:pStyle w:val="21"/>
        <w:rPr>
          <w:rFonts w:asciiTheme="minorHAnsi" w:eastAsiaTheme="minorEastAsia" w:hAnsiTheme="minorHAnsi" w:cstheme="minorBidi"/>
          <w:sz w:val="22"/>
          <w:szCs w:val="22"/>
          <w:lang w:eastAsia="ru-RU"/>
        </w:rPr>
      </w:pPr>
      <w:hyperlink w:anchor="_Toc236817192" w:history="1">
        <w:r w:rsidRPr="006B3CAF">
          <w:rPr>
            <w:rStyle w:val="ac"/>
          </w:rPr>
          <w:t>7.25</w:t>
        </w:r>
        <w:r>
          <w:rPr>
            <w:rFonts w:asciiTheme="minorHAnsi" w:eastAsiaTheme="minorEastAsia" w:hAnsiTheme="minorHAnsi" w:cstheme="minorBidi"/>
            <w:sz w:val="22"/>
            <w:szCs w:val="22"/>
            <w:lang w:eastAsia="ru-RU"/>
          </w:rPr>
          <w:tab/>
        </w:r>
        <w:r w:rsidRPr="006B3CAF">
          <w:rPr>
            <w:rStyle w:val="ac"/>
          </w:rPr>
          <w:t>Версии и исправления</w:t>
        </w:r>
        <w:r>
          <w:rPr>
            <w:webHidden/>
          </w:rPr>
          <w:tab/>
        </w:r>
        <w:r>
          <w:rPr>
            <w:webHidden/>
          </w:rPr>
          <w:fldChar w:fldCharType="begin"/>
        </w:r>
        <w:r>
          <w:rPr>
            <w:webHidden/>
          </w:rPr>
          <w:instrText xml:space="preserve"> PAGEREF _Toc236817192 \h </w:instrText>
        </w:r>
        <w:r>
          <w:rPr>
            <w:webHidden/>
          </w:rPr>
        </w:r>
        <w:r>
          <w:rPr>
            <w:webHidden/>
          </w:rPr>
          <w:fldChar w:fldCharType="separate"/>
        </w:r>
        <w:r>
          <w:rPr>
            <w:webHidden/>
          </w:rPr>
          <w:t>102</w:t>
        </w:r>
        <w:r>
          <w:rPr>
            <w:webHidden/>
          </w:rPr>
          <w:fldChar w:fldCharType="end"/>
        </w:r>
      </w:hyperlink>
    </w:p>
    <w:p w14:paraId="42BD8978" w14:textId="0CD58132" w:rsidR="00711680" w:rsidRDefault="00711680">
      <w:pPr>
        <w:pStyle w:val="21"/>
        <w:rPr>
          <w:rFonts w:asciiTheme="minorHAnsi" w:eastAsiaTheme="minorEastAsia" w:hAnsiTheme="minorHAnsi" w:cstheme="minorBidi"/>
          <w:sz w:val="22"/>
          <w:szCs w:val="22"/>
          <w:lang w:eastAsia="ru-RU"/>
        </w:rPr>
      </w:pPr>
      <w:hyperlink w:anchor="_Toc236817193" w:history="1">
        <w:r w:rsidRPr="006B3CAF">
          <w:rPr>
            <w:rStyle w:val="ac"/>
          </w:rPr>
          <w:t>7.26</w:t>
        </w:r>
        <w:r>
          <w:rPr>
            <w:rFonts w:asciiTheme="minorHAnsi" w:eastAsiaTheme="minorEastAsia" w:hAnsiTheme="minorHAnsi" w:cstheme="minorBidi"/>
            <w:sz w:val="22"/>
            <w:szCs w:val="22"/>
            <w:lang w:eastAsia="ru-RU"/>
          </w:rPr>
          <w:tab/>
        </w:r>
        <w:r w:rsidRPr="006B3CAF">
          <w:rPr>
            <w:rStyle w:val="ac"/>
          </w:rPr>
          <w:t>Связи между материалами и объектами веб-сайта</w:t>
        </w:r>
        <w:r>
          <w:rPr>
            <w:webHidden/>
          </w:rPr>
          <w:tab/>
        </w:r>
        <w:r>
          <w:rPr>
            <w:webHidden/>
          </w:rPr>
          <w:fldChar w:fldCharType="begin"/>
        </w:r>
        <w:r>
          <w:rPr>
            <w:webHidden/>
          </w:rPr>
          <w:instrText xml:space="preserve"> PAGEREF _Toc236817193 \h </w:instrText>
        </w:r>
        <w:r>
          <w:rPr>
            <w:webHidden/>
          </w:rPr>
        </w:r>
        <w:r>
          <w:rPr>
            <w:webHidden/>
          </w:rPr>
          <w:fldChar w:fldCharType="separate"/>
        </w:r>
        <w:r>
          <w:rPr>
            <w:webHidden/>
          </w:rPr>
          <w:t>102</w:t>
        </w:r>
        <w:r>
          <w:rPr>
            <w:webHidden/>
          </w:rPr>
          <w:fldChar w:fldCharType="end"/>
        </w:r>
      </w:hyperlink>
    </w:p>
    <w:p w14:paraId="7C4F981B" w14:textId="0F6C8FDB" w:rsidR="00711680" w:rsidRDefault="00711680">
      <w:pPr>
        <w:pStyle w:val="21"/>
        <w:rPr>
          <w:rFonts w:asciiTheme="minorHAnsi" w:eastAsiaTheme="minorEastAsia" w:hAnsiTheme="minorHAnsi" w:cstheme="minorBidi"/>
          <w:sz w:val="22"/>
          <w:szCs w:val="22"/>
          <w:lang w:eastAsia="ru-RU"/>
        </w:rPr>
      </w:pPr>
      <w:hyperlink w:anchor="_Toc236817194" w:history="1">
        <w:r w:rsidRPr="006B3CAF">
          <w:rPr>
            <w:rStyle w:val="ac"/>
          </w:rPr>
          <w:t>7.27</w:t>
        </w:r>
        <w:r>
          <w:rPr>
            <w:rFonts w:asciiTheme="minorHAnsi" w:eastAsiaTheme="minorEastAsia" w:hAnsiTheme="minorHAnsi" w:cstheme="minorBidi"/>
            <w:sz w:val="22"/>
            <w:szCs w:val="22"/>
            <w:lang w:eastAsia="ru-RU"/>
          </w:rPr>
          <w:tab/>
        </w:r>
        <w:r w:rsidRPr="006B3CAF">
          <w:rPr>
            <w:rStyle w:val="ac"/>
          </w:rPr>
          <w:t>Подписки и уведомления</w:t>
        </w:r>
        <w:r>
          <w:rPr>
            <w:webHidden/>
          </w:rPr>
          <w:tab/>
        </w:r>
        <w:r>
          <w:rPr>
            <w:webHidden/>
          </w:rPr>
          <w:fldChar w:fldCharType="begin"/>
        </w:r>
        <w:r>
          <w:rPr>
            <w:webHidden/>
          </w:rPr>
          <w:instrText xml:space="preserve"> PAGEREF _Toc236817194 \h </w:instrText>
        </w:r>
        <w:r>
          <w:rPr>
            <w:webHidden/>
          </w:rPr>
        </w:r>
        <w:r>
          <w:rPr>
            <w:webHidden/>
          </w:rPr>
          <w:fldChar w:fldCharType="separate"/>
        </w:r>
        <w:r>
          <w:rPr>
            <w:webHidden/>
          </w:rPr>
          <w:t>103</w:t>
        </w:r>
        <w:r>
          <w:rPr>
            <w:webHidden/>
          </w:rPr>
          <w:fldChar w:fldCharType="end"/>
        </w:r>
      </w:hyperlink>
    </w:p>
    <w:p w14:paraId="148B4A02" w14:textId="02CD41CF" w:rsidR="00711680" w:rsidRDefault="00711680">
      <w:pPr>
        <w:pStyle w:val="21"/>
        <w:rPr>
          <w:rFonts w:asciiTheme="minorHAnsi" w:eastAsiaTheme="minorEastAsia" w:hAnsiTheme="minorHAnsi" w:cstheme="minorBidi"/>
          <w:sz w:val="22"/>
          <w:szCs w:val="22"/>
          <w:lang w:eastAsia="ru-RU"/>
        </w:rPr>
      </w:pPr>
      <w:hyperlink w:anchor="_Toc236817195" w:history="1">
        <w:r w:rsidRPr="006B3CAF">
          <w:rPr>
            <w:rStyle w:val="ac"/>
          </w:rPr>
          <w:t>7.28</w:t>
        </w:r>
        <w:r>
          <w:rPr>
            <w:rFonts w:asciiTheme="minorHAnsi" w:eastAsiaTheme="minorEastAsia" w:hAnsiTheme="minorHAnsi" w:cstheme="minorBidi"/>
            <w:sz w:val="22"/>
            <w:szCs w:val="22"/>
            <w:lang w:eastAsia="ru-RU"/>
          </w:rPr>
          <w:tab/>
        </w:r>
        <w:r w:rsidRPr="006B3CAF">
          <w:rPr>
            <w:rStyle w:val="ac"/>
          </w:rPr>
          <w:t>Распространение и печать</w:t>
        </w:r>
        <w:r>
          <w:rPr>
            <w:webHidden/>
          </w:rPr>
          <w:tab/>
        </w:r>
        <w:r>
          <w:rPr>
            <w:webHidden/>
          </w:rPr>
          <w:fldChar w:fldCharType="begin"/>
        </w:r>
        <w:r>
          <w:rPr>
            <w:webHidden/>
          </w:rPr>
          <w:instrText xml:space="preserve"> PAGEREF _Toc236817195 \h </w:instrText>
        </w:r>
        <w:r>
          <w:rPr>
            <w:webHidden/>
          </w:rPr>
        </w:r>
        <w:r>
          <w:rPr>
            <w:webHidden/>
          </w:rPr>
          <w:fldChar w:fldCharType="separate"/>
        </w:r>
        <w:r>
          <w:rPr>
            <w:webHidden/>
          </w:rPr>
          <w:t>103</w:t>
        </w:r>
        <w:r>
          <w:rPr>
            <w:webHidden/>
          </w:rPr>
          <w:fldChar w:fldCharType="end"/>
        </w:r>
      </w:hyperlink>
    </w:p>
    <w:p w14:paraId="3EA2EE7E" w14:textId="67F6DBB1" w:rsidR="00711680" w:rsidRDefault="00711680">
      <w:pPr>
        <w:pStyle w:val="21"/>
        <w:rPr>
          <w:rFonts w:asciiTheme="minorHAnsi" w:eastAsiaTheme="minorEastAsia" w:hAnsiTheme="minorHAnsi" w:cstheme="minorBidi"/>
          <w:sz w:val="22"/>
          <w:szCs w:val="22"/>
          <w:lang w:eastAsia="ru-RU"/>
        </w:rPr>
      </w:pPr>
      <w:hyperlink w:anchor="_Toc236817196" w:history="1">
        <w:r w:rsidRPr="006B3CAF">
          <w:rPr>
            <w:rStyle w:val="ac"/>
          </w:rPr>
          <w:t>7.29</w:t>
        </w:r>
        <w:r>
          <w:rPr>
            <w:rFonts w:asciiTheme="minorHAnsi" w:eastAsiaTheme="minorEastAsia" w:hAnsiTheme="minorHAnsi" w:cstheme="minorBidi"/>
            <w:sz w:val="22"/>
            <w:szCs w:val="22"/>
            <w:lang w:eastAsia="ru-RU"/>
          </w:rPr>
          <w:tab/>
        </w:r>
        <w:r w:rsidRPr="006B3CAF">
          <w:rPr>
            <w:rStyle w:val="ac"/>
          </w:rPr>
          <w:t>Архивирование и сроки актуальности</w:t>
        </w:r>
        <w:r>
          <w:rPr>
            <w:webHidden/>
          </w:rPr>
          <w:tab/>
        </w:r>
        <w:r>
          <w:rPr>
            <w:webHidden/>
          </w:rPr>
          <w:fldChar w:fldCharType="begin"/>
        </w:r>
        <w:r>
          <w:rPr>
            <w:webHidden/>
          </w:rPr>
          <w:instrText xml:space="preserve"> PAGEREF _Toc236817196 \h </w:instrText>
        </w:r>
        <w:r>
          <w:rPr>
            <w:webHidden/>
          </w:rPr>
        </w:r>
        <w:r>
          <w:rPr>
            <w:webHidden/>
          </w:rPr>
          <w:fldChar w:fldCharType="separate"/>
        </w:r>
        <w:r>
          <w:rPr>
            <w:webHidden/>
          </w:rPr>
          <w:t>103</w:t>
        </w:r>
        <w:r>
          <w:rPr>
            <w:webHidden/>
          </w:rPr>
          <w:fldChar w:fldCharType="end"/>
        </w:r>
      </w:hyperlink>
    </w:p>
    <w:p w14:paraId="0BA4215B" w14:textId="1ACC6191" w:rsidR="00711680" w:rsidRDefault="00711680">
      <w:pPr>
        <w:pStyle w:val="21"/>
        <w:rPr>
          <w:rFonts w:asciiTheme="minorHAnsi" w:eastAsiaTheme="minorEastAsia" w:hAnsiTheme="minorHAnsi" w:cstheme="minorBidi"/>
          <w:sz w:val="22"/>
          <w:szCs w:val="22"/>
          <w:lang w:eastAsia="ru-RU"/>
        </w:rPr>
      </w:pPr>
      <w:hyperlink w:anchor="_Toc236817197" w:history="1">
        <w:r w:rsidRPr="006B3CAF">
          <w:rPr>
            <w:rStyle w:val="ac"/>
          </w:rPr>
          <w:t>7.30</w:t>
        </w:r>
        <w:r>
          <w:rPr>
            <w:rFonts w:asciiTheme="minorHAnsi" w:eastAsiaTheme="minorEastAsia" w:hAnsiTheme="minorHAnsi" w:cstheme="minorBidi"/>
            <w:sz w:val="22"/>
            <w:szCs w:val="22"/>
            <w:lang w:eastAsia="ru-RU"/>
          </w:rPr>
          <w:tab/>
        </w:r>
        <w:r w:rsidRPr="006B3CAF">
          <w:rPr>
            <w:rStyle w:val="ac"/>
          </w:rPr>
          <w:t>Главная страница и тематические страницы</w:t>
        </w:r>
        <w:r>
          <w:rPr>
            <w:webHidden/>
          </w:rPr>
          <w:tab/>
        </w:r>
        <w:r>
          <w:rPr>
            <w:webHidden/>
          </w:rPr>
          <w:fldChar w:fldCharType="begin"/>
        </w:r>
        <w:r>
          <w:rPr>
            <w:webHidden/>
          </w:rPr>
          <w:instrText xml:space="preserve"> PAGEREF _Toc236817197 \h </w:instrText>
        </w:r>
        <w:r>
          <w:rPr>
            <w:webHidden/>
          </w:rPr>
        </w:r>
        <w:r>
          <w:rPr>
            <w:webHidden/>
          </w:rPr>
          <w:fldChar w:fldCharType="separate"/>
        </w:r>
        <w:r>
          <w:rPr>
            <w:webHidden/>
          </w:rPr>
          <w:t>104</w:t>
        </w:r>
        <w:r>
          <w:rPr>
            <w:webHidden/>
          </w:rPr>
          <w:fldChar w:fldCharType="end"/>
        </w:r>
      </w:hyperlink>
    </w:p>
    <w:p w14:paraId="32A061C6" w14:textId="08196647" w:rsidR="00711680" w:rsidRDefault="00711680">
      <w:pPr>
        <w:pStyle w:val="21"/>
        <w:rPr>
          <w:rFonts w:asciiTheme="minorHAnsi" w:eastAsiaTheme="minorEastAsia" w:hAnsiTheme="minorHAnsi" w:cstheme="minorBidi"/>
          <w:sz w:val="22"/>
          <w:szCs w:val="22"/>
          <w:lang w:eastAsia="ru-RU"/>
        </w:rPr>
      </w:pPr>
      <w:hyperlink w:anchor="_Toc236817198" w:history="1">
        <w:r w:rsidRPr="006B3CAF">
          <w:rPr>
            <w:rStyle w:val="ac"/>
          </w:rPr>
          <w:t>7.31</w:t>
        </w:r>
        <w:r>
          <w:rPr>
            <w:rFonts w:asciiTheme="minorHAnsi" w:eastAsiaTheme="minorEastAsia" w:hAnsiTheme="minorHAnsi" w:cstheme="minorBidi"/>
            <w:sz w:val="22"/>
            <w:szCs w:val="22"/>
            <w:lang w:eastAsia="ru-RU"/>
          </w:rPr>
          <w:tab/>
        </w:r>
        <w:r w:rsidRPr="006B3CAF">
          <w:rPr>
            <w:rStyle w:val="ac"/>
          </w:rPr>
          <w:t>SEO и адресация</w:t>
        </w:r>
        <w:r>
          <w:rPr>
            <w:webHidden/>
          </w:rPr>
          <w:tab/>
        </w:r>
        <w:r>
          <w:rPr>
            <w:webHidden/>
          </w:rPr>
          <w:fldChar w:fldCharType="begin"/>
        </w:r>
        <w:r>
          <w:rPr>
            <w:webHidden/>
          </w:rPr>
          <w:instrText xml:space="preserve"> PAGEREF _Toc236817198 \h </w:instrText>
        </w:r>
        <w:r>
          <w:rPr>
            <w:webHidden/>
          </w:rPr>
        </w:r>
        <w:r>
          <w:rPr>
            <w:webHidden/>
          </w:rPr>
          <w:fldChar w:fldCharType="separate"/>
        </w:r>
        <w:r>
          <w:rPr>
            <w:webHidden/>
          </w:rPr>
          <w:t>104</w:t>
        </w:r>
        <w:r>
          <w:rPr>
            <w:webHidden/>
          </w:rPr>
          <w:fldChar w:fldCharType="end"/>
        </w:r>
      </w:hyperlink>
    </w:p>
    <w:p w14:paraId="4DD3A7DE" w14:textId="3A8E1C82" w:rsidR="00711680" w:rsidRDefault="00711680">
      <w:pPr>
        <w:pStyle w:val="21"/>
        <w:rPr>
          <w:rFonts w:asciiTheme="minorHAnsi" w:eastAsiaTheme="minorEastAsia" w:hAnsiTheme="minorHAnsi" w:cstheme="minorBidi"/>
          <w:sz w:val="22"/>
          <w:szCs w:val="22"/>
          <w:lang w:eastAsia="ru-RU"/>
        </w:rPr>
      </w:pPr>
      <w:hyperlink w:anchor="_Toc236817199" w:history="1">
        <w:r w:rsidRPr="006B3CAF">
          <w:rPr>
            <w:rStyle w:val="ac"/>
          </w:rPr>
          <w:t>7.32</w:t>
        </w:r>
        <w:r>
          <w:rPr>
            <w:rFonts w:asciiTheme="minorHAnsi" w:eastAsiaTheme="minorEastAsia" w:hAnsiTheme="minorHAnsi" w:cstheme="minorBidi"/>
            <w:sz w:val="22"/>
            <w:szCs w:val="22"/>
            <w:lang w:eastAsia="ru-RU"/>
          </w:rPr>
          <w:tab/>
        </w:r>
        <w:r w:rsidRPr="006B3CAF">
          <w:rPr>
            <w:rStyle w:val="ac"/>
          </w:rPr>
          <w:t>Аналитика использования</w:t>
        </w:r>
        <w:r>
          <w:rPr>
            <w:webHidden/>
          </w:rPr>
          <w:tab/>
        </w:r>
        <w:r>
          <w:rPr>
            <w:webHidden/>
          </w:rPr>
          <w:fldChar w:fldCharType="begin"/>
        </w:r>
        <w:r>
          <w:rPr>
            <w:webHidden/>
          </w:rPr>
          <w:instrText xml:space="preserve"> PAGEREF _Toc236817199 \h </w:instrText>
        </w:r>
        <w:r>
          <w:rPr>
            <w:webHidden/>
          </w:rPr>
        </w:r>
        <w:r>
          <w:rPr>
            <w:webHidden/>
          </w:rPr>
          <w:fldChar w:fldCharType="separate"/>
        </w:r>
        <w:r>
          <w:rPr>
            <w:webHidden/>
          </w:rPr>
          <w:t>104</w:t>
        </w:r>
        <w:r>
          <w:rPr>
            <w:webHidden/>
          </w:rPr>
          <w:fldChar w:fldCharType="end"/>
        </w:r>
      </w:hyperlink>
    </w:p>
    <w:p w14:paraId="4BDBDFAA" w14:textId="50FE5B29" w:rsidR="00711680" w:rsidRDefault="00711680">
      <w:pPr>
        <w:pStyle w:val="21"/>
        <w:rPr>
          <w:rFonts w:asciiTheme="minorHAnsi" w:eastAsiaTheme="minorEastAsia" w:hAnsiTheme="minorHAnsi" w:cstheme="minorBidi"/>
          <w:sz w:val="22"/>
          <w:szCs w:val="22"/>
          <w:lang w:eastAsia="ru-RU"/>
        </w:rPr>
      </w:pPr>
      <w:hyperlink w:anchor="_Toc236817200" w:history="1">
        <w:r w:rsidRPr="006B3CAF">
          <w:rPr>
            <w:rStyle w:val="ac"/>
          </w:rPr>
          <w:t>7.33</w:t>
        </w:r>
        <w:r>
          <w:rPr>
            <w:rFonts w:asciiTheme="minorHAnsi" w:eastAsiaTheme="minorEastAsia" w:hAnsiTheme="minorHAnsi" w:cstheme="minorBidi"/>
            <w:sz w:val="22"/>
            <w:szCs w:val="22"/>
            <w:lang w:eastAsia="ru-RU"/>
          </w:rPr>
          <w:tab/>
        </w:r>
        <w:r w:rsidRPr="006B3CAF">
          <w:rPr>
            <w:rStyle w:val="ac"/>
          </w:rPr>
          <w:t>Доступность</w:t>
        </w:r>
        <w:r>
          <w:rPr>
            <w:webHidden/>
          </w:rPr>
          <w:tab/>
        </w:r>
        <w:r>
          <w:rPr>
            <w:webHidden/>
          </w:rPr>
          <w:fldChar w:fldCharType="begin"/>
        </w:r>
        <w:r>
          <w:rPr>
            <w:webHidden/>
          </w:rPr>
          <w:instrText xml:space="preserve"> PAGEREF _Toc236817200 \h </w:instrText>
        </w:r>
        <w:r>
          <w:rPr>
            <w:webHidden/>
          </w:rPr>
        </w:r>
        <w:r>
          <w:rPr>
            <w:webHidden/>
          </w:rPr>
          <w:fldChar w:fldCharType="separate"/>
        </w:r>
        <w:r>
          <w:rPr>
            <w:webHidden/>
          </w:rPr>
          <w:t>105</w:t>
        </w:r>
        <w:r>
          <w:rPr>
            <w:webHidden/>
          </w:rPr>
          <w:fldChar w:fldCharType="end"/>
        </w:r>
      </w:hyperlink>
    </w:p>
    <w:p w14:paraId="4D206BCD" w14:textId="21BAA6D2" w:rsidR="00711680" w:rsidRDefault="00711680">
      <w:pPr>
        <w:pStyle w:val="21"/>
        <w:rPr>
          <w:rFonts w:asciiTheme="minorHAnsi" w:eastAsiaTheme="minorEastAsia" w:hAnsiTheme="minorHAnsi" w:cstheme="minorBidi"/>
          <w:sz w:val="22"/>
          <w:szCs w:val="22"/>
          <w:lang w:eastAsia="ru-RU"/>
        </w:rPr>
      </w:pPr>
      <w:hyperlink w:anchor="_Toc236817201" w:history="1">
        <w:r w:rsidRPr="006B3CAF">
          <w:rPr>
            <w:rStyle w:val="ac"/>
          </w:rPr>
          <w:t>7.34</w:t>
        </w:r>
        <w:r>
          <w:rPr>
            <w:rFonts w:asciiTheme="minorHAnsi" w:eastAsiaTheme="minorEastAsia" w:hAnsiTheme="minorHAnsi" w:cstheme="minorBidi"/>
            <w:sz w:val="22"/>
            <w:szCs w:val="22"/>
            <w:lang w:eastAsia="ru-RU"/>
          </w:rPr>
          <w:tab/>
        </w:r>
        <w:r w:rsidRPr="006B3CAF">
          <w:rPr>
            <w:rStyle w:val="ac"/>
          </w:rPr>
          <w:t>Адаптивное представление</w:t>
        </w:r>
        <w:r>
          <w:rPr>
            <w:webHidden/>
          </w:rPr>
          <w:tab/>
        </w:r>
        <w:r>
          <w:rPr>
            <w:webHidden/>
          </w:rPr>
          <w:fldChar w:fldCharType="begin"/>
        </w:r>
        <w:r>
          <w:rPr>
            <w:webHidden/>
          </w:rPr>
          <w:instrText xml:space="preserve"> PAGEREF _Toc236817201 \h </w:instrText>
        </w:r>
        <w:r>
          <w:rPr>
            <w:webHidden/>
          </w:rPr>
        </w:r>
        <w:r>
          <w:rPr>
            <w:webHidden/>
          </w:rPr>
          <w:fldChar w:fldCharType="separate"/>
        </w:r>
        <w:r>
          <w:rPr>
            <w:webHidden/>
          </w:rPr>
          <w:t>105</w:t>
        </w:r>
        <w:r>
          <w:rPr>
            <w:webHidden/>
          </w:rPr>
          <w:fldChar w:fldCharType="end"/>
        </w:r>
      </w:hyperlink>
    </w:p>
    <w:p w14:paraId="6FD478A7" w14:textId="5171C510" w:rsidR="00711680" w:rsidRDefault="00711680">
      <w:pPr>
        <w:pStyle w:val="21"/>
        <w:rPr>
          <w:rFonts w:asciiTheme="minorHAnsi" w:eastAsiaTheme="minorEastAsia" w:hAnsiTheme="minorHAnsi" w:cstheme="minorBidi"/>
          <w:sz w:val="22"/>
          <w:szCs w:val="22"/>
          <w:lang w:eastAsia="ru-RU"/>
        </w:rPr>
      </w:pPr>
      <w:hyperlink w:anchor="_Toc236817202" w:history="1">
        <w:r w:rsidRPr="006B3CAF">
          <w:rPr>
            <w:rStyle w:val="ac"/>
          </w:rPr>
          <w:t>7.35</w:t>
        </w:r>
        <w:r>
          <w:rPr>
            <w:rFonts w:asciiTheme="minorHAnsi" w:eastAsiaTheme="minorEastAsia" w:hAnsiTheme="minorHAnsi" w:cstheme="minorBidi"/>
            <w:sz w:val="22"/>
            <w:szCs w:val="22"/>
            <w:lang w:eastAsia="ru-RU"/>
          </w:rPr>
          <w:tab/>
        </w:r>
        <w:r w:rsidRPr="006B3CAF">
          <w:rPr>
            <w:rStyle w:val="ac"/>
          </w:rPr>
          <w:t>Безопасность и защита содержания</w:t>
        </w:r>
        <w:r>
          <w:rPr>
            <w:webHidden/>
          </w:rPr>
          <w:tab/>
        </w:r>
        <w:r>
          <w:rPr>
            <w:webHidden/>
          </w:rPr>
          <w:fldChar w:fldCharType="begin"/>
        </w:r>
        <w:r>
          <w:rPr>
            <w:webHidden/>
          </w:rPr>
          <w:instrText xml:space="preserve"> PAGEREF _Toc236817202 \h </w:instrText>
        </w:r>
        <w:r>
          <w:rPr>
            <w:webHidden/>
          </w:rPr>
        </w:r>
        <w:r>
          <w:rPr>
            <w:webHidden/>
          </w:rPr>
          <w:fldChar w:fldCharType="separate"/>
        </w:r>
        <w:r>
          <w:rPr>
            <w:webHidden/>
          </w:rPr>
          <w:t>105</w:t>
        </w:r>
        <w:r>
          <w:rPr>
            <w:webHidden/>
          </w:rPr>
          <w:fldChar w:fldCharType="end"/>
        </w:r>
      </w:hyperlink>
    </w:p>
    <w:p w14:paraId="45258F0F" w14:textId="1FA2D010" w:rsidR="00711680" w:rsidRDefault="00711680">
      <w:pPr>
        <w:pStyle w:val="21"/>
        <w:rPr>
          <w:rFonts w:asciiTheme="minorHAnsi" w:eastAsiaTheme="minorEastAsia" w:hAnsiTheme="minorHAnsi" w:cstheme="minorBidi"/>
          <w:sz w:val="22"/>
          <w:szCs w:val="22"/>
          <w:lang w:eastAsia="ru-RU"/>
        </w:rPr>
      </w:pPr>
      <w:hyperlink w:anchor="_Toc236817203" w:history="1">
        <w:r w:rsidRPr="006B3CAF">
          <w:rPr>
            <w:rStyle w:val="ac"/>
          </w:rPr>
          <w:t>7.36</w:t>
        </w:r>
        <w:r>
          <w:rPr>
            <w:rFonts w:asciiTheme="minorHAnsi" w:eastAsiaTheme="minorEastAsia" w:hAnsiTheme="minorHAnsi" w:cstheme="minorBidi"/>
            <w:sz w:val="22"/>
            <w:szCs w:val="22"/>
            <w:lang w:eastAsia="ru-RU"/>
          </w:rPr>
          <w:tab/>
        </w:r>
        <w:r w:rsidRPr="006B3CAF">
          <w:rPr>
            <w:rStyle w:val="ac"/>
          </w:rPr>
          <w:t>Производительность</w:t>
        </w:r>
        <w:r>
          <w:rPr>
            <w:webHidden/>
          </w:rPr>
          <w:tab/>
        </w:r>
        <w:r>
          <w:rPr>
            <w:webHidden/>
          </w:rPr>
          <w:fldChar w:fldCharType="begin"/>
        </w:r>
        <w:r>
          <w:rPr>
            <w:webHidden/>
          </w:rPr>
          <w:instrText xml:space="preserve"> PAGEREF _Toc236817203 \h </w:instrText>
        </w:r>
        <w:r>
          <w:rPr>
            <w:webHidden/>
          </w:rPr>
        </w:r>
        <w:r>
          <w:rPr>
            <w:webHidden/>
          </w:rPr>
          <w:fldChar w:fldCharType="separate"/>
        </w:r>
        <w:r>
          <w:rPr>
            <w:webHidden/>
          </w:rPr>
          <w:t>106</w:t>
        </w:r>
        <w:r>
          <w:rPr>
            <w:webHidden/>
          </w:rPr>
          <w:fldChar w:fldCharType="end"/>
        </w:r>
      </w:hyperlink>
    </w:p>
    <w:p w14:paraId="4CEE1DF9" w14:textId="51B28FA7" w:rsidR="00711680" w:rsidRDefault="00711680">
      <w:pPr>
        <w:pStyle w:val="21"/>
        <w:rPr>
          <w:rFonts w:asciiTheme="minorHAnsi" w:eastAsiaTheme="minorEastAsia" w:hAnsiTheme="minorHAnsi" w:cstheme="minorBidi"/>
          <w:sz w:val="22"/>
          <w:szCs w:val="22"/>
          <w:lang w:eastAsia="ru-RU"/>
        </w:rPr>
      </w:pPr>
      <w:hyperlink w:anchor="_Toc236817204" w:history="1">
        <w:r w:rsidRPr="006B3CAF">
          <w:rPr>
            <w:rStyle w:val="ac"/>
          </w:rPr>
          <w:t>7.37</w:t>
        </w:r>
        <w:r>
          <w:rPr>
            <w:rFonts w:asciiTheme="minorHAnsi" w:eastAsiaTheme="minorEastAsia" w:hAnsiTheme="minorHAnsi" w:cstheme="minorBidi"/>
            <w:sz w:val="22"/>
            <w:szCs w:val="22"/>
            <w:lang w:eastAsia="ru-RU"/>
          </w:rPr>
          <w:tab/>
        </w:r>
        <w:r w:rsidRPr="006B3CAF">
          <w:rPr>
            <w:rStyle w:val="ac"/>
          </w:rPr>
          <w:t>Интеграционные требования</w:t>
        </w:r>
        <w:r>
          <w:rPr>
            <w:webHidden/>
          </w:rPr>
          <w:tab/>
        </w:r>
        <w:r>
          <w:rPr>
            <w:webHidden/>
          </w:rPr>
          <w:fldChar w:fldCharType="begin"/>
        </w:r>
        <w:r>
          <w:rPr>
            <w:webHidden/>
          </w:rPr>
          <w:instrText xml:space="preserve"> PAGEREF _Toc236817204 \h </w:instrText>
        </w:r>
        <w:r>
          <w:rPr>
            <w:webHidden/>
          </w:rPr>
        </w:r>
        <w:r>
          <w:rPr>
            <w:webHidden/>
          </w:rPr>
          <w:fldChar w:fldCharType="separate"/>
        </w:r>
        <w:r>
          <w:rPr>
            <w:webHidden/>
          </w:rPr>
          <w:t>106</w:t>
        </w:r>
        <w:r>
          <w:rPr>
            <w:webHidden/>
          </w:rPr>
          <w:fldChar w:fldCharType="end"/>
        </w:r>
      </w:hyperlink>
    </w:p>
    <w:p w14:paraId="6600A608" w14:textId="6FB72DE8" w:rsidR="00711680" w:rsidRDefault="00711680">
      <w:pPr>
        <w:pStyle w:val="21"/>
        <w:rPr>
          <w:rFonts w:asciiTheme="minorHAnsi" w:eastAsiaTheme="minorEastAsia" w:hAnsiTheme="minorHAnsi" w:cstheme="minorBidi"/>
          <w:sz w:val="22"/>
          <w:szCs w:val="22"/>
          <w:lang w:eastAsia="ru-RU"/>
        </w:rPr>
      </w:pPr>
      <w:hyperlink w:anchor="_Toc236817205" w:history="1">
        <w:r w:rsidRPr="006B3CAF">
          <w:rPr>
            <w:rStyle w:val="ac"/>
          </w:rPr>
          <w:t>7.38</w:t>
        </w:r>
        <w:r>
          <w:rPr>
            <w:rFonts w:asciiTheme="minorHAnsi" w:eastAsiaTheme="minorEastAsia" w:hAnsiTheme="minorHAnsi" w:cstheme="minorBidi"/>
            <w:sz w:val="22"/>
            <w:szCs w:val="22"/>
            <w:lang w:eastAsia="ru-RU"/>
          </w:rPr>
          <w:tab/>
        </w:r>
        <w:r w:rsidRPr="006B3CAF">
          <w:rPr>
            <w:rStyle w:val="ac"/>
          </w:rPr>
          <w:t>Использование искусственного интеллекта</w:t>
        </w:r>
        <w:r>
          <w:rPr>
            <w:webHidden/>
          </w:rPr>
          <w:tab/>
        </w:r>
        <w:r>
          <w:rPr>
            <w:webHidden/>
          </w:rPr>
          <w:fldChar w:fldCharType="begin"/>
        </w:r>
        <w:r>
          <w:rPr>
            <w:webHidden/>
          </w:rPr>
          <w:instrText xml:space="preserve"> PAGEREF _Toc236817205 \h </w:instrText>
        </w:r>
        <w:r>
          <w:rPr>
            <w:webHidden/>
          </w:rPr>
        </w:r>
        <w:r>
          <w:rPr>
            <w:webHidden/>
          </w:rPr>
          <w:fldChar w:fldCharType="separate"/>
        </w:r>
        <w:r>
          <w:rPr>
            <w:webHidden/>
          </w:rPr>
          <w:t>106</w:t>
        </w:r>
        <w:r>
          <w:rPr>
            <w:webHidden/>
          </w:rPr>
          <w:fldChar w:fldCharType="end"/>
        </w:r>
      </w:hyperlink>
    </w:p>
    <w:p w14:paraId="41EE732C" w14:textId="72775695" w:rsidR="00711680" w:rsidRDefault="00711680">
      <w:pPr>
        <w:pStyle w:val="21"/>
        <w:rPr>
          <w:rFonts w:asciiTheme="minorHAnsi" w:eastAsiaTheme="minorEastAsia" w:hAnsiTheme="minorHAnsi" w:cstheme="minorBidi"/>
          <w:sz w:val="22"/>
          <w:szCs w:val="22"/>
          <w:lang w:eastAsia="ru-RU"/>
        </w:rPr>
      </w:pPr>
      <w:hyperlink w:anchor="_Toc236817206" w:history="1">
        <w:r w:rsidRPr="006B3CAF">
          <w:rPr>
            <w:rStyle w:val="ac"/>
          </w:rPr>
          <w:t>7.39</w:t>
        </w:r>
        <w:r>
          <w:rPr>
            <w:rFonts w:asciiTheme="minorHAnsi" w:eastAsiaTheme="minorEastAsia" w:hAnsiTheme="minorHAnsi" w:cstheme="minorBidi"/>
            <w:sz w:val="22"/>
            <w:szCs w:val="22"/>
            <w:lang w:eastAsia="ru-RU"/>
          </w:rPr>
          <w:tab/>
        </w:r>
        <w:r w:rsidRPr="006B3CAF">
          <w:rPr>
            <w:rStyle w:val="ac"/>
          </w:rPr>
          <w:t>Классификация объема реализации</w:t>
        </w:r>
        <w:r>
          <w:rPr>
            <w:webHidden/>
          </w:rPr>
          <w:tab/>
        </w:r>
        <w:r>
          <w:rPr>
            <w:webHidden/>
          </w:rPr>
          <w:fldChar w:fldCharType="begin"/>
        </w:r>
        <w:r>
          <w:rPr>
            <w:webHidden/>
          </w:rPr>
          <w:instrText xml:space="preserve"> PAGEREF _Toc236817206 \h </w:instrText>
        </w:r>
        <w:r>
          <w:rPr>
            <w:webHidden/>
          </w:rPr>
        </w:r>
        <w:r>
          <w:rPr>
            <w:webHidden/>
          </w:rPr>
          <w:fldChar w:fldCharType="separate"/>
        </w:r>
        <w:r>
          <w:rPr>
            <w:webHidden/>
          </w:rPr>
          <w:t>107</w:t>
        </w:r>
        <w:r>
          <w:rPr>
            <w:webHidden/>
          </w:rPr>
          <w:fldChar w:fldCharType="end"/>
        </w:r>
      </w:hyperlink>
    </w:p>
    <w:p w14:paraId="73C538E5" w14:textId="1AA2AE42" w:rsidR="00711680" w:rsidRDefault="00711680">
      <w:pPr>
        <w:pStyle w:val="21"/>
        <w:rPr>
          <w:rFonts w:asciiTheme="minorHAnsi" w:eastAsiaTheme="minorEastAsia" w:hAnsiTheme="minorHAnsi" w:cstheme="minorBidi"/>
          <w:sz w:val="22"/>
          <w:szCs w:val="22"/>
          <w:lang w:eastAsia="ru-RU"/>
        </w:rPr>
      </w:pPr>
      <w:hyperlink w:anchor="_Toc236817207" w:history="1">
        <w:r w:rsidRPr="006B3CAF">
          <w:rPr>
            <w:rStyle w:val="ac"/>
          </w:rPr>
          <w:t>7.40</w:t>
        </w:r>
        <w:r>
          <w:rPr>
            <w:rFonts w:asciiTheme="minorHAnsi" w:eastAsiaTheme="minorEastAsia" w:hAnsiTheme="minorHAnsi" w:cstheme="minorBidi"/>
            <w:sz w:val="22"/>
            <w:szCs w:val="22"/>
            <w:lang w:eastAsia="ru-RU"/>
          </w:rPr>
          <w:tab/>
        </w:r>
        <w:r w:rsidRPr="006B3CAF">
          <w:rPr>
            <w:rStyle w:val="ac"/>
          </w:rPr>
          <w:t>Функциональные требования</w:t>
        </w:r>
        <w:r>
          <w:rPr>
            <w:webHidden/>
          </w:rPr>
          <w:tab/>
        </w:r>
        <w:r>
          <w:rPr>
            <w:webHidden/>
          </w:rPr>
          <w:fldChar w:fldCharType="begin"/>
        </w:r>
        <w:r>
          <w:rPr>
            <w:webHidden/>
          </w:rPr>
          <w:instrText xml:space="preserve"> PAGEREF _Toc236817207 \h </w:instrText>
        </w:r>
        <w:r>
          <w:rPr>
            <w:webHidden/>
          </w:rPr>
        </w:r>
        <w:r>
          <w:rPr>
            <w:webHidden/>
          </w:rPr>
          <w:fldChar w:fldCharType="separate"/>
        </w:r>
        <w:r>
          <w:rPr>
            <w:webHidden/>
          </w:rPr>
          <w:t>107</w:t>
        </w:r>
        <w:r>
          <w:rPr>
            <w:webHidden/>
          </w:rPr>
          <w:fldChar w:fldCharType="end"/>
        </w:r>
      </w:hyperlink>
    </w:p>
    <w:p w14:paraId="7024A831" w14:textId="09F62DB2" w:rsidR="00711680" w:rsidRDefault="00711680">
      <w:pPr>
        <w:pStyle w:val="21"/>
        <w:rPr>
          <w:rFonts w:asciiTheme="minorHAnsi" w:eastAsiaTheme="minorEastAsia" w:hAnsiTheme="minorHAnsi" w:cstheme="minorBidi"/>
          <w:sz w:val="22"/>
          <w:szCs w:val="22"/>
          <w:lang w:eastAsia="ru-RU"/>
        </w:rPr>
      </w:pPr>
      <w:hyperlink w:anchor="_Toc236817208" w:history="1">
        <w:r w:rsidRPr="006B3CAF">
          <w:rPr>
            <w:rStyle w:val="ac"/>
          </w:rPr>
          <w:t>7.41</w:t>
        </w:r>
        <w:r>
          <w:rPr>
            <w:rFonts w:asciiTheme="minorHAnsi" w:eastAsiaTheme="minorEastAsia" w:hAnsiTheme="minorHAnsi" w:cstheme="minorBidi"/>
            <w:sz w:val="22"/>
            <w:szCs w:val="22"/>
            <w:lang w:eastAsia="ru-RU"/>
          </w:rPr>
          <w:tab/>
        </w:r>
        <w:r w:rsidRPr="006B3CAF">
          <w:rPr>
            <w:rStyle w:val="ac"/>
          </w:rPr>
          <w:t>Критерии приемки</w:t>
        </w:r>
        <w:r>
          <w:rPr>
            <w:webHidden/>
          </w:rPr>
          <w:tab/>
        </w:r>
        <w:r>
          <w:rPr>
            <w:webHidden/>
          </w:rPr>
          <w:fldChar w:fldCharType="begin"/>
        </w:r>
        <w:r>
          <w:rPr>
            <w:webHidden/>
          </w:rPr>
          <w:instrText xml:space="preserve"> PAGEREF _Toc236817208 \h </w:instrText>
        </w:r>
        <w:r>
          <w:rPr>
            <w:webHidden/>
          </w:rPr>
        </w:r>
        <w:r>
          <w:rPr>
            <w:webHidden/>
          </w:rPr>
          <w:fldChar w:fldCharType="separate"/>
        </w:r>
        <w:r>
          <w:rPr>
            <w:webHidden/>
          </w:rPr>
          <w:t>109</w:t>
        </w:r>
        <w:r>
          <w:rPr>
            <w:webHidden/>
          </w:rPr>
          <w:fldChar w:fldCharType="end"/>
        </w:r>
      </w:hyperlink>
    </w:p>
    <w:p w14:paraId="49555B82" w14:textId="40A3AD4E" w:rsidR="00711680" w:rsidRDefault="00711680">
      <w:pPr>
        <w:pStyle w:val="21"/>
        <w:rPr>
          <w:rFonts w:asciiTheme="minorHAnsi" w:eastAsiaTheme="minorEastAsia" w:hAnsiTheme="minorHAnsi" w:cstheme="minorBidi"/>
          <w:sz w:val="22"/>
          <w:szCs w:val="22"/>
          <w:lang w:eastAsia="ru-RU"/>
        </w:rPr>
      </w:pPr>
      <w:hyperlink w:anchor="_Toc236817209" w:history="1">
        <w:r w:rsidRPr="006B3CAF">
          <w:rPr>
            <w:rStyle w:val="ac"/>
          </w:rPr>
          <w:t>7.42</w:t>
        </w:r>
        <w:r>
          <w:rPr>
            <w:rFonts w:asciiTheme="minorHAnsi" w:eastAsiaTheme="minorEastAsia" w:hAnsiTheme="minorHAnsi" w:cstheme="minorBidi"/>
            <w:sz w:val="22"/>
            <w:szCs w:val="22"/>
            <w:lang w:eastAsia="ru-RU"/>
          </w:rPr>
          <w:tab/>
        </w:r>
        <w:r w:rsidRPr="006B3CAF">
          <w:rPr>
            <w:rStyle w:val="ac"/>
          </w:rPr>
          <w:t>Матрица прослеживаемости</w:t>
        </w:r>
        <w:r>
          <w:rPr>
            <w:webHidden/>
          </w:rPr>
          <w:tab/>
        </w:r>
        <w:r>
          <w:rPr>
            <w:webHidden/>
          </w:rPr>
          <w:fldChar w:fldCharType="begin"/>
        </w:r>
        <w:r>
          <w:rPr>
            <w:webHidden/>
          </w:rPr>
          <w:instrText xml:space="preserve"> PAGEREF _Toc236817209 \h </w:instrText>
        </w:r>
        <w:r>
          <w:rPr>
            <w:webHidden/>
          </w:rPr>
        </w:r>
        <w:r>
          <w:rPr>
            <w:webHidden/>
          </w:rPr>
          <w:fldChar w:fldCharType="separate"/>
        </w:r>
        <w:r>
          <w:rPr>
            <w:webHidden/>
          </w:rPr>
          <w:t>110</w:t>
        </w:r>
        <w:r>
          <w:rPr>
            <w:webHidden/>
          </w:rPr>
          <w:fldChar w:fldCharType="end"/>
        </w:r>
      </w:hyperlink>
    </w:p>
    <w:p w14:paraId="6AA45FDE" w14:textId="4EA6C2A7" w:rsidR="00711680" w:rsidRDefault="00711680">
      <w:pPr>
        <w:pStyle w:val="21"/>
        <w:rPr>
          <w:rFonts w:asciiTheme="minorHAnsi" w:eastAsiaTheme="minorEastAsia" w:hAnsiTheme="minorHAnsi" w:cstheme="minorBidi"/>
          <w:sz w:val="22"/>
          <w:szCs w:val="22"/>
          <w:lang w:eastAsia="ru-RU"/>
        </w:rPr>
      </w:pPr>
      <w:hyperlink w:anchor="_Toc236817210" w:history="1">
        <w:r w:rsidRPr="006B3CAF">
          <w:rPr>
            <w:rStyle w:val="ac"/>
          </w:rPr>
          <w:t>7.43</w:t>
        </w:r>
        <w:r>
          <w:rPr>
            <w:rFonts w:asciiTheme="minorHAnsi" w:eastAsiaTheme="minorEastAsia" w:hAnsiTheme="minorHAnsi" w:cstheme="minorBidi"/>
            <w:sz w:val="22"/>
            <w:szCs w:val="22"/>
            <w:lang w:eastAsia="ru-RU"/>
          </w:rPr>
          <w:tab/>
        </w:r>
        <w:r w:rsidRPr="006B3CAF">
          <w:rPr>
            <w:rStyle w:val="ac"/>
          </w:rPr>
          <w:t>Вопросы, требующие согласования</w:t>
        </w:r>
        <w:r>
          <w:rPr>
            <w:webHidden/>
          </w:rPr>
          <w:tab/>
        </w:r>
        <w:r>
          <w:rPr>
            <w:webHidden/>
          </w:rPr>
          <w:fldChar w:fldCharType="begin"/>
        </w:r>
        <w:r>
          <w:rPr>
            <w:webHidden/>
          </w:rPr>
          <w:instrText xml:space="preserve"> PAGEREF _Toc236817210 \h </w:instrText>
        </w:r>
        <w:r>
          <w:rPr>
            <w:webHidden/>
          </w:rPr>
        </w:r>
        <w:r>
          <w:rPr>
            <w:webHidden/>
          </w:rPr>
          <w:fldChar w:fldCharType="separate"/>
        </w:r>
        <w:r>
          <w:rPr>
            <w:webHidden/>
          </w:rPr>
          <w:t>110</w:t>
        </w:r>
        <w:r>
          <w:rPr>
            <w:webHidden/>
          </w:rPr>
          <w:fldChar w:fldCharType="end"/>
        </w:r>
      </w:hyperlink>
    </w:p>
    <w:p w14:paraId="3EFEB917" w14:textId="2B7A969C" w:rsidR="00711680" w:rsidRDefault="00711680">
      <w:pPr>
        <w:pStyle w:val="21"/>
        <w:rPr>
          <w:rFonts w:asciiTheme="minorHAnsi" w:eastAsiaTheme="minorEastAsia" w:hAnsiTheme="minorHAnsi" w:cstheme="minorBidi"/>
          <w:sz w:val="22"/>
          <w:szCs w:val="22"/>
          <w:lang w:eastAsia="ru-RU"/>
        </w:rPr>
      </w:pPr>
      <w:hyperlink w:anchor="_Toc236817211" w:history="1">
        <w:r w:rsidRPr="006B3CAF">
          <w:rPr>
            <w:rStyle w:val="ac"/>
          </w:rPr>
          <w:t>7.44</w:t>
        </w:r>
        <w:r>
          <w:rPr>
            <w:rFonts w:asciiTheme="minorHAnsi" w:eastAsiaTheme="minorEastAsia" w:hAnsiTheme="minorHAnsi" w:cstheme="minorBidi"/>
            <w:sz w:val="22"/>
            <w:szCs w:val="22"/>
            <w:lang w:eastAsia="ru-RU"/>
          </w:rPr>
          <w:tab/>
        </w:r>
        <w:r w:rsidRPr="006B3CAF">
          <w:rPr>
            <w:rStyle w:val="ac"/>
          </w:rPr>
          <w:t>Итоговые положения</w:t>
        </w:r>
        <w:r>
          <w:rPr>
            <w:webHidden/>
          </w:rPr>
          <w:tab/>
        </w:r>
        <w:r>
          <w:rPr>
            <w:webHidden/>
          </w:rPr>
          <w:fldChar w:fldCharType="begin"/>
        </w:r>
        <w:r>
          <w:rPr>
            <w:webHidden/>
          </w:rPr>
          <w:instrText xml:space="preserve"> PAGEREF _Toc236817211 \h </w:instrText>
        </w:r>
        <w:r>
          <w:rPr>
            <w:webHidden/>
          </w:rPr>
        </w:r>
        <w:r>
          <w:rPr>
            <w:webHidden/>
          </w:rPr>
          <w:fldChar w:fldCharType="separate"/>
        </w:r>
        <w:r>
          <w:rPr>
            <w:webHidden/>
          </w:rPr>
          <w:t>111</w:t>
        </w:r>
        <w:r>
          <w:rPr>
            <w:webHidden/>
          </w:rPr>
          <w:fldChar w:fldCharType="end"/>
        </w:r>
      </w:hyperlink>
    </w:p>
    <w:p w14:paraId="4D0F8158" w14:textId="3BCCF6AD" w:rsidR="00711680" w:rsidRDefault="00711680">
      <w:pPr>
        <w:pStyle w:val="13"/>
        <w:rPr>
          <w:rFonts w:asciiTheme="minorHAnsi" w:eastAsiaTheme="minorEastAsia" w:hAnsiTheme="minorHAnsi" w:cstheme="minorBidi"/>
          <w:sz w:val="22"/>
          <w:szCs w:val="22"/>
          <w:lang w:eastAsia="ru-RU"/>
        </w:rPr>
      </w:pPr>
      <w:hyperlink w:anchor="_Toc236817212" w:history="1">
        <w:r w:rsidRPr="006B3CAF">
          <w:rPr>
            <w:rStyle w:val="ac"/>
          </w:rPr>
          <w:t>8</w:t>
        </w:r>
        <w:r>
          <w:rPr>
            <w:rFonts w:asciiTheme="minorHAnsi" w:eastAsiaTheme="minorEastAsia" w:hAnsiTheme="minorHAnsi" w:cstheme="minorBidi"/>
            <w:sz w:val="22"/>
            <w:szCs w:val="22"/>
            <w:lang w:eastAsia="ru-RU"/>
          </w:rPr>
          <w:tab/>
        </w:r>
        <w:r w:rsidRPr="006B3CAF">
          <w:rPr>
            <w:rStyle w:val="ac"/>
          </w:rPr>
          <w:t>Каталог метаданных</w:t>
        </w:r>
        <w:r>
          <w:rPr>
            <w:webHidden/>
          </w:rPr>
          <w:tab/>
        </w:r>
        <w:r>
          <w:rPr>
            <w:webHidden/>
          </w:rPr>
          <w:fldChar w:fldCharType="begin"/>
        </w:r>
        <w:r>
          <w:rPr>
            <w:webHidden/>
          </w:rPr>
          <w:instrText xml:space="preserve"> PAGEREF _Toc236817212 \h </w:instrText>
        </w:r>
        <w:r>
          <w:rPr>
            <w:webHidden/>
          </w:rPr>
        </w:r>
        <w:r>
          <w:rPr>
            <w:webHidden/>
          </w:rPr>
          <w:fldChar w:fldCharType="separate"/>
        </w:r>
        <w:r>
          <w:rPr>
            <w:webHidden/>
          </w:rPr>
          <w:t>112</w:t>
        </w:r>
        <w:r>
          <w:rPr>
            <w:webHidden/>
          </w:rPr>
          <w:fldChar w:fldCharType="end"/>
        </w:r>
      </w:hyperlink>
    </w:p>
    <w:p w14:paraId="66E1EC93" w14:textId="5CEB0215" w:rsidR="00711680" w:rsidRDefault="00711680">
      <w:pPr>
        <w:pStyle w:val="21"/>
        <w:rPr>
          <w:rFonts w:asciiTheme="minorHAnsi" w:eastAsiaTheme="minorEastAsia" w:hAnsiTheme="minorHAnsi" w:cstheme="minorBidi"/>
          <w:sz w:val="22"/>
          <w:szCs w:val="22"/>
          <w:lang w:eastAsia="ru-RU"/>
        </w:rPr>
      </w:pPr>
      <w:hyperlink w:anchor="_Toc236817213" w:history="1">
        <w:r w:rsidRPr="006B3CAF">
          <w:rPr>
            <w:rStyle w:val="ac"/>
          </w:rPr>
          <w:t>8.1</w:t>
        </w:r>
        <w:r>
          <w:rPr>
            <w:rFonts w:asciiTheme="minorHAnsi" w:eastAsiaTheme="minorEastAsia" w:hAnsiTheme="minorHAnsi" w:cstheme="minorBidi"/>
            <w:sz w:val="22"/>
            <w:szCs w:val="22"/>
            <w:lang w:eastAsia="ru-RU"/>
          </w:rPr>
          <w:tab/>
        </w:r>
        <w:r w:rsidRPr="006B3CAF">
          <w:rPr>
            <w:rStyle w:val="ac"/>
          </w:rPr>
          <w:t>Назначение</w:t>
        </w:r>
        <w:r>
          <w:rPr>
            <w:webHidden/>
          </w:rPr>
          <w:tab/>
        </w:r>
        <w:r>
          <w:rPr>
            <w:webHidden/>
          </w:rPr>
          <w:fldChar w:fldCharType="begin"/>
        </w:r>
        <w:r>
          <w:rPr>
            <w:webHidden/>
          </w:rPr>
          <w:instrText xml:space="preserve"> PAGEREF _Toc236817213 \h </w:instrText>
        </w:r>
        <w:r>
          <w:rPr>
            <w:webHidden/>
          </w:rPr>
        </w:r>
        <w:r>
          <w:rPr>
            <w:webHidden/>
          </w:rPr>
          <w:fldChar w:fldCharType="separate"/>
        </w:r>
        <w:r>
          <w:rPr>
            <w:webHidden/>
          </w:rPr>
          <w:t>112</w:t>
        </w:r>
        <w:r>
          <w:rPr>
            <w:webHidden/>
          </w:rPr>
          <w:fldChar w:fldCharType="end"/>
        </w:r>
      </w:hyperlink>
    </w:p>
    <w:p w14:paraId="043DBAEB" w14:textId="680754A8" w:rsidR="00711680" w:rsidRDefault="00711680">
      <w:pPr>
        <w:pStyle w:val="21"/>
        <w:rPr>
          <w:rFonts w:asciiTheme="minorHAnsi" w:eastAsiaTheme="minorEastAsia" w:hAnsiTheme="minorHAnsi" w:cstheme="minorBidi"/>
          <w:sz w:val="22"/>
          <w:szCs w:val="22"/>
          <w:lang w:eastAsia="ru-RU"/>
        </w:rPr>
      </w:pPr>
      <w:hyperlink w:anchor="_Toc236817214" w:history="1">
        <w:r w:rsidRPr="006B3CAF">
          <w:rPr>
            <w:rStyle w:val="ac"/>
          </w:rPr>
          <w:t>8.2</w:t>
        </w:r>
        <w:r>
          <w:rPr>
            <w:rFonts w:asciiTheme="minorHAnsi" w:eastAsiaTheme="minorEastAsia" w:hAnsiTheme="minorHAnsi" w:cstheme="minorBidi"/>
            <w:sz w:val="22"/>
            <w:szCs w:val="22"/>
            <w:lang w:eastAsia="ru-RU"/>
          </w:rPr>
          <w:tab/>
        </w:r>
        <w:r w:rsidRPr="006B3CAF">
          <w:rPr>
            <w:rStyle w:val="ac"/>
          </w:rPr>
          <w:t>Область функционального охвата</w:t>
        </w:r>
        <w:r>
          <w:rPr>
            <w:webHidden/>
          </w:rPr>
          <w:tab/>
        </w:r>
        <w:r>
          <w:rPr>
            <w:webHidden/>
          </w:rPr>
          <w:fldChar w:fldCharType="begin"/>
        </w:r>
        <w:r>
          <w:rPr>
            <w:webHidden/>
          </w:rPr>
          <w:instrText xml:space="preserve"> PAGEREF _Toc236817214 \h </w:instrText>
        </w:r>
        <w:r>
          <w:rPr>
            <w:webHidden/>
          </w:rPr>
        </w:r>
        <w:r>
          <w:rPr>
            <w:webHidden/>
          </w:rPr>
          <w:fldChar w:fldCharType="separate"/>
        </w:r>
        <w:r>
          <w:rPr>
            <w:webHidden/>
          </w:rPr>
          <w:t>113</w:t>
        </w:r>
        <w:r>
          <w:rPr>
            <w:webHidden/>
          </w:rPr>
          <w:fldChar w:fldCharType="end"/>
        </w:r>
      </w:hyperlink>
    </w:p>
    <w:p w14:paraId="4F3871FB" w14:textId="6F237925" w:rsidR="00711680" w:rsidRDefault="00711680">
      <w:pPr>
        <w:pStyle w:val="21"/>
        <w:rPr>
          <w:rFonts w:asciiTheme="minorHAnsi" w:eastAsiaTheme="minorEastAsia" w:hAnsiTheme="minorHAnsi" w:cstheme="minorBidi"/>
          <w:sz w:val="22"/>
          <w:szCs w:val="22"/>
          <w:lang w:eastAsia="ru-RU"/>
        </w:rPr>
      </w:pPr>
      <w:hyperlink w:anchor="_Toc236817215" w:history="1">
        <w:r w:rsidRPr="006B3CAF">
          <w:rPr>
            <w:rStyle w:val="ac"/>
          </w:rPr>
          <w:t>8.3</w:t>
        </w:r>
        <w:r>
          <w:rPr>
            <w:rFonts w:asciiTheme="minorHAnsi" w:eastAsiaTheme="minorEastAsia" w:hAnsiTheme="minorHAnsi" w:cstheme="minorBidi"/>
            <w:sz w:val="22"/>
            <w:szCs w:val="22"/>
            <w:lang w:eastAsia="ru-RU"/>
          </w:rPr>
          <w:tab/>
        </w:r>
        <w:r w:rsidRPr="006B3CAF">
          <w:rPr>
            <w:rStyle w:val="ac"/>
          </w:rPr>
          <w:t>Архитектурные границы</w:t>
        </w:r>
        <w:r>
          <w:rPr>
            <w:webHidden/>
          </w:rPr>
          <w:tab/>
        </w:r>
        <w:r>
          <w:rPr>
            <w:webHidden/>
          </w:rPr>
          <w:fldChar w:fldCharType="begin"/>
        </w:r>
        <w:r>
          <w:rPr>
            <w:webHidden/>
          </w:rPr>
          <w:instrText xml:space="preserve"> PAGEREF _Toc236817215 \h </w:instrText>
        </w:r>
        <w:r>
          <w:rPr>
            <w:webHidden/>
          </w:rPr>
        </w:r>
        <w:r>
          <w:rPr>
            <w:webHidden/>
          </w:rPr>
          <w:fldChar w:fldCharType="separate"/>
        </w:r>
        <w:r>
          <w:rPr>
            <w:webHidden/>
          </w:rPr>
          <w:t>113</w:t>
        </w:r>
        <w:r>
          <w:rPr>
            <w:webHidden/>
          </w:rPr>
          <w:fldChar w:fldCharType="end"/>
        </w:r>
      </w:hyperlink>
    </w:p>
    <w:p w14:paraId="43799542" w14:textId="7C04215A" w:rsidR="00711680" w:rsidRDefault="00711680">
      <w:pPr>
        <w:pStyle w:val="21"/>
        <w:rPr>
          <w:rFonts w:asciiTheme="minorHAnsi" w:eastAsiaTheme="minorEastAsia" w:hAnsiTheme="minorHAnsi" w:cstheme="minorBidi"/>
          <w:sz w:val="22"/>
          <w:szCs w:val="22"/>
          <w:lang w:eastAsia="ru-RU"/>
        </w:rPr>
      </w:pPr>
      <w:hyperlink w:anchor="_Toc236817216" w:history="1">
        <w:r w:rsidRPr="006B3CAF">
          <w:rPr>
            <w:rStyle w:val="ac"/>
          </w:rPr>
          <w:t>8.4</w:t>
        </w:r>
        <w:r>
          <w:rPr>
            <w:rFonts w:asciiTheme="minorHAnsi" w:eastAsiaTheme="minorEastAsia" w:hAnsiTheme="minorHAnsi" w:cstheme="minorBidi"/>
            <w:sz w:val="22"/>
            <w:szCs w:val="22"/>
            <w:lang w:eastAsia="ru-RU"/>
          </w:rPr>
          <w:tab/>
        </w:r>
        <w:r w:rsidRPr="006B3CAF">
          <w:rPr>
            <w:rStyle w:val="ac"/>
          </w:rPr>
          <w:t>Принципы представления метаданных</w:t>
        </w:r>
        <w:r>
          <w:rPr>
            <w:webHidden/>
          </w:rPr>
          <w:tab/>
        </w:r>
        <w:r>
          <w:rPr>
            <w:webHidden/>
          </w:rPr>
          <w:fldChar w:fldCharType="begin"/>
        </w:r>
        <w:r>
          <w:rPr>
            <w:webHidden/>
          </w:rPr>
          <w:instrText xml:space="preserve"> PAGEREF _Toc236817216 \h </w:instrText>
        </w:r>
        <w:r>
          <w:rPr>
            <w:webHidden/>
          </w:rPr>
        </w:r>
        <w:r>
          <w:rPr>
            <w:webHidden/>
          </w:rPr>
          <w:fldChar w:fldCharType="separate"/>
        </w:r>
        <w:r>
          <w:rPr>
            <w:webHidden/>
          </w:rPr>
          <w:t>114</w:t>
        </w:r>
        <w:r>
          <w:rPr>
            <w:webHidden/>
          </w:rPr>
          <w:fldChar w:fldCharType="end"/>
        </w:r>
      </w:hyperlink>
    </w:p>
    <w:p w14:paraId="2A5FCE1C" w14:textId="5D295277" w:rsidR="00711680" w:rsidRDefault="00711680">
      <w:pPr>
        <w:pStyle w:val="21"/>
        <w:rPr>
          <w:rFonts w:asciiTheme="minorHAnsi" w:eastAsiaTheme="minorEastAsia" w:hAnsiTheme="minorHAnsi" w:cstheme="minorBidi"/>
          <w:sz w:val="22"/>
          <w:szCs w:val="22"/>
          <w:lang w:eastAsia="ru-RU"/>
        </w:rPr>
      </w:pPr>
      <w:hyperlink w:anchor="_Toc236817217" w:history="1">
        <w:r w:rsidRPr="006B3CAF">
          <w:rPr>
            <w:rStyle w:val="ac"/>
          </w:rPr>
          <w:t>8.5</w:t>
        </w:r>
        <w:r>
          <w:rPr>
            <w:rFonts w:asciiTheme="minorHAnsi" w:eastAsiaTheme="minorEastAsia" w:hAnsiTheme="minorHAnsi" w:cstheme="minorBidi"/>
            <w:sz w:val="22"/>
            <w:szCs w:val="22"/>
            <w:lang w:eastAsia="ru-RU"/>
          </w:rPr>
          <w:tab/>
        </w:r>
        <w:r w:rsidRPr="006B3CAF">
          <w:rPr>
            <w:rStyle w:val="ac"/>
          </w:rPr>
          <w:t>Информационная модель каталога</w:t>
        </w:r>
        <w:r>
          <w:rPr>
            <w:webHidden/>
          </w:rPr>
          <w:tab/>
        </w:r>
        <w:r>
          <w:rPr>
            <w:webHidden/>
          </w:rPr>
          <w:fldChar w:fldCharType="begin"/>
        </w:r>
        <w:r>
          <w:rPr>
            <w:webHidden/>
          </w:rPr>
          <w:instrText xml:space="preserve"> PAGEREF _Toc236817217 \h </w:instrText>
        </w:r>
        <w:r>
          <w:rPr>
            <w:webHidden/>
          </w:rPr>
        </w:r>
        <w:r>
          <w:rPr>
            <w:webHidden/>
          </w:rPr>
          <w:fldChar w:fldCharType="separate"/>
        </w:r>
        <w:r>
          <w:rPr>
            <w:webHidden/>
          </w:rPr>
          <w:t>114</w:t>
        </w:r>
        <w:r>
          <w:rPr>
            <w:webHidden/>
          </w:rPr>
          <w:fldChar w:fldCharType="end"/>
        </w:r>
      </w:hyperlink>
    </w:p>
    <w:p w14:paraId="3872C670" w14:textId="1540CB94" w:rsidR="00711680" w:rsidRDefault="00711680">
      <w:pPr>
        <w:pStyle w:val="21"/>
        <w:rPr>
          <w:rFonts w:asciiTheme="minorHAnsi" w:eastAsiaTheme="minorEastAsia" w:hAnsiTheme="minorHAnsi" w:cstheme="minorBidi"/>
          <w:sz w:val="22"/>
          <w:szCs w:val="22"/>
          <w:lang w:eastAsia="ru-RU"/>
        </w:rPr>
      </w:pPr>
      <w:hyperlink w:anchor="_Toc236817218" w:history="1">
        <w:r w:rsidRPr="006B3CAF">
          <w:rPr>
            <w:rStyle w:val="ac"/>
          </w:rPr>
          <w:t>8.6</w:t>
        </w:r>
        <w:r>
          <w:rPr>
            <w:rFonts w:asciiTheme="minorHAnsi" w:eastAsiaTheme="minorEastAsia" w:hAnsiTheme="minorHAnsi" w:cstheme="minorBidi"/>
            <w:sz w:val="22"/>
            <w:szCs w:val="22"/>
            <w:lang w:eastAsia="ru-RU"/>
          </w:rPr>
          <w:tab/>
        </w:r>
        <w:r w:rsidRPr="006B3CAF">
          <w:rPr>
            <w:rStyle w:val="ac"/>
          </w:rPr>
          <w:t>Идентификация объектов</w:t>
        </w:r>
        <w:r>
          <w:rPr>
            <w:webHidden/>
          </w:rPr>
          <w:tab/>
        </w:r>
        <w:r>
          <w:rPr>
            <w:webHidden/>
          </w:rPr>
          <w:fldChar w:fldCharType="begin"/>
        </w:r>
        <w:r>
          <w:rPr>
            <w:webHidden/>
          </w:rPr>
          <w:instrText xml:space="preserve"> PAGEREF _Toc236817218 \h </w:instrText>
        </w:r>
        <w:r>
          <w:rPr>
            <w:webHidden/>
          </w:rPr>
        </w:r>
        <w:r>
          <w:rPr>
            <w:webHidden/>
          </w:rPr>
          <w:fldChar w:fldCharType="separate"/>
        </w:r>
        <w:r>
          <w:rPr>
            <w:webHidden/>
          </w:rPr>
          <w:t>115</w:t>
        </w:r>
        <w:r>
          <w:rPr>
            <w:webHidden/>
          </w:rPr>
          <w:fldChar w:fldCharType="end"/>
        </w:r>
      </w:hyperlink>
    </w:p>
    <w:p w14:paraId="26338E5B" w14:textId="1A8D37F6" w:rsidR="00711680" w:rsidRDefault="00711680">
      <w:pPr>
        <w:pStyle w:val="21"/>
        <w:rPr>
          <w:rFonts w:asciiTheme="minorHAnsi" w:eastAsiaTheme="minorEastAsia" w:hAnsiTheme="minorHAnsi" w:cstheme="minorBidi"/>
          <w:sz w:val="22"/>
          <w:szCs w:val="22"/>
          <w:lang w:eastAsia="ru-RU"/>
        </w:rPr>
      </w:pPr>
      <w:hyperlink w:anchor="_Toc236817219" w:history="1">
        <w:r w:rsidRPr="006B3CAF">
          <w:rPr>
            <w:rStyle w:val="ac"/>
          </w:rPr>
          <w:t>8.7</w:t>
        </w:r>
        <w:r>
          <w:rPr>
            <w:rFonts w:asciiTheme="minorHAnsi" w:eastAsiaTheme="minorEastAsia" w:hAnsiTheme="minorHAnsi" w:cstheme="minorBidi"/>
            <w:sz w:val="22"/>
            <w:szCs w:val="22"/>
            <w:lang w:eastAsia="ru-RU"/>
          </w:rPr>
          <w:tab/>
        </w:r>
        <w:r w:rsidRPr="006B3CAF">
          <w:rPr>
            <w:rStyle w:val="ac"/>
          </w:rPr>
          <w:t>Тематическая структура каталога</w:t>
        </w:r>
        <w:r>
          <w:rPr>
            <w:webHidden/>
          </w:rPr>
          <w:tab/>
        </w:r>
        <w:r>
          <w:rPr>
            <w:webHidden/>
          </w:rPr>
          <w:fldChar w:fldCharType="begin"/>
        </w:r>
        <w:r>
          <w:rPr>
            <w:webHidden/>
          </w:rPr>
          <w:instrText xml:space="preserve"> PAGEREF _Toc236817219 \h </w:instrText>
        </w:r>
        <w:r>
          <w:rPr>
            <w:webHidden/>
          </w:rPr>
        </w:r>
        <w:r>
          <w:rPr>
            <w:webHidden/>
          </w:rPr>
          <w:fldChar w:fldCharType="separate"/>
        </w:r>
        <w:r>
          <w:rPr>
            <w:webHidden/>
          </w:rPr>
          <w:t>115</w:t>
        </w:r>
        <w:r>
          <w:rPr>
            <w:webHidden/>
          </w:rPr>
          <w:fldChar w:fldCharType="end"/>
        </w:r>
      </w:hyperlink>
    </w:p>
    <w:p w14:paraId="22E90078" w14:textId="53CB833F" w:rsidR="00711680" w:rsidRDefault="00711680">
      <w:pPr>
        <w:pStyle w:val="21"/>
        <w:rPr>
          <w:rFonts w:asciiTheme="minorHAnsi" w:eastAsiaTheme="minorEastAsia" w:hAnsiTheme="minorHAnsi" w:cstheme="minorBidi"/>
          <w:sz w:val="22"/>
          <w:szCs w:val="22"/>
          <w:lang w:eastAsia="ru-RU"/>
        </w:rPr>
      </w:pPr>
      <w:hyperlink w:anchor="_Toc236817220" w:history="1">
        <w:r w:rsidRPr="006B3CAF">
          <w:rPr>
            <w:rStyle w:val="ac"/>
          </w:rPr>
          <w:t>8.8</w:t>
        </w:r>
        <w:r>
          <w:rPr>
            <w:rFonts w:asciiTheme="minorHAnsi" w:eastAsiaTheme="minorEastAsia" w:hAnsiTheme="minorHAnsi" w:cstheme="minorBidi"/>
            <w:sz w:val="22"/>
            <w:szCs w:val="22"/>
            <w:lang w:eastAsia="ru-RU"/>
          </w:rPr>
          <w:tab/>
        </w:r>
        <w:r w:rsidRPr="006B3CAF">
          <w:rPr>
            <w:rStyle w:val="ac"/>
          </w:rPr>
          <w:t>Главная страница каталога</w:t>
        </w:r>
        <w:r>
          <w:rPr>
            <w:webHidden/>
          </w:rPr>
          <w:tab/>
        </w:r>
        <w:r>
          <w:rPr>
            <w:webHidden/>
          </w:rPr>
          <w:fldChar w:fldCharType="begin"/>
        </w:r>
        <w:r>
          <w:rPr>
            <w:webHidden/>
          </w:rPr>
          <w:instrText xml:space="preserve"> PAGEREF _Toc236817220 \h </w:instrText>
        </w:r>
        <w:r>
          <w:rPr>
            <w:webHidden/>
          </w:rPr>
        </w:r>
        <w:r>
          <w:rPr>
            <w:webHidden/>
          </w:rPr>
          <w:fldChar w:fldCharType="separate"/>
        </w:r>
        <w:r>
          <w:rPr>
            <w:webHidden/>
          </w:rPr>
          <w:t>116</w:t>
        </w:r>
        <w:r>
          <w:rPr>
            <w:webHidden/>
          </w:rPr>
          <w:fldChar w:fldCharType="end"/>
        </w:r>
      </w:hyperlink>
    </w:p>
    <w:p w14:paraId="5FC3B30A" w14:textId="4A036252" w:rsidR="00711680" w:rsidRDefault="00711680">
      <w:pPr>
        <w:pStyle w:val="21"/>
        <w:rPr>
          <w:rFonts w:asciiTheme="minorHAnsi" w:eastAsiaTheme="minorEastAsia" w:hAnsiTheme="minorHAnsi" w:cstheme="minorBidi"/>
          <w:sz w:val="22"/>
          <w:szCs w:val="22"/>
          <w:lang w:eastAsia="ru-RU"/>
        </w:rPr>
      </w:pPr>
      <w:hyperlink w:anchor="_Toc236817221" w:history="1">
        <w:r w:rsidRPr="006B3CAF">
          <w:rPr>
            <w:rStyle w:val="ac"/>
          </w:rPr>
          <w:t>8.9</w:t>
        </w:r>
        <w:r>
          <w:rPr>
            <w:rFonts w:asciiTheme="minorHAnsi" w:eastAsiaTheme="minorEastAsia" w:hAnsiTheme="minorHAnsi" w:cstheme="minorBidi"/>
            <w:sz w:val="22"/>
            <w:szCs w:val="22"/>
            <w:lang w:eastAsia="ru-RU"/>
          </w:rPr>
          <w:tab/>
        </w:r>
        <w:r w:rsidRPr="006B3CAF">
          <w:rPr>
            <w:rStyle w:val="ac"/>
          </w:rPr>
          <w:t>Каталог и список результатов</w:t>
        </w:r>
        <w:r>
          <w:rPr>
            <w:webHidden/>
          </w:rPr>
          <w:tab/>
        </w:r>
        <w:r>
          <w:rPr>
            <w:webHidden/>
          </w:rPr>
          <w:fldChar w:fldCharType="begin"/>
        </w:r>
        <w:r>
          <w:rPr>
            <w:webHidden/>
          </w:rPr>
          <w:instrText xml:space="preserve"> PAGEREF _Toc236817221 \h </w:instrText>
        </w:r>
        <w:r>
          <w:rPr>
            <w:webHidden/>
          </w:rPr>
        </w:r>
        <w:r>
          <w:rPr>
            <w:webHidden/>
          </w:rPr>
          <w:fldChar w:fldCharType="separate"/>
        </w:r>
        <w:r>
          <w:rPr>
            <w:webHidden/>
          </w:rPr>
          <w:t>116</w:t>
        </w:r>
        <w:r>
          <w:rPr>
            <w:webHidden/>
          </w:rPr>
          <w:fldChar w:fldCharType="end"/>
        </w:r>
      </w:hyperlink>
    </w:p>
    <w:p w14:paraId="71B8705B" w14:textId="449C717D" w:rsidR="00711680" w:rsidRDefault="00711680">
      <w:pPr>
        <w:pStyle w:val="21"/>
        <w:rPr>
          <w:rFonts w:asciiTheme="minorHAnsi" w:eastAsiaTheme="minorEastAsia" w:hAnsiTheme="minorHAnsi" w:cstheme="minorBidi"/>
          <w:sz w:val="22"/>
          <w:szCs w:val="22"/>
          <w:lang w:eastAsia="ru-RU"/>
        </w:rPr>
      </w:pPr>
      <w:hyperlink w:anchor="_Toc236817222" w:history="1">
        <w:r w:rsidRPr="006B3CAF">
          <w:rPr>
            <w:rStyle w:val="ac"/>
          </w:rPr>
          <w:t>8.10</w:t>
        </w:r>
        <w:r>
          <w:rPr>
            <w:rFonts w:asciiTheme="minorHAnsi" w:eastAsiaTheme="minorEastAsia" w:hAnsiTheme="minorHAnsi" w:cstheme="minorBidi"/>
            <w:sz w:val="22"/>
            <w:szCs w:val="22"/>
            <w:lang w:eastAsia="ru-RU"/>
          </w:rPr>
          <w:tab/>
        </w:r>
        <w:r w:rsidRPr="006B3CAF">
          <w:rPr>
            <w:rStyle w:val="ac"/>
          </w:rPr>
          <w:t>Поиск</w:t>
        </w:r>
        <w:r>
          <w:rPr>
            <w:webHidden/>
          </w:rPr>
          <w:tab/>
        </w:r>
        <w:r>
          <w:rPr>
            <w:webHidden/>
          </w:rPr>
          <w:tab/>
        </w:r>
        <w:r>
          <w:rPr>
            <w:webHidden/>
          </w:rPr>
          <w:fldChar w:fldCharType="begin"/>
        </w:r>
        <w:r>
          <w:rPr>
            <w:webHidden/>
          </w:rPr>
          <w:instrText xml:space="preserve"> PAGEREF _Toc236817222 \h </w:instrText>
        </w:r>
        <w:r>
          <w:rPr>
            <w:webHidden/>
          </w:rPr>
        </w:r>
        <w:r>
          <w:rPr>
            <w:webHidden/>
          </w:rPr>
          <w:fldChar w:fldCharType="separate"/>
        </w:r>
        <w:r>
          <w:rPr>
            <w:webHidden/>
          </w:rPr>
          <w:t>117</w:t>
        </w:r>
        <w:r>
          <w:rPr>
            <w:webHidden/>
          </w:rPr>
          <w:fldChar w:fldCharType="end"/>
        </w:r>
      </w:hyperlink>
    </w:p>
    <w:p w14:paraId="4BBB3836" w14:textId="5FA88900" w:rsidR="00711680" w:rsidRDefault="00711680">
      <w:pPr>
        <w:pStyle w:val="21"/>
        <w:rPr>
          <w:rFonts w:asciiTheme="minorHAnsi" w:eastAsiaTheme="minorEastAsia" w:hAnsiTheme="minorHAnsi" w:cstheme="minorBidi"/>
          <w:sz w:val="22"/>
          <w:szCs w:val="22"/>
          <w:lang w:eastAsia="ru-RU"/>
        </w:rPr>
      </w:pPr>
      <w:hyperlink w:anchor="_Toc236817223" w:history="1">
        <w:r w:rsidRPr="006B3CAF">
          <w:rPr>
            <w:rStyle w:val="ac"/>
          </w:rPr>
          <w:t>8.11</w:t>
        </w:r>
        <w:r>
          <w:rPr>
            <w:rFonts w:asciiTheme="minorHAnsi" w:eastAsiaTheme="minorEastAsia" w:hAnsiTheme="minorHAnsi" w:cstheme="minorBidi"/>
            <w:sz w:val="22"/>
            <w:szCs w:val="22"/>
            <w:lang w:eastAsia="ru-RU"/>
          </w:rPr>
          <w:tab/>
        </w:r>
        <w:r w:rsidRPr="006B3CAF">
          <w:rPr>
            <w:rStyle w:val="ac"/>
          </w:rPr>
          <w:t>Фильтрация</w:t>
        </w:r>
        <w:r>
          <w:rPr>
            <w:webHidden/>
          </w:rPr>
          <w:tab/>
        </w:r>
        <w:r>
          <w:rPr>
            <w:webHidden/>
          </w:rPr>
          <w:fldChar w:fldCharType="begin"/>
        </w:r>
        <w:r>
          <w:rPr>
            <w:webHidden/>
          </w:rPr>
          <w:instrText xml:space="preserve"> PAGEREF _Toc236817223 \h </w:instrText>
        </w:r>
        <w:r>
          <w:rPr>
            <w:webHidden/>
          </w:rPr>
        </w:r>
        <w:r>
          <w:rPr>
            <w:webHidden/>
          </w:rPr>
          <w:fldChar w:fldCharType="separate"/>
        </w:r>
        <w:r>
          <w:rPr>
            <w:webHidden/>
          </w:rPr>
          <w:t>117</w:t>
        </w:r>
        <w:r>
          <w:rPr>
            <w:webHidden/>
          </w:rPr>
          <w:fldChar w:fldCharType="end"/>
        </w:r>
      </w:hyperlink>
    </w:p>
    <w:p w14:paraId="686851D9" w14:textId="48111C54" w:rsidR="00711680" w:rsidRDefault="00711680">
      <w:pPr>
        <w:pStyle w:val="21"/>
        <w:rPr>
          <w:rFonts w:asciiTheme="minorHAnsi" w:eastAsiaTheme="minorEastAsia" w:hAnsiTheme="minorHAnsi" w:cstheme="minorBidi"/>
          <w:sz w:val="22"/>
          <w:szCs w:val="22"/>
          <w:lang w:eastAsia="ru-RU"/>
        </w:rPr>
      </w:pPr>
      <w:hyperlink w:anchor="_Toc236817224" w:history="1">
        <w:r w:rsidRPr="006B3CAF">
          <w:rPr>
            <w:rStyle w:val="ac"/>
          </w:rPr>
          <w:t>8.12</w:t>
        </w:r>
        <w:r>
          <w:rPr>
            <w:rFonts w:asciiTheme="minorHAnsi" w:eastAsiaTheme="minorEastAsia" w:hAnsiTheme="minorHAnsi" w:cstheme="minorBidi"/>
            <w:sz w:val="22"/>
            <w:szCs w:val="22"/>
            <w:lang w:eastAsia="ru-RU"/>
          </w:rPr>
          <w:tab/>
        </w:r>
        <w:r w:rsidRPr="006B3CAF">
          <w:rPr>
            <w:rStyle w:val="ac"/>
          </w:rPr>
          <w:t>Карточка статистического показателя</w:t>
        </w:r>
        <w:r>
          <w:rPr>
            <w:webHidden/>
          </w:rPr>
          <w:tab/>
        </w:r>
        <w:r>
          <w:rPr>
            <w:webHidden/>
          </w:rPr>
          <w:fldChar w:fldCharType="begin"/>
        </w:r>
        <w:r>
          <w:rPr>
            <w:webHidden/>
          </w:rPr>
          <w:instrText xml:space="preserve"> PAGEREF _Toc236817224 \h </w:instrText>
        </w:r>
        <w:r>
          <w:rPr>
            <w:webHidden/>
          </w:rPr>
        </w:r>
        <w:r>
          <w:rPr>
            <w:webHidden/>
          </w:rPr>
          <w:fldChar w:fldCharType="separate"/>
        </w:r>
        <w:r>
          <w:rPr>
            <w:webHidden/>
          </w:rPr>
          <w:t>117</w:t>
        </w:r>
        <w:r>
          <w:rPr>
            <w:webHidden/>
          </w:rPr>
          <w:fldChar w:fldCharType="end"/>
        </w:r>
      </w:hyperlink>
    </w:p>
    <w:p w14:paraId="0518D0B2" w14:textId="37DA6D99" w:rsidR="00711680" w:rsidRDefault="00711680">
      <w:pPr>
        <w:pStyle w:val="21"/>
        <w:rPr>
          <w:rFonts w:asciiTheme="minorHAnsi" w:eastAsiaTheme="minorEastAsia" w:hAnsiTheme="minorHAnsi" w:cstheme="minorBidi"/>
          <w:sz w:val="22"/>
          <w:szCs w:val="22"/>
          <w:lang w:eastAsia="ru-RU"/>
        </w:rPr>
      </w:pPr>
      <w:hyperlink w:anchor="_Toc236817225" w:history="1">
        <w:r w:rsidRPr="006B3CAF">
          <w:rPr>
            <w:rStyle w:val="ac"/>
          </w:rPr>
          <w:t>8.13</w:t>
        </w:r>
        <w:r>
          <w:rPr>
            <w:rFonts w:asciiTheme="minorHAnsi" w:eastAsiaTheme="minorEastAsia" w:hAnsiTheme="minorHAnsi" w:cstheme="minorBidi"/>
            <w:sz w:val="22"/>
            <w:szCs w:val="22"/>
            <w:lang w:eastAsia="ru-RU"/>
          </w:rPr>
          <w:tab/>
        </w:r>
        <w:r w:rsidRPr="006B3CAF">
          <w:rPr>
            <w:rStyle w:val="ac"/>
          </w:rPr>
          <w:t>Карточка статистического понятия</w:t>
        </w:r>
        <w:r>
          <w:rPr>
            <w:webHidden/>
          </w:rPr>
          <w:tab/>
        </w:r>
        <w:r>
          <w:rPr>
            <w:webHidden/>
          </w:rPr>
          <w:fldChar w:fldCharType="begin"/>
        </w:r>
        <w:r>
          <w:rPr>
            <w:webHidden/>
          </w:rPr>
          <w:instrText xml:space="preserve"> PAGEREF _Toc236817225 \h </w:instrText>
        </w:r>
        <w:r>
          <w:rPr>
            <w:webHidden/>
          </w:rPr>
        </w:r>
        <w:r>
          <w:rPr>
            <w:webHidden/>
          </w:rPr>
          <w:fldChar w:fldCharType="separate"/>
        </w:r>
        <w:r>
          <w:rPr>
            <w:webHidden/>
          </w:rPr>
          <w:t>118</w:t>
        </w:r>
        <w:r>
          <w:rPr>
            <w:webHidden/>
          </w:rPr>
          <w:fldChar w:fldCharType="end"/>
        </w:r>
      </w:hyperlink>
    </w:p>
    <w:p w14:paraId="240AEE7E" w14:textId="19A4A681" w:rsidR="00711680" w:rsidRDefault="00711680">
      <w:pPr>
        <w:pStyle w:val="21"/>
        <w:rPr>
          <w:rFonts w:asciiTheme="minorHAnsi" w:eastAsiaTheme="minorEastAsia" w:hAnsiTheme="minorHAnsi" w:cstheme="minorBidi"/>
          <w:sz w:val="22"/>
          <w:szCs w:val="22"/>
          <w:lang w:eastAsia="ru-RU"/>
        </w:rPr>
      </w:pPr>
      <w:hyperlink w:anchor="_Toc236817226" w:history="1">
        <w:r w:rsidRPr="006B3CAF">
          <w:rPr>
            <w:rStyle w:val="ac"/>
          </w:rPr>
          <w:t>8.14</w:t>
        </w:r>
        <w:r>
          <w:rPr>
            <w:rFonts w:asciiTheme="minorHAnsi" w:eastAsiaTheme="minorEastAsia" w:hAnsiTheme="minorHAnsi" w:cstheme="minorBidi"/>
            <w:sz w:val="22"/>
            <w:szCs w:val="22"/>
            <w:lang w:eastAsia="ru-RU"/>
          </w:rPr>
          <w:tab/>
        </w:r>
        <w:r w:rsidRPr="006B3CAF">
          <w:rPr>
            <w:rStyle w:val="ac"/>
          </w:rPr>
          <w:t>Карточка набора данных</w:t>
        </w:r>
        <w:r>
          <w:rPr>
            <w:webHidden/>
          </w:rPr>
          <w:tab/>
        </w:r>
        <w:r>
          <w:rPr>
            <w:webHidden/>
          </w:rPr>
          <w:fldChar w:fldCharType="begin"/>
        </w:r>
        <w:r>
          <w:rPr>
            <w:webHidden/>
          </w:rPr>
          <w:instrText xml:space="preserve"> PAGEREF _Toc236817226 \h </w:instrText>
        </w:r>
        <w:r>
          <w:rPr>
            <w:webHidden/>
          </w:rPr>
        </w:r>
        <w:r>
          <w:rPr>
            <w:webHidden/>
          </w:rPr>
          <w:fldChar w:fldCharType="separate"/>
        </w:r>
        <w:r>
          <w:rPr>
            <w:webHidden/>
          </w:rPr>
          <w:t>118</w:t>
        </w:r>
        <w:r>
          <w:rPr>
            <w:webHidden/>
          </w:rPr>
          <w:fldChar w:fldCharType="end"/>
        </w:r>
      </w:hyperlink>
    </w:p>
    <w:p w14:paraId="526C2998" w14:textId="38274819" w:rsidR="00711680" w:rsidRDefault="00711680">
      <w:pPr>
        <w:pStyle w:val="21"/>
        <w:rPr>
          <w:rFonts w:asciiTheme="minorHAnsi" w:eastAsiaTheme="minorEastAsia" w:hAnsiTheme="minorHAnsi" w:cstheme="minorBidi"/>
          <w:sz w:val="22"/>
          <w:szCs w:val="22"/>
          <w:lang w:eastAsia="ru-RU"/>
        </w:rPr>
      </w:pPr>
      <w:hyperlink w:anchor="_Toc236817227" w:history="1">
        <w:r w:rsidRPr="006B3CAF">
          <w:rPr>
            <w:rStyle w:val="ac"/>
          </w:rPr>
          <w:t>8.15</w:t>
        </w:r>
        <w:r>
          <w:rPr>
            <w:rFonts w:asciiTheme="minorHAnsi" w:eastAsiaTheme="minorEastAsia" w:hAnsiTheme="minorHAnsi" w:cstheme="minorBidi"/>
            <w:sz w:val="22"/>
            <w:szCs w:val="22"/>
            <w:lang w:eastAsia="ru-RU"/>
          </w:rPr>
          <w:tab/>
        </w:r>
        <w:r w:rsidRPr="006B3CAF">
          <w:rPr>
            <w:rStyle w:val="ac"/>
          </w:rPr>
          <w:t>Классификаторы и справочники</w:t>
        </w:r>
        <w:r>
          <w:rPr>
            <w:webHidden/>
          </w:rPr>
          <w:tab/>
        </w:r>
        <w:r>
          <w:rPr>
            <w:webHidden/>
          </w:rPr>
          <w:fldChar w:fldCharType="begin"/>
        </w:r>
        <w:r>
          <w:rPr>
            <w:webHidden/>
          </w:rPr>
          <w:instrText xml:space="preserve"> PAGEREF _Toc236817227 \h </w:instrText>
        </w:r>
        <w:r>
          <w:rPr>
            <w:webHidden/>
          </w:rPr>
        </w:r>
        <w:r>
          <w:rPr>
            <w:webHidden/>
          </w:rPr>
          <w:fldChar w:fldCharType="separate"/>
        </w:r>
        <w:r>
          <w:rPr>
            <w:webHidden/>
          </w:rPr>
          <w:t>119</w:t>
        </w:r>
        <w:r>
          <w:rPr>
            <w:webHidden/>
          </w:rPr>
          <w:fldChar w:fldCharType="end"/>
        </w:r>
      </w:hyperlink>
    </w:p>
    <w:p w14:paraId="1A84938C" w14:textId="52C5AB6F" w:rsidR="00711680" w:rsidRDefault="00711680">
      <w:pPr>
        <w:pStyle w:val="21"/>
        <w:rPr>
          <w:rFonts w:asciiTheme="minorHAnsi" w:eastAsiaTheme="minorEastAsia" w:hAnsiTheme="minorHAnsi" w:cstheme="minorBidi"/>
          <w:sz w:val="22"/>
          <w:szCs w:val="22"/>
          <w:lang w:eastAsia="ru-RU"/>
        </w:rPr>
      </w:pPr>
      <w:hyperlink w:anchor="_Toc236817228" w:history="1">
        <w:r w:rsidRPr="006B3CAF">
          <w:rPr>
            <w:rStyle w:val="ac"/>
          </w:rPr>
          <w:t>8.16</w:t>
        </w:r>
        <w:r>
          <w:rPr>
            <w:rFonts w:asciiTheme="minorHAnsi" w:eastAsiaTheme="minorEastAsia" w:hAnsiTheme="minorHAnsi" w:cstheme="minorBidi"/>
            <w:sz w:val="22"/>
            <w:szCs w:val="22"/>
            <w:lang w:eastAsia="ru-RU"/>
          </w:rPr>
          <w:tab/>
        </w:r>
        <w:r w:rsidRPr="006B3CAF">
          <w:rPr>
            <w:rStyle w:val="ac"/>
          </w:rPr>
          <w:t>Методологии</w:t>
        </w:r>
        <w:r>
          <w:rPr>
            <w:webHidden/>
          </w:rPr>
          <w:tab/>
        </w:r>
        <w:r>
          <w:rPr>
            <w:webHidden/>
          </w:rPr>
          <w:fldChar w:fldCharType="begin"/>
        </w:r>
        <w:r>
          <w:rPr>
            <w:webHidden/>
          </w:rPr>
          <w:instrText xml:space="preserve"> PAGEREF _Toc236817228 \h </w:instrText>
        </w:r>
        <w:r>
          <w:rPr>
            <w:webHidden/>
          </w:rPr>
        </w:r>
        <w:r>
          <w:rPr>
            <w:webHidden/>
          </w:rPr>
          <w:fldChar w:fldCharType="separate"/>
        </w:r>
        <w:r>
          <w:rPr>
            <w:webHidden/>
          </w:rPr>
          <w:t>119</w:t>
        </w:r>
        <w:r>
          <w:rPr>
            <w:webHidden/>
          </w:rPr>
          <w:fldChar w:fldCharType="end"/>
        </w:r>
      </w:hyperlink>
    </w:p>
    <w:p w14:paraId="6B1D27D7" w14:textId="187EB61C" w:rsidR="00711680" w:rsidRDefault="00711680">
      <w:pPr>
        <w:pStyle w:val="21"/>
        <w:rPr>
          <w:rFonts w:asciiTheme="minorHAnsi" w:eastAsiaTheme="minorEastAsia" w:hAnsiTheme="minorHAnsi" w:cstheme="minorBidi"/>
          <w:sz w:val="22"/>
          <w:szCs w:val="22"/>
          <w:lang w:eastAsia="ru-RU"/>
        </w:rPr>
      </w:pPr>
      <w:hyperlink w:anchor="_Toc236817229" w:history="1">
        <w:r w:rsidRPr="006B3CAF">
          <w:rPr>
            <w:rStyle w:val="ac"/>
          </w:rPr>
          <w:t>8.17</w:t>
        </w:r>
        <w:r>
          <w:rPr>
            <w:rFonts w:asciiTheme="minorHAnsi" w:eastAsiaTheme="minorEastAsia" w:hAnsiTheme="minorHAnsi" w:cstheme="minorBidi"/>
            <w:sz w:val="22"/>
            <w:szCs w:val="22"/>
            <w:lang w:eastAsia="ru-RU"/>
          </w:rPr>
          <w:tab/>
        </w:r>
        <w:r w:rsidRPr="006B3CAF">
          <w:rPr>
            <w:rStyle w:val="ac"/>
          </w:rPr>
          <w:t>Метаданные качества</w:t>
        </w:r>
        <w:r>
          <w:rPr>
            <w:webHidden/>
          </w:rPr>
          <w:tab/>
        </w:r>
        <w:r>
          <w:rPr>
            <w:webHidden/>
          </w:rPr>
          <w:fldChar w:fldCharType="begin"/>
        </w:r>
        <w:r>
          <w:rPr>
            <w:webHidden/>
          </w:rPr>
          <w:instrText xml:space="preserve"> PAGEREF _Toc236817229 \h </w:instrText>
        </w:r>
        <w:r>
          <w:rPr>
            <w:webHidden/>
          </w:rPr>
        </w:r>
        <w:r>
          <w:rPr>
            <w:webHidden/>
          </w:rPr>
          <w:fldChar w:fldCharType="separate"/>
        </w:r>
        <w:r>
          <w:rPr>
            <w:webHidden/>
          </w:rPr>
          <w:t>119</w:t>
        </w:r>
        <w:r>
          <w:rPr>
            <w:webHidden/>
          </w:rPr>
          <w:fldChar w:fldCharType="end"/>
        </w:r>
      </w:hyperlink>
    </w:p>
    <w:p w14:paraId="588E55F8" w14:textId="1F60F78C" w:rsidR="00711680" w:rsidRDefault="00711680">
      <w:pPr>
        <w:pStyle w:val="21"/>
        <w:rPr>
          <w:rFonts w:asciiTheme="minorHAnsi" w:eastAsiaTheme="minorEastAsia" w:hAnsiTheme="minorHAnsi" w:cstheme="minorBidi"/>
          <w:sz w:val="22"/>
          <w:szCs w:val="22"/>
          <w:lang w:eastAsia="ru-RU"/>
        </w:rPr>
      </w:pPr>
      <w:hyperlink w:anchor="_Toc236817230" w:history="1">
        <w:r w:rsidRPr="006B3CAF">
          <w:rPr>
            <w:rStyle w:val="ac"/>
          </w:rPr>
          <w:t>8.18</w:t>
        </w:r>
        <w:r>
          <w:rPr>
            <w:rFonts w:asciiTheme="minorHAnsi" w:eastAsiaTheme="minorEastAsia" w:hAnsiTheme="minorHAnsi" w:cstheme="minorBidi"/>
            <w:sz w:val="22"/>
            <w:szCs w:val="22"/>
            <w:lang w:eastAsia="ru-RU"/>
          </w:rPr>
          <w:tab/>
        </w:r>
        <w:r w:rsidRPr="006B3CAF">
          <w:rPr>
            <w:rStyle w:val="ac"/>
          </w:rPr>
          <w:t>Источники и статистические наблюдения</w:t>
        </w:r>
        <w:r>
          <w:rPr>
            <w:webHidden/>
          </w:rPr>
          <w:tab/>
        </w:r>
        <w:r>
          <w:rPr>
            <w:webHidden/>
          </w:rPr>
          <w:fldChar w:fldCharType="begin"/>
        </w:r>
        <w:r>
          <w:rPr>
            <w:webHidden/>
          </w:rPr>
          <w:instrText xml:space="preserve"> PAGEREF _Toc236817230 \h </w:instrText>
        </w:r>
        <w:r>
          <w:rPr>
            <w:webHidden/>
          </w:rPr>
        </w:r>
        <w:r>
          <w:rPr>
            <w:webHidden/>
          </w:rPr>
          <w:fldChar w:fldCharType="separate"/>
        </w:r>
        <w:r>
          <w:rPr>
            <w:webHidden/>
          </w:rPr>
          <w:t>120</w:t>
        </w:r>
        <w:r>
          <w:rPr>
            <w:webHidden/>
          </w:rPr>
          <w:fldChar w:fldCharType="end"/>
        </w:r>
      </w:hyperlink>
    </w:p>
    <w:p w14:paraId="6784F677" w14:textId="555E39E9" w:rsidR="00711680" w:rsidRDefault="00711680">
      <w:pPr>
        <w:pStyle w:val="21"/>
        <w:rPr>
          <w:rFonts w:asciiTheme="minorHAnsi" w:eastAsiaTheme="minorEastAsia" w:hAnsiTheme="minorHAnsi" w:cstheme="minorBidi"/>
          <w:sz w:val="22"/>
          <w:szCs w:val="22"/>
          <w:lang w:eastAsia="ru-RU"/>
        </w:rPr>
      </w:pPr>
      <w:hyperlink w:anchor="_Toc236817231" w:history="1">
        <w:r w:rsidRPr="006B3CAF">
          <w:rPr>
            <w:rStyle w:val="ac"/>
          </w:rPr>
          <w:t>8.19</w:t>
        </w:r>
        <w:r>
          <w:rPr>
            <w:rFonts w:asciiTheme="minorHAnsi" w:eastAsiaTheme="minorEastAsia" w:hAnsiTheme="minorHAnsi" w:cstheme="minorBidi"/>
            <w:sz w:val="22"/>
            <w:szCs w:val="22"/>
            <w:lang w:eastAsia="ru-RU"/>
          </w:rPr>
          <w:tab/>
        </w:r>
        <w:r w:rsidRPr="006B3CAF">
          <w:rPr>
            <w:rStyle w:val="ac"/>
          </w:rPr>
          <w:t>Глоссарий</w:t>
        </w:r>
        <w:r>
          <w:rPr>
            <w:webHidden/>
          </w:rPr>
          <w:tab/>
        </w:r>
        <w:r>
          <w:rPr>
            <w:webHidden/>
          </w:rPr>
          <w:fldChar w:fldCharType="begin"/>
        </w:r>
        <w:r>
          <w:rPr>
            <w:webHidden/>
          </w:rPr>
          <w:instrText xml:space="preserve"> PAGEREF _Toc236817231 \h </w:instrText>
        </w:r>
        <w:r>
          <w:rPr>
            <w:webHidden/>
          </w:rPr>
        </w:r>
        <w:r>
          <w:rPr>
            <w:webHidden/>
          </w:rPr>
          <w:fldChar w:fldCharType="separate"/>
        </w:r>
        <w:r>
          <w:rPr>
            <w:webHidden/>
          </w:rPr>
          <w:t>120</w:t>
        </w:r>
        <w:r>
          <w:rPr>
            <w:webHidden/>
          </w:rPr>
          <w:fldChar w:fldCharType="end"/>
        </w:r>
      </w:hyperlink>
    </w:p>
    <w:p w14:paraId="72F0183B" w14:textId="140E3093" w:rsidR="00711680" w:rsidRDefault="00711680">
      <w:pPr>
        <w:pStyle w:val="21"/>
        <w:rPr>
          <w:rFonts w:asciiTheme="minorHAnsi" w:eastAsiaTheme="minorEastAsia" w:hAnsiTheme="minorHAnsi" w:cstheme="minorBidi"/>
          <w:sz w:val="22"/>
          <w:szCs w:val="22"/>
          <w:lang w:eastAsia="ru-RU"/>
        </w:rPr>
      </w:pPr>
      <w:hyperlink w:anchor="_Toc236817232" w:history="1">
        <w:r w:rsidRPr="006B3CAF">
          <w:rPr>
            <w:rStyle w:val="ac"/>
          </w:rPr>
          <w:t>8.20</w:t>
        </w:r>
        <w:r>
          <w:rPr>
            <w:rFonts w:asciiTheme="minorHAnsi" w:eastAsiaTheme="minorEastAsia" w:hAnsiTheme="minorHAnsi" w:cstheme="minorBidi"/>
            <w:sz w:val="22"/>
            <w:szCs w:val="22"/>
            <w:lang w:eastAsia="ru-RU"/>
          </w:rPr>
          <w:tab/>
        </w:r>
        <w:r w:rsidRPr="006B3CAF">
          <w:rPr>
            <w:rStyle w:val="ac"/>
          </w:rPr>
          <w:t>Связь метаданных со статистическими данными</w:t>
        </w:r>
        <w:r>
          <w:rPr>
            <w:webHidden/>
          </w:rPr>
          <w:tab/>
        </w:r>
        <w:r>
          <w:rPr>
            <w:webHidden/>
          </w:rPr>
          <w:fldChar w:fldCharType="begin"/>
        </w:r>
        <w:r>
          <w:rPr>
            <w:webHidden/>
          </w:rPr>
          <w:instrText xml:space="preserve"> PAGEREF _Toc236817232 \h </w:instrText>
        </w:r>
        <w:r>
          <w:rPr>
            <w:webHidden/>
          </w:rPr>
        </w:r>
        <w:r>
          <w:rPr>
            <w:webHidden/>
          </w:rPr>
          <w:fldChar w:fldCharType="separate"/>
        </w:r>
        <w:r>
          <w:rPr>
            <w:webHidden/>
          </w:rPr>
          <w:t>120</w:t>
        </w:r>
        <w:r>
          <w:rPr>
            <w:webHidden/>
          </w:rPr>
          <w:fldChar w:fldCharType="end"/>
        </w:r>
      </w:hyperlink>
    </w:p>
    <w:p w14:paraId="7FDE89F0" w14:textId="57639615" w:rsidR="00711680" w:rsidRDefault="00711680">
      <w:pPr>
        <w:pStyle w:val="21"/>
        <w:rPr>
          <w:rFonts w:asciiTheme="minorHAnsi" w:eastAsiaTheme="minorEastAsia" w:hAnsiTheme="minorHAnsi" w:cstheme="minorBidi"/>
          <w:sz w:val="22"/>
          <w:szCs w:val="22"/>
          <w:lang w:eastAsia="ru-RU"/>
        </w:rPr>
      </w:pPr>
      <w:hyperlink w:anchor="_Toc236817233" w:history="1">
        <w:r w:rsidRPr="006B3CAF">
          <w:rPr>
            <w:rStyle w:val="ac"/>
          </w:rPr>
          <w:t>8.21</w:t>
        </w:r>
        <w:r>
          <w:rPr>
            <w:rFonts w:asciiTheme="minorHAnsi" w:eastAsiaTheme="minorEastAsia" w:hAnsiTheme="minorHAnsi" w:cstheme="minorBidi"/>
            <w:sz w:val="22"/>
            <w:szCs w:val="22"/>
            <w:lang w:eastAsia="ru-RU"/>
          </w:rPr>
          <w:tab/>
        </w:r>
        <w:r w:rsidRPr="006B3CAF">
          <w:rPr>
            <w:rStyle w:val="ac"/>
          </w:rPr>
          <w:t>Связь с публикациями и редакционными материалами</w:t>
        </w:r>
        <w:r>
          <w:rPr>
            <w:webHidden/>
          </w:rPr>
          <w:tab/>
        </w:r>
        <w:r>
          <w:rPr>
            <w:webHidden/>
          </w:rPr>
          <w:fldChar w:fldCharType="begin"/>
        </w:r>
        <w:r>
          <w:rPr>
            <w:webHidden/>
          </w:rPr>
          <w:instrText xml:space="preserve"> PAGEREF _Toc236817233 \h </w:instrText>
        </w:r>
        <w:r>
          <w:rPr>
            <w:webHidden/>
          </w:rPr>
        </w:r>
        <w:r>
          <w:rPr>
            <w:webHidden/>
          </w:rPr>
          <w:fldChar w:fldCharType="separate"/>
        </w:r>
        <w:r>
          <w:rPr>
            <w:webHidden/>
          </w:rPr>
          <w:t>121</w:t>
        </w:r>
        <w:r>
          <w:rPr>
            <w:webHidden/>
          </w:rPr>
          <w:fldChar w:fldCharType="end"/>
        </w:r>
      </w:hyperlink>
    </w:p>
    <w:p w14:paraId="175EBBCB" w14:textId="2A4CC15C" w:rsidR="00711680" w:rsidRDefault="00711680">
      <w:pPr>
        <w:pStyle w:val="21"/>
        <w:rPr>
          <w:rFonts w:asciiTheme="minorHAnsi" w:eastAsiaTheme="minorEastAsia" w:hAnsiTheme="minorHAnsi" w:cstheme="minorBidi"/>
          <w:sz w:val="22"/>
          <w:szCs w:val="22"/>
          <w:lang w:eastAsia="ru-RU"/>
        </w:rPr>
      </w:pPr>
      <w:hyperlink w:anchor="_Toc236817234" w:history="1">
        <w:r w:rsidRPr="006B3CAF">
          <w:rPr>
            <w:rStyle w:val="ac"/>
          </w:rPr>
          <w:t>8.22</w:t>
        </w:r>
        <w:r>
          <w:rPr>
            <w:rFonts w:asciiTheme="minorHAnsi" w:eastAsiaTheme="minorEastAsia" w:hAnsiTheme="minorHAnsi" w:cstheme="minorBidi"/>
            <w:sz w:val="22"/>
            <w:szCs w:val="22"/>
            <w:lang w:eastAsia="ru-RU"/>
          </w:rPr>
          <w:tab/>
        </w:r>
        <w:r w:rsidRPr="006B3CAF">
          <w:rPr>
            <w:rStyle w:val="ac"/>
          </w:rPr>
          <w:t>Многоязычность</w:t>
        </w:r>
        <w:r>
          <w:rPr>
            <w:webHidden/>
          </w:rPr>
          <w:tab/>
        </w:r>
        <w:r>
          <w:rPr>
            <w:webHidden/>
          </w:rPr>
          <w:fldChar w:fldCharType="begin"/>
        </w:r>
        <w:r>
          <w:rPr>
            <w:webHidden/>
          </w:rPr>
          <w:instrText xml:space="preserve"> PAGEREF _Toc236817234 \h </w:instrText>
        </w:r>
        <w:r>
          <w:rPr>
            <w:webHidden/>
          </w:rPr>
        </w:r>
        <w:r>
          <w:rPr>
            <w:webHidden/>
          </w:rPr>
          <w:fldChar w:fldCharType="separate"/>
        </w:r>
        <w:r>
          <w:rPr>
            <w:webHidden/>
          </w:rPr>
          <w:t>121</w:t>
        </w:r>
        <w:r>
          <w:rPr>
            <w:webHidden/>
          </w:rPr>
          <w:fldChar w:fldCharType="end"/>
        </w:r>
      </w:hyperlink>
    </w:p>
    <w:p w14:paraId="28571B1C" w14:textId="382431ED" w:rsidR="00711680" w:rsidRDefault="00711680">
      <w:pPr>
        <w:pStyle w:val="21"/>
        <w:rPr>
          <w:rFonts w:asciiTheme="minorHAnsi" w:eastAsiaTheme="minorEastAsia" w:hAnsiTheme="minorHAnsi" w:cstheme="minorBidi"/>
          <w:sz w:val="22"/>
          <w:szCs w:val="22"/>
          <w:lang w:eastAsia="ru-RU"/>
        </w:rPr>
      </w:pPr>
      <w:hyperlink w:anchor="_Toc236817235" w:history="1">
        <w:r w:rsidRPr="006B3CAF">
          <w:rPr>
            <w:rStyle w:val="ac"/>
          </w:rPr>
          <w:t>8.23</w:t>
        </w:r>
        <w:r>
          <w:rPr>
            <w:rFonts w:asciiTheme="minorHAnsi" w:eastAsiaTheme="minorEastAsia" w:hAnsiTheme="minorHAnsi" w:cstheme="minorBidi"/>
            <w:sz w:val="22"/>
            <w:szCs w:val="22"/>
            <w:lang w:eastAsia="ru-RU"/>
          </w:rPr>
          <w:tab/>
        </w:r>
        <w:r w:rsidRPr="006B3CAF">
          <w:rPr>
            <w:rStyle w:val="ac"/>
          </w:rPr>
          <w:t>Версионность и история изменений</w:t>
        </w:r>
        <w:r>
          <w:rPr>
            <w:webHidden/>
          </w:rPr>
          <w:tab/>
        </w:r>
        <w:r>
          <w:rPr>
            <w:webHidden/>
          </w:rPr>
          <w:fldChar w:fldCharType="begin"/>
        </w:r>
        <w:r>
          <w:rPr>
            <w:webHidden/>
          </w:rPr>
          <w:instrText xml:space="preserve"> PAGEREF _Toc236817235 \h </w:instrText>
        </w:r>
        <w:r>
          <w:rPr>
            <w:webHidden/>
          </w:rPr>
        </w:r>
        <w:r>
          <w:rPr>
            <w:webHidden/>
          </w:rPr>
          <w:fldChar w:fldCharType="separate"/>
        </w:r>
        <w:r>
          <w:rPr>
            <w:webHidden/>
          </w:rPr>
          <w:t>121</w:t>
        </w:r>
        <w:r>
          <w:rPr>
            <w:webHidden/>
          </w:rPr>
          <w:fldChar w:fldCharType="end"/>
        </w:r>
      </w:hyperlink>
    </w:p>
    <w:p w14:paraId="30B7DC23" w14:textId="1550B38F" w:rsidR="00711680" w:rsidRDefault="00711680">
      <w:pPr>
        <w:pStyle w:val="21"/>
        <w:rPr>
          <w:rFonts w:asciiTheme="minorHAnsi" w:eastAsiaTheme="minorEastAsia" w:hAnsiTheme="minorHAnsi" w:cstheme="minorBidi"/>
          <w:sz w:val="22"/>
          <w:szCs w:val="22"/>
          <w:lang w:eastAsia="ru-RU"/>
        </w:rPr>
      </w:pPr>
      <w:hyperlink w:anchor="_Toc236817236" w:history="1">
        <w:r w:rsidRPr="006B3CAF">
          <w:rPr>
            <w:rStyle w:val="ac"/>
          </w:rPr>
          <w:t>8.24</w:t>
        </w:r>
        <w:r>
          <w:rPr>
            <w:rFonts w:asciiTheme="minorHAnsi" w:eastAsiaTheme="minorEastAsia" w:hAnsiTheme="minorHAnsi" w:cstheme="minorBidi"/>
            <w:sz w:val="22"/>
            <w:szCs w:val="22"/>
            <w:lang w:eastAsia="ru-RU"/>
          </w:rPr>
          <w:tab/>
        </w:r>
        <w:r w:rsidRPr="006B3CAF">
          <w:rPr>
            <w:rStyle w:val="ac"/>
          </w:rPr>
          <w:t>Статусы публикации</w:t>
        </w:r>
        <w:r>
          <w:rPr>
            <w:webHidden/>
          </w:rPr>
          <w:tab/>
        </w:r>
        <w:r>
          <w:rPr>
            <w:webHidden/>
          </w:rPr>
          <w:fldChar w:fldCharType="begin"/>
        </w:r>
        <w:r>
          <w:rPr>
            <w:webHidden/>
          </w:rPr>
          <w:instrText xml:space="preserve"> PAGEREF _Toc236817236 \h </w:instrText>
        </w:r>
        <w:r>
          <w:rPr>
            <w:webHidden/>
          </w:rPr>
        </w:r>
        <w:r>
          <w:rPr>
            <w:webHidden/>
          </w:rPr>
          <w:fldChar w:fldCharType="separate"/>
        </w:r>
        <w:r>
          <w:rPr>
            <w:webHidden/>
          </w:rPr>
          <w:t>122</w:t>
        </w:r>
        <w:r>
          <w:rPr>
            <w:webHidden/>
          </w:rPr>
          <w:fldChar w:fldCharType="end"/>
        </w:r>
      </w:hyperlink>
    </w:p>
    <w:p w14:paraId="1884F1D3" w14:textId="361BA8B8" w:rsidR="00711680" w:rsidRDefault="00711680">
      <w:pPr>
        <w:pStyle w:val="21"/>
        <w:rPr>
          <w:rFonts w:asciiTheme="minorHAnsi" w:eastAsiaTheme="minorEastAsia" w:hAnsiTheme="minorHAnsi" w:cstheme="minorBidi"/>
          <w:sz w:val="22"/>
          <w:szCs w:val="22"/>
          <w:lang w:eastAsia="ru-RU"/>
        </w:rPr>
      </w:pPr>
      <w:hyperlink w:anchor="_Toc236817237" w:history="1">
        <w:r w:rsidRPr="006B3CAF">
          <w:rPr>
            <w:rStyle w:val="ac"/>
          </w:rPr>
          <w:t>8.25</w:t>
        </w:r>
        <w:r>
          <w:rPr>
            <w:rFonts w:asciiTheme="minorHAnsi" w:eastAsiaTheme="minorEastAsia" w:hAnsiTheme="minorHAnsi" w:cstheme="minorBidi"/>
            <w:sz w:val="22"/>
            <w:szCs w:val="22"/>
            <w:lang w:eastAsia="ru-RU"/>
          </w:rPr>
          <w:tab/>
        </w:r>
        <w:r w:rsidRPr="006B3CAF">
          <w:rPr>
            <w:rStyle w:val="ac"/>
          </w:rPr>
          <w:t>Загрузка и экспорт</w:t>
        </w:r>
        <w:r>
          <w:rPr>
            <w:webHidden/>
          </w:rPr>
          <w:tab/>
        </w:r>
        <w:r>
          <w:rPr>
            <w:webHidden/>
          </w:rPr>
          <w:fldChar w:fldCharType="begin"/>
        </w:r>
        <w:r>
          <w:rPr>
            <w:webHidden/>
          </w:rPr>
          <w:instrText xml:space="preserve"> PAGEREF _Toc236817237 \h </w:instrText>
        </w:r>
        <w:r>
          <w:rPr>
            <w:webHidden/>
          </w:rPr>
        </w:r>
        <w:r>
          <w:rPr>
            <w:webHidden/>
          </w:rPr>
          <w:fldChar w:fldCharType="separate"/>
        </w:r>
        <w:r>
          <w:rPr>
            <w:webHidden/>
          </w:rPr>
          <w:t>122</w:t>
        </w:r>
        <w:r>
          <w:rPr>
            <w:webHidden/>
          </w:rPr>
          <w:fldChar w:fldCharType="end"/>
        </w:r>
      </w:hyperlink>
    </w:p>
    <w:p w14:paraId="3F3DED97" w14:textId="13FBBD41" w:rsidR="00711680" w:rsidRDefault="00711680">
      <w:pPr>
        <w:pStyle w:val="21"/>
        <w:rPr>
          <w:rFonts w:asciiTheme="minorHAnsi" w:eastAsiaTheme="minorEastAsia" w:hAnsiTheme="minorHAnsi" w:cstheme="minorBidi"/>
          <w:sz w:val="22"/>
          <w:szCs w:val="22"/>
          <w:lang w:eastAsia="ru-RU"/>
        </w:rPr>
      </w:pPr>
      <w:hyperlink w:anchor="_Toc236817238" w:history="1">
        <w:r w:rsidRPr="006B3CAF">
          <w:rPr>
            <w:rStyle w:val="ac"/>
          </w:rPr>
          <w:t>8.26</w:t>
        </w:r>
        <w:r>
          <w:rPr>
            <w:rFonts w:asciiTheme="minorHAnsi" w:eastAsiaTheme="minorEastAsia" w:hAnsiTheme="minorHAnsi" w:cstheme="minorBidi"/>
            <w:sz w:val="22"/>
            <w:szCs w:val="22"/>
            <w:lang w:eastAsia="ru-RU"/>
          </w:rPr>
          <w:tab/>
        </w:r>
        <w:r w:rsidRPr="006B3CAF">
          <w:rPr>
            <w:rStyle w:val="ac"/>
          </w:rPr>
          <w:t>API и машиночитаемый доступ</w:t>
        </w:r>
        <w:r>
          <w:rPr>
            <w:webHidden/>
          </w:rPr>
          <w:tab/>
        </w:r>
        <w:r>
          <w:rPr>
            <w:webHidden/>
          </w:rPr>
          <w:fldChar w:fldCharType="begin"/>
        </w:r>
        <w:r>
          <w:rPr>
            <w:webHidden/>
          </w:rPr>
          <w:instrText xml:space="preserve"> PAGEREF _Toc236817238 \h </w:instrText>
        </w:r>
        <w:r>
          <w:rPr>
            <w:webHidden/>
          </w:rPr>
        </w:r>
        <w:r>
          <w:rPr>
            <w:webHidden/>
          </w:rPr>
          <w:fldChar w:fldCharType="separate"/>
        </w:r>
        <w:r>
          <w:rPr>
            <w:webHidden/>
          </w:rPr>
          <w:t>122</w:t>
        </w:r>
        <w:r>
          <w:rPr>
            <w:webHidden/>
          </w:rPr>
          <w:fldChar w:fldCharType="end"/>
        </w:r>
      </w:hyperlink>
    </w:p>
    <w:p w14:paraId="45D08DB3" w14:textId="421EEE10" w:rsidR="00711680" w:rsidRDefault="00711680">
      <w:pPr>
        <w:pStyle w:val="21"/>
        <w:rPr>
          <w:rFonts w:asciiTheme="minorHAnsi" w:eastAsiaTheme="minorEastAsia" w:hAnsiTheme="minorHAnsi" w:cstheme="minorBidi"/>
          <w:sz w:val="22"/>
          <w:szCs w:val="22"/>
          <w:lang w:eastAsia="ru-RU"/>
        </w:rPr>
      </w:pPr>
      <w:hyperlink w:anchor="_Toc236817239" w:history="1">
        <w:r w:rsidRPr="006B3CAF">
          <w:rPr>
            <w:rStyle w:val="ac"/>
          </w:rPr>
          <w:t>8.27</w:t>
        </w:r>
        <w:r>
          <w:rPr>
            <w:rFonts w:asciiTheme="minorHAnsi" w:eastAsiaTheme="minorEastAsia" w:hAnsiTheme="minorHAnsi" w:cstheme="minorBidi"/>
            <w:sz w:val="22"/>
            <w:szCs w:val="22"/>
            <w:lang w:eastAsia="ru-RU"/>
          </w:rPr>
          <w:tab/>
        </w:r>
        <w:r w:rsidRPr="006B3CAF">
          <w:rPr>
            <w:rStyle w:val="ac"/>
          </w:rPr>
          <w:t>Редакционные пояснения CMS</w:t>
        </w:r>
        <w:r>
          <w:rPr>
            <w:webHidden/>
          </w:rPr>
          <w:tab/>
        </w:r>
        <w:r>
          <w:rPr>
            <w:webHidden/>
          </w:rPr>
          <w:fldChar w:fldCharType="begin"/>
        </w:r>
        <w:r>
          <w:rPr>
            <w:webHidden/>
          </w:rPr>
          <w:instrText xml:space="preserve"> PAGEREF _Toc236817239 \h </w:instrText>
        </w:r>
        <w:r>
          <w:rPr>
            <w:webHidden/>
          </w:rPr>
        </w:r>
        <w:r>
          <w:rPr>
            <w:webHidden/>
          </w:rPr>
          <w:fldChar w:fldCharType="separate"/>
        </w:r>
        <w:r>
          <w:rPr>
            <w:webHidden/>
          </w:rPr>
          <w:t>123</w:t>
        </w:r>
        <w:r>
          <w:rPr>
            <w:webHidden/>
          </w:rPr>
          <w:fldChar w:fldCharType="end"/>
        </w:r>
      </w:hyperlink>
    </w:p>
    <w:p w14:paraId="6CD8EFAE" w14:textId="4435775E" w:rsidR="00711680" w:rsidRDefault="00711680">
      <w:pPr>
        <w:pStyle w:val="21"/>
        <w:rPr>
          <w:rFonts w:asciiTheme="minorHAnsi" w:eastAsiaTheme="minorEastAsia" w:hAnsiTheme="minorHAnsi" w:cstheme="minorBidi"/>
          <w:sz w:val="22"/>
          <w:szCs w:val="22"/>
          <w:lang w:eastAsia="ru-RU"/>
        </w:rPr>
      </w:pPr>
      <w:hyperlink w:anchor="_Toc236817240" w:history="1">
        <w:r w:rsidRPr="006B3CAF">
          <w:rPr>
            <w:rStyle w:val="ac"/>
          </w:rPr>
          <w:t>8.28</w:t>
        </w:r>
        <w:r>
          <w:rPr>
            <w:rFonts w:asciiTheme="minorHAnsi" w:eastAsiaTheme="minorEastAsia" w:hAnsiTheme="minorHAnsi" w:cstheme="minorBidi"/>
            <w:sz w:val="22"/>
            <w:szCs w:val="22"/>
            <w:lang w:eastAsia="ru-RU"/>
          </w:rPr>
          <w:tab/>
        </w:r>
        <w:r w:rsidRPr="006B3CAF">
          <w:rPr>
            <w:rStyle w:val="ac"/>
          </w:rPr>
          <w:t>Синхронизация и актуализация</w:t>
        </w:r>
        <w:r>
          <w:rPr>
            <w:webHidden/>
          </w:rPr>
          <w:tab/>
        </w:r>
        <w:r>
          <w:rPr>
            <w:webHidden/>
          </w:rPr>
          <w:fldChar w:fldCharType="begin"/>
        </w:r>
        <w:r>
          <w:rPr>
            <w:webHidden/>
          </w:rPr>
          <w:instrText xml:space="preserve"> PAGEREF _Toc236817240 \h </w:instrText>
        </w:r>
        <w:r>
          <w:rPr>
            <w:webHidden/>
          </w:rPr>
        </w:r>
        <w:r>
          <w:rPr>
            <w:webHidden/>
          </w:rPr>
          <w:fldChar w:fldCharType="separate"/>
        </w:r>
        <w:r>
          <w:rPr>
            <w:webHidden/>
          </w:rPr>
          <w:t>123</w:t>
        </w:r>
        <w:r>
          <w:rPr>
            <w:webHidden/>
          </w:rPr>
          <w:fldChar w:fldCharType="end"/>
        </w:r>
      </w:hyperlink>
    </w:p>
    <w:p w14:paraId="596FD661" w14:textId="78A19447" w:rsidR="00711680" w:rsidRDefault="00711680">
      <w:pPr>
        <w:pStyle w:val="21"/>
        <w:rPr>
          <w:rFonts w:asciiTheme="minorHAnsi" w:eastAsiaTheme="minorEastAsia" w:hAnsiTheme="minorHAnsi" w:cstheme="minorBidi"/>
          <w:sz w:val="22"/>
          <w:szCs w:val="22"/>
          <w:lang w:eastAsia="ru-RU"/>
        </w:rPr>
      </w:pPr>
      <w:hyperlink w:anchor="_Toc236817241" w:history="1">
        <w:r w:rsidRPr="006B3CAF">
          <w:rPr>
            <w:rStyle w:val="ac"/>
          </w:rPr>
          <w:t>8.29</w:t>
        </w:r>
        <w:r>
          <w:rPr>
            <w:rFonts w:asciiTheme="minorHAnsi" w:eastAsiaTheme="minorEastAsia" w:hAnsiTheme="minorHAnsi" w:cstheme="minorBidi"/>
            <w:sz w:val="22"/>
            <w:szCs w:val="22"/>
            <w:lang w:eastAsia="ru-RU"/>
          </w:rPr>
          <w:tab/>
        </w:r>
        <w:r w:rsidRPr="006B3CAF">
          <w:rPr>
            <w:rStyle w:val="ac"/>
          </w:rPr>
          <w:t>Уведомления об изменениях</w:t>
        </w:r>
        <w:r>
          <w:rPr>
            <w:webHidden/>
          </w:rPr>
          <w:tab/>
        </w:r>
        <w:r>
          <w:rPr>
            <w:webHidden/>
          </w:rPr>
          <w:fldChar w:fldCharType="begin"/>
        </w:r>
        <w:r>
          <w:rPr>
            <w:webHidden/>
          </w:rPr>
          <w:instrText xml:space="preserve"> PAGEREF _Toc236817241 \h </w:instrText>
        </w:r>
        <w:r>
          <w:rPr>
            <w:webHidden/>
          </w:rPr>
        </w:r>
        <w:r>
          <w:rPr>
            <w:webHidden/>
          </w:rPr>
          <w:fldChar w:fldCharType="separate"/>
        </w:r>
        <w:r>
          <w:rPr>
            <w:webHidden/>
          </w:rPr>
          <w:t>123</w:t>
        </w:r>
        <w:r>
          <w:rPr>
            <w:webHidden/>
          </w:rPr>
          <w:fldChar w:fldCharType="end"/>
        </w:r>
      </w:hyperlink>
    </w:p>
    <w:p w14:paraId="32801DEE" w14:textId="4892164B" w:rsidR="00711680" w:rsidRDefault="00711680">
      <w:pPr>
        <w:pStyle w:val="21"/>
        <w:rPr>
          <w:rFonts w:asciiTheme="minorHAnsi" w:eastAsiaTheme="minorEastAsia" w:hAnsiTheme="minorHAnsi" w:cstheme="minorBidi"/>
          <w:sz w:val="22"/>
          <w:szCs w:val="22"/>
          <w:lang w:eastAsia="ru-RU"/>
        </w:rPr>
      </w:pPr>
      <w:hyperlink w:anchor="_Toc236817242" w:history="1">
        <w:r w:rsidRPr="006B3CAF">
          <w:rPr>
            <w:rStyle w:val="ac"/>
          </w:rPr>
          <w:t>8.30</w:t>
        </w:r>
        <w:r>
          <w:rPr>
            <w:rFonts w:asciiTheme="minorHAnsi" w:eastAsiaTheme="minorEastAsia" w:hAnsiTheme="minorHAnsi" w:cstheme="minorBidi"/>
            <w:sz w:val="22"/>
            <w:szCs w:val="22"/>
            <w:lang w:eastAsia="ru-RU"/>
          </w:rPr>
          <w:tab/>
        </w:r>
        <w:r w:rsidRPr="006B3CAF">
          <w:rPr>
            <w:rStyle w:val="ac"/>
          </w:rPr>
          <w:t>Права доступа и роли</w:t>
        </w:r>
        <w:r>
          <w:rPr>
            <w:webHidden/>
          </w:rPr>
          <w:tab/>
        </w:r>
        <w:r>
          <w:rPr>
            <w:webHidden/>
          </w:rPr>
          <w:fldChar w:fldCharType="begin"/>
        </w:r>
        <w:r>
          <w:rPr>
            <w:webHidden/>
          </w:rPr>
          <w:instrText xml:space="preserve"> PAGEREF _Toc236817242 \h </w:instrText>
        </w:r>
        <w:r>
          <w:rPr>
            <w:webHidden/>
          </w:rPr>
        </w:r>
        <w:r>
          <w:rPr>
            <w:webHidden/>
          </w:rPr>
          <w:fldChar w:fldCharType="separate"/>
        </w:r>
        <w:r>
          <w:rPr>
            <w:webHidden/>
          </w:rPr>
          <w:t>124</w:t>
        </w:r>
        <w:r>
          <w:rPr>
            <w:webHidden/>
          </w:rPr>
          <w:fldChar w:fldCharType="end"/>
        </w:r>
      </w:hyperlink>
    </w:p>
    <w:p w14:paraId="7809135E" w14:textId="1C2894C1" w:rsidR="00711680" w:rsidRDefault="00711680">
      <w:pPr>
        <w:pStyle w:val="21"/>
        <w:rPr>
          <w:rFonts w:asciiTheme="minorHAnsi" w:eastAsiaTheme="minorEastAsia" w:hAnsiTheme="minorHAnsi" w:cstheme="minorBidi"/>
          <w:sz w:val="22"/>
          <w:szCs w:val="22"/>
          <w:lang w:eastAsia="ru-RU"/>
        </w:rPr>
      </w:pPr>
      <w:hyperlink w:anchor="_Toc236817243" w:history="1">
        <w:r w:rsidRPr="006B3CAF">
          <w:rPr>
            <w:rStyle w:val="ac"/>
          </w:rPr>
          <w:t>8.31</w:t>
        </w:r>
        <w:r>
          <w:rPr>
            <w:rFonts w:asciiTheme="minorHAnsi" w:eastAsiaTheme="minorEastAsia" w:hAnsiTheme="minorHAnsi" w:cstheme="minorBidi"/>
            <w:sz w:val="22"/>
            <w:szCs w:val="22"/>
            <w:lang w:eastAsia="ru-RU"/>
          </w:rPr>
          <w:tab/>
        </w:r>
        <w:r w:rsidRPr="006B3CAF">
          <w:rPr>
            <w:rStyle w:val="ac"/>
          </w:rPr>
          <w:t>Журналирование и аудит</w:t>
        </w:r>
        <w:r>
          <w:rPr>
            <w:webHidden/>
          </w:rPr>
          <w:tab/>
        </w:r>
        <w:r>
          <w:rPr>
            <w:webHidden/>
          </w:rPr>
          <w:fldChar w:fldCharType="begin"/>
        </w:r>
        <w:r>
          <w:rPr>
            <w:webHidden/>
          </w:rPr>
          <w:instrText xml:space="preserve"> PAGEREF _Toc236817243 \h </w:instrText>
        </w:r>
        <w:r>
          <w:rPr>
            <w:webHidden/>
          </w:rPr>
        </w:r>
        <w:r>
          <w:rPr>
            <w:webHidden/>
          </w:rPr>
          <w:fldChar w:fldCharType="separate"/>
        </w:r>
        <w:r>
          <w:rPr>
            <w:webHidden/>
          </w:rPr>
          <w:t>124</w:t>
        </w:r>
        <w:r>
          <w:rPr>
            <w:webHidden/>
          </w:rPr>
          <w:fldChar w:fldCharType="end"/>
        </w:r>
      </w:hyperlink>
    </w:p>
    <w:p w14:paraId="0F38EA2C" w14:textId="703800BE" w:rsidR="00711680" w:rsidRDefault="00711680">
      <w:pPr>
        <w:pStyle w:val="21"/>
        <w:rPr>
          <w:rFonts w:asciiTheme="minorHAnsi" w:eastAsiaTheme="minorEastAsia" w:hAnsiTheme="minorHAnsi" w:cstheme="minorBidi"/>
          <w:sz w:val="22"/>
          <w:szCs w:val="22"/>
          <w:lang w:eastAsia="ru-RU"/>
        </w:rPr>
      </w:pPr>
      <w:hyperlink w:anchor="_Toc236817244" w:history="1">
        <w:r w:rsidRPr="006B3CAF">
          <w:rPr>
            <w:rStyle w:val="ac"/>
          </w:rPr>
          <w:t>8.32</w:t>
        </w:r>
        <w:r>
          <w:rPr>
            <w:rFonts w:asciiTheme="minorHAnsi" w:eastAsiaTheme="minorEastAsia" w:hAnsiTheme="minorHAnsi" w:cstheme="minorBidi"/>
            <w:sz w:val="22"/>
            <w:szCs w:val="22"/>
            <w:lang w:eastAsia="ru-RU"/>
          </w:rPr>
          <w:tab/>
        </w:r>
        <w:r w:rsidRPr="006B3CAF">
          <w:rPr>
            <w:rStyle w:val="ac"/>
          </w:rPr>
          <w:t>Доступность</w:t>
        </w:r>
        <w:r>
          <w:rPr>
            <w:webHidden/>
          </w:rPr>
          <w:tab/>
        </w:r>
        <w:r>
          <w:rPr>
            <w:webHidden/>
          </w:rPr>
          <w:fldChar w:fldCharType="begin"/>
        </w:r>
        <w:r>
          <w:rPr>
            <w:webHidden/>
          </w:rPr>
          <w:instrText xml:space="preserve"> PAGEREF _Toc236817244 \h </w:instrText>
        </w:r>
        <w:r>
          <w:rPr>
            <w:webHidden/>
          </w:rPr>
        </w:r>
        <w:r>
          <w:rPr>
            <w:webHidden/>
          </w:rPr>
          <w:fldChar w:fldCharType="separate"/>
        </w:r>
        <w:r>
          <w:rPr>
            <w:webHidden/>
          </w:rPr>
          <w:t>124</w:t>
        </w:r>
        <w:r>
          <w:rPr>
            <w:webHidden/>
          </w:rPr>
          <w:fldChar w:fldCharType="end"/>
        </w:r>
      </w:hyperlink>
    </w:p>
    <w:p w14:paraId="157C588D" w14:textId="0C050DA9" w:rsidR="00711680" w:rsidRDefault="00711680">
      <w:pPr>
        <w:pStyle w:val="21"/>
        <w:rPr>
          <w:rFonts w:asciiTheme="minorHAnsi" w:eastAsiaTheme="minorEastAsia" w:hAnsiTheme="minorHAnsi" w:cstheme="minorBidi"/>
          <w:sz w:val="22"/>
          <w:szCs w:val="22"/>
          <w:lang w:eastAsia="ru-RU"/>
        </w:rPr>
      </w:pPr>
      <w:hyperlink w:anchor="_Toc236817245" w:history="1">
        <w:r w:rsidRPr="006B3CAF">
          <w:rPr>
            <w:rStyle w:val="ac"/>
          </w:rPr>
          <w:t>8.33</w:t>
        </w:r>
        <w:r>
          <w:rPr>
            <w:rFonts w:asciiTheme="minorHAnsi" w:eastAsiaTheme="minorEastAsia" w:hAnsiTheme="minorHAnsi" w:cstheme="minorBidi"/>
            <w:sz w:val="22"/>
            <w:szCs w:val="22"/>
            <w:lang w:eastAsia="ru-RU"/>
          </w:rPr>
          <w:tab/>
        </w:r>
        <w:r w:rsidRPr="006B3CAF">
          <w:rPr>
            <w:rStyle w:val="ac"/>
          </w:rPr>
          <w:t>Адаптивное представление</w:t>
        </w:r>
        <w:r>
          <w:rPr>
            <w:webHidden/>
          </w:rPr>
          <w:tab/>
        </w:r>
        <w:r>
          <w:rPr>
            <w:webHidden/>
          </w:rPr>
          <w:fldChar w:fldCharType="begin"/>
        </w:r>
        <w:r>
          <w:rPr>
            <w:webHidden/>
          </w:rPr>
          <w:instrText xml:space="preserve"> PAGEREF _Toc236817245 \h </w:instrText>
        </w:r>
        <w:r>
          <w:rPr>
            <w:webHidden/>
          </w:rPr>
        </w:r>
        <w:r>
          <w:rPr>
            <w:webHidden/>
          </w:rPr>
          <w:fldChar w:fldCharType="separate"/>
        </w:r>
        <w:r>
          <w:rPr>
            <w:webHidden/>
          </w:rPr>
          <w:t>125</w:t>
        </w:r>
        <w:r>
          <w:rPr>
            <w:webHidden/>
          </w:rPr>
          <w:fldChar w:fldCharType="end"/>
        </w:r>
      </w:hyperlink>
    </w:p>
    <w:p w14:paraId="5E5DE666" w14:textId="3F5BF761" w:rsidR="00711680" w:rsidRDefault="00711680">
      <w:pPr>
        <w:pStyle w:val="21"/>
        <w:rPr>
          <w:rFonts w:asciiTheme="minorHAnsi" w:eastAsiaTheme="minorEastAsia" w:hAnsiTheme="minorHAnsi" w:cstheme="minorBidi"/>
          <w:sz w:val="22"/>
          <w:szCs w:val="22"/>
          <w:lang w:eastAsia="ru-RU"/>
        </w:rPr>
      </w:pPr>
      <w:hyperlink w:anchor="_Toc236817246" w:history="1">
        <w:r w:rsidRPr="006B3CAF">
          <w:rPr>
            <w:rStyle w:val="ac"/>
          </w:rPr>
          <w:t>8.34</w:t>
        </w:r>
        <w:r>
          <w:rPr>
            <w:rFonts w:asciiTheme="minorHAnsi" w:eastAsiaTheme="minorEastAsia" w:hAnsiTheme="minorHAnsi" w:cstheme="minorBidi"/>
            <w:sz w:val="22"/>
            <w:szCs w:val="22"/>
            <w:lang w:eastAsia="ru-RU"/>
          </w:rPr>
          <w:tab/>
        </w:r>
        <w:r w:rsidRPr="006B3CAF">
          <w:rPr>
            <w:rStyle w:val="ac"/>
          </w:rPr>
          <w:t>Производительность</w:t>
        </w:r>
        <w:r>
          <w:rPr>
            <w:webHidden/>
          </w:rPr>
          <w:tab/>
        </w:r>
        <w:r>
          <w:rPr>
            <w:webHidden/>
          </w:rPr>
          <w:fldChar w:fldCharType="begin"/>
        </w:r>
        <w:r>
          <w:rPr>
            <w:webHidden/>
          </w:rPr>
          <w:instrText xml:space="preserve"> PAGEREF _Toc236817246 \h </w:instrText>
        </w:r>
        <w:r>
          <w:rPr>
            <w:webHidden/>
          </w:rPr>
        </w:r>
        <w:r>
          <w:rPr>
            <w:webHidden/>
          </w:rPr>
          <w:fldChar w:fldCharType="separate"/>
        </w:r>
        <w:r>
          <w:rPr>
            <w:webHidden/>
          </w:rPr>
          <w:t>125</w:t>
        </w:r>
        <w:r>
          <w:rPr>
            <w:webHidden/>
          </w:rPr>
          <w:fldChar w:fldCharType="end"/>
        </w:r>
      </w:hyperlink>
    </w:p>
    <w:p w14:paraId="535CB457" w14:textId="0570B42F" w:rsidR="00711680" w:rsidRDefault="00711680">
      <w:pPr>
        <w:pStyle w:val="21"/>
        <w:rPr>
          <w:rFonts w:asciiTheme="minorHAnsi" w:eastAsiaTheme="minorEastAsia" w:hAnsiTheme="minorHAnsi" w:cstheme="minorBidi"/>
          <w:sz w:val="22"/>
          <w:szCs w:val="22"/>
          <w:lang w:eastAsia="ru-RU"/>
        </w:rPr>
      </w:pPr>
      <w:hyperlink w:anchor="_Toc236817247" w:history="1">
        <w:r w:rsidRPr="006B3CAF">
          <w:rPr>
            <w:rStyle w:val="ac"/>
          </w:rPr>
          <w:t>8.35</w:t>
        </w:r>
        <w:r>
          <w:rPr>
            <w:rFonts w:asciiTheme="minorHAnsi" w:eastAsiaTheme="minorEastAsia" w:hAnsiTheme="minorHAnsi" w:cstheme="minorBidi"/>
            <w:sz w:val="22"/>
            <w:szCs w:val="22"/>
            <w:lang w:eastAsia="ru-RU"/>
          </w:rPr>
          <w:tab/>
        </w:r>
        <w:r w:rsidRPr="006B3CAF">
          <w:rPr>
            <w:rStyle w:val="ac"/>
          </w:rPr>
          <w:t>Надежность и обработка ошибок</w:t>
        </w:r>
        <w:r>
          <w:rPr>
            <w:webHidden/>
          </w:rPr>
          <w:tab/>
        </w:r>
        <w:r>
          <w:rPr>
            <w:webHidden/>
          </w:rPr>
          <w:fldChar w:fldCharType="begin"/>
        </w:r>
        <w:r>
          <w:rPr>
            <w:webHidden/>
          </w:rPr>
          <w:instrText xml:space="preserve"> PAGEREF _Toc236817247 \h </w:instrText>
        </w:r>
        <w:r>
          <w:rPr>
            <w:webHidden/>
          </w:rPr>
        </w:r>
        <w:r>
          <w:rPr>
            <w:webHidden/>
          </w:rPr>
          <w:fldChar w:fldCharType="separate"/>
        </w:r>
        <w:r>
          <w:rPr>
            <w:webHidden/>
          </w:rPr>
          <w:t>126</w:t>
        </w:r>
        <w:r>
          <w:rPr>
            <w:webHidden/>
          </w:rPr>
          <w:fldChar w:fldCharType="end"/>
        </w:r>
      </w:hyperlink>
    </w:p>
    <w:p w14:paraId="267F4CEB" w14:textId="6F0FE610" w:rsidR="00711680" w:rsidRDefault="00711680">
      <w:pPr>
        <w:pStyle w:val="21"/>
        <w:rPr>
          <w:rFonts w:asciiTheme="minorHAnsi" w:eastAsiaTheme="minorEastAsia" w:hAnsiTheme="minorHAnsi" w:cstheme="minorBidi"/>
          <w:sz w:val="22"/>
          <w:szCs w:val="22"/>
          <w:lang w:eastAsia="ru-RU"/>
        </w:rPr>
      </w:pPr>
      <w:hyperlink w:anchor="_Toc236817248" w:history="1">
        <w:r w:rsidRPr="006B3CAF">
          <w:rPr>
            <w:rStyle w:val="ac"/>
          </w:rPr>
          <w:t>8.36</w:t>
        </w:r>
        <w:r>
          <w:rPr>
            <w:rFonts w:asciiTheme="minorHAnsi" w:eastAsiaTheme="minorEastAsia" w:hAnsiTheme="minorHAnsi" w:cstheme="minorBidi"/>
            <w:sz w:val="22"/>
            <w:szCs w:val="22"/>
            <w:lang w:eastAsia="ru-RU"/>
          </w:rPr>
          <w:tab/>
        </w:r>
        <w:r w:rsidRPr="006B3CAF">
          <w:rPr>
            <w:rStyle w:val="ac"/>
          </w:rPr>
          <w:t>Безопасность</w:t>
        </w:r>
        <w:r>
          <w:rPr>
            <w:webHidden/>
          </w:rPr>
          <w:tab/>
        </w:r>
        <w:r>
          <w:rPr>
            <w:webHidden/>
          </w:rPr>
          <w:fldChar w:fldCharType="begin"/>
        </w:r>
        <w:r>
          <w:rPr>
            <w:webHidden/>
          </w:rPr>
          <w:instrText xml:space="preserve"> PAGEREF _Toc236817248 \h </w:instrText>
        </w:r>
        <w:r>
          <w:rPr>
            <w:webHidden/>
          </w:rPr>
        </w:r>
        <w:r>
          <w:rPr>
            <w:webHidden/>
          </w:rPr>
          <w:fldChar w:fldCharType="separate"/>
        </w:r>
        <w:r>
          <w:rPr>
            <w:webHidden/>
          </w:rPr>
          <w:t>126</w:t>
        </w:r>
        <w:r>
          <w:rPr>
            <w:webHidden/>
          </w:rPr>
          <w:fldChar w:fldCharType="end"/>
        </w:r>
      </w:hyperlink>
    </w:p>
    <w:p w14:paraId="7CB688A4" w14:textId="75518270" w:rsidR="00711680" w:rsidRDefault="00711680">
      <w:pPr>
        <w:pStyle w:val="21"/>
        <w:rPr>
          <w:rFonts w:asciiTheme="minorHAnsi" w:eastAsiaTheme="minorEastAsia" w:hAnsiTheme="minorHAnsi" w:cstheme="minorBidi"/>
          <w:sz w:val="22"/>
          <w:szCs w:val="22"/>
          <w:lang w:eastAsia="ru-RU"/>
        </w:rPr>
      </w:pPr>
      <w:hyperlink w:anchor="_Toc236817249" w:history="1">
        <w:r w:rsidRPr="006B3CAF">
          <w:rPr>
            <w:rStyle w:val="ac"/>
          </w:rPr>
          <w:t>8.37</w:t>
        </w:r>
        <w:r>
          <w:rPr>
            <w:rFonts w:asciiTheme="minorHAnsi" w:eastAsiaTheme="minorEastAsia" w:hAnsiTheme="minorHAnsi" w:cstheme="minorBidi"/>
            <w:sz w:val="22"/>
            <w:szCs w:val="22"/>
            <w:lang w:eastAsia="ru-RU"/>
          </w:rPr>
          <w:tab/>
        </w:r>
        <w:r w:rsidRPr="006B3CAF">
          <w:rPr>
            <w:rStyle w:val="ac"/>
          </w:rPr>
          <w:t>Поисковая оптимизация и цитирование</w:t>
        </w:r>
        <w:r>
          <w:rPr>
            <w:webHidden/>
          </w:rPr>
          <w:tab/>
        </w:r>
        <w:r>
          <w:rPr>
            <w:webHidden/>
          </w:rPr>
          <w:fldChar w:fldCharType="begin"/>
        </w:r>
        <w:r>
          <w:rPr>
            <w:webHidden/>
          </w:rPr>
          <w:instrText xml:space="preserve"> PAGEREF _Toc236817249 \h </w:instrText>
        </w:r>
        <w:r>
          <w:rPr>
            <w:webHidden/>
          </w:rPr>
        </w:r>
        <w:r>
          <w:rPr>
            <w:webHidden/>
          </w:rPr>
          <w:fldChar w:fldCharType="separate"/>
        </w:r>
        <w:r>
          <w:rPr>
            <w:webHidden/>
          </w:rPr>
          <w:t>126</w:t>
        </w:r>
        <w:r>
          <w:rPr>
            <w:webHidden/>
          </w:rPr>
          <w:fldChar w:fldCharType="end"/>
        </w:r>
      </w:hyperlink>
    </w:p>
    <w:p w14:paraId="01A50167" w14:textId="2446E7E6" w:rsidR="00711680" w:rsidRDefault="00711680">
      <w:pPr>
        <w:pStyle w:val="21"/>
        <w:rPr>
          <w:rFonts w:asciiTheme="minorHAnsi" w:eastAsiaTheme="minorEastAsia" w:hAnsiTheme="minorHAnsi" w:cstheme="minorBidi"/>
          <w:sz w:val="22"/>
          <w:szCs w:val="22"/>
          <w:lang w:eastAsia="ru-RU"/>
        </w:rPr>
      </w:pPr>
      <w:hyperlink w:anchor="_Toc236817250" w:history="1">
        <w:r w:rsidRPr="006B3CAF">
          <w:rPr>
            <w:rStyle w:val="ac"/>
          </w:rPr>
          <w:t>8.38</w:t>
        </w:r>
        <w:r>
          <w:rPr>
            <w:rFonts w:asciiTheme="minorHAnsi" w:eastAsiaTheme="minorEastAsia" w:hAnsiTheme="minorHAnsi" w:cstheme="minorBidi"/>
            <w:sz w:val="22"/>
            <w:szCs w:val="22"/>
            <w:lang w:eastAsia="ru-RU"/>
          </w:rPr>
          <w:tab/>
        </w:r>
        <w:r w:rsidRPr="006B3CAF">
          <w:rPr>
            <w:rStyle w:val="ac"/>
          </w:rPr>
          <w:t>Веб-аналитика</w:t>
        </w:r>
        <w:r>
          <w:rPr>
            <w:webHidden/>
          </w:rPr>
          <w:tab/>
        </w:r>
        <w:r>
          <w:rPr>
            <w:webHidden/>
          </w:rPr>
          <w:fldChar w:fldCharType="begin"/>
        </w:r>
        <w:r>
          <w:rPr>
            <w:webHidden/>
          </w:rPr>
          <w:instrText xml:space="preserve"> PAGEREF _Toc236817250 \h </w:instrText>
        </w:r>
        <w:r>
          <w:rPr>
            <w:webHidden/>
          </w:rPr>
        </w:r>
        <w:r>
          <w:rPr>
            <w:webHidden/>
          </w:rPr>
          <w:fldChar w:fldCharType="separate"/>
        </w:r>
        <w:r>
          <w:rPr>
            <w:webHidden/>
          </w:rPr>
          <w:t>127</w:t>
        </w:r>
        <w:r>
          <w:rPr>
            <w:webHidden/>
          </w:rPr>
          <w:fldChar w:fldCharType="end"/>
        </w:r>
      </w:hyperlink>
    </w:p>
    <w:p w14:paraId="32338FC8" w14:textId="4D892F36" w:rsidR="00711680" w:rsidRDefault="00711680">
      <w:pPr>
        <w:pStyle w:val="21"/>
        <w:rPr>
          <w:rFonts w:asciiTheme="minorHAnsi" w:eastAsiaTheme="minorEastAsia" w:hAnsiTheme="minorHAnsi" w:cstheme="minorBidi"/>
          <w:sz w:val="22"/>
          <w:szCs w:val="22"/>
          <w:lang w:eastAsia="ru-RU"/>
        </w:rPr>
      </w:pPr>
      <w:hyperlink w:anchor="_Toc236817251" w:history="1">
        <w:r w:rsidRPr="006B3CAF">
          <w:rPr>
            <w:rStyle w:val="ac"/>
          </w:rPr>
          <w:t>8.39</w:t>
        </w:r>
        <w:r>
          <w:rPr>
            <w:rFonts w:asciiTheme="minorHAnsi" w:eastAsiaTheme="minorEastAsia" w:hAnsiTheme="minorHAnsi" w:cstheme="minorBidi"/>
            <w:sz w:val="22"/>
            <w:szCs w:val="22"/>
            <w:lang w:eastAsia="ru-RU"/>
          </w:rPr>
          <w:tab/>
        </w:r>
        <w:r w:rsidRPr="006B3CAF">
          <w:rPr>
            <w:rStyle w:val="ac"/>
          </w:rPr>
          <w:t>ИИ-помощник и метаданные</w:t>
        </w:r>
        <w:r>
          <w:rPr>
            <w:webHidden/>
          </w:rPr>
          <w:tab/>
        </w:r>
        <w:r>
          <w:rPr>
            <w:webHidden/>
          </w:rPr>
          <w:fldChar w:fldCharType="begin"/>
        </w:r>
        <w:r>
          <w:rPr>
            <w:webHidden/>
          </w:rPr>
          <w:instrText xml:space="preserve"> PAGEREF _Toc236817251 \h </w:instrText>
        </w:r>
        <w:r>
          <w:rPr>
            <w:webHidden/>
          </w:rPr>
        </w:r>
        <w:r>
          <w:rPr>
            <w:webHidden/>
          </w:rPr>
          <w:fldChar w:fldCharType="separate"/>
        </w:r>
        <w:r>
          <w:rPr>
            <w:webHidden/>
          </w:rPr>
          <w:t>127</w:t>
        </w:r>
        <w:r>
          <w:rPr>
            <w:webHidden/>
          </w:rPr>
          <w:fldChar w:fldCharType="end"/>
        </w:r>
      </w:hyperlink>
    </w:p>
    <w:p w14:paraId="7F1FAA72" w14:textId="43E13652" w:rsidR="00711680" w:rsidRDefault="00711680">
      <w:pPr>
        <w:pStyle w:val="21"/>
        <w:rPr>
          <w:rFonts w:asciiTheme="minorHAnsi" w:eastAsiaTheme="minorEastAsia" w:hAnsiTheme="minorHAnsi" w:cstheme="minorBidi"/>
          <w:sz w:val="22"/>
          <w:szCs w:val="22"/>
          <w:lang w:eastAsia="ru-RU"/>
        </w:rPr>
      </w:pPr>
      <w:hyperlink w:anchor="_Toc236817252" w:history="1">
        <w:r w:rsidRPr="006B3CAF">
          <w:rPr>
            <w:rStyle w:val="ac"/>
          </w:rPr>
          <w:t>8.40</w:t>
        </w:r>
        <w:r>
          <w:rPr>
            <w:rFonts w:asciiTheme="minorHAnsi" w:eastAsiaTheme="minorEastAsia" w:hAnsiTheme="minorHAnsi" w:cstheme="minorBidi"/>
            <w:sz w:val="22"/>
            <w:szCs w:val="22"/>
            <w:lang w:eastAsia="ru-RU"/>
          </w:rPr>
          <w:tab/>
        </w:r>
        <w:r w:rsidRPr="006B3CAF">
          <w:rPr>
            <w:rStyle w:val="ac"/>
          </w:rPr>
          <w:t>Функциональные требования</w:t>
        </w:r>
        <w:r>
          <w:rPr>
            <w:webHidden/>
          </w:rPr>
          <w:tab/>
        </w:r>
        <w:r>
          <w:rPr>
            <w:webHidden/>
          </w:rPr>
          <w:fldChar w:fldCharType="begin"/>
        </w:r>
        <w:r>
          <w:rPr>
            <w:webHidden/>
          </w:rPr>
          <w:instrText xml:space="preserve"> PAGEREF _Toc236817252 \h </w:instrText>
        </w:r>
        <w:r>
          <w:rPr>
            <w:webHidden/>
          </w:rPr>
        </w:r>
        <w:r>
          <w:rPr>
            <w:webHidden/>
          </w:rPr>
          <w:fldChar w:fldCharType="separate"/>
        </w:r>
        <w:r>
          <w:rPr>
            <w:webHidden/>
          </w:rPr>
          <w:t>127</w:t>
        </w:r>
        <w:r>
          <w:rPr>
            <w:webHidden/>
          </w:rPr>
          <w:fldChar w:fldCharType="end"/>
        </w:r>
      </w:hyperlink>
    </w:p>
    <w:p w14:paraId="7CDAC4FE" w14:textId="7810772A" w:rsidR="00711680" w:rsidRDefault="00711680">
      <w:pPr>
        <w:pStyle w:val="21"/>
        <w:rPr>
          <w:rFonts w:asciiTheme="minorHAnsi" w:eastAsiaTheme="minorEastAsia" w:hAnsiTheme="minorHAnsi" w:cstheme="minorBidi"/>
          <w:sz w:val="22"/>
          <w:szCs w:val="22"/>
          <w:lang w:eastAsia="ru-RU"/>
        </w:rPr>
      </w:pPr>
      <w:hyperlink w:anchor="_Toc236817253" w:history="1">
        <w:r w:rsidRPr="006B3CAF">
          <w:rPr>
            <w:rStyle w:val="ac"/>
          </w:rPr>
          <w:t>8.41</w:t>
        </w:r>
        <w:r>
          <w:rPr>
            <w:rFonts w:asciiTheme="minorHAnsi" w:eastAsiaTheme="minorEastAsia" w:hAnsiTheme="minorHAnsi" w:cstheme="minorBidi"/>
            <w:sz w:val="22"/>
            <w:szCs w:val="22"/>
            <w:lang w:eastAsia="ru-RU"/>
          </w:rPr>
          <w:tab/>
        </w:r>
        <w:r w:rsidRPr="006B3CAF">
          <w:rPr>
            <w:rStyle w:val="ac"/>
          </w:rPr>
          <w:t>Критерии приемки</w:t>
        </w:r>
        <w:r>
          <w:rPr>
            <w:webHidden/>
          </w:rPr>
          <w:tab/>
        </w:r>
        <w:r>
          <w:rPr>
            <w:webHidden/>
          </w:rPr>
          <w:fldChar w:fldCharType="begin"/>
        </w:r>
        <w:r>
          <w:rPr>
            <w:webHidden/>
          </w:rPr>
          <w:instrText xml:space="preserve"> PAGEREF _Toc236817253 \h </w:instrText>
        </w:r>
        <w:r>
          <w:rPr>
            <w:webHidden/>
          </w:rPr>
        </w:r>
        <w:r>
          <w:rPr>
            <w:webHidden/>
          </w:rPr>
          <w:fldChar w:fldCharType="separate"/>
        </w:r>
        <w:r>
          <w:rPr>
            <w:webHidden/>
          </w:rPr>
          <w:t>129</w:t>
        </w:r>
        <w:r>
          <w:rPr>
            <w:webHidden/>
          </w:rPr>
          <w:fldChar w:fldCharType="end"/>
        </w:r>
      </w:hyperlink>
    </w:p>
    <w:p w14:paraId="6FC44A51" w14:textId="2C59C8E2" w:rsidR="00711680" w:rsidRDefault="00711680">
      <w:pPr>
        <w:pStyle w:val="21"/>
        <w:rPr>
          <w:rFonts w:asciiTheme="minorHAnsi" w:eastAsiaTheme="minorEastAsia" w:hAnsiTheme="minorHAnsi" w:cstheme="minorBidi"/>
          <w:sz w:val="22"/>
          <w:szCs w:val="22"/>
          <w:lang w:eastAsia="ru-RU"/>
        </w:rPr>
      </w:pPr>
      <w:hyperlink w:anchor="_Toc236817254" w:history="1">
        <w:r w:rsidRPr="006B3CAF">
          <w:rPr>
            <w:rStyle w:val="ac"/>
          </w:rPr>
          <w:t>8.42</w:t>
        </w:r>
        <w:r>
          <w:rPr>
            <w:rFonts w:asciiTheme="minorHAnsi" w:eastAsiaTheme="minorEastAsia" w:hAnsiTheme="minorHAnsi" w:cstheme="minorBidi"/>
            <w:sz w:val="22"/>
            <w:szCs w:val="22"/>
            <w:lang w:eastAsia="ru-RU"/>
          </w:rPr>
          <w:tab/>
        </w:r>
        <w:r w:rsidRPr="006B3CAF">
          <w:rPr>
            <w:rStyle w:val="ac"/>
          </w:rPr>
          <w:t>Матрица прослеживаемости</w:t>
        </w:r>
        <w:r>
          <w:rPr>
            <w:webHidden/>
          </w:rPr>
          <w:tab/>
        </w:r>
        <w:r>
          <w:rPr>
            <w:webHidden/>
          </w:rPr>
          <w:fldChar w:fldCharType="begin"/>
        </w:r>
        <w:r>
          <w:rPr>
            <w:webHidden/>
          </w:rPr>
          <w:instrText xml:space="preserve"> PAGEREF _Toc236817254 \h </w:instrText>
        </w:r>
        <w:r>
          <w:rPr>
            <w:webHidden/>
          </w:rPr>
        </w:r>
        <w:r>
          <w:rPr>
            <w:webHidden/>
          </w:rPr>
          <w:fldChar w:fldCharType="separate"/>
        </w:r>
        <w:r>
          <w:rPr>
            <w:webHidden/>
          </w:rPr>
          <w:t>130</w:t>
        </w:r>
        <w:r>
          <w:rPr>
            <w:webHidden/>
          </w:rPr>
          <w:fldChar w:fldCharType="end"/>
        </w:r>
      </w:hyperlink>
    </w:p>
    <w:p w14:paraId="586403FA" w14:textId="2817E9FA" w:rsidR="00711680" w:rsidRDefault="00711680">
      <w:pPr>
        <w:pStyle w:val="21"/>
        <w:rPr>
          <w:rFonts w:asciiTheme="minorHAnsi" w:eastAsiaTheme="minorEastAsia" w:hAnsiTheme="minorHAnsi" w:cstheme="minorBidi"/>
          <w:sz w:val="22"/>
          <w:szCs w:val="22"/>
          <w:lang w:eastAsia="ru-RU"/>
        </w:rPr>
      </w:pPr>
      <w:hyperlink w:anchor="_Toc236817255" w:history="1">
        <w:r w:rsidRPr="006B3CAF">
          <w:rPr>
            <w:rStyle w:val="ac"/>
          </w:rPr>
          <w:t>8.43</w:t>
        </w:r>
        <w:r>
          <w:rPr>
            <w:rFonts w:asciiTheme="minorHAnsi" w:eastAsiaTheme="minorEastAsia" w:hAnsiTheme="minorHAnsi" w:cstheme="minorBidi"/>
            <w:sz w:val="22"/>
            <w:szCs w:val="22"/>
            <w:lang w:eastAsia="ru-RU"/>
          </w:rPr>
          <w:tab/>
        </w:r>
        <w:r w:rsidRPr="006B3CAF">
          <w:rPr>
            <w:rStyle w:val="ac"/>
          </w:rPr>
          <w:t>Классификация объема реализации</w:t>
        </w:r>
        <w:r>
          <w:rPr>
            <w:webHidden/>
          </w:rPr>
          <w:tab/>
        </w:r>
        <w:r>
          <w:rPr>
            <w:webHidden/>
          </w:rPr>
          <w:fldChar w:fldCharType="begin"/>
        </w:r>
        <w:r>
          <w:rPr>
            <w:webHidden/>
          </w:rPr>
          <w:instrText xml:space="preserve"> PAGEREF _Toc236817255 \h </w:instrText>
        </w:r>
        <w:r>
          <w:rPr>
            <w:webHidden/>
          </w:rPr>
        </w:r>
        <w:r>
          <w:rPr>
            <w:webHidden/>
          </w:rPr>
          <w:fldChar w:fldCharType="separate"/>
        </w:r>
        <w:r>
          <w:rPr>
            <w:webHidden/>
          </w:rPr>
          <w:t>130</w:t>
        </w:r>
        <w:r>
          <w:rPr>
            <w:webHidden/>
          </w:rPr>
          <w:fldChar w:fldCharType="end"/>
        </w:r>
      </w:hyperlink>
    </w:p>
    <w:p w14:paraId="0FF98615" w14:textId="1EEDB68D" w:rsidR="00711680" w:rsidRDefault="00711680">
      <w:pPr>
        <w:pStyle w:val="21"/>
        <w:rPr>
          <w:rFonts w:asciiTheme="minorHAnsi" w:eastAsiaTheme="minorEastAsia" w:hAnsiTheme="minorHAnsi" w:cstheme="minorBidi"/>
          <w:sz w:val="22"/>
          <w:szCs w:val="22"/>
          <w:lang w:eastAsia="ru-RU"/>
        </w:rPr>
      </w:pPr>
      <w:hyperlink w:anchor="_Toc236817256" w:history="1">
        <w:r w:rsidRPr="006B3CAF">
          <w:rPr>
            <w:rStyle w:val="ac"/>
          </w:rPr>
          <w:t>8.44</w:t>
        </w:r>
        <w:r>
          <w:rPr>
            <w:rFonts w:asciiTheme="minorHAnsi" w:eastAsiaTheme="minorEastAsia" w:hAnsiTheme="minorHAnsi" w:cstheme="minorBidi"/>
            <w:sz w:val="22"/>
            <w:szCs w:val="22"/>
            <w:lang w:eastAsia="ru-RU"/>
          </w:rPr>
          <w:tab/>
        </w:r>
        <w:r w:rsidRPr="006B3CAF">
          <w:rPr>
            <w:rStyle w:val="ac"/>
          </w:rPr>
          <w:t>Зависимости и вопросы согласования</w:t>
        </w:r>
        <w:r>
          <w:rPr>
            <w:webHidden/>
          </w:rPr>
          <w:tab/>
        </w:r>
        <w:r>
          <w:rPr>
            <w:webHidden/>
          </w:rPr>
          <w:fldChar w:fldCharType="begin"/>
        </w:r>
        <w:r>
          <w:rPr>
            <w:webHidden/>
          </w:rPr>
          <w:instrText xml:space="preserve"> PAGEREF _Toc236817256 \h </w:instrText>
        </w:r>
        <w:r>
          <w:rPr>
            <w:webHidden/>
          </w:rPr>
        </w:r>
        <w:r>
          <w:rPr>
            <w:webHidden/>
          </w:rPr>
          <w:fldChar w:fldCharType="separate"/>
        </w:r>
        <w:r>
          <w:rPr>
            <w:webHidden/>
          </w:rPr>
          <w:t>131</w:t>
        </w:r>
        <w:r>
          <w:rPr>
            <w:webHidden/>
          </w:rPr>
          <w:fldChar w:fldCharType="end"/>
        </w:r>
      </w:hyperlink>
    </w:p>
    <w:p w14:paraId="72999B8F" w14:textId="77312B4C" w:rsidR="00711680" w:rsidRDefault="00711680">
      <w:pPr>
        <w:pStyle w:val="21"/>
        <w:rPr>
          <w:rFonts w:asciiTheme="minorHAnsi" w:eastAsiaTheme="minorEastAsia" w:hAnsiTheme="minorHAnsi" w:cstheme="minorBidi"/>
          <w:sz w:val="22"/>
          <w:szCs w:val="22"/>
          <w:lang w:eastAsia="ru-RU"/>
        </w:rPr>
      </w:pPr>
      <w:hyperlink w:anchor="_Toc236817257" w:history="1">
        <w:r w:rsidRPr="006B3CAF">
          <w:rPr>
            <w:rStyle w:val="ac"/>
          </w:rPr>
          <w:t>8.45</w:t>
        </w:r>
        <w:r>
          <w:rPr>
            <w:rFonts w:asciiTheme="minorHAnsi" w:eastAsiaTheme="minorEastAsia" w:hAnsiTheme="minorHAnsi" w:cstheme="minorBidi"/>
            <w:sz w:val="22"/>
            <w:szCs w:val="22"/>
            <w:lang w:eastAsia="ru-RU"/>
          </w:rPr>
          <w:tab/>
        </w:r>
        <w:r w:rsidRPr="006B3CAF">
          <w:rPr>
            <w:rStyle w:val="ac"/>
          </w:rPr>
          <w:t>Результат реализации</w:t>
        </w:r>
        <w:r>
          <w:rPr>
            <w:webHidden/>
          </w:rPr>
          <w:tab/>
        </w:r>
        <w:r>
          <w:rPr>
            <w:webHidden/>
          </w:rPr>
          <w:fldChar w:fldCharType="begin"/>
        </w:r>
        <w:r>
          <w:rPr>
            <w:webHidden/>
          </w:rPr>
          <w:instrText xml:space="preserve"> PAGEREF _Toc236817257 \h </w:instrText>
        </w:r>
        <w:r>
          <w:rPr>
            <w:webHidden/>
          </w:rPr>
        </w:r>
        <w:r>
          <w:rPr>
            <w:webHidden/>
          </w:rPr>
          <w:fldChar w:fldCharType="separate"/>
        </w:r>
        <w:r>
          <w:rPr>
            <w:webHidden/>
          </w:rPr>
          <w:t>131</w:t>
        </w:r>
        <w:r>
          <w:rPr>
            <w:webHidden/>
          </w:rPr>
          <w:fldChar w:fldCharType="end"/>
        </w:r>
      </w:hyperlink>
    </w:p>
    <w:p w14:paraId="09F1A52E" w14:textId="0A662042" w:rsidR="00711680" w:rsidRDefault="00711680">
      <w:pPr>
        <w:pStyle w:val="13"/>
        <w:rPr>
          <w:rFonts w:asciiTheme="minorHAnsi" w:eastAsiaTheme="minorEastAsia" w:hAnsiTheme="minorHAnsi" w:cstheme="minorBidi"/>
          <w:sz w:val="22"/>
          <w:szCs w:val="22"/>
          <w:lang w:eastAsia="ru-RU"/>
        </w:rPr>
      </w:pPr>
      <w:hyperlink w:anchor="_Toc236817258" w:history="1">
        <w:r w:rsidRPr="006B3CAF">
          <w:rPr>
            <w:rStyle w:val="ac"/>
          </w:rPr>
          <w:t>9</w:t>
        </w:r>
        <w:r>
          <w:rPr>
            <w:rFonts w:asciiTheme="minorHAnsi" w:eastAsiaTheme="minorEastAsia" w:hAnsiTheme="minorHAnsi" w:cstheme="minorBidi"/>
            <w:sz w:val="22"/>
            <w:szCs w:val="22"/>
            <w:lang w:eastAsia="ru-RU"/>
          </w:rPr>
          <w:tab/>
        </w:r>
        <w:r w:rsidRPr="006B3CAF">
          <w:rPr>
            <w:rStyle w:val="ac"/>
          </w:rPr>
          <w:t>Профили стран</w:t>
        </w:r>
        <w:r>
          <w:rPr>
            <w:webHidden/>
          </w:rPr>
          <w:tab/>
        </w:r>
        <w:r>
          <w:rPr>
            <w:webHidden/>
          </w:rPr>
          <w:fldChar w:fldCharType="begin"/>
        </w:r>
        <w:r>
          <w:rPr>
            <w:webHidden/>
          </w:rPr>
          <w:instrText xml:space="preserve"> PAGEREF _Toc236817258 \h </w:instrText>
        </w:r>
        <w:r>
          <w:rPr>
            <w:webHidden/>
          </w:rPr>
        </w:r>
        <w:r>
          <w:rPr>
            <w:webHidden/>
          </w:rPr>
          <w:fldChar w:fldCharType="separate"/>
        </w:r>
        <w:r>
          <w:rPr>
            <w:webHidden/>
          </w:rPr>
          <w:t>132</w:t>
        </w:r>
        <w:r>
          <w:rPr>
            <w:webHidden/>
          </w:rPr>
          <w:fldChar w:fldCharType="end"/>
        </w:r>
      </w:hyperlink>
    </w:p>
    <w:p w14:paraId="165A7C4D" w14:textId="7B69A21C" w:rsidR="00711680" w:rsidRDefault="00711680">
      <w:pPr>
        <w:pStyle w:val="21"/>
        <w:rPr>
          <w:rFonts w:asciiTheme="minorHAnsi" w:eastAsiaTheme="minorEastAsia" w:hAnsiTheme="minorHAnsi" w:cstheme="minorBidi"/>
          <w:sz w:val="22"/>
          <w:szCs w:val="22"/>
          <w:lang w:eastAsia="ru-RU"/>
        </w:rPr>
      </w:pPr>
      <w:hyperlink w:anchor="_Toc236817259" w:history="1">
        <w:r w:rsidRPr="006B3CAF">
          <w:rPr>
            <w:rStyle w:val="ac"/>
          </w:rPr>
          <w:t>9.1</w:t>
        </w:r>
        <w:r>
          <w:rPr>
            <w:rFonts w:asciiTheme="minorHAnsi" w:eastAsiaTheme="minorEastAsia" w:hAnsiTheme="minorHAnsi" w:cstheme="minorBidi"/>
            <w:sz w:val="22"/>
            <w:szCs w:val="22"/>
            <w:lang w:eastAsia="ru-RU"/>
          </w:rPr>
          <w:tab/>
        </w:r>
        <w:r w:rsidRPr="006B3CAF">
          <w:rPr>
            <w:rStyle w:val="ac"/>
          </w:rPr>
          <w:t>Назначение</w:t>
        </w:r>
        <w:r>
          <w:rPr>
            <w:webHidden/>
          </w:rPr>
          <w:tab/>
        </w:r>
        <w:r>
          <w:rPr>
            <w:webHidden/>
          </w:rPr>
          <w:fldChar w:fldCharType="begin"/>
        </w:r>
        <w:r>
          <w:rPr>
            <w:webHidden/>
          </w:rPr>
          <w:instrText xml:space="preserve"> PAGEREF _Toc236817259 \h </w:instrText>
        </w:r>
        <w:r>
          <w:rPr>
            <w:webHidden/>
          </w:rPr>
        </w:r>
        <w:r>
          <w:rPr>
            <w:webHidden/>
          </w:rPr>
          <w:fldChar w:fldCharType="separate"/>
        </w:r>
        <w:r>
          <w:rPr>
            <w:webHidden/>
          </w:rPr>
          <w:t>132</w:t>
        </w:r>
        <w:r>
          <w:rPr>
            <w:webHidden/>
          </w:rPr>
          <w:fldChar w:fldCharType="end"/>
        </w:r>
      </w:hyperlink>
    </w:p>
    <w:p w14:paraId="285F5E5B" w14:textId="3675C6B5" w:rsidR="00711680" w:rsidRDefault="00711680">
      <w:pPr>
        <w:pStyle w:val="21"/>
        <w:rPr>
          <w:rFonts w:asciiTheme="minorHAnsi" w:eastAsiaTheme="minorEastAsia" w:hAnsiTheme="minorHAnsi" w:cstheme="minorBidi"/>
          <w:sz w:val="22"/>
          <w:szCs w:val="22"/>
          <w:lang w:eastAsia="ru-RU"/>
        </w:rPr>
      </w:pPr>
      <w:hyperlink w:anchor="_Toc236817260" w:history="1">
        <w:r w:rsidRPr="006B3CAF">
          <w:rPr>
            <w:rStyle w:val="ac"/>
          </w:rPr>
          <w:t>9.2</w:t>
        </w:r>
        <w:r>
          <w:rPr>
            <w:rFonts w:asciiTheme="minorHAnsi" w:eastAsiaTheme="minorEastAsia" w:hAnsiTheme="minorHAnsi" w:cstheme="minorBidi"/>
            <w:sz w:val="22"/>
            <w:szCs w:val="22"/>
            <w:lang w:eastAsia="ru-RU"/>
          </w:rPr>
          <w:tab/>
        </w:r>
        <w:r w:rsidRPr="006B3CAF">
          <w:rPr>
            <w:rStyle w:val="ac"/>
          </w:rPr>
          <w:t>Область функционального охвата</w:t>
        </w:r>
        <w:r>
          <w:rPr>
            <w:webHidden/>
          </w:rPr>
          <w:tab/>
        </w:r>
        <w:r>
          <w:rPr>
            <w:webHidden/>
          </w:rPr>
          <w:fldChar w:fldCharType="begin"/>
        </w:r>
        <w:r>
          <w:rPr>
            <w:webHidden/>
          </w:rPr>
          <w:instrText xml:space="preserve"> PAGEREF _Toc236817260 \h </w:instrText>
        </w:r>
        <w:r>
          <w:rPr>
            <w:webHidden/>
          </w:rPr>
        </w:r>
        <w:r>
          <w:rPr>
            <w:webHidden/>
          </w:rPr>
          <w:fldChar w:fldCharType="separate"/>
        </w:r>
        <w:r>
          <w:rPr>
            <w:webHidden/>
          </w:rPr>
          <w:t>133</w:t>
        </w:r>
        <w:r>
          <w:rPr>
            <w:webHidden/>
          </w:rPr>
          <w:fldChar w:fldCharType="end"/>
        </w:r>
      </w:hyperlink>
    </w:p>
    <w:p w14:paraId="6DB38E5D" w14:textId="0331C320" w:rsidR="00711680" w:rsidRDefault="00711680">
      <w:pPr>
        <w:pStyle w:val="21"/>
        <w:rPr>
          <w:rFonts w:asciiTheme="minorHAnsi" w:eastAsiaTheme="minorEastAsia" w:hAnsiTheme="minorHAnsi" w:cstheme="minorBidi"/>
          <w:sz w:val="22"/>
          <w:szCs w:val="22"/>
          <w:lang w:eastAsia="ru-RU"/>
        </w:rPr>
      </w:pPr>
      <w:hyperlink w:anchor="_Toc236817261" w:history="1">
        <w:r w:rsidRPr="006B3CAF">
          <w:rPr>
            <w:rStyle w:val="ac"/>
          </w:rPr>
          <w:t>9.3</w:t>
        </w:r>
        <w:r>
          <w:rPr>
            <w:rFonts w:asciiTheme="minorHAnsi" w:eastAsiaTheme="minorEastAsia" w:hAnsiTheme="minorHAnsi" w:cstheme="minorBidi"/>
            <w:sz w:val="22"/>
            <w:szCs w:val="22"/>
            <w:lang w:eastAsia="ru-RU"/>
          </w:rPr>
          <w:tab/>
        </w:r>
        <w:r w:rsidRPr="006B3CAF">
          <w:rPr>
            <w:rStyle w:val="ac"/>
          </w:rPr>
          <w:t>Архитектурные границы</w:t>
        </w:r>
        <w:r>
          <w:rPr>
            <w:webHidden/>
          </w:rPr>
          <w:tab/>
        </w:r>
        <w:r>
          <w:rPr>
            <w:webHidden/>
          </w:rPr>
          <w:fldChar w:fldCharType="begin"/>
        </w:r>
        <w:r>
          <w:rPr>
            <w:webHidden/>
          </w:rPr>
          <w:instrText xml:space="preserve"> PAGEREF _Toc236817261 \h </w:instrText>
        </w:r>
        <w:r>
          <w:rPr>
            <w:webHidden/>
          </w:rPr>
        </w:r>
        <w:r>
          <w:rPr>
            <w:webHidden/>
          </w:rPr>
          <w:fldChar w:fldCharType="separate"/>
        </w:r>
        <w:r>
          <w:rPr>
            <w:webHidden/>
          </w:rPr>
          <w:t>133</w:t>
        </w:r>
        <w:r>
          <w:rPr>
            <w:webHidden/>
          </w:rPr>
          <w:fldChar w:fldCharType="end"/>
        </w:r>
      </w:hyperlink>
    </w:p>
    <w:p w14:paraId="1C6986AA" w14:textId="16D8F2F2" w:rsidR="00711680" w:rsidRDefault="00711680">
      <w:pPr>
        <w:pStyle w:val="21"/>
        <w:rPr>
          <w:rFonts w:asciiTheme="minorHAnsi" w:eastAsiaTheme="minorEastAsia" w:hAnsiTheme="minorHAnsi" w:cstheme="minorBidi"/>
          <w:sz w:val="22"/>
          <w:szCs w:val="22"/>
          <w:lang w:eastAsia="ru-RU"/>
        </w:rPr>
      </w:pPr>
      <w:hyperlink w:anchor="_Toc236817262" w:history="1">
        <w:r w:rsidRPr="006B3CAF">
          <w:rPr>
            <w:rStyle w:val="ac"/>
          </w:rPr>
          <w:t>9.4</w:t>
        </w:r>
        <w:r>
          <w:rPr>
            <w:rFonts w:asciiTheme="minorHAnsi" w:eastAsiaTheme="minorEastAsia" w:hAnsiTheme="minorHAnsi" w:cstheme="minorBidi"/>
            <w:sz w:val="22"/>
            <w:szCs w:val="22"/>
            <w:lang w:eastAsia="ru-RU"/>
          </w:rPr>
          <w:tab/>
        </w:r>
        <w:r w:rsidRPr="006B3CAF">
          <w:rPr>
            <w:rStyle w:val="ac"/>
          </w:rPr>
          <w:t>Принципы построения профилей</w:t>
        </w:r>
        <w:r>
          <w:rPr>
            <w:webHidden/>
          </w:rPr>
          <w:tab/>
        </w:r>
        <w:r>
          <w:rPr>
            <w:webHidden/>
          </w:rPr>
          <w:fldChar w:fldCharType="begin"/>
        </w:r>
        <w:r>
          <w:rPr>
            <w:webHidden/>
          </w:rPr>
          <w:instrText xml:space="preserve"> PAGEREF _Toc236817262 \h </w:instrText>
        </w:r>
        <w:r>
          <w:rPr>
            <w:webHidden/>
          </w:rPr>
        </w:r>
        <w:r>
          <w:rPr>
            <w:webHidden/>
          </w:rPr>
          <w:fldChar w:fldCharType="separate"/>
        </w:r>
        <w:r>
          <w:rPr>
            <w:webHidden/>
          </w:rPr>
          <w:t>134</w:t>
        </w:r>
        <w:r>
          <w:rPr>
            <w:webHidden/>
          </w:rPr>
          <w:fldChar w:fldCharType="end"/>
        </w:r>
      </w:hyperlink>
    </w:p>
    <w:p w14:paraId="175FEB6C" w14:textId="39653120" w:rsidR="00711680" w:rsidRDefault="00711680">
      <w:pPr>
        <w:pStyle w:val="21"/>
        <w:rPr>
          <w:rFonts w:asciiTheme="minorHAnsi" w:eastAsiaTheme="minorEastAsia" w:hAnsiTheme="minorHAnsi" w:cstheme="minorBidi"/>
          <w:sz w:val="22"/>
          <w:szCs w:val="22"/>
          <w:lang w:eastAsia="ru-RU"/>
        </w:rPr>
      </w:pPr>
      <w:hyperlink w:anchor="_Toc236817263" w:history="1">
        <w:r w:rsidRPr="006B3CAF">
          <w:rPr>
            <w:rStyle w:val="ac"/>
          </w:rPr>
          <w:t>9.5</w:t>
        </w:r>
        <w:r>
          <w:rPr>
            <w:rFonts w:asciiTheme="minorHAnsi" w:eastAsiaTheme="minorEastAsia" w:hAnsiTheme="minorHAnsi" w:cstheme="minorBidi"/>
            <w:sz w:val="22"/>
            <w:szCs w:val="22"/>
            <w:lang w:eastAsia="ru-RU"/>
          </w:rPr>
          <w:tab/>
        </w:r>
        <w:r w:rsidRPr="006B3CAF">
          <w:rPr>
            <w:rStyle w:val="ac"/>
          </w:rPr>
          <w:t>Каталог стран</w:t>
        </w:r>
        <w:r>
          <w:rPr>
            <w:webHidden/>
          </w:rPr>
          <w:tab/>
        </w:r>
        <w:r>
          <w:rPr>
            <w:webHidden/>
          </w:rPr>
          <w:fldChar w:fldCharType="begin"/>
        </w:r>
        <w:r>
          <w:rPr>
            <w:webHidden/>
          </w:rPr>
          <w:instrText xml:space="preserve"> PAGEREF _Toc236817263 \h </w:instrText>
        </w:r>
        <w:r>
          <w:rPr>
            <w:webHidden/>
          </w:rPr>
        </w:r>
        <w:r>
          <w:rPr>
            <w:webHidden/>
          </w:rPr>
          <w:fldChar w:fldCharType="separate"/>
        </w:r>
        <w:r>
          <w:rPr>
            <w:webHidden/>
          </w:rPr>
          <w:t>134</w:t>
        </w:r>
        <w:r>
          <w:rPr>
            <w:webHidden/>
          </w:rPr>
          <w:fldChar w:fldCharType="end"/>
        </w:r>
      </w:hyperlink>
    </w:p>
    <w:p w14:paraId="55D74289" w14:textId="0897D434" w:rsidR="00711680" w:rsidRDefault="00711680">
      <w:pPr>
        <w:pStyle w:val="21"/>
        <w:rPr>
          <w:rFonts w:asciiTheme="minorHAnsi" w:eastAsiaTheme="minorEastAsia" w:hAnsiTheme="minorHAnsi" w:cstheme="minorBidi"/>
          <w:sz w:val="22"/>
          <w:szCs w:val="22"/>
          <w:lang w:eastAsia="ru-RU"/>
        </w:rPr>
      </w:pPr>
      <w:hyperlink w:anchor="_Toc236817264" w:history="1">
        <w:r w:rsidRPr="006B3CAF">
          <w:rPr>
            <w:rStyle w:val="ac"/>
          </w:rPr>
          <w:t>9.6</w:t>
        </w:r>
        <w:r>
          <w:rPr>
            <w:rFonts w:asciiTheme="minorHAnsi" w:eastAsiaTheme="minorEastAsia" w:hAnsiTheme="minorHAnsi" w:cstheme="minorBidi"/>
            <w:sz w:val="22"/>
            <w:szCs w:val="22"/>
            <w:lang w:eastAsia="ru-RU"/>
          </w:rPr>
          <w:tab/>
        </w:r>
        <w:r w:rsidRPr="006B3CAF">
          <w:rPr>
            <w:rStyle w:val="ac"/>
          </w:rPr>
          <w:t>Структура карточки страны</w:t>
        </w:r>
        <w:r>
          <w:rPr>
            <w:webHidden/>
          </w:rPr>
          <w:tab/>
        </w:r>
        <w:r>
          <w:rPr>
            <w:webHidden/>
          </w:rPr>
          <w:fldChar w:fldCharType="begin"/>
        </w:r>
        <w:r>
          <w:rPr>
            <w:webHidden/>
          </w:rPr>
          <w:instrText xml:space="preserve"> PAGEREF _Toc236817264 \h </w:instrText>
        </w:r>
        <w:r>
          <w:rPr>
            <w:webHidden/>
          </w:rPr>
        </w:r>
        <w:r>
          <w:rPr>
            <w:webHidden/>
          </w:rPr>
          <w:fldChar w:fldCharType="separate"/>
        </w:r>
        <w:r>
          <w:rPr>
            <w:webHidden/>
          </w:rPr>
          <w:t>135</w:t>
        </w:r>
        <w:r>
          <w:rPr>
            <w:webHidden/>
          </w:rPr>
          <w:fldChar w:fldCharType="end"/>
        </w:r>
      </w:hyperlink>
    </w:p>
    <w:p w14:paraId="3E20535E" w14:textId="472B6FD6" w:rsidR="00711680" w:rsidRDefault="00711680">
      <w:pPr>
        <w:pStyle w:val="21"/>
        <w:rPr>
          <w:rFonts w:asciiTheme="minorHAnsi" w:eastAsiaTheme="minorEastAsia" w:hAnsiTheme="minorHAnsi" w:cstheme="minorBidi"/>
          <w:sz w:val="22"/>
          <w:szCs w:val="22"/>
          <w:lang w:eastAsia="ru-RU"/>
        </w:rPr>
      </w:pPr>
      <w:hyperlink w:anchor="_Toc236817265" w:history="1">
        <w:r w:rsidRPr="006B3CAF">
          <w:rPr>
            <w:rStyle w:val="ac"/>
          </w:rPr>
          <w:t>9.7</w:t>
        </w:r>
        <w:r>
          <w:rPr>
            <w:rFonts w:asciiTheme="minorHAnsi" w:eastAsiaTheme="minorEastAsia" w:hAnsiTheme="minorHAnsi" w:cstheme="minorBidi"/>
            <w:sz w:val="22"/>
            <w:szCs w:val="22"/>
            <w:lang w:eastAsia="ru-RU"/>
          </w:rPr>
          <w:tab/>
        </w:r>
        <w:r w:rsidRPr="006B3CAF">
          <w:rPr>
            <w:rStyle w:val="ac"/>
          </w:rPr>
          <w:t>Заголовочная зона</w:t>
        </w:r>
        <w:r>
          <w:rPr>
            <w:webHidden/>
          </w:rPr>
          <w:tab/>
        </w:r>
        <w:r>
          <w:rPr>
            <w:webHidden/>
          </w:rPr>
          <w:fldChar w:fldCharType="begin"/>
        </w:r>
        <w:r>
          <w:rPr>
            <w:webHidden/>
          </w:rPr>
          <w:instrText xml:space="preserve"> PAGEREF _Toc236817265 \h </w:instrText>
        </w:r>
        <w:r>
          <w:rPr>
            <w:webHidden/>
          </w:rPr>
        </w:r>
        <w:r>
          <w:rPr>
            <w:webHidden/>
          </w:rPr>
          <w:fldChar w:fldCharType="separate"/>
        </w:r>
        <w:r>
          <w:rPr>
            <w:webHidden/>
          </w:rPr>
          <w:t>135</w:t>
        </w:r>
        <w:r>
          <w:rPr>
            <w:webHidden/>
          </w:rPr>
          <w:fldChar w:fldCharType="end"/>
        </w:r>
      </w:hyperlink>
    </w:p>
    <w:p w14:paraId="792B0F91" w14:textId="5E21DA79" w:rsidR="00711680" w:rsidRDefault="00711680">
      <w:pPr>
        <w:pStyle w:val="21"/>
        <w:rPr>
          <w:rFonts w:asciiTheme="minorHAnsi" w:eastAsiaTheme="minorEastAsia" w:hAnsiTheme="minorHAnsi" w:cstheme="minorBidi"/>
          <w:sz w:val="22"/>
          <w:szCs w:val="22"/>
          <w:lang w:eastAsia="ru-RU"/>
        </w:rPr>
      </w:pPr>
      <w:hyperlink w:anchor="_Toc236817266" w:history="1">
        <w:r w:rsidRPr="006B3CAF">
          <w:rPr>
            <w:rStyle w:val="ac"/>
          </w:rPr>
          <w:t>9.8</w:t>
        </w:r>
        <w:r>
          <w:rPr>
            <w:rFonts w:asciiTheme="minorHAnsi" w:eastAsiaTheme="minorEastAsia" w:hAnsiTheme="minorHAnsi" w:cstheme="minorBidi"/>
            <w:sz w:val="22"/>
            <w:szCs w:val="22"/>
            <w:lang w:eastAsia="ru-RU"/>
          </w:rPr>
          <w:tab/>
        </w:r>
        <w:r w:rsidRPr="006B3CAF">
          <w:rPr>
            <w:rStyle w:val="ac"/>
          </w:rPr>
          <w:t>Локальная навигация</w:t>
        </w:r>
        <w:r>
          <w:rPr>
            <w:webHidden/>
          </w:rPr>
          <w:tab/>
        </w:r>
        <w:r>
          <w:rPr>
            <w:webHidden/>
          </w:rPr>
          <w:fldChar w:fldCharType="begin"/>
        </w:r>
        <w:r>
          <w:rPr>
            <w:webHidden/>
          </w:rPr>
          <w:instrText xml:space="preserve"> PAGEREF _Toc236817266 \h </w:instrText>
        </w:r>
        <w:r>
          <w:rPr>
            <w:webHidden/>
          </w:rPr>
        </w:r>
        <w:r>
          <w:rPr>
            <w:webHidden/>
          </w:rPr>
          <w:fldChar w:fldCharType="separate"/>
        </w:r>
        <w:r>
          <w:rPr>
            <w:webHidden/>
          </w:rPr>
          <w:t>136</w:t>
        </w:r>
        <w:r>
          <w:rPr>
            <w:webHidden/>
          </w:rPr>
          <w:fldChar w:fldCharType="end"/>
        </w:r>
      </w:hyperlink>
    </w:p>
    <w:p w14:paraId="04012664" w14:textId="36C8A616" w:rsidR="00711680" w:rsidRDefault="00711680">
      <w:pPr>
        <w:pStyle w:val="21"/>
        <w:rPr>
          <w:rFonts w:asciiTheme="minorHAnsi" w:eastAsiaTheme="minorEastAsia" w:hAnsiTheme="minorHAnsi" w:cstheme="minorBidi"/>
          <w:sz w:val="22"/>
          <w:szCs w:val="22"/>
          <w:lang w:eastAsia="ru-RU"/>
        </w:rPr>
      </w:pPr>
      <w:hyperlink w:anchor="_Toc236817267" w:history="1">
        <w:r w:rsidRPr="006B3CAF">
          <w:rPr>
            <w:rStyle w:val="ac"/>
          </w:rPr>
          <w:t>9.9</w:t>
        </w:r>
        <w:r>
          <w:rPr>
            <w:rFonts w:asciiTheme="minorHAnsi" w:eastAsiaTheme="minorEastAsia" w:hAnsiTheme="minorHAnsi" w:cstheme="minorBidi"/>
            <w:sz w:val="22"/>
            <w:szCs w:val="22"/>
            <w:lang w:eastAsia="ru-RU"/>
          </w:rPr>
          <w:tab/>
        </w:r>
        <w:r w:rsidRPr="006B3CAF">
          <w:rPr>
            <w:rStyle w:val="ac"/>
          </w:rPr>
          <w:t>Ключевые показатели</w:t>
        </w:r>
        <w:r>
          <w:rPr>
            <w:webHidden/>
          </w:rPr>
          <w:tab/>
        </w:r>
        <w:r>
          <w:rPr>
            <w:webHidden/>
          </w:rPr>
          <w:fldChar w:fldCharType="begin"/>
        </w:r>
        <w:r>
          <w:rPr>
            <w:webHidden/>
          </w:rPr>
          <w:instrText xml:space="preserve"> PAGEREF _Toc236817267 \h </w:instrText>
        </w:r>
        <w:r>
          <w:rPr>
            <w:webHidden/>
          </w:rPr>
        </w:r>
        <w:r>
          <w:rPr>
            <w:webHidden/>
          </w:rPr>
          <w:fldChar w:fldCharType="separate"/>
        </w:r>
        <w:r>
          <w:rPr>
            <w:webHidden/>
          </w:rPr>
          <w:t>136</w:t>
        </w:r>
        <w:r>
          <w:rPr>
            <w:webHidden/>
          </w:rPr>
          <w:fldChar w:fldCharType="end"/>
        </w:r>
      </w:hyperlink>
    </w:p>
    <w:p w14:paraId="3B2A6F6B" w14:textId="0DBEE79A" w:rsidR="00711680" w:rsidRDefault="00711680">
      <w:pPr>
        <w:pStyle w:val="21"/>
        <w:rPr>
          <w:rFonts w:asciiTheme="minorHAnsi" w:eastAsiaTheme="minorEastAsia" w:hAnsiTheme="minorHAnsi" w:cstheme="minorBidi"/>
          <w:sz w:val="22"/>
          <w:szCs w:val="22"/>
          <w:lang w:eastAsia="ru-RU"/>
        </w:rPr>
      </w:pPr>
      <w:hyperlink w:anchor="_Toc236817268" w:history="1">
        <w:r w:rsidRPr="006B3CAF">
          <w:rPr>
            <w:rStyle w:val="ac"/>
          </w:rPr>
          <w:t>9.10</w:t>
        </w:r>
        <w:r>
          <w:rPr>
            <w:rFonts w:asciiTheme="minorHAnsi" w:eastAsiaTheme="minorEastAsia" w:hAnsiTheme="minorHAnsi" w:cstheme="minorBidi"/>
            <w:sz w:val="22"/>
            <w:szCs w:val="22"/>
            <w:lang w:eastAsia="ru-RU"/>
          </w:rPr>
          <w:tab/>
        </w:r>
        <w:r w:rsidRPr="006B3CAF">
          <w:rPr>
            <w:rStyle w:val="ac"/>
          </w:rPr>
          <w:t>Тематические разделы</w:t>
        </w:r>
        <w:r>
          <w:rPr>
            <w:webHidden/>
          </w:rPr>
          <w:tab/>
        </w:r>
        <w:r>
          <w:rPr>
            <w:webHidden/>
          </w:rPr>
          <w:fldChar w:fldCharType="begin"/>
        </w:r>
        <w:r>
          <w:rPr>
            <w:webHidden/>
          </w:rPr>
          <w:instrText xml:space="preserve"> PAGEREF _Toc236817268 \h </w:instrText>
        </w:r>
        <w:r>
          <w:rPr>
            <w:webHidden/>
          </w:rPr>
        </w:r>
        <w:r>
          <w:rPr>
            <w:webHidden/>
          </w:rPr>
          <w:fldChar w:fldCharType="separate"/>
        </w:r>
        <w:r>
          <w:rPr>
            <w:webHidden/>
          </w:rPr>
          <w:t>137</w:t>
        </w:r>
        <w:r>
          <w:rPr>
            <w:webHidden/>
          </w:rPr>
          <w:fldChar w:fldCharType="end"/>
        </w:r>
      </w:hyperlink>
    </w:p>
    <w:p w14:paraId="66013256" w14:textId="1063ADA4" w:rsidR="00711680" w:rsidRDefault="00711680">
      <w:pPr>
        <w:pStyle w:val="21"/>
        <w:rPr>
          <w:rFonts w:asciiTheme="minorHAnsi" w:eastAsiaTheme="minorEastAsia" w:hAnsiTheme="minorHAnsi" w:cstheme="minorBidi"/>
          <w:sz w:val="22"/>
          <w:szCs w:val="22"/>
          <w:lang w:eastAsia="ru-RU"/>
        </w:rPr>
      </w:pPr>
      <w:hyperlink w:anchor="_Toc236817269" w:history="1">
        <w:r w:rsidRPr="006B3CAF">
          <w:rPr>
            <w:rStyle w:val="ac"/>
          </w:rPr>
          <w:t>9.11</w:t>
        </w:r>
        <w:r>
          <w:rPr>
            <w:rFonts w:asciiTheme="minorHAnsi" w:eastAsiaTheme="minorEastAsia" w:hAnsiTheme="minorHAnsi" w:cstheme="minorBidi"/>
            <w:sz w:val="22"/>
            <w:szCs w:val="22"/>
            <w:lang w:eastAsia="ru-RU"/>
          </w:rPr>
          <w:tab/>
        </w:r>
        <w:r w:rsidRPr="006B3CAF">
          <w:rPr>
            <w:rStyle w:val="ac"/>
          </w:rPr>
          <w:t>Графики и динамика</w:t>
        </w:r>
        <w:r>
          <w:rPr>
            <w:webHidden/>
          </w:rPr>
          <w:tab/>
        </w:r>
        <w:r>
          <w:rPr>
            <w:webHidden/>
          </w:rPr>
          <w:fldChar w:fldCharType="begin"/>
        </w:r>
        <w:r>
          <w:rPr>
            <w:webHidden/>
          </w:rPr>
          <w:instrText xml:space="preserve"> PAGEREF _Toc236817269 \h </w:instrText>
        </w:r>
        <w:r>
          <w:rPr>
            <w:webHidden/>
          </w:rPr>
        </w:r>
        <w:r>
          <w:rPr>
            <w:webHidden/>
          </w:rPr>
          <w:fldChar w:fldCharType="separate"/>
        </w:r>
        <w:r>
          <w:rPr>
            <w:webHidden/>
          </w:rPr>
          <w:t>138</w:t>
        </w:r>
        <w:r>
          <w:rPr>
            <w:webHidden/>
          </w:rPr>
          <w:fldChar w:fldCharType="end"/>
        </w:r>
      </w:hyperlink>
    </w:p>
    <w:p w14:paraId="56F4FE9C" w14:textId="40BAADF0" w:rsidR="00711680" w:rsidRDefault="00711680">
      <w:pPr>
        <w:pStyle w:val="21"/>
        <w:rPr>
          <w:rFonts w:asciiTheme="minorHAnsi" w:eastAsiaTheme="minorEastAsia" w:hAnsiTheme="minorHAnsi" w:cstheme="minorBidi"/>
          <w:sz w:val="22"/>
          <w:szCs w:val="22"/>
          <w:lang w:eastAsia="ru-RU"/>
        </w:rPr>
      </w:pPr>
      <w:hyperlink w:anchor="_Toc236817270" w:history="1">
        <w:r w:rsidRPr="006B3CAF">
          <w:rPr>
            <w:rStyle w:val="ac"/>
          </w:rPr>
          <w:t>9.12</w:t>
        </w:r>
        <w:r>
          <w:rPr>
            <w:rFonts w:asciiTheme="minorHAnsi" w:eastAsiaTheme="minorEastAsia" w:hAnsiTheme="minorHAnsi" w:cstheme="minorBidi"/>
            <w:sz w:val="22"/>
            <w:szCs w:val="22"/>
            <w:lang w:eastAsia="ru-RU"/>
          </w:rPr>
          <w:tab/>
        </w:r>
        <w:r w:rsidRPr="006B3CAF">
          <w:rPr>
            <w:rStyle w:val="ac"/>
          </w:rPr>
          <w:t>Карты</w:t>
        </w:r>
        <w:r>
          <w:rPr>
            <w:webHidden/>
          </w:rPr>
          <w:tab/>
        </w:r>
        <w:r>
          <w:rPr>
            <w:webHidden/>
          </w:rPr>
          <w:tab/>
        </w:r>
        <w:r>
          <w:rPr>
            <w:webHidden/>
          </w:rPr>
          <w:fldChar w:fldCharType="begin"/>
        </w:r>
        <w:r>
          <w:rPr>
            <w:webHidden/>
          </w:rPr>
          <w:instrText xml:space="preserve"> PAGEREF _Toc236817270 \h </w:instrText>
        </w:r>
        <w:r>
          <w:rPr>
            <w:webHidden/>
          </w:rPr>
        </w:r>
        <w:r>
          <w:rPr>
            <w:webHidden/>
          </w:rPr>
          <w:fldChar w:fldCharType="separate"/>
        </w:r>
        <w:r>
          <w:rPr>
            <w:webHidden/>
          </w:rPr>
          <w:t>138</w:t>
        </w:r>
        <w:r>
          <w:rPr>
            <w:webHidden/>
          </w:rPr>
          <w:fldChar w:fldCharType="end"/>
        </w:r>
      </w:hyperlink>
    </w:p>
    <w:p w14:paraId="0FD879B2" w14:textId="511F3BD7" w:rsidR="00711680" w:rsidRDefault="00711680">
      <w:pPr>
        <w:pStyle w:val="21"/>
        <w:rPr>
          <w:rFonts w:asciiTheme="minorHAnsi" w:eastAsiaTheme="minorEastAsia" w:hAnsiTheme="minorHAnsi" w:cstheme="minorBidi"/>
          <w:sz w:val="22"/>
          <w:szCs w:val="22"/>
          <w:lang w:eastAsia="ru-RU"/>
        </w:rPr>
      </w:pPr>
      <w:hyperlink w:anchor="_Toc236817271" w:history="1">
        <w:r w:rsidRPr="006B3CAF">
          <w:rPr>
            <w:rStyle w:val="ac"/>
          </w:rPr>
          <w:t>9.13</w:t>
        </w:r>
        <w:r>
          <w:rPr>
            <w:rFonts w:asciiTheme="minorHAnsi" w:eastAsiaTheme="minorEastAsia" w:hAnsiTheme="minorHAnsi" w:cstheme="minorBidi"/>
            <w:sz w:val="22"/>
            <w:szCs w:val="22"/>
            <w:lang w:eastAsia="ru-RU"/>
          </w:rPr>
          <w:tab/>
        </w:r>
        <w:r w:rsidRPr="006B3CAF">
          <w:rPr>
            <w:rStyle w:val="ac"/>
          </w:rPr>
          <w:t>Сравнение стран</w:t>
        </w:r>
        <w:r>
          <w:rPr>
            <w:webHidden/>
          </w:rPr>
          <w:tab/>
        </w:r>
        <w:r>
          <w:rPr>
            <w:webHidden/>
          </w:rPr>
          <w:fldChar w:fldCharType="begin"/>
        </w:r>
        <w:r>
          <w:rPr>
            <w:webHidden/>
          </w:rPr>
          <w:instrText xml:space="preserve"> PAGEREF _Toc236817271 \h </w:instrText>
        </w:r>
        <w:r>
          <w:rPr>
            <w:webHidden/>
          </w:rPr>
        </w:r>
        <w:r>
          <w:rPr>
            <w:webHidden/>
          </w:rPr>
          <w:fldChar w:fldCharType="separate"/>
        </w:r>
        <w:r>
          <w:rPr>
            <w:webHidden/>
          </w:rPr>
          <w:t>138</w:t>
        </w:r>
        <w:r>
          <w:rPr>
            <w:webHidden/>
          </w:rPr>
          <w:fldChar w:fldCharType="end"/>
        </w:r>
      </w:hyperlink>
    </w:p>
    <w:p w14:paraId="7EC15F07" w14:textId="4C133463" w:rsidR="00711680" w:rsidRDefault="00711680">
      <w:pPr>
        <w:pStyle w:val="21"/>
        <w:rPr>
          <w:rFonts w:asciiTheme="minorHAnsi" w:eastAsiaTheme="minorEastAsia" w:hAnsiTheme="minorHAnsi" w:cstheme="minorBidi"/>
          <w:sz w:val="22"/>
          <w:szCs w:val="22"/>
          <w:lang w:eastAsia="ru-RU"/>
        </w:rPr>
      </w:pPr>
      <w:hyperlink w:anchor="_Toc236817272" w:history="1">
        <w:r w:rsidRPr="006B3CAF">
          <w:rPr>
            <w:rStyle w:val="ac"/>
          </w:rPr>
          <w:t>9.14</w:t>
        </w:r>
        <w:r>
          <w:rPr>
            <w:rFonts w:asciiTheme="minorHAnsi" w:eastAsiaTheme="minorEastAsia" w:hAnsiTheme="minorHAnsi" w:cstheme="minorBidi"/>
            <w:sz w:val="22"/>
            <w:szCs w:val="22"/>
            <w:lang w:eastAsia="ru-RU"/>
          </w:rPr>
          <w:tab/>
        </w:r>
        <w:r w:rsidRPr="006B3CAF">
          <w:rPr>
            <w:rStyle w:val="ac"/>
          </w:rPr>
          <w:t>Статистические таблицы</w:t>
        </w:r>
        <w:r>
          <w:rPr>
            <w:webHidden/>
          </w:rPr>
          <w:tab/>
        </w:r>
        <w:r>
          <w:rPr>
            <w:webHidden/>
          </w:rPr>
          <w:fldChar w:fldCharType="begin"/>
        </w:r>
        <w:r>
          <w:rPr>
            <w:webHidden/>
          </w:rPr>
          <w:instrText xml:space="preserve"> PAGEREF _Toc236817272 \h </w:instrText>
        </w:r>
        <w:r>
          <w:rPr>
            <w:webHidden/>
          </w:rPr>
        </w:r>
        <w:r>
          <w:rPr>
            <w:webHidden/>
          </w:rPr>
          <w:fldChar w:fldCharType="separate"/>
        </w:r>
        <w:r>
          <w:rPr>
            <w:webHidden/>
          </w:rPr>
          <w:t>139</w:t>
        </w:r>
        <w:r>
          <w:rPr>
            <w:webHidden/>
          </w:rPr>
          <w:fldChar w:fldCharType="end"/>
        </w:r>
      </w:hyperlink>
    </w:p>
    <w:p w14:paraId="5B6786AD" w14:textId="64B34EC7" w:rsidR="00711680" w:rsidRDefault="00711680">
      <w:pPr>
        <w:pStyle w:val="21"/>
        <w:rPr>
          <w:rFonts w:asciiTheme="minorHAnsi" w:eastAsiaTheme="minorEastAsia" w:hAnsiTheme="minorHAnsi" w:cstheme="minorBidi"/>
          <w:sz w:val="22"/>
          <w:szCs w:val="22"/>
          <w:lang w:eastAsia="ru-RU"/>
        </w:rPr>
      </w:pPr>
      <w:hyperlink w:anchor="_Toc236817273" w:history="1">
        <w:r w:rsidRPr="006B3CAF">
          <w:rPr>
            <w:rStyle w:val="ac"/>
          </w:rPr>
          <w:t>9.15</w:t>
        </w:r>
        <w:r>
          <w:rPr>
            <w:rFonts w:asciiTheme="minorHAnsi" w:eastAsiaTheme="minorEastAsia" w:hAnsiTheme="minorHAnsi" w:cstheme="minorBidi"/>
            <w:sz w:val="22"/>
            <w:szCs w:val="22"/>
            <w:lang w:eastAsia="ru-RU"/>
          </w:rPr>
          <w:tab/>
        </w:r>
        <w:r w:rsidRPr="006B3CAF">
          <w:rPr>
            <w:rStyle w:val="ac"/>
          </w:rPr>
          <w:t>Публикации страны</w:t>
        </w:r>
        <w:r>
          <w:rPr>
            <w:webHidden/>
          </w:rPr>
          <w:tab/>
        </w:r>
        <w:r>
          <w:rPr>
            <w:webHidden/>
          </w:rPr>
          <w:fldChar w:fldCharType="begin"/>
        </w:r>
        <w:r>
          <w:rPr>
            <w:webHidden/>
          </w:rPr>
          <w:instrText xml:space="preserve"> PAGEREF _Toc236817273 \h </w:instrText>
        </w:r>
        <w:r>
          <w:rPr>
            <w:webHidden/>
          </w:rPr>
        </w:r>
        <w:r>
          <w:rPr>
            <w:webHidden/>
          </w:rPr>
          <w:fldChar w:fldCharType="separate"/>
        </w:r>
        <w:r>
          <w:rPr>
            <w:webHidden/>
          </w:rPr>
          <w:t>139</w:t>
        </w:r>
        <w:r>
          <w:rPr>
            <w:webHidden/>
          </w:rPr>
          <w:fldChar w:fldCharType="end"/>
        </w:r>
      </w:hyperlink>
    </w:p>
    <w:p w14:paraId="2DA693DC" w14:textId="2308EC94" w:rsidR="00711680" w:rsidRDefault="00711680">
      <w:pPr>
        <w:pStyle w:val="21"/>
        <w:rPr>
          <w:rFonts w:asciiTheme="minorHAnsi" w:eastAsiaTheme="minorEastAsia" w:hAnsiTheme="minorHAnsi" w:cstheme="minorBidi"/>
          <w:sz w:val="22"/>
          <w:szCs w:val="22"/>
          <w:lang w:eastAsia="ru-RU"/>
        </w:rPr>
      </w:pPr>
      <w:hyperlink w:anchor="_Toc236817274" w:history="1">
        <w:r w:rsidRPr="006B3CAF">
          <w:rPr>
            <w:rStyle w:val="ac"/>
          </w:rPr>
          <w:t>9.16</w:t>
        </w:r>
        <w:r>
          <w:rPr>
            <w:rFonts w:asciiTheme="minorHAnsi" w:eastAsiaTheme="minorEastAsia" w:hAnsiTheme="minorHAnsi" w:cstheme="minorBidi"/>
            <w:sz w:val="22"/>
            <w:szCs w:val="22"/>
            <w:lang w:eastAsia="ru-RU"/>
          </w:rPr>
          <w:tab/>
        </w:r>
        <w:r w:rsidRPr="006B3CAF">
          <w:rPr>
            <w:rStyle w:val="ac"/>
          </w:rPr>
          <w:t>Новости, статьи и события</w:t>
        </w:r>
        <w:r>
          <w:rPr>
            <w:webHidden/>
          </w:rPr>
          <w:tab/>
        </w:r>
        <w:r>
          <w:rPr>
            <w:webHidden/>
          </w:rPr>
          <w:fldChar w:fldCharType="begin"/>
        </w:r>
        <w:r>
          <w:rPr>
            <w:webHidden/>
          </w:rPr>
          <w:instrText xml:space="preserve"> PAGEREF _Toc236817274 \h </w:instrText>
        </w:r>
        <w:r>
          <w:rPr>
            <w:webHidden/>
          </w:rPr>
        </w:r>
        <w:r>
          <w:rPr>
            <w:webHidden/>
          </w:rPr>
          <w:fldChar w:fldCharType="separate"/>
        </w:r>
        <w:r>
          <w:rPr>
            <w:webHidden/>
          </w:rPr>
          <w:t>140</w:t>
        </w:r>
        <w:r>
          <w:rPr>
            <w:webHidden/>
          </w:rPr>
          <w:fldChar w:fldCharType="end"/>
        </w:r>
      </w:hyperlink>
    </w:p>
    <w:p w14:paraId="6A831FCF" w14:textId="36AFAD06" w:rsidR="00711680" w:rsidRDefault="00711680">
      <w:pPr>
        <w:pStyle w:val="21"/>
        <w:rPr>
          <w:rFonts w:asciiTheme="minorHAnsi" w:eastAsiaTheme="minorEastAsia" w:hAnsiTheme="minorHAnsi" w:cstheme="minorBidi"/>
          <w:sz w:val="22"/>
          <w:szCs w:val="22"/>
          <w:lang w:eastAsia="ru-RU"/>
        </w:rPr>
      </w:pPr>
      <w:hyperlink w:anchor="_Toc236817275" w:history="1">
        <w:r w:rsidRPr="006B3CAF">
          <w:rPr>
            <w:rStyle w:val="ac"/>
          </w:rPr>
          <w:t>9.17</w:t>
        </w:r>
        <w:r>
          <w:rPr>
            <w:rFonts w:asciiTheme="minorHAnsi" w:eastAsiaTheme="minorEastAsia" w:hAnsiTheme="minorHAnsi" w:cstheme="minorBidi"/>
            <w:sz w:val="22"/>
            <w:szCs w:val="22"/>
            <w:lang w:eastAsia="ru-RU"/>
          </w:rPr>
          <w:tab/>
        </w:r>
        <w:r w:rsidRPr="006B3CAF">
          <w:rPr>
            <w:rStyle w:val="ac"/>
          </w:rPr>
          <w:t>Метаданные и методология</w:t>
        </w:r>
        <w:r>
          <w:rPr>
            <w:webHidden/>
          </w:rPr>
          <w:tab/>
        </w:r>
        <w:r>
          <w:rPr>
            <w:webHidden/>
          </w:rPr>
          <w:fldChar w:fldCharType="begin"/>
        </w:r>
        <w:r>
          <w:rPr>
            <w:webHidden/>
          </w:rPr>
          <w:instrText xml:space="preserve"> PAGEREF _Toc236817275 \h </w:instrText>
        </w:r>
        <w:r>
          <w:rPr>
            <w:webHidden/>
          </w:rPr>
        </w:r>
        <w:r>
          <w:rPr>
            <w:webHidden/>
          </w:rPr>
          <w:fldChar w:fldCharType="separate"/>
        </w:r>
        <w:r>
          <w:rPr>
            <w:webHidden/>
          </w:rPr>
          <w:t>140</w:t>
        </w:r>
        <w:r>
          <w:rPr>
            <w:webHidden/>
          </w:rPr>
          <w:fldChar w:fldCharType="end"/>
        </w:r>
      </w:hyperlink>
    </w:p>
    <w:p w14:paraId="43682D94" w14:textId="020F5AB5" w:rsidR="00711680" w:rsidRDefault="00711680">
      <w:pPr>
        <w:pStyle w:val="21"/>
        <w:rPr>
          <w:rFonts w:asciiTheme="minorHAnsi" w:eastAsiaTheme="minorEastAsia" w:hAnsiTheme="minorHAnsi" w:cstheme="minorBidi"/>
          <w:sz w:val="22"/>
          <w:szCs w:val="22"/>
          <w:lang w:eastAsia="ru-RU"/>
        </w:rPr>
      </w:pPr>
      <w:hyperlink w:anchor="_Toc236817276" w:history="1">
        <w:r w:rsidRPr="006B3CAF">
          <w:rPr>
            <w:rStyle w:val="ac"/>
          </w:rPr>
          <w:t>9.18</w:t>
        </w:r>
        <w:r>
          <w:rPr>
            <w:rFonts w:asciiTheme="minorHAnsi" w:eastAsiaTheme="minorEastAsia" w:hAnsiTheme="minorHAnsi" w:cstheme="minorBidi"/>
            <w:sz w:val="22"/>
            <w:szCs w:val="22"/>
            <w:lang w:eastAsia="ru-RU"/>
          </w:rPr>
          <w:tab/>
        </w:r>
        <w:r w:rsidRPr="006B3CAF">
          <w:rPr>
            <w:rStyle w:val="ac"/>
          </w:rPr>
          <w:t>Национальный статистический орган</w:t>
        </w:r>
        <w:r>
          <w:rPr>
            <w:webHidden/>
          </w:rPr>
          <w:tab/>
        </w:r>
        <w:r>
          <w:rPr>
            <w:webHidden/>
          </w:rPr>
          <w:fldChar w:fldCharType="begin"/>
        </w:r>
        <w:r>
          <w:rPr>
            <w:webHidden/>
          </w:rPr>
          <w:instrText xml:space="preserve"> PAGEREF _Toc236817276 \h </w:instrText>
        </w:r>
        <w:r>
          <w:rPr>
            <w:webHidden/>
          </w:rPr>
        </w:r>
        <w:r>
          <w:rPr>
            <w:webHidden/>
          </w:rPr>
          <w:fldChar w:fldCharType="separate"/>
        </w:r>
        <w:r>
          <w:rPr>
            <w:webHidden/>
          </w:rPr>
          <w:t>140</w:t>
        </w:r>
        <w:r>
          <w:rPr>
            <w:webHidden/>
          </w:rPr>
          <w:fldChar w:fldCharType="end"/>
        </w:r>
      </w:hyperlink>
    </w:p>
    <w:p w14:paraId="0EA95764" w14:textId="7359850F" w:rsidR="00711680" w:rsidRDefault="00711680">
      <w:pPr>
        <w:pStyle w:val="21"/>
        <w:rPr>
          <w:rFonts w:asciiTheme="minorHAnsi" w:eastAsiaTheme="minorEastAsia" w:hAnsiTheme="minorHAnsi" w:cstheme="minorBidi"/>
          <w:sz w:val="22"/>
          <w:szCs w:val="22"/>
          <w:lang w:eastAsia="ru-RU"/>
        </w:rPr>
      </w:pPr>
      <w:hyperlink w:anchor="_Toc236817277" w:history="1">
        <w:r w:rsidRPr="006B3CAF">
          <w:rPr>
            <w:rStyle w:val="ac"/>
          </w:rPr>
          <w:t>9.19</w:t>
        </w:r>
        <w:r>
          <w:rPr>
            <w:rFonts w:asciiTheme="minorHAnsi" w:eastAsiaTheme="minorEastAsia" w:hAnsiTheme="minorHAnsi" w:cstheme="minorBidi"/>
            <w:sz w:val="22"/>
            <w:szCs w:val="22"/>
            <w:lang w:eastAsia="ru-RU"/>
          </w:rPr>
          <w:tab/>
        </w:r>
        <w:r w:rsidRPr="006B3CAF">
          <w:rPr>
            <w:rStyle w:val="ac"/>
          </w:rPr>
          <w:t>Редакционное содержание</w:t>
        </w:r>
        <w:r>
          <w:rPr>
            <w:webHidden/>
          </w:rPr>
          <w:tab/>
        </w:r>
        <w:r>
          <w:rPr>
            <w:webHidden/>
          </w:rPr>
          <w:fldChar w:fldCharType="begin"/>
        </w:r>
        <w:r>
          <w:rPr>
            <w:webHidden/>
          </w:rPr>
          <w:instrText xml:space="preserve"> PAGEREF _Toc236817277 \h </w:instrText>
        </w:r>
        <w:r>
          <w:rPr>
            <w:webHidden/>
          </w:rPr>
        </w:r>
        <w:r>
          <w:rPr>
            <w:webHidden/>
          </w:rPr>
          <w:fldChar w:fldCharType="separate"/>
        </w:r>
        <w:r>
          <w:rPr>
            <w:webHidden/>
          </w:rPr>
          <w:t>141</w:t>
        </w:r>
        <w:r>
          <w:rPr>
            <w:webHidden/>
          </w:rPr>
          <w:fldChar w:fldCharType="end"/>
        </w:r>
      </w:hyperlink>
    </w:p>
    <w:p w14:paraId="118A5BE4" w14:textId="70A2A331" w:rsidR="00711680" w:rsidRDefault="00711680">
      <w:pPr>
        <w:pStyle w:val="21"/>
        <w:rPr>
          <w:rFonts w:asciiTheme="minorHAnsi" w:eastAsiaTheme="minorEastAsia" w:hAnsiTheme="minorHAnsi" w:cstheme="minorBidi"/>
          <w:sz w:val="22"/>
          <w:szCs w:val="22"/>
          <w:lang w:eastAsia="ru-RU"/>
        </w:rPr>
      </w:pPr>
      <w:hyperlink w:anchor="_Toc236817278" w:history="1">
        <w:r w:rsidRPr="006B3CAF">
          <w:rPr>
            <w:rStyle w:val="ac"/>
          </w:rPr>
          <w:t>9.20</w:t>
        </w:r>
        <w:r>
          <w:rPr>
            <w:rFonts w:asciiTheme="minorHAnsi" w:eastAsiaTheme="minorEastAsia" w:hAnsiTheme="minorHAnsi" w:cstheme="minorBidi"/>
            <w:sz w:val="22"/>
            <w:szCs w:val="22"/>
            <w:lang w:eastAsia="ru-RU"/>
          </w:rPr>
          <w:tab/>
        </w:r>
        <w:r w:rsidRPr="006B3CAF">
          <w:rPr>
            <w:rStyle w:val="ac"/>
          </w:rPr>
          <w:t>Шаблон и конфигурация профиля</w:t>
        </w:r>
        <w:r>
          <w:rPr>
            <w:webHidden/>
          </w:rPr>
          <w:tab/>
        </w:r>
        <w:r>
          <w:rPr>
            <w:webHidden/>
          </w:rPr>
          <w:fldChar w:fldCharType="begin"/>
        </w:r>
        <w:r>
          <w:rPr>
            <w:webHidden/>
          </w:rPr>
          <w:instrText xml:space="preserve"> PAGEREF _Toc236817278 \h </w:instrText>
        </w:r>
        <w:r>
          <w:rPr>
            <w:webHidden/>
          </w:rPr>
        </w:r>
        <w:r>
          <w:rPr>
            <w:webHidden/>
          </w:rPr>
          <w:fldChar w:fldCharType="separate"/>
        </w:r>
        <w:r>
          <w:rPr>
            <w:webHidden/>
          </w:rPr>
          <w:t>141</w:t>
        </w:r>
        <w:r>
          <w:rPr>
            <w:webHidden/>
          </w:rPr>
          <w:fldChar w:fldCharType="end"/>
        </w:r>
      </w:hyperlink>
    </w:p>
    <w:p w14:paraId="03F3F507" w14:textId="1646B81A" w:rsidR="00711680" w:rsidRDefault="00711680">
      <w:pPr>
        <w:pStyle w:val="21"/>
        <w:rPr>
          <w:rFonts w:asciiTheme="minorHAnsi" w:eastAsiaTheme="minorEastAsia" w:hAnsiTheme="minorHAnsi" w:cstheme="minorBidi"/>
          <w:sz w:val="22"/>
          <w:szCs w:val="22"/>
          <w:lang w:eastAsia="ru-RU"/>
        </w:rPr>
      </w:pPr>
      <w:hyperlink w:anchor="_Toc236817279" w:history="1">
        <w:r w:rsidRPr="006B3CAF">
          <w:rPr>
            <w:rStyle w:val="ac"/>
          </w:rPr>
          <w:t>9.21</w:t>
        </w:r>
        <w:r>
          <w:rPr>
            <w:rFonts w:asciiTheme="minorHAnsi" w:eastAsiaTheme="minorEastAsia" w:hAnsiTheme="minorHAnsi" w:cstheme="minorBidi"/>
            <w:sz w:val="22"/>
            <w:szCs w:val="22"/>
            <w:lang w:eastAsia="ru-RU"/>
          </w:rPr>
          <w:tab/>
        </w:r>
        <w:r w:rsidRPr="006B3CAF">
          <w:rPr>
            <w:rStyle w:val="ac"/>
          </w:rPr>
          <w:t>Многоязычность</w:t>
        </w:r>
        <w:r>
          <w:rPr>
            <w:webHidden/>
          </w:rPr>
          <w:tab/>
        </w:r>
        <w:r>
          <w:rPr>
            <w:webHidden/>
          </w:rPr>
          <w:fldChar w:fldCharType="begin"/>
        </w:r>
        <w:r>
          <w:rPr>
            <w:webHidden/>
          </w:rPr>
          <w:instrText xml:space="preserve"> PAGEREF _Toc236817279 \h </w:instrText>
        </w:r>
        <w:r>
          <w:rPr>
            <w:webHidden/>
          </w:rPr>
        </w:r>
        <w:r>
          <w:rPr>
            <w:webHidden/>
          </w:rPr>
          <w:fldChar w:fldCharType="separate"/>
        </w:r>
        <w:r>
          <w:rPr>
            <w:webHidden/>
          </w:rPr>
          <w:t>141</w:t>
        </w:r>
        <w:r>
          <w:rPr>
            <w:webHidden/>
          </w:rPr>
          <w:fldChar w:fldCharType="end"/>
        </w:r>
      </w:hyperlink>
    </w:p>
    <w:p w14:paraId="410BADB0" w14:textId="6F97324F" w:rsidR="00711680" w:rsidRDefault="00711680">
      <w:pPr>
        <w:pStyle w:val="21"/>
        <w:rPr>
          <w:rFonts w:asciiTheme="minorHAnsi" w:eastAsiaTheme="minorEastAsia" w:hAnsiTheme="minorHAnsi" w:cstheme="minorBidi"/>
          <w:sz w:val="22"/>
          <w:szCs w:val="22"/>
          <w:lang w:eastAsia="ru-RU"/>
        </w:rPr>
      </w:pPr>
      <w:hyperlink w:anchor="_Toc236817280" w:history="1">
        <w:r w:rsidRPr="006B3CAF">
          <w:rPr>
            <w:rStyle w:val="ac"/>
          </w:rPr>
          <w:t>9.22</w:t>
        </w:r>
        <w:r>
          <w:rPr>
            <w:rFonts w:asciiTheme="minorHAnsi" w:eastAsiaTheme="minorEastAsia" w:hAnsiTheme="minorHAnsi" w:cstheme="minorBidi"/>
            <w:sz w:val="22"/>
            <w:szCs w:val="22"/>
            <w:lang w:eastAsia="ru-RU"/>
          </w:rPr>
          <w:tab/>
        </w:r>
        <w:r w:rsidRPr="006B3CAF">
          <w:rPr>
            <w:rStyle w:val="ac"/>
          </w:rPr>
          <w:t>Поиск и обнаружение профилей</w:t>
        </w:r>
        <w:r>
          <w:rPr>
            <w:webHidden/>
          </w:rPr>
          <w:tab/>
        </w:r>
        <w:r>
          <w:rPr>
            <w:webHidden/>
          </w:rPr>
          <w:fldChar w:fldCharType="begin"/>
        </w:r>
        <w:r>
          <w:rPr>
            <w:webHidden/>
          </w:rPr>
          <w:instrText xml:space="preserve"> PAGEREF _Toc236817280 \h </w:instrText>
        </w:r>
        <w:r>
          <w:rPr>
            <w:webHidden/>
          </w:rPr>
        </w:r>
        <w:r>
          <w:rPr>
            <w:webHidden/>
          </w:rPr>
          <w:fldChar w:fldCharType="separate"/>
        </w:r>
        <w:r>
          <w:rPr>
            <w:webHidden/>
          </w:rPr>
          <w:t>142</w:t>
        </w:r>
        <w:r>
          <w:rPr>
            <w:webHidden/>
          </w:rPr>
          <w:fldChar w:fldCharType="end"/>
        </w:r>
      </w:hyperlink>
    </w:p>
    <w:p w14:paraId="78130FDA" w14:textId="0BAD1EE3" w:rsidR="00711680" w:rsidRDefault="00711680">
      <w:pPr>
        <w:pStyle w:val="21"/>
        <w:rPr>
          <w:rFonts w:asciiTheme="minorHAnsi" w:eastAsiaTheme="minorEastAsia" w:hAnsiTheme="minorHAnsi" w:cstheme="minorBidi"/>
          <w:sz w:val="22"/>
          <w:szCs w:val="22"/>
          <w:lang w:eastAsia="ru-RU"/>
        </w:rPr>
      </w:pPr>
      <w:hyperlink w:anchor="_Toc236817281" w:history="1">
        <w:r w:rsidRPr="006B3CAF">
          <w:rPr>
            <w:rStyle w:val="ac"/>
          </w:rPr>
          <w:t>9.23</w:t>
        </w:r>
        <w:r>
          <w:rPr>
            <w:rFonts w:asciiTheme="minorHAnsi" w:eastAsiaTheme="minorEastAsia" w:hAnsiTheme="minorHAnsi" w:cstheme="minorBidi"/>
            <w:sz w:val="22"/>
            <w:szCs w:val="22"/>
            <w:lang w:eastAsia="ru-RU"/>
          </w:rPr>
          <w:tab/>
        </w:r>
        <w:r w:rsidRPr="006B3CAF">
          <w:rPr>
            <w:rStyle w:val="ac"/>
          </w:rPr>
          <w:t>Экспорт, печать и цитирование</w:t>
        </w:r>
        <w:r>
          <w:rPr>
            <w:webHidden/>
          </w:rPr>
          <w:tab/>
        </w:r>
        <w:r>
          <w:rPr>
            <w:webHidden/>
          </w:rPr>
          <w:fldChar w:fldCharType="begin"/>
        </w:r>
        <w:r>
          <w:rPr>
            <w:webHidden/>
          </w:rPr>
          <w:instrText xml:space="preserve"> PAGEREF _Toc236817281 \h </w:instrText>
        </w:r>
        <w:r>
          <w:rPr>
            <w:webHidden/>
          </w:rPr>
        </w:r>
        <w:r>
          <w:rPr>
            <w:webHidden/>
          </w:rPr>
          <w:fldChar w:fldCharType="separate"/>
        </w:r>
        <w:r>
          <w:rPr>
            <w:webHidden/>
          </w:rPr>
          <w:t>142</w:t>
        </w:r>
        <w:r>
          <w:rPr>
            <w:webHidden/>
          </w:rPr>
          <w:fldChar w:fldCharType="end"/>
        </w:r>
      </w:hyperlink>
    </w:p>
    <w:p w14:paraId="0E541303" w14:textId="13AA84F9" w:rsidR="00711680" w:rsidRDefault="00711680">
      <w:pPr>
        <w:pStyle w:val="21"/>
        <w:rPr>
          <w:rFonts w:asciiTheme="minorHAnsi" w:eastAsiaTheme="minorEastAsia" w:hAnsiTheme="minorHAnsi" w:cstheme="minorBidi"/>
          <w:sz w:val="22"/>
          <w:szCs w:val="22"/>
          <w:lang w:eastAsia="ru-RU"/>
        </w:rPr>
      </w:pPr>
      <w:hyperlink w:anchor="_Toc236817282" w:history="1">
        <w:r w:rsidRPr="006B3CAF">
          <w:rPr>
            <w:rStyle w:val="ac"/>
          </w:rPr>
          <w:t>9.24</w:t>
        </w:r>
        <w:r>
          <w:rPr>
            <w:rFonts w:asciiTheme="minorHAnsi" w:eastAsiaTheme="minorEastAsia" w:hAnsiTheme="minorHAnsi" w:cstheme="minorBidi"/>
            <w:sz w:val="22"/>
            <w:szCs w:val="22"/>
            <w:lang w:eastAsia="ru-RU"/>
          </w:rPr>
          <w:tab/>
        </w:r>
        <w:r w:rsidRPr="006B3CAF">
          <w:rPr>
            <w:rStyle w:val="ac"/>
          </w:rPr>
          <w:t>Интеграция с аналитическими сервисами</w:t>
        </w:r>
        <w:r>
          <w:rPr>
            <w:webHidden/>
          </w:rPr>
          <w:tab/>
        </w:r>
        <w:r>
          <w:rPr>
            <w:webHidden/>
          </w:rPr>
          <w:fldChar w:fldCharType="begin"/>
        </w:r>
        <w:r>
          <w:rPr>
            <w:webHidden/>
          </w:rPr>
          <w:instrText xml:space="preserve"> PAGEREF _Toc236817282 \h </w:instrText>
        </w:r>
        <w:r>
          <w:rPr>
            <w:webHidden/>
          </w:rPr>
        </w:r>
        <w:r>
          <w:rPr>
            <w:webHidden/>
          </w:rPr>
          <w:fldChar w:fldCharType="separate"/>
        </w:r>
        <w:r>
          <w:rPr>
            <w:webHidden/>
          </w:rPr>
          <w:t>142</w:t>
        </w:r>
        <w:r>
          <w:rPr>
            <w:webHidden/>
          </w:rPr>
          <w:fldChar w:fldCharType="end"/>
        </w:r>
      </w:hyperlink>
    </w:p>
    <w:p w14:paraId="4A6A1475" w14:textId="586B7162" w:rsidR="00711680" w:rsidRDefault="00711680">
      <w:pPr>
        <w:pStyle w:val="21"/>
        <w:rPr>
          <w:rFonts w:asciiTheme="minorHAnsi" w:eastAsiaTheme="minorEastAsia" w:hAnsiTheme="minorHAnsi" w:cstheme="minorBidi"/>
          <w:sz w:val="22"/>
          <w:szCs w:val="22"/>
          <w:lang w:eastAsia="ru-RU"/>
        </w:rPr>
      </w:pPr>
      <w:hyperlink w:anchor="_Toc236817283" w:history="1">
        <w:r w:rsidRPr="006B3CAF">
          <w:rPr>
            <w:rStyle w:val="ac"/>
          </w:rPr>
          <w:t>9.25</w:t>
        </w:r>
        <w:r>
          <w:rPr>
            <w:rFonts w:asciiTheme="minorHAnsi" w:eastAsiaTheme="minorEastAsia" w:hAnsiTheme="minorHAnsi" w:cstheme="minorBidi"/>
            <w:sz w:val="22"/>
            <w:szCs w:val="22"/>
            <w:lang w:eastAsia="ru-RU"/>
          </w:rPr>
          <w:tab/>
        </w:r>
        <w:r w:rsidRPr="006B3CAF">
          <w:rPr>
            <w:rStyle w:val="ac"/>
          </w:rPr>
          <w:t>Обновление и актуальность</w:t>
        </w:r>
        <w:r>
          <w:rPr>
            <w:webHidden/>
          </w:rPr>
          <w:tab/>
        </w:r>
        <w:r>
          <w:rPr>
            <w:webHidden/>
          </w:rPr>
          <w:fldChar w:fldCharType="begin"/>
        </w:r>
        <w:r>
          <w:rPr>
            <w:webHidden/>
          </w:rPr>
          <w:instrText xml:space="preserve"> PAGEREF _Toc236817283 \h </w:instrText>
        </w:r>
        <w:r>
          <w:rPr>
            <w:webHidden/>
          </w:rPr>
        </w:r>
        <w:r>
          <w:rPr>
            <w:webHidden/>
          </w:rPr>
          <w:fldChar w:fldCharType="separate"/>
        </w:r>
        <w:r>
          <w:rPr>
            <w:webHidden/>
          </w:rPr>
          <w:t>143</w:t>
        </w:r>
        <w:r>
          <w:rPr>
            <w:webHidden/>
          </w:rPr>
          <w:fldChar w:fldCharType="end"/>
        </w:r>
      </w:hyperlink>
    </w:p>
    <w:p w14:paraId="629FB973" w14:textId="6261F22D" w:rsidR="00711680" w:rsidRDefault="00711680">
      <w:pPr>
        <w:pStyle w:val="21"/>
        <w:rPr>
          <w:rFonts w:asciiTheme="minorHAnsi" w:eastAsiaTheme="minorEastAsia" w:hAnsiTheme="minorHAnsi" w:cstheme="minorBidi"/>
          <w:sz w:val="22"/>
          <w:szCs w:val="22"/>
          <w:lang w:eastAsia="ru-RU"/>
        </w:rPr>
      </w:pPr>
      <w:hyperlink w:anchor="_Toc236817284" w:history="1">
        <w:r w:rsidRPr="006B3CAF">
          <w:rPr>
            <w:rStyle w:val="ac"/>
          </w:rPr>
          <w:t>9.26</w:t>
        </w:r>
        <w:r>
          <w:rPr>
            <w:rFonts w:asciiTheme="minorHAnsi" w:eastAsiaTheme="minorEastAsia" w:hAnsiTheme="minorHAnsi" w:cstheme="minorBidi"/>
            <w:sz w:val="22"/>
            <w:szCs w:val="22"/>
            <w:lang w:eastAsia="ru-RU"/>
          </w:rPr>
          <w:tab/>
        </w:r>
        <w:r w:rsidRPr="006B3CAF">
          <w:rPr>
            <w:rStyle w:val="ac"/>
          </w:rPr>
          <w:t>Обработка отсутствующих и несопоставимых данных</w:t>
        </w:r>
        <w:r>
          <w:rPr>
            <w:webHidden/>
          </w:rPr>
          <w:tab/>
        </w:r>
        <w:r>
          <w:rPr>
            <w:webHidden/>
          </w:rPr>
          <w:fldChar w:fldCharType="begin"/>
        </w:r>
        <w:r>
          <w:rPr>
            <w:webHidden/>
          </w:rPr>
          <w:instrText xml:space="preserve"> PAGEREF _Toc236817284 \h </w:instrText>
        </w:r>
        <w:r>
          <w:rPr>
            <w:webHidden/>
          </w:rPr>
        </w:r>
        <w:r>
          <w:rPr>
            <w:webHidden/>
          </w:rPr>
          <w:fldChar w:fldCharType="separate"/>
        </w:r>
        <w:r>
          <w:rPr>
            <w:webHidden/>
          </w:rPr>
          <w:t>143</w:t>
        </w:r>
        <w:r>
          <w:rPr>
            <w:webHidden/>
          </w:rPr>
          <w:fldChar w:fldCharType="end"/>
        </w:r>
      </w:hyperlink>
    </w:p>
    <w:p w14:paraId="249A4EAA" w14:textId="742036A3" w:rsidR="00711680" w:rsidRDefault="00711680">
      <w:pPr>
        <w:pStyle w:val="21"/>
        <w:rPr>
          <w:rFonts w:asciiTheme="minorHAnsi" w:eastAsiaTheme="minorEastAsia" w:hAnsiTheme="minorHAnsi" w:cstheme="minorBidi"/>
          <w:sz w:val="22"/>
          <w:szCs w:val="22"/>
          <w:lang w:eastAsia="ru-RU"/>
        </w:rPr>
      </w:pPr>
      <w:hyperlink w:anchor="_Toc236817285" w:history="1">
        <w:r w:rsidRPr="006B3CAF">
          <w:rPr>
            <w:rStyle w:val="ac"/>
          </w:rPr>
          <w:t>9.27</w:t>
        </w:r>
        <w:r>
          <w:rPr>
            <w:rFonts w:asciiTheme="minorHAnsi" w:eastAsiaTheme="minorEastAsia" w:hAnsiTheme="minorHAnsi" w:cstheme="minorBidi"/>
            <w:sz w:val="22"/>
            <w:szCs w:val="22"/>
            <w:lang w:eastAsia="ru-RU"/>
          </w:rPr>
          <w:tab/>
        </w:r>
        <w:r w:rsidRPr="006B3CAF">
          <w:rPr>
            <w:rStyle w:val="ac"/>
          </w:rPr>
          <w:t>Доступность</w:t>
        </w:r>
        <w:r>
          <w:rPr>
            <w:webHidden/>
          </w:rPr>
          <w:tab/>
        </w:r>
        <w:r>
          <w:rPr>
            <w:webHidden/>
          </w:rPr>
          <w:fldChar w:fldCharType="begin"/>
        </w:r>
        <w:r>
          <w:rPr>
            <w:webHidden/>
          </w:rPr>
          <w:instrText xml:space="preserve"> PAGEREF _Toc236817285 \h </w:instrText>
        </w:r>
        <w:r>
          <w:rPr>
            <w:webHidden/>
          </w:rPr>
        </w:r>
        <w:r>
          <w:rPr>
            <w:webHidden/>
          </w:rPr>
          <w:fldChar w:fldCharType="separate"/>
        </w:r>
        <w:r>
          <w:rPr>
            <w:webHidden/>
          </w:rPr>
          <w:t>144</w:t>
        </w:r>
        <w:r>
          <w:rPr>
            <w:webHidden/>
          </w:rPr>
          <w:fldChar w:fldCharType="end"/>
        </w:r>
      </w:hyperlink>
    </w:p>
    <w:p w14:paraId="4EC89A16" w14:textId="4EB0E4D7" w:rsidR="00711680" w:rsidRDefault="00711680">
      <w:pPr>
        <w:pStyle w:val="21"/>
        <w:rPr>
          <w:rFonts w:asciiTheme="minorHAnsi" w:eastAsiaTheme="minorEastAsia" w:hAnsiTheme="minorHAnsi" w:cstheme="minorBidi"/>
          <w:sz w:val="22"/>
          <w:szCs w:val="22"/>
          <w:lang w:eastAsia="ru-RU"/>
        </w:rPr>
      </w:pPr>
      <w:hyperlink w:anchor="_Toc236817286" w:history="1">
        <w:r w:rsidRPr="006B3CAF">
          <w:rPr>
            <w:rStyle w:val="ac"/>
          </w:rPr>
          <w:t>9.28</w:t>
        </w:r>
        <w:r>
          <w:rPr>
            <w:rFonts w:asciiTheme="minorHAnsi" w:eastAsiaTheme="minorEastAsia" w:hAnsiTheme="minorHAnsi" w:cstheme="minorBidi"/>
            <w:sz w:val="22"/>
            <w:szCs w:val="22"/>
            <w:lang w:eastAsia="ru-RU"/>
          </w:rPr>
          <w:tab/>
        </w:r>
        <w:r w:rsidRPr="006B3CAF">
          <w:rPr>
            <w:rStyle w:val="ac"/>
          </w:rPr>
          <w:t>Адаптивность</w:t>
        </w:r>
        <w:r>
          <w:rPr>
            <w:webHidden/>
          </w:rPr>
          <w:tab/>
        </w:r>
        <w:r>
          <w:rPr>
            <w:webHidden/>
          </w:rPr>
          <w:fldChar w:fldCharType="begin"/>
        </w:r>
        <w:r>
          <w:rPr>
            <w:webHidden/>
          </w:rPr>
          <w:instrText xml:space="preserve"> PAGEREF _Toc236817286 \h </w:instrText>
        </w:r>
        <w:r>
          <w:rPr>
            <w:webHidden/>
          </w:rPr>
        </w:r>
        <w:r>
          <w:rPr>
            <w:webHidden/>
          </w:rPr>
          <w:fldChar w:fldCharType="separate"/>
        </w:r>
        <w:r>
          <w:rPr>
            <w:webHidden/>
          </w:rPr>
          <w:t>144</w:t>
        </w:r>
        <w:r>
          <w:rPr>
            <w:webHidden/>
          </w:rPr>
          <w:fldChar w:fldCharType="end"/>
        </w:r>
      </w:hyperlink>
    </w:p>
    <w:p w14:paraId="00CC1F07" w14:textId="7DEC4BFD" w:rsidR="00711680" w:rsidRDefault="00711680">
      <w:pPr>
        <w:pStyle w:val="21"/>
        <w:rPr>
          <w:rFonts w:asciiTheme="minorHAnsi" w:eastAsiaTheme="minorEastAsia" w:hAnsiTheme="minorHAnsi" w:cstheme="minorBidi"/>
          <w:sz w:val="22"/>
          <w:szCs w:val="22"/>
          <w:lang w:eastAsia="ru-RU"/>
        </w:rPr>
      </w:pPr>
      <w:hyperlink w:anchor="_Toc236817287" w:history="1">
        <w:r w:rsidRPr="006B3CAF">
          <w:rPr>
            <w:rStyle w:val="ac"/>
          </w:rPr>
          <w:t>9.29</w:t>
        </w:r>
        <w:r>
          <w:rPr>
            <w:rFonts w:asciiTheme="minorHAnsi" w:eastAsiaTheme="minorEastAsia" w:hAnsiTheme="minorHAnsi" w:cstheme="minorBidi"/>
            <w:sz w:val="22"/>
            <w:szCs w:val="22"/>
            <w:lang w:eastAsia="ru-RU"/>
          </w:rPr>
          <w:tab/>
        </w:r>
        <w:r w:rsidRPr="006B3CAF">
          <w:rPr>
            <w:rStyle w:val="ac"/>
          </w:rPr>
          <w:t>Производительность и кэширование</w:t>
        </w:r>
        <w:r>
          <w:rPr>
            <w:webHidden/>
          </w:rPr>
          <w:tab/>
        </w:r>
        <w:r>
          <w:rPr>
            <w:webHidden/>
          </w:rPr>
          <w:fldChar w:fldCharType="begin"/>
        </w:r>
        <w:r>
          <w:rPr>
            <w:webHidden/>
          </w:rPr>
          <w:instrText xml:space="preserve"> PAGEREF _Toc236817287 \h </w:instrText>
        </w:r>
        <w:r>
          <w:rPr>
            <w:webHidden/>
          </w:rPr>
        </w:r>
        <w:r>
          <w:rPr>
            <w:webHidden/>
          </w:rPr>
          <w:fldChar w:fldCharType="separate"/>
        </w:r>
        <w:r>
          <w:rPr>
            <w:webHidden/>
          </w:rPr>
          <w:t>144</w:t>
        </w:r>
        <w:r>
          <w:rPr>
            <w:webHidden/>
          </w:rPr>
          <w:fldChar w:fldCharType="end"/>
        </w:r>
      </w:hyperlink>
    </w:p>
    <w:p w14:paraId="31CF0BA3" w14:textId="0D29A341" w:rsidR="00711680" w:rsidRDefault="00711680">
      <w:pPr>
        <w:pStyle w:val="21"/>
        <w:rPr>
          <w:rFonts w:asciiTheme="minorHAnsi" w:eastAsiaTheme="minorEastAsia" w:hAnsiTheme="minorHAnsi" w:cstheme="minorBidi"/>
          <w:sz w:val="22"/>
          <w:szCs w:val="22"/>
          <w:lang w:eastAsia="ru-RU"/>
        </w:rPr>
      </w:pPr>
      <w:hyperlink w:anchor="_Toc236817288" w:history="1">
        <w:r w:rsidRPr="006B3CAF">
          <w:rPr>
            <w:rStyle w:val="ac"/>
          </w:rPr>
          <w:t>9.30</w:t>
        </w:r>
        <w:r>
          <w:rPr>
            <w:rFonts w:asciiTheme="minorHAnsi" w:eastAsiaTheme="minorEastAsia" w:hAnsiTheme="minorHAnsi" w:cstheme="minorBidi"/>
            <w:sz w:val="22"/>
            <w:szCs w:val="22"/>
            <w:lang w:eastAsia="ru-RU"/>
          </w:rPr>
          <w:tab/>
        </w:r>
        <w:r w:rsidRPr="006B3CAF">
          <w:rPr>
            <w:rStyle w:val="ac"/>
          </w:rPr>
          <w:t>SEO и внешнее представление</w:t>
        </w:r>
        <w:r>
          <w:rPr>
            <w:webHidden/>
          </w:rPr>
          <w:tab/>
        </w:r>
        <w:r>
          <w:rPr>
            <w:webHidden/>
          </w:rPr>
          <w:fldChar w:fldCharType="begin"/>
        </w:r>
        <w:r>
          <w:rPr>
            <w:webHidden/>
          </w:rPr>
          <w:instrText xml:space="preserve"> PAGEREF _Toc236817288 \h </w:instrText>
        </w:r>
        <w:r>
          <w:rPr>
            <w:webHidden/>
          </w:rPr>
        </w:r>
        <w:r>
          <w:rPr>
            <w:webHidden/>
          </w:rPr>
          <w:fldChar w:fldCharType="separate"/>
        </w:r>
        <w:r>
          <w:rPr>
            <w:webHidden/>
          </w:rPr>
          <w:t>145</w:t>
        </w:r>
        <w:r>
          <w:rPr>
            <w:webHidden/>
          </w:rPr>
          <w:fldChar w:fldCharType="end"/>
        </w:r>
      </w:hyperlink>
    </w:p>
    <w:p w14:paraId="6EFE399D" w14:textId="29FAF77B" w:rsidR="00711680" w:rsidRDefault="00711680">
      <w:pPr>
        <w:pStyle w:val="21"/>
        <w:rPr>
          <w:rFonts w:asciiTheme="minorHAnsi" w:eastAsiaTheme="minorEastAsia" w:hAnsiTheme="minorHAnsi" w:cstheme="minorBidi"/>
          <w:sz w:val="22"/>
          <w:szCs w:val="22"/>
          <w:lang w:eastAsia="ru-RU"/>
        </w:rPr>
      </w:pPr>
      <w:hyperlink w:anchor="_Toc236817289" w:history="1">
        <w:r w:rsidRPr="006B3CAF">
          <w:rPr>
            <w:rStyle w:val="ac"/>
          </w:rPr>
          <w:t>9.31</w:t>
        </w:r>
        <w:r>
          <w:rPr>
            <w:rFonts w:asciiTheme="minorHAnsi" w:eastAsiaTheme="minorEastAsia" w:hAnsiTheme="minorHAnsi" w:cstheme="minorBidi"/>
            <w:sz w:val="22"/>
            <w:szCs w:val="22"/>
            <w:lang w:eastAsia="ru-RU"/>
          </w:rPr>
          <w:tab/>
        </w:r>
        <w:r w:rsidRPr="006B3CAF">
          <w:rPr>
            <w:rStyle w:val="ac"/>
          </w:rPr>
          <w:t>Веб-аналитика</w:t>
        </w:r>
        <w:r>
          <w:rPr>
            <w:webHidden/>
          </w:rPr>
          <w:tab/>
        </w:r>
        <w:r>
          <w:rPr>
            <w:webHidden/>
          </w:rPr>
          <w:fldChar w:fldCharType="begin"/>
        </w:r>
        <w:r>
          <w:rPr>
            <w:webHidden/>
          </w:rPr>
          <w:instrText xml:space="preserve"> PAGEREF _Toc236817289 \h </w:instrText>
        </w:r>
        <w:r>
          <w:rPr>
            <w:webHidden/>
          </w:rPr>
        </w:r>
        <w:r>
          <w:rPr>
            <w:webHidden/>
          </w:rPr>
          <w:fldChar w:fldCharType="separate"/>
        </w:r>
        <w:r>
          <w:rPr>
            <w:webHidden/>
          </w:rPr>
          <w:t>145</w:t>
        </w:r>
        <w:r>
          <w:rPr>
            <w:webHidden/>
          </w:rPr>
          <w:fldChar w:fldCharType="end"/>
        </w:r>
      </w:hyperlink>
    </w:p>
    <w:p w14:paraId="29F539BB" w14:textId="10E9FEF2" w:rsidR="00711680" w:rsidRDefault="00711680">
      <w:pPr>
        <w:pStyle w:val="21"/>
        <w:rPr>
          <w:rFonts w:asciiTheme="minorHAnsi" w:eastAsiaTheme="minorEastAsia" w:hAnsiTheme="minorHAnsi" w:cstheme="minorBidi"/>
          <w:sz w:val="22"/>
          <w:szCs w:val="22"/>
          <w:lang w:eastAsia="ru-RU"/>
        </w:rPr>
      </w:pPr>
      <w:hyperlink w:anchor="_Toc236817290" w:history="1">
        <w:r w:rsidRPr="006B3CAF">
          <w:rPr>
            <w:rStyle w:val="ac"/>
          </w:rPr>
          <w:t>9.32</w:t>
        </w:r>
        <w:r>
          <w:rPr>
            <w:rFonts w:asciiTheme="minorHAnsi" w:eastAsiaTheme="minorEastAsia" w:hAnsiTheme="minorHAnsi" w:cstheme="minorBidi"/>
            <w:sz w:val="22"/>
            <w:szCs w:val="22"/>
            <w:lang w:eastAsia="ru-RU"/>
          </w:rPr>
          <w:tab/>
        </w:r>
        <w:r w:rsidRPr="006B3CAF">
          <w:rPr>
            <w:rStyle w:val="ac"/>
          </w:rPr>
          <w:t>Безопасность</w:t>
        </w:r>
        <w:r>
          <w:rPr>
            <w:webHidden/>
          </w:rPr>
          <w:tab/>
        </w:r>
        <w:r>
          <w:rPr>
            <w:webHidden/>
          </w:rPr>
          <w:fldChar w:fldCharType="begin"/>
        </w:r>
        <w:r>
          <w:rPr>
            <w:webHidden/>
          </w:rPr>
          <w:instrText xml:space="preserve"> PAGEREF _Toc236817290 \h </w:instrText>
        </w:r>
        <w:r>
          <w:rPr>
            <w:webHidden/>
          </w:rPr>
        </w:r>
        <w:r>
          <w:rPr>
            <w:webHidden/>
          </w:rPr>
          <w:fldChar w:fldCharType="separate"/>
        </w:r>
        <w:r>
          <w:rPr>
            <w:webHidden/>
          </w:rPr>
          <w:t>146</w:t>
        </w:r>
        <w:r>
          <w:rPr>
            <w:webHidden/>
          </w:rPr>
          <w:fldChar w:fldCharType="end"/>
        </w:r>
      </w:hyperlink>
    </w:p>
    <w:p w14:paraId="3FB47634" w14:textId="7C29C9BE" w:rsidR="00711680" w:rsidRDefault="00711680">
      <w:pPr>
        <w:pStyle w:val="21"/>
        <w:rPr>
          <w:rFonts w:asciiTheme="minorHAnsi" w:eastAsiaTheme="minorEastAsia" w:hAnsiTheme="minorHAnsi" w:cstheme="minorBidi"/>
          <w:sz w:val="22"/>
          <w:szCs w:val="22"/>
          <w:lang w:eastAsia="ru-RU"/>
        </w:rPr>
      </w:pPr>
      <w:hyperlink w:anchor="_Toc236817291" w:history="1">
        <w:r w:rsidRPr="006B3CAF">
          <w:rPr>
            <w:rStyle w:val="ac"/>
          </w:rPr>
          <w:t>9.33</w:t>
        </w:r>
        <w:r>
          <w:rPr>
            <w:rFonts w:asciiTheme="minorHAnsi" w:eastAsiaTheme="minorEastAsia" w:hAnsiTheme="minorHAnsi" w:cstheme="minorBidi"/>
            <w:sz w:val="22"/>
            <w:szCs w:val="22"/>
            <w:lang w:eastAsia="ru-RU"/>
          </w:rPr>
          <w:tab/>
        </w:r>
        <w:r w:rsidRPr="006B3CAF">
          <w:rPr>
            <w:rStyle w:val="ac"/>
          </w:rPr>
          <w:t>Роли и права</w:t>
        </w:r>
        <w:r>
          <w:rPr>
            <w:webHidden/>
          </w:rPr>
          <w:tab/>
        </w:r>
        <w:r>
          <w:rPr>
            <w:webHidden/>
          </w:rPr>
          <w:fldChar w:fldCharType="begin"/>
        </w:r>
        <w:r>
          <w:rPr>
            <w:webHidden/>
          </w:rPr>
          <w:instrText xml:space="preserve"> PAGEREF _Toc236817291 \h </w:instrText>
        </w:r>
        <w:r>
          <w:rPr>
            <w:webHidden/>
          </w:rPr>
        </w:r>
        <w:r>
          <w:rPr>
            <w:webHidden/>
          </w:rPr>
          <w:fldChar w:fldCharType="separate"/>
        </w:r>
        <w:r>
          <w:rPr>
            <w:webHidden/>
          </w:rPr>
          <w:t>146</w:t>
        </w:r>
        <w:r>
          <w:rPr>
            <w:webHidden/>
          </w:rPr>
          <w:fldChar w:fldCharType="end"/>
        </w:r>
      </w:hyperlink>
    </w:p>
    <w:p w14:paraId="0927765F" w14:textId="2FFCA9E3" w:rsidR="00711680" w:rsidRDefault="00711680">
      <w:pPr>
        <w:pStyle w:val="21"/>
        <w:rPr>
          <w:rFonts w:asciiTheme="minorHAnsi" w:eastAsiaTheme="minorEastAsia" w:hAnsiTheme="minorHAnsi" w:cstheme="minorBidi"/>
          <w:sz w:val="22"/>
          <w:szCs w:val="22"/>
          <w:lang w:eastAsia="ru-RU"/>
        </w:rPr>
      </w:pPr>
      <w:hyperlink w:anchor="_Toc236817292" w:history="1">
        <w:r w:rsidRPr="006B3CAF">
          <w:rPr>
            <w:rStyle w:val="ac"/>
          </w:rPr>
          <w:t>9.34</w:t>
        </w:r>
        <w:r>
          <w:rPr>
            <w:rFonts w:asciiTheme="minorHAnsi" w:eastAsiaTheme="minorEastAsia" w:hAnsiTheme="minorHAnsi" w:cstheme="minorBidi"/>
            <w:sz w:val="22"/>
            <w:szCs w:val="22"/>
            <w:lang w:eastAsia="ru-RU"/>
          </w:rPr>
          <w:tab/>
        </w:r>
        <w:r w:rsidRPr="006B3CAF">
          <w:rPr>
            <w:rStyle w:val="ac"/>
          </w:rPr>
          <w:t>Бизнес-процесс публикации</w:t>
        </w:r>
        <w:r>
          <w:rPr>
            <w:webHidden/>
          </w:rPr>
          <w:tab/>
        </w:r>
        <w:r>
          <w:rPr>
            <w:webHidden/>
          </w:rPr>
          <w:fldChar w:fldCharType="begin"/>
        </w:r>
        <w:r>
          <w:rPr>
            <w:webHidden/>
          </w:rPr>
          <w:instrText xml:space="preserve"> PAGEREF _Toc236817292 \h </w:instrText>
        </w:r>
        <w:r>
          <w:rPr>
            <w:webHidden/>
          </w:rPr>
        </w:r>
        <w:r>
          <w:rPr>
            <w:webHidden/>
          </w:rPr>
          <w:fldChar w:fldCharType="separate"/>
        </w:r>
        <w:r>
          <w:rPr>
            <w:webHidden/>
          </w:rPr>
          <w:t>146</w:t>
        </w:r>
        <w:r>
          <w:rPr>
            <w:webHidden/>
          </w:rPr>
          <w:fldChar w:fldCharType="end"/>
        </w:r>
      </w:hyperlink>
    </w:p>
    <w:p w14:paraId="49F4C6F2" w14:textId="1223C2CD" w:rsidR="00711680" w:rsidRDefault="00711680">
      <w:pPr>
        <w:pStyle w:val="21"/>
        <w:rPr>
          <w:rFonts w:asciiTheme="minorHAnsi" w:eastAsiaTheme="minorEastAsia" w:hAnsiTheme="minorHAnsi" w:cstheme="minorBidi"/>
          <w:sz w:val="22"/>
          <w:szCs w:val="22"/>
          <w:lang w:eastAsia="ru-RU"/>
        </w:rPr>
      </w:pPr>
      <w:hyperlink w:anchor="_Toc236817293" w:history="1">
        <w:r w:rsidRPr="006B3CAF">
          <w:rPr>
            <w:rStyle w:val="ac"/>
          </w:rPr>
          <w:t>9.35</w:t>
        </w:r>
        <w:r>
          <w:rPr>
            <w:rFonts w:asciiTheme="minorHAnsi" w:eastAsiaTheme="minorEastAsia" w:hAnsiTheme="minorHAnsi" w:cstheme="minorBidi"/>
            <w:sz w:val="22"/>
            <w:szCs w:val="22"/>
            <w:lang w:eastAsia="ru-RU"/>
          </w:rPr>
          <w:tab/>
        </w:r>
        <w:r w:rsidRPr="006B3CAF">
          <w:rPr>
            <w:rStyle w:val="ac"/>
          </w:rPr>
          <w:t>Управление качеством профиля</w:t>
        </w:r>
        <w:r>
          <w:rPr>
            <w:webHidden/>
          </w:rPr>
          <w:tab/>
        </w:r>
        <w:r>
          <w:rPr>
            <w:webHidden/>
          </w:rPr>
          <w:fldChar w:fldCharType="begin"/>
        </w:r>
        <w:r>
          <w:rPr>
            <w:webHidden/>
          </w:rPr>
          <w:instrText xml:space="preserve"> PAGEREF _Toc236817293 \h </w:instrText>
        </w:r>
        <w:r>
          <w:rPr>
            <w:webHidden/>
          </w:rPr>
        </w:r>
        <w:r>
          <w:rPr>
            <w:webHidden/>
          </w:rPr>
          <w:fldChar w:fldCharType="separate"/>
        </w:r>
        <w:r>
          <w:rPr>
            <w:webHidden/>
          </w:rPr>
          <w:t>147</w:t>
        </w:r>
        <w:r>
          <w:rPr>
            <w:webHidden/>
          </w:rPr>
          <w:fldChar w:fldCharType="end"/>
        </w:r>
      </w:hyperlink>
    </w:p>
    <w:p w14:paraId="4E8100BD" w14:textId="59ED41CF" w:rsidR="00711680" w:rsidRDefault="00711680">
      <w:pPr>
        <w:pStyle w:val="21"/>
        <w:rPr>
          <w:rFonts w:asciiTheme="minorHAnsi" w:eastAsiaTheme="minorEastAsia" w:hAnsiTheme="minorHAnsi" w:cstheme="minorBidi"/>
          <w:sz w:val="22"/>
          <w:szCs w:val="22"/>
          <w:lang w:eastAsia="ru-RU"/>
        </w:rPr>
      </w:pPr>
      <w:hyperlink w:anchor="_Toc236817294" w:history="1">
        <w:r w:rsidRPr="006B3CAF">
          <w:rPr>
            <w:rStyle w:val="ac"/>
          </w:rPr>
          <w:t>9.36</w:t>
        </w:r>
        <w:r>
          <w:rPr>
            <w:rFonts w:asciiTheme="minorHAnsi" w:eastAsiaTheme="minorEastAsia" w:hAnsiTheme="minorHAnsi" w:cstheme="minorBidi"/>
            <w:sz w:val="22"/>
            <w:szCs w:val="22"/>
            <w:lang w:eastAsia="ru-RU"/>
          </w:rPr>
          <w:tab/>
        </w:r>
        <w:r w:rsidRPr="006B3CAF">
          <w:rPr>
            <w:rStyle w:val="ac"/>
          </w:rPr>
          <w:t>Функциональные требования</w:t>
        </w:r>
        <w:r>
          <w:rPr>
            <w:webHidden/>
          </w:rPr>
          <w:tab/>
        </w:r>
        <w:r>
          <w:rPr>
            <w:webHidden/>
          </w:rPr>
          <w:fldChar w:fldCharType="begin"/>
        </w:r>
        <w:r>
          <w:rPr>
            <w:webHidden/>
          </w:rPr>
          <w:instrText xml:space="preserve"> PAGEREF _Toc236817294 \h </w:instrText>
        </w:r>
        <w:r>
          <w:rPr>
            <w:webHidden/>
          </w:rPr>
        </w:r>
        <w:r>
          <w:rPr>
            <w:webHidden/>
          </w:rPr>
          <w:fldChar w:fldCharType="separate"/>
        </w:r>
        <w:r>
          <w:rPr>
            <w:webHidden/>
          </w:rPr>
          <w:t>147</w:t>
        </w:r>
        <w:r>
          <w:rPr>
            <w:webHidden/>
          </w:rPr>
          <w:fldChar w:fldCharType="end"/>
        </w:r>
      </w:hyperlink>
    </w:p>
    <w:p w14:paraId="46062FCC" w14:textId="45D9C6EB" w:rsidR="00711680" w:rsidRDefault="00711680">
      <w:pPr>
        <w:pStyle w:val="21"/>
        <w:rPr>
          <w:rFonts w:asciiTheme="minorHAnsi" w:eastAsiaTheme="minorEastAsia" w:hAnsiTheme="minorHAnsi" w:cstheme="minorBidi"/>
          <w:sz w:val="22"/>
          <w:szCs w:val="22"/>
          <w:lang w:eastAsia="ru-RU"/>
        </w:rPr>
      </w:pPr>
      <w:hyperlink w:anchor="_Toc236817295" w:history="1">
        <w:r w:rsidRPr="006B3CAF">
          <w:rPr>
            <w:rStyle w:val="ac"/>
          </w:rPr>
          <w:t>9.37</w:t>
        </w:r>
        <w:r>
          <w:rPr>
            <w:rFonts w:asciiTheme="minorHAnsi" w:eastAsiaTheme="minorEastAsia" w:hAnsiTheme="minorHAnsi" w:cstheme="minorBidi"/>
            <w:sz w:val="22"/>
            <w:szCs w:val="22"/>
            <w:lang w:eastAsia="ru-RU"/>
          </w:rPr>
          <w:tab/>
        </w:r>
        <w:r w:rsidRPr="006B3CAF">
          <w:rPr>
            <w:rStyle w:val="ac"/>
          </w:rPr>
          <w:t>Критерии приемки</w:t>
        </w:r>
        <w:r>
          <w:rPr>
            <w:webHidden/>
          </w:rPr>
          <w:tab/>
        </w:r>
        <w:r>
          <w:rPr>
            <w:webHidden/>
          </w:rPr>
          <w:fldChar w:fldCharType="begin"/>
        </w:r>
        <w:r>
          <w:rPr>
            <w:webHidden/>
          </w:rPr>
          <w:instrText xml:space="preserve"> PAGEREF _Toc236817295 \h </w:instrText>
        </w:r>
        <w:r>
          <w:rPr>
            <w:webHidden/>
          </w:rPr>
        </w:r>
        <w:r>
          <w:rPr>
            <w:webHidden/>
          </w:rPr>
          <w:fldChar w:fldCharType="separate"/>
        </w:r>
        <w:r>
          <w:rPr>
            <w:webHidden/>
          </w:rPr>
          <w:t>148</w:t>
        </w:r>
        <w:r>
          <w:rPr>
            <w:webHidden/>
          </w:rPr>
          <w:fldChar w:fldCharType="end"/>
        </w:r>
      </w:hyperlink>
    </w:p>
    <w:p w14:paraId="7664767A" w14:textId="7BB0E5C9" w:rsidR="00711680" w:rsidRDefault="00711680">
      <w:pPr>
        <w:pStyle w:val="21"/>
        <w:rPr>
          <w:rFonts w:asciiTheme="minorHAnsi" w:eastAsiaTheme="minorEastAsia" w:hAnsiTheme="minorHAnsi" w:cstheme="minorBidi"/>
          <w:sz w:val="22"/>
          <w:szCs w:val="22"/>
          <w:lang w:eastAsia="ru-RU"/>
        </w:rPr>
      </w:pPr>
      <w:hyperlink w:anchor="_Toc236817296" w:history="1">
        <w:r w:rsidRPr="006B3CAF">
          <w:rPr>
            <w:rStyle w:val="ac"/>
          </w:rPr>
          <w:t>9.38</w:t>
        </w:r>
        <w:r>
          <w:rPr>
            <w:rFonts w:asciiTheme="minorHAnsi" w:eastAsiaTheme="minorEastAsia" w:hAnsiTheme="minorHAnsi" w:cstheme="minorBidi"/>
            <w:sz w:val="22"/>
            <w:szCs w:val="22"/>
            <w:lang w:eastAsia="ru-RU"/>
          </w:rPr>
          <w:tab/>
        </w:r>
        <w:r w:rsidRPr="006B3CAF">
          <w:rPr>
            <w:rStyle w:val="ac"/>
          </w:rPr>
          <w:t>Прослеживаемость требований</w:t>
        </w:r>
        <w:r>
          <w:rPr>
            <w:webHidden/>
          </w:rPr>
          <w:tab/>
        </w:r>
        <w:r>
          <w:rPr>
            <w:webHidden/>
          </w:rPr>
          <w:fldChar w:fldCharType="begin"/>
        </w:r>
        <w:r>
          <w:rPr>
            <w:webHidden/>
          </w:rPr>
          <w:instrText xml:space="preserve"> PAGEREF _Toc236817296 \h </w:instrText>
        </w:r>
        <w:r>
          <w:rPr>
            <w:webHidden/>
          </w:rPr>
        </w:r>
        <w:r>
          <w:rPr>
            <w:webHidden/>
          </w:rPr>
          <w:fldChar w:fldCharType="separate"/>
        </w:r>
        <w:r>
          <w:rPr>
            <w:webHidden/>
          </w:rPr>
          <w:t>149</w:t>
        </w:r>
        <w:r>
          <w:rPr>
            <w:webHidden/>
          </w:rPr>
          <w:fldChar w:fldCharType="end"/>
        </w:r>
      </w:hyperlink>
    </w:p>
    <w:p w14:paraId="07223091" w14:textId="300B394B" w:rsidR="00711680" w:rsidRDefault="00711680">
      <w:pPr>
        <w:pStyle w:val="21"/>
        <w:rPr>
          <w:rFonts w:asciiTheme="minorHAnsi" w:eastAsiaTheme="minorEastAsia" w:hAnsiTheme="minorHAnsi" w:cstheme="minorBidi"/>
          <w:sz w:val="22"/>
          <w:szCs w:val="22"/>
          <w:lang w:eastAsia="ru-RU"/>
        </w:rPr>
      </w:pPr>
      <w:hyperlink w:anchor="_Toc236817297" w:history="1">
        <w:r w:rsidRPr="006B3CAF">
          <w:rPr>
            <w:rStyle w:val="ac"/>
          </w:rPr>
          <w:t>9.39</w:t>
        </w:r>
        <w:r>
          <w:rPr>
            <w:rFonts w:asciiTheme="minorHAnsi" w:eastAsiaTheme="minorEastAsia" w:hAnsiTheme="minorHAnsi" w:cstheme="minorBidi"/>
            <w:sz w:val="22"/>
            <w:szCs w:val="22"/>
            <w:lang w:eastAsia="ru-RU"/>
          </w:rPr>
          <w:tab/>
        </w:r>
        <w:r w:rsidRPr="006B3CAF">
          <w:rPr>
            <w:rStyle w:val="ac"/>
          </w:rPr>
          <w:t>Классификация объема реализации</w:t>
        </w:r>
        <w:r>
          <w:rPr>
            <w:webHidden/>
          </w:rPr>
          <w:tab/>
        </w:r>
        <w:r>
          <w:rPr>
            <w:webHidden/>
          </w:rPr>
          <w:fldChar w:fldCharType="begin"/>
        </w:r>
        <w:r>
          <w:rPr>
            <w:webHidden/>
          </w:rPr>
          <w:instrText xml:space="preserve"> PAGEREF _Toc236817297 \h </w:instrText>
        </w:r>
        <w:r>
          <w:rPr>
            <w:webHidden/>
          </w:rPr>
        </w:r>
        <w:r>
          <w:rPr>
            <w:webHidden/>
          </w:rPr>
          <w:fldChar w:fldCharType="separate"/>
        </w:r>
        <w:r>
          <w:rPr>
            <w:webHidden/>
          </w:rPr>
          <w:t>149</w:t>
        </w:r>
        <w:r>
          <w:rPr>
            <w:webHidden/>
          </w:rPr>
          <w:fldChar w:fldCharType="end"/>
        </w:r>
      </w:hyperlink>
    </w:p>
    <w:p w14:paraId="45ADE319" w14:textId="6EE5B0FC" w:rsidR="00711680" w:rsidRDefault="00711680">
      <w:pPr>
        <w:pStyle w:val="21"/>
        <w:rPr>
          <w:rFonts w:asciiTheme="minorHAnsi" w:eastAsiaTheme="minorEastAsia" w:hAnsiTheme="minorHAnsi" w:cstheme="minorBidi"/>
          <w:sz w:val="22"/>
          <w:szCs w:val="22"/>
          <w:lang w:eastAsia="ru-RU"/>
        </w:rPr>
      </w:pPr>
      <w:hyperlink w:anchor="_Toc236817298" w:history="1">
        <w:r w:rsidRPr="006B3CAF">
          <w:rPr>
            <w:rStyle w:val="ac"/>
          </w:rPr>
          <w:t>9.40</w:t>
        </w:r>
        <w:r>
          <w:rPr>
            <w:rFonts w:asciiTheme="minorHAnsi" w:eastAsiaTheme="minorEastAsia" w:hAnsiTheme="minorHAnsi" w:cstheme="minorBidi"/>
            <w:sz w:val="22"/>
            <w:szCs w:val="22"/>
            <w:lang w:eastAsia="ru-RU"/>
          </w:rPr>
          <w:tab/>
        </w:r>
        <w:r w:rsidRPr="006B3CAF">
          <w:rPr>
            <w:rStyle w:val="ac"/>
          </w:rPr>
          <w:t>Ограничения и положения, требующие согласования</w:t>
        </w:r>
        <w:r>
          <w:rPr>
            <w:webHidden/>
          </w:rPr>
          <w:tab/>
        </w:r>
        <w:r>
          <w:rPr>
            <w:webHidden/>
          </w:rPr>
          <w:fldChar w:fldCharType="begin"/>
        </w:r>
        <w:r>
          <w:rPr>
            <w:webHidden/>
          </w:rPr>
          <w:instrText xml:space="preserve"> PAGEREF _Toc236817298 \h </w:instrText>
        </w:r>
        <w:r>
          <w:rPr>
            <w:webHidden/>
          </w:rPr>
        </w:r>
        <w:r>
          <w:rPr>
            <w:webHidden/>
          </w:rPr>
          <w:fldChar w:fldCharType="separate"/>
        </w:r>
        <w:r>
          <w:rPr>
            <w:webHidden/>
          </w:rPr>
          <w:t>149</w:t>
        </w:r>
        <w:r>
          <w:rPr>
            <w:webHidden/>
          </w:rPr>
          <w:fldChar w:fldCharType="end"/>
        </w:r>
      </w:hyperlink>
    </w:p>
    <w:p w14:paraId="3AEE074E" w14:textId="15F4F8B1" w:rsidR="00711680" w:rsidRDefault="00711680">
      <w:pPr>
        <w:pStyle w:val="21"/>
        <w:rPr>
          <w:rFonts w:asciiTheme="minorHAnsi" w:eastAsiaTheme="minorEastAsia" w:hAnsiTheme="minorHAnsi" w:cstheme="minorBidi"/>
          <w:sz w:val="22"/>
          <w:szCs w:val="22"/>
          <w:lang w:eastAsia="ru-RU"/>
        </w:rPr>
      </w:pPr>
      <w:hyperlink w:anchor="_Toc236817299" w:history="1">
        <w:r w:rsidRPr="006B3CAF">
          <w:rPr>
            <w:rStyle w:val="ac"/>
          </w:rPr>
          <w:t>9.41</w:t>
        </w:r>
        <w:r>
          <w:rPr>
            <w:rFonts w:asciiTheme="minorHAnsi" w:eastAsiaTheme="minorEastAsia" w:hAnsiTheme="minorHAnsi" w:cstheme="minorBidi"/>
            <w:sz w:val="22"/>
            <w:szCs w:val="22"/>
            <w:lang w:eastAsia="ru-RU"/>
          </w:rPr>
          <w:tab/>
        </w:r>
        <w:r w:rsidRPr="006B3CAF">
          <w:rPr>
            <w:rStyle w:val="ac"/>
          </w:rPr>
          <w:t>Итоговые положения</w:t>
        </w:r>
        <w:r>
          <w:rPr>
            <w:webHidden/>
          </w:rPr>
          <w:tab/>
        </w:r>
        <w:r>
          <w:rPr>
            <w:webHidden/>
          </w:rPr>
          <w:fldChar w:fldCharType="begin"/>
        </w:r>
        <w:r>
          <w:rPr>
            <w:webHidden/>
          </w:rPr>
          <w:instrText xml:space="preserve"> PAGEREF _Toc236817299 \h </w:instrText>
        </w:r>
        <w:r>
          <w:rPr>
            <w:webHidden/>
          </w:rPr>
        </w:r>
        <w:r>
          <w:rPr>
            <w:webHidden/>
          </w:rPr>
          <w:fldChar w:fldCharType="separate"/>
        </w:r>
        <w:r>
          <w:rPr>
            <w:webHidden/>
          </w:rPr>
          <w:t>150</w:t>
        </w:r>
        <w:r>
          <w:rPr>
            <w:webHidden/>
          </w:rPr>
          <w:fldChar w:fldCharType="end"/>
        </w:r>
      </w:hyperlink>
    </w:p>
    <w:p w14:paraId="589B1147" w14:textId="75902370" w:rsidR="00711680" w:rsidRDefault="00711680">
      <w:pPr>
        <w:pStyle w:val="13"/>
        <w:rPr>
          <w:rFonts w:asciiTheme="minorHAnsi" w:eastAsiaTheme="minorEastAsia" w:hAnsiTheme="minorHAnsi" w:cstheme="minorBidi"/>
          <w:sz w:val="22"/>
          <w:szCs w:val="22"/>
          <w:lang w:eastAsia="ru-RU"/>
        </w:rPr>
      </w:pPr>
      <w:hyperlink w:anchor="_Toc236817300" w:history="1">
        <w:r w:rsidRPr="006B3CAF">
          <w:rPr>
            <w:rStyle w:val="ac"/>
          </w:rPr>
          <w:t>10</w:t>
        </w:r>
        <w:r>
          <w:rPr>
            <w:rFonts w:asciiTheme="minorHAnsi" w:eastAsiaTheme="minorEastAsia" w:hAnsiTheme="minorHAnsi" w:cstheme="minorBidi"/>
            <w:sz w:val="22"/>
            <w:szCs w:val="22"/>
            <w:lang w:eastAsia="ru-RU"/>
          </w:rPr>
          <w:tab/>
        </w:r>
        <w:r w:rsidRPr="006B3CAF">
          <w:rPr>
            <w:rStyle w:val="ac"/>
          </w:rPr>
          <w:t>Поиск</w:t>
        </w:r>
        <w:r>
          <w:rPr>
            <w:webHidden/>
          </w:rPr>
          <w:tab/>
        </w:r>
        <w:r>
          <w:rPr>
            <w:webHidden/>
          </w:rPr>
          <w:fldChar w:fldCharType="begin"/>
        </w:r>
        <w:r>
          <w:rPr>
            <w:webHidden/>
          </w:rPr>
          <w:instrText xml:space="preserve"> PAGEREF _Toc236817300 \h </w:instrText>
        </w:r>
        <w:r>
          <w:rPr>
            <w:webHidden/>
          </w:rPr>
        </w:r>
        <w:r>
          <w:rPr>
            <w:webHidden/>
          </w:rPr>
          <w:fldChar w:fldCharType="separate"/>
        </w:r>
        <w:r>
          <w:rPr>
            <w:webHidden/>
          </w:rPr>
          <w:t>151</w:t>
        </w:r>
        <w:r>
          <w:rPr>
            <w:webHidden/>
          </w:rPr>
          <w:fldChar w:fldCharType="end"/>
        </w:r>
      </w:hyperlink>
    </w:p>
    <w:p w14:paraId="4FF2B7BE" w14:textId="7D50B6D6" w:rsidR="00711680" w:rsidRDefault="00711680">
      <w:pPr>
        <w:pStyle w:val="21"/>
        <w:rPr>
          <w:rFonts w:asciiTheme="minorHAnsi" w:eastAsiaTheme="minorEastAsia" w:hAnsiTheme="minorHAnsi" w:cstheme="minorBidi"/>
          <w:sz w:val="22"/>
          <w:szCs w:val="22"/>
          <w:lang w:eastAsia="ru-RU"/>
        </w:rPr>
      </w:pPr>
      <w:hyperlink w:anchor="_Toc236817301" w:history="1">
        <w:r w:rsidRPr="006B3CAF">
          <w:rPr>
            <w:rStyle w:val="ac"/>
          </w:rPr>
          <w:t>10.1</w:t>
        </w:r>
        <w:r>
          <w:rPr>
            <w:rFonts w:asciiTheme="minorHAnsi" w:eastAsiaTheme="minorEastAsia" w:hAnsiTheme="minorHAnsi" w:cstheme="minorBidi"/>
            <w:sz w:val="22"/>
            <w:szCs w:val="22"/>
            <w:lang w:eastAsia="ru-RU"/>
          </w:rPr>
          <w:tab/>
        </w:r>
        <w:r w:rsidRPr="006B3CAF">
          <w:rPr>
            <w:rStyle w:val="ac"/>
          </w:rPr>
          <w:t>Назначение и область применения</w:t>
        </w:r>
        <w:r>
          <w:rPr>
            <w:webHidden/>
          </w:rPr>
          <w:tab/>
        </w:r>
        <w:r>
          <w:rPr>
            <w:webHidden/>
          </w:rPr>
          <w:fldChar w:fldCharType="begin"/>
        </w:r>
        <w:r>
          <w:rPr>
            <w:webHidden/>
          </w:rPr>
          <w:instrText xml:space="preserve"> PAGEREF _Toc236817301 \h </w:instrText>
        </w:r>
        <w:r>
          <w:rPr>
            <w:webHidden/>
          </w:rPr>
        </w:r>
        <w:r>
          <w:rPr>
            <w:webHidden/>
          </w:rPr>
          <w:fldChar w:fldCharType="separate"/>
        </w:r>
        <w:r>
          <w:rPr>
            <w:webHidden/>
          </w:rPr>
          <w:t>151</w:t>
        </w:r>
        <w:r>
          <w:rPr>
            <w:webHidden/>
          </w:rPr>
          <w:fldChar w:fldCharType="end"/>
        </w:r>
      </w:hyperlink>
    </w:p>
    <w:p w14:paraId="2D7FE3E5" w14:textId="75394A59" w:rsidR="00711680" w:rsidRDefault="00711680">
      <w:pPr>
        <w:pStyle w:val="21"/>
        <w:rPr>
          <w:rFonts w:asciiTheme="minorHAnsi" w:eastAsiaTheme="minorEastAsia" w:hAnsiTheme="minorHAnsi" w:cstheme="minorBidi"/>
          <w:sz w:val="22"/>
          <w:szCs w:val="22"/>
          <w:lang w:eastAsia="ru-RU"/>
        </w:rPr>
      </w:pPr>
      <w:hyperlink w:anchor="_Toc236817302" w:history="1">
        <w:r w:rsidRPr="006B3CAF">
          <w:rPr>
            <w:rStyle w:val="ac"/>
          </w:rPr>
          <w:t>10.2</w:t>
        </w:r>
        <w:r>
          <w:rPr>
            <w:rFonts w:asciiTheme="minorHAnsi" w:eastAsiaTheme="minorEastAsia" w:hAnsiTheme="minorHAnsi" w:cstheme="minorBidi"/>
            <w:sz w:val="22"/>
            <w:szCs w:val="22"/>
            <w:lang w:eastAsia="ru-RU"/>
          </w:rPr>
          <w:tab/>
        </w:r>
        <w:r w:rsidRPr="006B3CAF">
          <w:rPr>
            <w:rStyle w:val="ac"/>
          </w:rPr>
          <w:t>Цели поисковой подсистемы</w:t>
        </w:r>
        <w:r>
          <w:rPr>
            <w:webHidden/>
          </w:rPr>
          <w:tab/>
        </w:r>
        <w:r>
          <w:rPr>
            <w:webHidden/>
          </w:rPr>
          <w:fldChar w:fldCharType="begin"/>
        </w:r>
        <w:r>
          <w:rPr>
            <w:webHidden/>
          </w:rPr>
          <w:instrText xml:space="preserve"> PAGEREF _Toc236817302 \h </w:instrText>
        </w:r>
        <w:r>
          <w:rPr>
            <w:webHidden/>
          </w:rPr>
        </w:r>
        <w:r>
          <w:rPr>
            <w:webHidden/>
          </w:rPr>
          <w:fldChar w:fldCharType="separate"/>
        </w:r>
        <w:r>
          <w:rPr>
            <w:webHidden/>
          </w:rPr>
          <w:t>151</w:t>
        </w:r>
        <w:r>
          <w:rPr>
            <w:webHidden/>
          </w:rPr>
          <w:fldChar w:fldCharType="end"/>
        </w:r>
      </w:hyperlink>
    </w:p>
    <w:p w14:paraId="1E5682F0" w14:textId="3DB0D821" w:rsidR="00711680" w:rsidRDefault="00711680">
      <w:pPr>
        <w:pStyle w:val="21"/>
        <w:rPr>
          <w:rFonts w:asciiTheme="minorHAnsi" w:eastAsiaTheme="minorEastAsia" w:hAnsiTheme="minorHAnsi" w:cstheme="minorBidi"/>
          <w:sz w:val="22"/>
          <w:szCs w:val="22"/>
          <w:lang w:eastAsia="ru-RU"/>
        </w:rPr>
      </w:pPr>
      <w:hyperlink w:anchor="_Toc236817303" w:history="1">
        <w:r w:rsidRPr="006B3CAF">
          <w:rPr>
            <w:rStyle w:val="ac"/>
          </w:rPr>
          <w:t>10.3</w:t>
        </w:r>
        <w:r>
          <w:rPr>
            <w:rFonts w:asciiTheme="minorHAnsi" w:eastAsiaTheme="minorEastAsia" w:hAnsiTheme="minorHAnsi" w:cstheme="minorBidi"/>
            <w:sz w:val="22"/>
            <w:szCs w:val="22"/>
            <w:lang w:eastAsia="ru-RU"/>
          </w:rPr>
          <w:tab/>
        </w:r>
        <w:r w:rsidRPr="006B3CAF">
          <w:rPr>
            <w:rStyle w:val="ac"/>
          </w:rPr>
          <w:t>Пользовательские сценарии</w:t>
        </w:r>
        <w:r>
          <w:rPr>
            <w:webHidden/>
          </w:rPr>
          <w:tab/>
        </w:r>
        <w:r>
          <w:rPr>
            <w:webHidden/>
          </w:rPr>
          <w:fldChar w:fldCharType="begin"/>
        </w:r>
        <w:r>
          <w:rPr>
            <w:webHidden/>
          </w:rPr>
          <w:instrText xml:space="preserve"> PAGEREF _Toc236817303 \h </w:instrText>
        </w:r>
        <w:r>
          <w:rPr>
            <w:webHidden/>
          </w:rPr>
        </w:r>
        <w:r>
          <w:rPr>
            <w:webHidden/>
          </w:rPr>
          <w:fldChar w:fldCharType="separate"/>
        </w:r>
        <w:r>
          <w:rPr>
            <w:webHidden/>
          </w:rPr>
          <w:t>152</w:t>
        </w:r>
        <w:r>
          <w:rPr>
            <w:webHidden/>
          </w:rPr>
          <w:fldChar w:fldCharType="end"/>
        </w:r>
      </w:hyperlink>
    </w:p>
    <w:p w14:paraId="77E9F43F" w14:textId="29CCB9B8" w:rsidR="00711680" w:rsidRDefault="00711680">
      <w:pPr>
        <w:pStyle w:val="21"/>
        <w:rPr>
          <w:rFonts w:asciiTheme="minorHAnsi" w:eastAsiaTheme="minorEastAsia" w:hAnsiTheme="minorHAnsi" w:cstheme="minorBidi"/>
          <w:sz w:val="22"/>
          <w:szCs w:val="22"/>
          <w:lang w:eastAsia="ru-RU"/>
        </w:rPr>
      </w:pPr>
      <w:hyperlink w:anchor="_Toc236817304" w:history="1">
        <w:r w:rsidRPr="006B3CAF">
          <w:rPr>
            <w:rStyle w:val="ac"/>
          </w:rPr>
          <w:t>10.4</w:t>
        </w:r>
        <w:r>
          <w:rPr>
            <w:rFonts w:asciiTheme="minorHAnsi" w:eastAsiaTheme="minorEastAsia" w:hAnsiTheme="minorHAnsi" w:cstheme="minorBidi"/>
            <w:sz w:val="22"/>
            <w:szCs w:val="22"/>
            <w:lang w:eastAsia="ru-RU"/>
          </w:rPr>
          <w:tab/>
        </w:r>
        <w:r w:rsidRPr="006B3CAF">
          <w:rPr>
            <w:rStyle w:val="ac"/>
          </w:rPr>
          <w:t>Область индексирования</w:t>
        </w:r>
        <w:r>
          <w:rPr>
            <w:webHidden/>
          </w:rPr>
          <w:tab/>
        </w:r>
        <w:r>
          <w:rPr>
            <w:webHidden/>
          </w:rPr>
          <w:fldChar w:fldCharType="begin"/>
        </w:r>
        <w:r>
          <w:rPr>
            <w:webHidden/>
          </w:rPr>
          <w:instrText xml:space="preserve"> PAGEREF _Toc236817304 \h </w:instrText>
        </w:r>
        <w:r>
          <w:rPr>
            <w:webHidden/>
          </w:rPr>
        </w:r>
        <w:r>
          <w:rPr>
            <w:webHidden/>
          </w:rPr>
          <w:fldChar w:fldCharType="separate"/>
        </w:r>
        <w:r>
          <w:rPr>
            <w:webHidden/>
          </w:rPr>
          <w:t>152</w:t>
        </w:r>
        <w:r>
          <w:rPr>
            <w:webHidden/>
          </w:rPr>
          <w:fldChar w:fldCharType="end"/>
        </w:r>
      </w:hyperlink>
    </w:p>
    <w:p w14:paraId="654C0487" w14:textId="2C1269D6" w:rsidR="00711680" w:rsidRDefault="00711680">
      <w:pPr>
        <w:pStyle w:val="21"/>
        <w:rPr>
          <w:rFonts w:asciiTheme="minorHAnsi" w:eastAsiaTheme="minorEastAsia" w:hAnsiTheme="minorHAnsi" w:cstheme="minorBidi"/>
          <w:sz w:val="22"/>
          <w:szCs w:val="22"/>
          <w:lang w:eastAsia="ru-RU"/>
        </w:rPr>
      </w:pPr>
      <w:hyperlink w:anchor="_Toc236817305" w:history="1">
        <w:r w:rsidRPr="006B3CAF">
          <w:rPr>
            <w:rStyle w:val="ac"/>
          </w:rPr>
          <w:t>10.5</w:t>
        </w:r>
        <w:r>
          <w:rPr>
            <w:rFonts w:asciiTheme="minorHAnsi" w:eastAsiaTheme="minorEastAsia" w:hAnsiTheme="minorHAnsi" w:cstheme="minorBidi"/>
            <w:sz w:val="22"/>
            <w:szCs w:val="22"/>
            <w:lang w:eastAsia="ru-RU"/>
          </w:rPr>
          <w:tab/>
        </w:r>
        <w:r w:rsidRPr="006B3CAF">
          <w:rPr>
            <w:rStyle w:val="ac"/>
          </w:rPr>
          <w:t>Единая строка поиска</w:t>
        </w:r>
        <w:r>
          <w:rPr>
            <w:webHidden/>
          </w:rPr>
          <w:tab/>
        </w:r>
        <w:r>
          <w:rPr>
            <w:webHidden/>
          </w:rPr>
          <w:fldChar w:fldCharType="begin"/>
        </w:r>
        <w:r>
          <w:rPr>
            <w:webHidden/>
          </w:rPr>
          <w:instrText xml:space="preserve"> PAGEREF _Toc236817305 \h </w:instrText>
        </w:r>
        <w:r>
          <w:rPr>
            <w:webHidden/>
          </w:rPr>
        </w:r>
        <w:r>
          <w:rPr>
            <w:webHidden/>
          </w:rPr>
          <w:fldChar w:fldCharType="separate"/>
        </w:r>
        <w:r>
          <w:rPr>
            <w:webHidden/>
          </w:rPr>
          <w:t>153</w:t>
        </w:r>
        <w:r>
          <w:rPr>
            <w:webHidden/>
          </w:rPr>
          <w:fldChar w:fldCharType="end"/>
        </w:r>
      </w:hyperlink>
    </w:p>
    <w:p w14:paraId="3056A1C2" w14:textId="639EA0FB" w:rsidR="00711680" w:rsidRDefault="00711680">
      <w:pPr>
        <w:pStyle w:val="21"/>
        <w:rPr>
          <w:rFonts w:asciiTheme="minorHAnsi" w:eastAsiaTheme="minorEastAsia" w:hAnsiTheme="minorHAnsi" w:cstheme="minorBidi"/>
          <w:sz w:val="22"/>
          <w:szCs w:val="22"/>
          <w:lang w:eastAsia="ru-RU"/>
        </w:rPr>
      </w:pPr>
      <w:hyperlink w:anchor="_Toc236817306" w:history="1">
        <w:r w:rsidRPr="006B3CAF">
          <w:rPr>
            <w:rStyle w:val="ac"/>
          </w:rPr>
          <w:t>10.6</w:t>
        </w:r>
        <w:r>
          <w:rPr>
            <w:rFonts w:asciiTheme="minorHAnsi" w:eastAsiaTheme="minorEastAsia" w:hAnsiTheme="minorHAnsi" w:cstheme="minorBidi"/>
            <w:sz w:val="22"/>
            <w:szCs w:val="22"/>
            <w:lang w:eastAsia="ru-RU"/>
          </w:rPr>
          <w:tab/>
        </w:r>
        <w:r w:rsidRPr="006B3CAF">
          <w:rPr>
            <w:rStyle w:val="ac"/>
          </w:rPr>
          <w:t>Автодополнение и поисковые подсказки</w:t>
        </w:r>
        <w:r>
          <w:rPr>
            <w:webHidden/>
          </w:rPr>
          <w:tab/>
        </w:r>
        <w:r>
          <w:rPr>
            <w:webHidden/>
          </w:rPr>
          <w:fldChar w:fldCharType="begin"/>
        </w:r>
        <w:r>
          <w:rPr>
            <w:webHidden/>
          </w:rPr>
          <w:instrText xml:space="preserve"> PAGEREF _Toc236817306 \h </w:instrText>
        </w:r>
        <w:r>
          <w:rPr>
            <w:webHidden/>
          </w:rPr>
        </w:r>
        <w:r>
          <w:rPr>
            <w:webHidden/>
          </w:rPr>
          <w:fldChar w:fldCharType="separate"/>
        </w:r>
        <w:r>
          <w:rPr>
            <w:webHidden/>
          </w:rPr>
          <w:t>153</w:t>
        </w:r>
        <w:r>
          <w:rPr>
            <w:webHidden/>
          </w:rPr>
          <w:fldChar w:fldCharType="end"/>
        </w:r>
      </w:hyperlink>
    </w:p>
    <w:p w14:paraId="06886CD7" w14:textId="65264B9E" w:rsidR="00711680" w:rsidRDefault="00711680">
      <w:pPr>
        <w:pStyle w:val="21"/>
        <w:rPr>
          <w:rFonts w:asciiTheme="minorHAnsi" w:eastAsiaTheme="minorEastAsia" w:hAnsiTheme="minorHAnsi" w:cstheme="minorBidi"/>
          <w:sz w:val="22"/>
          <w:szCs w:val="22"/>
          <w:lang w:eastAsia="ru-RU"/>
        </w:rPr>
      </w:pPr>
      <w:hyperlink w:anchor="_Toc236817307" w:history="1">
        <w:r w:rsidRPr="006B3CAF">
          <w:rPr>
            <w:rStyle w:val="ac"/>
          </w:rPr>
          <w:t>10.7</w:t>
        </w:r>
        <w:r>
          <w:rPr>
            <w:rFonts w:asciiTheme="minorHAnsi" w:eastAsiaTheme="minorEastAsia" w:hAnsiTheme="minorHAnsi" w:cstheme="minorBidi"/>
            <w:sz w:val="22"/>
            <w:szCs w:val="22"/>
            <w:lang w:eastAsia="ru-RU"/>
          </w:rPr>
          <w:tab/>
        </w:r>
        <w:r w:rsidRPr="006B3CAF">
          <w:rPr>
            <w:rStyle w:val="ac"/>
          </w:rPr>
          <w:t>Обработка запроса</w:t>
        </w:r>
        <w:r>
          <w:rPr>
            <w:webHidden/>
          </w:rPr>
          <w:tab/>
        </w:r>
        <w:r>
          <w:rPr>
            <w:webHidden/>
          </w:rPr>
          <w:fldChar w:fldCharType="begin"/>
        </w:r>
        <w:r>
          <w:rPr>
            <w:webHidden/>
          </w:rPr>
          <w:instrText xml:space="preserve"> PAGEREF _Toc236817307 \h </w:instrText>
        </w:r>
        <w:r>
          <w:rPr>
            <w:webHidden/>
          </w:rPr>
        </w:r>
        <w:r>
          <w:rPr>
            <w:webHidden/>
          </w:rPr>
          <w:fldChar w:fldCharType="separate"/>
        </w:r>
        <w:r>
          <w:rPr>
            <w:webHidden/>
          </w:rPr>
          <w:t>154</w:t>
        </w:r>
        <w:r>
          <w:rPr>
            <w:webHidden/>
          </w:rPr>
          <w:fldChar w:fldCharType="end"/>
        </w:r>
      </w:hyperlink>
    </w:p>
    <w:p w14:paraId="3AC43405" w14:textId="0BFBCE6A" w:rsidR="00711680" w:rsidRDefault="00711680">
      <w:pPr>
        <w:pStyle w:val="21"/>
        <w:rPr>
          <w:rFonts w:asciiTheme="minorHAnsi" w:eastAsiaTheme="minorEastAsia" w:hAnsiTheme="minorHAnsi" w:cstheme="minorBidi"/>
          <w:sz w:val="22"/>
          <w:szCs w:val="22"/>
          <w:lang w:eastAsia="ru-RU"/>
        </w:rPr>
      </w:pPr>
      <w:hyperlink w:anchor="_Toc236817308" w:history="1">
        <w:r w:rsidRPr="006B3CAF">
          <w:rPr>
            <w:rStyle w:val="ac"/>
          </w:rPr>
          <w:t>10.8</w:t>
        </w:r>
        <w:r>
          <w:rPr>
            <w:rFonts w:asciiTheme="minorHAnsi" w:eastAsiaTheme="minorEastAsia" w:hAnsiTheme="minorHAnsi" w:cstheme="minorBidi"/>
            <w:sz w:val="22"/>
            <w:szCs w:val="22"/>
            <w:lang w:eastAsia="ru-RU"/>
          </w:rPr>
          <w:tab/>
        </w:r>
        <w:r w:rsidRPr="006B3CAF">
          <w:rPr>
            <w:rStyle w:val="ac"/>
          </w:rPr>
          <w:t>Словарь синонимов и терминов</w:t>
        </w:r>
        <w:r>
          <w:rPr>
            <w:webHidden/>
          </w:rPr>
          <w:tab/>
        </w:r>
        <w:r>
          <w:rPr>
            <w:webHidden/>
          </w:rPr>
          <w:fldChar w:fldCharType="begin"/>
        </w:r>
        <w:r>
          <w:rPr>
            <w:webHidden/>
          </w:rPr>
          <w:instrText xml:space="preserve"> PAGEREF _Toc236817308 \h </w:instrText>
        </w:r>
        <w:r>
          <w:rPr>
            <w:webHidden/>
          </w:rPr>
        </w:r>
        <w:r>
          <w:rPr>
            <w:webHidden/>
          </w:rPr>
          <w:fldChar w:fldCharType="separate"/>
        </w:r>
        <w:r>
          <w:rPr>
            <w:webHidden/>
          </w:rPr>
          <w:t>154</w:t>
        </w:r>
        <w:r>
          <w:rPr>
            <w:webHidden/>
          </w:rPr>
          <w:fldChar w:fldCharType="end"/>
        </w:r>
      </w:hyperlink>
    </w:p>
    <w:p w14:paraId="140C7B56" w14:textId="7AB16508" w:rsidR="00711680" w:rsidRDefault="00711680">
      <w:pPr>
        <w:pStyle w:val="21"/>
        <w:rPr>
          <w:rFonts w:asciiTheme="minorHAnsi" w:eastAsiaTheme="minorEastAsia" w:hAnsiTheme="minorHAnsi" w:cstheme="minorBidi"/>
          <w:sz w:val="22"/>
          <w:szCs w:val="22"/>
          <w:lang w:eastAsia="ru-RU"/>
        </w:rPr>
      </w:pPr>
      <w:hyperlink w:anchor="_Toc236817309" w:history="1">
        <w:r w:rsidRPr="006B3CAF">
          <w:rPr>
            <w:rStyle w:val="ac"/>
          </w:rPr>
          <w:t>10.9</w:t>
        </w:r>
        <w:r>
          <w:rPr>
            <w:rFonts w:asciiTheme="minorHAnsi" w:eastAsiaTheme="minorEastAsia" w:hAnsiTheme="minorHAnsi" w:cstheme="minorBidi"/>
            <w:sz w:val="22"/>
            <w:szCs w:val="22"/>
            <w:lang w:eastAsia="ru-RU"/>
          </w:rPr>
          <w:tab/>
        </w:r>
        <w:r w:rsidRPr="006B3CAF">
          <w:rPr>
            <w:rStyle w:val="ac"/>
          </w:rPr>
          <w:t>Страница результатов поиска</w:t>
        </w:r>
        <w:r>
          <w:rPr>
            <w:webHidden/>
          </w:rPr>
          <w:tab/>
        </w:r>
        <w:r>
          <w:rPr>
            <w:webHidden/>
          </w:rPr>
          <w:fldChar w:fldCharType="begin"/>
        </w:r>
        <w:r>
          <w:rPr>
            <w:webHidden/>
          </w:rPr>
          <w:instrText xml:space="preserve"> PAGEREF _Toc236817309 \h </w:instrText>
        </w:r>
        <w:r>
          <w:rPr>
            <w:webHidden/>
          </w:rPr>
        </w:r>
        <w:r>
          <w:rPr>
            <w:webHidden/>
          </w:rPr>
          <w:fldChar w:fldCharType="separate"/>
        </w:r>
        <w:r>
          <w:rPr>
            <w:webHidden/>
          </w:rPr>
          <w:t>155</w:t>
        </w:r>
        <w:r>
          <w:rPr>
            <w:webHidden/>
          </w:rPr>
          <w:fldChar w:fldCharType="end"/>
        </w:r>
      </w:hyperlink>
    </w:p>
    <w:p w14:paraId="3DE44BB6" w14:textId="4D4DBB83" w:rsidR="00711680" w:rsidRDefault="00711680">
      <w:pPr>
        <w:pStyle w:val="21"/>
        <w:rPr>
          <w:rFonts w:asciiTheme="minorHAnsi" w:eastAsiaTheme="minorEastAsia" w:hAnsiTheme="minorHAnsi" w:cstheme="minorBidi"/>
          <w:sz w:val="22"/>
          <w:szCs w:val="22"/>
          <w:lang w:eastAsia="ru-RU"/>
        </w:rPr>
      </w:pPr>
      <w:hyperlink w:anchor="_Toc236817310" w:history="1">
        <w:r w:rsidRPr="006B3CAF">
          <w:rPr>
            <w:rStyle w:val="ac"/>
          </w:rPr>
          <w:t>10.10</w:t>
        </w:r>
        <w:r>
          <w:rPr>
            <w:rFonts w:asciiTheme="minorHAnsi" w:eastAsiaTheme="minorEastAsia" w:hAnsiTheme="minorHAnsi" w:cstheme="minorBidi"/>
            <w:sz w:val="22"/>
            <w:szCs w:val="22"/>
            <w:lang w:eastAsia="ru-RU"/>
          </w:rPr>
          <w:tab/>
        </w:r>
        <w:r w:rsidRPr="006B3CAF">
          <w:rPr>
            <w:rStyle w:val="ac"/>
          </w:rPr>
          <w:t>Фасетная фильтрация</w:t>
        </w:r>
        <w:r>
          <w:rPr>
            <w:webHidden/>
          </w:rPr>
          <w:tab/>
        </w:r>
        <w:r>
          <w:rPr>
            <w:webHidden/>
          </w:rPr>
          <w:fldChar w:fldCharType="begin"/>
        </w:r>
        <w:r>
          <w:rPr>
            <w:webHidden/>
          </w:rPr>
          <w:instrText xml:space="preserve"> PAGEREF _Toc236817310 \h </w:instrText>
        </w:r>
        <w:r>
          <w:rPr>
            <w:webHidden/>
          </w:rPr>
        </w:r>
        <w:r>
          <w:rPr>
            <w:webHidden/>
          </w:rPr>
          <w:fldChar w:fldCharType="separate"/>
        </w:r>
        <w:r>
          <w:rPr>
            <w:webHidden/>
          </w:rPr>
          <w:t>155</w:t>
        </w:r>
        <w:r>
          <w:rPr>
            <w:webHidden/>
          </w:rPr>
          <w:fldChar w:fldCharType="end"/>
        </w:r>
      </w:hyperlink>
    </w:p>
    <w:p w14:paraId="7A396B2B" w14:textId="4E6412CA" w:rsidR="00711680" w:rsidRDefault="00711680">
      <w:pPr>
        <w:pStyle w:val="21"/>
        <w:rPr>
          <w:rFonts w:asciiTheme="minorHAnsi" w:eastAsiaTheme="minorEastAsia" w:hAnsiTheme="minorHAnsi" w:cstheme="minorBidi"/>
          <w:sz w:val="22"/>
          <w:szCs w:val="22"/>
          <w:lang w:eastAsia="ru-RU"/>
        </w:rPr>
      </w:pPr>
      <w:hyperlink w:anchor="_Toc236817311" w:history="1">
        <w:r w:rsidRPr="006B3CAF">
          <w:rPr>
            <w:rStyle w:val="ac"/>
          </w:rPr>
          <w:t>10.11</w:t>
        </w:r>
        <w:r>
          <w:rPr>
            <w:rFonts w:asciiTheme="minorHAnsi" w:eastAsiaTheme="minorEastAsia" w:hAnsiTheme="minorHAnsi" w:cstheme="minorBidi"/>
            <w:sz w:val="22"/>
            <w:szCs w:val="22"/>
            <w:lang w:eastAsia="ru-RU"/>
          </w:rPr>
          <w:tab/>
        </w:r>
        <w:r w:rsidRPr="006B3CAF">
          <w:rPr>
            <w:rStyle w:val="ac"/>
          </w:rPr>
          <w:t>Сортировка результатов</w:t>
        </w:r>
        <w:r>
          <w:rPr>
            <w:webHidden/>
          </w:rPr>
          <w:tab/>
        </w:r>
        <w:r>
          <w:rPr>
            <w:webHidden/>
          </w:rPr>
          <w:fldChar w:fldCharType="begin"/>
        </w:r>
        <w:r>
          <w:rPr>
            <w:webHidden/>
          </w:rPr>
          <w:instrText xml:space="preserve"> PAGEREF _Toc236817311 \h </w:instrText>
        </w:r>
        <w:r>
          <w:rPr>
            <w:webHidden/>
          </w:rPr>
        </w:r>
        <w:r>
          <w:rPr>
            <w:webHidden/>
          </w:rPr>
          <w:fldChar w:fldCharType="separate"/>
        </w:r>
        <w:r>
          <w:rPr>
            <w:webHidden/>
          </w:rPr>
          <w:t>156</w:t>
        </w:r>
        <w:r>
          <w:rPr>
            <w:webHidden/>
          </w:rPr>
          <w:fldChar w:fldCharType="end"/>
        </w:r>
      </w:hyperlink>
    </w:p>
    <w:p w14:paraId="07D13999" w14:textId="4EF0AF75" w:rsidR="00711680" w:rsidRDefault="00711680">
      <w:pPr>
        <w:pStyle w:val="21"/>
        <w:rPr>
          <w:rFonts w:asciiTheme="minorHAnsi" w:eastAsiaTheme="minorEastAsia" w:hAnsiTheme="minorHAnsi" w:cstheme="minorBidi"/>
          <w:sz w:val="22"/>
          <w:szCs w:val="22"/>
          <w:lang w:eastAsia="ru-RU"/>
        </w:rPr>
      </w:pPr>
      <w:hyperlink w:anchor="_Toc236817312" w:history="1">
        <w:r w:rsidRPr="006B3CAF">
          <w:rPr>
            <w:rStyle w:val="ac"/>
          </w:rPr>
          <w:t>10.12</w:t>
        </w:r>
        <w:r>
          <w:rPr>
            <w:rFonts w:asciiTheme="minorHAnsi" w:eastAsiaTheme="minorEastAsia" w:hAnsiTheme="minorHAnsi" w:cstheme="minorBidi"/>
            <w:sz w:val="22"/>
            <w:szCs w:val="22"/>
            <w:lang w:eastAsia="ru-RU"/>
          </w:rPr>
          <w:tab/>
        </w:r>
        <w:r w:rsidRPr="006B3CAF">
          <w:rPr>
            <w:rStyle w:val="ac"/>
          </w:rPr>
          <w:t>Правила релевантности</w:t>
        </w:r>
        <w:r>
          <w:rPr>
            <w:webHidden/>
          </w:rPr>
          <w:tab/>
        </w:r>
        <w:r>
          <w:rPr>
            <w:webHidden/>
          </w:rPr>
          <w:fldChar w:fldCharType="begin"/>
        </w:r>
        <w:r>
          <w:rPr>
            <w:webHidden/>
          </w:rPr>
          <w:instrText xml:space="preserve"> PAGEREF _Toc236817312 \h </w:instrText>
        </w:r>
        <w:r>
          <w:rPr>
            <w:webHidden/>
          </w:rPr>
        </w:r>
        <w:r>
          <w:rPr>
            <w:webHidden/>
          </w:rPr>
          <w:fldChar w:fldCharType="separate"/>
        </w:r>
        <w:r>
          <w:rPr>
            <w:webHidden/>
          </w:rPr>
          <w:t>156</w:t>
        </w:r>
        <w:r>
          <w:rPr>
            <w:webHidden/>
          </w:rPr>
          <w:fldChar w:fldCharType="end"/>
        </w:r>
      </w:hyperlink>
    </w:p>
    <w:p w14:paraId="009B687F" w14:textId="4025AD17" w:rsidR="00711680" w:rsidRDefault="00711680">
      <w:pPr>
        <w:pStyle w:val="21"/>
        <w:rPr>
          <w:rFonts w:asciiTheme="minorHAnsi" w:eastAsiaTheme="minorEastAsia" w:hAnsiTheme="minorHAnsi" w:cstheme="minorBidi"/>
          <w:sz w:val="22"/>
          <w:szCs w:val="22"/>
          <w:lang w:eastAsia="ru-RU"/>
        </w:rPr>
      </w:pPr>
      <w:hyperlink w:anchor="_Toc236817313" w:history="1">
        <w:r w:rsidRPr="006B3CAF">
          <w:rPr>
            <w:rStyle w:val="ac"/>
          </w:rPr>
          <w:t>10.13</w:t>
        </w:r>
        <w:r>
          <w:rPr>
            <w:rFonts w:asciiTheme="minorHAnsi" w:eastAsiaTheme="minorEastAsia" w:hAnsiTheme="minorHAnsi" w:cstheme="minorBidi"/>
            <w:sz w:val="22"/>
            <w:szCs w:val="22"/>
            <w:lang w:eastAsia="ru-RU"/>
          </w:rPr>
          <w:tab/>
        </w:r>
        <w:r w:rsidRPr="006B3CAF">
          <w:rPr>
            <w:rStyle w:val="ac"/>
          </w:rPr>
          <w:t>Поиск по статистическим данным</w:t>
        </w:r>
        <w:r>
          <w:rPr>
            <w:webHidden/>
          </w:rPr>
          <w:tab/>
        </w:r>
        <w:r>
          <w:rPr>
            <w:webHidden/>
          </w:rPr>
          <w:fldChar w:fldCharType="begin"/>
        </w:r>
        <w:r>
          <w:rPr>
            <w:webHidden/>
          </w:rPr>
          <w:instrText xml:space="preserve"> PAGEREF _Toc236817313 \h </w:instrText>
        </w:r>
        <w:r>
          <w:rPr>
            <w:webHidden/>
          </w:rPr>
        </w:r>
        <w:r>
          <w:rPr>
            <w:webHidden/>
          </w:rPr>
          <w:fldChar w:fldCharType="separate"/>
        </w:r>
        <w:r>
          <w:rPr>
            <w:webHidden/>
          </w:rPr>
          <w:t>157</w:t>
        </w:r>
        <w:r>
          <w:rPr>
            <w:webHidden/>
          </w:rPr>
          <w:fldChar w:fldCharType="end"/>
        </w:r>
      </w:hyperlink>
    </w:p>
    <w:p w14:paraId="65046F4E" w14:textId="25100F6D" w:rsidR="00711680" w:rsidRDefault="00711680">
      <w:pPr>
        <w:pStyle w:val="21"/>
        <w:rPr>
          <w:rFonts w:asciiTheme="minorHAnsi" w:eastAsiaTheme="minorEastAsia" w:hAnsiTheme="minorHAnsi" w:cstheme="minorBidi"/>
          <w:sz w:val="22"/>
          <w:szCs w:val="22"/>
          <w:lang w:eastAsia="ru-RU"/>
        </w:rPr>
      </w:pPr>
      <w:hyperlink w:anchor="_Toc236817314" w:history="1">
        <w:r w:rsidRPr="006B3CAF">
          <w:rPr>
            <w:rStyle w:val="ac"/>
          </w:rPr>
          <w:t>10.14</w:t>
        </w:r>
        <w:r>
          <w:rPr>
            <w:rFonts w:asciiTheme="minorHAnsi" w:eastAsiaTheme="minorEastAsia" w:hAnsiTheme="minorHAnsi" w:cstheme="minorBidi"/>
            <w:sz w:val="22"/>
            <w:szCs w:val="22"/>
            <w:lang w:eastAsia="ru-RU"/>
          </w:rPr>
          <w:tab/>
        </w:r>
        <w:r w:rsidRPr="006B3CAF">
          <w:rPr>
            <w:rStyle w:val="ac"/>
          </w:rPr>
          <w:t>Поиск по метаданным</w:t>
        </w:r>
        <w:r>
          <w:rPr>
            <w:webHidden/>
          </w:rPr>
          <w:tab/>
        </w:r>
        <w:r>
          <w:rPr>
            <w:webHidden/>
          </w:rPr>
          <w:fldChar w:fldCharType="begin"/>
        </w:r>
        <w:r>
          <w:rPr>
            <w:webHidden/>
          </w:rPr>
          <w:instrText xml:space="preserve"> PAGEREF _Toc236817314 \h </w:instrText>
        </w:r>
        <w:r>
          <w:rPr>
            <w:webHidden/>
          </w:rPr>
        </w:r>
        <w:r>
          <w:rPr>
            <w:webHidden/>
          </w:rPr>
          <w:fldChar w:fldCharType="separate"/>
        </w:r>
        <w:r>
          <w:rPr>
            <w:webHidden/>
          </w:rPr>
          <w:t>157</w:t>
        </w:r>
        <w:r>
          <w:rPr>
            <w:webHidden/>
          </w:rPr>
          <w:fldChar w:fldCharType="end"/>
        </w:r>
      </w:hyperlink>
    </w:p>
    <w:p w14:paraId="762EF2C1" w14:textId="026C2331" w:rsidR="00711680" w:rsidRDefault="00711680">
      <w:pPr>
        <w:pStyle w:val="21"/>
        <w:rPr>
          <w:rFonts w:asciiTheme="minorHAnsi" w:eastAsiaTheme="minorEastAsia" w:hAnsiTheme="minorHAnsi" w:cstheme="minorBidi"/>
          <w:sz w:val="22"/>
          <w:szCs w:val="22"/>
          <w:lang w:eastAsia="ru-RU"/>
        </w:rPr>
      </w:pPr>
      <w:hyperlink w:anchor="_Toc236817315" w:history="1">
        <w:r w:rsidRPr="006B3CAF">
          <w:rPr>
            <w:rStyle w:val="ac"/>
          </w:rPr>
          <w:t>10.15</w:t>
        </w:r>
        <w:r>
          <w:rPr>
            <w:rFonts w:asciiTheme="minorHAnsi" w:eastAsiaTheme="minorEastAsia" w:hAnsiTheme="minorHAnsi" w:cstheme="minorBidi"/>
            <w:sz w:val="22"/>
            <w:szCs w:val="22"/>
            <w:lang w:eastAsia="ru-RU"/>
          </w:rPr>
          <w:tab/>
        </w:r>
        <w:r w:rsidRPr="006B3CAF">
          <w:rPr>
            <w:rStyle w:val="ac"/>
          </w:rPr>
          <w:t>Поиск по публикациям, новостям и событиям</w:t>
        </w:r>
        <w:r>
          <w:rPr>
            <w:webHidden/>
          </w:rPr>
          <w:tab/>
        </w:r>
        <w:r>
          <w:rPr>
            <w:webHidden/>
          </w:rPr>
          <w:fldChar w:fldCharType="begin"/>
        </w:r>
        <w:r>
          <w:rPr>
            <w:webHidden/>
          </w:rPr>
          <w:instrText xml:space="preserve"> PAGEREF _Toc236817315 \h </w:instrText>
        </w:r>
        <w:r>
          <w:rPr>
            <w:webHidden/>
          </w:rPr>
        </w:r>
        <w:r>
          <w:rPr>
            <w:webHidden/>
          </w:rPr>
          <w:fldChar w:fldCharType="separate"/>
        </w:r>
        <w:r>
          <w:rPr>
            <w:webHidden/>
          </w:rPr>
          <w:t>157</w:t>
        </w:r>
        <w:r>
          <w:rPr>
            <w:webHidden/>
          </w:rPr>
          <w:fldChar w:fldCharType="end"/>
        </w:r>
      </w:hyperlink>
    </w:p>
    <w:p w14:paraId="0223BF3E" w14:textId="7F20BC49" w:rsidR="00711680" w:rsidRDefault="00711680">
      <w:pPr>
        <w:pStyle w:val="21"/>
        <w:rPr>
          <w:rFonts w:asciiTheme="minorHAnsi" w:eastAsiaTheme="minorEastAsia" w:hAnsiTheme="minorHAnsi" w:cstheme="minorBidi"/>
          <w:sz w:val="22"/>
          <w:szCs w:val="22"/>
          <w:lang w:eastAsia="ru-RU"/>
        </w:rPr>
      </w:pPr>
      <w:hyperlink w:anchor="_Toc236817316" w:history="1">
        <w:r w:rsidRPr="006B3CAF">
          <w:rPr>
            <w:rStyle w:val="ac"/>
          </w:rPr>
          <w:t>10.16</w:t>
        </w:r>
        <w:r>
          <w:rPr>
            <w:rFonts w:asciiTheme="minorHAnsi" w:eastAsiaTheme="minorEastAsia" w:hAnsiTheme="minorHAnsi" w:cstheme="minorBidi"/>
            <w:sz w:val="22"/>
            <w:szCs w:val="22"/>
            <w:lang w:eastAsia="ru-RU"/>
          </w:rPr>
          <w:tab/>
        </w:r>
        <w:r w:rsidRPr="006B3CAF">
          <w:rPr>
            <w:rStyle w:val="ac"/>
          </w:rPr>
          <w:t>Многоязычный поиск</w:t>
        </w:r>
        <w:r>
          <w:rPr>
            <w:webHidden/>
          </w:rPr>
          <w:tab/>
        </w:r>
        <w:r>
          <w:rPr>
            <w:webHidden/>
          </w:rPr>
          <w:fldChar w:fldCharType="begin"/>
        </w:r>
        <w:r>
          <w:rPr>
            <w:webHidden/>
          </w:rPr>
          <w:instrText xml:space="preserve"> PAGEREF _Toc236817316 \h </w:instrText>
        </w:r>
        <w:r>
          <w:rPr>
            <w:webHidden/>
          </w:rPr>
        </w:r>
        <w:r>
          <w:rPr>
            <w:webHidden/>
          </w:rPr>
          <w:fldChar w:fldCharType="separate"/>
        </w:r>
        <w:r>
          <w:rPr>
            <w:webHidden/>
          </w:rPr>
          <w:t>158</w:t>
        </w:r>
        <w:r>
          <w:rPr>
            <w:webHidden/>
          </w:rPr>
          <w:fldChar w:fldCharType="end"/>
        </w:r>
      </w:hyperlink>
    </w:p>
    <w:p w14:paraId="306C5B02" w14:textId="1477518D" w:rsidR="00711680" w:rsidRDefault="00711680">
      <w:pPr>
        <w:pStyle w:val="21"/>
        <w:rPr>
          <w:rFonts w:asciiTheme="minorHAnsi" w:eastAsiaTheme="minorEastAsia" w:hAnsiTheme="minorHAnsi" w:cstheme="minorBidi"/>
          <w:sz w:val="22"/>
          <w:szCs w:val="22"/>
          <w:lang w:eastAsia="ru-RU"/>
        </w:rPr>
      </w:pPr>
      <w:hyperlink w:anchor="_Toc236817317" w:history="1">
        <w:r w:rsidRPr="006B3CAF">
          <w:rPr>
            <w:rStyle w:val="ac"/>
          </w:rPr>
          <w:t>10.17</w:t>
        </w:r>
        <w:r>
          <w:rPr>
            <w:rFonts w:asciiTheme="minorHAnsi" w:eastAsiaTheme="minorEastAsia" w:hAnsiTheme="minorHAnsi" w:cstheme="minorBidi"/>
            <w:sz w:val="22"/>
            <w:szCs w:val="22"/>
            <w:lang w:eastAsia="ru-RU"/>
          </w:rPr>
          <w:tab/>
        </w:r>
        <w:r w:rsidRPr="006B3CAF">
          <w:rPr>
            <w:rStyle w:val="ac"/>
          </w:rPr>
          <w:t>Поиск без результатов и обработка ошибок</w:t>
        </w:r>
        <w:r>
          <w:rPr>
            <w:webHidden/>
          </w:rPr>
          <w:tab/>
        </w:r>
        <w:r>
          <w:rPr>
            <w:webHidden/>
          </w:rPr>
          <w:fldChar w:fldCharType="begin"/>
        </w:r>
        <w:r>
          <w:rPr>
            <w:webHidden/>
          </w:rPr>
          <w:instrText xml:space="preserve"> PAGEREF _Toc236817317 \h </w:instrText>
        </w:r>
        <w:r>
          <w:rPr>
            <w:webHidden/>
          </w:rPr>
        </w:r>
        <w:r>
          <w:rPr>
            <w:webHidden/>
          </w:rPr>
          <w:fldChar w:fldCharType="separate"/>
        </w:r>
        <w:r>
          <w:rPr>
            <w:webHidden/>
          </w:rPr>
          <w:t>158</w:t>
        </w:r>
        <w:r>
          <w:rPr>
            <w:webHidden/>
          </w:rPr>
          <w:fldChar w:fldCharType="end"/>
        </w:r>
      </w:hyperlink>
    </w:p>
    <w:p w14:paraId="47EC1905" w14:textId="4BFD0BC4" w:rsidR="00711680" w:rsidRDefault="00711680">
      <w:pPr>
        <w:pStyle w:val="21"/>
        <w:rPr>
          <w:rFonts w:asciiTheme="minorHAnsi" w:eastAsiaTheme="minorEastAsia" w:hAnsiTheme="minorHAnsi" w:cstheme="minorBidi"/>
          <w:sz w:val="22"/>
          <w:szCs w:val="22"/>
          <w:lang w:eastAsia="ru-RU"/>
        </w:rPr>
      </w:pPr>
      <w:hyperlink w:anchor="_Toc236817318" w:history="1">
        <w:r w:rsidRPr="006B3CAF">
          <w:rPr>
            <w:rStyle w:val="ac"/>
          </w:rPr>
          <w:t>10.18</w:t>
        </w:r>
        <w:r>
          <w:rPr>
            <w:rFonts w:asciiTheme="minorHAnsi" w:eastAsiaTheme="minorEastAsia" w:hAnsiTheme="minorHAnsi" w:cstheme="minorBidi"/>
            <w:sz w:val="22"/>
            <w:szCs w:val="22"/>
            <w:lang w:eastAsia="ru-RU"/>
          </w:rPr>
          <w:tab/>
        </w:r>
        <w:r w:rsidRPr="006B3CAF">
          <w:rPr>
            <w:rStyle w:val="ac"/>
          </w:rPr>
          <w:t>История запросов и популярные запросы</w:t>
        </w:r>
        <w:r>
          <w:rPr>
            <w:webHidden/>
          </w:rPr>
          <w:tab/>
        </w:r>
        <w:r>
          <w:rPr>
            <w:webHidden/>
          </w:rPr>
          <w:fldChar w:fldCharType="begin"/>
        </w:r>
        <w:r>
          <w:rPr>
            <w:webHidden/>
          </w:rPr>
          <w:instrText xml:space="preserve"> PAGEREF _Toc236817318 \h </w:instrText>
        </w:r>
        <w:r>
          <w:rPr>
            <w:webHidden/>
          </w:rPr>
        </w:r>
        <w:r>
          <w:rPr>
            <w:webHidden/>
          </w:rPr>
          <w:fldChar w:fldCharType="separate"/>
        </w:r>
        <w:r>
          <w:rPr>
            <w:webHidden/>
          </w:rPr>
          <w:t>158</w:t>
        </w:r>
        <w:r>
          <w:rPr>
            <w:webHidden/>
          </w:rPr>
          <w:fldChar w:fldCharType="end"/>
        </w:r>
      </w:hyperlink>
    </w:p>
    <w:p w14:paraId="4788B5A0" w14:textId="4580F797" w:rsidR="00711680" w:rsidRDefault="00711680">
      <w:pPr>
        <w:pStyle w:val="21"/>
        <w:rPr>
          <w:rFonts w:asciiTheme="minorHAnsi" w:eastAsiaTheme="minorEastAsia" w:hAnsiTheme="minorHAnsi" w:cstheme="minorBidi"/>
          <w:sz w:val="22"/>
          <w:szCs w:val="22"/>
          <w:lang w:eastAsia="ru-RU"/>
        </w:rPr>
      </w:pPr>
      <w:hyperlink w:anchor="_Toc236817319" w:history="1">
        <w:r w:rsidRPr="006B3CAF">
          <w:rPr>
            <w:rStyle w:val="ac"/>
          </w:rPr>
          <w:t>10.19</w:t>
        </w:r>
        <w:r>
          <w:rPr>
            <w:rFonts w:asciiTheme="minorHAnsi" w:eastAsiaTheme="minorEastAsia" w:hAnsiTheme="minorHAnsi" w:cstheme="minorBidi"/>
            <w:sz w:val="22"/>
            <w:szCs w:val="22"/>
            <w:lang w:eastAsia="ru-RU"/>
          </w:rPr>
          <w:tab/>
        </w:r>
        <w:r w:rsidRPr="006B3CAF">
          <w:rPr>
            <w:rStyle w:val="ac"/>
          </w:rPr>
          <w:t>Администрирование поиска</w:t>
        </w:r>
        <w:r>
          <w:rPr>
            <w:webHidden/>
          </w:rPr>
          <w:tab/>
        </w:r>
        <w:r>
          <w:rPr>
            <w:webHidden/>
          </w:rPr>
          <w:fldChar w:fldCharType="begin"/>
        </w:r>
        <w:r>
          <w:rPr>
            <w:webHidden/>
          </w:rPr>
          <w:instrText xml:space="preserve"> PAGEREF _Toc236817319 \h </w:instrText>
        </w:r>
        <w:r>
          <w:rPr>
            <w:webHidden/>
          </w:rPr>
        </w:r>
        <w:r>
          <w:rPr>
            <w:webHidden/>
          </w:rPr>
          <w:fldChar w:fldCharType="separate"/>
        </w:r>
        <w:r>
          <w:rPr>
            <w:webHidden/>
          </w:rPr>
          <w:t>158</w:t>
        </w:r>
        <w:r>
          <w:rPr>
            <w:webHidden/>
          </w:rPr>
          <w:fldChar w:fldCharType="end"/>
        </w:r>
      </w:hyperlink>
    </w:p>
    <w:p w14:paraId="62AC88AD" w14:textId="578F9A32" w:rsidR="00711680" w:rsidRDefault="00711680">
      <w:pPr>
        <w:pStyle w:val="21"/>
        <w:rPr>
          <w:rFonts w:asciiTheme="minorHAnsi" w:eastAsiaTheme="minorEastAsia" w:hAnsiTheme="minorHAnsi" w:cstheme="minorBidi"/>
          <w:sz w:val="22"/>
          <w:szCs w:val="22"/>
          <w:lang w:eastAsia="ru-RU"/>
        </w:rPr>
      </w:pPr>
      <w:hyperlink w:anchor="_Toc236817320" w:history="1">
        <w:r w:rsidRPr="006B3CAF">
          <w:rPr>
            <w:rStyle w:val="ac"/>
          </w:rPr>
          <w:t>10.20</w:t>
        </w:r>
        <w:r>
          <w:rPr>
            <w:rFonts w:asciiTheme="minorHAnsi" w:eastAsiaTheme="minorEastAsia" w:hAnsiTheme="minorHAnsi" w:cstheme="minorBidi"/>
            <w:sz w:val="22"/>
            <w:szCs w:val="22"/>
            <w:lang w:eastAsia="ru-RU"/>
          </w:rPr>
          <w:tab/>
        </w:r>
        <w:r w:rsidRPr="006B3CAF">
          <w:rPr>
            <w:rStyle w:val="ac"/>
          </w:rPr>
          <w:t>Индексирование и обновление</w:t>
        </w:r>
        <w:r>
          <w:rPr>
            <w:webHidden/>
          </w:rPr>
          <w:tab/>
        </w:r>
        <w:r>
          <w:rPr>
            <w:webHidden/>
          </w:rPr>
          <w:fldChar w:fldCharType="begin"/>
        </w:r>
        <w:r>
          <w:rPr>
            <w:webHidden/>
          </w:rPr>
          <w:instrText xml:space="preserve"> PAGEREF _Toc236817320 \h </w:instrText>
        </w:r>
        <w:r>
          <w:rPr>
            <w:webHidden/>
          </w:rPr>
        </w:r>
        <w:r>
          <w:rPr>
            <w:webHidden/>
          </w:rPr>
          <w:fldChar w:fldCharType="separate"/>
        </w:r>
        <w:r>
          <w:rPr>
            <w:webHidden/>
          </w:rPr>
          <w:t>159</w:t>
        </w:r>
        <w:r>
          <w:rPr>
            <w:webHidden/>
          </w:rPr>
          <w:fldChar w:fldCharType="end"/>
        </w:r>
      </w:hyperlink>
    </w:p>
    <w:p w14:paraId="10042E9D" w14:textId="0520F95E" w:rsidR="00711680" w:rsidRDefault="00711680">
      <w:pPr>
        <w:pStyle w:val="21"/>
        <w:rPr>
          <w:rFonts w:asciiTheme="minorHAnsi" w:eastAsiaTheme="minorEastAsia" w:hAnsiTheme="minorHAnsi" w:cstheme="minorBidi"/>
          <w:sz w:val="22"/>
          <w:szCs w:val="22"/>
          <w:lang w:eastAsia="ru-RU"/>
        </w:rPr>
      </w:pPr>
      <w:hyperlink w:anchor="_Toc236817321" w:history="1">
        <w:r w:rsidRPr="006B3CAF">
          <w:rPr>
            <w:rStyle w:val="ac"/>
          </w:rPr>
          <w:t>10.21</w:t>
        </w:r>
        <w:r>
          <w:rPr>
            <w:rFonts w:asciiTheme="minorHAnsi" w:eastAsiaTheme="minorEastAsia" w:hAnsiTheme="minorHAnsi" w:cstheme="minorBidi"/>
            <w:sz w:val="22"/>
            <w:szCs w:val="22"/>
            <w:lang w:eastAsia="ru-RU"/>
          </w:rPr>
          <w:tab/>
        </w:r>
        <w:r w:rsidRPr="006B3CAF">
          <w:rPr>
            <w:rStyle w:val="ac"/>
          </w:rPr>
          <w:t>Интеграционная архитектура</w:t>
        </w:r>
        <w:r>
          <w:rPr>
            <w:webHidden/>
          </w:rPr>
          <w:tab/>
        </w:r>
        <w:r>
          <w:rPr>
            <w:webHidden/>
          </w:rPr>
          <w:fldChar w:fldCharType="begin"/>
        </w:r>
        <w:r>
          <w:rPr>
            <w:webHidden/>
          </w:rPr>
          <w:instrText xml:space="preserve"> PAGEREF _Toc236817321 \h </w:instrText>
        </w:r>
        <w:r>
          <w:rPr>
            <w:webHidden/>
          </w:rPr>
        </w:r>
        <w:r>
          <w:rPr>
            <w:webHidden/>
          </w:rPr>
          <w:fldChar w:fldCharType="separate"/>
        </w:r>
        <w:r>
          <w:rPr>
            <w:webHidden/>
          </w:rPr>
          <w:t>159</w:t>
        </w:r>
        <w:r>
          <w:rPr>
            <w:webHidden/>
          </w:rPr>
          <w:fldChar w:fldCharType="end"/>
        </w:r>
      </w:hyperlink>
    </w:p>
    <w:p w14:paraId="0B7D07BE" w14:textId="3C94C758" w:rsidR="00711680" w:rsidRDefault="00711680">
      <w:pPr>
        <w:pStyle w:val="21"/>
        <w:rPr>
          <w:rFonts w:asciiTheme="minorHAnsi" w:eastAsiaTheme="minorEastAsia" w:hAnsiTheme="minorHAnsi" w:cstheme="minorBidi"/>
          <w:sz w:val="22"/>
          <w:szCs w:val="22"/>
          <w:lang w:eastAsia="ru-RU"/>
        </w:rPr>
      </w:pPr>
      <w:hyperlink w:anchor="_Toc236817322" w:history="1">
        <w:r w:rsidRPr="006B3CAF">
          <w:rPr>
            <w:rStyle w:val="ac"/>
          </w:rPr>
          <w:t>10.22</w:t>
        </w:r>
        <w:r>
          <w:rPr>
            <w:rFonts w:asciiTheme="minorHAnsi" w:eastAsiaTheme="minorEastAsia" w:hAnsiTheme="minorHAnsi" w:cstheme="minorBidi"/>
            <w:sz w:val="22"/>
            <w:szCs w:val="22"/>
            <w:lang w:eastAsia="ru-RU"/>
          </w:rPr>
          <w:tab/>
        </w:r>
        <w:r w:rsidRPr="006B3CAF">
          <w:rPr>
            <w:rStyle w:val="ac"/>
          </w:rPr>
          <w:t>Прикладные программные интерфейсы</w:t>
        </w:r>
        <w:r>
          <w:rPr>
            <w:webHidden/>
          </w:rPr>
          <w:tab/>
        </w:r>
        <w:r>
          <w:rPr>
            <w:webHidden/>
          </w:rPr>
          <w:fldChar w:fldCharType="begin"/>
        </w:r>
        <w:r>
          <w:rPr>
            <w:webHidden/>
          </w:rPr>
          <w:instrText xml:space="preserve"> PAGEREF _Toc236817322 \h </w:instrText>
        </w:r>
        <w:r>
          <w:rPr>
            <w:webHidden/>
          </w:rPr>
        </w:r>
        <w:r>
          <w:rPr>
            <w:webHidden/>
          </w:rPr>
          <w:fldChar w:fldCharType="separate"/>
        </w:r>
        <w:r>
          <w:rPr>
            <w:webHidden/>
          </w:rPr>
          <w:t>160</w:t>
        </w:r>
        <w:r>
          <w:rPr>
            <w:webHidden/>
          </w:rPr>
          <w:fldChar w:fldCharType="end"/>
        </w:r>
      </w:hyperlink>
    </w:p>
    <w:p w14:paraId="569EBB2B" w14:textId="654B42DD" w:rsidR="00711680" w:rsidRDefault="00711680">
      <w:pPr>
        <w:pStyle w:val="21"/>
        <w:rPr>
          <w:rFonts w:asciiTheme="minorHAnsi" w:eastAsiaTheme="minorEastAsia" w:hAnsiTheme="minorHAnsi" w:cstheme="minorBidi"/>
          <w:sz w:val="22"/>
          <w:szCs w:val="22"/>
          <w:lang w:eastAsia="ru-RU"/>
        </w:rPr>
      </w:pPr>
      <w:hyperlink w:anchor="_Toc236817323" w:history="1">
        <w:r w:rsidRPr="006B3CAF">
          <w:rPr>
            <w:rStyle w:val="ac"/>
          </w:rPr>
          <w:t>10.23</w:t>
        </w:r>
        <w:r>
          <w:rPr>
            <w:rFonts w:asciiTheme="minorHAnsi" w:eastAsiaTheme="minorEastAsia" w:hAnsiTheme="minorHAnsi" w:cstheme="minorBidi"/>
            <w:sz w:val="22"/>
            <w:szCs w:val="22"/>
            <w:lang w:eastAsia="ru-RU"/>
          </w:rPr>
          <w:tab/>
        </w:r>
        <w:r w:rsidRPr="006B3CAF">
          <w:rPr>
            <w:rStyle w:val="ac"/>
          </w:rPr>
          <w:t>Безопасность и конфиденциальность</w:t>
        </w:r>
        <w:r>
          <w:rPr>
            <w:webHidden/>
          </w:rPr>
          <w:tab/>
        </w:r>
        <w:r>
          <w:rPr>
            <w:webHidden/>
          </w:rPr>
          <w:fldChar w:fldCharType="begin"/>
        </w:r>
        <w:r>
          <w:rPr>
            <w:webHidden/>
          </w:rPr>
          <w:instrText xml:space="preserve"> PAGEREF _Toc236817323 \h </w:instrText>
        </w:r>
        <w:r>
          <w:rPr>
            <w:webHidden/>
          </w:rPr>
        </w:r>
        <w:r>
          <w:rPr>
            <w:webHidden/>
          </w:rPr>
          <w:fldChar w:fldCharType="separate"/>
        </w:r>
        <w:r>
          <w:rPr>
            <w:webHidden/>
          </w:rPr>
          <w:t>160</w:t>
        </w:r>
        <w:r>
          <w:rPr>
            <w:webHidden/>
          </w:rPr>
          <w:fldChar w:fldCharType="end"/>
        </w:r>
      </w:hyperlink>
    </w:p>
    <w:p w14:paraId="227F54D6" w14:textId="5B2C195F" w:rsidR="00711680" w:rsidRDefault="00711680">
      <w:pPr>
        <w:pStyle w:val="21"/>
        <w:rPr>
          <w:rFonts w:asciiTheme="minorHAnsi" w:eastAsiaTheme="minorEastAsia" w:hAnsiTheme="minorHAnsi" w:cstheme="minorBidi"/>
          <w:sz w:val="22"/>
          <w:szCs w:val="22"/>
          <w:lang w:eastAsia="ru-RU"/>
        </w:rPr>
      </w:pPr>
      <w:hyperlink w:anchor="_Toc236817324" w:history="1">
        <w:r w:rsidRPr="006B3CAF">
          <w:rPr>
            <w:rStyle w:val="ac"/>
          </w:rPr>
          <w:t>10.24</w:t>
        </w:r>
        <w:r>
          <w:rPr>
            <w:rFonts w:asciiTheme="minorHAnsi" w:eastAsiaTheme="minorEastAsia" w:hAnsiTheme="minorHAnsi" w:cstheme="minorBidi"/>
            <w:sz w:val="22"/>
            <w:szCs w:val="22"/>
            <w:lang w:eastAsia="ru-RU"/>
          </w:rPr>
          <w:tab/>
        </w:r>
        <w:r w:rsidRPr="006B3CAF">
          <w:rPr>
            <w:rStyle w:val="ac"/>
          </w:rPr>
          <w:t>Производительность и масштабируемость</w:t>
        </w:r>
        <w:r>
          <w:rPr>
            <w:webHidden/>
          </w:rPr>
          <w:tab/>
        </w:r>
        <w:r>
          <w:rPr>
            <w:webHidden/>
          </w:rPr>
          <w:fldChar w:fldCharType="begin"/>
        </w:r>
        <w:r>
          <w:rPr>
            <w:webHidden/>
          </w:rPr>
          <w:instrText xml:space="preserve"> PAGEREF _Toc236817324 \h </w:instrText>
        </w:r>
        <w:r>
          <w:rPr>
            <w:webHidden/>
          </w:rPr>
        </w:r>
        <w:r>
          <w:rPr>
            <w:webHidden/>
          </w:rPr>
          <w:fldChar w:fldCharType="separate"/>
        </w:r>
        <w:r>
          <w:rPr>
            <w:webHidden/>
          </w:rPr>
          <w:t>161</w:t>
        </w:r>
        <w:r>
          <w:rPr>
            <w:webHidden/>
          </w:rPr>
          <w:fldChar w:fldCharType="end"/>
        </w:r>
      </w:hyperlink>
    </w:p>
    <w:p w14:paraId="09E66505" w14:textId="72157044" w:rsidR="00711680" w:rsidRDefault="00711680">
      <w:pPr>
        <w:pStyle w:val="21"/>
        <w:rPr>
          <w:rFonts w:asciiTheme="minorHAnsi" w:eastAsiaTheme="minorEastAsia" w:hAnsiTheme="minorHAnsi" w:cstheme="minorBidi"/>
          <w:sz w:val="22"/>
          <w:szCs w:val="22"/>
          <w:lang w:eastAsia="ru-RU"/>
        </w:rPr>
      </w:pPr>
      <w:hyperlink w:anchor="_Toc236817325" w:history="1">
        <w:r w:rsidRPr="006B3CAF">
          <w:rPr>
            <w:rStyle w:val="ac"/>
          </w:rPr>
          <w:t>10.25</w:t>
        </w:r>
        <w:r>
          <w:rPr>
            <w:rFonts w:asciiTheme="minorHAnsi" w:eastAsiaTheme="minorEastAsia" w:hAnsiTheme="minorHAnsi" w:cstheme="minorBidi"/>
            <w:sz w:val="22"/>
            <w:szCs w:val="22"/>
            <w:lang w:eastAsia="ru-RU"/>
          </w:rPr>
          <w:tab/>
        </w:r>
        <w:r w:rsidRPr="006B3CAF">
          <w:rPr>
            <w:rStyle w:val="ac"/>
          </w:rPr>
          <w:t>Доступность и адаптивность</w:t>
        </w:r>
        <w:r>
          <w:rPr>
            <w:webHidden/>
          </w:rPr>
          <w:tab/>
        </w:r>
        <w:r>
          <w:rPr>
            <w:webHidden/>
          </w:rPr>
          <w:fldChar w:fldCharType="begin"/>
        </w:r>
        <w:r>
          <w:rPr>
            <w:webHidden/>
          </w:rPr>
          <w:instrText xml:space="preserve"> PAGEREF _Toc236817325 \h </w:instrText>
        </w:r>
        <w:r>
          <w:rPr>
            <w:webHidden/>
          </w:rPr>
        </w:r>
        <w:r>
          <w:rPr>
            <w:webHidden/>
          </w:rPr>
          <w:fldChar w:fldCharType="separate"/>
        </w:r>
        <w:r>
          <w:rPr>
            <w:webHidden/>
          </w:rPr>
          <w:t>161</w:t>
        </w:r>
        <w:r>
          <w:rPr>
            <w:webHidden/>
          </w:rPr>
          <w:fldChar w:fldCharType="end"/>
        </w:r>
      </w:hyperlink>
    </w:p>
    <w:p w14:paraId="66BE2B09" w14:textId="1709ED0E" w:rsidR="00711680" w:rsidRDefault="00711680">
      <w:pPr>
        <w:pStyle w:val="21"/>
        <w:rPr>
          <w:rFonts w:asciiTheme="minorHAnsi" w:eastAsiaTheme="minorEastAsia" w:hAnsiTheme="minorHAnsi" w:cstheme="minorBidi"/>
          <w:sz w:val="22"/>
          <w:szCs w:val="22"/>
          <w:lang w:eastAsia="ru-RU"/>
        </w:rPr>
      </w:pPr>
      <w:hyperlink w:anchor="_Toc236817326" w:history="1">
        <w:r w:rsidRPr="006B3CAF">
          <w:rPr>
            <w:rStyle w:val="ac"/>
          </w:rPr>
          <w:t>10.26</w:t>
        </w:r>
        <w:r>
          <w:rPr>
            <w:rFonts w:asciiTheme="minorHAnsi" w:eastAsiaTheme="minorEastAsia" w:hAnsiTheme="minorHAnsi" w:cstheme="minorBidi"/>
            <w:sz w:val="22"/>
            <w:szCs w:val="22"/>
            <w:lang w:eastAsia="ru-RU"/>
          </w:rPr>
          <w:tab/>
        </w:r>
        <w:r w:rsidRPr="006B3CAF">
          <w:rPr>
            <w:rStyle w:val="ac"/>
          </w:rPr>
          <w:t>Поисковая аналитика</w:t>
        </w:r>
        <w:r>
          <w:rPr>
            <w:webHidden/>
          </w:rPr>
          <w:tab/>
        </w:r>
        <w:r>
          <w:rPr>
            <w:webHidden/>
          </w:rPr>
          <w:fldChar w:fldCharType="begin"/>
        </w:r>
        <w:r>
          <w:rPr>
            <w:webHidden/>
          </w:rPr>
          <w:instrText xml:space="preserve"> PAGEREF _Toc236817326 \h </w:instrText>
        </w:r>
        <w:r>
          <w:rPr>
            <w:webHidden/>
          </w:rPr>
        </w:r>
        <w:r>
          <w:rPr>
            <w:webHidden/>
          </w:rPr>
          <w:fldChar w:fldCharType="separate"/>
        </w:r>
        <w:r>
          <w:rPr>
            <w:webHidden/>
          </w:rPr>
          <w:t>161</w:t>
        </w:r>
        <w:r>
          <w:rPr>
            <w:webHidden/>
          </w:rPr>
          <w:fldChar w:fldCharType="end"/>
        </w:r>
      </w:hyperlink>
    </w:p>
    <w:p w14:paraId="2885D748" w14:textId="196434FD" w:rsidR="00711680" w:rsidRDefault="00711680">
      <w:pPr>
        <w:pStyle w:val="21"/>
        <w:rPr>
          <w:rFonts w:asciiTheme="minorHAnsi" w:eastAsiaTheme="minorEastAsia" w:hAnsiTheme="minorHAnsi" w:cstheme="minorBidi"/>
          <w:sz w:val="22"/>
          <w:szCs w:val="22"/>
          <w:lang w:eastAsia="ru-RU"/>
        </w:rPr>
      </w:pPr>
      <w:hyperlink w:anchor="_Toc236817327" w:history="1">
        <w:r w:rsidRPr="006B3CAF">
          <w:rPr>
            <w:rStyle w:val="ac"/>
          </w:rPr>
          <w:t>10.27</w:t>
        </w:r>
        <w:r>
          <w:rPr>
            <w:rFonts w:asciiTheme="minorHAnsi" w:eastAsiaTheme="minorEastAsia" w:hAnsiTheme="minorHAnsi" w:cstheme="minorBidi"/>
            <w:sz w:val="22"/>
            <w:szCs w:val="22"/>
            <w:lang w:eastAsia="ru-RU"/>
          </w:rPr>
          <w:tab/>
        </w:r>
        <w:r w:rsidRPr="006B3CAF">
          <w:rPr>
            <w:rStyle w:val="ac"/>
          </w:rPr>
          <w:t>Использование искусственного интеллекта</w:t>
        </w:r>
        <w:r>
          <w:rPr>
            <w:webHidden/>
          </w:rPr>
          <w:tab/>
        </w:r>
        <w:r>
          <w:rPr>
            <w:webHidden/>
          </w:rPr>
          <w:fldChar w:fldCharType="begin"/>
        </w:r>
        <w:r>
          <w:rPr>
            <w:webHidden/>
          </w:rPr>
          <w:instrText xml:space="preserve"> PAGEREF _Toc236817327 \h </w:instrText>
        </w:r>
        <w:r>
          <w:rPr>
            <w:webHidden/>
          </w:rPr>
        </w:r>
        <w:r>
          <w:rPr>
            <w:webHidden/>
          </w:rPr>
          <w:fldChar w:fldCharType="separate"/>
        </w:r>
        <w:r>
          <w:rPr>
            <w:webHidden/>
          </w:rPr>
          <w:t>162</w:t>
        </w:r>
        <w:r>
          <w:rPr>
            <w:webHidden/>
          </w:rPr>
          <w:fldChar w:fldCharType="end"/>
        </w:r>
      </w:hyperlink>
    </w:p>
    <w:p w14:paraId="31A0A4EC" w14:textId="50A295E6" w:rsidR="00711680" w:rsidRDefault="00711680">
      <w:pPr>
        <w:pStyle w:val="21"/>
        <w:rPr>
          <w:rFonts w:asciiTheme="minorHAnsi" w:eastAsiaTheme="minorEastAsia" w:hAnsiTheme="minorHAnsi" w:cstheme="minorBidi"/>
          <w:sz w:val="22"/>
          <w:szCs w:val="22"/>
          <w:lang w:eastAsia="ru-RU"/>
        </w:rPr>
      </w:pPr>
      <w:hyperlink w:anchor="_Toc236817328" w:history="1">
        <w:r w:rsidRPr="006B3CAF">
          <w:rPr>
            <w:rStyle w:val="ac"/>
          </w:rPr>
          <w:t>10.28</w:t>
        </w:r>
        <w:r>
          <w:rPr>
            <w:rFonts w:asciiTheme="minorHAnsi" w:eastAsiaTheme="minorEastAsia" w:hAnsiTheme="minorHAnsi" w:cstheme="minorBidi"/>
            <w:sz w:val="22"/>
            <w:szCs w:val="22"/>
            <w:lang w:eastAsia="ru-RU"/>
          </w:rPr>
          <w:tab/>
        </w:r>
        <w:r w:rsidRPr="006B3CAF">
          <w:rPr>
            <w:rStyle w:val="ac"/>
          </w:rPr>
          <w:t>Разграничение обязательного объема и развития</w:t>
        </w:r>
        <w:r>
          <w:rPr>
            <w:webHidden/>
          </w:rPr>
          <w:tab/>
        </w:r>
        <w:r>
          <w:rPr>
            <w:webHidden/>
          </w:rPr>
          <w:fldChar w:fldCharType="begin"/>
        </w:r>
        <w:r>
          <w:rPr>
            <w:webHidden/>
          </w:rPr>
          <w:instrText xml:space="preserve"> PAGEREF _Toc236817328 \h </w:instrText>
        </w:r>
        <w:r>
          <w:rPr>
            <w:webHidden/>
          </w:rPr>
        </w:r>
        <w:r>
          <w:rPr>
            <w:webHidden/>
          </w:rPr>
          <w:fldChar w:fldCharType="separate"/>
        </w:r>
        <w:r>
          <w:rPr>
            <w:webHidden/>
          </w:rPr>
          <w:t>162</w:t>
        </w:r>
        <w:r>
          <w:rPr>
            <w:webHidden/>
          </w:rPr>
          <w:fldChar w:fldCharType="end"/>
        </w:r>
      </w:hyperlink>
    </w:p>
    <w:p w14:paraId="7AE3BB50" w14:textId="0617B85D" w:rsidR="00711680" w:rsidRDefault="00711680">
      <w:pPr>
        <w:pStyle w:val="21"/>
        <w:rPr>
          <w:rFonts w:asciiTheme="minorHAnsi" w:eastAsiaTheme="minorEastAsia" w:hAnsiTheme="minorHAnsi" w:cstheme="minorBidi"/>
          <w:sz w:val="22"/>
          <w:szCs w:val="22"/>
          <w:lang w:eastAsia="ru-RU"/>
        </w:rPr>
      </w:pPr>
      <w:hyperlink w:anchor="_Toc236817329" w:history="1">
        <w:r w:rsidRPr="006B3CAF">
          <w:rPr>
            <w:rStyle w:val="ac"/>
          </w:rPr>
          <w:t>10.29</w:t>
        </w:r>
        <w:r>
          <w:rPr>
            <w:rFonts w:asciiTheme="minorHAnsi" w:eastAsiaTheme="minorEastAsia" w:hAnsiTheme="minorHAnsi" w:cstheme="minorBidi"/>
            <w:sz w:val="22"/>
            <w:szCs w:val="22"/>
            <w:lang w:eastAsia="ru-RU"/>
          </w:rPr>
          <w:tab/>
        </w:r>
        <w:r w:rsidRPr="006B3CAF">
          <w:rPr>
            <w:rStyle w:val="ac"/>
          </w:rPr>
          <w:t>Функциональные требования</w:t>
        </w:r>
        <w:r>
          <w:rPr>
            <w:webHidden/>
          </w:rPr>
          <w:tab/>
        </w:r>
        <w:r>
          <w:rPr>
            <w:webHidden/>
          </w:rPr>
          <w:fldChar w:fldCharType="begin"/>
        </w:r>
        <w:r>
          <w:rPr>
            <w:webHidden/>
          </w:rPr>
          <w:instrText xml:space="preserve"> PAGEREF _Toc236817329 \h </w:instrText>
        </w:r>
        <w:r>
          <w:rPr>
            <w:webHidden/>
          </w:rPr>
        </w:r>
        <w:r>
          <w:rPr>
            <w:webHidden/>
          </w:rPr>
          <w:fldChar w:fldCharType="separate"/>
        </w:r>
        <w:r>
          <w:rPr>
            <w:webHidden/>
          </w:rPr>
          <w:t>163</w:t>
        </w:r>
        <w:r>
          <w:rPr>
            <w:webHidden/>
          </w:rPr>
          <w:fldChar w:fldCharType="end"/>
        </w:r>
      </w:hyperlink>
    </w:p>
    <w:p w14:paraId="0D95D424" w14:textId="522CE274" w:rsidR="00711680" w:rsidRDefault="00711680">
      <w:pPr>
        <w:pStyle w:val="21"/>
        <w:rPr>
          <w:rFonts w:asciiTheme="minorHAnsi" w:eastAsiaTheme="minorEastAsia" w:hAnsiTheme="minorHAnsi" w:cstheme="minorBidi"/>
          <w:sz w:val="22"/>
          <w:szCs w:val="22"/>
          <w:lang w:eastAsia="ru-RU"/>
        </w:rPr>
      </w:pPr>
      <w:hyperlink w:anchor="_Toc236817330" w:history="1">
        <w:r w:rsidRPr="006B3CAF">
          <w:rPr>
            <w:rStyle w:val="ac"/>
          </w:rPr>
          <w:t>10.30</w:t>
        </w:r>
        <w:r>
          <w:rPr>
            <w:rFonts w:asciiTheme="minorHAnsi" w:eastAsiaTheme="minorEastAsia" w:hAnsiTheme="minorHAnsi" w:cstheme="minorBidi"/>
            <w:sz w:val="22"/>
            <w:szCs w:val="22"/>
            <w:lang w:eastAsia="ru-RU"/>
          </w:rPr>
          <w:tab/>
        </w:r>
        <w:r w:rsidRPr="006B3CAF">
          <w:rPr>
            <w:rStyle w:val="ac"/>
          </w:rPr>
          <w:t>Критерии приемки</w:t>
        </w:r>
        <w:r>
          <w:rPr>
            <w:webHidden/>
          </w:rPr>
          <w:tab/>
        </w:r>
        <w:r>
          <w:rPr>
            <w:webHidden/>
          </w:rPr>
          <w:fldChar w:fldCharType="begin"/>
        </w:r>
        <w:r>
          <w:rPr>
            <w:webHidden/>
          </w:rPr>
          <w:instrText xml:space="preserve"> PAGEREF _Toc236817330 \h </w:instrText>
        </w:r>
        <w:r>
          <w:rPr>
            <w:webHidden/>
          </w:rPr>
        </w:r>
        <w:r>
          <w:rPr>
            <w:webHidden/>
          </w:rPr>
          <w:fldChar w:fldCharType="separate"/>
        </w:r>
        <w:r>
          <w:rPr>
            <w:webHidden/>
          </w:rPr>
          <w:t>163</w:t>
        </w:r>
        <w:r>
          <w:rPr>
            <w:webHidden/>
          </w:rPr>
          <w:fldChar w:fldCharType="end"/>
        </w:r>
      </w:hyperlink>
    </w:p>
    <w:p w14:paraId="47F82818" w14:textId="5C9614E9" w:rsidR="00711680" w:rsidRDefault="00711680">
      <w:pPr>
        <w:pStyle w:val="21"/>
        <w:rPr>
          <w:rFonts w:asciiTheme="minorHAnsi" w:eastAsiaTheme="minorEastAsia" w:hAnsiTheme="minorHAnsi" w:cstheme="minorBidi"/>
          <w:sz w:val="22"/>
          <w:szCs w:val="22"/>
          <w:lang w:eastAsia="ru-RU"/>
        </w:rPr>
      </w:pPr>
      <w:hyperlink w:anchor="_Toc236817331" w:history="1">
        <w:r w:rsidRPr="006B3CAF">
          <w:rPr>
            <w:rStyle w:val="ac"/>
          </w:rPr>
          <w:t>10.31</w:t>
        </w:r>
        <w:r>
          <w:rPr>
            <w:rFonts w:asciiTheme="minorHAnsi" w:eastAsiaTheme="minorEastAsia" w:hAnsiTheme="minorHAnsi" w:cstheme="minorBidi"/>
            <w:sz w:val="22"/>
            <w:szCs w:val="22"/>
            <w:lang w:eastAsia="ru-RU"/>
          </w:rPr>
          <w:tab/>
        </w:r>
        <w:r w:rsidRPr="006B3CAF">
          <w:rPr>
            <w:rStyle w:val="ac"/>
          </w:rPr>
          <w:t>Матрица прослеживаемости</w:t>
        </w:r>
        <w:r>
          <w:rPr>
            <w:webHidden/>
          </w:rPr>
          <w:tab/>
        </w:r>
        <w:r>
          <w:rPr>
            <w:webHidden/>
          </w:rPr>
          <w:fldChar w:fldCharType="begin"/>
        </w:r>
        <w:r>
          <w:rPr>
            <w:webHidden/>
          </w:rPr>
          <w:instrText xml:space="preserve"> PAGEREF _Toc236817331 \h </w:instrText>
        </w:r>
        <w:r>
          <w:rPr>
            <w:webHidden/>
          </w:rPr>
        </w:r>
        <w:r>
          <w:rPr>
            <w:webHidden/>
          </w:rPr>
          <w:fldChar w:fldCharType="separate"/>
        </w:r>
        <w:r>
          <w:rPr>
            <w:webHidden/>
          </w:rPr>
          <w:t>164</w:t>
        </w:r>
        <w:r>
          <w:rPr>
            <w:webHidden/>
          </w:rPr>
          <w:fldChar w:fldCharType="end"/>
        </w:r>
      </w:hyperlink>
    </w:p>
    <w:p w14:paraId="1626F158" w14:textId="373DAEC9" w:rsidR="00711680" w:rsidRDefault="00711680">
      <w:pPr>
        <w:pStyle w:val="21"/>
        <w:rPr>
          <w:rFonts w:asciiTheme="minorHAnsi" w:eastAsiaTheme="minorEastAsia" w:hAnsiTheme="minorHAnsi" w:cstheme="minorBidi"/>
          <w:sz w:val="22"/>
          <w:szCs w:val="22"/>
          <w:lang w:eastAsia="ru-RU"/>
        </w:rPr>
      </w:pPr>
      <w:hyperlink w:anchor="_Toc236817332" w:history="1">
        <w:r w:rsidRPr="006B3CAF">
          <w:rPr>
            <w:rStyle w:val="ac"/>
          </w:rPr>
          <w:t>10.32</w:t>
        </w:r>
        <w:r>
          <w:rPr>
            <w:rFonts w:asciiTheme="minorHAnsi" w:eastAsiaTheme="minorEastAsia" w:hAnsiTheme="minorHAnsi" w:cstheme="minorBidi"/>
            <w:sz w:val="22"/>
            <w:szCs w:val="22"/>
            <w:lang w:eastAsia="ru-RU"/>
          </w:rPr>
          <w:tab/>
        </w:r>
        <w:r w:rsidRPr="006B3CAF">
          <w:rPr>
            <w:rStyle w:val="ac"/>
          </w:rPr>
          <w:t>Вопросы, требующие согласования</w:t>
        </w:r>
        <w:r>
          <w:rPr>
            <w:webHidden/>
          </w:rPr>
          <w:tab/>
        </w:r>
        <w:r>
          <w:rPr>
            <w:webHidden/>
          </w:rPr>
          <w:fldChar w:fldCharType="begin"/>
        </w:r>
        <w:r>
          <w:rPr>
            <w:webHidden/>
          </w:rPr>
          <w:instrText xml:space="preserve"> PAGEREF _Toc236817332 \h </w:instrText>
        </w:r>
        <w:r>
          <w:rPr>
            <w:webHidden/>
          </w:rPr>
        </w:r>
        <w:r>
          <w:rPr>
            <w:webHidden/>
          </w:rPr>
          <w:fldChar w:fldCharType="separate"/>
        </w:r>
        <w:r>
          <w:rPr>
            <w:webHidden/>
          </w:rPr>
          <w:t>164</w:t>
        </w:r>
        <w:r>
          <w:rPr>
            <w:webHidden/>
          </w:rPr>
          <w:fldChar w:fldCharType="end"/>
        </w:r>
      </w:hyperlink>
    </w:p>
    <w:p w14:paraId="6F058187" w14:textId="2451F7E4" w:rsidR="00711680" w:rsidRDefault="00711680">
      <w:pPr>
        <w:pStyle w:val="13"/>
        <w:rPr>
          <w:rFonts w:asciiTheme="minorHAnsi" w:eastAsiaTheme="minorEastAsia" w:hAnsiTheme="minorHAnsi" w:cstheme="minorBidi"/>
          <w:sz w:val="22"/>
          <w:szCs w:val="22"/>
          <w:lang w:eastAsia="ru-RU"/>
        </w:rPr>
      </w:pPr>
      <w:hyperlink w:anchor="_Toc236817333" w:history="1">
        <w:r w:rsidRPr="006B3CAF">
          <w:rPr>
            <w:rStyle w:val="ac"/>
          </w:rPr>
          <w:t>11</w:t>
        </w:r>
        <w:r>
          <w:rPr>
            <w:rFonts w:asciiTheme="minorHAnsi" w:eastAsiaTheme="minorEastAsia" w:hAnsiTheme="minorHAnsi" w:cstheme="minorBidi"/>
            <w:sz w:val="22"/>
            <w:szCs w:val="22"/>
            <w:lang w:eastAsia="ru-RU"/>
          </w:rPr>
          <w:tab/>
        </w:r>
        <w:r w:rsidRPr="006B3CAF">
          <w:rPr>
            <w:rStyle w:val="ac"/>
          </w:rPr>
          <w:t>ИИ-помощник</w:t>
        </w:r>
        <w:r>
          <w:rPr>
            <w:webHidden/>
          </w:rPr>
          <w:tab/>
        </w:r>
        <w:r>
          <w:rPr>
            <w:webHidden/>
          </w:rPr>
          <w:fldChar w:fldCharType="begin"/>
        </w:r>
        <w:r>
          <w:rPr>
            <w:webHidden/>
          </w:rPr>
          <w:instrText xml:space="preserve"> PAGEREF _Toc236817333 \h </w:instrText>
        </w:r>
        <w:r>
          <w:rPr>
            <w:webHidden/>
          </w:rPr>
        </w:r>
        <w:r>
          <w:rPr>
            <w:webHidden/>
          </w:rPr>
          <w:fldChar w:fldCharType="separate"/>
        </w:r>
        <w:r>
          <w:rPr>
            <w:webHidden/>
          </w:rPr>
          <w:t>166</w:t>
        </w:r>
        <w:r>
          <w:rPr>
            <w:webHidden/>
          </w:rPr>
          <w:fldChar w:fldCharType="end"/>
        </w:r>
      </w:hyperlink>
    </w:p>
    <w:p w14:paraId="4146F99A" w14:textId="47C96D6D" w:rsidR="00711680" w:rsidRDefault="00711680">
      <w:pPr>
        <w:pStyle w:val="21"/>
        <w:rPr>
          <w:rFonts w:asciiTheme="minorHAnsi" w:eastAsiaTheme="minorEastAsia" w:hAnsiTheme="minorHAnsi" w:cstheme="minorBidi"/>
          <w:sz w:val="22"/>
          <w:szCs w:val="22"/>
          <w:lang w:eastAsia="ru-RU"/>
        </w:rPr>
      </w:pPr>
      <w:hyperlink w:anchor="_Toc236817334" w:history="1">
        <w:r w:rsidRPr="006B3CAF">
          <w:rPr>
            <w:rStyle w:val="ac"/>
          </w:rPr>
          <w:t>11.1</w:t>
        </w:r>
        <w:r>
          <w:rPr>
            <w:rFonts w:asciiTheme="minorHAnsi" w:eastAsiaTheme="minorEastAsia" w:hAnsiTheme="minorHAnsi" w:cstheme="minorBidi"/>
            <w:sz w:val="22"/>
            <w:szCs w:val="22"/>
            <w:lang w:eastAsia="ru-RU"/>
          </w:rPr>
          <w:tab/>
        </w:r>
        <w:r w:rsidRPr="006B3CAF">
          <w:rPr>
            <w:rStyle w:val="ac"/>
          </w:rPr>
          <w:t>Назначение и область применения</w:t>
        </w:r>
        <w:r>
          <w:rPr>
            <w:webHidden/>
          </w:rPr>
          <w:tab/>
        </w:r>
        <w:r>
          <w:rPr>
            <w:webHidden/>
          </w:rPr>
          <w:fldChar w:fldCharType="begin"/>
        </w:r>
        <w:r>
          <w:rPr>
            <w:webHidden/>
          </w:rPr>
          <w:instrText xml:space="preserve"> PAGEREF _Toc236817334 \h </w:instrText>
        </w:r>
        <w:r>
          <w:rPr>
            <w:webHidden/>
          </w:rPr>
        </w:r>
        <w:r>
          <w:rPr>
            <w:webHidden/>
          </w:rPr>
          <w:fldChar w:fldCharType="separate"/>
        </w:r>
        <w:r>
          <w:rPr>
            <w:webHidden/>
          </w:rPr>
          <w:t>166</w:t>
        </w:r>
        <w:r>
          <w:rPr>
            <w:webHidden/>
          </w:rPr>
          <w:fldChar w:fldCharType="end"/>
        </w:r>
      </w:hyperlink>
    </w:p>
    <w:p w14:paraId="5AE24F9A" w14:textId="5149EDB2" w:rsidR="00711680" w:rsidRDefault="00711680">
      <w:pPr>
        <w:pStyle w:val="21"/>
        <w:rPr>
          <w:rFonts w:asciiTheme="minorHAnsi" w:eastAsiaTheme="minorEastAsia" w:hAnsiTheme="minorHAnsi" w:cstheme="minorBidi"/>
          <w:sz w:val="22"/>
          <w:szCs w:val="22"/>
          <w:lang w:eastAsia="ru-RU"/>
        </w:rPr>
      </w:pPr>
      <w:hyperlink w:anchor="_Toc236817335" w:history="1">
        <w:r w:rsidRPr="006B3CAF">
          <w:rPr>
            <w:rStyle w:val="ac"/>
          </w:rPr>
          <w:t>11.2</w:t>
        </w:r>
        <w:r>
          <w:rPr>
            <w:rFonts w:asciiTheme="minorHAnsi" w:eastAsiaTheme="minorEastAsia" w:hAnsiTheme="minorHAnsi" w:cstheme="minorBidi"/>
            <w:sz w:val="22"/>
            <w:szCs w:val="22"/>
            <w:lang w:eastAsia="ru-RU"/>
          </w:rPr>
          <w:tab/>
        </w:r>
        <w:r w:rsidRPr="006B3CAF">
          <w:rPr>
            <w:rStyle w:val="ac"/>
          </w:rPr>
          <w:t>Цели ИИ-помощника</w:t>
        </w:r>
        <w:r>
          <w:rPr>
            <w:webHidden/>
          </w:rPr>
          <w:tab/>
        </w:r>
        <w:r>
          <w:rPr>
            <w:webHidden/>
          </w:rPr>
          <w:fldChar w:fldCharType="begin"/>
        </w:r>
        <w:r>
          <w:rPr>
            <w:webHidden/>
          </w:rPr>
          <w:instrText xml:space="preserve"> PAGEREF _Toc236817335 \h </w:instrText>
        </w:r>
        <w:r>
          <w:rPr>
            <w:webHidden/>
          </w:rPr>
        </w:r>
        <w:r>
          <w:rPr>
            <w:webHidden/>
          </w:rPr>
          <w:fldChar w:fldCharType="separate"/>
        </w:r>
        <w:r>
          <w:rPr>
            <w:webHidden/>
          </w:rPr>
          <w:t>167</w:t>
        </w:r>
        <w:r>
          <w:rPr>
            <w:webHidden/>
          </w:rPr>
          <w:fldChar w:fldCharType="end"/>
        </w:r>
      </w:hyperlink>
    </w:p>
    <w:p w14:paraId="3714ABCD" w14:textId="47F0A815" w:rsidR="00711680" w:rsidRDefault="00711680">
      <w:pPr>
        <w:pStyle w:val="21"/>
        <w:rPr>
          <w:rFonts w:asciiTheme="minorHAnsi" w:eastAsiaTheme="minorEastAsia" w:hAnsiTheme="minorHAnsi" w:cstheme="minorBidi"/>
          <w:sz w:val="22"/>
          <w:szCs w:val="22"/>
          <w:lang w:eastAsia="ru-RU"/>
        </w:rPr>
      </w:pPr>
      <w:hyperlink w:anchor="_Toc236817336" w:history="1">
        <w:r w:rsidRPr="006B3CAF">
          <w:rPr>
            <w:rStyle w:val="ac"/>
          </w:rPr>
          <w:t>11.3</w:t>
        </w:r>
        <w:r>
          <w:rPr>
            <w:rFonts w:asciiTheme="minorHAnsi" w:eastAsiaTheme="minorEastAsia" w:hAnsiTheme="minorHAnsi" w:cstheme="minorBidi"/>
            <w:sz w:val="22"/>
            <w:szCs w:val="22"/>
            <w:lang w:eastAsia="ru-RU"/>
          </w:rPr>
          <w:tab/>
        </w:r>
        <w:r w:rsidRPr="006B3CAF">
          <w:rPr>
            <w:rStyle w:val="ac"/>
          </w:rPr>
          <w:t>Принципы функционирования</w:t>
        </w:r>
        <w:r>
          <w:rPr>
            <w:webHidden/>
          </w:rPr>
          <w:tab/>
        </w:r>
        <w:r>
          <w:rPr>
            <w:webHidden/>
          </w:rPr>
          <w:fldChar w:fldCharType="begin"/>
        </w:r>
        <w:r>
          <w:rPr>
            <w:webHidden/>
          </w:rPr>
          <w:instrText xml:space="preserve"> PAGEREF _Toc236817336 \h </w:instrText>
        </w:r>
        <w:r>
          <w:rPr>
            <w:webHidden/>
          </w:rPr>
        </w:r>
        <w:r>
          <w:rPr>
            <w:webHidden/>
          </w:rPr>
          <w:fldChar w:fldCharType="separate"/>
        </w:r>
        <w:r>
          <w:rPr>
            <w:webHidden/>
          </w:rPr>
          <w:t>167</w:t>
        </w:r>
        <w:r>
          <w:rPr>
            <w:webHidden/>
          </w:rPr>
          <w:fldChar w:fldCharType="end"/>
        </w:r>
      </w:hyperlink>
    </w:p>
    <w:p w14:paraId="2F0F9DAF" w14:textId="0AD80D8C" w:rsidR="00711680" w:rsidRDefault="00711680">
      <w:pPr>
        <w:pStyle w:val="21"/>
        <w:rPr>
          <w:rFonts w:asciiTheme="minorHAnsi" w:eastAsiaTheme="minorEastAsia" w:hAnsiTheme="minorHAnsi" w:cstheme="minorBidi"/>
          <w:sz w:val="22"/>
          <w:szCs w:val="22"/>
          <w:lang w:eastAsia="ru-RU"/>
        </w:rPr>
      </w:pPr>
      <w:hyperlink w:anchor="_Toc236817337" w:history="1">
        <w:r w:rsidRPr="006B3CAF">
          <w:rPr>
            <w:rStyle w:val="ac"/>
          </w:rPr>
          <w:t>11.4</w:t>
        </w:r>
        <w:r>
          <w:rPr>
            <w:rFonts w:asciiTheme="minorHAnsi" w:eastAsiaTheme="minorEastAsia" w:hAnsiTheme="minorHAnsi" w:cstheme="minorBidi"/>
            <w:sz w:val="22"/>
            <w:szCs w:val="22"/>
            <w:lang w:eastAsia="ru-RU"/>
          </w:rPr>
          <w:tab/>
        </w:r>
        <w:r w:rsidRPr="006B3CAF">
          <w:rPr>
            <w:rStyle w:val="ac"/>
          </w:rPr>
          <w:t>Пользовательские роли</w:t>
        </w:r>
        <w:r>
          <w:rPr>
            <w:webHidden/>
          </w:rPr>
          <w:tab/>
        </w:r>
        <w:r>
          <w:rPr>
            <w:webHidden/>
          </w:rPr>
          <w:fldChar w:fldCharType="begin"/>
        </w:r>
        <w:r>
          <w:rPr>
            <w:webHidden/>
          </w:rPr>
          <w:instrText xml:space="preserve"> PAGEREF _Toc236817337 \h </w:instrText>
        </w:r>
        <w:r>
          <w:rPr>
            <w:webHidden/>
          </w:rPr>
        </w:r>
        <w:r>
          <w:rPr>
            <w:webHidden/>
          </w:rPr>
          <w:fldChar w:fldCharType="separate"/>
        </w:r>
        <w:r>
          <w:rPr>
            <w:webHidden/>
          </w:rPr>
          <w:t>168</w:t>
        </w:r>
        <w:r>
          <w:rPr>
            <w:webHidden/>
          </w:rPr>
          <w:fldChar w:fldCharType="end"/>
        </w:r>
      </w:hyperlink>
    </w:p>
    <w:p w14:paraId="0520FD9F" w14:textId="3A54CC83" w:rsidR="00711680" w:rsidRDefault="00711680">
      <w:pPr>
        <w:pStyle w:val="21"/>
        <w:rPr>
          <w:rFonts w:asciiTheme="minorHAnsi" w:eastAsiaTheme="minorEastAsia" w:hAnsiTheme="minorHAnsi" w:cstheme="minorBidi"/>
          <w:sz w:val="22"/>
          <w:szCs w:val="22"/>
          <w:lang w:eastAsia="ru-RU"/>
        </w:rPr>
      </w:pPr>
      <w:hyperlink w:anchor="_Toc236817338" w:history="1">
        <w:r w:rsidRPr="006B3CAF">
          <w:rPr>
            <w:rStyle w:val="ac"/>
          </w:rPr>
          <w:t>11.5</w:t>
        </w:r>
        <w:r>
          <w:rPr>
            <w:rFonts w:asciiTheme="minorHAnsi" w:eastAsiaTheme="minorEastAsia" w:hAnsiTheme="minorHAnsi" w:cstheme="minorBidi"/>
            <w:sz w:val="22"/>
            <w:szCs w:val="22"/>
            <w:lang w:eastAsia="ru-RU"/>
          </w:rPr>
          <w:tab/>
        </w:r>
        <w:r w:rsidRPr="006B3CAF">
          <w:rPr>
            <w:rStyle w:val="ac"/>
          </w:rPr>
          <w:t>Основные пользовательские сценарии</w:t>
        </w:r>
        <w:r>
          <w:rPr>
            <w:webHidden/>
          </w:rPr>
          <w:tab/>
        </w:r>
        <w:r>
          <w:rPr>
            <w:webHidden/>
          </w:rPr>
          <w:fldChar w:fldCharType="begin"/>
        </w:r>
        <w:r>
          <w:rPr>
            <w:webHidden/>
          </w:rPr>
          <w:instrText xml:space="preserve"> PAGEREF _Toc236817338 \h </w:instrText>
        </w:r>
        <w:r>
          <w:rPr>
            <w:webHidden/>
          </w:rPr>
        </w:r>
        <w:r>
          <w:rPr>
            <w:webHidden/>
          </w:rPr>
          <w:fldChar w:fldCharType="separate"/>
        </w:r>
        <w:r>
          <w:rPr>
            <w:webHidden/>
          </w:rPr>
          <w:t>168</w:t>
        </w:r>
        <w:r>
          <w:rPr>
            <w:webHidden/>
          </w:rPr>
          <w:fldChar w:fldCharType="end"/>
        </w:r>
      </w:hyperlink>
    </w:p>
    <w:p w14:paraId="5DAE7555" w14:textId="21FBE300" w:rsidR="00711680" w:rsidRDefault="00711680">
      <w:pPr>
        <w:pStyle w:val="21"/>
        <w:rPr>
          <w:rFonts w:asciiTheme="minorHAnsi" w:eastAsiaTheme="minorEastAsia" w:hAnsiTheme="minorHAnsi" w:cstheme="minorBidi"/>
          <w:sz w:val="22"/>
          <w:szCs w:val="22"/>
          <w:lang w:eastAsia="ru-RU"/>
        </w:rPr>
      </w:pPr>
      <w:hyperlink w:anchor="_Toc236817339" w:history="1">
        <w:r w:rsidRPr="006B3CAF">
          <w:rPr>
            <w:rStyle w:val="ac"/>
          </w:rPr>
          <w:t>11.6</w:t>
        </w:r>
        <w:r>
          <w:rPr>
            <w:rFonts w:asciiTheme="minorHAnsi" w:eastAsiaTheme="minorEastAsia" w:hAnsiTheme="minorHAnsi" w:cstheme="minorBidi"/>
            <w:sz w:val="22"/>
            <w:szCs w:val="22"/>
            <w:lang w:eastAsia="ru-RU"/>
          </w:rPr>
          <w:tab/>
        </w:r>
        <w:r w:rsidRPr="006B3CAF">
          <w:rPr>
            <w:rStyle w:val="ac"/>
          </w:rPr>
          <w:t>Каналы доступа</w:t>
        </w:r>
        <w:r>
          <w:rPr>
            <w:webHidden/>
          </w:rPr>
          <w:tab/>
        </w:r>
        <w:r>
          <w:rPr>
            <w:webHidden/>
          </w:rPr>
          <w:fldChar w:fldCharType="begin"/>
        </w:r>
        <w:r>
          <w:rPr>
            <w:webHidden/>
          </w:rPr>
          <w:instrText xml:space="preserve"> PAGEREF _Toc236817339 \h </w:instrText>
        </w:r>
        <w:r>
          <w:rPr>
            <w:webHidden/>
          </w:rPr>
        </w:r>
        <w:r>
          <w:rPr>
            <w:webHidden/>
          </w:rPr>
          <w:fldChar w:fldCharType="separate"/>
        </w:r>
        <w:r>
          <w:rPr>
            <w:webHidden/>
          </w:rPr>
          <w:t>169</w:t>
        </w:r>
        <w:r>
          <w:rPr>
            <w:webHidden/>
          </w:rPr>
          <w:fldChar w:fldCharType="end"/>
        </w:r>
      </w:hyperlink>
    </w:p>
    <w:p w14:paraId="08D81D0B" w14:textId="1DDC678E" w:rsidR="00711680" w:rsidRDefault="00711680">
      <w:pPr>
        <w:pStyle w:val="21"/>
        <w:rPr>
          <w:rFonts w:asciiTheme="minorHAnsi" w:eastAsiaTheme="minorEastAsia" w:hAnsiTheme="minorHAnsi" w:cstheme="minorBidi"/>
          <w:sz w:val="22"/>
          <w:szCs w:val="22"/>
          <w:lang w:eastAsia="ru-RU"/>
        </w:rPr>
      </w:pPr>
      <w:hyperlink w:anchor="_Toc236817340" w:history="1">
        <w:r w:rsidRPr="006B3CAF">
          <w:rPr>
            <w:rStyle w:val="ac"/>
          </w:rPr>
          <w:t>11.7</w:t>
        </w:r>
        <w:r>
          <w:rPr>
            <w:rFonts w:asciiTheme="minorHAnsi" w:eastAsiaTheme="minorEastAsia" w:hAnsiTheme="minorHAnsi" w:cstheme="minorBidi"/>
            <w:sz w:val="22"/>
            <w:szCs w:val="22"/>
            <w:lang w:eastAsia="ru-RU"/>
          </w:rPr>
          <w:tab/>
        </w:r>
        <w:r w:rsidRPr="006B3CAF">
          <w:rPr>
            <w:rStyle w:val="ac"/>
          </w:rPr>
          <w:t>Структура интерфейса</w:t>
        </w:r>
        <w:r>
          <w:rPr>
            <w:webHidden/>
          </w:rPr>
          <w:tab/>
        </w:r>
        <w:r>
          <w:rPr>
            <w:webHidden/>
          </w:rPr>
          <w:fldChar w:fldCharType="begin"/>
        </w:r>
        <w:r>
          <w:rPr>
            <w:webHidden/>
          </w:rPr>
          <w:instrText xml:space="preserve"> PAGEREF _Toc236817340 \h </w:instrText>
        </w:r>
        <w:r>
          <w:rPr>
            <w:webHidden/>
          </w:rPr>
        </w:r>
        <w:r>
          <w:rPr>
            <w:webHidden/>
          </w:rPr>
          <w:fldChar w:fldCharType="separate"/>
        </w:r>
        <w:r>
          <w:rPr>
            <w:webHidden/>
          </w:rPr>
          <w:t>169</w:t>
        </w:r>
        <w:r>
          <w:rPr>
            <w:webHidden/>
          </w:rPr>
          <w:fldChar w:fldCharType="end"/>
        </w:r>
      </w:hyperlink>
    </w:p>
    <w:p w14:paraId="65DED655" w14:textId="4961BC6A" w:rsidR="00711680" w:rsidRDefault="00711680">
      <w:pPr>
        <w:pStyle w:val="21"/>
        <w:rPr>
          <w:rFonts w:asciiTheme="minorHAnsi" w:eastAsiaTheme="minorEastAsia" w:hAnsiTheme="minorHAnsi" w:cstheme="minorBidi"/>
          <w:sz w:val="22"/>
          <w:szCs w:val="22"/>
          <w:lang w:eastAsia="ru-RU"/>
        </w:rPr>
      </w:pPr>
      <w:hyperlink w:anchor="_Toc236817341" w:history="1">
        <w:r w:rsidRPr="006B3CAF">
          <w:rPr>
            <w:rStyle w:val="ac"/>
          </w:rPr>
          <w:t>11.8</w:t>
        </w:r>
        <w:r>
          <w:rPr>
            <w:rFonts w:asciiTheme="minorHAnsi" w:eastAsiaTheme="minorEastAsia" w:hAnsiTheme="minorHAnsi" w:cstheme="minorBidi"/>
            <w:sz w:val="22"/>
            <w:szCs w:val="22"/>
            <w:lang w:eastAsia="ru-RU"/>
          </w:rPr>
          <w:tab/>
        </w:r>
        <w:r w:rsidRPr="006B3CAF">
          <w:rPr>
            <w:rStyle w:val="ac"/>
          </w:rPr>
          <w:t>Обработка естественного языка</w:t>
        </w:r>
        <w:r>
          <w:rPr>
            <w:webHidden/>
          </w:rPr>
          <w:tab/>
        </w:r>
        <w:r>
          <w:rPr>
            <w:webHidden/>
          </w:rPr>
          <w:fldChar w:fldCharType="begin"/>
        </w:r>
        <w:r>
          <w:rPr>
            <w:webHidden/>
          </w:rPr>
          <w:instrText xml:space="preserve"> PAGEREF _Toc236817341 \h </w:instrText>
        </w:r>
        <w:r>
          <w:rPr>
            <w:webHidden/>
          </w:rPr>
        </w:r>
        <w:r>
          <w:rPr>
            <w:webHidden/>
          </w:rPr>
          <w:fldChar w:fldCharType="separate"/>
        </w:r>
        <w:r>
          <w:rPr>
            <w:webHidden/>
          </w:rPr>
          <w:t>169</w:t>
        </w:r>
        <w:r>
          <w:rPr>
            <w:webHidden/>
          </w:rPr>
          <w:fldChar w:fldCharType="end"/>
        </w:r>
      </w:hyperlink>
    </w:p>
    <w:p w14:paraId="30D16295" w14:textId="13007BB5" w:rsidR="00711680" w:rsidRDefault="00711680">
      <w:pPr>
        <w:pStyle w:val="21"/>
        <w:rPr>
          <w:rFonts w:asciiTheme="minorHAnsi" w:eastAsiaTheme="minorEastAsia" w:hAnsiTheme="minorHAnsi" w:cstheme="minorBidi"/>
          <w:sz w:val="22"/>
          <w:szCs w:val="22"/>
          <w:lang w:eastAsia="ru-RU"/>
        </w:rPr>
      </w:pPr>
      <w:hyperlink w:anchor="_Toc236817342" w:history="1">
        <w:r w:rsidRPr="006B3CAF">
          <w:rPr>
            <w:rStyle w:val="ac"/>
          </w:rPr>
          <w:t>11.9</w:t>
        </w:r>
        <w:r>
          <w:rPr>
            <w:rFonts w:asciiTheme="minorHAnsi" w:eastAsiaTheme="minorEastAsia" w:hAnsiTheme="minorHAnsi" w:cstheme="minorBidi"/>
            <w:sz w:val="22"/>
            <w:szCs w:val="22"/>
            <w:lang w:eastAsia="ru-RU"/>
          </w:rPr>
          <w:tab/>
        </w:r>
        <w:r w:rsidRPr="006B3CAF">
          <w:rPr>
            <w:rStyle w:val="ac"/>
          </w:rPr>
          <w:t>Источники знаний и данных</w:t>
        </w:r>
        <w:r>
          <w:rPr>
            <w:webHidden/>
          </w:rPr>
          <w:tab/>
        </w:r>
        <w:r>
          <w:rPr>
            <w:webHidden/>
          </w:rPr>
          <w:fldChar w:fldCharType="begin"/>
        </w:r>
        <w:r>
          <w:rPr>
            <w:webHidden/>
          </w:rPr>
          <w:instrText xml:space="preserve"> PAGEREF _Toc236817342 \h </w:instrText>
        </w:r>
        <w:r>
          <w:rPr>
            <w:webHidden/>
          </w:rPr>
        </w:r>
        <w:r>
          <w:rPr>
            <w:webHidden/>
          </w:rPr>
          <w:fldChar w:fldCharType="separate"/>
        </w:r>
        <w:r>
          <w:rPr>
            <w:webHidden/>
          </w:rPr>
          <w:t>170</w:t>
        </w:r>
        <w:r>
          <w:rPr>
            <w:webHidden/>
          </w:rPr>
          <w:fldChar w:fldCharType="end"/>
        </w:r>
      </w:hyperlink>
    </w:p>
    <w:p w14:paraId="6BBFB097" w14:textId="44C555A4" w:rsidR="00711680" w:rsidRDefault="00711680">
      <w:pPr>
        <w:pStyle w:val="21"/>
        <w:rPr>
          <w:rFonts w:asciiTheme="minorHAnsi" w:eastAsiaTheme="minorEastAsia" w:hAnsiTheme="minorHAnsi" w:cstheme="minorBidi"/>
          <w:sz w:val="22"/>
          <w:szCs w:val="22"/>
          <w:lang w:eastAsia="ru-RU"/>
        </w:rPr>
      </w:pPr>
      <w:hyperlink w:anchor="_Toc236817343" w:history="1">
        <w:r w:rsidRPr="006B3CAF">
          <w:rPr>
            <w:rStyle w:val="ac"/>
          </w:rPr>
          <w:t>11.10</w:t>
        </w:r>
        <w:r>
          <w:rPr>
            <w:rFonts w:asciiTheme="minorHAnsi" w:eastAsiaTheme="minorEastAsia" w:hAnsiTheme="minorHAnsi" w:cstheme="minorBidi"/>
            <w:sz w:val="22"/>
            <w:szCs w:val="22"/>
            <w:lang w:eastAsia="ru-RU"/>
          </w:rPr>
          <w:tab/>
        </w:r>
        <w:r w:rsidRPr="006B3CAF">
          <w:rPr>
            <w:rStyle w:val="ac"/>
          </w:rPr>
          <w:t>Извлечение контекста</w:t>
        </w:r>
        <w:r>
          <w:rPr>
            <w:webHidden/>
          </w:rPr>
          <w:tab/>
        </w:r>
        <w:r>
          <w:rPr>
            <w:webHidden/>
          </w:rPr>
          <w:fldChar w:fldCharType="begin"/>
        </w:r>
        <w:r>
          <w:rPr>
            <w:webHidden/>
          </w:rPr>
          <w:instrText xml:space="preserve"> PAGEREF _Toc236817343 \h </w:instrText>
        </w:r>
        <w:r>
          <w:rPr>
            <w:webHidden/>
          </w:rPr>
        </w:r>
        <w:r>
          <w:rPr>
            <w:webHidden/>
          </w:rPr>
          <w:fldChar w:fldCharType="separate"/>
        </w:r>
        <w:r>
          <w:rPr>
            <w:webHidden/>
          </w:rPr>
          <w:t>170</w:t>
        </w:r>
        <w:r>
          <w:rPr>
            <w:webHidden/>
          </w:rPr>
          <w:fldChar w:fldCharType="end"/>
        </w:r>
      </w:hyperlink>
    </w:p>
    <w:p w14:paraId="33E66F1E" w14:textId="0040FB9A" w:rsidR="00711680" w:rsidRDefault="00711680">
      <w:pPr>
        <w:pStyle w:val="21"/>
        <w:rPr>
          <w:rFonts w:asciiTheme="minorHAnsi" w:eastAsiaTheme="minorEastAsia" w:hAnsiTheme="minorHAnsi" w:cstheme="minorBidi"/>
          <w:sz w:val="22"/>
          <w:szCs w:val="22"/>
          <w:lang w:eastAsia="ru-RU"/>
        </w:rPr>
      </w:pPr>
      <w:hyperlink w:anchor="_Toc236817344" w:history="1">
        <w:r w:rsidRPr="006B3CAF">
          <w:rPr>
            <w:rStyle w:val="ac"/>
          </w:rPr>
          <w:t>11.11</w:t>
        </w:r>
        <w:r>
          <w:rPr>
            <w:rFonts w:asciiTheme="minorHAnsi" w:eastAsiaTheme="minorEastAsia" w:hAnsiTheme="minorHAnsi" w:cstheme="minorBidi"/>
            <w:sz w:val="22"/>
            <w:szCs w:val="22"/>
            <w:lang w:eastAsia="ru-RU"/>
          </w:rPr>
          <w:tab/>
        </w:r>
        <w:r w:rsidRPr="006B3CAF">
          <w:rPr>
            <w:rStyle w:val="ac"/>
          </w:rPr>
          <w:t>Формирование ответа</w:t>
        </w:r>
        <w:r>
          <w:rPr>
            <w:webHidden/>
          </w:rPr>
          <w:tab/>
        </w:r>
        <w:r>
          <w:rPr>
            <w:webHidden/>
          </w:rPr>
          <w:fldChar w:fldCharType="begin"/>
        </w:r>
        <w:r>
          <w:rPr>
            <w:webHidden/>
          </w:rPr>
          <w:instrText xml:space="preserve"> PAGEREF _Toc236817344 \h </w:instrText>
        </w:r>
        <w:r>
          <w:rPr>
            <w:webHidden/>
          </w:rPr>
        </w:r>
        <w:r>
          <w:rPr>
            <w:webHidden/>
          </w:rPr>
          <w:fldChar w:fldCharType="separate"/>
        </w:r>
        <w:r>
          <w:rPr>
            <w:webHidden/>
          </w:rPr>
          <w:t>171</w:t>
        </w:r>
        <w:r>
          <w:rPr>
            <w:webHidden/>
          </w:rPr>
          <w:fldChar w:fldCharType="end"/>
        </w:r>
      </w:hyperlink>
    </w:p>
    <w:p w14:paraId="2A4198DB" w14:textId="33D4BA18" w:rsidR="00711680" w:rsidRDefault="00711680">
      <w:pPr>
        <w:pStyle w:val="21"/>
        <w:rPr>
          <w:rFonts w:asciiTheme="minorHAnsi" w:eastAsiaTheme="minorEastAsia" w:hAnsiTheme="minorHAnsi" w:cstheme="minorBidi"/>
          <w:sz w:val="22"/>
          <w:szCs w:val="22"/>
          <w:lang w:eastAsia="ru-RU"/>
        </w:rPr>
      </w:pPr>
      <w:hyperlink w:anchor="_Toc236817345" w:history="1">
        <w:r w:rsidRPr="006B3CAF">
          <w:rPr>
            <w:rStyle w:val="ac"/>
          </w:rPr>
          <w:t>11.12</w:t>
        </w:r>
        <w:r>
          <w:rPr>
            <w:rFonts w:asciiTheme="minorHAnsi" w:eastAsiaTheme="minorEastAsia" w:hAnsiTheme="minorHAnsi" w:cstheme="minorBidi"/>
            <w:sz w:val="22"/>
            <w:szCs w:val="22"/>
            <w:lang w:eastAsia="ru-RU"/>
          </w:rPr>
          <w:tab/>
        </w:r>
        <w:r w:rsidRPr="006B3CAF">
          <w:rPr>
            <w:rStyle w:val="ac"/>
          </w:rPr>
          <w:t>Ответы с числовыми значениями</w:t>
        </w:r>
        <w:r>
          <w:rPr>
            <w:webHidden/>
          </w:rPr>
          <w:tab/>
        </w:r>
        <w:r>
          <w:rPr>
            <w:webHidden/>
          </w:rPr>
          <w:fldChar w:fldCharType="begin"/>
        </w:r>
        <w:r>
          <w:rPr>
            <w:webHidden/>
          </w:rPr>
          <w:instrText xml:space="preserve"> PAGEREF _Toc236817345 \h </w:instrText>
        </w:r>
        <w:r>
          <w:rPr>
            <w:webHidden/>
          </w:rPr>
        </w:r>
        <w:r>
          <w:rPr>
            <w:webHidden/>
          </w:rPr>
          <w:fldChar w:fldCharType="separate"/>
        </w:r>
        <w:r>
          <w:rPr>
            <w:webHidden/>
          </w:rPr>
          <w:t>171</w:t>
        </w:r>
        <w:r>
          <w:rPr>
            <w:webHidden/>
          </w:rPr>
          <w:fldChar w:fldCharType="end"/>
        </w:r>
      </w:hyperlink>
    </w:p>
    <w:p w14:paraId="3191E3EC" w14:textId="047418B3" w:rsidR="00711680" w:rsidRDefault="00711680">
      <w:pPr>
        <w:pStyle w:val="21"/>
        <w:rPr>
          <w:rFonts w:asciiTheme="minorHAnsi" w:eastAsiaTheme="minorEastAsia" w:hAnsiTheme="minorHAnsi" w:cstheme="minorBidi"/>
          <w:sz w:val="22"/>
          <w:szCs w:val="22"/>
          <w:lang w:eastAsia="ru-RU"/>
        </w:rPr>
      </w:pPr>
      <w:hyperlink w:anchor="_Toc236817346" w:history="1">
        <w:r w:rsidRPr="006B3CAF">
          <w:rPr>
            <w:rStyle w:val="ac"/>
          </w:rPr>
          <w:t>11.13</w:t>
        </w:r>
        <w:r>
          <w:rPr>
            <w:rFonts w:asciiTheme="minorHAnsi" w:eastAsiaTheme="minorEastAsia" w:hAnsiTheme="minorHAnsi" w:cstheme="minorBidi"/>
            <w:sz w:val="22"/>
            <w:szCs w:val="22"/>
            <w:lang w:eastAsia="ru-RU"/>
          </w:rPr>
          <w:tab/>
        </w:r>
        <w:r w:rsidRPr="006B3CAF">
          <w:rPr>
            <w:rStyle w:val="ac"/>
          </w:rPr>
          <w:t>Ссылки и цитирование источников</w:t>
        </w:r>
        <w:r>
          <w:rPr>
            <w:webHidden/>
          </w:rPr>
          <w:tab/>
        </w:r>
        <w:r>
          <w:rPr>
            <w:webHidden/>
          </w:rPr>
          <w:fldChar w:fldCharType="begin"/>
        </w:r>
        <w:r>
          <w:rPr>
            <w:webHidden/>
          </w:rPr>
          <w:instrText xml:space="preserve"> PAGEREF _Toc236817346 \h </w:instrText>
        </w:r>
        <w:r>
          <w:rPr>
            <w:webHidden/>
          </w:rPr>
        </w:r>
        <w:r>
          <w:rPr>
            <w:webHidden/>
          </w:rPr>
          <w:fldChar w:fldCharType="separate"/>
        </w:r>
        <w:r>
          <w:rPr>
            <w:webHidden/>
          </w:rPr>
          <w:t>171</w:t>
        </w:r>
        <w:r>
          <w:rPr>
            <w:webHidden/>
          </w:rPr>
          <w:fldChar w:fldCharType="end"/>
        </w:r>
      </w:hyperlink>
    </w:p>
    <w:p w14:paraId="44E1B0D2" w14:textId="6B0311A8" w:rsidR="00711680" w:rsidRDefault="00711680">
      <w:pPr>
        <w:pStyle w:val="21"/>
        <w:rPr>
          <w:rFonts w:asciiTheme="minorHAnsi" w:eastAsiaTheme="minorEastAsia" w:hAnsiTheme="minorHAnsi" w:cstheme="minorBidi"/>
          <w:sz w:val="22"/>
          <w:szCs w:val="22"/>
          <w:lang w:eastAsia="ru-RU"/>
        </w:rPr>
      </w:pPr>
      <w:hyperlink w:anchor="_Toc236817347" w:history="1">
        <w:r w:rsidRPr="006B3CAF">
          <w:rPr>
            <w:rStyle w:val="ac"/>
          </w:rPr>
          <w:t>11.14</w:t>
        </w:r>
        <w:r>
          <w:rPr>
            <w:rFonts w:asciiTheme="minorHAnsi" w:eastAsiaTheme="minorEastAsia" w:hAnsiTheme="minorHAnsi" w:cstheme="minorBidi"/>
            <w:sz w:val="22"/>
            <w:szCs w:val="22"/>
            <w:lang w:eastAsia="ru-RU"/>
          </w:rPr>
          <w:tab/>
        </w:r>
        <w:r w:rsidRPr="006B3CAF">
          <w:rPr>
            <w:rStyle w:val="ac"/>
          </w:rPr>
          <w:t>Уточняющий диалог</w:t>
        </w:r>
        <w:r>
          <w:rPr>
            <w:webHidden/>
          </w:rPr>
          <w:tab/>
        </w:r>
        <w:r>
          <w:rPr>
            <w:webHidden/>
          </w:rPr>
          <w:fldChar w:fldCharType="begin"/>
        </w:r>
        <w:r>
          <w:rPr>
            <w:webHidden/>
          </w:rPr>
          <w:instrText xml:space="preserve"> PAGEREF _Toc236817347 \h </w:instrText>
        </w:r>
        <w:r>
          <w:rPr>
            <w:webHidden/>
          </w:rPr>
        </w:r>
        <w:r>
          <w:rPr>
            <w:webHidden/>
          </w:rPr>
          <w:fldChar w:fldCharType="separate"/>
        </w:r>
        <w:r>
          <w:rPr>
            <w:webHidden/>
          </w:rPr>
          <w:t>172</w:t>
        </w:r>
        <w:r>
          <w:rPr>
            <w:webHidden/>
          </w:rPr>
          <w:fldChar w:fldCharType="end"/>
        </w:r>
      </w:hyperlink>
    </w:p>
    <w:p w14:paraId="21494B32" w14:textId="71D668DC" w:rsidR="00711680" w:rsidRDefault="00711680">
      <w:pPr>
        <w:pStyle w:val="21"/>
        <w:rPr>
          <w:rFonts w:asciiTheme="minorHAnsi" w:eastAsiaTheme="minorEastAsia" w:hAnsiTheme="minorHAnsi" w:cstheme="minorBidi"/>
          <w:sz w:val="22"/>
          <w:szCs w:val="22"/>
          <w:lang w:eastAsia="ru-RU"/>
        </w:rPr>
      </w:pPr>
      <w:hyperlink w:anchor="_Toc236817348" w:history="1">
        <w:r w:rsidRPr="006B3CAF">
          <w:rPr>
            <w:rStyle w:val="ac"/>
          </w:rPr>
          <w:t>11.15</w:t>
        </w:r>
        <w:r>
          <w:rPr>
            <w:rFonts w:asciiTheme="minorHAnsi" w:eastAsiaTheme="minorEastAsia" w:hAnsiTheme="minorHAnsi" w:cstheme="minorBidi"/>
            <w:sz w:val="22"/>
            <w:szCs w:val="22"/>
            <w:lang w:eastAsia="ru-RU"/>
          </w:rPr>
          <w:tab/>
        </w:r>
        <w:r w:rsidRPr="006B3CAF">
          <w:rPr>
            <w:rStyle w:val="ac"/>
          </w:rPr>
          <w:t>Работа с метаданными</w:t>
        </w:r>
        <w:r>
          <w:rPr>
            <w:webHidden/>
          </w:rPr>
          <w:tab/>
        </w:r>
        <w:r>
          <w:rPr>
            <w:webHidden/>
          </w:rPr>
          <w:fldChar w:fldCharType="begin"/>
        </w:r>
        <w:r>
          <w:rPr>
            <w:webHidden/>
          </w:rPr>
          <w:instrText xml:space="preserve"> PAGEREF _Toc236817348 \h </w:instrText>
        </w:r>
        <w:r>
          <w:rPr>
            <w:webHidden/>
          </w:rPr>
        </w:r>
        <w:r>
          <w:rPr>
            <w:webHidden/>
          </w:rPr>
          <w:fldChar w:fldCharType="separate"/>
        </w:r>
        <w:r>
          <w:rPr>
            <w:webHidden/>
          </w:rPr>
          <w:t>172</w:t>
        </w:r>
        <w:r>
          <w:rPr>
            <w:webHidden/>
          </w:rPr>
          <w:fldChar w:fldCharType="end"/>
        </w:r>
      </w:hyperlink>
    </w:p>
    <w:p w14:paraId="13D68E04" w14:textId="3A85543A" w:rsidR="00711680" w:rsidRDefault="00711680">
      <w:pPr>
        <w:pStyle w:val="21"/>
        <w:rPr>
          <w:rFonts w:asciiTheme="minorHAnsi" w:eastAsiaTheme="minorEastAsia" w:hAnsiTheme="minorHAnsi" w:cstheme="minorBidi"/>
          <w:sz w:val="22"/>
          <w:szCs w:val="22"/>
          <w:lang w:eastAsia="ru-RU"/>
        </w:rPr>
      </w:pPr>
      <w:hyperlink w:anchor="_Toc236817349" w:history="1">
        <w:r w:rsidRPr="006B3CAF">
          <w:rPr>
            <w:rStyle w:val="ac"/>
          </w:rPr>
          <w:t>11.16</w:t>
        </w:r>
        <w:r>
          <w:rPr>
            <w:rFonts w:asciiTheme="minorHAnsi" w:eastAsiaTheme="minorEastAsia" w:hAnsiTheme="minorHAnsi" w:cstheme="minorBidi"/>
            <w:sz w:val="22"/>
            <w:szCs w:val="22"/>
            <w:lang w:eastAsia="ru-RU"/>
          </w:rPr>
          <w:tab/>
        </w:r>
        <w:r w:rsidRPr="006B3CAF">
          <w:rPr>
            <w:rStyle w:val="ac"/>
          </w:rPr>
          <w:t>Сравнение статистических данных</w:t>
        </w:r>
        <w:r>
          <w:rPr>
            <w:webHidden/>
          </w:rPr>
          <w:tab/>
        </w:r>
        <w:r>
          <w:rPr>
            <w:webHidden/>
          </w:rPr>
          <w:fldChar w:fldCharType="begin"/>
        </w:r>
        <w:r>
          <w:rPr>
            <w:webHidden/>
          </w:rPr>
          <w:instrText xml:space="preserve"> PAGEREF _Toc236817349 \h </w:instrText>
        </w:r>
        <w:r>
          <w:rPr>
            <w:webHidden/>
          </w:rPr>
        </w:r>
        <w:r>
          <w:rPr>
            <w:webHidden/>
          </w:rPr>
          <w:fldChar w:fldCharType="separate"/>
        </w:r>
        <w:r>
          <w:rPr>
            <w:webHidden/>
          </w:rPr>
          <w:t>172</w:t>
        </w:r>
        <w:r>
          <w:rPr>
            <w:webHidden/>
          </w:rPr>
          <w:fldChar w:fldCharType="end"/>
        </w:r>
      </w:hyperlink>
    </w:p>
    <w:p w14:paraId="2912E28E" w14:textId="565BCEFF" w:rsidR="00711680" w:rsidRDefault="00711680">
      <w:pPr>
        <w:pStyle w:val="21"/>
        <w:rPr>
          <w:rFonts w:asciiTheme="minorHAnsi" w:eastAsiaTheme="minorEastAsia" w:hAnsiTheme="minorHAnsi" w:cstheme="minorBidi"/>
          <w:sz w:val="22"/>
          <w:szCs w:val="22"/>
          <w:lang w:eastAsia="ru-RU"/>
        </w:rPr>
      </w:pPr>
      <w:hyperlink w:anchor="_Toc236817350" w:history="1">
        <w:r w:rsidRPr="006B3CAF">
          <w:rPr>
            <w:rStyle w:val="ac"/>
          </w:rPr>
          <w:t>11.17</w:t>
        </w:r>
        <w:r>
          <w:rPr>
            <w:rFonts w:asciiTheme="minorHAnsi" w:eastAsiaTheme="minorEastAsia" w:hAnsiTheme="minorHAnsi" w:cstheme="minorBidi"/>
            <w:sz w:val="22"/>
            <w:szCs w:val="22"/>
            <w:lang w:eastAsia="ru-RU"/>
          </w:rPr>
          <w:tab/>
        </w:r>
        <w:r w:rsidRPr="006B3CAF">
          <w:rPr>
            <w:rStyle w:val="ac"/>
          </w:rPr>
          <w:t>Формирование таблиц и визуализаций</w:t>
        </w:r>
        <w:r>
          <w:rPr>
            <w:webHidden/>
          </w:rPr>
          <w:tab/>
        </w:r>
        <w:r>
          <w:rPr>
            <w:webHidden/>
          </w:rPr>
          <w:fldChar w:fldCharType="begin"/>
        </w:r>
        <w:r>
          <w:rPr>
            <w:webHidden/>
          </w:rPr>
          <w:instrText xml:space="preserve"> PAGEREF _Toc236817350 \h </w:instrText>
        </w:r>
        <w:r>
          <w:rPr>
            <w:webHidden/>
          </w:rPr>
        </w:r>
        <w:r>
          <w:rPr>
            <w:webHidden/>
          </w:rPr>
          <w:fldChar w:fldCharType="separate"/>
        </w:r>
        <w:r>
          <w:rPr>
            <w:webHidden/>
          </w:rPr>
          <w:t>173</w:t>
        </w:r>
        <w:r>
          <w:rPr>
            <w:webHidden/>
          </w:rPr>
          <w:fldChar w:fldCharType="end"/>
        </w:r>
      </w:hyperlink>
    </w:p>
    <w:p w14:paraId="548A36C7" w14:textId="23415DF0" w:rsidR="00711680" w:rsidRDefault="00711680">
      <w:pPr>
        <w:pStyle w:val="21"/>
        <w:rPr>
          <w:rFonts w:asciiTheme="minorHAnsi" w:eastAsiaTheme="minorEastAsia" w:hAnsiTheme="minorHAnsi" w:cstheme="minorBidi"/>
          <w:sz w:val="22"/>
          <w:szCs w:val="22"/>
          <w:lang w:eastAsia="ru-RU"/>
        </w:rPr>
      </w:pPr>
      <w:hyperlink w:anchor="_Toc236817351" w:history="1">
        <w:r w:rsidRPr="006B3CAF">
          <w:rPr>
            <w:rStyle w:val="ac"/>
          </w:rPr>
          <w:t>11.18</w:t>
        </w:r>
        <w:r>
          <w:rPr>
            <w:rFonts w:asciiTheme="minorHAnsi" w:eastAsiaTheme="minorEastAsia" w:hAnsiTheme="minorHAnsi" w:cstheme="minorBidi"/>
            <w:sz w:val="22"/>
            <w:szCs w:val="22"/>
            <w:lang w:eastAsia="ru-RU"/>
          </w:rPr>
          <w:tab/>
        </w:r>
        <w:r w:rsidRPr="006B3CAF">
          <w:rPr>
            <w:rStyle w:val="ac"/>
          </w:rPr>
          <w:t>Экспорт и использование результатов</w:t>
        </w:r>
        <w:r>
          <w:rPr>
            <w:webHidden/>
          </w:rPr>
          <w:tab/>
        </w:r>
        <w:r>
          <w:rPr>
            <w:webHidden/>
          </w:rPr>
          <w:fldChar w:fldCharType="begin"/>
        </w:r>
        <w:r>
          <w:rPr>
            <w:webHidden/>
          </w:rPr>
          <w:instrText xml:space="preserve"> PAGEREF _Toc236817351 \h </w:instrText>
        </w:r>
        <w:r>
          <w:rPr>
            <w:webHidden/>
          </w:rPr>
        </w:r>
        <w:r>
          <w:rPr>
            <w:webHidden/>
          </w:rPr>
          <w:fldChar w:fldCharType="separate"/>
        </w:r>
        <w:r>
          <w:rPr>
            <w:webHidden/>
          </w:rPr>
          <w:t>173</w:t>
        </w:r>
        <w:r>
          <w:rPr>
            <w:webHidden/>
          </w:rPr>
          <w:fldChar w:fldCharType="end"/>
        </w:r>
      </w:hyperlink>
    </w:p>
    <w:p w14:paraId="55645E49" w14:textId="2C58C6BD" w:rsidR="00711680" w:rsidRDefault="00711680">
      <w:pPr>
        <w:pStyle w:val="21"/>
        <w:rPr>
          <w:rFonts w:asciiTheme="minorHAnsi" w:eastAsiaTheme="minorEastAsia" w:hAnsiTheme="minorHAnsi" w:cstheme="minorBidi"/>
          <w:sz w:val="22"/>
          <w:szCs w:val="22"/>
          <w:lang w:eastAsia="ru-RU"/>
        </w:rPr>
      </w:pPr>
      <w:hyperlink w:anchor="_Toc236817352" w:history="1">
        <w:r w:rsidRPr="006B3CAF">
          <w:rPr>
            <w:rStyle w:val="ac"/>
          </w:rPr>
          <w:t>11.19</w:t>
        </w:r>
        <w:r>
          <w:rPr>
            <w:rFonts w:asciiTheme="minorHAnsi" w:eastAsiaTheme="minorEastAsia" w:hAnsiTheme="minorHAnsi" w:cstheme="minorBidi"/>
            <w:sz w:val="22"/>
            <w:szCs w:val="22"/>
            <w:lang w:eastAsia="ru-RU"/>
          </w:rPr>
          <w:tab/>
        </w:r>
        <w:r w:rsidRPr="006B3CAF">
          <w:rPr>
            <w:rStyle w:val="ac"/>
          </w:rPr>
          <w:t>Многоязычность</w:t>
        </w:r>
        <w:r>
          <w:rPr>
            <w:webHidden/>
          </w:rPr>
          <w:tab/>
        </w:r>
        <w:r>
          <w:rPr>
            <w:webHidden/>
          </w:rPr>
          <w:fldChar w:fldCharType="begin"/>
        </w:r>
        <w:r>
          <w:rPr>
            <w:webHidden/>
          </w:rPr>
          <w:instrText xml:space="preserve"> PAGEREF _Toc236817352 \h </w:instrText>
        </w:r>
        <w:r>
          <w:rPr>
            <w:webHidden/>
          </w:rPr>
        </w:r>
        <w:r>
          <w:rPr>
            <w:webHidden/>
          </w:rPr>
          <w:fldChar w:fldCharType="separate"/>
        </w:r>
        <w:r>
          <w:rPr>
            <w:webHidden/>
          </w:rPr>
          <w:t>174</w:t>
        </w:r>
        <w:r>
          <w:rPr>
            <w:webHidden/>
          </w:rPr>
          <w:fldChar w:fldCharType="end"/>
        </w:r>
      </w:hyperlink>
    </w:p>
    <w:p w14:paraId="0682093D" w14:textId="784ECA6F" w:rsidR="00711680" w:rsidRDefault="00711680">
      <w:pPr>
        <w:pStyle w:val="21"/>
        <w:rPr>
          <w:rFonts w:asciiTheme="minorHAnsi" w:eastAsiaTheme="minorEastAsia" w:hAnsiTheme="minorHAnsi" w:cstheme="minorBidi"/>
          <w:sz w:val="22"/>
          <w:szCs w:val="22"/>
          <w:lang w:eastAsia="ru-RU"/>
        </w:rPr>
      </w:pPr>
      <w:hyperlink w:anchor="_Toc236817353" w:history="1">
        <w:r w:rsidRPr="006B3CAF">
          <w:rPr>
            <w:rStyle w:val="ac"/>
          </w:rPr>
          <w:t>11.20</w:t>
        </w:r>
        <w:r>
          <w:rPr>
            <w:rFonts w:asciiTheme="minorHAnsi" w:eastAsiaTheme="minorEastAsia" w:hAnsiTheme="minorHAnsi" w:cstheme="minorBidi"/>
            <w:sz w:val="22"/>
            <w:szCs w:val="22"/>
            <w:lang w:eastAsia="ru-RU"/>
          </w:rPr>
          <w:tab/>
        </w:r>
        <w:r w:rsidRPr="006B3CAF">
          <w:rPr>
            <w:rStyle w:val="ac"/>
          </w:rPr>
          <w:t>Ограничения и запрещенные действия</w:t>
        </w:r>
        <w:r>
          <w:rPr>
            <w:webHidden/>
          </w:rPr>
          <w:tab/>
        </w:r>
        <w:r>
          <w:rPr>
            <w:webHidden/>
          </w:rPr>
          <w:fldChar w:fldCharType="begin"/>
        </w:r>
        <w:r>
          <w:rPr>
            <w:webHidden/>
          </w:rPr>
          <w:instrText xml:space="preserve"> PAGEREF _Toc236817353 \h </w:instrText>
        </w:r>
        <w:r>
          <w:rPr>
            <w:webHidden/>
          </w:rPr>
        </w:r>
        <w:r>
          <w:rPr>
            <w:webHidden/>
          </w:rPr>
          <w:fldChar w:fldCharType="separate"/>
        </w:r>
        <w:r>
          <w:rPr>
            <w:webHidden/>
          </w:rPr>
          <w:t>174</w:t>
        </w:r>
        <w:r>
          <w:rPr>
            <w:webHidden/>
          </w:rPr>
          <w:fldChar w:fldCharType="end"/>
        </w:r>
      </w:hyperlink>
    </w:p>
    <w:p w14:paraId="45A92028" w14:textId="21336ADD" w:rsidR="00711680" w:rsidRDefault="00711680">
      <w:pPr>
        <w:pStyle w:val="21"/>
        <w:rPr>
          <w:rFonts w:asciiTheme="minorHAnsi" w:eastAsiaTheme="minorEastAsia" w:hAnsiTheme="minorHAnsi" w:cstheme="minorBidi"/>
          <w:sz w:val="22"/>
          <w:szCs w:val="22"/>
          <w:lang w:eastAsia="ru-RU"/>
        </w:rPr>
      </w:pPr>
      <w:hyperlink w:anchor="_Toc236817354" w:history="1">
        <w:r w:rsidRPr="006B3CAF">
          <w:rPr>
            <w:rStyle w:val="ac"/>
          </w:rPr>
          <w:t>11.21</w:t>
        </w:r>
        <w:r>
          <w:rPr>
            <w:rFonts w:asciiTheme="minorHAnsi" w:eastAsiaTheme="minorEastAsia" w:hAnsiTheme="minorHAnsi" w:cstheme="minorBidi"/>
            <w:sz w:val="22"/>
            <w:szCs w:val="22"/>
            <w:lang w:eastAsia="ru-RU"/>
          </w:rPr>
          <w:tab/>
        </w:r>
        <w:r w:rsidRPr="006B3CAF">
          <w:rPr>
            <w:rStyle w:val="ac"/>
          </w:rPr>
          <w:t>Обработка отсутствующих и противоречивых данных</w:t>
        </w:r>
        <w:r>
          <w:rPr>
            <w:webHidden/>
          </w:rPr>
          <w:tab/>
        </w:r>
        <w:r>
          <w:rPr>
            <w:webHidden/>
          </w:rPr>
          <w:fldChar w:fldCharType="begin"/>
        </w:r>
        <w:r>
          <w:rPr>
            <w:webHidden/>
          </w:rPr>
          <w:instrText xml:space="preserve"> PAGEREF _Toc236817354 \h </w:instrText>
        </w:r>
        <w:r>
          <w:rPr>
            <w:webHidden/>
          </w:rPr>
        </w:r>
        <w:r>
          <w:rPr>
            <w:webHidden/>
          </w:rPr>
          <w:fldChar w:fldCharType="separate"/>
        </w:r>
        <w:r>
          <w:rPr>
            <w:webHidden/>
          </w:rPr>
          <w:t>174</w:t>
        </w:r>
        <w:r>
          <w:rPr>
            <w:webHidden/>
          </w:rPr>
          <w:fldChar w:fldCharType="end"/>
        </w:r>
      </w:hyperlink>
    </w:p>
    <w:p w14:paraId="044384D0" w14:textId="23E63F90" w:rsidR="00711680" w:rsidRDefault="00711680">
      <w:pPr>
        <w:pStyle w:val="21"/>
        <w:rPr>
          <w:rFonts w:asciiTheme="minorHAnsi" w:eastAsiaTheme="minorEastAsia" w:hAnsiTheme="minorHAnsi" w:cstheme="minorBidi"/>
          <w:sz w:val="22"/>
          <w:szCs w:val="22"/>
          <w:lang w:eastAsia="ru-RU"/>
        </w:rPr>
      </w:pPr>
      <w:hyperlink w:anchor="_Toc236817355" w:history="1">
        <w:r w:rsidRPr="006B3CAF">
          <w:rPr>
            <w:rStyle w:val="ac"/>
          </w:rPr>
          <w:t>11.22</w:t>
        </w:r>
        <w:r>
          <w:rPr>
            <w:rFonts w:asciiTheme="minorHAnsi" w:eastAsiaTheme="minorEastAsia" w:hAnsiTheme="minorHAnsi" w:cstheme="minorBidi"/>
            <w:sz w:val="22"/>
            <w:szCs w:val="22"/>
            <w:lang w:eastAsia="ru-RU"/>
          </w:rPr>
          <w:tab/>
        </w:r>
        <w:r w:rsidRPr="006B3CAF">
          <w:rPr>
            <w:rStyle w:val="ac"/>
          </w:rPr>
          <w:t>Безопасность и защита данных</w:t>
        </w:r>
        <w:r>
          <w:rPr>
            <w:webHidden/>
          </w:rPr>
          <w:tab/>
        </w:r>
        <w:r>
          <w:rPr>
            <w:webHidden/>
          </w:rPr>
          <w:fldChar w:fldCharType="begin"/>
        </w:r>
        <w:r>
          <w:rPr>
            <w:webHidden/>
          </w:rPr>
          <w:instrText xml:space="preserve"> PAGEREF _Toc236817355 \h </w:instrText>
        </w:r>
        <w:r>
          <w:rPr>
            <w:webHidden/>
          </w:rPr>
        </w:r>
        <w:r>
          <w:rPr>
            <w:webHidden/>
          </w:rPr>
          <w:fldChar w:fldCharType="separate"/>
        </w:r>
        <w:r>
          <w:rPr>
            <w:webHidden/>
          </w:rPr>
          <w:t>175</w:t>
        </w:r>
        <w:r>
          <w:rPr>
            <w:webHidden/>
          </w:rPr>
          <w:fldChar w:fldCharType="end"/>
        </w:r>
      </w:hyperlink>
    </w:p>
    <w:p w14:paraId="2D4AD0B8" w14:textId="1F62E117" w:rsidR="00711680" w:rsidRDefault="00711680">
      <w:pPr>
        <w:pStyle w:val="21"/>
        <w:rPr>
          <w:rFonts w:asciiTheme="minorHAnsi" w:eastAsiaTheme="minorEastAsia" w:hAnsiTheme="minorHAnsi" w:cstheme="minorBidi"/>
          <w:sz w:val="22"/>
          <w:szCs w:val="22"/>
          <w:lang w:eastAsia="ru-RU"/>
        </w:rPr>
      </w:pPr>
      <w:hyperlink w:anchor="_Toc236817356" w:history="1">
        <w:r w:rsidRPr="006B3CAF">
          <w:rPr>
            <w:rStyle w:val="ac"/>
          </w:rPr>
          <w:t>11.23</w:t>
        </w:r>
        <w:r>
          <w:rPr>
            <w:rFonts w:asciiTheme="minorHAnsi" w:eastAsiaTheme="minorEastAsia" w:hAnsiTheme="minorHAnsi" w:cstheme="minorBidi"/>
            <w:sz w:val="22"/>
            <w:szCs w:val="22"/>
            <w:lang w:eastAsia="ru-RU"/>
          </w:rPr>
          <w:tab/>
        </w:r>
        <w:r w:rsidRPr="006B3CAF">
          <w:rPr>
            <w:rStyle w:val="ac"/>
          </w:rPr>
          <w:t>Защита от манипулирования инструкциями</w:t>
        </w:r>
        <w:r>
          <w:rPr>
            <w:webHidden/>
          </w:rPr>
          <w:tab/>
        </w:r>
        <w:r>
          <w:rPr>
            <w:webHidden/>
          </w:rPr>
          <w:fldChar w:fldCharType="begin"/>
        </w:r>
        <w:r>
          <w:rPr>
            <w:webHidden/>
          </w:rPr>
          <w:instrText xml:space="preserve"> PAGEREF _Toc236817356 \h </w:instrText>
        </w:r>
        <w:r>
          <w:rPr>
            <w:webHidden/>
          </w:rPr>
        </w:r>
        <w:r>
          <w:rPr>
            <w:webHidden/>
          </w:rPr>
          <w:fldChar w:fldCharType="separate"/>
        </w:r>
        <w:r>
          <w:rPr>
            <w:webHidden/>
          </w:rPr>
          <w:t>175</w:t>
        </w:r>
        <w:r>
          <w:rPr>
            <w:webHidden/>
          </w:rPr>
          <w:fldChar w:fldCharType="end"/>
        </w:r>
      </w:hyperlink>
    </w:p>
    <w:p w14:paraId="2A35DC51" w14:textId="6E555B35" w:rsidR="00711680" w:rsidRDefault="00711680">
      <w:pPr>
        <w:pStyle w:val="21"/>
        <w:rPr>
          <w:rFonts w:asciiTheme="minorHAnsi" w:eastAsiaTheme="minorEastAsia" w:hAnsiTheme="minorHAnsi" w:cstheme="minorBidi"/>
          <w:sz w:val="22"/>
          <w:szCs w:val="22"/>
          <w:lang w:eastAsia="ru-RU"/>
        </w:rPr>
      </w:pPr>
      <w:hyperlink w:anchor="_Toc236817357" w:history="1">
        <w:r w:rsidRPr="006B3CAF">
          <w:rPr>
            <w:rStyle w:val="ac"/>
          </w:rPr>
          <w:t>11.24</w:t>
        </w:r>
        <w:r>
          <w:rPr>
            <w:rFonts w:asciiTheme="minorHAnsi" w:eastAsiaTheme="minorEastAsia" w:hAnsiTheme="minorHAnsi" w:cstheme="minorBidi"/>
            <w:sz w:val="22"/>
            <w:szCs w:val="22"/>
            <w:lang w:eastAsia="ru-RU"/>
          </w:rPr>
          <w:tab/>
        </w:r>
        <w:r w:rsidRPr="006B3CAF">
          <w:rPr>
            <w:rStyle w:val="ac"/>
          </w:rPr>
          <w:t>Конфиденциальность диалогов</w:t>
        </w:r>
        <w:r>
          <w:rPr>
            <w:webHidden/>
          </w:rPr>
          <w:tab/>
        </w:r>
        <w:r>
          <w:rPr>
            <w:webHidden/>
          </w:rPr>
          <w:fldChar w:fldCharType="begin"/>
        </w:r>
        <w:r>
          <w:rPr>
            <w:webHidden/>
          </w:rPr>
          <w:instrText xml:space="preserve"> PAGEREF _Toc236817357 \h </w:instrText>
        </w:r>
        <w:r>
          <w:rPr>
            <w:webHidden/>
          </w:rPr>
        </w:r>
        <w:r>
          <w:rPr>
            <w:webHidden/>
          </w:rPr>
          <w:fldChar w:fldCharType="separate"/>
        </w:r>
        <w:r>
          <w:rPr>
            <w:webHidden/>
          </w:rPr>
          <w:t>176</w:t>
        </w:r>
        <w:r>
          <w:rPr>
            <w:webHidden/>
          </w:rPr>
          <w:fldChar w:fldCharType="end"/>
        </w:r>
      </w:hyperlink>
    </w:p>
    <w:p w14:paraId="6F51CF1D" w14:textId="674D5A35" w:rsidR="00711680" w:rsidRDefault="00711680">
      <w:pPr>
        <w:pStyle w:val="21"/>
        <w:rPr>
          <w:rFonts w:asciiTheme="minorHAnsi" w:eastAsiaTheme="minorEastAsia" w:hAnsiTheme="minorHAnsi" w:cstheme="minorBidi"/>
          <w:sz w:val="22"/>
          <w:szCs w:val="22"/>
          <w:lang w:eastAsia="ru-RU"/>
        </w:rPr>
      </w:pPr>
      <w:hyperlink w:anchor="_Toc236817358" w:history="1">
        <w:r w:rsidRPr="006B3CAF">
          <w:rPr>
            <w:rStyle w:val="ac"/>
          </w:rPr>
          <w:t>11.25</w:t>
        </w:r>
        <w:r>
          <w:rPr>
            <w:rFonts w:asciiTheme="minorHAnsi" w:eastAsiaTheme="minorEastAsia" w:hAnsiTheme="minorHAnsi" w:cstheme="minorBidi"/>
            <w:sz w:val="22"/>
            <w:szCs w:val="22"/>
            <w:lang w:eastAsia="ru-RU"/>
          </w:rPr>
          <w:tab/>
        </w:r>
        <w:r w:rsidRPr="006B3CAF">
          <w:rPr>
            <w:rStyle w:val="ac"/>
          </w:rPr>
          <w:t>Журналирование и аудит</w:t>
        </w:r>
        <w:r>
          <w:rPr>
            <w:webHidden/>
          </w:rPr>
          <w:tab/>
        </w:r>
        <w:r>
          <w:rPr>
            <w:webHidden/>
          </w:rPr>
          <w:fldChar w:fldCharType="begin"/>
        </w:r>
        <w:r>
          <w:rPr>
            <w:webHidden/>
          </w:rPr>
          <w:instrText xml:space="preserve"> PAGEREF _Toc236817358 \h </w:instrText>
        </w:r>
        <w:r>
          <w:rPr>
            <w:webHidden/>
          </w:rPr>
        </w:r>
        <w:r>
          <w:rPr>
            <w:webHidden/>
          </w:rPr>
          <w:fldChar w:fldCharType="separate"/>
        </w:r>
        <w:r>
          <w:rPr>
            <w:webHidden/>
          </w:rPr>
          <w:t>176</w:t>
        </w:r>
        <w:r>
          <w:rPr>
            <w:webHidden/>
          </w:rPr>
          <w:fldChar w:fldCharType="end"/>
        </w:r>
      </w:hyperlink>
    </w:p>
    <w:p w14:paraId="30837483" w14:textId="26F708D1" w:rsidR="00711680" w:rsidRDefault="00711680">
      <w:pPr>
        <w:pStyle w:val="21"/>
        <w:rPr>
          <w:rFonts w:asciiTheme="minorHAnsi" w:eastAsiaTheme="minorEastAsia" w:hAnsiTheme="minorHAnsi" w:cstheme="minorBidi"/>
          <w:sz w:val="22"/>
          <w:szCs w:val="22"/>
          <w:lang w:eastAsia="ru-RU"/>
        </w:rPr>
      </w:pPr>
      <w:hyperlink w:anchor="_Toc236817359" w:history="1">
        <w:r w:rsidRPr="006B3CAF">
          <w:rPr>
            <w:rStyle w:val="ac"/>
          </w:rPr>
          <w:t>11.26</w:t>
        </w:r>
        <w:r>
          <w:rPr>
            <w:rFonts w:asciiTheme="minorHAnsi" w:eastAsiaTheme="minorEastAsia" w:hAnsiTheme="minorHAnsi" w:cstheme="minorBidi"/>
            <w:sz w:val="22"/>
            <w:szCs w:val="22"/>
            <w:lang w:eastAsia="ru-RU"/>
          </w:rPr>
          <w:tab/>
        </w:r>
        <w:r w:rsidRPr="006B3CAF">
          <w:rPr>
            <w:rStyle w:val="ac"/>
          </w:rPr>
          <w:t>Администрирование</w:t>
        </w:r>
        <w:r>
          <w:rPr>
            <w:webHidden/>
          </w:rPr>
          <w:tab/>
        </w:r>
        <w:r>
          <w:rPr>
            <w:webHidden/>
          </w:rPr>
          <w:fldChar w:fldCharType="begin"/>
        </w:r>
        <w:r>
          <w:rPr>
            <w:webHidden/>
          </w:rPr>
          <w:instrText xml:space="preserve"> PAGEREF _Toc236817359 \h </w:instrText>
        </w:r>
        <w:r>
          <w:rPr>
            <w:webHidden/>
          </w:rPr>
        </w:r>
        <w:r>
          <w:rPr>
            <w:webHidden/>
          </w:rPr>
          <w:fldChar w:fldCharType="separate"/>
        </w:r>
        <w:r>
          <w:rPr>
            <w:webHidden/>
          </w:rPr>
          <w:t>176</w:t>
        </w:r>
        <w:r>
          <w:rPr>
            <w:webHidden/>
          </w:rPr>
          <w:fldChar w:fldCharType="end"/>
        </w:r>
      </w:hyperlink>
    </w:p>
    <w:p w14:paraId="3E198B80" w14:textId="652192FE" w:rsidR="00711680" w:rsidRDefault="00711680">
      <w:pPr>
        <w:pStyle w:val="21"/>
        <w:rPr>
          <w:rFonts w:asciiTheme="minorHAnsi" w:eastAsiaTheme="minorEastAsia" w:hAnsiTheme="minorHAnsi" w:cstheme="minorBidi"/>
          <w:sz w:val="22"/>
          <w:szCs w:val="22"/>
          <w:lang w:eastAsia="ru-RU"/>
        </w:rPr>
      </w:pPr>
      <w:hyperlink w:anchor="_Toc236817360" w:history="1">
        <w:r w:rsidRPr="006B3CAF">
          <w:rPr>
            <w:rStyle w:val="ac"/>
          </w:rPr>
          <w:t>11.27</w:t>
        </w:r>
        <w:r>
          <w:rPr>
            <w:rFonts w:asciiTheme="minorHAnsi" w:eastAsiaTheme="minorEastAsia" w:hAnsiTheme="minorHAnsi" w:cstheme="minorBidi"/>
            <w:sz w:val="22"/>
            <w:szCs w:val="22"/>
            <w:lang w:eastAsia="ru-RU"/>
          </w:rPr>
          <w:tab/>
        </w:r>
        <w:r w:rsidRPr="006B3CAF">
          <w:rPr>
            <w:rStyle w:val="ac"/>
          </w:rPr>
          <w:t>Управление содержанием в CMS</w:t>
        </w:r>
        <w:r>
          <w:rPr>
            <w:webHidden/>
          </w:rPr>
          <w:tab/>
        </w:r>
        <w:r>
          <w:rPr>
            <w:webHidden/>
          </w:rPr>
          <w:fldChar w:fldCharType="begin"/>
        </w:r>
        <w:r>
          <w:rPr>
            <w:webHidden/>
          </w:rPr>
          <w:instrText xml:space="preserve"> PAGEREF _Toc236817360 \h </w:instrText>
        </w:r>
        <w:r>
          <w:rPr>
            <w:webHidden/>
          </w:rPr>
        </w:r>
        <w:r>
          <w:rPr>
            <w:webHidden/>
          </w:rPr>
          <w:fldChar w:fldCharType="separate"/>
        </w:r>
        <w:r>
          <w:rPr>
            <w:webHidden/>
          </w:rPr>
          <w:t>177</w:t>
        </w:r>
        <w:r>
          <w:rPr>
            <w:webHidden/>
          </w:rPr>
          <w:fldChar w:fldCharType="end"/>
        </w:r>
      </w:hyperlink>
    </w:p>
    <w:p w14:paraId="75097308" w14:textId="138A0054" w:rsidR="00711680" w:rsidRDefault="00711680">
      <w:pPr>
        <w:pStyle w:val="21"/>
        <w:rPr>
          <w:rFonts w:asciiTheme="minorHAnsi" w:eastAsiaTheme="minorEastAsia" w:hAnsiTheme="minorHAnsi" w:cstheme="minorBidi"/>
          <w:sz w:val="22"/>
          <w:szCs w:val="22"/>
          <w:lang w:eastAsia="ru-RU"/>
        </w:rPr>
      </w:pPr>
      <w:hyperlink w:anchor="_Toc236817361" w:history="1">
        <w:r w:rsidRPr="006B3CAF">
          <w:rPr>
            <w:rStyle w:val="ac"/>
          </w:rPr>
          <w:t>11.28</w:t>
        </w:r>
        <w:r>
          <w:rPr>
            <w:rFonts w:asciiTheme="minorHAnsi" w:eastAsiaTheme="minorEastAsia" w:hAnsiTheme="minorHAnsi" w:cstheme="minorBidi"/>
            <w:sz w:val="22"/>
            <w:szCs w:val="22"/>
            <w:lang w:eastAsia="ru-RU"/>
          </w:rPr>
          <w:tab/>
        </w:r>
        <w:r w:rsidRPr="006B3CAF">
          <w:rPr>
            <w:rStyle w:val="ac"/>
          </w:rPr>
          <w:t>Интеграционная архитектура</w:t>
        </w:r>
        <w:r>
          <w:rPr>
            <w:webHidden/>
          </w:rPr>
          <w:tab/>
        </w:r>
        <w:r>
          <w:rPr>
            <w:webHidden/>
          </w:rPr>
          <w:fldChar w:fldCharType="begin"/>
        </w:r>
        <w:r>
          <w:rPr>
            <w:webHidden/>
          </w:rPr>
          <w:instrText xml:space="preserve"> PAGEREF _Toc236817361 \h </w:instrText>
        </w:r>
        <w:r>
          <w:rPr>
            <w:webHidden/>
          </w:rPr>
        </w:r>
        <w:r>
          <w:rPr>
            <w:webHidden/>
          </w:rPr>
          <w:fldChar w:fldCharType="separate"/>
        </w:r>
        <w:r>
          <w:rPr>
            <w:webHidden/>
          </w:rPr>
          <w:t>177</w:t>
        </w:r>
        <w:r>
          <w:rPr>
            <w:webHidden/>
          </w:rPr>
          <w:fldChar w:fldCharType="end"/>
        </w:r>
      </w:hyperlink>
    </w:p>
    <w:p w14:paraId="068EE954" w14:textId="6AD5A97C" w:rsidR="00711680" w:rsidRDefault="00711680">
      <w:pPr>
        <w:pStyle w:val="21"/>
        <w:rPr>
          <w:rFonts w:asciiTheme="minorHAnsi" w:eastAsiaTheme="minorEastAsia" w:hAnsiTheme="minorHAnsi" w:cstheme="minorBidi"/>
          <w:sz w:val="22"/>
          <w:szCs w:val="22"/>
          <w:lang w:eastAsia="ru-RU"/>
        </w:rPr>
      </w:pPr>
      <w:hyperlink w:anchor="_Toc236817362" w:history="1">
        <w:r w:rsidRPr="006B3CAF">
          <w:rPr>
            <w:rStyle w:val="ac"/>
          </w:rPr>
          <w:t>11.29</w:t>
        </w:r>
        <w:r>
          <w:rPr>
            <w:rFonts w:asciiTheme="minorHAnsi" w:eastAsiaTheme="minorEastAsia" w:hAnsiTheme="minorHAnsi" w:cstheme="minorBidi"/>
            <w:sz w:val="22"/>
            <w:szCs w:val="22"/>
            <w:lang w:eastAsia="ru-RU"/>
          </w:rPr>
          <w:tab/>
        </w:r>
        <w:r w:rsidRPr="006B3CAF">
          <w:rPr>
            <w:rStyle w:val="ac"/>
          </w:rPr>
          <w:t>Интеграция с поиском</w:t>
        </w:r>
        <w:r>
          <w:rPr>
            <w:webHidden/>
          </w:rPr>
          <w:tab/>
        </w:r>
        <w:r>
          <w:rPr>
            <w:webHidden/>
          </w:rPr>
          <w:fldChar w:fldCharType="begin"/>
        </w:r>
        <w:r>
          <w:rPr>
            <w:webHidden/>
          </w:rPr>
          <w:instrText xml:space="preserve"> PAGEREF _Toc236817362 \h </w:instrText>
        </w:r>
        <w:r>
          <w:rPr>
            <w:webHidden/>
          </w:rPr>
        </w:r>
        <w:r>
          <w:rPr>
            <w:webHidden/>
          </w:rPr>
          <w:fldChar w:fldCharType="separate"/>
        </w:r>
        <w:r>
          <w:rPr>
            <w:webHidden/>
          </w:rPr>
          <w:t>177</w:t>
        </w:r>
        <w:r>
          <w:rPr>
            <w:webHidden/>
          </w:rPr>
          <w:fldChar w:fldCharType="end"/>
        </w:r>
      </w:hyperlink>
    </w:p>
    <w:p w14:paraId="3399F2E4" w14:textId="14D0B861" w:rsidR="00711680" w:rsidRDefault="00711680">
      <w:pPr>
        <w:pStyle w:val="21"/>
        <w:rPr>
          <w:rFonts w:asciiTheme="minorHAnsi" w:eastAsiaTheme="minorEastAsia" w:hAnsiTheme="minorHAnsi" w:cstheme="minorBidi"/>
          <w:sz w:val="22"/>
          <w:szCs w:val="22"/>
          <w:lang w:eastAsia="ru-RU"/>
        </w:rPr>
      </w:pPr>
      <w:hyperlink w:anchor="_Toc236817363" w:history="1">
        <w:r w:rsidRPr="006B3CAF">
          <w:rPr>
            <w:rStyle w:val="ac"/>
          </w:rPr>
          <w:t>11.30</w:t>
        </w:r>
        <w:r>
          <w:rPr>
            <w:rFonts w:asciiTheme="minorHAnsi" w:eastAsiaTheme="minorEastAsia" w:hAnsiTheme="minorHAnsi" w:cstheme="minorBidi"/>
            <w:sz w:val="22"/>
            <w:szCs w:val="22"/>
            <w:lang w:eastAsia="ru-RU"/>
          </w:rPr>
          <w:tab/>
        </w:r>
        <w:r w:rsidRPr="006B3CAF">
          <w:rPr>
            <w:rStyle w:val="ac"/>
          </w:rPr>
          <w:t>Интеграция с Contour BI Portal 7.0</w:t>
        </w:r>
        <w:r>
          <w:rPr>
            <w:webHidden/>
          </w:rPr>
          <w:tab/>
        </w:r>
        <w:r>
          <w:rPr>
            <w:webHidden/>
          </w:rPr>
          <w:fldChar w:fldCharType="begin"/>
        </w:r>
        <w:r>
          <w:rPr>
            <w:webHidden/>
          </w:rPr>
          <w:instrText xml:space="preserve"> PAGEREF _Toc236817363 \h </w:instrText>
        </w:r>
        <w:r>
          <w:rPr>
            <w:webHidden/>
          </w:rPr>
        </w:r>
        <w:r>
          <w:rPr>
            <w:webHidden/>
          </w:rPr>
          <w:fldChar w:fldCharType="separate"/>
        </w:r>
        <w:r>
          <w:rPr>
            <w:webHidden/>
          </w:rPr>
          <w:t>178</w:t>
        </w:r>
        <w:r>
          <w:rPr>
            <w:webHidden/>
          </w:rPr>
          <w:fldChar w:fldCharType="end"/>
        </w:r>
      </w:hyperlink>
    </w:p>
    <w:p w14:paraId="3407D139" w14:textId="631BEEC5" w:rsidR="00711680" w:rsidRDefault="00711680">
      <w:pPr>
        <w:pStyle w:val="21"/>
        <w:rPr>
          <w:rFonts w:asciiTheme="minorHAnsi" w:eastAsiaTheme="minorEastAsia" w:hAnsiTheme="minorHAnsi" w:cstheme="minorBidi"/>
          <w:sz w:val="22"/>
          <w:szCs w:val="22"/>
          <w:lang w:eastAsia="ru-RU"/>
        </w:rPr>
      </w:pPr>
      <w:hyperlink w:anchor="_Toc236817364" w:history="1">
        <w:r w:rsidRPr="006B3CAF">
          <w:rPr>
            <w:rStyle w:val="ac"/>
          </w:rPr>
          <w:t>11.31</w:t>
        </w:r>
        <w:r>
          <w:rPr>
            <w:rFonts w:asciiTheme="minorHAnsi" w:eastAsiaTheme="minorEastAsia" w:hAnsiTheme="minorHAnsi" w:cstheme="minorBidi"/>
            <w:sz w:val="22"/>
            <w:szCs w:val="22"/>
            <w:lang w:eastAsia="ru-RU"/>
          </w:rPr>
          <w:tab/>
        </w:r>
        <w:r w:rsidRPr="006B3CAF">
          <w:rPr>
            <w:rStyle w:val="ac"/>
          </w:rPr>
          <w:t>Интеграция с Системой управления метаданными</w:t>
        </w:r>
        <w:r>
          <w:rPr>
            <w:webHidden/>
          </w:rPr>
          <w:tab/>
        </w:r>
        <w:r>
          <w:rPr>
            <w:webHidden/>
          </w:rPr>
          <w:fldChar w:fldCharType="begin"/>
        </w:r>
        <w:r>
          <w:rPr>
            <w:webHidden/>
          </w:rPr>
          <w:instrText xml:space="preserve"> PAGEREF _Toc236817364 \h </w:instrText>
        </w:r>
        <w:r>
          <w:rPr>
            <w:webHidden/>
          </w:rPr>
        </w:r>
        <w:r>
          <w:rPr>
            <w:webHidden/>
          </w:rPr>
          <w:fldChar w:fldCharType="separate"/>
        </w:r>
        <w:r>
          <w:rPr>
            <w:webHidden/>
          </w:rPr>
          <w:t>178</w:t>
        </w:r>
        <w:r>
          <w:rPr>
            <w:webHidden/>
          </w:rPr>
          <w:fldChar w:fldCharType="end"/>
        </w:r>
      </w:hyperlink>
    </w:p>
    <w:p w14:paraId="2AF23A9F" w14:textId="59EA7686" w:rsidR="00711680" w:rsidRDefault="00711680">
      <w:pPr>
        <w:pStyle w:val="21"/>
        <w:rPr>
          <w:rFonts w:asciiTheme="minorHAnsi" w:eastAsiaTheme="minorEastAsia" w:hAnsiTheme="minorHAnsi" w:cstheme="minorBidi"/>
          <w:sz w:val="22"/>
          <w:szCs w:val="22"/>
          <w:lang w:eastAsia="ru-RU"/>
        </w:rPr>
      </w:pPr>
      <w:hyperlink w:anchor="_Toc236817365" w:history="1">
        <w:r w:rsidRPr="006B3CAF">
          <w:rPr>
            <w:rStyle w:val="ac"/>
          </w:rPr>
          <w:t>11.32</w:t>
        </w:r>
        <w:r>
          <w:rPr>
            <w:rFonts w:asciiTheme="minorHAnsi" w:eastAsiaTheme="minorEastAsia" w:hAnsiTheme="minorHAnsi" w:cstheme="minorBidi"/>
            <w:sz w:val="22"/>
            <w:szCs w:val="22"/>
            <w:lang w:eastAsia="ru-RU"/>
          </w:rPr>
          <w:tab/>
        </w:r>
        <w:r w:rsidRPr="006B3CAF">
          <w:rPr>
            <w:rStyle w:val="ac"/>
          </w:rPr>
          <w:t>Интеграция с СУЗ и СОД</w:t>
        </w:r>
        <w:r>
          <w:rPr>
            <w:webHidden/>
          </w:rPr>
          <w:tab/>
        </w:r>
        <w:r>
          <w:rPr>
            <w:webHidden/>
          </w:rPr>
          <w:fldChar w:fldCharType="begin"/>
        </w:r>
        <w:r>
          <w:rPr>
            <w:webHidden/>
          </w:rPr>
          <w:instrText xml:space="preserve"> PAGEREF _Toc236817365 \h </w:instrText>
        </w:r>
        <w:r>
          <w:rPr>
            <w:webHidden/>
          </w:rPr>
        </w:r>
        <w:r>
          <w:rPr>
            <w:webHidden/>
          </w:rPr>
          <w:fldChar w:fldCharType="separate"/>
        </w:r>
        <w:r>
          <w:rPr>
            <w:webHidden/>
          </w:rPr>
          <w:t>178</w:t>
        </w:r>
        <w:r>
          <w:rPr>
            <w:webHidden/>
          </w:rPr>
          <w:fldChar w:fldCharType="end"/>
        </w:r>
      </w:hyperlink>
    </w:p>
    <w:p w14:paraId="29BFA11B" w14:textId="2D74F6E7" w:rsidR="00711680" w:rsidRDefault="00711680">
      <w:pPr>
        <w:pStyle w:val="21"/>
        <w:rPr>
          <w:rFonts w:asciiTheme="minorHAnsi" w:eastAsiaTheme="minorEastAsia" w:hAnsiTheme="minorHAnsi" w:cstheme="minorBidi"/>
          <w:sz w:val="22"/>
          <w:szCs w:val="22"/>
          <w:lang w:eastAsia="ru-RU"/>
        </w:rPr>
      </w:pPr>
      <w:hyperlink w:anchor="_Toc236817366" w:history="1">
        <w:r w:rsidRPr="006B3CAF">
          <w:rPr>
            <w:rStyle w:val="ac"/>
          </w:rPr>
          <w:t>11.33</w:t>
        </w:r>
        <w:r>
          <w:rPr>
            <w:rFonts w:asciiTheme="minorHAnsi" w:eastAsiaTheme="minorEastAsia" w:hAnsiTheme="minorHAnsi" w:cstheme="minorBidi"/>
            <w:sz w:val="22"/>
            <w:szCs w:val="22"/>
            <w:lang w:eastAsia="ru-RU"/>
          </w:rPr>
          <w:tab/>
        </w:r>
        <w:r w:rsidRPr="006B3CAF">
          <w:rPr>
            <w:rStyle w:val="ac"/>
          </w:rPr>
          <w:t>Производительность</w:t>
        </w:r>
        <w:r>
          <w:rPr>
            <w:webHidden/>
          </w:rPr>
          <w:tab/>
        </w:r>
        <w:r>
          <w:rPr>
            <w:webHidden/>
          </w:rPr>
          <w:fldChar w:fldCharType="begin"/>
        </w:r>
        <w:r>
          <w:rPr>
            <w:webHidden/>
          </w:rPr>
          <w:instrText xml:space="preserve"> PAGEREF _Toc236817366 \h </w:instrText>
        </w:r>
        <w:r>
          <w:rPr>
            <w:webHidden/>
          </w:rPr>
        </w:r>
        <w:r>
          <w:rPr>
            <w:webHidden/>
          </w:rPr>
          <w:fldChar w:fldCharType="separate"/>
        </w:r>
        <w:r>
          <w:rPr>
            <w:webHidden/>
          </w:rPr>
          <w:t>178</w:t>
        </w:r>
        <w:r>
          <w:rPr>
            <w:webHidden/>
          </w:rPr>
          <w:fldChar w:fldCharType="end"/>
        </w:r>
      </w:hyperlink>
    </w:p>
    <w:p w14:paraId="37945D41" w14:textId="5B8F9A00" w:rsidR="00711680" w:rsidRDefault="00711680">
      <w:pPr>
        <w:pStyle w:val="21"/>
        <w:rPr>
          <w:rFonts w:asciiTheme="minorHAnsi" w:eastAsiaTheme="minorEastAsia" w:hAnsiTheme="minorHAnsi" w:cstheme="minorBidi"/>
          <w:sz w:val="22"/>
          <w:szCs w:val="22"/>
          <w:lang w:eastAsia="ru-RU"/>
        </w:rPr>
      </w:pPr>
      <w:hyperlink w:anchor="_Toc236817367" w:history="1">
        <w:r w:rsidRPr="006B3CAF">
          <w:rPr>
            <w:rStyle w:val="ac"/>
          </w:rPr>
          <w:t>11.34</w:t>
        </w:r>
        <w:r>
          <w:rPr>
            <w:rFonts w:asciiTheme="minorHAnsi" w:eastAsiaTheme="minorEastAsia" w:hAnsiTheme="minorHAnsi" w:cstheme="minorBidi"/>
            <w:sz w:val="22"/>
            <w:szCs w:val="22"/>
            <w:lang w:eastAsia="ru-RU"/>
          </w:rPr>
          <w:tab/>
        </w:r>
        <w:r w:rsidRPr="006B3CAF">
          <w:rPr>
            <w:rStyle w:val="ac"/>
          </w:rPr>
          <w:t>Масштабируемость и отказоустойчивость</w:t>
        </w:r>
        <w:r>
          <w:rPr>
            <w:webHidden/>
          </w:rPr>
          <w:tab/>
        </w:r>
        <w:r>
          <w:rPr>
            <w:webHidden/>
          </w:rPr>
          <w:fldChar w:fldCharType="begin"/>
        </w:r>
        <w:r>
          <w:rPr>
            <w:webHidden/>
          </w:rPr>
          <w:instrText xml:space="preserve"> PAGEREF _Toc236817367 \h </w:instrText>
        </w:r>
        <w:r>
          <w:rPr>
            <w:webHidden/>
          </w:rPr>
        </w:r>
        <w:r>
          <w:rPr>
            <w:webHidden/>
          </w:rPr>
          <w:fldChar w:fldCharType="separate"/>
        </w:r>
        <w:r>
          <w:rPr>
            <w:webHidden/>
          </w:rPr>
          <w:t>179</w:t>
        </w:r>
        <w:r>
          <w:rPr>
            <w:webHidden/>
          </w:rPr>
          <w:fldChar w:fldCharType="end"/>
        </w:r>
      </w:hyperlink>
    </w:p>
    <w:p w14:paraId="51CA554A" w14:textId="6A9B5E9E" w:rsidR="00711680" w:rsidRDefault="00711680">
      <w:pPr>
        <w:pStyle w:val="21"/>
        <w:rPr>
          <w:rFonts w:asciiTheme="minorHAnsi" w:eastAsiaTheme="minorEastAsia" w:hAnsiTheme="minorHAnsi" w:cstheme="minorBidi"/>
          <w:sz w:val="22"/>
          <w:szCs w:val="22"/>
          <w:lang w:eastAsia="ru-RU"/>
        </w:rPr>
      </w:pPr>
      <w:hyperlink w:anchor="_Toc236817368" w:history="1">
        <w:r w:rsidRPr="006B3CAF">
          <w:rPr>
            <w:rStyle w:val="ac"/>
          </w:rPr>
          <w:t>11.35</w:t>
        </w:r>
        <w:r>
          <w:rPr>
            <w:rFonts w:asciiTheme="minorHAnsi" w:eastAsiaTheme="minorEastAsia" w:hAnsiTheme="minorHAnsi" w:cstheme="minorBidi"/>
            <w:sz w:val="22"/>
            <w:szCs w:val="22"/>
            <w:lang w:eastAsia="ru-RU"/>
          </w:rPr>
          <w:tab/>
        </w:r>
        <w:r w:rsidRPr="006B3CAF">
          <w:rPr>
            <w:rStyle w:val="ac"/>
          </w:rPr>
          <w:t>Мониторинг эксплуатации</w:t>
        </w:r>
        <w:r>
          <w:rPr>
            <w:webHidden/>
          </w:rPr>
          <w:tab/>
        </w:r>
        <w:r>
          <w:rPr>
            <w:webHidden/>
          </w:rPr>
          <w:fldChar w:fldCharType="begin"/>
        </w:r>
        <w:r>
          <w:rPr>
            <w:webHidden/>
          </w:rPr>
          <w:instrText xml:space="preserve"> PAGEREF _Toc236817368 \h </w:instrText>
        </w:r>
        <w:r>
          <w:rPr>
            <w:webHidden/>
          </w:rPr>
        </w:r>
        <w:r>
          <w:rPr>
            <w:webHidden/>
          </w:rPr>
          <w:fldChar w:fldCharType="separate"/>
        </w:r>
        <w:r>
          <w:rPr>
            <w:webHidden/>
          </w:rPr>
          <w:t>179</w:t>
        </w:r>
        <w:r>
          <w:rPr>
            <w:webHidden/>
          </w:rPr>
          <w:fldChar w:fldCharType="end"/>
        </w:r>
      </w:hyperlink>
    </w:p>
    <w:p w14:paraId="5A36C715" w14:textId="20AD7336" w:rsidR="00711680" w:rsidRDefault="00711680">
      <w:pPr>
        <w:pStyle w:val="21"/>
        <w:rPr>
          <w:rFonts w:asciiTheme="minorHAnsi" w:eastAsiaTheme="minorEastAsia" w:hAnsiTheme="minorHAnsi" w:cstheme="minorBidi"/>
          <w:sz w:val="22"/>
          <w:szCs w:val="22"/>
          <w:lang w:eastAsia="ru-RU"/>
        </w:rPr>
      </w:pPr>
      <w:hyperlink w:anchor="_Toc236817369" w:history="1">
        <w:r w:rsidRPr="006B3CAF">
          <w:rPr>
            <w:rStyle w:val="ac"/>
          </w:rPr>
          <w:t>11.36</w:t>
        </w:r>
        <w:r>
          <w:rPr>
            <w:rFonts w:asciiTheme="minorHAnsi" w:eastAsiaTheme="minorEastAsia" w:hAnsiTheme="minorHAnsi" w:cstheme="minorBidi"/>
            <w:sz w:val="22"/>
            <w:szCs w:val="22"/>
            <w:lang w:eastAsia="ru-RU"/>
          </w:rPr>
          <w:tab/>
        </w:r>
        <w:r w:rsidRPr="006B3CAF">
          <w:rPr>
            <w:rStyle w:val="ac"/>
          </w:rPr>
          <w:t>Доступность интерфейса</w:t>
        </w:r>
        <w:r>
          <w:rPr>
            <w:webHidden/>
          </w:rPr>
          <w:tab/>
        </w:r>
        <w:r>
          <w:rPr>
            <w:webHidden/>
          </w:rPr>
          <w:fldChar w:fldCharType="begin"/>
        </w:r>
        <w:r>
          <w:rPr>
            <w:webHidden/>
          </w:rPr>
          <w:instrText xml:space="preserve"> PAGEREF _Toc236817369 \h </w:instrText>
        </w:r>
        <w:r>
          <w:rPr>
            <w:webHidden/>
          </w:rPr>
        </w:r>
        <w:r>
          <w:rPr>
            <w:webHidden/>
          </w:rPr>
          <w:fldChar w:fldCharType="separate"/>
        </w:r>
        <w:r>
          <w:rPr>
            <w:webHidden/>
          </w:rPr>
          <w:t>179</w:t>
        </w:r>
        <w:r>
          <w:rPr>
            <w:webHidden/>
          </w:rPr>
          <w:fldChar w:fldCharType="end"/>
        </w:r>
      </w:hyperlink>
    </w:p>
    <w:p w14:paraId="02804A3F" w14:textId="3682D36B" w:rsidR="00711680" w:rsidRDefault="00711680">
      <w:pPr>
        <w:pStyle w:val="21"/>
        <w:rPr>
          <w:rFonts w:asciiTheme="minorHAnsi" w:eastAsiaTheme="minorEastAsia" w:hAnsiTheme="minorHAnsi" w:cstheme="minorBidi"/>
          <w:sz w:val="22"/>
          <w:szCs w:val="22"/>
          <w:lang w:eastAsia="ru-RU"/>
        </w:rPr>
      </w:pPr>
      <w:hyperlink w:anchor="_Toc236817370" w:history="1">
        <w:r w:rsidRPr="006B3CAF">
          <w:rPr>
            <w:rStyle w:val="ac"/>
          </w:rPr>
          <w:t>11.37</w:t>
        </w:r>
        <w:r>
          <w:rPr>
            <w:rFonts w:asciiTheme="minorHAnsi" w:eastAsiaTheme="minorEastAsia" w:hAnsiTheme="minorHAnsi" w:cstheme="minorBidi"/>
            <w:sz w:val="22"/>
            <w:szCs w:val="22"/>
            <w:lang w:eastAsia="ru-RU"/>
          </w:rPr>
          <w:tab/>
        </w:r>
        <w:r w:rsidRPr="006B3CAF">
          <w:rPr>
            <w:rStyle w:val="ac"/>
          </w:rPr>
          <w:t>Обратная связь и контроль качества</w:t>
        </w:r>
        <w:r>
          <w:rPr>
            <w:webHidden/>
          </w:rPr>
          <w:tab/>
        </w:r>
        <w:r>
          <w:rPr>
            <w:webHidden/>
          </w:rPr>
          <w:fldChar w:fldCharType="begin"/>
        </w:r>
        <w:r>
          <w:rPr>
            <w:webHidden/>
          </w:rPr>
          <w:instrText xml:space="preserve"> PAGEREF _Toc236817370 \h </w:instrText>
        </w:r>
        <w:r>
          <w:rPr>
            <w:webHidden/>
          </w:rPr>
        </w:r>
        <w:r>
          <w:rPr>
            <w:webHidden/>
          </w:rPr>
          <w:fldChar w:fldCharType="separate"/>
        </w:r>
        <w:r>
          <w:rPr>
            <w:webHidden/>
          </w:rPr>
          <w:t>180</w:t>
        </w:r>
        <w:r>
          <w:rPr>
            <w:webHidden/>
          </w:rPr>
          <w:fldChar w:fldCharType="end"/>
        </w:r>
      </w:hyperlink>
    </w:p>
    <w:p w14:paraId="0EAD0FA8" w14:textId="52472666" w:rsidR="00711680" w:rsidRDefault="00711680">
      <w:pPr>
        <w:pStyle w:val="21"/>
        <w:rPr>
          <w:rFonts w:asciiTheme="minorHAnsi" w:eastAsiaTheme="minorEastAsia" w:hAnsiTheme="minorHAnsi" w:cstheme="minorBidi"/>
          <w:sz w:val="22"/>
          <w:szCs w:val="22"/>
          <w:lang w:eastAsia="ru-RU"/>
        </w:rPr>
      </w:pPr>
      <w:hyperlink w:anchor="_Toc236817371" w:history="1">
        <w:r w:rsidRPr="006B3CAF">
          <w:rPr>
            <w:rStyle w:val="ac"/>
          </w:rPr>
          <w:t>11.38</w:t>
        </w:r>
        <w:r>
          <w:rPr>
            <w:rFonts w:asciiTheme="minorHAnsi" w:eastAsiaTheme="minorEastAsia" w:hAnsiTheme="minorHAnsi" w:cstheme="minorBidi"/>
            <w:sz w:val="22"/>
            <w:szCs w:val="22"/>
            <w:lang w:eastAsia="ru-RU"/>
          </w:rPr>
          <w:tab/>
        </w:r>
        <w:r w:rsidRPr="006B3CAF">
          <w:rPr>
            <w:rStyle w:val="ac"/>
          </w:rPr>
          <w:t>Проверка качества ответов</w:t>
        </w:r>
        <w:r>
          <w:rPr>
            <w:webHidden/>
          </w:rPr>
          <w:tab/>
        </w:r>
        <w:r>
          <w:rPr>
            <w:webHidden/>
          </w:rPr>
          <w:fldChar w:fldCharType="begin"/>
        </w:r>
        <w:r>
          <w:rPr>
            <w:webHidden/>
          </w:rPr>
          <w:instrText xml:space="preserve"> PAGEREF _Toc236817371 \h </w:instrText>
        </w:r>
        <w:r>
          <w:rPr>
            <w:webHidden/>
          </w:rPr>
        </w:r>
        <w:r>
          <w:rPr>
            <w:webHidden/>
          </w:rPr>
          <w:fldChar w:fldCharType="separate"/>
        </w:r>
        <w:r>
          <w:rPr>
            <w:webHidden/>
          </w:rPr>
          <w:t>180</w:t>
        </w:r>
        <w:r>
          <w:rPr>
            <w:webHidden/>
          </w:rPr>
          <w:fldChar w:fldCharType="end"/>
        </w:r>
      </w:hyperlink>
    </w:p>
    <w:p w14:paraId="203E5F6D" w14:textId="136DD81A" w:rsidR="00711680" w:rsidRDefault="00711680">
      <w:pPr>
        <w:pStyle w:val="21"/>
        <w:rPr>
          <w:rFonts w:asciiTheme="minorHAnsi" w:eastAsiaTheme="minorEastAsia" w:hAnsiTheme="minorHAnsi" w:cstheme="minorBidi"/>
          <w:sz w:val="22"/>
          <w:szCs w:val="22"/>
          <w:lang w:eastAsia="ru-RU"/>
        </w:rPr>
      </w:pPr>
      <w:hyperlink w:anchor="_Toc236817372" w:history="1">
        <w:r w:rsidRPr="006B3CAF">
          <w:rPr>
            <w:rStyle w:val="ac"/>
          </w:rPr>
          <w:t>11.39</w:t>
        </w:r>
        <w:r>
          <w:rPr>
            <w:rFonts w:asciiTheme="minorHAnsi" w:eastAsiaTheme="minorEastAsia" w:hAnsiTheme="minorHAnsi" w:cstheme="minorBidi"/>
            <w:sz w:val="22"/>
            <w:szCs w:val="22"/>
            <w:lang w:eastAsia="ru-RU"/>
          </w:rPr>
          <w:tab/>
        </w:r>
        <w:r w:rsidRPr="006B3CAF">
          <w:rPr>
            <w:rStyle w:val="ac"/>
          </w:rPr>
          <w:t>Этапность реализации</w:t>
        </w:r>
        <w:r>
          <w:rPr>
            <w:webHidden/>
          </w:rPr>
          <w:tab/>
        </w:r>
        <w:r>
          <w:rPr>
            <w:webHidden/>
          </w:rPr>
          <w:fldChar w:fldCharType="begin"/>
        </w:r>
        <w:r>
          <w:rPr>
            <w:webHidden/>
          </w:rPr>
          <w:instrText xml:space="preserve"> PAGEREF _Toc236817372 \h </w:instrText>
        </w:r>
        <w:r>
          <w:rPr>
            <w:webHidden/>
          </w:rPr>
        </w:r>
        <w:r>
          <w:rPr>
            <w:webHidden/>
          </w:rPr>
          <w:fldChar w:fldCharType="separate"/>
        </w:r>
        <w:r>
          <w:rPr>
            <w:webHidden/>
          </w:rPr>
          <w:t>180</w:t>
        </w:r>
        <w:r>
          <w:rPr>
            <w:webHidden/>
          </w:rPr>
          <w:fldChar w:fldCharType="end"/>
        </w:r>
      </w:hyperlink>
    </w:p>
    <w:p w14:paraId="13DF9657" w14:textId="53C13DF5" w:rsidR="00711680" w:rsidRDefault="00711680">
      <w:pPr>
        <w:pStyle w:val="21"/>
        <w:rPr>
          <w:rFonts w:asciiTheme="minorHAnsi" w:eastAsiaTheme="minorEastAsia" w:hAnsiTheme="minorHAnsi" w:cstheme="minorBidi"/>
          <w:sz w:val="22"/>
          <w:szCs w:val="22"/>
          <w:lang w:eastAsia="ru-RU"/>
        </w:rPr>
      </w:pPr>
      <w:hyperlink w:anchor="_Toc236817373" w:history="1">
        <w:r w:rsidRPr="006B3CAF">
          <w:rPr>
            <w:rStyle w:val="ac"/>
          </w:rPr>
          <w:t>11.40</w:t>
        </w:r>
        <w:r>
          <w:rPr>
            <w:rFonts w:asciiTheme="minorHAnsi" w:eastAsiaTheme="minorEastAsia" w:hAnsiTheme="minorHAnsi" w:cstheme="minorBidi"/>
            <w:sz w:val="22"/>
            <w:szCs w:val="22"/>
            <w:lang w:eastAsia="ru-RU"/>
          </w:rPr>
          <w:tab/>
        </w:r>
        <w:r w:rsidRPr="006B3CAF">
          <w:rPr>
            <w:rStyle w:val="ac"/>
          </w:rPr>
          <w:t>Функциональные требования</w:t>
        </w:r>
        <w:r>
          <w:rPr>
            <w:webHidden/>
          </w:rPr>
          <w:tab/>
        </w:r>
        <w:r>
          <w:rPr>
            <w:webHidden/>
          </w:rPr>
          <w:fldChar w:fldCharType="begin"/>
        </w:r>
        <w:r>
          <w:rPr>
            <w:webHidden/>
          </w:rPr>
          <w:instrText xml:space="preserve"> PAGEREF _Toc236817373 \h </w:instrText>
        </w:r>
        <w:r>
          <w:rPr>
            <w:webHidden/>
          </w:rPr>
        </w:r>
        <w:r>
          <w:rPr>
            <w:webHidden/>
          </w:rPr>
          <w:fldChar w:fldCharType="separate"/>
        </w:r>
        <w:r>
          <w:rPr>
            <w:webHidden/>
          </w:rPr>
          <w:t>181</w:t>
        </w:r>
        <w:r>
          <w:rPr>
            <w:webHidden/>
          </w:rPr>
          <w:fldChar w:fldCharType="end"/>
        </w:r>
      </w:hyperlink>
    </w:p>
    <w:p w14:paraId="039754DC" w14:textId="152A831B" w:rsidR="00711680" w:rsidRDefault="00711680">
      <w:pPr>
        <w:pStyle w:val="21"/>
        <w:rPr>
          <w:rFonts w:asciiTheme="minorHAnsi" w:eastAsiaTheme="minorEastAsia" w:hAnsiTheme="minorHAnsi" w:cstheme="minorBidi"/>
          <w:sz w:val="22"/>
          <w:szCs w:val="22"/>
          <w:lang w:eastAsia="ru-RU"/>
        </w:rPr>
      </w:pPr>
      <w:hyperlink w:anchor="_Toc236817374" w:history="1">
        <w:r w:rsidRPr="006B3CAF">
          <w:rPr>
            <w:rStyle w:val="ac"/>
          </w:rPr>
          <w:t>11.41</w:t>
        </w:r>
        <w:r>
          <w:rPr>
            <w:rFonts w:asciiTheme="minorHAnsi" w:eastAsiaTheme="minorEastAsia" w:hAnsiTheme="minorHAnsi" w:cstheme="minorBidi"/>
            <w:sz w:val="22"/>
            <w:szCs w:val="22"/>
            <w:lang w:eastAsia="ru-RU"/>
          </w:rPr>
          <w:tab/>
        </w:r>
        <w:r w:rsidRPr="006B3CAF">
          <w:rPr>
            <w:rStyle w:val="ac"/>
          </w:rPr>
          <w:t>Критерии приемки</w:t>
        </w:r>
        <w:r>
          <w:rPr>
            <w:webHidden/>
          </w:rPr>
          <w:tab/>
        </w:r>
        <w:r>
          <w:rPr>
            <w:webHidden/>
          </w:rPr>
          <w:fldChar w:fldCharType="begin"/>
        </w:r>
        <w:r>
          <w:rPr>
            <w:webHidden/>
          </w:rPr>
          <w:instrText xml:space="preserve"> PAGEREF _Toc236817374 \h </w:instrText>
        </w:r>
        <w:r>
          <w:rPr>
            <w:webHidden/>
          </w:rPr>
        </w:r>
        <w:r>
          <w:rPr>
            <w:webHidden/>
          </w:rPr>
          <w:fldChar w:fldCharType="separate"/>
        </w:r>
        <w:r>
          <w:rPr>
            <w:webHidden/>
          </w:rPr>
          <w:t>181</w:t>
        </w:r>
        <w:r>
          <w:rPr>
            <w:webHidden/>
          </w:rPr>
          <w:fldChar w:fldCharType="end"/>
        </w:r>
      </w:hyperlink>
    </w:p>
    <w:p w14:paraId="5F9F39D0" w14:textId="11C37947" w:rsidR="00711680" w:rsidRDefault="00711680">
      <w:pPr>
        <w:pStyle w:val="21"/>
        <w:rPr>
          <w:rFonts w:asciiTheme="minorHAnsi" w:eastAsiaTheme="minorEastAsia" w:hAnsiTheme="minorHAnsi" w:cstheme="minorBidi"/>
          <w:sz w:val="22"/>
          <w:szCs w:val="22"/>
          <w:lang w:eastAsia="ru-RU"/>
        </w:rPr>
      </w:pPr>
      <w:hyperlink w:anchor="_Toc236817375" w:history="1">
        <w:r w:rsidRPr="006B3CAF">
          <w:rPr>
            <w:rStyle w:val="ac"/>
          </w:rPr>
          <w:t>11.42</w:t>
        </w:r>
        <w:r>
          <w:rPr>
            <w:rFonts w:asciiTheme="minorHAnsi" w:eastAsiaTheme="minorEastAsia" w:hAnsiTheme="minorHAnsi" w:cstheme="minorBidi"/>
            <w:sz w:val="22"/>
            <w:szCs w:val="22"/>
            <w:lang w:eastAsia="ru-RU"/>
          </w:rPr>
          <w:tab/>
        </w:r>
        <w:r w:rsidRPr="006B3CAF">
          <w:rPr>
            <w:rStyle w:val="ac"/>
          </w:rPr>
          <w:t>Матрица прослеживаемости</w:t>
        </w:r>
        <w:r>
          <w:rPr>
            <w:webHidden/>
          </w:rPr>
          <w:tab/>
        </w:r>
        <w:r>
          <w:rPr>
            <w:webHidden/>
          </w:rPr>
          <w:fldChar w:fldCharType="begin"/>
        </w:r>
        <w:r>
          <w:rPr>
            <w:webHidden/>
          </w:rPr>
          <w:instrText xml:space="preserve"> PAGEREF _Toc236817375 \h </w:instrText>
        </w:r>
        <w:r>
          <w:rPr>
            <w:webHidden/>
          </w:rPr>
        </w:r>
        <w:r>
          <w:rPr>
            <w:webHidden/>
          </w:rPr>
          <w:fldChar w:fldCharType="separate"/>
        </w:r>
        <w:r>
          <w:rPr>
            <w:webHidden/>
          </w:rPr>
          <w:t>182</w:t>
        </w:r>
        <w:r>
          <w:rPr>
            <w:webHidden/>
          </w:rPr>
          <w:fldChar w:fldCharType="end"/>
        </w:r>
      </w:hyperlink>
    </w:p>
    <w:p w14:paraId="7A79BBBF" w14:textId="767BB119" w:rsidR="00711680" w:rsidRDefault="00711680">
      <w:pPr>
        <w:pStyle w:val="21"/>
        <w:rPr>
          <w:rFonts w:asciiTheme="minorHAnsi" w:eastAsiaTheme="minorEastAsia" w:hAnsiTheme="minorHAnsi" w:cstheme="minorBidi"/>
          <w:sz w:val="22"/>
          <w:szCs w:val="22"/>
          <w:lang w:eastAsia="ru-RU"/>
        </w:rPr>
      </w:pPr>
      <w:hyperlink w:anchor="_Toc236817376" w:history="1">
        <w:r w:rsidRPr="006B3CAF">
          <w:rPr>
            <w:rStyle w:val="ac"/>
          </w:rPr>
          <w:t>11.43</w:t>
        </w:r>
        <w:r>
          <w:rPr>
            <w:rFonts w:asciiTheme="minorHAnsi" w:eastAsiaTheme="minorEastAsia" w:hAnsiTheme="minorHAnsi" w:cstheme="minorBidi"/>
            <w:sz w:val="22"/>
            <w:szCs w:val="22"/>
            <w:lang w:eastAsia="ru-RU"/>
          </w:rPr>
          <w:tab/>
        </w:r>
        <w:r w:rsidRPr="006B3CAF">
          <w:rPr>
            <w:rStyle w:val="ac"/>
          </w:rPr>
          <w:t>Вопросы, требующие согласования</w:t>
        </w:r>
        <w:r>
          <w:rPr>
            <w:webHidden/>
          </w:rPr>
          <w:tab/>
        </w:r>
        <w:r>
          <w:rPr>
            <w:webHidden/>
          </w:rPr>
          <w:fldChar w:fldCharType="begin"/>
        </w:r>
        <w:r>
          <w:rPr>
            <w:webHidden/>
          </w:rPr>
          <w:instrText xml:space="preserve"> PAGEREF _Toc236817376 \h </w:instrText>
        </w:r>
        <w:r>
          <w:rPr>
            <w:webHidden/>
          </w:rPr>
        </w:r>
        <w:r>
          <w:rPr>
            <w:webHidden/>
          </w:rPr>
          <w:fldChar w:fldCharType="separate"/>
        </w:r>
        <w:r>
          <w:rPr>
            <w:webHidden/>
          </w:rPr>
          <w:t>183</w:t>
        </w:r>
        <w:r>
          <w:rPr>
            <w:webHidden/>
          </w:rPr>
          <w:fldChar w:fldCharType="end"/>
        </w:r>
      </w:hyperlink>
    </w:p>
    <w:p w14:paraId="2B2490C3" w14:textId="7CE23A0D" w:rsidR="00711680" w:rsidRDefault="00711680">
      <w:pPr>
        <w:pStyle w:val="13"/>
        <w:rPr>
          <w:rFonts w:asciiTheme="minorHAnsi" w:eastAsiaTheme="minorEastAsia" w:hAnsiTheme="minorHAnsi" w:cstheme="minorBidi"/>
          <w:sz w:val="22"/>
          <w:szCs w:val="22"/>
          <w:lang w:eastAsia="ru-RU"/>
        </w:rPr>
      </w:pPr>
      <w:hyperlink w:anchor="_Toc236817377" w:history="1">
        <w:r w:rsidRPr="006B3CAF">
          <w:rPr>
            <w:rStyle w:val="ac"/>
          </w:rPr>
          <w:t>12</w:t>
        </w:r>
        <w:r>
          <w:rPr>
            <w:rFonts w:asciiTheme="minorHAnsi" w:eastAsiaTheme="minorEastAsia" w:hAnsiTheme="minorHAnsi" w:cstheme="minorBidi"/>
            <w:sz w:val="22"/>
            <w:szCs w:val="22"/>
            <w:lang w:eastAsia="ru-RU"/>
          </w:rPr>
          <w:tab/>
        </w:r>
        <w:r w:rsidRPr="006B3CAF">
          <w:rPr>
            <w:rStyle w:val="ac"/>
          </w:rPr>
          <w:t>Система управления содержимым (CMS)</w:t>
        </w:r>
        <w:r>
          <w:rPr>
            <w:webHidden/>
          </w:rPr>
          <w:tab/>
        </w:r>
        <w:r>
          <w:rPr>
            <w:webHidden/>
          </w:rPr>
          <w:fldChar w:fldCharType="begin"/>
        </w:r>
        <w:r>
          <w:rPr>
            <w:webHidden/>
          </w:rPr>
          <w:instrText xml:space="preserve"> PAGEREF _Toc236817377 \h </w:instrText>
        </w:r>
        <w:r>
          <w:rPr>
            <w:webHidden/>
          </w:rPr>
        </w:r>
        <w:r>
          <w:rPr>
            <w:webHidden/>
          </w:rPr>
          <w:fldChar w:fldCharType="separate"/>
        </w:r>
        <w:r>
          <w:rPr>
            <w:webHidden/>
          </w:rPr>
          <w:t>184</w:t>
        </w:r>
        <w:r>
          <w:rPr>
            <w:webHidden/>
          </w:rPr>
          <w:fldChar w:fldCharType="end"/>
        </w:r>
      </w:hyperlink>
    </w:p>
    <w:p w14:paraId="34D264C7" w14:textId="2B3F98B1" w:rsidR="00711680" w:rsidRDefault="00711680">
      <w:pPr>
        <w:pStyle w:val="21"/>
        <w:rPr>
          <w:rFonts w:asciiTheme="minorHAnsi" w:eastAsiaTheme="minorEastAsia" w:hAnsiTheme="minorHAnsi" w:cstheme="minorBidi"/>
          <w:sz w:val="22"/>
          <w:szCs w:val="22"/>
          <w:lang w:eastAsia="ru-RU"/>
        </w:rPr>
      </w:pPr>
      <w:hyperlink w:anchor="_Toc236817378" w:history="1">
        <w:r w:rsidRPr="006B3CAF">
          <w:rPr>
            <w:rStyle w:val="ac"/>
          </w:rPr>
          <w:t>12.1</w:t>
        </w:r>
        <w:r>
          <w:rPr>
            <w:rFonts w:asciiTheme="minorHAnsi" w:eastAsiaTheme="minorEastAsia" w:hAnsiTheme="minorHAnsi" w:cstheme="minorBidi"/>
            <w:sz w:val="22"/>
            <w:szCs w:val="22"/>
            <w:lang w:eastAsia="ru-RU"/>
          </w:rPr>
          <w:tab/>
        </w:r>
        <w:r w:rsidRPr="006B3CAF">
          <w:rPr>
            <w:rStyle w:val="ac"/>
          </w:rPr>
          <w:t>Назначение и область применения</w:t>
        </w:r>
        <w:r>
          <w:rPr>
            <w:webHidden/>
          </w:rPr>
          <w:tab/>
        </w:r>
        <w:r>
          <w:rPr>
            <w:webHidden/>
          </w:rPr>
          <w:fldChar w:fldCharType="begin"/>
        </w:r>
        <w:r>
          <w:rPr>
            <w:webHidden/>
          </w:rPr>
          <w:instrText xml:space="preserve"> PAGEREF _Toc236817378 \h </w:instrText>
        </w:r>
        <w:r>
          <w:rPr>
            <w:webHidden/>
          </w:rPr>
        </w:r>
        <w:r>
          <w:rPr>
            <w:webHidden/>
          </w:rPr>
          <w:fldChar w:fldCharType="separate"/>
        </w:r>
        <w:r>
          <w:rPr>
            <w:webHidden/>
          </w:rPr>
          <w:t>184</w:t>
        </w:r>
        <w:r>
          <w:rPr>
            <w:webHidden/>
          </w:rPr>
          <w:fldChar w:fldCharType="end"/>
        </w:r>
      </w:hyperlink>
    </w:p>
    <w:p w14:paraId="0670FB44" w14:textId="014F02D9" w:rsidR="00711680" w:rsidRDefault="00711680">
      <w:pPr>
        <w:pStyle w:val="21"/>
        <w:rPr>
          <w:rFonts w:asciiTheme="minorHAnsi" w:eastAsiaTheme="minorEastAsia" w:hAnsiTheme="minorHAnsi" w:cstheme="minorBidi"/>
          <w:sz w:val="22"/>
          <w:szCs w:val="22"/>
          <w:lang w:eastAsia="ru-RU"/>
        </w:rPr>
      </w:pPr>
      <w:hyperlink w:anchor="_Toc236817379" w:history="1">
        <w:r w:rsidRPr="006B3CAF">
          <w:rPr>
            <w:rStyle w:val="ac"/>
          </w:rPr>
          <w:t>12.2</w:t>
        </w:r>
        <w:r>
          <w:rPr>
            <w:rFonts w:asciiTheme="minorHAnsi" w:eastAsiaTheme="minorEastAsia" w:hAnsiTheme="minorHAnsi" w:cstheme="minorBidi"/>
            <w:sz w:val="22"/>
            <w:szCs w:val="22"/>
            <w:lang w:eastAsia="ru-RU"/>
          </w:rPr>
          <w:tab/>
        </w:r>
        <w:r w:rsidRPr="006B3CAF">
          <w:rPr>
            <w:rStyle w:val="ac"/>
          </w:rPr>
          <w:t>Цели CMS</w:t>
        </w:r>
        <w:r>
          <w:rPr>
            <w:webHidden/>
          </w:rPr>
          <w:tab/>
        </w:r>
        <w:r>
          <w:rPr>
            <w:webHidden/>
          </w:rPr>
          <w:fldChar w:fldCharType="begin"/>
        </w:r>
        <w:r>
          <w:rPr>
            <w:webHidden/>
          </w:rPr>
          <w:instrText xml:space="preserve"> PAGEREF _Toc236817379 \h </w:instrText>
        </w:r>
        <w:r>
          <w:rPr>
            <w:webHidden/>
          </w:rPr>
        </w:r>
        <w:r>
          <w:rPr>
            <w:webHidden/>
          </w:rPr>
          <w:fldChar w:fldCharType="separate"/>
        </w:r>
        <w:r>
          <w:rPr>
            <w:webHidden/>
          </w:rPr>
          <w:t>184</w:t>
        </w:r>
        <w:r>
          <w:rPr>
            <w:webHidden/>
          </w:rPr>
          <w:fldChar w:fldCharType="end"/>
        </w:r>
      </w:hyperlink>
    </w:p>
    <w:p w14:paraId="3764126E" w14:textId="0BA780BE" w:rsidR="00711680" w:rsidRDefault="00711680">
      <w:pPr>
        <w:pStyle w:val="21"/>
        <w:rPr>
          <w:rFonts w:asciiTheme="minorHAnsi" w:eastAsiaTheme="minorEastAsia" w:hAnsiTheme="minorHAnsi" w:cstheme="minorBidi"/>
          <w:sz w:val="22"/>
          <w:szCs w:val="22"/>
          <w:lang w:eastAsia="ru-RU"/>
        </w:rPr>
      </w:pPr>
      <w:hyperlink w:anchor="_Toc236817380" w:history="1">
        <w:r w:rsidRPr="006B3CAF">
          <w:rPr>
            <w:rStyle w:val="ac"/>
          </w:rPr>
          <w:t>12.3</w:t>
        </w:r>
        <w:r>
          <w:rPr>
            <w:rFonts w:asciiTheme="minorHAnsi" w:eastAsiaTheme="minorEastAsia" w:hAnsiTheme="minorHAnsi" w:cstheme="minorBidi"/>
            <w:sz w:val="22"/>
            <w:szCs w:val="22"/>
            <w:lang w:eastAsia="ru-RU"/>
          </w:rPr>
          <w:tab/>
        </w:r>
        <w:r w:rsidRPr="006B3CAF">
          <w:rPr>
            <w:rStyle w:val="ac"/>
          </w:rPr>
          <w:t>Границы ответственности</w:t>
        </w:r>
        <w:r>
          <w:rPr>
            <w:webHidden/>
          </w:rPr>
          <w:tab/>
        </w:r>
        <w:r>
          <w:rPr>
            <w:webHidden/>
          </w:rPr>
          <w:fldChar w:fldCharType="begin"/>
        </w:r>
        <w:r>
          <w:rPr>
            <w:webHidden/>
          </w:rPr>
          <w:instrText xml:space="preserve"> PAGEREF _Toc236817380 \h </w:instrText>
        </w:r>
        <w:r>
          <w:rPr>
            <w:webHidden/>
          </w:rPr>
        </w:r>
        <w:r>
          <w:rPr>
            <w:webHidden/>
          </w:rPr>
          <w:fldChar w:fldCharType="separate"/>
        </w:r>
        <w:r>
          <w:rPr>
            <w:webHidden/>
          </w:rPr>
          <w:t>184</w:t>
        </w:r>
        <w:r>
          <w:rPr>
            <w:webHidden/>
          </w:rPr>
          <w:fldChar w:fldCharType="end"/>
        </w:r>
      </w:hyperlink>
    </w:p>
    <w:p w14:paraId="1523DEAE" w14:textId="008B7A92" w:rsidR="00711680" w:rsidRDefault="00711680">
      <w:pPr>
        <w:pStyle w:val="21"/>
        <w:rPr>
          <w:rFonts w:asciiTheme="minorHAnsi" w:eastAsiaTheme="minorEastAsia" w:hAnsiTheme="minorHAnsi" w:cstheme="minorBidi"/>
          <w:sz w:val="22"/>
          <w:szCs w:val="22"/>
          <w:lang w:eastAsia="ru-RU"/>
        </w:rPr>
      </w:pPr>
      <w:hyperlink w:anchor="_Toc236817381" w:history="1">
        <w:r w:rsidRPr="006B3CAF">
          <w:rPr>
            <w:rStyle w:val="ac"/>
          </w:rPr>
          <w:t>12.4</w:t>
        </w:r>
        <w:r>
          <w:rPr>
            <w:rFonts w:asciiTheme="minorHAnsi" w:eastAsiaTheme="minorEastAsia" w:hAnsiTheme="minorHAnsi" w:cstheme="minorBidi"/>
            <w:sz w:val="22"/>
            <w:szCs w:val="22"/>
            <w:lang w:eastAsia="ru-RU"/>
          </w:rPr>
          <w:tab/>
        </w:r>
        <w:r w:rsidRPr="006B3CAF">
          <w:rPr>
            <w:rStyle w:val="ac"/>
          </w:rPr>
          <w:t>Пользовательские роли</w:t>
        </w:r>
        <w:r>
          <w:rPr>
            <w:webHidden/>
          </w:rPr>
          <w:tab/>
        </w:r>
        <w:r>
          <w:rPr>
            <w:webHidden/>
          </w:rPr>
          <w:fldChar w:fldCharType="begin"/>
        </w:r>
        <w:r>
          <w:rPr>
            <w:webHidden/>
          </w:rPr>
          <w:instrText xml:space="preserve"> PAGEREF _Toc236817381 \h </w:instrText>
        </w:r>
        <w:r>
          <w:rPr>
            <w:webHidden/>
          </w:rPr>
        </w:r>
        <w:r>
          <w:rPr>
            <w:webHidden/>
          </w:rPr>
          <w:fldChar w:fldCharType="separate"/>
        </w:r>
        <w:r>
          <w:rPr>
            <w:webHidden/>
          </w:rPr>
          <w:t>185</w:t>
        </w:r>
        <w:r>
          <w:rPr>
            <w:webHidden/>
          </w:rPr>
          <w:fldChar w:fldCharType="end"/>
        </w:r>
      </w:hyperlink>
    </w:p>
    <w:p w14:paraId="1C226F16" w14:textId="32FABDB2" w:rsidR="00711680" w:rsidRDefault="00711680">
      <w:pPr>
        <w:pStyle w:val="21"/>
        <w:rPr>
          <w:rFonts w:asciiTheme="minorHAnsi" w:eastAsiaTheme="minorEastAsia" w:hAnsiTheme="minorHAnsi" w:cstheme="minorBidi"/>
          <w:sz w:val="22"/>
          <w:szCs w:val="22"/>
          <w:lang w:eastAsia="ru-RU"/>
        </w:rPr>
      </w:pPr>
      <w:hyperlink w:anchor="_Toc236817382" w:history="1">
        <w:r w:rsidRPr="006B3CAF">
          <w:rPr>
            <w:rStyle w:val="ac"/>
          </w:rPr>
          <w:t>12.5</w:t>
        </w:r>
        <w:r>
          <w:rPr>
            <w:rFonts w:asciiTheme="minorHAnsi" w:eastAsiaTheme="minorEastAsia" w:hAnsiTheme="minorHAnsi" w:cstheme="minorBidi"/>
            <w:sz w:val="22"/>
            <w:szCs w:val="22"/>
            <w:lang w:eastAsia="ru-RU"/>
          </w:rPr>
          <w:tab/>
        </w:r>
        <w:r w:rsidRPr="006B3CAF">
          <w:rPr>
            <w:rStyle w:val="ac"/>
          </w:rPr>
          <w:t>Типы управляемого содержания</w:t>
        </w:r>
        <w:r>
          <w:rPr>
            <w:webHidden/>
          </w:rPr>
          <w:tab/>
        </w:r>
        <w:r>
          <w:rPr>
            <w:webHidden/>
          </w:rPr>
          <w:fldChar w:fldCharType="begin"/>
        </w:r>
        <w:r>
          <w:rPr>
            <w:webHidden/>
          </w:rPr>
          <w:instrText xml:space="preserve"> PAGEREF _Toc236817382 \h </w:instrText>
        </w:r>
        <w:r>
          <w:rPr>
            <w:webHidden/>
          </w:rPr>
        </w:r>
        <w:r>
          <w:rPr>
            <w:webHidden/>
          </w:rPr>
          <w:fldChar w:fldCharType="separate"/>
        </w:r>
        <w:r>
          <w:rPr>
            <w:webHidden/>
          </w:rPr>
          <w:t>186</w:t>
        </w:r>
        <w:r>
          <w:rPr>
            <w:webHidden/>
          </w:rPr>
          <w:fldChar w:fldCharType="end"/>
        </w:r>
      </w:hyperlink>
    </w:p>
    <w:p w14:paraId="700C6978" w14:textId="5B4D98D6" w:rsidR="00711680" w:rsidRDefault="00711680">
      <w:pPr>
        <w:pStyle w:val="21"/>
        <w:rPr>
          <w:rFonts w:asciiTheme="minorHAnsi" w:eastAsiaTheme="minorEastAsia" w:hAnsiTheme="minorHAnsi" w:cstheme="minorBidi"/>
          <w:sz w:val="22"/>
          <w:szCs w:val="22"/>
          <w:lang w:eastAsia="ru-RU"/>
        </w:rPr>
      </w:pPr>
      <w:hyperlink w:anchor="_Toc236817383" w:history="1">
        <w:r w:rsidRPr="006B3CAF">
          <w:rPr>
            <w:rStyle w:val="ac"/>
          </w:rPr>
          <w:t>12.6</w:t>
        </w:r>
        <w:r>
          <w:rPr>
            <w:rFonts w:asciiTheme="minorHAnsi" w:eastAsiaTheme="minorEastAsia" w:hAnsiTheme="minorHAnsi" w:cstheme="minorBidi"/>
            <w:sz w:val="22"/>
            <w:szCs w:val="22"/>
            <w:lang w:eastAsia="ru-RU"/>
          </w:rPr>
          <w:tab/>
        </w:r>
        <w:r w:rsidRPr="006B3CAF">
          <w:rPr>
            <w:rStyle w:val="ac"/>
          </w:rPr>
          <w:t>Модель содержания</w:t>
        </w:r>
        <w:r>
          <w:rPr>
            <w:webHidden/>
          </w:rPr>
          <w:tab/>
        </w:r>
        <w:r>
          <w:rPr>
            <w:webHidden/>
          </w:rPr>
          <w:fldChar w:fldCharType="begin"/>
        </w:r>
        <w:r>
          <w:rPr>
            <w:webHidden/>
          </w:rPr>
          <w:instrText xml:space="preserve"> PAGEREF _Toc236817383 \h </w:instrText>
        </w:r>
        <w:r>
          <w:rPr>
            <w:webHidden/>
          </w:rPr>
        </w:r>
        <w:r>
          <w:rPr>
            <w:webHidden/>
          </w:rPr>
          <w:fldChar w:fldCharType="separate"/>
        </w:r>
        <w:r>
          <w:rPr>
            <w:webHidden/>
          </w:rPr>
          <w:t>186</w:t>
        </w:r>
        <w:r>
          <w:rPr>
            <w:webHidden/>
          </w:rPr>
          <w:fldChar w:fldCharType="end"/>
        </w:r>
      </w:hyperlink>
    </w:p>
    <w:p w14:paraId="27370F90" w14:textId="05C442A0" w:rsidR="00711680" w:rsidRDefault="00711680">
      <w:pPr>
        <w:pStyle w:val="21"/>
        <w:rPr>
          <w:rFonts w:asciiTheme="minorHAnsi" w:eastAsiaTheme="minorEastAsia" w:hAnsiTheme="minorHAnsi" w:cstheme="minorBidi"/>
          <w:sz w:val="22"/>
          <w:szCs w:val="22"/>
          <w:lang w:eastAsia="ru-RU"/>
        </w:rPr>
      </w:pPr>
      <w:hyperlink w:anchor="_Toc236817384" w:history="1">
        <w:r w:rsidRPr="006B3CAF">
          <w:rPr>
            <w:rStyle w:val="ac"/>
          </w:rPr>
          <w:t>12.7</w:t>
        </w:r>
        <w:r>
          <w:rPr>
            <w:rFonts w:asciiTheme="minorHAnsi" w:eastAsiaTheme="minorEastAsia" w:hAnsiTheme="minorHAnsi" w:cstheme="minorBidi"/>
            <w:sz w:val="22"/>
            <w:szCs w:val="22"/>
            <w:lang w:eastAsia="ru-RU"/>
          </w:rPr>
          <w:tab/>
        </w:r>
        <w:r w:rsidRPr="006B3CAF">
          <w:rPr>
            <w:rStyle w:val="ac"/>
          </w:rPr>
          <w:t>Создание материала</w:t>
        </w:r>
        <w:r>
          <w:rPr>
            <w:webHidden/>
          </w:rPr>
          <w:tab/>
        </w:r>
        <w:r>
          <w:rPr>
            <w:webHidden/>
          </w:rPr>
          <w:fldChar w:fldCharType="begin"/>
        </w:r>
        <w:r>
          <w:rPr>
            <w:webHidden/>
          </w:rPr>
          <w:instrText xml:space="preserve"> PAGEREF _Toc236817384 \h </w:instrText>
        </w:r>
        <w:r>
          <w:rPr>
            <w:webHidden/>
          </w:rPr>
        </w:r>
        <w:r>
          <w:rPr>
            <w:webHidden/>
          </w:rPr>
          <w:fldChar w:fldCharType="separate"/>
        </w:r>
        <w:r>
          <w:rPr>
            <w:webHidden/>
          </w:rPr>
          <w:t>187</w:t>
        </w:r>
        <w:r>
          <w:rPr>
            <w:webHidden/>
          </w:rPr>
          <w:fldChar w:fldCharType="end"/>
        </w:r>
      </w:hyperlink>
    </w:p>
    <w:p w14:paraId="065CE19B" w14:textId="4AD8DCD9" w:rsidR="00711680" w:rsidRDefault="00711680">
      <w:pPr>
        <w:pStyle w:val="21"/>
        <w:rPr>
          <w:rFonts w:asciiTheme="minorHAnsi" w:eastAsiaTheme="minorEastAsia" w:hAnsiTheme="minorHAnsi" w:cstheme="minorBidi"/>
          <w:sz w:val="22"/>
          <w:szCs w:val="22"/>
          <w:lang w:eastAsia="ru-RU"/>
        </w:rPr>
      </w:pPr>
      <w:hyperlink w:anchor="_Toc236817385" w:history="1">
        <w:r w:rsidRPr="006B3CAF">
          <w:rPr>
            <w:rStyle w:val="ac"/>
          </w:rPr>
          <w:t>12.8</w:t>
        </w:r>
        <w:r>
          <w:rPr>
            <w:rFonts w:asciiTheme="minorHAnsi" w:eastAsiaTheme="minorEastAsia" w:hAnsiTheme="minorHAnsi" w:cstheme="minorBidi"/>
            <w:sz w:val="22"/>
            <w:szCs w:val="22"/>
            <w:lang w:eastAsia="ru-RU"/>
          </w:rPr>
          <w:tab/>
        </w:r>
        <w:r w:rsidRPr="006B3CAF">
          <w:rPr>
            <w:rStyle w:val="ac"/>
          </w:rPr>
          <w:t>Редактирование материала</w:t>
        </w:r>
        <w:r>
          <w:rPr>
            <w:webHidden/>
          </w:rPr>
          <w:tab/>
        </w:r>
        <w:r>
          <w:rPr>
            <w:webHidden/>
          </w:rPr>
          <w:fldChar w:fldCharType="begin"/>
        </w:r>
        <w:r>
          <w:rPr>
            <w:webHidden/>
          </w:rPr>
          <w:instrText xml:space="preserve"> PAGEREF _Toc236817385 \h </w:instrText>
        </w:r>
        <w:r>
          <w:rPr>
            <w:webHidden/>
          </w:rPr>
        </w:r>
        <w:r>
          <w:rPr>
            <w:webHidden/>
          </w:rPr>
          <w:fldChar w:fldCharType="separate"/>
        </w:r>
        <w:r>
          <w:rPr>
            <w:webHidden/>
          </w:rPr>
          <w:t>187</w:t>
        </w:r>
        <w:r>
          <w:rPr>
            <w:webHidden/>
          </w:rPr>
          <w:fldChar w:fldCharType="end"/>
        </w:r>
      </w:hyperlink>
    </w:p>
    <w:p w14:paraId="3447A611" w14:textId="56F7F3A9" w:rsidR="00711680" w:rsidRDefault="00711680">
      <w:pPr>
        <w:pStyle w:val="21"/>
        <w:rPr>
          <w:rFonts w:asciiTheme="minorHAnsi" w:eastAsiaTheme="minorEastAsia" w:hAnsiTheme="minorHAnsi" w:cstheme="minorBidi"/>
          <w:sz w:val="22"/>
          <w:szCs w:val="22"/>
          <w:lang w:eastAsia="ru-RU"/>
        </w:rPr>
      </w:pPr>
      <w:hyperlink w:anchor="_Toc236817386" w:history="1">
        <w:r w:rsidRPr="006B3CAF">
          <w:rPr>
            <w:rStyle w:val="ac"/>
          </w:rPr>
          <w:t>12.9</w:t>
        </w:r>
        <w:r>
          <w:rPr>
            <w:rFonts w:asciiTheme="minorHAnsi" w:eastAsiaTheme="minorEastAsia" w:hAnsiTheme="minorHAnsi" w:cstheme="minorBidi"/>
            <w:sz w:val="22"/>
            <w:szCs w:val="22"/>
            <w:lang w:eastAsia="ru-RU"/>
          </w:rPr>
          <w:tab/>
        </w:r>
        <w:r w:rsidRPr="006B3CAF">
          <w:rPr>
            <w:rStyle w:val="ac"/>
          </w:rPr>
          <w:t>Редактор содержимого</w:t>
        </w:r>
        <w:r>
          <w:rPr>
            <w:webHidden/>
          </w:rPr>
          <w:tab/>
        </w:r>
        <w:r>
          <w:rPr>
            <w:webHidden/>
          </w:rPr>
          <w:fldChar w:fldCharType="begin"/>
        </w:r>
        <w:r>
          <w:rPr>
            <w:webHidden/>
          </w:rPr>
          <w:instrText xml:space="preserve"> PAGEREF _Toc236817386 \h </w:instrText>
        </w:r>
        <w:r>
          <w:rPr>
            <w:webHidden/>
          </w:rPr>
        </w:r>
        <w:r>
          <w:rPr>
            <w:webHidden/>
          </w:rPr>
          <w:fldChar w:fldCharType="separate"/>
        </w:r>
        <w:r>
          <w:rPr>
            <w:webHidden/>
          </w:rPr>
          <w:t>187</w:t>
        </w:r>
        <w:r>
          <w:rPr>
            <w:webHidden/>
          </w:rPr>
          <w:fldChar w:fldCharType="end"/>
        </w:r>
      </w:hyperlink>
    </w:p>
    <w:p w14:paraId="3BBA9AD7" w14:textId="1FD503BD" w:rsidR="00711680" w:rsidRDefault="00711680">
      <w:pPr>
        <w:pStyle w:val="21"/>
        <w:rPr>
          <w:rFonts w:asciiTheme="minorHAnsi" w:eastAsiaTheme="minorEastAsia" w:hAnsiTheme="minorHAnsi" w:cstheme="minorBidi"/>
          <w:sz w:val="22"/>
          <w:szCs w:val="22"/>
          <w:lang w:eastAsia="ru-RU"/>
        </w:rPr>
      </w:pPr>
      <w:hyperlink w:anchor="_Toc236817387" w:history="1">
        <w:r w:rsidRPr="006B3CAF">
          <w:rPr>
            <w:rStyle w:val="ac"/>
          </w:rPr>
          <w:t>12.10</w:t>
        </w:r>
        <w:r>
          <w:rPr>
            <w:rFonts w:asciiTheme="minorHAnsi" w:eastAsiaTheme="minorEastAsia" w:hAnsiTheme="minorHAnsi" w:cstheme="minorBidi"/>
            <w:sz w:val="22"/>
            <w:szCs w:val="22"/>
            <w:lang w:eastAsia="ru-RU"/>
          </w:rPr>
          <w:tab/>
        </w:r>
        <w:r w:rsidRPr="006B3CAF">
          <w:rPr>
            <w:rStyle w:val="ac"/>
          </w:rPr>
          <w:t>Конструирование страниц</w:t>
        </w:r>
        <w:r>
          <w:rPr>
            <w:webHidden/>
          </w:rPr>
          <w:tab/>
        </w:r>
        <w:r>
          <w:rPr>
            <w:webHidden/>
          </w:rPr>
          <w:fldChar w:fldCharType="begin"/>
        </w:r>
        <w:r>
          <w:rPr>
            <w:webHidden/>
          </w:rPr>
          <w:instrText xml:space="preserve"> PAGEREF _Toc236817387 \h </w:instrText>
        </w:r>
        <w:r>
          <w:rPr>
            <w:webHidden/>
          </w:rPr>
        </w:r>
        <w:r>
          <w:rPr>
            <w:webHidden/>
          </w:rPr>
          <w:fldChar w:fldCharType="separate"/>
        </w:r>
        <w:r>
          <w:rPr>
            <w:webHidden/>
          </w:rPr>
          <w:t>188</w:t>
        </w:r>
        <w:r>
          <w:rPr>
            <w:webHidden/>
          </w:rPr>
          <w:fldChar w:fldCharType="end"/>
        </w:r>
      </w:hyperlink>
    </w:p>
    <w:p w14:paraId="00D2FA95" w14:textId="2B5EA3EB" w:rsidR="00711680" w:rsidRDefault="00711680">
      <w:pPr>
        <w:pStyle w:val="21"/>
        <w:rPr>
          <w:rFonts w:asciiTheme="minorHAnsi" w:eastAsiaTheme="minorEastAsia" w:hAnsiTheme="minorHAnsi" w:cstheme="minorBidi"/>
          <w:sz w:val="22"/>
          <w:szCs w:val="22"/>
          <w:lang w:eastAsia="ru-RU"/>
        </w:rPr>
      </w:pPr>
      <w:hyperlink w:anchor="_Toc236817388" w:history="1">
        <w:r w:rsidRPr="006B3CAF">
          <w:rPr>
            <w:rStyle w:val="ac"/>
          </w:rPr>
          <w:t>12.11</w:t>
        </w:r>
        <w:r>
          <w:rPr>
            <w:rFonts w:asciiTheme="minorHAnsi" w:eastAsiaTheme="minorEastAsia" w:hAnsiTheme="minorHAnsi" w:cstheme="minorBidi"/>
            <w:sz w:val="22"/>
            <w:szCs w:val="22"/>
            <w:lang w:eastAsia="ru-RU"/>
          </w:rPr>
          <w:tab/>
        </w:r>
        <w:r w:rsidRPr="006B3CAF">
          <w:rPr>
            <w:rStyle w:val="ac"/>
          </w:rPr>
          <w:t>Шаблоны страниц</w:t>
        </w:r>
        <w:r>
          <w:rPr>
            <w:webHidden/>
          </w:rPr>
          <w:tab/>
        </w:r>
        <w:r>
          <w:rPr>
            <w:webHidden/>
          </w:rPr>
          <w:fldChar w:fldCharType="begin"/>
        </w:r>
        <w:r>
          <w:rPr>
            <w:webHidden/>
          </w:rPr>
          <w:instrText xml:space="preserve"> PAGEREF _Toc236817388 \h </w:instrText>
        </w:r>
        <w:r>
          <w:rPr>
            <w:webHidden/>
          </w:rPr>
        </w:r>
        <w:r>
          <w:rPr>
            <w:webHidden/>
          </w:rPr>
          <w:fldChar w:fldCharType="separate"/>
        </w:r>
        <w:r>
          <w:rPr>
            <w:webHidden/>
          </w:rPr>
          <w:t>188</w:t>
        </w:r>
        <w:r>
          <w:rPr>
            <w:webHidden/>
          </w:rPr>
          <w:fldChar w:fldCharType="end"/>
        </w:r>
      </w:hyperlink>
    </w:p>
    <w:p w14:paraId="38E3DCC1" w14:textId="34C6143A" w:rsidR="00711680" w:rsidRDefault="00711680">
      <w:pPr>
        <w:pStyle w:val="21"/>
        <w:rPr>
          <w:rFonts w:asciiTheme="minorHAnsi" w:eastAsiaTheme="minorEastAsia" w:hAnsiTheme="minorHAnsi" w:cstheme="minorBidi"/>
          <w:sz w:val="22"/>
          <w:szCs w:val="22"/>
          <w:lang w:eastAsia="ru-RU"/>
        </w:rPr>
      </w:pPr>
      <w:hyperlink w:anchor="_Toc236817389" w:history="1">
        <w:r w:rsidRPr="006B3CAF">
          <w:rPr>
            <w:rStyle w:val="ac"/>
          </w:rPr>
          <w:t>12.12</w:t>
        </w:r>
        <w:r>
          <w:rPr>
            <w:rFonts w:asciiTheme="minorHAnsi" w:eastAsiaTheme="minorEastAsia" w:hAnsiTheme="minorHAnsi" w:cstheme="minorBidi"/>
            <w:sz w:val="22"/>
            <w:szCs w:val="22"/>
            <w:lang w:eastAsia="ru-RU"/>
          </w:rPr>
          <w:tab/>
        </w:r>
        <w:r w:rsidRPr="006B3CAF">
          <w:rPr>
            <w:rStyle w:val="ac"/>
          </w:rPr>
          <w:t>Компоненты страницы</w:t>
        </w:r>
        <w:r>
          <w:rPr>
            <w:webHidden/>
          </w:rPr>
          <w:tab/>
        </w:r>
        <w:r>
          <w:rPr>
            <w:webHidden/>
          </w:rPr>
          <w:fldChar w:fldCharType="begin"/>
        </w:r>
        <w:r>
          <w:rPr>
            <w:webHidden/>
          </w:rPr>
          <w:instrText xml:space="preserve"> PAGEREF _Toc236817389 \h </w:instrText>
        </w:r>
        <w:r>
          <w:rPr>
            <w:webHidden/>
          </w:rPr>
        </w:r>
        <w:r>
          <w:rPr>
            <w:webHidden/>
          </w:rPr>
          <w:fldChar w:fldCharType="separate"/>
        </w:r>
        <w:r>
          <w:rPr>
            <w:webHidden/>
          </w:rPr>
          <w:t>189</w:t>
        </w:r>
        <w:r>
          <w:rPr>
            <w:webHidden/>
          </w:rPr>
          <w:fldChar w:fldCharType="end"/>
        </w:r>
      </w:hyperlink>
    </w:p>
    <w:p w14:paraId="18989B8D" w14:textId="731AF4F1" w:rsidR="00711680" w:rsidRDefault="00711680">
      <w:pPr>
        <w:pStyle w:val="21"/>
        <w:rPr>
          <w:rFonts w:asciiTheme="minorHAnsi" w:eastAsiaTheme="minorEastAsia" w:hAnsiTheme="minorHAnsi" w:cstheme="minorBidi"/>
          <w:sz w:val="22"/>
          <w:szCs w:val="22"/>
          <w:lang w:eastAsia="ru-RU"/>
        </w:rPr>
      </w:pPr>
      <w:hyperlink w:anchor="_Toc236817390" w:history="1">
        <w:r w:rsidRPr="006B3CAF">
          <w:rPr>
            <w:rStyle w:val="ac"/>
          </w:rPr>
          <w:t>12.13</w:t>
        </w:r>
        <w:r>
          <w:rPr>
            <w:rFonts w:asciiTheme="minorHAnsi" w:eastAsiaTheme="minorEastAsia" w:hAnsiTheme="minorHAnsi" w:cstheme="minorBidi"/>
            <w:sz w:val="22"/>
            <w:szCs w:val="22"/>
            <w:lang w:eastAsia="ru-RU"/>
          </w:rPr>
          <w:tab/>
        </w:r>
        <w:r w:rsidRPr="006B3CAF">
          <w:rPr>
            <w:rStyle w:val="ac"/>
          </w:rPr>
          <w:t>Повторно используемые блоки</w:t>
        </w:r>
        <w:r>
          <w:rPr>
            <w:webHidden/>
          </w:rPr>
          <w:tab/>
        </w:r>
        <w:r>
          <w:rPr>
            <w:webHidden/>
          </w:rPr>
          <w:fldChar w:fldCharType="begin"/>
        </w:r>
        <w:r>
          <w:rPr>
            <w:webHidden/>
          </w:rPr>
          <w:instrText xml:space="preserve"> PAGEREF _Toc236817390 \h </w:instrText>
        </w:r>
        <w:r>
          <w:rPr>
            <w:webHidden/>
          </w:rPr>
        </w:r>
        <w:r>
          <w:rPr>
            <w:webHidden/>
          </w:rPr>
          <w:fldChar w:fldCharType="separate"/>
        </w:r>
        <w:r>
          <w:rPr>
            <w:webHidden/>
          </w:rPr>
          <w:t>189</w:t>
        </w:r>
        <w:r>
          <w:rPr>
            <w:webHidden/>
          </w:rPr>
          <w:fldChar w:fldCharType="end"/>
        </w:r>
      </w:hyperlink>
    </w:p>
    <w:p w14:paraId="31944172" w14:textId="12A053C5" w:rsidR="00711680" w:rsidRDefault="00711680">
      <w:pPr>
        <w:pStyle w:val="21"/>
        <w:rPr>
          <w:rFonts w:asciiTheme="minorHAnsi" w:eastAsiaTheme="minorEastAsia" w:hAnsiTheme="minorHAnsi" w:cstheme="minorBidi"/>
          <w:sz w:val="22"/>
          <w:szCs w:val="22"/>
          <w:lang w:eastAsia="ru-RU"/>
        </w:rPr>
      </w:pPr>
      <w:hyperlink w:anchor="_Toc236817391" w:history="1">
        <w:r w:rsidRPr="006B3CAF">
          <w:rPr>
            <w:rStyle w:val="ac"/>
          </w:rPr>
          <w:t>12.14</w:t>
        </w:r>
        <w:r>
          <w:rPr>
            <w:rFonts w:asciiTheme="minorHAnsi" w:eastAsiaTheme="minorEastAsia" w:hAnsiTheme="minorHAnsi" w:cstheme="minorBidi"/>
            <w:sz w:val="22"/>
            <w:szCs w:val="22"/>
            <w:lang w:eastAsia="ru-RU"/>
          </w:rPr>
          <w:tab/>
        </w:r>
        <w:r w:rsidRPr="006B3CAF">
          <w:rPr>
            <w:rStyle w:val="ac"/>
          </w:rPr>
          <w:t>Многоязычное содержание</w:t>
        </w:r>
        <w:r>
          <w:rPr>
            <w:webHidden/>
          </w:rPr>
          <w:tab/>
        </w:r>
        <w:r>
          <w:rPr>
            <w:webHidden/>
          </w:rPr>
          <w:fldChar w:fldCharType="begin"/>
        </w:r>
        <w:r>
          <w:rPr>
            <w:webHidden/>
          </w:rPr>
          <w:instrText xml:space="preserve"> PAGEREF _Toc236817391 \h </w:instrText>
        </w:r>
        <w:r>
          <w:rPr>
            <w:webHidden/>
          </w:rPr>
        </w:r>
        <w:r>
          <w:rPr>
            <w:webHidden/>
          </w:rPr>
          <w:fldChar w:fldCharType="separate"/>
        </w:r>
        <w:r>
          <w:rPr>
            <w:webHidden/>
          </w:rPr>
          <w:t>190</w:t>
        </w:r>
        <w:r>
          <w:rPr>
            <w:webHidden/>
          </w:rPr>
          <w:fldChar w:fldCharType="end"/>
        </w:r>
      </w:hyperlink>
    </w:p>
    <w:p w14:paraId="1F9F885C" w14:textId="56743E6A" w:rsidR="00711680" w:rsidRDefault="00711680">
      <w:pPr>
        <w:pStyle w:val="21"/>
        <w:rPr>
          <w:rFonts w:asciiTheme="minorHAnsi" w:eastAsiaTheme="minorEastAsia" w:hAnsiTheme="minorHAnsi" w:cstheme="minorBidi"/>
          <w:sz w:val="22"/>
          <w:szCs w:val="22"/>
          <w:lang w:eastAsia="ru-RU"/>
        </w:rPr>
      </w:pPr>
      <w:hyperlink w:anchor="_Toc236817392" w:history="1">
        <w:r w:rsidRPr="006B3CAF">
          <w:rPr>
            <w:rStyle w:val="ac"/>
          </w:rPr>
          <w:t>12.15</w:t>
        </w:r>
        <w:r>
          <w:rPr>
            <w:rFonts w:asciiTheme="minorHAnsi" w:eastAsiaTheme="minorEastAsia" w:hAnsiTheme="minorHAnsi" w:cstheme="minorBidi"/>
            <w:sz w:val="22"/>
            <w:szCs w:val="22"/>
            <w:lang w:eastAsia="ru-RU"/>
          </w:rPr>
          <w:tab/>
        </w:r>
        <w:r w:rsidRPr="006B3CAF">
          <w:rPr>
            <w:rStyle w:val="ac"/>
          </w:rPr>
          <w:t>Бизнес-процесс</w:t>
        </w:r>
        <w:r>
          <w:rPr>
            <w:webHidden/>
          </w:rPr>
          <w:tab/>
        </w:r>
        <w:r>
          <w:rPr>
            <w:webHidden/>
          </w:rPr>
          <w:fldChar w:fldCharType="begin"/>
        </w:r>
        <w:r>
          <w:rPr>
            <w:webHidden/>
          </w:rPr>
          <w:instrText xml:space="preserve"> PAGEREF _Toc236817392 \h </w:instrText>
        </w:r>
        <w:r>
          <w:rPr>
            <w:webHidden/>
          </w:rPr>
        </w:r>
        <w:r>
          <w:rPr>
            <w:webHidden/>
          </w:rPr>
          <w:fldChar w:fldCharType="separate"/>
        </w:r>
        <w:r>
          <w:rPr>
            <w:webHidden/>
          </w:rPr>
          <w:t>190</w:t>
        </w:r>
        <w:r>
          <w:rPr>
            <w:webHidden/>
          </w:rPr>
          <w:fldChar w:fldCharType="end"/>
        </w:r>
      </w:hyperlink>
    </w:p>
    <w:p w14:paraId="463EF203" w14:textId="63073469" w:rsidR="00711680" w:rsidRDefault="00711680">
      <w:pPr>
        <w:pStyle w:val="21"/>
        <w:rPr>
          <w:rFonts w:asciiTheme="minorHAnsi" w:eastAsiaTheme="minorEastAsia" w:hAnsiTheme="minorHAnsi" w:cstheme="minorBidi"/>
          <w:sz w:val="22"/>
          <w:szCs w:val="22"/>
          <w:lang w:eastAsia="ru-RU"/>
        </w:rPr>
      </w:pPr>
      <w:hyperlink w:anchor="_Toc236817393" w:history="1">
        <w:r w:rsidRPr="006B3CAF">
          <w:rPr>
            <w:rStyle w:val="ac"/>
          </w:rPr>
          <w:t>12.16</w:t>
        </w:r>
        <w:r>
          <w:rPr>
            <w:rFonts w:asciiTheme="minorHAnsi" w:eastAsiaTheme="minorEastAsia" w:hAnsiTheme="minorHAnsi" w:cstheme="minorBidi"/>
            <w:sz w:val="22"/>
            <w:szCs w:val="22"/>
            <w:lang w:eastAsia="ru-RU"/>
          </w:rPr>
          <w:tab/>
        </w:r>
        <w:r w:rsidRPr="006B3CAF">
          <w:rPr>
            <w:rStyle w:val="ac"/>
          </w:rPr>
          <w:t>Согласование</w:t>
        </w:r>
        <w:r>
          <w:rPr>
            <w:webHidden/>
          </w:rPr>
          <w:tab/>
        </w:r>
        <w:r>
          <w:rPr>
            <w:webHidden/>
          </w:rPr>
          <w:fldChar w:fldCharType="begin"/>
        </w:r>
        <w:r>
          <w:rPr>
            <w:webHidden/>
          </w:rPr>
          <w:instrText xml:space="preserve"> PAGEREF _Toc236817393 \h </w:instrText>
        </w:r>
        <w:r>
          <w:rPr>
            <w:webHidden/>
          </w:rPr>
        </w:r>
        <w:r>
          <w:rPr>
            <w:webHidden/>
          </w:rPr>
          <w:fldChar w:fldCharType="separate"/>
        </w:r>
        <w:r>
          <w:rPr>
            <w:webHidden/>
          </w:rPr>
          <w:t>191</w:t>
        </w:r>
        <w:r>
          <w:rPr>
            <w:webHidden/>
          </w:rPr>
          <w:fldChar w:fldCharType="end"/>
        </w:r>
      </w:hyperlink>
    </w:p>
    <w:p w14:paraId="77D72697" w14:textId="11A6734D" w:rsidR="00711680" w:rsidRDefault="00711680">
      <w:pPr>
        <w:pStyle w:val="21"/>
        <w:rPr>
          <w:rFonts w:asciiTheme="minorHAnsi" w:eastAsiaTheme="minorEastAsia" w:hAnsiTheme="minorHAnsi" w:cstheme="minorBidi"/>
          <w:sz w:val="22"/>
          <w:szCs w:val="22"/>
          <w:lang w:eastAsia="ru-RU"/>
        </w:rPr>
      </w:pPr>
      <w:hyperlink w:anchor="_Toc236817394" w:history="1">
        <w:r w:rsidRPr="006B3CAF">
          <w:rPr>
            <w:rStyle w:val="ac"/>
          </w:rPr>
          <w:t>12.17</w:t>
        </w:r>
        <w:r>
          <w:rPr>
            <w:rFonts w:asciiTheme="minorHAnsi" w:eastAsiaTheme="minorEastAsia" w:hAnsiTheme="minorHAnsi" w:cstheme="minorBidi"/>
            <w:sz w:val="22"/>
            <w:szCs w:val="22"/>
            <w:lang w:eastAsia="ru-RU"/>
          </w:rPr>
          <w:tab/>
        </w:r>
        <w:r w:rsidRPr="006B3CAF">
          <w:rPr>
            <w:rStyle w:val="ac"/>
          </w:rPr>
          <w:t>Публикация и расписание</w:t>
        </w:r>
        <w:r>
          <w:rPr>
            <w:webHidden/>
          </w:rPr>
          <w:tab/>
        </w:r>
        <w:r>
          <w:rPr>
            <w:webHidden/>
          </w:rPr>
          <w:fldChar w:fldCharType="begin"/>
        </w:r>
        <w:r>
          <w:rPr>
            <w:webHidden/>
          </w:rPr>
          <w:instrText xml:space="preserve"> PAGEREF _Toc236817394 \h </w:instrText>
        </w:r>
        <w:r>
          <w:rPr>
            <w:webHidden/>
          </w:rPr>
        </w:r>
        <w:r>
          <w:rPr>
            <w:webHidden/>
          </w:rPr>
          <w:fldChar w:fldCharType="separate"/>
        </w:r>
        <w:r>
          <w:rPr>
            <w:webHidden/>
          </w:rPr>
          <w:t>191</w:t>
        </w:r>
        <w:r>
          <w:rPr>
            <w:webHidden/>
          </w:rPr>
          <w:fldChar w:fldCharType="end"/>
        </w:r>
      </w:hyperlink>
    </w:p>
    <w:p w14:paraId="13F07654" w14:textId="457F295F" w:rsidR="00711680" w:rsidRDefault="00711680">
      <w:pPr>
        <w:pStyle w:val="21"/>
        <w:rPr>
          <w:rFonts w:asciiTheme="minorHAnsi" w:eastAsiaTheme="minorEastAsia" w:hAnsiTheme="minorHAnsi" w:cstheme="minorBidi"/>
          <w:sz w:val="22"/>
          <w:szCs w:val="22"/>
          <w:lang w:eastAsia="ru-RU"/>
        </w:rPr>
      </w:pPr>
      <w:hyperlink w:anchor="_Toc236817395" w:history="1">
        <w:r w:rsidRPr="006B3CAF">
          <w:rPr>
            <w:rStyle w:val="ac"/>
          </w:rPr>
          <w:t>12.18</w:t>
        </w:r>
        <w:r>
          <w:rPr>
            <w:rFonts w:asciiTheme="minorHAnsi" w:eastAsiaTheme="minorEastAsia" w:hAnsiTheme="minorHAnsi" w:cstheme="minorBidi"/>
            <w:sz w:val="22"/>
            <w:szCs w:val="22"/>
            <w:lang w:eastAsia="ru-RU"/>
          </w:rPr>
          <w:tab/>
        </w:r>
        <w:r w:rsidRPr="006B3CAF">
          <w:rPr>
            <w:rStyle w:val="ac"/>
          </w:rPr>
          <w:t>Версионность</w:t>
        </w:r>
        <w:r>
          <w:rPr>
            <w:webHidden/>
          </w:rPr>
          <w:tab/>
        </w:r>
        <w:r>
          <w:rPr>
            <w:webHidden/>
          </w:rPr>
          <w:fldChar w:fldCharType="begin"/>
        </w:r>
        <w:r>
          <w:rPr>
            <w:webHidden/>
          </w:rPr>
          <w:instrText xml:space="preserve"> PAGEREF _Toc236817395 \h </w:instrText>
        </w:r>
        <w:r>
          <w:rPr>
            <w:webHidden/>
          </w:rPr>
        </w:r>
        <w:r>
          <w:rPr>
            <w:webHidden/>
          </w:rPr>
          <w:fldChar w:fldCharType="separate"/>
        </w:r>
        <w:r>
          <w:rPr>
            <w:webHidden/>
          </w:rPr>
          <w:t>191</w:t>
        </w:r>
        <w:r>
          <w:rPr>
            <w:webHidden/>
          </w:rPr>
          <w:fldChar w:fldCharType="end"/>
        </w:r>
      </w:hyperlink>
    </w:p>
    <w:p w14:paraId="0AF83794" w14:textId="4FE90997" w:rsidR="00711680" w:rsidRDefault="00711680">
      <w:pPr>
        <w:pStyle w:val="21"/>
        <w:rPr>
          <w:rFonts w:asciiTheme="minorHAnsi" w:eastAsiaTheme="minorEastAsia" w:hAnsiTheme="minorHAnsi" w:cstheme="minorBidi"/>
          <w:sz w:val="22"/>
          <w:szCs w:val="22"/>
          <w:lang w:eastAsia="ru-RU"/>
        </w:rPr>
      </w:pPr>
      <w:hyperlink w:anchor="_Toc236817396" w:history="1">
        <w:r w:rsidRPr="006B3CAF">
          <w:rPr>
            <w:rStyle w:val="ac"/>
          </w:rPr>
          <w:t>12.19</w:t>
        </w:r>
        <w:r>
          <w:rPr>
            <w:rFonts w:asciiTheme="minorHAnsi" w:eastAsiaTheme="minorEastAsia" w:hAnsiTheme="minorHAnsi" w:cstheme="minorBidi"/>
            <w:sz w:val="22"/>
            <w:szCs w:val="22"/>
            <w:lang w:eastAsia="ru-RU"/>
          </w:rPr>
          <w:tab/>
        </w:r>
        <w:r w:rsidRPr="006B3CAF">
          <w:rPr>
            <w:rStyle w:val="ac"/>
          </w:rPr>
          <w:t>Архивирование и удаление</w:t>
        </w:r>
        <w:r>
          <w:rPr>
            <w:webHidden/>
          </w:rPr>
          <w:tab/>
        </w:r>
        <w:r>
          <w:rPr>
            <w:webHidden/>
          </w:rPr>
          <w:fldChar w:fldCharType="begin"/>
        </w:r>
        <w:r>
          <w:rPr>
            <w:webHidden/>
          </w:rPr>
          <w:instrText xml:space="preserve"> PAGEREF _Toc236817396 \h </w:instrText>
        </w:r>
        <w:r>
          <w:rPr>
            <w:webHidden/>
          </w:rPr>
        </w:r>
        <w:r>
          <w:rPr>
            <w:webHidden/>
          </w:rPr>
          <w:fldChar w:fldCharType="separate"/>
        </w:r>
        <w:r>
          <w:rPr>
            <w:webHidden/>
          </w:rPr>
          <w:t>192</w:t>
        </w:r>
        <w:r>
          <w:rPr>
            <w:webHidden/>
          </w:rPr>
          <w:fldChar w:fldCharType="end"/>
        </w:r>
      </w:hyperlink>
    </w:p>
    <w:p w14:paraId="6F78F20B" w14:textId="34034C71" w:rsidR="00711680" w:rsidRDefault="00711680">
      <w:pPr>
        <w:pStyle w:val="21"/>
        <w:rPr>
          <w:rFonts w:asciiTheme="minorHAnsi" w:eastAsiaTheme="minorEastAsia" w:hAnsiTheme="minorHAnsi" w:cstheme="minorBidi"/>
          <w:sz w:val="22"/>
          <w:szCs w:val="22"/>
          <w:lang w:eastAsia="ru-RU"/>
        </w:rPr>
      </w:pPr>
      <w:hyperlink w:anchor="_Toc236817397" w:history="1">
        <w:r w:rsidRPr="006B3CAF">
          <w:rPr>
            <w:rStyle w:val="ac"/>
          </w:rPr>
          <w:t>12.20</w:t>
        </w:r>
        <w:r>
          <w:rPr>
            <w:rFonts w:asciiTheme="minorHAnsi" w:eastAsiaTheme="minorEastAsia" w:hAnsiTheme="minorHAnsi" w:cstheme="minorBidi"/>
            <w:sz w:val="22"/>
            <w:szCs w:val="22"/>
            <w:lang w:eastAsia="ru-RU"/>
          </w:rPr>
          <w:tab/>
        </w:r>
        <w:r w:rsidRPr="006B3CAF">
          <w:rPr>
            <w:rStyle w:val="ac"/>
          </w:rPr>
          <w:t>Управление навигацией</w:t>
        </w:r>
        <w:r>
          <w:rPr>
            <w:webHidden/>
          </w:rPr>
          <w:tab/>
        </w:r>
        <w:r>
          <w:rPr>
            <w:webHidden/>
          </w:rPr>
          <w:fldChar w:fldCharType="begin"/>
        </w:r>
        <w:r>
          <w:rPr>
            <w:webHidden/>
          </w:rPr>
          <w:instrText xml:space="preserve"> PAGEREF _Toc236817397 \h </w:instrText>
        </w:r>
        <w:r>
          <w:rPr>
            <w:webHidden/>
          </w:rPr>
        </w:r>
        <w:r>
          <w:rPr>
            <w:webHidden/>
          </w:rPr>
          <w:fldChar w:fldCharType="separate"/>
        </w:r>
        <w:r>
          <w:rPr>
            <w:webHidden/>
          </w:rPr>
          <w:t>192</w:t>
        </w:r>
        <w:r>
          <w:rPr>
            <w:webHidden/>
          </w:rPr>
          <w:fldChar w:fldCharType="end"/>
        </w:r>
      </w:hyperlink>
    </w:p>
    <w:p w14:paraId="0DEA8291" w14:textId="4678BDCC" w:rsidR="00711680" w:rsidRDefault="00711680">
      <w:pPr>
        <w:pStyle w:val="21"/>
        <w:rPr>
          <w:rFonts w:asciiTheme="minorHAnsi" w:eastAsiaTheme="minorEastAsia" w:hAnsiTheme="minorHAnsi" w:cstheme="minorBidi"/>
          <w:sz w:val="22"/>
          <w:szCs w:val="22"/>
          <w:lang w:eastAsia="ru-RU"/>
        </w:rPr>
      </w:pPr>
      <w:hyperlink w:anchor="_Toc236817398" w:history="1">
        <w:r w:rsidRPr="006B3CAF">
          <w:rPr>
            <w:rStyle w:val="ac"/>
          </w:rPr>
          <w:t>12.21</w:t>
        </w:r>
        <w:r>
          <w:rPr>
            <w:rFonts w:asciiTheme="minorHAnsi" w:eastAsiaTheme="minorEastAsia" w:hAnsiTheme="minorHAnsi" w:cstheme="minorBidi"/>
            <w:sz w:val="22"/>
            <w:szCs w:val="22"/>
            <w:lang w:eastAsia="ru-RU"/>
          </w:rPr>
          <w:tab/>
        </w:r>
        <w:r w:rsidRPr="006B3CAF">
          <w:rPr>
            <w:rStyle w:val="ac"/>
          </w:rPr>
          <w:t>Управление адресами страниц</w:t>
        </w:r>
        <w:r>
          <w:rPr>
            <w:webHidden/>
          </w:rPr>
          <w:tab/>
        </w:r>
        <w:r>
          <w:rPr>
            <w:webHidden/>
          </w:rPr>
          <w:fldChar w:fldCharType="begin"/>
        </w:r>
        <w:r>
          <w:rPr>
            <w:webHidden/>
          </w:rPr>
          <w:instrText xml:space="preserve"> PAGEREF _Toc236817398 \h </w:instrText>
        </w:r>
        <w:r>
          <w:rPr>
            <w:webHidden/>
          </w:rPr>
        </w:r>
        <w:r>
          <w:rPr>
            <w:webHidden/>
          </w:rPr>
          <w:fldChar w:fldCharType="separate"/>
        </w:r>
        <w:r>
          <w:rPr>
            <w:webHidden/>
          </w:rPr>
          <w:t>193</w:t>
        </w:r>
        <w:r>
          <w:rPr>
            <w:webHidden/>
          </w:rPr>
          <w:fldChar w:fldCharType="end"/>
        </w:r>
      </w:hyperlink>
    </w:p>
    <w:p w14:paraId="789F9DCF" w14:textId="0F7E3E4A" w:rsidR="00711680" w:rsidRDefault="00711680">
      <w:pPr>
        <w:pStyle w:val="21"/>
        <w:rPr>
          <w:rFonts w:asciiTheme="minorHAnsi" w:eastAsiaTheme="minorEastAsia" w:hAnsiTheme="minorHAnsi" w:cstheme="minorBidi"/>
          <w:sz w:val="22"/>
          <w:szCs w:val="22"/>
          <w:lang w:eastAsia="ru-RU"/>
        </w:rPr>
      </w:pPr>
      <w:hyperlink w:anchor="_Toc236817399" w:history="1">
        <w:r w:rsidRPr="006B3CAF">
          <w:rPr>
            <w:rStyle w:val="ac"/>
          </w:rPr>
          <w:t>12.22</w:t>
        </w:r>
        <w:r>
          <w:rPr>
            <w:rFonts w:asciiTheme="minorHAnsi" w:eastAsiaTheme="minorEastAsia" w:hAnsiTheme="minorHAnsi" w:cstheme="minorBidi"/>
            <w:sz w:val="22"/>
            <w:szCs w:val="22"/>
            <w:lang w:eastAsia="ru-RU"/>
          </w:rPr>
          <w:tab/>
        </w:r>
        <w:r w:rsidRPr="006B3CAF">
          <w:rPr>
            <w:rStyle w:val="ac"/>
          </w:rPr>
          <w:t>Медиатека</w:t>
        </w:r>
        <w:r>
          <w:rPr>
            <w:webHidden/>
          </w:rPr>
          <w:tab/>
        </w:r>
        <w:r>
          <w:rPr>
            <w:webHidden/>
          </w:rPr>
          <w:fldChar w:fldCharType="begin"/>
        </w:r>
        <w:r>
          <w:rPr>
            <w:webHidden/>
          </w:rPr>
          <w:instrText xml:space="preserve"> PAGEREF _Toc236817399 \h </w:instrText>
        </w:r>
        <w:r>
          <w:rPr>
            <w:webHidden/>
          </w:rPr>
        </w:r>
        <w:r>
          <w:rPr>
            <w:webHidden/>
          </w:rPr>
          <w:fldChar w:fldCharType="separate"/>
        </w:r>
        <w:r>
          <w:rPr>
            <w:webHidden/>
          </w:rPr>
          <w:t>193</w:t>
        </w:r>
        <w:r>
          <w:rPr>
            <w:webHidden/>
          </w:rPr>
          <w:fldChar w:fldCharType="end"/>
        </w:r>
      </w:hyperlink>
    </w:p>
    <w:p w14:paraId="1E7603B0" w14:textId="57DE754C" w:rsidR="00711680" w:rsidRDefault="00711680">
      <w:pPr>
        <w:pStyle w:val="21"/>
        <w:rPr>
          <w:rFonts w:asciiTheme="minorHAnsi" w:eastAsiaTheme="minorEastAsia" w:hAnsiTheme="minorHAnsi" w:cstheme="minorBidi"/>
          <w:sz w:val="22"/>
          <w:szCs w:val="22"/>
          <w:lang w:eastAsia="ru-RU"/>
        </w:rPr>
      </w:pPr>
      <w:hyperlink w:anchor="_Toc236817400" w:history="1">
        <w:r w:rsidRPr="006B3CAF">
          <w:rPr>
            <w:rStyle w:val="ac"/>
          </w:rPr>
          <w:t>12.23</w:t>
        </w:r>
        <w:r>
          <w:rPr>
            <w:rFonts w:asciiTheme="minorHAnsi" w:eastAsiaTheme="minorEastAsia" w:hAnsiTheme="minorHAnsi" w:cstheme="minorBidi"/>
            <w:sz w:val="22"/>
            <w:szCs w:val="22"/>
            <w:lang w:eastAsia="ru-RU"/>
          </w:rPr>
          <w:tab/>
        </w:r>
        <w:r w:rsidRPr="006B3CAF">
          <w:rPr>
            <w:rStyle w:val="ac"/>
          </w:rPr>
          <w:t>Требования к изображениям</w:t>
        </w:r>
        <w:r>
          <w:rPr>
            <w:webHidden/>
          </w:rPr>
          <w:tab/>
        </w:r>
        <w:r>
          <w:rPr>
            <w:webHidden/>
          </w:rPr>
          <w:fldChar w:fldCharType="begin"/>
        </w:r>
        <w:r>
          <w:rPr>
            <w:webHidden/>
          </w:rPr>
          <w:instrText xml:space="preserve"> PAGEREF _Toc236817400 \h </w:instrText>
        </w:r>
        <w:r>
          <w:rPr>
            <w:webHidden/>
          </w:rPr>
        </w:r>
        <w:r>
          <w:rPr>
            <w:webHidden/>
          </w:rPr>
          <w:fldChar w:fldCharType="separate"/>
        </w:r>
        <w:r>
          <w:rPr>
            <w:webHidden/>
          </w:rPr>
          <w:t>193</w:t>
        </w:r>
        <w:r>
          <w:rPr>
            <w:webHidden/>
          </w:rPr>
          <w:fldChar w:fldCharType="end"/>
        </w:r>
      </w:hyperlink>
    </w:p>
    <w:p w14:paraId="30784996" w14:textId="174CB698" w:rsidR="00711680" w:rsidRDefault="00711680">
      <w:pPr>
        <w:pStyle w:val="21"/>
        <w:rPr>
          <w:rFonts w:asciiTheme="minorHAnsi" w:eastAsiaTheme="minorEastAsia" w:hAnsiTheme="minorHAnsi" w:cstheme="minorBidi"/>
          <w:sz w:val="22"/>
          <w:szCs w:val="22"/>
          <w:lang w:eastAsia="ru-RU"/>
        </w:rPr>
      </w:pPr>
      <w:hyperlink w:anchor="_Toc236817401" w:history="1">
        <w:r w:rsidRPr="006B3CAF">
          <w:rPr>
            <w:rStyle w:val="ac"/>
          </w:rPr>
          <w:t>12.24</w:t>
        </w:r>
        <w:r>
          <w:rPr>
            <w:rFonts w:asciiTheme="minorHAnsi" w:eastAsiaTheme="minorEastAsia" w:hAnsiTheme="minorHAnsi" w:cstheme="minorBidi"/>
            <w:sz w:val="22"/>
            <w:szCs w:val="22"/>
            <w:lang w:eastAsia="ru-RU"/>
          </w:rPr>
          <w:tab/>
        </w:r>
        <w:r w:rsidRPr="006B3CAF">
          <w:rPr>
            <w:rStyle w:val="ac"/>
          </w:rPr>
          <w:t>Управление файлами публикаций</w:t>
        </w:r>
        <w:r>
          <w:rPr>
            <w:webHidden/>
          </w:rPr>
          <w:tab/>
        </w:r>
        <w:r>
          <w:rPr>
            <w:webHidden/>
          </w:rPr>
          <w:fldChar w:fldCharType="begin"/>
        </w:r>
        <w:r>
          <w:rPr>
            <w:webHidden/>
          </w:rPr>
          <w:instrText xml:space="preserve"> PAGEREF _Toc236817401 \h </w:instrText>
        </w:r>
        <w:r>
          <w:rPr>
            <w:webHidden/>
          </w:rPr>
        </w:r>
        <w:r>
          <w:rPr>
            <w:webHidden/>
          </w:rPr>
          <w:fldChar w:fldCharType="separate"/>
        </w:r>
        <w:r>
          <w:rPr>
            <w:webHidden/>
          </w:rPr>
          <w:t>194</w:t>
        </w:r>
        <w:r>
          <w:rPr>
            <w:webHidden/>
          </w:rPr>
          <w:fldChar w:fldCharType="end"/>
        </w:r>
      </w:hyperlink>
    </w:p>
    <w:p w14:paraId="11ABC062" w14:textId="3B60BFAB" w:rsidR="00711680" w:rsidRDefault="00711680">
      <w:pPr>
        <w:pStyle w:val="21"/>
        <w:rPr>
          <w:rFonts w:asciiTheme="minorHAnsi" w:eastAsiaTheme="minorEastAsia" w:hAnsiTheme="minorHAnsi" w:cstheme="minorBidi"/>
          <w:sz w:val="22"/>
          <w:szCs w:val="22"/>
          <w:lang w:eastAsia="ru-RU"/>
        </w:rPr>
      </w:pPr>
      <w:hyperlink w:anchor="_Toc236817402" w:history="1">
        <w:r w:rsidRPr="006B3CAF">
          <w:rPr>
            <w:rStyle w:val="ac"/>
          </w:rPr>
          <w:t>12.25</w:t>
        </w:r>
        <w:r>
          <w:rPr>
            <w:rFonts w:asciiTheme="minorHAnsi" w:eastAsiaTheme="minorEastAsia" w:hAnsiTheme="minorHAnsi" w:cstheme="minorBidi"/>
            <w:sz w:val="22"/>
            <w:szCs w:val="22"/>
            <w:lang w:eastAsia="ru-RU"/>
          </w:rPr>
          <w:tab/>
        </w:r>
        <w:r w:rsidRPr="006B3CAF">
          <w:rPr>
            <w:rStyle w:val="ac"/>
          </w:rPr>
          <w:t>Связи между материалами</w:t>
        </w:r>
        <w:r>
          <w:rPr>
            <w:webHidden/>
          </w:rPr>
          <w:tab/>
        </w:r>
        <w:r>
          <w:rPr>
            <w:webHidden/>
          </w:rPr>
          <w:fldChar w:fldCharType="begin"/>
        </w:r>
        <w:r>
          <w:rPr>
            <w:webHidden/>
          </w:rPr>
          <w:instrText xml:space="preserve"> PAGEREF _Toc236817402 \h </w:instrText>
        </w:r>
        <w:r>
          <w:rPr>
            <w:webHidden/>
          </w:rPr>
        </w:r>
        <w:r>
          <w:rPr>
            <w:webHidden/>
          </w:rPr>
          <w:fldChar w:fldCharType="separate"/>
        </w:r>
        <w:r>
          <w:rPr>
            <w:webHidden/>
          </w:rPr>
          <w:t>194</w:t>
        </w:r>
        <w:r>
          <w:rPr>
            <w:webHidden/>
          </w:rPr>
          <w:fldChar w:fldCharType="end"/>
        </w:r>
      </w:hyperlink>
    </w:p>
    <w:p w14:paraId="05002E9F" w14:textId="07D5B8C4" w:rsidR="00711680" w:rsidRDefault="00711680">
      <w:pPr>
        <w:pStyle w:val="21"/>
        <w:rPr>
          <w:rFonts w:asciiTheme="minorHAnsi" w:eastAsiaTheme="minorEastAsia" w:hAnsiTheme="minorHAnsi" w:cstheme="minorBidi"/>
          <w:sz w:val="22"/>
          <w:szCs w:val="22"/>
          <w:lang w:eastAsia="ru-RU"/>
        </w:rPr>
      </w:pPr>
      <w:hyperlink w:anchor="_Toc236817403" w:history="1">
        <w:r w:rsidRPr="006B3CAF">
          <w:rPr>
            <w:rStyle w:val="ac"/>
          </w:rPr>
          <w:t>12.26</w:t>
        </w:r>
        <w:r>
          <w:rPr>
            <w:rFonts w:asciiTheme="minorHAnsi" w:eastAsiaTheme="minorEastAsia" w:hAnsiTheme="minorHAnsi" w:cstheme="minorBidi"/>
            <w:sz w:val="22"/>
            <w:szCs w:val="22"/>
            <w:lang w:eastAsia="ru-RU"/>
          </w:rPr>
          <w:tab/>
        </w:r>
        <w:r w:rsidRPr="006B3CAF">
          <w:rPr>
            <w:rStyle w:val="ac"/>
          </w:rPr>
          <w:t>Автоматические подборки</w:t>
        </w:r>
        <w:r>
          <w:rPr>
            <w:webHidden/>
          </w:rPr>
          <w:tab/>
        </w:r>
        <w:r>
          <w:rPr>
            <w:webHidden/>
          </w:rPr>
          <w:fldChar w:fldCharType="begin"/>
        </w:r>
        <w:r>
          <w:rPr>
            <w:webHidden/>
          </w:rPr>
          <w:instrText xml:space="preserve"> PAGEREF _Toc236817403 \h </w:instrText>
        </w:r>
        <w:r>
          <w:rPr>
            <w:webHidden/>
          </w:rPr>
        </w:r>
        <w:r>
          <w:rPr>
            <w:webHidden/>
          </w:rPr>
          <w:fldChar w:fldCharType="separate"/>
        </w:r>
        <w:r>
          <w:rPr>
            <w:webHidden/>
          </w:rPr>
          <w:t>194</w:t>
        </w:r>
        <w:r>
          <w:rPr>
            <w:webHidden/>
          </w:rPr>
          <w:fldChar w:fldCharType="end"/>
        </w:r>
      </w:hyperlink>
    </w:p>
    <w:p w14:paraId="73093405" w14:textId="672E8B95" w:rsidR="00711680" w:rsidRDefault="00711680">
      <w:pPr>
        <w:pStyle w:val="21"/>
        <w:rPr>
          <w:rFonts w:asciiTheme="minorHAnsi" w:eastAsiaTheme="minorEastAsia" w:hAnsiTheme="minorHAnsi" w:cstheme="minorBidi"/>
          <w:sz w:val="22"/>
          <w:szCs w:val="22"/>
          <w:lang w:eastAsia="ru-RU"/>
        </w:rPr>
      </w:pPr>
      <w:hyperlink w:anchor="_Toc236817404" w:history="1">
        <w:r w:rsidRPr="006B3CAF">
          <w:rPr>
            <w:rStyle w:val="ac"/>
          </w:rPr>
          <w:t>12.27</w:t>
        </w:r>
        <w:r>
          <w:rPr>
            <w:rFonts w:asciiTheme="minorHAnsi" w:eastAsiaTheme="minorEastAsia" w:hAnsiTheme="minorHAnsi" w:cstheme="minorBidi"/>
            <w:sz w:val="22"/>
            <w:szCs w:val="22"/>
            <w:lang w:eastAsia="ru-RU"/>
          </w:rPr>
          <w:tab/>
        </w:r>
        <w:r w:rsidRPr="006B3CAF">
          <w:rPr>
            <w:rStyle w:val="ac"/>
          </w:rPr>
          <w:t>Поисковая оптимизация</w:t>
        </w:r>
        <w:r>
          <w:rPr>
            <w:webHidden/>
          </w:rPr>
          <w:tab/>
        </w:r>
        <w:r>
          <w:rPr>
            <w:webHidden/>
          </w:rPr>
          <w:fldChar w:fldCharType="begin"/>
        </w:r>
        <w:r>
          <w:rPr>
            <w:webHidden/>
          </w:rPr>
          <w:instrText xml:space="preserve"> PAGEREF _Toc236817404 \h </w:instrText>
        </w:r>
        <w:r>
          <w:rPr>
            <w:webHidden/>
          </w:rPr>
        </w:r>
        <w:r>
          <w:rPr>
            <w:webHidden/>
          </w:rPr>
          <w:fldChar w:fldCharType="separate"/>
        </w:r>
        <w:r>
          <w:rPr>
            <w:webHidden/>
          </w:rPr>
          <w:t>195</w:t>
        </w:r>
        <w:r>
          <w:rPr>
            <w:webHidden/>
          </w:rPr>
          <w:fldChar w:fldCharType="end"/>
        </w:r>
      </w:hyperlink>
    </w:p>
    <w:p w14:paraId="431D8EBD" w14:textId="1A08AF60" w:rsidR="00711680" w:rsidRDefault="00711680">
      <w:pPr>
        <w:pStyle w:val="21"/>
        <w:rPr>
          <w:rFonts w:asciiTheme="minorHAnsi" w:eastAsiaTheme="minorEastAsia" w:hAnsiTheme="minorHAnsi" w:cstheme="minorBidi"/>
          <w:sz w:val="22"/>
          <w:szCs w:val="22"/>
          <w:lang w:eastAsia="ru-RU"/>
        </w:rPr>
      </w:pPr>
      <w:hyperlink w:anchor="_Toc236817405" w:history="1">
        <w:r w:rsidRPr="006B3CAF">
          <w:rPr>
            <w:rStyle w:val="ac"/>
          </w:rPr>
          <w:t>12.28</w:t>
        </w:r>
        <w:r>
          <w:rPr>
            <w:rFonts w:asciiTheme="minorHAnsi" w:eastAsiaTheme="minorEastAsia" w:hAnsiTheme="minorHAnsi" w:cstheme="minorBidi"/>
            <w:sz w:val="22"/>
            <w:szCs w:val="22"/>
            <w:lang w:eastAsia="ru-RU"/>
          </w:rPr>
          <w:tab/>
        </w:r>
        <w:r w:rsidRPr="006B3CAF">
          <w:rPr>
            <w:rStyle w:val="ac"/>
          </w:rPr>
          <w:t>Социальное представление и распространение</w:t>
        </w:r>
        <w:r>
          <w:rPr>
            <w:webHidden/>
          </w:rPr>
          <w:tab/>
        </w:r>
        <w:r>
          <w:rPr>
            <w:webHidden/>
          </w:rPr>
          <w:fldChar w:fldCharType="begin"/>
        </w:r>
        <w:r>
          <w:rPr>
            <w:webHidden/>
          </w:rPr>
          <w:instrText xml:space="preserve"> PAGEREF _Toc236817405 \h </w:instrText>
        </w:r>
        <w:r>
          <w:rPr>
            <w:webHidden/>
          </w:rPr>
        </w:r>
        <w:r>
          <w:rPr>
            <w:webHidden/>
          </w:rPr>
          <w:fldChar w:fldCharType="separate"/>
        </w:r>
        <w:r>
          <w:rPr>
            <w:webHidden/>
          </w:rPr>
          <w:t>195</w:t>
        </w:r>
        <w:r>
          <w:rPr>
            <w:webHidden/>
          </w:rPr>
          <w:fldChar w:fldCharType="end"/>
        </w:r>
      </w:hyperlink>
    </w:p>
    <w:p w14:paraId="5FF9CA4A" w14:textId="6B4CDBDC" w:rsidR="00711680" w:rsidRDefault="00711680">
      <w:pPr>
        <w:pStyle w:val="21"/>
        <w:rPr>
          <w:rFonts w:asciiTheme="minorHAnsi" w:eastAsiaTheme="minorEastAsia" w:hAnsiTheme="minorHAnsi" w:cstheme="minorBidi"/>
          <w:sz w:val="22"/>
          <w:szCs w:val="22"/>
          <w:lang w:eastAsia="ru-RU"/>
        </w:rPr>
      </w:pPr>
      <w:hyperlink w:anchor="_Toc236817406" w:history="1">
        <w:r w:rsidRPr="006B3CAF">
          <w:rPr>
            <w:rStyle w:val="ac"/>
          </w:rPr>
          <w:t>12.29</w:t>
        </w:r>
        <w:r>
          <w:rPr>
            <w:rFonts w:asciiTheme="minorHAnsi" w:eastAsiaTheme="minorEastAsia" w:hAnsiTheme="minorHAnsi" w:cstheme="minorBidi"/>
            <w:sz w:val="22"/>
            <w:szCs w:val="22"/>
            <w:lang w:eastAsia="ru-RU"/>
          </w:rPr>
          <w:tab/>
        </w:r>
        <w:r w:rsidRPr="006B3CAF">
          <w:rPr>
            <w:rStyle w:val="ac"/>
          </w:rPr>
          <w:t>Проверка качества содержания</w:t>
        </w:r>
        <w:r>
          <w:rPr>
            <w:webHidden/>
          </w:rPr>
          <w:tab/>
        </w:r>
        <w:r>
          <w:rPr>
            <w:webHidden/>
          </w:rPr>
          <w:fldChar w:fldCharType="begin"/>
        </w:r>
        <w:r>
          <w:rPr>
            <w:webHidden/>
          </w:rPr>
          <w:instrText xml:space="preserve"> PAGEREF _Toc236817406 \h </w:instrText>
        </w:r>
        <w:r>
          <w:rPr>
            <w:webHidden/>
          </w:rPr>
        </w:r>
        <w:r>
          <w:rPr>
            <w:webHidden/>
          </w:rPr>
          <w:fldChar w:fldCharType="separate"/>
        </w:r>
        <w:r>
          <w:rPr>
            <w:webHidden/>
          </w:rPr>
          <w:t>195</w:t>
        </w:r>
        <w:r>
          <w:rPr>
            <w:webHidden/>
          </w:rPr>
          <w:fldChar w:fldCharType="end"/>
        </w:r>
      </w:hyperlink>
    </w:p>
    <w:p w14:paraId="0CD26CBA" w14:textId="2B8C336E" w:rsidR="00711680" w:rsidRDefault="00711680">
      <w:pPr>
        <w:pStyle w:val="21"/>
        <w:rPr>
          <w:rFonts w:asciiTheme="minorHAnsi" w:eastAsiaTheme="minorEastAsia" w:hAnsiTheme="minorHAnsi" w:cstheme="minorBidi"/>
          <w:sz w:val="22"/>
          <w:szCs w:val="22"/>
          <w:lang w:eastAsia="ru-RU"/>
        </w:rPr>
      </w:pPr>
      <w:hyperlink w:anchor="_Toc236817407" w:history="1">
        <w:r w:rsidRPr="006B3CAF">
          <w:rPr>
            <w:rStyle w:val="ac"/>
          </w:rPr>
          <w:t>12.30</w:t>
        </w:r>
        <w:r>
          <w:rPr>
            <w:rFonts w:asciiTheme="minorHAnsi" w:eastAsiaTheme="minorEastAsia" w:hAnsiTheme="minorHAnsi" w:cstheme="minorBidi"/>
            <w:sz w:val="22"/>
            <w:szCs w:val="22"/>
            <w:lang w:eastAsia="ru-RU"/>
          </w:rPr>
          <w:tab/>
        </w:r>
        <w:r w:rsidRPr="006B3CAF">
          <w:rPr>
            <w:rStyle w:val="ac"/>
          </w:rPr>
          <w:t>Уведомления</w:t>
        </w:r>
        <w:r>
          <w:rPr>
            <w:webHidden/>
          </w:rPr>
          <w:tab/>
        </w:r>
        <w:r>
          <w:rPr>
            <w:webHidden/>
          </w:rPr>
          <w:fldChar w:fldCharType="begin"/>
        </w:r>
        <w:r>
          <w:rPr>
            <w:webHidden/>
          </w:rPr>
          <w:instrText xml:space="preserve"> PAGEREF _Toc236817407 \h </w:instrText>
        </w:r>
        <w:r>
          <w:rPr>
            <w:webHidden/>
          </w:rPr>
        </w:r>
        <w:r>
          <w:rPr>
            <w:webHidden/>
          </w:rPr>
          <w:fldChar w:fldCharType="separate"/>
        </w:r>
        <w:r>
          <w:rPr>
            <w:webHidden/>
          </w:rPr>
          <w:t>196</w:t>
        </w:r>
        <w:r>
          <w:rPr>
            <w:webHidden/>
          </w:rPr>
          <w:fldChar w:fldCharType="end"/>
        </w:r>
      </w:hyperlink>
    </w:p>
    <w:p w14:paraId="7FA1C800" w14:textId="29C09DA8" w:rsidR="00711680" w:rsidRDefault="00711680">
      <w:pPr>
        <w:pStyle w:val="21"/>
        <w:rPr>
          <w:rFonts w:asciiTheme="minorHAnsi" w:eastAsiaTheme="minorEastAsia" w:hAnsiTheme="minorHAnsi" w:cstheme="minorBidi"/>
          <w:sz w:val="22"/>
          <w:szCs w:val="22"/>
          <w:lang w:eastAsia="ru-RU"/>
        </w:rPr>
      </w:pPr>
      <w:hyperlink w:anchor="_Toc236817408" w:history="1">
        <w:r w:rsidRPr="006B3CAF">
          <w:rPr>
            <w:rStyle w:val="ac"/>
          </w:rPr>
          <w:t>12.31</w:t>
        </w:r>
        <w:r>
          <w:rPr>
            <w:rFonts w:asciiTheme="minorHAnsi" w:eastAsiaTheme="minorEastAsia" w:hAnsiTheme="minorHAnsi" w:cstheme="minorBidi"/>
            <w:sz w:val="22"/>
            <w:szCs w:val="22"/>
            <w:lang w:eastAsia="ru-RU"/>
          </w:rPr>
          <w:tab/>
        </w:r>
        <w:r w:rsidRPr="006B3CAF">
          <w:rPr>
            <w:rStyle w:val="ac"/>
          </w:rPr>
          <w:t>Журналирование и аудит</w:t>
        </w:r>
        <w:r>
          <w:rPr>
            <w:webHidden/>
          </w:rPr>
          <w:tab/>
        </w:r>
        <w:r>
          <w:rPr>
            <w:webHidden/>
          </w:rPr>
          <w:fldChar w:fldCharType="begin"/>
        </w:r>
        <w:r>
          <w:rPr>
            <w:webHidden/>
          </w:rPr>
          <w:instrText xml:space="preserve"> PAGEREF _Toc236817408 \h </w:instrText>
        </w:r>
        <w:r>
          <w:rPr>
            <w:webHidden/>
          </w:rPr>
        </w:r>
        <w:r>
          <w:rPr>
            <w:webHidden/>
          </w:rPr>
          <w:fldChar w:fldCharType="separate"/>
        </w:r>
        <w:r>
          <w:rPr>
            <w:webHidden/>
          </w:rPr>
          <w:t>196</w:t>
        </w:r>
        <w:r>
          <w:rPr>
            <w:webHidden/>
          </w:rPr>
          <w:fldChar w:fldCharType="end"/>
        </w:r>
      </w:hyperlink>
    </w:p>
    <w:p w14:paraId="7C829D2F" w14:textId="3AF2CF66" w:rsidR="00711680" w:rsidRDefault="00711680">
      <w:pPr>
        <w:pStyle w:val="21"/>
        <w:rPr>
          <w:rFonts w:asciiTheme="minorHAnsi" w:eastAsiaTheme="minorEastAsia" w:hAnsiTheme="minorHAnsi" w:cstheme="minorBidi"/>
          <w:sz w:val="22"/>
          <w:szCs w:val="22"/>
          <w:lang w:eastAsia="ru-RU"/>
        </w:rPr>
      </w:pPr>
      <w:hyperlink w:anchor="_Toc236817409" w:history="1">
        <w:r w:rsidRPr="006B3CAF">
          <w:rPr>
            <w:rStyle w:val="ac"/>
          </w:rPr>
          <w:t>12.32</w:t>
        </w:r>
        <w:r>
          <w:rPr>
            <w:rFonts w:asciiTheme="minorHAnsi" w:eastAsiaTheme="minorEastAsia" w:hAnsiTheme="minorHAnsi" w:cstheme="minorBidi"/>
            <w:sz w:val="22"/>
            <w:szCs w:val="22"/>
            <w:lang w:eastAsia="ru-RU"/>
          </w:rPr>
          <w:tab/>
        </w:r>
        <w:r w:rsidRPr="006B3CAF">
          <w:rPr>
            <w:rStyle w:val="ac"/>
          </w:rPr>
          <w:t>Права доступа</w:t>
        </w:r>
        <w:r>
          <w:rPr>
            <w:webHidden/>
          </w:rPr>
          <w:tab/>
        </w:r>
        <w:r>
          <w:rPr>
            <w:webHidden/>
          </w:rPr>
          <w:fldChar w:fldCharType="begin"/>
        </w:r>
        <w:r>
          <w:rPr>
            <w:webHidden/>
          </w:rPr>
          <w:instrText xml:space="preserve"> PAGEREF _Toc236817409 \h </w:instrText>
        </w:r>
        <w:r>
          <w:rPr>
            <w:webHidden/>
          </w:rPr>
        </w:r>
        <w:r>
          <w:rPr>
            <w:webHidden/>
          </w:rPr>
          <w:fldChar w:fldCharType="separate"/>
        </w:r>
        <w:r>
          <w:rPr>
            <w:webHidden/>
          </w:rPr>
          <w:t>196</w:t>
        </w:r>
        <w:r>
          <w:rPr>
            <w:webHidden/>
          </w:rPr>
          <w:fldChar w:fldCharType="end"/>
        </w:r>
      </w:hyperlink>
    </w:p>
    <w:p w14:paraId="39D51793" w14:textId="1E868038" w:rsidR="00711680" w:rsidRDefault="00711680">
      <w:pPr>
        <w:pStyle w:val="21"/>
        <w:rPr>
          <w:rFonts w:asciiTheme="minorHAnsi" w:eastAsiaTheme="minorEastAsia" w:hAnsiTheme="minorHAnsi" w:cstheme="minorBidi"/>
          <w:sz w:val="22"/>
          <w:szCs w:val="22"/>
          <w:lang w:eastAsia="ru-RU"/>
        </w:rPr>
      </w:pPr>
      <w:hyperlink w:anchor="_Toc236817410" w:history="1">
        <w:r w:rsidRPr="006B3CAF">
          <w:rPr>
            <w:rStyle w:val="ac"/>
          </w:rPr>
          <w:t>12.33</w:t>
        </w:r>
        <w:r>
          <w:rPr>
            <w:rFonts w:asciiTheme="minorHAnsi" w:eastAsiaTheme="minorEastAsia" w:hAnsiTheme="minorHAnsi" w:cstheme="minorBidi"/>
            <w:sz w:val="22"/>
            <w:szCs w:val="22"/>
            <w:lang w:eastAsia="ru-RU"/>
          </w:rPr>
          <w:tab/>
        </w:r>
        <w:r w:rsidRPr="006B3CAF">
          <w:rPr>
            <w:rStyle w:val="ac"/>
          </w:rPr>
          <w:t>Безопасность содержания</w:t>
        </w:r>
        <w:r>
          <w:rPr>
            <w:webHidden/>
          </w:rPr>
          <w:tab/>
        </w:r>
        <w:r>
          <w:rPr>
            <w:webHidden/>
          </w:rPr>
          <w:fldChar w:fldCharType="begin"/>
        </w:r>
        <w:r>
          <w:rPr>
            <w:webHidden/>
          </w:rPr>
          <w:instrText xml:space="preserve"> PAGEREF _Toc236817410 \h </w:instrText>
        </w:r>
        <w:r>
          <w:rPr>
            <w:webHidden/>
          </w:rPr>
        </w:r>
        <w:r>
          <w:rPr>
            <w:webHidden/>
          </w:rPr>
          <w:fldChar w:fldCharType="separate"/>
        </w:r>
        <w:r>
          <w:rPr>
            <w:webHidden/>
          </w:rPr>
          <w:t>197</w:t>
        </w:r>
        <w:r>
          <w:rPr>
            <w:webHidden/>
          </w:rPr>
          <w:fldChar w:fldCharType="end"/>
        </w:r>
      </w:hyperlink>
    </w:p>
    <w:p w14:paraId="3EF633DA" w14:textId="0AF305EC" w:rsidR="00711680" w:rsidRDefault="00711680">
      <w:pPr>
        <w:pStyle w:val="21"/>
        <w:rPr>
          <w:rFonts w:asciiTheme="minorHAnsi" w:eastAsiaTheme="minorEastAsia" w:hAnsiTheme="minorHAnsi" w:cstheme="minorBidi"/>
          <w:sz w:val="22"/>
          <w:szCs w:val="22"/>
          <w:lang w:eastAsia="ru-RU"/>
        </w:rPr>
      </w:pPr>
      <w:hyperlink w:anchor="_Toc236817411" w:history="1">
        <w:r w:rsidRPr="006B3CAF">
          <w:rPr>
            <w:rStyle w:val="ac"/>
          </w:rPr>
          <w:t>12.34</w:t>
        </w:r>
        <w:r>
          <w:rPr>
            <w:rFonts w:asciiTheme="minorHAnsi" w:eastAsiaTheme="minorEastAsia" w:hAnsiTheme="minorHAnsi" w:cstheme="minorBidi"/>
            <w:sz w:val="22"/>
            <w:szCs w:val="22"/>
            <w:lang w:eastAsia="ru-RU"/>
          </w:rPr>
          <w:tab/>
        </w:r>
        <w:r w:rsidRPr="006B3CAF">
          <w:rPr>
            <w:rStyle w:val="ac"/>
          </w:rPr>
          <w:t>Интеграция с Contour BI Portal 7.0</w:t>
        </w:r>
        <w:r>
          <w:rPr>
            <w:webHidden/>
          </w:rPr>
          <w:tab/>
        </w:r>
        <w:r>
          <w:rPr>
            <w:webHidden/>
          </w:rPr>
          <w:fldChar w:fldCharType="begin"/>
        </w:r>
        <w:r>
          <w:rPr>
            <w:webHidden/>
          </w:rPr>
          <w:instrText xml:space="preserve"> PAGEREF _Toc236817411 \h </w:instrText>
        </w:r>
        <w:r>
          <w:rPr>
            <w:webHidden/>
          </w:rPr>
        </w:r>
        <w:r>
          <w:rPr>
            <w:webHidden/>
          </w:rPr>
          <w:fldChar w:fldCharType="separate"/>
        </w:r>
        <w:r>
          <w:rPr>
            <w:webHidden/>
          </w:rPr>
          <w:t>197</w:t>
        </w:r>
        <w:r>
          <w:rPr>
            <w:webHidden/>
          </w:rPr>
          <w:fldChar w:fldCharType="end"/>
        </w:r>
      </w:hyperlink>
    </w:p>
    <w:p w14:paraId="062FF6AF" w14:textId="6A850011" w:rsidR="00711680" w:rsidRDefault="00711680">
      <w:pPr>
        <w:pStyle w:val="21"/>
        <w:rPr>
          <w:rFonts w:asciiTheme="minorHAnsi" w:eastAsiaTheme="minorEastAsia" w:hAnsiTheme="minorHAnsi" w:cstheme="minorBidi"/>
          <w:sz w:val="22"/>
          <w:szCs w:val="22"/>
          <w:lang w:eastAsia="ru-RU"/>
        </w:rPr>
      </w:pPr>
      <w:hyperlink w:anchor="_Toc236817412" w:history="1">
        <w:r w:rsidRPr="006B3CAF">
          <w:rPr>
            <w:rStyle w:val="ac"/>
          </w:rPr>
          <w:t>12.35</w:t>
        </w:r>
        <w:r>
          <w:rPr>
            <w:rFonts w:asciiTheme="minorHAnsi" w:eastAsiaTheme="minorEastAsia" w:hAnsiTheme="minorHAnsi" w:cstheme="minorBidi"/>
            <w:sz w:val="22"/>
            <w:szCs w:val="22"/>
            <w:lang w:eastAsia="ru-RU"/>
          </w:rPr>
          <w:tab/>
        </w:r>
        <w:r w:rsidRPr="006B3CAF">
          <w:rPr>
            <w:rStyle w:val="ac"/>
          </w:rPr>
          <w:t>Интеграция с Системой управления метаданными</w:t>
        </w:r>
        <w:r>
          <w:rPr>
            <w:webHidden/>
          </w:rPr>
          <w:tab/>
        </w:r>
        <w:r>
          <w:rPr>
            <w:webHidden/>
          </w:rPr>
          <w:fldChar w:fldCharType="begin"/>
        </w:r>
        <w:r>
          <w:rPr>
            <w:webHidden/>
          </w:rPr>
          <w:instrText xml:space="preserve"> PAGEREF _Toc236817412 \h </w:instrText>
        </w:r>
        <w:r>
          <w:rPr>
            <w:webHidden/>
          </w:rPr>
        </w:r>
        <w:r>
          <w:rPr>
            <w:webHidden/>
          </w:rPr>
          <w:fldChar w:fldCharType="separate"/>
        </w:r>
        <w:r>
          <w:rPr>
            <w:webHidden/>
          </w:rPr>
          <w:t>198</w:t>
        </w:r>
        <w:r>
          <w:rPr>
            <w:webHidden/>
          </w:rPr>
          <w:fldChar w:fldCharType="end"/>
        </w:r>
      </w:hyperlink>
    </w:p>
    <w:p w14:paraId="79174BCC" w14:textId="5F967186" w:rsidR="00711680" w:rsidRDefault="00711680">
      <w:pPr>
        <w:pStyle w:val="21"/>
        <w:rPr>
          <w:rFonts w:asciiTheme="minorHAnsi" w:eastAsiaTheme="minorEastAsia" w:hAnsiTheme="minorHAnsi" w:cstheme="minorBidi"/>
          <w:sz w:val="22"/>
          <w:szCs w:val="22"/>
          <w:lang w:eastAsia="ru-RU"/>
        </w:rPr>
      </w:pPr>
      <w:hyperlink w:anchor="_Toc236817413" w:history="1">
        <w:r w:rsidRPr="006B3CAF">
          <w:rPr>
            <w:rStyle w:val="ac"/>
          </w:rPr>
          <w:t>12.36</w:t>
        </w:r>
        <w:r>
          <w:rPr>
            <w:rFonts w:asciiTheme="minorHAnsi" w:eastAsiaTheme="minorEastAsia" w:hAnsiTheme="minorHAnsi" w:cstheme="minorBidi"/>
            <w:sz w:val="22"/>
            <w:szCs w:val="22"/>
            <w:lang w:eastAsia="ru-RU"/>
          </w:rPr>
          <w:tab/>
        </w:r>
        <w:r w:rsidRPr="006B3CAF">
          <w:rPr>
            <w:rStyle w:val="ac"/>
          </w:rPr>
          <w:t>Интеграция с Каталогом открытых данных</w:t>
        </w:r>
        <w:r>
          <w:rPr>
            <w:webHidden/>
          </w:rPr>
          <w:tab/>
        </w:r>
        <w:r>
          <w:rPr>
            <w:webHidden/>
          </w:rPr>
          <w:fldChar w:fldCharType="begin"/>
        </w:r>
        <w:r>
          <w:rPr>
            <w:webHidden/>
          </w:rPr>
          <w:instrText xml:space="preserve"> PAGEREF _Toc236817413 \h </w:instrText>
        </w:r>
        <w:r>
          <w:rPr>
            <w:webHidden/>
          </w:rPr>
        </w:r>
        <w:r>
          <w:rPr>
            <w:webHidden/>
          </w:rPr>
          <w:fldChar w:fldCharType="separate"/>
        </w:r>
        <w:r>
          <w:rPr>
            <w:webHidden/>
          </w:rPr>
          <w:t>198</w:t>
        </w:r>
        <w:r>
          <w:rPr>
            <w:webHidden/>
          </w:rPr>
          <w:fldChar w:fldCharType="end"/>
        </w:r>
      </w:hyperlink>
    </w:p>
    <w:p w14:paraId="0DC3C21B" w14:textId="1BDF1EDF" w:rsidR="00711680" w:rsidRDefault="00711680">
      <w:pPr>
        <w:pStyle w:val="21"/>
        <w:rPr>
          <w:rFonts w:asciiTheme="minorHAnsi" w:eastAsiaTheme="minorEastAsia" w:hAnsiTheme="minorHAnsi" w:cstheme="minorBidi"/>
          <w:sz w:val="22"/>
          <w:szCs w:val="22"/>
          <w:lang w:eastAsia="ru-RU"/>
        </w:rPr>
      </w:pPr>
      <w:hyperlink w:anchor="_Toc236817414" w:history="1">
        <w:r w:rsidRPr="006B3CAF">
          <w:rPr>
            <w:rStyle w:val="ac"/>
          </w:rPr>
          <w:t>12.37</w:t>
        </w:r>
        <w:r>
          <w:rPr>
            <w:rFonts w:asciiTheme="minorHAnsi" w:eastAsiaTheme="minorEastAsia" w:hAnsiTheme="minorHAnsi" w:cstheme="minorBidi"/>
            <w:sz w:val="22"/>
            <w:szCs w:val="22"/>
            <w:lang w:eastAsia="ru-RU"/>
          </w:rPr>
          <w:tab/>
        </w:r>
        <w:r w:rsidRPr="006B3CAF">
          <w:rPr>
            <w:rStyle w:val="ac"/>
          </w:rPr>
          <w:t>Интеграция с СУЗ и СОД</w:t>
        </w:r>
        <w:r>
          <w:rPr>
            <w:webHidden/>
          </w:rPr>
          <w:tab/>
        </w:r>
        <w:r>
          <w:rPr>
            <w:webHidden/>
          </w:rPr>
          <w:fldChar w:fldCharType="begin"/>
        </w:r>
        <w:r>
          <w:rPr>
            <w:webHidden/>
          </w:rPr>
          <w:instrText xml:space="preserve"> PAGEREF _Toc236817414 \h </w:instrText>
        </w:r>
        <w:r>
          <w:rPr>
            <w:webHidden/>
          </w:rPr>
        </w:r>
        <w:r>
          <w:rPr>
            <w:webHidden/>
          </w:rPr>
          <w:fldChar w:fldCharType="separate"/>
        </w:r>
        <w:r>
          <w:rPr>
            <w:webHidden/>
          </w:rPr>
          <w:t>198</w:t>
        </w:r>
        <w:r>
          <w:rPr>
            <w:webHidden/>
          </w:rPr>
          <w:fldChar w:fldCharType="end"/>
        </w:r>
      </w:hyperlink>
    </w:p>
    <w:p w14:paraId="29FA35FD" w14:textId="0C22D255" w:rsidR="00711680" w:rsidRDefault="00711680">
      <w:pPr>
        <w:pStyle w:val="21"/>
        <w:rPr>
          <w:rFonts w:asciiTheme="minorHAnsi" w:eastAsiaTheme="minorEastAsia" w:hAnsiTheme="minorHAnsi" w:cstheme="minorBidi"/>
          <w:sz w:val="22"/>
          <w:szCs w:val="22"/>
          <w:lang w:eastAsia="ru-RU"/>
        </w:rPr>
      </w:pPr>
      <w:hyperlink w:anchor="_Toc236817415" w:history="1">
        <w:r w:rsidRPr="006B3CAF">
          <w:rPr>
            <w:rStyle w:val="ac"/>
          </w:rPr>
          <w:t>12.38</w:t>
        </w:r>
        <w:r>
          <w:rPr>
            <w:rFonts w:asciiTheme="minorHAnsi" w:eastAsiaTheme="minorEastAsia" w:hAnsiTheme="minorHAnsi" w:cstheme="minorBidi"/>
            <w:sz w:val="22"/>
            <w:szCs w:val="22"/>
            <w:lang w:eastAsia="ru-RU"/>
          </w:rPr>
          <w:tab/>
        </w:r>
        <w:r w:rsidRPr="006B3CAF">
          <w:rPr>
            <w:rStyle w:val="ac"/>
          </w:rPr>
          <w:t>Импорт и массовые операции</w:t>
        </w:r>
        <w:r>
          <w:rPr>
            <w:webHidden/>
          </w:rPr>
          <w:tab/>
        </w:r>
        <w:r>
          <w:rPr>
            <w:webHidden/>
          </w:rPr>
          <w:fldChar w:fldCharType="begin"/>
        </w:r>
        <w:r>
          <w:rPr>
            <w:webHidden/>
          </w:rPr>
          <w:instrText xml:space="preserve"> PAGEREF _Toc236817415 \h </w:instrText>
        </w:r>
        <w:r>
          <w:rPr>
            <w:webHidden/>
          </w:rPr>
        </w:r>
        <w:r>
          <w:rPr>
            <w:webHidden/>
          </w:rPr>
          <w:fldChar w:fldCharType="separate"/>
        </w:r>
        <w:r>
          <w:rPr>
            <w:webHidden/>
          </w:rPr>
          <w:t>198</w:t>
        </w:r>
        <w:r>
          <w:rPr>
            <w:webHidden/>
          </w:rPr>
          <w:fldChar w:fldCharType="end"/>
        </w:r>
      </w:hyperlink>
    </w:p>
    <w:p w14:paraId="7EF5FCE1" w14:textId="1EFB6D20" w:rsidR="00711680" w:rsidRDefault="00711680">
      <w:pPr>
        <w:pStyle w:val="21"/>
        <w:rPr>
          <w:rFonts w:asciiTheme="minorHAnsi" w:eastAsiaTheme="minorEastAsia" w:hAnsiTheme="minorHAnsi" w:cstheme="minorBidi"/>
          <w:sz w:val="22"/>
          <w:szCs w:val="22"/>
          <w:lang w:eastAsia="ru-RU"/>
        </w:rPr>
      </w:pPr>
      <w:hyperlink w:anchor="_Toc236817416" w:history="1">
        <w:r w:rsidRPr="006B3CAF">
          <w:rPr>
            <w:rStyle w:val="ac"/>
          </w:rPr>
          <w:t>12.39</w:t>
        </w:r>
        <w:r>
          <w:rPr>
            <w:rFonts w:asciiTheme="minorHAnsi" w:eastAsiaTheme="minorEastAsia" w:hAnsiTheme="minorHAnsi" w:cstheme="minorBidi"/>
            <w:sz w:val="22"/>
            <w:szCs w:val="22"/>
            <w:lang w:eastAsia="ru-RU"/>
          </w:rPr>
          <w:tab/>
        </w:r>
        <w:r w:rsidRPr="006B3CAF">
          <w:rPr>
            <w:rStyle w:val="ac"/>
          </w:rPr>
          <w:t>Редакционный реестр</w:t>
        </w:r>
        <w:r>
          <w:rPr>
            <w:webHidden/>
          </w:rPr>
          <w:tab/>
        </w:r>
        <w:r>
          <w:rPr>
            <w:webHidden/>
          </w:rPr>
          <w:fldChar w:fldCharType="begin"/>
        </w:r>
        <w:r>
          <w:rPr>
            <w:webHidden/>
          </w:rPr>
          <w:instrText xml:space="preserve"> PAGEREF _Toc236817416 \h </w:instrText>
        </w:r>
        <w:r>
          <w:rPr>
            <w:webHidden/>
          </w:rPr>
        </w:r>
        <w:r>
          <w:rPr>
            <w:webHidden/>
          </w:rPr>
          <w:fldChar w:fldCharType="separate"/>
        </w:r>
        <w:r>
          <w:rPr>
            <w:webHidden/>
          </w:rPr>
          <w:t>199</w:t>
        </w:r>
        <w:r>
          <w:rPr>
            <w:webHidden/>
          </w:rPr>
          <w:fldChar w:fldCharType="end"/>
        </w:r>
      </w:hyperlink>
    </w:p>
    <w:p w14:paraId="3DF33900" w14:textId="11146F00" w:rsidR="00711680" w:rsidRDefault="00711680">
      <w:pPr>
        <w:pStyle w:val="21"/>
        <w:rPr>
          <w:rFonts w:asciiTheme="minorHAnsi" w:eastAsiaTheme="minorEastAsia" w:hAnsiTheme="minorHAnsi" w:cstheme="minorBidi"/>
          <w:sz w:val="22"/>
          <w:szCs w:val="22"/>
          <w:lang w:eastAsia="ru-RU"/>
        </w:rPr>
      </w:pPr>
      <w:hyperlink w:anchor="_Toc236817417" w:history="1">
        <w:r w:rsidRPr="006B3CAF">
          <w:rPr>
            <w:rStyle w:val="ac"/>
          </w:rPr>
          <w:t>12.40</w:t>
        </w:r>
        <w:r>
          <w:rPr>
            <w:rFonts w:asciiTheme="minorHAnsi" w:eastAsiaTheme="minorEastAsia" w:hAnsiTheme="minorHAnsi" w:cstheme="minorBidi"/>
            <w:sz w:val="22"/>
            <w:szCs w:val="22"/>
            <w:lang w:eastAsia="ru-RU"/>
          </w:rPr>
          <w:tab/>
        </w:r>
        <w:r w:rsidRPr="006B3CAF">
          <w:rPr>
            <w:rStyle w:val="ac"/>
          </w:rPr>
          <w:t>Контроль актуальности</w:t>
        </w:r>
        <w:r>
          <w:rPr>
            <w:webHidden/>
          </w:rPr>
          <w:tab/>
        </w:r>
        <w:r>
          <w:rPr>
            <w:webHidden/>
          </w:rPr>
          <w:fldChar w:fldCharType="begin"/>
        </w:r>
        <w:r>
          <w:rPr>
            <w:webHidden/>
          </w:rPr>
          <w:instrText xml:space="preserve"> PAGEREF _Toc236817417 \h </w:instrText>
        </w:r>
        <w:r>
          <w:rPr>
            <w:webHidden/>
          </w:rPr>
        </w:r>
        <w:r>
          <w:rPr>
            <w:webHidden/>
          </w:rPr>
          <w:fldChar w:fldCharType="separate"/>
        </w:r>
        <w:r>
          <w:rPr>
            <w:webHidden/>
          </w:rPr>
          <w:t>199</w:t>
        </w:r>
        <w:r>
          <w:rPr>
            <w:webHidden/>
          </w:rPr>
          <w:fldChar w:fldCharType="end"/>
        </w:r>
      </w:hyperlink>
    </w:p>
    <w:p w14:paraId="36DE992E" w14:textId="3069411D" w:rsidR="00711680" w:rsidRDefault="00711680">
      <w:pPr>
        <w:pStyle w:val="21"/>
        <w:rPr>
          <w:rFonts w:asciiTheme="minorHAnsi" w:eastAsiaTheme="minorEastAsia" w:hAnsiTheme="minorHAnsi" w:cstheme="minorBidi"/>
          <w:sz w:val="22"/>
          <w:szCs w:val="22"/>
          <w:lang w:eastAsia="ru-RU"/>
        </w:rPr>
      </w:pPr>
      <w:hyperlink w:anchor="_Toc236817418" w:history="1">
        <w:r w:rsidRPr="006B3CAF">
          <w:rPr>
            <w:rStyle w:val="ac"/>
          </w:rPr>
          <w:t>12.41</w:t>
        </w:r>
        <w:r>
          <w:rPr>
            <w:rFonts w:asciiTheme="minorHAnsi" w:eastAsiaTheme="minorEastAsia" w:hAnsiTheme="minorHAnsi" w:cstheme="minorBidi"/>
            <w:sz w:val="22"/>
            <w:szCs w:val="22"/>
            <w:lang w:eastAsia="ru-RU"/>
          </w:rPr>
          <w:tab/>
        </w:r>
        <w:r w:rsidRPr="006B3CAF">
          <w:rPr>
            <w:rStyle w:val="ac"/>
          </w:rPr>
          <w:t>Доступность</w:t>
        </w:r>
        <w:r>
          <w:rPr>
            <w:webHidden/>
          </w:rPr>
          <w:tab/>
        </w:r>
        <w:r>
          <w:rPr>
            <w:webHidden/>
          </w:rPr>
          <w:fldChar w:fldCharType="begin"/>
        </w:r>
        <w:r>
          <w:rPr>
            <w:webHidden/>
          </w:rPr>
          <w:instrText xml:space="preserve"> PAGEREF _Toc236817418 \h </w:instrText>
        </w:r>
        <w:r>
          <w:rPr>
            <w:webHidden/>
          </w:rPr>
        </w:r>
        <w:r>
          <w:rPr>
            <w:webHidden/>
          </w:rPr>
          <w:fldChar w:fldCharType="separate"/>
        </w:r>
        <w:r>
          <w:rPr>
            <w:webHidden/>
          </w:rPr>
          <w:t>200</w:t>
        </w:r>
        <w:r>
          <w:rPr>
            <w:webHidden/>
          </w:rPr>
          <w:fldChar w:fldCharType="end"/>
        </w:r>
      </w:hyperlink>
    </w:p>
    <w:p w14:paraId="14A74DEF" w14:textId="2147C294" w:rsidR="00711680" w:rsidRDefault="00711680">
      <w:pPr>
        <w:pStyle w:val="21"/>
        <w:rPr>
          <w:rFonts w:asciiTheme="minorHAnsi" w:eastAsiaTheme="minorEastAsia" w:hAnsiTheme="minorHAnsi" w:cstheme="minorBidi"/>
          <w:sz w:val="22"/>
          <w:szCs w:val="22"/>
          <w:lang w:eastAsia="ru-RU"/>
        </w:rPr>
      </w:pPr>
      <w:hyperlink w:anchor="_Toc236817419" w:history="1">
        <w:r w:rsidRPr="006B3CAF">
          <w:rPr>
            <w:rStyle w:val="ac"/>
          </w:rPr>
          <w:t>12.42</w:t>
        </w:r>
        <w:r>
          <w:rPr>
            <w:rFonts w:asciiTheme="minorHAnsi" w:eastAsiaTheme="minorEastAsia" w:hAnsiTheme="minorHAnsi" w:cstheme="minorBidi"/>
            <w:sz w:val="22"/>
            <w:szCs w:val="22"/>
            <w:lang w:eastAsia="ru-RU"/>
          </w:rPr>
          <w:tab/>
        </w:r>
        <w:r w:rsidRPr="006B3CAF">
          <w:rPr>
            <w:rStyle w:val="ac"/>
          </w:rPr>
          <w:t>Адаптивность</w:t>
        </w:r>
        <w:r>
          <w:rPr>
            <w:webHidden/>
          </w:rPr>
          <w:tab/>
        </w:r>
        <w:r>
          <w:rPr>
            <w:webHidden/>
          </w:rPr>
          <w:fldChar w:fldCharType="begin"/>
        </w:r>
        <w:r>
          <w:rPr>
            <w:webHidden/>
          </w:rPr>
          <w:instrText xml:space="preserve"> PAGEREF _Toc236817419 \h </w:instrText>
        </w:r>
        <w:r>
          <w:rPr>
            <w:webHidden/>
          </w:rPr>
        </w:r>
        <w:r>
          <w:rPr>
            <w:webHidden/>
          </w:rPr>
          <w:fldChar w:fldCharType="separate"/>
        </w:r>
        <w:r>
          <w:rPr>
            <w:webHidden/>
          </w:rPr>
          <w:t>200</w:t>
        </w:r>
        <w:r>
          <w:rPr>
            <w:webHidden/>
          </w:rPr>
          <w:fldChar w:fldCharType="end"/>
        </w:r>
      </w:hyperlink>
    </w:p>
    <w:p w14:paraId="71658397" w14:textId="18E2DF3F" w:rsidR="00711680" w:rsidRDefault="00711680">
      <w:pPr>
        <w:pStyle w:val="21"/>
        <w:rPr>
          <w:rFonts w:asciiTheme="minorHAnsi" w:eastAsiaTheme="minorEastAsia" w:hAnsiTheme="minorHAnsi" w:cstheme="minorBidi"/>
          <w:sz w:val="22"/>
          <w:szCs w:val="22"/>
          <w:lang w:eastAsia="ru-RU"/>
        </w:rPr>
      </w:pPr>
      <w:hyperlink w:anchor="_Toc236817420" w:history="1">
        <w:r w:rsidRPr="006B3CAF">
          <w:rPr>
            <w:rStyle w:val="ac"/>
          </w:rPr>
          <w:t>12.43</w:t>
        </w:r>
        <w:r>
          <w:rPr>
            <w:rFonts w:asciiTheme="minorHAnsi" w:eastAsiaTheme="minorEastAsia" w:hAnsiTheme="minorHAnsi" w:cstheme="minorBidi"/>
            <w:sz w:val="22"/>
            <w:szCs w:val="22"/>
            <w:lang w:eastAsia="ru-RU"/>
          </w:rPr>
          <w:tab/>
        </w:r>
        <w:r w:rsidRPr="006B3CAF">
          <w:rPr>
            <w:rStyle w:val="ac"/>
          </w:rPr>
          <w:t>Производительность публикации</w:t>
        </w:r>
        <w:r>
          <w:rPr>
            <w:webHidden/>
          </w:rPr>
          <w:tab/>
        </w:r>
        <w:r>
          <w:rPr>
            <w:webHidden/>
          </w:rPr>
          <w:fldChar w:fldCharType="begin"/>
        </w:r>
        <w:r>
          <w:rPr>
            <w:webHidden/>
          </w:rPr>
          <w:instrText xml:space="preserve"> PAGEREF _Toc236817420 \h </w:instrText>
        </w:r>
        <w:r>
          <w:rPr>
            <w:webHidden/>
          </w:rPr>
        </w:r>
        <w:r>
          <w:rPr>
            <w:webHidden/>
          </w:rPr>
          <w:fldChar w:fldCharType="separate"/>
        </w:r>
        <w:r>
          <w:rPr>
            <w:webHidden/>
          </w:rPr>
          <w:t>200</w:t>
        </w:r>
        <w:r>
          <w:rPr>
            <w:webHidden/>
          </w:rPr>
          <w:fldChar w:fldCharType="end"/>
        </w:r>
      </w:hyperlink>
    </w:p>
    <w:p w14:paraId="5E7639C8" w14:textId="57CAA5AF" w:rsidR="00711680" w:rsidRDefault="00711680">
      <w:pPr>
        <w:pStyle w:val="21"/>
        <w:rPr>
          <w:rFonts w:asciiTheme="minorHAnsi" w:eastAsiaTheme="minorEastAsia" w:hAnsiTheme="minorHAnsi" w:cstheme="minorBidi"/>
          <w:sz w:val="22"/>
          <w:szCs w:val="22"/>
          <w:lang w:eastAsia="ru-RU"/>
        </w:rPr>
      </w:pPr>
      <w:hyperlink w:anchor="_Toc236817421" w:history="1">
        <w:r w:rsidRPr="006B3CAF">
          <w:rPr>
            <w:rStyle w:val="ac"/>
          </w:rPr>
          <w:t>12.44</w:t>
        </w:r>
        <w:r>
          <w:rPr>
            <w:rFonts w:asciiTheme="minorHAnsi" w:eastAsiaTheme="minorEastAsia" w:hAnsiTheme="minorHAnsi" w:cstheme="minorBidi"/>
            <w:sz w:val="22"/>
            <w:szCs w:val="22"/>
            <w:lang w:eastAsia="ru-RU"/>
          </w:rPr>
          <w:tab/>
        </w:r>
        <w:r w:rsidRPr="006B3CAF">
          <w:rPr>
            <w:rStyle w:val="ac"/>
          </w:rPr>
          <w:t>Резервное копирование и восстановление</w:t>
        </w:r>
        <w:r>
          <w:rPr>
            <w:webHidden/>
          </w:rPr>
          <w:tab/>
        </w:r>
        <w:r>
          <w:rPr>
            <w:webHidden/>
          </w:rPr>
          <w:fldChar w:fldCharType="begin"/>
        </w:r>
        <w:r>
          <w:rPr>
            <w:webHidden/>
          </w:rPr>
          <w:instrText xml:space="preserve"> PAGEREF _Toc236817421 \h </w:instrText>
        </w:r>
        <w:r>
          <w:rPr>
            <w:webHidden/>
          </w:rPr>
        </w:r>
        <w:r>
          <w:rPr>
            <w:webHidden/>
          </w:rPr>
          <w:fldChar w:fldCharType="separate"/>
        </w:r>
        <w:r>
          <w:rPr>
            <w:webHidden/>
          </w:rPr>
          <w:t>201</w:t>
        </w:r>
        <w:r>
          <w:rPr>
            <w:webHidden/>
          </w:rPr>
          <w:fldChar w:fldCharType="end"/>
        </w:r>
      </w:hyperlink>
    </w:p>
    <w:p w14:paraId="7893864B" w14:textId="3E1F0524" w:rsidR="00711680" w:rsidRDefault="00711680">
      <w:pPr>
        <w:pStyle w:val="21"/>
        <w:rPr>
          <w:rFonts w:asciiTheme="minorHAnsi" w:eastAsiaTheme="minorEastAsia" w:hAnsiTheme="minorHAnsi" w:cstheme="minorBidi"/>
          <w:sz w:val="22"/>
          <w:szCs w:val="22"/>
          <w:lang w:eastAsia="ru-RU"/>
        </w:rPr>
      </w:pPr>
      <w:hyperlink w:anchor="_Toc236817422" w:history="1">
        <w:r w:rsidRPr="006B3CAF">
          <w:rPr>
            <w:rStyle w:val="ac"/>
          </w:rPr>
          <w:t>12.45</w:t>
        </w:r>
        <w:r>
          <w:rPr>
            <w:rFonts w:asciiTheme="minorHAnsi" w:eastAsiaTheme="minorEastAsia" w:hAnsiTheme="minorHAnsi" w:cstheme="minorBidi"/>
            <w:sz w:val="22"/>
            <w:szCs w:val="22"/>
            <w:lang w:eastAsia="ru-RU"/>
          </w:rPr>
          <w:tab/>
        </w:r>
        <w:r w:rsidRPr="006B3CAF">
          <w:rPr>
            <w:rStyle w:val="ac"/>
          </w:rPr>
          <w:t>Мониторинг</w:t>
        </w:r>
        <w:r>
          <w:rPr>
            <w:webHidden/>
          </w:rPr>
          <w:tab/>
        </w:r>
        <w:r>
          <w:rPr>
            <w:webHidden/>
          </w:rPr>
          <w:fldChar w:fldCharType="begin"/>
        </w:r>
        <w:r>
          <w:rPr>
            <w:webHidden/>
          </w:rPr>
          <w:instrText xml:space="preserve"> PAGEREF _Toc236817422 \h </w:instrText>
        </w:r>
        <w:r>
          <w:rPr>
            <w:webHidden/>
          </w:rPr>
        </w:r>
        <w:r>
          <w:rPr>
            <w:webHidden/>
          </w:rPr>
          <w:fldChar w:fldCharType="separate"/>
        </w:r>
        <w:r>
          <w:rPr>
            <w:webHidden/>
          </w:rPr>
          <w:t>201</w:t>
        </w:r>
        <w:r>
          <w:rPr>
            <w:webHidden/>
          </w:rPr>
          <w:fldChar w:fldCharType="end"/>
        </w:r>
      </w:hyperlink>
    </w:p>
    <w:p w14:paraId="4E93E6E1" w14:textId="3541340B" w:rsidR="00711680" w:rsidRDefault="00711680">
      <w:pPr>
        <w:pStyle w:val="21"/>
        <w:rPr>
          <w:rFonts w:asciiTheme="minorHAnsi" w:eastAsiaTheme="minorEastAsia" w:hAnsiTheme="minorHAnsi" w:cstheme="minorBidi"/>
          <w:sz w:val="22"/>
          <w:szCs w:val="22"/>
          <w:lang w:eastAsia="ru-RU"/>
        </w:rPr>
      </w:pPr>
      <w:hyperlink w:anchor="_Toc236817423" w:history="1">
        <w:r w:rsidRPr="006B3CAF">
          <w:rPr>
            <w:rStyle w:val="ac"/>
          </w:rPr>
          <w:t>12.46</w:t>
        </w:r>
        <w:r>
          <w:rPr>
            <w:rFonts w:asciiTheme="minorHAnsi" w:eastAsiaTheme="minorEastAsia" w:hAnsiTheme="minorHAnsi" w:cstheme="minorBidi"/>
            <w:sz w:val="22"/>
            <w:szCs w:val="22"/>
            <w:lang w:eastAsia="ru-RU"/>
          </w:rPr>
          <w:tab/>
        </w:r>
        <w:r w:rsidRPr="006B3CAF">
          <w:rPr>
            <w:rStyle w:val="ac"/>
          </w:rPr>
          <w:t>Администрирование</w:t>
        </w:r>
        <w:r>
          <w:rPr>
            <w:webHidden/>
          </w:rPr>
          <w:tab/>
        </w:r>
        <w:r>
          <w:rPr>
            <w:webHidden/>
          </w:rPr>
          <w:fldChar w:fldCharType="begin"/>
        </w:r>
        <w:r>
          <w:rPr>
            <w:webHidden/>
          </w:rPr>
          <w:instrText xml:space="preserve"> PAGEREF _Toc236817423 \h </w:instrText>
        </w:r>
        <w:r>
          <w:rPr>
            <w:webHidden/>
          </w:rPr>
        </w:r>
        <w:r>
          <w:rPr>
            <w:webHidden/>
          </w:rPr>
          <w:fldChar w:fldCharType="separate"/>
        </w:r>
        <w:r>
          <w:rPr>
            <w:webHidden/>
          </w:rPr>
          <w:t>201</w:t>
        </w:r>
        <w:r>
          <w:rPr>
            <w:webHidden/>
          </w:rPr>
          <w:fldChar w:fldCharType="end"/>
        </w:r>
      </w:hyperlink>
    </w:p>
    <w:p w14:paraId="1B0D147E" w14:textId="0FF3015C" w:rsidR="00711680" w:rsidRDefault="00711680">
      <w:pPr>
        <w:pStyle w:val="21"/>
        <w:rPr>
          <w:rFonts w:asciiTheme="minorHAnsi" w:eastAsiaTheme="minorEastAsia" w:hAnsiTheme="minorHAnsi" w:cstheme="minorBidi"/>
          <w:sz w:val="22"/>
          <w:szCs w:val="22"/>
          <w:lang w:eastAsia="ru-RU"/>
        </w:rPr>
      </w:pPr>
      <w:hyperlink w:anchor="_Toc236817424" w:history="1">
        <w:r w:rsidRPr="006B3CAF">
          <w:rPr>
            <w:rStyle w:val="ac"/>
          </w:rPr>
          <w:t>12.47</w:t>
        </w:r>
        <w:r>
          <w:rPr>
            <w:rFonts w:asciiTheme="minorHAnsi" w:eastAsiaTheme="minorEastAsia" w:hAnsiTheme="minorHAnsi" w:cstheme="minorBidi"/>
            <w:sz w:val="22"/>
            <w:szCs w:val="22"/>
            <w:lang w:eastAsia="ru-RU"/>
          </w:rPr>
          <w:tab/>
        </w:r>
        <w:r w:rsidRPr="006B3CAF">
          <w:rPr>
            <w:rStyle w:val="ac"/>
          </w:rPr>
          <w:t>Требования к интерфейсу редактора</w:t>
        </w:r>
        <w:r>
          <w:rPr>
            <w:webHidden/>
          </w:rPr>
          <w:tab/>
        </w:r>
        <w:r>
          <w:rPr>
            <w:webHidden/>
          </w:rPr>
          <w:fldChar w:fldCharType="begin"/>
        </w:r>
        <w:r>
          <w:rPr>
            <w:webHidden/>
          </w:rPr>
          <w:instrText xml:space="preserve"> PAGEREF _Toc236817424 \h </w:instrText>
        </w:r>
        <w:r>
          <w:rPr>
            <w:webHidden/>
          </w:rPr>
        </w:r>
        <w:r>
          <w:rPr>
            <w:webHidden/>
          </w:rPr>
          <w:fldChar w:fldCharType="separate"/>
        </w:r>
        <w:r>
          <w:rPr>
            <w:webHidden/>
          </w:rPr>
          <w:t>202</w:t>
        </w:r>
        <w:r>
          <w:rPr>
            <w:webHidden/>
          </w:rPr>
          <w:fldChar w:fldCharType="end"/>
        </w:r>
      </w:hyperlink>
    </w:p>
    <w:p w14:paraId="5FD7D593" w14:textId="4AEE380F" w:rsidR="00711680" w:rsidRDefault="00711680">
      <w:pPr>
        <w:pStyle w:val="21"/>
        <w:rPr>
          <w:rFonts w:asciiTheme="minorHAnsi" w:eastAsiaTheme="minorEastAsia" w:hAnsiTheme="minorHAnsi" w:cstheme="minorBidi"/>
          <w:sz w:val="22"/>
          <w:szCs w:val="22"/>
          <w:lang w:eastAsia="ru-RU"/>
        </w:rPr>
      </w:pPr>
      <w:hyperlink w:anchor="_Toc236817425" w:history="1">
        <w:r w:rsidRPr="006B3CAF">
          <w:rPr>
            <w:rStyle w:val="ac"/>
          </w:rPr>
          <w:t>12.48</w:t>
        </w:r>
        <w:r>
          <w:rPr>
            <w:rFonts w:asciiTheme="minorHAnsi" w:eastAsiaTheme="minorEastAsia" w:hAnsiTheme="minorHAnsi" w:cstheme="minorBidi"/>
            <w:sz w:val="22"/>
            <w:szCs w:val="22"/>
            <w:lang w:eastAsia="ru-RU"/>
          </w:rPr>
          <w:tab/>
        </w:r>
        <w:r w:rsidRPr="006B3CAF">
          <w:rPr>
            <w:rStyle w:val="ac"/>
          </w:rPr>
          <w:t>Миграция содержания</w:t>
        </w:r>
        <w:r>
          <w:rPr>
            <w:webHidden/>
          </w:rPr>
          <w:tab/>
        </w:r>
        <w:r>
          <w:rPr>
            <w:webHidden/>
          </w:rPr>
          <w:fldChar w:fldCharType="begin"/>
        </w:r>
        <w:r>
          <w:rPr>
            <w:webHidden/>
          </w:rPr>
          <w:instrText xml:space="preserve"> PAGEREF _Toc236817425 \h </w:instrText>
        </w:r>
        <w:r>
          <w:rPr>
            <w:webHidden/>
          </w:rPr>
        </w:r>
        <w:r>
          <w:rPr>
            <w:webHidden/>
          </w:rPr>
          <w:fldChar w:fldCharType="separate"/>
        </w:r>
        <w:r>
          <w:rPr>
            <w:webHidden/>
          </w:rPr>
          <w:t>202</w:t>
        </w:r>
        <w:r>
          <w:rPr>
            <w:webHidden/>
          </w:rPr>
          <w:fldChar w:fldCharType="end"/>
        </w:r>
      </w:hyperlink>
    </w:p>
    <w:p w14:paraId="76296441" w14:textId="432D7EE8" w:rsidR="00711680" w:rsidRDefault="00711680">
      <w:pPr>
        <w:pStyle w:val="21"/>
        <w:rPr>
          <w:rFonts w:asciiTheme="minorHAnsi" w:eastAsiaTheme="minorEastAsia" w:hAnsiTheme="minorHAnsi" w:cstheme="minorBidi"/>
          <w:sz w:val="22"/>
          <w:szCs w:val="22"/>
          <w:lang w:eastAsia="ru-RU"/>
        </w:rPr>
      </w:pPr>
      <w:hyperlink w:anchor="_Toc236817426" w:history="1">
        <w:r w:rsidRPr="006B3CAF">
          <w:rPr>
            <w:rStyle w:val="ac"/>
          </w:rPr>
          <w:t>12.49</w:t>
        </w:r>
        <w:r>
          <w:rPr>
            <w:rFonts w:asciiTheme="minorHAnsi" w:eastAsiaTheme="minorEastAsia" w:hAnsiTheme="minorHAnsi" w:cstheme="minorBidi"/>
            <w:sz w:val="22"/>
            <w:szCs w:val="22"/>
            <w:lang w:eastAsia="ru-RU"/>
          </w:rPr>
          <w:tab/>
        </w:r>
        <w:r w:rsidRPr="006B3CAF">
          <w:rPr>
            <w:rStyle w:val="ac"/>
          </w:rPr>
          <w:t>Отчетность</w:t>
        </w:r>
        <w:r>
          <w:rPr>
            <w:webHidden/>
          </w:rPr>
          <w:tab/>
        </w:r>
        <w:r>
          <w:rPr>
            <w:webHidden/>
          </w:rPr>
          <w:fldChar w:fldCharType="begin"/>
        </w:r>
        <w:r>
          <w:rPr>
            <w:webHidden/>
          </w:rPr>
          <w:instrText xml:space="preserve"> PAGEREF _Toc236817426 \h </w:instrText>
        </w:r>
        <w:r>
          <w:rPr>
            <w:webHidden/>
          </w:rPr>
        </w:r>
        <w:r>
          <w:rPr>
            <w:webHidden/>
          </w:rPr>
          <w:fldChar w:fldCharType="separate"/>
        </w:r>
        <w:r>
          <w:rPr>
            <w:webHidden/>
          </w:rPr>
          <w:t>203</w:t>
        </w:r>
        <w:r>
          <w:rPr>
            <w:webHidden/>
          </w:rPr>
          <w:fldChar w:fldCharType="end"/>
        </w:r>
      </w:hyperlink>
    </w:p>
    <w:p w14:paraId="2CF81B7C" w14:textId="45E36CD3" w:rsidR="00711680" w:rsidRDefault="00711680">
      <w:pPr>
        <w:pStyle w:val="21"/>
        <w:rPr>
          <w:rFonts w:asciiTheme="minorHAnsi" w:eastAsiaTheme="minorEastAsia" w:hAnsiTheme="minorHAnsi" w:cstheme="minorBidi"/>
          <w:sz w:val="22"/>
          <w:szCs w:val="22"/>
          <w:lang w:eastAsia="ru-RU"/>
        </w:rPr>
      </w:pPr>
      <w:hyperlink w:anchor="_Toc236817427" w:history="1">
        <w:r w:rsidRPr="006B3CAF">
          <w:rPr>
            <w:rStyle w:val="ac"/>
          </w:rPr>
          <w:t>12.50</w:t>
        </w:r>
        <w:r>
          <w:rPr>
            <w:rFonts w:asciiTheme="minorHAnsi" w:eastAsiaTheme="minorEastAsia" w:hAnsiTheme="minorHAnsi" w:cstheme="minorBidi"/>
            <w:sz w:val="22"/>
            <w:szCs w:val="22"/>
            <w:lang w:eastAsia="ru-RU"/>
          </w:rPr>
          <w:tab/>
        </w:r>
        <w:r w:rsidRPr="006B3CAF">
          <w:rPr>
            <w:rStyle w:val="ac"/>
          </w:rPr>
          <w:t>Функциональные требования</w:t>
        </w:r>
        <w:r>
          <w:rPr>
            <w:webHidden/>
          </w:rPr>
          <w:tab/>
        </w:r>
        <w:r>
          <w:rPr>
            <w:webHidden/>
          </w:rPr>
          <w:fldChar w:fldCharType="begin"/>
        </w:r>
        <w:r>
          <w:rPr>
            <w:webHidden/>
          </w:rPr>
          <w:instrText xml:space="preserve"> PAGEREF _Toc236817427 \h </w:instrText>
        </w:r>
        <w:r>
          <w:rPr>
            <w:webHidden/>
          </w:rPr>
        </w:r>
        <w:r>
          <w:rPr>
            <w:webHidden/>
          </w:rPr>
          <w:fldChar w:fldCharType="separate"/>
        </w:r>
        <w:r>
          <w:rPr>
            <w:webHidden/>
          </w:rPr>
          <w:t>203</w:t>
        </w:r>
        <w:r>
          <w:rPr>
            <w:webHidden/>
          </w:rPr>
          <w:fldChar w:fldCharType="end"/>
        </w:r>
      </w:hyperlink>
    </w:p>
    <w:p w14:paraId="45431FEA" w14:textId="34E53BEE" w:rsidR="00711680" w:rsidRDefault="00711680">
      <w:pPr>
        <w:pStyle w:val="21"/>
        <w:rPr>
          <w:rFonts w:asciiTheme="minorHAnsi" w:eastAsiaTheme="minorEastAsia" w:hAnsiTheme="minorHAnsi" w:cstheme="minorBidi"/>
          <w:sz w:val="22"/>
          <w:szCs w:val="22"/>
          <w:lang w:eastAsia="ru-RU"/>
        </w:rPr>
      </w:pPr>
      <w:hyperlink w:anchor="_Toc236817428" w:history="1">
        <w:r w:rsidRPr="006B3CAF">
          <w:rPr>
            <w:rStyle w:val="ac"/>
          </w:rPr>
          <w:t>12.51</w:t>
        </w:r>
        <w:r>
          <w:rPr>
            <w:rFonts w:asciiTheme="minorHAnsi" w:eastAsiaTheme="minorEastAsia" w:hAnsiTheme="minorHAnsi" w:cstheme="minorBidi"/>
            <w:sz w:val="22"/>
            <w:szCs w:val="22"/>
            <w:lang w:eastAsia="ru-RU"/>
          </w:rPr>
          <w:tab/>
        </w:r>
        <w:r w:rsidRPr="006B3CAF">
          <w:rPr>
            <w:rStyle w:val="ac"/>
          </w:rPr>
          <w:t>Критерии приемки</w:t>
        </w:r>
        <w:r>
          <w:rPr>
            <w:webHidden/>
          </w:rPr>
          <w:tab/>
        </w:r>
        <w:r>
          <w:rPr>
            <w:webHidden/>
          </w:rPr>
          <w:fldChar w:fldCharType="begin"/>
        </w:r>
        <w:r>
          <w:rPr>
            <w:webHidden/>
          </w:rPr>
          <w:instrText xml:space="preserve"> PAGEREF _Toc236817428 \h </w:instrText>
        </w:r>
        <w:r>
          <w:rPr>
            <w:webHidden/>
          </w:rPr>
        </w:r>
        <w:r>
          <w:rPr>
            <w:webHidden/>
          </w:rPr>
          <w:fldChar w:fldCharType="separate"/>
        </w:r>
        <w:r>
          <w:rPr>
            <w:webHidden/>
          </w:rPr>
          <w:t>204</w:t>
        </w:r>
        <w:r>
          <w:rPr>
            <w:webHidden/>
          </w:rPr>
          <w:fldChar w:fldCharType="end"/>
        </w:r>
      </w:hyperlink>
    </w:p>
    <w:p w14:paraId="3B2C32DE" w14:textId="33E2983F" w:rsidR="00711680" w:rsidRDefault="00711680">
      <w:pPr>
        <w:pStyle w:val="21"/>
        <w:rPr>
          <w:rFonts w:asciiTheme="minorHAnsi" w:eastAsiaTheme="minorEastAsia" w:hAnsiTheme="minorHAnsi" w:cstheme="minorBidi"/>
          <w:sz w:val="22"/>
          <w:szCs w:val="22"/>
          <w:lang w:eastAsia="ru-RU"/>
        </w:rPr>
      </w:pPr>
      <w:hyperlink w:anchor="_Toc236817429" w:history="1">
        <w:r w:rsidRPr="006B3CAF">
          <w:rPr>
            <w:rStyle w:val="ac"/>
          </w:rPr>
          <w:t>12.52</w:t>
        </w:r>
        <w:r>
          <w:rPr>
            <w:rFonts w:asciiTheme="minorHAnsi" w:eastAsiaTheme="minorEastAsia" w:hAnsiTheme="minorHAnsi" w:cstheme="minorBidi"/>
            <w:sz w:val="22"/>
            <w:szCs w:val="22"/>
            <w:lang w:eastAsia="ru-RU"/>
          </w:rPr>
          <w:tab/>
        </w:r>
        <w:r w:rsidRPr="006B3CAF">
          <w:rPr>
            <w:rStyle w:val="ac"/>
          </w:rPr>
          <w:t>Матрица прослеживаемости</w:t>
        </w:r>
        <w:r>
          <w:rPr>
            <w:webHidden/>
          </w:rPr>
          <w:tab/>
        </w:r>
        <w:r>
          <w:rPr>
            <w:webHidden/>
          </w:rPr>
          <w:fldChar w:fldCharType="begin"/>
        </w:r>
        <w:r>
          <w:rPr>
            <w:webHidden/>
          </w:rPr>
          <w:instrText xml:space="preserve"> PAGEREF _Toc236817429 \h </w:instrText>
        </w:r>
        <w:r>
          <w:rPr>
            <w:webHidden/>
          </w:rPr>
        </w:r>
        <w:r>
          <w:rPr>
            <w:webHidden/>
          </w:rPr>
          <w:fldChar w:fldCharType="separate"/>
        </w:r>
        <w:r>
          <w:rPr>
            <w:webHidden/>
          </w:rPr>
          <w:t>205</w:t>
        </w:r>
        <w:r>
          <w:rPr>
            <w:webHidden/>
          </w:rPr>
          <w:fldChar w:fldCharType="end"/>
        </w:r>
      </w:hyperlink>
    </w:p>
    <w:p w14:paraId="29A846D7" w14:textId="2CBBE976" w:rsidR="00711680" w:rsidRDefault="00711680">
      <w:pPr>
        <w:pStyle w:val="21"/>
        <w:rPr>
          <w:rFonts w:asciiTheme="minorHAnsi" w:eastAsiaTheme="minorEastAsia" w:hAnsiTheme="minorHAnsi" w:cstheme="minorBidi"/>
          <w:sz w:val="22"/>
          <w:szCs w:val="22"/>
          <w:lang w:eastAsia="ru-RU"/>
        </w:rPr>
      </w:pPr>
      <w:hyperlink w:anchor="_Toc236817430" w:history="1">
        <w:r w:rsidRPr="006B3CAF">
          <w:rPr>
            <w:rStyle w:val="ac"/>
          </w:rPr>
          <w:t>12.53</w:t>
        </w:r>
        <w:r>
          <w:rPr>
            <w:rFonts w:asciiTheme="minorHAnsi" w:eastAsiaTheme="minorEastAsia" w:hAnsiTheme="minorHAnsi" w:cstheme="minorBidi"/>
            <w:sz w:val="22"/>
            <w:szCs w:val="22"/>
            <w:lang w:eastAsia="ru-RU"/>
          </w:rPr>
          <w:tab/>
        </w:r>
        <w:r w:rsidRPr="006B3CAF">
          <w:rPr>
            <w:rStyle w:val="ac"/>
          </w:rPr>
          <w:t>Ограничения и перспективное развитие</w:t>
        </w:r>
        <w:r>
          <w:rPr>
            <w:webHidden/>
          </w:rPr>
          <w:tab/>
        </w:r>
        <w:r>
          <w:rPr>
            <w:webHidden/>
          </w:rPr>
          <w:fldChar w:fldCharType="begin"/>
        </w:r>
        <w:r>
          <w:rPr>
            <w:webHidden/>
          </w:rPr>
          <w:instrText xml:space="preserve"> PAGEREF _Toc236817430 \h </w:instrText>
        </w:r>
        <w:r>
          <w:rPr>
            <w:webHidden/>
          </w:rPr>
        </w:r>
        <w:r>
          <w:rPr>
            <w:webHidden/>
          </w:rPr>
          <w:fldChar w:fldCharType="separate"/>
        </w:r>
        <w:r>
          <w:rPr>
            <w:webHidden/>
          </w:rPr>
          <w:t>205</w:t>
        </w:r>
        <w:r>
          <w:rPr>
            <w:webHidden/>
          </w:rPr>
          <w:fldChar w:fldCharType="end"/>
        </w:r>
      </w:hyperlink>
    </w:p>
    <w:p w14:paraId="37B277EE" w14:textId="69C5CD8E" w:rsidR="00711680" w:rsidRDefault="00711680">
      <w:pPr>
        <w:pStyle w:val="21"/>
        <w:rPr>
          <w:rFonts w:asciiTheme="minorHAnsi" w:eastAsiaTheme="minorEastAsia" w:hAnsiTheme="minorHAnsi" w:cstheme="minorBidi"/>
          <w:sz w:val="22"/>
          <w:szCs w:val="22"/>
          <w:lang w:eastAsia="ru-RU"/>
        </w:rPr>
      </w:pPr>
      <w:hyperlink w:anchor="_Toc236817431" w:history="1">
        <w:r w:rsidRPr="006B3CAF">
          <w:rPr>
            <w:rStyle w:val="ac"/>
          </w:rPr>
          <w:t>12.54</w:t>
        </w:r>
        <w:r>
          <w:rPr>
            <w:rFonts w:asciiTheme="minorHAnsi" w:eastAsiaTheme="minorEastAsia" w:hAnsiTheme="minorHAnsi" w:cstheme="minorBidi"/>
            <w:sz w:val="22"/>
            <w:szCs w:val="22"/>
            <w:lang w:eastAsia="ru-RU"/>
          </w:rPr>
          <w:tab/>
        </w:r>
        <w:r w:rsidRPr="006B3CAF">
          <w:rPr>
            <w:rStyle w:val="ac"/>
          </w:rPr>
          <w:t>Результаты реализации</w:t>
        </w:r>
        <w:r>
          <w:rPr>
            <w:webHidden/>
          </w:rPr>
          <w:tab/>
        </w:r>
        <w:r>
          <w:rPr>
            <w:webHidden/>
          </w:rPr>
          <w:fldChar w:fldCharType="begin"/>
        </w:r>
        <w:r>
          <w:rPr>
            <w:webHidden/>
          </w:rPr>
          <w:instrText xml:space="preserve"> PAGEREF _Toc236817431 \h </w:instrText>
        </w:r>
        <w:r>
          <w:rPr>
            <w:webHidden/>
          </w:rPr>
        </w:r>
        <w:r>
          <w:rPr>
            <w:webHidden/>
          </w:rPr>
          <w:fldChar w:fldCharType="separate"/>
        </w:r>
        <w:r>
          <w:rPr>
            <w:webHidden/>
          </w:rPr>
          <w:t>206</w:t>
        </w:r>
        <w:r>
          <w:rPr>
            <w:webHidden/>
          </w:rPr>
          <w:fldChar w:fldCharType="end"/>
        </w:r>
      </w:hyperlink>
    </w:p>
    <w:p w14:paraId="54AFA66C" w14:textId="011C9ACF" w:rsidR="00711680" w:rsidRDefault="00711680">
      <w:pPr>
        <w:pStyle w:val="13"/>
        <w:rPr>
          <w:rFonts w:asciiTheme="minorHAnsi" w:eastAsiaTheme="minorEastAsia" w:hAnsiTheme="minorHAnsi" w:cstheme="minorBidi"/>
          <w:sz w:val="22"/>
          <w:szCs w:val="22"/>
          <w:lang w:eastAsia="ru-RU"/>
        </w:rPr>
      </w:pPr>
      <w:hyperlink w:anchor="_Toc236817432" w:history="1">
        <w:r w:rsidRPr="006B3CAF">
          <w:rPr>
            <w:rStyle w:val="ac"/>
          </w:rPr>
          <w:t>13</w:t>
        </w:r>
        <w:r>
          <w:rPr>
            <w:rFonts w:asciiTheme="minorHAnsi" w:eastAsiaTheme="minorEastAsia" w:hAnsiTheme="minorHAnsi" w:cstheme="minorBidi"/>
            <w:sz w:val="22"/>
            <w:szCs w:val="22"/>
            <w:lang w:eastAsia="ru-RU"/>
          </w:rPr>
          <w:tab/>
        </w:r>
        <w:r w:rsidRPr="006B3CAF">
          <w:rPr>
            <w:rStyle w:val="ac"/>
          </w:rPr>
          <w:t>Конструктор веб-сайта (Website Designer)</w:t>
        </w:r>
        <w:r>
          <w:rPr>
            <w:webHidden/>
          </w:rPr>
          <w:tab/>
        </w:r>
        <w:r>
          <w:rPr>
            <w:webHidden/>
          </w:rPr>
          <w:fldChar w:fldCharType="begin"/>
        </w:r>
        <w:r>
          <w:rPr>
            <w:webHidden/>
          </w:rPr>
          <w:instrText xml:space="preserve"> PAGEREF _Toc236817432 \h </w:instrText>
        </w:r>
        <w:r>
          <w:rPr>
            <w:webHidden/>
          </w:rPr>
        </w:r>
        <w:r>
          <w:rPr>
            <w:webHidden/>
          </w:rPr>
          <w:fldChar w:fldCharType="separate"/>
        </w:r>
        <w:r>
          <w:rPr>
            <w:webHidden/>
          </w:rPr>
          <w:t>207</w:t>
        </w:r>
        <w:r>
          <w:rPr>
            <w:webHidden/>
          </w:rPr>
          <w:fldChar w:fldCharType="end"/>
        </w:r>
      </w:hyperlink>
    </w:p>
    <w:p w14:paraId="71906994" w14:textId="08E8F029" w:rsidR="00711680" w:rsidRDefault="00711680">
      <w:pPr>
        <w:pStyle w:val="21"/>
        <w:rPr>
          <w:rFonts w:asciiTheme="minorHAnsi" w:eastAsiaTheme="minorEastAsia" w:hAnsiTheme="minorHAnsi" w:cstheme="minorBidi"/>
          <w:sz w:val="22"/>
          <w:szCs w:val="22"/>
          <w:lang w:eastAsia="ru-RU"/>
        </w:rPr>
      </w:pPr>
      <w:hyperlink w:anchor="_Toc236817433" w:history="1">
        <w:r w:rsidRPr="006B3CAF">
          <w:rPr>
            <w:rStyle w:val="ac"/>
          </w:rPr>
          <w:t>13.1</w:t>
        </w:r>
        <w:r>
          <w:rPr>
            <w:rFonts w:asciiTheme="minorHAnsi" w:eastAsiaTheme="minorEastAsia" w:hAnsiTheme="minorHAnsi" w:cstheme="minorBidi"/>
            <w:sz w:val="22"/>
            <w:szCs w:val="22"/>
            <w:lang w:eastAsia="ru-RU"/>
          </w:rPr>
          <w:tab/>
        </w:r>
        <w:r w:rsidRPr="006B3CAF">
          <w:rPr>
            <w:rStyle w:val="ac"/>
          </w:rPr>
          <w:t>Назначение и область применения</w:t>
        </w:r>
        <w:r>
          <w:rPr>
            <w:webHidden/>
          </w:rPr>
          <w:tab/>
        </w:r>
        <w:r>
          <w:rPr>
            <w:webHidden/>
          </w:rPr>
          <w:fldChar w:fldCharType="begin"/>
        </w:r>
        <w:r>
          <w:rPr>
            <w:webHidden/>
          </w:rPr>
          <w:instrText xml:space="preserve"> PAGEREF _Toc236817433 \h </w:instrText>
        </w:r>
        <w:r>
          <w:rPr>
            <w:webHidden/>
          </w:rPr>
        </w:r>
        <w:r>
          <w:rPr>
            <w:webHidden/>
          </w:rPr>
          <w:fldChar w:fldCharType="separate"/>
        </w:r>
        <w:r>
          <w:rPr>
            <w:webHidden/>
          </w:rPr>
          <w:t>207</w:t>
        </w:r>
        <w:r>
          <w:rPr>
            <w:webHidden/>
          </w:rPr>
          <w:fldChar w:fldCharType="end"/>
        </w:r>
      </w:hyperlink>
    </w:p>
    <w:p w14:paraId="4C2F45A1" w14:textId="051F0BE8" w:rsidR="00711680" w:rsidRDefault="00711680">
      <w:pPr>
        <w:pStyle w:val="21"/>
        <w:rPr>
          <w:rFonts w:asciiTheme="minorHAnsi" w:eastAsiaTheme="minorEastAsia" w:hAnsiTheme="minorHAnsi" w:cstheme="minorBidi"/>
          <w:sz w:val="22"/>
          <w:szCs w:val="22"/>
          <w:lang w:eastAsia="ru-RU"/>
        </w:rPr>
      </w:pPr>
      <w:hyperlink w:anchor="_Toc236817434" w:history="1">
        <w:r w:rsidRPr="006B3CAF">
          <w:rPr>
            <w:rStyle w:val="ac"/>
          </w:rPr>
          <w:t>13.2</w:t>
        </w:r>
        <w:r>
          <w:rPr>
            <w:rFonts w:asciiTheme="minorHAnsi" w:eastAsiaTheme="minorEastAsia" w:hAnsiTheme="minorHAnsi" w:cstheme="minorBidi"/>
            <w:sz w:val="22"/>
            <w:szCs w:val="22"/>
            <w:lang w:eastAsia="ru-RU"/>
          </w:rPr>
          <w:tab/>
        </w:r>
        <w:r w:rsidRPr="006B3CAF">
          <w:rPr>
            <w:rStyle w:val="ac"/>
          </w:rPr>
          <w:t>Цели модуля</w:t>
        </w:r>
        <w:r>
          <w:rPr>
            <w:webHidden/>
          </w:rPr>
          <w:tab/>
        </w:r>
        <w:r>
          <w:rPr>
            <w:webHidden/>
          </w:rPr>
          <w:fldChar w:fldCharType="begin"/>
        </w:r>
        <w:r>
          <w:rPr>
            <w:webHidden/>
          </w:rPr>
          <w:instrText xml:space="preserve"> PAGEREF _Toc236817434 \h </w:instrText>
        </w:r>
        <w:r>
          <w:rPr>
            <w:webHidden/>
          </w:rPr>
        </w:r>
        <w:r>
          <w:rPr>
            <w:webHidden/>
          </w:rPr>
          <w:fldChar w:fldCharType="separate"/>
        </w:r>
        <w:r>
          <w:rPr>
            <w:webHidden/>
          </w:rPr>
          <w:t>208</w:t>
        </w:r>
        <w:r>
          <w:rPr>
            <w:webHidden/>
          </w:rPr>
          <w:fldChar w:fldCharType="end"/>
        </w:r>
      </w:hyperlink>
    </w:p>
    <w:p w14:paraId="4C8F1CDC" w14:textId="7EF62872" w:rsidR="00711680" w:rsidRDefault="00711680">
      <w:pPr>
        <w:pStyle w:val="21"/>
        <w:rPr>
          <w:rFonts w:asciiTheme="minorHAnsi" w:eastAsiaTheme="minorEastAsia" w:hAnsiTheme="minorHAnsi" w:cstheme="minorBidi"/>
          <w:sz w:val="22"/>
          <w:szCs w:val="22"/>
          <w:lang w:eastAsia="ru-RU"/>
        </w:rPr>
      </w:pPr>
      <w:hyperlink w:anchor="_Toc236817435" w:history="1">
        <w:r w:rsidRPr="006B3CAF">
          <w:rPr>
            <w:rStyle w:val="ac"/>
          </w:rPr>
          <w:t>13.3</w:t>
        </w:r>
        <w:r>
          <w:rPr>
            <w:rFonts w:asciiTheme="minorHAnsi" w:eastAsiaTheme="minorEastAsia" w:hAnsiTheme="minorHAnsi" w:cstheme="minorBidi"/>
            <w:sz w:val="22"/>
            <w:szCs w:val="22"/>
            <w:lang w:eastAsia="ru-RU"/>
          </w:rPr>
          <w:tab/>
        </w:r>
        <w:r w:rsidRPr="006B3CAF">
          <w:rPr>
            <w:rStyle w:val="ac"/>
          </w:rPr>
          <w:t>Принципы построения</w:t>
        </w:r>
        <w:r>
          <w:rPr>
            <w:webHidden/>
          </w:rPr>
          <w:tab/>
        </w:r>
        <w:r>
          <w:rPr>
            <w:webHidden/>
          </w:rPr>
          <w:fldChar w:fldCharType="begin"/>
        </w:r>
        <w:r>
          <w:rPr>
            <w:webHidden/>
          </w:rPr>
          <w:instrText xml:space="preserve"> PAGEREF _Toc236817435 \h </w:instrText>
        </w:r>
        <w:r>
          <w:rPr>
            <w:webHidden/>
          </w:rPr>
        </w:r>
        <w:r>
          <w:rPr>
            <w:webHidden/>
          </w:rPr>
          <w:fldChar w:fldCharType="separate"/>
        </w:r>
        <w:r>
          <w:rPr>
            <w:webHidden/>
          </w:rPr>
          <w:t>208</w:t>
        </w:r>
        <w:r>
          <w:rPr>
            <w:webHidden/>
          </w:rPr>
          <w:fldChar w:fldCharType="end"/>
        </w:r>
      </w:hyperlink>
    </w:p>
    <w:p w14:paraId="295308ED" w14:textId="0C919E16" w:rsidR="00711680" w:rsidRDefault="00711680">
      <w:pPr>
        <w:pStyle w:val="21"/>
        <w:rPr>
          <w:rFonts w:asciiTheme="minorHAnsi" w:eastAsiaTheme="minorEastAsia" w:hAnsiTheme="minorHAnsi" w:cstheme="minorBidi"/>
          <w:sz w:val="22"/>
          <w:szCs w:val="22"/>
          <w:lang w:eastAsia="ru-RU"/>
        </w:rPr>
      </w:pPr>
      <w:hyperlink w:anchor="_Toc236817436" w:history="1">
        <w:r w:rsidRPr="006B3CAF">
          <w:rPr>
            <w:rStyle w:val="ac"/>
          </w:rPr>
          <w:t>13.4</w:t>
        </w:r>
        <w:r>
          <w:rPr>
            <w:rFonts w:asciiTheme="minorHAnsi" w:eastAsiaTheme="minorEastAsia" w:hAnsiTheme="minorHAnsi" w:cstheme="minorBidi"/>
            <w:sz w:val="22"/>
            <w:szCs w:val="22"/>
            <w:lang w:eastAsia="ru-RU"/>
          </w:rPr>
          <w:tab/>
        </w:r>
        <w:r w:rsidRPr="006B3CAF">
          <w:rPr>
            <w:rStyle w:val="ac"/>
          </w:rPr>
          <w:t>Место в архитектуре</w:t>
        </w:r>
        <w:r>
          <w:rPr>
            <w:webHidden/>
          </w:rPr>
          <w:tab/>
        </w:r>
        <w:r>
          <w:rPr>
            <w:webHidden/>
          </w:rPr>
          <w:fldChar w:fldCharType="begin"/>
        </w:r>
        <w:r>
          <w:rPr>
            <w:webHidden/>
          </w:rPr>
          <w:instrText xml:space="preserve"> PAGEREF _Toc236817436 \h </w:instrText>
        </w:r>
        <w:r>
          <w:rPr>
            <w:webHidden/>
          </w:rPr>
        </w:r>
        <w:r>
          <w:rPr>
            <w:webHidden/>
          </w:rPr>
          <w:fldChar w:fldCharType="separate"/>
        </w:r>
        <w:r>
          <w:rPr>
            <w:webHidden/>
          </w:rPr>
          <w:t>209</w:t>
        </w:r>
        <w:r>
          <w:rPr>
            <w:webHidden/>
          </w:rPr>
          <w:fldChar w:fldCharType="end"/>
        </w:r>
      </w:hyperlink>
    </w:p>
    <w:p w14:paraId="718A403D" w14:textId="76DF8957" w:rsidR="00711680" w:rsidRDefault="00711680">
      <w:pPr>
        <w:pStyle w:val="21"/>
        <w:rPr>
          <w:rFonts w:asciiTheme="minorHAnsi" w:eastAsiaTheme="minorEastAsia" w:hAnsiTheme="minorHAnsi" w:cstheme="minorBidi"/>
          <w:sz w:val="22"/>
          <w:szCs w:val="22"/>
          <w:lang w:eastAsia="ru-RU"/>
        </w:rPr>
      </w:pPr>
      <w:hyperlink w:anchor="_Toc236817437" w:history="1">
        <w:r w:rsidRPr="006B3CAF">
          <w:rPr>
            <w:rStyle w:val="ac"/>
          </w:rPr>
          <w:t>13.5</w:t>
        </w:r>
        <w:r>
          <w:rPr>
            <w:rFonts w:asciiTheme="minorHAnsi" w:eastAsiaTheme="minorEastAsia" w:hAnsiTheme="minorHAnsi" w:cstheme="minorBidi"/>
            <w:sz w:val="22"/>
            <w:szCs w:val="22"/>
            <w:lang w:eastAsia="ru-RU"/>
          </w:rPr>
          <w:tab/>
        </w:r>
        <w:r w:rsidRPr="006B3CAF">
          <w:rPr>
            <w:rStyle w:val="ac"/>
          </w:rPr>
          <w:t>Пользовательские роли</w:t>
        </w:r>
        <w:r>
          <w:rPr>
            <w:webHidden/>
          </w:rPr>
          <w:tab/>
        </w:r>
        <w:r>
          <w:rPr>
            <w:webHidden/>
          </w:rPr>
          <w:fldChar w:fldCharType="begin"/>
        </w:r>
        <w:r>
          <w:rPr>
            <w:webHidden/>
          </w:rPr>
          <w:instrText xml:space="preserve"> PAGEREF _Toc236817437 \h </w:instrText>
        </w:r>
        <w:r>
          <w:rPr>
            <w:webHidden/>
          </w:rPr>
        </w:r>
        <w:r>
          <w:rPr>
            <w:webHidden/>
          </w:rPr>
          <w:fldChar w:fldCharType="separate"/>
        </w:r>
        <w:r>
          <w:rPr>
            <w:webHidden/>
          </w:rPr>
          <w:t>209</w:t>
        </w:r>
        <w:r>
          <w:rPr>
            <w:webHidden/>
          </w:rPr>
          <w:fldChar w:fldCharType="end"/>
        </w:r>
      </w:hyperlink>
    </w:p>
    <w:p w14:paraId="5FCF63B0" w14:textId="620F9D62" w:rsidR="00711680" w:rsidRDefault="00711680">
      <w:pPr>
        <w:pStyle w:val="21"/>
        <w:rPr>
          <w:rFonts w:asciiTheme="minorHAnsi" w:eastAsiaTheme="minorEastAsia" w:hAnsiTheme="minorHAnsi" w:cstheme="minorBidi"/>
          <w:sz w:val="22"/>
          <w:szCs w:val="22"/>
          <w:lang w:eastAsia="ru-RU"/>
        </w:rPr>
      </w:pPr>
      <w:hyperlink w:anchor="_Toc236817438" w:history="1">
        <w:r w:rsidRPr="006B3CAF">
          <w:rPr>
            <w:rStyle w:val="ac"/>
          </w:rPr>
          <w:t>13.6</w:t>
        </w:r>
        <w:r>
          <w:rPr>
            <w:rFonts w:asciiTheme="minorHAnsi" w:eastAsiaTheme="minorEastAsia" w:hAnsiTheme="minorHAnsi" w:cstheme="minorBidi"/>
            <w:sz w:val="22"/>
            <w:szCs w:val="22"/>
            <w:lang w:eastAsia="ru-RU"/>
          </w:rPr>
          <w:tab/>
        </w:r>
        <w:r w:rsidRPr="006B3CAF">
          <w:rPr>
            <w:rStyle w:val="ac"/>
          </w:rPr>
          <w:t>Рабочее пространство</w:t>
        </w:r>
        <w:r>
          <w:rPr>
            <w:webHidden/>
          </w:rPr>
          <w:tab/>
        </w:r>
        <w:r>
          <w:rPr>
            <w:webHidden/>
          </w:rPr>
          <w:fldChar w:fldCharType="begin"/>
        </w:r>
        <w:r>
          <w:rPr>
            <w:webHidden/>
          </w:rPr>
          <w:instrText xml:space="preserve"> PAGEREF _Toc236817438 \h </w:instrText>
        </w:r>
        <w:r>
          <w:rPr>
            <w:webHidden/>
          </w:rPr>
        </w:r>
        <w:r>
          <w:rPr>
            <w:webHidden/>
          </w:rPr>
          <w:fldChar w:fldCharType="separate"/>
        </w:r>
        <w:r>
          <w:rPr>
            <w:webHidden/>
          </w:rPr>
          <w:t>210</w:t>
        </w:r>
        <w:r>
          <w:rPr>
            <w:webHidden/>
          </w:rPr>
          <w:fldChar w:fldCharType="end"/>
        </w:r>
      </w:hyperlink>
    </w:p>
    <w:p w14:paraId="323036C6" w14:textId="34ADBEE0" w:rsidR="00711680" w:rsidRDefault="00711680">
      <w:pPr>
        <w:pStyle w:val="21"/>
        <w:rPr>
          <w:rFonts w:asciiTheme="minorHAnsi" w:eastAsiaTheme="minorEastAsia" w:hAnsiTheme="minorHAnsi" w:cstheme="minorBidi"/>
          <w:sz w:val="22"/>
          <w:szCs w:val="22"/>
          <w:lang w:eastAsia="ru-RU"/>
        </w:rPr>
      </w:pPr>
      <w:hyperlink w:anchor="_Toc236817439" w:history="1">
        <w:r w:rsidRPr="006B3CAF">
          <w:rPr>
            <w:rStyle w:val="ac"/>
          </w:rPr>
          <w:t>13.7</w:t>
        </w:r>
        <w:r>
          <w:rPr>
            <w:rFonts w:asciiTheme="minorHAnsi" w:eastAsiaTheme="minorEastAsia" w:hAnsiTheme="minorHAnsi" w:cstheme="minorBidi"/>
            <w:sz w:val="22"/>
            <w:szCs w:val="22"/>
            <w:lang w:eastAsia="ru-RU"/>
          </w:rPr>
          <w:tab/>
        </w:r>
        <w:r w:rsidRPr="006B3CAF">
          <w:rPr>
            <w:rStyle w:val="ac"/>
          </w:rPr>
          <w:t>Структурная модель страницы</w:t>
        </w:r>
        <w:r>
          <w:rPr>
            <w:webHidden/>
          </w:rPr>
          <w:tab/>
        </w:r>
        <w:r>
          <w:rPr>
            <w:webHidden/>
          </w:rPr>
          <w:fldChar w:fldCharType="begin"/>
        </w:r>
        <w:r>
          <w:rPr>
            <w:webHidden/>
          </w:rPr>
          <w:instrText xml:space="preserve"> PAGEREF _Toc236817439 \h </w:instrText>
        </w:r>
        <w:r>
          <w:rPr>
            <w:webHidden/>
          </w:rPr>
        </w:r>
        <w:r>
          <w:rPr>
            <w:webHidden/>
          </w:rPr>
          <w:fldChar w:fldCharType="separate"/>
        </w:r>
        <w:r>
          <w:rPr>
            <w:webHidden/>
          </w:rPr>
          <w:t>210</w:t>
        </w:r>
        <w:r>
          <w:rPr>
            <w:webHidden/>
          </w:rPr>
          <w:fldChar w:fldCharType="end"/>
        </w:r>
      </w:hyperlink>
    </w:p>
    <w:p w14:paraId="7EB2099E" w14:textId="323F845C" w:rsidR="00711680" w:rsidRDefault="00711680">
      <w:pPr>
        <w:pStyle w:val="21"/>
        <w:rPr>
          <w:rFonts w:asciiTheme="minorHAnsi" w:eastAsiaTheme="minorEastAsia" w:hAnsiTheme="minorHAnsi" w:cstheme="minorBidi"/>
          <w:sz w:val="22"/>
          <w:szCs w:val="22"/>
          <w:lang w:eastAsia="ru-RU"/>
        </w:rPr>
      </w:pPr>
      <w:hyperlink w:anchor="_Toc236817440" w:history="1">
        <w:r w:rsidRPr="006B3CAF">
          <w:rPr>
            <w:rStyle w:val="ac"/>
          </w:rPr>
          <w:t>13.8</w:t>
        </w:r>
        <w:r>
          <w:rPr>
            <w:rFonts w:asciiTheme="minorHAnsi" w:eastAsiaTheme="minorEastAsia" w:hAnsiTheme="minorHAnsi" w:cstheme="minorBidi"/>
            <w:sz w:val="22"/>
            <w:szCs w:val="22"/>
            <w:lang w:eastAsia="ru-RU"/>
          </w:rPr>
          <w:tab/>
        </w:r>
        <w:r w:rsidRPr="006B3CAF">
          <w:rPr>
            <w:rStyle w:val="ac"/>
          </w:rPr>
          <w:t>Шаблоны страниц</w:t>
        </w:r>
        <w:r>
          <w:rPr>
            <w:webHidden/>
          </w:rPr>
          <w:tab/>
        </w:r>
        <w:r>
          <w:rPr>
            <w:webHidden/>
          </w:rPr>
          <w:fldChar w:fldCharType="begin"/>
        </w:r>
        <w:r>
          <w:rPr>
            <w:webHidden/>
          </w:rPr>
          <w:instrText xml:space="preserve"> PAGEREF _Toc236817440 \h </w:instrText>
        </w:r>
        <w:r>
          <w:rPr>
            <w:webHidden/>
          </w:rPr>
        </w:r>
        <w:r>
          <w:rPr>
            <w:webHidden/>
          </w:rPr>
          <w:fldChar w:fldCharType="separate"/>
        </w:r>
        <w:r>
          <w:rPr>
            <w:webHidden/>
          </w:rPr>
          <w:t>210</w:t>
        </w:r>
        <w:r>
          <w:rPr>
            <w:webHidden/>
          </w:rPr>
          <w:fldChar w:fldCharType="end"/>
        </w:r>
      </w:hyperlink>
    </w:p>
    <w:p w14:paraId="0F27DB60" w14:textId="3803378C" w:rsidR="00711680" w:rsidRDefault="00711680">
      <w:pPr>
        <w:pStyle w:val="21"/>
        <w:rPr>
          <w:rFonts w:asciiTheme="minorHAnsi" w:eastAsiaTheme="minorEastAsia" w:hAnsiTheme="minorHAnsi" w:cstheme="minorBidi"/>
          <w:sz w:val="22"/>
          <w:szCs w:val="22"/>
          <w:lang w:eastAsia="ru-RU"/>
        </w:rPr>
      </w:pPr>
      <w:hyperlink w:anchor="_Toc236817441" w:history="1">
        <w:r w:rsidRPr="006B3CAF">
          <w:rPr>
            <w:rStyle w:val="ac"/>
          </w:rPr>
          <w:t>13.9</w:t>
        </w:r>
        <w:r>
          <w:rPr>
            <w:rFonts w:asciiTheme="minorHAnsi" w:eastAsiaTheme="minorEastAsia" w:hAnsiTheme="minorHAnsi" w:cstheme="minorBidi"/>
            <w:sz w:val="22"/>
            <w:szCs w:val="22"/>
            <w:lang w:eastAsia="ru-RU"/>
          </w:rPr>
          <w:tab/>
        </w:r>
        <w:r w:rsidRPr="006B3CAF">
          <w:rPr>
            <w:rStyle w:val="ac"/>
          </w:rPr>
          <w:t>Макеты секций</w:t>
        </w:r>
        <w:r>
          <w:rPr>
            <w:webHidden/>
          </w:rPr>
          <w:tab/>
        </w:r>
        <w:r>
          <w:rPr>
            <w:webHidden/>
          </w:rPr>
          <w:fldChar w:fldCharType="begin"/>
        </w:r>
        <w:r>
          <w:rPr>
            <w:webHidden/>
          </w:rPr>
          <w:instrText xml:space="preserve"> PAGEREF _Toc236817441 \h </w:instrText>
        </w:r>
        <w:r>
          <w:rPr>
            <w:webHidden/>
          </w:rPr>
        </w:r>
        <w:r>
          <w:rPr>
            <w:webHidden/>
          </w:rPr>
          <w:fldChar w:fldCharType="separate"/>
        </w:r>
        <w:r>
          <w:rPr>
            <w:webHidden/>
          </w:rPr>
          <w:t>211</w:t>
        </w:r>
        <w:r>
          <w:rPr>
            <w:webHidden/>
          </w:rPr>
          <w:fldChar w:fldCharType="end"/>
        </w:r>
      </w:hyperlink>
    </w:p>
    <w:p w14:paraId="0717B7C9" w14:textId="5D2C9477" w:rsidR="00711680" w:rsidRDefault="00711680">
      <w:pPr>
        <w:pStyle w:val="21"/>
        <w:rPr>
          <w:rFonts w:asciiTheme="minorHAnsi" w:eastAsiaTheme="minorEastAsia" w:hAnsiTheme="minorHAnsi" w:cstheme="minorBidi"/>
          <w:sz w:val="22"/>
          <w:szCs w:val="22"/>
          <w:lang w:eastAsia="ru-RU"/>
        </w:rPr>
      </w:pPr>
      <w:hyperlink w:anchor="_Toc236817442" w:history="1">
        <w:r w:rsidRPr="006B3CAF">
          <w:rPr>
            <w:rStyle w:val="ac"/>
          </w:rPr>
          <w:t>13.10</w:t>
        </w:r>
        <w:r>
          <w:rPr>
            <w:rFonts w:asciiTheme="minorHAnsi" w:eastAsiaTheme="minorEastAsia" w:hAnsiTheme="minorHAnsi" w:cstheme="minorBidi"/>
            <w:sz w:val="22"/>
            <w:szCs w:val="22"/>
            <w:lang w:eastAsia="ru-RU"/>
          </w:rPr>
          <w:tab/>
        </w:r>
        <w:r w:rsidRPr="006B3CAF">
          <w:rPr>
            <w:rStyle w:val="ac"/>
          </w:rPr>
          <w:t>Библиотека компонентов</w:t>
        </w:r>
        <w:r>
          <w:rPr>
            <w:webHidden/>
          </w:rPr>
          <w:tab/>
        </w:r>
        <w:r>
          <w:rPr>
            <w:webHidden/>
          </w:rPr>
          <w:fldChar w:fldCharType="begin"/>
        </w:r>
        <w:r>
          <w:rPr>
            <w:webHidden/>
          </w:rPr>
          <w:instrText xml:space="preserve"> PAGEREF _Toc236817442 \h </w:instrText>
        </w:r>
        <w:r>
          <w:rPr>
            <w:webHidden/>
          </w:rPr>
        </w:r>
        <w:r>
          <w:rPr>
            <w:webHidden/>
          </w:rPr>
          <w:fldChar w:fldCharType="separate"/>
        </w:r>
        <w:r>
          <w:rPr>
            <w:webHidden/>
          </w:rPr>
          <w:t>211</w:t>
        </w:r>
        <w:r>
          <w:rPr>
            <w:webHidden/>
          </w:rPr>
          <w:fldChar w:fldCharType="end"/>
        </w:r>
      </w:hyperlink>
    </w:p>
    <w:p w14:paraId="33F25F8E" w14:textId="6E3EA444" w:rsidR="00711680" w:rsidRDefault="00711680">
      <w:pPr>
        <w:pStyle w:val="21"/>
        <w:rPr>
          <w:rFonts w:asciiTheme="minorHAnsi" w:eastAsiaTheme="minorEastAsia" w:hAnsiTheme="minorHAnsi" w:cstheme="minorBidi"/>
          <w:sz w:val="22"/>
          <w:szCs w:val="22"/>
          <w:lang w:eastAsia="ru-RU"/>
        </w:rPr>
      </w:pPr>
      <w:hyperlink w:anchor="_Toc236817443" w:history="1">
        <w:r w:rsidRPr="006B3CAF">
          <w:rPr>
            <w:rStyle w:val="ac"/>
          </w:rPr>
          <w:t>13.11</w:t>
        </w:r>
        <w:r>
          <w:rPr>
            <w:rFonts w:asciiTheme="minorHAnsi" w:eastAsiaTheme="minorEastAsia" w:hAnsiTheme="minorHAnsi" w:cstheme="minorBidi"/>
            <w:sz w:val="22"/>
            <w:szCs w:val="22"/>
            <w:lang w:eastAsia="ru-RU"/>
          </w:rPr>
          <w:tab/>
        </w:r>
        <w:r w:rsidRPr="006B3CAF">
          <w:rPr>
            <w:rStyle w:val="ac"/>
          </w:rPr>
          <w:t>Политики компонентов</w:t>
        </w:r>
        <w:r>
          <w:rPr>
            <w:webHidden/>
          </w:rPr>
          <w:tab/>
        </w:r>
        <w:r>
          <w:rPr>
            <w:webHidden/>
          </w:rPr>
          <w:fldChar w:fldCharType="begin"/>
        </w:r>
        <w:r>
          <w:rPr>
            <w:webHidden/>
          </w:rPr>
          <w:instrText xml:space="preserve"> PAGEREF _Toc236817443 \h </w:instrText>
        </w:r>
        <w:r>
          <w:rPr>
            <w:webHidden/>
          </w:rPr>
        </w:r>
        <w:r>
          <w:rPr>
            <w:webHidden/>
          </w:rPr>
          <w:fldChar w:fldCharType="separate"/>
        </w:r>
        <w:r>
          <w:rPr>
            <w:webHidden/>
          </w:rPr>
          <w:t>212</w:t>
        </w:r>
        <w:r>
          <w:rPr>
            <w:webHidden/>
          </w:rPr>
          <w:fldChar w:fldCharType="end"/>
        </w:r>
      </w:hyperlink>
    </w:p>
    <w:p w14:paraId="744893A3" w14:textId="7792E8DE" w:rsidR="00711680" w:rsidRDefault="00711680">
      <w:pPr>
        <w:pStyle w:val="21"/>
        <w:rPr>
          <w:rFonts w:asciiTheme="minorHAnsi" w:eastAsiaTheme="minorEastAsia" w:hAnsiTheme="minorHAnsi" w:cstheme="minorBidi"/>
          <w:sz w:val="22"/>
          <w:szCs w:val="22"/>
          <w:lang w:eastAsia="ru-RU"/>
        </w:rPr>
      </w:pPr>
      <w:hyperlink w:anchor="_Toc236817444" w:history="1">
        <w:r w:rsidRPr="006B3CAF">
          <w:rPr>
            <w:rStyle w:val="ac"/>
          </w:rPr>
          <w:t>13.12</w:t>
        </w:r>
        <w:r>
          <w:rPr>
            <w:rFonts w:asciiTheme="minorHAnsi" w:eastAsiaTheme="minorEastAsia" w:hAnsiTheme="minorHAnsi" w:cstheme="minorBidi"/>
            <w:sz w:val="22"/>
            <w:szCs w:val="22"/>
            <w:lang w:eastAsia="ru-RU"/>
          </w:rPr>
          <w:tab/>
        </w:r>
        <w:r w:rsidRPr="006B3CAF">
          <w:rPr>
            <w:rStyle w:val="ac"/>
          </w:rPr>
          <w:t>Добавление и изменение компонентов</w:t>
        </w:r>
        <w:r>
          <w:rPr>
            <w:webHidden/>
          </w:rPr>
          <w:tab/>
        </w:r>
        <w:r>
          <w:rPr>
            <w:webHidden/>
          </w:rPr>
          <w:fldChar w:fldCharType="begin"/>
        </w:r>
        <w:r>
          <w:rPr>
            <w:webHidden/>
          </w:rPr>
          <w:instrText xml:space="preserve"> PAGEREF _Toc236817444 \h </w:instrText>
        </w:r>
        <w:r>
          <w:rPr>
            <w:webHidden/>
          </w:rPr>
        </w:r>
        <w:r>
          <w:rPr>
            <w:webHidden/>
          </w:rPr>
          <w:fldChar w:fldCharType="separate"/>
        </w:r>
        <w:r>
          <w:rPr>
            <w:webHidden/>
          </w:rPr>
          <w:t>212</w:t>
        </w:r>
        <w:r>
          <w:rPr>
            <w:webHidden/>
          </w:rPr>
          <w:fldChar w:fldCharType="end"/>
        </w:r>
      </w:hyperlink>
    </w:p>
    <w:p w14:paraId="1F54D83E" w14:textId="5E135781" w:rsidR="00711680" w:rsidRDefault="00711680">
      <w:pPr>
        <w:pStyle w:val="21"/>
        <w:rPr>
          <w:rFonts w:asciiTheme="minorHAnsi" w:eastAsiaTheme="minorEastAsia" w:hAnsiTheme="minorHAnsi" w:cstheme="minorBidi"/>
          <w:sz w:val="22"/>
          <w:szCs w:val="22"/>
          <w:lang w:eastAsia="ru-RU"/>
        </w:rPr>
      </w:pPr>
      <w:hyperlink w:anchor="_Toc236817445" w:history="1">
        <w:r w:rsidRPr="006B3CAF">
          <w:rPr>
            <w:rStyle w:val="ac"/>
          </w:rPr>
          <w:t>13.13</w:t>
        </w:r>
        <w:r>
          <w:rPr>
            <w:rFonts w:asciiTheme="minorHAnsi" w:eastAsiaTheme="minorEastAsia" w:hAnsiTheme="minorHAnsi" w:cstheme="minorBidi"/>
            <w:sz w:val="22"/>
            <w:szCs w:val="22"/>
            <w:lang w:eastAsia="ru-RU"/>
          </w:rPr>
          <w:tab/>
        </w:r>
        <w:r w:rsidRPr="006B3CAF">
          <w:rPr>
            <w:rStyle w:val="ac"/>
          </w:rPr>
          <w:t>Панель свойств</w:t>
        </w:r>
        <w:r>
          <w:rPr>
            <w:webHidden/>
          </w:rPr>
          <w:tab/>
        </w:r>
        <w:r>
          <w:rPr>
            <w:webHidden/>
          </w:rPr>
          <w:fldChar w:fldCharType="begin"/>
        </w:r>
        <w:r>
          <w:rPr>
            <w:webHidden/>
          </w:rPr>
          <w:instrText xml:space="preserve"> PAGEREF _Toc236817445 \h </w:instrText>
        </w:r>
        <w:r>
          <w:rPr>
            <w:webHidden/>
          </w:rPr>
        </w:r>
        <w:r>
          <w:rPr>
            <w:webHidden/>
          </w:rPr>
          <w:fldChar w:fldCharType="separate"/>
        </w:r>
        <w:r>
          <w:rPr>
            <w:webHidden/>
          </w:rPr>
          <w:t>213</w:t>
        </w:r>
        <w:r>
          <w:rPr>
            <w:webHidden/>
          </w:rPr>
          <w:fldChar w:fldCharType="end"/>
        </w:r>
      </w:hyperlink>
    </w:p>
    <w:p w14:paraId="14F8781A" w14:textId="7E1E6437" w:rsidR="00711680" w:rsidRDefault="00711680">
      <w:pPr>
        <w:pStyle w:val="21"/>
        <w:rPr>
          <w:rFonts w:asciiTheme="minorHAnsi" w:eastAsiaTheme="minorEastAsia" w:hAnsiTheme="minorHAnsi" w:cstheme="minorBidi"/>
          <w:sz w:val="22"/>
          <w:szCs w:val="22"/>
          <w:lang w:eastAsia="ru-RU"/>
        </w:rPr>
      </w:pPr>
      <w:hyperlink w:anchor="_Toc236817446" w:history="1">
        <w:r w:rsidRPr="006B3CAF">
          <w:rPr>
            <w:rStyle w:val="ac"/>
          </w:rPr>
          <w:t>13.14</w:t>
        </w:r>
        <w:r>
          <w:rPr>
            <w:rFonts w:asciiTheme="minorHAnsi" w:eastAsiaTheme="minorEastAsia" w:hAnsiTheme="minorHAnsi" w:cstheme="minorBidi"/>
            <w:sz w:val="22"/>
            <w:szCs w:val="22"/>
            <w:lang w:eastAsia="ru-RU"/>
          </w:rPr>
          <w:tab/>
        </w:r>
        <w:r w:rsidRPr="006B3CAF">
          <w:rPr>
            <w:rStyle w:val="ac"/>
          </w:rPr>
          <w:t>Редактирование текста</w:t>
        </w:r>
        <w:r>
          <w:rPr>
            <w:webHidden/>
          </w:rPr>
          <w:tab/>
        </w:r>
        <w:r>
          <w:rPr>
            <w:webHidden/>
          </w:rPr>
          <w:fldChar w:fldCharType="begin"/>
        </w:r>
        <w:r>
          <w:rPr>
            <w:webHidden/>
          </w:rPr>
          <w:instrText xml:space="preserve"> PAGEREF _Toc236817446 \h </w:instrText>
        </w:r>
        <w:r>
          <w:rPr>
            <w:webHidden/>
          </w:rPr>
        </w:r>
        <w:r>
          <w:rPr>
            <w:webHidden/>
          </w:rPr>
          <w:fldChar w:fldCharType="separate"/>
        </w:r>
        <w:r>
          <w:rPr>
            <w:webHidden/>
          </w:rPr>
          <w:t>213</w:t>
        </w:r>
        <w:r>
          <w:rPr>
            <w:webHidden/>
          </w:rPr>
          <w:fldChar w:fldCharType="end"/>
        </w:r>
      </w:hyperlink>
    </w:p>
    <w:p w14:paraId="1B242C0E" w14:textId="1158771B" w:rsidR="00711680" w:rsidRDefault="00711680">
      <w:pPr>
        <w:pStyle w:val="21"/>
        <w:rPr>
          <w:rFonts w:asciiTheme="minorHAnsi" w:eastAsiaTheme="minorEastAsia" w:hAnsiTheme="minorHAnsi" w:cstheme="minorBidi"/>
          <w:sz w:val="22"/>
          <w:szCs w:val="22"/>
          <w:lang w:eastAsia="ru-RU"/>
        </w:rPr>
      </w:pPr>
      <w:hyperlink w:anchor="_Toc236817447" w:history="1">
        <w:r w:rsidRPr="006B3CAF">
          <w:rPr>
            <w:rStyle w:val="ac"/>
          </w:rPr>
          <w:t>13.15</w:t>
        </w:r>
        <w:r>
          <w:rPr>
            <w:rFonts w:asciiTheme="minorHAnsi" w:eastAsiaTheme="minorEastAsia" w:hAnsiTheme="minorHAnsi" w:cstheme="minorBidi"/>
            <w:sz w:val="22"/>
            <w:szCs w:val="22"/>
            <w:lang w:eastAsia="ru-RU"/>
          </w:rPr>
          <w:tab/>
        </w:r>
        <w:r w:rsidRPr="006B3CAF">
          <w:rPr>
            <w:rStyle w:val="ac"/>
          </w:rPr>
          <w:t>Повторно используемые блоки</w:t>
        </w:r>
        <w:r>
          <w:rPr>
            <w:webHidden/>
          </w:rPr>
          <w:tab/>
        </w:r>
        <w:r>
          <w:rPr>
            <w:webHidden/>
          </w:rPr>
          <w:fldChar w:fldCharType="begin"/>
        </w:r>
        <w:r>
          <w:rPr>
            <w:webHidden/>
          </w:rPr>
          <w:instrText xml:space="preserve"> PAGEREF _Toc236817447 \h </w:instrText>
        </w:r>
        <w:r>
          <w:rPr>
            <w:webHidden/>
          </w:rPr>
        </w:r>
        <w:r>
          <w:rPr>
            <w:webHidden/>
          </w:rPr>
          <w:fldChar w:fldCharType="separate"/>
        </w:r>
        <w:r>
          <w:rPr>
            <w:webHidden/>
          </w:rPr>
          <w:t>214</w:t>
        </w:r>
        <w:r>
          <w:rPr>
            <w:webHidden/>
          </w:rPr>
          <w:fldChar w:fldCharType="end"/>
        </w:r>
      </w:hyperlink>
    </w:p>
    <w:p w14:paraId="55BAC7D0" w14:textId="7AF7C23C" w:rsidR="00711680" w:rsidRDefault="00711680">
      <w:pPr>
        <w:pStyle w:val="21"/>
        <w:rPr>
          <w:rFonts w:asciiTheme="minorHAnsi" w:eastAsiaTheme="minorEastAsia" w:hAnsiTheme="minorHAnsi" w:cstheme="minorBidi"/>
          <w:sz w:val="22"/>
          <w:szCs w:val="22"/>
          <w:lang w:eastAsia="ru-RU"/>
        </w:rPr>
      </w:pPr>
      <w:hyperlink w:anchor="_Toc236817448" w:history="1">
        <w:r w:rsidRPr="006B3CAF">
          <w:rPr>
            <w:rStyle w:val="ac"/>
          </w:rPr>
          <w:t>13.16</w:t>
        </w:r>
        <w:r>
          <w:rPr>
            <w:rFonts w:asciiTheme="minorHAnsi" w:eastAsiaTheme="minorEastAsia" w:hAnsiTheme="minorHAnsi" w:cstheme="minorBidi"/>
            <w:sz w:val="22"/>
            <w:szCs w:val="22"/>
            <w:lang w:eastAsia="ru-RU"/>
          </w:rPr>
          <w:tab/>
        </w:r>
        <w:r w:rsidRPr="006B3CAF">
          <w:rPr>
            <w:rStyle w:val="ac"/>
          </w:rPr>
          <w:t>Многоязычные страницы</w:t>
        </w:r>
        <w:r>
          <w:rPr>
            <w:webHidden/>
          </w:rPr>
          <w:tab/>
        </w:r>
        <w:r>
          <w:rPr>
            <w:webHidden/>
          </w:rPr>
          <w:fldChar w:fldCharType="begin"/>
        </w:r>
        <w:r>
          <w:rPr>
            <w:webHidden/>
          </w:rPr>
          <w:instrText xml:space="preserve"> PAGEREF _Toc236817448 \h </w:instrText>
        </w:r>
        <w:r>
          <w:rPr>
            <w:webHidden/>
          </w:rPr>
        </w:r>
        <w:r>
          <w:rPr>
            <w:webHidden/>
          </w:rPr>
          <w:fldChar w:fldCharType="separate"/>
        </w:r>
        <w:r>
          <w:rPr>
            <w:webHidden/>
          </w:rPr>
          <w:t>214</w:t>
        </w:r>
        <w:r>
          <w:rPr>
            <w:webHidden/>
          </w:rPr>
          <w:fldChar w:fldCharType="end"/>
        </w:r>
      </w:hyperlink>
    </w:p>
    <w:p w14:paraId="79904F46" w14:textId="7DDA694A" w:rsidR="00711680" w:rsidRDefault="00711680">
      <w:pPr>
        <w:pStyle w:val="21"/>
        <w:rPr>
          <w:rFonts w:asciiTheme="minorHAnsi" w:eastAsiaTheme="minorEastAsia" w:hAnsiTheme="minorHAnsi" w:cstheme="minorBidi"/>
          <w:sz w:val="22"/>
          <w:szCs w:val="22"/>
          <w:lang w:eastAsia="ru-RU"/>
        </w:rPr>
      </w:pPr>
      <w:hyperlink w:anchor="_Toc236817449" w:history="1">
        <w:r w:rsidRPr="006B3CAF">
          <w:rPr>
            <w:rStyle w:val="ac"/>
          </w:rPr>
          <w:t>13.17</w:t>
        </w:r>
        <w:r>
          <w:rPr>
            <w:rFonts w:asciiTheme="minorHAnsi" w:eastAsiaTheme="minorEastAsia" w:hAnsiTheme="minorHAnsi" w:cstheme="minorBidi"/>
            <w:sz w:val="22"/>
            <w:szCs w:val="22"/>
            <w:lang w:eastAsia="ru-RU"/>
          </w:rPr>
          <w:tab/>
        </w:r>
        <w:r w:rsidRPr="006B3CAF">
          <w:rPr>
            <w:rStyle w:val="ac"/>
          </w:rPr>
          <w:t>Предварительный просмотр</w:t>
        </w:r>
        <w:r>
          <w:rPr>
            <w:webHidden/>
          </w:rPr>
          <w:tab/>
        </w:r>
        <w:r>
          <w:rPr>
            <w:webHidden/>
          </w:rPr>
          <w:fldChar w:fldCharType="begin"/>
        </w:r>
        <w:r>
          <w:rPr>
            <w:webHidden/>
          </w:rPr>
          <w:instrText xml:space="preserve"> PAGEREF _Toc236817449 \h </w:instrText>
        </w:r>
        <w:r>
          <w:rPr>
            <w:webHidden/>
          </w:rPr>
        </w:r>
        <w:r>
          <w:rPr>
            <w:webHidden/>
          </w:rPr>
          <w:fldChar w:fldCharType="separate"/>
        </w:r>
        <w:r>
          <w:rPr>
            <w:webHidden/>
          </w:rPr>
          <w:t>214</w:t>
        </w:r>
        <w:r>
          <w:rPr>
            <w:webHidden/>
          </w:rPr>
          <w:fldChar w:fldCharType="end"/>
        </w:r>
      </w:hyperlink>
    </w:p>
    <w:p w14:paraId="303E3308" w14:textId="49ED941F" w:rsidR="00711680" w:rsidRDefault="00711680">
      <w:pPr>
        <w:pStyle w:val="21"/>
        <w:rPr>
          <w:rFonts w:asciiTheme="minorHAnsi" w:eastAsiaTheme="minorEastAsia" w:hAnsiTheme="minorHAnsi" w:cstheme="minorBidi"/>
          <w:sz w:val="22"/>
          <w:szCs w:val="22"/>
          <w:lang w:eastAsia="ru-RU"/>
        </w:rPr>
      </w:pPr>
      <w:hyperlink w:anchor="_Toc236817450" w:history="1">
        <w:r w:rsidRPr="006B3CAF">
          <w:rPr>
            <w:rStyle w:val="ac"/>
          </w:rPr>
          <w:t>13.18</w:t>
        </w:r>
        <w:r>
          <w:rPr>
            <w:rFonts w:asciiTheme="minorHAnsi" w:eastAsiaTheme="minorEastAsia" w:hAnsiTheme="minorHAnsi" w:cstheme="minorBidi"/>
            <w:sz w:val="22"/>
            <w:szCs w:val="22"/>
            <w:lang w:eastAsia="ru-RU"/>
          </w:rPr>
          <w:tab/>
        </w:r>
        <w:r w:rsidRPr="006B3CAF">
          <w:rPr>
            <w:rStyle w:val="ac"/>
          </w:rPr>
          <w:t>Проверка страницы</w:t>
        </w:r>
        <w:r>
          <w:rPr>
            <w:webHidden/>
          </w:rPr>
          <w:tab/>
        </w:r>
        <w:r>
          <w:rPr>
            <w:webHidden/>
          </w:rPr>
          <w:fldChar w:fldCharType="begin"/>
        </w:r>
        <w:r>
          <w:rPr>
            <w:webHidden/>
          </w:rPr>
          <w:instrText xml:space="preserve"> PAGEREF _Toc236817450 \h </w:instrText>
        </w:r>
        <w:r>
          <w:rPr>
            <w:webHidden/>
          </w:rPr>
        </w:r>
        <w:r>
          <w:rPr>
            <w:webHidden/>
          </w:rPr>
          <w:fldChar w:fldCharType="separate"/>
        </w:r>
        <w:r>
          <w:rPr>
            <w:webHidden/>
          </w:rPr>
          <w:t>215</w:t>
        </w:r>
        <w:r>
          <w:rPr>
            <w:webHidden/>
          </w:rPr>
          <w:fldChar w:fldCharType="end"/>
        </w:r>
      </w:hyperlink>
    </w:p>
    <w:p w14:paraId="5D388475" w14:textId="03C0B64D" w:rsidR="00711680" w:rsidRDefault="00711680">
      <w:pPr>
        <w:pStyle w:val="21"/>
        <w:rPr>
          <w:rFonts w:asciiTheme="minorHAnsi" w:eastAsiaTheme="minorEastAsia" w:hAnsiTheme="minorHAnsi" w:cstheme="minorBidi"/>
          <w:sz w:val="22"/>
          <w:szCs w:val="22"/>
          <w:lang w:eastAsia="ru-RU"/>
        </w:rPr>
      </w:pPr>
      <w:hyperlink w:anchor="_Toc236817451" w:history="1">
        <w:r w:rsidRPr="006B3CAF">
          <w:rPr>
            <w:rStyle w:val="ac"/>
          </w:rPr>
          <w:t>13.19</w:t>
        </w:r>
        <w:r>
          <w:rPr>
            <w:rFonts w:asciiTheme="minorHAnsi" w:eastAsiaTheme="minorEastAsia" w:hAnsiTheme="minorHAnsi" w:cstheme="minorBidi"/>
            <w:sz w:val="22"/>
            <w:szCs w:val="22"/>
            <w:lang w:eastAsia="ru-RU"/>
          </w:rPr>
          <w:tab/>
        </w:r>
        <w:r w:rsidRPr="006B3CAF">
          <w:rPr>
            <w:rStyle w:val="ac"/>
          </w:rPr>
          <w:t>Жизненный цикл страницы</w:t>
        </w:r>
        <w:r>
          <w:rPr>
            <w:webHidden/>
          </w:rPr>
          <w:tab/>
        </w:r>
        <w:r>
          <w:rPr>
            <w:webHidden/>
          </w:rPr>
          <w:fldChar w:fldCharType="begin"/>
        </w:r>
        <w:r>
          <w:rPr>
            <w:webHidden/>
          </w:rPr>
          <w:instrText xml:space="preserve"> PAGEREF _Toc236817451 \h </w:instrText>
        </w:r>
        <w:r>
          <w:rPr>
            <w:webHidden/>
          </w:rPr>
        </w:r>
        <w:r>
          <w:rPr>
            <w:webHidden/>
          </w:rPr>
          <w:fldChar w:fldCharType="separate"/>
        </w:r>
        <w:r>
          <w:rPr>
            <w:webHidden/>
          </w:rPr>
          <w:t>215</w:t>
        </w:r>
        <w:r>
          <w:rPr>
            <w:webHidden/>
          </w:rPr>
          <w:fldChar w:fldCharType="end"/>
        </w:r>
      </w:hyperlink>
    </w:p>
    <w:p w14:paraId="5C3E7271" w14:textId="6816B1BF" w:rsidR="00711680" w:rsidRDefault="00711680">
      <w:pPr>
        <w:pStyle w:val="21"/>
        <w:rPr>
          <w:rFonts w:asciiTheme="minorHAnsi" w:eastAsiaTheme="minorEastAsia" w:hAnsiTheme="minorHAnsi" w:cstheme="minorBidi"/>
          <w:sz w:val="22"/>
          <w:szCs w:val="22"/>
          <w:lang w:eastAsia="ru-RU"/>
        </w:rPr>
      </w:pPr>
      <w:hyperlink w:anchor="_Toc236817452" w:history="1">
        <w:r w:rsidRPr="006B3CAF">
          <w:rPr>
            <w:rStyle w:val="ac"/>
          </w:rPr>
          <w:t>13.20</w:t>
        </w:r>
        <w:r>
          <w:rPr>
            <w:rFonts w:asciiTheme="minorHAnsi" w:eastAsiaTheme="minorEastAsia" w:hAnsiTheme="minorHAnsi" w:cstheme="minorBidi"/>
            <w:sz w:val="22"/>
            <w:szCs w:val="22"/>
            <w:lang w:eastAsia="ru-RU"/>
          </w:rPr>
          <w:tab/>
        </w:r>
        <w:r w:rsidRPr="006B3CAF">
          <w:rPr>
            <w:rStyle w:val="ac"/>
          </w:rPr>
          <w:t>Версионность и откат</w:t>
        </w:r>
        <w:r>
          <w:rPr>
            <w:webHidden/>
          </w:rPr>
          <w:tab/>
        </w:r>
        <w:r>
          <w:rPr>
            <w:webHidden/>
          </w:rPr>
          <w:fldChar w:fldCharType="begin"/>
        </w:r>
        <w:r>
          <w:rPr>
            <w:webHidden/>
          </w:rPr>
          <w:instrText xml:space="preserve"> PAGEREF _Toc236817452 \h </w:instrText>
        </w:r>
        <w:r>
          <w:rPr>
            <w:webHidden/>
          </w:rPr>
        </w:r>
        <w:r>
          <w:rPr>
            <w:webHidden/>
          </w:rPr>
          <w:fldChar w:fldCharType="separate"/>
        </w:r>
        <w:r>
          <w:rPr>
            <w:webHidden/>
          </w:rPr>
          <w:t>216</w:t>
        </w:r>
        <w:r>
          <w:rPr>
            <w:webHidden/>
          </w:rPr>
          <w:fldChar w:fldCharType="end"/>
        </w:r>
      </w:hyperlink>
    </w:p>
    <w:p w14:paraId="62B92F24" w14:textId="7B26C451" w:rsidR="00711680" w:rsidRDefault="00711680">
      <w:pPr>
        <w:pStyle w:val="21"/>
        <w:rPr>
          <w:rFonts w:asciiTheme="minorHAnsi" w:eastAsiaTheme="minorEastAsia" w:hAnsiTheme="minorHAnsi" w:cstheme="minorBidi"/>
          <w:sz w:val="22"/>
          <w:szCs w:val="22"/>
          <w:lang w:eastAsia="ru-RU"/>
        </w:rPr>
      </w:pPr>
      <w:hyperlink w:anchor="_Toc236817453" w:history="1">
        <w:r w:rsidRPr="006B3CAF">
          <w:rPr>
            <w:rStyle w:val="ac"/>
          </w:rPr>
          <w:t>13.21</w:t>
        </w:r>
        <w:r>
          <w:rPr>
            <w:rFonts w:asciiTheme="minorHAnsi" w:eastAsiaTheme="minorEastAsia" w:hAnsiTheme="minorHAnsi" w:cstheme="minorBidi"/>
            <w:sz w:val="22"/>
            <w:szCs w:val="22"/>
            <w:lang w:eastAsia="ru-RU"/>
          </w:rPr>
          <w:tab/>
        </w:r>
        <w:r w:rsidRPr="006B3CAF">
          <w:rPr>
            <w:rStyle w:val="ac"/>
          </w:rPr>
          <w:t>Навигация и структура сайта</w:t>
        </w:r>
        <w:r>
          <w:rPr>
            <w:webHidden/>
          </w:rPr>
          <w:tab/>
        </w:r>
        <w:r>
          <w:rPr>
            <w:webHidden/>
          </w:rPr>
          <w:fldChar w:fldCharType="begin"/>
        </w:r>
        <w:r>
          <w:rPr>
            <w:webHidden/>
          </w:rPr>
          <w:instrText xml:space="preserve"> PAGEREF _Toc236817453 \h </w:instrText>
        </w:r>
        <w:r>
          <w:rPr>
            <w:webHidden/>
          </w:rPr>
        </w:r>
        <w:r>
          <w:rPr>
            <w:webHidden/>
          </w:rPr>
          <w:fldChar w:fldCharType="separate"/>
        </w:r>
        <w:r>
          <w:rPr>
            <w:webHidden/>
          </w:rPr>
          <w:t>216</w:t>
        </w:r>
        <w:r>
          <w:rPr>
            <w:webHidden/>
          </w:rPr>
          <w:fldChar w:fldCharType="end"/>
        </w:r>
      </w:hyperlink>
    </w:p>
    <w:p w14:paraId="75526CF7" w14:textId="4D873852" w:rsidR="00711680" w:rsidRDefault="00711680">
      <w:pPr>
        <w:pStyle w:val="21"/>
        <w:rPr>
          <w:rFonts w:asciiTheme="minorHAnsi" w:eastAsiaTheme="minorEastAsia" w:hAnsiTheme="minorHAnsi" w:cstheme="minorBidi"/>
          <w:sz w:val="22"/>
          <w:szCs w:val="22"/>
          <w:lang w:eastAsia="ru-RU"/>
        </w:rPr>
      </w:pPr>
      <w:hyperlink w:anchor="_Toc236817454" w:history="1">
        <w:r w:rsidRPr="006B3CAF">
          <w:rPr>
            <w:rStyle w:val="ac"/>
          </w:rPr>
          <w:t>13.22</w:t>
        </w:r>
        <w:r>
          <w:rPr>
            <w:rFonts w:asciiTheme="minorHAnsi" w:eastAsiaTheme="minorEastAsia" w:hAnsiTheme="minorHAnsi" w:cstheme="minorBidi"/>
            <w:sz w:val="22"/>
            <w:szCs w:val="22"/>
            <w:lang w:eastAsia="ru-RU"/>
          </w:rPr>
          <w:tab/>
        </w:r>
        <w:r w:rsidRPr="006B3CAF">
          <w:rPr>
            <w:rStyle w:val="ac"/>
          </w:rPr>
          <w:t>Адреса и перенаправления</w:t>
        </w:r>
        <w:r>
          <w:rPr>
            <w:webHidden/>
          </w:rPr>
          <w:tab/>
        </w:r>
        <w:r>
          <w:rPr>
            <w:webHidden/>
          </w:rPr>
          <w:fldChar w:fldCharType="begin"/>
        </w:r>
        <w:r>
          <w:rPr>
            <w:webHidden/>
          </w:rPr>
          <w:instrText xml:space="preserve"> PAGEREF _Toc236817454 \h </w:instrText>
        </w:r>
        <w:r>
          <w:rPr>
            <w:webHidden/>
          </w:rPr>
        </w:r>
        <w:r>
          <w:rPr>
            <w:webHidden/>
          </w:rPr>
          <w:fldChar w:fldCharType="separate"/>
        </w:r>
        <w:r>
          <w:rPr>
            <w:webHidden/>
          </w:rPr>
          <w:t>217</w:t>
        </w:r>
        <w:r>
          <w:rPr>
            <w:webHidden/>
          </w:rPr>
          <w:fldChar w:fldCharType="end"/>
        </w:r>
      </w:hyperlink>
    </w:p>
    <w:p w14:paraId="762B275A" w14:textId="4F6C8A00" w:rsidR="00711680" w:rsidRDefault="00711680">
      <w:pPr>
        <w:pStyle w:val="21"/>
        <w:rPr>
          <w:rFonts w:asciiTheme="minorHAnsi" w:eastAsiaTheme="minorEastAsia" w:hAnsiTheme="minorHAnsi" w:cstheme="minorBidi"/>
          <w:sz w:val="22"/>
          <w:szCs w:val="22"/>
          <w:lang w:eastAsia="ru-RU"/>
        </w:rPr>
      </w:pPr>
      <w:hyperlink w:anchor="_Toc236817455" w:history="1">
        <w:r w:rsidRPr="006B3CAF">
          <w:rPr>
            <w:rStyle w:val="ac"/>
          </w:rPr>
          <w:t>13.23</w:t>
        </w:r>
        <w:r>
          <w:rPr>
            <w:rFonts w:asciiTheme="minorHAnsi" w:eastAsiaTheme="minorEastAsia" w:hAnsiTheme="minorHAnsi" w:cstheme="minorBidi"/>
            <w:sz w:val="22"/>
            <w:szCs w:val="22"/>
            <w:lang w:eastAsia="ru-RU"/>
          </w:rPr>
          <w:tab/>
        </w:r>
        <w:r w:rsidRPr="006B3CAF">
          <w:rPr>
            <w:rStyle w:val="ac"/>
          </w:rPr>
          <w:t>SEO и публичные метаданные</w:t>
        </w:r>
        <w:r>
          <w:rPr>
            <w:webHidden/>
          </w:rPr>
          <w:tab/>
        </w:r>
        <w:r>
          <w:rPr>
            <w:webHidden/>
          </w:rPr>
          <w:fldChar w:fldCharType="begin"/>
        </w:r>
        <w:r>
          <w:rPr>
            <w:webHidden/>
          </w:rPr>
          <w:instrText xml:space="preserve"> PAGEREF _Toc236817455 \h </w:instrText>
        </w:r>
        <w:r>
          <w:rPr>
            <w:webHidden/>
          </w:rPr>
        </w:r>
        <w:r>
          <w:rPr>
            <w:webHidden/>
          </w:rPr>
          <w:fldChar w:fldCharType="separate"/>
        </w:r>
        <w:r>
          <w:rPr>
            <w:webHidden/>
          </w:rPr>
          <w:t>217</w:t>
        </w:r>
        <w:r>
          <w:rPr>
            <w:webHidden/>
          </w:rPr>
          <w:fldChar w:fldCharType="end"/>
        </w:r>
      </w:hyperlink>
    </w:p>
    <w:p w14:paraId="7091AFFD" w14:textId="6F515DC3" w:rsidR="00711680" w:rsidRDefault="00711680">
      <w:pPr>
        <w:pStyle w:val="21"/>
        <w:rPr>
          <w:rFonts w:asciiTheme="minorHAnsi" w:eastAsiaTheme="minorEastAsia" w:hAnsiTheme="minorHAnsi" w:cstheme="minorBidi"/>
          <w:sz w:val="22"/>
          <w:szCs w:val="22"/>
          <w:lang w:eastAsia="ru-RU"/>
        </w:rPr>
      </w:pPr>
      <w:hyperlink w:anchor="_Toc236817456" w:history="1">
        <w:r w:rsidRPr="006B3CAF">
          <w:rPr>
            <w:rStyle w:val="ac"/>
          </w:rPr>
          <w:t>13.24</w:t>
        </w:r>
        <w:r>
          <w:rPr>
            <w:rFonts w:asciiTheme="minorHAnsi" w:eastAsiaTheme="minorEastAsia" w:hAnsiTheme="minorHAnsi" w:cstheme="minorBidi"/>
            <w:sz w:val="22"/>
            <w:szCs w:val="22"/>
            <w:lang w:eastAsia="ru-RU"/>
          </w:rPr>
          <w:tab/>
        </w:r>
        <w:r w:rsidRPr="006B3CAF">
          <w:rPr>
            <w:rStyle w:val="ac"/>
          </w:rPr>
          <w:t>Публичный рендеринг</w:t>
        </w:r>
        <w:r>
          <w:rPr>
            <w:webHidden/>
          </w:rPr>
          <w:tab/>
        </w:r>
        <w:r>
          <w:rPr>
            <w:webHidden/>
          </w:rPr>
          <w:fldChar w:fldCharType="begin"/>
        </w:r>
        <w:r>
          <w:rPr>
            <w:webHidden/>
          </w:rPr>
          <w:instrText xml:space="preserve"> PAGEREF _Toc236817456 \h </w:instrText>
        </w:r>
        <w:r>
          <w:rPr>
            <w:webHidden/>
          </w:rPr>
        </w:r>
        <w:r>
          <w:rPr>
            <w:webHidden/>
          </w:rPr>
          <w:fldChar w:fldCharType="separate"/>
        </w:r>
        <w:r>
          <w:rPr>
            <w:webHidden/>
          </w:rPr>
          <w:t>217</w:t>
        </w:r>
        <w:r>
          <w:rPr>
            <w:webHidden/>
          </w:rPr>
          <w:fldChar w:fldCharType="end"/>
        </w:r>
      </w:hyperlink>
    </w:p>
    <w:p w14:paraId="20196656" w14:textId="04CA280F" w:rsidR="00711680" w:rsidRDefault="00711680">
      <w:pPr>
        <w:pStyle w:val="21"/>
        <w:rPr>
          <w:rFonts w:asciiTheme="minorHAnsi" w:eastAsiaTheme="minorEastAsia" w:hAnsiTheme="minorHAnsi" w:cstheme="minorBidi"/>
          <w:sz w:val="22"/>
          <w:szCs w:val="22"/>
          <w:lang w:eastAsia="ru-RU"/>
        </w:rPr>
      </w:pPr>
      <w:hyperlink w:anchor="_Toc236817457" w:history="1">
        <w:r w:rsidRPr="006B3CAF">
          <w:rPr>
            <w:rStyle w:val="ac"/>
          </w:rPr>
          <w:t>13.25</w:t>
        </w:r>
        <w:r>
          <w:rPr>
            <w:rFonts w:asciiTheme="minorHAnsi" w:eastAsiaTheme="minorEastAsia" w:hAnsiTheme="minorHAnsi" w:cstheme="minorBidi"/>
            <w:sz w:val="22"/>
            <w:szCs w:val="22"/>
            <w:lang w:eastAsia="ru-RU"/>
          </w:rPr>
          <w:tab/>
        </w:r>
        <w:r w:rsidRPr="006B3CAF">
          <w:rPr>
            <w:rStyle w:val="ac"/>
          </w:rPr>
          <w:t>Интеграция со статистическими и аналитическими объектами</w:t>
        </w:r>
        <w:r>
          <w:rPr>
            <w:webHidden/>
          </w:rPr>
          <w:tab/>
        </w:r>
        <w:r>
          <w:rPr>
            <w:webHidden/>
          </w:rPr>
          <w:fldChar w:fldCharType="begin"/>
        </w:r>
        <w:r>
          <w:rPr>
            <w:webHidden/>
          </w:rPr>
          <w:instrText xml:space="preserve"> PAGEREF _Toc236817457 \h </w:instrText>
        </w:r>
        <w:r>
          <w:rPr>
            <w:webHidden/>
          </w:rPr>
        </w:r>
        <w:r>
          <w:rPr>
            <w:webHidden/>
          </w:rPr>
          <w:fldChar w:fldCharType="separate"/>
        </w:r>
        <w:r>
          <w:rPr>
            <w:webHidden/>
          </w:rPr>
          <w:t>218</w:t>
        </w:r>
        <w:r>
          <w:rPr>
            <w:webHidden/>
          </w:rPr>
          <w:fldChar w:fldCharType="end"/>
        </w:r>
      </w:hyperlink>
    </w:p>
    <w:p w14:paraId="0977BA9A" w14:textId="541DD7A2" w:rsidR="00711680" w:rsidRDefault="00711680">
      <w:pPr>
        <w:pStyle w:val="21"/>
        <w:rPr>
          <w:rFonts w:asciiTheme="minorHAnsi" w:eastAsiaTheme="minorEastAsia" w:hAnsiTheme="minorHAnsi" w:cstheme="minorBidi"/>
          <w:sz w:val="22"/>
          <w:szCs w:val="22"/>
          <w:lang w:eastAsia="ru-RU"/>
        </w:rPr>
      </w:pPr>
      <w:hyperlink w:anchor="_Toc236817458" w:history="1">
        <w:r w:rsidRPr="006B3CAF">
          <w:rPr>
            <w:rStyle w:val="ac"/>
          </w:rPr>
          <w:t>13.26</w:t>
        </w:r>
        <w:r>
          <w:rPr>
            <w:rFonts w:asciiTheme="minorHAnsi" w:eastAsiaTheme="minorEastAsia" w:hAnsiTheme="minorHAnsi" w:cstheme="minorBidi"/>
            <w:sz w:val="22"/>
            <w:szCs w:val="22"/>
            <w:lang w:eastAsia="ru-RU"/>
          </w:rPr>
          <w:tab/>
        </w:r>
        <w:r w:rsidRPr="006B3CAF">
          <w:rPr>
            <w:rStyle w:val="ac"/>
          </w:rPr>
          <w:t>Интеграция с СУЗ и СОД</w:t>
        </w:r>
        <w:r>
          <w:rPr>
            <w:webHidden/>
          </w:rPr>
          <w:tab/>
        </w:r>
        <w:r>
          <w:rPr>
            <w:webHidden/>
          </w:rPr>
          <w:fldChar w:fldCharType="begin"/>
        </w:r>
        <w:r>
          <w:rPr>
            <w:webHidden/>
          </w:rPr>
          <w:instrText xml:space="preserve"> PAGEREF _Toc236817458 \h </w:instrText>
        </w:r>
        <w:r>
          <w:rPr>
            <w:webHidden/>
          </w:rPr>
        </w:r>
        <w:r>
          <w:rPr>
            <w:webHidden/>
          </w:rPr>
          <w:fldChar w:fldCharType="separate"/>
        </w:r>
        <w:r>
          <w:rPr>
            <w:webHidden/>
          </w:rPr>
          <w:t>218</w:t>
        </w:r>
        <w:r>
          <w:rPr>
            <w:webHidden/>
          </w:rPr>
          <w:fldChar w:fldCharType="end"/>
        </w:r>
      </w:hyperlink>
    </w:p>
    <w:p w14:paraId="513E52C0" w14:textId="5E2B3640" w:rsidR="00711680" w:rsidRDefault="00711680">
      <w:pPr>
        <w:pStyle w:val="21"/>
        <w:rPr>
          <w:rFonts w:asciiTheme="minorHAnsi" w:eastAsiaTheme="minorEastAsia" w:hAnsiTheme="minorHAnsi" w:cstheme="minorBidi"/>
          <w:sz w:val="22"/>
          <w:szCs w:val="22"/>
          <w:lang w:eastAsia="ru-RU"/>
        </w:rPr>
      </w:pPr>
      <w:hyperlink w:anchor="_Toc236817459" w:history="1">
        <w:r w:rsidRPr="006B3CAF">
          <w:rPr>
            <w:rStyle w:val="ac"/>
          </w:rPr>
          <w:t>13.27</w:t>
        </w:r>
        <w:r>
          <w:rPr>
            <w:rFonts w:asciiTheme="minorHAnsi" w:eastAsiaTheme="minorEastAsia" w:hAnsiTheme="minorHAnsi" w:cstheme="minorBidi"/>
            <w:sz w:val="22"/>
            <w:szCs w:val="22"/>
            <w:lang w:eastAsia="ru-RU"/>
          </w:rPr>
          <w:tab/>
        </w:r>
        <w:r w:rsidRPr="006B3CAF">
          <w:rPr>
            <w:rStyle w:val="ac"/>
          </w:rPr>
          <w:t>Медиатека</w:t>
        </w:r>
        <w:r>
          <w:rPr>
            <w:webHidden/>
          </w:rPr>
          <w:tab/>
        </w:r>
        <w:r>
          <w:rPr>
            <w:webHidden/>
          </w:rPr>
          <w:fldChar w:fldCharType="begin"/>
        </w:r>
        <w:r>
          <w:rPr>
            <w:webHidden/>
          </w:rPr>
          <w:instrText xml:space="preserve"> PAGEREF _Toc236817459 \h </w:instrText>
        </w:r>
        <w:r>
          <w:rPr>
            <w:webHidden/>
          </w:rPr>
        </w:r>
        <w:r>
          <w:rPr>
            <w:webHidden/>
          </w:rPr>
          <w:fldChar w:fldCharType="separate"/>
        </w:r>
        <w:r>
          <w:rPr>
            <w:webHidden/>
          </w:rPr>
          <w:t>218</w:t>
        </w:r>
        <w:r>
          <w:rPr>
            <w:webHidden/>
          </w:rPr>
          <w:fldChar w:fldCharType="end"/>
        </w:r>
      </w:hyperlink>
    </w:p>
    <w:p w14:paraId="5EF9816A" w14:textId="0FE9F9DF" w:rsidR="00711680" w:rsidRDefault="00711680">
      <w:pPr>
        <w:pStyle w:val="21"/>
        <w:rPr>
          <w:rFonts w:asciiTheme="minorHAnsi" w:eastAsiaTheme="minorEastAsia" w:hAnsiTheme="minorHAnsi" w:cstheme="minorBidi"/>
          <w:sz w:val="22"/>
          <w:szCs w:val="22"/>
          <w:lang w:eastAsia="ru-RU"/>
        </w:rPr>
      </w:pPr>
      <w:hyperlink w:anchor="_Toc236817460" w:history="1">
        <w:r w:rsidRPr="006B3CAF">
          <w:rPr>
            <w:rStyle w:val="ac"/>
          </w:rPr>
          <w:t>13.28</w:t>
        </w:r>
        <w:r>
          <w:rPr>
            <w:rFonts w:asciiTheme="minorHAnsi" w:eastAsiaTheme="minorEastAsia" w:hAnsiTheme="minorHAnsi" w:cstheme="minorBidi"/>
            <w:sz w:val="22"/>
            <w:szCs w:val="22"/>
            <w:lang w:eastAsia="ru-RU"/>
          </w:rPr>
          <w:tab/>
        </w:r>
        <w:r w:rsidRPr="006B3CAF">
          <w:rPr>
            <w:rStyle w:val="ac"/>
          </w:rPr>
          <w:t>Несколько сайтов и проектные профили</w:t>
        </w:r>
        <w:r>
          <w:rPr>
            <w:webHidden/>
          </w:rPr>
          <w:tab/>
        </w:r>
        <w:r>
          <w:rPr>
            <w:webHidden/>
          </w:rPr>
          <w:fldChar w:fldCharType="begin"/>
        </w:r>
        <w:r>
          <w:rPr>
            <w:webHidden/>
          </w:rPr>
          <w:instrText xml:space="preserve"> PAGEREF _Toc236817460 \h </w:instrText>
        </w:r>
        <w:r>
          <w:rPr>
            <w:webHidden/>
          </w:rPr>
        </w:r>
        <w:r>
          <w:rPr>
            <w:webHidden/>
          </w:rPr>
          <w:fldChar w:fldCharType="separate"/>
        </w:r>
        <w:r>
          <w:rPr>
            <w:webHidden/>
          </w:rPr>
          <w:t>219</w:t>
        </w:r>
        <w:r>
          <w:rPr>
            <w:webHidden/>
          </w:rPr>
          <w:fldChar w:fldCharType="end"/>
        </w:r>
      </w:hyperlink>
    </w:p>
    <w:p w14:paraId="24E6AE67" w14:textId="2060DB5A" w:rsidR="00711680" w:rsidRDefault="00711680">
      <w:pPr>
        <w:pStyle w:val="21"/>
        <w:rPr>
          <w:rFonts w:asciiTheme="minorHAnsi" w:eastAsiaTheme="minorEastAsia" w:hAnsiTheme="minorHAnsi" w:cstheme="minorBidi"/>
          <w:sz w:val="22"/>
          <w:szCs w:val="22"/>
          <w:lang w:eastAsia="ru-RU"/>
        </w:rPr>
      </w:pPr>
      <w:hyperlink w:anchor="_Toc236817461" w:history="1">
        <w:r w:rsidRPr="006B3CAF">
          <w:rPr>
            <w:rStyle w:val="ac"/>
          </w:rPr>
          <w:t>13.29</w:t>
        </w:r>
        <w:r>
          <w:rPr>
            <w:rFonts w:asciiTheme="minorHAnsi" w:eastAsiaTheme="minorEastAsia" w:hAnsiTheme="minorHAnsi" w:cstheme="minorBidi"/>
            <w:sz w:val="22"/>
            <w:szCs w:val="22"/>
            <w:lang w:eastAsia="ru-RU"/>
          </w:rPr>
          <w:tab/>
        </w:r>
        <w:r w:rsidRPr="006B3CAF">
          <w:rPr>
            <w:rStyle w:val="ac"/>
          </w:rPr>
          <w:t>Безопасность</w:t>
        </w:r>
        <w:r>
          <w:rPr>
            <w:webHidden/>
          </w:rPr>
          <w:tab/>
        </w:r>
        <w:r>
          <w:rPr>
            <w:webHidden/>
          </w:rPr>
          <w:fldChar w:fldCharType="begin"/>
        </w:r>
        <w:r>
          <w:rPr>
            <w:webHidden/>
          </w:rPr>
          <w:instrText xml:space="preserve"> PAGEREF _Toc236817461 \h </w:instrText>
        </w:r>
        <w:r>
          <w:rPr>
            <w:webHidden/>
          </w:rPr>
        </w:r>
        <w:r>
          <w:rPr>
            <w:webHidden/>
          </w:rPr>
          <w:fldChar w:fldCharType="separate"/>
        </w:r>
        <w:r>
          <w:rPr>
            <w:webHidden/>
          </w:rPr>
          <w:t>219</w:t>
        </w:r>
        <w:r>
          <w:rPr>
            <w:webHidden/>
          </w:rPr>
          <w:fldChar w:fldCharType="end"/>
        </w:r>
      </w:hyperlink>
    </w:p>
    <w:p w14:paraId="40BD78AA" w14:textId="117EF6F2" w:rsidR="00711680" w:rsidRDefault="00711680">
      <w:pPr>
        <w:pStyle w:val="21"/>
        <w:rPr>
          <w:rFonts w:asciiTheme="minorHAnsi" w:eastAsiaTheme="minorEastAsia" w:hAnsiTheme="minorHAnsi" w:cstheme="minorBidi"/>
          <w:sz w:val="22"/>
          <w:szCs w:val="22"/>
          <w:lang w:eastAsia="ru-RU"/>
        </w:rPr>
      </w:pPr>
      <w:hyperlink w:anchor="_Toc236817462" w:history="1">
        <w:r w:rsidRPr="006B3CAF">
          <w:rPr>
            <w:rStyle w:val="ac"/>
          </w:rPr>
          <w:t>13.30</w:t>
        </w:r>
        <w:r>
          <w:rPr>
            <w:rFonts w:asciiTheme="minorHAnsi" w:eastAsiaTheme="minorEastAsia" w:hAnsiTheme="minorHAnsi" w:cstheme="minorBidi"/>
            <w:sz w:val="22"/>
            <w:szCs w:val="22"/>
            <w:lang w:eastAsia="ru-RU"/>
          </w:rPr>
          <w:tab/>
        </w:r>
        <w:r w:rsidRPr="006B3CAF">
          <w:rPr>
            <w:rStyle w:val="ac"/>
          </w:rPr>
          <w:t>Доступность</w:t>
        </w:r>
        <w:r>
          <w:rPr>
            <w:webHidden/>
          </w:rPr>
          <w:tab/>
        </w:r>
        <w:r>
          <w:rPr>
            <w:webHidden/>
          </w:rPr>
          <w:fldChar w:fldCharType="begin"/>
        </w:r>
        <w:r>
          <w:rPr>
            <w:webHidden/>
          </w:rPr>
          <w:instrText xml:space="preserve"> PAGEREF _Toc236817462 \h </w:instrText>
        </w:r>
        <w:r>
          <w:rPr>
            <w:webHidden/>
          </w:rPr>
        </w:r>
        <w:r>
          <w:rPr>
            <w:webHidden/>
          </w:rPr>
          <w:fldChar w:fldCharType="separate"/>
        </w:r>
        <w:r>
          <w:rPr>
            <w:webHidden/>
          </w:rPr>
          <w:t>220</w:t>
        </w:r>
        <w:r>
          <w:rPr>
            <w:webHidden/>
          </w:rPr>
          <w:fldChar w:fldCharType="end"/>
        </w:r>
      </w:hyperlink>
    </w:p>
    <w:p w14:paraId="3FCAE408" w14:textId="1EF6CF54" w:rsidR="00711680" w:rsidRDefault="00711680">
      <w:pPr>
        <w:pStyle w:val="21"/>
        <w:rPr>
          <w:rFonts w:asciiTheme="minorHAnsi" w:eastAsiaTheme="minorEastAsia" w:hAnsiTheme="minorHAnsi" w:cstheme="minorBidi"/>
          <w:sz w:val="22"/>
          <w:szCs w:val="22"/>
          <w:lang w:eastAsia="ru-RU"/>
        </w:rPr>
      </w:pPr>
      <w:hyperlink w:anchor="_Toc236817463" w:history="1">
        <w:r w:rsidRPr="006B3CAF">
          <w:rPr>
            <w:rStyle w:val="ac"/>
          </w:rPr>
          <w:t>13.31</w:t>
        </w:r>
        <w:r>
          <w:rPr>
            <w:rFonts w:asciiTheme="minorHAnsi" w:eastAsiaTheme="minorEastAsia" w:hAnsiTheme="minorHAnsi" w:cstheme="minorBidi"/>
            <w:sz w:val="22"/>
            <w:szCs w:val="22"/>
            <w:lang w:eastAsia="ru-RU"/>
          </w:rPr>
          <w:tab/>
        </w:r>
        <w:r w:rsidRPr="006B3CAF">
          <w:rPr>
            <w:rStyle w:val="ac"/>
          </w:rPr>
          <w:t>Производительность</w:t>
        </w:r>
        <w:r>
          <w:rPr>
            <w:webHidden/>
          </w:rPr>
          <w:tab/>
        </w:r>
        <w:r>
          <w:rPr>
            <w:webHidden/>
          </w:rPr>
          <w:fldChar w:fldCharType="begin"/>
        </w:r>
        <w:r>
          <w:rPr>
            <w:webHidden/>
          </w:rPr>
          <w:instrText xml:space="preserve"> PAGEREF _Toc236817463 \h </w:instrText>
        </w:r>
        <w:r>
          <w:rPr>
            <w:webHidden/>
          </w:rPr>
        </w:r>
        <w:r>
          <w:rPr>
            <w:webHidden/>
          </w:rPr>
          <w:fldChar w:fldCharType="separate"/>
        </w:r>
        <w:r>
          <w:rPr>
            <w:webHidden/>
          </w:rPr>
          <w:t>220</w:t>
        </w:r>
        <w:r>
          <w:rPr>
            <w:webHidden/>
          </w:rPr>
          <w:fldChar w:fldCharType="end"/>
        </w:r>
      </w:hyperlink>
    </w:p>
    <w:p w14:paraId="659ACB50" w14:textId="7DBA0F9D" w:rsidR="00711680" w:rsidRDefault="00711680">
      <w:pPr>
        <w:pStyle w:val="21"/>
        <w:rPr>
          <w:rFonts w:asciiTheme="minorHAnsi" w:eastAsiaTheme="minorEastAsia" w:hAnsiTheme="minorHAnsi" w:cstheme="minorBidi"/>
          <w:sz w:val="22"/>
          <w:szCs w:val="22"/>
          <w:lang w:eastAsia="ru-RU"/>
        </w:rPr>
      </w:pPr>
      <w:hyperlink w:anchor="_Toc236817464" w:history="1">
        <w:r w:rsidRPr="006B3CAF">
          <w:rPr>
            <w:rStyle w:val="ac"/>
          </w:rPr>
          <w:t>13.32</w:t>
        </w:r>
        <w:r>
          <w:rPr>
            <w:rFonts w:asciiTheme="minorHAnsi" w:eastAsiaTheme="minorEastAsia" w:hAnsiTheme="minorHAnsi" w:cstheme="minorBidi"/>
            <w:sz w:val="22"/>
            <w:szCs w:val="22"/>
            <w:lang w:eastAsia="ru-RU"/>
          </w:rPr>
          <w:tab/>
        </w:r>
        <w:r w:rsidRPr="006B3CAF">
          <w:rPr>
            <w:rStyle w:val="ac"/>
          </w:rPr>
          <w:t>Журналирование и мониторинг</w:t>
        </w:r>
        <w:r>
          <w:rPr>
            <w:webHidden/>
          </w:rPr>
          <w:tab/>
        </w:r>
        <w:r>
          <w:rPr>
            <w:webHidden/>
          </w:rPr>
          <w:fldChar w:fldCharType="begin"/>
        </w:r>
        <w:r>
          <w:rPr>
            <w:webHidden/>
          </w:rPr>
          <w:instrText xml:space="preserve"> PAGEREF _Toc236817464 \h </w:instrText>
        </w:r>
        <w:r>
          <w:rPr>
            <w:webHidden/>
          </w:rPr>
        </w:r>
        <w:r>
          <w:rPr>
            <w:webHidden/>
          </w:rPr>
          <w:fldChar w:fldCharType="separate"/>
        </w:r>
        <w:r>
          <w:rPr>
            <w:webHidden/>
          </w:rPr>
          <w:t>220</w:t>
        </w:r>
        <w:r>
          <w:rPr>
            <w:webHidden/>
          </w:rPr>
          <w:fldChar w:fldCharType="end"/>
        </w:r>
      </w:hyperlink>
    </w:p>
    <w:p w14:paraId="7E76B60B" w14:textId="28F2A97D" w:rsidR="00711680" w:rsidRDefault="00711680">
      <w:pPr>
        <w:pStyle w:val="21"/>
        <w:rPr>
          <w:rFonts w:asciiTheme="minorHAnsi" w:eastAsiaTheme="minorEastAsia" w:hAnsiTheme="minorHAnsi" w:cstheme="minorBidi"/>
          <w:sz w:val="22"/>
          <w:szCs w:val="22"/>
          <w:lang w:eastAsia="ru-RU"/>
        </w:rPr>
      </w:pPr>
      <w:hyperlink w:anchor="_Toc236817465" w:history="1">
        <w:r w:rsidRPr="006B3CAF">
          <w:rPr>
            <w:rStyle w:val="ac"/>
          </w:rPr>
          <w:t>13.33</w:t>
        </w:r>
        <w:r>
          <w:rPr>
            <w:rFonts w:asciiTheme="minorHAnsi" w:eastAsiaTheme="minorEastAsia" w:hAnsiTheme="minorHAnsi" w:cstheme="minorBidi"/>
            <w:sz w:val="22"/>
            <w:szCs w:val="22"/>
            <w:lang w:eastAsia="ru-RU"/>
          </w:rPr>
          <w:tab/>
        </w:r>
        <w:r w:rsidRPr="006B3CAF">
          <w:rPr>
            <w:rStyle w:val="ac"/>
          </w:rPr>
          <w:t>Импорт и миграция страниц</w:t>
        </w:r>
        <w:r>
          <w:rPr>
            <w:webHidden/>
          </w:rPr>
          <w:tab/>
        </w:r>
        <w:r>
          <w:rPr>
            <w:webHidden/>
          </w:rPr>
          <w:fldChar w:fldCharType="begin"/>
        </w:r>
        <w:r>
          <w:rPr>
            <w:webHidden/>
          </w:rPr>
          <w:instrText xml:space="preserve"> PAGEREF _Toc236817465 \h </w:instrText>
        </w:r>
        <w:r>
          <w:rPr>
            <w:webHidden/>
          </w:rPr>
        </w:r>
        <w:r>
          <w:rPr>
            <w:webHidden/>
          </w:rPr>
          <w:fldChar w:fldCharType="separate"/>
        </w:r>
        <w:r>
          <w:rPr>
            <w:webHidden/>
          </w:rPr>
          <w:t>221</w:t>
        </w:r>
        <w:r>
          <w:rPr>
            <w:webHidden/>
          </w:rPr>
          <w:fldChar w:fldCharType="end"/>
        </w:r>
      </w:hyperlink>
    </w:p>
    <w:p w14:paraId="2B32B91C" w14:textId="3510AA92" w:rsidR="00711680" w:rsidRDefault="00711680">
      <w:pPr>
        <w:pStyle w:val="21"/>
        <w:rPr>
          <w:rFonts w:asciiTheme="minorHAnsi" w:eastAsiaTheme="minorEastAsia" w:hAnsiTheme="minorHAnsi" w:cstheme="minorBidi"/>
          <w:sz w:val="22"/>
          <w:szCs w:val="22"/>
          <w:lang w:eastAsia="ru-RU"/>
        </w:rPr>
      </w:pPr>
      <w:hyperlink w:anchor="_Toc236817466" w:history="1">
        <w:r w:rsidRPr="006B3CAF">
          <w:rPr>
            <w:rStyle w:val="ac"/>
          </w:rPr>
          <w:t>13.34</w:t>
        </w:r>
        <w:r>
          <w:rPr>
            <w:rFonts w:asciiTheme="minorHAnsi" w:eastAsiaTheme="minorEastAsia" w:hAnsiTheme="minorHAnsi" w:cstheme="minorBidi"/>
            <w:sz w:val="22"/>
            <w:szCs w:val="22"/>
            <w:lang w:eastAsia="ru-RU"/>
          </w:rPr>
          <w:tab/>
        </w:r>
        <w:r w:rsidRPr="006B3CAF">
          <w:rPr>
            <w:rStyle w:val="ac"/>
          </w:rPr>
          <w:t>Административная настройка</w:t>
        </w:r>
        <w:r>
          <w:rPr>
            <w:webHidden/>
          </w:rPr>
          <w:tab/>
        </w:r>
        <w:r>
          <w:rPr>
            <w:webHidden/>
          </w:rPr>
          <w:fldChar w:fldCharType="begin"/>
        </w:r>
        <w:r>
          <w:rPr>
            <w:webHidden/>
          </w:rPr>
          <w:instrText xml:space="preserve"> PAGEREF _Toc236817466 \h </w:instrText>
        </w:r>
        <w:r>
          <w:rPr>
            <w:webHidden/>
          </w:rPr>
        </w:r>
        <w:r>
          <w:rPr>
            <w:webHidden/>
          </w:rPr>
          <w:fldChar w:fldCharType="separate"/>
        </w:r>
        <w:r>
          <w:rPr>
            <w:webHidden/>
          </w:rPr>
          <w:t>221</w:t>
        </w:r>
        <w:r>
          <w:rPr>
            <w:webHidden/>
          </w:rPr>
          <w:fldChar w:fldCharType="end"/>
        </w:r>
      </w:hyperlink>
    </w:p>
    <w:p w14:paraId="53F43D6A" w14:textId="47EE6C31" w:rsidR="00711680" w:rsidRDefault="00711680">
      <w:pPr>
        <w:pStyle w:val="21"/>
        <w:rPr>
          <w:rFonts w:asciiTheme="minorHAnsi" w:eastAsiaTheme="minorEastAsia" w:hAnsiTheme="minorHAnsi" w:cstheme="minorBidi"/>
          <w:sz w:val="22"/>
          <w:szCs w:val="22"/>
          <w:lang w:eastAsia="ru-RU"/>
        </w:rPr>
      </w:pPr>
      <w:hyperlink w:anchor="_Toc236817467" w:history="1">
        <w:r w:rsidRPr="006B3CAF">
          <w:rPr>
            <w:rStyle w:val="ac"/>
          </w:rPr>
          <w:t>13.35</w:t>
        </w:r>
        <w:r>
          <w:rPr>
            <w:rFonts w:asciiTheme="minorHAnsi" w:eastAsiaTheme="minorEastAsia" w:hAnsiTheme="minorHAnsi" w:cstheme="minorBidi"/>
            <w:sz w:val="22"/>
            <w:szCs w:val="22"/>
            <w:lang w:eastAsia="ru-RU"/>
          </w:rPr>
          <w:tab/>
        </w:r>
        <w:r w:rsidRPr="006B3CAF">
          <w:rPr>
            <w:rStyle w:val="ac"/>
          </w:rPr>
          <w:t>Функциональные требования</w:t>
        </w:r>
        <w:r>
          <w:rPr>
            <w:webHidden/>
          </w:rPr>
          <w:tab/>
        </w:r>
        <w:r>
          <w:rPr>
            <w:webHidden/>
          </w:rPr>
          <w:fldChar w:fldCharType="begin"/>
        </w:r>
        <w:r>
          <w:rPr>
            <w:webHidden/>
          </w:rPr>
          <w:instrText xml:space="preserve"> PAGEREF _Toc236817467 \h </w:instrText>
        </w:r>
        <w:r>
          <w:rPr>
            <w:webHidden/>
          </w:rPr>
        </w:r>
        <w:r>
          <w:rPr>
            <w:webHidden/>
          </w:rPr>
          <w:fldChar w:fldCharType="separate"/>
        </w:r>
        <w:r>
          <w:rPr>
            <w:webHidden/>
          </w:rPr>
          <w:t>221</w:t>
        </w:r>
        <w:r>
          <w:rPr>
            <w:webHidden/>
          </w:rPr>
          <w:fldChar w:fldCharType="end"/>
        </w:r>
      </w:hyperlink>
    </w:p>
    <w:p w14:paraId="5BE4E7F8" w14:textId="303C762C" w:rsidR="00711680" w:rsidRDefault="00711680">
      <w:pPr>
        <w:pStyle w:val="21"/>
        <w:rPr>
          <w:rFonts w:asciiTheme="minorHAnsi" w:eastAsiaTheme="minorEastAsia" w:hAnsiTheme="minorHAnsi" w:cstheme="minorBidi"/>
          <w:sz w:val="22"/>
          <w:szCs w:val="22"/>
          <w:lang w:eastAsia="ru-RU"/>
        </w:rPr>
      </w:pPr>
      <w:hyperlink w:anchor="_Toc236817468" w:history="1">
        <w:r w:rsidRPr="006B3CAF">
          <w:rPr>
            <w:rStyle w:val="ac"/>
          </w:rPr>
          <w:t>13.36</w:t>
        </w:r>
        <w:r>
          <w:rPr>
            <w:rFonts w:asciiTheme="minorHAnsi" w:eastAsiaTheme="minorEastAsia" w:hAnsiTheme="minorHAnsi" w:cstheme="minorBidi"/>
            <w:sz w:val="22"/>
            <w:szCs w:val="22"/>
            <w:lang w:eastAsia="ru-RU"/>
          </w:rPr>
          <w:tab/>
        </w:r>
        <w:r w:rsidRPr="006B3CAF">
          <w:rPr>
            <w:rStyle w:val="ac"/>
          </w:rPr>
          <w:t>Критерии приемки</w:t>
        </w:r>
        <w:r>
          <w:rPr>
            <w:webHidden/>
          </w:rPr>
          <w:tab/>
        </w:r>
        <w:r>
          <w:rPr>
            <w:webHidden/>
          </w:rPr>
          <w:fldChar w:fldCharType="begin"/>
        </w:r>
        <w:r>
          <w:rPr>
            <w:webHidden/>
          </w:rPr>
          <w:instrText xml:space="preserve"> PAGEREF _Toc236817468 \h </w:instrText>
        </w:r>
        <w:r>
          <w:rPr>
            <w:webHidden/>
          </w:rPr>
        </w:r>
        <w:r>
          <w:rPr>
            <w:webHidden/>
          </w:rPr>
          <w:fldChar w:fldCharType="separate"/>
        </w:r>
        <w:r>
          <w:rPr>
            <w:webHidden/>
          </w:rPr>
          <w:t>222</w:t>
        </w:r>
        <w:r>
          <w:rPr>
            <w:webHidden/>
          </w:rPr>
          <w:fldChar w:fldCharType="end"/>
        </w:r>
      </w:hyperlink>
    </w:p>
    <w:p w14:paraId="77A3F479" w14:textId="52E4B475" w:rsidR="00711680" w:rsidRDefault="00711680">
      <w:pPr>
        <w:pStyle w:val="21"/>
        <w:rPr>
          <w:rFonts w:asciiTheme="minorHAnsi" w:eastAsiaTheme="minorEastAsia" w:hAnsiTheme="minorHAnsi" w:cstheme="minorBidi"/>
          <w:sz w:val="22"/>
          <w:szCs w:val="22"/>
          <w:lang w:eastAsia="ru-RU"/>
        </w:rPr>
      </w:pPr>
      <w:hyperlink w:anchor="_Toc236817469" w:history="1">
        <w:r w:rsidRPr="006B3CAF">
          <w:rPr>
            <w:rStyle w:val="ac"/>
          </w:rPr>
          <w:t>13.37</w:t>
        </w:r>
        <w:r>
          <w:rPr>
            <w:rFonts w:asciiTheme="minorHAnsi" w:eastAsiaTheme="minorEastAsia" w:hAnsiTheme="minorHAnsi" w:cstheme="minorBidi"/>
            <w:sz w:val="22"/>
            <w:szCs w:val="22"/>
            <w:lang w:eastAsia="ru-RU"/>
          </w:rPr>
          <w:tab/>
        </w:r>
        <w:r w:rsidRPr="006B3CAF">
          <w:rPr>
            <w:rStyle w:val="ac"/>
          </w:rPr>
          <w:t>Матрица прослеживаемости</w:t>
        </w:r>
        <w:r>
          <w:rPr>
            <w:webHidden/>
          </w:rPr>
          <w:tab/>
        </w:r>
        <w:r>
          <w:rPr>
            <w:webHidden/>
          </w:rPr>
          <w:fldChar w:fldCharType="begin"/>
        </w:r>
        <w:r>
          <w:rPr>
            <w:webHidden/>
          </w:rPr>
          <w:instrText xml:space="preserve"> PAGEREF _Toc236817469 \h </w:instrText>
        </w:r>
        <w:r>
          <w:rPr>
            <w:webHidden/>
          </w:rPr>
        </w:r>
        <w:r>
          <w:rPr>
            <w:webHidden/>
          </w:rPr>
          <w:fldChar w:fldCharType="separate"/>
        </w:r>
        <w:r>
          <w:rPr>
            <w:webHidden/>
          </w:rPr>
          <w:t>223</w:t>
        </w:r>
        <w:r>
          <w:rPr>
            <w:webHidden/>
          </w:rPr>
          <w:fldChar w:fldCharType="end"/>
        </w:r>
      </w:hyperlink>
    </w:p>
    <w:p w14:paraId="67E6CEED" w14:textId="4E6122BF" w:rsidR="00711680" w:rsidRDefault="00711680">
      <w:pPr>
        <w:pStyle w:val="21"/>
        <w:rPr>
          <w:rFonts w:asciiTheme="minorHAnsi" w:eastAsiaTheme="minorEastAsia" w:hAnsiTheme="minorHAnsi" w:cstheme="minorBidi"/>
          <w:sz w:val="22"/>
          <w:szCs w:val="22"/>
          <w:lang w:eastAsia="ru-RU"/>
        </w:rPr>
      </w:pPr>
      <w:hyperlink w:anchor="_Toc236817470" w:history="1">
        <w:r w:rsidRPr="006B3CAF">
          <w:rPr>
            <w:rStyle w:val="ac"/>
          </w:rPr>
          <w:t>13.38</w:t>
        </w:r>
        <w:r>
          <w:rPr>
            <w:rFonts w:asciiTheme="minorHAnsi" w:eastAsiaTheme="minorEastAsia" w:hAnsiTheme="minorHAnsi" w:cstheme="minorBidi"/>
            <w:sz w:val="22"/>
            <w:szCs w:val="22"/>
            <w:lang w:eastAsia="ru-RU"/>
          </w:rPr>
          <w:tab/>
        </w:r>
        <w:r w:rsidRPr="006B3CAF">
          <w:rPr>
            <w:rStyle w:val="ac"/>
          </w:rPr>
          <w:t>Ограничения первой очереди</w:t>
        </w:r>
        <w:r>
          <w:rPr>
            <w:webHidden/>
          </w:rPr>
          <w:tab/>
        </w:r>
        <w:r>
          <w:rPr>
            <w:webHidden/>
          </w:rPr>
          <w:fldChar w:fldCharType="begin"/>
        </w:r>
        <w:r>
          <w:rPr>
            <w:webHidden/>
          </w:rPr>
          <w:instrText xml:space="preserve"> PAGEREF _Toc236817470 \h </w:instrText>
        </w:r>
        <w:r>
          <w:rPr>
            <w:webHidden/>
          </w:rPr>
        </w:r>
        <w:r>
          <w:rPr>
            <w:webHidden/>
          </w:rPr>
          <w:fldChar w:fldCharType="separate"/>
        </w:r>
        <w:r>
          <w:rPr>
            <w:webHidden/>
          </w:rPr>
          <w:t>224</w:t>
        </w:r>
        <w:r>
          <w:rPr>
            <w:webHidden/>
          </w:rPr>
          <w:fldChar w:fldCharType="end"/>
        </w:r>
      </w:hyperlink>
    </w:p>
    <w:p w14:paraId="1C9D3570" w14:textId="00005F38" w:rsidR="00711680" w:rsidRDefault="00711680">
      <w:pPr>
        <w:pStyle w:val="21"/>
        <w:rPr>
          <w:rFonts w:asciiTheme="minorHAnsi" w:eastAsiaTheme="minorEastAsia" w:hAnsiTheme="minorHAnsi" w:cstheme="minorBidi"/>
          <w:sz w:val="22"/>
          <w:szCs w:val="22"/>
          <w:lang w:eastAsia="ru-RU"/>
        </w:rPr>
      </w:pPr>
      <w:hyperlink w:anchor="_Toc236817471" w:history="1">
        <w:r w:rsidRPr="006B3CAF">
          <w:rPr>
            <w:rStyle w:val="ac"/>
          </w:rPr>
          <w:t>13.39</w:t>
        </w:r>
        <w:r>
          <w:rPr>
            <w:rFonts w:asciiTheme="minorHAnsi" w:eastAsiaTheme="minorEastAsia" w:hAnsiTheme="minorHAnsi" w:cstheme="minorBidi"/>
            <w:sz w:val="22"/>
            <w:szCs w:val="22"/>
            <w:lang w:eastAsia="ru-RU"/>
          </w:rPr>
          <w:tab/>
        </w:r>
        <w:r w:rsidRPr="006B3CAF">
          <w:rPr>
            <w:rStyle w:val="ac"/>
          </w:rPr>
          <w:t>Результат реализации</w:t>
        </w:r>
        <w:r>
          <w:rPr>
            <w:webHidden/>
          </w:rPr>
          <w:tab/>
        </w:r>
        <w:r>
          <w:rPr>
            <w:webHidden/>
          </w:rPr>
          <w:fldChar w:fldCharType="begin"/>
        </w:r>
        <w:r>
          <w:rPr>
            <w:webHidden/>
          </w:rPr>
          <w:instrText xml:space="preserve"> PAGEREF _Toc236817471 \h </w:instrText>
        </w:r>
        <w:r>
          <w:rPr>
            <w:webHidden/>
          </w:rPr>
        </w:r>
        <w:r>
          <w:rPr>
            <w:webHidden/>
          </w:rPr>
          <w:fldChar w:fldCharType="separate"/>
        </w:r>
        <w:r>
          <w:rPr>
            <w:webHidden/>
          </w:rPr>
          <w:t>224</w:t>
        </w:r>
        <w:r>
          <w:rPr>
            <w:webHidden/>
          </w:rPr>
          <w:fldChar w:fldCharType="end"/>
        </w:r>
      </w:hyperlink>
    </w:p>
    <w:p w14:paraId="5617CD46" w14:textId="1AF29BCB" w:rsidR="00711680" w:rsidRDefault="00711680">
      <w:pPr>
        <w:pStyle w:val="13"/>
        <w:rPr>
          <w:rFonts w:asciiTheme="minorHAnsi" w:eastAsiaTheme="minorEastAsia" w:hAnsiTheme="minorHAnsi" w:cstheme="minorBidi"/>
          <w:sz w:val="22"/>
          <w:szCs w:val="22"/>
          <w:lang w:eastAsia="ru-RU"/>
        </w:rPr>
      </w:pPr>
      <w:hyperlink w:anchor="_Toc236817472" w:history="1">
        <w:r w:rsidRPr="006B3CAF">
          <w:rPr>
            <w:rStyle w:val="ac"/>
          </w:rPr>
          <w:t>14</w:t>
        </w:r>
        <w:r>
          <w:rPr>
            <w:rFonts w:asciiTheme="minorHAnsi" w:eastAsiaTheme="minorEastAsia" w:hAnsiTheme="minorHAnsi" w:cstheme="minorBidi"/>
            <w:sz w:val="22"/>
            <w:szCs w:val="22"/>
            <w:lang w:eastAsia="ru-RU"/>
          </w:rPr>
          <w:tab/>
        </w:r>
        <w:r w:rsidRPr="006B3CAF">
          <w:rPr>
            <w:rStyle w:val="ac"/>
          </w:rPr>
          <w:t>Информационная безопасность и управление доступом</w:t>
        </w:r>
        <w:r>
          <w:rPr>
            <w:webHidden/>
          </w:rPr>
          <w:tab/>
        </w:r>
        <w:r>
          <w:rPr>
            <w:webHidden/>
          </w:rPr>
          <w:fldChar w:fldCharType="begin"/>
        </w:r>
        <w:r>
          <w:rPr>
            <w:webHidden/>
          </w:rPr>
          <w:instrText xml:space="preserve"> PAGEREF _Toc236817472 \h </w:instrText>
        </w:r>
        <w:r>
          <w:rPr>
            <w:webHidden/>
          </w:rPr>
        </w:r>
        <w:r>
          <w:rPr>
            <w:webHidden/>
          </w:rPr>
          <w:fldChar w:fldCharType="separate"/>
        </w:r>
        <w:r>
          <w:rPr>
            <w:webHidden/>
          </w:rPr>
          <w:t>225</w:t>
        </w:r>
        <w:r>
          <w:rPr>
            <w:webHidden/>
          </w:rPr>
          <w:fldChar w:fldCharType="end"/>
        </w:r>
      </w:hyperlink>
    </w:p>
    <w:p w14:paraId="6A2ACA1F" w14:textId="50751F33" w:rsidR="00711680" w:rsidRDefault="00711680">
      <w:pPr>
        <w:pStyle w:val="21"/>
        <w:rPr>
          <w:rFonts w:asciiTheme="minorHAnsi" w:eastAsiaTheme="minorEastAsia" w:hAnsiTheme="minorHAnsi" w:cstheme="minorBidi"/>
          <w:sz w:val="22"/>
          <w:szCs w:val="22"/>
          <w:lang w:eastAsia="ru-RU"/>
        </w:rPr>
      </w:pPr>
      <w:hyperlink w:anchor="_Toc236817473" w:history="1">
        <w:r w:rsidRPr="006B3CAF">
          <w:rPr>
            <w:rStyle w:val="ac"/>
          </w:rPr>
          <w:t>14.1</w:t>
        </w:r>
        <w:r>
          <w:rPr>
            <w:rFonts w:asciiTheme="minorHAnsi" w:eastAsiaTheme="minorEastAsia" w:hAnsiTheme="minorHAnsi" w:cstheme="minorBidi"/>
            <w:sz w:val="22"/>
            <w:szCs w:val="22"/>
            <w:lang w:eastAsia="ru-RU"/>
          </w:rPr>
          <w:tab/>
        </w:r>
        <w:r w:rsidRPr="006B3CAF">
          <w:rPr>
            <w:rStyle w:val="ac"/>
          </w:rPr>
          <w:t>Назначение и цели</w:t>
        </w:r>
        <w:r>
          <w:rPr>
            <w:webHidden/>
          </w:rPr>
          <w:tab/>
        </w:r>
        <w:r>
          <w:rPr>
            <w:webHidden/>
          </w:rPr>
          <w:fldChar w:fldCharType="begin"/>
        </w:r>
        <w:r>
          <w:rPr>
            <w:webHidden/>
          </w:rPr>
          <w:instrText xml:space="preserve"> PAGEREF _Toc236817473 \h </w:instrText>
        </w:r>
        <w:r>
          <w:rPr>
            <w:webHidden/>
          </w:rPr>
        </w:r>
        <w:r>
          <w:rPr>
            <w:webHidden/>
          </w:rPr>
          <w:fldChar w:fldCharType="separate"/>
        </w:r>
        <w:r>
          <w:rPr>
            <w:webHidden/>
          </w:rPr>
          <w:t>225</w:t>
        </w:r>
        <w:r>
          <w:rPr>
            <w:webHidden/>
          </w:rPr>
          <w:fldChar w:fldCharType="end"/>
        </w:r>
      </w:hyperlink>
    </w:p>
    <w:p w14:paraId="06990359" w14:textId="09CFB568" w:rsidR="00711680" w:rsidRDefault="00711680">
      <w:pPr>
        <w:pStyle w:val="21"/>
        <w:rPr>
          <w:rFonts w:asciiTheme="minorHAnsi" w:eastAsiaTheme="minorEastAsia" w:hAnsiTheme="minorHAnsi" w:cstheme="minorBidi"/>
          <w:sz w:val="22"/>
          <w:szCs w:val="22"/>
          <w:lang w:eastAsia="ru-RU"/>
        </w:rPr>
      </w:pPr>
      <w:hyperlink w:anchor="_Toc236817474" w:history="1">
        <w:r w:rsidRPr="006B3CAF">
          <w:rPr>
            <w:rStyle w:val="ac"/>
          </w:rPr>
          <w:t>14.2</w:t>
        </w:r>
        <w:r>
          <w:rPr>
            <w:rFonts w:asciiTheme="minorHAnsi" w:eastAsiaTheme="minorEastAsia" w:hAnsiTheme="minorHAnsi" w:cstheme="minorBidi"/>
            <w:sz w:val="22"/>
            <w:szCs w:val="22"/>
            <w:lang w:eastAsia="ru-RU"/>
          </w:rPr>
          <w:tab/>
        </w:r>
        <w:r w:rsidRPr="006B3CAF">
          <w:rPr>
            <w:rStyle w:val="ac"/>
          </w:rPr>
          <w:t>Область применения</w:t>
        </w:r>
        <w:r>
          <w:rPr>
            <w:webHidden/>
          </w:rPr>
          <w:tab/>
        </w:r>
        <w:r>
          <w:rPr>
            <w:webHidden/>
          </w:rPr>
          <w:fldChar w:fldCharType="begin"/>
        </w:r>
        <w:r>
          <w:rPr>
            <w:webHidden/>
          </w:rPr>
          <w:instrText xml:space="preserve"> PAGEREF _Toc236817474 \h </w:instrText>
        </w:r>
        <w:r>
          <w:rPr>
            <w:webHidden/>
          </w:rPr>
        </w:r>
        <w:r>
          <w:rPr>
            <w:webHidden/>
          </w:rPr>
          <w:fldChar w:fldCharType="separate"/>
        </w:r>
        <w:r>
          <w:rPr>
            <w:webHidden/>
          </w:rPr>
          <w:t>225</w:t>
        </w:r>
        <w:r>
          <w:rPr>
            <w:webHidden/>
          </w:rPr>
          <w:fldChar w:fldCharType="end"/>
        </w:r>
      </w:hyperlink>
    </w:p>
    <w:p w14:paraId="37221904" w14:textId="20509B5D" w:rsidR="00711680" w:rsidRDefault="00711680">
      <w:pPr>
        <w:pStyle w:val="21"/>
        <w:rPr>
          <w:rFonts w:asciiTheme="minorHAnsi" w:eastAsiaTheme="minorEastAsia" w:hAnsiTheme="minorHAnsi" w:cstheme="minorBidi"/>
          <w:sz w:val="22"/>
          <w:szCs w:val="22"/>
          <w:lang w:eastAsia="ru-RU"/>
        </w:rPr>
      </w:pPr>
      <w:hyperlink w:anchor="_Toc236817475" w:history="1">
        <w:r w:rsidRPr="006B3CAF">
          <w:rPr>
            <w:rStyle w:val="ac"/>
          </w:rPr>
          <w:t>14.3</w:t>
        </w:r>
        <w:r>
          <w:rPr>
            <w:rFonts w:asciiTheme="minorHAnsi" w:eastAsiaTheme="minorEastAsia" w:hAnsiTheme="minorHAnsi" w:cstheme="minorBidi"/>
            <w:sz w:val="22"/>
            <w:szCs w:val="22"/>
            <w:lang w:eastAsia="ru-RU"/>
          </w:rPr>
          <w:tab/>
        </w:r>
        <w:r w:rsidRPr="006B3CAF">
          <w:rPr>
            <w:rStyle w:val="ac"/>
          </w:rPr>
          <w:t>Принципы обеспечения безопасности</w:t>
        </w:r>
        <w:r>
          <w:rPr>
            <w:webHidden/>
          </w:rPr>
          <w:tab/>
        </w:r>
        <w:r>
          <w:rPr>
            <w:webHidden/>
          </w:rPr>
          <w:fldChar w:fldCharType="begin"/>
        </w:r>
        <w:r>
          <w:rPr>
            <w:webHidden/>
          </w:rPr>
          <w:instrText xml:space="preserve"> PAGEREF _Toc236817475 \h </w:instrText>
        </w:r>
        <w:r>
          <w:rPr>
            <w:webHidden/>
          </w:rPr>
        </w:r>
        <w:r>
          <w:rPr>
            <w:webHidden/>
          </w:rPr>
          <w:fldChar w:fldCharType="separate"/>
        </w:r>
        <w:r>
          <w:rPr>
            <w:webHidden/>
          </w:rPr>
          <w:t>226</w:t>
        </w:r>
        <w:r>
          <w:rPr>
            <w:webHidden/>
          </w:rPr>
          <w:fldChar w:fldCharType="end"/>
        </w:r>
      </w:hyperlink>
    </w:p>
    <w:p w14:paraId="32268452" w14:textId="4BFEC0B6" w:rsidR="00711680" w:rsidRDefault="00711680">
      <w:pPr>
        <w:pStyle w:val="21"/>
        <w:rPr>
          <w:rFonts w:asciiTheme="minorHAnsi" w:eastAsiaTheme="minorEastAsia" w:hAnsiTheme="minorHAnsi" w:cstheme="minorBidi"/>
          <w:sz w:val="22"/>
          <w:szCs w:val="22"/>
          <w:lang w:eastAsia="ru-RU"/>
        </w:rPr>
      </w:pPr>
      <w:hyperlink w:anchor="_Toc236817476" w:history="1">
        <w:r w:rsidRPr="006B3CAF">
          <w:rPr>
            <w:rStyle w:val="ac"/>
          </w:rPr>
          <w:t>14.4</w:t>
        </w:r>
        <w:r>
          <w:rPr>
            <w:rFonts w:asciiTheme="minorHAnsi" w:eastAsiaTheme="minorEastAsia" w:hAnsiTheme="minorHAnsi" w:cstheme="minorBidi"/>
            <w:sz w:val="22"/>
            <w:szCs w:val="22"/>
            <w:lang w:eastAsia="ru-RU"/>
          </w:rPr>
          <w:tab/>
        </w:r>
        <w:r w:rsidRPr="006B3CAF">
          <w:rPr>
            <w:rStyle w:val="ac"/>
          </w:rPr>
          <w:t>Модель субъектов и объектов доступа</w:t>
        </w:r>
        <w:r>
          <w:rPr>
            <w:webHidden/>
          </w:rPr>
          <w:tab/>
        </w:r>
        <w:r>
          <w:rPr>
            <w:webHidden/>
          </w:rPr>
          <w:fldChar w:fldCharType="begin"/>
        </w:r>
        <w:r>
          <w:rPr>
            <w:webHidden/>
          </w:rPr>
          <w:instrText xml:space="preserve"> PAGEREF _Toc236817476 \h </w:instrText>
        </w:r>
        <w:r>
          <w:rPr>
            <w:webHidden/>
          </w:rPr>
        </w:r>
        <w:r>
          <w:rPr>
            <w:webHidden/>
          </w:rPr>
          <w:fldChar w:fldCharType="separate"/>
        </w:r>
        <w:r>
          <w:rPr>
            <w:webHidden/>
          </w:rPr>
          <w:t>226</w:t>
        </w:r>
        <w:r>
          <w:rPr>
            <w:webHidden/>
          </w:rPr>
          <w:fldChar w:fldCharType="end"/>
        </w:r>
      </w:hyperlink>
    </w:p>
    <w:p w14:paraId="0AAF1DC7" w14:textId="4565ABC3" w:rsidR="00711680" w:rsidRDefault="00711680">
      <w:pPr>
        <w:pStyle w:val="21"/>
        <w:rPr>
          <w:rFonts w:asciiTheme="minorHAnsi" w:eastAsiaTheme="minorEastAsia" w:hAnsiTheme="minorHAnsi" w:cstheme="minorBidi"/>
          <w:sz w:val="22"/>
          <w:szCs w:val="22"/>
          <w:lang w:eastAsia="ru-RU"/>
        </w:rPr>
      </w:pPr>
      <w:hyperlink w:anchor="_Toc236817477" w:history="1">
        <w:r w:rsidRPr="006B3CAF">
          <w:rPr>
            <w:rStyle w:val="ac"/>
          </w:rPr>
          <w:t>14.5</w:t>
        </w:r>
        <w:r>
          <w:rPr>
            <w:rFonts w:asciiTheme="minorHAnsi" w:eastAsiaTheme="minorEastAsia" w:hAnsiTheme="minorHAnsi" w:cstheme="minorBidi"/>
            <w:sz w:val="22"/>
            <w:szCs w:val="22"/>
            <w:lang w:eastAsia="ru-RU"/>
          </w:rPr>
          <w:tab/>
        </w:r>
        <w:r w:rsidRPr="006B3CAF">
          <w:rPr>
            <w:rStyle w:val="ac"/>
          </w:rPr>
          <w:t>Ролевая модель</w:t>
        </w:r>
        <w:r>
          <w:rPr>
            <w:webHidden/>
          </w:rPr>
          <w:tab/>
        </w:r>
        <w:r>
          <w:rPr>
            <w:webHidden/>
          </w:rPr>
          <w:fldChar w:fldCharType="begin"/>
        </w:r>
        <w:r>
          <w:rPr>
            <w:webHidden/>
          </w:rPr>
          <w:instrText xml:space="preserve"> PAGEREF _Toc236817477 \h </w:instrText>
        </w:r>
        <w:r>
          <w:rPr>
            <w:webHidden/>
          </w:rPr>
        </w:r>
        <w:r>
          <w:rPr>
            <w:webHidden/>
          </w:rPr>
          <w:fldChar w:fldCharType="separate"/>
        </w:r>
        <w:r>
          <w:rPr>
            <w:webHidden/>
          </w:rPr>
          <w:t>227</w:t>
        </w:r>
        <w:r>
          <w:rPr>
            <w:webHidden/>
          </w:rPr>
          <w:fldChar w:fldCharType="end"/>
        </w:r>
      </w:hyperlink>
    </w:p>
    <w:p w14:paraId="7B16028D" w14:textId="53466699" w:rsidR="00711680" w:rsidRDefault="00711680">
      <w:pPr>
        <w:pStyle w:val="21"/>
        <w:rPr>
          <w:rFonts w:asciiTheme="minorHAnsi" w:eastAsiaTheme="minorEastAsia" w:hAnsiTheme="minorHAnsi" w:cstheme="minorBidi"/>
          <w:sz w:val="22"/>
          <w:szCs w:val="22"/>
          <w:lang w:eastAsia="ru-RU"/>
        </w:rPr>
      </w:pPr>
      <w:hyperlink w:anchor="_Toc236817478" w:history="1">
        <w:r w:rsidRPr="006B3CAF">
          <w:rPr>
            <w:rStyle w:val="ac"/>
          </w:rPr>
          <w:t>14.6</w:t>
        </w:r>
        <w:r>
          <w:rPr>
            <w:rFonts w:asciiTheme="minorHAnsi" w:eastAsiaTheme="minorEastAsia" w:hAnsiTheme="minorHAnsi" w:cstheme="minorBidi"/>
            <w:sz w:val="22"/>
            <w:szCs w:val="22"/>
            <w:lang w:eastAsia="ru-RU"/>
          </w:rPr>
          <w:tab/>
        </w:r>
        <w:r w:rsidRPr="006B3CAF">
          <w:rPr>
            <w:rStyle w:val="ac"/>
          </w:rPr>
          <w:t>Матрица разрешений</w:t>
        </w:r>
        <w:r>
          <w:rPr>
            <w:webHidden/>
          </w:rPr>
          <w:tab/>
        </w:r>
        <w:r>
          <w:rPr>
            <w:webHidden/>
          </w:rPr>
          <w:fldChar w:fldCharType="begin"/>
        </w:r>
        <w:r>
          <w:rPr>
            <w:webHidden/>
          </w:rPr>
          <w:instrText xml:space="preserve"> PAGEREF _Toc236817478 \h </w:instrText>
        </w:r>
        <w:r>
          <w:rPr>
            <w:webHidden/>
          </w:rPr>
        </w:r>
        <w:r>
          <w:rPr>
            <w:webHidden/>
          </w:rPr>
          <w:fldChar w:fldCharType="separate"/>
        </w:r>
        <w:r>
          <w:rPr>
            <w:webHidden/>
          </w:rPr>
          <w:t>227</w:t>
        </w:r>
        <w:r>
          <w:rPr>
            <w:webHidden/>
          </w:rPr>
          <w:fldChar w:fldCharType="end"/>
        </w:r>
      </w:hyperlink>
    </w:p>
    <w:p w14:paraId="166CE252" w14:textId="5F9841FD" w:rsidR="00711680" w:rsidRDefault="00711680">
      <w:pPr>
        <w:pStyle w:val="21"/>
        <w:rPr>
          <w:rFonts w:asciiTheme="minorHAnsi" w:eastAsiaTheme="minorEastAsia" w:hAnsiTheme="minorHAnsi" w:cstheme="minorBidi"/>
          <w:sz w:val="22"/>
          <w:szCs w:val="22"/>
          <w:lang w:eastAsia="ru-RU"/>
        </w:rPr>
      </w:pPr>
      <w:hyperlink w:anchor="_Toc236817479" w:history="1">
        <w:r w:rsidRPr="006B3CAF">
          <w:rPr>
            <w:rStyle w:val="ac"/>
          </w:rPr>
          <w:t>14.7</w:t>
        </w:r>
        <w:r>
          <w:rPr>
            <w:rFonts w:asciiTheme="minorHAnsi" w:eastAsiaTheme="minorEastAsia" w:hAnsiTheme="minorHAnsi" w:cstheme="minorBidi"/>
            <w:sz w:val="22"/>
            <w:szCs w:val="22"/>
            <w:lang w:eastAsia="ru-RU"/>
          </w:rPr>
          <w:tab/>
        </w:r>
        <w:r w:rsidRPr="006B3CAF">
          <w:rPr>
            <w:rStyle w:val="ac"/>
          </w:rPr>
          <w:t>Аутентификация пользователей</w:t>
        </w:r>
        <w:r>
          <w:rPr>
            <w:webHidden/>
          </w:rPr>
          <w:tab/>
        </w:r>
        <w:r>
          <w:rPr>
            <w:webHidden/>
          </w:rPr>
          <w:fldChar w:fldCharType="begin"/>
        </w:r>
        <w:r>
          <w:rPr>
            <w:webHidden/>
          </w:rPr>
          <w:instrText xml:space="preserve"> PAGEREF _Toc236817479 \h </w:instrText>
        </w:r>
        <w:r>
          <w:rPr>
            <w:webHidden/>
          </w:rPr>
        </w:r>
        <w:r>
          <w:rPr>
            <w:webHidden/>
          </w:rPr>
          <w:fldChar w:fldCharType="separate"/>
        </w:r>
        <w:r>
          <w:rPr>
            <w:webHidden/>
          </w:rPr>
          <w:t>228</w:t>
        </w:r>
        <w:r>
          <w:rPr>
            <w:webHidden/>
          </w:rPr>
          <w:fldChar w:fldCharType="end"/>
        </w:r>
      </w:hyperlink>
    </w:p>
    <w:p w14:paraId="6A332A72" w14:textId="73D3482F" w:rsidR="00711680" w:rsidRDefault="00711680">
      <w:pPr>
        <w:pStyle w:val="21"/>
        <w:rPr>
          <w:rFonts w:asciiTheme="minorHAnsi" w:eastAsiaTheme="minorEastAsia" w:hAnsiTheme="minorHAnsi" w:cstheme="minorBidi"/>
          <w:sz w:val="22"/>
          <w:szCs w:val="22"/>
          <w:lang w:eastAsia="ru-RU"/>
        </w:rPr>
      </w:pPr>
      <w:hyperlink w:anchor="_Toc236817480" w:history="1">
        <w:r w:rsidRPr="006B3CAF">
          <w:rPr>
            <w:rStyle w:val="ac"/>
          </w:rPr>
          <w:t>14.8</w:t>
        </w:r>
        <w:r>
          <w:rPr>
            <w:rFonts w:asciiTheme="minorHAnsi" w:eastAsiaTheme="minorEastAsia" w:hAnsiTheme="minorHAnsi" w:cstheme="minorBidi"/>
            <w:sz w:val="22"/>
            <w:szCs w:val="22"/>
            <w:lang w:eastAsia="ru-RU"/>
          </w:rPr>
          <w:tab/>
        </w:r>
        <w:r w:rsidRPr="006B3CAF">
          <w:rPr>
            <w:rStyle w:val="ac"/>
          </w:rPr>
          <w:t>Управление сеансами</w:t>
        </w:r>
        <w:r>
          <w:rPr>
            <w:webHidden/>
          </w:rPr>
          <w:tab/>
        </w:r>
        <w:r>
          <w:rPr>
            <w:webHidden/>
          </w:rPr>
          <w:fldChar w:fldCharType="begin"/>
        </w:r>
        <w:r>
          <w:rPr>
            <w:webHidden/>
          </w:rPr>
          <w:instrText xml:space="preserve"> PAGEREF _Toc236817480 \h </w:instrText>
        </w:r>
        <w:r>
          <w:rPr>
            <w:webHidden/>
          </w:rPr>
        </w:r>
        <w:r>
          <w:rPr>
            <w:webHidden/>
          </w:rPr>
          <w:fldChar w:fldCharType="separate"/>
        </w:r>
        <w:r>
          <w:rPr>
            <w:webHidden/>
          </w:rPr>
          <w:t>229</w:t>
        </w:r>
        <w:r>
          <w:rPr>
            <w:webHidden/>
          </w:rPr>
          <w:fldChar w:fldCharType="end"/>
        </w:r>
      </w:hyperlink>
    </w:p>
    <w:p w14:paraId="47F03C44" w14:textId="3269A680" w:rsidR="00711680" w:rsidRDefault="00711680">
      <w:pPr>
        <w:pStyle w:val="21"/>
        <w:rPr>
          <w:rFonts w:asciiTheme="minorHAnsi" w:eastAsiaTheme="minorEastAsia" w:hAnsiTheme="minorHAnsi" w:cstheme="minorBidi"/>
          <w:sz w:val="22"/>
          <w:szCs w:val="22"/>
          <w:lang w:eastAsia="ru-RU"/>
        </w:rPr>
      </w:pPr>
      <w:hyperlink w:anchor="_Toc236817481" w:history="1">
        <w:r w:rsidRPr="006B3CAF">
          <w:rPr>
            <w:rStyle w:val="ac"/>
          </w:rPr>
          <w:t>14.9</w:t>
        </w:r>
        <w:r>
          <w:rPr>
            <w:rFonts w:asciiTheme="minorHAnsi" w:eastAsiaTheme="minorEastAsia" w:hAnsiTheme="minorHAnsi" w:cstheme="minorBidi"/>
            <w:sz w:val="22"/>
            <w:szCs w:val="22"/>
            <w:lang w:eastAsia="ru-RU"/>
          </w:rPr>
          <w:tab/>
        </w:r>
        <w:r w:rsidRPr="006B3CAF">
          <w:rPr>
            <w:rStyle w:val="ac"/>
          </w:rPr>
          <w:t>Управление жизненным циклом доступа</w:t>
        </w:r>
        <w:r>
          <w:rPr>
            <w:webHidden/>
          </w:rPr>
          <w:tab/>
        </w:r>
        <w:r>
          <w:rPr>
            <w:webHidden/>
          </w:rPr>
          <w:fldChar w:fldCharType="begin"/>
        </w:r>
        <w:r>
          <w:rPr>
            <w:webHidden/>
          </w:rPr>
          <w:instrText xml:space="preserve"> PAGEREF _Toc236817481 \h </w:instrText>
        </w:r>
        <w:r>
          <w:rPr>
            <w:webHidden/>
          </w:rPr>
        </w:r>
        <w:r>
          <w:rPr>
            <w:webHidden/>
          </w:rPr>
          <w:fldChar w:fldCharType="separate"/>
        </w:r>
        <w:r>
          <w:rPr>
            <w:webHidden/>
          </w:rPr>
          <w:t>229</w:t>
        </w:r>
        <w:r>
          <w:rPr>
            <w:webHidden/>
          </w:rPr>
          <w:fldChar w:fldCharType="end"/>
        </w:r>
      </w:hyperlink>
    </w:p>
    <w:p w14:paraId="6644E946" w14:textId="347E8F7C" w:rsidR="00711680" w:rsidRDefault="00711680">
      <w:pPr>
        <w:pStyle w:val="21"/>
        <w:rPr>
          <w:rFonts w:asciiTheme="minorHAnsi" w:eastAsiaTheme="minorEastAsia" w:hAnsiTheme="minorHAnsi" w:cstheme="minorBidi"/>
          <w:sz w:val="22"/>
          <w:szCs w:val="22"/>
          <w:lang w:eastAsia="ru-RU"/>
        </w:rPr>
      </w:pPr>
      <w:hyperlink w:anchor="_Toc236817482" w:history="1">
        <w:r w:rsidRPr="006B3CAF">
          <w:rPr>
            <w:rStyle w:val="ac"/>
          </w:rPr>
          <w:t>14.10</w:t>
        </w:r>
        <w:r>
          <w:rPr>
            <w:rFonts w:asciiTheme="minorHAnsi" w:eastAsiaTheme="minorEastAsia" w:hAnsiTheme="minorHAnsi" w:cstheme="minorBidi"/>
            <w:sz w:val="22"/>
            <w:szCs w:val="22"/>
            <w:lang w:eastAsia="ru-RU"/>
          </w:rPr>
          <w:tab/>
        </w:r>
        <w:r w:rsidRPr="006B3CAF">
          <w:rPr>
            <w:rStyle w:val="ac"/>
          </w:rPr>
          <w:t>Защита административных интерфейсов</w:t>
        </w:r>
        <w:r>
          <w:rPr>
            <w:webHidden/>
          </w:rPr>
          <w:tab/>
        </w:r>
        <w:r>
          <w:rPr>
            <w:webHidden/>
          </w:rPr>
          <w:fldChar w:fldCharType="begin"/>
        </w:r>
        <w:r>
          <w:rPr>
            <w:webHidden/>
          </w:rPr>
          <w:instrText xml:space="preserve"> PAGEREF _Toc236817482 \h </w:instrText>
        </w:r>
        <w:r>
          <w:rPr>
            <w:webHidden/>
          </w:rPr>
        </w:r>
        <w:r>
          <w:rPr>
            <w:webHidden/>
          </w:rPr>
          <w:fldChar w:fldCharType="separate"/>
        </w:r>
        <w:r>
          <w:rPr>
            <w:webHidden/>
          </w:rPr>
          <w:t>229</w:t>
        </w:r>
        <w:r>
          <w:rPr>
            <w:webHidden/>
          </w:rPr>
          <w:fldChar w:fldCharType="end"/>
        </w:r>
      </w:hyperlink>
    </w:p>
    <w:p w14:paraId="7CB603D5" w14:textId="2370699D" w:rsidR="00711680" w:rsidRDefault="00711680">
      <w:pPr>
        <w:pStyle w:val="21"/>
        <w:rPr>
          <w:rFonts w:asciiTheme="minorHAnsi" w:eastAsiaTheme="minorEastAsia" w:hAnsiTheme="minorHAnsi" w:cstheme="minorBidi"/>
          <w:sz w:val="22"/>
          <w:szCs w:val="22"/>
          <w:lang w:eastAsia="ru-RU"/>
        </w:rPr>
      </w:pPr>
      <w:hyperlink w:anchor="_Toc236817483" w:history="1">
        <w:r w:rsidRPr="006B3CAF">
          <w:rPr>
            <w:rStyle w:val="ac"/>
          </w:rPr>
          <w:t>14.11</w:t>
        </w:r>
        <w:r>
          <w:rPr>
            <w:rFonts w:asciiTheme="minorHAnsi" w:eastAsiaTheme="minorEastAsia" w:hAnsiTheme="minorHAnsi" w:cstheme="minorBidi"/>
            <w:sz w:val="22"/>
            <w:szCs w:val="22"/>
            <w:lang w:eastAsia="ru-RU"/>
          </w:rPr>
          <w:tab/>
        </w:r>
        <w:r w:rsidRPr="006B3CAF">
          <w:rPr>
            <w:rStyle w:val="ac"/>
          </w:rPr>
          <w:t>Защита публичного веб-приложения</w:t>
        </w:r>
        <w:r>
          <w:rPr>
            <w:webHidden/>
          </w:rPr>
          <w:tab/>
        </w:r>
        <w:r>
          <w:rPr>
            <w:webHidden/>
          </w:rPr>
          <w:fldChar w:fldCharType="begin"/>
        </w:r>
        <w:r>
          <w:rPr>
            <w:webHidden/>
          </w:rPr>
          <w:instrText xml:space="preserve"> PAGEREF _Toc236817483 \h </w:instrText>
        </w:r>
        <w:r>
          <w:rPr>
            <w:webHidden/>
          </w:rPr>
        </w:r>
        <w:r>
          <w:rPr>
            <w:webHidden/>
          </w:rPr>
          <w:fldChar w:fldCharType="separate"/>
        </w:r>
        <w:r>
          <w:rPr>
            <w:webHidden/>
          </w:rPr>
          <w:t>230</w:t>
        </w:r>
        <w:r>
          <w:rPr>
            <w:webHidden/>
          </w:rPr>
          <w:fldChar w:fldCharType="end"/>
        </w:r>
      </w:hyperlink>
    </w:p>
    <w:p w14:paraId="6DBE07AD" w14:textId="03A4F8FA" w:rsidR="00711680" w:rsidRDefault="00711680">
      <w:pPr>
        <w:pStyle w:val="21"/>
        <w:rPr>
          <w:rFonts w:asciiTheme="minorHAnsi" w:eastAsiaTheme="minorEastAsia" w:hAnsiTheme="minorHAnsi" w:cstheme="minorBidi"/>
          <w:sz w:val="22"/>
          <w:szCs w:val="22"/>
          <w:lang w:eastAsia="ru-RU"/>
        </w:rPr>
      </w:pPr>
      <w:hyperlink w:anchor="_Toc236817484" w:history="1">
        <w:r w:rsidRPr="006B3CAF">
          <w:rPr>
            <w:rStyle w:val="ac"/>
          </w:rPr>
          <w:t>14.12</w:t>
        </w:r>
        <w:r>
          <w:rPr>
            <w:rFonts w:asciiTheme="minorHAnsi" w:eastAsiaTheme="minorEastAsia" w:hAnsiTheme="minorHAnsi" w:cstheme="minorBidi"/>
            <w:sz w:val="22"/>
            <w:szCs w:val="22"/>
            <w:lang w:eastAsia="ru-RU"/>
          </w:rPr>
          <w:tab/>
        </w:r>
        <w:r w:rsidRPr="006B3CAF">
          <w:rPr>
            <w:rStyle w:val="ac"/>
          </w:rPr>
          <w:t>Безопасность API</w:t>
        </w:r>
        <w:r>
          <w:rPr>
            <w:webHidden/>
          </w:rPr>
          <w:tab/>
        </w:r>
        <w:r>
          <w:rPr>
            <w:webHidden/>
          </w:rPr>
          <w:fldChar w:fldCharType="begin"/>
        </w:r>
        <w:r>
          <w:rPr>
            <w:webHidden/>
          </w:rPr>
          <w:instrText xml:space="preserve"> PAGEREF _Toc236817484 \h </w:instrText>
        </w:r>
        <w:r>
          <w:rPr>
            <w:webHidden/>
          </w:rPr>
        </w:r>
        <w:r>
          <w:rPr>
            <w:webHidden/>
          </w:rPr>
          <w:fldChar w:fldCharType="separate"/>
        </w:r>
        <w:r>
          <w:rPr>
            <w:webHidden/>
          </w:rPr>
          <w:t>230</w:t>
        </w:r>
        <w:r>
          <w:rPr>
            <w:webHidden/>
          </w:rPr>
          <w:fldChar w:fldCharType="end"/>
        </w:r>
      </w:hyperlink>
    </w:p>
    <w:p w14:paraId="2E395715" w14:textId="5E1E8919" w:rsidR="00711680" w:rsidRDefault="00711680">
      <w:pPr>
        <w:pStyle w:val="21"/>
        <w:rPr>
          <w:rFonts w:asciiTheme="minorHAnsi" w:eastAsiaTheme="minorEastAsia" w:hAnsiTheme="minorHAnsi" w:cstheme="minorBidi"/>
          <w:sz w:val="22"/>
          <w:szCs w:val="22"/>
          <w:lang w:eastAsia="ru-RU"/>
        </w:rPr>
      </w:pPr>
      <w:hyperlink w:anchor="_Toc236817485" w:history="1">
        <w:r w:rsidRPr="006B3CAF">
          <w:rPr>
            <w:rStyle w:val="ac"/>
          </w:rPr>
          <w:t>14.13</w:t>
        </w:r>
        <w:r>
          <w:rPr>
            <w:rFonts w:asciiTheme="minorHAnsi" w:eastAsiaTheme="minorEastAsia" w:hAnsiTheme="minorHAnsi" w:cstheme="minorBidi"/>
            <w:sz w:val="22"/>
            <w:szCs w:val="22"/>
            <w:lang w:eastAsia="ru-RU"/>
          </w:rPr>
          <w:tab/>
        </w:r>
        <w:r w:rsidRPr="006B3CAF">
          <w:rPr>
            <w:rStyle w:val="ac"/>
          </w:rPr>
          <w:t>Защита интеграций и сервисных учетных записей</w:t>
        </w:r>
        <w:r>
          <w:rPr>
            <w:webHidden/>
          </w:rPr>
          <w:tab/>
        </w:r>
        <w:r>
          <w:rPr>
            <w:webHidden/>
          </w:rPr>
          <w:fldChar w:fldCharType="begin"/>
        </w:r>
        <w:r>
          <w:rPr>
            <w:webHidden/>
          </w:rPr>
          <w:instrText xml:space="preserve"> PAGEREF _Toc236817485 \h </w:instrText>
        </w:r>
        <w:r>
          <w:rPr>
            <w:webHidden/>
          </w:rPr>
        </w:r>
        <w:r>
          <w:rPr>
            <w:webHidden/>
          </w:rPr>
          <w:fldChar w:fldCharType="separate"/>
        </w:r>
        <w:r>
          <w:rPr>
            <w:webHidden/>
          </w:rPr>
          <w:t>231</w:t>
        </w:r>
        <w:r>
          <w:rPr>
            <w:webHidden/>
          </w:rPr>
          <w:fldChar w:fldCharType="end"/>
        </w:r>
      </w:hyperlink>
    </w:p>
    <w:p w14:paraId="68CE955F" w14:textId="49BA8B3D" w:rsidR="00711680" w:rsidRDefault="00711680">
      <w:pPr>
        <w:pStyle w:val="21"/>
        <w:rPr>
          <w:rFonts w:asciiTheme="minorHAnsi" w:eastAsiaTheme="minorEastAsia" w:hAnsiTheme="minorHAnsi" w:cstheme="minorBidi"/>
          <w:sz w:val="22"/>
          <w:szCs w:val="22"/>
          <w:lang w:eastAsia="ru-RU"/>
        </w:rPr>
      </w:pPr>
      <w:hyperlink w:anchor="_Toc236817486" w:history="1">
        <w:r w:rsidRPr="006B3CAF">
          <w:rPr>
            <w:rStyle w:val="ac"/>
          </w:rPr>
          <w:t>14.14</w:t>
        </w:r>
        <w:r>
          <w:rPr>
            <w:rFonts w:asciiTheme="minorHAnsi" w:eastAsiaTheme="minorEastAsia" w:hAnsiTheme="minorHAnsi" w:cstheme="minorBidi"/>
            <w:sz w:val="22"/>
            <w:szCs w:val="22"/>
            <w:lang w:eastAsia="ru-RU"/>
          </w:rPr>
          <w:tab/>
        </w:r>
        <w:r w:rsidRPr="006B3CAF">
          <w:rPr>
            <w:rStyle w:val="ac"/>
          </w:rPr>
          <w:t>Криптографическая защита</w:t>
        </w:r>
        <w:r>
          <w:rPr>
            <w:webHidden/>
          </w:rPr>
          <w:tab/>
        </w:r>
        <w:r>
          <w:rPr>
            <w:webHidden/>
          </w:rPr>
          <w:fldChar w:fldCharType="begin"/>
        </w:r>
        <w:r>
          <w:rPr>
            <w:webHidden/>
          </w:rPr>
          <w:instrText xml:space="preserve"> PAGEREF _Toc236817486 \h </w:instrText>
        </w:r>
        <w:r>
          <w:rPr>
            <w:webHidden/>
          </w:rPr>
        </w:r>
        <w:r>
          <w:rPr>
            <w:webHidden/>
          </w:rPr>
          <w:fldChar w:fldCharType="separate"/>
        </w:r>
        <w:r>
          <w:rPr>
            <w:webHidden/>
          </w:rPr>
          <w:t>231</w:t>
        </w:r>
        <w:r>
          <w:rPr>
            <w:webHidden/>
          </w:rPr>
          <w:fldChar w:fldCharType="end"/>
        </w:r>
      </w:hyperlink>
    </w:p>
    <w:p w14:paraId="5845480F" w14:textId="6309E573" w:rsidR="00711680" w:rsidRDefault="00711680">
      <w:pPr>
        <w:pStyle w:val="21"/>
        <w:rPr>
          <w:rFonts w:asciiTheme="minorHAnsi" w:eastAsiaTheme="minorEastAsia" w:hAnsiTheme="minorHAnsi" w:cstheme="minorBidi"/>
          <w:sz w:val="22"/>
          <w:szCs w:val="22"/>
          <w:lang w:eastAsia="ru-RU"/>
        </w:rPr>
      </w:pPr>
      <w:hyperlink w:anchor="_Toc236817487" w:history="1">
        <w:r w:rsidRPr="006B3CAF">
          <w:rPr>
            <w:rStyle w:val="ac"/>
          </w:rPr>
          <w:t>14.15</w:t>
        </w:r>
        <w:r>
          <w:rPr>
            <w:rFonts w:asciiTheme="minorHAnsi" w:eastAsiaTheme="minorEastAsia" w:hAnsiTheme="minorHAnsi" w:cstheme="minorBidi"/>
            <w:sz w:val="22"/>
            <w:szCs w:val="22"/>
            <w:lang w:eastAsia="ru-RU"/>
          </w:rPr>
          <w:tab/>
        </w:r>
        <w:r w:rsidRPr="006B3CAF">
          <w:rPr>
            <w:rStyle w:val="ac"/>
          </w:rPr>
          <w:t>Управление содержимым и целостность публикаций</w:t>
        </w:r>
        <w:r>
          <w:rPr>
            <w:webHidden/>
          </w:rPr>
          <w:tab/>
        </w:r>
        <w:r>
          <w:rPr>
            <w:webHidden/>
          </w:rPr>
          <w:fldChar w:fldCharType="begin"/>
        </w:r>
        <w:r>
          <w:rPr>
            <w:webHidden/>
          </w:rPr>
          <w:instrText xml:space="preserve"> PAGEREF _Toc236817487 \h </w:instrText>
        </w:r>
        <w:r>
          <w:rPr>
            <w:webHidden/>
          </w:rPr>
        </w:r>
        <w:r>
          <w:rPr>
            <w:webHidden/>
          </w:rPr>
          <w:fldChar w:fldCharType="separate"/>
        </w:r>
        <w:r>
          <w:rPr>
            <w:webHidden/>
          </w:rPr>
          <w:t>231</w:t>
        </w:r>
        <w:r>
          <w:rPr>
            <w:webHidden/>
          </w:rPr>
          <w:fldChar w:fldCharType="end"/>
        </w:r>
      </w:hyperlink>
    </w:p>
    <w:p w14:paraId="74EA4C86" w14:textId="650077FA" w:rsidR="00711680" w:rsidRDefault="00711680">
      <w:pPr>
        <w:pStyle w:val="21"/>
        <w:rPr>
          <w:rFonts w:asciiTheme="minorHAnsi" w:eastAsiaTheme="minorEastAsia" w:hAnsiTheme="minorHAnsi" w:cstheme="minorBidi"/>
          <w:sz w:val="22"/>
          <w:szCs w:val="22"/>
          <w:lang w:eastAsia="ru-RU"/>
        </w:rPr>
      </w:pPr>
      <w:hyperlink w:anchor="_Toc236817488" w:history="1">
        <w:r w:rsidRPr="006B3CAF">
          <w:rPr>
            <w:rStyle w:val="ac"/>
          </w:rPr>
          <w:t>14.16</w:t>
        </w:r>
        <w:r>
          <w:rPr>
            <w:rFonts w:asciiTheme="minorHAnsi" w:eastAsiaTheme="minorEastAsia" w:hAnsiTheme="minorHAnsi" w:cstheme="minorBidi"/>
            <w:sz w:val="22"/>
            <w:szCs w:val="22"/>
            <w:lang w:eastAsia="ru-RU"/>
          </w:rPr>
          <w:tab/>
        </w:r>
        <w:r w:rsidRPr="006B3CAF">
          <w:rPr>
            <w:rStyle w:val="ac"/>
          </w:rPr>
          <w:t>Защита статистических данных и метаданных</w:t>
        </w:r>
        <w:r>
          <w:rPr>
            <w:webHidden/>
          </w:rPr>
          <w:tab/>
        </w:r>
        <w:r>
          <w:rPr>
            <w:webHidden/>
          </w:rPr>
          <w:fldChar w:fldCharType="begin"/>
        </w:r>
        <w:r>
          <w:rPr>
            <w:webHidden/>
          </w:rPr>
          <w:instrText xml:space="preserve"> PAGEREF _Toc236817488 \h </w:instrText>
        </w:r>
        <w:r>
          <w:rPr>
            <w:webHidden/>
          </w:rPr>
        </w:r>
        <w:r>
          <w:rPr>
            <w:webHidden/>
          </w:rPr>
          <w:fldChar w:fldCharType="separate"/>
        </w:r>
        <w:r>
          <w:rPr>
            <w:webHidden/>
          </w:rPr>
          <w:t>232</w:t>
        </w:r>
        <w:r>
          <w:rPr>
            <w:webHidden/>
          </w:rPr>
          <w:fldChar w:fldCharType="end"/>
        </w:r>
      </w:hyperlink>
    </w:p>
    <w:p w14:paraId="5B86B228" w14:textId="0EB4A60F" w:rsidR="00711680" w:rsidRDefault="00711680">
      <w:pPr>
        <w:pStyle w:val="21"/>
        <w:rPr>
          <w:rFonts w:asciiTheme="minorHAnsi" w:eastAsiaTheme="minorEastAsia" w:hAnsiTheme="minorHAnsi" w:cstheme="minorBidi"/>
          <w:sz w:val="22"/>
          <w:szCs w:val="22"/>
          <w:lang w:eastAsia="ru-RU"/>
        </w:rPr>
      </w:pPr>
      <w:hyperlink w:anchor="_Toc236817489" w:history="1">
        <w:r w:rsidRPr="006B3CAF">
          <w:rPr>
            <w:rStyle w:val="ac"/>
          </w:rPr>
          <w:t>14.17</w:t>
        </w:r>
        <w:r>
          <w:rPr>
            <w:rFonts w:asciiTheme="minorHAnsi" w:eastAsiaTheme="minorEastAsia" w:hAnsiTheme="minorHAnsi" w:cstheme="minorBidi"/>
            <w:sz w:val="22"/>
            <w:szCs w:val="22"/>
            <w:lang w:eastAsia="ru-RU"/>
          </w:rPr>
          <w:tab/>
        </w:r>
        <w:r w:rsidRPr="006B3CAF">
          <w:rPr>
            <w:rStyle w:val="ac"/>
          </w:rPr>
          <w:t>Защита персональных и служебных данных</w:t>
        </w:r>
        <w:r>
          <w:rPr>
            <w:webHidden/>
          </w:rPr>
          <w:tab/>
        </w:r>
        <w:r>
          <w:rPr>
            <w:webHidden/>
          </w:rPr>
          <w:fldChar w:fldCharType="begin"/>
        </w:r>
        <w:r>
          <w:rPr>
            <w:webHidden/>
          </w:rPr>
          <w:instrText xml:space="preserve"> PAGEREF _Toc236817489 \h </w:instrText>
        </w:r>
        <w:r>
          <w:rPr>
            <w:webHidden/>
          </w:rPr>
        </w:r>
        <w:r>
          <w:rPr>
            <w:webHidden/>
          </w:rPr>
          <w:fldChar w:fldCharType="separate"/>
        </w:r>
        <w:r>
          <w:rPr>
            <w:webHidden/>
          </w:rPr>
          <w:t>232</w:t>
        </w:r>
        <w:r>
          <w:rPr>
            <w:webHidden/>
          </w:rPr>
          <w:fldChar w:fldCharType="end"/>
        </w:r>
      </w:hyperlink>
    </w:p>
    <w:p w14:paraId="596D7D93" w14:textId="548C5AAA" w:rsidR="00711680" w:rsidRDefault="00711680">
      <w:pPr>
        <w:pStyle w:val="21"/>
        <w:rPr>
          <w:rFonts w:asciiTheme="minorHAnsi" w:eastAsiaTheme="minorEastAsia" w:hAnsiTheme="minorHAnsi" w:cstheme="minorBidi"/>
          <w:sz w:val="22"/>
          <w:szCs w:val="22"/>
          <w:lang w:eastAsia="ru-RU"/>
        </w:rPr>
      </w:pPr>
      <w:hyperlink w:anchor="_Toc236817490" w:history="1">
        <w:r w:rsidRPr="006B3CAF">
          <w:rPr>
            <w:rStyle w:val="ac"/>
          </w:rPr>
          <w:t>14.18</w:t>
        </w:r>
        <w:r>
          <w:rPr>
            <w:rFonts w:asciiTheme="minorHAnsi" w:eastAsiaTheme="minorEastAsia" w:hAnsiTheme="minorHAnsi" w:cstheme="minorBidi"/>
            <w:sz w:val="22"/>
            <w:szCs w:val="22"/>
            <w:lang w:eastAsia="ru-RU"/>
          </w:rPr>
          <w:tab/>
        </w:r>
        <w:r w:rsidRPr="006B3CAF">
          <w:rPr>
            <w:rStyle w:val="ac"/>
          </w:rPr>
          <w:t>Файлы, медиа и загрузки</w:t>
        </w:r>
        <w:r>
          <w:rPr>
            <w:webHidden/>
          </w:rPr>
          <w:tab/>
        </w:r>
        <w:r>
          <w:rPr>
            <w:webHidden/>
          </w:rPr>
          <w:fldChar w:fldCharType="begin"/>
        </w:r>
        <w:r>
          <w:rPr>
            <w:webHidden/>
          </w:rPr>
          <w:instrText xml:space="preserve"> PAGEREF _Toc236817490 \h </w:instrText>
        </w:r>
        <w:r>
          <w:rPr>
            <w:webHidden/>
          </w:rPr>
        </w:r>
        <w:r>
          <w:rPr>
            <w:webHidden/>
          </w:rPr>
          <w:fldChar w:fldCharType="separate"/>
        </w:r>
        <w:r>
          <w:rPr>
            <w:webHidden/>
          </w:rPr>
          <w:t>233</w:t>
        </w:r>
        <w:r>
          <w:rPr>
            <w:webHidden/>
          </w:rPr>
          <w:fldChar w:fldCharType="end"/>
        </w:r>
      </w:hyperlink>
    </w:p>
    <w:p w14:paraId="58775076" w14:textId="745F06A8" w:rsidR="00711680" w:rsidRDefault="00711680">
      <w:pPr>
        <w:pStyle w:val="21"/>
        <w:rPr>
          <w:rFonts w:asciiTheme="minorHAnsi" w:eastAsiaTheme="minorEastAsia" w:hAnsiTheme="minorHAnsi" w:cstheme="minorBidi"/>
          <w:sz w:val="22"/>
          <w:szCs w:val="22"/>
          <w:lang w:eastAsia="ru-RU"/>
        </w:rPr>
      </w:pPr>
      <w:hyperlink w:anchor="_Toc236817491" w:history="1">
        <w:r w:rsidRPr="006B3CAF">
          <w:rPr>
            <w:rStyle w:val="ac"/>
          </w:rPr>
          <w:t>14.19</w:t>
        </w:r>
        <w:r>
          <w:rPr>
            <w:rFonts w:asciiTheme="minorHAnsi" w:eastAsiaTheme="minorEastAsia" w:hAnsiTheme="minorHAnsi" w:cstheme="minorBidi"/>
            <w:sz w:val="22"/>
            <w:szCs w:val="22"/>
            <w:lang w:eastAsia="ru-RU"/>
          </w:rPr>
          <w:tab/>
        </w:r>
        <w:r w:rsidRPr="006B3CAF">
          <w:rPr>
            <w:rStyle w:val="ac"/>
          </w:rPr>
          <w:t>Журналирование и аудит</w:t>
        </w:r>
        <w:r>
          <w:rPr>
            <w:webHidden/>
          </w:rPr>
          <w:tab/>
        </w:r>
        <w:r>
          <w:rPr>
            <w:webHidden/>
          </w:rPr>
          <w:fldChar w:fldCharType="begin"/>
        </w:r>
        <w:r>
          <w:rPr>
            <w:webHidden/>
          </w:rPr>
          <w:instrText xml:space="preserve"> PAGEREF _Toc236817491 \h </w:instrText>
        </w:r>
        <w:r>
          <w:rPr>
            <w:webHidden/>
          </w:rPr>
        </w:r>
        <w:r>
          <w:rPr>
            <w:webHidden/>
          </w:rPr>
          <w:fldChar w:fldCharType="separate"/>
        </w:r>
        <w:r>
          <w:rPr>
            <w:webHidden/>
          </w:rPr>
          <w:t>233</w:t>
        </w:r>
        <w:r>
          <w:rPr>
            <w:webHidden/>
          </w:rPr>
          <w:fldChar w:fldCharType="end"/>
        </w:r>
      </w:hyperlink>
    </w:p>
    <w:p w14:paraId="74569375" w14:textId="754E4A76" w:rsidR="00711680" w:rsidRDefault="00711680">
      <w:pPr>
        <w:pStyle w:val="21"/>
        <w:rPr>
          <w:rFonts w:asciiTheme="minorHAnsi" w:eastAsiaTheme="minorEastAsia" w:hAnsiTheme="minorHAnsi" w:cstheme="minorBidi"/>
          <w:sz w:val="22"/>
          <w:szCs w:val="22"/>
          <w:lang w:eastAsia="ru-RU"/>
        </w:rPr>
      </w:pPr>
      <w:hyperlink w:anchor="_Toc236817492" w:history="1">
        <w:r w:rsidRPr="006B3CAF">
          <w:rPr>
            <w:rStyle w:val="ac"/>
          </w:rPr>
          <w:t>14.20</w:t>
        </w:r>
        <w:r>
          <w:rPr>
            <w:rFonts w:asciiTheme="minorHAnsi" w:eastAsiaTheme="minorEastAsia" w:hAnsiTheme="minorHAnsi" w:cstheme="minorBidi"/>
            <w:sz w:val="22"/>
            <w:szCs w:val="22"/>
            <w:lang w:eastAsia="ru-RU"/>
          </w:rPr>
          <w:tab/>
        </w:r>
        <w:r w:rsidRPr="006B3CAF">
          <w:rPr>
            <w:rStyle w:val="ac"/>
          </w:rPr>
          <w:t>Мониторинг и обнаружение инцидентов</w:t>
        </w:r>
        <w:r>
          <w:rPr>
            <w:webHidden/>
          </w:rPr>
          <w:tab/>
        </w:r>
        <w:r>
          <w:rPr>
            <w:webHidden/>
          </w:rPr>
          <w:fldChar w:fldCharType="begin"/>
        </w:r>
        <w:r>
          <w:rPr>
            <w:webHidden/>
          </w:rPr>
          <w:instrText xml:space="preserve"> PAGEREF _Toc236817492 \h </w:instrText>
        </w:r>
        <w:r>
          <w:rPr>
            <w:webHidden/>
          </w:rPr>
        </w:r>
        <w:r>
          <w:rPr>
            <w:webHidden/>
          </w:rPr>
          <w:fldChar w:fldCharType="separate"/>
        </w:r>
        <w:r>
          <w:rPr>
            <w:webHidden/>
          </w:rPr>
          <w:t>233</w:t>
        </w:r>
        <w:r>
          <w:rPr>
            <w:webHidden/>
          </w:rPr>
          <w:fldChar w:fldCharType="end"/>
        </w:r>
      </w:hyperlink>
    </w:p>
    <w:p w14:paraId="3863F27B" w14:textId="71E2C034" w:rsidR="00711680" w:rsidRDefault="00711680">
      <w:pPr>
        <w:pStyle w:val="21"/>
        <w:rPr>
          <w:rFonts w:asciiTheme="minorHAnsi" w:eastAsiaTheme="minorEastAsia" w:hAnsiTheme="minorHAnsi" w:cstheme="minorBidi"/>
          <w:sz w:val="22"/>
          <w:szCs w:val="22"/>
          <w:lang w:eastAsia="ru-RU"/>
        </w:rPr>
      </w:pPr>
      <w:hyperlink w:anchor="_Toc236817493" w:history="1">
        <w:r w:rsidRPr="006B3CAF">
          <w:rPr>
            <w:rStyle w:val="ac"/>
          </w:rPr>
          <w:t>14.21</w:t>
        </w:r>
        <w:r>
          <w:rPr>
            <w:rFonts w:asciiTheme="minorHAnsi" w:eastAsiaTheme="minorEastAsia" w:hAnsiTheme="minorHAnsi" w:cstheme="minorBidi"/>
            <w:sz w:val="22"/>
            <w:szCs w:val="22"/>
            <w:lang w:eastAsia="ru-RU"/>
          </w:rPr>
          <w:tab/>
        </w:r>
        <w:r w:rsidRPr="006B3CAF">
          <w:rPr>
            <w:rStyle w:val="ac"/>
          </w:rPr>
          <w:t>Управление инцидентами</w:t>
        </w:r>
        <w:r>
          <w:rPr>
            <w:webHidden/>
          </w:rPr>
          <w:tab/>
        </w:r>
        <w:r>
          <w:rPr>
            <w:webHidden/>
          </w:rPr>
          <w:fldChar w:fldCharType="begin"/>
        </w:r>
        <w:r>
          <w:rPr>
            <w:webHidden/>
          </w:rPr>
          <w:instrText xml:space="preserve"> PAGEREF _Toc236817493 \h </w:instrText>
        </w:r>
        <w:r>
          <w:rPr>
            <w:webHidden/>
          </w:rPr>
        </w:r>
        <w:r>
          <w:rPr>
            <w:webHidden/>
          </w:rPr>
          <w:fldChar w:fldCharType="separate"/>
        </w:r>
        <w:r>
          <w:rPr>
            <w:webHidden/>
          </w:rPr>
          <w:t>234</w:t>
        </w:r>
        <w:r>
          <w:rPr>
            <w:webHidden/>
          </w:rPr>
          <w:fldChar w:fldCharType="end"/>
        </w:r>
      </w:hyperlink>
    </w:p>
    <w:p w14:paraId="6D5A1FA3" w14:textId="70B2BD10" w:rsidR="00711680" w:rsidRDefault="00711680">
      <w:pPr>
        <w:pStyle w:val="21"/>
        <w:rPr>
          <w:rFonts w:asciiTheme="minorHAnsi" w:eastAsiaTheme="minorEastAsia" w:hAnsiTheme="minorHAnsi" w:cstheme="minorBidi"/>
          <w:sz w:val="22"/>
          <w:szCs w:val="22"/>
          <w:lang w:eastAsia="ru-RU"/>
        </w:rPr>
      </w:pPr>
      <w:hyperlink w:anchor="_Toc236817494" w:history="1">
        <w:r w:rsidRPr="006B3CAF">
          <w:rPr>
            <w:rStyle w:val="ac"/>
          </w:rPr>
          <w:t>14.22</w:t>
        </w:r>
        <w:r>
          <w:rPr>
            <w:rFonts w:asciiTheme="minorHAnsi" w:eastAsiaTheme="minorEastAsia" w:hAnsiTheme="minorHAnsi" w:cstheme="minorBidi"/>
            <w:sz w:val="22"/>
            <w:szCs w:val="22"/>
            <w:lang w:eastAsia="ru-RU"/>
          </w:rPr>
          <w:tab/>
        </w:r>
        <w:r w:rsidRPr="006B3CAF">
          <w:rPr>
            <w:rStyle w:val="ac"/>
          </w:rPr>
          <w:t>Управление уязвимостями и обновлениями</w:t>
        </w:r>
        <w:r>
          <w:rPr>
            <w:webHidden/>
          </w:rPr>
          <w:tab/>
        </w:r>
        <w:r>
          <w:rPr>
            <w:webHidden/>
          </w:rPr>
          <w:fldChar w:fldCharType="begin"/>
        </w:r>
        <w:r>
          <w:rPr>
            <w:webHidden/>
          </w:rPr>
          <w:instrText xml:space="preserve"> PAGEREF _Toc236817494 \h </w:instrText>
        </w:r>
        <w:r>
          <w:rPr>
            <w:webHidden/>
          </w:rPr>
        </w:r>
        <w:r>
          <w:rPr>
            <w:webHidden/>
          </w:rPr>
          <w:fldChar w:fldCharType="separate"/>
        </w:r>
        <w:r>
          <w:rPr>
            <w:webHidden/>
          </w:rPr>
          <w:t>234</w:t>
        </w:r>
        <w:r>
          <w:rPr>
            <w:webHidden/>
          </w:rPr>
          <w:fldChar w:fldCharType="end"/>
        </w:r>
      </w:hyperlink>
    </w:p>
    <w:p w14:paraId="357CB0F1" w14:textId="03801FB2" w:rsidR="00711680" w:rsidRDefault="00711680">
      <w:pPr>
        <w:pStyle w:val="21"/>
        <w:rPr>
          <w:rFonts w:asciiTheme="minorHAnsi" w:eastAsiaTheme="minorEastAsia" w:hAnsiTheme="minorHAnsi" w:cstheme="minorBidi"/>
          <w:sz w:val="22"/>
          <w:szCs w:val="22"/>
          <w:lang w:eastAsia="ru-RU"/>
        </w:rPr>
      </w:pPr>
      <w:hyperlink w:anchor="_Toc236817495" w:history="1">
        <w:r w:rsidRPr="006B3CAF">
          <w:rPr>
            <w:rStyle w:val="ac"/>
          </w:rPr>
          <w:t>14.23</w:t>
        </w:r>
        <w:r>
          <w:rPr>
            <w:rFonts w:asciiTheme="minorHAnsi" w:eastAsiaTheme="minorEastAsia" w:hAnsiTheme="minorHAnsi" w:cstheme="minorBidi"/>
            <w:sz w:val="22"/>
            <w:szCs w:val="22"/>
            <w:lang w:eastAsia="ru-RU"/>
          </w:rPr>
          <w:tab/>
        </w:r>
        <w:r w:rsidRPr="006B3CAF">
          <w:rPr>
            <w:rStyle w:val="ac"/>
          </w:rPr>
          <w:t>Безопасная разработка и изменение системы</w:t>
        </w:r>
        <w:r>
          <w:rPr>
            <w:webHidden/>
          </w:rPr>
          <w:tab/>
        </w:r>
        <w:r>
          <w:rPr>
            <w:webHidden/>
          </w:rPr>
          <w:fldChar w:fldCharType="begin"/>
        </w:r>
        <w:r>
          <w:rPr>
            <w:webHidden/>
          </w:rPr>
          <w:instrText xml:space="preserve"> PAGEREF _Toc236817495 \h </w:instrText>
        </w:r>
        <w:r>
          <w:rPr>
            <w:webHidden/>
          </w:rPr>
        </w:r>
        <w:r>
          <w:rPr>
            <w:webHidden/>
          </w:rPr>
          <w:fldChar w:fldCharType="separate"/>
        </w:r>
        <w:r>
          <w:rPr>
            <w:webHidden/>
          </w:rPr>
          <w:t>234</w:t>
        </w:r>
        <w:r>
          <w:rPr>
            <w:webHidden/>
          </w:rPr>
          <w:fldChar w:fldCharType="end"/>
        </w:r>
      </w:hyperlink>
    </w:p>
    <w:p w14:paraId="0B9CE9CB" w14:textId="7605BD86" w:rsidR="00711680" w:rsidRDefault="00711680">
      <w:pPr>
        <w:pStyle w:val="21"/>
        <w:rPr>
          <w:rFonts w:asciiTheme="minorHAnsi" w:eastAsiaTheme="minorEastAsia" w:hAnsiTheme="minorHAnsi" w:cstheme="minorBidi"/>
          <w:sz w:val="22"/>
          <w:szCs w:val="22"/>
          <w:lang w:eastAsia="ru-RU"/>
        </w:rPr>
      </w:pPr>
      <w:hyperlink w:anchor="_Toc236817496" w:history="1">
        <w:r w:rsidRPr="006B3CAF">
          <w:rPr>
            <w:rStyle w:val="ac"/>
          </w:rPr>
          <w:t>14.24</w:t>
        </w:r>
        <w:r>
          <w:rPr>
            <w:rFonts w:asciiTheme="minorHAnsi" w:eastAsiaTheme="minorEastAsia" w:hAnsiTheme="minorHAnsi" w:cstheme="minorBidi"/>
            <w:sz w:val="22"/>
            <w:szCs w:val="22"/>
            <w:lang w:eastAsia="ru-RU"/>
          </w:rPr>
          <w:tab/>
        </w:r>
        <w:r w:rsidRPr="006B3CAF">
          <w:rPr>
            <w:rStyle w:val="ac"/>
          </w:rPr>
          <w:t>Сетевая и инфраструктурная безопасность</w:t>
        </w:r>
        <w:r>
          <w:rPr>
            <w:webHidden/>
          </w:rPr>
          <w:tab/>
        </w:r>
        <w:r>
          <w:rPr>
            <w:webHidden/>
          </w:rPr>
          <w:fldChar w:fldCharType="begin"/>
        </w:r>
        <w:r>
          <w:rPr>
            <w:webHidden/>
          </w:rPr>
          <w:instrText xml:space="preserve"> PAGEREF _Toc236817496 \h </w:instrText>
        </w:r>
        <w:r>
          <w:rPr>
            <w:webHidden/>
          </w:rPr>
        </w:r>
        <w:r>
          <w:rPr>
            <w:webHidden/>
          </w:rPr>
          <w:fldChar w:fldCharType="separate"/>
        </w:r>
        <w:r>
          <w:rPr>
            <w:webHidden/>
          </w:rPr>
          <w:t>235</w:t>
        </w:r>
        <w:r>
          <w:rPr>
            <w:webHidden/>
          </w:rPr>
          <w:fldChar w:fldCharType="end"/>
        </w:r>
      </w:hyperlink>
    </w:p>
    <w:p w14:paraId="1DC1B4DD" w14:textId="339B637F" w:rsidR="00711680" w:rsidRDefault="00711680">
      <w:pPr>
        <w:pStyle w:val="21"/>
        <w:rPr>
          <w:rFonts w:asciiTheme="minorHAnsi" w:eastAsiaTheme="minorEastAsia" w:hAnsiTheme="minorHAnsi" w:cstheme="minorBidi"/>
          <w:sz w:val="22"/>
          <w:szCs w:val="22"/>
          <w:lang w:eastAsia="ru-RU"/>
        </w:rPr>
      </w:pPr>
      <w:hyperlink w:anchor="_Toc236817497" w:history="1">
        <w:r w:rsidRPr="006B3CAF">
          <w:rPr>
            <w:rStyle w:val="ac"/>
          </w:rPr>
          <w:t>14.25</w:t>
        </w:r>
        <w:r>
          <w:rPr>
            <w:rFonts w:asciiTheme="minorHAnsi" w:eastAsiaTheme="minorEastAsia" w:hAnsiTheme="minorHAnsi" w:cstheme="minorBidi"/>
            <w:sz w:val="22"/>
            <w:szCs w:val="22"/>
            <w:lang w:eastAsia="ru-RU"/>
          </w:rPr>
          <w:tab/>
        </w:r>
        <w:r w:rsidRPr="006B3CAF">
          <w:rPr>
            <w:rStyle w:val="ac"/>
          </w:rPr>
          <w:t>Резервное копирование и восстановление</w:t>
        </w:r>
        <w:r>
          <w:rPr>
            <w:webHidden/>
          </w:rPr>
          <w:tab/>
        </w:r>
        <w:r>
          <w:rPr>
            <w:webHidden/>
          </w:rPr>
          <w:fldChar w:fldCharType="begin"/>
        </w:r>
        <w:r>
          <w:rPr>
            <w:webHidden/>
          </w:rPr>
          <w:instrText xml:space="preserve"> PAGEREF _Toc236817497 \h </w:instrText>
        </w:r>
        <w:r>
          <w:rPr>
            <w:webHidden/>
          </w:rPr>
        </w:r>
        <w:r>
          <w:rPr>
            <w:webHidden/>
          </w:rPr>
          <w:fldChar w:fldCharType="separate"/>
        </w:r>
        <w:r>
          <w:rPr>
            <w:webHidden/>
          </w:rPr>
          <w:t>235</w:t>
        </w:r>
        <w:r>
          <w:rPr>
            <w:webHidden/>
          </w:rPr>
          <w:fldChar w:fldCharType="end"/>
        </w:r>
      </w:hyperlink>
    </w:p>
    <w:p w14:paraId="2B444AE4" w14:textId="0858D41D" w:rsidR="00711680" w:rsidRDefault="00711680">
      <w:pPr>
        <w:pStyle w:val="21"/>
        <w:rPr>
          <w:rFonts w:asciiTheme="minorHAnsi" w:eastAsiaTheme="minorEastAsia" w:hAnsiTheme="minorHAnsi" w:cstheme="minorBidi"/>
          <w:sz w:val="22"/>
          <w:szCs w:val="22"/>
          <w:lang w:eastAsia="ru-RU"/>
        </w:rPr>
      </w:pPr>
      <w:hyperlink w:anchor="_Toc236817498" w:history="1">
        <w:r w:rsidRPr="006B3CAF">
          <w:rPr>
            <w:rStyle w:val="ac"/>
          </w:rPr>
          <w:t>14.26</w:t>
        </w:r>
        <w:r>
          <w:rPr>
            <w:rFonts w:asciiTheme="minorHAnsi" w:eastAsiaTheme="minorEastAsia" w:hAnsiTheme="minorHAnsi" w:cstheme="minorBidi"/>
            <w:sz w:val="22"/>
            <w:szCs w:val="22"/>
            <w:lang w:eastAsia="ru-RU"/>
          </w:rPr>
          <w:tab/>
        </w:r>
        <w:r w:rsidRPr="006B3CAF">
          <w:rPr>
            <w:rStyle w:val="ac"/>
          </w:rPr>
          <w:t>Безопасность ИИ-помощника</w:t>
        </w:r>
        <w:r>
          <w:rPr>
            <w:webHidden/>
          </w:rPr>
          <w:tab/>
        </w:r>
        <w:r>
          <w:rPr>
            <w:webHidden/>
          </w:rPr>
          <w:fldChar w:fldCharType="begin"/>
        </w:r>
        <w:r>
          <w:rPr>
            <w:webHidden/>
          </w:rPr>
          <w:instrText xml:space="preserve"> PAGEREF _Toc236817498 \h </w:instrText>
        </w:r>
        <w:r>
          <w:rPr>
            <w:webHidden/>
          </w:rPr>
        </w:r>
        <w:r>
          <w:rPr>
            <w:webHidden/>
          </w:rPr>
          <w:fldChar w:fldCharType="separate"/>
        </w:r>
        <w:r>
          <w:rPr>
            <w:webHidden/>
          </w:rPr>
          <w:t>236</w:t>
        </w:r>
        <w:r>
          <w:rPr>
            <w:webHidden/>
          </w:rPr>
          <w:fldChar w:fldCharType="end"/>
        </w:r>
      </w:hyperlink>
    </w:p>
    <w:p w14:paraId="75F9E70A" w14:textId="6A5FC6C1" w:rsidR="00711680" w:rsidRDefault="00711680">
      <w:pPr>
        <w:pStyle w:val="21"/>
        <w:rPr>
          <w:rFonts w:asciiTheme="minorHAnsi" w:eastAsiaTheme="minorEastAsia" w:hAnsiTheme="minorHAnsi" w:cstheme="minorBidi"/>
          <w:sz w:val="22"/>
          <w:szCs w:val="22"/>
          <w:lang w:eastAsia="ru-RU"/>
        </w:rPr>
      </w:pPr>
      <w:hyperlink w:anchor="_Toc236817499" w:history="1">
        <w:r w:rsidRPr="006B3CAF">
          <w:rPr>
            <w:rStyle w:val="ac"/>
          </w:rPr>
          <w:t>14.27</w:t>
        </w:r>
        <w:r>
          <w:rPr>
            <w:rFonts w:asciiTheme="minorHAnsi" w:eastAsiaTheme="minorEastAsia" w:hAnsiTheme="minorHAnsi" w:cstheme="minorBidi"/>
            <w:sz w:val="22"/>
            <w:szCs w:val="22"/>
            <w:lang w:eastAsia="ru-RU"/>
          </w:rPr>
          <w:tab/>
        </w:r>
        <w:r w:rsidRPr="006B3CAF">
          <w:rPr>
            <w:rStyle w:val="ac"/>
          </w:rPr>
          <w:t>Требования к защите СУЗ и СОД при интеграции</w:t>
        </w:r>
        <w:r>
          <w:rPr>
            <w:webHidden/>
          </w:rPr>
          <w:tab/>
        </w:r>
        <w:r>
          <w:rPr>
            <w:webHidden/>
          </w:rPr>
          <w:fldChar w:fldCharType="begin"/>
        </w:r>
        <w:r>
          <w:rPr>
            <w:webHidden/>
          </w:rPr>
          <w:instrText xml:space="preserve"> PAGEREF _Toc236817499 \h </w:instrText>
        </w:r>
        <w:r>
          <w:rPr>
            <w:webHidden/>
          </w:rPr>
        </w:r>
        <w:r>
          <w:rPr>
            <w:webHidden/>
          </w:rPr>
          <w:fldChar w:fldCharType="separate"/>
        </w:r>
        <w:r>
          <w:rPr>
            <w:webHidden/>
          </w:rPr>
          <w:t>236</w:t>
        </w:r>
        <w:r>
          <w:rPr>
            <w:webHidden/>
          </w:rPr>
          <w:fldChar w:fldCharType="end"/>
        </w:r>
      </w:hyperlink>
    </w:p>
    <w:p w14:paraId="0F215F26" w14:textId="39AF9B62" w:rsidR="00711680" w:rsidRDefault="00711680">
      <w:pPr>
        <w:pStyle w:val="21"/>
        <w:rPr>
          <w:rFonts w:asciiTheme="minorHAnsi" w:eastAsiaTheme="minorEastAsia" w:hAnsiTheme="minorHAnsi" w:cstheme="minorBidi"/>
          <w:sz w:val="22"/>
          <w:szCs w:val="22"/>
          <w:lang w:eastAsia="ru-RU"/>
        </w:rPr>
      </w:pPr>
      <w:hyperlink w:anchor="_Toc236817500" w:history="1">
        <w:r w:rsidRPr="006B3CAF">
          <w:rPr>
            <w:rStyle w:val="ac"/>
          </w:rPr>
          <w:t>14.28</w:t>
        </w:r>
        <w:r>
          <w:rPr>
            <w:rFonts w:asciiTheme="minorHAnsi" w:eastAsiaTheme="minorEastAsia" w:hAnsiTheme="minorHAnsi" w:cstheme="minorBidi"/>
            <w:sz w:val="22"/>
            <w:szCs w:val="22"/>
            <w:lang w:eastAsia="ru-RU"/>
          </w:rPr>
          <w:tab/>
        </w:r>
        <w:r w:rsidRPr="006B3CAF">
          <w:rPr>
            <w:rStyle w:val="ac"/>
          </w:rPr>
          <w:t>Безопасность электронной почты и уведомлений</w:t>
        </w:r>
        <w:r>
          <w:rPr>
            <w:webHidden/>
          </w:rPr>
          <w:tab/>
        </w:r>
        <w:r>
          <w:rPr>
            <w:webHidden/>
          </w:rPr>
          <w:fldChar w:fldCharType="begin"/>
        </w:r>
        <w:r>
          <w:rPr>
            <w:webHidden/>
          </w:rPr>
          <w:instrText xml:space="preserve"> PAGEREF _Toc236817500 \h </w:instrText>
        </w:r>
        <w:r>
          <w:rPr>
            <w:webHidden/>
          </w:rPr>
        </w:r>
        <w:r>
          <w:rPr>
            <w:webHidden/>
          </w:rPr>
          <w:fldChar w:fldCharType="separate"/>
        </w:r>
        <w:r>
          <w:rPr>
            <w:webHidden/>
          </w:rPr>
          <w:t>236</w:t>
        </w:r>
        <w:r>
          <w:rPr>
            <w:webHidden/>
          </w:rPr>
          <w:fldChar w:fldCharType="end"/>
        </w:r>
      </w:hyperlink>
    </w:p>
    <w:p w14:paraId="0E4BF9AB" w14:textId="41760B49" w:rsidR="00711680" w:rsidRDefault="00711680">
      <w:pPr>
        <w:pStyle w:val="21"/>
        <w:rPr>
          <w:rFonts w:asciiTheme="minorHAnsi" w:eastAsiaTheme="minorEastAsia" w:hAnsiTheme="minorHAnsi" w:cstheme="minorBidi"/>
          <w:sz w:val="22"/>
          <w:szCs w:val="22"/>
          <w:lang w:eastAsia="ru-RU"/>
        </w:rPr>
      </w:pPr>
      <w:hyperlink w:anchor="_Toc236817501" w:history="1">
        <w:r w:rsidRPr="006B3CAF">
          <w:rPr>
            <w:rStyle w:val="ac"/>
          </w:rPr>
          <w:t>14.29</w:t>
        </w:r>
        <w:r>
          <w:rPr>
            <w:rFonts w:asciiTheme="minorHAnsi" w:eastAsiaTheme="minorEastAsia" w:hAnsiTheme="minorHAnsi" w:cstheme="minorBidi"/>
            <w:sz w:val="22"/>
            <w:szCs w:val="22"/>
            <w:lang w:eastAsia="ru-RU"/>
          </w:rPr>
          <w:tab/>
        </w:r>
        <w:r w:rsidRPr="006B3CAF">
          <w:rPr>
            <w:rStyle w:val="ac"/>
          </w:rPr>
          <w:t>Требования к конфигурации и секретам</w:t>
        </w:r>
        <w:r>
          <w:rPr>
            <w:webHidden/>
          </w:rPr>
          <w:tab/>
        </w:r>
        <w:r>
          <w:rPr>
            <w:webHidden/>
          </w:rPr>
          <w:fldChar w:fldCharType="begin"/>
        </w:r>
        <w:r>
          <w:rPr>
            <w:webHidden/>
          </w:rPr>
          <w:instrText xml:space="preserve"> PAGEREF _Toc236817501 \h </w:instrText>
        </w:r>
        <w:r>
          <w:rPr>
            <w:webHidden/>
          </w:rPr>
        </w:r>
        <w:r>
          <w:rPr>
            <w:webHidden/>
          </w:rPr>
          <w:fldChar w:fldCharType="separate"/>
        </w:r>
        <w:r>
          <w:rPr>
            <w:webHidden/>
          </w:rPr>
          <w:t>237</w:t>
        </w:r>
        <w:r>
          <w:rPr>
            <w:webHidden/>
          </w:rPr>
          <w:fldChar w:fldCharType="end"/>
        </w:r>
      </w:hyperlink>
    </w:p>
    <w:p w14:paraId="13B5C5D4" w14:textId="414B0454" w:rsidR="00711680" w:rsidRDefault="00711680">
      <w:pPr>
        <w:pStyle w:val="21"/>
        <w:rPr>
          <w:rFonts w:asciiTheme="minorHAnsi" w:eastAsiaTheme="minorEastAsia" w:hAnsiTheme="minorHAnsi" w:cstheme="minorBidi"/>
          <w:sz w:val="22"/>
          <w:szCs w:val="22"/>
          <w:lang w:eastAsia="ru-RU"/>
        </w:rPr>
      </w:pPr>
      <w:hyperlink w:anchor="_Toc236817502" w:history="1">
        <w:r w:rsidRPr="006B3CAF">
          <w:rPr>
            <w:rStyle w:val="ac"/>
          </w:rPr>
          <w:t>14.30</w:t>
        </w:r>
        <w:r>
          <w:rPr>
            <w:rFonts w:asciiTheme="minorHAnsi" w:eastAsiaTheme="minorEastAsia" w:hAnsiTheme="minorHAnsi" w:cstheme="minorBidi"/>
            <w:sz w:val="22"/>
            <w:szCs w:val="22"/>
            <w:lang w:eastAsia="ru-RU"/>
          </w:rPr>
          <w:tab/>
        </w:r>
        <w:r w:rsidRPr="006B3CAF">
          <w:rPr>
            <w:rStyle w:val="ac"/>
          </w:rPr>
          <w:t>Требования к журналам и срокам хранения</w:t>
        </w:r>
        <w:r>
          <w:rPr>
            <w:webHidden/>
          </w:rPr>
          <w:tab/>
        </w:r>
        <w:r>
          <w:rPr>
            <w:webHidden/>
          </w:rPr>
          <w:fldChar w:fldCharType="begin"/>
        </w:r>
        <w:r>
          <w:rPr>
            <w:webHidden/>
          </w:rPr>
          <w:instrText xml:space="preserve"> PAGEREF _Toc236817502 \h </w:instrText>
        </w:r>
        <w:r>
          <w:rPr>
            <w:webHidden/>
          </w:rPr>
        </w:r>
        <w:r>
          <w:rPr>
            <w:webHidden/>
          </w:rPr>
          <w:fldChar w:fldCharType="separate"/>
        </w:r>
        <w:r>
          <w:rPr>
            <w:webHidden/>
          </w:rPr>
          <w:t>237</w:t>
        </w:r>
        <w:r>
          <w:rPr>
            <w:webHidden/>
          </w:rPr>
          <w:fldChar w:fldCharType="end"/>
        </w:r>
      </w:hyperlink>
    </w:p>
    <w:p w14:paraId="3F730C0A" w14:textId="0CA89686" w:rsidR="00711680" w:rsidRDefault="00711680">
      <w:pPr>
        <w:pStyle w:val="21"/>
        <w:rPr>
          <w:rFonts w:asciiTheme="minorHAnsi" w:eastAsiaTheme="minorEastAsia" w:hAnsiTheme="minorHAnsi" w:cstheme="minorBidi"/>
          <w:sz w:val="22"/>
          <w:szCs w:val="22"/>
          <w:lang w:eastAsia="ru-RU"/>
        </w:rPr>
      </w:pPr>
      <w:hyperlink w:anchor="_Toc236817503" w:history="1">
        <w:r w:rsidRPr="006B3CAF">
          <w:rPr>
            <w:rStyle w:val="ac"/>
          </w:rPr>
          <w:t>14.31</w:t>
        </w:r>
        <w:r>
          <w:rPr>
            <w:rFonts w:asciiTheme="minorHAnsi" w:eastAsiaTheme="minorEastAsia" w:hAnsiTheme="minorHAnsi" w:cstheme="minorBidi"/>
            <w:sz w:val="22"/>
            <w:szCs w:val="22"/>
            <w:lang w:eastAsia="ru-RU"/>
          </w:rPr>
          <w:tab/>
        </w:r>
        <w:r w:rsidRPr="006B3CAF">
          <w:rPr>
            <w:rStyle w:val="ac"/>
          </w:rPr>
          <w:t>Отчетность по информационной безопасности</w:t>
        </w:r>
        <w:r>
          <w:rPr>
            <w:webHidden/>
          </w:rPr>
          <w:tab/>
        </w:r>
        <w:r>
          <w:rPr>
            <w:webHidden/>
          </w:rPr>
          <w:fldChar w:fldCharType="begin"/>
        </w:r>
        <w:r>
          <w:rPr>
            <w:webHidden/>
          </w:rPr>
          <w:instrText xml:space="preserve"> PAGEREF _Toc236817503 \h </w:instrText>
        </w:r>
        <w:r>
          <w:rPr>
            <w:webHidden/>
          </w:rPr>
        </w:r>
        <w:r>
          <w:rPr>
            <w:webHidden/>
          </w:rPr>
          <w:fldChar w:fldCharType="separate"/>
        </w:r>
        <w:r>
          <w:rPr>
            <w:webHidden/>
          </w:rPr>
          <w:t>237</w:t>
        </w:r>
        <w:r>
          <w:rPr>
            <w:webHidden/>
          </w:rPr>
          <w:fldChar w:fldCharType="end"/>
        </w:r>
      </w:hyperlink>
    </w:p>
    <w:p w14:paraId="3BA1B40C" w14:textId="6190650E" w:rsidR="00711680" w:rsidRDefault="00711680">
      <w:pPr>
        <w:pStyle w:val="21"/>
        <w:rPr>
          <w:rFonts w:asciiTheme="minorHAnsi" w:eastAsiaTheme="minorEastAsia" w:hAnsiTheme="minorHAnsi" w:cstheme="minorBidi"/>
          <w:sz w:val="22"/>
          <w:szCs w:val="22"/>
          <w:lang w:eastAsia="ru-RU"/>
        </w:rPr>
      </w:pPr>
      <w:hyperlink w:anchor="_Toc236817504" w:history="1">
        <w:r w:rsidRPr="006B3CAF">
          <w:rPr>
            <w:rStyle w:val="ac"/>
          </w:rPr>
          <w:t>14.32</w:t>
        </w:r>
        <w:r>
          <w:rPr>
            <w:rFonts w:asciiTheme="minorHAnsi" w:eastAsiaTheme="minorEastAsia" w:hAnsiTheme="minorHAnsi" w:cstheme="minorBidi"/>
            <w:sz w:val="22"/>
            <w:szCs w:val="22"/>
            <w:lang w:eastAsia="ru-RU"/>
          </w:rPr>
          <w:tab/>
        </w:r>
        <w:r w:rsidRPr="006B3CAF">
          <w:rPr>
            <w:rStyle w:val="ac"/>
          </w:rPr>
          <w:t>Функциональные требования</w:t>
        </w:r>
        <w:r>
          <w:rPr>
            <w:webHidden/>
          </w:rPr>
          <w:tab/>
        </w:r>
        <w:r>
          <w:rPr>
            <w:webHidden/>
          </w:rPr>
          <w:fldChar w:fldCharType="begin"/>
        </w:r>
        <w:r>
          <w:rPr>
            <w:webHidden/>
          </w:rPr>
          <w:instrText xml:space="preserve"> PAGEREF _Toc236817504 \h </w:instrText>
        </w:r>
        <w:r>
          <w:rPr>
            <w:webHidden/>
          </w:rPr>
        </w:r>
        <w:r>
          <w:rPr>
            <w:webHidden/>
          </w:rPr>
          <w:fldChar w:fldCharType="separate"/>
        </w:r>
        <w:r>
          <w:rPr>
            <w:webHidden/>
          </w:rPr>
          <w:t>238</w:t>
        </w:r>
        <w:r>
          <w:rPr>
            <w:webHidden/>
          </w:rPr>
          <w:fldChar w:fldCharType="end"/>
        </w:r>
      </w:hyperlink>
    </w:p>
    <w:p w14:paraId="45851716" w14:textId="7AF246C8" w:rsidR="00711680" w:rsidRDefault="00711680">
      <w:pPr>
        <w:pStyle w:val="21"/>
        <w:rPr>
          <w:rFonts w:asciiTheme="minorHAnsi" w:eastAsiaTheme="minorEastAsia" w:hAnsiTheme="minorHAnsi" w:cstheme="minorBidi"/>
          <w:sz w:val="22"/>
          <w:szCs w:val="22"/>
          <w:lang w:eastAsia="ru-RU"/>
        </w:rPr>
      </w:pPr>
      <w:hyperlink w:anchor="_Toc236817505" w:history="1">
        <w:r w:rsidRPr="006B3CAF">
          <w:rPr>
            <w:rStyle w:val="ac"/>
          </w:rPr>
          <w:t>14.33</w:t>
        </w:r>
        <w:r>
          <w:rPr>
            <w:rFonts w:asciiTheme="minorHAnsi" w:eastAsiaTheme="minorEastAsia" w:hAnsiTheme="minorHAnsi" w:cstheme="minorBidi"/>
            <w:sz w:val="22"/>
            <w:szCs w:val="22"/>
            <w:lang w:eastAsia="ru-RU"/>
          </w:rPr>
          <w:tab/>
        </w:r>
        <w:r w:rsidRPr="006B3CAF">
          <w:rPr>
            <w:rStyle w:val="ac"/>
          </w:rPr>
          <w:t>Критерии приемки</w:t>
        </w:r>
        <w:r>
          <w:rPr>
            <w:webHidden/>
          </w:rPr>
          <w:tab/>
        </w:r>
        <w:r>
          <w:rPr>
            <w:webHidden/>
          </w:rPr>
          <w:fldChar w:fldCharType="begin"/>
        </w:r>
        <w:r>
          <w:rPr>
            <w:webHidden/>
          </w:rPr>
          <w:instrText xml:space="preserve"> PAGEREF _Toc236817505 \h </w:instrText>
        </w:r>
        <w:r>
          <w:rPr>
            <w:webHidden/>
          </w:rPr>
        </w:r>
        <w:r>
          <w:rPr>
            <w:webHidden/>
          </w:rPr>
          <w:fldChar w:fldCharType="separate"/>
        </w:r>
        <w:r>
          <w:rPr>
            <w:webHidden/>
          </w:rPr>
          <w:t>239</w:t>
        </w:r>
        <w:r>
          <w:rPr>
            <w:webHidden/>
          </w:rPr>
          <w:fldChar w:fldCharType="end"/>
        </w:r>
      </w:hyperlink>
    </w:p>
    <w:p w14:paraId="1DD381F5" w14:textId="3840F020" w:rsidR="00711680" w:rsidRDefault="00711680">
      <w:pPr>
        <w:pStyle w:val="21"/>
        <w:rPr>
          <w:rFonts w:asciiTheme="minorHAnsi" w:eastAsiaTheme="minorEastAsia" w:hAnsiTheme="minorHAnsi" w:cstheme="minorBidi"/>
          <w:sz w:val="22"/>
          <w:szCs w:val="22"/>
          <w:lang w:eastAsia="ru-RU"/>
        </w:rPr>
      </w:pPr>
      <w:hyperlink w:anchor="_Toc236817506" w:history="1">
        <w:r w:rsidRPr="006B3CAF">
          <w:rPr>
            <w:rStyle w:val="ac"/>
          </w:rPr>
          <w:t>14.34</w:t>
        </w:r>
        <w:r>
          <w:rPr>
            <w:rFonts w:asciiTheme="minorHAnsi" w:eastAsiaTheme="minorEastAsia" w:hAnsiTheme="minorHAnsi" w:cstheme="minorBidi"/>
            <w:sz w:val="22"/>
            <w:szCs w:val="22"/>
            <w:lang w:eastAsia="ru-RU"/>
          </w:rPr>
          <w:tab/>
        </w:r>
        <w:r w:rsidRPr="006B3CAF">
          <w:rPr>
            <w:rStyle w:val="ac"/>
          </w:rPr>
          <w:t>Требования к подтверждающим материалам</w:t>
        </w:r>
        <w:r>
          <w:rPr>
            <w:webHidden/>
          </w:rPr>
          <w:tab/>
        </w:r>
        <w:r>
          <w:rPr>
            <w:webHidden/>
          </w:rPr>
          <w:fldChar w:fldCharType="begin"/>
        </w:r>
        <w:r>
          <w:rPr>
            <w:webHidden/>
          </w:rPr>
          <w:instrText xml:space="preserve"> PAGEREF _Toc236817506 \h </w:instrText>
        </w:r>
        <w:r>
          <w:rPr>
            <w:webHidden/>
          </w:rPr>
        </w:r>
        <w:r>
          <w:rPr>
            <w:webHidden/>
          </w:rPr>
          <w:fldChar w:fldCharType="separate"/>
        </w:r>
        <w:r>
          <w:rPr>
            <w:webHidden/>
          </w:rPr>
          <w:t>240</w:t>
        </w:r>
        <w:r>
          <w:rPr>
            <w:webHidden/>
          </w:rPr>
          <w:fldChar w:fldCharType="end"/>
        </w:r>
      </w:hyperlink>
    </w:p>
    <w:p w14:paraId="562D5B1C" w14:textId="2A887998" w:rsidR="00711680" w:rsidRDefault="00711680">
      <w:pPr>
        <w:pStyle w:val="21"/>
        <w:rPr>
          <w:rFonts w:asciiTheme="minorHAnsi" w:eastAsiaTheme="minorEastAsia" w:hAnsiTheme="minorHAnsi" w:cstheme="minorBidi"/>
          <w:sz w:val="22"/>
          <w:szCs w:val="22"/>
          <w:lang w:eastAsia="ru-RU"/>
        </w:rPr>
      </w:pPr>
      <w:hyperlink w:anchor="_Toc236817507" w:history="1">
        <w:r w:rsidRPr="006B3CAF">
          <w:rPr>
            <w:rStyle w:val="ac"/>
          </w:rPr>
          <w:t>14.35</w:t>
        </w:r>
        <w:r>
          <w:rPr>
            <w:rFonts w:asciiTheme="minorHAnsi" w:eastAsiaTheme="minorEastAsia" w:hAnsiTheme="minorHAnsi" w:cstheme="minorBidi"/>
            <w:sz w:val="22"/>
            <w:szCs w:val="22"/>
            <w:lang w:eastAsia="ru-RU"/>
          </w:rPr>
          <w:tab/>
        </w:r>
        <w:r w:rsidRPr="006B3CAF">
          <w:rPr>
            <w:rStyle w:val="ac"/>
          </w:rPr>
          <w:t>Границы обязательного объема и развития</w:t>
        </w:r>
        <w:r>
          <w:rPr>
            <w:webHidden/>
          </w:rPr>
          <w:tab/>
        </w:r>
        <w:r>
          <w:rPr>
            <w:webHidden/>
          </w:rPr>
          <w:fldChar w:fldCharType="begin"/>
        </w:r>
        <w:r>
          <w:rPr>
            <w:webHidden/>
          </w:rPr>
          <w:instrText xml:space="preserve"> PAGEREF _Toc236817507 \h </w:instrText>
        </w:r>
        <w:r>
          <w:rPr>
            <w:webHidden/>
          </w:rPr>
        </w:r>
        <w:r>
          <w:rPr>
            <w:webHidden/>
          </w:rPr>
          <w:fldChar w:fldCharType="separate"/>
        </w:r>
        <w:r>
          <w:rPr>
            <w:webHidden/>
          </w:rPr>
          <w:t>240</w:t>
        </w:r>
        <w:r>
          <w:rPr>
            <w:webHidden/>
          </w:rPr>
          <w:fldChar w:fldCharType="end"/>
        </w:r>
      </w:hyperlink>
    </w:p>
    <w:p w14:paraId="250D2979" w14:textId="4E62B8CC" w:rsidR="00711680" w:rsidRDefault="00711680">
      <w:pPr>
        <w:pStyle w:val="21"/>
        <w:rPr>
          <w:rFonts w:asciiTheme="minorHAnsi" w:eastAsiaTheme="minorEastAsia" w:hAnsiTheme="minorHAnsi" w:cstheme="minorBidi"/>
          <w:sz w:val="22"/>
          <w:szCs w:val="22"/>
          <w:lang w:eastAsia="ru-RU"/>
        </w:rPr>
      </w:pPr>
      <w:hyperlink w:anchor="_Toc236817508" w:history="1">
        <w:r w:rsidRPr="006B3CAF">
          <w:rPr>
            <w:rStyle w:val="ac"/>
          </w:rPr>
          <w:t>14.36</w:t>
        </w:r>
        <w:r>
          <w:rPr>
            <w:rFonts w:asciiTheme="minorHAnsi" w:eastAsiaTheme="minorEastAsia" w:hAnsiTheme="minorHAnsi" w:cstheme="minorBidi"/>
            <w:sz w:val="22"/>
            <w:szCs w:val="22"/>
            <w:lang w:eastAsia="ru-RU"/>
          </w:rPr>
          <w:tab/>
        </w:r>
        <w:r w:rsidRPr="006B3CAF">
          <w:rPr>
            <w:rStyle w:val="ac"/>
          </w:rPr>
          <w:t>Вопросы, подлежащие уточнению при техническом проектировании</w:t>
        </w:r>
        <w:r>
          <w:rPr>
            <w:webHidden/>
          </w:rPr>
          <w:tab/>
        </w:r>
        <w:r>
          <w:rPr>
            <w:webHidden/>
          </w:rPr>
          <w:fldChar w:fldCharType="begin"/>
        </w:r>
        <w:r>
          <w:rPr>
            <w:webHidden/>
          </w:rPr>
          <w:instrText xml:space="preserve"> PAGEREF _Toc236817508 \h </w:instrText>
        </w:r>
        <w:r>
          <w:rPr>
            <w:webHidden/>
          </w:rPr>
        </w:r>
        <w:r>
          <w:rPr>
            <w:webHidden/>
          </w:rPr>
          <w:fldChar w:fldCharType="separate"/>
        </w:r>
        <w:r>
          <w:rPr>
            <w:webHidden/>
          </w:rPr>
          <w:t>241</w:t>
        </w:r>
        <w:r>
          <w:rPr>
            <w:webHidden/>
          </w:rPr>
          <w:fldChar w:fldCharType="end"/>
        </w:r>
      </w:hyperlink>
    </w:p>
    <w:p w14:paraId="04FCDACE" w14:textId="23EB5083" w:rsidR="00711680" w:rsidRDefault="00711680">
      <w:pPr>
        <w:pStyle w:val="13"/>
        <w:rPr>
          <w:rFonts w:asciiTheme="minorHAnsi" w:eastAsiaTheme="minorEastAsia" w:hAnsiTheme="minorHAnsi" w:cstheme="minorBidi"/>
          <w:sz w:val="22"/>
          <w:szCs w:val="22"/>
          <w:lang w:eastAsia="ru-RU"/>
        </w:rPr>
      </w:pPr>
      <w:hyperlink w:anchor="_Toc236817509" w:history="1">
        <w:r w:rsidRPr="006B3CAF">
          <w:rPr>
            <w:rStyle w:val="ac"/>
          </w:rPr>
          <w:t>15</w:t>
        </w:r>
        <w:r>
          <w:rPr>
            <w:rFonts w:asciiTheme="minorHAnsi" w:eastAsiaTheme="minorEastAsia" w:hAnsiTheme="minorHAnsi" w:cstheme="minorBidi"/>
            <w:sz w:val="22"/>
            <w:szCs w:val="22"/>
            <w:lang w:eastAsia="ru-RU"/>
          </w:rPr>
          <w:tab/>
        </w:r>
        <w:r w:rsidRPr="006B3CAF">
          <w:rPr>
            <w:rStyle w:val="ac"/>
          </w:rPr>
          <w:t>Интеграция, обмен данными и взаимодействие систем</w:t>
        </w:r>
        <w:r>
          <w:rPr>
            <w:webHidden/>
          </w:rPr>
          <w:tab/>
        </w:r>
        <w:r>
          <w:rPr>
            <w:webHidden/>
          </w:rPr>
          <w:fldChar w:fldCharType="begin"/>
        </w:r>
        <w:r>
          <w:rPr>
            <w:webHidden/>
          </w:rPr>
          <w:instrText xml:space="preserve"> PAGEREF _Toc236817509 \h </w:instrText>
        </w:r>
        <w:r>
          <w:rPr>
            <w:webHidden/>
          </w:rPr>
        </w:r>
        <w:r>
          <w:rPr>
            <w:webHidden/>
          </w:rPr>
          <w:fldChar w:fldCharType="separate"/>
        </w:r>
        <w:r>
          <w:rPr>
            <w:webHidden/>
          </w:rPr>
          <w:t>242</w:t>
        </w:r>
        <w:r>
          <w:rPr>
            <w:webHidden/>
          </w:rPr>
          <w:fldChar w:fldCharType="end"/>
        </w:r>
      </w:hyperlink>
    </w:p>
    <w:p w14:paraId="7362CE20" w14:textId="7CAD77F7" w:rsidR="00711680" w:rsidRDefault="00711680">
      <w:pPr>
        <w:pStyle w:val="21"/>
        <w:rPr>
          <w:rFonts w:asciiTheme="minorHAnsi" w:eastAsiaTheme="minorEastAsia" w:hAnsiTheme="minorHAnsi" w:cstheme="minorBidi"/>
          <w:sz w:val="22"/>
          <w:szCs w:val="22"/>
          <w:lang w:eastAsia="ru-RU"/>
        </w:rPr>
      </w:pPr>
      <w:hyperlink w:anchor="_Toc236817510" w:history="1">
        <w:r w:rsidRPr="006B3CAF">
          <w:rPr>
            <w:rStyle w:val="ac"/>
          </w:rPr>
          <w:t>15.1</w:t>
        </w:r>
        <w:r>
          <w:rPr>
            <w:rFonts w:asciiTheme="minorHAnsi" w:eastAsiaTheme="minorEastAsia" w:hAnsiTheme="minorHAnsi" w:cstheme="minorBidi"/>
            <w:sz w:val="22"/>
            <w:szCs w:val="22"/>
            <w:lang w:eastAsia="ru-RU"/>
          </w:rPr>
          <w:tab/>
        </w:r>
        <w:r w:rsidRPr="006B3CAF">
          <w:rPr>
            <w:rStyle w:val="ac"/>
          </w:rPr>
          <w:t>Общие принципы интеграции</w:t>
        </w:r>
        <w:r>
          <w:rPr>
            <w:webHidden/>
          </w:rPr>
          <w:tab/>
        </w:r>
        <w:r>
          <w:rPr>
            <w:webHidden/>
          </w:rPr>
          <w:fldChar w:fldCharType="begin"/>
        </w:r>
        <w:r>
          <w:rPr>
            <w:webHidden/>
          </w:rPr>
          <w:instrText xml:space="preserve"> PAGEREF _Toc236817510 \h </w:instrText>
        </w:r>
        <w:r>
          <w:rPr>
            <w:webHidden/>
          </w:rPr>
        </w:r>
        <w:r>
          <w:rPr>
            <w:webHidden/>
          </w:rPr>
          <w:fldChar w:fldCharType="separate"/>
        </w:r>
        <w:r>
          <w:rPr>
            <w:webHidden/>
          </w:rPr>
          <w:t>242</w:t>
        </w:r>
        <w:r>
          <w:rPr>
            <w:webHidden/>
          </w:rPr>
          <w:fldChar w:fldCharType="end"/>
        </w:r>
      </w:hyperlink>
    </w:p>
    <w:p w14:paraId="308A91CB" w14:textId="6F213CB8" w:rsidR="00711680" w:rsidRDefault="00711680">
      <w:pPr>
        <w:pStyle w:val="21"/>
        <w:rPr>
          <w:rFonts w:asciiTheme="minorHAnsi" w:eastAsiaTheme="minorEastAsia" w:hAnsiTheme="minorHAnsi" w:cstheme="minorBidi"/>
          <w:sz w:val="22"/>
          <w:szCs w:val="22"/>
          <w:lang w:eastAsia="ru-RU"/>
        </w:rPr>
      </w:pPr>
      <w:hyperlink w:anchor="_Toc236817511" w:history="1">
        <w:r w:rsidRPr="006B3CAF">
          <w:rPr>
            <w:rStyle w:val="ac"/>
          </w:rPr>
          <w:t>15.2</w:t>
        </w:r>
        <w:r>
          <w:rPr>
            <w:rFonts w:asciiTheme="minorHAnsi" w:eastAsiaTheme="minorEastAsia" w:hAnsiTheme="minorHAnsi" w:cstheme="minorBidi"/>
            <w:sz w:val="22"/>
            <w:szCs w:val="22"/>
            <w:lang w:eastAsia="ru-RU"/>
          </w:rPr>
          <w:tab/>
        </w:r>
        <w:r w:rsidRPr="006B3CAF">
          <w:rPr>
            <w:rStyle w:val="ac"/>
          </w:rPr>
          <w:t>Роли компонентов ЕИАС</w:t>
        </w:r>
        <w:r>
          <w:rPr>
            <w:webHidden/>
          </w:rPr>
          <w:tab/>
        </w:r>
        <w:r>
          <w:rPr>
            <w:webHidden/>
          </w:rPr>
          <w:fldChar w:fldCharType="begin"/>
        </w:r>
        <w:r>
          <w:rPr>
            <w:webHidden/>
          </w:rPr>
          <w:instrText xml:space="preserve"> PAGEREF _Toc236817511 \h </w:instrText>
        </w:r>
        <w:r>
          <w:rPr>
            <w:webHidden/>
          </w:rPr>
        </w:r>
        <w:r>
          <w:rPr>
            <w:webHidden/>
          </w:rPr>
          <w:fldChar w:fldCharType="separate"/>
        </w:r>
        <w:r>
          <w:rPr>
            <w:webHidden/>
          </w:rPr>
          <w:t>243</w:t>
        </w:r>
        <w:r>
          <w:rPr>
            <w:webHidden/>
          </w:rPr>
          <w:fldChar w:fldCharType="end"/>
        </w:r>
      </w:hyperlink>
    </w:p>
    <w:p w14:paraId="4F07EF70" w14:textId="6A80FA42" w:rsidR="00711680" w:rsidRDefault="00711680">
      <w:pPr>
        <w:pStyle w:val="21"/>
        <w:rPr>
          <w:rFonts w:asciiTheme="minorHAnsi" w:eastAsiaTheme="minorEastAsia" w:hAnsiTheme="minorHAnsi" w:cstheme="minorBidi"/>
          <w:sz w:val="22"/>
          <w:szCs w:val="22"/>
          <w:lang w:eastAsia="ru-RU"/>
        </w:rPr>
      </w:pPr>
      <w:hyperlink w:anchor="_Toc236817512" w:history="1">
        <w:r w:rsidRPr="006B3CAF">
          <w:rPr>
            <w:rStyle w:val="ac"/>
          </w:rPr>
          <w:t>15.3</w:t>
        </w:r>
        <w:r>
          <w:rPr>
            <w:rFonts w:asciiTheme="minorHAnsi" w:eastAsiaTheme="minorEastAsia" w:hAnsiTheme="minorHAnsi" w:cstheme="minorBidi"/>
            <w:sz w:val="22"/>
            <w:szCs w:val="22"/>
            <w:lang w:eastAsia="ru-RU"/>
          </w:rPr>
          <w:tab/>
        </w:r>
        <w:r w:rsidRPr="006B3CAF">
          <w:rPr>
            <w:rStyle w:val="ac"/>
          </w:rPr>
          <w:t>Интеграция Contour DW 7.0</w:t>
        </w:r>
        <w:r>
          <w:rPr>
            <w:webHidden/>
          </w:rPr>
          <w:tab/>
        </w:r>
        <w:r>
          <w:rPr>
            <w:webHidden/>
          </w:rPr>
          <w:fldChar w:fldCharType="begin"/>
        </w:r>
        <w:r>
          <w:rPr>
            <w:webHidden/>
          </w:rPr>
          <w:instrText xml:space="preserve"> PAGEREF _Toc236817512 \h </w:instrText>
        </w:r>
        <w:r>
          <w:rPr>
            <w:webHidden/>
          </w:rPr>
        </w:r>
        <w:r>
          <w:rPr>
            <w:webHidden/>
          </w:rPr>
          <w:fldChar w:fldCharType="separate"/>
        </w:r>
        <w:r>
          <w:rPr>
            <w:webHidden/>
          </w:rPr>
          <w:t>243</w:t>
        </w:r>
        <w:r>
          <w:rPr>
            <w:webHidden/>
          </w:rPr>
          <w:fldChar w:fldCharType="end"/>
        </w:r>
      </w:hyperlink>
    </w:p>
    <w:p w14:paraId="7E797B98" w14:textId="44370E47" w:rsidR="00711680" w:rsidRDefault="00711680">
      <w:pPr>
        <w:pStyle w:val="21"/>
        <w:rPr>
          <w:rFonts w:asciiTheme="minorHAnsi" w:eastAsiaTheme="minorEastAsia" w:hAnsiTheme="minorHAnsi" w:cstheme="minorBidi"/>
          <w:sz w:val="22"/>
          <w:szCs w:val="22"/>
          <w:lang w:eastAsia="ru-RU"/>
        </w:rPr>
      </w:pPr>
      <w:hyperlink w:anchor="_Toc236817513" w:history="1">
        <w:r w:rsidRPr="006B3CAF">
          <w:rPr>
            <w:rStyle w:val="ac"/>
          </w:rPr>
          <w:t>15.4</w:t>
        </w:r>
        <w:r>
          <w:rPr>
            <w:rFonts w:asciiTheme="minorHAnsi" w:eastAsiaTheme="minorEastAsia" w:hAnsiTheme="minorHAnsi" w:cstheme="minorBidi"/>
            <w:sz w:val="22"/>
            <w:szCs w:val="22"/>
            <w:lang w:eastAsia="ru-RU"/>
          </w:rPr>
          <w:tab/>
        </w:r>
        <w:r w:rsidRPr="006B3CAF">
          <w:rPr>
            <w:rStyle w:val="ac"/>
          </w:rPr>
          <w:t>Ежедневный обмен с ПАК ИАП</w:t>
        </w:r>
        <w:r>
          <w:rPr>
            <w:webHidden/>
          </w:rPr>
          <w:tab/>
        </w:r>
        <w:r>
          <w:rPr>
            <w:webHidden/>
          </w:rPr>
          <w:fldChar w:fldCharType="begin"/>
        </w:r>
        <w:r>
          <w:rPr>
            <w:webHidden/>
          </w:rPr>
          <w:instrText xml:space="preserve"> PAGEREF _Toc236817513 \h </w:instrText>
        </w:r>
        <w:r>
          <w:rPr>
            <w:webHidden/>
          </w:rPr>
        </w:r>
        <w:r>
          <w:rPr>
            <w:webHidden/>
          </w:rPr>
          <w:fldChar w:fldCharType="separate"/>
        </w:r>
        <w:r>
          <w:rPr>
            <w:webHidden/>
          </w:rPr>
          <w:t>244</w:t>
        </w:r>
        <w:r>
          <w:rPr>
            <w:webHidden/>
          </w:rPr>
          <w:fldChar w:fldCharType="end"/>
        </w:r>
      </w:hyperlink>
    </w:p>
    <w:p w14:paraId="1587633E" w14:textId="78BEBF8C" w:rsidR="00711680" w:rsidRDefault="00711680">
      <w:pPr>
        <w:pStyle w:val="21"/>
        <w:rPr>
          <w:rFonts w:asciiTheme="minorHAnsi" w:eastAsiaTheme="minorEastAsia" w:hAnsiTheme="minorHAnsi" w:cstheme="minorBidi"/>
          <w:sz w:val="22"/>
          <w:szCs w:val="22"/>
          <w:lang w:eastAsia="ru-RU"/>
        </w:rPr>
      </w:pPr>
      <w:hyperlink w:anchor="_Toc236817514" w:history="1">
        <w:r w:rsidRPr="006B3CAF">
          <w:rPr>
            <w:rStyle w:val="ac"/>
          </w:rPr>
          <w:t>15.5</w:t>
        </w:r>
        <w:r>
          <w:rPr>
            <w:rFonts w:asciiTheme="minorHAnsi" w:eastAsiaTheme="minorEastAsia" w:hAnsiTheme="minorHAnsi" w:cstheme="minorBidi"/>
            <w:sz w:val="22"/>
            <w:szCs w:val="22"/>
            <w:lang w:eastAsia="ru-RU"/>
          </w:rPr>
          <w:tab/>
        </w:r>
        <w:r w:rsidRPr="006B3CAF">
          <w:rPr>
            <w:rStyle w:val="ac"/>
          </w:rPr>
          <w:t>Интеграция данных и метаданных</w:t>
        </w:r>
        <w:r>
          <w:rPr>
            <w:webHidden/>
          </w:rPr>
          <w:tab/>
        </w:r>
        <w:r>
          <w:rPr>
            <w:webHidden/>
          </w:rPr>
          <w:fldChar w:fldCharType="begin"/>
        </w:r>
        <w:r>
          <w:rPr>
            <w:webHidden/>
          </w:rPr>
          <w:instrText xml:space="preserve"> PAGEREF _Toc236817514 \h </w:instrText>
        </w:r>
        <w:r>
          <w:rPr>
            <w:webHidden/>
          </w:rPr>
        </w:r>
        <w:r>
          <w:rPr>
            <w:webHidden/>
          </w:rPr>
          <w:fldChar w:fldCharType="separate"/>
        </w:r>
        <w:r>
          <w:rPr>
            <w:webHidden/>
          </w:rPr>
          <w:t>245</w:t>
        </w:r>
        <w:r>
          <w:rPr>
            <w:webHidden/>
          </w:rPr>
          <w:fldChar w:fldCharType="end"/>
        </w:r>
      </w:hyperlink>
    </w:p>
    <w:p w14:paraId="05F70018" w14:textId="75F5C8B3" w:rsidR="00711680" w:rsidRDefault="00711680">
      <w:pPr>
        <w:pStyle w:val="21"/>
        <w:rPr>
          <w:rFonts w:asciiTheme="minorHAnsi" w:eastAsiaTheme="minorEastAsia" w:hAnsiTheme="minorHAnsi" w:cstheme="minorBidi"/>
          <w:sz w:val="22"/>
          <w:szCs w:val="22"/>
          <w:lang w:eastAsia="ru-RU"/>
        </w:rPr>
      </w:pPr>
      <w:hyperlink w:anchor="_Toc236817515" w:history="1">
        <w:r w:rsidRPr="006B3CAF">
          <w:rPr>
            <w:rStyle w:val="ac"/>
          </w:rPr>
          <w:t>15.6</w:t>
        </w:r>
        <w:r>
          <w:rPr>
            <w:rFonts w:asciiTheme="minorHAnsi" w:eastAsiaTheme="minorEastAsia" w:hAnsiTheme="minorHAnsi" w:cstheme="minorBidi"/>
            <w:sz w:val="22"/>
            <w:szCs w:val="22"/>
            <w:lang w:eastAsia="ru-RU"/>
          </w:rPr>
          <w:tab/>
        </w:r>
        <w:r w:rsidRPr="006B3CAF">
          <w:rPr>
            <w:rStyle w:val="ac"/>
          </w:rPr>
          <w:t>Интеграция CMS и Contour BI Portal 7.0</w:t>
        </w:r>
        <w:r>
          <w:rPr>
            <w:webHidden/>
          </w:rPr>
          <w:tab/>
        </w:r>
        <w:r>
          <w:rPr>
            <w:webHidden/>
          </w:rPr>
          <w:fldChar w:fldCharType="begin"/>
        </w:r>
        <w:r>
          <w:rPr>
            <w:webHidden/>
          </w:rPr>
          <w:instrText xml:space="preserve"> PAGEREF _Toc236817515 \h </w:instrText>
        </w:r>
        <w:r>
          <w:rPr>
            <w:webHidden/>
          </w:rPr>
        </w:r>
        <w:r>
          <w:rPr>
            <w:webHidden/>
          </w:rPr>
          <w:fldChar w:fldCharType="separate"/>
        </w:r>
        <w:r>
          <w:rPr>
            <w:webHidden/>
          </w:rPr>
          <w:t>245</w:t>
        </w:r>
        <w:r>
          <w:rPr>
            <w:webHidden/>
          </w:rPr>
          <w:fldChar w:fldCharType="end"/>
        </w:r>
      </w:hyperlink>
    </w:p>
    <w:p w14:paraId="6FCB3F87" w14:textId="7A2E434E" w:rsidR="00711680" w:rsidRDefault="00711680">
      <w:pPr>
        <w:pStyle w:val="21"/>
        <w:rPr>
          <w:rFonts w:asciiTheme="minorHAnsi" w:eastAsiaTheme="minorEastAsia" w:hAnsiTheme="minorHAnsi" w:cstheme="minorBidi"/>
          <w:sz w:val="22"/>
          <w:szCs w:val="22"/>
          <w:lang w:eastAsia="ru-RU"/>
        </w:rPr>
      </w:pPr>
      <w:hyperlink w:anchor="_Toc236817516" w:history="1">
        <w:r w:rsidRPr="006B3CAF">
          <w:rPr>
            <w:rStyle w:val="ac"/>
          </w:rPr>
          <w:t>15.7</w:t>
        </w:r>
        <w:r>
          <w:rPr>
            <w:rFonts w:asciiTheme="minorHAnsi" w:eastAsiaTheme="minorEastAsia" w:hAnsiTheme="minorHAnsi" w:cstheme="minorBidi"/>
            <w:sz w:val="22"/>
            <w:szCs w:val="22"/>
            <w:lang w:eastAsia="ru-RU"/>
          </w:rPr>
          <w:tab/>
        </w:r>
        <w:r w:rsidRPr="006B3CAF">
          <w:rPr>
            <w:rStyle w:val="ac"/>
          </w:rPr>
          <w:t>Интеграция Каталога открытых данных</w:t>
        </w:r>
        <w:r>
          <w:rPr>
            <w:webHidden/>
          </w:rPr>
          <w:tab/>
        </w:r>
        <w:r>
          <w:rPr>
            <w:webHidden/>
          </w:rPr>
          <w:fldChar w:fldCharType="begin"/>
        </w:r>
        <w:r>
          <w:rPr>
            <w:webHidden/>
          </w:rPr>
          <w:instrText xml:space="preserve"> PAGEREF _Toc236817516 \h </w:instrText>
        </w:r>
        <w:r>
          <w:rPr>
            <w:webHidden/>
          </w:rPr>
        </w:r>
        <w:r>
          <w:rPr>
            <w:webHidden/>
          </w:rPr>
          <w:fldChar w:fldCharType="separate"/>
        </w:r>
        <w:r>
          <w:rPr>
            <w:webHidden/>
          </w:rPr>
          <w:t>246</w:t>
        </w:r>
        <w:r>
          <w:rPr>
            <w:webHidden/>
          </w:rPr>
          <w:fldChar w:fldCharType="end"/>
        </w:r>
      </w:hyperlink>
    </w:p>
    <w:p w14:paraId="635121B1" w14:textId="5FA23FC9" w:rsidR="00711680" w:rsidRDefault="00711680">
      <w:pPr>
        <w:pStyle w:val="21"/>
        <w:rPr>
          <w:rFonts w:asciiTheme="minorHAnsi" w:eastAsiaTheme="minorEastAsia" w:hAnsiTheme="minorHAnsi" w:cstheme="minorBidi"/>
          <w:sz w:val="22"/>
          <w:szCs w:val="22"/>
          <w:lang w:eastAsia="ru-RU"/>
        </w:rPr>
      </w:pPr>
      <w:hyperlink w:anchor="_Toc236817517" w:history="1">
        <w:r w:rsidRPr="006B3CAF">
          <w:rPr>
            <w:rStyle w:val="ac"/>
          </w:rPr>
          <w:t>15.8</w:t>
        </w:r>
        <w:r>
          <w:rPr>
            <w:rFonts w:asciiTheme="minorHAnsi" w:eastAsiaTheme="minorEastAsia" w:hAnsiTheme="minorHAnsi" w:cstheme="minorBidi"/>
            <w:sz w:val="22"/>
            <w:szCs w:val="22"/>
            <w:lang w:eastAsia="ru-RU"/>
          </w:rPr>
          <w:tab/>
        </w:r>
        <w:r w:rsidRPr="006B3CAF">
          <w:rPr>
            <w:rStyle w:val="ac"/>
          </w:rPr>
          <w:t>Интеграция СУЗ и СОД в веб-сайт Хаба данных</w:t>
        </w:r>
        <w:r>
          <w:rPr>
            <w:webHidden/>
          </w:rPr>
          <w:tab/>
        </w:r>
        <w:r>
          <w:rPr>
            <w:webHidden/>
          </w:rPr>
          <w:fldChar w:fldCharType="begin"/>
        </w:r>
        <w:r>
          <w:rPr>
            <w:webHidden/>
          </w:rPr>
          <w:instrText xml:space="preserve"> PAGEREF _Toc236817517 \h </w:instrText>
        </w:r>
        <w:r>
          <w:rPr>
            <w:webHidden/>
          </w:rPr>
        </w:r>
        <w:r>
          <w:rPr>
            <w:webHidden/>
          </w:rPr>
          <w:fldChar w:fldCharType="separate"/>
        </w:r>
        <w:r>
          <w:rPr>
            <w:webHidden/>
          </w:rPr>
          <w:t>246</w:t>
        </w:r>
        <w:r>
          <w:rPr>
            <w:webHidden/>
          </w:rPr>
          <w:fldChar w:fldCharType="end"/>
        </w:r>
      </w:hyperlink>
    </w:p>
    <w:p w14:paraId="3A8662AF" w14:textId="31AFCF57" w:rsidR="00711680" w:rsidRDefault="00711680">
      <w:pPr>
        <w:pStyle w:val="21"/>
        <w:rPr>
          <w:rFonts w:asciiTheme="minorHAnsi" w:eastAsiaTheme="minorEastAsia" w:hAnsiTheme="minorHAnsi" w:cstheme="minorBidi"/>
          <w:sz w:val="22"/>
          <w:szCs w:val="22"/>
          <w:lang w:eastAsia="ru-RU"/>
        </w:rPr>
      </w:pPr>
      <w:hyperlink w:anchor="_Toc236817518" w:history="1">
        <w:r w:rsidRPr="006B3CAF">
          <w:rPr>
            <w:rStyle w:val="ac"/>
          </w:rPr>
          <w:t>15.9</w:t>
        </w:r>
        <w:r>
          <w:rPr>
            <w:rFonts w:asciiTheme="minorHAnsi" w:eastAsiaTheme="minorEastAsia" w:hAnsiTheme="minorHAnsi" w:cstheme="minorBidi"/>
            <w:sz w:val="22"/>
            <w:szCs w:val="22"/>
            <w:lang w:eastAsia="ru-RU"/>
          </w:rPr>
          <w:tab/>
        </w:r>
        <w:r w:rsidRPr="006B3CAF">
          <w:rPr>
            <w:rStyle w:val="ac"/>
          </w:rPr>
          <w:t>Форматы и протоколы обмена</w:t>
        </w:r>
        <w:r>
          <w:rPr>
            <w:webHidden/>
          </w:rPr>
          <w:tab/>
        </w:r>
        <w:r>
          <w:rPr>
            <w:webHidden/>
          </w:rPr>
          <w:fldChar w:fldCharType="begin"/>
        </w:r>
        <w:r>
          <w:rPr>
            <w:webHidden/>
          </w:rPr>
          <w:instrText xml:space="preserve"> PAGEREF _Toc236817518 \h </w:instrText>
        </w:r>
        <w:r>
          <w:rPr>
            <w:webHidden/>
          </w:rPr>
        </w:r>
        <w:r>
          <w:rPr>
            <w:webHidden/>
          </w:rPr>
          <w:fldChar w:fldCharType="separate"/>
        </w:r>
        <w:r>
          <w:rPr>
            <w:webHidden/>
          </w:rPr>
          <w:t>247</w:t>
        </w:r>
        <w:r>
          <w:rPr>
            <w:webHidden/>
          </w:rPr>
          <w:fldChar w:fldCharType="end"/>
        </w:r>
      </w:hyperlink>
    </w:p>
    <w:p w14:paraId="5084B62E" w14:textId="67924273" w:rsidR="00711680" w:rsidRDefault="00711680">
      <w:pPr>
        <w:pStyle w:val="21"/>
        <w:rPr>
          <w:rFonts w:asciiTheme="minorHAnsi" w:eastAsiaTheme="minorEastAsia" w:hAnsiTheme="minorHAnsi" w:cstheme="minorBidi"/>
          <w:sz w:val="22"/>
          <w:szCs w:val="22"/>
          <w:lang w:eastAsia="ru-RU"/>
        </w:rPr>
      </w:pPr>
      <w:hyperlink w:anchor="_Toc236817519" w:history="1">
        <w:r w:rsidRPr="006B3CAF">
          <w:rPr>
            <w:rStyle w:val="ac"/>
          </w:rPr>
          <w:t>15.10</w:t>
        </w:r>
        <w:r>
          <w:rPr>
            <w:rFonts w:asciiTheme="minorHAnsi" w:eastAsiaTheme="minorEastAsia" w:hAnsiTheme="minorHAnsi" w:cstheme="minorBidi"/>
            <w:sz w:val="22"/>
            <w:szCs w:val="22"/>
            <w:lang w:eastAsia="ru-RU"/>
          </w:rPr>
          <w:tab/>
        </w:r>
        <w:r w:rsidRPr="006B3CAF">
          <w:rPr>
            <w:rStyle w:val="ac"/>
          </w:rPr>
          <w:t>Синхронизация, очередность и целостность</w:t>
        </w:r>
        <w:r>
          <w:rPr>
            <w:webHidden/>
          </w:rPr>
          <w:tab/>
        </w:r>
        <w:r>
          <w:rPr>
            <w:webHidden/>
          </w:rPr>
          <w:fldChar w:fldCharType="begin"/>
        </w:r>
        <w:r>
          <w:rPr>
            <w:webHidden/>
          </w:rPr>
          <w:instrText xml:space="preserve"> PAGEREF _Toc236817519 \h </w:instrText>
        </w:r>
        <w:r>
          <w:rPr>
            <w:webHidden/>
          </w:rPr>
        </w:r>
        <w:r>
          <w:rPr>
            <w:webHidden/>
          </w:rPr>
          <w:fldChar w:fldCharType="separate"/>
        </w:r>
        <w:r>
          <w:rPr>
            <w:webHidden/>
          </w:rPr>
          <w:t>248</w:t>
        </w:r>
        <w:r>
          <w:rPr>
            <w:webHidden/>
          </w:rPr>
          <w:fldChar w:fldCharType="end"/>
        </w:r>
      </w:hyperlink>
    </w:p>
    <w:p w14:paraId="0E4DDE0D" w14:textId="29F69200" w:rsidR="00711680" w:rsidRDefault="00711680">
      <w:pPr>
        <w:pStyle w:val="21"/>
        <w:rPr>
          <w:rFonts w:asciiTheme="minorHAnsi" w:eastAsiaTheme="minorEastAsia" w:hAnsiTheme="minorHAnsi" w:cstheme="minorBidi"/>
          <w:sz w:val="22"/>
          <w:szCs w:val="22"/>
          <w:lang w:eastAsia="ru-RU"/>
        </w:rPr>
      </w:pPr>
      <w:hyperlink w:anchor="_Toc236817520" w:history="1">
        <w:r w:rsidRPr="006B3CAF">
          <w:rPr>
            <w:rStyle w:val="ac"/>
          </w:rPr>
          <w:t>15.11</w:t>
        </w:r>
        <w:r>
          <w:rPr>
            <w:rFonts w:asciiTheme="minorHAnsi" w:eastAsiaTheme="minorEastAsia" w:hAnsiTheme="minorHAnsi" w:cstheme="minorBidi"/>
            <w:sz w:val="22"/>
            <w:szCs w:val="22"/>
            <w:lang w:eastAsia="ru-RU"/>
          </w:rPr>
          <w:tab/>
        </w:r>
        <w:r w:rsidRPr="006B3CAF">
          <w:rPr>
            <w:rStyle w:val="ac"/>
          </w:rPr>
          <w:t>Обработка ошибок и мониторинг интеграций</w:t>
        </w:r>
        <w:r>
          <w:rPr>
            <w:webHidden/>
          </w:rPr>
          <w:tab/>
        </w:r>
        <w:r>
          <w:rPr>
            <w:webHidden/>
          </w:rPr>
          <w:fldChar w:fldCharType="begin"/>
        </w:r>
        <w:r>
          <w:rPr>
            <w:webHidden/>
          </w:rPr>
          <w:instrText xml:space="preserve"> PAGEREF _Toc236817520 \h </w:instrText>
        </w:r>
        <w:r>
          <w:rPr>
            <w:webHidden/>
          </w:rPr>
        </w:r>
        <w:r>
          <w:rPr>
            <w:webHidden/>
          </w:rPr>
          <w:fldChar w:fldCharType="separate"/>
        </w:r>
        <w:r>
          <w:rPr>
            <w:webHidden/>
          </w:rPr>
          <w:t>248</w:t>
        </w:r>
        <w:r>
          <w:rPr>
            <w:webHidden/>
          </w:rPr>
          <w:fldChar w:fldCharType="end"/>
        </w:r>
      </w:hyperlink>
    </w:p>
    <w:p w14:paraId="5C4C5C4E" w14:textId="62F1BC8D" w:rsidR="00711680" w:rsidRDefault="00711680">
      <w:pPr>
        <w:pStyle w:val="21"/>
        <w:rPr>
          <w:rFonts w:asciiTheme="minorHAnsi" w:eastAsiaTheme="minorEastAsia" w:hAnsiTheme="minorHAnsi" w:cstheme="minorBidi"/>
          <w:sz w:val="22"/>
          <w:szCs w:val="22"/>
          <w:lang w:eastAsia="ru-RU"/>
        </w:rPr>
      </w:pPr>
      <w:hyperlink w:anchor="_Toc236817521" w:history="1">
        <w:r w:rsidRPr="006B3CAF">
          <w:rPr>
            <w:rStyle w:val="ac"/>
          </w:rPr>
          <w:t>15.12</w:t>
        </w:r>
        <w:r>
          <w:rPr>
            <w:rFonts w:asciiTheme="minorHAnsi" w:eastAsiaTheme="minorEastAsia" w:hAnsiTheme="minorHAnsi" w:cstheme="minorBidi"/>
            <w:sz w:val="22"/>
            <w:szCs w:val="22"/>
            <w:lang w:eastAsia="ru-RU"/>
          </w:rPr>
          <w:tab/>
        </w:r>
        <w:r w:rsidRPr="006B3CAF">
          <w:rPr>
            <w:rStyle w:val="ac"/>
          </w:rPr>
          <w:t>Безопасность интеграционных интерфейсов</w:t>
        </w:r>
        <w:r>
          <w:rPr>
            <w:webHidden/>
          </w:rPr>
          <w:tab/>
        </w:r>
        <w:r>
          <w:rPr>
            <w:webHidden/>
          </w:rPr>
          <w:fldChar w:fldCharType="begin"/>
        </w:r>
        <w:r>
          <w:rPr>
            <w:webHidden/>
          </w:rPr>
          <w:instrText xml:space="preserve"> PAGEREF _Toc236817521 \h </w:instrText>
        </w:r>
        <w:r>
          <w:rPr>
            <w:webHidden/>
          </w:rPr>
        </w:r>
        <w:r>
          <w:rPr>
            <w:webHidden/>
          </w:rPr>
          <w:fldChar w:fldCharType="separate"/>
        </w:r>
        <w:r>
          <w:rPr>
            <w:webHidden/>
          </w:rPr>
          <w:t>249</w:t>
        </w:r>
        <w:r>
          <w:rPr>
            <w:webHidden/>
          </w:rPr>
          <w:fldChar w:fldCharType="end"/>
        </w:r>
      </w:hyperlink>
    </w:p>
    <w:p w14:paraId="787E1664" w14:textId="0B2829EE" w:rsidR="00711680" w:rsidRDefault="00711680">
      <w:pPr>
        <w:pStyle w:val="21"/>
        <w:rPr>
          <w:rFonts w:asciiTheme="minorHAnsi" w:eastAsiaTheme="minorEastAsia" w:hAnsiTheme="minorHAnsi" w:cstheme="minorBidi"/>
          <w:sz w:val="22"/>
          <w:szCs w:val="22"/>
          <w:lang w:eastAsia="ru-RU"/>
        </w:rPr>
      </w:pPr>
      <w:hyperlink w:anchor="_Toc236817522" w:history="1">
        <w:r w:rsidRPr="006B3CAF">
          <w:rPr>
            <w:rStyle w:val="ac"/>
          </w:rPr>
          <w:t>15.13</w:t>
        </w:r>
        <w:r>
          <w:rPr>
            <w:rFonts w:asciiTheme="minorHAnsi" w:eastAsiaTheme="minorEastAsia" w:hAnsiTheme="minorHAnsi" w:cstheme="minorBidi"/>
            <w:sz w:val="22"/>
            <w:szCs w:val="22"/>
            <w:lang w:eastAsia="ru-RU"/>
          </w:rPr>
          <w:tab/>
        </w:r>
        <w:r w:rsidRPr="006B3CAF">
          <w:rPr>
            <w:rStyle w:val="ac"/>
          </w:rPr>
          <w:t>Производительность и доступность</w:t>
        </w:r>
        <w:r>
          <w:rPr>
            <w:webHidden/>
          </w:rPr>
          <w:tab/>
        </w:r>
        <w:r>
          <w:rPr>
            <w:webHidden/>
          </w:rPr>
          <w:fldChar w:fldCharType="begin"/>
        </w:r>
        <w:r>
          <w:rPr>
            <w:webHidden/>
          </w:rPr>
          <w:instrText xml:space="preserve"> PAGEREF _Toc236817522 \h </w:instrText>
        </w:r>
        <w:r>
          <w:rPr>
            <w:webHidden/>
          </w:rPr>
        </w:r>
        <w:r>
          <w:rPr>
            <w:webHidden/>
          </w:rPr>
          <w:fldChar w:fldCharType="separate"/>
        </w:r>
        <w:r>
          <w:rPr>
            <w:webHidden/>
          </w:rPr>
          <w:t>249</w:t>
        </w:r>
        <w:r>
          <w:rPr>
            <w:webHidden/>
          </w:rPr>
          <w:fldChar w:fldCharType="end"/>
        </w:r>
      </w:hyperlink>
    </w:p>
    <w:p w14:paraId="182DF66A" w14:textId="0290A50C" w:rsidR="00711680" w:rsidRDefault="00711680">
      <w:pPr>
        <w:pStyle w:val="21"/>
        <w:rPr>
          <w:rFonts w:asciiTheme="minorHAnsi" w:eastAsiaTheme="minorEastAsia" w:hAnsiTheme="minorHAnsi" w:cstheme="minorBidi"/>
          <w:sz w:val="22"/>
          <w:szCs w:val="22"/>
          <w:lang w:eastAsia="ru-RU"/>
        </w:rPr>
      </w:pPr>
      <w:hyperlink w:anchor="_Toc236817523" w:history="1">
        <w:r w:rsidRPr="006B3CAF">
          <w:rPr>
            <w:rStyle w:val="ac"/>
          </w:rPr>
          <w:t>15.14</w:t>
        </w:r>
        <w:r>
          <w:rPr>
            <w:rFonts w:asciiTheme="minorHAnsi" w:eastAsiaTheme="minorEastAsia" w:hAnsiTheme="minorHAnsi" w:cstheme="minorBidi"/>
            <w:sz w:val="22"/>
            <w:szCs w:val="22"/>
            <w:lang w:eastAsia="ru-RU"/>
          </w:rPr>
          <w:tab/>
        </w:r>
        <w:r w:rsidRPr="006B3CAF">
          <w:rPr>
            <w:rStyle w:val="ac"/>
          </w:rPr>
          <w:t>Документирование интерфейсов</w:t>
        </w:r>
        <w:r>
          <w:rPr>
            <w:webHidden/>
          </w:rPr>
          <w:tab/>
        </w:r>
        <w:r>
          <w:rPr>
            <w:webHidden/>
          </w:rPr>
          <w:fldChar w:fldCharType="begin"/>
        </w:r>
        <w:r>
          <w:rPr>
            <w:webHidden/>
          </w:rPr>
          <w:instrText xml:space="preserve"> PAGEREF _Toc236817523 \h </w:instrText>
        </w:r>
        <w:r>
          <w:rPr>
            <w:webHidden/>
          </w:rPr>
        </w:r>
        <w:r>
          <w:rPr>
            <w:webHidden/>
          </w:rPr>
          <w:fldChar w:fldCharType="separate"/>
        </w:r>
        <w:r>
          <w:rPr>
            <w:webHidden/>
          </w:rPr>
          <w:t>249</w:t>
        </w:r>
        <w:r>
          <w:rPr>
            <w:webHidden/>
          </w:rPr>
          <w:fldChar w:fldCharType="end"/>
        </w:r>
      </w:hyperlink>
    </w:p>
    <w:p w14:paraId="3652EC31" w14:textId="3772AB4A" w:rsidR="00711680" w:rsidRDefault="00711680">
      <w:pPr>
        <w:pStyle w:val="21"/>
        <w:rPr>
          <w:rFonts w:asciiTheme="minorHAnsi" w:eastAsiaTheme="minorEastAsia" w:hAnsiTheme="minorHAnsi" w:cstheme="minorBidi"/>
          <w:sz w:val="22"/>
          <w:szCs w:val="22"/>
          <w:lang w:eastAsia="ru-RU"/>
        </w:rPr>
      </w:pPr>
      <w:hyperlink w:anchor="_Toc236817524" w:history="1">
        <w:r w:rsidRPr="006B3CAF">
          <w:rPr>
            <w:rStyle w:val="ac"/>
          </w:rPr>
          <w:t>15.15</w:t>
        </w:r>
        <w:r>
          <w:rPr>
            <w:rFonts w:asciiTheme="minorHAnsi" w:eastAsiaTheme="minorEastAsia" w:hAnsiTheme="minorHAnsi" w:cstheme="minorBidi"/>
            <w:sz w:val="22"/>
            <w:szCs w:val="22"/>
            <w:lang w:eastAsia="ru-RU"/>
          </w:rPr>
          <w:tab/>
        </w:r>
        <w:r w:rsidRPr="006B3CAF">
          <w:rPr>
            <w:rStyle w:val="ac"/>
          </w:rPr>
          <w:t>Критерии приемки</w:t>
        </w:r>
        <w:r>
          <w:rPr>
            <w:webHidden/>
          </w:rPr>
          <w:tab/>
        </w:r>
        <w:r>
          <w:rPr>
            <w:webHidden/>
          </w:rPr>
          <w:fldChar w:fldCharType="begin"/>
        </w:r>
        <w:r>
          <w:rPr>
            <w:webHidden/>
          </w:rPr>
          <w:instrText xml:space="preserve"> PAGEREF _Toc236817524 \h </w:instrText>
        </w:r>
        <w:r>
          <w:rPr>
            <w:webHidden/>
          </w:rPr>
        </w:r>
        <w:r>
          <w:rPr>
            <w:webHidden/>
          </w:rPr>
          <w:fldChar w:fldCharType="separate"/>
        </w:r>
        <w:r>
          <w:rPr>
            <w:webHidden/>
          </w:rPr>
          <w:t>250</w:t>
        </w:r>
        <w:r>
          <w:rPr>
            <w:webHidden/>
          </w:rPr>
          <w:fldChar w:fldCharType="end"/>
        </w:r>
      </w:hyperlink>
    </w:p>
    <w:p w14:paraId="263BE9AC" w14:textId="7AF5DC46" w:rsidR="00711680" w:rsidRDefault="00711680">
      <w:pPr>
        <w:pStyle w:val="21"/>
        <w:rPr>
          <w:rFonts w:asciiTheme="minorHAnsi" w:eastAsiaTheme="minorEastAsia" w:hAnsiTheme="minorHAnsi" w:cstheme="minorBidi"/>
          <w:sz w:val="22"/>
          <w:szCs w:val="22"/>
          <w:lang w:eastAsia="ru-RU"/>
        </w:rPr>
      </w:pPr>
      <w:hyperlink w:anchor="_Toc236817525" w:history="1">
        <w:r w:rsidRPr="006B3CAF">
          <w:rPr>
            <w:rStyle w:val="ac"/>
          </w:rPr>
          <w:t>15.16</w:t>
        </w:r>
        <w:r>
          <w:rPr>
            <w:rFonts w:asciiTheme="minorHAnsi" w:eastAsiaTheme="minorEastAsia" w:hAnsiTheme="minorHAnsi" w:cstheme="minorBidi"/>
            <w:sz w:val="22"/>
            <w:szCs w:val="22"/>
            <w:lang w:eastAsia="ru-RU"/>
          </w:rPr>
          <w:tab/>
        </w:r>
        <w:r w:rsidRPr="006B3CAF">
          <w:rPr>
            <w:rStyle w:val="ac"/>
          </w:rPr>
          <w:t>Матрица прослеживаемости главы</w:t>
        </w:r>
        <w:r>
          <w:rPr>
            <w:webHidden/>
          </w:rPr>
          <w:tab/>
        </w:r>
        <w:r>
          <w:rPr>
            <w:webHidden/>
          </w:rPr>
          <w:fldChar w:fldCharType="begin"/>
        </w:r>
        <w:r>
          <w:rPr>
            <w:webHidden/>
          </w:rPr>
          <w:instrText xml:space="preserve"> PAGEREF _Toc236817525 \h </w:instrText>
        </w:r>
        <w:r>
          <w:rPr>
            <w:webHidden/>
          </w:rPr>
        </w:r>
        <w:r>
          <w:rPr>
            <w:webHidden/>
          </w:rPr>
          <w:fldChar w:fldCharType="separate"/>
        </w:r>
        <w:r>
          <w:rPr>
            <w:webHidden/>
          </w:rPr>
          <w:t>251</w:t>
        </w:r>
        <w:r>
          <w:rPr>
            <w:webHidden/>
          </w:rPr>
          <w:fldChar w:fldCharType="end"/>
        </w:r>
      </w:hyperlink>
    </w:p>
    <w:p w14:paraId="6380251A" w14:textId="73F9A435" w:rsidR="00711680" w:rsidRDefault="00711680">
      <w:pPr>
        <w:pStyle w:val="21"/>
        <w:rPr>
          <w:rFonts w:asciiTheme="minorHAnsi" w:eastAsiaTheme="minorEastAsia" w:hAnsiTheme="minorHAnsi" w:cstheme="minorBidi"/>
          <w:sz w:val="22"/>
          <w:szCs w:val="22"/>
          <w:lang w:eastAsia="ru-RU"/>
        </w:rPr>
      </w:pPr>
      <w:hyperlink w:anchor="_Toc236817526" w:history="1">
        <w:r w:rsidRPr="006B3CAF">
          <w:rPr>
            <w:rStyle w:val="ac"/>
          </w:rPr>
          <w:t>15.17</w:t>
        </w:r>
        <w:r>
          <w:rPr>
            <w:rFonts w:asciiTheme="minorHAnsi" w:eastAsiaTheme="minorEastAsia" w:hAnsiTheme="minorHAnsi" w:cstheme="minorBidi"/>
            <w:sz w:val="22"/>
            <w:szCs w:val="22"/>
            <w:lang w:eastAsia="ru-RU"/>
          </w:rPr>
          <w:tab/>
        </w:r>
        <w:r w:rsidRPr="006B3CAF">
          <w:rPr>
            <w:rStyle w:val="ac"/>
          </w:rPr>
          <w:t>Положения, требующие детализации</w:t>
        </w:r>
        <w:r>
          <w:rPr>
            <w:webHidden/>
          </w:rPr>
          <w:tab/>
        </w:r>
        <w:r>
          <w:rPr>
            <w:webHidden/>
          </w:rPr>
          <w:fldChar w:fldCharType="begin"/>
        </w:r>
        <w:r>
          <w:rPr>
            <w:webHidden/>
          </w:rPr>
          <w:instrText xml:space="preserve"> PAGEREF _Toc236817526 \h </w:instrText>
        </w:r>
        <w:r>
          <w:rPr>
            <w:webHidden/>
          </w:rPr>
        </w:r>
        <w:r>
          <w:rPr>
            <w:webHidden/>
          </w:rPr>
          <w:fldChar w:fldCharType="separate"/>
        </w:r>
        <w:r>
          <w:rPr>
            <w:webHidden/>
          </w:rPr>
          <w:t>251</w:t>
        </w:r>
        <w:r>
          <w:rPr>
            <w:webHidden/>
          </w:rPr>
          <w:fldChar w:fldCharType="end"/>
        </w:r>
      </w:hyperlink>
    </w:p>
    <w:p w14:paraId="461C4A6F" w14:textId="33FBD30B" w:rsidR="00711680" w:rsidRDefault="00711680">
      <w:pPr>
        <w:pStyle w:val="21"/>
        <w:rPr>
          <w:rFonts w:asciiTheme="minorHAnsi" w:eastAsiaTheme="minorEastAsia" w:hAnsiTheme="minorHAnsi" w:cstheme="minorBidi"/>
          <w:sz w:val="22"/>
          <w:szCs w:val="22"/>
          <w:lang w:eastAsia="ru-RU"/>
        </w:rPr>
      </w:pPr>
      <w:hyperlink w:anchor="_Toc236817527" w:history="1">
        <w:r w:rsidRPr="006B3CAF">
          <w:rPr>
            <w:rStyle w:val="ac"/>
          </w:rPr>
          <w:t>15.18</w:t>
        </w:r>
        <w:r>
          <w:rPr>
            <w:rFonts w:asciiTheme="minorHAnsi" w:eastAsiaTheme="minorEastAsia" w:hAnsiTheme="minorHAnsi" w:cstheme="minorBidi"/>
            <w:sz w:val="22"/>
            <w:szCs w:val="22"/>
            <w:lang w:eastAsia="ru-RU"/>
          </w:rPr>
          <w:tab/>
        </w:r>
        <w:r w:rsidRPr="006B3CAF">
          <w:rPr>
            <w:rStyle w:val="ac"/>
          </w:rPr>
          <w:t>Заключительные положения</w:t>
        </w:r>
        <w:r>
          <w:rPr>
            <w:webHidden/>
          </w:rPr>
          <w:tab/>
        </w:r>
        <w:r>
          <w:rPr>
            <w:webHidden/>
          </w:rPr>
          <w:fldChar w:fldCharType="begin"/>
        </w:r>
        <w:r>
          <w:rPr>
            <w:webHidden/>
          </w:rPr>
          <w:instrText xml:space="preserve"> PAGEREF _Toc236817527 \h </w:instrText>
        </w:r>
        <w:r>
          <w:rPr>
            <w:webHidden/>
          </w:rPr>
        </w:r>
        <w:r>
          <w:rPr>
            <w:webHidden/>
          </w:rPr>
          <w:fldChar w:fldCharType="separate"/>
        </w:r>
        <w:r>
          <w:rPr>
            <w:webHidden/>
          </w:rPr>
          <w:t>252</w:t>
        </w:r>
        <w:r>
          <w:rPr>
            <w:webHidden/>
          </w:rPr>
          <w:fldChar w:fldCharType="end"/>
        </w:r>
      </w:hyperlink>
    </w:p>
    <w:p w14:paraId="4660650E" w14:textId="0EBDE319" w:rsidR="00711680" w:rsidRDefault="00711680">
      <w:pPr>
        <w:pStyle w:val="13"/>
        <w:rPr>
          <w:rFonts w:asciiTheme="minorHAnsi" w:eastAsiaTheme="minorEastAsia" w:hAnsiTheme="minorHAnsi" w:cstheme="minorBidi"/>
          <w:sz w:val="22"/>
          <w:szCs w:val="22"/>
          <w:lang w:eastAsia="ru-RU"/>
        </w:rPr>
      </w:pPr>
      <w:hyperlink w:anchor="_Toc236817528" w:history="1">
        <w:r w:rsidRPr="006B3CAF">
          <w:rPr>
            <w:rStyle w:val="ac"/>
          </w:rPr>
          <w:t>16</w:t>
        </w:r>
        <w:r>
          <w:rPr>
            <w:rFonts w:asciiTheme="minorHAnsi" w:eastAsiaTheme="minorEastAsia" w:hAnsiTheme="minorHAnsi" w:cstheme="minorBidi"/>
            <w:sz w:val="22"/>
            <w:szCs w:val="22"/>
            <w:lang w:eastAsia="ru-RU"/>
          </w:rPr>
          <w:tab/>
        </w:r>
        <w:r w:rsidRPr="006B3CAF">
          <w:rPr>
            <w:rStyle w:val="ac"/>
          </w:rPr>
          <w:t>Функциональные требования к СMS и управоению содержимым</w:t>
        </w:r>
        <w:r>
          <w:rPr>
            <w:webHidden/>
          </w:rPr>
          <w:tab/>
        </w:r>
        <w:r>
          <w:rPr>
            <w:webHidden/>
          </w:rPr>
          <w:fldChar w:fldCharType="begin"/>
        </w:r>
        <w:r>
          <w:rPr>
            <w:webHidden/>
          </w:rPr>
          <w:instrText xml:space="preserve"> PAGEREF _Toc236817528 \h </w:instrText>
        </w:r>
        <w:r>
          <w:rPr>
            <w:webHidden/>
          </w:rPr>
        </w:r>
        <w:r>
          <w:rPr>
            <w:webHidden/>
          </w:rPr>
          <w:fldChar w:fldCharType="separate"/>
        </w:r>
        <w:r>
          <w:rPr>
            <w:webHidden/>
          </w:rPr>
          <w:t>253</w:t>
        </w:r>
        <w:r>
          <w:rPr>
            <w:webHidden/>
          </w:rPr>
          <w:fldChar w:fldCharType="end"/>
        </w:r>
      </w:hyperlink>
    </w:p>
    <w:p w14:paraId="7B11B707" w14:textId="2BD7B51D" w:rsidR="00711680" w:rsidRDefault="00711680">
      <w:pPr>
        <w:pStyle w:val="21"/>
        <w:rPr>
          <w:rFonts w:asciiTheme="minorHAnsi" w:eastAsiaTheme="minorEastAsia" w:hAnsiTheme="minorHAnsi" w:cstheme="minorBidi"/>
          <w:sz w:val="22"/>
          <w:szCs w:val="22"/>
          <w:lang w:eastAsia="ru-RU"/>
        </w:rPr>
      </w:pPr>
      <w:hyperlink w:anchor="_Toc236817529" w:history="1">
        <w:r w:rsidRPr="006B3CAF">
          <w:rPr>
            <w:rStyle w:val="ac"/>
          </w:rPr>
          <w:t>16.1</w:t>
        </w:r>
        <w:r>
          <w:rPr>
            <w:rFonts w:asciiTheme="minorHAnsi" w:eastAsiaTheme="minorEastAsia" w:hAnsiTheme="minorHAnsi" w:cstheme="minorBidi"/>
            <w:sz w:val="22"/>
            <w:szCs w:val="22"/>
            <w:lang w:eastAsia="ru-RU"/>
          </w:rPr>
          <w:tab/>
        </w:r>
        <w:r w:rsidRPr="006B3CAF">
          <w:rPr>
            <w:rStyle w:val="ac"/>
          </w:rPr>
          <w:t>Общие требования к CMS</w:t>
        </w:r>
        <w:r>
          <w:rPr>
            <w:webHidden/>
          </w:rPr>
          <w:tab/>
        </w:r>
        <w:r>
          <w:rPr>
            <w:webHidden/>
          </w:rPr>
          <w:fldChar w:fldCharType="begin"/>
        </w:r>
        <w:r>
          <w:rPr>
            <w:webHidden/>
          </w:rPr>
          <w:instrText xml:space="preserve"> PAGEREF _Toc236817529 \h </w:instrText>
        </w:r>
        <w:r>
          <w:rPr>
            <w:webHidden/>
          </w:rPr>
        </w:r>
        <w:r>
          <w:rPr>
            <w:webHidden/>
          </w:rPr>
          <w:fldChar w:fldCharType="separate"/>
        </w:r>
        <w:r>
          <w:rPr>
            <w:webHidden/>
          </w:rPr>
          <w:t>253</w:t>
        </w:r>
        <w:r>
          <w:rPr>
            <w:webHidden/>
          </w:rPr>
          <w:fldChar w:fldCharType="end"/>
        </w:r>
      </w:hyperlink>
    </w:p>
    <w:p w14:paraId="71A78BCA" w14:textId="75B9BE07" w:rsidR="00711680" w:rsidRDefault="00711680">
      <w:pPr>
        <w:pStyle w:val="21"/>
        <w:rPr>
          <w:rFonts w:asciiTheme="minorHAnsi" w:eastAsiaTheme="minorEastAsia" w:hAnsiTheme="minorHAnsi" w:cstheme="minorBidi"/>
          <w:sz w:val="22"/>
          <w:szCs w:val="22"/>
          <w:lang w:eastAsia="ru-RU"/>
        </w:rPr>
      </w:pPr>
      <w:hyperlink w:anchor="_Toc236817530" w:history="1">
        <w:r w:rsidRPr="006B3CAF">
          <w:rPr>
            <w:rStyle w:val="ac"/>
          </w:rPr>
          <w:t>16.2</w:t>
        </w:r>
        <w:r>
          <w:rPr>
            <w:rFonts w:asciiTheme="minorHAnsi" w:eastAsiaTheme="minorEastAsia" w:hAnsiTheme="minorHAnsi" w:cstheme="minorBidi"/>
            <w:sz w:val="22"/>
            <w:szCs w:val="22"/>
            <w:lang w:eastAsia="ru-RU"/>
          </w:rPr>
          <w:tab/>
        </w:r>
        <w:r w:rsidRPr="006B3CAF">
          <w:rPr>
            <w:rStyle w:val="ac"/>
          </w:rPr>
          <w:t>Типы содержимого</w:t>
        </w:r>
        <w:r>
          <w:rPr>
            <w:webHidden/>
          </w:rPr>
          <w:tab/>
        </w:r>
        <w:r>
          <w:rPr>
            <w:webHidden/>
          </w:rPr>
          <w:fldChar w:fldCharType="begin"/>
        </w:r>
        <w:r>
          <w:rPr>
            <w:webHidden/>
          </w:rPr>
          <w:instrText xml:space="preserve"> PAGEREF _Toc236817530 \h </w:instrText>
        </w:r>
        <w:r>
          <w:rPr>
            <w:webHidden/>
          </w:rPr>
        </w:r>
        <w:r>
          <w:rPr>
            <w:webHidden/>
          </w:rPr>
          <w:fldChar w:fldCharType="separate"/>
        </w:r>
        <w:r>
          <w:rPr>
            <w:webHidden/>
          </w:rPr>
          <w:t>254</w:t>
        </w:r>
        <w:r>
          <w:rPr>
            <w:webHidden/>
          </w:rPr>
          <w:fldChar w:fldCharType="end"/>
        </w:r>
      </w:hyperlink>
    </w:p>
    <w:p w14:paraId="43AAB526" w14:textId="08628BB9" w:rsidR="00711680" w:rsidRDefault="00711680">
      <w:pPr>
        <w:pStyle w:val="21"/>
        <w:rPr>
          <w:rFonts w:asciiTheme="minorHAnsi" w:eastAsiaTheme="minorEastAsia" w:hAnsiTheme="minorHAnsi" w:cstheme="minorBidi"/>
          <w:sz w:val="22"/>
          <w:szCs w:val="22"/>
          <w:lang w:eastAsia="ru-RU"/>
        </w:rPr>
      </w:pPr>
      <w:hyperlink w:anchor="_Toc236817531" w:history="1">
        <w:r w:rsidRPr="006B3CAF">
          <w:rPr>
            <w:rStyle w:val="ac"/>
          </w:rPr>
          <w:t>16.3</w:t>
        </w:r>
        <w:r>
          <w:rPr>
            <w:rFonts w:asciiTheme="minorHAnsi" w:eastAsiaTheme="minorEastAsia" w:hAnsiTheme="minorHAnsi" w:cstheme="minorBidi"/>
            <w:sz w:val="22"/>
            <w:szCs w:val="22"/>
            <w:lang w:eastAsia="ru-RU"/>
          </w:rPr>
          <w:tab/>
        </w:r>
        <w:r w:rsidRPr="006B3CAF">
          <w:rPr>
            <w:rStyle w:val="ac"/>
          </w:rPr>
          <w:t>Управление страницами и макетами</w:t>
        </w:r>
        <w:r>
          <w:rPr>
            <w:webHidden/>
          </w:rPr>
          <w:tab/>
        </w:r>
        <w:r>
          <w:rPr>
            <w:webHidden/>
          </w:rPr>
          <w:fldChar w:fldCharType="begin"/>
        </w:r>
        <w:r>
          <w:rPr>
            <w:webHidden/>
          </w:rPr>
          <w:instrText xml:space="preserve"> PAGEREF _Toc236817531 \h </w:instrText>
        </w:r>
        <w:r>
          <w:rPr>
            <w:webHidden/>
          </w:rPr>
        </w:r>
        <w:r>
          <w:rPr>
            <w:webHidden/>
          </w:rPr>
          <w:fldChar w:fldCharType="separate"/>
        </w:r>
        <w:r>
          <w:rPr>
            <w:webHidden/>
          </w:rPr>
          <w:t>255</w:t>
        </w:r>
        <w:r>
          <w:rPr>
            <w:webHidden/>
          </w:rPr>
          <w:fldChar w:fldCharType="end"/>
        </w:r>
      </w:hyperlink>
    </w:p>
    <w:p w14:paraId="06F45AE2" w14:textId="4199F95F" w:rsidR="00711680" w:rsidRDefault="00711680">
      <w:pPr>
        <w:pStyle w:val="21"/>
        <w:rPr>
          <w:rFonts w:asciiTheme="minorHAnsi" w:eastAsiaTheme="minorEastAsia" w:hAnsiTheme="minorHAnsi" w:cstheme="minorBidi"/>
          <w:sz w:val="22"/>
          <w:szCs w:val="22"/>
          <w:lang w:eastAsia="ru-RU"/>
        </w:rPr>
      </w:pPr>
      <w:hyperlink w:anchor="_Toc236817532" w:history="1">
        <w:r w:rsidRPr="006B3CAF">
          <w:rPr>
            <w:rStyle w:val="ac"/>
          </w:rPr>
          <w:t>16.4</w:t>
        </w:r>
        <w:r>
          <w:rPr>
            <w:rFonts w:asciiTheme="minorHAnsi" w:eastAsiaTheme="minorEastAsia" w:hAnsiTheme="minorHAnsi" w:cstheme="minorBidi"/>
            <w:sz w:val="22"/>
            <w:szCs w:val="22"/>
            <w:lang w:eastAsia="ru-RU"/>
          </w:rPr>
          <w:tab/>
        </w:r>
        <w:r w:rsidRPr="006B3CAF">
          <w:rPr>
            <w:rStyle w:val="ac"/>
          </w:rPr>
          <w:t>Редактирование содержимого</w:t>
        </w:r>
        <w:r>
          <w:rPr>
            <w:webHidden/>
          </w:rPr>
          <w:tab/>
        </w:r>
        <w:r>
          <w:rPr>
            <w:webHidden/>
          </w:rPr>
          <w:fldChar w:fldCharType="begin"/>
        </w:r>
        <w:r>
          <w:rPr>
            <w:webHidden/>
          </w:rPr>
          <w:instrText xml:space="preserve"> PAGEREF _Toc236817532 \h </w:instrText>
        </w:r>
        <w:r>
          <w:rPr>
            <w:webHidden/>
          </w:rPr>
        </w:r>
        <w:r>
          <w:rPr>
            <w:webHidden/>
          </w:rPr>
          <w:fldChar w:fldCharType="separate"/>
        </w:r>
        <w:r>
          <w:rPr>
            <w:webHidden/>
          </w:rPr>
          <w:t>256</w:t>
        </w:r>
        <w:r>
          <w:rPr>
            <w:webHidden/>
          </w:rPr>
          <w:fldChar w:fldCharType="end"/>
        </w:r>
      </w:hyperlink>
    </w:p>
    <w:p w14:paraId="674F4F0A" w14:textId="7E37453E" w:rsidR="00711680" w:rsidRDefault="00711680">
      <w:pPr>
        <w:pStyle w:val="21"/>
        <w:rPr>
          <w:rFonts w:asciiTheme="minorHAnsi" w:eastAsiaTheme="minorEastAsia" w:hAnsiTheme="minorHAnsi" w:cstheme="minorBidi"/>
          <w:sz w:val="22"/>
          <w:szCs w:val="22"/>
          <w:lang w:eastAsia="ru-RU"/>
        </w:rPr>
      </w:pPr>
      <w:hyperlink w:anchor="_Toc236817533" w:history="1">
        <w:r w:rsidRPr="006B3CAF">
          <w:rPr>
            <w:rStyle w:val="ac"/>
          </w:rPr>
          <w:t>16.5</w:t>
        </w:r>
        <w:r>
          <w:rPr>
            <w:rFonts w:asciiTheme="minorHAnsi" w:eastAsiaTheme="minorEastAsia" w:hAnsiTheme="minorHAnsi" w:cstheme="minorBidi"/>
            <w:sz w:val="22"/>
            <w:szCs w:val="22"/>
            <w:lang w:eastAsia="ru-RU"/>
          </w:rPr>
          <w:tab/>
        </w:r>
        <w:r w:rsidRPr="006B3CAF">
          <w:rPr>
            <w:rStyle w:val="ac"/>
          </w:rPr>
          <w:t>Многоязычное содержимое</w:t>
        </w:r>
        <w:r>
          <w:rPr>
            <w:webHidden/>
          </w:rPr>
          <w:tab/>
        </w:r>
        <w:r>
          <w:rPr>
            <w:webHidden/>
          </w:rPr>
          <w:fldChar w:fldCharType="begin"/>
        </w:r>
        <w:r>
          <w:rPr>
            <w:webHidden/>
          </w:rPr>
          <w:instrText xml:space="preserve"> PAGEREF _Toc236817533 \h </w:instrText>
        </w:r>
        <w:r>
          <w:rPr>
            <w:webHidden/>
          </w:rPr>
        </w:r>
        <w:r>
          <w:rPr>
            <w:webHidden/>
          </w:rPr>
          <w:fldChar w:fldCharType="separate"/>
        </w:r>
        <w:r>
          <w:rPr>
            <w:webHidden/>
          </w:rPr>
          <w:t>256</w:t>
        </w:r>
        <w:r>
          <w:rPr>
            <w:webHidden/>
          </w:rPr>
          <w:fldChar w:fldCharType="end"/>
        </w:r>
      </w:hyperlink>
    </w:p>
    <w:p w14:paraId="689822A6" w14:textId="5E6FA08A" w:rsidR="00711680" w:rsidRDefault="00711680">
      <w:pPr>
        <w:pStyle w:val="21"/>
        <w:rPr>
          <w:rFonts w:asciiTheme="minorHAnsi" w:eastAsiaTheme="minorEastAsia" w:hAnsiTheme="minorHAnsi" w:cstheme="minorBidi"/>
          <w:sz w:val="22"/>
          <w:szCs w:val="22"/>
          <w:lang w:eastAsia="ru-RU"/>
        </w:rPr>
      </w:pPr>
      <w:hyperlink w:anchor="_Toc236817534" w:history="1">
        <w:r w:rsidRPr="006B3CAF">
          <w:rPr>
            <w:rStyle w:val="ac"/>
          </w:rPr>
          <w:t>16.6</w:t>
        </w:r>
        <w:r>
          <w:rPr>
            <w:rFonts w:asciiTheme="minorHAnsi" w:eastAsiaTheme="minorEastAsia" w:hAnsiTheme="minorHAnsi" w:cstheme="minorBidi"/>
            <w:sz w:val="22"/>
            <w:szCs w:val="22"/>
            <w:lang w:eastAsia="ru-RU"/>
          </w:rPr>
          <w:tab/>
        </w:r>
        <w:r w:rsidRPr="006B3CAF">
          <w:rPr>
            <w:rStyle w:val="ac"/>
          </w:rPr>
          <w:t>Рабочие процессы и статусы публикации</w:t>
        </w:r>
        <w:r>
          <w:rPr>
            <w:webHidden/>
          </w:rPr>
          <w:tab/>
        </w:r>
        <w:r>
          <w:rPr>
            <w:webHidden/>
          </w:rPr>
          <w:fldChar w:fldCharType="begin"/>
        </w:r>
        <w:r>
          <w:rPr>
            <w:webHidden/>
          </w:rPr>
          <w:instrText xml:space="preserve"> PAGEREF _Toc236817534 \h </w:instrText>
        </w:r>
        <w:r>
          <w:rPr>
            <w:webHidden/>
          </w:rPr>
        </w:r>
        <w:r>
          <w:rPr>
            <w:webHidden/>
          </w:rPr>
          <w:fldChar w:fldCharType="separate"/>
        </w:r>
        <w:r>
          <w:rPr>
            <w:webHidden/>
          </w:rPr>
          <w:t>257</w:t>
        </w:r>
        <w:r>
          <w:rPr>
            <w:webHidden/>
          </w:rPr>
          <w:fldChar w:fldCharType="end"/>
        </w:r>
      </w:hyperlink>
    </w:p>
    <w:p w14:paraId="2F76295A" w14:textId="001E9183" w:rsidR="00711680" w:rsidRDefault="00711680">
      <w:pPr>
        <w:pStyle w:val="21"/>
        <w:rPr>
          <w:rFonts w:asciiTheme="minorHAnsi" w:eastAsiaTheme="minorEastAsia" w:hAnsiTheme="minorHAnsi" w:cstheme="minorBidi"/>
          <w:sz w:val="22"/>
          <w:szCs w:val="22"/>
          <w:lang w:eastAsia="ru-RU"/>
        </w:rPr>
      </w:pPr>
      <w:hyperlink w:anchor="_Toc236817535" w:history="1">
        <w:r w:rsidRPr="006B3CAF">
          <w:rPr>
            <w:rStyle w:val="ac"/>
          </w:rPr>
          <w:t>16.7</w:t>
        </w:r>
        <w:r>
          <w:rPr>
            <w:rFonts w:asciiTheme="minorHAnsi" w:eastAsiaTheme="minorEastAsia" w:hAnsiTheme="minorHAnsi" w:cstheme="minorBidi"/>
            <w:sz w:val="22"/>
            <w:szCs w:val="22"/>
            <w:lang w:eastAsia="ru-RU"/>
          </w:rPr>
          <w:tab/>
        </w:r>
        <w:r w:rsidRPr="006B3CAF">
          <w:rPr>
            <w:rStyle w:val="ac"/>
          </w:rPr>
          <w:t>Версионность и история изменений</w:t>
        </w:r>
        <w:r>
          <w:rPr>
            <w:webHidden/>
          </w:rPr>
          <w:tab/>
        </w:r>
        <w:r>
          <w:rPr>
            <w:webHidden/>
          </w:rPr>
          <w:fldChar w:fldCharType="begin"/>
        </w:r>
        <w:r>
          <w:rPr>
            <w:webHidden/>
          </w:rPr>
          <w:instrText xml:space="preserve"> PAGEREF _Toc236817535 \h </w:instrText>
        </w:r>
        <w:r>
          <w:rPr>
            <w:webHidden/>
          </w:rPr>
        </w:r>
        <w:r>
          <w:rPr>
            <w:webHidden/>
          </w:rPr>
          <w:fldChar w:fldCharType="separate"/>
        </w:r>
        <w:r>
          <w:rPr>
            <w:webHidden/>
          </w:rPr>
          <w:t>257</w:t>
        </w:r>
        <w:r>
          <w:rPr>
            <w:webHidden/>
          </w:rPr>
          <w:fldChar w:fldCharType="end"/>
        </w:r>
      </w:hyperlink>
    </w:p>
    <w:p w14:paraId="631D1C83" w14:textId="16F13C1B" w:rsidR="00711680" w:rsidRDefault="00711680">
      <w:pPr>
        <w:pStyle w:val="21"/>
        <w:rPr>
          <w:rFonts w:asciiTheme="minorHAnsi" w:eastAsiaTheme="minorEastAsia" w:hAnsiTheme="minorHAnsi" w:cstheme="minorBidi"/>
          <w:sz w:val="22"/>
          <w:szCs w:val="22"/>
          <w:lang w:eastAsia="ru-RU"/>
        </w:rPr>
      </w:pPr>
      <w:hyperlink w:anchor="_Toc236817536" w:history="1">
        <w:r w:rsidRPr="006B3CAF">
          <w:rPr>
            <w:rStyle w:val="ac"/>
          </w:rPr>
          <w:t>16.8</w:t>
        </w:r>
        <w:r>
          <w:rPr>
            <w:rFonts w:asciiTheme="minorHAnsi" w:eastAsiaTheme="minorEastAsia" w:hAnsiTheme="minorHAnsi" w:cstheme="minorBidi"/>
            <w:sz w:val="22"/>
            <w:szCs w:val="22"/>
            <w:lang w:eastAsia="ru-RU"/>
          </w:rPr>
          <w:tab/>
        </w:r>
        <w:r w:rsidRPr="006B3CAF">
          <w:rPr>
            <w:rStyle w:val="ac"/>
          </w:rPr>
          <w:t>Управление документами, файлами и публикациями</w:t>
        </w:r>
        <w:r>
          <w:rPr>
            <w:webHidden/>
          </w:rPr>
          <w:tab/>
        </w:r>
        <w:r>
          <w:rPr>
            <w:webHidden/>
          </w:rPr>
          <w:fldChar w:fldCharType="begin"/>
        </w:r>
        <w:r>
          <w:rPr>
            <w:webHidden/>
          </w:rPr>
          <w:instrText xml:space="preserve"> PAGEREF _Toc236817536 \h </w:instrText>
        </w:r>
        <w:r>
          <w:rPr>
            <w:webHidden/>
          </w:rPr>
        </w:r>
        <w:r>
          <w:rPr>
            <w:webHidden/>
          </w:rPr>
          <w:fldChar w:fldCharType="separate"/>
        </w:r>
        <w:r>
          <w:rPr>
            <w:webHidden/>
          </w:rPr>
          <w:t>258</w:t>
        </w:r>
        <w:r>
          <w:rPr>
            <w:webHidden/>
          </w:rPr>
          <w:fldChar w:fldCharType="end"/>
        </w:r>
      </w:hyperlink>
    </w:p>
    <w:p w14:paraId="6EDBBDFB" w14:textId="53F4A958" w:rsidR="00711680" w:rsidRDefault="00711680">
      <w:pPr>
        <w:pStyle w:val="21"/>
        <w:rPr>
          <w:rFonts w:asciiTheme="minorHAnsi" w:eastAsiaTheme="minorEastAsia" w:hAnsiTheme="minorHAnsi" w:cstheme="minorBidi"/>
          <w:sz w:val="22"/>
          <w:szCs w:val="22"/>
          <w:lang w:eastAsia="ru-RU"/>
        </w:rPr>
      </w:pPr>
      <w:hyperlink w:anchor="_Toc236817537" w:history="1">
        <w:r w:rsidRPr="006B3CAF">
          <w:rPr>
            <w:rStyle w:val="ac"/>
          </w:rPr>
          <w:t>16.9</w:t>
        </w:r>
        <w:r>
          <w:rPr>
            <w:rFonts w:asciiTheme="minorHAnsi" w:eastAsiaTheme="minorEastAsia" w:hAnsiTheme="minorHAnsi" w:cstheme="minorBidi"/>
            <w:sz w:val="22"/>
            <w:szCs w:val="22"/>
            <w:lang w:eastAsia="ru-RU"/>
          </w:rPr>
          <w:tab/>
        </w:r>
        <w:r w:rsidRPr="006B3CAF">
          <w:rPr>
            <w:rStyle w:val="ac"/>
          </w:rPr>
          <w:t>Управление изображениями и мультимедиа</w:t>
        </w:r>
        <w:r>
          <w:rPr>
            <w:webHidden/>
          </w:rPr>
          <w:tab/>
        </w:r>
        <w:r>
          <w:rPr>
            <w:webHidden/>
          </w:rPr>
          <w:fldChar w:fldCharType="begin"/>
        </w:r>
        <w:r>
          <w:rPr>
            <w:webHidden/>
          </w:rPr>
          <w:instrText xml:space="preserve"> PAGEREF _Toc236817537 \h </w:instrText>
        </w:r>
        <w:r>
          <w:rPr>
            <w:webHidden/>
          </w:rPr>
        </w:r>
        <w:r>
          <w:rPr>
            <w:webHidden/>
          </w:rPr>
          <w:fldChar w:fldCharType="separate"/>
        </w:r>
        <w:r>
          <w:rPr>
            <w:webHidden/>
          </w:rPr>
          <w:t>258</w:t>
        </w:r>
        <w:r>
          <w:rPr>
            <w:webHidden/>
          </w:rPr>
          <w:fldChar w:fldCharType="end"/>
        </w:r>
      </w:hyperlink>
    </w:p>
    <w:p w14:paraId="7F1431B4" w14:textId="1FAE71AC" w:rsidR="00711680" w:rsidRDefault="00711680">
      <w:pPr>
        <w:pStyle w:val="21"/>
        <w:rPr>
          <w:rFonts w:asciiTheme="minorHAnsi" w:eastAsiaTheme="minorEastAsia" w:hAnsiTheme="minorHAnsi" w:cstheme="minorBidi"/>
          <w:sz w:val="22"/>
          <w:szCs w:val="22"/>
          <w:lang w:eastAsia="ru-RU"/>
        </w:rPr>
      </w:pPr>
      <w:hyperlink w:anchor="_Toc236817538" w:history="1">
        <w:r w:rsidRPr="006B3CAF">
          <w:rPr>
            <w:rStyle w:val="ac"/>
          </w:rPr>
          <w:t>16.10</w:t>
        </w:r>
        <w:r>
          <w:rPr>
            <w:rFonts w:asciiTheme="minorHAnsi" w:eastAsiaTheme="minorEastAsia" w:hAnsiTheme="minorHAnsi" w:cstheme="minorBidi"/>
            <w:sz w:val="22"/>
            <w:szCs w:val="22"/>
            <w:lang w:eastAsia="ru-RU"/>
          </w:rPr>
          <w:tab/>
        </w:r>
        <w:r w:rsidRPr="006B3CAF">
          <w:rPr>
            <w:rStyle w:val="ac"/>
          </w:rPr>
          <w:t>Классификация, теги и связанные материалы</w:t>
        </w:r>
        <w:r>
          <w:rPr>
            <w:webHidden/>
          </w:rPr>
          <w:tab/>
        </w:r>
        <w:r>
          <w:rPr>
            <w:webHidden/>
          </w:rPr>
          <w:fldChar w:fldCharType="begin"/>
        </w:r>
        <w:r>
          <w:rPr>
            <w:webHidden/>
          </w:rPr>
          <w:instrText xml:space="preserve"> PAGEREF _Toc236817538 \h </w:instrText>
        </w:r>
        <w:r>
          <w:rPr>
            <w:webHidden/>
          </w:rPr>
        </w:r>
        <w:r>
          <w:rPr>
            <w:webHidden/>
          </w:rPr>
          <w:fldChar w:fldCharType="separate"/>
        </w:r>
        <w:r>
          <w:rPr>
            <w:webHidden/>
          </w:rPr>
          <w:t>259</w:t>
        </w:r>
        <w:r>
          <w:rPr>
            <w:webHidden/>
          </w:rPr>
          <w:fldChar w:fldCharType="end"/>
        </w:r>
      </w:hyperlink>
    </w:p>
    <w:p w14:paraId="44C3B968" w14:textId="21596A77" w:rsidR="00711680" w:rsidRDefault="00711680">
      <w:pPr>
        <w:pStyle w:val="21"/>
        <w:rPr>
          <w:rFonts w:asciiTheme="minorHAnsi" w:eastAsiaTheme="minorEastAsia" w:hAnsiTheme="minorHAnsi" w:cstheme="minorBidi"/>
          <w:sz w:val="22"/>
          <w:szCs w:val="22"/>
          <w:lang w:eastAsia="ru-RU"/>
        </w:rPr>
      </w:pPr>
      <w:hyperlink w:anchor="_Toc236817539" w:history="1">
        <w:r w:rsidRPr="006B3CAF">
          <w:rPr>
            <w:rStyle w:val="ac"/>
          </w:rPr>
          <w:t>16.11</w:t>
        </w:r>
        <w:r>
          <w:rPr>
            <w:rFonts w:asciiTheme="minorHAnsi" w:eastAsiaTheme="minorEastAsia" w:hAnsiTheme="minorHAnsi" w:cstheme="minorBidi"/>
            <w:sz w:val="22"/>
            <w:szCs w:val="22"/>
            <w:lang w:eastAsia="ru-RU"/>
          </w:rPr>
          <w:tab/>
        </w:r>
        <w:r w:rsidRPr="006B3CAF">
          <w:rPr>
            <w:rStyle w:val="ac"/>
          </w:rPr>
          <w:t>Автоматическое наполнение страниц</w:t>
        </w:r>
        <w:r>
          <w:rPr>
            <w:webHidden/>
          </w:rPr>
          <w:tab/>
        </w:r>
        <w:r>
          <w:rPr>
            <w:webHidden/>
          </w:rPr>
          <w:fldChar w:fldCharType="begin"/>
        </w:r>
        <w:r>
          <w:rPr>
            <w:webHidden/>
          </w:rPr>
          <w:instrText xml:space="preserve"> PAGEREF _Toc236817539 \h </w:instrText>
        </w:r>
        <w:r>
          <w:rPr>
            <w:webHidden/>
          </w:rPr>
        </w:r>
        <w:r>
          <w:rPr>
            <w:webHidden/>
          </w:rPr>
          <w:fldChar w:fldCharType="separate"/>
        </w:r>
        <w:r>
          <w:rPr>
            <w:webHidden/>
          </w:rPr>
          <w:t>259</w:t>
        </w:r>
        <w:r>
          <w:rPr>
            <w:webHidden/>
          </w:rPr>
          <w:fldChar w:fldCharType="end"/>
        </w:r>
      </w:hyperlink>
    </w:p>
    <w:p w14:paraId="23AC9DBB" w14:textId="74551E6B" w:rsidR="00711680" w:rsidRDefault="00711680">
      <w:pPr>
        <w:pStyle w:val="21"/>
        <w:rPr>
          <w:rFonts w:asciiTheme="minorHAnsi" w:eastAsiaTheme="minorEastAsia" w:hAnsiTheme="minorHAnsi" w:cstheme="minorBidi"/>
          <w:sz w:val="22"/>
          <w:szCs w:val="22"/>
          <w:lang w:eastAsia="ru-RU"/>
        </w:rPr>
      </w:pPr>
      <w:hyperlink w:anchor="_Toc236817540" w:history="1">
        <w:r w:rsidRPr="006B3CAF">
          <w:rPr>
            <w:rStyle w:val="ac"/>
          </w:rPr>
          <w:t>16.12</w:t>
        </w:r>
        <w:r>
          <w:rPr>
            <w:rFonts w:asciiTheme="minorHAnsi" w:eastAsiaTheme="minorEastAsia" w:hAnsiTheme="minorHAnsi" w:cstheme="minorBidi"/>
            <w:sz w:val="22"/>
            <w:szCs w:val="22"/>
            <w:lang w:eastAsia="ru-RU"/>
          </w:rPr>
          <w:tab/>
        </w:r>
        <w:r w:rsidRPr="006B3CAF">
          <w:rPr>
            <w:rStyle w:val="ac"/>
          </w:rPr>
          <w:t>Календарь публикаций и мероприятий</w:t>
        </w:r>
        <w:r>
          <w:rPr>
            <w:webHidden/>
          </w:rPr>
          <w:tab/>
        </w:r>
        <w:r>
          <w:rPr>
            <w:webHidden/>
          </w:rPr>
          <w:fldChar w:fldCharType="begin"/>
        </w:r>
        <w:r>
          <w:rPr>
            <w:webHidden/>
          </w:rPr>
          <w:instrText xml:space="preserve"> PAGEREF _Toc236817540 \h </w:instrText>
        </w:r>
        <w:r>
          <w:rPr>
            <w:webHidden/>
          </w:rPr>
        </w:r>
        <w:r>
          <w:rPr>
            <w:webHidden/>
          </w:rPr>
          <w:fldChar w:fldCharType="separate"/>
        </w:r>
        <w:r>
          <w:rPr>
            <w:webHidden/>
          </w:rPr>
          <w:t>260</w:t>
        </w:r>
        <w:r>
          <w:rPr>
            <w:webHidden/>
          </w:rPr>
          <w:fldChar w:fldCharType="end"/>
        </w:r>
      </w:hyperlink>
    </w:p>
    <w:p w14:paraId="302BC555" w14:textId="2FFD15B9" w:rsidR="00711680" w:rsidRDefault="00711680">
      <w:pPr>
        <w:pStyle w:val="21"/>
        <w:rPr>
          <w:rFonts w:asciiTheme="minorHAnsi" w:eastAsiaTheme="minorEastAsia" w:hAnsiTheme="minorHAnsi" w:cstheme="minorBidi"/>
          <w:sz w:val="22"/>
          <w:szCs w:val="22"/>
          <w:lang w:eastAsia="ru-RU"/>
        </w:rPr>
      </w:pPr>
      <w:hyperlink w:anchor="_Toc236817541" w:history="1">
        <w:r w:rsidRPr="006B3CAF">
          <w:rPr>
            <w:rStyle w:val="ac"/>
          </w:rPr>
          <w:t>16.13</w:t>
        </w:r>
        <w:r>
          <w:rPr>
            <w:rFonts w:asciiTheme="minorHAnsi" w:eastAsiaTheme="minorEastAsia" w:hAnsiTheme="minorHAnsi" w:cstheme="minorBidi"/>
            <w:sz w:val="22"/>
            <w:szCs w:val="22"/>
            <w:lang w:eastAsia="ru-RU"/>
          </w:rPr>
          <w:tab/>
        </w:r>
        <w:r w:rsidRPr="006B3CAF">
          <w:rPr>
            <w:rStyle w:val="ac"/>
          </w:rPr>
          <w:t>Пользователи, роли и права доступа</w:t>
        </w:r>
        <w:r>
          <w:rPr>
            <w:webHidden/>
          </w:rPr>
          <w:tab/>
        </w:r>
        <w:r>
          <w:rPr>
            <w:webHidden/>
          </w:rPr>
          <w:fldChar w:fldCharType="begin"/>
        </w:r>
        <w:r>
          <w:rPr>
            <w:webHidden/>
          </w:rPr>
          <w:instrText xml:space="preserve"> PAGEREF _Toc236817541 \h </w:instrText>
        </w:r>
        <w:r>
          <w:rPr>
            <w:webHidden/>
          </w:rPr>
        </w:r>
        <w:r>
          <w:rPr>
            <w:webHidden/>
          </w:rPr>
          <w:fldChar w:fldCharType="separate"/>
        </w:r>
        <w:r>
          <w:rPr>
            <w:webHidden/>
          </w:rPr>
          <w:t>260</w:t>
        </w:r>
        <w:r>
          <w:rPr>
            <w:webHidden/>
          </w:rPr>
          <w:fldChar w:fldCharType="end"/>
        </w:r>
      </w:hyperlink>
    </w:p>
    <w:p w14:paraId="1A3E22C6" w14:textId="66732C77" w:rsidR="00711680" w:rsidRDefault="00711680">
      <w:pPr>
        <w:pStyle w:val="21"/>
        <w:rPr>
          <w:rFonts w:asciiTheme="minorHAnsi" w:eastAsiaTheme="minorEastAsia" w:hAnsiTheme="minorHAnsi" w:cstheme="minorBidi"/>
          <w:sz w:val="22"/>
          <w:szCs w:val="22"/>
          <w:lang w:eastAsia="ru-RU"/>
        </w:rPr>
      </w:pPr>
      <w:hyperlink w:anchor="_Toc236817542" w:history="1">
        <w:r w:rsidRPr="006B3CAF">
          <w:rPr>
            <w:rStyle w:val="ac"/>
          </w:rPr>
          <w:t>16.14</w:t>
        </w:r>
        <w:r>
          <w:rPr>
            <w:rFonts w:asciiTheme="minorHAnsi" w:eastAsiaTheme="minorEastAsia" w:hAnsiTheme="minorHAnsi" w:cstheme="minorBidi"/>
            <w:sz w:val="22"/>
            <w:szCs w:val="22"/>
            <w:lang w:eastAsia="ru-RU"/>
          </w:rPr>
          <w:tab/>
        </w:r>
        <w:r w:rsidRPr="006B3CAF">
          <w:rPr>
            <w:rStyle w:val="ac"/>
          </w:rPr>
          <w:t>Поиск и административная навигация</w:t>
        </w:r>
        <w:r>
          <w:rPr>
            <w:webHidden/>
          </w:rPr>
          <w:tab/>
        </w:r>
        <w:r>
          <w:rPr>
            <w:webHidden/>
          </w:rPr>
          <w:fldChar w:fldCharType="begin"/>
        </w:r>
        <w:r>
          <w:rPr>
            <w:webHidden/>
          </w:rPr>
          <w:instrText xml:space="preserve"> PAGEREF _Toc236817542 \h </w:instrText>
        </w:r>
        <w:r>
          <w:rPr>
            <w:webHidden/>
          </w:rPr>
        </w:r>
        <w:r>
          <w:rPr>
            <w:webHidden/>
          </w:rPr>
          <w:fldChar w:fldCharType="separate"/>
        </w:r>
        <w:r>
          <w:rPr>
            <w:webHidden/>
          </w:rPr>
          <w:t>261</w:t>
        </w:r>
        <w:r>
          <w:rPr>
            <w:webHidden/>
          </w:rPr>
          <w:fldChar w:fldCharType="end"/>
        </w:r>
      </w:hyperlink>
    </w:p>
    <w:p w14:paraId="5CC8D80D" w14:textId="38B26036" w:rsidR="00711680" w:rsidRDefault="00711680">
      <w:pPr>
        <w:pStyle w:val="21"/>
        <w:rPr>
          <w:rFonts w:asciiTheme="minorHAnsi" w:eastAsiaTheme="minorEastAsia" w:hAnsiTheme="minorHAnsi" w:cstheme="minorBidi"/>
          <w:sz w:val="22"/>
          <w:szCs w:val="22"/>
          <w:lang w:eastAsia="ru-RU"/>
        </w:rPr>
      </w:pPr>
      <w:hyperlink w:anchor="_Toc236817543" w:history="1">
        <w:r w:rsidRPr="006B3CAF">
          <w:rPr>
            <w:rStyle w:val="ac"/>
          </w:rPr>
          <w:t>16.15</w:t>
        </w:r>
        <w:r>
          <w:rPr>
            <w:rFonts w:asciiTheme="minorHAnsi" w:eastAsiaTheme="minorEastAsia" w:hAnsiTheme="minorHAnsi" w:cstheme="minorBidi"/>
            <w:sz w:val="22"/>
            <w:szCs w:val="22"/>
            <w:lang w:eastAsia="ru-RU"/>
          </w:rPr>
          <w:tab/>
        </w:r>
        <w:r w:rsidRPr="006B3CAF">
          <w:rPr>
            <w:rStyle w:val="ac"/>
          </w:rPr>
          <w:t>Уведомления и задачи</w:t>
        </w:r>
        <w:r>
          <w:rPr>
            <w:webHidden/>
          </w:rPr>
          <w:tab/>
        </w:r>
        <w:r>
          <w:rPr>
            <w:webHidden/>
          </w:rPr>
          <w:fldChar w:fldCharType="begin"/>
        </w:r>
        <w:r>
          <w:rPr>
            <w:webHidden/>
          </w:rPr>
          <w:instrText xml:space="preserve"> PAGEREF _Toc236817543 \h </w:instrText>
        </w:r>
        <w:r>
          <w:rPr>
            <w:webHidden/>
          </w:rPr>
        </w:r>
        <w:r>
          <w:rPr>
            <w:webHidden/>
          </w:rPr>
          <w:fldChar w:fldCharType="separate"/>
        </w:r>
        <w:r>
          <w:rPr>
            <w:webHidden/>
          </w:rPr>
          <w:t>261</w:t>
        </w:r>
        <w:r>
          <w:rPr>
            <w:webHidden/>
          </w:rPr>
          <w:fldChar w:fldCharType="end"/>
        </w:r>
      </w:hyperlink>
    </w:p>
    <w:p w14:paraId="20154790" w14:textId="7E4EB7F5" w:rsidR="00711680" w:rsidRDefault="00711680">
      <w:pPr>
        <w:pStyle w:val="21"/>
        <w:rPr>
          <w:rFonts w:asciiTheme="minorHAnsi" w:eastAsiaTheme="minorEastAsia" w:hAnsiTheme="minorHAnsi" w:cstheme="minorBidi"/>
          <w:sz w:val="22"/>
          <w:szCs w:val="22"/>
          <w:lang w:eastAsia="ru-RU"/>
        </w:rPr>
      </w:pPr>
      <w:hyperlink w:anchor="_Toc236817544" w:history="1">
        <w:r w:rsidRPr="006B3CAF">
          <w:rPr>
            <w:rStyle w:val="ac"/>
          </w:rPr>
          <w:t>16.16</w:t>
        </w:r>
        <w:r>
          <w:rPr>
            <w:rFonts w:asciiTheme="minorHAnsi" w:eastAsiaTheme="minorEastAsia" w:hAnsiTheme="minorHAnsi" w:cstheme="minorBidi"/>
            <w:sz w:val="22"/>
            <w:szCs w:val="22"/>
            <w:lang w:eastAsia="ru-RU"/>
          </w:rPr>
          <w:tab/>
        </w:r>
        <w:r w:rsidRPr="006B3CAF">
          <w:rPr>
            <w:rStyle w:val="ac"/>
          </w:rPr>
          <w:t>Импорт, экспорт и интеграционные интерфейсы</w:t>
        </w:r>
        <w:r>
          <w:rPr>
            <w:webHidden/>
          </w:rPr>
          <w:tab/>
        </w:r>
        <w:r>
          <w:rPr>
            <w:webHidden/>
          </w:rPr>
          <w:fldChar w:fldCharType="begin"/>
        </w:r>
        <w:r>
          <w:rPr>
            <w:webHidden/>
          </w:rPr>
          <w:instrText xml:space="preserve"> PAGEREF _Toc236817544 \h </w:instrText>
        </w:r>
        <w:r>
          <w:rPr>
            <w:webHidden/>
          </w:rPr>
        </w:r>
        <w:r>
          <w:rPr>
            <w:webHidden/>
          </w:rPr>
          <w:fldChar w:fldCharType="separate"/>
        </w:r>
        <w:r>
          <w:rPr>
            <w:webHidden/>
          </w:rPr>
          <w:t>261</w:t>
        </w:r>
        <w:r>
          <w:rPr>
            <w:webHidden/>
          </w:rPr>
          <w:fldChar w:fldCharType="end"/>
        </w:r>
      </w:hyperlink>
    </w:p>
    <w:p w14:paraId="6B6714CF" w14:textId="263940ED" w:rsidR="00711680" w:rsidRDefault="00711680">
      <w:pPr>
        <w:pStyle w:val="21"/>
        <w:rPr>
          <w:rFonts w:asciiTheme="minorHAnsi" w:eastAsiaTheme="minorEastAsia" w:hAnsiTheme="minorHAnsi" w:cstheme="minorBidi"/>
          <w:sz w:val="22"/>
          <w:szCs w:val="22"/>
          <w:lang w:eastAsia="ru-RU"/>
        </w:rPr>
      </w:pPr>
      <w:hyperlink w:anchor="_Toc236817545" w:history="1">
        <w:r w:rsidRPr="006B3CAF">
          <w:rPr>
            <w:rStyle w:val="ac"/>
          </w:rPr>
          <w:t>16.17</w:t>
        </w:r>
        <w:r>
          <w:rPr>
            <w:rFonts w:asciiTheme="minorHAnsi" w:eastAsiaTheme="minorEastAsia" w:hAnsiTheme="minorHAnsi" w:cstheme="minorBidi"/>
            <w:sz w:val="22"/>
            <w:szCs w:val="22"/>
            <w:lang w:eastAsia="ru-RU"/>
          </w:rPr>
          <w:tab/>
        </w:r>
        <w:r w:rsidRPr="006B3CAF">
          <w:rPr>
            <w:rStyle w:val="ac"/>
          </w:rPr>
          <w:t>Требования к качеству содержимого</w:t>
        </w:r>
        <w:r>
          <w:rPr>
            <w:webHidden/>
          </w:rPr>
          <w:tab/>
        </w:r>
        <w:r>
          <w:rPr>
            <w:webHidden/>
          </w:rPr>
          <w:fldChar w:fldCharType="begin"/>
        </w:r>
        <w:r>
          <w:rPr>
            <w:webHidden/>
          </w:rPr>
          <w:instrText xml:space="preserve"> PAGEREF _Toc236817545 \h </w:instrText>
        </w:r>
        <w:r>
          <w:rPr>
            <w:webHidden/>
          </w:rPr>
        </w:r>
        <w:r>
          <w:rPr>
            <w:webHidden/>
          </w:rPr>
          <w:fldChar w:fldCharType="separate"/>
        </w:r>
        <w:r>
          <w:rPr>
            <w:webHidden/>
          </w:rPr>
          <w:t>263</w:t>
        </w:r>
        <w:r>
          <w:rPr>
            <w:webHidden/>
          </w:rPr>
          <w:fldChar w:fldCharType="end"/>
        </w:r>
      </w:hyperlink>
    </w:p>
    <w:p w14:paraId="6C963D8F" w14:textId="0F921517" w:rsidR="00711680" w:rsidRDefault="00711680">
      <w:pPr>
        <w:pStyle w:val="21"/>
        <w:rPr>
          <w:rFonts w:asciiTheme="minorHAnsi" w:eastAsiaTheme="minorEastAsia" w:hAnsiTheme="minorHAnsi" w:cstheme="minorBidi"/>
          <w:sz w:val="22"/>
          <w:szCs w:val="22"/>
          <w:lang w:eastAsia="ru-RU"/>
        </w:rPr>
      </w:pPr>
      <w:hyperlink w:anchor="_Toc236817546" w:history="1">
        <w:r w:rsidRPr="006B3CAF">
          <w:rPr>
            <w:rStyle w:val="ac"/>
          </w:rPr>
          <w:t>16.18</w:t>
        </w:r>
        <w:r>
          <w:rPr>
            <w:rFonts w:asciiTheme="minorHAnsi" w:eastAsiaTheme="minorEastAsia" w:hAnsiTheme="minorHAnsi" w:cstheme="minorBidi"/>
            <w:sz w:val="22"/>
            <w:szCs w:val="22"/>
            <w:lang w:eastAsia="ru-RU"/>
          </w:rPr>
          <w:tab/>
        </w:r>
        <w:r w:rsidRPr="006B3CAF">
          <w:rPr>
            <w:rStyle w:val="ac"/>
          </w:rPr>
          <w:t>Критерии приемки функциональности CMS</w:t>
        </w:r>
        <w:r>
          <w:rPr>
            <w:webHidden/>
          </w:rPr>
          <w:tab/>
        </w:r>
        <w:r>
          <w:rPr>
            <w:webHidden/>
          </w:rPr>
          <w:fldChar w:fldCharType="begin"/>
        </w:r>
        <w:r>
          <w:rPr>
            <w:webHidden/>
          </w:rPr>
          <w:instrText xml:space="preserve"> PAGEREF _Toc236817546 \h </w:instrText>
        </w:r>
        <w:r>
          <w:rPr>
            <w:webHidden/>
          </w:rPr>
        </w:r>
        <w:r>
          <w:rPr>
            <w:webHidden/>
          </w:rPr>
          <w:fldChar w:fldCharType="separate"/>
        </w:r>
        <w:r>
          <w:rPr>
            <w:webHidden/>
          </w:rPr>
          <w:t>263</w:t>
        </w:r>
        <w:r>
          <w:rPr>
            <w:webHidden/>
          </w:rPr>
          <w:fldChar w:fldCharType="end"/>
        </w:r>
      </w:hyperlink>
    </w:p>
    <w:p w14:paraId="5AC49A99" w14:textId="3769594A" w:rsidR="00711680" w:rsidRDefault="00711680">
      <w:pPr>
        <w:pStyle w:val="21"/>
        <w:rPr>
          <w:rFonts w:asciiTheme="minorHAnsi" w:eastAsiaTheme="minorEastAsia" w:hAnsiTheme="minorHAnsi" w:cstheme="minorBidi"/>
          <w:sz w:val="22"/>
          <w:szCs w:val="22"/>
          <w:lang w:eastAsia="ru-RU"/>
        </w:rPr>
      </w:pPr>
      <w:hyperlink w:anchor="_Toc236817547" w:history="1">
        <w:r w:rsidRPr="006B3CAF">
          <w:rPr>
            <w:rStyle w:val="ac"/>
          </w:rPr>
          <w:t>16.19</w:t>
        </w:r>
        <w:r>
          <w:rPr>
            <w:rFonts w:asciiTheme="minorHAnsi" w:eastAsiaTheme="minorEastAsia" w:hAnsiTheme="minorHAnsi" w:cstheme="minorBidi"/>
            <w:sz w:val="22"/>
            <w:szCs w:val="22"/>
            <w:lang w:eastAsia="ru-RU"/>
          </w:rPr>
          <w:tab/>
        </w:r>
        <w:r w:rsidRPr="006B3CAF">
          <w:rPr>
            <w:rStyle w:val="ac"/>
          </w:rPr>
          <w:t>Границы реализации и развитие</w:t>
        </w:r>
        <w:r>
          <w:rPr>
            <w:webHidden/>
          </w:rPr>
          <w:tab/>
        </w:r>
        <w:r>
          <w:rPr>
            <w:webHidden/>
          </w:rPr>
          <w:fldChar w:fldCharType="begin"/>
        </w:r>
        <w:r>
          <w:rPr>
            <w:webHidden/>
          </w:rPr>
          <w:instrText xml:space="preserve"> PAGEREF _Toc236817547 \h </w:instrText>
        </w:r>
        <w:r>
          <w:rPr>
            <w:webHidden/>
          </w:rPr>
        </w:r>
        <w:r>
          <w:rPr>
            <w:webHidden/>
          </w:rPr>
          <w:fldChar w:fldCharType="separate"/>
        </w:r>
        <w:r>
          <w:rPr>
            <w:webHidden/>
          </w:rPr>
          <w:t>264</w:t>
        </w:r>
        <w:r>
          <w:rPr>
            <w:webHidden/>
          </w:rPr>
          <w:fldChar w:fldCharType="end"/>
        </w:r>
      </w:hyperlink>
    </w:p>
    <w:p w14:paraId="436BBEF7" w14:textId="0232C1EB" w:rsidR="00711680" w:rsidRDefault="00711680">
      <w:pPr>
        <w:pStyle w:val="13"/>
        <w:rPr>
          <w:rFonts w:asciiTheme="minorHAnsi" w:eastAsiaTheme="minorEastAsia" w:hAnsiTheme="minorHAnsi" w:cstheme="minorBidi"/>
          <w:sz w:val="22"/>
          <w:szCs w:val="22"/>
          <w:lang w:eastAsia="ru-RU"/>
        </w:rPr>
      </w:pPr>
      <w:hyperlink w:anchor="_Toc236817548" w:history="1">
        <w:r w:rsidRPr="006B3CAF">
          <w:rPr>
            <w:rStyle w:val="ac"/>
          </w:rPr>
          <w:t>17</w:t>
        </w:r>
        <w:r>
          <w:rPr>
            <w:rFonts w:asciiTheme="minorHAnsi" w:eastAsiaTheme="minorEastAsia" w:hAnsiTheme="minorHAnsi" w:cstheme="minorBidi"/>
            <w:sz w:val="22"/>
            <w:szCs w:val="22"/>
            <w:lang w:eastAsia="ru-RU"/>
          </w:rPr>
          <w:tab/>
        </w:r>
        <w:r w:rsidRPr="006B3CAF">
          <w:rPr>
            <w:rStyle w:val="ac"/>
          </w:rPr>
          <w:t>Функциональные требования к представлению статистической информации и аналитическим сервисам</w:t>
        </w:r>
        <w:r>
          <w:rPr>
            <w:webHidden/>
          </w:rPr>
          <w:tab/>
        </w:r>
        <w:r>
          <w:rPr>
            <w:webHidden/>
          </w:rPr>
          <w:fldChar w:fldCharType="begin"/>
        </w:r>
        <w:r>
          <w:rPr>
            <w:webHidden/>
          </w:rPr>
          <w:instrText xml:space="preserve"> PAGEREF _Toc236817548 \h </w:instrText>
        </w:r>
        <w:r>
          <w:rPr>
            <w:webHidden/>
          </w:rPr>
        </w:r>
        <w:r>
          <w:rPr>
            <w:webHidden/>
          </w:rPr>
          <w:fldChar w:fldCharType="separate"/>
        </w:r>
        <w:r>
          <w:rPr>
            <w:webHidden/>
          </w:rPr>
          <w:t>265</w:t>
        </w:r>
        <w:r>
          <w:rPr>
            <w:webHidden/>
          </w:rPr>
          <w:fldChar w:fldCharType="end"/>
        </w:r>
      </w:hyperlink>
    </w:p>
    <w:p w14:paraId="1789EC57" w14:textId="4D0DE216" w:rsidR="00711680" w:rsidRDefault="00711680">
      <w:pPr>
        <w:pStyle w:val="21"/>
        <w:rPr>
          <w:rFonts w:asciiTheme="minorHAnsi" w:eastAsiaTheme="minorEastAsia" w:hAnsiTheme="minorHAnsi" w:cstheme="minorBidi"/>
          <w:sz w:val="22"/>
          <w:szCs w:val="22"/>
          <w:lang w:eastAsia="ru-RU"/>
        </w:rPr>
      </w:pPr>
      <w:hyperlink w:anchor="_Toc236817549" w:history="1">
        <w:r w:rsidRPr="006B3CAF">
          <w:rPr>
            <w:rStyle w:val="ac"/>
          </w:rPr>
          <w:t>17.1</w:t>
        </w:r>
        <w:r>
          <w:rPr>
            <w:rFonts w:asciiTheme="minorHAnsi" w:eastAsiaTheme="minorEastAsia" w:hAnsiTheme="minorHAnsi" w:cstheme="minorBidi"/>
            <w:sz w:val="22"/>
            <w:szCs w:val="22"/>
            <w:lang w:eastAsia="ru-RU"/>
          </w:rPr>
          <w:tab/>
        </w:r>
        <w:r w:rsidRPr="006B3CAF">
          <w:rPr>
            <w:rStyle w:val="ac"/>
          </w:rPr>
          <w:t>Общие принципы представления статистики</w:t>
        </w:r>
        <w:r>
          <w:rPr>
            <w:webHidden/>
          </w:rPr>
          <w:tab/>
        </w:r>
        <w:r>
          <w:rPr>
            <w:webHidden/>
          </w:rPr>
          <w:fldChar w:fldCharType="begin"/>
        </w:r>
        <w:r>
          <w:rPr>
            <w:webHidden/>
          </w:rPr>
          <w:instrText xml:space="preserve"> PAGEREF _Toc236817549 \h </w:instrText>
        </w:r>
        <w:r>
          <w:rPr>
            <w:webHidden/>
          </w:rPr>
        </w:r>
        <w:r>
          <w:rPr>
            <w:webHidden/>
          </w:rPr>
          <w:fldChar w:fldCharType="separate"/>
        </w:r>
        <w:r>
          <w:rPr>
            <w:webHidden/>
          </w:rPr>
          <w:t>265</w:t>
        </w:r>
        <w:r>
          <w:rPr>
            <w:webHidden/>
          </w:rPr>
          <w:fldChar w:fldCharType="end"/>
        </w:r>
      </w:hyperlink>
    </w:p>
    <w:p w14:paraId="213C7A95" w14:textId="2BA4D58F" w:rsidR="00711680" w:rsidRDefault="00711680">
      <w:pPr>
        <w:pStyle w:val="21"/>
        <w:rPr>
          <w:rFonts w:asciiTheme="minorHAnsi" w:eastAsiaTheme="minorEastAsia" w:hAnsiTheme="minorHAnsi" w:cstheme="minorBidi"/>
          <w:sz w:val="22"/>
          <w:szCs w:val="22"/>
          <w:lang w:eastAsia="ru-RU"/>
        </w:rPr>
      </w:pPr>
      <w:hyperlink w:anchor="_Toc236817550" w:history="1">
        <w:r w:rsidRPr="006B3CAF">
          <w:rPr>
            <w:rStyle w:val="ac"/>
          </w:rPr>
          <w:t>17.2</w:t>
        </w:r>
        <w:r>
          <w:rPr>
            <w:rFonts w:asciiTheme="minorHAnsi" w:eastAsiaTheme="minorEastAsia" w:hAnsiTheme="minorHAnsi" w:cstheme="minorBidi"/>
            <w:sz w:val="22"/>
            <w:szCs w:val="22"/>
            <w:lang w:eastAsia="ru-RU"/>
          </w:rPr>
          <w:tab/>
        </w:r>
        <w:r w:rsidRPr="006B3CAF">
          <w:rPr>
            <w:rStyle w:val="ac"/>
          </w:rPr>
          <w:t>Статистический каталог Contour BI Portal 7.0</w:t>
        </w:r>
        <w:r>
          <w:rPr>
            <w:webHidden/>
          </w:rPr>
          <w:tab/>
        </w:r>
        <w:r>
          <w:rPr>
            <w:webHidden/>
          </w:rPr>
          <w:fldChar w:fldCharType="begin"/>
        </w:r>
        <w:r>
          <w:rPr>
            <w:webHidden/>
          </w:rPr>
          <w:instrText xml:space="preserve"> PAGEREF _Toc236817550 \h </w:instrText>
        </w:r>
        <w:r>
          <w:rPr>
            <w:webHidden/>
          </w:rPr>
        </w:r>
        <w:r>
          <w:rPr>
            <w:webHidden/>
          </w:rPr>
          <w:fldChar w:fldCharType="separate"/>
        </w:r>
        <w:r>
          <w:rPr>
            <w:webHidden/>
          </w:rPr>
          <w:t>266</w:t>
        </w:r>
        <w:r>
          <w:rPr>
            <w:webHidden/>
          </w:rPr>
          <w:fldChar w:fldCharType="end"/>
        </w:r>
      </w:hyperlink>
    </w:p>
    <w:p w14:paraId="283769B7" w14:textId="28C48884" w:rsidR="00711680" w:rsidRDefault="00711680">
      <w:pPr>
        <w:pStyle w:val="21"/>
        <w:rPr>
          <w:rFonts w:asciiTheme="minorHAnsi" w:eastAsiaTheme="minorEastAsia" w:hAnsiTheme="minorHAnsi" w:cstheme="minorBidi"/>
          <w:sz w:val="22"/>
          <w:szCs w:val="22"/>
          <w:lang w:eastAsia="ru-RU"/>
        </w:rPr>
      </w:pPr>
      <w:hyperlink w:anchor="_Toc236817551" w:history="1">
        <w:r w:rsidRPr="006B3CAF">
          <w:rPr>
            <w:rStyle w:val="ac"/>
          </w:rPr>
          <w:t>17.3</w:t>
        </w:r>
        <w:r>
          <w:rPr>
            <w:rFonts w:asciiTheme="minorHAnsi" w:eastAsiaTheme="minorEastAsia" w:hAnsiTheme="minorHAnsi" w:cstheme="minorBidi"/>
            <w:sz w:val="22"/>
            <w:szCs w:val="22"/>
            <w:lang w:eastAsia="ru-RU"/>
          </w:rPr>
          <w:tab/>
        </w:r>
        <w:r w:rsidRPr="006B3CAF">
          <w:rPr>
            <w:rStyle w:val="ac"/>
          </w:rPr>
          <w:t>Карточка статистического показателя</w:t>
        </w:r>
        <w:r>
          <w:rPr>
            <w:webHidden/>
          </w:rPr>
          <w:tab/>
        </w:r>
        <w:r>
          <w:rPr>
            <w:webHidden/>
          </w:rPr>
          <w:fldChar w:fldCharType="begin"/>
        </w:r>
        <w:r>
          <w:rPr>
            <w:webHidden/>
          </w:rPr>
          <w:instrText xml:space="preserve"> PAGEREF _Toc236817551 \h </w:instrText>
        </w:r>
        <w:r>
          <w:rPr>
            <w:webHidden/>
          </w:rPr>
        </w:r>
        <w:r>
          <w:rPr>
            <w:webHidden/>
          </w:rPr>
          <w:fldChar w:fldCharType="separate"/>
        </w:r>
        <w:r>
          <w:rPr>
            <w:webHidden/>
          </w:rPr>
          <w:t>267</w:t>
        </w:r>
        <w:r>
          <w:rPr>
            <w:webHidden/>
          </w:rPr>
          <w:fldChar w:fldCharType="end"/>
        </w:r>
      </w:hyperlink>
    </w:p>
    <w:p w14:paraId="70DF652C" w14:textId="1AF4A52E" w:rsidR="00711680" w:rsidRDefault="00711680">
      <w:pPr>
        <w:pStyle w:val="21"/>
        <w:rPr>
          <w:rFonts w:asciiTheme="minorHAnsi" w:eastAsiaTheme="minorEastAsia" w:hAnsiTheme="minorHAnsi" w:cstheme="minorBidi"/>
          <w:sz w:val="22"/>
          <w:szCs w:val="22"/>
          <w:lang w:eastAsia="ru-RU"/>
        </w:rPr>
      </w:pPr>
      <w:hyperlink w:anchor="_Toc236817552" w:history="1">
        <w:r w:rsidRPr="006B3CAF">
          <w:rPr>
            <w:rStyle w:val="ac"/>
          </w:rPr>
          <w:t>17.4</w:t>
        </w:r>
        <w:r>
          <w:rPr>
            <w:rFonts w:asciiTheme="minorHAnsi" w:eastAsiaTheme="minorEastAsia" w:hAnsiTheme="minorHAnsi" w:cstheme="minorBidi"/>
            <w:sz w:val="22"/>
            <w:szCs w:val="22"/>
            <w:lang w:eastAsia="ru-RU"/>
          </w:rPr>
          <w:tab/>
        </w:r>
        <w:r w:rsidRPr="006B3CAF">
          <w:rPr>
            <w:rStyle w:val="ac"/>
          </w:rPr>
          <w:t>Статистические таблицы</w:t>
        </w:r>
        <w:r>
          <w:rPr>
            <w:webHidden/>
          </w:rPr>
          <w:tab/>
        </w:r>
        <w:r>
          <w:rPr>
            <w:webHidden/>
          </w:rPr>
          <w:fldChar w:fldCharType="begin"/>
        </w:r>
        <w:r>
          <w:rPr>
            <w:webHidden/>
          </w:rPr>
          <w:instrText xml:space="preserve"> PAGEREF _Toc236817552 \h </w:instrText>
        </w:r>
        <w:r>
          <w:rPr>
            <w:webHidden/>
          </w:rPr>
        </w:r>
        <w:r>
          <w:rPr>
            <w:webHidden/>
          </w:rPr>
          <w:fldChar w:fldCharType="separate"/>
        </w:r>
        <w:r>
          <w:rPr>
            <w:webHidden/>
          </w:rPr>
          <w:t>268</w:t>
        </w:r>
        <w:r>
          <w:rPr>
            <w:webHidden/>
          </w:rPr>
          <w:fldChar w:fldCharType="end"/>
        </w:r>
      </w:hyperlink>
    </w:p>
    <w:p w14:paraId="45394511" w14:textId="42D26AC8" w:rsidR="00711680" w:rsidRDefault="00711680">
      <w:pPr>
        <w:pStyle w:val="21"/>
        <w:rPr>
          <w:rFonts w:asciiTheme="minorHAnsi" w:eastAsiaTheme="minorEastAsia" w:hAnsiTheme="minorHAnsi" w:cstheme="minorBidi"/>
          <w:sz w:val="22"/>
          <w:szCs w:val="22"/>
          <w:lang w:eastAsia="ru-RU"/>
        </w:rPr>
      </w:pPr>
      <w:hyperlink w:anchor="_Toc236817553" w:history="1">
        <w:r w:rsidRPr="006B3CAF">
          <w:rPr>
            <w:rStyle w:val="ac"/>
          </w:rPr>
          <w:t>17.5</w:t>
        </w:r>
        <w:r>
          <w:rPr>
            <w:rFonts w:asciiTheme="minorHAnsi" w:eastAsiaTheme="minorEastAsia" w:hAnsiTheme="minorHAnsi" w:cstheme="minorBidi"/>
            <w:sz w:val="22"/>
            <w:szCs w:val="22"/>
            <w:lang w:eastAsia="ru-RU"/>
          </w:rPr>
          <w:tab/>
        </w:r>
        <w:r w:rsidRPr="006B3CAF">
          <w:rPr>
            <w:rStyle w:val="ac"/>
          </w:rPr>
          <w:t>Графики и диаграммы</w:t>
        </w:r>
        <w:r>
          <w:rPr>
            <w:webHidden/>
          </w:rPr>
          <w:tab/>
        </w:r>
        <w:r>
          <w:rPr>
            <w:webHidden/>
          </w:rPr>
          <w:fldChar w:fldCharType="begin"/>
        </w:r>
        <w:r>
          <w:rPr>
            <w:webHidden/>
          </w:rPr>
          <w:instrText xml:space="preserve"> PAGEREF _Toc236817553 \h </w:instrText>
        </w:r>
        <w:r>
          <w:rPr>
            <w:webHidden/>
          </w:rPr>
        </w:r>
        <w:r>
          <w:rPr>
            <w:webHidden/>
          </w:rPr>
          <w:fldChar w:fldCharType="separate"/>
        </w:r>
        <w:r>
          <w:rPr>
            <w:webHidden/>
          </w:rPr>
          <w:t>269</w:t>
        </w:r>
        <w:r>
          <w:rPr>
            <w:webHidden/>
          </w:rPr>
          <w:fldChar w:fldCharType="end"/>
        </w:r>
      </w:hyperlink>
    </w:p>
    <w:p w14:paraId="411B6F39" w14:textId="6C0DC896" w:rsidR="00711680" w:rsidRDefault="00711680">
      <w:pPr>
        <w:pStyle w:val="21"/>
        <w:rPr>
          <w:rFonts w:asciiTheme="minorHAnsi" w:eastAsiaTheme="minorEastAsia" w:hAnsiTheme="minorHAnsi" w:cstheme="minorBidi"/>
          <w:sz w:val="22"/>
          <w:szCs w:val="22"/>
          <w:lang w:eastAsia="ru-RU"/>
        </w:rPr>
      </w:pPr>
      <w:hyperlink w:anchor="_Toc236817554" w:history="1">
        <w:r w:rsidRPr="006B3CAF">
          <w:rPr>
            <w:rStyle w:val="ac"/>
          </w:rPr>
          <w:t>17.6</w:t>
        </w:r>
        <w:r>
          <w:rPr>
            <w:rFonts w:asciiTheme="minorHAnsi" w:eastAsiaTheme="minorEastAsia" w:hAnsiTheme="minorHAnsi" w:cstheme="minorBidi"/>
            <w:sz w:val="22"/>
            <w:szCs w:val="22"/>
            <w:lang w:eastAsia="ru-RU"/>
          </w:rPr>
          <w:tab/>
        </w:r>
        <w:r w:rsidRPr="006B3CAF">
          <w:rPr>
            <w:rStyle w:val="ac"/>
          </w:rPr>
          <w:t>Интерактивные карты</w:t>
        </w:r>
        <w:r>
          <w:rPr>
            <w:webHidden/>
          </w:rPr>
          <w:tab/>
        </w:r>
        <w:r>
          <w:rPr>
            <w:webHidden/>
          </w:rPr>
          <w:fldChar w:fldCharType="begin"/>
        </w:r>
        <w:r>
          <w:rPr>
            <w:webHidden/>
          </w:rPr>
          <w:instrText xml:space="preserve"> PAGEREF _Toc236817554 \h </w:instrText>
        </w:r>
        <w:r>
          <w:rPr>
            <w:webHidden/>
          </w:rPr>
        </w:r>
        <w:r>
          <w:rPr>
            <w:webHidden/>
          </w:rPr>
          <w:fldChar w:fldCharType="separate"/>
        </w:r>
        <w:r>
          <w:rPr>
            <w:webHidden/>
          </w:rPr>
          <w:t>269</w:t>
        </w:r>
        <w:r>
          <w:rPr>
            <w:webHidden/>
          </w:rPr>
          <w:fldChar w:fldCharType="end"/>
        </w:r>
      </w:hyperlink>
    </w:p>
    <w:p w14:paraId="5486B393" w14:textId="1DEE4342" w:rsidR="00711680" w:rsidRDefault="00711680">
      <w:pPr>
        <w:pStyle w:val="21"/>
        <w:rPr>
          <w:rFonts w:asciiTheme="minorHAnsi" w:eastAsiaTheme="minorEastAsia" w:hAnsiTheme="minorHAnsi" w:cstheme="minorBidi"/>
          <w:sz w:val="22"/>
          <w:szCs w:val="22"/>
          <w:lang w:eastAsia="ru-RU"/>
        </w:rPr>
      </w:pPr>
      <w:hyperlink w:anchor="_Toc236817555" w:history="1">
        <w:r w:rsidRPr="006B3CAF">
          <w:rPr>
            <w:rStyle w:val="ac"/>
          </w:rPr>
          <w:t>17.7</w:t>
        </w:r>
        <w:r>
          <w:rPr>
            <w:rFonts w:asciiTheme="minorHAnsi" w:eastAsiaTheme="minorEastAsia" w:hAnsiTheme="minorHAnsi" w:cstheme="minorBidi"/>
            <w:sz w:val="22"/>
            <w:szCs w:val="22"/>
            <w:lang w:eastAsia="ru-RU"/>
          </w:rPr>
          <w:tab/>
        </w:r>
        <w:r w:rsidRPr="006B3CAF">
          <w:rPr>
            <w:rStyle w:val="ac"/>
          </w:rPr>
          <w:t>Информационные панели Contour BI</w:t>
        </w:r>
        <w:r>
          <w:rPr>
            <w:webHidden/>
          </w:rPr>
          <w:tab/>
        </w:r>
        <w:r>
          <w:rPr>
            <w:webHidden/>
          </w:rPr>
          <w:fldChar w:fldCharType="begin"/>
        </w:r>
        <w:r>
          <w:rPr>
            <w:webHidden/>
          </w:rPr>
          <w:instrText xml:space="preserve"> PAGEREF _Toc236817555 \h </w:instrText>
        </w:r>
        <w:r>
          <w:rPr>
            <w:webHidden/>
          </w:rPr>
        </w:r>
        <w:r>
          <w:rPr>
            <w:webHidden/>
          </w:rPr>
          <w:fldChar w:fldCharType="separate"/>
        </w:r>
        <w:r>
          <w:rPr>
            <w:webHidden/>
          </w:rPr>
          <w:t>269</w:t>
        </w:r>
        <w:r>
          <w:rPr>
            <w:webHidden/>
          </w:rPr>
          <w:fldChar w:fldCharType="end"/>
        </w:r>
      </w:hyperlink>
    </w:p>
    <w:p w14:paraId="4EA3EE63" w14:textId="2420ECF2" w:rsidR="00711680" w:rsidRDefault="00711680">
      <w:pPr>
        <w:pStyle w:val="21"/>
        <w:rPr>
          <w:rFonts w:asciiTheme="minorHAnsi" w:eastAsiaTheme="minorEastAsia" w:hAnsiTheme="minorHAnsi" w:cstheme="minorBidi"/>
          <w:sz w:val="22"/>
          <w:szCs w:val="22"/>
          <w:lang w:eastAsia="ru-RU"/>
        </w:rPr>
      </w:pPr>
      <w:hyperlink w:anchor="_Toc236817556" w:history="1">
        <w:r w:rsidRPr="006B3CAF">
          <w:rPr>
            <w:rStyle w:val="ac"/>
          </w:rPr>
          <w:t>17.8</w:t>
        </w:r>
        <w:r>
          <w:rPr>
            <w:rFonts w:asciiTheme="minorHAnsi" w:eastAsiaTheme="minorEastAsia" w:hAnsiTheme="minorHAnsi" w:cstheme="minorBidi"/>
            <w:sz w:val="22"/>
            <w:szCs w:val="22"/>
            <w:lang w:eastAsia="ru-RU"/>
          </w:rPr>
          <w:tab/>
        </w:r>
        <w:r w:rsidRPr="006B3CAF">
          <w:rPr>
            <w:rStyle w:val="ac"/>
          </w:rPr>
          <w:t>Метаданные и методологический контекст</w:t>
        </w:r>
        <w:r>
          <w:rPr>
            <w:webHidden/>
          </w:rPr>
          <w:tab/>
        </w:r>
        <w:r>
          <w:rPr>
            <w:webHidden/>
          </w:rPr>
          <w:fldChar w:fldCharType="begin"/>
        </w:r>
        <w:r>
          <w:rPr>
            <w:webHidden/>
          </w:rPr>
          <w:instrText xml:space="preserve"> PAGEREF _Toc236817556 \h </w:instrText>
        </w:r>
        <w:r>
          <w:rPr>
            <w:webHidden/>
          </w:rPr>
        </w:r>
        <w:r>
          <w:rPr>
            <w:webHidden/>
          </w:rPr>
          <w:fldChar w:fldCharType="separate"/>
        </w:r>
        <w:r>
          <w:rPr>
            <w:webHidden/>
          </w:rPr>
          <w:t>270</w:t>
        </w:r>
        <w:r>
          <w:rPr>
            <w:webHidden/>
          </w:rPr>
          <w:fldChar w:fldCharType="end"/>
        </w:r>
      </w:hyperlink>
    </w:p>
    <w:p w14:paraId="01FD1998" w14:textId="0552D1C8" w:rsidR="00711680" w:rsidRDefault="00711680">
      <w:pPr>
        <w:pStyle w:val="21"/>
        <w:rPr>
          <w:rFonts w:asciiTheme="minorHAnsi" w:eastAsiaTheme="minorEastAsia" w:hAnsiTheme="minorHAnsi" w:cstheme="minorBidi"/>
          <w:sz w:val="22"/>
          <w:szCs w:val="22"/>
          <w:lang w:eastAsia="ru-RU"/>
        </w:rPr>
      </w:pPr>
      <w:hyperlink w:anchor="_Toc236817557" w:history="1">
        <w:r w:rsidRPr="006B3CAF">
          <w:rPr>
            <w:rStyle w:val="ac"/>
          </w:rPr>
          <w:t>17.9</w:t>
        </w:r>
        <w:r>
          <w:rPr>
            <w:rFonts w:asciiTheme="minorHAnsi" w:eastAsiaTheme="minorEastAsia" w:hAnsiTheme="minorHAnsi" w:cstheme="minorBidi"/>
            <w:sz w:val="22"/>
            <w:szCs w:val="22"/>
            <w:lang w:eastAsia="ru-RU"/>
          </w:rPr>
          <w:tab/>
        </w:r>
        <w:r w:rsidRPr="006B3CAF">
          <w:rPr>
            <w:rStyle w:val="ac"/>
          </w:rPr>
          <w:t>Электронные публикации и PDF-файлы</w:t>
        </w:r>
        <w:r>
          <w:rPr>
            <w:webHidden/>
          </w:rPr>
          <w:tab/>
        </w:r>
        <w:r>
          <w:rPr>
            <w:webHidden/>
          </w:rPr>
          <w:fldChar w:fldCharType="begin"/>
        </w:r>
        <w:r>
          <w:rPr>
            <w:webHidden/>
          </w:rPr>
          <w:instrText xml:space="preserve"> PAGEREF _Toc236817557 \h </w:instrText>
        </w:r>
        <w:r>
          <w:rPr>
            <w:webHidden/>
          </w:rPr>
        </w:r>
        <w:r>
          <w:rPr>
            <w:webHidden/>
          </w:rPr>
          <w:fldChar w:fldCharType="separate"/>
        </w:r>
        <w:r>
          <w:rPr>
            <w:webHidden/>
          </w:rPr>
          <w:t>271</w:t>
        </w:r>
        <w:r>
          <w:rPr>
            <w:webHidden/>
          </w:rPr>
          <w:fldChar w:fldCharType="end"/>
        </w:r>
      </w:hyperlink>
    </w:p>
    <w:p w14:paraId="65CB9696" w14:textId="30551811" w:rsidR="00711680" w:rsidRDefault="00711680">
      <w:pPr>
        <w:pStyle w:val="21"/>
        <w:rPr>
          <w:rFonts w:asciiTheme="minorHAnsi" w:eastAsiaTheme="minorEastAsia" w:hAnsiTheme="minorHAnsi" w:cstheme="minorBidi"/>
          <w:sz w:val="22"/>
          <w:szCs w:val="22"/>
          <w:lang w:eastAsia="ru-RU"/>
        </w:rPr>
      </w:pPr>
      <w:hyperlink w:anchor="_Toc236817558" w:history="1">
        <w:r w:rsidRPr="006B3CAF">
          <w:rPr>
            <w:rStyle w:val="ac"/>
          </w:rPr>
          <w:t>17.10</w:t>
        </w:r>
        <w:r>
          <w:rPr>
            <w:rFonts w:asciiTheme="minorHAnsi" w:eastAsiaTheme="minorEastAsia" w:hAnsiTheme="minorHAnsi" w:cstheme="minorBidi"/>
            <w:sz w:val="22"/>
            <w:szCs w:val="22"/>
            <w:lang w:eastAsia="ru-RU"/>
          </w:rPr>
          <w:tab/>
        </w:r>
        <w:r w:rsidRPr="006B3CAF">
          <w:rPr>
            <w:rStyle w:val="ac"/>
          </w:rPr>
          <w:t>Каталог открытых данных (Linked Data Directory)</w:t>
        </w:r>
        <w:r>
          <w:rPr>
            <w:webHidden/>
          </w:rPr>
          <w:tab/>
        </w:r>
        <w:r>
          <w:rPr>
            <w:webHidden/>
          </w:rPr>
          <w:fldChar w:fldCharType="begin"/>
        </w:r>
        <w:r>
          <w:rPr>
            <w:webHidden/>
          </w:rPr>
          <w:instrText xml:space="preserve"> PAGEREF _Toc236817558 \h </w:instrText>
        </w:r>
        <w:r>
          <w:rPr>
            <w:webHidden/>
          </w:rPr>
        </w:r>
        <w:r>
          <w:rPr>
            <w:webHidden/>
          </w:rPr>
          <w:fldChar w:fldCharType="separate"/>
        </w:r>
        <w:r>
          <w:rPr>
            <w:webHidden/>
          </w:rPr>
          <w:t>271</w:t>
        </w:r>
        <w:r>
          <w:rPr>
            <w:webHidden/>
          </w:rPr>
          <w:fldChar w:fldCharType="end"/>
        </w:r>
      </w:hyperlink>
    </w:p>
    <w:p w14:paraId="4E5CE571" w14:textId="00B2E8DD" w:rsidR="00711680" w:rsidRDefault="00711680">
      <w:pPr>
        <w:pStyle w:val="21"/>
        <w:rPr>
          <w:rFonts w:asciiTheme="minorHAnsi" w:eastAsiaTheme="minorEastAsia" w:hAnsiTheme="minorHAnsi" w:cstheme="minorBidi"/>
          <w:sz w:val="22"/>
          <w:szCs w:val="22"/>
          <w:lang w:eastAsia="ru-RU"/>
        </w:rPr>
      </w:pPr>
      <w:hyperlink w:anchor="_Toc236817559" w:history="1">
        <w:r w:rsidRPr="006B3CAF">
          <w:rPr>
            <w:rStyle w:val="ac"/>
          </w:rPr>
          <w:t>17.11</w:t>
        </w:r>
        <w:r>
          <w:rPr>
            <w:rFonts w:asciiTheme="minorHAnsi" w:eastAsiaTheme="minorEastAsia" w:hAnsiTheme="minorHAnsi" w:cstheme="minorBidi"/>
            <w:sz w:val="22"/>
            <w:szCs w:val="22"/>
            <w:lang w:eastAsia="ru-RU"/>
          </w:rPr>
          <w:tab/>
        </w:r>
        <w:r w:rsidRPr="006B3CAF">
          <w:rPr>
            <w:rStyle w:val="ac"/>
          </w:rPr>
          <w:t>Обновление данных и информирование об актуальности</w:t>
        </w:r>
        <w:r>
          <w:rPr>
            <w:webHidden/>
          </w:rPr>
          <w:tab/>
        </w:r>
        <w:r>
          <w:rPr>
            <w:webHidden/>
          </w:rPr>
          <w:fldChar w:fldCharType="begin"/>
        </w:r>
        <w:r>
          <w:rPr>
            <w:webHidden/>
          </w:rPr>
          <w:instrText xml:space="preserve"> PAGEREF _Toc236817559 \h </w:instrText>
        </w:r>
        <w:r>
          <w:rPr>
            <w:webHidden/>
          </w:rPr>
        </w:r>
        <w:r>
          <w:rPr>
            <w:webHidden/>
          </w:rPr>
          <w:fldChar w:fldCharType="separate"/>
        </w:r>
        <w:r>
          <w:rPr>
            <w:webHidden/>
          </w:rPr>
          <w:t>273</w:t>
        </w:r>
        <w:r>
          <w:rPr>
            <w:webHidden/>
          </w:rPr>
          <w:fldChar w:fldCharType="end"/>
        </w:r>
      </w:hyperlink>
    </w:p>
    <w:p w14:paraId="5CDAEE93" w14:textId="31E4D724" w:rsidR="00711680" w:rsidRDefault="00711680">
      <w:pPr>
        <w:pStyle w:val="21"/>
        <w:rPr>
          <w:rFonts w:asciiTheme="minorHAnsi" w:eastAsiaTheme="minorEastAsia" w:hAnsiTheme="minorHAnsi" w:cstheme="minorBidi"/>
          <w:sz w:val="22"/>
          <w:szCs w:val="22"/>
          <w:lang w:eastAsia="ru-RU"/>
        </w:rPr>
      </w:pPr>
      <w:hyperlink w:anchor="_Toc236817560" w:history="1">
        <w:r w:rsidRPr="006B3CAF">
          <w:rPr>
            <w:rStyle w:val="ac"/>
          </w:rPr>
          <w:t>17.12</w:t>
        </w:r>
        <w:r>
          <w:rPr>
            <w:rFonts w:asciiTheme="minorHAnsi" w:eastAsiaTheme="minorEastAsia" w:hAnsiTheme="minorHAnsi" w:cstheme="minorBidi"/>
            <w:sz w:val="22"/>
            <w:szCs w:val="22"/>
            <w:lang w:eastAsia="ru-RU"/>
          </w:rPr>
          <w:tab/>
        </w:r>
        <w:r w:rsidRPr="006B3CAF">
          <w:rPr>
            <w:rStyle w:val="ac"/>
          </w:rPr>
          <w:t>Скачивание и экспорт</w:t>
        </w:r>
        <w:r>
          <w:rPr>
            <w:webHidden/>
          </w:rPr>
          <w:tab/>
        </w:r>
        <w:r>
          <w:rPr>
            <w:webHidden/>
          </w:rPr>
          <w:fldChar w:fldCharType="begin"/>
        </w:r>
        <w:r>
          <w:rPr>
            <w:webHidden/>
          </w:rPr>
          <w:instrText xml:space="preserve"> PAGEREF _Toc236817560 \h </w:instrText>
        </w:r>
        <w:r>
          <w:rPr>
            <w:webHidden/>
          </w:rPr>
        </w:r>
        <w:r>
          <w:rPr>
            <w:webHidden/>
          </w:rPr>
          <w:fldChar w:fldCharType="separate"/>
        </w:r>
        <w:r>
          <w:rPr>
            <w:webHidden/>
          </w:rPr>
          <w:t>274</w:t>
        </w:r>
        <w:r>
          <w:rPr>
            <w:webHidden/>
          </w:rPr>
          <w:fldChar w:fldCharType="end"/>
        </w:r>
      </w:hyperlink>
    </w:p>
    <w:p w14:paraId="55FF6507" w14:textId="35E45867" w:rsidR="00711680" w:rsidRDefault="00711680">
      <w:pPr>
        <w:pStyle w:val="21"/>
        <w:rPr>
          <w:rFonts w:asciiTheme="minorHAnsi" w:eastAsiaTheme="minorEastAsia" w:hAnsiTheme="minorHAnsi" w:cstheme="minorBidi"/>
          <w:sz w:val="22"/>
          <w:szCs w:val="22"/>
          <w:lang w:eastAsia="ru-RU"/>
        </w:rPr>
      </w:pPr>
      <w:hyperlink w:anchor="_Toc236817561" w:history="1">
        <w:r w:rsidRPr="006B3CAF">
          <w:rPr>
            <w:rStyle w:val="ac"/>
          </w:rPr>
          <w:t>17.13</w:t>
        </w:r>
        <w:r>
          <w:rPr>
            <w:rFonts w:asciiTheme="minorHAnsi" w:eastAsiaTheme="minorEastAsia" w:hAnsiTheme="minorHAnsi" w:cstheme="minorBidi"/>
            <w:sz w:val="22"/>
            <w:szCs w:val="22"/>
            <w:lang w:eastAsia="ru-RU"/>
          </w:rPr>
          <w:tab/>
        </w:r>
        <w:r w:rsidRPr="006B3CAF">
          <w:rPr>
            <w:rStyle w:val="ac"/>
          </w:rPr>
          <w:t>Поиск статистических объектов</w:t>
        </w:r>
        <w:r>
          <w:rPr>
            <w:webHidden/>
          </w:rPr>
          <w:tab/>
        </w:r>
        <w:r>
          <w:rPr>
            <w:webHidden/>
          </w:rPr>
          <w:fldChar w:fldCharType="begin"/>
        </w:r>
        <w:r>
          <w:rPr>
            <w:webHidden/>
          </w:rPr>
          <w:instrText xml:space="preserve"> PAGEREF _Toc236817561 \h </w:instrText>
        </w:r>
        <w:r>
          <w:rPr>
            <w:webHidden/>
          </w:rPr>
        </w:r>
        <w:r>
          <w:rPr>
            <w:webHidden/>
          </w:rPr>
          <w:fldChar w:fldCharType="separate"/>
        </w:r>
        <w:r>
          <w:rPr>
            <w:webHidden/>
          </w:rPr>
          <w:t>274</w:t>
        </w:r>
        <w:r>
          <w:rPr>
            <w:webHidden/>
          </w:rPr>
          <w:fldChar w:fldCharType="end"/>
        </w:r>
      </w:hyperlink>
    </w:p>
    <w:p w14:paraId="41D39F66" w14:textId="38D1171F" w:rsidR="00711680" w:rsidRDefault="00711680">
      <w:pPr>
        <w:pStyle w:val="21"/>
        <w:rPr>
          <w:rFonts w:asciiTheme="minorHAnsi" w:eastAsiaTheme="minorEastAsia" w:hAnsiTheme="minorHAnsi" w:cstheme="minorBidi"/>
          <w:sz w:val="22"/>
          <w:szCs w:val="22"/>
          <w:lang w:eastAsia="ru-RU"/>
        </w:rPr>
      </w:pPr>
      <w:hyperlink w:anchor="_Toc236817562" w:history="1">
        <w:r w:rsidRPr="006B3CAF">
          <w:rPr>
            <w:rStyle w:val="ac"/>
          </w:rPr>
          <w:t>17.14</w:t>
        </w:r>
        <w:r>
          <w:rPr>
            <w:rFonts w:asciiTheme="minorHAnsi" w:eastAsiaTheme="minorEastAsia" w:hAnsiTheme="minorHAnsi" w:cstheme="minorBidi"/>
            <w:sz w:val="22"/>
            <w:szCs w:val="22"/>
            <w:lang w:eastAsia="ru-RU"/>
          </w:rPr>
          <w:tab/>
        </w:r>
        <w:r w:rsidRPr="006B3CAF">
          <w:rPr>
            <w:rStyle w:val="ac"/>
          </w:rPr>
          <w:t>Использование искусственного интеллекта</w:t>
        </w:r>
        <w:r>
          <w:rPr>
            <w:webHidden/>
          </w:rPr>
          <w:tab/>
        </w:r>
        <w:r>
          <w:rPr>
            <w:webHidden/>
          </w:rPr>
          <w:fldChar w:fldCharType="begin"/>
        </w:r>
        <w:r>
          <w:rPr>
            <w:webHidden/>
          </w:rPr>
          <w:instrText xml:space="preserve"> PAGEREF _Toc236817562 \h </w:instrText>
        </w:r>
        <w:r>
          <w:rPr>
            <w:webHidden/>
          </w:rPr>
        </w:r>
        <w:r>
          <w:rPr>
            <w:webHidden/>
          </w:rPr>
          <w:fldChar w:fldCharType="separate"/>
        </w:r>
        <w:r>
          <w:rPr>
            <w:webHidden/>
          </w:rPr>
          <w:t>275</w:t>
        </w:r>
        <w:r>
          <w:rPr>
            <w:webHidden/>
          </w:rPr>
          <w:fldChar w:fldCharType="end"/>
        </w:r>
      </w:hyperlink>
    </w:p>
    <w:p w14:paraId="6E96EE6F" w14:textId="7CF6F3D5" w:rsidR="00711680" w:rsidRDefault="00711680">
      <w:pPr>
        <w:pStyle w:val="21"/>
        <w:rPr>
          <w:rFonts w:asciiTheme="minorHAnsi" w:eastAsiaTheme="minorEastAsia" w:hAnsiTheme="minorHAnsi" w:cstheme="minorBidi"/>
          <w:sz w:val="22"/>
          <w:szCs w:val="22"/>
          <w:lang w:eastAsia="ru-RU"/>
        </w:rPr>
      </w:pPr>
      <w:hyperlink w:anchor="_Toc236817563" w:history="1">
        <w:r w:rsidRPr="006B3CAF">
          <w:rPr>
            <w:rStyle w:val="ac"/>
          </w:rPr>
          <w:t>17.15</w:t>
        </w:r>
        <w:r>
          <w:rPr>
            <w:rFonts w:asciiTheme="minorHAnsi" w:eastAsiaTheme="minorEastAsia" w:hAnsiTheme="minorHAnsi" w:cstheme="minorBidi"/>
            <w:sz w:val="22"/>
            <w:szCs w:val="22"/>
            <w:lang w:eastAsia="ru-RU"/>
          </w:rPr>
          <w:tab/>
        </w:r>
        <w:r w:rsidRPr="006B3CAF">
          <w:rPr>
            <w:rStyle w:val="ac"/>
          </w:rPr>
          <w:t>Доступность и адаптивность статистических компонентов</w:t>
        </w:r>
        <w:r>
          <w:rPr>
            <w:webHidden/>
          </w:rPr>
          <w:tab/>
        </w:r>
        <w:r>
          <w:rPr>
            <w:webHidden/>
          </w:rPr>
          <w:fldChar w:fldCharType="begin"/>
        </w:r>
        <w:r>
          <w:rPr>
            <w:webHidden/>
          </w:rPr>
          <w:instrText xml:space="preserve"> PAGEREF _Toc236817563 \h </w:instrText>
        </w:r>
        <w:r>
          <w:rPr>
            <w:webHidden/>
          </w:rPr>
        </w:r>
        <w:r>
          <w:rPr>
            <w:webHidden/>
          </w:rPr>
          <w:fldChar w:fldCharType="separate"/>
        </w:r>
        <w:r>
          <w:rPr>
            <w:webHidden/>
          </w:rPr>
          <w:t>275</w:t>
        </w:r>
        <w:r>
          <w:rPr>
            <w:webHidden/>
          </w:rPr>
          <w:fldChar w:fldCharType="end"/>
        </w:r>
      </w:hyperlink>
    </w:p>
    <w:p w14:paraId="2F46051F" w14:textId="0AC202AF" w:rsidR="00711680" w:rsidRDefault="00711680">
      <w:pPr>
        <w:pStyle w:val="21"/>
        <w:rPr>
          <w:rFonts w:asciiTheme="minorHAnsi" w:eastAsiaTheme="minorEastAsia" w:hAnsiTheme="minorHAnsi" w:cstheme="minorBidi"/>
          <w:sz w:val="22"/>
          <w:szCs w:val="22"/>
          <w:lang w:eastAsia="ru-RU"/>
        </w:rPr>
      </w:pPr>
      <w:hyperlink w:anchor="_Toc236817564" w:history="1">
        <w:r w:rsidRPr="006B3CAF">
          <w:rPr>
            <w:rStyle w:val="ac"/>
          </w:rPr>
          <w:t>17.16</w:t>
        </w:r>
        <w:r>
          <w:rPr>
            <w:rFonts w:asciiTheme="minorHAnsi" w:eastAsiaTheme="minorEastAsia" w:hAnsiTheme="minorHAnsi" w:cstheme="minorBidi"/>
            <w:sz w:val="22"/>
            <w:szCs w:val="22"/>
            <w:lang w:eastAsia="ru-RU"/>
          </w:rPr>
          <w:tab/>
        </w:r>
        <w:r w:rsidRPr="006B3CAF">
          <w:rPr>
            <w:rStyle w:val="ac"/>
          </w:rPr>
          <w:t>Производительность и устойчивость</w:t>
        </w:r>
        <w:r>
          <w:rPr>
            <w:webHidden/>
          </w:rPr>
          <w:tab/>
        </w:r>
        <w:r>
          <w:rPr>
            <w:webHidden/>
          </w:rPr>
          <w:fldChar w:fldCharType="begin"/>
        </w:r>
        <w:r>
          <w:rPr>
            <w:webHidden/>
          </w:rPr>
          <w:instrText xml:space="preserve"> PAGEREF _Toc236817564 \h </w:instrText>
        </w:r>
        <w:r>
          <w:rPr>
            <w:webHidden/>
          </w:rPr>
        </w:r>
        <w:r>
          <w:rPr>
            <w:webHidden/>
          </w:rPr>
          <w:fldChar w:fldCharType="separate"/>
        </w:r>
        <w:r>
          <w:rPr>
            <w:webHidden/>
          </w:rPr>
          <w:t>276</w:t>
        </w:r>
        <w:r>
          <w:rPr>
            <w:webHidden/>
          </w:rPr>
          <w:fldChar w:fldCharType="end"/>
        </w:r>
      </w:hyperlink>
    </w:p>
    <w:p w14:paraId="2C3F4636" w14:textId="510A498E" w:rsidR="00711680" w:rsidRDefault="00711680">
      <w:pPr>
        <w:pStyle w:val="21"/>
        <w:rPr>
          <w:rFonts w:asciiTheme="minorHAnsi" w:eastAsiaTheme="minorEastAsia" w:hAnsiTheme="minorHAnsi" w:cstheme="minorBidi"/>
          <w:sz w:val="22"/>
          <w:szCs w:val="22"/>
          <w:lang w:eastAsia="ru-RU"/>
        </w:rPr>
      </w:pPr>
      <w:hyperlink w:anchor="_Toc236817565" w:history="1">
        <w:r w:rsidRPr="006B3CAF">
          <w:rPr>
            <w:rStyle w:val="ac"/>
          </w:rPr>
          <w:t>17.17</w:t>
        </w:r>
        <w:r>
          <w:rPr>
            <w:rFonts w:asciiTheme="minorHAnsi" w:eastAsiaTheme="minorEastAsia" w:hAnsiTheme="minorHAnsi" w:cstheme="minorBidi"/>
            <w:sz w:val="22"/>
            <w:szCs w:val="22"/>
            <w:lang w:eastAsia="ru-RU"/>
          </w:rPr>
          <w:tab/>
        </w:r>
        <w:r w:rsidRPr="006B3CAF">
          <w:rPr>
            <w:rStyle w:val="ac"/>
          </w:rPr>
          <w:t>Границы ответственности систем</w:t>
        </w:r>
        <w:r>
          <w:rPr>
            <w:webHidden/>
          </w:rPr>
          <w:tab/>
        </w:r>
        <w:r>
          <w:rPr>
            <w:webHidden/>
          </w:rPr>
          <w:fldChar w:fldCharType="begin"/>
        </w:r>
        <w:r>
          <w:rPr>
            <w:webHidden/>
          </w:rPr>
          <w:instrText xml:space="preserve"> PAGEREF _Toc236817565 \h </w:instrText>
        </w:r>
        <w:r>
          <w:rPr>
            <w:webHidden/>
          </w:rPr>
        </w:r>
        <w:r>
          <w:rPr>
            <w:webHidden/>
          </w:rPr>
          <w:fldChar w:fldCharType="separate"/>
        </w:r>
        <w:r>
          <w:rPr>
            <w:webHidden/>
          </w:rPr>
          <w:t>276</w:t>
        </w:r>
        <w:r>
          <w:rPr>
            <w:webHidden/>
          </w:rPr>
          <w:fldChar w:fldCharType="end"/>
        </w:r>
      </w:hyperlink>
    </w:p>
    <w:p w14:paraId="12755831" w14:textId="39076F9F" w:rsidR="00711680" w:rsidRDefault="00711680">
      <w:pPr>
        <w:pStyle w:val="21"/>
        <w:rPr>
          <w:rFonts w:asciiTheme="minorHAnsi" w:eastAsiaTheme="minorEastAsia" w:hAnsiTheme="minorHAnsi" w:cstheme="minorBidi"/>
          <w:sz w:val="22"/>
          <w:szCs w:val="22"/>
          <w:lang w:eastAsia="ru-RU"/>
        </w:rPr>
      </w:pPr>
      <w:hyperlink w:anchor="_Toc236817566" w:history="1">
        <w:r w:rsidRPr="006B3CAF">
          <w:rPr>
            <w:rStyle w:val="ac"/>
          </w:rPr>
          <w:t>17.18</w:t>
        </w:r>
        <w:r>
          <w:rPr>
            <w:rFonts w:asciiTheme="minorHAnsi" w:eastAsiaTheme="minorEastAsia" w:hAnsiTheme="minorHAnsi" w:cstheme="minorBidi"/>
            <w:sz w:val="22"/>
            <w:szCs w:val="22"/>
            <w:lang w:eastAsia="ru-RU"/>
          </w:rPr>
          <w:tab/>
        </w:r>
        <w:r w:rsidRPr="006B3CAF">
          <w:rPr>
            <w:rStyle w:val="ac"/>
          </w:rPr>
          <w:t>Критерии приемки</w:t>
        </w:r>
        <w:r>
          <w:rPr>
            <w:webHidden/>
          </w:rPr>
          <w:tab/>
        </w:r>
        <w:r>
          <w:rPr>
            <w:webHidden/>
          </w:rPr>
          <w:fldChar w:fldCharType="begin"/>
        </w:r>
        <w:r>
          <w:rPr>
            <w:webHidden/>
          </w:rPr>
          <w:instrText xml:space="preserve"> PAGEREF _Toc236817566 \h </w:instrText>
        </w:r>
        <w:r>
          <w:rPr>
            <w:webHidden/>
          </w:rPr>
        </w:r>
        <w:r>
          <w:rPr>
            <w:webHidden/>
          </w:rPr>
          <w:fldChar w:fldCharType="separate"/>
        </w:r>
        <w:r>
          <w:rPr>
            <w:webHidden/>
          </w:rPr>
          <w:t>277</w:t>
        </w:r>
        <w:r>
          <w:rPr>
            <w:webHidden/>
          </w:rPr>
          <w:fldChar w:fldCharType="end"/>
        </w:r>
      </w:hyperlink>
    </w:p>
    <w:p w14:paraId="3AC509B9" w14:textId="6E375D33" w:rsidR="00711680" w:rsidRDefault="00711680">
      <w:pPr>
        <w:pStyle w:val="21"/>
        <w:rPr>
          <w:rFonts w:asciiTheme="minorHAnsi" w:eastAsiaTheme="minorEastAsia" w:hAnsiTheme="minorHAnsi" w:cstheme="minorBidi"/>
          <w:sz w:val="22"/>
          <w:szCs w:val="22"/>
          <w:lang w:eastAsia="ru-RU"/>
        </w:rPr>
      </w:pPr>
      <w:hyperlink w:anchor="_Toc236817567" w:history="1">
        <w:r w:rsidRPr="006B3CAF">
          <w:rPr>
            <w:rStyle w:val="ac"/>
          </w:rPr>
          <w:t>17.19</w:t>
        </w:r>
        <w:r>
          <w:rPr>
            <w:rFonts w:asciiTheme="minorHAnsi" w:eastAsiaTheme="minorEastAsia" w:hAnsiTheme="minorHAnsi" w:cstheme="minorBidi"/>
            <w:sz w:val="22"/>
            <w:szCs w:val="22"/>
            <w:lang w:eastAsia="ru-RU"/>
          </w:rPr>
          <w:tab/>
        </w:r>
        <w:r w:rsidRPr="006B3CAF">
          <w:rPr>
            <w:rStyle w:val="ac"/>
          </w:rPr>
          <w:t>Результат реализации требований главы</w:t>
        </w:r>
        <w:r>
          <w:rPr>
            <w:webHidden/>
          </w:rPr>
          <w:tab/>
        </w:r>
        <w:r>
          <w:rPr>
            <w:webHidden/>
          </w:rPr>
          <w:fldChar w:fldCharType="begin"/>
        </w:r>
        <w:r>
          <w:rPr>
            <w:webHidden/>
          </w:rPr>
          <w:instrText xml:space="preserve"> PAGEREF _Toc236817567 \h </w:instrText>
        </w:r>
        <w:r>
          <w:rPr>
            <w:webHidden/>
          </w:rPr>
        </w:r>
        <w:r>
          <w:rPr>
            <w:webHidden/>
          </w:rPr>
          <w:fldChar w:fldCharType="separate"/>
        </w:r>
        <w:r>
          <w:rPr>
            <w:webHidden/>
          </w:rPr>
          <w:t>278</w:t>
        </w:r>
        <w:r>
          <w:rPr>
            <w:webHidden/>
          </w:rPr>
          <w:fldChar w:fldCharType="end"/>
        </w:r>
      </w:hyperlink>
    </w:p>
    <w:p w14:paraId="3412C158" w14:textId="3243E240" w:rsidR="00711680" w:rsidRDefault="00711680">
      <w:pPr>
        <w:pStyle w:val="13"/>
        <w:rPr>
          <w:rFonts w:asciiTheme="minorHAnsi" w:eastAsiaTheme="minorEastAsia" w:hAnsiTheme="minorHAnsi" w:cstheme="minorBidi"/>
          <w:sz w:val="22"/>
          <w:szCs w:val="22"/>
          <w:lang w:eastAsia="ru-RU"/>
        </w:rPr>
      </w:pPr>
      <w:hyperlink w:anchor="_Toc236817568" w:history="1">
        <w:r w:rsidRPr="006B3CAF">
          <w:rPr>
            <w:rStyle w:val="ac"/>
          </w:rPr>
          <w:t>18</w:t>
        </w:r>
        <w:r>
          <w:rPr>
            <w:rFonts w:asciiTheme="minorHAnsi" w:eastAsiaTheme="minorEastAsia" w:hAnsiTheme="minorHAnsi" w:cstheme="minorBidi"/>
            <w:sz w:val="22"/>
            <w:szCs w:val="22"/>
            <w:lang w:eastAsia="ru-RU"/>
          </w:rPr>
          <w:tab/>
        </w:r>
        <w:r w:rsidRPr="006B3CAF">
          <w:rPr>
            <w:rStyle w:val="ac"/>
          </w:rPr>
          <w:t>Интеграция, обмен данными и взаимодеуствие систем</w:t>
        </w:r>
        <w:r>
          <w:rPr>
            <w:webHidden/>
          </w:rPr>
          <w:tab/>
        </w:r>
        <w:r>
          <w:rPr>
            <w:webHidden/>
          </w:rPr>
          <w:fldChar w:fldCharType="begin"/>
        </w:r>
        <w:r>
          <w:rPr>
            <w:webHidden/>
          </w:rPr>
          <w:instrText xml:space="preserve"> PAGEREF _Toc236817568 \h </w:instrText>
        </w:r>
        <w:r>
          <w:rPr>
            <w:webHidden/>
          </w:rPr>
        </w:r>
        <w:r>
          <w:rPr>
            <w:webHidden/>
          </w:rPr>
          <w:fldChar w:fldCharType="separate"/>
        </w:r>
        <w:r>
          <w:rPr>
            <w:webHidden/>
          </w:rPr>
          <w:t>279</w:t>
        </w:r>
        <w:r>
          <w:rPr>
            <w:webHidden/>
          </w:rPr>
          <w:fldChar w:fldCharType="end"/>
        </w:r>
      </w:hyperlink>
    </w:p>
    <w:p w14:paraId="4E901D37" w14:textId="22CBE553" w:rsidR="00711680" w:rsidRDefault="00711680">
      <w:pPr>
        <w:pStyle w:val="21"/>
        <w:rPr>
          <w:rFonts w:asciiTheme="minorHAnsi" w:eastAsiaTheme="minorEastAsia" w:hAnsiTheme="minorHAnsi" w:cstheme="minorBidi"/>
          <w:sz w:val="22"/>
          <w:szCs w:val="22"/>
          <w:lang w:eastAsia="ru-RU"/>
        </w:rPr>
      </w:pPr>
      <w:hyperlink w:anchor="_Toc236817569" w:history="1">
        <w:r w:rsidRPr="006B3CAF">
          <w:rPr>
            <w:rStyle w:val="ac"/>
          </w:rPr>
          <w:t>18.1</w:t>
        </w:r>
        <w:r>
          <w:rPr>
            <w:rFonts w:asciiTheme="minorHAnsi" w:eastAsiaTheme="minorEastAsia" w:hAnsiTheme="minorHAnsi" w:cstheme="minorBidi"/>
            <w:sz w:val="22"/>
            <w:szCs w:val="22"/>
            <w:lang w:eastAsia="ru-RU"/>
          </w:rPr>
          <w:tab/>
        </w:r>
        <w:r w:rsidRPr="006B3CAF">
          <w:rPr>
            <w:rStyle w:val="ac"/>
          </w:rPr>
          <w:t>Общие принципы интеграции</w:t>
        </w:r>
        <w:r>
          <w:rPr>
            <w:webHidden/>
          </w:rPr>
          <w:tab/>
        </w:r>
        <w:r>
          <w:rPr>
            <w:webHidden/>
          </w:rPr>
          <w:fldChar w:fldCharType="begin"/>
        </w:r>
        <w:r>
          <w:rPr>
            <w:webHidden/>
          </w:rPr>
          <w:instrText xml:space="preserve"> PAGEREF _Toc236817569 \h </w:instrText>
        </w:r>
        <w:r>
          <w:rPr>
            <w:webHidden/>
          </w:rPr>
        </w:r>
        <w:r>
          <w:rPr>
            <w:webHidden/>
          </w:rPr>
          <w:fldChar w:fldCharType="separate"/>
        </w:r>
        <w:r>
          <w:rPr>
            <w:webHidden/>
          </w:rPr>
          <w:t>279</w:t>
        </w:r>
        <w:r>
          <w:rPr>
            <w:webHidden/>
          </w:rPr>
          <w:fldChar w:fldCharType="end"/>
        </w:r>
      </w:hyperlink>
    </w:p>
    <w:p w14:paraId="09BDB56E" w14:textId="56A270D6" w:rsidR="00711680" w:rsidRDefault="00711680">
      <w:pPr>
        <w:pStyle w:val="21"/>
        <w:rPr>
          <w:rFonts w:asciiTheme="minorHAnsi" w:eastAsiaTheme="minorEastAsia" w:hAnsiTheme="minorHAnsi" w:cstheme="minorBidi"/>
          <w:sz w:val="22"/>
          <w:szCs w:val="22"/>
          <w:lang w:eastAsia="ru-RU"/>
        </w:rPr>
      </w:pPr>
      <w:hyperlink w:anchor="_Toc236817570" w:history="1">
        <w:r w:rsidRPr="006B3CAF">
          <w:rPr>
            <w:rStyle w:val="ac"/>
          </w:rPr>
          <w:t>18.2</w:t>
        </w:r>
        <w:r>
          <w:rPr>
            <w:rFonts w:asciiTheme="minorHAnsi" w:eastAsiaTheme="minorEastAsia" w:hAnsiTheme="minorHAnsi" w:cstheme="minorBidi"/>
            <w:sz w:val="22"/>
            <w:szCs w:val="22"/>
            <w:lang w:eastAsia="ru-RU"/>
          </w:rPr>
          <w:tab/>
        </w:r>
        <w:r w:rsidRPr="006B3CAF">
          <w:rPr>
            <w:rStyle w:val="ac"/>
          </w:rPr>
          <w:t>Роли компонентов ЕИАС</w:t>
        </w:r>
        <w:r>
          <w:rPr>
            <w:webHidden/>
          </w:rPr>
          <w:tab/>
        </w:r>
        <w:r>
          <w:rPr>
            <w:webHidden/>
          </w:rPr>
          <w:fldChar w:fldCharType="begin"/>
        </w:r>
        <w:r>
          <w:rPr>
            <w:webHidden/>
          </w:rPr>
          <w:instrText xml:space="preserve"> PAGEREF _Toc236817570 \h </w:instrText>
        </w:r>
        <w:r>
          <w:rPr>
            <w:webHidden/>
          </w:rPr>
        </w:r>
        <w:r>
          <w:rPr>
            <w:webHidden/>
          </w:rPr>
          <w:fldChar w:fldCharType="separate"/>
        </w:r>
        <w:r>
          <w:rPr>
            <w:webHidden/>
          </w:rPr>
          <w:t>280</w:t>
        </w:r>
        <w:r>
          <w:rPr>
            <w:webHidden/>
          </w:rPr>
          <w:fldChar w:fldCharType="end"/>
        </w:r>
      </w:hyperlink>
    </w:p>
    <w:p w14:paraId="4DE5E665" w14:textId="71E60247" w:rsidR="00711680" w:rsidRDefault="00711680">
      <w:pPr>
        <w:pStyle w:val="21"/>
        <w:rPr>
          <w:rFonts w:asciiTheme="minorHAnsi" w:eastAsiaTheme="minorEastAsia" w:hAnsiTheme="minorHAnsi" w:cstheme="minorBidi"/>
          <w:sz w:val="22"/>
          <w:szCs w:val="22"/>
          <w:lang w:eastAsia="ru-RU"/>
        </w:rPr>
      </w:pPr>
      <w:hyperlink w:anchor="_Toc236817571" w:history="1">
        <w:r w:rsidRPr="006B3CAF">
          <w:rPr>
            <w:rStyle w:val="ac"/>
          </w:rPr>
          <w:t>18.3</w:t>
        </w:r>
        <w:r>
          <w:rPr>
            <w:rFonts w:asciiTheme="minorHAnsi" w:eastAsiaTheme="minorEastAsia" w:hAnsiTheme="minorHAnsi" w:cstheme="minorBidi"/>
            <w:sz w:val="22"/>
            <w:szCs w:val="22"/>
            <w:lang w:eastAsia="ru-RU"/>
          </w:rPr>
          <w:tab/>
        </w:r>
        <w:r w:rsidRPr="006B3CAF">
          <w:rPr>
            <w:rStyle w:val="ac"/>
          </w:rPr>
          <w:t>Интеграция Contour DW 7.0</w:t>
        </w:r>
        <w:r>
          <w:rPr>
            <w:webHidden/>
          </w:rPr>
          <w:tab/>
        </w:r>
        <w:r>
          <w:rPr>
            <w:webHidden/>
          </w:rPr>
          <w:fldChar w:fldCharType="begin"/>
        </w:r>
        <w:r>
          <w:rPr>
            <w:webHidden/>
          </w:rPr>
          <w:instrText xml:space="preserve"> PAGEREF _Toc236817571 \h </w:instrText>
        </w:r>
        <w:r>
          <w:rPr>
            <w:webHidden/>
          </w:rPr>
        </w:r>
        <w:r>
          <w:rPr>
            <w:webHidden/>
          </w:rPr>
          <w:fldChar w:fldCharType="separate"/>
        </w:r>
        <w:r>
          <w:rPr>
            <w:webHidden/>
          </w:rPr>
          <w:t>281</w:t>
        </w:r>
        <w:r>
          <w:rPr>
            <w:webHidden/>
          </w:rPr>
          <w:fldChar w:fldCharType="end"/>
        </w:r>
      </w:hyperlink>
    </w:p>
    <w:p w14:paraId="07C49BB1" w14:textId="45D91071" w:rsidR="00711680" w:rsidRDefault="00711680">
      <w:pPr>
        <w:pStyle w:val="21"/>
        <w:rPr>
          <w:rFonts w:asciiTheme="minorHAnsi" w:eastAsiaTheme="minorEastAsia" w:hAnsiTheme="minorHAnsi" w:cstheme="minorBidi"/>
          <w:sz w:val="22"/>
          <w:szCs w:val="22"/>
          <w:lang w:eastAsia="ru-RU"/>
        </w:rPr>
      </w:pPr>
      <w:hyperlink w:anchor="_Toc236817572" w:history="1">
        <w:r w:rsidRPr="006B3CAF">
          <w:rPr>
            <w:rStyle w:val="ac"/>
          </w:rPr>
          <w:t>18.4</w:t>
        </w:r>
        <w:r>
          <w:rPr>
            <w:rFonts w:asciiTheme="minorHAnsi" w:eastAsiaTheme="minorEastAsia" w:hAnsiTheme="minorHAnsi" w:cstheme="minorBidi"/>
            <w:sz w:val="22"/>
            <w:szCs w:val="22"/>
            <w:lang w:eastAsia="ru-RU"/>
          </w:rPr>
          <w:tab/>
        </w:r>
        <w:r w:rsidRPr="006B3CAF">
          <w:rPr>
            <w:rStyle w:val="ac"/>
          </w:rPr>
          <w:t>Ежедневный обмен с ПАК ИАП</w:t>
        </w:r>
        <w:r>
          <w:rPr>
            <w:webHidden/>
          </w:rPr>
          <w:tab/>
        </w:r>
        <w:r>
          <w:rPr>
            <w:webHidden/>
          </w:rPr>
          <w:fldChar w:fldCharType="begin"/>
        </w:r>
        <w:r>
          <w:rPr>
            <w:webHidden/>
          </w:rPr>
          <w:instrText xml:space="preserve"> PAGEREF _Toc236817572 \h </w:instrText>
        </w:r>
        <w:r>
          <w:rPr>
            <w:webHidden/>
          </w:rPr>
        </w:r>
        <w:r>
          <w:rPr>
            <w:webHidden/>
          </w:rPr>
          <w:fldChar w:fldCharType="separate"/>
        </w:r>
        <w:r>
          <w:rPr>
            <w:webHidden/>
          </w:rPr>
          <w:t>282</w:t>
        </w:r>
        <w:r>
          <w:rPr>
            <w:webHidden/>
          </w:rPr>
          <w:fldChar w:fldCharType="end"/>
        </w:r>
      </w:hyperlink>
    </w:p>
    <w:p w14:paraId="1C959777" w14:textId="7CE96F67" w:rsidR="00711680" w:rsidRDefault="00711680">
      <w:pPr>
        <w:pStyle w:val="21"/>
        <w:rPr>
          <w:rFonts w:asciiTheme="minorHAnsi" w:eastAsiaTheme="minorEastAsia" w:hAnsiTheme="minorHAnsi" w:cstheme="minorBidi"/>
          <w:sz w:val="22"/>
          <w:szCs w:val="22"/>
          <w:lang w:eastAsia="ru-RU"/>
        </w:rPr>
      </w:pPr>
      <w:hyperlink w:anchor="_Toc236817573" w:history="1">
        <w:r w:rsidRPr="006B3CAF">
          <w:rPr>
            <w:rStyle w:val="ac"/>
          </w:rPr>
          <w:t>18.5</w:t>
        </w:r>
        <w:r>
          <w:rPr>
            <w:rFonts w:asciiTheme="minorHAnsi" w:eastAsiaTheme="minorEastAsia" w:hAnsiTheme="minorHAnsi" w:cstheme="minorBidi"/>
            <w:sz w:val="22"/>
            <w:szCs w:val="22"/>
            <w:lang w:eastAsia="ru-RU"/>
          </w:rPr>
          <w:tab/>
        </w:r>
        <w:r w:rsidRPr="006B3CAF">
          <w:rPr>
            <w:rStyle w:val="ac"/>
          </w:rPr>
          <w:t>Интеграция данных и метаданных</w:t>
        </w:r>
        <w:r>
          <w:rPr>
            <w:webHidden/>
          </w:rPr>
          <w:tab/>
        </w:r>
        <w:r>
          <w:rPr>
            <w:webHidden/>
          </w:rPr>
          <w:fldChar w:fldCharType="begin"/>
        </w:r>
        <w:r>
          <w:rPr>
            <w:webHidden/>
          </w:rPr>
          <w:instrText xml:space="preserve"> PAGEREF _Toc236817573 \h </w:instrText>
        </w:r>
        <w:r>
          <w:rPr>
            <w:webHidden/>
          </w:rPr>
        </w:r>
        <w:r>
          <w:rPr>
            <w:webHidden/>
          </w:rPr>
          <w:fldChar w:fldCharType="separate"/>
        </w:r>
        <w:r>
          <w:rPr>
            <w:webHidden/>
          </w:rPr>
          <w:t>282</w:t>
        </w:r>
        <w:r>
          <w:rPr>
            <w:webHidden/>
          </w:rPr>
          <w:fldChar w:fldCharType="end"/>
        </w:r>
      </w:hyperlink>
    </w:p>
    <w:p w14:paraId="31E0729E" w14:textId="785E7EB6" w:rsidR="00711680" w:rsidRDefault="00711680">
      <w:pPr>
        <w:pStyle w:val="21"/>
        <w:rPr>
          <w:rFonts w:asciiTheme="minorHAnsi" w:eastAsiaTheme="minorEastAsia" w:hAnsiTheme="minorHAnsi" w:cstheme="minorBidi"/>
          <w:sz w:val="22"/>
          <w:szCs w:val="22"/>
          <w:lang w:eastAsia="ru-RU"/>
        </w:rPr>
      </w:pPr>
      <w:hyperlink w:anchor="_Toc236817574" w:history="1">
        <w:r w:rsidRPr="006B3CAF">
          <w:rPr>
            <w:rStyle w:val="ac"/>
          </w:rPr>
          <w:t>18.6</w:t>
        </w:r>
        <w:r>
          <w:rPr>
            <w:rFonts w:asciiTheme="minorHAnsi" w:eastAsiaTheme="minorEastAsia" w:hAnsiTheme="minorHAnsi" w:cstheme="minorBidi"/>
            <w:sz w:val="22"/>
            <w:szCs w:val="22"/>
            <w:lang w:eastAsia="ru-RU"/>
          </w:rPr>
          <w:tab/>
        </w:r>
        <w:r w:rsidRPr="006B3CAF">
          <w:rPr>
            <w:rStyle w:val="ac"/>
          </w:rPr>
          <w:t>Интеграция CMS и Contour BI Portal 7.0</w:t>
        </w:r>
        <w:r>
          <w:rPr>
            <w:webHidden/>
          </w:rPr>
          <w:tab/>
        </w:r>
        <w:r>
          <w:rPr>
            <w:webHidden/>
          </w:rPr>
          <w:fldChar w:fldCharType="begin"/>
        </w:r>
        <w:r>
          <w:rPr>
            <w:webHidden/>
          </w:rPr>
          <w:instrText xml:space="preserve"> PAGEREF _Toc236817574 \h </w:instrText>
        </w:r>
        <w:r>
          <w:rPr>
            <w:webHidden/>
          </w:rPr>
        </w:r>
        <w:r>
          <w:rPr>
            <w:webHidden/>
          </w:rPr>
          <w:fldChar w:fldCharType="separate"/>
        </w:r>
        <w:r>
          <w:rPr>
            <w:webHidden/>
          </w:rPr>
          <w:t>282</w:t>
        </w:r>
        <w:r>
          <w:rPr>
            <w:webHidden/>
          </w:rPr>
          <w:fldChar w:fldCharType="end"/>
        </w:r>
      </w:hyperlink>
    </w:p>
    <w:p w14:paraId="0A99EEB2" w14:textId="10EC664F" w:rsidR="00711680" w:rsidRDefault="00711680">
      <w:pPr>
        <w:pStyle w:val="21"/>
        <w:rPr>
          <w:rFonts w:asciiTheme="minorHAnsi" w:eastAsiaTheme="minorEastAsia" w:hAnsiTheme="minorHAnsi" w:cstheme="minorBidi"/>
          <w:sz w:val="22"/>
          <w:szCs w:val="22"/>
          <w:lang w:eastAsia="ru-RU"/>
        </w:rPr>
      </w:pPr>
      <w:hyperlink w:anchor="_Toc236817575" w:history="1">
        <w:r w:rsidRPr="006B3CAF">
          <w:rPr>
            <w:rStyle w:val="ac"/>
          </w:rPr>
          <w:t>18.7</w:t>
        </w:r>
        <w:r>
          <w:rPr>
            <w:rFonts w:asciiTheme="minorHAnsi" w:eastAsiaTheme="minorEastAsia" w:hAnsiTheme="minorHAnsi" w:cstheme="minorBidi"/>
            <w:sz w:val="22"/>
            <w:szCs w:val="22"/>
            <w:lang w:eastAsia="ru-RU"/>
          </w:rPr>
          <w:tab/>
        </w:r>
        <w:r w:rsidRPr="006B3CAF">
          <w:rPr>
            <w:rStyle w:val="ac"/>
          </w:rPr>
          <w:t>Интеграция Каталога открытых данных</w:t>
        </w:r>
        <w:r>
          <w:rPr>
            <w:webHidden/>
          </w:rPr>
          <w:tab/>
        </w:r>
        <w:r>
          <w:rPr>
            <w:webHidden/>
          </w:rPr>
          <w:fldChar w:fldCharType="begin"/>
        </w:r>
        <w:r>
          <w:rPr>
            <w:webHidden/>
          </w:rPr>
          <w:instrText xml:space="preserve"> PAGEREF _Toc236817575 \h </w:instrText>
        </w:r>
        <w:r>
          <w:rPr>
            <w:webHidden/>
          </w:rPr>
        </w:r>
        <w:r>
          <w:rPr>
            <w:webHidden/>
          </w:rPr>
          <w:fldChar w:fldCharType="separate"/>
        </w:r>
        <w:r>
          <w:rPr>
            <w:webHidden/>
          </w:rPr>
          <w:t>283</w:t>
        </w:r>
        <w:r>
          <w:rPr>
            <w:webHidden/>
          </w:rPr>
          <w:fldChar w:fldCharType="end"/>
        </w:r>
      </w:hyperlink>
    </w:p>
    <w:p w14:paraId="4E66C73B" w14:textId="50F7C56B" w:rsidR="00711680" w:rsidRDefault="00711680">
      <w:pPr>
        <w:pStyle w:val="21"/>
        <w:rPr>
          <w:rFonts w:asciiTheme="minorHAnsi" w:eastAsiaTheme="minorEastAsia" w:hAnsiTheme="minorHAnsi" w:cstheme="minorBidi"/>
          <w:sz w:val="22"/>
          <w:szCs w:val="22"/>
          <w:lang w:eastAsia="ru-RU"/>
        </w:rPr>
      </w:pPr>
      <w:hyperlink w:anchor="_Toc236817576" w:history="1">
        <w:r w:rsidRPr="006B3CAF">
          <w:rPr>
            <w:rStyle w:val="ac"/>
          </w:rPr>
          <w:t>18.8</w:t>
        </w:r>
        <w:r>
          <w:rPr>
            <w:rFonts w:asciiTheme="minorHAnsi" w:eastAsiaTheme="minorEastAsia" w:hAnsiTheme="minorHAnsi" w:cstheme="minorBidi"/>
            <w:sz w:val="22"/>
            <w:szCs w:val="22"/>
            <w:lang w:eastAsia="ru-RU"/>
          </w:rPr>
          <w:tab/>
        </w:r>
        <w:r w:rsidRPr="006B3CAF">
          <w:rPr>
            <w:rStyle w:val="ac"/>
          </w:rPr>
          <w:t>Интеграция СУЗ и СОД в веб-сайт Хаба данных</w:t>
        </w:r>
        <w:r>
          <w:rPr>
            <w:webHidden/>
          </w:rPr>
          <w:tab/>
        </w:r>
        <w:r>
          <w:rPr>
            <w:webHidden/>
          </w:rPr>
          <w:fldChar w:fldCharType="begin"/>
        </w:r>
        <w:r>
          <w:rPr>
            <w:webHidden/>
          </w:rPr>
          <w:instrText xml:space="preserve"> PAGEREF _Toc236817576 \h </w:instrText>
        </w:r>
        <w:r>
          <w:rPr>
            <w:webHidden/>
          </w:rPr>
        </w:r>
        <w:r>
          <w:rPr>
            <w:webHidden/>
          </w:rPr>
          <w:fldChar w:fldCharType="separate"/>
        </w:r>
        <w:r>
          <w:rPr>
            <w:webHidden/>
          </w:rPr>
          <w:t>283</w:t>
        </w:r>
        <w:r>
          <w:rPr>
            <w:webHidden/>
          </w:rPr>
          <w:fldChar w:fldCharType="end"/>
        </w:r>
      </w:hyperlink>
    </w:p>
    <w:p w14:paraId="57F5EE7C" w14:textId="779D3CDB" w:rsidR="00711680" w:rsidRDefault="00711680">
      <w:pPr>
        <w:pStyle w:val="21"/>
        <w:rPr>
          <w:rFonts w:asciiTheme="minorHAnsi" w:eastAsiaTheme="minorEastAsia" w:hAnsiTheme="minorHAnsi" w:cstheme="minorBidi"/>
          <w:sz w:val="22"/>
          <w:szCs w:val="22"/>
          <w:lang w:eastAsia="ru-RU"/>
        </w:rPr>
      </w:pPr>
      <w:hyperlink w:anchor="_Toc236817577" w:history="1">
        <w:r w:rsidRPr="006B3CAF">
          <w:rPr>
            <w:rStyle w:val="ac"/>
          </w:rPr>
          <w:t>18.9</w:t>
        </w:r>
        <w:r>
          <w:rPr>
            <w:rFonts w:asciiTheme="minorHAnsi" w:eastAsiaTheme="minorEastAsia" w:hAnsiTheme="minorHAnsi" w:cstheme="minorBidi"/>
            <w:sz w:val="22"/>
            <w:szCs w:val="22"/>
            <w:lang w:eastAsia="ru-RU"/>
          </w:rPr>
          <w:tab/>
        </w:r>
        <w:r w:rsidRPr="006B3CAF">
          <w:rPr>
            <w:rStyle w:val="ac"/>
          </w:rPr>
          <w:t>Форматы и протоколы обмена</w:t>
        </w:r>
        <w:r>
          <w:rPr>
            <w:webHidden/>
          </w:rPr>
          <w:tab/>
        </w:r>
        <w:r>
          <w:rPr>
            <w:webHidden/>
          </w:rPr>
          <w:fldChar w:fldCharType="begin"/>
        </w:r>
        <w:r>
          <w:rPr>
            <w:webHidden/>
          </w:rPr>
          <w:instrText xml:space="preserve"> PAGEREF _Toc236817577 \h </w:instrText>
        </w:r>
        <w:r>
          <w:rPr>
            <w:webHidden/>
          </w:rPr>
        </w:r>
        <w:r>
          <w:rPr>
            <w:webHidden/>
          </w:rPr>
          <w:fldChar w:fldCharType="separate"/>
        </w:r>
        <w:r>
          <w:rPr>
            <w:webHidden/>
          </w:rPr>
          <w:t>284</w:t>
        </w:r>
        <w:r>
          <w:rPr>
            <w:webHidden/>
          </w:rPr>
          <w:fldChar w:fldCharType="end"/>
        </w:r>
      </w:hyperlink>
    </w:p>
    <w:p w14:paraId="10CAF2E7" w14:textId="45417621" w:rsidR="00711680" w:rsidRDefault="00711680">
      <w:pPr>
        <w:pStyle w:val="21"/>
        <w:rPr>
          <w:rFonts w:asciiTheme="minorHAnsi" w:eastAsiaTheme="minorEastAsia" w:hAnsiTheme="minorHAnsi" w:cstheme="minorBidi"/>
          <w:sz w:val="22"/>
          <w:szCs w:val="22"/>
          <w:lang w:eastAsia="ru-RU"/>
        </w:rPr>
      </w:pPr>
      <w:hyperlink w:anchor="_Toc236817578" w:history="1">
        <w:r w:rsidRPr="006B3CAF">
          <w:rPr>
            <w:rStyle w:val="ac"/>
          </w:rPr>
          <w:t>18.10</w:t>
        </w:r>
        <w:r>
          <w:rPr>
            <w:rFonts w:asciiTheme="minorHAnsi" w:eastAsiaTheme="minorEastAsia" w:hAnsiTheme="minorHAnsi" w:cstheme="minorBidi"/>
            <w:sz w:val="22"/>
            <w:szCs w:val="22"/>
            <w:lang w:eastAsia="ru-RU"/>
          </w:rPr>
          <w:tab/>
        </w:r>
        <w:r w:rsidRPr="006B3CAF">
          <w:rPr>
            <w:rStyle w:val="ac"/>
          </w:rPr>
          <w:t>Синхронизация, очередность и целостность</w:t>
        </w:r>
        <w:r>
          <w:rPr>
            <w:webHidden/>
          </w:rPr>
          <w:tab/>
        </w:r>
        <w:r>
          <w:rPr>
            <w:webHidden/>
          </w:rPr>
          <w:fldChar w:fldCharType="begin"/>
        </w:r>
        <w:r>
          <w:rPr>
            <w:webHidden/>
          </w:rPr>
          <w:instrText xml:space="preserve"> PAGEREF _Toc236817578 \h </w:instrText>
        </w:r>
        <w:r>
          <w:rPr>
            <w:webHidden/>
          </w:rPr>
        </w:r>
        <w:r>
          <w:rPr>
            <w:webHidden/>
          </w:rPr>
          <w:fldChar w:fldCharType="separate"/>
        </w:r>
        <w:r>
          <w:rPr>
            <w:webHidden/>
          </w:rPr>
          <w:t>285</w:t>
        </w:r>
        <w:r>
          <w:rPr>
            <w:webHidden/>
          </w:rPr>
          <w:fldChar w:fldCharType="end"/>
        </w:r>
      </w:hyperlink>
    </w:p>
    <w:p w14:paraId="54D531F4" w14:textId="49FA7A81" w:rsidR="00711680" w:rsidRDefault="00711680">
      <w:pPr>
        <w:pStyle w:val="21"/>
        <w:rPr>
          <w:rFonts w:asciiTheme="minorHAnsi" w:eastAsiaTheme="minorEastAsia" w:hAnsiTheme="minorHAnsi" w:cstheme="minorBidi"/>
          <w:sz w:val="22"/>
          <w:szCs w:val="22"/>
          <w:lang w:eastAsia="ru-RU"/>
        </w:rPr>
      </w:pPr>
      <w:hyperlink w:anchor="_Toc236817579" w:history="1">
        <w:r w:rsidRPr="006B3CAF">
          <w:rPr>
            <w:rStyle w:val="ac"/>
          </w:rPr>
          <w:t>18.11</w:t>
        </w:r>
        <w:r>
          <w:rPr>
            <w:rFonts w:asciiTheme="minorHAnsi" w:eastAsiaTheme="minorEastAsia" w:hAnsiTheme="minorHAnsi" w:cstheme="minorBidi"/>
            <w:sz w:val="22"/>
            <w:szCs w:val="22"/>
            <w:lang w:eastAsia="ru-RU"/>
          </w:rPr>
          <w:tab/>
        </w:r>
        <w:r w:rsidRPr="006B3CAF">
          <w:rPr>
            <w:rStyle w:val="ac"/>
          </w:rPr>
          <w:t>Обработка ошибок и мониторинг интеграций</w:t>
        </w:r>
        <w:r>
          <w:rPr>
            <w:webHidden/>
          </w:rPr>
          <w:tab/>
        </w:r>
        <w:r>
          <w:rPr>
            <w:webHidden/>
          </w:rPr>
          <w:fldChar w:fldCharType="begin"/>
        </w:r>
        <w:r>
          <w:rPr>
            <w:webHidden/>
          </w:rPr>
          <w:instrText xml:space="preserve"> PAGEREF _Toc236817579 \h </w:instrText>
        </w:r>
        <w:r>
          <w:rPr>
            <w:webHidden/>
          </w:rPr>
        </w:r>
        <w:r>
          <w:rPr>
            <w:webHidden/>
          </w:rPr>
          <w:fldChar w:fldCharType="separate"/>
        </w:r>
        <w:r>
          <w:rPr>
            <w:webHidden/>
          </w:rPr>
          <w:t>285</w:t>
        </w:r>
        <w:r>
          <w:rPr>
            <w:webHidden/>
          </w:rPr>
          <w:fldChar w:fldCharType="end"/>
        </w:r>
      </w:hyperlink>
    </w:p>
    <w:p w14:paraId="11EA33A9" w14:textId="5FE8F6C6" w:rsidR="00711680" w:rsidRDefault="00711680">
      <w:pPr>
        <w:pStyle w:val="21"/>
        <w:rPr>
          <w:rFonts w:asciiTheme="minorHAnsi" w:eastAsiaTheme="minorEastAsia" w:hAnsiTheme="minorHAnsi" w:cstheme="minorBidi"/>
          <w:sz w:val="22"/>
          <w:szCs w:val="22"/>
          <w:lang w:eastAsia="ru-RU"/>
        </w:rPr>
      </w:pPr>
      <w:hyperlink w:anchor="_Toc236817580" w:history="1">
        <w:r w:rsidRPr="006B3CAF">
          <w:rPr>
            <w:rStyle w:val="ac"/>
          </w:rPr>
          <w:t>18.12</w:t>
        </w:r>
        <w:r>
          <w:rPr>
            <w:rFonts w:asciiTheme="minorHAnsi" w:eastAsiaTheme="minorEastAsia" w:hAnsiTheme="minorHAnsi" w:cstheme="minorBidi"/>
            <w:sz w:val="22"/>
            <w:szCs w:val="22"/>
            <w:lang w:eastAsia="ru-RU"/>
          </w:rPr>
          <w:tab/>
        </w:r>
        <w:r w:rsidRPr="006B3CAF">
          <w:rPr>
            <w:rStyle w:val="ac"/>
          </w:rPr>
          <w:t>Безопасность интеграционных интерфейсов</w:t>
        </w:r>
        <w:r>
          <w:rPr>
            <w:webHidden/>
          </w:rPr>
          <w:tab/>
        </w:r>
        <w:r>
          <w:rPr>
            <w:webHidden/>
          </w:rPr>
          <w:fldChar w:fldCharType="begin"/>
        </w:r>
        <w:r>
          <w:rPr>
            <w:webHidden/>
          </w:rPr>
          <w:instrText xml:space="preserve"> PAGEREF _Toc236817580 \h </w:instrText>
        </w:r>
        <w:r>
          <w:rPr>
            <w:webHidden/>
          </w:rPr>
        </w:r>
        <w:r>
          <w:rPr>
            <w:webHidden/>
          </w:rPr>
          <w:fldChar w:fldCharType="separate"/>
        </w:r>
        <w:r>
          <w:rPr>
            <w:webHidden/>
          </w:rPr>
          <w:t>286</w:t>
        </w:r>
        <w:r>
          <w:rPr>
            <w:webHidden/>
          </w:rPr>
          <w:fldChar w:fldCharType="end"/>
        </w:r>
      </w:hyperlink>
    </w:p>
    <w:p w14:paraId="60CCA1F3" w14:textId="3128E3FE" w:rsidR="00711680" w:rsidRDefault="00711680">
      <w:pPr>
        <w:pStyle w:val="21"/>
        <w:rPr>
          <w:rFonts w:asciiTheme="minorHAnsi" w:eastAsiaTheme="minorEastAsia" w:hAnsiTheme="minorHAnsi" w:cstheme="minorBidi"/>
          <w:sz w:val="22"/>
          <w:szCs w:val="22"/>
          <w:lang w:eastAsia="ru-RU"/>
        </w:rPr>
      </w:pPr>
      <w:hyperlink w:anchor="_Toc236817581" w:history="1">
        <w:r w:rsidRPr="006B3CAF">
          <w:rPr>
            <w:rStyle w:val="ac"/>
          </w:rPr>
          <w:t>18.13</w:t>
        </w:r>
        <w:r>
          <w:rPr>
            <w:rFonts w:asciiTheme="minorHAnsi" w:eastAsiaTheme="minorEastAsia" w:hAnsiTheme="minorHAnsi" w:cstheme="minorBidi"/>
            <w:sz w:val="22"/>
            <w:szCs w:val="22"/>
            <w:lang w:eastAsia="ru-RU"/>
          </w:rPr>
          <w:tab/>
        </w:r>
        <w:r w:rsidRPr="006B3CAF">
          <w:rPr>
            <w:rStyle w:val="ac"/>
          </w:rPr>
          <w:t>Производительность и доступность</w:t>
        </w:r>
        <w:r>
          <w:rPr>
            <w:webHidden/>
          </w:rPr>
          <w:tab/>
        </w:r>
        <w:r>
          <w:rPr>
            <w:webHidden/>
          </w:rPr>
          <w:fldChar w:fldCharType="begin"/>
        </w:r>
        <w:r>
          <w:rPr>
            <w:webHidden/>
          </w:rPr>
          <w:instrText xml:space="preserve"> PAGEREF _Toc236817581 \h </w:instrText>
        </w:r>
        <w:r>
          <w:rPr>
            <w:webHidden/>
          </w:rPr>
        </w:r>
        <w:r>
          <w:rPr>
            <w:webHidden/>
          </w:rPr>
          <w:fldChar w:fldCharType="separate"/>
        </w:r>
        <w:r>
          <w:rPr>
            <w:webHidden/>
          </w:rPr>
          <w:t>286</w:t>
        </w:r>
        <w:r>
          <w:rPr>
            <w:webHidden/>
          </w:rPr>
          <w:fldChar w:fldCharType="end"/>
        </w:r>
      </w:hyperlink>
    </w:p>
    <w:p w14:paraId="256DD307" w14:textId="0560FD94" w:rsidR="00711680" w:rsidRDefault="00711680">
      <w:pPr>
        <w:pStyle w:val="21"/>
        <w:rPr>
          <w:rFonts w:asciiTheme="minorHAnsi" w:eastAsiaTheme="minorEastAsia" w:hAnsiTheme="minorHAnsi" w:cstheme="minorBidi"/>
          <w:sz w:val="22"/>
          <w:szCs w:val="22"/>
          <w:lang w:eastAsia="ru-RU"/>
        </w:rPr>
      </w:pPr>
      <w:hyperlink w:anchor="_Toc236817582" w:history="1">
        <w:r w:rsidRPr="006B3CAF">
          <w:rPr>
            <w:rStyle w:val="ac"/>
          </w:rPr>
          <w:t>18.14</w:t>
        </w:r>
        <w:r>
          <w:rPr>
            <w:rFonts w:asciiTheme="minorHAnsi" w:eastAsiaTheme="minorEastAsia" w:hAnsiTheme="minorHAnsi" w:cstheme="minorBidi"/>
            <w:sz w:val="22"/>
            <w:szCs w:val="22"/>
            <w:lang w:eastAsia="ru-RU"/>
          </w:rPr>
          <w:tab/>
        </w:r>
        <w:r w:rsidRPr="006B3CAF">
          <w:rPr>
            <w:rStyle w:val="ac"/>
          </w:rPr>
          <w:t>Документирование интерфейсов</w:t>
        </w:r>
        <w:r>
          <w:rPr>
            <w:webHidden/>
          </w:rPr>
          <w:tab/>
        </w:r>
        <w:r>
          <w:rPr>
            <w:webHidden/>
          </w:rPr>
          <w:fldChar w:fldCharType="begin"/>
        </w:r>
        <w:r>
          <w:rPr>
            <w:webHidden/>
          </w:rPr>
          <w:instrText xml:space="preserve"> PAGEREF _Toc236817582 \h </w:instrText>
        </w:r>
        <w:r>
          <w:rPr>
            <w:webHidden/>
          </w:rPr>
        </w:r>
        <w:r>
          <w:rPr>
            <w:webHidden/>
          </w:rPr>
          <w:fldChar w:fldCharType="separate"/>
        </w:r>
        <w:r>
          <w:rPr>
            <w:webHidden/>
          </w:rPr>
          <w:t>286</w:t>
        </w:r>
        <w:r>
          <w:rPr>
            <w:webHidden/>
          </w:rPr>
          <w:fldChar w:fldCharType="end"/>
        </w:r>
      </w:hyperlink>
    </w:p>
    <w:p w14:paraId="01456EAA" w14:textId="7E2EAD96" w:rsidR="00711680" w:rsidRDefault="00711680">
      <w:pPr>
        <w:pStyle w:val="21"/>
        <w:rPr>
          <w:rFonts w:asciiTheme="minorHAnsi" w:eastAsiaTheme="minorEastAsia" w:hAnsiTheme="minorHAnsi" w:cstheme="minorBidi"/>
          <w:sz w:val="22"/>
          <w:szCs w:val="22"/>
          <w:lang w:eastAsia="ru-RU"/>
        </w:rPr>
      </w:pPr>
      <w:hyperlink w:anchor="_Toc236817583" w:history="1">
        <w:r w:rsidRPr="006B3CAF">
          <w:rPr>
            <w:rStyle w:val="ac"/>
          </w:rPr>
          <w:t>18.15</w:t>
        </w:r>
        <w:r>
          <w:rPr>
            <w:rFonts w:asciiTheme="minorHAnsi" w:eastAsiaTheme="minorEastAsia" w:hAnsiTheme="minorHAnsi" w:cstheme="minorBidi"/>
            <w:sz w:val="22"/>
            <w:szCs w:val="22"/>
            <w:lang w:eastAsia="ru-RU"/>
          </w:rPr>
          <w:tab/>
        </w:r>
        <w:r w:rsidRPr="006B3CAF">
          <w:rPr>
            <w:rStyle w:val="ac"/>
          </w:rPr>
          <w:t>Критерии приемки</w:t>
        </w:r>
        <w:r>
          <w:rPr>
            <w:webHidden/>
          </w:rPr>
          <w:tab/>
        </w:r>
        <w:r>
          <w:rPr>
            <w:webHidden/>
          </w:rPr>
          <w:fldChar w:fldCharType="begin"/>
        </w:r>
        <w:r>
          <w:rPr>
            <w:webHidden/>
          </w:rPr>
          <w:instrText xml:space="preserve"> PAGEREF _Toc236817583 \h </w:instrText>
        </w:r>
        <w:r>
          <w:rPr>
            <w:webHidden/>
          </w:rPr>
        </w:r>
        <w:r>
          <w:rPr>
            <w:webHidden/>
          </w:rPr>
          <w:fldChar w:fldCharType="separate"/>
        </w:r>
        <w:r>
          <w:rPr>
            <w:webHidden/>
          </w:rPr>
          <w:t>287</w:t>
        </w:r>
        <w:r>
          <w:rPr>
            <w:webHidden/>
          </w:rPr>
          <w:fldChar w:fldCharType="end"/>
        </w:r>
      </w:hyperlink>
    </w:p>
    <w:p w14:paraId="5FB32F4C" w14:textId="00D42BC5" w:rsidR="00711680" w:rsidRDefault="00711680">
      <w:pPr>
        <w:pStyle w:val="21"/>
        <w:rPr>
          <w:rFonts w:asciiTheme="minorHAnsi" w:eastAsiaTheme="minorEastAsia" w:hAnsiTheme="minorHAnsi" w:cstheme="minorBidi"/>
          <w:sz w:val="22"/>
          <w:szCs w:val="22"/>
          <w:lang w:eastAsia="ru-RU"/>
        </w:rPr>
      </w:pPr>
      <w:hyperlink w:anchor="_Toc236817584" w:history="1">
        <w:r w:rsidRPr="006B3CAF">
          <w:rPr>
            <w:rStyle w:val="ac"/>
          </w:rPr>
          <w:t>18.16</w:t>
        </w:r>
        <w:r>
          <w:rPr>
            <w:rFonts w:asciiTheme="minorHAnsi" w:eastAsiaTheme="minorEastAsia" w:hAnsiTheme="minorHAnsi" w:cstheme="minorBidi"/>
            <w:sz w:val="22"/>
            <w:szCs w:val="22"/>
            <w:lang w:eastAsia="ru-RU"/>
          </w:rPr>
          <w:tab/>
        </w:r>
        <w:r w:rsidRPr="006B3CAF">
          <w:rPr>
            <w:rStyle w:val="ac"/>
          </w:rPr>
          <w:t>Матрица прослеживаемости главы</w:t>
        </w:r>
        <w:r>
          <w:rPr>
            <w:webHidden/>
          </w:rPr>
          <w:tab/>
        </w:r>
        <w:r>
          <w:rPr>
            <w:webHidden/>
          </w:rPr>
          <w:fldChar w:fldCharType="begin"/>
        </w:r>
        <w:r>
          <w:rPr>
            <w:webHidden/>
          </w:rPr>
          <w:instrText xml:space="preserve"> PAGEREF _Toc236817584 \h </w:instrText>
        </w:r>
        <w:r>
          <w:rPr>
            <w:webHidden/>
          </w:rPr>
        </w:r>
        <w:r>
          <w:rPr>
            <w:webHidden/>
          </w:rPr>
          <w:fldChar w:fldCharType="separate"/>
        </w:r>
        <w:r>
          <w:rPr>
            <w:webHidden/>
          </w:rPr>
          <w:t>288</w:t>
        </w:r>
        <w:r>
          <w:rPr>
            <w:webHidden/>
          </w:rPr>
          <w:fldChar w:fldCharType="end"/>
        </w:r>
      </w:hyperlink>
    </w:p>
    <w:p w14:paraId="782A51A5" w14:textId="777039D2" w:rsidR="00711680" w:rsidRDefault="00711680">
      <w:pPr>
        <w:pStyle w:val="21"/>
        <w:rPr>
          <w:rFonts w:asciiTheme="minorHAnsi" w:eastAsiaTheme="minorEastAsia" w:hAnsiTheme="minorHAnsi" w:cstheme="minorBidi"/>
          <w:sz w:val="22"/>
          <w:szCs w:val="22"/>
          <w:lang w:eastAsia="ru-RU"/>
        </w:rPr>
      </w:pPr>
      <w:hyperlink w:anchor="_Toc236817585" w:history="1">
        <w:r w:rsidRPr="006B3CAF">
          <w:rPr>
            <w:rStyle w:val="ac"/>
          </w:rPr>
          <w:t>18.17</w:t>
        </w:r>
        <w:r>
          <w:rPr>
            <w:rFonts w:asciiTheme="minorHAnsi" w:eastAsiaTheme="minorEastAsia" w:hAnsiTheme="minorHAnsi" w:cstheme="minorBidi"/>
            <w:sz w:val="22"/>
            <w:szCs w:val="22"/>
            <w:lang w:eastAsia="ru-RU"/>
          </w:rPr>
          <w:tab/>
        </w:r>
        <w:r w:rsidRPr="006B3CAF">
          <w:rPr>
            <w:rStyle w:val="ac"/>
          </w:rPr>
          <w:t>Положения, требующие детализации</w:t>
        </w:r>
        <w:r>
          <w:rPr>
            <w:webHidden/>
          </w:rPr>
          <w:tab/>
        </w:r>
        <w:r>
          <w:rPr>
            <w:webHidden/>
          </w:rPr>
          <w:fldChar w:fldCharType="begin"/>
        </w:r>
        <w:r>
          <w:rPr>
            <w:webHidden/>
          </w:rPr>
          <w:instrText xml:space="preserve"> PAGEREF _Toc236817585 \h </w:instrText>
        </w:r>
        <w:r>
          <w:rPr>
            <w:webHidden/>
          </w:rPr>
        </w:r>
        <w:r>
          <w:rPr>
            <w:webHidden/>
          </w:rPr>
          <w:fldChar w:fldCharType="separate"/>
        </w:r>
        <w:r>
          <w:rPr>
            <w:webHidden/>
          </w:rPr>
          <w:t>288</w:t>
        </w:r>
        <w:r>
          <w:rPr>
            <w:webHidden/>
          </w:rPr>
          <w:fldChar w:fldCharType="end"/>
        </w:r>
      </w:hyperlink>
    </w:p>
    <w:p w14:paraId="0A8B26D9" w14:textId="492FA0F8" w:rsidR="00711680" w:rsidRDefault="00711680">
      <w:pPr>
        <w:pStyle w:val="21"/>
        <w:rPr>
          <w:rFonts w:asciiTheme="minorHAnsi" w:eastAsiaTheme="minorEastAsia" w:hAnsiTheme="minorHAnsi" w:cstheme="minorBidi"/>
          <w:sz w:val="22"/>
          <w:szCs w:val="22"/>
          <w:lang w:eastAsia="ru-RU"/>
        </w:rPr>
      </w:pPr>
      <w:hyperlink w:anchor="_Toc236817586" w:history="1">
        <w:r w:rsidRPr="006B3CAF">
          <w:rPr>
            <w:rStyle w:val="ac"/>
          </w:rPr>
          <w:t>18.18</w:t>
        </w:r>
        <w:r>
          <w:rPr>
            <w:rFonts w:asciiTheme="minorHAnsi" w:eastAsiaTheme="minorEastAsia" w:hAnsiTheme="minorHAnsi" w:cstheme="minorBidi"/>
            <w:sz w:val="22"/>
            <w:szCs w:val="22"/>
            <w:lang w:eastAsia="ru-RU"/>
          </w:rPr>
          <w:tab/>
        </w:r>
        <w:r w:rsidRPr="006B3CAF">
          <w:rPr>
            <w:rStyle w:val="ac"/>
          </w:rPr>
          <w:t>Заключительные положения</w:t>
        </w:r>
        <w:r>
          <w:rPr>
            <w:webHidden/>
          </w:rPr>
          <w:tab/>
        </w:r>
        <w:r>
          <w:rPr>
            <w:webHidden/>
          </w:rPr>
          <w:fldChar w:fldCharType="begin"/>
        </w:r>
        <w:r>
          <w:rPr>
            <w:webHidden/>
          </w:rPr>
          <w:instrText xml:space="preserve"> PAGEREF _Toc236817586 \h </w:instrText>
        </w:r>
        <w:r>
          <w:rPr>
            <w:webHidden/>
          </w:rPr>
        </w:r>
        <w:r>
          <w:rPr>
            <w:webHidden/>
          </w:rPr>
          <w:fldChar w:fldCharType="separate"/>
        </w:r>
        <w:r>
          <w:rPr>
            <w:webHidden/>
          </w:rPr>
          <w:t>289</w:t>
        </w:r>
        <w:r>
          <w:rPr>
            <w:webHidden/>
          </w:rPr>
          <w:fldChar w:fldCharType="end"/>
        </w:r>
      </w:hyperlink>
    </w:p>
    <w:p w14:paraId="175E08B5" w14:textId="3CD4E67E" w:rsidR="00711680" w:rsidRDefault="00711680">
      <w:pPr>
        <w:pStyle w:val="13"/>
        <w:rPr>
          <w:rFonts w:asciiTheme="minorHAnsi" w:eastAsiaTheme="minorEastAsia" w:hAnsiTheme="minorHAnsi" w:cstheme="minorBidi"/>
          <w:sz w:val="22"/>
          <w:szCs w:val="22"/>
          <w:lang w:eastAsia="ru-RU"/>
        </w:rPr>
      </w:pPr>
      <w:hyperlink w:anchor="_Toc236817587" w:history="1">
        <w:r w:rsidRPr="006B3CAF">
          <w:rPr>
            <w:rStyle w:val="ac"/>
          </w:rPr>
          <w:t>19</w:t>
        </w:r>
        <w:r>
          <w:rPr>
            <w:rFonts w:asciiTheme="minorHAnsi" w:eastAsiaTheme="minorEastAsia" w:hAnsiTheme="minorHAnsi" w:cstheme="minorBidi"/>
            <w:sz w:val="22"/>
            <w:szCs w:val="22"/>
            <w:lang w:eastAsia="ru-RU"/>
          </w:rPr>
          <w:tab/>
        </w:r>
        <w:r w:rsidRPr="006B3CAF">
          <w:rPr>
            <w:rStyle w:val="ac"/>
          </w:rPr>
          <w:t>Нефункциональные и технические требования</w:t>
        </w:r>
        <w:r>
          <w:rPr>
            <w:webHidden/>
          </w:rPr>
          <w:tab/>
        </w:r>
        <w:r>
          <w:rPr>
            <w:webHidden/>
          </w:rPr>
          <w:fldChar w:fldCharType="begin"/>
        </w:r>
        <w:r>
          <w:rPr>
            <w:webHidden/>
          </w:rPr>
          <w:instrText xml:space="preserve"> PAGEREF _Toc236817587 \h </w:instrText>
        </w:r>
        <w:r>
          <w:rPr>
            <w:webHidden/>
          </w:rPr>
        </w:r>
        <w:r>
          <w:rPr>
            <w:webHidden/>
          </w:rPr>
          <w:fldChar w:fldCharType="separate"/>
        </w:r>
        <w:r>
          <w:rPr>
            <w:webHidden/>
          </w:rPr>
          <w:t>290</w:t>
        </w:r>
        <w:r>
          <w:rPr>
            <w:webHidden/>
          </w:rPr>
          <w:fldChar w:fldCharType="end"/>
        </w:r>
      </w:hyperlink>
    </w:p>
    <w:p w14:paraId="0D80D23C" w14:textId="3832B008" w:rsidR="00711680" w:rsidRDefault="00711680">
      <w:pPr>
        <w:pStyle w:val="21"/>
        <w:rPr>
          <w:rFonts w:asciiTheme="minorHAnsi" w:eastAsiaTheme="minorEastAsia" w:hAnsiTheme="minorHAnsi" w:cstheme="minorBidi"/>
          <w:sz w:val="22"/>
          <w:szCs w:val="22"/>
          <w:lang w:eastAsia="ru-RU"/>
        </w:rPr>
      </w:pPr>
      <w:hyperlink w:anchor="_Toc236817588" w:history="1">
        <w:r w:rsidRPr="006B3CAF">
          <w:rPr>
            <w:rStyle w:val="ac"/>
          </w:rPr>
          <w:t>19.1</w:t>
        </w:r>
        <w:r>
          <w:rPr>
            <w:rFonts w:asciiTheme="minorHAnsi" w:eastAsiaTheme="minorEastAsia" w:hAnsiTheme="minorHAnsi" w:cstheme="minorBidi"/>
            <w:sz w:val="22"/>
            <w:szCs w:val="22"/>
            <w:lang w:eastAsia="ru-RU"/>
          </w:rPr>
          <w:tab/>
        </w:r>
        <w:r w:rsidRPr="006B3CAF">
          <w:rPr>
            <w:rStyle w:val="ac"/>
          </w:rPr>
          <w:t>Общие принципы</w:t>
        </w:r>
        <w:r>
          <w:rPr>
            <w:webHidden/>
          </w:rPr>
          <w:tab/>
        </w:r>
        <w:r>
          <w:rPr>
            <w:webHidden/>
          </w:rPr>
          <w:fldChar w:fldCharType="begin"/>
        </w:r>
        <w:r>
          <w:rPr>
            <w:webHidden/>
          </w:rPr>
          <w:instrText xml:space="preserve"> PAGEREF _Toc236817588 \h </w:instrText>
        </w:r>
        <w:r>
          <w:rPr>
            <w:webHidden/>
          </w:rPr>
        </w:r>
        <w:r>
          <w:rPr>
            <w:webHidden/>
          </w:rPr>
          <w:fldChar w:fldCharType="separate"/>
        </w:r>
        <w:r>
          <w:rPr>
            <w:webHidden/>
          </w:rPr>
          <w:t>290</w:t>
        </w:r>
        <w:r>
          <w:rPr>
            <w:webHidden/>
          </w:rPr>
          <w:fldChar w:fldCharType="end"/>
        </w:r>
      </w:hyperlink>
    </w:p>
    <w:p w14:paraId="220E1068" w14:textId="1668DCDD" w:rsidR="00711680" w:rsidRDefault="00711680">
      <w:pPr>
        <w:pStyle w:val="21"/>
        <w:rPr>
          <w:rFonts w:asciiTheme="minorHAnsi" w:eastAsiaTheme="minorEastAsia" w:hAnsiTheme="minorHAnsi" w:cstheme="minorBidi"/>
          <w:sz w:val="22"/>
          <w:szCs w:val="22"/>
          <w:lang w:eastAsia="ru-RU"/>
        </w:rPr>
      </w:pPr>
      <w:hyperlink w:anchor="_Toc236817589" w:history="1">
        <w:r w:rsidRPr="006B3CAF">
          <w:rPr>
            <w:rStyle w:val="ac"/>
          </w:rPr>
          <w:t>19.2</w:t>
        </w:r>
        <w:r>
          <w:rPr>
            <w:rFonts w:asciiTheme="minorHAnsi" w:eastAsiaTheme="minorEastAsia" w:hAnsiTheme="minorHAnsi" w:cstheme="minorBidi"/>
            <w:sz w:val="22"/>
            <w:szCs w:val="22"/>
            <w:lang w:eastAsia="ru-RU"/>
          </w:rPr>
          <w:tab/>
        </w:r>
        <w:r w:rsidRPr="006B3CAF">
          <w:rPr>
            <w:rStyle w:val="ac"/>
          </w:rPr>
          <w:t>Надежность и доступность</w:t>
        </w:r>
        <w:r>
          <w:rPr>
            <w:webHidden/>
          </w:rPr>
          <w:tab/>
        </w:r>
        <w:r>
          <w:rPr>
            <w:webHidden/>
          </w:rPr>
          <w:fldChar w:fldCharType="begin"/>
        </w:r>
        <w:r>
          <w:rPr>
            <w:webHidden/>
          </w:rPr>
          <w:instrText xml:space="preserve"> PAGEREF _Toc236817589 \h </w:instrText>
        </w:r>
        <w:r>
          <w:rPr>
            <w:webHidden/>
          </w:rPr>
        </w:r>
        <w:r>
          <w:rPr>
            <w:webHidden/>
          </w:rPr>
          <w:fldChar w:fldCharType="separate"/>
        </w:r>
        <w:r>
          <w:rPr>
            <w:webHidden/>
          </w:rPr>
          <w:t>291</w:t>
        </w:r>
        <w:r>
          <w:rPr>
            <w:webHidden/>
          </w:rPr>
          <w:fldChar w:fldCharType="end"/>
        </w:r>
      </w:hyperlink>
    </w:p>
    <w:p w14:paraId="109819A3" w14:textId="4435E5C2" w:rsidR="00711680" w:rsidRDefault="00711680">
      <w:pPr>
        <w:pStyle w:val="21"/>
        <w:rPr>
          <w:rFonts w:asciiTheme="minorHAnsi" w:eastAsiaTheme="minorEastAsia" w:hAnsiTheme="minorHAnsi" w:cstheme="minorBidi"/>
          <w:sz w:val="22"/>
          <w:szCs w:val="22"/>
          <w:lang w:eastAsia="ru-RU"/>
        </w:rPr>
      </w:pPr>
      <w:hyperlink w:anchor="_Toc236817590" w:history="1">
        <w:r w:rsidRPr="006B3CAF">
          <w:rPr>
            <w:rStyle w:val="ac"/>
          </w:rPr>
          <w:t>19.3</w:t>
        </w:r>
        <w:r>
          <w:rPr>
            <w:rFonts w:asciiTheme="minorHAnsi" w:eastAsiaTheme="minorEastAsia" w:hAnsiTheme="minorHAnsi" w:cstheme="minorBidi"/>
            <w:sz w:val="22"/>
            <w:szCs w:val="22"/>
            <w:lang w:eastAsia="ru-RU"/>
          </w:rPr>
          <w:tab/>
        </w:r>
        <w:r w:rsidRPr="006B3CAF">
          <w:rPr>
            <w:rStyle w:val="ac"/>
          </w:rPr>
          <w:t>Производительность и пропускная способность</w:t>
        </w:r>
        <w:r>
          <w:rPr>
            <w:webHidden/>
          </w:rPr>
          <w:tab/>
        </w:r>
        <w:r>
          <w:rPr>
            <w:webHidden/>
          </w:rPr>
          <w:fldChar w:fldCharType="begin"/>
        </w:r>
        <w:r>
          <w:rPr>
            <w:webHidden/>
          </w:rPr>
          <w:instrText xml:space="preserve"> PAGEREF _Toc236817590 \h </w:instrText>
        </w:r>
        <w:r>
          <w:rPr>
            <w:webHidden/>
          </w:rPr>
        </w:r>
        <w:r>
          <w:rPr>
            <w:webHidden/>
          </w:rPr>
          <w:fldChar w:fldCharType="separate"/>
        </w:r>
        <w:r>
          <w:rPr>
            <w:webHidden/>
          </w:rPr>
          <w:t>292</w:t>
        </w:r>
        <w:r>
          <w:rPr>
            <w:webHidden/>
          </w:rPr>
          <w:fldChar w:fldCharType="end"/>
        </w:r>
      </w:hyperlink>
    </w:p>
    <w:p w14:paraId="361C2A01" w14:textId="45D3B4EA" w:rsidR="00711680" w:rsidRDefault="00711680">
      <w:pPr>
        <w:pStyle w:val="21"/>
        <w:rPr>
          <w:rFonts w:asciiTheme="minorHAnsi" w:eastAsiaTheme="minorEastAsia" w:hAnsiTheme="minorHAnsi" w:cstheme="minorBidi"/>
          <w:sz w:val="22"/>
          <w:szCs w:val="22"/>
          <w:lang w:eastAsia="ru-RU"/>
        </w:rPr>
      </w:pPr>
      <w:hyperlink w:anchor="_Toc236817591" w:history="1">
        <w:r w:rsidRPr="006B3CAF">
          <w:rPr>
            <w:rStyle w:val="ac"/>
          </w:rPr>
          <w:t>19.4</w:t>
        </w:r>
        <w:r>
          <w:rPr>
            <w:rFonts w:asciiTheme="minorHAnsi" w:eastAsiaTheme="minorEastAsia" w:hAnsiTheme="minorHAnsi" w:cstheme="minorBidi"/>
            <w:sz w:val="22"/>
            <w:szCs w:val="22"/>
            <w:lang w:eastAsia="ru-RU"/>
          </w:rPr>
          <w:tab/>
        </w:r>
        <w:r w:rsidRPr="006B3CAF">
          <w:rPr>
            <w:rStyle w:val="ac"/>
          </w:rPr>
          <w:t>Масштабируемость и управление ресурсами</w:t>
        </w:r>
        <w:r>
          <w:rPr>
            <w:webHidden/>
          </w:rPr>
          <w:tab/>
        </w:r>
        <w:r>
          <w:rPr>
            <w:webHidden/>
          </w:rPr>
          <w:fldChar w:fldCharType="begin"/>
        </w:r>
        <w:r>
          <w:rPr>
            <w:webHidden/>
          </w:rPr>
          <w:instrText xml:space="preserve"> PAGEREF _Toc236817591 \h </w:instrText>
        </w:r>
        <w:r>
          <w:rPr>
            <w:webHidden/>
          </w:rPr>
        </w:r>
        <w:r>
          <w:rPr>
            <w:webHidden/>
          </w:rPr>
          <w:fldChar w:fldCharType="separate"/>
        </w:r>
        <w:r>
          <w:rPr>
            <w:webHidden/>
          </w:rPr>
          <w:t>293</w:t>
        </w:r>
        <w:r>
          <w:rPr>
            <w:webHidden/>
          </w:rPr>
          <w:fldChar w:fldCharType="end"/>
        </w:r>
      </w:hyperlink>
    </w:p>
    <w:p w14:paraId="71842D25" w14:textId="281D257E" w:rsidR="00711680" w:rsidRDefault="00711680">
      <w:pPr>
        <w:pStyle w:val="21"/>
        <w:rPr>
          <w:rFonts w:asciiTheme="minorHAnsi" w:eastAsiaTheme="minorEastAsia" w:hAnsiTheme="minorHAnsi" w:cstheme="minorBidi"/>
          <w:sz w:val="22"/>
          <w:szCs w:val="22"/>
          <w:lang w:eastAsia="ru-RU"/>
        </w:rPr>
      </w:pPr>
      <w:hyperlink w:anchor="_Toc236817592" w:history="1">
        <w:r w:rsidRPr="006B3CAF">
          <w:rPr>
            <w:rStyle w:val="ac"/>
          </w:rPr>
          <w:t>19.5</w:t>
        </w:r>
        <w:r>
          <w:rPr>
            <w:rFonts w:asciiTheme="minorHAnsi" w:eastAsiaTheme="minorEastAsia" w:hAnsiTheme="minorHAnsi" w:cstheme="minorBidi"/>
            <w:sz w:val="22"/>
            <w:szCs w:val="22"/>
            <w:lang w:eastAsia="ru-RU"/>
          </w:rPr>
          <w:tab/>
        </w:r>
        <w:r w:rsidRPr="006B3CAF">
          <w:rPr>
            <w:rStyle w:val="ac"/>
          </w:rPr>
          <w:t>Информационная безопасность и разграничение доступа</w:t>
        </w:r>
        <w:r>
          <w:rPr>
            <w:webHidden/>
          </w:rPr>
          <w:tab/>
        </w:r>
        <w:r>
          <w:rPr>
            <w:webHidden/>
          </w:rPr>
          <w:fldChar w:fldCharType="begin"/>
        </w:r>
        <w:r>
          <w:rPr>
            <w:webHidden/>
          </w:rPr>
          <w:instrText xml:space="preserve"> PAGEREF _Toc236817592 \h </w:instrText>
        </w:r>
        <w:r>
          <w:rPr>
            <w:webHidden/>
          </w:rPr>
        </w:r>
        <w:r>
          <w:rPr>
            <w:webHidden/>
          </w:rPr>
          <w:fldChar w:fldCharType="separate"/>
        </w:r>
        <w:r>
          <w:rPr>
            <w:webHidden/>
          </w:rPr>
          <w:t>294</w:t>
        </w:r>
        <w:r>
          <w:rPr>
            <w:webHidden/>
          </w:rPr>
          <w:fldChar w:fldCharType="end"/>
        </w:r>
      </w:hyperlink>
    </w:p>
    <w:p w14:paraId="76C4DAE6" w14:textId="4894AC5F" w:rsidR="00711680" w:rsidRDefault="00711680">
      <w:pPr>
        <w:pStyle w:val="21"/>
        <w:rPr>
          <w:rFonts w:asciiTheme="minorHAnsi" w:eastAsiaTheme="minorEastAsia" w:hAnsiTheme="minorHAnsi" w:cstheme="minorBidi"/>
          <w:sz w:val="22"/>
          <w:szCs w:val="22"/>
          <w:lang w:eastAsia="ru-RU"/>
        </w:rPr>
      </w:pPr>
      <w:hyperlink w:anchor="_Toc236817593" w:history="1">
        <w:r w:rsidRPr="006B3CAF">
          <w:rPr>
            <w:rStyle w:val="ac"/>
          </w:rPr>
          <w:t>19.6</w:t>
        </w:r>
        <w:r>
          <w:rPr>
            <w:rFonts w:asciiTheme="minorHAnsi" w:eastAsiaTheme="minorEastAsia" w:hAnsiTheme="minorHAnsi" w:cstheme="minorBidi"/>
            <w:sz w:val="22"/>
            <w:szCs w:val="22"/>
            <w:lang w:eastAsia="ru-RU"/>
          </w:rPr>
          <w:tab/>
        </w:r>
        <w:r w:rsidRPr="006B3CAF">
          <w:rPr>
            <w:rStyle w:val="ac"/>
          </w:rPr>
          <w:t>Журналирование и аудит</w:t>
        </w:r>
        <w:r>
          <w:rPr>
            <w:webHidden/>
          </w:rPr>
          <w:tab/>
        </w:r>
        <w:r>
          <w:rPr>
            <w:webHidden/>
          </w:rPr>
          <w:fldChar w:fldCharType="begin"/>
        </w:r>
        <w:r>
          <w:rPr>
            <w:webHidden/>
          </w:rPr>
          <w:instrText xml:space="preserve"> PAGEREF _Toc236817593 \h </w:instrText>
        </w:r>
        <w:r>
          <w:rPr>
            <w:webHidden/>
          </w:rPr>
        </w:r>
        <w:r>
          <w:rPr>
            <w:webHidden/>
          </w:rPr>
          <w:fldChar w:fldCharType="separate"/>
        </w:r>
        <w:r>
          <w:rPr>
            <w:webHidden/>
          </w:rPr>
          <w:t>295</w:t>
        </w:r>
        <w:r>
          <w:rPr>
            <w:webHidden/>
          </w:rPr>
          <w:fldChar w:fldCharType="end"/>
        </w:r>
      </w:hyperlink>
    </w:p>
    <w:p w14:paraId="790EB07F" w14:textId="07A81C59" w:rsidR="00711680" w:rsidRDefault="00711680">
      <w:pPr>
        <w:pStyle w:val="21"/>
        <w:rPr>
          <w:rFonts w:asciiTheme="minorHAnsi" w:eastAsiaTheme="minorEastAsia" w:hAnsiTheme="minorHAnsi" w:cstheme="minorBidi"/>
          <w:sz w:val="22"/>
          <w:szCs w:val="22"/>
          <w:lang w:eastAsia="ru-RU"/>
        </w:rPr>
      </w:pPr>
      <w:hyperlink w:anchor="_Toc236817594" w:history="1">
        <w:r w:rsidRPr="006B3CAF">
          <w:rPr>
            <w:rStyle w:val="ac"/>
          </w:rPr>
          <w:t>19.7</w:t>
        </w:r>
        <w:r>
          <w:rPr>
            <w:rFonts w:asciiTheme="minorHAnsi" w:eastAsiaTheme="minorEastAsia" w:hAnsiTheme="minorHAnsi" w:cstheme="minorBidi"/>
            <w:sz w:val="22"/>
            <w:szCs w:val="22"/>
            <w:lang w:eastAsia="ru-RU"/>
          </w:rPr>
          <w:tab/>
        </w:r>
        <w:r w:rsidRPr="006B3CAF">
          <w:rPr>
            <w:rStyle w:val="ac"/>
          </w:rPr>
          <w:t>Мониторинг эксплуатации и веб-аналитика</w:t>
        </w:r>
        <w:r>
          <w:rPr>
            <w:webHidden/>
          </w:rPr>
          <w:tab/>
        </w:r>
        <w:r>
          <w:rPr>
            <w:webHidden/>
          </w:rPr>
          <w:fldChar w:fldCharType="begin"/>
        </w:r>
        <w:r>
          <w:rPr>
            <w:webHidden/>
          </w:rPr>
          <w:instrText xml:space="preserve"> PAGEREF _Toc236817594 \h </w:instrText>
        </w:r>
        <w:r>
          <w:rPr>
            <w:webHidden/>
          </w:rPr>
        </w:r>
        <w:r>
          <w:rPr>
            <w:webHidden/>
          </w:rPr>
          <w:fldChar w:fldCharType="separate"/>
        </w:r>
        <w:r>
          <w:rPr>
            <w:webHidden/>
          </w:rPr>
          <w:t>296</w:t>
        </w:r>
        <w:r>
          <w:rPr>
            <w:webHidden/>
          </w:rPr>
          <w:fldChar w:fldCharType="end"/>
        </w:r>
      </w:hyperlink>
    </w:p>
    <w:p w14:paraId="4395FD96" w14:textId="79205157" w:rsidR="00711680" w:rsidRDefault="00711680">
      <w:pPr>
        <w:pStyle w:val="21"/>
        <w:rPr>
          <w:rFonts w:asciiTheme="minorHAnsi" w:eastAsiaTheme="minorEastAsia" w:hAnsiTheme="minorHAnsi" w:cstheme="minorBidi"/>
          <w:sz w:val="22"/>
          <w:szCs w:val="22"/>
          <w:lang w:eastAsia="ru-RU"/>
        </w:rPr>
      </w:pPr>
      <w:hyperlink w:anchor="_Toc236817595" w:history="1">
        <w:r w:rsidRPr="006B3CAF">
          <w:rPr>
            <w:rStyle w:val="ac"/>
          </w:rPr>
          <w:t>19.8</w:t>
        </w:r>
        <w:r>
          <w:rPr>
            <w:rFonts w:asciiTheme="minorHAnsi" w:eastAsiaTheme="minorEastAsia" w:hAnsiTheme="minorHAnsi" w:cstheme="minorBidi"/>
            <w:sz w:val="22"/>
            <w:szCs w:val="22"/>
            <w:lang w:eastAsia="ru-RU"/>
          </w:rPr>
          <w:tab/>
        </w:r>
        <w:r w:rsidRPr="006B3CAF">
          <w:rPr>
            <w:rStyle w:val="ac"/>
          </w:rPr>
          <w:t>Доступность для пользователей с ограниченными возможностями</w:t>
        </w:r>
        <w:r>
          <w:rPr>
            <w:webHidden/>
          </w:rPr>
          <w:tab/>
        </w:r>
        <w:r>
          <w:rPr>
            <w:webHidden/>
          </w:rPr>
          <w:fldChar w:fldCharType="begin"/>
        </w:r>
        <w:r>
          <w:rPr>
            <w:webHidden/>
          </w:rPr>
          <w:instrText xml:space="preserve"> PAGEREF _Toc236817595 \h </w:instrText>
        </w:r>
        <w:r>
          <w:rPr>
            <w:webHidden/>
          </w:rPr>
        </w:r>
        <w:r>
          <w:rPr>
            <w:webHidden/>
          </w:rPr>
          <w:fldChar w:fldCharType="separate"/>
        </w:r>
        <w:r>
          <w:rPr>
            <w:webHidden/>
          </w:rPr>
          <w:t>296</w:t>
        </w:r>
        <w:r>
          <w:rPr>
            <w:webHidden/>
          </w:rPr>
          <w:fldChar w:fldCharType="end"/>
        </w:r>
      </w:hyperlink>
    </w:p>
    <w:p w14:paraId="6C2E2A4C" w14:textId="0A84787B" w:rsidR="00711680" w:rsidRDefault="00711680">
      <w:pPr>
        <w:pStyle w:val="21"/>
        <w:rPr>
          <w:rFonts w:asciiTheme="minorHAnsi" w:eastAsiaTheme="minorEastAsia" w:hAnsiTheme="minorHAnsi" w:cstheme="minorBidi"/>
          <w:sz w:val="22"/>
          <w:szCs w:val="22"/>
          <w:lang w:eastAsia="ru-RU"/>
        </w:rPr>
      </w:pPr>
      <w:hyperlink w:anchor="_Toc236817596" w:history="1">
        <w:r w:rsidRPr="006B3CAF">
          <w:rPr>
            <w:rStyle w:val="ac"/>
          </w:rPr>
          <w:t>19.9</w:t>
        </w:r>
        <w:r>
          <w:rPr>
            <w:rFonts w:asciiTheme="minorHAnsi" w:eastAsiaTheme="minorEastAsia" w:hAnsiTheme="minorHAnsi" w:cstheme="minorBidi"/>
            <w:sz w:val="22"/>
            <w:szCs w:val="22"/>
            <w:lang w:eastAsia="ru-RU"/>
          </w:rPr>
          <w:tab/>
        </w:r>
        <w:r w:rsidRPr="006B3CAF">
          <w:rPr>
            <w:rStyle w:val="ac"/>
          </w:rPr>
          <w:t>Адаптивность и совместимость клиентских устройств</w:t>
        </w:r>
        <w:r>
          <w:rPr>
            <w:webHidden/>
          </w:rPr>
          <w:tab/>
        </w:r>
        <w:r>
          <w:rPr>
            <w:webHidden/>
          </w:rPr>
          <w:fldChar w:fldCharType="begin"/>
        </w:r>
        <w:r>
          <w:rPr>
            <w:webHidden/>
          </w:rPr>
          <w:instrText xml:space="preserve"> PAGEREF _Toc236817596 \h </w:instrText>
        </w:r>
        <w:r>
          <w:rPr>
            <w:webHidden/>
          </w:rPr>
        </w:r>
        <w:r>
          <w:rPr>
            <w:webHidden/>
          </w:rPr>
          <w:fldChar w:fldCharType="separate"/>
        </w:r>
        <w:r>
          <w:rPr>
            <w:webHidden/>
          </w:rPr>
          <w:t>297</w:t>
        </w:r>
        <w:r>
          <w:rPr>
            <w:webHidden/>
          </w:rPr>
          <w:fldChar w:fldCharType="end"/>
        </w:r>
      </w:hyperlink>
    </w:p>
    <w:p w14:paraId="42199866" w14:textId="12C25FFA" w:rsidR="00711680" w:rsidRDefault="00711680">
      <w:pPr>
        <w:pStyle w:val="21"/>
        <w:rPr>
          <w:rFonts w:asciiTheme="minorHAnsi" w:eastAsiaTheme="minorEastAsia" w:hAnsiTheme="minorHAnsi" w:cstheme="minorBidi"/>
          <w:sz w:val="22"/>
          <w:szCs w:val="22"/>
          <w:lang w:eastAsia="ru-RU"/>
        </w:rPr>
      </w:pPr>
      <w:hyperlink w:anchor="_Toc236817597" w:history="1">
        <w:r w:rsidRPr="006B3CAF">
          <w:rPr>
            <w:rStyle w:val="ac"/>
          </w:rPr>
          <w:t>19.10</w:t>
        </w:r>
        <w:r>
          <w:rPr>
            <w:rFonts w:asciiTheme="minorHAnsi" w:eastAsiaTheme="minorEastAsia" w:hAnsiTheme="minorHAnsi" w:cstheme="minorBidi"/>
            <w:sz w:val="22"/>
            <w:szCs w:val="22"/>
            <w:lang w:eastAsia="ru-RU"/>
          </w:rPr>
          <w:tab/>
        </w:r>
        <w:r w:rsidRPr="006B3CAF">
          <w:rPr>
            <w:rStyle w:val="ac"/>
          </w:rPr>
          <w:t>Многоязычность и кодировки</w:t>
        </w:r>
        <w:r>
          <w:rPr>
            <w:webHidden/>
          </w:rPr>
          <w:tab/>
        </w:r>
        <w:r>
          <w:rPr>
            <w:webHidden/>
          </w:rPr>
          <w:fldChar w:fldCharType="begin"/>
        </w:r>
        <w:r>
          <w:rPr>
            <w:webHidden/>
          </w:rPr>
          <w:instrText xml:space="preserve"> PAGEREF _Toc236817597 \h </w:instrText>
        </w:r>
        <w:r>
          <w:rPr>
            <w:webHidden/>
          </w:rPr>
        </w:r>
        <w:r>
          <w:rPr>
            <w:webHidden/>
          </w:rPr>
          <w:fldChar w:fldCharType="separate"/>
        </w:r>
        <w:r>
          <w:rPr>
            <w:webHidden/>
          </w:rPr>
          <w:t>298</w:t>
        </w:r>
        <w:r>
          <w:rPr>
            <w:webHidden/>
          </w:rPr>
          <w:fldChar w:fldCharType="end"/>
        </w:r>
      </w:hyperlink>
    </w:p>
    <w:p w14:paraId="6AF86562" w14:textId="2DF339EB" w:rsidR="00711680" w:rsidRDefault="00711680">
      <w:pPr>
        <w:pStyle w:val="21"/>
        <w:rPr>
          <w:rFonts w:asciiTheme="minorHAnsi" w:eastAsiaTheme="minorEastAsia" w:hAnsiTheme="minorHAnsi" w:cstheme="minorBidi"/>
          <w:sz w:val="22"/>
          <w:szCs w:val="22"/>
          <w:lang w:eastAsia="ru-RU"/>
        </w:rPr>
      </w:pPr>
      <w:hyperlink w:anchor="_Toc236817598" w:history="1">
        <w:r w:rsidRPr="006B3CAF">
          <w:rPr>
            <w:rStyle w:val="ac"/>
          </w:rPr>
          <w:t>19.11</w:t>
        </w:r>
        <w:r>
          <w:rPr>
            <w:rFonts w:asciiTheme="minorHAnsi" w:eastAsiaTheme="minorEastAsia" w:hAnsiTheme="minorHAnsi" w:cstheme="minorBidi"/>
            <w:sz w:val="22"/>
            <w:szCs w:val="22"/>
            <w:lang w:eastAsia="ru-RU"/>
          </w:rPr>
          <w:tab/>
        </w:r>
        <w:r w:rsidRPr="006B3CAF">
          <w:rPr>
            <w:rStyle w:val="ac"/>
          </w:rPr>
          <w:t>Поисковая оптимизация и индексируемость</w:t>
        </w:r>
        <w:r>
          <w:rPr>
            <w:webHidden/>
          </w:rPr>
          <w:tab/>
        </w:r>
        <w:r>
          <w:rPr>
            <w:webHidden/>
          </w:rPr>
          <w:fldChar w:fldCharType="begin"/>
        </w:r>
        <w:r>
          <w:rPr>
            <w:webHidden/>
          </w:rPr>
          <w:instrText xml:space="preserve"> PAGEREF _Toc236817598 \h </w:instrText>
        </w:r>
        <w:r>
          <w:rPr>
            <w:webHidden/>
          </w:rPr>
        </w:r>
        <w:r>
          <w:rPr>
            <w:webHidden/>
          </w:rPr>
          <w:fldChar w:fldCharType="separate"/>
        </w:r>
        <w:r>
          <w:rPr>
            <w:webHidden/>
          </w:rPr>
          <w:t>299</w:t>
        </w:r>
        <w:r>
          <w:rPr>
            <w:webHidden/>
          </w:rPr>
          <w:fldChar w:fldCharType="end"/>
        </w:r>
      </w:hyperlink>
    </w:p>
    <w:p w14:paraId="565642C2" w14:textId="0B1BEAFE" w:rsidR="00711680" w:rsidRDefault="00711680">
      <w:pPr>
        <w:pStyle w:val="21"/>
        <w:rPr>
          <w:rFonts w:asciiTheme="minorHAnsi" w:eastAsiaTheme="minorEastAsia" w:hAnsiTheme="minorHAnsi" w:cstheme="minorBidi"/>
          <w:sz w:val="22"/>
          <w:szCs w:val="22"/>
          <w:lang w:eastAsia="ru-RU"/>
        </w:rPr>
      </w:pPr>
      <w:hyperlink w:anchor="_Toc236817599" w:history="1">
        <w:r w:rsidRPr="006B3CAF">
          <w:rPr>
            <w:rStyle w:val="ac"/>
          </w:rPr>
          <w:t>19.12</w:t>
        </w:r>
        <w:r>
          <w:rPr>
            <w:rFonts w:asciiTheme="minorHAnsi" w:eastAsiaTheme="minorEastAsia" w:hAnsiTheme="minorHAnsi" w:cstheme="minorBidi"/>
            <w:sz w:val="22"/>
            <w:szCs w:val="22"/>
            <w:lang w:eastAsia="ru-RU"/>
          </w:rPr>
          <w:tab/>
        </w:r>
        <w:r w:rsidRPr="006B3CAF">
          <w:rPr>
            <w:rStyle w:val="ac"/>
          </w:rPr>
          <w:t>Резервное копирование и восстановление</w:t>
        </w:r>
        <w:r>
          <w:rPr>
            <w:webHidden/>
          </w:rPr>
          <w:tab/>
        </w:r>
        <w:r>
          <w:rPr>
            <w:webHidden/>
          </w:rPr>
          <w:fldChar w:fldCharType="begin"/>
        </w:r>
        <w:r>
          <w:rPr>
            <w:webHidden/>
          </w:rPr>
          <w:instrText xml:space="preserve"> PAGEREF _Toc236817599 \h </w:instrText>
        </w:r>
        <w:r>
          <w:rPr>
            <w:webHidden/>
          </w:rPr>
        </w:r>
        <w:r>
          <w:rPr>
            <w:webHidden/>
          </w:rPr>
          <w:fldChar w:fldCharType="separate"/>
        </w:r>
        <w:r>
          <w:rPr>
            <w:webHidden/>
          </w:rPr>
          <w:t>299</w:t>
        </w:r>
        <w:r>
          <w:rPr>
            <w:webHidden/>
          </w:rPr>
          <w:fldChar w:fldCharType="end"/>
        </w:r>
      </w:hyperlink>
    </w:p>
    <w:p w14:paraId="464BE484" w14:textId="75995978" w:rsidR="00711680" w:rsidRDefault="00711680">
      <w:pPr>
        <w:pStyle w:val="21"/>
        <w:rPr>
          <w:rFonts w:asciiTheme="minorHAnsi" w:eastAsiaTheme="minorEastAsia" w:hAnsiTheme="minorHAnsi" w:cstheme="minorBidi"/>
          <w:sz w:val="22"/>
          <w:szCs w:val="22"/>
          <w:lang w:eastAsia="ru-RU"/>
        </w:rPr>
      </w:pPr>
      <w:hyperlink w:anchor="_Toc236817600" w:history="1">
        <w:r w:rsidRPr="006B3CAF">
          <w:rPr>
            <w:rStyle w:val="ac"/>
          </w:rPr>
          <w:t>19.13</w:t>
        </w:r>
        <w:r>
          <w:rPr>
            <w:rFonts w:asciiTheme="minorHAnsi" w:eastAsiaTheme="minorEastAsia" w:hAnsiTheme="minorHAnsi" w:cstheme="minorBidi"/>
            <w:sz w:val="22"/>
            <w:szCs w:val="22"/>
            <w:lang w:eastAsia="ru-RU"/>
          </w:rPr>
          <w:tab/>
        </w:r>
        <w:r w:rsidRPr="006B3CAF">
          <w:rPr>
            <w:rStyle w:val="ac"/>
          </w:rPr>
          <w:t>Сопровождаемость и административное управление</w:t>
        </w:r>
        <w:r>
          <w:rPr>
            <w:webHidden/>
          </w:rPr>
          <w:tab/>
        </w:r>
        <w:r>
          <w:rPr>
            <w:webHidden/>
          </w:rPr>
          <w:fldChar w:fldCharType="begin"/>
        </w:r>
        <w:r>
          <w:rPr>
            <w:webHidden/>
          </w:rPr>
          <w:instrText xml:space="preserve"> PAGEREF _Toc236817600 \h </w:instrText>
        </w:r>
        <w:r>
          <w:rPr>
            <w:webHidden/>
          </w:rPr>
        </w:r>
        <w:r>
          <w:rPr>
            <w:webHidden/>
          </w:rPr>
          <w:fldChar w:fldCharType="separate"/>
        </w:r>
        <w:r>
          <w:rPr>
            <w:webHidden/>
          </w:rPr>
          <w:t>300</w:t>
        </w:r>
        <w:r>
          <w:rPr>
            <w:webHidden/>
          </w:rPr>
          <w:fldChar w:fldCharType="end"/>
        </w:r>
      </w:hyperlink>
    </w:p>
    <w:p w14:paraId="688A8633" w14:textId="2A805852" w:rsidR="00711680" w:rsidRDefault="00711680">
      <w:pPr>
        <w:pStyle w:val="21"/>
        <w:rPr>
          <w:rFonts w:asciiTheme="minorHAnsi" w:eastAsiaTheme="minorEastAsia" w:hAnsiTheme="minorHAnsi" w:cstheme="minorBidi"/>
          <w:sz w:val="22"/>
          <w:szCs w:val="22"/>
          <w:lang w:eastAsia="ru-RU"/>
        </w:rPr>
      </w:pPr>
      <w:hyperlink w:anchor="_Toc236817601" w:history="1">
        <w:r w:rsidRPr="006B3CAF">
          <w:rPr>
            <w:rStyle w:val="ac"/>
          </w:rPr>
          <w:t>19.14</w:t>
        </w:r>
        <w:r>
          <w:rPr>
            <w:rFonts w:asciiTheme="minorHAnsi" w:eastAsiaTheme="minorEastAsia" w:hAnsiTheme="minorHAnsi" w:cstheme="minorBidi"/>
            <w:sz w:val="22"/>
            <w:szCs w:val="22"/>
            <w:lang w:eastAsia="ru-RU"/>
          </w:rPr>
          <w:tab/>
        </w:r>
        <w:r w:rsidRPr="006B3CAF">
          <w:rPr>
            <w:rStyle w:val="ac"/>
          </w:rPr>
          <w:t>7.14 Среды, развертывание и управление изменениями</w:t>
        </w:r>
        <w:r>
          <w:rPr>
            <w:webHidden/>
          </w:rPr>
          <w:tab/>
        </w:r>
        <w:r>
          <w:rPr>
            <w:webHidden/>
          </w:rPr>
          <w:fldChar w:fldCharType="begin"/>
        </w:r>
        <w:r>
          <w:rPr>
            <w:webHidden/>
          </w:rPr>
          <w:instrText xml:space="preserve"> PAGEREF _Toc236817601 \h </w:instrText>
        </w:r>
        <w:r>
          <w:rPr>
            <w:webHidden/>
          </w:rPr>
        </w:r>
        <w:r>
          <w:rPr>
            <w:webHidden/>
          </w:rPr>
          <w:fldChar w:fldCharType="separate"/>
        </w:r>
        <w:r>
          <w:rPr>
            <w:webHidden/>
          </w:rPr>
          <w:t>301</w:t>
        </w:r>
        <w:r>
          <w:rPr>
            <w:webHidden/>
          </w:rPr>
          <w:fldChar w:fldCharType="end"/>
        </w:r>
      </w:hyperlink>
    </w:p>
    <w:p w14:paraId="254B4219" w14:textId="3BB4FDB4" w:rsidR="00711680" w:rsidRDefault="00711680">
      <w:pPr>
        <w:pStyle w:val="21"/>
        <w:rPr>
          <w:rFonts w:asciiTheme="minorHAnsi" w:eastAsiaTheme="minorEastAsia" w:hAnsiTheme="minorHAnsi" w:cstheme="minorBidi"/>
          <w:sz w:val="22"/>
          <w:szCs w:val="22"/>
          <w:lang w:eastAsia="ru-RU"/>
        </w:rPr>
      </w:pPr>
      <w:hyperlink w:anchor="_Toc236817602" w:history="1">
        <w:r w:rsidRPr="006B3CAF">
          <w:rPr>
            <w:rStyle w:val="ac"/>
          </w:rPr>
          <w:t>19.15</w:t>
        </w:r>
        <w:r>
          <w:rPr>
            <w:rFonts w:asciiTheme="minorHAnsi" w:eastAsiaTheme="minorEastAsia" w:hAnsiTheme="minorHAnsi" w:cstheme="minorBidi"/>
            <w:sz w:val="22"/>
            <w:szCs w:val="22"/>
            <w:lang w:eastAsia="ru-RU"/>
          </w:rPr>
          <w:tab/>
        </w:r>
        <w:r w:rsidRPr="006B3CAF">
          <w:rPr>
            <w:rStyle w:val="ac"/>
          </w:rPr>
          <w:t>7.15 Документация нефункциональных характеристик</w:t>
        </w:r>
        <w:r>
          <w:rPr>
            <w:webHidden/>
          </w:rPr>
          <w:tab/>
        </w:r>
        <w:r>
          <w:rPr>
            <w:webHidden/>
          </w:rPr>
          <w:fldChar w:fldCharType="begin"/>
        </w:r>
        <w:r>
          <w:rPr>
            <w:webHidden/>
          </w:rPr>
          <w:instrText xml:space="preserve"> PAGEREF _Toc236817602 \h </w:instrText>
        </w:r>
        <w:r>
          <w:rPr>
            <w:webHidden/>
          </w:rPr>
        </w:r>
        <w:r>
          <w:rPr>
            <w:webHidden/>
          </w:rPr>
          <w:fldChar w:fldCharType="separate"/>
        </w:r>
        <w:r>
          <w:rPr>
            <w:webHidden/>
          </w:rPr>
          <w:t>301</w:t>
        </w:r>
        <w:r>
          <w:rPr>
            <w:webHidden/>
          </w:rPr>
          <w:fldChar w:fldCharType="end"/>
        </w:r>
      </w:hyperlink>
    </w:p>
    <w:p w14:paraId="53337E51" w14:textId="73890C21" w:rsidR="00711680" w:rsidRDefault="00711680">
      <w:pPr>
        <w:pStyle w:val="21"/>
        <w:rPr>
          <w:rFonts w:asciiTheme="minorHAnsi" w:eastAsiaTheme="minorEastAsia" w:hAnsiTheme="minorHAnsi" w:cstheme="minorBidi"/>
          <w:sz w:val="22"/>
          <w:szCs w:val="22"/>
          <w:lang w:eastAsia="ru-RU"/>
        </w:rPr>
      </w:pPr>
      <w:hyperlink w:anchor="_Toc236817603" w:history="1">
        <w:r w:rsidRPr="006B3CAF">
          <w:rPr>
            <w:rStyle w:val="ac"/>
          </w:rPr>
          <w:t>19.16</w:t>
        </w:r>
        <w:r>
          <w:rPr>
            <w:rFonts w:asciiTheme="minorHAnsi" w:eastAsiaTheme="minorEastAsia" w:hAnsiTheme="minorHAnsi" w:cstheme="minorBidi"/>
            <w:sz w:val="22"/>
            <w:szCs w:val="22"/>
            <w:lang w:eastAsia="ru-RU"/>
          </w:rPr>
          <w:tab/>
        </w:r>
        <w:r w:rsidRPr="006B3CAF">
          <w:rPr>
            <w:rStyle w:val="ac"/>
          </w:rPr>
          <w:t>Критерии приемки главы</w:t>
        </w:r>
        <w:r>
          <w:rPr>
            <w:webHidden/>
          </w:rPr>
          <w:tab/>
        </w:r>
        <w:r>
          <w:rPr>
            <w:webHidden/>
          </w:rPr>
          <w:fldChar w:fldCharType="begin"/>
        </w:r>
        <w:r>
          <w:rPr>
            <w:webHidden/>
          </w:rPr>
          <w:instrText xml:space="preserve"> PAGEREF _Toc236817603 \h </w:instrText>
        </w:r>
        <w:r>
          <w:rPr>
            <w:webHidden/>
          </w:rPr>
        </w:r>
        <w:r>
          <w:rPr>
            <w:webHidden/>
          </w:rPr>
          <w:fldChar w:fldCharType="separate"/>
        </w:r>
        <w:r>
          <w:rPr>
            <w:webHidden/>
          </w:rPr>
          <w:t>302</w:t>
        </w:r>
        <w:r>
          <w:rPr>
            <w:webHidden/>
          </w:rPr>
          <w:fldChar w:fldCharType="end"/>
        </w:r>
      </w:hyperlink>
    </w:p>
    <w:p w14:paraId="7981BCF8" w14:textId="6E57D1A9" w:rsidR="00711680" w:rsidRDefault="00711680">
      <w:pPr>
        <w:pStyle w:val="21"/>
        <w:rPr>
          <w:rFonts w:asciiTheme="minorHAnsi" w:eastAsiaTheme="minorEastAsia" w:hAnsiTheme="minorHAnsi" w:cstheme="minorBidi"/>
          <w:sz w:val="22"/>
          <w:szCs w:val="22"/>
          <w:lang w:eastAsia="ru-RU"/>
        </w:rPr>
      </w:pPr>
      <w:hyperlink w:anchor="_Toc236817604" w:history="1">
        <w:r w:rsidRPr="006B3CAF">
          <w:rPr>
            <w:rStyle w:val="ac"/>
          </w:rPr>
          <w:t>19.17</w:t>
        </w:r>
        <w:r>
          <w:rPr>
            <w:rFonts w:asciiTheme="minorHAnsi" w:eastAsiaTheme="minorEastAsia" w:hAnsiTheme="minorHAnsi" w:cstheme="minorBidi"/>
            <w:sz w:val="22"/>
            <w:szCs w:val="22"/>
            <w:lang w:eastAsia="ru-RU"/>
          </w:rPr>
          <w:tab/>
        </w:r>
        <w:r w:rsidRPr="006B3CAF">
          <w:rPr>
            <w:rStyle w:val="ac"/>
          </w:rPr>
          <w:t>Матрица прослеживаемости главы</w:t>
        </w:r>
        <w:r>
          <w:rPr>
            <w:webHidden/>
          </w:rPr>
          <w:tab/>
        </w:r>
        <w:r>
          <w:rPr>
            <w:webHidden/>
          </w:rPr>
          <w:fldChar w:fldCharType="begin"/>
        </w:r>
        <w:r>
          <w:rPr>
            <w:webHidden/>
          </w:rPr>
          <w:instrText xml:space="preserve"> PAGEREF _Toc236817604 \h </w:instrText>
        </w:r>
        <w:r>
          <w:rPr>
            <w:webHidden/>
          </w:rPr>
        </w:r>
        <w:r>
          <w:rPr>
            <w:webHidden/>
          </w:rPr>
          <w:fldChar w:fldCharType="separate"/>
        </w:r>
        <w:r>
          <w:rPr>
            <w:webHidden/>
          </w:rPr>
          <w:t>303</w:t>
        </w:r>
        <w:r>
          <w:rPr>
            <w:webHidden/>
          </w:rPr>
          <w:fldChar w:fldCharType="end"/>
        </w:r>
      </w:hyperlink>
    </w:p>
    <w:p w14:paraId="013B643E" w14:textId="1BD483E1" w:rsidR="00711680" w:rsidRDefault="00711680">
      <w:pPr>
        <w:pStyle w:val="13"/>
        <w:rPr>
          <w:rFonts w:asciiTheme="minorHAnsi" w:eastAsiaTheme="minorEastAsia" w:hAnsiTheme="minorHAnsi" w:cstheme="minorBidi"/>
          <w:sz w:val="22"/>
          <w:szCs w:val="22"/>
          <w:lang w:eastAsia="ru-RU"/>
        </w:rPr>
      </w:pPr>
      <w:hyperlink w:anchor="_Toc236817605" w:history="1">
        <w:r w:rsidRPr="006B3CAF">
          <w:rPr>
            <w:rStyle w:val="ac"/>
          </w:rPr>
          <w:t>20</w:t>
        </w:r>
        <w:r>
          <w:rPr>
            <w:rFonts w:asciiTheme="minorHAnsi" w:eastAsiaTheme="minorEastAsia" w:hAnsiTheme="minorHAnsi" w:cstheme="minorBidi"/>
            <w:sz w:val="22"/>
            <w:szCs w:val="22"/>
            <w:lang w:eastAsia="ru-RU"/>
          </w:rPr>
          <w:tab/>
        </w:r>
        <w:r w:rsidRPr="006B3CAF">
          <w:rPr>
            <w:rStyle w:val="ac"/>
          </w:rPr>
          <w:t>Организация работ, испытания, ввод в эксплуатацию и приемка</w:t>
        </w:r>
        <w:r>
          <w:rPr>
            <w:webHidden/>
          </w:rPr>
          <w:tab/>
        </w:r>
        <w:r>
          <w:rPr>
            <w:webHidden/>
          </w:rPr>
          <w:fldChar w:fldCharType="begin"/>
        </w:r>
        <w:r>
          <w:rPr>
            <w:webHidden/>
          </w:rPr>
          <w:instrText xml:space="preserve"> PAGEREF _Toc236817605 \h </w:instrText>
        </w:r>
        <w:r>
          <w:rPr>
            <w:webHidden/>
          </w:rPr>
        </w:r>
        <w:r>
          <w:rPr>
            <w:webHidden/>
          </w:rPr>
          <w:fldChar w:fldCharType="separate"/>
        </w:r>
        <w:r>
          <w:rPr>
            <w:webHidden/>
          </w:rPr>
          <w:t>305</w:t>
        </w:r>
        <w:r>
          <w:rPr>
            <w:webHidden/>
          </w:rPr>
          <w:fldChar w:fldCharType="end"/>
        </w:r>
      </w:hyperlink>
    </w:p>
    <w:p w14:paraId="5E815299" w14:textId="2B34D9A4" w:rsidR="00711680" w:rsidRDefault="00711680">
      <w:pPr>
        <w:pStyle w:val="21"/>
        <w:rPr>
          <w:rFonts w:asciiTheme="minorHAnsi" w:eastAsiaTheme="minorEastAsia" w:hAnsiTheme="minorHAnsi" w:cstheme="minorBidi"/>
          <w:sz w:val="22"/>
          <w:szCs w:val="22"/>
          <w:lang w:eastAsia="ru-RU"/>
        </w:rPr>
      </w:pPr>
      <w:hyperlink w:anchor="_Toc236817606" w:history="1">
        <w:r w:rsidRPr="006B3CAF">
          <w:rPr>
            <w:rStyle w:val="ac"/>
          </w:rPr>
          <w:t>20.1</w:t>
        </w:r>
        <w:r>
          <w:rPr>
            <w:rFonts w:asciiTheme="minorHAnsi" w:eastAsiaTheme="minorEastAsia" w:hAnsiTheme="minorHAnsi" w:cstheme="minorBidi"/>
            <w:sz w:val="22"/>
            <w:szCs w:val="22"/>
            <w:lang w:eastAsia="ru-RU"/>
          </w:rPr>
          <w:tab/>
        </w:r>
        <w:r w:rsidRPr="006B3CAF">
          <w:rPr>
            <w:rStyle w:val="ac"/>
          </w:rPr>
          <w:t>Общие принципы организации работ</w:t>
        </w:r>
        <w:r>
          <w:rPr>
            <w:webHidden/>
          </w:rPr>
          <w:tab/>
        </w:r>
        <w:r>
          <w:rPr>
            <w:webHidden/>
          </w:rPr>
          <w:fldChar w:fldCharType="begin"/>
        </w:r>
        <w:r>
          <w:rPr>
            <w:webHidden/>
          </w:rPr>
          <w:instrText xml:space="preserve"> PAGEREF _Toc236817606 \h </w:instrText>
        </w:r>
        <w:r>
          <w:rPr>
            <w:webHidden/>
          </w:rPr>
        </w:r>
        <w:r>
          <w:rPr>
            <w:webHidden/>
          </w:rPr>
          <w:fldChar w:fldCharType="separate"/>
        </w:r>
        <w:r>
          <w:rPr>
            <w:webHidden/>
          </w:rPr>
          <w:t>305</w:t>
        </w:r>
        <w:r>
          <w:rPr>
            <w:webHidden/>
          </w:rPr>
          <w:fldChar w:fldCharType="end"/>
        </w:r>
      </w:hyperlink>
    </w:p>
    <w:p w14:paraId="224A9AA4" w14:textId="1AF0DD99" w:rsidR="00711680" w:rsidRDefault="00711680">
      <w:pPr>
        <w:pStyle w:val="21"/>
        <w:rPr>
          <w:rFonts w:asciiTheme="minorHAnsi" w:eastAsiaTheme="minorEastAsia" w:hAnsiTheme="minorHAnsi" w:cstheme="minorBidi"/>
          <w:sz w:val="22"/>
          <w:szCs w:val="22"/>
          <w:lang w:eastAsia="ru-RU"/>
        </w:rPr>
      </w:pPr>
      <w:hyperlink w:anchor="_Toc236817607" w:history="1">
        <w:r w:rsidRPr="006B3CAF">
          <w:rPr>
            <w:rStyle w:val="ac"/>
          </w:rPr>
          <w:t>20.2</w:t>
        </w:r>
        <w:r>
          <w:rPr>
            <w:rFonts w:asciiTheme="minorHAnsi" w:eastAsiaTheme="minorEastAsia" w:hAnsiTheme="minorHAnsi" w:cstheme="minorBidi"/>
            <w:sz w:val="22"/>
            <w:szCs w:val="22"/>
            <w:lang w:eastAsia="ru-RU"/>
          </w:rPr>
          <w:tab/>
        </w:r>
        <w:r w:rsidRPr="006B3CAF">
          <w:rPr>
            <w:rStyle w:val="ac"/>
          </w:rPr>
          <w:t>Этапы выполнения работ</w:t>
        </w:r>
        <w:r>
          <w:rPr>
            <w:webHidden/>
          </w:rPr>
          <w:tab/>
        </w:r>
        <w:r>
          <w:rPr>
            <w:webHidden/>
          </w:rPr>
          <w:fldChar w:fldCharType="begin"/>
        </w:r>
        <w:r>
          <w:rPr>
            <w:webHidden/>
          </w:rPr>
          <w:instrText xml:space="preserve"> PAGEREF _Toc236817607 \h </w:instrText>
        </w:r>
        <w:r>
          <w:rPr>
            <w:webHidden/>
          </w:rPr>
        </w:r>
        <w:r>
          <w:rPr>
            <w:webHidden/>
          </w:rPr>
          <w:fldChar w:fldCharType="separate"/>
        </w:r>
        <w:r>
          <w:rPr>
            <w:webHidden/>
          </w:rPr>
          <w:t>306</w:t>
        </w:r>
        <w:r>
          <w:rPr>
            <w:webHidden/>
          </w:rPr>
          <w:fldChar w:fldCharType="end"/>
        </w:r>
      </w:hyperlink>
    </w:p>
    <w:p w14:paraId="231B4977" w14:textId="18C1C4ED" w:rsidR="00711680" w:rsidRDefault="00711680">
      <w:pPr>
        <w:pStyle w:val="21"/>
        <w:rPr>
          <w:rFonts w:asciiTheme="minorHAnsi" w:eastAsiaTheme="minorEastAsia" w:hAnsiTheme="minorHAnsi" w:cstheme="minorBidi"/>
          <w:sz w:val="22"/>
          <w:szCs w:val="22"/>
          <w:lang w:eastAsia="ru-RU"/>
        </w:rPr>
      </w:pPr>
      <w:hyperlink w:anchor="_Toc236817608" w:history="1">
        <w:r w:rsidRPr="006B3CAF">
          <w:rPr>
            <w:rStyle w:val="ac"/>
          </w:rPr>
          <w:t>20.3</w:t>
        </w:r>
        <w:r>
          <w:rPr>
            <w:rFonts w:asciiTheme="minorHAnsi" w:eastAsiaTheme="minorEastAsia" w:hAnsiTheme="minorHAnsi" w:cstheme="minorBidi"/>
            <w:sz w:val="22"/>
            <w:szCs w:val="22"/>
            <w:lang w:eastAsia="ru-RU"/>
          </w:rPr>
          <w:tab/>
        </w:r>
        <w:r w:rsidRPr="006B3CAF">
          <w:rPr>
            <w:rStyle w:val="ac"/>
          </w:rPr>
          <w:t>8.3 Организация сред и управление конфигурациями</w:t>
        </w:r>
        <w:r>
          <w:rPr>
            <w:webHidden/>
          </w:rPr>
          <w:tab/>
        </w:r>
        <w:r>
          <w:rPr>
            <w:webHidden/>
          </w:rPr>
          <w:fldChar w:fldCharType="begin"/>
        </w:r>
        <w:r>
          <w:rPr>
            <w:webHidden/>
          </w:rPr>
          <w:instrText xml:space="preserve"> PAGEREF _Toc236817608 \h </w:instrText>
        </w:r>
        <w:r>
          <w:rPr>
            <w:webHidden/>
          </w:rPr>
        </w:r>
        <w:r>
          <w:rPr>
            <w:webHidden/>
          </w:rPr>
          <w:fldChar w:fldCharType="separate"/>
        </w:r>
        <w:r>
          <w:rPr>
            <w:webHidden/>
          </w:rPr>
          <w:t>307</w:t>
        </w:r>
        <w:r>
          <w:rPr>
            <w:webHidden/>
          </w:rPr>
          <w:fldChar w:fldCharType="end"/>
        </w:r>
      </w:hyperlink>
    </w:p>
    <w:p w14:paraId="68DE236F" w14:textId="5F36FDAC" w:rsidR="00711680" w:rsidRDefault="00711680">
      <w:pPr>
        <w:pStyle w:val="21"/>
        <w:rPr>
          <w:rFonts w:asciiTheme="minorHAnsi" w:eastAsiaTheme="minorEastAsia" w:hAnsiTheme="minorHAnsi" w:cstheme="minorBidi"/>
          <w:sz w:val="22"/>
          <w:szCs w:val="22"/>
          <w:lang w:eastAsia="ru-RU"/>
        </w:rPr>
      </w:pPr>
      <w:hyperlink w:anchor="_Toc236817609" w:history="1">
        <w:r w:rsidRPr="006B3CAF">
          <w:rPr>
            <w:rStyle w:val="ac"/>
          </w:rPr>
          <w:t>20.4</w:t>
        </w:r>
        <w:r>
          <w:rPr>
            <w:rFonts w:asciiTheme="minorHAnsi" w:eastAsiaTheme="minorEastAsia" w:hAnsiTheme="minorHAnsi" w:cstheme="minorBidi"/>
            <w:sz w:val="22"/>
            <w:szCs w:val="22"/>
            <w:lang w:eastAsia="ru-RU"/>
          </w:rPr>
          <w:tab/>
        </w:r>
        <w:r w:rsidRPr="006B3CAF">
          <w:rPr>
            <w:rStyle w:val="ac"/>
          </w:rPr>
          <w:t>8.4 Управление исходным кодом и поставками</w:t>
        </w:r>
        <w:r>
          <w:rPr>
            <w:webHidden/>
          </w:rPr>
          <w:tab/>
        </w:r>
        <w:r>
          <w:rPr>
            <w:webHidden/>
          </w:rPr>
          <w:fldChar w:fldCharType="begin"/>
        </w:r>
        <w:r>
          <w:rPr>
            <w:webHidden/>
          </w:rPr>
          <w:instrText xml:space="preserve"> PAGEREF _Toc236817609 \h </w:instrText>
        </w:r>
        <w:r>
          <w:rPr>
            <w:webHidden/>
          </w:rPr>
        </w:r>
        <w:r>
          <w:rPr>
            <w:webHidden/>
          </w:rPr>
          <w:fldChar w:fldCharType="separate"/>
        </w:r>
        <w:r>
          <w:rPr>
            <w:webHidden/>
          </w:rPr>
          <w:t>308</w:t>
        </w:r>
        <w:r>
          <w:rPr>
            <w:webHidden/>
          </w:rPr>
          <w:fldChar w:fldCharType="end"/>
        </w:r>
      </w:hyperlink>
    </w:p>
    <w:p w14:paraId="2D0244EC" w14:textId="1EEDB44B" w:rsidR="00711680" w:rsidRDefault="00711680">
      <w:pPr>
        <w:pStyle w:val="21"/>
        <w:rPr>
          <w:rFonts w:asciiTheme="minorHAnsi" w:eastAsiaTheme="minorEastAsia" w:hAnsiTheme="minorHAnsi" w:cstheme="minorBidi"/>
          <w:sz w:val="22"/>
          <w:szCs w:val="22"/>
          <w:lang w:eastAsia="ru-RU"/>
        </w:rPr>
      </w:pPr>
      <w:hyperlink w:anchor="_Toc236817610" w:history="1">
        <w:r w:rsidRPr="006B3CAF">
          <w:rPr>
            <w:rStyle w:val="ac"/>
          </w:rPr>
          <w:t>20.5</w:t>
        </w:r>
        <w:r>
          <w:rPr>
            <w:rFonts w:asciiTheme="minorHAnsi" w:eastAsiaTheme="minorEastAsia" w:hAnsiTheme="minorHAnsi" w:cstheme="minorBidi"/>
            <w:sz w:val="22"/>
            <w:szCs w:val="22"/>
            <w:lang w:eastAsia="ru-RU"/>
          </w:rPr>
          <w:tab/>
        </w:r>
        <w:r w:rsidRPr="006B3CAF">
          <w:rPr>
            <w:rStyle w:val="ac"/>
          </w:rPr>
          <w:t>Миграция содержимого</w:t>
        </w:r>
        <w:r>
          <w:rPr>
            <w:webHidden/>
          </w:rPr>
          <w:tab/>
        </w:r>
        <w:r>
          <w:rPr>
            <w:webHidden/>
          </w:rPr>
          <w:fldChar w:fldCharType="begin"/>
        </w:r>
        <w:r>
          <w:rPr>
            <w:webHidden/>
          </w:rPr>
          <w:instrText xml:space="preserve"> PAGEREF _Toc236817610 \h </w:instrText>
        </w:r>
        <w:r>
          <w:rPr>
            <w:webHidden/>
          </w:rPr>
        </w:r>
        <w:r>
          <w:rPr>
            <w:webHidden/>
          </w:rPr>
          <w:fldChar w:fldCharType="separate"/>
        </w:r>
        <w:r>
          <w:rPr>
            <w:webHidden/>
          </w:rPr>
          <w:t>308</w:t>
        </w:r>
        <w:r>
          <w:rPr>
            <w:webHidden/>
          </w:rPr>
          <w:fldChar w:fldCharType="end"/>
        </w:r>
      </w:hyperlink>
    </w:p>
    <w:p w14:paraId="4B1AE547" w14:textId="486C6ADA" w:rsidR="00711680" w:rsidRDefault="00711680">
      <w:pPr>
        <w:pStyle w:val="21"/>
        <w:rPr>
          <w:rFonts w:asciiTheme="minorHAnsi" w:eastAsiaTheme="minorEastAsia" w:hAnsiTheme="minorHAnsi" w:cstheme="minorBidi"/>
          <w:sz w:val="22"/>
          <w:szCs w:val="22"/>
          <w:lang w:eastAsia="ru-RU"/>
        </w:rPr>
      </w:pPr>
      <w:hyperlink w:anchor="_Toc236817611" w:history="1">
        <w:r w:rsidRPr="006B3CAF">
          <w:rPr>
            <w:rStyle w:val="ac"/>
          </w:rPr>
          <w:t>20.6</w:t>
        </w:r>
        <w:r>
          <w:rPr>
            <w:rFonts w:asciiTheme="minorHAnsi" w:eastAsiaTheme="minorEastAsia" w:hAnsiTheme="minorHAnsi" w:cstheme="minorBidi"/>
            <w:sz w:val="22"/>
            <w:szCs w:val="22"/>
            <w:lang w:eastAsia="ru-RU"/>
          </w:rPr>
          <w:tab/>
        </w:r>
        <w:r w:rsidRPr="006B3CAF">
          <w:rPr>
            <w:rStyle w:val="ac"/>
          </w:rPr>
          <w:t>Подготовка данных и тестовых наборов</w:t>
        </w:r>
        <w:r>
          <w:rPr>
            <w:webHidden/>
          </w:rPr>
          <w:tab/>
        </w:r>
        <w:r>
          <w:rPr>
            <w:webHidden/>
          </w:rPr>
          <w:fldChar w:fldCharType="begin"/>
        </w:r>
        <w:r>
          <w:rPr>
            <w:webHidden/>
          </w:rPr>
          <w:instrText xml:space="preserve"> PAGEREF _Toc236817611 \h </w:instrText>
        </w:r>
        <w:r>
          <w:rPr>
            <w:webHidden/>
          </w:rPr>
        </w:r>
        <w:r>
          <w:rPr>
            <w:webHidden/>
          </w:rPr>
          <w:fldChar w:fldCharType="separate"/>
        </w:r>
        <w:r>
          <w:rPr>
            <w:webHidden/>
          </w:rPr>
          <w:t>309</w:t>
        </w:r>
        <w:r>
          <w:rPr>
            <w:webHidden/>
          </w:rPr>
          <w:fldChar w:fldCharType="end"/>
        </w:r>
      </w:hyperlink>
    </w:p>
    <w:p w14:paraId="61DAC2F0" w14:textId="7D2095C3" w:rsidR="00711680" w:rsidRDefault="00711680">
      <w:pPr>
        <w:pStyle w:val="21"/>
        <w:rPr>
          <w:rFonts w:asciiTheme="minorHAnsi" w:eastAsiaTheme="minorEastAsia" w:hAnsiTheme="minorHAnsi" w:cstheme="minorBidi"/>
          <w:sz w:val="22"/>
          <w:szCs w:val="22"/>
          <w:lang w:eastAsia="ru-RU"/>
        </w:rPr>
      </w:pPr>
      <w:hyperlink w:anchor="_Toc236817612" w:history="1">
        <w:r w:rsidRPr="006B3CAF">
          <w:rPr>
            <w:rStyle w:val="ac"/>
          </w:rPr>
          <w:t>20.7</w:t>
        </w:r>
        <w:r>
          <w:rPr>
            <w:rFonts w:asciiTheme="minorHAnsi" w:eastAsiaTheme="minorEastAsia" w:hAnsiTheme="minorHAnsi" w:cstheme="minorBidi"/>
            <w:sz w:val="22"/>
            <w:szCs w:val="22"/>
            <w:lang w:eastAsia="ru-RU"/>
          </w:rPr>
          <w:tab/>
        </w:r>
        <w:r w:rsidRPr="006B3CAF">
          <w:rPr>
            <w:rStyle w:val="ac"/>
          </w:rPr>
          <w:t>Виды испытаний</w:t>
        </w:r>
        <w:r>
          <w:rPr>
            <w:webHidden/>
          </w:rPr>
          <w:tab/>
        </w:r>
        <w:r>
          <w:rPr>
            <w:webHidden/>
          </w:rPr>
          <w:fldChar w:fldCharType="begin"/>
        </w:r>
        <w:r>
          <w:rPr>
            <w:webHidden/>
          </w:rPr>
          <w:instrText xml:space="preserve"> PAGEREF _Toc236817612 \h </w:instrText>
        </w:r>
        <w:r>
          <w:rPr>
            <w:webHidden/>
          </w:rPr>
        </w:r>
        <w:r>
          <w:rPr>
            <w:webHidden/>
          </w:rPr>
          <w:fldChar w:fldCharType="separate"/>
        </w:r>
        <w:r>
          <w:rPr>
            <w:webHidden/>
          </w:rPr>
          <w:t>309</w:t>
        </w:r>
        <w:r>
          <w:rPr>
            <w:webHidden/>
          </w:rPr>
          <w:fldChar w:fldCharType="end"/>
        </w:r>
      </w:hyperlink>
    </w:p>
    <w:p w14:paraId="20754B7A" w14:textId="67E77CA1" w:rsidR="00711680" w:rsidRDefault="00711680">
      <w:pPr>
        <w:pStyle w:val="21"/>
        <w:rPr>
          <w:rFonts w:asciiTheme="minorHAnsi" w:eastAsiaTheme="minorEastAsia" w:hAnsiTheme="minorHAnsi" w:cstheme="minorBidi"/>
          <w:sz w:val="22"/>
          <w:szCs w:val="22"/>
          <w:lang w:eastAsia="ru-RU"/>
        </w:rPr>
      </w:pPr>
      <w:hyperlink w:anchor="_Toc236817613" w:history="1">
        <w:r w:rsidRPr="006B3CAF">
          <w:rPr>
            <w:rStyle w:val="ac"/>
          </w:rPr>
          <w:t>20.8</w:t>
        </w:r>
        <w:r>
          <w:rPr>
            <w:rFonts w:asciiTheme="minorHAnsi" w:eastAsiaTheme="minorEastAsia" w:hAnsiTheme="minorHAnsi" w:cstheme="minorBidi"/>
            <w:sz w:val="22"/>
            <w:szCs w:val="22"/>
            <w:lang w:eastAsia="ru-RU"/>
          </w:rPr>
          <w:tab/>
        </w:r>
        <w:r w:rsidRPr="006B3CAF">
          <w:rPr>
            <w:rStyle w:val="ac"/>
          </w:rPr>
          <w:t>Требования к программе и методике испытаний</w:t>
        </w:r>
        <w:r>
          <w:rPr>
            <w:webHidden/>
          </w:rPr>
          <w:tab/>
        </w:r>
        <w:r>
          <w:rPr>
            <w:webHidden/>
          </w:rPr>
          <w:fldChar w:fldCharType="begin"/>
        </w:r>
        <w:r>
          <w:rPr>
            <w:webHidden/>
          </w:rPr>
          <w:instrText xml:space="preserve"> PAGEREF _Toc236817613 \h </w:instrText>
        </w:r>
        <w:r>
          <w:rPr>
            <w:webHidden/>
          </w:rPr>
        </w:r>
        <w:r>
          <w:rPr>
            <w:webHidden/>
          </w:rPr>
          <w:fldChar w:fldCharType="separate"/>
        </w:r>
        <w:r>
          <w:rPr>
            <w:webHidden/>
          </w:rPr>
          <w:t>310</w:t>
        </w:r>
        <w:r>
          <w:rPr>
            <w:webHidden/>
          </w:rPr>
          <w:fldChar w:fldCharType="end"/>
        </w:r>
      </w:hyperlink>
    </w:p>
    <w:p w14:paraId="4EDD5C70" w14:textId="686032D7" w:rsidR="00711680" w:rsidRDefault="00711680">
      <w:pPr>
        <w:pStyle w:val="21"/>
        <w:rPr>
          <w:rFonts w:asciiTheme="minorHAnsi" w:eastAsiaTheme="minorEastAsia" w:hAnsiTheme="minorHAnsi" w:cstheme="minorBidi"/>
          <w:sz w:val="22"/>
          <w:szCs w:val="22"/>
          <w:lang w:eastAsia="ru-RU"/>
        </w:rPr>
      </w:pPr>
      <w:hyperlink w:anchor="_Toc236817614" w:history="1">
        <w:r w:rsidRPr="006B3CAF">
          <w:rPr>
            <w:rStyle w:val="ac"/>
          </w:rPr>
          <w:t>20.9</w:t>
        </w:r>
        <w:r>
          <w:rPr>
            <w:rFonts w:asciiTheme="minorHAnsi" w:eastAsiaTheme="minorEastAsia" w:hAnsiTheme="minorHAnsi" w:cstheme="minorBidi"/>
            <w:sz w:val="22"/>
            <w:szCs w:val="22"/>
            <w:lang w:eastAsia="ru-RU"/>
          </w:rPr>
          <w:tab/>
        </w:r>
        <w:r w:rsidRPr="006B3CAF">
          <w:rPr>
            <w:rStyle w:val="ac"/>
          </w:rPr>
          <w:t>Классификация дефектов</w:t>
        </w:r>
        <w:r>
          <w:rPr>
            <w:webHidden/>
          </w:rPr>
          <w:tab/>
        </w:r>
        <w:r>
          <w:rPr>
            <w:webHidden/>
          </w:rPr>
          <w:fldChar w:fldCharType="begin"/>
        </w:r>
        <w:r>
          <w:rPr>
            <w:webHidden/>
          </w:rPr>
          <w:instrText xml:space="preserve"> PAGEREF _Toc236817614 \h </w:instrText>
        </w:r>
        <w:r>
          <w:rPr>
            <w:webHidden/>
          </w:rPr>
        </w:r>
        <w:r>
          <w:rPr>
            <w:webHidden/>
          </w:rPr>
          <w:fldChar w:fldCharType="separate"/>
        </w:r>
        <w:r>
          <w:rPr>
            <w:webHidden/>
          </w:rPr>
          <w:t>310</w:t>
        </w:r>
        <w:r>
          <w:rPr>
            <w:webHidden/>
          </w:rPr>
          <w:fldChar w:fldCharType="end"/>
        </w:r>
      </w:hyperlink>
    </w:p>
    <w:p w14:paraId="1D301BB7" w14:textId="55DAA259" w:rsidR="00711680" w:rsidRDefault="00711680">
      <w:pPr>
        <w:pStyle w:val="21"/>
        <w:rPr>
          <w:rFonts w:asciiTheme="minorHAnsi" w:eastAsiaTheme="minorEastAsia" w:hAnsiTheme="minorHAnsi" w:cstheme="minorBidi"/>
          <w:sz w:val="22"/>
          <w:szCs w:val="22"/>
          <w:lang w:eastAsia="ru-RU"/>
        </w:rPr>
      </w:pPr>
      <w:hyperlink w:anchor="_Toc236817615" w:history="1">
        <w:r w:rsidRPr="006B3CAF">
          <w:rPr>
            <w:rStyle w:val="ac"/>
          </w:rPr>
          <w:t>20.10</w:t>
        </w:r>
        <w:r>
          <w:rPr>
            <w:rFonts w:asciiTheme="minorHAnsi" w:eastAsiaTheme="minorEastAsia" w:hAnsiTheme="minorHAnsi" w:cstheme="minorBidi"/>
            <w:sz w:val="22"/>
            <w:szCs w:val="22"/>
            <w:lang w:eastAsia="ru-RU"/>
          </w:rPr>
          <w:tab/>
        </w:r>
        <w:r w:rsidRPr="006B3CAF">
          <w:rPr>
            <w:rStyle w:val="ac"/>
          </w:rPr>
          <w:t>Критерии готовности к приемочным испытаниям</w:t>
        </w:r>
        <w:r>
          <w:rPr>
            <w:webHidden/>
          </w:rPr>
          <w:tab/>
        </w:r>
        <w:r>
          <w:rPr>
            <w:webHidden/>
          </w:rPr>
          <w:fldChar w:fldCharType="begin"/>
        </w:r>
        <w:r>
          <w:rPr>
            <w:webHidden/>
          </w:rPr>
          <w:instrText xml:space="preserve"> PAGEREF _Toc236817615 \h </w:instrText>
        </w:r>
        <w:r>
          <w:rPr>
            <w:webHidden/>
          </w:rPr>
        </w:r>
        <w:r>
          <w:rPr>
            <w:webHidden/>
          </w:rPr>
          <w:fldChar w:fldCharType="separate"/>
        </w:r>
        <w:r>
          <w:rPr>
            <w:webHidden/>
          </w:rPr>
          <w:t>311</w:t>
        </w:r>
        <w:r>
          <w:rPr>
            <w:webHidden/>
          </w:rPr>
          <w:fldChar w:fldCharType="end"/>
        </w:r>
      </w:hyperlink>
    </w:p>
    <w:p w14:paraId="59A40BF4" w14:textId="10B6515D" w:rsidR="00711680" w:rsidRDefault="00711680">
      <w:pPr>
        <w:pStyle w:val="21"/>
        <w:rPr>
          <w:rFonts w:asciiTheme="minorHAnsi" w:eastAsiaTheme="minorEastAsia" w:hAnsiTheme="minorHAnsi" w:cstheme="minorBidi"/>
          <w:sz w:val="22"/>
          <w:szCs w:val="22"/>
          <w:lang w:eastAsia="ru-RU"/>
        </w:rPr>
      </w:pPr>
      <w:hyperlink w:anchor="_Toc236817616" w:history="1">
        <w:r w:rsidRPr="006B3CAF">
          <w:rPr>
            <w:rStyle w:val="ac"/>
          </w:rPr>
          <w:t>20.11</w:t>
        </w:r>
        <w:r>
          <w:rPr>
            <w:rFonts w:asciiTheme="minorHAnsi" w:eastAsiaTheme="minorEastAsia" w:hAnsiTheme="minorHAnsi" w:cstheme="minorBidi"/>
            <w:sz w:val="22"/>
            <w:szCs w:val="22"/>
            <w:lang w:eastAsia="ru-RU"/>
          </w:rPr>
          <w:tab/>
        </w:r>
        <w:r w:rsidRPr="006B3CAF">
          <w:rPr>
            <w:rStyle w:val="ac"/>
          </w:rPr>
          <w:t>Приемочные испытания</w:t>
        </w:r>
        <w:r>
          <w:rPr>
            <w:webHidden/>
          </w:rPr>
          <w:tab/>
        </w:r>
        <w:r>
          <w:rPr>
            <w:webHidden/>
          </w:rPr>
          <w:fldChar w:fldCharType="begin"/>
        </w:r>
        <w:r>
          <w:rPr>
            <w:webHidden/>
          </w:rPr>
          <w:instrText xml:space="preserve"> PAGEREF _Toc236817616 \h </w:instrText>
        </w:r>
        <w:r>
          <w:rPr>
            <w:webHidden/>
          </w:rPr>
        </w:r>
        <w:r>
          <w:rPr>
            <w:webHidden/>
          </w:rPr>
          <w:fldChar w:fldCharType="separate"/>
        </w:r>
        <w:r>
          <w:rPr>
            <w:webHidden/>
          </w:rPr>
          <w:t>311</w:t>
        </w:r>
        <w:r>
          <w:rPr>
            <w:webHidden/>
          </w:rPr>
          <w:fldChar w:fldCharType="end"/>
        </w:r>
      </w:hyperlink>
    </w:p>
    <w:p w14:paraId="056B6CA1" w14:textId="5D1E6203" w:rsidR="00711680" w:rsidRDefault="00711680">
      <w:pPr>
        <w:pStyle w:val="21"/>
        <w:rPr>
          <w:rFonts w:asciiTheme="minorHAnsi" w:eastAsiaTheme="minorEastAsia" w:hAnsiTheme="minorHAnsi" w:cstheme="minorBidi"/>
          <w:sz w:val="22"/>
          <w:szCs w:val="22"/>
          <w:lang w:eastAsia="ru-RU"/>
        </w:rPr>
      </w:pPr>
      <w:hyperlink w:anchor="_Toc236817617" w:history="1">
        <w:r w:rsidRPr="006B3CAF">
          <w:rPr>
            <w:rStyle w:val="ac"/>
          </w:rPr>
          <w:t>20.12</w:t>
        </w:r>
        <w:r>
          <w:rPr>
            <w:rFonts w:asciiTheme="minorHAnsi" w:eastAsiaTheme="minorEastAsia" w:hAnsiTheme="minorHAnsi" w:cstheme="minorBidi"/>
            <w:sz w:val="22"/>
            <w:szCs w:val="22"/>
            <w:lang w:eastAsia="ru-RU"/>
          </w:rPr>
          <w:tab/>
        </w:r>
        <w:r w:rsidRPr="006B3CAF">
          <w:rPr>
            <w:rStyle w:val="ac"/>
          </w:rPr>
          <w:t>Подготовка промышленной среды</w:t>
        </w:r>
        <w:r>
          <w:rPr>
            <w:webHidden/>
          </w:rPr>
          <w:tab/>
        </w:r>
        <w:r>
          <w:rPr>
            <w:webHidden/>
          </w:rPr>
          <w:fldChar w:fldCharType="begin"/>
        </w:r>
        <w:r>
          <w:rPr>
            <w:webHidden/>
          </w:rPr>
          <w:instrText xml:space="preserve"> PAGEREF _Toc236817617 \h </w:instrText>
        </w:r>
        <w:r>
          <w:rPr>
            <w:webHidden/>
          </w:rPr>
        </w:r>
        <w:r>
          <w:rPr>
            <w:webHidden/>
          </w:rPr>
          <w:fldChar w:fldCharType="separate"/>
        </w:r>
        <w:r>
          <w:rPr>
            <w:webHidden/>
          </w:rPr>
          <w:t>312</w:t>
        </w:r>
        <w:r>
          <w:rPr>
            <w:webHidden/>
          </w:rPr>
          <w:fldChar w:fldCharType="end"/>
        </w:r>
      </w:hyperlink>
    </w:p>
    <w:p w14:paraId="05331FED" w14:textId="031495B6" w:rsidR="00711680" w:rsidRDefault="00711680">
      <w:pPr>
        <w:pStyle w:val="21"/>
        <w:rPr>
          <w:rFonts w:asciiTheme="minorHAnsi" w:eastAsiaTheme="minorEastAsia" w:hAnsiTheme="minorHAnsi" w:cstheme="minorBidi"/>
          <w:sz w:val="22"/>
          <w:szCs w:val="22"/>
          <w:lang w:eastAsia="ru-RU"/>
        </w:rPr>
      </w:pPr>
      <w:hyperlink w:anchor="_Toc236817618" w:history="1">
        <w:r w:rsidRPr="006B3CAF">
          <w:rPr>
            <w:rStyle w:val="ac"/>
          </w:rPr>
          <w:t>20.13</w:t>
        </w:r>
        <w:r>
          <w:rPr>
            <w:rFonts w:asciiTheme="minorHAnsi" w:eastAsiaTheme="minorEastAsia" w:hAnsiTheme="minorHAnsi" w:cstheme="minorBidi"/>
            <w:sz w:val="22"/>
            <w:szCs w:val="22"/>
            <w:lang w:eastAsia="ru-RU"/>
          </w:rPr>
          <w:tab/>
        </w:r>
        <w:r w:rsidRPr="006B3CAF">
          <w:rPr>
            <w:rStyle w:val="ac"/>
          </w:rPr>
          <w:t>План ввода в эксплуатацию</w:t>
        </w:r>
        <w:r>
          <w:rPr>
            <w:webHidden/>
          </w:rPr>
          <w:tab/>
        </w:r>
        <w:r>
          <w:rPr>
            <w:webHidden/>
          </w:rPr>
          <w:fldChar w:fldCharType="begin"/>
        </w:r>
        <w:r>
          <w:rPr>
            <w:webHidden/>
          </w:rPr>
          <w:instrText xml:space="preserve"> PAGEREF _Toc236817618 \h </w:instrText>
        </w:r>
        <w:r>
          <w:rPr>
            <w:webHidden/>
          </w:rPr>
        </w:r>
        <w:r>
          <w:rPr>
            <w:webHidden/>
          </w:rPr>
          <w:fldChar w:fldCharType="separate"/>
        </w:r>
        <w:r>
          <w:rPr>
            <w:webHidden/>
          </w:rPr>
          <w:t>312</w:t>
        </w:r>
        <w:r>
          <w:rPr>
            <w:webHidden/>
          </w:rPr>
          <w:fldChar w:fldCharType="end"/>
        </w:r>
      </w:hyperlink>
    </w:p>
    <w:p w14:paraId="155C8CDC" w14:textId="72E9E46C" w:rsidR="00711680" w:rsidRDefault="00711680">
      <w:pPr>
        <w:pStyle w:val="21"/>
        <w:rPr>
          <w:rFonts w:asciiTheme="minorHAnsi" w:eastAsiaTheme="minorEastAsia" w:hAnsiTheme="minorHAnsi" w:cstheme="minorBidi"/>
          <w:sz w:val="22"/>
          <w:szCs w:val="22"/>
          <w:lang w:eastAsia="ru-RU"/>
        </w:rPr>
      </w:pPr>
      <w:hyperlink w:anchor="_Toc236817619" w:history="1">
        <w:r w:rsidRPr="006B3CAF">
          <w:rPr>
            <w:rStyle w:val="ac"/>
          </w:rPr>
          <w:t>20.14</w:t>
        </w:r>
        <w:r>
          <w:rPr>
            <w:rFonts w:asciiTheme="minorHAnsi" w:eastAsiaTheme="minorEastAsia" w:hAnsiTheme="minorHAnsi" w:cstheme="minorBidi"/>
            <w:sz w:val="22"/>
            <w:szCs w:val="22"/>
            <w:lang w:eastAsia="ru-RU"/>
          </w:rPr>
          <w:tab/>
        </w:r>
        <w:r w:rsidRPr="006B3CAF">
          <w:rPr>
            <w:rStyle w:val="ac"/>
          </w:rPr>
          <w:t>Откат и восстановление</w:t>
        </w:r>
        <w:r>
          <w:rPr>
            <w:webHidden/>
          </w:rPr>
          <w:tab/>
        </w:r>
        <w:r>
          <w:rPr>
            <w:webHidden/>
          </w:rPr>
          <w:fldChar w:fldCharType="begin"/>
        </w:r>
        <w:r>
          <w:rPr>
            <w:webHidden/>
          </w:rPr>
          <w:instrText xml:space="preserve"> PAGEREF _Toc236817619 \h </w:instrText>
        </w:r>
        <w:r>
          <w:rPr>
            <w:webHidden/>
          </w:rPr>
        </w:r>
        <w:r>
          <w:rPr>
            <w:webHidden/>
          </w:rPr>
          <w:fldChar w:fldCharType="separate"/>
        </w:r>
        <w:r>
          <w:rPr>
            <w:webHidden/>
          </w:rPr>
          <w:t>313</w:t>
        </w:r>
        <w:r>
          <w:rPr>
            <w:webHidden/>
          </w:rPr>
          <w:fldChar w:fldCharType="end"/>
        </w:r>
      </w:hyperlink>
    </w:p>
    <w:p w14:paraId="1A948B85" w14:textId="2AFFA60B" w:rsidR="00711680" w:rsidRDefault="00711680">
      <w:pPr>
        <w:pStyle w:val="21"/>
        <w:rPr>
          <w:rFonts w:asciiTheme="minorHAnsi" w:eastAsiaTheme="minorEastAsia" w:hAnsiTheme="minorHAnsi" w:cstheme="minorBidi"/>
          <w:sz w:val="22"/>
          <w:szCs w:val="22"/>
          <w:lang w:eastAsia="ru-RU"/>
        </w:rPr>
      </w:pPr>
      <w:hyperlink w:anchor="_Toc236817620" w:history="1">
        <w:r w:rsidRPr="006B3CAF">
          <w:rPr>
            <w:rStyle w:val="ac"/>
          </w:rPr>
          <w:t>20.15</w:t>
        </w:r>
        <w:r>
          <w:rPr>
            <w:rFonts w:asciiTheme="minorHAnsi" w:eastAsiaTheme="minorEastAsia" w:hAnsiTheme="minorHAnsi" w:cstheme="minorBidi"/>
            <w:sz w:val="22"/>
            <w:szCs w:val="22"/>
            <w:lang w:eastAsia="ru-RU"/>
          </w:rPr>
          <w:tab/>
        </w:r>
        <w:r w:rsidRPr="006B3CAF">
          <w:rPr>
            <w:rStyle w:val="ac"/>
          </w:rPr>
          <w:t>Опытная эксплуатация и стабилизация</w:t>
        </w:r>
        <w:r>
          <w:rPr>
            <w:webHidden/>
          </w:rPr>
          <w:tab/>
        </w:r>
        <w:r>
          <w:rPr>
            <w:webHidden/>
          </w:rPr>
          <w:fldChar w:fldCharType="begin"/>
        </w:r>
        <w:r>
          <w:rPr>
            <w:webHidden/>
          </w:rPr>
          <w:instrText xml:space="preserve"> PAGEREF _Toc236817620 \h </w:instrText>
        </w:r>
        <w:r>
          <w:rPr>
            <w:webHidden/>
          </w:rPr>
        </w:r>
        <w:r>
          <w:rPr>
            <w:webHidden/>
          </w:rPr>
          <w:fldChar w:fldCharType="separate"/>
        </w:r>
        <w:r>
          <w:rPr>
            <w:webHidden/>
          </w:rPr>
          <w:t>313</w:t>
        </w:r>
        <w:r>
          <w:rPr>
            <w:webHidden/>
          </w:rPr>
          <w:fldChar w:fldCharType="end"/>
        </w:r>
      </w:hyperlink>
    </w:p>
    <w:p w14:paraId="4FB93E9D" w14:textId="1AC5B502" w:rsidR="00711680" w:rsidRDefault="00711680">
      <w:pPr>
        <w:pStyle w:val="21"/>
        <w:rPr>
          <w:rFonts w:asciiTheme="minorHAnsi" w:eastAsiaTheme="minorEastAsia" w:hAnsiTheme="minorHAnsi" w:cstheme="minorBidi"/>
          <w:sz w:val="22"/>
          <w:szCs w:val="22"/>
          <w:lang w:eastAsia="ru-RU"/>
        </w:rPr>
      </w:pPr>
      <w:hyperlink w:anchor="_Toc236817621" w:history="1">
        <w:r w:rsidRPr="006B3CAF">
          <w:rPr>
            <w:rStyle w:val="ac"/>
          </w:rPr>
          <w:t>20.16</w:t>
        </w:r>
        <w:r>
          <w:rPr>
            <w:rFonts w:asciiTheme="minorHAnsi" w:eastAsiaTheme="minorEastAsia" w:hAnsiTheme="minorHAnsi" w:cstheme="minorBidi"/>
            <w:sz w:val="22"/>
            <w:szCs w:val="22"/>
            <w:lang w:eastAsia="ru-RU"/>
          </w:rPr>
          <w:tab/>
        </w:r>
        <w:r w:rsidRPr="006B3CAF">
          <w:rPr>
            <w:rStyle w:val="ac"/>
          </w:rPr>
          <w:t>Консультации пользователей и администраторов</w:t>
        </w:r>
        <w:r>
          <w:rPr>
            <w:webHidden/>
          </w:rPr>
          <w:tab/>
        </w:r>
        <w:r>
          <w:rPr>
            <w:webHidden/>
          </w:rPr>
          <w:fldChar w:fldCharType="begin"/>
        </w:r>
        <w:r>
          <w:rPr>
            <w:webHidden/>
          </w:rPr>
          <w:instrText xml:space="preserve"> PAGEREF _Toc236817621 \h </w:instrText>
        </w:r>
        <w:r>
          <w:rPr>
            <w:webHidden/>
          </w:rPr>
        </w:r>
        <w:r>
          <w:rPr>
            <w:webHidden/>
          </w:rPr>
          <w:fldChar w:fldCharType="separate"/>
        </w:r>
        <w:r>
          <w:rPr>
            <w:webHidden/>
          </w:rPr>
          <w:t>313</w:t>
        </w:r>
        <w:r>
          <w:rPr>
            <w:webHidden/>
          </w:rPr>
          <w:fldChar w:fldCharType="end"/>
        </w:r>
      </w:hyperlink>
    </w:p>
    <w:p w14:paraId="10A3E9F3" w14:textId="4A26B557" w:rsidR="00711680" w:rsidRDefault="00711680">
      <w:pPr>
        <w:pStyle w:val="21"/>
        <w:rPr>
          <w:rFonts w:asciiTheme="minorHAnsi" w:eastAsiaTheme="minorEastAsia" w:hAnsiTheme="minorHAnsi" w:cstheme="minorBidi"/>
          <w:sz w:val="22"/>
          <w:szCs w:val="22"/>
          <w:lang w:eastAsia="ru-RU"/>
        </w:rPr>
      </w:pPr>
      <w:hyperlink w:anchor="_Toc236817622" w:history="1">
        <w:r w:rsidRPr="006B3CAF">
          <w:rPr>
            <w:rStyle w:val="ac"/>
          </w:rPr>
          <w:t>20.17</w:t>
        </w:r>
        <w:r>
          <w:rPr>
            <w:rFonts w:asciiTheme="minorHAnsi" w:eastAsiaTheme="minorEastAsia" w:hAnsiTheme="minorHAnsi" w:cstheme="minorBidi"/>
            <w:sz w:val="22"/>
            <w:szCs w:val="22"/>
            <w:lang w:eastAsia="ru-RU"/>
          </w:rPr>
          <w:tab/>
        </w:r>
        <w:r w:rsidRPr="006B3CAF">
          <w:rPr>
            <w:rStyle w:val="ac"/>
          </w:rPr>
          <w:t>Комплект документации</w:t>
        </w:r>
        <w:r>
          <w:rPr>
            <w:webHidden/>
          </w:rPr>
          <w:tab/>
        </w:r>
        <w:r>
          <w:rPr>
            <w:webHidden/>
          </w:rPr>
          <w:fldChar w:fldCharType="begin"/>
        </w:r>
        <w:r>
          <w:rPr>
            <w:webHidden/>
          </w:rPr>
          <w:instrText xml:space="preserve"> PAGEREF _Toc236817622 \h </w:instrText>
        </w:r>
        <w:r>
          <w:rPr>
            <w:webHidden/>
          </w:rPr>
        </w:r>
        <w:r>
          <w:rPr>
            <w:webHidden/>
          </w:rPr>
          <w:fldChar w:fldCharType="separate"/>
        </w:r>
        <w:r>
          <w:rPr>
            <w:webHidden/>
          </w:rPr>
          <w:t>314</w:t>
        </w:r>
        <w:r>
          <w:rPr>
            <w:webHidden/>
          </w:rPr>
          <w:fldChar w:fldCharType="end"/>
        </w:r>
      </w:hyperlink>
    </w:p>
    <w:p w14:paraId="7B52CBBE" w14:textId="3F5E13CA" w:rsidR="00711680" w:rsidRDefault="00711680">
      <w:pPr>
        <w:pStyle w:val="21"/>
        <w:rPr>
          <w:rFonts w:asciiTheme="minorHAnsi" w:eastAsiaTheme="minorEastAsia" w:hAnsiTheme="minorHAnsi" w:cstheme="minorBidi"/>
          <w:sz w:val="22"/>
          <w:szCs w:val="22"/>
          <w:lang w:eastAsia="ru-RU"/>
        </w:rPr>
      </w:pPr>
      <w:hyperlink w:anchor="_Toc236817623" w:history="1">
        <w:r w:rsidRPr="006B3CAF">
          <w:rPr>
            <w:rStyle w:val="ac"/>
          </w:rPr>
          <w:t>20.18</w:t>
        </w:r>
        <w:r>
          <w:rPr>
            <w:rFonts w:asciiTheme="minorHAnsi" w:eastAsiaTheme="minorEastAsia" w:hAnsiTheme="minorHAnsi" w:cstheme="minorBidi"/>
            <w:sz w:val="22"/>
            <w:szCs w:val="22"/>
            <w:lang w:eastAsia="ru-RU"/>
          </w:rPr>
          <w:tab/>
        </w:r>
        <w:r w:rsidRPr="006B3CAF">
          <w:rPr>
            <w:rStyle w:val="ac"/>
          </w:rPr>
          <w:t>Передача результатов и прав</w:t>
        </w:r>
        <w:r>
          <w:rPr>
            <w:webHidden/>
          </w:rPr>
          <w:tab/>
        </w:r>
        <w:r>
          <w:rPr>
            <w:webHidden/>
          </w:rPr>
          <w:fldChar w:fldCharType="begin"/>
        </w:r>
        <w:r>
          <w:rPr>
            <w:webHidden/>
          </w:rPr>
          <w:instrText xml:space="preserve"> PAGEREF _Toc236817623 \h </w:instrText>
        </w:r>
        <w:r>
          <w:rPr>
            <w:webHidden/>
          </w:rPr>
        </w:r>
        <w:r>
          <w:rPr>
            <w:webHidden/>
          </w:rPr>
          <w:fldChar w:fldCharType="separate"/>
        </w:r>
        <w:r>
          <w:rPr>
            <w:webHidden/>
          </w:rPr>
          <w:t>314</w:t>
        </w:r>
        <w:r>
          <w:rPr>
            <w:webHidden/>
          </w:rPr>
          <w:fldChar w:fldCharType="end"/>
        </w:r>
      </w:hyperlink>
    </w:p>
    <w:p w14:paraId="325F2844" w14:textId="46F54D81" w:rsidR="00711680" w:rsidRDefault="00711680">
      <w:pPr>
        <w:pStyle w:val="21"/>
        <w:rPr>
          <w:rFonts w:asciiTheme="minorHAnsi" w:eastAsiaTheme="minorEastAsia" w:hAnsiTheme="minorHAnsi" w:cstheme="minorBidi"/>
          <w:sz w:val="22"/>
          <w:szCs w:val="22"/>
          <w:lang w:eastAsia="ru-RU"/>
        </w:rPr>
      </w:pPr>
      <w:hyperlink w:anchor="_Toc236817624" w:history="1">
        <w:r w:rsidRPr="006B3CAF">
          <w:rPr>
            <w:rStyle w:val="ac"/>
          </w:rPr>
          <w:t>20.19</w:t>
        </w:r>
        <w:r>
          <w:rPr>
            <w:rFonts w:asciiTheme="minorHAnsi" w:eastAsiaTheme="minorEastAsia" w:hAnsiTheme="minorHAnsi" w:cstheme="minorBidi"/>
            <w:sz w:val="22"/>
            <w:szCs w:val="22"/>
            <w:lang w:eastAsia="ru-RU"/>
          </w:rPr>
          <w:tab/>
        </w:r>
        <w:r w:rsidRPr="006B3CAF">
          <w:rPr>
            <w:rStyle w:val="ac"/>
          </w:rPr>
          <w:t>Гарантийная поддержка и сопровождение</w:t>
        </w:r>
        <w:r>
          <w:rPr>
            <w:webHidden/>
          </w:rPr>
          <w:tab/>
        </w:r>
        <w:r>
          <w:rPr>
            <w:webHidden/>
          </w:rPr>
          <w:fldChar w:fldCharType="begin"/>
        </w:r>
        <w:r>
          <w:rPr>
            <w:webHidden/>
          </w:rPr>
          <w:instrText xml:space="preserve"> PAGEREF _Toc236817624 \h </w:instrText>
        </w:r>
        <w:r>
          <w:rPr>
            <w:webHidden/>
          </w:rPr>
        </w:r>
        <w:r>
          <w:rPr>
            <w:webHidden/>
          </w:rPr>
          <w:fldChar w:fldCharType="separate"/>
        </w:r>
        <w:r>
          <w:rPr>
            <w:webHidden/>
          </w:rPr>
          <w:t>315</w:t>
        </w:r>
        <w:r>
          <w:rPr>
            <w:webHidden/>
          </w:rPr>
          <w:fldChar w:fldCharType="end"/>
        </w:r>
      </w:hyperlink>
    </w:p>
    <w:p w14:paraId="07989671" w14:textId="41982D6E" w:rsidR="00711680" w:rsidRDefault="00711680">
      <w:pPr>
        <w:pStyle w:val="21"/>
        <w:rPr>
          <w:rFonts w:asciiTheme="minorHAnsi" w:eastAsiaTheme="minorEastAsia" w:hAnsiTheme="minorHAnsi" w:cstheme="minorBidi"/>
          <w:sz w:val="22"/>
          <w:szCs w:val="22"/>
          <w:lang w:eastAsia="ru-RU"/>
        </w:rPr>
      </w:pPr>
      <w:hyperlink w:anchor="_Toc236817625" w:history="1">
        <w:r w:rsidRPr="006B3CAF">
          <w:rPr>
            <w:rStyle w:val="ac"/>
          </w:rPr>
          <w:t>20.20</w:t>
        </w:r>
        <w:r>
          <w:rPr>
            <w:rFonts w:asciiTheme="minorHAnsi" w:eastAsiaTheme="minorEastAsia" w:hAnsiTheme="minorHAnsi" w:cstheme="minorBidi"/>
            <w:sz w:val="22"/>
            <w:szCs w:val="22"/>
            <w:lang w:eastAsia="ru-RU"/>
          </w:rPr>
          <w:tab/>
        </w:r>
        <w:r w:rsidRPr="006B3CAF">
          <w:rPr>
            <w:rStyle w:val="ac"/>
          </w:rPr>
          <w:t>Роли и ответственность</w:t>
        </w:r>
        <w:r>
          <w:rPr>
            <w:webHidden/>
          </w:rPr>
          <w:tab/>
        </w:r>
        <w:r>
          <w:rPr>
            <w:webHidden/>
          </w:rPr>
          <w:fldChar w:fldCharType="begin"/>
        </w:r>
        <w:r>
          <w:rPr>
            <w:webHidden/>
          </w:rPr>
          <w:instrText xml:space="preserve"> PAGEREF _Toc236817625 \h </w:instrText>
        </w:r>
        <w:r>
          <w:rPr>
            <w:webHidden/>
          </w:rPr>
        </w:r>
        <w:r>
          <w:rPr>
            <w:webHidden/>
          </w:rPr>
          <w:fldChar w:fldCharType="separate"/>
        </w:r>
        <w:r>
          <w:rPr>
            <w:webHidden/>
          </w:rPr>
          <w:t>315</w:t>
        </w:r>
        <w:r>
          <w:rPr>
            <w:webHidden/>
          </w:rPr>
          <w:fldChar w:fldCharType="end"/>
        </w:r>
      </w:hyperlink>
    </w:p>
    <w:p w14:paraId="03D02972" w14:textId="7DFA8709" w:rsidR="00711680" w:rsidRDefault="00711680">
      <w:pPr>
        <w:pStyle w:val="21"/>
        <w:rPr>
          <w:rFonts w:asciiTheme="minorHAnsi" w:eastAsiaTheme="minorEastAsia" w:hAnsiTheme="minorHAnsi" w:cstheme="minorBidi"/>
          <w:sz w:val="22"/>
          <w:szCs w:val="22"/>
          <w:lang w:eastAsia="ru-RU"/>
        </w:rPr>
      </w:pPr>
      <w:hyperlink w:anchor="_Toc236817626" w:history="1">
        <w:r w:rsidRPr="006B3CAF">
          <w:rPr>
            <w:rStyle w:val="ac"/>
          </w:rPr>
          <w:t>20.21</w:t>
        </w:r>
        <w:r>
          <w:rPr>
            <w:rFonts w:asciiTheme="minorHAnsi" w:eastAsiaTheme="minorEastAsia" w:hAnsiTheme="minorHAnsi" w:cstheme="minorBidi"/>
            <w:sz w:val="22"/>
            <w:szCs w:val="22"/>
            <w:lang w:eastAsia="ru-RU"/>
          </w:rPr>
          <w:tab/>
        </w:r>
        <w:r w:rsidRPr="006B3CAF">
          <w:rPr>
            <w:rStyle w:val="ac"/>
          </w:rPr>
          <w:t>Управление рисками и зависимостями</w:t>
        </w:r>
        <w:r>
          <w:rPr>
            <w:webHidden/>
          </w:rPr>
          <w:tab/>
        </w:r>
        <w:r>
          <w:rPr>
            <w:webHidden/>
          </w:rPr>
          <w:fldChar w:fldCharType="begin"/>
        </w:r>
        <w:r>
          <w:rPr>
            <w:webHidden/>
          </w:rPr>
          <w:instrText xml:space="preserve"> PAGEREF _Toc236817626 \h </w:instrText>
        </w:r>
        <w:r>
          <w:rPr>
            <w:webHidden/>
          </w:rPr>
        </w:r>
        <w:r>
          <w:rPr>
            <w:webHidden/>
          </w:rPr>
          <w:fldChar w:fldCharType="separate"/>
        </w:r>
        <w:r>
          <w:rPr>
            <w:webHidden/>
          </w:rPr>
          <w:t>316</w:t>
        </w:r>
        <w:r>
          <w:rPr>
            <w:webHidden/>
          </w:rPr>
          <w:fldChar w:fldCharType="end"/>
        </w:r>
      </w:hyperlink>
    </w:p>
    <w:p w14:paraId="63D2BD53" w14:textId="44730CB5" w:rsidR="00711680" w:rsidRDefault="00711680">
      <w:pPr>
        <w:pStyle w:val="21"/>
        <w:rPr>
          <w:rFonts w:asciiTheme="minorHAnsi" w:eastAsiaTheme="minorEastAsia" w:hAnsiTheme="minorHAnsi" w:cstheme="minorBidi"/>
          <w:sz w:val="22"/>
          <w:szCs w:val="22"/>
          <w:lang w:eastAsia="ru-RU"/>
        </w:rPr>
      </w:pPr>
      <w:hyperlink w:anchor="_Toc236817627" w:history="1">
        <w:r w:rsidRPr="006B3CAF">
          <w:rPr>
            <w:rStyle w:val="ac"/>
          </w:rPr>
          <w:t>20.22</w:t>
        </w:r>
        <w:r>
          <w:rPr>
            <w:rFonts w:asciiTheme="minorHAnsi" w:eastAsiaTheme="minorEastAsia" w:hAnsiTheme="minorHAnsi" w:cstheme="minorBidi"/>
            <w:sz w:val="22"/>
            <w:szCs w:val="22"/>
            <w:lang w:eastAsia="ru-RU"/>
          </w:rPr>
          <w:tab/>
        </w:r>
        <w:r w:rsidRPr="006B3CAF">
          <w:rPr>
            <w:rStyle w:val="ac"/>
          </w:rPr>
          <w:t>Критерии завершения работ по главе</w:t>
        </w:r>
        <w:r>
          <w:rPr>
            <w:webHidden/>
          </w:rPr>
          <w:tab/>
        </w:r>
        <w:r>
          <w:rPr>
            <w:webHidden/>
          </w:rPr>
          <w:fldChar w:fldCharType="begin"/>
        </w:r>
        <w:r>
          <w:rPr>
            <w:webHidden/>
          </w:rPr>
          <w:instrText xml:space="preserve"> PAGEREF _Toc236817627 \h </w:instrText>
        </w:r>
        <w:r>
          <w:rPr>
            <w:webHidden/>
          </w:rPr>
        </w:r>
        <w:r>
          <w:rPr>
            <w:webHidden/>
          </w:rPr>
          <w:fldChar w:fldCharType="separate"/>
        </w:r>
        <w:r>
          <w:rPr>
            <w:webHidden/>
          </w:rPr>
          <w:t>316</w:t>
        </w:r>
        <w:r>
          <w:rPr>
            <w:webHidden/>
          </w:rPr>
          <w:fldChar w:fldCharType="end"/>
        </w:r>
      </w:hyperlink>
    </w:p>
    <w:p w14:paraId="26B5FADC" w14:textId="6F9033A4" w:rsidR="00711680" w:rsidRDefault="00711680">
      <w:pPr>
        <w:pStyle w:val="21"/>
        <w:rPr>
          <w:rFonts w:asciiTheme="minorHAnsi" w:eastAsiaTheme="minorEastAsia" w:hAnsiTheme="minorHAnsi" w:cstheme="minorBidi"/>
          <w:sz w:val="22"/>
          <w:szCs w:val="22"/>
          <w:lang w:eastAsia="ru-RU"/>
        </w:rPr>
      </w:pPr>
      <w:hyperlink w:anchor="_Toc236817628" w:history="1">
        <w:r w:rsidRPr="006B3CAF">
          <w:rPr>
            <w:rStyle w:val="ac"/>
          </w:rPr>
          <w:t>20.23</w:t>
        </w:r>
        <w:r>
          <w:rPr>
            <w:rFonts w:asciiTheme="minorHAnsi" w:eastAsiaTheme="minorEastAsia" w:hAnsiTheme="minorHAnsi" w:cstheme="minorBidi"/>
            <w:sz w:val="22"/>
            <w:szCs w:val="22"/>
            <w:lang w:eastAsia="ru-RU"/>
          </w:rPr>
          <w:tab/>
        </w:r>
        <w:r w:rsidRPr="006B3CAF">
          <w:rPr>
            <w:rStyle w:val="ac"/>
          </w:rPr>
          <w:t>Матрица прослеживаемости главы</w:t>
        </w:r>
        <w:r>
          <w:rPr>
            <w:webHidden/>
          </w:rPr>
          <w:tab/>
        </w:r>
        <w:r>
          <w:rPr>
            <w:webHidden/>
          </w:rPr>
          <w:fldChar w:fldCharType="begin"/>
        </w:r>
        <w:r>
          <w:rPr>
            <w:webHidden/>
          </w:rPr>
          <w:instrText xml:space="preserve"> PAGEREF _Toc236817628 \h </w:instrText>
        </w:r>
        <w:r>
          <w:rPr>
            <w:webHidden/>
          </w:rPr>
        </w:r>
        <w:r>
          <w:rPr>
            <w:webHidden/>
          </w:rPr>
          <w:fldChar w:fldCharType="separate"/>
        </w:r>
        <w:r>
          <w:rPr>
            <w:webHidden/>
          </w:rPr>
          <w:t>317</w:t>
        </w:r>
        <w:r>
          <w:rPr>
            <w:webHidden/>
          </w:rPr>
          <w:fldChar w:fldCharType="end"/>
        </w:r>
      </w:hyperlink>
    </w:p>
    <w:p w14:paraId="2E659E5E" w14:textId="7493E276" w:rsidR="00711680" w:rsidRDefault="00711680">
      <w:pPr>
        <w:pStyle w:val="21"/>
        <w:rPr>
          <w:rFonts w:asciiTheme="minorHAnsi" w:eastAsiaTheme="minorEastAsia" w:hAnsiTheme="minorHAnsi" w:cstheme="minorBidi"/>
          <w:sz w:val="22"/>
          <w:szCs w:val="22"/>
          <w:lang w:eastAsia="ru-RU"/>
        </w:rPr>
      </w:pPr>
      <w:hyperlink w:anchor="_Toc236817629" w:history="1">
        <w:r w:rsidRPr="006B3CAF">
          <w:rPr>
            <w:rStyle w:val="ac"/>
          </w:rPr>
          <w:t>20.24</w:t>
        </w:r>
        <w:r>
          <w:rPr>
            <w:rFonts w:asciiTheme="minorHAnsi" w:eastAsiaTheme="minorEastAsia" w:hAnsiTheme="minorHAnsi" w:cstheme="minorBidi"/>
            <w:sz w:val="22"/>
            <w:szCs w:val="22"/>
            <w:lang w:eastAsia="ru-RU"/>
          </w:rPr>
          <w:tab/>
        </w:r>
        <w:r w:rsidRPr="006B3CAF">
          <w:rPr>
            <w:rStyle w:val="ac"/>
          </w:rPr>
          <w:t>Итоговые положения</w:t>
        </w:r>
        <w:r>
          <w:rPr>
            <w:webHidden/>
          </w:rPr>
          <w:tab/>
        </w:r>
        <w:r>
          <w:rPr>
            <w:webHidden/>
          </w:rPr>
          <w:fldChar w:fldCharType="begin"/>
        </w:r>
        <w:r>
          <w:rPr>
            <w:webHidden/>
          </w:rPr>
          <w:instrText xml:space="preserve"> PAGEREF _Toc236817629 \h </w:instrText>
        </w:r>
        <w:r>
          <w:rPr>
            <w:webHidden/>
          </w:rPr>
        </w:r>
        <w:r>
          <w:rPr>
            <w:webHidden/>
          </w:rPr>
          <w:fldChar w:fldCharType="separate"/>
        </w:r>
        <w:r>
          <w:rPr>
            <w:webHidden/>
          </w:rPr>
          <w:t>317</w:t>
        </w:r>
        <w:r>
          <w:rPr>
            <w:webHidden/>
          </w:rPr>
          <w:fldChar w:fldCharType="end"/>
        </w:r>
      </w:hyperlink>
    </w:p>
    <w:p w14:paraId="0B794AD4" w14:textId="1344BF8D" w:rsidR="00711680" w:rsidRDefault="00711680">
      <w:pPr>
        <w:pStyle w:val="13"/>
        <w:rPr>
          <w:rFonts w:asciiTheme="minorHAnsi" w:eastAsiaTheme="minorEastAsia" w:hAnsiTheme="minorHAnsi" w:cstheme="minorBidi"/>
          <w:sz w:val="22"/>
          <w:szCs w:val="22"/>
          <w:lang w:eastAsia="ru-RU"/>
        </w:rPr>
      </w:pPr>
      <w:hyperlink w:anchor="_Toc236817630" w:history="1">
        <w:r w:rsidRPr="006B3CAF">
          <w:rPr>
            <w:rStyle w:val="ac"/>
          </w:rPr>
          <w:t>21</w:t>
        </w:r>
        <w:r>
          <w:rPr>
            <w:rFonts w:asciiTheme="minorHAnsi" w:eastAsiaTheme="minorEastAsia" w:hAnsiTheme="minorHAnsi" w:cstheme="minorBidi"/>
            <w:sz w:val="22"/>
            <w:szCs w:val="22"/>
            <w:lang w:eastAsia="ru-RU"/>
          </w:rPr>
          <w:tab/>
        </w:r>
        <w:r w:rsidRPr="006B3CAF">
          <w:rPr>
            <w:rStyle w:val="ac"/>
          </w:rPr>
          <w:t>Документация, сопровождение и управление развитием</w:t>
        </w:r>
        <w:r>
          <w:rPr>
            <w:webHidden/>
          </w:rPr>
          <w:tab/>
        </w:r>
        <w:r>
          <w:rPr>
            <w:webHidden/>
          </w:rPr>
          <w:fldChar w:fldCharType="begin"/>
        </w:r>
        <w:r>
          <w:rPr>
            <w:webHidden/>
          </w:rPr>
          <w:instrText xml:space="preserve"> PAGEREF _Toc236817630 \h </w:instrText>
        </w:r>
        <w:r>
          <w:rPr>
            <w:webHidden/>
          </w:rPr>
        </w:r>
        <w:r>
          <w:rPr>
            <w:webHidden/>
          </w:rPr>
          <w:fldChar w:fldCharType="separate"/>
        </w:r>
        <w:r>
          <w:rPr>
            <w:webHidden/>
          </w:rPr>
          <w:t>318</w:t>
        </w:r>
        <w:r>
          <w:rPr>
            <w:webHidden/>
          </w:rPr>
          <w:fldChar w:fldCharType="end"/>
        </w:r>
      </w:hyperlink>
    </w:p>
    <w:p w14:paraId="47384FDA" w14:textId="10BB7C12" w:rsidR="00711680" w:rsidRDefault="00711680">
      <w:pPr>
        <w:pStyle w:val="21"/>
        <w:rPr>
          <w:rFonts w:asciiTheme="minorHAnsi" w:eastAsiaTheme="minorEastAsia" w:hAnsiTheme="minorHAnsi" w:cstheme="minorBidi"/>
          <w:sz w:val="22"/>
          <w:szCs w:val="22"/>
          <w:lang w:eastAsia="ru-RU"/>
        </w:rPr>
      </w:pPr>
      <w:hyperlink w:anchor="_Toc236817631" w:history="1">
        <w:r w:rsidRPr="006B3CAF">
          <w:rPr>
            <w:rStyle w:val="ac"/>
          </w:rPr>
          <w:t>21.1</w:t>
        </w:r>
        <w:r>
          <w:rPr>
            <w:rFonts w:asciiTheme="minorHAnsi" w:eastAsiaTheme="minorEastAsia" w:hAnsiTheme="minorHAnsi" w:cstheme="minorBidi"/>
            <w:sz w:val="22"/>
            <w:szCs w:val="22"/>
            <w:lang w:eastAsia="ru-RU"/>
          </w:rPr>
          <w:tab/>
        </w:r>
        <w:r w:rsidRPr="006B3CAF">
          <w:rPr>
            <w:rStyle w:val="ac"/>
          </w:rPr>
          <w:t>Общие принципы</w:t>
        </w:r>
        <w:r>
          <w:rPr>
            <w:webHidden/>
          </w:rPr>
          <w:tab/>
        </w:r>
        <w:r>
          <w:rPr>
            <w:webHidden/>
          </w:rPr>
          <w:fldChar w:fldCharType="begin"/>
        </w:r>
        <w:r>
          <w:rPr>
            <w:webHidden/>
          </w:rPr>
          <w:instrText xml:space="preserve"> PAGEREF _Toc236817631 \h </w:instrText>
        </w:r>
        <w:r>
          <w:rPr>
            <w:webHidden/>
          </w:rPr>
        </w:r>
        <w:r>
          <w:rPr>
            <w:webHidden/>
          </w:rPr>
          <w:fldChar w:fldCharType="separate"/>
        </w:r>
        <w:r>
          <w:rPr>
            <w:webHidden/>
          </w:rPr>
          <w:t>318</w:t>
        </w:r>
        <w:r>
          <w:rPr>
            <w:webHidden/>
          </w:rPr>
          <w:fldChar w:fldCharType="end"/>
        </w:r>
      </w:hyperlink>
    </w:p>
    <w:p w14:paraId="565C37CF" w14:textId="07440BEF" w:rsidR="00711680" w:rsidRDefault="00711680">
      <w:pPr>
        <w:pStyle w:val="21"/>
        <w:rPr>
          <w:rFonts w:asciiTheme="minorHAnsi" w:eastAsiaTheme="minorEastAsia" w:hAnsiTheme="minorHAnsi" w:cstheme="minorBidi"/>
          <w:sz w:val="22"/>
          <w:szCs w:val="22"/>
          <w:lang w:eastAsia="ru-RU"/>
        </w:rPr>
      </w:pPr>
      <w:hyperlink w:anchor="_Toc236817632" w:history="1">
        <w:r w:rsidRPr="006B3CAF">
          <w:rPr>
            <w:rStyle w:val="ac"/>
          </w:rPr>
          <w:t>21.2</w:t>
        </w:r>
        <w:r>
          <w:rPr>
            <w:rFonts w:asciiTheme="minorHAnsi" w:eastAsiaTheme="minorEastAsia" w:hAnsiTheme="minorHAnsi" w:cstheme="minorBidi"/>
            <w:sz w:val="22"/>
            <w:szCs w:val="22"/>
            <w:lang w:eastAsia="ru-RU"/>
          </w:rPr>
          <w:tab/>
        </w:r>
        <w:r w:rsidRPr="006B3CAF">
          <w:rPr>
            <w:rStyle w:val="ac"/>
          </w:rPr>
          <w:t>Состав комплекта документации</w:t>
        </w:r>
        <w:r>
          <w:rPr>
            <w:webHidden/>
          </w:rPr>
          <w:tab/>
        </w:r>
        <w:r>
          <w:rPr>
            <w:webHidden/>
          </w:rPr>
          <w:fldChar w:fldCharType="begin"/>
        </w:r>
        <w:r>
          <w:rPr>
            <w:webHidden/>
          </w:rPr>
          <w:instrText xml:space="preserve"> PAGEREF _Toc236817632 \h </w:instrText>
        </w:r>
        <w:r>
          <w:rPr>
            <w:webHidden/>
          </w:rPr>
        </w:r>
        <w:r>
          <w:rPr>
            <w:webHidden/>
          </w:rPr>
          <w:fldChar w:fldCharType="separate"/>
        </w:r>
        <w:r>
          <w:rPr>
            <w:webHidden/>
          </w:rPr>
          <w:t>319</w:t>
        </w:r>
        <w:r>
          <w:rPr>
            <w:webHidden/>
          </w:rPr>
          <w:fldChar w:fldCharType="end"/>
        </w:r>
      </w:hyperlink>
    </w:p>
    <w:p w14:paraId="2AD5E355" w14:textId="4A0AD988" w:rsidR="00711680" w:rsidRDefault="00711680">
      <w:pPr>
        <w:pStyle w:val="21"/>
        <w:rPr>
          <w:rFonts w:asciiTheme="minorHAnsi" w:eastAsiaTheme="minorEastAsia" w:hAnsiTheme="minorHAnsi" w:cstheme="minorBidi"/>
          <w:sz w:val="22"/>
          <w:szCs w:val="22"/>
          <w:lang w:eastAsia="ru-RU"/>
        </w:rPr>
      </w:pPr>
      <w:hyperlink w:anchor="_Toc236817633" w:history="1">
        <w:r w:rsidRPr="006B3CAF">
          <w:rPr>
            <w:rStyle w:val="ac"/>
          </w:rPr>
          <w:t>21.3</w:t>
        </w:r>
        <w:r>
          <w:rPr>
            <w:rFonts w:asciiTheme="minorHAnsi" w:eastAsiaTheme="minorEastAsia" w:hAnsiTheme="minorHAnsi" w:cstheme="minorBidi"/>
            <w:sz w:val="22"/>
            <w:szCs w:val="22"/>
            <w:lang w:eastAsia="ru-RU"/>
          </w:rPr>
          <w:tab/>
        </w:r>
        <w:r w:rsidRPr="006B3CAF">
          <w:rPr>
            <w:rStyle w:val="ac"/>
          </w:rPr>
          <w:t>Требования к структуре документов</w:t>
        </w:r>
        <w:r>
          <w:rPr>
            <w:webHidden/>
          </w:rPr>
          <w:tab/>
        </w:r>
        <w:r>
          <w:rPr>
            <w:webHidden/>
          </w:rPr>
          <w:fldChar w:fldCharType="begin"/>
        </w:r>
        <w:r>
          <w:rPr>
            <w:webHidden/>
          </w:rPr>
          <w:instrText xml:space="preserve"> PAGEREF _Toc236817633 \h </w:instrText>
        </w:r>
        <w:r>
          <w:rPr>
            <w:webHidden/>
          </w:rPr>
        </w:r>
        <w:r>
          <w:rPr>
            <w:webHidden/>
          </w:rPr>
          <w:fldChar w:fldCharType="separate"/>
        </w:r>
        <w:r>
          <w:rPr>
            <w:webHidden/>
          </w:rPr>
          <w:t>319</w:t>
        </w:r>
        <w:r>
          <w:rPr>
            <w:webHidden/>
          </w:rPr>
          <w:fldChar w:fldCharType="end"/>
        </w:r>
      </w:hyperlink>
    </w:p>
    <w:p w14:paraId="6A7EF344" w14:textId="2068BEE5" w:rsidR="00711680" w:rsidRDefault="00711680">
      <w:pPr>
        <w:pStyle w:val="21"/>
        <w:rPr>
          <w:rFonts w:asciiTheme="minorHAnsi" w:eastAsiaTheme="minorEastAsia" w:hAnsiTheme="minorHAnsi" w:cstheme="minorBidi"/>
          <w:sz w:val="22"/>
          <w:szCs w:val="22"/>
          <w:lang w:eastAsia="ru-RU"/>
        </w:rPr>
      </w:pPr>
      <w:hyperlink w:anchor="_Toc236817634" w:history="1">
        <w:r w:rsidRPr="006B3CAF">
          <w:rPr>
            <w:rStyle w:val="ac"/>
          </w:rPr>
          <w:t>21.4</w:t>
        </w:r>
        <w:r>
          <w:rPr>
            <w:rFonts w:asciiTheme="minorHAnsi" w:eastAsiaTheme="minorEastAsia" w:hAnsiTheme="minorHAnsi" w:cstheme="minorBidi"/>
            <w:sz w:val="22"/>
            <w:szCs w:val="22"/>
            <w:lang w:eastAsia="ru-RU"/>
          </w:rPr>
          <w:tab/>
        </w:r>
        <w:r w:rsidRPr="006B3CAF">
          <w:rPr>
            <w:rStyle w:val="ac"/>
          </w:rPr>
          <w:t>Архитектурная и техническая документация</w:t>
        </w:r>
        <w:r>
          <w:rPr>
            <w:webHidden/>
          </w:rPr>
          <w:tab/>
        </w:r>
        <w:r>
          <w:rPr>
            <w:webHidden/>
          </w:rPr>
          <w:fldChar w:fldCharType="begin"/>
        </w:r>
        <w:r>
          <w:rPr>
            <w:webHidden/>
          </w:rPr>
          <w:instrText xml:space="preserve"> PAGEREF _Toc236817634 \h </w:instrText>
        </w:r>
        <w:r>
          <w:rPr>
            <w:webHidden/>
          </w:rPr>
        </w:r>
        <w:r>
          <w:rPr>
            <w:webHidden/>
          </w:rPr>
          <w:fldChar w:fldCharType="separate"/>
        </w:r>
        <w:r>
          <w:rPr>
            <w:webHidden/>
          </w:rPr>
          <w:t>320</w:t>
        </w:r>
        <w:r>
          <w:rPr>
            <w:webHidden/>
          </w:rPr>
          <w:fldChar w:fldCharType="end"/>
        </w:r>
      </w:hyperlink>
    </w:p>
    <w:p w14:paraId="23476B2B" w14:textId="0B2E0E63" w:rsidR="00711680" w:rsidRDefault="00711680">
      <w:pPr>
        <w:pStyle w:val="21"/>
        <w:rPr>
          <w:rFonts w:asciiTheme="minorHAnsi" w:eastAsiaTheme="minorEastAsia" w:hAnsiTheme="minorHAnsi" w:cstheme="minorBidi"/>
          <w:sz w:val="22"/>
          <w:szCs w:val="22"/>
          <w:lang w:eastAsia="ru-RU"/>
        </w:rPr>
      </w:pPr>
      <w:hyperlink w:anchor="_Toc236817635" w:history="1">
        <w:r w:rsidRPr="006B3CAF">
          <w:rPr>
            <w:rStyle w:val="ac"/>
          </w:rPr>
          <w:t>21.5</w:t>
        </w:r>
        <w:r>
          <w:rPr>
            <w:rFonts w:asciiTheme="minorHAnsi" w:eastAsiaTheme="minorEastAsia" w:hAnsiTheme="minorHAnsi" w:cstheme="minorBidi"/>
            <w:sz w:val="22"/>
            <w:szCs w:val="22"/>
            <w:lang w:eastAsia="ru-RU"/>
          </w:rPr>
          <w:tab/>
        </w:r>
        <w:r w:rsidRPr="006B3CAF">
          <w:rPr>
            <w:rStyle w:val="ac"/>
          </w:rPr>
          <w:t>Документация интеграционных интерфейсов</w:t>
        </w:r>
        <w:r>
          <w:rPr>
            <w:webHidden/>
          </w:rPr>
          <w:tab/>
        </w:r>
        <w:r>
          <w:rPr>
            <w:webHidden/>
          </w:rPr>
          <w:fldChar w:fldCharType="begin"/>
        </w:r>
        <w:r>
          <w:rPr>
            <w:webHidden/>
          </w:rPr>
          <w:instrText xml:space="preserve"> PAGEREF _Toc236817635 \h </w:instrText>
        </w:r>
        <w:r>
          <w:rPr>
            <w:webHidden/>
          </w:rPr>
        </w:r>
        <w:r>
          <w:rPr>
            <w:webHidden/>
          </w:rPr>
          <w:fldChar w:fldCharType="separate"/>
        </w:r>
        <w:r>
          <w:rPr>
            <w:webHidden/>
          </w:rPr>
          <w:t>320</w:t>
        </w:r>
        <w:r>
          <w:rPr>
            <w:webHidden/>
          </w:rPr>
          <w:fldChar w:fldCharType="end"/>
        </w:r>
      </w:hyperlink>
    </w:p>
    <w:p w14:paraId="05E726F1" w14:textId="17C073F5" w:rsidR="00711680" w:rsidRDefault="00711680">
      <w:pPr>
        <w:pStyle w:val="21"/>
        <w:rPr>
          <w:rFonts w:asciiTheme="minorHAnsi" w:eastAsiaTheme="minorEastAsia" w:hAnsiTheme="minorHAnsi" w:cstheme="minorBidi"/>
          <w:sz w:val="22"/>
          <w:szCs w:val="22"/>
          <w:lang w:eastAsia="ru-RU"/>
        </w:rPr>
      </w:pPr>
      <w:hyperlink w:anchor="_Toc236817636" w:history="1">
        <w:r w:rsidRPr="006B3CAF">
          <w:rPr>
            <w:rStyle w:val="ac"/>
          </w:rPr>
          <w:t>21.6</w:t>
        </w:r>
        <w:r>
          <w:rPr>
            <w:rFonts w:asciiTheme="minorHAnsi" w:eastAsiaTheme="minorEastAsia" w:hAnsiTheme="minorHAnsi" w:cstheme="minorBidi"/>
            <w:sz w:val="22"/>
            <w:szCs w:val="22"/>
            <w:lang w:eastAsia="ru-RU"/>
          </w:rPr>
          <w:tab/>
        </w:r>
        <w:r w:rsidRPr="006B3CAF">
          <w:rPr>
            <w:rStyle w:val="ac"/>
          </w:rPr>
          <w:t>Руководство администратора</w:t>
        </w:r>
        <w:r>
          <w:rPr>
            <w:webHidden/>
          </w:rPr>
          <w:tab/>
        </w:r>
        <w:r>
          <w:rPr>
            <w:webHidden/>
          </w:rPr>
          <w:fldChar w:fldCharType="begin"/>
        </w:r>
        <w:r>
          <w:rPr>
            <w:webHidden/>
          </w:rPr>
          <w:instrText xml:space="preserve"> PAGEREF _Toc236817636 \h </w:instrText>
        </w:r>
        <w:r>
          <w:rPr>
            <w:webHidden/>
          </w:rPr>
        </w:r>
        <w:r>
          <w:rPr>
            <w:webHidden/>
          </w:rPr>
          <w:fldChar w:fldCharType="separate"/>
        </w:r>
        <w:r>
          <w:rPr>
            <w:webHidden/>
          </w:rPr>
          <w:t>321</w:t>
        </w:r>
        <w:r>
          <w:rPr>
            <w:webHidden/>
          </w:rPr>
          <w:fldChar w:fldCharType="end"/>
        </w:r>
      </w:hyperlink>
    </w:p>
    <w:p w14:paraId="0FCDA89F" w14:textId="53D8A046" w:rsidR="00711680" w:rsidRDefault="00711680">
      <w:pPr>
        <w:pStyle w:val="21"/>
        <w:rPr>
          <w:rFonts w:asciiTheme="minorHAnsi" w:eastAsiaTheme="minorEastAsia" w:hAnsiTheme="minorHAnsi" w:cstheme="minorBidi"/>
          <w:sz w:val="22"/>
          <w:szCs w:val="22"/>
          <w:lang w:eastAsia="ru-RU"/>
        </w:rPr>
      </w:pPr>
      <w:hyperlink w:anchor="_Toc236817637" w:history="1">
        <w:r w:rsidRPr="006B3CAF">
          <w:rPr>
            <w:rStyle w:val="ac"/>
          </w:rPr>
          <w:t>21.7</w:t>
        </w:r>
        <w:r>
          <w:rPr>
            <w:rFonts w:asciiTheme="minorHAnsi" w:eastAsiaTheme="minorEastAsia" w:hAnsiTheme="minorHAnsi" w:cstheme="minorBidi"/>
            <w:sz w:val="22"/>
            <w:szCs w:val="22"/>
            <w:lang w:eastAsia="ru-RU"/>
          </w:rPr>
          <w:tab/>
        </w:r>
        <w:r w:rsidRPr="006B3CAF">
          <w:rPr>
            <w:rStyle w:val="ac"/>
          </w:rPr>
          <w:t>Руководство редактора и контент-менеджера</w:t>
        </w:r>
        <w:r>
          <w:rPr>
            <w:webHidden/>
          </w:rPr>
          <w:tab/>
        </w:r>
        <w:r>
          <w:rPr>
            <w:webHidden/>
          </w:rPr>
          <w:fldChar w:fldCharType="begin"/>
        </w:r>
        <w:r>
          <w:rPr>
            <w:webHidden/>
          </w:rPr>
          <w:instrText xml:space="preserve"> PAGEREF _Toc236817637 \h </w:instrText>
        </w:r>
        <w:r>
          <w:rPr>
            <w:webHidden/>
          </w:rPr>
        </w:r>
        <w:r>
          <w:rPr>
            <w:webHidden/>
          </w:rPr>
          <w:fldChar w:fldCharType="separate"/>
        </w:r>
        <w:r>
          <w:rPr>
            <w:webHidden/>
          </w:rPr>
          <w:t>322</w:t>
        </w:r>
        <w:r>
          <w:rPr>
            <w:webHidden/>
          </w:rPr>
          <w:fldChar w:fldCharType="end"/>
        </w:r>
      </w:hyperlink>
    </w:p>
    <w:p w14:paraId="5FCA90A9" w14:textId="01EB412A" w:rsidR="00711680" w:rsidRDefault="00711680">
      <w:pPr>
        <w:pStyle w:val="21"/>
        <w:rPr>
          <w:rFonts w:asciiTheme="minorHAnsi" w:eastAsiaTheme="minorEastAsia" w:hAnsiTheme="minorHAnsi" w:cstheme="minorBidi"/>
          <w:sz w:val="22"/>
          <w:szCs w:val="22"/>
          <w:lang w:eastAsia="ru-RU"/>
        </w:rPr>
      </w:pPr>
      <w:hyperlink w:anchor="_Toc236817638" w:history="1">
        <w:r w:rsidRPr="006B3CAF">
          <w:rPr>
            <w:rStyle w:val="ac"/>
          </w:rPr>
          <w:t>21.8</w:t>
        </w:r>
        <w:r>
          <w:rPr>
            <w:rFonts w:asciiTheme="minorHAnsi" w:eastAsiaTheme="minorEastAsia" w:hAnsiTheme="minorHAnsi" w:cstheme="minorBidi"/>
            <w:sz w:val="22"/>
            <w:szCs w:val="22"/>
            <w:lang w:eastAsia="ru-RU"/>
          </w:rPr>
          <w:tab/>
        </w:r>
        <w:r w:rsidRPr="006B3CAF">
          <w:rPr>
            <w:rStyle w:val="ac"/>
          </w:rPr>
          <w:t>Руководство пользователя и контекстная помощь</w:t>
        </w:r>
        <w:r>
          <w:rPr>
            <w:webHidden/>
          </w:rPr>
          <w:tab/>
        </w:r>
        <w:r>
          <w:rPr>
            <w:webHidden/>
          </w:rPr>
          <w:fldChar w:fldCharType="begin"/>
        </w:r>
        <w:r>
          <w:rPr>
            <w:webHidden/>
          </w:rPr>
          <w:instrText xml:space="preserve"> PAGEREF _Toc236817638 \h </w:instrText>
        </w:r>
        <w:r>
          <w:rPr>
            <w:webHidden/>
          </w:rPr>
        </w:r>
        <w:r>
          <w:rPr>
            <w:webHidden/>
          </w:rPr>
          <w:fldChar w:fldCharType="separate"/>
        </w:r>
        <w:r>
          <w:rPr>
            <w:webHidden/>
          </w:rPr>
          <w:t>322</w:t>
        </w:r>
        <w:r>
          <w:rPr>
            <w:webHidden/>
          </w:rPr>
          <w:fldChar w:fldCharType="end"/>
        </w:r>
      </w:hyperlink>
    </w:p>
    <w:p w14:paraId="791C865F" w14:textId="06FB8225" w:rsidR="00711680" w:rsidRDefault="00711680">
      <w:pPr>
        <w:pStyle w:val="21"/>
        <w:rPr>
          <w:rFonts w:asciiTheme="minorHAnsi" w:eastAsiaTheme="minorEastAsia" w:hAnsiTheme="minorHAnsi" w:cstheme="minorBidi"/>
          <w:sz w:val="22"/>
          <w:szCs w:val="22"/>
          <w:lang w:eastAsia="ru-RU"/>
        </w:rPr>
      </w:pPr>
      <w:hyperlink w:anchor="_Toc236817639" w:history="1">
        <w:r w:rsidRPr="006B3CAF">
          <w:rPr>
            <w:rStyle w:val="ac"/>
          </w:rPr>
          <w:t>21.9</w:t>
        </w:r>
        <w:r>
          <w:rPr>
            <w:rFonts w:asciiTheme="minorHAnsi" w:eastAsiaTheme="minorEastAsia" w:hAnsiTheme="minorHAnsi" w:cstheme="minorBidi"/>
            <w:sz w:val="22"/>
            <w:szCs w:val="22"/>
            <w:lang w:eastAsia="ru-RU"/>
          </w:rPr>
          <w:tab/>
        </w:r>
        <w:r w:rsidRPr="006B3CAF">
          <w:rPr>
            <w:rStyle w:val="ac"/>
          </w:rPr>
          <w:t>Форматы, хранение и доступ к документации</w:t>
        </w:r>
        <w:r>
          <w:rPr>
            <w:webHidden/>
          </w:rPr>
          <w:tab/>
        </w:r>
        <w:r>
          <w:rPr>
            <w:webHidden/>
          </w:rPr>
          <w:fldChar w:fldCharType="begin"/>
        </w:r>
        <w:r>
          <w:rPr>
            <w:webHidden/>
          </w:rPr>
          <w:instrText xml:space="preserve"> PAGEREF _Toc236817639 \h </w:instrText>
        </w:r>
        <w:r>
          <w:rPr>
            <w:webHidden/>
          </w:rPr>
        </w:r>
        <w:r>
          <w:rPr>
            <w:webHidden/>
          </w:rPr>
          <w:fldChar w:fldCharType="separate"/>
        </w:r>
        <w:r>
          <w:rPr>
            <w:webHidden/>
          </w:rPr>
          <w:t>322</w:t>
        </w:r>
        <w:r>
          <w:rPr>
            <w:webHidden/>
          </w:rPr>
          <w:fldChar w:fldCharType="end"/>
        </w:r>
      </w:hyperlink>
    </w:p>
    <w:p w14:paraId="565BE8B1" w14:textId="1EFDC727" w:rsidR="00711680" w:rsidRDefault="00711680">
      <w:pPr>
        <w:pStyle w:val="21"/>
        <w:rPr>
          <w:rFonts w:asciiTheme="minorHAnsi" w:eastAsiaTheme="minorEastAsia" w:hAnsiTheme="minorHAnsi" w:cstheme="minorBidi"/>
          <w:sz w:val="22"/>
          <w:szCs w:val="22"/>
          <w:lang w:eastAsia="ru-RU"/>
        </w:rPr>
      </w:pPr>
      <w:hyperlink w:anchor="_Toc236817640" w:history="1">
        <w:r w:rsidRPr="006B3CAF">
          <w:rPr>
            <w:rStyle w:val="ac"/>
          </w:rPr>
          <w:t>21.10</w:t>
        </w:r>
        <w:r>
          <w:rPr>
            <w:rFonts w:asciiTheme="minorHAnsi" w:eastAsiaTheme="minorEastAsia" w:hAnsiTheme="minorHAnsi" w:cstheme="minorBidi"/>
            <w:sz w:val="22"/>
            <w:szCs w:val="22"/>
            <w:lang w:eastAsia="ru-RU"/>
          </w:rPr>
          <w:tab/>
        </w:r>
        <w:r w:rsidRPr="006B3CAF">
          <w:rPr>
            <w:rStyle w:val="ac"/>
          </w:rPr>
          <w:t>Передача знаний</w:t>
        </w:r>
        <w:r>
          <w:rPr>
            <w:webHidden/>
          </w:rPr>
          <w:tab/>
        </w:r>
        <w:r>
          <w:rPr>
            <w:webHidden/>
          </w:rPr>
          <w:fldChar w:fldCharType="begin"/>
        </w:r>
        <w:r>
          <w:rPr>
            <w:webHidden/>
          </w:rPr>
          <w:instrText xml:space="preserve"> PAGEREF _Toc236817640 \h </w:instrText>
        </w:r>
        <w:r>
          <w:rPr>
            <w:webHidden/>
          </w:rPr>
        </w:r>
        <w:r>
          <w:rPr>
            <w:webHidden/>
          </w:rPr>
          <w:fldChar w:fldCharType="separate"/>
        </w:r>
        <w:r>
          <w:rPr>
            <w:webHidden/>
          </w:rPr>
          <w:t>323</w:t>
        </w:r>
        <w:r>
          <w:rPr>
            <w:webHidden/>
          </w:rPr>
          <w:fldChar w:fldCharType="end"/>
        </w:r>
      </w:hyperlink>
    </w:p>
    <w:p w14:paraId="1EFAA3A5" w14:textId="209A505E" w:rsidR="00711680" w:rsidRDefault="00711680">
      <w:pPr>
        <w:pStyle w:val="21"/>
        <w:rPr>
          <w:rFonts w:asciiTheme="minorHAnsi" w:eastAsiaTheme="minorEastAsia" w:hAnsiTheme="minorHAnsi" w:cstheme="minorBidi"/>
          <w:sz w:val="22"/>
          <w:szCs w:val="22"/>
          <w:lang w:eastAsia="ru-RU"/>
        </w:rPr>
      </w:pPr>
      <w:hyperlink w:anchor="_Toc236817641" w:history="1">
        <w:r w:rsidRPr="006B3CAF">
          <w:rPr>
            <w:rStyle w:val="ac"/>
          </w:rPr>
          <w:t>21.11</w:t>
        </w:r>
        <w:r>
          <w:rPr>
            <w:rFonts w:asciiTheme="minorHAnsi" w:eastAsiaTheme="minorEastAsia" w:hAnsiTheme="minorHAnsi" w:cstheme="minorBidi"/>
            <w:sz w:val="22"/>
            <w:szCs w:val="22"/>
            <w:lang w:eastAsia="ru-RU"/>
          </w:rPr>
          <w:tab/>
        </w:r>
        <w:r w:rsidRPr="006B3CAF">
          <w:rPr>
            <w:rStyle w:val="ac"/>
          </w:rPr>
          <w:t>Организация сопровождения</w:t>
        </w:r>
        <w:r>
          <w:rPr>
            <w:webHidden/>
          </w:rPr>
          <w:tab/>
        </w:r>
        <w:r>
          <w:rPr>
            <w:webHidden/>
          </w:rPr>
          <w:fldChar w:fldCharType="begin"/>
        </w:r>
        <w:r>
          <w:rPr>
            <w:webHidden/>
          </w:rPr>
          <w:instrText xml:space="preserve"> PAGEREF _Toc236817641 \h </w:instrText>
        </w:r>
        <w:r>
          <w:rPr>
            <w:webHidden/>
          </w:rPr>
        </w:r>
        <w:r>
          <w:rPr>
            <w:webHidden/>
          </w:rPr>
          <w:fldChar w:fldCharType="separate"/>
        </w:r>
        <w:r>
          <w:rPr>
            <w:webHidden/>
          </w:rPr>
          <w:t>323</w:t>
        </w:r>
        <w:r>
          <w:rPr>
            <w:webHidden/>
          </w:rPr>
          <w:fldChar w:fldCharType="end"/>
        </w:r>
      </w:hyperlink>
    </w:p>
    <w:p w14:paraId="1064C683" w14:textId="3036C404" w:rsidR="00711680" w:rsidRDefault="00711680">
      <w:pPr>
        <w:pStyle w:val="21"/>
        <w:rPr>
          <w:rFonts w:asciiTheme="minorHAnsi" w:eastAsiaTheme="minorEastAsia" w:hAnsiTheme="minorHAnsi" w:cstheme="minorBidi"/>
          <w:sz w:val="22"/>
          <w:szCs w:val="22"/>
          <w:lang w:eastAsia="ru-RU"/>
        </w:rPr>
      </w:pPr>
      <w:hyperlink w:anchor="_Toc236817642" w:history="1">
        <w:r w:rsidRPr="006B3CAF">
          <w:rPr>
            <w:rStyle w:val="ac"/>
          </w:rPr>
          <w:t>21.12</w:t>
        </w:r>
        <w:r>
          <w:rPr>
            <w:rFonts w:asciiTheme="minorHAnsi" w:eastAsiaTheme="minorEastAsia" w:hAnsiTheme="minorHAnsi" w:cstheme="minorBidi"/>
            <w:sz w:val="22"/>
            <w:szCs w:val="22"/>
            <w:lang w:eastAsia="ru-RU"/>
          </w:rPr>
          <w:tab/>
        </w:r>
        <w:r w:rsidRPr="006B3CAF">
          <w:rPr>
            <w:rStyle w:val="ac"/>
          </w:rPr>
          <w:t>Классификация обращений и приоритетов</w:t>
        </w:r>
        <w:r>
          <w:rPr>
            <w:webHidden/>
          </w:rPr>
          <w:tab/>
        </w:r>
        <w:r>
          <w:rPr>
            <w:webHidden/>
          </w:rPr>
          <w:fldChar w:fldCharType="begin"/>
        </w:r>
        <w:r>
          <w:rPr>
            <w:webHidden/>
          </w:rPr>
          <w:instrText xml:space="preserve"> PAGEREF _Toc236817642 \h </w:instrText>
        </w:r>
        <w:r>
          <w:rPr>
            <w:webHidden/>
          </w:rPr>
        </w:r>
        <w:r>
          <w:rPr>
            <w:webHidden/>
          </w:rPr>
          <w:fldChar w:fldCharType="separate"/>
        </w:r>
        <w:r>
          <w:rPr>
            <w:webHidden/>
          </w:rPr>
          <w:t>324</w:t>
        </w:r>
        <w:r>
          <w:rPr>
            <w:webHidden/>
          </w:rPr>
          <w:fldChar w:fldCharType="end"/>
        </w:r>
      </w:hyperlink>
    </w:p>
    <w:p w14:paraId="052053B4" w14:textId="13A0544D" w:rsidR="00711680" w:rsidRDefault="00711680">
      <w:pPr>
        <w:pStyle w:val="21"/>
        <w:rPr>
          <w:rFonts w:asciiTheme="minorHAnsi" w:eastAsiaTheme="minorEastAsia" w:hAnsiTheme="minorHAnsi" w:cstheme="minorBidi"/>
          <w:sz w:val="22"/>
          <w:szCs w:val="22"/>
          <w:lang w:eastAsia="ru-RU"/>
        </w:rPr>
      </w:pPr>
      <w:hyperlink w:anchor="_Toc236817643" w:history="1">
        <w:r w:rsidRPr="006B3CAF">
          <w:rPr>
            <w:rStyle w:val="ac"/>
          </w:rPr>
          <w:t>21.13</w:t>
        </w:r>
        <w:r>
          <w:rPr>
            <w:rFonts w:asciiTheme="minorHAnsi" w:eastAsiaTheme="minorEastAsia" w:hAnsiTheme="minorHAnsi" w:cstheme="minorBidi"/>
            <w:sz w:val="22"/>
            <w:szCs w:val="22"/>
            <w:lang w:eastAsia="ru-RU"/>
          </w:rPr>
          <w:tab/>
        </w:r>
        <w:r w:rsidRPr="006B3CAF">
          <w:rPr>
            <w:rStyle w:val="ac"/>
          </w:rPr>
          <w:t>Управление инцидентами и проблемами</w:t>
        </w:r>
        <w:r>
          <w:rPr>
            <w:webHidden/>
          </w:rPr>
          <w:tab/>
        </w:r>
        <w:r>
          <w:rPr>
            <w:webHidden/>
          </w:rPr>
          <w:fldChar w:fldCharType="begin"/>
        </w:r>
        <w:r>
          <w:rPr>
            <w:webHidden/>
          </w:rPr>
          <w:instrText xml:space="preserve"> PAGEREF _Toc236817643 \h </w:instrText>
        </w:r>
        <w:r>
          <w:rPr>
            <w:webHidden/>
          </w:rPr>
        </w:r>
        <w:r>
          <w:rPr>
            <w:webHidden/>
          </w:rPr>
          <w:fldChar w:fldCharType="separate"/>
        </w:r>
        <w:r>
          <w:rPr>
            <w:webHidden/>
          </w:rPr>
          <w:t>324</w:t>
        </w:r>
        <w:r>
          <w:rPr>
            <w:webHidden/>
          </w:rPr>
          <w:fldChar w:fldCharType="end"/>
        </w:r>
      </w:hyperlink>
    </w:p>
    <w:p w14:paraId="4437D823" w14:textId="1E9514F1" w:rsidR="00711680" w:rsidRDefault="00711680">
      <w:pPr>
        <w:pStyle w:val="21"/>
        <w:rPr>
          <w:rFonts w:asciiTheme="minorHAnsi" w:eastAsiaTheme="minorEastAsia" w:hAnsiTheme="minorHAnsi" w:cstheme="minorBidi"/>
          <w:sz w:val="22"/>
          <w:szCs w:val="22"/>
          <w:lang w:eastAsia="ru-RU"/>
        </w:rPr>
      </w:pPr>
      <w:hyperlink w:anchor="_Toc236817644" w:history="1">
        <w:r w:rsidRPr="006B3CAF">
          <w:rPr>
            <w:rStyle w:val="ac"/>
          </w:rPr>
          <w:t>21.14</w:t>
        </w:r>
        <w:r>
          <w:rPr>
            <w:rFonts w:asciiTheme="minorHAnsi" w:eastAsiaTheme="minorEastAsia" w:hAnsiTheme="minorHAnsi" w:cstheme="minorBidi"/>
            <w:sz w:val="22"/>
            <w:szCs w:val="22"/>
            <w:lang w:eastAsia="ru-RU"/>
          </w:rPr>
          <w:tab/>
        </w:r>
        <w:r w:rsidRPr="006B3CAF">
          <w:rPr>
            <w:rStyle w:val="ac"/>
          </w:rPr>
          <w:t>Управление изменениями и релизами</w:t>
        </w:r>
        <w:r>
          <w:rPr>
            <w:webHidden/>
          </w:rPr>
          <w:tab/>
        </w:r>
        <w:r>
          <w:rPr>
            <w:webHidden/>
          </w:rPr>
          <w:fldChar w:fldCharType="begin"/>
        </w:r>
        <w:r>
          <w:rPr>
            <w:webHidden/>
          </w:rPr>
          <w:instrText xml:space="preserve"> PAGEREF _Toc236817644 \h </w:instrText>
        </w:r>
        <w:r>
          <w:rPr>
            <w:webHidden/>
          </w:rPr>
        </w:r>
        <w:r>
          <w:rPr>
            <w:webHidden/>
          </w:rPr>
          <w:fldChar w:fldCharType="separate"/>
        </w:r>
        <w:r>
          <w:rPr>
            <w:webHidden/>
          </w:rPr>
          <w:t>324</w:t>
        </w:r>
        <w:r>
          <w:rPr>
            <w:webHidden/>
          </w:rPr>
          <w:fldChar w:fldCharType="end"/>
        </w:r>
      </w:hyperlink>
    </w:p>
    <w:p w14:paraId="2D6B95F3" w14:textId="7867323A" w:rsidR="00711680" w:rsidRDefault="00711680">
      <w:pPr>
        <w:pStyle w:val="21"/>
        <w:rPr>
          <w:rFonts w:asciiTheme="minorHAnsi" w:eastAsiaTheme="minorEastAsia" w:hAnsiTheme="minorHAnsi" w:cstheme="minorBidi"/>
          <w:sz w:val="22"/>
          <w:szCs w:val="22"/>
          <w:lang w:eastAsia="ru-RU"/>
        </w:rPr>
      </w:pPr>
      <w:hyperlink w:anchor="_Toc236817645" w:history="1">
        <w:r w:rsidRPr="006B3CAF">
          <w:rPr>
            <w:rStyle w:val="ac"/>
          </w:rPr>
          <w:t>21.15</w:t>
        </w:r>
        <w:r>
          <w:rPr>
            <w:rFonts w:asciiTheme="minorHAnsi" w:eastAsiaTheme="minorEastAsia" w:hAnsiTheme="minorHAnsi" w:cstheme="minorBidi"/>
            <w:sz w:val="22"/>
            <w:szCs w:val="22"/>
            <w:lang w:eastAsia="ru-RU"/>
          </w:rPr>
          <w:tab/>
        </w:r>
        <w:r w:rsidRPr="006B3CAF">
          <w:rPr>
            <w:rStyle w:val="ac"/>
          </w:rPr>
          <w:t>Гарантийное обслуживание</w:t>
        </w:r>
        <w:r>
          <w:rPr>
            <w:webHidden/>
          </w:rPr>
          <w:tab/>
        </w:r>
        <w:r>
          <w:rPr>
            <w:webHidden/>
          </w:rPr>
          <w:fldChar w:fldCharType="begin"/>
        </w:r>
        <w:r>
          <w:rPr>
            <w:webHidden/>
          </w:rPr>
          <w:instrText xml:space="preserve"> PAGEREF _Toc236817645 \h </w:instrText>
        </w:r>
        <w:r>
          <w:rPr>
            <w:webHidden/>
          </w:rPr>
        </w:r>
        <w:r>
          <w:rPr>
            <w:webHidden/>
          </w:rPr>
          <w:fldChar w:fldCharType="separate"/>
        </w:r>
        <w:r>
          <w:rPr>
            <w:webHidden/>
          </w:rPr>
          <w:t>325</w:t>
        </w:r>
        <w:r>
          <w:rPr>
            <w:webHidden/>
          </w:rPr>
          <w:fldChar w:fldCharType="end"/>
        </w:r>
      </w:hyperlink>
    </w:p>
    <w:p w14:paraId="13645FF3" w14:textId="55D4CD8B" w:rsidR="00711680" w:rsidRDefault="00711680">
      <w:pPr>
        <w:pStyle w:val="21"/>
        <w:rPr>
          <w:rFonts w:asciiTheme="minorHAnsi" w:eastAsiaTheme="minorEastAsia" w:hAnsiTheme="minorHAnsi" w:cstheme="minorBidi"/>
          <w:sz w:val="22"/>
          <w:szCs w:val="22"/>
          <w:lang w:eastAsia="ru-RU"/>
        </w:rPr>
      </w:pPr>
      <w:hyperlink w:anchor="_Toc236817646" w:history="1">
        <w:r w:rsidRPr="006B3CAF">
          <w:rPr>
            <w:rStyle w:val="ac"/>
          </w:rPr>
          <w:t>21.16</w:t>
        </w:r>
        <w:r>
          <w:rPr>
            <w:rFonts w:asciiTheme="minorHAnsi" w:eastAsiaTheme="minorEastAsia" w:hAnsiTheme="minorHAnsi" w:cstheme="minorBidi"/>
            <w:sz w:val="22"/>
            <w:szCs w:val="22"/>
            <w:lang w:eastAsia="ru-RU"/>
          </w:rPr>
          <w:tab/>
        </w:r>
        <w:r w:rsidRPr="006B3CAF">
          <w:rPr>
            <w:rStyle w:val="ac"/>
          </w:rPr>
          <w:t>Управление знаниями сопровождения</w:t>
        </w:r>
        <w:r>
          <w:rPr>
            <w:webHidden/>
          </w:rPr>
          <w:tab/>
        </w:r>
        <w:r>
          <w:rPr>
            <w:webHidden/>
          </w:rPr>
          <w:fldChar w:fldCharType="begin"/>
        </w:r>
        <w:r>
          <w:rPr>
            <w:webHidden/>
          </w:rPr>
          <w:instrText xml:space="preserve"> PAGEREF _Toc236817646 \h </w:instrText>
        </w:r>
        <w:r>
          <w:rPr>
            <w:webHidden/>
          </w:rPr>
        </w:r>
        <w:r>
          <w:rPr>
            <w:webHidden/>
          </w:rPr>
          <w:fldChar w:fldCharType="separate"/>
        </w:r>
        <w:r>
          <w:rPr>
            <w:webHidden/>
          </w:rPr>
          <w:t>326</w:t>
        </w:r>
        <w:r>
          <w:rPr>
            <w:webHidden/>
          </w:rPr>
          <w:fldChar w:fldCharType="end"/>
        </w:r>
      </w:hyperlink>
    </w:p>
    <w:p w14:paraId="0CC1AA7F" w14:textId="36CE7F8E" w:rsidR="00711680" w:rsidRDefault="00711680">
      <w:pPr>
        <w:pStyle w:val="21"/>
        <w:rPr>
          <w:rFonts w:asciiTheme="minorHAnsi" w:eastAsiaTheme="minorEastAsia" w:hAnsiTheme="minorHAnsi" w:cstheme="minorBidi"/>
          <w:sz w:val="22"/>
          <w:szCs w:val="22"/>
          <w:lang w:eastAsia="ru-RU"/>
        </w:rPr>
      </w:pPr>
      <w:hyperlink w:anchor="_Toc236817647" w:history="1">
        <w:r w:rsidRPr="006B3CAF">
          <w:rPr>
            <w:rStyle w:val="ac"/>
          </w:rPr>
          <w:t>21.17</w:t>
        </w:r>
        <w:r>
          <w:rPr>
            <w:rFonts w:asciiTheme="minorHAnsi" w:eastAsiaTheme="minorEastAsia" w:hAnsiTheme="minorHAnsi" w:cstheme="minorBidi"/>
            <w:sz w:val="22"/>
            <w:szCs w:val="22"/>
            <w:lang w:eastAsia="ru-RU"/>
          </w:rPr>
          <w:tab/>
        </w:r>
        <w:r w:rsidRPr="006B3CAF">
          <w:rPr>
            <w:rStyle w:val="ac"/>
          </w:rPr>
          <w:t>Управление дорожной картой развития</w:t>
        </w:r>
        <w:r>
          <w:rPr>
            <w:webHidden/>
          </w:rPr>
          <w:tab/>
        </w:r>
        <w:r>
          <w:rPr>
            <w:webHidden/>
          </w:rPr>
          <w:fldChar w:fldCharType="begin"/>
        </w:r>
        <w:r>
          <w:rPr>
            <w:webHidden/>
          </w:rPr>
          <w:instrText xml:space="preserve"> PAGEREF _Toc236817647 \h </w:instrText>
        </w:r>
        <w:r>
          <w:rPr>
            <w:webHidden/>
          </w:rPr>
        </w:r>
        <w:r>
          <w:rPr>
            <w:webHidden/>
          </w:rPr>
          <w:fldChar w:fldCharType="separate"/>
        </w:r>
        <w:r>
          <w:rPr>
            <w:webHidden/>
          </w:rPr>
          <w:t>326</w:t>
        </w:r>
        <w:r>
          <w:rPr>
            <w:webHidden/>
          </w:rPr>
          <w:fldChar w:fldCharType="end"/>
        </w:r>
      </w:hyperlink>
    </w:p>
    <w:p w14:paraId="7CB68CF8" w14:textId="7D79E24A" w:rsidR="00711680" w:rsidRDefault="00711680">
      <w:pPr>
        <w:pStyle w:val="21"/>
        <w:rPr>
          <w:rFonts w:asciiTheme="minorHAnsi" w:eastAsiaTheme="minorEastAsia" w:hAnsiTheme="minorHAnsi" w:cstheme="minorBidi"/>
          <w:sz w:val="22"/>
          <w:szCs w:val="22"/>
          <w:lang w:eastAsia="ru-RU"/>
        </w:rPr>
      </w:pPr>
      <w:hyperlink w:anchor="_Toc236817648" w:history="1">
        <w:r w:rsidRPr="006B3CAF">
          <w:rPr>
            <w:rStyle w:val="ac"/>
          </w:rPr>
          <w:t>21.18</w:t>
        </w:r>
        <w:r>
          <w:rPr>
            <w:rFonts w:asciiTheme="minorHAnsi" w:eastAsiaTheme="minorEastAsia" w:hAnsiTheme="minorHAnsi" w:cstheme="minorBidi"/>
            <w:sz w:val="22"/>
            <w:szCs w:val="22"/>
            <w:lang w:eastAsia="ru-RU"/>
          </w:rPr>
          <w:tab/>
        </w:r>
        <w:r w:rsidRPr="006B3CAF">
          <w:rPr>
            <w:rStyle w:val="ac"/>
          </w:rPr>
          <w:t>Отчетность по сопровождению</w:t>
        </w:r>
        <w:r>
          <w:rPr>
            <w:webHidden/>
          </w:rPr>
          <w:tab/>
        </w:r>
        <w:r>
          <w:rPr>
            <w:webHidden/>
          </w:rPr>
          <w:fldChar w:fldCharType="begin"/>
        </w:r>
        <w:r>
          <w:rPr>
            <w:webHidden/>
          </w:rPr>
          <w:instrText xml:space="preserve"> PAGEREF _Toc236817648 \h </w:instrText>
        </w:r>
        <w:r>
          <w:rPr>
            <w:webHidden/>
          </w:rPr>
        </w:r>
        <w:r>
          <w:rPr>
            <w:webHidden/>
          </w:rPr>
          <w:fldChar w:fldCharType="separate"/>
        </w:r>
        <w:r>
          <w:rPr>
            <w:webHidden/>
          </w:rPr>
          <w:t>326</w:t>
        </w:r>
        <w:r>
          <w:rPr>
            <w:webHidden/>
          </w:rPr>
          <w:fldChar w:fldCharType="end"/>
        </w:r>
      </w:hyperlink>
    </w:p>
    <w:p w14:paraId="024B0733" w14:textId="2E3EB77F" w:rsidR="00711680" w:rsidRDefault="00711680">
      <w:pPr>
        <w:pStyle w:val="21"/>
        <w:rPr>
          <w:rFonts w:asciiTheme="minorHAnsi" w:eastAsiaTheme="minorEastAsia" w:hAnsiTheme="minorHAnsi" w:cstheme="minorBidi"/>
          <w:sz w:val="22"/>
          <w:szCs w:val="22"/>
          <w:lang w:eastAsia="ru-RU"/>
        </w:rPr>
      </w:pPr>
      <w:hyperlink w:anchor="_Toc236817649" w:history="1">
        <w:r w:rsidRPr="006B3CAF">
          <w:rPr>
            <w:rStyle w:val="ac"/>
          </w:rPr>
          <w:t>21.19</w:t>
        </w:r>
        <w:r>
          <w:rPr>
            <w:rFonts w:asciiTheme="minorHAnsi" w:eastAsiaTheme="minorEastAsia" w:hAnsiTheme="minorHAnsi" w:cstheme="minorBidi"/>
            <w:sz w:val="22"/>
            <w:szCs w:val="22"/>
            <w:lang w:eastAsia="ru-RU"/>
          </w:rPr>
          <w:tab/>
        </w:r>
        <w:r w:rsidRPr="006B3CAF">
          <w:rPr>
            <w:rStyle w:val="ac"/>
          </w:rPr>
          <w:t>Критерии приемки главы</w:t>
        </w:r>
        <w:r>
          <w:rPr>
            <w:webHidden/>
          </w:rPr>
          <w:tab/>
        </w:r>
        <w:r>
          <w:rPr>
            <w:webHidden/>
          </w:rPr>
          <w:fldChar w:fldCharType="begin"/>
        </w:r>
        <w:r>
          <w:rPr>
            <w:webHidden/>
          </w:rPr>
          <w:instrText xml:space="preserve"> PAGEREF _Toc236817649 \h </w:instrText>
        </w:r>
        <w:r>
          <w:rPr>
            <w:webHidden/>
          </w:rPr>
        </w:r>
        <w:r>
          <w:rPr>
            <w:webHidden/>
          </w:rPr>
          <w:fldChar w:fldCharType="separate"/>
        </w:r>
        <w:r>
          <w:rPr>
            <w:webHidden/>
          </w:rPr>
          <w:t>327</w:t>
        </w:r>
        <w:r>
          <w:rPr>
            <w:webHidden/>
          </w:rPr>
          <w:fldChar w:fldCharType="end"/>
        </w:r>
      </w:hyperlink>
    </w:p>
    <w:p w14:paraId="135FE1CF" w14:textId="426000E8" w:rsidR="00711680" w:rsidRDefault="00711680">
      <w:pPr>
        <w:pStyle w:val="21"/>
        <w:rPr>
          <w:rFonts w:asciiTheme="minorHAnsi" w:eastAsiaTheme="minorEastAsia" w:hAnsiTheme="minorHAnsi" w:cstheme="minorBidi"/>
          <w:sz w:val="22"/>
          <w:szCs w:val="22"/>
          <w:lang w:eastAsia="ru-RU"/>
        </w:rPr>
      </w:pPr>
      <w:hyperlink w:anchor="_Toc236817650" w:history="1">
        <w:r w:rsidRPr="006B3CAF">
          <w:rPr>
            <w:rStyle w:val="ac"/>
          </w:rPr>
          <w:t>21.20</w:t>
        </w:r>
        <w:r>
          <w:rPr>
            <w:rFonts w:asciiTheme="minorHAnsi" w:eastAsiaTheme="minorEastAsia" w:hAnsiTheme="minorHAnsi" w:cstheme="minorBidi"/>
            <w:sz w:val="22"/>
            <w:szCs w:val="22"/>
            <w:lang w:eastAsia="ru-RU"/>
          </w:rPr>
          <w:tab/>
        </w:r>
        <w:r w:rsidRPr="006B3CAF">
          <w:rPr>
            <w:rStyle w:val="ac"/>
          </w:rPr>
          <w:t>Матрица прослеживаемости главы</w:t>
        </w:r>
        <w:r>
          <w:rPr>
            <w:webHidden/>
          </w:rPr>
          <w:tab/>
        </w:r>
        <w:r>
          <w:rPr>
            <w:webHidden/>
          </w:rPr>
          <w:fldChar w:fldCharType="begin"/>
        </w:r>
        <w:r>
          <w:rPr>
            <w:webHidden/>
          </w:rPr>
          <w:instrText xml:space="preserve"> PAGEREF _Toc236817650 \h </w:instrText>
        </w:r>
        <w:r>
          <w:rPr>
            <w:webHidden/>
          </w:rPr>
        </w:r>
        <w:r>
          <w:rPr>
            <w:webHidden/>
          </w:rPr>
          <w:fldChar w:fldCharType="separate"/>
        </w:r>
        <w:r>
          <w:rPr>
            <w:webHidden/>
          </w:rPr>
          <w:t>328</w:t>
        </w:r>
        <w:r>
          <w:rPr>
            <w:webHidden/>
          </w:rPr>
          <w:fldChar w:fldCharType="end"/>
        </w:r>
      </w:hyperlink>
    </w:p>
    <w:p w14:paraId="6066711B" w14:textId="05D39D2A" w:rsidR="00711680" w:rsidRDefault="00711680">
      <w:pPr>
        <w:pStyle w:val="21"/>
        <w:rPr>
          <w:rFonts w:asciiTheme="minorHAnsi" w:eastAsiaTheme="minorEastAsia" w:hAnsiTheme="minorHAnsi" w:cstheme="minorBidi"/>
          <w:sz w:val="22"/>
          <w:szCs w:val="22"/>
          <w:lang w:eastAsia="ru-RU"/>
        </w:rPr>
      </w:pPr>
      <w:hyperlink w:anchor="_Toc236817651" w:history="1">
        <w:r w:rsidRPr="006B3CAF">
          <w:rPr>
            <w:rStyle w:val="ac"/>
          </w:rPr>
          <w:t>21.21</w:t>
        </w:r>
        <w:r>
          <w:rPr>
            <w:rFonts w:asciiTheme="minorHAnsi" w:eastAsiaTheme="minorEastAsia" w:hAnsiTheme="minorHAnsi" w:cstheme="minorBidi"/>
            <w:sz w:val="22"/>
            <w:szCs w:val="22"/>
            <w:lang w:eastAsia="ru-RU"/>
          </w:rPr>
          <w:tab/>
        </w:r>
        <w:r w:rsidRPr="006B3CAF">
          <w:rPr>
            <w:rStyle w:val="ac"/>
          </w:rPr>
          <w:t>Вопросы, подлежащие уточнению</w:t>
        </w:r>
        <w:r>
          <w:rPr>
            <w:webHidden/>
          </w:rPr>
          <w:tab/>
        </w:r>
        <w:r>
          <w:rPr>
            <w:webHidden/>
          </w:rPr>
          <w:fldChar w:fldCharType="begin"/>
        </w:r>
        <w:r>
          <w:rPr>
            <w:webHidden/>
          </w:rPr>
          <w:instrText xml:space="preserve"> PAGEREF _Toc236817651 \h </w:instrText>
        </w:r>
        <w:r>
          <w:rPr>
            <w:webHidden/>
          </w:rPr>
        </w:r>
        <w:r>
          <w:rPr>
            <w:webHidden/>
          </w:rPr>
          <w:fldChar w:fldCharType="separate"/>
        </w:r>
        <w:r>
          <w:rPr>
            <w:webHidden/>
          </w:rPr>
          <w:t>328</w:t>
        </w:r>
        <w:r>
          <w:rPr>
            <w:webHidden/>
          </w:rPr>
          <w:fldChar w:fldCharType="end"/>
        </w:r>
      </w:hyperlink>
    </w:p>
    <w:p w14:paraId="550DFE69" w14:textId="6AE090F2" w:rsidR="00711680" w:rsidRDefault="00711680">
      <w:pPr>
        <w:pStyle w:val="21"/>
        <w:rPr>
          <w:rFonts w:asciiTheme="minorHAnsi" w:eastAsiaTheme="minorEastAsia" w:hAnsiTheme="minorHAnsi" w:cstheme="minorBidi"/>
          <w:sz w:val="22"/>
          <w:szCs w:val="22"/>
          <w:lang w:eastAsia="ru-RU"/>
        </w:rPr>
      </w:pPr>
      <w:hyperlink w:anchor="_Toc236817652" w:history="1">
        <w:r w:rsidRPr="006B3CAF">
          <w:rPr>
            <w:rStyle w:val="ac"/>
          </w:rPr>
          <w:t>21.22</w:t>
        </w:r>
        <w:r>
          <w:rPr>
            <w:rFonts w:asciiTheme="minorHAnsi" w:eastAsiaTheme="minorEastAsia" w:hAnsiTheme="minorHAnsi" w:cstheme="minorBidi"/>
            <w:sz w:val="22"/>
            <w:szCs w:val="22"/>
            <w:lang w:eastAsia="ru-RU"/>
          </w:rPr>
          <w:tab/>
        </w:r>
        <w:r w:rsidRPr="006B3CAF">
          <w:rPr>
            <w:rStyle w:val="ac"/>
          </w:rPr>
          <w:t>Итоговые положения</w:t>
        </w:r>
        <w:r>
          <w:rPr>
            <w:webHidden/>
          </w:rPr>
          <w:tab/>
        </w:r>
        <w:r>
          <w:rPr>
            <w:webHidden/>
          </w:rPr>
          <w:fldChar w:fldCharType="begin"/>
        </w:r>
        <w:r>
          <w:rPr>
            <w:webHidden/>
          </w:rPr>
          <w:instrText xml:space="preserve"> PAGEREF _Toc236817652 \h </w:instrText>
        </w:r>
        <w:r>
          <w:rPr>
            <w:webHidden/>
          </w:rPr>
        </w:r>
        <w:r>
          <w:rPr>
            <w:webHidden/>
          </w:rPr>
          <w:fldChar w:fldCharType="separate"/>
        </w:r>
        <w:r>
          <w:rPr>
            <w:webHidden/>
          </w:rPr>
          <w:t>328</w:t>
        </w:r>
        <w:r>
          <w:rPr>
            <w:webHidden/>
          </w:rPr>
          <w:fldChar w:fldCharType="end"/>
        </w:r>
      </w:hyperlink>
    </w:p>
    <w:p w14:paraId="14E5E7AD" w14:textId="0D9E43AA" w:rsidR="00711680" w:rsidRDefault="00711680">
      <w:pPr>
        <w:pStyle w:val="13"/>
        <w:rPr>
          <w:rFonts w:asciiTheme="minorHAnsi" w:eastAsiaTheme="minorEastAsia" w:hAnsiTheme="minorHAnsi" w:cstheme="minorBidi"/>
          <w:sz w:val="22"/>
          <w:szCs w:val="22"/>
          <w:lang w:eastAsia="ru-RU"/>
        </w:rPr>
      </w:pPr>
      <w:hyperlink w:anchor="_Toc236817653" w:history="1">
        <w:r w:rsidRPr="006B3CAF">
          <w:rPr>
            <w:rStyle w:val="ac"/>
          </w:rPr>
          <w:t>22</w:t>
        </w:r>
        <w:r>
          <w:rPr>
            <w:rFonts w:asciiTheme="minorHAnsi" w:eastAsiaTheme="minorEastAsia" w:hAnsiTheme="minorHAnsi" w:cstheme="minorBidi"/>
            <w:sz w:val="22"/>
            <w:szCs w:val="22"/>
            <w:lang w:eastAsia="ru-RU"/>
          </w:rPr>
          <w:tab/>
        </w:r>
        <w:r w:rsidRPr="006B3CAF">
          <w:rPr>
            <w:rStyle w:val="ac"/>
          </w:rPr>
          <w:t>Сводная прослеживаемость требований и заключительные положения</w:t>
        </w:r>
        <w:r>
          <w:rPr>
            <w:webHidden/>
          </w:rPr>
          <w:tab/>
        </w:r>
        <w:r>
          <w:rPr>
            <w:webHidden/>
          </w:rPr>
          <w:fldChar w:fldCharType="begin"/>
        </w:r>
        <w:r>
          <w:rPr>
            <w:webHidden/>
          </w:rPr>
          <w:instrText xml:space="preserve"> PAGEREF _Toc236817653 \h </w:instrText>
        </w:r>
        <w:r>
          <w:rPr>
            <w:webHidden/>
          </w:rPr>
        </w:r>
        <w:r>
          <w:rPr>
            <w:webHidden/>
          </w:rPr>
          <w:fldChar w:fldCharType="separate"/>
        </w:r>
        <w:r>
          <w:rPr>
            <w:webHidden/>
          </w:rPr>
          <w:t>329</w:t>
        </w:r>
        <w:r>
          <w:rPr>
            <w:webHidden/>
          </w:rPr>
          <w:fldChar w:fldCharType="end"/>
        </w:r>
      </w:hyperlink>
    </w:p>
    <w:p w14:paraId="52F5900B" w14:textId="72B9AC3C" w:rsidR="00711680" w:rsidRDefault="00711680">
      <w:pPr>
        <w:pStyle w:val="21"/>
        <w:rPr>
          <w:rFonts w:asciiTheme="minorHAnsi" w:eastAsiaTheme="minorEastAsia" w:hAnsiTheme="minorHAnsi" w:cstheme="minorBidi"/>
          <w:sz w:val="22"/>
          <w:szCs w:val="22"/>
          <w:lang w:eastAsia="ru-RU"/>
        </w:rPr>
      </w:pPr>
      <w:hyperlink w:anchor="_Toc236817654" w:history="1">
        <w:r w:rsidRPr="006B3CAF">
          <w:rPr>
            <w:rStyle w:val="ac"/>
          </w:rPr>
          <w:t>22.1</w:t>
        </w:r>
        <w:r>
          <w:rPr>
            <w:rFonts w:asciiTheme="minorHAnsi" w:eastAsiaTheme="minorEastAsia" w:hAnsiTheme="minorHAnsi" w:cstheme="minorBidi"/>
            <w:sz w:val="22"/>
            <w:szCs w:val="22"/>
            <w:lang w:eastAsia="ru-RU"/>
          </w:rPr>
          <w:tab/>
        </w:r>
        <w:r w:rsidRPr="006B3CAF">
          <w:rPr>
            <w:rStyle w:val="ac"/>
          </w:rPr>
          <w:t>Назначение сводной прослеживаемости</w:t>
        </w:r>
        <w:r>
          <w:rPr>
            <w:webHidden/>
          </w:rPr>
          <w:tab/>
        </w:r>
        <w:r>
          <w:rPr>
            <w:webHidden/>
          </w:rPr>
          <w:fldChar w:fldCharType="begin"/>
        </w:r>
        <w:r>
          <w:rPr>
            <w:webHidden/>
          </w:rPr>
          <w:instrText xml:space="preserve"> PAGEREF _Toc236817654 \h </w:instrText>
        </w:r>
        <w:r>
          <w:rPr>
            <w:webHidden/>
          </w:rPr>
        </w:r>
        <w:r>
          <w:rPr>
            <w:webHidden/>
          </w:rPr>
          <w:fldChar w:fldCharType="separate"/>
        </w:r>
        <w:r>
          <w:rPr>
            <w:webHidden/>
          </w:rPr>
          <w:t>329</w:t>
        </w:r>
        <w:r>
          <w:rPr>
            <w:webHidden/>
          </w:rPr>
          <w:fldChar w:fldCharType="end"/>
        </w:r>
      </w:hyperlink>
    </w:p>
    <w:p w14:paraId="31A3D8AE" w14:textId="27A77E45" w:rsidR="00711680" w:rsidRDefault="00711680">
      <w:pPr>
        <w:pStyle w:val="21"/>
        <w:rPr>
          <w:rFonts w:asciiTheme="minorHAnsi" w:eastAsiaTheme="minorEastAsia" w:hAnsiTheme="minorHAnsi" w:cstheme="minorBidi"/>
          <w:sz w:val="22"/>
          <w:szCs w:val="22"/>
          <w:lang w:eastAsia="ru-RU"/>
        </w:rPr>
      </w:pPr>
      <w:hyperlink w:anchor="_Toc236817655" w:history="1">
        <w:r w:rsidRPr="006B3CAF">
          <w:rPr>
            <w:rStyle w:val="ac"/>
          </w:rPr>
          <w:t>22.2</w:t>
        </w:r>
        <w:r>
          <w:rPr>
            <w:rFonts w:asciiTheme="minorHAnsi" w:eastAsiaTheme="minorEastAsia" w:hAnsiTheme="minorHAnsi" w:cstheme="minorBidi"/>
            <w:sz w:val="22"/>
            <w:szCs w:val="22"/>
            <w:lang w:eastAsia="ru-RU"/>
          </w:rPr>
          <w:tab/>
        </w:r>
        <w:r w:rsidRPr="006B3CAF">
          <w:rPr>
            <w:rStyle w:val="ac"/>
          </w:rPr>
          <w:t>Иерархия и источники требований</w:t>
        </w:r>
        <w:r>
          <w:rPr>
            <w:webHidden/>
          </w:rPr>
          <w:tab/>
        </w:r>
        <w:r>
          <w:rPr>
            <w:webHidden/>
          </w:rPr>
          <w:fldChar w:fldCharType="begin"/>
        </w:r>
        <w:r>
          <w:rPr>
            <w:webHidden/>
          </w:rPr>
          <w:instrText xml:space="preserve"> PAGEREF _Toc236817655 \h </w:instrText>
        </w:r>
        <w:r>
          <w:rPr>
            <w:webHidden/>
          </w:rPr>
        </w:r>
        <w:r>
          <w:rPr>
            <w:webHidden/>
          </w:rPr>
          <w:fldChar w:fldCharType="separate"/>
        </w:r>
        <w:r>
          <w:rPr>
            <w:webHidden/>
          </w:rPr>
          <w:t>329</w:t>
        </w:r>
        <w:r>
          <w:rPr>
            <w:webHidden/>
          </w:rPr>
          <w:fldChar w:fldCharType="end"/>
        </w:r>
      </w:hyperlink>
    </w:p>
    <w:p w14:paraId="75BC4727" w14:textId="6D3AF411" w:rsidR="00711680" w:rsidRDefault="00711680">
      <w:pPr>
        <w:pStyle w:val="21"/>
        <w:rPr>
          <w:rFonts w:asciiTheme="minorHAnsi" w:eastAsiaTheme="minorEastAsia" w:hAnsiTheme="minorHAnsi" w:cstheme="minorBidi"/>
          <w:sz w:val="22"/>
          <w:szCs w:val="22"/>
          <w:lang w:eastAsia="ru-RU"/>
        </w:rPr>
      </w:pPr>
      <w:hyperlink w:anchor="_Toc236817656" w:history="1">
        <w:r w:rsidRPr="006B3CAF">
          <w:rPr>
            <w:rStyle w:val="ac"/>
          </w:rPr>
          <w:t>22.3</w:t>
        </w:r>
        <w:r>
          <w:rPr>
            <w:rFonts w:asciiTheme="minorHAnsi" w:eastAsiaTheme="minorEastAsia" w:hAnsiTheme="minorHAnsi" w:cstheme="minorBidi"/>
            <w:sz w:val="22"/>
            <w:szCs w:val="22"/>
            <w:lang w:eastAsia="ru-RU"/>
          </w:rPr>
          <w:tab/>
        </w:r>
        <w:r w:rsidRPr="006B3CAF">
          <w:rPr>
            <w:rStyle w:val="ac"/>
          </w:rPr>
          <w:t>Классификация требований по статусу</w:t>
        </w:r>
        <w:r>
          <w:rPr>
            <w:webHidden/>
          </w:rPr>
          <w:tab/>
        </w:r>
        <w:r>
          <w:rPr>
            <w:webHidden/>
          </w:rPr>
          <w:fldChar w:fldCharType="begin"/>
        </w:r>
        <w:r>
          <w:rPr>
            <w:webHidden/>
          </w:rPr>
          <w:instrText xml:space="preserve"> PAGEREF _Toc236817656 \h </w:instrText>
        </w:r>
        <w:r>
          <w:rPr>
            <w:webHidden/>
          </w:rPr>
        </w:r>
        <w:r>
          <w:rPr>
            <w:webHidden/>
          </w:rPr>
          <w:fldChar w:fldCharType="separate"/>
        </w:r>
        <w:r>
          <w:rPr>
            <w:webHidden/>
          </w:rPr>
          <w:t>330</w:t>
        </w:r>
        <w:r>
          <w:rPr>
            <w:webHidden/>
          </w:rPr>
          <w:fldChar w:fldCharType="end"/>
        </w:r>
      </w:hyperlink>
    </w:p>
    <w:p w14:paraId="530288FF" w14:textId="06D9605E" w:rsidR="00711680" w:rsidRDefault="00711680">
      <w:pPr>
        <w:pStyle w:val="21"/>
        <w:rPr>
          <w:rFonts w:asciiTheme="minorHAnsi" w:eastAsiaTheme="minorEastAsia" w:hAnsiTheme="minorHAnsi" w:cstheme="minorBidi"/>
          <w:sz w:val="22"/>
          <w:szCs w:val="22"/>
          <w:lang w:eastAsia="ru-RU"/>
        </w:rPr>
      </w:pPr>
      <w:hyperlink w:anchor="_Toc236817657" w:history="1">
        <w:r w:rsidRPr="006B3CAF">
          <w:rPr>
            <w:rStyle w:val="ac"/>
          </w:rPr>
          <w:t>22.4</w:t>
        </w:r>
        <w:r>
          <w:rPr>
            <w:rFonts w:asciiTheme="minorHAnsi" w:eastAsiaTheme="minorEastAsia" w:hAnsiTheme="minorHAnsi" w:cstheme="minorBidi"/>
            <w:sz w:val="22"/>
            <w:szCs w:val="22"/>
            <w:lang w:eastAsia="ru-RU"/>
          </w:rPr>
          <w:tab/>
        </w:r>
        <w:r w:rsidRPr="006B3CAF">
          <w:rPr>
            <w:rStyle w:val="ac"/>
          </w:rPr>
          <w:t>Идентификация требований</w:t>
        </w:r>
        <w:r>
          <w:rPr>
            <w:webHidden/>
          </w:rPr>
          <w:tab/>
        </w:r>
        <w:r>
          <w:rPr>
            <w:webHidden/>
          </w:rPr>
          <w:fldChar w:fldCharType="begin"/>
        </w:r>
        <w:r>
          <w:rPr>
            <w:webHidden/>
          </w:rPr>
          <w:instrText xml:space="preserve"> PAGEREF _Toc236817657 \h </w:instrText>
        </w:r>
        <w:r>
          <w:rPr>
            <w:webHidden/>
          </w:rPr>
        </w:r>
        <w:r>
          <w:rPr>
            <w:webHidden/>
          </w:rPr>
          <w:fldChar w:fldCharType="separate"/>
        </w:r>
        <w:r>
          <w:rPr>
            <w:webHidden/>
          </w:rPr>
          <w:t>330</w:t>
        </w:r>
        <w:r>
          <w:rPr>
            <w:webHidden/>
          </w:rPr>
          <w:fldChar w:fldCharType="end"/>
        </w:r>
      </w:hyperlink>
    </w:p>
    <w:p w14:paraId="234E72C9" w14:textId="5FB1F0FE" w:rsidR="00711680" w:rsidRDefault="00711680">
      <w:pPr>
        <w:pStyle w:val="21"/>
        <w:rPr>
          <w:rFonts w:asciiTheme="minorHAnsi" w:eastAsiaTheme="minorEastAsia" w:hAnsiTheme="minorHAnsi" w:cstheme="minorBidi"/>
          <w:sz w:val="22"/>
          <w:szCs w:val="22"/>
          <w:lang w:eastAsia="ru-RU"/>
        </w:rPr>
      </w:pPr>
      <w:hyperlink w:anchor="_Toc236817658" w:history="1">
        <w:r w:rsidRPr="006B3CAF">
          <w:rPr>
            <w:rStyle w:val="ac"/>
          </w:rPr>
          <w:t>22.5</w:t>
        </w:r>
        <w:r>
          <w:rPr>
            <w:rFonts w:asciiTheme="minorHAnsi" w:eastAsiaTheme="minorEastAsia" w:hAnsiTheme="minorHAnsi" w:cstheme="minorBidi"/>
            <w:sz w:val="22"/>
            <w:szCs w:val="22"/>
            <w:lang w:eastAsia="ru-RU"/>
          </w:rPr>
          <w:tab/>
        </w:r>
        <w:r w:rsidRPr="006B3CAF">
          <w:rPr>
            <w:rStyle w:val="ac"/>
          </w:rPr>
          <w:t>Архитектурная прослеживаемость</w:t>
        </w:r>
        <w:r>
          <w:rPr>
            <w:webHidden/>
          </w:rPr>
          <w:tab/>
        </w:r>
        <w:r>
          <w:rPr>
            <w:webHidden/>
          </w:rPr>
          <w:fldChar w:fldCharType="begin"/>
        </w:r>
        <w:r>
          <w:rPr>
            <w:webHidden/>
          </w:rPr>
          <w:instrText xml:space="preserve"> PAGEREF _Toc236817658 \h </w:instrText>
        </w:r>
        <w:r>
          <w:rPr>
            <w:webHidden/>
          </w:rPr>
        </w:r>
        <w:r>
          <w:rPr>
            <w:webHidden/>
          </w:rPr>
          <w:fldChar w:fldCharType="separate"/>
        </w:r>
        <w:r>
          <w:rPr>
            <w:webHidden/>
          </w:rPr>
          <w:t>331</w:t>
        </w:r>
        <w:r>
          <w:rPr>
            <w:webHidden/>
          </w:rPr>
          <w:fldChar w:fldCharType="end"/>
        </w:r>
      </w:hyperlink>
    </w:p>
    <w:p w14:paraId="13963BD3" w14:textId="48E8B28E" w:rsidR="00711680" w:rsidRDefault="00711680">
      <w:pPr>
        <w:pStyle w:val="21"/>
        <w:rPr>
          <w:rFonts w:asciiTheme="minorHAnsi" w:eastAsiaTheme="minorEastAsia" w:hAnsiTheme="minorHAnsi" w:cstheme="minorBidi"/>
          <w:sz w:val="22"/>
          <w:szCs w:val="22"/>
          <w:lang w:eastAsia="ru-RU"/>
        </w:rPr>
      </w:pPr>
      <w:hyperlink w:anchor="_Toc236817659" w:history="1">
        <w:r w:rsidRPr="006B3CAF">
          <w:rPr>
            <w:rStyle w:val="ac"/>
          </w:rPr>
          <w:t>22.6</w:t>
        </w:r>
        <w:r>
          <w:rPr>
            <w:rFonts w:asciiTheme="minorHAnsi" w:eastAsiaTheme="minorEastAsia" w:hAnsiTheme="minorHAnsi" w:cstheme="minorBidi"/>
            <w:sz w:val="22"/>
            <w:szCs w:val="22"/>
            <w:lang w:eastAsia="ru-RU"/>
          </w:rPr>
          <w:tab/>
        </w:r>
        <w:r w:rsidRPr="006B3CAF">
          <w:rPr>
            <w:rStyle w:val="ac"/>
          </w:rPr>
          <w:t>Прослеживаемость по главам ЧТЗ</w:t>
        </w:r>
        <w:r>
          <w:rPr>
            <w:webHidden/>
          </w:rPr>
          <w:tab/>
        </w:r>
        <w:r>
          <w:rPr>
            <w:webHidden/>
          </w:rPr>
          <w:fldChar w:fldCharType="begin"/>
        </w:r>
        <w:r>
          <w:rPr>
            <w:webHidden/>
          </w:rPr>
          <w:instrText xml:space="preserve"> PAGEREF _Toc236817659 \h </w:instrText>
        </w:r>
        <w:r>
          <w:rPr>
            <w:webHidden/>
          </w:rPr>
        </w:r>
        <w:r>
          <w:rPr>
            <w:webHidden/>
          </w:rPr>
          <w:fldChar w:fldCharType="separate"/>
        </w:r>
        <w:r>
          <w:rPr>
            <w:webHidden/>
          </w:rPr>
          <w:t>331</w:t>
        </w:r>
        <w:r>
          <w:rPr>
            <w:webHidden/>
          </w:rPr>
          <w:fldChar w:fldCharType="end"/>
        </w:r>
      </w:hyperlink>
    </w:p>
    <w:p w14:paraId="0581C6FA" w14:textId="017A1112" w:rsidR="00711680" w:rsidRDefault="00711680">
      <w:pPr>
        <w:pStyle w:val="21"/>
        <w:rPr>
          <w:rFonts w:asciiTheme="minorHAnsi" w:eastAsiaTheme="minorEastAsia" w:hAnsiTheme="minorHAnsi" w:cstheme="minorBidi"/>
          <w:sz w:val="22"/>
          <w:szCs w:val="22"/>
          <w:lang w:eastAsia="ru-RU"/>
        </w:rPr>
      </w:pPr>
      <w:hyperlink w:anchor="_Toc236817660" w:history="1">
        <w:r w:rsidRPr="006B3CAF">
          <w:rPr>
            <w:rStyle w:val="ac"/>
          </w:rPr>
          <w:t>22.7</w:t>
        </w:r>
        <w:r>
          <w:rPr>
            <w:rFonts w:asciiTheme="minorHAnsi" w:eastAsiaTheme="minorEastAsia" w:hAnsiTheme="minorHAnsi" w:cstheme="minorBidi"/>
            <w:sz w:val="22"/>
            <w:szCs w:val="22"/>
            <w:lang w:eastAsia="ru-RU"/>
          </w:rPr>
          <w:tab/>
        </w:r>
        <w:r w:rsidRPr="006B3CAF">
          <w:rPr>
            <w:rStyle w:val="ac"/>
          </w:rPr>
          <w:t>Минимальная структура реестра требований</w:t>
        </w:r>
        <w:r>
          <w:rPr>
            <w:webHidden/>
          </w:rPr>
          <w:tab/>
        </w:r>
        <w:r>
          <w:rPr>
            <w:webHidden/>
          </w:rPr>
          <w:fldChar w:fldCharType="begin"/>
        </w:r>
        <w:r>
          <w:rPr>
            <w:webHidden/>
          </w:rPr>
          <w:instrText xml:space="preserve"> PAGEREF _Toc236817660 \h </w:instrText>
        </w:r>
        <w:r>
          <w:rPr>
            <w:webHidden/>
          </w:rPr>
        </w:r>
        <w:r>
          <w:rPr>
            <w:webHidden/>
          </w:rPr>
          <w:fldChar w:fldCharType="separate"/>
        </w:r>
        <w:r>
          <w:rPr>
            <w:webHidden/>
          </w:rPr>
          <w:t>332</w:t>
        </w:r>
        <w:r>
          <w:rPr>
            <w:webHidden/>
          </w:rPr>
          <w:fldChar w:fldCharType="end"/>
        </w:r>
      </w:hyperlink>
    </w:p>
    <w:p w14:paraId="5EBB1692" w14:textId="25B8A3AE" w:rsidR="00711680" w:rsidRDefault="00711680">
      <w:pPr>
        <w:pStyle w:val="21"/>
        <w:rPr>
          <w:rFonts w:asciiTheme="minorHAnsi" w:eastAsiaTheme="minorEastAsia" w:hAnsiTheme="minorHAnsi" w:cstheme="minorBidi"/>
          <w:sz w:val="22"/>
          <w:szCs w:val="22"/>
          <w:lang w:eastAsia="ru-RU"/>
        </w:rPr>
      </w:pPr>
      <w:hyperlink w:anchor="_Toc236817661" w:history="1">
        <w:r w:rsidRPr="006B3CAF">
          <w:rPr>
            <w:rStyle w:val="ac"/>
          </w:rPr>
          <w:t>22.8</w:t>
        </w:r>
        <w:r>
          <w:rPr>
            <w:rFonts w:asciiTheme="minorHAnsi" w:eastAsiaTheme="minorEastAsia" w:hAnsiTheme="minorHAnsi" w:cstheme="minorBidi"/>
            <w:sz w:val="22"/>
            <w:szCs w:val="22"/>
            <w:lang w:eastAsia="ru-RU"/>
          </w:rPr>
          <w:tab/>
        </w:r>
        <w:r w:rsidRPr="006B3CAF">
          <w:rPr>
            <w:rStyle w:val="ac"/>
          </w:rPr>
          <w:t>Управление изменениями требований</w:t>
        </w:r>
        <w:r>
          <w:rPr>
            <w:webHidden/>
          </w:rPr>
          <w:tab/>
        </w:r>
        <w:r>
          <w:rPr>
            <w:webHidden/>
          </w:rPr>
          <w:fldChar w:fldCharType="begin"/>
        </w:r>
        <w:r>
          <w:rPr>
            <w:webHidden/>
          </w:rPr>
          <w:instrText xml:space="preserve"> PAGEREF _Toc236817661 \h </w:instrText>
        </w:r>
        <w:r>
          <w:rPr>
            <w:webHidden/>
          </w:rPr>
        </w:r>
        <w:r>
          <w:rPr>
            <w:webHidden/>
          </w:rPr>
          <w:fldChar w:fldCharType="separate"/>
        </w:r>
        <w:r>
          <w:rPr>
            <w:webHidden/>
          </w:rPr>
          <w:t>333</w:t>
        </w:r>
        <w:r>
          <w:rPr>
            <w:webHidden/>
          </w:rPr>
          <w:fldChar w:fldCharType="end"/>
        </w:r>
      </w:hyperlink>
    </w:p>
    <w:p w14:paraId="4A5DD041" w14:textId="5A135909" w:rsidR="00711680" w:rsidRDefault="00711680">
      <w:pPr>
        <w:pStyle w:val="21"/>
        <w:rPr>
          <w:rFonts w:asciiTheme="minorHAnsi" w:eastAsiaTheme="minorEastAsia" w:hAnsiTheme="minorHAnsi" w:cstheme="minorBidi"/>
          <w:sz w:val="22"/>
          <w:szCs w:val="22"/>
          <w:lang w:eastAsia="ru-RU"/>
        </w:rPr>
      </w:pPr>
      <w:hyperlink w:anchor="_Toc236817662" w:history="1">
        <w:r w:rsidRPr="006B3CAF">
          <w:rPr>
            <w:rStyle w:val="ac"/>
          </w:rPr>
          <w:t>22.9</w:t>
        </w:r>
        <w:r>
          <w:rPr>
            <w:rFonts w:asciiTheme="minorHAnsi" w:eastAsiaTheme="minorEastAsia" w:hAnsiTheme="minorHAnsi" w:cstheme="minorBidi"/>
            <w:sz w:val="22"/>
            <w:szCs w:val="22"/>
            <w:lang w:eastAsia="ru-RU"/>
          </w:rPr>
          <w:tab/>
        </w:r>
        <w:r w:rsidRPr="006B3CAF">
          <w:rPr>
            <w:rStyle w:val="ac"/>
          </w:rPr>
          <w:t>Приоритизация</w:t>
        </w:r>
        <w:r>
          <w:rPr>
            <w:webHidden/>
          </w:rPr>
          <w:tab/>
        </w:r>
        <w:r>
          <w:rPr>
            <w:webHidden/>
          </w:rPr>
          <w:fldChar w:fldCharType="begin"/>
        </w:r>
        <w:r>
          <w:rPr>
            <w:webHidden/>
          </w:rPr>
          <w:instrText xml:space="preserve"> PAGEREF _Toc236817662 \h </w:instrText>
        </w:r>
        <w:r>
          <w:rPr>
            <w:webHidden/>
          </w:rPr>
        </w:r>
        <w:r>
          <w:rPr>
            <w:webHidden/>
          </w:rPr>
          <w:fldChar w:fldCharType="separate"/>
        </w:r>
        <w:r>
          <w:rPr>
            <w:webHidden/>
          </w:rPr>
          <w:t>333</w:t>
        </w:r>
        <w:r>
          <w:rPr>
            <w:webHidden/>
          </w:rPr>
          <w:fldChar w:fldCharType="end"/>
        </w:r>
      </w:hyperlink>
    </w:p>
    <w:p w14:paraId="0C0B3910" w14:textId="5B7BB60A" w:rsidR="00711680" w:rsidRDefault="00711680">
      <w:pPr>
        <w:pStyle w:val="21"/>
        <w:rPr>
          <w:rFonts w:asciiTheme="minorHAnsi" w:eastAsiaTheme="minorEastAsia" w:hAnsiTheme="minorHAnsi" w:cstheme="minorBidi"/>
          <w:sz w:val="22"/>
          <w:szCs w:val="22"/>
          <w:lang w:eastAsia="ru-RU"/>
        </w:rPr>
      </w:pPr>
      <w:hyperlink w:anchor="_Toc236817663" w:history="1">
        <w:r w:rsidRPr="006B3CAF">
          <w:rPr>
            <w:rStyle w:val="ac"/>
          </w:rPr>
          <w:t>22.10</w:t>
        </w:r>
        <w:r>
          <w:rPr>
            <w:rFonts w:asciiTheme="minorHAnsi" w:eastAsiaTheme="minorEastAsia" w:hAnsiTheme="minorHAnsi" w:cstheme="minorBidi"/>
            <w:sz w:val="22"/>
            <w:szCs w:val="22"/>
            <w:lang w:eastAsia="ru-RU"/>
          </w:rPr>
          <w:tab/>
        </w:r>
        <w:r w:rsidRPr="006B3CAF">
          <w:rPr>
            <w:rStyle w:val="ac"/>
          </w:rPr>
          <w:t>Правила приемки требований</w:t>
        </w:r>
        <w:r>
          <w:rPr>
            <w:webHidden/>
          </w:rPr>
          <w:tab/>
        </w:r>
        <w:r>
          <w:rPr>
            <w:webHidden/>
          </w:rPr>
          <w:fldChar w:fldCharType="begin"/>
        </w:r>
        <w:r>
          <w:rPr>
            <w:webHidden/>
          </w:rPr>
          <w:instrText xml:space="preserve"> PAGEREF _Toc236817663 \h </w:instrText>
        </w:r>
        <w:r>
          <w:rPr>
            <w:webHidden/>
          </w:rPr>
        </w:r>
        <w:r>
          <w:rPr>
            <w:webHidden/>
          </w:rPr>
          <w:fldChar w:fldCharType="separate"/>
        </w:r>
        <w:r>
          <w:rPr>
            <w:webHidden/>
          </w:rPr>
          <w:t>333</w:t>
        </w:r>
        <w:r>
          <w:rPr>
            <w:webHidden/>
          </w:rPr>
          <w:fldChar w:fldCharType="end"/>
        </w:r>
      </w:hyperlink>
    </w:p>
    <w:p w14:paraId="2598E06C" w14:textId="39E2E138" w:rsidR="00711680" w:rsidRDefault="00711680">
      <w:pPr>
        <w:pStyle w:val="21"/>
        <w:rPr>
          <w:rFonts w:asciiTheme="minorHAnsi" w:eastAsiaTheme="minorEastAsia" w:hAnsiTheme="minorHAnsi" w:cstheme="minorBidi"/>
          <w:sz w:val="22"/>
          <w:szCs w:val="22"/>
          <w:lang w:eastAsia="ru-RU"/>
        </w:rPr>
      </w:pPr>
      <w:hyperlink w:anchor="_Toc236817664" w:history="1">
        <w:r w:rsidRPr="006B3CAF">
          <w:rPr>
            <w:rStyle w:val="ac"/>
          </w:rPr>
          <w:t>22.11</w:t>
        </w:r>
        <w:r>
          <w:rPr>
            <w:rFonts w:asciiTheme="minorHAnsi" w:eastAsiaTheme="minorEastAsia" w:hAnsiTheme="minorHAnsi" w:cstheme="minorBidi"/>
            <w:sz w:val="22"/>
            <w:szCs w:val="22"/>
            <w:lang w:eastAsia="ru-RU"/>
          </w:rPr>
          <w:tab/>
        </w:r>
        <w:r w:rsidRPr="006B3CAF">
          <w:rPr>
            <w:rStyle w:val="ac"/>
          </w:rPr>
          <w:t>Сводные критерии завершения ЧТЗ</w:t>
        </w:r>
        <w:r>
          <w:rPr>
            <w:webHidden/>
          </w:rPr>
          <w:tab/>
        </w:r>
        <w:r>
          <w:rPr>
            <w:webHidden/>
          </w:rPr>
          <w:fldChar w:fldCharType="begin"/>
        </w:r>
        <w:r>
          <w:rPr>
            <w:webHidden/>
          </w:rPr>
          <w:instrText xml:space="preserve"> PAGEREF _Toc236817664 \h </w:instrText>
        </w:r>
        <w:r>
          <w:rPr>
            <w:webHidden/>
          </w:rPr>
        </w:r>
        <w:r>
          <w:rPr>
            <w:webHidden/>
          </w:rPr>
          <w:fldChar w:fldCharType="separate"/>
        </w:r>
        <w:r>
          <w:rPr>
            <w:webHidden/>
          </w:rPr>
          <w:t>334</w:t>
        </w:r>
        <w:r>
          <w:rPr>
            <w:webHidden/>
          </w:rPr>
          <w:fldChar w:fldCharType="end"/>
        </w:r>
      </w:hyperlink>
    </w:p>
    <w:p w14:paraId="74E65F41" w14:textId="5C8933A4" w:rsidR="00711680" w:rsidRDefault="00711680">
      <w:pPr>
        <w:pStyle w:val="21"/>
        <w:rPr>
          <w:rFonts w:asciiTheme="minorHAnsi" w:eastAsiaTheme="minorEastAsia" w:hAnsiTheme="minorHAnsi" w:cstheme="minorBidi"/>
          <w:sz w:val="22"/>
          <w:szCs w:val="22"/>
          <w:lang w:eastAsia="ru-RU"/>
        </w:rPr>
      </w:pPr>
      <w:hyperlink w:anchor="_Toc236817665" w:history="1">
        <w:r w:rsidRPr="006B3CAF">
          <w:rPr>
            <w:rStyle w:val="ac"/>
          </w:rPr>
          <w:t>22.12</w:t>
        </w:r>
        <w:r>
          <w:rPr>
            <w:rFonts w:asciiTheme="minorHAnsi" w:eastAsiaTheme="minorEastAsia" w:hAnsiTheme="minorHAnsi" w:cstheme="minorBidi"/>
            <w:sz w:val="22"/>
            <w:szCs w:val="22"/>
            <w:lang w:eastAsia="ru-RU"/>
          </w:rPr>
          <w:tab/>
        </w:r>
        <w:r w:rsidRPr="006B3CAF">
          <w:rPr>
            <w:rStyle w:val="ac"/>
          </w:rPr>
          <w:t>Открытые вопросы и допущения</w:t>
        </w:r>
        <w:r>
          <w:rPr>
            <w:webHidden/>
          </w:rPr>
          <w:tab/>
        </w:r>
        <w:r>
          <w:rPr>
            <w:webHidden/>
          </w:rPr>
          <w:fldChar w:fldCharType="begin"/>
        </w:r>
        <w:r>
          <w:rPr>
            <w:webHidden/>
          </w:rPr>
          <w:instrText xml:space="preserve"> PAGEREF _Toc236817665 \h </w:instrText>
        </w:r>
        <w:r>
          <w:rPr>
            <w:webHidden/>
          </w:rPr>
        </w:r>
        <w:r>
          <w:rPr>
            <w:webHidden/>
          </w:rPr>
          <w:fldChar w:fldCharType="separate"/>
        </w:r>
        <w:r>
          <w:rPr>
            <w:webHidden/>
          </w:rPr>
          <w:t>334</w:t>
        </w:r>
        <w:r>
          <w:rPr>
            <w:webHidden/>
          </w:rPr>
          <w:fldChar w:fldCharType="end"/>
        </w:r>
      </w:hyperlink>
    </w:p>
    <w:p w14:paraId="44E14084" w14:textId="5854D815" w:rsidR="00711680" w:rsidRDefault="00711680">
      <w:pPr>
        <w:pStyle w:val="21"/>
        <w:rPr>
          <w:rFonts w:asciiTheme="minorHAnsi" w:eastAsiaTheme="minorEastAsia" w:hAnsiTheme="minorHAnsi" w:cstheme="minorBidi"/>
          <w:sz w:val="22"/>
          <w:szCs w:val="22"/>
          <w:lang w:eastAsia="ru-RU"/>
        </w:rPr>
      </w:pPr>
      <w:hyperlink w:anchor="_Toc236817666" w:history="1">
        <w:r w:rsidRPr="006B3CAF">
          <w:rPr>
            <w:rStyle w:val="ac"/>
          </w:rPr>
          <w:t>22.13</w:t>
        </w:r>
        <w:r>
          <w:rPr>
            <w:rFonts w:asciiTheme="minorHAnsi" w:eastAsiaTheme="minorEastAsia" w:hAnsiTheme="minorHAnsi" w:cstheme="minorBidi"/>
            <w:sz w:val="22"/>
            <w:szCs w:val="22"/>
            <w:lang w:eastAsia="ru-RU"/>
          </w:rPr>
          <w:tab/>
        </w:r>
        <w:r w:rsidRPr="006B3CAF">
          <w:rPr>
            <w:rStyle w:val="ac"/>
          </w:rPr>
          <w:t>Итоговая матрица ответственности</w:t>
        </w:r>
        <w:r>
          <w:rPr>
            <w:webHidden/>
          </w:rPr>
          <w:tab/>
        </w:r>
        <w:r>
          <w:rPr>
            <w:webHidden/>
          </w:rPr>
          <w:fldChar w:fldCharType="begin"/>
        </w:r>
        <w:r>
          <w:rPr>
            <w:webHidden/>
          </w:rPr>
          <w:instrText xml:space="preserve"> PAGEREF _Toc236817666 \h </w:instrText>
        </w:r>
        <w:r>
          <w:rPr>
            <w:webHidden/>
          </w:rPr>
        </w:r>
        <w:r>
          <w:rPr>
            <w:webHidden/>
          </w:rPr>
          <w:fldChar w:fldCharType="separate"/>
        </w:r>
        <w:r>
          <w:rPr>
            <w:webHidden/>
          </w:rPr>
          <w:t>335</w:t>
        </w:r>
        <w:r>
          <w:rPr>
            <w:webHidden/>
          </w:rPr>
          <w:fldChar w:fldCharType="end"/>
        </w:r>
      </w:hyperlink>
    </w:p>
    <w:p w14:paraId="1074E431" w14:textId="288230DC" w:rsidR="00711680" w:rsidRDefault="00711680">
      <w:pPr>
        <w:pStyle w:val="21"/>
        <w:rPr>
          <w:rFonts w:asciiTheme="minorHAnsi" w:eastAsiaTheme="minorEastAsia" w:hAnsiTheme="minorHAnsi" w:cstheme="minorBidi"/>
          <w:sz w:val="22"/>
          <w:szCs w:val="22"/>
          <w:lang w:eastAsia="ru-RU"/>
        </w:rPr>
      </w:pPr>
      <w:hyperlink w:anchor="_Toc236817667" w:history="1">
        <w:r w:rsidRPr="006B3CAF">
          <w:rPr>
            <w:rStyle w:val="ac"/>
          </w:rPr>
          <w:t>22.14</w:t>
        </w:r>
        <w:r>
          <w:rPr>
            <w:rFonts w:asciiTheme="minorHAnsi" w:eastAsiaTheme="minorEastAsia" w:hAnsiTheme="minorHAnsi" w:cstheme="minorBidi"/>
            <w:sz w:val="22"/>
            <w:szCs w:val="22"/>
            <w:lang w:eastAsia="ru-RU"/>
          </w:rPr>
          <w:tab/>
        </w:r>
        <w:r w:rsidRPr="006B3CAF">
          <w:rPr>
            <w:rStyle w:val="ac"/>
          </w:rPr>
          <w:t>Заключительные положения</w:t>
        </w:r>
        <w:r>
          <w:rPr>
            <w:webHidden/>
          </w:rPr>
          <w:tab/>
        </w:r>
        <w:r>
          <w:rPr>
            <w:webHidden/>
          </w:rPr>
          <w:fldChar w:fldCharType="begin"/>
        </w:r>
        <w:r>
          <w:rPr>
            <w:webHidden/>
          </w:rPr>
          <w:instrText xml:space="preserve"> PAGEREF _Toc236817667 \h </w:instrText>
        </w:r>
        <w:r>
          <w:rPr>
            <w:webHidden/>
          </w:rPr>
        </w:r>
        <w:r>
          <w:rPr>
            <w:webHidden/>
          </w:rPr>
          <w:fldChar w:fldCharType="separate"/>
        </w:r>
        <w:r>
          <w:rPr>
            <w:webHidden/>
          </w:rPr>
          <w:t>335</w:t>
        </w:r>
        <w:r>
          <w:rPr>
            <w:webHidden/>
          </w:rPr>
          <w:fldChar w:fldCharType="end"/>
        </w:r>
      </w:hyperlink>
    </w:p>
    <w:p w14:paraId="6F62F647" w14:textId="2ED0AFC4" w:rsidR="00711680" w:rsidRDefault="00711680">
      <w:pPr>
        <w:pStyle w:val="21"/>
        <w:rPr>
          <w:rFonts w:asciiTheme="minorHAnsi" w:eastAsiaTheme="minorEastAsia" w:hAnsiTheme="minorHAnsi" w:cstheme="minorBidi"/>
          <w:sz w:val="22"/>
          <w:szCs w:val="22"/>
          <w:lang w:eastAsia="ru-RU"/>
        </w:rPr>
      </w:pPr>
      <w:hyperlink w:anchor="_Toc236817668" w:history="1">
        <w:r w:rsidRPr="006B3CAF">
          <w:rPr>
            <w:rStyle w:val="ac"/>
          </w:rPr>
          <w:t>22.15</w:t>
        </w:r>
        <w:r>
          <w:rPr>
            <w:rFonts w:asciiTheme="minorHAnsi" w:eastAsiaTheme="minorEastAsia" w:hAnsiTheme="minorHAnsi" w:cstheme="minorBidi"/>
            <w:sz w:val="22"/>
            <w:szCs w:val="22"/>
            <w:lang w:eastAsia="ru-RU"/>
          </w:rPr>
          <w:tab/>
        </w:r>
        <w:r w:rsidRPr="006B3CAF">
          <w:rPr>
            <w:rStyle w:val="ac"/>
          </w:rPr>
          <w:t>Критерий завершения документа</w:t>
        </w:r>
        <w:r>
          <w:rPr>
            <w:webHidden/>
          </w:rPr>
          <w:tab/>
        </w:r>
        <w:r>
          <w:rPr>
            <w:webHidden/>
          </w:rPr>
          <w:fldChar w:fldCharType="begin"/>
        </w:r>
        <w:r>
          <w:rPr>
            <w:webHidden/>
          </w:rPr>
          <w:instrText xml:space="preserve"> PAGEREF _Toc236817668 \h </w:instrText>
        </w:r>
        <w:r>
          <w:rPr>
            <w:webHidden/>
          </w:rPr>
        </w:r>
        <w:r>
          <w:rPr>
            <w:webHidden/>
          </w:rPr>
          <w:fldChar w:fldCharType="separate"/>
        </w:r>
        <w:r>
          <w:rPr>
            <w:webHidden/>
          </w:rPr>
          <w:t>336</w:t>
        </w:r>
        <w:r>
          <w:rPr>
            <w:webHidden/>
          </w:rPr>
          <w:fldChar w:fldCharType="end"/>
        </w:r>
      </w:hyperlink>
    </w:p>
    <w:p w14:paraId="428EF0C3" w14:textId="31983F3E" w:rsidR="00711680" w:rsidRDefault="00711680">
      <w:pPr>
        <w:pStyle w:val="13"/>
        <w:rPr>
          <w:rFonts w:asciiTheme="minorHAnsi" w:eastAsiaTheme="minorEastAsia" w:hAnsiTheme="minorHAnsi" w:cstheme="minorBidi"/>
          <w:sz w:val="22"/>
          <w:szCs w:val="22"/>
          <w:lang w:eastAsia="ru-RU"/>
        </w:rPr>
      </w:pPr>
      <w:hyperlink w:anchor="_Toc236817669" w:history="1">
        <w:r w:rsidRPr="006B3CAF">
          <w:rPr>
            <w:rStyle w:val="ac"/>
          </w:rPr>
          <w:t>23</w:t>
        </w:r>
        <w:r>
          <w:rPr>
            <w:rFonts w:asciiTheme="minorHAnsi" w:eastAsiaTheme="minorEastAsia" w:hAnsiTheme="minorHAnsi" w:cstheme="minorBidi"/>
            <w:sz w:val="22"/>
            <w:szCs w:val="22"/>
            <w:lang w:eastAsia="ru-RU"/>
          </w:rPr>
          <w:tab/>
        </w:r>
        <w:r w:rsidRPr="006B3CAF">
          <w:rPr>
            <w:rStyle w:val="ac"/>
          </w:rPr>
          <w:t>Приложения и формы управления требованиями</w:t>
        </w:r>
        <w:r>
          <w:rPr>
            <w:webHidden/>
          </w:rPr>
          <w:tab/>
        </w:r>
        <w:r>
          <w:rPr>
            <w:webHidden/>
          </w:rPr>
          <w:fldChar w:fldCharType="begin"/>
        </w:r>
        <w:r>
          <w:rPr>
            <w:webHidden/>
          </w:rPr>
          <w:instrText xml:space="preserve"> PAGEREF _Toc236817669 \h </w:instrText>
        </w:r>
        <w:r>
          <w:rPr>
            <w:webHidden/>
          </w:rPr>
        </w:r>
        <w:r>
          <w:rPr>
            <w:webHidden/>
          </w:rPr>
          <w:fldChar w:fldCharType="separate"/>
        </w:r>
        <w:r>
          <w:rPr>
            <w:webHidden/>
          </w:rPr>
          <w:t>337</w:t>
        </w:r>
        <w:r>
          <w:rPr>
            <w:webHidden/>
          </w:rPr>
          <w:fldChar w:fldCharType="end"/>
        </w:r>
      </w:hyperlink>
    </w:p>
    <w:p w14:paraId="00B74322" w14:textId="16BD467A" w:rsidR="00711680" w:rsidRDefault="00711680">
      <w:pPr>
        <w:pStyle w:val="21"/>
        <w:rPr>
          <w:rFonts w:asciiTheme="minorHAnsi" w:eastAsiaTheme="minorEastAsia" w:hAnsiTheme="minorHAnsi" w:cstheme="minorBidi"/>
          <w:sz w:val="22"/>
          <w:szCs w:val="22"/>
          <w:lang w:eastAsia="ru-RU"/>
        </w:rPr>
      </w:pPr>
      <w:hyperlink w:anchor="_Toc236817670" w:history="1">
        <w:r w:rsidRPr="006B3CAF">
          <w:rPr>
            <w:rStyle w:val="ac"/>
          </w:rPr>
          <w:t>23.1</w:t>
        </w:r>
        <w:r>
          <w:rPr>
            <w:rFonts w:asciiTheme="minorHAnsi" w:eastAsiaTheme="minorEastAsia" w:hAnsiTheme="minorHAnsi" w:cstheme="minorBidi"/>
            <w:sz w:val="22"/>
            <w:szCs w:val="22"/>
            <w:lang w:eastAsia="ru-RU"/>
          </w:rPr>
          <w:tab/>
        </w:r>
        <w:r w:rsidRPr="006B3CAF">
          <w:rPr>
            <w:rStyle w:val="ac"/>
          </w:rPr>
          <w:t>Назначение приложений</w:t>
        </w:r>
        <w:r>
          <w:rPr>
            <w:webHidden/>
          </w:rPr>
          <w:tab/>
        </w:r>
        <w:r>
          <w:rPr>
            <w:webHidden/>
          </w:rPr>
          <w:fldChar w:fldCharType="begin"/>
        </w:r>
        <w:r>
          <w:rPr>
            <w:webHidden/>
          </w:rPr>
          <w:instrText xml:space="preserve"> PAGEREF _Toc236817670 \h </w:instrText>
        </w:r>
        <w:r>
          <w:rPr>
            <w:webHidden/>
          </w:rPr>
        </w:r>
        <w:r>
          <w:rPr>
            <w:webHidden/>
          </w:rPr>
          <w:fldChar w:fldCharType="separate"/>
        </w:r>
        <w:r>
          <w:rPr>
            <w:webHidden/>
          </w:rPr>
          <w:t>337</w:t>
        </w:r>
        <w:r>
          <w:rPr>
            <w:webHidden/>
          </w:rPr>
          <w:fldChar w:fldCharType="end"/>
        </w:r>
      </w:hyperlink>
    </w:p>
    <w:p w14:paraId="11971E1C" w14:textId="273BDF50" w:rsidR="00711680" w:rsidRDefault="00711680">
      <w:pPr>
        <w:pStyle w:val="21"/>
        <w:rPr>
          <w:rFonts w:asciiTheme="minorHAnsi" w:eastAsiaTheme="minorEastAsia" w:hAnsiTheme="minorHAnsi" w:cstheme="minorBidi"/>
          <w:sz w:val="22"/>
          <w:szCs w:val="22"/>
          <w:lang w:eastAsia="ru-RU"/>
        </w:rPr>
      </w:pPr>
      <w:hyperlink w:anchor="_Toc236817671" w:history="1">
        <w:r w:rsidRPr="006B3CAF">
          <w:rPr>
            <w:rStyle w:val="ac"/>
          </w:rPr>
          <w:t>23.2</w:t>
        </w:r>
        <w:r>
          <w:rPr>
            <w:rFonts w:asciiTheme="minorHAnsi" w:eastAsiaTheme="minorEastAsia" w:hAnsiTheme="minorHAnsi" w:cstheme="minorBidi"/>
            <w:sz w:val="22"/>
            <w:szCs w:val="22"/>
            <w:lang w:eastAsia="ru-RU"/>
          </w:rPr>
          <w:tab/>
        </w:r>
        <w:r w:rsidRPr="006B3CAF">
          <w:rPr>
            <w:rStyle w:val="ac"/>
          </w:rPr>
          <w:t>Перечень приложений</w:t>
        </w:r>
        <w:r>
          <w:rPr>
            <w:webHidden/>
          </w:rPr>
          <w:tab/>
        </w:r>
        <w:r>
          <w:rPr>
            <w:webHidden/>
          </w:rPr>
          <w:fldChar w:fldCharType="begin"/>
        </w:r>
        <w:r>
          <w:rPr>
            <w:webHidden/>
          </w:rPr>
          <w:instrText xml:space="preserve"> PAGEREF _Toc236817671 \h </w:instrText>
        </w:r>
        <w:r>
          <w:rPr>
            <w:webHidden/>
          </w:rPr>
        </w:r>
        <w:r>
          <w:rPr>
            <w:webHidden/>
          </w:rPr>
          <w:fldChar w:fldCharType="separate"/>
        </w:r>
        <w:r>
          <w:rPr>
            <w:webHidden/>
          </w:rPr>
          <w:t>337</w:t>
        </w:r>
        <w:r>
          <w:rPr>
            <w:webHidden/>
          </w:rPr>
          <w:fldChar w:fldCharType="end"/>
        </w:r>
      </w:hyperlink>
    </w:p>
    <w:p w14:paraId="6D6AD8D5" w14:textId="16A04F41" w:rsidR="00711680" w:rsidRDefault="00711680">
      <w:pPr>
        <w:pStyle w:val="21"/>
        <w:rPr>
          <w:rFonts w:asciiTheme="minorHAnsi" w:eastAsiaTheme="minorEastAsia" w:hAnsiTheme="minorHAnsi" w:cstheme="minorBidi"/>
          <w:sz w:val="22"/>
          <w:szCs w:val="22"/>
          <w:lang w:eastAsia="ru-RU"/>
        </w:rPr>
      </w:pPr>
      <w:hyperlink w:anchor="_Toc236817672" w:history="1">
        <w:r w:rsidRPr="006B3CAF">
          <w:rPr>
            <w:rStyle w:val="ac"/>
          </w:rPr>
          <w:t>23.3</w:t>
        </w:r>
        <w:r>
          <w:rPr>
            <w:rFonts w:asciiTheme="minorHAnsi" w:eastAsiaTheme="minorEastAsia" w:hAnsiTheme="minorHAnsi" w:cstheme="minorBidi"/>
            <w:sz w:val="22"/>
            <w:szCs w:val="22"/>
            <w:lang w:eastAsia="ru-RU"/>
          </w:rPr>
          <w:tab/>
        </w:r>
        <w:r w:rsidRPr="006B3CAF">
          <w:rPr>
            <w:rStyle w:val="ac"/>
          </w:rPr>
          <w:t>Форма П-01. Реестр требований</w:t>
        </w:r>
        <w:r>
          <w:rPr>
            <w:webHidden/>
          </w:rPr>
          <w:tab/>
        </w:r>
        <w:r>
          <w:rPr>
            <w:webHidden/>
          </w:rPr>
          <w:fldChar w:fldCharType="begin"/>
        </w:r>
        <w:r>
          <w:rPr>
            <w:webHidden/>
          </w:rPr>
          <w:instrText xml:space="preserve"> PAGEREF _Toc236817672 \h </w:instrText>
        </w:r>
        <w:r>
          <w:rPr>
            <w:webHidden/>
          </w:rPr>
        </w:r>
        <w:r>
          <w:rPr>
            <w:webHidden/>
          </w:rPr>
          <w:fldChar w:fldCharType="separate"/>
        </w:r>
        <w:r>
          <w:rPr>
            <w:webHidden/>
          </w:rPr>
          <w:t>338</w:t>
        </w:r>
        <w:r>
          <w:rPr>
            <w:webHidden/>
          </w:rPr>
          <w:fldChar w:fldCharType="end"/>
        </w:r>
      </w:hyperlink>
    </w:p>
    <w:p w14:paraId="370D65B8" w14:textId="0CF4F5C8" w:rsidR="00711680" w:rsidRDefault="00711680">
      <w:pPr>
        <w:pStyle w:val="21"/>
        <w:rPr>
          <w:rFonts w:asciiTheme="minorHAnsi" w:eastAsiaTheme="minorEastAsia" w:hAnsiTheme="minorHAnsi" w:cstheme="minorBidi"/>
          <w:sz w:val="22"/>
          <w:szCs w:val="22"/>
          <w:lang w:eastAsia="ru-RU"/>
        </w:rPr>
      </w:pPr>
      <w:hyperlink w:anchor="_Toc236817673" w:history="1">
        <w:r w:rsidRPr="006B3CAF">
          <w:rPr>
            <w:rStyle w:val="ac"/>
          </w:rPr>
          <w:t>23.4</w:t>
        </w:r>
        <w:r>
          <w:rPr>
            <w:rFonts w:asciiTheme="minorHAnsi" w:eastAsiaTheme="minorEastAsia" w:hAnsiTheme="minorHAnsi" w:cstheme="minorBidi"/>
            <w:sz w:val="22"/>
            <w:szCs w:val="22"/>
            <w:lang w:eastAsia="ru-RU"/>
          </w:rPr>
          <w:tab/>
        </w:r>
        <w:r w:rsidRPr="006B3CAF">
          <w:rPr>
            <w:rStyle w:val="ac"/>
          </w:rPr>
          <w:t>Форма П-02. Матрица прослеживаемости</w:t>
        </w:r>
        <w:r>
          <w:rPr>
            <w:webHidden/>
          </w:rPr>
          <w:tab/>
        </w:r>
        <w:r>
          <w:rPr>
            <w:webHidden/>
          </w:rPr>
          <w:fldChar w:fldCharType="begin"/>
        </w:r>
        <w:r>
          <w:rPr>
            <w:webHidden/>
          </w:rPr>
          <w:instrText xml:space="preserve"> PAGEREF _Toc236817673 \h </w:instrText>
        </w:r>
        <w:r>
          <w:rPr>
            <w:webHidden/>
          </w:rPr>
        </w:r>
        <w:r>
          <w:rPr>
            <w:webHidden/>
          </w:rPr>
          <w:fldChar w:fldCharType="separate"/>
        </w:r>
        <w:r>
          <w:rPr>
            <w:webHidden/>
          </w:rPr>
          <w:t>338</w:t>
        </w:r>
        <w:r>
          <w:rPr>
            <w:webHidden/>
          </w:rPr>
          <w:fldChar w:fldCharType="end"/>
        </w:r>
      </w:hyperlink>
    </w:p>
    <w:p w14:paraId="18040928" w14:textId="0E2E5A30" w:rsidR="00711680" w:rsidRDefault="00711680">
      <w:pPr>
        <w:pStyle w:val="21"/>
        <w:rPr>
          <w:rFonts w:asciiTheme="minorHAnsi" w:eastAsiaTheme="minorEastAsia" w:hAnsiTheme="minorHAnsi" w:cstheme="minorBidi"/>
          <w:sz w:val="22"/>
          <w:szCs w:val="22"/>
          <w:lang w:eastAsia="ru-RU"/>
        </w:rPr>
      </w:pPr>
      <w:hyperlink w:anchor="_Toc236817674" w:history="1">
        <w:r w:rsidRPr="006B3CAF">
          <w:rPr>
            <w:rStyle w:val="ac"/>
          </w:rPr>
          <w:t>23.5</w:t>
        </w:r>
        <w:r>
          <w:rPr>
            <w:rFonts w:asciiTheme="minorHAnsi" w:eastAsiaTheme="minorEastAsia" w:hAnsiTheme="minorHAnsi" w:cstheme="minorBidi"/>
            <w:sz w:val="22"/>
            <w:szCs w:val="22"/>
            <w:lang w:eastAsia="ru-RU"/>
          </w:rPr>
          <w:tab/>
        </w:r>
        <w:r w:rsidRPr="006B3CAF">
          <w:rPr>
            <w:rStyle w:val="ac"/>
          </w:rPr>
          <w:t>Форма П-03. Паспорт интеграционного интерфейса</w:t>
        </w:r>
        <w:r>
          <w:rPr>
            <w:webHidden/>
          </w:rPr>
          <w:tab/>
        </w:r>
        <w:r>
          <w:rPr>
            <w:webHidden/>
          </w:rPr>
          <w:fldChar w:fldCharType="begin"/>
        </w:r>
        <w:r>
          <w:rPr>
            <w:webHidden/>
          </w:rPr>
          <w:instrText xml:space="preserve"> PAGEREF _Toc236817674 \h </w:instrText>
        </w:r>
        <w:r>
          <w:rPr>
            <w:webHidden/>
          </w:rPr>
        </w:r>
        <w:r>
          <w:rPr>
            <w:webHidden/>
          </w:rPr>
          <w:fldChar w:fldCharType="separate"/>
        </w:r>
        <w:r>
          <w:rPr>
            <w:webHidden/>
          </w:rPr>
          <w:t>339</w:t>
        </w:r>
        <w:r>
          <w:rPr>
            <w:webHidden/>
          </w:rPr>
          <w:fldChar w:fldCharType="end"/>
        </w:r>
      </w:hyperlink>
    </w:p>
    <w:p w14:paraId="6DDFF7AE" w14:textId="761BD718" w:rsidR="00711680" w:rsidRDefault="00711680">
      <w:pPr>
        <w:pStyle w:val="21"/>
        <w:rPr>
          <w:rFonts w:asciiTheme="minorHAnsi" w:eastAsiaTheme="minorEastAsia" w:hAnsiTheme="minorHAnsi" w:cstheme="minorBidi"/>
          <w:sz w:val="22"/>
          <w:szCs w:val="22"/>
          <w:lang w:eastAsia="ru-RU"/>
        </w:rPr>
      </w:pPr>
      <w:hyperlink w:anchor="_Toc236817675" w:history="1">
        <w:r w:rsidRPr="006B3CAF">
          <w:rPr>
            <w:rStyle w:val="ac"/>
          </w:rPr>
          <w:t>23.6</w:t>
        </w:r>
        <w:r>
          <w:rPr>
            <w:rFonts w:asciiTheme="minorHAnsi" w:eastAsiaTheme="minorEastAsia" w:hAnsiTheme="minorHAnsi" w:cstheme="minorBidi"/>
            <w:sz w:val="22"/>
            <w:szCs w:val="22"/>
            <w:lang w:eastAsia="ru-RU"/>
          </w:rPr>
          <w:tab/>
        </w:r>
        <w:r w:rsidRPr="006B3CAF">
          <w:rPr>
            <w:rStyle w:val="ac"/>
          </w:rPr>
          <w:t>Форма П-04. Реестр внешних зависимостей</w:t>
        </w:r>
        <w:r>
          <w:rPr>
            <w:webHidden/>
          </w:rPr>
          <w:tab/>
        </w:r>
        <w:r>
          <w:rPr>
            <w:webHidden/>
          </w:rPr>
          <w:fldChar w:fldCharType="begin"/>
        </w:r>
        <w:r>
          <w:rPr>
            <w:webHidden/>
          </w:rPr>
          <w:instrText xml:space="preserve"> PAGEREF _Toc236817675 \h </w:instrText>
        </w:r>
        <w:r>
          <w:rPr>
            <w:webHidden/>
          </w:rPr>
        </w:r>
        <w:r>
          <w:rPr>
            <w:webHidden/>
          </w:rPr>
          <w:fldChar w:fldCharType="separate"/>
        </w:r>
        <w:r>
          <w:rPr>
            <w:webHidden/>
          </w:rPr>
          <w:t>339</w:t>
        </w:r>
        <w:r>
          <w:rPr>
            <w:webHidden/>
          </w:rPr>
          <w:fldChar w:fldCharType="end"/>
        </w:r>
      </w:hyperlink>
    </w:p>
    <w:p w14:paraId="442DB83C" w14:textId="4625417B" w:rsidR="00711680" w:rsidRDefault="00711680">
      <w:pPr>
        <w:pStyle w:val="21"/>
        <w:rPr>
          <w:rFonts w:asciiTheme="minorHAnsi" w:eastAsiaTheme="minorEastAsia" w:hAnsiTheme="minorHAnsi" w:cstheme="minorBidi"/>
          <w:sz w:val="22"/>
          <w:szCs w:val="22"/>
          <w:lang w:eastAsia="ru-RU"/>
        </w:rPr>
      </w:pPr>
      <w:hyperlink w:anchor="_Toc236817676" w:history="1">
        <w:r w:rsidRPr="006B3CAF">
          <w:rPr>
            <w:rStyle w:val="ac"/>
          </w:rPr>
          <w:t>23.7</w:t>
        </w:r>
        <w:r>
          <w:rPr>
            <w:rFonts w:asciiTheme="minorHAnsi" w:eastAsiaTheme="minorEastAsia" w:hAnsiTheme="minorHAnsi" w:cstheme="minorBidi"/>
            <w:sz w:val="22"/>
            <w:szCs w:val="22"/>
            <w:lang w:eastAsia="ru-RU"/>
          </w:rPr>
          <w:tab/>
        </w:r>
        <w:r w:rsidRPr="006B3CAF">
          <w:rPr>
            <w:rStyle w:val="ac"/>
          </w:rPr>
          <w:t>Форма П-05. Реестр миграции содержимого</w:t>
        </w:r>
        <w:r>
          <w:rPr>
            <w:webHidden/>
          </w:rPr>
          <w:tab/>
        </w:r>
        <w:r>
          <w:rPr>
            <w:webHidden/>
          </w:rPr>
          <w:fldChar w:fldCharType="begin"/>
        </w:r>
        <w:r>
          <w:rPr>
            <w:webHidden/>
          </w:rPr>
          <w:instrText xml:space="preserve"> PAGEREF _Toc236817676 \h </w:instrText>
        </w:r>
        <w:r>
          <w:rPr>
            <w:webHidden/>
          </w:rPr>
        </w:r>
        <w:r>
          <w:rPr>
            <w:webHidden/>
          </w:rPr>
          <w:fldChar w:fldCharType="separate"/>
        </w:r>
        <w:r>
          <w:rPr>
            <w:webHidden/>
          </w:rPr>
          <w:t>340</w:t>
        </w:r>
        <w:r>
          <w:rPr>
            <w:webHidden/>
          </w:rPr>
          <w:fldChar w:fldCharType="end"/>
        </w:r>
      </w:hyperlink>
    </w:p>
    <w:p w14:paraId="2901B089" w14:textId="27A3E462" w:rsidR="00711680" w:rsidRDefault="00711680">
      <w:pPr>
        <w:pStyle w:val="21"/>
        <w:rPr>
          <w:rFonts w:asciiTheme="minorHAnsi" w:eastAsiaTheme="minorEastAsia" w:hAnsiTheme="minorHAnsi" w:cstheme="minorBidi"/>
          <w:sz w:val="22"/>
          <w:szCs w:val="22"/>
          <w:lang w:eastAsia="ru-RU"/>
        </w:rPr>
      </w:pPr>
      <w:hyperlink w:anchor="_Toc236817677" w:history="1">
        <w:r w:rsidRPr="006B3CAF">
          <w:rPr>
            <w:rStyle w:val="ac"/>
          </w:rPr>
          <w:t>23.8</w:t>
        </w:r>
        <w:r>
          <w:rPr>
            <w:rFonts w:asciiTheme="minorHAnsi" w:eastAsiaTheme="minorEastAsia" w:hAnsiTheme="minorHAnsi" w:cstheme="minorBidi"/>
            <w:sz w:val="22"/>
            <w:szCs w:val="22"/>
            <w:lang w:eastAsia="ru-RU"/>
          </w:rPr>
          <w:tab/>
        </w:r>
        <w:r w:rsidRPr="006B3CAF">
          <w:rPr>
            <w:rStyle w:val="ac"/>
          </w:rPr>
          <w:t>Форма П-06. Каталог ролей и полномочий</w:t>
        </w:r>
        <w:r>
          <w:rPr>
            <w:webHidden/>
          </w:rPr>
          <w:tab/>
        </w:r>
        <w:r>
          <w:rPr>
            <w:webHidden/>
          </w:rPr>
          <w:fldChar w:fldCharType="begin"/>
        </w:r>
        <w:r>
          <w:rPr>
            <w:webHidden/>
          </w:rPr>
          <w:instrText xml:space="preserve"> PAGEREF _Toc236817677 \h </w:instrText>
        </w:r>
        <w:r>
          <w:rPr>
            <w:webHidden/>
          </w:rPr>
        </w:r>
        <w:r>
          <w:rPr>
            <w:webHidden/>
          </w:rPr>
          <w:fldChar w:fldCharType="separate"/>
        </w:r>
        <w:r>
          <w:rPr>
            <w:webHidden/>
          </w:rPr>
          <w:t>340</w:t>
        </w:r>
        <w:r>
          <w:rPr>
            <w:webHidden/>
          </w:rPr>
          <w:fldChar w:fldCharType="end"/>
        </w:r>
      </w:hyperlink>
    </w:p>
    <w:p w14:paraId="40DE5056" w14:textId="0F7BFE81" w:rsidR="00711680" w:rsidRDefault="00711680">
      <w:pPr>
        <w:pStyle w:val="21"/>
        <w:rPr>
          <w:rFonts w:asciiTheme="minorHAnsi" w:eastAsiaTheme="minorEastAsia" w:hAnsiTheme="minorHAnsi" w:cstheme="minorBidi"/>
          <w:sz w:val="22"/>
          <w:szCs w:val="22"/>
          <w:lang w:eastAsia="ru-RU"/>
        </w:rPr>
      </w:pPr>
      <w:hyperlink w:anchor="_Toc236817678" w:history="1">
        <w:r w:rsidRPr="006B3CAF">
          <w:rPr>
            <w:rStyle w:val="ac"/>
          </w:rPr>
          <w:t>23.9</w:t>
        </w:r>
        <w:r>
          <w:rPr>
            <w:rFonts w:asciiTheme="minorHAnsi" w:eastAsiaTheme="minorEastAsia" w:hAnsiTheme="minorHAnsi" w:cstheme="minorBidi"/>
            <w:sz w:val="22"/>
            <w:szCs w:val="22"/>
            <w:lang w:eastAsia="ru-RU"/>
          </w:rPr>
          <w:tab/>
        </w:r>
        <w:r w:rsidRPr="006B3CAF">
          <w:rPr>
            <w:rStyle w:val="ac"/>
          </w:rPr>
          <w:t>Форма П-07. Сценарий приемочного испытания</w:t>
        </w:r>
        <w:r>
          <w:rPr>
            <w:webHidden/>
          </w:rPr>
          <w:tab/>
        </w:r>
        <w:r>
          <w:rPr>
            <w:webHidden/>
          </w:rPr>
          <w:fldChar w:fldCharType="begin"/>
        </w:r>
        <w:r>
          <w:rPr>
            <w:webHidden/>
          </w:rPr>
          <w:instrText xml:space="preserve"> PAGEREF _Toc236817678 \h </w:instrText>
        </w:r>
        <w:r>
          <w:rPr>
            <w:webHidden/>
          </w:rPr>
        </w:r>
        <w:r>
          <w:rPr>
            <w:webHidden/>
          </w:rPr>
          <w:fldChar w:fldCharType="separate"/>
        </w:r>
        <w:r>
          <w:rPr>
            <w:webHidden/>
          </w:rPr>
          <w:t>341</w:t>
        </w:r>
        <w:r>
          <w:rPr>
            <w:webHidden/>
          </w:rPr>
          <w:fldChar w:fldCharType="end"/>
        </w:r>
      </w:hyperlink>
    </w:p>
    <w:p w14:paraId="2BBCC18B" w14:textId="1C82DCD3" w:rsidR="00711680" w:rsidRDefault="00711680">
      <w:pPr>
        <w:pStyle w:val="21"/>
        <w:rPr>
          <w:rFonts w:asciiTheme="minorHAnsi" w:eastAsiaTheme="minorEastAsia" w:hAnsiTheme="minorHAnsi" w:cstheme="minorBidi"/>
          <w:sz w:val="22"/>
          <w:szCs w:val="22"/>
          <w:lang w:eastAsia="ru-RU"/>
        </w:rPr>
      </w:pPr>
      <w:hyperlink w:anchor="_Toc236817679" w:history="1">
        <w:r w:rsidRPr="006B3CAF">
          <w:rPr>
            <w:rStyle w:val="ac"/>
          </w:rPr>
          <w:t>23.10</w:t>
        </w:r>
        <w:r>
          <w:rPr>
            <w:rFonts w:asciiTheme="minorHAnsi" w:eastAsiaTheme="minorEastAsia" w:hAnsiTheme="minorHAnsi" w:cstheme="minorBidi"/>
            <w:sz w:val="22"/>
            <w:szCs w:val="22"/>
            <w:lang w:eastAsia="ru-RU"/>
          </w:rPr>
          <w:tab/>
        </w:r>
        <w:r w:rsidRPr="006B3CAF">
          <w:rPr>
            <w:rStyle w:val="ac"/>
          </w:rPr>
          <w:t>Форма П-08. Реестр дефектов и замечаний</w:t>
        </w:r>
        <w:r>
          <w:rPr>
            <w:webHidden/>
          </w:rPr>
          <w:tab/>
        </w:r>
        <w:r>
          <w:rPr>
            <w:webHidden/>
          </w:rPr>
          <w:fldChar w:fldCharType="begin"/>
        </w:r>
        <w:r>
          <w:rPr>
            <w:webHidden/>
          </w:rPr>
          <w:instrText xml:space="preserve"> PAGEREF _Toc236817679 \h </w:instrText>
        </w:r>
        <w:r>
          <w:rPr>
            <w:webHidden/>
          </w:rPr>
        </w:r>
        <w:r>
          <w:rPr>
            <w:webHidden/>
          </w:rPr>
          <w:fldChar w:fldCharType="separate"/>
        </w:r>
        <w:r>
          <w:rPr>
            <w:webHidden/>
          </w:rPr>
          <w:t>341</w:t>
        </w:r>
        <w:r>
          <w:rPr>
            <w:webHidden/>
          </w:rPr>
          <w:fldChar w:fldCharType="end"/>
        </w:r>
      </w:hyperlink>
    </w:p>
    <w:p w14:paraId="0359C439" w14:textId="300AD1E5" w:rsidR="00711680" w:rsidRDefault="00711680">
      <w:pPr>
        <w:pStyle w:val="21"/>
        <w:rPr>
          <w:rFonts w:asciiTheme="minorHAnsi" w:eastAsiaTheme="minorEastAsia" w:hAnsiTheme="minorHAnsi" w:cstheme="minorBidi"/>
          <w:sz w:val="22"/>
          <w:szCs w:val="22"/>
          <w:lang w:eastAsia="ru-RU"/>
        </w:rPr>
      </w:pPr>
      <w:hyperlink w:anchor="_Toc236817680" w:history="1">
        <w:r w:rsidRPr="006B3CAF">
          <w:rPr>
            <w:rStyle w:val="ac"/>
          </w:rPr>
          <w:t>23.11</w:t>
        </w:r>
        <w:r>
          <w:rPr>
            <w:rFonts w:asciiTheme="minorHAnsi" w:eastAsiaTheme="minorEastAsia" w:hAnsiTheme="minorHAnsi" w:cstheme="minorBidi"/>
            <w:sz w:val="22"/>
            <w:szCs w:val="22"/>
            <w:lang w:eastAsia="ru-RU"/>
          </w:rPr>
          <w:tab/>
        </w:r>
        <w:r w:rsidRPr="006B3CAF">
          <w:rPr>
            <w:rStyle w:val="ac"/>
          </w:rPr>
          <w:t>Форма П-09. Журнал изменений</w:t>
        </w:r>
        <w:r>
          <w:rPr>
            <w:webHidden/>
          </w:rPr>
          <w:tab/>
        </w:r>
        <w:r>
          <w:rPr>
            <w:webHidden/>
          </w:rPr>
          <w:fldChar w:fldCharType="begin"/>
        </w:r>
        <w:r>
          <w:rPr>
            <w:webHidden/>
          </w:rPr>
          <w:instrText xml:space="preserve"> PAGEREF _Toc236817680 \h </w:instrText>
        </w:r>
        <w:r>
          <w:rPr>
            <w:webHidden/>
          </w:rPr>
        </w:r>
        <w:r>
          <w:rPr>
            <w:webHidden/>
          </w:rPr>
          <w:fldChar w:fldCharType="separate"/>
        </w:r>
        <w:r>
          <w:rPr>
            <w:webHidden/>
          </w:rPr>
          <w:t>341</w:t>
        </w:r>
        <w:r>
          <w:rPr>
            <w:webHidden/>
          </w:rPr>
          <w:fldChar w:fldCharType="end"/>
        </w:r>
      </w:hyperlink>
    </w:p>
    <w:p w14:paraId="25C96034" w14:textId="373EA2DE" w:rsidR="00711680" w:rsidRDefault="00711680">
      <w:pPr>
        <w:pStyle w:val="21"/>
        <w:rPr>
          <w:rFonts w:asciiTheme="minorHAnsi" w:eastAsiaTheme="minorEastAsia" w:hAnsiTheme="minorHAnsi" w:cstheme="minorBidi"/>
          <w:sz w:val="22"/>
          <w:szCs w:val="22"/>
          <w:lang w:eastAsia="ru-RU"/>
        </w:rPr>
      </w:pPr>
      <w:hyperlink w:anchor="_Toc236817681" w:history="1">
        <w:r w:rsidRPr="006B3CAF">
          <w:rPr>
            <w:rStyle w:val="ac"/>
          </w:rPr>
          <w:t>23.12</w:t>
        </w:r>
        <w:r>
          <w:rPr>
            <w:rFonts w:asciiTheme="minorHAnsi" w:eastAsiaTheme="minorEastAsia" w:hAnsiTheme="minorHAnsi" w:cstheme="minorBidi"/>
            <w:sz w:val="22"/>
            <w:szCs w:val="22"/>
            <w:lang w:eastAsia="ru-RU"/>
          </w:rPr>
          <w:tab/>
        </w:r>
        <w:r w:rsidRPr="006B3CAF">
          <w:rPr>
            <w:rStyle w:val="ac"/>
          </w:rPr>
          <w:t>Форма П-10. Глоссарий терминов и сокращений</w:t>
        </w:r>
        <w:r>
          <w:rPr>
            <w:webHidden/>
          </w:rPr>
          <w:tab/>
        </w:r>
        <w:r>
          <w:rPr>
            <w:webHidden/>
          </w:rPr>
          <w:fldChar w:fldCharType="begin"/>
        </w:r>
        <w:r>
          <w:rPr>
            <w:webHidden/>
          </w:rPr>
          <w:instrText xml:space="preserve"> PAGEREF _Toc236817681 \h </w:instrText>
        </w:r>
        <w:r>
          <w:rPr>
            <w:webHidden/>
          </w:rPr>
        </w:r>
        <w:r>
          <w:rPr>
            <w:webHidden/>
          </w:rPr>
          <w:fldChar w:fldCharType="separate"/>
        </w:r>
        <w:r>
          <w:rPr>
            <w:webHidden/>
          </w:rPr>
          <w:t>342</w:t>
        </w:r>
        <w:r>
          <w:rPr>
            <w:webHidden/>
          </w:rPr>
          <w:fldChar w:fldCharType="end"/>
        </w:r>
      </w:hyperlink>
    </w:p>
    <w:p w14:paraId="397C65C9" w14:textId="05E2EC2E" w:rsidR="00711680" w:rsidRDefault="00711680">
      <w:pPr>
        <w:pStyle w:val="21"/>
        <w:rPr>
          <w:rFonts w:asciiTheme="minorHAnsi" w:eastAsiaTheme="minorEastAsia" w:hAnsiTheme="minorHAnsi" w:cstheme="minorBidi"/>
          <w:sz w:val="22"/>
          <w:szCs w:val="22"/>
          <w:lang w:eastAsia="ru-RU"/>
        </w:rPr>
      </w:pPr>
      <w:hyperlink w:anchor="_Toc236817682" w:history="1">
        <w:r w:rsidRPr="006B3CAF">
          <w:rPr>
            <w:rStyle w:val="ac"/>
          </w:rPr>
          <w:t>23.13</w:t>
        </w:r>
        <w:r>
          <w:rPr>
            <w:rFonts w:asciiTheme="minorHAnsi" w:eastAsiaTheme="minorEastAsia" w:hAnsiTheme="minorHAnsi" w:cstheme="minorBidi"/>
            <w:sz w:val="22"/>
            <w:szCs w:val="22"/>
            <w:lang w:eastAsia="ru-RU"/>
          </w:rPr>
          <w:tab/>
        </w:r>
        <w:r w:rsidRPr="006B3CAF">
          <w:rPr>
            <w:rStyle w:val="ac"/>
          </w:rPr>
          <w:t>Правила ведения приложений</w:t>
        </w:r>
        <w:r>
          <w:rPr>
            <w:webHidden/>
          </w:rPr>
          <w:tab/>
        </w:r>
        <w:r>
          <w:rPr>
            <w:webHidden/>
          </w:rPr>
          <w:fldChar w:fldCharType="begin"/>
        </w:r>
        <w:r>
          <w:rPr>
            <w:webHidden/>
          </w:rPr>
          <w:instrText xml:space="preserve"> PAGEREF _Toc236817682 \h </w:instrText>
        </w:r>
        <w:r>
          <w:rPr>
            <w:webHidden/>
          </w:rPr>
        </w:r>
        <w:r>
          <w:rPr>
            <w:webHidden/>
          </w:rPr>
          <w:fldChar w:fldCharType="separate"/>
        </w:r>
        <w:r>
          <w:rPr>
            <w:webHidden/>
          </w:rPr>
          <w:t>342</w:t>
        </w:r>
        <w:r>
          <w:rPr>
            <w:webHidden/>
          </w:rPr>
          <w:fldChar w:fldCharType="end"/>
        </w:r>
      </w:hyperlink>
    </w:p>
    <w:p w14:paraId="7459A104" w14:textId="3EF2D7AD" w:rsidR="00711680" w:rsidRDefault="00711680">
      <w:pPr>
        <w:pStyle w:val="21"/>
        <w:rPr>
          <w:rFonts w:asciiTheme="minorHAnsi" w:eastAsiaTheme="minorEastAsia" w:hAnsiTheme="minorHAnsi" w:cstheme="minorBidi"/>
          <w:sz w:val="22"/>
          <w:szCs w:val="22"/>
          <w:lang w:eastAsia="ru-RU"/>
        </w:rPr>
      </w:pPr>
      <w:hyperlink w:anchor="_Toc236817683" w:history="1">
        <w:r w:rsidRPr="006B3CAF">
          <w:rPr>
            <w:rStyle w:val="ac"/>
          </w:rPr>
          <w:t>23.14</w:t>
        </w:r>
        <w:r>
          <w:rPr>
            <w:rFonts w:asciiTheme="minorHAnsi" w:eastAsiaTheme="minorEastAsia" w:hAnsiTheme="minorHAnsi" w:cstheme="minorBidi"/>
            <w:sz w:val="22"/>
            <w:szCs w:val="22"/>
            <w:lang w:eastAsia="ru-RU"/>
          </w:rPr>
          <w:tab/>
        </w:r>
        <w:r w:rsidRPr="006B3CAF">
          <w:rPr>
            <w:rStyle w:val="ac"/>
          </w:rPr>
          <w:t>Критерии готовности комплекта приложений</w:t>
        </w:r>
        <w:r>
          <w:rPr>
            <w:webHidden/>
          </w:rPr>
          <w:tab/>
        </w:r>
        <w:r>
          <w:rPr>
            <w:webHidden/>
          </w:rPr>
          <w:fldChar w:fldCharType="begin"/>
        </w:r>
        <w:r>
          <w:rPr>
            <w:webHidden/>
          </w:rPr>
          <w:instrText xml:space="preserve"> PAGEREF _Toc236817683 \h </w:instrText>
        </w:r>
        <w:r>
          <w:rPr>
            <w:webHidden/>
          </w:rPr>
        </w:r>
        <w:r>
          <w:rPr>
            <w:webHidden/>
          </w:rPr>
          <w:fldChar w:fldCharType="separate"/>
        </w:r>
        <w:r>
          <w:rPr>
            <w:webHidden/>
          </w:rPr>
          <w:t>343</w:t>
        </w:r>
        <w:r>
          <w:rPr>
            <w:webHidden/>
          </w:rPr>
          <w:fldChar w:fldCharType="end"/>
        </w:r>
      </w:hyperlink>
    </w:p>
    <w:p w14:paraId="2D82FDDB" w14:textId="65141A2A" w:rsidR="00711680" w:rsidRDefault="00711680">
      <w:pPr>
        <w:pStyle w:val="21"/>
        <w:rPr>
          <w:rFonts w:asciiTheme="minorHAnsi" w:eastAsiaTheme="minorEastAsia" w:hAnsiTheme="minorHAnsi" w:cstheme="minorBidi"/>
          <w:sz w:val="22"/>
          <w:szCs w:val="22"/>
          <w:lang w:eastAsia="ru-RU"/>
        </w:rPr>
      </w:pPr>
      <w:hyperlink w:anchor="_Toc236817684" w:history="1">
        <w:r w:rsidRPr="006B3CAF">
          <w:rPr>
            <w:rStyle w:val="ac"/>
          </w:rPr>
          <w:t>23.15</w:t>
        </w:r>
        <w:r>
          <w:rPr>
            <w:rFonts w:asciiTheme="minorHAnsi" w:eastAsiaTheme="minorEastAsia" w:hAnsiTheme="minorHAnsi" w:cstheme="minorBidi"/>
            <w:sz w:val="22"/>
            <w:szCs w:val="22"/>
            <w:lang w:eastAsia="ru-RU"/>
          </w:rPr>
          <w:tab/>
        </w:r>
        <w:r w:rsidRPr="006B3CAF">
          <w:rPr>
            <w:rStyle w:val="ac"/>
          </w:rPr>
          <w:t>Заключительные положения</w:t>
        </w:r>
        <w:r>
          <w:rPr>
            <w:webHidden/>
          </w:rPr>
          <w:tab/>
        </w:r>
        <w:r>
          <w:rPr>
            <w:webHidden/>
          </w:rPr>
          <w:fldChar w:fldCharType="begin"/>
        </w:r>
        <w:r>
          <w:rPr>
            <w:webHidden/>
          </w:rPr>
          <w:instrText xml:space="preserve"> PAGEREF _Toc236817684 \h </w:instrText>
        </w:r>
        <w:r>
          <w:rPr>
            <w:webHidden/>
          </w:rPr>
        </w:r>
        <w:r>
          <w:rPr>
            <w:webHidden/>
          </w:rPr>
          <w:fldChar w:fldCharType="separate"/>
        </w:r>
        <w:r>
          <w:rPr>
            <w:webHidden/>
          </w:rPr>
          <w:t>343</w:t>
        </w:r>
        <w:r>
          <w:rPr>
            <w:webHidden/>
          </w:rPr>
          <w:fldChar w:fldCharType="end"/>
        </w:r>
      </w:hyperlink>
    </w:p>
    <w:p w14:paraId="15518783" w14:textId="4A1333BE" w:rsidR="00711680" w:rsidRDefault="00711680">
      <w:pPr>
        <w:pStyle w:val="13"/>
        <w:rPr>
          <w:rFonts w:asciiTheme="minorHAnsi" w:eastAsiaTheme="minorEastAsia" w:hAnsiTheme="minorHAnsi" w:cstheme="minorBidi"/>
          <w:sz w:val="22"/>
          <w:szCs w:val="22"/>
          <w:lang w:eastAsia="ru-RU"/>
        </w:rPr>
      </w:pPr>
      <w:hyperlink w:anchor="_Toc236817685" w:history="1">
        <w:r w:rsidRPr="006B3CAF">
          <w:rPr>
            <w:rStyle w:val="ac"/>
          </w:rPr>
          <w:t>24</w:t>
        </w:r>
        <w:r>
          <w:rPr>
            <w:rFonts w:asciiTheme="minorHAnsi" w:eastAsiaTheme="minorEastAsia" w:hAnsiTheme="minorHAnsi" w:cstheme="minorBidi"/>
            <w:sz w:val="22"/>
            <w:szCs w:val="22"/>
            <w:lang w:eastAsia="ru-RU"/>
          </w:rPr>
          <w:tab/>
        </w:r>
        <w:r w:rsidRPr="006B3CAF">
          <w:rPr>
            <w:rStyle w:val="ac"/>
          </w:rPr>
          <w:t>Термины, определения и сокращения</w:t>
        </w:r>
        <w:r>
          <w:rPr>
            <w:webHidden/>
          </w:rPr>
          <w:tab/>
        </w:r>
        <w:r>
          <w:rPr>
            <w:webHidden/>
          </w:rPr>
          <w:fldChar w:fldCharType="begin"/>
        </w:r>
        <w:r>
          <w:rPr>
            <w:webHidden/>
          </w:rPr>
          <w:instrText xml:space="preserve"> PAGEREF _Toc236817685 \h </w:instrText>
        </w:r>
        <w:r>
          <w:rPr>
            <w:webHidden/>
          </w:rPr>
        </w:r>
        <w:r>
          <w:rPr>
            <w:webHidden/>
          </w:rPr>
          <w:fldChar w:fldCharType="separate"/>
        </w:r>
        <w:r>
          <w:rPr>
            <w:webHidden/>
          </w:rPr>
          <w:t>344</w:t>
        </w:r>
        <w:r>
          <w:rPr>
            <w:webHidden/>
          </w:rPr>
          <w:fldChar w:fldCharType="end"/>
        </w:r>
      </w:hyperlink>
    </w:p>
    <w:p w14:paraId="73C874F8" w14:textId="47F6440D" w:rsidR="00711680" w:rsidRDefault="00711680">
      <w:pPr>
        <w:pStyle w:val="21"/>
        <w:rPr>
          <w:rFonts w:asciiTheme="minorHAnsi" w:eastAsiaTheme="minorEastAsia" w:hAnsiTheme="minorHAnsi" w:cstheme="minorBidi"/>
          <w:sz w:val="22"/>
          <w:szCs w:val="22"/>
          <w:lang w:eastAsia="ru-RU"/>
        </w:rPr>
      </w:pPr>
      <w:hyperlink w:anchor="_Toc236817686" w:history="1">
        <w:r w:rsidRPr="006B3CAF">
          <w:rPr>
            <w:rStyle w:val="ac"/>
          </w:rPr>
          <w:t>24.1</w:t>
        </w:r>
        <w:r>
          <w:rPr>
            <w:rFonts w:asciiTheme="minorHAnsi" w:eastAsiaTheme="minorEastAsia" w:hAnsiTheme="minorHAnsi" w:cstheme="minorBidi"/>
            <w:sz w:val="22"/>
            <w:szCs w:val="22"/>
            <w:lang w:eastAsia="ru-RU"/>
          </w:rPr>
          <w:tab/>
        </w:r>
        <w:r w:rsidRPr="006B3CAF">
          <w:rPr>
            <w:rStyle w:val="ac"/>
          </w:rPr>
          <w:t>Правила применения терминологии</w:t>
        </w:r>
        <w:r>
          <w:rPr>
            <w:webHidden/>
          </w:rPr>
          <w:tab/>
        </w:r>
        <w:r>
          <w:rPr>
            <w:webHidden/>
          </w:rPr>
          <w:fldChar w:fldCharType="begin"/>
        </w:r>
        <w:r>
          <w:rPr>
            <w:webHidden/>
          </w:rPr>
          <w:instrText xml:space="preserve"> PAGEREF _Toc236817686 \h </w:instrText>
        </w:r>
        <w:r>
          <w:rPr>
            <w:webHidden/>
          </w:rPr>
        </w:r>
        <w:r>
          <w:rPr>
            <w:webHidden/>
          </w:rPr>
          <w:fldChar w:fldCharType="separate"/>
        </w:r>
        <w:r>
          <w:rPr>
            <w:webHidden/>
          </w:rPr>
          <w:t>344</w:t>
        </w:r>
        <w:r>
          <w:rPr>
            <w:webHidden/>
          </w:rPr>
          <w:fldChar w:fldCharType="end"/>
        </w:r>
      </w:hyperlink>
    </w:p>
    <w:p w14:paraId="6C3C39C3" w14:textId="554799B7" w:rsidR="00711680" w:rsidRDefault="00711680">
      <w:pPr>
        <w:pStyle w:val="21"/>
        <w:rPr>
          <w:rFonts w:asciiTheme="minorHAnsi" w:eastAsiaTheme="minorEastAsia" w:hAnsiTheme="minorHAnsi" w:cstheme="minorBidi"/>
          <w:sz w:val="22"/>
          <w:szCs w:val="22"/>
          <w:lang w:eastAsia="ru-RU"/>
        </w:rPr>
      </w:pPr>
      <w:hyperlink w:anchor="_Toc236817687" w:history="1">
        <w:r w:rsidRPr="006B3CAF">
          <w:rPr>
            <w:rStyle w:val="ac"/>
          </w:rPr>
          <w:t>24.2</w:t>
        </w:r>
        <w:r>
          <w:rPr>
            <w:rFonts w:asciiTheme="minorHAnsi" w:eastAsiaTheme="minorEastAsia" w:hAnsiTheme="minorHAnsi" w:cstheme="minorBidi"/>
            <w:sz w:val="22"/>
            <w:szCs w:val="22"/>
            <w:lang w:eastAsia="ru-RU"/>
          </w:rPr>
          <w:tab/>
        </w:r>
        <w:r w:rsidRPr="006B3CAF">
          <w:rPr>
            <w:rStyle w:val="ac"/>
          </w:rPr>
          <w:t>Основные организационные и проектные понятия</w:t>
        </w:r>
        <w:r>
          <w:rPr>
            <w:webHidden/>
          </w:rPr>
          <w:tab/>
        </w:r>
        <w:r>
          <w:rPr>
            <w:webHidden/>
          </w:rPr>
          <w:fldChar w:fldCharType="begin"/>
        </w:r>
        <w:r>
          <w:rPr>
            <w:webHidden/>
          </w:rPr>
          <w:instrText xml:space="preserve"> PAGEREF _Toc236817687 \h </w:instrText>
        </w:r>
        <w:r>
          <w:rPr>
            <w:webHidden/>
          </w:rPr>
        </w:r>
        <w:r>
          <w:rPr>
            <w:webHidden/>
          </w:rPr>
          <w:fldChar w:fldCharType="separate"/>
        </w:r>
        <w:r>
          <w:rPr>
            <w:webHidden/>
          </w:rPr>
          <w:t>345</w:t>
        </w:r>
        <w:r>
          <w:rPr>
            <w:webHidden/>
          </w:rPr>
          <w:fldChar w:fldCharType="end"/>
        </w:r>
      </w:hyperlink>
    </w:p>
    <w:p w14:paraId="5D80EECA" w14:textId="575A72D3" w:rsidR="00711680" w:rsidRDefault="00711680">
      <w:pPr>
        <w:pStyle w:val="21"/>
        <w:rPr>
          <w:rFonts w:asciiTheme="minorHAnsi" w:eastAsiaTheme="minorEastAsia" w:hAnsiTheme="minorHAnsi" w:cstheme="minorBidi"/>
          <w:sz w:val="22"/>
          <w:szCs w:val="22"/>
          <w:lang w:eastAsia="ru-RU"/>
        </w:rPr>
      </w:pPr>
      <w:hyperlink w:anchor="_Toc236817688" w:history="1">
        <w:r w:rsidRPr="006B3CAF">
          <w:rPr>
            <w:rStyle w:val="ac"/>
          </w:rPr>
          <w:t>24.3</w:t>
        </w:r>
        <w:r>
          <w:rPr>
            <w:rFonts w:asciiTheme="minorHAnsi" w:eastAsiaTheme="minorEastAsia" w:hAnsiTheme="minorHAnsi" w:cstheme="minorBidi"/>
            <w:sz w:val="22"/>
            <w:szCs w:val="22"/>
            <w:lang w:eastAsia="ru-RU"/>
          </w:rPr>
          <w:tab/>
        </w:r>
        <w:r w:rsidRPr="006B3CAF">
          <w:rPr>
            <w:rStyle w:val="ac"/>
          </w:rPr>
          <w:t>Системы и компоненты Хаба данных</w:t>
        </w:r>
        <w:r>
          <w:rPr>
            <w:webHidden/>
          </w:rPr>
          <w:tab/>
        </w:r>
        <w:r>
          <w:rPr>
            <w:webHidden/>
          </w:rPr>
          <w:fldChar w:fldCharType="begin"/>
        </w:r>
        <w:r>
          <w:rPr>
            <w:webHidden/>
          </w:rPr>
          <w:instrText xml:space="preserve"> PAGEREF _Toc236817688 \h </w:instrText>
        </w:r>
        <w:r>
          <w:rPr>
            <w:webHidden/>
          </w:rPr>
        </w:r>
        <w:r>
          <w:rPr>
            <w:webHidden/>
          </w:rPr>
          <w:fldChar w:fldCharType="separate"/>
        </w:r>
        <w:r>
          <w:rPr>
            <w:webHidden/>
          </w:rPr>
          <w:t>345</w:t>
        </w:r>
        <w:r>
          <w:rPr>
            <w:webHidden/>
          </w:rPr>
          <w:fldChar w:fldCharType="end"/>
        </w:r>
      </w:hyperlink>
    </w:p>
    <w:p w14:paraId="3655AC73" w14:textId="03613F58" w:rsidR="00711680" w:rsidRDefault="00711680">
      <w:pPr>
        <w:pStyle w:val="21"/>
        <w:rPr>
          <w:rFonts w:asciiTheme="minorHAnsi" w:eastAsiaTheme="minorEastAsia" w:hAnsiTheme="minorHAnsi" w:cstheme="minorBidi"/>
          <w:sz w:val="22"/>
          <w:szCs w:val="22"/>
          <w:lang w:eastAsia="ru-RU"/>
        </w:rPr>
      </w:pPr>
      <w:hyperlink w:anchor="_Toc236817689" w:history="1">
        <w:r w:rsidRPr="006B3CAF">
          <w:rPr>
            <w:rStyle w:val="ac"/>
          </w:rPr>
          <w:t>24.4</w:t>
        </w:r>
        <w:r>
          <w:rPr>
            <w:rFonts w:asciiTheme="minorHAnsi" w:eastAsiaTheme="minorEastAsia" w:hAnsiTheme="minorHAnsi" w:cstheme="minorBidi"/>
            <w:sz w:val="22"/>
            <w:szCs w:val="22"/>
            <w:lang w:eastAsia="ru-RU"/>
          </w:rPr>
          <w:tab/>
        </w:r>
        <w:r w:rsidRPr="006B3CAF">
          <w:rPr>
            <w:rStyle w:val="ac"/>
          </w:rPr>
          <w:t>Веб-сайт и управление содержимым</w:t>
        </w:r>
        <w:r>
          <w:rPr>
            <w:webHidden/>
          </w:rPr>
          <w:tab/>
        </w:r>
        <w:r>
          <w:rPr>
            <w:webHidden/>
          </w:rPr>
          <w:fldChar w:fldCharType="begin"/>
        </w:r>
        <w:r>
          <w:rPr>
            <w:webHidden/>
          </w:rPr>
          <w:instrText xml:space="preserve"> PAGEREF _Toc236817689 \h </w:instrText>
        </w:r>
        <w:r>
          <w:rPr>
            <w:webHidden/>
          </w:rPr>
        </w:r>
        <w:r>
          <w:rPr>
            <w:webHidden/>
          </w:rPr>
          <w:fldChar w:fldCharType="separate"/>
        </w:r>
        <w:r>
          <w:rPr>
            <w:webHidden/>
          </w:rPr>
          <w:t>346</w:t>
        </w:r>
        <w:r>
          <w:rPr>
            <w:webHidden/>
          </w:rPr>
          <w:fldChar w:fldCharType="end"/>
        </w:r>
      </w:hyperlink>
    </w:p>
    <w:p w14:paraId="0FC5954B" w14:textId="0B6A43F7" w:rsidR="00711680" w:rsidRDefault="00711680">
      <w:pPr>
        <w:pStyle w:val="21"/>
        <w:rPr>
          <w:rFonts w:asciiTheme="minorHAnsi" w:eastAsiaTheme="minorEastAsia" w:hAnsiTheme="minorHAnsi" w:cstheme="minorBidi"/>
          <w:sz w:val="22"/>
          <w:szCs w:val="22"/>
          <w:lang w:eastAsia="ru-RU"/>
        </w:rPr>
      </w:pPr>
      <w:hyperlink w:anchor="_Toc236817690" w:history="1">
        <w:r w:rsidRPr="006B3CAF">
          <w:rPr>
            <w:rStyle w:val="ac"/>
          </w:rPr>
          <w:t>24.5</w:t>
        </w:r>
        <w:r>
          <w:rPr>
            <w:rFonts w:asciiTheme="minorHAnsi" w:eastAsiaTheme="minorEastAsia" w:hAnsiTheme="minorHAnsi" w:cstheme="minorBidi"/>
            <w:sz w:val="22"/>
            <w:szCs w:val="22"/>
            <w:lang w:eastAsia="ru-RU"/>
          </w:rPr>
          <w:tab/>
        </w:r>
        <w:r w:rsidRPr="006B3CAF">
          <w:rPr>
            <w:rStyle w:val="ac"/>
          </w:rPr>
          <w:t>Статистические данные, метаданные и аналитика</w:t>
        </w:r>
        <w:r>
          <w:rPr>
            <w:webHidden/>
          </w:rPr>
          <w:tab/>
        </w:r>
        <w:r>
          <w:rPr>
            <w:webHidden/>
          </w:rPr>
          <w:fldChar w:fldCharType="begin"/>
        </w:r>
        <w:r>
          <w:rPr>
            <w:webHidden/>
          </w:rPr>
          <w:instrText xml:space="preserve"> PAGEREF _Toc236817690 \h </w:instrText>
        </w:r>
        <w:r>
          <w:rPr>
            <w:webHidden/>
          </w:rPr>
        </w:r>
        <w:r>
          <w:rPr>
            <w:webHidden/>
          </w:rPr>
          <w:fldChar w:fldCharType="separate"/>
        </w:r>
        <w:r>
          <w:rPr>
            <w:webHidden/>
          </w:rPr>
          <w:t>347</w:t>
        </w:r>
        <w:r>
          <w:rPr>
            <w:webHidden/>
          </w:rPr>
          <w:fldChar w:fldCharType="end"/>
        </w:r>
      </w:hyperlink>
    </w:p>
    <w:p w14:paraId="29FD05BC" w14:textId="246A5B21" w:rsidR="00711680" w:rsidRDefault="00711680">
      <w:pPr>
        <w:pStyle w:val="21"/>
        <w:rPr>
          <w:rFonts w:asciiTheme="minorHAnsi" w:eastAsiaTheme="minorEastAsia" w:hAnsiTheme="minorHAnsi" w:cstheme="minorBidi"/>
          <w:sz w:val="22"/>
          <w:szCs w:val="22"/>
          <w:lang w:eastAsia="ru-RU"/>
        </w:rPr>
      </w:pPr>
      <w:hyperlink w:anchor="_Toc236817691" w:history="1">
        <w:r w:rsidRPr="006B3CAF">
          <w:rPr>
            <w:rStyle w:val="ac"/>
          </w:rPr>
          <w:t>24.6</w:t>
        </w:r>
        <w:r>
          <w:rPr>
            <w:rFonts w:asciiTheme="minorHAnsi" w:eastAsiaTheme="minorEastAsia" w:hAnsiTheme="minorHAnsi" w:cstheme="minorBidi"/>
            <w:sz w:val="22"/>
            <w:szCs w:val="22"/>
            <w:lang w:eastAsia="ru-RU"/>
          </w:rPr>
          <w:tab/>
        </w:r>
        <w:r w:rsidRPr="006B3CAF">
          <w:rPr>
            <w:rStyle w:val="ac"/>
          </w:rPr>
          <w:t>Интеграция и обмен данными</w:t>
        </w:r>
        <w:r>
          <w:rPr>
            <w:webHidden/>
          </w:rPr>
          <w:tab/>
        </w:r>
        <w:r>
          <w:rPr>
            <w:webHidden/>
          </w:rPr>
          <w:fldChar w:fldCharType="begin"/>
        </w:r>
        <w:r>
          <w:rPr>
            <w:webHidden/>
          </w:rPr>
          <w:instrText xml:space="preserve"> PAGEREF _Toc236817691 \h </w:instrText>
        </w:r>
        <w:r>
          <w:rPr>
            <w:webHidden/>
          </w:rPr>
        </w:r>
        <w:r>
          <w:rPr>
            <w:webHidden/>
          </w:rPr>
          <w:fldChar w:fldCharType="separate"/>
        </w:r>
        <w:r>
          <w:rPr>
            <w:webHidden/>
          </w:rPr>
          <w:t>348</w:t>
        </w:r>
        <w:r>
          <w:rPr>
            <w:webHidden/>
          </w:rPr>
          <w:fldChar w:fldCharType="end"/>
        </w:r>
      </w:hyperlink>
    </w:p>
    <w:p w14:paraId="6AD1CC92" w14:textId="783954FA" w:rsidR="00711680" w:rsidRDefault="00711680">
      <w:pPr>
        <w:pStyle w:val="21"/>
        <w:rPr>
          <w:rFonts w:asciiTheme="minorHAnsi" w:eastAsiaTheme="minorEastAsia" w:hAnsiTheme="minorHAnsi" w:cstheme="minorBidi"/>
          <w:sz w:val="22"/>
          <w:szCs w:val="22"/>
          <w:lang w:eastAsia="ru-RU"/>
        </w:rPr>
      </w:pPr>
      <w:hyperlink w:anchor="_Toc236817692" w:history="1">
        <w:r w:rsidRPr="006B3CAF">
          <w:rPr>
            <w:rStyle w:val="ac"/>
          </w:rPr>
          <w:t>24.7</w:t>
        </w:r>
        <w:r>
          <w:rPr>
            <w:rFonts w:asciiTheme="minorHAnsi" w:eastAsiaTheme="minorEastAsia" w:hAnsiTheme="minorHAnsi" w:cstheme="minorBidi"/>
            <w:sz w:val="22"/>
            <w:szCs w:val="22"/>
            <w:lang w:eastAsia="ru-RU"/>
          </w:rPr>
          <w:tab/>
        </w:r>
        <w:r w:rsidRPr="006B3CAF">
          <w:rPr>
            <w:rStyle w:val="ac"/>
          </w:rPr>
          <w:t>Форматы и стандарты обмена</w:t>
        </w:r>
        <w:r>
          <w:rPr>
            <w:webHidden/>
          </w:rPr>
          <w:tab/>
        </w:r>
        <w:r>
          <w:rPr>
            <w:webHidden/>
          </w:rPr>
          <w:fldChar w:fldCharType="begin"/>
        </w:r>
        <w:r>
          <w:rPr>
            <w:webHidden/>
          </w:rPr>
          <w:instrText xml:space="preserve"> PAGEREF _Toc236817692 \h </w:instrText>
        </w:r>
        <w:r>
          <w:rPr>
            <w:webHidden/>
          </w:rPr>
        </w:r>
        <w:r>
          <w:rPr>
            <w:webHidden/>
          </w:rPr>
          <w:fldChar w:fldCharType="separate"/>
        </w:r>
        <w:r>
          <w:rPr>
            <w:webHidden/>
          </w:rPr>
          <w:t>349</w:t>
        </w:r>
        <w:r>
          <w:rPr>
            <w:webHidden/>
          </w:rPr>
          <w:fldChar w:fldCharType="end"/>
        </w:r>
      </w:hyperlink>
    </w:p>
    <w:p w14:paraId="0DA1DDA0" w14:textId="7A075EBE" w:rsidR="00711680" w:rsidRDefault="00711680">
      <w:pPr>
        <w:pStyle w:val="21"/>
        <w:rPr>
          <w:rFonts w:asciiTheme="minorHAnsi" w:eastAsiaTheme="minorEastAsia" w:hAnsiTheme="minorHAnsi" w:cstheme="minorBidi"/>
          <w:sz w:val="22"/>
          <w:szCs w:val="22"/>
          <w:lang w:eastAsia="ru-RU"/>
        </w:rPr>
      </w:pPr>
      <w:hyperlink w:anchor="_Toc236817693" w:history="1">
        <w:r w:rsidRPr="006B3CAF">
          <w:rPr>
            <w:rStyle w:val="ac"/>
          </w:rPr>
          <w:t>24.8</w:t>
        </w:r>
        <w:r>
          <w:rPr>
            <w:rFonts w:asciiTheme="minorHAnsi" w:eastAsiaTheme="minorEastAsia" w:hAnsiTheme="minorHAnsi" w:cstheme="minorBidi"/>
            <w:sz w:val="22"/>
            <w:szCs w:val="22"/>
            <w:lang w:eastAsia="ru-RU"/>
          </w:rPr>
          <w:tab/>
        </w:r>
        <w:r w:rsidRPr="006B3CAF">
          <w:rPr>
            <w:rStyle w:val="ac"/>
          </w:rPr>
          <w:t>Пользовательский интерфейс и доступность</w:t>
        </w:r>
        <w:r>
          <w:rPr>
            <w:webHidden/>
          </w:rPr>
          <w:tab/>
        </w:r>
        <w:r>
          <w:rPr>
            <w:webHidden/>
          </w:rPr>
          <w:fldChar w:fldCharType="begin"/>
        </w:r>
        <w:r>
          <w:rPr>
            <w:webHidden/>
          </w:rPr>
          <w:instrText xml:space="preserve"> PAGEREF _Toc236817693 \h </w:instrText>
        </w:r>
        <w:r>
          <w:rPr>
            <w:webHidden/>
          </w:rPr>
        </w:r>
        <w:r>
          <w:rPr>
            <w:webHidden/>
          </w:rPr>
          <w:fldChar w:fldCharType="separate"/>
        </w:r>
        <w:r>
          <w:rPr>
            <w:webHidden/>
          </w:rPr>
          <w:t>349</w:t>
        </w:r>
        <w:r>
          <w:rPr>
            <w:webHidden/>
          </w:rPr>
          <w:fldChar w:fldCharType="end"/>
        </w:r>
      </w:hyperlink>
    </w:p>
    <w:p w14:paraId="15BFFBD9" w14:textId="2E4E0664" w:rsidR="00711680" w:rsidRDefault="00711680">
      <w:pPr>
        <w:pStyle w:val="21"/>
        <w:rPr>
          <w:rFonts w:asciiTheme="minorHAnsi" w:eastAsiaTheme="minorEastAsia" w:hAnsiTheme="minorHAnsi" w:cstheme="minorBidi"/>
          <w:sz w:val="22"/>
          <w:szCs w:val="22"/>
          <w:lang w:eastAsia="ru-RU"/>
        </w:rPr>
      </w:pPr>
      <w:hyperlink w:anchor="_Toc236817694" w:history="1">
        <w:r w:rsidRPr="006B3CAF">
          <w:rPr>
            <w:rStyle w:val="ac"/>
          </w:rPr>
          <w:t>24.9</w:t>
        </w:r>
        <w:r>
          <w:rPr>
            <w:rFonts w:asciiTheme="minorHAnsi" w:eastAsiaTheme="minorEastAsia" w:hAnsiTheme="minorHAnsi" w:cstheme="minorBidi"/>
            <w:sz w:val="22"/>
            <w:szCs w:val="22"/>
            <w:lang w:eastAsia="ru-RU"/>
          </w:rPr>
          <w:tab/>
        </w:r>
        <w:r w:rsidRPr="006B3CAF">
          <w:rPr>
            <w:rStyle w:val="ac"/>
          </w:rPr>
          <w:t>Безопасность, эксплуатация и качество</w:t>
        </w:r>
        <w:r>
          <w:rPr>
            <w:webHidden/>
          </w:rPr>
          <w:tab/>
        </w:r>
        <w:r>
          <w:rPr>
            <w:webHidden/>
          </w:rPr>
          <w:fldChar w:fldCharType="begin"/>
        </w:r>
        <w:r>
          <w:rPr>
            <w:webHidden/>
          </w:rPr>
          <w:instrText xml:space="preserve"> PAGEREF _Toc236817694 \h </w:instrText>
        </w:r>
        <w:r>
          <w:rPr>
            <w:webHidden/>
          </w:rPr>
        </w:r>
        <w:r>
          <w:rPr>
            <w:webHidden/>
          </w:rPr>
          <w:fldChar w:fldCharType="separate"/>
        </w:r>
        <w:r>
          <w:rPr>
            <w:webHidden/>
          </w:rPr>
          <w:t>350</w:t>
        </w:r>
        <w:r>
          <w:rPr>
            <w:webHidden/>
          </w:rPr>
          <w:fldChar w:fldCharType="end"/>
        </w:r>
      </w:hyperlink>
    </w:p>
    <w:p w14:paraId="012D7A92" w14:textId="38D2849E" w:rsidR="00711680" w:rsidRDefault="00711680">
      <w:pPr>
        <w:pStyle w:val="21"/>
        <w:rPr>
          <w:rFonts w:asciiTheme="minorHAnsi" w:eastAsiaTheme="minorEastAsia" w:hAnsiTheme="minorHAnsi" w:cstheme="minorBidi"/>
          <w:sz w:val="22"/>
          <w:szCs w:val="22"/>
          <w:lang w:eastAsia="ru-RU"/>
        </w:rPr>
      </w:pPr>
      <w:hyperlink w:anchor="_Toc236817695" w:history="1">
        <w:r w:rsidRPr="006B3CAF">
          <w:rPr>
            <w:rStyle w:val="ac"/>
          </w:rPr>
          <w:t>24.10</w:t>
        </w:r>
        <w:r>
          <w:rPr>
            <w:rFonts w:asciiTheme="minorHAnsi" w:eastAsiaTheme="minorEastAsia" w:hAnsiTheme="minorHAnsi" w:cstheme="minorBidi"/>
            <w:sz w:val="22"/>
            <w:szCs w:val="22"/>
            <w:lang w:eastAsia="ru-RU"/>
          </w:rPr>
          <w:tab/>
        </w:r>
        <w:r w:rsidRPr="006B3CAF">
          <w:rPr>
            <w:rStyle w:val="ac"/>
          </w:rPr>
          <w:t>Искусственный интеллект</w:t>
        </w:r>
        <w:r>
          <w:rPr>
            <w:webHidden/>
          </w:rPr>
          <w:tab/>
        </w:r>
        <w:r>
          <w:rPr>
            <w:webHidden/>
          </w:rPr>
          <w:fldChar w:fldCharType="begin"/>
        </w:r>
        <w:r>
          <w:rPr>
            <w:webHidden/>
          </w:rPr>
          <w:instrText xml:space="preserve"> PAGEREF _Toc236817695 \h </w:instrText>
        </w:r>
        <w:r>
          <w:rPr>
            <w:webHidden/>
          </w:rPr>
        </w:r>
        <w:r>
          <w:rPr>
            <w:webHidden/>
          </w:rPr>
          <w:fldChar w:fldCharType="separate"/>
        </w:r>
        <w:r>
          <w:rPr>
            <w:webHidden/>
          </w:rPr>
          <w:t>350</w:t>
        </w:r>
        <w:r>
          <w:rPr>
            <w:webHidden/>
          </w:rPr>
          <w:fldChar w:fldCharType="end"/>
        </w:r>
      </w:hyperlink>
    </w:p>
    <w:p w14:paraId="48C3D222" w14:textId="397FE89D" w:rsidR="00711680" w:rsidRDefault="00711680">
      <w:pPr>
        <w:pStyle w:val="21"/>
        <w:rPr>
          <w:rFonts w:asciiTheme="minorHAnsi" w:eastAsiaTheme="minorEastAsia" w:hAnsiTheme="minorHAnsi" w:cstheme="minorBidi"/>
          <w:sz w:val="22"/>
          <w:szCs w:val="22"/>
          <w:lang w:eastAsia="ru-RU"/>
        </w:rPr>
      </w:pPr>
      <w:hyperlink w:anchor="_Toc236817696" w:history="1">
        <w:r w:rsidRPr="006B3CAF">
          <w:rPr>
            <w:rStyle w:val="ac"/>
          </w:rPr>
          <w:t>24.11</w:t>
        </w:r>
        <w:r>
          <w:rPr>
            <w:rFonts w:asciiTheme="minorHAnsi" w:eastAsiaTheme="minorEastAsia" w:hAnsiTheme="minorHAnsi" w:cstheme="minorBidi"/>
            <w:sz w:val="22"/>
            <w:szCs w:val="22"/>
            <w:lang w:eastAsia="ru-RU"/>
          </w:rPr>
          <w:tab/>
        </w:r>
        <w:r w:rsidRPr="006B3CAF">
          <w:rPr>
            <w:rStyle w:val="ac"/>
          </w:rPr>
          <w:t>Перечень сокращений</w:t>
        </w:r>
        <w:r>
          <w:rPr>
            <w:webHidden/>
          </w:rPr>
          <w:tab/>
        </w:r>
        <w:r>
          <w:rPr>
            <w:webHidden/>
          </w:rPr>
          <w:fldChar w:fldCharType="begin"/>
        </w:r>
        <w:r>
          <w:rPr>
            <w:webHidden/>
          </w:rPr>
          <w:instrText xml:space="preserve"> PAGEREF _Toc236817696 \h </w:instrText>
        </w:r>
        <w:r>
          <w:rPr>
            <w:webHidden/>
          </w:rPr>
        </w:r>
        <w:r>
          <w:rPr>
            <w:webHidden/>
          </w:rPr>
          <w:fldChar w:fldCharType="separate"/>
        </w:r>
        <w:r>
          <w:rPr>
            <w:webHidden/>
          </w:rPr>
          <w:t>351</w:t>
        </w:r>
        <w:r>
          <w:rPr>
            <w:webHidden/>
          </w:rPr>
          <w:fldChar w:fldCharType="end"/>
        </w:r>
      </w:hyperlink>
    </w:p>
    <w:p w14:paraId="1B614ACE" w14:textId="2D10C829" w:rsidR="00711680" w:rsidRDefault="00711680">
      <w:pPr>
        <w:pStyle w:val="21"/>
        <w:rPr>
          <w:rFonts w:asciiTheme="minorHAnsi" w:eastAsiaTheme="minorEastAsia" w:hAnsiTheme="minorHAnsi" w:cstheme="minorBidi"/>
          <w:sz w:val="22"/>
          <w:szCs w:val="22"/>
          <w:lang w:eastAsia="ru-RU"/>
        </w:rPr>
      </w:pPr>
      <w:hyperlink w:anchor="_Toc236817697" w:history="1">
        <w:r w:rsidRPr="006B3CAF">
          <w:rPr>
            <w:rStyle w:val="ac"/>
          </w:rPr>
          <w:t>24.12</w:t>
        </w:r>
        <w:r>
          <w:rPr>
            <w:rFonts w:asciiTheme="minorHAnsi" w:eastAsiaTheme="minorEastAsia" w:hAnsiTheme="minorHAnsi" w:cstheme="minorBidi"/>
            <w:sz w:val="22"/>
            <w:szCs w:val="22"/>
            <w:lang w:eastAsia="ru-RU"/>
          </w:rPr>
          <w:tab/>
        </w:r>
        <w:r w:rsidRPr="006B3CAF">
          <w:rPr>
            <w:rStyle w:val="ac"/>
          </w:rPr>
          <w:t>Управление глоссарием</w:t>
        </w:r>
        <w:r>
          <w:rPr>
            <w:webHidden/>
          </w:rPr>
          <w:tab/>
        </w:r>
        <w:r>
          <w:rPr>
            <w:webHidden/>
          </w:rPr>
          <w:fldChar w:fldCharType="begin"/>
        </w:r>
        <w:r>
          <w:rPr>
            <w:webHidden/>
          </w:rPr>
          <w:instrText xml:space="preserve"> PAGEREF _Toc236817697 \h </w:instrText>
        </w:r>
        <w:r>
          <w:rPr>
            <w:webHidden/>
          </w:rPr>
        </w:r>
        <w:r>
          <w:rPr>
            <w:webHidden/>
          </w:rPr>
          <w:fldChar w:fldCharType="separate"/>
        </w:r>
        <w:r>
          <w:rPr>
            <w:webHidden/>
          </w:rPr>
          <w:t>352</w:t>
        </w:r>
        <w:r>
          <w:rPr>
            <w:webHidden/>
          </w:rPr>
          <w:fldChar w:fldCharType="end"/>
        </w:r>
      </w:hyperlink>
    </w:p>
    <w:p w14:paraId="7E7F87B7" w14:textId="1E6A9011" w:rsidR="00711680" w:rsidRDefault="00711680">
      <w:pPr>
        <w:pStyle w:val="21"/>
        <w:rPr>
          <w:rFonts w:asciiTheme="minorHAnsi" w:eastAsiaTheme="minorEastAsia" w:hAnsiTheme="minorHAnsi" w:cstheme="minorBidi"/>
          <w:sz w:val="22"/>
          <w:szCs w:val="22"/>
          <w:lang w:eastAsia="ru-RU"/>
        </w:rPr>
      </w:pPr>
      <w:hyperlink w:anchor="_Toc236817698" w:history="1">
        <w:r w:rsidRPr="006B3CAF">
          <w:rPr>
            <w:rStyle w:val="ac"/>
          </w:rPr>
          <w:t>24.13</w:t>
        </w:r>
        <w:r>
          <w:rPr>
            <w:rFonts w:asciiTheme="minorHAnsi" w:eastAsiaTheme="minorEastAsia" w:hAnsiTheme="minorHAnsi" w:cstheme="minorBidi"/>
            <w:sz w:val="22"/>
            <w:szCs w:val="22"/>
            <w:lang w:eastAsia="ru-RU"/>
          </w:rPr>
          <w:tab/>
        </w:r>
        <w:r w:rsidRPr="006B3CAF">
          <w:rPr>
            <w:rStyle w:val="ac"/>
          </w:rPr>
          <w:t>Критерии готовности главы</w:t>
        </w:r>
        <w:r>
          <w:rPr>
            <w:webHidden/>
          </w:rPr>
          <w:tab/>
        </w:r>
        <w:r>
          <w:rPr>
            <w:webHidden/>
          </w:rPr>
          <w:fldChar w:fldCharType="begin"/>
        </w:r>
        <w:r>
          <w:rPr>
            <w:webHidden/>
          </w:rPr>
          <w:instrText xml:space="preserve"> PAGEREF _Toc236817698 \h </w:instrText>
        </w:r>
        <w:r>
          <w:rPr>
            <w:webHidden/>
          </w:rPr>
        </w:r>
        <w:r>
          <w:rPr>
            <w:webHidden/>
          </w:rPr>
          <w:fldChar w:fldCharType="separate"/>
        </w:r>
        <w:r>
          <w:rPr>
            <w:webHidden/>
          </w:rPr>
          <w:t>352</w:t>
        </w:r>
        <w:r>
          <w:rPr>
            <w:webHidden/>
          </w:rPr>
          <w:fldChar w:fldCharType="end"/>
        </w:r>
      </w:hyperlink>
    </w:p>
    <w:p w14:paraId="7D86713C" w14:textId="0BD5360F" w:rsidR="00711680" w:rsidRDefault="00711680">
      <w:pPr>
        <w:pStyle w:val="21"/>
        <w:rPr>
          <w:rFonts w:asciiTheme="minorHAnsi" w:eastAsiaTheme="minorEastAsia" w:hAnsiTheme="minorHAnsi" w:cstheme="minorBidi"/>
          <w:sz w:val="22"/>
          <w:szCs w:val="22"/>
          <w:lang w:eastAsia="ru-RU"/>
        </w:rPr>
      </w:pPr>
      <w:hyperlink w:anchor="_Toc236817699" w:history="1">
        <w:r w:rsidRPr="006B3CAF">
          <w:rPr>
            <w:rStyle w:val="ac"/>
          </w:rPr>
          <w:t>24.14</w:t>
        </w:r>
        <w:r>
          <w:rPr>
            <w:rFonts w:asciiTheme="minorHAnsi" w:eastAsiaTheme="minorEastAsia" w:hAnsiTheme="minorHAnsi" w:cstheme="minorBidi"/>
            <w:sz w:val="22"/>
            <w:szCs w:val="22"/>
            <w:lang w:eastAsia="ru-RU"/>
          </w:rPr>
          <w:tab/>
        </w:r>
        <w:r w:rsidRPr="006B3CAF">
          <w:rPr>
            <w:rStyle w:val="ac"/>
          </w:rPr>
          <w:t>Матрица прослеживаемости главы</w:t>
        </w:r>
        <w:r>
          <w:rPr>
            <w:webHidden/>
          </w:rPr>
          <w:tab/>
        </w:r>
        <w:r>
          <w:rPr>
            <w:webHidden/>
          </w:rPr>
          <w:fldChar w:fldCharType="begin"/>
        </w:r>
        <w:r>
          <w:rPr>
            <w:webHidden/>
          </w:rPr>
          <w:instrText xml:space="preserve"> PAGEREF _Toc236817699 \h </w:instrText>
        </w:r>
        <w:r>
          <w:rPr>
            <w:webHidden/>
          </w:rPr>
        </w:r>
        <w:r>
          <w:rPr>
            <w:webHidden/>
          </w:rPr>
          <w:fldChar w:fldCharType="separate"/>
        </w:r>
        <w:r>
          <w:rPr>
            <w:webHidden/>
          </w:rPr>
          <w:t>353</w:t>
        </w:r>
        <w:r>
          <w:rPr>
            <w:webHidden/>
          </w:rPr>
          <w:fldChar w:fldCharType="end"/>
        </w:r>
      </w:hyperlink>
    </w:p>
    <w:p w14:paraId="29B31172" w14:textId="3A16EEBA" w:rsidR="00711680" w:rsidRDefault="00711680">
      <w:pPr>
        <w:pStyle w:val="21"/>
        <w:rPr>
          <w:rFonts w:asciiTheme="minorHAnsi" w:eastAsiaTheme="minorEastAsia" w:hAnsiTheme="minorHAnsi" w:cstheme="minorBidi"/>
          <w:sz w:val="22"/>
          <w:szCs w:val="22"/>
          <w:lang w:eastAsia="ru-RU"/>
        </w:rPr>
      </w:pPr>
      <w:hyperlink w:anchor="_Toc236817700" w:history="1">
        <w:r w:rsidRPr="006B3CAF">
          <w:rPr>
            <w:rStyle w:val="ac"/>
          </w:rPr>
          <w:t>24.15</w:t>
        </w:r>
        <w:r>
          <w:rPr>
            <w:rFonts w:asciiTheme="minorHAnsi" w:eastAsiaTheme="minorEastAsia" w:hAnsiTheme="minorHAnsi" w:cstheme="minorBidi"/>
            <w:sz w:val="22"/>
            <w:szCs w:val="22"/>
            <w:lang w:eastAsia="ru-RU"/>
          </w:rPr>
          <w:tab/>
        </w:r>
        <w:r w:rsidRPr="006B3CAF">
          <w:rPr>
            <w:rStyle w:val="ac"/>
          </w:rPr>
          <w:t>Заключительные положения</w:t>
        </w:r>
        <w:r>
          <w:rPr>
            <w:webHidden/>
          </w:rPr>
          <w:tab/>
        </w:r>
        <w:r>
          <w:rPr>
            <w:webHidden/>
          </w:rPr>
          <w:fldChar w:fldCharType="begin"/>
        </w:r>
        <w:r>
          <w:rPr>
            <w:webHidden/>
          </w:rPr>
          <w:instrText xml:space="preserve"> PAGEREF _Toc236817700 \h </w:instrText>
        </w:r>
        <w:r>
          <w:rPr>
            <w:webHidden/>
          </w:rPr>
        </w:r>
        <w:r>
          <w:rPr>
            <w:webHidden/>
          </w:rPr>
          <w:fldChar w:fldCharType="separate"/>
        </w:r>
        <w:r>
          <w:rPr>
            <w:webHidden/>
          </w:rPr>
          <w:t>353</w:t>
        </w:r>
        <w:r>
          <w:rPr>
            <w:webHidden/>
          </w:rPr>
          <w:fldChar w:fldCharType="end"/>
        </w:r>
      </w:hyperlink>
    </w:p>
    <w:p w14:paraId="55B105A0" w14:textId="4E0DB3BF" w:rsidR="00711680" w:rsidRDefault="00711680">
      <w:pPr>
        <w:pStyle w:val="21"/>
        <w:rPr>
          <w:rFonts w:asciiTheme="minorHAnsi" w:eastAsiaTheme="minorEastAsia" w:hAnsiTheme="minorHAnsi" w:cstheme="minorBidi"/>
          <w:sz w:val="22"/>
          <w:szCs w:val="22"/>
          <w:lang w:eastAsia="ru-RU"/>
        </w:rPr>
      </w:pPr>
      <w:hyperlink w:anchor="_Toc236817701" w:history="1">
        <w:r w:rsidRPr="006B3CAF">
          <w:rPr>
            <w:rStyle w:val="ac"/>
          </w:rPr>
          <w:t>24.16</w:t>
        </w:r>
        <w:r>
          <w:rPr>
            <w:rFonts w:asciiTheme="minorHAnsi" w:eastAsiaTheme="minorEastAsia" w:hAnsiTheme="minorHAnsi" w:cstheme="minorBidi"/>
            <w:sz w:val="22"/>
            <w:szCs w:val="22"/>
            <w:lang w:eastAsia="ru-RU"/>
          </w:rPr>
          <w:tab/>
        </w:r>
        <w:r w:rsidRPr="006B3CAF">
          <w:rPr>
            <w:rStyle w:val="ac"/>
          </w:rPr>
          <w:t>СТАТИСТИЧЕСКИЙ И ТЕХНИЧЕСКИЙ СЛОВАРЬ</w:t>
        </w:r>
        <w:r>
          <w:rPr>
            <w:webHidden/>
          </w:rPr>
          <w:tab/>
        </w:r>
        <w:r>
          <w:rPr>
            <w:webHidden/>
          </w:rPr>
          <w:fldChar w:fldCharType="begin"/>
        </w:r>
        <w:r>
          <w:rPr>
            <w:webHidden/>
          </w:rPr>
          <w:instrText xml:space="preserve"> PAGEREF _Toc236817701 \h </w:instrText>
        </w:r>
        <w:r>
          <w:rPr>
            <w:webHidden/>
          </w:rPr>
        </w:r>
        <w:r>
          <w:rPr>
            <w:webHidden/>
          </w:rPr>
          <w:fldChar w:fldCharType="separate"/>
        </w:r>
        <w:r>
          <w:rPr>
            <w:webHidden/>
          </w:rPr>
          <w:t>353</w:t>
        </w:r>
        <w:r>
          <w:rPr>
            <w:webHidden/>
          </w:rPr>
          <w:fldChar w:fldCharType="end"/>
        </w:r>
      </w:hyperlink>
    </w:p>
    <w:p w14:paraId="0331A258" w14:textId="5A85C16F" w:rsidR="00711680" w:rsidRDefault="00711680">
      <w:pPr>
        <w:pStyle w:val="13"/>
        <w:rPr>
          <w:rFonts w:asciiTheme="minorHAnsi" w:eastAsiaTheme="minorEastAsia" w:hAnsiTheme="minorHAnsi" w:cstheme="minorBidi"/>
          <w:sz w:val="22"/>
          <w:szCs w:val="22"/>
          <w:lang w:eastAsia="ru-RU"/>
        </w:rPr>
      </w:pPr>
      <w:hyperlink w:anchor="_Toc236817702" w:history="1">
        <w:r w:rsidRPr="006B3CAF">
          <w:rPr>
            <w:rStyle w:val="ac"/>
          </w:rPr>
          <w:t>25</w:t>
        </w:r>
        <w:r>
          <w:rPr>
            <w:rFonts w:asciiTheme="minorHAnsi" w:eastAsiaTheme="minorEastAsia" w:hAnsiTheme="minorHAnsi" w:cstheme="minorBidi"/>
            <w:sz w:val="22"/>
            <w:szCs w:val="22"/>
            <w:lang w:eastAsia="ru-RU"/>
          </w:rPr>
          <w:tab/>
        </w:r>
        <w:r w:rsidRPr="006B3CAF">
          <w:rPr>
            <w:rStyle w:val="ac"/>
          </w:rPr>
          <w:t>Приложения и справочные материалы</w:t>
        </w:r>
        <w:r>
          <w:rPr>
            <w:webHidden/>
          </w:rPr>
          <w:tab/>
        </w:r>
        <w:r>
          <w:rPr>
            <w:webHidden/>
          </w:rPr>
          <w:fldChar w:fldCharType="begin"/>
        </w:r>
        <w:r>
          <w:rPr>
            <w:webHidden/>
          </w:rPr>
          <w:instrText xml:space="preserve"> PAGEREF _Toc236817702 \h </w:instrText>
        </w:r>
        <w:r>
          <w:rPr>
            <w:webHidden/>
          </w:rPr>
        </w:r>
        <w:r>
          <w:rPr>
            <w:webHidden/>
          </w:rPr>
          <w:fldChar w:fldCharType="separate"/>
        </w:r>
        <w:r>
          <w:rPr>
            <w:webHidden/>
          </w:rPr>
          <w:t>356</w:t>
        </w:r>
        <w:r>
          <w:rPr>
            <w:webHidden/>
          </w:rPr>
          <w:fldChar w:fldCharType="end"/>
        </w:r>
      </w:hyperlink>
    </w:p>
    <w:p w14:paraId="222DCDEE" w14:textId="646F3D0F" w:rsidR="00711680" w:rsidRDefault="00711680">
      <w:pPr>
        <w:pStyle w:val="21"/>
        <w:rPr>
          <w:rFonts w:asciiTheme="minorHAnsi" w:eastAsiaTheme="minorEastAsia" w:hAnsiTheme="minorHAnsi" w:cstheme="minorBidi"/>
          <w:sz w:val="22"/>
          <w:szCs w:val="22"/>
          <w:lang w:eastAsia="ru-RU"/>
        </w:rPr>
      </w:pPr>
      <w:hyperlink w:anchor="_Toc236817703" w:history="1">
        <w:r w:rsidRPr="006B3CAF">
          <w:rPr>
            <w:rStyle w:val="ac"/>
          </w:rPr>
          <w:t>25.1</w:t>
        </w:r>
        <w:r>
          <w:rPr>
            <w:rFonts w:asciiTheme="minorHAnsi" w:eastAsiaTheme="minorEastAsia" w:hAnsiTheme="minorHAnsi" w:cstheme="minorBidi"/>
            <w:sz w:val="22"/>
            <w:szCs w:val="22"/>
            <w:lang w:eastAsia="ru-RU"/>
          </w:rPr>
          <w:tab/>
        </w:r>
        <w:r w:rsidRPr="006B3CAF">
          <w:rPr>
            <w:rStyle w:val="ac"/>
          </w:rPr>
          <w:t>Назначение приложений</w:t>
        </w:r>
        <w:r>
          <w:rPr>
            <w:webHidden/>
          </w:rPr>
          <w:tab/>
        </w:r>
        <w:r>
          <w:rPr>
            <w:webHidden/>
          </w:rPr>
          <w:fldChar w:fldCharType="begin"/>
        </w:r>
        <w:r>
          <w:rPr>
            <w:webHidden/>
          </w:rPr>
          <w:instrText xml:space="preserve"> PAGEREF _Toc236817703 \h </w:instrText>
        </w:r>
        <w:r>
          <w:rPr>
            <w:webHidden/>
          </w:rPr>
        </w:r>
        <w:r>
          <w:rPr>
            <w:webHidden/>
          </w:rPr>
          <w:fldChar w:fldCharType="separate"/>
        </w:r>
        <w:r>
          <w:rPr>
            <w:webHidden/>
          </w:rPr>
          <w:t>356</w:t>
        </w:r>
        <w:r>
          <w:rPr>
            <w:webHidden/>
          </w:rPr>
          <w:fldChar w:fldCharType="end"/>
        </w:r>
      </w:hyperlink>
    </w:p>
    <w:p w14:paraId="5241F3A3" w14:textId="29ADC5EE" w:rsidR="00711680" w:rsidRDefault="00711680">
      <w:pPr>
        <w:pStyle w:val="21"/>
        <w:rPr>
          <w:rFonts w:asciiTheme="minorHAnsi" w:eastAsiaTheme="minorEastAsia" w:hAnsiTheme="minorHAnsi" w:cstheme="minorBidi"/>
          <w:sz w:val="22"/>
          <w:szCs w:val="22"/>
          <w:lang w:eastAsia="ru-RU"/>
        </w:rPr>
      </w:pPr>
      <w:hyperlink w:anchor="_Toc236817704" w:history="1">
        <w:r w:rsidRPr="006B3CAF">
          <w:rPr>
            <w:rStyle w:val="ac"/>
          </w:rPr>
          <w:t>25.2</w:t>
        </w:r>
        <w:r>
          <w:rPr>
            <w:rFonts w:asciiTheme="minorHAnsi" w:eastAsiaTheme="minorEastAsia" w:hAnsiTheme="minorHAnsi" w:cstheme="minorBidi"/>
            <w:sz w:val="22"/>
            <w:szCs w:val="22"/>
            <w:lang w:eastAsia="ru-RU"/>
          </w:rPr>
          <w:tab/>
        </w:r>
        <w:r w:rsidRPr="006B3CAF">
          <w:rPr>
            <w:rStyle w:val="ac"/>
          </w:rPr>
          <w:t>Правила применения</w:t>
        </w:r>
        <w:r>
          <w:rPr>
            <w:webHidden/>
          </w:rPr>
          <w:tab/>
        </w:r>
        <w:r>
          <w:rPr>
            <w:webHidden/>
          </w:rPr>
          <w:fldChar w:fldCharType="begin"/>
        </w:r>
        <w:r>
          <w:rPr>
            <w:webHidden/>
          </w:rPr>
          <w:instrText xml:space="preserve"> PAGEREF _Toc236817704 \h </w:instrText>
        </w:r>
        <w:r>
          <w:rPr>
            <w:webHidden/>
          </w:rPr>
        </w:r>
        <w:r>
          <w:rPr>
            <w:webHidden/>
          </w:rPr>
          <w:fldChar w:fldCharType="separate"/>
        </w:r>
        <w:r>
          <w:rPr>
            <w:webHidden/>
          </w:rPr>
          <w:t>356</w:t>
        </w:r>
        <w:r>
          <w:rPr>
            <w:webHidden/>
          </w:rPr>
          <w:fldChar w:fldCharType="end"/>
        </w:r>
      </w:hyperlink>
    </w:p>
    <w:p w14:paraId="472C8C55" w14:textId="4C9F76FD" w:rsidR="00711680" w:rsidRDefault="00711680">
      <w:pPr>
        <w:pStyle w:val="21"/>
        <w:rPr>
          <w:rFonts w:asciiTheme="minorHAnsi" w:eastAsiaTheme="minorEastAsia" w:hAnsiTheme="minorHAnsi" w:cstheme="minorBidi"/>
          <w:sz w:val="22"/>
          <w:szCs w:val="22"/>
          <w:lang w:eastAsia="ru-RU"/>
        </w:rPr>
      </w:pPr>
      <w:hyperlink w:anchor="_Toc236817705" w:history="1">
        <w:r w:rsidRPr="006B3CAF">
          <w:rPr>
            <w:rStyle w:val="ac"/>
            <w:lang w:val="en-US"/>
          </w:rPr>
          <w:t>25.3</w:t>
        </w:r>
        <w:r>
          <w:rPr>
            <w:rFonts w:asciiTheme="minorHAnsi" w:eastAsiaTheme="minorEastAsia" w:hAnsiTheme="minorHAnsi" w:cstheme="minorBidi"/>
            <w:sz w:val="22"/>
            <w:szCs w:val="22"/>
            <w:lang w:eastAsia="ru-RU"/>
          </w:rPr>
          <w:tab/>
        </w:r>
        <w:r w:rsidRPr="006B3CAF">
          <w:rPr>
            <w:rStyle w:val="ac"/>
          </w:rPr>
          <w:t>Глоссарий</w:t>
        </w:r>
        <w:r>
          <w:rPr>
            <w:webHidden/>
          </w:rPr>
          <w:tab/>
        </w:r>
        <w:r>
          <w:rPr>
            <w:webHidden/>
          </w:rPr>
          <w:fldChar w:fldCharType="begin"/>
        </w:r>
        <w:r>
          <w:rPr>
            <w:webHidden/>
          </w:rPr>
          <w:instrText xml:space="preserve"> PAGEREF _Toc236817705 \h </w:instrText>
        </w:r>
        <w:r>
          <w:rPr>
            <w:webHidden/>
          </w:rPr>
        </w:r>
        <w:r>
          <w:rPr>
            <w:webHidden/>
          </w:rPr>
          <w:fldChar w:fldCharType="separate"/>
        </w:r>
        <w:r>
          <w:rPr>
            <w:webHidden/>
          </w:rPr>
          <w:t>356</w:t>
        </w:r>
        <w:r>
          <w:rPr>
            <w:webHidden/>
          </w:rPr>
          <w:fldChar w:fldCharType="end"/>
        </w:r>
      </w:hyperlink>
    </w:p>
    <w:p w14:paraId="131063BC" w14:textId="5AC7F6FB" w:rsidR="00711680" w:rsidRDefault="00711680">
      <w:pPr>
        <w:pStyle w:val="21"/>
        <w:rPr>
          <w:rFonts w:asciiTheme="minorHAnsi" w:eastAsiaTheme="minorEastAsia" w:hAnsiTheme="minorHAnsi" w:cstheme="minorBidi"/>
          <w:sz w:val="22"/>
          <w:szCs w:val="22"/>
          <w:lang w:eastAsia="ru-RU"/>
        </w:rPr>
      </w:pPr>
      <w:hyperlink w:anchor="_Toc236817706" w:history="1">
        <w:r w:rsidRPr="006B3CAF">
          <w:rPr>
            <w:rStyle w:val="ac"/>
          </w:rPr>
          <w:t>25.4</w:t>
        </w:r>
        <w:r>
          <w:rPr>
            <w:rFonts w:asciiTheme="minorHAnsi" w:eastAsiaTheme="minorEastAsia" w:hAnsiTheme="minorHAnsi" w:cstheme="minorBidi"/>
            <w:sz w:val="22"/>
            <w:szCs w:val="22"/>
            <w:lang w:eastAsia="ru-RU"/>
          </w:rPr>
          <w:tab/>
        </w:r>
        <w:r w:rsidRPr="006B3CAF">
          <w:rPr>
            <w:rStyle w:val="ac"/>
          </w:rPr>
          <w:t>Перечень сокращений</w:t>
        </w:r>
        <w:r>
          <w:rPr>
            <w:webHidden/>
          </w:rPr>
          <w:tab/>
        </w:r>
        <w:r>
          <w:rPr>
            <w:webHidden/>
          </w:rPr>
          <w:fldChar w:fldCharType="begin"/>
        </w:r>
        <w:r>
          <w:rPr>
            <w:webHidden/>
          </w:rPr>
          <w:instrText xml:space="preserve"> PAGEREF _Toc236817706 \h </w:instrText>
        </w:r>
        <w:r>
          <w:rPr>
            <w:webHidden/>
          </w:rPr>
        </w:r>
        <w:r>
          <w:rPr>
            <w:webHidden/>
          </w:rPr>
          <w:fldChar w:fldCharType="separate"/>
        </w:r>
        <w:r>
          <w:rPr>
            <w:webHidden/>
          </w:rPr>
          <w:t>357</w:t>
        </w:r>
        <w:r>
          <w:rPr>
            <w:webHidden/>
          </w:rPr>
          <w:fldChar w:fldCharType="end"/>
        </w:r>
      </w:hyperlink>
    </w:p>
    <w:p w14:paraId="76CEE861" w14:textId="7A4029B8" w:rsidR="00711680" w:rsidRDefault="00711680">
      <w:pPr>
        <w:pStyle w:val="21"/>
        <w:rPr>
          <w:rFonts w:asciiTheme="minorHAnsi" w:eastAsiaTheme="minorEastAsia" w:hAnsiTheme="minorHAnsi" w:cstheme="minorBidi"/>
          <w:sz w:val="22"/>
          <w:szCs w:val="22"/>
          <w:lang w:eastAsia="ru-RU"/>
        </w:rPr>
      </w:pPr>
      <w:hyperlink w:anchor="_Toc236817707" w:history="1">
        <w:r w:rsidRPr="006B3CAF">
          <w:rPr>
            <w:rStyle w:val="ac"/>
          </w:rPr>
          <w:t>25.5</w:t>
        </w:r>
        <w:r>
          <w:rPr>
            <w:rFonts w:asciiTheme="minorHAnsi" w:eastAsiaTheme="minorEastAsia" w:hAnsiTheme="minorHAnsi" w:cstheme="minorBidi"/>
            <w:sz w:val="22"/>
            <w:szCs w:val="22"/>
            <w:lang w:eastAsia="ru-RU"/>
          </w:rPr>
          <w:tab/>
        </w:r>
        <w:r w:rsidRPr="006B3CAF">
          <w:rPr>
            <w:rStyle w:val="ac"/>
          </w:rPr>
          <w:t>Ролевая модель</w:t>
        </w:r>
        <w:r>
          <w:rPr>
            <w:webHidden/>
          </w:rPr>
          <w:tab/>
        </w:r>
        <w:r>
          <w:rPr>
            <w:webHidden/>
          </w:rPr>
          <w:fldChar w:fldCharType="begin"/>
        </w:r>
        <w:r>
          <w:rPr>
            <w:webHidden/>
          </w:rPr>
          <w:instrText xml:space="preserve"> PAGEREF _Toc236817707 \h </w:instrText>
        </w:r>
        <w:r>
          <w:rPr>
            <w:webHidden/>
          </w:rPr>
        </w:r>
        <w:r>
          <w:rPr>
            <w:webHidden/>
          </w:rPr>
          <w:fldChar w:fldCharType="separate"/>
        </w:r>
        <w:r>
          <w:rPr>
            <w:webHidden/>
          </w:rPr>
          <w:t>357</w:t>
        </w:r>
        <w:r>
          <w:rPr>
            <w:webHidden/>
          </w:rPr>
          <w:fldChar w:fldCharType="end"/>
        </w:r>
      </w:hyperlink>
    </w:p>
    <w:p w14:paraId="7AB5BD35" w14:textId="7D9D8FE1" w:rsidR="00711680" w:rsidRDefault="00711680">
      <w:pPr>
        <w:pStyle w:val="21"/>
        <w:rPr>
          <w:rFonts w:asciiTheme="minorHAnsi" w:eastAsiaTheme="minorEastAsia" w:hAnsiTheme="minorHAnsi" w:cstheme="minorBidi"/>
          <w:sz w:val="22"/>
          <w:szCs w:val="22"/>
          <w:lang w:eastAsia="ru-RU"/>
        </w:rPr>
      </w:pPr>
      <w:hyperlink w:anchor="_Toc236817708" w:history="1">
        <w:r w:rsidRPr="006B3CAF">
          <w:rPr>
            <w:rStyle w:val="ac"/>
          </w:rPr>
          <w:t>25.6</w:t>
        </w:r>
        <w:r>
          <w:rPr>
            <w:rFonts w:asciiTheme="minorHAnsi" w:eastAsiaTheme="minorEastAsia" w:hAnsiTheme="minorHAnsi" w:cstheme="minorBidi"/>
            <w:sz w:val="22"/>
            <w:szCs w:val="22"/>
            <w:lang w:eastAsia="ru-RU"/>
          </w:rPr>
          <w:tab/>
        </w:r>
        <w:r w:rsidRPr="006B3CAF">
          <w:rPr>
            <w:rStyle w:val="ac"/>
          </w:rPr>
          <w:t>Матрица полномочий</w:t>
        </w:r>
        <w:r>
          <w:rPr>
            <w:webHidden/>
          </w:rPr>
          <w:tab/>
        </w:r>
        <w:r>
          <w:rPr>
            <w:webHidden/>
          </w:rPr>
          <w:fldChar w:fldCharType="begin"/>
        </w:r>
        <w:r>
          <w:rPr>
            <w:webHidden/>
          </w:rPr>
          <w:instrText xml:space="preserve"> PAGEREF _Toc236817708 \h </w:instrText>
        </w:r>
        <w:r>
          <w:rPr>
            <w:webHidden/>
          </w:rPr>
        </w:r>
        <w:r>
          <w:rPr>
            <w:webHidden/>
          </w:rPr>
          <w:fldChar w:fldCharType="separate"/>
        </w:r>
        <w:r>
          <w:rPr>
            <w:webHidden/>
          </w:rPr>
          <w:t>358</w:t>
        </w:r>
        <w:r>
          <w:rPr>
            <w:webHidden/>
          </w:rPr>
          <w:fldChar w:fldCharType="end"/>
        </w:r>
      </w:hyperlink>
    </w:p>
    <w:p w14:paraId="292890B8" w14:textId="332F1774" w:rsidR="00711680" w:rsidRDefault="00711680">
      <w:pPr>
        <w:pStyle w:val="21"/>
        <w:rPr>
          <w:rFonts w:asciiTheme="minorHAnsi" w:eastAsiaTheme="minorEastAsia" w:hAnsiTheme="minorHAnsi" w:cstheme="minorBidi"/>
          <w:sz w:val="22"/>
          <w:szCs w:val="22"/>
          <w:lang w:eastAsia="ru-RU"/>
        </w:rPr>
      </w:pPr>
      <w:hyperlink w:anchor="_Toc236817709" w:history="1">
        <w:r w:rsidRPr="006B3CAF">
          <w:rPr>
            <w:rStyle w:val="ac"/>
          </w:rPr>
          <w:t>25.7</w:t>
        </w:r>
        <w:r>
          <w:rPr>
            <w:rFonts w:asciiTheme="minorHAnsi" w:eastAsiaTheme="minorEastAsia" w:hAnsiTheme="minorHAnsi" w:cstheme="minorBidi"/>
            <w:sz w:val="22"/>
            <w:szCs w:val="22"/>
            <w:lang w:eastAsia="ru-RU"/>
          </w:rPr>
          <w:tab/>
        </w:r>
        <w:r w:rsidRPr="006B3CAF">
          <w:rPr>
            <w:rStyle w:val="ac"/>
          </w:rPr>
          <w:t>Каталог типов содержимого</w:t>
        </w:r>
        <w:r>
          <w:rPr>
            <w:webHidden/>
          </w:rPr>
          <w:tab/>
        </w:r>
        <w:r>
          <w:rPr>
            <w:webHidden/>
          </w:rPr>
          <w:fldChar w:fldCharType="begin"/>
        </w:r>
        <w:r>
          <w:rPr>
            <w:webHidden/>
          </w:rPr>
          <w:instrText xml:space="preserve"> PAGEREF _Toc236817709 \h </w:instrText>
        </w:r>
        <w:r>
          <w:rPr>
            <w:webHidden/>
          </w:rPr>
        </w:r>
        <w:r>
          <w:rPr>
            <w:webHidden/>
          </w:rPr>
          <w:fldChar w:fldCharType="separate"/>
        </w:r>
        <w:r>
          <w:rPr>
            <w:webHidden/>
          </w:rPr>
          <w:t>359</w:t>
        </w:r>
        <w:r>
          <w:rPr>
            <w:webHidden/>
          </w:rPr>
          <w:fldChar w:fldCharType="end"/>
        </w:r>
      </w:hyperlink>
    </w:p>
    <w:p w14:paraId="14449D11" w14:textId="2775B77F" w:rsidR="00711680" w:rsidRDefault="00711680">
      <w:pPr>
        <w:pStyle w:val="21"/>
        <w:rPr>
          <w:rFonts w:asciiTheme="minorHAnsi" w:eastAsiaTheme="minorEastAsia" w:hAnsiTheme="minorHAnsi" w:cstheme="minorBidi"/>
          <w:sz w:val="22"/>
          <w:szCs w:val="22"/>
          <w:lang w:eastAsia="ru-RU"/>
        </w:rPr>
      </w:pPr>
      <w:hyperlink w:anchor="_Toc236817710" w:history="1">
        <w:r w:rsidRPr="006B3CAF">
          <w:rPr>
            <w:rStyle w:val="ac"/>
          </w:rPr>
          <w:t>25.8</w:t>
        </w:r>
        <w:r>
          <w:rPr>
            <w:rFonts w:asciiTheme="minorHAnsi" w:eastAsiaTheme="minorEastAsia" w:hAnsiTheme="minorHAnsi" w:cstheme="minorBidi"/>
            <w:sz w:val="22"/>
            <w:szCs w:val="22"/>
            <w:lang w:eastAsia="ru-RU"/>
          </w:rPr>
          <w:tab/>
        </w:r>
        <w:r w:rsidRPr="006B3CAF">
          <w:rPr>
            <w:rStyle w:val="ac"/>
          </w:rPr>
          <w:t>Каталог шаблонов страниц</w:t>
        </w:r>
        <w:r>
          <w:rPr>
            <w:webHidden/>
          </w:rPr>
          <w:tab/>
        </w:r>
        <w:r>
          <w:rPr>
            <w:webHidden/>
          </w:rPr>
          <w:fldChar w:fldCharType="begin"/>
        </w:r>
        <w:r>
          <w:rPr>
            <w:webHidden/>
          </w:rPr>
          <w:instrText xml:space="preserve"> PAGEREF _Toc236817710 \h </w:instrText>
        </w:r>
        <w:r>
          <w:rPr>
            <w:webHidden/>
          </w:rPr>
        </w:r>
        <w:r>
          <w:rPr>
            <w:webHidden/>
          </w:rPr>
          <w:fldChar w:fldCharType="separate"/>
        </w:r>
        <w:r>
          <w:rPr>
            <w:webHidden/>
          </w:rPr>
          <w:t>360</w:t>
        </w:r>
        <w:r>
          <w:rPr>
            <w:webHidden/>
          </w:rPr>
          <w:fldChar w:fldCharType="end"/>
        </w:r>
      </w:hyperlink>
    </w:p>
    <w:p w14:paraId="274A4DD3" w14:textId="5AE89AB5" w:rsidR="00711680" w:rsidRDefault="00711680">
      <w:pPr>
        <w:pStyle w:val="21"/>
        <w:rPr>
          <w:rFonts w:asciiTheme="minorHAnsi" w:eastAsiaTheme="minorEastAsia" w:hAnsiTheme="minorHAnsi" w:cstheme="minorBidi"/>
          <w:sz w:val="22"/>
          <w:szCs w:val="22"/>
          <w:lang w:eastAsia="ru-RU"/>
        </w:rPr>
      </w:pPr>
      <w:hyperlink w:anchor="_Toc236817711" w:history="1">
        <w:r w:rsidRPr="006B3CAF">
          <w:rPr>
            <w:rStyle w:val="ac"/>
          </w:rPr>
          <w:t>25.9</w:t>
        </w:r>
        <w:r>
          <w:rPr>
            <w:rFonts w:asciiTheme="minorHAnsi" w:eastAsiaTheme="minorEastAsia" w:hAnsiTheme="minorHAnsi" w:cstheme="minorBidi"/>
            <w:sz w:val="22"/>
            <w:szCs w:val="22"/>
            <w:lang w:eastAsia="ru-RU"/>
          </w:rPr>
          <w:tab/>
        </w:r>
        <w:r w:rsidRPr="006B3CAF">
          <w:rPr>
            <w:rStyle w:val="ac"/>
          </w:rPr>
          <w:t>Каталог компонентов</w:t>
        </w:r>
        <w:r>
          <w:rPr>
            <w:webHidden/>
          </w:rPr>
          <w:tab/>
        </w:r>
        <w:r>
          <w:rPr>
            <w:webHidden/>
          </w:rPr>
          <w:fldChar w:fldCharType="begin"/>
        </w:r>
        <w:r>
          <w:rPr>
            <w:webHidden/>
          </w:rPr>
          <w:instrText xml:space="preserve"> PAGEREF _Toc236817711 \h </w:instrText>
        </w:r>
        <w:r>
          <w:rPr>
            <w:webHidden/>
          </w:rPr>
        </w:r>
        <w:r>
          <w:rPr>
            <w:webHidden/>
          </w:rPr>
          <w:fldChar w:fldCharType="separate"/>
        </w:r>
        <w:r>
          <w:rPr>
            <w:webHidden/>
          </w:rPr>
          <w:t>361</w:t>
        </w:r>
        <w:r>
          <w:rPr>
            <w:webHidden/>
          </w:rPr>
          <w:fldChar w:fldCharType="end"/>
        </w:r>
      </w:hyperlink>
    </w:p>
    <w:p w14:paraId="6898576A" w14:textId="4E0A4574" w:rsidR="00711680" w:rsidRDefault="00711680">
      <w:pPr>
        <w:pStyle w:val="21"/>
        <w:rPr>
          <w:rFonts w:asciiTheme="minorHAnsi" w:eastAsiaTheme="minorEastAsia" w:hAnsiTheme="minorHAnsi" w:cstheme="minorBidi"/>
          <w:sz w:val="22"/>
          <w:szCs w:val="22"/>
          <w:lang w:eastAsia="ru-RU"/>
        </w:rPr>
      </w:pPr>
      <w:hyperlink w:anchor="_Toc236817712" w:history="1">
        <w:r w:rsidRPr="006B3CAF">
          <w:rPr>
            <w:rStyle w:val="ac"/>
          </w:rPr>
          <w:t>25.10</w:t>
        </w:r>
        <w:r>
          <w:rPr>
            <w:rFonts w:asciiTheme="minorHAnsi" w:eastAsiaTheme="minorEastAsia" w:hAnsiTheme="minorHAnsi" w:cstheme="minorBidi"/>
            <w:sz w:val="22"/>
            <w:szCs w:val="22"/>
            <w:lang w:eastAsia="ru-RU"/>
          </w:rPr>
          <w:tab/>
        </w:r>
        <w:r w:rsidRPr="006B3CAF">
          <w:rPr>
            <w:rStyle w:val="ac"/>
          </w:rPr>
          <w:t>Интеграционная матрица</w:t>
        </w:r>
        <w:r>
          <w:rPr>
            <w:webHidden/>
          </w:rPr>
          <w:tab/>
        </w:r>
        <w:r>
          <w:rPr>
            <w:webHidden/>
          </w:rPr>
          <w:fldChar w:fldCharType="begin"/>
        </w:r>
        <w:r>
          <w:rPr>
            <w:webHidden/>
          </w:rPr>
          <w:instrText xml:space="preserve"> PAGEREF _Toc236817712 \h </w:instrText>
        </w:r>
        <w:r>
          <w:rPr>
            <w:webHidden/>
          </w:rPr>
        </w:r>
        <w:r>
          <w:rPr>
            <w:webHidden/>
          </w:rPr>
          <w:fldChar w:fldCharType="separate"/>
        </w:r>
        <w:r>
          <w:rPr>
            <w:webHidden/>
          </w:rPr>
          <w:t>361</w:t>
        </w:r>
        <w:r>
          <w:rPr>
            <w:webHidden/>
          </w:rPr>
          <w:fldChar w:fldCharType="end"/>
        </w:r>
      </w:hyperlink>
    </w:p>
    <w:p w14:paraId="375E6D74" w14:textId="578A20EE" w:rsidR="00711680" w:rsidRDefault="00711680">
      <w:pPr>
        <w:pStyle w:val="21"/>
        <w:rPr>
          <w:rFonts w:asciiTheme="minorHAnsi" w:eastAsiaTheme="minorEastAsia" w:hAnsiTheme="minorHAnsi" w:cstheme="minorBidi"/>
          <w:sz w:val="22"/>
          <w:szCs w:val="22"/>
          <w:lang w:eastAsia="ru-RU"/>
        </w:rPr>
      </w:pPr>
      <w:hyperlink w:anchor="_Toc236817713" w:history="1">
        <w:r w:rsidRPr="006B3CAF">
          <w:rPr>
            <w:rStyle w:val="ac"/>
          </w:rPr>
          <w:t>25.11</w:t>
        </w:r>
        <w:r>
          <w:rPr>
            <w:rFonts w:asciiTheme="minorHAnsi" w:eastAsiaTheme="minorEastAsia" w:hAnsiTheme="minorHAnsi" w:cstheme="minorBidi"/>
            <w:sz w:val="22"/>
            <w:szCs w:val="22"/>
            <w:lang w:eastAsia="ru-RU"/>
          </w:rPr>
          <w:tab/>
        </w:r>
        <w:r w:rsidRPr="006B3CAF">
          <w:rPr>
            <w:rStyle w:val="ac"/>
          </w:rPr>
          <w:t>Матрица языковых версий</w:t>
        </w:r>
        <w:r>
          <w:rPr>
            <w:webHidden/>
          </w:rPr>
          <w:tab/>
        </w:r>
        <w:r>
          <w:rPr>
            <w:webHidden/>
          </w:rPr>
          <w:fldChar w:fldCharType="begin"/>
        </w:r>
        <w:r>
          <w:rPr>
            <w:webHidden/>
          </w:rPr>
          <w:instrText xml:space="preserve"> PAGEREF _Toc236817713 \h </w:instrText>
        </w:r>
        <w:r>
          <w:rPr>
            <w:webHidden/>
          </w:rPr>
        </w:r>
        <w:r>
          <w:rPr>
            <w:webHidden/>
          </w:rPr>
          <w:fldChar w:fldCharType="separate"/>
        </w:r>
        <w:r>
          <w:rPr>
            <w:webHidden/>
          </w:rPr>
          <w:t>362</w:t>
        </w:r>
        <w:r>
          <w:rPr>
            <w:webHidden/>
          </w:rPr>
          <w:fldChar w:fldCharType="end"/>
        </w:r>
      </w:hyperlink>
    </w:p>
    <w:p w14:paraId="3C99BCDA" w14:textId="3C35B478" w:rsidR="00711680" w:rsidRDefault="00711680">
      <w:pPr>
        <w:pStyle w:val="21"/>
        <w:rPr>
          <w:rFonts w:asciiTheme="minorHAnsi" w:eastAsiaTheme="minorEastAsia" w:hAnsiTheme="minorHAnsi" w:cstheme="minorBidi"/>
          <w:sz w:val="22"/>
          <w:szCs w:val="22"/>
          <w:lang w:eastAsia="ru-RU"/>
        </w:rPr>
      </w:pPr>
      <w:hyperlink w:anchor="_Toc236817714" w:history="1">
        <w:r w:rsidRPr="006B3CAF">
          <w:rPr>
            <w:rStyle w:val="ac"/>
          </w:rPr>
          <w:t>25.12</w:t>
        </w:r>
        <w:r>
          <w:rPr>
            <w:rFonts w:asciiTheme="minorHAnsi" w:eastAsiaTheme="minorEastAsia" w:hAnsiTheme="minorHAnsi" w:cstheme="minorBidi"/>
            <w:sz w:val="22"/>
            <w:szCs w:val="22"/>
            <w:lang w:eastAsia="ru-RU"/>
          </w:rPr>
          <w:tab/>
        </w:r>
        <w:r w:rsidRPr="006B3CAF">
          <w:rPr>
            <w:rStyle w:val="ac"/>
          </w:rPr>
          <w:t>Матрица статусов содержимого</w:t>
        </w:r>
        <w:r>
          <w:rPr>
            <w:webHidden/>
          </w:rPr>
          <w:tab/>
        </w:r>
        <w:r>
          <w:rPr>
            <w:webHidden/>
          </w:rPr>
          <w:fldChar w:fldCharType="begin"/>
        </w:r>
        <w:r>
          <w:rPr>
            <w:webHidden/>
          </w:rPr>
          <w:instrText xml:space="preserve"> PAGEREF _Toc236817714 \h </w:instrText>
        </w:r>
        <w:r>
          <w:rPr>
            <w:webHidden/>
          </w:rPr>
        </w:r>
        <w:r>
          <w:rPr>
            <w:webHidden/>
          </w:rPr>
          <w:fldChar w:fldCharType="separate"/>
        </w:r>
        <w:r>
          <w:rPr>
            <w:webHidden/>
          </w:rPr>
          <w:t>363</w:t>
        </w:r>
        <w:r>
          <w:rPr>
            <w:webHidden/>
          </w:rPr>
          <w:fldChar w:fldCharType="end"/>
        </w:r>
      </w:hyperlink>
    </w:p>
    <w:p w14:paraId="70EEDC7F" w14:textId="44BDEAC8" w:rsidR="00711680" w:rsidRDefault="00711680">
      <w:pPr>
        <w:pStyle w:val="21"/>
        <w:rPr>
          <w:rFonts w:asciiTheme="minorHAnsi" w:eastAsiaTheme="minorEastAsia" w:hAnsiTheme="minorHAnsi" w:cstheme="minorBidi"/>
          <w:sz w:val="22"/>
          <w:szCs w:val="22"/>
          <w:lang w:eastAsia="ru-RU"/>
        </w:rPr>
      </w:pPr>
      <w:hyperlink w:anchor="_Toc236817715" w:history="1">
        <w:r w:rsidRPr="006B3CAF">
          <w:rPr>
            <w:rStyle w:val="ac"/>
          </w:rPr>
          <w:t>25.13</w:t>
        </w:r>
        <w:r>
          <w:rPr>
            <w:rFonts w:asciiTheme="minorHAnsi" w:eastAsiaTheme="minorEastAsia" w:hAnsiTheme="minorHAnsi" w:cstheme="minorBidi"/>
            <w:sz w:val="22"/>
            <w:szCs w:val="22"/>
            <w:lang w:eastAsia="ru-RU"/>
          </w:rPr>
          <w:tab/>
        </w:r>
        <w:r w:rsidRPr="006B3CAF">
          <w:rPr>
            <w:rStyle w:val="ac"/>
          </w:rPr>
          <w:t>Правила формирования адресов</w:t>
        </w:r>
        <w:r>
          <w:rPr>
            <w:webHidden/>
          </w:rPr>
          <w:tab/>
        </w:r>
        <w:r>
          <w:rPr>
            <w:webHidden/>
          </w:rPr>
          <w:fldChar w:fldCharType="begin"/>
        </w:r>
        <w:r>
          <w:rPr>
            <w:webHidden/>
          </w:rPr>
          <w:instrText xml:space="preserve"> PAGEREF _Toc236817715 \h </w:instrText>
        </w:r>
        <w:r>
          <w:rPr>
            <w:webHidden/>
          </w:rPr>
        </w:r>
        <w:r>
          <w:rPr>
            <w:webHidden/>
          </w:rPr>
          <w:fldChar w:fldCharType="separate"/>
        </w:r>
        <w:r>
          <w:rPr>
            <w:webHidden/>
          </w:rPr>
          <w:t>364</w:t>
        </w:r>
        <w:r>
          <w:rPr>
            <w:webHidden/>
          </w:rPr>
          <w:fldChar w:fldCharType="end"/>
        </w:r>
      </w:hyperlink>
    </w:p>
    <w:p w14:paraId="168DE428" w14:textId="715EEFD7" w:rsidR="00711680" w:rsidRDefault="00711680">
      <w:pPr>
        <w:pStyle w:val="21"/>
        <w:rPr>
          <w:rFonts w:asciiTheme="minorHAnsi" w:eastAsiaTheme="minorEastAsia" w:hAnsiTheme="minorHAnsi" w:cstheme="minorBidi"/>
          <w:sz w:val="22"/>
          <w:szCs w:val="22"/>
          <w:lang w:eastAsia="ru-RU"/>
        </w:rPr>
      </w:pPr>
      <w:hyperlink w:anchor="_Toc236817716" w:history="1">
        <w:r w:rsidRPr="006B3CAF">
          <w:rPr>
            <w:rStyle w:val="ac"/>
          </w:rPr>
          <w:t>25.14</w:t>
        </w:r>
        <w:r>
          <w:rPr>
            <w:rFonts w:asciiTheme="minorHAnsi" w:eastAsiaTheme="minorEastAsia" w:hAnsiTheme="minorHAnsi" w:cstheme="minorBidi"/>
            <w:sz w:val="22"/>
            <w:szCs w:val="22"/>
            <w:lang w:eastAsia="ru-RU"/>
          </w:rPr>
          <w:tab/>
        </w:r>
        <w:r w:rsidRPr="006B3CAF">
          <w:rPr>
            <w:rStyle w:val="ac"/>
          </w:rPr>
          <w:t>Правила именования объектов</w:t>
        </w:r>
        <w:r>
          <w:rPr>
            <w:webHidden/>
          </w:rPr>
          <w:tab/>
        </w:r>
        <w:r>
          <w:rPr>
            <w:webHidden/>
          </w:rPr>
          <w:fldChar w:fldCharType="begin"/>
        </w:r>
        <w:r>
          <w:rPr>
            <w:webHidden/>
          </w:rPr>
          <w:instrText xml:space="preserve"> PAGEREF _Toc236817716 \h </w:instrText>
        </w:r>
        <w:r>
          <w:rPr>
            <w:webHidden/>
          </w:rPr>
        </w:r>
        <w:r>
          <w:rPr>
            <w:webHidden/>
          </w:rPr>
          <w:fldChar w:fldCharType="separate"/>
        </w:r>
        <w:r>
          <w:rPr>
            <w:webHidden/>
          </w:rPr>
          <w:t>364</w:t>
        </w:r>
        <w:r>
          <w:rPr>
            <w:webHidden/>
          </w:rPr>
          <w:fldChar w:fldCharType="end"/>
        </w:r>
      </w:hyperlink>
    </w:p>
    <w:p w14:paraId="5C769B49" w14:textId="2544EBC5" w:rsidR="00711680" w:rsidRDefault="00711680">
      <w:pPr>
        <w:pStyle w:val="21"/>
        <w:rPr>
          <w:rFonts w:asciiTheme="minorHAnsi" w:eastAsiaTheme="minorEastAsia" w:hAnsiTheme="minorHAnsi" w:cstheme="minorBidi"/>
          <w:sz w:val="22"/>
          <w:szCs w:val="22"/>
          <w:lang w:eastAsia="ru-RU"/>
        </w:rPr>
      </w:pPr>
      <w:hyperlink w:anchor="_Toc236817717" w:history="1">
        <w:r w:rsidRPr="006B3CAF">
          <w:rPr>
            <w:rStyle w:val="ac"/>
          </w:rPr>
          <w:t>25.15</w:t>
        </w:r>
        <w:r>
          <w:rPr>
            <w:rFonts w:asciiTheme="minorHAnsi" w:eastAsiaTheme="minorEastAsia" w:hAnsiTheme="minorHAnsi" w:cstheme="minorBidi"/>
            <w:sz w:val="22"/>
            <w:szCs w:val="22"/>
            <w:lang w:eastAsia="ru-RU"/>
          </w:rPr>
          <w:tab/>
        </w:r>
        <w:r w:rsidRPr="006B3CAF">
          <w:rPr>
            <w:rStyle w:val="ac"/>
          </w:rPr>
          <w:t>Матрица обязательных метаданных публикации</w:t>
        </w:r>
        <w:r>
          <w:rPr>
            <w:webHidden/>
          </w:rPr>
          <w:tab/>
        </w:r>
        <w:r>
          <w:rPr>
            <w:webHidden/>
          </w:rPr>
          <w:fldChar w:fldCharType="begin"/>
        </w:r>
        <w:r>
          <w:rPr>
            <w:webHidden/>
          </w:rPr>
          <w:instrText xml:space="preserve"> PAGEREF _Toc236817717 \h </w:instrText>
        </w:r>
        <w:r>
          <w:rPr>
            <w:webHidden/>
          </w:rPr>
        </w:r>
        <w:r>
          <w:rPr>
            <w:webHidden/>
          </w:rPr>
          <w:fldChar w:fldCharType="separate"/>
        </w:r>
        <w:r>
          <w:rPr>
            <w:webHidden/>
          </w:rPr>
          <w:t>364</w:t>
        </w:r>
        <w:r>
          <w:rPr>
            <w:webHidden/>
          </w:rPr>
          <w:fldChar w:fldCharType="end"/>
        </w:r>
      </w:hyperlink>
    </w:p>
    <w:p w14:paraId="4D3027AB" w14:textId="2E626458" w:rsidR="00711680" w:rsidRDefault="00711680">
      <w:pPr>
        <w:pStyle w:val="21"/>
        <w:rPr>
          <w:rFonts w:asciiTheme="minorHAnsi" w:eastAsiaTheme="minorEastAsia" w:hAnsiTheme="minorHAnsi" w:cstheme="minorBidi"/>
          <w:sz w:val="22"/>
          <w:szCs w:val="22"/>
          <w:lang w:eastAsia="ru-RU"/>
        </w:rPr>
      </w:pPr>
      <w:hyperlink w:anchor="_Toc236817718" w:history="1">
        <w:r w:rsidRPr="006B3CAF">
          <w:rPr>
            <w:rStyle w:val="ac"/>
          </w:rPr>
          <w:t>25.16</w:t>
        </w:r>
        <w:r>
          <w:rPr>
            <w:rFonts w:asciiTheme="minorHAnsi" w:eastAsiaTheme="minorEastAsia" w:hAnsiTheme="minorHAnsi" w:cstheme="minorBidi"/>
            <w:sz w:val="22"/>
            <w:szCs w:val="22"/>
            <w:lang w:eastAsia="ru-RU"/>
          </w:rPr>
          <w:tab/>
        </w:r>
        <w:r w:rsidRPr="006B3CAF">
          <w:rPr>
            <w:rStyle w:val="ac"/>
          </w:rPr>
          <w:t>Матрица обязательных метаданных показателя</w:t>
        </w:r>
        <w:r>
          <w:rPr>
            <w:webHidden/>
          </w:rPr>
          <w:tab/>
        </w:r>
        <w:r>
          <w:rPr>
            <w:webHidden/>
          </w:rPr>
          <w:fldChar w:fldCharType="begin"/>
        </w:r>
        <w:r>
          <w:rPr>
            <w:webHidden/>
          </w:rPr>
          <w:instrText xml:space="preserve"> PAGEREF _Toc236817718 \h </w:instrText>
        </w:r>
        <w:r>
          <w:rPr>
            <w:webHidden/>
          </w:rPr>
        </w:r>
        <w:r>
          <w:rPr>
            <w:webHidden/>
          </w:rPr>
          <w:fldChar w:fldCharType="separate"/>
        </w:r>
        <w:r>
          <w:rPr>
            <w:webHidden/>
          </w:rPr>
          <w:t>365</w:t>
        </w:r>
        <w:r>
          <w:rPr>
            <w:webHidden/>
          </w:rPr>
          <w:fldChar w:fldCharType="end"/>
        </w:r>
      </w:hyperlink>
    </w:p>
    <w:p w14:paraId="4B6EB764" w14:textId="15346DD4" w:rsidR="00711680" w:rsidRDefault="00711680">
      <w:pPr>
        <w:pStyle w:val="21"/>
        <w:rPr>
          <w:rFonts w:asciiTheme="minorHAnsi" w:eastAsiaTheme="minorEastAsia" w:hAnsiTheme="minorHAnsi" w:cstheme="minorBidi"/>
          <w:sz w:val="22"/>
          <w:szCs w:val="22"/>
          <w:lang w:eastAsia="ru-RU"/>
        </w:rPr>
      </w:pPr>
      <w:hyperlink w:anchor="_Toc236817719" w:history="1">
        <w:r w:rsidRPr="006B3CAF">
          <w:rPr>
            <w:rStyle w:val="ac"/>
          </w:rPr>
          <w:t>25.17</w:t>
        </w:r>
        <w:r>
          <w:rPr>
            <w:rFonts w:asciiTheme="minorHAnsi" w:eastAsiaTheme="minorEastAsia" w:hAnsiTheme="minorHAnsi" w:cstheme="minorBidi"/>
            <w:sz w:val="22"/>
            <w:szCs w:val="22"/>
            <w:lang w:eastAsia="ru-RU"/>
          </w:rPr>
          <w:tab/>
        </w:r>
        <w:r w:rsidRPr="006B3CAF">
          <w:rPr>
            <w:rStyle w:val="ac"/>
          </w:rPr>
          <w:t>Матрица доступности компонентов</w:t>
        </w:r>
        <w:r>
          <w:rPr>
            <w:webHidden/>
          </w:rPr>
          <w:tab/>
        </w:r>
        <w:r>
          <w:rPr>
            <w:webHidden/>
          </w:rPr>
          <w:fldChar w:fldCharType="begin"/>
        </w:r>
        <w:r>
          <w:rPr>
            <w:webHidden/>
          </w:rPr>
          <w:instrText xml:space="preserve"> PAGEREF _Toc236817719 \h </w:instrText>
        </w:r>
        <w:r>
          <w:rPr>
            <w:webHidden/>
          </w:rPr>
        </w:r>
        <w:r>
          <w:rPr>
            <w:webHidden/>
          </w:rPr>
          <w:fldChar w:fldCharType="separate"/>
        </w:r>
        <w:r>
          <w:rPr>
            <w:webHidden/>
          </w:rPr>
          <w:t>366</w:t>
        </w:r>
        <w:r>
          <w:rPr>
            <w:webHidden/>
          </w:rPr>
          <w:fldChar w:fldCharType="end"/>
        </w:r>
      </w:hyperlink>
    </w:p>
    <w:p w14:paraId="717E6339" w14:textId="4E7DDFDD" w:rsidR="00711680" w:rsidRDefault="00711680">
      <w:pPr>
        <w:pStyle w:val="21"/>
        <w:rPr>
          <w:rFonts w:asciiTheme="minorHAnsi" w:eastAsiaTheme="minorEastAsia" w:hAnsiTheme="minorHAnsi" w:cstheme="minorBidi"/>
          <w:sz w:val="22"/>
          <w:szCs w:val="22"/>
          <w:lang w:eastAsia="ru-RU"/>
        </w:rPr>
      </w:pPr>
      <w:hyperlink w:anchor="_Toc236817720" w:history="1">
        <w:r w:rsidRPr="006B3CAF">
          <w:rPr>
            <w:rStyle w:val="ac"/>
          </w:rPr>
          <w:t>25.18</w:t>
        </w:r>
        <w:r>
          <w:rPr>
            <w:rFonts w:asciiTheme="minorHAnsi" w:eastAsiaTheme="minorEastAsia" w:hAnsiTheme="minorHAnsi" w:cstheme="minorBidi"/>
            <w:sz w:val="22"/>
            <w:szCs w:val="22"/>
            <w:lang w:eastAsia="ru-RU"/>
          </w:rPr>
          <w:tab/>
        </w:r>
        <w:r w:rsidRPr="006B3CAF">
          <w:rPr>
            <w:rStyle w:val="ac"/>
          </w:rPr>
          <w:t>Матрица поддерживаемых устройств и браузеров</w:t>
        </w:r>
        <w:r>
          <w:rPr>
            <w:webHidden/>
          </w:rPr>
          <w:tab/>
        </w:r>
        <w:r>
          <w:rPr>
            <w:webHidden/>
          </w:rPr>
          <w:fldChar w:fldCharType="begin"/>
        </w:r>
        <w:r>
          <w:rPr>
            <w:webHidden/>
          </w:rPr>
          <w:instrText xml:space="preserve"> PAGEREF _Toc236817720 \h </w:instrText>
        </w:r>
        <w:r>
          <w:rPr>
            <w:webHidden/>
          </w:rPr>
        </w:r>
        <w:r>
          <w:rPr>
            <w:webHidden/>
          </w:rPr>
          <w:fldChar w:fldCharType="separate"/>
        </w:r>
        <w:r>
          <w:rPr>
            <w:webHidden/>
          </w:rPr>
          <w:t>366</w:t>
        </w:r>
        <w:r>
          <w:rPr>
            <w:webHidden/>
          </w:rPr>
          <w:fldChar w:fldCharType="end"/>
        </w:r>
      </w:hyperlink>
    </w:p>
    <w:p w14:paraId="18B17121" w14:textId="0EA9D19F" w:rsidR="00711680" w:rsidRDefault="00711680">
      <w:pPr>
        <w:pStyle w:val="21"/>
        <w:rPr>
          <w:rFonts w:asciiTheme="minorHAnsi" w:eastAsiaTheme="minorEastAsia" w:hAnsiTheme="minorHAnsi" w:cstheme="minorBidi"/>
          <w:sz w:val="22"/>
          <w:szCs w:val="22"/>
          <w:lang w:eastAsia="ru-RU"/>
        </w:rPr>
      </w:pPr>
      <w:hyperlink w:anchor="_Toc236817721" w:history="1">
        <w:r w:rsidRPr="006B3CAF">
          <w:rPr>
            <w:rStyle w:val="ac"/>
          </w:rPr>
          <w:t>25.19</w:t>
        </w:r>
        <w:r>
          <w:rPr>
            <w:rFonts w:asciiTheme="minorHAnsi" w:eastAsiaTheme="minorEastAsia" w:hAnsiTheme="minorHAnsi" w:cstheme="minorBidi"/>
            <w:sz w:val="22"/>
            <w:szCs w:val="22"/>
            <w:lang w:eastAsia="ru-RU"/>
          </w:rPr>
          <w:tab/>
        </w:r>
        <w:r w:rsidRPr="006B3CAF">
          <w:rPr>
            <w:rStyle w:val="ac"/>
          </w:rPr>
          <w:t>Матрица журналирования</w:t>
        </w:r>
        <w:r>
          <w:rPr>
            <w:webHidden/>
          </w:rPr>
          <w:tab/>
        </w:r>
        <w:r>
          <w:rPr>
            <w:webHidden/>
          </w:rPr>
          <w:fldChar w:fldCharType="begin"/>
        </w:r>
        <w:r>
          <w:rPr>
            <w:webHidden/>
          </w:rPr>
          <w:instrText xml:space="preserve"> PAGEREF _Toc236817721 \h </w:instrText>
        </w:r>
        <w:r>
          <w:rPr>
            <w:webHidden/>
          </w:rPr>
        </w:r>
        <w:r>
          <w:rPr>
            <w:webHidden/>
          </w:rPr>
          <w:fldChar w:fldCharType="separate"/>
        </w:r>
        <w:r>
          <w:rPr>
            <w:webHidden/>
          </w:rPr>
          <w:t>367</w:t>
        </w:r>
        <w:r>
          <w:rPr>
            <w:webHidden/>
          </w:rPr>
          <w:fldChar w:fldCharType="end"/>
        </w:r>
      </w:hyperlink>
    </w:p>
    <w:p w14:paraId="6A4DB65C" w14:textId="552BF894" w:rsidR="00711680" w:rsidRDefault="00711680">
      <w:pPr>
        <w:pStyle w:val="21"/>
        <w:rPr>
          <w:rFonts w:asciiTheme="minorHAnsi" w:eastAsiaTheme="minorEastAsia" w:hAnsiTheme="minorHAnsi" w:cstheme="minorBidi"/>
          <w:sz w:val="22"/>
          <w:szCs w:val="22"/>
          <w:lang w:eastAsia="ru-RU"/>
        </w:rPr>
      </w:pPr>
      <w:hyperlink w:anchor="_Toc236817722" w:history="1">
        <w:r w:rsidRPr="006B3CAF">
          <w:rPr>
            <w:rStyle w:val="ac"/>
          </w:rPr>
          <w:t>25.20</w:t>
        </w:r>
        <w:r>
          <w:rPr>
            <w:rFonts w:asciiTheme="minorHAnsi" w:eastAsiaTheme="minorEastAsia" w:hAnsiTheme="minorHAnsi" w:cstheme="minorBidi"/>
            <w:sz w:val="22"/>
            <w:szCs w:val="22"/>
            <w:lang w:eastAsia="ru-RU"/>
          </w:rPr>
          <w:tab/>
        </w:r>
        <w:r w:rsidRPr="006B3CAF">
          <w:rPr>
            <w:rStyle w:val="ac"/>
          </w:rPr>
          <w:t>Матрица резервного копирования</w:t>
        </w:r>
        <w:r>
          <w:rPr>
            <w:webHidden/>
          </w:rPr>
          <w:tab/>
        </w:r>
        <w:r>
          <w:rPr>
            <w:webHidden/>
          </w:rPr>
          <w:fldChar w:fldCharType="begin"/>
        </w:r>
        <w:r>
          <w:rPr>
            <w:webHidden/>
          </w:rPr>
          <w:instrText xml:space="preserve"> PAGEREF _Toc236817722 \h </w:instrText>
        </w:r>
        <w:r>
          <w:rPr>
            <w:webHidden/>
          </w:rPr>
        </w:r>
        <w:r>
          <w:rPr>
            <w:webHidden/>
          </w:rPr>
          <w:fldChar w:fldCharType="separate"/>
        </w:r>
        <w:r>
          <w:rPr>
            <w:webHidden/>
          </w:rPr>
          <w:t>367</w:t>
        </w:r>
        <w:r>
          <w:rPr>
            <w:webHidden/>
          </w:rPr>
          <w:fldChar w:fldCharType="end"/>
        </w:r>
      </w:hyperlink>
    </w:p>
    <w:p w14:paraId="4259CA2D" w14:textId="1BBB71C2" w:rsidR="00711680" w:rsidRDefault="00711680">
      <w:pPr>
        <w:pStyle w:val="21"/>
        <w:rPr>
          <w:rFonts w:asciiTheme="minorHAnsi" w:eastAsiaTheme="minorEastAsia" w:hAnsiTheme="minorHAnsi" w:cstheme="minorBidi"/>
          <w:sz w:val="22"/>
          <w:szCs w:val="22"/>
          <w:lang w:eastAsia="ru-RU"/>
        </w:rPr>
      </w:pPr>
      <w:hyperlink w:anchor="_Toc236817723" w:history="1">
        <w:r w:rsidRPr="006B3CAF">
          <w:rPr>
            <w:rStyle w:val="ac"/>
          </w:rPr>
          <w:t>25.21</w:t>
        </w:r>
        <w:r>
          <w:rPr>
            <w:rFonts w:asciiTheme="minorHAnsi" w:eastAsiaTheme="minorEastAsia" w:hAnsiTheme="minorHAnsi" w:cstheme="minorBidi"/>
            <w:sz w:val="22"/>
            <w:szCs w:val="22"/>
            <w:lang w:eastAsia="ru-RU"/>
          </w:rPr>
          <w:tab/>
        </w:r>
        <w:r w:rsidRPr="006B3CAF">
          <w:rPr>
            <w:rStyle w:val="ac"/>
          </w:rPr>
          <w:t>Матрица прослеживаемости требований</w:t>
        </w:r>
        <w:r>
          <w:rPr>
            <w:webHidden/>
          </w:rPr>
          <w:tab/>
        </w:r>
        <w:r>
          <w:rPr>
            <w:webHidden/>
          </w:rPr>
          <w:fldChar w:fldCharType="begin"/>
        </w:r>
        <w:r>
          <w:rPr>
            <w:webHidden/>
          </w:rPr>
          <w:instrText xml:space="preserve"> PAGEREF _Toc236817723 \h </w:instrText>
        </w:r>
        <w:r>
          <w:rPr>
            <w:webHidden/>
          </w:rPr>
        </w:r>
        <w:r>
          <w:rPr>
            <w:webHidden/>
          </w:rPr>
          <w:fldChar w:fldCharType="separate"/>
        </w:r>
        <w:r>
          <w:rPr>
            <w:webHidden/>
          </w:rPr>
          <w:t>368</w:t>
        </w:r>
        <w:r>
          <w:rPr>
            <w:webHidden/>
          </w:rPr>
          <w:fldChar w:fldCharType="end"/>
        </w:r>
      </w:hyperlink>
    </w:p>
    <w:p w14:paraId="09AE09A0" w14:textId="2B9F0597" w:rsidR="00711680" w:rsidRDefault="00711680">
      <w:pPr>
        <w:pStyle w:val="21"/>
        <w:rPr>
          <w:rFonts w:asciiTheme="minorHAnsi" w:eastAsiaTheme="minorEastAsia" w:hAnsiTheme="minorHAnsi" w:cstheme="minorBidi"/>
          <w:sz w:val="22"/>
          <w:szCs w:val="22"/>
          <w:lang w:eastAsia="ru-RU"/>
        </w:rPr>
      </w:pPr>
      <w:hyperlink w:anchor="_Toc236817724" w:history="1">
        <w:r w:rsidRPr="006B3CAF">
          <w:rPr>
            <w:rStyle w:val="ac"/>
          </w:rPr>
          <w:t>25.22</w:t>
        </w:r>
        <w:r>
          <w:rPr>
            <w:rFonts w:asciiTheme="minorHAnsi" w:eastAsiaTheme="minorEastAsia" w:hAnsiTheme="minorHAnsi" w:cstheme="minorBidi"/>
            <w:sz w:val="22"/>
            <w:szCs w:val="22"/>
            <w:lang w:eastAsia="ru-RU"/>
          </w:rPr>
          <w:tab/>
        </w:r>
        <w:r w:rsidRPr="006B3CAF">
          <w:rPr>
            <w:rStyle w:val="ac"/>
          </w:rPr>
          <w:t>Шаблон записи требования</w:t>
        </w:r>
        <w:r>
          <w:rPr>
            <w:webHidden/>
          </w:rPr>
          <w:tab/>
        </w:r>
        <w:r>
          <w:rPr>
            <w:webHidden/>
          </w:rPr>
          <w:fldChar w:fldCharType="begin"/>
        </w:r>
        <w:r>
          <w:rPr>
            <w:webHidden/>
          </w:rPr>
          <w:instrText xml:space="preserve"> PAGEREF _Toc236817724 \h </w:instrText>
        </w:r>
        <w:r>
          <w:rPr>
            <w:webHidden/>
          </w:rPr>
        </w:r>
        <w:r>
          <w:rPr>
            <w:webHidden/>
          </w:rPr>
          <w:fldChar w:fldCharType="separate"/>
        </w:r>
        <w:r>
          <w:rPr>
            <w:webHidden/>
          </w:rPr>
          <w:t>368</w:t>
        </w:r>
        <w:r>
          <w:rPr>
            <w:webHidden/>
          </w:rPr>
          <w:fldChar w:fldCharType="end"/>
        </w:r>
      </w:hyperlink>
    </w:p>
    <w:p w14:paraId="74B3FA77" w14:textId="53D3B3CB" w:rsidR="00711680" w:rsidRDefault="00711680">
      <w:pPr>
        <w:pStyle w:val="21"/>
        <w:rPr>
          <w:rFonts w:asciiTheme="minorHAnsi" w:eastAsiaTheme="minorEastAsia" w:hAnsiTheme="minorHAnsi" w:cstheme="minorBidi"/>
          <w:sz w:val="22"/>
          <w:szCs w:val="22"/>
          <w:lang w:eastAsia="ru-RU"/>
        </w:rPr>
      </w:pPr>
      <w:hyperlink w:anchor="_Toc236817725" w:history="1">
        <w:r w:rsidRPr="006B3CAF">
          <w:rPr>
            <w:rStyle w:val="ac"/>
          </w:rPr>
          <w:t>25.23</w:t>
        </w:r>
        <w:r>
          <w:rPr>
            <w:rFonts w:asciiTheme="minorHAnsi" w:eastAsiaTheme="minorEastAsia" w:hAnsiTheme="minorHAnsi" w:cstheme="minorBidi"/>
            <w:sz w:val="22"/>
            <w:szCs w:val="22"/>
            <w:lang w:eastAsia="ru-RU"/>
          </w:rPr>
          <w:tab/>
        </w:r>
        <w:r w:rsidRPr="006B3CAF">
          <w:rPr>
            <w:rStyle w:val="ac"/>
          </w:rPr>
          <w:t>Шаблон приемочного теста</w:t>
        </w:r>
        <w:r>
          <w:rPr>
            <w:webHidden/>
          </w:rPr>
          <w:tab/>
        </w:r>
        <w:r>
          <w:rPr>
            <w:webHidden/>
          </w:rPr>
          <w:fldChar w:fldCharType="begin"/>
        </w:r>
        <w:r>
          <w:rPr>
            <w:webHidden/>
          </w:rPr>
          <w:instrText xml:space="preserve"> PAGEREF _Toc236817725 \h </w:instrText>
        </w:r>
        <w:r>
          <w:rPr>
            <w:webHidden/>
          </w:rPr>
        </w:r>
        <w:r>
          <w:rPr>
            <w:webHidden/>
          </w:rPr>
          <w:fldChar w:fldCharType="separate"/>
        </w:r>
        <w:r>
          <w:rPr>
            <w:webHidden/>
          </w:rPr>
          <w:t>369</w:t>
        </w:r>
        <w:r>
          <w:rPr>
            <w:webHidden/>
          </w:rPr>
          <w:fldChar w:fldCharType="end"/>
        </w:r>
      </w:hyperlink>
    </w:p>
    <w:p w14:paraId="379CA20A" w14:textId="27723905" w:rsidR="00711680" w:rsidRDefault="00711680">
      <w:pPr>
        <w:pStyle w:val="21"/>
        <w:rPr>
          <w:rFonts w:asciiTheme="minorHAnsi" w:eastAsiaTheme="minorEastAsia" w:hAnsiTheme="minorHAnsi" w:cstheme="minorBidi"/>
          <w:sz w:val="22"/>
          <w:szCs w:val="22"/>
          <w:lang w:eastAsia="ru-RU"/>
        </w:rPr>
      </w:pPr>
      <w:hyperlink w:anchor="_Toc236817726" w:history="1">
        <w:r w:rsidRPr="006B3CAF">
          <w:rPr>
            <w:rStyle w:val="ac"/>
          </w:rPr>
          <w:t>25.24</w:t>
        </w:r>
        <w:r>
          <w:rPr>
            <w:rFonts w:asciiTheme="minorHAnsi" w:eastAsiaTheme="minorEastAsia" w:hAnsiTheme="minorHAnsi" w:cstheme="minorBidi"/>
            <w:sz w:val="22"/>
            <w:szCs w:val="22"/>
            <w:lang w:eastAsia="ru-RU"/>
          </w:rPr>
          <w:tab/>
        </w:r>
        <w:r w:rsidRPr="006B3CAF">
          <w:rPr>
            <w:rStyle w:val="ac"/>
          </w:rPr>
          <w:t>Шаблон реестра дефектов</w:t>
        </w:r>
        <w:r>
          <w:rPr>
            <w:webHidden/>
          </w:rPr>
          <w:tab/>
        </w:r>
        <w:r>
          <w:rPr>
            <w:webHidden/>
          </w:rPr>
          <w:fldChar w:fldCharType="begin"/>
        </w:r>
        <w:r>
          <w:rPr>
            <w:webHidden/>
          </w:rPr>
          <w:instrText xml:space="preserve"> PAGEREF _Toc236817726 \h </w:instrText>
        </w:r>
        <w:r>
          <w:rPr>
            <w:webHidden/>
          </w:rPr>
        </w:r>
        <w:r>
          <w:rPr>
            <w:webHidden/>
          </w:rPr>
          <w:fldChar w:fldCharType="separate"/>
        </w:r>
        <w:r>
          <w:rPr>
            <w:webHidden/>
          </w:rPr>
          <w:t>369</w:t>
        </w:r>
        <w:r>
          <w:rPr>
            <w:webHidden/>
          </w:rPr>
          <w:fldChar w:fldCharType="end"/>
        </w:r>
      </w:hyperlink>
    </w:p>
    <w:p w14:paraId="0F012863" w14:textId="3D1EBBE5" w:rsidR="00711680" w:rsidRDefault="00711680">
      <w:pPr>
        <w:pStyle w:val="21"/>
        <w:rPr>
          <w:rFonts w:asciiTheme="minorHAnsi" w:eastAsiaTheme="minorEastAsia" w:hAnsiTheme="minorHAnsi" w:cstheme="minorBidi"/>
          <w:sz w:val="22"/>
          <w:szCs w:val="22"/>
          <w:lang w:eastAsia="ru-RU"/>
        </w:rPr>
      </w:pPr>
      <w:hyperlink w:anchor="_Toc236817727" w:history="1">
        <w:r w:rsidRPr="006B3CAF">
          <w:rPr>
            <w:rStyle w:val="ac"/>
          </w:rPr>
          <w:t>25.25</w:t>
        </w:r>
        <w:r>
          <w:rPr>
            <w:rFonts w:asciiTheme="minorHAnsi" w:eastAsiaTheme="minorEastAsia" w:hAnsiTheme="minorHAnsi" w:cstheme="minorBidi"/>
            <w:sz w:val="22"/>
            <w:szCs w:val="22"/>
            <w:lang w:eastAsia="ru-RU"/>
          </w:rPr>
          <w:tab/>
        </w:r>
        <w:r w:rsidRPr="006B3CAF">
          <w:rPr>
            <w:rStyle w:val="ac"/>
          </w:rPr>
          <w:t>Перечень проектной документации</w:t>
        </w:r>
        <w:r>
          <w:rPr>
            <w:webHidden/>
          </w:rPr>
          <w:tab/>
        </w:r>
        <w:r>
          <w:rPr>
            <w:webHidden/>
          </w:rPr>
          <w:fldChar w:fldCharType="begin"/>
        </w:r>
        <w:r>
          <w:rPr>
            <w:webHidden/>
          </w:rPr>
          <w:instrText xml:space="preserve"> PAGEREF _Toc236817727 \h </w:instrText>
        </w:r>
        <w:r>
          <w:rPr>
            <w:webHidden/>
          </w:rPr>
        </w:r>
        <w:r>
          <w:rPr>
            <w:webHidden/>
          </w:rPr>
          <w:fldChar w:fldCharType="separate"/>
        </w:r>
        <w:r>
          <w:rPr>
            <w:webHidden/>
          </w:rPr>
          <w:t>370</w:t>
        </w:r>
        <w:r>
          <w:rPr>
            <w:webHidden/>
          </w:rPr>
          <w:fldChar w:fldCharType="end"/>
        </w:r>
      </w:hyperlink>
    </w:p>
    <w:p w14:paraId="3A770DC5" w14:textId="1CDCD3F0" w:rsidR="00711680" w:rsidRDefault="00711680">
      <w:pPr>
        <w:pStyle w:val="21"/>
        <w:rPr>
          <w:rFonts w:asciiTheme="minorHAnsi" w:eastAsiaTheme="minorEastAsia" w:hAnsiTheme="minorHAnsi" w:cstheme="minorBidi"/>
          <w:sz w:val="22"/>
          <w:szCs w:val="22"/>
          <w:lang w:eastAsia="ru-RU"/>
        </w:rPr>
      </w:pPr>
      <w:hyperlink w:anchor="_Toc236817728" w:history="1">
        <w:r w:rsidRPr="006B3CAF">
          <w:rPr>
            <w:rStyle w:val="ac"/>
          </w:rPr>
          <w:t>25.26</w:t>
        </w:r>
        <w:r>
          <w:rPr>
            <w:rFonts w:asciiTheme="minorHAnsi" w:eastAsiaTheme="minorEastAsia" w:hAnsiTheme="minorHAnsi" w:cstheme="minorBidi"/>
            <w:sz w:val="22"/>
            <w:szCs w:val="22"/>
            <w:lang w:eastAsia="ru-RU"/>
          </w:rPr>
          <w:tab/>
        </w:r>
        <w:r w:rsidRPr="006B3CAF">
          <w:rPr>
            <w:rStyle w:val="ac"/>
          </w:rPr>
          <w:t>Контрольный перечень готовности к публикации</w:t>
        </w:r>
        <w:r>
          <w:rPr>
            <w:webHidden/>
          </w:rPr>
          <w:tab/>
        </w:r>
        <w:r>
          <w:rPr>
            <w:webHidden/>
          </w:rPr>
          <w:fldChar w:fldCharType="begin"/>
        </w:r>
        <w:r>
          <w:rPr>
            <w:webHidden/>
          </w:rPr>
          <w:instrText xml:space="preserve"> PAGEREF _Toc236817728 \h </w:instrText>
        </w:r>
        <w:r>
          <w:rPr>
            <w:webHidden/>
          </w:rPr>
        </w:r>
        <w:r>
          <w:rPr>
            <w:webHidden/>
          </w:rPr>
          <w:fldChar w:fldCharType="separate"/>
        </w:r>
        <w:r>
          <w:rPr>
            <w:webHidden/>
          </w:rPr>
          <w:t>370</w:t>
        </w:r>
        <w:r>
          <w:rPr>
            <w:webHidden/>
          </w:rPr>
          <w:fldChar w:fldCharType="end"/>
        </w:r>
      </w:hyperlink>
    </w:p>
    <w:p w14:paraId="04581410" w14:textId="1F7C3957" w:rsidR="00711680" w:rsidRDefault="00711680">
      <w:pPr>
        <w:pStyle w:val="21"/>
        <w:rPr>
          <w:rFonts w:asciiTheme="minorHAnsi" w:eastAsiaTheme="minorEastAsia" w:hAnsiTheme="minorHAnsi" w:cstheme="minorBidi"/>
          <w:sz w:val="22"/>
          <w:szCs w:val="22"/>
          <w:lang w:eastAsia="ru-RU"/>
        </w:rPr>
      </w:pPr>
      <w:hyperlink w:anchor="_Toc236817729" w:history="1">
        <w:r w:rsidRPr="006B3CAF">
          <w:rPr>
            <w:rStyle w:val="ac"/>
          </w:rPr>
          <w:t>25.27</w:t>
        </w:r>
        <w:r>
          <w:rPr>
            <w:rFonts w:asciiTheme="minorHAnsi" w:eastAsiaTheme="minorEastAsia" w:hAnsiTheme="minorHAnsi" w:cstheme="minorBidi"/>
            <w:sz w:val="22"/>
            <w:szCs w:val="22"/>
            <w:lang w:eastAsia="ru-RU"/>
          </w:rPr>
          <w:tab/>
        </w:r>
        <w:r w:rsidRPr="006B3CAF">
          <w:rPr>
            <w:rStyle w:val="ac"/>
          </w:rPr>
          <w:t>Контрольный перечень готовности интеграции</w:t>
        </w:r>
        <w:r>
          <w:rPr>
            <w:webHidden/>
          </w:rPr>
          <w:tab/>
        </w:r>
        <w:r>
          <w:rPr>
            <w:webHidden/>
          </w:rPr>
          <w:fldChar w:fldCharType="begin"/>
        </w:r>
        <w:r>
          <w:rPr>
            <w:webHidden/>
          </w:rPr>
          <w:instrText xml:space="preserve"> PAGEREF _Toc236817729 \h </w:instrText>
        </w:r>
        <w:r>
          <w:rPr>
            <w:webHidden/>
          </w:rPr>
        </w:r>
        <w:r>
          <w:rPr>
            <w:webHidden/>
          </w:rPr>
          <w:fldChar w:fldCharType="separate"/>
        </w:r>
        <w:r>
          <w:rPr>
            <w:webHidden/>
          </w:rPr>
          <w:t>371</w:t>
        </w:r>
        <w:r>
          <w:rPr>
            <w:webHidden/>
          </w:rPr>
          <w:fldChar w:fldCharType="end"/>
        </w:r>
      </w:hyperlink>
    </w:p>
    <w:p w14:paraId="420666F4" w14:textId="5A47DCDD" w:rsidR="00711680" w:rsidRDefault="00711680">
      <w:pPr>
        <w:pStyle w:val="21"/>
        <w:rPr>
          <w:rFonts w:asciiTheme="minorHAnsi" w:eastAsiaTheme="minorEastAsia" w:hAnsiTheme="minorHAnsi" w:cstheme="minorBidi"/>
          <w:sz w:val="22"/>
          <w:szCs w:val="22"/>
          <w:lang w:eastAsia="ru-RU"/>
        </w:rPr>
      </w:pPr>
      <w:hyperlink w:anchor="_Toc236817730" w:history="1">
        <w:r w:rsidRPr="006B3CAF">
          <w:rPr>
            <w:rStyle w:val="ac"/>
          </w:rPr>
          <w:t>25.28</w:t>
        </w:r>
        <w:r>
          <w:rPr>
            <w:rFonts w:asciiTheme="minorHAnsi" w:eastAsiaTheme="minorEastAsia" w:hAnsiTheme="minorHAnsi" w:cstheme="minorBidi"/>
            <w:sz w:val="22"/>
            <w:szCs w:val="22"/>
            <w:lang w:eastAsia="ru-RU"/>
          </w:rPr>
          <w:tab/>
        </w:r>
        <w:r w:rsidRPr="006B3CAF">
          <w:rPr>
            <w:rStyle w:val="ac"/>
          </w:rPr>
          <w:t>Контрольный перечень готовности к вводу в эксплуатацию</w:t>
        </w:r>
        <w:r>
          <w:rPr>
            <w:webHidden/>
          </w:rPr>
          <w:tab/>
        </w:r>
        <w:r>
          <w:rPr>
            <w:webHidden/>
          </w:rPr>
          <w:fldChar w:fldCharType="begin"/>
        </w:r>
        <w:r>
          <w:rPr>
            <w:webHidden/>
          </w:rPr>
          <w:instrText xml:space="preserve"> PAGEREF _Toc236817730 \h </w:instrText>
        </w:r>
        <w:r>
          <w:rPr>
            <w:webHidden/>
          </w:rPr>
        </w:r>
        <w:r>
          <w:rPr>
            <w:webHidden/>
          </w:rPr>
          <w:fldChar w:fldCharType="separate"/>
        </w:r>
        <w:r>
          <w:rPr>
            <w:webHidden/>
          </w:rPr>
          <w:t>371</w:t>
        </w:r>
        <w:r>
          <w:rPr>
            <w:webHidden/>
          </w:rPr>
          <w:fldChar w:fldCharType="end"/>
        </w:r>
      </w:hyperlink>
    </w:p>
    <w:p w14:paraId="0AA880E0" w14:textId="4D49DB12" w:rsidR="00711680" w:rsidRDefault="00711680">
      <w:pPr>
        <w:pStyle w:val="21"/>
        <w:rPr>
          <w:rFonts w:asciiTheme="minorHAnsi" w:eastAsiaTheme="minorEastAsia" w:hAnsiTheme="minorHAnsi" w:cstheme="minorBidi"/>
          <w:sz w:val="22"/>
          <w:szCs w:val="22"/>
          <w:lang w:eastAsia="ru-RU"/>
        </w:rPr>
      </w:pPr>
      <w:hyperlink w:anchor="_Toc236817731" w:history="1">
        <w:r w:rsidRPr="006B3CAF">
          <w:rPr>
            <w:rStyle w:val="ac"/>
          </w:rPr>
          <w:t>25.29</w:t>
        </w:r>
        <w:r>
          <w:rPr>
            <w:rFonts w:asciiTheme="minorHAnsi" w:eastAsiaTheme="minorEastAsia" w:hAnsiTheme="minorHAnsi" w:cstheme="minorBidi"/>
            <w:sz w:val="22"/>
            <w:szCs w:val="22"/>
            <w:lang w:eastAsia="ru-RU"/>
          </w:rPr>
          <w:tab/>
        </w:r>
        <w:r w:rsidRPr="006B3CAF">
          <w:rPr>
            <w:rStyle w:val="ac"/>
          </w:rPr>
          <w:t>Категории объема реализации</w:t>
        </w:r>
        <w:r>
          <w:rPr>
            <w:webHidden/>
          </w:rPr>
          <w:tab/>
        </w:r>
        <w:r>
          <w:rPr>
            <w:webHidden/>
          </w:rPr>
          <w:fldChar w:fldCharType="begin"/>
        </w:r>
        <w:r>
          <w:rPr>
            <w:webHidden/>
          </w:rPr>
          <w:instrText xml:space="preserve"> PAGEREF _Toc236817731 \h </w:instrText>
        </w:r>
        <w:r>
          <w:rPr>
            <w:webHidden/>
          </w:rPr>
        </w:r>
        <w:r>
          <w:rPr>
            <w:webHidden/>
          </w:rPr>
          <w:fldChar w:fldCharType="separate"/>
        </w:r>
        <w:r>
          <w:rPr>
            <w:webHidden/>
          </w:rPr>
          <w:t>372</w:t>
        </w:r>
        <w:r>
          <w:rPr>
            <w:webHidden/>
          </w:rPr>
          <w:fldChar w:fldCharType="end"/>
        </w:r>
      </w:hyperlink>
    </w:p>
    <w:p w14:paraId="7D64C9DE" w14:textId="296B6ED5" w:rsidR="00711680" w:rsidRDefault="00711680">
      <w:pPr>
        <w:pStyle w:val="21"/>
        <w:rPr>
          <w:rFonts w:asciiTheme="minorHAnsi" w:eastAsiaTheme="minorEastAsia" w:hAnsiTheme="minorHAnsi" w:cstheme="minorBidi"/>
          <w:sz w:val="22"/>
          <w:szCs w:val="22"/>
          <w:lang w:eastAsia="ru-RU"/>
        </w:rPr>
      </w:pPr>
      <w:hyperlink w:anchor="_Toc236817732" w:history="1">
        <w:r w:rsidRPr="006B3CAF">
          <w:rPr>
            <w:rStyle w:val="ac"/>
          </w:rPr>
          <w:t>25.30</w:t>
        </w:r>
        <w:r>
          <w:rPr>
            <w:rFonts w:asciiTheme="minorHAnsi" w:eastAsiaTheme="minorEastAsia" w:hAnsiTheme="minorHAnsi" w:cstheme="minorBidi"/>
            <w:sz w:val="22"/>
            <w:szCs w:val="22"/>
            <w:lang w:eastAsia="ru-RU"/>
          </w:rPr>
          <w:tab/>
        </w:r>
        <w:r w:rsidRPr="006B3CAF">
          <w:rPr>
            <w:rStyle w:val="ac"/>
          </w:rPr>
          <w:t>Порядок ведения приложений</w:t>
        </w:r>
        <w:r>
          <w:rPr>
            <w:webHidden/>
          </w:rPr>
          <w:tab/>
        </w:r>
        <w:r>
          <w:rPr>
            <w:webHidden/>
          </w:rPr>
          <w:fldChar w:fldCharType="begin"/>
        </w:r>
        <w:r>
          <w:rPr>
            <w:webHidden/>
          </w:rPr>
          <w:instrText xml:space="preserve"> PAGEREF _Toc236817732 \h </w:instrText>
        </w:r>
        <w:r>
          <w:rPr>
            <w:webHidden/>
          </w:rPr>
        </w:r>
        <w:r>
          <w:rPr>
            <w:webHidden/>
          </w:rPr>
          <w:fldChar w:fldCharType="separate"/>
        </w:r>
        <w:r>
          <w:rPr>
            <w:webHidden/>
          </w:rPr>
          <w:t>372</w:t>
        </w:r>
        <w:r>
          <w:rPr>
            <w:webHidden/>
          </w:rPr>
          <w:fldChar w:fldCharType="end"/>
        </w:r>
      </w:hyperlink>
    </w:p>
    <w:p w14:paraId="1EA14834" w14:textId="55B481CF" w:rsidR="00711680" w:rsidRDefault="00711680">
      <w:pPr>
        <w:pStyle w:val="21"/>
        <w:rPr>
          <w:rFonts w:asciiTheme="minorHAnsi" w:eastAsiaTheme="minorEastAsia" w:hAnsiTheme="minorHAnsi" w:cstheme="minorBidi"/>
          <w:sz w:val="22"/>
          <w:szCs w:val="22"/>
          <w:lang w:eastAsia="ru-RU"/>
        </w:rPr>
      </w:pPr>
      <w:hyperlink w:anchor="_Toc236817733" w:history="1">
        <w:r w:rsidRPr="006B3CAF">
          <w:rPr>
            <w:rStyle w:val="ac"/>
          </w:rPr>
          <w:t>25.31</w:t>
        </w:r>
        <w:r>
          <w:rPr>
            <w:rFonts w:asciiTheme="minorHAnsi" w:eastAsiaTheme="minorEastAsia" w:hAnsiTheme="minorHAnsi" w:cstheme="minorBidi"/>
            <w:sz w:val="22"/>
            <w:szCs w:val="22"/>
            <w:lang w:eastAsia="ru-RU"/>
          </w:rPr>
          <w:tab/>
        </w:r>
        <w:r w:rsidRPr="006B3CAF">
          <w:rPr>
            <w:rStyle w:val="ac"/>
          </w:rPr>
          <w:t>Критерии приемки главы</w:t>
        </w:r>
        <w:r>
          <w:rPr>
            <w:webHidden/>
          </w:rPr>
          <w:tab/>
        </w:r>
        <w:r>
          <w:rPr>
            <w:webHidden/>
          </w:rPr>
          <w:fldChar w:fldCharType="begin"/>
        </w:r>
        <w:r>
          <w:rPr>
            <w:webHidden/>
          </w:rPr>
          <w:instrText xml:space="preserve"> PAGEREF _Toc236817733 \h </w:instrText>
        </w:r>
        <w:r>
          <w:rPr>
            <w:webHidden/>
          </w:rPr>
        </w:r>
        <w:r>
          <w:rPr>
            <w:webHidden/>
          </w:rPr>
          <w:fldChar w:fldCharType="separate"/>
        </w:r>
        <w:r>
          <w:rPr>
            <w:webHidden/>
          </w:rPr>
          <w:t>372</w:t>
        </w:r>
        <w:r>
          <w:rPr>
            <w:webHidden/>
          </w:rPr>
          <w:fldChar w:fldCharType="end"/>
        </w:r>
      </w:hyperlink>
    </w:p>
    <w:p w14:paraId="2C5BC4CA" w14:textId="2AC4B0BA" w:rsidR="00711680" w:rsidRDefault="00711680">
      <w:pPr>
        <w:pStyle w:val="21"/>
        <w:rPr>
          <w:rFonts w:asciiTheme="minorHAnsi" w:eastAsiaTheme="minorEastAsia" w:hAnsiTheme="minorHAnsi" w:cstheme="minorBidi"/>
          <w:sz w:val="22"/>
          <w:szCs w:val="22"/>
          <w:lang w:eastAsia="ru-RU"/>
        </w:rPr>
      </w:pPr>
      <w:hyperlink w:anchor="_Toc236817734" w:history="1">
        <w:r w:rsidRPr="006B3CAF">
          <w:rPr>
            <w:rStyle w:val="ac"/>
          </w:rPr>
          <w:t>25.32</w:t>
        </w:r>
        <w:r>
          <w:rPr>
            <w:rFonts w:asciiTheme="minorHAnsi" w:eastAsiaTheme="minorEastAsia" w:hAnsiTheme="minorHAnsi" w:cstheme="minorBidi"/>
            <w:sz w:val="22"/>
            <w:szCs w:val="22"/>
            <w:lang w:eastAsia="ru-RU"/>
          </w:rPr>
          <w:tab/>
        </w:r>
        <w:r w:rsidRPr="006B3CAF">
          <w:rPr>
            <w:rStyle w:val="ac"/>
          </w:rPr>
          <w:t>Вопросы, подлежащие согласованию</w:t>
        </w:r>
        <w:r>
          <w:rPr>
            <w:webHidden/>
          </w:rPr>
          <w:tab/>
        </w:r>
        <w:r>
          <w:rPr>
            <w:webHidden/>
          </w:rPr>
          <w:fldChar w:fldCharType="begin"/>
        </w:r>
        <w:r>
          <w:rPr>
            <w:webHidden/>
          </w:rPr>
          <w:instrText xml:space="preserve"> PAGEREF _Toc236817734 \h </w:instrText>
        </w:r>
        <w:r>
          <w:rPr>
            <w:webHidden/>
          </w:rPr>
        </w:r>
        <w:r>
          <w:rPr>
            <w:webHidden/>
          </w:rPr>
          <w:fldChar w:fldCharType="separate"/>
        </w:r>
        <w:r>
          <w:rPr>
            <w:webHidden/>
          </w:rPr>
          <w:t>373</w:t>
        </w:r>
        <w:r>
          <w:rPr>
            <w:webHidden/>
          </w:rPr>
          <w:fldChar w:fldCharType="end"/>
        </w:r>
      </w:hyperlink>
    </w:p>
    <w:p w14:paraId="609F12C0" w14:textId="57994150" w:rsidR="00A33B01" w:rsidRPr="00A33B01" w:rsidRDefault="000B213A" w:rsidP="00A33B01">
      <w:pPr>
        <w:ind w:left="709" w:firstLine="0"/>
      </w:pPr>
      <w:r>
        <w:fldChar w:fldCharType="end"/>
      </w:r>
    </w:p>
    <w:p w14:paraId="6597AEA9" w14:textId="77777777" w:rsidR="00A33B01" w:rsidRPr="00A33B01" w:rsidRDefault="00A33B01" w:rsidP="00A33B01">
      <w:pPr>
        <w:ind w:left="709" w:firstLine="0"/>
      </w:pPr>
    </w:p>
    <w:p w14:paraId="14C79682" w14:textId="519F4144" w:rsidR="00403637" w:rsidRPr="002F11C6" w:rsidRDefault="00403637" w:rsidP="00403637">
      <w:r w:rsidRPr="002F11C6">
        <w:br w:type="page"/>
      </w:r>
    </w:p>
    <w:p w14:paraId="47E5B432" w14:textId="77777777" w:rsidR="00403637" w:rsidRDefault="00403637" w:rsidP="00403637">
      <w:pPr>
        <w:pStyle w:val="11"/>
      </w:pPr>
      <w:bookmarkStart w:id="0" w:name="_Toc236817029"/>
      <w:r>
        <w:lastRenderedPageBreak/>
        <w:t>Общие положения</w:t>
      </w:r>
      <w:bookmarkEnd w:id="0"/>
    </w:p>
    <w:p w14:paraId="523EBA21" w14:textId="3B5635BF" w:rsidR="00403637" w:rsidRDefault="00403637" w:rsidP="008405DA">
      <w:pPr>
        <w:pStyle w:val="2"/>
      </w:pPr>
      <w:bookmarkStart w:id="1" w:name="_Toc236817030"/>
      <w:r>
        <w:t>Назначение документа</w:t>
      </w:r>
      <w:bookmarkEnd w:id="1"/>
    </w:p>
    <w:p w14:paraId="4B776745" w14:textId="77777777" w:rsidR="00403637" w:rsidRPr="000468CC" w:rsidRDefault="00403637" w:rsidP="00403637">
      <w:r w:rsidRPr="000468CC">
        <w:t>Настоящее Частное техническое задание (далее — ЧТЗ) устанавливает функциональные, технические, интеграционные, информационные, эксплуатационные и организационные требования к созданию нового официального веб-сайта Межгосударственного статистического комитета Содружества Независимых Государств (Статкомитет СНГ).</w:t>
      </w:r>
    </w:p>
    <w:p w14:paraId="3EC18F65" w14:textId="77777777" w:rsidR="00403637" w:rsidRPr="000468CC" w:rsidRDefault="00403637" w:rsidP="00403637">
      <w:r w:rsidRPr="000468CC">
        <w:t>ЧТЗ конкретизирует обязательный объем работ, предусмотренный Техническим заданием «Развитие и сопровождение ЕИАС. Этап 2026–2027», учитывает результаты анализа текущего веб-сайта и предложения Заказчика по модернизации сайта от 23.07.2026. Документ является основой для проектирования, разработки, конфигурирования, интеграции, миграции содержимого, тестирования, ввода в эксплуатацию и приемки нового веб-сайта.</w:t>
      </w:r>
    </w:p>
    <w:p w14:paraId="22A6DA8D" w14:textId="77777777" w:rsidR="00403637" w:rsidRPr="000468CC" w:rsidRDefault="00403637" w:rsidP="00403637">
      <w:r w:rsidRPr="000468CC">
        <w:t>ЧТЗ определяет требования к целевому решению, но не подменяет детальную архитектурную, программную, эксплуатационную и пользовательскую документацию, разрабатываемую в ходе реализации проекта.</w:t>
      </w:r>
    </w:p>
    <w:p w14:paraId="761B2A49" w14:textId="77777777" w:rsidR="00403637" w:rsidRDefault="00403637" w:rsidP="008405DA">
      <w:pPr>
        <w:pStyle w:val="2"/>
      </w:pPr>
      <w:bookmarkStart w:id="2" w:name="_Toc236817031"/>
      <w:r>
        <w:t>Основания для разработки</w:t>
      </w:r>
      <w:bookmarkEnd w:id="2"/>
    </w:p>
    <w:p w14:paraId="0B323546" w14:textId="77777777" w:rsidR="00403637" w:rsidRPr="000468CC" w:rsidRDefault="00403637" w:rsidP="00403637">
      <w:r w:rsidRPr="000468CC">
        <w:t>Основаниями для разработки настоящего ЧТЗ являются:</w:t>
      </w:r>
    </w:p>
    <w:p w14:paraId="2032708F" w14:textId="77777777" w:rsidR="00403637" w:rsidRDefault="00403637" w:rsidP="00D31AAA">
      <w:pPr>
        <w:pStyle w:val="1"/>
      </w:pPr>
      <w:r>
        <w:t>Техническое задание «Развитие и сопровождение ЕИАС. Этап 2026–2027»;</w:t>
      </w:r>
    </w:p>
    <w:p w14:paraId="4A14E548" w14:textId="77777777" w:rsidR="00403637" w:rsidRDefault="00403637" w:rsidP="00D31AAA">
      <w:pPr>
        <w:pStyle w:val="1"/>
      </w:pPr>
      <w:r>
        <w:t>договорные обязательства по разработке нового веб-сайта Статкомитета СНГ, бренд-бука, интерактивного прототипа и Частного технического задания;</w:t>
      </w:r>
    </w:p>
    <w:p w14:paraId="1EACD200" w14:textId="77777777" w:rsidR="00403637" w:rsidRDefault="00403637" w:rsidP="00D31AAA">
      <w:pPr>
        <w:pStyle w:val="1"/>
      </w:pPr>
      <w:r>
        <w:t>результаты анализа структуры, функциональности, содержимого, информационной архитектуры, навигации, многоязычности, доступности, SEO и иных характеристик текущего веб-сайта;</w:t>
      </w:r>
    </w:p>
    <w:p w14:paraId="6701117B" w14:textId="77777777" w:rsidR="00403637" w:rsidRDefault="00403637" w:rsidP="00D31AAA">
      <w:pPr>
        <w:pStyle w:val="1"/>
      </w:pPr>
      <w:r>
        <w:t>предложения Заказчика «Предложения по новому сайту — отдельные моменты» от 23.07.2026;</w:t>
      </w:r>
    </w:p>
    <w:p w14:paraId="2F088077" w14:textId="77777777" w:rsidR="00403637" w:rsidRDefault="00403637" w:rsidP="00D31AAA">
      <w:pPr>
        <w:pStyle w:val="1"/>
      </w:pPr>
      <w:r>
        <w:t>предложения Заказчика «Предложения по модернизации сайта — ключевые принципы» от 23.07.2026;</w:t>
      </w:r>
    </w:p>
    <w:p w14:paraId="74351478" w14:textId="77777777" w:rsidR="00403637" w:rsidRDefault="00403637" w:rsidP="00D31AAA">
      <w:pPr>
        <w:pStyle w:val="1"/>
      </w:pPr>
      <w:r>
        <w:t>согласованный бренд-бук нового веб-сайта и интерактивный прототип;</w:t>
      </w:r>
    </w:p>
    <w:p w14:paraId="335F251F" w14:textId="77777777" w:rsidR="00403637" w:rsidRDefault="00403637" w:rsidP="00D31AAA">
      <w:pPr>
        <w:pStyle w:val="1"/>
      </w:pPr>
      <w:r>
        <w:t>архитектурные и функциональные возможности Contour BI 7.0 и ЕИАС, используемые для реализации решения.</w:t>
      </w:r>
    </w:p>
    <w:p w14:paraId="641FF4E5" w14:textId="77777777" w:rsidR="00403637" w:rsidRDefault="00403637" w:rsidP="008405DA">
      <w:pPr>
        <w:pStyle w:val="2"/>
      </w:pPr>
      <w:bookmarkStart w:id="3" w:name="_Toc236817032"/>
      <w:r w:rsidRPr="008405DA">
        <w:t>Цель</w:t>
      </w:r>
      <w:r>
        <w:t xml:space="preserve"> создания веб-сайта</w:t>
      </w:r>
      <w:bookmarkEnd w:id="3"/>
    </w:p>
    <w:p w14:paraId="3902DED7" w14:textId="77777777" w:rsidR="00403637" w:rsidRPr="000468CC" w:rsidRDefault="00403637" w:rsidP="00403637">
      <w:r w:rsidRPr="000468CC">
        <w:t>Целью проекта является создание современного, надежного, доступного и масштабируемого официального веб-сайта Статкомитета СНГ, обеспечивающего единый публичный доступ к межгосударственной статистической информации, метаданным, публикациям, новостям, мероприятиям, проектам и аналитическим сервисам.</w:t>
      </w:r>
    </w:p>
    <w:p w14:paraId="3E2BBC4A" w14:textId="77777777" w:rsidR="00403637" w:rsidRPr="000468CC" w:rsidRDefault="00403637" w:rsidP="00403637">
      <w:r w:rsidRPr="000468CC">
        <w:t xml:space="preserve">Веб-сайт должен стать публичным пользовательским уровнем цифровой платформы </w:t>
      </w:r>
      <w:r w:rsidRPr="000468CC">
        <w:lastRenderedPageBreak/>
        <w:t>Статкомитета СНГ и обеспечить целостный пользовательский опыт при работе с содержимым, данными и сервисами, поступающими из различных информационных систем.</w:t>
      </w:r>
    </w:p>
    <w:p w14:paraId="2EE34916" w14:textId="77777777" w:rsidR="00403637" w:rsidRDefault="00403637" w:rsidP="008405DA">
      <w:pPr>
        <w:pStyle w:val="2"/>
      </w:pPr>
      <w:bookmarkStart w:id="4" w:name="_Toc236817033"/>
      <w:r>
        <w:t>Основные задачи</w:t>
      </w:r>
      <w:bookmarkEnd w:id="4"/>
    </w:p>
    <w:p w14:paraId="6077A18A" w14:textId="77777777" w:rsidR="00403637" w:rsidRDefault="00403637" w:rsidP="00D31AAA">
      <w:pPr>
        <w:pStyle w:val="1"/>
      </w:pPr>
      <w:r>
        <w:t>создание прозрачной информационной архитектуры и логичной навигации, охватывающей все основные разделы и сервисы;</w:t>
      </w:r>
    </w:p>
    <w:p w14:paraId="687D0F16" w14:textId="77777777" w:rsidR="00403637" w:rsidRDefault="00403637" w:rsidP="00D31AAA">
      <w:pPr>
        <w:pStyle w:val="1"/>
      </w:pPr>
      <w:r>
        <w:t>обеспечение доступа к типовым пользовательским целям с минимальным количеством действий;</w:t>
      </w:r>
    </w:p>
    <w:p w14:paraId="20B8A4AC" w14:textId="77777777" w:rsidR="00403637" w:rsidRDefault="00403637" w:rsidP="00D31AAA">
      <w:pPr>
        <w:pStyle w:val="1"/>
      </w:pPr>
      <w:r>
        <w:t>обеспечение единого поиска по статистическим данным, метаданным, публикациям, новостям, мероприятиям и иным материалам;</w:t>
      </w:r>
    </w:p>
    <w:p w14:paraId="6692209D" w14:textId="77777777" w:rsidR="00403637" w:rsidRDefault="00403637" w:rsidP="00D31AAA">
      <w:pPr>
        <w:pStyle w:val="1"/>
      </w:pPr>
      <w:r>
        <w:t>создание равнозначных русской и английской версий с общей структурой и функциональностью;</w:t>
      </w:r>
    </w:p>
    <w:p w14:paraId="0EFA27D7" w14:textId="77777777" w:rsidR="00403637" w:rsidRDefault="00403637" w:rsidP="00D31AAA">
      <w:pPr>
        <w:pStyle w:val="1"/>
      </w:pPr>
      <w:r>
        <w:t>автоматизация наполнения главной страницы и тематических разделов на основе структурированного содержимого;</w:t>
      </w:r>
    </w:p>
    <w:p w14:paraId="2DD71FCC" w14:textId="77777777" w:rsidR="00403637" w:rsidRDefault="00403637" w:rsidP="00D31AAA">
      <w:pPr>
        <w:pStyle w:val="1"/>
      </w:pPr>
      <w:r>
        <w:t>интеграция веб-сайта с ЕИАС и другими системами Заказчика в пределах определенных архитектурных границ;</w:t>
      </w:r>
    </w:p>
    <w:p w14:paraId="30EBB3E5" w14:textId="77777777" w:rsidR="00403637" w:rsidRDefault="00403637" w:rsidP="00D31AAA">
      <w:pPr>
        <w:pStyle w:val="1"/>
      </w:pPr>
      <w:r>
        <w:t>перенос и перераспределение актуального содержимого текущего веб-сайта в новой структуре;</w:t>
      </w:r>
    </w:p>
    <w:p w14:paraId="5D61296A" w14:textId="77777777" w:rsidR="00403637" w:rsidRDefault="00403637" w:rsidP="00D31AAA">
      <w:pPr>
        <w:pStyle w:val="1"/>
      </w:pPr>
      <w:r>
        <w:t>обеспечение публикации интерактивных таблиц, графиков, карт, информационных панелей и электронных публикаций;</w:t>
      </w:r>
    </w:p>
    <w:p w14:paraId="737E9D73" w14:textId="77777777" w:rsidR="00403637" w:rsidRDefault="00403637" w:rsidP="00D31AAA">
      <w:pPr>
        <w:pStyle w:val="1"/>
      </w:pPr>
      <w:r>
        <w:t>поддержка календаря публикаций и событий, подписок и уведомлений;</w:t>
      </w:r>
    </w:p>
    <w:p w14:paraId="5B6B2BBA" w14:textId="77777777" w:rsidR="00403637" w:rsidRDefault="00403637" w:rsidP="00D31AAA">
      <w:pPr>
        <w:pStyle w:val="1"/>
      </w:pPr>
      <w:r>
        <w:t>обеспечение цифровой доступности, адаптивности, SEO, мониторинга, безопасности и управляемости решения.</w:t>
      </w:r>
    </w:p>
    <w:p w14:paraId="39796E97" w14:textId="77777777" w:rsidR="00403637" w:rsidRDefault="00403637" w:rsidP="008405DA">
      <w:pPr>
        <w:pStyle w:val="2"/>
      </w:pPr>
      <w:bookmarkStart w:id="5" w:name="_Toc236817034"/>
      <w:r>
        <w:t>Объект автоматизации</w:t>
      </w:r>
      <w:bookmarkEnd w:id="5"/>
    </w:p>
    <w:p w14:paraId="02945F8A" w14:textId="77777777" w:rsidR="00403637" w:rsidRPr="000468CC" w:rsidRDefault="00403637" w:rsidP="00403637">
      <w:r w:rsidRPr="000468CC">
        <w:t>Объектом автоматизации являются процессы подготовки, управления, публикации, поиска и предоставления пользователям официальной статистической и институциональной информации Статкомитета СНГ через публичный веб-сайт.</w:t>
      </w:r>
    </w:p>
    <w:p w14:paraId="1121EBF4" w14:textId="77777777" w:rsidR="00403637" w:rsidRPr="000468CC" w:rsidRDefault="00403637" w:rsidP="00403637">
      <w:r w:rsidRPr="000468CC">
        <w:t>В состав автоматизируемых процессов входят:</w:t>
      </w:r>
    </w:p>
    <w:p w14:paraId="5D65B9AC" w14:textId="77777777" w:rsidR="00403637" w:rsidRDefault="00403637" w:rsidP="00D31AAA">
      <w:pPr>
        <w:pStyle w:val="1"/>
      </w:pPr>
      <w:r>
        <w:t>управление многоязычным веб-контентом и цифровыми ресурсами;</w:t>
      </w:r>
    </w:p>
    <w:p w14:paraId="2290D7A6" w14:textId="77777777" w:rsidR="00403637" w:rsidRDefault="00403637" w:rsidP="00D31AAA">
      <w:pPr>
        <w:pStyle w:val="1"/>
      </w:pPr>
      <w:r>
        <w:t>формирование главной страницы и тематических страниц из повторно используемых материалов;</w:t>
      </w:r>
    </w:p>
    <w:p w14:paraId="29ADBED1" w14:textId="77777777" w:rsidR="00403637" w:rsidRDefault="00403637" w:rsidP="00D31AAA">
      <w:pPr>
        <w:pStyle w:val="1"/>
      </w:pPr>
      <w:r>
        <w:t>публикация и представление статистических данных и метаданных;</w:t>
      </w:r>
    </w:p>
    <w:p w14:paraId="097E24A8" w14:textId="77777777" w:rsidR="00403637" w:rsidRDefault="00403637" w:rsidP="00D31AAA">
      <w:pPr>
        <w:pStyle w:val="1"/>
      </w:pPr>
      <w:r>
        <w:t>ведение новостей, публикаций, мероприятий, проектов, форумов и аналитических продуктов;</w:t>
      </w:r>
    </w:p>
    <w:p w14:paraId="4750F482" w14:textId="77777777" w:rsidR="00403637" w:rsidRDefault="00403637" w:rsidP="00D31AAA">
      <w:pPr>
        <w:pStyle w:val="1"/>
      </w:pPr>
      <w:r>
        <w:t>ведение календаря публикаций и событий;</w:t>
      </w:r>
    </w:p>
    <w:p w14:paraId="07C0F0E7" w14:textId="77777777" w:rsidR="00403637" w:rsidRDefault="00403637" w:rsidP="00D31AAA">
      <w:pPr>
        <w:pStyle w:val="1"/>
      </w:pPr>
      <w:r>
        <w:t>обеспечение поиска, фильтрации, навигации, подписок и уведомлений;</w:t>
      </w:r>
    </w:p>
    <w:p w14:paraId="0FE680F3" w14:textId="77777777" w:rsidR="00403637" w:rsidRDefault="00403637" w:rsidP="00D31AAA">
      <w:pPr>
        <w:pStyle w:val="1"/>
      </w:pPr>
      <w:r>
        <w:lastRenderedPageBreak/>
        <w:t>управление пользователями и правами доступа в согласованной части;</w:t>
      </w:r>
    </w:p>
    <w:p w14:paraId="18ED9224" w14:textId="77777777" w:rsidR="00403637" w:rsidRDefault="00403637" w:rsidP="00D31AAA">
      <w:pPr>
        <w:pStyle w:val="1"/>
      </w:pPr>
      <w:r>
        <w:t>сбор показателей посещаемости, использования содержимого и эффективности пользовательских сценариев.</w:t>
      </w:r>
    </w:p>
    <w:p w14:paraId="6D0C3AD4" w14:textId="77777777" w:rsidR="00403637" w:rsidRDefault="00403637" w:rsidP="008405DA">
      <w:pPr>
        <w:pStyle w:val="2"/>
      </w:pPr>
      <w:bookmarkStart w:id="6" w:name="_Toc236817035"/>
      <w:r>
        <w:t>Область действия ЧТЗ</w:t>
      </w:r>
      <w:bookmarkEnd w:id="6"/>
    </w:p>
    <w:p w14:paraId="0939C95C" w14:textId="77777777" w:rsidR="00403637" w:rsidRPr="000468CC" w:rsidRDefault="00403637" w:rsidP="00403637">
      <w:r w:rsidRPr="000468CC">
        <w:t xml:space="preserve">Требования ЧТЗ распространяются на публичный веб-сайт Статкомитета СНГ, административные функции </w:t>
      </w:r>
      <w:r>
        <w:t>CMS</w:t>
      </w:r>
      <w:r w:rsidRPr="000468CC">
        <w:t>, интеграционные интерфейсы, механизмы миграции и публикации содержимого, а также на встроенные и связанные пользовательские представления цифровых сервисов.</w:t>
      </w:r>
    </w:p>
    <w:p w14:paraId="08EE8918" w14:textId="77777777" w:rsidR="00403637" w:rsidRPr="000468CC" w:rsidRDefault="00403637" w:rsidP="00403637">
      <w:r w:rsidRPr="000468CC">
        <w:t>В область реализации входят, в частности:</w:t>
      </w:r>
    </w:p>
    <w:p w14:paraId="420E19D0" w14:textId="77777777" w:rsidR="00403637" w:rsidRDefault="00403637" w:rsidP="00D31AAA">
      <w:pPr>
        <w:pStyle w:val="1"/>
      </w:pPr>
      <w:r>
        <w:t>главная страница и глобальная навигация;</w:t>
      </w:r>
    </w:p>
    <w:p w14:paraId="32010DF7" w14:textId="77777777" w:rsidR="00403637" w:rsidRDefault="00403637" w:rsidP="00D31AAA">
      <w:pPr>
        <w:pStyle w:val="1"/>
      </w:pPr>
      <w:r>
        <w:t>разделы статистики, метаданных, публикаций, новостей, мероприятий, форума, проектов, аналитических продуктов и информации о Статкомитете СНГ;</w:t>
      </w:r>
    </w:p>
    <w:p w14:paraId="6D81888E" w14:textId="77777777" w:rsidR="00403637" w:rsidRDefault="00403637" w:rsidP="00D31AAA">
      <w:pPr>
        <w:pStyle w:val="1"/>
      </w:pPr>
      <w:r>
        <w:t>календарь публикаций и событий;</w:t>
      </w:r>
    </w:p>
    <w:p w14:paraId="1D60A8E6" w14:textId="77777777" w:rsidR="00403637" w:rsidRDefault="00403637" w:rsidP="00D31AAA">
      <w:pPr>
        <w:pStyle w:val="1"/>
      </w:pPr>
      <w:r>
        <w:t>каталоги, карточки, списки, формы, галереи и мультимедийные материалы;</w:t>
      </w:r>
    </w:p>
    <w:p w14:paraId="203C3608" w14:textId="77777777" w:rsidR="00403637" w:rsidRDefault="00403637" w:rsidP="00D31AAA">
      <w:pPr>
        <w:pStyle w:val="1"/>
      </w:pPr>
      <w:r>
        <w:t>интерактивные таблицы, графики, карты и информационные панели Contour BI;</w:t>
      </w:r>
    </w:p>
    <w:p w14:paraId="40F18668" w14:textId="77777777" w:rsidR="00403637" w:rsidRDefault="00403637" w:rsidP="00D31AAA">
      <w:pPr>
        <w:pStyle w:val="1"/>
      </w:pPr>
      <w:r>
        <w:t>русская и английская версии веб-сайта;</w:t>
      </w:r>
    </w:p>
    <w:p w14:paraId="0CBE11C9" w14:textId="77777777" w:rsidR="00403637" w:rsidRDefault="00403637" w:rsidP="00D31AAA">
      <w:pPr>
        <w:pStyle w:val="1"/>
      </w:pPr>
      <w:r>
        <w:t>личные кабинеты и ролевые представления в объеме, согласованном с Заказчиком;</w:t>
      </w:r>
    </w:p>
    <w:p w14:paraId="72BD02DD" w14:textId="77777777" w:rsidR="00403637" w:rsidRDefault="00403637" w:rsidP="00D31AAA">
      <w:pPr>
        <w:pStyle w:val="1"/>
      </w:pPr>
      <w:r>
        <w:t>инструменты администрирования, мониторинга, SEO и управления доступом.</w:t>
      </w:r>
    </w:p>
    <w:p w14:paraId="5823D6FD" w14:textId="77777777" w:rsidR="00403637" w:rsidRPr="000468CC" w:rsidRDefault="00403637" w:rsidP="008405DA">
      <w:pPr>
        <w:pStyle w:val="2"/>
      </w:pPr>
      <w:bookmarkStart w:id="7" w:name="_Toc236817036"/>
      <w:r w:rsidRPr="000468CC">
        <w:t>Архитектурный контекст и границы систем</w:t>
      </w:r>
      <w:bookmarkEnd w:id="7"/>
    </w:p>
    <w:p w14:paraId="71FB87BE" w14:textId="77777777" w:rsidR="00403637" w:rsidRPr="000468CC" w:rsidRDefault="00403637" w:rsidP="00403637">
      <w:r w:rsidRPr="000468CC">
        <w:t xml:space="preserve">Новый веб-сайт реализуется на базе </w:t>
      </w:r>
      <w:r>
        <w:t>Contour</w:t>
      </w:r>
      <w:r w:rsidRPr="000468CC">
        <w:t xml:space="preserve"> </w:t>
      </w:r>
      <w:r>
        <w:t>BI</w:t>
      </w:r>
      <w:r w:rsidRPr="000468CC">
        <w:t xml:space="preserve"> 7.0 </w:t>
      </w:r>
      <w:r>
        <w:t>CMS</w:t>
      </w:r>
      <w:r w:rsidRPr="000468CC">
        <w:t xml:space="preserve"> и функционирует как публичный уровень цифровой платформы Статкомитета СНГ. Интеграция должна создавать для пользователя единое информационное пространство, не смешивая при этом зоны ответственности отдельных систем.</w:t>
      </w:r>
    </w:p>
    <w:p w14:paraId="59936A13" w14:textId="77777777" w:rsidR="00403637" w:rsidRPr="000468CC" w:rsidRDefault="00403637" w:rsidP="008405DA">
      <w:pPr>
        <w:pStyle w:val="afff1"/>
      </w:pPr>
      <w:r w:rsidRPr="000468CC">
        <w:t>Таблица 1 — Роль систем в целевом решении</w:t>
      </w:r>
    </w:p>
    <w:tbl>
      <w:tblPr>
        <w:tblStyle w:val="af6"/>
        <w:tblW w:w="5000" w:type="pct"/>
        <w:tblLook w:val="04A0" w:firstRow="1" w:lastRow="0" w:firstColumn="1" w:lastColumn="0" w:noHBand="0" w:noVBand="1"/>
      </w:tblPr>
      <w:tblGrid>
        <w:gridCol w:w="2404"/>
        <w:gridCol w:w="4111"/>
        <w:gridCol w:w="3396"/>
      </w:tblGrid>
      <w:tr w:rsidR="00433080" w:rsidRPr="00A22600" w14:paraId="2D899CAD" w14:textId="77777777" w:rsidTr="00433080">
        <w:trPr>
          <w:cnfStyle w:val="100000000000" w:firstRow="1" w:lastRow="0" w:firstColumn="0" w:lastColumn="0" w:oddVBand="0" w:evenVBand="0" w:oddHBand="0" w:evenHBand="0" w:firstRowFirstColumn="0" w:firstRowLastColumn="0" w:lastRowFirstColumn="0" w:lastRowLastColumn="0"/>
        </w:trPr>
        <w:tc>
          <w:tcPr>
            <w:tcW w:w="1213" w:type="pct"/>
          </w:tcPr>
          <w:p w14:paraId="07594408" w14:textId="77777777" w:rsidR="00403637" w:rsidRPr="00A22600" w:rsidRDefault="00403637" w:rsidP="00A22600">
            <w:pPr>
              <w:pStyle w:val="af7"/>
            </w:pPr>
            <w:r w:rsidRPr="00A22600">
              <w:t>Система / компонент</w:t>
            </w:r>
          </w:p>
        </w:tc>
        <w:tc>
          <w:tcPr>
            <w:tcW w:w="2074" w:type="pct"/>
          </w:tcPr>
          <w:p w14:paraId="06939451" w14:textId="77777777" w:rsidR="00403637" w:rsidRPr="00A22600" w:rsidRDefault="00403637" w:rsidP="00A22600">
            <w:pPr>
              <w:pStyle w:val="af7"/>
            </w:pPr>
            <w:r w:rsidRPr="00A22600">
              <w:t>Роль в целевом решении</w:t>
            </w:r>
          </w:p>
        </w:tc>
        <w:tc>
          <w:tcPr>
            <w:tcW w:w="1713" w:type="pct"/>
          </w:tcPr>
          <w:p w14:paraId="66AD9DBF" w14:textId="77777777" w:rsidR="00403637" w:rsidRPr="00A22600" w:rsidRDefault="00403637" w:rsidP="00A22600">
            <w:pPr>
              <w:pStyle w:val="af7"/>
            </w:pPr>
            <w:r w:rsidRPr="00A22600">
              <w:t>Граница ответственности</w:t>
            </w:r>
          </w:p>
        </w:tc>
      </w:tr>
      <w:tr w:rsidR="00433080" w:rsidRPr="00A22600" w14:paraId="1905EF62" w14:textId="77777777" w:rsidTr="00433080">
        <w:tc>
          <w:tcPr>
            <w:tcW w:w="1213" w:type="pct"/>
          </w:tcPr>
          <w:p w14:paraId="134C6F18" w14:textId="77777777" w:rsidR="00403637" w:rsidRPr="00A22600" w:rsidRDefault="00403637" w:rsidP="00A22600">
            <w:pPr>
              <w:pStyle w:val="af7"/>
            </w:pPr>
            <w:r w:rsidRPr="00A22600">
              <w:t>Contour BI 7.0 CMS</w:t>
            </w:r>
          </w:p>
        </w:tc>
        <w:tc>
          <w:tcPr>
            <w:tcW w:w="2074" w:type="pct"/>
          </w:tcPr>
          <w:p w14:paraId="764EA1D0" w14:textId="77777777" w:rsidR="00403637" w:rsidRPr="00A22600" w:rsidRDefault="00403637" w:rsidP="00A22600">
            <w:pPr>
              <w:pStyle w:val="af7"/>
            </w:pPr>
            <w:r w:rsidRPr="00A22600">
              <w:t>Управление структурой сайта, страницами, многоязычным содержимым, цифровыми ресурсами и публикацией.</w:t>
            </w:r>
          </w:p>
        </w:tc>
        <w:tc>
          <w:tcPr>
            <w:tcW w:w="1713" w:type="pct"/>
          </w:tcPr>
          <w:p w14:paraId="41A2AE4F" w14:textId="77777777" w:rsidR="00403637" w:rsidRPr="00A22600" w:rsidRDefault="00403637" w:rsidP="00A22600">
            <w:pPr>
              <w:pStyle w:val="af7"/>
            </w:pPr>
            <w:r w:rsidRPr="00A22600">
              <w:t>Основная технологическая платформа нового веб-сайта.</w:t>
            </w:r>
          </w:p>
        </w:tc>
      </w:tr>
      <w:tr w:rsidR="00433080" w:rsidRPr="00A22600" w14:paraId="024A50E8" w14:textId="77777777" w:rsidTr="00433080">
        <w:tc>
          <w:tcPr>
            <w:tcW w:w="1213" w:type="pct"/>
          </w:tcPr>
          <w:p w14:paraId="13BD3E8C" w14:textId="77777777" w:rsidR="00403637" w:rsidRPr="00A22600" w:rsidRDefault="00403637" w:rsidP="00A22600">
            <w:pPr>
              <w:pStyle w:val="af7"/>
            </w:pPr>
            <w:r w:rsidRPr="00A22600">
              <w:t>ЕИАС</w:t>
            </w:r>
          </w:p>
        </w:tc>
        <w:tc>
          <w:tcPr>
            <w:tcW w:w="2074" w:type="pct"/>
          </w:tcPr>
          <w:p w14:paraId="5E154052" w14:textId="77777777" w:rsidR="00403637" w:rsidRPr="00A22600" w:rsidRDefault="00403637" w:rsidP="00A22600">
            <w:pPr>
              <w:pStyle w:val="af7"/>
            </w:pPr>
            <w:r w:rsidRPr="00A22600">
              <w:t>Предоставление данных, метаданных, аналитических панелей и цифровых сервисов.</w:t>
            </w:r>
          </w:p>
        </w:tc>
        <w:tc>
          <w:tcPr>
            <w:tcW w:w="1713" w:type="pct"/>
          </w:tcPr>
          <w:p w14:paraId="70518438" w14:textId="77777777" w:rsidR="00403637" w:rsidRPr="00A22600" w:rsidRDefault="00403637" w:rsidP="00A22600">
            <w:pPr>
              <w:pStyle w:val="af7"/>
            </w:pPr>
            <w:r w:rsidRPr="00A22600">
              <w:t>ЕИАС основана на Contour BI 7.0; система управления метаданными является частью ЕИАС.</w:t>
            </w:r>
          </w:p>
        </w:tc>
      </w:tr>
      <w:tr w:rsidR="00433080" w:rsidRPr="00A22600" w14:paraId="42D2C5BA" w14:textId="77777777" w:rsidTr="00433080">
        <w:tc>
          <w:tcPr>
            <w:tcW w:w="1213" w:type="pct"/>
          </w:tcPr>
          <w:p w14:paraId="780E91CB" w14:textId="77777777" w:rsidR="00403637" w:rsidRPr="00A22600" w:rsidRDefault="00403637" w:rsidP="00A22600">
            <w:pPr>
              <w:pStyle w:val="af7"/>
            </w:pPr>
            <w:r w:rsidRPr="00A22600">
              <w:t>СУЗ и СОД</w:t>
            </w:r>
          </w:p>
        </w:tc>
        <w:tc>
          <w:tcPr>
            <w:tcW w:w="2074" w:type="pct"/>
          </w:tcPr>
          <w:p w14:paraId="61FC1DD2" w14:textId="77777777" w:rsidR="00403637" w:rsidRPr="00A22600" w:rsidRDefault="00403637" w:rsidP="00A22600">
            <w:pPr>
              <w:pStyle w:val="af7"/>
            </w:pPr>
            <w:r w:rsidRPr="00A22600">
              <w:t>Предоставление внешних функций и материалов через ссылки и согласованные API.</w:t>
            </w:r>
          </w:p>
        </w:tc>
        <w:tc>
          <w:tcPr>
            <w:tcW w:w="1713" w:type="pct"/>
          </w:tcPr>
          <w:p w14:paraId="2010E2A0" w14:textId="77777777" w:rsidR="00403637" w:rsidRPr="00A22600" w:rsidRDefault="00403637" w:rsidP="00A22600">
            <w:pPr>
              <w:pStyle w:val="af7"/>
            </w:pPr>
            <w:r w:rsidRPr="00A22600">
              <w:t>Самостоятельные системы, сопровождаемые другой командой; их внутренняя модернизация не входит в объем настоящего ЧТЗ.</w:t>
            </w:r>
          </w:p>
        </w:tc>
      </w:tr>
      <w:tr w:rsidR="00433080" w:rsidRPr="00A22600" w14:paraId="07433134" w14:textId="77777777" w:rsidTr="00433080">
        <w:tc>
          <w:tcPr>
            <w:tcW w:w="1213" w:type="pct"/>
          </w:tcPr>
          <w:p w14:paraId="2AF853DA" w14:textId="77777777" w:rsidR="00403637" w:rsidRPr="00A22600" w:rsidRDefault="00403637" w:rsidP="00A22600">
            <w:pPr>
              <w:pStyle w:val="af7"/>
            </w:pPr>
            <w:r w:rsidRPr="00A22600">
              <w:lastRenderedPageBreak/>
              <w:t>ПАК ИАП</w:t>
            </w:r>
          </w:p>
        </w:tc>
        <w:tc>
          <w:tcPr>
            <w:tcW w:w="2074" w:type="pct"/>
          </w:tcPr>
          <w:p w14:paraId="13B59F86" w14:textId="77777777" w:rsidR="00403637" w:rsidRPr="00A22600" w:rsidRDefault="00403637" w:rsidP="00A22600">
            <w:pPr>
              <w:pStyle w:val="af7"/>
            </w:pPr>
            <w:r w:rsidRPr="00A22600">
              <w:t>Текущий инструмент сбора статистических показателей от национальных статистических служб.</w:t>
            </w:r>
          </w:p>
        </w:tc>
        <w:tc>
          <w:tcPr>
            <w:tcW w:w="1713" w:type="pct"/>
          </w:tcPr>
          <w:p w14:paraId="39B59C8A" w14:textId="77777777" w:rsidR="00403637" w:rsidRPr="00A22600" w:rsidRDefault="00403637" w:rsidP="00A22600">
            <w:pPr>
              <w:pStyle w:val="af7"/>
            </w:pPr>
            <w:r w:rsidRPr="00A22600">
              <w:t>Сохраняется на текущем этапе; данные и метаданные поступают в ЕИАС ежедневно через действующий коннектор.</w:t>
            </w:r>
          </w:p>
        </w:tc>
      </w:tr>
      <w:tr w:rsidR="00433080" w:rsidRPr="00A22600" w14:paraId="767BCB54" w14:textId="77777777" w:rsidTr="00433080">
        <w:tc>
          <w:tcPr>
            <w:tcW w:w="1213" w:type="pct"/>
          </w:tcPr>
          <w:p w14:paraId="37C34DEA" w14:textId="77777777" w:rsidR="00403637" w:rsidRPr="00A22600" w:rsidRDefault="00403637" w:rsidP="00A22600">
            <w:pPr>
              <w:pStyle w:val="af7"/>
            </w:pPr>
            <w:r w:rsidRPr="00A22600">
              <w:t>Электронные публикации</w:t>
            </w:r>
          </w:p>
        </w:tc>
        <w:tc>
          <w:tcPr>
            <w:tcW w:w="2074" w:type="pct"/>
          </w:tcPr>
          <w:p w14:paraId="5A90E26C" w14:textId="77777777" w:rsidR="00403637" w:rsidRPr="00A22600" w:rsidRDefault="00403637" w:rsidP="00A22600">
            <w:pPr>
              <w:pStyle w:val="af7"/>
            </w:pPr>
            <w:r w:rsidRPr="00A22600">
              <w:t>Формирование электронных публикаций существующей технологией Contour BI.</w:t>
            </w:r>
          </w:p>
        </w:tc>
        <w:tc>
          <w:tcPr>
            <w:tcW w:w="1713" w:type="pct"/>
          </w:tcPr>
          <w:p w14:paraId="034B2FF7" w14:textId="77777777" w:rsidR="00403637" w:rsidRPr="00A22600" w:rsidRDefault="00403637" w:rsidP="00A22600">
            <w:pPr>
              <w:pStyle w:val="af7"/>
            </w:pPr>
            <w:r w:rsidRPr="00A22600">
              <w:t>CMS управляет сформированными PDF-файлами как содержимым веб-сайта; изменение технологии формирования публикаций определяется отдельно.</w:t>
            </w:r>
          </w:p>
        </w:tc>
      </w:tr>
      <w:tr w:rsidR="00433080" w:rsidRPr="00A22600" w14:paraId="24BD51F0" w14:textId="77777777" w:rsidTr="00433080">
        <w:tc>
          <w:tcPr>
            <w:tcW w:w="1213" w:type="pct"/>
          </w:tcPr>
          <w:p w14:paraId="063442FE" w14:textId="77777777" w:rsidR="00403637" w:rsidRPr="00A22600" w:rsidRDefault="00403637" w:rsidP="00A22600">
            <w:pPr>
              <w:pStyle w:val="af7"/>
            </w:pPr>
            <w:r w:rsidRPr="00A22600">
              <w:t>ИИ-помощник</w:t>
            </w:r>
          </w:p>
        </w:tc>
        <w:tc>
          <w:tcPr>
            <w:tcW w:w="2074" w:type="pct"/>
          </w:tcPr>
          <w:p w14:paraId="1DFABCDA" w14:textId="77777777" w:rsidR="00403637" w:rsidRPr="00A22600" w:rsidRDefault="00403637" w:rsidP="00A22600">
            <w:pPr>
              <w:pStyle w:val="af7"/>
            </w:pPr>
            <w:r w:rsidRPr="00A22600">
              <w:t>Поиск, навигация, пояснение и помощь при работе с официальными материалами.</w:t>
            </w:r>
          </w:p>
        </w:tc>
        <w:tc>
          <w:tcPr>
            <w:tcW w:w="1713" w:type="pct"/>
          </w:tcPr>
          <w:p w14:paraId="372BC1FA" w14:textId="77777777" w:rsidR="00403637" w:rsidRPr="00A22600" w:rsidRDefault="00403637" w:rsidP="00A22600">
            <w:pPr>
              <w:pStyle w:val="af7"/>
            </w:pPr>
            <w:r w:rsidRPr="00A22600">
              <w:t>Не является авторитетным источником; ответы должны ссылаться на официальные данные, метаданные и публикации.</w:t>
            </w:r>
          </w:p>
        </w:tc>
      </w:tr>
    </w:tbl>
    <w:p w14:paraId="0DFD2DEC" w14:textId="77777777" w:rsidR="00403637" w:rsidRDefault="00403637" w:rsidP="008405DA">
      <w:pPr>
        <w:pStyle w:val="2"/>
      </w:pPr>
      <w:bookmarkStart w:id="8" w:name="_Toc236817037"/>
      <w:r>
        <w:t>Пользователи и заинтересованные стороны</w:t>
      </w:r>
      <w:bookmarkEnd w:id="8"/>
    </w:p>
    <w:p w14:paraId="44D76005" w14:textId="77777777" w:rsidR="00403637" w:rsidRPr="000468CC" w:rsidRDefault="00403637" w:rsidP="00403637">
      <w:r w:rsidRPr="000468CC">
        <w:t>Публичная часть веб-сайта предназначена для широкого круга пользователей с различным уровнем статистической и цифровой подготовки, включая представителей национальных статистических служб, органов государственной власти, международных организаций, научного и образовательного сообщества, средств массовой информации, бизнеса, студентов и граждан.</w:t>
      </w:r>
    </w:p>
    <w:p w14:paraId="158B7CE1" w14:textId="77777777" w:rsidR="00403637" w:rsidRPr="000468CC" w:rsidRDefault="00403637" w:rsidP="00403637">
      <w:r w:rsidRPr="000468CC">
        <w:t>Категории пользователей используются как проектировочный ориентир. Публичная навигация не должна требовать выбора профессиональной роли и должна строиться вокруг задач пользователя, например: «Найти показатель», «Посмотреть данные», «Скачать публикацию», «Изучить методологию», «Узнать дату выхода», «Зарегистрироваться на мероприятие», «Получить аналитический продукт».</w:t>
      </w:r>
    </w:p>
    <w:p w14:paraId="23428E25" w14:textId="77777777" w:rsidR="00403637" w:rsidRPr="000468CC" w:rsidRDefault="00403637" w:rsidP="00403637">
      <w:r w:rsidRPr="000468CC">
        <w:t>К заинтересованным сторонам проекта относятся руководство и структурные подразделения Статкомитета СНГ, редакторы и переводчики, администраторы, аналитики, специалисты по информационной безопасности, техническая поддержка, проектная команда Исполнителя и команды сопровождения интегрируемых систем.</w:t>
      </w:r>
    </w:p>
    <w:p w14:paraId="4B53E314" w14:textId="77777777" w:rsidR="00403637" w:rsidRDefault="00403637" w:rsidP="008405DA">
      <w:pPr>
        <w:pStyle w:val="2"/>
      </w:pPr>
      <w:bookmarkStart w:id="9" w:name="_Toc236817038"/>
      <w:r>
        <w:t>Основные принципы реализации</w:t>
      </w:r>
      <w:bookmarkEnd w:id="9"/>
    </w:p>
    <w:p w14:paraId="6C3B5499" w14:textId="77777777" w:rsidR="00403637" w:rsidRPr="007F15DF" w:rsidRDefault="00403637" w:rsidP="00403637">
      <w:r w:rsidRPr="007F15DF">
        <w:t>Официальность и доверие. Интерфейс и содержимое должны однозначно подтверждать статус веб-сайта как официального источника межгосударственной статистической информации.</w:t>
      </w:r>
    </w:p>
    <w:p w14:paraId="3B2965B9" w14:textId="77777777" w:rsidR="00403637" w:rsidRPr="007F15DF" w:rsidRDefault="00403637" w:rsidP="00403637">
      <w:r w:rsidRPr="007F15DF">
        <w:t>Ориентация на пользовательские задачи. Структура и навигация должны отражать цели пользователя, а не внутреннюю организационную структуру Статкомитета СНГ.</w:t>
      </w:r>
    </w:p>
    <w:p w14:paraId="3E3032AA" w14:textId="77777777" w:rsidR="00403637" w:rsidRPr="007F15DF" w:rsidRDefault="00403637" w:rsidP="00403637">
      <w:r w:rsidRPr="007F15DF">
        <w:t>Минимизация действий. Типовые сценарии поиска данных, публикаций, методологии и мероприятий должны выполняться, как правило, не более чем за два клика от главной страницы; нетиповые — не более чем за три клика или через прямой поиск.</w:t>
      </w:r>
    </w:p>
    <w:p w14:paraId="5A147009" w14:textId="77777777" w:rsidR="00403637" w:rsidRPr="007F15DF" w:rsidRDefault="00403637" w:rsidP="00403637">
      <w:r w:rsidRPr="007F15DF">
        <w:t>Многоязычность. Русская и английская версии должны иметь одинаковую структуру и функциональность; переключение языка должно выполняться одним действием с сохранением контекста страницы, когда соответствующая языковая версия существует.</w:t>
      </w:r>
    </w:p>
    <w:p w14:paraId="5D1ADFA9" w14:textId="77777777" w:rsidR="00403637" w:rsidRPr="007F15DF" w:rsidRDefault="00403637" w:rsidP="00403637">
      <w:r w:rsidRPr="007F15DF">
        <w:t xml:space="preserve">Автоматизация и повторное использование. Материал размещается однократно и </w:t>
      </w:r>
      <w:r w:rsidRPr="007F15DF">
        <w:lastRenderedPageBreak/>
        <w:t>используется на разных страницах посредством связей, тегов и правил публикации. Главная страница должна автоматически получать актуальные анонсы из соответствующих разделов.</w:t>
      </w:r>
    </w:p>
    <w:p w14:paraId="6B0340CA" w14:textId="77777777" w:rsidR="00403637" w:rsidRPr="007F15DF" w:rsidRDefault="00403637" w:rsidP="00403637">
      <w:r w:rsidRPr="007F15DF">
        <w:t>Доступность и адаптивность. Веб-сайт должен корректно работать на настольных и мобильных устройствах и проектироваться с учетом WCAG 2.1 уровня AA.</w:t>
      </w:r>
    </w:p>
    <w:p w14:paraId="76D982E2" w14:textId="77777777" w:rsidR="00403637" w:rsidRPr="007F15DF" w:rsidRDefault="00403637" w:rsidP="00403637">
      <w:r w:rsidRPr="007F15DF">
        <w:t>Ориентация на данные. Статистические данные, метаданные и аналитические материалы имеют приоритет над декоративными элементами; подробности предоставляются посредством прогрессивного раскрытия.</w:t>
      </w:r>
    </w:p>
    <w:p w14:paraId="117F21E6" w14:textId="77777777" w:rsidR="00403637" w:rsidRPr="007F15DF" w:rsidRDefault="00403637" w:rsidP="00403637">
      <w:r w:rsidRPr="007F15DF">
        <w:t>Управляемость и масштабируемость. Решение должно позволять развивать структуру, подключать новые сервисы и повторно использовать компоненты без нарушения целостности пользовательского опыта.</w:t>
      </w:r>
    </w:p>
    <w:p w14:paraId="55442987" w14:textId="0091BB2A" w:rsidR="00403637" w:rsidRDefault="00403637" w:rsidP="008405DA">
      <w:pPr>
        <w:pStyle w:val="2"/>
      </w:pPr>
      <w:bookmarkStart w:id="10" w:name="_Toc236817039"/>
      <w:r>
        <w:t>Ключевые целевые показатели пользовательского опыта</w:t>
      </w:r>
      <w:bookmarkEnd w:id="10"/>
    </w:p>
    <w:p w14:paraId="32FA09FE" w14:textId="77777777" w:rsidR="00403637" w:rsidRPr="007F15DF" w:rsidRDefault="00403637" w:rsidP="00403637">
      <w:r w:rsidRPr="007F15DF">
        <w:t>UX-01. Типовой поиск статистического показателя — не более двух переходов от главной страницы до страницы с данными.</w:t>
      </w:r>
    </w:p>
    <w:p w14:paraId="3D5E28F8" w14:textId="77777777" w:rsidR="00403637" w:rsidRPr="007F15DF" w:rsidRDefault="00403637" w:rsidP="00403637">
      <w:r w:rsidRPr="007F15DF">
        <w:t>UX-02. Доступ к публикации или пресс-релизу — не более двух переходов от главной страницы.</w:t>
      </w:r>
    </w:p>
    <w:p w14:paraId="605687CF" w14:textId="77777777" w:rsidR="00403637" w:rsidRPr="007F15DF" w:rsidRDefault="00403637" w:rsidP="00403637">
      <w:r w:rsidRPr="007F15DF">
        <w:t>UX-03. Регистрация на мероприятие — не более трех переходов от главной страницы.</w:t>
      </w:r>
    </w:p>
    <w:p w14:paraId="72A5089B" w14:textId="77777777" w:rsidR="00403637" w:rsidRPr="007F15DF" w:rsidRDefault="00403637" w:rsidP="00403637">
      <w:r w:rsidRPr="007F15DF">
        <w:t>UX-04. Переключение языка интерфейса — одно действие из любой точки веб-сайта.</w:t>
      </w:r>
    </w:p>
    <w:p w14:paraId="40481E8A" w14:textId="77777777" w:rsidR="00403637" w:rsidRPr="007F15DF" w:rsidRDefault="00403637" w:rsidP="00403637">
      <w:r w:rsidRPr="007F15DF">
        <w:t>UX-05. Доступ к поиску — одно действие из любой точки веб-сайта; единое поисковое поле размещается в шапке и в заметной области первого экрана главной страницы.</w:t>
      </w:r>
    </w:p>
    <w:p w14:paraId="29C87444" w14:textId="77777777" w:rsidR="00403637" w:rsidRPr="007F15DF" w:rsidRDefault="00403637" w:rsidP="00403637">
      <w:r w:rsidRPr="007F15DF">
        <w:t>UX-06. Возврат на главную страницу — одно действие по логотипу из любой точки веб-сайта.</w:t>
      </w:r>
    </w:p>
    <w:p w14:paraId="0A213045" w14:textId="77777777" w:rsidR="00403637" w:rsidRPr="007F15DF" w:rsidRDefault="00403637" w:rsidP="00403637">
      <w:r w:rsidRPr="007F15DF">
        <w:t>UX-07. Критически важные точки входа главной страницы должны быть доступны в первом экране на целевых настольных разрешениях без визуального перегруза.</w:t>
      </w:r>
    </w:p>
    <w:p w14:paraId="36457932" w14:textId="77777777" w:rsidR="00403637" w:rsidRPr="007F15DF" w:rsidRDefault="00403637" w:rsidP="00403637">
      <w:r w:rsidRPr="007F15DF">
        <w:t>Значения показателей подлежат проверке в интерактивном прототипе и при пользовательском тестировании промышленной версии. Исключения допускаются для сложных аналитических сценариев и должны быть обоснованы в проектной документации.</w:t>
      </w:r>
    </w:p>
    <w:p w14:paraId="22473A7F" w14:textId="77777777" w:rsidR="00403637" w:rsidRDefault="00403637" w:rsidP="008405DA">
      <w:pPr>
        <w:pStyle w:val="2"/>
      </w:pPr>
      <w:bookmarkStart w:id="11" w:name="_Toc236817040"/>
      <w:r>
        <w:t>Источники и классификация требований</w:t>
      </w:r>
      <w:bookmarkEnd w:id="11"/>
    </w:p>
    <w:p w14:paraId="219BF0FB" w14:textId="77777777" w:rsidR="00403637" w:rsidRDefault="00403637" w:rsidP="00403637">
      <w:r w:rsidRPr="000468CC">
        <w:t xml:space="preserve">Для обеспечения прослеживаемости каждое требование последующих глав ЧТЗ должно иметь идентификатор и ссылку на источник. </w:t>
      </w:r>
      <w:r>
        <w:t>Требования классифицируются следующим образом:</w:t>
      </w:r>
    </w:p>
    <w:p w14:paraId="767894AA" w14:textId="77777777" w:rsidR="00403637" w:rsidRDefault="00403637" w:rsidP="00F10545">
      <w:pPr>
        <w:pStyle w:val="afff1"/>
      </w:pPr>
      <w:r>
        <w:t>Таблица 2 — Классификация требований</w:t>
      </w:r>
    </w:p>
    <w:tbl>
      <w:tblPr>
        <w:tblStyle w:val="af6"/>
        <w:tblW w:w="5000" w:type="pct"/>
        <w:tblLayout w:type="fixed"/>
        <w:tblLook w:val="04A0" w:firstRow="1" w:lastRow="0" w:firstColumn="1" w:lastColumn="0" w:noHBand="0" w:noVBand="1"/>
      </w:tblPr>
      <w:tblGrid>
        <w:gridCol w:w="2231"/>
        <w:gridCol w:w="4060"/>
        <w:gridCol w:w="3620"/>
      </w:tblGrid>
      <w:tr w:rsidR="00403637" w:rsidRPr="00A22600" w14:paraId="6E206115" w14:textId="77777777" w:rsidTr="00A22600">
        <w:trPr>
          <w:cnfStyle w:val="100000000000" w:firstRow="1" w:lastRow="0" w:firstColumn="0" w:lastColumn="0" w:oddVBand="0" w:evenVBand="0" w:oddHBand="0" w:evenHBand="0" w:firstRowFirstColumn="0" w:firstRowLastColumn="0" w:lastRowFirstColumn="0" w:lastRowLastColumn="0"/>
        </w:trPr>
        <w:tc>
          <w:tcPr>
            <w:tcW w:w="2405" w:type="dxa"/>
          </w:tcPr>
          <w:p w14:paraId="0AEC228A" w14:textId="77777777" w:rsidR="00403637" w:rsidRPr="00A22600" w:rsidRDefault="00403637" w:rsidP="00A22600">
            <w:pPr>
              <w:pStyle w:val="af7"/>
            </w:pPr>
            <w:r w:rsidRPr="00A22600">
              <w:t>Класс</w:t>
            </w:r>
          </w:p>
        </w:tc>
        <w:tc>
          <w:tcPr>
            <w:tcW w:w="4394" w:type="dxa"/>
          </w:tcPr>
          <w:p w14:paraId="1FF5C773" w14:textId="77777777" w:rsidR="00403637" w:rsidRPr="00A22600" w:rsidRDefault="00403637" w:rsidP="00A22600">
            <w:pPr>
              <w:pStyle w:val="af7"/>
            </w:pPr>
            <w:r w:rsidRPr="00A22600">
              <w:t>Содержание</w:t>
            </w:r>
          </w:p>
        </w:tc>
        <w:tc>
          <w:tcPr>
            <w:tcW w:w="3915" w:type="dxa"/>
          </w:tcPr>
          <w:p w14:paraId="32F14CE9" w14:textId="77777777" w:rsidR="00403637" w:rsidRPr="00A22600" w:rsidRDefault="00403637" w:rsidP="00A22600">
            <w:pPr>
              <w:pStyle w:val="af7"/>
            </w:pPr>
            <w:r w:rsidRPr="00A22600">
              <w:t>Применение</w:t>
            </w:r>
          </w:p>
        </w:tc>
      </w:tr>
      <w:tr w:rsidR="00403637" w:rsidRPr="00A22600" w14:paraId="0EAB668A" w14:textId="77777777" w:rsidTr="00A22600">
        <w:tc>
          <w:tcPr>
            <w:tcW w:w="2405" w:type="dxa"/>
          </w:tcPr>
          <w:p w14:paraId="6B3945AF" w14:textId="77777777" w:rsidR="00403637" w:rsidRPr="00A22600" w:rsidRDefault="00403637" w:rsidP="00A22600">
            <w:pPr>
              <w:pStyle w:val="af7"/>
            </w:pPr>
            <w:r w:rsidRPr="00A22600">
              <w:t>Обязательное договорное</w:t>
            </w:r>
          </w:p>
        </w:tc>
        <w:tc>
          <w:tcPr>
            <w:tcW w:w="4394" w:type="dxa"/>
          </w:tcPr>
          <w:p w14:paraId="0F332983" w14:textId="77777777" w:rsidR="00403637" w:rsidRPr="00A22600" w:rsidRDefault="00403637" w:rsidP="00A22600">
            <w:pPr>
              <w:pStyle w:val="af7"/>
            </w:pPr>
            <w:r w:rsidRPr="00A22600">
              <w:t>Прямое требование Технического задания или согласованного ЧТЗ.</w:t>
            </w:r>
          </w:p>
        </w:tc>
        <w:tc>
          <w:tcPr>
            <w:tcW w:w="3915" w:type="dxa"/>
          </w:tcPr>
          <w:p w14:paraId="38CC3F76" w14:textId="77777777" w:rsidR="00403637" w:rsidRPr="00A22600" w:rsidRDefault="00403637" w:rsidP="00A22600">
            <w:pPr>
              <w:pStyle w:val="af7"/>
            </w:pPr>
            <w:r w:rsidRPr="00A22600">
              <w:t>Подлежит реализации и приемке в рамках договора.</w:t>
            </w:r>
          </w:p>
        </w:tc>
      </w:tr>
      <w:tr w:rsidR="00403637" w:rsidRPr="00A22600" w14:paraId="12630402" w14:textId="77777777" w:rsidTr="00A22600">
        <w:tc>
          <w:tcPr>
            <w:tcW w:w="2405" w:type="dxa"/>
          </w:tcPr>
          <w:p w14:paraId="60897959" w14:textId="77777777" w:rsidR="00403637" w:rsidRPr="00A22600" w:rsidRDefault="00403637" w:rsidP="00A22600">
            <w:pPr>
              <w:pStyle w:val="af7"/>
            </w:pPr>
            <w:r w:rsidRPr="00A22600">
              <w:lastRenderedPageBreak/>
              <w:t>Требование Заказчика</w:t>
            </w:r>
          </w:p>
        </w:tc>
        <w:tc>
          <w:tcPr>
            <w:tcW w:w="4394" w:type="dxa"/>
          </w:tcPr>
          <w:p w14:paraId="15013489" w14:textId="77777777" w:rsidR="00403637" w:rsidRPr="00A22600" w:rsidRDefault="00403637" w:rsidP="00A22600">
            <w:pPr>
              <w:pStyle w:val="af7"/>
            </w:pPr>
            <w:r w:rsidRPr="00A22600">
              <w:t>Конкретизация, содержащаяся в предложениях и замечаниях Заказчика.</w:t>
            </w:r>
          </w:p>
        </w:tc>
        <w:tc>
          <w:tcPr>
            <w:tcW w:w="3915" w:type="dxa"/>
          </w:tcPr>
          <w:p w14:paraId="6A492024" w14:textId="77777777" w:rsidR="00403637" w:rsidRPr="00A22600" w:rsidRDefault="00403637" w:rsidP="00A22600">
            <w:pPr>
              <w:pStyle w:val="af7"/>
            </w:pPr>
            <w:r w:rsidRPr="00A22600">
              <w:t>Включается в объем после согласования и отражается в матрице прослеживаемости.</w:t>
            </w:r>
          </w:p>
        </w:tc>
      </w:tr>
      <w:tr w:rsidR="00403637" w:rsidRPr="00A22600" w14:paraId="169D4936" w14:textId="77777777" w:rsidTr="00A22600">
        <w:tc>
          <w:tcPr>
            <w:tcW w:w="2405" w:type="dxa"/>
          </w:tcPr>
          <w:p w14:paraId="7B9D8F06" w14:textId="77777777" w:rsidR="00403637" w:rsidRPr="00A22600" w:rsidRDefault="00403637" w:rsidP="00A22600">
            <w:pPr>
              <w:pStyle w:val="af7"/>
            </w:pPr>
            <w:r w:rsidRPr="00A22600">
              <w:t>Возможность платформы</w:t>
            </w:r>
          </w:p>
        </w:tc>
        <w:tc>
          <w:tcPr>
            <w:tcW w:w="4394" w:type="dxa"/>
          </w:tcPr>
          <w:p w14:paraId="6684D243" w14:textId="77777777" w:rsidR="00403637" w:rsidRPr="00A22600" w:rsidRDefault="00403637" w:rsidP="00A22600">
            <w:pPr>
              <w:pStyle w:val="af7"/>
            </w:pPr>
            <w:r w:rsidRPr="00A22600">
              <w:t>Функция, доступная в Contour BI 7.0 или ЕИАС без принципиального расширения архитектуры.</w:t>
            </w:r>
          </w:p>
        </w:tc>
        <w:tc>
          <w:tcPr>
            <w:tcW w:w="3915" w:type="dxa"/>
          </w:tcPr>
          <w:p w14:paraId="10834290" w14:textId="77777777" w:rsidR="00403637" w:rsidRPr="00A22600" w:rsidRDefault="00403637" w:rsidP="00A22600">
            <w:pPr>
              <w:pStyle w:val="af7"/>
            </w:pPr>
            <w:r w:rsidRPr="00A22600">
              <w:t>Используется как базовый способ реализации согласованного требования.</w:t>
            </w:r>
          </w:p>
        </w:tc>
      </w:tr>
      <w:tr w:rsidR="00403637" w:rsidRPr="00A22600" w14:paraId="7AA29424" w14:textId="77777777" w:rsidTr="00A22600">
        <w:tc>
          <w:tcPr>
            <w:tcW w:w="2405" w:type="dxa"/>
          </w:tcPr>
          <w:p w14:paraId="2B0E4741" w14:textId="77777777" w:rsidR="00403637" w:rsidRPr="00A22600" w:rsidRDefault="00403637" w:rsidP="00A22600">
            <w:pPr>
              <w:pStyle w:val="af7"/>
            </w:pPr>
            <w:r w:rsidRPr="00A22600">
              <w:t>Рекомендуемое улучшение</w:t>
            </w:r>
          </w:p>
        </w:tc>
        <w:tc>
          <w:tcPr>
            <w:tcW w:w="4394" w:type="dxa"/>
          </w:tcPr>
          <w:p w14:paraId="5DD049A6" w14:textId="77777777" w:rsidR="00403637" w:rsidRPr="00A22600" w:rsidRDefault="00403637" w:rsidP="00A22600">
            <w:pPr>
              <w:pStyle w:val="af7"/>
            </w:pPr>
            <w:r w:rsidRPr="00A22600">
              <w:t>Предложение Исполнителя, повышающее качество, но не подтвержденное как обязательная работа.</w:t>
            </w:r>
          </w:p>
        </w:tc>
        <w:tc>
          <w:tcPr>
            <w:tcW w:w="3915" w:type="dxa"/>
          </w:tcPr>
          <w:p w14:paraId="1AA6589F" w14:textId="77777777" w:rsidR="00403637" w:rsidRPr="00A22600" w:rsidRDefault="00403637" w:rsidP="00A22600">
            <w:pPr>
              <w:pStyle w:val="af7"/>
            </w:pPr>
            <w:r w:rsidRPr="00A22600">
              <w:t>Реализуется после отдельного согласования приоритетов, трудоемкости и сроков.</w:t>
            </w:r>
          </w:p>
        </w:tc>
      </w:tr>
      <w:tr w:rsidR="00403637" w:rsidRPr="00A22600" w14:paraId="05E0DC58" w14:textId="77777777" w:rsidTr="00A22600">
        <w:tc>
          <w:tcPr>
            <w:tcW w:w="2405" w:type="dxa"/>
          </w:tcPr>
          <w:p w14:paraId="4A1A14C0" w14:textId="77777777" w:rsidR="00403637" w:rsidRPr="00A22600" w:rsidRDefault="00403637" w:rsidP="00A22600">
            <w:pPr>
              <w:pStyle w:val="af7"/>
            </w:pPr>
            <w:r w:rsidRPr="00A22600">
              <w:t>Перспективная дорожная карта</w:t>
            </w:r>
          </w:p>
        </w:tc>
        <w:tc>
          <w:tcPr>
            <w:tcW w:w="4394" w:type="dxa"/>
          </w:tcPr>
          <w:p w14:paraId="659AE456" w14:textId="77777777" w:rsidR="00403637" w:rsidRPr="00A22600" w:rsidRDefault="00403637" w:rsidP="00A22600">
            <w:pPr>
              <w:pStyle w:val="af7"/>
            </w:pPr>
            <w:r w:rsidRPr="00A22600">
              <w:t>Функция, зависящая от будущего развития платформы, внешних систем или отдельных закупок.</w:t>
            </w:r>
          </w:p>
        </w:tc>
        <w:tc>
          <w:tcPr>
            <w:tcW w:w="3915" w:type="dxa"/>
          </w:tcPr>
          <w:p w14:paraId="0236A83D" w14:textId="77777777" w:rsidR="00403637" w:rsidRPr="00A22600" w:rsidRDefault="00403637" w:rsidP="00A22600">
            <w:pPr>
              <w:pStyle w:val="af7"/>
            </w:pPr>
            <w:r w:rsidRPr="00A22600">
              <w:t>Не включается в текущую приемку без дополнительного соглашения.</w:t>
            </w:r>
          </w:p>
        </w:tc>
      </w:tr>
    </w:tbl>
    <w:p w14:paraId="1E71C795" w14:textId="77777777" w:rsidR="00403637" w:rsidRPr="000468CC" w:rsidRDefault="00403637" w:rsidP="00403637">
      <w:r w:rsidRPr="000468CC">
        <w:t>При расхождении источников приоритет имеют обязательные положения Технического задания и согласованного ЧТЗ. Предложения Заказчика уточняют требования, но не должны интерпретироваться как изменение договорного объема без согласования. Ограничения текущей платформы фиксируются явно; они не должны скрыто подменять требование Заказчика.</w:t>
      </w:r>
    </w:p>
    <w:p w14:paraId="0E025EAA" w14:textId="77777777" w:rsidR="00403637" w:rsidRPr="007F15DF" w:rsidRDefault="00403637" w:rsidP="008405DA">
      <w:pPr>
        <w:pStyle w:val="2"/>
      </w:pPr>
      <w:bookmarkStart w:id="12" w:name="_Toc236817041"/>
      <w:r w:rsidRPr="007F15DF">
        <w:t>Связь с другими документами проекта</w:t>
      </w:r>
      <w:bookmarkEnd w:id="12"/>
    </w:p>
    <w:p w14:paraId="0BF64530" w14:textId="77777777" w:rsidR="00403637" w:rsidRPr="000468CC" w:rsidRDefault="00403637" w:rsidP="00403637">
      <w:r w:rsidRPr="000468CC">
        <w:t>Настоящее ЧТЗ применяется совместно со следующими документами:</w:t>
      </w:r>
    </w:p>
    <w:p w14:paraId="01C8FEB9" w14:textId="77777777" w:rsidR="00403637" w:rsidRDefault="00403637" w:rsidP="00D31AAA">
      <w:pPr>
        <w:pStyle w:val="1"/>
      </w:pPr>
      <w:r>
        <w:t>анализ текущего веб-сайта — доказательная база для требований к модернизации;</w:t>
      </w:r>
    </w:p>
    <w:p w14:paraId="16E0A47D" w14:textId="77777777" w:rsidR="00403637" w:rsidRDefault="00403637" w:rsidP="00D31AAA">
      <w:pPr>
        <w:pStyle w:val="1"/>
      </w:pPr>
      <w:r>
        <w:t>бренд-бук — требования к визуальной идентичности, дизайн-системе и пользовательскому опыту;</w:t>
      </w:r>
    </w:p>
    <w:p w14:paraId="4312FDC1" w14:textId="77777777" w:rsidR="00403637" w:rsidRDefault="00403637" w:rsidP="00D31AAA">
      <w:pPr>
        <w:pStyle w:val="1"/>
      </w:pPr>
      <w:r>
        <w:t>интерактивный прототип — согласованное представление информационной архитектуры, страниц, компонентов и пользовательских сценариев;</w:t>
      </w:r>
    </w:p>
    <w:p w14:paraId="4A9DC000" w14:textId="77777777" w:rsidR="00403637" w:rsidRDefault="00403637" w:rsidP="00D31AAA">
      <w:pPr>
        <w:pStyle w:val="1"/>
      </w:pPr>
      <w:r>
        <w:t>архитектурная документация — компоненты, интеграционные интерфейсы, модели данных, развертывание и безопасность;</w:t>
      </w:r>
    </w:p>
    <w:p w14:paraId="20DB8AEE" w14:textId="77777777" w:rsidR="00403637" w:rsidRDefault="00403637" w:rsidP="00D31AAA">
      <w:pPr>
        <w:pStyle w:val="1"/>
      </w:pPr>
      <w:r>
        <w:t>руководства администратора, редактора и пользователя — правила эксплуатации и управления содержимым.</w:t>
      </w:r>
    </w:p>
    <w:p w14:paraId="216D9884" w14:textId="77777777" w:rsidR="00403637" w:rsidRPr="000468CC" w:rsidRDefault="00403637" w:rsidP="00403637">
      <w:r w:rsidRPr="000468CC">
        <w:t>Приемка решения выполняется по требованиям согласованного ЧТЗ с учетом утвержденного интерактивного прототипа и бренд-бука. Визуальные решения не могут отменять функциональные требования, а архитектурные решения должны обеспечивать их реализацию в установленных границах систем.</w:t>
      </w:r>
    </w:p>
    <w:p w14:paraId="0480C172" w14:textId="77777777" w:rsidR="00403637" w:rsidRDefault="00403637" w:rsidP="008405DA">
      <w:pPr>
        <w:pStyle w:val="2"/>
      </w:pPr>
      <w:bookmarkStart w:id="13" w:name="_Toc236817042"/>
      <w:r>
        <w:t>Ограничения и допущения</w:t>
      </w:r>
      <w:bookmarkEnd w:id="13"/>
    </w:p>
    <w:p w14:paraId="5A89DC73" w14:textId="61632458" w:rsidR="00403637" w:rsidRDefault="00403637" w:rsidP="00D31AAA">
      <w:pPr>
        <w:pStyle w:val="1"/>
      </w:pPr>
      <w:r>
        <w:t xml:space="preserve">ЧТЗ и интерактивный </w:t>
      </w:r>
      <w:r w:rsidR="00433080">
        <w:t>прототип</w:t>
      </w:r>
      <w:r>
        <w:t xml:space="preserve"> должны быть подготовлены к установленному проектом сроку 1 сентября 2026 года; приоритеты реализации определяются критичностью функций и согласованным планом работ;</w:t>
      </w:r>
    </w:p>
    <w:p w14:paraId="75DAFDCB" w14:textId="77777777" w:rsidR="00403637" w:rsidRDefault="00403637" w:rsidP="00D31AAA">
      <w:pPr>
        <w:pStyle w:val="1"/>
      </w:pPr>
      <w:r>
        <w:t>СУЗ и СОД остаются самостоятельными решениями; доступные способы интеграции зависят от предоставленных ими API и ссылок;</w:t>
      </w:r>
    </w:p>
    <w:p w14:paraId="6D4742AA" w14:textId="77777777" w:rsidR="00403637" w:rsidRDefault="00403637" w:rsidP="00D31AAA">
      <w:pPr>
        <w:pStyle w:val="1"/>
      </w:pPr>
      <w:r>
        <w:lastRenderedPageBreak/>
        <w:t>ПАК ИАП остается источником сбора на текущем этапе; ее замена не входит в непосредственный объем создания веб-сайта;</w:t>
      </w:r>
    </w:p>
    <w:p w14:paraId="61D55F94" w14:textId="77777777" w:rsidR="00403637" w:rsidRDefault="00403637" w:rsidP="00D31AAA">
      <w:pPr>
        <w:pStyle w:val="1"/>
      </w:pPr>
      <w:r>
        <w:t>качество и полнота миграции зависят от доступности, актуальности и структурированности исходного содержимого;</w:t>
      </w:r>
    </w:p>
    <w:p w14:paraId="51C0994A" w14:textId="77777777" w:rsidR="00403637" w:rsidRDefault="00403637" w:rsidP="00D31AAA">
      <w:pPr>
        <w:pStyle w:val="1"/>
      </w:pPr>
      <w:r>
        <w:t>точные форматы интеграционных сообщений, правила синхронизации, требования к производительности и безопасности уточняются в последующих главах и архитектурной документации;</w:t>
      </w:r>
    </w:p>
    <w:p w14:paraId="64C594A1" w14:textId="77777777" w:rsidR="00403637" w:rsidRDefault="00403637" w:rsidP="00D31AAA">
      <w:pPr>
        <w:pStyle w:val="1"/>
      </w:pPr>
      <w:r>
        <w:t>функции, отсутствующие в текущей версии Contour BI 7.0 и не включенные в обязательный объем, должны быть отнесены к рекомендуемым улучшениям или дорожной карте.</w:t>
      </w:r>
    </w:p>
    <w:p w14:paraId="0AE3E226" w14:textId="77777777" w:rsidR="00403637" w:rsidRDefault="00403637" w:rsidP="008405DA">
      <w:pPr>
        <w:pStyle w:val="2"/>
      </w:pPr>
      <w:bookmarkStart w:id="14" w:name="_Toc236817043"/>
      <w:r>
        <w:t>Критерий завершенности главы</w:t>
      </w:r>
      <w:bookmarkEnd w:id="14"/>
    </w:p>
    <w:p w14:paraId="6367705E" w14:textId="77777777" w:rsidR="00403637" w:rsidRPr="000468CC" w:rsidRDefault="00403637" w:rsidP="00403637">
      <w:r w:rsidRPr="000468CC">
        <w:t>Положения настоящей главы считаются согласованными после подтверждения Заказчиком назначения, целей, области действия, архитектурных границ, принципов реализации, классификации требований и перечня исходных документов. Детальные требования к структуре, функциям, контенту, интеграциям, безопасности, эксплуатации и приемке устанавливаются последующими главами ЧТЗ.</w:t>
      </w:r>
    </w:p>
    <w:p w14:paraId="124EB891" w14:textId="77777777" w:rsidR="00403637" w:rsidRPr="00E77BD1" w:rsidRDefault="00403637" w:rsidP="00403637">
      <w:pPr>
        <w:pStyle w:val="11"/>
      </w:pPr>
      <w:bookmarkStart w:id="15" w:name="_Toc236817044"/>
      <w:r>
        <w:lastRenderedPageBreak/>
        <w:t>Назначение, цели и принципы модернизации веб-сайта</w:t>
      </w:r>
      <w:bookmarkEnd w:id="15"/>
    </w:p>
    <w:p w14:paraId="710B5429" w14:textId="77777777" w:rsidR="00403637" w:rsidRDefault="00403637" w:rsidP="008405DA">
      <w:pPr>
        <w:pStyle w:val="2"/>
      </w:pPr>
      <w:bookmarkStart w:id="16" w:name="_Toc236817045"/>
      <w:r>
        <w:t>Назначение веб-сайта</w:t>
      </w:r>
      <w:bookmarkEnd w:id="16"/>
    </w:p>
    <w:p w14:paraId="5AA89FA8" w14:textId="77777777" w:rsidR="00403637" w:rsidRPr="00E77BD1" w:rsidRDefault="00403637" w:rsidP="00403637">
      <w:r w:rsidRPr="00E77BD1">
        <w:t>Модернизируемый веб-сайт Межгосударственного статистического комитета Содружества Независимых Государств (далее — веб-сайт) является официальным информационным ресурсом Статкомитета СНГ и предназначен для обеспечения публичного доступа пользователей к официальной статистической информации, статистическим данным и метаданным, аналитическим материалам, электронным публикациям, методологическим документам, новостям, сведениям о мероприятиях, проектах и деятельности Статкомитета СНГ.</w:t>
      </w:r>
    </w:p>
    <w:p w14:paraId="1201C621" w14:textId="77777777" w:rsidR="00403637" w:rsidRPr="00E77BD1" w:rsidRDefault="00403637" w:rsidP="00403637">
      <w:r w:rsidRPr="00E77BD1">
        <w:t xml:space="preserve">Веб-сайт является публичным пользовательским уровнем Единой информационно-аналитической системы (ЕИАС) и обеспечивает представление и публикацию данных, метаданных, контента и цифровых сервисов, подготовленных или предоставляемых средствами </w:t>
      </w:r>
      <w:r>
        <w:t>Contour</w:t>
      </w:r>
      <w:r w:rsidRPr="00E77BD1">
        <w:t xml:space="preserve"> </w:t>
      </w:r>
      <w:r>
        <w:t>BI</w:t>
      </w:r>
      <w:r w:rsidRPr="00E77BD1">
        <w:t xml:space="preserve"> 7.0 и интегрируемых информационных систем.</w:t>
      </w:r>
    </w:p>
    <w:p w14:paraId="691A8826" w14:textId="77777777" w:rsidR="00403637" w:rsidRPr="00E77BD1" w:rsidRDefault="00403637" w:rsidP="00403637">
      <w:r w:rsidRPr="00E77BD1">
        <w:t>Основным назначением модернизации является формирование современной цифровой платформы официальной статистики, обеспечивающей удобный, последовательный и многоязычный доступ к информации, повышение качества взаимодействия пользователей с цифровыми ресурсами Статкомитета СНГ и расширение интерактивных способов представления статистических данных.</w:t>
      </w:r>
    </w:p>
    <w:p w14:paraId="39E6016E" w14:textId="77777777" w:rsidR="00403637" w:rsidRDefault="00403637" w:rsidP="008405DA">
      <w:pPr>
        <w:pStyle w:val="2"/>
      </w:pPr>
      <w:bookmarkStart w:id="17" w:name="_Toc236817046"/>
      <w:r>
        <w:t>Цели модернизации</w:t>
      </w:r>
      <w:bookmarkEnd w:id="17"/>
    </w:p>
    <w:p w14:paraId="47D1BAD1" w14:textId="77777777" w:rsidR="00403637" w:rsidRPr="00E77BD1" w:rsidRDefault="00403637" w:rsidP="00403637">
      <w:r w:rsidRPr="00E77BD1">
        <w:t>Модернизация веб-сайта направлена на достижение следующих целей:</w:t>
      </w:r>
    </w:p>
    <w:p w14:paraId="53F8C64E" w14:textId="77777777" w:rsidR="00403637" w:rsidRDefault="00403637" w:rsidP="00D31AAA">
      <w:pPr>
        <w:pStyle w:val="1"/>
      </w:pPr>
      <w:r>
        <w:t>повышение удобства поиска, понимания и использования официальной статистической информации;</w:t>
      </w:r>
    </w:p>
    <w:p w14:paraId="09DC8B23" w14:textId="77777777" w:rsidR="00403637" w:rsidRDefault="00403637" w:rsidP="00D31AAA">
      <w:pPr>
        <w:pStyle w:val="1"/>
      </w:pPr>
      <w:r>
        <w:t>создание современной, целостной и адаптивной пользовательской среды;</w:t>
      </w:r>
    </w:p>
    <w:p w14:paraId="6CD2674C" w14:textId="77777777" w:rsidR="00403637" w:rsidRDefault="00403637" w:rsidP="00D31AAA">
      <w:pPr>
        <w:pStyle w:val="1"/>
      </w:pPr>
      <w:r>
        <w:t>формирование единого цифрового пространства публикации статистических данных, метаданных, документов и иных материалов;</w:t>
      </w:r>
    </w:p>
    <w:p w14:paraId="5ED1C78B" w14:textId="77777777" w:rsidR="00403637" w:rsidRDefault="00403637" w:rsidP="00D31AAA">
      <w:pPr>
        <w:pStyle w:val="1"/>
      </w:pPr>
      <w:r>
        <w:t>повышение эффективности подготовки, согласования, перевода, публикации и сопровождения содержимого средствами CMS Contour BI 7.0;</w:t>
      </w:r>
    </w:p>
    <w:p w14:paraId="30E0FFEE" w14:textId="77777777" w:rsidR="00403637" w:rsidRDefault="00403637" w:rsidP="00D31AAA">
      <w:pPr>
        <w:pStyle w:val="1"/>
      </w:pPr>
      <w:r>
        <w:t>обеспечение масштабируемости и технологической готовности к дальнейшему развитию цифровой платформы;</w:t>
      </w:r>
    </w:p>
    <w:p w14:paraId="42C71E89" w14:textId="77777777" w:rsidR="00403637" w:rsidRDefault="00403637" w:rsidP="00D31AAA">
      <w:pPr>
        <w:pStyle w:val="1"/>
      </w:pPr>
      <w:r>
        <w:t>расширение интерактивных возможностей представления статистических данных, включая таблицы, графики, карты, информационные панели и аналитические продукты;</w:t>
      </w:r>
    </w:p>
    <w:p w14:paraId="6BEB35C6" w14:textId="77777777" w:rsidR="00403637" w:rsidRDefault="00403637" w:rsidP="00D31AAA">
      <w:pPr>
        <w:pStyle w:val="1"/>
      </w:pPr>
      <w:r>
        <w:t>повышение доступности информации для различных категорий пользователей, включая пользователей мобильных устройств и пользователей с ограниченными возможностями;</w:t>
      </w:r>
    </w:p>
    <w:p w14:paraId="397ADC20" w14:textId="77777777" w:rsidR="00403637" w:rsidRDefault="00403637" w:rsidP="00D31AAA">
      <w:pPr>
        <w:pStyle w:val="1"/>
      </w:pPr>
      <w:r>
        <w:t>обеспечение интеграции веб-сайта с компонентами ЕИАС и внешними информационными системами в установленных архитектурных границах;</w:t>
      </w:r>
    </w:p>
    <w:p w14:paraId="395B8062" w14:textId="77777777" w:rsidR="00403637" w:rsidRDefault="00403637" w:rsidP="00D31AAA">
      <w:pPr>
        <w:pStyle w:val="1"/>
      </w:pPr>
      <w:r>
        <w:lastRenderedPageBreak/>
        <w:t>повышение доверия к официальной статистике за счет прозрачного происхождения данных, единообразного представления и четкого разграничения официальных материалов и вспомогательных сервисов.</w:t>
      </w:r>
    </w:p>
    <w:p w14:paraId="0658F164" w14:textId="77777777" w:rsidR="00403637" w:rsidRDefault="00403637" w:rsidP="008405DA">
      <w:pPr>
        <w:pStyle w:val="2"/>
      </w:pPr>
      <w:bookmarkStart w:id="18" w:name="_Toc236817047"/>
      <w:r>
        <w:t>Основные принципы модернизации</w:t>
      </w:r>
      <w:bookmarkEnd w:id="18"/>
    </w:p>
    <w:p w14:paraId="1D314F3D" w14:textId="77777777" w:rsidR="00403637" w:rsidRDefault="00403637" w:rsidP="00BF76CC">
      <w:pPr>
        <w:pStyle w:val="3"/>
      </w:pPr>
      <w:r>
        <w:t>Пользовательская ориентированность</w:t>
      </w:r>
    </w:p>
    <w:p w14:paraId="07B99CB3" w14:textId="77777777" w:rsidR="00403637" w:rsidRPr="00E77BD1" w:rsidRDefault="00403637" w:rsidP="00403637">
      <w:r w:rsidRPr="00E77BD1">
        <w:t>Структура веб-сайта, навигация, поиск и состав страниц должны проектироваться исходя из задач и типовых сценариев пользователей, а не из внутренней организационной структуры Статкомитета СНГ. Пользователь должен получать понятные точки входа к данным, публикациям, методологии, календарю, мероприятиям и цифровым сервисам.</w:t>
      </w:r>
    </w:p>
    <w:p w14:paraId="76BD21B7" w14:textId="77777777" w:rsidR="00403637" w:rsidRDefault="00403637" w:rsidP="00BF76CC">
      <w:pPr>
        <w:pStyle w:val="3"/>
      </w:pPr>
      <w:r>
        <w:t>Единое информационное пространство</w:t>
      </w:r>
    </w:p>
    <w:p w14:paraId="50C36D81" w14:textId="77777777" w:rsidR="00403637" w:rsidRPr="00E77BD1" w:rsidRDefault="00403637" w:rsidP="00403637">
      <w:r w:rsidRPr="00E77BD1">
        <w:t>Статистические данные, метаданные, публикации, новости, методологические материалы, документы, мероприятия, проекты и мультимедийные материалы должны представляться как взаимосвязанные информационные объекты и использовать единые механизмы классификации, поиска, навигации и публикации.</w:t>
      </w:r>
    </w:p>
    <w:p w14:paraId="744CC9CC" w14:textId="77777777" w:rsidR="00403637" w:rsidRDefault="00403637" w:rsidP="00BF76CC">
      <w:pPr>
        <w:pStyle w:val="3"/>
      </w:pPr>
      <w:r>
        <w:t>Современный пользовательский интерфейс</w:t>
      </w:r>
    </w:p>
    <w:p w14:paraId="40E69271" w14:textId="77777777" w:rsidR="00403637" w:rsidRPr="00E77BD1" w:rsidRDefault="00403637" w:rsidP="00403637">
      <w:r w:rsidRPr="00E77BD1">
        <w:t>Интерфейс должен соответствовать утвержденному бренд-буку и интерактивному прототипу, обеспечивать единообразие компонентов, понятную визуальную иерархию, минимизацию лишних действий, прогрессивное раскрытие подробностей и приоритет содержимого над декоративными элементами.</w:t>
      </w:r>
    </w:p>
    <w:p w14:paraId="688CD24A" w14:textId="77777777" w:rsidR="00403637" w:rsidRDefault="00403637" w:rsidP="00BF76CC">
      <w:pPr>
        <w:pStyle w:val="3"/>
      </w:pPr>
      <w:r>
        <w:t>Адаптивность</w:t>
      </w:r>
    </w:p>
    <w:p w14:paraId="7D6C4788" w14:textId="77777777" w:rsidR="00403637" w:rsidRPr="00E77BD1" w:rsidRDefault="00403637" w:rsidP="00403637">
      <w:r w:rsidRPr="00E77BD1">
        <w:t>Веб-сайт должен корректно работать на настольных компьютерах, ноутбуках, планшетах и мобильных устройствах. Ключевые функции и содержимое должны оставаться доступными независимо от размера экрана и способа ввода.</w:t>
      </w:r>
    </w:p>
    <w:p w14:paraId="3E0126C4" w14:textId="77777777" w:rsidR="00403637" w:rsidRDefault="00403637" w:rsidP="00BF76CC">
      <w:pPr>
        <w:pStyle w:val="3"/>
      </w:pPr>
      <w:r>
        <w:t>Цифровая доступность</w:t>
      </w:r>
    </w:p>
    <w:p w14:paraId="4D38F881" w14:textId="77777777" w:rsidR="00403637" w:rsidRPr="00E77BD1" w:rsidRDefault="00403637" w:rsidP="00403637">
      <w:r w:rsidRPr="00E77BD1">
        <w:t xml:space="preserve">При проектировании и реализации должны учитываться требования цифровой доступности. Целевым ориентиром является соответствие </w:t>
      </w:r>
      <w:r>
        <w:t>WCAG</w:t>
      </w:r>
      <w:r w:rsidRPr="00E77BD1">
        <w:t xml:space="preserve"> 2.1 уровня </w:t>
      </w:r>
      <w:r>
        <w:t>AA</w:t>
      </w:r>
      <w:r w:rsidRPr="00E77BD1">
        <w:t xml:space="preserve"> в применимой части, включая управление с клавиатуры, достаточную контрастность, логичную структуру заголовков, текстовые альтернативы для значимых изображений и доступность интерактивных компонентов.</w:t>
      </w:r>
    </w:p>
    <w:p w14:paraId="1DA25BC2" w14:textId="77777777" w:rsidR="00403637" w:rsidRDefault="00403637" w:rsidP="00BF76CC">
      <w:pPr>
        <w:pStyle w:val="3"/>
      </w:pPr>
      <w:r>
        <w:t>Многоязычность</w:t>
      </w:r>
    </w:p>
    <w:p w14:paraId="78A6F4B8" w14:textId="77777777" w:rsidR="00403637" w:rsidRPr="00E77BD1" w:rsidRDefault="00403637" w:rsidP="00403637">
      <w:r w:rsidRPr="00E77BD1">
        <w:t xml:space="preserve">Архитектура должна обеспечивать равнозначную работу русской и английской версий веб-сайта с общей структурой и функциональностью. Управление языковыми версиями должно выполняться средствами единой </w:t>
      </w:r>
      <w:r>
        <w:t>CMS</w:t>
      </w:r>
      <w:r w:rsidRPr="00E77BD1">
        <w:t>; переключение языка должно сохранять контекст страницы, если соответствующая версия существует.</w:t>
      </w:r>
    </w:p>
    <w:p w14:paraId="38072F7B" w14:textId="77777777" w:rsidR="00403637" w:rsidRDefault="00403637" w:rsidP="00BF76CC">
      <w:pPr>
        <w:pStyle w:val="3"/>
      </w:pPr>
      <w:r>
        <w:lastRenderedPageBreak/>
        <w:t>Производительность</w:t>
      </w:r>
    </w:p>
    <w:p w14:paraId="06B5463F" w14:textId="77777777" w:rsidR="00403637" w:rsidRPr="00E77BD1" w:rsidRDefault="00403637" w:rsidP="00403637">
      <w:r w:rsidRPr="00E77BD1">
        <w:t>Архитектура и реализация должны обеспечивать приемлемое время отклика, оптимизированную загрузку страниц и устойчивую работу при расчетной нагрузке. Детальные показатели производительности и методы проверки устанавливаются в соответствующей главе ЧТЗ.</w:t>
      </w:r>
    </w:p>
    <w:p w14:paraId="73549A14" w14:textId="77777777" w:rsidR="00403637" w:rsidRDefault="00403637" w:rsidP="00BF76CC">
      <w:pPr>
        <w:pStyle w:val="3"/>
      </w:pPr>
      <w:r>
        <w:t>Масштабируемость и расширяемость</w:t>
      </w:r>
    </w:p>
    <w:p w14:paraId="0FA7DE24" w14:textId="77777777" w:rsidR="00403637" w:rsidRPr="00E77BD1" w:rsidRDefault="00403637" w:rsidP="00403637">
      <w:r w:rsidRPr="00E77BD1">
        <w:t>Решение должно позволять добавлять новые разделы, типы материалов, компоненты, интеграции и цифровые сервисы без нарушения базовой архитектуры и целостности пользовательского опыта.</w:t>
      </w:r>
    </w:p>
    <w:p w14:paraId="3601BBB5" w14:textId="77777777" w:rsidR="00403637" w:rsidRPr="00E77BD1" w:rsidRDefault="00403637" w:rsidP="00BF76CC">
      <w:pPr>
        <w:pStyle w:val="3"/>
      </w:pPr>
      <w:r w:rsidRPr="00E77BD1">
        <w:t>Автоматизация и повторное использование содержимого</w:t>
      </w:r>
    </w:p>
    <w:p w14:paraId="7B8AE42B" w14:textId="77777777" w:rsidR="00403637" w:rsidRPr="00E77BD1" w:rsidRDefault="00403637" w:rsidP="00403637">
      <w:r w:rsidRPr="00E77BD1">
        <w:t>Материалы должны размещаться однократно и повторно использоваться на различных страницах посредством связей, тегов, тематик, календарных признаков и правил публикации. Главная и тематические страницы должны автоматически получать актуальные анонсы и связанные материалы.</w:t>
      </w:r>
    </w:p>
    <w:p w14:paraId="1A604886" w14:textId="77777777" w:rsidR="00403637" w:rsidRDefault="00403637" w:rsidP="00BF76CC">
      <w:pPr>
        <w:pStyle w:val="3"/>
      </w:pPr>
      <w:r>
        <w:t xml:space="preserve"> Официальность и прослеживаемость</w:t>
      </w:r>
    </w:p>
    <w:p w14:paraId="7ACAFCBD" w14:textId="77777777" w:rsidR="00403637" w:rsidRPr="00E77BD1" w:rsidRDefault="00403637" w:rsidP="00403637">
      <w:r w:rsidRPr="00E77BD1">
        <w:t>Пользователь должен иметь возможность однозначно определить официальный статус публикации, источник данных, дату обновления, относящиеся метаданные и применимые методологические пояснения.</w:t>
      </w:r>
    </w:p>
    <w:p w14:paraId="584EEA7A" w14:textId="77777777" w:rsidR="00403637" w:rsidRDefault="00403637" w:rsidP="008405DA">
      <w:pPr>
        <w:pStyle w:val="2"/>
      </w:pPr>
      <w:bookmarkStart w:id="19" w:name="_Toc236817048"/>
      <w:r>
        <w:t>Архитектурные принципы</w:t>
      </w:r>
      <w:bookmarkEnd w:id="19"/>
    </w:p>
    <w:p w14:paraId="6686220F" w14:textId="77777777" w:rsidR="00403637" w:rsidRDefault="00403637" w:rsidP="00BF76CC">
      <w:pPr>
        <w:pStyle w:val="3"/>
      </w:pPr>
      <w:r>
        <w:t>Платформенная основа</w:t>
      </w:r>
    </w:p>
    <w:p w14:paraId="42D58E30" w14:textId="77777777" w:rsidR="00403637" w:rsidRPr="00E77BD1" w:rsidRDefault="00403637" w:rsidP="00403637">
      <w:r w:rsidRPr="00E77BD1">
        <w:t xml:space="preserve">Модернизируемый веб-сайт создается на базе </w:t>
      </w:r>
      <w:r>
        <w:t>CMS</w:t>
      </w:r>
      <w:r w:rsidRPr="00E77BD1">
        <w:t xml:space="preserve"> </w:t>
      </w:r>
      <w:r>
        <w:t>Contour</w:t>
      </w:r>
      <w:r w:rsidRPr="00E77BD1">
        <w:t xml:space="preserve"> </w:t>
      </w:r>
      <w:r>
        <w:t>BI</w:t>
      </w:r>
      <w:r w:rsidRPr="00E77BD1">
        <w:t xml:space="preserve"> 7.0 и является составной частью ЕИАС. </w:t>
      </w:r>
      <w:r>
        <w:t>Contour</w:t>
      </w:r>
      <w:r w:rsidRPr="00E77BD1">
        <w:t xml:space="preserve"> </w:t>
      </w:r>
      <w:r>
        <w:t>BI</w:t>
      </w:r>
      <w:r w:rsidRPr="00E77BD1">
        <w:t xml:space="preserve"> 7.0 используется как технологическая платформа управления содержимым, публикации данных, формирования интерактивных представлений и интеграции с другими компонентами ЕИАС.</w:t>
      </w:r>
    </w:p>
    <w:p w14:paraId="15BCA121" w14:textId="77777777" w:rsidR="00403637" w:rsidRDefault="00403637" w:rsidP="00BF76CC">
      <w:pPr>
        <w:pStyle w:val="3"/>
      </w:pPr>
      <w:r>
        <w:t>Единая система управления содержимым</w:t>
      </w:r>
    </w:p>
    <w:p w14:paraId="007E32BA" w14:textId="77777777" w:rsidR="00403637" w:rsidRPr="00E77BD1" w:rsidRDefault="00403637" w:rsidP="00403637">
      <w:r w:rsidRPr="00E77BD1">
        <w:t xml:space="preserve">Управление страницами, навигацией, новостями, публикациями, документами, мероприятиями, мультимедийными материалами, языковыми версиями и связанными объектами должно осуществляться средствами </w:t>
      </w:r>
      <w:r>
        <w:t>CMS</w:t>
      </w:r>
      <w:r w:rsidRPr="00E77BD1">
        <w:t xml:space="preserve"> </w:t>
      </w:r>
      <w:r>
        <w:t>Contour</w:t>
      </w:r>
      <w:r w:rsidRPr="00E77BD1">
        <w:t xml:space="preserve"> </w:t>
      </w:r>
      <w:r>
        <w:t>BI</w:t>
      </w:r>
      <w:r w:rsidRPr="00E77BD1">
        <w:t xml:space="preserve"> 7.0. </w:t>
      </w:r>
      <w:r>
        <w:t>CMS</w:t>
      </w:r>
      <w:r w:rsidRPr="00E77BD1">
        <w:t xml:space="preserve"> должна поддерживать структурированное хранение, повторное использование и контролируемую публикацию содержимого.</w:t>
      </w:r>
    </w:p>
    <w:p w14:paraId="046CC4D8" w14:textId="77777777" w:rsidR="00403637" w:rsidRDefault="00403637" w:rsidP="00BF76CC">
      <w:pPr>
        <w:pStyle w:val="3"/>
      </w:pPr>
      <w:r>
        <w:t>Интеграция с ЕИАС</w:t>
      </w:r>
    </w:p>
    <w:p w14:paraId="5BC83995" w14:textId="77777777" w:rsidR="00403637" w:rsidRPr="00E77BD1" w:rsidRDefault="00403637" w:rsidP="00403637">
      <w:r w:rsidRPr="00E77BD1">
        <w:t xml:space="preserve">Веб-сайт получает статистические данные и метаданные через компоненты ЕИАС. Представление и публикация данных осуществляются средствами </w:t>
      </w:r>
      <w:r>
        <w:t>Contour</w:t>
      </w:r>
      <w:r w:rsidRPr="00E77BD1">
        <w:t xml:space="preserve"> </w:t>
      </w:r>
      <w:r>
        <w:t>BI</w:t>
      </w:r>
      <w:r w:rsidRPr="00E77BD1">
        <w:t xml:space="preserve"> 7.0 на основании доступных в ЕИАС данных, метаданных, </w:t>
      </w:r>
      <w:r>
        <w:t>классификаторов</w:t>
      </w:r>
      <w:r w:rsidRPr="00E77BD1">
        <w:t xml:space="preserve"> и настроек публикации.</w:t>
      </w:r>
    </w:p>
    <w:p w14:paraId="2B55E76C" w14:textId="77777777" w:rsidR="00403637" w:rsidRDefault="00403637" w:rsidP="00BF76CC">
      <w:pPr>
        <w:pStyle w:val="3"/>
      </w:pPr>
      <w:r>
        <w:lastRenderedPageBreak/>
        <w:t>Использование ПАК ИАП</w:t>
      </w:r>
    </w:p>
    <w:p w14:paraId="199BF01B" w14:textId="77777777" w:rsidR="00403637" w:rsidRPr="00E77BD1" w:rsidRDefault="00403637" w:rsidP="00403637">
      <w:r w:rsidRPr="00E77BD1">
        <w:t>На текущем этапе источником сбора статистических показателей остается действующая Статистическая база данных — ПАК ИАП. Данные и метаданные поступают из ПАК ИАП в ЕИАС посредством существующего коннектора в соответствии с установленным регламентом, включая ежедневное получение доступных обновлений.</w:t>
      </w:r>
    </w:p>
    <w:p w14:paraId="0E56F56F" w14:textId="77777777" w:rsidR="00403637" w:rsidRPr="00E77BD1" w:rsidRDefault="00403637" w:rsidP="00403637">
      <w:r w:rsidRPr="00E77BD1">
        <w:t>Модернизация или замена ПАК ИАП не входит в область создания веб-сайта. Веб-сайт использует данные, полученные и подготовленные в ЕИАС, и не должен обращаться к ПАК ИАП как к непосредственному пользовательскому источнику.</w:t>
      </w:r>
    </w:p>
    <w:p w14:paraId="39124A96" w14:textId="77777777" w:rsidR="00403637" w:rsidRPr="00E77BD1" w:rsidRDefault="00403637" w:rsidP="00BF76CC">
      <w:pPr>
        <w:pStyle w:val="3"/>
      </w:pPr>
      <w:r w:rsidRPr="00E77BD1">
        <w:t>Интеграция с СУЗ и СОД</w:t>
      </w:r>
    </w:p>
    <w:p w14:paraId="0DC43D3A" w14:textId="77777777" w:rsidR="00403637" w:rsidRPr="00E77BD1" w:rsidRDefault="00403637" w:rsidP="00403637">
      <w:r w:rsidRPr="00E77BD1">
        <w:t>Система управления знаниями (СУЗ) и Система открытых данных (СОД) являются самостоятельными информационными системами, разрабатываемыми и сопровождаемыми другими командами. Их функциональность не входит в область разработки веб-сайта.</w:t>
      </w:r>
    </w:p>
    <w:p w14:paraId="3C6DA0A7" w14:textId="77777777" w:rsidR="00403637" w:rsidRPr="00E77BD1" w:rsidRDefault="00403637" w:rsidP="00403637">
      <w:r w:rsidRPr="00E77BD1">
        <w:t xml:space="preserve">Интеграция веб-сайта с СУЗ и СОД должна выполняться посредством предоставляемых </w:t>
      </w:r>
      <w:r>
        <w:t>API</w:t>
      </w:r>
      <w:r w:rsidRPr="00E77BD1">
        <w:t>, гиперссылок и иных согласованных интерфейсов. Способ интеграции определяется доступными возможностями соответствующей системы и согласуется на этапе детального проектирования.</w:t>
      </w:r>
    </w:p>
    <w:p w14:paraId="54B9048D" w14:textId="77777777" w:rsidR="00403637" w:rsidRDefault="00403637" w:rsidP="00BF76CC">
      <w:pPr>
        <w:pStyle w:val="3"/>
      </w:pPr>
      <w:r>
        <w:t>Электронные публикации</w:t>
      </w:r>
    </w:p>
    <w:p w14:paraId="58F085EA" w14:textId="77777777" w:rsidR="00403637" w:rsidRPr="00E77BD1" w:rsidRDefault="00403637" w:rsidP="00403637">
      <w:r w:rsidRPr="00E77BD1">
        <w:t xml:space="preserve">Формирование официальных электронных публикаций выполняется существующей технологией </w:t>
      </w:r>
      <w:r>
        <w:t>Contour</w:t>
      </w:r>
      <w:r w:rsidRPr="00E77BD1">
        <w:t xml:space="preserve"> </w:t>
      </w:r>
      <w:r>
        <w:t>BI</w:t>
      </w:r>
      <w:r w:rsidRPr="00E77BD1">
        <w:t xml:space="preserve">. </w:t>
      </w:r>
      <w:r>
        <w:t>CMS</w:t>
      </w:r>
      <w:r w:rsidRPr="00E77BD1">
        <w:t xml:space="preserve"> управляет сформированными </w:t>
      </w:r>
      <w:r>
        <w:t>PDF</w:t>
      </w:r>
      <w:r w:rsidRPr="00E77BD1">
        <w:t>-файлами как объектами содержимого, включая их описание, классификацию, языковую версию, дату публикации, связи с тематикой, показателями, мероприятиями и другими материалами.</w:t>
      </w:r>
    </w:p>
    <w:p w14:paraId="1E4E430B" w14:textId="77777777" w:rsidR="00403637" w:rsidRDefault="00403637" w:rsidP="008405DA">
      <w:pPr>
        <w:pStyle w:val="2"/>
      </w:pPr>
      <w:bookmarkStart w:id="20" w:name="_Toc236817049"/>
      <w:r>
        <w:t>Принципы использования искусственного интеллекта</w:t>
      </w:r>
      <w:bookmarkEnd w:id="20"/>
    </w:p>
    <w:p w14:paraId="3B6EB917" w14:textId="77777777" w:rsidR="00403637" w:rsidRPr="00E77BD1" w:rsidRDefault="00403637" w:rsidP="00403637">
      <w:r w:rsidRPr="00E77BD1">
        <w:t>В составе веб-сайта допускается использование сервисов искусственного интеллекта как вспомогательных инструментов, повышающих удобство поиска, навигации и понимания статистической информации.</w:t>
      </w:r>
    </w:p>
    <w:p w14:paraId="21BF74C2" w14:textId="77777777" w:rsidR="00403637" w:rsidRPr="00E77BD1" w:rsidRDefault="00403637" w:rsidP="00403637">
      <w:r w:rsidRPr="00E77BD1">
        <w:t>Искусственный интеллект может применяться для:</w:t>
      </w:r>
    </w:p>
    <w:p w14:paraId="48EF024E" w14:textId="77777777" w:rsidR="00403637" w:rsidRDefault="00403637" w:rsidP="00D31AAA">
      <w:pPr>
        <w:pStyle w:val="1"/>
      </w:pPr>
      <w:r>
        <w:t>интеллектуального поиска и уточнения пользовательского запроса;</w:t>
      </w:r>
    </w:p>
    <w:p w14:paraId="14383D49" w14:textId="77777777" w:rsidR="00403637" w:rsidRDefault="00403637" w:rsidP="00D31AAA">
      <w:pPr>
        <w:pStyle w:val="1"/>
      </w:pPr>
      <w:r>
        <w:t>навигационной помощи и подбора связанных материалов;</w:t>
      </w:r>
    </w:p>
    <w:p w14:paraId="4C93CFEB" w14:textId="77777777" w:rsidR="00403637" w:rsidRDefault="00403637" w:rsidP="00D31AAA">
      <w:pPr>
        <w:pStyle w:val="1"/>
      </w:pPr>
      <w:r>
        <w:t>объяснения структуры веб-сайта, терминов и доступных способов работы с данными;</w:t>
      </w:r>
    </w:p>
    <w:p w14:paraId="5D9C3F43" w14:textId="77777777" w:rsidR="00403637" w:rsidRDefault="00403637" w:rsidP="00D31AAA">
      <w:pPr>
        <w:pStyle w:val="1"/>
      </w:pPr>
      <w:r>
        <w:t>формирования рекомендаций по официальным данным, метаданным и публикациям;</w:t>
      </w:r>
    </w:p>
    <w:p w14:paraId="4E33E5D3" w14:textId="77777777" w:rsidR="00403637" w:rsidRDefault="00403637" w:rsidP="00D31AAA">
      <w:pPr>
        <w:pStyle w:val="1"/>
      </w:pPr>
      <w:r>
        <w:t>подготовки справочных ответов со ссылками на официальные источники.</w:t>
      </w:r>
    </w:p>
    <w:p w14:paraId="3804AC7D" w14:textId="77777777" w:rsidR="00403637" w:rsidRPr="00E77BD1" w:rsidRDefault="00403637" w:rsidP="00403637">
      <w:r w:rsidRPr="00E77BD1">
        <w:t>При использовании искусственного интеллекта должны соблюдаться следующие ограничения:</w:t>
      </w:r>
    </w:p>
    <w:p w14:paraId="265A1346" w14:textId="77777777" w:rsidR="00403637" w:rsidRDefault="00403637" w:rsidP="00D31AAA">
      <w:pPr>
        <w:pStyle w:val="1"/>
      </w:pPr>
      <w:r>
        <w:t>официальным источником статистической информации являются только опубликованные Статкомитетом СНГ данные, метаданные, документы и публикации;</w:t>
      </w:r>
    </w:p>
    <w:p w14:paraId="68A2326E" w14:textId="77777777" w:rsidR="00403637" w:rsidRDefault="00403637" w:rsidP="00D31AAA">
      <w:pPr>
        <w:pStyle w:val="1"/>
      </w:pPr>
      <w:r>
        <w:lastRenderedPageBreak/>
        <w:t>ответы ИИ имеют справочный характер и не должны представляться как официальная позиция или официальная статистическая публикация;</w:t>
      </w:r>
    </w:p>
    <w:p w14:paraId="3175832C" w14:textId="77777777" w:rsidR="00403637" w:rsidRDefault="00403637" w:rsidP="00D31AAA">
      <w:pPr>
        <w:pStyle w:val="1"/>
      </w:pPr>
      <w:r>
        <w:t>ИИ не должен самостоятельно формировать или изменять официальные статистические показатели;</w:t>
      </w:r>
    </w:p>
    <w:p w14:paraId="04360754" w14:textId="77777777" w:rsidR="00403637" w:rsidRDefault="00403637" w:rsidP="00D31AAA">
      <w:pPr>
        <w:pStyle w:val="1"/>
      </w:pPr>
      <w:r>
        <w:t>существенные утверждения в ответах ИИ должны сопровождаться ссылками на использованные официальные источники;</w:t>
      </w:r>
    </w:p>
    <w:p w14:paraId="27C3DAEA" w14:textId="77777777" w:rsidR="00403637" w:rsidRDefault="00403637" w:rsidP="00D31AAA">
      <w:pPr>
        <w:pStyle w:val="1"/>
      </w:pPr>
      <w:r>
        <w:t>пользователь должен быть явно информирован о вспомогательном характере ИИ-сервиса.</w:t>
      </w:r>
    </w:p>
    <w:p w14:paraId="1FB1FBBB" w14:textId="77777777" w:rsidR="00403637" w:rsidRDefault="00403637" w:rsidP="008405DA">
      <w:pPr>
        <w:pStyle w:val="2"/>
      </w:pPr>
      <w:bookmarkStart w:id="21" w:name="_Toc236817050"/>
      <w:r>
        <w:t>Ожидаемые результаты модернизации</w:t>
      </w:r>
      <w:bookmarkEnd w:id="21"/>
    </w:p>
    <w:p w14:paraId="0A12FBAB" w14:textId="77777777" w:rsidR="00403637" w:rsidRPr="00E77BD1" w:rsidRDefault="00403637" w:rsidP="00403637">
      <w:r w:rsidRPr="00E77BD1">
        <w:t>В результате выполнения работ должны быть обеспечены:</w:t>
      </w:r>
    </w:p>
    <w:p w14:paraId="154D9495" w14:textId="77777777" w:rsidR="00403637" w:rsidRDefault="00403637" w:rsidP="00D31AAA">
      <w:pPr>
        <w:pStyle w:val="1"/>
      </w:pPr>
      <w:r>
        <w:t>современный официальный веб-сайт Статкомитета СНГ с единым и узнаваемым пользовательским интерфейсом;</w:t>
      </w:r>
    </w:p>
    <w:p w14:paraId="5C49DA37" w14:textId="77777777" w:rsidR="00403637" w:rsidRDefault="00403637" w:rsidP="00D31AAA">
      <w:pPr>
        <w:pStyle w:val="1"/>
      </w:pPr>
      <w:r>
        <w:t>централизованное управление многоязычным содержимым средствами CMS Contour BI 7.0;</w:t>
      </w:r>
    </w:p>
    <w:p w14:paraId="184551C4" w14:textId="77777777" w:rsidR="00403637" w:rsidRDefault="00403637" w:rsidP="00D31AAA">
      <w:pPr>
        <w:pStyle w:val="1"/>
      </w:pPr>
      <w:r>
        <w:t>удобный доступ к статистическим данным, метаданным, публикациям, методологии, новостям, мероприятиям и проектам;</w:t>
      </w:r>
    </w:p>
    <w:p w14:paraId="365E8141" w14:textId="77777777" w:rsidR="00403637" w:rsidRDefault="00403637" w:rsidP="00D31AAA">
      <w:pPr>
        <w:pStyle w:val="1"/>
      </w:pPr>
      <w:r>
        <w:t>единые механизмы поиска, фильтрации, навигации и формирования связанных материалов;</w:t>
      </w:r>
    </w:p>
    <w:p w14:paraId="6291652A" w14:textId="77777777" w:rsidR="00403637" w:rsidRDefault="00403637" w:rsidP="00D31AAA">
      <w:pPr>
        <w:pStyle w:val="1"/>
      </w:pPr>
      <w:r>
        <w:t>адаптивное и доступное представление содержимого на целевых устройствах;</w:t>
      </w:r>
    </w:p>
    <w:p w14:paraId="7EE2F231" w14:textId="77777777" w:rsidR="00403637" w:rsidRDefault="00403637" w:rsidP="00D31AAA">
      <w:pPr>
        <w:pStyle w:val="1"/>
      </w:pPr>
      <w:r>
        <w:t>публикация интерактивных таблиц, графиков, карт, информационных панелей и аналитических продуктов;</w:t>
      </w:r>
    </w:p>
    <w:p w14:paraId="63723E41" w14:textId="77777777" w:rsidR="00403637" w:rsidRDefault="00403637" w:rsidP="00D31AAA">
      <w:pPr>
        <w:pStyle w:val="1"/>
      </w:pPr>
      <w:r>
        <w:t>интеграция с компонентами ЕИАС, СУЗ, СОД и иными системами в установленных границах;</w:t>
      </w:r>
    </w:p>
    <w:p w14:paraId="30CB3894" w14:textId="77777777" w:rsidR="00403637" w:rsidRDefault="00403637" w:rsidP="00D31AAA">
      <w:pPr>
        <w:pStyle w:val="1"/>
      </w:pPr>
      <w:r>
        <w:t>сокращение ручного дублирования материалов за счет структурированного хранения и повторного использования;</w:t>
      </w:r>
    </w:p>
    <w:p w14:paraId="7F464DFE" w14:textId="77777777" w:rsidR="00403637" w:rsidRDefault="00403637" w:rsidP="00D31AAA">
      <w:pPr>
        <w:pStyle w:val="1"/>
      </w:pPr>
      <w:r>
        <w:t>технологическая основа для дальнейшего развития цифровых сервисов Статкомитета СНГ без изменения базовых архитектурных принципов.</w:t>
      </w:r>
    </w:p>
    <w:p w14:paraId="472B0D5F" w14:textId="77777777" w:rsidR="00403637" w:rsidRPr="009756D5" w:rsidRDefault="00403637" w:rsidP="008405DA">
      <w:pPr>
        <w:pStyle w:val="2"/>
      </w:pPr>
      <w:bookmarkStart w:id="22" w:name="_Toc236817051"/>
      <w:r w:rsidRPr="009756D5">
        <w:t>Связь с последующими главами ЧТЗ</w:t>
      </w:r>
      <w:bookmarkEnd w:id="22"/>
    </w:p>
    <w:p w14:paraId="59ACD857" w14:textId="77777777" w:rsidR="00403637" w:rsidRPr="00E77BD1" w:rsidRDefault="00403637" w:rsidP="00403637">
      <w:r w:rsidRPr="00E77BD1">
        <w:t xml:space="preserve">Положения настоящей главы задают общие цели и принципы, обязательные для последующей детализации требований. Требования к информационной архитектуре, структуре разделов, функциональности </w:t>
      </w:r>
      <w:r>
        <w:t>CMS</w:t>
      </w:r>
      <w:r w:rsidRPr="00E77BD1">
        <w:t>, поиску, представлению данных, интеграциям, безопасности, производительности, эксплуатации, миграции, тестированию и приемке устанавливаются в последующих главах ЧТЗ.</w:t>
      </w:r>
    </w:p>
    <w:p w14:paraId="56F471D9" w14:textId="77777777" w:rsidR="00403637" w:rsidRPr="00E77BD1" w:rsidRDefault="00403637" w:rsidP="00403637">
      <w:r w:rsidRPr="00E77BD1">
        <w:t>В случае расхождения конкретного проектного решения с принципами настоящей главы такое отклонение должно быть обосновано, документировано и согласовано с Заказчиком.</w:t>
      </w:r>
    </w:p>
    <w:p w14:paraId="7AC06F6A" w14:textId="0C205A7B" w:rsidR="00403637" w:rsidRPr="00A13721" w:rsidRDefault="00403637" w:rsidP="00403637">
      <w:pPr>
        <w:pStyle w:val="11"/>
      </w:pPr>
      <w:bookmarkStart w:id="23" w:name="_Toc236817052"/>
      <w:r>
        <w:lastRenderedPageBreak/>
        <w:t>Информационная архитектура, структура и навигация веб-сайта</w:t>
      </w:r>
      <w:bookmarkEnd w:id="23"/>
    </w:p>
    <w:p w14:paraId="437F30B1" w14:textId="77777777" w:rsidR="00403637" w:rsidRPr="00A13721" w:rsidRDefault="00403637" w:rsidP="00403637">
      <w:r w:rsidRPr="00A13721">
        <w:t>Настоящая глава определяет целевую информационную архитектуру, структуру разделов, навигационную модель и правила организации содержимого нового официального веб-сайта Межгосударственного статистического комитета Содружества Независимых Государств (Статкомитет СНГ). Требования главы развивают положения глав 1 и 2 ЧТЗ и конкретизируют, каким образом пользователи получают доступ к официальной статистике, метаданным, публикациям, новостям, статьям, мероприятиям, аналитическим продуктам и институциональной информации.</w:t>
      </w:r>
    </w:p>
    <w:p w14:paraId="017BC175" w14:textId="77777777" w:rsidR="00403637" w:rsidRPr="00A13721" w:rsidRDefault="00403637" w:rsidP="00403637">
      <w:r w:rsidRPr="00A13721">
        <w:t xml:space="preserve">Веб-сайт рассматривается как публичный пользовательский уровень Международного статистического хаба данных и метаданных Статкомитета СНГ. Информационная архитектура должна создавать единое и понятное пространство доступа к компонентам ЕИАС, а также к самостоятельным системам СУЗ и СОД через согласованную навигацию, ссылки и </w:t>
      </w:r>
      <w:r>
        <w:t>API</w:t>
      </w:r>
      <w:r w:rsidRPr="00A13721">
        <w:t xml:space="preserve"> при сохранении установленных системных границ.</w:t>
      </w:r>
    </w:p>
    <w:p w14:paraId="03B9601A" w14:textId="77777777" w:rsidR="00403637" w:rsidRPr="00A13721" w:rsidRDefault="00403637" w:rsidP="008405DA">
      <w:pPr>
        <w:pStyle w:val="2"/>
      </w:pPr>
      <w:bookmarkStart w:id="24" w:name="_Toc236817053"/>
      <w:r w:rsidRPr="00A13721">
        <w:t>Назначение и область регулирования главы</w:t>
      </w:r>
      <w:bookmarkEnd w:id="24"/>
    </w:p>
    <w:p w14:paraId="79A87A91" w14:textId="77777777" w:rsidR="00403637" w:rsidRPr="00A13721" w:rsidRDefault="00403637" w:rsidP="00403637">
      <w:r w:rsidRPr="00A13721">
        <w:t>Информационная архитектура должна обеспечивать последовательный доступ к содержимому и сервисам по пользовательским задачам, а не воспроизводить внутреннюю организационную структуру Статкомитета СНГ. Основные сценарии включают поиск показателя или набора данных, просмотр и сравнение статистики, изучение методологии, получение публикации, просмотр новостей и статей, работу с календарем событий, открытие профиля страны и переход к связанным цифровым сервисам.</w:t>
      </w:r>
    </w:p>
    <w:p w14:paraId="4F73100F" w14:textId="77777777" w:rsidR="00403637" w:rsidRPr="00A13721" w:rsidRDefault="00403637" w:rsidP="00403637">
      <w:r w:rsidRPr="00A13721">
        <w:t xml:space="preserve">Проектирование структуры выполняется совместно с интерактивным прототипом, Брендбуком и каталогом типов содержимого. Утвержденный прототип конкретизирует расположение элементов и пользовательские переходы, но не отменяет требований настоящей главы. Детальная карта страниц, </w:t>
      </w:r>
      <w:r>
        <w:t>URL</w:t>
      </w:r>
      <w:r w:rsidRPr="00A13721">
        <w:t>, владельцев содержимого и статуса миграции ведется как управляемое приложение к ЧТЗ.</w:t>
      </w:r>
    </w:p>
    <w:p w14:paraId="0C3BE1F3" w14:textId="77777777" w:rsidR="00403637" w:rsidRPr="00A13721" w:rsidRDefault="00403637" w:rsidP="008405DA">
      <w:pPr>
        <w:pStyle w:val="2"/>
      </w:pPr>
      <w:bookmarkStart w:id="25" w:name="_Toc236817054"/>
      <w:r w:rsidRPr="00A13721">
        <w:t>Целевые аудитории и пользовательские задачи</w:t>
      </w:r>
      <w:bookmarkEnd w:id="25"/>
    </w:p>
    <w:tbl>
      <w:tblPr>
        <w:tblStyle w:val="af6"/>
        <w:tblW w:w="5000" w:type="pct"/>
        <w:tblLook w:val="04A0" w:firstRow="1" w:lastRow="0" w:firstColumn="1" w:lastColumn="0" w:noHBand="0" w:noVBand="1"/>
      </w:tblPr>
      <w:tblGrid>
        <w:gridCol w:w="3303"/>
        <w:gridCol w:w="3304"/>
        <w:gridCol w:w="3304"/>
      </w:tblGrid>
      <w:tr w:rsidR="00403637" w:rsidRPr="00A22600" w14:paraId="6CCAF7E5" w14:textId="77777777" w:rsidTr="00A22600">
        <w:trPr>
          <w:cnfStyle w:val="100000000000" w:firstRow="1" w:lastRow="0" w:firstColumn="0" w:lastColumn="0" w:oddVBand="0" w:evenVBand="0" w:oddHBand="0" w:evenHBand="0" w:firstRowFirstColumn="0" w:firstRowLastColumn="0" w:lastRowFirstColumn="0" w:lastRowLastColumn="0"/>
        </w:trPr>
        <w:tc>
          <w:tcPr>
            <w:tcW w:w="3230" w:type="dxa"/>
          </w:tcPr>
          <w:p w14:paraId="7057DA3A" w14:textId="77777777" w:rsidR="00403637" w:rsidRPr="00A22600" w:rsidRDefault="00403637" w:rsidP="00A22600">
            <w:pPr>
              <w:pStyle w:val="af7"/>
            </w:pPr>
            <w:r w:rsidRPr="00A22600">
              <w:t>Аудитория</w:t>
            </w:r>
          </w:p>
        </w:tc>
        <w:tc>
          <w:tcPr>
            <w:tcW w:w="3230" w:type="dxa"/>
          </w:tcPr>
          <w:p w14:paraId="755BD0B0" w14:textId="77777777" w:rsidR="00403637" w:rsidRPr="00A22600" w:rsidRDefault="00403637" w:rsidP="00A22600">
            <w:pPr>
              <w:pStyle w:val="af7"/>
            </w:pPr>
            <w:r w:rsidRPr="00A22600">
              <w:t>Основные потребности</w:t>
            </w:r>
          </w:p>
        </w:tc>
        <w:tc>
          <w:tcPr>
            <w:tcW w:w="3230" w:type="dxa"/>
          </w:tcPr>
          <w:p w14:paraId="5E61E63F" w14:textId="77777777" w:rsidR="00403637" w:rsidRPr="00A22600" w:rsidRDefault="00403637" w:rsidP="00A22600">
            <w:pPr>
              <w:pStyle w:val="af7"/>
            </w:pPr>
            <w:r w:rsidRPr="00A22600">
              <w:t>Типовые задачи</w:t>
            </w:r>
          </w:p>
        </w:tc>
      </w:tr>
      <w:tr w:rsidR="00403637" w:rsidRPr="00A22600" w14:paraId="154CE1D6" w14:textId="77777777" w:rsidTr="00A22600">
        <w:tc>
          <w:tcPr>
            <w:tcW w:w="3230" w:type="dxa"/>
          </w:tcPr>
          <w:p w14:paraId="4194F371" w14:textId="77777777" w:rsidR="00403637" w:rsidRPr="00A22600" w:rsidRDefault="00403637" w:rsidP="00A22600">
            <w:pPr>
              <w:pStyle w:val="af7"/>
            </w:pPr>
            <w:r w:rsidRPr="00A22600">
              <w:t>Национальные статистические службы</w:t>
            </w:r>
          </w:p>
        </w:tc>
        <w:tc>
          <w:tcPr>
            <w:tcW w:w="3230" w:type="dxa"/>
          </w:tcPr>
          <w:p w14:paraId="0A4C1B95" w14:textId="77777777" w:rsidR="00403637" w:rsidRPr="00A22600" w:rsidRDefault="00403637" w:rsidP="00A22600">
            <w:pPr>
              <w:pStyle w:val="af7"/>
            </w:pPr>
            <w:r w:rsidRPr="00A22600">
              <w:t>Региональное сотрудничество, методология, обмен опытом и сопоставимые показатели.</w:t>
            </w:r>
          </w:p>
        </w:tc>
        <w:tc>
          <w:tcPr>
            <w:tcW w:w="3230" w:type="dxa"/>
          </w:tcPr>
          <w:p w14:paraId="24CADB54" w14:textId="77777777" w:rsidR="00403637" w:rsidRPr="00A22600" w:rsidRDefault="00403637" w:rsidP="00A22600">
            <w:pPr>
              <w:pStyle w:val="af7"/>
            </w:pPr>
            <w:r w:rsidRPr="00A22600">
              <w:t>Найти методологию; открыть сравнительную таблицу; посмотреть календарь заседаний; скачать публикацию.</w:t>
            </w:r>
          </w:p>
        </w:tc>
      </w:tr>
      <w:tr w:rsidR="00403637" w:rsidRPr="00A22600" w14:paraId="6C42EDC1" w14:textId="77777777" w:rsidTr="00A22600">
        <w:tc>
          <w:tcPr>
            <w:tcW w:w="3230" w:type="dxa"/>
          </w:tcPr>
          <w:p w14:paraId="41808AAF" w14:textId="77777777" w:rsidR="00403637" w:rsidRPr="00A22600" w:rsidRDefault="00403637" w:rsidP="00A22600">
            <w:pPr>
              <w:pStyle w:val="af7"/>
            </w:pPr>
            <w:r w:rsidRPr="00A22600">
              <w:t>Органы государственной власти</w:t>
            </w:r>
          </w:p>
        </w:tc>
        <w:tc>
          <w:tcPr>
            <w:tcW w:w="3230" w:type="dxa"/>
          </w:tcPr>
          <w:p w14:paraId="7B554166" w14:textId="77777777" w:rsidR="00403637" w:rsidRPr="00A22600" w:rsidRDefault="00403637" w:rsidP="00A22600">
            <w:pPr>
              <w:pStyle w:val="af7"/>
            </w:pPr>
            <w:r w:rsidRPr="00A22600">
              <w:t>Официальные показатели, аналитические материалы и отчеты.</w:t>
            </w:r>
          </w:p>
        </w:tc>
        <w:tc>
          <w:tcPr>
            <w:tcW w:w="3230" w:type="dxa"/>
          </w:tcPr>
          <w:p w14:paraId="10BAE07E" w14:textId="77777777" w:rsidR="00403637" w:rsidRPr="00A22600" w:rsidRDefault="00403637" w:rsidP="00A22600">
            <w:pPr>
              <w:pStyle w:val="af7"/>
            </w:pPr>
            <w:r w:rsidRPr="00A22600">
              <w:t>Найти показатель; сравнить страны; получить последний доклад; проверить источник.</w:t>
            </w:r>
          </w:p>
        </w:tc>
      </w:tr>
      <w:tr w:rsidR="00403637" w:rsidRPr="00A22600" w14:paraId="0163FAFC" w14:textId="77777777" w:rsidTr="00A22600">
        <w:tc>
          <w:tcPr>
            <w:tcW w:w="3230" w:type="dxa"/>
          </w:tcPr>
          <w:p w14:paraId="5EA7F6DA" w14:textId="77777777" w:rsidR="00403637" w:rsidRPr="00A22600" w:rsidRDefault="00403637" w:rsidP="00A22600">
            <w:pPr>
              <w:pStyle w:val="af7"/>
            </w:pPr>
            <w:r w:rsidRPr="00A22600">
              <w:t>Исследователи и эксперты</w:t>
            </w:r>
          </w:p>
        </w:tc>
        <w:tc>
          <w:tcPr>
            <w:tcW w:w="3230" w:type="dxa"/>
          </w:tcPr>
          <w:p w14:paraId="6CB5FF34" w14:textId="77777777" w:rsidR="00403637" w:rsidRPr="00A22600" w:rsidRDefault="00403637" w:rsidP="00A22600">
            <w:pPr>
              <w:pStyle w:val="af7"/>
            </w:pPr>
            <w:r w:rsidRPr="00A22600">
              <w:t>Детальные данные, метаданные, временные ряды и выгрузки.</w:t>
            </w:r>
          </w:p>
        </w:tc>
        <w:tc>
          <w:tcPr>
            <w:tcW w:w="3230" w:type="dxa"/>
          </w:tcPr>
          <w:p w14:paraId="1D0C7151" w14:textId="77777777" w:rsidR="00403637" w:rsidRPr="00A22600" w:rsidRDefault="00403637" w:rsidP="00A22600">
            <w:pPr>
              <w:pStyle w:val="af7"/>
            </w:pPr>
            <w:r w:rsidRPr="00A22600">
              <w:t>Найти набор данных; применить фильтры; скачать данные; открыть API и методологию.</w:t>
            </w:r>
          </w:p>
        </w:tc>
      </w:tr>
      <w:tr w:rsidR="00403637" w:rsidRPr="00A22600" w14:paraId="0733F8E6" w14:textId="77777777" w:rsidTr="00A22600">
        <w:tc>
          <w:tcPr>
            <w:tcW w:w="3230" w:type="dxa"/>
          </w:tcPr>
          <w:p w14:paraId="73A03EC1" w14:textId="77777777" w:rsidR="00403637" w:rsidRPr="00A22600" w:rsidRDefault="00403637" w:rsidP="00A22600">
            <w:pPr>
              <w:pStyle w:val="af7"/>
            </w:pPr>
            <w:r w:rsidRPr="00A22600">
              <w:lastRenderedPageBreak/>
              <w:t>Международные организации</w:t>
            </w:r>
          </w:p>
        </w:tc>
        <w:tc>
          <w:tcPr>
            <w:tcW w:w="3230" w:type="dxa"/>
          </w:tcPr>
          <w:p w14:paraId="65946E92" w14:textId="77777777" w:rsidR="00403637" w:rsidRPr="00A22600" w:rsidRDefault="00403637" w:rsidP="00A22600">
            <w:pPr>
              <w:pStyle w:val="af7"/>
            </w:pPr>
            <w:r w:rsidRPr="00A22600">
              <w:t>Сопоставимая региональная статистика и институциональная информация.</w:t>
            </w:r>
          </w:p>
        </w:tc>
        <w:tc>
          <w:tcPr>
            <w:tcW w:w="3230" w:type="dxa"/>
          </w:tcPr>
          <w:p w14:paraId="0A62B12E" w14:textId="77777777" w:rsidR="00403637" w:rsidRPr="00A22600" w:rsidRDefault="00403637" w:rsidP="00A22600">
            <w:pPr>
              <w:pStyle w:val="af7"/>
            </w:pPr>
            <w:r w:rsidRPr="00A22600">
              <w:t>Открыть профиль страны; найти публикацию на английском языке; получить агрегированные данные.</w:t>
            </w:r>
          </w:p>
        </w:tc>
      </w:tr>
      <w:tr w:rsidR="00403637" w:rsidRPr="00A22600" w14:paraId="7025FCEE" w14:textId="77777777" w:rsidTr="00A22600">
        <w:tc>
          <w:tcPr>
            <w:tcW w:w="3230" w:type="dxa"/>
          </w:tcPr>
          <w:p w14:paraId="6FE03218" w14:textId="77777777" w:rsidR="00403637" w:rsidRPr="00A22600" w:rsidRDefault="00403637" w:rsidP="00A22600">
            <w:pPr>
              <w:pStyle w:val="af7"/>
            </w:pPr>
            <w:r w:rsidRPr="00A22600">
              <w:t>СМИ и общественность</w:t>
            </w:r>
          </w:p>
        </w:tc>
        <w:tc>
          <w:tcPr>
            <w:tcW w:w="3230" w:type="dxa"/>
          </w:tcPr>
          <w:p w14:paraId="06EEB8CF" w14:textId="77777777" w:rsidR="00403637" w:rsidRPr="00A22600" w:rsidRDefault="00403637" w:rsidP="00A22600">
            <w:pPr>
              <w:pStyle w:val="af7"/>
            </w:pPr>
            <w:r w:rsidRPr="00A22600">
              <w:t>Понятные новости, ключевые цифры, события и официальные разъяснения.</w:t>
            </w:r>
          </w:p>
        </w:tc>
        <w:tc>
          <w:tcPr>
            <w:tcW w:w="3230" w:type="dxa"/>
          </w:tcPr>
          <w:p w14:paraId="0F349ADE" w14:textId="77777777" w:rsidR="00403637" w:rsidRPr="00A22600" w:rsidRDefault="00403637" w:rsidP="00A22600">
            <w:pPr>
              <w:pStyle w:val="af7"/>
            </w:pPr>
            <w:r w:rsidRPr="00A22600">
              <w:t>Прочитать новость или статью; найти актуальные показатели; подписаться на обновления.</w:t>
            </w:r>
          </w:p>
        </w:tc>
      </w:tr>
      <w:tr w:rsidR="00403637" w:rsidRPr="00A22600" w14:paraId="3277C634" w14:textId="77777777" w:rsidTr="00A22600">
        <w:tc>
          <w:tcPr>
            <w:tcW w:w="3230" w:type="dxa"/>
          </w:tcPr>
          <w:p w14:paraId="7C651ED5" w14:textId="77777777" w:rsidR="00403637" w:rsidRPr="00A22600" w:rsidRDefault="00403637" w:rsidP="00A22600">
            <w:pPr>
              <w:pStyle w:val="af7"/>
            </w:pPr>
            <w:r w:rsidRPr="00A22600">
              <w:t>Редакторы и переводчики</w:t>
            </w:r>
          </w:p>
        </w:tc>
        <w:tc>
          <w:tcPr>
            <w:tcW w:w="3230" w:type="dxa"/>
          </w:tcPr>
          <w:p w14:paraId="4E5CD2A1" w14:textId="77777777" w:rsidR="00403637" w:rsidRPr="00A22600" w:rsidRDefault="00403637" w:rsidP="00A22600">
            <w:pPr>
              <w:pStyle w:val="af7"/>
            </w:pPr>
            <w:r w:rsidRPr="00A22600">
              <w:t>Управление структурированным многоязычным содержимым.</w:t>
            </w:r>
          </w:p>
        </w:tc>
        <w:tc>
          <w:tcPr>
            <w:tcW w:w="3230" w:type="dxa"/>
          </w:tcPr>
          <w:p w14:paraId="5A095110" w14:textId="77777777" w:rsidR="00403637" w:rsidRPr="00A22600" w:rsidRDefault="00403637" w:rsidP="00A22600">
            <w:pPr>
              <w:pStyle w:val="af7"/>
            </w:pPr>
            <w:r w:rsidRPr="00A22600">
              <w:t>Создать материал; связать его с темами и данными; согласовать перевод; запланировать публикацию.</w:t>
            </w:r>
          </w:p>
        </w:tc>
      </w:tr>
      <w:tr w:rsidR="00403637" w:rsidRPr="00A22600" w14:paraId="5F1E54DD" w14:textId="77777777" w:rsidTr="00A22600">
        <w:tc>
          <w:tcPr>
            <w:tcW w:w="3230" w:type="dxa"/>
          </w:tcPr>
          <w:p w14:paraId="37FB883E" w14:textId="77777777" w:rsidR="00403637" w:rsidRPr="00A22600" w:rsidRDefault="00403637" w:rsidP="00A22600">
            <w:pPr>
              <w:pStyle w:val="af7"/>
            </w:pPr>
            <w:r w:rsidRPr="00A22600">
              <w:t>Администраторы</w:t>
            </w:r>
          </w:p>
        </w:tc>
        <w:tc>
          <w:tcPr>
            <w:tcW w:w="3230" w:type="dxa"/>
          </w:tcPr>
          <w:p w14:paraId="47A673B6" w14:textId="77777777" w:rsidR="00403637" w:rsidRPr="00A22600" w:rsidRDefault="00403637" w:rsidP="00A22600">
            <w:pPr>
              <w:pStyle w:val="af7"/>
            </w:pPr>
            <w:r w:rsidRPr="00A22600">
              <w:t>Управление структурой, правами, качеством и работоспособностью.</w:t>
            </w:r>
          </w:p>
        </w:tc>
        <w:tc>
          <w:tcPr>
            <w:tcW w:w="3230" w:type="dxa"/>
          </w:tcPr>
          <w:p w14:paraId="57B1E801" w14:textId="77777777" w:rsidR="00403637" w:rsidRPr="00A22600" w:rsidRDefault="00403637" w:rsidP="00A22600">
            <w:pPr>
              <w:pStyle w:val="af7"/>
            </w:pPr>
            <w:r w:rsidRPr="00A22600">
              <w:t>Настроить меню; изменить шаблон; проверить журнал; восстановить версию; просмотреть мониторинг.</w:t>
            </w:r>
          </w:p>
        </w:tc>
      </w:tr>
    </w:tbl>
    <w:p w14:paraId="29AA8EB5" w14:textId="77777777" w:rsidR="00403637" w:rsidRPr="00A13721" w:rsidRDefault="00403637" w:rsidP="00403637">
      <w:r w:rsidRPr="00A13721">
        <w:t>Публичная навигация не должна требовать от пользователя выбора профессиональной роли. Структура формируется вокруг задач: найти статистику, открыть публикацию, изучить методологию, посмотреть страну, прочитать новости, зарегистрироваться на мероприятие или перейти к связанному сервису.</w:t>
      </w:r>
    </w:p>
    <w:p w14:paraId="0F31893A" w14:textId="77777777" w:rsidR="00403637" w:rsidRDefault="00403637" w:rsidP="008405DA">
      <w:pPr>
        <w:pStyle w:val="2"/>
      </w:pPr>
      <w:bookmarkStart w:id="26" w:name="_Toc236817055"/>
      <w:r>
        <w:t>Принципы реализации</w:t>
      </w:r>
      <w:bookmarkEnd w:id="26"/>
    </w:p>
    <w:tbl>
      <w:tblPr>
        <w:tblStyle w:val="af6"/>
        <w:tblW w:w="5000" w:type="pct"/>
        <w:tblLook w:val="04A0" w:firstRow="1" w:lastRow="0" w:firstColumn="1" w:lastColumn="0" w:noHBand="0" w:noVBand="1"/>
      </w:tblPr>
      <w:tblGrid>
        <w:gridCol w:w="3397"/>
        <w:gridCol w:w="6514"/>
      </w:tblGrid>
      <w:tr w:rsidR="00403637" w:rsidRPr="00A22600" w14:paraId="3C452856" w14:textId="77777777" w:rsidTr="0080319F">
        <w:trPr>
          <w:cnfStyle w:val="100000000000" w:firstRow="1" w:lastRow="0" w:firstColumn="0" w:lastColumn="0" w:oddVBand="0" w:evenVBand="0" w:oddHBand="0" w:evenHBand="0" w:firstRowFirstColumn="0" w:firstRowLastColumn="0" w:lastRowFirstColumn="0" w:lastRowLastColumn="0"/>
        </w:trPr>
        <w:tc>
          <w:tcPr>
            <w:tcW w:w="3397" w:type="dxa"/>
          </w:tcPr>
          <w:p w14:paraId="7A6A36E1" w14:textId="77777777" w:rsidR="00403637" w:rsidRPr="00A22600" w:rsidRDefault="00403637" w:rsidP="00A22600">
            <w:pPr>
              <w:pStyle w:val="af7"/>
            </w:pPr>
            <w:r w:rsidRPr="00A22600">
              <w:t>Принцип</w:t>
            </w:r>
          </w:p>
        </w:tc>
        <w:tc>
          <w:tcPr>
            <w:tcW w:w="6514" w:type="dxa"/>
          </w:tcPr>
          <w:p w14:paraId="57C85A83" w14:textId="77777777" w:rsidR="00403637" w:rsidRPr="00A22600" w:rsidRDefault="00403637" w:rsidP="00A22600">
            <w:pPr>
              <w:pStyle w:val="af7"/>
            </w:pPr>
            <w:r w:rsidRPr="00A22600">
              <w:t>Практическое применение</w:t>
            </w:r>
          </w:p>
        </w:tc>
      </w:tr>
      <w:tr w:rsidR="00403637" w:rsidRPr="00A22600" w14:paraId="4869C0F6" w14:textId="77777777" w:rsidTr="0080319F">
        <w:tc>
          <w:tcPr>
            <w:tcW w:w="3397" w:type="dxa"/>
          </w:tcPr>
          <w:p w14:paraId="44292F6D" w14:textId="77777777" w:rsidR="00403637" w:rsidRPr="00A22600" w:rsidRDefault="00403637" w:rsidP="00A22600">
            <w:pPr>
              <w:pStyle w:val="af7"/>
            </w:pPr>
            <w:r w:rsidRPr="00A22600">
              <w:t>Официальность и доверие</w:t>
            </w:r>
          </w:p>
        </w:tc>
        <w:tc>
          <w:tcPr>
            <w:tcW w:w="6514" w:type="dxa"/>
          </w:tcPr>
          <w:p w14:paraId="7B0D4DAC" w14:textId="77777777" w:rsidR="00403637" w:rsidRPr="00A22600" w:rsidRDefault="00403637" w:rsidP="00A22600">
            <w:pPr>
              <w:pStyle w:val="af7"/>
            </w:pPr>
            <w:r w:rsidRPr="00A22600">
              <w:t>Интерфейс, источники и контекст должны подтверждать статус веб-сайта как официального источника межгосударственной статистики.</w:t>
            </w:r>
          </w:p>
        </w:tc>
      </w:tr>
      <w:tr w:rsidR="00403637" w:rsidRPr="00A22600" w14:paraId="5420CD7C" w14:textId="77777777" w:rsidTr="0080319F">
        <w:tc>
          <w:tcPr>
            <w:tcW w:w="3397" w:type="dxa"/>
          </w:tcPr>
          <w:p w14:paraId="1C1C726A" w14:textId="77777777" w:rsidR="00403637" w:rsidRPr="00A22600" w:rsidRDefault="00403637" w:rsidP="00A22600">
            <w:pPr>
              <w:pStyle w:val="af7"/>
            </w:pPr>
            <w:r w:rsidRPr="00A22600">
              <w:t>Ориентация на задачи</w:t>
            </w:r>
          </w:p>
        </w:tc>
        <w:tc>
          <w:tcPr>
            <w:tcW w:w="6514" w:type="dxa"/>
          </w:tcPr>
          <w:p w14:paraId="0A5E0635" w14:textId="77777777" w:rsidR="00403637" w:rsidRPr="00A22600" w:rsidRDefault="00403637" w:rsidP="00A22600">
            <w:pPr>
              <w:pStyle w:val="af7"/>
            </w:pPr>
            <w:r w:rsidRPr="00A22600">
              <w:t>Навигация строится вокруг поиска статистики, публикаций, метаданных, стран, новостей и мероприятий, а не вокруг внутренней структуры организации.</w:t>
            </w:r>
          </w:p>
        </w:tc>
      </w:tr>
      <w:tr w:rsidR="00403637" w:rsidRPr="00A22600" w14:paraId="2CB6830F" w14:textId="77777777" w:rsidTr="0080319F">
        <w:tc>
          <w:tcPr>
            <w:tcW w:w="3397" w:type="dxa"/>
          </w:tcPr>
          <w:p w14:paraId="0977EAA9" w14:textId="77777777" w:rsidR="00403637" w:rsidRPr="00A22600" w:rsidRDefault="00403637" w:rsidP="00A22600">
            <w:pPr>
              <w:pStyle w:val="af7"/>
            </w:pPr>
            <w:r w:rsidRPr="00A22600">
              <w:t>Единая точка входа</w:t>
            </w:r>
          </w:p>
        </w:tc>
        <w:tc>
          <w:tcPr>
            <w:tcW w:w="6514" w:type="dxa"/>
          </w:tcPr>
          <w:p w14:paraId="58721C5A" w14:textId="77777777" w:rsidR="00403637" w:rsidRPr="00A22600" w:rsidRDefault="00403637" w:rsidP="00A22600">
            <w:pPr>
              <w:pStyle w:val="af7"/>
            </w:pPr>
            <w:r w:rsidRPr="00A22600">
              <w:t>Главное меню и глобальный поиск охватывают основные типы содержимого и сервисы Хаба данных.</w:t>
            </w:r>
          </w:p>
        </w:tc>
      </w:tr>
      <w:tr w:rsidR="00403637" w:rsidRPr="00A22600" w14:paraId="65BA01B1" w14:textId="77777777" w:rsidTr="0080319F">
        <w:tc>
          <w:tcPr>
            <w:tcW w:w="3397" w:type="dxa"/>
          </w:tcPr>
          <w:p w14:paraId="70CEB289" w14:textId="77777777" w:rsidR="00403637" w:rsidRPr="00A22600" w:rsidRDefault="00403637" w:rsidP="00A22600">
            <w:pPr>
              <w:pStyle w:val="af7"/>
            </w:pPr>
            <w:r w:rsidRPr="00A22600">
              <w:t>Ограниченная глубина</w:t>
            </w:r>
          </w:p>
        </w:tc>
        <w:tc>
          <w:tcPr>
            <w:tcW w:w="6514" w:type="dxa"/>
          </w:tcPr>
          <w:p w14:paraId="44A414AD" w14:textId="77777777" w:rsidR="00403637" w:rsidRPr="00A22600" w:rsidRDefault="00403637" w:rsidP="00A22600">
            <w:pPr>
              <w:pStyle w:val="af7"/>
            </w:pPr>
            <w:r w:rsidRPr="00A22600">
              <w:t>Ключевой публичный материал должен быть достижим не более чем за три осмысленных перехода; типовые задачи — преимущественно за один-два перехода.</w:t>
            </w:r>
          </w:p>
        </w:tc>
      </w:tr>
      <w:tr w:rsidR="00403637" w:rsidRPr="00A22600" w14:paraId="2E7358B5" w14:textId="77777777" w:rsidTr="0080319F">
        <w:tc>
          <w:tcPr>
            <w:tcW w:w="3397" w:type="dxa"/>
          </w:tcPr>
          <w:p w14:paraId="2BDFE321" w14:textId="77777777" w:rsidR="00403637" w:rsidRPr="00A22600" w:rsidRDefault="00403637" w:rsidP="00A22600">
            <w:pPr>
              <w:pStyle w:val="af7"/>
            </w:pPr>
            <w:r w:rsidRPr="00A22600">
              <w:t>Связность объектов</w:t>
            </w:r>
          </w:p>
        </w:tc>
        <w:tc>
          <w:tcPr>
            <w:tcW w:w="6514" w:type="dxa"/>
          </w:tcPr>
          <w:p w14:paraId="47193E2F" w14:textId="77777777" w:rsidR="00403637" w:rsidRPr="00A22600" w:rsidRDefault="00403637" w:rsidP="00A22600">
            <w:pPr>
              <w:pStyle w:val="af7"/>
            </w:pPr>
            <w:r w:rsidRPr="00A22600">
              <w:t>Показатели, наборы данных, методологии, публикации, страны, новости и события связываются через общие метаданные.</w:t>
            </w:r>
          </w:p>
        </w:tc>
      </w:tr>
      <w:tr w:rsidR="00403637" w:rsidRPr="00A22600" w14:paraId="5F6300E6" w14:textId="77777777" w:rsidTr="0080319F">
        <w:tc>
          <w:tcPr>
            <w:tcW w:w="3397" w:type="dxa"/>
          </w:tcPr>
          <w:p w14:paraId="1A1EE41C" w14:textId="77777777" w:rsidR="00403637" w:rsidRPr="00A22600" w:rsidRDefault="00403637" w:rsidP="00A22600">
            <w:pPr>
              <w:pStyle w:val="af7"/>
            </w:pPr>
            <w:r w:rsidRPr="00A22600">
              <w:t>Структурированное содержимое</w:t>
            </w:r>
          </w:p>
        </w:tc>
        <w:tc>
          <w:tcPr>
            <w:tcW w:w="6514" w:type="dxa"/>
          </w:tcPr>
          <w:p w14:paraId="2E21BD2C" w14:textId="77777777" w:rsidR="00403637" w:rsidRPr="00A22600" w:rsidRDefault="00403637" w:rsidP="00A22600">
            <w:pPr>
              <w:pStyle w:val="af7"/>
            </w:pPr>
            <w:r w:rsidRPr="00A22600">
              <w:t>Новости, события, статьи, публикации и иные материалы создаются как типизированные объекты с обязательными полями, а не как произвольные страницы.</w:t>
            </w:r>
          </w:p>
        </w:tc>
      </w:tr>
      <w:tr w:rsidR="00403637" w:rsidRPr="00A22600" w14:paraId="2AD633A4" w14:textId="77777777" w:rsidTr="0080319F">
        <w:tc>
          <w:tcPr>
            <w:tcW w:w="3397" w:type="dxa"/>
          </w:tcPr>
          <w:p w14:paraId="74264F11" w14:textId="77777777" w:rsidR="00403637" w:rsidRPr="00A22600" w:rsidRDefault="00403637" w:rsidP="00A22600">
            <w:pPr>
              <w:pStyle w:val="af7"/>
            </w:pPr>
            <w:r w:rsidRPr="00A22600">
              <w:t>Многоязычность</w:t>
            </w:r>
          </w:p>
        </w:tc>
        <w:tc>
          <w:tcPr>
            <w:tcW w:w="6514" w:type="dxa"/>
          </w:tcPr>
          <w:p w14:paraId="7CB4455E" w14:textId="77777777" w:rsidR="00403637" w:rsidRPr="00A22600" w:rsidRDefault="00403637" w:rsidP="00A22600">
            <w:pPr>
              <w:pStyle w:val="af7"/>
            </w:pPr>
            <w:r w:rsidRPr="00A22600">
              <w:t>Русская и английская версии используют согласованную архитектуру, связанные языковые объекты и управляемые статусы перевода.</w:t>
            </w:r>
          </w:p>
        </w:tc>
      </w:tr>
      <w:tr w:rsidR="00403637" w:rsidRPr="00A22600" w14:paraId="2D721BA7" w14:textId="77777777" w:rsidTr="0080319F">
        <w:tc>
          <w:tcPr>
            <w:tcW w:w="3397" w:type="dxa"/>
          </w:tcPr>
          <w:p w14:paraId="7687E43B" w14:textId="77777777" w:rsidR="00403637" w:rsidRPr="00A22600" w:rsidRDefault="00403637" w:rsidP="00A22600">
            <w:pPr>
              <w:pStyle w:val="af7"/>
            </w:pPr>
            <w:r w:rsidRPr="00A22600">
              <w:t>Доступность и адаптивность</w:t>
            </w:r>
          </w:p>
        </w:tc>
        <w:tc>
          <w:tcPr>
            <w:tcW w:w="6514" w:type="dxa"/>
          </w:tcPr>
          <w:p w14:paraId="564B9A7A" w14:textId="77777777" w:rsidR="00403637" w:rsidRPr="00A22600" w:rsidRDefault="00403637" w:rsidP="00A22600">
            <w:pPr>
              <w:pStyle w:val="af7"/>
            </w:pPr>
            <w:r w:rsidRPr="00A22600">
              <w:t>Интерфейс проектируется для настольных и мобильных устройств с учетом WCAG 2.1 уровня AA.</w:t>
            </w:r>
          </w:p>
        </w:tc>
      </w:tr>
      <w:tr w:rsidR="00403637" w:rsidRPr="00A22600" w14:paraId="2CC1FCAE" w14:textId="77777777" w:rsidTr="0080319F">
        <w:tc>
          <w:tcPr>
            <w:tcW w:w="3397" w:type="dxa"/>
          </w:tcPr>
          <w:p w14:paraId="0D9BADA3" w14:textId="77777777" w:rsidR="00403637" w:rsidRPr="00A22600" w:rsidRDefault="00403637" w:rsidP="00A22600">
            <w:pPr>
              <w:pStyle w:val="af7"/>
            </w:pPr>
            <w:r w:rsidRPr="00A22600">
              <w:t>Расширяемость</w:t>
            </w:r>
          </w:p>
        </w:tc>
        <w:tc>
          <w:tcPr>
            <w:tcW w:w="6514" w:type="dxa"/>
          </w:tcPr>
          <w:p w14:paraId="28610322" w14:textId="77777777" w:rsidR="00403637" w:rsidRPr="00A22600" w:rsidRDefault="00403637" w:rsidP="00A22600">
            <w:pPr>
              <w:pStyle w:val="af7"/>
            </w:pPr>
            <w:r w:rsidRPr="00A22600">
              <w:t>Новые разделы, страницы, блоки и сервисы должны добавляться без переработки базовой архитектуры.</w:t>
            </w:r>
          </w:p>
        </w:tc>
      </w:tr>
      <w:tr w:rsidR="00403637" w:rsidRPr="00A22600" w14:paraId="05C05FB3" w14:textId="77777777" w:rsidTr="0080319F">
        <w:tc>
          <w:tcPr>
            <w:tcW w:w="3397" w:type="dxa"/>
          </w:tcPr>
          <w:p w14:paraId="29076412" w14:textId="77777777" w:rsidR="00403637" w:rsidRPr="00A22600" w:rsidRDefault="00403637" w:rsidP="00A22600">
            <w:pPr>
              <w:pStyle w:val="af7"/>
            </w:pPr>
            <w:r w:rsidRPr="00A22600">
              <w:lastRenderedPageBreak/>
              <w:t>Официальный источник первичен</w:t>
            </w:r>
          </w:p>
        </w:tc>
        <w:tc>
          <w:tcPr>
            <w:tcW w:w="6514" w:type="dxa"/>
          </w:tcPr>
          <w:p w14:paraId="1B96DD9C" w14:textId="77777777" w:rsidR="00403637" w:rsidRPr="00A22600" w:rsidRDefault="00403637" w:rsidP="00A22600">
            <w:pPr>
              <w:pStyle w:val="af7"/>
            </w:pPr>
            <w:r w:rsidRPr="00A22600">
              <w:t>ИИ и редакционные пояснения помогают пользователю, но не заменяют утвержденные статистические данные и метаданные.</w:t>
            </w:r>
          </w:p>
        </w:tc>
      </w:tr>
    </w:tbl>
    <w:p w14:paraId="40240814" w14:textId="77777777" w:rsidR="00403637" w:rsidRDefault="00403637" w:rsidP="008405DA">
      <w:pPr>
        <w:pStyle w:val="2"/>
      </w:pPr>
      <w:bookmarkStart w:id="27" w:name="_Toc236817056"/>
      <w:r>
        <w:t>Целевая информационная архитектура</w:t>
      </w:r>
      <w:bookmarkEnd w:id="27"/>
    </w:p>
    <w:p w14:paraId="4156CDFE" w14:textId="77777777" w:rsidR="00403637" w:rsidRPr="00A13721" w:rsidRDefault="00403637" w:rsidP="00403637">
      <w:r w:rsidRPr="00A13721">
        <w:t>Информационная архитектура должна преобразовать исторически сложившуюся структуру текущего сайта в понятную систему доступа к официальной статистике и связанному содержимому. Основными способами доступа являются глобальная навигация, глобальный поиск, тематические и страновые посадочные страницы, специализированные каталоги и контекстные связи между объектами.</w:t>
      </w:r>
    </w:p>
    <w:p w14:paraId="3A29643D" w14:textId="3B64650E" w:rsidR="00403637" w:rsidRPr="00A13721" w:rsidRDefault="00181744" w:rsidP="00403637">
      <w:r>
        <w:t>В</w:t>
      </w:r>
      <w:r w:rsidR="00403637" w:rsidRPr="00A13721">
        <w:t xml:space="preserve">ерхнеуровневая архитектура должна быть устойчивой и понятной пользователю. Детальная карта страниц, </w:t>
      </w:r>
      <w:r w:rsidR="00403637">
        <w:t>URL</w:t>
      </w:r>
      <w:r w:rsidR="00403637" w:rsidRPr="00A13721">
        <w:t xml:space="preserve"> и владельцев содержимого ведется как управляемое приложение к ЧТЗ и синхронизируется с интерактивным прототипом.</w:t>
      </w:r>
    </w:p>
    <w:p w14:paraId="60F73F44" w14:textId="77777777" w:rsidR="00403637" w:rsidRDefault="00403637" w:rsidP="008405DA">
      <w:pPr>
        <w:pStyle w:val="2"/>
      </w:pPr>
      <w:bookmarkStart w:id="28" w:name="_Toc236817057"/>
      <w:r>
        <w:t>Разделы первого уровня</w:t>
      </w:r>
      <w:bookmarkEnd w:id="28"/>
    </w:p>
    <w:tbl>
      <w:tblPr>
        <w:tblStyle w:val="af6"/>
        <w:tblW w:w="5000" w:type="pct"/>
        <w:tblLook w:val="04A0" w:firstRow="1" w:lastRow="0" w:firstColumn="1" w:lastColumn="0" w:noHBand="0" w:noVBand="1"/>
      </w:tblPr>
      <w:tblGrid>
        <w:gridCol w:w="575"/>
        <w:gridCol w:w="2397"/>
        <w:gridCol w:w="6939"/>
      </w:tblGrid>
      <w:tr w:rsidR="00403637" w:rsidRPr="00A22600" w14:paraId="1329EE74" w14:textId="77777777" w:rsidTr="0080319F">
        <w:trPr>
          <w:cnfStyle w:val="100000000000" w:firstRow="1" w:lastRow="0" w:firstColumn="0" w:lastColumn="0" w:oddVBand="0" w:evenVBand="0" w:oddHBand="0" w:evenHBand="0" w:firstRowFirstColumn="0" w:firstRowLastColumn="0" w:lastRowFirstColumn="0" w:lastRowLastColumn="0"/>
        </w:trPr>
        <w:tc>
          <w:tcPr>
            <w:tcW w:w="575" w:type="dxa"/>
          </w:tcPr>
          <w:p w14:paraId="0842FC02" w14:textId="77777777" w:rsidR="00403637" w:rsidRPr="00A22600" w:rsidRDefault="00403637" w:rsidP="00A22600">
            <w:pPr>
              <w:pStyle w:val="af7"/>
            </w:pPr>
            <w:r w:rsidRPr="00A22600">
              <w:t>№</w:t>
            </w:r>
          </w:p>
        </w:tc>
        <w:tc>
          <w:tcPr>
            <w:tcW w:w="2397" w:type="dxa"/>
          </w:tcPr>
          <w:p w14:paraId="0CCA8636" w14:textId="77777777" w:rsidR="00403637" w:rsidRPr="00A22600" w:rsidRDefault="00403637" w:rsidP="00A22600">
            <w:pPr>
              <w:pStyle w:val="af7"/>
            </w:pPr>
            <w:r w:rsidRPr="00A22600">
              <w:t>Раздел первого уровня</w:t>
            </w:r>
          </w:p>
        </w:tc>
        <w:tc>
          <w:tcPr>
            <w:tcW w:w="6939" w:type="dxa"/>
          </w:tcPr>
          <w:p w14:paraId="508B82E8" w14:textId="77777777" w:rsidR="00403637" w:rsidRPr="00A22600" w:rsidRDefault="00403637" w:rsidP="00A22600">
            <w:pPr>
              <w:pStyle w:val="af7"/>
            </w:pPr>
            <w:r w:rsidRPr="00A22600">
              <w:t>Назначение</w:t>
            </w:r>
          </w:p>
        </w:tc>
      </w:tr>
      <w:tr w:rsidR="00403637" w:rsidRPr="00A22600" w14:paraId="4E0CED1E" w14:textId="77777777" w:rsidTr="0080319F">
        <w:tc>
          <w:tcPr>
            <w:tcW w:w="575" w:type="dxa"/>
          </w:tcPr>
          <w:p w14:paraId="4AAD8865" w14:textId="77777777" w:rsidR="00403637" w:rsidRPr="00A22600" w:rsidRDefault="00403637" w:rsidP="00A22600">
            <w:pPr>
              <w:pStyle w:val="af7"/>
            </w:pPr>
            <w:r w:rsidRPr="00A22600">
              <w:t>1</w:t>
            </w:r>
          </w:p>
        </w:tc>
        <w:tc>
          <w:tcPr>
            <w:tcW w:w="2397" w:type="dxa"/>
          </w:tcPr>
          <w:p w14:paraId="7E5663A1" w14:textId="77777777" w:rsidR="00403637" w:rsidRPr="00A22600" w:rsidRDefault="00403637" w:rsidP="00A22600">
            <w:pPr>
              <w:pStyle w:val="af7"/>
            </w:pPr>
            <w:r w:rsidRPr="00A22600">
              <w:t>Статистика и данные</w:t>
            </w:r>
          </w:p>
        </w:tc>
        <w:tc>
          <w:tcPr>
            <w:tcW w:w="6939" w:type="dxa"/>
          </w:tcPr>
          <w:p w14:paraId="533908A1" w14:textId="77777777" w:rsidR="00403637" w:rsidRPr="00A22600" w:rsidRDefault="00403637" w:rsidP="00A22600">
            <w:pPr>
              <w:pStyle w:val="af7"/>
            </w:pPr>
            <w:r w:rsidRPr="00A22600">
              <w:t>Поиск и просмотр показателей, наборов данных, таблиц, панелей, карт, профилей стран и открытых данных.</w:t>
            </w:r>
          </w:p>
        </w:tc>
      </w:tr>
      <w:tr w:rsidR="00403637" w:rsidRPr="00A22600" w14:paraId="16E2066A" w14:textId="77777777" w:rsidTr="0080319F">
        <w:tc>
          <w:tcPr>
            <w:tcW w:w="575" w:type="dxa"/>
          </w:tcPr>
          <w:p w14:paraId="60F16F90" w14:textId="77777777" w:rsidR="00403637" w:rsidRPr="00A22600" w:rsidRDefault="00403637" w:rsidP="00A22600">
            <w:pPr>
              <w:pStyle w:val="af7"/>
            </w:pPr>
            <w:r w:rsidRPr="00A22600">
              <w:t>2</w:t>
            </w:r>
          </w:p>
        </w:tc>
        <w:tc>
          <w:tcPr>
            <w:tcW w:w="2397" w:type="dxa"/>
          </w:tcPr>
          <w:p w14:paraId="2951D516" w14:textId="77777777" w:rsidR="00403637" w:rsidRPr="00A22600" w:rsidRDefault="00403637" w:rsidP="00A22600">
            <w:pPr>
              <w:pStyle w:val="af7"/>
            </w:pPr>
            <w:r w:rsidRPr="00A22600">
              <w:t>Публикации</w:t>
            </w:r>
          </w:p>
        </w:tc>
        <w:tc>
          <w:tcPr>
            <w:tcW w:w="6939" w:type="dxa"/>
          </w:tcPr>
          <w:p w14:paraId="43686470" w14:textId="77777777" w:rsidR="00403637" w:rsidRPr="00A22600" w:rsidRDefault="00403637" w:rsidP="00A22600">
            <w:pPr>
              <w:pStyle w:val="af7"/>
            </w:pPr>
            <w:r w:rsidRPr="00A22600">
              <w:t>Каталог электронных публикаций, периодических изданий, сборников, докладов, пресс-релизов и архивов.</w:t>
            </w:r>
          </w:p>
        </w:tc>
      </w:tr>
      <w:tr w:rsidR="00403637" w:rsidRPr="00A22600" w14:paraId="72941E02" w14:textId="77777777" w:rsidTr="0080319F">
        <w:tc>
          <w:tcPr>
            <w:tcW w:w="575" w:type="dxa"/>
          </w:tcPr>
          <w:p w14:paraId="781CCF4B" w14:textId="77777777" w:rsidR="00403637" w:rsidRPr="00A22600" w:rsidRDefault="00403637" w:rsidP="00A22600">
            <w:pPr>
              <w:pStyle w:val="af7"/>
            </w:pPr>
            <w:r w:rsidRPr="00A22600">
              <w:t>3</w:t>
            </w:r>
          </w:p>
        </w:tc>
        <w:tc>
          <w:tcPr>
            <w:tcW w:w="2397" w:type="dxa"/>
          </w:tcPr>
          <w:p w14:paraId="044978B2" w14:textId="77777777" w:rsidR="00403637" w:rsidRPr="00A22600" w:rsidRDefault="00403637" w:rsidP="00A22600">
            <w:pPr>
              <w:pStyle w:val="af7"/>
            </w:pPr>
            <w:r w:rsidRPr="00A22600">
              <w:t>Новости и события</w:t>
            </w:r>
          </w:p>
        </w:tc>
        <w:tc>
          <w:tcPr>
            <w:tcW w:w="6939" w:type="dxa"/>
          </w:tcPr>
          <w:p w14:paraId="11A7EF4D" w14:textId="77777777" w:rsidR="00403637" w:rsidRPr="00A22600" w:rsidRDefault="00403637" w:rsidP="00A22600">
            <w:pPr>
              <w:pStyle w:val="af7"/>
            </w:pPr>
            <w:r w:rsidRPr="00A22600">
              <w:t>Новости, статьи, анонсы, мероприятия, заседания, конференции, медиаматериалы и календарь.</w:t>
            </w:r>
          </w:p>
        </w:tc>
      </w:tr>
      <w:tr w:rsidR="00403637" w:rsidRPr="00A22600" w14:paraId="6BB2B143" w14:textId="77777777" w:rsidTr="0080319F">
        <w:tc>
          <w:tcPr>
            <w:tcW w:w="575" w:type="dxa"/>
          </w:tcPr>
          <w:p w14:paraId="3750260B" w14:textId="77777777" w:rsidR="00403637" w:rsidRPr="00A22600" w:rsidRDefault="00403637" w:rsidP="00A22600">
            <w:pPr>
              <w:pStyle w:val="af7"/>
            </w:pPr>
            <w:r w:rsidRPr="00A22600">
              <w:t>4</w:t>
            </w:r>
          </w:p>
        </w:tc>
        <w:tc>
          <w:tcPr>
            <w:tcW w:w="2397" w:type="dxa"/>
          </w:tcPr>
          <w:p w14:paraId="18D03C74" w14:textId="77777777" w:rsidR="00403637" w:rsidRPr="00A22600" w:rsidRDefault="00403637" w:rsidP="00A22600">
            <w:pPr>
              <w:pStyle w:val="af7"/>
            </w:pPr>
            <w:r w:rsidRPr="00A22600">
              <w:t>Метаданные и методология</w:t>
            </w:r>
          </w:p>
        </w:tc>
        <w:tc>
          <w:tcPr>
            <w:tcW w:w="6939" w:type="dxa"/>
          </w:tcPr>
          <w:p w14:paraId="07ABFA6C" w14:textId="77777777" w:rsidR="00403637" w:rsidRPr="00A22600" w:rsidRDefault="00403637" w:rsidP="00A22600">
            <w:pPr>
              <w:pStyle w:val="af7"/>
            </w:pPr>
            <w:r w:rsidRPr="00A22600">
              <w:t>Методологии, понятия, определения, классификации, вопросники, стандарты качества и связанные документы.</w:t>
            </w:r>
          </w:p>
        </w:tc>
      </w:tr>
      <w:tr w:rsidR="00403637" w:rsidRPr="00A22600" w14:paraId="44C85E4F" w14:textId="77777777" w:rsidTr="0080319F">
        <w:tc>
          <w:tcPr>
            <w:tcW w:w="575" w:type="dxa"/>
          </w:tcPr>
          <w:p w14:paraId="414741BD" w14:textId="77777777" w:rsidR="00403637" w:rsidRPr="00A22600" w:rsidRDefault="00403637" w:rsidP="00A22600">
            <w:pPr>
              <w:pStyle w:val="af7"/>
            </w:pPr>
            <w:r w:rsidRPr="00A22600">
              <w:t>5</w:t>
            </w:r>
          </w:p>
        </w:tc>
        <w:tc>
          <w:tcPr>
            <w:tcW w:w="2397" w:type="dxa"/>
          </w:tcPr>
          <w:p w14:paraId="65B1C6CD" w14:textId="77777777" w:rsidR="00403637" w:rsidRPr="00A22600" w:rsidRDefault="00403637" w:rsidP="00A22600">
            <w:pPr>
              <w:pStyle w:val="af7"/>
            </w:pPr>
            <w:r w:rsidRPr="00A22600">
              <w:t>Страны и регионы</w:t>
            </w:r>
          </w:p>
        </w:tc>
        <w:tc>
          <w:tcPr>
            <w:tcW w:w="6939" w:type="dxa"/>
          </w:tcPr>
          <w:p w14:paraId="702489D3" w14:textId="77777777" w:rsidR="00403637" w:rsidRPr="00A22600" w:rsidRDefault="00403637" w:rsidP="00A22600">
            <w:pPr>
              <w:pStyle w:val="af7"/>
            </w:pPr>
            <w:r w:rsidRPr="00A22600">
              <w:t>Профили государств СНГ, сравнительные данные, национальные статистические службы и региональные обзоры.</w:t>
            </w:r>
          </w:p>
        </w:tc>
      </w:tr>
      <w:tr w:rsidR="00403637" w:rsidRPr="00A22600" w14:paraId="71C90063" w14:textId="77777777" w:rsidTr="0080319F">
        <w:tc>
          <w:tcPr>
            <w:tcW w:w="575" w:type="dxa"/>
          </w:tcPr>
          <w:p w14:paraId="55D6E3E0" w14:textId="77777777" w:rsidR="00403637" w:rsidRPr="00A22600" w:rsidRDefault="00403637" w:rsidP="00A22600">
            <w:pPr>
              <w:pStyle w:val="af7"/>
            </w:pPr>
            <w:r w:rsidRPr="00A22600">
              <w:t>6</w:t>
            </w:r>
          </w:p>
        </w:tc>
        <w:tc>
          <w:tcPr>
            <w:tcW w:w="2397" w:type="dxa"/>
          </w:tcPr>
          <w:p w14:paraId="2FF0E6C9" w14:textId="77777777" w:rsidR="00403637" w:rsidRPr="00A22600" w:rsidRDefault="00403637" w:rsidP="00A22600">
            <w:pPr>
              <w:pStyle w:val="af7"/>
            </w:pPr>
            <w:r w:rsidRPr="00A22600">
              <w:t>Проекты и сотрудничество</w:t>
            </w:r>
          </w:p>
        </w:tc>
        <w:tc>
          <w:tcPr>
            <w:tcW w:w="6939" w:type="dxa"/>
          </w:tcPr>
          <w:p w14:paraId="47D281C3" w14:textId="77777777" w:rsidR="00403637" w:rsidRPr="00A22600" w:rsidRDefault="00403637" w:rsidP="00A22600">
            <w:pPr>
              <w:pStyle w:val="af7"/>
            </w:pPr>
            <w:r w:rsidRPr="00A22600">
              <w:t>Программы, проекты, рабочие группы, международное сотрудничество и связанные результаты.</w:t>
            </w:r>
          </w:p>
        </w:tc>
      </w:tr>
      <w:tr w:rsidR="00403637" w:rsidRPr="00A22600" w14:paraId="2EF102EE" w14:textId="77777777" w:rsidTr="0080319F">
        <w:tc>
          <w:tcPr>
            <w:tcW w:w="575" w:type="dxa"/>
          </w:tcPr>
          <w:p w14:paraId="4720BB0B" w14:textId="77777777" w:rsidR="00403637" w:rsidRPr="00A22600" w:rsidRDefault="00403637" w:rsidP="00A22600">
            <w:pPr>
              <w:pStyle w:val="af7"/>
            </w:pPr>
            <w:r w:rsidRPr="00A22600">
              <w:t>7</w:t>
            </w:r>
          </w:p>
        </w:tc>
        <w:tc>
          <w:tcPr>
            <w:tcW w:w="2397" w:type="dxa"/>
          </w:tcPr>
          <w:p w14:paraId="4DB4702F" w14:textId="77777777" w:rsidR="00403637" w:rsidRPr="00A22600" w:rsidRDefault="00403637" w:rsidP="00A22600">
            <w:pPr>
              <w:pStyle w:val="af7"/>
            </w:pPr>
            <w:r w:rsidRPr="00A22600">
              <w:t>О Статкомитете СНГ</w:t>
            </w:r>
          </w:p>
        </w:tc>
        <w:tc>
          <w:tcPr>
            <w:tcW w:w="6939" w:type="dxa"/>
          </w:tcPr>
          <w:p w14:paraId="1E409717" w14:textId="77777777" w:rsidR="00403637" w:rsidRPr="00A22600" w:rsidRDefault="00403637" w:rsidP="00A22600">
            <w:pPr>
              <w:pStyle w:val="af7"/>
            </w:pPr>
            <w:r w:rsidRPr="00A22600">
              <w:t>Мандат, структура, руководство, документы, контакты, вакансии и институциональная информация.</w:t>
            </w:r>
          </w:p>
        </w:tc>
      </w:tr>
      <w:tr w:rsidR="00403637" w:rsidRPr="00A22600" w14:paraId="21261DDF" w14:textId="77777777" w:rsidTr="0080319F">
        <w:tc>
          <w:tcPr>
            <w:tcW w:w="575" w:type="dxa"/>
          </w:tcPr>
          <w:p w14:paraId="6F0A396D" w14:textId="77777777" w:rsidR="00403637" w:rsidRPr="00A22600" w:rsidRDefault="00403637" w:rsidP="00A22600">
            <w:pPr>
              <w:pStyle w:val="af7"/>
            </w:pPr>
            <w:r w:rsidRPr="00A22600">
              <w:t>8</w:t>
            </w:r>
          </w:p>
        </w:tc>
        <w:tc>
          <w:tcPr>
            <w:tcW w:w="2397" w:type="dxa"/>
          </w:tcPr>
          <w:p w14:paraId="764A0A0C" w14:textId="77777777" w:rsidR="00403637" w:rsidRPr="00A22600" w:rsidRDefault="00403637" w:rsidP="00A22600">
            <w:pPr>
              <w:pStyle w:val="af7"/>
            </w:pPr>
            <w:r w:rsidRPr="00A22600">
              <w:t>Сервисы</w:t>
            </w:r>
          </w:p>
        </w:tc>
        <w:tc>
          <w:tcPr>
            <w:tcW w:w="6939" w:type="dxa"/>
          </w:tcPr>
          <w:p w14:paraId="11706D84" w14:textId="77777777" w:rsidR="00403637" w:rsidRPr="00A22600" w:rsidRDefault="00403637" w:rsidP="00A22600">
            <w:pPr>
              <w:pStyle w:val="af7"/>
            </w:pPr>
            <w:r w:rsidRPr="00A22600">
              <w:t>Глобальный поиск, календарь публикаций, подписки, обратная связь, помощь, API и связанные цифровые системы.</w:t>
            </w:r>
          </w:p>
        </w:tc>
      </w:tr>
    </w:tbl>
    <w:p w14:paraId="4E54C156" w14:textId="77777777" w:rsidR="00403637" w:rsidRPr="00A13721" w:rsidRDefault="00403637" w:rsidP="008405DA">
      <w:pPr>
        <w:pStyle w:val="2"/>
      </w:pPr>
      <w:bookmarkStart w:id="29" w:name="_Toc236817058"/>
      <w:r w:rsidRPr="00A13721">
        <w:t>Карта раздела «Статистика и данные»</w:t>
      </w:r>
      <w:bookmarkEnd w:id="29"/>
    </w:p>
    <w:tbl>
      <w:tblPr>
        <w:tblStyle w:val="af6"/>
        <w:tblW w:w="5000" w:type="pct"/>
        <w:tblLook w:val="04A0" w:firstRow="1" w:lastRow="0" w:firstColumn="1" w:lastColumn="0" w:noHBand="0" w:noVBand="1"/>
      </w:tblPr>
      <w:tblGrid>
        <w:gridCol w:w="2972"/>
        <w:gridCol w:w="6939"/>
      </w:tblGrid>
      <w:tr w:rsidR="00403637" w:rsidRPr="00A22600" w14:paraId="5A8D3EFF" w14:textId="77777777" w:rsidTr="0080319F">
        <w:trPr>
          <w:cnfStyle w:val="100000000000" w:firstRow="1" w:lastRow="0" w:firstColumn="0" w:lastColumn="0" w:oddVBand="0" w:evenVBand="0" w:oddHBand="0" w:evenHBand="0" w:firstRowFirstColumn="0" w:firstRowLastColumn="0" w:lastRowFirstColumn="0" w:lastRowLastColumn="0"/>
        </w:trPr>
        <w:tc>
          <w:tcPr>
            <w:tcW w:w="2972" w:type="dxa"/>
          </w:tcPr>
          <w:p w14:paraId="2489EB77" w14:textId="77777777" w:rsidR="00403637" w:rsidRPr="00A22600" w:rsidRDefault="00403637" w:rsidP="00A22600">
            <w:pPr>
              <w:pStyle w:val="af7"/>
            </w:pPr>
            <w:r w:rsidRPr="00A22600">
              <w:t>Уровень 2</w:t>
            </w:r>
          </w:p>
        </w:tc>
        <w:tc>
          <w:tcPr>
            <w:tcW w:w="6939" w:type="dxa"/>
          </w:tcPr>
          <w:p w14:paraId="5A1B0B4C" w14:textId="77777777" w:rsidR="00403637" w:rsidRPr="00A22600" w:rsidRDefault="00403637" w:rsidP="00A22600">
            <w:pPr>
              <w:pStyle w:val="af7"/>
            </w:pPr>
            <w:r w:rsidRPr="00A22600">
              <w:t>Уровень 3 / типовые страницы</w:t>
            </w:r>
          </w:p>
        </w:tc>
      </w:tr>
      <w:tr w:rsidR="00403637" w:rsidRPr="00A22600" w14:paraId="1914E8D1" w14:textId="77777777" w:rsidTr="0080319F">
        <w:tc>
          <w:tcPr>
            <w:tcW w:w="2972" w:type="dxa"/>
          </w:tcPr>
          <w:p w14:paraId="77B6950D" w14:textId="77777777" w:rsidR="00403637" w:rsidRPr="00A22600" w:rsidRDefault="00403637" w:rsidP="00A22600">
            <w:pPr>
              <w:pStyle w:val="af7"/>
            </w:pPr>
            <w:r w:rsidRPr="00A22600">
              <w:t>Обзор статистики</w:t>
            </w:r>
          </w:p>
        </w:tc>
        <w:tc>
          <w:tcPr>
            <w:tcW w:w="6939" w:type="dxa"/>
          </w:tcPr>
          <w:p w14:paraId="3280FA73" w14:textId="77777777" w:rsidR="00403637" w:rsidRPr="00A22600" w:rsidRDefault="00403637" w:rsidP="00A22600">
            <w:pPr>
              <w:pStyle w:val="af7"/>
            </w:pPr>
            <w:r w:rsidRPr="00A22600">
              <w:t>Популярные показатели; последние обновления; ключевые темы; инструкции по работе с данными.</w:t>
            </w:r>
          </w:p>
        </w:tc>
      </w:tr>
      <w:tr w:rsidR="00403637" w:rsidRPr="00A22600" w14:paraId="2C8834EF" w14:textId="77777777" w:rsidTr="0080319F">
        <w:tc>
          <w:tcPr>
            <w:tcW w:w="2972" w:type="dxa"/>
          </w:tcPr>
          <w:p w14:paraId="52346800" w14:textId="77777777" w:rsidR="00403637" w:rsidRPr="00A22600" w:rsidRDefault="00403637" w:rsidP="00A22600">
            <w:pPr>
              <w:pStyle w:val="af7"/>
            </w:pPr>
            <w:r w:rsidRPr="00A22600">
              <w:lastRenderedPageBreak/>
              <w:t>Статистика по темам</w:t>
            </w:r>
          </w:p>
        </w:tc>
        <w:tc>
          <w:tcPr>
            <w:tcW w:w="6939" w:type="dxa"/>
          </w:tcPr>
          <w:p w14:paraId="3F86AC2E" w14:textId="77777777" w:rsidR="00403637" w:rsidRPr="00A22600" w:rsidRDefault="00403637" w:rsidP="00A22600">
            <w:pPr>
              <w:pStyle w:val="af7"/>
            </w:pPr>
            <w:r w:rsidRPr="00A22600">
              <w:t>Население и демография; рынок труда; уровень жизни; цены; национальные счета; промышленность; сельское хозяйство; транспорт; торговля; финансы; окружающая среда и иные утвержденные темы.</w:t>
            </w:r>
          </w:p>
        </w:tc>
      </w:tr>
      <w:tr w:rsidR="00403637" w:rsidRPr="00A22600" w14:paraId="09700927" w14:textId="77777777" w:rsidTr="0080319F">
        <w:tc>
          <w:tcPr>
            <w:tcW w:w="2972" w:type="dxa"/>
          </w:tcPr>
          <w:p w14:paraId="00636E99" w14:textId="77777777" w:rsidR="00403637" w:rsidRPr="00A22600" w:rsidRDefault="00403637" w:rsidP="00A22600">
            <w:pPr>
              <w:pStyle w:val="af7"/>
            </w:pPr>
            <w:r w:rsidRPr="00A22600">
              <w:t>Показатели</w:t>
            </w:r>
          </w:p>
        </w:tc>
        <w:tc>
          <w:tcPr>
            <w:tcW w:w="6939" w:type="dxa"/>
          </w:tcPr>
          <w:p w14:paraId="019698C9" w14:textId="77777777" w:rsidR="00403637" w:rsidRPr="00A22600" w:rsidRDefault="00403637" w:rsidP="00A22600">
            <w:pPr>
              <w:pStyle w:val="af7"/>
            </w:pPr>
            <w:r w:rsidRPr="00A22600">
              <w:t>Каталог показателей; карточка показателя; динамика; сравнение стран; методология; связанные публикации.</w:t>
            </w:r>
          </w:p>
        </w:tc>
      </w:tr>
      <w:tr w:rsidR="00403637" w:rsidRPr="00A22600" w14:paraId="0EBB49BE" w14:textId="77777777" w:rsidTr="0080319F">
        <w:tc>
          <w:tcPr>
            <w:tcW w:w="2972" w:type="dxa"/>
          </w:tcPr>
          <w:p w14:paraId="2A1BCC83" w14:textId="77777777" w:rsidR="00403637" w:rsidRPr="00A22600" w:rsidRDefault="00403637" w:rsidP="00A22600">
            <w:pPr>
              <w:pStyle w:val="af7"/>
            </w:pPr>
            <w:r w:rsidRPr="00A22600">
              <w:t>Наборы данных</w:t>
            </w:r>
          </w:p>
        </w:tc>
        <w:tc>
          <w:tcPr>
            <w:tcW w:w="6939" w:type="dxa"/>
          </w:tcPr>
          <w:p w14:paraId="07818440" w14:textId="77777777" w:rsidR="00403637" w:rsidRPr="00A22600" w:rsidRDefault="00403637" w:rsidP="00A22600">
            <w:pPr>
              <w:pStyle w:val="af7"/>
            </w:pPr>
            <w:r w:rsidRPr="00A22600">
              <w:t>Каталог наборов; карточка набора; таблица; визуализация; фильтры; выгрузка; API; история обновлений.</w:t>
            </w:r>
          </w:p>
        </w:tc>
      </w:tr>
      <w:tr w:rsidR="00403637" w:rsidRPr="00A22600" w14:paraId="38F6D30A" w14:textId="77777777" w:rsidTr="0080319F">
        <w:tc>
          <w:tcPr>
            <w:tcW w:w="2972" w:type="dxa"/>
          </w:tcPr>
          <w:p w14:paraId="4208C43B" w14:textId="77777777" w:rsidR="00403637" w:rsidRPr="00A22600" w:rsidRDefault="00403637" w:rsidP="00A22600">
            <w:pPr>
              <w:pStyle w:val="af7"/>
            </w:pPr>
            <w:r w:rsidRPr="00A22600">
              <w:t>Интерактивная аналитика</w:t>
            </w:r>
          </w:p>
        </w:tc>
        <w:tc>
          <w:tcPr>
            <w:tcW w:w="6939" w:type="dxa"/>
          </w:tcPr>
          <w:p w14:paraId="655CECD7" w14:textId="77777777" w:rsidR="00403637" w:rsidRPr="00A22600" w:rsidRDefault="00403637" w:rsidP="00A22600">
            <w:pPr>
              <w:pStyle w:val="af7"/>
            </w:pPr>
            <w:r w:rsidRPr="00A22600">
              <w:t>Информационные панели; отчеты; карты; тематические приложения Contour BI Portal 7.0.</w:t>
            </w:r>
          </w:p>
        </w:tc>
      </w:tr>
      <w:tr w:rsidR="00403637" w:rsidRPr="00A22600" w14:paraId="3A9F9F31" w14:textId="77777777" w:rsidTr="0080319F">
        <w:tc>
          <w:tcPr>
            <w:tcW w:w="2972" w:type="dxa"/>
          </w:tcPr>
          <w:p w14:paraId="700B05CA" w14:textId="77777777" w:rsidR="00403637" w:rsidRPr="00A22600" w:rsidRDefault="00403637" w:rsidP="00A22600">
            <w:pPr>
              <w:pStyle w:val="af7"/>
            </w:pPr>
            <w:r w:rsidRPr="00A22600">
              <w:t>Страны и сравнения</w:t>
            </w:r>
          </w:p>
        </w:tc>
        <w:tc>
          <w:tcPr>
            <w:tcW w:w="6939" w:type="dxa"/>
          </w:tcPr>
          <w:p w14:paraId="71EA0A72" w14:textId="77777777" w:rsidR="00403637" w:rsidRPr="00A22600" w:rsidRDefault="00403637" w:rsidP="00A22600">
            <w:pPr>
              <w:pStyle w:val="af7"/>
            </w:pPr>
            <w:r w:rsidRPr="00A22600">
              <w:t>Профили стран; межстрановое сравнение; региональные агрегаты.</w:t>
            </w:r>
          </w:p>
        </w:tc>
      </w:tr>
      <w:tr w:rsidR="00403637" w:rsidRPr="00A22600" w14:paraId="3D11897A" w14:textId="77777777" w:rsidTr="0080319F">
        <w:tc>
          <w:tcPr>
            <w:tcW w:w="2972" w:type="dxa"/>
          </w:tcPr>
          <w:p w14:paraId="18AAE44F" w14:textId="77777777" w:rsidR="00403637" w:rsidRPr="00A22600" w:rsidRDefault="00403637" w:rsidP="00A22600">
            <w:pPr>
              <w:pStyle w:val="af7"/>
            </w:pPr>
            <w:r w:rsidRPr="00A22600">
              <w:t>Календарь публикаций данных</w:t>
            </w:r>
          </w:p>
        </w:tc>
        <w:tc>
          <w:tcPr>
            <w:tcW w:w="6939" w:type="dxa"/>
          </w:tcPr>
          <w:p w14:paraId="6F056571" w14:textId="77777777" w:rsidR="00403637" w:rsidRPr="00A22600" w:rsidRDefault="00403637" w:rsidP="00A22600">
            <w:pPr>
              <w:pStyle w:val="af7"/>
            </w:pPr>
            <w:r w:rsidRPr="00A22600">
              <w:t>Предстоящие выпуски; опубликованные обновления; подписка и уведомления в утвержденном объеме.</w:t>
            </w:r>
          </w:p>
        </w:tc>
      </w:tr>
      <w:tr w:rsidR="00403637" w:rsidRPr="00A22600" w14:paraId="71F2511E" w14:textId="77777777" w:rsidTr="0080319F">
        <w:tc>
          <w:tcPr>
            <w:tcW w:w="2972" w:type="dxa"/>
          </w:tcPr>
          <w:p w14:paraId="64D3D6AC" w14:textId="77777777" w:rsidR="00403637" w:rsidRPr="00A22600" w:rsidRDefault="00403637" w:rsidP="00A22600">
            <w:pPr>
              <w:pStyle w:val="af7"/>
            </w:pPr>
            <w:r w:rsidRPr="00A22600">
              <w:t>Открытые данные</w:t>
            </w:r>
          </w:p>
        </w:tc>
        <w:tc>
          <w:tcPr>
            <w:tcW w:w="6939" w:type="dxa"/>
          </w:tcPr>
          <w:p w14:paraId="2DDF7E05" w14:textId="77777777" w:rsidR="00403637" w:rsidRPr="00A22600" w:rsidRDefault="00403637" w:rsidP="00A22600">
            <w:pPr>
              <w:pStyle w:val="af7"/>
            </w:pPr>
            <w:r w:rsidRPr="00A22600">
              <w:t>Каталог открытых данных ЕИАС, выгрузки и API; переходы к СОД в пределах согласованной интеграции.</w:t>
            </w:r>
          </w:p>
        </w:tc>
      </w:tr>
      <w:tr w:rsidR="00403637" w:rsidRPr="00A22600" w14:paraId="2247929F" w14:textId="77777777" w:rsidTr="0080319F">
        <w:tc>
          <w:tcPr>
            <w:tcW w:w="2972" w:type="dxa"/>
          </w:tcPr>
          <w:p w14:paraId="781EDACA" w14:textId="77777777" w:rsidR="00403637" w:rsidRPr="00A22600" w:rsidRDefault="00403637" w:rsidP="00A22600">
            <w:pPr>
              <w:pStyle w:val="af7"/>
            </w:pPr>
            <w:r w:rsidRPr="00A22600">
              <w:t>Помощь по данным</w:t>
            </w:r>
          </w:p>
        </w:tc>
        <w:tc>
          <w:tcPr>
            <w:tcW w:w="6939" w:type="dxa"/>
          </w:tcPr>
          <w:p w14:paraId="52BC70FE" w14:textId="77777777" w:rsidR="00403637" w:rsidRPr="00A22600" w:rsidRDefault="00403637" w:rsidP="00A22600">
            <w:pPr>
              <w:pStyle w:val="af7"/>
            </w:pPr>
            <w:r w:rsidRPr="00A22600">
              <w:t>Методические подсказки, форматы выгрузки, цитирование, API и контакты поддержки.</w:t>
            </w:r>
          </w:p>
        </w:tc>
      </w:tr>
    </w:tbl>
    <w:p w14:paraId="2ED0A924" w14:textId="77777777" w:rsidR="00403637" w:rsidRDefault="00403637" w:rsidP="008405DA">
      <w:pPr>
        <w:pStyle w:val="2"/>
      </w:pPr>
      <w:bookmarkStart w:id="30" w:name="_Toc236817059"/>
      <w:r>
        <w:t>Карта раздела «Публикации»</w:t>
      </w:r>
      <w:bookmarkEnd w:id="30"/>
    </w:p>
    <w:tbl>
      <w:tblPr>
        <w:tblStyle w:val="af6"/>
        <w:tblW w:w="5000" w:type="pct"/>
        <w:tblLook w:val="04A0" w:firstRow="1" w:lastRow="0" w:firstColumn="1" w:lastColumn="0" w:noHBand="0" w:noVBand="1"/>
      </w:tblPr>
      <w:tblGrid>
        <w:gridCol w:w="2972"/>
        <w:gridCol w:w="6939"/>
      </w:tblGrid>
      <w:tr w:rsidR="00403637" w:rsidRPr="00A22600" w14:paraId="5F16AA79" w14:textId="77777777" w:rsidTr="0080319F">
        <w:trPr>
          <w:cnfStyle w:val="100000000000" w:firstRow="1" w:lastRow="0" w:firstColumn="0" w:lastColumn="0" w:oddVBand="0" w:evenVBand="0" w:oddHBand="0" w:evenHBand="0" w:firstRowFirstColumn="0" w:firstRowLastColumn="0" w:lastRowFirstColumn="0" w:lastRowLastColumn="0"/>
        </w:trPr>
        <w:tc>
          <w:tcPr>
            <w:tcW w:w="2972" w:type="dxa"/>
          </w:tcPr>
          <w:p w14:paraId="15F59994" w14:textId="77777777" w:rsidR="00403637" w:rsidRPr="00A22600" w:rsidRDefault="00403637" w:rsidP="00A22600">
            <w:pPr>
              <w:pStyle w:val="af7"/>
            </w:pPr>
            <w:r w:rsidRPr="00A22600">
              <w:t>Уровень 2</w:t>
            </w:r>
          </w:p>
        </w:tc>
        <w:tc>
          <w:tcPr>
            <w:tcW w:w="6939" w:type="dxa"/>
          </w:tcPr>
          <w:p w14:paraId="0A1191E5" w14:textId="77777777" w:rsidR="00403637" w:rsidRPr="00A22600" w:rsidRDefault="00403637" w:rsidP="00A22600">
            <w:pPr>
              <w:pStyle w:val="af7"/>
            </w:pPr>
            <w:r w:rsidRPr="00A22600">
              <w:t>Содержание</w:t>
            </w:r>
          </w:p>
        </w:tc>
      </w:tr>
      <w:tr w:rsidR="00403637" w:rsidRPr="00A22600" w14:paraId="23BF387A" w14:textId="77777777" w:rsidTr="0080319F">
        <w:tc>
          <w:tcPr>
            <w:tcW w:w="2972" w:type="dxa"/>
          </w:tcPr>
          <w:p w14:paraId="0396CB36" w14:textId="77777777" w:rsidR="00403637" w:rsidRPr="00A22600" w:rsidRDefault="00403637" w:rsidP="00A22600">
            <w:pPr>
              <w:pStyle w:val="af7"/>
            </w:pPr>
            <w:r w:rsidRPr="00A22600">
              <w:t>Каталог публикаций</w:t>
            </w:r>
          </w:p>
        </w:tc>
        <w:tc>
          <w:tcPr>
            <w:tcW w:w="6939" w:type="dxa"/>
          </w:tcPr>
          <w:p w14:paraId="4AFE95A2" w14:textId="77777777" w:rsidR="00403637" w:rsidRPr="00A22600" w:rsidRDefault="00403637" w:rsidP="00A22600">
            <w:pPr>
              <w:pStyle w:val="af7"/>
            </w:pPr>
            <w:r w:rsidRPr="00A22600">
              <w:t>Единый фильтруемый каталог по типу, теме, стране, периоду, языку, серии и формату.</w:t>
            </w:r>
          </w:p>
        </w:tc>
      </w:tr>
      <w:tr w:rsidR="00403637" w:rsidRPr="00A22600" w14:paraId="4F744344" w14:textId="77777777" w:rsidTr="0080319F">
        <w:tc>
          <w:tcPr>
            <w:tcW w:w="2972" w:type="dxa"/>
          </w:tcPr>
          <w:p w14:paraId="79E664E0" w14:textId="77777777" w:rsidR="00403637" w:rsidRPr="00A22600" w:rsidRDefault="00403637" w:rsidP="00A22600">
            <w:pPr>
              <w:pStyle w:val="af7"/>
            </w:pPr>
            <w:r w:rsidRPr="00A22600">
              <w:t>Периодические издания</w:t>
            </w:r>
          </w:p>
        </w:tc>
        <w:tc>
          <w:tcPr>
            <w:tcW w:w="6939" w:type="dxa"/>
          </w:tcPr>
          <w:p w14:paraId="16B8ED4C" w14:textId="77777777" w:rsidR="00403637" w:rsidRPr="00A22600" w:rsidRDefault="00403637" w:rsidP="00A22600">
            <w:pPr>
              <w:pStyle w:val="af7"/>
            </w:pPr>
            <w:r w:rsidRPr="00A22600">
              <w:t>Регулярные бюллетени, обзоры, сборники и иные серии с навигацией по выпускам.</w:t>
            </w:r>
          </w:p>
        </w:tc>
      </w:tr>
      <w:tr w:rsidR="00403637" w:rsidRPr="00A22600" w14:paraId="1F758FF1" w14:textId="77777777" w:rsidTr="0080319F">
        <w:tc>
          <w:tcPr>
            <w:tcW w:w="2972" w:type="dxa"/>
          </w:tcPr>
          <w:p w14:paraId="3A456C8F" w14:textId="77777777" w:rsidR="00403637" w:rsidRPr="00A22600" w:rsidRDefault="00403637" w:rsidP="00A22600">
            <w:pPr>
              <w:pStyle w:val="af7"/>
            </w:pPr>
            <w:r w:rsidRPr="00A22600">
              <w:t>Статистические сборники</w:t>
            </w:r>
          </w:p>
        </w:tc>
        <w:tc>
          <w:tcPr>
            <w:tcW w:w="6939" w:type="dxa"/>
          </w:tcPr>
          <w:p w14:paraId="14627029" w14:textId="77777777" w:rsidR="00403637" w:rsidRPr="00A22600" w:rsidRDefault="00403637" w:rsidP="00A22600">
            <w:pPr>
              <w:pStyle w:val="af7"/>
            </w:pPr>
            <w:r w:rsidRPr="00A22600">
              <w:t>Ежегодники, межгосударственные сборники и тематические издания.</w:t>
            </w:r>
          </w:p>
        </w:tc>
      </w:tr>
      <w:tr w:rsidR="00403637" w:rsidRPr="00A22600" w14:paraId="6D6BC215" w14:textId="77777777" w:rsidTr="0080319F">
        <w:tc>
          <w:tcPr>
            <w:tcW w:w="2972" w:type="dxa"/>
          </w:tcPr>
          <w:p w14:paraId="7C1FC91E" w14:textId="77777777" w:rsidR="00403637" w:rsidRPr="00A22600" w:rsidRDefault="00403637" w:rsidP="00A22600">
            <w:pPr>
              <w:pStyle w:val="af7"/>
            </w:pPr>
            <w:r w:rsidRPr="00A22600">
              <w:t>Аналитические материалы</w:t>
            </w:r>
          </w:p>
        </w:tc>
        <w:tc>
          <w:tcPr>
            <w:tcW w:w="6939" w:type="dxa"/>
          </w:tcPr>
          <w:p w14:paraId="6A73896B" w14:textId="77777777" w:rsidR="00403637" w:rsidRPr="00A22600" w:rsidRDefault="00403637" w:rsidP="00A22600">
            <w:pPr>
              <w:pStyle w:val="af7"/>
            </w:pPr>
            <w:r w:rsidRPr="00A22600">
              <w:t>Доклады, обзоры, аналитические записки и статьи.</w:t>
            </w:r>
          </w:p>
        </w:tc>
      </w:tr>
      <w:tr w:rsidR="00403637" w:rsidRPr="00A22600" w14:paraId="6043B945" w14:textId="77777777" w:rsidTr="0080319F">
        <w:tc>
          <w:tcPr>
            <w:tcW w:w="2972" w:type="dxa"/>
          </w:tcPr>
          <w:p w14:paraId="5A019544" w14:textId="77777777" w:rsidR="00403637" w:rsidRPr="00A22600" w:rsidRDefault="00403637" w:rsidP="00A22600">
            <w:pPr>
              <w:pStyle w:val="af7"/>
            </w:pPr>
            <w:r w:rsidRPr="00A22600">
              <w:t>Пресс-релизы</w:t>
            </w:r>
          </w:p>
        </w:tc>
        <w:tc>
          <w:tcPr>
            <w:tcW w:w="6939" w:type="dxa"/>
          </w:tcPr>
          <w:p w14:paraId="09C83270" w14:textId="77777777" w:rsidR="00403637" w:rsidRPr="00A22600" w:rsidRDefault="00403637" w:rsidP="00A22600">
            <w:pPr>
              <w:pStyle w:val="af7"/>
            </w:pPr>
            <w:r w:rsidRPr="00A22600">
              <w:t>Официальные сообщения о публикации данных, ключевых результатах и мероприятиях.</w:t>
            </w:r>
          </w:p>
        </w:tc>
      </w:tr>
      <w:tr w:rsidR="00403637" w:rsidRPr="00A22600" w14:paraId="46F22E20" w14:textId="77777777" w:rsidTr="0080319F">
        <w:tc>
          <w:tcPr>
            <w:tcW w:w="2972" w:type="dxa"/>
          </w:tcPr>
          <w:p w14:paraId="212769F4" w14:textId="77777777" w:rsidR="00403637" w:rsidRPr="00A22600" w:rsidRDefault="00403637" w:rsidP="00A22600">
            <w:pPr>
              <w:pStyle w:val="af7"/>
            </w:pPr>
            <w:r w:rsidRPr="00A22600">
              <w:t>Электронные публикации</w:t>
            </w:r>
          </w:p>
        </w:tc>
        <w:tc>
          <w:tcPr>
            <w:tcW w:w="6939" w:type="dxa"/>
          </w:tcPr>
          <w:p w14:paraId="00187FF9" w14:textId="77777777" w:rsidR="00403637" w:rsidRPr="00A22600" w:rsidRDefault="00403637" w:rsidP="00A22600">
            <w:pPr>
              <w:pStyle w:val="af7"/>
            </w:pPr>
            <w:r w:rsidRPr="00A22600">
              <w:t>PDF-файлы, сформированные существующей технологией Contour BI и управляемые CMS как цифровые материалы.</w:t>
            </w:r>
          </w:p>
        </w:tc>
      </w:tr>
      <w:tr w:rsidR="00403637" w:rsidRPr="00A22600" w14:paraId="70F8F232" w14:textId="77777777" w:rsidTr="0080319F">
        <w:tc>
          <w:tcPr>
            <w:tcW w:w="2972" w:type="dxa"/>
          </w:tcPr>
          <w:p w14:paraId="53E06415" w14:textId="77777777" w:rsidR="00403637" w:rsidRPr="00A22600" w:rsidRDefault="00403637" w:rsidP="00A22600">
            <w:pPr>
              <w:pStyle w:val="af7"/>
            </w:pPr>
            <w:r w:rsidRPr="00A22600">
              <w:t>Архив</w:t>
            </w:r>
          </w:p>
        </w:tc>
        <w:tc>
          <w:tcPr>
            <w:tcW w:w="6939" w:type="dxa"/>
          </w:tcPr>
          <w:p w14:paraId="626C54AA" w14:textId="77777777" w:rsidR="00403637" w:rsidRPr="00A22600" w:rsidRDefault="00403637" w:rsidP="00A22600">
            <w:pPr>
              <w:pStyle w:val="af7"/>
            </w:pPr>
            <w:r w:rsidRPr="00A22600">
              <w:t>Архив выпусков с устойчивыми ссылками, фильтрами и поиском.</w:t>
            </w:r>
          </w:p>
        </w:tc>
      </w:tr>
      <w:tr w:rsidR="00403637" w:rsidRPr="00A22600" w14:paraId="656A1170" w14:textId="77777777" w:rsidTr="0080319F">
        <w:tc>
          <w:tcPr>
            <w:tcW w:w="2972" w:type="dxa"/>
          </w:tcPr>
          <w:p w14:paraId="19704C59" w14:textId="77777777" w:rsidR="00403637" w:rsidRPr="00A22600" w:rsidRDefault="00403637" w:rsidP="00A22600">
            <w:pPr>
              <w:pStyle w:val="af7"/>
            </w:pPr>
            <w:r w:rsidRPr="00A22600">
              <w:t>Карточка публикации</w:t>
            </w:r>
          </w:p>
        </w:tc>
        <w:tc>
          <w:tcPr>
            <w:tcW w:w="6939" w:type="dxa"/>
          </w:tcPr>
          <w:p w14:paraId="042DA044" w14:textId="77777777" w:rsidR="00403637" w:rsidRPr="00A22600" w:rsidRDefault="00403637" w:rsidP="00A22600">
            <w:pPr>
              <w:pStyle w:val="af7"/>
            </w:pPr>
            <w:r w:rsidRPr="00A22600">
              <w:t>Описание, обложка, дата, язык, серия, тема, файлы, связанные данные, методология и рекомендуемая ссылка для цитирования.</w:t>
            </w:r>
          </w:p>
        </w:tc>
      </w:tr>
    </w:tbl>
    <w:p w14:paraId="312BF37E" w14:textId="77777777" w:rsidR="00403637" w:rsidRPr="00A13721" w:rsidRDefault="00403637" w:rsidP="008405DA">
      <w:pPr>
        <w:pStyle w:val="2"/>
      </w:pPr>
      <w:bookmarkStart w:id="31" w:name="_Toc236817060"/>
      <w:r w:rsidRPr="00A13721">
        <w:t>Карта раздела «Новости и события»</w:t>
      </w:r>
      <w:bookmarkEnd w:id="31"/>
    </w:p>
    <w:tbl>
      <w:tblPr>
        <w:tblStyle w:val="af6"/>
        <w:tblW w:w="5000" w:type="pct"/>
        <w:tblLook w:val="04A0" w:firstRow="1" w:lastRow="0" w:firstColumn="1" w:lastColumn="0" w:noHBand="0" w:noVBand="1"/>
      </w:tblPr>
      <w:tblGrid>
        <w:gridCol w:w="2026"/>
        <w:gridCol w:w="7885"/>
      </w:tblGrid>
      <w:tr w:rsidR="00403637" w:rsidRPr="00A22600" w14:paraId="158522A5" w14:textId="77777777" w:rsidTr="00A22600">
        <w:trPr>
          <w:cnfStyle w:val="100000000000" w:firstRow="1" w:lastRow="0" w:firstColumn="0" w:lastColumn="0" w:oddVBand="0" w:evenVBand="0" w:oddHBand="0" w:evenHBand="0" w:firstRowFirstColumn="0" w:firstRowLastColumn="0" w:lastRowFirstColumn="0" w:lastRowLastColumn="0"/>
        </w:trPr>
        <w:tc>
          <w:tcPr>
            <w:tcW w:w="1980" w:type="dxa"/>
          </w:tcPr>
          <w:p w14:paraId="7E2901A3" w14:textId="77777777" w:rsidR="00403637" w:rsidRPr="00A22600" w:rsidRDefault="00403637" w:rsidP="00A22600">
            <w:pPr>
              <w:pStyle w:val="af7"/>
            </w:pPr>
            <w:r w:rsidRPr="00A22600">
              <w:t>Уровень 2</w:t>
            </w:r>
          </w:p>
        </w:tc>
        <w:tc>
          <w:tcPr>
            <w:tcW w:w="7708" w:type="dxa"/>
          </w:tcPr>
          <w:p w14:paraId="0630B464" w14:textId="77777777" w:rsidR="00403637" w:rsidRPr="00A22600" w:rsidRDefault="00403637" w:rsidP="00A22600">
            <w:pPr>
              <w:pStyle w:val="af7"/>
            </w:pPr>
            <w:r w:rsidRPr="00A22600">
              <w:t>Содержание</w:t>
            </w:r>
          </w:p>
        </w:tc>
      </w:tr>
      <w:tr w:rsidR="00403637" w:rsidRPr="00A22600" w14:paraId="410F96C6" w14:textId="77777777" w:rsidTr="00A22600">
        <w:tc>
          <w:tcPr>
            <w:tcW w:w="1980" w:type="dxa"/>
          </w:tcPr>
          <w:p w14:paraId="2F8EBDE7" w14:textId="77777777" w:rsidR="00403637" w:rsidRPr="00A22600" w:rsidRDefault="00403637" w:rsidP="00A22600">
            <w:pPr>
              <w:pStyle w:val="af7"/>
            </w:pPr>
            <w:r w:rsidRPr="00A22600">
              <w:t>Новости</w:t>
            </w:r>
          </w:p>
        </w:tc>
        <w:tc>
          <w:tcPr>
            <w:tcW w:w="7708" w:type="dxa"/>
          </w:tcPr>
          <w:p w14:paraId="121815F8" w14:textId="77777777" w:rsidR="00403637" w:rsidRPr="00A22600" w:rsidRDefault="00403637" w:rsidP="00A22600">
            <w:pPr>
              <w:pStyle w:val="af7"/>
            </w:pPr>
            <w:r w:rsidRPr="00A22600">
              <w:t>Единая лента официальных новостей с категориями, темами, странами, тегами, датами и архивом.</w:t>
            </w:r>
          </w:p>
        </w:tc>
      </w:tr>
      <w:tr w:rsidR="00403637" w:rsidRPr="00A22600" w14:paraId="09FBF5F3" w14:textId="77777777" w:rsidTr="00A22600">
        <w:tc>
          <w:tcPr>
            <w:tcW w:w="1980" w:type="dxa"/>
          </w:tcPr>
          <w:p w14:paraId="0E17EEF1" w14:textId="77777777" w:rsidR="00403637" w:rsidRPr="00A22600" w:rsidRDefault="00403637" w:rsidP="00A22600">
            <w:pPr>
              <w:pStyle w:val="af7"/>
            </w:pPr>
            <w:r w:rsidRPr="00A22600">
              <w:lastRenderedPageBreak/>
              <w:t>Статьи</w:t>
            </w:r>
          </w:p>
        </w:tc>
        <w:tc>
          <w:tcPr>
            <w:tcW w:w="7708" w:type="dxa"/>
          </w:tcPr>
          <w:p w14:paraId="47365231" w14:textId="77777777" w:rsidR="00403637" w:rsidRPr="00A22600" w:rsidRDefault="00403637" w:rsidP="00A22600">
            <w:pPr>
              <w:pStyle w:val="af7"/>
            </w:pPr>
            <w:r w:rsidRPr="00A22600">
              <w:t>Развернутые редакционные и аналитические материалы, интервью, обзоры и объяснительные материалы.</w:t>
            </w:r>
          </w:p>
        </w:tc>
      </w:tr>
      <w:tr w:rsidR="00403637" w:rsidRPr="00A22600" w14:paraId="02357666" w14:textId="77777777" w:rsidTr="00A22600">
        <w:tc>
          <w:tcPr>
            <w:tcW w:w="1980" w:type="dxa"/>
          </w:tcPr>
          <w:p w14:paraId="22171E15" w14:textId="77777777" w:rsidR="00403637" w:rsidRPr="00A22600" w:rsidRDefault="00403637" w:rsidP="00A22600">
            <w:pPr>
              <w:pStyle w:val="af7"/>
            </w:pPr>
            <w:r w:rsidRPr="00A22600">
              <w:t>События</w:t>
            </w:r>
          </w:p>
        </w:tc>
        <w:tc>
          <w:tcPr>
            <w:tcW w:w="7708" w:type="dxa"/>
          </w:tcPr>
          <w:p w14:paraId="6BE9C4F2" w14:textId="77777777" w:rsidR="00403637" w:rsidRPr="00A22600" w:rsidRDefault="00403637" w:rsidP="00A22600">
            <w:pPr>
              <w:pStyle w:val="af7"/>
            </w:pPr>
            <w:r w:rsidRPr="00A22600">
              <w:t>Конференции, заседания, семинары, вебинары, совещания и иные мероприятия.</w:t>
            </w:r>
          </w:p>
        </w:tc>
      </w:tr>
      <w:tr w:rsidR="00403637" w:rsidRPr="00A22600" w14:paraId="43EEE687" w14:textId="77777777" w:rsidTr="00A22600">
        <w:tc>
          <w:tcPr>
            <w:tcW w:w="1980" w:type="dxa"/>
          </w:tcPr>
          <w:p w14:paraId="580BCB8B" w14:textId="77777777" w:rsidR="00403637" w:rsidRPr="00A22600" w:rsidRDefault="00403637" w:rsidP="00A22600">
            <w:pPr>
              <w:pStyle w:val="af7"/>
            </w:pPr>
            <w:r w:rsidRPr="00A22600">
              <w:t>Календарь событий</w:t>
            </w:r>
          </w:p>
        </w:tc>
        <w:tc>
          <w:tcPr>
            <w:tcW w:w="7708" w:type="dxa"/>
          </w:tcPr>
          <w:p w14:paraId="578C7EF2" w14:textId="77777777" w:rsidR="00403637" w:rsidRPr="00A22600" w:rsidRDefault="00403637" w:rsidP="00A22600">
            <w:pPr>
              <w:pStyle w:val="af7"/>
            </w:pPr>
            <w:r w:rsidRPr="00A22600">
              <w:t>Предстоящие и прошедшие события с фильтрами и экспортом в календарь.</w:t>
            </w:r>
          </w:p>
        </w:tc>
      </w:tr>
      <w:tr w:rsidR="00403637" w:rsidRPr="00A22600" w14:paraId="09E10DE0" w14:textId="77777777" w:rsidTr="00A22600">
        <w:tc>
          <w:tcPr>
            <w:tcW w:w="1980" w:type="dxa"/>
          </w:tcPr>
          <w:p w14:paraId="3F0E9000" w14:textId="77777777" w:rsidR="00403637" w:rsidRPr="00A22600" w:rsidRDefault="00403637" w:rsidP="00A22600">
            <w:pPr>
              <w:pStyle w:val="af7"/>
            </w:pPr>
            <w:r w:rsidRPr="00A22600">
              <w:t>Анонсы</w:t>
            </w:r>
          </w:p>
        </w:tc>
        <w:tc>
          <w:tcPr>
            <w:tcW w:w="7708" w:type="dxa"/>
          </w:tcPr>
          <w:p w14:paraId="2CB72A5D" w14:textId="77777777" w:rsidR="00403637" w:rsidRPr="00A22600" w:rsidRDefault="00403637" w:rsidP="00A22600">
            <w:pPr>
              <w:pStyle w:val="af7"/>
            </w:pPr>
            <w:r w:rsidRPr="00A22600">
              <w:t>Краткие объявления о предстоящих выпусках, мероприятиях и важных изменениях.</w:t>
            </w:r>
          </w:p>
        </w:tc>
      </w:tr>
      <w:tr w:rsidR="00403637" w:rsidRPr="00A22600" w14:paraId="5078DBCF" w14:textId="77777777" w:rsidTr="00A22600">
        <w:tc>
          <w:tcPr>
            <w:tcW w:w="1980" w:type="dxa"/>
          </w:tcPr>
          <w:p w14:paraId="19DE06EB" w14:textId="77777777" w:rsidR="00403637" w:rsidRPr="00A22600" w:rsidRDefault="00403637" w:rsidP="00A22600">
            <w:pPr>
              <w:pStyle w:val="af7"/>
            </w:pPr>
            <w:r w:rsidRPr="00A22600">
              <w:t>Медиатека</w:t>
            </w:r>
          </w:p>
        </w:tc>
        <w:tc>
          <w:tcPr>
            <w:tcW w:w="7708" w:type="dxa"/>
          </w:tcPr>
          <w:p w14:paraId="75BC3637" w14:textId="77777777" w:rsidR="00403637" w:rsidRPr="00A22600" w:rsidRDefault="00403637" w:rsidP="00A22600">
            <w:pPr>
              <w:pStyle w:val="af7"/>
            </w:pPr>
            <w:r w:rsidRPr="00A22600">
              <w:t>Фотографии, видеозаписи, презентации и материалы мероприятий.</w:t>
            </w:r>
          </w:p>
        </w:tc>
      </w:tr>
      <w:tr w:rsidR="00403637" w:rsidRPr="00A22600" w14:paraId="4F5A8349" w14:textId="77777777" w:rsidTr="00A22600">
        <w:tc>
          <w:tcPr>
            <w:tcW w:w="1980" w:type="dxa"/>
          </w:tcPr>
          <w:p w14:paraId="4795698B" w14:textId="77777777" w:rsidR="00403637" w:rsidRPr="00A22600" w:rsidRDefault="00403637" w:rsidP="00A22600">
            <w:pPr>
              <w:pStyle w:val="af7"/>
            </w:pPr>
            <w:r w:rsidRPr="00A22600">
              <w:t>Пресс-центр</w:t>
            </w:r>
          </w:p>
        </w:tc>
        <w:tc>
          <w:tcPr>
            <w:tcW w:w="7708" w:type="dxa"/>
          </w:tcPr>
          <w:p w14:paraId="49FECF10" w14:textId="77777777" w:rsidR="00403637" w:rsidRPr="00A22600" w:rsidRDefault="00403637" w:rsidP="00A22600">
            <w:pPr>
              <w:pStyle w:val="af7"/>
            </w:pPr>
            <w:r w:rsidRPr="00A22600">
              <w:t>Контакты для СМИ, пресс-релизы, официальные комментарии и медиаресурсы.</w:t>
            </w:r>
          </w:p>
        </w:tc>
      </w:tr>
      <w:tr w:rsidR="00403637" w:rsidRPr="00A22600" w14:paraId="3C567DE0" w14:textId="77777777" w:rsidTr="00A22600">
        <w:tc>
          <w:tcPr>
            <w:tcW w:w="1980" w:type="dxa"/>
          </w:tcPr>
          <w:p w14:paraId="5E6B65A1" w14:textId="77777777" w:rsidR="00403637" w:rsidRPr="00A22600" w:rsidRDefault="00403637" w:rsidP="00A22600">
            <w:pPr>
              <w:pStyle w:val="af7"/>
            </w:pPr>
            <w:r w:rsidRPr="00A22600">
              <w:t>Архив</w:t>
            </w:r>
          </w:p>
        </w:tc>
        <w:tc>
          <w:tcPr>
            <w:tcW w:w="7708" w:type="dxa"/>
          </w:tcPr>
          <w:p w14:paraId="5926B0B9" w14:textId="77777777" w:rsidR="00403637" w:rsidRPr="00A22600" w:rsidRDefault="00403637" w:rsidP="00A22600">
            <w:pPr>
              <w:pStyle w:val="af7"/>
            </w:pPr>
            <w:r w:rsidRPr="00A22600">
              <w:t>Поиск и просмотр материалов по периоду, типу, теме, стране и тегам.</w:t>
            </w:r>
          </w:p>
        </w:tc>
      </w:tr>
    </w:tbl>
    <w:p w14:paraId="5D27DDF4" w14:textId="77777777" w:rsidR="00403637" w:rsidRPr="00A13721" w:rsidRDefault="00403637" w:rsidP="008405DA">
      <w:pPr>
        <w:pStyle w:val="2"/>
      </w:pPr>
      <w:bookmarkStart w:id="32" w:name="_Toc236817061"/>
      <w:r w:rsidRPr="00A13721">
        <w:t>Карта раздела «Метаданные и методология»</w:t>
      </w:r>
      <w:bookmarkEnd w:id="32"/>
    </w:p>
    <w:tbl>
      <w:tblPr>
        <w:tblStyle w:val="af6"/>
        <w:tblW w:w="5000" w:type="pct"/>
        <w:tblLook w:val="04A0" w:firstRow="1" w:lastRow="0" w:firstColumn="1" w:lastColumn="0" w:noHBand="0" w:noVBand="1"/>
      </w:tblPr>
      <w:tblGrid>
        <w:gridCol w:w="1980"/>
        <w:gridCol w:w="7931"/>
      </w:tblGrid>
      <w:tr w:rsidR="00403637" w:rsidRPr="00A22600" w14:paraId="6FD51308" w14:textId="77777777" w:rsidTr="0080319F">
        <w:trPr>
          <w:cnfStyle w:val="100000000000" w:firstRow="1" w:lastRow="0" w:firstColumn="0" w:lastColumn="0" w:oddVBand="0" w:evenVBand="0" w:oddHBand="0" w:evenHBand="0" w:firstRowFirstColumn="0" w:firstRowLastColumn="0" w:lastRowFirstColumn="0" w:lastRowLastColumn="0"/>
        </w:trPr>
        <w:tc>
          <w:tcPr>
            <w:tcW w:w="1980" w:type="dxa"/>
          </w:tcPr>
          <w:p w14:paraId="5D7AC2D7" w14:textId="77777777" w:rsidR="00403637" w:rsidRPr="00A22600" w:rsidRDefault="00403637" w:rsidP="00A22600">
            <w:pPr>
              <w:pStyle w:val="af7"/>
            </w:pPr>
            <w:r w:rsidRPr="00A22600">
              <w:t>Уровень 2</w:t>
            </w:r>
          </w:p>
        </w:tc>
        <w:tc>
          <w:tcPr>
            <w:tcW w:w="7931" w:type="dxa"/>
          </w:tcPr>
          <w:p w14:paraId="49918CD8" w14:textId="77777777" w:rsidR="00403637" w:rsidRPr="00A22600" w:rsidRDefault="00403637" w:rsidP="00A22600">
            <w:pPr>
              <w:pStyle w:val="af7"/>
            </w:pPr>
            <w:r w:rsidRPr="00A22600">
              <w:t>Содержание</w:t>
            </w:r>
          </w:p>
        </w:tc>
      </w:tr>
      <w:tr w:rsidR="00403637" w:rsidRPr="00A22600" w14:paraId="3642E591" w14:textId="77777777" w:rsidTr="0080319F">
        <w:tc>
          <w:tcPr>
            <w:tcW w:w="1980" w:type="dxa"/>
          </w:tcPr>
          <w:p w14:paraId="5C480E91" w14:textId="77777777" w:rsidR="00403637" w:rsidRPr="00A22600" w:rsidRDefault="00403637" w:rsidP="00A22600">
            <w:pPr>
              <w:pStyle w:val="af7"/>
            </w:pPr>
            <w:r w:rsidRPr="00A22600">
              <w:t>Каталог метаданных</w:t>
            </w:r>
          </w:p>
        </w:tc>
        <w:tc>
          <w:tcPr>
            <w:tcW w:w="7931" w:type="dxa"/>
          </w:tcPr>
          <w:p w14:paraId="5363C9D5" w14:textId="77777777" w:rsidR="00403637" w:rsidRPr="00A22600" w:rsidRDefault="00403637" w:rsidP="00A22600">
            <w:pPr>
              <w:pStyle w:val="af7"/>
            </w:pPr>
            <w:r w:rsidRPr="00A22600">
              <w:t>Поиск и фильтрация управляемых статистических метаданных из системы управления метаданными.</w:t>
            </w:r>
          </w:p>
        </w:tc>
      </w:tr>
      <w:tr w:rsidR="00403637" w:rsidRPr="00A22600" w14:paraId="136D48B5" w14:textId="77777777" w:rsidTr="0080319F">
        <w:tc>
          <w:tcPr>
            <w:tcW w:w="1980" w:type="dxa"/>
          </w:tcPr>
          <w:p w14:paraId="3F6DC8D0" w14:textId="77777777" w:rsidR="00403637" w:rsidRPr="00A22600" w:rsidRDefault="00403637" w:rsidP="00A22600">
            <w:pPr>
              <w:pStyle w:val="af7"/>
            </w:pPr>
            <w:r w:rsidRPr="00A22600">
              <w:t>Методологии</w:t>
            </w:r>
          </w:p>
        </w:tc>
        <w:tc>
          <w:tcPr>
            <w:tcW w:w="7931" w:type="dxa"/>
          </w:tcPr>
          <w:p w14:paraId="71BDA4EF" w14:textId="77777777" w:rsidR="00403637" w:rsidRPr="00A22600" w:rsidRDefault="00403637" w:rsidP="00A22600">
            <w:pPr>
              <w:pStyle w:val="af7"/>
            </w:pPr>
            <w:r w:rsidRPr="00A22600">
              <w:t>Методологические документы по темам, показателям, обследованиям и процессам.</w:t>
            </w:r>
          </w:p>
        </w:tc>
      </w:tr>
      <w:tr w:rsidR="00403637" w:rsidRPr="00A22600" w14:paraId="569AA9FB" w14:textId="77777777" w:rsidTr="0080319F">
        <w:tc>
          <w:tcPr>
            <w:tcW w:w="1980" w:type="dxa"/>
          </w:tcPr>
          <w:p w14:paraId="628B002C" w14:textId="77777777" w:rsidR="00403637" w:rsidRPr="00A22600" w:rsidRDefault="00403637" w:rsidP="00A22600">
            <w:pPr>
              <w:pStyle w:val="af7"/>
            </w:pPr>
            <w:r w:rsidRPr="00A22600">
              <w:t>Понятия и определения</w:t>
            </w:r>
          </w:p>
        </w:tc>
        <w:tc>
          <w:tcPr>
            <w:tcW w:w="7931" w:type="dxa"/>
          </w:tcPr>
          <w:p w14:paraId="09928F93" w14:textId="77777777" w:rsidR="00403637" w:rsidRPr="00A22600" w:rsidRDefault="00403637" w:rsidP="00A22600">
            <w:pPr>
              <w:pStyle w:val="af7"/>
            </w:pPr>
            <w:r w:rsidRPr="00A22600">
              <w:t>Глоссарии, определения показателей, единицы измерения и правила расчета.</w:t>
            </w:r>
          </w:p>
        </w:tc>
      </w:tr>
      <w:tr w:rsidR="00403637" w:rsidRPr="00A22600" w14:paraId="0FFD1E74" w14:textId="77777777" w:rsidTr="0080319F">
        <w:tc>
          <w:tcPr>
            <w:tcW w:w="1980" w:type="dxa"/>
          </w:tcPr>
          <w:p w14:paraId="0677E924" w14:textId="77777777" w:rsidR="00403637" w:rsidRPr="00A22600" w:rsidRDefault="00403637" w:rsidP="00A22600">
            <w:pPr>
              <w:pStyle w:val="af7"/>
            </w:pPr>
            <w:r w:rsidRPr="00A22600">
              <w:t>Классификации и справочники</w:t>
            </w:r>
          </w:p>
        </w:tc>
        <w:tc>
          <w:tcPr>
            <w:tcW w:w="7931" w:type="dxa"/>
          </w:tcPr>
          <w:p w14:paraId="4137AD38" w14:textId="77777777" w:rsidR="00403637" w:rsidRPr="00A22600" w:rsidRDefault="00403637" w:rsidP="00A22600">
            <w:pPr>
              <w:pStyle w:val="af7"/>
            </w:pPr>
            <w:r w:rsidRPr="00A22600">
              <w:t>Межгосударственные и используемые национальные классификации, версии и сопоставления.</w:t>
            </w:r>
          </w:p>
        </w:tc>
      </w:tr>
      <w:tr w:rsidR="00403637" w:rsidRPr="00A22600" w14:paraId="6FE2CB55" w14:textId="77777777" w:rsidTr="0080319F">
        <w:tc>
          <w:tcPr>
            <w:tcW w:w="1980" w:type="dxa"/>
          </w:tcPr>
          <w:p w14:paraId="7C860B33" w14:textId="77777777" w:rsidR="00403637" w:rsidRPr="00A22600" w:rsidRDefault="00403637" w:rsidP="00A22600">
            <w:pPr>
              <w:pStyle w:val="af7"/>
            </w:pPr>
            <w:r w:rsidRPr="00A22600">
              <w:t>Стандарты и качество</w:t>
            </w:r>
          </w:p>
        </w:tc>
        <w:tc>
          <w:tcPr>
            <w:tcW w:w="7931" w:type="dxa"/>
          </w:tcPr>
          <w:p w14:paraId="3D68932C" w14:textId="77777777" w:rsidR="00403637" w:rsidRPr="00A22600" w:rsidRDefault="00403637" w:rsidP="00A22600">
            <w:pPr>
              <w:pStyle w:val="af7"/>
            </w:pPr>
            <w:r w:rsidRPr="00A22600">
              <w:t>Стандарты качества, отчеты о качестве и методологические рекомендации.</w:t>
            </w:r>
          </w:p>
        </w:tc>
      </w:tr>
      <w:tr w:rsidR="00403637" w:rsidRPr="00A22600" w14:paraId="0746AAF8" w14:textId="77777777" w:rsidTr="0080319F">
        <w:tc>
          <w:tcPr>
            <w:tcW w:w="1980" w:type="dxa"/>
          </w:tcPr>
          <w:p w14:paraId="6A9F7F9A" w14:textId="77777777" w:rsidR="00403637" w:rsidRPr="00A22600" w:rsidRDefault="00403637" w:rsidP="00A22600">
            <w:pPr>
              <w:pStyle w:val="af7"/>
            </w:pPr>
            <w:r w:rsidRPr="00A22600">
              <w:t>Вопросники и формы</w:t>
            </w:r>
          </w:p>
        </w:tc>
        <w:tc>
          <w:tcPr>
            <w:tcW w:w="7931" w:type="dxa"/>
          </w:tcPr>
          <w:p w14:paraId="03EF1D60" w14:textId="77777777" w:rsidR="00403637" w:rsidRPr="00A22600" w:rsidRDefault="00403637" w:rsidP="00A22600">
            <w:pPr>
              <w:pStyle w:val="af7"/>
            </w:pPr>
            <w:r w:rsidRPr="00A22600">
              <w:t>Формы статистического наблюдения и сопутствующие инструкции, если предусмотрено публикацией.</w:t>
            </w:r>
          </w:p>
        </w:tc>
      </w:tr>
      <w:tr w:rsidR="00403637" w:rsidRPr="00A22600" w14:paraId="356F37CA" w14:textId="77777777" w:rsidTr="0080319F">
        <w:tc>
          <w:tcPr>
            <w:tcW w:w="1980" w:type="dxa"/>
          </w:tcPr>
          <w:p w14:paraId="3D199D52" w14:textId="77777777" w:rsidR="00403637" w:rsidRPr="00A22600" w:rsidRDefault="00403637" w:rsidP="00A22600">
            <w:pPr>
              <w:pStyle w:val="af7"/>
            </w:pPr>
            <w:r w:rsidRPr="00A22600">
              <w:t>Изменения метаданных</w:t>
            </w:r>
          </w:p>
        </w:tc>
        <w:tc>
          <w:tcPr>
            <w:tcW w:w="7931" w:type="dxa"/>
          </w:tcPr>
          <w:p w14:paraId="1AB53998" w14:textId="77777777" w:rsidR="00403637" w:rsidRPr="00A22600" w:rsidRDefault="00403637" w:rsidP="00A22600">
            <w:pPr>
              <w:pStyle w:val="af7"/>
            </w:pPr>
            <w:r w:rsidRPr="00A22600">
              <w:t>Версии, даты действия и история изменений.</w:t>
            </w:r>
          </w:p>
        </w:tc>
      </w:tr>
      <w:tr w:rsidR="00403637" w:rsidRPr="00A22600" w14:paraId="4A840FFA" w14:textId="77777777" w:rsidTr="0080319F">
        <w:tc>
          <w:tcPr>
            <w:tcW w:w="1980" w:type="dxa"/>
          </w:tcPr>
          <w:p w14:paraId="06BC035F" w14:textId="77777777" w:rsidR="00403637" w:rsidRPr="00A22600" w:rsidRDefault="00403637" w:rsidP="00A22600">
            <w:pPr>
              <w:pStyle w:val="af7"/>
            </w:pPr>
            <w:r w:rsidRPr="00A22600">
              <w:t>Связанные знания</w:t>
            </w:r>
          </w:p>
        </w:tc>
        <w:tc>
          <w:tcPr>
            <w:tcW w:w="7931" w:type="dxa"/>
          </w:tcPr>
          <w:p w14:paraId="75DA15D2" w14:textId="77777777" w:rsidR="00403637" w:rsidRPr="00A22600" w:rsidRDefault="00403637" w:rsidP="00A22600">
            <w:pPr>
              <w:pStyle w:val="af7"/>
            </w:pPr>
            <w:r w:rsidRPr="00A22600">
              <w:t>Переходы к материалам СУЗ через ссылки и согласованные API.</w:t>
            </w:r>
          </w:p>
        </w:tc>
      </w:tr>
    </w:tbl>
    <w:p w14:paraId="4765B8DF" w14:textId="77777777" w:rsidR="00403637" w:rsidRPr="00A13721" w:rsidRDefault="00403637" w:rsidP="008405DA">
      <w:pPr>
        <w:pStyle w:val="2"/>
      </w:pPr>
      <w:bookmarkStart w:id="33" w:name="_Toc236817062"/>
      <w:r w:rsidRPr="00A13721">
        <w:t>Карта разделов «Страны и регионы», «Проекты и сотрудничество» и «О Статкомитете СНГ»</w:t>
      </w:r>
      <w:bookmarkEnd w:id="33"/>
    </w:p>
    <w:tbl>
      <w:tblPr>
        <w:tblStyle w:val="af6"/>
        <w:tblW w:w="5000" w:type="pct"/>
        <w:tblLook w:val="04A0" w:firstRow="1" w:lastRow="0" w:firstColumn="1" w:lastColumn="0" w:noHBand="0" w:noVBand="1"/>
      </w:tblPr>
      <w:tblGrid>
        <w:gridCol w:w="1980"/>
        <w:gridCol w:w="7931"/>
      </w:tblGrid>
      <w:tr w:rsidR="00403637" w:rsidRPr="00A22600" w14:paraId="1163F8B5" w14:textId="77777777" w:rsidTr="0080319F">
        <w:trPr>
          <w:cnfStyle w:val="100000000000" w:firstRow="1" w:lastRow="0" w:firstColumn="0" w:lastColumn="0" w:oddVBand="0" w:evenVBand="0" w:oddHBand="0" w:evenHBand="0" w:firstRowFirstColumn="0" w:firstRowLastColumn="0" w:lastRowFirstColumn="0" w:lastRowLastColumn="0"/>
        </w:trPr>
        <w:tc>
          <w:tcPr>
            <w:tcW w:w="1980" w:type="dxa"/>
          </w:tcPr>
          <w:p w14:paraId="24720EB1" w14:textId="77777777" w:rsidR="00403637" w:rsidRPr="00A22600" w:rsidRDefault="00403637" w:rsidP="00A22600">
            <w:pPr>
              <w:pStyle w:val="af7"/>
            </w:pPr>
            <w:r w:rsidRPr="00A22600">
              <w:t>Раздел</w:t>
            </w:r>
          </w:p>
        </w:tc>
        <w:tc>
          <w:tcPr>
            <w:tcW w:w="7931" w:type="dxa"/>
          </w:tcPr>
          <w:p w14:paraId="46AA614F" w14:textId="77777777" w:rsidR="00403637" w:rsidRPr="00A22600" w:rsidRDefault="00403637" w:rsidP="00A22600">
            <w:pPr>
              <w:pStyle w:val="af7"/>
            </w:pPr>
            <w:r w:rsidRPr="00A22600">
              <w:t>Основные подразделы и страницы</w:t>
            </w:r>
          </w:p>
        </w:tc>
      </w:tr>
      <w:tr w:rsidR="00403637" w:rsidRPr="00A22600" w14:paraId="6ADD5D81" w14:textId="77777777" w:rsidTr="0080319F">
        <w:tc>
          <w:tcPr>
            <w:tcW w:w="1980" w:type="dxa"/>
          </w:tcPr>
          <w:p w14:paraId="4348E589" w14:textId="77777777" w:rsidR="00403637" w:rsidRPr="00A22600" w:rsidRDefault="00403637" w:rsidP="00A22600">
            <w:pPr>
              <w:pStyle w:val="af7"/>
            </w:pPr>
            <w:r w:rsidRPr="00A22600">
              <w:t>Страны и регионы</w:t>
            </w:r>
          </w:p>
        </w:tc>
        <w:tc>
          <w:tcPr>
            <w:tcW w:w="7931" w:type="dxa"/>
          </w:tcPr>
          <w:p w14:paraId="5E9A91EF" w14:textId="77777777" w:rsidR="00403637" w:rsidRPr="00A22600" w:rsidRDefault="00403637" w:rsidP="00A22600">
            <w:pPr>
              <w:pStyle w:val="af7"/>
            </w:pPr>
            <w:r w:rsidRPr="00A22600">
              <w:t>Каталог стран; профиль страны; ключевые показатели; публикации; новости; события; методологии; национальная статистическая служба; межстрановое сравнение; региональные обзоры.</w:t>
            </w:r>
          </w:p>
        </w:tc>
      </w:tr>
      <w:tr w:rsidR="00403637" w:rsidRPr="00A22600" w14:paraId="135B31BD" w14:textId="77777777" w:rsidTr="0080319F">
        <w:tc>
          <w:tcPr>
            <w:tcW w:w="1980" w:type="dxa"/>
          </w:tcPr>
          <w:p w14:paraId="49591C58" w14:textId="77777777" w:rsidR="00403637" w:rsidRPr="00A22600" w:rsidRDefault="00403637" w:rsidP="00A22600">
            <w:pPr>
              <w:pStyle w:val="af7"/>
            </w:pPr>
            <w:r w:rsidRPr="00A22600">
              <w:t>Проекты и сотрудничество</w:t>
            </w:r>
          </w:p>
        </w:tc>
        <w:tc>
          <w:tcPr>
            <w:tcW w:w="7931" w:type="dxa"/>
          </w:tcPr>
          <w:p w14:paraId="7AA126D2" w14:textId="77777777" w:rsidR="00403637" w:rsidRPr="00A22600" w:rsidRDefault="00403637" w:rsidP="00A22600">
            <w:pPr>
              <w:pStyle w:val="af7"/>
            </w:pPr>
            <w:r w:rsidRPr="00A22600">
              <w:t>Текущие проекты; завершенные проекты; рабочие группы; международное сотрудничество; партнеры; результаты; документы; мероприятия; связанные статистические темы.</w:t>
            </w:r>
          </w:p>
        </w:tc>
      </w:tr>
      <w:tr w:rsidR="00403637" w:rsidRPr="00A22600" w14:paraId="52DC17AD" w14:textId="77777777" w:rsidTr="0080319F">
        <w:tc>
          <w:tcPr>
            <w:tcW w:w="1980" w:type="dxa"/>
          </w:tcPr>
          <w:p w14:paraId="2C8FE56B" w14:textId="77777777" w:rsidR="00403637" w:rsidRPr="00A22600" w:rsidRDefault="00403637" w:rsidP="00A22600">
            <w:pPr>
              <w:pStyle w:val="af7"/>
            </w:pPr>
            <w:r w:rsidRPr="00A22600">
              <w:t>О Статкомитете СНГ</w:t>
            </w:r>
          </w:p>
        </w:tc>
        <w:tc>
          <w:tcPr>
            <w:tcW w:w="7931" w:type="dxa"/>
          </w:tcPr>
          <w:p w14:paraId="276117D5" w14:textId="77777777" w:rsidR="00403637" w:rsidRPr="00A22600" w:rsidRDefault="00403637" w:rsidP="00A22600">
            <w:pPr>
              <w:pStyle w:val="af7"/>
            </w:pPr>
            <w:r w:rsidRPr="00A22600">
              <w:t>Мандат и правовой статус; история; руководство; структура; направления деятельности; документы; программа работ; контакты; вакансии; обратная связь.</w:t>
            </w:r>
          </w:p>
        </w:tc>
      </w:tr>
    </w:tbl>
    <w:p w14:paraId="608524C2" w14:textId="77777777" w:rsidR="00403637" w:rsidRDefault="00403637" w:rsidP="008405DA">
      <w:pPr>
        <w:pStyle w:val="2"/>
      </w:pPr>
      <w:bookmarkStart w:id="34" w:name="_Toc236817063"/>
      <w:r>
        <w:lastRenderedPageBreak/>
        <w:t>Глобальная навигация</w:t>
      </w:r>
      <w:bookmarkEnd w:id="34"/>
    </w:p>
    <w:p w14:paraId="6EE0094E" w14:textId="77777777" w:rsidR="00403637" w:rsidRPr="00A13721" w:rsidRDefault="00403637" w:rsidP="00403637">
      <w:r w:rsidRPr="00A13721">
        <w:t>Глобальная навигация должна быть одинаковой на всех публичных страницах и включать логотип, основное меню, глобальный поиск, переключатель языка и служебные действия. Активный раздел и текущая страница должны быть визуально и семантически обозначены.</w:t>
      </w:r>
    </w:p>
    <w:tbl>
      <w:tblPr>
        <w:tblStyle w:val="af6"/>
        <w:tblW w:w="5000" w:type="pct"/>
        <w:tblLook w:val="04A0" w:firstRow="1" w:lastRow="0" w:firstColumn="1" w:lastColumn="0" w:noHBand="0" w:noVBand="1"/>
      </w:tblPr>
      <w:tblGrid>
        <w:gridCol w:w="1880"/>
        <w:gridCol w:w="8031"/>
      </w:tblGrid>
      <w:tr w:rsidR="00403637" w:rsidRPr="00A22600" w14:paraId="1B5ADD42" w14:textId="77777777" w:rsidTr="00A22600">
        <w:trPr>
          <w:cnfStyle w:val="100000000000" w:firstRow="1" w:lastRow="0" w:firstColumn="0" w:lastColumn="0" w:oddVBand="0" w:evenVBand="0" w:oddHBand="0" w:evenHBand="0" w:firstRowFirstColumn="0" w:firstRowLastColumn="0" w:lastRowFirstColumn="0" w:lastRowLastColumn="0"/>
        </w:trPr>
        <w:tc>
          <w:tcPr>
            <w:tcW w:w="1838" w:type="dxa"/>
          </w:tcPr>
          <w:p w14:paraId="23D1E595" w14:textId="77777777" w:rsidR="00403637" w:rsidRPr="00A22600" w:rsidRDefault="00403637" w:rsidP="00A22600">
            <w:pPr>
              <w:pStyle w:val="af7"/>
            </w:pPr>
            <w:r w:rsidRPr="00A22600">
              <w:t>ID</w:t>
            </w:r>
          </w:p>
        </w:tc>
        <w:tc>
          <w:tcPr>
            <w:tcW w:w="7850" w:type="dxa"/>
          </w:tcPr>
          <w:p w14:paraId="46613C80" w14:textId="77777777" w:rsidR="00403637" w:rsidRPr="00A22600" w:rsidRDefault="00403637" w:rsidP="00A22600">
            <w:pPr>
              <w:pStyle w:val="af7"/>
            </w:pPr>
            <w:r w:rsidRPr="00A22600">
              <w:t>Требование</w:t>
            </w:r>
          </w:p>
        </w:tc>
      </w:tr>
      <w:tr w:rsidR="00403637" w:rsidRPr="00A22600" w14:paraId="7505A16D" w14:textId="77777777" w:rsidTr="00A22600">
        <w:tc>
          <w:tcPr>
            <w:tcW w:w="1838" w:type="dxa"/>
          </w:tcPr>
          <w:p w14:paraId="07E6EFE4" w14:textId="77777777" w:rsidR="00403637" w:rsidRPr="00A22600" w:rsidRDefault="00403637" w:rsidP="00A22600">
            <w:pPr>
              <w:pStyle w:val="af7"/>
            </w:pPr>
            <w:r w:rsidRPr="00A22600">
              <w:t>IA-NAV-001</w:t>
            </w:r>
          </w:p>
        </w:tc>
        <w:tc>
          <w:tcPr>
            <w:tcW w:w="7850" w:type="dxa"/>
          </w:tcPr>
          <w:p w14:paraId="418DB92C" w14:textId="77777777" w:rsidR="00403637" w:rsidRPr="00A22600" w:rsidRDefault="00403637" w:rsidP="00A22600">
            <w:pPr>
              <w:pStyle w:val="af7"/>
            </w:pPr>
            <w:r w:rsidRPr="00A22600">
              <w:t>Основное меню должно быть доступно с клавиатуры, поддерживать видимый фокус и корректную семантику для вспомогательных технологий.</w:t>
            </w:r>
          </w:p>
        </w:tc>
      </w:tr>
      <w:tr w:rsidR="00403637" w:rsidRPr="00A22600" w14:paraId="001686F1" w14:textId="77777777" w:rsidTr="00A22600">
        <w:tc>
          <w:tcPr>
            <w:tcW w:w="1838" w:type="dxa"/>
          </w:tcPr>
          <w:p w14:paraId="740EC7A2" w14:textId="77777777" w:rsidR="00403637" w:rsidRPr="00A22600" w:rsidRDefault="00403637" w:rsidP="00A22600">
            <w:pPr>
              <w:pStyle w:val="af7"/>
            </w:pPr>
            <w:r w:rsidRPr="00A22600">
              <w:t>IA-NAV-002</w:t>
            </w:r>
          </w:p>
        </w:tc>
        <w:tc>
          <w:tcPr>
            <w:tcW w:w="7850" w:type="dxa"/>
          </w:tcPr>
          <w:p w14:paraId="760D8790" w14:textId="77777777" w:rsidR="00403637" w:rsidRPr="00A22600" w:rsidRDefault="00403637" w:rsidP="00A22600">
            <w:pPr>
              <w:pStyle w:val="af7"/>
            </w:pPr>
            <w:r w:rsidRPr="00A22600">
              <w:t>На настольных устройствах допускается мегаменю; на мобильных используется компактная иерархическая навигация.</w:t>
            </w:r>
          </w:p>
        </w:tc>
      </w:tr>
      <w:tr w:rsidR="00403637" w:rsidRPr="00A22600" w14:paraId="61892E59" w14:textId="77777777" w:rsidTr="00A22600">
        <w:tc>
          <w:tcPr>
            <w:tcW w:w="1838" w:type="dxa"/>
          </w:tcPr>
          <w:p w14:paraId="7B43871E" w14:textId="77777777" w:rsidR="00403637" w:rsidRPr="00A22600" w:rsidRDefault="00403637" w:rsidP="00A22600">
            <w:pPr>
              <w:pStyle w:val="af7"/>
            </w:pPr>
            <w:r w:rsidRPr="00A22600">
              <w:t>IA-NAV-003</w:t>
            </w:r>
          </w:p>
        </w:tc>
        <w:tc>
          <w:tcPr>
            <w:tcW w:w="7850" w:type="dxa"/>
          </w:tcPr>
          <w:p w14:paraId="68A3733F" w14:textId="77777777" w:rsidR="00403637" w:rsidRPr="00A22600" w:rsidRDefault="00403637" w:rsidP="00A22600">
            <w:pPr>
              <w:pStyle w:val="af7"/>
            </w:pPr>
            <w:r w:rsidRPr="00A22600">
              <w:t>Внутренние страницы должны использовать хлебные крошки, кроме случаев, когда их отсутствие обосновано шаблоном.</w:t>
            </w:r>
          </w:p>
        </w:tc>
      </w:tr>
      <w:tr w:rsidR="00403637" w:rsidRPr="00A22600" w14:paraId="13E191B1" w14:textId="77777777" w:rsidTr="00A22600">
        <w:tc>
          <w:tcPr>
            <w:tcW w:w="1838" w:type="dxa"/>
          </w:tcPr>
          <w:p w14:paraId="66C3ECD6" w14:textId="77777777" w:rsidR="00403637" w:rsidRPr="00A22600" w:rsidRDefault="00403637" w:rsidP="00A22600">
            <w:pPr>
              <w:pStyle w:val="af7"/>
            </w:pPr>
            <w:r w:rsidRPr="00A22600">
              <w:t>IA-NAV-004</w:t>
            </w:r>
          </w:p>
        </w:tc>
        <w:tc>
          <w:tcPr>
            <w:tcW w:w="7850" w:type="dxa"/>
          </w:tcPr>
          <w:p w14:paraId="0561CC26" w14:textId="77777777" w:rsidR="00403637" w:rsidRPr="00A22600" w:rsidRDefault="00403637" w:rsidP="00A22600">
            <w:pPr>
              <w:pStyle w:val="af7"/>
            </w:pPr>
            <w:r w:rsidRPr="00A22600">
              <w:t>Логотип должен возвращать пользователя на главную страницу одним действием.</w:t>
            </w:r>
          </w:p>
        </w:tc>
      </w:tr>
      <w:tr w:rsidR="00403637" w:rsidRPr="00A22600" w14:paraId="27359E6A" w14:textId="77777777" w:rsidTr="00A22600">
        <w:tc>
          <w:tcPr>
            <w:tcW w:w="1838" w:type="dxa"/>
          </w:tcPr>
          <w:p w14:paraId="4F9EFC81" w14:textId="77777777" w:rsidR="00403637" w:rsidRPr="00A22600" w:rsidRDefault="00403637" w:rsidP="00A22600">
            <w:pPr>
              <w:pStyle w:val="af7"/>
            </w:pPr>
            <w:r w:rsidRPr="00A22600">
              <w:t>IA-NAV-005</w:t>
            </w:r>
          </w:p>
        </w:tc>
        <w:tc>
          <w:tcPr>
            <w:tcW w:w="7850" w:type="dxa"/>
          </w:tcPr>
          <w:p w14:paraId="2149CC76" w14:textId="77777777" w:rsidR="00403637" w:rsidRPr="00A22600" w:rsidRDefault="00403637" w:rsidP="00A22600">
            <w:pPr>
              <w:pStyle w:val="af7"/>
            </w:pPr>
            <w:r w:rsidRPr="00A22600">
              <w:t>Глобальный поиск должен быть доступен одним действием из любой точки веб-сайта.</w:t>
            </w:r>
          </w:p>
        </w:tc>
      </w:tr>
      <w:tr w:rsidR="00403637" w:rsidRPr="00A22600" w14:paraId="2B0B8A1B" w14:textId="77777777" w:rsidTr="00A22600">
        <w:tc>
          <w:tcPr>
            <w:tcW w:w="1838" w:type="dxa"/>
          </w:tcPr>
          <w:p w14:paraId="4F0B104A" w14:textId="77777777" w:rsidR="00403637" w:rsidRPr="00A22600" w:rsidRDefault="00403637" w:rsidP="00A22600">
            <w:pPr>
              <w:pStyle w:val="af7"/>
            </w:pPr>
            <w:r w:rsidRPr="00A22600">
              <w:t>IA-NAV-006</w:t>
            </w:r>
          </w:p>
        </w:tc>
        <w:tc>
          <w:tcPr>
            <w:tcW w:w="7850" w:type="dxa"/>
          </w:tcPr>
          <w:p w14:paraId="767CC12B" w14:textId="77777777" w:rsidR="00403637" w:rsidRPr="00A22600" w:rsidRDefault="00403637" w:rsidP="00A22600">
            <w:pPr>
              <w:pStyle w:val="af7"/>
            </w:pPr>
            <w:r w:rsidRPr="00A22600">
              <w:t>Ссылки во внешние и самостоятельные системы должны быть понятно обозначены без нарушения единого визуального опыта.</w:t>
            </w:r>
          </w:p>
        </w:tc>
      </w:tr>
      <w:tr w:rsidR="00403637" w:rsidRPr="00A22600" w14:paraId="011D211A" w14:textId="77777777" w:rsidTr="00A22600">
        <w:tc>
          <w:tcPr>
            <w:tcW w:w="1838" w:type="dxa"/>
          </w:tcPr>
          <w:p w14:paraId="74BDEE78" w14:textId="77777777" w:rsidR="00403637" w:rsidRPr="00A22600" w:rsidRDefault="00403637" w:rsidP="00A22600">
            <w:pPr>
              <w:pStyle w:val="af7"/>
            </w:pPr>
            <w:r w:rsidRPr="00A22600">
              <w:t>IA-NAV-007</w:t>
            </w:r>
          </w:p>
        </w:tc>
        <w:tc>
          <w:tcPr>
            <w:tcW w:w="7850" w:type="dxa"/>
          </w:tcPr>
          <w:p w14:paraId="3572686E" w14:textId="77777777" w:rsidR="00403637" w:rsidRPr="00A22600" w:rsidRDefault="00403637" w:rsidP="00A22600">
            <w:pPr>
              <w:pStyle w:val="af7"/>
            </w:pPr>
            <w:r w:rsidRPr="00A22600">
              <w:t>Подвал должен содержать служебную навигацию, контакты, правовую информацию, политику доступности и основные внешние ссылки.</w:t>
            </w:r>
          </w:p>
        </w:tc>
      </w:tr>
    </w:tbl>
    <w:p w14:paraId="558B8D74" w14:textId="77777777" w:rsidR="00403637" w:rsidRPr="00A13721" w:rsidRDefault="00403637" w:rsidP="008405DA">
      <w:pPr>
        <w:pStyle w:val="2"/>
      </w:pPr>
      <w:bookmarkStart w:id="35" w:name="_Toc236817064"/>
      <w:r w:rsidRPr="00A13721">
        <w:t>Контекстная навигация и связи между объектами</w:t>
      </w:r>
      <w:bookmarkEnd w:id="35"/>
    </w:p>
    <w:p w14:paraId="65BE7F05" w14:textId="77777777" w:rsidR="00403637" w:rsidRPr="00A13721" w:rsidRDefault="00403637" w:rsidP="00403637">
      <w:r w:rsidRPr="00A13721">
        <w:t>Каждая карточка содержимого должна предоставлять ссылки на связанные объекты. Связи формируются на основании метаданных, редакторского выбора и системных отношений. Автоматически сформированные связи должны допускать редакторскую проверку и, при необходимости, дополнение.</w:t>
      </w:r>
    </w:p>
    <w:tbl>
      <w:tblPr>
        <w:tblStyle w:val="af6"/>
        <w:tblW w:w="5000" w:type="pct"/>
        <w:tblLook w:val="04A0" w:firstRow="1" w:lastRow="0" w:firstColumn="1" w:lastColumn="0" w:noHBand="0" w:noVBand="1"/>
      </w:tblPr>
      <w:tblGrid>
        <w:gridCol w:w="1838"/>
        <w:gridCol w:w="8073"/>
      </w:tblGrid>
      <w:tr w:rsidR="00403637" w:rsidRPr="00A22600" w14:paraId="6F31E0F1" w14:textId="77777777" w:rsidTr="0080319F">
        <w:trPr>
          <w:cnfStyle w:val="100000000000" w:firstRow="1" w:lastRow="0" w:firstColumn="0" w:lastColumn="0" w:oddVBand="0" w:evenVBand="0" w:oddHBand="0" w:evenHBand="0" w:firstRowFirstColumn="0" w:firstRowLastColumn="0" w:lastRowFirstColumn="0" w:lastRowLastColumn="0"/>
        </w:trPr>
        <w:tc>
          <w:tcPr>
            <w:tcW w:w="1838" w:type="dxa"/>
          </w:tcPr>
          <w:p w14:paraId="581BCCFD" w14:textId="77777777" w:rsidR="00403637" w:rsidRPr="00A22600" w:rsidRDefault="00403637" w:rsidP="00A22600">
            <w:pPr>
              <w:pStyle w:val="af7"/>
            </w:pPr>
            <w:r w:rsidRPr="00A22600">
              <w:t>Исходный объект</w:t>
            </w:r>
          </w:p>
        </w:tc>
        <w:tc>
          <w:tcPr>
            <w:tcW w:w="8073" w:type="dxa"/>
          </w:tcPr>
          <w:p w14:paraId="3D93EE83" w14:textId="77777777" w:rsidR="00403637" w:rsidRPr="00A22600" w:rsidRDefault="00403637" w:rsidP="00A22600">
            <w:pPr>
              <w:pStyle w:val="af7"/>
            </w:pPr>
            <w:r w:rsidRPr="00A22600">
              <w:t>Обязательные или рекомендуемые связи</w:t>
            </w:r>
          </w:p>
        </w:tc>
      </w:tr>
      <w:tr w:rsidR="00403637" w:rsidRPr="00A22600" w14:paraId="56DFB5E1" w14:textId="77777777" w:rsidTr="0080319F">
        <w:tc>
          <w:tcPr>
            <w:tcW w:w="1838" w:type="dxa"/>
          </w:tcPr>
          <w:p w14:paraId="678F7715" w14:textId="77777777" w:rsidR="00403637" w:rsidRPr="00A22600" w:rsidRDefault="00403637" w:rsidP="00A22600">
            <w:pPr>
              <w:pStyle w:val="af7"/>
            </w:pPr>
            <w:r w:rsidRPr="00A22600">
              <w:t>Показатель</w:t>
            </w:r>
          </w:p>
        </w:tc>
        <w:tc>
          <w:tcPr>
            <w:tcW w:w="8073" w:type="dxa"/>
          </w:tcPr>
          <w:p w14:paraId="05D85273" w14:textId="77777777" w:rsidR="00403637" w:rsidRPr="00A22600" w:rsidRDefault="00403637" w:rsidP="00A22600">
            <w:pPr>
              <w:pStyle w:val="af7"/>
            </w:pPr>
            <w:r w:rsidRPr="00A22600">
              <w:t>Набор данных, методология, единица измерения, классификации, страны, публикации, новости и дата обновления.</w:t>
            </w:r>
          </w:p>
        </w:tc>
      </w:tr>
      <w:tr w:rsidR="00403637" w:rsidRPr="00A22600" w14:paraId="796F88BE" w14:textId="77777777" w:rsidTr="0080319F">
        <w:tc>
          <w:tcPr>
            <w:tcW w:w="1838" w:type="dxa"/>
          </w:tcPr>
          <w:p w14:paraId="5F516A1A" w14:textId="77777777" w:rsidR="00403637" w:rsidRPr="00A22600" w:rsidRDefault="00403637" w:rsidP="00A22600">
            <w:pPr>
              <w:pStyle w:val="af7"/>
            </w:pPr>
            <w:r w:rsidRPr="00A22600">
              <w:t>Набор данных</w:t>
            </w:r>
          </w:p>
        </w:tc>
        <w:tc>
          <w:tcPr>
            <w:tcW w:w="8073" w:type="dxa"/>
          </w:tcPr>
          <w:p w14:paraId="516060D4" w14:textId="77777777" w:rsidR="00403637" w:rsidRPr="00A22600" w:rsidRDefault="00403637" w:rsidP="00A22600">
            <w:pPr>
              <w:pStyle w:val="af7"/>
            </w:pPr>
            <w:r w:rsidRPr="00A22600">
              <w:t>Показатели, метаданные, таблицы, визуализации, API, условия использования и история обновлений.</w:t>
            </w:r>
          </w:p>
        </w:tc>
      </w:tr>
      <w:tr w:rsidR="00403637" w:rsidRPr="00A22600" w14:paraId="5655E862" w14:textId="77777777" w:rsidTr="0080319F">
        <w:tc>
          <w:tcPr>
            <w:tcW w:w="1838" w:type="dxa"/>
          </w:tcPr>
          <w:p w14:paraId="46DDD829" w14:textId="77777777" w:rsidR="00403637" w:rsidRPr="00A22600" w:rsidRDefault="00403637" w:rsidP="00A22600">
            <w:pPr>
              <w:pStyle w:val="af7"/>
            </w:pPr>
            <w:r w:rsidRPr="00A22600">
              <w:t>Публикация</w:t>
            </w:r>
          </w:p>
        </w:tc>
        <w:tc>
          <w:tcPr>
            <w:tcW w:w="8073" w:type="dxa"/>
          </w:tcPr>
          <w:p w14:paraId="47BA6F8A" w14:textId="77777777" w:rsidR="00403637" w:rsidRPr="00A22600" w:rsidRDefault="00403637" w:rsidP="00A22600">
            <w:pPr>
              <w:pStyle w:val="af7"/>
            </w:pPr>
            <w:r w:rsidRPr="00A22600">
              <w:t>Связанные данные, тема, страна, серия, предыдущий и следующий выпуск, методология.</w:t>
            </w:r>
          </w:p>
        </w:tc>
      </w:tr>
      <w:tr w:rsidR="00403637" w:rsidRPr="00A22600" w14:paraId="0E841EC3" w14:textId="77777777" w:rsidTr="0080319F">
        <w:tc>
          <w:tcPr>
            <w:tcW w:w="1838" w:type="dxa"/>
          </w:tcPr>
          <w:p w14:paraId="38C0DCFB" w14:textId="77777777" w:rsidR="00403637" w:rsidRPr="00A22600" w:rsidRDefault="00403637" w:rsidP="00A22600">
            <w:pPr>
              <w:pStyle w:val="af7"/>
            </w:pPr>
            <w:r w:rsidRPr="00A22600">
              <w:t>Новость</w:t>
            </w:r>
          </w:p>
        </w:tc>
        <w:tc>
          <w:tcPr>
            <w:tcW w:w="8073" w:type="dxa"/>
          </w:tcPr>
          <w:p w14:paraId="59EA59CE" w14:textId="77777777" w:rsidR="00403637" w:rsidRPr="00A22600" w:rsidRDefault="00403637" w:rsidP="00A22600">
            <w:pPr>
              <w:pStyle w:val="af7"/>
            </w:pPr>
            <w:r w:rsidRPr="00A22600">
              <w:t>Связанные публикации, события, темы, страны, данные и документы.</w:t>
            </w:r>
          </w:p>
        </w:tc>
      </w:tr>
      <w:tr w:rsidR="00403637" w:rsidRPr="00A22600" w14:paraId="1AFF164A" w14:textId="77777777" w:rsidTr="0080319F">
        <w:tc>
          <w:tcPr>
            <w:tcW w:w="1838" w:type="dxa"/>
          </w:tcPr>
          <w:p w14:paraId="7D9CDA08" w14:textId="77777777" w:rsidR="00403637" w:rsidRPr="00A22600" w:rsidRDefault="00403637" w:rsidP="00A22600">
            <w:pPr>
              <w:pStyle w:val="af7"/>
            </w:pPr>
            <w:r w:rsidRPr="00A22600">
              <w:t>Статья</w:t>
            </w:r>
          </w:p>
        </w:tc>
        <w:tc>
          <w:tcPr>
            <w:tcW w:w="8073" w:type="dxa"/>
          </w:tcPr>
          <w:p w14:paraId="056551C8" w14:textId="77777777" w:rsidR="00403637" w:rsidRPr="00A22600" w:rsidRDefault="00403637" w:rsidP="00A22600">
            <w:pPr>
              <w:pStyle w:val="af7"/>
            </w:pPr>
            <w:r w:rsidRPr="00A22600">
              <w:t>Темы, показатели, публикации, авторы, страны, связанные материалы и источники.</w:t>
            </w:r>
          </w:p>
        </w:tc>
      </w:tr>
      <w:tr w:rsidR="00403637" w:rsidRPr="00A22600" w14:paraId="7A7D618E" w14:textId="77777777" w:rsidTr="0080319F">
        <w:tc>
          <w:tcPr>
            <w:tcW w:w="1838" w:type="dxa"/>
          </w:tcPr>
          <w:p w14:paraId="4706C3F0" w14:textId="77777777" w:rsidR="00403637" w:rsidRPr="00A22600" w:rsidRDefault="00403637" w:rsidP="00A22600">
            <w:pPr>
              <w:pStyle w:val="af7"/>
            </w:pPr>
            <w:r w:rsidRPr="00A22600">
              <w:t>Событие</w:t>
            </w:r>
          </w:p>
        </w:tc>
        <w:tc>
          <w:tcPr>
            <w:tcW w:w="8073" w:type="dxa"/>
          </w:tcPr>
          <w:p w14:paraId="6997AAB9" w14:textId="77777777" w:rsidR="00403637" w:rsidRPr="00A22600" w:rsidRDefault="00403637" w:rsidP="00A22600">
            <w:pPr>
              <w:pStyle w:val="af7"/>
            </w:pPr>
            <w:r w:rsidRPr="00A22600">
              <w:t>Программа, участники, документы, новости, фото, видео, проекты и связанные темы.</w:t>
            </w:r>
          </w:p>
        </w:tc>
      </w:tr>
      <w:tr w:rsidR="00403637" w:rsidRPr="00A22600" w14:paraId="74C07690" w14:textId="77777777" w:rsidTr="0080319F">
        <w:tc>
          <w:tcPr>
            <w:tcW w:w="1838" w:type="dxa"/>
          </w:tcPr>
          <w:p w14:paraId="3714896F" w14:textId="77777777" w:rsidR="00403637" w:rsidRPr="00A22600" w:rsidRDefault="00403637" w:rsidP="00A22600">
            <w:pPr>
              <w:pStyle w:val="af7"/>
            </w:pPr>
            <w:r w:rsidRPr="00A22600">
              <w:t>Страна</w:t>
            </w:r>
          </w:p>
        </w:tc>
        <w:tc>
          <w:tcPr>
            <w:tcW w:w="8073" w:type="dxa"/>
          </w:tcPr>
          <w:p w14:paraId="29E9431D" w14:textId="77777777" w:rsidR="00403637" w:rsidRPr="00A22600" w:rsidRDefault="00403637" w:rsidP="00A22600">
            <w:pPr>
              <w:pStyle w:val="af7"/>
            </w:pPr>
            <w:r w:rsidRPr="00A22600">
              <w:t>Ключевые показатели, профили, публикации, новости, события, проекты и национальная статистическая служба.</w:t>
            </w:r>
          </w:p>
        </w:tc>
      </w:tr>
      <w:tr w:rsidR="00403637" w:rsidRPr="00A22600" w14:paraId="07932775" w14:textId="77777777" w:rsidTr="0080319F">
        <w:tc>
          <w:tcPr>
            <w:tcW w:w="1838" w:type="dxa"/>
          </w:tcPr>
          <w:p w14:paraId="16917A03" w14:textId="77777777" w:rsidR="00403637" w:rsidRPr="00A22600" w:rsidRDefault="00403637" w:rsidP="00A22600">
            <w:pPr>
              <w:pStyle w:val="af7"/>
            </w:pPr>
            <w:r w:rsidRPr="00A22600">
              <w:t>Методология</w:t>
            </w:r>
          </w:p>
        </w:tc>
        <w:tc>
          <w:tcPr>
            <w:tcW w:w="8073" w:type="dxa"/>
          </w:tcPr>
          <w:p w14:paraId="660276C4" w14:textId="77777777" w:rsidR="00403637" w:rsidRPr="00A22600" w:rsidRDefault="00403637" w:rsidP="00A22600">
            <w:pPr>
              <w:pStyle w:val="af7"/>
            </w:pPr>
            <w:r w:rsidRPr="00A22600">
              <w:t>Показатели, наборы данных, классификации, версии и связанные документы.</w:t>
            </w:r>
          </w:p>
        </w:tc>
      </w:tr>
    </w:tbl>
    <w:p w14:paraId="335D5659" w14:textId="77777777" w:rsidR="00403637" w:rsidRPr="00A13721" w:rsidRDefault="00403637" w:rsidP="008405DA">
      <w:pPr>
        <w:pStyle w:val="2"/>
      </w:pPr>
      <w:bookmarkStart w:id="36" w:name="_Toc236817065"/>
      <w:r w:rsidRPr="00A13721">
        <w:lastRenderedPageBreak/>
        <w:t>Правила формирования посадочных, списочных и карточных страниц</w:t>
      </w:r>
      <w:bookmarkEnd w:id="36"/>
    </w:p>
    <w:p w14:paraId="1EC65991" w14:textId="77777777" w:rsidR="00403637" w:rsidRDefault="00403637" w:rsidP="00D31AAA">
      <w:pPr>
        <w:pStyle w:val="1"/>
      </w:pPr>
      <w:r>
        <w:t>каждый раздел первого уровня должен иметь посадочную страницу с кратким описанием, основными сценариями, актуальными материалами и тематической навигацией;</w:t>
      </w:r>
    </w:p>
    <w:p w14:paraId="3A66E339" w14:textId="77777777" w:rsidR="00403637" w:rsidRDefault="00403637" w:rsidP="00D31AAA">
      <w:pPr>
        <w:pStyle w:val="1"/>
      </w:pPr>
      <w:r>
        <w:t>списочные страницы должны поддерживать поиск, фильтрацию, сортировку и пагинацию либо управляемую подгрузку;</w:t>
      </w:r>
    </w:p>
    <w:p w14:paraId="1827C97E" w14:textId="77777777" w:rsidR="00403637" w:rsidRDefault="00403637" w:rsidP="00D31AAA">
      <w:pPr>
        <w:pStyle w:val="1"/>
      </w:pPr>
      <w:r>
        <w:t>состояние фильтров должно отражаться в URL, когда это технически целесообразно;</w:t>
      </w:r>
    </w:p>
    <w:p w14:paraId="49699AB3" w14:textId="77777777" w:rsidR="00403637" w:rsidRDefault="00403637" w:rsidP="00D31AAA">
      <w:pPr>
        <w:pStyle w:val="1"/>
      </w:pPr>
      <w:r>
        <w:t>карточка объекта должна иметь стабильный адрес, заголовок, ключевые метаданные, основное содержимое, действия и связанные материалы;</w:t>
      </w:r>
    </w:p>
    <w:p w14:paraId="73609A25" w14:textId="77777777" w:rsidR="00403637" w:rsidRDefault="00403637" w:rsidP="00D31AAA">
      <w:pPr>
        <w:pStyle w:val="1"/>
      </w:pPr>
      <w:r>
        <w:t>архивные материалы должны иметь явный статус и не смешиваться с текущими без обозначения;</w:t>
      </w:r>
    </w:p>
    <w:p w14:paraId="5C066477" w14:textId="77777777" w:rsidR="00403637" w:rsidRDefault="00403637" w:rsidP="00D31AAA">
      <w:pPr>
        <w:pStyle w:val="1"/>
      </w:pPr>
      <w:r>
        <w:t>пустые состояния должны объяснять отсутствие результатов и предлагать изменить запрос или фильтры;</w:t>
      </w:r>
    </w:p>
    <w:p w14:paraId="7C492023" w14:textId="77777777" w:rsidR="00403637" w:rsidRDefault="00403637" w:rsidP="00D31AAA">
      <w:pPr>
        <w:pStyle w:val="1"/>
      </w:pPr>
      <w:r>
        <w:t>страницы ошибок должны предлагать поиск, переход на главную страницу и основные разделы;</w:t>
      </w:r>
    </w:p>
    <w:p w14:paraId="1C62E909" w14:textId="77777777" w:rsidR="00403637" w:rsidRDefault="00403637" w:rsidP="00D31AAA">
      <w:pPr>
        <w:pStyle w:val="1"/>
      </w:pPr>
      <w:r>
        <w:t>главная страница и посадочные страницы должны формироваться преимущественно из повторно используемых структурированных объектов, а не из копий материалов.</w:t>
      </w:r>
    </w:p>
    <w:p w14:paraId="1992BDBD" w14:textId="77777777" w:rsidR="00403637" w:rsidRDefault="00403637" w:rsidP="008405DA">
      <w:pPr>
        <w:pStyle w:val="2"/>
      </w:pPr>
      <w:bookmarkStart w:id="37" w:name="_Toc236817066"/>
      <w:r>
        <w:t>Многоязычная информационная архитектура</w:t>
      </w:r>
      <w:bookmarkEnd w:id="37"/>
    </w:p>
    <w:tbl>
      <w:tblPr>
        <w:tblStyle w:val="af6"/>
        <w:tblW w:w="5000" w:type="pct"/>
        <w:tblLook w:val="04A0" w:firstRow="1" w:lastRow="0" w:firstColumn="1" w:lastColumn="0" w:noHBand="0" w:noVBand="1"/>
      </w:tblPr>
      <w:tblGrid>
        <w:gridCol w:w="1838"/>
        <w:gridCol w:w="8073"/>
      </w:tblGrid>
      <w:tr w:rsidR="00403637" w:rsidRPr="00A22600" w14:paraId="75070CC5" w14:textId="77777777" w:rsidTr="0080319F">
        <w:trPr>
          <w:cnfStyle w:val="100000000000" w:firstRow="1" w:lastRow="0" w:firstColumn="0" w:lastColumn="0" w:oddVBand="0" w:evenVBand="0" w:oddHBand="0" w:evenHBand="0" w:firstRowFirstColumn="0" w:firstRowLastColumn="0" w:lastRowFirstColumn="0" w:lastRowLastColumn="0"/>
        </w:trPr>
        <w:tc>
          <w:tcPr>
            <w:tcW w:w="1838" w:type="dxa"/>
          </w:tcPr>
          <w:p w14:paraId="2D85A95E" w14:textId="77777777" w:rsidR="00403637" w:rsidRPr="00A22600" w:rsidRDefault="00403637" w:rsidP="00A22600">
            <w:pPr>
              <w:pStyle w:val="af7"/>
            </w:pPr>
            <w:r w:rsidRPr="00A22600">
              <w:t>ID</w:t>
            </w:r>
          </w:p>
        </w:tc>
        <w:tc>
          <w:tcPr>
            <w:tcW w:w="8073" w:type="dxa"/>
          </w:tcPr>
          <w:p w14:paraId="7BBF4D57" w14:textId="77777777" w:rsidR="00403637" w:rsidRPr="00A22600" w:rsidRDefault="00403637" w:rsidP="00A22600">
            <w:pPr>
              <w:pStyle w:val="af7"/>
            </w:pPr>
            <w:r w:rsidRPr="00A22600">
              <w:t>Требование</w:t>
            </w:r>
          </w:p>
        </w:tc>
      </w:tr>
      <w:tr w:rsidR="00403637" w:rsidRPr="00A22600" w14:paraId="54C78C7B" w14:textId="77777777" w:rsidTr="0080319F">
        <w:tc>
          <w:tcPr>
            <w:tcW w:w="1838" w:type="dxa"/>
          </w:tcPr>
          <w:p w14:paraId="2A81DFAC" w14:textId="77777777" w:rsidR="00403637" w:rsidRPr="00A22600" w:rsidRDefault="00403637" w:rsidP="00A22600">
            <w:pPr>
              <w:pStyle w:val="af7"/>
            </w:pPr>
            <w:r w:rsidRPr="00A22600">
              <w:t>IA-LNG-001</w:t>
            </w:r>
          </w:p>
        </w:tc>
        <w:tc>
          <w:tcPr>
            <w:tcW w:w="8073" w:type="dxa"/>
          </w:tcPr>
          <w:p w14:paraId="536E97EF" w14:textId="77777777" w:rsidR="00403637" w:rsidRPr="00A22600" w:rsidRDefault="00403637" w:rsidP="00A22600">
            <w:pPr>
              <w:pStyle w:val="af7"/>
            </w:pPr>
            <w:r w:rsidRPr="00A22600">
              <w:t>Русская и английская версии должны использовать одинаковую верхнеуровневую архитектуру и эквивалентные основные пользовательские сценарии.</w:t>
            </w:r>
          </w:p>
        </w:tc>
      </w:tr>
      <w:tr w:rsidR="00403637" w:rsidRPr="00A22600" w14:paraId="2DBE2A60" w14:textId="77777777" w:rsidTr="0080319F">
        <w:tc>
          <w:tcPr>
            <w:tcW w:w="1838" w:type="dxa"/>
          </w:tcPr>
          <w:p w14:paraId="066530AA" w14:textId="77777777" w:rsidR="00403637" w:rsidRPr="00A22600" w:rsidRDefault="00403637" w:rsidP="00A22600">
            <w:pPr>
              <w:pStyle w:val="af7"/>
            </w:pPr>
            <w:r w:rsidRPr="00A22600">
              <w:t>IA-LNG-002</w:t>
            </w:r>
          </w:p>
        </w:tc>
        <w:tc>
          <w:tcPr>
            <w:tcW w:w="8073" w:type="dxa"/>
          </w:tcPr>
          <w:p w14:paraId="7308A566" w14:textId="77777777" w:rsidR="00403637" w:rsidRPr="00A22600" w:rsidRDefault="00403637" w:rsidP="00A22600">
            <w:pPr>
              <w:pStyle w:val="af7"/>
            </w:pPr>
            <w:r w:rsidRPr="00A22600">
              <w:t>Переключение языка должно по возможности открывать соответствующий объект на другом языке, а не главную страницу.</w:t>
            </w:r>
          </w:p>
        </w:tc>
      </w:tr>
      <w:tr w:rsidR="00403637" w:rsidRPr="00A22600" w14:paraId="27E1EDF2" w14:textId="77777777" w:rsidTr="0080319F">
        <w:tc>
          <w:tcPr>
            <w:tcW w:w="1838" w:type="dxa"/>
          </w:tcPr>
          <w:p w14:paraId="736C6323" w14:textId="77777777" w:rsidR="00403637" w:rsidRPr="00A22600" w:rsidRDefault="00403637" w:rsidP="00A22600">
            <w:pPr>
              <w:pStyle w:val="af7"/>
            </w:pPr>
            <w:r w:rsidRPr="00A22600">
              <w:t>IA-LNG-003</w:t>
            </w:r>
          </w:p>
        </w:tc>
        <w:tc>
          <w:tcPr>
            <w:tcW w:w="8073" w:type="dxa"/>
          </w:tcPr>
          <w:p w14:paraId="202433BF" w14:textId="77777777" w:rsidR="00403637" w:rsidRPr="00A22600" w:rsidRDefault="00403637" w:rsidP="00A22600">
            <w:pPr>
              <w:pStyle w:val="af7"/>
            </w:pPr>
            <w:r w:rsidRPr="00A22600">
              <w:t>CMS должна хранить связь между языковыми версиями и статус перевода.</w:t>
            </w:r>
          </w:p>
        </w:tc>
      </w:tr>
      <w:tr w:rsidR="00403637" w:rsidRPr="00A22600" w14:paraId="70D61B41" w14:textId="77777777" w:rsidTr="0080319F">
        <w:tc>
          <w:tcPr>
            <w:tcW w:w="1838" w:type="dxa"/>
          </w:tcPr>
          <w:p w14:paraId="2172224D" w14:textId="77777777" w:rsidR="00403637" w:rsidRPr="00A22600" w:rsidRDefault="00403637" w:rsidP="00A22600">
            <w:pPr>
              <w:pStyle w:val="af7"/>
            </w:pPr>
            <w:r w:rsidRPr="00A22600">
              <w:t>IA-LNG-004</w:t>
            </w:r>
          </w:p>
        </w:tc>
        <w:tc>
          <w:tcPr>
            <w:tcW w:w="8073" w:type="dxa"/>
          </w:tcPr>
          <w:p w14:paraId="329A9F18" w14:textId="77777777" w:rsidR="00403637" w:rsidRPr="00A22600" w:rsidRDefault="00403637" w:rsidP="00A22600">
            <w:pPr>
              <w:pStyle w:val="af7"/>
            </w:pPr>
            <w:r w:rsidRPr="00A22600">
              <w:t>При отсутствии перевода пользователь получает явное сообщение и доступ к существующей языковой версии.</w:t>
            </w:r>
          </w:p>
        </w:tc>
      </w:tr>
      <w:tr w:rsidR="00403637" w:rsidRPr="00A22600" w14:paraId="3771E818" w14:textId="77777777" w:rsidTr="0080319F">
        <w:tc>
          <w:tcPr>
            <w:tcW w:w="1838" w:type="dxa"/>
          </w:tcPr>
          <w:p w14:paraId="60E08E03" w14:textId="77777777" w:rsidR="00403637" w:rsidRPr="00A22600" w:rsidRDefault="00403637" w:rsidP="00A22600">
            <w:pPr>
              <w:pStyle w:val="af7"/>
            </w:pPr>
            <w:r w:rsidRPr="00A22600">
              <w:t>IA-LNG-005</w:t>
            </w:r>
          </w:p>
        </w:tc>
        <w:tc>
          <w:tcPr>
            <w:tcW w:w="8073" w:type="dxa"/>
          </w:tcPr>
          <w:p w14:paraId="21B4FD9B" w14:textId="77777777" w:rsidR="00403637" w:rsidRPr="00A22600" w:rsidRDefault="00403637" w:rsidP="00A22600">
            <w:pPr>
              <w:pStyle w:val="af7"/>
            </w:pPr>
            <w:r w:rsidRPr="00A22600">
              <w:t>Пункты меню, фильтры, метаданные, системные сообщения и SEO-поля должны поддерживать локализацию.</w:t>
            </w:r>
          </w:p>
        </w:tc>
      </w:tr>
      <w:tr w:rsidR="00403637" w:rsidRPr="00A22600" w14:paraId="48BAD45D" w14:textId="77777777" w:rsidTr="0080319F">
        <w:tc>
          <w:tcPr>
            <w:tcW w:w="1838" w:type="dxa"/>
          </w:tcPr>
          <w:p w14:paraId="27E1B0D2" w14:textId="77777777" w:rsidR="00403637" w:rsidRPr="00A22600" w:rsidRDefault="00403637" w:rsidP="00A22600">
            <w:pPr>
              <w:pStyle w:val="af7"/>
            </w:pPr>
            <w:r w:rsidRPr="00A22600">
              <w:t>IA-LNG-006</w:t>
            </w:r>
          </w:p>
        </w:tc>
        <w:tc>
          <w:tcPr>
            <w:tcW w:w="8073" w:type="dxa"/>
          </w:tcPr>
          <w:p w14:paraId="18492270" w14:textId="77777777" w:rsidR="00403637" w:rsidRPr="00A22600" w:rsidRDefault="00403637" w:rsidP="00A22600">
            <w:pPr>
              <w:pStyle w:val="af7"/>
            </w:pPr>
            <w:r w:rsidRPr="00A22600">
              <w:t>Изменение структуры одного языка не должно незаметно создавать расхождение с другой версией; различия подлежат контролю и отчетности.</w:t>
            </w:r>
          </w:p>
        </w:tc>
      </w:tr>
    </w:tbl>
    <w:p w14:paraId="4271DE09" w14:textId="77777777" w:rsidR="00403637" w:rsidRDefault="00403637" w:rsidP="008405DA">
      <w:pPr>
        <w:pStyle w:val="2"/>
      </w:pPr>
      <w:bookmarkStart w:id="38" w:name="_Toc236817067"/>
      <w:r>
        <w:t>URL, адресация и миграция</w:t>
      </w:r>
      <w:bookmarkEnd w:id="38"/>
    </w:p>
    <w:p w14:paraId="255FC87A" w14:textId="77777777" w:rsidR="00403637" w:rsidRDefault="00403637" w:rsidP="00D31AAA">
      <w:pPr>
        <w:pStyle w:val="1"/>
      </w:pPr>
      <w:r>
        <w:t>публичные URL должны быть человекочитаемыми и не раскрывать технические пути CMS;</w:t>
      </w:r>
    </w:p>
    <w:p w14:paraId="669AB58D" w14:textId="77777777" w:rsidR="00403637" w:rsidRDefault="00403637" w:rsidP="00D31AAA">
      <w:pPr>
        <w:pStyle w:val="1"/>
      </w:pPr>
      <w:r>
        <w:t>URL должен отражать язык, тип объекта и устойчивый идентификатор или понятный псевдоним;</w:t>
      </w:r>
    </w:p>
    <w:p w14:paraId="5833DC21" w14:textId="77777777" w:rsidR="00403637" w:rsidRDefault="00403637" w:rsidP="00D31AAA">
      <w:pPr>
        <w:pStyle w:val="1"/>
      </w:pPr>
      <w:r>
        <w:lastRenderedPageBreak/>
        <w:t>изменение заголовка не должно автоматически разрывать ранее опубликованную ссылку;</w:t>
      </w:r>
    </w:p>
    <w:p w14:paraId="5890CC22" w14:textId="77777777" w:rsidR="00403637" w:rsidRDefault="00403637" w:rsidP="00D31AAA">
      <w:pPr>
        <w:pStyle w:val="1"/>
      </w:pPr>
      <w:r>
        <w:t>для переносимых адресов должен быть подготовлен реестр постоянных перенаправлений;</w:t>
      </w:r>
    </w:p>
    <w:p w14:paraId="45F40EA4" w14:textId="77777777" w:rsidR="00403637" w:rsidRDefault="00403637" w:rsidP="00D31AAA">
      <w:pPr>
        <w:pStyle w:val="1"/>
      </w:pPr>
      <w:r>
        <w:t>дублирующиеся адреса должны иметь канонический URL;</w:t>
      </w:r>
    </w:p>
    <w:p w14:paraId="3EE27EB2" w14:textId="77777777" w:rsidR="00403637" w:rsidRDefault="00403637" w:rsidP="00D31AAA">
      <w:pPr>
        <w:pStyle w:val="1"/>
      </w:pPr>
      <w:r>
        <w:t>фильтры и параметры не должны создавать неконтролируемое количество индексируемых дублей;</w:t>
      </w:r>
    </w:p>
    <w:p w14:paraId="122359B2" w14:textId="77777777" w:rsidR="00403637" w:rsidRDefault="00403637" w:rsidP="00D31AAA">
      <w:pPr>
        <w:pStyle w:val="1"/>
      </w:pPr>
      <w:r>
        <w:t>структура URL должна поддерживать русскую и английскую версии и требования SEO;</w:t>
      </w:r>
    </w:p>
    <w:p w14:paraId="7134ABC5" w14:textId="77777777" w:rsidR="00403637" w:rsidRDefault="00403637" w:rsidP="00D31AAA">
      <w:pPr>
        <w:pStyle w:val="1"/>
      </w:pPr>
      <w:r>
        <w:t>для каждого мигрируемого объекта должны быть определены старый адрес, новый адрес, тип перенаправления, статус проверки и ответственный.</w:t>
      </w:r>
    </w:p>
    <w:p w14:paraId="0CAEA7EB" w14:textId="77777777" w:rsidR="00403637" w:rsidRPr="00A13721" w:rsidRDefault="00403637" w:rsidP="008405DA">
      <w:pPr>
        <w:pStyle w:val="2"/>
      </w:pPr>
      <w:bookmarkStart w:id="39" w:name="_Toc236817068"/>
      <w:r w:rsidRPr="00A13721">
        <w:t xml:space="preserve">Управление информационной архитектурой в </w:t>
      </w:r>
      <w:r>
        <w:t>CMS</w:t>
      </w:r>
      <w:r w:rsidRPr="00A13721">
        <w:t xml:space="preserve"> </w:t>
      </w:r>
      <w:r>
        <w:t>Contour</w:t>
      </w:r>
      <w:r w:rsidRPr="00A13721">
        <w:t xml:space="preserve"> </w:t>
      </w:r>
      <w:r>
        <w:t>BI</w:t>
      </w:r>
      <w:r w:rsidRPr="00A13721">
        <w:t xml:space="preserve"> 7.0</w:t>
      </w:r>
      <w:bookmarkEnd w:id="39"/>
    </w:p>
    <w:tbl>
      <w:tblPr>
        <w:tblStyle w:val="af6"/>
        <w:tblW w:w="5000" w:type="pct"/>
        <w:tblLook w:val="04A0" w:firstRow="1" w:lastRow="0" w:firstColumn="1" w:lastColumn="0" w:noHBand="0" w:noVBand="1"/>
      </w:tblPr>
      <w:tblGrid>
        <w:gridCol w:w="2895"/>
        <w:gridCol w:w="7016"/>
      </w:tblGrid>
      <w:tr w:rsidR="00403637" w:rsidRPr="00A22600" w14:paraId="097AEDDC" w14:textId="77777777" w:rsidTr="00A22600">
        <w:trPr>
          <w:cnfStyle w:val="100000000000" w:firstRow="1" w:lastRow="0" w:firstColumn="0" w:lastColumn="0" w:oddVBand="0" w:evenVBand="0" w:oddHBand="0" w:evenHBand="0" w:firstRowFirstColumn="0" w:firstRowLastColumn="0" w:lastRowFirstColumn="0" w:lastRowLastColumn="0"/>
        </w:trPr>
        <w:tc>
          <w:tcPr>
            <w:tcW w:w="2830" w:type="dxa"/>
          </w:tcPr>
          <w:p w14:paraId="236CA5E2" w14:textId="77777777" w:rsidR="00403637" w:rsidRPr="00A22600" w:rsidRDefault="00403637" w:rsidP="00A22600">
            <w:pPr>
              <w:pStyle w:val="af7"/>
            </w:pPr>
            <w:r w:rsidRPr="00A22600">
              <w:t>Функция</w:t>
            </w:r>
          </w:p>
        </w:tc>
        <w:tc>
          <w:tcPr>
            <w:tcW w:w="6858" w:type="dxa"/>
          </w:tcPr>
          <w:p w14:paraId="1A249BD5" w14:textId="77777777" w:rsidR="00403637" w:rsidRPr="00A22600" w:rsidRDefault="00403637" w:rsidP="00A22600">
            <w:pPr>
              <w:pStyle w:val="af7"/>
            </w:pPr>
            <w:r w:rsidRPr="00A22600">
              <w:t>Требуемое поведение</w:t>
            </w:r>
          </w:p>
        </w:tc>
      </w:tr>
      <w:tr w:rsidR="00403637" w:rsidRPr="00A22600" w14:paraId="5EE7F8E0" w14:textId="77777777" w:rsidTr="00A22600">
        <w:tc>
          <w:tcPr>
            <w:tcW w:w="2830" w:type="dxa"/>
          </w:tcPr>
          <w:p w14:paraId="4C03BC3B" w14:textId="77777777" w:rsidR="00403637" w:rsidRPr="00A22600" w:rsidRDefault="00403637" w:rsidP="00A22600">
            <w:pPr>
              <w:pStyle w:val="af7"/>
            </w:pPr>
            <w:r w:rsidRPr="00A22600">
              <w:t>Управление меню</w:t>
            </w:r>
          </w:p>
        </w:tc>
        <w:tc>
          <w:tcPr>
            <w:tcW w:w="6858" w:type="dxa"/>
          </w:tcPr>
          <w:p w14:paraId="4658FCD3" w14:textId="77777777" w:rsidR="00403637" w:rsidRPr="00A22600" w:rsidRDefault="00403637" w:rsidP="00A22600">
            <w:pPr>
              <w:pStyle w:val="af7"/>
            </w:pPr>
            <w:r w:rsidRPr="00A22600">
              <w:t>Создание, переименование, перемещение, скрытие и планирование публикации пунктов меню без изменения программного кода.</w:t>
            </w:r>
          </w:p>
        </w:tc>
      </w:tr>
      <w:tr w:rsidR="00403637" w:rsidRPr="00A22600" w14:paraId="10DD32A3" w14:textId="77777777" w:rsidTr="00A22600">
        <w:tc>
          <w:tcPr>
            <w:tcW w:w="2830" w:type="dxa"/>
          </w:tcPr>
          <w:p w14:paraId="04439B7F" w14:textId="77777777" w:rsidR="00403637" w:rsidRPr="00A22600" w:rsidRDefault="00403637" w:rsidP="00A22600">
            <w:pPr>
              <w:pStyle w:val="af7"/>
            </w:pPr>
            <w:r w:rsidRPr="00A22600">
              <w:t>Типы ссылок</w:t>
            </w:r>
          </w:p>
        </w:tc>
        <w:tc>
          <w:tcPr>
            <w:tcW w:w="6858" w:type="dxa"/>
          </w:tcPr>
          <w:p w14:paraId="30B0FCC1" w14:textId="77777777" w:rsidR="00403637" w:rsidRPr="00A22600" w:rsidRDefault="00403637" w:rsidP="00A22600">
            <w:pPr>
              <w:pStyle w:val="af7"/>
            </w:pPr>
            <w:r w:rsidRPr="00A22600">
              <w:t>Внутренняя страница, объект содержимого, представление Contour BI, внешний URL, файл, СУЗ, СОД и иные согласованные сервисы.</w:t>
            </w:r>
          </w:p>
        </w:tc>
      </w:tr>
      <w:tr w:rsidR="00403637" w:rsidRPr="00A22600" w14:paraId="2C07809C" w14:textId="77777777" w:rsidTr="00A22600">
        <w:tc>
          <w:tcPr>
            <w:tcW w:w="2830" w:type="dxa"/>
          </w:tcPr>
          <w:p w14:paraId="10EC4560" w14:textId="77777777" w:rsidR="00403637" w:rsidRPr="00A22600" w:rsidRDefault="00403637" w:rsidP="00A22600">
            <w:pPr>
              <w:pStyle w:val="af7"/>
            </w:pPr>
            <w:r w:rsidRPr="00A22600">
              <w:t>Права</w:t>
            </w:r>
          </w:p>
        </w:tc>
        <w:tc>
          <w:tcPr>
            <w:tcW w:w="6858" w:type="dxa"/>
          </w:tcPr>
          <w:p w14:paraId="532E2327" w14:textId="77777777" w:rsidR="00403637" w:rsidRPr="00A22600" w:rsidRDefault="00403637" w:rsidP="00A22600">
            <w:pPr>
              <w:pStyle w:val="af7"/>
            </w:pPr>
            <w:r w:rsidRPr="00A22600">
              <w:t>Раздельные права на редактирование структуры, перевод, согласование и публикацию.</w:t>
            </w:r>
          </w:p>
        </w:tc>
      </w:tr>
      <w:tr w:rsidR="00403637" w:rsidRPr="00A22600" w14:paraId="2FE88883" w14:textId="77777777" w:rsidTr="00A22600">
        <w:tc>
          <w:tcPr>
            <w:tcW w:w="2830" w:type="dxa"/>
          </w:tcPr>
          <w:p w14:paraId="36DDBAA9" w14:textId="77777777" w:rsidR="00403637" w:rsidRPr="00A22600" w:rsidRDefault="00403637" w:rsidP="00A22600">
            <w:pPr>
              <w:pStyle w:val="af7"/>
            </w:pPr>
            <w:r w:rsidRPr="00A22600">
              <w:t>Версионирование</w:t>
            </w:r>
          </w:p>
        </w:tc>
        <w:tc>
          <w:tcPr>
            <w:tcW w:w="6858" w:type="dxa"/>
          </w:tcPr>
          <w:p w14:paraId="734EC500" w14:textId="77777777" w:rsidR="00403637" w:rsidRPr="00A22600" w:rsidRDefault="00403637" w:rsidP="00A22600">
            <w:pPr>
              <w:pStyle w:val="af7"/>
            </w:pPr>
            <w:r w:rsidRPr="00A22600">
              <w:t>Хранение истории изменений структуры и возможность восстановления.</w:t>
            </w:r>
          </w:p>
        </w:tc>
      </w:tr>
      <w:tr w:rsidR="00403637" w:rsidRPr="00A22600" w14:paraId="04B6C3FD" w14:textId="77777777" w:rsidTr="00A22600">
        <w:tc>
          <w:tcPr>
            <w:tcW w:w="2830" w:type="dxa"/>
          </w:tcPr>
          <w:p w14:paraId="06C9D8A5" w14:textId="77777777" w:rsidR="00403637" w:rsidRPr="00A22600" w:rsidRDefault="00403637" w:rsidP="00A22600">
            <w:pPr>
              <w:pStyle w:val="af7"/>
            </w:pPr>
            <w:r w:rsidRPr="00A22600">
              <w:t>Предварительный просмотр</w:t>
            </w:r>
          </w:p>
        </w:tc>
        <w:tc>
          <w:tcPr>
            <w:tcW w:w="6858" w:type="dxa"/>
          </w:tcPr>
          <w:p w14:paraId="0888D742" w14:textId="77777777" w:rsidR="00403637" w:rsidRPr="00A22600" w:rsidRDefault="00403637" w:rsidP="00A22600">
            <w:pPr>
              <w:pStyle w:val="af7"/>
            </w:pPr>
            <w:r w:rsidRPr="00A22600">
              <w:t>Просмотр неопубликованных изменений навигации и страниц до публикации.</w:t>
            </w:r>
          </w:p>
        </w:tc>
      </w:tr>
      <w:tr w:rsidR="00403637" w:rsidRPr="00A22600" w14:paraId="3286A764" w14:textId="77777777" w:rsidTr="00A22600">
        <w:tc>
          <w:tcPr>
            <w:tcW w:w="2830" w:type="dxa"/>
          </w:tcPr>
          <w:p w14:paraId="72897F8C" w14:textId="77777777" w:rsidR="00403637" w:rsidRPr="00A22600" w:rsidRDefault="00403637" w:rsidP="00A22600">
            <w:pPr>
              <w:pStyle w:val="af7"/>
            </w:pPr>
            <w:r w:rsidRPr="00A22600">
              <w:t>Планирование</w:t>
            </w:r>
          </w:p>
        </w:tc>
        <w:tc>
          <w:tcPr>
            <w:tcW w:w="6858" w:type="dxa"/>
          </w:tcPr>
          <w:p w14:paraId="1FEF185F" w14:textId="77777777" w:rsidR="00403637" w:rsidRPr="00A22600" w:rsidRDefault="00403637" w:rsidP="00A22600">
            <w:pPr>
              <w:pStyle w:val="af7"/>
            </w:pPr>
            <w:r w:rsidRPr="00A22600">
              <w:t>Публикация и снятие с публикации пунктов, страниц и подборок по расписанию.</w:t>
            </w:r>
          </w:p>
        </w:tc>
      </w:tr>
      <w:tr w:rsidR="00403637" w:rsidRPr="00A22600" w14:paraId="3D30A9FF" w14:textId="77777777" w:rsidTr="00A22600">
        <w:tc>
          <w:tcPr>
            <w:tcW w:w="2830" w:type="dxa"/>
          </w:tcPr>
          <w:p w14:paraId="72D0679D" w14:textId="77777777" w:rsidR="00403637" w:rsidRPr="00A22600" w:rsidRDefault="00403637" w:rsidP="00A22600">
            <w:pPr>
              <w:pStyle w:val="af7"/>
            </w:pPr>
            <w:r w:rsidRPr="00A22600">
              <w:t>Контроль ссылок</w:t>
            </w:r>
          </w:p>
        </w:tc>
        <w:tc>
          <w:tcPr>
            <w:tcW w:w="6858" w:type="dxa"/>
          </w:tcPr>
          <w:p w14:paraId="4023EC65" w14:textId="77777777" w:rsidR="00403637" w:rsidRPr="00A22600" w:rsidRDefault="00403637" w:rsidP="00A22600">
            <w:pPr>
              <w:pStyle w:val="af7"/>
            </w:pPr>
            <w:r w:rsidRPr="00A22600">
              <w:t>Проверка битых внутренних и внешних ссылок и формирование отчета.</w:t>
            </w:r>
          </w:p>
        </w:tc>
      </w:tr>
      <w:tr w:rsidR="00403637" w:rsidRPr="00A22600" w14:paraId="108E4EEC" w14:textId="77777777" w:rsidTr="00A22600">
        <w:tc>
          <w:tcPr>
            <w:tcW w:w="2830" w:type="dxa"/>
          </w:tcPr>
          <w:p w14:paraId="0EF6642C" w14:textId="77777777" w:rsidR="00403637" w:rsidRPr="00A22600" w:rsidRDefault="00403637" w:rsidP="00A22600">
            <w:pPr>
              <w:pStyle w:val="af7"/>
            </w:pPr>
            <w:r w:rsidRPr="00A22600">
              <w:t>Аудит</w:t>
            </w:r>
          </w:p>
        </w:tc>
        <w:tc>
          <w:tcPr>
            <w:tcW w:w="6858" w:type="dxa"/>
          </w:tcPr>
          <w:p w14:paraId="1D6D98DE" w14:textId="77777777" w:rsidR="00403637" w:rsidRPr="00A22600" w:rsidRDefault="00403637" w:rsidP="00A22600">
            <w:pPr>
              <w:pStyle w:val="af7"/>
            </w:pPr>
            <w:r w:rsidRPr="00A22600">
              <w:t>Регистрация автора, времени и содержания изменений структуры.</w:t>
            </w:r>
          </w:p>
        </w:tc>
      </w:tr>
    </w:tbl>
    <w:p w14:paraId="3E767825" w14:textId="77777777" w:rsidR="00403637" w:rsidRPr="00BB00AB" w:rsidRDefault="00403637" w:rsidP="008405DA">
      <w:pPr>
        <w:pStyle w:val="2"/>
      </w:pPr>
      <w:bookmarkStart w:id="40" w:name="_Toc236817069"/>
      <w:r w:rsidRPr="00BB00AB">
        <w:t>Главная страница как точка входа</w:t>
      </w:r>
      <w:bookmarkEnd w:id="40"/>
    </w:p>
    <w:p w14:paraId="61EBF70F" w14:textId="77777777" w:rsidR="00403637" w:rsidRPr="00A13721" w:rsidRDefault="00403637" w:rsidP="00403637">
      <w:r w:rsidRPr="00A13721">
        <w:t>Главная страница должна отражать целевую информационную архитектуру и обеспечивать быстрый доступ к ключевым пользовательским задачам. Детальная компоновка и дизайн главной страницы определяются отдельной практической главой и интерактивным прототипом.</w:t>
      </w:r>
    </w:p>
    <w:p w14:paraId="3471EF90" w14:textId="77777777" w:rsidR="00403637" w:rsidRPr="00A13721" w:rsidRDefault="00403637" w:rsidP="00403637">
      <w:r w:rsidRPr="00A13721">
        <w:t>На концептуальном уровне главная страница должна предусматривать:</w:t>
      </w:r>
    </w:p>
    <w:p w14:paraId="12003D7C" w14:textId="77777777" w:rsidR="00403637" w:rsidRDefault="00403637" w:rsidP="00D31AAA">
      <w:pPr>
        <w:pStyle w:val="1"/>
      </w:pPr>
      <w:r>
        <w:t>шапку с глобальным меню, поиском и переключателем языка;</w:t>
      </w:r>
    </w:p>
    <w:p w14:paraId="2E436D2E" w14:textId="77777777" w:rsidR="00403637" w:rsidRDefault="00403637" w:rsidP="00D31AAA">
      <w:pPr>
        <w:pStyle w:val="1"/>
      </w:pPr>
      <w:r>
        <w:t>первый экран с ясным позиционированием сайта и заметным поиском по статистике и всему содержимому;</w:t>
      </w:r>
    </w:p>
    <w:p w14:paraId="6BC03ADA" w14:textId="77777777" w:rsidR="00403637" w:rsidRDefault="00403637" w:rsidP="00D31AAA">
      <w:pPr>
        <w:pStyle w:val="1"/>
      </w:pPr>
      <w:r>
        <w:t>быстрые точки входа в статистику и данные, интерактивную аналитику, метаданные и публикации;</w:t>
      </w:r>
    </w:p>
    <w:p w14:paraId="489E9F6D" w14:textId="77777777" w:rsidR="00403637" w:rsidRDefault="00403637" w:rsidP="00D31AAA">
      <w:pPr>
        <w:pStyle w:val="1"/>
      </w:pPr>
      <w:r>
        <w:lastRenderedPageBreak/>
        <w:t>актуальные новости, статьи и пресс-релизы;</w:t>
      </w:r>
    </w:p>
    <w:p w14:paraId="0856F789" w14:textId="77777777" w:rsidR="00403637" w:rsidRDefault="00403637" w:rsidP="00D31AAA">
      <w:pPr>
        <w:pStyle w:val="1"/>
      </w:pPr>
      <w:r>
        <w:t>ближайшие события и календарь публикаций;</w:t>
      </w:r>
    </w:p>
    <w:p w14:paraId="0B62FB92" w14:textId="77777777" w:rsidR="00403637" w:rsidRDefault="00403637" w:rsidP="00D31AAA">
      <w:pPr>
        <w:pStyle w:val="1"/>
      </w:pPr>
      <w:r>
        <w:t>избранные показатели, тематические подборки, страны и аналитические панели;</w:t>
      </w:r>
    </w:p>
    <w:p w14:paraId="6F59B760" w14:textId="77777777" w:rsidR="00403637" w:rsidRDefault="00403637" w:rsidP="00D31AAA">
      <w:pPr>
        <w:pStyle w:val="1"/>
      </w:pPr>
      <w:r>
        <w:t>ссылки на СУЗ, СОД и иные сервисы Хаба данных;</w:t>
      </w:r>
    </w:p>
    <w:p w14:paraId="5FDCC593" w14:textId="77777777" w:rsidR="00403637" w:rsidRDefault="00403637" w:rsidP="00D31AAA">
      <w:pPr>
        <w:pStyle w:val="1"/>
      </w:pPr>
      <w:r>
        <w:t>подвал с контактами, служебной информацией и политиками.</w:t>
      </w:r>
    </w:p>
    <w:p w14:paraId="3394813A" w14:textId="77777777" w:rsidR="00403637" w:rsidRPr="00BB00AB" w:rsidRDefault="00403637" w:rsidP="008405DA">
      <w:pPr>
        <w:pStyle w:val="2"/>
      </w:pPr>
      <w:bookmarkStart w:id="41" w:name="_Toc236817070"/>
      <w:r w:rsidRPr="00BB00AB">
        <w:t>Поиск как основной механизм доступа</w:t>
      </w:r>
      <w:bookmarkEnd w:id="41"/>
    </w:p>
    <w:p w14:paraId="632E6C54" w14:textId="77777777" w:rsidR="00403637" w:rsidRPr="00A13721" w:rsidRDefault="00403637" w:rsidP="00403637">
      <w:r w:rsidRPr="00A13721">
        <w:t>Поиск является равноправным с навигацией способом доступа к информации. Глобальный поиск должен охватывать редакционные материалы, публикации, статистические объекты, метаданные, страны и страницы сайта, а специализированные каталоги — предоставлять предметные фильтры.</w:t>
      </w:r>
    </w:p>
    <w:p w14:paraId="06FEBFB1" w14:textId="2F787460" w:rsidR="00403637" w:rsidRDefault="00181744" w:rsidP="00403637">
      <w:r>
        <w:t>В</w:t>
      </w:r>
      <w:r w:rsidR="00403637">
        <w:t>ерхнеуровневые требования к поиску:</w:t>
      </w:r>
    </w:p>
    <w:p w14:paraId="760C8F5D" w14:textId="77777777" w:rsidR="00403637" w:rsidRDefault="00403637" w:rsidP="00D31AAA">
      <w:pPr>
        <w:pStyle w:val="1"/>
      </w:pPr>
      <w:r>
        <w:t>единое поле поиска в шапке и на первом экране главной страницы;</w:t>
      </w:r>
    </w:p>
    <w:p w14:paraId="5AE4C71D" w14:textId="77777777" w:rsidR="00403637" w:rsidRDefault="00403637" w:rsidP="00D31AAA">
      <w:pPr>
        <w:pStyle w:val="1"/>
      </w:pPr>
      <w:r>
        <w:t>автодополнение и подсказки по типам объектов;</w:t>
      </w:r>
    </w:p>
    <w:p w14:paraId="15B785C5" w14:textId="77777777" w:rsidR="00403637" w:rsidRDefault="00403637" w:rsidP="00D31AAA">
      <w:pPr>
        <w:pStyle w:val="1"/>
      </w:pPr>
      <w:r>
        <w:t>выдача с явным обозначением типа, языка, даты, темы и источника;</w:t>
      </w:r>
    </w:p>
    <w:p w14:paraId="3C938F10" w14:textId="77777777" w:rsidR="00403637" w:rsidRDefault="00403637" w:rsidP="00D31AAA">
      <w:pPr>
        <w:pStyle w:val="1"/>
      </w:pPr>
      <w:r>
        <w:t>фасетные фильтры по типу содержимого, теме, стране, периоду, языку и иным применимым признакам;</w:t>
      </w:r>
    </w:p>
    <w:p w14:paraId="03E43102" w14:textId="77777777" w:rsidR="00403637" w:rsidRDefault="00403637" w:rsidP="00D31AAA">
      <w:pPr>
        <w:pStyle w:val="1"/>
      </w:pPr>
      <w:r>
        <w:t>поиск по названиям, описаниям, ключевым словам, кодам, метаданным и индексируемому тексту документов;</w:t>
      </w:r>
    </w:p>
    <w:p w14:paraId="6438C52F" w14:textId="77777777" w:rsidR="00403637" w:rsidRDefault="00403637" w:rsidP="00D31AAA">
      <w:pPr>
        <w:pStyle w:val="1"/>
      </w:pPr>
      <w:r>
        <w:t>поддержка русской и английской терминологии, синонимов и вариантов написания;</w:t>
      </w:r>
    </w:p>
    <w:p w14:paraId="70F18366" w14:textId="77777777" w:rsidR="00403637" w:rsidRDefault="00403637" w:rsidP="00D31AAA">
      <w:pPr>
        <w:pStyle w:val="1"/>
      </w:pPr>
      <w:r>
        <w:t>сохранение запроса и фильтров в URL;</w:t>
      </w:r>
    </w:p>
    <w:p w14:paraId="7C4ACC66" w14:textId="77777777" w:rsidR="00403637" w:rsidRDefault="00403637" w:rsidP="00D31AAA">
      <w:pPr>
        <w:pStyle w:val="1"/>
      </w:pPr>
      <w:r>
        <w:t>нулевые результаты с рекомендациями и переходами к связанным разделам;</w:t>
      </w:r>
    </w:p>
    <w:p w14:paraId="5C905811" w14:textId="77777777" w:rsidR="00403637" w:rsidRDefault="00403637" w:rsidP="00D31AAA">
      <w:pPr>
        <w:pStyle w:val="1"/>
      </w:pPr>
      <w:r>
        <w:t>семантический и ИИ-поиск рассматриваются как рекомендуемое развитие и не заменяют детерминированный поиск по официальному каталогу.</w:t>
      </w:r>
    </w:p>
    <w:p w14:paraId="288F7D7D" w14:textId="77777777" w:rsidR="00403637" w:rsidRPr="00BB00AB" w:rsidRDefault="00403637" w:rsidP="008405DA">
      <w:pPr>
        <w:pStyle w:val="2"/>
      </w:pPr>
      <w:bookmarkStart w:id="42" w:name="_Toc236817071"/>
      <w:r w:rsidRPr="00BB00AB">
        <w:t>Ключевые целевые показатели пользовательского опыта</w:t>
      </w:r>
      <w:bookmarkEnd w:id="42"/>
    </w:p>
    <w:tbl>
      <w:tblPr>
        <w:tblStyle w:val="af6"/>
        <w:tblW w:w="5000" w:type="pct"/>
        <w:tblLook w:val="04A0" w:firstRow="1" w:lastRow="0" w:firstColumn="1" w:lastColumn="0" w:noHBand="0" w:noVBand="1"/>
      </w:tblPr>
      <w:tblGrid>
        <w:gridCol w:w="1446"/>
        <w:gridCol w:w="8465"/>
      </w:tblGrid>
      <w:tr w:rsidR="00403637" w:rsidRPr="00A22600" w14:paraId="38ECC6D7" w14:textId="77777777" w:rsidTr="00A22600">
        <w:trPr>
          <w:cnfStyle w:val="100000000000" w:firstRow="1" w:lastRow="0" w:firstColumn="0" w:lastColumn="0" w:oddVBand="0" w:evenVBand="0" w:oddHBand="0" w:evenHBand="0" w:firstRowFirstColumn="0" w:firstRowLastColumn="0" w:lastRowFirstColumn="0" w:lastRowLastColumn="0"/>
        </w:trPr>
        <w:tc>
          <w:tcPr>
            <w:tcW w:w="1413" w:type="dxa"/>
          </w:tcPr>
          <w:p w14:paraId="23CDDACF" w14:textId="77777777" w:rsidR="00403637" w:rsidRPr="00A22600" w:rsidRDefault="00403637" w:rsidP="00A22600">
            <w:pPr>
              <w:pStyle w:val="af7"/>
            </w:pPr>
            <w:r w:rsidRPr="00A22600">
              <w:t>ID</w:t>
            </w:r>
          </w:p>
        </w:tc>
        <w:tc>
          <w:tcPr>
            <w:tcW w:w="8275" w:type="dxa"/>
          </w:tcPr>
          <w:p w14:paraId="2B500C18" w14:textId="77777777" w:rsidR="00403637" w:rsidRPr="00A22600" w:rsidRDefault="00403637" w:rsidP="00A22600">
            <w:pPr>
              <w:pStyle w:val="af7"/>
            </w:pPr>
            <w:r w:rsidRPr="00A22600">
              <w:t>Целевой показатель</w:t>
            </w:r>
          </w:p>
        </w:tc>
      </w:tr>
      <w:tr w:rsidR="00403637" w:rsidRPr="00A22600" w14:paraId="1455B7A9" w14:textId="77777777" w:rsidTr="00A22600">
        <w:tc>
          <w:tcPr>
            <w:tcW w:w="1413" w:type="dxa"/>
          </w:tcPr>
          <w:p w14:paraId="6E9502F0" w14:textId="77777777" w:rsidR="00403637" w:rsidRPr="00A22600" w:rsidRDefault="00403637" w:rsidP="00A22600">
            <w:pPr>
              <w:pStyle w:val="af7"/>
            </w:pPr>
            <w:r w:rsidRPr="00A22600">
              <w:t>UX-01</w:t>
            </w:r>
          </w:p>
        </w:tc>
        <w:tc>
          <w:tcPr>
            <w:tcW w:w="8275" w:type="dxa"/>
          </w:tcPr>
          <w:p w14:paraId="659EB369" w14:textId="77777777" w:rsidR="00403637" w:rsidRPr="00A22600" w:rsidRDefault="00403637" w:rsidP="00A22600">
            <w:pPr>
              <w:pStyle w:val="af7"/>
            </w:pPr>
            <w:r w:rsidRPr="00A22600">
              <w:t>Типовой поиск статистического показателя — не более двух переходов от главной страницы до страницы с данными.</w:t>
            </w:r>
          </w:p>
        </w:tc>
      </w:tr>
      <w:tr w:rsidR="00403637" w:rsidRPr="00A22600" w14:paraId="6851B4B4" w14:textId="77777777" w:rsidTr="00A22600">
        <w:tc>
          <w:tcPr>
            <w:tcW w:w="1413" w:type="dxa"/>
          </w:tcPr>
          <w:p w14:paraId="3773932E" w14:textId="77777777" w:rsidR="00403637" w:rsidRPr="00A22600" w:rsidRDefault="00403637" w:rsidP="00A22600">
            <w:pPr>
              <w:pStyle w:val="af7"/>
            </w:pPr>
            <w:r w:rsidRPr="00A22600">
              <w:t>UX-02</w:t>
            </w:r>
          </w:p>
        </w:tc>
        <w:tc>
          <w:tcPr>
            <w:tcW w:w="8275" w:type="dxa"/>
          </w:tcPr>
          <w:p w14:paraId="67E21BCF" w14:textId="77777777" w:rsidR="00403637" w:rsidRPr="00A22600" w:rsidRDefault="00403637" w:rsidP="00A22600">
            <w:pPr>
              <w:pStyle w:val="af7"/>
            </w:pPr>
            <w:r w:rsidRPr="00A22600">
              <w:t>Доступ к публикации, новости или пресс-релизу — не более двух переходов от главной страницы.</w:t>
            </w:r>
          </w:p>
        </w:tc>
      </w:tr>
      <w:tr w:rsidR="00403637" w:rsidRPr="00A22600" w14:paraId="3F8353D8" w14:textId="77777777" w:rsidTr="00A22600">
        <w:tc>
          <w:tcPr>
            <w:tcW w:w="1413" w:type="dxa"/>
          </w:tcPr>
          <w:p w14:paraId="218E5BCC" w14:textId="77777777" w:rsidR="00403637" w:rsidRPr="00A22600" w:rsidRDefault="00403637" w:rsidP="00A22600">
            <w:pPr>
              <w:pStyle w:val="af7"/>
            </w:pPr>
            <w:r w:rsidRPr="00A22600">
              <w:t>UX-03</w:t>
            </w:r>
          </w:p>
        </w:tc>
        <w:tc>
          <w:tcPr>
            <w:tcW w:w="8275" w:type="dxa"/>
          </w:tcPr>
          <w:p w14:paraId="6D6464FE" w14:textId="77777777" w:rsidR="00403637" w:rsidRPr="00A22600" w:rsidRDefault="00403637" w:rsidP="00A22600">
            <w:pPr>
              <w:pStyle w:val="af7"/>
            </w:pPr>
            <w:r w:rsidRPr="00A22600">
              <w:t>Регистрация или переход к регистрации на мероприятие — не более трех переходов от главной страницы.</w:t>
            </w:r>
          </w:p>
        </w:tc>
      </w:tr>
      <w:tr w:rsidR="00403637" w:rsidRPr="00A22600" w14:paraId="54E45EDC" w14:textId="77777777" w:rsidTr="00A22600">
        <w:tc>
          <w:tcPr>
            <w:tcW w:w="1413" w:type="dxa"/>
          </w:tcPr>
          <w:p w14:paraId="2C344AC7" w14:textId="77777777" w:rsidR="00403637" w:rsidRPr="00A22600" w:rsidRDefault="00403637" w:rsidP="00A22600">
            <w:pPr>
              <w:pStyle w:val="af7"/>
            </w:pPr>
            <w:r w:rsidRPr="00A22600">
              <w:t>UX-04</w:t>
            </w:r>
          </w:p>
        </w:tc>
        <w:tc>
          <w:tcPr>
            <w:tcW w:w="8275" w:type="dxa"/>
          </w:tcPr>
          <w:p w14:paraId="6D258ECE" w14:textId="77777777" w:rsidR="00403637" w:rsidRPr="00A22600" w:rsidRDefault="00403637" w:rsidP="00A22600">
            <w:pPr>
              <w:pStyle w:val="af7"/>
            </w:pPr>
            <w:r w:rsidRPr="00A22600">
              <w:t>Переключение языка интерфейса — одно действие из любой точки веб-сайта.</w:t>
            </w:r>
          </w:p>
        </w:tc>
      </w:tr>
      <w:tr w:rsidR="00403637" w:rsidRPr="00A22600" w14:paraId="075B02AC" w14:textId="77777777" w:rsidTr="00A22600">
        <w:tc>
          <w:tcPr>
            <w:tcW w:w="1413" w:type="dxa"/>
          </w:tcPr>
          <w:p w14:paraId="5817F8A9" w14:textId="77777777" w:rsidR="00403637" w:rsidRPr="00A22600" w:rsidRDefault="00403637" w:rsidP="00A22600">
            <w:pPr>
              <w:pStyle w:val="af7"/>
            </w:pPr>
            <w:r w:rsidRPr="00A22600">
              <w:t>UX-05</w:t>
            </w:r>
          </w:p>
        </w:tc>
        <w:tc>
          <w:tcPr>
            <w:tcW w:w="8275" w:type="dxa"/>
          </w:tcPr>
          <w:p w14:paraId="2AAB43F6" w14:textId="77777777" w:rsidR="00403637" w:rsidRPr="00A22600" w:rsidRDefault="00403637" w:rsidP="00A22600">
            <w:pPr>
              <w:pStyle w:val="af7"/>
            </w:pPr>
            <w:r w:rsidRPr="00A22600">
              <w:t>Доступ к глобальному поиску — одно действие из любой точки веб-сайта.</w:t>
            </w:r>
          </w:p>
        </w:tc>
      </w:tr>
      <w:tr w:rsidR="00403637" w:rsidRPr="00A22600" w14:paraId="53D4AB69" w14:textId="77777777" w:rsidTr="00A22600">
        <w:tc>
          <w:tcPr>
            <w:tcW w:w="1413" w:type="dxa"/>
          </w:tcPr>
          <w:p w14:paraId="49822CD7" w14:textId="77777777" w:rsidR="00403637" w:rsidRPr="00A22600" w:rsidRDefault="00403637" w:rsidP="00A22600">
            <w:pPr>
              <w:pStyle w:val="af7"/>
            </w:pPr>
            <w:r w:rsidRPr="00A22600">
              <w:t>UX-06</w:t>
            </w:r>
          </w:p>
        </w:tc>
        <w:tc>
          <w:tcPr>
            <w:tcW w:w="8275" w:type="dxa"/>
          </w:tcPr>
          <w:p w14:paraId="21FF2254" w14:textId="77777777" w:rsidR="00403637" w:rsidRPr="00A22600" w:rsidRDefault="00403637" w:rsidP="00A22600">
            <w:pPr>
              <w:pStyle w:val="af7"/>
            </w:pPr>
            <w:r w:rsidRPr="00A22600">
              <w:t>Возврат на главную страницу — одно действие по логотипу.</w:t>
            </w:r>
          </w:p>
        </w:tc>
      </w:tr>
      <w:tr w:rsidR="00403637" w:rsidRPr="00A22600" w14:paraId="724FE3A2" w14:textId="77777777" w:rsidTr="00A22600">
        <w:tc>
          <w:tcPr>
            <w:tcW w:w="1413" w:type="dxa"/>
          </w:tcPr>
          <w:p w14:paraId="20C0AC25" w14:textId="77777777" w:rsidR="00403637" w:rsidRPr="00A22600" w:rsidRDefault="00403637" w:rsidP="00A22600">
            <w:pPr>
              <w:pStyle w:val="af7"/>
            </w:pPr>
            <w:r w:rsidRPr="00A22600">
              <w:lastRenderedPageBreak/>
              <w:t>UX-07</w:t>
            </w:r>
          </w:p>
        </w:tc>
        <w:tc>
          <w:tcPr>
            <w:tcW w:w="8275" w:type="dxa"/>
          </w:tcPr>
          <w:p w14:paraId="1A98C87B" w14:textId="77777777" w:rsidR="00403637" w:rsidRPr="00A22600" w:rsidRDefault="00403637" w:rsidP="00A22600">
            <w:pPr>
              <w:pStyle w:val="af7"/>
            </w:pPr>
            <w:r w:rsidRPr="00A22600">
              <w:t>Ключевые точки входа главной страницы доступны на первом экране целевых настольных разрешений без визуального перегруза.</w:t>
            </w:r>
          </w:p>
        </w:tc>
      </w:tr>
      <w:tr w:rsidR="00403637" w:rsidRPr="00A22600" w14:paraId="54D77B28" w14:textId="77777777" w:rsidTr="00A22600">
        <w:tc>
          <w:tcPr>
            <w:tcW w:w="1413" w:type="dxa"/>
          </w:tcPr>
          <w:p w14:paraId="7DDCAC98" w14:textId="77777777" w:rsidR="00403637" w:rsidRPr="00A22600" w:rsidRDefault="00403637" w:rsidP="00A22600">
            <w:pPr>
              <w:pStyle w:val="af7"/>
            </w:pPr>
            <w:r w:rsidRPr="00A22600">
              <w:t>UX-08</w:t>
            </w:r>
          </w:p>
        </w:tc>
        <w:tc>
          <w:tcPr>
            <w:tcW w:w="8275" w:type="dxa"/>
          </w:tcPr>
          <w:p w14:paraId="15D62F0B" w14:textId="77777777" w:rsidR="00403637" w:rsidRPr="00A22600" w:rsidRDefault="00403637" w:rsidP="00A22600">
            <w:pPr>
              <w:pStyle w:val="af7"/>
            </w:pPr>
            <w:r w:rsidRPr="00A22600">
              <w:t>Пользователь может определить источник, дату обновления и связанную методологию статистического объекта без неоднозначности.</w:t>
            </w:r>
          </w:p>
        </w:tc>
      </w:tr>
    </w:tbl>
    <w:p w14:paraId="699C9647" w14:textId="77777777" w:rsidR="00403637" w:rsidRDefault="00403637" w:rsidP="008405DA">
      <w:pPr>
        <w:pStyle w:val="2"/>
      </w:pPr>
      <w:bookmarkStart w:id="43" w:name="_Toc236817072"/>
      <w:r>
        <w:t>Классификация требований по объему</w:t>
      </w:r>
      <w:bookmarkEnd w:id="43"/>
    </w:p>
    <w:tbl>
      <w:tblPr>
        <w:tblStyle w:val="af6"/>
        <w:tblW w:w="5000" w:type="pct"/>
        <w:tblLook w:val="04A0" w:firstRow="1" w:lastRow="0" w:firstColumn="1" w:lastColumn="0" w:noHBand="0" w:noVBand="1"/>
      </w:tblPr>
      <w:tblGrid>
        <w:gridCol w:w="2606"/>
        <w:gridCol w:w="7305"/>
      </w:tblGrid>
      <w:tr w:rsidR="00403637" w:rsidRPr="00A22600" w14:paraId="479D70CE" w14:textId="77777777" w:rsidTr="00A22600">
        <w:trPr>
          <w:cnfStyle w:val="100000000000" w:firstRow="1" w:lastRow="0" w:firstColumn="0" w:lastColumn="0" w:oddVBand="0" w:evenVBand="0" w:oddHBand="0" w:evenHBand="0" w:firstRowFirstColumn="0" w:firstRowLastColumn="0" w:lastRowFirstColumn="0" w:lastRowLastColumn="0"/>
        </w:trPr>
        <w:tc>
          <w:tcPr>
            <w:tcW w:w="2547" w:type="dxa"/>
          </w:tcPr>
          <w:p w14:paraId="373E1F73" w14:textId="77777777" w:rsidR="00403637" w:rsidRPr="00A22600" w:rsidRDefault="00403637" w:rsidP="00A22600">
            <w:pPr>
              <w:pStyle w:val="af7"/>
            </w:pPr>
            <w:r w:rsidRPr="00A22600">
              <w:t>Категория</w:t>
            </w:r>
          </w:p>
        </w:tc>
        <w:tc>
          <w:tcPr>
            <w:tcW w:w="7141" w:type="dxa"/>
          </w:tcPr>
          <w:p w14:paraId="654949B4" w14:textId="77777777" w:rsidR="00403637" w:rsidRPr="00A22600" w:rsidRDefault="00403637" w:rsidP="00A22600">
            <w:pPr>
              <w:pStyle w:val="af7"/>
            </w:pPr>
            <w:r w:rsidRPr="00A22600">
              <w:t>Содержание</w:t>
            </w:r>
          </w:p>
        </w:tc>
      </w:tr>
      <w:tr w:rsidR="00403637" w:rsidRPr="00A22600" w14:paraId="5F95CF55" w14:textId="77777777" w:rsidTr="00A22600">
        <w:tc>
          <w:tcPr>
            <w:tcW w:w="2547" w:type="dxa"/>
          </w:tcPr>
          <w:p w14:paraId="7DFD76AF" w14:textId="77777777" w:rsidR="00403637" w:rsidRPr="00A22600" w:rsidRDefault="00403637" w:rsidP="00A22600">
            <w:pPr>
              <w:pStyle w:val="af7"/>
            </w:pPr>
            <w:r w:rsidRPr="00A22600">
              <w:t>Обязательный договорный объем</w:t>
            </w:r>
          </w:p>
        </w:tc>
        <w:tc>
          <w:tcPr>
            <w:tcW w:w="7141" w:type="dxa"/>
          </w:tcPr>
          <w:p w14:paraId="7FBF0E55" w14:textId="77777777" w:rsidR="00403637" w:rsidRPr="00A22600" w:rsidRDefault="00403637" w:rsidP="00A22600">
            <w:pPr>
              <w:pStyle w:val="af7"/>
            </w:pPr>
            <w:r w:rsidRPr="00A22600">
              <w:t>Функции и результаты, прямо предусмотренные ТЗ ЕИАС, договором и утвержденными решениями проекта.</w:t>
            </w:r>
          </w:p>
        </w:tc>
      </w:tr>
      <w:tr w:rsidR="00403637" w:rsidRPr="00A22600" w14:paraId="00B082C4" w14:textId="77777777" w:rsidTr="00A22600">
        <w:tc>
          <w:tcPr>
            <w:tcW w:w="2547" w:type="dxa"/>
          </w:tcPr>
          <w:p w14:paraId="113FE4D8" w14:textId="77777777" w:rsidR="00403637" w:rsidRPr="00A22600" w:rsidRDefault="00403637" w:rsidP="00A22600">
            <w:pPr>
              <w:pStyle w:val="af7"/>
            </w:pPr>
            <w:r w:rsidRPr="00A22600">
              <w:t>Текущая возможность Contour BI 7.0</w:t>
            </w:r>
          </w:p>
        </w:tc>
        <w:tc>
          <w:tcPr>
            <w:tcW w:w="7141" w:type="dxa"/>
          </w:tcPr>
          <w:p w14:paraId="5B3AFAB3" w14:textId="77777777" w:rsidR="00403637" w:rsidRPr="00A22600" w:rsidRDefault="00403637" w:rsidP="00A22600">
            <w:pPr>
              <w:pStyle w:val="af7"/>
            </w:pPr>
            <w:r w:rsidRPr="00A22600">
              <w:t>Функции, реализуемые штатными механизмами Contour BI 7.0 и настройкой без существенной разработки.</w:t>
            </w:r>
          </w:p>
        </w:tc>
      </w:tr>
      <w:tr w:rsidR="00403637" w:rsidRPr="00A22600" w14:paraId="61377BFB" w14:textId="77777777" w:rsidTr="00A22600">
        <w:tc>
          <w:tcPr>
            <w:tcW w:w="2547" w:type="dxa"/>
          </w:tcPr>
          <w:p w14:paraId="0E955599" w14:textId="77777777" w:rsidR="00403637" w:rsidRPr="00A22600" w:rsidRDefault="00403637" w:rsidP="00A22600">
            <w:pPr>
              <w:pStyle w:val="af7"/>
            </w:pPr>
            <w:r w:rsidRPr="00A22600">
              <w:t>Рекомендуемое расширение</w:t>
            </w:r>
          </w:p>
        </w:tc>
        <w:tc>
          <w:tcPr>
            <w:tcW w:w="7141" w:type="dxa"/>
          </w:tcPr>
          <w:p w14:paraId="1201917F" w14:textId="77777777" w:rsidR="00403637" w:rsidRPr="00A22600" w:rsidRDefault="00403637" w:rsidP="00A22600">
            <w:pPr>
              <w:pStyle w:val="af7"/>
            </w:pPr>
            <w:r w:rsidRPr="00A22600">
              <w:t>Улучшения, повышающие качество сайта и допускающие отдельную оценку, согласование или дополнительную разработку.</w:t>
            </w:r>
          </w:p>
        </w:tc>
      </w:tr>
      <w:tr w:rsidR="00403637" w:rsidRPr="00A22600" w14:paraId="2FF45B05" w14:textId="77777777" w:rsidTr="00A22600">
        <w:tc>
          <w:tcPr>
            <w:tcW w:w="2547" w:type="dxa"/>
          </w:tcPr>
          <w:p w14:paraId="289C2F47" w14:textId="77777777" w:rsidR="00403637" w:rsidRPr="00A22600" w:rsidRDefault="00403637" w:rsidP="00A22600">
            <w:pPr>
              <w:pStyle w:val="af7"/>
            </w:pPr>
            <w:r w:rsidRPr="00A22600">
              <w:t>Перспективная дорожная карта</w:t>
            </w:r>
          </w:p>
        </w:tc>
        <w:tc>
          <w:tcPr>
            <w:tcW w:w="7141" w:type="dxa"/>
          </w:tcPr>
          <w:p w14:paraId="0ACE85EC" w14:textId="77777777" w:rsidR="00403637" w:rsidRPr="00A22600" w:rsidRDefault="00403637" w:rsidP="00A22600">
            <w:pPr>
              <w:pStyle w:val="af7"/>
            </w:pPr>
            <w:r w:rsidRPr="00A22600">
              <w:t>Функции, не обязательные для первоначального ввода, включая расширенную персонализацию, интеллектуальные рекомендации и развитие семантического поиска.</w:t>
            </w:r>
          </w:p>
        </w:tc>
      </w:tr>
    </w:tbl>
    <w:p w14:paraId="4C548FB4" w14:textId="77777777" w:rsidR="00403637" w:rsidRPr="00A13721" w:rsidRDefault="00403637" w:rsidP="00403637">
      <w:r w:rsidRPr="00A13721">
        <w:t>Классификация должна применяться в последующих главах и реестре требований. Рекомендуемое расширение или дорожная карта не считаются автоматически включенными в договорный объем без соответствующего согласования.</w:t>
      </w:r>
    </w:p>
    <w:p w14:paraId="6319D1C4" w14:textId="77777777" w:rsidR="00403637" w:rsidRDefault="00403637" w:rsidP="008405DA">
      <w:pPr>
        <w:pStyle w:val="2"/>
      </w:pPr>
      <w:bookmarkStart w:id="44" w:name="_Toc236817073"/>
      <w:r>
        <w:t>Критерии приемки главы</w:t>
      </w:r>
      <w:bookmarkEnd w:id="44"/>
    </w:p>
    <w:tbl>
      <w:tblPr>
        <w:tblStyle w:val="af6"/>
        <w:tblW w:w="5000" w:type="pct"/>
        <w:tblLook w:val="04A0" w:firstRow="1" w:lastRow="0" w:firstColumn="1" w:lastColumn="0" w:noHBand="0" w:noVBand="1"/>
      </w:tblPr>
      <w:tblGrid>
        <w:gridCol w:w="1735"/>
        <w:gridCol w:w="8176"/>
      </w:tblGrid>
      <w:tr w:rsidR="00403637" w:rsidRPr="00A22600" w14:paraId="0B15720F" w14:textId="77777777" w:rsidTr="00A22600">
        <w:trPr>
          <w:cnfStyle w:val="100000000000" w:firstRow="1" w:lastRow="0" w:firstColumn="0" w:lastColumn="0" w:oddVBand="0" w:evenVBand="0" w:oddHBand="0" w:evenHBand="0" w:firstRowFirstColumn="0" w:firstRowLastColumn="0" w:lastRowFirstColumn="0" w:lastRowLastColumn="0"/>
        </w:trPr>
        <w:tc>
          <w:tcPr>
            <w:tcW w:w="1696" w:type="dxa"/>
          </w:tcPr>
          <w:p w14:paraId="70914330" w14:textId="77777777" w:rsidR="00403637" w:rsidRPr="00A22600" w:rsidRDefault="00403637" w:rsidP="00A22600">
            <w:pPr>
              <w:pStyle w:val="af7"/>
            </w:pPr>
            <w:r w:rsidRPr="00A22600">
              <w:t>ID</w:t>
            </w:r>
          </w:p>
        </w:tc>
        <w:tc>
          <w:tcPr>
            <w:tcW w:w="7992" w:type="dxa"/>
          </w:tcPr>
          <w:p w14:paraId="0FCB735D" w14:textId="77777777" w:rsidR="00403637" w:rsidRPr="00A22600" w:rsidRDefault="00403637" w:rsidP="00A22600">
            <w:pPr>
              <w:pStyle w:val="af7"/>
            </w:pPr>
            <w:r w:rsidRPr="00A22600">
              <w:t>Критерий</w:t>
            </w:r>
          </w:p>
        </w:tc>
      </w:tr>
      <w:tr w:rsidR="00403637" w:rsidRPr="00A22600" w14:paraId="58D63BFF" w14:textId="77777777" w:rsidTr="00A22600">
        <w:tc>
          <w:tcPr>
            <w:tcW w:w="1696" w:type="dxa"/>
          </w:tcPr>
          <w:p w14:paraId="50C55090" w14:textId="77777777" w:rsidR="00403637" w:rsidRPr="00A22600" w:rsidRDefault="00403637" w:rsidP="00A22600">
            <w:pPr>
              <w:pStyle w:val="af7"/>
            </w:pPr>
            <w:r w:rsidRPr="00A22600">
              <w:t>AC-CH3-01</w:t>
            </w:r>
          </w:p>
        </w:tc>
        <w:tc>
          <w:tcPr>
            <w:tcW w:w="7992" w:type="dxa"/>
          </w:tcPr>
          <w:p w14:paraId="3CB0771C" w14:textId="77777777" w:rsidR="00403637" w:rsidRPr="00A22600" w:rsidRDefault="00403637" w:rsidP="00A22600">
            <w:pPr>
              <w:pStyle w:val="af7"/>
            </w:pPr>
            <w:r w:rsidRPr="00A22600">
              <w:t>Назначение, цели, область действия и границы систем согласованы с ТЗ ЕИАС 2026–2027.</w:t>
            </w:r>
          </w:p>
        </w:tc>
      </w:tr>
      <w:tr w:rsidR="00403637" w:rsidRPr="00A22600" w14:paraId="407DE8DA" w14:textId="77777777" w:rsidTr="00A22600">
        <w:tc>
          <w:tcPr>
            <w:tcW w:w="1696" w:type="dxa"/>
          </w:tcPr>
          <w:p w14:paraId="2DC882C6" w14:textId="77777777" w:rsidR="00403637" w:rsidRPr="00A22600" w:rsidRDefault="00403637" w:rsidP="00A22600">
            <w:pPr>
              <w:pStyle w:val="af7"/>
            </w:pPr>
            <w:r w:rsidRPr="00A22600">
              <w:t>AC-CH3-02</w:t>
            </w:r>
          </w:p>
        </w:tc>
        <w:tc>
          <w:tcPr>
            <w:tcW w:w="7992" w:type="dxa"/>
          </w:tcPr>
          <w:p w14:paraId="004DB74E" w14:textId="77777777" w:rsidR="00403637" w:rsidRPr="00A22600" w:rsidRDefault="00403637" w:rsidP="00A22600">
            <w:pPr>
              <w:pStyle w:val="af7"/>
            </w:pPr>
            <w:r w:rsidRPr="00A22600">
              <w:t>Утверждена верхнеуровневая карта сайта с разделами первого и второго уровней и ключевыми типами страниц.</w:t>
            </w:r>
          </w:p>
        </w:tc>
      </w:tr>
      <w:tr w:rsidR="00403637" w:rsidRPr="00A22600" w14:paraId="103EF802" w14:textId="77777777" w:rsidTr="00A22600">
        <w:tc>
          <w:tcPr>
            <w:tcW w:w="1696" w:type="dxa"/>
          </w:tcPr>
          <w:p w14:paraId="395AD1E8" w14:textId="77777777" w:rsidR="00403637" w:rsidRPr="00A22600" w:rsidRDefault="00403637" w:rsidP="00A22600">
            <w:pPr>
              <w:pStyle w:val="af7"/>
            </w:pPr>
            <w:r w:rsidRPr="00A22600">
              <w:t>AC-CH3-03</w:t>
            </w:r>
          </w:p>
        </w:tc>
        <w:tc>
          <w:tcPr>
            <w:tcW w:w="7992" w:type="dxa"/>
          </w:tcPr>
          <w:p w14:paraId="6C3389EB" w14:textId="77777777" w:rsidR="00403637" w:rsidRPr="00A22600" w:rsidRDefault="00403637" w:rsidP="00A22600">
            <w:pPr>
              <w:pStyle w:val="af7"/>
            </w:pPr>
            <w:r w:rsidRPr="00A22600">
              <w:t>Новости, события и статьи определены как самостоятельные типы содержимого с каталогами, карточками и архивами.</w:t>
            </w:r>
          </w:p>
        </w:tc>
      </w:tr>
      <w:tr w:rsidR="00403637" w:rsidRPr="00A22600" w14:paraId="0141B9E3" w14:textId="77777777" w:rsidTr="00A22600">
        <w:tc>
          <w:tcPr>
            <w:tcW w:w="1696" w:type="dxa"/>
          </w:tcPr>
          <w:p w14:paraId="5ABD0D1D" w14:textId="77777777" w:rsidR="00403637" w:rsidRPr="00A22600" w:rsidRDefault="00403637" w:rsidP="00A22600">
            <w:pPr>
              <w:pStyle w:val="af7"/>
            </w:pPr>
            <w:r w:rsidRPr="00A22600">
              <w:t>AC-CH3-04</w:t>
            </w:r>
          </w:p>
        </w:tc>
        <w:tc>
          <w:tcPr>
            <w:tcW w:w="7992" w:type="dxa"/>
          </w:tcPr>
          <w:p w14:paraId="21ACE7B4" w14:textId="77777777" w:rsidR="00403637" w:rsidRPr="00A22600" w:rsidRDefault="00403637" w:rsidP="00A22600">
            <w:pPr>
              <w:pStyle w:val="af7"/>
            </w:pPr>
            <w:r w:rsidRPr="00A22600">
              <w:t>Публикации, статистические данные и метаданные имеют предусмотренные взаимные контекстные связи.</w:t>
            </w:r>
          </w:p>
        </w:tc>
      </w:tr>
      <w:tr w:rsidR="00403637" w:rsidRPr="00A22600" w14:paraId="086AEA76" w14:textId="77777777" w:rsidTr="00A22600">
        <w:tc>
          <w:tcPr>
            <w:tcW w:w="1696" w:type="dxa"/>
          </w:tcPr>
          <w:p w14:paraId="5184F69B" w14:textId="77777777" w:rsidR="00403637" w:rsidRPr="00A22600" w:rsidRDefault="00403637" w:rsidP="00A22600">
            <w:pPr>
              <w:pStyle w:val="af7"/>
            </w:pPr>
            <w:r w:rsidRPr="00A22600">
              <w:t>AC-CH3-05</w:t>
            </w:r>
          </w:p>
        </w:tc>
        <w:tc>
          <w:tcPr>
            <w:tcW w:w="7992" w:type="dxa"/>
          </w:tcPr>
          <w:p w14:paraId="74F57A8A" w14:textId="77777777" w:rsidR="00403637" w:rsidRPr="00A22600" w:rsidRDefault="00403637" w:rsidP="00A22600">
            <w:pPr>
              <w:pStyle w:val="af7"/>
            </w:pPr>
            <w:r w:rsidRPr="00A22600">
              <w:t>Русская и английская версии используют согласованную структуру и корректное переключение языка.</w:t>
            </w:r>
          </w:p>
        </w:tc>
      </w:tr>
      <w:tr w:rsidR="00403637" w:rsidRPr="00A22600" w14:paraId="12A45BF7" w14:textId="77777777" w:rsidTr="00A22600">
        <w:tc>
          <w:tcPr>
            <w:tcW w:w="1696" w:type="dxa"/>
          </w:tcPr>
          <w:p w14:paraId="08B15AC1" w14:textId="77777777" w:rsidR="00403637" w:rsidRPr="00A22600" w:rsidRDefault="00403637" w:rsidP="00A22600">
            <w:pPr>
              <w:pStyle w:val="af7"/>
            </w:pPr>
            <w:r w:rsidRPr="00A22600">
              <w:t>AC-CH3-06</w:t>
            </w:r>
          </w:p>
        </w:tc>
        <w:tc>
          <w:tcPr>
            <w:tcW w:w="7992" w:type="dxa"/>
          </w:tcPr>
          <w:p w14:paraId="16F36632" w14:textId="77777777" w:rsidR="00403637" w:rsidRPr="00A22600" w:rsidRDefault="00403637" w:rsidP="00A22600">
            <w:pPr>
              <w:pStyle w:val="af7"/>
            </w:pPr>
            <w:r w:rsidRPr="00A22600">
              <w:t>Основное меню, поиск, хлебные крошки и мобильная навигация представлены в интерактивном прототипе и доступны с клавиатуры.</w:t>
            </w:r>
          </w:p>
        </w:tc>
      </w:tr>
      <w:tr w:rsidR="00403637" w:rsidRPr="00A22600" w14:paraId="07F50674" w14:textId="77777777" w:rsidTr="00A22600">
        <w:tc>
          <w:tcPr>
            <w:tcW w:w="1696" w:type="dxa"/>
          </w:tcPr>
          <w:p w14:paraId="4668D75D" w14:textId="77777777" w:rsidR="00403637" w:rsidRPr="00A22600" w:rsidRDefault="00403637" w:rsidP="00A22600">
            <w:pPr>
              <w:pStyle w:val="af7"/>
            </w:pPr>
            <w:r w:rsidRPr="00A22600">
              <w:t>AC-CH3-07</w:t>
            </w:r>
          </w:p>
        </w:tc>
        <w:tc>
          <w:tcPr>
            <w:tcW w:w="7992" w:type="dxa"/>
          </w:tcPr>
          <w:p w14:paraId="3F1AF34F" w14:textId="77777777" w:rsidR="00403637" w:rsidRPr="00A22600" w:rsidRDefault="00403637" w:rsidP="00A22600">
            <w:pPr>
              <w:pStyle w:val="af7"/>
            </w:pPr>
            <w:r w:rsidRPr="00A22600">
              <w:t>Администратор может изменять меню и структуру в CMS без доработки программного кода.</w:t>
            </w:r>
          </w:p>
        </w:tc>
      </w:tr>
      <w:tr w:rsidR="00403637" w:rsidRPr="00A22600" w14:paraId="6E6A39A5" w14:textId="77777777" w:rsidTr="00A22600">
        <w:tc>
          <w:tcPr>
            <w:tcW w:w="1696" w:type="dxa"/>
          </w:tcPr>
          <w:p w14:paraId="5E054111" w14:textId="77777777" w:rsidR="00403637" w:rsidRPr="00A22600" w:rsidRDefault="00403637" w:rsidP="00A22600">
            <w:pPr>
              <w:pStyle w:val="af7"/>
            </w:pPr>
            <w:r w:rsidRPr="00A22600">
              <w:t>AC-CH3-08</w:t>
            </w:r>
          </w:p>
        </w:tc>
        <w:tc>
          <w:tcPr>
            <w:tcW w:w="7992" w:type="dxa"/>
          </w:tcPr>
          <w:p w14:paraId="0A9E1A79" w14:textId="77777777" w:rsidR="00403637" w:rsidRPr="00A22600" w:rsidRDefault="00403637" w:rsidP="00A22600">
            <w:pPr>
              <w:pStyle w:val="af7"/>
            </w:pPr>
            <w:r w:rsidRPr="00A22600">
              <w:t>Ссылки в СУЗ и СОД включены в единое информационное пространство и корректно обозначены.</w:t>
            </w:r>
          </w:p>
        </w:tc>
      </w:tr>
      <w:tr w:rsidR="00403637" w:rsidRPr="00A22600" w14:paraId="3BB87347" w14:textId="77777777" w:rsidTr="00A22600">
        <w:tc>
          <w:tcPr>
            <w:tcW w:w="1696" w:type="dxa"/>
          </w:tcPr>
          <w:p w14:paraId="7C3256CA" w14:textId="77777777" w:rsidR="00403637" w:rsidRPr="00A22600" w:rsidRDefault="00403637" w:rsidP="00A22600">
            <w:pPr>
              <w:pStyle w:val="af7"/>
            </w:pPr>
            <w:r w:rsidRPr="00A22600">
              <w:t>AC-CH3-09</w:t>
            </w:r>
          </w:p>
        </w:tc>
        <w:tc>
          <w:tcPr>
            <w:tcW w:w="7992" w:type="dxa"/>
          </w:tcPr>
          <w:p w14:paraId="32387A4C" w14:textId="77777777" w:rsidR="00403637" w:rsidRPr="00A22600" w:rsidRDefault="00403637" w:rsidP="00A22600">
            <w:pPr>
              <w:pStyle w:val="af7"/>
            </w:pPr>
            <w:r w:rsidRPr="00A22600">
              <w:t>Для переносимых страниц подготовлен и протестирован реестр старых и новых URL.</w:t>
            </w:r>
          </w:p>
        </w:tc>
      </w:tr>
      <w:tr w:rsidR="00403637" w:rsidRPr="00A22600" w14:paraId="788D149A" w14:textId="77777777" w:rsidTr="00A22600">
        <w:tc>
          <w:tcPr>
            <w:tcW w:w="1696" w:type="dxa"/>
          </w:tcPr>
          <w:p w14:paraId="2E2B3114" w14:textId="77777777" w:rsidR="00403637" w:rsidRPr="00A22600" w:rsidRDefault="00403637" w:rsidP="00A22600">
            <w:pPr>
              <w:pStyle w:val="af7"/>
            </w:pPr>
            <w:r w:rsidRPr="00A22600">
              <w:lastRenderedPageBreak/>
              <w:t>AC-CH3-10</w:t>
            </w:r>
          </w:p>
        </w:tc>
        <w:tc>
          <w:tcPr>
            <w:tcW w:w="7992" w:type="dxa"/>
          </w:tcPr>
          <w:p w14:paraId="4A068E47" w14:textId="77777777" w:rsidR="00403637" w:rsidRPr="00A22600" w:rsidRDefault="00403637" w:rsidP="00A22600">
            <w:pPr>
              <w:pStyle w:val="af7"/>
            </w:pPr>
            <w:r w:rsidRPr="00A22600">
              <w:t>Карта сайта согласована с каталогом шаблонов страниц, типами содержимого и интерактивным прототипом.</w:t>
            </w:r>
          </w:p>
        </w:tc>
      </w:tr>
    </w:tbl>
    <w:p w14:paraId="575C5DD7" w14:textId="77777777" w:rsidR="00403637" w:rsidRDefault="00403637" w:rsidP="008405DA">
      <w:pPr>
        <w:pStyle w:val="2"/>
      </w:pPr>
      <w:bookmarkStart w:id="45" w:name="_Toc236817074"/>
      <w:r>
        <w:t>Матрица прослеживаемости главы</w:t>
      </w:r>
      <w:bookmarkEnd w:id="45"/>
    </w:p>
    <w:tbl>
      <w:tblPr>
        <w:tblStyle w:val="af6"/>
        <w:tblW w:w="5000" w:type="pct"/>
        <w:tblLook w:val="04A0" w:firstRow="1" w:lastRow="0" w:firstColumn="1" w:lastColumn="0" w:noHBand="0" w:noVBand="1"/>
      </w:tblPr>
      <w:tblGrid>
        <w:gridCol w:w="2751"/>
        <w:gridCol w:w="7160"/>
      </w:tblGrid>
      <w:tr w:rsidR="00403637" w:rsidRPr="00A22600" w14:paraId="0818DDA6" w14:textId="77777777" w:rsidTr="00A22600">
        <w:trPr>
          <w:cnfStyle w:val="100000000000" w:firstRow="1" w:lastRow="0" w:firstColumn="0" w:lastColumn="0" w:oddVBand="0" w:evenVBand="0" w:oddHBand="0" w:evenHBand="0" w:firstRowFirstColumn="0" w:firstRowLastColumn="0" w:lastRowFirstColumn="0" w:lastRowLastColumn="0"/>
        </w:trPr>
        <w:tc>
          <w:tcPr>
            <w:tcW w:w="2689" w:type="dxa"/>
          </w:tcPr>
          <w:p w14:paraId="0D88F1BA" w14:textId="77777777" w:rsidR="00403637" w:rsidRPr="00A22600" w:rsidRDefault="00403637" w:rsidP="00A22600">
            <w:pPr>
              <w:pStyle w:val="af7"/>
            </w:pPr>
            <w:r w:rsidRPr="00A22600">
              <w:t>Источник / основание</w:t>
            </w:r>
          </w:p>
        </w:tc>
        <w:tc>
          <w:tcPr>
            <w:tcW w:w="6999" w:type="dxa"/>
          </w:tcPr>
          <w:p w14:paraId="59AE2045" w14:textId="77777777" w:rsidR="00403637" w:rsidRPr="00A22600" w:rsidRDefault="00403637" w:rsidP="00A22600">
            <w:pPr>
              <w:pStyle w:val="af7"/>
            </w:pPr>
            <w:r w:rsidRPr="00A22600">
              <w:t>Реализация в главе</w:t>
            </w:r>
          </w:p>
        </w:tc>
      </w:tr>
      <w:tr w:rsidR="00403637" w:rsidRPr="00A22600" w14:paraId="21C3D29B" w14:textId="77777777" w:rsidTr="00A22600">
        <w:tc>
          <w:tcPr>
            <w:tcW w:w="2689" w:type="dxa"/>
          </w:tcPr>
          <w:p w14:paraId="3CFBCFF8" w14:textId="77777777" w:rsidR="00403637" w:rsidRPr="00A22600" w:rsidRDefault="00403637" w:rsidP="00A22600">
            <w:pPr>
              <w:pStyle w:val="af7"/>
            </w:pPr>
            <w:r w:rsidRPr="00A22600">
              <w:t>ТЗ ЕИАС 2026–2027</w:t>
            </w:r>
          </w:p>
        </w:tc>
        <w:tc>
          <w:tcPr>
            <w:tcW w:w="6999" w:type="dxa"/>
          </w:tcPr>
          <w:p w14:paraId="23662C72" w14:textId="77777777" w:rsidR="00403637" w:rsidRPr="00A22600" w:rsidRDefault="00403637" w:rsidP="00A22600">
            <w:pPr>
              <w:pStyle w:val="af7"/>
            </w:pPr>
            <w:r w:rsidRPr="00A22600">
              <w:t>Назначение веб-сайта, единая точка доступа, архитектурные границы, обязательные функции и классификация объема.</w:t>
            </w:r>
          </w:p>
        </w:tc>
      </w:tr>
      <w:tr w:rsidR="00403637" w:rsidRPr="00A22600" w14:paraId="444B8929" w14:textId="77777777" w:rsidTr="00A22600">
        <w:tc>
          <w:tcPr>
            <w:tcW w:w="2689" w:type="dxa"/>
          </w:tcPr>
          <w:p w14:paraId="707338D5" w14:textId="77777777" w:rsidR="00403637" w:rsidRPr="00A22600" w:rsidRDefault="00403637" w:rsidP="00A22600">
            <w:pPr>
              <w:pStyle w:val="af7"/>
            </w:pPr>
            <w:r w:rsidRPr="00A22600">
              <w:t>Анализ текущего веб-сайта</w:t>
            </w:r>
          </w:p>
        </w:tc>
        <w:tc>
          <w:tcPr>
            <w:tcW w:w="6999" w:type="dxa"/>
          </w:tcPr>
          <w:p w14:paraId="0F5829E2" w14:textId="77777777" w:rsidR="00403637" w:rsidRPr="00A22600" w:rsidRDefault="00403637" w:rsidP="00A22600">
            <w:pPr>
              <w:pStyle w:val="af7"/>
            </w:pPr>
            <w:r w:rsidRPr="00A22600">
              <w:t>Упрощение глубокой смешанной навигации; сохранение статистики, публикаций, новостей, метаданных, стран и институционального содержимого.</w:t>
            </w:r>
          </w:p>
        </w:tc>
      </w:tr>
      <w:tr w:rsidR="00403637" w:rsidRPr="00A22600" w14:paraId="7E33DEC6" w14:textId="77777777" w:rsidTr="00A22600">
        <w:tc>
          <w:tcPr>
            <w:tcW w:w="2689" w:type="dxa"/>
          </w:tcPr>
          <w:p w14:paraId="20D9BD5E" w14:textId="77777777" w:rsidR="00403637" w:rsidRPr="00A22600" w:rsidRDefault="00403637" w:rsidP="00A22600">
            <w:pPr>
              <w:pStyle w:val="af7"/>
            </w:pPr>
            <w:r w:rsidRPr="00A22600">
              <w:t>Предложения Заказчика от 23.07.2026</w:t>
            </w:r>
          </w:p>
        </w:tc>
        <w:tc>
          <w:tcPr>
            <w:tcW w:w="6999" w:type="dxa"/>
          </w:tcPr>
          <w:p w14:paraId="5C427FF6" w14:textId="77777777" w:rsidR="00403637" w:rsidRPr="00A22600" w:rsidRDefault="00403637" w:rsidP="00A22600">
            <w:pPr>
              <w:pStyle w:val="af7"/>
            </w:pPr>
            <w:r w:rsidRPr="00A22600">
              <w:t>Ориентация на практические пользовательские сценарии, минимизацию действий, многоязычность, автоматизацию главной страницы и развитие поиска.</w:t>
            </w:r>
          </w:p>
        </w:tc>
      </w:tr>
      <w:tr w:rsidR="00403637" w:rsidRPr="00A22600" w14:paraId="6E8AE2DF" w14:textId="77777777" w:rsidTr="00A22600">
        <w:tc>
          <w:tcPr>
            <w:tcW w:w="2689" w:type="dxa"/>
          </w:tcPr>
          <w:p w14:paraId="26F64D0A" w14:textId="77777777" w:rsidR="00403637" w:rsidRPr="00A22600" w:rsidRDefault="00403637" w:rsidP="00A22600">
            <w:pPr>
              <w:pStyle w:val="af7"/>
            </w:pPr>
            <w:r w:rsidRPr="00A22600">
              <w:t>Брендбук</w:t>
            </w:r>
          </w:p>
        </w:tc>
        <w:tc>
          <w:tcPr>
            <w:tcW w:w="6999" w:type="dxa"/>
          </w:tcPr>
          <w:p w14:paraId="51F63CE4" w14:textId="77777777" w:rsidR="00403637" w:rsidRPr="00A22600" w:rsidRDefault="00403637" w:rsidP="00A22600">
            <w:pPr>
              <w:pStyle w:val="af7"/>
            </w:pPr>
            <w:r w:rsidRPr="00A22600">
              <w:t>Единые шаблоны, адаптивная структура, согласованные компоненты и визуальная целостность разделов.</w:t>
            </w:r>
          </w:p>
        </w:tc>
      </w:tr>
      <w:tr w:rsidR="00403637" w:rsidRPr="00A22600" w14:paraId="144CE816" w14:textId="77777777" w:rsidTr="00A22600">
        <w:tc>
          <w:tcPr>
            <w:tcW w:w="2689" w:type="dxa"/>
          </w:tcPr>
          <w:p w14:paraId="612E825D" w14:textId="77777777" w:rsidR="00403637" w:rsidRPr="00A22600" w:rsidRDefault="00403637" w:rsidP="00A22600">
            <w:pPr>
              <w:pStyle w:val="af7"/>
            </w:pPr>
            <w:r w:rsidRPr="00A22600">
              <w:t>Архитектура Contour BI 7.0</w:t>
            </w:r>
          </w:p>
        </w:tc>
        <w:tc>
          <w:tcPr>
            <w:tcW w:w="6999" w:type="dxa"/>
          </w:tcPr>
          <w:p w14:paraId="504C25A4" w14:textId="77777777" w:rsidR="00403637" w:rsidRPr="00A22600" w:rsidRDefault="00403637" w:rsidP="00A22600">
            <w:pPr>
              <w:pStyle w:val="af7"/>
            </w:pPr>
            <w:r w:rsidRPr="00A22600">
              <w:t>CMS как основа сайта; Contour DW, BI Portal и система управления метаданными как источники данных и аналитики.</w:t>
            </w:r>
          </w:p>
        </w:tc>
      </w:tr>
      <w:tr w:rsidR="00403637" w:rsidRPr="00A22600" w14:paraId="491695D9" w14:textId="77777777" w:rsidTr="00A22600">
        <w:tc>
          <w:tcPr>
            <w:tcW w:w="2689" w:type="dxa"/>
          </w:tcPr>
          <w:p w14:paraId="65704FDC" w14:textId="77777777" w:rsidR="00403637" w:rsidRPr="00A22600" w:rsidRDefault="00403637" w:rsidP="00A22600">
            <w:pPr>
              <w:pStyle w:val="af7"/>
            </w:pPr>
            <w:r w:rsidRPr="00A22600">
              <w:t>Концепция Международного статистического хаба</w:t>
            </w:r>
          </w:p>
        </w:tc>
        <w:tc>
          <w:tcPr>
            <w:tcW w:w="6999" w:type="dxa"/>
          </w:tcPr>
          <w:p w14:paraId="20B489C9" w14:textId="77777777" w:rsidR="00403637" w:rsidRPr="00A22600" w:rsidRDefault="00403637" w:rsidP="00A22600">
            <w:pPr>
              <w:pStyle w:val="af7"/>
            </w:pPr>
            <w:r w:rsidRPr="00A22600">
              <w:t>ЕИАС, СУЗ и СОД представлены пользователю как единое информационное пространство при сохранении системных границ.</w:t>
            </w:r>
          </w:p>
        </w:tc>
      </w:tr>
      <w:tr w:rsidR="00403637" w:rsidRPr="00A22600" w14:paraId="7317849F" w14:textId="77777777" w:rsidTr="00A22600">
        <w:tc>
          <w:tcPr>
            <w:tcW w:w="2689" w:type="dxa"/>
          </w:tcPr>
          <w:p w14:paraId="027F77A8" w14:textId="77777777" w:rsidR="00403637" w:rsidRPr="00A22600" w:rsidRDefault="00403637" w:rsidP="00A22600">
            <w:pPr>
              <w:pStyle w:val="af7"/>
            </w:pPr>
            <w:r w:rsidRPr="00A22600">
              <w:t>Интерактивный прототип</w:t>
            </w:r>
          </w:p>
        </w:tc>
        <w:tc>
          <w:tcPr>
            <w:tcW w:w="6999" w:type="dxa"/>
          </w:tcPr>
          <w:p w14:paraId="6F1E28FE" w14:textId="77777777" w:rsidR="00403637" w:rsidRPr="00A22600" w:rsidRDefault="00403637" w:rsidP="00A22600">
            <w:pPr>
              <w:pStyle w:val="af7"/>
            </w:pPr>
            <w:r w:rsidRPr="00A22600">
              <w:t>Проверка состава экранов, пользовательских переходов, структуры меню, главной страницы и ключевых карточек.</w:t>
            </w:r>
          </w:p>
        </w:tc>
      </w:tr>
    </w:tbl>
    <w:p w14:paraId="6847AB57" w14:textId="77777777" w:rsidR="00403637" w:rsidRDefault="00403637" w:rsidP="008405DA">
      <w:pPr>
        <w:pStyle w:val="2"/>
      </w:pPr>
      <w:bookmarkStart w:id="46" w:name="_Toc236817075"/>
      <w:r>
        <w:t>Результаты дальнейшего проектирования</w:t>
      </w:r>
      <w:bookmarkEnd w:id="46"/>
    </w:p>
    <w:p w14:paraId="208511E2" w14:textId="77777777" w:rsidR="00403637" w:rsidRPr="00A13721" w:rsidRDefault="00403637" w:rsidP="00403637">
      <w:r w:rsidRPr="00A13721">
        <w:t>В развитие настоящей главы должны быть подготовлены и согласованы следующие проектные материалы:</w:t>
      </w:r>
    </w:p>
    <w:p w14:paraId="2C0BC672" w14:textId="77777777" w:rsidR="00403637" w:rsidRDefault="00403637" w:rsidP="009812CF">
      <w:pPr>
        <w:pStyle w:val="10"/>
      </w:pPr>
      <w:r>
        <w:t>графическая карта сайта;</w:t>
      </w:r>
    </w:p>
    <w:p w14:paraId="5AC8D7DB" w14:textId="77777777" w:rsidR="00403637" w:rsidRDefault="00403637" w:rsidP="009812CF">
      <w:pPr>
        <w:pStyle w:val="10"/>
      </w:pPr>
      <w:r>
        <w:t>реестр разделов и страниц с идентификаторами, типами, URL, владельцами содержимого и статусом миграции;</w:t>
      </w:r>
    </w:p>
    <w:p w14:paraId="660DE198" w14:textId="77777777" w:rsidR="00403637" w:rsidRDefault="00403637" w:rsidP="009812CF">
      <w:pPr>
        <w:pStyle w:val="10"/>
      </w:pPr>
      <w:r>
        <w:t>каталог типов содержимого и обязательных метаданных;</w:t>
      </w:r>
    </w:p>
    <w:p w14:paraId="3D9479C8" w14:textId="77777777" w:rsidR="00403637" w:rsidRDefault="00403637" w:rsidP="009812CF">
      <w:pPr>
        <w:pStyle w:val="10"/>
      </w:pPr>
      <w:r>
        <w:t>навигационная модель для настольных и мобильных устройств;</w:t>
      </w:r>
    </w:p>
    <w:p w14:paraId="0410C746" w14:textId="77777777" w:rsidR="00403637" w:rsidRDefault="00403637" w:rsidP="009812CF">
      <w:pPr>
        <w:pStyle w:val="10"/>
      </w:pPr>
      <w:r>
        <w:t>реестр старых и новых URL и правил перенаправления;</w:t>
      </w:r>
    </w:p>
    <w:p w14:paraId="12B98533" w14:textId="77777777" w:rsidR="00403637" w:rsidRDefault="00403637" w:rsidP="009812CF">
      <w:pPr>
        <w:pStyle w:val="10"/>
      </w:pPr>
      <w:r>
        <w:t>детальный дизайн главной страницы и посадочных страниц основных разделов;</w:t>
      </w:r>
    </w:p>
    <w:p w14:paraId="7237B4EA" w14:textId="77777777" w:rsidR="00403637" w:rsidRDefault="00403637" w:rsidP="009812CF">
      <w:pPr>
        <w:pStyle w:val="10"/>
      </w:pPr>
      <w:r>
        <w:t>спецификация глобального и специализированного поиска;</w:t>
      </w:r>
    </w:p>
    <w:p w14:paraId="5E246879" w14:textId="77777777" w:rsidR="00403637" w:rsidRDefault="00403637" w:rsidP="009812CF">
      <w:pPr>
        <w:pStyle w:val="10"/>
      </w:pPr>
      <w:r>
        <w:t>матрица русско-английской эквивалентности;</w:t>
      </w:r>
    </w:p>
    <w:p w14:paraId="35C8C05A" w14:textId="77777777" w:rsidR="00403637" w:rsidRDefault="00403637" w:rsidP="009812CF">
      <w:pPr>
        <w:pStyle w:val="10"/>
      </w:pPr>
      <w:r>
        <w:t>каталог шаблонов страниц, блоков и компонентов;</w:t>
      </w:r>
    </w:p>
    <w:p w14:paraId="718800BA" w14:textId="77777777" w:rsidR="00403637" w:rsidRDefault="00403637" w:rsidP="009812CF">
      <w:pPr>
        <w:pStyle w:val="10"/>
      </w:pPr>
      <w:r>
        <w:t>набор приемочных сценариев по навигации, поиску, многоязычности и доступности.</w:t>
      </w:r>
    </w:p>
    <w:p w14:paraId="0990DD14" w14:textId="77777777" w:rsidR="00403637" w:rsidRDefault="00403637" w:rsidP="00403637">
      <w:pPr>
        <w:pStyle w:val="11"/>
      </w:pPr>
      <w:bookmarkStart w:id="47" w:name="_Toc236817076"/>
      <w:r>
        <w:lastRenderedPageBreak/>
        <w:t>Главная страница</w:t>
      </w:r>
      <w:bookmarkEnd w:id="47"/>
    </w:p>
    <w:p w14:paraId="157E0556" w14:textId="77777777" w:rsidR="00403637" w:rsidRDefault="00403637" w:rsidP="00403637">
      <w:pPr>
        <w:rPr>
          <w:lang w:val="en-US"/>
        </w:rPr>
      </w:pPr>
      <w:r w:rsidRPr="00535D7C">
        <w:t>Настоящая глава устанавливает функциональные, информационные, навигационные, редакционные и технические требования к главной странице нового официального веб-сайта Межгосударственного статистического комитета Содружества Независимых Государств (Статкомитет СНГ). Требования развивают положения глав «Общие положения», «Назначение, цели и принципы модернизации веб-сайта» и «Информационная архитектура, структура и навигация веб-сайта».</w:t>
      </w:r>
    </w:p>
    <w:p w14:paraId="1E9F6925" w14:textId="77777777" w:rsidR="00403637" w:rsidRDefault="00403637" w:rsidP="00403637">
      <w:pPr>
        <w:ind w:firstLine="0"/>
        <w:rPr>
          <w:lang w:val="en-US"/>
        </w:rPr>
      </w:pPr>
      <w:r>
        <w:rPr>
          <w:noProof/>
          <w:lang w:val="en-US"/>
        </w:rPr>
        <w:drawing>
          <wp:inline distT="0" distB="0" distL="0" distR="0" wp14:anchorId="5AA7DB6D" wp14:editId="7499DA75">
            <wp:extent cx="6309360" cy="4206240"/>
            <wp:effectExtent l="0" t="0" r="2540" b="0"/>
            <wp:docPr id="9615250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1525002" name="Picture 961525002"/>
                    <pic:cNvPicPr/>
                  </pic:nvPicPr>
                  <pic:blipFill>
                    <a:blip r:embed="rId12"/>
                    <a:stretch>
                      <a:fillRect/>
                    </a:stretch>
                  </pic:blipFill>
                  <pic:spPr>
                    <a:xfrm>
                      <a:off x="0" y="0"/>
                      <a:ext cx="6309360" cy="4206240"/>
                    </a:xfrm>
                    <a:prstGeom prst="rect">
                      <a:avLst/>
                    </a:prstGeom>
                  </pic:spPr>
                </pic:pic>
              </a:graphicData>
            </a:graphic>
          </wp:inline>
        </w:drawing>
      </w:r>
    </w:p>
    <w:p w14:paraId="64916D0E" w14:textId="77777777" w:rsidR="00403637" w:rsidRPr="00531358" w:rsidRDefault="00403637" w:rsidP="00A6326D">
      <w:pPr>
        <w:pStyle w:val="affe"/>
        <w:rPr>
          <w:lang w:val="en-US"/>
        </w:rPr>
      </w:pPr>
      <w:r>
        <w:t xml:space="preserve">Рисунок </w:t>
      </w:r>
      <w:r>
        <w:fldChar w:fldCharType="begin"/>
      </w:r>
      <w:r>
        <w:instrText xml:space="preserve"> SEQ Рисунок \* ARABIC </w:instrText>
      </w:r>
      <w:r>
        <w:fldChar w:fldCharType="separate"/>
      </w:r>
      <w:r>
        <w:rPr>
          <w:noProof/>
        </w:rPr>
        <w:t>1</w:t>
      </w:r>
      <w:r>
        <w:fldChar w:fldCharType="end"/>
      </w:r>
      <w:r>
        <w:t xml:space="preserve"> Главная страница</w:t>
      </w:r>
    </w:p>
    <w:p w14:paraId="3A11B044" w14:textId="77777777" w:rsidR="00403637" w:rsidRPr="00535D7C" w:rsidRDefault="00403637" w:rsidP="00403637">
      <w:r w:rsidRPr="00535D7C">
        <w:t xml:space="preserve">Главная страница должна выступать основной публичной точкой входа в Международный статистический хаб данных и метаданных Статкомитета СНГ, обеспечивать быстрый доступ к официальной статистике, метаданным, публикациям, новостям, статьям, мероприятиям, профилям стран и цифровым сервисам. Она не должна дублировать каталоги и аналитические модули </w:t>
      </w:r>
      <w:r>
        <w:t>Contour</w:t>
      </w:r>
      <w:r w:rsidRPr="00535D7C">
        <w:t xml:space="preserve"> </w:t>
      </w:r>
      <w:r>
        <w:t>BI</w:t>
      </w:r>
      <w:r w:rsidRPr="00535D7C">
        <w:t xml:space="preserve"> </w:t>
      </w:r>
      <w:r>
        <w:t>Portal</w:t>
      </w:r>
      <w:r w:rsidRPr="00535D7C">
        <w:t xml:space="preserve"> 7.0, а должна направлять пользователя к ним, отображая актуальный редакционный и статистический контекст.</w:t>
      </w:r>
    </w:p>
    <w:p w14:paraId="53A3F60C" w14:textId="77777777" w:rsidR="00403637" w:rsidRDefault="00403637" w:rsidP="008405DA">
      <w:pPr>
        <w:pStyle w:val="2"/>
      </w:pPr>
      <w:bookmarkStart w:id="48" w:name="_Toc236817077"/>
      <w:r>
        <w:t>Назначение и область регулирования</w:t>
      </w:r>
      <w:bookmarkEnd w:id="48"/>
    </w:p>
    <w:p w14:paraId="5422FFED" w14:textId="77777777" w:rsidR="00403637" w:rsidRPr="00535D7C" w:rsidRDefault="00403637" w:rsidP="00403637">
      <w:r w:rsidRPr="00535D7C">
        <w:t>Главная страница предназначена для первого знакомства пользователя с ресурсом, выполнения наиболее частых задач и получения оперативного представления об актуальных данных и материалах Статкомитета СНГ. Она должна одновременно выполнять навигационную, информационную, презентационную и сервисную функции.</w:t>
      </w:r>
    </w:p>
    <w:p w14:paraId="5DC11192" w14:textId="77777777" w:rsidR="00403637" w:rsidRDefault="00403637" w:rsidP="00403637">
      <w:r w:rsidRPr="00535D7C">
        <w:t xml:space="preserve">Настоящая глава определяет обязательный состав функциональных зон и правила их </w:t>
      </w:r>
      <w:r w:rsidRPr="00535D7C">
        <w:lastRenderedPageBreak/>
        <w:t xml:space="preserve">поведения. Точная визуальная компоновка, размеры, интервалы, варианты компонентов и порядок отдельных блоков конкретизируются Брендбуком и интерактивным прототипом. </w:t>
      </w:r>
      <w:r>
        <w:t>Прототип не должен исключать обязательные функции, установленные настоящей главой.</w:t>
      </w:r>
    </w:p>
    <w:p w14:paraId="52CBEC26" w14:textId="77777777" w:rsidR="00403637" w:rsidRDefault="00403637" w:rsidP="008405DA">
      <w:pPr>
        <w:pStyle w:val="2"/>
      </w:pPr>
      <w:bookmarkStart w:id="49" w:name="_Toc236817078"/>
      <w:r>
        <w:t>Цели главной страницы</w:t>
      </w:r>
      <w:bookmarkEnd w:id="49"/>
    </w:p>
    <w:tbl>
      <w:tblPr>
        <w:tblStyle w:val="af6"/>
        <w:tblW w:w="5000" w:type="pct"/>
        <w:tblLook w:val="04A0" w:firstRow="1" w:lastRow="0" w:firstColumn="1" w:lastColumn="0" w:noHBand="0" w:noVBand="1"/>
      </w:tblPr>
      <w:tblGrid>
        <w:gridCol w:w="2547"/>
        <w:gridCol w:w="7364"/>
      </w:tblGrid>
      <w:tr w:rsidR="00403637" w:rsidRPr="00A22600" w14:paraId="27C166B4" w14:textId="77777777" w:rsidTr="00184025">
        <w:trPr>
          <w:cnfStyle w:val="100000000000" w:firstRow="1" w:lastRow="0" w:firstColumn="0" w:lastColumn="0" w:oddVBand="0" w:evenVBand="0" w:oddHBand="0" w:evenHBand="0" w:firstRowFirstColumn="0" w:firstRowLastColumn="0" w:lastRowFirstColumn="0" w:lastRowLastColumn="0"/>
        </w:trPr>
        <w:tc>
          <w:tcPr>
            <w:tcW w:w="1285" w:type="pct"/>
          </w:tcPr>
          <w:p w14:paraId="742F4D09" w14:textId="77777777" w:rsidR="00403637" w:rsidRPr="00A22600" w:rsidRDefault="00403637" w:rsidP="00A22600">
            <w:pPr>
              <w:pStyle w:val="af7"/>
            </w:pPr>
            <w:r w:rsidRPr="00A22600">
              <w:t>Цель</w:t>
            </w:r>
          </w:p>
        </w:tc>
        <w:tc>
          <w:tcPr>
            <w:tcW w:w="3715" w:type="pct"/>
          </w:tcPr>
          <w:p w14:paraId="55AB4D4D" w14:textId="77777777" w:rsidR="00403637" w:rsidRPr="00A22600" w:rsidRDefault="00403637" w:rsidP="00A22600">
            <w:pPr>
              <w:pStyle w:val="af7"/>
            </w:pPr>
            <w:r w:rsidRPr="00A22600">
              <w:t>Ожидаемый результат</w:t>
            </w:r>
          </w:p>
        </w:tc>
      </w:tr>
      <w:tr w:rsidR="00403637" w:rsidRPr="00A22600" w14:paraId="203FE66E" w14:textId="77777777" w:rsidTr="00184025">
        <w:tc>
          <w:tcPr>
            <w:tcW w:w="1285" w:type="pct"/>
          </w:tcPr>
          <w:p w14:paraId="418DD82A" w14:textId="77777777" w:rsidR="00403637" w:rsidRPr="00A22600" w:rsidRDefault="00403637" w:rsidP="00A22600">
            <w:pPr>
              <w:pStyle w:val="af7"/>
            </w:pPr>
            <w:r w:rsidRPr="00A22600">
              <w:t>Быстрый доступ к статистике</w:t>
            </w:r>
          </w:p>
        </w:tc>
        <w:tc>
          <w:tcPr>
            <w:tcW w:w="3715" w:type="pct"/>
          </w:tcPr>
          <w:p w14:paraId="79AA95C0" w14:textId="77777777" w:rsidR="00403637" w:rsidRPr="00A22600" w:rsidRDefault="00403637" w:rsidP="00A22600">
            <w:pPr>
              <w:pStyle w:val="af7"/>
            </w:pPr>
            <w:r w:rsidRPr="00A22600">
              <w:t>Пользователь может начать поиск показателя, набора данных, информационной панели или публикации непосредственно с первого экрана.</w:t>
            </w:r>
          </w:p>
        </w:tc>
      </w:tr>
      <w:tr w:rsidR="00403637" w:rsidRPr="00A22600" w14:paraId="17E12CF3" w14:textId="77777777" w:rsidTr="00184025">
        <w:tc>
          <w:tcPr>
            <w:tcW w:w="1285" w:type="pct"/>
          </w:tcPr>
          <w:p w14:paraId="4E77D138" w14:textId="77777777" w:rsidR="00403637" w:rsidRPr="00A22600" w:rsidRDefault="00403637" w:rsidP="00A22600">
            <w:pPr>
              <w:pStyle w:val="af7"/>
            </w:pPr>
            <w:r w:rsidRPr="00A22600">
              <w:t>Представление актуальной информации</w:t>
            </w:r>
          </w:p>
        </w:tc>
        <w:tc>
          <w:tcPr>
            <w:tcW w:w="3715" w:type="pct"/>
          </w:tcPr>
          <w:p w14:paraId="65A22137" w14:textId="77777777" w:rsidR="00403637" w:rsidRPr="00A22600" w:rsidRDefault="00403637" w:rsidP="00A22600">
            <w:pPr>
              <w:pStyle w:val="af7"/>
            </w:pPr>
            <w:r w:rsidRPr="00A22600">
              <w:t>На странице автоматически отображаются последние опубликованные новости, публикации, события и обновления статистических материалов.</w:t>
            </w:r>
          </w:p>
        </w:tc>
      </w:tr>
      <w:tr w:rsidR="00403637" w:rsidRPr="00A22600" w14:paraId="4CE994FE" w14:textId="77777777" w:rsidTr="00184025">
        <w:tc>
          <w:tcPr>
            <w:tcW w:w="1285" w:type="pct"/>
          </w:tcPr>
          <w:p w14:paraId="34862452" w14:textId="77777777" w:rsidR="00403637" w:rsidRPr="00A22600" w:rsidRDefault="00403637" w:rsidP="00A22600">
            <w:pPr>
              <w:pStyle w:val="af7"/>
            </w:pPr>
            <w:r w:rsidRPr="00A22600">
              <w:t>Единая точка входа в Хаб данных</w:t>
            </w:r>
          </w:p>
        </w:tc>
        <w:tc>
          <w:tcPr>
            <w:tcW w:w="3715" w:type="pct"/>
          </w:tcPr>
          <w:p w14:paraId="192C208E" w14:textId="77777777" w:rsidR="00403637" w:rsidRPr="00A22600" w:rsidRDefault="00403637" w:rsidP="00A22600">
            <w:pPr>
              <w:pStyle w:val="af7"/>
            </w:pPr>
            <w:r w:rsidRPr="00A22600">
              <w:t>Компоненты ЕИАС, СУЗ и СОД представлены как связанные части единого информационного пространства при сохранении их системных границ.</w:t>
            </w:r>
          </w:p>
        </w:tc>
      </w:tr>
      <w:tr w:rsidR="00403637" w:rsidRPr="00A22600" w14:paraId="5AEC627D" w14:textId="77777777" w:rsidTr="00184025">
        <w:tc>
          <w:tcPr>
            <w:tcW w:w="1285" w:type="pct"/>
          </w:tcPr>
          <w:p w14:paraId="3805B0F6" w14:textId="77777777" w:rsidR="00403637" w:rsidRPr="00A22600" w:rsidRDefault="00403637" w:rsidP="00A22600">
            <w:pPr>
              <w:pStyle w:val="af7"/>
            </w:pPr>
            <w:r w:rsidRPr="00A22600">
              <w:t>Подтверждение официального статуса</w:t>
            </w:r>
          </w:p>
        </w:tc>
        <w:tc>
          <w:tcPr>
            <w:tcW w:w="3715" w:type="pct"/>
          </w:tcPr>
          <w:p w14:paraId="4D629B4B" w14:textId="77777777" w:rsidR="00403637" w:rsidRPr="00A22600" w:rsidRDefault="00403637" w:rsidP="00A22600">
            <w:pPr>
              <w:pStyle w:val="af7"/>
            </w:pPr>
            <w:r w:rsidRPr="00A22600">
              <w:t>Пользователь однозначно понимает, что находится на официальном веб-сайте Статкомитета СНГ и работает с официальными источниками.</w:t>
            </w:r>
          </w:p>
        </w:tc>
      </w:tr>
      <w:tr w:rsidR="00403637" w:rsidRPr="00A22600" w14:paraId="5A5F604C" w14:textId="77777777" w:rsidTr="00184025">
        <w:tc>
          <w:tcPr>
            <w:tcW w:w="1285" w:type="pct"/>
          </w:tcPr>
          <w:p w14:paraId="398B31DF" w14:textId="77777777" w:rsidR="00403637" w:rsidRPr="00A22600" w:rsidRDefault="00403637" w:rsidP="00A22600">
            <w:pPr>
              <w:pStyle w:val="af7"/>
            </w:pPr>
            <w:r w:rsidRPr="00A22600">
              <w:t>Поддержка разных аудиторий</w:t>
            </w:r>
          </w:p>
        </w:tc>
        <w:tc>
          <w:tcPr>
            <w:tcW w:w="3715" w:type="pct"/>
          </w:tcPr>
          <w:p w14:paraId="2C051766" w14:textId="77777777" w:rsidR="00403637" w:rsidRPr="00A22600" w:rsidRDefault="00403637" w:rsidP="00A22600">
            <w:pPr>
              <w:pStyle w:val="af7"/>
            </w:pPr>
            <w:r w:rsidRPr="00A22600">
              <w:t>Страница предоставляет понятные входы как для экспертов и аналитиков, так и для СМИ, органов власти, студентов и широкой общественности.</w:t>
            </w:r>
          </w:p>
        </w:tc>
      </w:tr>
      <w:tr w:rsidR="00403637" w:rsidRPr="00A22600" w14:paraId="1D64D8FC" w14:textId="77777777" w:rsidTr="00184025">
        <w:tc>
          <w:tcPr>
            <w:tcW w:w="1285" w:type="pct"/>
          </w:tcPr>
          <w:p w14:paraId="17FE1EF3" w14:textId="77777777" w:rsidR="00403637" w:rsidRPr="00A22600" w:rsidRDefault="00403637" w:rsidP="00A22600">
            <w:pPr>
              <w:pStyle w:val="af7"/>
            </w:pPr>
            <w:r w:rsidRPr="00A22600">
              <w:t>Снижение ручного сопровождения</w:t>
            </w:r>
          </w:p>
        </w:tc>
        <w:tc>
          <w:tcPr>
            <w:tcW w:w="3715" w:type="pct"/>
          </w:tcPr>
          <w:p w14:paraId="0AF613DE" w14:textId="77777777" w:rsidR="00403637" w:rsidRPr="00A22600" w:rsidRDefault="00403637" w:rsidP="00A22600">
            <w:pPr>
              <w:pStyle w:val="af7"/>
            </w:pPr>
            <w:r w:rsidRPr="00A22600">
              <w:t>Контентные блоки формируются из структурированных объектов CMS по управляемым правилам, без ручного копирования материалов.</w:t>
            </w:r>
          </w:p>
        </w:tc>
      </w:tr>
    </w:tbl>
    <w:p w14:paraId="40E4EAE7" w14:textId="77777777" w:rsidR="00403637" w:rsidRDefault="00403637" w:rsidP="008405DA">
      <w:pPr>
        <w:pStyle w:val="2"/>
      </w:pPr>
      <w:bookmarkStart w:id="50" w:name="_Toc236817079"/>
      <w:r>
        <w:t>Основные пользовательские сценарии</w:t>
      </w:r>
      <w:bookmarkEnd w:id="50"/>
    </w:p>
    <w:tbl>
      <w:tblPr>
        <w:tblStyle w:val="af6"/>
        <w:tblW w:w="5000" w:type="pct"/>
        <w:tblLook w:val="04A0" w:firstRow="1" w:lastRow="0" w:firstColumn="1" w:lastColumn="0" w:noHBand="0" w:noVBand="1"/>
      </w:tblPr>
      <w:tblGrid>
        <w:gridCol w:w="2547"/>
        <w:gridCol w:w="3028"/>
        <w:gridCol w:w="4336"/>
      </w:tblGrid>
      <w:tr w:rsidR="00403637" w:rsidRPr="00A22600" w14:paraId="3E98974D" w14:textId="77777777" w:rsidTr="00184025">
        <w:trPr>
          <w:cnfStyle w:val="100000000000" w:firstRow="1" w:lastRow="0" w:firstColumn="0" w:lastColumn="0" w:oddVBand="0" w:evenVBand="0" w:oddHBand="0" w:evenHBand="0" w:firstRowFirstColumn="0" w:firstRowLastColumn="0" w:lastRowFirstColumn="0" w:lastRowLastColumn="0"/>
        </w:trPr>
        <w:tc>
          <w:tcPr>
            <w:tcW w:w="2547" w:type="dxa"/>
          </w:tcPr>
          <w:p w14:paraId="291471F7" w14:textId="77777777" w:rsidR="00403637" w:rsidRPr="00A22600" w:rsidRDefault="00403637" w:rsidP="00A22600">
            <w:pPr>
              <w:pStyle w:val="af7"/>
            </w:pPr>
            <w:r w:rsidRPr="00A22600">
              <w:t>Сценарий</w:t>
            </w:r>
          </w:p>
        </w:tc>
        <w:tc>
          <w:tcPr>
            <w:tcW w:w="3028" w:type="dxa"/>
          </w:tcPr>
          <w:p w14:paraId="1064E69A" w14:textId="77777777" w:rsidR="00403637" w:rsidRPr="00A22600" w:rsidRDefault="00403637" w:rsidP="00A22600">
            <w:pPr>
              <w:pStyle w:val="af7"/>
            </w:pPr>
            <w:r w:rsidRPr="00A22600">
              <w:t>Точка входа на главной странице</w:t>
            </w:r>
          </w:p>
        </w:tc>
        <w:tc>
          <w:tcPr>
            <w:tcW w:w="4336" w:type="dxa"/>
          </w:tcPr>
          <w:p w14:paraId="09EF5B92" w14:textId="77777777" w:rsidR="00403637" w:rsidRPr="00A22600" w:rsidRDefault="00403637" w:rsidP="00A22600">
            <w:pPr>
              <w:pStyle w:val="af7"/>
            </w:pPr>
            <w:r w:rsidRPr="00A22600">
              <w:t>Ожидаемый результат</w:t>
            </w:r>
          </w:p>
        </w:tc>
      </w:tr>
      <w:tr w:rsidR="00403637" w:rsidRPr="00A22600" w14:paraId="7ED8880E" w14:textId="77777777" w:rsidTr="00184025">
        <w:tc>
          <w:tcPr>
            <w:tcW w:w="2547" w:type="dxa"/>
          </w:tcPr>
          <w:p w14:paraId="7EF145B4" w14:textId="77777777" w:rsidR="00403637" w:rsidRPr="00A22600" w:rsidRDefault="00403637" w:rsidP="00A22600">
            <w:pPr>
              <w:pStyle w:val="af7"/>
            </w:pPr>
            <w:r w:rsidRPr="00A22600">
              <w:t>Найти статистический показатель</w:t>
            </w:r>
          </w:p>
        </w:tc>
        <w:tc>
          <w:tcPr>
            <w:tcW w:w="3028" w:type="dxa"/>
          </w:tcPr>
          <w:p w14:paraId="090BF757" w14:textId="77777777" w:rsidR="00403637" w:rsidRPr="00A22600" w:rsidRDefault="00403637" w:rsidP="00A22600">
            <w:pPr>
              <w:pStyle w:val="af7"/>
            </w:pPr>
            <w:r w:rsidRPr="00A22600">
              <w:t>Глобальный поиск; блок «Статистика и данные»; популярные показатели</w:t>
            </w:r>
          </w:p>
        </w:tc>
        <w:tc>
          <w:tcPr>
            <w:tcW w:w="4336" w:type="dxa"/>
          </w:tcPr>
          <w:p w14:paraId="2B1C7C47" w14:textId="77777777" w:rsidR="00403637" w:rsidRPr="00A22600" w:rsidRDefault="00403637" w:rsidP="00A22600">
            <w:pPr>
              <w:pStyle w:val="af7"/>
            </w:pPr>
            <w:r w:rsidRPr="00A22600">
              <w:t>Переход к официальной карточке показателя или каталогу Contour BI Portal 7.0.</w:t>
            </w:r>
          </w:p>
        </w:tc>
      </w:tr>
      <w:tr w:rsidR="00403637" w:rsidRPr="00A22600" w14:paraId="66D19918" w14:textId="77777777" w:rsidTr="00184025">
        <w:tc>
          <w:tcPr>
            <w:tcW w:w="2547" w:type="dxa"/>
          </w:tcPr>
          <w:p w14:paraId="53E8803D" w14:textId="77777777" w:rsidR="00403637" w:rsidRPr="00A22600" w:rsidRDefault="00403637" w:rsidP="00A22600">
            <w:pPr>
              <w:pStyle w:val="af7"/>
            </w:pPr>
            <w:r w:rsidRPr="00A22600">
              <w:t>Посмотреть актуальные данные</w:t>
            </w:r>
          </w:p>
        </w:tc>
        <w:tc>
          <w:tcPr>
            <w:tcW w:w="3028" w:type="dxa"/>
          </w:tcPr>
          <w:p w14:paraId="198C8771" w14:textId="77777777" w:rsidR="00403637" w:rsidRPr="00A22600" w:rsidRDefault="00403637" w:rsidP="00A22600">
            <w:pPr>
              <w:pStyle w:val="af7"/>
            </w:pPr>
            <w:r w:rsidRPr="00A22600">
              <w:t>Ключевые показатели; интерактивные панели; последние обновления</w:t>
            </w:r>
          </w:p>
        </w:tc>
        <w:tc>
          <w:tcPr>
            <w:tcW w:w="4336" w:type="dxa"/>
          </w:tcPr>
          <w:p w14:paraId="3F34C761" w14:textId="77777777" w:rsidR="00403637" w:rsidRPr="00A22600" w:rsidRDefault="00403637" w:rsidP="00A22600">
            <w:pPr>
              <w:pStyle w:val="af7"/>
            </w:pPr>
            <w:r w:rsidRPr="00A22600">
              <w:t>Открытие таблицы, графика, карты или панели с указанием источника и даты обновления.</w:t>
            </w:r>
          </w:p>
        </w:tc>
      </w:tr>
      <w:tr w:rsidR="00403637" w:rsidRPr="00A22600" w14:paraId="5B21E9B5" w14:textId="77777777" w:rsidTr="00184025">
        <w:tc>
          <w:tcPr>
            <w:tcW w:w="2547" w:type="dxa"/>
          </w:tcPr>
          <w:p w14:paraId="11EB2B27" w14:textId="77777777" w:rsidR="00403637" w:rsidRPr="00A22600" w:rsidRDefault="00403637" w:rsidP="00A22600">
            <w:pPr>
              <w:pStyle w:val="af7"/>
            </w:pPr>
            <w:r w:rsidRPr="00A22600">
              <w:t>Скачать публикацию</w:t>
            </w:r>
          </w:p>
        </w:tc>
        <w:tc>
          <w:tcPr>
            <w:tcW w:w="3028" w:type="dxa"/>
          </w:tcPr>
          <w:p w14:paraId="05E32D32" w14:textId="77777777" w:rsidR="00403637" w:rsidRPr="00A22600" w:rsidRDefault="00403637" w:rsidP="00A22600">
            <w:pPr>
              <w:pStyle w:val="af7"/>
            </w:pPr>
            <w:r w:rsidRPr="00A22600">
              <w:t>Блок публикаций; поиск; календарь выпусков</w:t>
            </w:r>
          </w:p>
        </w:tc>
        <w:tc>
          <w:tcPr>
            <w:tcW w:w="4336" w:type="dxa"/>
          </w:tcPr>
          <w:p w14:paraId="77498937" w14:textId="77777777" w:rsidR="00403637" w:rsidRPr="00A22600" w:rsidRDefault="00403637" w:rsidP="00A22600">
            <w:pPr>
              <w:pStyle w:val="af7"/>
            </w:pPr>
            <w:r w:rsidRPr="00A22600">
              <w:t>Переход к карточке публикации и скачивание официального PDF-файла.</w:t>
            </w:r>
          </w:p>
        </w:tc>
      </w:tr>
      <w:tr w:rsidR="00403637" w:rsidRPr="00A22600" w14:paraId="516F17D0" w14:textId="77777777" w:rsidTr="00184025">
        <w:tc>
          <w:tcPr>
            <w:tcW w:w="2547" w:type="dxa"/>
          </w:tcPr>
          <w:p w14:paraId="3F0F9FCB" w14:textId="77777777" w:rsidR="00403637" w:rsidRPr="00A22600" w:rsidRDefault="00403637" w:rsidP="00A22600">
            <w:pPr>
              <w:pStyle w:val="af7"/>
            </w:pPr>
            <w:r w:rsidRPr="00A22600">
              <w:t>Изучить методологию</w:t>
            </w:r>
          </w:p>
        </w:tc>
        <w:tc>
          <w:tcPr>
            <w:tcW w:w="3028" w:type="dxa"/>
          </w:tcPr>
          <w:p w14:paraId="5571FCD2" w14:textId="77777777" w:rsidR="00403637" w:rsidRPr="00A22600" w:rsidRDefault="00403637" w:rsidP="00A22600">
            <w:pPr>
              <w:pStyle w:val="af7"/>
            </w:pPr>
            <w:r w:rsidRPr="00A22600">
              <w:t>Блок метаданных; контекстная ссылка от показателя</w:t>
            </w:r>
          </w:p>
        </w:tc>
        <w:tc>
          <w:tcPr>
            <w:tcW w:w="4336" w:type="dxa"/>
          </w:tcPr>
          <w:p w14:paraId="10FCE879" w14:textId="77777777" w:rsidR="00403637" w:rsidRPr="00A22600" w:rsidRDefault="00403637" w:rsidP="00A22600">
            <w:pPr>
              <w:pStyle w:val="af7"/>
            </w:pPr>
            <w:r w:rsidRPr="00A22600">
              <w:t>Переход к паспорту показателя, методологии, классификации или связанному документу.</w:t>
            </w:r>
          </w:p>
        </w:tc>
      </w:tr>
      <w:tr w:rsidR="00403637" w:rsidRPr="00A22600" w14:paraId="2D23E6A5" w14:textId="77777777" w:rsidTr="00184025">
        <w:tc>
          <w:tcPr>
            <w:tcW w:w="2547" w:type="dxa"/>
          </w:tcPr>
          <w:p w14:paraId="2DF166B2" w14:textId="77777777" w:rsidR="00403637" w:rsidRPr="00A22600" w:rsidRDefault="00403637" w:rsidP="00A22600">
            <w:pPr>
              <w:pStyle w:val="af7"/>
            </w:pPr>
            <w:r w:rsidRPr="00A22600">
              <w:t>Прочитать новость или статью</w:t>
            </w:r>
          </w:p>
        </w:tc>
        <w:tc>
          <w:tcPr>
            <w:tcW w:w="3028" w:type="dxa"/>
          </w:tcPr>
          <w:p w14:paraId="20FD963B" w14:textId="77777777" w:rsidR="00403637" w:rsidRPr="00A22600" w:rsidRDefault="00403637" w:rsidP="00A22600">
            <w:pPr>
              <w:pStyle w:val="af7"/>
            </w:pPr>
            <w:r w:rsidRPr="00A22600">
              <w:t>Лента новостей и редакционных материалов</w:t>
            </w:r>
          </w:p>
        </w:tc>
        <w:tc>
          <w:tcPr>
            <w:tcW w:w="4336" w:type="dxa"/>
          </w:tcPr>
          <w:p w14:paraId="3B790790" w14:textId="77777777" w:rsidR="00403637" w:rsidRPr="00A22600" w:rsidRDefault="00403637" w:rsidP="00A22600">
            <w:pPr>
              <w:pStyle w:val="af7"/>
            </w:pPr>
            <w:r w:rsidRPr="00A22600">
              <w:t>Переход к карточке материала с датой, рубрикой и связанными объектами.</w:t>
            </w:r>
          </w:p>
        </w:tc>
      </w:tr>
      <w:tr w:rsidR="00403637" w:rsidRPr="00A22600" w14:paraId="6F219C65" w14:textId="77777777" w:rsidTr="00184025">
        <w:tc>
          <w:tcPr>
            <w:tcW w:w="2547" w:type="dxa"/>
          </w:tcPr>
          <w:p w14:paraId="55541EC8" w14:textId="77777777" w:rsidR="00403637" w:rsidRPr="00A22600" w:rsidRDefault="00403637" w:rsidP="00A22600">
            <w:pPr>
              <w:pStyle w:val="af7"/>
            </w:pPr>
            <w:r w:rsidRPr="00A22600">
              <w:t>Узнать о мероприятии</w:t>
            </w:r>
          </w:p>
        </w:tc>
        <w:tc>
          <w:tcPr>
            <w:tcW w:w="3028" w:type="dxa"/>
          </w:tcPr>
          <w:p w14:paraId="172DCC81" w14:textId="77777777" w:rsidR="00403637" w:rsidRPr="00A22600" w:rsidRDefault="00403637" w:rsidP="00A22600">
            <w:pPr>
              <w:pStyle w:val="af7"/>
            </w:pPr>
            <w:r w:rsidRPr="00A22600">
              <w:t>Блок событий и календарь</w:t>
            </w:r>
          </w:p>
        </w:tc>
        <w:tc>
          <w:tcPr>
            <w:tcW w:w="4336" w:type="dxa"/>
          </w:tcPr>
          <w:p w14:paraId="530B2F47" w14:textId="77777777" w:rsidR="00403637" w:rsidRPr="00A22600" w:rsidRDefault="00403637" w:rsidP="00A22600">
            <w:pPr>
              <w:pStyle w:val="af7"/>
            </w:pPr>
            <w:r w:rsidRPr="00A22600">
              <w:t>Переход к странице события, программе, регистрации или материалам мероприятия.</w:t>
            </w:r>
          </w:p>
        </w:tc>
      </w:tr>
      <w:tr w:rsidR="00403637" w:rsidRPr="00A22600" w14:paraId="7019EFA6" w14:textId="77777777" w:rsidTr="00184025">
        <w:tc>
          <w:tcPr>
            <w:tcW w:w="2547" w:type="dxa"/>
          </w:tcPr>
          <w:p w14:paraId="7779B437" w14:textId="77777777" w:rsidR="00403637" w:rsidRPr="00A22600" w:rsidRDefault="00403637" w:rsidP="00A22600">
            <w:pPr>
              <w:pStyle w:val="af7"/>
            </w:pPr>
            <w:r w:rsidRPr="00A22600">
              <w:t>Открыть профиль страны</w:t>
            </w:r>
          </w:p>
        </w:tc>
        <w:tc>
          <w:tcPr>
            <w:tcW w:w="3028" w:type="dxa"/>
          </w:tcPr>
          <w:p w14:paraId="1303A6FB" w14:textId="77777777" w:rsidR="00403637" w:rsidRPr="00A22600" w:rsidRDefault="00403637" w:rsidP="00A22600">
            <w:pPr>
              <w:pStyle w:val="af7"/>
            </w:pPr>
            <w:r w:rsidRPr="00A22600">
              <w:t>Блок стран или тематический переход</w:t>
            </w:r>
          </w:p>
        </w:tc>
        <w:tc>
          <w:tcPr>
            <w:tcW w:w="4336" w:type="dxa"/>
          </w:tcPr>
          <w:p w14:paraId="0E29AE8C" w14:textId="77777777" w:rsidR="00403637" w:rsidRPr="00A22600" w:rsidRDefault="00403637" w:rsidP="00A22600">
            <w:pPr>
              <w:pStyle w:val="af7"/>
            </w:pPr>
            <w:r w:rsidRPr="00A22600">
              <w:t>Переход к профилю страны с ключевыми показателями и связанными материалами.</w:t>
            </w:r>
          </w:p>
        </w:tc>
      </w:tr>
      <w:tr w:rsidR="00403637" w:rsidRPr="00A22600" w14:paraId="2D3BC585" w14:textId="77777777" w:rsidTr="00184025">
        <w:tc>
          <w:tcPr>
            <w:tcW w:w="2547" w:type="dxa"/>
          </w:tcPr>
          <w:p w14:paraId="2E0B9563" w14:textId="77777777" w:rsidR="00403637" w:rsidRPr="00A22600" w:rsidRDefault="00403637" w:rsidP="00A22600">
            <w:pPr>
              <w:pStyle w:val="af7"/>
            </w:pPr>
            <w:r w:rsidRPr="00A22600">
              <w:lastRenderedPageBreak/>
              <w:t>Перейти в сервис Хаба данных</w:t>
            </w:r>
          </w:p>
        </w:tc>
        <w:tc>
          <w:tcPr>
            <w:tcW w:w="3028" w:type="dxa"/>
          </w:tcPr>
          <w:p w14:paraId="0D6EC7F7" w14:textId="77777777" w:rsidR="00403637" w:rsidRPr="00A22600" w:rsidRDefault="00403637" w:rsidP="00A22600">
            <w:pPr>
              <w:pStyle w:val="af7"/>
            </w:pPr>
            <w:r w:rsidRPr="00A22600">
              <w:t>Блок цифровых сервисов</w:t>
            </w:r>
          </w:p>
        </w:tc>
        <w:tc>
          <w:tcPr>
            <w:tcW w:w="4336" w:type="dxa"/>
          </w:tcPr>
          <w:p w14:paraId="6DFA0FC4" w14:textId="77777777" w:rsidR="00403637" w:rsidRPr="00A22600" w:rsidRDefault="00403637" w:rsidP="00A22600">
            <w:pPr>
              <w:pStyle w:val="af7"/>
            </w:pPr>
            <w:r w:rsidRPr="00A22600">
              <w:t>Переход в Contour BI Portal, Каталог открытых данных, СУЗ или СОД с понятным обозначением внешнего/самостоятельного сервиса.</w:t>
            </w:r>
          </w:p>
        </w:tc>
      </w:tr>
      <w:tr w:rsidR="00403637" w:rsidRPr="00A22600" w14:paraId="700E8A69" w14:textId="77777777" w:rsidTr="00184025">
        <w:tc>
          <w:tcPr>
            <w:tcW w:w="2547" w:type="dxa"/>
          </w:tcPr>
          <w:p w14:paraId="691547C5" w14:textId="77777777" w:rsidR="00403637" w:rsidRPr="00A22600" w:rsidRDefault="00403637" w:rsidP="00A22600">
            <w:pPr>
              <w:pStyle w:val="af7"/>
            </w:pPr>
            <w:r w:rsidRPr="00A22600">
              <w:t>Получить помощь</w:t>
            </w:r>
          </w:p>
        </w:tc>
        <w:tc>
          <w:tcPr>
            <w:tcW w:w="3028" w:type="dxa"/>
          </w:tcPr>
          <w:p w14:paraId="706F4334" w14:textId="77777777" w:rsidR="00403637" w:rsidRPr="00A22600" w:rsidRDefault="00403637" w:rsidP="00A22600">
            <w:pPr>
              <w:pStyle w:val="af7"/>
            </w:pPr>
            <w:r w:rsidRPr="00A22600">
              <w:t>ИИ-помощник, помощь, обратная связь</w:t>
            </w:r>
          </w:p>
        </w:tc>
        <w:tc>
          <w:tcPr>
            <w:tcW w:w="4336" w:type="dxa"/>
          </w:tcPr>
          <w:p w14:paraId="77721EA5" w14:textId="77777777" w:rsidR="00403637" w:rsidRPr="00A22600" w:rsidRDefault="00403637" w:rsidP="00A22600">
            <w:pPr>
              <w:pStyle w:val="af7"/>
            </w:pPr>
            <w:r w:rsidRPr="00A22600">
              <w:t>Получение справочной навигационной помощи или переход к официальному первоисточнику.</w:t>
            </w:r>
          </w:p>
        </w:tc>
      </w:tr>
    </w:tbl>
    <w:p w14:paraId="78E0E2B1" w14:textId="77777777" w:rsidR="00403637" w:rsidRDefault="00403637" w:rsidP="008405DA">
      <w:pPr>
        <w:pStyle w:val="2"/>
      </w:pPr>
      <w:bookmarkStart w:id="51" w:name="_Toc236817080"/>
      <w:r>
        <w:t>Принципы проектирования</w:t>
      </w:r>
      <w:bookmarkEnd w:id="51"/>
    </w:p>
    <w:tbl>
      <w:tblPr>
        <w:tblStyle w:val="af6"/>
        <w:tblW w:w="5000" w:type="pct"/>
        <w:tblLook w:val="04A0" w:firstRow="1" w:lastRow="0" w:firstColumn="1" w:lastColumn="0" w:noHBand="0" w:noVBand="1"/>
      </w:tblPr>
      <w:tblGrid>
        <w:gridCol w:w="2547"/>
        <w:gridCol w:w="7364"/>
      </w:tblGrid>
      <w:tr w:rsidR="00403637" w:rsidRPr="00A22600" w14:paraId="7D3590DB" w14:textId="77777777" w:rsidTr="00184025">
        <w:trPr>
          <w:cnfStyle w:val="100000000000" w:firstRow="1" w:lastRow="0" w:firstColumn="0" w:lastColumn="0" w:oddVBand="0" w:evenVBand="0" w:oddHBand="0" w:evenHBand="0" w:firstRowFirstColumn="0" w:firstRowLastColumn="0" w:lastRowFirstColumn="0" w:lastRowLastColumn="0"/>
        </w:trPr>
        <w:tc>
          <w:tcPr>
            <w:tcW w:w="2547" w:type="dxa"/>
          </w:tcPr>
          <w:p w14:paraId="66658693" w14:textId="77777777" w:rsidR="00403637" w:rsidRPr="00A22600" w:rsidRDefault="00403637" w:rsidP="00A22600">
            <w:pPr>
              <w:pStyle w:val="af7"/>
            </w:pPr>
            <w:r w:rsidRPr="00A22600">
              <w:t>Принцип</w:t>
            </w:r>
          </w:p>
        </w:tc>
        <w:tc>
          <w:tcPr>
            <w:tcW w:w="7364" w:type="dxa"/>
          </w:tcPr>
          <w:p w14:paraId="5FE8B35B" w14:textId="77777777" w:rsidR="00403637" w:rsidRPr="00A22600" w:rsidRDefault="00403637" w:rsidP="00A22600">
            <w:pPr>
              <w:pStyle w:val="af7"/>
            </w:pPr>
            <w:r w:rsidRPr="00A22600">
              <w:t>Практическое применение</w:t>
            </w:r>
          </w:p>
        </w:tc>
      </w:tr>
      <w:tr w:rsidR="00403637" w:rsidRPr="00A22600" w14:paraId="506B920A" w14:textId="77777777" w:rsidTr="00184025">
        <w:tc>
          <w:tcPr>
            <w:tcW w:w="2547" w:type="dxa"/>
          </w:tcPr>
          <w:p w14:paraId="0B0329DB" w14:textId="77777777" w:rsidR="00403637" w:rsidRPr="00A22600" w:rsidRDefault="00403637" w:rsidP="00A22600">
            <w:pPr>
              <w:pStyle w:val="af7"/>
            </w:pPr>
            <w:r w:rsidRPr="00A22600">
              <w:t>Приоритет пользовательских задач</w:t>
            </w:r>
          </w:p>
        </w:tc>
        <w:tc>
          <w:tcPr>
            <w:tcW w:w="7364" w:type="dxa"/>
          </w:tcPr>
          <w:p w14:paraId="1369799F" w14:textId="77777777" w:rsidR="00403637" w:rsidRPr="00A22600" w:rsidRDefault="00403637" w:rsidP="00A22600">
            <w:pPr>
              <w:pStyle w:val="af7"/>
            </w:pPr>
            <w:r w:rsidRPr="00A22600">
              <w:t>На первом экране представлены поиск и основные направления работы, а не организационная структура.</w:t>
            </w:r>
          </w:p>
        </w:tc>
      </w:tr>
      <w:tr w:rsidR="00403637" w:rsidRPr="00A22600" w14:paraId="635C7BCB" w14:textId="77777777" w:rsidTr="00184025">
        <w:tc>
          <w:tcPr>
            <w:tcW w:w="2547" w:type="dxa"/>
          </w:tcPr>
          <w:p w14:paraId="49CE7C33" w14:textId="77777777" w:rsidR="00403637" w:rsidRPr="00A22600" w:rsidRDefault="00403637" w:rsidP="00A22600">
            <w:pPr>
              <w:pStyle w:val="af7"/>
            </w:pPr>
            <w:r w:rsidRPr="00A22600">
              <w:t>Официальность и доверие</w:t>
            </w:r>
          </w:p>
        </w:tc>
        <w:tc>
          <w:tcPr>
            <w:tcW w:w="7364" w:type="dxa"/>
          </w:tcPr>
          <w:p w14:paraId="117F7FF4" w14:textId="77777777" w:rsidR="00403637" w:rsidRPr="00A22600" w:rsidRDefault="00403637" w:rsidP="00A22600">
            <w:pPr>
              <w:pStyle w:val="af7"/>
            </w:pPr>
            <w:r w:rsidRPr="00A22600">
              <w:t>Логотип, наименование организации, источники, даты обновления и служебная информация отображаются однозначно и последовательно.</w:t>
            </w:r>
          </w:p>
        </w:tc>
      </w:tr>
      <w:tr w:rsidR="00403637" w:rsidRPr="00A22600" w14:paraId="6B8B2739" w14:textId="77777777" w:rsidTr="00184025">
        <w:tc>
          <w:tcPr>
            <w:tcW w:w="2547" w:type="dxa"/>
          </w:tcPr>
          <w:p w14:paraId="6E0617E0" w14:textId="77777777" w:rsidR="00403637" w:rsidRPr="00A22600" w:rsidRDefault="00403637" w:rsidP="00A22600">
            <w:pPr>
              <w:pStyle w:val="af7"/>
            </w:pPr>
            <w:r w:rsidRPr="00A22600">
              <w:t>Информационная иерархия</w:t>
            </w:r>
          </w:p>
        </w:tc>
        <w:tc>
          <w:tcPr>
            <w:tcW w:w="7364" w:type="dxa"/>
          </w:tcPr>
          <w:p w14:paraId="7ACED340" w14:textId="77777777" w:rsidR="00403637" w:rsidRPr="00A22600" w:rsidRDefault="00403637" w:rsidP="00A22600">
            <w:pPr>
              <w:pStyle w:val="af7"/>
            </w:pPr>
            <w:r w:rsidRPr="00A22600">
              <w:t>Наиболее важные функции и материалы имеют визуальный приоритет; второстепенные блоки не конкурируют с поиском и статистикой.</w:t>
            </w:r>
          </w:p>
        </w:tc>
      </w:tr>
      <w:tr w:rsidR="00403637" w:rsidRPr="00A22600" w14:paraId="122C3EC6" w14:textId="77777777" w:rsidTr="00184025">
        <w:tc>
          <w:tcPr>
            <w:tcW w:w="2547" w:type="dxa"/>
          </w:tcPr>
          <w:p w14:paraId="546CA1FA" w14:textId="77777777" w:rsidR="00403637" w:rsidRPr="00A22600" w:rsidRDefault="00403637" w:rsidP="00A22600">
            <w:pPr>
              <w:pStyle w:val="af7"/>
            </w:pPr>
            <w:r w:rsidRPr="00A22600">
              <w:t>Актуальность</w:t>
            </w:r>
          </w:p>
        </w:tc>
        <w:tc>
          <w:tcPr>
            <w:tcW w:w="7364" w:type="dxa"/>
          </w:tcPr>
          <w:p w14:paraId="668EDFCA" w14:textId="77777777" w:rsidR="00403637" w:rsidRPr="00A22600" w:rsidRDefault="00403637" w:rsidP="00A22600">
            <w:pPr>
              <w:pStyle w:val="af7"/>
            </w:pPr>
            <w:r w:rsidRPr="00A22600">
              <w:t>Автоматические блоки используют только опубликованные и действующие объекты с корректными датами начала и окончания показа.</w:t>
            </w:r>
          </w:p>
        </w:tc>
      </w:tr>
      <w:tr w:rsidR="00403637" w:rsidRPr="00A22600" w14:paraId="7554CBF7" w14:textId="77777777" w:rsidTr="00184025">
        <w:tc>
          <w:tcPr>
            <w:tcW w:w="2547" w:type="dxa"/>
          </w:tcPr>
          <w:p w14:paraId="4670E51B" w14:textId="77777777" w:rsidR="00403637" w:rsidRPr="00A22600" w:rsidRDefault="00403637" w:rsidP="00A22600">
            <w:pPr>
              <w:pStyle w:val="af7"/>
            </w:pPr>
            <w:r w:rsidRPr="00A22600">
              <w:t>Повторное использование</w:t>
            </w:r>
          </w:p>
        </w:tc>
        <w:tc>
          <w:tcPr>
            <w:tcW w:w="7364" w:type="dxa"/>
          </w:tcPr>
          <w:p w14:paraId="741218F8" w14:textId="77777777" w:rsidR="00403637" w:rsidRPr="00A22600" w:rsidRDefault="00403637" w:rsidP="00A22600">
            <w:pPr>
              <w:pStyle w:val="af7"/>
            </w:pPr>
            <w:r w:rsidRPr="00A22600">
              <w:t>Один объект CMS или ЕИАС отображается в разных блоках без дублирования исходного содержимого.</w:t>
            </w:r>
          </w:p>
        </w:tc>
      </w:tr>
      <w:tr w:rsidR="00403637" w:rsidRPr="00A22600" w14:paraId="1DB8F46D" w14:textId="77777777" w:rsidTr="00184025">
        <w:tc>
          <w:tcPr>
            <w:tcW w:w="2547" w:type="dxa"/>
          </w:tcPr>
          <w:p w14:paraId="5121B5E5" w14:textId="77777777" w:rsidR="00403637" w:rsidRPr="00A22600" w:rsidRDefault="00403637" w:rsidP="00A22600">
            <w:pPr>
              <w:pStyle w:val="af7"/>
            </w:pPr>
            <w:r w:rsidRPr="00A22600">
              <w:t>Прогрессивное раскрытие</w:t>
            </w:r>
          </w:p>
        </w:tc>
        <w:tc>
          <w:tcPr>
            <w:tcW w:w="7364" w:type="dxa"/>
          </w:tcPr>
          <w:p w14:paraId="154BF314" w14:textId="77777777" w:rsidR="00403637" w:rsidRPr="00A22600" w:rsidRDefault="00403637" w:rsidP="00A22600">
            <w:pPr>
              <w:pStyle w:val="af7"/>
            </w:pPr>
            <w:r w:rsidRPr="00A22600">
              <w:t>Главная страница предоставляет краткое содержание и понятные переходы, не заменяя подробные каталоги и карточки.</w:t>
            </w:r>
          </w:p>
        </w:tc>
      </w:tr>
      <w:tr w:rsidR="00403637" w:rsidRPr="00A22600" w14:paraId="43564DEA" w14:textId="77777777" w:rsidTr="00184025">
        <w:tc>
          <w:tcPr>
            <w:tcW w:w="2547" w:type="dxa"/>
          </w:tcPr>
          <w:p w14:paraId="5B85A8E0" w14:textId="77777777" w:rsidR="00403637" w:rsidRPr="00A22600" w:rsidRDefault="00403637" w:rsidP="00A22600">
            <w:pPr>
              <w:pStyle w:val="af7"/>
            </w:pPr>
            <w:r w:rsidRPr="00A22600">
              <w:t>Доступность и адаптивность</w:t>
            </w:r>
          </w:p>
        </w:tc>
        <w:tc>
          <w:tcPr>
            <w:tcW w:w="7364" w:type="dxa"/>
          </w:tcPr>
          <w:p w14:paraId="31AC8AD1" w14:textId="77777777" w:rsidR="00403637" w:rsidRPr="00A22600" w:rsidRDefault="00403637" w:rsidP="00A22600">
            <w:pPr>
              <w:pStyle w:val="af7"/>
            </w:pPr>
            <w:r w:rsidRPr="00A22600">
              <w:t>Все ключевые функции доступны с клавиатуры и корректно работают на настольных и мобильных устройствах.</w:t>
            </w:r>
          </w:p>
        </w:tc>
      </w:tr>
      <w:tr w:rsidR="00403637" w:rsidRPr="00A22600" w14:paraId="62C280D5" w14:textId="77777777" w:rsidTr="00184025">
        <w:tc>
          <w:tcPr>
            <w:tcW w:w="2547" w:type="dxa"/>
          </w:tcPr>
          <w:p w14:paraId="60F7E99D" w14:textId="77777777" w:rsidR="00403637" w:rsidRPr="00A22600" w:rsidRDefault="00403637" w:rsidP="00A22600">
            <w:pPr>
              <w:pStyle w:val="af7"/>
            </w:pPr>
            <w:r w:rsidRPr="00A22600">
              <w:t>Контролируемая автоматизация</w:t>
            </w:r>
          </w:p>
        </w:tc>
        <w:tc>
          <w:tcPr>
            <w:tcW w:w="7364" w:type="dxa"/>
          </w:tcPr>
          <w:p w14:paraId="21CA238C" w14:textId="77777777" w:rsidR="00403637" w:rsidRPr="00A22600" w:rsidRDefault="00403637" w:rsidP="00A22600">
            <w:pPr>
              <w:pStyle w:val="af7"/>
            </w:pPr>
            <w:r w:rsidRPr="00A22600">
              <w:t>Автоматические подборки допускают предварительный просмотр, редакторское закрепление и исключение отдельных материалов.</w:t>
            </w:r>
          </w:p>
        </w:tc>
      </w:tr>
      <w:tr w:rsidR="00403637" w:rsidRPr="00A22600" w14:paraId="6B6D60B1" w14:textId="77777777" w:rsidTr="00184025">
        <w:tc>
          <w:tcPr>
            <w:tcW w:w="2547" w:type="dxa"/>
          </w:tcPr>
          <w:p w14:paraId="5AD55673" w14:textId="77777777" w:rsidR="00403637" w:rsidRPr="00A22600" w:rsidRDefault="00403637" w:rsidP="00A22600">
            <w:pPr>
              <w:pStyle w:val="af7"/>
            </w:pPr>
            <w:r w:rsidRPr="00A22600">
              <w:t>Официальный источник первичен</w:t>
            </w:r>
          </w:p>
        </w:tc>
        <w:tc>
          <w:tcPr>
            <w:tcW w:w="7364" w:type="dxa"/>
          </w:tcPr>
          <w:p w14:paraId="45626945" w14:textId="77777777" w:rsidR="00403637" w:rsidRPr="00A22600" w:rsidRDefault="00403637" w:rsidP="00A22600">
            <w:pPr>
              <w:pStyle w:val="af7"/>
            </w:pPr>
            <w:r w:rsidRPr="00A22600">
              <w:t>ИИ и поясняющие тексты не подменяют официальные данные, метаданные и публикации.</w:t>
            </w:r>
          </w:p>
        </w:tc>
      </w:tr>
    </w:tbl>
    <w:p w14:paraId="5E236454" w14:textId="77777777" w:rsidR="00403637" w:rsidRDefault="00403637" w:rsidP="008405DA">
      <w:pPr>
        <w:pStyle w:val="2"/>
      </w:pPr>
      <w:bookmarkStart w:id="52" w:name="_Toc236817081"/>
      <w:r>
        <w:t>Информационная и визуальная иерархия</w:t>
      </w:r>
      <w:bookmarkEnd w:id="52"/>
    </w:p>
    <w:p w14:paraId="0ECCD870" w14:textId="77777777" w:rsidR="00403637" w:rsidRPr="00535D7C" w:rsidRDefault="00403637" w:rsidP="00403637">
      <w:r w:rsidRPr="00535D7C">
        <w:t>Главная страница должна строиться по принципу последовательного снижения приоритета: сначала идентификация ресурса и глобальные действия, затем статистические и информационные точки входа, далее актуальные материалы, цифровые сервисы и служебная информация.</w:t>
      </w:r>
    </w:p>
    <w:tbl>
      <w:tblPr>
        <w:tblStyle w:val="af6"/>
        <w:tblW w:w="5000" w:type="pct"/>
        <w:tblLook w:val="04A0" w:firstRow="1" w:lastRow="0" w:firstColumn="1" w:lastColumn="0" w:noHBand="0" w:noVBand="1"/>
      </w:tblPr>
      <w:tblGrid>
        <w:gridCol w:w="2477"/>
        <w:gridCol w:w="3717"/>
        <w:gridCol w:w="3717"/>
      </w:tblGrid>
      <w:tr w:rsidR="00403637" w:rsidRPr="00A22600" w14:paraId="49C2B0E2" w14:textId="77777777" w:rsidTr="00A22600">
        <w:trPr>
          <w:cnfStyle w:val="100000000000" w:firstRow="1" w:lastRow="0" w:firstColumn="0" w:lastColumn="0" w:oddVBand="0" w:evenVBand="0" w:oddHBand="0" w:evenHBand="0" w:firstRowFirstColumn="0" w:firstRowLastColumn="0" w:lastRowFirstColumn="0" w:lastRowLastColumn="0"/>
        </w:trPr>
        <w:tc>
          <w:tcPr>
            <w:tcW w:w="2268" w:type="dxa"/>
          </w:tcPr>
          <w:p w14:paraId="63980612" w14:textId="77777777" w:rsidR="00403637" w:rsidRPr="00A22600" w:rsidRDefault="00403637" w:rsidP="00A22600">
            <w:pPr>
              <w:pStyle w:val="af7"/>
            </w:pPr>
            <w:r w:rsidRPr="00A22600">
              <w:t>Уровень приоритета</w:t>
            </w:r>
          </w:p>
        </w:tc>
        <w:tc>
          <w:tcPr>
            <w:tcW w:w="3402" w:type="dxa"/>
          </w:tcPr>
          <w:p w14:paraId="5A2DC205" w14:textId="77777777" w:rsidR="00403637" w:rsidRPr="00A22600" w:rsidRDefault="00403637" w:rsidP="00A22600">
            <w:pPr>
              <w:pStyle w:val="af7"/>
            </w:pPr>
            <w:r w:rsidRPr="00A22600">
              <w:t>Состав</w:t>
            </w:r>
          </w:p>
        </w:tc>
        <w:tc>
          <w:tcPr>
            <w:tcW w:w="3402" w:type="dxa"/>
          </w:tcPr>
          <w:p w14:paraId="28791FB8" w14:textId="77777777" w:rsidR="00403637" w:rsidRPr="00A22600" w:rsidRDefault="00403637" w:rsidP="00A22600">
            <w:pPr>
              <w:pStyle w:val="af7"/>
            </w:pPr>
            <w:r w:rsidRPr="00A22600">
              <w:t>Требование к размещению</w:t>
            </w:r>
          </w:p>
        </w:tc>
      </w:tr>
      <w:tr w:rsidR="00403637" w:rsidRPr="00A22600" w14:paraId="4C629B79" w14:textId="77777777" w:rsidTr="00A22600">
        <w:tc>
          <w:tcPr>
            <w:tcW w:w="2268" w:type="dxa"/>
          </w:tcPr>
          <w:p w14:paraId="4D089C2D" w14:textId="77777777" w:rsidR="00403637" w:rsidRPr="00A22600" w:rsidRDefault="00403637" w:rsidP="00A22600">
            <w:pPr>
              <w:pStyle w:val="af7"/>
            </w:pPr>
            <w:r w:rsidRPr="00A22600">
              <w:t>Критический</w:t>
            </w:r>
          </w:p>
        </w:tc>
        <w:tc>
          <w:tcPr>
            <w:tcW w:w="3402" w:type="dxa"/>
          </w:tcPr>
          <w:p w14:paraId="5E5C4E86" w14:textId="77777777" w:rsidR="00403637" w:rsidRPr="00A22600" w:rsidRDefault="00403637" w:rsidP="00A22600">
            <w:pPr>
              <w:pStyle w:val="af7"/>
            </w:pPr>
            <w:r w:rsidRPr="00A22600">
              <w:t>Шапка, глобальное меню, переключатель языка, глобальный поиск, позиционирование ресурса</w:t>
            </w:r>
          </w:p>
        </w:tc>
        <w:tc>
          <w:tcPr>
            <w:tcW w:w="3402" w:type="dxa"/>
          </w:tcPr>
          <w:p w14:paraId="163D6544" w14:textId="77777777" w:rsidR="00403637" w:rsidRPr="00A22600" w:rsidRDefault="00403637" w:rsidP="00A22600">
            <w:pPr>
              <w:pStyle w:val="af7"/>
            </w:pPr>
            <w:r w:rsidRPr="00A22600">
              <w:t>Доступно на первом экране на целевых настольных разрешениях.</w:t>
            </w:r>
          </w:p>
        </w:tc>
      </w:tr>
      <w:tr w:rsidR="00403637" w:rsidRPr="00A22600" w14:paraId="605F2631" w14:textId="77777777" w:rsidTr="00A22600">
        <w:tc>
          <w:tcPr>
            <w:tcW w:w="2268" w:type="dxa"/>
          </w:tcPr>
          <w:p w14:paraId="7DF34C84" w14:textId="77777777" w:rsidR="00403637" w:rsidRPr="00A22600" w:rsidRDefault="00403637" w:rsidP="00A22600">
            <w:pPr>
              <w:pStyle w:val="af7"/>
            </w:pPr>
            <w:r w:rsidRPr="00A22600">
              <w:lastRenderedPageBreak/>
              <w:t>Высокий</w:t>
            </w:r>
          </w:p>
        </w:tc>
        <w:tc>
          <w:tcPr>
            <w:tcW w:w="3402" w:type="dxa"/>
          </w:tcPr>
          <w:p w14:paraId="79CB62CE" w14:textId="77777777" w:rsidR="00403637" w:rsidRPr="00A22600" w:rsidRDefault="00403637" w:rsidP="00A22600">
            <w:pPr>
              <w:pStyle w:val="af7"/>
            </w:pPr>
            <w:r w:rsidRPr="00A22600">
              <w:t>Статистика и данные, ключевые показатели, интерактивная аналитика, публикации</w:t>
            </w:r>
          </w:p>
        </w:tc>
        <w:tc>
          <w:tcPr>
            <w:tcW w:w="3402" w:type="dxa"/>
          </w:tcPr>
          <w:p w14:paraId="0A9A669C" w14:textId="77777777" w:rsidR="00403637" w:rsidRPr="00A22600" w:rsidRDefault="00403637" w:rsidP="00A22600">
            <w:pPr>
              <w:pStyle w:val="af7"/>
            </w:pPr>
            <w:r w:rsidRPr="00A22600">
              <w:t>Размещается непосредственно после первого экрана и не должно быть скрыто декоративными промоблоками.</w:t>
            </w:r>
          </w:p>
        </w:tc>
      </w:tr>
      <w:tr w:rsidR="00403637" w:rsidRPr="00A22600" w14:paraId="6269E7A5" w14:textId="77777777" w:rsidTr="00A22600">
        <w:tc>
          <w:tcPr>
            <w:tcW w:w="2268" w:type="dxa"/>
          </w:tcPr>
          <w:p w14:paraId="3D49167E" w14:textId="77777777" w:rsidR="00403637" w:rsidRPr="00A22600" w:rsidRDefault="00403637" w:rsidP="00A22600">
            <w:pPr>
              <w:pStyle w:val="af7"/>
            </w:pPr>
            <w:r w:rsidRPr="00A22600">
              <w:t>Средний</w:t>
            </w:r>
          </w:p>
        </w:tc>
        <w:tc>
          <w:tcPr>
            <w:tcW w:w="3402" w:type="dxa"/>
          </w:tcPr>
          <w:p w14:paraId="37F0C0CE" w14:textId="77777777" w:rsidR="00403637" w:rsidRPr="00A22600" w:rsidRDefault="00403637" w:rsidP="00A22600">
            <w:pPr>
              <w:pStyle w:val="af7"/>
            </w:pPr>
            <w:r w:rsidRPr="00A22600">
              <w:t>Новости, статьи, события, календарь, страны, метаданные</w:t>
            </w:r>
          </w:p>
        </w:tc>
        <w:tc>
          <w:tcPr>
            <w:tcW w:w="3402" w:type="dxa"/>
          </w:tcPr>
          <w:p w14:paraId="2A21814B" w14:textId="77777777" w:rsidR="00403637" w:rsidRPr="00A22600" w:rsidRDefault="00403637" w:rsidP="00A22600">
            <w:pPr>
              <w:pStyle w:val="af7"/>
            </w:pPr>
            <w:r w:rsidRPr="00A22600">
              <w:t>Располагается в основной последовательности страницы с ясными заголовками и переходами к каталогам.</w:t>
            </w:r>
          </w:p>
        </w:tc>
      </w:tr>
      <w:tr w:rsidR="00403637" w:rsidRPr="00A22600" w14:paraId="6B7DC767" w14:textId="77777777" w:rsidTr="00A22600">
        <w:tc>
          <w:tcPr>
            <w:tcW w:w="2268" w:type="dxa"/>
          </w:tcPr>
          <w:p w14:paraId="13E89723" w14:textId="77777777" w:rsidR="00403637" w:rsidRPr="00A22600" w:rsidRDefault="00403637" w:rsidP="00A22600">
            <w:pPr>
              <w:pStyle w:val="af7"/>
            </w:pPr>
            <w:r w:rsidRPr="00A22600">
              <w:t>Дополнительный</w:t>
            </w:r>
          </w:p>
        </w:tc>
        <w:tc>
          <w:tcPr>
            <w:tcW w:w="3402" w:type="dxa"/>
          </w:tcPr>
          <w:p w14:paraId="5CFAC64C" w14:textId="77777777" w:rsidR="00403637" w:rsidRPr="00A22600" w:rsidRDefault="00403637" w:rsidP="00A22600">
            <w:pPr>
              <w:pStyle w:val="af7"/>
            </w:pPr>
            <w:r w:rsidRPr="00A22600">
              <w:t>Проекты, сервисы Хаба данных, подписка, обратная связь, ИИ-помощник</w:t>
            </w:r>
          </w:p>
        </w:tc>
        <w:tc>
          <w:tcPr>
            <w:tcW w:w="3402" w:type="dxa"/>
          </w:tcPr>
          <w:p w14:paraId="1B962E60" w14:textId="77777777" w:rsidR="00403637" w:rsidRPr="00A22600" w:rsidRDefault="00403637" w:rsidP="00A22600">
            <w:pPr>
              <w:pStyle w:val="af7"/>
            </w:pPr>
            <w:r w:rsidRPr="00A22600">
              <w:t>Размещается так, чтобы быть легко обнаружимым, но не отвлекать от официальной статистики.</w:t>
            </w:r>
          </w:p>
        </w:tc>
      </w:tr>
      <w:tr w:rsidR="00403637" w:rsidRPr="00A22600" w14:paraId="7208D3D1" w14:textId="77777777" w:rsidTr="00A22600">
        <w:tc>
          <w:tcPr>
            <w:tcW w:w="2268" w:type="dxa"/>
          </w:tcPr>
          <w:p w14:paraId="5357B2E7" w14:textId="77777777" w:rsidR="00403637" w:rsidRPr="00A22600" w:rsidRDefault="00403637" w:rsidP="00A22600">
            <w:pPr>
              <w:pStyle w:val="af7"/>
            </w:pPr>
            <w:r w:rsidRPr="00A22600">
              <w:t>Служебный</w:t>
            </w:r>
          </w:p>
        </w:tc>
        <w:tc>
          <w:tcPr>
            <w:tcW w:w="3402" w:type="dxa"/>
          </w:tcPr>
          <w:p w14:paraId="667724C1" w14:textId="77777777" w:rsidR="00403637" w:rsidRPr="00A22600" w:rsidRDefault="00403637" w:rsidP="00A22600">
            <w:pPr>
              <w:pStyle w:val="af7"/>
            </w:pPr>
            <w:r w:rsidRPr="00A22600">
              <w:t>Подвал, контакты, правовые документы, доступность, карта сайта</w:t>
            </w:r>
          </w:p>
        </w:tc>
        <w:tc>
          <w:tcPr>
            <w:tcW w:w="3402" w:type="dxa"/>
          </w:tcPr>
          <w:p w14:paraId="03C9DBFB" w14:textId="77777777" w:rsidR="00403637" w:rsidRPr="00A22600" w:rsidRDefault="00403637" w:rsidP="00A22600">
            <w:pPr>
              <w:pStyle w:val="af7"/>
            </w:pPr>
            <w:r w:rsidRPr="00A22600">
              <w:t>Доступен в конце страницы и повторяет основные служебные переходы.</w:t>
            </w:r>
          </w:p>
        </w:tc>
      </w:tr>
    </w:tbl>
    <w:p w14:paraId="57B2FC80" w14:textId="77777777" w:rsidR="00403637" w:rsidRDefault="00403637" w:rsidP="008405DA">
      <w:pPr>
        <w:pStyle w:val="2"/>
      </w:pPr>
      <w:bookmarkStart w:id="53" w:name="_Toc236817082"/>
      <w:r>
        <w:t>Состав функциональных зон</w:t>
      </w:r>
      <w:bookmarkEnd w:id="53"/>
    </w:p>
    <w:tbl>
      <w:tblPr>
        <w:tblStyle w:val="af6"/>
        <w:tblW w:w="5000" w:type="pct"/>
        <w:tblLook w:val="04A0" w:firstRow="1" w:lastRow="0" w:firstColumn="1" w:lastColumn="0" w:noHBand="0" w:noVBand="1"/>
      </w:tblPr>
      <w:tblGrid>
        <w:gridCol w:w="2477"/>
        <w:gridCol w:w="4331"/>
        <w:gridCol w:w="3103"/>
      </w:tblGrid>
      <w:tr w:rsidR="00403637" w:rsidRPr="00A22600" w14:paraId="3293D53F" w14:textId="77777777" w:rsidTr="00A22600">
        <w:trPr>
          <w:cnfStyle w:val="100000000000" w:firstRow="1" w:lastRow="0" w:firstColumn="0" w:lastColumn="0" w:oddVBand="0" w:evenVBand="0" w:oddHBand="0" w:evenHBand="0" w:firstRowFirstColumn="0" w:firstRowLastColumn="0" w:lastRowFirstColumn="0" w:lastRowLastColumn="0"/>
        </w:trPr>
        <w:tc>
          <w:tcPr>
            <w:tcW w:w="2268" w:type="dxa"/>
          </w:tcPr>
          <w:p w14:paraId="088D92D8" w14:textId="77777777" w:rsidR="00403637" w:rsidRPr="00A22600" w:rsidRDefault="00403637" w:rsidP="00A22600">
            <w:pPr>
              <w:pStyle w:val="af7"/>
            </w:pPr>
            <w:r w:rsidRPr="00A22600">
              <w:t>Зона</w:t>
            </w:r>
          </w:p>
        </w:tc>
        <w:tc>
          <w:tcPr>
            <w:tcW w:w="3964" w:type="dxa"/>
          </w:tcPr>
          <w:p w14:paraId="3A4721DD" w14:textId="77777777" w:rsidR="00403637" w:rsidRPr="00A22600" w:rsidRDefault="00403637" w:rsidP="00A22600">
            <w:pPr>
              <w:pStyle w:val="af7"/>
            </w:pPr>
            <w:r w:rsidRPr="00A22600">
              <w:t>Назначение</w:t>
            </w:r>
          </w:p>
        </w:tc>
        <w:tc>
          <w:tcPr>
            <w:tcW w:w="2840" w:type="dxa"/>
          </w:tcPr>
          <w:p w14:paraId="55EAFA5E" w14:textId="77777777" w:rsidR="00403637" w:rsidRPr="00A22600" w:rsidRDefault="00403637" w:rsidP="00A22600">
            <w:pPr>
              <w:pStyle w:val="af7"/>
            </w:pPr>
            <w:r w:rsidRPr="00A22600">
              <w:t>Источник содержимого</w:t>
            </w:r>
          </w:p>
        </w:tc>
      </w:tr>
      <w:tr w:rsidR="00403637" w:rsidRPr="00A22600" w14:paraId="7BA06ED2" w14:textId="77777777" w:rsidTr="00A22600">
        <w:tc>
          <w:tcPr>
            <w:tcW w:w="2268" w:type="dxa"/>
          </w:tcPr>
          <w:p w14:paraId="6C689758" w14:textId="77777777" w:rsidR="00403637" w:rsidRPr="00A22600" w:rsidRDefault="00403637" w:rsidP="00A22600">
            <w:pPr>
              <w:pStyle w:val="af7"/>
            </w:pPr>
            <w:r w:rsidRPr="00A22600">
              <w:t>Глобальная шапка</w:t>
            </w:r>
          </w:p>
        </w:tc>
        <w:tc>
          <w:tcPr>
            <w:tcW w:w="3964" w:type="dxa"/>
          </w:tcPr>
          <w:p w14:paraId="0382F36C" w14:textId="77777777" w:rsidR="00403637" w:rsidRPr="00A22600" w:rsidRDefault="00403637" w:rsidP="00A22600">
            <w:pPr>
              <w:pStyle w:val="af7"/>
            </w:pPr>
            <w:r w:rsidRPr="00A22600">
              <w:t>Идентификация, основная навигация, поиск, язык, служебные действия</w:t>
            </w:r>
          </w:p>
        </w:tc>
        <w:tc>
          <w:tcPr>
            <w:tcW w:w="2840" w:type="dxa"/>
          </w:tcPr>
          <w:p w14:paraId="51C131CD" w14:textId="77777777" w:rsidR="00403637" w:rsidRPr="00A22600" w:rsidRDefault="00403637" w:rsidP="00A22600">
            <w:pPr>
              <w:pStyle w:val="af7"/>
            </w:pPr>
            <w:r w:rsidRPr="00A22600">
              <w:t>CMS и общая конфигурация веб-сайта.</w:t>
            </w:r>
          </w:p>
        </w:tc>
      </w:tr>
      <w:tr w:rsidR="00403637" w:rsidRPr="00A22600" w14:paraId="70EFDE48" w14:textId="77777777" w:rsidTr="00A22600">
        <w:tc>
          <w:tcPr>
            <w:tcW w:w="2268" w:type="dxa"/>
          </w:tcPr>
          <w:p w14:paraId="54C856F7" w14:textId="77777777" w:rsidR="00403637" w:rsidRPr="00A22600" w:rsidRDefault="00403637" w:rsidP="00A22600">
            <w:pPr>
              <w:pStyle w:val="af7"/>
            </w:pPr>
            <w:r w:rsidRPr="00A22600">
              <w:t>Первый экран</w:t>
            </w:r>
          </w:p>
        </w:tc>
        <w:tc>
          <w:tcPr>
            <w:tcW w:w="3964" w:type="dxa"/>
          </w:tcPr>
          <w:p w14:paraId="24BD1221" w14:textId="77777777" w:rsidR="00403637" w:rsidRPr="00A22600" w:rsidRDefault="00403637" w:rsidP="00A22600">
            <w:pPr>
              <w:pStyle w:val="af7"/>
            </w:pPr>
            <w:r w:rsidRPr="00A22600">
              <w:t>Позиционирование, глобальный поиск, приоритетный информационный акцент</w:t>
            </w:r>
          </w:p>
        </w:tc>
        <w:tc>
          <w:tcPr>
            <w:tcW w:w="2840" w:type="dxa"/>
          </w:tcPr>
          <w:p w14:paraId="046D5203" w14:textId="77777777" w:rsidR="00403637" w:rsidRPr="00A22600" w:rsidRDefault="00403637" w:rsidP="00A22600">
            <w:pPr>
              <w:pStyle w:val="af7"/>
            </w:pPr>
            <w:r w:rsidRPr="00A22600">
              <w:t>CMS; управляемые настройки страницы.</w:t>
            </w:r>
          </w:p>
        </w:tc>
      </w:tr>
      <w:tr w:rsidR="00403637" w:rsidRPr="00A22600" w14:paraId="5BE199D2" w14:textId="77777777" w:rsidTr="00A22600">
        <w:tc>
          <w:tcPr>
            <w:tcW w:w="2268" w:type="dxa"/>
          </w:tcPr>
          <w:p w14:paraId="3D2F5BE7" w14:textId="77777777" w:rsidR="00403637" w:rsidRPr="00A22600" w:rsidRDefault="00403637" w:rsidP="00A22600">
            <w:pPr>
              <w:pStyle w:val="af7"/>
            </w:pPr>
            <w:r w:rsidRPr="00A22600">
              <w:t>Быстрые входы</w:t>
            </w:r>
          </w:p>
        </w:tc>
        <w:tc>
          <w:tcPr>
            <w:tcW w:w="3964" w:type="dxa"/>
          </w:tcPr>
          <w:p w14:paraId="5CE58E8C" w14:textId="77777777" w:rsidR="00403637" w:rsidRPr="00A22600" w:rsidRDefault="00403637" w:rsidP="00A22600">
            <w:pPr>
              <w:pStyle w:val="af7"/>
            </w:pPr>
            <w:r w:rsidRPr="00A22600">
              <w:t>Переходы к ключевым разделам и сервисам</w:t>
            </w:r>
          </w:p>
        </w:tc>
        <w:tc>
          <w:tcPr>
            <w:tcW w:w="2840" w:type="dxa"/>
          </w:tcPr>
          <w:p w14:paraId="6D9A84B2" w14:textId="77777777" w:rsidR="00403637" w:rsidRPr="00A22600" w:rsidRDefault="00403637" w:rsidP="00A22600">
            <w:pPr>
              <w:pStyle w:val="af7"/>
            </w:pPr>
            <w:r w:rsidRPr="00A22600">
              <w:t>CMS; навигационная модель.</w:t>
            </w:r>
          </w:p>
        </w:tc>
      </w:tr>
      <w:tr w:rsidR="00403637" w:rsidRPr="00A22600" w14:paraId="5A3F3188" w14:textId="77777777" w:rsidTr="00A22600">
        <w:tc>
          <w:tcPr>
            <w:tcW w:w="2268" w:type="dxa"/>
          </w:tcPr>
          <w:p w14:paraId="78D7028C" w14:textId="77777777" w:rsidR="00403637" w:rsidRPr="00A22600" w:rsidRDefault="00403637" w:rsidP="00A22600">
            <w:pPr>
              <w:pStyle w:val="af7"/>
            </w:pPr>
            <w:r w:rsidRPr="00A22600">
              <w:t>Ключевые показатели</w:t>
            </w:r>
          </w:p>
        </w:tc>
        <w:tc>
          <w:tcPr>
            <w:tcW w:w="3964" w:type="dxa"/>
          </w:tcPr>
          <w:p w14:paraId="6B89BF53" w14:textId="77777777" w:rsidR="00403637" w:rsidRPr="00A22600" w:rsidRDefault="00403637" w:rsidP="00A22600">
            <w:pPr>
              <w:pStyle w:val="af7"/>
            </w:pPr>
            <w:r w:rsidRPr="00A22600">
              <w:t>Краткое представление утвержденных статистических значений</w:t>
            </w:r>
          </w:p>
        </w:tc>
        <w:tc>
          <w:tcPr>
            <w:tcW w:w="2840" w:type="dxa"/>
          </w:tcPr>
          <w:p w14:paraId="1E7DC6C5" w14:textId="77777777" w:rsidR="00403637" w:rsidRPr="00A22600" w:rsidRDefault="00403637" w:rsidP="00A22600">
            <w:pPr>
              <w:pStyle w:val="af7"/>
            </w:pPr>
            <w:r w:rsidRPr="00A22600">
              <w:t>ЕИАС / Contour BI Portal 7.0.</w:t>
            </w:r>
          </w:p>
        </w:tc>
      </w:tr>
      <w:tr w:rsidR="00403637" w:rsidRPr="00A22600" w14:paraId="456E6356" w14:textId="77777777" w:rsidTr="00A22600">
        <w:tc>
          <w:tcPr>
            <w:tcW w:w="2268" w:type="dxa"/>
          </w:tcPr>
          <w:p w14:paraId="455C1090" w14:textId="77777777" w:rsidR="00403637" w:rsidRPr="00A22600" w:rsidRDefault="00403637" w:rsidP="00A22600">
            <w:pPr>
              <w:pStyle w:val="af7"/>
            </w:pPr>
            <w:r w:rsidRPr="00A22600">
              <w:t>Интерактивная аналитика</w:t>
            </w:r>
          </w:p>
        </w:tc>
        <w:tc>
          <w:tcPr>
            <w:tcW w:w="3964" w:type="dxa"/>
          </w:tcPr>
          <w:p w14:paraId="77F43C33" w14:textId="77777777" w:rsidR="00403637" w:rsidRPr="00A22600" w:rsidRDefault="00403637" w:rsidP="00A22600">
            <w:pPr>
              <w:pStyle w:val="af7"/>
            </w:pPr>
            <w:r w:rsidRPr="00A22600">
              <w:t>Избранные панели, карты, графики и аналитические продукты</w:t>
            </w:r>
          </w:p>
        </w:tc>
        <w:tc>
          <w:tcPr>
            <w:tcW w:w="2840" w:type="dxa"/>
          </w:tcPr>
          <w:p w14:paraId="6FB67333" w14:textId="77777777" w:rsidR="00403637" w:rsidRPr="00A22600" w:rsidRDefault="00403637" w:rsidP="00A22600">
            <w:pPr>
              <w:pStyle w:val="af7"/>
            </w:pPr>
            <w:r w:rsidRPr="00A22600">
              <w:t>Contour BI Portal 7.0; встраивание средствами CMS.</w:t>
            </w:r>
          </w:p>
        </w:tc>
      </w:tr>
      <w:tr w:rsidR="00403637" w:rsidRPr="00A22600" w14:paraId="36A0963E" w14:textId="77777777" w:rsidTr="00A22600">
        <w:tc>
          <w:tcPr>
            <w:tcW w:w="2268" w:type="dxa"/>
          </w:tcPr>
          <w:p w14:paraId="36E5C52A" w14:textId="77777777" w:rsidR="00403637" w:rsidRPr="00A22600" w:rsidRDefault="00403637" w:rsidP="00A22600">
            <w:pPr>
              <w:pStyle w:val="af7"/>
            </w:pPr>
            <w:r w:rsidRPr="00A22600">
              <w:t>Публикации</w:t>
            </w:r>
          </w:p>
        </w:tc>
        <w:tc>
          <w:tcPr>
            <w:tcW w:w="3964" w:type="dxa"/>
          </w:tcPr>
          <w:p w14:paraId="27C9BDD1" w14:textId="77777777" w:rsidR="00403637" w:rsidRPr="00A22600" w:rsidRDefault="00403637" w:rsidP="00A22600">
            <w:pPr>
              <w:pStyle w:val="af7"/>
            </w:pPr>
            <w:r w:rsidRPr="00A22600">
              <w:t>Последние и приоритетные официальные публикации</w:t>
            </w:r>
          </w:p>
        </w:tc>
        <w:tc>
          <w:tcPr>
            <w:tcW w:w="2840" w:type="dxa"/>
          </w:tcPr>
          <w:p w14:paraId="0183C170" w14:textId="77777777" w:rsidR="00403637" w:rsidRPr="00A22600" w:rsidRDefault="00403637" w:rsidP="00A22600">
            <w:pPr>
              <w:pStyle w:val="af7"/>
            </w:pPr>
            <w:r w:rsidRPr="00A22600">
              <w:t>CMS; PDF, сформированные существующей технологией Contour BI.</w:t>
            </w:r>
          </w:p>
        </w:tc>
      </w:tr>
      <w:tr w:rsidR="00403637" w:rsidRPr="00A22600" w14:paraId="66E5B9DE" w14:textId="77777777" w:rsidTr="00A22600">
        <w:tc>
          <w:tcPr>
            <w:tcW w:w="2268" w:type="dxa"/>
          </w:tcPr>
          <w:p w14:paraId="49B096F9" w14:textId="77777777" w:rsidR="00403637" w:rsidRPr="00A22600" w:rsidRDefault="00403637" w:rsidP="00A22600">
            <w:pPr>
              <w:pStyle w:val="af7"/>
            </w:pPr>
            <w:r w:rsidRPr="00A22600">
              <w:t>Новости и статьи</w:t>
            </w:r>
          </w:p>
        </w:tc>
        <w:tc>
          <w:tcPr>
            <w:tcW w:w="3964" w:type="dxa"/>
          </w:tcPr>
          <w:p w14:paraId="169CBA95" w14:textId="77777777" w:rsidR="00403637" w:rsidRPr="00A22600" w:rsidRDefault="00403637" w:rsidP="00A22600">
            <w:pPr>
              <w:pStyle w:val="af7"/>
            </w:pPr>
            <w:r w:rsidRPr="00A22600">
              <w:t>Актуальные официальные и редакционные материалы</w:t>
            </w:r>
          </w:p>
        </w:tc>
        <w:tc>
          <w:tcPr>
            <w:tcW w:w="2840" w:type="dxa"/>
          </w:tcPr>
          <w:p w14:paraId="15AE9DBB" w14:textId="77777777" w:rsidR="00403637" w:rsidRPr="00A22600" w:rsidRDefault="00403637" w:rsidP="00A22600">
            <w:pPr>
              <w:pStyle w:val="af7"/>
            </w:pPr>
            <w:r w:rsidRPr="00A22600">
              <w:t>CMS.</w:t>
            </w:r>
          </w:p>
        </w:tc>
      </w:tr>
      <w:tr w:rsidR="00403637" w:rsidRPr="00A22600" w14:paraId="79205D5A" w14:textId="77777777" w:rsidTr="00A22600">
        <w:tc>
          <w:tcPr>
            <w:tcW w:w="2268" w:type="dxa"/>
          </w:tcPr>
          <w:p w14:paraId="16185690" w14:textId="77777777" w:rsidR="00403637" w:rsidRPr="00A22600" w:rsidRDefault="00403637" w:rsidP="00A22600">
            <w:pPr>
              <w:pStyle w:val="af7"/>
            </w:pPr>
            <w:r w:rsidRPr="00A22600">
              <w:t>События и календарь</w:t>
            </w:r>
          </w:p>
        </w:tc>
        <w:tc>
          <w:tcPr>
            <w:tcW w:w="3964" w:type="dxa"/>
          </w:tcPr>
          <w:p w14:paraId="3EBD8EC8" w14:textId="77777777" w:rsidR="00403637" w:rsidRPr="00A22600" w:rsidRDefault="00403637" w:rsidP="00A22600">
            <w:pPr>
              <w:pStyle w:val="af7"/>
            </w:pPr>
            <w:r w:rsidRPr="00A22600">
              <w:t>Ближайшие мероприятия и предстоящие выпуски</w:t>
            </w:r>
          </w:p>
        </w:tc>
        <w:tc>
          <w:tcPr>
            <w:tcW w:w="2840" w:type="dxa"/>
          </w:tcPr>
          <w:p w14:paraId="091B588A" w14:textId="77777777" w:rsidR="00403637" w:rsidRPr="00A22600" w:rsidRDefault="00403637" w:rsidP="00A22600">
            <w:pPr>
              <w:pStyle w:val="af7"/>
            </w:pPr>
            <w:r w:rsidRPr="00A22600">
              <w:t>CMS; календарные объекты.</w:t>
            </w:r>
          </w:p>
        </w:tc>
      </w:tr>
      <w:tr w:rsidR="00403637" w:rsidRPr="00A22600" w14:paraId="74B54B81" w14:textId="77777777" w:rsidTr="00A22600">
        <w:tc>
          <w:tcPr>
            <w:tcW w:w="2268" w:type="dxa"/>
          </w:tcPr>
          <w:p w14:paraId="69AA40E0" w14:textId="77777777" w:rsidR="00403637" w:rsidRPr="00A22600" w:rsidRDefault="00403637" w:rsidP="00A22600">
            <w:pPr>
              <w:pStyle w:val="af7"/>
            </w:pPr>
            <w:r w:rsidRPr="00A22600">
              <w:t>Страны и регионы</w:t>
            </w:r>
          </w:p>
        </w:tc>
        <w:tc>
          <w:tcPr>
            <w:tcW w:w="3964" w:type="dxa"/>
          </w:tcPr>
          <w:p w14:paraId="4387C2E4" w14:textId="77777777" w:rsidR="00403637" w:rsidRPr="00A22600" w:rsidRDefault="00403637" w:rsidP="00A22600">
            <w:pPr>
              <w:pStyle w:val="af7"/>
            </w:pPr>
            <w:r w:rsidRPr="00A22600">
              <w:t>Переходы к профилям государств СНГ и сравнительной статистике</w:t>
            </w:r>
          </w:p>
        </w:tc>
        <w:tc>
          <w:tcPr>
            <w:tcW w:w="2840" w:type="dxa"/>
          </w:tcPr>
          <w:p w14:paraId="4A4C85C9" w14:textId="77777777" w:rsidR="00403637" w:rsidRPr="00A22600" w:rsidRDefault="00403637" w:rsidP="00A22600">
            <w:pPr>
              <w:pStyle w:val="af7"/>
            </w:pPr>
            <w:r w:rsidRPr="00A22600">
              <w:t>CMS и ЕИАС.</w:t>
            </w:r>
          </w:p>
        </w:tc>
      </w:tr>
      <w:tr w:rsidR="00403637" w:rsidRPr="00A22600" w14:paraId="345FA16D" w14:textId="77777777" w:rsidTr="00A22600">
        <w:tc>
          <w:tcPr>
            <w:tcW w:w="2268" w:type="dxa"/>
          </w:tcPr>
          <w:p w14:paraId="6A1E8BBF" w14:textId="77777777" w:rsidR="00403637" w:rsidRPr="00A22600" w:rsidRDefault="00403637" w:rsidP="00A22600">
            <w:pPr>
              <w:pStyle w:val="af7"/>
            </w:pPr>
            <w:r w:rsidRPr="00A22600">
              <w:t>Метаданные и методология</w:t>
            </w:r>
          </w:p>
        </w:tc>
        <w:tc>
          <w:tcPr>
            <w:tcW w:w="3964" w:type="dxa"/>
          </w:tcPr>
          <w:p w14:paraId="30E41034" w14:textId="77777777" w:rsidR="00403637" w:rsidRPr="00A22600" w:rsidRDefault="00403637" w:rsidP="00A22600">
            <w:pPr>
              <w:pStyle w:val="af7"/>
            </w:pPr>
            <w:r w:rsidRPr="00A22600">
              <w:t>Переходы к методологическим объектам и каталогам</w:t>
            </w:r>
          </w:p>
        </w:tc>
        <w:tc>
          <w:tcPr>
            <w:tcW w:w="2840" w:type="dxa"/>
          </w:tcPr>
          <w:p w14:paraId="384E715C" w14:textId="77777777" w:rsidR="00403637" w:rsidRPr="00A22600" w:rsidRDefault="00403637" w:rsidP="00A22600">
            <w:pPr>
              <w:pStyle w:val="af7"/>
            </w:pPr>
            <w:r w:rsidRPr="00A22600">
              <w:t>Система управления метаданными ЕИАС.</w:t>
            </w:r>
          </w:p>
        </w:tc>
      </w:tr>
      <w:tr w:rsidR="00403637" w:rsidRPr="00A22600" w14:paraId="33D79756" w14:textId="77777777" w:rsidTr="00A22600">
        <w:tc>
          <w:tcPr>
            <w:tcW w:w="2268" w:type="dxa"/>
          </w:tcPr>
          <w:p w14:paraId="53C0A59E" w14:textId="77777777" w:rsidR="00403637" w:rsidRPr="00A22600" w:rsidRDefault="00403637" w:rsidP="00A22600">
            <w:pPr>
              <w:pStyle w:val="af7"/>
            </w:pPr>
            <w:r w:rsidRPr="00A22600">
              <w:t>Сервисы Хаба данных</w:t>
            </w:r>
          </w:p>
        </w:tc>
        <w:tc>
          <w:tcPr>
            <w:tcW w:w="3964" w:type="dxa"/>
          </w:tcPr>
          <w:p w14:paraId="209E8221" w14:textId="77777777" w:rsidR="00403637" w:rsidRPr="00A22600" w:rsidRDefault="00403637" w:rsidP="00A22600">
            <w:pPr>
              <w:pStyle w:val="af7"/>
            </w:pPr>
            <w:r w:rsidRPr="00A22600">
              <w:t>Contour BI Portal, Каталог открытых данных, СУЗ, СОД, API</w:t>
            </w:r>
          </w:p>
        </w:tc>
        <w:tc>
          <w:tcPr>
            <w:tcW w:w="2840" w:type="dxa"/>
          </w:tcPr>
          <w:p w14:paraId="7BF2FCC2" w14:textId="77777777" w:rsidR="00403637" w:rsidRPr="00A22600" w:rsidRDefault="00403637" w:rsidP="00A22600">
            <w:pPr>
              <w:pStyle w:val="af7"/>
            </w:pPr>
            <w:r w:rsidRPr="00A22600">
              <w:t>ЕИАС и внешние самостоятельные системы.</w:t>
            </w:r>
          </w:p>
        </w:tc>
      </w:tr>
      <w:tr w:rsidR="00403637" w:rsidRPr="00A22600" w14:paraId="2AAEBACC" w14:textId="77777777" w:rsidTr="00A22600">
        <w:tc>
          <w:tcPr>
            <w:tcW w:w="2268" w:type="dxa"/>
          </w:tcPr>
          <w:p w14:paraId="70D597A1" w14:textId="77777777" w:rsidR="00403637" w:rsidRPr="00A22600" w:rsidRDefault="00403637" w:rsidP="00A22600">
            <w:pPr>
              <w:pStyle w:val="af7"/>
            </w:pPr>
            <w:r w:rsidRPr="00A22600">
              <w:t>ИИ-помощник</w:t>
            </w:r>
          </w:p>
        </w:tc>
        <w:tc>
          <w:tcPr>
            <w:tcW w:w="3964" w:type="dxa"/>
          </w:tcPr>
          <w:p w14:paraId="4D26F014" w14:textId="77777777" w:rsidR="00403637" w:rsidRPr="00A22600" w:rsidRDefault="00403637" w:rsidP="00A22600">
            <w:pPr>
              <w:pStyle w:val="af7"/>
            </w:pPr>
            <w:r w:rsidRPr="00A22600">
              <w:t>Навигационная и справочная помощь со ссылками на официальные источники</w:t>
            </w:r>
          </w:p>
        </w:tc>
        <w:tc>
          <w:tcPr>
            <w:tcW w:w="2840" w:type="dxa"/>
          </w:tcPr>
          <w:p w14:paraId="69D4FB04" w14:textId="77777777" w:rsidR="00403637" w:rsidRPr="00A22600" w:rsidRDefault="00403637" w:rsidP="00A22600">
            <w:pPr>
              <w:pStyle w:val="af7"/>
            </w:pPr>
            <w:r w:rsidRPr="00A22600">
              <w:t>ИИ-сервис ЕИАС в согласованном объеме.</w:t>
            </w:r>
          </w:p>
        </w:tc>
      </w:tr>
      <w:tr w:rsidR="00403637" w:rsidRPr="00A22600" w14:paraId="2A861497" w14:textId="77777777" w:rsidTr="00A22600">
        <w:tc>
          <w:tcPr>
            <w:tcW w:w="2268" w:type="dxa"/>
          </w:tcPr>
          <w:p w14:paraId="0C40DEA2" w14:textId="77777777" w:rsidR="00403637" w:rsidRPr="00A22600" w:rsidRDefault="00403637" w:rsidP="00A22600">
            <w:pPr>
              <w:pStyle w:val="af7"/>
            </w:pPr>
            <w:r w:rsidRPr="00A22600">
              <w:t>Подписка и обратная связь</w:t>
            </w:r>
          </w:p>
        </w:tc>
        <w:tc>
          <w:tcPr>
            <w:tcW w:w="3964" w:type="dxa"/>
          </w:tcPr>
          <w:p w14:paraId="2FA99B02" w14:textId="77777777" w:rsidR="00403637" w:rsidRPr="00A22600" w:rsidRDefault="00403637" w:rsidP="00A22600">
            <w:pPr>
              <w:pStyle w:val="af7"/>
            </w:pPr>
            <w:r w:rsidRPr="00A22600">
              <w:t>Получение обновлений и направление обращения</w:t>
            </w:r>
          </w:p>
        </w:tc>
        <w:tc>
          <w:tcPr>
            <w:tcW w:w="2840" w:type="dxa"/>
          </w:tcPr>
          <w:p w14:paraId="18AC715F" w14:textId="77777777" w:rsidR="00403637" w:rsidRPr="00A22600" w:rsidRDefault="00403637" w:rsidP="00A22600">
            <w:pPr>
              <w:pStyle w:val="af7"/>
            </w:pPr>
            <w:r w:rsidRPr="00A22600">
              <w:t>CMS и согласованные сервисы уведомлений.</w:t>
            </w:r>
          </w:p>
        </w:tc>
      </w:tr>
      <w:tr w:rsidR="00403637" w:rsidRPr="00A22600" w14:paraId="3E8AA57C" w14:textId="77777777" w:rsidTr="00A22600">
        <w:tc>
          <w:tcPr>
            <w:tcW w:w="2268" w:type="dxa"/>
          </w:tcPr>
          <w:p w14:paraId="74D0BED7" w14:textId="77777777" w:rsidR="00403637" w:rsidRPr="00A22600" w:rsidRDefault="00403637" w:rsidP="00A22600">
            <w:pPr>
              <w:pStyle w:val="af7"/>
            </w:pPr>
            <w:r w:rsidRPr="00A22600">
              <w:lastRenderedPageBreak/>
              <w:t>Подвал</w:t>
            </w:r>
          </w:p>
        </w:tc>
        <w:tc>
          <w:tcPr>
            <w:tcW w:w="3964" w:type="dxa"/>
          </w:tcPr>
          <w:p w14:paraId="07364415" w14:textId="77777777" w:rsidR="00403637" w:rsidRPr="00A22600" w:rsidRDefault="00403637" w:rsidP="00A22600">
            <w:pPr>
              <w:pStyle w:val="af7"/>
            </w:pPr>
            <w:r w:rsidRPr="00A22600">
              <w:t>Контакты, правовая информация, доступность, карта сайта, внешние ссылки</w:t>
            </w:r>
          </w:p>
        </w:tc>
        <w:tc>
          <w:tcPr>
            <w:tcW w:w="2840" w:type="dxa"/>
          </w:tcPr>
          <w:p w14:paraId="47DE846A" w14:textId="77777777" w:rsidR="00403637" w:rsidRPr="00A22600" w:rsidRDefault="00403637" w:rsidP="00A22600">
            <w:pPr>
              <w:pStyle w:val="af7"/>
            </w:pPr>
            <w:r w:rsidRPr="00A22600">
              <w:t>CMS и общая конфигурация.</w:t>
            </w:r>
          </w:p>
        </w:tc>
      </w:tr>
    </w:tbl>
    <w:p w14:paraId="67FB4AC1" w14:textId="77777777" w:rsidR="00403637" w:rsidRDefault="00403637" w:rsidP="008405DA">
      <w:pPr>
        <w:pStyle w:val="2"/>
      </w:pPr>
      <w:bookmarkStart w:id="54" w:name="_Toc236817083"/>
      <w:r>
        <w:t>Глобальная шапка</w:t>
      </w:r>
      <w:bookmarkEnd w:id="54"/>
    </w:p>
    <w:p w14:paraId="2E6FBD9C" w14:textId="77777777" w:rsidR="00403637" w:rsidRPr="00535D7C" w:rsidRDefault="00403637" w:rsidP="00403637">
      <w:r w:rsidRPr="00535D7C">
        <w:t>Глобальная шапка должна быть единообразной для главной и внутренних страниц. На главной странице допускается визуально расширенное представление, если оно сохраняет функциональную преемственность и не изменяет расположение ключевых действий без обоснования.</w:t>
      </w:r>
    </w:p>
    <w:tbl>
      <w:tblPr>
        <w:tblStyle w:val="af6"/>
        <w:tblW w:w="5000" w:type="pct"/>
        <w:tblLook w:val="04A0" w:firstRow="1" w:lastRow="0" w:firstColumn="1" w:lastColumn="0" w:noHBand="0" w:noVBand="1"/>
      </w:tblPr>
      <w:tblGrid>
        <w:gridCol w:w="2260"/>
        <w:gridCol w:w="5520"/>
        <w:gridCol w:w="2131"/>
      </w:tblGrid>
      <w:tr w:rsidR="00403637" w:rsidRPr="00A22600" w14:paraId="4A22BA8A" w14:textId="77777777" w:rsidTr="00A22600">
        <w:trPr>
          <w:cnfStyle w:val="100000000000" w:firstRow="1" w:lastRow="0" w:firstColumn="0" w:lastColumn="0" w:oddVBand="0" w:evenVBand="0" w:oddHBand="0" w:evenHBand="0" w:firstRowFirstColumn="0" w:firstRowLastColumn="0" w:lastRowFirstColumn="0" w:lastRowLastColumn="0"/>
        </w:trPr>
        <w:tc>
          <w:tcPr>
            <w:tcW w:w="1140" w:type="pct"/>
          </w:tcPr>
          <w:p w14:paraId="0FC9C7F1" w14:textId="77777777" w:rsidR="00403637" w:rsidRPr="00A22600" w:rsidRDefault="00403637" w:rsidP="00A22600">
            <w:pPr>
              <w:pStyle w:val="af7"/>
            </w:pPr>
            <w:r w:rsidRPr="00A22600">
              <w:t>ID</w:t>
            </w:r>
          </w:p>
        </w:tc>
        <w:tc>
          <w:tcPr>
            <w:tcW w:w="2785" w:type="pct"/>
          </w:tcPr>
          <w:p w14:paraId="4B0819DA" w14:textId="77777777" w:rsidR="00403637" w:rsidRPr="00A22600" w:rsidRDefault="00403637" w:rsidP="00A22600">
            <w:pPr>
              <w:pStyle w:val="af7"/>
            </w:pPr>
            <w:r w:rsidRPr="00A22600">
              <w:t>Требование</w:t>
            </w:r>
          </w:p>
        </w:tc>
        <w:tc>
          <w:tcPr>
            <w:tcW w:w="1075" w:type="pct"/>
          </w:tcPr>
          <w:p w14:paraId="10D4ADF8" w14:textId="77777777" w:rsidR="00403637" w:rsidRPr="00A22600" w:rsidRDefault="00403637" w:rsidP="00A22600">
            <w:pPr>
              <w:pStyle w:val="af7"/>
            </w:pPr>
            <w:r w:rsidRPr="00A22600">
              <w:t>Классификация</w:t>
            </w:r>
          </w:p>
        </w:tc>
      </w:tr>
      <w:tr w:rsidR="00403637" w:rsidRPr="00A22600" w14:paraId="48ACB073" w14:textId="77777777" w:rsidTr="00A22600">
        <w:tc>
          <w:tcPr>
            <w:tcW w:w="1140" w:type="pct"/>
          </w:tcPr>
          <w:p w14:paraId="315B29DC" w14:textId="77777777" w:rsidR="00403637" w:rsidRPr="00A22600" w:rsidRDefault="00403637" w:rsidP="00A22600">
            <w:pPr>
              <w:pStyle w:val="af7"/>
            </w:pPr>
            <w:r w:rsidRPr="00A22600">
              <w:t>HOME-HDR-001</w:t>
            </w:r>
          </w:p>
        </w:tc>
        <w:tc>
          <w:tcPr>
            <w:tcW w:w="2785" w:type="pct"/>
          </w:tcPr>
          <w:p w14:paraId="11619BB7" w14:textId="77777777" w:rsidR="00403637" w:rsidRPr="00A22600" w:rsidRDefault="00403637" w:rsidP="00A22600">
            <w:pPr>
              <w:pStyle w:val="af7"/>
            </w:pPr>
            <w:r w:rsidRPr="00A22600">
              <w:t>Шапка должна содержать официальный логотип и наименование Статкомитета СНГ; логотип возвращает на главную страницу одним действием.</w:t>
            </w:r>
          </w:p>
        </w:tc>
        <w:tc>
          <w:tcPr>
            <w:tcW w:w="1075" w:type="pct"/>
          </w:tcPr>
          <w:p w14:paraId="689F7732" w14:textId="77777777" w:rsidR="00403637" w:rsidRPr="00A22600" w:rsidRDefault="00403637" w:rsidP="00A22600">
            <w:pPr>
              <w:pStyle w:val="af7"/>
            </w:pPr>
            <w:r w:rsidRPr="00A22600">
              <w:t>Обязательное</w:t>
            </w:r>
          </w:p>
        </w:tc>
      </w:tr>
      <w:tr w:rsidR="00403637" w:rsidRPr="00A22600" w14:paraId="09E85988" w14:textId="77777777" w:rsidTr="00A22600">
        <w:tc>
          <w:tcPr>
            <w:tcW w:w="1140" w:type="pct"/>
          </w:tcPr>
          <w:p w14:paraId="23FA0C36" w14:textId="77777777" w:rsidR="00403637" w:rsidRPr="00A22600" w:rsidRDefault="00403637" w:rsidP="00A22600">
            <w:pPr>
              <w:pStyle w:val="af7"/>
            </w:pPr>
            <w:r w:rsidRPr="00A22600">
              <w:t>HOME-HDR-002</w:t>
            </w:r>
          </w:p>
        </w:tc>
        <w:tc>
          <w:tcPr>
            <w:tcW w:w="2785" w:type="pct"/>
          </w:tcPr>
          <w:p w14:paraId="4AB344B0" w14:textId="77777777" w:rsidR="00403637" w:rsidRPr="00A22600" w:rsidRDefault="00403637" w:rsidP="00A22600">
            <w:pPr>
              <w:pStyle w:val="af7"/>
            </w:pPr>
            <w:r w:rsidRPr="00A22600">
              <w:t>Основное меню должно соответствовать утвержденной информационной архитектуре и быть доступным с клавиатуры.</w:t>
            </w:r>
          </w:p>
        </w:tc>
        <w:tc>
          <w:tcPr>
            <w:tcW w:w="1075" w:type="pct"/>
          </w:tcPr>
          <w:p w14:paraId="5A5F024E" w14:textId="77777777" w:rsidR="00403637" w:rsidRPr="00A22600" w:rsidRDefault="00403637" w:rsidP="00A22600">
            <w:pPr>
              <w:pStyle w:val="af7"/>
            </w:pPr>
            <w:r w:rsidRPr="00A22600">
              <w:t>Обязательное</w:t>
            </w:r>
          </w:p>
        </w:tc>
      </w:tr>
      <w:tr w:rsidR="00403637" w:rsidRPr="00A22600" w14:paraId="5F91D699" w14:textId="77777777" w:rsidTr="00A22600">
        <w:tc>
          <w:tcPr>
            <w:tcW w:w="1140" w:type="pct"/>
          </w:tcPr>
          <w:p w14:paraId="31BF7F2A" w14:textId="77777777" w:rsidR="00403637" w:rsidRPr="00A22600" w:rsidRDefault="00403637" w:rsidP="00A22600">
            <w:pPr>
              <w:pStyle w:val="af7"/>
            </w:pPr>
            <w:r w:rsidRPr="00A22600">
              <w:t>HOME-HDR-003</w:t>
            </w:r>
          </w:p>
        </w:tc>
        <w:tc>
          <w:tcPr>
            <w:tcW w:w="2785" w:type="pct"/>
          </w:tcPr>
          <w:p w14:paraId="1A7E300C" w14:textId="77777777" w:rsidR="00403637" w:rsidRPr="00A22600" w:rsidRDefault="00403637" w:rsidP="00A22600">
            <w:pPr>
              <w:pStyle w:val="af7"/>
            </w:pPr>
            <w:r w:rsidRPr="00A22600">
              <w:t>Глобальный поиск должен открываться или получать фокус одним действием.</w:t>
            </w:r>
          </w:p>
        </w:tc>
        <w:tc>
          <w:tcPr>
            <w:tcW w:w="1075" w:type="pct"/>
          </w:tcPr>
          <w:p w14:paraId="76060244" w14:textId="77777777" w:rsidR="00403637" w:rsidRPr="00A22600" w:rsidRDefault="00403637" w:rsidP="00A22600">
            <w:pPr>
              <w:pStyle w:val="af7"/>
            </w:pPr>
            <w:r w:rsidRPr="00A22600">
              <w:t>Обязательное</w:t>
            </w:r>
          </w:p>
        </w:tc>
      </w:tr>
      <w:tr w:rsidR="00403637" w:rsidRPr="00A22600" w14:paraId="68BA30D8" w14:textId="77777777" w:rsidTr="00A22600">
        <w:tc>
          <w:tcPr>
            <w:tcW w:w="1140" w:type="pct"/>
          </w:tcPr>
          <w:p w14:paraId="78E29AFF" w14:textId="77777777" w:rsidR="00403637" w:rsidRPr="00A22600" w:rsidRDefault="00403637" w:rsidP="00A22600">
            <w:pPr>
              <w:pStyle w:val="af7"/>
            </w:pPr>
            <w:r w:rsidRPr="00A22600">
              <w:t>HOME-HDR-004</w:t>
            </w:r>
          </w:p>
        </w:tc>
        <w:tc>
          <w:tcPr>
            <w:tcW w:w="2785" w:type="pct"/>
          </w:tcPr>
          <w:p w14:paraId="28612CAA" w14:textId="77777777" w:rsidR="00403637" w:rsidRPr="00A22600" w:rsidRDefault="00403637" w:rsidP="00A22600">
            <w:pPr>
              <w:pStyle w:val="af7"/>
            </w:pPr>
            <w:r w:rsidRPr="00A22600">
              <w:t>Переключатель языка должен быть постоянно доступен и переводить на соответствующую языковую версию текущего объекта, если она существует.</w:t>
            </w:r>
          </w:p>
        </w:tc>
        <w:tc>
          <w:tcPr>
            <w:tcW w:w="1075" w:type="pct"/>
          </w:tcPr>
          <w:p w14:paraId="32FB2B55" w14:textId="77777777" w:rsidR="00403637" w:rsidRPr="00A22600" w:rsidRDefault="00403637" w:rsidP="00A22600">
            <w:pPr>
              <w:pStyle w:val="af7"/>
            </w:pPr>
            <w:r w:rsidRPr="00A22600">
              <w:t>Обязательное</w:t>
            </w:r>
          </w:p>
        </w:tc>
      </w:tr>
      <w:tr w:rsidR="00403637" w:rsidRPr="00A22600" w14:paraId="302082EF" w14:textId="77777777" w:rsidTr="00A22600">
        <w:tc>
          <w:tcPr>
            <w:tcW w:w="1140" w:type="pct"/>
          </w:tcPr>
          <w:p w14:paraId="49F0CDEC" w14:textId="77777777" w:rsidR="00403637" w:rsidRPr="00A22600" w:rsidRDefault="00403637" w:rsidP="00A22600">
            <w:pPr>
              <w:pStyle w:val="af7"/>
            </w:pPr>
            <w:r w:rsidRPr="00A22600">
              <w:t>HOME-HDR-005</w:t>
            </w:r>
          </w:p>
        </w:tc>
        <w:tc>
          <w:tcPr>
            <w:tcW w:w="2785" w:type="pct"/>
          </w:tcPr>
          <w:p w14:paraId="3618AF73" w14:textId="77777777" w:rsidR="00403637" w:rsidRPr="00A22600" w:rsidRDefault="00403637" w:rsidP="00A22600">
            <w:pPr>
              <w:pStyle w:val="af7"/>
            </w:pPr>
            <w:r w:rsidRPr="00A22600">
              <w:t>Шапка должна сохранять работоспособность при увеличении текста и на мобильных разрешениях.</w:t>
            </w:r>
          </w:p>
        </w:tc>
        <w:tc>
          <w:tcPr>
            <w:tcW w:w="1075" w:type="pct"/>
          </w:tcPr>
          <w:p w14:paraId="6C0FAB03" w14:textId="77777777" w:rsidR="00403637" w:rsidRPr="00A22600" w:rsidRDefault="00403637" w:rsidP="00A22600">
            <w:pPr>
              <w:pStyle w:val="af7"/>
            </w:pPr>
            <w:r w:rsidRPr="00A22600">
              <w:t>Обязательное</w:t>
            </w:r>
          </w:p>
        </w:tc>
      </w:tr>
      <w:tr w:rsidR="00403637" w:rsidRPr="00A22600" w14:paraId="347414C4" w14:textId="77777777" w:rsidTr="00A22600">
        <w:tc>
          <w:tcPr>
            <w:tcW w:w="1140" w:type="pct"/>
          </w:tcPr>
          <w:p w14:paraId="6A4BD394" w14:textId="77777777" w:rsidR="00403637" w:rsidRPr="00A22600" w:rsidRDefault="00403637" w:rsidP="00A22600">
            <w:pPr>
              <w:pStyle w:val="af7"/>
            </w:pPr>
            <w:r w:rsidRPr="00A22600">
              <w:t>HOME-HDR-006</w:t>
            </w:r>
          </w:p>
        </w:tc>
        <w:tc>
          <w:tcPr>
            <w:tcW w:w="2785" w:type="pct"/>
          </w:tcPr>
          <w:p w14:paraId="7A00BCEA" w14:textId="77777777" w:rsidR="00403637" w:rsidRPr="00A22600" w:rsidRDefault="00403637" w:rsidP="00A22600">
            <w:pPr>
              <w:pStyle w:val="af7"/>
            </w:pPr>
            <w:r w:rsidRPr="00A22600">
              <w:t>Закрепление шапки при прокрутке допускается, если оно не уменьшает полезную область экрана и подтверждено прототипом.</w:t>
            </w:r>
          </w:p>
        </w:tc>
        <w:tc>
          <w:tcPr>
            <w:tcW w:w="1075" w:type="pct"/>
          </w:tcPr>
          <w:p w14:paraId="095C4948" w14:textId="77777777" w:rsidR="00403637" w:rsidRPr="00A22600" w:rsidRDefault="00403637" w:rsidP="00A22600">
            <w:pPr>
              <w:pStyle w:val="af7"/>
            </w:pPr>
            <w:r w:rsidRPr="00A22600">
              <w:t>Рекомендуемое</w:t>
            </w:r>
          </w:p>
        </w:tc>
      </w:tr>
    </w:tbl>
    <w:p w14:paraId="644D733A" w14:textId="77777777" w:rsidR="00403637" w:rsidRDefault="00403637" w:rsidP="008405DA">
      <w:pPr>
        <w:pStyle w:val="2"/>
      </w:pPr>
      <w:bookmarkStart w:id="55" w:name="_Toc236817084"/>
      <w:r>
        <w:t>Первый экран</w:t>
      </w:r>
      <w:bookmarkEnd w:id="55"/>
    </w:p>
    <w:p w14:paraId="0A4A519D" w14:textId="77777777" w:rsidR="00403637" w:rsidRPr="00535D7C" w:rsidRDefault="00403637" w:rsidP="00403637">
      <w:r w:rsidRPr="00535D7C">
        <w:t>Первый экран должен сразу объяснять назначение ресурса и предоставлять действие, соответствующее наиболее частому сценарию — поиску официальной статистической информации. Декоративные баннеры не должны вытеснять поиск и ключевые точки входа.</w:t>
      </w:r>
    </w:p>
    <w:tbl>
      <w:tblPr>
        <w:tblStyle w:val="af6"/>
        <w:tblW w:w="5000" w:type="pct"/>
        <w:tblLook w:val="04A0" w:firstRow="1" w:lastRow="0" w:firstColumn="1" w:lastColumn="0" w:noHBand="0" w:noVBand="1"/>
      </w:tblPr>
      <w:tblGrid>
        <w:gridCol w:w="2264"/>
        <w:gridCol w:w="7647"/>
      </w:tblGrid>
      <w:tr w:rsidR="00403637" w:rsidRPr="00A22600" w14:paraId="7B789C56" w14:textId="77777777" w:rsidTr="00184025">
        <w:trPr>
          <w:cnfStyle w:val="100000000000" w:firstRow="1" w:lastRow="0" w:firstColumn="0" w:lastColumn="0" w:oddVBand="0" w:evenVBand="0" w:oddHBand="0" w:evenHBand="0" w:firstRowFirstColumn="0" w:firstRowLastColumn="0" w:lastRowFirstColumn="0" w:lastRowLastColumn="0"/>
        </w:trPr>
        <w:tc>
          <w:tcPr>
            <w:tcW w:w="1142" w:type="pct"/>
          </w:tcPr>
          <w:p w14:paraId="6029A9D5" w14:textId="77777777" w:rsidR="00403637" w:rsidRPr="00A22600" w:rsidRDefault="00403637" w:rsidP="00A22600">
            <w:pPr>
              <w:pStyle w:val="af7"/>
            </w:pPr>
            <w:r w:rsidRPr="00A22600">
              <w:t>Элемент</w:t>
            </w:r>
          </w:p>
        </w:tc>
        <w:tc>
          <w:tcPr>
            <w:tcW w:w="3858" w:type="pct"/>
          </w:tcPr>
          <w:p w14:paraId="39653A41" w14:textId="77777777" w:rsidR="00403637" w:rsidRPr="00A22600" w:rsidRDefault="00403637" w:rsidP="00A22600">
            <w:pPr>
              <w:pStyle w:val="af7"/>
            </w:pPr>
            <w:r w:rsidRPr="00A22600">
              <w:t>Требуемое содержание и поведение</w:t>
            </w:r>
          </w:p>
        </w:tc>
      </w:tr>
      <w:tr w:rsidR="00403637" w:rsidRPr="00A22600" w14:paraId="5D5F3740" w14:textId="77777777" w:rsidTr="00184025">
        <w:tc>
          <w:tcPr>
            <w:tcW w:w="1142" w:type="pct"/>
          </w:tcPr>
          <w:p w14:paraId="5D128F71" w14:textId="77777777" w:rsidR="00403637" w:rsidRPr="00A22600" w:rsidRDefault="00403637" w:rsidP="00A22600">
            <w:pPr>
              <w:pStyle w:val="af7"/>
            </w:pPr>
            <w:r w:rsidRPr="00A22600">
              <w:t>Позиционирование</w:t>
            </w:r>
          </w:p>
        </w:tc>
        <w:tc>
          <w:tcPr>
            <w:tcW w:w="3858" w:type="pct"/>
          </w:tcPr>
          <w:p w14:paraId="2C15DA2A" w14:textId="77777777" w:rsidR="00403637" w:rsidRPr="00A22600" w:rsidRDefault="00403637" w:rsidP="00A22600">
            <w:pPr>
              <w:pStyle w:val="af7"/>
            </w:pPr>
            <w:r w:rsidRPr="00A22600">
              <w:t>Краткое и однозначное сообщение о веб-сайте как официальном ресурсе межгосударственной статистики СНГ.</w:t>
            </w:r>
          </w:p>
        </w:tc>
      </w:tr>
      <w:tr w:rsidR="00403637" w:rsidRPr="00A22600" w14:paraId="20FF50EA" w14:textId="77777777" w:rsidTr="00184025">
        <w:tc>
          <w:tcPr>
            <w:tcW w:w="1142" w:type="pct"/>
          </w:tcPr>
          <w:p w14:paraId="28D782B8" w14:textId="77777777" w:rsidR="00403637" w:rsidRPr="00A22600" w:rsidRDefault="00403637" w:rsidP="00A22600">
            <w:pPr>
              <w:pStyle w:val="af7"/>
            </w:pPr>
            <w:r w:rsidRPr="00A22600">
              <w:t>Глобальный поиск</w:t>
            </w:r>
          </w:p>
        </w:tc>
        <w:tc>
          <w:tcPr>
            <w:tcW w:w="3858" w:type="pct"/>
          </w:tcPr>
          <w:p w14:paraId="6EBE98F8" w14:textId="77777777" w:rsidR="00403637" w:rsidRPr="00A22600" w:rsidRDefault="00403637" w:rsidP="00A22600">
            <w:pPr>
              <w:pStyle w:val="af7"/>
            </w:pPr>
            <w:r w:rsidRPr="00A22600">
              <w:t>Заметное поле с примерами допустимых запросов и доступом к результатам по нескольким типам объектов.</w:t>
            </w:r>
          </w:p>
        </w:tc>
      </w:tr>
      <w:tr w:rsidR="00403637" w:rsidRPr="00A22600" w14:paraId="05B74216" w14:textId="77777777" w:rsidTr="00184025">
        <w:tc>
          <w:tcPr>
            <w:tcW w:w="1142" w:type="pct"/>
          </w:tcPr>
          <w:p w14:paraId="7DCFED5B" w14:textId="77777777" w:rsidR="00403637" w:rsidRPr="00A22600" w:rsidRDefault="00403637" w:rsidP="00A22600">
            <w:pPr>
              <w:pStyle w:val="af7"/>
            </w:pPr>
            <w:r w:rsidRPr="00A22600">
              <w:t>Приоритетное сообщение</w:t>
            </w:r>
          </w:p>
        </w:tc>
        <w:tc>
          <w:tcPr>
            <w:tcW w:w="3858" w:type="pct"/>
          </w:tcPr>
          <w:p w14:paraId="2CD1BFC9" w14:textId="77777777" w:rsidR="00403637" w:rsidRPr="00A22600" w:rsidRDefault="00403637" w:rsidP="00A22600">
            <w:pPr>
              <w:pStyle w:val="af7"/>
            </w:pPr>
            <w:r w:rsidRPr="00A22600">
              <w:t>Допускается одно актуальное официальное сообщение, важная публикация или тематический акцент с ограниченным сроком показа.</w:t>
            </w:r>
          </w:p>
        </w:tc>
      </w:tr>
      <w:tr w:rsidR="00403637" w:rsidRPr="00A22600" w14:paraId="4A4E2125" w14:textId="77777777" w:rsidTr="00184025">
        <w:tc>
          <w:tcPr>
            <w:tcW w:w="1142" w:type="pct"/>
          </w:tcPr>
          <w:p w14:paraId="626F0514" w14:textId="77777777" w:rsidR="00403637" w:rsidRPr="00A22600" w:rsidRDefault="00403637" w:rsidP="00A22600">
            <w:pPr>
              <w:pStyle w:val="af7"/>
            </w:pPr>
            <w:r w:rsidRPr="00A22600">
              <w:t>Быстрые действия</w:t>
            </w:r>
          </w:p>
        </w:tc>
        <w:tc>
          <w:tcPr>
            <w:tcW w:w="3858" w:type="pct"/>
          </w:tcPr>
          <w:p w14:paraId="5822CE38" w14:textId="77777777" w:rsidR="00403637" w:rsidRPr="00A22600" w:rsidRDefault="00403637" w:rsidP="00A22600">
            <w:pPr>
              <w:pStyle w:val="af7"/>
            </w:pPr>
            <w:r w:rsidRPr="00A22600">
              <w:t>Переходы к статистике, публикациям, календарю, метаданным и интерактивной аналитике.</w:t>
            </w:r>
          </w:p>
        </w:tc>
      </w:tr>
      <w:tr w:rsidR="00403637" w:rsidRPr="00A22600" w14:paraId="5AC78B98" w14:textId="77777777" w:rsidTr="00184025">
        <w:tc>
          <w:tcPr>
            <w:tcW w:w="1142" w:type="pct"/>
          </w:tcPr>
          <w:p w14:paraId="325A6A60" w14:textId="77777777" w:rsidR="00403637" w:rsidRPr="00A22600" w:rsidRDefault="00403637" w:rsidP="00A22600">
            <w:pPr>
              <w:pStyle w:val="af7"/>
            </w:pPr>
            <w:r w:rsidRPr="00A22600">
              <w:lastRenderedPageBreak/>
              <w:t>Визуальный материал</w:t>
            </w:r>
          </w:p>
        </w:tc>
        <w:tc>
          <w:tcPr>
            <w:tcW w:w="3858" w:type="pct"/>
          </w:tcPr>
          <w:p w14:paraId="51AFA7DC" w14:textId="77777777" w:rsidR="00403637" w:rsidRPr="00A22600" w:rsidRDefault="00403637" w:rsidP="00A22600">
            <w:pPr>
              <w:pStyle w:val="af7"/>
            </w:pPr>
            <w:r w:rsidRPr="00A22600">
              <w:t>Изображение, карта или графический мотив допускается только как поддерживающий элемент и должен соответствовать Брендбуку, иметь альтернативный текст при содержательной значимости и не снижать читаемость.</w:t>
            </w:r>
          </w:p>
        </w:tc>
      </w:tr>
    </w:tbl>
    <w:p w14:paraId="34433CE8" w14:textId="77777777" w:rsidR="00403637" w:rsidRPr="00535D7C" w:rsidRDefault="00403637" w:rsidP="008D0542">
      <w:pPr>
        <w:pStyle w:val="af7"/>
      </w:pPr>
    </w:p>
    <w:p w14:paraId="12845F55" w14:textId="77777777" w:rsidR="00403637" w:rsidRDefault="00403637" w:rsidP="008405DA">
      <w:pPr>
        <w:pStyle w:val="2"/>
      </w:pPr>
      <w:bookmarkStart w:id="56" w:name="_Toc236817085"/>
      <w:r>
        <w:t>Глобальный поиск на главной странице</w:t>
      </w:r>
      <w:bookmarkEnd w:id="56"/>
    </w:p>
    <w:p w14:paraId="7B4A0B8E" w14:textId="77777777" w:rsidR="00403637" w:rsidRPr="00535D7C" w:rsidRDefault="00403637" w:rsidP="00403637">
      <w:r w:rsidRPr="00535D7C">
        <w:t>Поиск на главной странице является основным механизмом доступа наравне с навигацией. Он должен направлять пользователя к официальным объектам и не создавать впечатление, что результат ИИ является самостоятельным статистическим источником.</w:t>
      </w:r>
    </w:p>
    <w:tbl>
      <w:tblPr>
        <w:tblStyle w:val="af6"/>
        <w:tblW w:w="5000" w:type="pct"/>
        <w:tblLook w:val="04A0" w:firstRow="1" w:lastRow="0" w:firstColumn="1" w:lastColumn="0" w:noHBand="0" w:noVBand="1"/>
      </w:tblPr>
      <w:tblGrid>
        <w:gridCol w:w="2260"/>
        <w:gridCol w:w="5437"/>
        <w:gridCol w:w="2214"/>
      </w:tblGrid>
      <w:tr w:rsidR="00403637" w:rsidRPr="00A22600" w14:paraId="74B3BF10" w14:textId="77777777" w:rsidTr="00A22600">
        <w:trPr>
          <w:cnfStyle w:val="100000000000" w:firstRow="1" w:lastRow="0" w:firstColumn="0" w:lastColumn="0" w:oddVBand="0" w:evenVBand="0" w:oddHBand="0" w:evenHBand="0" w:firstRowFirstColumn="0" w:firstRowLastColumn="0" w:lastRowFirstColumn="0" w:lastRowLastColumn="0"/>
        </w:trPr>
        <w:tc>
          <w:tcPr>
            <w:tcW w:w="1140" w:type="pct"/>
          </w:tcPr>
          <w:p w14:paraId="62AA31F5" w14:textId="77777777" w:rsidR="00403637" w:rsidRPr="00A22600" w:rsidRDefault="00403637" w:rsidP="00A22600">
            <w:pPr>
              <w:pStyle w:val="af7"/>
            </w:pPr>
            <w:r w:rsidRPr="00A22600">
              <w:t>ID</w:t>
            </w:r>
          </w:p>
        </w:tc>
        <w:tc>
          <w:tcPr>
            <w:tcW w:w="2743" w:type="pct"/>
          </w:tcPr>
          <w:p w14:paraId="364B6915" w14:textId="77777777" w:rsidR="00403637" w:rsidRPr="00A22600" w:rsidRDefault="00403637" w:rsidP="00A22600">
            <w:pPr>
              <w:pStyle w:val="af7"/>
            </w:pPr>
            <w:r w:rsidRPr="00A22600">
              <w:t>Требование</w:t>
            </w:r>
          </w:p>
        </w:tc>
        <w:tc>
          <w:tcPr>
            <w:tcW w:w="1117" w:type="pct"/>
          </w:tcPr>
          <w:p w14:paraId="060B25BF" w14:textId="77777777" w:rsidR="00403637" w:rsidRPr="00A22600" w:rsidRDefault="00403637" w:rsidP="00A22600">
            <w:pPr>
              <w:pStyle w:val="af7"/>
            </w:pPr>
            <w:r w:rsidRPr="00A22600">
              <w:t>Классификация</w:t>
            </w:r>
          </w:p>
        </w:tc>
      </w:tr>
      <w:tr w:rsidR="00403637" w:rsidRPr="00A22600" w14:paraId="115C1D4B" w14:textId="77777777" w:rsidTr="00A22600">
        <w:tc>
          <w:tcPr>
            <w:tcW w:w="1140" w:type="pct"/>
          </w:tcPr>
          <w:p w14:paraId="2EB5CF3C" w14:textId="77777777" w:rsidR="00403637" w:rsidRPr="00A22600" w:rsidRDefault="00403637" w:rsidP="00A22600">
            <w:pPr>
              <w:pStyle w:val="af7"/>
            </w:pPr>
            <w:r w:rsidRPr="00A22600">
              <w:t>HOME-SRC-001</w:t>
            </w:r>
          </w:p>
        </w:tc>
        <w:tc>
          <w:tcPr>
            <w:tcW w:w="2743" w:type="pct"/>
          </w:tcPr>
          <w:p w14:paraId="0FDC058B" w14:textId="77777777" w:rsidR="00403637" w:rsidRPr="00A22600" w:rsidRDefault="00403637" w:rsidP="00A22600">
            <w:pPr>
              <w:pStyle w:val="af7"/>
            </w:pPr>
            <w:r w:rsidRPr="00A22600">
              <w:t>Поле поиска должно быть размещено в заметной области первого экрана и продублировано или постоянно доступно в глобальной шапке.</w:t>
            </w:r>
          </w:p>
        </w:tc>
        <w:tc>
          <w:tcPr>
            <w:tcW w:w="1117" w:type="pct"/>
          </w:tcPr>
          <w:p w14:paraId="06CD69AF" w14:textId="77777777" w:rsidR="00403637" w:rsidRPr="00A22600" w:rsidRDefault="00403637" w:rsidP="00A22600">
            <w:pPr>
              <w:pStyle w:val="af7"/>
            </w:pPr>
            <w:r w:rsidRPr="00A22600">
              <w:t>Обязательное</w:t>
            </w:r>
          </w:p>
        </w:tc>
      </w:tr>
      <w:tr w:rsidR="00403637" w:rsidRPr="00A22600" w14:paraId="3A2077A9" w14:textId="77777777" w:rsidTr="00A22600">
        <w:tc>
          <w:tcPr>
            <w:tcW w:w="1140" w:type="pct"/>
          </w:tcPr>
          <w:p w14:paraId="15DC7B00" w14:textId="77777777" w:rsidR="00403637" w:rsidRPr="00A22600" w:rsidRDefault="00403637" w:rsidP="00A22600">
            <w:pPr>
              <w:pStyle w:val="af7"/>
            </w:pPr>
            <w:r w:rsidRPr="00A22600">
              <w:t>HOME-SRC-002</w:t>
            </w:r>
          </w:p>
        </w:tc>
        <w:tc>
          <w:tcPr>
            <w:tcW w:w="2743" w:type="pct"/>
          </w:tcPr>
          <w:p w14:paraId="46675DAE" w14:textId="77777777" w:rsidR="00403637" w:rsidRPr="00A22600" w:rsidRDefault="00403637" w:rsidP="00A22600">
            <w:pPr>
              <w:pStyle w:val="af7"/>
            </w:pPr>
            <w:r w:rsidRPr="00A22600">
              <w:t>Поиск должен охватывать страницы, новости, статьи, события, публикации, статистические показатели, наборы данных, информационные панели, метаданные и страны.</w:t>
            </w:r>
          </w:p>
        </w:tc>
        <w:tc>
          <w:tcPr>
            <w:tcW w:w="1117" w:type="pct"/>
          </w:tcPr>
          <w:p w14:paraId="0681BC46" w14:textId="77777777" w:rsidR="00403637" w:rsidRPr="00A22600" w:rsidRDefault="00403637" w:rsidP="00A22600">
            <w:pPr>
              <w:pStyle w:val="af7"/>
            </w:pPr>
            <w:r w:rsidRPr="00A22600">
              <w:t>Обязательное</w:t>
            </w:r>
          </w:p>
        </w:tc>
      </w:tr>
      <w:tr w:rsidR="00403637" w:rsidRPr="00A22600" w14:paraId="2820BC47" w14:textId="77777777" w:rsidTr="00A22600">
        <w:tc>
          <w:tcPr>
            <w:tcW w:w="1140" w:type="pct"/>
          </w:tcPr>
          <w:p w14:paraId="0A9B6B02" w14:textId="77777777" w:rsidR="00403637" w:rsidRPr="00A22600" w:rsidRDefault="00403637" w:rsidP="00A22600">
            <w:pPr>
              <w:pStyle w:val="af7"/>
            </w:pPr>
            <w:r w:rsidRPr="00A22600">
              <w:t>HOME-SRC-003</w:t>
            </w:r>
          </w:p>
        </w:tc>
        <w:tc>
          <w:tcPr>
            <w:tcW w:w="2743" w:type="pct"/>
          </w:tcPr>
          <w:p w14:paraId="0764F2B0" w14:textId="77777777" w:rsidR="00403637" w:rsidRPr="00A22600" w:rsidRDefault="00403637" w:rsidP="00A22600">
            <w:pPr>
              <w:pStyle w:val="af7"/>
            </w:pPr>
            <w:r w:rsidRPr="00A22600">
              <w:t>Автодополнение должно обозначать тип найденного объекта и не смешивать официальные объекты с неподтвержденным текстом.</w:t>
            </w:r>
          </w:p>
        </w:tc>
        <w:tc>
          <w:tcPr>
            <w:tcW w:w="1117" w:type="pct"/>
          </w:tcPr>
          <w:p w14:paraId="46BEFDF0" w14:textId="77777777" w:rsidR="00403637" w:rsidRPr="00A22600" w:rsidRDefault="00403637" w:rsidP="00A22600">
            <w:pPr>
              <w:pStyle w:val="af7"/>
            </w:pPr>
            <w:r w:rsidRPr="00A22600">
              <w:t>Обязательное</w:t>
            </w:r>
          </w:p>
        </w:tc>
      </w:tr>
      <w:tr w:rsidR="00403637" w:rsidRPr="00A22600" w14:paraId="411E3C7C" w14:textId="77777777" w:rsidTr="00A22600">
        <w:tc>
          <w:tcPr>
            <w:tcW w:w="1140" w:type="pct"/>
          </w:tcPr>
          <w:p w14:paraId="0AE3AC57" w14:textId="77777777" w:rsidR="00403637" w:rsidRPr="00A22600" w:rsidRDefault="00403637" w:rsidP="00A22600">
            <w:pPr>
              <w:pStyle w:val="af7"/>
            </w:pPr>
            <w:r w:rsidRPr="00A22600">
              <w:t>HOME-SRC-004</w:t>
            </w:r>
          </w:p>
        </w:tc>
        <w:tc>
          <w:tcPr>
            <w:tcW w:w="2743" w:type="pct"/>
          </w:tcPr>
          <w:p w14:paraId="5B573017" w14:textId="77777777" w:rsidR="00403637" w:rsidRPr="00A22600" w:rsidRDefault="00403637" w:rsidP="00A22600">
            <w:pPr>
              <w:pStyle w:val="af7"/>
            </w:pPr>
            <w:r w:rsidRPr="00A22600">
              <w:t>Подсказки должны поддерживать русский и английский языки, синонимы и распространенные варианты написания.</w:t>
            </w:r>
          </w:p>
        </w:tc>
        <w:tc>
          <w:tcPr>
            <w:tcW w:w="1117" w:type="pct"/>
          </w:tcPr>
          <w:p w14:paraId="3ADCBBD2" w14:textId="77777777" w:rsidR="00403637" w:rsidRPr="00A22600" w:rsidRDefault="00403637" w:rsidP="00A22600">
            <w:pPr>
              <w:pStyle w:val="af7"/>
            </w:pPr>
            <w:r w:rsidRPr="00A22600">
              <w:t>Обязательное</w:t>
            </w:r>
          </w:p>
        </w:tc>
      </w:tr>
      <w:tr w:rsidR="00403637" w:rsidRPr="00A22600" w14:paraId="27E798C3" w14:textId="77777777" w:rsidTr="00A22600">
        <w:tc>
          <w:tcPr>
            <w:tcW w:w="1140" w:type="pct"/>
          </w:tcPr>
          <w:p w14:paraId="400328AE" w14:textId="77777777" w:rsidR="00403637" w:rsidRPr="00A22600" w:rsidRDefault="00403637" w:rsidP="00A22600">
            <w:pPr>
              <w:pStyle w:val="af7"/>
            </w:pPr>
            <w:r w:rsidRPr="00A22600">
              <w:t>HOME-SRC-005</w:t>
            </w:r>
          </w:p>
        </w:tc>
        <w:tc>
          <w:tcPr>
            <w:tcW w:w="2743" w:type="pct"/>
          </w:tcPr>
          <w:p w14:paraId="543C6790" w14:textId="77777777" w:rsidR="00403637" w:rsidRPr="00A22600" w:rsidRDefault="00403637" w:rsidP="00A22600">
            <w:pPr>
              <w:pStyle w:val="af7"/>
            </w:pPr>
            <w:r w:rsidRPr="00A22600">
              <w:t>Переключатель применения ИИ может отображаться в составе поиска, если он предусмотрен Contour BI Portal 7.0; обычный поиск остается доступным независимо от ИИ.</w:t>
            </w:r>
          </w:p>
        </w:tc>
        <w:tc>
          <w:tcPr>
            <w:tcW w:w="1117" w:type="pct"/>
          </w:tcPr>
          <w:p w14:paraId="2C5DDCAD" w14:textId="77777777" w:rsidR="00403637" w:rsidRPr="00A22600" w:rsidRDefault="00403637" w:rsidP="00A22600">
            <w:pPr>
              <w:pStyle w:val="af7"/>
            </w:pPr>
            <w:r w:rsidRPr="00A22600">
              <w:t>Обязательное в части обычного поиска; ИИ — по согласованному объему</w:t>
            </w:r>
          </w:p>
        </w:tc>
      </w:tr>
      <w:tr w:rsidR="00403637" w:rsidRPr="00A22600" w14:paraId="2601CAA9" w14:textId="77777777" w:rsidTr="00A22600">
        <w:tc>
          <w:tcPr>
            <w:tcW w:w="1140" w:type="pct"/>
          </w:tcPr>
          <w:p w14:paraId="7ADC485A" w14:textId="77777777" w:rsidR="00403637" w:rsidRPr="00A22600" w:rsidRDefault="00403637" w:rsidP="00A22600">
            <w:pPr>
              <w:pStyle w:val="af7"/>
            </w:pPr>
            <w:r w:rsidRPr="00A22600">
              <w:t>HOME-SRC-006</w:t>
            </w:r>
          </w:p>
        </w:tc>
        <w:tc>
          <w:tcPr>
            <w:tcW w:w="2743" w:type="pct"/>
          </w:tcPr>
          <w:p w14:paraId="6FD0AAE4" w14:textId="77777777" w:rsidR="00403637" w:rsidRPr="00A22600" w:rsidRDefault="00403637" w:rsidP="00A22600">
            <w:pPr>
              <w:pStyle w:val="af7"/>
            </w:pPr>
            <w:r w:rsidRPr="00A22600">
              <w:t>При отсутствии результатов пользователь должен получить рекомендации по изменению запроса и ссылки на основные каталоги.</w:t>
            </w:r>
          </w:p>
        </w:tc>
        <w:tc>
          <w:tcPr>
            <w:tcW w:w="1117" w:type="pct"/>
          </w:tcPr>
          <w:p w14:paraId="3338D2F5" w14:textId="77777777" w:rsidR="00403637" w:rsidRPr="00A22600" w:rsidRDefault="00403637" w:rsidP="00A22600">
            <w:pPr>
              <w:pStyle w:val="af7"/>
            </w:pPr>
            <w:r w:rsidRPr="00A22600">
              <w:t>Обязательное</w:t>
            </w:r>
          </w:p>
        </w:tc>
      </w:tr>
    </w:tbl>
    <w:p w14:paraId="2DC87E14" w14:textId="77777777" w:rsidR="00403637" w:rsidRDefault="00403637" w:rsidP="008405DA">
      <w:pPr>
        <w:pStyle w:val="2"/>
      </w:pPr>
      <w:bookmarkStart w:id="57" w:name="_Toc236817086"/>
      <w:r>
        <w:t>Быстрые точки входа</w:t>
      </w:r>
      <w:bookmarkEnd w:id="57"/>
    </w:p>
    <w:p w14:paraId="7F998015" w14:textId="77777777" w:rsidR="00403637" w:rsidRPr="00535D7C" w:rsidRDefault="00403637" w:rsidP="00403637">
      <w:r w:rsidRPr="00535D7C">
        <w:t xml:space="preserve">Быстрые точки входа должны поддерживать основные пользовательские задачи и не дублировать все пункты глобального меню. Их состав и порядок управляются в </w:t>
      </w:r>
      <w:r>
        <w:t>CMS</w:t>
      </w:r>
      <w:r w:rsidRPr="00535D7C">
        <w:t>, но ограничиваются утвержденным набором типов ссылок и компонентов.</w:t>
      </w:r>
    </w:p>
    <w:tbl>
      <w:tblPr>
        <w:tblStyle w:val="af6"/>
        <w:tblW w:w="5000" w:type="pct"/>
        <w:tblLook w:val="04A0" w:firstRow="1" w:lastRow="0" w:firstColumn="1" w:lastColumn="0" w:noHBand="0" w:noVBand="1"/>
      </w:tblPr>
      <w:tblGrid>
        <w:gridCol w:w="3717"/>
        <w:gridCol w:w="6194"/>
      </w:tblGrid>
      <w:tr w:rsidR="00403637" w:rsidRPr="00A22600" w14:paraId="6A51BB2E" w14:textId="77777777" w:rsidTr="00A22600">
        <w:trPr>
          <w:cnfStyle w:val="100000000000" w:firstRow="1" w:lastRow="0" w:firstColumn="0" w:lastColumn="0" w:oddVBand="0" w:evenVBand="0" w:oddHBand="0" w:evenHBand="0" w:firstRowFirstColumn="0" w:firstRowLastColumn="0" w:lastRowFirstColumn="0" w:lastRowLastColumn="0"/>
        </w:trPr>
        <w:tc>
          <w:tcPr>
            <w:tcW w:w="1875" w:type="pct"/>
          </w:tcPr>
          <w:p w14:paraId="3ED39606" w14:textId="77777777" w:rsidR="00403637" w:rsidRPr="00A22600" w:rsidRDefault="00403637" w:rsidP="00A22600">
            <w:pPr>
              <w:pStyle w:val="af7"/>
            </w:pPr>
            <w:r w:rsidRPr="00A22600">
              <w:t>Рекомендуемая точка входа</w:t>
            </w:r>
          </w:p>
        </w:tc>
        <w:tc>
          <w:tcPr>
            <w:tcW w:w="3125" w:type="pct"/>
          </w:tcPr>
          <w:p w14:paraId="562F2956" w14:textId="77777777" w:rsidR="00403637" w:rsidRPr="00A22600" w:rsidRDefault="00403637" w:rsidP="00A22600">
            <w:pPr>
              <w:pStyle w:val="af7"/>
            </w:pPr>
            <w:r w:rsidRPr="00A22600">
              <w:t>Целевой объект</w:t>
            </w:r>
          </w:p>
        </w:tc>
      </w:tr>
      <w:tr w:rsidR="00403637" w:rsidRPr="00A22600" w14:paraId="1491C1F1" w14:textId="77777777" w:rsidTr="00A22600">
        <w:tc>
          <w:tcPr>
            <w:tcW w:w="1875" w:type="pct"/>
          </w:tcPr>
          <w:p w14:paraId="5C86C5FA" w14:textId="77777777" w:rsidR="00403637" w:rsidRPr="00A22600" w:rsidRDefault="00403637" w:rsidP="00A22600">
            <w:pPr>
              <w:pStyle w:val="af7"/>
            </w:pPr>
            <w:r w:rsidRPr="00A22600">
              <w:t>Статистика и данные</w:t>
            </w:r>
          </w:p>
        </w:tc>
        <w:tc>
          <w:tcPr>
            <w:tcW w:w="3125" w:type="pct"/>
          </w:tcPr>
          <w:p w14:paraId="3965E1BC" w14:textId="77777777" w:rsidR="00403637" w:rsidRPr="00A22600" w:rsidRDefault="00403637" w:rsidP="00A22600">
            <w:pPr>
              <w:pStyle w:val="af7"/>
            </w:pPr>
            <w:r w:rsidRPr="00A22600">
              <w:t>Статистический каталог Contour BI Portal 7.0.</w:t>
            </w:r>
          </w:p>
        </w:tc>
      </w:tr>
      <w:tr w:rsidR="00403637" w:rsidRPr="00A22600" w14:paraId="628D600A" w14:textId="77777777" w:rsidTr="00A22600">
        <w:tc>
          <w:tcPr>
            <w:tcW w:w="1875" w:type="pct"/>
          </w:tcPr>
          <w:p w14:paraId="36C9E975" w14:textId="77777777" w:rsidR="00403637" w:rsidRPr="00A22600" w:rsidRDefault="00403637" w:rsidP="00A22600">
            <w:pPr>
              <w:pStyle w:val="af7"/>
            </w:pPr>
            <w:r w:rsidRPr="00A22600">
              <w:t>Интерактивная аналитика</w:t>
            </w:r>
          </w:p>
        </w:tc>
        <w:tc>
          <w:tcPr>
            <w:tcW w:w="3125" w:type="pct"/>
          </w:tcPr>
          <w:p w14:paraId="7B0DFC1A" w14:textId="77777777" w:rsidR="00403637" w:rsidRPr="00A22600" w:rsidRDefault="00403637" w:rsidP="00A22600">
            <w:pPr>
              <w:pStyle w:val="af7"/>
            </w:pPr>
            <w:r w:rsidRPr="00A22600">
              <w:t>Каталог опубликованных информационных панелей.</w:t>
            </w:r>
          </w:p>
        </w:tc>
      </w:tr>
      <w:tr w:rsidR="00403637" w:rsidRPr="00A22600" w14:paraId="307E8432" w14:textId="77777777" w:rsidTr="00A22600">
        <w:tc>
          <w:tcPr>
            <w:tcW w:w="1875" w:type="pct"/>
          </w:tcPr>
          <w:p w14:paraId="64AA3D5E" w14:textId="77777777" w:rsidR="00403637" w:rsidRPr="00A22600" w:rsidRDefault="00403637" w:rsidP="00A22600">
            <w:pPr>
              <w:pStyle w:val="af7"/>
            </w:pPr>
            <w:r w:rsidRPr="00A22600">
              <w:t>Публикации</w:t>
            </w:r>
          </w:p>
        </w:tc>
        <w:tc>
          <w:tcPr>
            <w:tcW w:w="3125" w:type="pct"/>
          </w:tcPr>
          <w:p w14:paraId="720121E7" w14:textId="77777777" w:rsidR="00403637" w:rsidRPr="00A22600" w:rsidRDefault="00403637" w:rsidP="00A22600">
            <w:pPr>
              <w:pStyle w:val="af7"/>
            </w:pPr>
            <w:r w:rsidRPr="00A22600">
              <w:t>Каталог официальных публикаций.</w:t>
            </w:r>
          </w:p>
        </w:tc>
      </w:tr>
      <w:tr w:rsidR="00403637" w:rsidRPr="00A22600" w14:paraId="7D72070C" w14:textId="77777777" w:rsidTr="00A22600">
        <w:tc>
          <w:tcPr>
            <w:tcW w:w="1875" w:type="pct"/>
          </w:tcPr>
          <w:p w14:paraId="00A22D96" w14:textId="77777777" w:rsidR="00403637" w:rsidRPr="00A22600" w:rsidRDefault="00403637" w:rsidP="00A22600">
            <w:pPr>
              <w:pStyle w:val="af7"/>
            </w:pPr>
            <w:r w:rsidRPr="00A22600">
              <w:t>Метаданные и методология</w:t>
            </w:r>
          </w:p>
        </w:tc>
        <w:tc>
          <w:tcPr>
            <w:tcW w:w="3125" w:type="pct"/>
          </w:tcPr>
          <w:p w14:paraId="68BB888A" w14:textId="77777777" w:rsidR="00403637" w:rsidRPr="00A22600" w:rsidRDefault="00403637" w:rsidP="00A22600">
            <w:pPr>
              <w:pStyle w:val="af7"/>
            </w:pPr>
            <w:r w:rsidRPr="00A22600">
              <w:t>Каталог метаданных и методологических материалов.</w:t>
            </w:r>
          </w:p>
        </w:tc>
      </w:tr>
      <w:tr w:rsidR="00403637" w:rsidRPr="00A22600" w14:paraId="23051B0F" w14:textId="77777777" w:rsidTr="00A22600">
        <w:tc>
          <w:tcPr>
            <w:tcW w:w="1875" w:type="pct"/>
          </w:tcPr>
          <w:p w14:paraId="1A8558C3" w14:textId="77777777" w:rsidR="00403637" w:rsidRPr="00A22600" w:rsidRDefault="00403637" w:rsidP="00A22600">
            <w:pPr>
              <w:pStyle w:val="af7"/>
            </w:pPr>
            <w:r w:rsidRPr="00A22600">
              <w:t>Календарь</w:t>
            </w:r>
          </w:p>
        </w:tc>
        <w:tc>
          <w:tcPr>
            <w:tcW w:w="3125" w:type="pct"/>
          </w:tcPr>
          <w:p w14:paraId="08AAFEFE" w14:textId="77777777" w:rsidR="00403637" w:rsidRPr="00A22600" w:rsidRDefault="00403637" w:rsidP="00A22600">
            <w:pPr>
              <w:pStyle w:val="af7"/>
            </w:pPr>
            <w:r w:rsidRPr="00A22600">
              <w:t>Календарь выпусков и мероприятий.</w:t>
            </w:r>
          </w:p>
        </w:tc>
      </w:tr>
      <w:tr w:rsidR="00403637" w:rsidRPr="00A22600" w14:paraId="7800CB30" w14:textId="77777777" w:rsidTr="00A22600">
        <w:tc>
          <w:tcPr>
            <w:tcW w:w="1875" w:type="pct"/>
          </w:tcPr>
          <w:p w14:paraId="15EBDE8D" w14:textId="77777777" w:rsidR="00403637" w:rsidRPr="00A22600" w:rsidRDefault="00403637" w:rsidP="00A22600">
            <w:pPr>
              <w:pStyle w:val="af7"/>
            </w:pPr>
            <w:r w:rsidRPr="00A22600">
              <w:lastRenderedPageBreak/>
              <w:t>Страны и регионы</w:t>
            </w:r>
          </w:p>
        </w:tc>
        <w:tc>
          <w:tcPr>
            <w:tcW w:w="3125" w:type="pct"/>
          </w:tcPr>
          <w:p w14:paraId="14C5815F" w14:textId="77777777" w:rsidR="00403637" w:rsidRPr="00A22600" w:rsidRDefault="00403637" w:rsidP="00A22600">
            <w:pPr>
              <w:pStyle w:val="af7"/>
            </w:pPr>
            <w:r w:rsidRPr="00A22600">
              <w:t>Каталог профилей стран.</w:t>
            </w:r>
          </w:p>
        </w:tc>
      </w:tr>
      <w:tr w:rsidR="00403637" w:rsidRPr="00A22600" w14:paraId="4FBC1F6A" w14:textId="77777777" w:rsidTr="00A22600">
        <w:tc>
          <w:tcPr>
            <w:tcW w:w="1875" w:type="pct"/>
          </w:tcPr>
          <w:p w14:paraId="517FDAAF" w14:textId="77777777" w:rsidR="00403637" w:rsidRPr="00A22600" w:rsidRDefault="00403637" w:rsidP="00A22600">
            <w:pPr>
              <w:pStyle w:val="af7"/>
            </w:pPr>
            <w:r w:rsidRPr="00A22600">
              <w:t>Открытые данные и API</w:t>
            </w:r>
          </w:p>
        </w:tc>
        <w:tc>
          <w:tcPr>
            <w:tcW w:w="3125" w:type="pct"/>
          </w:tcPr>
          <w:p w14:paraId="30F55B4B" w14:textId="77777777" w:rsidR="00403637" w:rsidRPr="00A22600" w:rsidRDefault="00403637" w:rsidP="00A22600">
            <w:pPr>
              <w:pStyle w:val="af7"/>
            </w:pPr>
            <w:r w:rsidRPr="00A22600">
              <w:t>Каталог открытых данных ЕИАС.</w:t>
            </w:r>
          </w:p>
        </w:tc>
      </w:tr>
      <w:tr w:rsidR="00403637" w:rsidRPr="00A22600" w14:paraId="293547FC" w14:textId="77777777" w:rsidTr="00A22600">
        <w:tc>
          <w:tcPr>
            <w:tcW w:w="1875" w:type="pct"/>
          </w:tcPr>
          <w:p w14:paraId="7F0E172C" w14:textId="77777777" w:rsidR="00403637" w:rsidRPr="00A22600" w:rsidRDefault="00403637" w:rsidP="00A22600">
            <w:pPr>
              <w:pStyle w:val="af7"/>
            </w:pPr>
            <w:r w:rsidRPr="00A22600">
              <w:t>Помощь</w:t>
            </w:r>
          </w:p>
        </w:tc>
        <w:tc>
          <w:tcPr>
            <w:tcW w:w="3125" w:type="pct"/>
          </w:tcPr>
          <w:p w14:paraId="5A9BE1E0" w14:textId="77777777" w:rsidR="00403637" w:rsidRPr="00A22600" w:rsidRDefault="00403637" w:rsidP="00A22600">
            <w:pPr>
              <w:pStyle w:val="af7"/>
            </w:pPr>
            <w:r w:rsidRPr="00A22600">
              <w:t>Инструкции, обратная связь и ИИ-помощник.</w:t>
            </w:r>
          </w:p>
        </w:tc>
      </w:tr>
    </w:tbl>
    <w:p w14:paraId="7C1760D1" w14:textId="77777777" w:rsidR="00403637" w:rsidRDefault="00403637" w:rsidP="008405DA">
      <w:pPr>
        <w:pStyle w:val="2"/>
      </w:pPr>
      <w:bookmarkStart w:id="58" w:name="_Toc236817087"/>
      <w:r>
        <w:t>Ключевые статистические показатели</w:t>
      </w:r>
      <w:bookmarkEnd w:id="58"/>
    </w:p>
    <w:p w14:paraId="27EA1CB3" w14:textId="77777777" w:rsidR="00403637" w:rsidRPr="00535D7C" w:rsidRDefault="00403637" w:rsidP="00403637">
      <w:r w:rsidRPr="00535D7C">
        <w:t xml:space="preserve">Блок ключевых показателей должен предоставлять краткий обзор наиболее востребованных официальных значений. Показатели выбираются из опубликованных объектов ЕИАС, а </w:t>
      </w:r>
      <w:r>
        <w:t>CMS</w:t>
      </w:r>
      <w:r w:rsidRPr="00535D7C">
        <w:t xml:space="preserve"> хранит только ссылку, параметры представления и редакционные настройки блока.</w:t>
      </w:r>
    </w:p>
    <w:tbl>
      <w:tblPr>
        <w:tblStyle w:val="af6"/>
        <w:tblW w:w="5000" w:type="pct"/>
        <w:tblLook w:val="04A0" w:firstRow="1" w:lastRow="0" w:firstColumn="1" w:lastColumn="0" w:noHBand="0" w:noVBand="1"/>
      </w:tblPr>
      <w:tblGrid>
        <w:gridCol w:w="1981"/>
        <w:gridCol w:w="5758"/>
        <w:gridCol w:w="2172"/>
      </w:tblGrid>
      <w:tr w:rsidR="00403637" w:rsidRPr="00A22600" w14:paraId="78EE3762" w14:textId="77777777" w:rsidTr="009447B1">
        <w:trPr>
          <w:cnfStyle w:val="100000000000" w:firstRow="1" w:lastRow="0" w:firstColumn="0" w:lastColumn="0" w:oddVBand="0" w:evenVBand="0" w:oddHBand="0" w:evenHBand="0" w:firstRowFirstColumn="0" w:firstRowLastColumn="0" w:lastRowFirstColumn="0" w:lastRowLastColumn="0"/>
        </w:trPr>
        <w:tc>
          <w:tcPr>
            <w:tcW w:w="999" w:type="pct"/>
          </w:tcPr>
          <w:p w14:paraId="5B5BD2B9" w14:textId="77777777" w:rsidR="00403637" w:rsidRPr="00A22600" w:rsidRDefault="00403637" w:rsidP="00A22600">
            <w:pPr>
              <w:pStyle w:val="af7"/>
            </w:pPr>
            <w:r w:rsidRPr="00A22600">
              <w:t>ID</w:t>
            </w:r>
          </w:p>
        </w:tc>
        <w:tc>
          <w:tcPr>
            <w:tcW w:w="2905" w:type="pct"/>
          </w:tcPr>
          <w:p w14:paraId="6CAFD8EC" w14:textId="77777777" w:rsidR="00403637" w:rsidRPr="00A22600" w:rsidRDefault="00403637" w:rsidP="00A22600">
            <w:pPr>
              <w:pStyle w:val="af7"/>
            </w:pPr>
            <w:r w:rsidRPr="00A22600">
              <w:t>Требование</w:t>
            </w:r>
          </w:p>
        </w:tc>
        <w:tc>
          <w:tcPr>
            <w:tcW w:w="1096" w:type="pct"/>
          </w:tcPr>
          <w:p w14:paraId="3121CE25" w14:textId="77777777" w:rsidR="00403637" w:rsidRPr="00A22600" w:rsidRDefault="00403637" w:rsidP="00A22600">
            <w:pPr>
              <w:pStyle w:val="af7"/>
            </w:pPr>
            <w:r w:rsidRPr="00A22600">
              <w:t>Классификация</w:t>
            </w:r>
          </w:p>
        </w:tc>
      </w:tr>
      <w:tr w:rsidR="00403637" w:rsidRPr="00A22600" w14:paraId="058DC114" w14:textId="77777777" w:rsidTr="009447B1">
        <w:tc>
          <w:tcPr>
            <w:tcW w:w="999" w:type="pct"/>
          </w:tcPr>
          <w:p w14:paraId="65CF918D" w14:textId="77777777" w:rsidR="00403637" w:rsidRPr="00A22600" w:rsidRDefault="00403637" w:rsidP="00A22600">
            <w:pPr>
              <w:pStyle w:val="af7"/>
            </w:pPr>
            <w:r w:rsidRPr="00A22600">
              <w:t>HOME-KPI-001</w:t>
            </w:r>
          </w:p>
        </w:tc>
        <w:tc>
          <w:tcPr>
            <w:tcW w:w="2905" w:type="pct"/>
          </w:tcPr>
          <w:p w14:paraId="670FBE3D" w14:textId="77777777" w:rsidR="00403637" w:rsidRPr="00A22600" w:rsidRDefault="00403637" w:rsidP="00A22600">
            <w:pPr>
              <w:pStyle w:val="af7"/>
            </w:pPr>
            <w:r w:rsidRPr="00A22600">
              <w:t>Каждая карточка должна содержать наименование показателя, значение, единицу измерения, период и дату актуальности либо ссылку на эти сведения.</w:t>
            </w:r>
          </w:p>
        </w:tc>
        <w:tc>
          <w:tcPr>
            <w:tcW w:w="1096" w:type="pct"/>
          </w:tcPr>
          <w:p w14:paraId="62021934" w14:textId="77777777" w:rsidR="00403637" w:rsidRPr="00A22600" w:rsidRDefault="00403637" w:rsidP="00A22600">
            <w:pPr>
              <w:pStyle w:val="af7"/>
            </w:pPr>
            <w:r w:rsidRPr="00A22600">
              <w:t>Обязательное</w:t>
            </w:r>
          </w:p>
        </w:tc>
      </w:tr>
      <w:tr w:rsidR="00403637" w:rsidRPr="00A22600" w14:paraId="55359F87" w14:textId="77777777" w:rsidTr="009447B1">
        <w:tc>
          <w:tcPr>
            <w:tcW w:w="999" w:type="pct"/>
          </w:tcPr>
          <w:p w14:paraId="2A34BFEF" w14:textId="77777777" w:rsidR="00403637" w:rsidRPr="00A22600" w:rsidRDefault="00403637" w:rsidP="00A22600">
            <w:pPr>
              <w:pStyle w:val="af7"/>
            </w:pPr>
            <w:r w:rsidRPr="00A22600">
              <w:t>HOME-KPI-002</w:t>
            </w:r>
          </w:p>
        </w:tc>
        <w:tc>
          <w:tcPr>
            <w:tcW w:w="2905" w:type="pct"/>
          </w:tcPr>
          <w:p w14:paraId="44B3F8FC" w14:textId="77777777" w:rsidR="00403637" w:rsidRPr="00A22600" w:rsidRDefault="00403637" w:rsidP="00A22600">
            <w:pPr>
              <w:pStyle w:val="af7"/>
            </w:pPr>
            <w:r w:rsidRPr="00A22600">
              <w:t>Нажатие на карточку должно открывать официальную карточку показателя, таблицу или иной утвержденный объект ЕИАС.</w:t>
            </w:r>
          </w:p>
        </w:tc>
        <w:tc>
          <w:tcPr>
            <w:tcW w:w="1096" w:type="pct"/>
          </w:tcPr>
          <w:p w14:paraId="4763A820" w14:textId="77777777" w:rsidR="00403637" w:rsidRPr="00A22600" w:rsidRDefault="00403637" w:rsidP="00A22600">
            <w:pPr>
              <w:pStyle w:val="af7"/>
            </w:pPr>
            <w:r w:rsidRPr="00A22600">
              <w:t>Обязательное</w:t>
            </w:r>
          </w:p>
        </w:tc>
      </w:tr>
      <w:tr w:rsidR="00403637" w:rsidRPr="00A22600" w14:paraId="0B75535F" w14:textId="77777777" w:rsidTr="009447B1">
        <w:tc>
          <w:tcPr>
            <w:tcW w:w="999" w:type="pct"/>
          </w:tcPr>
          <w:p w14:paraId="0535D7F6" w14:textId="77777777" w:rsidR="00403637" w:rsidRPr="00A22600" w:rsidRDefault="00403637" w:rsidP="00A22600">
            <w:pPr>
              <w:pStyle w:val="af7"/>
            </w:pPr>
            <w:r w:rsidRPr="00A22600">
              <w:t>HOME-KPI-003</w:t>
            </w:r>
          </w:p>
        </w:tc>
        <w:tc>
          <w:tcPr>
            <w:tcW w:w="2905" w:type="pct"/>
          </w:tcPr>
          <w:p w14:paraId="7DAAAAA4" w14:textId="77777777" w:rsidR="00403637" w:rsidRPr="00A22600" w:rsidRDefault="00403637" w:rsidP="00A22600">
            <w:pPr>
              <w:pStyle w:val="af7"/>
            </w:pPr>
            <w:r w:rsidRPr="00A22600">
              <w:t>CMS не должна позволять вручную вводить официальное значение показателя в качестве независимого текста.</w:t>
            </w:r>
          </w:p>
        </w:tc>
        <w:tc>
          <w:tcPr>
            <w:tcW w:w="1096" w:type="pct"/>
          </w:tcPr>
          <w:p w14:paraId="17615136" w14:textId="77777777" w:rsidR="00403637" w:rsidRPr="00A22600" w:rsidRDefault="00403637" w:rsidP="00A22600">
            <w:pPr>
              <w:pStyle w:val="af7"/>
            </w:pPr>
            <w:r w:rsidRPr="00A22600">
              <w:t>Архитектурное ограничение</w:t>
            </w:r>
          </w:p>
        </w:tc>
      </w:tr>
      <w:tr w:rsidR="00403637" w:rsidRPr="00A22600" w14:paraId="604AFC9B" w14:textId="77777777" w:rsidTr="009447B1">
        <w:tc>
          <w:tcPr>
            <w:tcW w:w="999" w:type="pct"/>
          </w:tcPr>
          <w:p w14:paraId="2F0C1351" w14:textId="77777777" w:rsidR="00403637" w:rsidRPr="00A22600" w:rsidRDefault="00403637" w:rsidP="00A22600">
            <w:pPr>
              <w:pStyle w:val="af7"/>
            </w:pPr>
            <w:r w:rsidRPr="00A22600">
              <w:t>HOME-KPI-004</w:t>
            </w:r>
          </w:p>
        </w:tc>
        <w:tc>
          <w:tcPr>
            <w:tcW w:w="2905" w:type="pct"/>
          </w:tcPr>
          <w:p w14:paraId="7D4DDFEA" w14:textId="77777777" w:rsidR="00403637" w:rsidRPr="00A22600" w:rsidRDefault="00403637" w:rsidP="00A22600">
            <w:pPr>
              <w:pStyle w:val="af7"/>
            </w:pPr>
            <w:r w:rsidRPr="00A22600">
              <w:t>Предварительные, оценочные или пересмотренные значения должны иметь явное обозначение, если такой статус передается источником.</w:t>
            </w:r>
          </w:p>
        </w:tc>
        <w:tc>
          <w:tcPr>
            <w:tcW w:w="1096" w:type="pct"/>
          </w:tcPr>
          <w:p w14:paraId="2F941DE1" w14:textId="77777777" w:rsidR="00403637" w:rsidRPr="00A22600" w:rsidRDefault="00403637" w:rsidP="00A22600">
            <w:pPr>
              <w:pStyle w:val="af7"/>
            </w:pPr>
            <w:r w:rsidRPr="00A22600">
              <w:t>Обязательное</w:t>
            </w:r>
          </w:p>
        </w:tc>
      </w:tr>
      <w:tr w:rsidR="00403637" w:rsidRPr="00A22600" w14:paraId="168609EE" w14:textId="77777777" w:rsidTr="009447B1">
        <w:tc>
          <w:tcPr>
            <w:tcW w:w="999" w:type="pct"/>
          </w:tcPr>
          <w:p w14:paraId="37C9A52B" w14:textId="77777777" w:rsidR="00403637" w:rsidRPr="00A22600" w:rsidRDefault="00403637" w:rsidP="00A22600">
            <w:pPr>
              <w:pStyle w:val="af7"/>
            </w:pPr>
            <w:r w:rsidRPr="00A22600">
              <w:t>HOME-KPI-005</w:t>
            </w:r>
          </w:p>
        </w:tc>
        <w:tc>
          <w:tcPr>
            <w:tcW w:w="2905" w:type="pct"/>
          </w:tcPr>
          <w:p w14:paraId="4DD23AD0" w14:textId="77777777" w:rsidR="00403637" w:rsidRPr="00A22600" w:rsidRDefault="00403637" w:rsidP="00A22600">
            <w:pPr>
              <w:pStyle w:val="af7"/>
            </w:pPr>
            <w:r w:rsidRPr="00A22600">
              <w:t>Состав карточек должен поддерживать редакторский выбор из разрешенного каталога и автоматическое обновление значений.</w:t>
            </w:r>
          </w:p>
        </w:tc>
        <w:tc>
          <w:tcPr>
            <w:tcW w:w="1096" w:type="pct"/>
          </w:tcPr>
          <w:p w14:paraId="15270F63" w14:textId="77777777" w:rsidR="00403637" w:rsidRPr="00A22600" w:rsidRDefault="00403637" w:rsidP="00A22600">
            <w:pPr>
              <w:pStyle w:val="af7"/>
            </w:pPr>
            <w:r w:rsidRPr="00A22600">
              <w:t>Обязательное</w:t>
            </w:r>
          </w:p>
        </w:tc>
      </w:tr>
      <w:tr w:rsidR="00403637" w:rsidRPr="00A22600" w14:paraId="74004C5E" w14:textId="77777777" w:rsidTr="009447B1">
        <w:tc>
          <w:tcPr>
            <w:tcW w:w="999" w:type="pct"/>
          </w:tcPr>
          <w:p w14:paraId="2F37B572" w14:textId="77777777" w:rsidR="00403637" w:rsidRPr="00A22600" w:rsidRDefault="00403637" w:rsidP="00A22600">
            <w:pPr>
              <w:pStyle w:val="af7"/>
            </w:pPr>
            <w:r w:rsidRPr="00A22600">
              <w:t>HOME-KPI-006</w:t>
            </w:r>
          </w:p>
        </w:tc>
        <w:tc>
          <w:tcPr>
            <w:tcW w:w="2905" w:type="pct"/>
          </w:tcPr>
          <w:p w14:paraId="0738A2EB" w14:textId="77777777" w:rsidR="00403637" w:rsidRPr="00A22600" w:rsidRDefault="00403637" w:rsidP="00A22600">
            <w:pPr>
              <w:pStyle w:val="af7"/>
            </w:pPr>
            <w:r w:rsidRPr="00A22600">
              <w:t>При недоступности источника должно сохраняться последнее успешно опубликованное значение с корректной датой и без подмены текущей датой просмотра.</w:t>
            </w:r>
          </w:p>
        </w:tc>
        <w:tc>
          <w:tcPr>
            <w:tcW w:w="1096" w:type="pct"/>
          </w:tcPr>
          <w:p w14:paraId="22CED64F" w14:textId="77777777" w:rsidR="00403637" w:rsidRPr="00A22600" w:rsidRDefault="00403637" w:rsidP="00A22600">
            <w:pPr>
              <w:pStyle w:val="af7"/>
            </w:pPr>
            <w:r w:rsidRPr="00A22600">
              <w:t>Обязательное</w:t>
            </w:r>
          </w:p>
        </w:tc>
      </w:tr>
    </w:tbl>
    <w:p w14:paraId="4A7EB0C7" w14:textId="77777777" w:rsidR="00403637" w:rsidRDefault="00403637" w:rsidP="008405DA">
      <w:pPr>
        <w:pStyle w:val="2"/>
      </w:pPr>
      <w:bookmarkStart w:id="59" w:name="_Toc236817088"/>
      <w:r>
        <w:t>Интерактивная аналитика</w:t>
      </w:r>
      <w:bookmarkEnd w:id="59"/>
    </w:p>
    <w:p w14:paraId="79509B3B" w14:textId="77777777" w:rsidR="00403637" w:rsidRPr="00535D7C" w:rsidRDefault="00403637" w:rsidP="00403637">
      <w:r w:rsidRPr="00535D7C">
        <w:t xml:space="preserve">На главной странице могут отображаться избранные информационные панели, карты, диаграммы или отдельные визуальные компоненты </w:t>
      </w:r>
      <w:r>
        <w:t>Contour</w:t>
      </w:r>
      <w:r w:rsidRPr="00535D7C">
        <w:t xml:space="preserve"> </w:t>
      </w:r>
      <w:r>
        <w:t>BI</w:t>
      </w:r>
      <w:r w:rsidRPr="00535D7C">
        <w:t>. Их количество должно быть ограничено, чтобы не ухудшать производительность и не перегружать первый пользовательский сценарий.</w:t>
      </w:r>
    </w:p>
    <w:tbl>
      <w:tblPr>
        <w:tblStyle w:val="af6"/>
        <w:tblW w:w="5000" w:type="pct"/>
        <w:tblLook w:val="04A0" w:firstRow="1" w:lastRow="0" w:firstColumn="1" w:lastColumn="0" w:noHBand="0" w:noVBand="1"/>
      </w:tblPr>
      <w:tblGrid>
        <w:gridCol w:w="1980"/>
        <w:gridCol w:w="5758"/>
        <w:gridCol w:w="2173"/>
      </w:tblGrid>
      <w:tr w:rsidR="00403637" w:rsidRPr="00A22600" w14:paraId="6C382FCE" w14:textId="77777777" w:rsidTr="009447B1">
        <w:trPr>
          <w:cnfStyle w:val="100000000000" w:firstRow="1" w:lastRow="0" w:firstColumn="0" w:lastColumn="0" w:oddVBand="0" w:evenVBand="0" w:oddHBand="0" w:evenHBand="0" w:firstRowFirstColumn="0" w:firstRowLastColumn="0" w:lastRowFirstColumn="0" w:lastRowLastColumn="0"/>
        </w:trPr>
        <w:tc>
          <w:tcPr>
            <w:tcW w:w="1980" w:type="dxa"/>
          </w:tcPr>
          <w:p w14:paraId="24601794" w14:textId="77777777" w:rsidR="00403637" w:rsidRPr="00A22600" w:rsidRDefault="00403637" w:rsidP="00A22600">
            <w:pPr>
              <w:pStyle w:val="af7"/>
            </w:pPr>
            <w:r w:rsidRPr="00A22600">
              <w:t>ID</w:t>
            </w:r>
          </w:p>
        </w:tc>
        <w:tc>
          <w:tcPr>
            <w:tcW w:w="5758" w:type="dxa"/>
          </w:tcPr>
          <w:p w14:paraId="15754709" w14:textId="77777777" w:rsidR="00403637" w:rsidRPr="00A22600" w:rsidRDefault="00403637" w:rsidP="00A22600">
            <w:pPr>
              <w:pStyle w:val="af7"/>
            </w:pPr>
            <w:r w:rsidRPr="00A22600">
              <w:t>Требование</w:t>
            </w:r>
          </w:p>
        </w:tc>
        <w:tc>
          <w:tcPr>
            <w:tcW w:w="2173" w:type="dxa"/>
          </w:tcPr>
          <w:p w14:paraId="4F32D592" w14:textId="77777777" w:rsidR="00403637" w:rsidRPr="00A22600" w:rsidRDefault="00403637" w:rsidP="00A22600">
            <w:pPr>
              <w:pStyle w:val="af7"/>
            </w:pPr>
            <w:r w:rsidRPr="00A22600">
              <w:t>Классификация</w:t>
            </w:r>
          </w:p>
        </w:tc>
      </w:tr>
      <w:tr w:rsidR="00403637" w:rsidRPr="00A22600" w14:paraId="751A608A" w14:textId="77777777" w:rsidTr="009447B1">
        <w:tc>
          <w:tcPr>
            <w:tcW w:w="1980" w:type="dxa"/>
          </w:tcPr>
          <w:p w14:paraId="428EF602" w14:textId="77777777" w:rsidR="00403637" w:rsidRPr="00A22600" w:rsidRDefault="00403637" w:rsidP="00A22600">
            <w:pPr>
              <w:pStyle w:val="af7"/>
            </w:pPr>
            <w:r w:rsidRPr="00A22600">
              <w:t>HOME-BI-001</w:t>
            </w:r>
          </w:p>
        </w:tc>
        <w:tc>
          <w:tcPr>
            <w:tcW w:w="5758" w:type="dxa"/>
          </w:tcPr>
          <w:p w14:paraId="01809474" w14:textId="77777777" w:rsidR="00403637" w:rsidRPr="00A22600" w:rsidRDefault="00403637" w:rsidP="00A22600">
            <w:pPr>
              <w:pStyle w:val="af7"/>
            </w:pPr>
            <w:r w:rsidRPr="00A22600">
              <w:t>Редактор должен выбирать только опубликованные и разрешенные к публичному использованию аналитические объекты из каталога Contour BI.</w:t>
            </w:r>
          </w:p>
        </w:tc>
        <w:tc>
          <w:tcPr>
            <w:tcW w:w="2173" w:type="dxa"/>
          </w:tcPr>
          <w:p w14:paraId="3CCBE4EE" w14:textId="77777777" w:rsidR="00403637" w:rsidRPr="00A22600" w:rsidRDefault="00403637" w:rsidP="00A22600">
            <w:pPr>
              <w:pStyle w:val="af7"/>
            </w:pPr>
            <w:r w:rsidRPr="00A22600">
              <w:t>Обязательное</w:t>
            </w:r>
          </w:p>
        </w:tc>
      </w:tr>
      <w:tr w:rsidR="00403637" w:rsidRPr="00A22600" w14:paraId="7C7C4410" w14:textId="77777777" w:rsidTr="009447B1">
        <w:tc>
          <w:tcPr>
            <w:tcW w:w="1980" w:type="dxa"/>
          </w:tcPr>
          <w:p w14:paraId="0FF690E3" w14:textId="77777777" w:rsidR="00403637" w:rsidRPr="00A22600" w:rsidRDefault="00403637" w:rsidP="00A22600">
            <w:pPr>
              <w:pStyle w:val="af7"/>
            </w:pPr>
            <w:r w:rsidRPr="00A22600">
              <w:t>HOME-BI-002</w:t>
            </w:r>
          </w:p>
        </w:tc>
        <w:tc>
          <w:tcPr>
            <w:tcW w:w="5758" w:type="dxa"/>
          </w:tcPr>
          <w:p w14:paraId="01210699" w14:textId="77777777" w:rsidR="00403637" w:rsidRPr="00A22600" w:rsidRDefault="00403637" w:rsidP="00A22600">
            <w:pPr>
              <w:pStyle w:val="af7"/>
            </w:pPr>
            <w:r w:rsidRPr="00A22600">
              <w:t>Встроенный объект должен сохранять разрешенную интерактивность, адаптивность и ссылку на расширенный режим анализа.</w:t>
            </w:r>
          </w:p>
        </w:tc>
        <w:tc>
          <w:tcPr>
            <w:tcW w:w="2173" w:type="dxa"/>
          </w:tcPr>
          <w:p w14:paraId="6B06BC8C" w14:textId="77777777" w:rsidR="00403637" w:rsidRPr="00A22600" w:rsidRDefault="00403637" w:rsidP="00A22600">
            <w:pPr>
              <w:pStyle w:val="af7"/>
            </w:pPr>
            <w:r w:rsidRPr="00A22600">
              <w:t>Обязательное</w:t>
            </w:r>
          </w:p>
        </w:tc>
      </w:tr>
      <w:tr w:rsidR="00403637" w:rsidRPr="00A22600" w14:paraId="10BB1553" w14:textId="77777777" w:rsidTr="009447B1">
        <w:tc>
          <w:tcPr>
            <w:tcW w:w="1980" w:type="dxa"/>
          </w:tcPr>
          <w:p w14:paraId="464C1345" w14:textId="77777777" w:rsidR="00403637" w:rsidRPr="00A22600" w:rsidRDefault="00403637" w:rsidP="00A22600">
            <w:pPr>
              <w:pStyle w:val="af7"/>
            </w:pPr>
            <w:r w:rsidRPr="00A22600">
              <w:lastRenderedPageBreak/>
              <w:t>HOME-BI-003</w:t>
            </w:r>
          </w:p>
        </w:tc>
        <w:tc>
          <w:tcPr>
            <w:tcW w:w="5758" w:type="dxa"/>
          </w:tcPr>
          <w:p w14:paraId="6F8C28D6" w14:textId="77777777" w:rsidR="00403637" w:rsidRPr="00A22600" w:rsidRDefault="00403637" w:rsidP="00A22600">
            <w:pPr>
              <w:pStyle w:val="af7"/>
            </w:pPr>
            <w:r w:rsidRPr="00A22600">
              <w:t>Тяжелые компоненты должны загружаться отложенно; их загрузка не должна блокировать основной текст и навигацию страницы.</w:t>
            </w:r>
          </w:p>
        </w:tc>
        <w:tc>
          <w:tcPr>
            <w:tcW w:w="2173" w:type="dxa"/>
          </w:tcPr>
          <w:p w14:paraId="6F0793B9" w14:textId="77777777" w:rsidR="00403637" w:rsidRPr="00A22600" w:rsidRDefault="00403637" w:rsidP="00A22600">
            <w:pPr>
              <w:pStyle w:val="af7"/>
            </w:pPr>
            <w:r w:rsidRPr="00A22600">
              <w:t>Обязательное</w:t>
            </w:r>
          </w:p>
        </w:tc>
      </w:tr>
      <w:tr w:rsidR="00403637" w:rsidRPr="00A22600" w14:paraId="5B1990C0" w14:textId="77777777" w:rsidTr="009447B1">
        <w:tc>
          <w:tcPr>
            <w:tcW w:w="1980" w:type="dxa"/>
          </w:tcPr>
          <w:p w14:paraId="742DC107" w14:textId="77777777" w:rsidR="00403637" w:rsidRPr="00A22600" w:rsidRDefault="00403637" w:rsidP="00A22600">
            <w:pPr>
              <w:pStyle w:val="af7"/>
            </w:pPr>
            <w:r w:rsidRPr="00A22600">
              <w:t>HOME-BI-004</w:t>
            </w:r>
          </w:p>
        </w:tc>
        <w:tc>
          <w:tcPr>
            <w:tcW w:w="5758" w:type="dxa"/>
          </w:tcPr>
          <w:p w14:paraId="1A532C5F" w14:textId="77777777" w:rsidR="00403637" w:rsidRPr="00A22600" w:rsidRDefault="00403637" w:rsidP="00A22600">
            <w:pPr>
              <w:pStyle w:val="af7"/>
            </w:pPr>
            <w:r w:rsidRPr="00A22600">
              <w:t>При недоступности компонента отображается понятное сообщение и альтернативная ссылка; остальная страница продолжает работать.</w:t>
            </w:r>
          </w:p>
        </w:tc>
        <w:tc>
          <w:tcPr>
            <w:tcW w:w="2173" w:type="dxa"/>
          </w:tcPr>
          <w:p w14:paraId="03D9F1B0" w14:textId="77777777" w:rsidR="00403637" w:rsidRPr="00A22600" w:rsidRDefault="00403637" w:rsidP="00A22600">
            <w:pPr>
              <w:pStyle w:val="af7"/>
            </w:pPr>
            <w:r w:rsidRPr="00A22600">
              <w:t>Обязательное</w:t>
            </w:r>
          </w:p>
        </w:tc>
      </w:tr>
      <w:tr w:rsidR="00403637" w:rsidRPr="00A22600" w14:paraId="18BB171F" w14:textId="77777777" w:rsidTr="009447B1">
        <w:tc>
          <w:tcPr>
            <w:tcW w:w="1980" w:type="dxa"/>
          </w:tcPr>
          <w:p w14:paraId="7ED30F35" w14:textId="77777777" w:rsidR="00403637" w:rsidRPr="00A22600" w:rsidRDefault="00403637" w:rsidP="00A22600">
            <w:pPr>
              <w:pStyle w:val="af7"/>
            </w:pPr>
            <w:r w:rsidRPr="00A22600">
              <w:t>HOME-BI-005</w:t>
            </w:r>
          </w:p>
        </w:tc>
        <w:tc>
          <w:tcPr>
            <w:tcW w:w="5758" w:type="dxa"/>
          </w:tcPr>
          <w:p w14:paraId="01FB4EF5" w14:textId="77777777" w:rsidR="00403637" w:rsidRPr="00A22600" w:rsidRDefault="00403637" w:rsidP="00A22600">
            <w:pPr>
              <w:pStyle w:val="af7"/>
            </w:pPr>
            <w:r w:rsidRPr="00A22600">
              <w:t>Для ключевой информации должно предусматриваться альтернативное табличное или текстовое представление, когда это практически реализуемо.</w:t>
            </w:r>
          </w:p>
        </w:tc>
        <w:tc>
          <w:tcPr>
            <w:tcW w:w="2173" w:type="dxa"/>
          </w:tcPr>
          <w:p w14:paraId="2110B34B" w14:textId="77777777" w:rsidR="00403637" w:rsidRPr="00A22600" w:rsidRDefault="00403637" w:rsidP="00A22600">
            <w:pPr>
              <w:pStyle w:val="af7"/>
            </w:pPr>
            <w:r w:rsidRPr="00A22600">
              <w:t>Обязательное в применимой части</w:t>
            </w:r>
          </w:p>
        </w:tc>
      </w:tr>
    </w:tbl>
    <w:p w14:paraId="5C72C6B1" w14:textId="77777777" w:rsidR="00403637" w:rsidRDefault="00403637" w:rsidP="008405DA">
      <w:pPr>
        <w:pStyle w:val="2"/>
      </w:pPr>
      <w:bookmarkStart w:id="60" w:name="_Toc236817089"/>
      <w:r>
        <w:t>Публикации</w:t>
      </w:r>
      <w:bookmarkEnd w:id="60"/>
    </w:p>
    <w:p w14:paraId="3A3D6A9D" w14:textId="77777777" w:rsidR="00403637" w:rsidRPr="00535D7C" w:rsidRDefault="00403637" w:rsidP="00403637">
      <w:r w:rsidRPr="00535D7C">
        <w:t xml:space="preserve">Блок публикаций должен формироваться из структурированных объектов </w:t>
      </w:r>
      <w:r>
        <w:t>CMS</w:t>
      </w:r>
      <w:r w:rsidRPr="00535D7C">
        <w:t xml:space="preserve"> и обеспечивать переход к карточке публикации. Официальные электронные публикации продолжают формироваться существующей технологией </w:t>
      </w:r>
      <w:r>
        <w:t>Contour</w:t>
      </w:r>
      <w:r w:rsidRPr="00535D7C">
        <w:t xml:space="preserve"> </w:t>
      </w:r>
      <w:r>
        <w:t>BI</w:t>
      </w:r>
      <w:r w:rsidRPr="00535D7C">
        <w:t xml:space="preserve">; </w:t>
      </w:r>
      <w:r>
        <w:t>CMS</w:t>
      </w:r>
      <w:r w:rsidRPr="00535D7C">
        <w:t xml:space="preserve"> управляет полученными </w:t>
      </w:r>
      <w:r>
        <w:t>PDF</w:t>
      </w:r>
      <w:r w:rsidRPr="00535D7C">
        <w:t>-файлами, их описанием и связями.</w:t>
      </w:r>
    </w:p>
    <w:tbl>
      <w:tblPr>
        <w:tblStyle w:val="af6"/>
        <w:tblW w:w="5000" w:type="pct"/>
        <w:tblLook w:val="04A0" w:firstRow="1" w:lastRow="0" w:firstColumn="1" w:lastColumn="0" w:noHBand="0" w:noVBand="1"/>
      </w:tblPr>
      <w:tblGrid>
        <w:gridCol w:w="1980"/>
        <w:gridCol w:w="7931"/>
      </w:tblGrid>
      <w:tr w:rsidR="00403637" w:rsidRPr="00A22600" w14:paraId="5B5EEF5A" w14:textId="77777777" w:rsidTr="009447B1">
        <w:trPr>
          <w:cnfStyle w:val="100000000000" w:firstRow="1" w:lastRow="0" w:firstColumn="0" w:lastColumn="0" w:oddVBand="0" w:evenVBand="0" w:oddHBand="0" w:evenHBand="0" w:firstRowFirstColumn="0" w:firstRowLastColumn="0" w:lastRowFirstColumn="0" w:lastRowLastColumn="0"/>
        </w:trPr>
        <w:tc>
          <w:tcPr>
            <w:tcW w:w="999" w:type="pct"/>
          </w:tcPr>
          <w:p w14:paraId="612FDB9B" w14:textId="77777777" w:rsidR="00403637" w:rsidRPr="00A22600" w:rsidRDefault="00403637" w:rsidP="00A22600">
            <w:pPr>
              <w:pStyle w:val="af7"/>
            </w:pPr>
            <w:r w:rsidRPr="00A22600">
              <w:t>Параметр</w:t>
            </w:r>
          </w:p>
        </w:tc>
        <w:tc>
          <w:tcPr>
            <w:tcW w:w="4001" w:type="pct"/>
          </w:tcPr>
          <w:p w14:paraId="0408A998" w14:textId="77777777" w:rsidR="00403637" w:rsidRPr="00A22600" w:rsidRDefault="00403637" w:rsidP="00A22600">
            <w:pPr>
              <w:pStyle w:val="af7"/>
            </w:pPr>
            <w:r w:rsidRPr="00A22600">
              <w:t>Требование</w:t>
            </w:r>
          </w:p>
        </w:tc>
      </w:tr>
      <w:tr w:rsidR="00403637" w:rsidRPr="00A22600" w14:paraId="26CE2475" w14:textId="77777777" w:rsidTr="009447B1">
        <w:tc>
          <w:tcPr>
            <w:tcW w:w="999" w:type="pct"/>
          </w:tcPr>
          <w:p w14:paraId="6411464E" w14:textId="77777777" w:rsidR="00403637" w:rsidRPr="00A22600" w:rsidRDefault="00403637" w:rsidP="00A22600">
            <w:pPr>
              <w:pStyle w:val="af7"/>
            </w:pPr>
            <w:r w:rsidRPr="00A22600">
              <w:t>Состав</w:t>
            </w:r>
          </w:p>
        </w:tc>
        <w:tc>
          <w:tcPr>
            <w:tcW w:w="4001" w:type="pct"/>
          </w:tcPr>
          <w:p w14:paraId="05C30CC9" w14:textId="77777777" w:rsidR="00403637" w:rsidRPr="00A22600" w:rsidRDefault="00403637" w:rsidP="00A22600">
            <w:pPr>
              <w:pStyle w:val="af7"/>
            </w:pPr>
            <w:r w:rsidRPr="00A22600">
              <w:t>Последние, приоритетные или тематически отобранные публикации; правила выборки задаются редактором.</w:t>
            </w:r>
          </w:p>
        </w:tc>
      </w:tr>
      <w:tr w:rsidR="00403637" w:rsidRPr="00A22600" w14:paraId="394260E9" w14:textId="77777777" w:rsidTr="009447B1">
        <w:tc>
          <w:tcPr>
            <w:tcW w:w="999" w:type="pct"/>
          </w:tcPr>
          <w:p w14:paraId="4D596123" w14:textId="77777777" w:rsidR="00403637" w:rsidRPr="00A22600" w:rsidRDefault="00403637" w:rsidP="00A22600">
            <w:pPr>
              <w:pStyle w:val="af7"/>
            </w:pPr>
            <w:r w:rsidRPr="00A22600">
              <w:t>Карточка</w:t>
            </w:r>
          </w:p>
        </w:tc>
        <w:tc>
          <w:tcPr>
            <w:tcW w:w="4001" w:type="pct"/>
          </w:tcPr>
          <w:p w14:paraId="78F0643D" w14:textId="77777777" w:rsidR="00403637" w:rsidRPr="00A22600" w:rsidRDefault="00403637" w:rsidP="00A22600">
            <w:pPr>
              <w:pStyle w:val="af7"/>
            </w:pPr>
            <w:r w:rsidRPr="00A22600">
              <w:t>Обложка при наличии, наименование, тип, дата выпуска, язык, краткое описание и формат файла.</w:t>
            </w:r>
          </w:p>
        </w:tc>
      </w:tr>
      <w:tr w:rsidR="00403637" w:rsidRPr="00A22600" w14:paraId="476801BB" w14:textId="77777777" w:rsidTr="009447B1">
        <w:tc>
          <w:tcPr>
            <w:tcW w:w="999" w:type="pct"/>
          </w:tcPr>
          <w:p w14:paraId="428CA216" w14:textId="77777777" w:rsidR="00403637" w:rsidRPr="00A22600" w:rsidRDefault="00403637" w:rsidP="00A22600">
            <w:pPr>
              <w:pStyle w:val="af7"/>
            </w:pPr>
            <w:r w:rsidRPr="00A22600">
              <w:t>Действия</w:t>
            </w:r>
          </w:p>
        </w:tc>
        <w:tc>
          <w:tcPr>
            <w:tcW w:w="4001" w:type="pct"/>
          </w:tcPr>
          <w:p w14:paraId="2832FEDC" w14:textId="77777777" w:rsidR="00403637" w:rsidRPr="00A22600" w:rsidRDefault="00403637" w:rsidP="00A22600">
            <w:pPr>
              <w:pStyle w:val="af7"/>
            </w:pPr>
            <w:r w:rsidRPr="00A22600">
              <w:t>Открыть карточку, скачать файл, перейти к серии, теме или связанным данным.</w:t>
            </w:r>
          </w:p>
        </w:tc>
      </w:tr>
      <w:tr w:rsidR="00403637" w:rsidRPr="00A22600" w14:paraId="7DDAEEDE" w14:textId="77777777" w:rsidTr="009447B1">
        <w:tc>
          <w:tcPr>
            <w:tcW w:w="999" w:type="pct"/>
          </w:tcPr>
          <w:p w14:paraId="7C174B88" w14:textId="77777777" w:rsidR="00403637" w:rsidRPr="00A22600" w:rsidRDefault="00403637" w:rsidP="00A22600">
            <w:pPr>
              <w:pStyle w:val="af7"/>
            </w:pPr>
            <w:r w:rsidRPr="00A22600">
              <w:t>Архив</w:t>
            </w:r>
          </w:p>
        </w:tc>
        <w:tc>
          <w:tcPr>
            <w:tcW w:w="4001" w:type="pct"/>
          </w:tcPr>
          <w:p w14:paraId="24B99020" w14:textId="77777777" w:rsidR="00403637" w:rsidRPr="00A22600" w:rsidRDefault="00403637" w:rsidP="00A22600">
            <w:pPr>
              <w:pStyle w:val="af7"/>
            </w:pPr>
            <w:r w:rsidRPr="00A22600">
              <w:t>Должна быть доступна явная ссылка на полный каталог и архив публикаций.</w:t>
            </w:r>
          </w:p>
        </w:tc>
      </w:tr>
      <w:tr w:rsidR="00403637" w:rsidRPr="00A22600" w14:paraId="1E182CD3" w14:textId="77777777" w:rsidTr="009447B1">
        <w:tc>
          <w:tcPr>
            <w:tcW w:w="999" w:type="pct"/>
          </w:tcPr>
          <w:p w14:paraId="530AB348" w14:textId="77777777" w:rsidR="00403637" w:rsidRPr="00A22600" w:rsidRDefault="00403637" w:rsidP="00A22600">
            <w:pPr>
              <w:pStyle w:val="af7"/>
            </w:pPr>
            <w:r w:rsidRPr="00A22600">
              <w:t>Актуальность</w:t>
            </w:r>
          </w:p>
        </w:tc>
        <w:tc>
          <w:tcPr>
            <w:tcW w:w="4001" w:type="pct"/>
          </w:tcPr>
          <w:p w14:paraId="5C8CBC14" w14:textId="77777777" w:rsidR="00403637" w:rsidRPr="00A22600" w:rsidRDefault="00403637" w:rsidP="00A22600">
            <w:pPr>
              <w:pStyle w:val="af7"/>
            </w:pPr>
            <w:r w:rsidRPr="00A22600">
              <w:t>Замененные или архивные выпуски не должны отображаться как текущие без соответствующего статуса.</w:t>
            </w:r>
          </w:p>
        </w:tc>
      </w:tr>
    </w:tbl>
    <w:p w14:paraId="207C612A" w14:textId="77777777" w:rsidR="00403637" w:rsidRDefault="00403637" w:rsidP="008405DA">
      <w:pPr>
        <w:pStyle w:val="2"/>
      </w:pPr>
      <w:bookmarkStart w:id="61" w:name="_Toc236817090"/>
      <w:r>
        <w:t>Новости, статьи и пресс-релизы</w:t>
      </w:r>
      <w:bookmarkEnd w:id="61"/>
    </w:p>
    <w:p w14:paraId="5EA838CF" w14:textId="77777777" w:rsidR="00403637" w:rsidRPr="00535D7C" w:rsidRDefault="00403637" w:rsidP="00403637">
      <w:r w:rsidRPr="00535D7C">
        <w:t>Редакционные материалы должны представляться как самостоятельные типы содержимого. Главная страница может объединять их в общий блок только при явном обозначении типа каждого материала.</w:t>
      </w:r>
    </w:p>
    <w:tbl>
      <w:tblPr>
        <w:tblStyle w:val="af6"/>
        <w:tblW w:w="5000" w:type="pct"/>
        <w:tblLook w:val="04A0" w:firstRow="1" w:lastRow="0" w:firstColumn="1" w:lastColumn="0" w:noHBand="0" w:noVBand="1"/>
      </w:tblPr>
      <w:tblGrid>
        <w:gridCol w:w="1981"/>
        <w:gridCol w:w="5758"/>
        <w:gridCol w:w="2172"/>
      </w:tblGrid>
      <w:tr w:rsidR="00403637" w:rsidRPr="00A22600" w14:paraId="0ABAA789" w14:textId="77777777" w:rsidTr="009447B1">
        <w:trPr>
          <w:cnfStyle w:val="100000000000" w:firstRow="1" w:lastRow="0" w:firstColumn="0" w:lastColumn="0" w:oddVBand="0" w:evenVBand="0" w:oddHBand="0" w:evenHBand="0" w:firstRowFirstColumn="0" w:firstRowLastColumn="0" w:lastRowFirstColumn="0" w:lastRowLastColumn="0"/>
        </w:trPr>
        <w:tc>
          <w:tcPr>
            <w:tcW w:w="999" w:type="pct"/>
          </w:tcPr>
          <w:p w14:paraId="76985202" w14:textId="77777777" w:rsidR="00403637" w:rsidRPr="00A22600" w:rsidRDefault="00403637" w:rsidP="00A22600">
            <w:pPr>
              <w:pStyle w:val="af7"/>
            </w:pPr>
            <w:r w:rsidRPr="00A22600">
              <w:t>ID</w:t>
            </w:r>
          </w:p>
        </w:tc>
        <w:tc>
          <w:tcPr>
            <w:tcW w:w="2905" w:type="pct"/>
          </w:tcPr>
          <w:p w14:paraId="4C8F1DBF" w14:textId="77777777" w:rsidR="00403637" w:rsidRPr="00A22600" w:rsidRDefault="00403637" w:rsidP="00A22600">
            <w:pPr>
              <w:pStyle w:val="af7"/>
            </w:pPr>
            <w:r w:rsidRPr="00A22600">
              <w:t>Требование</w:t>
            </w:r>
          </w:p>
        </w:tc>
        <w:tc>
          <w:tcPr>
            <w:tcW w:w="1096" w:type="pct"/>
          </w:tcPr>
          <w:p w14:paraId="29750E84" w14:textId="77777777" w:rsidR="00403637" w:rsidRPr="00A22600" w:rsidRDefault="00403637" w:rsidP="00A22600">
            <w:pPr>
              <w:pStyle w:val="af7"/>
            </w:pPr>
            <w:r w:rsidRPr="00A22600">
              <w:t>Классификация</w:t>
            </w:r>
          </w:p>
        </w:tc>
      </w:tr>
      <w:tr w:rsidR="00403637" w:rsidRPr="00A22600" w14:paraId="4B40795B" w14:textId="77777777" w:rsidTr="009447B1">
        <w:tc>
          <w:tcPr>
            <w:tcW w:w="999" w:type="pct"/>
          </w:tcPr>
          <w:p w14:paraId="35B9F47C" w14:textId="77777777" w:rsidR="00403637" w:rsidRPr="00A22600" w:rsidRDefault="00403637" w:rsidP="00A22600">
            <w:pPr>
              <w:pStyle w:val="af7"/>
            </w:pPr>
            <w:r w:rsidRPr="00A22600">
              <w:t>HOME-NEWS-001</w:t>
            </w:r>
          </w:p>
        </w:tc>
        <w:tc>
          <w:tcPr>
            <w:tcW w:w="2905" w:type="pct"/>
          </w:tcPr>
          <w:p w14:paraId="39E4F7FD" w14:textId="77777777" w:rsidR="00403637" w:rsidRPr="00A22600" w:rsidRDefault="00403637" w:rsidP="00A22600">
            <w:pPr>
              <w:pStyle w:val="af7"/>
            </w:pPr>
            <w:r w:rsidRPr="00A22600">
              <w:t>Блок должен формироваться автоматически из опубликованных объектов CMS с учетом языка, даты, статуса и срока показа.</w:t>
            </w:r>
          </w:p>
        </w:tc>
        <w:tc>
          <w:tcPr>
            <w:tcW w:w="1096" w:type="pct"/>
          </w:tcPr>
          <w:p w14:paraId="200A6E91" w14:textId="77777777" w:rsidR="00403637" w:rsidRPr="00A22600" w:rsidRDefault="00403637" w:rsidP="00A22600">
            <w:pPr>
              <w:pStyle w:val="af7"/>
            </w:pPr>
            <w:r w:rsidRPr="00A22600">
              <w:t>Обязательное</w:t>
            </w:r>
          </w:p>
        </w:tc>
      </w:tr>
      <w:tr w:rsidR="00403637" w:rsidRPr="00A22600" w14:paraId="0C5FD8F8" w14:textId="77777777" w:rsidTr="009447B1">
        <w:tc>
          <w:tcPr>
            <w:tcW w:w="999" w:type="pct"/>
          </w:tcPr>
          <w:p w14:paraId="037C793F" w14:textId="77777777" w:rsidR="00403637" w:rsidRPr="00A22600" w:rsidRDefault="00403637" w:rsidP="00A22600">
            <w:pPr>
              <w:pStyle w:val="af7"/>
            </w:pPr>
            <w:r w:rsidRPr="00A22600">
              <w:t>HOME-NEWS-002</w:t>
            </w:r>
          </w:p>
        </w:tc>
        <w:tc>
          <w:tcPr>
            <w:tcW w:w="2905" w:type="pct"/>
          </w:tcPr>
          <w:p w14:paraId="5944098D" w14:textId="77777777" w:rsidR="00403637" w:rsidRPr="00A22600" w:rsidRDefault="00403637" w:rsidP="00A22600">
            <w:pPr>
              <w:pStyle w:val="af7"/>
            </w:pPr>
            <w:r w:rsidRPr="00A22600">
              <w:t>Для каждого материала отображаются тип, заголовок, дата, краткое описание и изображение при наличии.</w:t>
            </w:r>
          </w:p>
        </w:tc>
        <w:tc>
          <w:tcPr>
            <w:tcW w:w="1096" w:type="pct"/>
          </w:tcPr>
          <w:p w14:paraId="222F51BF" w14:textId="77777777" w:rsidR="00403637" w:rsidRPr="00A22600" w:rsidRDefault="00403637" w:rsidP="00A22600">
            <w:pPr>
              <w:pStyle w:val="af7"/>
            </w:pPr>
            <w:r w:rsidRPr="00A22600">
              <w:t>Обязательное</w:t>
            </w:r>
          </w:p>
        </w:tc>
      </w:tr>
      <w:tr w:rsidR="00403637" w:rsidRPr="00A22600" w14:paraId="0F4BB1BE" w14:textId="77777777" w:rsidTr="009447B1">
        <w:tc>
          <w:tcPr>
            <w:tcW w:w="999" w:type="pct"/>
          </w:tcPr>
          <w:p w14:paraId="541347A2" w14:textId="77777777" w:rsidR="00403637" w:rsidRPr="00A22600" w:rsidRDefault="00403637" w:rsidP="00A22600">
            <w:pPr>
              <w:pStyle w:val="af7"/>
            </w:pPr>
            <w:r w:rsidRPr="00A22600">
              <w:t>HOME-NEWS-003</w:t>
            </w:r>
          </w:p>
        </w:tc>
        <w:tc>
          <w:tcPr>
            <w:tcW w:w="2905" w:type="pct"/>
          </w:tcPr>
          <w:p w14:paraId="02AFEBC5" w14:textId="77777777" w:rsidR="00403637" w:rsidRPr="00A22600" w:rsidRDefault="00403637" w:rsidP="00A22600">
            <w:pPr>
              <w:pStyle w:val="af7"/>
            </w:pPr>
            <w:r w:rsidRPr="00A22600">
              <w:t>Редактор должен иметь возможность закрепить приоритетный материал и исключить отдельный объект из автоматической подборки.</w:t>
            </w:r>
          </w:p>
        </w:tc>
        <w:tc>
          <w:tcPr>
            <w:tcW w:w="1096" w:type="pct"/>
          </w:tcPr>
          <w:p w14:paraId="31F496D8" w14:textId="77777777" w:rsidR="00403637" w:rsidRPr="00A22600" w:rsidRDefault="00403637" w:rsidP="00A22600">
            <w:pPr>
              <w:pStyle w:val="af7"/>
            </w:pPr>
            <w:r w:rsidRPr="00A22600">
              <w:t>Рекомендуемое</w:t>
            </w:r>
          </w:p>
        </w:tc>
      </w:tr>
      <w:tr w:rsidR="00403637" w:rsidRPr="00A22600" w14:paraId="4D0ECAEF" w14:textId="77777777" w:rsidTr="009447B1">
        <w:tc>
          <w:tcPr>
            <w:tcW w:w="999" w:type="pct"/>
          </w:tcPr>
          <w:p w14:paraId="65EE8543" w14:textId="77777777" w:rsidR="00403637" w:rsidRPr="00A22600" w:rsidRDefault="00403637" w:rsidP="00A22600">
            <w:pPr>
              <w:pStyle w:val="af7"/>
            </w:pPr>
            <w:r w:rsidRPr="00A22600">
              <w:t>HOME-NEWS-004</w:t>
            </w:r>
          </w:p>
        </w:tc>
        <w:tc>
          <w:tcPr>
            <w:tcW w:w="2905" w:type="pct"/>
          </w:tcPr>
          <w:p w14:paraId="0A7B40DF" w14:textId="77777777" w:rsidR="00403637" w:rsidRPr="00A22600" w:rsidRDefault="00403637" w:rsidP="00A22600">
            <w:pPr>
              <w:pStyle w:val="af7"/>
            </w:pPr>
            <w:r w:rsidRPr="00A22600">
              <w:t>Ссылка «Все новости и события» должна вести в соответствующий каталог с фильтрами.</w:t>
            </w:r>
          </w:p>
        </w:tc>
        <w:tc>
          <w:tcPr>
            <w:tcW w:w="1096" w:type="pct"/>
          </w:tcPr>
          <w:p w14:paraId="35746335" w14:textId="77777777" w:rsidR="00403637" w:rsidRPr="00A22600" w:rsidRDefault="00403637" w:rsidP="00A22600">
            <w:pPr>
              <w:pStyle w:val="af7"/>
            </w:pPr>
            <w:r w:rsidRPr="00A22600">
              <w:t>Обязательное</w:t>
            </w:r>
          </w:p>
        </w:tc>
      </w:tr>
      <w:tr w:rsidR="00403637" w:rsidRPr="00A22600" w14:paraId="169BB1D6" w14:textId="77777777" w:rsidTr="009447B1">
        <w:tc>
          <w:tcPr>
            <w:tcW w:w="999" w:type="pct"/>
          </w:tcPr>
          <w:p w14:paraId="4B8C1521" w14:textId="77777777" w:rsidR="00403637" w:rsidRPr="00A22600" w:rsidRDefault="00403637" w:rsidP="00A22600">
            <w:pPr>
              <w:pStyle w:val="af7"/>
            </w:pPr>
            <w:r w:rsidRPr="00A22600">
              <w:lastRenderedPageBreak/>
              <w:t>HOME-NEWS-005</w:t>
            </w:r>
          </w:p>
        </w:tc>
        <w:tc>
          <w:tcPr>
            <w:tcW w:w="2905" w:type="pct"/>
          </w:tcPr>
          <w:p w14:paraId="581378D1" w14:textId="77777777" w:rsidR="00403637" w:rsidRPr="00A22600" w:rsidRDefault="00403637" w:rsidP="00A22600">
            <w:pPr>
              <w:pStyle w:val="af7"/>
            </w:pPr>
            <w:r w:rsidRPr="00A22600">
              <w:t>Изображения должны иметь управляемое кадрирование, подпись/источник при необходимости и альтернативный текст.</w:t>
            </w:r>
          </w:p>
        </w:tc>
        <w:tc>
          <w:tcPr>
            <w:tcW w:w="1096" w:type="pct"/>
          </w:tcPr>
          <w:p w14:paraId="7E0EBDFE" w14:textId="77777777" w:rsidR="00403637" w:rsidRPr="00A22600" w:rsidRDefault="00403637" w:rsidP="00A22600">
            <w:pPr>
              <w:pStyle w:val="af7"/>
            </w:pPr>
            <w:r w:rsidRPr="00A22600">
              <w:t>Обязательное</w:t>
            </w:r>
          </w:p>
        </w:tc>
      </w:tr>
    </w:tbl>
    <w:p w14:paraId="6E021C41" w14:textId="77777777" w:rsidR="00403637" w:rsidRDefault="00403637" w:rsidP="008405DA">
      <w:pPr>
        <w:pStyle w:val="2"/>
      </w:pPr>
      <w:bookmarkStart w:id="62" w:name="_Toc236817091"/>
      <w:r>
        <w:t>События и календарь</w:t>
      </w:r>
      <w:bookmarkEnd w:id="62"/>
    </w:p>
    <w:p w14:paraId="6202EEAF" w14:textId="77777777" w:rsidR="00403637" w:rsidRPr="00535D7C" w:rsidRDefault="00403637" w:rsidP="00403637">
      <w:r w:rsidRPr="00535D7C">
        <w:t xml:space="preserve">Главная страница должна показывать ближайшие мероприятия и, при согласовании, предстоящие выпуски статистических данных и публикаций. События являются самостоятельными объектами </w:t>
      </w:r>
      <w:r>
        <w:t>CMS</w:t>
      </w:r>
      <w:r w:rsidRPr="00535D7C">
        <w:t xml:space="preserve"> и не должны создаваться как свободный текст внутри страницы.</w:t>
      </w:r>
    </w:p>
    <w:tbl>
      <w:tblPr>
        <w:tblStyle w:val="af6"/>
        <w:tblW w:w="5000" w:type="pct"/>
        <w:tblLook w:val="04A0" w:firstRow="1" w:lastRow="0" w:firstColumn="1" w:lastColumn="0" w:noHBand="0" w:noVBand="1"/>
      </w:tblPr>
      <w:tblGrid>
        <w:gridCol w:w="1980"/>
        <w:gridCol w:w="7931"/>
      </w:tblGrid>
      <w:tr w:rsidR="00403637" w:rsidRPr="00A22600" w14:paraId="608A71DC" w14:textId="77777777" w:rsidTr="009447B1">
        <w:trPr>
          <w:cnfStyle w:val="100000000000" w:firstRow="1" w:lastRow="0" w:firstColumn="0" w:lastColumn="0" w:oddVBand="0" w:evenVBand="0" w:oddHBand="0" w:evenHBand="0" w:firstRowFirstColumn="0" w:firstRowLastColumn="0" w:lastRowFirstColumn="0" w:lastRowLastColumn="0"/>
        </w:trPr>
        <w:tc>
          <w:tcPr>
            <w:tcW w:w="999" w:type="pct"/>
          </w:tcPr>
          <w:p w14:paraId="258BA032" w14:textId="77777777" w:rsidR="00403637" w:rsidRPr="00A22600" w:rsidRDefault="00403637" w:rsidP="00A22600">
            <w:pPr>
              <w:pStyle w:val="af7"/>
            </w:pPr>
            <w:r w:rsidRPr="00A22600">
              <w:t>Элемент</w:t>
            </w:r>
          </w:p>
        </w:tc>
        <w:tc>
          <w:tcPr>
            <w:tcW w:w="4001" w:type="pct"/>
          </w:tcPr>
          <w:p w14:paraId="788D51DD" w14:textId="77777777" w:rsidR="00403637" w:rsidRPr="00A22600" w:rsidRDefault="00403637" w:rsidP="00A22600">
            <w:pPr>
              <w:pStyle w:val="af7"/>
            </w:pPr>
            <w:r w:rsidRPr="00A22600">
              <w:t>Минимальные сведения</w:t>
            </w:r>
          </w:p>
        </w:tc>
      </w:tr>
      <w:tr w:rsidR="00403637" w:rsidRPr="00A22600" w14:paraId="5035E196" w14:textId="77777777" w:rsidTr="009447B1">
        <w:tc>
          <w:tcPr>
            <w:tcW w:w="999" w:type="pct"/>
          </w:tcPr>
          <w:p w14:paraId="3A3EF863" w14:textId="77777777" w:rsidR="00403637" w:rsidRPr="00A22600" w:rsidRDefault="00403637" w:rsidP="00A22600">
            <w:pPr>
              <w:pStyle w:val="af7"/>
            </w:pPr>
            <w:r w:rsidRPr="00A22600">
              <w:t>Событие</w:t>
            </w:r>
          </w:p>
        </w:tc>
        <w:tc>
          <w:tcPr>
            <w:tcW w:w="4001" w:type="pct"/>
          </w:tcPr>
          <w:p w14:paraId="1CCBC449" w14:textId="77777777" w:rsidR="00403637" w:rsidRPr="00A22600" w:rsidRDefault="00403637" w:rsidP="00A22600">
            <w:pPr>
              <w:pStyle w:val="af7"/>
            </w:pPr>
            <w:r w:rsidRPr="00A22600">
              <w:t>Название, дата и время, место или онлайн-формат, тип, статус, ссылка на подробности и регистрацию.</w:t>
            </w:r>
          </w:p>
        </w:tc>
      </w:tr>
      <w:tr w:rsidR="00403637" w:rsidRPr="00A22600" w14:paraId="194EC58A" w14:textId="77777777" w:rsidTr="009447B1">
        <w:tc>
          <w:tcPr>
            <w:tcW w:w="999" w:type="pct"/>
          </w:tcPr>
          <w:p w14:paraId="3E1C12C1" w14:textId="77777777" w:rsidR="00403637" w:rsidRPr="00A22600" w:rsidRDefault="00403637" w:rsidP="00A22600">
            <w:pPr>
              <w:pStyle w:val="af7"/>
            </w:pPr>
            <w:r w:rsidRPr="00A22600">
              <w:t>Календарный выпуск</w:t>
            </w:r>
          </w:p>
        </w:tc>
        <w:tc>
          <w:tcPr>
            <w:tcW w:w="4001" w:type="pct"/>
          </w:tcPr>
          <w:p w14:paraId="56085918" w14:textId="77777777" w:rsidR="00403637" w:rsidRPr="00A22600" w:rsidRDefault="00403637" w:rsidP="00A22600">
            <w:pPr>
              <w:pStyle w:val="af7"/>
            </w:pPr>
            <w:r w:rsidRPr="00A22600">
              <w:t>Дата, наименование материала или набора данных, тема, статус публикации и ссылка на карточку.</w:t>
            </w:r>
          </w:p>
        </w:tc>
      </w:tr>
      <w:tr w:rsidR="00403637" w:rsidRPr="00A22600" w14:paraId="366F6412" w14:textId="77777777" w:rsidTr="009447B1">
        <w:tc>
          <w:tcPr>
            <w:tcW w:w="999" w:type="pct"/>
          </w:tcPr>
          <w:p w14:paraId="7DFCEE1C" w14:textId="77777777" w:rsidR="00403637" w:rsidRPr="00A22600" w:rsidRDefault="00403637" w:rsidP="00A22600">
            <w:pPr>
              <w:pStyle w:val="af7"/>
            </w:pPr>
            <w:r w:rsidRPr="00A22600">
              <w:t>Прошедшее событие</w:t>
            </w:r>
          </w:p>
        </w:tc>
        <w:tc>
          <w:tcPr>
            <w:tcW w:w="4001" w:type="pct"/>
          </w:tcPr>
          <w:p w14:paraId="6B47A41A" w14:textId="77777777" w:rsidR="00403637" w:rsidRPr="00A22600" w:rsidRDefault="00403637" w:rsidP="00A22600">
            <w:pPr>
              <w:pStyle w:val="af7"/>
            </w:pPr>
            <w:r w:rsidRPr="00A22600">
              <w:t>Явный статус; переход к материалам, документам, фото или видео по итогам.</w:t>
            </w:r>
          </w:p>
        </w:tc>
      </w:tr>
      <w:tr w:rsidR="00403637" w:rsidRPr="00A22600" w14:paraId="41A27B56" w14:textId="77777777" w:rsidTr="009447B1">
        <w:tc>
          <w:tcPr>
            <w:tcW w:w="999" w:type="pct"/>
          </w:tcPr>
          <w:p w14:paraId="6A5ECC4C" w14:textId="77777777" w:rsidR="00403637" w:rsidRPr="00A22600" w:rsidRDefault="00403637" w:rsidP="00A22600">
            <w:pPr>
              <w:pStyle w:val="af7"/>
            </w:pPr>
            <w:r w:rsidRPr="00A22600">
              <w:t>Действия</w:t>
            </w:r>
          </w:p>
        </w:tc>
        <w:tc>
          <w:tcPr>
            <w:tcW w:w="4001" w:type="pct"/>
          </w:tcPr>
          <w:p w14:paraId="51D05D92" w14:textId="77777777" w:rsidR="00403637" w:rsidRPr="00A22600" w:rsidRDefault="00403637" w:rsidP="00A22600">
            <w:pPr>
              <w:pStyle w:val="af7"/>
            </w:pPr>
            <w:r w:rsidRPr="00A22600">
              <w:t>Открыть календарь, добавить в личный календарь при поддержке, подписаться на обновления в согласованном объеме.</w:t>
            </w:r>
          </w:p>
        </w:tc>
      </w:tr>
    </w:tbl>
    <w:p w14:paraId="11626F28" w14:textId="77777777" w:rsidR="00403637" w:rsidRDefault="00403637" w:rsidP="008405DA">
      <w:pPr>
        <w:pStyle w:val="2"/>
      </w:pPr>
      <w:bookmarkStart w:id="63" w:name="_Toc236817092"/>
      <w:r>
        <w:t>Страны и регионы</w:t>
      </w:r>
      <w:bookmarkEnd w:id="63"/>
    </w:p>
    <w:p w14:paraId="084F0E01" w14:textId="77777777" w:rsidR="00403637" w:rsidRPr="00535D7C" w:rsidRDefault="00403637" w:rsidP="00403637">
      <w:r w:rsidRPr="00535D7C">
        <w:t>Блок стран должен обеспечивать быстрый переход к профилям государств СНГ и межстрановым сравнениям. Визуальная форма — карта, список или карточки — определяется прототипом и должна иметь доступную альтернативу.</w:t>
      </w:r>
    </w:p>
    <w:tbl>
      <w:tblPr>
        <w:tblStyle w:val="af6"/>
        <w:tblW w:w="5000" w:type="pct"/>
        <w:tblLook w:val="04A0" w:firstRow="1" w:lastRow="0" w:firstColumn="1" w:lastColumn="0" w:noHBand="0" w:noVBand="1"/>
      </w:tblPr>
      <w:tblGrid>
        <w:gridCol w:w="1980"/>
        <w:gridCol w:w="6095"/>
        <w:gridCol w:w="1836"/>
      </w:tblGrid>
      <w:tr w:rsidR="00403637" w:rsidRPr="00A22600" w14:paraId="2080279D" w14:textId="77777777" w:rsidTr="009447B1">
        <w:trPr>
          <w:cnfStyle w:val="100000000000" w:firstRow="1" w:lastRow="0" w:firstColumn="0" w:lastColumn="0" w:oddVBand="0" w:evenVBand="0" w:oddHBand="0" w:evenHBand="0" w:firstRowFirstColumn="0" w:firstRowLastColumn="0" w:lastRowFirstColumn="0" w:lastRowLastColumn="0"/>
        </w:trPr>
        <w:tc>
          <w:tcPr>
            <w:tcW w:w="999" w:type="pct"/>
          </w:tcPr>
          <w:p w14:paraId="5BD8DFE1" w14:textId="77777777" w:rsidR="00403637" w:rsidRPr="00A22600" w:rsidRDefault="00403637" w:rsidP="00A22600">
            <w:pPr>
              <w:pStyle w:val="af7"/>
            </w:pPr>
            <w:r w:rsidRPr="00A22600">
              <w:t>ID</w:t>
            </w:r>
          </w:p>
        </w:tc>
        <w:tc>
          <w:tcPr>
            <w:tcW w:w="3074" w:type="pct"/>
          </w:tcPr>
          <w:p w14:paraId="2A119853" w14:textId="77777777" w:rsidR="00403637" w:rsidRPr="00A22600" w:rsidRDefault="00403637" w:rsidP="00A22600">
            <w:pPr>
              <w:pStyle w:val="af7"/>
            </w:pPr>
            <w:r w:rsidRPr="00A22600">
              <w:t>Требование</w:t>
            </w:r>
          </w:p>
        </w:tc>
        <w:tc>
          <w:tcPr>
            <w:tcW w:w="926" w:type="pct"/>
          </w:tcPr>
          <w:p w14:paraId="000D7CFA" w14:textId="77777777" w:rsidR="00403637" w:rsidRPr="00A22600" w:rsidRDefault="00403637" w:rsidP="00A22600">
            <w:pPr>
              <w:pStyle w:val="af7"/>
            </w:pPr>
            <w:r w:rsidRPr="00A22600">
              <w:t>Классификация</w:t>
            </w:r>
          </w:p>
        </w:tc>
      </w:tr>
      <w:tr w:rsidR="00403637" w:rsidRPr="00A22600" w14:paraId="21467A65" w14:textId="77777777" w:rsidTr="009447B1">
        <w:tc>
          <w:tcPr>
            <w:tcW w:w="999" w:type="pct"/>
          </w:tcPr>
          <w:p w14:paraId="6F7C6CA1" w14:textId="77777777" w:rsidR="00403637" w:rsidRPr="00A22600" w:rsidRDefault="00403637" w:rsidP="00A22600">
            <w:pPr>
              <w:pStyle w:val="af7"/>
            </w:pPr>
            <w:r w:rsidRPr="00A22600">
              <w:t>HOME-CTR-001</w:t>
            </w:r>
          </w:p>
        </w:tc>
        <w:tc>
          <w:tcPr>
            <w:tcW w:w="3074" w:type="pct"/>
          </w:tcPr>
          <w:p w14:paraId="1360459E" w14:textId="77777777" w:rsidR="00403637" w:rsidRPr="00A22600" w:rsidRDefault="00403637" w:rsidP="00A22600">
            <w:pPr>
              <w:pStyle w:val="af7"/>
            </w:pPr>
            <w:r w:rsidRPr="00A22600">
              <w:t>Каждая страна должна иметь устойчивую ссылку на профиль с ключевыми показателями, публикациями, новостями, событиями и ссылкой на национальную статистическую службу.</w:t>
            </w:r>
          </w:p>
        </w:tc>
        <w:tc>
          <w:tcPr>
            <w:tcW w:w="926" w:type="pct"/>
          </w:tcPr>
          <w:p w14:paraId="6F5B6BE1" w14:textId="77777777" w:rsidR="00403637" w:rsidRPr="00A22600" w:rsidRDefault="00403637" w:rsidP="00A22600">
            <w:pPr>
              <w:pStyle w:val="af7"/>
            </w:pPr>
            <w:r w:rsidRPr="00A22600">
              <w:t>Обязательное</w:t>
            </w:r>
          </w:p>
        </w:tc>
      </w:tr>
      <w:tr w:rsidR="00403637" w:rsidRPr="00A22600" w14:paraId="49889945" w14:textId="77777777" w:rsidTr="009447B1">
        <w:tc>
          <w:tcPr>
            <w:tcW w:w="999" w:type="pct"/>
          </w:tcPr>
          <w:p w14:paraId="27D23EA6" w14:textId="77777777" w:rsidR="00403637" w:rsidRPr="00A22600" w:rsidRDefault="00403637" w:rsidP="00A22600">
            <w:pPr>
              <w:pStyle w:val="af7"/>
            </w:pPr>
            <w:r w:rsidRPr="00A22600">
              <w:t>HOME-CTR-002</w:t>
            </w:r>
          </w:p>
        </w:tc>
        <w:tc>
          <w:tcPr>
            <w:tcW w:w="3074" w:type="pct"/>
          </w:tcPr>
          <w:p w14:paraId="47BA247F" w14:textId="77777777" w:rsidR="00403637" w:rsidRPr="00A22600" w:rsidRDefault="00403637" w:rsidP="00A22600">
            <w:pPr>
              <w:pStyle w:val="af7"/>
            </w:pPr>
            <w:r w:rsidRPr="00A22600">
              <w:t>Интерактивная карта не должна быть единственным способом выбора страны; должен существовать список или иная доступная альтернатива.</w:t>
            </w:r>
          </w:p>
        </w:tc>
        <w:tc>
          <w:tcPr>
            <w:tcW w:w="926" w:type="pct"/>
          </w:tcPr>
          <w:p w14:paraId="4B16ECD6" w14:textId="77777777" w:rsidR="00403637" w:rsidRPr="00A22600" w:rsidRDefault="00403637" w:rsidP="00A22600">
            <w:pPr>
              <w:pStyle w:val="af7"/>
            </w:pPr>
            <w:r w:rsidRPr="00A22600">
              <w:t>Обязательное</w:t>
            </w:r>
          </w:p>
        </w:tc>
      </w:tr>
      <w:tr w:rsidR="00403637" w:rsidRPr="00A22600" w14:paraId="677162DD" w14:textId="77777777" w:rsidTr="009447B1">
        <w:tc>
          <w:tcPr>
            <w:tcW w:w="999" w:type="pct"/>
          </w:tcPr>
          <w:p w14:paraId="186CC981" w14:textId="77777777" w:rsidR="00403637" w:rsidRPr="00A22600" w:rsidRDefault="00403637" w:rsidP="00A22600">
            <w:pPr>
              <w:pStyle w:val="af7"/>
            </w:pPr>
            <w:r w:rsidRPr="00A22600">
              <w:t>HOME-CTR-003</w:t>
            </w:r>
          </w:p>
        </w:tc>
        <w:tc>
          <w:tcPr>
            <w:tcW w:w="3074" w:type="pct"/>
          </w:tcPr>
          <w:p w14:paraId="207B20BF" w14:textId="77777777" w:rsidR="00403637" w:rsidRPr="00A22600" w:rsidRDefault="00403637" w:rsidP="00A22600">
            <w:pPr>
              <w:pStyle w:val="af7"/>
            </w:pPr>
            <w:r w:rsidRPr="00A22600">
              <w:t>Названия стран и связанные материалы должны поддерживать русскую и английскую версии.</w:t>
            </w:r>
          </w:p>
        </w:tc>
        <w:tc>
          <w:tcPr>
            <w:tcW w:w="926" w:type="pct"/>
          </w:tcPr>
          <w:p w14:paraId="2EA412C9" w14:textId="77777777" w:rsidR="00403637" w:rsidRPr="00A22600" w:rsidRDefault="00403637" w:rsidP="00A22600">
            <w:pPr>
              <w:pStyle w:val="af7"/>
            </w:pPr>
            <w:r w:rsidRPr="00A22600">
              <w:t>Обязательное</w:t>
            </w:r>
          </w:p>
        </w:tc>
      </w:tr>
      <w:tr w:rsidR="00403637" w:rsidRPr="00A22600" w14:paraId="1ADF6DC0" w14:textId="77777777" w:rsidTr="009447B1">
        <w:tc>
          <w:tcPr>
            <w:tcW w:w="999" w:type="pct"/>
          </w:tcPr>
          <w:p w14:paraId="03EA9AD2" w14:textId="77777777" w:rsidR="00403637" w:rsidRPr="00A22600" w:rsidRDefault="00403637" w:rsidP="00A22600">
            <w:pPr>
              <w:pStyle w:val="af7"/>
            </w:pPr>
            <w:r w:rsidRPr="00A22600">
              <w:t>HOME-CTR-004</w:t>
            </w:r>
          </w:p>
        </w:tc>
        <w:tc>
          <w:tcPr>
            <w:tcW w:w="3074" w:type="pct"/>
          </w:tcPr>
          <w:p w14:paraId="5A42184B" w14:textId="77777777" w:rsidR="00403637" w:rsidRPr="00A22600" w:rsidRDefault="00403637" w:rsidP="00A22600">
            <w:pPr>
              <w:pStyle w:val="af7"/>
            </w:pPr>
            <w:r w:rsidRPr="00A22600">
              <w:t>Сравнительные данные должны открываться в Contour BI Portal 7.0 или другом утвержденном статистическом представлении.</w:t>
            </w:r>
          </w:p>
        </w:tc>
        <w:tc>
          <w:tcPr>
            <w:tcW w:w="926" w:type="pct"/>
          </w:tcPr>
          <w:p w14:paraId="34AAE351" w14:textId="77777777" w:rsidR="00403637" w:rsidRPr="00A22600" w:rsidRDefault="00403637" w:rsidP="00A22600">
            <w:pPr>
              <w:pStyle w:val="af7"/>
            </w:pPr>
            <w:r w:rsidRPr="00A22600">
              <w:t>Обязательное</w:t>
            </w:r>
          </w:p>
        </w:tc>
      </w:tr>
    </w:tbl>
    <w:p w14:paraId="088211A1" w14:textId="77777777" w:rsidR="00403637" w:rsidRDefault="00403637" w:rsidP="008405DA">
      <w:pPr>
        <w:pStyle w:val="2"/>
      </w:pPr>
      <w:bookmarkStart w:id="64" w:name="_Toc236817093"/>
      <w:r>
        <w:t>Метаданные и методология</w:t>
      </w:r>
      <w:bookmarkEnd w:id="64"/>
    </w:p>
    <w:p w14:paraId="00EB0DC8" w14:textId="77777777" w:rsidR="00403637" w:rsidRPr="00535D7C" w:rsidRDefault="00403637" w:rsidP="00403637">
      <w:r w:rsidRPr="00535D7C">
        <w:t>Блок должен подтверждать методологическую прозрачность официальной статистики и предоставлять переходы к каталогу метаданных, определениям, классификациям и актуальным методологическим материалам.</w:t>
      </w:r>
    </w:p>
    <w:tbl>
      <w:tblPr>
        <w:tblStyle w:val="af6"/>
        <w:tblW w:w="5000" w:type="pct"/>
        <w:tblLook w:val="04A0" w:firstRow="1" w:lastRow="0" w:firstColumn="1" w:lastColumn="0" w:noHBand="0" w:noVBand="1"/>
      </w:tblPr>
      <w:tblGrid>
        <w:gridCol w:w="2260"/>
        <w:gridCol w:w="7651"/>
      </w:tblGrid>
      <w:tr w:rsidR="00403637" w:rsidRPr="00A22600" w14:paraId="0713D691" w14:textId="77777777" w:rsidTr="00A22600">
        <w:trPr>
          <w:cnfStyle w:val="100000000000" w:firstRow="1" w:lastRow="0" w:firstColumn="0" w:lastColumn="0" w:oddVBand="0" w:evenVBand="0" w:oddHBand="0" w:evenHBand="0" w:firstRowFirstColumn="0" w:firstRowLastColumn="0" w:lastRowFirstColumn="0" w:lastRowLastColumn="0"/>
        </w:trPr>
        <w:tc>
          <w:tcPr>
            <w:tcW w:w="1140" w:type="pct"/>
          </w:tcPr>
          <w:p w14:paraId="547C5F49" w14:textId="77777777" w:rsidR="00403637" w:rsidRPr="00A22600" w:rsidRDefault="00403637" w:rsidP="00A22600">
            <w:pPr>
              <w:pStyle w:val="af7"/>
            </w:pPr>
            <w:r w:rsidRPr="00A22600">
              <w:lastRenderedPageBreak/>
              <w:t>Содержание</w:t>
            </w:r>
          </w:p>
        </w:tc>
        <w:tc>
          <w:tcPr>
            <w:tcW w:w="3860" w:type="pct"/>
          </w:tcPr>
          <w:p w14:paraId="4260651D" w14:textId="77777777" w:rsidR="00403637" w:rsidRPr="00A22600" w:rsidRDefault="00403637" w:rsidP="00A22600">
            <w:pPr>
              <w:pStyle w:val="af7"/>
            </w:pPr>
            <w:r w:rsidRPr="00A22600">
              <w:t>Поведение</w:t>
            </w:r>
          </w:p>
        </w:tc>
      </w:tr>
      <w:tr w:rsidR="00403637" w:rsidRPr="00A22600" w14:paraId="375A19CE" w14:textId="77777777" w:rsidTr="00A22600">
        <w:tc>
          <w:tcPr>
            <w:tcW w:w="1140" w:type="pct"/>
          </w:tcPr>
          <w:p w14:paraId="1F1B21AA" w14:textId="77777777" w:rsidR="00403637" w:rsidRPr="00A22600" w:rsidRDefault="00403637" w:rsidP="00A22600">
            <w:pPr>
              <w:pStyle w:val="af7"/>
            </w:pPr>
            <w:r w:rsidRPr="00A22600">
              <w:t>Каталог метаданных</w:t>
            </w:r>
          </w:p>
        </w:tc>
        <w:tc>
          <w:tcPr>
            <w:tcW w:w="3860" w:type="pct"/>
          </w:tcPr>
          <w:p w14:paraId="6EE737F1" w14:textId="77777777" w:rsidR="00403637" w:rsidRPr="00A22600" w:rsidRDefault="00403637" w:rsidP="00A22600">
            <w:pPr>
              <w:pStyle w:val="af7"/>
            </w:pPr>
            <w:r w:rsidRPr="00A22600">
              <w:t>Переход к поиску паспортов показателей, наборов данных и методологических объектов.</w:t>
            </w:r>
          </w:p>
        </w:tc>
      </w:tr>
      <w:tr w:rsidR="00403637" w:rsidRPr="00A22600" w14:paraId="5DCC4C19" w14:textId="77777777" w:rsidTr="00A22600">
        <w:tc>
          <w:tcPr>
            <w:tcW w:w="1140" w:type="pct"/>
          </w:tcPr>
          <w:p w14:paraId="169CB40D" w14:textId="77777777" w:rsidR="00403637" w:rsidRPr="00A22600" w:rsidRDefault="00403637" w:rsidP="00A22600">
            <w:pPr>
              <w:pStyle w:val="af7"/>
            </w:pPr>
            <w:r w:rsidRPr="00A22600">
              <w:t>Актуальные методологии</w:t>
            </w:r>
          </w:p>
        </w:tc>
        <w:tc>
          <w:tcPr>
            <w:tcW w:w="3860" w:type="pct"/>
          </w:tcPr>
          <w:p w14:paraId="14B423C0" w14:textId="77777777" w:rsidR="00403637" w:rsidRPr="00A22600" w:rsidRDefault="00403637" w:rsidP="00A22600">
            <w:pPr>
              <w:pStyle w:val="af7"/>
            </w:pPr>
            <w:r w:rsidRPr="00A22600">
              <w:t>Автоматическая или редакторская подборка новых и обновленных документов.</w:t>
            </w:r>
          </w:p>
        </w:tc>
      </w:tr>
      <w:tr w:rsidR="00403637" w:rsidRPr="00A22600" w14:paraId="738A0829" w14:textId="77777777" w:rsidTr="00A22600">
        <w:tc>
          <w:tcPr>
            <w:tcW w:w="1140" w:type="pct"/>
          </w:tcPr>
          <w:p w14:paraId="019042A3" w14:textId="77777777" w:rsidR="00403637" w:rsidRPr="00A22600" w:rsidRDefault="00403637" w:rsidP="00A22600">
            <w:pPr>
              <w:pStyle w:val="af7"/>
            </w:pPr>
            <w:r w:rsidRPr="00A22600">
              <w:t>Понятия и классификации</w:t>
            </w:r>
          </w:p>
        </w:tc>
        <w:tc>
          <w:tcPr>
            <w:tcW w:w="3860" w:type="pct"/>
          </w:tcPr>
          <w:p w14:paraId="16591BBE" w14:textId="77777777" w:rsidR="00403637" w:rsidRPr="00A22600" w:rsidRDefault="00403637" w:rsidP="00A22600">
            <w:pPr>
              <w:pStyle w:val="af7"/>
            </w:pPr>
            <w:r w:rsidRPr="00A22600">
              <w:t>Быстрые ссылки на глоссарии, классификаторы и справочники.</w:t>
            </w:r>
          </w:p>
        </w:tc>
      </w:tr>
      <w:tr w:rsidR="00403637" w:rsidRPr="00A22600" w14:paraId="7B78E563" w14:textId="77777777" w:rsidTr="00A22600">
        <w:tc>
          <w:tcPr>
            <w:tcW w:w="1140" w:type="pct"/>
          </w:tcPr>
          <w:p w14:paraId="116804D2" w14:textId="77777777" w:rsidR="00403637" w:rsidRPr="00A22600" w:rsidRDefault="00403637" w:rsidP="00A22600">
            <w:pPr>
              <w:pStyle w:val="af7"/>
            </w:pPr>
            <w:r w:rsidRPr="00A22600">
              <w:t>Источник</w:t>
            </w:r>
          </w:p>
        </w:tc>
        <w:tc>
          <w:tcPr>
            <w:tcW w:w="3860" w:type="pct"/>
          </w:tcPr>
          <w:p w14:paraId="5E8DA828" w14:textId="77777777" w:rsidR="00403637" w:rsidRPr="00A22600" w:rsidRDefault="00403637" w:rsidP="00A22600">
            <w:pPr>
              <w:pStyle w:val="af7"/>
            </w:pPr>
            <w:r w:rsidRPr="00A22600">
              <w:t>Метаданные поступают из системы управления метаданными ЕИАС; CMS не должна создавать независимую конкурирующую версию официального паспорта.</w:t>
            </w:r>
          </w:p>
        </w:tc>
      </w:tr>
    </w:tbl>
    <w:p w14:paraId="68050584" w14:textId="77777777" w:rsidR="00403637" w:rsidRPr="00535D7C" w:rsidRDefault="00403637" w:rsidP="008405DA">
      <w:pPr>
        <w:pStyle w:val="2"/>
      </w:pPr>
      <w:bookmarkStart w:id="65" w:name="_Toc236817094"/>
      <w:r w:rsidRPr="00535D7C">
        <w:t>Сервисы Международного статистического хаба данных и метаданных</w:t>
      </w:r>
      <w:bookmarkEnd w:id="65"/>
    </w:p>
    <w:p w14:paraId="23B19137" w14:textId="77777777" w:rsidR="00403637" w:rsidRPr="00535D7C" w:rsidRDefault="00403637" w:rsidP="00403637">
      <w:r w:rsidRPr="00535D7C">
        <w:t>Главная страница должна предоставлять понятные входы в основные цифровые сервисы. Для пользователя они должны восприниматься как части единого информационного пространства, однако тип перехода и владелец системы должны быть прозрачны.</w:t>
      </w:r>
    </w:p>
    <w:tbl>
      <w:tblPr>
        <w:tblStyle w:val="af6"/>
        <w:tblW w:w="5000" w:type="pct"/>
        <w:tblLook w:val="04A0" w:firstRow="1" w:lastRow="0" w:firstColumn="1" w:lastColumn="0" w:noHBand="0" w:noVBand="1"/>
      </w:tblPr>
      <w:tblGrid>
        <w:gridCol w:w="2264"/>
        <w:gridCol w:w="3312"/>
        <w:gridCol w:w="4335"/>
      </w:tblGrid>
      <w:tr w:rsidR="00403637" w:rsidRPr="00A22600" w14:paraId="735B231C" w14:textId="77777777" w:rsidTr="009447B1">
        <w:trPr>
          <w:cnfStyle w:val="100000000000" w:firstRow="1" w:lastRow="0" w:firstColumn="0" w:lastColumn="0" w:oddVBand="0" w:evenVBand="0" w:oddHBand="0" w:evenHBand="0" w:firstRowFirstColumn="0" w:firstRowLastColumn="0" w:lastRowFirstColumn="0" w:lastRowLastColumn="0"/>
        </w:trPr>
        <w:tc>
          <w:tcPr>
            <w:tcW w:w="1142" w:type="pct"/>
          </w:tcPr>
          <w:p w14:paraId="6E1CB2E9" w14:textId="77777777" w:rsidR="00403637" w:rsidRPr="00A22600" w:rsidRDefault="00403637" w:rsidP="00A22600">
            <w:pPr>
              <w:pStyle w:val="af7"/>
            </w:pPr>
            <w:r w:rsidRPr="00A22600">
              <w:t>Сервис</w:t>
            </w:r>
          </w:p>
        </w:tc>
        <w:tc>
          <w:tcPr>
            <w:tcW w:w="1671" w:type="pct"/>
          </w:tcPr>
          <w:p w14:paraId="5E087CDE" w14:textId="77777777" w:rsidR="00403637" w:rsidRPr="00A22600" w:rsidRDefault="00403637" w:rsidP="00A22600">
            <w:pPr>
              <w:pStyle w:val="af7"/>
            </w:pPr>
            <w:r w:rsidRPr="00A22600">
              <w:t>Роль</w:t>
            </w:r>
          </w:p>
        </w:tc>
        <w:tc>
          <w:tcPr>
            <w:tcW w:w="2187" w:type="pct"/>
          </w:tcPr>
          <w:p w14:paraId="06AB43F8" w14:textId="77777777" w:rsidR="00403637" w:rsidRPr="00A22600" w:rsidRDefault="00403637" w:rsidP="00A22600">
            <w:pPr>
              <w:pStyle w:val="af7"/>
            </w:pPr>
            <w:r w:rsidRPr="00A22600">
              <w:t>Правило представления</w:t>
            </w:r>
          </w:p>
        </w:tc>
      </w:tr>
      <w:tr w:rsidR="00403637" w:rsidRPr="00A22600" w14:paraId="71135CCE" w14:textId="77777777" w:rsidTr="009447B1">
        <w:tc>
          <w:tcPr>
            <w:tcW w:w="1142" w:type="pct"/>
          </w:tcPr>
          <w:p w14:paraId="0A5ED4D9" w14:textId="77777777" w:rsidR="00403637" w:rsidRPr="00A22600" w:rsidRDefault="00403637" w:rsidP="00A22600">
            <w:pPr>
              <w:pStyle w:val="af7"/>
            </w:pPr>
            <w:r w:rsidRPr="00A22600">
              <w:t>Contour BI Portal 7.0</w:t>
            </w:r>
          </w:p>
        </w:tc>
        <w:tc>
          <w:tcPr>
            <w:tcW w:w="1671" w:type="pct"/>
          </w:tcPr>
          <w:p w14:paraId="73183D0E" w14:textId="77777777" w:rsidR="00403637" w:rsidRPr="00A22600" w:rsidRDefault="00403637" w:rsidP="00A22600">
            <w:pPr>
              <w:pStyle w:val="af7"/>
            </w:pPr>
            <w:r w:rsidRPr="00A22600">
              <w:t>Статистический каталог и интерактивная аналитика</w:t>
            </w:r>
          </w:p>
        </w:tc>
        <w:tc>
          <w:tcPr>
            <w:tcW w:w="2187" w:type="pct"/>
          </w:tcPr>
          <w:p w14:paraId="03EB3315" w14:textId="77777777" w:rsidR="00403637" w:rsidRPr="00A22600" w:rsidRDefault="00403637" w:rsidP="00A22600">
            <w:pPr>
              <w:pStyle w:val="af7"/>
            </w:pPr>
            <w:r w:rsidRPr="00A22600">
              <w:t>Внутренний основной сервис ЕИАС; единый визуальный и навигационный контекст.</w:t>
            </w:r>
          </w:p>
        </w:tc>
      </w:tr>
      <w:tr w:rsidR="00403637" w:rsidRPr="00A22600" w14:paraId="0E98714A" w14:textId="77777777" w:rsidTr="009447B1">
        <w:tc>
          <w:tcPr>
            <w:tcW w:w="1142" w:type="pct"/>
          </w:tcPr>
          <w:p w14:paraId="0EDC432D" w14:textId="77777777" w:rsidR="00403637" w:rsidRPr="00A22600" w:rsidRDefault="00403637" w:rsidP="00A22600">
            <w:pPr>
              <w:pStyle w:val="af7"/>
            </w:pPr>
            <w:r w:rsidRPr="00A22600">
              <w:t>Каталог открытых данных</w:t>
            </w:r>
          </w:p>
        </w:tc>
        <w:tc>
          <w:tcPr>
            <w:tcW w:w="1671" w:type="pct"/>
          </w:tcPr>
          <w:p w14:paraId="3309BE09" w14:textId="77777777" w:rsidR="00403637" w:rsidRPr="00A22600" w:rsidRDefault="00403637" w:rsidP="00A22600">
            <w:pPr>
              <w:pStyle w:val="af7"/>
            </w:pPr>
            <w:r w:rsidRPr="00A22600">
              <w:t>API и машиночитаемые наборы</w:t>
            </w:r>
          </w:p>
        </w:tc>
        <w:tc>
          <w:tcPr>
            <w:tcW w:w="2187" w:type="pct"/>
          </w:tcPr>
          <w:p w14:paraId="17CC2AF3" w14:textId="77777777" w:rsidR="00403637" w:rsidRPr="00A22600" w:rsidRDefault="00403637" w:rsidP="00A22600">
            <w:pPr>
              <w:pStyle w:val="af7"/>
            </w:pPr>
            <w:r w:rsidRPr="00A22600">
              <w:t>Внутренний сервис ЕИАС; переход к ресурсам, форматам и документации API.</w:t>
            </w:r>
          </w:p>
        </w:tc>
      </w:tr>
      <w:tr w:rsidR="00403637" w:rsidRPr="00A22600" w14:paraId="58E5FE9C" w14:textId="77777777" w:rsidTr="009447B1">
        <w:tc>
          <w:tcPr>
            <w:tcW w:w="1142" w:type="pct"/>
          </w:tcPr>
          <w:p w14:paraId="093EE287" w14:textId="77777777" w:rsidR="00403637" w:rsidRPr="00A22600" w:rsidRDefault="00403637" w:rsidP="00A22600">
            <w:pPr>
              <w:pStyle w:val="af7"/>
            </w:pPr>
            <w:r w:rsidRPr="00A22600">
              <w:t>Система управления метаданными</w:t>
            </w:r>
          </w:p>
        </w:tc>
        <w:tc>
          <w:tcPr>
            <w:tcW w:w="1671" w:type="pct"/>
          </w:tcPr>
          <w:p w14:paraId="4C8502D3" w14:textId="77777777" w:rsidR="00403637" w:rsidRPr="00A22600" w:rsidRDefault="00403637" w:rsidP="00A22600">
            <w:pPr>
              <w:pStyle w:val="af7"/>
            </w:pPr>
            <w:r w:rsidRPr="00A22600">
              <w:t>Официальные статистические метаданные</w:t>
            </w:r>
          </w:p>
        </w:tc>
        <w:tc>
          <w:tcPr>
            <w:tcW w:w="2187" w:type="pct"/>
          </w:tcPr>
          <w:p w14:paraId="25CA31D2" w14:textId="77777777" w:rsidR="00403637" w:rsidRPr="00A22600" w:rsidRDefault="00403637" w:rsidP="00A22600">
            <w:pPr>
              <w:pStyle w:val="af7"/>
            </w:pPr>
            <w:r w:rsidRPr="00A22600">
              <w:t>Представление через каталоги и карточки ЕИАС.</w:t>
            </w:r>
          </w:p>
        </w:tc>
      </w:tr>
      <w:tr w:rsidR="00403637" w:rsidRPr="00A22600" w14:paraId="1AACE1A6" w14:textId="77777777" w:rsidTr="009447B1">
        <w:tc>
          <w:tcPr>
            <w:tcW w:w="1142" w:type="pct"/>
          </w:tcPr>
          <w:p w14:paraId="0A657ECB" w14:textId="77777777" w:rsidR="00403637" w:rsidRPr="00A22600" w:rsidRDefault="00403637" w:rsidP="00A22600">
            <w:pPr>
              <w:pStyle w:val="af7"/>
            </w:pPr>
            <w:r w:rsidRPr="00A22600">
              <w:t>СУЗ</w:t>
            </w:r>
          </w:p>
        </w:tc>
        <w:tc>
          <w:tcPr>
            <w:tcW w:w="1671" w:type="pct"/>
          </w:tcPr>
          <w:p w14:paraId="72BDD63C" w14:textId="77777777" w:rsidR="00403637" w:rsidRPr="00A22600" w:rsidRDefault="00403637" w:rsidP="00A22600">
            <w:pPr>
              <w:pStyle w:val="af7"/>
            </w:pPr>
            <w:r w:rsidRPr="00A22600">
              <w:t>Связанные знания и материалы</w:t>
            </w:r>
          </w:p>
        </w:tc>
        <w:tc>
          <w:tcPr>
            <w:tcW w:w="2187" w:type="pct"/>
          </w:tcPr>
          <w:p w14:paraId="77D0A73E" w14:textId="77777777" w:rsidR="00403637" w:rsidRPr="00A22600" w:rsidRDefault="00403637" w:rsidP="00A22600">
            <w:pPr>
              <w:pStyle w:val="af7"/>
            </w:pPr>
            <w:r w:rsidRPr="00A22600">
              <w:t>Самостоятельная система; переход через ссылки или доступный API с явным обозначением.</w:t>
            </w:r>
          </w:p>
        </w:tc>
      </w:tr>
      <w:tr w:rsidR="00403637" w:rsidRPr="00A22600" w14:paraId="15975AAE" w14:textId="77777777" w:rsidTr="009447B1">
        <w:tc>
          <w:tcPr>
            <w:tcW w:w="1142" w:type="pct"/>
          </w:tcPr>
          <w:p w14:paraId="755954F9" w14:textId="77777777" w:rsidR="00403637" w:rsidRPr="00A22600" w:rsidRDefault="00403637" w:rsidP="00A22600">
            <w:pPr>
              <w:pStyle w:val="af7"/>
            </w:pPr>
            <w:r w:rsidRPr="00A22600">
              <w:t>СОД</w:t>
            </w:r>
          </w:p>
        </w:tc>
        <w:tc>
          <w:tcPr>
            <w:tcW w:w="1671" w:type="pct"/>
          </w:tcPr>
          <w:p w14:paraId="7F1DD315" w14:textId="77777777" w:rsidR="00403637" w:rsidRPr="00A22600" w:rsidRDefault="00403637" w:rsidP="00A22600">
            <w:pPr>
              <w:pStyle w:val="af7"/>
            </w:pPr>
            <w:r w:rsidRPr="00A22600">
              <w:t>Функции самостоятельной системы открытых данных</w:t>
            </w:r>
          </w:p>
        </w:tc>
        <w:tc>
          <w:tcPr>
            <w:tcW w:w="2187" w:type="pct"/>
          </w:tcPr>
          <w:p w14:paraId="3637CBEF" w14:textId="77777777" w:rsidR="00403637" w:rsidRPr="00A22600" w:rsidRDefault="00403637" w:rsidP="00A22600">
            <w:pPr>
              <w:pStyle w:val="af7"/>
            </w:pPr>
            <w:r w:rsidRPr="00A22600">
              <w:t>Самостоятельная система; переход через ссылки или доступный API с явным обозначением.</w:t>
            </w:r>
          </w:p>
        </w:tc>
      </w:tr>
      <w:tr w:rsidR="00403637" w:rsidRPr="00A22600" w14:paraId="790CB6AF" w14:textId="77777777" w:rsidTr="009447B1">
        <w:tc>
          <w:tcPr>
            <w:tcW w:w="1142" w:type="pct"/>
          </w:tcPr>
          <w:p w14:paraId="6A7E8A4B" w14:textId="77777777" w:rsidR="00403637" w:rsidRPr="00A22600" w:rsidRDefault="00403637" w:rsidP="00A22600">
            <w:pPr>
              <w:pStyle w:val="af7"/>
            </w:pPr>
            <w:r w:rsidRPr="00A22600">
              <w:t>ИИ-помощник</w:t>
            </w:r>
          </w:p>
        </w:tc>
        <w:tc>
          <w:tcPr>
            <w:tcW w:w="1671" w:type="pct"/>
          </w:tcPr>
          <w:p w14:paraId="138C4B39" w14:textId="77777777" w:rsidR="00403637" w:rsidRPr="00A22600" w:rsidRDefault="00403637" w:rsidP="00A22600">
            <w:pPr>
              <w:pStyle w:val="af7"/>
            </w:pPr>
            <w:r w:rsidRPr="00A22600">
              <w:t>Справочная помощь и навигация</w:t>
            </w:r>
          </w:p>
        </w:tc>
        <w:tc>
          <w:tcPr>
            <w:tcW w:w="2187" w:type="pct"/>
          </w:tcPr>
          <w:p w14:paraId="082E735F" w14:textId="77777777" w:rsidR="00403637" w:rsidRPr="00A22600" w:rsidRDefault="00403637" w:rsidP="00A22600">
            <w:pPr>
              <w:pStyle w:val="af7"/>
            </w:pPr>
            <w:r w:rsidRPr="00A22600">
              <w:t>Ответы имеют вспомогательный характер и ссылаются на официальные источники.</w:t>
            </w:r>
          </w:p>
        </w:tc>
      </w:tr>
    </w:tbl>
    <w:p w14:paraId="77C95A19" w14:textId="77777777" w:rsidR="00403637" w:rsidRDefault="00403637" w:rsidP="008405DA">
      <w:pPr>
        <w:pStyle w:val="2"/>
      </w:pPr>
      <w:bookmarkStart w:id="66" w:name="_Toc236817095"/>
      <w:r>
        <w:t>ИИ-помощник</w:t>
      </w:r>
      <w:bookmarkEnd w:id="66"/>
    </w:p>
    <w:p w14:paraId="02925B1C" w14:textId="77777777" w:rsidR="00403637" w:rsidRPr="00535D7C" w:rsidRDefault="00403637" w:rsidP="00403637">
      <w:r w:rsidRPr="00535D7C">
        <w:t>На главной странице может размещаться компактная точка входа в ИИ-помощник. Она не должна конкурировать с глобальным поиском и не должна визуально представляться как источник официальных статистических значений.</w:t>
      </w:r>
    </w:p>
    <w:tbl>
      <w:tblPr>
        <w:tblStyle w:val="af6"/>
        <w:tblW w:w="5000" w:type="pct"/>
        <w:tblLook w:val="04A0" w:firstRow="1" w:lastRow="0" w:firstColumn="1" w:lastColumn="0" w:noHBand="0" w:noVBand="1"/>
      </w:tblPr>
      <w:tblGrid>
        <w:gridCol w:w="2119"/>
        <w:gridCol w:w="5620"/>
        <w:gridCol w:w="2172"/>
      </w:tblGrid>
      <w:tr w:rsidR="00403637" w:rsidRPr="00A22600" w14:paraId="27DCED93" w14:textId="77777777" w:rsidTr="00A22600">
        <w:trPr>
          <w:cnfStyle w:val="100000000000" w:firstRow="1" w:lastRow="0" w:firstColumn="0" w:lastColumn="0" w:oddVBand="0" w:evenVBand="0" w:oddHBand="0" w:evenHBand="0" w:firstRowFirstColumn="0" w:firstRowLastColumn="0" w:lastRowFirstColumn="0" w:lastRowLastColumn="0"/>
        </w:trPr>
        <w:tc>
          <w:tcPr>
            <w:tcW w:w="1069" w:type="pct"/>
          </w:tcPr>
          <w:p w14:paraId="43BDF58C" w14:textId="77777777" w:rsidR="00403637" w:rsidRPr="00A22600" w:rsidRDefault="00403637" w:rsidP="00A22600">
            <w:pPr>
              <w:pStyle w:val="af7"/>
            </w:pPr>
            <w:r w:rsidRPr="00A22600">
              <w:t>ID</w:t>
            </w:r>
          </w:p>
        </w:tc>
        <w:tc>
          <w:tcPr>
            <w:tcW w:w="2835" w:type="pct"/>
          </w:tcPr>
          <w:p w14:paraId="6981D46D" w14:textId="77777777" w:rsidR="00403637" w:rsidRPr="00A22600" w:rsidRDefault="00403637" w:rsidP="00A22600">
            <w:pPr>
              <w:pStyle w:val="af7"/>
            </w:pPr>
            <w:r w:rsidRPr="00A22600">
              <w:t>Требование</w:t>
            </w:r>
          </w:p>
        </w:tc>
        <w:tc>
          <w:tcPr>
            <w:tcW w:w="1096" w:type="pct"/>
          </w:tcPr>
          <w:p w14:paraId="34BF3EE7" w14:textId="77777777" w:rsidR="00403637" w:rsidRPr="00A22600" w:rsidRDefault="00403637" w:rsidP="00A22600">
            <w:pPr>
              <w:pStyle w:val="af7"/>
            </w:pPr>
            <w:r w:rsidRPr="00A22600">
              <w:t>Классификация</w:t>
            </w:r>
          </w:p>
        </w:tc>
      </w:tr>
      <w:tr w:rsidR="00403637" w:rsidRPr="00A22600" w14:paraId="4762D061" w14:textId="77777777" w:rsidTr="00A22600">
        <w:tc>
          <w:tcPr>
            <w:tcW w:w="1069" w:type="pct"/>
          </w:tcPr>
          <w:p w14:paraId="6192E915" w14:textId="77777777" w:rsidR="00403637" w:rsidRPr="00A22600" w:rsidRDefault="00403637" w:rsidP="00A22600">
            <w:pPr>
              <w:pStyle w:val="af7"/>
            </w:pPr>
            <w:r w:rsidRPr="00A22600">
              <w:t>HOME-AI-001</w:t>
            </w:r>
          </w:p>
        </w:tc>
        <w:tc>
          <w:tcPr>
            <w:tcW w:w="2835" w:type="pct"/>
          </w:tcPr>
          <w:p w14:paraId="5C04ABCF" w14:textId="77777777" w:rsidR="00403637" w:rsidRPr="00A22600" w:rsidRDefault="00403637" w:rsidP="00A22600">
            <w:pPr>
              <w:pStyle w:val="af7"/>
            </w:pPr>
            <w:r w:rsidRPr="00A22600">
              <w:t>Интерфейс должен явно обозначать вспомогательный и неофициальный характер ответов ИИ.</w:t>
            </w:r>
          </w:p>
        </w:tc>
        <w:tc>
          <w:tcPr>
            <w:tcW w:w="1096" w:type="pct"/>
          </w:tcPr>
          <w:p w14:paraId="3A401498" w14:textId="77777777" w:rsidR="00403637" w:rsidRPr="00A22600" w:rsidRDefault="00403637" w:rsidP="00A22600">
            <w:pPr>
              <w:pStyle w:val="af7"/>
            </w:pPr>
            <w:r w:rsidRPr="00A22600">
              <w:t>Обязательное</w:t>
            </w:r>
          </w:p>
        </w:tc>
      </w:tr>
      <w:tr w:rsidR="00403637" w:rsidRPr="00A22600" w14:paraId="1E32271A" w14:textId="77777777" w:rsidTr="00A22600">
        <w:tc>
          <w:tcPr>
            <w:tcW w:w="1069" w:type="pct"/>
          </w:tcPr>
          <w:p w14:paraId="34E0E5D1" w14:textId="77777777" w:rsidR="00403637" w:rsidRPr="00A22600" w:rsidRDefault="00403637" w:rsidP="00A22600">
            <w:pPr>
              <w:pStyle w:val="af7"/>
            </w:pPr>
            <w:r w:rsidRPr="00A22600">
              <w:lastRenderedPageBreak/>
              <w:t>HOME-AI-002</w:t>
            </w:r>
          </w:p>
        </w:tc>
        <w:tc>
          <w:tcPr>
            <w:tcW w:w="2835" w:type="pct"/>
          </w:tcPr>
          <w:p w14:paraId="32DD4ED4" w14:textId="77777777" w:rsidR="00403637" w:rsidRPr="00A22600" w:rsidRDefault="00403637" w:rsidP="00A22600">
            <w:pPr>
              <w:pStyle w:val="af7"/>
            </w:pPr>
            <w:r w:rsidRPr="00A22600">
              <w:t>Ответы должны, при наличии источников, содержать ссылки на официальные данные, метаданные, публикации или страницы сайта.</w:t>
            </w:r>
          </w:p>
        </w:tc>
        <w:tc>
          <w:tcPr>
            <w:tcW w:w="1096" w:type="pct"/>
          </w:tcPr>
          <w:p w14:paraId="6F25F4ED" w14:textId="77777777" w:rsidR="00403637" w:rsidRPr="00A22600" w:rsidRDefault="00403637" w:rsidP="00A22600">
            <w:pPr>
              <w:pStyle w:val="af7"/>
            </w:pPr>
            <w:r w:rsidRPr="00A22600">
              <w:t>Обязательное</w:t>
            </w:r>
          </w:p>
        </w:tc>
      </w:tr>
      <w:tr w:rsidR="00403637" w:rsidRPr="00A22600" w14:paraId="76DD0ADB" w14:textId="77777777" w:rsidTr="00A22600">
        <w:tc>
          <w:tcPr>
            <w:tcW w:w="1069" w:type="pct"/>
          </w:tcPr>
          <w:p w14:paraId="0512E5CB" w14:textId="77777777" w:rsidR="00403637" w:rsidRPr="00A22600" w:rsidRDefault="00403637" w:rsidP="00A22600">
            <w:pPr>
              <w:pStyle w:val="af7"/>
            </w:pPr>
            <w:r w:rsidRPr="00A22600">
              <w:t>HOME-AI-003</w:t>
            </w:r>
          </w:p>
        </w:tc>
        <w:tc>
          <w:tcPr>
            <w:tcW w:w="2835" w:type="pct"/>
          </w:tcPr>
          <w:p w14:paraId="41064BF4" w14:textId="77777777" w:rsidR="00403637" w:rsidRPr="00A22600" w:rsidRDefault="00403637" w:rsidP="00A22600">
            <w:pPr>
              <w:pStyle w:val="af7"/>
            </w:pPr>
            <w:r w:rsidRPr="00A22600">
              <w:t>ИИ не должен самостоятельно изменять, дополнять или пересчитывать официальные статистические значения.</w:t>
            </w:r>
          </w:p>
        </w:tc>
        <w:tc>
          <w:tcPr>
            <w:tcW w:w="1096" w:type="pct"/>
          </w:tcPr>
          <w:p w14:paraId="299C93C1" w14:textId="77777777" w:rsidR="00403637" w:rsidRPr="00A22600" w:rsidRDefault="00403637" w:rsidP="00A22600">
            <w:pPr>
              <w:pStyle w:val="af7"/>
            </w:pPr>
            <w:r w:rsidRPr="00A22600">
              <w:t>Обязательное</w:t>
            </w:r>
          </w:p>
        </w:tc>
      </w:tr>
      <w:tr w:rsidR="00403637" w:rsidRPr="00A22600" w14:paraId="46E3CEE6" w14:textId="77777777" w:rsidTr="00A22600">
        <w:tc>
          <w:tcPr>
            <w:tcW w:w="1069" w:type="pct"/>
          </w:tcPr>
          <w:p w14:paraId="18F67929" w14:textId="77777777" w:rsidR="00403637" w:rsidRPr="00A22600" w:rsidRDefault="00403637" w:rsidP="00A22600">
            <w:pPr>
              <w:pStyle w:val="af7"/>
            </w:pPr>
            <w:r w:rsidRPr="00A22600">
              <w:t>HOME-AI-004</w:t>
            </w:r>
          </w:p>
        </w:tc>
        <w:tc>
          <w:tcPr>
            <w:tcW w:w="2835" w:type="pct"/>
          </w:tcPr>
          <w:p w14:paraId="4292C846" w14:textId="77777777" w:rsidR="00403637" w:rsidRPr="00A22600" w:rsidRDefault="00403637" w:rsidP="00A22600">
            <w:pPr>
              <w:pStyle w:val="af7"/>
            </w:pPr>
            <w:r w:rsidRPr="00A22600">
              <w:t>При недостаточности данных ИИ должен сообщать об ограничении, а не формировать неподтвержденное значение.</w:t>
            </w:r>
          </w:p>
        </w:tc>
        <w:tc>
          <w:tcPr>
            <w:tcW w:w="1096" w:type="pct"/>
          </w:tcPr>
          <w:p w14:paraId="141A0FFB" w14:textId="77777777" w:rsidR="00403637" w:rsidRPr="00A22600" w:rsidRDefault="00403637" w:rsidP="00A22600">
            <w:pPr>
              <w:pStyle w:val="af7"/>
            </w:pPr>
            <w:r w:rsidRPr="00A22600">
              <w:t>Обязательное</w:t>
            </w:r>
          </w:p>
        </w:tc>
      </w:tr>
      <w:tr w:rsidR="00403637" w:rsidRPr="00A22600" w14:paraId="27DE3C06" w14:textId="77777777" w:rsidTr="00A22600">
        <w:tc>
          <w:tcPr>
            <w:tcW w:w="1069" w:type="pct"/>
          </w:tcPr>
          <w:p w14:paraId="2C8528AB" w14:textId="77777777" w:rsidR="00403637" w:rsidRPr="00A22600" w:rsidRDefault="00403637" w:rsidP="00A22600">
            <w:pPr>
              <w:pStyle w:val="af7"/>
            </w:pPr>
            <w:r w:rsidRPr="00A22600">
              <w:t>HOME-AI-005</w:t>
            </w:r>
          </w:p>
        </w:tc>
        <w:tc>
          <w:tcPr>
            <w:tcW w:w="2835" w:type="pct"/>
          </w:tcPr>
          <w:p w14:paraId="0B75FD2B" w14:textId="77777777" w:rsidR="00403637" w:rsidRPr="00A22600" w:rsidRDefault="00403637" w:rsidP="00A22600">
            <w:pPr>
              <w:pStyle w:val="af7"/>
            </w:pPr>
            <w:r w:rsidRPr="00A22600">
              <w:t>Запуск ИИ-сервиса не должен быть обязательным условием работы поиска и навигации.</w:t>
            </w:r>
          </w:p>
        </w:tc>
        <w:tc>
          <w:tcPr>
            <w:tcW w:w="1096" w:type="pct"/>
          </w:tcPr>
          <w:p w14:paraId="487E1451" w14:textId="77777777" w:rsidR="00403637" w:rsidRPr="00A22600" w:rsidRDefault="00403637" w:rsidP="00A22600">
            <w:pPr>
              <w:pStyle w:val="af7"/>
            </w:pPr>
            <w:r w:rsidRPr="00A22600">
              <w:t>Обязательное</w:t>
            </w:r>
          </w:p>
        </w:tc>
      </w:tr>
    </w:tbl>
    <w:p w14:paraId="13B1686E" w14:textId="77777777" w:rsidR="00403637" w:rsidRPr="00535D7C" w:rsidRDefault="00403637" w:rsidP="008405DA">
      <w:pPr>
        <w:pStyle w:val="2"/>
      </w:pPr>
      <w:bookmarkStart w:id="67" w:name="_Toc236817096"/>
      <w:r w:rsidRPr="00535D7C">
        <w:t>Проекты, тематические кампании и приоритетные сообщения</w:t>
      </w:r>
      <w:bookmarkEnd w:id="67"/>
    </w:p>
    <w:p w14:paraId="18000AEC" w14:textId="77777777" w:rsidR="00403637" w:rsidRPr="00535D7C" w:rsidRDefault="00403637" w:rsidP="00403637">
      <w:r w:rsidRPr="00535D7C">
        <w:t>Главная страница может содержать ограниченное количество временных промоблоков для проектов, форумов, кампаний и официальных объявлений. Такие блоки должны использовать утвержденные компоненты, иметь срок действия и не вытеснять основные статистические функции.</w:t>
      </w:r>
    </w:p>
    <w:tbl>
      <w:tblPr>
        <w:tblStyle w:val="af6"/>
        <w:tblW w:w="5000" w:type="pct"/>
        <w:tblLook w:val="04A0" w:firstRow="1" w:lastRow="0" w:firstColumn="1" w:lastColumn="0" w:noHBand="0" w:noVBand="1"/>
      </w:tblPr>
      <w:tblGrid>
        <w:gridCol w:w="2260"/>
        <w:gridCol w:w="5479"/>
        <w:gridCol w:w="2172"/>
      </w:tblGrid>
      <w:tr w:rsidR="00403637" w:rsidRPr="00A22600" w14:paraId="16361D14" w14:textId="77777777" w:rsidTr="00A22600">
        <w:trPr>
          <w:cnfStyle w:val="100000000000" w:firstRow="1" w:lastRow="0" w:firstColumn="0" w:lastColumn="0" w:oddVBand="0" w:evenVBand="0" w:oddHBand="0" w:evenHBand="0" w:firstRowFirstColumn="0" w:firstRowLastColumn="0" w:lastRowFirstColumn="0" w:lastRowLastColumn="0"/>
        </w:trPr>
        <w:tc>
          <w:tcPr>
            <w:tcW w:w="1140" w:type="pct"/>
          </w:tcPr>
          <w:p w14:paraId="54AFB3BC" w14:textId="77777777" w:rsidR="00403637" w:rsidRPr="00A22600" w:rsidRDefault="00403637" w:rsidP="00A22600">
            <w:pPr>
              <w:pStyle w:val="af7"/>
            </w:pPr>
            <w:r w:rsidRPr="00A22600">
              <w:t>ID</w:t>
            </w:r>
          </w:p>
        </w:tc>
        <w:tc>
          <w:tcPr>
            <w:tcW w:w="2764" w:type="pct"/>
          </w:tcPr>
          <w:p w14:paraId="738F0F62" w14:textId="77777777" w:rsidR="00403637" w:rsidRPr="00A22600" w:rsidRDefault="00403637" w:rsidP="00A22600">
            <w:pPr>
              <w:pStyle w:val="af7"/>
            </w:pPr>
            <w:r w:rsidRPr="00A22600">
              <w:t>Требование</w:t>
            </w:r>
          </w:p>
        </w:tc>
        <w:tc>
          <w:tcPr>
            <w:tcW w:w="1096" w:type="pct"/>
          </w:tcPr>
          <w:p w14:paraId="524E0582" w14:textId="77777777" w:rsidR="00403637" w:rsidRPr="00A22600" w:rsidRDefault="00403637" w:rsidP="00A22600">
            <w:pPr>
              <w:pStyle w:val="af7"/>
            </w:pPr>
            <w:r w:rsidRPr="00A22600">
              <w:t>Классификация</w:t>
            </w:r>
          </w:p>
        </w:tc>
      </w:tr>
      <w:tr w:rsidR="00403637" w:rsidRPr="00A22600" w14:paraId="5315454C" w14:textId="77777777" w:rsidTr="00A22600">
        <w:tc>
          <w:tcPr>
            <w:tcW w:w="1140" w:type="pct"/>
          </w:tcPr>
          <w:p w14:paraId="35063B5E" w14:textId="77777777" w:rsidR="00403637" w:rsidRPr="00A22600" w:rsidRDefault="00403637" w:rsidP="00A22600">
            <w:pPr>
              <w:pStyle w:val="af7"/>
            </w:pPr>
            <w:r w:rsidRPr="00A22600">
              <w:t>HOME-PRM-001</w:t>
            </w:r>
          </w:p>
        </w:tc>
        <w:tc>
          <w:tcPr>
            <w:tcW w:w="2764" w:type="pct"/>
          </w:tcPr>
          <w:p w14:paraId="4B205A57" w14:textId="2E8723C2" w:rsidR="00403637" w:rsidRPr="00A22600" w:rsidRDefault="009447B1" w:rsidP="00A22600">
            <w:pPr>
              <w:pStyle w:val="af7"/>
            </w:pPr>
            <w:r>
              <w:t>П</w:t>
            </w:r>
            <w:r w:rsidR="00403637" w:rsidRPr="00A22600">
              <w:t>ромоблок должен иметь дату начала и окончания отображения.</w:t>
            </w:r>
          </w:p>
        </w:tc>
        <w:tc>
          <w:tcPr>
            <w:tcW w:w="1096" w:type="pct"/>
          </w:tcPr>
          <w:p w14:paraId="3336A99A" w14:textId="77777777" w:rsidR="00403637" w:rsidRPr="00A22600" w:rsidRDefault="00403637" w:rsidP="00A22600">
            <w:pPr>
              <w:pStyle w:val="af7"/>
            </w:pPr>
            <w:r w:rsidRPr="00A22600">
              <w:t>Обязательное</w:t>
            </w:r>
          </w:p>
        </w:tc>
      </w:tr>
      <w:tr w:rsidR="00403637" w:rsidRPr="00A22600" w14:paraId="75973552" w14:textId="77777777" w:rsidTr="00A22600">
        <w:tc>
          <w:tcPr>
            <w:tcW w:w="1140" w:type="pct"/>
          </w:tcPr>
          <w:p w14:paraId="721051F8" w14:textId="77777777" w:rsidR="00403637" w:rsidRPr="00A22600" w:rsidRDefault="00403637" w:rsidP="00A22600">
            <w:pPr>
              <w:pStyle w:val="af7"/>
            </w:pPr>
            <w:r w:rsidRPr="00A22600">
              <w:t>HOME-PRM-002</w:t>
            </w:r>
          </w:p>
        </w:tc>
        <w:tc>
          <w:tcPr>
            <w:tcW w:w="2764" w:type="pct"/>
          </w:tcPr>
          <w:p w14:paraId="77257D5E" w14:textId="77777777" w:rsidR="00403637" w:rsidRPr="00A22600" w:rsidRDefault="00403637" w:rsidP="00A22600">
            <w:pPr>
              <w:pStyle w:val="af7"/>
            </w:pPr>
            <w:r w:rsidRPr="00A22600">
              <w:t>Редактор должен выбирать утвержденный тип блока и не иметь возможности произвольно нарушать дизайн-систему.</w:t>
            </w:r>
          </w:p>
        </w:tc>
        <w:tc>
          <w:tcPr>
            <w:tcW w:w="1096" w:type="pct"/>
          </w:tcPr>
          <w:p w14:paraId="74477D1A" w14:textId="77777777" w:rsidR="00403637" w:rsidRPr="00A22600" w:rsidRDefault="00403637" w:rsidP="00A22600">
            <w:pPr>
              <w:pStyle w:val="af7"/>
            </w:pPr>
            <w:r w:rsidRPr="00A22600">
              <w:t>Обязательное</w:t>
            </w:r>
          </w:p>
        </w:tc>
      </w:tr>
      <w:tr w:rsidR="00403637" w:rsidRPr="00A22600" w14:paraId="6A76AD98" w14:textId="77777777" w:rsidTr="00A22600">
        <w:tc>
          <w:tcPr>
            <w:tcW w:w="1140" w:type="pct"/>
          </w:tcPr>
          <w:p w14:paraId="44E573C3" w14:textId="77777777" w:rsidR="00403637" w:rsidRPr="00A22600" w:rsidRDefault="00403637" w:rsidP="00A22600">
            <w:pPr>
              <w:pStyle w:val="af7"/>
            </w:pPr>
            <w:r w:rsidRPr="00A22600">
              <w:t>HOME-PRM-003</w:t>
            </w:r>
          </w:p>
        </w:tc>
        <w:tc>
          <w:tcPr>
            <w:tcW w:w="2764" w:type="pct"/>
          </w:tcPr>
          <w:p w14:paraId="3196EC1D" w14:textId="77777777" w:rsidR="00403637" w:rsidRPr="00A22600" w:rsidRDefault="00403637" w:rsidP="00A22600">
            <w:pPr>
              <w:pStyle w:val="af7"/>
            </w:pPr>
            <w:r w:rsidRPr="00A22600">
              <w:t>Одновременно отображаемое количество приоритетных сообщений должно быть ограничено настройками шаблона.</w:t>
            </w:r>
          </w:p>
        </w:tc>
        <w:tc>
          <w:tcPr>
            <w:tcW w:w="1096" w:type="pct"/>
          </w:tcPr>
          <w:p w14:paraId="05ECDA13" w14:textId="77777777" w:rsidR="00403637" w:rsidRPr="00A22600" w:rsidRDefault="00403637" w:rsidP="00A22600">
            <w:pPr>
              <w:pStyle w:val="af7"/>
            </w:pPr>
            <w:r w:rsidRPr="00A22600">
              <w:t>Обязательное</w:t>
            </w:r>
          </w:p>
        </w:tc>
      </w:tr>
      <w:tr w:rsidR="00403637" w:rsidRPr="00A22600" w14:paraId="19C2503D" w14:textId="77777777" w:rsidTr="00A22600">
        <w:tc>
          <w:tcPr>
            <w:tcW w:w="1140" w:type="pct"/>
          </w:tcPr>
          <w:p w14:paraId="65EE7DE1" w14:textId="77777777" w:rsidR="00403637" w:rsidRPr="00A22600" w:rsidRDefault="00403637" w:rsidP="00A22600">
            <w:pPr>
              <w:pStyle w:val="af7"/>
            </w:pPr>
            <w:r w:rsidRPr="00A22600">
              <w:t>HOME-PRM-004</w:t>
            </w:r>
          </w:p>
        </w:tc>
        <w:tc>
          <w:tcPr>
            <w:tcW w:w="2764" w:type="pct"/>
          </w:tcPr>
          <w:p w14:paraId="095FFC87" w14:textId="77777777" w:rsidR="00403637" w:rsidRPr="00A22600" w:rsidRDefault="00403637" w:rsidP="00A22600">
            <w:pPr>
              <w:pStyle w:val="af7"/>
            </w:pPr>
            <w:r w:rsidRPr="00A22600">
              <w:t>Автоматическая ротация слайдов не должна мешать чтению; пользователь должен иметь возможность остановить ее, если она применяется.</w:t>
            </w:r>
          </w:p>
        </w:tc>
        <w:tc>
          <w:tcPr>
            <w:tcW w:w="1096" w:type="pct"/>
          </w:tcPr>
          <w:p w14:paraId="42678E13" w14:textId="77777777" w:rsidR="00403637" w:rsidRPr="00A22600" w:rsidRDefault="00403637" w:rsidP="00A22600">
            <w:pPr>
              <w:pStyle w:val="af7"/>
            </w:pPr>
            <w:r w:rsidRPr="00A22600">
              <w:t>Обязательное в применимой части</w:t>
            </w:r>
          </w:p>
        </w:tc>
      </w:tr>
    </w:tbl>
    <w:p w14:paraId="4E8CE5C3" w14:textId="77777777" w:rsidR="00403637" w:rsidRDefault="00403637" w:rsidP="008405DA">
      <w:pPr>
        <w:pStyle w:val="2"/>
      </w:pPr>
      <w:bookmarkStart w:id="68" w:name="_Toc236817097"/>
      <w:r>
        <w:t>Подписка и обратная связь</w:t>
      </w:r>
      <w:bookmarkEnd w:id="68"/>
    </w:p>
    <w:p w14:paraId="0E574D20" w14:textId="77777777" w:rsidR="00403637" w:rsidRPr="00535D7C" w:rsidRDefault="00403637" w:rsidP="00403637">
      <w:r w:rsidRPr="00535D7C">
        <w:t>Главная страница должна предоставлять понятные переходы к подписке на обновления и форме обратной связи в согласованном объеме. Сбор персональных данных допускается только при наличии утвержденной правовой основы, политики обработки и необходимых защитных мер.</w:t>
      </w:r>
    </w:p>
    <w:tbl>
      <w:tblPr>
        <w:tblStyle w:val="af6"/>
        <w:tblW w:w="5000" w:type="pct"/>
        <w:tblLook w:val="04A0" w:firstRow="1" w:lastRow="0" w:firstColumn="1" w:lastColumn="0" w:noHBand="0" w:noVBand="1"/>
      </w:tblPr>
      <w:tblGrid>
        <w:gridCol w:w="2260"/>
        <w:gridCol w:w="7651"/>
      </w:tblGrid>
      <w:tr w:rsidR="00403637" w:rsidRPr="00A22600" w14:paraId="5ABAF78C" w14:textId="77777777" w:rsidTr="00A22600">
        <w:trPr>
          <w:cnfStyle w:val="100000000000" w:firstRow="1" w:lastRow="0" w:firstColumn="0" w:lastColumn="0" w:oddVBand="0" w:evenVBand="0" w:oddHBand="0" w:evenHBand="0" w:firstRowFirstColumn="0" w:firstRowLastColumn="0" w:lastRowFirstColumn="0" w:lastRowLastColumn="0"/>
        </w:trPr>
        <w:tc>
          <w:tcPr>
            <w:tcW w:w="1140" w:type="pct"/>
          </w:tcPr>
          <w:p w14:paraId="46366B96" w14:textId="77777777" w:rsidR="00403637" w:rsidRPr="00A22600" w:rsidRDefault="00403637" w:rsidP="00A22600">
            <w:pPr>
              <w:pStyle w:val="af7"/>
            </w:pPr>
            <w:r w:rsidRPr="00A22600">
              <w:t>Функция</w:t>
            </w:r>
          </w:p>
        </w:tc>
        <w:tc>
          <w:tcPr>
            <w:tcW w:w="3860" w:type="pct"/>
          </w:tcPr>
          <w:p w14:paraId="30CA44B7" w14:textId="77777777" w:rsidR="00403637" w:rsidRPr="00A22600" w:rsidRDefault="00403637" w:rsidP="00A22600">
            <w:pPr>
              <w:pStyle w:val="af7"/>
            </w:pPr>
            <w:r w:rsidRPr="00A22600">
              <w:t>Требование</w:t>
            </w:r>
          </w:p>
        </w:tc>
      </w:tr>
      <w:tr w:rsidR="00403637" w:rsidRPr="00A22600" w14:paraId="5EF297B3" w14:textId="77777777" w:rsidTr="00A22600">
        <w:tc>
          <w:tcPr>
            <w:tcW w:w="1140" w:type="pct"/>
          </w:tcPr>
          <w:p w14:paraId="51B7923F" w14:textId="77777777" w:rsidR="00403637" w:rsidRPr="00A22600" w:rsidRDefault="00403637" w:rsidP="00A22600">
            <w:pPr>
              <w:pStyle w:val="af7"/>
            </w:pPr>
            <w:r w:rsidRPr="00A22600">
              <w:t>Подписка</w:t>
            </w:r>
          </w:p>
        </w:tc>
        <w:tc>
          <w:tcPr>
            <w:tcW w:w="3860" w:type="pct"/>
          </w:tcPr>
          <w:p w14:paraId="0A72534E" w14:textId="77777777" w:rsidR="00403637" w:rsidRPr="00A22600" w:rsidRDefault="00403637" w:rsidP="00A22600">
            <w:pPr>
              <w:pStyle w:val="af7"/>
            </w:pPr>
            <w:r w:rsidRPr="00A22600">
              <w:t>Выбор доступных тематик или типов обновлений; подтверждение адреса и возможность отказа от подписки.</w:t>
            </w:r>
          </w:p>
        </w:tc>
      </w:tr>
      <w:tr w:rsidR="00403637" w:rsidRPr="00A22600" w14:paraId="0E12548B" w14:textId="77777777" w:rsidTr="00A22600">
        <w:tc>
          <w:tcPr>
            <w:tcW w:w="1140" w:type="pct"/>
          </w:tcPr>
          <w:p w14:paraId="1BB288FE" w14:textId="77777777" w:rsidR="00403637" w:rsidRPr="00A22600" w:rsidRDefault="00403637" w:rsidP="00A22600">
            <w:pPr>
              <w:pStyle w:val="af7"/>
            </w:pPr>
            <w:r w:rsidRPr="00A22600">
              <w:t>Обратная связь</w:t>
            </w:r>
          </w:p>
        </w:tc>
        <w:tc>
          <w:tcPr>
            <w:tcW w:w="3860" w:type="pct"/>
          </w:tcPr>
          <w:p w14:paraId="2B3E3F62" w14:textId="77777777" w:rsidR="00403637" w:rsidRPr="00A22600" w:rsidRDefault="00403637" w:rsidP="00A22600">
            <w:pPr>
              <w:pStyle w:val="af7"/>
            </w:pPr>
            <w:r w:rsidRPr="00A22600">
              <w:t>Форма или переход к сервису с указанием темы обращения, контактных данных и согласия на обработку персональных данных, если оно требуется.</w:t>
            </w:r>
          </w:p>
        </w:tc>
      </w:tr>
      <w:tr w:rsidR="00403637" w:rsidRPr="00A22600" w14:paraId="124CB147" w14:textId="77777777" w:rsidTr="00A22600">
        <w:tc>
          <w:tcPr>
            <w:tcW w:w="1140" w:type="pct"/>
          </w:tcPr>
          <w:p w14:paraId="704205FA" w14:textId="77777777" w:rsidR="00403637" w:rsidRPr="00A22600" w:rsidRDefault="00403637" w:rsidP="00A22600">
            <w:pPr>
              <w:pStyle w:val="af7"/>
            </w:pPr>
            <w:r w:rsidRPr="00A22600">
              <w:t>Антиспам</w:t>
            </w:r>
          </w:p>
        </w:tc>
        <w:tc>
          <w:tcPr>
            <w:tcW w:w="3860" w:type="pct"/>
          </w:tcPr>
          <w:p w14:paraId="2FEC2B7A" w14:textId="77777777" w:rsidR="00403637" w:rsidRPr="00A22600" w:rsidRDefault="00403637" w:rsidP="00A22600">
            <w:pPr>
              <w:pStyle w:val="af7"/>
            </w:pPr>
            <w:r w:rsidRPr="00A22600">
              <w:t>Защита формы от автоматизированных злоупотреблений без создания непреодолимых барьеров доступности.</w:t>
            </w:r>
          </w:p>
        </w:tc>
      </w:tr>
      <w:tr w:rsidR="00403637" w:rsidRPr="00A22600" w14:paraId="0E2D9E6B" w14:textId="77777777" w:rsidTr="00A22600">
        <w:tc>
          <w:tcPr>
            <w:tcW w:w="1140" w:type="pct"/>
          </w:tcPr>
          <w:p w14:paraId="2339AEFC" w14:textId="77777777" w:rsidR="00403637" w:rsidRPr="00A22600" w:rsidRDefault="00403637" w:rsidP="00A22600">
            <w:pPr>
              <w:pStyle w:val="af7"/>
            </w:pPr>
            <w:r w:rsidRPr="00A22600">
              <w:t>Подтверждение</w:t>
            </w:r>
          </w:p>
        </w:tc>
        <w:tc>
          <w:tcPr>
            <w:tcW w:w="3860" w:type="pct"/>
          </w:tcPr>
          <w:p w14:paraId="76FACA3E" w14:textId="77777777" w:rsidR="00403637" w:rsidRPr="00A22600" w:rsidRDefault="00403637" w:rsidP="00A22600">
            <w:pPr>
              <w:pStyle w:val="af7"/>
            </w:pPr>
            <w:r w:rsidRPr="00A22600">
              <w:t>Пользователь получает понятное сообщение о результате отправки или подписки.</w:t>
            </w:r>
          </w:p>
        </w:tc>
      </w:tr>
    </w:tbl>
    <w:p w14:paraId="072325F2" w14:textId="77777777" w:rsidR="00403637" w:rsidRDefault="00403637" w:rsidP="008405DA">
      <w:pPr>
        <w:pStyle w:val="2"/>
      </w:pPr>
      <w:bookmarkStart w:id="69" w:name="_Toc236817098"/>
      <w:r>
        <w:lastRenderedPageBreak/>
        <w:t>Подвал</w:t>
      </w:r>
      <w:bookmarkEnd w:id="69"/>
    </w:p>
    <w:p w14:paraId="6A737BCB" w14:textId="77777777" w:rsidR="00403637" w:rsidRPr="00535D7C" w:rsidRDefault="00403637" w:rsidP="00403637">
      <w:r w:rsidRPr="00535D7C">
        <w:t>Подвал должен быть единообразным для всех публичных страниц и завершать навигационную модель. Он не должен превращаться в дублирование всей карты сайта, но должен содержать основные служебные и правовые ссылки.</w:t>
      </w:r>
    </w:p>
    <w:tbl>
      <w:tblPr>
        <w:tblStyle w:val="af6"/>
        <w:tblW w:w="5000" w:type="pct"/>
        <w:tblLook w:val="04A0" w:firstRow="1" w:lastRow="0" w:firstColumn="1" w:lastColumn="0" w:noHBand="0" w:noVBand="1"/>
      </w:tblPr>
      <w:tblGrid>
        <w:gridCol w:w="3098"/>
        <w:gridCol w:w="6813"/>
      </w:tblGrid>
      <w:tr w:rsidR="00403637" w:rsidRPr="00A22600" w14:paraId="249D8A12" w14:textId="77777777" w:rsidTr="00A22600">
        <w:trPr>
          <w:cnfStyle w:val="100000000000" w:firstRow="1" w:lastRow="0" w:firstColumn="0" w:lastColumn="0" w:oddVBand="0" w:evenVBand="0" w:oddHBand="0" w:evenHBand="0" w:firstRowFirstColumn="0" w:firstRowLastColumn="0" w:lastRowFirstColumn="0" w:lastRowLastColumn="0"/>
        </w:trPr>
        <w:tc>
          <w:tcPr>
            <w:tcW w:w="1563" w:type="pct"/>
          </w:tcPr>
          <w:p w14:paraId="6B611481" w14:textId="77777777" w:rsidR="00403637" w:rsidRPr="00A22600" w:rsidRDefault="00403637" w:rsidP="00A22600">
            <w:pPr>
              <w:pStyle w:val="af7"/>
            </w:pPr>
            <w:r w:rsidRPr="00A22600">
              <w:t>Обязательная группа</w:t>
            </w:r>
          </w:p>
        </w:tc>
        <w:tc>
          <w:tcPr>
            <w:tcW w:w="3437" w:type="pct"/>
          </w:tcPr>
          <w:p w14:paraId="065C7913" w14:textId="77777777" w:rsidR="00403637" w:rsidRPr="00A22600" w:rsidRDefault="00403637" w:rsidP="00A22600">
            <w:pPr>
              <w:pStyle w:val="af7"/>
            </w:pPr>
            <w:r w:rsidRPr="00A22600">
              <w:t>Содержание</w:t>
            </w:r>
          </w:p>
        </w:tc>
      </w:tr>
      <w:tr w:rsidR="00403637" w:rsidRPr="00A22600" w14:paraId="47DBE204" w14:textId="77777777" w:rsidTr="00A22600">
        <w:tc>
          <w:tcPr>
            <w:tcW w:w="1563" w:type="pct"/>
          </w:tcPr>
          <w:p w14:paraId="4AC6A8E8" w14:textId="77777777" w:rsidR="00403637" w:rsidRPr="00A22600" w:rsidRDefault="00403637" w:rsidP="00A22600">
            <w:pPr>
              <w:pStyle w:val="af7"/>
            </w:pPr>
            <w:r w:rsidRPr="00A22600">
              <w:t>Организация</w:t>
            </w:r>
          </w:p>
        </w:tc>
        <w:tc>
          <w:tcPr>
            <w:tcW w:w="3437" w:type="pct"/>
          </w:tcPr>
          <w:p w14:paraId="424ABA5A" w14:textId="77777777" w:rsidR="00403637" w:rsidRPr="00A22600" w:rsidRDefault="00403637" w:rsidP="00A22600">
            <w:pPr>
              <w:pStyle w:val="af7"/>
            </w:pPr>
            <w:r w:rsidRPr="00A22600">
              <w:t>Официальное наименование, адрес, контактные данные, ссылка на раздел «О Статкомитете СНГ».</w:t>
            </w:r>
          </w:p>
        </w:tc>
      </w:tr>
      <w:tr w:rsidR="00403637" w:rsidRPr="00A22600" w14:paraId="011F8CA4" w14:textId="77777777" w:rsidTr="00A22600">
        <w:tc>
          <w:tcPr>
            <w:tcW w:w="1563" w:type="pct"/>
          </w:tcPr>
          <w:p w14:paraId="597A8CB1" w14:textId="77777777" w:rsidR="00403637" w:rsidRPr="00A22600" w:rsidRDefault="00403637" w:rsidP="00A22600">
            <w:pPr>
              <w:pStyle w:val="af7"/>
            </w:pPr>
            <w:r w:rsidRPr="00A22600">
              <w:t>Навигация</w:t>
            </w:r>
          </w:p>
        </w:tc>
        <w:tc>
          <w:tcPr>
            <w:tcW w:w="3437" w:type="pct"/>
          </w:tcPr>
          <w:p w14:paraId="4D7448F4" w14:textId="77777777" w:rsidR="00403637" w:rsidRPr="00A22600" w:rsidRDefault="00403637" w:rsidP="00A22600">
            <w:pPr>
              <w:pStyle w:val="af7"/>
            </w:pPr>
            <w:r w:rsidRPr="00A22600">
              <w:t>Основные разделы, карта сайта, поиск, помощь.</w:t>
            </w:r>
          </w:p>
        </w:tc>
      </w:tr>
      <w:tr w:rsidR="00403637" w:rsidRPr="00A22600" w14:paraId="045BCBB1" w14:textId="77777777" w:rsidTr="00A22600">
        <w:tc>
          <w:tcPr>
            <w:tcW w:w="1563" w:type="pct"/>
          </w:tcPr>
          <w:p w14:paraId="32631472" w14:textId="77777777" w:rsidR="00403637" w:rsidRPr="00A22600" w:rsidRDefault="00403637" w:rsidP="00A22600">
            <w:pPr>
              <w:pStyle w:val="af7"/>
            </w:pPr>
            <w:r w:rsidRPr="00A22600">
              <w:t>Правовая информация</w:t>
            </w:r>
          </w:p>
        </w:tc>
        <w:tc>
          <w:tcPr>
            <w:tcW w:w="3437" w:type="pct"/>
          </w:tcPr>
          <w:p w14:paraId="1E141AFB" w14:textId="77777777" w:rsidR="00403637" w:rsidRPr="00A22600" w:rsidRDefault="00403637" w:rsidP="00A22600">
            <w:pPr>
              <w:pStyle w:val="af7"/>
            </w:pPr>
            <w:r w:rsidRPr="00A22600">
              <w:t>Политика конфиденциальности, условия использования, правила цитирования, сведения об авторских правах.</w:t>
            </w:r>
          </w:p>
        </w:tc>
      </w:tr>
      <w:tr w:rsidR="00403637" w:rsidRPr="00A22600" w14:paraId="46C2D14C" w14:textId="77777777" w:rsidTr="00A22600">
        <w:tc>
          <w:tcPr>
            <w:tcW w:w="1563" w:type="pct"/>
          </w:tcPr>
          <w:p w14:paraId="50A1FF7B" w14:textId="77777777" w:rsidR="00403637" w:rsidRPr="00A22600" w:rsidRDefault="00403637" w:rsidP="00A22600">
            <w:pPr>
              <w:pStyle w:val="af7"/>
            </w:pPr>
            <w:r w:rsidRPr="00A22600">
              <w:t>Доступность</w:t>
            </w:r>
          </w:p>
        </w:tc>
        <w:tc>
          <w:tcPr>
            <w:tcW w:w="3437" w:type="pct"/>
          </w:tcPr>
          <w:p w14:paraId="71D30063" w14:textId="77777777" w:rsidR="00403637" w:rsidRPr="00A22600" w:rsidRDefault="00403637" w:rsidP="00A22600">
            <w:pPr>
              <w:pStyle w:val="af7"/>
            </w:pPr>
            <w:r w:rsidRPr="00A22600">
              <w:t>Заявление о доступности и способ сообщить о проблеме.</w:t>
            </w:r>
          </w:p>
        </w:tc>
      </w:tr>
      <w:tr w:rsidR="00403637" w:rsidRPr="00A22600" w14:paraId="7EEA790A" w14:textId="77777777" w:rsidTr="00A22600">
        <w:tc>
          <w:tcPr>
            <w:tcW w:w="1563" w:type="pct"/>
          </w:tcPr>
          <w:p w14:paraId="3AE429D9" w14:textId="77777777" w:rsidR="00403637" w:rsidRPr="00A22600" w:rsidRDefault="00403637" w:rsidP="00A22600">
            <w:pPr>
              <w:pStyle w:val="af7"/>
            </w:pPr>
            <w:r w:rsidRPr="00A22600">
              <w:t>Языки и внешние ресурсы</w:t>
            </w:r>
          </w:p>
        </w:tc>
        <w:tc>
          <w:tcPr>
            <w:tcW w:w="3437" w:type="pct"/>
          </w:tcPr>
          <w:p w14:paraId="5E26507B" w14:textId="77777777" w:rsidR="00403637" w:rsidRPr="00A22600" w:rsidRDefault="00403637" w:rsidP="00A22600">
            <w:pPr>
              <w:pStyle w:val="af7"/>
            </w:pPr>
            <w:r w:rsidRPr="00A22600">
              <w:t>Переключение языка и согласованные ссылки на связанные организации и системы.</w:t>
            </w:r>
          </w:p>
        </w:tc>
      </w:tr>
      <w:tr w:rsidR="00403637" w:rsidRPr="00A22600" w14:paraId="3BBB9E38" w14:textId="77777777" w:rsidTr="00A22600">
        <w:tc>
          <w:tcPr>
            <w:tcW w:w="1563" w:type="pct"/>
          </w:tcPr>
          <w:p w14:paraId="0432663A" w14:textId="77777777" w:rsidR="00403637" w:rsidRPr="00A22600" w:rsidRDefault="00403637" w:rsidP="00A22600">
            <w:pPr>
              <w:pStyle w:val="af7"/>
            </w:pPr>
            <w:r w:rsidRPr="00A22600">
              <w:t>Техническая информация</w:t>
            </w:r>
          </w:p>
        </w:tc>
        <w:tc>
          <w:tcPr>
            <w:tcW w:w="3437" w:type="pct"/>
          </w:tcPr>
          <w:p w14:paraId="1C8880A3" w14:textId="77777777" w:rsidR="00403637" w:rsidRPr="00A22600" w:rsidRDefault="00403637" w:rsidP="00A22600">
            <w:pPr>
              <w:pStyle w:val="af7"/>
            </w:pPr>
            <w:r w:rsidRPr="00A22600">
              <w:t>При необходимости — версия сайта, дата обновления служебных сведений, контакты технической поддержки без раскрытия внутренней инфраструктуры.</w:t>
            </w:r>
          </w:p>
        </w:tc>
      </w:tr>
    </w:tbl>
    <w:p w14:paraId="27B19C3E" w14:textId="77777777" w:rsidR="00403637" w:rsidRDefault="00403637" w:rsidP="008405DA">
      <w:pPr>
        <w:pStyle w:val="2"/>
      </w:pPr>
      <w:bookmarkStart w:id="70" w:name="_Toc236817099"/>
      <w:r>
        <w:t>Адаптивное поведение</w:t>
      </w:r>
      <w:bookmarkEnd w:id="70"/>
    </w:p>
    <w:tbl>
      <w:tblPr>
        <w:tblStyle w:val="af6"/>
        <w:tblW w:w="5000" w:type="pct"/>
        <w:tblLook w:val="04A0" w:firstRow="1" w:lastRow="0" w:firstColumn="1" w:lastColumn="0" w:noHBand="0" w:noVBand="1"/>
      </w:tblPr>
      <w:tblGrid>
        <w:gridCol w:w="3098"/>
        <w:gridCol w:w="6813"/>
      </w:tblGrid>
      <w:tr w:rsidR="00403637" w:rsidRPr="00A22600" w14:paraId="0E0DF307" w14:textId="77777777" w:rsidTr="00A22600">
        <w:trPr>
          <w:cnfStyle w:val="100000000000" w:firstRow="1" w:lastRow="0" w:firstColumn="0" w:lastColumn="0" w:oddVBand="0" w:evenVBand="0" w:oddHBand="0" w:evenHBand="0" w:firstRowFirstColumn="0" w:firstRowLastColumn="0" w:lastRowFirstColumn="0" w:lastRowLastColumn="0"/>
        </w:trPr>
        <w:tc>
          <w:tcPr>
            <w:tcW w:w="1563" w:type="pct"/>
          </w:tcPr>
          <w:p w14:paraId="63C3BE74" w14:textId="77777777" w:rsidR="00403637" w:rsidRPr="00A22600" w:rsidRDefault="00403637" w:rsidP="00A22600">
            <w:pPr>
              <w:pStyle w:val="af7"/>
            </w:pPr>
            <w:r w:rsidRPr="00A22600">
              <w:t>Контекст</w:t>
            </w:r>
          </w:p>
        </w:tc>
        <w:tc>
          <w:tcPr>
            <w:tcW w:w="3437" w:type="pct"/>
          </w:tcPr>
          <w:p w14:paraId="676E505D" w14:textId="77777777" w:rsidR="00403637" w:rsidRPr="00A22600" w:rsidRDefault="00403637" w:rsidP="00A22600">
            <w:pPr>
              <w:pStyle w:val="af7"/>
            </w:pPr>
            <w:r w:rsidRPr="00A22600">
              <w:t>Требование</w:t>
            </w:r>
          </w:p>
        </w:tc>
      </w:tr>
      <w:tr w:rsidR="00403637" w:rsidRPr="00A22600" w14:paraId="2B65B077" w14:textId="77777777" w:rsidTr="00A22600">
        <w:tc>
          <w:tcPr>
            <w:tcW w:w="1563" w:type="pct"/>
          </w:tcPr>
          <w:p w14:paraId="483114F5" w14:textId="77777777" w:rsidR="00403637" w:rsidRPr="00A22600" w:rsidRDefault="00403637" w:rsidP="00A22600">
            <w:pPr>
              <w:pStyle w:val="af7"/>
            </w:pPr>
            <w:r w:rsidRPr="00A22600">
              <w:t>Настольные устройства</w:t>
            </w:r>
          </w:p>
        </w:tc>
        <w:tc>
          <w:tcPr>
            <w:tcW w:w="3437" w:type="pct"/>
          </w:tcPr>
          <w:p w14:paraId="1DFDC470" w14:textId="77777777" w:rsidR="00403637" w:rsidRPr="00A22600" w:rsidRDefault="00403637" w:rsidP="00A22600">
            <w:pPr>
              <w:pStyle w:val="af7"/>
            </w:pPr>
            <w:r w:rsidRPr="00A22600">
              <w:t>Первый экран содержит шапку, позиционирование, поиск и ключевые точки входа без визуального перегруза; многоколоночные блоки используют доступную ширину.</w:t>
            </w:r>
          </w:p>
        </w:tc>
      </w:tr>
      <w:tr w:rsidR="00403637" w:rsidRPr="00A22600" w14:paraId="5899BD4E" w14:textId="77777777" w:rsidTr="00A22600">
        <w:tc>
          <w:tcPr>
            <w:tcW w:w="1563" w:type="pct"/>
          </w:tcPr>
          <w:p w14:paraId="772F8C69" w14:textId="77777777" w:rsidR="00403637" w:rsidRPr="00A22600" w:rsidRDefault="00403637" w:rsidP="00A22600">
            <w:pPr>
              <w:pStyle w:val="af7"/>
            </w:pPr>
            <w:r w:rsidRPr="00A22600">
              <w:t>Планшеты</w:t>
            </w:r>
          </w:p>
        </w:tc>
        <w:tc>
          <w:tcPr>
            <w:tcW w:w="3437" w:type="pct"/>
          </w:tcPr>
          <w:p w14:paraId="762A8769" w14:textId="77777777" w:rsidR="00403637" w:rsidRPr="00A22600" w:rsidRDefault="00403637" w:rsidP="00A22600">
            <w:pPr>
              <w:pStyle w:val="af7"/>
            </w:pPr>
            <w:r w:rsidRPr="00A22600">
              <w:t>Сетки перестраиваются с сохранением порядка приоритетов; элементы управления остаются пригодными для сенсорного ввода.</w:t>
            </w:r>
          </w:p>
        </w:tc>
      </w:tr>
      <w:tr w:rsidR="00403637" w:rsidRPr="00A22600" w14:paraId="639B170E" w14:textId="77777777" w:rsidTr="00A22600">
        <w:tc>
          <w:tcPr>
            <w:tcW w:w="1563" w:type="pct"/>
          </w:tcPr>
          <w:p w14:paraId="1D004469" w14:textId="77777777" w:rsidR="00403637" w:rsidRPr="00A22600" w:rsidRDefault="00403637" w:rsidP="00A22600">
            <w:pPr>
              <w:pStyle w:val="af7"/>
            </w:pPr>
            <w:r w:rsidRPr="00A22600">
              <w:t>Мобильные устройства</w:t>
            </w:r>
          </w:p>
        </w:tc>
        <w:tc>
          <w:tcPr>
            <w:tcW w:w="3437" w:type="pct"/>
          </w:tcPr>
          <w:p w14:paraId="2E4D3947" w14:textId="77777777" w:rsidR="00403637" w:rsidRPr="00A22600" w:rsidRDefault="00403637" w:rsidP="00A22600">
            <w:pPr>
              <w:pStyle w:val="af7"/>
            </w:pPr>
            <w:r w:rsidRPr="00A22600">
              <w:t>Основное меню преобразуется в компактную иерархическую навигацию; поиск, язык и ключевые действия доступны без горизонтальной прокрутки.</w:t>
            </w:r>
          </w:p>
        </w:tc>
      </w:tr>
      <w:tr w:rsidR="00403637" w:rsidRPr="00A22600" w14:paraId="1D967E26" w14:textId="77777777" w:rsidTr="00A22600">
        <w:tc>
          <w:tcPr>
            <w:tcW w:w="1563" w:type="pct"/>
          </w:tcPr>
          <w:p w14:paraId="4FD0721D" w14:textId="77777777" w:rsidR="00403637" w:rsidRPr="00A22600" w:rsidRDefault="00403637" w:rsidP="00A22600">
            <w:pPr>
              <w:pStyle w:val="af7"/>
            </w:pPr>
            <w:r w:rsidRPr="00A22600">
              <w:t>Большие таблицы и панели</w:t>
            </w:r>
          </w:p>
        </w:tc>
        <w:tc>
          <w:tcPr>
            <w:tcW w:w="3437" w:type="pct"/>
          </w:tcPr>
          <w:p w14:paraId="0AB6B04F" w14:textId="77777777" w:rsidR="00403637" w:rsidRPr="00A22600" w:rsidRDefault="00403637" w:rsidP="00A22600">
            <w:pPr>
              <w:pStyle w:val="af7"/>
            </w:pPr>
            <w:r w:rsidRPr="00A22600">
              <w:t>Используется адаптивное представление, горизонтальная прокрутка внутри компонента или переход к полноэкранному режиму без нарушения страницы.</w:t>
            </w:r>
          </w:p>
        </w:tc>
      </w:tr>
      <w:tr w:rsidR="00403637" w:rsidRPr="00A22600" w14:paraId="77746139" w14:textId="77777777" w:rsidTr="00A22600">
        <w:tc>
          <w:tcPr>
            <w:tcW w:w="1563" w:type="pct"/>
          </w:tcPr>
          <w:p w14:paraId="31723B2B" w14:textId="77777777" w:rsidR="00403637" w:rsidRPr="00A22600" w:rsidRDefault="00403637" w:rsidP="00A22600">
            <w:pPr>
              <w:pStyle w:val="af7"/>
            </w:pPr>
            <w:r w:rsidRPr="00A22600">
              <w:t>Порядок блоков</w:t>
            </w:r>
          </w:p>
        </w:tc>
        <w:tc>
          <w:tcPr>
            <w:tcW w:w="3437" w:type="pct"/>
          </w:tcPr>
          <w:p w14:paraId="06549F6A" w14:textId="77777777" w:rsidR="00403637" w:rsidRPr="00A22600" w:rsidRDefault="00403637" w:rsidP="00A22600">
            <w:pPr>
              <w:pStyle w:val="af7"/>
            </w:pPr>
            <w:r w:rsidRPr="00A22600">
              <w:t>На малых экранах порядок должен сохранять смысловую приоритетность, даже если визуальная компоновка отличается от настольной.</w:t>
            </w:r>
          </w:p>
        </w:tc>
      </w:tr>
    </w:tbl>
    <w:p w14:paraId="46C2BEFE" w14:textId="77777777" w:rsidR="00403637" w:rsidRDefault="00403637" w:rsidP="008405DA">
      <w:pPr>
        <w:pStyle w:val="2"/>
      </w:pPr>
      <w:bookmarkStart w:id="71" w:name="_Toc236817100"/>
      <w:r>
        <w:t>Цифровая доступность</w:t>
      </w:r>
      <w:bookmarkEnd w:id="71"/>
    </w:p>
    <w:tbl>
      <w:tblPr>
        <w:tblStyle w:val="af6"/>
        <w:tblW w:w="5000" w:type="pct"/>
        <w:tblLook w:val="04A0" w:firstRow="1" w:lastRow="0" w:firstColumn="1" w:lastColumn="0" w:noHBand="0" w:noVBand="1"/>
      </w:tblPr>
      <w:tblGrid>
        <w:gridCol w:w="2544"/>
        <w:gridCol w:w="5195"/>
        <w:gridCol w:w="2172"/>
      </w:tblGrid>
      <w:tr w:rsidR="00403637" w:rsidRPr="00A22600" w14:paraId="78A42602" w14:textId="77777777" w:rsidTr="00A22600">
        <w:trPr>
          <w:cnfStyle w:val="100000000000" w:firstRow="1" w:lastRow="0" w:firstColumn="0" w:lastColumn="0" w:oddVBand="0" w:evenVBand="0" w:oddHBand="0" w:evenHBand="0" w:firstRowFirstColumn="0" w:firstRowLastColumn="0" w:lastRowFirstColumn="0" w:lastRowLastColumn="0"/>
        </w:trPr>
        <w:tc>
          <w:tcPr>
            <w:tcW w:w="1283" w:type="pct"/>
          </w:tcPr>
          <w:p w14:paraId="3825F6B5" w14:textId="77777777" w:rsidR="00403637" w:rsidRPr="00A22600" w:rsidRDefault="00403637" w:rsidP="00A22600">
            <w:pPr>
              <w:pStyle w:val="af7"/>
            </w:pPr>
            <w:r w:rsidRPr="00A22600">
              <w:t>ID</w:t>
            </w:r>
          </w:p>
        </w:tc>
        <w:tc>
          <w:tcPr>
            <w:tcW w:w="2621" w:type="pct"/>
          </w:tcPr>
          <w:p w14:paraId="23764ED4" w14:textId="77777777" w:rsidR="00403637" w:rsidRPr="00A22600" w:rsidRDefault="00403637" w:rsidP="00A22600">
            <w:pPr>
              <w:pStyle w:val="af7"/>
            </w:pPr>
            <w:r w:rsidRPr="00A22600">
              <w:t>Требование</w:t>
            </w:r>
          </w:p>
        </w:tc>
        <w:tc>
          <w:tcPr>
            <w:tcW w:w="1096" w:type="pct"/>
          </w:tcPr>
          <w:p w14:paraId="0CBAE306" w14:textId="77777777" w:rsidR="00403637" w:rsidRPr="00A22600" w:rsidRDefault="00403637" w:rsidP="00A22600">
            <w:pPr>
              <w:pStyle w:val="af7"/>
            </w:pPr>
            <w:r w:rsidRPr="00A22600">
              <w:t>Классификация</w:t>
            </w:r>
          </w:p>
        </w:tc>
      </w:tr>
      <w:tr w:rsidR="00403637" w:rsidRPr="00A22600" w14:paraId="194FADE9" w14:textId="77777777" w:rsidTr="00A22600">
        <w:tc>
          <w:tcPr>
            <w:tcW w:w="1283" w:type="pct"/>
          </w:tcPr>
          <w:p w14:paraId="4C5309D8" w14:textId="77777777" w:rsidR="00403637" w:rsidRPr="00A22600" w:rsidRDefault="00403637" w:rsidP="00A22600">
            <w:pPr>
              <w:pStyle w:val="af7"/>
            </w:pPr>
            <w:r w:rsidRPr="00A22600">
              <w:t>HOME-A11Y-001</w:t>
            </w:r>
          </w:p>
        </w:tc>
        <w:tc>
          <w:tcPr>
            <w:tcW w:w="2621" w:type="pct"/>
          </w:tcPr>
          <w:p w14:paraId="28AD8BB2" w14:textId="77777777" w:rsidR="00403637" w:rsidRPr="00A22600" w:rsidRDefault="00403637" w:rsidP="00A22600">
            <w:pPr>
              <w:pStyle w:val="af7"/>
            </w:pPr>
            <w:r w:rsidRPr="00A22600">
              <w:t>Главная страница должна соответствовать WCAG 2.1 уровня AA в применимой части.</w:t>
            </w:r>
          </w:p>
        </w:tc>
        <w:tc>
          <w:tcPr>
            <w:tcW w:w="1096" w:type="pct"/>
          </w:tcPr>
          <w:p w14:paraId="24D4F88B" w14:textId="77777777" w:rsidR="00403637" w:rsidRPr="00A22600" w:rsidRDefault="00403637" w:rsidP="00A22600">
            <w:pPr>
              <w:pStyle w:val="af7"/>
            </w:pPr>
            <w:r w:rsidRPr="00A22600">
              <w:t>Обязательное</w:t>
            </w:r>
          </w:p>
        </w:tc>
      </w:tr>
      <w:tr w:rsidR="00403637" w:rsidRPr="00A22600" w14:paraId="782F929D" w14:textId="77777777" w:rsidTr="00A22600">
        <w:tc>
          <w:tcPr>
            <w:tcW w:w="1283" w:type="pct"/>
          </w:tcPr>
          <w:p w14:paraId="20CF8D14" w14:textId="77777777" w:rsidR="00403637" w:rsidRPr="00A22600" w:rsidRDefault="00403637" w:rsidP="00A22600">
            <w:pPr>
              <w:pStyle w:val="af7"/>
            </w:pPr>
            <w:r w:rsidRPr="00A22600">
              <w:t>HOME-A11Y-002</w:t>
            </w:r>
          </w:p>
        </w:tc>
        <w:tc>
          <w:tcPr>
            <w:tcW w:w="2621" w:type="pct"/>
          </w:tcPr>
          <w:p w14:paraId="5563EC0A" w14:textId="77777777" w:rsidR="00403637" w:rsidRPr="00A22600" w:rsidRDefault="00403637" w:rsidP="00A22600">
            <w:pPr>
              <w:pStyle w:val="af7"/>
            </w:pPr>
            <w:r w:rsidRPr="00A22600">
              <w:t>Все интерактивные элементы доступны с клавиатуры, имеют видимый фокус и программно определяемые наименования.</w:t>
            </w:r>
          </w:p>
        </w:tc>
        <w:tc>
          <w:tcPr>
            <w:tcW w:w="1096" w:type="pct"/>
          </w:tcPr>
          <w:p w14:paraId="7563292D" w14:textId="77777777" w:rsidR="00403637" w:rsidRPr="00A22600" w:rsidRDefault="00403637" w:rsidP="00A22600">
            <w:pPr>
              <w:pStyle w:val="af7"/>
            </w:pPr>
            <w:r w:rsidRPr="00A22600">
              <w:t>Обязательное</w:t>
            </w:r>
          </w:p>
        </w:tc>
      </w:tr>
      <w:tr w:rsidR="00403637" w:rsidRPr="00A22600" w14:paraId="71BB2882" w14:textId="77777777" w:rsidTr="00A22600">
        <w:tc>
          <w:tcPr>
            <w:tcW w:w="1283" w:type="pct"/>
          </w:tcPr>
          <w:p w14:paraId="54188732" w14:textId="77777777" w:rsidR="00403637" w:rsidRPr="00A22600" w:rsidRDefault="00403637" w:rsidP="00A22600">
            <w:pPr>
              <w:pStyle w:val="af7"/>
            </w:pPr>
            <w:r w:rsidRPr="00A22600">
              <w:lastRenderedPageBreak/>
              <w:t>HOME-A11Y-003</w:t>
            </w:r>
          </w:p>
        </w:tc>
        <w:tc>
          <w:tcPr>
            <w:tcW w:w="2621" w:type="pct"/>
          </w:tcPr>
          <w:p w14:paraId="4C07743C" w14:textId="77777777" w:rsidR="00403637" w:rsidRPr="00A22600" w:rsidRDefault="00403637" w:rsidP="00A22600">
            <w:pPr>
              <w:pStyle w:val="af7"/>
            </w:pPr>
            <w:r w:rsidRPr="00A22600">
              <w:t>Структура заголовков должна быть последовательной; на странице используется один основной заголовок.</w:t>
            </w:r>
          </w:p>
        </w:tc>
        <w:tc>
          <w:tcPr>
            <w:tcW w:w="1096" w:type="pct"/>
          </w:tcPr>
          <w:p w14:paraId="5503114A" w14:textId="77777777" w:rsidR="00403637" w:rsidRPr="00A22600" w:rsidRDefault="00403637" w:rsidP="00A22600">
            <w:pPr>
              <w:pStyle w:val="af7"/>
            </w:pPr>
            <w:r w:rsidRPr="00A22600">
              <w:t>Обязательное</w:t>
            </w:r>
          </w:p>
        </w:tc>
      </w:tr>
      <w:tr w:rsidR="00403637" w:rsidRPr="00A22600" w14:paraId="45B2FAA6" w14:textId="77777777" w:rsidTr="00A22600">
        <w:tc>
          <w:tcPr>
            <w:tcW w:w="1283" w:type="pct"/>
          </w:tcPr>
          <w:p w14:paraId="340E0142" w14:textId="77777777" w:rsidR="00403637" w:rsidRPr="00A22600" w:rsidRDefault="00403637" w:rsidP="00A22600">
            <w:pPr>
              <w:pStyle w:val="af7"/>
            </w:pPr>
            <w:r w:rsidRPr="00A22600">
              <w:t>HOME-A11Y-004</w:t>
            </w:r>
          </w:p>
        </w:tc>
        <w:tc>
          <w:tcPr>
            <w:tcW w:w="2621" w:type="pct"/>
          </w:tcPr>
          <w:p w14:paraId="18530889" w14:textId="77777777" w:rsidR="00403637" w:rsidRPr="00A22600" w:rsidRDefault="00403637" w:rsidP="00A22600">
            <w:pPr>
              <w:pStyle w:val="af7"/>
            </w:pPr>
            <w:r w:rsidRPr="00A22600">
              <w:t>Цвет не является единственным способом передачи значения, статуса или выбора.</w:t>
            </w:r>
          </w:p>
        </w:tc>
        <w:tc>
          <w:tcPr>
            <w:tcW w:w="1096" w:type="pct"/>
          </w:tcPr>
          <w:p w14:paraId="447B3527" w14:textId="77777777" w:rsidR="00403637" w:rsidRPr="00A22600" w:rsidRDefault="00403637" w:rsidP="00A22600">
            <w:pPr>
              <w:pStyle w:val="af7"/>
            </w:pPr>
            <w:r w:rsidRPr="00A22600">
              <w:t>Обязательное</w:t>
            </w:r>
          </w:p>
        </w:tc>
      </w:tr>
      <w:tr w:rsidR="00403637" w:rsidRPr="00A22600" w14:paraId="3C8B30EA" w14:textId="77777777" w:rsidTr="00A22600">
        <w:tc>
          <w:tcPr>
            <w:tcW w:w="1283" w:type="pct"/>
          </w:tcPr>
          <w:p w14:paraId="7E469834" w14:textId="77777777" w:rsidR="00403637" w:rsidRPr="00A22600" w:rsidRDefault="00403637" w:rsidP="00A22600">
            <w:pPr>
              <w:pStyle w:val="af7"/>
            </w:pPr>
            <w:r w:rsidRPr="00A22600">
              <w:t>HOME-A11Y-005</w:t>
            </w:r>
          </w:p>
        </w:tc>
        <w:tc>
          <w:tcPr>
            <w:tcW w:w="2621" w:type="pct"/>
          </w:tcPr>
          <w:p w14:paraId="754A044A" w14:textId="77777777" w:rsidR="00403637" w:rsidRPr="00A22600" w:rsidRDefault="00403637" w:rsidP="00A22600">
            <w:pPr>
              <w:pStyle w:val="af7"/>
            </w:pPr>
            <w:r w:rsidRPr="00A22600">
              <w:t>Значимые изображения имеют альтернативный текст; декоративные изображения исключаются из дерева доступности.</w:t>
            </w:r>
          </w:p>
        </w:tc>
        <w:tc>
          <w:tcPr>
            <w:tcW w:w="1096" w:type="pct"/>
          </w:tcPr>
          <w:p w14:paraId="33937F66" w14:textId="77777777" w:rsidR="00403637" w:rsidRPr="00A22600" w:rsidRDefault="00403637" w:rsidP="00A22600">
            <w:pPr>
              <w:pStyle w:val="af7"/>
            </w:pPr>
            <w:r w:rsidRPr="00A22600">
              <w:t>Обязательное</w:t>
            </w:r>
          </w:p>
        </w:tc>
      </w:tr>
      <w:tr w:rsidR="00403637" w:rsidRPr="00A22600" w14:paraId="7E5BF255" w14:textId="77777777" w:rsidTr="00A22600">
        <w:tc>
          <w:tcPr>
            <w:tcW w:w="1283" w:type="pct"/>
          </w:tcPr>
          <w:p w14:paraId="42E05813" w14:textId="77777777" w:rsidR="00403637" w:rsidRPr="00A22600" w:rsidRDefault="00403637" w:rsidP="00A22600">
            <w:pPr>
              <w:pStyle w:val="af7"/>
            </w:pPr>
            <w:r w:rsidRPr="00A22600">
              <w:t>HOME-A11Y-006</w:t>
            </w:r>
          </w:p>
        </w:tc>
        <w:tc>
          <w:tcPr>
            <w:tcW w:w="2621" w:type="pct"/>
          </w:tcPr>
          <w:p w14:paraId="339FAD4A" w14:textId="77777777" w:rsidR="00403637" w:rsidRPr="00A22600" w:rsidRDefault="00403637" w:rsidP="00A22600">
            <w:pPr>
              <w:pStyle w:val="af7"/>
            </w:pPr>
            <w:r w:rsidRPr="00A22600">
              <w:t>Карусели и автоматически меняющиеся элементы должны поддерживать остановку и не создавать неожиданного перемещения фокуса.</w:t>
            </w:r>
          </w:p>
        </w:tc>
        <w:tc>
          <w:tcPr>
            <w:tcW w:w="1096" w:type="pct"/>
          </w:tcPr>
          <w:p w14:paraId="0FC7C84D" w14:textId="77777777" w:rsidR="00403637" w:rsidRPr="00A22600" w:rsidRDefault="00403637" w:rsidP="00A22600">
            <w:pPr>
              <w:pStyle w:val="af7"/>
            </w:pPr>
            <w:r w:rsidRPr="00A22600">
              <w:t>Обязательное в применимой части</w:t>
            </w:r>
          </w:p>
        </w:tc>
      </w:tr>
      <w:tr w:rsidR="00403637" w:rsidRPr="00A22600" w14:paraId="43296DFC" w14:textId="77777777" w:rsidTr="00A22600">
        <w:tc>
          <w:tcPr>
            <w:tcW w:w="1283" w:type="pct"/>
          </w:tcPr>
          <w:p w14:paraId="286CA835" w14:textId="77777777" w:rsidR="00403637" w:rsidRPr="00A22600" w:rsidRDefault="00403637" w:rsidP="00A22600">
            <w:pPr>
              <w:pStyle w:val="af7"/>
            </w:pPr>
            <w:r w:rsidRPr="00A22600">
              <w:t>HOME-A11Y-007</w:t>
            </w:r>
          </w:p>
        </w:tc>
        <w:tc>
          <w:tcPr>
            <w:tcW w:w="2621" w:type="pct"/>
          </w:tcPr>
          <w:p w14:paraId="6B7DC082" w14:textId="77777777" w:rsidR="00403637" w:rsidRPr="00A22600" w:rsidRDefault="00403637" w:rsidP="00A22600">
            <w:pPr>
              <w:pStyle w:val="af7"/>
            </w:pPr>
            <w:r w:rsidRPr="00A22600">
              <w:t>При увеличении текста до целевого масштаба функции и содержимое не должны теряться или перекрываться.</w:t>
            </w:r>
          </w:p>
        </w:tc>
        <w:tc>
          <w:tcPr>
            <w:tcW w:w="1096" w:type="pct"/>
          </w:tcPr>
          <w:p w14:paraId="524F3176" w14:textId="77777777" w:rsidR="00403637" w:rsidRPr="00A22600" w:rsidRDefault="00403637" w:rsidP="00A22600">
            <w:pPr>
              <w:pStyle w:val="af7"/>
            </w:pPr>
            <w:r w:rsidRPr="00A22600">
              <w:t>Обязательное</w:t>
            </w:r>
          </w:p>
        </w:tc>
      </w:tr>
    </w:tbl>
    <w:p w14:paraId="276D2887" w14:textId="77777777" w:rsidR="00403637" w:rsidRDefault="00403637" w:rsidP="008405DA">
      <w:pPr>
        <w:pStyle w:val="2"/>
      </w:pPr>
      <w:bookmarkStart w:id="72" w:name="_Toc236817101"/>
      <w:r>
        <w:t>Многоязычность</w:t>
      </w:r>
      <w:bookmarkEnd w:id="72"/>
    </w:p>
    <w:p w14:paraId="21B87D90" w14:textId="77777777" w:rsidR="00403637" w:rsidRDefault="00403637" w:rsidP="00403637">
      <w:pPr>
        <w:rPr>
          <w:lang w:val="en-US"/>
        </w:rPr>
      </w:pPr>
      <w:r w:rsidRPr="00D67A48">
        <w:t xml:space="preserve">Русская и английская версии главной страницы должны иметь функциональный паритет и использовать одинаковую структуру блоков. </w:t>
      </w:r>
    </w:p>
    <w:p w14:paraId="3DB5D1D5" w14:textId="77777777" w:rsidR="00403637" w:rsidRPr="00531358" w:rsidRDefault="00403637" w:rsidP="00403637">
      <w:pPr>
        <w:ind w:firstLine="0"/>
        <w:rPr>
          <w:lang w:val="en-US"/>
        </w:rPr>
      </w:pPr>
      <w:r>
        <w:rPr>
          <w:noProof/>
          <w:lang w:val="en-US"/>
        </w:rPr>
        <w:drawing>
          <wp:inline distT="0" distB="0" distL="0" distR="0" wp14:anchorId="4D5EAFFE" wp14:editId="449275EB">
            <wp:extent cx="6309360" cy="4206240"/>
            <wp:effectExtent l="0" t="0" r="2540" b="0"/>
            <wp:docPr id="128667442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6674427" name="Picture 1286674427"/>
                    <pic:cNvPicPr/>
                  </pic:nvPicPr>
                  <pic:blipFill>
                    <a:blip r:embed="rId13"/>
                    <a:stretch>
                      <a:fillRect/>
                    </a:stretch>
                  </pic:blipFill>
                  <pic:spPr>
                    <a:xfrm>
                      <a:off x="0" y="0"/>
                      <a:ext cx="6309360" cy="4206240"/>
                    </a:xfrm>
                    <a:prstGeom prst="rect">
                      <a:avLst/>
                    </a:prstGeom>
                  </pic:spPr>
                </pic:pic>
              </a:graphicData>
            </a:graphic>
          </wp:inline>
        </w:drawing>
      </w:r>
    </w:p>
    <w:p w14:paraId="033FAE07" w14:textId="77777777" w:rsidR="00403637" w:rsidRPr="00531358" w:rsidRDefault="00403637" w:rsidP="00A6326D">
      <w:pPr>
        <w:pStyle w:val="affe"/>
      </w:pPr>
      <w:r>
        <w:t xml:space="preserve">Рисунок </w:t>
      </w:r>
      <w:r>
        <w:fldChar w:fldCharType="begin"/>
      </w:r>
      <w:r>
        <w:instrText xml:space="preserve"> SEQ Рисунок \* ARABIC </w:instrText>
      </w:r>
      <w:r>
        <w:fldChar w:fldCharType="separate"/>
      </w:r>
      <w:r>
        <w:rPr>
          <w:noProof/>
        </w:rPr>
        <w:t>2</w:t>
      </w:r>
      <w:r>
        <w:fldChar w:fldCharType="end"/>
      </w:r>
      <w:r>
        <w:t xml:space="preserve"> Главная страниц</w:t>
      </w:r>
      <w:r w:rsidRPr="00531358">
        <w:t xml:space="preserve"> </w:t>
      </w:r>
      <w:r>
        <w:t>на английском языке</w:t>
      </w:r>
    </w:p>
    <w:p w14:paraId="3D03E742" w14:textId="77777777" w:rsidR="00403637" w:rsidRPr="00D67A48" w:rsidRDefault="00403637" w:rsidP="00403637">
      <w:r w:rsidRPr="00D67A48">
        <w:t>Допустимые различия в составе материалов обусловлены наличием перевода и должны быть контролируемыми.</w:t>
      </w:r>
    </w:p>
    <w:tbl>
      <w:tblPr>
        <w:tblStyle w:val="af6"/>
        <w:tblW w:w="5000" w:type="pct"/>
        <w:tblLook w:val="04A0" w:firstRow="1" w:lastRow="0" w:firstColumn="1" w:lastColumn="0" w:noHBand="0" w:noVBand="1"/>
      </w:tblPr>
      <w:tblGrid>
        <w:gridCol w:w="2260"/>
        <w:gridCol w:w="5479"/>
        <w:gridCol w:w="2172"/>
      </w:tblGrid>
      <w:tr w:rsidR="00403637" w:rsidRPr="00A22600" w14:paraId="68576CAB" w14:textId="77777777" w:rsidTr="00A22600">
        <w:trPr>
          <w:cnfStyle w:val="100000000000" w:firstRow="1" w:lastRow="0" w:firstColumn="0" w:lastColumn="0" w:oddVBand="0" w:evenVBand="0" w:oddHBand="0" w:evenHBand="0" w:firstRowFirstColumn="0" w:firstRowLastColumn="0" w:lastRowFirstColumn="0" w:lastRowLastColumn="0"/>
        </w:trPr>
        <w:tc>
          <w:tcPr>
            <w:tcW w:w="1140" w:type="pct"/>
          </w:tcPr>
          <w:p w14:paraId="59CBA8F7" w14:textId="77777777" w:rsidR="00403637" w:rsidRPr="00A22600" w:rsidRDefault="00403637" w:rsidP="00A22600">
            <w:pPr>
              <w:pStyle w:val="af7"/>
            </w:pPr>
            <w:r w:rsidRPr="00A22600">
              <w:lastRenderedPageBreak/>
              <w:t>ID</w:t>
            </w:r>
          </w:p>
        </w:tc>
        <w:tc>
          <w:tcPr>
            <w:tcW w:w="2764" w:type="pct"/>
          </w:tcPr>
          <w:p w14:paraId="751E0257" w14:textId="77777777" w:rsidR="00403637" w:rsidRPr="00A22600" w:rsidRDefault="00403637" w:rsidP="00A22600">
            <w:pPr>
              <w:pStyle w:val="af7"/>
            </w:pPr>
            <w:r w:rsidRPr="00A22600">
              <w:t>Требование</w:t>
            </w:r>
          </w:p>
        </w:tc>
        <w:tc>
          <w:tcPr>
            <w:tcW w:w="1096" w:type="pct"/>
          </w:tcPr>
          <w:p w14:paraId="1B4CB20D" w14:textId="77777777" w:rsidR="00403637" w:rsidRPr="00A22600" w:rsidRDefault="00403637" w:rsidP="00A22600">
            <w:pPr>
              <w:pStyle w:val="af7"/>
            </w:pPr>
            <w:r w:rsidRPr="00A22600">
              <w:t>Классификация</w:t>
            </w:r>
          </w:p>
        </w:tc>
      </w:tr>
      <w:tr w:rsidR="00403637" w:rsidRPr="00A22600" w14:paraId="2F83DD6D" w14:textId="77777777" w:rsidTr="00A22600">
        <w:tc>
          <w:tcPr>
            <w:tcW w:w="1140" w:type="pct"/>
          </w:tcPr>
          <w:p w14:paraId="7CF0D50D" w14:textId="77777777" w:rsidR="00403637" w:rsidRPr="00A22600" w:rsidRDefault="00403637" w:rsidP="00A22600">
            <w:pPr>
              <w:pStyle w:val="af7"/>
            </w:pPr>
            <w:r w:rsidRPr="00A22600">
              <w:t>HOME-LNG-001</w:t>
            </w:r>
          </w:p>
        </w:tc>
        <w:tc>
          <w:tcPr>
            <w:tcW w:w="2764" w:type="pct"/>
          </w:tcPr>
          <w:p w14:paraId="3E2A5A5F" w14:textId="77777777" w:rsidR="00403637" w:rsidRPr="00A22600" w:rsidRDefault="00403637" w:rsidP="00A22600">
            <w:pPr>
              <w:pStyle w:val="af7"/>
            </w:pPr>
            <w:r w:rsidRPr="00A22600">
              <w:t>Все системные элементы, заголовки блоков, кнопки, фильтры и служебные сообщения должны иметь русскую и английскую локализацию.</w:t>
            </w:r>
          </w:p>
        </w:tc>
        <w:tc>
          <w:tcPr>
            <w:tcW w:w="1096" w:type="pct"/>
          </w:tcPr>
          <w:p w14:paraId="79D9B1B8" w14:textId="77777777" w:rsidR="00403637" w:rsidRPr="00A22600" w:rsidRDefault="00403637" w:rsidP="00A22600">
            <w:pPr>
              <w:pStyle w:val="af7"/>
            </w:pPr>
            <w:r w:rsidRPr="00A22600">
              <w:t>Обязательное</w:t>
            </w:r>
          </w:p>
        </w:tc>
      </w:tr>
      <w:tr w:rsidR="00403637" w:rsidRPr="00A22600" w14:paraId="39AB5A52" w14:textId="77777777" w:rsidTr="00A22600">
        <w:tc>
          <w:tcPr>
            <w:tcW w:w="1140" w:type="pct"/>
          </w:tcPr>
          <w:p w14:paraId="70D2628E" w14:textId="77777777" w:rsidR="00403637" w:rsidRPr="00A22600" w:rsidRDefault="00403637" w:rsidP="00A22600">
            <w:pPr>
              <w:pStyle w:val="af7"/>
            </w:pPr>
            <w:r w:rsidRPr="00A22600">
              <w:t>HOME-LNG-002</w:t>
            </w:r>
          </w:p>
        </w:tc>
        <w:tc>
          <w:tcPr>
            <w:tcW w:w="2764" w:type="pct"/>
          </w:tcPr>
          <w:p w14:paraId="521BD81F" w14:textId="77777777" w:rsidR="00403637" w:rsidRPr="00A22600" w:rsidRDefault="00403637" w:rsidP="00A22600">
            <w:pPr>
              <w:pStyle w:val="af7"/>
            </w:pPr>
            <w:r w:rsidRPr="00A22600">
              <w:t>Автоматические подборки должны использовать объекты соответствующего языка и не смешивать языки без явного обозначения.</w:t>
            </w:r>
          </w:p>
        </w:tc>
        <w:tc>
          <w:tcPr>
            <w:tcW w:w="1096" w:type="pct"/>
          </w:tcPr>
          <w:p w14:paraId="113F04E4" w14:textId="77777777" w:rsidR="00403637" w:rsidRPr="00A22600" w:rsidRDefault="00403637" w:rsidP="00A22600">
            <w:pPr>
              <w:pStyle w:val="af7"/>
            </w:pPr>
            <w:r w:rsidRPr="00A22600">
              <w:t>Обязательное</w:t>
            </w:r>
          </w:p>
        </w:tc>
      </w:tr>
      <w:tr w:rsidR="00403637" w:rsidRPr="00A22600" w14:paraId="2949E6DD" w14:textId="77777777" w:rsidTr="00A22600">
        <w:tc>
          <w:tcPr>
            <w:tcW w:w="1140" w:type="pct"/>
          </w:tcPr>
          <w:p w14:paraId="7DB4DE2B" w14:textId="77777777" w:rsidR="00403637" w:rsidRPr="00A22600" w:rsidRDefault="00403637" w:rsidP="00A22600">
            <w:pPr>
              <w:pStyle w:val="af7"/>
            </w:pPr>
            <w:r w:rsidRPr="00A22600">
              <w:t>HOME-LNG-003</w:t>
            </w:r>
          </w:p>
        </w:tc>
        <w:tc>
          <w:tcPr>
            <w:tcW w:w="2764" w:type="pct"/>
          </w:tcPr>
          <w:p w14:paraId="1EBC046B" w14:textId="77777777" w:rsidR="00403637" w:rsidRPr="00A22600" w:rsidRDefault="00403637" w:rsidP="00A22600">
            <w:pPr>
              <w:pStyle w:val="af7"/>
            </w:pPr>
            <w:r w:rsidRPr="00A22600">
              <w:t>Если перевод приоритетного материала отсутствует, CMS должна предупреждать редактора до публикации языковой версии страницы.</w:t>
            </w:r>
          </w:p>
        </w:tc>
        <w:tc>
          <w:tcPr>
            <w:tcW w:w="1096" w:type="pct"/>
          </w:tcPr>
          <w:p w14:paraId="2E024CD2" w14:textId="77777777" w:rsidR="00403637" w:rsidRPr="00A22600" w:rsidRDefault="00403637" w:rsidP="00A22600">
            <w:pPr>
              <w:pStyle w:val="af7"/>
            </w:pPr>
            <w:r w:rsidRPr="00A22600">
              <w:t>Обязательное</w:t>
            </w:r>
          </w:p>
        </w:tc>
      </w:tr>
      <w:tr w:rsidR="00403637" w:rsidRPr="00A22600" w14:paraId="7E2D63D8" w14:textId="77777777" w:rsidTr="00A22600">
        <w:tc>
          <w:tcPr>
            <w:tcW w:w="1140" w:type="pct"/>
          </w:tcPr>
          <w:p w14:paraId="132A6635" w14:textId="77777777" w:rsidR="00403637" w:rsidRPr="00A22600" w:rsidRDefault="00403637" w:rsidP="00A22600">
            <w:pPr>
              <w:pStyle w:val="af7"/>
            </w:pPr>
            <w:r w:rsidRPr="00A22600">
              <w:t>HOME-LNG-004</w:t>
            </w:r>
          </w:p>
        </w:tc>
        <w:tc>
          <w:tcPr>
            <w:tcW w:w="2764" w:type="pct"/>
          </w:tcPr>
          <w:p w14:paraId="5C9FC263" w14:textId="77777777" w:rsidR="00403637" w:rsidRPr="00A22600" w:rsidRDefault="00403637" w:rsidP="00A22600">
            <w:pPr>
              <w:pStyle w:val="af7"/>
            </w:pPr>
            <w:r w:rsidRPr="00A22600">
              <w:t>Переключение языка на главной странице должно выполняться одним действием.</w:t>
            </w:r>
          </w:p>
        </w:tc>
        <w:tc>
          <w:tcPr>
            <w:tcW w:w="1096" w:type="pct"/>
          </w:tcPr>
          <w:p w14:paraId="77F14693" w14:textId="77777777" w:rsidR="00403637" w:rsidRPr="00A22600" w:rsidRDefault="00403637" w:rsidP="00A22600">
            <w:pPr>
              <w:pStyle w:val="af7"/>
            </w:pPr>
            <w:r w:rsidRPr="00A22600">
              <w:t>Обязательное</w:t>
            </w:r>
          </w:p>
        </w:tc>
      </w:tr>
      <w:tr w:rsidR="00403637" w:rsidRPr="00A22600" w14:paraId="489A5716" w14:textId="77777777" w:rsidTr="00A22600">
        <w:tc>
          <w:tcPr>
            <w:tcW w:w="1140" w:type="pct"/>
          </w:tcPr>
          <w:p w14:paraId="2E5C4BC8" w14:textId="77777777" w:rsidR="00403637" w:rsidRPr="00A22600" w:rsidRDefault="00403637" w:rsidP="00A22600">
            <w:pPr>
              <w:pStyle w:val="af7"/>
            </w:pPr>
            <w:r w:rsidRPr="00A22600">
              <w:t>HOME-LNG-005</w:t>
            </w:r>
          </w:p>
        </w:tc>
        <w:tc>
          <w:tcPr>
            <w:tcW w:w="2764" w:type="pct"/>
          </w:tcPr>
          <w:p w14:paraId="25D40A4E" w14:textId="77777777" w:rsidR="00403637" w:rsidRPr="00A22600" w:rsidRDefault="00403637" w:rsidP="00A22600">
            <w:pPr>
              <w:pStyle w:val="af7"/>
            </w:pPr>
            <w:r w:rsidRPr="00A22600">
              <w:t>SEO-заголовок, описание и социальные метаданные должны настраиваться отдельно для каждой языковой версии.</w:t>
            </w:r>
          </w:p>
        </w:tc>
        <w:tc>
          <w:tcPr>
            <w:tcW w:w="1096" w:type="pct"/>
          </w:tcPr>
          <w:p w14:paraId="529C1339" w14:textId="77777777" w:rsidR="00403637" w:rsidRPr="00A22600" w:rsidRDefault="00403637" w:rsidP="00A22600">
            <w:pPr>
              <w:pStyle w:val="af7"/>
            </w:pPr>
            <w:r w:rsidRPr="00A22600">
              <w:t>Обязательное</w:t>
            </w:r>
          </w:p>
        </w:tc>
      </w:tr>
    </w:tbl>
    <w:p w14:paraId="640BB79D" w14:textId="77777777" w:rsidR="00403637" w:rsidRPr="00D67A48" w:rsidRDefault="00403637" w:rsidP="008405DA">
      <w:pPr>
        <w:pStyle w:val="2"/>
      </w:pPr>
      <w:bookmarkStart w:id="73" w:name="_Toc236817102"/>
      <w:r w:rsidRPr="00D67A48">
        <w:t xml:space="preserve">Управление главной страницей в </w:t>
      </w:r>
      <w:r>
        <w:t>CMS</w:t>
      </w:r>
      <w:r w:rsidRPr="00D67A48">
        <w:t xml:space="preserve"> </w:t>
      </w:r>
      <w:r>
        <w:t>Contour</w:t>
      </w:r>
      <w:r w:rsidRPr="00D67A48">
        <w:t xml:space="preserve"> </w:t>
      </w:r>
      <w:r>
        <w:t>BI</w:t>
      </w:r>
      <w:r w:rsidRPr="00D67A48">
        <w:t xml:space="preserve"> 7.0</w:t>
      </w:r>
      <w:bookmarkEnd w:id="73"/>
    </w:p>
    <w:p w14:paraId="308FECF6" w14:textId="77777777" w:rsidR="00403637" w:rsidRPr="00D67A48" w:rsidRDefault="00403637" w:rsidP="00403637">
      <w:r w:rsidRPr="00D67A48">
        <w:t xml:space="preserve">Главная страница должна формироваться средствами </w:t>
      </w:r>
      <w:r>
        <w:t>CMS</w:t>
      </w:r>
      <w:r w:rsidRPr="00D67A48">
        <w:t xml:space="preserve"> </w:t>
      </w:r>
      <w:r>
        <w:t>Contour</w:t>
      </w:r>
      <w:r w:rsidRPr="00D67A48">
        <w:t xml:space="preserve"> </w:t>
      </w:r>
      <w:r>
        <w:t>BI</w:t>
      </w:r>
      <w:r w:rsidRPr="00D67A48">
        <w:t xml:space="preserve"> 7.0 из утвержденных шаблонов и компонентов. Редактор управляет содержимым и параметрами блоков, но не изменяет базовую сетку, типографику и программную логику за пределами разрешенных настроек.</w:t>
      </w:r>
    </w:p>
    <w:tbl>
      <w:tblPr>
        <w:tblStyle w:val="af6"/>
        <w:tblW w:w="5000" w:type="pct"/>
        <w:tblLook w:val="04A0" w:firstRow="1" w:lastRow="0" w:firstColumn="1" w:lastColumn="0" w:noHBand="0" w:noVBand="1"/>
      </w:tblPr>
      <w:tblGrid>
        <w:gridCol w:w="2400"/>
        <w:gridCol w:w="7511"/>
      </w:tblGrid>
      <w:tr w:rsidR="00403637" w:rsidRPr="00A22600" w14:paraId="565AF534" w14:textId="77777777" w:rsidTr="00A22600">
        <w:trPr>
          <w:cnfStyle w:val="100000000000" w:firstRow="1" w:lastRow="0" w:firstColumn="0" w:lastColumn="0" w:oddVBand="0" w:evenVBand="0" w:oddHBand="0" w:evenHBand="0" w:firstRowFirstColumn="0" w:firstRowLastColumn="0" w:lastRowFirstColumn="0" w:lastRowLastColumn="0"/>
        </w:trPr>
        <w:tc>
          <w:tcPr>
            <w:tcW w:w="1211" w:type="pct"/>
          </w:tcPr>
          <w:p w14:paraId="1C825490" w14:textId="77777777" w:rsidR="00403637" w:rsidRPr="00A22600" w:rsidRDefault="00403637" w:rsidP="00A22600">
            <w:pPr>
              <w:pStyle w:val="af7"/>
            </w:pPr>
            <w:r w:rsidRPr="00A22600">
              <w:t>Функция</w:t>
            </w:r>
          </w:p>
        </w:tc>
        <w:tc>
          <w:tcPr>
            <w:tcW w:w="3789" w:type="pct"/>
          </w:tcPr>
          <w:p w14:paraId="4EF2DED2" w14:textId="77777777" w:rsidR="00403637" w:rsidRPr="00A22600" w:rsidRDefault="00403637" w:rsidP="00A22600">
            <w:pPr>
              <w:pStyle w:val="af7"/>
            </w:pPr>
            <w:r w:rsidRPr="00A22600">
              <w:t>Требуемое поведение</w:t>
            </w:r>
          </w:p>
        </w:tc>
      </w:tr>
      <w:tr w:rsidR="00403637" w:rsidRPr="00A22600" w14:paraId="2660A47D" w14:textId="77777777" w:rsidTr="00A22600">
        <w:tc>
          <w:tcPr>
            <w:tcW w:w="1211" w:type="pct"/>
          </w:tcPr>
          <w:p w14:paraId="7A7DC0B3" w14:textId="77777777" w:rsidR="00403637" w:rsidRPr="00A22600" w:rsidRDefault="00403637" w:rsidP="00A22600">
            <w:pPr>
              <w:pStyle w:val="af7"/>
            </w:pPr>
            <w:r w:rsidRPr="00A22600">
              <w:t>Шаблон</w:t>
            </w:r>
          </w:p>
        </w:tc>
        <w:tc>
          <w:tcPr>
            <w:tcW w:w="3789" w:type="pct"/>
          </w:tcPr>
          <w:p w14:paraId="45569A0C" w14:textId="77777777" w:rsidR="00403637" w:rsidRPr="00A22600" w:rsidRDefault="00403637" w:rsidP="00A22600">
            <w:pPr>
              <w:pStyle w:val="af7"/>
            </w:pPr>
            <w:r w:rsidRPr="00A22600">
              <w:t>Используется утвержденный шаблон главной страницы с контролируемыми зонами размещения.</w:t>
            </w:r>
          </w:p>
        </w:tc>
      </w:tr>
      <w:tr w:rsidR="00403637" w:rsidRPr="00A22600" w14:paraId="7FE46DD9" w14:textId="77777777" w:rsidTr="00A22600">
        <w:tc>
          <w:tcPr>
            <w:tcW w:w="1211" w:type="pct"/>
          </w:tcPr>
          <w:p w14:paraId="649318FD" w14:textId="77777777" w:rsidR="00403637" w:rsidRPr="00A22600" w:rsidRDefault="00403637" w:rsidP="00A22600">
            <w:pPr>
              <w:pStyle w:val="af7"/>
            </w:pPr>
            <w:r w:rsidRPr="00A22600">
              <w:t>Компоненты</w:t>
            </w:r>
          </w:p>
        </w:tc>
        <w:tc>
          <w:tcPr>
            <w:tcW w:w="3789" w:type="pct"/>
          </w:tcPr>
          <w:p w14:paraId="7A3289FB" w14:textId="77777777" w:rsidR="00403637" w:rsidRPr="00A22600" w:rsidRDefault="00403637" w:rsidP="00A22600">
            <w:pPr>
              <w:pStyle w:val="af7"/>
            </w:pPr>
            <w:r w:rsidRPr="00A22600">
              <w:t>Добавление, скрытие и изменение порядка только разрешенных компонентов в пределах правил шаблона.</w:t>
            </w:r>
          </w:p>
        </w:tc>
      </w:tr>
      <w:tr w:rsidR="00403637" w:rsidRPr="00A22600" w14:paraId="76B84E80" w14:textId="77777777" w:rsidTr="00A22600">
        <w:tc>
          <w:tcPr>
            <w:tcW w:w="1211" w:type="pct"/>
          </w:tcPr>
          <w:p w14:paraId="79570DD9" w14:textId="77777777" w:rsidR="00403637" w:rsidRPr="00A22600" w:rsidRDefault="00403637" w:rsidP="00A22600">
            <w:pPr>
              <w:pStyle w:val="af7"/>
            </w:pPr>
            <w:r w:rsidRPr="00A22600">
              <w:t>Автоматические подборки</w:t>
            </w:r>
          </w:p>
        </w:tc>
        <w:tc>
          <w:tcPr>
            <w:tcW w:w="3789" w:type="pct"/>
          </w:tcPr>
          <w:p w14:paraId="1BBB2CF4" w14:textId="77777777" w:rsidR="00403637" w:rsidRPr="00A22600" w:rsidRDefault="00403637" w:rsidP="00A22600">
            <w:pPr>
              <w:pStyle w:val="af7"/>
            </w:pPr>
            <w:r w:rsidRPr="00A22600">
              <w:t>Настройка источника, типа объекта, темы, языка, периода, количества элементов и сортировки.</w:t>
            </w:r>
          </w:p>
        </w:tc>
      </w:tr>
      <w:tr w:rsidR="00403637" w:rsidRPr="00A22600" w14:paraId="53D9D2DC" w14:textId="77777777" w:rsidTr="00A22600">
        <w:tc>
          <w:tcPr>
            <w:tcW w:w="1211" w:type="pct"/>
          </w:tcPr>
          <w:p w14:paraId="17A877BE" w14:textId="77777777" w:rsidR="00403637" w:rsidRPr="00A22600" w:rsidRDefault="00403637" w:rsidP="00A22600">
            <w:pPr>
              <w:pStyle w:val="af7"/>
            </w:pPr>
            <w:r w:rsidRPr="00A22600">
              <w:t>Закрепление</w:t>
            </w:r>
          </w:p>
        </w:tc>
        <w:tc>
          <w:tcPr>
            <w:tcW w:w="3789" w:type="pct"/>
          </w:tcPr>
          <w:p w14:paraId="35067596" w14:textId="77777777" w:rsidR="00403637" w:rsidRPr="00A22600" w:rsidRDefault="00403637" w:rsidP="00A22600">
            <w:pPr>
              <w:pStyle w:val="af7"/>
            </w:pPr>
            <w:r w:rsidRPr="00A22600">
              <w:t>Возможность вручную закрепить приоритетный материал и задать срок действия.</w:t>
            </w:r>
          </w:p>
        </w:tc>
      </w:tr>
      <w:tr w:rsidR="00403637" w:rsidRPr="00A22600" w14:paraId="0C517793" w14:textId="77777777" w:rsidTr="00A22600">
        <w:tc>
          <w:tcPr>
            <w:tcW w:w="1211" w:type="pct"/>
          </w:tcPr>
          <w:p w14:paraId="667B13D1" w14:textId="77777777" w:rsidR="00403637" w:rsidRPr="00A22600" w:rsidRDefault="00403637" w:rsidP="00A22600">
            <w:pPr>
              <w:pStyle w:val="af7"/>
            </w:pPr>
            <w:r w:rsidRPr="00A22600">
              <w:t>Предварительный просмотр</w:t>
            </w:r>
          </w:p>
        </w:tc>
        <w:tc>
          <w:tcPr>
            <w:tcW w:w="3789" w:type="pct"/>
          </w:tcPr>
          <w:p w14:paraId="1AB42739" w14:textId="77777777" w:rsidR="00403637" w:rsidRPr="00A22600" w:rsidRDefault="00403637" w:rsidP="00A22600">
            <w:pPr>
              <w:pStyle w:val="af7"/>
            </w:pPr>
            <w:r w:rsidRPr="00A22600">
              <w:t>Просмотр русской и английской версии на целевых настольных, планшетных и мобильных разрешениях.</w:t>
            </w:r>
          </w:p>
        </w:tc>
      </w:tr>
      <w:tr w:rsidR="00403637" w:rsidRPr="00A22600" w14:paraId="0CEA2874" w14:textId="77777777" w:rsidTr="00A22600">
        <w:tc>
          <w:tcPr>
            <w:tcW w:w="1211" w:type="pct"/>
          </w:tcPr>
          <w:p w14:paraId="2C64E8EB" w14:textId="77777777" w:rsidR="00403637" w:rsidRPr="00A22600" w:rsidRDefault="00403637" w:rsidP="00A22600">
            <w:pPr>
              <w:pStyle w:val="af7"/>
            </w:pPr>
            <w:r w:rsidRPr="00A22600">
              <w:t>Согласование</w:t>
            </w:r>
          </w:p>
        </w:tc>
        <w:tc>
          <w:tcPr>
            <w:tcW w:w="3789" w:type="pct"/>
          </w:tcPr>
          <w:p w14:paraId="364840C9" w14:textId="77777777" w:rsidR="00403637" w:rsidRPr="00A22600" w:rsidRDefault="00403637" w:rsidP="00A22600">
            <w:pPr>
              <w:pStyle w:val="af7"/>
            </w:pPr>
            <w:r w:rsidRPr="00A22600">
              <w:t>Изменения проходят утвержденный Бизнес-процесс до публикации.</w:t>
            </w:r>
          </w:p>
        </w:tc>
      </w:tr>
      <w:tr w:rsidR="00403637" w:rsidRPr="00A22600" w14:paraId="6E379B7D" w14:textId="77777777" w:rsidTr="00A22600">
        <w:tc>
          <w:tcPr>
            <w:tcW w:w="1211" w:type="pct"/>
          </w:tcPr>
          <w:p w14:paraId="0E1E9DEB" w14:textId="77777777" w:rsidR="00403637" w:rsidRPr="00A22600" w:rsidRDefault="00403637" w:rsidP="00A22600">
            <w:pPr>
              <w:pStyle w:val="af7"/>
            </w:pPr>
            <w:r w:rsidRPr="00A22600">
              <w:t>Версионность</w:t>
            </w:r>
          </w:p>
        </w:tc>
        <w:tc>
          <w:tcPr>
            <w:tcW w:w="3789" w:type="pct"/>
          </w:tcPr>
          <w:p w14:paraId="479D078E" w14:textId="77777777" w:rsidR="00403637" w:rsidRPr="00A22600" w:rsidRDefault="00403637" w:rsidP="00A22600">
            <w:pPr>
              <w:pStyle w:val="af7"/>
            </w:pPr>
            <w:r w:rsidRPr="00A22600">
              <w:t>Хранение истории изменений и восстановление ранее опубликованной конфигурации.</w:t>
            </w:r>
          </w:p>
        </w:tc>
      </w:tr>
      <w:tr w:rsidR="00403637" w:rsidRPr="00A22600" w14:paraId="4C70F3E7" w14:textId="77777777" w:rsidTr="00A22600">
        <w:tc>
          <w:tcPr>
            <w:tcW w:w="1211" w:type="pct"/>
          </w:tcPr>
          <w:p w14:paraId="6655007F" w14:textId="77777777" w:rsidR="00403637" w:rsidRPr="00A22600" w:rsidRDefault="00403637" w:rsidP="00A22600">
            <w:pPr>
              <w:pStyle w:val="af7"/>
            </w:pPr>
            <w:r w:rsidRPr="00A22600">
              <w:t>Планирование</w:t>
            </w:r>
          </w:p>
        </w:tc>
        <w:tc>
          <w:tcPr>
            <w:tcW w:w="3789" w:type="pct"/>
          </w:tcPr>
          <w:p w14:paraId="6600EC2A" w14:textId="77777777" w:rsidR="00403637" w:rsidRPr="00A22600" w:rsidRDefault="00403637" w:rsidP="00A22600">
            <w:pPr>
              <w:pStyle w:val="af7"/>
            </w:pPr>
            <w:r w:rsidRPr="00A22600">
              <w:t>Публикация и снятие временных блоков по расписанию.</w:t>
            </w:r>
          </w:p>
        </w:tc>
      </w:tr>
      <w:tr w:rsidR="00403637" w:rsidRPr="00A22600" w14:paraId="73AACBFB" w14:textId="77777777" w:rsidTr="00A22600">
        <w:tc>
          <w:tcPr>
            <w:tcW w:w="1211" w:type="pct"/>
          </w:tcPr>
          <w:p w14:paraId="2449CD4C" w14:textId="77777777" w:rsidR="00403637" w:rsidRPr="00A22600" w:rsidRDefault="00403637" w:rsidP="00A22600">
            <w:pPr>
              <w:pStyle w:val="af7"/>
            </w:pPr>
            <w:r w:rsidRPr="00A22600">
              <w:t>Валидация</w:t>
            </w:r>
          </w:p>
        </w:tc>
        <w:tc>
          <w:tcPr>
            <w:tcW w:w="3789" w:type="pct"/>
          </w:tcPr>
          <w:p w14:paraId="3E55910F" w14:textId="77777777" w:rsidR="00403637" w:rsidRPr="00A22600" w:rsidRDefault="00403637" w:rsidP="00A22600">
            <w:pPr>
              <w:pStyle w:val="af7"/>
            </w:pPr>
            <w:r w:rsidRPr="00A22600">
              <w:t>Проверка обязательных полей, ссылок, переводов, альтернативного текста, срока действия и доступности источников.</w:t>
            </w:r>
          </w:p>
        </w:tc>
      </w:tr>
      <w:tr w:rsidR="00403637" w:rsidRPr="00A22600" w14:paraId="65187A45" w14:textId="77777777" w:rsidTr="00A22600">
        <w:tc>
          <w:tcPr>
            <w:tcW w:w="1211" w:type="pct"/>
          </w:tcPr>
          <w:p w14:paraId="7A604CB9" w14:textId="77777777" w:rsidR="00403637" w:rsidRPr="00A22600" w:rsidRDefault="00403637" w:rsidP="00A22600">
            <w:pPr>
              <w:pStyle w:val="af7"/>
            </w:pPr>
            <w:r w:rsidRPr="00A22600">
              <w:t>Аудит</w:t>
            </w:r>
          </w:p>
        </w:tc>
        <w:tc>
          <w:tcPr>
            <w:tcW w:w="3789" w:type="pct"/>
          </w:tcPr>
          <w:p w14:paraId="5B6C4ED0" w14:textId="77777777" w:rsidR="00403637" w:rsidRPr="00A22600" w:rsidRDefault="00403637" w:rsidP="00A22600">
            <w:pPr>
              <w:pStyle w:val="af7"/>
            </w:pPr>
            <w:r w:rsidRPr="00A22600">
              <w:t>Фиксация автора, времени и состава изменения конфигурации главной страницы.</w:t>
            </w:r>
          </w:p>
        </w:tc>
      </w:tr>
    </w:tbl>
    <w:p w14:paraId="77179ACE" w14:textId="77777777" w:rsidR="00403637" w:rsidRDefault="00403637" w:rsidP="008405DA">
      <w:pPr>
        <w:pStyle w:val="2"/>
      </w:pPr>
      <w:bookmarkStart w:id="74" w:name="_Toc236817103"/>
      <w:r>
        <w:lastRenderedPageBreak/>
        <w:t>Правила автоматического наполнения</w:t>
      </w:r>
      <w:bookmarkEnd w:id="74"/>
    </w:p>
    <w:tbl>
      <w:tblPr>
        <w:tblStyle w:val="af6"/>
        <w:tblW w:w="5000" w:type="pct"/>
        <w:tblLook w:val="04A0" w:firstRow="1" w:lastRow="0" w:firstColumn="1" w:lastColumn="0" w:noHBand="0" w:noVBand="1"/>
      </w:tblPr>
      <w:tblGrid>
        <w:gridCol w:w="2544"/>
        <w:gridCol w:w="5195"/>
        <w:gridCol w:w="2172"/>
      </w:tblGrid>
      <w:tr w:rsidR="00403637" w:rsidRPr="00A22600" w14:paraId="11E44EB5" w14:textId="77777777" w:rsidTr="00A22600">
        <w:trPr>
          <w:cnfStyle w:val="100000000000" w:firstRow="1" w:lastRow="0" w:firstColumn="0" w:lastColumn="0" w:oddVBand="0" w:evenVBand="0" w:oddHBand="0" w:evenHBand="0" w:firstRowFirstColumn="0" w:firstRowLastColumn="0" w:lastRowFirstColumn="0" w:lastRowLastColumn="0"/>
        </w:trPr>
        <w:tc>
          <w:tcPr>
            <w:tcW w:w="1283" w:type="pct"/>
          </w:tcPr>
          <w:p w14:paraId="5F9AC6B2" w14:textId="77777777" w:rsidR="00403637" w:rsidRPr="00A22600" w:rsidRDefault="00403637" w:rsidP="00A22600">
            <w:pPr>
              <w:pStyle w:val="af7"/>
            </w:pPr>
            <w:r w:rsidRPr="00A22600">
              <w:t>ID</w:t>
            </w:r>
          </w:p>
        </w:tc>
        <w:tc>
          <w:tcPr>
            <w:tcW w:w="2621" w:type="pct"/>
          </w:tcPr>
          <w:p w14:paraId="4FC5903A" w14:textId="77777777" w:rsidR="00403637" w:rsidRPr="00A22600" w:rsidRDefault="00403637" w:rsidP="00A22600">
            <w:pPr>
              <w:pStyle w:val="af7"/>
            </w:pPr>
            <w:r w:rsidRPr="00A22600">
              <w:t>Требование</w:t>
            </w:r>
          </w:p>
        </w:tc>
        <w:tc>
          <w:tcPr>
            <w:tcW w:w="1096" w:type="pct"/>
          </w:tcPr>
          <w:p w14:paraId="693ADAAF" w14:textId="77777777" w:rsidR="00403637" w:rsidRPr="00A22600" w:rsidRDefault="00403637" w:rsidP="00A22600">
            <w:pPr>
              <w:pStyle w:val="af7"/>
            </w:pPr>
            <w:r w:rsidRPr="00A22600">
              <w:t>Классификация</w:t>
            </w:r>
          </w:p>
        </w:tc>
      </w:tr>
      <w:tr w:rsidR="00403637" w:rsidRPr="00A22600" w14:paraId="1BC9D1DE" w14:textId="77777777" w:rsidTr="00A22600">
        <w:tc>
          <w:tcPr>
            <w:tcW w:w="1283" w:type="pct"/>
          </w:tcPr>
          <w:p w14:paraId="7EAC3524" w14:textId="77777777" w:rsidR="00403637" w:rsidRPr="00A22600" w:rsidRDefault="00403637" w:rsidP="00A22600">
            <w:pPr>
              <w:pStyle w:val="af7"/>
            </w:pPr>
            <w:r w:rsidRPr="00A22600">
              <w:t>HOME-AUT-001</w:t>
            </w:r>
          </w:p>
        </w:tc>
        <w:tc>
          <w:tcPr>
            <w:tcW w:w="2621" w:type="pct"/>
          </w:tcPr>
          <w:p w14:paraId="2F7F998B" w14:textId="77777777" w:rsidR="00403637" w:rsidRPr="00A22600" w:rsidRDefault="00403637" w:rsidP="00A22600">
            <w:pPr>
              <w:pStyle w:val="af7"/>
            </w:pPr>
            <w:r w:rsidRPr="00A22600">
              <w:t>Автоматический блок должен использовать только опубликованные объекты с действующим периодом показа и соответствующим языком.</w:t>
            </w:r>
          </w:p>
        </w:tc>
        <w:tc>
          <w:tcPr>
            <w:tcW w:w="1096" w:type="pct"/>
          </w:tcPr>
          <w:p w14:paraId="4D323FE3" w14:textId="77777777" w:rsidR="00403637" w:rsidRPr="00A22600" w:rsidRDefault="00403637" w:rsidP="00A22600">
            <w:pPr>
              <w:pStyle w:val="af7"/>
            </w:pPr>
            <w:r w:rsidRPr="00A22600">
              <w:t>Обязательное</w:t>
            </w:r>
          </w:p>
        </w:tc>
      </w:tr>
      <w:tr w:rsidR="00403637" w:rsidRPr="00A22600" w14:paraId="566B6DED" w14:textId="77777777" w:rsidTr="00A22600">
        <w:tc>
          <w:tcPr>
            <w:tcW w:w="1283" w:type="pct"/>
          </w:tcPr>
          <w:p w14:paraId="2884E26E" w14:textId="77777777" w:rsidR="00403637" w:rsidRPr="00A22600" w:rsidRDefault="00403637" w:rsidP="00A22600">
            <w:pPr>
              <w:pStyle w:val="af7"/>
            </w:pPr>
            <w:r w:rsidRPr="00A22600">
              <w:t>HOME-AUT-002</w:t>
            </w:r>
          </w:p>
        </w:tc>
        <w:tc>
          <w:tcPr>
            <w:tcW w:w="2621" w:type="pct"/>
          </w:tcPr>
          <w:p w14:paraId="0CEF52F5" w14:textId="77777777" w:rsidR="00403637" w:rsidRPr="00A22600" w:rsidRDefault="00403637" w:rsidP="00A22600">
            <w:pPr>
              <w:pStyle w:val="af7"/>
            </w:pPr>
            <w:r w:rsidRPr="00A22600">
              <w:t>Правило выборки должно быть явно доступно редактору: тип, тема, страна, дата, приоритет, количество и порядок.</w:t>
            </w:r>
          </w:p>
        </w:tc>
        <w:tc>
          <w:tcPr>
            <w:tcW w:w="1096" w:type="pct"/>
          </w:tcPr>
          <w:p w14:paraId="544E2EEF" w14:textId="77777777" w:rsidR="00403637" w:rsidRPr="00A22600" w:rsidRDefault="00403637" w:rsidP="00A22600">
            <w:pPr>
              <w:pStyle w:val="af7"/>
            </w:pPr>
            <w:r w:rsidRPr="00A22600">
              <w:t>Обязательное</w:t>
            </w:r>
          </w:p>
        </w:tc>
      </w:tr>
      <w:tr w:rsidR="00403637" w:rsidRPr="00A22600" w14:paraId="515D478A" w14:textId="77777777" w:rsidTr="00A22600">
        <w:tc>
          <w:tcPr>
            <w:tcW w:w="1283" w:type="pct"/>
          </w:tcPr>
          <w:p w14:paraId="7264F489" w14:textId="77777777" w:rsidR="00403637" w:rsidRPr="00A22600" w:rsidRDefault="00403637" w:rsidP="00A22600">
            <w:pPr>
              <w:pStyle w:val="af7"/>
            </w:pPr>
            <w:r w:rsidRPr="00A22600">
              <w:t>HOME-AUT-003</w:t>
            </w:r>
          </w:p>
        </w:tc>
        <w:tc>
          <w:tcPr>
            <w:tcW w:w="2621" w:type="pct"/>
          </w:tcPr>
          <w:p w14:paraId="26062B00" w14:textId="77777777" w:rsidR="00403637" w:rsidRPr="00A22600" w:rsidRDefault="00403637" w:rsidP="00A22600">
            <w:pPr>
              <w:pStyle w:val="af7"/>
            </w:pPr>
            <w:r w:rsidRPr="00A22600">
              <w:t>Один объект не должен неконтролируемо повторяться в нескольких соседних блоках; допускается редакторское исключение.</w:t>
            </w:r>
          </w:p>
        </w:tc>
        <w:tc>
          <w:tcPr>
            <w:tcW w:w="1096" w:type="pct"/>
          </w:tcPr>
          <w:p w14:paraId="55AC62F5" w14:textId="77777777" w:rsidR="00403637" w:rsidRPr="00A22600" w:rsidRDefault="00403637" w:rsidP="00A22600">
            <w:pPr>
              <w:pStyle w:val="af7"/>
            </w:pPr>
            <w:r w:rsidRPr="00A22600">
              <w:t>Рекомендуемое</w:t>
            </w:r>
          </w:p>
        </w:tc>
      </w:tr>
      <w:tr w:rsidR="00403637" w:rsidRPr="00A22600" w14:paraId="7B437E5E" w14:textId="77777777" w:rsidTr="00A22600">
        <w:tc>
          <w:tcPr>
            <w:tcW w:w="1283" w:type="pct"/>
          </w:tcPr>
          <w:p w14:paraId="028E609D" w14:textId="77777777" w:rsidR="00403637" w:rsidRPr="00A22600" w:rsidRDefault="00403637" w:rsidP="00A22600">
            <w:pPr>
              <w:pStyle w:val="af7"/>
            </w:pPr>
            <w:r w:rsidRPr="00A22600">
              <w:t>HOME-AUT-004</w:t>
            </w:r>
          </w:p>
        </w:tc>
        <w:tc>
          <w:tcPr>
            <w:tcW w:w="2621" w:type="pct"/>
          </w:tcPr>
          <w:p w14:paraId="2B1D1498" w14:textId="77777777" w:rsidR="00403637" w:rsidRPr="00A22600" w:rsidRDefault="00403637" w:rsidP="00A22600">
            <w:pPr>
              <w:pStyle w:val="af7"/>
            </w:pPr>
            <w:r w:rsidRPr="00A22600">
              <w:t>Истечение срока действия должно автоматически удалять объект из блока без удаления самого объекта из CMS.</w:t>
            </w:r>
          </w:p>
        </w:tc>
        <w:tc>
          <w:tcPr>
            <w:tcW w:w="1096" w:type="pct"/>
          </w:tcPr>
          <w:p w14:paraId="15ABCF7C" w14:textId="77777777" w:rsidR="00403637" w:rsidRPr="00A22600" w:rsidRDefault="00403637" w:rsidP="00A22600">
            <w:pPr>
              <w:pStyle w:val="af7"/>
            </w:pPr>
            <w:r w:rsidRPr="00A22600">
              <w:t>Обязательное</w:t>
            </w:r>
          </w:p>
        </w:tc>
      </w:tr>
      <w:tr w:rsidR="00403637" w:rsidRPr="00A22600" w14:paraId="28BF091F" w14:textId="77777777" w:rsidTr="00A22600">
        <w:tc>
          <w:tcPr>
            <w:tcW w:w="1283" w:type="pct"/>
          </w:tcPr>
          <w:p w14:paraId="6753D06F" w14:textId="77777777" w:rsidR="00403637" w:rsidRPr="00A22600" w:rsidRDefault="00403637" w:rsidP="00A22600">
            <w:pPr>
              <w:pStyle w:val="af7"/>
            </w:pPr>
            <w:r w:rsidRPr="00A22600">
              <w:t>HOME-AUT-005</w:t>
            </w:r>
          </w:p>
        </w:tc>
        <w:tc>
          <w:tcPr>
            <w:tcW w:w="2621" w:type="pct"/>
          </w:tcPr>
          <w:p w14:paraId="15702EEF" w14:textId="77777777" w:rsidR="00403637" w:rsidRPr="00A22600" w:rsidRDefault="00403637" w:rsidP="00A22600">
            <w:pPr>
              <w:pStyle w:val="af7"/>
            </w:pPr>
            <w:r w:rsidRPr="00A22600">
              <w:t>Ошибка одного источника не должна блокировать формирование остальных блоков страницы.</w:t>
            </w:r>
          </w:p>
        </w:tc>
        <w:tc>
          <w:tcPr>
            <w:tcW w:w="1096" w:type="pct"/>
          </w:tcPr>
          <w:p w14:paraId="0BC53CED" w14:textId="77777777" w:rsidR="00403637" w:rsidRPr="00A22600" w:rsidRDefault="00403637" w:rsidP="00A22600">
            <w:pPr>
              <w:pStyle w:val="af7"/>
            </w:pPr>
            <w:r w:rsidRPr="00A22600">
              <w:t>Обязательное</w:t>
            </w:r>
          </w:p>
        </w:tc>
      </w:tr>
      <w:tr w:rsidR="00403637" w:rsidRPr="00A22600" w14:paraId="2D14A004" w14:textId="77777777" w:rsidTr="00A22600">
        <w:tc>
          <w:tcPr>
            <w:tcW w:w="1283" w:type="pct"/>
          </w:tcPr>
          <w:p w14:paraId="43CDA681" w14:textId="77777777" w:rsidR="00403637" w:rsidRPr="00A22600" w:rsidRDefault="00403637" w:rsidP="00A22600">
            <w:pPr>
              <w:pStyle w:val="af7"/>
            </w:pPr>
            <w:r w:rsidRPr="00A22600">
              <w:t>HOME-AUT-006</w:t>
            </w:r>
          </w:p>
        </w:tc>
        <w:tc>
          <w:tcPr>
            <w:tcW w:w="2621" w:type="pct"/>
          </w:tcPr>
          <w:p w14:paraId="43797E33" w14:textId="77777777" w:rsidR="00403637" w:rsidRPr="00A22600" w:rsidRDefault="00403637" w:rsidP="00A22600">
            <w:pPr>
              <w:pStyle w:val="af7"/>
            </w:pPr>
            <w:r w:rsidRPr="00A22600">
              <w:t>Редактор должен видеть предварительный результат подборки до публикации.</w:t>
            </w:r>
          </w:p>
        </w:tc>
        <w:tc>
          <w:tcPr>
            <w:tcW w:w="1096" w:type="pct"/>
          </w:tcPr>
          <w:p w14:paraId="26EB547A" w14:textId="77777777" w:rsidR="00403637" w:rsidRPr="00A22600" w:rsidRDefault="00403637" w:rsidP="00A22600">
            <w:pPr>
              <w:pStyle w:val="af7"/>
            </w:pPr>
            <w:r w:rsidRPr="00A22600">
              <w:t>Обязательное</w:t>
            </w:r>
          </w:p>
        </w:tc>
      </w:tr>
    </w:tbl>
    <w:p w14:paraId="0B4B8F2D" w14:textId="77777777" w:rsidR="00403637" w:rsidRDefault="00403637" w:rsidP="008405DA">
      <w:pPr>
        <w:pStyle w:val="2"/>
      </w:pPr>
      <w:bookmarkStart w:id="75" w:name="_Toc236817104"/>
      <w:r>
        <w:t>Производительность и устойчивость</w:t>
      </w:r>
      <w:bookmarkEnd w:id="75"/>
    </w:p>
    <w:tbl>
      <w:tblPr>
        <w:tblStyle w:val="af6"/>
        <w:tblW w:w="5000" w:type="pct"/>
        <w:tblLook w:val="04A0" w:firstRow="1" w:lastRow="0" w:firstColumn="1" w:lastColumn="0" w:noHBand="0" w:noVBand="1"/>
      </w:tblPr>
      <w:tblGrid>
        <w:gridCol w:w="2544"/>
        <w:gridCol w:w="5195"/>
        <w:gridCol w:w="2172"/>
      </w:tblGrid>
      <w:tr w:rsidR="00403637" w:rsidRPr="00A22600" w14:paraId="6BA2365F" w14:textId="77777777" w:rsidTr="00A22600">
        <w:trPr>
          <w:cnfStyle w:val="100000000000" w:firstRow="1" w:lastRow="0" w:firstColumn="0" w:lastColumn="0" w:oddVBand="0" w:evenVBand="0" w:oddHBand="0" w:evenHBand="0" w:firstRowFirstColumn="0" w:firstRowLastColumn="0" w:lastRowFirstColumn="0" w:lastRowLastColumn="0"/>
        </w:trPr>
        <w:tc>
          <w:tcPr>
            <w:tcW w:w="1283" w:type="pct"/>
          </w:tcPr>
          <w:p w14:paraId="6CC05D07" w14:textId="77777777" w:rsidR="00403637" w:rsidRPr="00A22600" w:rsidRDefault="00403637" w:rsidP="00A22600">
            <w:pPr>
              <w:pStyle w:val="af7"/>
            </w:pPr>
            <w:r w:rsidRPr="00A22600">
              <w:t>ID</w:t>
            </w:r>
          </w:p>
        </w:tc>
        <w:tc>
          <w:tcPr>
            <w:tcW w:w="2621" w:type="pct"/>
          </w:tcPr>
          <w:p w14:paraId="2ABDD1C7" w14:textId="77777777" w:rsidR="00403637" w:rsidRPr="00A22600" w:rsidRDefault="00403637" w:rsidP="00A22600">
            <w:pPr>
              <w:pStyle w:val="af7"/>
            </w:pPr>
            <w:r w:rsidRPr="00A22600">
              <w:t>Требование</w:t>
            </w:r>
          </w:p>
        </w:tc>
        <w:tc>
          <w:tcPr>
            <w:tcW w:w="1096" w:type="pct"/>
          </w:tcPr>
          <w:p w14:paraId="4F257910" w14:textId="77777777" w:rsidR="00403637" w:rsidRPr="00A22600" w:rsidRDefault="00403637" w:rsidP="00A22600">
            <w:pPr>
              <w:pStyle w:val="af7"/>
            </w:pPr>
            <w:r w:rsidRPr="00A22600">
              <w:t>Классификация</w:t>
            </w:r>
          </w:p>
        </w:tc>
      </w:tr>
      <w:tr w:rsidR="00403637" w:rsidRPr="00A22600" w14:paraId="5A0A3F6A" w14:textId="77777777" w:rsidTr="00A22600">
        <w:tc>
          <w:tcPr>
            <w:tcW w:w="1283" w:type="pct"/>
          </w:tcPr>
          <w:p w14:paraId="490CD95D" w14:textId="77777777" w:rsidR="00403637" w:rsidRPr="00A22600" w:rsidRDefault="00403637" w:rsidP="00A22600">
            <w:pPr>
              <w:pStyle w:val="af7"/>
            </w:pPr>
            <w:r w:rsidRPr="00A22600">
              <w:t>HOME-PERF-001</w:t>
            </w:r>
          </w:p>
        </w:tc>
        <w:tc>
          <w:tcPr>
            <w:tcW w:w="2621" w:type="pct"/>
          </w:tcPr>
          <w:p w14:paraId="0CFBB28F" w14:textId="77777777" w:rsidR="00403637" w:rsidRPr="00A22600" w:rsidRDefault="00403637" w:rsidP="00A22600">
            <w:pPr>
              <w:pStyle w:val="af7"/>
            </w:pPr>
            <w:r w:rsidRPr="00A22600">
              <w:t>Основной текст, навигация и поисковое поле должны отображаться без ожидания загрузки интерактивных панелей и внешних сервисов.</w:t>
            </w:r>
          </w:p>
        </w:tc>
        <w:tc>
          <w:tcPr>
            <w:tcW w:w="1096" w:type="pct"/>
          </w:tcPr>
          <w:p w14:paraId="2EFDCF66" w14:textId="77777777" w:rsidR="00403637" w:rsidRPr="00A22600" w:rsidRDefault="00403637" w:rsidP="00A22600">
            <w:pPr>
              <w:pStyle w:val="af7"/>
            </w:pPr>
            <w:r w:rsidRPr="00A22600">
              <w:t>Обязательное</w:t>
            </w:r>
          </w:p>
        </w:tc>
      </w:tr>
      <w:tr w:rsidR="00403637" w:rsidRPr="00A22600" w14:paraId="2DF72EF5" w14:textId="77777777" w:rsidTr="00A22600">
        <w:tc>
          <w:tcPr>
            <w:tcW w:w="1283" w:type="pct"/>
          </w:tcPr>
          <w:p w14:paraId="562FAAA9" w14:textId="77777777" w:rsidR="00403637" w:rsidRPr="00A22600" w:rsidRDefault="00403637" w:rsidP="00A22600">
            <w:pPr>
              <w:pStyle w:val="af7"/>
            </w:pPr>
            <w:r w:rsidRPr="00A22600">
              <w:t>HOME-PERF-002</w:t>
            </w:r>
          </w:p>
        </w:tc>
        <w:tc>
          <w:tcPr>
            <w:tcW w:w="2621" w:type="pct"/>
          </w:tcPr>
          <w:p w14:paraId="7DB2F779" w14:textId="77777777" w:rsidR="00403637" w:rsidRPr="00A22600" w:rsidRDefault="00403637" w:rsidP="00A22600">
            <w:pPr>
              <w:pStyle w:val="af7"/>
            </w:pPr>
            <w:r w:rsidRPr="00A22600">
              <w:t>Изображения и медиаресурсы должны использовать оптимизированные размеры, современные форматы при поддержке и отложенную загрузку вне первого экрана.</w:t>
            </w:r>
          </w:p>
        </w:tc>
        <w:tc>
          <w:tcPr>
            <w:tcW w:w="1096" w:type="pct"/>
          </w:tcPr>
          <w:p w14:paraId="55CCD43E" w14:textId="77777777" w:rsidR="00403637" w:rsidRPr="00A22600" w:rsidRDefault="00403637" w:rsidP="00A22600">
            <w:pPr>
              <w:pStyle w:val="af7"/>
            </w:pPr>
            <w:r w:rsidRPr="00A22600">
              <w:t>Обязательное</w:t>
            </w:r>
          </w:p>
        </w:tc>
      </w:tr>
      <w:tr w:rsidR="00403637" w:rsidRPr="00A22600" w14:paraId="51C695F7" w14:textId="77777777" w:rsidTr="00A22600">
        <w:tc>
          <w:tcPr>
            <w:tcW w:w="1283" w:type="pct"/>
          </w:tcPr>
          <w:p w14:paraId="7ED13E13" w14:textId="77777777" w:rsidR="00403637" w:rsidRPr="00A22600" w:rsidRDefault="00403637" w:rsidP="00A22600">
            <w:pPr>
              <w:pStyle w:val="af7"/>
            </w:pPr>
            <w:r w:rsidRPr="00A22600">
              <w:t>HOME-PERF-003</w:t>
            </w:r>
          </w:p>
        </w:tc>
        <w:tc>
          <w:tcPr>
            <w:tcW w:w="2621" w:type="pct"/>
          </w:tcPr>
          <w:p w14:paraId="3C474D46" w14:textId="77777777" w:rsidR="00403637" w:rsidRPr="00A22600" w:rsidRDefault="00403637" w:rsidP="00A22600">
            <w:pPr>
              <w:pStyle w:val="af7"/>
            </w:pPr>
            <w:r w:rsidRPr="00A22600">
              <w:t>Статические ресурсы должны кэшироваться и сжиматься в соответствии с политикой платформы.</w:t>
            </w:r>
          </w:p>
        </w:tc>
        <w:tc>
          <w:tcPr>
            <w:tcW w:w="1096" w:type="pct"/>
          </w:tcPr>
          <w:p w14:paraId="166C3F56" w14:textId="77777777" w:rsidR="00403637" w:rsidRPr="00A22600" w:rsidRDefault="00403637" w:rsidP="00A22600">
            <w:pPr>
              <w:pStyle w:val="af7"/>
            </w:pPr>
            <w:r w:rsidRPr="00A22600">
              <w:t>Обязательное</w:t>
            </w:r>
          </w:p>
        </w:tc>
      </w:tr>
      <w:tr w:rsidR="00403637" w:rsidRPr="00A22600" w14:paraId="5433E007" w14:textId="77777777" w:rsidTr="00A22600">
        <w:tc>
          <w:tcPr>
            <w:tcW w:w="1283" w:type="pct"/>
          </w:tcPr>
          <w:p w14:paraId="4A7408C2" w14:textId="77777777" w:rsidR="00403637" w:rsidRPr="00A22600" w:rsidRDefault="00403637" w:rsidP="00A22600">
            <w:pPr>
              <w:pStyle w:val="af7"/>
            </w:pPr>
            <w:r w:rsidRPr="00A22600">
              <w:t>HOME-PERF-004</w:t>
            </w:r>
          </w:p>
        </w:tc>
        <w:tc>
          <w:tcPr>
            <w:tcW w:w="2621" w:type="pct"/>
          </w:tcPr>
          <w:p w14:paraId="6080E71F" w14:textId="77777777" w:rsidR="00403637" w:rsidRPr="00A22600" w:rsidRDefault="00403637" w:rsidP="00A22600">
            <w:pPr>
              <w:pStyle w:val="af7"/>
            </w:pPr>
            <w:r w:rsidRPr="00A22600">
              <w:t>Недоступность СУЗ, СОД, ИИ или отдельной панели не должна приводить к отказу главной страницы.</w:t>
            </w:r>
          </w:p>
        </w:tc>
        <w:tc>
          <w:tcPr>
            <w:tcW w:w="1096" w:type="pct"/>
          </w:tcPr>
          <w:p w14:paraId="4C2F78A3" w14:textId="77777777" w:rsidR="00403637" w:rsidRPr="00A22600" w:rsidRDefault="00403637" w:rsidP="00A22600">
            <w:pPr>
              <w:pStyle w:val="af7"/>
            </w:pPr>
            <w:r w:rsidRPr="00A22600">
              <w:t>Обязательное</w:t>
            </w:r>
          </w:p>
        </w:tc>
      </w:tr>
      <w:tr w:rsidR="00403637" w:rsidRPr="00A22600" w14:paraId="4C56FAED" w14:textId="77777777" w:rsidTr="00A22600">
        <w:tc>
          <w:tcPr>
            <w:tcW w:w="1283" w:type="pct"/>
          </w:tcPr>
          <w:p w14:paraId="65264C13" w14:textId="77777777" w:rsidR="00403637" w:rsidRPr="00A22600" w:rsidRDefault="00403637" w:rsidP="00A22600">
            <w:pPr>
              <w:pStyle w:val="af7"/>
            </w:pPr>
            <w:r w:rsidRPr="00A22600">
              <w:t>HOME-PERF-005</w:t>
            </w:r>
          </w:p>
        </w:tc>
        <w:tc>
          <w:tcPr>
            <w:tcW w:w="2621" w:type="pct"/>
          </w:tcPr>
          <w:p w14:paraId="09416573" w14:textId="77777777" w:rsidR="00403637" w:rsidRPr="00A22600" w:rsidRDefault="00403637" w:rsidP="00A22600">
            <w:pPr>
              <w:pStyle w:val="af7"/>
            </w:pPr>
            <w:r w:rsidRPr="00A22600">
              <w:t>Для критических блоков должны регистрироваться ошибки загрузки и время ответа источника.</w:t>
            </w:r>
          </w:p>
        </w:tc>
        <w:tc>
          <w:tcPr>
            <w:tcW w:w="1096" w:type="pct"/>
          </w:tcPr>
          <w:p w14:paraId="2CDD9983" w14:textId="77777777" w:rsidR="00403637" w:rsidRPr="00A22600" w:rsidRDefault="00403637" w:rsidP="00A22600">
            <w:pPr>
              <w:pStyle w:val="af7"/>
            </w:pPr>
            <w:r w:rsidRPr="00A22600">
              <w:t>Обязательное</w:t>
            </w:r>
          </w:p>
        </w:tc>
      </w:tr>
      <w:tr w:rsidR="00403637" w:rsidRPr="00A22600" w14:paraId="2173879A" w14:textId="77777777" w:rsidTr="00A22600">
        <w:tc>
          <w:tcPr>
            <w:tcW w:w="1283" w:type="pct"/>
          </w:tcPr>
          <w:p w14:paraId="3FE522C0" w14:textId="77777777" w:rsidR="00403637" w:rsidRPr="00A22600" w:rsidRDefault="00403637" w:rsidP="00A22600">
            <w:pPr>
              <w:pStyle w:val="af7"/>
            </w:pPr>
            <w:r w:rsidRPr="00A22600">
              <w:t>HOME-PERF-006</w:t>
            </w:r>
          </w:p>
        </w:tc>
        <w:tc>
          <w:tcPr>
            <w:tcW w:w="2621" w:type="pct"/>
          </w:tcPr>
          <w:p w14:paraId="5472F29F" w14:textId="77777777" w:rsidR="00403637" w:rsidRPr="00A22600" w:rsidRDefault="00403637" w:rsidP="00A22600">
            <w:pPr>
              <w:pStyle w:val="af7"/>
            </w:pPr>
            <w:r w:rsidRPr="00A22600">
              <w:t>Фактические пороговые значения времени загрузки и показатели Core Web Vitals фиксируются в программе и методике испытаний.</w:t>
            </w:r>
          </w:p>
        </w:tc>
        <w:tc>
          <w:tcPr>
            <w:tcW w:w="1096" w:type="pct"/>
          </w:tcPr>
          <w:p w14:paraId="58D2938E" w14:textId="77777777" w:rsidR="00403637" w:rsidRPr="00A22600" w:rsidRDefault="00403637" w:rsidP="00A22600">
            <w:pPr>
              <w:pStyle w:val="af7"/>
            </w:pPr>
            <w:r w:rsidRPr="00A22600">
              <w:t>Подлежит детализации</w:t>
            </w:r>
          </w:p>
        </w:tc>
      </w:tr>
    </w:tbl>
    <w:p w14:paraId="6825F0B1" w14:textId="77777777" w:rsidR="00403637" w:rsidRDefault="00403637" w:rsidP="008405DA">
      <w:pPr>
        <w:pStyle w:val="2"/>
      </w:pPr>
      <w:bookmarkStart w:id="76" w:name="_Toc236817105"/>
      <w:r>
        <w:t>SEO, социальное представление и индексируемость</w:t>
      </w:r>
      <w:bookmarkEnd w:id="76"/>
    </w:p>
    <w:tbl>
      <w:tblPr>
        <w:tblStyle w:val="af6"/>
        <w:tblW w:w="5000" w:type="pct"/>
        <w:tblLook w:val="04A0" w:firstRow="1" w:lastRow="0" w:firstColumn="1" w:lastColumn="0" w:noHBand="0" w:noVBand="1"/>
      </w:tblPr>
      <w:tblGrid>
        <w:gridCol w:w="3098"/>
        <w:gridCol w:w="6813"/>
      </w:tblGrid>
      <w:tr w:rsidR="00403637" w:rsidRPr="00A22600" w14:paraId="1EC149A1" w14:textId="77777777" w:rsidTr="00A22600">
        <w:trPr>
          <w:cnfStyle w:val="100000000000" w:firstRow="1" w:lastRow="0" w:firstColumn="0" w:lastColumn="0" w:oddVBand="0" w:evenVBand="0" w:oddHBand="0" w:evenHBand="0" w:firstRowFirstColumn="0" w:firstRowLastColumn="0" w:lastRowFirstColumn="0" w:lastRowLastColumn="0"/>
        </w:trPr>
        <w:tc>
          <w:tcPr>
            <w:tcW w:w="1563" w:type="pct"/>
          </w:tcPr>
          <w:p w14:paraId="128F96A9" w14:textId="77777777" w:rsidR="00403637" w:rsidRPr="00A22600" w:rsidRDefault="00403637" w:rsidP="00A22600">
            <w:pPr>
              <w:pStyle w:val="af7"/>
            </w:pPr>
            <w:r w:rsidRPr="00A22600">
              <w:t>Требование</w:t>
            </w:r>
          </w:p>
        </w:tc>
        <w:tc>
          <w:tcPr>
            <w:tcW w:w="3437" w:type="pct"/>
          </w:tcPr>
          <w:p w14:paraId="29939B80" w14:textId="77777777" w:rsidR="00403637" w:rsidRPr="00A22600" w:rsidRDefault="00403637" w:rsidP="00A22600">
            <w:pPr>
              <w:pStyle w:val="af7"/>
            </w:pPr>
            <w:r w:rsidRPr="00A22600">
              <w:t>Описание</w:t>
            </w:r>
          </w:p>
        </w:tc>
      </w:tr>
      <w:tr w:rsidR="00403637" w:rsidRPr="00A22600" w14:paraId="31579358" w14:textId="77777777" w:rsidTr="00A22600">
        <w:tc>
          <w:tcPr>
            <w:tcW w:w="1563" w:type="pct"/>
          </w:tcPr>
          <w:p w14:paraId="78326DF1" w14:textId="77777777" w:rsidR="00403637" w:rsidRPr="00A22600" w:rsidRDefault="00403637" w:rsidP="00A22600">
            <w:pPr>
              <w:pStyle w:val="af7"/>
            </w:pPr>
            <w:r w:rsidRPr="00A22600">
              <w:t>Уникальные метаданные</w:t>
            </w:r>
          </w:p>
        </w:tc>
        <w:tc>
          <w:tcPr>
            <w:tcW w:w="3437" w:type="pct"/>
          </w:tcPr>
          <w:p w14:paraId="41B0A931" w14:textId="77777777" w:rsidR="00403637" w:rsidRPr="00A22600" w:rsidRDefault="00403637" w:rsidP="00A22600">
            <w:pPr>
              <w:pStyle w:val="af7"/>
            </w:pPr>
            <w:r w:rsidRPr="00A22600">
              <w:t>Для каждой языковой версии задаются title, description, canonical и параметры индексации.</w:t>
            </w:r>
          </w:p>
        </w:tc>
      </w:tr>
      <w:tr w:rsidR="00403637" w:rsidRPr="00A22600" w14:paraId="02A183E3" w14:textId="77777777" w:rsidTr="00A22600">
        <w:tc>
          <w:tcPr>
            <w:tcW w:w="1563" w:type="pct"/>
          </w:tcPr>
          <w:p w14:paraId="07BC68F2" w14:textId="77777777" w:rsidR="00403637" w:rsidRPr="00A22600" w:rsidRDefault="00403637" w:rsidP="00A22600">
            <w:pPr>
              <w:pStyle w:val="af7"/>
            </w:pPr>
            <w:r w:rsidRPr="00A22600">
              <w:lastRenderedPageBreak/>
              <w:t>Структурированные данные</w:t>
            </w:r>
          </w:p>
        </w:tc>
        <w:tc>
          <w:tcPr>
            <w:tcW w:w="3437" w:type="pct"/>
          </w:tcPr>
          <w:p w14:paraId="6212B473" w14:textId="77777777" w:rsidR="00403637" w:rsidRPr="00A22600" w:rsidRDefault="00403637" w:rsidP="00A22600">
            <w:pPr>
              <w:pStyle w:val="af7"/>
            </w:pPr>
            <w:r w:rsidRPr="00A22600">
              <w:t>Применяются подходящие схемы структурированных данных для организации, публикаций, новостей и событий в согласованном объеме.</w:t>
            </w:r>
          </w:p>
        </w:tc>
      </w:tr>
      <w:tr w:rsidR="00403637" w:rsidRPr="00A22600" w14:paraId="73690E75" w14:textId="77777777" w:rsidTr="00A22600">
        <w:tc>
          <w:tcPr>
            <w:tcW w:w="1563" w:type="pct"/>
          </w:tcPr>
          <w:p w14:paraId="094D425B" w14:textId="77777777" w:rsidR="00403637" w:rsidRPr="00A22600" w:rsidRDefault="00403637" w:rsidP="00A22600">
            <w:pPr>
              <w:pStyle w:val="af7"/>
            </w:pPr>
            <w:r w:rsidRPr="00A22600">
              <w:t>Социальные карточки</w:t>
            </w:r>
          </w:p>
        </w:tc>
        <w:tc>
          <w:tcPr>
            <w:tcW w:w="3437" w:type="pct"/>
          </w:tcPr>
          <w:p w14:paraId="73F75AF3" w14:textId="77777777" w:rsidR="00403637" w:rsidRPr="00A22600" w:rsidRDefault="00403637" w:rsidP="00A22600">
            <w:pPr>
              <w:pStyle w:val="af7"/>
            </w:pPr>
            <w:r w:rsidRPr="00A22600">
              <w:t>Настраиваются изображение, заголовок и описание для распространения ссылки в социальных сетях и мессенджерах.</w:t>
            </w:r>
          </w:p>
        </w:tc>
      </w:tr>
      <w:tr w:rsidR="00403637" w:rsidRPr="00A22600" w14:paraId="6CE90E00" w14:textId="77777777" w:rsidTr="00A22600">
        <w:tc>
          <w:tcPr>
            <w:tcW w:w="1563" w:type="pct"/>
          </w:tcPr>
          <w:p w14:paraId="205C88AE" w14:textId="77777777" w:rsidR="00403637" w:rsidRPr="00A22600" w:rsidRDefault="00403637" w:rsidP="00A22600">
            <w:pPr>
              <w:pStyle w:val="af7"/>
            </w:pPr>
            <w:r w:rsidRPr="00A22600">
              <w:t>Семантическая разметка</w:t>
            </w:r>
          </w:p>
        </w:tc>
        <w:tc>
          <w:tcPr>
            <w:tcW w:w="3437" w:type="pct"/>
          </w:tcPr>
          <w:p w14:paraId="18F43D86" w14:textId="77777777" w:rsidR="00403637" w:rsidRPr="00A22600" w:rsidRDefault="00403637" w:rsidP="00A22600">
            <w:pPr>
              <w:pStyle w:val="af7"/>
            </w:pPr>
            <w:r w:rsidRPr="00A22600">
              <w:t>Используются корректные HTML-элементы, иерархия заголовков и ссылки с понятным текстом.</w:t>
            </w:r>
          </w:p>
        </w:tc>
      </w:tr>
      <w:tr w:rsidR="00403637" w:rsidRPr="00A22600" w14:paraId="0CE0AF52" w14:textId="77777777" w:rsidTr="00A22600">
        <w:tc>
          <w:tcPr>
            <w:tcW w:w="1563" w:type="pct"/>
          </w:tcPr>
          <w:p w14:paraId="43CB0B6A" w14:textId="77777777" w:rsidR="00403637" w:rsidRPr="00A22600" w:rsidRDefault="00403637" w:rsidP="00A22600">
            <w:pPr>
              <w:pStyle w:val="af7"/>
            </w:pPr>
            <w:r w:rsidRPr="00A22600">
              <w:t>Индексируемость</w:t>
            </w:r>
          </w:p>
        </w:tc>
        <w:tc>
          <w:tcPr>
            <w:tcW w:w="3437" w:type="pct"/>
          </w:tcPr>
          <w:p w14:paraId="5F81AD42" w14:textId="77777777" w:rsidR="00403637" w:rsidRPr="00A22600" w:rsidRDefault="00403637" w:rsidP="00A22600">
            <w:pPr>
              <w:pStyle w:val="af7"/>
            </w:pPr>
            <w:r w:rsidRPr="00A22600">
              <w:t>Основное содержимое не должно зависеть исключительно от выполнения клиентского сценария, препятствующего индексации.</w:t>
            </w:r>
          </w:p>
        </w:tc>
      </w:tr>
      <w:tr w:rsidR="00403637" w:rsidRPr="00A22600" w14:paraId="5D20E7FC" w14:textId="77777777" w:rsidTr="00A22600">
        <w:tc>
          <w:tcPr>
            <w:tcW w:w="1563" w:type="pct"/>
          </w:tcPr>
          <w:p w14:paraId="22B2974F" w14:textId="77777777" w:rsidR="00403637" w:rsidRPr="00A22600" w:rsidRDefault="00403637" w:rsidP="00A22600">
            <w:pPr>
              <w:pStyle w:val="af7"/>
            </w:pPr>
            <w:r w:rsidRPr="00A22600">
              <w:t>Языковые версии</w:t>
            </w:r>
          </w:p>
        </w:tc>
        <w:tc>
          <w:tcPr>
            <w:tcW w:w="3437" w:type="pct"/>
          </w:tcPr>
          <w:p w14:paraId="38638638" w14:textId="77777777" w:rsidR="00403637" w:rsidRPr="00A22600" w:rsidRDefault="00403637" w:rsidP="00A22600">
            <w:pPr>
              <w:pStyle w:val="af7"/>
            </w:pPr>
            <w:r w:rsidRPr="00A22600">
              <w:t>Используются корректные связи между русской и английской версиями и канонические адреса.</w:t>
            </w:r>
          </w:p>
        </w:tc>
      </w:tr>
    </w:tbl>
    <w:p w14:paraId="52709FFD" w14:textId="77777777" w:rsidR="00403637" w:rsidRPr="00D67A48" w:rsidRDefault="00403637" w:rsidP="008405DA">
      <w:pPr>
        <w:pStyle w:val="2"/>
      </w:pPr>
      <w:bookmarkStart w:id="77" w:name="_Toc236817106"/>
      <w:r w:rsidRPr="00D67A48">
        <w:t>Веб-аналитика и измерение пользовательских сценариев</w:t>
      </w:r>
      <w:bookmarkEnd w:id="77"/>
    </w:p>
    <w:p w14:paraId="45B686E6" w14:textId="77777777" w:rsidR="00403637" w:rsidRPr="00D67A48" w:rsidRDefault="00403637" w:rsidP="00403637">
      <w:r w:rsidRPr="00D67A48">
        <w:t>Главная страница должна поддерживать сбор обезличенных показателей использования в соответствии с политикой конфиденциальности и применимыми требованиями. Состав событий согласуется с Заказчиком и не должен включать официальные значения или персональные данные без необходимости.</w:t>
      </w:r>
    </w:p>
    <w:tbl>
      <w:tblPr>
        <w:tblStyle w:val="af6"/>
        <w:tblW w:w="5000" w:type="pct"/>
        <w:tblLook w:val="04A0" w:firstRow="1" w:lastRow="0" w:firstColumn="1" w:lastColumn="0" w:noHBand="0" w:noVBand="1"/>
      </w:tblPr>
      <w:tblGrid>
        <w:gridCol w:w="3098"/>
        <w:gridCol w:w="6813"/>
      </w:tblGrid>
      <w:tr w:rsidR="00403637" w:rsidRPr="00A22600" w14:paraId="62DC7DC1" w14:textId="77777777" w:rsidTr="00A22600">
        <w:trPr>
          <w:cnfStyle w:val="100000000000" w:firstRow="1" w:lastRow="0" w:firstColumn="0" w:lastColumn="0" w:oddVBand="0" w:evenVBand="0" w:oddHBand="0" w:evenHBand="0" w:firstRowFirstColumn="0" w:firstRowLastColumn="0" w:lastRowFirstColumn="0" w:lastRowLastColumn="0"/>
        </w:trPr>
        <w:tc>
          <w:tcPr>
            <w:tcW w:w="1563" w:type="pct"/>
          </w:tcPr>
          <w:p w14:paraId="0662052B" w14:textId="77777777" w:rsidR="00403637" w:rsidRPr="00A22600" w:rsidRDefault="00403637" w:rsidP="00A22600">
            <w:pPr>
              <w:pStyle w:val="af7"/>
            </w:pPr>
            <w:r w:rsidRPr="00A22600">
              <w:t>Событие</w:t>
            </w:r>
          </w:p>
        </w:tc>
        <w:tc>
          <w:tcPr>
            <w:tcW w:w="3437" w:type="pct"/>
          </w:tcPr>
          <w:p w14:paraId="796CED67" w14:textId="77777777" w:rsidR="00403637" w:rsidRPr="00A22600" w:rsidRDefault="00403637" w:rsidP="00A22600">
            <w:pPr>
              <w:pStyle w:val="af7"/>
            </w:pPr>
            <w:r w:rsidRPr="00A22600">
              <w:t>Пример измерения</w:t>
            </w:r>
          </w:p>
        </w:tc>
      </w:tr>
      <w:tr w:rsidR="00403637" w:rsidRPr="00A22600" w14:paraId="1C988517" w14:textId="77777777" w:rsidTr="00A22600">
        <w:tc>
          <w:tcPr>
            <w:tcW w:w="1563" w:type="pct"/>
          </w:tcPr>
          <w:p w14:paraId="3FD14056" w14:textId="77777777" w:rsidR="00403637" w:rsidRPr="00A22600" w:rsidRDefault="00403637" w:rsidP="00A22600">
            <w:pPr>
              <w:pStyle w:val="af7"/>
            </w:pPr>
            <w:r w:rsidRPr="00A22600">
              <w:t>Поиск</w:t>
            </w:r>
          </w:p>
        </w:tc>
        <w:tc>
          <w:tcPr>
            <w:tcW w:w="3437" w:type="pct"/>
          </w:tcPr>
          <w:p w14:paraId="599DFA4F" w14:textId="77777777" w:rsidR="00403637" w:rsidRPr="00A22600" w:rsidRDefault="00403637" w:rsidP="00A22600">
            <w:pPr>
              <w:pStyle w:val="af7"/>
            </w:pPr>
            <w:r w:rsidRPr="00A22600">
              <w:t>Использование поля, тип запроса, переход к результату, нулевой результат.</w:t>
            </w:r>
          </w:p>
        </w:tc>
      </w:tr>
      <w:tr w:rsidR="00403637" w:rsidRPr="00A22600" w14:paraId="0B043F31" w14:textId="77777777" w:rsidTr="00A22600">
        <w:tc>
          <w:tcPr>
            <w:tcW w:w="1563" w:type="pct"/>
          </w:tcPr>
          <w:p w14:paraId="22367569" w14:textId="77777777" w:rsidR="00403637" w:rsidRPr="00A22600" w:rsidRDefault="00403637" w:rsidP="00A22600">
            <w:pPr>
              <w:pStyle w:val="af7"/>
            </w:pPr>
            <w:r w:rsidRPr="00A22600">
              <w:t>Навигация</w:t>
            </w:r>
          </w:p>
        </w:tc>
        <w:tc>
          <w:tcPr>
            <w:tcW w:w="3437" w:type="pct"/>
          </w:tcPr>
          <w:p w14:paraId="1E42FD83" w14:textId="77777777" w:rsidR="00403637" w:rsidRPr="00A22600" w:rsidRDefault="00403637" w:rsidP="00A22600">
            <w:pPr>
              <w:pStyle w:val="af7"/>
            </w:pPr>
            <w:r w:rsidRPr="00A22600">
              <w:t>Переходы по основному меню, быстрым входам и логотипу.</w:t>
            </w:r>
          </w:p>
        </w:tc>
      </w:tr>
      <w:tr w:rsidR="00403637" w:rsidRPr="00A22600" w14:paraId="033B6CFA" w14:textId="77777777" w:rsidTr="00A22600">
        <w:tc>
          <w:tcPr>
            <w:tcW w:w="1563" w:type="pct"/>
          </w:tcPr>
          <w:p w14:paraId="3CF901E9" w14:textId="77777777" w:rsidR="00403637" w:rsidRPr="00A22600" w:rsidRDefault="00403637" w:rsidP="00A22600">
            <w:pPr>
              <w:pStyle w:val="af7"/>
            </w:pPr>
            <w:r w:rsidRPr="00A22600">
              <w:t>Статистические блоки</w:t>
            </w:r>
          </w:p>
        </w:tc>
        <w:tc>
          <w:tcPr>
            <w:tcW w:w="3437" w:type="pct"/>
          </w:tcPr>
          <w:p w14:paraId="37CB0995" w14:textId="77777777" w:rsidR="00403637" w:rsidRPr="00A22600" w:rsidRDefault="00403637" w:rsidP="00A22600">
            <w:pPr>
              <w:pStyle w:val="af7"/>
            </w:pPr>
            <w:r w:rsidRPr="00A22600">
              <w:t>Открытие карточки показателя, панели, таблицы или каталога.</w:t>
            </w:r>
          </w:p>
        </w:tc>
      </w:tr>
      <w:tr w:rsidR="00403637" w:rsidRPr="00A22600" w14:paraId="32B7413A" w14:textId="77777777" w:rsidTr="00A22600">
        <w:tc>
          <w:tcPr>
            <w:tcW w:w="1563" w:type="pct"/>
          </w:tcPr>
          <w:p w14:paraId="19D0701D" w14:textId="77777777" w:rsidR="00403637" w:rsidRPr="00A22600" w:rsidRDefault="00403637" w:rsidP="00A22600">
            <w:pPr>
              <w:pStyle w:val="af7"/>
            </w:pPr>
            <w:r w:rsidRPr="00A22600">
              <w:t>Материалы</w:t>
            </w:r>
          </w:p>
        </w:tc>
        <w:tc>
          <w:tcPr>
            <w:tcW w:w="3437" w:type="pct"/>
          </w:tcPr>
          <w:p w14:paraId="6C69D257" w14:textId="77777777" w:rsidR="00403637" w:rsidRPr="00A22600" w:rsidRDefault="00403637" w:rsidP="00A22600">
            <w:pPr>
              <w:pStyle w:val="af7"/>
            </w:pPr>
            <w:r w:rsidRPr="00A22600">
              <w:t>Открытие и скачивание публикации, новости, статьи или документа.</w:t>
            </w:r>
          </w:p>
        </w:tc>
      </w:tr>
      <w:tr w:rsidR="00403637" w:rsidRPr="00A22600" w14:paraId="11314E40" w14:textId="77777777" w:rsidTr="00A22600">
        <w:tc>
          <w:tcPr>
            <w:tcW w:w="1563" w:type="pct"/>
          </w:tcPr>
          <w:p w14:paraId="3B4E1E05" w14:textId="77777777" w:rsidR="00403637" w:rsidRPr="00A22600" w:rsidRDefault="00403637" w:rsidP="00A22600">
            <w:pPr>
              <w:pStyle w:val="af7"/>
            </w:pPr>
            <w:r w:rsidRPr="00A22600">
              <w:t>События</w:t>
            </w:r>
          </w:p>
        </w:tc>
        <w:tc>
          <w:tcPr>
            <w:tcW w:w="3437" w:type="pct"/>
          </w:tcPr>
          <w:p w14:paraId="3EE27863" w14:textId="77777777" w:rsidR="00403637" w:rsidRPr="00A22600" w:rsidRDefault="00403637" w:rsidP="00A22600">
            <w:pPr>
              <w:pStyle w:val="af7"/>
            </w:pPr>
            <w:r w:rsidRPr="00A22600">
              <w:t>Переход к странице события или регистрации.</w:t>
            </w:r>
          </w:p>
        </w:tc>
      </w:tr>
      <w:tr w:rsidR="00403637" w:rsidRPr="00A22600" w14:paraId="1EA98410" w14:textId="77777777" w:rsidTr="00A22600">
        <w:tc>
          <w:tcPr>
            <w:tcW w:w="1563" w:type="pct"/>
          </w:tcPr>
          <w:p w14:paraId="2B93B063" w14:textId="77777777" w:rsidR="00403637" w:rsidRPr="00A22600" w:rsidRDefault="00403637" w:rsidP="00A22600">
            <w:pPr>
              <w:pStyle w:val="af7"/>
            </w:pPr>
            <w:r w:rsidRPr="00A22600">
              <w:t>Сервисы Хаба данных</w:t>
            </w:r>
          </w:p>
        </w:tc>
        <w:tc>
          <w:tcPr>
            <w:tcW w:w="3437" w:type="pct"/>
          </w:tcPr>
          <w:p w14:paraId="5BE29636" w14:textId="77777777" w:rsidR="00403637" w:rsidRPr="00A22600" w:rsidRDefault="00403637" w:rsidP="00A22600">
            <w:pPr>
              <w:pStyle w:val="af7"/>
            </w:pPr>
            <w:r w:rsidRPr="00A22600">
              <w:t>Переходы в Portal, Каталог открытых данных, СУЗ и СОД.</w:t>
            </w:r>
          </w:p>
        </w:tc>
      </w:tr>
      <w:tr w:rsidR="00403637" w:rsidRPr="00A22600" w14:paraId="32F8F8A6" w14:textId="77777777" w:rsidTr="00A22600">
        <w:tc>
          <w:tcPr>
            <w:tcW w:w="1563" w:type="pct"/>
          </w:tcPr>
          <w:p w14:paraId="683C299C" w14:textId="77777777" w:rsidR="00403637" w:rsidRPr="00A22600" w:rsidRDefault="00403637" w:rsidP="00A22600">
            <w:pPr>
              <w:pStyle w:val="af7"/>
            </w:pPr>
            <w:r w:rsidRPr="00A22600">
              <w:t>Ошибки</w:t>
            </w:r>
          </w:p>
        </w:tc>
        <w:tc>
          <w:tcPr>
            <w:tcW w:w="3437" w:type="pct"/>
          </w:tcPr>
          <w:p w14:paraId="671530AB" w14:textId="77777777" w:rsidR="00403637" w:rsidRPr="00A22600" w:rsidRDefault="00403637" w:rsidP="00A22600">
            <w:pPr>
              <w:pStyle w:val="af7"/>
            </w:pPr>
            <w:r w:rsidRPr="00A22600">
              <w:t>Недоступность встроенного компонента, битая ссылка, сбой формы.</w:t>
            </w:r>
          </w:p>
        </w:tc>
      </w:tr>
    </w:tbl>
    <w:p w14:paraId="1467BAB2" w14:textId="77777777" w:rsidR="00403637" w:rsidRDefault="00403637" w:rsidP="008405DA">
      <w:pPr>
        <w:pStyle w:val="2"/>
      </w:pPr>
      <w:bookmarkStart w:id="78" w:name="_Toc236817107"/>
      <w:r>
        <w:t>Безопасность и доверие</w:t>
      </w:r>
      <w:bookmarkEnd w:id="78"/>
    </w:p>
    <w:tbl>
      <w:tblPr>
        <w:tblStyle w:val="af6"/>
        <w:tblW w:w="5000" w:type="pct"/>
        <w:tblLook w:val="04A0" w:firstRow="1" w:lastRow="0" w:firstColumn="1" w:lastColumn="0" w:noHBand="0" w:noVBand="1"/>
      </w:tblPr>
      <w:tblGrid>
        <w:gridCol w:w="2260"/>
        <w:gridCol w:w="5479"/>
        <w:gridCol w:w="2172"/>
      </w:tblGrid>
      <w:tr w:rsidR="00403637" w:rsidRPr="00A22600" w14:paraId="431C6F69" w14:textId="77777777" w:rsidTr="00A22600">
        <w:trPr>
          <w:cnfStyle w:val="100000000000" w:firstRow="1" w:lastRow="0" w:firstColumn="0" w:lastColumn="0" w:oddVBand="0" w:evenVBand="0" w:oddHBand="0" w:evenHBand="0" w:firstRowFirstColumn="0" w:firstRowLastColumn="0" w:lastRowFirstColumn="0" w:lastRowLastColumn="0"/>
        </w:trPr>
        <w:tc>
          <w:tcPr>
            <w:tcW w:w="1140" w:type="pct"/>
          </w:tcPr>
          <w:p w14:paraId="6A71EF97" w14:textId="77777777" w:rsidR="00403637" w:rsidRPr="00A22600" w:rsidRDefault="00403637" w:rsidP="00A22600">
            <w:pPr>
              <w:pStyle w:val="af7"/>
            </w:pPr>
            <w:r w:rsidRPr="00A22600">
              <w:t>ID</w:t>
            </w:r>
          </w:p>
        </w:tc>
        <w:tc>
          <w:tcPr>
            <w:tcW w:w="2764" w:type="pct"/>
          </w:tcPr>
          <w:p w14:paraId="30016526" w14:textId="77777777" w:rsidR="00403637" w:rsidRPr="00A22600" w:rsidRDefault="00403637" w:rsidP="00A22600">
            <w:pPr>
              <w:pStyle w:val="af7"/>
            </w:pPr>
            <w:r w:rsidRPr="00A22600">
              <w:t>Требование</w:t>
            </w:r>
          </w:p>
        </w:tc>
        <w:tc>
          <w:tcPr>
            <w:tcW w:w="1096" w:type="pct"/>
          </w:tcPr>
          <w:p w14:paraId="40922EDB" w14:textId="77777777" w:rsidR="00403637" w:rsidRPr="00A22600" w:rsidRDefault="00403637" w:rsidP="00A22600">
            <w:pPr>
              <w:pStyle w:val="af7"/>
            </w:pPr>
            <w:r w:rsidRPr="00A22600">
              <w:t>Классификация</w:t>
            </w:r>
          </w:p>
        </w:tc>
      </w:tr>
      <w:tr w:rsidR="00403637" w:rsidRPr="00A22600" w14:paraId="1CED2EFA" w14:textId="77777777" w:rsidTr="00A22600">
        <w:tc>
          <w:tcPr>
            <w:tcW w:w="1140" w:type="pct"/>
          </w:tcPr>
          <w:p w14:paraId="34EADF8B" w14:textId="77777777" w:rsidR="00403637" w:rsidRPr="00A22600" w:rsidRDefault="00403637" w:rsidP="00A22600">
            <w:pPr>
              <w:pStyle w:val="af7"/>
            </w:pPr>
            <w:r w:rsidRPr="00A22600">
              <w:t>HOME-SEC-001</w:t>
            </w:r>
          </w:p>
        </w:tc>
        <w:tc>
          <w:tcPr>
            <w:tcW w:w="2764" w:type="pct"/>
          </w:tcPr>
          <w:p w14:paraId="318EAD84" w14:textId="77777777" w:rsidR="00403637" w:rsidRPr="00A22600" w:rsidRDefault="00403637" w:rsidP="00A22600">
            <w:pPr>
              <w:pStyle w:val="af7"/>
            </w:pPr>
            <w:r w:rsidRPr="00A22600">
              <w:t>Главная страница должна передаваться по защищенному протоколу и не загружать активное содержимое из неразрешенных источников.</w:t>
            </w:r>
          </w:p>
        </w:tc>
        <w:tc>
          <w:tcPr>
            <w:tcW w:w="1096" w:type="pct"/>
          </w:tcPr>
          <w:p w14:paraId="49A36882" w14:textId="77777777" w:rsidR="00403637" w:rsidRPr="00A22600" w:rsidRDefault="00403637" w:rsidP="00A22600">
            <w:pPr>
              <w:pStyle w:val="af7"/>
            </w:pPr>
            <w:r w:rsidRPr="00A22600">
              <w:t>Обязательное</w:t>
            </w:r>
          </w:p>
        </w:tc>
      </w:tr>
      <w:tr w:rsidR="00403637" w:rsidRPr="00A22600" w14:paraId="1763F1C5" w14:textId="77777777" w:rsidTr="00A22600">
        <w:tc>
          <w:tcPr>
            <w:tcW w:w="1140" w:type="pct"/>
          </w:tcPr>
          <w:p w14:paraId="522FE7F0" w14:textId="77777777" w:rsidR="00403637" w:rsidRPr="00A22600" w:rsidRDefault="00403637" w:rsidP="00A22600">
            <w:pPr>
              <w:pStyle w:val="af7"/>
            </w:pPr>
            <w:r w:rsidRPr="00A22600">
              <w:t>HOME-SEC-002</w:t>
            </w:r>
          </w:p>
        </w:tc>
        <w:tc>
          <w:tcPr>
            <w:tcW w:w="2764" w:type="pct"/>
          </w:tcPr>
          <w:p w14:paraId="12E1C818" w14:textId="77777777" w:rsidR="00403637" w:rsidRPr="00A22600" w:rsidRDefault="00403637" w:rsidP="00A22600">
            <w:pPr>
              <w:pStyle w:val="af7"/>
            </w:pPr>
            <w:r w:rsidRPr="00A22600">
              <w:t>Встраиваемые компоненты и внешние ссылки должны проходить проверку разрешенных доменов и прав публикации.</w:t>
            </w:r>
          </w:p>
        </w:tc>
        <w:tc>
          <w:tcPr>
            <w:tcW w:w="1096" w:type="pct"/>
          </w:tcPr>
          <w:p w14:paraId="7AC5F564" w14:textId="77777777" w:rsidR="00403637" w:rsidRPr="00A22600" w:rsidRDefault="00403637" w:rsidP="00A22600">
            <w:pPr>
              <w:pStyle w:val="af7"/>
            </w:pPr>
            <w:r w:rsidRPr="00A22600">
              <w:t>Обязательное</w:t>
            </w:r>
          </w:p>
        </w:tc>
      </w:tr>
      <w:tr w:rsidR="00403637" w:rsidRPr="00A22600" w14:paraId="1EF24DF2" w14:textId="77777777" w:rsidTr="00A22600">
        <w:tc>
          <w:tcPr>
            <w:tcW w:w="1140" w:type="pct"/>
          </w:tcPr>
          <w:p w14:paraId="703ED088" w14:textId="77777777" w:rsidR="00403637" w:rsidRPr="00A22600" w:rsidRDefault="00403637" w:rsidP="00A22600">
            <w:pPr>
              <w:pStyle w:val="af7"/>
            </w:pPr>
            <w:r w:rsidRPr="00A22600">
              <w:t>HOME-SEC-003</w:t>
            </w:r>
          </w:p>
        </w:tc>
        <w:tc>
          <w:tcPr>
            <w:tcW w:w="2764" w:type="pct"/>
          </w:tcPr>
          <w:p w14:paraId="34D2D390" w14:textId="77777777" w:rsidR="00403637" w:rsidRPr="00A22600" w:rsidRDefault="00403637" w:rsidP="00A22600">
            <w:pPr>
              <w:pStyle w:val="af7"/>
            </w:pPr>
            <w:r w:rsidRPr="00A22600">
              <w:t>Публичные формы должны быть защищены от автоматизированных злоупотреблений и инъекций.</w:t>
            </w:r>
          </w:p>
        </w:tc>
        <w:tc>
          <w:tcPr>
            <w:tcW w:w="1096" w:type="pct"/>
          </w:tcPr>
          <w:p w14:paraId="170B135B" w14:textId="77777777" w:rsidR="00403637" w:rsidRPr="00A22600" w:rsidRDefault="00403637" w:rsidP="00A22600">
            <w:pPr>
              <w:pStyle w:val="af7"/>
            </w:pPr>
            <w:r w:rsidRPr="00A22600">
              <w:t>Обязательное</w:t>
            </w:r>
          </w:p>
        </w:tc>
      </w:tr>
      <w:tr w:rsidR="00403637" w:rsidRPr="00A22600" w14:paraId="5412E85B" w14:textId="77777777" w:rsidTr="00A22600">
        <w:tc>
          <w:tcPr>
            <w:tcW w:w="1140" w:type="pct"/>
          </w:tcPr>
          <w:p w14:paraId="50A5061E" w14:textId="77777777" w:rsidR="00403637" w:rsidRPr="00A22600" w:rsidRDefault="00403637" w:rsidP="00A22600">
            <w:pPr>
              <w:pStyle w:val="af7"/>
            </w:pPr>
            <w:r w:rsidRPr="00A22600">
              <w:lastRenderedPageBreak/>
              <w:t>HOME-SEC-004</w:t>
            </w:r>
          </w:p>
        </w:tc>
        <w:tc>
          <w:tcPr>
            <w:tcW w:w="2764" w:type="pct"/>
          </w:tcPr>
          <w:p w14:paraId="65E8987E" w14:textId="77777777" w:rsidR="00403637" w:rsidRPr="00A22600" w:rsidRDefault="00403637" w:rsidP="00A22600">
            <w:pPr>
              <w:pStyle w:val="af7"/>
            </w:pPr>
            <w:r w:rsidRPr="00A22600">
              <w:t>Технические ошибки не должны раскрывать внутренние адреса, параметры подключения, стек вызовов или учетные данные.</w:t>
            </w:r>
          </w:p>
        </w:tc>
        <w:tc>
          <w:tcPr>
            <w:tcW w:w="1096" w:type="pct"/>
          </w:tcPr>
          <w:p w14:paraId="272F13AF" w14:textId="77777777" w:rsidR="00403637" w:rsidRPr="00A22600" w:rsidRDefault="00403637" w:rsidP="00A22600">
            <w:pPr>
              <w:pStyle w:val="af7"/>
            </w:pPr>
            <w:r w:rsidRPr="00A22600">
              <w:t>Обязательное</w:t>
            </w:r>
          </w:p>
        </w:tc>
      </w:tr>
      <w:tr w:rsidR="00403637" w:rsidRPr="00A22600" w14:paraId="1B68A563" w14:textId="77777777" w:rsidTr="00A22600">
        <w:tc>
          <w:tcPr>
            <w:tcW w:w="1140" w:type="pct"/>
          </w:tcPr>
          <w:p w14:paraId="7468C558" w14:textId="77777777" w:rsidR="00403637" w:rsidRPr="00A22600" w:rsidRDefault="00403637" w:rsidP="00A22600">
            <w:pPr>
              <w:pStyle w:val="af7"/>
            </w:pPr>
            <w:r w:rsidRPr="00A22600">
              <w:t>HOME-SEC-005</w:t>
            </w:r>
          </w:p>
        </w:tc>
        <w:tc>
          <w:tcPr>
            <w:tcW w:w="2764" w:type="pct"/>
          </w:tcPr>
          <w:p w14:paraId="7267BC73" w14:textId="77777777" w:rsidR="00403637" w:rsidRPr="00A22600" w:rsidRDefault="00403637" w:rsidP="00A22600">
            <w:pPr>
              <w:pStyle w:val="af7"/>
            </w:pPr>
            <w:r w:rsidRPr="00A22600">
              <w:t>Пользователь должен однозначно различать внутренние страницы, внешние переходы и вспомогательные ответы ИИ.</w:t>
            </w:r>
          </w:p>
        </w:tc>
        <w:tc>
          <w:tcPr>
            <w:tcW w:w="1096" w:type="pct"/>
          </w:tcPr>
          <w:p w14:paraId="10B56ECF" w14:textId="77777777" w:rsidR="00403637" w:rsidRPr="00A22600" w:rsidRDefault="00403637" w:rsidP="00A22600">
            <w:pPr>
              <w:pStyle w:val="af7"/>
            </w:pPr>
            <w:r w:rsidRPr="00A22600">
              <w:t>Обязательное</w:t>
            </w:r>
          </w:p>
        </w:tc>
      </w:tr>
    </w:tbl>
    <w:p w14:paraId="189D848F" w14:textId="77777777" w:rsidR="00403637" w:rsidRDefault="00403637" w:rsidP="008405DA">
      <w:pPr>
        <w:pStyle w:val="2"/>
      </w:pPr>
      <w:bookmarkStart w:id="79" w:name="_Toc236817108"/>
      <w:r>
        <w:t>Границы обязательного объема и развитие</w:t>
      </w:r>
      <w:bookmarkEnd w:id="79"/>
    </w:p>
    <w:tbl>
      <w:tblPr>
        <w:tblStyle w:val="af6"/>
        <w:tblW w:w="5000" w:type="pct"/>
        <w:tblLook w:val="04A0" w:firstRow="1" w:lastRow="0" w:firstColumn="1" w:lastColumn="0" w:noHBand="0" w:noVBand="1"/>
      </w:tblPr>
      <w:tblGrid>
        <w:gridCol w:w="3098"/>
        <w:gridCol w:w="6813"/>
      </w:tblGrid>
      <w:tr w:rsidR="00403637" w:rsidRPr="00A22600" w14:paraId="4D4A332E" w14:textId="77777777" w:rsidTr="00A22600">
        <w:trPr>
          <w:cnfStyle w:val="100000000000" w:firstRow="1" w:lastRow="0" w:firstColumn="0" w:lastColumn="0" w:oddVBand="0" w:evenVBand="0" w:oddHBand="0" w:evenHBand="0" w:firstRowFirstColumn="0" w:firstRowLastColumn="0" w:lastRowFirstColumn="0" w:lastRowLastColumn="0"/>
        </w:trPr>
        <w:tc>
          <w:tcPr>
            <w:tcW w:w="1563" w:type="pct"/>
          </w:tcPr>
          <w:p w14:paraId="6DF32143" w14:textId="77777777" w:rsidR="00403637" w:rsidRPr="00A22600" w:rsidRDefault="00403637" w:rsidP="00A22600">
            <w:pPr>
              <w:pStyle w:val="af7"/>
            </w:pPr>
            <w:r w:rsidRPr="00A22600">
              <w:t>Категория</w:t>
            </w:r>
          </w:p>
        </w:tc>
        <w:tc>
          <w:tcPr>
            <w:tcW w:w="3437" w:type="pct"/>
          </w:tcPr>
          <w:p w14:paraId="234FF3D7" w14:textId="77777777" w:rsidR="00403637" w:rsidRPr="00A22600" w:rsidRDefault="00403637" w:rsidP="00A22600">
            <w:pPr>
              <w:pStyle w:val="af7"/>
            </w:pPr>
            <w:r w:rsidRPr="00A22600">
              <w:t>Содержание</w:t>
            </w:r>
          </w:p>
        </w:tc>
      </w:tr>
      <w:tr w:rsidR="00403637" w:rsidRPr="00A22600" w14:paraId="17562223" w14:textId="77777777" w:rsidTr="00A22600">
        <w:tc>
          <w:tcPr>
            <w:tcW w:w="1563" w:type="pct"/>
          </w:tcPr>
          <w:p w14:paraId="329A4EC4" w14:textId="77777777" w:rsidR="00403637" w:rsidRPr="00A22600" w:rsidRDefault="00403637" w:rsidP="00A22600">
            <w:pPr>
              <w:pStyle w:val="af7"/>
            </w:pPr>
            <w:r w:rsidRPr="00A22600">
              <w:t>Обязательный договорный объем</w:t>
            </w:r>
          </w:p>
        </w:tc>
        <w:tc>
          <w:tcPr>
            <w:tcW w:w="3437" w:type="pct"/>
          </w:tcPr>
          <w:p w14:paraId="64CC93FC" w14:textId="77777777" w:rsidR="00403637" w:rsidRPr="00A22600" w:rsidRDefault="00403637" w:rsidP="00A22600">
            <w:pPr>
              <w:pStyle w:val="af7"/>
            </w:pPr>
            <w:r w:rsidRPr="00A22600">
              <w:t>Главная страница, глобальная навигация и поиск; автоматические блоки публикаций, новостей и событий; доступ к статистике, метаданным и сервисам; русская и английская версии; адаптивность, доступность и CMS-управление.</w:t>
            </w:r>
          </w:p>
        </w:tc>
      </w:tr>
      <w:tr w:rsidR="00403637" w:rsidRPr="00A22600" w14:paraId="5D3A0A08" w14:textId="77777777" w:rsidTr="00A22600">
        <w:tc>
          <w:tcPr>
            <w:tcW w:w="1563" w:type="pct"/>
          </w:tcPr>
          <w:p w14:paraId="5E68484B" w14:textId="77777777" w:rsidR="00403637" w:rsidRPr="00A22600" w:rsidRDefault="00403637" w:rsidP="00A22600">
            <w:pPr>
              <w:pStyle w:val="af7"/>
            </w:pPr>
            <w:r w:rsidRPr="00A22600">
              <w:t>Текущая возможность Contour BI 7.0</w:t>
            </w:r>
          </w:p>
        </w:tc>
        <w:tc>
          <w:tcPr>
            <w:tcW w:w="3437" w:type="pct"/>
          </w:tcPr>
          <w:p w14:paraId="61AA4C32" w14:textId="77777777" w:rsidR="00403637" w:rsidRPr="00A22600" w:rsidRDefault="00403637" w:rsidP="00A22600">
            <w:pPr>
              <w:pStyle w:val="af7"/>
            </w:pPr>
            <w:r w:rsidRPr="00A22600">
              <w:t>Шаблоны и компоненты CMS, структурированные объекты, автоматические подборки, встраивание опубликованных панелей и использование данных ЕИАС.</w:t>
            </w:r>
          </w:p>
        </w:tc>
      </w:tr>
      <w:tr w:rsidR="00403637" w:rsidRPr="00A22600" w14:paraId="6166E33B" w14:textId="77777777" w:rsidTr="00A22600">
        <w:tc>
          <w:tcPr>
            <w:tcW w:w="1563" w:type="pct"/>
          </w:tcPr>
          <w:p w14:paraId="169FB604" w14:textId="77777777" w:rsidR="00403637" w:rsidRPr="00A22600" w:rsidRDefault="00403637" w:rsidP="00A22600">
            <w:pPr>
              <w:pStyle w:val="af7"/>
            </w:pPr>
            <w:r w:rsidRPr="00A22600">
              <w:t>Рекомендуемое расширение</w:t>
            </w:r>
          </w:p>
        </w:tc>
        <w:tc>
          <w:tcPr>
            <w:tcW w:w="3437" w:type="pct"/>
          </w:tcPr>
          <w:p w14:paraId="08167A85" w14:textId="77777777" w:rsidR="00403637" w:rsidRPr="00A22600" w:rsidRDefault="00403637" w:rsidP="00A22600">
            <w:pPr>
              <w:pStyle w:val="af7"/>
            </w:pPr>
            <w:r w:rsidRPr="00A22600">
              <w:t>Редакторское закрепление и исключение, расширенная аналитика поведения, персонализируемые подборки без учетной записи, более развитые уведомления.</w:t>
            </w:r>
          </w:p>
        </w:tc>
      </w:tr>
      <w:tr w:rsidR="00403637" w:rsidRPr="00A22600" w14:paraId="471659C1" w14:textId="77777777" w:rsidTr="00A22600">
        <w:tc>
          <w:tcPr>
            <w:tcW w:w="1563" w:type="pct"/>
          </w:tcPr>
          <w:p w14:paraId="43284100" w14:textId="77777777" w:rsidR="00403637" w:rsidRPr="00A22600" w:rsidRDefault="00403637" w:rsidP="00A22600">
            <w:pPr>
              <w:pStyle w:val="af7"/>
            </w:pPr>
            <w:r w:rsidRPr="00A22600">
              <w:t>Перспективная дорожная карта</w:t>
            </w:r>
          </w:p>
        </w:tc>
        <w:tc>
          <w:tcPr>
            <w:tcW w:w="3437" w:type="pct"/>
          </w:tcPr>
          <w:p w14:paraId="7A526C6C" w14:textId="77777777" w:rsidR="00403637" w:rsidRPr="00A22600" w:rsidRDefault="00403637" w:rsidP="00A22600">
            <w:pPr>
              <w:pStyle w:val="af7"/>
            </w:pPr>
            <w:r w:rsidRPr="00A22600">
              <w:t>Персональная главная страница, рекомендации на основе профиля, расширенная семантическая навигация и генеративные сценарии ИИ, если они будут отдельно согласованы.</w:t>
            </w:r>
          </w:p>
        </w:tc>
      </w:tr>
    </w:tbl>
    <w:p w14:paraId="3F7E17F5" w14:textId="77777777" w:rsidR="00403637" w:rsidRPr="00D67A48" w:rsidRDefault="00403637" w:rsidP="008D0542">
      <w:pPr>
        <w:pStyle w:val="af7"/>
      </w:pPr>
    </w:p>
    <w:p w14:paraId="6369D97C" w14:textId="77777777" w:rsidR="00403637" w:rsidRDefault="00403637" w:rsidP="008405DA">
      <w:pPr>
        <w:pStyle w:val="2"/>
      </w:pPr>
      <w:bookmarkStart w:id="80" w:name="_Toc236817109"/>
      <w:r>
        <w:t>Критерии приемки</w:t>
      </w:r>
      <w:bookmarkEnd w:id="80"/>
    </w:p>
    <w:tbl>
      <w:tblPr>
        <w:tblStyle w:val="af6"/>
        <w:tblW w:w="5000" w:type="pct"/>
        <w:tblLook w:val="04A0" w:firstRow="1" w:lastRow="0" w:firstColumn="1" w:lastColumn="0" w:noHBand="0" w:noVBand="1"/>
      </w:tblPr>
      <w:tblGrid>
        <w:gridCol w:w="2119"/>
        <w:gridCol w:w="5275"/>
        <w:gridCol w:w="2517"/>
      </w:tblGrid>
      <w:tr w:rsidR="00403637" w:rsidRPr="00A22600" w14:paraId="36C3A4A3" w14:textId="77777777" w:rsidTr="00A22600">
        <w:trPr>
          <w:cnfStyle w:val="100000000000" w:firstRow="1" w:lastRow="0" w:firstColumn="0" w:lastColumn="0" w:oddVBand="0" w:evenVBand="0" w:oddHBand="0" w:evenHBand="0" w:firstRowFirstColumn="0" w:firstRowLastColumn="0" w:lastRowFirstColumn="0" w:lastRowLastColumn="0"/>
        </w:trPr>
        <w:tc>
          <w:tcPr>
            <w:tcW w:w="1069" w:type="pct"/>
          </w:tcPr>
          <w:p w14:paraId="6EC94ED3" w14:textId="77777777" w:rsidR="00403637" w:rsidRPr="00A22600" w:rsidRDefault="00403637" w:rsidP="00A22600">
            <w:pPr>
              <w:pStyle w:val="af7"/>
            </w:pPr>
            <w:r w:rsidRPr="00A22600">
              <w:t>ID</w:t>
            </w:r>
          </w:p>
        </w:tc>
        <w:tc>
          <w:tcPr>
            <w:tcW w:w="2661" w:type="pct"/>
          </w:tcPr>
          <w:p w14:paraId="3BE1DA41" w14:textId="77777777" w:rsidR="00403637" w:rsidRPr="00A22600" w:rsidRDefault="00403637" w:rsidP="00A22600">
            <w:pPr>
              <w:pStyle w:val="af7"/>
            </w:pPr>
            <w:r w:rsidRPr="00A22600">
              <w:t>Критерий приемки</w:t>
            </w:r>
          </w:p>
        </w:tc>
        <w:tc>
          <w:tcPr>
            <w:tcW w:w="1270" w:type="pct"/>
          </w:tcPr>
          <w:p w14:paraId="627ED524" w14:textId="77777777" w:rsidR="00403637" w:rsidRPr="00A22600" w:rsidRDefault="00403637" w:rsidP="00A22600">
            <w:pPr>
              <w:pStyle w:val="af7"/>
            </w:pPr>
            <w:r w:rsidRPr="00A22600">
              <w:t>Подтверждение</w:t>
            </w:r>
          </w:p>
        </w:tc>
      </w:tr>
      <w:tr w:rsidR="00403637" w:rsidRPr="00A22600" w14:paraId="27D66ACD" w14:textId="77777777" w:rsidTr="00A22600">
        <w:tc>
          <w:tcPr>
            <w:tcW w:w="1069" w:type="pct"/>
          </w:tcPr>
          <w:p w14:paraId="0A8FE3E6" w14:textId="77777777" w:rsidR="00403637" w:rsidRPr="00A22600" w:rsidRDefault="00403637" w:rsidP="00A22600">
            <w:pPr>
              <w:pStyle w:val="af7"/>
            </w:pPr>
            <w:r w:rsidRPr="00A22600">
              <w:t>AC-HOME-01</w:t>
            </w:r>
          </w:p>
        </w:tc>
        <w:tc>
          <w:tcPr>
            <w:tcW w:w="2661" w:type="pct"/>
          </w:tcPr>
          <w:p w14:paraId="4D26AA7F" w14:textId="77777777" w:rsidR="00403637" w:rsidRPr="00A22600" w:rsidRDefault="00403637" w:rsidP="00A22600">
            <w:pPr>
              <w:pStyle w:val="af7"/>
            </w:pPr>
            <w:r w:rsidRPr="00A22600">
              <w:t>Главная страница реализована на утвержденном шаблоне и соответствует интерактивному прототипу и Брендбуку.</w:t>
            </w:r>
          </w:p>
        </w:tc>
        <w:tc>
          <w:tcPr>
            <w:tcW w:w="1270" w:type="pct"/>
          </w:tcPr>
          <w:p w14:paraId="5F67AFF6" w14:textId="77777777" w:rsidR="00403637" w:rsidRPr="00A22600" w:rsidRDefault="00403637" w:rsidP="00A22600">
            <w:pPr>
              <w:pStyle w:val="af7"/>
            </w:pPr>
            <w:r w:rsidRPr="00A22600">
              <w:t>Визуальная проверка и протокол приемки.</w:t>
            </w:r>
          </w:p>
        </w:tc>
      </w:tr>
      <w:tr w:rsidR="00403637" w:rsidRPr="00A22600" w14:paraId="7A902C7A" w14:textId="77777777" w:rsidTr="00A22600">
        <w:tc>
          <w:tcPr>
            <w:tcW w:w="1069" w:type="pct"/>
          </w:tcPr>
          <w:p w14:paraId="67CC0CAB" w14:textId="77777777" w:rsidR="00403637" w:rsidRPr="00A22600" w:rsidRDefault="00403637" w:rsidP="00A22600">
            <w:pPr>
              <w:pStyle w:val="af7"/>
            </w:pPr>
            <w:r w:rsidRPr="00A22600">
              <w:t>AC-HOME-02</w:t>
            </w:r>
          </w:p>
        </w:tc>
        <w:tc>
          <w:tcPr>
            <w:tcW w:w="2661" w:type="pct"/>
          </w:tcPr>
          <w:p w14:paraId="1A0EDFEE" w14:textId="77777777" w:rsidR="00403637" w:rsidRPr="00A22600" w:rsidRDefault="00403637" w:rsidP="00A22600">
            <w:pPr>
              <w:pStyle w:val="af7"/>
            </w:pPr>
            <w:r w:rsidRPr="00A22600">
              <w:t>На первом экране доступны официальный идентификатор сайта, глобальная навигация, переключатель языка и заметный поиск.</w:t>
            </w:r>
          </w:p>
        </w:tc>
        <w:tc>
          <w:tcPr>
            <w:tcW w:w="1270" w:type="pct"/>
          </w:tcPr>
          <w:p w14:paraId="47B15ED7" w14:textId="77777777" w:rsidR="00403637" w:rsidRPr="00A22600" w:rsidRDefault="00403637" w:rsidP="00A22600">
            <w:pPr>
              <w:pStyle w:val="af7"/>
            </w:pPr>
            <w:r w:rsidRPr="00A22600">
              <w:t>Функциональный сценарий на целевых разрешениях.</w:t>
            </w:r>
          </w:p>
        </w:tc>
      </w:tr>
      <w:tr w:rsidR="00403637" w:rsidRPr="00A22600" w14:paraId="55FA0BB4" w14:textId="77777777" w:rsidTr="00A22600">
        <w:tc>
          <w:tcPr>
            <w:tcW w:w="1069" w:type="pct"/>
          </w:tcPr>
          <w:p w14:paraId="08074460" w14:textId="77777777" w:rsidR="00403637" w:rsidRPr="00A22600" w:rsidRDefault="00403637" w:rsidP="00A22600">
            <w:pPr>
              <w:pStyle w:val="af7"/>
            </w:pPr>
            <w:r w:rsidRPr="00A22600">
              <w:t>AC-HOME-03</w:t>
            </w:r>
          </w:p>
        </w:tc>
        <w:tc>
          <w:tcPr>
            <w:tcW w:w="2661" w:type="pct"/>
          </w:tcPr>
          <w:p w14:paraId="19D6DAB0" w14:textId="77777777" w:rsidR="00403637" w:rsidRPr="00A22600" w:rsidRDefault="00403637" w:rsidP="00A22600">
            <w:pPr>
              <w:pStyle w:val="af7"/>
            </w:pPr>
            <w:r w:rsidRPr="00A22600">
              <w:t>Пользователь переходит к статистическому показателю не более чем за два осмысленных перехода.</w:t>
            </w:r>
          </w:p>
        </w:tc>
        <w:tc>
          <w:tcPr>
            <w:tcW w:w="1270" w:type="pct"/>
          </w:tcPr>
          <w:p w14:paraId="6290542C" w14:textId="77777777" w:rsidR="00403637" w:rsidRPr="00A22600" w:rsidRDefault="00403637" w:rsidP="00A22600">
            <w:pPr>
              <w:pStyle w:val="af7"/>
            </w:pPr>
            <w:r w:rsidRPr="00A22600">
              <w:t>UX-тест.</w:t>
            </w:r>
          </w:p>
        </w:tc>
      </w:tr>
      <w:tr w:rsidR="00403637" w:rsidRPr="00A22600" w14:paraId="5EA66C93" w14:textId="77777777" w:rsidTr="00A22600">
        <w:tc>
          <w:tcPr>
            <w:tcW w:w="1069" w:type="pct"/>
          </w:tcPr>
          <w:p w14:paraId="749FCB8F" w14:textId="77777777" w:rsidR="00403637" w:rsidRPr="00A22600" w:rsidRDefault="00403637" w:rsidP="00A22600">
            <w:pPr>
              <w:pStyle w:val="af7"/>
            </w:pPr>
            <w:r w:rsidRPr="00A22600">
              <w:t>AC-HOME-04</w:t>
            </w:r>
          </w:p>
        </w:tc>
        <w:tc>
          <w:tcPr>
            <w:tcW w:w="2661" w:type="pct"/>
          </w:tcPr>
          <w:p w14:paraId="31511E9E" w14:textId="77777777" w:rsidR="00403637" w:rsidRPr="00A22600" w:rsidRDefault="00403637" w:rsidP="00A22600">
            <w:pPr>
              <w:pStyle w:val="af7"/>
            </w:pPr>
            <w:r w:rsidRPr="00A22600">
              <w:t>Публикации, новости, статьи и события автоматически появляются в соответствующих блоках после публикации объекта CMS.</w:t>
            </w:r>
          </w:p>
        </w:tc>
        <w:tc>
          <w:tcPr>
            <w:tcW w:w="1270" w:type="pct"/>
          </w:tcPr>
          <w:p w14:paraId="10105C02" w14:textId="77777777" w:rsidR="00403637" w:rsidRPr="00A22600" w:rsidRDefault="00403637" w:rsidP="00A22600">
            <w:pPr>
              <w:pStyle w:val="af7"/>
            </w:pPr>
            <w:r w:rsidRPr="00A22600">
              <w:t>Сценарий публикации.</w:t>
            </w:r>
          </w:p>
        </w:tc>
      </w:tr>
      <w:tr w:rsidR="00403637" w:rsidRPr="00A22600" w14:paraId="7D5FC5FE" w14:textId="77777777" w:rsidTr="00A22600">
        <w:tc>
          <w:tcPr>
            <w:tcW w:w="1069" w:type="pct"/>
          </w:tcPr>
          <w:p w14:paraId="31A037EB" w14:textId="77777777" w:rsidR="00403637" w:rsidRPr="00A22600" w:rsidRDefault="00403637" w:rsidP="00A22600">
            <w:pPr>
              <w:pStyle w:val="af7"/>
            </w:pPr>
            <w:r w:rsidRPr="00A22600">
              <w:t>AC-HOME-05</w:t>
            </w:r>
          </w:p>
        </w:tc>
        <w:tc>
          <w:tcPr>
            <w:tcW w:w="2661" w:type="pct"/>
          </w:tcPr>
          <w:p w14:paraId="6A8DF727" w14:textId="77777777" w:rsidR="00403637" w:rsidRPr="00A22600" w:rsidRDefault="00403637" w:rsidP="00A22600">
            <w:pPr>
              <w:pStyle w:val="af7"/>
            </w:pPr>
            <w:r w:rsidRPr="00A22600">
              <w:t>Ключевые статистические значения поступают из ЕИАС и не редактируются вручную в CMS.</w:t>
            </w:r>
          </w:p>
        </w:tc>
        <w:tc>
          <w:tcPr>
            <w:tcW w:w="1270" w:type="pct"/>
          </w:tcPr>
          <w:p w14:paraId="634F89A1" w14:textId="77777777" w:rsidR="00403637" w:rsidRPr="00A22600" w:rsidRDefault="00403637" w:rsidP="00A22600">
            <w:pPr>
              <w:pStyle w:val="af7"/>
            </w:pPr>
            <w:r w:rsidRPr="00A22600">
              <w:t>Проверка конфигурации и источника.</w:t>
            </w:r>
          </w:p>
        </w:tc>
      </w:tr>
      <w:tr w:rsidR="00403637" w:rsidRPr="00A22600" w14:paraId="322B9802" w14:textId="77777777" w:rsidTr="00A22600">
        <w:tc>
          <w:tcPr>
            <w:tcW w:w="1069" w:type="pct"/>
          </w:tcPr>
          <w:p w14:paraId="5E3B9FAD" w14:textId="77777777" w:rsidR="00403637" w:rsidRPr="00A22600" w:rsidRDefault="00403637" w:rsidP="00A22600">
            <w:pPr>
              <w:pStyle w:val="af7"/>
            </w:pPr>
            <w:r w:rsidRPr="00A22600">
              <w:t>AC-HOME-06</w:t>
            </w:r>
          </w:p>
        </w:tc>
        <w:tc>
          <w:tcPr>
            <w:tcW w:w="2661" w:type="pct"/>
          </w:tcPr>
          <w:p w14:paraId="30699A2C" w14:textId="77777777" w:rsidR="00403637" w:rsidRPr="00A22600" w:rsidRDefault="00403637" w:rsidP="00A22600">
            <w:pPr>
              <w:pStyle w:val="af7"/>
            </w:pPr>
            <w:r w:rsidRPr="00A22600">
              <w:t>Встроенная панель Contour BI загружается отложенно и не блокирует основное содержимое; при отказе отображается корректное сообщение.</w:t>
            </w:r>
          </w:p>
        </w:tc>
        <w:tc>
          <w:tcPr>
            <w:tcW w:w="1270" w:type="pct"/>
          </w:tcPr>
          <w:p w14:paraId="5E4C5A28" w14:textId="77777777" w:rsidR="00403637" w:rsidRPr="00A22600" w:rsidRDefault="00403637" w:rsidP="00A22600">
            <w:pPr>
              <w:pStyle w:val="af7"/>
            </w:pPr>
            <w:r w:rsidRPr="00A22600">
              <w:t>Позитивный и негативный тест.</w:t>
            </w:r>
          </w:p>
        </w:tc>
      </w:tr>
      <w:tr w:rsidR="00403637" w:rsidRPr="00A22600" w14:paraId="34459C6A" w14:textId="77777777" w:rsidTr="00A22600">
        <w:tc>
          <w:tcPr>
            <w:tcW w:w="1069" w:type="pct"/>
          </w:tcPr>
          <w:p w14:paraId="4D7358A5" w14:textId="77777777" w:rsidR="00403637" w:rsidRPr="00A22600" w:rsidRDefault="00403637" w:rsidP="00A22600">
            <w:pPr>
              <w:pStyle w:val="af7"/>
            </w:pPr>
            <w:r w:rsidRPr="00A22600">
              <w:lastRenderedPageBreak/>
              <w:t>AC-HOME-07</w:t>
            </w:r>
          </w:p>
        </w:tc>
        <w:tc>
          <w:tcPr>
            <w:tcW w:w="2661" w:type="pct"/>
          </w:tcPr>
          <w:p w14:paraId="5D1C9C90" w14:textId="77777777" w:rsidR="00403637" w:rsidRPr="00A22600" w:rsidRDefault="00403637" w:rsidP="00A22600">
            <w:pPr>
              <w:pStyle w:val="af7"/>
            </w:pPr>
            <w:r w:rsidRPr="00A22600">
              <w:t>Русская и английская версии имеют одинаковую структуру, локализованные элементы и корректное переключение.</w:t>
            </w:r>
          </w:p>
        </w:tc>
        <w:tc>
          <w:tcPr>
            <w:tcW w:w="1270" w:type="pct"/>
          </w:tcPr>
          <w:p w14:paraId="2DAF2C5C" w14:textId="77777777" w:rsidR="00403637" w:rsidRPr="00A22600" w:rsidRDefault="00403637" w:rsidP="00A22600">
            <w:pPr>
              <w:pStyle w:val="af7"/>
            </w:pPr>
            <w:r w:rsidRPr="00A22600">
              <w:t>Многоязычный сценарий.</w:t>
            </w:r>
          </w:p>
        </w:tc>
      </w:tr>
      <w:tr w:rsidR="00403637" w:rsidRPr="00A22600" w14:paraId="2642313F" w14:textId="77777777" w:rsidTr="00A22600">
        <w:tc>
          <w:tcPr>
            <w:tcW w:w="1069" w:type="pct"/>
          </w:tcPr>
          <w:p w14:paraId="6D8E63EC" w14:textId="77777777" w:rsidR="00403637" w:rsidRPr="00A22600" w:rsidRDefault="00403637" w:rsidP="00A22600">
            <w:pPr>
              <w:pStyle w:val="af7"/>
            </w:pPr>
            <w:r w:rsidRPr="00A22600">
              <w:t>AC-HOME-08</w:t>
            </w:r>
          </w:p>
        </w:tc>
        <w:tc>
          <w:tcPr>
            <w:tcW w:w="2661" w:type="pct"/>
          </w:tcPr>
          <w:p w14:paraId="0A9C57A3" w14:textId="77777777" w:rsidR="00403637" w:rsidRPr="00A22600" w:rsidRDefault="00403637" w:rsidP="00A22600">
            <w:pPr>
              <w:pStyle w:val="af7"/>
            </w:pPr>
            <w:r w:rsidRPr="00A22600">
              <w:t>Все ключевые действия доступны с клавиатуры; видимый фокус и семантика соответствуют требованиям доступности.</w:t>
            </w:r>
          </w:p>
        </w:tc>
        <w:tc>
          <w:tcPr>
            <w:tcW w:w="1270" w:type="pct"/>
          </w:tcPr>
          <w:p w14:paraId="2ADAC848" w14:textId="77777777" w:rsidR="00403637" w:rsidRPr="00A22600" w:rsidRDefault="00403637" w:rsidP="00A22600">
            <w:pPr>
              <w:pStyle w:val="af7"/>
            </w:pPr>
            <w:r w:rsidRPr="00A22600">
              <w:t>Аудит доступности.</w:t>
            </w:r>
          </w:p>
        </w:tc>
      </w:tr>
      <w:tr w:rsidR="00403637" w:rsidRPr="00A22600" w14:paraId="321B9C27" w14:textId="77777777" w:rsidTr="00A22600">
        <w:tc>
          <w:tcPr>
            <w:tcW w:w="1069" w:type="pct"/>
          </w:tcPr>
          <w:p w14:paraId="5468157A" w14:textId="77777777" w:rsidR="00403637" w:rsidRPr="00A22600" w:rsidRDefault="00403637" w:rsidP="00A22600">
            <w:pPr>
              <w:pStyle w:val="af7"/>
            </w:pPr>
            <w:r w:rsidRPr="00A22600">
              <w:t>AC-HOME-09</w:t>
            </w:r>
          </w:p>
        </w:tc>
        <w:tc>
          <w:tcPr>
            <w:tcW w:w="2661" w:type="pct"/>
          </w:tcPr>
          <w:p w14:paraId="380CD01F" w14:textId="77777777" w:rsidR="00403637" w:rsidRPr="00A22600" w:rsidRDefault="00403637" w:rsidP="00A22600">
            <w:pPr>
              <w:pStyle w:val="af7"/>
            </w:pPr>
            <w:r w:rsidRPr="00A22600">
              <w:t>Главная страница корректно отображается на согласованных настольных, планшетных и мобильных разрешениях без потери функций.</w:t>
            </w:r>
          </w:p>
        </w:tc>
        <w:tc>
          <w:tcPr>
            <w:tcW w:w="1270" w:type="pct"/>
          </w:tcPr>
          <w:p w14:paraId="5E991731" w14:textId="77777777" w:rsidR="00403637" w:rsidRPr="00A22600" w:rsidRDefault="00403637" w:rsidP="00A22600">
            <w:pPr>
              <w:pStyle w:val="af7"/>
            </w:pPr>
            <w:r w:rsidRPr="00A22600">
              <w:t>Кросс-девайс тест.</w:t>
            </w:r>
          </w:p>
        </w:tc>
      </w:tr>
      <w:tr w:rsidR="00403637" w:rsidRPr="00A22600" w14:paraId="40F641F9" w14:textId="77777777" w:rsidTr="00A22600">
        <w:tc>
          <w:tcPr>
            <w:tcW w:w="1069" w:type="pct"/>
          </w:tcPr>
          <w:p w14:paraId="6842467A" w14:textId="77777777" w:rsidR="00403637" w:rsidRPr="00A22600" w:rsidRDefault="00403637" w:rsidP="00A22600">
            <w:pPr>
              <w:pStyle w:val="af7"/>
            </w:pPr>
            <w:r w:rsidRPr="00A22600">
              <w:t>AC-HOME-10</w:t>
            </w:r>
          </w:p>
        </w:tc>
        <w:tc>
          <w:tcPr>
            <w:tcW w:w="2661" w:type="pct"/>
          </w:tcPr>
          <w:p w14:paraId="5196AD02" w14:textId="77777777" w:rsidR="00403637" w:rsidRPr="00A22600" w:rsidRDefault="00403637" w:rsidP="00A22600">
            <w:pPr>
              <w:pStyle w:val="af7"/>
            </w:pPr>
            <w:r w:rsidRPr="00A22600">
              <w:t>Редактор может изменить автоматические подборки, закрепить материал, задать срок показа и предварительно просмотреть результат без изменения кода.</w:t>
            </w:r>
          </w:p>
        </w:tc>
        <w:tc>
          <w:tcPr>
            <w:tcW w:w="1270" w:type="pct"/>
          </w:tcPr>
          <w:p w14:paraId="1C77F4C7" w14:textId="77777777" w:rsidR="00403637" w:rsidRPr="00A22600" w:rsidRDefault="00403637" w:rsidP="00A22600">
            <w:pPr>
              <w:pStyle w:val="af7"/>
            </w:pPr>
            <w:r w:rsidRPr="00A22600">
              <w:t>Сценарий CMS.</w:t>
            </w:r>
          </w:p>
        </w:tc>
      </w:tr>
      <w:tr w:rsidR="00403637" w:rsidRPr="00A22600" w14:paraId="242A67B8" w14:textId="77777777" w:rsidTr="00A22600">
        <w:tc>
          <w:tcPr>
            <w:tcW w:w="1069" w:type="pct"/>
          </w:tcPr>
          <w:p w14:paraId="424DB277" w14:textId="77777777" w:rsidR="00403637" w:rsidRPr="00A22600" w:rsidRDefault="00403637" w:rsidP="00A22600">
            <w:pPr>
              <w:pStyle w:val="af7"/>
            </w:pPr>
            <w:r w:rsidRPr="00A22600">
              <w:t>AC-HOME-11</w:t>
            </w:r>
          </w:p>
        </w:tc>
        <w:tc>
          <w:tcPr>
            <w:tcW w:w="2661" w:type="pct"/>
          </w:tcPr>
          <w:p w14:paraId="39C4643C" w14:textId="77777777" w:rsidR="00403637" w:rsidRPr="00A22600" w:rsidRDefault="00403637" w:rsidP="00A22600">
            <w:pPr>
              <w:pStyle w:val="af7"/>
            </w:pPr>
            <w:r w:rsidRPr="00A22600">
              <w:t>Переходы в СУЗ и СОД обозначены как переходы к самостоятельным системам и не нарушают работу главной страницы при их недоступности.</w:t>
            </w:r>
          </w:p>
        </w:tc>
        <w:tc>
          <w:tcPr>
            <w:tcW w:w="1270" w:type="pct"/>
          </w:tcPr>
          <w:p w14:paraId="3E4625F1" w14:textId="77777777" w:rsidR="00403637" w:rsidRPr="00A22600" w:rsidRDefault="00403637" w:rsidP="00A22600">
            <w:pPr>
              <w:pStyle w:val="af7"/>
            </w:pPr>
            <w:r w:rsidRPr="00A22600">
              <w:t>Интеграционный негативный тест.</w:t>
            </w:r>
          </w:p>
        </w:tc>
      </w:tr>
      <w:tr w:rsidR="00403637" w:rsidRPr="00A22600" w14:paraId="19CC3206" w14:textId="77777777" w:rsidTr="00A22600">
        <w:tc>
          <w:tcPr>
            <w:tcW w:w="1069" w:type="pct"/>
          </w:tcPr>
          <w:p w14:paraId="09D9B72B" w14:textId="77777777" w:rsidR="00403637" w:rsidRPr="00A22600" w:rsidRDefault="00403637" w:rsidP="00A22600">
            <w:pPr>
              <w:pStyle w:val="af7"/>
            </w:pPr>
            <w:r w:rsidRPr="00A22600">
              <w:t>AC-HOME-12</w:t>
            </w:r>
          </w:p>
        </w:tc>
        <w:tc>
          <w:tcPr>
            <w:tcW w:w="2661" w:type="pct"/>
          </w:tcPr>
          <w:p w14:paraId="00549E61" w14:textId="77777777" w:rsidR="00403637" w:rsidRPr="00A22600" w:rsidRDefault="00403637" w:rsidP="00A22600">
            <w:pPr>
              <w:pStyle w:val="af7"/>
            </w:pPr>
            <w:r w:rsidRPr="00A22600">
              <w:t>ИИ-помощник обозначен как вспомогательный сервис и предоставляет ссылки на официальные источники в проверяемых сценариях.</w:t>
            </w:r>
          </w:p>
        </w:tc>
        <w:tc>
          <w:tcPr>
            <w:tcW w:w="1270" w:type="pct"/>
          </w:tcPr>
          <w:p w14:paraId="494C93BA" w14:textId="77777777" w:rsidR="00403637" w:rsidRPr="00A22600" w:rsidRDefault="00403637" w:rsidP="00A22600">
            <w:pPr>
              <w:pStyle w:val="af7"/>
            </w:pPr>
            <w:r w:rsidRPr="00A22600">
              <w:t>Функциональный сценарий ИИ.</w:t>
            </w:r>
          </w:p>
        </w:tc>
      </w:tr>
      <w:tr w:rsidR="00403637" w:rsidRPr="00A22600" w14:paraId="7986DE10" w14:textId="77777777" w:rsidTr="00A22600">
        <w:tc>
          <w:tcPr>
            <w:tcW w:w="1069" w:type="pct"/>
          </w:tcPr>
          <w:p w14:paraId="49A7BDD0" w14:textId="77777777" w:rsidR="00403637" w:rsidRPr="00A22600" w:rsidRDefault="00403637" w:rsidP="00A22600">
            <w:pPr>
              <w:pStyle w:val="af7"/>
            </w:pPr>
            <w:r w:rsidRPr="00A22600">
              <w:t>AC-HOME-13</w:t>
            </w:r>
          </w:p>
        </w:tc>
        <w:tc>
          <w:tcPr>
            <w:tcW w:w="2661" w:type="pct"/>
          </w:tcPr>
          <w:p w14:paraId="43299FCA" w14:textId="77777777" w:rsidR="00403637" w:rsidRPr="00A22600" w:rsidRDefault="00403637" w:rsidP="00A22600">
            <w:pPr>
              <w:pStyle w:val="af7"/>
            </w:pPr>
            <w:r w:rsidRPr="00A22600">
              <w:t>Метаданные SEO и социального представления корректно настроены для обеих языковых версий.</w:t>
            </w:r>
          </w:p>
        </w:tc>
        <w:tc>
          <w:tcPr>
            <w:tcW w:w="1270" w:type="pct"/>
          </w:tcPr>
          <w:p w14:paraId="2EE3F04F" w14:textId="77777777" w:rsidR="00403637" w:rsidRPr="00A22600" w:rsidRDefault="00403637" w:rsidP="00A22600">
            <w:pPr>
              <w:pStyle w:val="af7"/>
            </w:pPr>
            <w:r w:rsidRPr="00A22600">
              <w:t>Техническая проверка.</w:t>
            </w:r>
          </w:p>
        </w:tc>
      </w:tr>
      <w:tr w:rsidR="00403637" w:rsidRPr="00A22600" w14:paraId="7593CC13" w14:textId="77777777" w:rsidTr="00A22600">
        <w:tc>
          <w:tcPr>
            <w:tcW w:w="1069" w:type="pct"/>
          </w:tcPr>
          <w:p w14:paraId="46020413" w14:textId="77777777" w:rsidR="00403637" w:rsidRPr="00A22600" w:rsidRDefault="00403637" w:rsidP="00A22600">
            <w:pPr>
              <w:pStyle w:val="af7"/>
            </w:pPr>
            <w:r w:rsidRPr="00A22600">
              <w:t>AC-HOME-14</w:t>
            </w:r>
          </w:p>
        </w:tc>
        <w:tc>
          <w:tcPr>
            <w:tcW w:w="2661" w:type="pct"/>
          </w:tcPr>
          <w:p w14:paraId="566314E8" w14:textId="77777777" w:rsidR="00403637" w:rsidRPr="00A22600" w:rsidRDefault="00403637" w:rsidP="00A22600">
            <w:pPr>
              <w:pStyle w:val="af7"/>
            </w:pPr>
            <w:r w:rsidRPr="00A22600">
              <w:t>Основные пользовательские события регистрируются системой веб-аналитики без передачи избыточных персональных данных.</w:t>
            </w:r>
          </w:p>
        </w:tc>
        <w:tc>
          <w:tcPr>
            <w:tcW w:w="1270" w:type="pct"/>
          </w:tcPr>
          <w:p w14:paraId="3225F77A" w14:textId="77777777" w:rsidR="00403637" w:rsidRPr="00A22600" w:rsidRDefault="00403637" w:rsidP="00A22600">
            <w:pPr>
              <w:pStyle w:val="af7"/>
            </w:pPr>
            <w:r w:rsidRPr="00A22600">
              <w:t>Проверка событий аналитики.</w:t>
            </w:r>
          </w:p>
        </w:tc>
      </w:tr>
    </w:tbl>
    <w:p w14:paraId="4208DD0E" w14:textId="77777777" w:rsidR="00403637" w:rsidRDefault="00403637" w:rsidP="008405DA">
      <w:pPr>
        <w:pStyle w:val="2"/>
      </w:pPr>
      <w:bookmarkStart w:id="81" w:name="_Toc236817110"/>
      <w:r>
        <w:t>Матрица прослеживаемости</w:t>
      </w:r>
      <w:bookmarkEnd w:id="81"/>
    </w:p>
    <w:tbl>
      <w:tblPr>
        <w:tblStyle w:val="af6"/>
        <w:tblW w:w="5000" w:type="pct"/>
        <w:tblLook w:val="04A0" w:firstRow="1" w:lastRow="0" w:firstColumn="1" w:lastColumn="0" w:noHBand="0" w:noVBand="1"/>
      </w:tblPr>
      <w:tblGrid>
        <w:gridCol w:w="3717"/>
        <w:gridCol w:w="6194"/>
      </w:tblGrid>
      <w:tr w:rsidR="00403637" w:rsidRPr="00A22600" w14:paraId="22F45FD3" w14:textId="77777777" w:rsidTr="00A22600">
        <w:trPr>
          <w:cnfStyle w:val="100000000000" w:firstRow="1" w:lastRow="0" w:firstColumn="0" w:lastColumn="0" w:oddVBand="0" w:evenVBand="0" w:oddHBand="0" w:evenHBand="0" w:firstRowFirstColumn="0" w:firstRowLastColumn="0" w:lastRowFirstColumn="0" w:lastRowLastColumn="0"/>
        </w:trPr>
        <w:tc>
          <w:tcPr>
            <w:tcW w:w="1875" w:type="pct"/>
          </w:tcPr>
          <w:p w14:paraId="69152824" w14:textId="77777777" w:rsidR="00403637" w:rsidRPr="00A22600" w:rsidRDefault="00403637" w:rsidP="00A22600">
            <w:pPr>
              <w:pStyle w:val="af7"/>
            </w:pPr>
            <w:r w:rsidRPr="00A22600">
              <w:t>Источник / основание</w:t>
            </w:r>
          </w:p>
        </w:tc>
        <w:tc>
          <w:tcPr>
            <w:tcW w:w="3125" w:type="pct"/>
          </w:tcPr>
          <w:p w14:paraId="6BB1E6E9" w14:textId="77777777" w:rsidR="00403637" w:rsidRPr="00A22600" w:rsidRDefault="00403637" w:rsidP="00A22600">
            <w:pPr>
              <w:pStyle w:val="af7"/>
            </w:pPr>
            <w:r w:rsidRPr="00A22600">
              <w:t>Реализация в настоящей главе</w:t>
            </w:r>
          </w:p>
        </w:tc>
      </w:tr>
      <w:tr w:rsidR="00403637" w:rsidRPr="00A22600" w14:paraId="6AEDE601" w14:textId="77777777" w:rsidTr="00A22600">
        <w:tc>
          <w:tcPr>
            <w:tcW w:w="1875" w:type="pct"/>
          </w:tcPr>
          <w:p w14:paraId="140CD9C7" w14:textId="77777777" w:rsidR="00403637" w:rsidRPr="00A22600" w:rsidRDefault="00403637" w:rsidP="00A22600">
            <w:pPr>
              <w:pStyle w:val="af7"/>
            </w:pPr>
            <w:r w:rsidRPr="00A22600">
              <w:t>ТЗ ЕИАС 2026–2027</w:t>
            </w:r>
          </w:p>
        </w:tc>
        <w:tc>
          <w:tcPr>
            <w:tcW w:w="3125" w:type="pct"/>
          </w:tcPr>
          <w:p w14:paraId="4C0B5CA4" w14:textId="77777777" w:rsidR="00403637" w:rsidRPr="00A22600" w:rsidRDefault="00403637" w:rsidP="00A22600">
            <w:pPr>
              <w:pStyle w:val="af7"/>
            </w:pPr>
            <w:r w:rsidRPr="00A22600">
              <w:t>Единая публичная точка доступа, использование Contour BI 7.0, представление статистики, интеграция и обязательные характеристики решения.</w:t>
            </w:r>
          </w:p>
        </w:tc>
      </w:tr>
      <w:tr w:rsidR="00403637" w:rsidRPr="00A22600" w14:paraId="1FF97480" w14:textId="77777777" w:rsidTr="00A22600">
        <w:tc>
          <w:tcPr>
            <w:tcW w:w="1875" w:type="pct"/>
          </w:tcPr>
          <w:p w14:paraId="439D99D1" w14:textId="77777777" w:rsidR="00403637" w:rsidRPr="00A22600" w:rsidRDefault="00403637" w:rsidP="00A22600">
            <w:pPr>
              <w:pStyle w:val="af7"/>
            </w:pPr>
            <w:r w:rsidRPr="00A22600">
              <w:t>Анализ текущего веб-сайта</w:t>
            </w:r>
          </w:p>
        </w:tc>
        <w:tc>
          <w:tcPr>
            <w:tcW w:w="3125" w:type="pct"/>
          </w:tcPr>
          <w:p w14:paraId="1022BEAC" w14:textId="77777777" w:rsidR="00403637" w:rsidRPr="00A22600" w:rsidRDefault="00403637" w:rsidP="00A22600">
            <w:pPr>
              <w:pStyle w:val="af7"/>
            </w:pPr>
            <w:r w:rsidRPr="00A22600">
              <w:t>Упрощение навигации, усиление поиска, ясные входы в статистику, публикации, новости, события, метаданные и страны.</w:t>
            </w:r>
          </w:p>
        </w:tc>
      </w:tr>
      <w:tr w:rsidR="00403637" w:rsidRPr="00A22600" w14:paraId="692AFC61" w14:textId="77777777" w:rsidTr="00A22600">
        <w:tc>
          <w:tcPr>
            <w:tcW w:w="1875" w:type="pct"/>
          </w:tcPr>
          <w:p w14:paraId="3FF705D4" w14:textId="77777777" w:rsidR="00403637" w:rsidRPr="00A22600" w:rsidRDefault="00403637" w:rsidP="00A22600">
            <w:pPr>
              <w:pStyle w:val="af7"/>
            </w:pPr>
            <w:r w:rsidRPr="00A22600">
              <w:t>Предложения Заказчика от 23.07.2026</w:t>
            </w:r>
          </w:p>
        </w:tc>
        <w:tc>
          <w:tcPr>
            <w:tcW w:w="3125" w:type="pct"/>
          </w:tcPr>
          <w:p w14:paraId="02A759C1" w14:textId="77777777" w:rsidR="00403637" w:rsidRPr="00A22600" w:rsidRDefault="00403637" w:rsidP="00A22600">
            <w:pPr>
              <w:pStyle w:val="af7"/>
            </w:pPr>
            <w:r w:rsidRPr="00A22600">
              <w:t>Минимизация действий, автоматизация наполнения, равнозначная многоязычность, практическая ориентация главной страницы.</w:t>
            </w:r>
          </w:p>
        </w:tc>
      </w:tr>
      <w:tr w:rsidR="00403637" w:rsidRPr="00A22600" w14:paraId="7A0207EE" w14:textId="77777777" w:rsidTr="00A22600">
        <w:tc>
          <w:tcPr>
            <w:tcW w:w="1875" w:type="pct"/>
          </w:tcPr>
          <w:p w14:paraId="31210915" w14:textId="77777777" w:rsidR="00403637" w:rsidRPr="00A22600" w:rsidRDefault="00403637" w:rsidP="00A22600">
            <w:pPr>
              <w:pStyle w:val="af7"/>
            </w:pPr>
            <w:r w:rsidRPr="00A22600">
              <w:t>Брендбук</w:t>
            </w:r>
          </w:p>
        </w:tc>
        <w:tc>
          <w:tcPr>
            <w:tcW w:w="3125" w:type="pct"/>
          </w:tcPr>
          <w:p w14:paraId="5B662E10" w14:textId="77777777" w:rsidR="00403637" w:rsidRPr="00A22600" w:rsidRDefault="00403637" w:rsidP="00A22600">
            <w:pPr>
              <w:pStyle w:val="af7"/>
            </w:pPr>
            <w:r w:rsidRPr="00A22600">
              <w:t>Визуальная иерархия, типографика, фирменная идентичность, компоненты, адаптивность и доступность.</w:t>
            </w:r>
          </w:p>
        </w:tc>
      </w:tr>
      <w:tr w:rsidR="00403637" w:rsidRPr="00A22600" w14:paraId="3188B114" w14:textId="77777777" w:rsidTr="00A22600">
        <w:tc>
          <w:tcPr>
            <w:tcW w:w="1875" w:type="pct"/>
          </w:tcPr>
          <w:p w14:paraId="3AF739C9" w14:textId="77777777" w:rsidR="00403637" w:rsidRPr="00A22600" w:rsidRDefault="00403637" w:rsidP="00A22600">
            <w:pPr>
              <w:pStyle w:val="af7"/>
            </w:pPr>
            <w:r w:rsidRPr="00A22600">
              <w:t>Интерактивный прототип</w:t>
            </w:r>
          </w:p>
        </w:tc>
        <w:tc>
          <w:tcPr>
            <w:tcW w:w="3125" w:type="pct"/>
          </w:tcPr>
          <w:p w14:paraId="3970A578" w14:textId="77777777" w:rsidR="00403637" w:rsidRPr="00A22600" w:rsidRDefault="00403637" w:rsidP="00A22600">
            <w:pPr>
              <w:pStyle w:val="af7"/>
            </w:pPr>
            <w:r w:rsidRPr="00A22600">
              <w:t>Конкретная компоновка блоков, пользовательские переходы, поведение на разных устройствах.</w:t>
            </w:r>
          </w:p>
        </w:tc>
      </w:tr>
      <w:tr w:rsidR="00403637" w:rsidRPr="00A22600" w14:paraId="3E6789FB" w14:textId="77777777" w:rsidTr="00A22600">
        <w:tc>
          <w:tcPr>
            <w:tcW w:w="1875" w:type="pct"/>
          </w:tcPr>
          <w:p w14:paraId="63FE26DA" w14:textId="77777777" w:rsidR="00403637" w:rsidRPr="00A22600" w:rsidRDefault="00403637" w:rsidP="00A22600">
            <w:pPr>
              <w:pStyle w:val="af7"/>
            </w:pPr>
            <w:r w:rsidRPr="00A22600">
              <w:t>Архитектура Contour BI 7.0 и ЕИАС</w:t>
            </w:r>
          </w:p>
        </w:tc>
        <w:tc>
          <w:tcPr>
            <w:tcW w:w="3125" w:type="pct"/>
          </w:tcPr>
          <w:p w14:paraId="28256A30" w14:textId="77777777" w:rsidR="00403637" w:rsidRPr="00A22600" w:rsidRDefault="00403637" w:rsidP="00A22600">
            <w:pPr>
              <w:pStyle w:val="af7"/>
            </w:pPr>
            <w:r w:rsidRPr="00A22600">
              <w:t>CMS как основа страницы; Portal и DW как источники статистики; система метаданных; Каталог открытых данных; встраивание BI-объектов.</w:t>
            </w:r>
          </w:p>
        </w:tc>
      </w:tr>
      <w:tr w:rsidR="00403637" w:rsidRPr="00A22600" w14:paraId="28F9AD11" w14:textId="77777777" w:rsidTr="00A22600">
        <w:tc>
          <w:tcPr>
            <w:tcW w:w="1875" w:type="pct"/>
          </w:tcPr>
          <w:p w14:paraId="25253428" w14:textId="77777777" w:rsidR="00403637" w:rsidRPr="00A22600" w:rsidRDefault="00403637" w:rsidP="00A22600">
            <w:pPr>
              <w:pStyle w:val="af7"/>
            </w:pPr>
            <w:r w:rsidRPr="00A22600">
              <w:lastRenderedPageBreak/>
              <w:t>Концепция Международного статистического хаба</w:t>
            </w:r>
          </w:p>
        </w:tc>
        <w:tc>
          <w:tcPr>
            <w:tcW w:w="3125" w:type="pct"/>
          </w:tcPr>
          <w:p w14:paraId="1F4EB16F" w14:textId="77777777" w:rsidR="00403637" w:rsidRPr="00A22600" w:rsidRDefault="00403637" w:rsidP="00A22600">
            <w:pPr>
              <w:pStyle w:val="af7"/>
            </w:pPr>
            <w:r w:rsidRPr="00A22600">
              <w:t>Единое пользовательское пространство ЕИАС, СУЗ и СОД при сохранении системных границ.</w:t>
            </w:r>
          </w:p>
        </w:tc>
      </w:tr>
      <w:tr w:rsidR="00403637" w:rsidRPr="00A22600" w14:paraId="390B7D62" w14:textId="77777777" w:rsidTr="00A22600">
        <w:tc>
          <w:tcPr>
            <w:tcW w:w="1875" w:type="pct"/>
          </w:tcPr>
          <w:p w14:paraId="0D71326E" w14:textId="77777777" w:rsidR="00403637" w:rsidRPr="00A22600" w:rsidRDefault="00403637" w:rsidP="00A22600">
            <w:pPr>
              <w:pStyle w:val="af7"/>
            </w:pPr>
            <w:r w:rsidRPr="00A22600">
              <w:t>Главы ЧТЗ по CMS, статистике, интеграциям и НФТ</w:t>
            </w:r>
          </w:p>
        </w:tc>
        <w:tc>
          <w:tcPr>
            <w:tcW w:w="3125" w:type="pct"/>
          </w:tcPr>
          <w:p w14:paraId="4AA863DA" w14:textId="77777777" w:rsidR="00403637" w:rsidRPr="00A22600" w:rsidRDefault="00403637" w:rsidP="00A22600">
            <w:pPr>
              <w:pStyle w:val="af7"/>
            </w:pPr>
            <w:r w:rsidRPr="00A22600">
              <w:t>Детализация источников, рабочих процессов, производительности, безопасности, доступности и приемки.</w:t>
            </w:r>
          </w:p>
        </w:tc>
      </w:tr>
    </w:tbl>
    <w:p w14:paraId="08D5F49E" w14:textId="77777777" w:rsidR="00403637" w:rsidRDefault="00403637" w:rsidP="008405DA">
      <w:pPr>
        <w:pStyle w:val="2"/>
      </w:pPr>
      <w:bookmarkStart w:id="82" w:name="_Toc236817111"/>
      <w:r>
        <w:t>Результаты дальнейшего проектирования</w:t>
      </w:r>
      <w:bookmarkEnd w:id="82"/>
    </w:p>
    <w:p w14:paraId="131606FA" w14:textId="77777777" w:rsidR="00403637" w:rsidRPr="00562D8A" w:rsidRDefault="00403637" w:rsidP="00403637">
      <w:r w:rsidRPr="00562D8A">
        <w:t>В развитие настоящей главы должны быть подготовлены и согласованы следующие материалы:</w:t>
      </w:r>
    </w:p>
    <w:p w14:paraId="4F16536D" w14:textId="77777777" w:rsidR="00403637" w:rsidRDefault="00403637" w:rsidP="00D31AAA">
      <w:pPr>
        <w:pStyle w:val="1"/>
      </w:pPr>
      <w:r>
        <w:t>интерактивный прототип главной страницы для настольного, планшетного и мобильного представления;</w:t>
      </w:r>
    </w:p>
    <w:p w14:paraId="268B55B0" w14:textId="77777777" w:rsidR="00403637" w:rsidRDefault="00403637" w:rsidP="00D31AAA">
      <w:pPr>
        <w:pStyle w:val="1"/>
      </w:pPr>
      <w:r>
        <w:t>каталог компонентов главной страницы с состояниями, параметрами и правилами адаптивности;</w:t>
      </w:r>
    </w:p>
    <w:p w14:paraId="4A6319A7" w14:textId="77777777" w:rsidR="00403637" w:rsidRDefault="00403637" w:rsidP="00D31AAA">
      <w:pPr>
        <w:pStyle w:val="1"/>
      </w:pPr>
      <w:r>
        <w:t>матрица источников данных и содержимого для каждого блока;</w:t>
      </w:r>
    </w:p>
    <w:p w14:paraId="56DBF7E7" w14:textId="77777777" w:rsidR="00403637" w:rsidRDefault="00403637" w:rsidP="00D31AAA">
      <w:pPr>
        <w:pStyle w:val="1"/>
      </w:pPr>
      <w:r>
        <w:t>правила автоматических подборок и редакторского управления;</w:t>
      </w:r>
    </w:p>
    <w:p w14:paraId="4FC249C2" w14:textId="77777777" w:rsidR="00403637" w:rsidRDefault="00403637" w:rsidP="00D31AAA">
      <w:pPr>
        <w:pStyle w:val="1"/>
      </w:pPr>
      <w:r>
        <w:t>спецификация поисковой строки, автодополнения и нулевых результатов;</w:t>
      </w:r>
    </w:p>
    <w:p w14:paraId="6B948671" w14:textId="77777777" w:rsidR="00403637" w:rsidRDefault="00403637" w:rsidP="00D31AAA">
      <w:pPr>
        <w:pStyle w:val="1"/>
      </w:pPr>
      <w:r>
        <w:t>перечень ключевых показателей и избранных информационных панелей для первоначального запуска;</w:t>
      </w:r>
    </w:p>
    <w:p w14:paraId="3BF69DA1" w14:textId="77777777" w:rsidR="00403637" w:rsidRDefault="00403637" w:rsidP="00D31AAA">
      <w:pPr>
        <w:pStyle w:val="1"/>
      </w:pPr>
      <w:r>
        <w:t>контент-план русской и английской версий;</w:t>
      </w:r>
    </w:p>
    <w:p w14:paraId="7F09F7A3" w14:textId="77777777" w:rsidR="00403637" w:rsidRDefault="00403637" w:rsidP="00D31AAA">
      <w:pPr>
        <w:pStyle w:val="1"/>
      </w:pPr>
      <w:r>
        <w:t>набор SEO-метаданных и событий веб-аналитики;</w:t>
      </w:r>
    </w:p>
    <w:p w14:paraId="3C6E135D" w14:textId="77777777" w:rsidR="00403637" w:rsidRDefault="00403637" w:rsidP="00D31AAA">
      <w:pPr>
        <w:pStyle w:val="1"/>
      </w:pPr>
      <w:r>
        <w:t>приемочные сценарии для CMS, доступности, адаптивности, производительности и отказоустойчивости.</w:t>
      </w:r>
    </w:p>
    <w:p w14:paraId="65E9A708" w14:textId="77777777" w:rsidR="00403637" w:rsidRDefault="00403637" w:rsidP="008405DA">
      <w:pPr>
        <w:pStyle w:val="2"/>
      </w:pPr>
      <w:bookmarkStart w:id="83" w:name="_Toc236817112"/>
      <w:r>
        <w:t>Положения, подлежащие согласованию</w:t>
      </w:r>
      <w:bookmarkEnd w:id="83"/>
    </w:p>
    <w:tbl>
      <w:tblPr>
        <w:tblStyle w:val="af6"/>
        <w:tblW w:w="5000" w:type="pct"/>
        <w:tblLook w:val="04A0" w:firstRow="1" w:lastRow="0" w:firstColumn="1" w:lastColumn="0" w:noHBand="0" w:noVBand="1"/>
      </w:tblPr>
      <w:tblGrid>
        <w:gridCol w:w="3717"/>
        <w:gridCol w:w="6194"/>
      </w:tblGrid>
      <w:tr w:rsidR="00403637" w:rsidRPr="00A22600" w14:paraId="537294C5" w14:textId="77777777" w:rsidTr="00A22600">
        <w:trPr>
          <w:cnfStyle w:val="100000000000" w:firstRow="1" w:lastRow="0" w:firstColumn="0" w:lastColumn="0" w:oddVBand="0" w:evenVBand="0" w:oddHBand="0" w:evenHBand="0" w:firstRowFirstColumn="0" w:firstRowLastColumn="0" w:lastRowFirstColumn="0" w:lastRowLastColumn="0"/>
        </w:trPr>
        <w:tc>
          <w:tcPr>
            <w:tcW w:w="1875" w:type="pct"/>
          </w:tcPr>
          <w:p w14:paraId="4FB9CC5A" w14:textId="77777777" w:rsidR="00403637" w:rsidRPr="00A22600" w:rsidRDefault="00403637" w:rsidP="00A22600">
            <w:pPr>
              <w:pStyle w:val="af7"/>
            </w:pPr>
            <w:r w:rsidRPr="00A22600">
              <w:t>Вопрос</w:t>
            </w:r>
          </w:p>
        </w:tc>
        <w:tc>
          <w:tcPr>
            <w:tcW w:w="3125" w:type="pct"/>
          </w:tcPr>
          <w:p w14:paraId="25E1687F" w14:textId="77777777" w:rsidR="00403637" w:rsidRPr="00A22600" w:rsidRDefault="00403637" w:rsidP="00A22600">
            <w:pPr>
              <w:pStyle w:val="af7"/>
            </w:pPr>
            <w:r w:rsidRPr="00A22600">
              <w:t>Необходимое решение</w:t>
            </w:r>
          </w:p>
        </w:tc>
      </w:tr>
      <w:tr w:rsidR="00403637" w:rsidRPr="00A22600" w14:paraId="37E73440" w14:textId="77777777" w:rsidTr="00A22600">
        <w:tc>
          <w:tcPr>
            <w:tcW w:w="1875" w:type="pct"/>
          </w:tcPr>
          <w:p w14:paraId="6DC23217" w14:textId="77777777" w:rsidR="00403637" w:rsidRPr="00A22600" w:rsidRDefault="00403637" w:rsidP="00A22600">
            <w:pPr>
              <w:pStyle w:val="af7"/>
            </w:pPr>
            <w:r w:rsidRPr="00A22600">
              <w:t>Финальный порядок блоков</w:t>
            </w:r>
          </w:p>
        </w:tc>
        <w:tc>
          <w:tcPr>
            <w:tcW w:w="3125" w:type="pct"/>
          </w:tcPr>
          <w:p w14:paraId="4E08851B" w14:textId="77777777" w:rsidR="00403637" w:rsidRPr="00A22600" w:rsidRDefault="00403637" w:rsidP="00A22600">
            <w:pPr>
              <w:pStyle w:val="af7"/>
            </w:pPr>
            <w:r w:rsidRPr="00A22600">
              <w:t>Утверждается в интерактивном прототипе с учетом пользовательского тестирования.</w:t>
            </w:r>
          </w:p>
        </w:tc>
      </w:tr>
      <w:tr w:rsidR="00403637" w:rsidRPr="00A22600" w14:paraId="79AAF65A" w14:textId="77777777" w:rsidTr="00A22600">
        <w:tc>
          <w:tcPr>
            <w:tcW w:w="1875" w:type="pct"/>
          </w:tcPr>
          <w:p w14:paraId="3BCC541E" w14:textId="77777777" w:rsidR="00403637" w:rsidRPr="00A22600" w:rsidRDefault="00403637" w:rsidP="00A22600">
            <w:pPr>
              <w:pStyle w:val="af7"/>
            </w:pPr>
            <w:r w:rsidRPr="00A22600">
              <w:t>Состав ключевых показателей</w:t>
            </w:r>
          </w:p>
        </w:tc>
        <w:tc>
          <w:tcPr>
            <w:tcW w:w="3125" w:type="pct"/>
          </w:tcPr>
          <w:p w14:paraId="28C3C6B6" w14:textId="77777777" w:rsidR="00403637" w:rsidRPr="00A22600" w:rsidRDefault="00403637" w:rsidP="00A22600">
            <w:pPr>
              <w:pStyle w:val="af7"/>
            </w:pPr>
            <w:r w:rsidRPr="00A22600">
              <w:t>Утверждается Заказчиком; техническая реализация использует официальные объекты ЕИАС.</w:t>
            </w:r>
          </w:p>
        </w:tc>
      </w:tr>
      <w:tr w:rsidR="00403637" w:rsidRPr="00A22600" w14:paraId="47771962" w14:textId="77777777" w:rsidTr="00A22600">
        <w:tc>
          <w:tcPr>
            <w:tcW w:w="1875" w:type="pct"/>
          </w:tcPr>
          <w:p w14:paraId="2EB9CA6A" w14:textId="77777777" w:rsidR="00403637" w:rsidRPr="00A22600" w:rsidRDefault="00403637" w:rsidP="00A22600">
            <w:pPr>
              <w:pStyle w:val="af7"/>
            </w:pPr>
            <w:r w:rsidRPr="00A22600">
              <w:t>Избранные панели</w:t>
            </w:r>
          </w:p>
        </w:tc>
        <w:tc>
          <w:tcPr>
            <w:tcW w:w="3125" w:type="pct"/>
          </w:tcPr>
          <w:p w14:paraId="289717C1" w14:textId="77777777" w:rsidR="00403637" w:rsidRPr="00A22600" w:rsidRDefault="00403637" w:rsidP="00A22600">
            <w:pPr>
              <w:pStyle w:val="af7"/>
            </w:pPr>
            <w:r w:rsidRPr="00A22600">
              <w:t>Определяются владельцами аналитических продуктов и правами публичной публикации.</w:t>
            </w:r>
          </w:p>
        </w:tc>
      </w:tr>
      <w:tr w:rsidR="00403637" w:rsidRPr="00A22600" w14:paraId="193FDBE4" w14:textId="77777777" w:rsidTr="00A22600">
        <w:tc>
          <w:tcPr>
            <w:tcW w:w="1875" w:type="pct"/>
          </w:tcPr>
          <w:p w14:paraId="3F15AF60" w14:textId="77777777" w:rsidR="00403637" w:rsidRPr="00A22600" w:rsidRDefault="00403637" w:rsidP="00A22600">
            <w:pPr>
              <w:pStyle w:val="af7"/>
            </w:pPr>
            <w:r w:rsidRPr="00A22600">
              <w:t>Механизм подписки</w:t>
            </w:r>
          </w:p>
        </w:tc>
        <w:tc>
          <w:tcPr>
            <w:tcW w:w="3125" w:type="pct"/>
          </w:tcPr>
          <w:p w14:paraId="3DF5C97F" w14:textId="77777777" w:rsidR="00403637" w:rsidRPr="00A22600" w:rsidRDefault="00403637" w:rsidP="00A22600">
            <w:pPr>
              <w:pStyle w:val="af7"/>
            </w:pPr>
            <w:r w:rsidRPr="00A22600">
              <w:t>Уточняются каналы, темы, правовые основания и интеграция с уведомлениями.</w:t>
            </w:r>
          </w:p>
        </w:tc>
      </w:tr>
      <w:tr w:rsidR="00403637" w:rsidRPr="00A22600" w14:paraId="70CFB079" w14:textId="77777777" w:rsidTr="00A22600">
        <w:tc>
          <w:tcPr>
            <w:tcW w:w="1875" w:type="pct"/>
          </w:tcPr>
          <w:p w14:paraId="41E369A2" w14:textId="77777777" w:rsidR="00403637" w:rsidRPr="00A22600" w:rsidRDefault="00403637" w:rsidP="00A22600">
            <w:pPr>
              <w:pStyle w:val="af7"/>
            </w:pPr>
            <w:r w:rsidRPr="00A22600">
              <w:t>Формат блока ИИ</w:t>
            </w:r>
          </w:p>
        </w:tc>
        <w:tc>
          <w:tcPr>
            <w:tcW w:w="3125" w:type="pct"/>
          </w:tcPr>
          <w:p w14:paraId="4C584158" w14:textId="77777777" w:rsidR="00403637" w:rsidRPr="00A22600" w:rsidRDefault="00403637" w:rsidP="00A22600">
            <w:pPr>
              <w:pStyle w:val="af7"/>
            </w:pPr>
            <w:r w:rsidRPr="00A22600">
              <w:t>Уточняется в зависимости от готовности ИИ-модуля ЕИАС и согласованного объема первой очереди.</w:t>
            </w:r>
          </w:p>
        </w:tc>
      </w:tr>
      <w:tr w:rsidR="00403637" w:rsidRPr="00A22600" w14:paraId="1EA17FAC" w14:textId="77777777" w:rsidTr="00A22600">
        <w:tc>
          <w:tcPr>
            <w:tcW w:w="1875" w:type="pct"/>
          </w:tcPr>
          <w:p w14:paraId="6AB1F430" w14:textId="77777777" w:rsidR="00403637" w:rsidRPr="00A22600" w:rsidRDefault="00403637" w:rsidP="00A22600">
            <w:pPr>
              <w:pStyle w:val="af7"/>
            </w:pPr>
            <w:r w:rsidRPr="00A22600">
              <w:t>Веб-аналитика</w:t>
            </w:r>
          </w:p>
        </w:tc>
        <w:tc>
          <w:tcPr>
            <w:tcW w:w="3125" w:type="pct"/>
          </w:tcPr>
          <w:p w14:paraId="47F1B45F" w14:textId="77777777" w:rsidR="00403637" w:rsidRPr="00A22600" w:rsidRDefault="00403637" w:rsidP="00A22600">
            <w:pPr>
              <w:pStyle w:val="af7"/>
            </w:pPr>
            <w:r w:rsidRPr="00A22600">
              <w:t>Утверждаются средство, перечень событий, сроки хранения и требования конфиденциальности.</w:t>
            </w:r>
          </w:p>
        </w:tc>
      </w:tr>
      <w:tr w:rsidR="00403637" w:rsidRPr="00A22600" w14:paraId="11432DC2" w14:textId="77777777" w:rsidTr="00A22600">
        <w:tc>
          <w:tcPr>
            <w:tcW w:w="1875" w:type="pct"/>
          </w:tcPr>
          <w:p w14:paraId="34ABB730" w14:textId="77777777" w:rsidR="00403637" w:rsidRPr="00A22600" w:rsidRDefault="00403637" w:rsidP="00A22600">
            <w:pPr>
              <w:pStyle w:val="af7"/>
            </w:pPr>
            <w:r w:rsidRPr="00A22600">
              <w:lastRenderedPageBreak/>
              <w:t>Пороговые показатели производительности</w:t>
            </w:r>
          </w:p>
        </w:tc>
        <w:tc>
          <w:tcPr>
            <w:tcW w:w="3125" w:type="pct"/>
          </w:tcPr>
          <w:p w14:paraId="3A9F6DC7" w14:textId="77777777" w:rsidR="00403637" w:rsidRPr="00A22600" w:rsidRDefault="00403637" w:rsidP="00A22600">
            <w:pPr>
              <w:pStyle w:val="af7"/>
            </w:pPr>
            <w:r w:rsidRPr="00A22600">
              <w:t>Фиксируются в программе и методике испытаний на целевой инфраструктуре.</w:t>
            </w:r>
          </w:p>
        </w:tc>
      </w:tr>
    </w:tbl>
    <w:p w14:paraId="593F235F" w14:textId="77777777" w:rsidR="00403637" w:rsidRDefault="00403637" w:rsidP="008405DA">
      <w:pPr>
        <w:pStyle w:val="2"/>
      </w:pPr>
      <w:bookmarkStart w:id="84" w:name="_Toc236817113"/>
      <w:r>
        <w:t>Заключительные положения</w:t>
      </w:r>
      <w:bookmarkEnd w:id="84"/>
    </w:p>
    <w:p w14:paraId="663CE0AE" w14:textId="77777777" w:rsidR="00403637" w:rsidRPr="00562D8A" w:rsidRDefault="00403637" w:rsidP="00403637">
      <w:r w:rsidRPr="00562D8A">
        <w:t>Главная страница должна формировать целостное представление о веб-сайте Статкомитета СНГ как об официальной цифровой платформе межгосударственной статистики. Ее основная задача — не показать максимальное количество материалов, а обеспечить ясный и быстрый путь к официальным данным, метаданным, публикациям и сервисам.</w:t>
      </w:r>
    </w:p>
    <w:p w14:paraId="48846600" w14:textId="77777777" w:rsidR="00403637" w:rsidRPr="00C226DE" w:rsidRDefault="00403637" w:rsidP="00403637">
      <w:r w:rsidRPr="00535D7C">
        <w:t xml:space="preserve">Все решения по визуальной компоновке должны сохранять приоритет поиска и статистики, поддерживать многоязычность, доступность и адаптивность, использовать структурированные объекты </w:t>
      </w:r>
      <w:r>
        <w:t>CMS</w:t>
      </w:r>
      <w:r w:rsidRPr="00535D7C">
        <w:t xml:space="preserve"> и официальные источники ЕИАС. Изменение внутренних механизмов СУЗ, СОД, ПАК ИАП и технологии формирования электронных публикаций не входит в предмет настоящей главы.</w:t>
      </w:r>
    </w:p>
    <w:p w14:paraId="1A49F255" w14:textId="1C55CBB6" w:rsidR="00403637" w:rsidRPr="009B1A91" w:rsidRDefault="009447B1" w:rsidP="00403637">
      <w:pPr>
        <w:pStyle w:val="11"/>
      </w:pPr>
      <w:bookmarkStart w:id="85" w:name="_Toc236817114"/>
      <w:r>
        <w:lastRenderedPageBreak/>
        <w:t>Статистические</w:t>
      </w:r>
      <w:r w:rsidR="00403637">
        <w:t xml:space="preserve"> данные и показатели</w:t>
      </w:r>
      <w:bookmarkEnd w:id="85"/>
    </w:p>
    <w:p w14:paraId="21E262AD" w14:textId="77777777" w:rsidR="00403637" w:rsidRPr="00F809D3" w:rsidRDefault="00403637" w:rsidP="00403637">
      <w:r w:rsidRPr="00F809D3">
        <w:t xml:space="preserve">Настоящая глава устанавливает функциональные требования к публикации, представлению, поиску, анализу и использованию официальных статистических данных и показателей на новом веб-сайте Статкомитета СНГ. Требования охватывают статистический каталог </w:t>
      </w:r>
      <w:r>
        <w:t>Contour</w:t>
      </w:r>
      <w:r w:rsidRPr="00F809D3">
        <w:t xml:space="preserve"> </w:t>
      </w:r>
      <w:r>
        <w:t>BI</w:t>
      </w:r>
      <w:r w:rsidRPr="00F809D3">
        <w:t xml:space="preserve"> </w:t>
      </w:r>
      <w:r>
        <w:t>Portal</w:t>
      </w:r>
      <w:r w:rsidRPr="00F809D3">
        <w:t xml:space="preserve"> 7.0, карточки показателей, наборы данных, таблицы, графики, карты, информационные панели, временные ряды, метаданные, электронные публикации, Каталог открытых данных (</w:t>
      </w:r>
      <w:r>
        <w:t>Linked</w:t>
      </w:r>
      <w:r w:rsidRPr="00F809D3">
        <w:t xml:space="preserve"> </w:t>
      </w:r>
      <w:r>
        <w:t>Data</w:t>
      </w:r>
      <w:r w:rsidRPr="00F809D3">
        <w:t xml:space="preserve"> </w:t>
      </w:r>
      <w:r>
        <w:t>Directory</w:t>
      </w:r>
      <w:r w:rsidRPr="00F809D3">
        <w:t>) и связанные аналитические сервисы.</w:t>
      </w:r>
    </w:p>
    <w:p w14:paraId="04F03861" w14:textId="77777777" w:rsidR="00403637" w:rsidRPr="00F809D3" w:rsidRDefault="00403637" w:rsidP="00403637">
      <w:r w:rsidRPr="00F809D3">
        <w:t xml:space="preserve">Публичный веб-сайт должен выступать единой точкой доступа к официальной статистике и публичным сервисам ЕИАС. </w:t>
      </w:r>
      <w:r>
        <w:t>Contour</w:t>
      </w:r>
      <w:r w:rsidRPr="00F809D3">
        <w:t xml:space="preserve"> </w:t>
      </w:r>
      <w:r>
        <w:t>BI</w:t>
      </w:r>
      <w:r w:rsidRPr="00F809D3">
        <w:t xml:space="preserve"> </w:t>
      </w:r>
      <w:r>
        <w:t>Portal</w:t>
      </w:r>
      <w:r w:rsidRPr="00F809D3">
        <w:t xml:space="preserve"> 7.0 является составной частью ЕИАС и обеспечивает статистический каталог и интерактивные аналитические представления. Каталог открытых данных является машинно-ориентированным сервисом ЕИАС для публикации данных и метаданных через </w:t>
      </w:r>
      <w:r>
        <w:t>API</w:t>
      </w:r>
      <w:r w:rsidRPr="00F809D3">
        <w:t xml:space="preserve"> и предварительно сформированные наборы. Действующая Статистическая база данных — ПАК ИАП остается текущим источником сбора статистических данных; ЕИАС получает из нее данные и метаданные ежедневно через действующий коннектор. СУЗ и СОД являются независимыми системами и интегрируются только через согласованные </w:t>
      </w:r>
      <w:r>
        <w:t>API</w:t>
      </w:r>
      <w:r w:rsidRPr="00F809D3">
        <w:t xml:space="preserve"> и ссылки.</w:t>
      </w:r>
    </w:p>
    <w:p w14:paraId="0EAF9731" w14:textId="77777777" w:rsidR="00403637" w:rsidRDefault="00403637" w:rsidP="008405DA">
      <w:pPr>
        <w:pStyle w:val="2"/>
      </w:pPr>
      <w:bookmarkStart w:id="86" w:name="_Toc236817115"/>
      <w:r>
        <w:t>Общие принципы представления статистики</w:t>
      </w:r>
      <w:bookmarkEnd w:id="86"/>
    </w:p>
    <w:p w14:paraId="0147DDE4" w14:textId="77777777" w:rsidR="00403637" w:rsidRDefault="00403637" w:rsidP="00D31AAA">
      <w:pPr>
        <w:pStyle w:val="1"/>
      </w:pPr>
      <w:r>
        <w:t>официальные статистические значения должны публиковаться только из утвержденных источников и не должны изменяться средствами CMS;</w:t>
      </w:r>
    </w:p>
    <w:p w14:paraId="3D1811F3" w14:textId="77777777" w:rsidR="00403637" w:rsidRDefault="00403637" w:rsidP="00D31AAA">
      <w:pPr>
        <w:pStyle w:val="1"/>
      </w:pPr>
      <w:r>
        <w:t>визуальное представление статистики должно сохранять смысл, единицы измерения, точность, статус и методологический контекст данных;</w:t>
      </w:r>
    </w:p>
    <w:p w14:paraId="5F7571DD" w14:textId="77777777" w:rsidR="00403637" w:rsidRDefault="00403637" w:rsidP="00D31AAA">
      <w:pPr>
        <w:pStyle w:val="1"/>
      </w:pPr>
      <w:r>
        <w:t>пользователь должен иметь возможность перейти от статистического значения к связанным метаданным, источнику, дате обновления и публикации;</w:t>
      </w:r>
    </w:p>
    <w:p w14:paraId="379E27BE" w14:textId="77777777" w:rsidR="00403637" w:rsidRDefault="00403637" w:rsidP="00D31AAA">
      <w:pPr>
        <w:pStyle w:val="1"/>
      </w:pPr>
      <w:r>
        <w:t>одни и те же статистические объекты должны повторно использоваться на тематических страницах, в информационных панелях, публикациях и поисковой выдаче без дублирования данных;</w:t>
      </w:r>
    </w:p>
    <w:p w14:paraId="4967728C" w14:textId="77777777" w:rsidR="00403637" w:rsidRDefault="00403637" w:rsidP="00D31AAA">
      <w:pPr>
        <w:pStyle w:val="1"/>
      </w:pPr>
      <w:r>
        <w:t>представление должно быть адаптивным, доступным и пригодным для просмотра на настольных и мобильных устройствах;</w:t>
      </w:r>
    </w:p>
    <w:p w14:paraId="20A24C7D" w14:textId="77777777" w:rsidR="00403637" w:rsidRDefault="00403637" w:rsidP="00D31AAA">
      <w:pPr>
        <w:pStyle w:val="1"/>
      </w:pPr>
      <w:r>
        <w:t>при расхождении между вспомогательным текстовым пояснением и официальными данными приоритет имеют официальные данные и метаданные ЕИАС.</w:t>
      </w:r>
    </w:p>
    <w:tbl>
      <w:tblPr>
        <w:tblStyle w:val="af6"/>
        <w:tblW w:w="5000" w:type="pct"/>
        <w:tblLook w:val="04A0" w:firstRow="1" w:lastRow="0" w:firstColumn="1" w:lastColumn="0" w:noHBand="0" w:noVBand="1"/>
      </w:tblPr>
      <w:tblGrid>
        <w:gridCol w:w="1986"/>
        <w:gridCol w:w="1986"/>
        <w:gridCol w:w="3953"/>
        <w:gridCol w:w="1986"/>
      </w:tblGrid>
      <w:tr w:rsidR="00403637" w:rsidRPr="00A22600" w14:paraId="53C58B81" w14:textId="77777777" w:rsidTr="00A22600">
        <w:trPr>
          <w:cnfStyle w:val="100000000000" w:firstRow="1" w:lastRow="0" w:firstColumn="0" w:lastColumn="0" w:oddVBand="0" w:evenVBand="0" w:oddHBand="0" w:evenHBand="0" w:firstRowFirstColumn="0" w:firstRowLastColumn="0" w:lastRowFirstColumn="0" w:lastRowLastColumn="0"/>
        </w:trPr>
        <w:tc>
          <w:tcPr>
            <w:tcW w:w="1002" w:type="pct"/>
          </w:tcPr>
          <w:p w14:paraId="0D5D12E8" w14:textId="77777777" w:rsidR="00403637" w:rsidRPr="00A22600" w:rsidRDefault="00403637" w:rsidP="00A22600">
            <w:pPr>
              <w:pStyle w:val="af7"/>
            </w:pPr>
            <w:r w:rsidRPr="00A22600">
              <w:t>Идентификатор</w:t>
            </w:r>
          </w:p>
        </w:tc>
        <w:tc>
          <w:tcPr>
            <w:tcW w:w="1002" w:type="pct"/>
          </w:tcPr>
          <w:p w14:paraId="46AB0A4C" w14:textId="77777777" w:rsidR="00403637" w:rsidRPr="00A22600" w:rsidRDefault="00403637" w:rsidP="00A22600">
            <w:pPr>
              <w:pStyle w:val="af7"/>
            </w:pPr>
            <w:r w:rsidRPr="00A22600">
              <w:t>Объект требования</w:t>
            </w:r>
          </w:p>
        </w:tc>
        <w:tc>
          <w:tcPr>
            <w:tcW w:w="1994" w:type="pct"/>
          </w:tcPr>
          <w:p w14:paraId="2AB6F268" w14:textId="77777777" w:rsidR="00403637" w:rsidRPr="00A22600" w:rsidRDefault="00403637" w:rsidP="00A22600">
            <w:pPr>
              <w:pStyle w:val="af7"/>
            </w:pPr>
            <w:r w:rsidRPr="00A22600">
              <w:t>Требование</w:t>
            </w:r>
          </w:p>
        </w:tc>
        <w:tc>
          <w:tcPr>
            <w:tcW w:w="1002" w:type="pct"/>
          </w:tcPr>
          <w:p w14:paraId="477E4FBB" w14:textId="77777777" w:rsidR="00403637" w:rsidRPr="00A22600" w:rsidRDefault="00403637" w:rsidP="00A22600">
            <w:pPr>
              <w:pStyle w:val="af7"/>
            </w:pPr>
            <w:r w:rsidRPr="00A22600">
              <w:t>Классификация</w:t>
            </w:r>
          </w:p>
        </w:tc>
      </w:tr>
      <w:tr w:rsidR="00403637" w:rsidRPr="00A22600" w14:paraId="1CE2E463" w14:textId="77777777" w:rsidTr="00A22600">
        <w:tc>
          <w:tcPr>
            <w:tcW w:w="1002" w:type="pct"/>
          </w:tcPr>
          <w:p w14:paraId="5C85B425" w14:textId="77777777" w:rsidR="00403637" w:rsidRPr="00A22600" w:rsidRDefault="00403637" w:rsidP="00A22600">
            <w:pPr>
              <w:pStyle w:val="af7"/>
            </w:pPr>
            <w:r w:rsidRPr="00A22600">
              <w:t>STAT-GEN-001</w:t>
            </w:r>
          </w:p>
        </w:tc>
        <w:tc>
          <w:tcPr>
            <w:tcW w:w="1002" w:type="pct"/>
          </w:tcPr>
          <w:p w14:paraId="105CD8F2" w14:textId="77777777" w:rsidR="00403637" w:rsidRPr="00A22600" w:rsidRDefault="00403637" w:rsidP="00A22600">
            <w:pPr>
              <w:pStyle w:val="af7"/>
            </w:pPr>
            <w:r w:rsidRPr="00A22600">
              <w:t>Источник данных</w:t>
            </w:r>
          </w:p>
        </w:tc>
        <w:tc>
          <w:tcPr>
            <w:tcW w:w="1994" w:type="pct"/>
          </w:tcPr>
          <w:p w14:paraId="54FB65CC" w14:textId="77777777" w:rsidR="00403637" w:rsidRPr="00A22600" w:rsidRDefault="00403637" w:rsidP="00A22600">
            <w:pPr>
              <w:pStyle w:val="af7"/>
            </w:pPr>
            <w:r w:rsidRPr="00A22600">
              <w:t>Публикуемые статистические значения должны поступать из ЕИАС или иного утвержденного Заказчиком источника.</w:t>
            </w:r>
          </w:p>
        </w:tc>
        <w:tc>
          <w:tcPr>
            <w:tcW w:w="1002" w:type="pct"/>
          </w:tcPr>
          <w:p w14:paraId="4B7D318E" w14:textId="77777777" w:rsidR="00403637" w:rsidRPr="00A22600" w:rsidRDefault="00403637" w:rsidP="00A22600">
            <w:pPr>
              <w:pStyle w:val="af7"/>
            </w:pPr>
            <w:r w:rsidRPr="00A22600">
              <w:t>Обязательное</w:t>
            </w:r>
          </w:p>
        </w:tc>
      </w:tr>
      <w:tr w:rsidR="00403637" w:rsidRPr="00A22600" w14:paraId="1819B674" w14:textId="77777777" w:rsidTr="00A22600">
        <w:tc>
          <w:tcPr>
            <w:tcW w:w="1002" w:type="pct"/>
          </w:tcPr>
          <w:p w14:paraId="47606E99" w14:textId="77777777" w:rsidR="00403637" w:rsidRPr="00A22600" w:rsidRDefault="00403637" w:rsidP="00A22600">
            <w:pPr>
              <w:pStyle w:val="af7"/>
            </w:pPr>
            <w:r w:rsidRPr="00A22600">
              <w:t>STAT-GEN-002</w:t>
            </w:r>
          </w:p>
        </w:tc>
        <w:tc>
          <w:tcPr>
            <w:tcW w:w="1002" w:type="pct"/>
          </w:tcPr>
          <w:p w14:paraId="597FCC1B" w14:textId="77777777" w:rsidR="00403637" w:rsidRPr="00A22600" w:rsidRDefault="00403637" w:rsidP="00A22600">
            <w:pPr>
              <w:pStyle w:val="af7"/>
            </w:pPr>
            <w:r w:rsidRPr="00A22600">
              <w:t>Целостность</w:t>
            </w:r>
          </w:p>
        </w:tc>
        <w:tc>
          <w:tcPr>
            <w:tcW w:w="1994" w:type="pct"/>
          </w:tcPr>
          <w:p w14:paraId="16C61090" w14:textId="77777777" w:rsidR="00403637" w:rsidRPr="00A22600" w:rsidRDefault="00403637" w:rsidP="00A22600">
            <w:pPr>
              <w:pStyle w:val="af7"/>
            </w:pPr>
            <w:r w:rsidRPr="00A22600">
              <w:t>CMS не должна предоставлять редактору возможность вручную изменять официальные статистические значения.</w:t>
            </w:r>
          </w:p>
        </w:tc>
        <w:tc>
          <w:tcPr>
            <w:tcW w:w="1002" w:type="pct"/>
          </w:tcPr>
          <w:p w14:paraId="4776153E" w14:textId="77777777" w:rsidR="00403637" w:rsidRPr="00A22600" w:rsidRDefault="00403637" w:rsidP="00A22600">
            <w:pPr>
              <w:pStyle w:val="af7"/>
            </w:pPr>
            <w:r w:rsidRPr="00A22600">
              <w:t>Обязательное</w:t>
            </w:r>
          </w:p>
        </w:tc>
      </w:tr>
      <w:tr w:rsidR="00403637" w:rsidRPr="00A22600" w14:paraId="14DFF5B9" w14:textId="77777777" w:rsidTr="00A22600">
        <w:tc>
          <w:tcPr>
            <w:tcW w:w="1002" w:type="pct"/>
          </w:tcPr>
          <w:p w14:paraId="2D794C32" w14:textId="77777777" w:rsidR="00403637" w:rsidRPr="00A22600" w:rsidRDefault="00403637" w:rsidP="00A22600">
            <w:pPr>
              <w:pStyle w:val="af7"/>
            </w:pPr>
            <w:r w:rsidRPr="00A22600">
              <w:lastRenderedPageBreak/>
              <w:t>STAT-GEN-003</w:t>
            </w:r>
          </w:p>
        </w:tc>
        <w:tc>
          <w:tcPr>
            <w:tcW w:w="1002" w:type="pct"/>
          </w:tcPr>
          <w:p w14:paraId="216CDBA7" w14:textId="77777777" w:rsidR="00403637" w:rsidRPr="00A22600" w:rsidRDefault="00403637" w:rsidP="00A22600">
            <w:pPr>
              <w:pStyle w:val="af7"/>
            </w:pPr>
            <w:r w:rsidRPr="00A22600">
              <w:t>Контекст</w:t>
            </w:r>
          </w:p>
        </w:tc>
        <w:tc>
          <w:tcPr>
            <w:tcW w:w="1994" w:type="pct"/>
          </w:tcPr>
          <w:p w14:paraId="68336610" w14:textId="77777777" w:rsidR="00403637" w:rsidRPr="00A22600" w:rsidRDefault="00403637" w:rsidP="00A22600">
            <w:pPr>
              <w:pStyle w:val="af7"/>
            </w:pPr>
            <w:r w:rsidRPr="00A22600">
              <w:t>Для статистического объекта должны отображаться источник, единица измерения, период, дата обновления и ссылка на метаданные.</w:t>
            </w:r>
          </w:p>
        </w:tc>
        <w:tc>
          <w:tcPr>
            <w:tcW w:w="1002" w:type="pct"/>
          </w:tcPr>
          <w:p w14:paraId="16DF7032" w14:textId="77777777" w:rsidR="00403637" w:rsidRPr="00A22600" w:rsidRDefault="00403637" w:rsidP="00A22600">
            <w:pPr>
              <w:pStyle w:val="af7"/>
            </w:pPr>
            <w:r w:rsidRPr="00A22600">
              <w:t>Обязательное</w:t>
            </w:r>
          </w:p>
        </w:tc>
      </w:tr>
      <w:tr w:rsidR="00403637" w:rsidRPr="00A22600" w14:paraId="5520D5A7" w14:textId="77777777" w:rsidTr="00A22600">
        <w:tc>
          <w:tcPr>
            <w:tcW w:w="1002" w:type="pct"/>
          </w:tcPr>
          <w:p w14:paraId="6EE27F97" w14:textId="77777777" w:rsidR="00403637" w:rsidRPr="00A22600" w:rsidRDefault="00403637" w:rsidP="00A22600">
            <w:pPr>
              <w:pStyle w:val="af7"/>
            </w:pPr>
            <w:r w:rsidRPr="00A22600">
              <w:t>STAT-GEN-004</w:t>
            </w:r>
          </w:p>
        </w:tc>
        <w:tc>
          <w:tcPr>
            <w:tcW w:w="1002" w:type="pct"/>
          </w:tcPr>
          <w:p w14:paraId="0245A557" w14:textId="77777777" w:rsidR="00403637" w:rsidRPr="00A22600" w:rsidRDefault="00403637" w:rsidP="00A22600">
            <w:pPr>
              <w:pStyle w:val="af7"/>
            </w:pPr>
            <w:r w:rsidRPr="00A22600">
              <w:t>Повторное использование</w:t>
            </w:r>
          </w:p>
        </w:tc>
        <w:tc>
          <w:tcPr>
            <w:tcW w:w="1994" w:type="pct"/>
          </w:tcPr>
          <w:p w14:paraId="44E4BA38" w14:textId="77777777" w:rsidR="00403637" w:rsidRPr="00A22600" w:rsidRDefault="00403637" w:rsidP="00A22600">
            <w:pPr>
              <w:pStyle w:val="af7"/>
            </w:pPr>
            <w:r w:rsidRPr="00A22600">
              <w:t>Один статистический объект должен использоваться в разных представлениях без копирования значений.</w:t>
            </w:r>
          </w:p>
        </w:tc>
        <w:tc>
          <w:tcPr>
            <w:tcW w:w="1002" w:type="pct"/>
          </w:tcPr>
          <w:p w14:paraId="15C8D85B" w14:textId="77777777" w:rsidR="00403637" w:rsidRPr="00A22600" w:rsidRDefault="00403637" w:rsidP="00A22600">
            <w:pPr>
              <w:pStyle w:val="af7"/>
            </w:pPr>
            <w:r w:rsidRPr="00A22600">
              <w:t>Обязательное</w:t>
            </w:r>
          </w:p>
        </w:tc>
      </w:tr>
      <w:tr w:rsidR="00403637" w:rsidRPr="00A22600" w14:paraId="4C7899F3" w14:textId="77777777" w:rsidTr="00A22600">
        <w:tc>
          <w:tcPr>
            <w:tcW w:w="1002" w:type="pct"/>
          </w:tcPr>
          <w:p w14:paraId="67B14327" w14:textId="77777777" w:rsidR="00403637" w:rsidRPr="00A22600" w:rsidRDefault="00403637" w:rsidP="00A22600">
            <w:pPr>
              <w:pStyle w:val="af7"/>
            </w:pPr>
            <w:r w:rsidRPr="00A22600">
              <w:t>STAT-GEN-005</w:t>
            </w:r>
          </w:p>
        </w:tc>
        <w:tc>
          <w:tcPr>
            <w:tcW w:w="1002" w:type="pct"/>
          </w:tcPr>
          <w:p w14:paraId="166A270E" w14:textId="77777777" w:rsidR="00403637" w:rsidRPr="00A22600" w:rsidRDefault="00403637" w:rsidP="00A22600">
            <w:pPr>
              <w:pStyle w:val="af7"/>
            </w:pPr>
            <w:r w:rsidRPr="00A22600">
              <w:t>Приоритет официальных данных</w:t>
            </w:r>
          </w:p>
        </w:tc>
        <w:tc>
          <w:tcPr>
            <w:tcW w:w="1994" w:type="pct"/>
          </w:tcPr>
          <w:p w14:paraId="01690F8B" w14:textId="77777777" w:rsidR="00403637" w:rsidRPr="00A22600" w:rsidRDefault="00403637" w:rsidP="00A22600">
            <w:pPr>
              <w:pStyle w:val="af7"/>
            </w:pPr>
            <w:r w:rsidRPr="00A22600">
              <w:t>Приоритетным источником числовых значений являются данные ЕИАС; поясняющие тексты имеют вспомогательный характер.</w:t>
            </w:r>
          </w:p>
        </w:tc>
        <w:tc>
          <w:tcPr>
            <w:tcW w:w="1002" w:type="pct"/>
          </w:tcPr>
          <w:p w14:paraId="3685F79A" w14:textId="77777777" w:rsidR="00403637" w:rsidRPr="00A22600" w:rsidRDefault="00403637" w:rsidP="00A22600">
            <w:pPr>
              <w:pStyle w:val="af7"/>
            </w:pPr>
            <w:r w:rsidRPr="00A22600">
              <w:t>Обязательное</w:t>
            </w:r>
          </w:p>
        </w:tc>
      </w:tr>
    </w:tbl>
    <w:p w14:paraId="49B6DDC3" w14:textId="77777777" w:rsidR="00403637" w:rsidRPr="00F809D3" w:rsidRDefault="00403637" w:rsidP="008405DA">
      <w:pPr>
        <w:pStyle w:val="2"/>
      </w:pPr>
      <w:bookmarkStart w:id="87" w:name="_Toc236817116"/>
      <w:r w:rsidRPr="00F809D3">
        <w:t xml:space="preserve">Статистический каталог </w:t>
      </w:r>
      <w:r>
        <w:t>Contour</w:t>
      </w:r>
      <w:r w:rsidRPr="00F809D3">
        <w:t xml:space="preserve"> </w:t>
      </w:r>
      <w:r>
        <w:t>BI</w:t>
      </w:r>
      <w:r w:rsidRPr="00F809D3">
        <w:t xml:space="preserve"> </w:t>
      </w:r>
      <w:r>
        <w:t>Portal</w:t>
      </w:r>
      <w:r w:rsidRPr="00F809D3">
        <w:t xml:space="preserve"> 7.0</w:t>
      </w:r>
      <w:bookmarkEnd w:id="87"/>
    </w:p>
    <w:p w14:paraId="07665D8E" w14:textId="77777777" w:rsidR="00403637" w:rsidRPr="00F809D3" w:rsidRDefault="00403637" w:rsidP="00403637">
      <w:r w:rsidRPr="00F809D3">
        <w:t xml:space="preserve">Статистический каталог должен реализовываться средствами </w:t>
      </w:r>
      <w:r>
        <w:t>Contour</w:t>
      </w:r>
      <w:r w:rsidRPr="00F809D3">
        <w:t xml:space="preserve"> </w:t>
      </w:r>
      <w:r>
        <w:t>BI</w:t>
      </w:r>
      <w:r w:rsidRPr="00F809D3">
        <w:t xml:space="preserve"> </w:t>
      </w:r>
      <w:r>
        <w:t>Portal</w:t>
      </w:r>
      <w:r w:rsidRPr="00F809D3">
        <w:t xml:space="preserve"> 7.0, являющегося составной частью ЕИАС. Структура каталога и его основные функции должны сохранять преемственность с действующим статистическим порталом </w:t>
      </w:r>
      <w:r>
        <w:t>Contour</w:t>
      </w:r>
      <w:r w:rsidRPr="00F809D3">
        <w:t xml:space="preserve"> </w:t>
      </w:r>
      <w:r>
        <w:t>BI</w:t>
      </w:r>
      <w:r w:rsidRPr="00F809D3">
        <w:t xml:space="preserve"> </w:t>
      </w:r>
      <w:r>
        <w:t>Portal</w:t>
      </w:r>
      <w:r w:rsidRPr="00F809D3">
        <w:t xml:space="preserve"> 6.2, при этом пользовательский интерфейс должен быть модернизирован с учетом возможностей </w:t>
      </w:r>
      <w:r>
        <w:t>Contour</w:t>
      </w:r>
      <w:r w:rsidRPr="00F809D3">
        <w:t xml:space="preserve"> </w:t>
      </w:r>
      <w:r>
        <w:t>BI</w:t>
      </w:r>
      <w:r w:rsidRPr="00F809D3">
        <w:t xml:space="preserve"> 7.0.</w:t>
      </w:r>
    </w:p>
    <w:p w14:paraId="7D1FD0A5" w14:textId="77777777" w:rsidR="00403637" w:rsidRPr="00F809D3" w:rsidRDefault="00403637" w:rsidP="00403637">
      <w:r w:rsidRPr="00F809D3">
        <w:t xml:space="preserve">Переход к каталогу выполняется по ссылке из навигации веб-сайта. Для пользователя каталог должен визуально и навигационно восприниматься как естественная страница сайта: использовать согласованные элементы фирменного стиля, заголовок, основную навигацию, хлебные крошки, типографику, адаптивную компоновку и понятный возврат к другим разделам сайта. При этом каталог остается функциональным модулем </w:t>
      </w:r>
      <w:r>
        <w:t>Contour</w:t>
      </w:r>
      <w:r w:rsidRPr="00F809D3">
        <w:t xml:space="preserve"> </w:t>
      </w:r>
      <w:r>
        <w:t>BI</w:t>
      </w:r>
      <w:r w:rsidRPr="00F809D3">
        <w:t xml:space="preserve"> </w:t>
      </w:r>
      <w:r>
        <w:t>Portal</w:t>
      </w:r>
      <w:r w:rsidRPr="00F809D3">
        <w:t xml:space="preserve"> 7.0 и не дублируется в </w:t>
      </w:r>
      <w:r>
        <w:t>CMS</w:t>
      </w:r>
      <w:r w:rsidRPr="00F809D3">
        <w:t>.</w:t>
      </w:r>
    </w:p>
    <w:p w14:paraId="489455C2" w14:textId="77777777" w:rsidR="00403637" w:rsidRDefault="00403637" w:rsidP="00D31AAA">
      <w:pPr>
        <w:pStyle w:val="1"/>
      </w:pPr>
      <w:r>
        <w:t>просмотр и раскрытие иерархии тематик, разделов, подразделов и статистических объектов;</w:t>
      </w:r>
    </w:p>
    <w:p w14:paraId="7DAACB37" w14:textId="77777777" w:rsidR="00403637" w:rsidRDefault="00403637" w:rsidP="00D31AAA">
      <w:pPr>
        <w:pStyle w:val="1"/>
      </w:pPr>
      <w:r>
        <w:t>переход к показателям, таблицам, графикам, картам, информационным панелям, публикациям и методологическим материалам;</w:t>
      </w:r>
    </w:p>
    <w:p w14:paraId="1C42F1B9" w14:textId="77777777" w:rsidR="00403637" w:rsidRDefault="00403637" w:rsidP="00D31AAA">
      <w:pPr>
        <w:pStyle w:val="1"/>
      </w:pPr>
      <w:r>
        <w:t>переключатель способа визуализации иерархии: карточки, граф и таблица;</w:t>
      </w:r>
    </w:p>
    <w:p w14:paraId="4F3FF9AF" w14:textId="77777777" w:rsidR="00403637" w:rsidRDefault="00403637" w:rsidP="00D31AAA">
      <w:pPr>
        <w:pStyle w:val="1"/>
      </w:pPr>
      <w:r>
        <w:t>сохранение выбранной позиции и контекста каталога при переключении способа визуализации;</w:t>
      </w:r>
    </w:p>
    <w:p w14:paraId="645A803F" w14:textId="77777777" w:rsidR="00403637" w:rsidRDefault="00403637" w:rsidP="00D31AAA">
      <w:pPr>
        <w:pStyle w:val="1"/>
      </w:pPr>
      <w:r>
        <w:t>строка поиска по наименованиям, описаниям, ключевым словам и доступным метаданным;</w:t>
      </w:r>
    </w:p>
    <w:p w14:paraId="7EF6CA46" w14:textId="77777777" w:rsidR="00403637" w:rsidRDefault="00403637" w:rsidP="00D31AAA">
      <w:pPr>
        <w:pStyle w:val="1"/>
      </w:pPr>
      <w:r>
        <w:t>переключатель «Использовать ИИ», определяющий применение семантической интерпретации запроса;</w:t>
      </w:r>
    </w:p>
    <w:p w14:paraId="5CBAD404" w14:textId="77777777" w:rsidR="00403637" w:rsidRDefault="00403637" w:rsidP="00D31AAA">
      <w:pPr>
        <w:pStyle w:val="1"/>
      </w:pPr>
      <w:r>
        <w:t>фильтрация по стране, периоду, источнику, типу объекта и форме представления;</w:t>
      </w:r>
    </w:p>
    <w:p w14:paraId="06648F93" w14:textId="77777777" w:rsidR="00403637" w:rsidRDefault="00403637" w:rsidP="00D31AAA">
      <w:pPr>
        <w:pStyle w:val="1"/>
      </w:pPr>
      <w:r>
        <w:t>стабильные адреса страниц и объектов каталога в пределах возможностей Contour BI Portal 7.0.</w:t>
      </w:r>
    </w:p>
    <w:tbl>
      <w:tblPr>
        <w:tblStyle w:val="af6"/>
        <w:tblW w:w="5000" w:type="pct"/>
        <w:tblLook w:val="04A0" w:firstRow="1" w:lastRow="0" w:firstColumn="1" w:lastColumn="0" w:noHBand="0" w:noVBand="1"/>
      </w:tblPr>
      <w:tblGrid>
        <w:gridCol w:w="1986"/>
        <w:gridCol w:w="1986"/>
        <w:gridCol w:w="3953"/>
        <w:gridCol w:w="1986"/>
      </w:tblGrid>
      <w:tr w:rsidR="00403637" w:rsidRPr="00A22600" w14:paraId="51602733" w14:textId="77777777" w:rsidTr="00A22600">
        <w:trPr>
          <w:cnfStyle w:val="100000000000" w:firstRow="1" w:lastRow="0" w:firstColumn="0" w:lastColumn="0" w:oddVBand="0" w:evenVBand="0" w:oddHBand="0" w:evenHBand="0" w:firstRowFirstColumn="0" w:firstRowLastColumn="0" w:lastRowFirstColumn="0" w:lastRowLastColumn="0"/>
        </w:trPr>
        <w:tc>
          <w:tcPr>
            <w:tcW w:w="1002" w:type="pct"/>
          </w:tcPr>
          <w:p w14:paraId="5AE4A004" w14:textId="77777777" w:rsidR="00403637" w:rsidRPr="00A22600" w:rsidRDefault="00403637" w:rsidP="00A22600">
            <w:pPr>
              <w:pStyle w:val="af7"/>
            </w:pPr>
            <w:r w:rsidRPr="00A22600">
              <w:lastRenderedPageBreak/>
              <w:t>Идентификатор</w:t>
            </w:r>
          </w:p>
        </w:tc>
        <w:tc>
          <w:tcPr>
            <w:tcW w:w="1002" w:type="pct"/>
          </w:tcPr>
          <w:p w14:paraId="0FDB9A57" w14:textId="77777777" w:rsidR="00403637" w:rsidRPr="00A22600" w:rsidRDefault="00403637" w:rsidP="00A22600">
            <w:pPr>
              <w:pStyle w:val="af7"/>
            </w:pPr>
            <w:r w:rsidRPr="00A22600">
              <w:t>Объект требования</w:t>
            </w:r>
          </w:p>
        </w:tc>
        <w:tc>
          <w:tcPr>
            <w:tcW w:w="1994" w:type="pct"/>
          </w:tcPr>
          <w:p w14:paraId="76BCA9C2" w14:textId="77777777" w:rsidR="00403637" w:rsidRPr="00A22600" w:rsidRDefault="00403637" w:rsidP="00A22600">
            <w:pPr>
              <w:pStyle w:val="af7"/>
            </w:pPr>
            <w:r w:rsidRPr="00A22600">
              <w:t>Требование</w:t>
            </w:r>
          </w:p>
        </w:tc>
        <w:tc>
          <w:tcPr>
            <w:tcW w:w="1002" w:type="pct"/>
          </w:tcPr>
          <w:p w14:paraId="3EC9737C" w14:textId="77777777" w:rsidR="00403637" w:rsidRPr="00A22600" w:rsidRDefault="00403637" w:rsidP="00A22600">
            <w:pPr>
              <w:pStyle w:val="af7"/>
            </w:pPr>
            <w:r w:rsidRPr="00A22600">
              <w:t>Классификация</w:t>
            </w:r>
          </w:p>
        </w:tc>
      </w:tr>
      <w:tr w:rsidR="00403637" w:rsidRPr="00A22600" w14:paraId="1E489C42" w14:textId="77777777" w:rsidTr="00A22600">
        <w:tc>
          <w:tcPr>
            <w:tcW w:w="1002" w:type="pct"/>
          </w:tcPr>
          <w:p w14:paraId="70CCB07B" w14:textId="77777777" w:rsidR="00403637" w:rsidRPr="00A22600" w:rsidRDefault="00403637" w:rsidP="00A22600">
            <w:pPr>
              <w:pStyle w:val="af7"/>
            </w:pPr>
            <w:r w:rsidRPr="00A22600">
              <w:t>STAT-CAT-001</w:t>
            </w:r>
          </w:p>
        </w:tc>
        <w:tc>
          <w:tcPr>
            <w:tcW w:w="1002" w:type="pct"/>
          </w:tcPr>
          <w:p w14:paraId="779B6088" w14:textId="77777777" w:rsidR="00403637" w:rsidRPr="00A22600" w:rsidRDefault="00403637" w:rsidP="00A22600">
            <w:pPr>
              <w:pStyle w:val="af7"/>
            </w:pPr>
            <w:r w:rsidRPr="00A22600">
              <w:t>Принадлежность к ЕИАС</w:t>
            </w:r>
          </w:p>
        </w:tc>
        <w:tc>
          <w:tcPr>
            <w:tcW w:w="1994" w:type="pct"/>
          </w:tcPr>
          <w:p w14:paraId="1ED3395E" w14:textId="77777777" w:rsidR="00403637" w:rsidRPr="00A22600" w:rsidRDefault="00403637" w:rsidP="00A22600">
            <w:pPr>
              <w:pStyle w:val="af7"/>
            </w:pPr>
            <w:r w:rsidRPr="00A22600">
              <w:t>Статистический каталог должен быть реализован в Contour BI Portal 7.0 как составной части ЕИАС.</w:t>
            </w:r>
          </w:p>
        </w:tc>
        <w:tc>
          <w:tcPr>
            <w:tcW w:w="1002" w:type="pct"/>
          </w:tcPr>
          <w:p w14:paraId="284C9DA5" w14:textId="77777777" w:rsidR="00403637" w:rsidRPr="00A22600" w:rsidRDefault="00403637" w:rsidP="00A22600">
            <w:pPr>
              <w:pStyle w:val="af7"/>
            </w:pPr>
            <w:r w:rsidRPr="00A22600">
              <w:t>Архитектурное ограничение</w:t>
            </w:r>
          </w:p>
        </w:tc>
      </w:tr>
      <w:tr w:rsidR="00403637" w:rsidRPr="00A22600" w14:paraId="16DC25D2" w14:textId="77777777" w:rsidTr="00A22600">
        <w:tc>
          <w:tcPr>
            <w:tcW w:w="1002" w:type="pct"/>
          </w:tcPr>
          <w:p w14:paraId="629F573B" w14:textId="77777777" w:rsidR="00403637" w:rsidRPr="00A22600" w:rsidRDefault="00403637" w:rsidP="00A22600">
            <w:pPr>
              <w:pStyle w:val="af7"/>
            </w:pPr>
            <w:r w:rsidRPr="00A22600">
              <w:t>STAT-CAT-002</w:t>
            </w:r>
          </w:p>
        </w:tc>
        <w:tc>
          <w:tcPr>
            <w:tcW w:w="1002" w:type="pct"/>
          </w:tcPr>
          <w:p w14:paraId="15E268AC" w14:textId="77777777" w:rsidR="00403637" w:rsidRPr="00A22600" w:rsidRDefault="00403637" w:rsidP="00A22600">
            <w:pPr>
              <w:pStyle w:val="af7"/>
            </w:pPr>
            <w:r w:rsidRPr="00A22600">
              <w:t>Преемственность</w:t>
            </w:r>
          </w:p>
        </w:tc>
        <w:tc>
          <w:tcPr>
            <w:tcW w:w="1994" w:type="pct"/>
          </w:tcPr>
          <w:p w14:paraId="29D65A17" w14:textId="77777777" w:rsidR="00403637" w:rsidRPr="00A22600" w:rsidRDefault="00403637" w:rsidP="00A22600">
            <w:pPr>
              <w:pStyle w:val="af7"/>
            </w:pPr>
            <w:r w:rsidRPr="00A22600">
              <w:t>Иерархия и основные функции каталога должны сохранять преемственность с действующим Contour BI Portal 6.2.</w:t>
            </w:r>
          </w:p>
        </w:tc>
        <w:tc>
          <w:tcPr>
            <w:tcW w:w="1002" w:type="pct"/>
          </w:tcPr>
          <w:p w14:paraId="1F4AE266" w14:textId="77777777" w:rsidR="00403637" w:rsidRPr="00A22600" w:rsidRDefault="00403637" w:rsidP="00A22600">
            <w:pPr>
              <w:pStyle w:val="af7"/>
            </w:pPr>
            <w:r w:rsidRPr="00A22600">
              <w:t>Обязательное</w:t>
            </w:r>
          </w:p>
        </w:tc>
      </w:tr>
      <w:tr w:rsidR="00403637" w:rsidRPr="00A22600" w14:paraId="319601D3" w14:textId="77777777" w:rsidTr="00A22600">
        <w:tc>
          <w:tcPr>
            <w:tcW w:w="1002" w:type="pct"/>
          </w:tcPr>
          <w:p w14:paraId="16A396B3" w14:textId="77777777" w:rsidR="00403637" w:rsidRPr="00A22600" w:rsidRDefault="00403637" w:rsidP="00A22600">
            <w:pPr>
              <w:pStyle w:val="af7"/>
            </w:pPr>
            <w:r w:rsidRPr="00A22600">
              <w:t>STAT-CAT-003</w:t>
            </w:r>
          </w:p>
        </w:tc>
        <w:tc>
          <w:tcPr>
            <w:tcW w:w="1002" w:type="pct"/>
          </w:tcPr>
          <w:p w14:paraId="1CD9075A" w14:textId="77777777" w:rsidR="00403637" w:rsidRPr="00A22600" w:rsidRDefault="00403637" w:rsidP="00A22600">
            <w:pPr>
              <w:pStyle w:val="af7"/>
            </w:pPr>
            <w:r w:rsidRPr="00A22600">
              <w:t>Интеграция с сайтом</w:t>
            </w:r>
          </w:p>
        </w:tc>
        <w:tc>
          <w:tcPr>
            <w:tcW w:w="1994" w:type="pct"/>
          </w:tcPr>
          <w:p w14:paraId="4CFBD59F" w14:textId="77777777" w:rsidR="00403637" w:rsidRPr="00A22600" w:rsidRDefault="00403637" w:rsidP="00A22600">
            <w:pPr>
              <w:pStyle w:val="af7"/>
            </w:pPr>
            <w:r w:rsidRPr="00A22600">
              <w:t>Каталог должен визуально и навигационно восприниматься как естественная страница нового веб-сайта.</w:t>
            </w:r>
          </w:p>
        </w:tc>
        <w:tc>
          <w:tcPr>
            <w:tcW w:w="1002" w:type="pct"/>
          </w:tcPr>
          <w:p w14:paraId="743F0B00" w14:textId="77777777" w:rsidR="00403637" w:rsidRPr="00A22600" w:rsidRDefault="00403637" w:rsidP="00A22600">
            <w:pPr>
              <w:pStyle w:val="af7"/>
            </w:pPr>
            <w:r w:rsidRPr="00A22600">
              <w:t>Обязательное</w:t>
            </w:r>
          </w:p>
        </w:tc>
      </w:tr>
      <w:tr w:rsidR="00403637" w:rsidRPr="00A22600" w14:paraId="0938481D" w14:textId="77777777" w:rsidTr="00A22600">
        <w:tc>
          <w:tcPr>
            <w:tcW w:w="1002" w:type="pct"/>
          </w:tcPr>
          <w:p w14:paraId="62D0DB2F" w14:textId="77777777" w:rsidR="00403637" w:rsidRPr="00A22600" w:rsidRDefault="00403637" w:rsidP="00A22600">
            <w:pPr>
              <w:pStyle w:val="af7"/>
            </w:pPr>
            <w:r w:rsidRPr="00A22600">
              <w:t>STAT-CAT-004</w:t>
            </w:r>
          </w:p>
        </w:tc>
        <w:tc>
          <w:tcPr>
            <w:tcW w:w="1002" w:type="pct"/>
          </w:tcPr>
          <w:p w14:paraId="01758A9F" w14:textId="77777777" w:rsidR="00403637" w:rsidRPr="00A22600" w:rsidRDefault="00403637" w:rsidP="00A22600">
            <w:pPr>
              <w:pStyle w:val="af7"/>
            </w:pPr>
            <w:r w:rsidRPr="00A22600">
              <w:t>Варианты представления</w:t>
            </w:r>
          </w:p>
        </w:tc>
        <w:tc>
          <w:tcPr>
            <w:tcW w:w="1994" w:type="pct"/>
          </w:tcPr>
          <w:p w14:paraId="1553A27F" w14:textId="77777777" w:rsidR="00403637" w:rsidRPr="00A22600" w:rsidRDefault="00403637" w:rsidP="00A22600">
            <w:pPr>
              <w:pStyle w:val="af7"/>
            </w:pPr>
            <w:r w:rsidRPr="00A22600">
              <w:t>Пользователь должен иметь возможность отображать иерархию в виде карточек, графа или таблицы.</w:t>
            </w:r>
          </w:p>
        </w:tc>
        <w:tc>
          <w:tcPr>
            <w:tcW w:w="1002" w:type="pct"/>
          </w:tcPr>
          <w:p w14:paraId="448DA679" w14:textId="77777777" w:rsidR="00403637" w:rsidRPr="00A22600" w:rsidRDefault="00403637" w:rsidP="00A22600">
            <w:pPr>
              <w:pStyle w:val="af7"/>
            </w:pPr>
            <w:r w:rsidRPr="00A22600">
              <w:t>Обязательное</w:t>
            </w:r>
          </w:p>
        </w:tc>
      </w:tr>
      <w:tr w:rsidR="00403637" w:rsidRPr="00A22600" w14:paraId="57A5A127" w14:textId="77777777" w:rsidTr="00A22600">
        <w:tc>
          <w:tcPr>
            <w:tcW w:w="1002" w:type="pct"/>
          </w:tcPr>
          <w:p w14:paraId="4F333BBA" w14:textId="77777777" w:rsidR="00403637" w:rsidRPr="00A22600" w:rsidRDefault="00403637" w:rsidP="00A22600">
            <w:pPr>
              <w:pStyle w:val="af7"/>
            </w:pPr>
            <w:r w:rsidRPr="00A22600">
              <w:t>STAT-CAT-005</w:t>
            </w:r>
          </w:p>
        </w:tc>
        <w:tc>
          <w:tcPr>
            <w:tcW w:w="1002" w:type="pct"/>
          </w:tcPr>
          <w:p w14:paraId="7B873B70" w14:textId="77777777" w:rsidR="00403637" w:rsidRPr="00A22600" w:rsidRDefault="00403637" w:rsidP="00A22600">
            <w:pPr>
              <w:pStyle w:val="af7"/>
            </w:pPr>
            <w:r w:rsidRPr="00A22600">
              <w:t>Сохранение контекста</w:t>
            </w:r>
          </w:p>
        </w:tc>
        <w:tc>
          <w:tcPr>
            <w:tcW w:w="1994" w:type="pct"/>
          </w:tcPr>
          <w:p w14:paraId="0E0034F9" w14:textId="77777777" w:rsidR="00403637" w:rsidRPr="00A22600" w:rsidRDefault="00403637" w:rsidP="00A22600">
            <w:pPr>
              <w:pStyle w:val="af7"/>
            </w:pPr>
            <w:r w:rsidRPr="00A22600">
              <w:t>При переключении представления должны сохраняться текущая позиция, фильтры и поисковый контекст.</w:t>
            </w:r>
          </w:p>
        </w:tc>
        <w:tc>
          <w:tcPr>
            <w:tcW w:w="1002" w:type="pct"/>
          </w:tcPr>
          <w:p w14:paraId="38FCDC8B" w14:textId="77777777" w:rsidR="00403637" w:rsidRPr="00A22600" w:rsidRDefault="00403637" w:rsidP="00A22600">
            <w:pPr>
              <w:pStyle w:val="af7"/>
            </w:pPr>
            <w:r w:rsidRPr="00A22600">
              <w:t>Обязательное</w:t>
            </w:r>
          </w:p>
        </w:tc>
      </w:tr>
      <w:tr w:rsidR="00403637" w:rsidRPr="00A22600" w14:paraId="17D3A6FB" w14:textId="77777777" w:rsidTr="00A22600">
        <w:tc>
          <w:tcPr>
            <w:tcW w:w="1002" w:type="pct"/>
          </w:tcPr>
          <w:p w14:paraId="08243B26" w14:textId="77777777" w:rsidR="00403637" w:rsidRPr="00A22600" w:rsidRDefault="00403637" w:rsidP="00A22600">
            <w:pPr>
              <w:pStyle w:val="af7"/>
            </w:pPr>
            <w:r w:rsidRPr="00A22600">
              <w:t>STAT-CAT-006</w:t>
            </w:r>
          </w:p>
        </w:tc>
        <w:tc>
          <w:tcPr>
            <w:tcW w:w="1002" w:type="pct"/>
          </w:tcPr>
          <w:p w14:paraId="70FDDC72" w14:textId="77777777" w:rsidR="00403637" w:rsidRPr="00A22600" w:rsidRDefault="00403637" w:rsidP="00A22600">
            <w:pPr>
              <w:pStyle w:val="af7"/>
            </w:pPr>
            <w:r w:rsidRPr="00A22600">
              <w:t>Поисковая строка</w:t>
            </w:r>
          </w:p>
        </w:tc>
        <w:tc>
          <w:tcPr>
            <w:tcW w:w="1994" w:type="pct"/>
          </w:tcPr>
          <w:p w14:paraId="55FEF1BB" w14:textId="77777777" w:rsidR="00403637" w:rsidRPr="00A22600" w:rsidRDefault="00403637" w:rsidP="00A22600">
            <w:pPr>
              <w:pStyle w:val="af7"/>
            </w:pPr>
            <w:r w:rsidRPr="00A22600">
              <w:t>Каталог должен предоставлять строку поиска по статистическим объектам и их доступным метаданным.</w:t>
            </w:r>
          </w:p>
        </w:tc>
        <w:tc>
          <w:tcPr>
            <w:tcW w:w="1002" w:type="pct"/>
          </w:tcPr>
          <w:p w14:paraId="308C7790" w14:textId="77777777" w:rsidR="00403637" w:rsidRPr="00A22600" w:rsidRDefault="00403637" w:rsidP="00A22600">
            <w:pPr>
              <w:pStyle w:val="af7"/>
            </w:pPr>
            <w:r w:rsidRPr="00A22600">
              <w:t>Обязательное</w:t>
            </w:r>
          </w:p>
        </w:tc>
      </w:tr>
      <w:tr w:rsidR="00403637" w:rsidRPr="00A22600" w14:paraId="08749DD4" w14:textId="77777777" w:rsidTr="00A22600">
        <w:tc>
          <w:tcPr>
            <w:tcW w:w="1002" w:type="pct"/>
          </w:tcPr>
          <w:p w14:paraId="2DB9B297" w14:textId="77777777" w:rsidR="00403637" w:rsidRPr="00A22600" w:rsidRDefault="00403637" w:rsidP="00A22600">
            <w:pPr>
              <w:pStyle w:val="af7"/>
            </w:pPr>
            <w:r w:rsidRPr="00A22600">
              <w:t>STAT-CAT-007</w:t>
            </w:r>
          </w:p>
        </w:tc>
        <w:tc>
          <w:tcPr>
            <w:tcW w:w="1002" w:type="pct"/>
          </w:tcPr>
          <w:p w14:paraId="480528AA" w14:textId="77777777" w:rsidR="00403637" w:rsidRPr="00A22600" w:rsidRDefault="00403637" w:rsidP="00A22600">
            <w:pPr>
              <w:pStyle w:val="af7"/>
            </w:pPr>
            <w:r w:rsidRPr="00A22600">
              <w:t>Переключатель ИИ</w:t>
            </w:r>
          </w:p>
        </w:tc>
        <w:tc>
          <w:tcPr>
            <w:tcW w:w="1994" w:type="pct"/>
          </w:tcPr>
          <w:p w14:paraId="08F5EB7C" w14:textId="77777777" w:rsidR="00403637" w:rsidRPr="00A22600" w:rsidRDefault="00403637" w:rsidP="00A22600">
            <w:pPr>
              <w:pStyle w:val="af7"/>
            </w:pPr>
            <w:r w:rsidRPr="00A22600">
              <w:t>В поисковой строке должен быть предусмотрен переключатель «Использовать ИИ».</w:t>
            </w:r>
          </w:p>
        </w:tc>
        <w:tc>
          <w:tcPr>
            <w:tcW w:w="1002" w:type="pct"/>
          </w:tcPr>
          <w:p w14:paraId="5D57B2D6" w14:textId="77777777" w:rsidR="00403637" w:rsidRPr="00A22600" w:rsidRDefault="00403637" w:rsidP="00A22600">
            <w:pPr>
              <w:pStyle w:val="af7"/>
            </w:pPr>
            <w:r w:rsidRPr="00A22600">
              <w:t>Обязательное</w:t>
            </w:r>
          </w:p>
        </w:tc>
      </w:tr>
      <w:tr w:rsidR="00403637" w:rsidRPr="00A22600" w14:paraId="59A3E56A" w14:textId="77777777" w:rsidTr="00A22600">
        <w:tc>
          <w:tcPr>
            <w:tcW w:w="1002" w:type="pct"/>
          </w:tcPr>
          <w:p w14:paraId="7CD77892" w14:textId="77777777" w:rsidR="00403637" w:rsidRPr="00A22600" w:rsidRDefault="00403637" w:rsidP="00A22600">
            <w:pPr>
              <w:pStyle w:val="af7"/>
            </w:pPr>
            <w:r w:rsidRPr="00A22600">
              <w:t>STAT-CAT-008</w:t>
            </w:r>
          </w:p>
        </w:tc>
        <w:tc>
          <w:tcPr>
            <w:tcW w:w="1002" w:type="pct"/>
          </w:tcPr>
          <w:p w14:paraId="71397FD5" w14:textId="77777777" w:rsidR="00403637" w:rsidRPr="00A22600" w:rsidRDefault="00403637" w:rsidP="00A22600">
            <w:pPr>
              <w:pStyle w:val="af7"/>
            </w:pPr>
            <w:r w:rsidRPr="00A22600">
              <w:t>Обычный поиск</w:t>
            </w:r>
          </w:p>
        </w:tc>
        <w:tc>
          <w:tcPr>
            <w:tcW w:w="1994" w:type="pct"/>
          </w:tcPr>
          <w:p w14:paraId="45EA05E4" w14:textId="77777777" w:rsidR="00403637" w:rsidRPr="00A22600" w:rsidRDefault="00403637" w:rsidP="00A22600">
            <w:pPr>
              <w:pStyle w:val="af7"/>
            </w:pPr>
            <w:r w:rsidRPr="00A22600">
              <w:t>При выключенном переключателе система должна выполнять обычный полнотекстовый и атрибутивный поиск.</w:t>
            </w:r>
          </w:p>
        </w:tc>
        <w:tc>
          <w:tcPr>
            <w:tcW w:w="1002" w:type="pct"/>
          </w:tcPr>
          <w:p w14:paraId="3DF0CAE1" w14:textId="77777777" w:rsidR="00403637" w:rsidRPr="00A22600" w:rsidRDefault="00403637" w:rsidP="00A22600">
            <w:pPr>
              <w:pStyle w:val="af7"/>
            </w:pPr>
            <w:r w:rsidRPr="00A22600">
              <w:t>Обязательное</w:t>
            </w:r>
          </w:p>
        </w:tc>
      </w:tr>
      <w:tr w:rsidR="00403637" w:rsidRPr="00A22600" w14:paraId="70209FA5" w14:textId="77777777" w:rsidTr="00A22600">
        <w:tc>
          <w:tcPr>
            <w:tcW w:w="1002" w:type="pct"/>
          </w:tcPr>
          <w:p w14:paraId="7FA4FEE0" w14:textId="77777777" w:rsidR="00403637" w:rsidRPr="00A22600" w:rsidRDefault="00403637" w:rsidP="00A22600">
            <w:pPr>
              <w:pStyle w:val="af7"/>
            </w:pPr>
            <w:r w:rsidRPr="00A22600">
              <w:t>STAT-CAT-009</w:t>
            </w:r>
          </w:p>
        </w:tc>
        <w:tc>
          <w:tcPr>
            <w:tcW w:w="1002" w:type="pct"/>
          </w:tcPr>
          <w:p w14:paraId="77D2E2BD" w14:textId="77777777" w:rsidR="00403637" w:rsidRPr="00A22600" w:rsidRDefault="00403637" w:rsidP="00A22600">
            <w:pPr>
              <w:pStyle w:val="af7"/>
            </w:pPr>
            <w:r w:rsidRPr="00A22600">
              <w:t>ИИ-поиск</w:t>
            </w:r>
          </w:p>
        </w:tc>
        <w:tc>
          <w:tcPr>
            <w:tcW w:w="1994" w:type="pct"/>
          </w:tcPr>
          <w:p w14:paraId="7051672A" w14:textId="77777777" w:rsidR="00403637" w:rsidRPr="00A22600" w:rsidRDefault="00403637" w:rsidP="00A22600">
            <w:pPr>
              <w:pStyle w:val="af7"/>
            </w:pPr>
            <w:r w:rsidRPr="00A22600">
              <w:t>При включенном переключателе система может применять семантическую интерпретацию, расширение запроса и ранжирование результатов.</w:t>
            </w:r>
          </w:p>
        </w:tc>
        <w:tc>
          <w:tcPr>
            <w:tcW w:w="1002" w:type="pct"/>
          </w:tcPr>
          <w:p w14:paraId="7DEFB5DB" w14:textId="77777777" w:rsidR="00403637" w:rsidRPr="00A22600" w:rsidRDefault="00403637" w:rsidP="00A22600">
            <w:pPr>
              <w:pStyle w:val="af7"/>
            </w:pPr>
            <w:r w:rsidRPr="00A22600">
              <w:t>Рекомендуемое</w:t>
            </w:r>
          </w:p>
        </w:tc>
      </w:tr>
      <w:tr w:rsidR="00403637" w:rsidRPr="00A22600" w14:paraId="09772304" w14:textId="77777777" w:rsidTr="00A22600">
        <w:tc>
          <w:tcPr>
            <w:tcW w:w="1002" w:type="pct"/>
          </w:tcPr>
          <w:p w14:paraId="2E997E58" w14:textId="77777777" w:rsidR="00403637" w:rsidRPr="00A22600" w:rsidRDefault="00403637" w:rsidP="00A22600">
            <w:pPr>
              <w:pStyle w:val="af7"/>
            </w:pPr>
            <w:r w:rsidRPr="00A22600">
              <w:t>STAT-CAT-010</w:t>
            </w:r>
          </w:p>
        </w:tc>
        <w:tc>
          <w:tcPr>
            <w:tcW w:w="1002" w:type="pct"/>
          </w:tcPr>
          <w:p w14:paraId="5190C41E" w14:textId="77777777" w:rsidR="00403637" w:rsidRPr="00A22600" w:rsidRDefault="00403637" w:rsidP="00A22600">
            <w:pPr>
              <w:pStyle w:val="af7"/>
            </w:pPr>
            <w:r w:rsidRPr="00A22600">
              <w:t>Официальный результат</w:t>
            </w:r>
          </w:p>
        </w:tc>
        <w:tc>
          <w:tcPr>
            <w:tcW w:w="1994" w:type="pct"/>
          </w:tcPr>
          <w:p w14:paraId="39C09E0C" w14:textId="77777777" w:rsidR="00403637" w:rsidRPr="00A22600" w:rsidRDefault="00403637" w:rsidP="00A22600">
            <w:pPr>
              <w:pStyle w:val="af7"/>
            </w:pPr>
            <w:r w:rsidRPr="00A22600">
              <w:t>Результат поиска должен вести к официальным статистическим объектам ЕИАС; ИИ не является источником статистических значений.</w:t>
            </w:r>
          </w:p>
        </w:tc>
        <w:tc>
          <w:tcPr>
            <w:tcW w:w="1002" w:type="pct"/>
          </w:tcPr>
          <w:p w14:paraId="2D7C0276" w14:textId="77777777" w:rsidR="00403637" w:rsidRPr="00A22600" w:rsidRDefault="00403637" w:rsidP="00A22600">
            <w:pPr>
              <w:pStyle w:val="af7"/>
            </w:pPr>
            <w:r w:rsidRPr="00A22600">
              <w:t>Обязательное</w:t>
            </w:r>
          </w:p>
        </w:tc>
      </w:tr>
    </w:tbl>
    <w:p w14:paraId="3A870222" w14:textId="77777777" w:rsidR="00403637" w:rsidRDefault="00403637" w:rsidP="008405DA">
      <w:pPr>
        <w:pStyle w:val="2"/>
      </w:pPr>
      <w:bookmarkStart w:id="88" w:name="_Toc236817117"/>
      <w:r>
        <w:t>Карточка статистического показателя</w:t>
      </w:r>
      <w:bookmarkEnd w:id="88"/>
    </w:p>
    <w:p w14:paraId="6869963C" w14:textId="77777777" w:rsidR="00403637" w:rsidRPr="00F809D3" w:rsidRDefault="00403637" w:rsidP="00403637">
      <w:r w:rsidRPr="00F809D3">
        <w:t>Для статистического показателя должна формироваться отдельная карточка или страница, объединяющая его официальные значения, визуализации и паспорт метаданных. Состав отображаемых реквизитов определяется моделью метаданных ЕИАС и правами доступа.</w:t>
      </w:r>
    </w:p>
    <w:p w14:paraId="35B56B5E" w14:textId="77777777" w:rsidR="00403637" w:rsidRDefault="00403637" w:rsidP="00D31AAA">
      <w:pPr>
        <w:pStyle w:val="1"/>
      </w:pPr>
      <w:r>
        <w:t>официальное наименование и краткое наименование показателя;</w:t>
      </w:r>
    </w:p>
    <w:p w14:paraId="0BE4BA63" w14:textId="77777777" w:rsidR="00403637" w:rsidRDefault="00403637" w:rsidP="00D31AAA">
      <w:pPr>
        <w:pStyle w:val="1"/>
      </w:pPr>
      <w:r>
        <w:t>определение и методологическое пояснение;</w:t>
      </w:r>
    </w:p>
    <w:p w14:paraId="60CF1525" w14:textId="77777777" w:rsidR="00403637" w:rsidRDefault="00403637" w:rsidP="00D31AAA">
      <w:pPr>
        <w:pStyle w:val="1"/>
      </w:pPr>
      <w:r>
        <w:t>единица измерения, периодичность и охват;</w:t>
      </w:r>
    </w:p>
    <w:p w14:paraId="036B1A97" w14:textId="77777777" w:rsidR="00403637" w:rsidRDefault="00403637" w:rsidP="00D31AAA">
      <w:pPr>
        <w:pStyle w:val="1"/>
      </w:pPr>
      <w:r>
        <w:t>источник данных и ответственное подразделение;</w:t>
      </w:r>
    </w:p>
    <w:p w14:paraId="3EE7C6C8" w14:textId="77777777" w:rsidR="00403637" w:rsidRDefault="00403637" w:rsidP="00D31AAA">
      <w:pPr>
        <w:pStyle w:val="1"/>
      </w:pPr>
      <w:r>
        <w:lastRenderedPageBreak/>
        <w:t>дата последнего обновления и доступный временной ряд;</w:t>
      </w:r>
    </w:p>
    <w:p w14:paraId="5CC1BBC6" w14:textId="77777777" w:rsidR="00403637" w:rsidRDefault="00403637" w:rsidP="00D31AAA">
      <w:pPr>
        <w:pStyle w:val="1"/>
      </w:pPr>
      <w:r>
        <w:t>страны и территории, для которых имеются значения;</w:t>
      </w:r>
    </w:p>
    <w:p w14:paraId="0F4D81F6" w14:textId="77777777" w:rsidR="00403637" w:rsidRDefault="00403637" w:rsidP="00D31AAA">
      <w:pPr>
        <w:pStyle w:val="1"/>
      </w:pPr>
      <w:r>
        <w:t>признаки предварительных, пересмотренных, оценочных или импутированных данных;</w:t>
      </w:r>
    </w:p>
    <w:p w14:paraId="2B7F647A" w14:textId="77777777" w:rsidR="00403637" w:rsidRDefault="00403637" w:rsidP="00D31AAA">
      <w:pPr>
        <w:pStyle w:val="1"/>
      </w:pPr>
      <w:r>
        <w:t>связанные классификаторы, справочники, публикации и информационные панели;</w:t>
      </w:r>
    </w:p>
    <w:p w14:paraId="513E794E" w14:textId="77777777" w:rsidR="00403637" w:rsidRDefault="00403637" w:rsidP="00D31AAA">
      <w:pPr>
        <w:pStyle w:val="1"/>
      </w:pPr>
      <w:r>
        <w:t>доступные действия: просмотр, фильтрация, сравнение, скачивание и переход к расширенному анализу.</w:t>
      </w:r>
    </w:p>
    <w:tbl>
      <w:tblPr>
        <w:tblStyle w:val="af6"/>
        <w:tblW w:w="5000" w:type="pct"/>
        <w:tblLook w:val="04A0" w:firstRow="1" w:lastRow="0" w:firstColumn="1" w:lastColumn="0" w:noHBand="0" w:noVBand="1"/>
      </w:tblPr>
      <w:tblGrid>
        <w:gridCol w:w="1986"/>
        <w:gridCol w:w="1986"/>
        <w:gridCol w:w="3953"/>
        <w:gridCol w:w="1986"/>
      </w:tblGrid>
      <w:tr w:rsidR="00403637" w:rsidRPr="00A22600" w14:paraId="0C9A6F09" w14:textId="77777777" w:rsidTr="00A22600">
        <w:trPr>
          <w:cnfStyle w:val="100000000000" w:firstRow="1" w:lastRow="0" w:firstColumn="0" w:lastColumn="0" w:oddVBand="0" w:evenVBand="0" w:oddHBand="0" w:evenHBand="0" w:firstRowFirstColumn="0" w:firstRowLastColumn="0" w:lastRowFirstColumn="0" w:lastRowLastColumn="0"/>
        </w:trPr>
        <w:tc>
          <w:tcPr>
            <w:tcW w:w="1002" w:type="pct"/>
          </w:tcPr>
          <w:p w14:paraId="64C08F22" w14:textId="77777777" w:rsidR="00403637" w:rsidRPr="00A22600" w:rsidRDefault="00403637" w:rsidP="00A22600">
            <w:pPr>
              <w:pStyle w:val="af7"/>
            </w:pPr>
            <w:r w:rsidRPr="00A22600">
              <w:t>Идентификатор</w:t>
            </w:r>
          </w:p>
        </w:tc>
        <w:tc>
          <w:tcPr>
            <w:tcW w:w="1002" w:type="pct"/>
          </w:tcPr>
          <w:p w14:paraId="4A3FF779" w14:textId="77777777" w:rsidR="00403637" w:rsidRPr="00A22600" w:rsidRDefault="00403637" w:rsidP="00A22600">
            <w:pPr>
              <w:pStyle w:val="af7"/>
            </w:pPr>
            <w:r w:rsidRPr="00A22600">
              <w:t>Объект требования</w:t>
            </w:r>
          </w:p>
        </w:tc>
        <w:tc>
          <w:tcPr>
            <w:tcW w:w="1994" w:type="pct"/>
          </w:tcPr>
          <w:p w14:paraId="1305BAEC" w14:textId="77777777" w:rsidR="00403637" w:rsidRPr="00A22600" w:rsidRDefault="00403637" w:rsidP="00A22600">
            <w:pPr>
              <w:pStyle w:val="af7"/>
            </w:pPr>
            <w:r w:rsidRPr="00A22600">
              <w:t>Требование</w:t>
            </w:r>
          </w:p>
        </w:tc>
        <w:tc>
          <w:tcPr>
            <w:tcW w:w="1002" w:type="pct"/>
          </w:tcPr>
          <w:p w14:paraId="5DE09AAB" w14:textId="77777777" w:rsidR="00403637" w:rsidRPr="00A22600" w:rsidRDefault="00403637" w:rsidP="00A22600">
            <w:pPr>
              <w:pStyle w:val="af7"/>
            </w:pPr>
            <w:r w:rsidRPr="00A22600">
              <w:t>Классификация</w:t>
            </w:r>
          </w:p>
        </w:tc>
      </w:tr>
      <w:tr w:rsidR="00403637" w:rsidRPr="00A22600" w14:paraId="5F2F46E9" w14:textId="77777777" w:rsidTr="00A22600">
        <w:tc>
          <w:tcPr>
            <w:tcW w:w="1002" w:type="pct"/>
          </w:tcPr>
          <w:p w14:paraId="1BA268BD" w14:textId="77777777" w:rsidR="00403637" w:rsidRPr="00A22600" w:rsidRDefault="00403637" w:rsidP="00A22600">
            <w:pPr>
              <w:pStyle w:val="af7"/>
            </w:pPr>
            <w:r w:rsidRPr="00A22600">
              <w:t>STAT-IND-001</w:t>
            </w:r>
          </w:p>
        </w:tc>
        <w:tc>
          <w:tcPr>
            <w:tcW w:w="1002" w:type="pct"/>
          </w:tcPr>
          <w:p w14:paraId="4098E48A" w14:textId="77777777" w:rsidR="00403637" w:rsidRPr="00A22600" w:rsidRDefault="00403637" w:rsidP="00A22600">
            <w:pPr>
              <w:pStyle w:val="af7"/>
            </w:pPr>
            <w:r w:rsidRPr="00A22600">
              <w:t>Карточка показателя</w:t>
            </w:r>
          </w:p>
        </w:tc>
        <w:tc>
          <w:tcPr>
            <w:tcW w:w="1994" w:type="pct"/>
          </w:tcPr>
          <w:p w14:paraId="44845FB8" w14:textId="77777777" w:rsidR="00403637" w:rsidRPr="00A22600" w:rsidRDefault="00403637" w:rsidP="00A22600">
            <w:pPr>
              <w:pStyle w:val="af7"/>
            </w:pPr>
            <w:r w:rsidRPr="00A22600">
              <w:t>Для показателя должна быть доступна структурированная страница с данными и метаданными.</w:t>
            </w:r>
          </w:p>
        </w:tc>
        <w:tc>
          <w:tcPr>
            <w:tcW w:w="1002" w:type="pct"/>
          </w:tcPr>
          <w:p w14:paraId="2558EAAA" w14:textId="77777777" w:rsidR="00403637" w:rsidRPr="00A22600" w:rsidRDefault="00403637" w:rsidP="00A22600">
            <w:pPr>
              <w:pStyle w:val="af7"/>
            </w:pPr>
            <w:r w:rsidRPr="00A22600">
              <w:t>Обязательное</w:t>
            </w:r>
          </w:p>
        </w:tc>
      </w:tr>
      <w:tr w:rsidR="00403637" w:rsidRPr="00A22600" w14:paraId="57BD55FC" w14:textId="77777777" w:rsidTr="00A22600">
        <w:tc>
          <w:tcPr>
            <w:tcW w:w="1002" w:type="pct"/>
          </w:tcPr>
          <w:p w14:paraId="33C0399A" w14:textId="77777777" w:rsidR="00403637" w:rsidRPr="00A22600" w:rsidRDefault="00403637" w:rsidP="00A22600">
            <w:pPr>
              <w:pStyle w:val="af7"/>
            </w:pPr>
            <w:r w:rsidRPr="00A22600">
              <w:t>STAT-IND-002</w:t>
            </w:r>
          </w:p>
        </w:tc>
        <w:tc>
          <w:tcPr>
            <w:tcW w:w="1002" w:type="pct"/>
          </w:tcPr>
          <w:p w14:paraId="706EA46E" w14:textId="77777777" w:rsidR="00403637" w:rsidRPr="00A22600" w:rsidRDefault="00403637" w:rsidP="00A22600">
            <w:pPr>
              <w:pStyle w:val="af7"/>
            </w:pPr>
            <w:r w:rsidRPr="00A22600">
              <w:t>Статус значений</w:t>
            </w:r>
          </w:p>
        </w:tc>
        <w:tc>
          <w:tcPr>
            <w:tcW w:w="1994" w:type="pct"/>
          </w:tcPr>
          <w:p w14:paraId="5FA707D8" w14:textId="77777777" w:rsidR="00403637" w:rsidRPr="00A22600" w:rsidRDefault="00403637" w:rsidP="00A22600">
            <w:pPr>
              <w:pStyle w:val="af7"/>
            </w:pPr>
            <w:r w:rsidRPr="00A22600">
              <w:t>Предварительные, пересмотренные, оценочные и импутированные значения должны иметь явное обозначение.</w:t>
            </w:r>
          </w:p>
        </w:tc>
        <w:tc>
          <w:tcPr>
            <w:tcW w:w="1002" w:type="pct"/>
          </w:tcPr>
          <w:p w14:paraId="25E4DB49" w14:textId="77777777" w:rsidR="00403637" w:rsidRPr="00A22600" w:rsidRDefault="00403637" w:rsidP="00A22600">
            <w:pPr>
              <w:pStyle w:val="af7"/>
            </w:pPr>
            <w:r w:rsidRPr="00A22600">
              <w:t>Обязательное</w:t>
            </w:r>
          </w:p>
        </w:tc>
      </w:tr>
      <w:tr w:rsidR="00403637" w:rsidRPr="00A22600" w14:paraId="03D57C64" w14:textId="77777777" w:rsidTr="00A22600">
        <w:tc>
          <w:tcPr>
            <w:tcW w:w="1002" w:type="pct"/>
          </w:tcPr>
          <w:p w14:paraId="159895EB" w14:textId="77777777" w:rsidR="00403637" w:rsidRPr="00A22600" w:rsidRDefault="00403637" w:rsidP="00A22600">
            <w:pPr>
              <w:pStyle w:val="af7"/>
            </w:pPr>
            <w:r w:rsidRPr="00A22600">
              <w:t>STAT-IND-003</w:t>
            </w:r>
          </w:p>
        </w:tc>
        <w:tc>
          <w:tcPr>
            <w:tcW w:w="1002" w:type="pct"/>
          </w:tcPr>
          <w:p w14:paraId="19BC0508" w14:textId="77777777" w:rsidR="00403637" w:rsidRPr="00A22600" w:rsidRDefault="00403637" w:rsidP="00A22600">
            <w:pPr>
              <w:pStyle w:val="af7"/>
            </w:pPr>
            <w:r w:rsidRPr="00A22600">
              <w:t>Временной ряд</w:t>
            </w:r>
          </w:p>
        </w:tc>
        <w:tc>
          <w:tcPr>
            <w:tcW w:w="1994" w:type="pct"/>
          </w:tcPr>
          <w:p w14:paraId="5D19C145" w14:textId="77777777" w:rsidR="00403637" w:rsidRPr="00A22600" w:rsidRDefault="00403637" w:rsidP="00A22600">
            <w:pPr>
              <w:pStyle w:val="af7"/>
            </w:pPr>
            <w:r w:rsidRPr="00A22600">
              <w:t>Пользователь должен иметь возможность просматривать доступный временной ряд показателя.</w:t>
            </w:r>
          </w:p>
        </w:tc>
        <w:tc>
          <w:tcPr>
            <w:tcW w:w="1002" w:type="pct"/>
          </w:tcPr>
          <w:p w14:paraId="40186B34" w14:textId="77777777" w:rsidR="00403637" w:rsidRPr="00A22600" w:rsidRDefault="00403637" w:rsidP="00A22600">
            <w:pPr>
              <w:pStyle w:val="af7"/>
            </w:pPr>
            <w:r w:rsidRPr="00A22600">
              <w:t>Обязательное</w:t>
            </w:r>
          </w:p>
        </w:tc>
      </w:tr>
      <w:tr w:rsidR="00403637" w:rsidRPr="00A22600" w14:paraId="03B8A04C" w14:textId="77777777" w:rsidTr="00A22600">
        <w:tc>
          <w:tcPr>
            <w:tcW w:w="1002" w:type="pct"/>
          </w:tcPr>
          <w:p w14:paraId="3011BB48" w14:textId="77777777" w:rsidR="00403637" w:rsidRPr="00A22600" w:rsidRDefault="00403637" w:rsidP="00A22600">
            <w:pPr>
              <w:pStyle w:val="af7"/>
            </w:pPr>
            <w:r w:rsidRPr="00A22600">
              <w:t>STAT-IND-004</w:t>
            </w:r>
          </w:p>
        </w:tc>
        <w:tc>
          <w:tcPr>
            <w:tcW w:w="1002" w:type="pct"/>
          </w:tcPr>
          <w:p w14:paraId="334A806A" w14:textId="77777777" w:rsidR="00403637" w:rsidRPr="00A22600" w:rsidRDefault="00403637" w:rsidP="00A22600">
            <w:pPr>
              <w:pStyle w:val="af7"/>
            </w:pPr>
            <w:r w:rsidRPr="00A22600">
              <w:t>Сравнение</w:t>
            </w:r>
          </w:p>
        </w:tc>
        <w:tc>
          <w:tcPr>
            <w:tcW w:w="1994" w:type="pct"/>
          </w:tcPr>
          <w:p w14:paraId="4C2D3262" w14:textId="77777777" w:rsidR="00403637" w:rsidRPr="00A22600" w:rsidRDefault="00403637" w:rsidP="00A22600">
            <w:pPr>
              <w:pStyle w:val="af7"/>
            </w:pPr>
            <w:r w:rsidRPr="00A22600">
              <w:t>Должно поддерживаться сравнение выбранных стран, периодов или категорий, если это допускается структурой данных.</w:t>
            </w:r>
          </w:p>
        </w:tc>
        <w:tc>
          <w:tcPr>
            <w:tcW w:w="1002" w:type="pct"/>
          </w:tcPr>
          <w:p w14:paraId="7CF2A533" w14:textId="77777777" w:rsidR="00403637" w:rsidRPr="00A22600" w:rsidRDefault="00403637" w:rsidP="00A22600">
            <w:pPr>
              <w:pStyle w:val="af7"/>
            </w:pPr>
            <w:r w:rsidRPr="00A22600">
              <w:t>Обязательное</w:t>
            </w:r>
          </w:p>
        </w:tc>
      </w:tr>
      <w:tr w:rsidR="00403637" w:rsidRPr="00A22600" w14:paraId="7DA0C0EE" w14:textId="77777777" w:rsidTr="00A22600">
        <w:tc>
          <w:tcPr>
            <w:tcW w:w="1002" w:type="pct"/>
          </w:tcPr>
          <w:p w14:paraId="5CEA465E" w14:textId="77777777" w:rsidR="00403637" w:rsidRPr="00A22600" w:rsidRDefault="00403637" w:rsidP="00A22600">
            <w:pPr>
              <w:pStyle w:val="af7"/>
            </w:pPr>
            <w:r w:rsidRPr="00A22600">
              <w:t>STAT-IND-005</w:t>
            </w:r>
          </w:p>
        </w:tc>
        <w:tc>
          <w:tcPr>
            <w:tcW w:w="1002" w:type="pct"/>
          </w:tcPr>
          <w:p w14:paraId="229A7E49" w14:textId="77777777" w:rsidR="00403637" w:rsidRPr="00A22600" w:rsidRDefault="00403637" w:rsidP="00A22600">
            <w:pPr>
              <w:pStyle w:val="af7"/>
            </w:pPr>
            <w:r w:rsidRPr="00A22600">
              <w:t>Метаданные</w:t>
            </w:r>
          </w:p>
        </w:tc>
        <w:tc>
          <w:tcPr>
            <w:tcW w:w="1994" w:type="pct"/>
          </w:tcPr>
          <w:p w14:paraId="1BEB6CD8" w14:textId="77777777" w:rsidR="00403637" w:rsidRPr="00A22600" w:rsidRDefault="00403637" w:rsidP="00A22600">
            <w:pPr>
              <w:pStyle w:val="af7"/>
            </w:pPr>
            <w:r w:rsidRPr="00A22600">
              <w:t>Переход к паспорту показателя должен быть доступен непосредственно со страницы показателя.</w:t>
            </w:r>
          </w:p>
        </w:tc>
        <w:tc>
          <w:tcPr>
            <w:tcW w:w="1002" w:type="pct"/>
          </w:tcPr>
          <w:p w14:paraId="31BB6865" w14:textId="77777777" w:rsidR="00403637" w:rsidRPr="00A22600" w:rsidRDefault="00403637" w:rsidP="00A22600">
            <w:pPr>
              <w:pStyle w:val="af7"/>
            </w:pPr>
            <w:r w:rsidRPr="00A22600">
              <w:t>Обязательное</w:t>
            </w:r>
          </w:p>
        </w:tc>
      </w:tr>
    </w:tbl>
    <w:p w14:paraId="1B166D4A" w14:textId="77777777" w:rsidR="00403637" w:rsidRDefault="00403637" w:rsidP="008405DA">
      <w:pPr>
        <w:pStyle w:val="2"/>
      </w:pPr>
      <w:bookmarkStart w:id="89" w:name="_Toc236817118"/>
      <w:r>
        <w:t>Статистические таблицы</w:t>
      </w:r>
      <w:bookmarkEnd w:id="89"/>
    </w:p>
    <w:p w14:paraId="466B690E" w14:textId="77777777" w:rsidR="00403637" w:rsidRPr="00F809D3" w:rsidRDefault="00403637" w:rsidP="00403637">
      <w:r w:rsidRPr="00F809D3">
        <w:t xml:space="preserve">Статистические таблицы должны формироваться средствами </w:t>
      </w:r>
      <w:r>
        <w:t>Contour</w:t>
      </w:r>
      <w:r w:rsidRPr="00F809D3">
        <w:t xml:space="preserve"> </w:t>
      </w:r>
      <w:r>
        <w:t>BI</w:t>
      </w:r>
      <w:r w:rsidRPr="00F809D3">
        <w:t xml:space="preserve"> 7.0 и сохранять функциональность, предусмотренную соответствующим аналитическим компонентом. Веб-сайт обеспечивает корректное встраивание и единое визуальное окружение, но не дублирует вычислительную логику </w:t>
      </w:r>
      <w:r>
        <w:t>BI</w:t>
      </w:r>
      <w:r w:rsidRPr="00F809D3">
        <w:t>-платформы.</w:t>
      </w:r>
    </w:p>
    <w:p w14:paraId="21AA0844" w14:textId="77777777" w:rsidR="00403637" w:rsidRDefault="00403637" w:rsidP="00D31AAA">
      <w:pPr>
        <w:pStyle w:val="1"/>
      </w:pPr>
      <w:r>
        <w:t>выбор измерений, показателей и периодов в пределах настроенной модели;</w:t>
      </w:r>
    </w:p>
    <w:p w14:paraId="130BEBCD" w14:textId="77777777" w:rsidR="00403637" w:rsidRDefault="00403637" w:rsidP="00D31AAA">
      <w:pPr>
        <w:pStyle w:val="1"/>
      </w:pPr>
      <w:r>
        <w:t>сортировка, фильтрация и изменение состава отображаемых данных;</w:t>
      </w:r>
    </w:p>
    <w:p w14:paraId="4B61DBCF" w14:textId="77777777" w:rsidR="00403637" w:rsidRDefault="00403637" w:rsidP="00D31AAA">
      <w:pPr>
        <w:pStyle w:val="1"/>
      </w:pPr>
      <w:r>
        <w:t>фиксация заголовков и удобная навигация по большим таблицам;</w:t>
      </w:r>
    </w:p>
    <w:p w14:paraId="043A60DB" w14:textId="77777777" w:rsidR="00403637" w:rsidRDefault="00403637" w:rsidP="00D31AAA">
      <w:pPr>
        <w:pStyle w:val="1"/>
      </w:pPr>
      <w:r>
        <w:t>горизонтальная прокрутка на узких экранах без потери строк и заголовков;</w:t>
      </w:r>
    </w:p>
    <w:p w14:paraId="4EA25E11" w14:textId="77777777" w:rsidR="00403637" w:rsidRDefault="00403637" w:rsidP="00D31AAA">
      <w:pPr>
        <w:pStyle w:val="1"/>
      </w:pPr>
      <w:r>
        <w:t>отображение единиц измерения, сносок, условных обозначений и статусов данных;</w:t>
      </w:r>
    </w:p>
    <w:p w14:paraId="45FF87F8" w14:textId="77777777" w:rsidR="00403637" w:rsidRDefault="00403637" w:rsidP="00D31AAA">
      <w:pPr>
        <w:pStyle w:val="1"/>
      </w:pPr>
      <w:r>
        <w:t>экспорт в согласованные форматы;</w:t>
      </w:r>
    </w:p>
    <w:p w14:paraId="77100E1B" w14:textId="77777777" w:rsidR="00403637" w:rsidRDefault="00403637" w:rsidP="00D31AAA">
      <w:pPr>
        <w:pStyle w:val="1"/>
      </w:pPr>
      <w:r>
        <w:t>формирование постоянной ссылки на выбранное представление, если это поддерживается Contour BI.</w:t>
      </w:r>
    </w:p>
    <w:p w14:paraId="3DFA19EB" w14:textId="77777777" w:rsidR="00403637" w:rsidRDefault="00403637" w:rsidP="008405DA">
      <w:pPr>
        <w:pStyle w:val="2"/>
      </w:pPr>
      <w:bookmarkStart w:id="90" w:name="_Toc236817119"/>
      <w:r>
        <w:lastRenderedPageBreak/>
        <w:t>Графики и диаграммы</w:t>
      </w:r>
      <w:bookmarkEnd w:id="90"/>
    </w:p>
    <w:p w14:paraId="3EC12CCE" w14:textId="77777777" w:rsidR="00403637" w:rsidRDefault="00403637" w:rsidP="00D31AAA">
      <w:pPr>
        <w:pStyle w:val="1"/>
      </w:pPr>
      <w:r>
        <w:t>масштабирование в пределах области компонента;</w:t>
      </w:r>
    </w:p>
    <w:p w14:paraId="13E0ABE9" w14:textId="77777777" w:rsidR="00403637" w:rsidRDefault="00403637" w:rsidP="00D31AAA">
      <w:pPr>
        <w:pStyle w:val="1"/>
      </w:pPr>
      <w:r>
        <w:t>интерактивные подсказки со значением, периодом, категорией и единицей измерения;</w:t>
      </w:r>
    </w:p>
    <w:p w14:paraId="2D2FD1A7" w14:textId="77777777" w:rsidR="00403637" w:rsidRDefault="00403637" w:rsidP="00D31AAA">
      <w:pPr>
        <w:pStyle w:val="1"/>
      </w:pPr>
      <w:r>
        <w:t>включение и отключение рядов данных;</w:t>
      </w:r>
    </w:p>
    <w:p w14:paraId="1E8ABC80" w14:textId="77777777" w:rsidR="00403637" w:rsidRDefault="00403637" w:rsidP="00D31AAA">
      <w:pPr>
        <w:pStyle w:val="1"/>
      </w:pPr>
      <w:r>
        <w:t>фильтрация и переключение допустимых разрезов;</w:t>
      </w:r>
    </w:p>
    <w:p w14:paraId="4B6E4341" w14:textId="77777777" w:rsidR="00403637" w:rsidRDefault="00403637" w:rsidP="00D31AAA">
      <w:pPr>
        <w:pStyle w:val="1"/>
      </w:pPr>
      <w:r>
        <w:t>экспорт изображения или данных, если функция разрешена настройками компонента;</w:t>
      </w:r>
    </w:p>
    <w:p w14:paraId="6016FCC3" w14:textId="77777777" w:rsidR="00403637" w:rsidRDefault="00403637" w:rsidP="00D31AAA">
      <w:pPr>
        <w:pStyle w:val="1"/>
      </w:pPr>
      <w:r>
        <w:t>текстовое наименование, легенда и указание источника;</w:t>
      </w:r>
    </w:p>
    <w:p w14:paraId="6CEBB11C" w14:textId="77777777" w:rsidR="00403637" w:rsidRDefault="00403637" w:rsidP="00D31AAA">
      <w:pPr>
        <w:pStyle w:val="1"/>
      </w:pPr>
      <w:r>
        <w:t>альтернативное табличное или текстовое представление критически значимой информации, когда это практически возможно.</w:t>
      </w:r>
    </w:p>
    <w:tbl>
      <w:tblPr>
        <w:tblStyle w:val="af6"/>
        <w:tblW w:w="5000" w:type="pct"/>
        <w:tblLook w:val="04A0" w:firstRow="1" w:lastRow="0" w:firstColumn="1" w:lastColumn="0" w:noHBand="0" w:noVBand="1"/>
      </w:tblPr>
      <w:tblGrid>
        <w:gridCol w:w="1986"/>
        <w:gridCol w:w="1986"/>
        <w:gridCol w:w="3953"/>
        <w:gridCol w:w="1986"/>
      </w:tblGrid>
      <w:tr w:rsidR="00403637" w:rsidRPr="00A22600" w14:paraId="568DEF13" w14:textId="77777777" w:rsidTr="00A22600">
        <w:trPr>
          <w:cnfStyle w:val="100000000000" w:firstRow="1" w:lastRow="0" w:firstColumn="0" w:lastColumn="0" w:oddVBand="0" w:evenVBand="0" w:oddHBand="0" w:evenHBand="0" w:firstRowFirstColumn="0" w:firstRowLastColumn="0" w:lastRowFirstColumn="0" w:lastRowLastColumn="0"/>
        </w:trPr>
        <w:tc>
          <w:tcPr>
            <w:tcW w:w="1002" w:type="pct"/>
          </w:tcPr>
          <w:p w14:paraId="28F66B12" w14:textId="77777777" w:rsidR="00403637" w:rsidRPr="00A22600" w:rsidRDefault="00403637" w:rsidP="00A22600">
            <w:pPr>
              <w:pStyle w:val="af7"/>
            </w:pPr>
            <w:r w:rsidRPr="00A22600">
              <w:t>Идентификатор</w:t>
            </w:r>
          </w:p>
        </w:tc>
        <w:tc>
          <w:tcPr>
            <w:tcW w:w="1002" w:type="pct"/>
          </w:tcPr>
          <w:p w14:paraId="10765A99" w14:textId="77777777" w:rsidR="00403637" w:rsidRPr="00A22600" w:rsidRDefault="00403637" w:rsidP="00A22600">
            <w:pPr>
              <w:pStyle w:val="af7"/>
            </w:pPr>
            <w:r w:rsidRPr="00A22600">
              <w:t>Объект требования</w:t>
            </w:r>
          </w:p>
        </w:tc>
        <w:tc>
          <w:tcPr>
            <w:tcW w:w="1994" w:type="pct"/>
          </w:tcPr>
          <w:p w14:paraId="277E56E2" w14:textId="77777777" w:rsidR="00403637" w:rsidRPr="00A22600" w:rsidRDefault="00403637" w:rsidP="00A22600">
            <w:pPr>
              <w:pStyle w:val="af7"/>
            </w:pPr>
            <w:r w:rsidRPr="00A22600">
              <w:t>Требование</w:t>
            </w:r>
          </w:p>
        </w:tc>
        <w:tc>
          <w:tcPr>
            <w:tcW w:w="1002" w:type="pct"/>
          </w:tcPr>
          <w:p w14:paraId="34D7D187" w14:textId="77777777" w:rsidR="00403637" w:rsidRPr="00A22600" w:rsidRDefault="00403637" w:rsidP="00A22600">
            <w:pPr>
              <w:pStyle w:val="af7"/>
            </w:pPr>
            <w:r w:rsidRPr="00A22600">
              <w:t>Классификация</w:t>
            </w:r>
          </w:p>
        </w:tc>
      </w:tr>
      <w:tr w:rsidR="00403637" w:rsidRPr="00A22600" w14:paraId="758E11B6" w14:textId="77777777" w:rsidTr="00A22600">
        <w:tc>
          <w:tcPr>
            <w:tcW w:w="1002" w:type="pct"/>
          </w:tcPr>
          <w:p w14:paraId="1E198D3D" w14:textId="77777777" w:rsidR="00403637" w:rsidRPr="00A22600" w:rsidRDefault="00403637" w:rsidP="00A22600">
            <w:pPr>
              <w:pStyle w:val="af7"/>
            </w:pPr>
            <w:r w:rsidRPr="00A22600">
              <w:t>STAT-VIZ-001</w:t>
            </w:r>
          </w:p>
        </w:tc>
        <w:tc>
          <w:tcPr>
            <w:tcW w:w="1002" w:type="pct"/>
          </w:tcPr>
          <w:p w14:paraId="554C0EC3" w14:textId="77777777" w:rsidR="00403637" w:rsidRPr="00A22600" w:rsidRDefault="00403637" w:rsidP="00A22600">
            <w:pPr>
              <w:pStyle w:val="af7"/>
            </w:pPr>
            <w:r w:rsidRPr="00A22600">
              <w:t>Интерактивность</w:t>
            </w:r>
          </w:p>
        </w:tc>
        <w:tc>
          <w:tcPr>
            <w:tcW w:w="1994" w:type="pct"/>
          </w:tcPr>
          <w:p w14:paraId="61DF321E" w14:textId="77777777" w:rsidR="00403637" w:rsidRPr="00A22600" w:rsidRDefault="00403637" w:rsidP="00A22600">
            <w:pPr>
              <w:pStyle w:val="af7"/>
            </w:pPr>
            <w:r w:rsidRPr="00A22600">
              <w:t>Графики должны поддерживать интерактивные подсказки и управление рядами данных.</w:t>
            </w:r>
          </w:p>
        </w:tc>
        <w:tc>
          <w:tcPr>
            <w:tcW w:w="1002" w:type="pct"/>
          </w:tcPr>
          <w:p w14:paraId="4A929C96" w14:textId="77777777" w:rsidR="00403637" w:rsidRPr="00A22600" w:rsidRDefault="00403637" w:rsidP="00A22600">
            <w:pPr>
              <w:pStyle w:val="af7"/>
            </w:pPr>
            <w:r w:rsidRPr="00A22600">
              <w:t>Обязательное</w:t>
            </w:r>
          </w:p>
        </w:tc>
      </w:tr>
      <w:tr w:rsidR="00403637" w:rsidRPr="00A22600" w14:paraId="6C1BF265" w14:textId="77777777" w:rsidTr="00A22600">
        <w:tc>
          <w:tcPr>
            <w:tcW w:w="1002" w:type="pct"/>
          </w:tcPr>
          <w:p w14:paraId="664A708C" w14:textId="77777777" w:rsidR="00403637" w:rsidRPr="00A22600" w:rsidRDefault="00403637" w:rsidP="00A22600">
            <w:pPr>
              <w:pStyle w:val="af7"/>
            </w:pPr>
            <w:r w:rsidRPr="00A22600">
              <w:t>STAT-VIZ-002</w:t>
            </w:r>
          </w:p>
        </w:tc>
        <w:tc>
          <w:tcPr>
            <w:tcW w:w="1002" w:type="pct"/>
          </w:tcPr>
          <w:p w14:paraId="50CC8765" w14:textId="77777777" w:rsidR="00403637" w:rsidRPr="00A22600" w:rsidRDefault="00403637" w:rsidP="00A22600">
            <w:pPr>
              <w:pStyle w:val="af7"/>
            </w:pPr>
            <w:r w:rsidRPr="00A22600">
              <w:t>Адаптивность</w:t>
            </w:r>
          </w:p>
        </w:tc>
        <w:tc>
          <w:tcPr>
            <w:tcW w:w="1994" w:type="pct"/>
          </w:tcPr>
          <w:p w14:paraId="5173140B" w14:textId="77777777" w:rsidR="00403637" w:rsidRPr="00A22600" w:rsidRDefault="00403637" w:rsidP="00A22600">
            <w:pPr>
              <w:pStyle w:val="af7"/>
            </w:pPr>
            <w:r w:rsidRPr="00A22600">
              <w:t>Размеры и компоновка графика должны адаптироваться к доступной ширине.</w:t>
            </w:r>
          </w:p>
        </w:tc>
        <w:tc>
          <w:tcPr>
            <w:tcW w:w="1002" w:type="pct"/>
          </w:tcPr>
          <w:p w14:paraId="46D4C87B" w14:textId="77777777" w:rsidR="00403637" w:rsidRPr="00A22600" w:rsidRDefault="00403637" w:rsidP="00A22600">
            <w:pPr>
              <w:pStyle w:val="af7"/>
            </w:pPr>
            <w:r w:rsidRPr="00A22600">
              <w:t>Обязательное</w:t>
            </w:r>
          </w:p>
        </w:tc>
      </w:tr>
      <w:tr w:rsidR="00403637" w:rsidRPr="00A22600" w14:paraId="0E38E1ED" w14:textId="77777777" w:rsidTr="00A22600">
        <w:tc>
          <w:tcPr>
            <w:tcW w:w="1002" w:type="pct"/>
          </w:tcPr>
          <w:p w14:paraId="072EF31F" w14:textId="77777777" w:rsidR="00403637" w:rsidRPr="00A22600" w:rsidRDefault="00403637" w:rsidP="00A22600">
            <w:pPr>
              <w:pStyle w:val="af7"/>
            </w:pPr>
            <w:r w:rsidRPr="00A22600">
              <w:t>STAT-VIZ-003</w:t>
            </w:r>
          </w:p>
        </w:tc>
        <w:tc>
          <w:tcPr>
            <w:tcW w:w="1002" w:type="pct"/>
          </w:tcPr>
          <w:p w14:paraId="2F31AB6D" w14:textId="77777777" w:rsidR="00403637" w:rsidRPr="00A22600" w:rsidRDefault="00403637" w:rsidP="00A22600">
            <w:pPr>
              <w:pStyle w:val="af7"/>
            </w:pPr>
            <w:r w:rsidRPr="00A22600">
              <w:t>Доступность</w:t>
            </w:r>
          </w:p>
        </w:tc>
        <w:tc>
          <w:tcPr>
            <w:tcW w:w="1994" w:type="pct"/>
          </w:tcPr>
          <w:p w14:paraId="1F8A5329" w14:textId="77777777" w:rsidR="00403637" w:rsidRPr="00A22600" w:rsidRDefault="00403637" w:rsidP="00A22600">
            <w:pPr>
              <w:pStyle w:val="af7"/>
            </w:pPr>
            <w:r w:rsidRPr="00A22600">
              <w:t>Цвет не должен быть единственным способом различения рядов или статусов.</w:t>
            </w:r>
          </w:p>
        </w:tc>
        <w:tc>
          <w:tcPr>
            <w:tcW w:w="1002" w:type="pct"/>
          </w:tcPr>
          <w:p w14:paraId="18A50837" w14:textId="77777777" w:rsidR="00403637" w:rsidRPr="00A22600" w:rsidRDefault="00403637" w:rsidP="00A22600">
            <w:pPr>
              <w:pStyle w:val="af7"/>
            </w:pPr>
            <w:r w:rsidRPr="00A22600">
              <w:t>Обязательное</w:t>
            </w:r>
          </w:p>
        </w:tc>
      </w:tr>
      <w:tr w:rsidR="00403637" w:rsidRPr="00A22600" w14:paraId="3F58BAC0" w14:textId="77777777" w:rsidTr="00A22600">
        <w:tc>
          <w:tcPr>
            <w:tcW w:w="1002" w:type="pct"/>
          </w:tcPr>
          <w:p w14:paraId="37400090" w14:textId="77777777" w:rsidR="00403637" w:rsidRPr="00A22600" w:rsidRDefault="00403637" w:rsidP="00A22600">
            <w:pPr>
              <w:pStyle w:val="af7"/>
            </w:pPr>
            <w:r w:rsidRPr="00A22600">
              <w:t>STAT-VIZ-004</w:t>
            </w:r>
          </w:p>
        </w:tc>
        <w:tc>
          <w:tcPr>
            <w:tcW w:w="1002" w:type="pct"/>
          </w:tcPr>
          <w:p w14:paraId="2D626862" w14:textId="77777777" w:rsidR="00403637" w:rsidRPr="00A22600" w:rsidRDefault="00403637" w:rsidP="00A22600">
            <w:pPr>
              <w:pStyle w:val="af7"/>
            </w:pPr>
            <w:r w:rsidRPr="00A22600">
              <w:t>Источник</w:t>
            </w:r>
          </w:p>
        </w:tc>
        <w:tc>
          <w:tcPr>
            <w:tcW w:w="1994" w:type="pct"/>
          </w:tcPr>
          <w:p w14:paraId="334B49CD" w14:textId="77777777" w:rsidR="00403637" w:rsidRPr="00A22600" w:rsidRDefault="00403637" w:rsidP="00A22600">
            <w:pPr>
              <w:pStyle w:val="af7"/>
            </w:pPr>
            <w:r w:rsidRPr="00A22600">
              <w:t>Каждая визуализация должна содержать или наследовать указание источника и даты обновления.</w:t>
            </w:r>
          </w:p>
        </w:tc>
        <w:tc>
          <w:tcPr>
            <w:tcW w:w="1002" w:type="pct"/>
          </w:tcPr>
          <w:p w14:paraId="6A5AFAE9" w14:textId="77777777" w:rsidR="00403637" w:rsidRPr="00A22600" w:rsidRDefault="00403637" w:rsidP="00A22600">
            <w:pPr>
              <w:pStyle w:val="af7"/>
            </w:pPr>
            <w:r w:rsidRPr="00A22600">
              <w:t>Обязательное</w:t>
            </w:r>
          </w:p>
        </w:tc>
      </w:tr>
    </w:tbl>
    <w:p w14:paraId="4A012620" w14:textId="77777777" w:rsidR="00403637" w:rsidRDefault="00403637" w:rsidP="008405DA">
      <w:pPr>
        <w:pStyle w:val="2"/>
      </w:pPr>
      <w:bookmarkStart w:id="91" w:name="_Toc236817120"/>
      <w:r>
        <w:t>Интерактивные карты</w:t>
      </w:r>
      <w:bookmarkEnd w:id="91"/>
    </w:p>
    <w:p w14:paraId="29207351" w14:textId="77777777" w:rsidR="00403637" w:rsidRDefault="00403637" w:rsidP="00D31AAA">
      <w:pPr>
        <w:pStyle w:val="1"/>
      </w:pPr>
      <w:r>
        <w:t>масштабирование и перемещение карты;</w:t>
      </w:r>
    </w:p>
    <w:p w14:paraId="5CF4AE29" w14:textId="77777777" w:rsidR="00403637" w:rsidRDefault="00403637" w:rsidP="00D31AAA">
      <w:pPr>
        <w:pStyle w:val="1"/>
      </w:pPr>
      <w:r>
        <w:t>выбор страны или территории;</w:t>
      </w:r>
    </w:p>
    <w:p w14:paraId="31CA3C87" w14:textId="77777777" w:rsidR="00403637" w:rsidRDefault="00403637" w:rsidP="00D31AAA">
      <w:pPr>
        <w:pStyle w:val="1"/>
      </w:pPr>
      <w:r>
        <w:t>отображение значений и метаданных во всплывающей карточке;</w:t>
      </w:r>
    </w:p>
    <w:p w14:paraId="3680D485" w14:textId="77777777" w:rsidR="00403637" w:rsidRDefault="00403637" w:rsidP="00D31AAA">
      <w:pPr>
        <w:pStyle w:val="1"/>
      </w:pPr>
      <w:r>
        <w:t>легенда, единицы измерения и период наблюдения;</w:t>
      </w:r>
    </w:p>
    <w:p w14:paraId="0765C51E" w14:textId="77777777" w:rsidR="00403637" w:rsidRDefault="00403637" w:rsidP="00D31AAA">
      <w:pPr>
        <w:pStyle w:val="1"/>
      </w:pPr>
      <w:r>
        <w:t>переключение доступных показателей или временных периодов;</w:t>
      </w:r>
    </w:p>
    <w:p w14:paraId="6647B85C" w14:textId="77777777" w:rsidR="00403637" w:rsidRDefault="00403637" w:rsidP="00D31AAA">
      <w:pPr>
        <w:pStyle w:val="1"/>
      </w:pPr>
      <w:r>
        <w:t>адаптивное поведение на мобильных устройствах;</w:t>
      </w:r>
    </w:p>
    <w:p w14:paraId="68787E8E" w14:textId="77777777" w:rsidR="00403637" w:rsidRDefault="00403637" w:rsidP="00D31AAA">
      <w:pPr>
        <w:pStyle w:val="1"/>
      </w:pPr>
      <w:r>
        <w:t>доступ к альтернативному табличному представлению данных.</w:t>
      </w:r>
    </w:p>
    <w:p w14:paraId="719C0552" w14:textId="77777777" w:rsidR="00403637" w:rsidRDefault="00403637" w:rsidP="008405DA">
      <w:pPr>
        <w:pStyle w:val="2"/>
      </w:pPr>
      <w:bookmarkStart w:id="92" w:name="_Toc236817121"/>
      <w:r>
        <w:t>Информационные панели Contour BI</w:t>
      </w:r>
      <w:bookmarkEnd w:id="92"/>
    </w:p>
    <w:p w14:paraId="0984FEAC" w14:textId="77777777" w:rsidR="00403637" w:rsidRPr="00F809D3" w:rsidRDefault="00403637" w:rsidP="00403637">
      <w:r w:rsidRPr="00F809D3">
        <w:t xml:space="preserve">Информационные панели должны создаваться и исполняться средствами </w:t>
      </w:r>
      <w:r>
        <w:t>Contour</w:t>
      </w:r>
      <w:r w:rsidRPr="00F809D3">
        <w:t xml:space="preserve"> </w:t>
      </w:r>
      <w:r>
        <w:t>BI</w:t>
      </w:r>
      <w:r w:rsidRPr="00F809D3">
        <w:t xml:space="preserve"> 7.0 в составе ЕИАС. </w:t>
      </w:r>
      <w:r>
        <w:t>CMS</w:t>
      </w:r>
      <w:r w:rsidRPr="00F809D3">
        <w:t xml:space="preserve"> предоставляет средства выбора опубликованных панелей и их размещения на редакционных страницах сайта в соответствии с требованиями раздела 4.16; собственный каталог статистических и аналитических объектов ведется средствами </w:t>
      </w:r>
      <w:r>
        <w:t>Contour</w:t>
      </w:r>
      <w:r w:rsidRPr="00F809D3">
        <w:t xml:space="preserve"> </w:t>
      </w:r>
      <w:r>
        <w:t>BI</w:t>
      </w:r>
      <w:r w:rsidRPr="00F809D3">
        <w:t xml:space="preserve"> </w:t>
      </w:r>
      <w:r>
        <w:t>Portal</w:t>
      </w:r>
      <w:r w:rsidRPr="00F809D3">
        <w:t xml:space="preserve"> 7.0.</w:t>
      </w:r>
    </w:p>
    <w:p w14:paraId="4E2AC4E8" w14:textId="77777777" w:rsidR="00403637" w:rsidRDefault="00403637" w:rsidP="00D31AAA">
      <w:pPr>
        <w:pStyle w:val="1"/>
      </w:pPr>
      <w:r>
        <w:t>встраивание полной информационной панели;</w:t>
      </w:r>
    </w:p>
    <w:p w14:paraId="59D0C981" w14:textId="77777777" w:rsidR="00403637" w:rsidRDefault="00403637" w:rsidP="00D31AAA">
      <w:pPr>
        <w:pStyle w:val="1"/>
      </w:pPr>
      <w:r>
        <w:lastRenderedPageBreak/>
        <w:t>встраивание отдельных визуальных компонентов панели;</w:t>
      </w:r>
    </w:p>
    <w:p w14:paraId="39CF2FCF" w14:textId="77777777" w:rsidR="00403637" w:rsidRDefault="00403637" w:rsidP="00D31AAA">
      <w:pPr>
        <w:pStyle w:val="1"/>
      </w:pPr>
      <w:r>
        <w:t>передача разрешенных параметров и фильтров;</w:t>
      </w:r>
    </w:p>
    <w:p w14:paraId="5C69D8C9" w14:textId="77777777" w:rsidR="00403637" w:rsidRDefault="00403637" w:rsidP="00D31AAA">
      <w:pPr>
        <w:pStyle w:val="1"/>
      </w:pPr>
      <w:r>
        <w:t>отображение панели в контексте тематической страницы, публикации или аналитического продукта;</w:t>
      </w:r>
    </w:p>
    <w:p w14:paraId="63AE86E3" w14:textId="77777777" w:rsidR="00403637" w:rsidRDefault="00403637" w:rsidP="00D31AAA">
      <w:pPr>
        <w:pStyle w:val="1"/>
      </w:pPr>
      <w:r>
        <w:t>сохранение встроенной интерактивности Contour BI;</w:t>
      </w:r>
    </w:p>
    <w:p w14:paraId="39799393" w14:textId="77777777" w:rsidR="00403637" w:rsidRDefault="00403637" w:rsidP="00D31AAA">
      <w:pPr>
        <w:pStyle w:val="1"/>
      </w:pPr>
      <w:r>
        <w:t>проверка прав пользователя и условий доступа;</w:t>
      </w:r>
    </w:p>
    <w:p w14:paraId="081F3178" w14:textId="77777777" w:rsidR="00403637" w:rsidRDefault="00403637" w:rsidP="00D31AAA">
      <w:pPr>
        <w:pStyle w:val="1"/>
      </w:pPr>
      <w:r>
        <w:t>отображение понятного сообщения при временной недоступности панели;</w:t>
      </w:r>
    </w:p>
    <w:p w14:paraId="2FB96B83" w14:textId="77777777" w:rsidR="00403637" w:rsidRDefault="00403637" w:rsidP="00D31AAA">
      <w:pPr>
        <w:pStyle w:val="1"/>
      </w:pPr>
      <w:r>
        <w:t>переход к полноэкранному или расширенному режиму анализа, если он предусмотрен.</w:t>
      </w:r>
    </w:p>
    <w:tbl>
      <w:tblPr>
        <w:tblStyle w:val="af6"/>
        <w:tblW w:w="5000" w:type="pct"/>
        <w:tblLook w:val="04A0" w:firstRow="1" w:lastRow="0" w:firstColumn="1" w:lastColumn="0" w:noHBand="0" w:noVBand="1"/>
      </w:tblPr>
      <w:tblGrid>
        <w:gridCol w:w="1986"/>
        <w:gridCol w:w="1986"/>
        <w:gridCol w:w="3953"/>
        <w:gridCol w:w="1986"/>
      </w:tblGrid>
      <w:tr w:rsidR="00403637" w:rsidRPr="00A22600" w14:paraId="2928274B" w14:textId="77777777" w:rsidTr="00A22600">
        <w:trPr>
          <w:cnfStyle w:val="100000000000" w:firstRow="1" w:lastRow="0" w:firstColumn="0" w:lastColumn="0" w:oddVBand="0" w:evenVBand="0" w:oddHBand="0" w:evenHBand="0" w:firstRowFirstColumn="0" w:firstRowLastColumn="0" w:lastRowFirstColumn="0" w:lastRowLastColumn="0"/>
        </w:trPr>
        <w:tc>
          <w:tcPr>
            <w:tcW w:w="1002" w:type="pct"/>
          </w:tcPr>
          <w:p w14:paraId="775E4CCA" w14:textId="77777777" w:rsidR="00403637" w:rsidRPr="00A22600" w:rsidRDefault="00403637" w:rsidP="00A22600">
            <w:pPr>
              <w:pStyle w:val="af7"/>
            </w:pPr>
            <w:r w:rsidRPr="00A22600">
              <w:t>Идентификатор</w:t>
            </w:r>
          </w:p>
        </w:tc>
        <w:tc>
          <w:tcPr>
            <w:tcW w:w="1002" w:type="pct"/>
          </w:tcPr>
          <w:p w14:paraId="77B4D72B" w14:textId="77777777" w:rsidR="00403637" w:rsidRPr="00A22600" w:rsidRDefault="00403637" w:rsidP="00A22600">
            <w:pPr>
              <w:pStyle w:val="af7"/>
            </w:pPr>
            <w:r w:rsidRPr="00A22600">
              <w:t>Объект требования</w:t>
            </w:r>
          </w:p>
        </w:tc>
        <w:tc>
          <w:tcPr>
            <w:tcW w:w="1994" w:type="pct"/>
          </w:tcPr>
          <w:p w14:paraId="6FAF7B23" w14:textId="77777777" w:rsidR="00403637" w:rsidRPr="00A22600" w:rsidRDefault="00403637" w:rsidP="00A22600">
            <w:pPr>
              <w:pStyle w:val="af7"/>
            </w:pPr>
            <w:r w:rsidRPr="00A22600">
              <w:t>Требование</w:t>
            </w:r>
          </w:p>
        </w:tc>
        <w:tc>
          <w:tcPr>
            <w:tcW w:w="1002" w:type="pct"/>
          </w:tcPr>
          <w:p w14:paraId="3A13EAEC" w14:textId="77777777" w:rsidR="00403637" w:rsidRPr="00A22600" w:rsidRDefault="00403637" w:rsidP="00A22600">
            <w:pPr>
              <w:pStyle w:val="af7"/>
            </w:pPr>
            <w:r w:rsidRPr="00A22600">
              <w:t>Классификация</w:t>
            </w:r>
          </w:p>
        </w:tc>
      </w:tr>
      <w:tr w:rsidR="00403637" w:rsidRPr="00A22600" w14:paraId="755370EC" w14:textId="77777777" w:rsidTr="00A22600">
        <w:tc>
          <w:tcPr>
            <w:tcW w:w="1002" w:type="pct"/>
          </w:tcPr>
          <w:p w14:paraId="04782DA2" w14:textId="77777777" w:rsidR="00403637" w:rsidRPr="00A22600" w:rsidRDefault="00403637" w:rsidP="00A22600">
            <w:pPr>
              <w:pStyle w:val="af7"/>
            </w:pPr>
            <w:r w:rsidRPr="00A22600">
              <w:t>STAT-BI-001</w:t>
            </w:r>
          </w:p>
        </w:tc>
        <w:tc>
          <w:tcPr>
            <w:tcW w:w="1002" w:type="pct"/>
          </w:tcPr>
          <w:p w14:paraId="117B5AF9" w14:textId="77777777" w:rsidR="00403637" w:rsidRPr="00A22600" w:rsidRDefault="00403637" w:rsidP="00A22600">
            <w:pPr>
              <w:pStyle w:val="af7"/>
            </w:pPr>
            <w:r w:rsidRPr="00A22600">
              <w:t>Каталог панелей</w:t>
            </w:r>
          </w:p>
        </w:tc>
        <w:tc>
          <w:tcPr>
            <w:tcW w:w="1994" w:type="pct"/>
          </w:tcPr>
          <w:p w14:paraId="445DC1FF" w14:textId="77777777" w:rsidR="00403637" w:rsidRPr="00A22600" w:rsidRDefault="00403637" w:rsidP="00A22600">
            <w:pPr>
              <w:pStyle w:val="af7"/>
            </w:pPr>
            <w:r w:rsidRPr="00A22600">
              <w:t>Пользователю должен быть доступен каталог опубликованных информационных панелей Contour BI.</w:t>
            </w:r>
          </w:p>
        </w:tc>
        <w:tc>
          <w:tcPr>
            <w:tcW w:w="1002" w:type="pct"/>
          </w:tcPr>
          <w:p w14:paraId="5BE82EAC" w14:textId="77777777" w:rsidR="00403637" w:rsidRPr="00A22600" w:rsidRDefault="00403637" w:rsidP="00A22600">
            <w:pPr>
              <w:pStyle w:val="af7"/>
            </w:pPr>
            <w:r w:rsidRPr="00A22600">
              <w:t>Обязательное</w:t>
            </w:r>
          </w:p>
        </w:tc>
      </w:tr>
      <w:tr w:rsidR="00403637" w:rsidRPr="00A22600" w14:paraId="576CEBD5" w14:textId="77777777" w:rsidTr="00A22600">
        <w:tc>
          <w:tcPr>
            <w:tcW w:w="1002" w:type="pct"/>
          </w:tcPr>
          <w:p w14:paraId="1D1FF1EA" w14:textId="77777777" w:rsidR="00403637" w:rsidRPr="00A22600" w:rsidRDefault="00403637" w:rsidP="00A22600">
            <w:pPr>
              <w:pStyle w:val="af7"/>
            </w:pPr>
            <w:r w:rsidRPr="00A22600">
              <w:t>STAT-BI-002</w:t>
            </w:r>
          </w:p>
        </w:tc>
        <w:tc>
          <w:tcPr>
            <w:tcW w:w="1002" w:type="pct"/>
          </w:tcPr>
          <w:p w14:paraId="6D90724D" w14:textId="77777777" w:rsidR="00403637" w:rsidRPr="00A22600" w:rsidRDefault="00403637" w:rsidP="00A22600">
            <w:pPr>
              <w:pStyle w:val="af7"/>
            </w:pPr>
            <w:r w:rsidRPr="00A22600">
              <w:t>Встраивание</w:t>
            </w:r>
          </w:p>
        </w:tc>
        <w:tc>
          <w:tcPr>
            <w:tcW w:w="1994" w:type="pct"/>
          </w:tcPr>
          <w:p w14:paraId="597DDB13" w14:textId="77777777" w:rsidR="00403637" w:rsidRPr="00A22600" w:rsidRDefault="00403637" w:rsidP="00A22600">
            <w:pPr>
              <w:pStyle w:val="af7"/>
            </w:pPr>
            <w:r w:rsidRPr="00A22600">
              <w:t>CMS должна обеспечивать встраивание панелей и отдельных визуальных компонентов в страницы сайта.</w:t>
            </w:r>
          </w:p>
        </w:tc>
        <w:tc>
          <w:tcPr>
            <w:tcW w:w="1002" w:type="pct"/>
          </w:tcPr>
          <w:p w14:paraId="4C4A3F58" w14:textId="77777777" w:rsidR="00403637" w:rsidRPr="00A22600" w:rsidRDefault="00403637" w:rsidP="00A22600">
            <w:pPr>
              <w:pStyle w:val="af7"/>
            </w:pPr>
            <w:r w:rsidRPr="00A22600">
              <w:t>Обязательное</w:t>
            </w:r>
          </w:p>
        </w:tc>
      </w:tr>
      <w:tr w:rsidR="00403637" w:rsidRPr="00A22600" w14:paraId="219BCEDC" w14:textId="77777777" w:rsidTr="00A22600">
        <w:tc>
          <w:tcPr>
            <w:tcW w:w="1002" w:type="pct"/>
          </w:tcPr>
          <w:p w14:paraId="08A0348E" w14:textId="77777777" w:rsidR="00403637" w:rsidRPr="00A22600" w:rsidRDefault="00403637" w:rsidP="00A22600">
            <w:pPr>
              <w:pStyle w:val="af7"/>
            </w:pPr>
            <w:r w:rsidRPr="00A22600">
              <w:t>STAT-BI-003</w:t>
            </w:r>
          </w:p>
        </w:tc>
        <w:tc>
          <w:tcPr>
            <w:tcW w:w="1002" w:type="pct"/>
          </w:tcPr>
          <w:p w14:paraId="050CEDD4" w14:textId="77777777" w:rsidR="00403637" w:rsidRPr="00A22600" w:rsidRDefault="00403637" w:rsidP="00A22600">
            <w:pPr>
              <w:pStyle w:val="af7"/>
            </w:pPr>
            <w:r w:rsidRPr="00A22600">
              <w:t>Интерактивность</w:t>
            </w:r>
          </w:p>
        </w:tc>
        <w:tc>
          <w:tcPr>
            <w:tcW w:w="1994" w:type="pct"/>
          </w:tcPr>
          <w:p w14:paraId="5C0C8101" w14:textId="77777777" w:rsidR="00403637" w:rsidRPr="00A22600" w:rsidRDefault="00403637" w:rsidP="00A22600">
            <w:pPr>
              <w:pStyle w:val="af7"/>
            </w:pPr>
            <w:r w:rsidRPr="00A22600">
              <w:t>Встроенный компонент должен сохранять доступные фильтры, подсказки и действия Contour BI.</w:t>
            </w:r>
          </w:p>
        </w:tc>
        <w:tc>
          <w:tcPr>
            <w:tcW w:w="1002" w:type="pct"/>
          </w:tcPr>
          <w:p w14:paraId="66BDFCE5" w14:textId="77777777" w:rsidR="00403637" w:rsidRPr="00A22600" w:rsidRDefault="00403637" w:rsidP="00A22600">
            <w:pPr>
              <w:pStyle w:val="af7"/>
            </w:pPr>
            <w:r w:rsidRPr="00A22600">
              <w:t>Обязательное</w:t>
            </w:r>
          </w:p>
        </w:tc>
      </w:tr>
      <w:tr w:rsidR="00403637" w:rsidRPr="00A22600" w14:paraId="21ABCDB4" w14:textId="77777777" w:rsidTr="00A22600">
        <w:tc>
          <w:tcPr>
            <w:tcW w:w="1002" w:type="pct"/>
          </w:tcPr>
          <w:p w14:paraId="715B9673" w14:textId="77777777" w:rsidR="00403637" w:rsidRPr="00A22600" w:rsidRDefault="00403637" w:rsidP="00A22600">
            <w:pPr>
              <w:pStyle w:val="af7"/>
            </w:pPr>
            <w:r w:rsidRPr="00A22600">
              <w:t>STAT-BI-004</w:t>
            </w:r>
          </w:p>
        </w:tc>
        <w:tc>
          <w:tcPr>
            <w:tcW w:w="1002" w:type="pct"/>
          </w:tcPr>
          <w:p w14:paraId="61A7B362" w14:textId="77777777" w:rsidR="00403637" w:rsidRPr="00A22600" w:rsidRDefault="00403637" w:rsidP="00A22600">
            <w:pPr>
              <w:pStyle w:val="af7"/>
            </w:pPr>
            <w:r w:rsidRPr="00A22600">
              <w:t>Права доступа</w:t>
            </w:r>
          </w:p>
        </w:tc>
        <w:tc>
          <w:tcPr>
            <w:tcW w:w="1994" w:type="pct"/>
          </w:tcPr>
          <w:p w14:paraId="7999AF4F" w14:textId="77777777" w:rsidR="00403637" w:rsidRPr="00A22600" w:rsidRDefault="00403637" w:rsidP="00A22600">
            <w:pPr>
              <w:pStyle w:val="af7"/>
            </w:pPr>
            <w:r w:rsidRPr="00A22600">
              <w:t>Доступ к панели должен определяться единой с ЕИАС ролевой моделью и настройками публикации.</w:t>
            </w:r>
          </w:p>
        </w:tc>
        <w:tc>
          <w:tcPr>
            <w:tcW w:w="1002" w:type="pct"/>
          </w:tcPr>
          <w:p w14:paraId="17E75B71" w14:textId="77777777" w:rsidR="00403637" w:rsidRPr="00A22600" w:rsidRDefault="00403637" w:rsidP="00A22600">
            <w:pPr>
              <w:pStyle w:val="af7"/>
            </w:pPr>
            <w:r w:rsidRPr="00A22600">
              <w:t>Обязательное</w:t>
            </w:r>
          </w:p>
        </w:tc>
      </w:tr>
      <w:tr w:rsidR="00403637" w:rsidRPr="00A22600" w14:paraId="66A2B7CE" w14:textId="77777777" w:rsidTr="00A22600">
        <w:tc>
          <w:tcPr>
            <w:tcW w:w="1002" w:type="pct"/>
          </w:tcPr>
          <w:p w14:paraId="56FF2916" w14:textId="77777777" w:rsidR="00403637" w:rsidRPr="00A22600" w:rsidRDefault="00403637" w:rsidP="00A22600">
            <w:pPr>
              <w:pStyle w:val="af7"/>
            </w:pPr>
            <w:r w:rsidRPr="00A22600">
              <w:t>STAT-BI-005</w:t>
            </w:r>
          </w:p>
        </w:tc>
        <w:tc>
          <w:tcPr>
            <w:tcW w:w="1002" w:type="pct"/>
          </w:tcPr>
          <w:p w14:paraId="15D821C3" w14:textId="77777777" w:rsidR="00403637" w:rsidRPr="00A22600" w:rsidRDefault="00403637" w:rsidP="00A22600">
            <w:pPr>
              <w:pStyle w:val="af7"/>
            </w:pPr>
            <w:r w:rsidRPr="00A22600">
              <w:t>Отказоустойчивость интерфейса</w:t>
            </w:r>
          </w:p>
        </w:tc>
        <w:tc>
          <w:tcPr>
            <w:tcW w:w="1994" w:type="pct"/>
          </w:tcPr>
          <w:p w14:paraId="1F93F77B" w14:textId="77777777" w:rsidR="00403637" w:rsidRPr="00A22600" w:rsidRDefault="00403637" w:rsidP="00A22600">
            <w:pPr>
              <w:pStyle w:val="af7"/>
            </w:pPr>
            <w:r w:rsidRPr="00A22600">
              <w:t>При недоступности панели страница сайта должна сохранять работоспособность и выводить диагностическое сообщение для пользователя.</w:t>
            </w:r>
          </w:p>
        </w:tc>
        <w:tc>
          <w:tcPr>
            <w:tcW w:w="1002" w:type="pct"/>
          </w:tcPr>
          <w:p w14:paraId="0A89E1A9" w14:textId="77777777" w:rsidR="00403637" w:rsidRPr="00A22600" w:rsidRDefault="00403637" w:rsidP="00A22600">
            <w:pPr>
              <w:pStyle w:val="af7"/>
            </w:pPr>
            <w:r w:rsidRPr="00A22600">
              <w:t>Обязательное</w:t>
            </w:r>
          </w:p>
        </w:tc>
      </w:tr>
    </w:tbl>
    <w:p w14:paraId="0B724882" w14:textId="77777777" w:rsidR="00403637" w:rsidRDefault="00403637" w:rsidP="008405DA">
      <w:pPr>
        <w:pStyle w:val="2"/>
      </w:pPr>
      <w:bookmarkStart w:id="93" w:name="_Toc236817122"/>
      <w:r>
        <w:t>Метаданные и методологический контекст</w:t>
      </w:r>
      <w:bookmarkEnd w:id="93"/>
    </w:p>
    <w:p w14:paraId="3A546191" w14:textId="77777777" w:rsidR="00403637" w:rsidRPr="00F809D3" w:rsidRDefault="00403637" w:rsidP="00403637">
      <w:r w:rsidRPr="00F809D3">
        <w:t>Метаданные должны публиковаться из системы управления метаданными ЕИАС. Веб-сайт должен обеспечивать удобное представление метаданных и двусторонние связи между показателями, наборами данных, методиками, классификаторами, вопросниками и публикациями.</w:t>
      </w:r>
    </w:p>
    <w:p w14:paraId="522FD64F" w14:textId="77777777" w:rsidR="00403637" w:rsidRDefault="00403637" w:rsidP="00D31AAA">
      <w:pPr>
        <w:pStyle w:val="1"/>
      </w:pPr>
      <w:r>
        <w:t>поиск и просмотр паспортов показателей;</w:t>
      </w:r>
    </w:p>
    <w:p w14:paraId="103D7E5A" w14:textId="77777777" w:rsidR="00403637" w:rsidRDefault="00403637" w:rsidP="00D31AAA">
      <w:pPr>
        <w:pStyle w:val="1"/>
      </w:pPr>
      <w:r>
        <w:t>просмотр определений, методик расчета и правил интерпретации;</w:t>
      </w:r>
    </w:p>
    <w:p w14:paraId="2224FA85" w14:textId="77777777" w:rsidR="00403637" w:rsidRDefault="00403637" w:rsidP="00D31AAA">
      <w:pPr>
        <w:pStyle w:val="1"/>
      </w:pPr>
      <w:r>
        <w:t>переход к классификаторам, справочникам и связанным документам;</w:t>
      </w:r>
    </w:p>
    <w:p w14:paraId="7FAB8027" w14:textId="77777777" w:rsidR="00403637" w:rsidRDefault="00403637" w:rsidP="00D31AAA">
      <w:pPr>
        <w:pStyle w:val="1"/>
      </w:pPr>
      <w:r>
        <w:t>переход от метаданных к доступным данным и визуализациям;</w:t>
      </w:r>
    </w:p>
    <w:p w14:paraId="71604F14" w14:textId="77777777" w:rsidR="00403637" w:rsidRDefault="00403637" w:rsidP="00D31AAA">
      <w:pPr>
        <w:pStyle w:val="1"/>
      </w:pPr>
      <w:r>
        <w:t>отображение версии, даты действия и статуса методологического объекта;</w:t>
      </w:r>
    </w:p>
    <w:p w14:paraId="16C6964C" w14:textId="77777777" w:rsidR="00403637" w:rsidRDefault="00403637" w:rsidP="00D31AAA">
      <w:pPr>
        <w:pStyle w:val="1"/>
      </w:pPr>
      <w:r>
        <w:t>явное обозначение источника метаданных и связанных внешних систем.</w:t>
      </w:r>
    </w:p>
    <w:tbl>
      <w:tblPr>
        <w:tblStyle w:val="af6"/>
        <w:tblW w:w="5000" w:type="pct"/>
        <w:tblLayout w:type="fixed"/>
        <w:tblLook w:val="04A0" w:firstRow="1" w:lastRow="0" w:firstColumn="1" w:lastColumn="0" w:noHBand="0" w:noVBand="1"/>
      </w:tblPr>
      <w:tblGrid>
        <w:gridCol w:w="2544"/>
        <w:gridCol w:w="1497"/>
        <w:gridCol w:w="3598"/>
        <w:gridCol w:w="2272"/>
      </w:tblGrid>
      <w:tr w:rsidR="00403637" w:rsidRPr="00A22600" w14:paraId="5460C084" w14:textId="77777777" w:rsidTr="00A22600">
        <w:trPr>
          <w:cnfStyle w:val="100000000000" w:firstRow="1" w:lastRow="0" w:firstColumn="0" w:lastColumn="0" w:oddVBand="0" w:evenVBand="0" w:oddHBand="0" w:evenHBand="0" w:firstRowFirstColumn="0" w:firstRowLastColumn="0" w:lastRowFirstColumn="0" w:lastRowLastColumn="0"/>
        </w:trPr>
        <w:tc>
          <w:tcPr>
            <w:tcW w:w="1283" w:type="pct"/>
          </w:tcPr>
          <w:p w14:paraId="5B80A7F7" w14:textId="77777777" w:rsidR="00403637" w:rsidRPr="00A22600" w:rsidRDefault="00403637" w:rsidP="00A22600">
            <w:pPr>
              <w:pStyle w:val="af7"/>
            </w:pPr>
            <w:r w:rsidRPr="00A22600">
              <w:lastRenderedPageBreak/>
              <w:t>Идентификатор</w:t>
            </w:r>
          </w:p>
        </w:tc>
        <w:tc>
          <w:tcPr>
            <w:tcW w:w="755" w:type="pct"/>
          </w:tcPr>
          <w:p w14:paraId="71B89E12" w14:textId="77777777" w:rsidR="00403637" w:rsidRPr="00A22600" w:rsidRDefault="00403637" w:rsidP="00A22600">
            <w:pPr>
              <w:pStyle w:val="af7"/>
            </w:pPr>
            <w:r w:rsidRPr="00A22600">
              <w:t>Объект требования</w:t>
            </w:r>
          </w:p>
        </w:tc>
        <w:tc>
          <w:tcPr>
            <w:tcW w:w="1815" w:type="pct"/>
          </w:tcPr>
          <w:p w14:paraId="52951598" w14:textId="77777777" w:rsidR="00403637" w:rsidRPr="00A22600" w:rsidRDefault="00403637" w:rsidP="00A22600">
            <w:pPr>
              <w:pStyle w:val="af7"/>
            </w:pPr>
            <w:r w:rsidRPr="00A22600">
              <w:t>Требование</w:t>
            </w:r>
          </w:p>
        </w:tc>
        <w:tc>
          <w:tcPr>
            <w:tcW w:w="1146" w:type="pct"/>
          </w:tcPr>
          <w:p w14:paraId="3C6A4834" w14:textId="77777777" w:rsidR="00403637" w:rsidRPr="00A22600" w:rsidRDefault="00403637" w:rsidP="00A22600">
            <w:pPr>
              <w:pStyle w:val="af7"/>
            </w:pPr>
            <w:r w:rsidRPr="00A22600">
              <w:t>Классификация</w:t>
            </w:r>
          </w:p>
        </w:tc>
      </w:tr>
      <w:tr w:rsidR="00403637" w:rsidRPr="00A22600" w14:paraId="1A503861" w14:textId="77777777" w:rsidTr="00A22600">
        <w:tc>
          <w:tcPr>
            <w:tcW w:w="1283" w:type="pct"/>
          </w:tcPr>
          <w:p w14:paraId="1EC668B0" w14:textId="77777777" w:rsidR="00403637" w:rsidRPr="00A22600" w:rsidRDefault="00403637" w:rsidP="00A22600">
            <w:pPr>
              <w:pStyle w:val="af7"/>
            </w:pPr>
            <w:r w:rsidRPr="00A22600">
              <w:t>STAT-META-001</w:t>
            </w:r>
          </w:p>
        </w:tc>
        <w:tc>
          <w:tcPr>
            <w:tcW w:w="755" w:type="pct"/>
          </w:tcPr>
          <w:p w14:paraId="3CAAEE85" w14:textId="77777777" w:rsidR="00403637" w:rsidRPr="00A22600" w:rsidRDefault="00403637" w:rsidP="00A22600">
            <w:pPr>
              <w:pStyle w:val="af7"/>
            </w:pPr>
            <w:r w:rsidRPr="00A22600">
              <w:t>Источник метаданных</w:t>
            </w:r>
          </w:p>
        </w:tc>
        <w:tc>
          <w:tcPr>
            <w:tcW w:w="1815" w:type="pct"/>
          </w:tcPr>
          <w:p w14:paraId="048D4235" w14:textId="77777777" w:rsidR="00403637" w:rsidRPr="00A22600" w:rsidRDefault="00403637" w:rsidP="00A22600">
            <w:pPr>
              <w:pStyle w:val="af7"/>
            </w:pPr>
            <w:r w:rsidRPr="00A22600">
              <w:t>Публикуемые метаданные должны поступать из системы управления метаданными ЕИАС.</w:t>
            </w:r>
          </w:p>
        </w:tc>
        <w:tc>
          <w:tcPr>
            <w:tcW w:w="1146" w:type="pct"/>
          </w:tcPr>
          <w:p w14:paraId="3A318F38" w14:textId="77777777" w:rsidR="00403637" w:rsidRPr="00A22600" w:rsidRDefault="00403637" w:rsidP="00A22600">
            <w:pPr>
              <w:pStyle w:val="af7"/>
            </w:pPr>
            <w:r w:rsidRPr="00A22600">
              <w:t>Обязательное</w:t>
            </w:r>
          </w:p>
        </w:tc>
      </w:tr>
      <w:tr w:rsidR="00403637" w:rsidRPr="00A22600" w14:paraId="2103189D" w14:textId="77777777" w:rsidTr="00A22600">
        <w:tc>
          <w:tcPr>
            <w:tcW w:w="1283" w:type="pct"/>
          </w:tcPr>
          <w:p w14:paraId="128F9D55" w14:textId="77777777" w:rsidR="00403637" w:rsidRPr="00A22600" w:rsidRDefault="00403637" w:rsidP="00A22600">
            <w:pPr>
              <w:pStyle w:val="af7"/>
            </w:pPr>
            <w:r w:rsidRPr="00A22600">
              <w:t>STAT-META-002</w:t>
            </w:r>
          </w:p>
        </w:tc>
        <w:tc>
          <w:tcPr>
            <w:tcW w:w="755" w:type="pct"/>
          </w:tcPr>
          <w:p w14:paraId="2A939348" w14:textId="77777777" w:rsidR="00403637" w:rsidRPr="00A22600" w:rsidRDefault="00403637" w:rsidP="00A22600">
            <w:pPr>
              <w:pStyle w:val="af7"/>
            </w:pPr>
            <w:r w:rsidRPr="00A22600">
              <w:t>Связь с данными</w:t>
            </w:r>
          </w:p>
        </w:tc>
        <w:tc>
          <w:tcPr>
            <w:tcW w:w="1815" w:type="pct"/>
          </w:tcPr>
          <w:p w14:paraId="7A85FCFB" w14:textId="77777777" w:rsidR="00403637" w:rsidRPr="00A22600" w:rsidRDefault="00403637" w:rsidP="00A22600">
            <w:pPr>
              <w:pStyle w:val="af7"/>
            </w:pPr>
            <w:r w:rsidRPr="00A22600">
              <w:t>Страница метаданных должна содержать ссылки на связанные показатели и наборы данных.</w:t>
            </w:r>
          </w:p>
        </w:tc>
        <w:tc>
          <w:tcPr>
            <w:tcW w:w="1146" w:type="pct"/>
          </w:tcPr>
          <w:p w14:paraId="0147227F" w14:textId="77777777" w:rsidR="00403637" w:rsidRPr="00A22600" w:rsidRDefault="00403637" w:rsidP="00A22600">
            <w:pPr>
              <w:pStyle w:val="af7"/>
            </w:pPr>
            <w:r w:rsidRPr="00A22600">
              <w:t>Обязательное</w:t>
            </w:r>
          </w:p>
        </w:tc>
      </w:tr>
      <w:tr w:rsidR="00403637" w:rsidRPr="00A22600" w14:paraId="490A3EAB" w14:textId="77777777" w:rsidTr="00A22600">
        <w:tc>
          <w:tcPr>
            <w:tcW w:w="1283" w:type="pct"/>
          </w:tcPr>
          <w:p w14:paraId="0ED3F48A" w14:textId="77777777" w:rsidR="00403637" w:rsidRPr="00A22600" w:rsidRDefault="00403637" w:rsidP="00A22600">
            <w:pPr>
              <w:pStyle w:val="af7"/>
            </w:pPr>
            <w:r w:rsidRPr="00A22600">
              <w:t>STAT-META-003</w:t>
            </w:r>
          </w:p>
        </w:tc>
        <w:tc>
          <w:tcPr>
            <w:tcW w:w="755" w:type="pct"/>
          </w:tcPr>
          <w:p w14:paraId="74590545" w14:textId="77777777" w:rsidR="00403637" w:rsidRPr="00A22600" w:rsidRDefault="00403637" w:rsidP="00A22600">
            <w:pPr>
              <w:pStyle w:val="af7"/>
            </w:pPr>
            <w:r w:rsidRPr="00A22600">
              <w:t>Версионность</w:t>
            </w:r>
          </w:p>
        </w:tc>
        <w:tc>
          <w:tcPr>
            <w:tcW w:w="1815" w:type="pct"/>
          </w:tcPr>
          <w:p w14:paraId="162C13EE" w14:textId="77777777" w:rsidR="00403637" w:rsidRPr="00A22600" w:rsidRDefault="00403637" w:rsidP="00A22600">
            <w:pPr>
              <w:pStyle w:val="af7"/>
            </w:pPr>
            <w:r w:rsidRPr="00A22600">
              <w:t>Для методологических объектов должны отображаться дата действия и актуальный статус, если такие реквизиты доступны.</w:t>
            </w:r>
          </w:p>
        </w:tc>
        <w:tc>
          <w:tcPr>
            <w:tcW w:w="1146" w:type="pct"/>
          </w:tcPr>
          <w:p w14:paraId="340543E4" w14:textId="77777777" w:rsidR="00403637" w:rsidRPr="00A22600" w:rsidRDefault="00403637" w:rsidP="00A22600">
            <w:pPr>
              <w:pStyle w:val="af7"/>
            </w:pPr>
            <w:r w:rsidRPr="00A22600">
              <w:t>Обязательное</w:t>
            </w:r>
          </w:p>
        </w:tc>
      </w:tr>
      <w:tr w:rsidR="00403637" w:rsidRPr="00A22600" w14:paraId="5DE74185" w14:textId="77777777" w:rsidTr="00A22600">
        <w:tc>
          <w:tcPr>
            <w:tcW w:w="1283" w:type="pct"/>
          </w:tcPr>
          <w:p w14:paraId="291312D8" w14:textId="77777777" w:rsidR="00403637" w:rsidRPr="00A22600" w:rsidRDefault="00403637" w:rsidP="00A22600">
            <w:pPr>
              <w:pStyle w:val="af7"/>
            </w:pPr>
            <w:r w:rsidRPr="00A22600">
              <w:t>STAT-META-004</w:t>
            </w:r>
          </w:p>
        </w:tc>
        <w:tc>
          <w:tcPr>
            <w:tcW w:w="755" w:type="pct"/>
          </w:tcPr>
          <w:p w14:paraId="5BC6B173" w14:textId="77777777" w:rsidR="00403637" w:rsidRPr="00A22600" w:rsidRDefault="00403637" w:rsidP="00A22600">
            <w:pPr>
              <w:pStyle w:val="af7"/>
            </w:pPr>
            <w:r w:rsidRPr="00A22600">
              <w:t>Внешние системы</w:t>
            </w:r>
          </w:p>
        </w:tc>
        <w:tc>
          <w:tcPr>
            <w:tcW w:w="1815" w:type="pct"/>
          </w:tcPr>
          <w:p w14:paraId="70925F77" w14:textId="77777777" w:rsidR="00403637" w:rsidRPr="00A22600" w:rsidRDefault="00403637" w:rsidP="00A22600">
            <w:pPr>
              <w:pStyle w:val="af7"/>
            </w:pPr>
            <w:r w:rsidRPr="00A22600">
              <w:t>Ссылки на СУЗ и СОД должны быть обозначены как переходы во внешние независимые системы.</w:t>
            </w:r>
          </w:p>
        </w:tc>
        <w:tc>
          <w:tcPr>
            <w:tcW w:w="1146" w:type="pct"/>
          </w:tcPr>
          <w:p w14:paraId="3A655E81" w14:textId="77777777" w:rsidR="00403637" w:rsidRPr="00A22600" w:rsidRDefault="00403637" w:rsidP="00A22600">
            <w:pPr>
              <w:pStyle w:val="af7"/>
            </w:pPr>
            <w:r w:rsidRPr="00A22600">
              <w:t>Обязательное</w:t>
            </w:r>
          </w:p>
        </w:tc>
      </w:tr>
    </w:tbl>
    <w:p w14:paraId="0BC9702C" w14:textId="77777777" w:rsidR="00403637" w:rsidRDefault="00403637" w:rsidP="008405DA">
      <w:pPr>
        <w:pStyle w:val="2"/>
      </w:pPr>
      <w:bookmarkStart w:id="94" w:name="_Toc236817123"/>
      <w:r>
        <w:t>Электронные публикации и PDF-файлы</w:t>
      </w:r>
      <w:bookmarkEnd w:id="94"/>
    </w:p>
    <w:p w14:paraId="49E10E31" w14:textId="77777777" w:rsidR="00403637" w:rsidRDefault="00403637" w:rsidP="00403637">
      <w:r w:rsidRPr="00F809D3">
        <w:t xml:space="preserve">Интерактивные электронные публикации формируются существующей технологией </w:t>
      </w:r>
      <w:r>
        <w:t>Contour</w:t>
      </w:r>
      <w:r w:rsidRPr="00F809D3">
        <w:t xml:space="preserve"> </w:t>
      </w:r>
      <w:r>
        <w:t>BI</w:t>
      </w:r>
      <w:r w:rsidRPr="00F809D3">
        <w:t xml:space="preserve">. </w:t>
      </w:r>
      <w:r>
        <w:t>CMS</w:t>
      </w:r>
      <w:r w:rsidRPr="00F809D3">
        <w:t xml:space="preserve"> управляет сформированными </w:t>
      </w:r>
      <w:r>
        <w:t>PDF</w:t>
      </w:r>
      <w:r w:rsidRPr="00F809D3">
        <w:t xml:space="preserve">-файлами и связанными описательными данными как содержимым веб-сайта. </w:t>
      </w:r>
      <w:r>
        <w:t>Создание или пересчет статистических таблиц внутри CMS не предусматривается.</w:t>
      </w:r>
    </w:p>
    <w:p w14:paraId="59EA4F35" w14:textId="77777777" w:rsidR="00403637" w:rsidRDefault="00403637" w:rsidP="00D31AAA">
      <w:pPr>
        <w:pStyle w:val="1"/>
      </w:pPr>
      <w:r>
        <w:t>каталог публикаций по видам, темам, годам и языкам;</w:t>
      </w:r>
    </w:p>
    <w:p w14:paraId="0CED8331" w14:textId="77777777" w:rsidR="00403637" w:rsidRDefault="00403637" w:rsidP="00D31AAA">
      <w:pPr>
        <w:pStyle w:val="1"/>
      </w:pPr>
      <w:r>
        <w:t>карточка публикации с описанием, датой выпуска, форматом, размером файла и связанными материалами;</w:t>
      </w:r>
    </w:p>
    <w:p w14:paraId="0ECEA79A" w14:textId="77777777" w:rsidR="00403637" w:rsidRDefault="00403637" w:rsidP="00D31AAA">
      <w:pPr>
        <w:pStyle w:val="1"/>
      </w:pPr>
      <w:r>
        <w:t>скачивание PDF и иных разрешенных форматов;</w:t>
      </w:r>
    </w:p>
    <w:p w14:paraId="29006649" w14:textId="77777777" w:rsidR="00403637" w:rsidRDefault="00403637" w:rsidP="00D31AAA">
      <w:pPr>
        <w:pStyle w:val="1"/>
      </w:pPr>
      <w:r>
        <w:t>связь публикации с информационной панелью, показателями, тематикой и календарным выпуском;</w:t>
      </w:r>
    </w:p>
    <w:p w14:paraId="0F60BFDC" w14:textId="77777777" w:rsidR="00403637" w:rsidRDefault="00403637" w:rsidP="00D31AAA">
      <w:pPr>
        <w:pStyle w:val="1"/>
      </w:pPr>
      <w:r>
        <w:t>ведение архивных выпусков и версий;</w:t>
      </w:r>
    </w:p>
    <w:p w14:paraId="0DAD1D63" w14:textId="77777777" w:rsidR="00403637" w:rsidRDefault="00403637" w:rsidP="00D31AAA">
      <w:pPr>
        <w:pStyle w:val="1"/>
      </w:pPr>
      <w:r>
        <w:t>явное обозначение замененных или утративших актуальность выпусков.</w:t>
      </w:r>
    </w:p>
    <w:p w14:paraId="454D16DD" w14:textId="77777777" w:rsidR="00403637" w:rsidRDefault="00403637" w:rsidP="008405DA">
      <w:pPr>
        <w:pStyle w:val="2"/>
      </w:pPr>
      <w:bookmarkStart w:id="95" w:name="_Toc236817124"/>
      <w:r>
        <w:t>Каталог открытых данных (Linked Data Directory)</w:t>
      </w:r>
      <w:bookmarkEnd w:id="95"/>
    </w:p>
    <w:p w14:paraId="3972E318" w14:textId="77777777" w:rsidR="00403637" w:rsidRPr="00F809D3" w:rsidRDefault="00403637" w:rsidP="00403637">
      <w:r w:rsidRPr="00F809D3">
        <w:t>Каталог открытых данных (</w:t>
      </w:r>
      <w:r>
        <w:t>Linked</w:t>
      </w:r>
      <w:r w:rsidRPr="00F809D3">
        <w:t xml:space="preserve"> </w:t>
      </w:r>
      <w:r>
        <w:t>Data</w:t>
      </w:r>
      <w:r w:rsidRPr="00F809D3">
        <w:t xml:space="preserve"> </w:t>
      </w:r>
      <w:r>
        <w:t>Directory</w:t>
      </w:r>
      <w:r w:rsidRPr="00F809D3">
        <w:t xml:space="preserve">) должен являться публичным сервисом ЕИАС, предназначенным прежде всего для автоматизированного получения официальных статистических данных и метаданных программными роботами и внешними информационными системами. Веб-интерфейс каталога должен обеспечивать человеку поиск, просмотр описаний и скачивание ресурсов, однако основным интеграционным интерфейсом модуля является </w:t>
      </w:r>
      <w:r>
        <w:t>API</w:t>
      </w:r>
      <w:r w:rsidRPr="00F809D3">
        <w:t>.</w:t>
      </w:r>
    </w:p>
    <w:p w14:paraId="077EDC26" w14:textId="77777777" w:rsidR="00403637" w:rsidRPr="00F809D3" w:rsidRDefault="00403637" w:rsidP="00403637">
      <w:r w:rsidRPr="00F809D3">
        <w:t xml:space="preserve">Каталог должен публиковать предварительно сформированные наборы данных по статистическим показателям в форматах </w:t>
      </w:r>
      <w:r>
        <w:t>CSV</w:t>
      </w:r>
      <w:r w:rsidRPr="00F809D3">
        <w:t xml:space="preserve">, </w:t>
      </w:r>
      <w:r>
        <w:t>JSON</w:t>
      </w:r>
      <w:r w:rsidRPr="00F809D3">
        <w:t>-</w:t>
      </w:r>
      <w:r>
        <w:t>LD</w:t>
      </w:r>
      <w:r w:rsidRPr="00F809D3">
        <w:t xml:space="preserve"> и </w:t>
      </w:r>
      <w:r>
        <w:t>SDMX</w:t>
      </w:r>
      <w:r w:rsidRPr="00F809D3">
        <w:t>, а также справочники и классификаторы. Ссылка на каталог размещается на веб-сайте, а его пользовательская часть должна визуально и навигационно восприниматься как естественная страница сайта, без изменения машинных интерфейсов и устойчивых идентификаторов ресурсов.</w:t>
      </w:r>
    </w:p>
    <w:p w14:paraId="28D05BC6" w14:textId="77777777" w:rsidR="00403637" w:rsidRDefault="00403637" w:rsidP="00D31AAA">
      <w:pPr>
        <w:pStyle w:val="1"/>
      </w:pPr>
      <w:r>
        <w:lastRenderedPageBreak/>
        <w:t>публичный API для автоматизированного получения опубликованных данных и метаданных;</w:t>
      </w:r>
    </w:p>
    <w:p w14:paraId="5C5D76B9" w14:textId="77777777" w:rsidR="00403637" w:rsidRDefault="00403637" w:rsidP="00D31AAA">
      <w:pPr>
        <w:pStyle w:val="1"/>
      </w:pPr>
      <w:r>
        <w:t>предварительно сформированные наборы данных показателей в форматах CSV, JSON-LD и SDMX;</w:t>
      </w:r>
    </w:p>
    <w:p w14:paraId="08A06F1A" w14:textId="77777777" w:rsidR="00403637" w:rsidRDefault="00403637" w:rsidP="00D31AAA">
      <w:pPr>
        <w:pStyle w:val="1"/>
      </w:pPr>
      <w:r>
        <w:t>публикация справочников и классификаторов;</w:t>
      </w:r>
    </w:p>
    <w:p w14:paraId="0DD2EE66" w14:textId="77777777" w:rsidR="00403637" w:rsidRDefault="00403637" w:rsidP="00D31AAA">
      <w:pPr>
        <w:pStyle w:val="1"/>
      </w:pPr>
      <w:r>
        <w:t>машиночитаемые описания наборов, форматов, версий, периодов охвата и дат обновления;</w:t>
      </w:r>
    </w:p>
    <w:p w14:paraId="70106A23" w14:textId="77777777" w:rsidR="00403637" w:rsidRDefault="00403637" w:rsidP="00D31AAA">
      <w:pPr>
        <w:pStyle w:val="1"/>
      </w:pPr>
      <w:r>
        <w:t>устойчивые адреса и идентификаторы ресурсов для повторного автоматизированного обращения;</w:t>
      </w:r>
    </w:p>
    <w:p w14:paraId="40C4AB90" w14:textId="77777777" w:rsidR="00403637" w:rsidRDefault="00403637" w:rsidP="00D31AAA">
      <w:pPr>
        <w:pStyle w:val="1"/>
      </w:pPr>
      <w:r>
        <w:t>поиск и фильтрация ресурсов в пользовательском веб-интерфейсе;</w:t>
      </w:r>
    </w:p>
    <w:p w14:paraId="53F68E0D" w14:textId="77777777" w:rsidR="00403637" w:rsidRDefault="00403637" w:rsidP="00D31AAA">
      <w:pPr>
        <w:pStyle w:val="1"/>
      </w:pPr>
      <w:r>
        <w:t>страница ресурса с описанием, доступными форматами, ссылками на скачивание и API;</w:t>
      </w:r>
    </w:p>
    <w:p w14:paraId="34B4614A" w14:textId="77777777" w:rsidR="00403637" w:rsidRDefault="00403637" w:rsidP="00D31AAA">
      <w:pPr>
        <w:pStyle w:val="1"/>
      </w:pPr>
      <w:r>
        <w:t>документация API и примеры запросов в согласованном объеме;</w:t>
      </w:r>
    </w:p>
    <w:p w14:paraId="07052230" w14:textId="77777777" w:rsidR="00403637" w:rsidRDefault="00403637" w:rsidP="00D31AAA">
      <w:pPr>
        <w:pStyle w:val="1"/>
      </w:pPr>
      <w:r>
        <w:t>корректное обслуживание программных роботов и внешних информационных систем без обязательного использования интерактивного интерфейса;</w:t>
      </w:r>
    </w:p>
    <w:p w14:paraId="6AFD37CB" w14:textId="77777777" w:rsidR="00403637" w:rsidRDefault="00403637" w:rsidP="00D31AAA">
      <w:pPr>
        <w:pStyle w:val="1"/>
      </w:pPr>
      <w:r>
        <w:t>согласованный фирменный стиль, навигация и адаптивность веб-интерфейса каталога.</w:t>
      </w:r>
    </w:p>
    <w:tbl>
      <w:tblPr>
        <w:tblStyle w:val="af6"/>
        <w:tblW w:w="5000" w:type="pct"/>
        <w:tblLook w:val="04A0" w:firstRow="1" w:lastRow="0" w:firstColumn="1" w:lastColumn="0" w:noHBand="0" w:noVBand="1"/>
      </w:tblPr>
      <w:tblGrid>
        <w:gridCol w:w="1986"/>
        <w:gridCol w:w="1986"/>
        <w:gridCol w:w="3953"/>
        <w:gridCol w:w="1986"/>
      </w:tblGrid>
      <w:tr w:rsidR="00403637" w:rsidRPr="00A22600" w14:paraId="366887BB" w14:textId="77777777" w:rsidTr="00A22600">
        <w:trPr>
          <w:cnfStyle w:val="100000000000" w:firstRow="1" w:lastRow="0" w:firstColumn="0" w:lastColumn="0" w:oddVBand="0" w:evenVBand="0" w:oddHBand="0" w:evenHBand="0" w:firstRowFirstColumn="0" w:firstRowLastColumn="0" w:lastRowFirstColumn="0" w:lastRowLastColumn="0"/>
        </w:trPr>
        <w:tc>
          <w:tcPr>
            <w:tcW w:w="1002" w:type="pct"/>
          </w:tcPr>
          <w:p w14:paraId="0F5254F8" w14:textId="77777777" w:rsidR="00403637" w:rsidRPr="00A22600" w:rsidRDefault="00403637" w:rsidP="00A22600">
            <w:pPr>
              <w:pStyle w:val="af7"/>
            </w:pPr>
            <w:r w:rsidRPr="00A22600">
              <w:t>Идентификатор</w:t>
            </w:r>
          </w:p>
        </w:tc>
        <w:tc>
          <w:tcPr>
            <w:tcW w:w="1002" w:type="pct"/>
          </w:tcPr>
          <w:p w14:paraId="6492690F" w14:textId="77777777" w:rsidR="00403637" w:rsidRPr="00A22600" w:rsidRDefault="00403637" w:rsidP="00A22600">
            <w:pPr>
              <w:pStyle w:val="af7"/>
            </w:pPr>
            <w:r w:rsidRPr="00A22600">
              <w:t>Объект требования</w:t>
            </w:r>
          </w:p>
        </w:tc>
        <w:tc>
          <w:tcPr>
            <w:tcW w:w="1994" w:type="pct"/>
          </w:tcPr>
          <w:p w14:paraId="5FD562C7" w14:textId="77777777" w:rsidR="00403637" w:rsidRPr="00A22600" w:rsidRDefault="00403637" w:rsidP="00A22600">
            <w:pPr>
              <w:pStyle w:val="af7"/>
            </w:pPr>
            <w:r w:rsidRPr="00A22600">
              <w:t>Требование</w:t>
            </w:r>
          </w:p>
        </w:tc>
        <w:tc>
          <w:tcPr>
            <w:tcW w:w="1002" w:type="pct"/>
          </w:tcPr>
          <w:p w14:paraId="183B4F93" w14:textId="77777777" w:rsidR="00403637" w:rsidRPr="00A22600" w:rsidRDefault="00403637" w:rsidP="00A22600">
            <w:pPr>
              <w:pStyle w:val="af7"/>
            </w:pPr>
            <w:r w:rsidRPr="00A22600">
              <w:t>Классификация</w:t>
            </w:r>
          </w:p>
        </w:tc>
      </w:tr>
      <w:tr w:rsidR="00403637" w:rsidRPr="00A22600" w14:paraId="4E791507" w14:textId="77777777" w:rsidTr="00A22600">
        <w:tc>
          <w:tcPr>
            <w:tcW w:w="1002" w:type="pct"/>
          </w:tcPr>
          <w:p w14:paraId="632BD5CA" w14:textId="77777777" w:rsidR="00403637" w:rsidRPr="00A22600" w:rsidRDefault="00403637" w:rsidP="00A22600">
            <w:pPr>
              <w:pStyle w:val="af7"/>
            </w:pPr>
            <w:r w:rsidRPr="00A22600">
              <w:t>ODD-GEN-001</w:t>
            </w:r>
          </w:p>
        </w:tc>
        <w:tc>
          <w:tcPr>
            <w:tcW w:w="1002" w:type="pct"/>
          </w:tcPr>
          <w:p w14:paraId="23B5A3D1" w14:textId="77777777" w:rsidR="00403637" w:rsidRPr="00A22600" w:rsidRDefault="00403637" w:rsidP="00A22600">
            <w:pPr>
              <w:pStyle w:val="af7"/>
            </w:pPr>
            <w:r w:rsidRPr="00A22600">
              <w:t>Назначение</w:t>
            </w:r>
          </w:p>
        </w:tc>
        <w:tc>
          <w:tcPr>
            <w:tcW w:w="1994" w:type="pct"/>
          </w:tcPr>
          <w:p w14:paraId="0A5A3EF4" w14:textId="77777777" w:rsidR="00403637" w:rsidRPr="00A22600" w:rsidRDefault="00403637" w:rsidP="00A22600">
            <w:pPr>
              <w:pStyle w:val="af7"/>
            </w:pPr>
            <w:r w:rsidRPr="00A22600">
              <w:t>Каталог открытых данных должен быть предназначен для публикации официальных данных и метаданных для программных роботов и внешних информационных систем.</w:t>
            </w:r>
          </w:p>
        </w:tc>
        <w:tc>
          <w:tcPr>
            <w:tcW w:w="1002" w:type="pct"/>
          </w:tcPr>
          <w:p w14:paraId="432DC8B1" w14:textId="77777777" w:rsidR="00403637" w:rsidRPr="00A22600" w:rsidRDefault="00403637" w:rsidP="00A22600">
            <w:pPr>
              <w:pStyle w:val="af7"/>
            </w:pPr>
            <w:r w:rsidRPr="00A22600">
              <w:t>Обязательное</w:t>
            </w:r>
          </w:p>
        </w:tc>
      </w:tr>
      <w:tr w:rsidR="00403637" w:rsidRPr="00A22600" w14:paraId="368FE23E" w14:textId="77777777" w:rsidTr="00A22600">
        <w:tc>
          <w:tcPr>
            <w:tcW w:w="1002" w:type="pct"/>
          </w:tcPr>
          <w:p w14:paraId="16288882" w14:textId="77777777" w:rsidR="00403637" w:rsidRPr="00A22600" w:rsidRDefault="00403637" w:rsidP="00A22600">
            <w:pPr>
              <w:pStyle w:val="af7"/>
            </w:pPr>
            <w:r w:rsidRPr="00A22600">
              <w:t>ODD-API-001</w:t>
            </w:r>
          </w:p>
        </w:tc>
        <w:tc>
          <w:tcPr>
            <w:tcW w:w="1002" w:type="pct"/>
          </w:tcPr>
          <w:p w14:paraId="2C09AA56" w14:textId="77777777" w:rsidR="00403637" w:rsidRPr="00A22600" w:rsidRDefault="00403637" w:rsidP="00A22600">
            <w:pPr>
              <w:pStyle w:val="af7"/>
            </w:pPr>
            <w:r w:rsidRPr="00A22600">
              <w:t>Публичный API</w:t>
            </w:r>
          </w:p>
        </w:tc>
        <w:tc>
          <w:tcPr>
            <w:tcW w:w="1994" w:type="pct"/>
          </w:tcPr>
          <w:p w14:paraId="09D8672F" w14:textId="77777777" w:rsidR="00403637" w:rsidRPr="00A22600" w:rsidRDefault="00403637" w:rsidP="00A22600">
            <w:pPr>
              <w:pStyle w:val="af7"/>
            </w:pPr>
            <w:r w:rsidRPr="00A22600">
              <w:t>Модуль должен предоставлять публичный документированный API для машинного получения опубликованных ресурсов.</w:t>
            </w:r>
          </w:p>
        </w:tc>
        <w:tc>
          <w:tcPr>
            <w:tcW w:w="1002" w:type="pct"/>
          </w:tcPr>
          <w:p w14:paraId="4DFB238E" w14:textId="77777777" w:rsidR="00403637" w:rsidRPr="00A22600" w:rsidRDefault="00403637" w:rsidP="00A22600">
            <w:pPr>
              <w:pStyle w:val="af7"/>
            </w:pPr>
            <w:r w:rsidRPr="00A22600">
              <w:t>Обязательное</w:t>
            </w:r>
          </w:p>
        </w:tc>
      </w:tr>
      <w:tr w:rsidR="00403637" w:rsidRPr="00A22600" w14:paraId="56E19ACF" w14:textId="77777777" w:rsidTr="00A22600">
        <w:tc>
          <w:tcPr>
            <w:tcW w:w="1002" w:type="pct"/>
          </w:tcPr>
          <w:p w14:paraId="48E72E54" w14:textId="77777777" w:rsidR="00403637" w:rsidRPr="00A22600" w:rsidRDefault="00403637" w:rsidP="00A22600">
            <w:pPr>
              <w:pStyle w:val="af7"/>
            </w:pPr>
            <w:r w:rsidRPr="00A22600">
              <w:t>ODD-FMT-001</w:t>
            </w:r>
          </w:p>
        </w:tc>
        <w:tc>
          <w:tcPr>
            <w:tcW w:w="1002" w:type="pct"/>
          </w:tcPr>
          <w:p w14:paraId="67E92321" w14:textId="77777777" w:rsidR="00403637" w:rsidRPr="00A22600" w:rsidRDefault="00403637" w:rsidP="00A22600">
            <w:pPr>
              <w:pStyle w:val="af7"/>
            </w:pPr>
            <w:r w:rsidRPr="00A22600">
              <w:t>CSV</w:t>
            </w:r>
          </w:p>
        </w:tc>
        <w:tc>
          <w:tcPr>
            <w:tcW w:w="1994" w:type="pct"/>
          </w:tcPr>
          <w:p w14:paraId="75F5A84A" w14:textId="77777777" w:rsidR="00403637" w:rsidRPr="00A22600" w:rsidRDefault="00403637" w:rsidP="00A22600">
            <w:pPr>
              <w:pStyle w:val="af7"/>
            </w:pPr>
            <w:r w:rsidRPr="00A22600">
              <w:t>Наборы показателей должны публиковаться в формате CSV.</w:t>
            </w:r>
          </w:p>
        </w:tc>
        <w:tc>
          <w:tcPr>
            <w:tcW w:w="1002" w:type="pct"/>
          </w:tcPr>
          <w:p w14:paraId="6C461006" w14:textId="77777777" w:rsidR="00403637" w:rsidRPr="00A22600" w:rsidRDefault="00403637" w:rsidP="00A22600">
            <w:pPr>
              <w:pStyle w:val="af7"/>
            </w:pPr>
            <w:r w:rsidRPr="00A22600">
              <w:t>Обязательное</w:t>
            </w:r>
          </w:p>
        </w:tc>
      </w:tr>
      <w:tr w:rsidR="00403637" w:rsidRPr="00A22600" w14:paraId="5A7E6F87" w14:textId="77777777" w:rsidTr="00A22600">
        <w:tc>
          <w:tcPr>
            <w:tcW w:w="1002" w:type="pct"/>
          </w:tcPr>
          <w:p w14:paraId="27FCCEF1" w14:textId="77777777" w:rsidR="00403637" w:rsidRPr="00A22600" w:rsidRDefault="00403637" w:rsidP="00A22600">
            <w:pPr>
              <w:pStyle w:val="af7"/>
            </w:pPr>
            <w:r w:rsidRPr="00A22600">
              <w:t>ODD-FMT-002</w:t>
            </w:r>
          </w:p>
        </w:tc>
        <w:tc>
          <w:tcPr>
            <w:tcW w:w="1002" w:type="pct"/>
          </w:tcPr>
          <w:p w14:paraId="289BC1ED" w14:textId="77777777" w:rsidR="00403637" w:rsidRPr="00A22600" w:rsidRDefault="00403637" w:rsidP="00A22600">
            <w:pPr>
              <w:pStyle w:val="af7"/>
            </w:pPr>
            <w:r w:rsidRPr="00A22600">
              <w:t>JSON-LD</w:t>
            </w:r>
          </w:p>
        </w:tc>
        <w:tc>
          <w:tcPr>
            <w:tcW w:w="1994" w:type="pct"/>
          </w:tcPr>
          <w:p w14:paraId="7A6B7AC9" w14:textId="77777777" w:rsidR="00403637" w:rsidRPr="00A22600" w:rsidRDefault="00403637" w:rsidP="00A22600">
            <w:pPr>
              <w:pStyle w:val="af7"/>
            </w:pPr>
            <w:r w:rsidRPr="00A22600">
              <w:t>Наборы показателей и связанные метаданные должны публиковаться в формате JSON-LD.</w:t>
            </w:r>
          </w:p>
        </w:tc>
        <w:tc>
          <w:tcPr>
            <w:tcW w:w="1002" w:type="pct"/>
          </w:tcPr>
          <w:p w14:paraId="08525B1F" w14:textId="77777777" w:rsidR="00403637" w:rsidRPr="00A22600" w:rsidRDefault="00403637" w:rsidP="00A22600">
            <w:pPr>
              <w:pStyle w:val="af7"/>
            </w:pPr>
            <w:r w:rsidRPr="00A22600">
              <w:t>Обязательное</w:t>
            </w:r>
          </w:p>
        </w:tc>
      </w:tr>
      <w:tr w:rsidR="00403637" w:rsidRPr="00A22600" w14:paraId="6191F93F" w14:textId="77777777" w:rsidTr="00A22600">
        <w:tc>
          <w:tcPr>
            <w:tcW w:w="1002" w:type="pct"/>
          </w:tcPr>
          <w:p w14:paraId="3F8981E2" w14:textId="77777777" w:rsidR="00403637" w:rsidRPr="00A22600" w:rsidRDefault="00403637" w:rsidP="00A22600">
            <w:pPr>
              <w:pStyle w:val="af7"/>
            </w:pPr>
            <w:r w:rsidRPr="00A22600">
              <w:t>ODD-FMT-003</w:t>
            </w:r>
          </w:p>
        </w:tc>
        <w:tc>
          <w:tcPr>
            <w:tcW w:w="1002" w:type="pct"/>
          </w:tcPr>
          <w:p w14:paraId="19488DE6" w14:textId="77777777" w:rsidR="00403637" w:rsidRPr="00A22600" w:rsidRDefault="00403637" w:rsidP="00A22600">
            <w:pPr>
              <w:pStyle w:val="af7"/>
            </w:pPr>
            <w:r w:rsidRPr="00A22600">
              <w:t>SDMX</w:t>
            </w:r>
          </w:p>
        </w:tc>
        <w:tc>
          <w:tcPr>
            <w:tcW w:w="1994" w:type="pct"/>
          </w:tcPr>
          <w:p w14:paraId="0F787F62" w14:textId="77777777" w:rsidR="00403637" w:rsidRPr="00A22600" w:rsidRDefault="00403637" w:rsidP="00A22600">
            <w:pPr>
              <w:pStyle w:val="af7"/>
            </w:pPr>
            <w:r w:rsidRPr="00A22600">
              <w:t>Статистические наборы должны публиковаться в формате SDMX в пределах поддерживаемой модели.</w:t>
            </w:r>
          </w:p>
        </w:tc>
        <w:tc>
          <w:tcPr>
            <w:tcW w:w="1002" w:type="pct"/>
          </w:tcPr>
          <w:p w14:paraId="1CBB8960" w14:textId="77777777" w:rsidR="00403637" w:rsidRPr="00A22600" w:rsidRDefault="00403637" w:rsidP="00A22600">
            <w:pPr>
              <w:pStyle w:val="af7"/>
            </w:pPr>
            <w:r w:rsidRPr="00A22600">
              <w:t>Обязательное</w:t>
            </w:r>
          </w:p>
        </w:tc>
      </w:tr>
      <w:tr w:rsidR="00403637" w:rsidRPr="00A22600" w14:paraId="170866FF" w14:textId="77777777" w:rsidTr="00A22600">
        <w:tc>
          <w:tcPr>
            <w:tcW w:w="1002" w:type="pct"/>
          </w:tcPr>
          <w:p w14:paraId="3813C9C4" w14:textId="77777777" w:rsidR="00403637" w:rsidRPr="00A22600" w:rsidRDefault="00403637" w:rsidP="00A22600">
            <w:pPr>
              <w:pStyle w:val="af7"/>
            </w:pPr>
            <w:r w:rsidRPr="00A22600">
              <w:t>ODD-REF-001</w:t>
            </w:r>
          </w:p>
        </w:tc>
        <w:tc>
          <w:tcPr>
            <w:tcW w:w="1002" w:type="pct"/>
          </w:tcPr>
          <w:p w14:paraId="6A3042E9" w14:textId="77777777" w:rsidR="00403637" w:rsidRPr="00A22600" w:rsidRDefault="00403637" w:rsidP="00A22600">
            <w:pPr>
              <w:pStyle w:val="af7"/>
            </w:pPr>
            <w:r w:rsidRPr="00A22600">
              <w:t>Справочники</w:t>
            </w:r>
          </w:p>
        </w:tc>
        <w:tc>
          <w:tcPr>
            <w:tcW w:w="1994" w:type="pct"/>
          </w:tcPr>
          <w:p w14:paraId="5883D543" w14:textId="77777777" w:rsidR="00403637" w:rsidRPr="00A22600" w:rsidRDefault="00403637" w:rsidP="00A22600">
            <w:pPr>
              <w:pStyle w:val="af7"/>
            </w:pPr>
            <w:r w:rsidRPr="00A22600">
              <w:t>Каталог должен публиковать справочники и классификаторы.</w:t>
            </w:r>
          </w:p>
        </w:tc>
        <w:tc>
          <w:tcPr>
            <w:tcW w:w="1002" w:type="pct"/>
          </w:tcPr>
          <w:p w14:paraId="54994567" w14:textId="77777777" w:rsidR="00403637" w:rsidRPr="00A22600" w:rsidRDefault="00403637" w:rsidP="00A22600">
            <w:pPr>
              <w:pStyle w:val="af7"/>
            </w:pPr>
            <w:r w:rsidRPr="00A22600">
              <w:t>Обязательное</w:t>
            </w:r>
          </w:p>
        </w:tc>
      </w:tr>
      <w:tr w:rsidR="00403637" w:rsidRPr="00A22600" w14:paraId="012A2A06" w14:textId="77777777" w:rsidTr="00A22600">
        <w:tc>
          <w:tcPr>
            <w:tcW w:w="1002" w:type="pct"/>
          </w:tcPr>
          <w:p w14:paraId="386411AA" w14:textId="77777777" w:rsidR="00403637" w:rsidRPr="00A22600" w:rsidRDefault="00403637" w:rsidP="00A22600">
            <w:pPr>
              <w:pStyle w:val="af7"/>
            </w:pPr>
            <w:r w:rsidRPr="00A22600">
              <w:t>ODD-ID-001</w:t>
            </w:r>
          </w:p>
        </w:tc>
        <w:tc>
          <w:tcPr>
            <w:tcW w:w="1002" w:type="pct"/>
          </w:tcPr>
          <w:p w14:paraId="7206761B" w14:textId="77777777" w:rsidR="00403637" w:rsidRPr="00A22600" w:rsidRDefault="00403637" w:rsidP="00A22600">
            <w:pPr>
              <w:pStyle w:val="af7"/>
            </w:pPr>
            <w:r w:rsidRPr="00A22600">
              <w:t>Устойчивые идентификаторы</w:t>
            </w:r>
          </w:p>
        </w:tc>
        <w:tc>
          <w:tcPr>
            <w:tcW w:w="1994" w:type="pct"/>
          </w:tcPr>
          <w:p w14:paraId="7CEDD15B" w14:textId="77777777" w:rsidR="00403637" w:rsidRPr="00A22600" w:rsidRDefault="00403637" w:rsidP="00A22600">
            <w:pPr>
              <w:pStyle w:val="af7"/>
            </w:pPr>
            <w:r w:rsidRPr="00A22600">
              <w:t>Публичные ресурсы должны иметь устойчивые адреса или идентификаторы, пригодные для автоматизированных интеграций.</w:t>
            </w:r>
          </w:p>
        </w:tc>
        <w:tc>
          <w:tcPr>
            <w:tcW w:w="1002" w:type="pct"/>
          </w:tcPr>
          <w:p w14:paraId="4A859176" w14:textId="77777777" w:rsidR="00403637" w:rsidRPr="00A22600" w:rsidRDefault="00403637" w:rsidP="00A22600">
            <w:pPr>
              <w:pStyle w:val="af7"/>
            </w:pPr>
            <w:r w:rsidRPr="00A22600">
              <w:t>Обязательное</w:t>
            </w:r>
          </w:p>
        </w:tc>
      </w:tr>
      <w:tr w:rsidR="00403637" w:rsidRPr="00A22600" w14:paraId="30AB1D70" w14:textId="77777777" w:rsidTr="00A22600">
        <w:tc>
          <w:tcPr>
            <w:tcW w:w="1002" w:type="pct"/>
          </w:tcPr>
          <w:p w14:paraId="499AC69A" w14:textId="77777777" w:rsidR="00403637" w:rsidRPr="00A22600" w:rsidRDefault="00403637" w:rsidP="00A22600">
            <w:pPr>
              <w:pStyle w:val="af7"/>
            </w:pPr>
            <w:r w:rsidRPr="00A22600">
              <w:t>ODD-META-001</w:t>
            </w:r>
          </w:p>
        </w:tc>
        <w:tc>
          <w:tcPr>
            <w:tcW w:w="1002" w:type="pct"/>
          </w:tcPr>
          <w:p w14:paraId="51C1D20B" w14:textId="77777777" w:rsidR="00403637" w:rsidRPr="00A22600" w:rsidRDefault="00403637" w:rsidP="00A22600">
            <w:pPr>
              <w:pStyle w:val="af7"/>
            </w:pPr>
            <w:r w:rsidRPr="00A22600">
              <w:t>Описание ресурсов</w:t>
            </w:r>
          </w:p>
        </w:tc>
        <w:tc>
          <w:tcPr>
            <w:tcW w:w="1994" w:type="pct"/>
          </w:tcPr>
          <w:p w14:paraId="13A3DBF9" w14:textId="77777777" w:rsidR="00403637" w:rsidRPr="00A22600" w:rsidRDefault="00403637" w:rsidP="00A22600">
            <w:pPr>
              <w:pStyle w:val="af7"/>
            </w:pPr>
            <w:r w:rsidRPr="00A22600">
              <w:t>Для набора должны быть доступны машиночитаемые сведения о содержании, формате, версии и дате обновления.</w:t>
            </w:r>
          </w:p>
        </w:tc>
        <w:tc>
          <w:tcPr>
            <w:tcW w:w="1002" w:type="pct"/>
          </w:tcPr>
          <w:p w14:paraId="103A891F" w14:textId="77777777" w:rsidR="00403637" w:rsidRPr="00A22600" w:rsidRDefault="00403637" w:rsidP="00A22600">
            <w:pPr>
              <w:pStyle w:val="af7"/>
            </w:pPr>
            <w:r w:rsidRPr="00A22600">
              <w:t>Обязательное</w:t>
            </w:r>
          </w:p>
        </w:tc>
      </w:tr>
      <w:tr w:rsidR="00403637" w:rsidRPr="00A22600" w14:paraId="277A3D5A" w14:textId="77777777" w:rsidTr="00A22600">
        <w:tc>
          <w:tcPr>
            <w:tcW w:w="1002" w:type="pct"/>
          </w:tcPr>
          <w:p w14:paraId="2F952DDA" w14:textId="77777777" w:rsidR="00403637" w:rsidRPr="00A22600" w:rsidRDefault="00403637" w:rsidP="00A22600">
            <w:pPr>
              <w:pStyle w:val="af7"/>
            </w:pPr>
            <w:r w:rsidRPr="00A22600">
              <w:lastRenderedPageBreak/>
              <w:t>ODD-WEB-001</w:t>
            </w:r>
          </w:p>
        </w:tc>
        <w:tc>
          <w:tcPr>
            <w:tcW w:w="1002" w:type="pct"/>
          </w:tcPr>
          <w:p w14:paraId="090CC7B6" w14:textId="77777777" w:rsidR="00403637" w:rsidRPr="00A22600" w:rsidRDefault="00403637" w:rsidP="00A22600">
            <w:pPr>
              <w:pStyle w:val="af7"/>
            </w:pPr>
            <w:r w:rsidRPr="00A22600">
              <w:t>Веб-представление</w:t>
            </w:r>
          </w:p>
        </w:tc>
        <w:tc>
          <w:tcPr>
            <w:tcW w:w="1994" w:type="pct"/>
          </w:tcPr>
          <w:p w14:paraId="4A56377B" w14:textId="77777777" w:rsidR="00403637" w:rsidRPr="00A22600" w:rsidRDefault="00403637" w:rsidP="00A22600">
            <w:pPr>
              <w:pStyle w:val="af7"/>
            </w:pPr>
            <w:r w:rsidRPr="00A22600">
              <w:t>Пользовательский интерфейс каталога должен выглядеть как естественная страница нового веб-сайта.</w:t>
            </w:r>
          </w:p>
        </w:tc>
        <w:tc>
          <w:tcPr>
            <w:tcW w:w="1002" w:type="pct"/>
          </w:tcPr>
          <w:p w14:paraId="689B4385" w14:textId="77777777" w:rsidR="00403637" w:rsidRPr="00A22600" w:rsidRDefault="00403637" w:rsidP="00A22600">
            <w:pPr>
              <w:pStyle w:val="af7"/>
            </w:pPr>
            <w:r w:rsidRPr="00A22600">
              <w:t>Обязательное</w:t>
            </w:r>
          </w:p>
        </w:tc>
      </w:tr>
      <w:tr w:rsidR="00403637" w:rsidRPr="00A22600" w14:paraId="66778054" w14:textId="77777777" w:rsidTr="00A22600">
        <w:tc>
          <w:tcPr>
            <w:tcW w:w="1002" w:type="pct"/>
          </w:tcPr>
          <w:p w14:paraId="17907F16" w14:textId="77777777" w:rsidR="00403637" w:rsidRPr="00A22600" w:rsidRDefault="00403637" w:rsidP="00A22600">
            <w:pPr>
              <w:pStyle w:val="af7"/>
            </w:pPr>
            <w:r w:rsidRPr="00A22600">
              <w:t>ODD-COMP-001</w:t>
            </w:r>
          </w:p>
        </w:tc>
        <w:tc>
          <w:tcPr>
            <w:tcW w:w="1002" w:type="pct"/>
          </w:tcPr>
          <w:p w14:paraId="1D683D38" w14:textId="77777777" w:rsidR="00403637" w:rsidRPr="00A22600" w:rsidRDefault="00403637" w:rsidP="00A22600">
            <w:pPr>
              <w:pStyle w:val="af7"/>
            </w:pPr>
            <w:r w:rsidRPr="00A22600">
              <w:t>Совместимость</w:t>
            </w:r>
          </w:p>
        </w:tc>
        <w:tc>
          <w:tcPr>
            <w:tcW w:w="1994" w:type="pct"/>
          </w:tcPr>
          <w:p w14:paraId="43015919" w14:textId="77777777" w:rsidR="00403637" w:rsidRPr="00A22600" w:rsidRDefault="00403637" w:rsidP="00A22600">
            <w:pPr>
              <w:pStyle w:val="af7"/>
            </w:pPr>
            <w:r w:rsidRPr="00A22600">
              <w:t>Визуальная интеграция с сайтом не должна нарушать действующие API, форматы и идентификаторы ресурсов.</w:t>
            </w:r>
          </w:p>
        </w:tc>
        <w:tc>
          <w:tcPr>
            <w:tcW w:w="1002" w:type="pct"/>
          </w:tcPr>
          <w:p w14:paraId="25C3E010" w14:textId="77777777" w:rsidR="00403637" w:rsidRPr="00A22600" w:rsidRDefault="00403637" w:rsidP="00A22600">
            <w:pPr>
              <w:pStyle w:val="af7"/>
            </w:pPr>
            <w:r w:rsidRPr="00A22600">
              <w:t>Архитектурное ограничение</w:t>
            </w:r>
          </w:p>
        </w:tc>
      </w:tr>
    </w:tbl>
    <w:p w14:paraId="11831167" w14:textId="77777777" w:rsidR="00403637" w:rsidRPr="00F809D3" w:rsidRDefault="00403637" w:rsidP="008405DA">
      <w:pPr>
        <w:pStyle w:val="2"/>
      </w:pPr>
      <w:bookmarkStart w:id="96" w:name="_Toc236817125"/>
      <w:r w:rsidRPr="00F809D3">
        <w:t>Обновление данных и информирование об актуальности</w:t>
      </w:r>
      <w:bookmarkEnd w:id="96"/>
    </w:p>
    <w:p w14:paraId="6C3F4BB2" w14:textId="77777777" w:rsidR="00403637" w:rsidRPr="00F809D3" w:rsidRDefault="00403637" w:rsidP="00403637">
      <w:r w:rsidRPr="00F809D3">
        <w:t>Для каждого статистического представления должна быть доступна информация об актуальности. ЕИАС получает данные и метаданные из действующей Статистической базы данных — ПАК ИАП ежедневно через коннектор. Фактическая дата обновления конкретного набора определяется датой успешной загрузки и публикации соответствующих данных.</w:t>
      </w:r>
    </w:p>
    <w:p w14:paraId="5347DD1B" w14:textId="77777777" w:rsidR="00403637" w:rsidRDefault="00403637" w:rsidP="00D31AAA">
      <w:pPr>
        <w:pStyle w:val="1"/>
      </w:pPr>
      <w:r>
        <w:t>дата и время последнего успешного обновления;</w:t>
      </w:r>
    </w:p>
    <w:p w14:paraId="06FA2EF3" w14:textId="77777777" w:rsidR="00403637" w:rsidRDefault="00403637" w:rsidP="00D31AAA">
      <w:pPr>
        <w:pStyle w:val="1"/>
      </w:pPr>
      <w:r>
        <w:t>период, за который доступны данные;</w:t>
      </w:r>
    </w:p>
    <w:p w14:paraId="46E7E776" w14:textId="77777777" w:rsidR="00403637" w:rsidRDefault="00403637" w:rsidP="00D31AAA">
      <w:pPr>
        <w:pStyle w:val="1"/>
      </w:pPr>
      <w:r>
        <w:t>признак задержки или неполного обновления;</w:t>
      </w:r>
    </w:p>
    <w:p w14:paraId="49A762C6" w14:textId="77777777" w:rsidR="00403637" w:rsidRDefault="00403637" w:rsidP="00D31AAA">
      <w:pPr>
        <w:pStyle w:val="1"/>
      </w:pPr>
      <w:r>
        <w:t>сообщение о временной недоступности источника;</w:t>
      </w:r>
    </w:p>
    <w:p w14:paraId="358515A8" w14:textId="77777777" w:rsidR="00403637" w:rsidRDefault="00403637" w:rsidP="00D31AAA">
      <w:pPr>
        <w:pStyle w:val="1"/>
      </w:pPr>
      <w:r>
        <w:t>ссылка на календарь будущих выпусков, если он ведется для соответствующего материала;</w:t>
      </w:r>
    </w:p>
    <w:p w14:paraId="4D9C8BB2" w14:textId="77777777" w:rsidR="00403637" w:rsidRDefault="00403637" w:rsidP="00D31AAA">
      <w:pPr>
        <w:pStyle w:val="1"/>
      </w:pPr>
      <w:r>
        <w:t>недопустимость представления даты открытия страницы как даты обновления данных.</w:t>
      </w:r>
    </w:p>
    <w:tbl>
      <w:tblPr>
        <w:tblStyle w:val="af6"/>
        <w:tblW w:w="5000" w:type="pct"/>
        <w:tblLook w:val="04A0" w:firstRow="1" w:lastRow="0" w:firstColumn="1" w:lastColumn="0" w:noHBand="0" w:noVBand="1"/>
      </w:tblPr>
      <w:tblGrid>
        <w:gridCol w:w="1986"/>
        <w:gridCol w:w="1986"/>
        <w:gridCol w:w="3953"/>
        <w:gridCol w:w="1986"/>
      </w:tblGrid>
      <w:tr w:rsidR="00403637" w:rsidRPr="00A22600" w14:paraId="250ADDA2" w14:textId="77777777" w:rsidTr="00A22600">
        <w:trPr>
          <w:cnfStyle w:val="100000000000" w:firstRow="1" w:lastRow="0" w:firstColumn="0" w:lastColumn="0" w:oddVBand="0" w:evenVBand="0" w:oddHBand="0" w:evenHBand="0" w:firstRowFirstColumn="0" w:firstRowLastColumn="0" w:lastRowFirstColumn="0" w:lastRowLastColumn="0"/>
        </w:trPr>
        <w:tc>
          <w:tcPr>
            <w:tcW w:w="1002" w:type="pct"/>
          </w:tcPr>
          <w:p w14:paraId="09A81850" w14:textId="77777777" w:rsidR="00403637" w:rsidRPr="00A22600" w:rsidRDefault="00403637" w:rsidP="00A22600">
            <w:pPr>
              <w:pStyle w:val="af7"/>
            </w:pPr>
            <w:r w:rsidRPr="00A22600">
              <w:t>Идентификатор</w:t>
            </w:r>
          </w:p>
        </w:tc>
        <w:tc>
          <w:tcPr>
            <w:tcW w:w="1002" w:type="pct"/>
          </w:tcPr>
          <w:p w14:paraId="10B97714" w14:textId="77777777" w:rsidR="00403637" w:rsidRPr="00A22600" w:rsidRDefault="00403637" w:rsidP="00A22600">
            <w:pPr>
              <w:pStyle w:val="af7"/>
            </w:pPr>
            <w:r w:rsidRPr="00A22600">
              <w:t>Объект требования</w:t>
            </w:r>
          </w:p>
        </w:tc>
        <w:tc>
          <w:tcPr>
            <w:tcW w:w="1994" w:type="pct"/>
          </w:tcPr>
          <w:p w14:paraId="3619EEB7" w14:textId="77777777" w:rsidR="00403637" w:rsidRPr="00A22600" w:rsidRDefault="00403637" w:rsidP="00A22600">
            <w:pPr>
              <w:pStyle w:val="af7"/>
            </w:pPr>
            <w:r w:rsidRPr="00A22600">
              <w:t>Требование</w:t>
            </w:r>
          </w:p>
        </w:tc>
        <w:tc>
          <w:tcPr>
            <w:tcW w:w="1002" w:type="pct"/>
          </w:tcPr>
          <w:p w14:paraId="1BE7C204" w14:textId="77777777" w:rsidR="00403637" w:rsidRPr="00A22600" w:rsidRDefault="00403637" w:rsidP="00A22600">
            <w:pPr>
              <w:pStyle w:val="af7"/>
            </w:pPr>
            <w:r w:rsidRPr="00A22600">
              <w:t>Классификация</w:t>
            </w:r>
          </w:p>
        </w:tc>
      </w:tr>
      <w:tr w:rsidR="00403637" w:rsidRPr="00A22600" w14:paraId="673CF7DD" w14:textId="77777777" w:rsidTr="00A22600">
        <w:tc>
          <w:tcPr>
            <w:tcW w:w="1002" w:type="pct"/>
          </w:tcPr>
          <w:p w14:paraId="2CE562F3" w14:textId="77777777" w:rsidR="00403637" w:rsidRPr="00A22600" w:rsidRDefault="00403637" w:rsidP="00A22600">
            <w:pPr>
              <w:pStyle w:val="af7"/>
            </w:pPr>
            <w:r w:rsidRPr="00A22600">
              <w:t>STAT-UPD-001</w:t>
            </w:r>
          </w:p>
        </w:tc>
        <w:tc>
          <w:tcPr>
            <w:tcW w:w="1002" w:type="pct"/>
          </w:tcPr>
          <w:p w14:paraId="7711C89C" w14:textId="77777777" w:rsidR="00403637" w:rsidRPr="00A22600" w:rsidRDefault="00403637" w:rsidP="00A22600">
            <w:pPr>
              <w:pStyle w:val="af7"/>
            </w:pPr>
            <w:r w:rsidRPr="00A22600">
              <w:t>Дата обновления</w:t>
            </w:r>
          </w:p>
        </w:tc>
        <w:tc>
          <w:tcPr>
            <w:tcW w:w="1994" w:type="pct"/>
          </w:tcPr>
          <w:p w14:paraId="0049FBB1" w14:textId="77777777" w:rsidR="00403637" w:rsidRPr="00A22600" w:rsidRDefault="00403637" w:rsidP="00A22600">
            <w:pPr>
              <w:pStyle w:val="af7"/>
            </w:pPr>
            <w:r w:rsidRPr="00A22600">
              <w:t>Система должна показывать дату фактического обновления данных, а не дату просмотра страницы.</w:t>
            </w:r>
          </w:p>
        </w:tc>
        <w:tc>
          <w:tcPr>
            <w:tcW w:w="1002" w:type="pct"/>
          </w:tcPr>
          <w:p w14:paraId="314961E2" w14:textId="77777777" w:rsidR="00403637" w:rsidRPr="00A22600" w:rsidRDefault="00403637" w:rsidP="00A22600">
            <w:pPr>
              <w:pStyle w:val="af7"/>
            </w:pPr>
            <w:r w:rsidRPr="00A22600">
              <w:t>Обязательное</w:t>
            </w:r>
          </w:p>
        </w:tc>
      </w:tr>
      <w:tr w:rsidR="00403637" w:rsidRPr="00A22600" w14:paraId="61AF6C51" w14:textId="77777777" w:rsidTr="00A22600">
        <w:tc>
          <w:tcPr>
            <w:tcW w:w="1002" w:type="pct"/>
          </w:tcPr>
          <w:p w14:paraId="28FDBC91" w14:textId="77777777" w:rsidR="00403637" w:rsidRPr="00A22600" w:rsidRDefault="00403637" w:rsidP="00A22600">
            <w:pPr>
              <w:pStyle w:val="af7"/>
            </w:pPr>
            <w:r w:rsidRPr="00A22600">
              <w:t>STAT-UPD-002</w:t>
            </w:r>
          </w:p>
        </w:tc>
        <w:tc>
          <w:tcPr>
            <w:tcW w:w="1002" w:type="pct"/>
          </w:tcPr>
          <w:p w14:paraId="2937D401" w14:textId="77777777" w:rsidR="00403637" w:rsidRPr="00A22600" w:rsidRDefault="00403637" w:rsidP="00A22600">
            <w:pPr>
              <w:pStyle w:val="af7"/>
            </w:pPr>
            <w:r w:rsidRPr="00A22600">
              <w:t>Состояние загрузки</w:t>
            </w:r>
          </w:p>
        </w:tc>
        <w:tc>
          <w:tcPr>
            <w:tcW w:w="1994" w:type="pct"/>
          </w:tcPr>
          <w:p w14:paraId="5DCCEF39" w14:textId="77777777" w:rsidR="00403637" w:rsidRPr="00A22600" w:rsidRDefault="00403637" w:rsidP="00A22600">
            <w:pPr>
              <w:pStyle w:val="af7"/>
            </w:pPr>
            <w:r w:rsidRPr="00A22600">
              <w:t>При ошибке обновления должен сохраняться последний успешно опубликованный набор с предупреждением для ответственных пользователей.</w:t>
            </w:r>
          </w:p>
        </w:tc>
        <w:tc>
          <w:tcPr>
            <w:tcW w:w="1002" w:type="pct"/>
          </w:tcPr>
          <w:p w14:paraId="1A0234C7" w14:textId="77777777" w:rsidR="00403637" w:rsidRPr="00A22600" w:rsidRDefault="00403637" w:rsidP="00A22600">
            <w:pPr>
              <w:pStyle w:val="af7"/>
            </w:pPr>
            <w:r w:rsidRPr="00A22600">
              <w:t>Обязательное</w:t>
            </w:r>
          </w:p>
        </w:tc>
      </w:tr>
      <w:tr w:rsidR="00403637" w:rsidRPr="00A22600" w14:paraId="24EE2EF2" w14:textId="77777777" w:rsidTr="00A22600">
        <w:tc>
          <w:tcPr>
            <w:tcW w:w="1002" w:type="pct"/>
          </w:tcPr>
          <w:p w14:paraId="21DB37D8" w14:textId="77777777" w:rsidR="00403637" w:rsidRPr="00A22600" w:rsidRDefault="00403637" w:rsidP="00A22600">
            <w:pPr>
              <w:pStyle w:val="af7"/>
            </w:pPr>
            <w:r w:rsidRPr="00A22600">
              <w:t>STAT-UPD-003</w:t>
            </w:r>
          </w:p>
        </w:tc>
        <w:tc>
          <w:tcPr>
            <w:tcW w:w="1002" w:type="pct"/>
          </w:tcPr>
          <w:p w14:paraId="71FA19D4" w14:textId="77777777" w:rsidR="00403637" w:rsidRPr="00A22600" w:rsidRDefault="00403637" w:rsidP="00A22600">
            <w:pPr>
              <w:pStyle w:val="af7"/>
            </w:pPr>
            <w:r w:rsidRPr="00A22600">
              <w:t>Публичное уведомление</w:t>
            </w:r>
          </w:p>
        </w:tc>
        <w:tc>
          <w:tcPr>
            <w:tcW w:w="1994" w:type="pct"/>
          </w:tcPr>
          <w:p w14:paraId="22BDDB58" w14:textId="77777777" w:rsidR="00403637" w:rsidRPr="00A22600" w:rsidRDefault="00403637" w:rsidP="00A22600">
            <w:pPr>
              <w:pStyle w:val="af7"/>
            </w:pPr>
            <w:r w:rsidRPr="00A22600">
              <w:t>Пользователь должен получать понятное сообщение, если актуальность данных ограничена или источник временно недоступен.</w:t>
            </w:r>
          </w:p>
        </w:tc>
        <w:tc>
          <w:tcPr>
            <w:tcW w:w="1002" w:type="pct"/>
          </w:tcPr>
          <w:p w14:paraId="68948639" w14:textId="77777777" w:rsidR="00403637" w:rsidRPr="00A22600" w:rsidRDefault="00403637" w:rsidP="00A22600">
            <w:pPr>
              <w:pStyle w:val="af7"/>
            </w:pPr>
            <w:r w:rsidRPr="00A22600">
              <w:t>Рекомендуемое</w:t>
            </w:r>
          </w:p>
        </w:tc>
      </w:tr>
      <w:tr w:rsidR="00403637" w:rsidRPr="00A22600" w14:paraId="39F1DE07" w14:textId="77777777" w:rsidTr="00A22600">
        <w:tc>
          <w:tcPr>
            <w:tcW w:w="1002" w:type="pct"/>
          </w:tcPr>
          <w:p w14:paraId="608BC584" w14:textId="77777777" w:rsidR="00403637" w:rsidRPr="00A22600" w:rsidRDefault="00403637" w:rsidP="00A22600">
            <w:pPr>
              <w:pStyle w:val="af7"/>
            </w:pPr>
            <w:r w:rsidRPr="00A22600">
              <w:t>STAT-UPD-004</w:t>
            </w:r>
          </w:p>
        </w:tc>
        <w:tc>
          <w:tcPr>
            <w:tcW w:w="1002" w:type="pct"/>
          </w:tcPr>
          <w:p w14:paraId="6D253D5B" w14:textId="77777777" w:rsidR="00403637" w:rsidRPr="00A22600" w:rsidRDefault="00403637" w:rsidP="00A22600">
            <w:pPr>
              <w:pStyle w:val="af7"/>
            </w:pPr>
            <w:r w:rsidRPr="00A22600">
              <w:t>Ежедневный коннектор</w:t>
            </w:r>
          </w:p>
        </w:tc>
        <w:tc>
          <w:tcPr>
            <w:tcW w:w="1994" w:type="pct"/>
          </w:tcPr>
          <w:p w14:paraId="48AFB52F" w14:textId="77777777" w:rsidR="00403637" w:rsidRPr="00A22600" w:rsidRDefault="00403637" w:rsidP="00A22600">
            <w:pPr>
              <w:pStyle w:val="af7"/>
            </w:pPr>
            <w:r w:rsidRPr="00A22600">
              <w:t>Интеграция с ПАК ИАП должна учитывать действующий ежедневный процесс получения данных и метаданных ЕИАС.</w:t>
            </w:r>
          </w:p>
        </w:tc>
        <w:tc>
          <w:tcPr>
            <w:tcW w:w="1002" w:type="pct"/>
          </w:tcPr>
          <w:p w14:paraId="17C69FEC" w14:textId="77777777" w:rsidR="00403637" w:rsidRPr="00A22600" w:rsidRDefault="00403637" w:rsidP="00A22600">
            <w:pPr>
              <w:pStyle w:val="af7"/>
            </w:pPr>
            <w:r w:rsidRPr="00A22600">
              <w:t>Архитектурное ограничение</w:t>
            </w:r>
          </w:p>
        </w:tc>
      </w:tr>
    </w:tbl>
    <w:p w14:paraId="0EDF7C5A" w14:textId="77777777" w:rsidR="00403637" w:rsidRDefault="00403637" w:rsidP="008405DA">
      <w:pPr>
        <w:pStyle w:val="2"/>
      </w:pPr>
      <w:bookmarkStart w:id="97" w:name="_Toc236817126"/>
      <w:r>
        <w:t>Скачивание и экспорт</w:t>
      </w:r>
      <w:bookmarkEnd w:id="97"/>
    </w:p>
    <w:p w14:paraId="2EB238F3" w14:textId="77777777" w:rsidR="00403637" w:rsidRDefault="00403637" w:rsidP="00D31AAA">
      <w:pPr>
        <w:pStyle w:val="1"/>
      </w:pPr>
      <w:r>
        <w:t>экспорт данных в форматы, разрешенные настройками Contour BI и политикой публикации;</w:t>
      </w:r>
    </w:p>
    <w:p w14:paraId="063F9B39" w14:textId="77777777" w:rsidR="00403637" w:rsidRDefault="00403637" w:rsidP="00D31AAA">
      <w:pPr>
        <w:pStyle w:val="1"/>
      </w:pPr>
      <w:r>
        <w:lastRenderedPageBreak/>
        <w:t>скачивание официальных PDF-публикаций;</w:t>
      </w:r>
    </w:p>
    <w:p w14:paraId="51327E1F" w14:textId="77777777" w:rsidR="00403637" w:rsidRDefault="00403637" w:rsidP="00D31AAA">
      <w:pPr>
        <w:pStyle w:val="1"/>
      </w:pPr>
      <w:r>
        <w:t>указание формата и размера файла до скачивания;</w:t>
      </w:r>
    </w:p>
    <w:p w14:paraId="191D4FBE" w14:textId="77777777" w:rsidR="00403637" w:rsidRDefault="00403637" w:rsidP="00D31AAA">
      <w:pPr>
        <w:pStyle w:val="1"/>
      </w:pPr>
      <w:r>
        <w:t>сохранение единиц измерения, заголовков, сносок и признаков статуса данных в экспортируемом наборе;</w:t>
      </w:r>
    </w:p>
    <w:p w14:paraId="1488F5C1" w14:textId="77777777" w:rsidR="00403637" w:rsidRDefault="00403637" w:rsidP="00D31AAA">
      <w:pPr>
        <w:pStyle w:val="1"/>
      </w:pPr>
      <w:r>
        <w:t>учет прав доступа и ограничений на распространение;</w:t>
      </w:r>
    </w:p>
    <w:p w14:paraId="6548BCC3" w14:textId="77777777" w:rsidR="00403637" w:rsidRDefault="00403637" w:rsidP="00D31AAA">
      <w:pPr>
        <w:pStyle w:val="1"/>
      </w:pPr>
      <w:r>
        <w:t>машиночитаемые форматы для открытых данных в согласованном объеме;</w:t>
      </w:r>
    </w:p>
    <w:p w14:paraId="327E61E7" w14:textId="77777777" w:rsidR="00403637" w:rsidRDefault="00403637" w:rsidP="00D31AAA">
      <w:pPr>
        <w:pStyle w:val="1"/>
      </w:pPr>
      <w:r>
        <w:t>формирование корректного имени файла и версии выгрузки.</w:t>
      </w:r>
    </w:p>
    <w:p w14:paraId="357EA553" w14:textId="77777777" w:rsidR="00403637" w:rsidRDefault="00403637" w:rsidP="008405DA">
      <w:pPr>
        <w:pStyle w:val="2"/>
      </w:pPr>
      <w:bookmarkStart w:id="98" w:name="_Toc236817127"/>
      <w:r>
        <w:t>Поиск статистических объектов</w:t>
      </w:r>
      <w:bookmarkEnd w:id="98"/>
    </w:p>
    <w:p w14:paraId="569922CA" w14:textId="77777777" w:rsidR="00403637" w:rsidRPr="00F809D3" w:rsidRDefault="00403637" w:rsidP="00403637">
      <w:r w:rsidRPr="00F809D3">
        <w:t>Поиск должен охватывать статистические показатели, наборы данных, информационные панели, метаданные и публикации. Результаты должны группироваться по типу объекта и предоставлять фильтры по тематике, стране, периоду, источнику и языку.</w:t>
      </w:r>
    </w:p>
    <w:p w14:paraId="4BD87DB8" w14:textId="77777777" w:rsidR="00403637" w:rsidRDefault="00403637" w:rsidP="00D31AAA">
      <w:pPr>
        <w:pStyle w:val="1"/>
      </w:pPr>
      <w:r>
        <w:t>алгоритмический поиск по наименованию, описанию, тегам и атрибутам;</w:t>
      </w:r>
    </w:p>
    <w:p w14:paraId="4B5BC99E" w14:textId="77777777" w:rsidR="00403637" w:rsidRDefault="00403637" w:rsidP="00D31AAA">
      <w:pPr>
        <w:pStyle w:val="1"/>
      </w:pPr>
      <w:r>
        <w:t>семантический поиск в объеме, предусмотренном ЕИАС;</w:t>
      </w:r>
    </w:p>
    <w:p w14:paraId="1B52A112" w14:textId="77777777" w:rsidR="00403637" w:rsidRDefault="00403637" w:rsidP="00D31AAA">
      <w:pPr>
        <w:pStyle w:val="1"/>
      </w:pPr>
      <w:r>
        <w:t>исправление очевидных опечаток и подсказки поисковых формулировок;</w:t>
      </w:r>
    </w:p>
    <w:p w14:paraId="4BF9EDE1" w14:textId="77777777" w:rsidR="00403637" w:rsidRDefault="00403637" w:rsidP="00D31AAA">
      <w:pPr>
        <w:pStyle w:val="1"/>
      </w:pPr>
      <w:r>
        <w:t>вывод краткого описания, типа объекта, источника и даты обновления;</w:t>
      </w:r>
    </w:p>
    <w:p w14:paraId="4E27AF5F" w14:textId="77777777" w:rsidR="00403637" w:rsidRDefault="00403637" w:rsidP="00D31AAA">
      <w:pPr>
        <w:pStyle w:val="1"/>
      </w:pPr>
      <w:r>
        <w:t>прямой переход к карточке показателя, панели, метаданным или публикации;</w:t>
      </w:r>
    </w:p>
    <w:p w14:paraId="637FB929" w14:textId="77777777" w:rsidR="00403637" w:rsidRDefault="00403637" w:rsidP="00D31AAA">
      <w:pPr>
        <w:pStyle w:val="1"/>
      </w:pPr>
      <w:r>
        <w:t>отсутствие смешения официальных статистических объектов с неподтвержденными ответами ИИ.</w:t>
      </w:r>
    </w:p>
    <w:p w14:paraId="35EF3815" w14:textId="77777777" w:rsidR="00403637" w:rsidRDefault="00403637" w:rsidP="008405DA">
      <w:pPr>
        <w:pStyle w:val="2"/>
      </w:pPr>
      <w:bookmarkStart w:id="99" w:name="_Toc236817128"/>
      <w:r>
        <w:t>Использование искусственного интеллекта</w:t>
      </w:r>
      <w:bookmarkEnd w:id="99"/>
    </w:p>
    <w:p w14:paraId="35473D78" w14:textId="77777777" w:rsidR="00403637" w:rsidRPr="00F809D3" w:rsidRDefault="00403637" w:rsidP="00403637">
      <w:r w:rsidRPr="00F809D3">
        <w:t>ИИ-функции могут помогать пользователю находить, объяснять и сопоставлять статистические материалы, однако не являются источником официальной статистики. Официальными считаются только значения, метаданные и публикации, предоставленные утвержденными системами Статкомитета СНГ.</w:t>
      </w:r>
    </w:p>
    <w:p w14:paraId="090DF525" w14:textId="77777777" w:rsidR="00403637" w:rsidRDefault="00403637" w:rsidP="00D31AAA">
      <w:pPr>
        <w:pStyle w:val="1"/>
      </w:pPr>
      <w:r>
        <w:t>ответы ИИ должны визуально отличаться от официальных данных;</w:t>
      </w:r>
    </w:p>
    <w:p w14:paraId="77824A08" w14:textId="77777777" w:rsidR="00403637" w:rsidRDefault="00403637" w:rsidP="00D31AAA">
      <w:pPr>
        <w:pStyle w:val="1"/>
      </w:pPr>
      <w:r>
        <w:t>при возможности ответ должен содержать ссылки на использованные официальные объекты;</w:t>
      </w:r>
    </w:p>
    <w:p w14:paraId="5C5EFA95" w14:textId="77777777" w:rsidR="00403637" w:rsidRDefault="00403637" w:rsidP="00D31AAA">
      <w:pPr>
        <w:pStyle w:val="1"/>
      </w:pPr>
      <w:r>
        <w:t>ИИ не должен самостоятельно изменять, дополнять или пересчитывать официальные значения;</w:t>
      </w:r>
    </w:p>
    <w:p w14:paraId="42C012B3" w14:textId="77777777" w:rsidR="00403637" w:rsidRDefault="00403637" w:rsidP="00D31AAA">
      <w:pPr>
        <w:pStyle w:val="1"/>
      </w:pPr>
      <w:r>
        <w:t>неуверенность, отсутствие данных и ограничения интерпретации должны обозначаться явно;</w:t>
      </w:r>
    </w:p>
    <w:p w14:paraId="5D9A3E6F" w14:textId="77777777" w:rsidR="00403637" w:rsidRDefault="00403637" w:rsidP="00D31AAA">
      <w:pPr>
        <w:pStyle w:val="1"/>
      </w:pPr>
      <w:r>
        <w:t>пользователю должен быть доступен переход к первоисточнику;</w:t>
      </w:r>
    </w:p>
    <w:p w14:paraId="015A0743" w14:textId="77777777" w:rsidR="00403637" w:rsidRDefault="00403637" w:rsidP="00D31AAA">
      <w:pPr>
        <w:pStyle w:val="1"/>
      </w:pPr>
      <w:r>
        <w:t>голосовые и текстовые запросы могут поддерживаться в объеме, реализованном модулем ИИ ЕИАС.</w:t>
      </w:r>
    </w:p>
    <w:tbl>
      <w:tblPr>
        <w:tblStyle w:val="af6"/>
        <w:tblW w:w="5000" w:type="pct"/>
        <w:tblLook w:val="04A0" w:firstRow="1" w:lastRow="0" w:firstColumn="1" w:lastColumn="0" w:noHBand="0" w:noVBand="1"/>
      </w:tblPr>
      <w:tblGrid>
        <w:gridCol w:w="1986"/>
        <w:gridCol w:w="1986"/>
        <w:gridCol w:w="3953"/>
        <w:gridCol w:w="1986"/>
      </w:tblGrid>
      <w:tr w:rsidR="00403637" w:rsidRPr="00A22600" w14:paraId="599EB094" w14:textId="77777777" w:rsidTr="00A22600">
        <w:trPr>
          <w:cnfStyle w:val="100000000000" w:firstRow="1" w:lastRow="0" w:firstColumn="0" w:lastColumn="0" w:oddVBand="0" w:evenVBand="0" w:oddHBand="0" w:evenHBand="0" w:firstRowFirstColumn="0" w:firstRowLastColumn="0" w:lastRowFirstColumn="0" w:lastRowLastColumn="0"/>
        </w:trPr>
        <w:tc>
          <w:tcPr>
            <w:tcW w:w="1002" w:type="pct"/>
          </w:tcPr>
          <w:p w14:paraId="75D54E22" w14:textId="77777777" w:rsidR="00403637" w:rsidRPr="00A22600" w:rsidRDefault="00403637" w:rsidP="00A22600">
            <w:pPr>
              <w:pStyle w:val="af7"/>
            </w:pPr>
            <w:r w:rsidRPr="00A22600">
              <w:lastRenderedPageBreak/>
              <w:t>Идентификатор</w:t>
            </w:r>
          </w:p>
        </w:tc>
        <w:tc>
          <w:tcPr>
            <w:tcW w:w="1002" w:type="pct"/>
          </w:tcPr>
          <w:p w14:paraId="1323626B" w14:textId="77777777" w:rsidR="00403637" w:rsidRPr="00A22600" w:rsidRDefault="00403637" w:rsidP="00A22600">
            <w:pPr>
              <w:pStyle w:val="af7"/>
            </w:pPr>
            <w:r w:rsidRPr="00A22600">
              <w:t>Объект требования</w:t>
            </w:r>
          </w:p>
        </w:tc>
        <w:tc>
          <w:tcPr>
            <w:tcW w:w="1994" w:type="pct"/>
          </w:tcPr>
          <w:p w14:paraId="4F836FD2" w14:textId="77777777" w:rsidR="00403637" w:rsidRPr="00A22600" w:rsidRDefault="00403637" w:rsidP="00A22600">
            <w:pPr>
              <w:pStyle w:val="af7"/>
            </w:pPr>
            <w:r w:rsidRPr="00A22600">
              <w:t>Требование</w:t>
            </w:r>
          </w:p>
        </w:tc>
        <w:tc>
          <w:tcPr>
            <w:tcW w:w="1002" w:type="pct"/>
          </w:tcPr>
          <w:p w14:paraId="0065BA0A" w14:textId="77777777" w:rsidR="00403637" w:rsidRPr="00A22600" w:rsidRDefault="00403637" w:rsidP="00A22600">
            <w:pPr>
              <w:pStyle w:val="af7"/>
            </w:pPr>
            <w:r w:rsidRPr="00A22600">
              <w:t>Классификация</w:t>
            </w:r>
          </w:p>
        </w:tc>
      </w:tr>
      <w:tr w:rsidR="00403637" w:rsidRPr="00A22600" w14:paraId="7EEF4A3B" w14:textId="77777777" w:rsidTr="00A22600">
        <w:tc>
          <w:tcPr>
            <w:tcW w:w="1002" w:type="pct"/>
          </w:tcPr>
          <w:p w14:paraId="37E8F848" w14:textId="77777777" w:rsidR="00403637" w:rsidRPr="00A22600" w:rsidRDefault="00403637" w:rsidP="00A22600">
            <w:pPr>
              <w:pStyle w:val="af7"/>
            </w:pPr>
            <w:r w:rsidRPr="00A22600">
              <w:t>STAT-AI-001</w:t>
            </w:r>
          </w:p>
        </w:tc>
        <w:tc>
          <w:tcPr>
            <w:tcW w:w="1002" w:type="pct"/>
          </w:tcPr>
          <w:p w14:paraId="7F89B433" w14:textId="77777777" w:rsidR="00403637" w:rsidRPr="00A22600" w:rsidRDefault="00403637" w:rsidP="00A22600">
            <w:pPr>
              <w:pStyle w:val="af7"/>
            </w:pPr>
            <w:r w:rsidRPr="00A22600">
              <w:t>Статус ответа</w:t>
            </w:r>
          </w:p>
        </w:tc>
        <w:tc>
          <w:tcPr>
            <w:tcW w:w="1994" w:type="pct"/>
          </w:tcPr>
          <w:p w14:paraId="60D304C2" w14:textId="77777777" w:rsidR="00403637" w:rsidRPr="00A22600" w:rsidRDefault="00403637" w:rsidP="00A22600">
            <w:pPr>
              <w:pStyle w:val="af7"/>
            </w:pPr>
            <w:r w:rsidRPr="00A22600">
              <w:t>Ответ ИИ должен быть обозначен как вспомогательный и неофициальный.</w:t>
            </w:r>
          </w:p>
        </w:tc>
        <w:tc>
          <w:tcPr>
            <w:tcW w:w="1002" w:type="pct"/>
          </w:tcPr>
          <w:p w14:paraId="1A6A669D" w14:textId="77777777" w:rsidR="00403637" w:rsidRPr="00A22600" w:rsidRDefault="00403637" w:rsidP="00A22600">
            <w:pPr>
              <w:pStyle w:val="af7"/>
            </w:pPr>
            <w:r w:rsidRPr="00A22600">
              <w:t>Обязательное</w:t>
            </w:r>
          </w:p>
        </w:tc>
      </w:tr>
      <w:tr w:rsidR="00403637" w:rsidRPr="00A22600" w14:paraId="2AA89D69" w14:textId="77777777" w:rsidTr="00A22600">
        <w:tc>
          <w:tcPr>
            <w:tcW w:w="1002" w:type="pct"/>
          </w:tcPr>
          <w:p w14:paraId="3CFFB84A" w14:textId="77777777" w:rsidR="00403637" w:rsidRPr="00A22600" w:rsidRDefault="00403637" w:rsidP="00A22600">
            <w:pPr>
              <w:pStyle w:val="af7"/>
            </w:pPr>
            <w:r w:rsidRPr="00A22600">
              <w:t>STAT-AI-002</w:t>
            </w:r>
          </w:p>
        </w:tc>
        <w:tc>
          <w:tcPr>
            <w:tcW w:w="1002" w:type="pct"/>
          </w:tcPr>
          <w:p w14:paraId="394DB64A" w14:textId="77777777" w:rsidR="00403637" w:rsidRPr="00A22600" w:rsidRDefault="00403637" w:rsidP="00A22600">
            <w:pPr>
              <w:pStyle w:val="af7"/>
            </w:pPr>
            <w:r w:rsidRPr="00A22600">
              <w:t>Первоисточник</w:t>
            </w:r>
          </w:p>
        </w:tc>
        <w:tc>
          <w:tcPr>
            <w:tcW w:w="1994" w:type="pct"/>
          </w:tcPr>
          <w:p w14:paraId="755712B1" w14:textId="77777777" w:rsidR="00403637" w:rsidRPr="00A22600" w:rsidRDefault="00403637" w:rsidP="00A22600">
            <w:pPr>
              <w:pStyle w:val="af7"/>
            </w:pPr>
            <w:r w:rsidRPr="00A22600">
              <w:t>При наличии источника ответ должен содержать ссылку на официальный статистический объект.</w:t>
            </w:r>
          </w:p>
        </w:tc>
        <w:tc>
          <w:tcPr>
            <w:tcW w:w="1002" w:type="pct"/>
          </w:tcPr>
          <w:p w14:paraId="2874FA07" w14:textId="77777777" w:rsidR="00403637" w:rsidRPr="00A22600" w:rsidRDefault="00403637" w:rsidP="00A22600">
            <w:pPr>
              <w:pStyle w:val="af7"/>
            </w:pPr>
            <w:r w:rsidRPr="00A22600">
              <w:t>Обязательное</w:t>
            </w:r>
          </w:p>
        </w:tc>
      </w:tr>
      <w:tr w:rsidR="00403637" w:rsidRPr="00A22600" w14:paraId="27C4896A" w14:textId="77777777" w:rsidTr="00A22600">
        <w:tc>
          <w:tcPr>
            <w:tcW w:w="1002" w:type="pct"/>
          </w:tcPr>
          <w:p w14:paraId="21AB87D5" w14:textId="77777777" w:rsidR="00403637" w:rsidRPr="00A22600" w:rsidRDefault="00403637" w:rsidP="00A22600">
            <w:pPr>
              <w:pStyle w:val="af7"/>
            </w:pPr>
            <w:r w:rsidRPr="00A22600">
              <w:t>STAT-AI-003</w:t>
            </w:r>
          </w:p>
        </w:tc>
        <w:tc>
          <w:tcPr>
            <w:tcW w:w="1002" w:type="pct"/>
          </w:tcPr>
          <w:p w14:paraId="4C86C32E" w14:textId="77777777" w:rsidR="00403637" w:rsidRPr="00A22600" w:rsidRDefault="00403637" w:rsidP="00A22600">
            <w:pPr>
              <w:pStyle w:val="af7"/>
            </w:pPr>
            <w:r w:rsidRPr="00A22600">
              <w:t>Неизменность данных</w:t>
            </w:r>
          </w:p>
        </w:tc>
        <w:tc>
          <w:tcPr>
            <w:tcW w:w="1994" w:type="pct"/>
          </w:tcPr>
          <w:p w14:paraId="68FA9C84" w14:textId="77777777" w:rsidR="00403637" w:rsidRPr="00A22600" w:rsidRDefault="00403637" w:rsidP="00A22600">
            <w:pPr>
              <w:pStyle w:val="af7"/>
            </w:pPr>
            <w:r w:rsidRPr="00A22600">
              <w:t>ИИ не должен изменять или подменять официальные статистические значения.</w:t>
            </w:r>
          </w:p>
        </w:tc>
        <w:tc>
          <w:tcPr>
            <w:tcW w:w="1002" w:type="pct"/>
          </w:tcPr>
          <w:p w14:paraId="715367DD" w14:textId="77777777" w:rsidR="00403637" w:rsidRPr="00A22600" w:rsidRDefault="00403637" w:rsidP="00A22600">
            <w:pPr>
              <w:pStyle w:val="af7"/>
            </w:pPr>
            <w:r w:rsidRPr="00A22600">
              <w:t>Обязательное</w:t>
            </w:r>
          </w:p>
        </w:tc>
      </w:tr>
      <w:tr w:rsidR="00403637" w:rsidRPr="00A22600" w14:paraId="7818758E" w14:textId="77777777" w:rsidTr="00A22600">
        <w:tc>
          <w:tcPr>
            <w:tcW w:w="1002" w:type="pct"/>
          </w:tcPr>
          <w:p w14:paraId="39D8725D" w14:textId="77777777" w:rsidR="00403637" w:rsidRPr="00A22600" w:rsidRDefault="00403637" w:rsidP="00A22600">
            <w:pPr>
              <w:pStyle w:val="af7"/>
            </w:pPr>
            <w:r w:rsidRPr="00A22600">
              <w:t>STAT-AI-004</w:t>
            </w:r>
          </w:p>
        </w:tc>
        <w:tc>
          <w:tcPr>
            <w:tcW w:w="1002" w:type="pct"/>
          </w:tcPr>
          <w:p w14:paraId="3FA81EDF" w14:textId="77777777" w:rsidR="00403637" w:rsidRPr="00A22600" w:rsidRDefault="00403637" w:rsidP="00A22600">
            <w:pPr>
              <w:pStyle w:val="af7"/>
            </w:pPr>
            <w:r w:rsidRPr="00A22600">
              <w:t>Ограничения</w:t>
            </w:r>
          </w:p>
        </w:tc>
        <w:tc>
          <w:tcPr>
            <w:tcW w:w="1994" w:type="pct"/>
          </w:tcPr>
          <w:p w14:paraId="2FB5169F" w14:textId="77777777" w:rsidR="00403637" w:rsidRPr="00A22600" w:rsidRDefault="00403637" w:rsidP="00A22600">
            <w:pPr>
              <w:pStyle w:val="af7"/>
            </w:pPr>
            <w:r w:rsidRPr="00A22600">
              <w:t>При недостаточности данных ИИ должен сообщать об ограничении, а не формировать неподтвержденное значение.</w:t>
            </w:r>
          </w:p>
        </w:tc>
        <w:tc>
          <w:tcPr>
            <w:tcW w:w="1002" w:type="pct"/>
          </w:tcPr>
          <w:p w14:paraId="5131A1C9" w14:textId="77777777" w:rsidR="00403637" w:rsidRPr="00A22600" w:rsidRDefault="00403637" w:rsidP="00A22600">
            <w:pPr>
              <w:pStyle w:val="af7"/>
            </w:pPr>
            <w:r w:rsidRPr="00A22600">
              <w:t>Обязательное</w:t>
            </w:r>
          </w:p>
        </w:tc>
      </w:tr>
    </w:tbl>
    <w:p w14:paraId="5D62CB1C" w14:textId="77777777" w:rsidR="00403637" w:rsidRDefault="00403637" w:rsidP="008405DA">
      <w:pPr>
        <w:pStyle w:val="2"/>
      </w:pPr>
      <w:bookmarkStart w:id="100" w:name="_Toc236817129"/>
      <w:r>
        <w:t>Доступность и адаптивность статистических компонентов</w:t>
      </w:r>
      <w:bookmarkEnd w:id="100"/>
    </w:p>
    <w:p w14:paraId="3216DB32" w14:textId="77777777" w:rsidR="00403637" w:rsidRDefault="00403637" w:rsidP="00D31AAA">
      <w:pPr>
        <w:pStyle w:val="1"/>
      </w:pPr>
      <w:r>
        <w:t>основные функции должны быть доступны с клавиатуры;</w:t>
      </w:r>
    </w:p>
    <w:p w14:paraId="31E3E7D4" w14:textId="77777777" w:rsidR="00403637" w:rsidRDefault="00403637" w:rsidP="00D31AAA">
      <w:pPr>
        <w:pStyle w:val="1"/>
      </w:pPr>
      <w:r>
        <w:t>элементы управления должны иметь программно определяемые наименования;</w:t>
      </w:r>
    </w:p>
    <w:p w14:paraId="0F41819E" w14:textId="77777777" w:rsidR="00403637" w:rsidRDefault="00403637" w:rsidP="00D31AAA">
      <w:pPr>
        <w:pStyle w:val="1"/>
      </w:pPr>
      <w:r>
        <w:t>таблицы должны иметь корректные заголовки строк и столбцов;</w:t>
      </w:r>
    </w:p>
    <w:p w14:paraId="5F163674" w14:textId="77777777" w:rsidR="00403637" w:rsidRDefault="00403637" w:rsidP="00D31AAA">
      <w:pPr>
        <w:pStyle w:val="1"/>
      </w:pPr>
      <w:r>
        <w:t>цвет не должен быть единственным способом передачи значения или статуса;</w:t>
      </w:r>
    </w:p>
    <w:p w14:paraId="7233F8D9" w14:textId="77777777" w:rsidR="00403637" w:rsidRDefault="00403637" w:rsidP="00D31AAA">
      <w:pPr>
        <w:pStyle w:val="1"/>
      </w:pPr>
      <w:r>
        <w:t>масштабирование текста и интерфейса не должно приводить к потере данных;</w:t>
      </w:r>
    </w:p>
    <w:p w14:paraId="4EDE8E93" w14:textId="77777777" w:rsidR="00403637" w:rsidRDefault="00403637" w:rsidP="00D31AAA">
      <w:pPr>
        <w:pStyle w:val="1"/>
      </w:pPr>
      <w:r>
        <w:t>сложные панели могут переходить в упрощенную мобильную компоновку при сохранении ключевой аналитической функции;</w:t>
      </w:r>
    </w:p>
    <w:p w14:paraId="4B106D0D" w14:textId="77777777" w:rsidR="00403637" w:rsidRDefault="00403637" w:rsidP="00D31AAA">
      <w:pPr>
        <w:pStyle w:val="1"/>
      </w:pPr>
      <w:r>
        <w:t>для критически важных графиков должно предоставляться альтернативное текстовое или табличное представление, когда это реализуемо.</w:t>
      </w:r>
    </w:p>
    <w:p w14:paraId="503468C8" w14:textId="77777777" w:rsidR="00403637" w:rsidRDefault="00403637" w:rsidP="008405DA">
      <w:pPr>
        <w:pStyle w:val="2"/>
      </w:pPr>
      <w:bookmarkStart w:id="101" w:name="_Toc236817130"/>
      <w:r>
        <w:t>Производительность и устойчивость</w:t>
      </w:r>
      <w:bookmarkEnd w:id="101"/>
    </w:p>
    <w:p w14:paraId="05A4B16D" w14:textId="77777777" w:rsidR="00403637" w:rsidRDefault="00403637" w:rsidP="00D31AAA">
      <w:pPr>
        <w:pStyle w:val="1"/>
      </w:pPr>
      <w:r>
        <w:t>страница должна загружать статический контент независимо от времени запуска встроенного аналитического компонента;</w:t>
      </w:r>
    </w:p>
    <w:p w14:paraId="1A37643D" w14:textId="77777777" w:rsidR="00403637" w:rsidRDefault="00403637" w:rsidP="00D31AAA">
      <w:pPr>
        <w:pStyle w:val="1"/>
      </w:pPr>
      <w:r>
        <w:t>тяжелые панели и визуализации должны загружаться отложенно, когда это не нарушает пользовательский сценарий;</w:t>
      </w:r>
    </w:p>
    <w:p w14:paraId="5A0D3021" w14:textId="77777777" w:rsidR="00403637" w:rsidRDefault="00403637" w:rsidP="00D31AAA">
      <w:pPr>
        <w:pStyle w:val="1"/>
      </w:pPr>
      <w:r>
        <w:t>должны применяться кэширование, сжатие и оптимизация ресурсов в пределах архитектуры Contour BI 7.0;</w:t>
      </w:r>
    </w:p>
    <w:p w14:paraId="46FC5621" w14:textId="77777777" w:rsidR="00403637" w:rsidRDefault="00403637" w:rsidP="00D31AAA">
      <w:pPr>
        <w:pStyle w:val="1"/>
      </w:pPr>
      <w:r>
        <w:t>ошибка одного встроенного компонента не должна блокировать всю страницу;</w:t>
      </w:r>
    </w:p>
    <w:p w14:paraId="5980F84B" w14:textId="77777777" w:rsidR="00403637" w:rsidRDefault="00403637" w:rsidP="00D31AAA">
      <w:pPr>
        <w:pStyle w:val="1"/>
      </w:pPr>
      <w:r>
        <w:t>время ответа и ошибки интеграций должны регистрироваться средствами мониторинга;</w:t>
      </w:r>
    </w:p>
    <w:p w14:paraId="43C239F3" w14:textId="77777777" w:rsidR="00403637" w:rsidRDefault="00403637" w:rsidP="00D31AAA">
      <w:pPr>
        <w:pStyle w:val="1"/>
      </w:pPr>
      <w:r>
        <w:t>публичные страницы должны сохранять стабильные адреса и корректные метаданные для поисковых систем.</w:t>
      </w:r>
    </w:p>
    <w:tbl>
      <w:tblPr>
        <w:tblStyle w:val="af6"/>
        <w:tblW w:w="5000" w:type="pct"/>
        <w:tblLook w:val="04A0" w:firstRow="1" w:lastRow="0" w:firstColumn="1" w:lastColumn="0" w:noHBand="0" w:noVBand="1"/>
      </w:tblPr>
      <w:tblGrid>
        <w:gridCol w:w="1986"/>
        <w:gridCol w:w="1986"/>
        <w:gridCol w:w="3953"/>
        <w:gridCol w:w="1986"/>
      </w:tblGrid>
      <w:tr w:rsidR="00403637" w:rsidRPr="00A22600" w14:paraId="4B9879AD" w14:textId="77777777" w:rsidTr="00A22600">
        <w:trPr>
          <w:cnfStyle w:val="100000000000" w:firstRow="1" w:lastRow="0" w:firstColumn="0" w:lastColumn="0" w:oddVBand="0" w:evenVBand="0" w:oddHBand="0" w:evenHBand="0" w:firstRowFirstColumn="0" w:firstRowLastColumn="0" w:lastRowFirstColumn="0" w:lastRowLastColumn="0"/>
        </w:trPr>
        <w:tc>
          <w:tcPr>
            <w:tcW w:w="1002" w:type="pct"/>
          </w:tcPr>
          <w:p w14:paraId="0D35FDEA" w14:textId="77777777" w:rsidR="00403637" w:rsidRPr="00A22600" w:rsidRDefault="00403637" w:rsidP="00A22600">
            <w:pPr>
              <w:pStyle w:val="af7"/>
            </w:pPr>
            <w:r w:rsidRPr="00A22600">
              <w:lastRenderedPageBreak/>
              <w:t>Идентификатор</w:t>
            </w:r>
          </w:p>
        </w:tc>
        <w:tc>
          <w:tcPr>
            <w:tcW w:w="1002" w:type="pct"/>
          </w:tcPr>
          <w:p w14:paraId="6B5ABD4B" w14:textId="77777777" w:rsidR="00403637" w:rsidRPr="00A22600" w:rsidRDefault="00403637" w:rsidP="00A22600">
            <w:pPr>
              <w:pStyle w:val="af7"/>
            </w:pPr>
            <w:r w:rsidRPr="00A22600">
              <w:t>Объект требования</w:t>
            </w:r>
          </w:p>
        </w:tc>
        <w:tc>
          <w:tcPr>
            <w:tcW w:w="1994" w:type="pct"/>
          </w:tcPr>
          <w:p w14:paraId="131CC46F" w14:textId="77777777" w:rsidR="00403637" w:rsidRPr="00A22600" w:rsidRDefault="00403637" w:rsidP="00A22600">
            <w:pPr>
              <w:pStyle w:val="af7"/>
            </w:pPr>
            <w:r w:rsidRPr="00A22600">
              <w:t>Требование</w:t>
            </w:r>
          </w:p>
        </w:tc>
        <w:tc>
          <w:tcPr>
            <w:tcW w:w="1002" w:type="pct"/>
          </w:tcPr>
          <w:p w14:paraId="51A8963D" w14:textId="77777777" w:rsidR="00403637" w:rsidRPr="00A22600" w:rsidRDefault="00403637" w:rsidP="00A22600">
            <w:pPr>
              <w:pStyle w:val="af7"/>
            </w:pPr>
            <w:r w:rsidRPr="00A22600">
              <w:t>Классификация</w:t>
            </w:r>
          </w:p>
        </w:tc>
      </w:tr>
      <w:tr w:rsidR="00403637" w:rsidRPr="00A22600" w14:paraId="583786C6" w14:textId="77777777" w:rsidTr="00A22600">
        <w:tc>
          <w:tcPr>
            <w:tcW w:w="1002" w:type="pct"/>
          </w:tcPr>
          <w:p w14:paraId="3380C1AF" w14:textId="77777777" w:rsidR="00403637" w:rsidRPr="00A22600" w:rsidRDefault="00403637" w:rsidP="00A22600">
            <w:pPr>
              <w:pStyle w:val="af7"/>
            </w:pPr>
            <w:r w:rsidRPr="00A22600">
              <w:t>STAT-PERF-001</w:t>
            </w:r>
          </w:p>
        </w:tc>
        <w:tc>
          <w:tcPr>
            <w:tcW w:w="1002" w:type="pct"/>
          </w:tcPr>
          <w:p w14:paraId="6D931643" w14:textId="77777777" w:rsidR="00403637" w:rsidRPr="00A22600" w:rsidRDefault="00403637" w:rsidP="00A22600">
            <w:pPr>
              <w:pStyle w:val="af7"/>
            </w:pPr>
            <w:r w:rsidRPr="00A22600">
              <w:t>Независимая загрузка</w:t>
            </w:r>
          </w:p>
        </w:tc>
        <w:tc>
          <w:tcPr>
            <w:tcW w:w="1994" w:type="pct"/>
          </w:tcPr>
          <w:p w14:paraId="3EC9F151" w14:textId="77777777" w:rsidR="00403637" w:rsidRPr="00A22600" w:rsidRDefault="00403637" w:rsidP="00A22600">
            <w:pPr>
              <w:pStyle w:val="af7"/>
            </w:pPr>
            <w:r w:rsidRPr="00A22600">
              <w:t>Недоступность аналитического компонента не должна блокировать загрузку основного содержимого страницы.</w:t>
            </w:r>
          </w:p>
        </w:tc>
        <w:tc>
          <w:tcPr>
            <w:tcW w:w="1002" w:type="pct"/>
          </w:tcPr>
          <w:p w14:paraId="643B7655" w14:textId="77777777" w:rsidR="00403637" w:rsidRPr="00A22600" w:rsidRDefault="00403637" w:rsidP="00A22600">
            <w:pPr>
              <w:pStyle w:val="af7"/>
            </w:pPr>
            <w:r w:rsidRPr="00A22600">
              <w:t>Обязательное</w:t>
            </w:r>
          </w:p>
        </w:tc>
      </w:tr>
      <w:tr w:rsidR="00403637" w:rsidRPr="00A22600" w14:paraId="77BF1FCC" w14:textId="77777777" w:rsidTr="00A22600">
        <w:tc>
          <w:tcPr>
            <w:tcW w:w="1002" w:type="pct"/>
          </w:tcPr>
          <w:p w14:paraId="653A4959" w14:textId="77777777" w:rsidR="00403637" w:rsidRPr="00A22600" w:rsidRDefault="00403637" w:rsidP="00A22600">
            <w:pPr>
              <w:pStyle w:val="af7"/>
            </w:pPr>
            <w:r w:rsidRPr="00A22600">
              <w:t>STAT-PERF-002</w:t>
            </w:r>
          </w:p>
        </w:tc>
        <w:tc>
          <w:tcPr>
            <w:tcW w:w="1002" w:type="pct"/>
          </w:tcPr>
          <w:p w14:paraId="081CB8FF" w14:textId="77777777" w:rsidR="00403637" w:rsidRPr="00A22600" w:rsidRDefault="00403637" w:rsidP="00A22600">
            <w:pPr>
              <w:pStyle w:val="af7"/>
            </w:pPr>
            <w:r w:rsidRPr="00A22600">
              <w:t>Отложенная загрузка</w:t>
            </w:r>
          </w:p>
        </w:tc>
        <w:tc>
          <w:tcPr>
            <w:tcW w:w="1994" w:type="pct"/>
          </w:tcPr>
          <w:p w14:paraId="50F1C40F" w14:textId="77777777" w:rsidR="00403637" w:rsidRPr="00A22600" w:rsidRDefault="00403637" w:rsidP="00A22600">
            <w:pPr>
              <w:pStyle w:val="af7"/>
            </w:pPr>
            <w:r w:rsidRPr="00A22600">
              <w:t>Ресурсоемкие компоненты должны поддерживать отложенную загрузку.</w:t>
            </w:r>
          </w:p>
        </w:tc>
        <w:tc>
          <w:tcPr>
            <w:tcW w:w="1002" w:type="pct"/>
          </w:tcPr>
          <w:p w14:paraId="65FB60D8" w14:textId="77777777" w:rsidR="00403637" w:rsidRPr="00A22600" w:rsidRDefault="00403637" w:rsidP="00A22600">
            <w:pPr>
              <w:pStyle w:val="af7"/>
            </w:pPr>
            <w:r w:rsidRPr="00A22600">
              <w:t>Рекомендуемое</w:t>
            </w:r>
          </w:p>
        </w:tc>
      </w:tr>
      <w:tr w:rsidR="00403637" w:rsidRPr="00A22600" w14:paraId="60A2A73B" w14:textId="77777777" w:rsidTr="00A22600">
        <w:tc>
          <w:tcPr>
            <w:tcW w:w="1002" w:type="pct"/>
          </w:tcPr>
          <w:p w14:paraId="7A33D36F" w14:textId="77777777" w:rsidR="00403637" w:rsidRPr="00A22600" w:rsidRDefault="00403637" w:rsidP="00A22600">
            <w:pPr>
              <w:pStyle w:val="af7"/>
            </w:pPr>
            <w:r w:rsidRPr="00A22600">
              <w:t>STAT-PERF-003</w:t>
            </w:r>
          </w:p>
        </w:tc>
        <w:tc>
          <w:tcPr>
            <w:tcW w:w="1002" w:type="pct"/>
          </w:tcPr>
          <w:p w14:paraId="3143531E" w14:textId="77777777" w:rsidR="00403637" w:rsidRPr="00A22600" w:rsidRDefault="00403637" w:rsidP="00A22600">
            <w:pPr>
              <w:pStyle w:val="af7"/>
            </w:pPr>
            <w:r w:rsidRPr="00A22600">
              <w:t>Мониторинг</w:t>
            </w:r>
          </w:p>
        </w:tc>
        <w:tc>
          <w:tcPr>
            <w:tcW w:w="1994" w:type="pct"/>
          </w:tcPr>
          <w:p w14:paraId="7ED8813C" w14:textId="77777777" w:rsidR="00403637" w:rsidRPr="00A22600" w:rsidRDefault="00403637" w:rsidP="00A22600">
            <w:pPr>
              <w:pStyle w:val="af7"/>
            </w:pPr>
            <w:r w:rsidRPr="00A22600">
              <w:t>Ошибки и задержки интеграций с ЕИАС и Contour BI должны регистрироваться.</w:t>
            </w:r>
          </w:p>
        </w:tc>
        <w:tc>
          <w:tcPr>
            <w:tcW w:w="1002" w:type="pct"/>
          </w:tcPr>
          <w:p w14:paraId="52E2C4BF" w14:textId="77777777" w:rsidR="00403637" w:rsidRPr="00A22600" w:rsidRDefault="00403637" w:rsidP="00A22600">
            <w:pPr>
              <w:pStyle w:val="af7"/>
            </w:pPr>
            <w:r w:rsidRPr="00A22600">
              <w:t>Обязательное</w:t>
            </w:r>
          </w:p>
        </w:tc>
      </w:tr>
      <w:tr w:rsidR="00403637" w:rsidRPr="00A22600" w14:paraId="22A40330" w14:textId="77777777" w:rsidTr="00A22600">
        <w:tc>
          <w:tcPr>
            <w:tcW w:w="1002" w:type="pct"/>
          </w:tcPr>
          <w:p w14:paraId="5AF66616" w14:textId="77777777" w:rsidR="00403637" w:rsidRPr="00A22600" w:rsidRDefault="00403637" w:rsidP="00A22600">
            <w:pPr>
              <w:pStyle w:val="af7"/>
            </w:pPr>
            <w:r w:rsidRPr="00A22600">
              <w:t>STAT-PERF-004</w:t>
            </w:r>
          </w:p>
        </w:tc>
        <w:tc>
          <w:tcPr>
            <w:tcW w:w="1002" w:type="pct"/>
          </w:tcPr>
          <w:p w14:paraId="39B74A29" w14:textId="77777777" w:rsidR="00403637" w:rsidRPr="00A22600" w:rsidRDefault="00403637" w:rsidP="00A22600">
            <w:pPr>
              <w:pStyle w:val="af7"/>
            </w:pPr>
            <w:r w:rsidRPr="00A22600">
              <w:t>Стабильные адреса</w:t>
            </w:r>
          </w:p>
        </w:tc>
        <w:tc>
          <w:tcPr>
            <w:tcW w:w="1994" w:type="pct"/>
          </w:tcPr>
          <w:p w14:paraId="47A4DD83" w14:textId="77777777" w:rsidR="00403637" w:rsidRPr="00A22600" w:rsidRDefault="00403637" w:rsidP="00A22600">
            <w:pPr>
              <w:pStyle w:val="af7"/>
            </w:pPr>
            <w:r w:rsidRPr="00A22600">
              <w:t>Публичные статистические страницы должны иметь стабильные адреса.</w:t>
            </w:r>
          </w:p>
        </w:tc>
        <w:tc>
          <w:tcPr>
            <w:tcW w:w="1002" w:type="pct"/>
          </w:tcPr>
          <w:p w14:paraId="1AD2C388" w14:textId="77777777" w:rsidR="00403637" w:rsidRPr="00A22600" w:rsidRDefault="00403637" w:rsidP="00A22600">
            <w:pPr>
              <w:pStyle w:val="af7"/>
            </w:pPr>
            <w:r w:rsidRPr="00A22600">
              <w:t>Обязательное</w:t>
            </w:r>
          </w:p>
        </w:tc>
      </w:tr>
    </w:tbl>
    <w:p w14:paraId="091B068F" w14:textId="77777777" w:rsidR="00403637" w:rsidRDefault="00403637" w:rsidP="008405DA">
      <w:pPr>
        <w:pStyle w:val="2"/>
      </w:pPr>
      <w:bookmarkStart w:id="102" w:name="_Toc236817131"/>
      <w:r>
        <w:t>Границы ответственности систем</w:t>
      </w:r>
      <w:bookmarkEnd w:id="102"/>
    </w:p>
    <w:p w14:paraId="6CD73F50" w14:textId="77777777" w:rsidR="00403637" w:rsidRPr="00F809D3" w:rsidRDefault="00403637" w:rsidP="00403637">
      <w:r w:rsidRPr="00F809D3">
        <w:t>Функции распределяются между системами следующим образом:</w:t>
      </w:r>
    </w:p>
    <w:p w14:paraId="18A4D614" w14:textId="77777777" w:rsidR="00403637" w:rsidRDefault="00403637" w:rsidP="00D31AAA">
      <w:pPr>
        <w:pStyle w:val="1"/>
      </w:pPr>
      <w:r>
        <w:t>ЕИАС является интегрированной платформой, в состав которой входят Contour BI Portal 7.0, CMS Contour BI 7.0, система управления метаданными и Каталог открытых данных;</w:t>
      </w:r>
    </w:p>
    <w:p w14:paraId="06B5740B" w14:textId="77777777" w:rsidR="00403637" w:rsidRDefault="00403637" w:rsidP="00D31AAA">
      <w:pPr>
        <w:pStyle w:val="1"/>
      </w:pPr>
      <w:r>
        <w:t>Contour BI Portal 7.0 обеспечивает статистический каталог, интерактивные таблицы, графики, карты, информационные панели и расширенный анализ;</w:t>
      </w:r>
    </w:p>
    <w:p w14:paraId="7A317500" w14:textId="77777777" w:rsidR="00403637" w:rsidRDefault="00403637" w:rsidP="00D31AAA">
      <w:pPr>
        <w:pStyle w:val="1"/>
      </w:pPr>
      <w:r>
        <w:t>CMS Contour BI 7.0 управляет редакционными страницами сайта, описательным содержимым, навигацией и размещением встроенных компонентов, но не дублирует статистический каталог;</w:t>
      </w:r>
    </w:p>
    <w:p w14:paraId="56628B3E" w14:textId="77777777" w:rsidR="00403637" w:rsidRDefault="00403637" w:rsidP="00D31AAA">
      <w:pPr>
        <w:pStyle w:val="1"/>
      </w:pPr>
      <w:r>
        <w:t>Каталог открытых данных обеспечивает машинную публикацию данных и метаданных через API, CSV, JSON-LD и SDMX, а также публикацию справочников и классификаторов;</w:t>
      </w:r>
    </w:p>
    <w:p w14:paraId="1D84A84F" w14:textId="77777777" w:rsidR="00403637" w:rsidRDefault="00403637" w:rsidP="00D31AAA">
      <w:pPr>
        <w:pStyle w:val="1"/>
      </w:pPr>
      <w:r>
        <w:t>действующая Статистическая база данных — ПАК ИАП остается текущим источником сбора данных; ее модернизация не входит в объем разработки веб-сайта;</w:t>
      </w:r>
    </w:p>
    <w:p w14:paraId="0539AFED" w14:textId="77777777" w:rsidR="00403637" w:rsidRDefault="00403637" w:rsidP="00D31AAA">
      <w:pPr>
        <w:pStyle w:val="1"/>
      </w:pPr>
      <w:r>
        <w:t>СУЗ и СОД являются независимыми системами, сопровождаемыми другой командой; веб-сайт использует только согласованные API и ссылки;</w:t>
      </w:r>
    </w:p>
    <w:p w14:paraId="111EC6AE" w14:textId="77777777" w:rsidR="00403637" w:rsidRDefault="00403637" w:rsidP="00D31AAA">
      <w:pPr>
        <w:pStyle w:val="1"/>
      </w:pPr>
      <w:r>
        <w:t>существующая технология Contour BI формирует электронные публикации, а CMS управляет сформированными PDF-файлами;</w:t>
      </w:r>
    </w:p>
    <w:p w14:paraId="64B8C1CC" w14:textId="77777777" w:rsidR="00403637" w:rsidRDefault="00403637" w:rsidP="00D31AAA">
      <w:pPr>
        <w:pStyle w:val="1"/>
      </w:pPr>
      <w:r>
        <w:t>ИИ является вспомогательным сервисом и не заменяет официальные источники.</w:t>
      </w:r>
    </w:p>
    <w:p w14:paraId="1EEF9EFB" w14:textId="77777777" w:rsidR="00403637" w:rsidRDefault="00403637" w:rsidP="008405DA">
      <w:pPr>
        <w:pStyle w:val="2"/>
      </w:pPr>
      <w:bookmarkStart w:id="103" w:name="_Toc236817132"/>
      <w:r>
        <w:t>Критерии приемки</w:t>
      </w:r>
      <w:bookmarkEnd w:id="103"/>
    </w:p>
    <w:p w14:paraId="69B2BDED" w14:textId="77777777" w:rsidR="00403637" w:rsidRPr="00F809D3" w:rsidRDefault="00403637" w:rsidP="00403637">
      <w:r w:rsidRPr="00F809D3">
        <w:t>Приемка функциональности настоящей главы выполняется на согласованном наборе тестовых статистических объектов и информационных панелей.</w:t>
      </w:r>
    </w:p>
    <w:tbl>
      <w:tblPr>
        <w:tblStyle w:val="af6"/>
        <w:tblW w:w="5000" w:type="pct"/>
        <w:tblLook w:val="04A0" w:firstRow="1" w:lastRow="0" w:firstColumn="1" w:lastColumn="0" w:noHBand="0" w:noVBand="1"/>
      </w:tblPr>
      <w:tblGrid>
        <w:gridCol w:w="703"/>
        <w:gridCol w:w="2547"/>
        <w:gridCol w:w="4389"/>
        <w:gridCol w:w="2272"/>
      </w:tblGrid>
      <w:tr w:rsidR="00403637" w:rsidRPr="00A22600" w14:paraId="74908562" w14:textId="77777777" w:rsidTr="00A22600">
        <w:trPr>
          <w:cnfStyle w:val="100000000000" w:firstRow="1" w:lastRow="0" w:firstColumn="0" w:lastColumn="0" w:oddVBand="0" w:evenVBand="0" w:oddHBand="0" w:evenHBand="0" w:firstRowFirstColumn="0" w:firstRowLastColumn="0" w:lastRowFirstColumn="0" w:lastRowLastColumn="0"/>
        </w:trPr>
        <w:tc>
          <w:tcPr>
            <w:tcW w:w="355" w:type="pct"/>
          </w:tcPr>
          <w:p w14:paraId="092D1687" w14:textId="77777777" w:rsidR="00403637" w:rsidRPr="00A22600" w:rsidRDefault="00403637" w:rsidP="00A22600">
            <w:pPr>
              <w:pStyle w:val="af7"/>
            </w:pPr>
            <w:r w:rsidRPr="00A22600">
              <w:lastRenderedPageBreak/>
              <w:t>№</w:t>
            </w:r>
          </w:p>
        </w:tc>
        <w:tc>
          <w:tcPr>
            <w:tcW w:w="1285" w:type="pct"/>
          </w:tcPr>
          <w:p w14:paraId="21C5DBF6" w14:textId="77777777" w:rsidR="00403637" w:rsidRPr="00A22600" w:rsidRDefault="00403637" w:rsidP="00A22600">
            <w:pPr>
              <w:pStyle w:val="af7"/>
            </w:pPr>
            <w:r w:rsidRPr="00A22600">
              <w:t>Объект проверки</w:t>
            </w:r>
          </w:p>
        </w:tc>
        <w:tc>
          <w:tcPr>
            <w:tcW w:w="2214" w:type="pct"/>
          </w:tcPr>
          <w:p w14:paraId="3E943892" w14:textId="77777777" w:rsidR="00403637" w:rsidRPr="00A22600" w:rsidRDefault="00403637" w:rsidP="00A22600">
            <w:pPr>
              <w:pStyle w:val="af7"/>
            </w:pPr>
            <w:r w:rsidRPr="00A22600">
              <w:t>Критерий приемки</w:t>
            </w:r>
          </w:p>
        </w:tc>
        <w:tc>
          <w:tcPr>
            <w:tcW w:w="1146" w:type="pct"/>
          </w:tcPr>
          <w:p w14:paraId="574B0876" w14:textId="77777777" w:rsidR="00403637" w:rsidRPr="00A22600" w:rsidRDefault="00403637" w:rsidP="00A22600">
            <w:pPr>
              <w:pStyle w:val="af7"/>
            </w:pPr>
            <w:r w:rsidRPr="00A22600">
              <w:t>Результат</w:t>
            </w:r>
          </w:p>
        </w:tc>
      </w:tr>
      <w:tr w:rsidR="00403637" w:rsidRPr="00A22600" w14:paraId="7EB81227" w14:textId="77777777" w:rsidTr="00A22600">
        <w:tc>
          <w:tcPr>
            <w:tcW w:w="355" w:type="pct"/>
          </w:tcPr>
          <w:p w14:paraId="6759FDBB" w14:textId="77777777" w:rsidR="00403637" w:rsidRPr="00A22600" w:rsidRDefault="00403637" w:rsidP="00A22600">
            <w:pPr>
              <w:pStyle w:val="af7"/>
            </w:pPr>
            <w:r w:rsidRPr="00A22600">
              <w:t>1</w:t>
            </w:r>
          </w:p>
        </w:tc>
        <w:tc>
          <w:tcPr>
            <w:tcW w:w="1285" w:type="pct"/>
          </w:tcPr>
          <w:p w14:paraId="0267D5F7" w14:textId="77777777" w:rsidR="00403637" w:rsidRPr="00A22600" w:rsidRDefault="00403637" w:rsidP="00A22600">
            <w:pPr>
              <w:pStyle w:val="af7"/>
            </w:pPr>
            <w:r w:rsidRPr="00A22600">
              <w:t>Статистический каталог</w:t>
            </w:r>
          </w:p>
        </w:tc>
        <w:tc>
          <w:tcPr>
            <w:tcW w:w="2214" w:type="pct"/>
          </w:tcPr>
          <w:p w14:paraId="64880ED7" w14:textId="77777777" w:rsidR="00403637" w:rsidRPr="00A22600" w:rsidRDefault="00403637" w:rsidP="00A22600">
            <w:pPr>
              <w:pStyle w:val="af7"/>
            </w:pPr>
            <w:r w:rsidRPr="00A22600">
              <w:t>Каталог Contour BI Portal 7.0 открывается из навигации сайта и визуально воспринимается как естественная страница сайта.</w:t>
            </w:r>
          </w:p>
        </w:tc>
        <w:tc>
          <w:tcPr>
            <w:tcW w:w="1146" w:type="pct"/>
          </w:tcPr>
          <w:p w14:paraId="52AE2B18" w14:textId="77777777" w:rsidR="00403637" w:rsidRPr="00A22600" w:rsidRDefault="00403637" w:rsidP="00A22600">
            <w:pPr>
              <w:pStyle w:val="af7"/>
            </w:pPr>
            <w:r w:rsidRPr="00A22600">
              <w:t>Соответствует / не соответствует</w:t>
            </w:r>
          </w:p>
        </w:tc>
      </w:tr>
      <w:tr w:rsidR="00403637" w:rsidRPr="00A22600" w14:paraId="50EC5BF0" w14:textId="77777777" w:rsidTr="00A22600">
        <w:tc>
          <w:tcPr>
            <w:tcW w:w="355" w:type="pct"/>
          </w:tcPr>
          <w:p w14:paraId="769D6B95" w14:textId="77777777" w:rsidR="00403637" w:rsidRPr="00A22600" w:rsidRDefault="00403637" w:rsidP="00A22600">
            <w:pPr>
              <w:pStyle w:val="af7"/>
            </w:pPr>
            <w:r w:rsidRPr="00A22600">
              <w:t>2</w:t>
            </w:r>
          </w:p>
        </w:tc>
        <w:tc>
          <w:tcPr>
            <w:tcW w:w="1285" w:type="pct"/>
          </w:tcPr>
          <w:p w14:paraId="1035386E" w14:textId="77777777" w:rsidR="00403637" w:rsidRPr="00A22600" w:rsidRDefault="00403637" w:rsidP="00A22600">
            <w:pPr>
              <w:pStyle w:val="af7"/>
            </w:pPr>
            <w:r w:rsidRPr="00A22600">
              <w:t>Представления иерархии</w:t>
            </w:r>
          </w:p>
        </w:tc>
        <w:tc>
          <w:tcPr>
            <w:tcW w:w="2214" w:type="pct"/>
          </w:tcPr>
          <w:p w14:paraId="64C28CD4" w14:textId="77777777" w:rsidR="00403637" w:rsidRPr="00A22600" w:rsidRDefault="00403637" w:rsidP="00A22600">
            <w:pPr>
              <w:pStyle w:val="af7"/>
            </w:pPr>
            <w:r w:rsidRPr="00A22600">
              <w:t>Иерархия корректно отображается в виде карточек, графа и таблицы с сохранением выбранного контекста.</w:t>
            </w:r>
          </w:p>
        </w:tc>
        <w:tc>
          <w:tcPr>
            <w:tcW w:w="1146" w:type="pct"/>
          </w:tcPr>
          <w:p w14:paraId="16A19C0D" w14:textId="77777777" w:rsidR="00403637" w:rsidRPr="00A22600" w:rsidRDefault="00403637" w:rsidP="00A22600">
            <w:pPr>
              <w:pStyle w:val="af7"/>
            </w:pPr>
            <w:r w:rsidRPr="00A22600">
              <w:t>Соответствует / не соответствует</w:t>
            </w:r>
          </w:p>
        </w:tc>
      </w:tr>
      <w:tr w:rsidR="00403637" w:rsidRPr="00A22600" w14:paraId="6A197C0E" w14:textId="77777777" w:rsidTr="00A22600">
        <w:tc>
          <w:tcPr>
            <w:tcW w:w="355" w:type="pct"/>
          </w:tcPr>
          <w:p w14:paraId="168FEF64" w14:textId="77777777" w:rsidR="00403637" w:rsidRPr="00A22600" w:rsidRDefault="00403637" w:rsidP="00A22600">
            <w:pPr>
              <w:pStyle w:val="af7"/>
            </w:pPr>
            <w:r w:rsidRPr="00A22600">
              <w:t>3</w:t>
            </w:r>
          </w:p>
        </w:tc>
        <w:tc>
          <w:tcPr>
            <w:tcW w:w="1285" w:type="pct"/>
          </w:tcPr>
          <w:p w14:paraId="2ADF83B4" w14:textId="77777777" w:rsidR="00403637" w:rsidRPr="00A22600" w:rsidRDefault="00403637" w:rsidP="00A22600">
            <w:pPr>
              <w:pStyle w:val="af7"/>
            </w:pPr>
            <w:r w:rsidRPr="00A22600">
              <w:t>Поиск и ИИ</w:t>
            </w:r>
          </w:p>
        </w:tc>
        <w:tc>
          <w:tcPr>
            <w:tcW w:w="2214" w:type="pct"/>
          </w:tcPr>
          <w:p w14:paraId="5BCC68F4" w14:textId="77777777" w:rsidR="00403637" w:rsidRPr="00A22600" w:rsidRDefault="00403637" w:rsidP="00A22600">
            <w:pPr>
              <w:pStyle w:val="af7"/>
            </w:pPr>
            <w:r w:rsidRPr="00A22600">
              <w:t>Работают строка поиска и переключатель «Использовать ИИ»; результаты ведут к официальным объектам ЕИАС.</w:t>
            </w:r>
          </w:p>
        </w:tc>
        <w:tc>
          <w:tcPr>
            <w:tcW w:w="1146" w:type="pct"/>
          </w:tcPr>
          <w:p w14:paraId="4BE34D4E" w14:textId="77777777" w:rsidR="00403637" w:rsidRPr="00A22600" w:rsidRDefault="00403637" w:rsidP="00A22600">
            <w:pPr>
              <w:pStyle w:val="af7"/>
            </w:pPr>
            <w:r w:rsidRPr="00A22600">
              <w:t>Соответствует / не соответствует</w:t>
            </w:r>
          </w:p>
        </w:tc>
      </w:tr>
      <w:tr w:rsidR="00403637" w:rsidRPr="00A22600" w14:paraId="677F7155" w14:textId="77777777" w:rsidTr="00A22600">
        <w:tc>
          <w:tcPr>
            <w:tcW w:w="355" w:type="pct"/>
          </w:tcPr>
          <w:p w14:paraId="6EB9134E" w14:textId="77777777" w:rsidR="00403637" w:rsidRPr="00A22600" w:rsidRDefault="00403637" w:rsidP="00A22600">
            <w:pPr>
              <w:pStyle w:val="af7"/>
            </w:pPr>
            <w:r w:rsidRPr="00A22600">
              <w:t>4</w:t>
            </w:r>
          </w:p>
        </w:tc>
        <w:tc>
          <w:tcPr>
            <w:tcW w:w="1285" w:type="pct"/>
          </w:tcPr>
          <w:p w14:paraId="4D267898" w14:textId="77777777" w:rsidR="00403637" w:rsidRPr="00A22600" w:rsidRDefault="00403637" w:rsidP="00A22600">
            <w:pPr>
              <w:pStyle w:val="af7"/>
            </w:pPr>
            <w:r w:rsidRPr="00A22600">
              <w:t>Карточка показателя</w:t>
            </w:r>
          </w:p>
        </w:tc>
        <w:tc>
          <w:tcPr>
            <w:tcW w:w="2214" w:type="pct"/>
          </w:tcPr>
          <w:p w14:paraId="57ED305D" w14:textId="77777777" w:rsidR="00403637" w:rsidRPr="00A22600" w:rsidRDefault="00403637" w:rsidP="00A22600">
            <w:pPr>
              <w:pStyle w:val="af7"/>
            </w:pPr>
            <w:r w:rsidRPr="00A22600">
              <w:t>Отображаются значения, единица измерения, период, источник, дата обновления и ссылка на метаданные.</w:t>
            </w:r>
          </w:p>
        </w:tc>
        <w:tc>
          <w:tcPr>
            <w:tcW w:w="1146" w:type="pct"/>
          </w:tcPr>
          <w:p w14:paraId="41655520" w14:textId="77777777" w:rsidR="00403637" w:rsidRPr="00A22600" w:rsidRDefault="00403637" w:rsidP="00A22600">
            <w:pPr>
              <w:pStyle w:val="af7"/>
            </w:pPr>
            <w:r w:rsidRPr="00A22600">
              <w:t>Соответствует / не соответствует</w:t>
            </w:r>
          </w:p>
        </w:tc>
      </w:tr>
      <w:tr w:rsidR="00403637" w:rsidRPr="00A22600" w14:paraId="306CE14D" w14:textId="77777777" w:rsidTr="00A22600">
        <w:tc>
          <w:tcPr>
            <w:tcW w:w="355" w:type="pct"/>
          </w:tcPr>
          <w:p w14:paraId="1F2BB960" w14:textId="77777777" w:rsidR="00403637" w:rsidRPr="00A22600" w:rsidRDefault="00403637" w:rsidP="00A22600">
            <w:pPr>
              <w:pStyle w:val="af7"/>
            </w:pPr>
            <w:r w:rsidRPr="00A22600">
              <w:t>5</w:t>
            </w:r>
          </w:p>
        </w:tc>
        <w:tc>
          <w:tcPr>
            <w:tcW w:w="1285" w:type="pct"/>
          </w:tcPr>
          <w:p w14:paraId="6B735623" w14:textId="77777777" w:rsidR="00403637" w:rsidRPr="00A22600" w:rsidRDefault="00403637" w:rsidP="00A22600">
            <w:pPr>
              <w:pStyle w:val="af7"/>
            </w:pPr>
            <w:r w:rsidRPr="00A22600">
              <w:t>Статистическая таблица</w:t>
            </w:r>
          </w:p>
        </w:tc>
        <w:tc>
          <w:tcPr>
            <w:tcW w:w="2214" w:type="pct"/>
          </w:tcPr>
          <w:p w14:paraId="42BC7ABF" w14:textId="77777777" w:rsidR="00403637" w:rsidRPr="00A22600" w:rsidRDefault="00403637" w:rsidP="00A22600">
            <w:pPr>
              <w:pStyle w:val="af7"/>
            </w:pPr>
            <w:r w:rsidRPr="00A22600">
              <w:t>Работают фильтрация, прокрутка, сноски и экспорт в разрешенном формате.</w:t>
            </w:r>
          </w:p>
        </w:tc>
        <w:tc>
          <w:tcPr>
            <w:tcW w:w="1146" w:type="pct"/>
          </w:tcPr>
          <w:p w14:paraId="53BDB8F1" w14:textId="77777777" w:rsidR="00403637" w:rsidRPr="00A22600" w:rsidRDefault="00403637" w:rsidP="00A22600">
            <w:pPr>
              <w:pStyle w:val="af7"/>
            </w:pPr>
            <w:r w:rsidRPr="00A22600">
              <w:t>Соответствует / не соответствует</w:t>
            </w:r>
          </w:p>
        </w:tc>
      </w:tr>
      <w:tr w:rsidR="00403637" w:rsidRPr="00A22600" w14:paraId="0BD5DB60" w14:textId="77777777" w:rsidTr="00A22600">
        <w:tc>
          <w:tcPr>
            <w:tcW w:w="355" w:type="pct"/>
          </w:tcPr>
          <w:p w14:paraId="5C0C0217" w14:textId="77777777" w:rsidR="00403637" w:rsidRPr="00A22600" w:rsidRDefault="00403637" w:rsidP="00A22600">
            <w:pPr>
              <w:pStyle w:val="af7"/>
            </w:pPr>
            <w:r w:rsidRPr="00A22600">
              <w:t>6</w:t>
            </w:r>
          </w:p>
        </w:tc>
        <w:tc>
          <w:tcPr>
            <w:tcW w:w="1285" w:type="pct"/>
          </w:tcPr>
          <w:p w14:paraId="53B91242" w14:textId="77777777" w:rsidR="00403637" w:rsidRPr="00A22600" w:rsidRDefault="00403637" w:rsidP="00A22600">
            <w:pPr>
              <w:pStyle w:val="af7"/>
            </w:pPr>
            <w:r w:rsidRPr="00A22600">
              <w:t>Информационная панель</w:t>
            </w:r>
          </w:p>
        </w:tc>
        <w:tc>
          <w:tcPr>
            <w:tcW w:w="2214" w:type="pct"/>
          </w:tcPr>
          <w:p w14:paraId="7DFE4903" w14:textId="77777777" w:rsidR="00403637" w:rsidRPr="00A22600" w:rsidRDefault="00403637" w:rsidP="00A22600">
            <w:pPr>
              <w:pStyle w:val="af7"/>
            </w:pPr>
            <w:r w:rsidRPr="00A22600">
              <w:t>Панель Contour BI встроена в страницу и сохраняет разрешенную интерактивность.</w:t>
            </w:r>
          </w:p>
        </w:tc>
        <w:tc>
          <w:tcPr>
            <w:tcW w:w="1146" w:type="pct"/>
          </w:tcPr>
          <w:p w14:paraId="1F43EC88" w14:textId="77777777" w:rsidR="00403637" w:rsidRPr="00A22600" w:rsidRDefault="00403637" w:rsidP="00A22600">
            <w:pPr>
              <w:pStyle w:val="af7"/>
            </w:pPr>
            <w:r w:rsidRPr="00A22600">
              <w:t>Соответствует / не соответствует</w:t>
            </w:r>
          </w:p>
        </w:tc>
      </w:tr>
      <w:tr w:rsidR="00403637" w:rsidRPr="00A22600" w14:paraId="4B3CE522" w14:textId="77777777" w:rsidTr="00A22600">
        <w:tc>
          <w:tcPr>
            <w:tcW w:w="355" w:type="pct"/>
          </w:tcPr>
          <w:p w14:paraId="264DADAB" w14:textId="77777777" w:rsidR="00403637" w:rsidRPr="00A22600" w:rsidRDefault="00403637" w:rsidP="00A22600">
            <w:pPr>
              <w:pStyle w:val="af7"/>
            </w:pPr>
            <w:r w:rsidRPr="00A22600">
              <w:t>7</w:t>
            </w:r>
          </w:p>
        </w:tc>
        <w:tc>
          <w:tcPr>
            <w:tcW w:w="1285" w:type="pct"/>
          </w:tcPr>
          <w:p w14:paraId="0D0C5104" w14:textId="77777777" w:rsidR="00403637" w:rsidRPr="00A22600" w:rsidRDefault="00403637" w:rsidP="00A22600">
            <w:pPr>
              <w:pStyle w:val="af7"/>
            </w:pPr>
            <w:r w:rsidRPr="00A22600">
              <w:t>Каталог открытых данных</w:t>
            </w:r>
          </w:p>
        </w:tc>
        <w:tc>
          <w:tcPr>
            <w:tcW w:w="2214" w:type="pct"/>
          </w:tcPr>
          <w:p w14:paraId="2C8CBC67" w14:textId="77777777" w:rsidR="00403637" w:rsidRPr="00A22600" w:rsidRDefault="00403637" w:rsidP="00A22600">
            <w:pPr>
              <w:pStyle w:val="af7"/>
            </w:pPr>
            <w:r w:rsidRPr="00A22600">
              <w:t>Каталог открывается из сайта и его веб-интерфейс визуально согласован с остальными страницами.</w:t>
            </w:r>
          </w:p>
        </w:tc>
        <w:tc>
          <w:tcPr>
            <w:tcW w:w="1146" w:type="pct"/>
          </w:tcPr>
          <w:p w14:paraId="2E248CDE" w14:textId="77777777" w:rsidR="00403637" w:rsidRPr="00A22600" w:rsidRDefault="00403637" w:rsidP="00A22600">
            <w:pPr>
              <w:pStyle w:val="af7"/>
            </w:pPr>
            <w:r w:rsidRPr="00A22600">
              <w:t>Соответствует / не соответствует</w:t>
            </w:r>
          </w:p>
        </w:tc>
      </w:tr>
      <w:tr w:rsidR="00403637" w:rsidRPr="00A22600" w14:paraId="30E40A43" w14:textId="77777777" w:rsidTr="00A22600">
        <w:tc>
          <w:tcPr>
            <w:tcW w:w="355" w:type="pct"/>
          </w:tcPr>
          <w:p w14:paraId="7A2F23F0" w14:textId="77777777" w:rsidR="00403637" w:rsidRPr="00A22600" w:rsidRDefault="00403637" w:rsidP="00A22600">
            <w:pPr>
              <w:pStyle w:val="af7"/>
            </w:pPr>
            <w:r w:rsidRPr="00A22600">
              <w:t>8</w:t>
            </w:r>
          </w:p>
        </w:tc>
        <w:tc>
          <w:tcPr>
            <w:tcW w:w="1285" w:type="pct"/>
          </w:tcPr>
          <w:p w14:paraId="7D829F2D" w14:textId="77777777" w:rsidR="00403637" w:rsidRPr="00A22600" w:rsidRDefault="00403637" w:rsidP="00A22600">
            <w:pPr>
              <w:pStyle w:val="af7"/>
            </w:pPr>
            <w:r w:rsidRPr="00A22600">
              <w:t>Форматы открытых данных</w:t>
            </w:r>
          </w:p>
        </w:tc>
        <w:tc>
          <w:tcPr>
            <w:tcW w:w="2214" w:type="pct"/>
          </w:tcPr>
          <w:p w14:paraId="17217E42" w14:textId="77777777" w:rsidR="00403637" w:rsidRPr="00A22600" w:rsidRDefault="00403637" w:rsidP="00A22600">
            <w:pPr>
              <w:pStyle w:val="af7"/>
            </w:pPr>
            <w:r w:rsidRPr="00A22600">
              <w:t>Тестовый набор показателей доступен в CSV, JSON-LD и SDMX; доступны связанные справочники или классификаторы.</w:t>
            </w:r>
          </w:p>
        </w:tc>
        <w:tc>
          <w:tcPr>
            <w:tcW w:w="1146" w:type="pct"/>
          </w:tcPr>
          <w:p w14:paraId="7AF555A8" w14:textId="77777777" w:rsidR="00403637" w:rsidRPr="00A22600" w:rsidRDefault="00403637" w:rsidP="00A22600">
            <w:pPr>
              <w:pStyle w:val="af7"/>
            </w:pPr>
            <w:r w:rsidRPr="00A22600">
              <w:t>Соответствует / не соответствует</w:t>
            </w:r>
          </w:p>
        </w:tc>
      </w:tr>
      <w:tr w:rsidR="00403637" w:rsidRPr="00A22600" w14:paraId="13CF0740" w14:textId="77777777" w:rsidTr="00A22600">
        <w:tc>
          <w:tcPr>
            <w:tcW w:w="355" w:type="pct"/>
          </w:tcPr>
          <w:p w14:paraId="376A8C79" w14:textId="77777777" w:rsidR="00403637" w:rsidRPr="00A22600" w:rsidRDefault="00403637" w:rsidP="00A22600">
            <w:pPr>
              <w:pStyle w:val="af7"/>
            </w:pPr>
            <w:r w:rsidRPr="00A22600">
              <w:t>9</w:t>
            </w:r>
          </w:p>
        </w:tc>
        <w:tc>
          <w:tcPr>
            <w:tcW w:w="1285" w:type="pct"/>
          </w:tcPr>
          <w:p w14:paraId="0D9BD986" w14:textId="77777777" w:rsidR="00403637" w:rsidRPr="00A22600" w:rsidRDefault="00403637" w:rsidP="00A22600">
            <w:pPr>
              <w:pStyle w:val="af7"/>
            </w:pPr>
            <w:r w:rsidRPr="00A22600">
              <w:t>API</w:t>
            </w:r>
          </w:p>
        </w:tc>
        <w:tc>
          <w:tcPr>
            <w:tcW w:w="2214" w:type="pct"/>
          </w:tcPr>
          <w:p w14:paraId="2EF49BCF" w14:textId="77777777" w:rsidR="00403637" w:rsidRPr="00A22600" w:rsidRDefault="00403637" w:rsidP="00A22600">
            <w:pPr>
              <w:pStyle w:val="af7"/>
            </w:pPr>
            <w:r w:rsidRPr="00A22600">
              <w:t>Внешняя тестовая система получает опубликованный ресурс через документированный API без использования интерактивного интерфейса.</w:t>
            </w:r>
          </w:p>
        </w:tc>
        <w:tc>
          <w:tcPr>
            <w:tcW w:w="1146" w:type="pct"/>
          </w:tcPr>
          <w:p w14:paraId="790A1B87" w14:textId="77777777" w:rsidR="00403637" w:rsidRPr="00A22600" w:rsidRDefault="00403637" w:rsidP="00A22600">
            <w:pPr>
              <w:pStyle w:val="af7"/>
            </w:pPr>
            <w:r w:rsidRPr="00A22600">
              <w:t>Соответствует / не соответствует</w:t>
            </w:r>
          </w:p>
        </w:tc>
      </w:tr>
      <w:tr w:rsidR="00403637" w:rsidRPr="00A22600" w14:paraId="6C071870" w14:textId="77777777" w:rsidTr="00A22600">
        <w:tc>
          <w:tcPr>
            <w:tcW w:w="355" w:type="pct"/>
          </w:tcPr>
          <w:p w14:paraId="0855E9CF" w14:textId="77777777" w:rsidR="00403637" w:rsidRPr="00A22600" w:rsidRDefault="00403637" w:rsidP="00A22600">
            <w:pPr>
              <w:pStyle w:val="af7"/>
            </w:pPr>
            <w:r w:rsidRPr="00A22600">
              <w:t>10</w:t>
            </w:r>
          </w:p>
        </w:tc>
        <w:tc>
          <w:tcPr>
            <w:tcW w:w="1285" w:type="pct"/>
          </w:tcPr>
          <w:p w14:paraId="62F76F95" w14:textId="77777777" w:rsidR="00403637" w:rsidRPr="00A22600" w:rsidRDefault="00403637" w:rsidP="00A22600">
            <w:pPr>
              <w:pStyle w:val="af7"/>
            </w:pPr>
            <w:r w:rsidRPr="00A22600">
              <w:t>Устойчивость ресурсов</w:t>
            </w:r>
          </w:p>
        </w:tc>
        <w:tc>
          <w:tcPr>
            <w:tcW w:w="2214" w:type="pct"/>
          </w:tcPr>
          <w:p w14:paraId="4980889C" w14:textId="77777777" w:rsidR="00403637" w:rsidRPr="00A22600" w:rsidRDefault="00403637" w:rsidP="00A22600">
            <w:pPr>
              <w:pStyle w:val="af7"/>
            </w:pPr>
            <w:r w:rsidRPr="00A22600">
              <w:t>Повторный запрос по опубликованному адресу или идентификатору возвращает тот же ресурс либо документированную новую версию.</w:t>
            </w:r>
          </w:p>
        </w:tc>
        <w:tc>
          <w:tcPr>
            <w:tcW w:w="1146" w:type="pct"/>
          </w:tcPr>
          <w:p w14:paraId="6305AE93" w14:textId="77777777" w:rsidR="00403637" w:rsidRPr="00A22600" w:rsidRDefault="00403637" w:rsidP="00A22600">
            <w:pPr>
              <w:pStyle w:val="af7"/>
            </w:pPr>
            <w:r w:rsidRPr="00A22600">
              <w:t>Соответствует / не соответствует</w:t>
            </w:r>
          </w:p>
        </w:tc>
      </w:tr>
      <w:tr w:rsidR="00403637" w:rsidRPr="00A22600" w14:paraId="2C1ED050" w14:textId="77777777" w:rsidTr="00A22600">
        <w:tc>
          <w:tcPr>
            <w:tcW w:w="355" w:type="pct"/>
          </w:tcPr>
          <w:p w14:paraId="67417520" w14:textId="77777777" w:rsidR="00403637" w:rsidRPr="00A22600" w:rsidRDefault="00403637" w:rsidP="00A22600">
            <w:pPr>
              <w:pStyle w:val="af7"/>
            </w:pPr>
            <w:r w:rsidRPr="00A22600">
              <w:t>11</w:t>
            </w:r>
          </w:p>
        </w:tc>
        <w:tc>
          <w:tcPr>
            <w:tcW w:w="1285" w:type="pct"/>
          </w:tcPr>
          <w:p w14:paraId="553730F4" w14:textId="77777777" w:rsidR="00403637" w:rsidRPr="00A22600" w:rsidRDefault="00403637" w:rsidP="00A22600">
            <w:pPr>
              <w:pStyle w:val="af7"/>
            </w:pPr>
            <w:r w:rsidRPr="00A22600">
              <w:t>Актуальность</w:t>
            </w:r>
          </w:p>
        </w:tc>
        <w:tc>
          <w:tcPr>
            <w:tcW w:w="2214" w:type="pct"/>
          </w:tcPr>
          <w:p w14:paraId="415DE2CC" w14:textId="77777777" w:rsidR="00403637" w:rsidRPr="00A22600" w:rsidRDefault="00403637" w:rsidP="00A22600">
            <w:pPr>
              <w:pStyle w:val="af7"/>
            </w:pPr>
            <w:r w:rsidRPr="00A22600">
              <w:t>Показывается дата фактического обновления данных и корректно обрабатывается ошибка источника.</w:t>
            </w:r>
          </w:p>
        </w:tc>
        <w:tc>
          <w:tcPr>
            <w:tcW w:w="1146" w:type="pct"/>
          </w:tcPr>
          <w:p w14:paraId="49D28400" w14:textId="77777777" w:rsidR="00403637" w:rsidRPr="00A22600" w:rsidRDefault="00403637" w:rsidP="00A22600">
            <w:pPr>
              <w:pStyle w:val="af7"/>
            </w:pPr>
            <w:r w:rsidRPr="00A22600">
              <w:t>Соответствует / не соответствует</w:t>
            </w:r>
          </w:p>
        </w:tc>
      </w:tr>
      <w:tr w:rsidR="00403637" w:rsidRPr="00A22600" w14:paraId="295B08F6" w14:textId="77777777" w:rsidTr="00A22600">
        <w:tc>
          <w:tcPr>
            <w:tcW w:w="355" w:type="pct"/>
          </w:tcPr>
          <w:p w14:paraId="352A5E83" w14:textId="77777777" w:rsidR="00403637" w:rsidRPr="00A22600" w:rsidRDefault="00403637" w:rsidP="00A22600">
            <w:pPr>
              <w:pStyle w:val="af7"/>
            </w:pPr>
            <w:r w:rsidRPr="00A22600">
              <w:t>12</w:t>
            </w:r>
          </w:p>
        </w:tc>
        <w:tc>
          <w:tcPr>
            <w:tcW w:w="1285" w:type="pct"/>
          </w:tcPr>
          <w:p w14:paraId="35788C13" w14:textId="77777777" w:rsidR="00403637" w:rsidRPr="00A22600" w:rsidRDefault="00403637" w:rsidP="00A22600">
            <w:pPr>
              <w:pStyle w:val="af7"/>
            </w:pPr>
            <w:r w:rsidRPr="00A22600">
              <w:t>Мобильное представление</w:t>
            </w:r>
          </w:p>
        </w:tc>
        <w:tc>
          <w:tcPr>
            <w:tcW w:w="2214" w:type="pct"/>
          </w:tcPr>
          <w:p w14:paraId="6CA28F7D" w14:textId="77777777" w:rsidR="00403637" w:rsidRPr="00A22600" w:rsidRDefault="00403637" w:rsidP="00A22600">
            <w:pPr>
              <w:pStyle w:val="af7"/>
            </w:pPr>
            <w:r w:rsidRPr="00A22600">
              <w:t>Ключевые функции каталога, таблиц, графиков и панелей доступны на согласованных мобильных разрешениях.</w:t>
            </w:r>
          </w:p>
        </w:tc>
        <w:tc>
          <w:tcPr>
            <w:tcW w:w="1146" w:type="pct"/>
          </w:tcPr>
          <w:p w14:paraId="33679F67" w14:textId="77777777" w:rsidR="00403637" w:rsidRPr="00A22600" w:rsidRDefault="00403637" w:rsidP="00A22600">
            <w:pPr>
              <w:pStyle w:val="af7"/>
            </w:pPr>
            <w:r w:rsidRPr="00A22600">
              <w:t>Соответствует / не соответствует</w:t>
            </w:r>
          </w:p>
        </w:tc>
      </w:tr>
    </w:tbl>
    <w:p w14:paraId="24739757" w14:textId="77777777" w:rsidR="00403637" w:rsidRDefault="00403637" w:rsidP="008405DA">
      <w:pPr>
        <w:pStyle w:val="2"/>
      </w:pPr>
      <w:bookmarkStart w:id="104" w:name="_Toc236817133"/>
      <w:r>
        <w:t>Результат реализации требований главы</w:t>
      </w:r>
      <w:bookmarkEnd w:id="104"/>
    </w:p>
    <w:p w14:paraId="0181B382" w14:textId="77777777" w:rsidR="00403637" w:rsidRDefault="00403637" w:rsidP="00403637">
      <w:r w:rsidRPr="00F809D3">
        <w:t xml:space="preserve">В результате реализации требований настоящей главы веб-сайт должен предоставить единый, понятный и технологически согласованный доступ к официальной статистике Статкомитета СНГ. Пользователь должен получать данные, метаданные, публикации и аналитические инструменты в связанном контексте, а архитектура решения должна сохранять разграничение ответственности между компонентами ЕИАС — </w:t>
      </w:r>
      <w:r>
        <w:t>CMS</w:t>
      </w:r>
      <w:r w:rsidRPr="00F809D3">
        <w:t xml:space="preserve"> </w:t>
      </w:r>
      <w:r>
        <w:t>Contour</w:t>
      </w:r>
      <w:r w:rsidRPr="00F809D3">
        <w:t xml:space="preserve"> </w:t>
      </w:r>
      <w:r>
        <w:t>BI</w:t>
      </w:r>
      <w:r w:rsidRPr="00F809D3">
        <w:t xml:space="preserve"> 7.0, </w:t>
      </w:r>
      <w:r>
        <w:t>Contour</w:t>
      </w:r>
      <w:r w:rsidRPr="00F809D3">
        <w:t xml:space="preserve"> </w:t>
      </w:r>
      <w:r>
        <w:t>BI</w:t>
      </w:r>
      <w:r w:rsidRPr="00F809D3">
        <w:t xml:space="preserve"> </w:t>
      </w:r>
      <w:r>
        <w:t>Portal</w:t>
      </w:r>
      <w:r w:rsidRPr="00F809D3">
        <w:t xml:space="preserve"> 7.0, системой управления метаданными и Каталогом открытых данных, а также </w:t>
      </w:r>
      <w:r w:rsidRPr="00F809D3">
        <w:lastRenderedPageBreak/>
        <w:t>действующей Статистической базой данных — ПАК ИАП и внешними системами СУЗ и СОД.</w:t>
      </w:r>
    </w:p>
    <w:p w14:paraId="67D03FF7" w14:textId="77777777" w:rsidR="00403637" w:rsidRDefault="00403637" w:rsidP="00403637">
      <w:pPr>
        <w:pStyle w:val="11"/>
      </w:pPr>
      <w:bookmarkStart w:id="105" w:name="_Toc236817134"/>
      <w:r>
        <w:lastRenderedPageBreak/>
        <w:t>Публикации</w:t>
      </w:r>
      <w:bookmarkEnd w:id="105"/>
    </w:p>
    <w:p w14:paraId="3B32DA59" w14:textId="77777777" w:rsidR="00403637" w:rsidRDefault="00403637" w:rsidP="00403637">
      <w:pPr>
        <w:rPr>
          <w:lang w:val="en-US"/>
        </w:rPr>
      </w:pPr>
      <w:r w:rsidRPr="009F6E56">
        <w:t>Настоящая глава устанавливает функциональные требования к представлению, поиску, публикации, распространению и сопровождению официальных статистических изданий и связанных информационных материалов на новом веб-сайте Статкомитета СНГ.</w:t>
      </w:r>
    </w:p>
    <w:p w14:paraId="28EF51B0" w14:textId="77777777" w:rsidR="00403637" w:rsidRDefault="00403637" w:rsidP="00403637">
      <w:pPr>
        <w:ind w:firstLine="0"/>
        <w:rPr>
          <w:lang w:val="en-US"/>
        </w:rPr>
      </w:pPr>
      <w:r>
        <w:rPr>
          <w:noProof/>
          <w:lang w:val="en-US"/>
        </w:rPr>
        <w:drawing>
          <wp:inline distT="0" distB="0" distL="0" distR="0" wp14:anchorId="41C29F9F" wp14:editId="62727C23">
            <wp:extent cx="6309360" cy="4206240"/>
            <wp:effectExtent l="0" t="0" r="2540" b="0"/>
            <wp:docPr id="155698229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6982293" name="Picture 1556982293"/>
                    <pic:cNvPicPr/>
                  </pic:nvPicPr>
                  <pic:blipFill>
                    <a:blip r:embed="rId14"/>
                    <a:stretch>
                      <a:fillRect/>
                    </a:stretch>
                  </pic:blipFill>
                  <pic:spPr>
                    <a:xfrm>
                      <a:off x="0" y="0"/>
                      <a:ext cx="6309360" cy="4206240"/>
                    </a:xfrm>
                    <a:prstGeom prst="rect">
                      <a:avLst/>
                    </a:prstGeom>
                  </pic:spPr>
                </pic:pic>
              </a:graphicData>
            </a:graphic>
          </wp:inline>
        </w:drawing>
      </w:r>
    </w:p>
    <w:p w14:paraId="001DA01D" w14:textId="77777777" w:rsidR="00403637" w:rsidRPr="00F84593" w:rsidRDefault="00403637" w:rsidP="00A6326D">
      <w:pPr>
        <w:pStyle w:val="affe"/>
        <w:rPr>
          <w:lang w:val="en-US"/>
        </w:rPr>
      </w:pPr>
      <w:r>
        <w:t xml:space="preserve">Рисунок </w:t>
      </w:r>
      <w:r>
        <w:fldChar w:fldCharType="begin"/>
      </w:r>
      <w:r>
        <w:instrText xml:space="preserve"> SEQ Рисунок \* ARABIC </w:instrText>
      </w:r>
      <w:r>
        <w:fldChar w:fldCharType="separate"/>
      </w:r>
      <w:r>
        <w:rPr>
          <w:noProof/>
        </w:rPr>
        <w:t>3</w:t>
      </w:r>
      <w:r>
        <w:fldChar w:fldCharType="end"/>
      </w:r>
      <w:r>
        <w:rPr>
          <w:lang w:val="en-US"/>
        </w:rPr>
        <w:t xml:space="preserve"> </w:t>
      </w:r>
      <w:r>
        <w:t>Публикации</w:t>
      </w:r>
    </w:p>
    <w:p w14:paraId="0B941D7A" w14:textId="77777777" w:rsidR="00403637" w:rsidRPr="009F6E56" w:rsidRDefault="00403637" w:rsidP="00403637">
      <w:r w:rsidRPr="009F6E56">
        <w:t xml:space="preserve">Электронные публикации формируются существующей технологией </w:t>
      </w:r>
      <w:r>
        <w:t>Contour</w:t>
      </w:r>
      <w:r w:rsidRPr="009F6E56">
        <w:t xml:space="preserve"> </w:t>
      </w:r>
      <w:r>
        <w:t>BI</w:t>
      </w:r>
      <w:r w:rsidRPr="009F6E56">
        <w:t xml:space="preserve">. </w:t>
      </w:r>
      <w:r>
        <w:t>CMS</w:t>
      </w:r>
      <w:r w:rsidRPr="009F6E56">
        <w:t xml:space="preserve"> </w:t>
      </w:r>
      <w:r>
        <w:t>Contour</w:t>
      </w:r>
      <w:r w:rsidRPr="009F6E56">
        <w:t xml:space="preserve"> </w:t>
      </w:r>
      <w:r>
        <w:t>BI</w:t>
      </w:r>
      <w:r w:rsidRPr="009F6E56">
        <w:t xml:space="preserve"> 7.0 управляет карточками публикаций, рубрикацией, редакционными описаниями, обложками, файлами </w:t>
      </w:r>
      <w:r>
        <w:t>PDF</w:t>
      </w:r>
      <w:r w:rsidRPr="009F6E56">
        <w:t xml:space="preserve">, связанными материалами, датами публикации и размещением на страницах веб-сайта. </w:t>
      </w:r>
      <w:r>
        <w:t>CMS</w:t>
      </w:r>
      <w:r w:rsidRPr="009F6E56">
        <w:t xml:space="preserve"> не должна заменять технологию подготовки статистического содержания публикаций и не должна изменять официальные статистические данные внутри сформированных файлов.</w:t>
      </w:r>
    </w:p>
    <w:p w14:paraId="4C3B99DA" w14:textId="77777777" w:rsidR="00403637" w:rsidRDefault="00403637" w:rsidP="008405DA">
      <w:pPr>
        <w:pStyle w:val="2"/>
      </w:pPr>
      <w:bookmarkStart w:id="106" w:name="_Toc236817135"/>
      <w:r>
        <w:t>Назначение подсистемы публикаций</w:t>
      </w:r>
      <w:bookmarkEnd w:id="106"/>
    </w:p>
    <w:p w14:paraId="258A21D2" w14:textId="77777777" w:rsidR="00403637" w:rsidRPr="00C226DE" w:rsidRDefault="00403637" w:rsidP="00D31AAA">
      <w:pPr>
        <w:pStyle w:val="1"/>
      </w:pPr>
      <w:r w:rsidRPr="00C226DE">
        <w:t>предоставление единой точки доступа к официальным изданиям Статкомитета СНГ;</w:t>
      </w:r>
    </w:p>
    <w:p w14:paraId="3F40337B" w14:textId="77777777" w:rsidR="00403637" w:rsidRPr="00C226DE" w:rsidRDefault="00403637" w:rsidP="00D31AAA">
      <w:pPr>
        <w:pStyle w:val="1"/>
      </w:pPr>
      <w:r w:rsidRPr="00C226DE">
        <w:t>обеспечение тематического, хронологического и полнотекстового поиска публикаций;</w:t>
      </w:r>
    </w:p>
    <w:p w14:paraId="1D03C662" w14:textId="77777777" w:rsidR="00403637" w:rsidRPr="00C226DE" w:rsidRDefault="00403637" w:rsidP="00D31AAA">
      <w:pPr>
        <w:pStyle w:val="1"/>
      </w:pPr>
      <w:r w:rsidRPr="00C226DE">
        <w:t>представление публикации в контексте связанных статистических данных, показателей, метаданных, новостей и стран;</w:t>
      </w:r>
    </w:p>
    <w:p w14:paraId="34DE6921" w14:textId="77777777" w:rsidR="00403637" w:rsidRPr="00C226DE" w:rsidRDefault="00403637" w:rsidP="00D31AAA">
      <w:pPr>
        <w:pStyle w:val="1"/>
      </w:pPr>
      <w:r w:rsidRPr="00C226DE">
        <w:t>поддержка многоязычного представления карточек публикаций и языковых версий файлов;</w:t>
      </w:r>
    </w:p>
    <w:p w14:paraId="5373F46C" w14:textId="77777777" w:rsidR="00403637" w:rsidRPr="00C226DE" w:rsidRDefault="00403637" w:rsidP="00D31AAA">
      <w:pPr>
        <w:pStyle w:val="1"/>
      </w:pPr>
      <w:r w:rsidRPr="00C226DE">
        <w:lastRenderedPageBreak/>
        <w:t>обеспечение скачивания, цитирования, распространения и постоянной адресации публикаций;</w:t>
      </w:r>
    </w:p>
    <w:p w14:paraId="2274C07B" w14:textId="77777777" w:rsidR="00403637" w:rsidRPr="00C226DE" w:rsidRDefault="00403637" w:rsidP="00D31AAA">
      <w:pPr>
        <w:pStyle w:val="1"/>
      </w:pPr>
      <w:r w:rsidRPr="00C226DE">
        <w:t>сохранение архива и доступности ранее опубликованных изданий.</w:t>
      </w:r>
    </w:p>
    <w:p w14:paraId="74090213" w14:textId="77777777" w:rsidR="00403637" w:rsidRDefault="00403637" w:rsidP="008405DA">
      <w:pPr>
        <w:pStyle w:val="2"/>
      </w:pPr>
      <w:bookmarkStart w:id="107" w:name="_Toc236817136"/>
      <w:r>
        <w:t xml:space="preserve">Область функционального </w:t>
      </w:r>
      <w:r w:rsidRPr="00C226DE">
        <w:t>охвата</w:t>
      </w:r>
      <w:bookmarkEnd w:id="107"/>
    </w:p>
    <w:tbl>
      <w:tblPr>
        <w:tblStyle w:val="af6"/>
        <w:tblW w:w="5000" w:type="pct"/>
        <w:tblLook w:val="04A0" w:firstRow="1" w:lastRow="0" w:firstColumn="1" w:lastColumn="0" w:noHBand="0" w:noVBand="1"/>
      </w:tblPr>
      <w:tblGrid>
        <w:gridCol w:w="2542"/>
        <w:gridCol w:w="4065"/>
        <w:gridCol w:w="3304"/>
      </w:tblGrid>
      <w:tr w:rsidR="00403637" w:rsidRPr="00A22600" w14:paraId="27D9D45D" w14:textId="77777777" w:rsidTr="00A22600">
        <w:trPr>
          <w:cnfStyle w:val="100000000000" w:firstRow="1" w:lastRow="0" w:firstColumn="0" w:lastColumn="0" w:oddVBand="0" w:evenVBand="0" w:oddHBand="0" w:evenHBand="0" w:firstRowFirstColumn="0" w:firstRowLastColumn="0" w:lastRowFirstColumn="0" w:lastRowLastColumn="0"/>
        </w:trPr>
        <w:tc>
          <w:tcPr>
            <w:tcW w:w="2544" w:type="dxa"/>
          </w:tcPr>
          <w:p w14:paraId="18A1997A" w14:textId="77777777" w:rsidR="00403637" w:rsidRPr="00A22600" w:rsidRDefault="00403637" w:rsidP="00A22600">
            <w:pPr>
              <w:pStyle w:val="af7"/>
            </w:pPr>
            <w:r w:rsidRPr="00A22600">
              <w:rPr>
                <w:rFonts w:eastAsia="Arial"/>
              </w:rPr>
              <w:t>Объект</w:t>
            </w:r>
          </w:p>
        </w:tc>
        <w:tc>
          <w:tcPr>
            <w:tcW w:w="4069" w:type="dxa"/>
          </w:tcPr>
          <w:p w14:paraId="0A89997E" w14:textId="77777777" w:rsidR="00403637" w:rsidRPr="00A22600" w:rsidRDefault="00403637" w:rsidP="00A22600">
            <w:pPr>
              <w:pStyle w:val="af7"/>
            </w:pPr>
            <w:r w:rsidRPr="00A22600">
              <w:rPr>
                <w:rFonts w:eastAsia="Arial"/>
              </w:rPr>
              <w:t>Назначение</w:t>
            </w:r>
          </w:p>
        </w:tc>
        <w:tc>
          <w:tcPr>
            <w:tcW w:w="3307" w:type="dxa"/>
          </w:tcPr>
          <w:p w14:paraId="5BD224C7" w14:textId="77777777" w:rsidR="00403637" w:rsidRPr="00A22600" w:rsidRDefault="00403637" w:rsidP="00A22600">
            <w:pPr>
              <w:pStyle w:val="af7"/>
            </w:pPr>
            <w:r w:rsidRPr="00A22600">
              <w:rPr>
                <w:rFonts w:eastAsia="Arial"/>
              </w:rPr>
              <w:t>Система-источник / владелец</w:t>
            </w:r>
          </w:p>
        </w:tc>
      </w:tr>
      <w:tr w:rsidR="00403637" w:rsidRPr="00A22600" w14:paraId="084AFE17" w14:textId="77777777" w:rsidTr="00A22600">
        <w:tc>
          <w:tcPr>
            <w:tcW w:w="2544" w:type="dxa"/>
          </w:tcPr>
          <w:p w14:paraId="6AB4C71A" w14:textId="77777777" w:rsidR="00403637" w:rsidRPr="00A22600" w:rsidRDefault="00403637" w:rsidP="00A22600">
            <w:pPr>
              <w:pStyle w:val="af7"/>
            </w:pPr>
            <w:r w:rsidRPr="00A22600">
              <w:rPr>
                <w:rFonts w:eastAsia="Arial"/>
              </w:rPr>
              <w:t>Каталог публикаций</w:t>
            </w:r>
          </w:p>
        </w:tc>
        <w:tc>
          <w:tcPr>
            <w:tcW w:w="4069" w:type="dxa"/>
          </w:tcPr>
          <w:p w14:paraId="3447300D" w14:textId="77777777" w:rsidR="00403637" w:rsidRPr="00A22600" w:rsidRDefault="00403637" w:rsidP="00A22600">
            <w:pPr>
              <w:pStyle w:val="af7"/>
            </w:pPr>
            <w:r w:rsidRPr="00A22600">
              <w:rPr>
                <w:rFonts w:eastAsia="Arial"/>
              </w:rPr>
              <w:t>Навигация, фильтрация, поиск и подбор изданий</w:t>
            </w:r>
          </w:p>
        </w:tc>
        <w:tc>
          <w:tcPr>
            <w:tcW w:w="3307" w:type="dxa"/>
          </w:tcPr>
          <w:p w14:paraId="2A0B2303" w14:textId="77777777" w:rsidR="00403637" w:rsidRPr="00A22600" w:rsidRDefault="00403637" w:rsidP="00A22600">
            <w:pPr>
              <w:pStyle w:val="af7"/>
            </w:pPr>
            <w:r w:rsidRPr="00A22600">
              <w:rPr>
                <w:rFonts w:eastAsia="Arial"/>
              </w:rPr>
              <w:t>CMS Contour BI 7.0</w:t>
            </w:r>
          </w:p>
        </w:tc>
      </w:tr>
      <w:tr w:rsidR="00403637" w:rsidRPr="00A22600" w14:paraId="53E5A738" w14:textId="77777777" w:rsidTr="00A22600">
        <w:tc>
          <w:tcPr>
            <w:tcW w:w="2544" w:type="dxa"/>
          </w:tcPr>
          <w:p w14:paraId="40025D38" w14:textId="77777777" w:rsidR="00403637" w:rsidRPr="00A22600" w:rsidRDefault="00403637" w:rsidP="00A22600">
            <w:pPr>
              <w:pStyle w:val="af7"/>
            </w:pPr>
            <w:r w:rsidRPr="00A22600">
              <w:rPr>
                <w:rFonts w:eastAsia="Arial"/>
              </w:rPr>
              <w:t>Карточка публикации</w:t>
            </w:r>
          </w:p>
        </w:tc>
        <w:tc>
          <w:tcPr>
            <w:tcW w:w="4069" w:type="dxa"/>
          </w:tcPr>
          <w:p w14:paraId="35BF1545" w14:textId="77777777" w:rsidR="00403637" w:rsidRPr="00A22600" w:rsidRDefault="00403637" w:rsidP="00A22600">
            <w:pPr>
              <w:pStyle w:val="af7"/>
            </w:pPr>
            <w:r w:rsidRPr="00A22600">
              <w:rPr>
                <w:rFonts w:eastAsia="Arial"/>
              </w:rPr>
              <w:t>Описание, реквизиты, файлы, связи и пользовательские действия</w:t>
            </w:r>
          </w:p>
        </w:tc>
        <w:tc>
          <w:tcPr>
            <w:tcW w:w="3307" w:type="dxa"/>
          </w:tcPr>
          <w:p w14:paraId="7E9FCF6E" w14:textId="77777777" w:rsidR="00403637" w:rsidRPr="00A22600" w:rsidRDefault="00403637" w:rsidP="00A22600">
            <w:pPr>
              <w:pStyle w:val="af7"/>
            </w:pPr>
            <w:r w:rsidRPr="00A22600">
              <w:rPr>
                <w:rFonts w:eastAsia="Arial"/>
              </w:rPr>
              <w:t>CMS Contour BI 7.0</w:t>
            </w:r>
          </w:p>
        </w:tc>
      </w:tr>
      <w:tr w:rsidR="00403637" w:rsidRPr="00A22600" w14:paraId="37455914" w14:textId="77777777" w:rsidTr="00A22600">
        <w:tc>
          <w:tcPr>
            <w:tcW w:w="2544" w:type="dxa"/>
          </w:tcPr>
          <w:p w14:paraId="2C4CFDB7" w14:textId="77777777" w:rsidR="00403637" w:rsidRPr="00A22600" w:rsidRDefault="00403637" w:rsidP="00A22600">
            <w:pPr>
              <w:pStyle w:val="af7"/>
            </w:pPr>
            <w:r w:rsidRPr="00A22600">
              <w:rPr>
                <w:rFonts w:eastAsia="Arial"/>
              </w:rPr>
              <w:t>Электронное издание</w:t>
            </w:r>
          </w:p>
        </w:tc>
        <w:tc>
          <w:tcPr>
            <w:tcW w:w="4069" w:type="dxa"/>
          </w:tcPr>
          <w:p w14:paraId="20AE1E50" w14:textId="77777777" w:rsidR="00403637" w:rsidRPr="00A22600" w:rsidRDefault="00403637" w:rsidP="00A22600">
            <w:pPr>
              <w:pStyle w:val="af7"/>
            </w:pPr>
            <w:r w:rsidRPr="00A22600">
              <w:rPr>
                <w:rFonts w:eastAsia="Arial"/>
              </w:rPr>
              <w:t>Сформированный официальный файл, преимущественно PDF</w:t>
            </w:r>
          </w:p>
        </w:tc>
        <w:tc>
          <w:tcPr>
            <w:tcW w:w="3307" w:type="dxa"/>
          </w:tcPr>
          <w:p w14:paraId="52CDABD1" w14:textId="77777777" w:rsidR="00403637" w:rsidRPr="00A22600" w:rsidRDefault="00403637" w:rsidP="00A22600">
            <w:pPr>
              <w:pStyle w:val="af7"/>
            </w:pPr>
            <w:r w:rsidRPr="00A22600">
              <w:rPr>
                <w:rFonts w:eastAsia="Arial"/>
              </w:rPr>
              <w:t>Существующая технология Contour BI</w:t>
            </w:r>
          </w:p>
        </w:tc>
      </w:tr>
      <w:tr w:rsidR="00403637" w:rsidRPr="00A22600" w14:paraId="2D7BE431" w14:textId="77777777" w:rsidTr="00A22600">
        <w:tc>
          <w:tcPr>
            <w:tcW w:w="2544" w:type="dxa"/>
          </w:tcPr>
          <w:p w14:paraId="7A771A2C" w14:textId="77777777" w:rsidR="00403637" w:rsidRPr="00A22600" w:rsidRDefault="00403637" w:rsidP="00A22600">
            <w:pPr>
              <w:pStyle w:val="af7"/>
            </w:pPr>
            <w:r w:rsidRPr="00A22600">
              <w:rPr>
                <w:rFonts w:eastAsia="Arial"/>
              </w:rPr>
              <w:t>Статистические данные</w:t>
            </w:r>
          </w:p>
        </w:tc>
        <w:tc>
          <w:tcPr>
            <w:tcW w:w="4069" w:type="dxa"/>
          </w:tcPr>
          <w:p w14:paraId="4633F5E2" w14:textId="77777777" w:rsidR="00403637" w:rsidRPr="00A22600" w:rsidRDefault="00403637" w:rsidP="00A22600">
            <w:pPr>
              <w:pStyle w:val="af7"/>
            </w:pPr>
            <w:r w:rsidRPr="00A22600">
              <w:rPr>
                <w:rFonts w:eastAsia="Arial"/>
              </w:rPr>
              <w:t>Таблицы, показатели, графики и панели, связанные с публикацией</w:t>
            </w:r>
          </w:p>
        </w:tc>
        <w:tc>
          <w:tcPr>
            <w:tcW w:w="3307" w:type="dxa"/>
          </w:tcPr>
          <w:p w14:paraId="526CA828" w14:textId="77777777" w:rsidR="00403637" w:rsidRPr="00A22600" w:rsidRDefault="00403637" w:rsidP="00A22600">
            <w:pPr>
              <w:pStyle w:val="af7"/>
            </w:pPr>
            <w:r w:rsidRPr="00A22600">
              <w:rPr>
                <w:rFonts w:eastAsia="Arial"/>
              </w:rPr>
              <w:t>Contour BI Portal 7.0 / Contour DW 7.0</w:t>
            </w:r>
          </w:p>
        </w:tc>
      </w:tr>
      <w:tr w:rsidR="00403637" w:rsidRPr="00A22600" w14:paraId="0F279D14" w14:textId="77777777" w:rsidTr="00A22600">
        <w:tc>
          <w:tcPr>
            <w:tcW w:w="2544" w:type="dxa"/>
          </w:tcPr>
          <w:p w14:paraId="04EE0798" w14:textId="77777777" w:rsidR="00403637" w:rsidRPr="00A22600" w:rsidRDefault="00403637" w:rsidP="00A22600">
            <w:pPr>
              <w:pStyle w:val="af7"/>
            </w:pPr>
            <w:r w:rsidRPr="00A22600">
              <w:rPr>
                <w:rFonts w:eastAsia="Arial"/>
              </w:rPr>
              <w:t>Метаданные</w:t>
            </w:r>
          </w:p>
        </w:tc>
        <w:tc>
          <w:tcPr>
            <w:tcW w:w="4069" w:type="dxa"/>
          </w:tcPr>
          <w:p w14:paraId="3AA5F2E3" w14:textId="77777777" w:rsidR="00403637" w:rsidRPr="00A22600" w:rsidRDefault="00403637" w:rsidP="00A22600">
            <w:pPr>
              <w:pStyle w:val="af7"/>
            </w:pPr>
            <w:r w:rsidRPr="00A22600">
              <w:rPr>
                <w:rFonts w:eastAsia="Arial"/>
              </w:rPr>
              <w:t>Определения, методологии, классификации и пояснения</w:t>
            </w:r>
          </w:p>
        </w:tc>
        <w:tc>
          <w:tcPr>
            <w:tcW w:w="3307" w:type="dxa"/>
          </w:tcPr>
          <w:p w14:paraId="0B63CFCD" w14:textId="77777777" w:rsidR="00403637" w:rsidRPr="00A22600" w:rsidRDefault="00403637" w:rsidP="00A22600">
            <w:pPr>
              <w:pStyle w:val="af7"/>
            </w:pPr>
            <w:r w:rsidRPr="00A22600">
              <w:rPr>
                <w:rFonts w:eastAsia="Arial"/>
              </w:rPr>
              <w:t>Система управления метаданными ЕИАС</w:t>
            </w:r>
          </w:p>
        </w:tc>
      </w:tr>
      <w:tr w:rsidR="00403637" w:rsidRPr="00A22600" w14:paraId="6ACBCFDB" w14:textId="77777777" w:rsidTr="00A22600">
        <w:tc>
          <w:tcPr>
            <w:tcW w:w="2544" w:type="dxa"/>
          </w:tcPr>
          <w:p w14:paraId="7DC1C52E" w14:textId="77777777" w:rsidR="00403637" w:rsidRPr="00A22600" w:rsidRDefault="00403637" w:rsidP="00A22600">
            <w:pPr>
              <w:pStyle w:val="af7"/>
            </w:pPr>
            <w:r w:rsidRPr="00A22600">
              <w:rPr>
                <w:rFonts w:eastAsia="Arial"/>
              </w:rPr>
              <w:t>Редакционные материалы</w:t>
            </w:r>
          </w:p>
        </w:tc>
        <w:tc>
          <w:tcPr>
            <w:tcW w:w="4069" w:type="dxa"/>
          </w:tcPr>
          <w:p w14:paraId="0DB66967" w14:textId="77777777" w:rsidR="00403637" w:rsidRPr="00A22600" w:rsidRDefault="00403637" w:rsidP="00A22600">
            <w:pPr>
              <w:pStyle w:val="af7"/>
            </w:pPr>
            <w:r w:rsidRPr="00A22600">
              <w:rPr>
                <w:rFonts w:eastAsia="Arial"/>
              </w:rPr>
              <w:t>Аннотации, обложки, рубрики, баннеры, подборки</w:t>
            </w:r>
          </w:p>
        </w:tc>
        <w:tc>
          <w:tcPr>
            <w:tcW w:w="3307" w:type="dxa"/>
          </w:tcPr>
          <w:p w14:paraId="29F65947" w14:textId="77777777" w:rsidR="00403637" w:rsidRPr="00A22600" w:rsidRDefault="00403637" w:rsidP="00A22600">
            <w:pPr>
              <w:pStyle w:val="af7"/>
            </w:pPr>
            <w:r w:rsidRPr="00A22600">
              <w:rPr>
                <w:rFonts w:eastAsia="Arial"/>
              </w:rPr>
              <w:t>CMS Contour BI 7.0</w:t>
            </w:r>
          </w:p>
        </w:tc>
      </w:tr>
    </w:tbl>
    <w:p w14:paraId="27F2074F" w14:textId="77777777" w:rsidR="00403637" w:rsidRDefault="00403637" w:rsidP="008405DA">
      <w:pPr>
        <w:pStyle w:val="2"/>
      </w:pPr>
      <w:bookmarkStart w:id="108" w:name="_Toc236817137"/>
      <w:r>
        <w:t xml:space="preserve">Принципы организации </w:t>
      </w:r>
      <w:r w:rsidRPr="00C226DE">
        <w:t>публикаций</w:t>
      </w:r>
      <w:bookmarkEnd w:id="108"/>
    </w:p>
    <w:p w14:paraId="0B0F3A31" w14:textId="77777777" w:rsidR="00403637" w:rsidRPr="00C226DE" w:rsidRDefault="00403637" w:rsidP="00D31AAA">
      <w:pPr>
        <w:pStyle w:val="1"/>
      </w:pPr>
      <w:r w:rsidRPr="00C226DE">
        <w:t>официальность и неизменность опубликованного файла после его утверждения, за исключением регламентированной замены версии;</w:t>
      </w:r>
    </w:p>
    <w:p w14:paraId="62383121" w14:textId="77777777" w:rsidR="00403637" w:rsidRPr="00C226DE" w:rsidRDefault="00403637" w:rsidP="00D31AAA">
      <w:pPr>
        <w:pStyle w:val="1"/>
      </w:pPr>
      <w:r w:rsidRPr="00C226DE">
        <w:t>однозначное указание наименования, даты, языка, формата, объема и статуса публикации;</w:t>
      </w:r>
    </w:p>
    <w:p w14:paraId="20C1BC32" w14:textId="77777777" w:rsidR="00403637" w:rsidRPr="00C226DE" w:rsidRDefault="00403637" w:rsidP="00D31AAA">
      <w:pPr>
        <w:pStyle w:val="1"/>
      </w:pPr>
      <w:r w:rsidRPr="00C226DE">
        <w:t>разделение редакционного описания публикации и официального файла издания;</w:t>
      </w:r>
    </w:p>
    <w:p w14:paraId="435D91A5" w14:textId="77777777" w:rsidR="00403637" w:rsidRPr="00C226DE" w:rsidRDefault="00403637" w:rsidP="00D31AAA">
      <w:pPr>
        <w:pStyle w:val="1"/>
      </w:pPr>
      <w:r w:rsidRPr="00C226DE">
        <w:t>прослеживаемость версий и исправлений;</w:t>
      </w:r>
    </w:p>
    <w:p w14:paraId="77A94BB8" w14:textId="77777777" w:rsidR="00403637" w:rsidRPr="00C226DE" w:rsidRDefault="00403637" w:rsidP="00D31AAA">
      <w:pPr>
        <w:pStyle w:val="1"/>
      </w:pPr>
      <w:r w:rsidRPr="00C226DE">
        <w:t>постоянный адрес карточки публикации независимо от изменения ее места в рубрикаторе;</w:t>
      </w:r>
    </w:p>
    <w:p w14:paraId="34CAB773" w14:textId="77777777" w:rsidR="00403637" w:rsidRPr="00C226DE" w:rsidRDefault="00403637" w:rsidP="00D31AAA">
      <w:pPr>
        <w:pStyle w:val="1"/>
      </w:pPr>
      <w:r w:rsidRPr="00C226DE">
        <w:t>доступность материалов на настольных и мобильных устройствах;</w:t>
      </w:r>
    </w:p>
    <w:p w14:paraId="5FEC75F1" w14:textId="77777777" w:rsidR="00403637" w:rsidRPr="00C226DE" w:rsidRDefault="00403637" w:rsidP="00D31AAA">
      <w:pPr>
        <w:pStyle w:val="1"/>
      </w:pPr>
      <w:r w:rsidRPr="00C226DE">
        <w:t>двусторонние связи с данными, показателями, метаданными, странами и тематическими страницами.</w:t>
      </w:r>
    </w:p>
    <w:p w14:paraId="0D757D1D" w14:textId="77777777" w:rsidR="00403637" w:rsidRDefault="00403637" w:rsidP="008405DA">
      <w:pPr>
        <w:pStyle w:val="2"/>
      </w:pPr>
      <w:bookmarkStart w:id="109" w:name="_Toc236817138"/>
      <w:r>
        <w:t xml:space="preserve">Типы </w:t>
      </w:r>
      <w:r w:rsidRPr="00C226DE">
        <w:t>публикаций</w:t>
      </w:r>
      <w:bookmarkEnd w:id="109"/>
    </w:p>
    <w:tbl>
      <w:tblPr>
        <w:tblStyle w:val="af6"/>
        <w:tblW w:w="5000" w:type="pct"/>
        <w:tblLook w:val="04A0" w:firstRow="1" w:lastRow="0" w:firstColumn="1" w:lastColumn="0" w:noHBand="0" w:noVBand="1"/>
      </w:tblPr>
      <w:tblGrid>
        <w:gridCol w:w="2452"/>
        <w:gridCol w:w="3772"/>
        <w:gridCol w:w="3687"/>
      </w:tblGrid>
      <w:tr w:rsidR="00403637" w:rsidRPr="00A22600" w14:paraId="20C0D496" w14:textId="77777777" w:rsidTr="00A22600">
        <w:trPr>
          <w:cnfStyle w:val="100000000000" w:firstRow="1" w:lastRow="0" w:firstColumn="0" w:lastColumn="0" w:oddVBand="0" w:evenVBand="0" w:oddHBand="0" w:evenHBand="0" w:firstRowFirstColumn="0" w:firstRowLastColumn="0" w:lastRowFirstColumn="0" w:lastRowLastColumn="0"/>
        </w:trPr>
        <w:tc>
          <w:tcPr>
            <w:tcW w:w="2453" w:type="dxa"/>
          </w:tcPr>
          <w:p w14:paraId="6F4D7DDA" w14:textId="77777777" w:rsidR="00403637" w:rsidRPr="00A22600" w:rsidRDefault="00403637" w:rsidP="00A22600">
            <w:pPr>
              <w:pStyle w:val="af7"/>
            </w:pPr>
            <w:r w:rsidRPr="00A22600">
              <w:rPr>
                <w:rFonts w:eastAsia="Arial"/>
              </w:rPr>
              <w:t>Тип</w:t>
            </w:r>
          </w:p>
        </w:tc>
        <w:tc>
          <w:tcPr>
            <w:tcW w:w="3776" w:type="dxa"/>
          </w:tcPr>
          <w:p w14:paraId="0AE1F681" w14:textId="77777777" w:rsidR="00403637" w:rsidRPr="00A22600" w:rsidRDefault="00403637" w:rsidP="00A22600">
            <w:pPr>
              <w:pStyle w:val="af7"/>
            </w:pPr>
            <w:r w:rsidRPr="00A22600">
              <w:rPr>
                <w:rFonts w:eastAsia="Arial"/>
              </w:rPr>
              <w:t>Примеры</w:t>
            </w:r>
          </w:p>
        </w:tc>
        <w:tc>
          <w:tcPr>
            <w:tcW w:w="3691" w:type="dxa"/>
          </w:tcPr>
          <w:p w14:paraId="19BA7255" w14:textId="77777777" w:rsidR="00403637" w:rsidRPr="00A22600" w:rsidRDefault="00403637" w:rsidP="00A22600">
            <w:pPr>
              <w:pStyle w:val="af7"/>
            </w:pPr>
            <w:r w:rsidRPr="00A22600">
              <w:rPr>
                <w:rFonts w:eastAsia="Arial"/>
              </w:rPr>
              <w:t>Особенности представления</w:t>
            </w:r>
          </w:p>
        </w:tc>
      </w:tr>
      <w:tr w:rsidR="00403637" w:rsidRPr="00A22600" w14:paraId="782068A6" w14:textId="77777777" w:rsidTr="00A22600">
        <w:tc>
          <w:tcPr>
            <w:tcW w:w="2453" w:type="dxa"/>
          </w:tcPr>
          <w:p w14:paraId="20A850B1" w14:textId="77777777" w:rsidR="00403637" w:rsidRPr="00A22600" w:rsidRDefault="00403637" w:rsidP="00A22600">
            <w:pPr>
              <w:pStyle w:val="af7"/>
            </w:pPr>
            <w:r w:rsidRPr="00A22600">
              <w:rPr>
                <w:rFonts w:eastAsia="Arial"/>
              </w:rPr>
              <w:t>Статистический сборник</w:t>
            </w:r>
          </w:p>
        </w:tc>
        <w:tc>
          <w:tcPr>
            <w:tcW w:w="3776" w:type="dxa"/>
          </w:tcPr>
          <w:p w14:paraId="742C53BD" w14:textId="77777777" w:rsidR="00403637" w:rsidRPr="00A22600" w:rsidRDefault="00403637" w:rsidP="00A22600">
            <w:pPr>
              <w:pStyle w:val="af7"/>
            </w:pPr>
            <w:r w:rsidRPr="00A22600">
              <w:rPr>
                <w:rFonts w:eastAsia="Arial"/>
              </w:rPr>
              <w:t>Годовые и тематические сборники</w:t>
            </w:r>
          </w:p>
        </w:tc>
        <w:tc>
          <w:tcPr>
            <w:tcW w:w="3691" w:type="dxa"/>
          </w:tcPr>
          <w:p w14:paraId="639577C3" w14:textId="77777777" w:rsidR="00403637" w:rsidRPr="00A22600" w:rsidRDefault="00403637" w:rsidP="00A22600">
            <w:pPr>
              <w:pStyle w:val="af7"/>
            </w:pPr>
            <w:r w:rsidRPr="00A22600">
              <w:rPr>
                <w:rFonts w:eastAsia="Arial"/>
              </w:rPr>
              <w:t>Обложка, оглавление, год издания, PDF, связанные таблицы</w:t>
            </w:r>
          </w:p>
        </w:tc>
      </w:tr>
      <w:tr w:rsidR="00403637" w:rsidRPr="00A22600" w14:paraId="3D706C86" w14:textId="77777777" w:rsidTr="00A22600">
        <w:tc>
          <w:tcPr>
            <w:tcW w:w="2453" w:type="dxa"/>
          </w:tcPr>
          <w:p w14:paraId="0E5BAF54" w14:textId="77777777" w:rsidR="00403637" w:rsidRPr="00A22600" w:rsidRDefault="00403637" w:rsidP="00A22600">
            <w:pPr>
              <w:pStyle w:val="af7"/>
            </w:pPr>
            <w:r w:rsidRPr="00A22600">
              <w:rPr>
                <w:rFonts w:eastAsia="Arial"/>
              </w:rPr>
              <w:t>Аналитический доклад</w:t>
            </w:r>
          </w:p>
        </w:tc>
        <w:tc>
          <w:tcPr>
            <w:tcW w:w="3776" w:type="dxa"/>
          </w:tcPr>
          <w:p w14:paraId="6E61E947" w14:textId="77777777" w:rsidR="00403637" w:rsidRPr="00A22600" w:rsidRDefault="00403637" w:rsidP="00A22600">
            <w:pPr>
              <w:pStyle w:val="af7"/>
            </w:pPr>
            <w:r w:rsidRPr="00A22600">
              <w:rPr>
                <w:rFonts w:eastAsia="Arial"/>
              </w:rPr>
              <w:t>Обзоры, аналитические записки</w:t>
            </w:r>
          </w:p>
        </w:tc>
        <w:tc>
          <w:tcPr>
            <w:tcW w:w="3691" w:type="dxa"/>
          </w:tcPr>
          <w:p w14:paraId="3D3F38BD" w14:textId="77777777" w:rsidR="00403637" w:rsidRPr="00A22600" w:rsidRDefault="00403637" w:rsidP="00A22600">
            <w:pPr>
              <w:pStyle w:val="af7"/>
            </w:pPr>
            <w:r w:rsidRPr="00A22600">
              <w:rPr>
                <w:rFonts w:eastAsia="Arial"/>
              </w:rPr>
              <w:t>Аннотация, авторство, ключевые выводы, связанные показатели</w:t>
            </w:r>
          </w:p>
        </w:tc>
      </w:tr>
      <w:tr w:rsidR="00403637" w:rsidRPr="00A22600" w14:paraId="1572C51F" w14:textId="77777777" w:rsidTr="00A22600">
        <w:tc>
          <w:tcPr>
            <w:tcW w:w="2453" w:type="dxa"/>
          </w:tcPr>
          <w:p w14:paraId="1D001D8F" w14:textId="77777777" w:rsidR="00403637" w:rsidRPr="00A22600" w:rsidRDefault="00403637" w:rsidP="00A22600">
            <w:pPr>
              <w:pStyle w:val="af7"/>
            </w:pPr>
            <w:r w:rsidRPr="00A22600">
              <w:rPr>
                <w:rFonts w:eastAsia="Arial"/>
              </w:rPr>
              <w:lastRenderedPageBreak/>
              <w:t>Бюллетень</w:t>
            </w:r>
          </w:p>
        </w:tc>
        <w:tc>
          <w:tcPr>
            <w:tcW w:w="3776" w:type="dxa"/>
          </w:tcPr>
          <w:p w14:paraId="287AB85D" w14:textId="77777777" w:rsidR="00403637" w:rsidRPr="00A22600" w:rsidRDefault="00403637" w:rsidP="00A22600">
            <w:pPr>
              <w:pStyle w:val="af7"/>
            </w:pPr>
            <w:r w:rsidRPr="00A22600">
              <w:rPr>
                <w:rFonts w:eastAsia="Arial"/>
              </w:rPr>
              <w:t>Регулярные оперативные выпуски</w:t>
            </w:r>
          </w:p>
        </w:tc>
        <w:tc>
          <w:tcPr>
            <w:tcW w:w="3691" w:type="dxa"/>
          </w:tcPr>
          <w:p w14:paraId="06FF9138" w14:textId="77777777" w:rsidR="00403637" w:rsidRPr="00A22600" w:rsidRDefault="00403637" w:rsidP="00A22600">
            <w:pPr>
              <w:pStyle w:val="af7"/>
            </w:pPr>
            <w:r w:rsidRPr="00A22600">
              <w:rPr>
                <w:rFonts w:eastAsia="Arial"/>
              </w:rPr>
              <w:t>Периодичность, номер выпуска, серия, архив выпусков</w:t>
            </w:r>
          </w:p>
        </w:tc>
      </w:tr>
      <w:tr w:rsidR="00403637" w:rsidRPr="00A22600" w14:paraId="1DFDB97E" w14:textId="77777777" w:rsidTr="00A22600">
        <w:tc>
          <w:tcPr>
            <w:tcW w:w="2453" w:type="dxa"/>
          </w:tcPr>
          <w:p w14:paraId="6F00FD71" w14:textId="77777777" w:rsidR="00403637" w:rsidRPr="00A22600" w:rsidRDefault="00403637" w:rsidP="00A22600">
            <w:pPr>
              <w:pStyle w:val="af7"/>
            </w:pPr>
            <w:r w:rsidRPr="00A22600">
              <w:rPr>
                <w:rFonts w:eastAsia="Arial"/>
              </w:rPr>
              <w:t>Пресс-релиз</w:t>
            </w:r>
          </w:p>
        </w:tc>
        <w:tc>
          <w:tcPr>
            <w:tcW w:w="3776" w:type="dxa"/>
          </w:tcPr>
          <w:p w14:paraId="1407C753" w14:textId="77777777" w:rsidR="00403637" w:rsidRPr="00A22600" w:rsidRDefault="00403637" w:rsidP="00A22600">
            <w:pPr>
              <w:pStyle w:val="af7"/>
            </w:pPr>
            <w:r w:rsidRPr="00A22600">
              <w:rPr>
                <w:rFonts w:eastAsia="Arial"/>
              </w:rPr>
              <w:t>Официальное краткое сообщение</w:t>
            </w:r>
          </w:p>
        </w:tc>
        <w:tc>
          <w:tcPr>
            <w:tcW w:w="3691" w:type="dxa"/>
          </w:tcPr>
          <w:p w14:paraId="09766497" w14:textId="77777777" w:rsidR="00403637" w:rsidRPr="00A22600" w:rsidRDefault="00403637" w:rsidP="00A22600">
            <w:pPr>
              <w:pStyle w:val="af7"/>
            </w:pPr>
            <w:r w:rsidRPr="00A22600">
              <w:rPr>
                <w:rFonts w:eastAsia="Arial"/>
              </w:rPr>
              <w:t>Дата и время публикации, тема, связанные данные</w:t>
            </w:r>
          </w:p>
        </w:tc>
      </w:tr>
      <w:tr w:rsidR="00403637" w:rsidRPr="00A22600" w14:paraId="46259698" w14:textId="77777777" w:rsidTr="00A22600">
        <w:tc>
          <w:tcPr>
            <w:tcW w:w="2453" w:type="dxa"/>
          </w:tcPr>
          <w:p w14:paraId="29C1D8F0" w14:textId="77777777" w:rsidR="00403637" w:rsidRPr="00A22600" w:rsidRDefault="00403637" w:rsidP="00A22600">
            <w:pPr>
              <w:pStyle w:val="af7"/>
            </w:pPr>
            <w:r w:rsidRPr="00A22600">
              <w:rPr>
                <w:rFonts w:eastAsia="Arial"/>
              </w:rPr>
              <w:t>Методологическое издание</w:t>
            </w:r>
          </w:p>
        </w:tc>
        <w:tc>
          <w:tcPr>
            <w:tcW w:w="3776" w:type="dxa"/>
          </w:tcPr>
          <w:p w14:paraId="0CAC3194" w14:textId="77777777" w:rsidR="00403637" w:rsidRPr="00A22600" w:rsidRDefault="00403637" w:rsidP="00A22600">
            <w:pPr>
              <w:pStyle w:val="af7"/>
            </w:pPr>
            <w:r w:rsidRPr="00A22600">
              <w:rPr>
                <w:rFonts w:eastAsia="Arial"/>
              </w:rPr>
              <w:t>Методики, рекомендации, классификации</w:t>
            </w:r>
          </w:p>
        </w:tc>
        <w:tc>
          <w:tcPr>
            <w:tcW w:w="3691" w:type="dxa"/>
          </w:tcPr>
          <w:p w14:paraId="44F6ABB2" w14:textId="77777777" w:rsidR="00403637" w:rsidRPr="00A22600" w:rsidRDefault="00403637" w:rsidP="00A22600">
            <w:pPr>
              <w:pStyle w:val="af7"/>
            </w:pPr>
            <w:r w:rsidRPr="00A22600">
              <w:rPr>
                <w:rFonts w:eastAsia="Arial"/>
              </w:rPr>
              <w:t>Редакция, дата вступления в силу, связанные метаданные</w:t>
            </w:r>
          </w:p>
        </w:tc>
      </w:tr>
      <w:tr w:rsidR="00403637" w:rsidRPr="00A22600" w14:paraId="6C3FE9A8" w14:textId="77777777" w:rsidTr="00A22600">
        <w:tc>
          <w:tcPr>
            <w:tcW w:w="2453" w:type="dxa"/>
          </w:tcPr>
          <w:p w14:paraId="2B0F1146" w14:textId="77777777" w:rsidR="00403637" w:rsidRPr="00A22600" w:rsidRDefault="00403637" w:rsidP="00A22600">
            <w:pPr>
              <w:pStyle w:val="af7"/>
            </w:pPr>
            <w:r w:rsidRPr="00A22600">
              <w:rPr>
                <w:rFonts w:eastAsia="Arial"/>
              </w:rPr>
              <w:t>Инфографика</w:t>
            </w:r>
          </w:p>
        </w:tc>
        <w:tc>
          <w:tcPr>
            <w:tcW w:w="3776" w:type="dxa"/>
          </w:tcPr>
          <w:p w14:paraId="7C166BEA" w14:textId="77777777" w:rsidR="00403637" w:rsidRPr="00A22600" w:rsidRDefault="00403637" w:rsidP="00A22600">
            <w:pPr>
              <w:pStyle w:val="af7"/>
            </w:pPr>
            <w:r w:rsidRPr="00A22600">
              <w:rPr>
                <w:rFonts w:eastAsia="Arial"/>
              </w:rPr>
              <w:t>Графический статистический материал</w:t>
            </w:r>
          </w:p>
        </w:tc>
        <w:tc>
          <w:tcPr>
            <w:tcW w:w="3691" w:type="dxa"/>
          </w:tcPr>
          <w:p w14:paraId="0336E6C6" w14:textId="77777777" w:rsidR="00403637" w:rsidRPr="00A22600" w:rsidRDefault="00403637" w:rsidP="00A22600">
            <w:pPr>
              <w:pStyle w:val="af7"/>
            </w:pPr>
            <w:r w:rsidRPr="00A22600">
              <w:rPr>
                <w:rFonts w:eastAsia="Arial"/>
              </w:rPr>
              <w:t>Предпросмотр, альтернативное описание, файл высокого разрешения</w:t>
            </w:r>
          </w:p>
        </w:tc>
      </w:tr>
      <w:tr w:rsidR="00403637" w:rsidRPr="00A22600" w14:paraId="3B5A2E5A" w14:textId="77777777" w:rsidTr="00A22600">
        <w:tc>
          <w:tcPr>
            <w:tcW w:w="2453" w:type="dxa"/>
          </w:tcPr>
          <w:p w14:paraId="6AF3C6EB" w14:textId="77777777" w:rsidR="00403637" w:rsidRPr="00A22600" w:rsidRDefault="00403637" w:rsidP="00A22600">
            <w:pPr>
              <w:pStyle w:val="af7"/>
            </w:pPr>
            <w:r w:rsidRPr="00A22600">
              <w:rPr>
                <w:rFonts w:eastAsia="Arial"/>
              </w:rPr>
              <w:t>Иная официальная публикация</w:t>
            </w:r>
          </w:p>
        </w:tc>
        <w:tc>
          <w:tcPr>
            <w:tcW w:w="3776" w:type="dxa"/>
          </w:tcPr>
          <w:p w14:paraId="25232414" w14:textId="77777777" w:rsidR="00403637" w:rsidRPr="00A22600" w:rsidRDefault="00403637" w:rsidP="00A22600">
            <w:pPr>
              <w:pStyle w:val="af7"/>
            </w:pPr>
            <w:r w:rsidRPr="00A22600">
              <w:rPr>
                <w:rFonts w:eastAsia="Arial"/>
              </w:rPr>
              <w:t>Материалы, не отнесенные к основным типам</w:t>
            </w:r>
          </w:p>
        </w:tc>
        <w:tc>
          <w:tcPr>
            <w:tcW w:w="3691" w:type="dxa"/>
          </w:tcPr>
          <w:p w14:paraId="502BCCBC" w14:textId="77777777" w:rsidR="00403637" w:rsidRPr="00A22600" w:rsidRDefault="00403637" w:rsidP="00A22600">
            <w:pPr>
              <w:pStyle w:val="af7"/>
            </w:pPr>
            <w:r w:rsidRPr="00A22600">
              <w:rPr>
                <w:rFonts w:eastAsia="Arial"/>
              </w:rPr>
              <w:t>Настраиваемый состав реквизитов</w:t>
            </w:r>
          </w:p>
        </w:tc>
      </w:tr>
    </w:tbl>
    <w:p w14:paraId="0DB0F54F" w14:textId="77777777" w:rsidR="00403637" w:rsidRDefault="00403637" w:rsidP="008405DA">
      <w:pPr>
        <w:pStyle w:val="2"/>
      </w:pPr>
      <w:bookmarkStart w:id="110" w:name="_Toc236817139"/>
      <w:r>
        <w:t xml:space="preserve">Информационная модель </w:t>
      </w:r>
      <w:r w:rsidRPr="00C226DE">
        <w:t>публикации</w:t>
      </w:r>
      <w:bookmarkEnd w:id="110"/>
    </w:p>
    <w:p w14:paraId="58BF9D88" w14:textId="77777777" w:rsidR="00403637" w:rsidRDefault="00403637" w:rsidP="00403637">
      <w:r w:rsidRPr="00C226DE">
        <w:t xml:space="preserve">Карточка публикации должна содержать набор системных, библиографических, редакционных и связных атрибутов. </w:t>
      </w:r>
      <w:r>
        <w:t>Обязательность отдельных атрибутов определяется типом публикации и редакционной политикой.</w:t>
      </w:r>
    </w:p>
    <w:tbl>
      <w:tblPr>
        <w:tblStyle w:val="af6"/>
        <w:tblW w:w="5000" w:type="pct"/>
        <w:tblLook w:val="04A0" w:firstRow="1" w:lastRow="0" w:firstColumn="1" w:lastColumn="0" w:noHBand="0" w:noVBand="1"/>
      </w:tblPr>
      <w:tblGrid>
        <w:gridCol w:w="2826"/>
        <w:gridCol w:w="7085"/>
      </w:tblGrid>
      <w:tr w:rsidR="00403637" w:rsidRPr="00A22600" w14:paraId="30C5DD28" w14:textId="77777777" w:rsidTr="00A22600">
        <w:trPr>
          <w:cnfStyle w:val="100000000000" w:firstRow="1" w:lastRow="0" w:firstColumn="0" w:lastColumn="0" w:oddVBand="0" w:evenVBand="0" w:oddHBand="0" w:evenHBand="0" w:firstRowFirstColumn="0" w:firstRowLastColumn="0" w:lastRowFirstColumn="0" w:lastRowLastColumn="0"/>
        </w:trPr>
        <w:tc>
          <w:tcPr>
            <w:tcW w:w="2827" w:type="dxa"/>
          </w:tcPr>
          <w:p w14:paraId="4A0B4F56" w14:textId="77777777" w:rsidR="00403637" w:rsidRPr="00A22600" w:rsidRDefault="00403637" w:rsidP="00A22600">
            <w:pPr>
              <w:pStyle w:val="af7"/>
              <w:rPr>
                <w:rFonts w:eastAsia="Arial"/>
              </w:rPr>
            </w:pPr>
            <w:r w:rsidRPr="00A22600">
              <w:rPr>
                <w:rFonts w:eastAsia="Arial"/>
              </w:rPr>
              <w:t>Группа</w:t>
            </w:r>
          </w:p>
        </w:tc>
        <w:tc>
          <w:tcPr>
            <w:tcW w:w="7093" w:type="dxa"/>
          </w:tcPr>
          <w:p w14:paraId="2EEF636B" w14:textId="77777777" w:rsidR="00403637" w:rsidRPr="00A22600" w:rsidRDefault="00403637" w:rsidP="00A22600">
            <w:pPr>
              <w:pStyle w:val="af7"/>
              <w:rPr>
                <w:rFonts w:eastAsia="Arial"/>
              </w:rPr>
            </w:pPr>
            <w:r w:rsidRPr="00A22600">
              <w:rPr>
                <w:rFonts w:eastAsia="Arial"/>
              </w:rPr>
              <w:t>Атрибуты</w:t>
            </w:r>
          </w:p>
        </w:tc>
      </w:tr>
      <w:tr w:rsidR="00403637" w:rsidRPr="00A22600" w14:paraId="6CD9157B" w14:textId="77777777" w:rsidTr="00A22600">
        <w:tc>
          <w:tcPr>
            <w:tcW w:w="2827" w:type="dxa"/>
          </w:tcPr>
          <w:p w14:paraId="31C226D7" w14:textId="77777777" w:rsidR="00403637" w:rsidRPr="00A22600" w:rsidRDefault="00403637" w:rsidP="00A22600">
            <w:pPr>
              <w:pStyle w:val="af7"/>
              <w:rPr>
                <w:rFonts w:eastAsia="Arial"/>
              </w:rPr>
            </w:pPr>
            <w:r w:rsidRPr="00A22600">
              <w:rPr>
                <w:rFonts w:eastAsia="Arial"/>
              </w:rPr>
              <w:t>Идентификация</w:t>
            </w:r>
          </w:p>
        </w:tc>
        <w:tc>
          <w:tcPr>
            <w:tcW w:w="7093" w:type="dxa"/>
          </w:tcPr>
          <w:p w14:paraId="0058E1BF" w14:textId="77777777" w:rsidR="00403637" w:rsidRPr="00A22600" w:rsidRDefault="00403637" w:rsidP="00A22600">
            <w:pPr>
              <w:pStyle w:val="af7"/>
              <w:rPr>
                <w:rFonts w:eastAsia="Arial"/>
              </w:rPr>
            </w:pPr>
            <w:r w:rsidRPr="00A22600">
              <w:rPr>
                <w:rFonts w:eastAsia="Arial"/>
              </w:rPr>
              <w:t>Уникальный идентификатор, код, полное и краткое наименование, тип публикации</w:t>
            </w:r>
          </w:p>
        </w:tc>
      </w:tr>
      <w:tr w:rsidR="00403637" w:rsidRPr="00A22600" w14:paraId="737C7929" w14:textId="77777777" w:rsidTr="00A22600">
        <w:tc>
          <w:tcPr>
            <w:tcW w:w="2827" w:type="dxa"/>
          </w:tcPr>
          <w:p w14:paraId="5F19F942" w14:textId="77777777" w:rsidR="00403637" w:rsidRPr="00A22600" w:rsidRDefault="00403637" w:rsidP="00A22600">
            <w:pPr>
              <w:pStyle w:val="af7"/>
              <w:rPr>
                <w:rFonts w:eastAsia="Arial"/>
              </w:rPr>
            </w:pPr>
            <w:r w:rsidRPr="00A22600">
              <w:rPr>
                <w:rFonts w:eastAsia="Arial"/>
              </w:rPr>
              <w:t>Библиографические сведения</w:t>
            </w:r>
          </w:p>
        </w:tc>
        <w:tc>
          <w:tcPr>
            <w:tcW w:w="7093" w:type="dxa"/>
          </w:tcPr>
          <w:p w14:paraId="027C3EA9" w14:textId="77777777" w:rsidR="00403637" w:rsidRPr="00A22600" w:rsidRDefault="00403637" w:rsidP="00A22600">
            <w:pPr>
              <w:pStyle w:val="af7"/>
              <w:rPr>
                <w:rFonts w:eastAsia="Arial"/>
              </w:rPr>
            </w:pPr>
            <w:r w:rsidRPr="00A22600">
              <w:rPr>
                <w:rFonts w:eastAsia="Arial"/>
              </w:rPr>
              <w:t>Год, дата выпуска, номер выпуска, серия, язык, издатель, авторы или ответственное подразделение</w:t>
            </w:r>
          </w:p>
        </w:tc>
      </w:tr>
      <w:tr w:rsidR="00403637" w:rsidRPr="00A22600" w14:paraId="158346EE" w14:textId="77777777" w:rsidTr="00A22600">
        <w:tc>
          <w:tcPr>
            <w:tcW w:w="2827" w:type="dxa"/>
          </w:tcPr>
          <w:p w14:paraId="09411AB4" w14:textId="77777777" w:rsidR="00403637" w:rsidRPr="00A22600" w:rsidRDefault="00403637" w:rsidP="00A22600">
            <w:pPr>
              <w:pStyle w:val="af7"/>
              <w:rPr>
                <w:rFonts w:eastAsia="Arial"/>
              </w:rPr>
            </w:pPr>
            <w:r w:rsidRPr="00A22600">
              <w:rPr>
                <w:rFonts w:eastAsia="Arial"/>
              </w:rPr>
              <w:t>Описание</w:t>
            </w:r>
          </w:p>
        </w:tc>
        <w:tc>
          <w:tcPr>
            <w:tcW w:w="7093" w:type="dxa"/>
          </w:tcPr>
          <w:p w14:paraId="21AA18B9" w14:textId="77777777" w:rsidR="00403637" w:rsidRPr="00A22600" w:rsidRDefault="00403637" w:rsidP="00A22600">
            <w:pPr>
              <w:pStyle w:val="af7"/>
              <w:rPr>
                <w:rFonts w:eastAsia="Arial"/>
              </w:rPr>
            </w:pPr>
            <w:r w:rsidRPr="00A22600">
              <w:rPr>
                <w:rFonts w:eastAsia="Arial"/>
              </w:rPr>
              <w:t>Аннотация, ключевые выводы, целевая аудитория, ключевые слова, теги</w:t>
            </w:r>
          </w:p>
        </w:tc>
      </w:tr>
      <w:tr w:rsidR="00403637" w:rsidRPr="00A22600" w14:paraId="09DDD7B0" w14:textId="77777777" w:rsidTr="00A22600">
        <w:tc>
          <w:tcPr>
            <w:tcW w:w="2827" w:type="dxa"/>
          </w:tcPr>
          <w:p w14:paraId="6844C424" w14:textId="77777777" w:rsidR="00403637" w:rsidRPr="00A22600" w:rsidRDefault="00403637" w:rsidP="00A22600">
            <w:pPr>
              <w:pStyle w:val="af7"/>
              <w:rPr>
                <w:rFonts w:eastAsia="Arial"/>
              </w:rPr>
            </w:pPr>
            <w:r w:rsidRPr="00A22600">
              <w:rPr>
                <w:rFonts w:eastAsia="Arial"/>
              </w:rPr>
              <w:t>Файлы</w:t>
            </w:r>
          </w:p>
        </w:tc>
        <w:tc>
          <w:tcPr>
            <w:tcW w:w="7093" w:type="dxa"/>
          </w:tcPr>
          <w:p w14:paraId="3125954F" w14:textId="77777777" w:rsidR="00403637" w:rsidRPr="00A22600" w:rsidRDefault="00403637" w:rsidP="00A22600">
            <w:pPr>
              <w:pStyle w:val="af7"/>
              <w:rPr>
                <w:rFonts w:eastAsia="Arial"/>
              </w:rPr>
            </w:pPr>
            <w:r w:rsidRPr="00A22600">
              <w:rPr>
                <w:rFonts w:eastAsia="Arial"/>
              </w:rPr>
              <w:t>Основной PDF, языковые версии, приложения, дополнительные форматы, размер и контрольная информация</w:t>
            </w:r>
          </w:p>
        </w:tc>
      </w:tr>
      <w:tr w:rsidR="00403637" w:rsidRPr="00A22600" w14:paraId="0E65D3ED" w14:textId="77777777" w:rsidTr="00A22600">
        <w:tc>
          <w:tcPr>
            <w:tcW w:w="2827" w:type="dxa"/>
          </w:tcPr>
          <w:p w14:paraId="1EA82234" w14:textId="77777777" w:rsidR="00403637" w:rsidRPr="00A22600" w:rsidRDefault="00403637" w:rsidP="00A22600">
            <w:pPr>
              <w:pStyle w:val="af7"/>
              <w:rPr>
                <w:rFonts w:eastAsia="Arial"/>
              </w:rPr>
            </w:pPr>
            <w:r w:rsidRPr="00A22600">
              <w:rPr>
                <w:rFonts w:eastAsia="Arial"/>
              </w:rPr>
              <w:t>Статус</w:t>
            </w:r>
          </w:p>
        </w:tc>
        <w:tc>
          <w:tcPr>
            <w:tcW w:w="7093" w:type="dxa"/>
          </w:tcPr>
          <w:p w14:paraId="3334DF43" w14:textId="77777777" w:rsidR="00403637" w:rsidRPr="00A22600" w:rsidRDefault="00403637" w:rsidP="00A22600">
            <w:pPr>
              <w:pStyle w:val="af7"/>
              <w:rPr>
                <w:rFonts w:eastAsia="Arial"/>
              </w:rPr>
            </w:pPr>
            <w:r w:rsidRPr="00A22600">
              <w:rPr>
                <w:rFonts w:eastAsia="Arial"/>
              </w:rPr>
              <w:t>Проект, на согласовании, запланирована, опубликована, заменена, архивная, снята с публикации</w:t>
            </w:r>
          </w:p>
        </w:tc>
      </w:tr>
      <w:tr w:rsidR="00403637" w:rsidRPr="00A22600" w14:paraId="1E142B64" w14:textId="77777777" w:rsidTr="00A22600">
        <w:tc>
          <w:tcPr>
            <w:tcW w:w="2827" w:type="dxa"/>
          </w:tcPr>
          <w:p w14:paraId="737FE29E" w14:textId="77777777" w:rsidR="00403637" w:rsidRPr="00A22600" w:rsidRDefault="00403637" w:rsidP="00A22600">
            <w:pPr>
              <w:pStyle w:val="af7"/>
              <w:rPr>
                <w:rFonts w:eastAsia="Arial"/>
              </w:rPr>
            </w:pPr>
            <w:r w:rsidRPr="00A22600">
              <w:rPr>
                <w:rFonts w:eastAsia="Arial"/>
              </w:rPr>
              <w:t>Связи</w:t>
            </w:r>
          </w:p>
        </w:tc>
        <w:tc>
          <w:tcPr>
            <w:tcW w:w="7093" w:type="dxa"/>
          </w:tcPr>
          <w:p w14:paraId="0C25B818" w14:textId="77777777" w:rsidR="00403637" w:rsidRPr="00A22600" w:rsidRDefault="00403637" w:rsidP="00A22600">
            <w:pPr>
              <w:pStyle w:val="af7"/>
              <w:rPr>
                <w:rFonts w:eastAsia="Arial"/>
              </w:rPr>
            </w:pPr>
            <w:r w:rsidRPr="00A22600">
              <w:rPr>
                <w:rFonts w:eastAsia="Arial"/>
              </w:rPr>
              <w:t>Темы, показатели, наборы данных, страны, метаданные, новости, события, другие публикации</w:t>
            </w:r>
          </w:p>
        </w:tc>
      </w:tr>
      <w:tr w:rsidR="00403637" w:rsidRPr="00A22600" w14:paraId="12AD140C" w14:textId="77777777" w:rsidTr="00A22600">
        <w:tc>
          <w:tcPr>
            <w:tcW w:w="2827" w:type="dxa"/>
          </w:tcPr>
          <w:p w14:paraId="06D1576D" w14:textId="77777777" w:rsidR="00403637" w:rsidRPr="00A22600" w:rsidRDefault="00403637" w:rsidP="00A22600">
            <w:pPr>
              <w:pStyle w:val="af7"/>
              <w:rPr>
                <w:rFonts w:eastAsia="Arial"/>
              </w:rPr>
            </w:pPr>
            <w:r w:rsidRPr="00A22600">
              <w:rPr>
                <w:rFonts w:eastAsia="Arial"/>
              </w:rPr>
              <w:t>Управление</w:t>
            </w:r>
          </w:p>
        </w:tc>
        <w:tc>
          <w:tcPr>
            <w:tcW w:w="7093" w:type="dxa"/>
          </w:tcPr>
          <w:p w14:paraId="281397A3" w14:textId="77777777" w:rsidR="00403637" w:rsidRPr="00A22600" w:rsidRDefault="00403637" w:rsidP="00A22600">
            <w:pPr>
              <w:pStyle w:val="af7"/>
              <w:rPr>
                <w:rFonts w:eastAsia="Arial"/>
              </w:rPr>
            </w:pPr>
            <w:r w:rsidRPr="00A22600">
              <w:rPr>
                <w:rFonts w:eastAsia="Arial"/>
              </w:rPr>
              <w:t>Автор записи, редактор, даты создания и изменения, дата плановой публикации, версия</w:t>
            </w:r>
          </w:p>
        </w:tc>
      </w:tr>
    </w:tbl>
    <w:p w14:paraId="14E6BCF2" w14:textId="77777777" w:rsidR="00403637" w:rsidRDefault="00403637" w:rsidP="008405DA">
      <w:pPr>
        <w:pStyle w:val="2"/>
      </w:pPr>
      <w:bookmarkStart w:id="111" w:name="_Toc236817140"/>
      <w:r w:rsidRPr="00C226DE">
        <w:t>Каталог</w:t>
      </w:r>
      <w:r>
        <w:t xml:space="preserve"> публикаций</w:t>
      </w:r>
      <w:bookmarkEnd w:id="111"/>
    </w:p>
    <w:p w14:paraId="72EB464F" w14:textId="77777777" w:rsidR="00403637" w:rsidRPr="00C226DE" w:rsidRDefault="00403637" w:rsidP="00403637">
      <w:r w:rsidRPr="00C226DE">
        <w:t xml:space="preserve">Каталог публикаций должен обеспечивать обзор всего доступного фонда изданий, переход к тематическим и серийным подборкам, фильтрацию и поиск. Каталог формируется средствами </w:t>
      </w:r>
      <w:r>
        <w:t>CMS</w:t>
      </w:r>
      <w:r w:rsidRPr="00C226DE">
        <w:t xml:space="preserve"> и может включаться в различные страницы веб-сайта как настраиваемый компонент.</w:t>
      </w:r>
    </w:p>
    <w:p w14:paraId="46F53FF5" w14:textId="77777777" w:rsidR="00403637" w:rsidRPr="00C226DE" w:rsidRDefault="00403637" w:rsidP="00D31AAA">
      <w:pPr>
        <w:pStyle w:val="1"/>
      </w:pPr>
      <w:r w:rsidRPr="00C226DE">
        <w:t>представление карточками и списком;</w:t>
      </w:r>
    </w:p>
    <w:p w14:paraId="49A36C33" w14:textId="77777777" w:rsidR="00403637" w:rsidRPr="00C226DE" w:rsidRDefault="00403637" w:rsidP="00D31AAA">
      <w:pPr>
        <w:pStyle w:val="1"/>
      </w:pPr>
      <w:r w:rsidRPr="00C226DE">
        <w:t>сортировка по дате публикации, релевантности, названию и популярности в пределах доступной статистики использования;</w:t>
      </w:r>
    </w:p>
    <w:p w14:paraId="1D7AC456" w14:textId="77777777" w:rsidR="00403637" w:rsidRPr="00C226DE" w:rsidRDefault="00403637" w:rsidP="00D31AAA">
      <w:pPr>
        <w:pStyle w:val="1"/>
      </w:pPr>
      <w:r w:rsidRPr="00C226DE">
        <w:lastRenderedPageBreak/>
        <w:t>постраничная навигация либо последовательная загрузка результатов;</w:t>
      </w:r>
    </w:p>
    <w:p w14:paraId="09CAC8A0" w14:textId="77777777" w:rsidR="00403637" w:rsidRPr="00C226DE" w:rsidRDefault="00403637" w:rsidP="00D31AAA">
      <w:pPr>
        <w:pStyle w:val="1"/>
      </w:pPr>
      <w:r w:rsidRPr="00C226DE">
        <w:t>отображение обложки, названия, типа, даты, языка, краткой аннотации и доступных файлов;</w:t>
      </w:r>
    </w:p>
    <w:p w14:paraId="437F4A23" w14:textId="77777777" w:rsidR="00403637" w:rsidRPr="00C226DE" w:rsidRDefault="00403637" w:rsidP="00D31AAA">
      <w:pPr>
        <w:pStyle w:val="1"/>
      </w:pPr>
      <w:r w:rsidRPr="00C226DE">
        <w:t>сохранение параметров фильтрации в адресе страницы;</w:t>
      </w:r>
    </w:p>
    <w:p w14:paraId="054BFA68" w14:textId="77777777" w:rsidR="00403637" w:rsidRPr="00C226DE" w:rsidRDefault="00403637" w:rsidP="00D31AAA">
      <w:pPr>
        <w:pStyle w:val="1"/>
      </w:pPr>
      <w:r w:rsidRPr="00C226DE">
        <w:t>корректное состояние при отсутствии результатов.</w:t>
      </w:r>
    </w:p>
    <w:p w14:paraId="4ED22B84" w14:textId="77777777" w:rsidR="00403637" w:rsidRDefault="00403637" w:rsidP="008405DA">
      <w:pPr>
        <w:pStyle w:val="2"/>
      </w:pPr>
      <w:bookmarkStart w:id="112" w:name="_Toc236817141"/>
      <w:r>
        <w:rPr>
          <w:rFonts w:eastAsia="Arial"/>
        </w:rPr>
        <w:t>Рубрикация и тематические подборки</w:t>
      </w:r>
      <w:bookmarkEnd w:id="112"/>
    </w:p>
    <w:p w14:paraId="6FDC4895" w14:textId="77777777" w:rsidR="00403637" w:rsidRPr="00C226DE" w:rsidRDefault="00403637" w:rsidP="00D31AAA">
      <w:pPr>
        <w:pStyle w:val="1"/>
      </w:pPr>
      <w:r w:rsidRPr="00C226DE">
        <w:t>тематика официальной статистики;</w:t>
      </w:r>
    </w:p>
    <w:p w14:paraId="70D96FF7" w14:textId="77777777" w:rsidR="00403637" w:rsidRPr="00C226DE" w:rsidRDefault="00403637" w:rsidP="00D31AAA">
      <w:pPr>
        <w:pStyle w:val="1"/>
      </w:pPr>
      <w:r w:rsidRPr="00C226DE">
        <w:t>тип публикации;</w:t>
      </w:r>
    </w:p>
    <w:p w14:paraId="60A9500A" w14:textId="77777777" w:rsidR="00403637" w:rsidRPr="00C226DE" w:rsidRDefault="00403637" w:rsidP="00D31AAA">
      <w:pPr>
        <w:pStyle w:val="1"/>
      </w:pPr>
      <w:r w:rsidRPr="00C226DE">
        <w:t>страна или группа стран;</w:t>
      </w:r>
    </w:p>
    <w:p w14:paraId="5A706C78" w14:textId="77777777" w:rsidR="00403637" w:rsidRPr="00C226DE" w:rsidRDefault="00403637" w:rsidP="00D31AAA">
      <w:pPr>
        <w:pStyle w:val="1"/>
      </w:pPr>
      <w:r w:rsidRPr="00C226DE">
        <w:t>год и период выпуска;</w:t>
      </w:r>
    </w:p>
    <w:p w14:paraId="25FE1375" w14:textId="77777777" w:rsidR="00403637" w:rsidRPr="00C226DE" w:rsidRDefault="00403637" w:rsidP="00D31AAA">
      <w:pPr>
        <w:pStyle w:val="1"/>
      </w:pPr>
      <w:r w:rsidRPr="00C226DE">
        <w:t>серия или периодическое издание;</w:t>
      </w:r>
    </w:p>
    <w:p w14:paraId="1F3D3D82" w14:textId="77777777" w:rsidR="00403637" w:rsidRPr="00C226DE" w:rsidRDefault="00403637" w:rsidP="00D31AAA">
      <w:pPr>
        <w:pStyle w:val="1"/>
      </w:pPr>
      <w:r w:rsidRPr="00C226DE">
        <w:t>язык;</w:t>
      </w:r>
    </w:p>
    <w:p w14:paraId="0B6D5B14" w14:textId="77777777" w:rsidR="00403637" w:rsidRPr="00C226DE" w:rsidRDefault="00403637" w:rsidP="00D31AAA">
      <w:pPr>
        <w:pStyle w:val="1"/>
      </w:pPr>
      <w:r w:rsidRPr="00C226DE">
        <w:t>Цели устойчивого развития и иные межотраслевые классификации;</w:t>
      </w:r>
    </w:p>
    <w:p w14:paraId="7D4BC03D" w14:textId="77777777" w:rsidR="00403637" w:rsidRPr="00C226DE" w:rsidRDefault="00403637" w:rsidP="00D31AAA">
      <w:pPr>
        <w:pStyle w:val="1"/>
      </w:pPr>
      <w:r w:rsidRPr="00C226DE">
        <w:t>редакционная подборка: новые, популярные, рекомендуемые, юбилейные или приоритетные материалы.</w:t>
      </w:r>
    </w:p>
    <w:p w14:paraId="5E1AEA48" w14:textId="77777777" w:rsidR="00403637" w:rsidRPr="00C226DE" w:rsidRDefault="00403637" w:rsidP="00403637">
      <w:r w:rsidRPr="00C226DE">
        <w:t>Одна публикация может входить в несколько рубрик и подборок без физического дублирования карточки или файла.</w:t>
      </w:r>
    </w:p>
    <w:p w14:paraId="499AAB64" w14:textId="77777777" w:rsidR="00403637" w:rsidRDefault="00403637" w:rsidP="008405DA">
      <w:pPr>
        <w:pStyle w:val="2"/>
      </w:pPr>
      <w:bookmarkStart w:id="113" w:name="_Toc236817142"/>
      <w:r>
        <w:t xml:space="preserve">Поиск и фильтрация </w:t>
      </w:r>
      <w:r w:rsidRPr="00C226DE">
        <w:t>публикаций</w:t>
      </w:r>
      <w:bookmarkEnd w:id="113"/>
    </w:p>
    <w:tbl>
      <w:tblPr>
        <w:tblStyle w:val="af6"/>
        <w:tblW w:w="5000" w:type="pct"/>
        <w:tblLook w:val="04A0" w:firstRow="1" w:lastRow="0" w:firstColumn="1" w:lastColumn="0" w:noHBand="0" w:noVBand="1"/>
      </w:tblPr>
      <w:tblGrid>
        <w:gridCol w:w="2118"/>
        <w:gridCol w:w="7793"/>
      </w:tblGrid>
      <w:tr w:rsidR="00403637" w:rsidRPr="00A22600" w14:paraId="4A85402E" w14:textId="77777777" w:rsidTr="00A22600">
        <w:trPr>
          <w:cnfStyle w:val="100000000000" w:firstRow="1" w:lastRow="0" w:firstColumn="0" w:lastColumn="0" w:oddVBand="0" w:evenVBand="0" w:oddHBand="0" w:evenHBand="0" w:firstRowFirstColumn="0" w:firstRowLastColumn="0" w:lastRowFirstColumn="0" w:lastRowLastColumn="0"/>
        </w:trPr>
        <w:tc>
          <w:tcPr>
            <w:tcW w:w="2119" w:type="dxa"/>
          </w:tcPr>
          <w:p w14:paraId="4DADEFFF" w14:textId="77777777" w:rsidR="00403637" w:rsidRPr="00A22600" w:rsidRDefault="00403637" w:rsidP="00A22600">
            <w:pPr>
              <w:pStyle w:val="af7"/>
              <w:rPr>
                <w:rFonts w:eastAsia="Arial"/>
              </w:rPr>
            </w:pPr>
            <w:r w:rsidRPr="00A22600">
              <w:rPr>
                <w:rFonts w:eastAsia="Arial"/>
              </w:rPr>
              <w:t>Функция</w:t>
            </w:r>
          </w:p>
        </w:tc>
        <w:tc>
          <w:tcPr>
            <w:tcW w:w="7801" w:type="dxa"/>
          </w:tcPr>
          <w:p w14:paraId="24DCED38" w14:textId="77777777" w:rsidR="00403637" w:rsidRPr="00A22600" w:rsidRDefault="00403637" w:rsidP="00A22600">
            <w:pPr>
              <w:pStyle w:val="af7"/>
              <w:rPr>
                <w:rFonts w:eastAsia="Arial"/>
              </w:rPr>
            </w:pPr>
            <w:r w:rsidRPr="00A22600">
              <w:rPr>
                <w:rFonts w:eastAsia="Arial"/>
              </w:rPr>
              <w:t>Требование</w:t>
            </w:r>
          </w:p>
        </w:tc>
      </w:tr>
      <w:tr w:rsidR="00403637" w:rsidRPr="00A22600" w14:paraId="121D796C" w14:textId="77777777" w:rsidTr="00A22600">
        <w:tc>
          <w:tcPr>
            <w:tcW w:w="2119" w:type="dxa"/>
          </w:tcPr>
          <w:p w14:paraId="74FBFF72" w14:textId="77777777" w:rsidR="00403637" w:rsidRPr="00A22600" w:rsidRDefault="00403637" w:rsidP="00A22600">
            <w:pPr>
              <w:pStyle w:val="af7"/>
              <w:rPr>
                <w:rFonts w:eastAsia="Arial"/>
              </w:rPr>
            </w:pPr>
            <w:r w:rsidRPr="00A22600">
              <w:rPr>
                <w:rFonts w:eastAsia="Arial"/>
              </w:rPr>
              <w:t>Полнотекстовый поиск</w:t>
            </w:r>
          </w:p>
        </w:tc>
        <w:tc>
          <w:tcPr>
            <w:tcW w:w="7801" w:type="dxa"/>
          </w:tcPr>
          <w:p w14:paraId="0283B759" w14:textId="77777777" w:rsidR="00403637" w:rsidRPr="00A22600" w:rsidRDefault="00403637" w:rsidP="00A22600">
            <w:pPr>
              <w:pStyle w:val="af7"/>
              <w:rPr>
                <w:rFonts w:eastAsia="Arial"/>
              </w:rPr>
            </w:pPr>
            <w:r w:rsidRPr="00A22600">
              <w:rPr>
                <w:rFonts w:eastAsia="Arial"/>
              </w:rPr>
              <w:t>Поиск по названию, аннотации, ключевым словам, авторам, серии и доступному индексируемому тексту файла, если извлечение текста разрешено и технически обеспечено</w:t>
            </w:r>
          </w:p>
        </w:tc>
      </w:tr>
      <w:tr w:rsidR="00403637" w:rsidRPr="00A22600" w14:paraId="7942651E" w14:textId="77777777" w:rsidTr="00A22600">
        <w:tc>
          <w:tcPr>
            <w:tcW w:w="2119" w:type="dxa"/>
          </w:tcPr>
          <w:p w14:paraId="0FC7DE89" w14:textId="77777777" w:rsidR="00403637" w:rsidRPr="00A22600" w:rsidRDefault="00403637" w:rsidP="00A22600">
            <w:pPr>
              <w:pStyle w:val="af7"/>
              <w:rPr>
                <w:rFonts w:eastAsia="Arial"/>
              </w:rPr>
            </w:pPr>
            <w:r w:rsidRPr="00A22600">
              <w:rPr>
                <w:rFonts w:eastAsia="Arial"/>
              </w:rPr>
              <w:t>Фильтры</w:t>
            </w:r>
          </w:p>
        </w:tc>
        <w:tc>
          <w:tcPr>
            <w:tcW w:w="7801" w:type="dxa"/>
          </w:tcPr>
          <w:p w14:paraId="01B0DE07" w14:textId="77777777" w:rsidR="00403637" w:rsidRPr="00A22600" w:rsidRDefault="00403637" w:rsidP="00A22600">
            <w:pPr>
              <w:pStyle w:val="af7"/>
              <w:rPr>
                <w:rFonts w:eastAsia="Arial"/>
              </w:rPr>
            </w:pPr>
            <w:r w:rsidRPr="00A22600">
              <w:rPr>
                <w:rFonts w:eastAsia="Arial"/>
              </w:rPr>
              <w:t>Тип, тема, страна, год, язык, серия, статус и формат</w:t>
            </w:r>
          </w:p>
        </w:tc>
      </w:tr>
      <w:tr w:rsidR="00403637" w:rsidRPr="00A22600" w14:paraId="422DB76F" w14:textId="77777777" w:rsidTr="00A22600">
        <w:tc>
          <w:tcPr>
            <w:tcW w:w="2119" w:type="dxa"/>
          </w:tcPr>
          <w:p w14:paraId="032E210C" w14:textId="5C9A6BDC" w:rsidR="00403637" w:rsidRPr="00A22600" w:rsidRDefault="009447B1" w:rsidP="00A22600">
            <w:pPr>
              <w:pStyle w:val="af7"/>
              <w:rPr>
                <w:rFonts w:eastAsia="Arial"/>
              </w:rPr>
            </w:pPr>
            <w:r>
              <w:rPr>
                <w:rFonts w:eastAsia="Arial"/>
              </w:rPr>
              <w:t>А</w:t>
            </w:r>
            <w:r w:rsidR="00403637" w:rsidRPr="00A22600">
              <w:rPr>
                <w:rFonts w:eastAsia="Arial"/>
              </w:rPr>
              <w:t>втодополнение</w:t>
            </w:r>
          </w:p>
        </w:tc>
        <w:tc>
          <w:tcPr>
            <w:tcW w:w="7801" w:type="dxa"/>
          </w:tcPr>
          <w:p w14:paraId="1BB67831" w14:textId="77777777" w:rsidR="00403637" w:rsidRPr="00A22600" w:rsidRDefault="00403637" w:rsidP="00A22600">
            <w:pPr>
              <w:pStyle w:val="af7"/>
              <w:rPr>
                <w:rFonts w:eastAsia="Arial"/>
              </w:rPr>
            </w:pPr>
            <w:r w:rsidRPr="00A22600">
              <w:rPr>
                <w:rFonts w:eastAsia="Arial"/>
              </w:rPr>
              <w:t>Подсказки по названиям, темам и сериям без подмены официальной терминологии</w:t>
            </w:r>
          </w:p>
        </w:tc>
      </w:tr>
      <w:tr w:rsidR="00403637" w:rsidRPr="00A22600" w14:paraId="65C7270A" w14:textId="77777777" w:rsidTr="00A22600">
        <w:tc>
          <w:tcPr>
            <w:tcW w:w="2119" w:type="dxa"/>
          </w:tcPr>
          <w:p w14:paraId="6EE300AD" w14:textId="77777777" w:rsidR="00403637" w:rsidRPr="00A22600" w:rsidRDefault="00403637" w:rsidP="00A22600">
            <w:pPr>
              <w:pStyle w:val="af7"/>
              <w:rPr>
                <w:rFonts w:eastAsia="Arial"/>
              </w:rPr>
            </w:pPr>
            <w:r w:rsidRPr="00A22600">
              <w:rPr>
                <w:rFonts w:eastAsia="Arial"/>
              </w:rPr>
              <w:t>Релевантность</w:t>
            </w:r>
          </w:p>
        </w:tc>
        <w:tc>
          <w:tcPr>
            <w:tcW w:w="7801" w:type="dxa"/>
          </w:tcPr>
          <w:p w14:paraId="159DE782" w14:textId="77777777" w:rsidR="00403637" w:rsidRPr="00A22600" w:rsidRDefault="00403637" w:rsidP="00A22600">
            <w:pPr>
              <w:pStyle w:val="af7"/>
              <w:rPr>
                <w:rFonts w:eastAsia="Arial"/>
              </w:rPr>
            </w:pPr>
            <w:r w:rsidRPr="00A22600">
              <w:rPr>
                <w:rFonts w:eastAsia="Arial"/>
              </w:rPr>
              <w:t>Приоритет точного совпадения названия, затем ключевых слов, аннотации и индексируемого содержимого</w:t>
            </w:r>
          </w:p>
        </w:tc>
      </w:tr>
      <w:tr w:rsidR="00403637" w:rsidRPr="00A22600" w14:paraId="49912035" w14:textId="77777777" w:rsidTr="00A22600">
        <w:tc>
          <w:tcPr>
            <w:tcW w:w="2119" w:type="dxa"/>
          </w:tcPr>
          <w:p w14:paraId="2431890B" w14:textId="77777777" w:rsidR="00403637" w:rsidRPr="00A22600" w:rsidRDefault="00403637" w:rsidP="00A22600">
            <w:pPr>
              <w:pStyle w:val="af7"/>
              <w:rPr>
                <w:rFonts w:eastAsia="Arial"/>
              </w:rPr>
            </w:pPr>
            <w:r w:rsidRPr="00A22600">
              <w:rPr>
                <w:rFonts w:eastAsia="Arial"/>
              </w:rPr>
              <w:t>Сброс условий</w:t>
            </w:r>
          </w:p>
        </w:tc>
        <w:tc>
          <w:tcPr>
            <w:tcW w:w="7801" w:type="dxa"/>
          </w:tcPr>
          <w:p w14:paraId="1B633FBE" w14:textId="77777777" w:rsidR="00403637" w:rsidRPr="00A22600" w:rsidRDefault="00403637" w:rsidP="00A22600">
            <w:pPr>
              <w:pStyle w:val="af7"/>
              <w:rPr>
                <w:rFonts w:eastAsia="Arial"/>
              </w:rPr>
            </w:pPr>
            <w:r w:rsidRPr="00A22600">
              <w:rPr>
                <w:rFonts w:eastAsia="Arial"/>
              </w:rPr>
              <w:t>Одно действие для очистки всех примененных фильтров</w:t>
            </w:r>
          </w:p>
        </w:tc>
      </w:tr>
      <w:tr w:rsidR="00403637" w:rsidRPr="00A22600" w14:paraId="40186651" w14:textId="77777777" w:rsidTr="00A22600">
        <w:tc>
          <w:tcPr>
            <w:tcW w:w="2119" w:type="dxa"/>
          </w:tcPr>
          <w:p w14:paraId="5F8D7655" w14:textId="77777777" w:rsidR="00403637" w:rsidRPr="00A22600" w:rsidRDefault="00403637" w:rsidP="00A22600">
            <w:pPr>
              <w:pStyle w:val="af7"/>
              <w:rPr>
                <w:rFonts w:eastAsia="Arial"/>
              </w:rPr>
            </w:pPr>
            <w:r w:rsidRPr="00A22600">
              <w:rPr>
                <w:rFonts w:eastAsia="Arial"/>
              </w:rPr>
              <w:t>Доступность</w:t>
            </w:r>
          </w:p>
        </w:tc>
        <w:tc>
          <w:tcPr>
            <w:tcW w:w="7801" w:type="dxa"/>
          </w:tcPr>
          <w:p w14:paraId="510175FE" w14:textId="77777777" w:rsidR="00403637" w:rsidRPr="00A22600" w:rsidRDefault="00403637" w:rsidP="00A22600">
            <w:pPr>
              <w:pStyle w:val="af7"/>
              <w:rPr>
                <w:rFonts w:eastAsia="Arial"/>
              </w:rPr>
            </w:pPr>
            <w:r w:rsidRPr="00A22600">
              <w:rPr>
                <w:rFonts w:eastAsia="Arial"/>
              </w:rPr>
              <w:t>Полное управление клавиатурой и корректные текстовые подписи элементов</w:t>
            </w:r>
          </w:p>
        </w:tc>
      </w:tr>
    </w:tbl>
    <w:p w14:paraId="031A117D" w14:textId="77777777" w:rsidR="00403637" w:rsidRDefault="00403637" w:rsidP="008405DA">
      <w:pPr>
        <w:pStyle w:val="2"/>
      </w:pPr>
      <w:bookmarkStart w:id="114" w:name="_Toc236817143"/>
      <w:r>
        <w:t xml:space="preserve">Карточка </w:t>
      </w:r>
      <w:r w:rsidRPr="00C226DE">
        <w:t>публикации</w:t>
      </w:r>
      <w:bookmarkEnd w:id="114"/>
    </w:p>
    <w:p w14:paraId="1A1D96A5" w14:textId="77777777" w:rsidR="00403637" w:rsidRPr="00C226DE" w:rsidRDefault="00403637" w:rsidP="00403637">
      <w:r w:rsidRPr="00C226DE">
        <w:t>Карточка публикации является канонической веб-страницей издания. Она должна быть пригодна для прямого перехода из поисковых систем, внешних ссылок, тематических страниц и результатов внутреннего поиска.</w:t>
      </w:r>
    </w:p>
    <w:p w14:paraId="7C28EE30" w14:textId="77777777" w:rsidR="00403637" w:rsidRPr="00C226DE" w:rsidRDefault="00403637" w:rsidP="00D31AAA">
      <w:pPr>
        <w:pStyle w:val="1"/>
      </w:pPr>
      <w:r w:rsidRPr="00C226DE">
        <w:t>название, тип, дата выпуска, язык и статус;</w:t>
      </w:r>
    </w:p>
    <w:p w14:paraId="4946ABC3" w14:textId="77777777" w:rsidR="00403637" w:rsidRPr="00C226DE" w:rsidRDefault="00403637" w:rsidP="00D31AAA">
      <w:pPr>
        <w:pStyle w:val="1"/>
      </w:pPr>
      <w:r w:rsidRPr="00C226DE">
        <w:lastRenderedPageBreak/>
        <w:t>обложка или иное изображение;</w:t>
      </w:r>
    </w:p>
    <w:p w14:paraId="3738294A" w14:textId="77777777" w:rsidR="00403637" w:rsidRPr="00C226DE" w:rsidRDefault="00403637" w:rsidP="00D31AAA">
      <w:pPr>
        <w:pStyle w:val="1"/>
      </w:pPr>
      <w:r w:rsidRPr="00C226DE">
        <w:t>аннотация и ключевые выводы;</w:t>
      </w:r>
    </w:p>
    <w:p w14:paraId="0094C05F" w14:textId="77777777" w:rsidR="00403637" w:rsidRPr="00C226DE" w:rsidRDefault="00403637" w:rsidP="00D31AAA">
      <w:pPr>
        <w:pStyle w:val="1"/>
      </w:pPr>
      <w:r w:rsidRPr="00C226DE">
        <w:t>основное действие «Скачать» или «Открыть»;</w:t>
      </w:r>
    </w:p>
    <w:p w14:paraId="65A4B0BC" w14:textId="77777777" w:rsidR="00403637" w:rsidRPr="00C226DE" w:rsidRDefault="00403637" w:rsidP="00D31AAA">
      <w:pPr>
        <w:pStyle w:val="1"/>
      </w:pPr>
      <w:r w:rsidRPr="00C226DE">
        <w:t>перечень доступных языковых версий и приложений;</w:t>
      </w:r>
    </w:p>
    <w:p w14:paraId="7A1D0D49" w14:textId="77777777" w:rsidR="00403637" w:rsidRPr="00C226DE" w:rsidRDefault="00403637" w:rsidP="00D31AAA">
      <w:pPr>
        <w:pStyle w:val="1"/>
      </w:pPr>
      <w:r w:rsidRPr="00C226DE">
        <w:t>размер и формат каждого файла;</w:t>
      </w:r>
    </w:p>
    <w:p w14:paraId="4793B1E4" w14:textId="77777777" w:rsidR="00403637" w:rsidRPr="00C226DE" w:rsidRDefault="00403637" w:rsidP="00D31AAA">
      <w:pPr>
        <w:pStyle w:val="1"/>
      </w:pPr>
      <w:r w:rsidRPr="00C226DE">
        <w:t>библиографическая ссылка и постоянный URL;</w:t>
      </w:r>
    </w:p>
    <w:p w14:paraId="081C41C9" w14:textId="77777777" w:rsidR="00403637" w:rsidRPr="00C226DE" w:rsidRDefault="00403637" w:rsidP="00D31AAA">
      <w:pPr>
        <w:pStyle w:val="1"/>
      </w:pPr>
      <w:r w:rsidRPr="00C226DE">
        <w:t>связанные статистические показатели, таблицы, панели, метаданные, публикации, новости и страны;</w:t>
      </w:r>
    </w:p>
    <w:p w14:paraId="3F147A36" w14:textId="77777777" w:rsidR="00403637" w:rsidRPr="00C226DE" w:rsidRDefault="00403637" w:rsidP="00D31AAA">
      <w:pPr>
        <w:pStyle w:val="1"/>
      </w:pPr>
      <w:r w:rsidRPr="00C226DE">
        <w:t>контактная информация ответственного подразделения при наличии разрешения на публикацию;</w:t>
      </w:r>
    </w:p>
    <w:p w14:paraId="0FA13A51" w14:textId="77777777" w:rsidR="00403637" w:rsidRPr="00C226DE" w:rsidRDefault="00403637" w:rsidP="00D31AAA">
      <w:pPr>
        <w:pStyle w:val="1"/>
      </w:pPr>
      <w:r w:rsidRPr="00C226DE">
        <w:t>дата последнего обновления карточки и сведения о замене версии.</w:t>
      </w:r>
    </w:p>
    <w:p w14:paraId="374700F4" w14:textId="77777777" w:rsidR="00403637" w:rsidRDefault="00403637" w:rsidP="008405DA">
      <w:pPr>
        <w:pStyle w:val="2"/>
      </w:pPr>
      <w:bookmarkStart w:id="115" w:name="_Toc236817144"/>
      <w:r>
        <w:t>Просмотр и скачивание файлов</w:t>
      </w:r>
      <w:bookmarkEnd w:id="115"/>
    </w:p>
    <w:p w14:paraId="39FC6E14" w14:textId="77777777" w:rsidR="00403637" w:rsidRPr="00C226DE" w:rsidRDefault="00403637" w:rsidP="00D31AAA">
      <w:pPr>
        <w:pStyle w:val="1"/>
      </w:pPr>
      <w:r w:rsidRPr="00C226DE">
        <w:t>основной файл должен открываться в безопасном режиме просмотра браузера либо скачиваться в соответствии с настройкой публикации;</w:t>
      </w:r>
    </w:p>
    <w:p w14:paraId="2417BC26" w14:textId="77777777" w:rsidR="00403637" w:rsidRPr="00C226DE" w:rsidRDefault="00403637" w:rsidP="00D31AAA">
      <w:pPr>
        <w:pStyle w:val="1"/>
      </w:pPr>
      <w:r w:rsidRPr="00C226DE">
        <w:t>пользователь должен видеть формат и размер файла до скачивания;</w:t>
      </w:r>
    </w:p>
    <w:p w14:paraId="3D99D133" w14:textId="77777777" w:rsidR="00403637" w:rsidRPr="00C226DE" w:rsidRDefault="00403637" w:rsidP="00D31AAA">
      <w:pPr>
        <w:pStyle w:val="1"/>
      </w:pPr>
      <w:r w:rsidRPr="00C226DE">
        <w:t>для PDF может применяться встроенный просмотрщик, не препятствующий прямому скачиванию оригинального файла;</w:t>
      </w:r>
    </w:p>
    <w:p w14:paraId="50FB71BC" w14:textId="77777777" w:rsidR="00403637" w:rsidRPr="00C226DE" w:rsidRDefault="00403637" w:rsidP="00D31AAA">
      <w:pPr>
        <w:pStyle w:val="1"/>
      </w:pPr>
      <w:r w:rsidRPr="00C226DE">
        <w:t>при недоступности встроенного просмотра должна сохраняться ссылка на скачивание;</w:t>
      </w:r>
    </w:p>
    <w:p w14:paraId="59471BD4" w14:textId="77777777" w:rsidR="00403637" w:rsidRPr="00C226DE" w:rsidRDefault="00403637" w:rsidP="00D31AAA">
      <w:pPr>
        <w:pStyle w:val="1"/>
      </w:pPr>
      <w:r w:rsidRPr="00C226DE">
        <w:t>имя скачиваемого файла должно быть содержательным, устойчивым и не содержать технических идентификаторов без необходимости;</w:t>
      </w:r>
    </w:p>
    <w:p w14:paraId="18036863" w14:textId="77777777" w:rsidR="00403637" w:rsidRPr="00C226DE" w:rsidRDefault="00403637" w:rsidP="00D31AAA">
      <w:pPr>
        <w:pStyle w:val="1"/>
      </w:pPr>
      <w:r w:rsidRPr="00C226DE">
        <w:t>сервер должен передавать корректный MIME-тип и заголовок имени файла.</w:t>
      </w:r>
    </w:p>
    <w:p w14:paraId="55C865AC" w14:textId="77777777" w:rsidR="00403637" w:rsidRDefault="00403637" w:rsidP="008405DA">
      <w:pPr>
        <w:pStyle w:val="2"/>
      </w:pPr>
      <w:bookmarkStart w:id="116" w:name="_Toc236817145"/>
      <w:r>
        <w:t>Языковые версии</w:t>
      </w:r>
      <w:bookmarkEnd w:id="116"/>
    </w:p>
    <w:p w14:paraId="03F14ACF" w14:textId="77777777" w:rsidR="00403637" w:rsidRPr="00C226DE" w:rsidRDefault="00403637" w:rsidP="00403637">
      <w:r w:rsidRPr="00C226DE">
        <w:t>Карточка публикации может иметь независимые локализованные редакционные поля и один или несколько файлов на разных языках. Переключение языка интерфейса не должно автоматически скрывать доступную публикацию, если файл на выбранном языке отсутствует.</w:t>
      </w:r>
    </w:p>
    <w:tbl>
      <w:tblPr>
        <w:tblStyle w:val="af6"/>
        <w:tblW w:w="5000" w:type="pct"/>
        <w:tblLook w:val="04A0" w:firstRow="1" w:lastRow="0" w:firstColumn="1" w:lastColumn="0" w:noHBand="0" w:noVBand="1"/>
      </w:tblPr>
      <w:tblGrid>
        <w:gridCol w:w="3958"/>
        <w:gridCol w:w="5953"/>
      </w:tblGrid>
      <w:tr w:rsidR="00403637" w:rsidRPr="00A22600" w14:paraId="3DE66895" w14:textId="77777777" w:rsidTr="00A22600">
        <w:trPr>
          <w:cnfStyle w:val="100000000000" w:firstRow="1" w:lastRow="0" w:firstColumn="0" w:lastColumn="0" w:oddVBand="0" w:evenVBand="0" w:oddHBand="0" w:evenHBand="0" w:firstRowFirstColumn="0" w:firstRowLastColumn="0" w:lastRowFirstColumn="0" w:lastRowLastColumn="0"/>
        </w:trPr>
        <w:tc>
          <w:tcPr>
            <w:tcW w:w="3961" w:type="dxa"/>
          </w:tcPr>
          <w:p w14:paraId="5ACF9A13" w14:textId="77777777" w:rsidR="00403637" w:rsidRPr="00A22600" w:rsidRDefault="00403637" w:rsidP="00A22600">
            <w:pPr>
              <w:pStyle w:val="af7"/>
              <w:rPr>
                <w:rFonts w:eastAsia="Arial"/>
              </w:rPr>
            </w:pPr>
            <w:r w:rsidRPr="00A22600">
              <w:rPr>
                <w:rFonts w:eastAsia="Arial"/>
              </w:rPr>
              <w:t>Ситуация</w:t>
            </w:r>
          </w:p>
        </w:tc>
        <w:tc>
          <w:tcPr>
            <w:tcW w:w="5959" w:type="dxa"/>
          </w:tcPr>
          <w:p w14:paraId="6956B18D" w14:textId="77777777" w:rsidR="00403637" w:rsidRPr="00A22600" w:rsidRDefault="00403637" w:rsidP="00A22600">
            <w:pPr>
              <w:pStyle w:val="af7"/>
              <w:rPr>
                <w:rFonts w:eastAsia="Arial"/>
              </w:rPr>
            </w:pPr>
            <w:r w:rsidRPr="00A22600">
              <w:rPr>
                <w:rFonts w:eastAsia="Arial"/>
              </w:rPr>
              <w:t>Поведение системы</w:t>
            </w:r>
          </w:p>
        </w:tc>
      </w:tr>
      <w:tr w:rsidR="00403637" w:rsidRPr="00A22600" w14:paraId="30891BEA" w14:textId="77777777" w:rsidTr="00A22600">
        <w:tc>
          <w:tcPr>
            <w:tcW w:w="3961" w:type="dxa"/>
          </w:tcPr>
          <w:p w14:paraId="4B46E75B" w14:textId="77777777" w:rsidR="00403637" w:rsidRPr="00A22600" w:rsidRDefault="00403637" w:rsidP="00A22600">
            <w:pPr>
              <w:pStyle w:val="af7"/>
              <w:rPr>
                <w:rFonts w:eastAsia="Arial"/>
              </w:rPr>
            </w:pPr>
            <w:r w:rsidRPr="00A22600">
              <w:rPr>
                <w:rFonts w:eastAsia="Arial"/>
              </w:rPr>
              <w:t>Карточка и файл доступны на выбранном языке</w:t>
            </w:r>
          </w:p>
        </w:tc>
        <w:tc>
          <w:tcPr>
            <w:tcW w:w="5959" w:type="dxa"/>
          </w:tcPr>
          <w:p w14:paraId="7A2675FB" w14:textId="77777777" w:rsidR="00403637" w:rsidRPr="00A22600" w:rsidRDefault="00403637" w:rsidP="00A22600">
            <w:pPr>
              <w:pStyle w:val="af7"/>
              <w:rPr>
                <w:rFonts w:eastAsia="Arial"/>
              </w:rPr>
            </w:pPr>
            <w:r w:rsidRPr="00A22600">
              <w:rPr>
                <w:rFonts w:eastAsia="Arial"/>
              </w:rPr>
              <w:t>Отображается соответствующая локализованная карточка и файл</w:t>
            </w:r>
          </w:p>
        </w:tc>
      </w:tr>
      <w:tr w:rsidR="00403637" w:rsidRPr="00A22600" w14:paraId="07E7A8A1" w14:textId="77777777" w:rsidTr="00A22600">
        <w:tc>
          <w:tcPr>
            <w:tcW w:w="3961" w:type="dxa"/>
          </w:tcPr>
          <w:p w14:paraId="1700B20F" w14:textId="77777777" w:rsidR="00403637" w:rsidRPr="00A22600" w:rsidRDefault="00403637" w:rsidP="00A22600">
            <w:pPr>
              <w:pStyle w:val="af7"/>
              <w:rPr>
                <w:rFonts w:eastAsia="Arial"/>
              </w:rPr>
            </w:pPr>
            <w:r w:rsidRPr="00A22600">
              <w:rPr>
                <w:rFonts w:eastAsia="Arial"/>
              </w:rPr>
              <w:t>Карточка локализована, файл отсутствует</w:t>
            </w:r>
          </w:p>
        </w:tc>
        <w:tc>
          <w:tcPr>
            <w:tcW w:w="5959" w:type="dxa"/>
          </w:tcPr>
          <w:p w14:paraId="10BB98F5" w14:textId="77777777" w:rsidR="00403637" w:rsidRPr="00A22600" w:rsidRDefault="00403637" w:rsidP="00A22600">
            <w:pPr>
              <w:pStyle w:val="af7"/>
              <w:rPr>
                <w:rFonts w:eastAsia="Arial"/>
              </w:rPr>
            </w:pPr>
            <w:r w:rsidRPr="00A22600">
              <w:rPr>
                <w:rFonts w:eastAsia="Arial"/>
              </w:rPr>
              <w:t>Отображается уведомление и доступные языковые версии файла</w:t>
            </w:r>
          </w:p>
        </w:tc>
      </w:tr>
      <w:tr w:rsidR="00403637" w:rsidRPr="00A22600" w14:paraId="327630A1" w14:textId="77777777" w:rsidTr="00A22600">
        <w:tc>
          <w:tcPr>
            <w:tcW w:w="3961" w:type="dxa"/>
          </w:tcPr>
          <w:p w14:paraId="5D3CCFC0" w14:textId="77777777" w:rsidR="00403637" w:rsidRPr="00A22600" w:rsidRDefault="00403637" w:rsidP="00A22600">
            <w:pPr>
              <w:pStyle w:val="af7"/>
              <w:rPr>
                <w:rFonts w:eastAsia="Arial"/>
              </w:rPr>
            </w:pPr>
            <w:r w:rsidRPr="00A22600">
              <w:rPr>
                <w:rFonts w:eastAsia="Arial"/>
              </w:rPr>
              <w:t>Локализованная карточка отсутствует</w:t>
            </w:r>
          </w:p>
        </w:tc>
        <w:tc>
          <w:tcPr>
            <w:tcW w:w="5959" w:type="dxa"/>
          </w:tcPr>
          <w:p w14:paraId="00FAD97D" w14:textId="77777777" w:rsidR="00403637" w:rsidRPr="00A22600" w:rsidRDefault="00403637" w:rsidP="00A22600">
            <w:pPr>
              <w:pStyle w:val="af7"/>
              <w:rPr>
                <w:rFonts w:eastAsia="Arial"/>
              </w:rPr>
            </w:pPr>
            <w:r w:rsidRPr="00A22600">
              <w:rPr>
                <w:rFonts w:eastAsia="Arial"/>
              </w:rPr>
              <w:t>Применяется согласованная резервная языковая версия с явным указанием языка</w:t>
            </w:r>
          </w:p>
        </w:tc>
      </w:tr>
      <w:tr w:rsidR="00403637" w:rsidRPr="00A22600" w14:paraId="01BB9F1D" w14:textId="77777777" w:rsidTr="00A22600">
        <w:tc>
          <w:tcPr>
            <w:tcW w:w="3961" w:type="dxa"/>
          </w:tcPr>
          <w:p w14:paraId="7B346E5F" w14:textId="77777777" w:rsidR="00403637" w:rsidRPr="00A22600" w:rsidRDefault="00403637" w:rsidP="00A22600">
            <w:pPr>
              <w:pStyle w:val="af7"/>
              <w:rPr>
                <w:rFonts w:eastAsia="Arial"/>
              </w:rPr>
            </w:pPr>
            <w:r w:rsidRPr="00A22600">
              <w:rPr>
                <w:rFonts w:eastAsia="Arial"/>
              </w:rPr>
              <w:t>Несколько файлов одного языка</w:t>
            </w:r>
          </w:p>
        </w:tc>
        <w:tc>
          <w:tcPr>
            <w:tcW w:w="5959" w:type="dxa"/>
          </w:tcPr>
          <w:p w14:paraId="257B2EB5" w14:textId="77777777" w:rsidR="00403637" w:rsidRPr="00A22600" w:rsidRDefault="00403637" w:rsidP="00A22600">
            <w:pPr>
              <w:pStyle w:val="af7"/>
              <w:rPr>
                <w:rFonts w:eastAsia="Arial"/>
              </w:rPr>
            </w:pPr>
            <w:r w:rsidRPr="00A22600">
              <w:rPr>
                <w:rFonts w:eastAsia="Arial"/>
              </w:rPr>
              <w:t>Показываются назначение, версия и дата каждого файла</w:t>
            </w:r>
          </w:p>
        </w:tc>
      </w:tr>
    </w:tbl>
    <w:p w14:paraId="15D3C858" w14:textId="77777777" w:rsidR="00403637" w:rsidRDefault="00403637" w:rsidP="008405DA">
      <w:pPr>
        <w:pStyle w:val="2"/>
      </w:pPr>
      <w:bookmarkStart w:id="117" w:name="_Toc236817146"/>
      <w:r>
        <w:lastRenderedPageBreak/>
        <w:t>Серии и периодические издания</w:t>
      </w:r>
      <w:bookmarkEnd w:id="117"/>
    </w:p>
    <w:p w14:paraId="78B9A345" w14:textId="77777777" w:rsidR="00403637" w:rsidRPr="00A56794" w:rsidRDefault="00403637" w:rsidP="00D31AAA">
      <w:pPr>
        <w:pStyle w:val="1"/>
      </w:pPr>
      <w:r w:rsidRPr="00A56794">
        <w:t>отдельная страница серии с описанием и перечнем выпусков;</w:t>
      </w:r>
    </w:p>
    <w:p w14:paraId="04B993F8" w14:textId="77777777" w:rsidR="00403637" w:rsidRPr="00A56794" w:rsidRDefault="00403637" w:rsidP="00D31AAA">
      <w:pPr>
        <w:pStyle w:val="1"/>
      </w:pPr>
      <w:r w:rsidRPr="00A56794">
        <w:t>упорядочивание выпусков по дате и номеру;</w:t>
      </w:r>
    </w:p>
    <w:p w14:paraId="5E6E34FC" w14:textId="77777777" w:rsidR="00403637" w:rsidRPr="00A56794" w:rsidRDefault="00403637" w:rsidP="00D31AAA">
      <w:pPr>
        <w:pStyle w:val="1"/>
      </w:pPr>
      <w:r w:rsidRPr="00A56794">
        <w:t>переход к предыдущему и следующему выпуску;</w:t>
      </w:r>
    </w:p>
    <w:p w14:paraId="44F3819C" w14:textId="77777777" w:rsidR="00403637" w:rsidRPr="00A56794" w:rsidRDefault="00403637" w:rsidP="00D31AAA">
      <w:pPr>
        <w:pStyle w:val="1"/>
      </w:pPr>
      <w:r w:rsidRPr="00A56794">
        <w:t>фильтрация по году;</w:t>
      </w:r>
    </w:p>
    <w:p w14:paraId="4CC02440" w14:textId="77777777" w:rsidR="00403637" w:rsidRPr="00A56794" w:rsidRDefault="00403637" w:rsidP="00D31AAA">
      <w:pPr>
        <w:pStyle w:val="1"/>
      </w:pPr>
      <w:r w:rsidRPr="00A56794">
        <w:t>указание периодичности и статуса серии;</w:t>
      </w:r>
    </w:p>
    <w:p w14:paraId="023B7848" w14:textId="77777777" w:rsidR="00403637" w:rsidRPr="00A56794" w:rsidRDefault="00403637" w:rsidP="00D31AAA">
      <w:pPr>
        <w:pStyle w:val="1"/>
      </w:pPr>
      <w:r w:rsidRPr="00A56794">
        <w:t>подписка на новые выпуски при наличии соответствующего сервиса уведомлений.</w:t>
      </w:r>
    </w:p>
    <w:p w14:paraId="3E820B24" w14:textId="77777777" w:rsidR="00403637" w:rsidRDefault="00403637" w:rsidP="008405DA">
      <w:pPr>
        <w:pStyle w:val="2"/>
      </w:pPr>
      <w:bookmarkStart w:id="118" w:name="_Toc236817147"/>
      <w:r>
        <w:t xml:space="preserve">Версии, исправления и замена </w:t>
      </w:r>
      <w:r w:rsidRPr="00A56794">
        <w:t>файлов</w:t>
      </w:r>
      <w:bookmarkEnd w:id="118"/>
    </w:p>
    <w:p w14:paraId="1DF24BA2" w14:textId="77777777" w:rsidR="00403637" w:rsidRPr="00C226DE" w:rsidRDefault="00403637" w:rsidP="00403637">
      <w:r w:rsidRPr="00C226DE">
        <w:t>Замена опубликованного файла должна выполняться только пользователем с соответствующими полномочиями и фиксироваться в журнале. Система должна различать техническую замену файла, исправленное издание и новую редакцию.</w:t>
      </w:r>
    </w:p>
    <w:tbl>
      <w:tblPr>
        <w:tblStyle w:val="af6"/>
        <w:tblW w:w="5000" w:type="pct"/>
        <w:tblLook w:val="04A0" w:firstRow="1" w:lastRow="0" w:firstColumn="1" w:lastColumn="0" w:noHBand="0" w:noVBand="1"/>
      </w:tblPr>
      <w:tblGrid>
        <w:gridCol w:w="2259"/>
        <w:gridCol w:w="7652"/>
      </w:tblGrid>
      <w:tr w:rsidR="00403637" w:rsidRPr="00A22600" w14:paraId="52F75ACE" w14:textId="77777777" w:rsidTr="00A22600">
        <w:trPr>
          <w:cnfStyle w:val="100000000000" w:firstRow="1" w:lastRow="0" w:firstColumn="0" w:lastColumn="0" w:oddVBand="0" w:evenVBand="0" w:oddHBand="0" w:evenHBand="0" w:firstRowFirstColumn="0" w:firstRowLastColumn="0" w:lastRowFirstColumn="0" w:lastRowLastColumn="0"/>
        </w:trPr>
        <w:tc>
          <w:tcPr>
            <w:tcW w:w="2260" w:type="dxa"/>
          </w:tcPr>
          <w:p w14:paraId="734C5160" w14:textId="77777777" w:rsidR="00403637" w:rsidRPr="00A22600" w:rsidRDefault="00403637" w:rsidP="00A22600">
            <w:pPr>
              <w:pStyle w:val="af7"/>
              <w:rPr>
                <w:rFonts w:eastAsia="Arial"/>
              </w:rPr>
            </w:pPr>
            <w:r w:rsidRPr="00A22600">
              <w:rPr>
                <w:rFonts w:eastAsia="Arial"/>
              </w:rPr>
              <w:t>Операция</w:t>
            </w:r>
          </w:p>
        </w:tc>
        <w:tc>
          <w:tcPr>
            <w:tcW w:w="7660" w:type="dxa"/>
          </w:tcPr>
          <w:p w14:paraId="51DAD3AC" w14:textId="77777777" w:rsidR="00403637" w:rsidRPr="00A22600" w:rsidRDefault="00403637" w:rsidP="00A22600">
            <w:pPr>
              <w:pStyle w:val="af7"/>
              <w:rPr>
                <w:rFonts w:eastAsia="Arial"/>
              </w:rPr>
            </w:pPr>
            <w:r w:rsidRPr="00A22600">
              <w:rPr>
                <w:rFonts w:eastAsia="Arial"/>
              </w:rPr>
              <w:t>Требование</w:t>
            </w:r>
          </w:p>
        </w:tc>
      </w:tr>
      <w:tr w:rsidR="00403637" w:rsidRPr="00A22600" w14:paraId="2BA4ED04" w14:textId="77777777" w:rsidTr="00A22600">
        <w:tc>
          <w:tcPr>
            <w:tcW w:w="2260" w:type="dxa"/>
          </w:tcPr>
          <w:p w14:paraId="76636B32" w14:textId="77777777" w:rsidR="00403637" w:rsidRPr="00A22600" w:rsidRDefault="00403637" w:rsidP="00A22600">
            <w:pPr>
              <w:pStyle w:val="af7"/>
              <w:rPr>
                <w:rFonts w:eastAsia="Arial"/>
              </w:rPr>
            </w:pPr>
            <w:r w:rsidRPr="00A22600">
              <w:rPr>
                <w:rFonts w:eastAsia="Arial"/>
              </w:rPr>
              <w:t>Техническая замена</w:t>
            </w:r>
          </w:p>
        </w:tc>
        <w:tc>
          <w:tcPr>
            <w:tcW w:w="7660" w:type="dxa"/>
          </w:tcPr>
          <w:p w14:paraId="5F145F9D" w14:textId="77777777" w:rsidR="00403637" w:rsidRPr="00A22600" w:rsidRDefault="00403637" w:rsidP="00A22600">
            <w:pPr>
              <w:pStyle w:val="af7"/>
              <w:rPr>
                <w:rFonts w:eastAsia="Arial"/>
              </w:rPr>
            </w:pPr>
            <w:r w:rsidRPr="00A22600">
              <w:rPr>
                <w:rFonts w:eastAsia="Arial"/>
              </w:rPr>
              <w:t>Исправление поврежденного или ошибочно загруженного файла без изменения содержания; фиксируются причина, пользователь и дата</w:t>
            </w:r>
          </w:p>
        </w:tc>
      </w:tr>
      <w:tr w:rsidR="00403637" w:rsidRPr="00A22600" w14:paraId="666AE7C9" w14:textId="77777777" w:rsidTr="00A22600">
        <w:tc>
          <w:tcPr>
            <w:tcW w:w="2260" w:type="dxa"/>
          </w:tcPr>
          <w:p w14:paraId="71258A44" w14:textId="77777777" w:rsidR="00403637" w:rsidRPr="00A22600" w:rsidRDefault="00403637" w:rsidP="00A22600">
            <w:pPr>
              <w:pStyle w:val="af7"/>
              <w:rPr>
                <w:rFonts w:eastAsia="Arial"/>
              </w:rPr>
            </w:pPr>
            <w:r w:rsidRPr="00A22600">
              <w:rPr>
                <w:rFonts w:eastAsia="Arial"/>
              </w:rPr>
              <w:t>Исправленное издание</w:t>
            </w:r>
          </w:p>
        </w:tc>
        <w:tc>
          <w:tcPr>
            <w:tcW w:w="7660" w:type="dxa"/>
          </w:tcPr>
          <w:p w14:paraId="48364E69" w14:textId="77777777" w:rsidR="00403637" w:rsidRPr="00A22600" w:rsidRDefault="00403637" w:rsidP="00A22600">
            <w:pPr>
              <w:pStyle w:val="af7"/>
              <w:rPr>
                <w:rFonts w:eastAsia="Arial"/>
              </w:rPr>
            </w:pPr>
            <w:r w:rsidRPr="00A22600">
              <w:rPr>
                <w:rFonts w:eastAsia="Arial"/>
              </w:rPr>
              <w:t>Публикуется новая версия с описанием исправлений и сохранением сведений о предыдущей версии</w:t>
            </w:r>
          </w:p>
        </w:tc>
      </w:tr>
      <w:tr w:rsidR="00403637" w:rsidRPr="00A22600" w14:paraId="76A32C2A" w14:textId="77777777" w:rsidTr="00A22600">
        <w:tc>
          <w:tcPr>
            <w:tcW w:w="2260" w:type="dxa"/>
          </w:tcPr>
          <w:p w14:paraId="2E4AFB76" w14:textId="77777777" w:rsidR="00403637" w:rsidRPr="00A22600" w:rsidRDefault="00403637" w:rsidP="00A22600">
            <w:pPr>
              <w:pStyle w:val="af7"/>
              <w:rPr>
                <w:rFonts w:eastAsia="Arial"/>
              </w:rPr>
            </w:pPr>
            <w:r w:rsidRPr="00A22600">
              <w:rPr>
                <w:rFonts w:eastAsia="Arial"/>
              </w:rPr>
              <w:t>Новая редакция</w:t>
            </w:r>
          </w:p>
        </w:tc>
        <w:tc>
          <w:tcPr>
            <w:tcW w:w="7660" w:type="dxa"/>
          </w:tcPr>
          <w:p w14:paraId="0D9DB7DC" w14:textId="77777777" w:rsidR="00403637" w:rsidRPr="00A22600" w:rsidRDefault="00403637" w:rsidP="00A22600">
            <w:pPr>
              <w:pStyle w:val="af7"/>
              <w:rPr>
                <w:rFonts w:eastAsia="Arial"/>
              </w:rPr>
            </w:pPr>
            <w:r w:rsidRPr="00A22600">
              <w:rPr>
                <w:rFonts w:eastAsia="Arial"/>
              </w:rPr>
              <w:t>Создается отдельная версия или новая карточка по установленному правилу; связи между редакциями сохраняются</w:t>
            </w:r>
          </w:p>
        </w:tc>
      </w:tr>
      <w:tr w:rsidR="00403637" w:rsidRPr="00A22600" w14:paraId="0965AB28" w14:textId="77777777" w:rsidTr="00A22600">
        <w:tc>
          <w:tcPr>
            <w:tcW w:w="2260" w:type="dxa"/>
          </w:tcPr>
          <w:p w14:paraId="6CE23EC4" w14:textId="77777777" w:rsidR="00403637" w:rsidRPr="00A22600" w:rsidRDefault="00403637" w:rsidP="00A22600">
            <w:pPr>
              <w:pStyle w:val="af7"/>
              <w:rPr>
                <w:rFonts w:eastAsia="Arial"/>
              </w:rPr>
            </w:pPr>
            <w:r w:rsidRPr="00A22600">
              <w:rPr>
                <w:rFonts w:eastAsia="Arial"/>
              </w:rPr>
              <w:t>Снятие с публикации</w:t>
            </w:r>
          </w:p>
        </w:tc>
        <w:tc>
          <w:tcPr>
            <w:tcW w:w="7660" w:type="dxa"/>
          </w:tcPr>
          <w:p w14:paraId="3E8EDA9E" w14:textId="77777777" w:rsidR="00403637" w:rsidRPr="00A22600" w:rsidRDefault="00403637" w:rsidP="00A22600">
            <w:pPr>
              <w:pStyle w:val="af7"/>
              <w:rPr>
                <w:rFonts w:eastAsia="Arial"/>
              </w:rPr>
            </w:pPr>
            <w:r w:rsidRPr="00A22600">
              <w:rPr>
                <w:rFonts w:eastAsia="Arial"/>
              </w:rPr>
              <w:t>Файл недоступен публично, карточка отображает статус и причину, если это разрешено редакционной политикой</w:t>
            </w:r>
          </w:p>
        </w:tc>
      </w:tr>
    </w:tbl>
    <w:p w14:paraId="1C63C326" w14:textId="77777777" w:rsidR="00403637" w:rsidRPr="00C226DE" w:rsidRDefault="00403637" w:rsidP="008405DA">
      <w:pPr>
        <w:pStyle w:val="2"/>
      </w:pPr>
      <w:bookmarkStart w:id="119" w:name="_Toc236817148"/>
      <w:r w:rsidRPr="00C226DE">
        <w:t>Связь со статистическими данными и показателями</w:t>
      </w:r>
      <w:bookmarkEnd w:id="119"/>
    </w:p>
    <w:p w14:paraId="3A424353" w14:textId="77777777" w:rsidR="00403637" w:rsidRPr="00C226DE" w:rsidRDefault="00403637" w:rsidP="00403637">
      <w:r w:rsidRPr="00C226DE">
        <w:t xml:space="preserve">Публикации должны быть связаны с объектами </w:t>
      </w:r>
      <w:r>
        <w:t>Contour</w:t>
      </w:r>
      <w:r w:rsidRPr="00C226DE">
        <w:t xml:space="preserve"> </w:t>
      </w:r>
      <w:r>
        <w:t>BI</w:t>
      </w:r>
      <w:r w:rsidRPr="00C226DE">
        <w:t xml:space="preserve"> </w:t>
      </w:r>
      <w:r>
        <w:t>Portal</w:t>
      </w:r>
      <w:r w:rsidRPr="00C226DE">
        <w:t xml:space="preserve"> 7.0 без копирования официальных статистических значений в </w:t>
      </w:r>
      <w:r>
        <w:t>CMS</w:t>
      </w:r>
      <w:r w:rsidRPr="00C226DE">
        <w:t>. Связи используются для формирования блоков «Данные по теме», «Связанные показатели», «Интерактивные таблицы» и «Информационные панели».</w:t>
      </w:r>
    </w:p>
    <w:p w14:paraId="1B1D9BAD" w14:textId="77777777" w:rsidR="00403637" w:rsidRPr="00A56794" w:rsidRDefault="00403637" w:rsidP="00D31AAA">
      <w:pPr>
        <w:pStyle w:val="1"/>
      </w:pPr>
      <w:r w:rsidRPr="00A56794">
        <w:t>переход от публикации к интерактивному представлению данных;</w:t>
      </w:r>
    </w:p>
    <w:p w14:paraId="59E9EB20" w14:textId="77777777" w:rsidR="00403637" w:rsidRPr="00A56794" w:rsidRDefault="00403637" w:rsidP="00D31AAA">
      <w:pPr>
        <w:pStyle w:val="1"/>
      </w:pPr>
      <w:r w:rsidRPr="00A56794">
        <w:t>переход от показателя или набора данных к связанным публикациям;</w:t>
      </w:r>
    </w:p>
    <w:p w14:paraId="7DEE1C10" w14:textId="77777777" w:rsidR="00403637" w:rsidRPr="00A56794" w:rsidRDefault="00403637" w:rsidP="00D31AAA">
      <w:pPr>
        <w:pStyle w:val="1"/>
      </w:pPr>
      <w:r w:rsidRPr="00A56794">
        <w:t>сохранение контекста темы, страны и периода, когда это поддерживается целевым объектом;</w:t>
      </w:r>
    </w:p>
    <w:p w14:paraId="32B7922A" w14:textId="77777777" w:rsidR="00403637" w:rsidRPr="00A56794" w:rsidRDefault="00403637" w:rsidP="00D31AAA">
      <w:pPr>
        <w:pStyle w:val="1"/>
      </w:pPr>
      <w:r w:rsidRPr="00A56794">
        <w:t>отображение даты обновления связанного статистического объекта;</w:t>
      </w:r>
    </w:p>
    <w:p w14:paraId="476F34F1" w14:textId="77777777" w:rsidR="00403637" w:rsidRPr="00A56794" w:rsidRDefault="00403637" w:rsidP="00D31AAA">
      <w:pPr>
        <w:pStyle w:val="1"/>
      </w:pPr>
      <w:r w:rsidRPr="00A56794">
        <w:t>исключение ручного копирования числовых значений в редакционную карточку, кроме согласованных цитат и ключевых выводов.</w:t>
      </w:r>
    </w:p>
    <w:p w14:paraId="104ED9AB" w14:textId="77777777" w:rsidR="00403637" w:rsidRDefault="00403637" w:rsidP="008405DA">
      <w:pPr>
        <w:pStyle w:val="2"/>
      </w:pPr>
      <w:bookmarkStart w:id="120" w:name="_Toc236817149"/>
      <w:r>
        <w:t xml:space="preserve">Связь с </w:t>
      </w:r>
      <w:r w:rsidRPr="00A56794">
        <w:t>метаданными</w:t>
      </w:r>
      <w:bookmarkEnd w:id="120"/>
    </w:p>
    <w:p w14:paraId="3C013FFA" w14:textId="77777777" w:rsidR="00403637" w:rsidRPr="00A56794" w:rsidRDefault="00403637" w:rsidP="00D31AAA">
      <w:pPr>
        <w:pStyle w:val="1"/>
      </w:pPr>
      <w:r w:rsidRPr="00A56794">
        <w:t>методологии и определения показателей;</w:t>
      </w:r>
    </w:p>
    <w:p w14:paraId="17001EE8" w14:textId="77777777" w:rsidR="00403637" w:rsidRPr="00A56794" w:rsidRDefault="00403637" w:rsidP="00D31AAA">
      <w:pPr>
        <w:pStyle w:val="1"/>
      </w:pPr>
      <w:r w:rsidRPr="00A56794">
        <w:lastRenderedPageBreak/>
        <w:t>классификации и справочники;</w:t>
      </w:r>
    </w:p>
    <w:p w14:paraId="7AAE6FE3" w14:textId="77777777" w:rsidR="00403637" w:rsidRPr="00A56794" w:rsidRDefault="00403637" w:rsidP="00D31AAA">
      <w:pPr>
        <w:pStyle w:val="1"/>
      </w:pPr>
      <w:r w:rsidRPr="00A56794">
        <w:t>сведения об источниках и качестве данных;</w:t>
      </w:r>
    </w:p>
    <w:p w14:paraId="11074DDB" w14:textId="77777777" w:rsidR="00403637" w:rsidRPr="00A56794" w:rsidRDefault="00403637" w:rsidP="00D31AAA">
      <w:pPr>
        <w:pStyle w:val="1"/>
      </w:pPr>
      <w:r w:rsidRPr="00A56794">
        <w:t>методологические публикации и рекомендации;</w:t>
      </w:r>
    </w:p>
    <w:p w14:paraId="60427DBC" w14:textId="77777777" w:rsidR="00403637" w:rsidRPr="00A56794" w:rsidRDefault="00403637" w:rsidP="00D31AAA">
      <w:pPr>
        <w:pStyle w:val="1"/>
      </w:pPr>
      <w:r w:rsidRPr="00A56794">
        <w:t>переход в систему управления метаданными ЕИАС или на опубликованную карточку метаданных.</w:t>
      </w:r>
    </w:p>
    <w:p w14:paraId="71DE7175" w14:textId="77777777" w:rsidR="00403637" w:rsidRDefault="00403637" w:rsidP="008405DA">
      <w:pPr>
        <w:pStyle w:val="2"/>
      </w:pPr>
      <w:bookmarkStart w:id="121" w:name="_Toc236817150"/>
      <w:r>
        <w:t xml:space="preserve">Цитирование и </w:t>
      </w:r>
      <w:r w:rsidRPr="00A56794">
        <w:t>распространение</w:t>
      </w:r>
      <w:bookmarkEnd w:id="121"/>
    </w:p>
    <w:p w14:paraId="7DB37F60" w14:textId="77777777" w:rsidR="00403637" w:rsidRPr="00A56794" w:rsidRDefault="00403637" w:rsidP="00D31AAA">
      <w:pPr>
        <w:pStyle w:val="1"/>
      </w:pPr>
      <w:r w:rsidRPr="00A56794">
        <w:t>формирование библиографического описания по утвержденному шаблону;</w:t>
      </w:r>
    </w:p>
    <w:p w14:paraId="6A2A790A" w14:textId="77777777" w:rsidR="00403637" w:rsidRPr="00A56794" w:rsidRDefault="00403637" w:rsidP="00D31AAA">
      <w:pPr>
        <w:pStyle w:val="1"/>
      </w:pPr>
      <w:r w:rsidRPr="00A56794">
        <w:t>копирование постоянной ссылки;</w:t>
      </w:r>
    </w:p>
    <w:p w14:paraId="7A725583" w14:textId="77777777" w:rsidR="00403637" w:rsidRPr="00A56794" w:rsidRDefault="00403637" w:rsidP="00D31AAA">
      <w:pPr>
        <w:pStyle w:val="1"/>
      </w:pPr>
      <w:r w:rsidRPr="00A56794">
        <w:t>печать карточки публикации в адаптированном виде;</w:t>
      </w:r>
    </w:p>
    <w:p w14:paraId="0F477D7A" w14:textId="77777777" w:rsidR="00403637" w:rsidRPr="00A56794" w:rsidRDefault="00403637" w:rsidP="00D31AAA">
      <w:pPr>
        <w:pStyle w:val="1"/>
      </w:pPr>
      <w:r w:rsidRPr="00A56794">
        <w:t>передача ссылки через стандартный механизм устройства или браузера;</w:t>
      </w:r>
    </w:p>
    <w:p w14:paraId="44A5609A" w14:textId="77777777" w:rsidR="00403637" w:rsidRPr="00A56794" w:rsidRDefault="00403637" w:rsidP="00D31AAA">
      <w:pPr>
        <w:pStyle w:val="1"/>
      </w:pPr>
      <w:r w:rsidRPr="00A56794">
        <w:t>экспорт библиографических данных в согласованном формате как рекомендуемое расширение;</w:t>
      </w:r>
    </w:p>
    <w:p w14:paraId="1777BF07" w14:textId="77777777" w:rsidR="00403637" w:rsidRPr="00A56794" w:rsidRDefault="00403637" w:rsidP="00D31AAA">
      <w:pPr>
        <w:pStyle w:val="1"/>
      </w:pPr>
      <w:r w:rsidRPr="00A56794">
        <w:t>отображение условий использования и правил указания источника.</w:t>
      </w:r>
    </w:p>
    <w:p w14:paraId="67E8232B" w14:textId="77777777" w:rsidR="00403637" w:rsidRDefault="00403637" w:rsidP="008405DA">
      <w:pPr>
        <w:pStyle w:val="2"/>
      </w:pPr>
      <w:bookmarkStart w:id="122" w:name="_Toc236817151"/>
      <w:r>
        <w:t xml:space="preserve">Редакционный жизненный </w:t>
      </w:r>
      <w:r w:rsidRPr="00A56794">
        <w:t>цикл</w:t>
      </w:r>
      <w:bookmarkEnd w:id="122"/>
    </w:p>
    <w:tbl>
      <w:tblPr>
        <w:tblStyle w:val="af6"/>
        <w:tblW w:w="5000" w:type="pct"/>
        <w:tblLook w:val="04A0" w:firstRow="1" w:lastRow="0" w:firstColumn="1" w:lastColumn="0" w:noHBand="0" w:noVBand="1"/>
      </w:tblPr>
      <w:tblGrid>
        <w:gridCol w:w="2118"/>
        <w:gridCol w:w="5379"/>
        <w:gridCol w:w="2414"/>
      </w:tblGrid>
      <w:tr w:rsidR="00403637" w:rsidRPr="00A22600" w14:paraId="43519785" w14:textId="77777777" w:rsidTr="00A22600">
        <w:trPr>
          <w:cnfStyle w:val="100000000000" w:firstRow="1" w:lastRow="0" w:firstColumn="0" w:lastColumn="0" w:oddVBand="0" w:evenVBand="0" w:oddHBand="0" w:evenHBand="0" w:firstRowFirstColumn="0" w:firstRowLastColumn="0" w:lastRowFirstColumn="0" w:lastRowLastColumn="0"/>
        </w:trPr>
        <w:tc>
          <w:tcPr>
            <w:tcW w:w="2119" w:type="dxa"/>
          </w:tcPr>
          <w:p w14:paraId="4F9A083B" w14:textId="77777777" w:rsidR="00403637" w:rsidRPr="00A22600" w:rsidRDefault="00403637" w:rsidP="00A22600">
            <w:pPr>
              <w:pStyle w:val="af7"/>
              <w:rPr>
                <w:rFonts w:eastAsia="Arial"/>
              </w:rPr>
            </w:pPr>
            <w:r w:rsidRPr="00A22600">
              <w:rPr>
                <w:rFonts w:eastAsia="Arial"/>
              </w:rPr>
              <w:t>Этап</w:t>
            </w:r>
          </w:p>
        </w:tc>
        <w:tc>
          <w:tcPr>
            <w:tcW w:w="5386" w:type="dxa"/>
          </w:tcPr>
          <w:p w14:paraId="633A9094" w14:textId="77777777" w:rsidR="00403637" w:rsidRPr="00A22600" w:rsidRDefault="00403637" w:rsidP="00A22600">
            <w:pPr>
              <w:pStyle w:val="af7"/>
              <w:rPr>
                <w:rFonts w:eastAsia="Arial"/>
              </w:rPr>
            </w:pPr>
            <w:r w:rsidRPr="00A22600">
              <w:rPr>
                <w:rFonts w:eastAsia="Arial"/>
              </w:rPr>
              <w:t>Основные действия</w:t>
            </w:r>
          </w:p>
        </w:tc>
        <w:tc>
          <w:tcPr>
            <w:tcW w:w="2415" w:type="dxa"/>
          </w:tcPr>
          <w:p w14:paraId="58C9731A" w14:textId="77777777" w:rsidR="00403637" w:rsidRPr="00A22600" w:rsidRDefault="00403637" w:rsidP="00A22600">
            <w:pPr>
              <w:pStyle w:val="af7"/>
              <w:rPr>
                <w:rFonts w:eastAsia="Arial"/>
              </w:rPr>
            </w:pPr>
            <w:r w:rsidRPr="00A22600">
              <w:rPr>
                <w:rFonts w:eastAsia="Arial"/>
              </w:rPr>
              <w:t>Результат</w:t>
            </w:r>
          </w:p>
        </w:tc>
      </w:tr>
      <w:tr w:rsidR="00403637" w:rsidRPr="00A22600" w14:paraId="1D0BCE2B" w14:textId="77777777" w:rsidTr="00A22600">
        <w:tc>
          <w:tcPr>
            <w:tcW w:w="2119" w:type="dxa"/>
          </w:tcPr>
          <w:p w14:paraId="2C2E9273" w14:textId="77777777" w:rsidR="00403637" w:rsidRPr="00A22600" w:rsidRDefault="00403637" w:rsidP="00A22600">
            <w:pPr>
              <w:pStyle w:val="af7"/>
              <w:rPr>
                <w:rFonts w:eastAsia="Arial"/>
              </w:rPr>
            </w:pPr>
            <w:r w:rsidRPr="00A22600">
              <w:rPr>
                <w:rFonts w:eastAsia="Arial"/>
              </w:rPr>
              <w:t>Подготовка</w:t>
            </w:r>
          </w:p>
        </w:tc>
        <w:tc>
          <w:tcPr>
            <w:tcW w:w="5386" w:type="dxa"/>
          </w:tcPr>
          <w:p w14:paraId="11B5040C" w14:textId="77777777" w:rsidR="00403637" w:rsidRPr="00A22600" w:rsidRDefault="00403637" w:rsidP="00A22600">
            <w:pPr>
              <w:pStyle w:val="af7"/>
              <w:rPr>
                <w:rFonts w:eastAsia="Arial"/>
              </w:rPr>
            </w:pPr>
            <w:r w:rsidRPr="00A22600">
              <w:rPr>
                <w:rFonts w:eastAsia="Arial"/>
              </w:rPr>
              <w:t>Создание карточки, заполнение реквизитов, загрузка обложки и проекта файла</w:t>
            </w:r>
          </w:p>
        </w:tc>
        <w:tc>
          <w:tcPr>
            <w:tcW w:w="2415" w:type="dxa"/>
          </w:tcPr>
          <w:p w14:paraId="6868F1A9" w14:textId="77777777" w:rsidR="00403637" w:rsidRPr="00A22600" w:rsidRDefault="00403637" w:rsidP="00A22600">
            <w:pPr>
              <w:pStyle w:val="af7"/>
              <w:rPr>
                <w:rFonts w:eastAsia="Arial"/>
              </w:rPr>
            </w:pPr>
            <w:r w:rsidRPr="00A22600">
              <w:rPr>
                <w:rFonts w:eastAsia="Arial"/>
              </w:rPr>
              <w:t>Черновик</w:t>
            </w:r>
          </w:p>
        </w:tc>
      </w:tr>
      <w:tr w:rsidR="00403637" w:rsidRPr="00A22600" w14:paraId="777545D5" w14:textId="77777777" w:rsidTr="00A22600">
        <w:tc>
          <w:tcPr>
            <w:tcW w:w="2119" w:type="dxa"/>
          </w:tcPr>
          <w:p w14:paraId="68F0FF11" w14:textId="77777777" w:rsidR="00403637" w:rsidRPr="00A22600" w:rsidRDefault="00403637" w:rsidP="00A22600">
            <w:pPr>
              <w:pStyle w:val="af7"/>
              <w:rPr>
                <w:rFonts w:eastAsia="Arial"/>
              </w:rPr>
            </w:pPr>
            <w:r w:rsidRPr="00A22600">
              <w:rPr>
                <w:rFonts w:eastAsia="Arial"/>
              </w:rPr>
              <w:t>Согласование</w:t>
            </w:r>
          </w:p>
        </w:tc>
        <w:tc>
          <w:tcPr>
            <w:tcW w:w="5386" w:type="dxa"/>
          </w:tcPr>
          <w:p w14:paraId="007618E7" w14:textId="77777777" w:rsidR="00403637" w:rsidRPr="00A22600" w:rsidRDefault="00403637" w:rsidP="00A22600">
            <w:pPr>
              <w:pStyle w:val="af7"/>
              <w:rPr>
                <w:rFonts w:eastAsia="Arial"/>
              </w:rPr>
            </w:pPr>
            <w:r w:rsidRPr="00A22600">
              <w:rPr>
                <w:rFonts w:eastAsia="Arial"/>
              </w:rPr>
              <w:t>Проверка содержания, библиографических данных, языка, связей и прав</w:t>
            </w:r>
          </w:p>
        </w:tc>
        <w:tc>
          <w:tcPr>
            <w:tcW w:w="2415" w:type="dxa"/>
          </w:tcPr>
          <w:p w14:paraId="4DA614B5" w14:textId="77777777" w:rsidR="00403637" w:rsidRPr="00A22600" w:rsidRDefault="00403637" w:rsidP="00A22600">
            <w:pPr>
              <w:pStyle w:val="af7"/>
              <w:rPr>
                <w:rFonts w:eastAsia="Arial"/>
              </w:rPr>
            </w:pPr>
            <w:r w:rsidRPr="00A22600">
              <w:rPr>
                <w:rFonts w:eastAsia="Arial"/>
              </w:rPr>
              <w:t>Согласованная карточка</w:t>
            </w:r>
          </w:p>
        </w:tc>
      </w:tr>
      <w:tr w:rsidR="00403637" w:rsidRPr="00A22600" w14:paraId="51D2A34B" w14:textId="77777777" w:rsidTr="00A22600">
        <w:tc>
          <w:tcPr>
            <w:tcW w:w="2119" w:type="dxa"/>
          </w:tcPr>
          <w:p w14:paraId="6904FF20" w14:textId="77777777" w:rsidR="00403637" w:rsidRPr="00A22600" w:rsidRDefault="00403637" w:rsidP="00A22600">
            <w:pPr>
              <w:pStyle w:val="af7"/>
              <w:rPr>
                <w:rFonts w:eastAsia="Arial"/>
              </w:rPr>
            </w:pPr>
            <w:r w:rsidRPr="00A22600">
              <w:rPr>
                <w:rFonts w:eastAsia="Arial"/>
              </w:rPr>
              <w:t>Планирование</w:t>
            </w:r>
          </w:p>
        </w:tc>
        <w:tc>
          <w:tcPr>
            <w:tcW w:w="5386" w:type="dxa"/>
          </w:tcPr>
          <w:p w14:paraId="7FBC6D7A" w14:textId="77777777" w:rsidR="00403637" w:rsidRPr="00A22600" w:rsidRDefault="00403637" w:rsidP="00A22600">
            <w:pPr>
              <w:pStyle w:val="af7"/>
              <w:rPr>
                <w:rFonts w:eastAsia="Arial"/>
              </w:rPr>
            </w:pPr>
            <w:r w:rsidRPr="00A22600">
              <w:rPr>
                <w:rFonts w:eastAsia="Arial"/>
              </w:rPr>
              <w:t>Назначение даты и времени публикации, подготовка анонса</w:t>
            </w:r>
          </w:p>
        </w:tc>
        <w:tc>
          <w:tcPr>
            <w:tcW w:w="2415" w:type="dxa"/>
          </w:tcPr>
          <w:p w14:paraId="7AC0CF03" w14:textId="77777777" w:rsidR="00403637" w:rsidRPr="00A22600" w:rsidRDefault="00403637" w:rsidP="00A22600">
            <w:pPr>
              <w:pStyle w:val="af7"/>
              <w:rPr>
                <w:rFonts w:eastAsia="Arial"/>
              </w:rPr>
            </w:pPr>
            <w:r w:rsidRPr="00A22600">
              <w:rPr>
                <w:rFonts w:eastAsia="Arial"/>
              </w:rPr>
              <w:t>Запланированная публикация</w:t>
            </w:r>
          </w:p>
        </w:tc>
      </w:tr>
      <w:tr w:rsidR="00403637" w:rsidRPr="00A22600" w14:paraId="1F40E860" w14:textId="77777777" w:rsidTr="00A22600">
        <w:tc>
          <w:tcPr>
            <w:tcW w:w="2119" w:type="dxa"/>
          </w:tcPr>
          <w:p w14:paraId="18CF622B" w14:textId="77777777" w:rsidR="00403637" w:rsidRPr="00A22600" w:rsidRDefault="00403637" w:rsidP="00A22600">
            <w:pPr>
              <w:pStyle w:val="af7"/>
              <w:rPr>
                <w:rFonts w:eastAsia="Arial"/>
              </w:rPr>
            </w:pPr>
            <w:r w:rsidRPr="00A22600">
              <w:rPr>
                <w:rFonts w:eastAsia="Arial"/>
              </w:rPr>
              <w:t>Публикация</w:t>
            </w:r>
          </w:p>
        </w:tc>
        <w:tc>
          <w:tcPr>
            <w:tcW w:w="5386" w:type="dxa"/>
          </w:tcPr>
          <w:p w14:paraId="66F5D101" w14:textId="77777777" w:rsidR="00403637" w:rsidRPr="00A22600" w:rsidRDefault="00403637" w:rsidP="00A22600">
            <w:pPr>
              <w:pStyle w:val="af7"/>
              <w:rPr>
                <w:rFonts w:eastAsia="Arial"/>
              </w:rPr>
            </w:pPr>
            <w:r w:rsidRPr="00A22600">
              <w:rPr>
                <w:rFonts w:eastAsia="Arial"/>
              </w:rPr>
              <w:t>Открытие публичного доступа, включение в каталог и поисковый индекс</w:t>
            </w:r>
          </w:p>
        </w:tc>
        <w:tc>
          <w:tcPr>
            <w:tcW w:w="2415" w:type="dxa"/>
          </w:tcPr>
          <w:p w14:paraId="7F5FF4D7" w14:textId="77777777" w:rsidR="00403637" w:rsidRPr="00A22600" w:rsidRDefault="00403637" w:rsidP="00A22600">
            <w:pPr>
              <w:pStyle w:val="af7"/>
              <w:rPr>
                <w:rFonts w:eastAsia="Arial"/>
              </w:rPr>
            </w:pPr>
            <w:r w:rsidRPr="00A22600">
              <w:rPr>
                <w:rFonts w:eastAsia="Arial"/>
              </w:rPr>
              <w:t>Опубликованная публикация</w:t>
            </w:r>
          </w:p>
        </w:tc>
      </w:tr>
      <w:tr w:rsidR="00403637" w:rsidRPr="00A22600" w14:paraId="0173669B" w14:textId="77777777" w:rsidTr="00A22600">
        <w:tc>
          <w:tcPr>
            <w:tcW w:w="2119" w:type="dxa"/>
          </w:tcPr>
          <w:p w14:paraId="181F5F8D" w14:textId="77777777" w:rsidR="00403637" w:rsidRPr="00A22600" w:rsidRDefault="00403637" w:rsidP="00A22600">
            <w:pPr>
              <w:pStyle w:val="af7"/>
              <w:rPr>
                <w:rFonts w:eastAsia="Arial"/>
              </w:rPr>
            </w:pPr>
            <w:r w:rsidRPr="00A22600">
              <w:rPr>
                <w:rFonts w:eastAsia="Arial"/>
              </w:rPr>
              <w:t>Сопровождение</w:t>
            </w:r>
          </w:p>
        </w:tc>
        <w:tc>
          <w:tcPr>
            <w:tcW w:w="5386" w:type="dxa"/>
          </w:tcPr>
          <w:p w14:paraId="06A1724D" w14:textId="77777777" w:rsidR="00403637" w:rsidRPr="00A22600" w:rsidRDefault="00403637" w:rsidP="00A22600">
            <w:pPr>
              <w:pStyle w:val="af7"/>
              <w:rPr>
                <w:rFonts w:eastAsia="Arial"/>
              </w:rPr>
            </w:pPr>
            <w:r w:rsidRPr="00A22600">
              <w:rPr>
                <w:rFonts w:eastAsia="Arial"/>
              </w:rPr>
              <w:t>Добавление связей, исправление описания, регламентированная замена версии</w:t>
            </w:r>
          </w:p>
        </w:tc>
        <w:tc>
          <w:tcPr>
            <w:tcW w:w="2415" w:type="dxa"/>
          </w:tcPr>
          <w:p w14:paraId="7AAAB1C9" w14:textId="77777777" w:rsidR="00403637" w:rsidRPr="00A22600" w:rsidRDefault="00403637" w:rsidP="00A22600">
            <w:pPr>
              <w:pStyle w:val="af7"/>
              <w:rPr>
                <w:rFonts w:eastAsia="Arial"/>
              </w:rPr>
            </w:pPr>
            <w:r w:rsidRPr="00A22600">
              <w:rPr>
                <w:rFonts w:eastAsia="Arial"/>
              </w:rPr>
              <w:t>Актуальная карточка</w:t>
            </w:r>
          </w:p>
        </w:tc>
      </w:tr>
      <w:tr w:rsidR="00403637" w:rsidRPr="00A22600" w14:paraId="4C534BC5" w14:textId="77777777" w:rsidTr="00A22600">
        <w:tc>
          <w:tcPr>
            <w:tcW w:w="2119" w:type="dxa"/>
          </w:tcPr>
          <w:p w14:paraId="43340214" w14:textId="77777777" w:rsidR="00403637" w:rsidRPr="00A22600" w:rsidRDefault="00403637" w:rsidP="00A22600">
            <w:pPr>
              <w:pStyle w:val="af7"/>
              <w:rPr>
                <w:rFonts w:eastAsia="Arial"/>
              </w:rPr>
            </w:pPr>
            <w:r w:rsidRPr="00A22600">
              <w:rPr>
                <w:rFonts w:eastAsia="Arial"/>
              </w:rPr>
              <w:t>Архивирование</w:t>
            </w:r>
          </w:p>
        </w:tc>
        <w:tc>
          <w:tcPr>
            <w:tcW w:w="5386" w:type="dxa"/>
          </w:tcPr>
          <w:p w14:paraId="3D4094D4" w14:textId="77777777" w:rsidR="00403637" w:rsidRPr="00A22600" w:rsidRDefault="00403637" w:rsidP="00A22600">
            <w:pPr>
              <w:pStyle w:val="af7"/>
              <w:rPr>
                <w:rFonts w:eastAsia="Arial"/>
              </w:rPr>
            </w:pPr>
            <w:r w:rsidRPr="00A22600">
              <w:rPr>
                <w:rFonts w:eastAsia="Arial"/>
              </w:rPr>
              <w:t>Перевод в архив без потери постоянной ссылки и истории</w:t>
            </w:r>
          </w:p>
        </w:tc>
        <w:tc>
          <w:tcPr>
            <w:tcW w:w="2415" w:type="dxa"/>
          </w:tcPr>
          <w:p w14:paraId="719A6CF8" w14:textId="77777777" w:rsidR="00403637" w:rsidRPr="00A22600" w:rsidRDefault="00403637" w:rsidP="00A22600">
            <w:pPr>
              <w:pStyle w:val="af7"/>
              <w:rPr>
                <w:rFonts w:eastAsia="Arial"/>
              </w:rPr>
            </w:pPr>
            <w:r w:rsidRPr="00A22600">
              <w:rPr>
                <w:rFonts w:eastAsia="Arial"/>
              </w:rPr>
              <w:t>Архивная публикация</w:t>
            </w:r>
          </w:p>
        </w:tc>
      </w:tr>
    </w:tbl>
    <w:p w14:paraId="328EB123" w14:textId="77777777" w:rsidR="00403637" w:rsidRDefault="00403637" w:rsidP="008405DA">
      <w:pPr>
        <w:pStyle w:val="2"/>
      </w:pPr>
      <w:bookmarkStart w:id="123" w:name="_Toc236817152"/>
      <w:r w:rsidRPr="00A56794">
        <w:t>Управление</w:t>
      </w:r>
      <w:r>
        <w:t xml:space="preserve"> публикациями в CMS</w:t>
      </w:r>
      <w:bookmarkEnd w:id="123"/>
    </w:p>
    <w:p w14:paraId="272E6D20" w14:textId="77777777" w:rsidR="00403637" w:rsidRPr="00A56794" w:rsidRDefault="00403637" w:rsidP="00D31AAA">
      <w:pPr>
        <w:pStyle w:val="1"/>
      </w:pPr>
      <w:r w:rsidRPr="00A56794">
        <w:t>создание, редактирование, копирование и архивирование карточек;</w:t>
      </w:r>
    </w:p>
    <w:p w14:paraId="3B1D1D32" w14:textId="77777777" w:rsidR="00403637" w:rsidRPr="00A56794" w:rsidRDefault="00403637" w:rsidP="00D31AAA">
      <w:pPr>
        <w:pStyle w:val="1"/>
      </w:pPr>
      <w:r w:rsidRPr="00A56794">
        <w:t>настройка типа публикации и состава полей;</w:t>
      </w:r>
    </w:p>
    <w:p w14:paraId="66F5E652" w14:textId="77777777" w:rsidR="00403637" w:rsidRPr="00A56794" w:rsidRDefault="00403637" w:rsidP="00D31AAA">
      <w:pPr>
        <w:pStyle w:val="1"/>
      </w:pPr>
      <w:r w:rsidRPr="00A56794">
        <w:t>загрузка файлов и контроль допустимых форматов и размеров;</w:t>
      </w:r>
    </w:p>
    <w:p w14:paraId="0291CBDB" w14:textId="77777777" w:rsidR="00403637" w:rsidRPr="00A56794" w:rsidRDefault="00403637" w:rsidP="00D31AAA">
      <w:pPr>
        <w:pStyle w:val="1"/>
      </w:pPr>
      <w:r w:rsidRPr="00A56794">
        <w:t>управление обложками и изображениями;</w:t>
      </w:r>
    </w:p>
    <w:p w14:paraId="2E4651E6" w14:textId="77777777" w:rsidR="00403637" w:rsidRPr="00A56794" w:rsidRDefault="00403637" w:rsidP="00D31AAA">
      <w:pPr>
        <w:pStyle w:val="1"/>
      </w:pPr>
      <w:r w:rsidRPr="00A56794">
        <w:t>назначение рубрик, тегов, стран, тем и связанных объектов;</w:t>
      </w:r>
    </w:p>
    <w:p w14:paraId="5AC0A704" w14:textId="77777777" w:rsidR="00403637" w:rsidRPr="00A56794" w:rsidRDefault="00403637" w:rsidP="00D31AAA">
      <w:pPr>
        <w:pStyle w:val="1"/>
      </w:pPr>
      <w:r w:rsidRPr="00A56794">
        <w:t>управление языковыми версиями;</w:t>
      </w:r>
    </w:p>
    <w:p w14:paraId="2BD439B8" w14:textId="77777777" w:rsidR="00403637" w:rsidRPr="00A56794" w:rsidRDefault="00403637" w:rsidP="00D31AAA">
      <w:pPr>
        <w:pStyle w:val="1"/>
      </w:pPr>
      <w:r w:rsidRPr="00A56794">
        <w:lastRenderedPageBreak/>
        <w:t>предварительный просмотр до публикации;</w:t>
      </w:r>
    </w:p>
    <w:p w14:paraId="07B70597" w14:textId="77777777" w:rsidR="00403637" w:rsidRPr="00A56794" w:rsidRDefault="00403637" w:rsidP="00D31AAA">
      <w:pPr>
        <w:pStyle w:val="1"/>
      </w:pPr>
      <w:r w:rsidRPr="00A56794">
        <w:t>планирование даты и времени выхода;</w:t>
      </w:r>
    </w:p>
    <w:p w14:paraId="135E18BF" w14:textId="77777777" w:rsidR="00403637" w:rsidRPr="00A56794" w:rsidRDefault="00403637" w:rsidP="00D31AAA">
      <w:pPr>
        <w:pStyle w:val="1"/>
      </w:pPr>
      <w:r w:rsidRPr="00A56794">
        <w:t>разграничение ролей автора, редактора, согласующего и администратора;</w:t>
      </w:r>
    </w:p>
    <w:p w14:paraId="1BE81548" w14:textId="77777777" w:rsidR="00403637" w:rsidRPr="00A56794" w:rsidRDefault="00403637" w:rsidP="00D31AAA">
      <w:pPr>
        <w:pStyle w:val="1"/>
      </w:pPr>
      <w:r w:rsidRPr="00A56794">
        <w:t>журналирование значимых действий.</w:t>
      </w:r>
    </w:p>
    <w:p w14:paraId="31851FFB" w14:textId="77777777" w:rsidR="00403637" w:rsidRPr="00C226DE" w:rsidRDefault="00403637" w:rsidP="008405DA">
      <w:pPr>
        <w:pStyle w:val="2"/>
      </w:pPr>
      <w:bookmarkStart w:id="124" w:name="_Toc236817153"/>
      <w:r w:rsidRPr="00C226DE">
        <w:t xml:space="preserve">Интеграция с технологией электронных публикаций </w:t>
      </w:r>
      <w:r w:rsidRPr="00A56794">
        <w:t>Contour</w:t>
      </w:r>
      <w:r w:rsidRPr="00C226DE">
        <w:t xml:space="preserve"> </w:t>
      </w:r>
      <w:r>
        <w:t>BI</w:t>
      </w:r>
      <w:bookmarkEnd w:id="124"/>
    </w:p>
    <w:p w14:paraId="5B28BC32" w14:textId="77777777" w:rsidR="00403637" w:rsidRPr="00C226DE" w:rsidRDefault="00403637" w:rsidP="00403637">
      <w:r w:rsidRPr="00C226DE">
        <w:t xml:space="preserve">Существующая технология </w:t>
      </w:r>
      <w:r>
        <w:t>Contour</w:t>
      </w:r>
      <w:r w:rsidRPr="00C226DE">
        <w:t xml:space="preserve"> </w:t>
      </w:r>
      <w:r>
        <w:t>BI</w:t>
      </w:r>
      <w:r w:rsidRPr="00C226DE">
        <w:t xml:space="preserve"> продолжает формировать электронные публикации. Интеграция с </w:t>
      </w:r>
      <w:r>
        <w:t>CMS</w:t>
      </w:r>
      <w:r w:rsidRPr="00C226DE">
        <w:t xml:space="preserve"> должна обеспечивать передачу или регистрацию результирующего файла и необходимых реквизитов без дублирования процесса подготовки издания.</w:t>
      </w:r>
    </w:p>
    <w:tbl>
      <w:tblPr>
        <w:tblStyle w:val="af6"/>
        <w:tblW w:w="5000" w:type="pct"/>
        <w:tblLook w:val="04A0" w:firstRow="1" w:lastRow="0" w:firstColumn="1" w:lastColumn="0" w:noHBand="0" w:noVBand="1"/>
      </w:tblPr>
      <w:tblGrid>
        <w:gridCol w:w="2259"/>
        <w:gridCol w:w="7652"/>
      </w:tblGrid>
      <w:tr w:rsidR="00403637" w:rsidRPr="00A22600" w14:paraId="69E4A398" w14:textId="77777777" w:rsidTr="00A22600">
        <w:trPr>
          <w:cnfStyle w:val="100000000000" w:firstRow="1" w:lastRow="0" w:firstColumn="0" w:lastColumn="0" w:oddVBand="0" w:evenVBand="0" w:oddHBand="0" w:evenHBand="0" w:firstRowFirstColumn="0" w:firstRowLastColumn="0" w:lastRowFirstColumn="0" w:lastRowLastColumn="0"/>
        </w:trPr>
        <w:tc>
          <w:tcPr>
            <w:tcW w:w="2260" w:type="dxa"/>
          </w:tcPr>
          <w:p w14:paraId="44C8A61A" w14:textId="77777777" w:rsidR="00403637" w:rsidRPr="00A22600" w:rsidRDefault="00403637" w:rsidP="00A22600">
            <w:pPr>
              <w:pStyle w:val="af7"/>
              <w:rPr>
                <w:rFonts w:eastAsia="Arial"/>
              </w:rPr>
            </w:pPr>
            <w:r w:rsidRPr="00A22600">
              <w:rPr>
                <w:rFonts w:eastAsia="Arial"/>
              </w:rPr>
              <w:t>Интеграционный объект</w:t>
            </w:r>
          </w:p>
        </w:tc>
        <w:tc>
          <w:tcPr>
            <w:tcW w:w="7660" w:type="dxa"/>
          </w:tcPr>
          <w:p w14:paraId="6099086A" w14:textId="77777777" w:rsidR="00403637" w:rsidRPr="00A22600" w:rsidRDefault="00403637" w:rsidP="00A22600">
            <w:pPr>
              <w:pStyle w:val="af7"/>
              <w:rPr>
                <w:rFonts w:eastAsia="Arial"/>
              </w:rPr>
            </w:pPr>
            <w:r w:rsidRPr="00A22600">
              <w:rPr>
                <w:rFonts w:eastAsia="Arial"/>
              </w:rPr>
              <w:t>Минимальные сведения</w:t>
            </w:r>
          </w:p>
        </w:tc>
      </w:tr>
      <w:tr w:rsidR="00403637" w:rsidRPr="00A22600" w14:paraId="0869D751" w14:textId="77777777" w:rsidTr="00A22600">
        <w:tc>
          <w:tcPr>
            <w:tcW w:w="2260" w:type="dxa"/>
          </w:tcPr>
          <w:p w14:paraId="0364FD4D" w14:textId="77777777" w:rsidR="00403637" w:rsidRPr="00A22600" w:rsidRDefault="00403637" w:rsidP="00A22600">
            <w:pPr>
              <w:pStyle w:val="af7"/>
              <w:rPr>
                <w:rFonts w:eastAsia="Arial"/>
              </w:rPr>
            </w:pPr>
            <w:r w:rsidRPr="00A22600">
              <w:rPr>
                <w:rFonts w:eastAsia="Arial"/>
              </w:rPr>
              <w:t>Публикация</w:t>
            </w:r>
          </w:p>
        </w:tc>
        <w:tc>
          <w:tcPr>
            <w:tcW w:w="7660" w:type="dxa"/>
          </w:tcPr>
          <w:p w14:paraId="545628D8" w14:textId="77777777" w:rsidR="00403637" w:rsidRPr="00A22600" w:rsidRDefault="00403637" w:rsidP="00A22600">
            <w:pPr>
              <w:pStyle w:val="af7"/>
              <w:rPr>
                <w:rFonts w:eastAsia="Arial"/>
              </w:rPr>
            </w:pPr>
            <w:r w:rsidRPr="00A22600">
              <w:rPr>
                <w:rFonts w:eastAsia="Arial"/>
              </w:rPr>
              <w:t>Код, наименование, тип, дата и язык</w:t>
            </w:r>
          </w:p>
        </w:tc>
      </w:tr>
      <w:tr w:rsidR="00403637" w:rsidRPr="00A22600" w14:paraId="481CE364" w14:textId="77777777" w:rsidTr="00A22600">
        <w:tc>
          <w:tcPr>
            <w:tcW w:w="2260" w:type="dxa"/>
          </w:tcPr>
          <w:p w14:paraId="5F75E0AB" w14:textId="77777777" w:rsidR="00403637" w:rsidRPr="00A22600" w:rsidRDefault="00403637" w:rsidP="00A22600">
            <w:pPr>
              <w:pStyle w:val="af7"/>
              <w:rPr>
                <w:rFonts w:eastAsia="Arial"/>
              </w:rPr>
            </w:pPr>
            <w:r w:rsidRPr="00A22600">
              <w:rPr>
                <w:rFonts w:eastAsia="Arial"/>
              </w:rPr>
              <w:t>Файл</w:t>
            </w:r>
          </w:p>
        </w:tc>
        <w:tc>
          <w:tcPr>
            <w:tcW w:w="7660" w:type="dxa"/>
          </w:tcPr>
          <w:p w14:paraId="4838DA56" w14:textId="77777777" w:rsidR="00403637" w:rsidRPr="00A22600" w:rsidRDefault="00403637" w:rsidP="00A22600">
            <w:pPr>
              <w:pStyle w:val="af7"/>
              <w:rPr>
                <w:rFonts w:eastAsia="Arial"/>
              </w:rPr>
            </w:pPr>
            <w:r w:rsidRPr="00A22600">
              <w:rPr>
                <w:rFonts w:eastAsia="Arial"/>
              </w:rPr>
              <w:t>Путь или переданный объект, MIME-тип, размер, версия, контрольная сумма при наличии</w:t>
            </w:r>
          </w:p>
        </w:tc>
      </w:tr>
      <w:tr w:rsidR="00403637" w:rsidRPr="00A22600" w14:paraId="61546F61" w14:textId="77777777" w:rsidTr="00A22600">
        <w:tc>
          <w:tcPr>
            <w:tcW w:w="2260" w:type="dxa"/>
          </w:tcPr>
          <w:p w14:paraId="174C5E7A" w14:textId="77777777" w:rsidR="00403637" w:rsidRPr="00A22600" w:rsidRDefault="00403637" w:rsidP="00A22600">
            <w:pPr>
              <w:pStyle w:val="af7"/>
              <w:rPr>
                <w:rFonts w:eastAsia="Arial"/>
              </w:rPr>
            </w:pPr>
            <w:r w:rsidRPr="00A22600">
              <w:rPr>
                <w:rFonts w:eastAsia="Arial"/>
              </w:rPr>
              <w:t>Статус</w:t>
            </w:r>
          </w:p>
        </w:tc>
        <w:tc>
          <w:tcPr>
            <w:tcW w:w="7660" w:type="dxa"/>
          </w:tcPr>
          <w:p w14:paraId="67D13E6B" w14:textId="77777777" w:rsidR="00403637" w:rsidRPr="00A22600" w:rsidRDefault="00403637" w:rsidP="00A22600">
            <w:pPr>
              <w:pStyle w:val="af7"/>
              <w:rPr>
                <w:rFonts w:eastAsia="Arial"/>
              </w:rPr>
            </w:pPr>
            <w:r w:rsidRPr="00A22600">
              <w:rPr>
                <w:rFonts w:eastAsia="Arial"/>
              </w:rPr>
              <w:t>Сформирована, передана, опубликована, ошибка обработки</w:t>
            </w:r>
          </w:p>
        </w:tc>
      </w:tr>
      <w:tr w:rsidR="00403637" w:rsidRPr="00A22600" w14:paraId="2A2B595A" w14:textId="77777777" w:rsidTr="00A22600">
        <w:tc>
          <w:tcPr>
            <w:tcW w:w="2260" w:type="dxa"/>
          </w:tcPr>
          <w:p w14:paraId="7F41B447" w14:textId="77777777" w:rsidR="00403637" w:rsidRPr="00A22600" w:rsidRDefault="00403637" w:rsidP="00A22600">
            <w:pPr>
              <w:pStyle w:val="af7"/>
              <w:rPr>
                <w:rFonts w:eastAsia="Arial"/>
              </w:rPr>
            </w:pPr>
            <w:r w:rsidRPr="00A22600">
              <w:rPr>
                <w:rFonts w:eastAsia="Arial"/>
              </w:rPr>
              <w:t>Связи</w:t>
            </w:r>
          </w:p>
        </w:tc>
        <w:tc>
          <w:tcPr>
            <w:tcW w:w="7660" w:type="dxa"/>
          </w:tcPr>
          <w:p w14:paraId="16ADF20B" w14:textId="77777777" w:rsidR="00403637" w:rsidRPr="00A22600" w:rsidRDefault="00403637" w:rsidP="00A22600">
            <w:pPr>
              <w:pStyle w:val="af7"/>
              <w:rPr>
                <w:rFonts w:eastAsia="Arial"/>
              </w:rPr>
            </w:pPr>
            <w:r w:rsidRPr="00A22600">
              <w:rPr>
                <w:rFonts w:eastAsia="Arial"/>
              </w:rPr>
              <w:t>Тема, показатели, наборы данных, период и страны при наличии</w:t>
            </w:r>
          </w:p>
        </w:tc>
      </w:tr>
      <w:tr w:rsidR="00403637" w:rsidRPr="00A22600" w14:paraId="0182902D" w14:textId="77777777" w:rsidTr="00A22600">
        <w:tc>
          <w:tcPr>
            <w:tcW w:w="2260" w:type="dxa"/>
          </w:tcPr>
          <w:p w14:paraId="5C0FA4DD" w14:textId="77777777" w:rsidR="00403637" w:rsidRPr="00A22600" w:rsidRDefault="00403637" w:rsidP="00A22600">
            <w:pPr>
              <w:pStyle w:val="af7"/>
              <w:rPr>
                <w:rFonts w:eastAsia="Arial"/>
              </w:rPr>
            </w:pPr>
            <w:r w:rsidRPr="00A22600">
              <w:rPr>
                <w:rFonts w:eastAsia="Arial"/>
              </w:rPr>
              <w:t>Диагностика</w:t>
            </w:r>
          </w:p>
        </w:tc>
        <w:tc>
          <w:tcPr>
            <w:tcW w:w="7660" w:type="dxa"/>
          </w:tcPr>
          <w:p w14:paraId="5F34A3F3" w14:textId="77777777" w:rsidR="00403637" w:rsidRPr="00A22600" w:rsidRDefault="00403637" w:rsidP="00A22600">
            <w:pPr>
              <w:pStyle w:val="af7"/>
              <w:rPr>
                <w:rFonts w:eastAsia="Arial"/>
              </w:rPr>
            </w:pPr>
            <w:r w:rsidRPr="00A22600">
              <w:rPr>
                <w:rFonts w:eastAsia="Arial"/>
              </w:rPr>
              <w:t>Дата операции, результат, техническое сообщение и идентификатор процесса</w:t>
            </w:r>
          </w:p>
        </w:tc>
      </w:tr>
    </w:tbl>
    <w:p w14:paraId="08E1BB3C" w14:textId="77777777" w:rsidR="00403637" w:rsidRPr="00C226DE" w:rsidRDefault="00403637" w:rsidP="00403637">
      <w:r w:rsidRPr="00C226DE">
        <w:t xml:space="preserve">Конкретный протокол и формат интеграции уточняются на этапе технического проектирования с учетом доступных </w:t>
      </w:r>
      <w:r>
        <w:t>API</w:t>
      </w:r>
      <w:r w:rsidRPr="00C226DE">
        <w:t xml:space="preserve"> и механизмов существующей технологии </w:t>
      </w:r>
      <w:r>
        <w:t>Contour</w:t>
      </w:r>
      <w:r w:rsidRPr="00C226DE">
        <w:t xml:space="preserve"> </w:t>
      </w:r>
      <w:r>
        <w:t>BI</w:t>
      </w:r>
      <w:r w:rsidRPr="00C226DE">
        <w:t xml:space="preserve"> 7.0.</w:t>
      </w:r>
    </w:p>
    <w:p w14:paraId="56D898B4" w14:textId="77777777" w:rsidR="00403637" w:rsidRDefault="00403637" w:rsidP="008405DA">
      <w:pPr>
        <w:pStyle w:val="2"/>
      </w:pPr>
      <w:bookmarkStart w:id="125" w:name="_Toc236817154"/>
      <w:r>
        <w:t>Хранение и управление файлами</w:t>
      </w:r>
      <w:bookmarkEnd w:id="125"/>
    </w:p>
    <w:p w14:paraId="4E6727AA" w14:textId="77777777" w:rsidR="00403637" w:rsidRPr="00A56794" w:rsidRDefault="00403637" w:rsidP="00D31AAA">
      <w:pPr>
        <w:pStyle w:val="1"/>
      </w:pPr>
      <w:r w:rsidRPr="00A56794">
        <w:t>файлы публикаций хранятся как управляемые объекты контента CMS либо во внешнем файловом хранилище, зарегистрированном в CMS;</w:t>
      </w:r>
    </w:p>
    <w:p w14:paraId="66698710" w14:textId="77777777" w:rsidR="00403637" w:rsidRPr="00A56794" w:rsidRDefault="00403637" w:rsidP="00D31AAA">
      <w:pPr>
        <w:pStyle w:val="1"/>
      </w:pPr>
      <w:r w:rsidRPr="00A56794">
        <w:t>прямой публичный доступ к внутреннему пути хранения не допускается;</w:t>
      </w:r>
    </w:p>
    <w:p w14:paraId="796F56A3" w14:textId="77777777" w:rsidR="00403637" w:rsidRPr="00A56794" w:rsidRDefault="00403637" w:rsidP="00D31AAA">
      <w:pPr>
        <w:pStyle w:val="1"/>
      </w:pPr>
      <w:r w:rsidRPr="00A56794">
        <w:t>должны поддерживаться проверка типа файла, антивирусный контроль в составе инфраструктуры и ограничение размера;</w:t>
      </w:r>
    </w:p>
    <w:p w14:paraId="3F5BA5A6" w14:textId="77777777" w:rsidR="00403637" w:rsidRPr="00A56794" w:rsidRDefault="00403637" w:rsidP="00D31AAA">
      <w:pPr>
        <w:pStyle w:val="1"/>
      </w:pPr>
      <w:r w:rsidRPr="00A56794">
        <w:t>удаление файла, используемого опубликованной карточкой, должно быть запрещено либо сопровождаться предупреждением и проверкой ссылок;</w:t>
      </w:r>
    </w:p>
    <w:p w14:paraId="39EEA3A7" w14:textId="77777777" w:rsidR="00403637" w:rsidRPr="00A56794" w:rsidRDefault="00403637" w:rsidP="00D31AAA">
      <w:pPr>
        <w:pStyle w:val="1"/>
      </w:pPr>
      <w:r w:rsidRPr="00A56794">
        <w:t>резервное копирование выполняется в соответствии с общими требованиями к CMS и инфраструктуре.</w:t>
      </w:r>
    </w:p>
    <w:p w14:paraId="1309090D" w14:textId="77777777" w:rsidR="00403637" w:rsidRDefault="00403637" w:rsidP="008405DA">
      <w:pPr>
        <w:pStyle w:val="2"/>
      </w:pPr>
      <w:bookmarkStart w:id="126" w:name="_Toc236817155"/>
      <w:r>
        <w:t>SEO и внешняя индексация</w:t>
      </w:r>
      <w:bookmarkEnd w:id="126"/>
    </w:p>
    <w:p w14:paraId="5CACE0DB" w14:textId="77777777" w:rsidR="00403637" w:rsidRPr="00A56794" w:rsidRDefault="00403637" w:rsidP="00D31AAA">
      <w:pPr>
        <w:pStyle w:val="1"/>
      </w:pPr>
      <w:r w:rsidRPr="00A56794">
        <w:t>уникальный заголовок страницы и метаописание;</w:t>
      </w:r>
    </w:p>
    <w:p w14:paraId="6F3B270B" w14:textId="77777777" w:rsidR="00403637" w:rsidRPr="00A56794" w:rsidRDefault="00403637" w:rsidP="00D31AAA">
      <w:pPr>
        <w:pStyle w:val="1"/>
      </w:pPr>
      <w:r w:rsidRPr="00A56794">
        <w:t>канонический URL карточки;</w:t>
      </w:r>
    </w:p>
    <w:p w14:paraId="4B55CA01" w14:textId="77777777" w:rsidR="00403637" w:rsidRPr="00A56794" w:rsidRDefault="00403637" w:rsidP="00D31AAA">
      <w:pPr>
        <w:pStyle w:val="1"/>
      </w:pPr>
      <w:r w:rsidRPr="00A56794">
        <w:t>человекочитаемый адрес без зависимости от структуры меню;</w:t>
      </w:r>
    </w:p>
    <w:p w14:paraId="35336FB1" w14:textId="77777777" w:rsidR="00403637" w:rsidRPr="00A56794" w:rsidRDefault="00403637" w:rsidP="00D31AAA">
      <w:pPr>
        <w:pStyle w:val="1"/>
      </w:pPr>
      <w:r w:rsidRPr="00A56794">
        <w:lastRenderedPageBreak/>
        <w:t>структурированные библиографические и файловые сведения в пределах выбранных стандартов;</w:t>
      </w:r>
    </w:p>
    <w:p w14:paraId="11509F49" w14:textId="77777777" w:rsidR="00403637" w:rsidRPr="00A56794" w:rsidRDefault="00403637" w:rsidP="00D31AAA">
      <w:pPr>
        <w:pStyle w:val="1"/>
      </w:pPr>
      <w:r w:rsidRPr="00A56794">
        <w:t>корректные Open Graph-данные для распространения ссылок;</w:t>
      </w:r>
    </w:p>
    <w:p w14:paraId="5CFB8005" w14:textId="77777777" w:rsidR="00403637" w:rsidRPr="00A56794" w:rsidRDefault="00403637" w:rsidP="00D31AAA">
      <w:pPr>
        <w:pStyle w:val="1"/>
      </w:pPr>
      <w:r w:rsidRPr="00A56794">
        <w:t>управление индексацией архивных, замененных и служебных карточек;</w:t>
      </w:r>
    </w:p>
    <w:p w14:paraId="376B2B1D" w14:textId="77777777" w:rsidR="00403637" w:rsidRPr="00A56794" w:rsidRDefault="00403637" w:rsidP="00D31AAA">
      <w:pPr>
        <w:pStyle w:val="1"/>
      </w:pPr>
      <w:r w:rsidRPr="00A56794">
        <w:t>карта сайта и дата последнего изменения.</w:t>
      </w:r>
    </w:p>
    <w:p w14:paraId="2561D592" w14:textId="77777777" w:rsidR="00403637" w:rsidRDefault="00403637" w:rsidP="008405DA">
      <w:pPr>
        <w:pStyle w:val="2"/>
      </w:pPr>
      <w:bookmarkStart w:id="127" w:name="_Toc236817156"/>
      <w:r w:rsidRPr="00A56794">
        <w:t>Доступность</w:t>
      </w:r>
      <w:bookmarkEnd w:id="127"/>
    </w:p>
    <w:p w14:paraId="354B1A4E" w14:textId="77777777" w:rsidR="00403637" w:rsidRPr="00A56794" w:rsidRDefault="00403637" w:rsidP="00D31AAA">
      <w:pPr>
        <w:pStyle w:val="1"/>
      </w:pPr>
      <w:r w:rsidRPr="00A56794">
        <w:t>обложки и инфографика должны иметь альтернативное текстовое описание;</w:t>
      </w:r>
    </w:p>
    <w:p w14:paraId="1D3CFB21" w14:textId="77777777" w:rsidR="00403637" w:rsidRPr="00A56794" w:rsidRDefault="00403637" w:rsidP="00D31AAA">
      <w:pPr>
        <w:pStyle w:val="1"/>
      </w:pPr>
      <w:r w:rsidRPr="00A56794">
        <w:t>кнопки скачивания должны сообщать формат, язык и размер файла;</w:t>
      </w:r>
    </w:p>
    <w:p w14:paraId="477ADDD4" w14:textId="77777777" w:rsidR="00403637" w:rsidRPr="00A56794" w:rsidRDefault="00403637" w:rsidP="00D31AAA">
      <w:pPr>
        <w:pStyle w:val="1"/>
      </w:pPr>
      <w:r w:rsidRPr="00A56794">
        <w:t>каталог и фильтры должны полностью управляться клавиатурой;</w:t>
      </w:r>
    </w:p>
    <w:p w14:paraId="4F9CFABC" w14:textId="77777777" w:rsidR="00403637" w:rsidRPr="00A56794" w:rsidRDefault="00403637" w:rsidP="00D31AAA">
      <w:pPr>
        <w:pStyle w:val="1"/>
      </w:pPr>
      <w:r w:rsidRPr="00A56794">
        <w:t>структура карточки должна использовать семантические заголовки;</w:t>
      </w:r>
    </w:p>
    <w:p w14:paraId="544BEDA4" w14:textId="77777777" w:rsidR="00403637" w:rsidRPr="00A56794" w:rsidRDefault="00403637" w:rsidP="00D31AAA">
      <w:pPr>
        <w:pStyle w:val="1"/>
      </w:pPr>
      <w:r w:rsidRPr="00A56794">
        <w:t>встроенный просмотр PDF не должен быть единственным способом доступа к файлу;</w:t>
      </w:r>
    </w:p>
    <w:p w14:paraId="7FE88344" w14:textId="77777777" w:rsidR="00403637" w:rsidRPr="00A56794" w:rsidRDefault="00403637" w:rsidP="00D31AAA">
      <w:pPr>
        <w:pStyle w:val="1"/>
      </w:pPr>
      <w:r w:rsidRPr="00A56794">
        <w:t>для ключевых публикаций рекомендуется обеспечивать доступный PDF или эквивалентное HTML-представление в соответствии с редакционной политикой.</w:t>
      </w:r>
    </w:p>
    <w:p w14:paraId="1600CDFA" w14:textId="77777777" w:rsidR="00403637" w:rsidRDefault="00403637" w:rsidP="008405DA">
      <w:pPr>
        <w:pStyle w:val="2"/>
      </w:pPr>
      <w:bookmarkStart w:id="128" w:name="_Toc236817157"/>
      <w:r>
        <w:t xml:space="preserve">Адаптивное </w:t>
      </w:r>
      <w:r w:rsidRPr="00A56794">
        <w:t>представление</w:t>
      </w:r>
      <w:bookmarkEnd w:id="128"/>
    </w:p>
    <w:p w14:paraId="37EAB67A" w14:textId="77777777" w:rsidR="00403637" w:rsidRPr="00A56794" w:rsidRDefault="00403637" w:rsidP="00D31AAA">
      <w:pPr>
        <w:pStyle w:val="1"/>
      </w:pPr>
      <w:r w:rsidRPr="00A56794">
        <w:t>карточки каталога перестраиваются в одну колонку на узких экранах;</w:t>
      </w:r>
    </w:p>
    <w:p w14:paraId="42674B2D" w14:textId="77777777" w:rsidR="00403637" w:rsidRPr="00A56794" w:rsidRDefault="00403637" w:rsidP="00D31AAA">
      <w:pPr>
        <w:pStyle w:val="1"/>
      </w:pPr>
      <w:r w:rsidRPr="00A56794">
        <w:t>фильтры доступны через раскрываемую панель и сохраняют выбранные значения;</w:t>
      </w:r>
    </w:p>
    <w:p w14:paraId="0FBBC38F" w14:textId="77777777" w:rsidR="00403637" w:rsidRPr="00A56794" w:rsidRDefault="00403637" w:rsidP="00D31AAA">
      <w:pPr>
        <w:pStyle w:val="1"/>
      </w:pPr>
      <w:r w:rsidRPr="00A56794">
        <w:t>основное действие скачивания остается доступным без горизонтальной прокрутки;</w:t>
      </w:r>
    </w:p>
    <w:p w14:paraId="3149FFFE" w14:textId="77777777" w:rsidR="00403637" w:rsidRPr="00A56794" w:rsidRDefault="00403637" w:rsidP="00D31AAA">
      <w:pPr>
        <w:pStyle w:val="1"/>
      </w:pPr>
      <w:r w:rsidRPr="00A56794">
        <w:t>обложка не должна вытеснять название и основные реквизиты ниже первого экрана;</w:t>
      </w:r>
    </w:p>
    <w:p w14:paraId="7EEE9234" w14:textId="77777777" w:rsidR="00403637" w:rsidRPr="00A56794" w:rsidRDefault="00403637" w:rsidP="00D31AAA">
      <w:pPr>
        <w:pStyle w:val="1"/>
      </w:pPr>
      <w:r w:rsidRPr="00A56794">
        <w:t>длинные названия файлов и публикаций переносятся без обрезки значимой информации.</w:t>
      </w:r>
    </w:p>
    <w:p w14:paraId="216BDA6A" w14:textId="77777777" w:rsidR="00403637" w:rsidRDefault="00403637" w:rsidP="008405DA">
      <w:pPr>
        <w:pStyle w:val="2"/>
      </w:pPr>
      <w:bookmarkStart w:id="129" w:name="_Toc236817158"/>
      <w:r>
        <w:t xml:space="preserve">Производительность и </w:t>
      </w:r>
      <w:r w:rsidRPr="00A56794">
        <w:t>кеширование</w:t>
      </w:r>
      <w:bookmarkEnd w:id="129"/>
    </w:p>
    <w:p w14:paraId="41A6E25C" w14:textId="77777777" w:rsidR="00403637" w:rsidRPr="00A56794" w:rsidRDefault="00403637" w:rsidP="00D31AAA">
      <w:pPr>
        <w:pStyle w:val="1"/>
      </w:pPr>
      <w:r w:rsidRPr="00A56794">
        <w:t>каталог должен загружать обложки в оптимизированных размерах и использовать отложенную загрузку;</w:t>
      </w:r>
    </w:p>
    <w:p w14:paraId="3A46B2B2" w14:textId="77777777" w:rsidR="00403637" w:rsidRPr="00A56794" w:rsidRDefault="00403637" w:rsidP="00D31AAA">
      <w:pPr>
        <w:pStyle w:val="1"/>
      </w:pPr>
      <w:r w:rsidRPr="00A56794">
        <w:t>метаданные карточек и результаты каталогов могут кешироваться с контролируемым сроком актуальности;</w:t>
      </w:r>
    </w:p>
    <w:p w14:paraId="4542373F" w14:textId="77777777" w:rsidR="00403637" w:rsidRPr="00A56794" w:rsidRDefault="00403637" w:rsidP="00D31AAA">
      <w:pPr>
        <w:pStyle w:val="1"/>
      </w:pPr>
      <w:r w:rsidRPr="00A56794">
        <w:t>крупные файлы должны передаваться потоково и поддерживать повторное скачивание в пределах возможностей инфраструктуры;</w:t>
      </w:r>
    </w:p>
    <w:p w14:paraId="184E4AE6" w14:textId="77777777" w:rsidR="00403637" w:rsidRPr="00A56794" w:rsidRDefault="00403637" w:rsidP="00D31AAA">
      <w:pPr>
        <w:pStyle w:val="1"/>
      </w:pPr>
      <w:r w:rsidRPr="00A56794">
        <w:t>обновление карточки или файла должно инициировать корректное обновление кеша;</w:t>
      </w:r>
    </w:p>
    <w:p w14:paraId="0E9C1952" w14:textId="77777777" w:rsidR="00403637" w:rsidRPr="00A56794" w:rsidRDefault="00403637" w:rsidP="00D31AAA">
      <w:pPr>
        <w:pStyle w:val="1"/>
      </w:pPr>
      <w:r w:rsidRPr="00A56794">
        <w:t>поисковый индекс должен обновляться после публикации, изменения или снятия карточки.</w:t>
      </w:r>
    </w:p>
    <w:p w14:paraId="1584285F" w14:textId="77777777" w:rsidR="00403637" w:rsidRDefault="00403637" w:rsidP="008405DA">
      <w:pPr>
        <w:pStyle w:val="2"/>
      </w:pPr>
      <w:bookmarkStart w:id="130" w:name="_Toc236817159"/>
      <w:r>
        <w:lastRenderedPageBreak/>
        <w:t xml:space="preserve">Безопасность и права </w:t>
      </w:r>
      <w:r w:rsidRPr="000A0606">
        <w:t>доступа</w:t>
      </w:r>
      <w:bookmarkEnd w:id="130"/>
    </w:p>
    <w:p w14:paraId="0A0D863A" w14:textId="77777777" w:rsidR="00403637" w:rsidRPr="000A0606" w:rsidRDefault="00403637" w:rsidP="00D31AAA">
      <w:pPr>
        <w:pStyle w:val="1"/>
      </w:pPr>
      <w:r w:rsidRPr="000A0606">
        <w:t>публичные пользователи имеют доступ только к опубликованным и разрешенным материалам;</w:t>
      </w:r>
    </w:p>
    <w:p w14:paraId="43E31E03" w14:textId="77777777" w:rsidR="00403637" w:rsidRPr="000A0606" w:rsidRDefault="00403637" w:rsidP="00D31AAA">
      <w:pPr>
        <w:pStyle w:val="1"/>
      </w:pPr>
      <w:r w:rsidRPr="000A0606">
        <w:t>черновики, запланированные и служебные версии не должны быть доступны по прямой ссылке;</w:t>
      </w:r>
    </w:p>
    <w:p w14:paraId="7B0322BE" w14:textId="77777777" w:rsidR="00403637" w:rsidRPr="000A0606" w:rsidRDefault="00403637" w:rsidP="00D31AAA">
      <w:pPr>
        <w:pStyle w:val="1"/>
      </w:pPr>
      <w:r w:rsidRPr="000A0606">
        <w:t>операции загрузки, замены, публикации и снятия файлов разграничиваются по ролям;</w:t>
      </w:r>
    </w:p>
    <w:p w14:paraId="4258C211" w14:textId="77777777" w:rsidR="00403637" w:rsidRPr="000A0606" w:rsidRDefault="00403637" w:rsidP="00D31AAA">
      <w:pPr>
        <w:pStyle w:val="1"/>
      </w:pPr>
      <w:r w:rsidRPr="000A0606">
        <w:t>опасные типы файлов и исполняемое содержимое блокируются;</w:t>
      </w:r>
    </w:p>
    <w:p w14:paraId="6219E782" w14:textId="77777777" w:rsidR="00403637" w:rsidRPr="000A0606" w:rsidRDefault="00403637" w:rsidP="00D31AAA">
      <w:pPr>
        <w:pStyle w:val="1"/>
      </w:pPr>
      <w:r w:rsidRPr="000A0606">
        <w:t>все значимые административные действия журналируются;</w:t>
      </w:r>
    </w:p>
    <w:p w14:paraId="16D33E32" w14:textId="77777777" w:rsidR="00403637" w:rsidRPr="000A0606" w:rsidRDefault="00403637" w:rsidP="00D31AAA">
      <w:pPr>
        <w:pStyle w:val="1"/>
      </w:pPr>
      <w:r w:rsidRPr="000A0606">
        <w:t>ссылки и параметры должны проверяться для предотвращения обхода каталогов и несанкционированного доступа.</w:t>
      </w:r>
    </w:p>
    <w:p w14:paraId="4105C115" w14:textId="77777777" w:rsidR="00403637" w:rsidRDefault="00403637" w:rsidP="008405DA">
      <w:pPr>
        <w:pStyle w:val="2"/>
      </w:pPr>
      <w:bookmarkStart w:id="131" w:name="_Toc236817160"/>
      <w:r>
        <w:t>Аналитика использования</w:t>
      </w:r>
      <w:bookmarkEnd w:id="131"/>
    </w:p>
    <w:p w14:paraId="14CD0FF5" w14:textId="77777777" w:rsidR="00403637" w:rsidRPr="000A0606" w:rsidRDefault="00403637" w:rsidP="00D31AAA">
      <w:pPr>
        <w:pStyle w:val="1"/>
      </w:pPr>
      <w:r w:rsidRPr="000A0606">
        <w:t>просмотр карточки;</w:t>
      </w:r>
    </w:p>
    <w:p w14:paraId="19E9EEDE" w14:textId="77777777" w:rsidR="00403637" w:rsidRPr="000A0606" w:rsidRDefault="00403637" w:rsidP="00D31AAA">
      <w:pPr>
        <w:pStyle w:val="1"/>
      </w:pPr>
      <w:r w:rsidRPr="000A0606">
        <w:t>скачивание файла с учетом языка и формата;</w:t>
      </w:r>
    </w:p>
    <w:p w14:paraId="3E7D6B5A" w14:textId="77777777" w:rsidR="00403637" w:rsidRPr="000A0606" w:rsidRDefault="00403637" w:rsidP="00D31AAA">
      <w:pPr>
        <w:pStyle w:val="1"/>
      </w:pPr>
      <w:r w:rsidRPr="000A0606">
        <w:t>переход к связанным данным и метаданным;</w:t>
      </w:r>
    </w:p>
    <w:p w14:paraId="6C8C3814" w14:textId="77777777" w:rsidR="00403637" w:rsidRPr="000A0606" w:rsidRDefault="00403637" w:rsidP="00D31AAA">
      <w:pPr>
        <w:pStyle w:val="1"/>
      </w:pPr>
      <w:r w:rsidRPr="000A0606">
        <w:t>использование фильтров и поисковых запросов в обезличенном виде;</w:t>
      </w:r>
    </w:p>
    <w:p w14:paraId="5A50560B" w14:textId="77777777" w:rsidR="00403637" w:rsidRPr="000A0606" w:rsidRDefault="00403637" w:rsidP="00D31AAA">
      <w:pPr>
        <w:pStyle w:val="1"/>
      </w:pPr>
      <w:r w:rsidRPr="000A0606">
        <w:t>ошибки открытия и скачивания файлов;</w:t>
      </w:r>
    </w:p>
    <w:p w14:paraId="5701CAB9" w14:textId="77777777" w:rsidR="00403637" w:rsidRPr="000A0606" w:rsidRDefault="00403637" w:rsidP="00D31AAA">
      <w:pPr>
        <w:pStyle w:val="1"/>
      </w:pPr>
      <w:r w:rsidRPr="000A0606">
        <w:t>формирование отчетов для редакторов без раскрытия персональных данных пользователей.</w:t>
      </w:r>
    </w:p>
    <w:p w14:paraId="7ACAF62B" w14:textId="77777777" w:rsidR="00403637" w:rsidRDefault="00403637" w:rsidP="008405DA">
      <w:pPr>
        <w:pStyle w:val="2"/>
      </w:pPr>
      <w:bookmarkStart w:id="132" w:name="_Toc236817161"/>
      <w:r>
        <w:t>Границы ответственности систем</w:t>
      </w:r>
      <w:bookmarkEnd w:id="132"/>
    </w:p>
    <w:tbl>
      <w:tblPr>
        <w:tblStyle w:val="af6"/>
        <w:tblW w:w="5000" w:type="pct"/>
        <w:tblLook w:val="04A0" w:firstRow="1" w:lastRow="0" w:firstColumn="1" w:lastColumn="0" w:noHBand="0" w:noVBand="1"/>
      </w:tblPr>
      <w:tblGrid>
        <w:gridCol w:w="4665"/>
        <w:gridCol w:w="2833"/>
        <w:gridCol w:w="2413"/>
      </w:tblGrid>
      <w:tr w:rsidR="00403637" w:rsidRPr="00A22600" w14:paraId="21D139EC" w14:textId="77777777" w:rsidTr="00A22600">
        <w:trPr>
          <w:cnfStyle w:val="100000000000" w:firstRow="1" w:lastRow="0" w:firstColumn="0" w:lastColumn="0" w:oddVBand="0" w:evenVBand="0" w:oddHBand="0" w:evenHBand="0" w:firstRowFirstColumn="0" w:firstRowLastColumn="0" w:lastRowFirstColumn="0" w:lastRowLastColumn="0"/>
        </w:trPr>
        <w:tc>
          <w:tcPr>
            <w:tcW w:w="4670" w:type="dxa"/>
          </w:tcPr>
          <w:p w14:paraId="5752BD17" w14:textId="77777777" w:rsidR="00403637" w:rsidRPr="00A22600" w:rsidRDefault="00403637" w:rsidP="00A22600">
            <w:pPr>
              <w:pStyle w:val="af7"/>
              <w:rPr>
                <w:rFonts w:eastAsia="Arial"/>
              </w:rPr>
            </w:pPr>
            <w:r w:rsidRPr="00A22600">
              <w:rPr>
                <w:rFonts w:eastAsia="Arial"/>
              </w:rPr>
              <w:t>Функция</w:t>
            </w:r>
          </w:p>
        </w:tc>
        <w:tc>
          <w:tcPr>
            <w:tcW w:w="2835" w:type="dxa"/>
          </w:tcPr>
          <w:p w14:paraId="1C2D03BC" w14:textId="77777777" w:rsidR="00403637" w:rsidRPr="00A22600" w:rsidRDefault="00403637" w:rsidP="00A22600">
            <w:pPr>
              <w:pStyle w:val="af7"/>
              <w:rPr>
                <w:rFonts w:eastAsia="Arial"/>
              </w:rPr>
            </w:pPr>
            <w:r w:rsidRPr="00A22600">
              <w:rPr>
                <w:rFonts w:eastAsia="Arial"/>
              </w:rPr>
              <w:t>Contour BI / ЕИАС</w:t>
            </w:r>
          </w:p>
        </w:tc>
        <w:tc>
          <w:tcPr>
            <w:tcW w:w="2415" w:type="dxa"/>
          </w:tcPr>
          <w:p w14:paraId="05F4F7C0" w14:textId="77777777" w:rsidR="00403637" w:rsidRPr="00A22600" w:rsidRDefault="00403637" w:rsidP="00A22600">
            <w:pPr>
              <w:pStyle w:val="af7"/>
              <w:rPr>
                <w:rFonts w:eastAsia="Arial"/>
              </w:rPr>
            </w:pPr>
            <w:r w:rsidRPr="00A22600">
              <w:rPr>
                <w:rFonts w:eastAsia="Arial"/>
              </w:rPr>
              <w:t>CMS веб-сайта</w:t>
            </w:r>
          </w:p>
        </w:tc>
      </w:tr>
      <w:tr w:rsidR="00403637" w:rsidRPr="00A22600" w14:paraId="742617F6" w14:textId="77777777" w:rsidTr="00A22600">
        <w:tc>
          <w:tcPr>
            <w:tcW w:w="4670" w:type="dxa"/>
          </w:tcPr>
          <w:p w14:paraId="72A7DCE9" w14:textId="77777777" w:rsidR="00403637" w:rsidRPr="00A22600" w:rsidRDefault="00403637" w:rsidP="00A22600">
            <w:pPr>
              <w:pStyle w:val="af7"/>
              <w:rPr>
                <w:rFonts w:eastAsia="Arial"/>
              </w:rPr>
            </w:pPr>
            <w:r w:rsidRPr="00A22600">
              <w:rPr>
                <w:rFonts w:eastAsia="Arial"/>
              </w:rPr>
              <w:t>Формирование содержимого электронного издания</w:t>
            </w:r>
          </w:p>
        </w:tc>
        <w:tc>
          <w:tcPr>
            <w:tcW w:w="2835" w:type="dxa"/>
          </w:tcPr>
          <w:p w14:paraId="2CD2D01B" w14:textId="77777777" w:rsidR="00403637" w:rsidRPr="00A22600" w:rsidRDefault="00403637" w:rsidP="00A22600">
            <w:pPr>
              <w:pStyle w:val="af7"/>
              <w:rPr>
                <w:rFonts w:eastAsia="Arial"/>
              </w:rPr>
            </w:pPr>
            <w:r w:rsidRPr="00A22600">
              <w:rPr>
                <w:rFonts w:eastAsia="Arial"/>
              </w:rPr>
              <w:t>Да</w:t>
            </w:r>
          </w:p>
        </w:tc>
        <w:tc>
          <w:tcPr>
            <w:tcW w:w="2415" w:type="dxa"/>
          </w:tcPr>
          <w:p w14:paraId="2E866038" w14:textId="77777777" w:rsidR="00403637" w:rsidRPr="00A22600" w:rsidRDefault="00403637" w:rsidP="00A22600">
            <w:pPr>
              <w:pStyle w:val="af7"/>
              <w:rPr>
                <w:rFonts w:eastAsia="Arial"/>
              </w:rPr>
            </w:pPr>
            <w:r w:rsidRPr="00A22600">
              <w:rPr>
                <w:rFonts w:eastAsia="Arial"/>
              </w:rPr>
              <w:t>Нет</w:t>
            </w:r>
          </w:p>
        </w:tc>
      </w:tr>
      <w:tr w:rsidR="00403637" w:rsidRPr="00A22600" w14:paraId="571B5234" w14:textId="77777777" w:rsidTr="00A22600">
        <w:tc>
          <w:tcPr>
            <w:tcW w:w="4670" w:type="dxa"/>
          </w:tcPr>
          <w:p w14:paraId="74722D7A" w14:textId="77777777" w:rsidR="00403637" w:rsidRPr="00A22600" w:rsidRDefault="00403637" w:rsidP="00A22600">
            <w:pPr>
              <w:pStyle w:val="af7"/>
              <w:rPr>
                <w:rFonts w:eastAsia="Arial"/>
              </w:rPr>
            </w:pPr>
            <w:r w:rsidRPr="00A22600">
              <w:rPr>
                <w:rFonts w:eastAsia="Arial"/>
              </w:rPr>
              <w:t>Управление официальными статистическими данными</w:t>
            </w:r>
          </w:p>
        </w:tc>
        <w:tc>
          <w:tcPr>
            <w:tcW w:w="2835" w:type="dxa"/>
          </w:tcPr>
          <w:p w14:paraId="5B479DED" w14:textId="77777777" w:rsidR="00403637" w:rsidRPr="00A22600" w:rsidRDefault="00403637" w:rsidP="00A22600">
            <w:pPr>
              <w:pStyle w:val="af7"/>
              <w:rPr>
                <w:rFonts w:eastAsia="Arial"/>
              </w:rPr>
            </w:pPr>
            <w:r w:rsidRPr="00A22600">
              <w:rPr>
                <w:rFonts w:eastAsia="Arial"/>
              </w:rPr>
              <w:t>Да</w:t>
            </w:r>
          </w:p>
        </w:tc>
        <w:tc>
          <w:tcPr>
            <w:tcW w:w="2415" w:type="dxa"/>
          </w:tcPr>
          <w:p w14:paraId="658269A2" w14:textId="77777777" w:rsidR="00403637" w:rsidRPr="00A22600" w:rsidRDefault="00403637" w:rsidP="00A22600">
            <w:pPr>
              <w:pStyle w:val="af7"/>
              <w:rPr>
                <w:rFonts w:eastAsia="Arial"/>
              </w:rPr>
            </w:pPr>
            <w:r w:rsidRPr="00A22600">
              <w:rPr>
                <w:rFonts w:eastAsia="Arial"/>
              </w:rPr>
              <w:t>Нет</w:t>
            </w:r>
          </w:p>
        </w:tc>
      </w:tr>
      <w:tr w:rsidR="00403637" w:rsidRPr="00A22600" w14:paraId="302EE9D3" w14:textId="77777777" w:rsidTr="00A22600">
        <w:tc>
          <w:tcPr>
            <w:tcW w:w="4670" w:type="dxa"/>
          </w:tcPr>
          <w:p w14:paraId="4E2D7360" w14:textId="77777777" w:rsidR="00403637" w:rsidRPr="00A22600" w:rsidRDefault="00403637" w:rsidP="00A22600">
            <w:pPr>
              <w:pStyle w:val="af7"/>
              <w:rPr>
                <w:rFonts w:eastAsia="Arial"/>
              </w:rPr>
            </w:pPr>
            <w:r w:rsidRPr="00A22600">
              <w:rPr>
                <w:rFonts w:eastAsia="Arial"/>
              </w:rPr>
              <w:t>Хранение и публикация результирующего PDF</w:t>
            </w:r>
          </w:p>
        </w:tc>
        <w:tc>
          <w:tcPr>
            <w:tcW w:w="2835" w:type="dxa"/>
          </w:tcPr>
          <w:p w14:paraId="40B00596" w14:textId="77777777" w:rsidR="00403637" w:rsidRPr="00A22600" w:rsidRDefault="00403637" w:rsidP="00A22600">
            <w:pPr>
              <w:pStyle w:val="af7"/>
              <w:rPr>
                <w:rFonts w:eastAsia="Arial"/>
              </w:rPr>
            </w:pPr>
            <w:r w:rsidRPr="00A22600">
              <w:rPr>
                <w:rFonts w:eastAsia="Arial"/>
              </w:rPr>
              <w:t>Передает или формирует файл</w:t>
            </w:r>
          </w:p>
        </w:tc>
        <w:tc>
          <w:tcPr>
            <w:tcW w:w="2415" w:type="dxa"/>
          </w:tcPr>
          <w:p w14:paraId="3BD331EB" w14:textId="77777777" w:rsidR="00403637" w:rsidRPr="00A22600" w:rsidRDefault="00403637" w:rsidP="00A22600">
            <w:pPr>
              <w:pStyle w:val="af7"/>
              <w:rPr>
                <w:rFonts w:eastAsia="Arial"/>
              </w:rPr>
            </w:pPr>
            <w:r w:rsidRPr="00A22600">
              <w:rPr>
                <w:rFonts w:eastAsia="Arial"/>
              </w:rPr>
              <w:t>Да</w:t>
            </w:r>
          </w:p>
        </w:tc>
      </w:tr>
      <w:tr w:rsidR="00403637" w:rsidRPr="00A22600" w14:paraId="4721D8FA" w14:textId="77777777" w:rsidTr="00A22600">
        <w:tc>
          <w:tcPr>
            <w:tcW w:w="4670" w:type="dxa"/>
          </w:tcPr>
          <w:p w14:paraId="12CD1B3F" w14:textId="77777777" w:rsidR="00403637" w:rsidRPr="00A22600" w:rsidRDefault="00403637" w:rsidP="00A22600">
            <w:pPr>
              <w:pStyle w:val="af7"/>
              <w:rPr>
                <w:rFonts w:eastAsia="Arial"/>
              </w:rPr>
            </w:pPr>
            <w:r w:rsidRPr="00A22600">
              <w:rPr>
                <w:rFonts w:eastAsia="Arial"/>
              </w:rPr>
              <w:t>Карточка публикации и каталог</w:t>
            </w:r>
          </w:p>
        </w:tc>
        <w:tc>
          <w:tcPr>
            <w:tcW w:w="2835" w:type="dxa"/>
          </w:tcPr>
          <w:p w14:paraId="619B0053" w14:textId="77777777" w:rsidR="00403637" w:rsidRPr="00A22600" w:rsidRDefault="00403637" w:rsidP="00A22600">
            <w:pPr>
              <w:pStyle w:val="af7"/>
              <w:rPr>
                <w:rFonts w:eastAsia="Arial"/>
              </w:rPr>
            </w:pPr>
            <w:r w:rsidRPr="00A22600">
              <w:rPr>
                <w:rFonts w:eastAsia="Arial"/>
              </w:rPr>
              <w:t>Поставляет связанные объекты при наличии</w:t>
            </w:r>
          </w:p>
        </w:tc>
        <w:tc>
          <w:tcPr>
            <w:tcW w:w="2415" w:type="dxa"/>
          </w:tcPr>
          <w:p w14:paraId="12685216" w14:textId="77777777" w:rsidR="00403637" w:rsidRPr="00A22600" w:rsidRDefault="00403637" w:rsidP="00A22600">
            <w:pPr>
              <w:pStyle w:val="af7"/>
              <w:rPr>
                <w:rFonts w:eastAsia="Arial"/>
              </w:rPr>
            </w:pPr>
            <w:r w:rsidRPr="00A22600">
              <w:rPr>
                <w:rFonts w:eastAsia="Arial"/>
              </w:rPr>
              <w:t>Да</w:t>
            </w:r>
          </w:p>
        </w:tc>
      </w:tr>
      <w:tr w:rsidR="00403637" w:rsidRPr="00A22600" w14:paraId="5207371F" w14:textId="77777777" w:rsidTr="00A22600">
        <w:tc>
          <w:tcPr>
            <w:tcW w:w="4670" w:type="dxa"/>
          </w:tcPr>
          <w:p w14:paraId="788DD77E" w14:textId="77777777" w:rsidR="00403637" w:rsidRPr="00A22600" w:rsidRDefault="00403637" w:rsidP="00A22600">
            <w:pPr>
              <w:pStyle w:val="af7"/>
              <w:rPr>
                <w:rFonts w:eastAsia="Arial"/>
              </w:rPr>
            </w:pPr>
            <w:r w:rsidRPr="00A22600">
              <w:rPr>
                <w:rFonts w:eastAsia="Arial"/>
              </w:rPr>
              <w:t>Редакционная аннотация и обложка</w:t>
            </w:r>
          </w:p>
        </w:tc>
        <w:tc>
          <w:tcPr>
            <w:tcW w:w="2835" w:type="dxa"/>
          </w:tcPr>
          <w:p w14:paraId="7490F375" w14:textId="77777777" w:rsidR="00403637" w:rsidRPr="00A22600" w:rsidRDefault="00403637" w:rsidP="00A22600">
            <w:pPr>
              <w:pStyle w:val="af7"/>
              <w:rPr>
                <w:rFonts w:eastAsia="Arial"/>
              </w:rPr>
            </w:pPr>
            <w:r w:rsidRPr="00A22600">
              <w:rPr>
                <w:rFonts w:eastAsia="Arial"/>
              </w:rPr>
              <w:t>Нет</w:t>
            </w:r>
          </w:p>
        </w:tc>
        <w:tc>
          <w:tcPr>
            <w:tcW w:w="2415" w:type="dxa"/>
          </w:tcPr>
          <w:p w14:paraId="77D8C4EA" w14:textId="77777777" w:rsidR="00403637" w:rsidRPr="00A22600" w:rsidRDefault="00403637" w:rsidP="00A22600">
            <w:pPr>
              <w:pStyle w:val="af7"/>
              <w:rPr>
                <w:rFonts w:eastAsia="Arial"/>
              </w:rPr>
            </w:pPr>
            <w:r w:rsidRPr="00A22600">
              <w:rPr>
                <w:rFonts w:eastAsia="Arial"/>
              </w:rPr>
              <w:t>Да</w:t>
            </w:r>
          </w:p>
        </w:tc>
      </w:tr>
      <w:tr w:rsidR="00403637" w:rsidRPr="00A22600" w14:paraId="7C10705A" w14:textId="77777777" w:rsidTr="00A22600">
        <w:tc>
          <w:tcPr>
            <w:tcW w:w="4670" w:type="dxa"/>
          </w:tcPr>
          <w:p w14:paraId="79DA92AD" w14:textId="77777777" w:rsidR="00403637" w:rsidRPr="00A22600" w:rsidRDefault="00403637" w:rsidP="00A22600">
            <w:pPr>
              <w:pStyle w:val="af7"/>
              <w:rPr>
                <w:rFonts w:eastAsia="Arial"/>
              </w:rPr>
            </w:pPr>
            <w:r w:rsidRPr="00A22600">
              <w:rPr>
                <w:rFonts w:eastAsia="Arial"/>
              </w:rPr>
              <w:t>Связи с показателями и панелями</w:t>
            </w:r>
          </w:p>
        </w:tc>
        <w:tc>
          <w:tcPr>
            <w:tcW w:w="2835" w:type="dxa"/>
          </w:tcPr>
          <w:p w14:paraId="5139DEB3" w14:textId="77777777" w:rsidR="00403637" w:rsidRPr="00A22600" w:rsidRDefault="00403637" w:rsidP="00A22600">
            <w:pPr>
              <w:pStyle w:val="af7"/>
              <w:rPr>
                <w:rFonts w:eastAsia="Arial"/>
              </w:rPr>
            </w:pPr>
            <w:r w:rsidRPr="00A22600">
              <w:rPr>
                <w:rFonts w:eastAsia="Arial"/>
              </w:rPr>
              <w:t>Предоставляет идентификаторы и объекты</w:t>
            </w:r>
          </w:p>
        </w:tc>
        <w:tc>
          <w:tcPr>
            <w:tcW w:w="2415" w:type="dxa"/>
          </w:tcPr>
          <w:p w14:paraId="34214994" w14:textId="77777777" w:rsidR="00403637" w:rsidRPr="00A22600" w:rsidRDefault="00403637" w:rsidP="00A22600">
            <w:pPr>
              <w:pStyle w:val="af7"/>
              <w:rPr>
                <w:rFonts w:eastAsia="Arial"/>
              </w:rPr>
            </w:pPr>
            <w:r w:rsidRPr="00A22600">
              <w:rPr>
                <w:rFonts w:eastAsia="Arial"/>
              </w:rPr>
              <w:t>Настраивает и отображает связи</w:t>
            </w:r>
          </w:p>
        </w:tc>
      </w:tr>
      <w:tr w:rsidR="00403637" w:rsidRPr="00A22600" w14:paraId="26B2B606" w14:textId="77777777" w:rsidTr="00A22600">
        <w:tc>
          <w:tcPr>
            <w:tcW w:w="4670" w:type="dxa"/>
          </w:tcPr>
          <w:p w14:paraId="1DB338BD" w14:textId="77777777" w:rsidR="00403637" w:rsidRPr="00A22600" w:rsidRDefault="00403637" w:rsidP="00A22600">
            <w:pPr>
              <w:pStyle w:val="af7"/>
              <w:rPr>
                <w:rFonts w:eastAsia="Arial"/>
              </w:rPr>
            </w:pPr>
            <w:r w:rsidRPr="00A22600">
              <w:rPr>
                <w:rFonts w:eastAsia="Arial"/>
              </w:rPr>
              <w:t>Версионность карточки и редакционный процесс</w:t>
            </w:r>
          </w:p>
        </w:tc>
        <w:tc>
          <w:tcPr>
            <w:tcW w:w="2835" w:type="dxa"/>
          </w:tcPr>
          <w:p w14:paraId="7F9470DD" w14:textId="77777777" w:rsidR="00403637" w:rsidRPr="00A22600" w:rsidRDefault="00403637" w:rsidP="00A22600">
            <w:pPr>
              <w:pStyle w:val="af7"/>
              <w:rPr>
                <w:rFonts w:eastAsia="Arial"/>
              </w:rPr>
            </w:pPr>
            <w:r w:rsidRPr="00A22600">
              <w:rPr>
                <w:rFonts w:eastAsia="Arial"/>
              </w:rPr>
              <w:t>Нет</w:t>
            </w:r>
          </w:p>
        </w:tc>
        <w:tc>
          <w:tcPr>
            <w:tcW w:w="2415" w:type="dxa"/>
          </w:tcPr>
          <w:p w14:paraId="7CBAD60D" w14:textId="77777777" w:rsidR="00403637" w:rsidRPr="00A22600" w:rsidRDefault="00403637" w:rsidP="00A22600">
            <w:pPr>
              <w:pStyle w:val="af7"/>
              <w:rPr>
                <w:rFonts w:eastAsia="Arial"/>
              </w:rPr>
            </w:pPr>
            <w:r w:rsidRPr="00A22600">
              <w:rPr>
                <w:rFonts w:eastAsia="Arial"/>
              </w:rPr>
              <w:t>Да</w:t>
            </w:r>
          </w:p>
        </w:tc>
      </w:tr>
      <w:tr w:rsidR="00403637" w:rsidRPr="00A22600" w14:paraId="2F8BA07B" w14:textId="77777777" w:rsidTr="00A22600">
        <w:tc>
          <w:tcPr>
            <w:tcW w:w="4670" w:type="dxa"/>
          </w:tcPr>
          <w:p w14:paraId="30FDBD0D" w14:textId="77777777" w:rsidR="00403637" w:rsidRPr="00A22600" w:rsidRDefault="00403637" w:rsidP="00A22600">
            <w:pPr>
              <w:pStyle w:val="af7"/>
              <w:rPr>
                <w:rFonts w:eastAsia="Arial"/>
              </w:rPr>
            </w:pPr>
            <w:r w:rsidRPr="00A22600">
              <w:rPr>
                <w:rFonts w:eastAsia="Arial"/>
              </w:rPr>
              <w:t>Методологические сведения</w:t>
            </w:r>
          </w:p>
        </w:tc>
        <w:tc>
          <w:tcPr>
            <w:tcW w:w="2835" w:type="dxa"/>
          </w:tcPr>
          <w:p w14:paraId="114A7065" w14:textId="77777777" w:rsidR="00403637" w:rsidRPr="00A22600" w:rsidRDefault="00403637" w:rsidP="00A22600">
            <w:pPr>
              <w:pStyle w:val="af7"/>
              <w:rPr>
                <w:rFonts w:eastAsia="Arial"/>
              </w:rPr>
            </w:pPr>
            <w:r w:rsidRPr="00A22600">
              <w:rPr>
                <w:rFonts w:eastAsia="Arial"/>
              </w:rPr>
              <w:t>Система управления метаданными ЕИАС</w:t>
            </w:r>
          </w:p>
        </w:tc>
        <w:tc>
          <w:tcPr>
            <w:tcW w:w="2415" w:type="dxa"/>
          </w:tcPr>
          <w:p w14:paraId="6FC68FE8" w14:textId="77777777" w:rsidR="00403637" w:rsidRPr="00A22600" w:rsidRDefault="00403637" w:rsidP="00A22600">
            <w:pPr>
              <w:pStyle w:val="af7"/>
              <w:rPr>
                <w:rFonts w:eastAsia="Arial"/>
              </w:rPr>
            </w:pPr>
            <w:r w:rsidRPr="00A22600">
              <w:rPr>
                <w:rFonts w:eastAsia="Arial"/>
              </w:rPr>
              <w:t>Отображает и связывает</w:t>
            </w:r>
          </w:p>
        </w:tc>
      </w:tr>
    </w:tbl>
    <w:p w14:paraId="1A98696D" w14:textId="77777777" w:rsidR="00403637" w:rsidRDefault="00403637" w:rsidP="00403637"/>
    <w:p w14:paraId="64112CCC" w14:textId="77777777" w:rsidR="00403637" w:rsidRDefault="00403637" w:rsidP="008405DA">
      <w:pPr>
        <w:pStyle w:val="2"/>
      </w:pPr>
      <w:bookmarkStart w:id="133" w:name="_Toc236817162"/>
      <w:r w:rsidRPr="000B4084">
        <w:lastRenderedPageBreak/>
        <w:t>Классификация</w:t>
      </w:r>
      <w:r>
        <w:t xml:space="preserve"> требований по статусу</w:t>
      </w:r>
      <w:bookmarkEnd w:id="133"/>
    </w:p>
    <w:tbl>
      <w:tblPr>
        <w:tblStyle w:val="af6"/>
        <w:tblW w:w="5000" w:type="pct"/>
        <w:tblLook w:val="04A0" w:firstRow="1" w:lastRow="0" w:firstColumn="1" w:lastColumn="0" w:noHBand="0" w:noVBand="1"/>
      </w:tblPr>
      <w:tblGrid>
        <w:gridCol w:w="2401"/>
        <w:gridCol w:w="7510"/>
      </w:tblGrid>
      <w:tr w:rsidR="00403637" w:rsidRPr="00A22600" w14:paraId="5C19A686" w14:textId="77777777" w:rsidTr="00A22600">
        <w:trPr>
          <w:cnfStyle w:val="100000000000" w:firstRow="1" w:lastRow="0" w:firstColumn="0" w:lastColumn="0" w:oddVBand="0" w:evenVBand="0" w:oddHBand="0" w:evenHBand="0" w:firstRowFirstColumn="0" w:firstRowLastColumn="0" w:lastRowFirstColumn="0" w:lastRowLastColumn="0"/>
        </w:trPr>
        <w:tc>
          <w:tcPr>
            <w:tcW w:w="2402" w:type="dxa"/>
          </w:tcPr>
          <w:p w14:paraId="01F082C7" w14:textId="77777777" w:rsidR="00403637" w:rsidRPr="00A22600" w:rsidRDefault="00403637" w:rsidP="00A22600">
            <w:pPr>
              <w:pStyle w:val="af7"/>
              <w:rPr>
                <w:rFonts w:eastAsia="Arial"/>
              </w:rPr>
            </w:pPr>
            <w:r w:rsidRPr="00A22600">
              <w:rPr>
                <w:rFonts w:eastAsia="Arial"/>
              </w:rPr>
              <w:t>Статус</w:t>
            </w:r>
          </w:p>
        </w:tc>
        <w:tc>
          <w:tcPr>
            <w:tcW w:w="7518" w:type="dxa"/>
          </w:tcPr>
          <w:p w14:paraId="02D5B8A8" w14:textId="77777777" w:rsidR="00403637" w:rsidRPr="00A22600" w:rsidRDefault="00403637" w:rsidP="00A22600">
            <w:pPr>
              <w:pStyle w:val="af7"/>
              <w:rPr>
                <w:rFonts w:eastAsia="Arial"/>
              </w:rPr>
            </w:pPr>
            <w:r w:rsidRPr="00A22600">
              <w:rPr>
                <w:rFonts w:eastAsia="Arial"/>
              </w:rPr>
              <w:t>Содержание</w:t>
            </w:r>
          </w:p>
        </w:tc>
      </w:tr>
      <w:tr w:rsidR="00403637" w:rsidRPr="00A22600" w14:paraId="05FA4152" w14:textId="77777777" w:rsidTr="00A22600">
        <w:tc>
          <w:tcPr>
            <w:tcW w:w="2402" w:type="dxa"/>
          </w:tcPr>
          <w:p w14:paraId="5F165AEF" w14:textId="77777777" w:rsidR="00403637" w:rsidRPr="00A22600" w:rsidRDefault="00403637" w:rsidP="00A22600">
            <w:pPr>
              <w:pStyle w:val="af7"/>
              <w:rPr>
                <w:rFonts w:eastAsia="Arial"/>
              </w:rPr>
            </w:pPr>
            <w:r w:rsidRPr="00A22600">
              <w:rPr>
                <w:rFonts w:eastAsia="Arial"/>
              </w:rPr>
              <w:t>Обязательный договорный объем</w:t>
            </w:r>
          </w:p>
        </w:tc>
        <w:tc>
          <w:tcPr>
            <w:tcW w:w="7518" w:type="dxa"/>
          </w:tcPr>
          <w:p w14:paraId="77AB6979" w14:textId="77777777" w:rsidR="00403637" w:rsidRPr="00A22600" w:rsidRDefault="00403637" w:rsidP="00A22600">
            <w:pPr>
              <w:pStyle w:val="af7"/>
              <w:rPr>
                <w:rFonts w:eastAsia="Arial"/>
              </w:rPr>
            </w:pPr>
            <w:r w:rsidRPr="00A22600">
              <w:rPr>
                <w:rFonts w:eastAsia="Arial"/>
              </w:rPr>
              <w:t>Каталог, карточка, файлы, рубрикация, поиск, языковые версии, связи, CMS-управление, доступность и безопасность</w:t>
            </w:r>
          </w:p>
        </w:tc>
      </w:tr>
      <w:tr w:rsidR="00403637" w:rsidRPr="00A22600" w14:paraId="7B79A179" w14:textId="77777777" w:rsidTr="00A22600">
        <w:tc>
          <w:tcPr>
            <w:tcW w:w="2402" w:type="dxa"/>
          </w:tcPr>
          <w:p w14:paraId="6CA88BBA" w14:textId="77777777" w:rsidR="00403637" w:rsidRPr="00A22600" w:rsidRDefault="00403637" w:rsidP="00A22600">
            <w:pPr>
              <w:pStyle w:val="af7"/>
              <w:rPr>
                <w:rFonts w:eastAsia="Arial"/>
              </w:rPr>
            </w:pPr>
            <w:r w:rsidRPr="00A22600">
              <w:rPr>
                <w:rFonts w:eastAsia="Arial"/>
              </w:rPr>
              <w:t>Текущая возможность Contour BI 7.0</w:t>
            </w:r>
          </w:p>
        </w:tc>
        <w:tc>
          <w:tcPr>
            <w:tcW w:w="7518" w:type="dxa"/>
          </w:tcPr>
          <w:p w14:paraId="19054D78" w14:textId="77777777" w:rsidR="00403637" w:rsidRPr="00A22600" w:rsidRDefault="00403637" w:rsidP="00A22600">
            <w:pPr>
              <w:pStyle w:val="af7"/>
              <w:rPr>
                <w:rFonts w:eastAsia="Arial"/>
              </w:rPr>
            </w:pPr>
            <w:r w:rsidRPr="00A22600">
              <w:rPr>
                <w:rFonts w:eastAsia="Arial"/>
              </w:rPr>
              <w:t>Формирование электронных публикаций, статистические объекты и аналитические представления</w:t>
            </w:r>
          </w:p>
        </w:tc>
      </w:tr>
      <w:tr w:rsidR="00403637" w:rsidRPr="00A22600" w14:paraId="077BC1DA" w14:textId="77777777" w:rsidTr="00A22600">
        <w:tc>
          <w:tcPr>
            <w:tcW w:w="2402" w:type="dxa"/>
          </w:tcPr>
          <w:p w14:paraId="04349798" w14:textId="77777777" w:rsidR="00403637" w:rsidRPr="00A22600" w:rsidRDefault="00403637" w:rsidP="00A22600">
            <w:pPr>
              <w:pStyle w:val="af7"/>
              <w:rPr>
                <w:rFonts w:eastAsia="Arial"/>
              </w:rPr>
            </w:pPr>
            <w:r w:rsidRPr="00A22600">
              <w:rPr>
                <w:rFonts w:eastAsia="Arial"/>
              </w:rPr>
              <w:t>Рекомендуемое расширение</w:t>
            </w:r>
          </w:p>
        </w:tc>
        <w:tc>
          <w:tcPr>
            <w:tcW w:w="7518" w:type="dxa"/>
          </w:tcPr>
          <w:p w14:paraId="70A866C7" w14:textId="77777777" w:rsidR="00403637" w:rsidRPr="00A22600" w:rsidRDefault="00403637" w:rsidP="00A22600">
            <w:pPr>
              <w:pStyle w:val="af7"/>
              <w:rPr>
                <w:rFonts w:eastAsia="Arial"/>
              </w:rPr>
            </w:pPr>
            <w:r w:rsidRPr="00A22600">
              <w:rPr>
                <w:rFonts w:eastAsia="Arial"/>
              </w:rPr>
              <w:t>Библиографический экспорт, расширенный полнотекстовый индекс PDF, подписки на серии, структурированные данные</w:t>
            </w:r>
          </w:p>
        </w:tc>
      </w:tr>
      <w:tr w:rsidR="00403637" w:rsidRPr="00A22600" w14:paraId="574986EE" w14:textId="77777777" w:rsidTr="00A22600">
        <w:tc>
          <w:tcPr>
            <w:tcW w:w="2402" w:type="dxa"/>
          </w:tcPr>
          <w:p w14:paraId="31C88EDB" w14:textId="77777777" w:rsidR="00403637" w:rsidRPr="00A22600" w:rsidRDefault="00403637" w:rsidP="00A22600">
            <w:pPr>
              <w:pStyle w:val="af7"/>
              <w:rPr>
                <w:rFonts w:eastAsia="Arial"/>
              </w:rPr>
            </w:pPr>
            <w:r w:rsidRPr="00A22600">
              <w:rPr>
                <w:rFonts w:eastAsia="Arial"/>
              </w:rPr>
              <w:t>Перспективное развитие</w:t>
            </w:r>
          </w:p>
        </w:tc>
        <w:tc>
          <w:tcPr>
            <w:tcW w:w="7518" w:type="dxa"/>
          </w:tcPr>
          <w:p w14:paraId="761D260C" w14:textId="77777777" w:rsidR="00403637" w:rsidRPr="00A22600" w:rsidRDefault="00403637" w:rsidP="00A22600">
            <w:pPr>
              <w:pStyle w:val="af7"/>
              <w:rPr>
                <w:rFonts w:eastAsia="Arial"/>
              </w:rPr>
            </w:pPr>
            <w:r w:rsidRPr="00A22600">
              <w:rPr>
                <w:rFonts w:eastAsia="Arial"/>
              </w:rPr>
              <w:t>Персональные подборки, расширенные рекомендации, автоматическое аннотирование с обязательной редакционной проверкой</w:t>
            </w:r>
          </w:p>
        </w:tc>
      </w:tr>
    </w:tbl>
    <w:p w14:paraId="3ACA39F1" w14:textId="77777777" w:rsidR="00403637" w:rsidRDefault="00403637" w:rsidP="008405DA">
      <w:pPr>
        <w:pStyle w:val="2"/>
      </w:pPr>
      <w:bookmarkStart w:id="134" w:name="_Toc236817163"/>
      <w:r>
        <w:t>Функциональные требования</w:t>
      </w:r>
      <w:bookmarkEnd w:id="134"/>
    </w:p>
    <w:tbl>
      <w:tblPr>
        <w:tblStyle w:val="af6"/>
        <w:tblW w:w="5000" w:type="pct"/>
        <w:tblLook w:val="04A0" w:firstRow="1" w:lastRow="0" w:firstColumn="1" w:lastColumn="0" w:noHBand="0" w:noVBand="1"/>
      </w:tblPr>
      <w:tblGrid>
        <w:gridCol w:w="2117"/>
        <w:gridCol w:w="4490"/>
        <w:gridCol w:w="3304"/>
      </w:tblGrid>
      <w:tr w:rsidR="00403637" w:rsidRPr="00A22600" w14:paraId="45DD0A12" w14:textId="77777777" w:rsidTr="00A22600">
        <w:trPr>
          <w:cnfStyle w:val="100000000000" w:firstRow="1" w:lastRow="0" w:firstColumn="0" w:lastColumn="0" w:oddVBand="0" w:evenVBand="0" w:oddHBand="0" w:evenHBand="0" w:firstRowFirstColumn="0" w:firstRowLastColumn="0" w:lastRowFirstColumn="0" w:lastRowLastColumn="0"/>
        </w:trPr>
        <w:tc>
          <w:tcPr>
            <w:tcW w:w="2119" w:type="dxa"/>
          </w:tcPr>
          <w:p w14:paraId="7B1DB873" w14:textId="77777777" w:rsidR="00403637" w:rsidRPr="00A22600" w:rsidRDefault="00403637" w:rsidP="00A22600">
            <w:pPr>
              <w:pStyle w:val="af7"/>
              <w:rPr>
                <w:rFonts w:eastAsia="Arial"/>
              </w:rPr>
            </w:pPr>
            <w:r w:rsidRPr="00A22600">
              <w:rPr>
                <w:rFonts w:eastAsia="Arial"/>
              </w:rPr>
              <w:t>ID</w:t>
            </w:r>
          </w:p>
        </w:tc>
        <w:tc>
          <w:tcPr>
            <w:tcW w:w="4494" w:type="dxa"/>
          </w:tcPr>
          <w:p w14:paraId="3E3A152E" w14:textId="77777777" w:rsidR="00403637" w:rsidRPr="00A22600" w:rsidRDefault="00403637" w:rsidP="00A22600">
            <w:pPr>
              <w:pStyle w:val="af7"/>
              <w:rPr>
                <w:rFonts w:eastAsia="Arial"/>
              </w:rPr>
            </w:pPr>
            <w:r w:rsidRPr="00A22600">
              <w:rPr>
                <w:rFonts w:eastAsia="Arial"/>
              </w:rPr>
              <w:t>Требование</w:t>
            </w:r>
          </w:p>
        </w:tc>
        <w:tc>
          <w:tcPr>
            <w:tcW w:w="3307" w:type="dxa"/>
          </w:tcPr>
          <w:p w14:paraId="554B53DC" w14:textId="77777777" w:rsidR="00403637" w:rsidRPr="00A22600" w:rsidRDefault="00403637" w:rsidP="00A22600">
            <w:pPr>
              <w:pStyle w:val="af7"/>
              <w:rPr>
                <w:rFonts w:eastAsia="Arial"/>
              </w:rPr>
            </w:pPr>
            <w:r w:rsidRPr="00A22600">
              <w:rPr>
                <w:rFonts w:eastAsia="Arial"/>
              </w:rPr>
              <w:t>Приоритет</w:t>
            </w:r>
          </w:p>
        </w:tc>
      </w:tr>
      <w:tr w:rsidR="00403637" w:rsidRPr="00A22600" w14:paraId="4ED43122" w14:textId="77777777" w:rsidTr="00A22600">
        <w:tc>
          <w:tcPr>
            <w:tcW w:w="2119" w:type="dxa"/>
          </w:tcPr>
          <w:p w14:paraId="4BD824A3" w14:textId="77777777" w:rsidR="00403637" w:rsidRPr="00A22600" w:rsidRDefault="00403637" w:rsidP="00A22600">
            <w:pPr>
              <w:pStyle w:val="af7"/>
              <w:rPr>
                <w:rFonts w:eastAsia="Arial"/>
              </w:rPr>
            </w:pPr>
            <w:r w:rsidRPr="00A22600">
              <w:rPr>
                <w:rFonts w:eastAsia="Arial"/>
              </w:rPr>
              <w:t>PUB-FR-001</w:t>
            </w:r>
          </w:p>
        </w:tc>
        <w:tc>
          <w:tcPr>
            <w:tcW w:w="4494" w:type="dxa"/>
          </w:tcPr>
          <w:p w14:paraId="3E0261B9" w14:textId="77777777" w:rsidR="00403637" w:rsidRPr="00A22600" w:rsidRDefault="00403637" w:rsidP="00A22600">
            <w:pPr>
              <w:pStyle w:val="af7"/>
              <w:rPr>
                <w:rFonts w:eastAsia="Arial"/>
              </w:rPr>
            </w:pPr>
            <w:r w:rsidRPr="00A22600">
              <w:rPr>
                <w:rFonts w:eastAsia="Arial"/>
              </w:rPr>
              <w:t>Система должна предоставлять единый каталог опубликованных материалов с фильтрацией и сортировкой.</w:t>
            </w:r>
          </w:p>
        </w:tc>
        <w:tc>
          <w:tcPr>
            <w:tcW w:w="3307" w:type="dxa"/>
          </w:tcPr>
          <w:p w14:paraId="7C6BCE3F" w14:textId="77777777" w:rsidR="00403637" w:rsidRPr="00A22600" w:rsidRDefault="00403637" w:rsidP="00A22600">
            <w:pPr>
              <w:pStyle w:val="af7"/>
              <w:rPr>
                <w:rFonts w:eastAsia="Arial"/>
              </w:rPr>
            </w:pPr>
            <w:r w:rsidRPr="00A22600">
              <w:rPr>
                <w:rFonts w:eastAsia="Arial"/>
              </w:rPr>
              <w:t>Обязательное</w:t>
            </w:r>
          </w:p>
        </w:tc>
      </w:tr>
      <w:tr w:rsidR="00403637" w:rsidRPr="00A22600" w14:paraId="6B1EBAC3" w14:textId="77777777" w:rsidTr="00A22600">
        <w:tc>
          <w:tcPr>
            <w:tcW w:w="2119" w:type="dxa"/>
          </w:tcPr>
          <w:p w14:paraId="3D6DD512" w14:textId="77777777" w:rsidR="00403637" w:rsidRPr="00A22600" w:rsidRDefault="00403637" w:rsidP="00A22600">
            <w:pPr>
              <w:pStyle w:val="af7"/>
              <w:rPr>
                <w:rFonts w:eastAsia="Arial"/>
              </w:rPr>
            </w:pPr>
            <w:r w:rsidRPr="00A22600">
              <w:rPr>
                <w:rFonts w:eastAsia="Arial"/>
              </w:rPr>
              <w:t>PUB-FR-002</w:t>
            </w:r>
          </w:p>
        </w:tc>
        <w:tc>
          <w:tcPr>
            <w:tcW w:w="4494" w:type="dxa"/>
          </w:tcPr>
          <w:p w14:paraId="3993E6B6" w14:textId="77777777" w:rsidR="00403637" w:rsidRPr="00A22600" w:rsidRDefault="00403637" w:rsidP="00A22600">
            <w:pPr>
              <w:pStyle w:val="af7"/>
              <w:rPr>
                <w:rFonts w:eastAsia="Arial"/>
              </w:rPr>
            </w:pPr>
            <w:r w:rsidRPr="00A22600">
              <w:rPr>
                <w:rFonts w:eastAsia="Arial"/>
              </w:rPr>
              <w:t>Каждая публикация должна иметь постоянную карточку и устойчивый URL.</w:t>
            </w:r>
          </w:p>
        </w:tc>
        <w:tc>
          <w:tcPr>
            <w:tcW w:w="3307" w:type="dxa"/>
          </w:tcPr>
          <w:p w14:paraId="7A069F6B" w14:textId="77777777" w:rsidR="00403637" w:rsidRPr="00A22600" w:rsidRDefault="00403637" w:rsidP="00A22600">
            <w:pPr>
              <w:pStyle w:val="af7"/>
              <w:rPr>
                <w:rFonts w:eastAsia="Arial"/>
              </w:rPr>
            </w:pPr>
            <w:r w:rsidRPr="00A22600">
              <w:rPr>
                <w:rFonts w:eastAsia="Arial"/>
              </w:rPr>
              <w:t>Обязательное</w:t>
            </w:r>
          </w:p>
        </w:tc>
      </w:tr>
      <w:tr w:rsidR="00403637" w:rsidRPr="00A22600" w14:paraId="3F98A2DD" w14:textId="77777777" w:rsidTr="00A22600">
        <w:tc>
          <w:tcPr>
            <w:tcW w:w="2119" w:type="dxa"/>
          </w:tcPr>
          <w:p w14:paraId="14EFC474" w14:textId="77777777" w:rsidR="00403637" w:rsidRPr="00A22600" w:rsidRDefault="00403637" w:rsidP="00A22600">
            <w:pPr>
              <w:pStyle w:val="af7"/>
              <w:rPr>
                <w:rFonts w:eastAsia="Arial"/>
              </w:rPr>
            </w:pPr>
            <w:r w:rsidRPr="00A22600">
              <w:rPr>
                <w:rFonts w:eastAsia="Arial"/>
              </w:rPr>
              <w:t>PUB-FR-003</w:t>
            </w:r>
          </w:p>
        </w:tc>
        <w:tc>
          <w:tcPr>
            <w:tcW w:w="4494" w:type="dxa"/>
          </w:tcPr>
          <w:p w14:paraId="4D504220" w14:textId="77777777" w:rsidR="00403637" w:rsidRPr="00A22600" w:rsidRDefault="00403637" w:rsidP="00A22600">
            <w:pPr>
              <w:pStyle w:val="af7"/>
              <w:rPr>
                <w:rFonts w:eastAsia="Arial"/>
              </w:rPr>
            </w:pPr>
            <w:r w:rsidRPr="00A22600">
              <w:rPr>
                <w:rFonts w:eastAsia="Arial"/>
              </w:rPr>
              <w:t>CMS должна поддерживать типы публикаций и настраиваемый состав их реквизитов.</w:t>
            </w:r>
          </w:p>
        </w:tc>
        <w:tc>
          <w:tcPr>
            <w:tcW w:w="3307" w:type="dxa"/>
          </w:tcPr>
          <w:p w14:paraId="1B059101" w14:textId="77777777" w:rsidR="00403637" w:rsidRPr="00A22600" w:rsidRDefault="00403637" w:rsidP="00A22600">
            <w:pPr>
              <w:pStyle w:val="af7"/>
              <w:rPr>
                <w:rFonts w:eastAsia="Arial"/>
              </w:rPr>
            </w:pPr>
            <w:r w:rsidRPr="00A22600">
              <w:rPr>
                <w:rFonts w:eastAsia="Arial"/>
              </w:rPr>
              <w:t>Обязательное</w:t>
            </w:r>
          </w:p>
        </w:tc>
      </w:tr>
      <w:tr w:rsidR="00403637" w:rsidRPr="00A22600" w14:paraId="0775893C" w14:textId="77777777" w:rsidTr="00A22600">
        <w:tc>
          <w:tcPr>
            <w:tcW w:w="2119" w:type="dxa"/>
          </w:tcPr>
          <w:p w14:paraId="5DACC768" w14:textId="77777777" w:rsidR="00403637" w:rsidRPr="00A22600" w:rsidRDefault="00403637" w:rsidP="00A22600">
            <w:pPr>
              <w:pStyle w:val="af7"/>
              <w:rPr>
                <w:rFonts w:eastAsia="Arial"/>
              </w:rPr>
            </w:pPr>
            <w:r w:rsidRPr="00A22600">
              <w:rPr>
                <w:rFonts w:eastAsia="Arial"/>
              </w:rPr>
              <w:t>PUB-FR-004</w:t>
            </w:r>
          </w:p>
        </w:tc>
        <w:tc>
          <w:tcPr>
            <w:tcW w:w="4494" w:type="dxa"/>
          </w:tcPr>
          <w:p w14:paraId="486AD9CA" w14:textId="77777777" w:rsidR="00403637" w:rsidRPr="00A22600" w:rsidRDefault="00403637" w:rsidP="00A22600">
            <w:pPr>
              <w:pStyle w:val="af7"/>
              <w:rPr>
                <w:rFonts w:eastAsia="Arial"/>
              </w:rPr>
            </w:pPr>
            <w:r w:rsidRPr="00A22600">
              <w:rPr>
                <w:rFonts w:eastAsia="Arial"/>
              </w:rPr>
              <w:t>Карточка должна предоставлять основной файл, языковые версии и приложения с указанием формата и размера.</w:t>
            </w:r>
          </w:p>
        </w:tc>
        <w:tc>
          <w:tcPr>
            <w:tcW w:w="3307" w:type="dxa"/>
          </w:tcPr>
          <w:p w14:paraId="463201A2" w14:textId="77777777" w:rsidR="00403637" w:rsidRPr="00A22600" w:rsidRDefault="00403637" w:rsidP="00A22600">
            <w:pPr>
              <w:pStyle w:val="af7"/>
              <w:rPr>
                <w:rFonts w:eastAsia="Arial"/>
              </w:rPr>
            </w:pPr>
            <w:r w:rsidRPr="00A22600">
              <w:rPr>
                <w:rFonts w:eastAsia="Arial"/>
              </w:rPr>
              <w:t>Обязательное</w:t>
            </w:r>
          </w:p>
        </w:tc>
      </w:tr>
      <w:tr w:rsidR="00403637" w:rsidRPr="00A22600" w14:paraId="2033B208" w14:textId="77777777" w:rsidTr="00A22600">
        <w:tc>
          <w:tcPr>
            <w:tcW w:w="2119" w:type="dxa"/>
          </w:tcPr>
          <w:p w14:paraId="431E6D0E" w14:textId="77777777" w:rsidR="00403637" w:rsidRPr="00A22600" w:rsidRDefault="00403637" w:rsidP="00A22600">
            <w:pPr>
              <w:pStyle w:val="af7"/>
              <w:rPr>
                <w:rFonts w:eastAsia="Arial"/>
              </w:rPr>
            </w:pPr>
            <w:r w:rsidRPr="00A22600">
              <w:rPr>
                <w:rFonts w:eastAsia="Arial"/>
              </w:rPr>
              <w:t>PUB-FR-005</w:t>
            </w:r>
          </w:p>
        </w:tc>
        <w:tc>
          <w:tcPr>
            <w:tcW w:w="4494" w:type="dxa"/>
          </w:tcPr>
          <w:p w14:paraId="014A9D03" w14:textId="77777777" w:rsidR="00403637" w:rsidRPr="00A22600" w:rsidRDefault="00403637" w:rsidP="00A22600">
            <w:pPr>
              <w:pStyle w:val="af7"/>
              <w:rPr>
                <w:rFonts w:eastAsia="Arial"/>
              </w:rPr>
            </w:pPr>
            <w:r w:rsidRPr="00A22600">
              <w:rPr>
                <w:rFonts w:eastAsia="Arial"/>
              </w:rPr>
              <w:t>Должны поддерживаться связи публикаций со статистическими показателями, наборами данных, метаданными, странами и другими материалами.</w:t>
            </w:r>
          </w:p>
        </w:tc>
        <w:tc>
          <w:tcPr>
            <w:tcW w:w="3307" w:type="dxa"/>
          </w:tcPr>
          <w:p w14:paraId="26763749" w14:textId="77777777" w:rsidR="00403637" w:rsidRPr="00A22600" w:rsidRDefault="00403637" w:rsidP="00A22600">
            <w:pPr>
              <w:pStyle w:val="af7"/>
              <w:rPr>
                <w:rFonts w:eastAsia="Arial"/>
              </w:rPr>
            </w:pPr>
            <w:r w:rsidRPr="00A22600">
              <w:rPr>
                <w:rFonts w:eastAsia="Arial"/>
              </w:rPr>
              <w:t>Обязательное</w:t>
            </w:r>
          </w:p>
        </w:tc>
      </w:tr>
      <w:tr w:rsidR="00403637" w:rsidRPr="00A22600" w14:paraId="44ADCC89" w14:textId="77777777" w:rsidTr="00A22600">
        <w:tc>
          <w:tcPr>
            <w:tcW w:w="2119" w:type="dxa"/>
          </w:tcPr>
          <w:p w14:paraId="7A4198F5" w14:textId="77777777" w:rsidR="00403637" w:rsidRPr="00A22600" w:rsidRDefault="00403637" w:rsidP="00A22600">
            <w:pPr>
              <w:pStyle w:val="af7"/>
              <w:rPr>
                <w:rFonts w:eastAsia="Arial"/>
              </w:rPr>
            </w:pPr>
            <w:r w:rsidRPr="00A22600">
              <w:rPr>
                <w:rFonts w:eastAsia="Arial"/>
              </w:rPr>
              <w:t>PUB-FR-006</w:t>
            </w:r>
          </w:p>
        </w:tc>
        <w:tc>
          <w:tcPr>
            <w:tcW w:w="4494" w:type="dxa"/>
          </w:tcPr>
          <w:p w14:paraId="4195F277" w14:textId="77777777" w:rsidR="00403637" w:rsidRPr="00A22600" w:rsidRDefault="00403637" w:rsidP="00A22600">
            <w:pPr>
              <w:pStyle w:val="af7"/>
              <w:rPr>
                <w:rFonts w:eastAsia="Arial"/>
              </w:rPr>
            </w:pPr>
            <w:r w:rsidRPr="00A22600">
              <w:rPr>
                <w:rFonts w:eastAsia="Arial"/>
              </w:rPr>
              <w:t>Опубликованные файлы не должны изменяться без регламентированной операции замены версии.</w:t>
            </w:r>
          </w:p>
        </w:tc>
        <w:tc>
          <w:tcPr>
            <w:tcW w:w="3307" w:type="dxa"/>
          </w:tcPr>
          <w:p w14:paraId="3083A06A" w14:textId="77777777" w:rsidR="00403637" w:rsidRPr="00A22600" w:rsidRDefault="00403637" w:rsidP="00A22600">
            <w:pPr>
              <w:pStyle w:val="af7"/>
              <w:rPr>
                <w:rFonts w:eastAsia="Arial"/>
              </w:rPr>
            </w:pPr>
            <w:r w:rsidRPr="00A22600">
              <w:rPr>
                <w:rFonts w:eastAsia="Arial"/>
              </w:rPr>
              <w:t>Обязательное</w:t>
            </w:r>
          </w:p>
        </w:tc>
      </w:tr>
      <w:tr w:rsidR="00403637" w:rsidRPr="00A22600" w14:paraId="3EFB7F80" w14:textId="77777777" w:rsidTr="00A22600">
        <w:tc>
          <w:tcPr>
            <w:tcW w:w="2119" w:type="dxa"/>
          </w:tcPr>
          <w:p w14:paraId="5A8C8F4A" w14:textId="77777777" w:rsidR="00403637" w:rsidRPr="00A22600" w:rsidRDefault="00403637" w:rsidP="00A22600">
            <w:pPr>
              <w:pStyle w:val="af7"/>
              <w:rPr>
                <w:rFonts w:eastAsia="Arial"/>
              </w:rPr>
            </w:pPr>
            <w:r w:rsidRPr="00A22600">
              <w:rPr>
                <w:rFonts w:eastAsia="Arial"/>
              </w:rPr>
              <w:t>PUB-FR-007</w:t>
            </w:r>
          </w:p>
        </w:tc>
        <w:tc>
          <w:tcPr>
            <w:tcW w:w="4494" w:type="dxa"/>
          </w:tcPr>
          <w:p w14:paraId="5D61FCD2" w14:textId="77777777" w:rsidR="00403637" w:rsidRPr="00A22600" w:rsidRDefault="00403637" w:rsidP="00A22600">
            <w:pPr>
              <w:pStyle w:val="af7"/>
              <w:rPr>
                <w:rFonts w:eastAsia="Arial"/>
              </w:rPr>
            </w:pPr>
            <w:r w:rsidRPr="00A22600">
              <w:rPr>
                <w:rFonts w:eastAsia="Arial"/>
              </w:rPr>
              <w:t>Система должна журналировать публикацию, замену, снятие и восстановление файлов.</w:t>
            </w:r>
          </w:p>
        </w:tc>
        <w:tc>
          <w:tcPr>
            <w:tcW w:w="3307" w:type="dxa"/>
          </w:tcPr>
          <w:p w14:paraId="132CF68F" w14:textId="77777777" w:rsidR="00403637" w:rsidRPr="00A22600" w:rsidRDefault="00403637" w:rsidP="00A22600">
            <w:pPr>
              <w:pStyle w:val="af7"/>
              <w:rPr>
                <w:rFonts w:eastAsia="Arial"/>
              </w:rPr>
            </w:pPr>
            <w:r w:rsidRPr="00A22600">
              <w:rPr>
                <w:rFonts w:eastAsia="Arial"/>
              </w:rPr>
              <w:t>Обязательное</w:t>
            </w:r>
          </w:p>
        </w:tc>
      </w:tr>
      <w:tr w:rsidR="00403637" w:rsidRPr="00A22600" w14:paraId="1EAD090F" w14:textId="77777777" w:rsidTr="00A22600">
        <w:tc>
          <w:tcPr>
            <w:tcW w:w="2119" w:type="dxa"/>
          </w:tcPr>
          <w:p w14:paraId="51572A24" w14:textId="77777777" w:rsidR="00403637" w:rsidRPr="00A22600" w:rsidRDefault="00403637" w:rsidP="00A22600">
            <w:pPr>
              <w:pStyle w:val="af7"/>
              <w:rPr>
                <w:rFonts w:eastAsia="Arial"/>
              </w:rPr>
            </w:pPr>
            <w:r w:rsidRPr="00A22600">
              <w:rPr>
                <w:rFonts w:eastAsia="Arial"/>
              </w:rPr>
              <w:t>PUB-FR-008</w:t>
            </w:r>
          </w:p>
        </w:tc>
        <w:tc>
          <w:tcPr>
            <w:tcW w:w="4494" w:type="dxa"/>
          </w:tcPr>
          <w:p w14:paraId="17F87C59" w14:textId="77777777" w:rsidR="00403637" w:rsidRPr="00A22600" w:rsidRDefault="00403637" w:rsidP="00A22600">
            <w:pPr>
              <w:pStyle w:val="af7"/>
              <w:rPr>
                <w:rFonts w:eastAsia="Arial"/>
              </w:rPr>
            </w:pPr>
            <w:r w:rsidRPr="00A22600">
              <w:rPr>
                <w:rFonts w:eastAsia="Arial"/>
              </w:rPr>
              <w:t>Должен поддерживаться редакционный процесс с черновиком, согласованием, планированием и публикацией.</w:t>
            </w:r>
          </w:p>
        </w:tc>
        <w:tc>
          <w:tcPr>
            <w:tcW w:w="3307" w:type="dxa"/>
          </w:tcPr>
          <w:p w14:paraId="32C730EF" w14:textId="77777777" w:rsidR="00403637" w:rsidRPr="00A22600" w:rsidRDefault="00403637" w:rsidP="00A22600">
            <w:pPr>
              <w:pStyle w:val="af7"/>
              <w:rPr>
                <w:rFonts w:eastAsia="Arial"/>
              </w:rPr>
            </w:pPr>
            <w:r w:rsidRPr="00A22600">
              <w:rPr>
                <w:rFonts w:eastAsia="Arial"/>
              </w:rPr>
              <w:t>Обязательное</w:t>
            </w:r>
          </w:p>
        </w:tc>
      </w:tr>
      <w:tr w:rsidR="00403637" w:rsidRPr="00A22600" w14:paraId="56018583" w14:textId="77777777" w:rsidTr="00A22600">
        <w:tc>
          <w:tcPr>
            <w:tcW w:w="2119" w:type="dxa"/>
          </w:tcPr>
          <w:p w14:paraId="6F413BD2" w14:textId="77777777" w:rsidR="00403637" w:rsidRPr="00A22600" w:rsidRDefault="00403637" w:rsidP="00A22600">
            <w:pPr>
              <w:pStyle w:val="af7"/>
              <w:rPr>
                <w:rFonts w:eastAsia="Arial"/>
              </w:rPr>
            </w:pPr>
            <w:r w:rsidRPr="00A22600">
              <w:rPr>
                <w:rFonts w:eastAsia="Arial"/>
              </w:rPr>
              <w:t>PUB-FR-009</w:t>
            </w:r>
          </w:p>
        </w:tc>
        <w:tc>
          <w:tcPr>
            <w:tcW w:w="4494" w:type="dxa"/>
          </w:tcPr>
          <w:p w14:paraId="34A0CA0C" w14:textId="77777777" w:rsidR="00403637" w:rsidRPr="00A22600" w:rsidRDefault="00403637" w:rsidP="00A22600">
            <w:pPr>
              <w:pStyle w:val="af7"/>
              <w:rPr>
                <w:rFonts w:eastAsia="Arial"/>
              </w:rPr>
            </w:pPr>
            <w:r w:rsidRPr="00A22600">
              <w:rPr>
                <w:rFonts w:eastAsia="Arial"/>
              </w:rPr>
              <w:t>Каталог должен поддерживать полнотекстовый поиск по доступным метаданным публикаций.</w:t>
            </w:r>
          </w:p>
        </w:tc>
        <w:tc>
          <w:tcPr>
            <w:tcW w:w="3307" w:type="dxa"/>
          </w:tcPr>
          <w:p w14:paraId="1773F16C" w14:textId="77777777" w:rsidR="00403637" w:rsidRPr="00A22600" w:rsidRDefault="00403637" w:rsidP="00A22600">
            <w:pPr>
              <w:pStyle w:val="af7"/>
              <w:rPr>
                <w:rFonts w:eastAsia="Arial"/>
              </w:rPr>
            </w:pPr>
            <w:r w:rsidRPr="00A22600">
              <w:rPr>
                <w:rFonts w:eastAsia="Arial"/>
              </w:rPr>
              <w:t>Обязательное</w:t>
            </w:r>
          </w:p>
        </w:tc>
      </w:tr>
      <w:tr w:rsidR="00403637" w:rsidRPr="00A22600" w14:paraId="56078CA9" w14:textId="77777777" w:rsidTr="00A22600">
        <w:tc>
          <w:tcPr>
            <w:tcW w:w="2119" w:type="dxa"/>
          </w:tcPr>
          <w:p w14:paraId="136BE529" w14:textId="77777777" w:rsidR="00403637" w:rsidRPr="00A22600" w:rsidRDefault="00403637" w:rsidP="00A22600">
            <w:pPr>
              <w:pStyle w:val="af7"/>
              <w:rPr>
                <w:rFonts w:eastAsia="Arial"/>
              </w:rPr>
            </w:pPr>
            <w:r w:rsidRPr="00A22600">
              <w:rPr>
                <w:rFonts w:eastAsia="Arial"/>
              </w:rPr>
              <w:t>PUB-FR-010</w:t>
            </w:r>
          </w:p>
        </w:tc>
        <w:tc>
          <w:tcPr>
            <w:tcW w:w="4494" w:type="dxa"/>
          </w:tcPr>
          <w:p w14:paraId="2D42FEF5" w14:textId="77777777" w:rsidR="00403637" w:rsidRPr="00A22600" w:rsidRDefault="00403637" w:rsidP="00A22600">
            <w:pPr>
              <w:pStyle w:val="af7"/>
              <w:rPr>
                <w:rFonts w:eastAsia="Arial"/>
              </w:rPr>
            </w:pPr>
            <w:r w:rsidRPr="00A22600">
              <w:rPr>
                <w:rFonts w:eastAsia="Arial"/>
              </w:rPr>
              <w:t>CMS должна принимать или регистрировать файлы, сформированные существующей технологией Contour BI.</w:t>
            </w:r>
          </w:p>
        </w:tc>
        <w:tc>
          <w:tcPr>
            <w:tcW w:w="3307" w:type="dxa"/>
          </w:tcPr>
          <w:p w14:paraId="7E3BC528" w14:textId="77777777" w:rsidR="00403637" w:rsidRPr="00A22600" w:rsidRDefault="00403637" w:rsidP="00A22600">
            <w:pPr>
              <w:pStyle w:val="af7"/>
              <w:rPr>
                <w:rFonts w:eastAsia="Arial"/>
              </w:rPr>
            </w:pPr>
            <w:r w:rsidRPr="00A22600">
              <w:rPr>
                <w:rFonts w:eastAsia="Arial"/>
              </w:rPr>
              <w:t>Обязательное</w:t>
            </w:r>
          </w:p>
        </w:tc>
      </w:tr>
      <w:tr w:rsidR="00403637" w:rsidRPr="00A22600" w14:paraId="53B12D33" w14:textId="77777777" w:rsidTr="00A22600">
        <w:tc>
          <w:tcPr>
            <w:tcW w:w="2119" w:type="dxa"/>
          </w:tcPr>
          <w:p w14:paraId="7AAC166B" w14:textId="77777777" w:rsidR="00403637" w:rsidRPr="00A22600" w:rsidRDefault="00403637" w:rsidP="00A22600">
            <w:pPr>
              <w:pStyle w:val="af7"/>
              <w:rPr>
                <w:rFonts w:eastAsia="Arial"/>
              </w:rPr>
            </w:pPr>
            <w:r w:rsidRPr="00A22600">
              <w:rPr>
                <w:rFonts w:eastAsia="Arial"/>
              </w:rPr>
              <w:lastRenderedPageBreak/>
              <w:t>PUB-FR-011</w:t>
            </w:r>
          </w:p>
        </w:tc>
        <w:tc>
          <w:tcPr>
            <w:tcW w:w="4494" w:type="dxa"/>
          </w:tcPr>
          <w:p w14:paraId="36E4FDB5" w14:textId="77777777" w:rsidR="00403637" w:rsidRPr="00A22600" w:rsidRDefault="00403637" w:rsidP="00A22600">
            <w:pPr>
              <w:pStyle w:val="af7"/>
              <w:rPr>
                <w:rFonts w:eastAsia="Arial"/>
              </w:rPr>
            </w:pPr>
            <w:r w:rsidRPr="00A22600">
              <w:rPr>
                <w:rFonts w:eastAsia="Arial"/>
              </w:rPr>
              <w:t>Публичный интерфейс должен быть адаптивным и доступным для управления клавиатурой.</w:t>
            </w:r>
          </w:p>
        </w:tc>
        <w:tc>
          <w:tcPr>
            <w:tcW w:w="3307" w:type="dxa"/>
          </w:tcPr>
          <w:p w14:paraId="09E5E5E5" w14:textId="77777777" w:rsidR="00403637" w:rsidRPr="00A22600" w:rsidRDefault="00403637" w:rsidP="00A22600">
            <w:pPr>
              <w:pStyle w:val="af7"/>
              <w:rPr>
                <w:rFonts w:eastAsia="Arial"/>
              </w:rPr>
            </w:pPr>
            <w:r w:rsidRPr="00A22600">
              <w:rPr>
                <w:rFonts w:eastAsia="Arial"/>
              </w:rPr>
              <w:t>Обязательное</w:t>
            </w:r>
          </w:p>
        </w:tc>
      </w:tr>
      <w:tr w:rsidR="00403637" w:rsidRPr="00A22600" w14:paraId="6679DB9B" w14:textId="77777777" w:rsidTr="00A22600">
        <w:tc>
          <w:tcPr>
            <w:tcW w:w="2119" w:type="dxa"/>
          </w:tcPr>
          <w:p w14:paraId="4F1FE168" w14:textId="77777777" w:rsidR="00403637" w:rsidRPr="00A22600" w:rsidRDefault="00403637" w:rsidP="00A22600">
            <w:pPr>
              <w:pStyle w:val="af7"/>
              <w:rPr>
                <w:rFonts w:eastAsia="Arial"/>
              </w:rPr>
            </w:pPr>
            <w:r w:rsidRPr="00A22600">
              <w:rPr>
                <w:rFonts w:eastAsia="Arial"/>
              </w:rPr>
              <w:t>PUB-FR-012</w:t>
            </w:r>
          </w:p>
        </w:tc>
        <w:tc>
          <w:tcPr>
            <w:tcW w:w="4494" w:type="dxa"/>
          </w:tcPr>
          <w:p w14:paraId="1517317E" w14:textId="77777777" w:rsidR="00403637" w:rsidRPr="00A22600" w:rsidRDefault="00403637" w:rsidP="00A22600">
            <w:pPr>
              <w:pStyle w:val="af7"/>
              <w:rPr>
                <w:rFonts w:eastAsia="Arial"/>
              </w:rPr>
            </w:pPr>
            <w:r w:rsidRPr="00A22600">
              <w:rPr>
                <w:rFonts w:eastAsia="Arial"/>
              </w:rPr>
              <w:t>Система должна исключать публичный доступ к черновикам и запланированным материалам до момента публикации.</w:t>
            </w:r>
          </w:p>
        </w:tc>
        <w:tc>
          <w:tcPr>
            <w:tcW w:w="3307" w:type="dxa"/>
          </w:tcPr>
          <w:p w14:paraId="35D27907" w14:textId="77777777" w:rsidR="00403637" w:rsidRPr="00A22600" w:rsidRDefault="00403637" w:rsidP="00A22600">
            <w:pPr>
              <w:pStyle w:val="af7"/>
              <w:rPr>
                <w:rFonts w:eastAsia="Arial"/>
              </w:rPr>
            </w:pPr>
            <w:r w:rsidRPr="00A22600">
              <w:rPr>
                <w:rFonts w:eastAsia="Arial"/>
              </w:rPr>
              <w:t>Обязательное</w:t>
            </w:r>
          </w:p>
        </w:tc>
      </w:tr>
      <w:tr w:rsidR="00403637" w:rsidRPr="00A22600" w14:paraId="32375DD0" w14:textId="77777777" w:rsidTr="00A22600">
        <w:tc>
          <w:tcPr>
            <w:tcW w:w="2119" w:type="dxa"/>
          </w:tcPr>
          <w:p w14:paraId="6BEAAFE2" w14:textId="77777777" w:rsidR="00403637" w:rsidRPr="00A22600" w:rsidRDefault="00403637" w:rsidP="00A22600">
            <w:pPr>
              <w:pStyle w:val="af7"/>
              <w:rPr>
                <w:rFonts w:eastAsia="Arial"/>
              </w:rPr>
            </w:pPr>
            <w:r w:rsidRPr="00A22600">
              <w:rPr>
                <w:rFonts w:eastAsia="Arial"/>
              </w:rPr>
              <w:t>PUB-FR-013</w:t>
            </w:r>
          </w:p>
        </w:tc>
        <w:tc>
          <w:tcPr>
            <w:tcW w:w="4494" w:type="dxa"/>
          </w:tcPr>
          <w:p w14:paraId="256A647E" w14:textId="77777777" w:rsidR="00403637" w:rsidRPr="00A22600" w:rsidRDefault="00403637" w:rsidP="00A22600">
            <w:pPr>
              <w:pStyle w:val="af7"/>
              <w:rPr>
                <w:rFonts w:eastAsia="Arial"/>
              </w:rPr>
            </w:pPr>
            <w:r w:rsidRPr="00A22600">
              <w:rPr>
                <w:rFonts w:eastAsia="Arial"/>
              </w:rPr>
              <w:t>Для периодических изданий должна поддерживаться страница серии и архив выпусков.</w:t>
            </w:r>
          </w:p>
        </w:tc>
        <w:tc>
          <w:tcPr>
            <w:tcW w:w="3307" w:type="dxa"/>
          </w:tcPr>
          <w:p w14:paraId="7D9E051E" w14:textId="77777777" w:rsidR="00403637" w:rsidRPr="00A22600" w:rsidRDefault="00403637" w:rsidP="00A22600">
            <w:pPr>
              <w:pStyle w:val="af7"/>
              <w:rPr>
                <w:rFonts w:eastAsia="Arial"/>
              </w:rPr>
            </w:pPr>
            <w:r w:rsidRPr="00A22600">
              <w:rPr>
                <w:rFonts w:eastAsia="Arial"/>
              </w:rPr>
              <w:t>Обязательное</w:t>
            </w:r>
          </w:p>
        </w:tc>
      </w:tr>
      <w:tr w:rsidR="00403637" w:rsidRPr="00A22600" w14:paraId="2489BEDC" w14:textId="77777777" w:rsidTr="00A22600">
        <w:tc>
          <w:tcPr>
            <w:tcW w:w="2119" w:type="dxa"/>
          </w:tcPr>
          <w:p w14:paraId="1116CF9B" w14:textId="77777777" w:rsidR="00403637" w:rsidRPr="00A22600" w:rsidRDefault="00403637" w:rsidP="00A22600">
            <w:pPr>
              <w:pStyle w:val="af7"/>
              <w:rPr>
                <w:rFonts w:eastAsia="Arial"/>
              </w:rPr>
            </w:pPr>
            <w:r w:rsidRPr="00A22600">
              <w:rPr>
                <w:rFonts w:eastAsia="Arial"/>
              </w:rPr>
              <w:t>PUB-FR-014</w:t>
            </w:r>
          </w:p>
        </w:tc>
        <w:tc>
          <w:tcPr>
            <w:tcW w:w="4494" w:type="dxa"/>
          </w:tcPr>
          <w:p w14:paraId="33271506" w14:textId="77777777" w:rsidR="00403637" w:rsidRPr="00A22600" w:rsidRDefault="00403637" w:rsidP="00A22600">
            <w:pPr>
              <w:pStyle w:val="af7"/>
              <w:rPr>
                <w:rFonts w:eastAsia="Arial"/>
              </w:rPr>
            </w:pPr>
            <w:r w:rsidRPr="00A22600">
              <w:rPr>
                <w:rFonts w:eastAsia="Arial"/>
              </w:rPr>
              <w:t>Должны отображаться сведения об исправленной или замененной версии.</w:t>
            </w:r>
          </w:p>
        </w:tc>
        <w:tc>
          <w:tcPr>
            <w:tcW w:w="3307" w:type="dxa"/>
          </w:tcPr>
          <w:p w14:paraId="7D5E44FE" w14:textId="77777777" w:rsidR="00403637" w:rsidRPr="00A22600" w:rsidRDefault="00403637" w:rsidP="00A22600">
            <w:pPr>
              <w:pStyle w:val="af7"/>
              <w:rPr>
                <w:rFonts w:eastAsia="Arial"/>
              </w:rPr>
            </w:pPr>
            <w:r w:rsidRPr="00A22600">
              <w:rPr>
                <w:rFonts w:eastAsia="Arial"/>
              </w:rPr>
              <w:t>Обязательное</w:t>
            </w:r>
          </w:p>
        </w:tc>
      </w:tr>
      <w:tr w:rsidR="00403637" w:rsidRPr="00A22600" w14:paraId="2DFBB3A0" w14:textId="77777777" w:rsidTr="00A22600">
        <w:tc>
          <w:tcPr>
            <w:tcW w:w="2119" w:type="dxa"/>
          </w:tcPr>
          <w:p w14:paraId="536BB7B1" w14:textId="77777777" w:rsidR="00403637" w:rsidRPr="00A22600" w:rsidRDefault="00403637" w:rsidP="00A22600">
            <w:pPr>
              <w:pStyle w:val="af7"/>
              <w:rPr>
                <w:rFonts w:eastAsia="Arial"/>
              </w:rPr>
            </w:pPr>
            <w:r w:rsidRPr="00A22600">
              <w:rPr>
                <w:rFonts w:eastAsia="Arial"/>
              </w:rPr>
              <w:t>PUB-FR-015</w:t>
            </w:r>
          </w:p>
        </w:tc>
        <w:tc>
          <w:tcPr>
            <w:tcW w:w="4494" w:type="dxa"/>
          </w:tcPr>
          <w:p w14:paraId="6672DCDC" w14:textId="77777777" w:rsidR="00403637" w:rsidRPr="00A22600" w:rsidRDefault="00403637" w:rsidP="00A22600">
            <w:pPr>
              <w:pStyle w:val="af7"/>
              <w:rPr>
                <w:rFonts w:eastAsia="Arial"/>
              </w:rPr>
            </w:pPr>
            <w:r w:rsidRPr="00A22600">
              <w:rPr>
                <w:rFonts w:eastAsia="Arial"/>
              </w:rPr>
              <w:t>Для карточки должна формироваться библиографическая ссылка по утвержденному шаблону.</w:t>
            </w:r>
          </w:p>
        </w:tc>
        <w:tc>
          <w:tcPr>
            <w:tcW w:w="3307" w:type="dxa"/>
          </w:tcPr>
          <w:p w14:paraId="5F8FE2C6" w14:textId="77777777" w:rsidR="00403637" w:rsidRPr="00A22600" w:rsidRDefault="00403637" w:rsidP="00A22600">
            <w:pPr>
              <w:pStyle w:val="af7"/>
              <w:rPr>
                <w:rFonts w:eastAsia="Arial"/>
              </w:rPr>
            </w:pPr>
            <w:r w:rsidRPr="00A22600">
              <w:rPr>
                <w:rFonts w:eastAsia="Arial"/>
              </w:rPr>
              <w:t>Рекомендуемое</w:t>
            </w:r>
          </w:p>
        </w:tc>
      </w:tr>
      <w:tr w:rsidR="00403637" w:rsidRPr="00A22600" w14:paraId="17A8F251" w14:textId="77777777" w:rsidTr="00A22600">
        <w:tc>
          <w:tcPr>
            <w:tcW w:w="2119" w:type="dxa"/>
          </w:tcPr>
          <w:p w14:paraId="2C26D7F8" w14:textId="77777777" w:rsidR="00403637" w:rsidRPr="00A22600" w:rsidRDefault="00403637" w:rsidP="00A22600">
            <w:pPr>
              <w:pStyle w:val="af7"/>
              <w:rPr>
                <w:rFonts w:eastAsia="Arial"/>
              </w:rPr>
            </w:pPr>
            <w:r w:rsidRPr="00A22600">
              <w:rPr>
                <w:rFonts w:eastAsia="Arial"/>
              </w:rPr>
              <w:t>PUB-FR-016</w:t>
            </w:r>
          </w:p>
        </w:tc>
        <w:tc>
          <w:tcPr>
            <w:tcW w:w="4494" w:type="dxa"/>
          </w:tcPr>
          <w:p w14:paraId="69380C93" w14:textId="77777777" w:rsidR="00403637" w:rsidRPr="00A22600" w:rsidRDefault="00403637" w:rsidP="00A22600">
            <w:pPr>
              <w:pStyle w:val="af7"/>
              <w:rPr>
                <w:rFonts w:eastAsia="Arial"/>
              </w:rPr>
            </w:pPr>
            <w:r w:rsidRPr="00A22600">
              <w:rPr>
                <w:rFonts w:eastAsia="Arial"/>
              </w:rPr>
              <w:t>Поисковый индекс и кеш должны обновляться после изменения статуса публикации.</w:t>
            </w:r>
          </w:p>
        </w:tc>
        <w:tc>
          <w:tcPr>
            <w:tcW w:w="3307" w:type="dxa"/>
          </w:tcPr>
          <w:p w14:paraId="2647482F" w14:textId="77777777" w:rsidR="00403637" w:rsidRPr="00A22600" w:rsidRDefault="00403637" w:rsidP="00A22600">
            <w:pPr>
              <w:pStyle w:val="af7"/>
              <w:rPr>
                <w:rFonts w:eastAsia="Arial"/>
              </w:rPr>
            </w:pPr>
            <w:r w:rsidRPr="00A22600">
              <w:rPr>
                <w:rFonts w:eastAsia="Arial"/>
              </w:rPr>
              <w:t>Обязательное</w:t>
            </w:r>
          </w:p>
        </w:tc>
      </w:tr>
    </w:tbl>
    <w:p w14:paraId="4764CC97" w14:textId="77777777" w:rsidR="00403637" w:rsidRDefault="00403637" w:rsidP="008405DA">
      <w:pPr>
        <w:pStyle w:val="2"/>
      </w:pPr>
      <w:bookmarkStart w:id="135" w:name="_Toc236817164"/>
      <w:r>
        <w:t xml:space="preserve">Критерии </w:t>
      </w:r>
      <w:r w:rsidRPr="000B4084">
        <w:t>приемки</w:t>
      </w:r>
      <w:bookmarkEnd w:id="135"/>
    </w:p>
    <w:tbl>
      <w:tblPr>
        <w:tblStyle w:val="af6"/>
        <w:tblW w:w="5000" w:type="pct"/>
        <w:tblLook w:val="04A0" w:firstRow="1" w:lastRow="0" w:firstColumn="1" w:lastColumn="0" w:noHBand="0" w:noVBand="1"/>
      </w:tblPr>
      <w:tblGrid>
        <w:gridCol w:w="1975"/>
        <w:gridCol w:w="5239"/>
        <w:gridCol w:w="2697"/>
      </w:tblGrid>
      <w:tr w:rsidR="00403637" w:rsidRPr="00A22600" w14:paraId="35960551" w14:textId="77777777" w:rsidTr="00A22600">
        <w:trPr>
          <w:cnfStyle w:val="100000000000" w:firstRow="1" w:lastRow="0" w:firstColumn="0" w:lastColumn="0" w:oddVBand="0" w:evenVBand="0" w:oddHBand="0" w:evenHBand="0" w:firstRowFirstColumn="0" w:firstRowLastColumn="0" w:lastRowFirstColumn="0" w:lastRowLastColumn="0"/>
        </w:trPr>
        <w:tc>
          <w:tcPr>
            <w:tcW w:w="1977" w:type="dxa"/>
          </w:tcPr>
          <w:p w14:paraId="01099B6B" w14:textId="77777777" w:rsidR="00403637" w:rsidRPr="00A22600" w:rsidRDefault="00403637" w:rsidP="00A22600">
            <w:pPr>
              <w:pStyle w:val="af7"/>
              <w:rPr>
                <w:rFonts w:eastAsia="Arial"/>
              </w:rPr>
            </w:pPr>
            <w:r w:rsidRPr="00A22600">
              <w:rPr>
                <w:rFonts w:eastAsia="Arial"/>
              </w:rPr>
              <w:t>ID</w:t>
            </w:r>
          </w:p>
        </w:tc>
        <w:tc>
          <w:tcPr>
            <w:tcW w:w="5245" w:type="dxa"/>
          </w:tcPr>
          <w:p w14:paraId="689C1430" w14:textId="77777777" w:rsidR="00403637" w:rsidRPr="00A22600" w:rsidRDefault="00403637" w:rsidP="00A22600">
            <w:pPr>
              <w:pStyle w:val="af7"/>
              <w:rPr>
                <w:rFonts w:eastAsia="Arial"/>
              </w:rPr>
            </w:pPr>
            <w:r w:rsidRPr="00A22600">
              <w:rPr>
                <w:rFonts w:eastAsia="Arial"/>
              </w:rPr>
              <w:t>Критерий приемки</w:t>
            </w:r>
          </w:p>
        </w:tc>
        <w:tc>
          <w:tcPr>
            <w:tcW w:w="2698" w:type="dxa"/>
          </w:tcPr>
          <w:p w14:paraId="46BF57BF" w14:textId="77777777" w:rsidR="00403637" w:rsidRPr="00A22600" w:rsidRDefault="00403637" w:rsidP="00A22600">
            <w:pPr>
              <w:pStyle w:val="af7"/>
              <w:rPr>
                <w:rFonts w:eastAsia="Arial"/>
              </w:rPr>
            </w:pPr>
            <w:r w:rsidRPr="00A22600">
              <w:rPr>
                <w:rFonts w:eastAsia="Arial"/>
              </w:rPr>
              <w:t>Метод проверки</w:t>
            </w:r>
          </w:p>
        </w:tc>
      </w:tr>
      <w:tr w:rsidR="00403637" w:rsidRPr="00A22600" w14:paraId="2F36BD9F" w14:textId="77777777" w:rsidTr="00A22600">
        <w:tc>
          <w:tcPr>
            <w:tcW w:w="1977" w:type="dxa"/>
          </w:tcPr>
          <w:p w14:paraId="5756C07A" w14:textId="77777777" w:rsidR="00403637" w:rsidRPr="00A22600" w:rsidRDefault="00403637" w:rsidP="00A22600">
            <w:pPr>
              <w:pStyle w:val="af7"/>
              <w:rPr>
                <w:rFonts w:eastAsia="Arial"/>
              </w:rPr>
            </w:pPr>
            <w:r w:rsidRPr="00A22600">
              <w:rPr>
                <w:rFonts w:eastAsia="Arial"/>
              </w:rPr>
              <w:t>PUB-AC-001</w:t>
            </w:r>
          </w:p>
        </w:tc>
        <w:tc>
          <w:tcPr>
            <w:tcW w:w="5245" w:type="dxa"/>
          </w:tcPr>
          <w:p w14:paraId="3622F02C" w14:textId="77777777" w:rsidR="00403637" w:rsidRPr="00A22600" w:rsidRDefault="00403637" w:rsidP="00A22600">
            <w:pPr>
              <w:pStyle w:val="af7"/>
              <w:rPr>
                <w:rFonts w:eastAsia="Arial"/>
              </w:rPr>
            </w:pPr>
            <w:r w:rsidRPr="00A22600">
              <w:rPr>
                <w:rFonts w:eastAsia="Arial"/>
              </w:rPr>
              <w:t>Опубликованная карточка отображается в каталоге и открывается по постоянному URL.</w:t>
            </w:r>
          </w:p>
        </w:tc>
        <w:tc>
          <w:tcPr>
            <w:tcW w:w="2698" w:type="dxa"/>
          </w:tcPr>
          <w:p w14:paraId="75649861" w14:textId="77777777" w:rsidR="00403637" w:rsidRPr="00A22600" w:rsidRDefault="00403637" w:rsidP="00A22600">
            <w:pPr>
              <w:pStyle w:val="af7"/>
              <w:rPr>
                <w:rFonts w:eastAsia="Arial"/>
              </w:rPr>
            </w:pPr>
            <w:r w:rsidRPr="00A22600">
              <w:rPr>
                <w:rFonts w:eastAsia="Arial"/>
              </w:rPr>
              <w:t>Проверка публикации тестовой карточки</w:t>
            </w:r>
          </w:p>
        </w:tc>
      </w:tr>
      <w:tr w:rsidR="00403637" w:rsidRPr="00A22600" w14:paraId="6071CB22" w14:textId="77777777" w:rsidTr="00A22600">
        <w:tc>
          <w:tcPr>
            <w:tcW w:w="1977" w:type="dxa"/>
          </w:tcPr>
          <w:p w14:paraId="62154451" w14:textId="77777777" w:rsidR="00403637" w:rsidRPr="00A22600" w:rsidRDefault="00403637" w:rsidP="00A22600">
            <w:pPr>
              <w:pStyle w:val="af7"/>
              <w:rPr>
                <w:rFonts w:eastAsia="Arial"/>
              </w:rPr>
            </w:pPr>
            <w:r w:rsidRPr="00A22600">
              <w:rPr>
                <w:rFonts w:eastAsia="Arial"/>
              </w:rPr>
              <w:t>PUB-AC-002</w:t>
            </w:r>
          </w:p>
        </w:tc>
        <w:tc>
          <w:tcPr>
            <w:tcW w:w="5245" w:type="dxa"/>
          </w:tcPr>
          <w:p w14:paraId="64EAC32C" w14:textId="77777777" w:rsidR="00403637" w:rsidRPr="00A22600" w:rsidRDefault="00403637" w:rsidP="00A22600">
            <w:pPr>
              <w:pStyle w:val="af7"/>
              <w:rPr>
                <w:rFonts w:eastAsia="Arial"/>
              </w:rPr>
            </w:pPr>
            <w:r w:rsidRPr="00A22600">
              <w:rPr>
                <w:rFonts w:eastAsia="Arial"/>
              </w:rPr>
              <w:t>Фильтры по типу, теме, году и языку изменяют состав результатов и корректно сбрасываются.</w:t>
            </w:r>
          </w:p>
        </w:tc>
        <w:tc>
          <w:tcPr>
            <w:tcW w:w="2698" w:type="dxa"/>
          </w:tcPr>
          <w:p w14:paraId="1D4E5078" w14:textId="77777777" w:rsidR="00403637" w:rsidRPr="00A22600" w:rsidRDefault="00403637" w:rsidP="00A22600">
            <w:pPr>
              <w:pStyle w:val="af7"/>
              <w:rPr>
                <w:rFonts w:eastAsia="Arial"/>
              </w:rPr>
            </w:pPr>
            <w:r w:rsidRPr="00A22600">
              <w:rPr>
                <w:rFonts w:eastAsia="Arial"/>
              </w:rPr>
              <w:t>Функциональное тестирование каталога</w:t>
            </w:r>
          </w:p>
        </w:tc>
      </w:tr>
      <w:tr w:rsidR="00403637" w:rsidRPr="00A22600" w14:paraId="6778FCCD" w14:textId="77777777" w:rsidTr="00A22600">
        <w:tc>
          <w:tcPr>
            <w:tcW w:w="1977" w:type="dxa"/>
          </w:tcPr>
          <w:p w14:paraId="088AB265" w14:textId="77777777" w:rsidR="00403637" w:rsidRPr="00A22600" w:rsidRDefault="00403637" w:rsidP="00A22600">
            <w:pPr>
              <w:pStyle w:val="af7"/>
              <w:rPr>
                <w:rFonts w:eastAsia="Arial"/>
              </w:rPr>
            </w:pPr>
            <w:r w:rsidRPr="00A22600">
              <w:rPr>
                <w:rFonts w:eastAsia="Arial"/>
              </w:rPr>
              <w:t>PUB-AC-003</w:t>
            </w:r>
          </w:p>
        </w:tc>
        <w:tc>
          <w:tcPr>
            <w:tcW w:w="5245" w:type="dxa"/>
          </w:tcPr>
          <w:p w14:paraId="4BEA7467" w14:textId="77777777" w:rsidR="00403637" w:rsidRPr="00A22600" w:rsidRDefault="00403637" w:rsidP="00A22600">
            <w:pPr>
              <w:pStyle w:val="af7"/>
              <w:rPr>
                <w:rFonts w:eastAsia="Arial"/>
              </w:rPr>
            </w:pPr>
            <w:r w:rsidRPr="00A22600">
              <w:rPr>
                <w:rFonts w:eastAsia="Arial"/>
              </w:rPr>
              <w:t>Файл скачивается с корректным именем, MIME-типом, форматом и размером.</w:t>
            </w:r>
          </w:p>
        </w:tc>
        <w:tc>
          <w:tcPr>
            <w:tcW w:w="2698" w:type="dxa"/>
          </w:tcPr>
          <w:p w14:paraId="7C807798" w14:textId="77777777" w:rsidR="00403637" w:rsidRPr="00A22600" w:rsidRDefault="00403637" w:rsidP="00A22600">
            <w:pPr>
              <w:pStyle w:val="af7"/>
              <w:rPr>
                <w:rFonts w:eastAsia="Arial"/>
              </w:rPr>
            </w:pPr>
            <w:r w:rsidRPr="00A22600">
              <w:rPr>
                <w:rFonts w:eastAsia="Arial"/>
              </w:rPr>
              <w:t>Проверка HTTP-ответа и пользовательского интерфейса</w:t>
            </w:r>
          </w:p>
        </w:tc>
      </w:tr>
      <w:tr w:rsidR="00403637" w:rsidRPr="00A22600" w14:paraId="7C79A431" w14:textId="77777777" w:rsidTr="00A22600">
        <w:tc>
          <w:tcPr>
            <w:tcW w:w="1977" w:type="dxa"/>
          </w:tcPr>
          <w:p w14:paraId="2787249C" w14:textId="77777777" w:rsidR="00403637" w:rsidRPr="00A22600" w:rsidRDefault="00403637" w:rsidP="00A22600">
            <w:pPr>
              <w:pStyle w:val="af7"/>
              <w:rPr>
                <w:rFonts w:eastAsia="Arial"/>
              </w:rPr>
            </w:pPr>
            <w:r w:rsidRPr="00A22600">
              <w:rPr>
                <w:rFonts w:eastAsia="Arial"/>
              </w:rPr>
              <w:t>PUB-AC-004</w:t>
            </w:r>
          </w:p>
        </w:tc>
        <w:tc>
          <w:tcPr>
            <w:tcW w:w="5245" w:type="dxa"/>
          </w:tcPr>
          <w:p w14:paraId="069429E0" w14:textId="77777777" w:rsidR="00403637" w:rsidRPr="00A22600" w:rsidRDefault="00403637" w:rsidP="00A22600">
            <w:pPr>
              <w:pStyle w:val="af7"/>
              <w:rPr>
                <w:rFonts w:eastAsia="Arial"/>
              </w:rPr>
            </w:pPr>
            <w:r w:rsidRPr="00A22600">
              <w:rPr>
                <w:rFonts w:eastAsia="Arial"/>
              </w:rPr>
              <w:t>Черновик и запланированная публикация недоступны публичному пользователю.</w:t>
            </w:r>
          </w:p>
        </w:tc>
        <w:tc>
          <w:tcPr>
            <w:tcW w:w="2698" w:type="dxa"/>
          </w:tcPr>
          <w:p w14:paraId="7D172880" w14:textId="77777777" w:rsidR="00403637" w:rsidRPr="00A22600" w:rsidRDefault="00403637" w:rsidP="00A22600">
            <w:pPr>
              <w:pStyle w:val="af7"/>
              <w:rPr>
                <w:rFonts w:eastAsia="Arial"/>
              </w:rPr>
            </w:pPr>
            <w:r w:rsidRPr="00A22600">
              <w:rPr>
                <w:rFonts w:eastAsia="Arial"/>
              </w:rPr>
              <w:t>Проверка прямой ссылки и поиска</w:t>
            </w:r>
          </w:p>
        </w:tc>
      </w:tr>
      <w:tr w:rsidR="00403637" w:rsidRPr="00A22600" w14:paraId="51CB8166" w14:textId="77777777" w:rsidTr="00A22600">
        <w:tc>
          <w:tcPr>
            <w:tcW w:w="1977" w:type="dxa"/>
          </w:tcPr>
          <w:p w14:paraId="619CE901" w14:textId="77777777" w:rsidR="00403637" w:rsidRPr="00A22600" w:rsidRDefault="00403637" w:rsidP="00A22600">
            <w:pPr>
              <w:pStyle w:val="af7"/>
              <w:rPr>
                <w:rFonts w:eastAsia="Arial"/>
              </w:rPr>
            </w:pPr>
            <w:r w:rsidRPr="00A22600">
              <w:rPr>
                <w:rFonts w:eastAsia="Arial"/>
              </w:rPr>
              <w:t>PUB-AC-005</w:t>
            </w:r>
          </w:p>
        </w:tc>
        <w:tc>
          <w:tcPr>
            <w:tcW w:w="5245" w:type="dxa"/>
          </w:tcPr>
          <w:p w14:paraId="5BA3B948" w14:textId="77777777" w:rsidR="00403637" w:rsidRPr="00A22600" w:rsidRDefault="00403637" w:rsidP="00A22600">
            <w:pPr>
              <w:pStyle w:val="af7"/>
              <w:rPr>
                <w:rFonts w:eastAsia="Arial"/>
              </w:rPr>
            </w:pPr>
            <w:r w:rsidRPr="00A22600">
              <w:rPr>
                <w:rFonts w:eastAsia="Arial"/>
              </w:rPr>
              <w:t>После замены версии отображаются дата, статус и сведения об исправлении; событие присутствует в журнале.</w:t>
            </w:r>
          </w:p>
        </w:tc>
        <w:tc>
          <w:tcPr>
            <w:tcW w:w="2698" w:type="dxa"/>
          </w:tcPr>
          <w:p w14:paraId="3307EAE7" w14:textId="77777777" w:rsidR="00403637" w:rsidRPr="00A22600" w:rsidRDefault="00403637" w:rsidP="00A22600">
            <w:pPr>
              <w:pStyle w:val="af7"/>
              <w:rPr>
                <w:rFonts w:eastAsia="Arial"/>
              </w:rPr>
            </w:pPr>
            <w:r w:rsidRPr="00A22600">
              <w:rPr>
                <w:rFonts w:eastAsia="Arial"/>
              </w:rPr>
              <w:t>Сценарий замены файла</w:t>
            </w:r>
          </w:p>
        </w:tc>
      </w:tr>
      <w:tr w:rsidR="00403637" w:rsidRPr="00A22600" w14:paraId="32C593B8" w14:textId="77777777" w:rsidTr="00A22600">
        <w:tc>
          <w:tcPr>
            <w:tcW w:w="1977" w:type="dxa"/>
          </w:tcPr>
          <w:p w14:paraId="07300BF6" w14:textId="77777777" w:rsidR="00403637" w:rsidRPr="00A22600" w:rsidRDefault="00403637" w:rsidP="00A22600">
            <w:pPr>
              <w:pStyle w:val="af7"/>
              <w:rPr>
                <w:rFonts w:eastAsia="Arial"/>
              </w:rPr>
            </w:pPr>
            <w:r w:rsidRPr="00A22600">
              <w:rPr>
                <w:rFonts w:eastAsia="Arial"/>
              </w:rPr>
              <w:t>PUB-AC-006</w:t>
            </w:r>
          </w:p>
        </w:tc>
        <w:tc>
          <w:tcPr>
            <w:tcW w:w="5245" w:type="dxa"/>
          </w:tcPr>
          <w:p w14:paraId="5947910A" w14:textId="77777777" w:rsidR="00403637" w:rsidRPr="00A22600" w:rsidRDefault="00403637" w:rsidP="00A22600">
            <w:pPr>
              <w:pStyle w:val="af7"/>
              <w:rPr>
                <w:rFonts w:eastAsia="Arial"/>
              </w:rPr>
            </w:pPr>
            <w:r w:rsidRPr="00A22600">
              <w:rPr>
                <w:rFonts w:eastAsia="Arial"/>
              </w:rPr>
              <w:t>Языковые версии карточки и файлов переключаются по установленным правилам.</w:t>
            </w:r>
          </w:p>
        </w:tc>
        <w:tc>
          <w:tcPr>
            <w:tcW w:w="2698" w:type="dxa"/>
          </w:tcPr>
          <w:p w14:paraId="29942113" w14:textId="77777777" w:rsidR="00403637" w:rsidRPr="00A22600" w:rsidRDefault="00403637" w:rsidP="00A22600">
            <w:pPr>
              <w:pStyle w:val="af7"/>
              <w:rPr>
                <w:rFonts w:eastAsia="Arial"/>
              </w:rPr>
            </w:pPr>
            <w:r w:rsidRPr="00A22600">
              <w:rPr>
                <w:rFonts w:eastAsia="Arial"/>
              </w:rPr>
              <w:t>Многоязычное тестирование</w:t>
            </w:r>
          </w:p>
        </w:tc>
      </w:tr>
      <w:tr w:rsidR="00403637" w:rsidRPr="00A22600" w14:paraId="153396D0" w14:textId="77777777" w:rsidTr="00A22600">
        <w:tc>
          <w:tcPr>
            <w:tcW w:w="1977" w:type="dxa"/>
          </w:tcPr>
          <w:p w14:paraId="60C0CE10" w14:textId="77777777" w:rsidR="00403637" w:rsidRPr="00A22600" w:rsidRDefault="00403637" w:rsidP="00A22600">
            <w:pPr>
              <w:pStyle w:val="af7"/>
              <w:rPr>
                <w:rFonts w:eastAsia="Arial"/>
              </w:rPr>
            </w:pPr>
            <w:r w:rsidRPr="00A22600">
              <w:rPr>
                <w:rFonts w:eastAsia="Arial"/>
              </w:rPr>
              <w:t>PUB-AC-007</w:t>
            </w:r>
          </w:p>
        </w:tc>
        <w:tc>
          <w:tcPr>
            <w:tcW w:w="5245" w:type="dxa"/>
          </w:tcPr>
          <w:p w14:paraId="5FAE1BF2" w14:textId="77777777" w:rsidR="00403637" w:rsidRPr="00A22600" w:rsidRDefault="00403637" w:rsidP="00A22600">
            <w:pPr>
              <w:pStyle w:val="af7"/>
              <w:rPr>
                <w:rFonts w:eastAsia="Arial"/>
              </w:rPr>
            </w:pPr>
            <w:r w:rsidRPr="00A22600">
              <w:rPr>
                <w:rFonts w:eastAsia="Arial"/>
              </w:rPr>
              <w:t>Связанные показатели, данные и метаданные открываются из карточки и обеспечивают обратную связь, где она настроена.</w:t>
            </w:r>
          </w:p>
        </w:tc>
        <w:tc>
          <w:tcPr>
            <w:tcW w:w="2698" w:type="dxa"/>
          </w:tcPr>
          <w:p w14:paraId="3572EE7A" w14:textId="77777777" w:rsidR="00403637" w:rsidRPr="00A22600" w:rsidRDefault="00403637" w:rsidP="00A22600">
            <w:pPr>
              <w:pStyle w:val="af7"/>
              <w:rPr>
                <w:rFonts w:eastAsia="Arial"/>
              </w:rPr>
            </w:pPr>
            <w:r w:rsidRPr="00A22600">
              <w:rPr>
                <w:rFonts w:eastAsia="Arial"/>
              </w:rPr>
              <w:t>Интеграционное тестирование</w:t>
            </w:r>
          </w:p>
        </w:tc>
      </w:tr>
      <w:tr w:rsidR="00403637" w:rsidRPr="00A22600" w14:paraId="2BFFC267" w14:textId="77777777" w:rsidTr="00A22600">
        <w:tc>
          <w:tcPr>
            <w:tcW w:w="1977" w:type="dxa"/>
          </w:tcPr>
          <w:p w14:paraId="772D70E4" w14:textId="77777777" w:rsidR="00403637" w:rsidRPr="00A22600" w:rsidRDefault="00403637" w:rsidP="00A22600">
            <w:pPr>
              <w:pStyle w:val="af7"/>
              <w:rPr>
                <w:rFonts w:eastAsia="Arial"/>
              </w:rPr>
            </w:pPr>
            <w:r w:rsidRPr="00A22600">
              <w:rPr>
                <w:rFonts w:eastAsia="Arial"/>
              </w:rPr>
              <w:t>PUB-AC-008</w:t>
            </w:r>
          </w:p>
        </w:tc>
        <w:tc>
          <w:tcPr>
            <w:tcW w:w="5245" w:type="dxa"/>
          </w:tcPr>
          <w:p w14:paraId="2550D809" w14:textId="77777777" w:rsidR="00403637" w:rsidRPr="00A22600" w:rsidRDefault="00403637" w:rsidP="00A22600">
            <w:pPr>
              <w:pStyle w:val="af7"/>
              <w:rPr>
                <w:rFonts w:eastAsia="Arial"/>
              </w:rPr>
            </w:pPr>
            <w:r w:rsidRPr="00A22600">
              <w:rPr>
                <w:rFonts w:eastAsia="Arial"/>
              </w:rPr>
              <w:t>Карточка и каталог корректно отображаются на контрольных настольных и мобильных разрешениях.</w:t>
            </w:r>
          </w:p>
        </w:tc>
        <w:tc>
          <w:tcPr>
            <w:tcW w:w="2698" w:type="dxa"/>
          </w:tcPr>
          <w:p w14:paraId="297C98D4" w14:textId="77777777" w:rsidR="00403637" w:rsidRPr="00A22600" w:rsidRDefault="00403637" w:rsidP="00A22600">
            <w:pPr>
              <w:pStyle w:val="af7"/>
              <w:rPr>
                <w:rFonts w:eastAsia="Arial"/>
              </w:rPr>
            </w:pPr>
            <w:r w:rsidRPr="00A22600">
              <w:rPr>
                <w:rFonts w:eastAsia="Arial"/>
              </w:rPr>
              <w:t>Адаптивное тестирование</w:t>
            </w:r>
          </w:p>
        </w:tc>
      </w:tr>
      <w:tr w:rsidR="00403637" w:rsidRPr="00A22600" w14:paraId="3AFF28C1" w14:textId="77777777" w:rsidTr="00A22600">
        <w:tc>
          <w:tcPr>
            <w:tcW w:w="1977" w:type="dxa"/>
          </w:tcPr>
          <w:p w14:paraId="0DD1A48A" w14:textId="77777777" w:rsidR="00403637" w:rsidRPr="00A22600" w:rsidRDefault="00403637" w:rsidP="00A22600">
            <w:pPr>
              <w:pStyle w:val="af7"/>
              <w:rPr>
                <w:rFonts w:eastAsia="Arial"/>
              </w:rPr>
            </w:pPr>
            <w:r w:rsidRPr="00A22600">
              <w:rPr>
                <w:rFonts w:eastAsia="Arial"/>
              </w:rPr>
              <w:t>PUB-AC-009</w:t>
            </w:r>
          </w:p>
        </w:tc>
        <w:tc>
          <w:tcPr>
            <w:tcW w:w="5245" w:type="dxa"/>
          </w:tcPr>
          <w:p w14:paraId="3EA201AC" w14:textId="77777777" w:rsidR="00403637" w:rsidRPr="00A22600" w:rsidRDefault="00403637" w:rsidP="00A22600">
            <w:pPr>
              <w:pStyle w:val="af7"/>
              <w:rPr>
                <w:rFonts w:eastAsia="Arial"/>
              </w:rPr>
            </w:pPr>
            <w:r w:rsidRPr="00A22600">
              <w:rPr>
                <w:rFonts w:eastAsia="Arial"/>
              </w:rPr>
              <w:t>Каталог и основные действия доступны с клавиатуры и имеют понятные текстовые подписи.</w:t>
            </w:r>
          </w:p>
        </w:tc>
        <w:tc>
          <w:tcPr>
            <w:tcW w:w="2698" w:type="dxa"/>
          </w:tcPr>
          <w:p w14:paraId="6826FE85" w14:textId="77777777" w:rsidR="00403637" w:rsidRPr="00A22600" w:rsidRDefault="00403637" w:rsidP="00A22600">
            <w:pPr>
              <w:pStyle w:val="af7"/>
              <w:rPr>
                <w:rFonts w:eastAsia="Arial"/>
              </w:rPr>
            </w:pPr>
            <w:r w:rsidRPr="00A22600">
              <w:rPr>
                <w:rFonts w:eastAsia="Arial"/>
              </w:rPr>
              <w:t>Проверка доступности</w:t>
            </w:r>
          </w:p>
        </w:tc>
      </w:tr>
      <w:tr w:rsidR="00403637" w:rsidRPr="00A22600" w14:paraId="334B9D59" w14:textId="77777777" w:rsidTr="00A22600">
        <w:tc>
          <w:tcPr>
            <w:tcW w:w="1977" w:type="dxa"/>
          </w:tcPr>
          <w:p w14:paraId="69CB584A" w14:textId="77777777" w:rsidR="00403637" w:rsidRPr="00A22600" w:rsidRDefault="00403637" w:rsidP="00A22600">
            <w:pPr>
              <w:pStyle w:val="af7"/>
              <w:rPr>
                <w:rFonts w:eastAsia="Arial"/>
              </w:rPr>
            </w:pPr>
            <w:r w:rsidRPr="00A22600">
              <w:rPr>
                <w:rFonts w:eastAsia="Arial"/>
              </w:rPr>
              <w:lastRenderedPageBreak/>
              <w:t>PUB-AC-010</w:t>
            </w:r>
          </w:p>
        </w:tc>
        <w:tc>
          <w:tcPr>
            <w:tcW w:w="5245" w:type="dxa"/>
          </w:tcPr>
          <w:p w14:paraId="39070977" w14:textId="77777777" w:rsidR="00403637" w:rsidRPr="00A22600" w:rsidRDefault="00403637" w:rsidP="00A22600">
            <w:pPr>
              <w:pStyle w:val="af7"/>
              <w:rPr>
                <w:rFonts w:eastAsia="Arial"/>
              </w:rPr>
            </w:pPr>
            <w:r w:rsidRPr="00A22600">
              <w:rPr>
                <w:rFonts w:eastAsia="Arial"/>
              </w:rPr>
              <w:t>Файл, сформированный технологией Contour BI, регистрируется в CMS и становится доступным после редакционного утверждения.</w:t>
            </w:r>
          </w:p>
        </w:tc>
        <w:tc>
          <w:tcPr>
            <w:tcW w:w="2698" w:type="dxa"/>
          </w:tcPr>
          <w:p w14:paraId="5E02FA5D" w14:textId="77777777" w:rsidR="00403637" w:rsidRPr="00A22600" w:rsidRDefault="00403637" w:rsidP="00A22600">
            <w:pPr>
              <w:pStyle w:val="af7"/>
              <w:rPr>
                <w:rFonts w:eastAsia="Arial"/>
              </w:rPr>
            </w:pPr>
            <w:r w:rsidRPr="00A22600">
              <w:rPr>
                <w:rFonts w:eastAsia="Arial"/>
              </w:rPr>
              <w:t>Интеграционный сценарий</w:t>
            </w:r>
          </w:p>
        </w:tc>
      </w:tr>
      <w:tr w:rsidR="00403637" w:rsidRPr="00A22600" w14:paraId="491F15CF" w14:textId="77777777" w:rsidTr="00A22600">
        <w:tc>
          <w:tcPr>
            <w:tcW w:w="1977" w:type="dxa"/>
          </w:tcPr>
          <w:p w14:paraId="76E037D2" w14:textId="77777777" w:rsidR="00403637" w:rsidRPr="00A22600" w:rsidRDefault="00403637" w:rsidP="00A22600">
            <w:pPr>
              <w:pStyle w:val="af7"/>
              <w:rPr>
                <w:rFonts w:eastAsia="Arial"/>
              </w:rPr>
            </w:pPr>
            <w:r w:rsidRPr="00A22600">
              <w:rPr>
                <w:rFonts w:eastAsia="Arial"/>
              </w:rPr>
              <w:t>PUB-AC-011</w:t>
            </w:r>
          </w:p>
        </w:tc>
        <w:tc>
          <w:tcPr>
            <w:tcW w:w="5245" w:type="dxa"/>
          </w:tcPr>
          <w:p w14:paraId="12CA60FD" w14:textId="77777777" w:rsidR="00403637" w:rsidRPr="00A22600" w:rsidRDefault="00403637" w:rsidP="00A22600">
            <w:pPr>
              <w:pStyle w:val="af7"/>
              <w:rPr>
                <w:rFonts w:eastAsia="Arial"/>
              </w:rPr>
            </w:pPr>
            <w:r w:rsidRPr="00A22600">
              <w:rPr>
                <w:rFonts w:eastAsia="Arial"/>
              </w:rPr>
              <w:t>Удаление используемого опубликованного файла предотвращается либо сопровождается контролируемой процедурой.</w:t>
            </w:r>
          </w:p>
        </w:tc>
        <w:tc>
          <w:tcPr>
            <w:tcW w:w="2698" w:type="dxa"/>
          </w:tcPr>
          <w:p w14:paraId="78F77A63" w14:textId="77777777" w:rsidR="00403637" w:rsidRPr="00A22600" w:rsidRDefault="00403637" w:rsidP="00A22600">
            <w:pPr>
              <w:pStyle w:val="af7"/>
              <w:rPr>
                <w:rFonts w:eastAsia="Arial"/>
              </w:rPr>
            </w:pPr>
            <w:r w:rsidRPr="00A22600">
              <w:rPr>
                <w:rFonts w:eastAsia="Arial"/>
              </w:rPr>
              <w:t>Негативный сценарий</w:t>
            </w:r>
          </w:p>
        </w:tc>
      </w:tr>
      <w:tr w:rsidR="00403637" w:rsidRPr="00A22600" w14:paraId="2D77E9CE" w14:textId="77777777" w:rsidTr="00A22600">
        <w:tc>
          <w:tcPr>
            <w:tcW w:w="1977" w:type="dxa"/>
          </w:tcPr>
          <w:p w14:paraId="48948B21" w14:textId="77777777" w:rsidR="00403637" w:rsidRPr="00A22600" w:rsidRDefault="00403637" w:rsidP="00A22600">
            <w:pPr>
              <w:pStyle w:val="af7"/>
              <w:rPr>
                <w:rFonts w:eastAsia="Arial"/>
              </w:rPr>
            </w:pPr>
            <w:r w:rsidRPr="00A22600">
              <w:rPr>
                <w:rFonts w:eastAsia="Arial"/>
              </w:rPr>
              <w:t>PUB-AC-012</w:t>
            </w:r>
          </w:p>
        </w:tc>
        <w:tc>
          <w:tcPr>
            <w:tcW w:w="5245" w:type="dxa"/>
          </w:tcPr>
          <w:p w14:paraId="05AA3E2B" w14:textId="77777777" w:rsidR="00403637" w:rsidRPr="00A22600" w:rsidRDefault="00403637" w:rsidP="00A22600">
            <w:pPr>
              <w:pStyle w:val="af7"/>
              <w:rPr>
                <w:rFonts w:eastAsia="Arial"/>
              </w:rPr>
            </w:pPr>
            <w:r w:rsidRPr="00A22600">
              <w:rPr>
                <w:rFonts w:eastAsia="Arial"/>
              </w:rPr>
              <w:t>После публикации карточка включается в поиск, карту сайта и обновленный кеш в пределах согласованного времени.</w:t>
            </w:r>
          </w:p>
        </w:tc>
        <w:tc>
          <w:tcPr>
            <w:tcW w:w="2698" w:type="dxa"/>
          </w:tcPr>
          <w:p w14:paraId="6F1FAE8A" w14:textId="77777777" w:rsidR="00403637" w:rsidRPr="00A22600" w:rsidRDefault="00403637" w:rsidP="00A22600">
            <w:pPr>
              <w:pStyle w:val="af7"/>
              <w:rPr>
                <w:rFonts w:eastAsia="Arial"/>
              </w:rPr>
            </w:pPr>
            <w:r w:rsidRPr="00A22600">
              <w:rPr>
                <w:rFonts w:eastAsia="Arial"/>
              </w:rPr>
              <w:t>Проверка индексации и кеша</w:t>
            </w:r>
          </w:p>
        </w:tc>
      </w:tr>
    </w:tbl>
    <w:p w14:paraId="6C515F79" w14:textId="77777777" w:rsidR="00403637" w:rsidRDefault="00403637" w:rsidP="008405DA">
      <w:pPr>
        <w:pStyle w:val="2"/>
      </w:pPr>
      <w:bookmarkStart w:id="136" w:name="_Toc236817165"/>
      <w:r>
        <w:t>Матрица прослеживаемости</w:t>
      </w:r>
      <w:bookmarkEnd w:id="136"/>
    </w:p>
    <w:tbl>
      <w:tblPr>
        <w:tblStyle w:val="af6"/>
        <w:tblW w:w="5000" w:type="pct"/>
        <w:tblLook w:val="04A0" w:firstRow="1" w:lastRow="0" w:firstColumn="1" w:lastColumn="0" w:noHBand="0" w:noVBand="1"/>
      </w:tblPr>
      <w:tblGrid>
        <w:gridCol w:w="3303"/>
        <w:gridCol w:w="3304"/>
        <w:gridCol w:w="3304"/>
      </w:tblGrid>
      <w:tr w:rsidR="00403637" w:rsidRPr="00A22600" w14:paraId="0B336894" w14:textId="77777777" w:rsidTr="00A22600">
        <w:trPr>
          <w:cnfStyle w:val="100000000000" w:firstRow="1" w:lastRow="0" w:firstColumn="0" w:lastColumn="0" w:oddVBand="0" w:evenVBand="0" w:oddHBand="0" w:evenHBand="0" w:firstRowFirstColumn="0" w:firstRowLastColumn="0" w:lastRowFirstColumn="0" w:lastRowLastColumn="0"/>
        </w:trPr>
        <w:tc>
          <w:tcPr>
            <w:tcW w:w="3230" w:type="dxa"/>
          </w:tcPr>
          <w:p w14:paraId="08C8846B" w14:textId="77777777" w:rsidR="00403637" w:rsidRPr="00A22600" w:rsidRDefault="00403637" w:rsidP="00A22600">
            <w:pPr>
              <w:pStyle w:val="af7"/>
              <w:rPr>
                <w:rFonts w:eastAsia="Arial"/>
              </w:rPr>
            </w:pPr>
            <w:r w:rsidRPr="00A22600">
              <w:rPr>
                <w:rFonts w:eastAsia="Arial"/>
              </w:rPr>
              <w:t>Область</w:t>
            </w:r>
          </w:p>
        </w:tc>
        <w:tc>
          <w:tcPr>
            <w:tcW w:w="3230" w:type="dxa"/>
          </w:tcPr>
          <w:p w14:paraId="0F8CC03C" w14:textId="77777777" w:rsidR="00403637" w:rsidRPr="00A22600" w:rsidRDefault="00403637" w:rsidP="00A22600">
            <w:pPr>
              <w:pStyle w:val="af7"/>
              <w:rPr>
                <w:rFonts w:eastAsia="Arial"/>
              </w:rPr>
            </w:pPr>
            <w:r w:rsidRPr="00A22600">
              <w:rPr>
                <w:rFonts w:eastAsia="Arial"/>
              </w:rPr>
              <w:t>Реализующее требование</w:t>
            </w:r>
          </w:p>
        </w:tc>
        <w:tc>
          <w:tcPr>
            <w:tcW w:w="3230" w:type="dxa"/>
          </w:tcPr>
          <w:p w14:paraId="25B77C97" w14:textId="77777777" w:rsidR="00403637" w:rsidRPr="00A22600" w:rsidRDefault="00403637" w:rsidP="00A22600">
            <w:pPr>
              <w:pStyle w:val="af7"/>
              <w:rPr>
                <w:rFonts w:eastAsia="Arial"/>
              </w:rPr>
            </w:pPr>
            <w:r w:rsidRPr="00A22600">
              <w:rPr>
                <w:rFonts w:eastAsia="Arial"/>
              </w:rPr>
              <w:t>Проверка</w:t>
            </w:r>
          </w:p>
        </w:tc>
      </w:tr>
      <w:tr w:rsidR="00403637" w:rsidRPr="00A22600" w14:paraId="7744B1D4" w14:textId="77777777" w:rsidTr="00A22600">
        <w:tc>
          <w:tcPr>
            <w:tcW w:w="3230" w:type="dxa"/>
          </w:tcPr>
          <w:p w14:paraId="4E3FA053" w14:textId="77777777" w:rsidR="00403637" w:rsidRPr="00A22600" w:rsidRDefault="00403637" w:rsidP="00A22600">
            <w:pPr>
              <w:pStyle w:val="af7"/>
              <w:rPr>
                <w:rFonts w:eastAsia="Arial"/>
              </w:rPr>
            </w:pPr>
            <w:r w:rsidRPr="00A22600">
              <w:rPr>
                <w:rFonts w:eastAsia="Arial"/>
              </w:rPr>
              <w:t>Каталог и поиск</w:t>
            </w:r>
          </w:p>
        </w:tc>
        <w:tc>
          <w:tcPr>
            <w:tcW w:w="3230" w:type="dxa"/>
          </w:tcPr>
          <w:p w14:paraId="79F67095" w14:textId="77777777" w:rsidR="00403637" w:rsidRPr="00A22600" w:rsidRDefault="00403637" w:rsidP="00A22600">
            <w:pPr>
              <w:pStyle w:val="af7"/>
              <w:rPr>
                <w:rFonts w:eastAsia="Arial"/>
              </w:rPr>
            </w:pPr>
            <w:r w:rsidRPr="00A22600">
              <w:rPr>
                <w:rFonts w:eastAsia="Arial"/>
              </w:rPr>
              <w:t>PUB-FR-001, PUB-FR-009</w:t>
            </w:r>
          </w:p>
        </w:tc>
        <w:tc>
          <w:tcPr>
            <w:tcW w:w="3230" w:type="dxa"/>
          </w:tcPr>
          <w:p w14:paraId="7E49FB90" w14:textId="77777777" w:rsidR="00403637" w:rsidRPr="00A22600" w:rsidRDefault="00403637" w:rsidP="00A22600">
            <w:pPr>
              <w:pStyle w:val="af7"/>
              <w:rPr>
                <w:rFonts w:eastAsia="Arial"/>
              </w:rPr>
            </w:pPr>
            <w:r w:rsidRPr="00A22600">
              <w:rPr>
                <w:rFonts w:eastAsia="Arial"/>
              </w:rPr>
              <w:t>PUB-AC-001, PUB-AC-002</w:t>
            </w:r>
          </w:p>
        </w:tc>
      </w:tr>
      <w:tr w:rsidR="00403637" w:rsidRPr="00A22600" w14:paraId="11EE387A" w14:textId="77777777" w:rsidTr="00A22600">
        <w:tc>
          <w:tcPr>
            <w:tcW w:w="3230" w:type="dxa"/>
          </w:tcPr>
          <w:p w14:paraId="21670F39" w14:textId="77777777" w:rsidR="00403637" w:rsidRPr="00A22600" w:rsidRDefault="00403637" w:rsidP="00A22600">
            <w:pPr>
              <w:pStyle w:val="af7"/>
              <w:rPr>
                <w:rFonts w:eastAsia="Arial"/>
              </w:rPr>
            </w:pPr>
            <w:r w:rsidRPr="00A22600">
              <w:rPr>
                <w:rFonts w:eastAsia="Arial"/>
              </w:rPr>
              <w:t>Карточка и файлы</w:t>
            </w:r>
          </w:p>
        </w:tc>
        <w:tc>
          <w:tcPr>
            <w:tcW w:w="3230" w:type="dxa"/>
          </w:tcPr>
          <w:p w14:paraId="09BFC544" w14:textId="77777777" w:rsidR="00403637" w:rsidRPr="00A22600" w:rsidRDefault="00403637" w:rsidP="00A22600">
            <w:pPr>
              <w:pStyle w:val="af7"/>
              <w:rPr>
                <w:rFonts w:eastAsia="Arial"/>
              </w:rPr>
            </w:pPr>
            <w:r w:rsidRPr="00A22600">
              <w:rPr>
                <w:rFonts w:eastAsia="Arial"/>
              </w:rPr>
              <w:t>PUB-FR-002, PUB-FR-004</w:t>
            </w:r>
          </w:p>
        </w:tc>
        <w:tc>
          <w:tcPr>
            <w:tcW w:w="3230" w:type="dxa"/>
          </w:tcPr>
          <w:p w14:paraId="1CFF8717" w14:textId="77777777" w:rsidR="00403637" w:rsidRPr="00A22600" w:rsidRDefault="00403637" w:rsidP="00A22600">
            <w:pPr>
              <w:pStyle w:val="af7"/>
              <w:rPr>
                <w:rFonts w:eastAsia="Arial"/>
              </w:rPr>
            </w:pPr>
            <w:r w:rsidRPr="00A22600">
              <w:rPr>
                <w:rFonts w:eastAsia="Arial"/>
              </w:rPr>
              <w:t>PUB-AC-003</w:t>
            </w:r>
          </w:p>
        </w:tc>
      </w:tr>
      <w:tr w:rsidR="00403637" w:rsidRPr="00A22600" w14:paraId="3AA88F1A" w14:textId="77777777" w:rsidTr="00A22600">
        <w:tc>
          <w:tcPr>
            <w:tcW w:w="3230" w:type="dxa"/>
          </w:tcPr>
          <w:p w14:paraId="7AF95FDB" w14:textId="77777777" w:rsidR="00403637" w:rsidRPr="00A22600" w:rsidRDefault="00403637" w:rsidP="00A22600">
            <w:pPr>
              <w:pStyle w:val="af7"/>
              <w:rPr>
                <w:rFonts w:eastAsia="Arial"/>
              </w:rPr>
            </w:pPr>
            <w:r w:rsidRPr="00A22600">
              <w:rPr>
                <w:rFonts w:eastAsia="Arial"/>
              </w:rPr>
              <w:t>Редакционный процесс</w:t>
            </w:r>
          </w:p>
        </w:tc>
        <w:tc>
          <w:tcPr>
            <w:tcW w:w="3230" w:type="dxa"/>
          </w:tcPr>
          <w:p w14:paraId="4BDF55F6" w14:textId="77777777" w:rsidR="00403637" w:rsidRPr="00A22600" w:rsidRDefault="00403637" w:rsidP="00A22600">
            <w:pPr>
              <w:pStyle w:val="af7"/>
              <w:rPr>
                <w:rFonts w:eastAsia="Arial"/>
              </w:rPr>
            </w:pPr>
            <w:r w:rsidRPr="00A22600">
              <w:rPr>
                <w:rFonts w:eastAsia="Arial"/>
              </w:rPr>
              <w:t>PUB-FR-006–008</w:t>
            </w:r>
          </w:p>
        </w:tc>
        <w:tc>
          <w:tcPr>
            <w:tcW w:w="3230" w:type="dxa"/>
          </w:tcPr>
          <w:p w14:paraId="51F18C84" w14:textId="77777777" w:rsidR="00403637" w:rsidRPr="00A22600" w:rsidRDefault="00403637" w:rsidP="00A22600">
            <w:pPr>
              <w:pStyle w:val="af7"/>
              <w:rPr>
                <w:rFonts w:eastAsia="Arial"/>
              </w:rPr>
            </w:pPr>
            <w:r w:rsidRPr="00A22600">
              <w:rPr>
                <w:rFonts w:eastAsia="Arial"/>
              </w:rPr>
              <w:t>PUB-AC-004, PUB-AC-005</w:t>
            </w:r>
          </w:p>
        </w:tc>
      </w:tr>
      <w:tr w:rsidR="00403637" w:rsidRPr="00A22600" w14:paraId="708204AA" w14:textId="77777777" w:rsidTr="00A22600">
        <w:tc>
          <w:tcPr>
            <w:tcW w:w="3230" w:type="dxa"/>
          </w:tcPr>
          <w:p w14:paraId="6F86A88B" w14:textId="77777777" w:rsidR="00403637" w:rsidRPr="00A22600" w:rsidRDefault="00403637" w:rsidP="00A22600">
            <w:pPr>
              <w:pStyle w:val="af7"/>
              <w:rPr>
                <w:rFonts w:eastAsia="Arial"/>
              </w:rPr>
            </w:pPr>
            <w:r w:rsidRPr="00A22600">
              <w:rPr>
                <w:rFonts w:eastAsia="Arial"/>
              </w:rPr>
              <w:t>Многоязычность</w:t>
            </w:r>
          </w:p>
        </w:tc>
        <w:tc>
          <w:tcPr>
            <w:tcW w:w="3230" w:type="dxa"/>
          </w:tcPr>
          <w:p w14:paraId="1BFCBD02" w14:textId="77777777" w:rsidR="00403637" w:rsidRPr="00A22600" w:rsidRDefault="00403637" w:rsidP="00A22600">
            <w:pPr>
              <w:pStyle w:val="af7"/>
              <w:rPr>
                <w:rFonts w:eastAsia="Arial"/>
              </w:rPr>
            </w:pPr>
            <w:r w:rsidRPr="00A22600">
              <w:rPr>
                <w:rFonts w:eastAsia="Arial"/>
              </w:rPr>
              <w:t>PUB-FR-004</w:t>
            </w:r>
          </w:p>
        </w:tc>
        <w:tc>
          <w:tcPr>
            <w:tcW w:w="3230" w:type="dxa"/>
          </w:tcPr>
          <w:p w14:paraId="49EBA767" w14:textId="77777777" w:rsidR="00403637" w:rsidRPr="00A22600" w:rsidRDefault="00403637" w:rsidP="00A22600">
            <w:pPr>
              <w:pStyle w:val="af7"/>
              <w:rPr>
                <w:rFonts w:eastAsia="Arial"/>
              </w:rPr>
            </w:pPr>
            <w:r w:rsidRPr="00A22600">
              <w:rPr>
                <w:rFonts w:eastAsia="Arial"/>
              </w:rPr>
              <w:t>PUB-AC-006</w:t>
            </w:r>
          </w:p>
        </w:tc>
      </w:tr>
      <w:tr w:rsidR="00403637" w:rsidRPr="00A22600" w14:paraId="36D1EE48" w14:textId="77777777" w:rsidTr="00A22600">
        <w:tc>
          <w:tcPr>
            <w:tcW w:w="3230" w:type="dxa"/>
          </w:tcPr>
          <w:p w14:paraId="46F9DD53" w14:textId="77777777" w:rsidR="00403637" w:rsidRPr="00A22600" w:rsidRDefault="00403637" w:rsidP="00A22600">
            <w:pPr>
              <w:pStyle w:val="af7"/>
              <w:rPr>
                <w:rFonts w:eastAsia="Arial"/>
              </w:rPr>
            </w:pPr>
            <w:r w:rsidRPr="00A22600">
              <w:rPr>
                <w:rFonts w:eastAsia="Arial"/>
              </w:rPr>
              <w:t>Связи с ЕИАС</w:t>
            </w:r>
          </w:p>
        </w:tc>
        <w:tc>
          <w:tcPr>
            <w:tcW w:w="3230" w:type="dxa"/>
          </w:tcPr>
          <w:p w14:paraId="7AACA4D2" w14:textId="77777777" w:rsidR="00403637" w:rsidRPr="00A22600" w:rsidRDefault="00403637" w:rsidP="00A22600">
            <w:pPr>
              <w:pStyle w:val="af7"/>
              <w:rPr>
                <w:rFonts w:eastAsia="Arial"/>
              </w:rPr>
            </w:pPr>
            <w:r w:rsidRPr="00A22600">
              <w:rPr>
                <w:rFonts w:eastAsia="Arial"/>
              </w:rPr>
              <w:t>PUB-FR-005, PUB-FR-010</w:t>
            </w:r>
          </w:p>
        </w:tc>
        <w:tc>
          <w:tcPr>
            <w:tcW w:w="3230" w:type="dxa"/>
          </w:tcPr>
          <w:p w14:paraId="4C3C0D2A" w14:textId="77777777" w:rsidR="00403637" w:rsidRPr="00A22600" w:rsidRDefault="00403637" w:rsidP="00A22600">
            <w:pPr>
              <w:pStyle w:val="af7"/>
              <w:rPr>
                <w:rFonts w:eastAsia="Arial"/>
              </w:rPr>
            </w:pPr>
            <w:r w:rsidRPr="00A22600">
              <w:rPr>
                <w:rFonts w:eastAsia="Arial"/>
              </w:rPr>
              <w:t>PUB-AC-007, PUB-AC-010</w:t>
            </w:r>
          </w:p>
        </w:tc>
      </w:tr>
      <w:tr w:rsidR="00403637" w:rsidRPr="00A22600" w14:paraId="115C67D0" w14:textId="77777777" w:rsidTr="00A22600">
        <w:tc>
          <w:tcPr>
            <w:tcW w:w="3230" w:type="dxa"/>
          </w:tcPr>
          <w:p w14:paraId="2EAF1AD2" w14:textId="77777777" w:rsidR="00403637" w:rsidRPr="00A22600" w:rsidRDefault="00403637" w:rsidP="00A22600">
            <w:pPr>
              <w:pStyle w:val="af7"/>
              <w:rPr>
                <w:rFonts w:eastAsia="Arial"/>
              </w:rPr>
            </w:pPr>
            <w:r w:rsidRPr="00A22600">
              <w:rPr>
                <w:rFonts w:eastAsia="Arial"/>
              </w:rPr>
              <w:t>Адаптивность и доступность</w:t>
            </w:r>
          </w:p>
        </w:tc>
        <w:tc>
          <w:tcPr>
            <w:tcW w:w="3230" w:type="dxa"/>
          </w:tcPr>
          <w:p w14:paraId="0EA4BBE4" w14:textId="77777777" w:rsidR="00403637" w:rsidRPr="00A22600" w:rsidRDefault="00403637" w:rsidP="00A22600">
            <w:pPr>
              <w:pStyle w:val="af7"/>
              <w:rPr>
                <w:rFonts w:eastAsia="Arial"/>
              </w:rPr>
            </w:pPr>
            <w:r w:rsidRPr="00A22600">
              <w:rPr>
                <w:rFonts w:eastAsia="Arial"/>
              </w:rPr>
              <w:t>PUB-FR-011</w:t>
            </w:r>
          </w:p>
        </w:tc>
        <w:tc>
          <w:tcPr>
            <w:tcW w:w="3230" w:type="dxa"/>
          </w:tcPr>
          <w:p w14:paraId="60C8C5E2" w14:textId="77777777" w:rsidR="00403637" w:rsidRPr="00A22600" w:rsidRDefault="00403637" w:rsidP="00A22600">
            <w:pPr>
              <w:pStyle w:val="af7"/>
              <w:rPr>
                <w:rFonts w:eastAsia="Arial"/>
              </w:rPr>
            </w:pPr>
            <w:r w:rsidRPr="00A22600">
              <w:rPr>
                <w:rFonts w:eastAsia="Arial"/>
              </w:rPr>
              <w:t>PUB-AC-008, PUB-AC-009</w:t>
            </w:r>
          </w:p>
        </w:tc>
      </w:tr>
      <w:tr w:rsidR="00403637" w:rsidRPr="00A22600" w14:paraId="477F6E7A" w14:textId="77777777" w:rsidTr="00A22600">
        <w:tc>
          <w:tcPr>
            <w:tcW w:w="3230" w:type="dxa"/>
          </w:tcPr>
          <w:p w14:paraId="210761F1" w14:textId="77777777" w:rsidR="00403637" w:rsidRPr="00A22600" w:rsidRDefault="00403637" w:rsidP="00A22600">
            <w:pPr>
              <w:pStyle w:val="af7"/>
              <w:rPr>
                <w:rFonts w:eastAsia="Arial"/>
              </w:rPr>
            </w:pPr>
            <w:r w:rsidRPr="00A22600">
              <w:rPr>
                <w:rFonts w:eastAsia="Arial"/>
              </w:rPr>
              <w:t>Безопасность и целостность</w:t>
            </w:r>
          </w:p>
        </w:tc>
        <w:tc>
          <w:tcPr>
            <w:tcW w:w="3230" w:type="dxa"/>
          </w:tcPr>
          <w:p w14:paraId="33452A0D" w14:textId="77777777" w:rsidR="00403637" w:rsidRPr="00A22600" w:rsidRDefault="00403637" w:rsidP="00A22600">
            <w:pPr>
              <w:pStyle w:val="af7"/>
              <w:rPr>
                <w:rFonts w:eastAsia="Arial"/>
              </w:rPr>
            </w:pPr>
            <w:r w:rsidRPr="00A22600">
              <w:rPr>
                <w:rFonts w:eastAsia="Arial"/>
              </w:rPr>
              <w:t>PUB-FR-012, PUB-FR-016</w:t>
            </w:r>
          </w:p>
        </w:tc>
        <w:tc>
          <w:tcPr>
            <w:tcW w:w="3230" w:type="dxa"/>
          </w:tcPr>
          <w:p w14:paraId="7F6B03D8" w14:textId="77777777" w:rsidR="00403637" w:rsidRPr="00A22600" w:rsidRDefault="00403637" w:rsidP="00A22600">
            <w:pPr>
              <w:pStyle w:val="af7"/>
              <w:rPr>
                <w:rFonts w:eastAsia="Arial"/>
              </w:rPr>
            </w:pPr>
            <w:r w:rsidRPr="00A22600">
              <w:rPr>
                <w:rFonts w:eastAsia="Arial"/>
              </w:rPr>
              <w:t>PUB-AC-004, PUB-AC-011, PUB-AC-012</w:t>
            </w:r>
          </w:p>
        </w:tc>
      </w:tr>
    </w:tbl>
    <w:p w14:paraId="7EBE25A5" w14:textId="77777777" w:rsidR="00403637" w:rsidRPr="009F6E56" w:rsidRDefault="00403637" w:rsidP="008405DA">
      <w:pPr>
        <w:pStyle w:val="2"/>
      </w:pPr>
      <w:bookmarkStart w:id="137" w:name="_Toc236817166"/>
      <w:r w:rsidRPr="009F6E56">
        <w:t>Вопросы, подлежащие уточнению на этапе проектирования</w:t>
      </w:r>
      <w:bookmarkEnd w:id="137"/>
    </w:p>
    <w:p w14:paraId="5FB71749" w14:textId="77777777" w:rsidR="00403637" w:rsidRPr="000B4084" w:rsidRDefault="00403637" w:rsidP="00D31AAA">
      <w:pPr>
        <w:pStyle w:val="1"/>
      </w:pPr>
      <w:r w:rsidRPr="000B4084">
        <w:t>окончательный перечень типов публикаций и обязательных реквизитов каждого типа;</w:t>
      </w:r>
    </w:p>
    <w:p w14:paraId="0E053E8A" w14:textId="77777777" w:rsidR="00403637" w:rsidRPr="000B4084" w:rsidRDefault="00403637" w:rsidP="00D31AAA">
      <w:pPr>
        <w:pStyle w:val="1"/>
      </w:pPr>
      <w:r w:rsidRPr="000B4084">
        <w:t>правило формирования библиографического описания;</w:t>
      </w:r>
    </w:p>
    <w:p w14:paraId="7A3CE0A3" w14:textId="77777777" w:rsidR="00403637" w:rsidRPr="000B4084" w:rsidRDefault="00403637" w:rsidP="00D31AAA">
      <w:pPr>
        <w:pStyle w:val="1"/>
      </w:pPr>
      <w:r w:rsidRPr="000B4084">
        <w:t>состав поддерживаемых файловых форматов и предельные размеры;</w:t>
      </w:r>
    </w:p>
    <w:p w14:paraId="0C82C960" w14:textId="77777777" w:rsidR="00403637" w:rsidRPr="000B4084" w:rsidRDefault="00403637" w:rsidP="00D31AAA">
      <w:pPr>
        <w:pStyle w:val="1"/>
      </w:pPr>
      <w:r w:rsidRPr="000B4084">
        <w:t>порядок передачи файлов из существующей технологии электронных публикаций Contour BI;</w:t>
      </w:r>
    </w:p>
    <w:p w14:paraId="10741A9B" w14:textId="77777777" w:rsidR="00403637" w:rsidRPr="000B4084" w:rsidRDefault="00403637" w:rsidP="00D31AAA">
      <w:pPr>
        <w:pStyle w:val="1"/>
      </w:pPr>
      <w:r w:rsidRPr="000B4084">
        <w:t>правила хранения предыдущих версий и публичного отображения исправлений;</w:t>
      </w:r>
    </w:p>
    <w:p w14:paraId="512D5EA9" w14:textId="77777777" w:rsidR="00403637" w:rsidRPr="000B4084" w:rsidRDefault="00403637" w:rsidP="00D31AAA">
      <w:pPr>
        <w:pStyle w:val="1"/>
      </w:pPr>
      <w:r w:rsidRPr="000B4084">
        <w:t>необходимость полнотекстовой индексации содержимого PDF;</w:t>
      </w:r>
    </w:p>
    <w:p w14:paraId="549555A1" w14:textId="77777777" w:rsidR="00403637" w:rsidRPr="000B4084" w:rsidRDefault="00403637" w:rsidP="00D31AAA">
      <w:pPr>
        <w:pStyle w:val="1"/>
      </w:pPr>
      <w:r w:rsidRPr="000B4084">
        <w:t>порядок подписки на серии и уведомлений о новых выпусках;</w:t>
      </w:r>
    </w:p>
    <w:p w14:paraId="0002F256" w14:textId="77777777" w:rsidR="00403637" w:rsidRPr="000B4084" w:rsidRDefault="00403637" w:rsidP="00D31AAA">
      <w:pPr>
        <w:pStyle w:val="1"/>
      </w:pPr>
      <w:r w:rsidRPr="000B4084">
        <w:t>требования к доступности исходных PDF-файлов и альтернативному HTML-представлению.</w:t>
      </w:r>
    </w:p>
    <w:p w14:paraId="0C176F7D" w14:textId="77777777" w:rsidR="00403637" w:rsidRDefault="00403637" w:rsidP="00403637">
      <w:pPr>
        <w:pStyle w:val="11"/>
      </w:pPr>
      <w:bookmarkStart w:id="138" w:name="_Toc236817167"/>
      <w:r>
        <w:lastRenderedPageBreak/>
        <w:t>Новости, статьи и события</w:t>
      </w:r>
      <w:bookmarkEnd w:id="138"/>
    </w:p>
    <w:p w14:paraId="7A1CC242" w14:textId="77777777" w:rsidR="00403637" w:rsidRDefault="00403637" w:rsidP="00403637">
      <w:pPr>
        <w:rPr>
          <w:lang w:val="en-US"/>
        </w:rPr>
      </w:pPr>
      <w:r w:rsidRPr="00F95F8B">
        <w:t xml:space="preserve">Настоящая глава устанавливает требования к ведению и представлению новостей, статей, пресс-релизов, анонсов, мероприятий, календаря событий и связанных мультимедийных материалов на веб-сайте Статкомитета СНГ. Требования распространяются на публичную часть веб-сайта и на редакционные функции </w:t>
      </w:r>
      <w:r>
        <w:t>CMS</w:t>
      </w:r>
      <w:r w:rsidRPr="00F95F8B">
        <w:t xml:space="preserve"> </w:t>
      </w:r>
      <w:r>
        <w:t>Contour</w:t>
      </w:r>
      <w:r w:rsidRPr="00F95F8B">
        <w:t xml:space="preserve"> </w:t>
      </w:r>
      <w:r>
        <w:t>BI</w:t>
      </w:r>
      <w:r w:rsidRPr="00F95F8B">
        <w:t xml:space="preserve"> 7.0, необходимые для подготовки, согласования, публикации, актуализации и архивирования материалов.</w:t>
      </w:r>
    </w:p>
    <w:p w14:paraId="3C556053" w14:textId="77777777" w:rsidR="00403637" w:rsidRDefault="00403637" w:rsidP="00403637">
      <w:pPr>
        <w:ind w:firstLine="0"/>
        <w:rPr>
          <w:lang w:val="en-US"/>
        </w:rPr>
      </w:pPr>
      <w:r>
        <w:rPr>
          <w:noProof/>
          <w:lang w:val="en-US"/>
        </w:rPr>
        <w:drawing>
          <wp:inline distT="0" distB="0" distL="0" distR="0" wp14:anchorId="5D1141B3" wp14:editId="7A125AF2">
            <wp:extent cx="6309360" cy="4206240"/>
            <wp:effectExtent l="0" t="0" r="2540" b="0"/>
            <wp:docPr id="62765810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7658109" name="Picture 627658109"/>
                    <pic:cNvPicPr/>
                  </pic:nvPicPr>
                  <pic:blipFill>
                    <a:blip r:embed="rId15"/>
                    <a:stretch>
                      <a:fillRect/>
                    </a:stretch>
                  </pic:blipFill>
                  <pic:spPr>
                    <a:xfrm>
                      <a:off x="0" y="0"/>
                      <a:ext cx="6309360" cy="4206240"/>
                    </a:xfrm>
                    <a:prstGeom prst="rect">
                      <a:avLst/>
                    </a:prstGeom>
                  </pic:spPr>
                </pic:pic>
              </a:graphicData>
            </a:graphic>
          </wp:inline>
        </w:drawing>
      </w:r>
    </w:p>
    <w:p w14:paraId="325D24BF" w14:textId="77777777" w:rsidR="00403637" w:rsidRPr="005455F3" w:rsidRDefault="00403637" w:rsidP="00A6326D">
      <w:pPr>
        <w:pStyle w:val="affe"/>
        <w:rPr>
          <w:lang w:val="en-US"/>
        </w:rPr>
      </w:pPr>
      <w:r>
        <w:t xml:space="preserve">Рисунок </w:t>
      </w:r>
      <w:r>
        <w:fldChar w:fldCharType="begin"/>
      </w:r>
      <w:r>
        <w:instrText xml:space="preserve"> SEQ Рисунок \* ARABIC </w:instrText>
      </w:r>
      <w:r>
        <w:fldChar w:fldCharType="separate"/>
      </w:r>
      <w:r>
        <w:rPr>
          <w:noProof/>
        </w:rPr>
        <w:t>4</w:t>
      </w:r>
      <w:r>
        <w:fldChar w:fldCharType="end"/>
      </w:r>
      <w:r>
        <w:rPr>
          <w:lang w:val="en-US"/>
        </w:rPr>
        <w:t xml:space="preserve"> </w:t>
      </w:r>
      <w:r>
        <w:t>Новости</w:t>
      </w:r>
    </w:p>
    <w:p w14:paraId="3A579000" w14:textId="77777777" w:rsidR="00403637" w:rsidRPr="00F95F8B" w:rsidRDefault="00403637" w:rsidP="00403637">
      <w:r w:rsidRPr="00F95F8B">
        <w:t>Редакционные материалы не являются самостоятельным источником официальных статистических данных. При использовании статистических значений материалы должны ссылаться на соответствующие показатели, наборы данных, таблицы, публикации и метаданные ЕИАС. При расхождении между редакционным текстом и официальным статистическим источником приоритет имеет официальный источник.</w:t>
      </w:r>
    </w:p>
    <w:p w14:paraId="4C3C16F5" w14:textId="77777777" w:rsidR="00403637" w:rsidRDefault="00403637" w:rsidP="008405DA">
      <w:pPr>
        <w:pStyle w:val="2"/>
      </w:pPr>
      <w:bookmarkStart w:id="139" w:name="_Toc236817168"/>
      <w:r>
        <w:t>Назначение раздела</w:t>
      </w:r>
      <w:bookmarkEnd w:id="139"/>
    </w:p>
    <w:p w14:paraId="38498F5E" w14:textId="77777777" w:rsidR="00403637" w:rsidRPr="00F95F8B" w:rsidRDefault="00403637" w:rsidP="00D31AAA">
      <w:pPr>
        <w:pStyle w:val="1"/>
      </w:pPr>
      <w:r w:rsidRPr="00F95F8B">
        <w:t>оперативное информирование пользователей о деятельности Статкомитета СНГ и развитии статистической системы СНГ;</w:t>
      </w:r>
    </w:p>
    <w:p w14:paraId="790DE53B" w14:textId="77777777" w:rsidR="00403637" w:rsidRPr="00F95F8B" w:rsidRDefault="00403637" w:rsidP="00D31AAA">
      <w:pPr>
        <w:pStyle w:val="1"/>
      </w:pPr>
      <w:r w:rsidRPr="00F95F8B">
        <w:t>публикация аналитических, методологических, информационных и организационных материалов;</w:t>
      </w:r>
    </w:p>
    <w:p w14:paraId="252011B4" w14:textId="77777777" w:rsidR="00403637" w:rsidRPr="00F95F8B" w:rsidRDefault="00403637" w:rsidP="00D31AAA">
      <w:pPr>
        <w:pStyle w:val="1"/>
      </w:pPr>
      <w:r w:rsidRPr="00F95F8B">
        <w:t>анонсирование и документирование заседаний, конференций, семинаров, обучающих мероприятий и иных событий;</w:t>
      </w:r>
    </w:p>
    <w:p w14:paraId="5A53F73D" w14:textId="77777777" w:rsidR="00403637" w:rsidRPr="00F95F8B" w:rsidRDefault="00403637" w:rsidP="00D31AAA">
      <w:pPr>
        <w:pStyle w:val="1"/>
      </w:pPr>
      <w:r w:rsidRPr="00F95F8B">
        <w:lastRenderedPageBreak/>
        <w:t>создание устойчивых связей между редакционными материалами и официальными статистическими данными;</w:t>
      </w:r>
    </w:p>
    <w:p w14:paraId="6240B89F" w14:textId="77777777" w:rsidR="00403637" w:rsidRPr="00F95F8B" w:rsidRDefault="00403637" w:rsidP="00D31AAA">
      <w:pPr>
        <w:pStyle w:val="1"/>
      </w:pPr>
      <w:r w:rsidRPr="00F95F8B">
        <w:t>поддержка многоязычного распространения информации;</w:t>
      </w:r>
    </w:p>
    <w:p w14:paraId="67F7A751" w14:textId="77777777" w:rsidR="00403637" w:rsidRPr="00F95F8B" w:rsidRDefault="00403637" w:rsidP="00D31AAA">
      <w:pPr>
        <w:pStyle w:val="1"/>
      </w:pPr>
      <w:r w:rsidRPr="00F95F8B">
        <w:t>формирование доступного архива новостей, статей и событий.</w:t>
      </w:r>
    </w:p>
    <w:p w14:paraId="22DABC6C" w14:textId="77777777" w:rsidR="00403637" w:rsidRDefault="00403637" w:rsidP="008405DA">
      <w:pPr>
        <w:pStyle w:val="2"/>
      </w:pPr>
      <w:bookmarkStart w:id="140" w:name="_Toc236817169"/>
      <w:r>
        <w:t>Область функционального охвата</w:t>
      </w:r>
      <w:bookmarkEnd w:id="140"/>
    </w:p>
    <w:tbl>
      <w:tblPr>
        <w:tblStyle w:val="af6"/>
        <w:tblW w:w="5000" w:type="pct"/>
        <w:tblLook w:val="04A0" w:firstRow="1" w:lastRow="0" w:firstColumn="1" w:lastColumn="0" w:noHBand="0" w:noVBand="1"/>
      </w:tblPr>
      <w:tblGrid>
        <w:gridCol w:w="2375"/>
        <w:gridCol w:w="5120"/>
        <w:gridCol w:w="2416"/>
      </w:tblGrid>
      <w:tr w:rsidR="00403637" w:rsidRPr="00A22600" w14:paraId="100D587A" w14:textId="77777777" w:rsidTr="00A22600">
        <w:trPr>
          <w:cnfStyle w:val="100000000000" w:firstRow="1" w:lastRow="0" w:firstColumn="0" w:lastColumn="0" w:oddVBand="0" w:evenVBand="0" w:oddHBand="0" w:evenHBand="0" w:firstRowFirstColumn="0" w:firstRowLastColumn="0" w:lastRowFirstColumn="0" w:lastRowLastColumn="0"/>
        </w:trPr>
        <w:tc>
          <w:tcPr>
            <w:tcW w:w="2377" w:type="dxa"/>
          </w:tcPr>
          <w:p w14:paraId="3C7B4796" w14:textId="77777777" w:rsidR="00403637" w:rsidRPr="00A22600" w:rsidRDefault="00403637" w:rsidP="00A22600">
            <w:pPr>
              <w:pStyle w:val="af7"/>
            </w:pPr>
            <w:r w:rsidRPr="00A22600">
              <w:t>Объект</w:t>
            </w:r>
          </w:p>
        </w:tc>
        <w:tc>
          <w:tcPr>
            <w:tcW w:w="5131" w:type="dxa"/>
          </w:tcPr>
          <w:p w14:paraId="607622DA" w14:textId="77777777" w:rsidR="00403637" w:rsidRPr="00A22600" w:rsidRDefault="00403637" w:rsidP="00A22600">
            <w:pPr>
              <w:pStyle w:val="af7"/>
            </w:pPr>
            <w:r w:rsidRPr="00A22600">
              <w:t>Назначение</w:t>
            </w:r>
          </w:p>
        </w:tc>
        <w:tc>
          <w:tcPr>
            <w:tcW w:w="2418" w:type="dxa"/>
          </w:tcPr>
          <w:p w14:paraId="2F23EB79" w14:textId="77777777" w:rsidR="00403637" w:rsidRPr="00A22600" w:rsidRDefault="00403637" w:rsidP="00A22600">
            <w:pPr>
              <w:pStyle w:val="af7"/>
            </w:pPr>
            <w:r w:rsidRPr="00A22600">
              <w:t>Владелец содержания</w:t>
            </w:r>
          </w:p>
        </w:tc>
      </w:tr>
      <w:tr w:rsidR="00403637" w:rsidRPr="00A22600" w14:paraId="2CCF2E8C" w14:textId="77777777" w:rsidTr="00A22600">
        <w:tc>
          <w:tcPr>
            <w:tcW w:w="2377" w:type="dxa"/>
          </w:tcPr>
          <w:p w14:paraId="6B07F9CA" w14:textId="77777777" w:rsidR="00403637" w:rsidRPr="00A22600" w:rsidRDefault="00403637" w:rsidP="00A22600">
            <w:pPr>
              <w:pStyle w:val="af7"/>
            </w:pPr>
            <w:r w:rsidRPr="00A22600">
              <w:t>Новость</w:t>
            </w:r>
          </w:p>
        </w:tc>
        <w:tc>
          <w:tcPr>
            <w:tcW w:w="5131" w:type="dxa"/>
          </w:tcPr>
          <w:p w14:paraId="2C06A070" w14:textId="77777777" w:rsidR="00403637" w:rsidRPr="00A22600" w:rsidRDefault="00403637" w:rsidP="00A22600">
            <w:pPr>
              <w:pStyle w:val="af7"/>
            </w:pPr>
            <w:r w:rsidRPr="00A22600">
              <w:t>Краткое оперативное сообщение о факте, обновлении, выпуске данных или деятельности организации</w:t>
            </w:r>
          </w:p>
        </w:tc>
        <w:tc>
          <w:tcPr>
            <w:tcW w:w="2418" w:type="dxa"/>
          </w:tcPr>
          <w:p w14:paraId="1545AB74" w14:textId="77777777" w:rsidR="00403637" w:rsidRPr="00A22600" w:rsidRDefault="00403637" w:rsidP="00A22600">
            <w:pPr>
              <w:pStyle w:val="af7"/>
            </w:pPr>
            <w:r w:rsidRPr="00A22600">
              <w:t>Уполномоченное редакционное подразделение</w:t>
            </w:r>
          </w:p>
        </w:tc>
      </w:tr>
      <w:tr w:rsidR="00403637" w:rsidRPr="00A22600" w14:paraId="2D85B0E1" w14:textId="77777777" w:rsidTr="00A22600">
        <w:tc>
          <w:tcPr>
            <w:tcW w:w="2377" w:type="dxa"/>
          </w:tcPr>
          <w:p w14:paraId="23398D8C" w14:textId="77777777" w:rsidR="00403637" w:rsidRPr="00A22600" w:rsidRDefault="00403637" w:rsidP="00A22600">
            <w:pPr>
              <w:pStyle w:val="af7"/>
            </w:pPr>
            <w:r w:rsidRPr="00A22600">
              <w:t>Статья</w:t>
            </w:r>
          </w:p>
        </w:tc>
        <w:tc>
          <w:tcPr>
            <w:tcW w:w="5131" w:type="dxa"/>
          </w:tcPr>
          <w:p w14:paraId="71F801C8" w14:textId="77777777" w:rsidR="00403637" w:rsidRPr="00A22600" w:rsidRDefault="00403637" w:rsidP="00A22600">
            <w:pPr>
              <w:pStyle w:val="af7"/>
            </w:pPr>
            <w:r w:rsidRPr="00A22600">
              <w:t>Развернутый аналитический, экспертный, обзорный или методологический материал</w:t>
            </w:r>
          </w:p>
        </w:tc>
        <w:tc>
          <w:tcPr>
            <w:tcW w:w="2418" w:type="dxa"/>
          </w:tcPr>
          <w:p w14:paraId="52695243" w14:textId="77777777" w:rsidR="00403637" w:rsidRPr="00A22600" w:rsidRDefault="00403637" w:rsidP="00A22600">
            <w:pPr>
              <w:pStyle w:val="af7"/>
            </w:pPr>
            <w:r w:rsidRPr="00A22600">
              <w:t>Автор и редактор, назначенные в CMS</w:t>
            </w:r>
          </w:p>
        </w:tc>
      </w:tr>
      <w:tr w:rsidR="00403637" w:rsidRPr="00A22600" w14:paraId="2EED2D69" w14:textId="77777777" w:rsidTr="00A22600">
        <w:tc>
          <w:tcPr>
            <w:tcW w:w="2377" w:type="dxa"/>
          </w:tcPr>
          <w:p w14:paraId="7CDF67B9" w14:textId="77777777" w:rsidR="00403637" w:rsidRPr="00A22600" w:rsidRDefault="00403637" w:rsidP="00A22600">
            <w:pPr>
              <w:pStyle w:val="af7"/>
            </w:pPr>
            <w:r w:rsidRPr="00A22600">
              <w:t>Пресс-релиз</w:t>
            </w:r>
          </w:p>
        </w:tc>
        <w:tc>
          <w:tcPr>
            <w:tcW w:w="5131" w:type="dxa"/>
          </w:tcPr>
          <w:p w14:paraId="219B290F" w14:textId="77777777" w:rsidR="00403637" w:rsidRPr="00A22600" w:rsidRDefault="00403637" w:rsidP="00A22600">
            <w:pPr>
              <w:pStyle w:val="af7"/>
            </w:pPr>
            <w:r w:rsidRPr="00A22600">
              <w:t>Официальное сообщение для средств массовой информации и внешних пользователей</w:t>
            </w:r>
          </w:p>
        </w:tc>
        <w:tc>
          <w:tcPr>
            <w:tcW w:w="2418" w:type="dxa"/>
          </w:tcPr>
          <w:p w14:paraId="5882D9DF" w14:textId="77777777" w:rsidR="00403637" w:rsidRPr="00A22600" w:rsidRDefault="00403637" w:rsidP="00A22600">
            <w:pPr>
              <w:pStyle w:val="af7"/>
            </w:pPr>
            <w:r w:rsidRPr="00A22600">
              <w:t>Уполномоченное подразделение</w:t>
            </w:r>
          </w:p>
        </w:tc>
      </w:tr>
      <w:tr w:rsidR="00403637" w:rsidRPr="00A22600" w14:paraId="2F88B2FC" w14:textId="77777777" w:rsidTr="00A22600">
        <w:tc>
          <w:tcPr>
            <w:tcW w:w="2377" w:type="dxa"/>
          </w:tcPr>
          <w:p w14:paraId="5BF3D01D" w14:textId="77777777" w:rsidR="00403637" w:rsidRPr="00A22600" w:rsidRDefault="00403637" w:rsidP="00A22600">
            <w:pPr>
              <w:pStyle w:val="af7"/>
            </w:pPr>
            <w:r w:rsidRPr="00A22600">
              <w:t>Анонс</w:t>
            </w:r>
          </w:p>
        </w:tc>
        <w:tc>
          <w:tcPr>
            <w:tcW w:w="5131" w:type="dxa"/>
          </w:tcPr>
          <w:p w14:paraId="3383C081" w14:textId="77777777" w:rsidR="00403637" w:rsidRPr="00A22600" w:rsidRDefault="00403637" w:rsidP="00A22600">
            <w:pPr>
              <w:pStyle w:val="af7"/>
            </w:pPr>
            <w:r w:rsidRPr="00A22600">
              <w:t>Предварительное сообщение о предстоящем событии, выпуске или публикации</w:t>
            </w:r>
          </w:p>
        </w:tc>
        <w:tc>
          <w:tcPr>
            <w:tcW w:w="2418" w:type="dxa"/>
          </w:tcPr>
          <w:p w14:paraId="607CD1C7" w14:textId="77777777" w:rsidR="00403637" w:rsidRPr="00A22600" w:rsidRDefault="00403637" w:rsidP="00A22600">
            <w:pPr>
              <w:pStyle w:val="af7"/>
            </w:pPr>
            <w:r w:rsidRPr="00A22600">
              <w:t>Организатор или редакция</w:t>
            </w:r>
          </w:p>
        </w:tc>
      </w:tr>
      <w:tr w:rsidR="00403637" w:rsidRPr="00A22600" w14:paraId="38783FC3" w14:textId="77777777" w:rsidTr="00A22600">
        <w:tc>
          <w:tcPr>
            <w:tcW w:w="2377" w:type="dxa"/>
          </w:tcPr>
          <w:p w14:paraId="2A473268" w14:textId="77777777" w:rsidR="00403637" w:rsidRPr="00A22600" w:rsidRDefault="00403637" w:rsidP="00A22600">
            <w:pPr>
              <w:pStyle w:val="af7"/>
            </w:pPr>
            <w:r w:rsidRPr="00A22600">
              <w:t>Событие</w:t>
            </w:r>
          </w:p>
        </w:tc>
        <w:tc>
          <w:tcPr>
            <w:tcW w:w="5131" w:type="dxa"/>
          </w:tcPr>
          <w:p w14:paraId="086596DA" w14:textId="77777777" w:rsidR="00403637" w:rsidRPr="00A22600" w:rsidRDefault="00403637" w:rsidP="00A22600">
            <w:pPr>
              <w:pStyle w:val="af7"/>
            </w:pPr>
            <w:r w:rsidRPr="00A22600">
              <w:t>Структурированная карточка мероприятия с датами, местом, участниками и материалами</w:t>
            </w:r>
          </w:p>
        </w:tc>
        <w:tc>
          <w:tcPr>
            <w:tcW w:w="2418" w:type="dxa"/>
          </w:tcPr>
          <w:p w14:paraId="3C58DF38" w14:textId="77777777" w:rsidR="00403637" w:rsidRPr="00A22600" w:rsidRDefault="00403637" w:rsidP="00A22600">
            <w:pPr>
              <w:pStyle w:val="af7"/>
            </w:pPr>
            <w:r w:rsidRPr="00A22600">
              <w:t>Организатор и редакция</w:t>
            </w:r>
          </w:p>
        </w:tc>
      </w:tr>
      <w:tr w:rsidR="00403637" w:rsidRPr="00A22600" w14:paraId="443132CD" w14:textId="77777777" w:rsidTr="00A22600">
        <w:tc>
          <w:tcPr>
            <w:tcW w:w="2377" w:type="dxa"/>
          </w:tcPr>
          <w:p w14:paraId="7832DC33" w14:textId="77777777" w:rsidR="00403637" w:rsidRPr="00A22600" w:rsidRDefault="00403637" w:rsidP="00A22600">
            <w:pPr>
              <w:pStyle w:val="af7"/>
            </w:pPr>
            <w:r w:rsidRPr="00A22600">
              <w:t>Календарь событий</w:t>
            </w:r>
          </w:p>
        </w:tc>
        <w:tc>
          <w:tcPr>
            <w:tcW w:w="5131" w:type="dxa"/>
          </w:tcPr>
          <w:p w14:paraId="523691DA" w14:textId="77777777" w:rsidR="00403637" w:rsidRPr="00A22600" w:rsidRDefault="00403637" w:rsidP="00A22600">
            <w:pPr>
              <w:pStyle w:val="af7"/>
            </w:pPr>
            <w:r w:rsidRPr="00A22600">
              <w:t>Объединенное представление предстоящих и прошедших мероприятий</w:t>
            </w:r>
          </w:p>
        </w:tc>
        <w:tc>
          <w:tcPr>
            <w:tcW w:w="2418" w:type="dxa"/>
          </w:tcPr>
          <w:p w14:paraId="128645D2" w14:textId="77777777" w:rsidR="00403637" w:rsidRPr="00A22600" w:rsidRDefault="00403637" w:rsidP="00A22600">
            <w:pPr>
              <w:pStyle w:val="af7"/>
            </w:pPr>
            <w:r w:rsidRPr="00A22600">
              <w:t>CMS Contour BI 7.0</w:t>
            </w:r>
          </w:p>
        </w:tc>
      </w:tr>
      <w:tr w:rsidR="00403637" w:rsidRPr="00A22600" w14:paraId="04E9E2A4" w14:textId="77777777" w:rsidTr="00A22600">
        <w:tc>
          <w:tcPr>
            <w:tcW w:w="2377" w:type="dxa"/>
          </w:tcPr>
          <w:p w14:paraId="2E76AE14" w14:textId="77777777" w:rsidR="00403637" w:rsidRPr="00A22600" w:rsidRDefault="00403637" w:rsidP="00A22600">
            <w:pPr>
              <w:pStyle w:val="af7"/>
            </w:pPr>
            <w:r w:rsidRPr="00A22600">
              <w:t>Мультимедийный материал</w:t>
            </w:r>
          </w:p>
        </w:tc>
        <w:tc>
          <w:tcPr>
            <w:tcW w:w="5131" w:type="dxa"/>
          </w:tcPr>
          <w:p w14:paraId="1A00F34F" w14:textId="77777777" w:rsidR="00403637" w:rsidRPr="00A22600" w:rsidRDefault="00403637" w:rsidP="00A22600">
            <w:pPr>
              <w:pStyle w:val="af7"/>
            </w:pPr>
            <w:r w:rsidRPr="00A22600">
              <w:t>Фотографии, видеозаписи, презентации и иные файлы, связанные с материалом</w:t>
            </w:r>
          </w:p>
        </w:tc>
        <w:tc>
          <w:tcPr>
            <w:tcW w:w="2418" w:type="dxa"/>
          </w:tcPr>
          <w:p w14:paraId="3182E076" w14:textId="77777777" w:rsidR="00403637" w:rsidRPr="00A22600" w:rsidRDefault="00403637" w:rsidP="00A22600">
            <w:pPr>
              <w:pStyle w:val="af7"/>
            </w:pPr>
            <w:r w:rsidRPr="00A22600">
              <w:t>Редакция и медиатека CMS</w:t>
            </w:r>
          </w:p>
        </w:tc>
      </w:tr>
    </w:tbl>
    <w:p w14:paraId="1BA863E7" w14:textId="77777777" w:rsidR="00403637" w:rsidRDefault="00403637" w:rsidP="008405DA">
      <w:pPr>
        <w:pStyle w:val="2"/>
      </w:pPr>
      <w:bookmarkStart w:id="141" w:name="_Toc236817170"/>
      <w:r>
        <w:t>Архитектурные границы</w:t>
      </w:r>
      <w:bookmarkEnd w:id="141"/>
    </w:p>
    <w:p w14:paraId="260D62D8" w14:textId="77777777" w:rsidR="00403637" w:rsidRPr="00B6218B" w:rsidRDefault="00403637" w:rsidP="00403637">
      <w:r>
        <w:t>CMS</w:t>
      </w:r>
      <w:r w:rsidRPr="00B6218B">
        <w:t xml:space="preserve"> </w:t>
      </w:r>
      <w:r>
        <w:t>Contour</w:t>
      </w:r>
      <w:r w:rsidRPr="00B6218B">
        <w:t xml:space="preserve"> </w:t>
      </w:r>
      <w:r>
        <w:t>BI</w:t>
      </w:r>
      <w:r w:rsidRPr="00B6218B">
        <w:t xml:space="preserve"> 7.0 должна обеспечивать хранение и управление редакционными карточками, текстами, рубриками, тегами, изображениями, файлами, статусами и связями. Официальные статистические значения должны поступать из </w:t>
      </w:r>
      <w:r>
        <w:t>Contour</w:t>
      </w:r>
      <w:r w:rsidRPr="00B6218B">
        <w:t xml:space="preserve"> </w:t>
      </w:r>
      <w:r>
        <w:t>BI</w:t>
      </w:r>
      <w:r w:rsidRPr="00B6218B">
        <w:t xml:space="preserve"> </w:t>
      </w:r>
      <w:r>
        <w:t>Portal</w:t>
      </w:r>
      <w:r w:rsidRPr="00B6218B">
        <w:t xml:space="preserve"> 7.0, </w:t>
      </w:r>
      <w:r>
        <w:t>Contour</w:t>
      </w:r>
      <w:r w:rsidRPr="00B6218B">
        <w:t xml:space="preserve"> </w:t>
      </w:r>
      <w:r>
        <w:t>DW</w:t>
      </w:r>
      <w:r w:rsidRPr="00B6218B">
        <w:t xml:space="preserve"> 7.0 и связанных компонентов ЕИАС. СУЗ и СОД являются независимыми системами и могут быть представлены посредством </w:t>
      </w:r>
      <w:r>
        <w:t>API</w:t>
      </w:r>
      <w:r w:rsidRPr="00B6218B">
        <w:t xml:space="preserve">, ссылок и согласованных интеграционных компонентов без переноса их внутренних функций в </w:t>
      </w:r>
      <w:r>
        <w:t>CMS</w:t>
      </w:r>
      <w:r w:rsidRPr="00B6218B">
        <w:t>.</w:t>
      </w:r>
    </w:p>
    <w:tbl>
      <w:tblPr>
        <w:tblStyle w:val="af6"/>
        <w:tblW w:w="5000" w:type="pct"/>
        <w:tblLook w:val="04A0" w:firstRow="1" w:lastRow="0" w:firstColumn="1" w:lastColumn="0" w:noHBand="0" w:noVBand="1"/>
      </w:tblPr>
      <w:tblGrid>
        <w:gridCol w:w="2968"/>
        <w:gridCol w:w="6943"/>
      </w:tblGrid>
      <w:tr w:rsidR="00403637" w:rsidRPr="00A22600" w14:paraId="68782526" w14:textId="77777777" w:rsidTr="00A22600">
        <w:trPr>
          <w:cnfStyle w:val="100000000000" w:firstRow="1" w:lastRow="0" w:firstColumn="0" w:lastColumn="0" w:oddVBand="0" w:evenVBand="0" w:oddHBand="0" w:evenHBand="0" w:firstRowFirstColumn="0" w:firstRowLastColumn="0" w:lastRowFirstColumn="0" w:lastRowLastColumn="0"/>
        </w:trPr>
        <w:tc>
          <w:tcPr>
            <w:tcW w:w="2972" w:type="dxa"/>
          </w:tcPr>
          <w:p w14:paraId="6A95CEB5" w14:textId="77777777" w:rsidR="00403637" w:rsidRPr="00A22600" w:rsidRDefault="00403637" w:rsidP="00A22600">
            <w:pPr>
              <w:pStyle w:val="af7"/>
            </w:pPr>
            <w:r w:rsidRPr="00A22600">
              <w:t>Компонент</w:t>
            </w:r>
          </w:p>
        </w:tc>
        <w:tc>
          <w:tcPr>
            <w:tcW w:w="6954" w:type="dxa"/>
          </w:tcPr>
          <w:p w14:paraId="1027F895" w14:textId="77777777" w:rsidR="00403637" w:rsidRPr="00A22600" w:rsidRDefault="00403637" w:rsidP="00A22600">
            <w:pPr>
              <w:pStyle w:val="af7"/>
            </w:pPr>
            <w:r w:rsidRPr="00A22600">
              <w:t>Ответственность</w:t>
            </w:r>
          </w:p>
        </w:tc>
      </w:tr>
      <w:tr w:rsidR="00403637" w:rsidRPr="00A22600" w14:paraId="7E0720A1" w14:textId="77777777" w:rsidTr="00A22600">
        <w:tc>
          <w:tcPr>
            <w:tcW w:w="2972" w:type="dxa"/>
          </w:tcPr>
          <w:p w14:paraId="64360569" w14:textId="77777777" w:rsidR="00403637" w:rsidRPr="00A22600" w:rsidRDefault="00403637" w:rsidP="00A22600">
            <w:pPr>
              <w:pStyle w:val="af7"/>
            </w:pPr>
            <w:r w:rsidRPr="00A22600">
              <w:t>CMS Contour BI 7.0</w:t>
            </w:r>
          </w:p>
        </w:tc>
        <w:tc>
          <w:tcPr>
            <w:tcW w:w="6954" w:type="dxa"/>
          </w:tcPr>
          <w:p w14:paraId="077A687C" w14:textId="77777777" w:rsidR="00403637" w:rsidRPr="00A22600" w:rsidRDefault="00403637" w:rsidP="00A22600">
            <w:pPr>
              <w:pStyle w:val="af7"/>
            </w:pPr>
            <w:r w:rsidRPr="00A22600">
              <w:t>Создание, редактирование, согласование, публикация, планирование, архивирование и представление редакционных материалов</w:t>
            </w:r>
          </w:p>
        </w:tc>
      </w:tr>
      <w:tr w:rsidR="00403637" w:rsidRPr="00A22600" w14:paraId="7CC579C1" w14:textId="77777777" w:rsidTr="00A22600">
        <w:tc>
          <w:tcPr>
            <w:tcW w:w="2972" w:type="dxa"/>
          </w:tcPr>
          <w:p w14:paraId="727BBA8B" w14:textId="77777777" w:rsidR="00403637" w:rsidRPr="00A22600" w:rsidRDefault="00403637" w:rsidP="00A22600">
            <w:pPr>
              <w:pStyle w:val="af7"/>
            </w:pPr>
            <w:r w:rsidRPr="00A22600">
              <w:t>Contour BI Portal 7.0</w:t>
            </w:r>
          </w:p>
        </w:tc>
        <w:tc>
          <w:tcPr>
            <w:tcW w:w="6954" w:type="dxa"/>
          </w:tcPr>
          <w:p w14:paraId="0FB062A8" w14:textId="77777777" w:rsidR="00403637" w:rsidRPr="00A22600" w:rsidRDefault="00403637" w:rsidP="00A22600">
            <w:pPr>
              <w:pStyle w:val="af7"/>
            </w:pPr>
            <w:r w:rsidRPr="00A22600">
              <w:t>Предоставление интерактивных статистических таблиц, показателей, графиков, карт и информационных панелей</w:t>
            </w:r>
          </w:p>
        </w:tc>
      </w:tr>
      <w:tr w:rsidR="00403637" w:rsidRPr="00A22600" w14:paraId="7DE90E1C" w14:textId="77777777" w:rsidTr="00A22600">
        <w:tc>
          <w:tcPr>
            <w:tcW w:w="2972" w:type="dxa"/>
          </w:tcPr>
          <w:p w14:paraId="3EDCE031" w14:textId="77777777" w:rsidR="00403637" w:rsidRPr="00A22600" w:rsidRDefault="00403637" w:rsidP="00A22600">
            <w:pPr>
              <w:pStyle w:val="af7"/>
            </w:pPr>
            <w:r w:rsidRPr="00A22600">
              <w:t>Contour DW 7.0</w:t>
            </w:r>
          </w:p>
        </w:tc>
        <w:tc>
          <w:tcPr>
            <w:tcW w:w="6954" w:type="dxa"/>
          </w:tcPr>
          <w:p w14:paraId="3A91940A" w14:textId="77777777" w:rsidR="00403637" w:rsidRPr="00A22600" w:rsidRDefault="00403637" w:rsidP="00A22600">
            <w:pPr>
              <w:pStyle w:val="af7"/>
            </w:pPr>
            <w:r w:rsidRPr="00A22600">
              <w:t>Хранение и обработка статистических данных, используемых аналитическими сервисами</w:t>
            </w:r>
          </w:p>
        </w:tc>
      </w:tr>
      <w:tr w:rsidR="00403637" w:rsidRPr="00A22600" w14:paraId="3D62FD58" w14:textId="77777777" w:rsidTr="00A22600">
        <w:tc>
          <w:tcPr>
            <w:tcW w:w="2972" w:type="dxa"/>
          </w:tcPr>
          <w:p w14:paraId="70CF3723" w14:textId="77777777" w:rsidR="00403637" w:rsidRPr="00A22600" w:rsidRDefault="00403637" w:rsidP="00A22600">
            <w:pPr>
              <w:pStyle w:val="af7"/>
            </w:pPr>
            <w:r w:rsidRPr="00A22600">
              <w:t>Система управления метаданными ЕИАС</w:t>
            </w:r>
          </w:p>
        </w:tc>
        <w:tc>
          <w:tcPr>
            <w:tcW w:w="6954" w:type="dxa"/>
          </w:tcPr>
          <w:p w14:paraId="58833A5E" w14:textId="77777777" w:rsidR="00403637" w:rsidRPr="00A22600" w:rsidRDefault="00403637" w:rsidP="00A22600">
            <w:pPr>
              <w:pStyle w:val="af7"/>
            </w:pPr>
            <w:r w:rsidRPr="00A22600">
              <w:t>Предоставление определений, методологий, классификаторов и иных официальных метаданных</w:t>
            </w:r>
          </w:p>
        </w:tc>
      </w:tr>
      <w:tr w:rsidR="00403637" w:rsidRPr="00A22600" w14:paraId="15B580F9" w14:textId="77777777" w:rsidTr="00A22600">
        <w:tc>
          <w:tcPr>
            <w:tcW w:w="2972" w:type="dxa"/>
          </w:tcPr>
          <w:p w14:paraId="199DE09A" w14:textId="77777777" w:rsidR="00403637" w:rsidRPr="00A22600" w:rsidRDefault="00403637" w:rsidP="00A22600">
            <w:pPr>
              <w:pStyle w:val="af7"/>
            </w:pPr>
            <w:r w:rsidRPr="00A22600">
              <w:lastRenderedPageBreak/>
              <w:t>СУЗ и СОД</w:t>
            </w:r>
          </w:p>
        </w:tc>
        <w:tc>
          <w:tcPr>
            <w:tcW w:w="6954" w:type="dxa"/>
          </w:tcPr>
          <w:p w14:paraId="58BE404C" w14:textId="77777777" w:rsidR="00403637" w:rsidRPr="00A22600" w:rsidRDefault="00403637" w:rsidP="00A22600">
            <w:pPr>
              <w:pStyle w:val="af7"/>
            </w:pPr>
            <w:r w:rsidRPr="00A22600">
              <w:t>Независимые внешние системы; взаимодействие через ссылки и доступные API</w:t>
            </w:r>
          </w:p>
        </w:tc>
      </w:tr>
    </w:tbl>
    <w:p w14:paraId="6F21905E" w14:textId="77777777" w:rsidR="00403637" w:rsidRDefault="00403637" w:rsidP="008405DA">
      <w:pPr>
        <w:pStyle w:val="2"/>
      </w:pPr>
      <w:bookmarkStart w:id="142" w:name="_Toc236817171"/>
      <w:r>
        <w:t>Принципы организации содержания</w:t>
      </w:r>
      <w:bookmarkEnd w:id="142"/>
    </w:p>
    <w:p w14:paraId="75AC6406" w14:textId="77777777" w:rsidR="00403637" w:rsidRPr="00B6218B" w:rsidRDefault="00403637" w:rsidP="00D31AAA">
      <w:pPr>
        <w:pStyle w:val="1"/>
      </w:pPr>
      <w:r w:rsidRPr="00B6218B">
        <w:t>официальность, достоверность и прослеживаемость опубликованных сведений;</w:t>
      </w:r>
    </w:p>
    <w:p w14:paraId="71864060" w14:textId="77777777" w:rsidR="00403637" w:rsidRPr="00B6218B" w:rsidRDefault="00403637" w:rsidP="00D31AAA">
      <w:pPr>
        <w:pStyle w:val="1"/>
      </w:pPr>
      <w:r w:rsidRPr="00B6218B">
        <w:t>разделение фактического содержания, редакционного комментария и автоматически получаемых статистических данных;</w:t>
      </w:r>
    </w:p>
    <w:p w14:paraId="46608901" w14:textId="77777777" w:rsidR="00403637" w:rsidRPr="00B6218B" w:rsidRDefault="00403637" w:rsidP="00D31AAA">
      <w:pPr>
        <w:pStyle w:val="1"/>
      </w:pPr>
      <w:r w:rsidRPr="00B6218B">
        <w:t>единовременное хранение материала с возможностью его представления в нескольких разделах и подборках;</w:t>
      </w:r>
    </w:p>
    <w:p w14:paraId="0074B506" w14:textId="77777777" w:rsidR="00403637" w:rsidRPr="00B6218B" w:rsidRDefault="00403637" w:rsidP="00D31AAA">
      <w:pPr>
        <w:pStyle w:val="1"/>
      </w:pPr>
      <w:r w:rsidRPr="00B6218B">
        <w:t>постоянный адрес опубликованного материала;</w:t>
      </w:r>
    </w:p>
    <w:p w14:paraId="18514980" w14:textId="77777777" w:rsidR="00403637" w:rsidRPr="00B6218B" w:rsidRDefault="00403637" w:rsidP="00D31AAA">
      <w:pPr>
        <w:pStyle w:val="1"/>
      </w:pPr>
      <w:r w:rsidRPr="00B6218B">
        <w:t>сохранение истории редакций и действий пользователей;</w:t>
      </w:r>
    </w:p>
    <w:p w14:paraId="017D6E53" w14:textId="77777777" w:rsidR="00403637" w:rsidRPr="00B6218B" w:rsidRDefault="00403637" w:rsidP="00D31AAA">
      <w:pPr>
        <w:pStyle w:val="1"/>
      </w:pPr>
      <w:r w:rsidRPr="00B6218B">
        <w:t>доступность материалов на настольных и мобильных устройствах;</w:t>
      </w:r>
    </w:p>
    <w:p w14:paraId="43FE1552" w14:textId="77777777" w:rsidR="00403637" w:rsidRPr="00B6218B" w:rsidRDefault="00403637" w:rsidP="00D31AAA">
      <w:pPr>
        <w:pStyle w:val="1"/>
      </w:pPr>
      <w:r w:rsidRPr="00B6218B">
        <w:t>поддержка русского языка и иных языков в соответствии с утвержденной языковой политикой веб-сайта;</w:t>
      </w:r>
    </w:p>
    <w:p w14:paraId="0584BE9A" w14:textId="77777777" w:rsidR="00403637" w:rsidRPr="00B6218B" w:rsidRDefault="00403637" w:rsidP="00D31AAA">
      <w:pPr>
        <w:pStyle w:val="1"/>
      </w:pPr>
      <w:r w:rsidRPr="00B6218B">
        <w:t>связность новостей, статей и событий с публикациями, данными, метаданными, странами и тематическими разделами.</w:t>
      </w:r>
    </w:p>
    <w:p w14:paraId="5090CC12" w14:textId="77777777" w:rsidR="00403637" w:rsidRDefault="00403637" w:rsidP="008405DA">
      <w:pPr>
        <w:pStyle w:val="2"/>
      </w:pPr>
      <w:bookmarkStart w:id="143" w:name="_Toc236817172"/>
      <w:r>
        <w:t>Типы редакционных материалов</w:t>
      </w:r>
      <w:bookmarkEnd w:id="143"/>
    </w:p>
    <w:tbl>
      <w:tblPr>
        <w:tblStyle w:val="af6"/>
        <w:tblW w:w="5000" w:type="pct"/>
        <w:tblLook w:val="04A0" w:firstRow="1" w:lastRow="0" w:firstColumn="1" w:lastColumn="0" w:noHBand="0" w:noVBand="1"/>
      </w:tblPr>
      <w:tblGrid>
        <w:gridCol w:w="2006"/>
        <w:gridCol w:w="3652"/>
        <w:gridCol w:w="4253"/>
      </w:tblGrid>
      <w:tr w:rsidR="00403637" w:rsidRPr="00A22600" w14:paraId="3563533B" w14:textId="77777777" w:rsidTr="00A22600">
        <w:trPr>
          <w:cnfStyle w:val="100000000000" w:firstRow="1" w:lastRow="0" w:firstColumn="0" w:lastColumn="0" w:oddVBand="0" w:evenVBand="0" w:oddHBand="0" w:evenHBand="0" w:firstRowFirstColumn="0" w:firstRowLastColumn="0" w:lastRowFirstColumn="0" w:lastRowLastColumn="0"/>
        </w:trPr>
        <w:tc>
          <w:tcPr>
            <w:tcW w:w="2007" w:type="dxa"/>
          </w:tcPr>
          <w:p w14:paraId="5DF1BC3C" w14:textId="77777777" w:rsidR="00403637" w:rsidRPr="00A22600" w:rsidRDefault="00403637" w:rsidP="00A22600">
            <w:pPr>
              <w:pStyle w:val="af7"/>
            </w:pPr>
            <w:r w:rsidRPr="00A22600">
              <w:t>Тип</w:t>
            </w:r>
          </w:p>
        </w:tc>
        <w:tc>
          <w:tcPr>
            <w:tcW w:w="3658" w:type="dxa"/>
          </w:tcPr>
          <w:p w14:paraId="1DCF20A4" w14:textId="77777777" w:rsidR="00403637" w:rsidRPr="00A22600" w:rsidRDefault="00403637" w:rsidP="00A22600">
            <w:pPr>
              <w:pStyle w:val="af7"/>
            </w:pPr>
            <w:r w:rsidRPr="00A22600">
              <w:t>Основное назначение</w:t>
            </w:r>
          </w:p>
        </w:tc>
        <w:tc>
          <w:tcPr>
            <w:tcW w:w="4261" w:type="dxa"/>
          </w:tcPr>
          <w:p w14:paraId="2E23FB10" w14:textId="77777777" w:rsidR="00403637" w:rsidRPr="00A22600" w:rsidRDefault="00403637" w:rsidP="00A22600">
            <w:pPr>
              <w:pStyle w:val="af7"/>
            </w:pPr>
            <w:r w:rsidRPr="00A22600">
              <w:t>Отличительные реквизиты</w:t>
            </w:r>
          </w:p>
        </w:tc>
      </w:tr>
      <w:tr w:rsidR="00403637" w:rsidRPr="00A22600" w14:paraId="0E72ECFD" w14:textId="77777777" w:rsidTr="00A22600">
        <w:tc>
          <w:tcPr>
            <w:tcW w:w="2007" w:type="dxa"/>
          </w:tcPr>
          <w:p w14:paraId="3E7CBDAC" w14:textId="77777777" w:rsidR="00403637" w:rsidRPr="00A22600" w:rsidRDefault="00403637" w:rsidP="00A22600">
            <w:pPr>
              <w:pStyle w:val="af7"/>
            </w:pPr>
            <w:r w:rsidRPr="00A22600">
              <w:t>Новость</w:t>
            </w:r>
          </w:p>
        </w:tc>
        <w:tc>
          <w:tcPr>
            <w:tcW w:w="3658" w:type="dxa"/>
          </w:tcPr>
          <w:p w14:paraId="52855503" w14:textId="77777777" w:rsidR="00403637" w:rsidRPr="00A22600" w:rsidRDefault="00403637" w:rsidP="00A22600">
            <w:pPr>
              <w:pStyle w:val="af7"/>
            </w:pPr>
            <w:r w:rsidRPr="00A22600">
              <w:t>Оперативное информирование</w:t>
            </w:r>
          </w:p>
        </w:tc>
        <w:tc>
          <w:tcPr>
            <w:tcW w:w="4261" w:type="dxa"/>
          </w:tcPr>
          <w:p w14:paraId="601B32A6" w14:textId="77777777" w:rsidR="00403637" w:rsidRPr="00A22600" w:rsidRDefault="00403637" w:rsidP="00A22600">
            <w:pPr>
              <w:pStyle w:val="af7"/>
            </w:pPr>
            <w:r w:rsidRPr="00A22600">
              <w:t>Дата публикации, краткое описание, тематическая рубрика, связанные объекты</w:t>
            </w:r>
          </w:p>
        </w:tc>
      </w:tr>
      <w:tr w:rsidR="00403637" w:rsidRPr="00A22600" w14:paraId="432EB972" w14:textId="77777777" w:rsidTr="00A22600">
        <w:tc>
          <w:tcPr>
            <w:tcW w:w="2007" w:type="dxa"/>
          </w:tcPr>
          <w:p w14:paraId="69FA61DA" w14:textId="77777777" w:rsidR="00403637" w:rsidRPr="00A22600" w:rsidRDefault="00403637" w:rsidP="00A22600">
            <w:pPr>
              <w:pStyle w:val="af7"/>
            </w:pPr>
            <w:r w:rsidRPr="00A22600">
              <w:t>Статья</w:t>
            </w:r>
          </w:p>
        </w:tc>
        <w:tc>
          <w:tcPr>
            <w:tcW w:w="3658" w:type="dxa"/>
          </w:tcPr>
          <w:p w14:paraId="4588CE06" w14:textId="77777777" w:rsidR="00403637" w:rsidRPr="00A22600" w:rsidRDefault="00403637" w:rsidP="00A22600">
            <w:pPr>
              <w:pStyle w:val="af7"/>
            </w:pPr>
            <w:r w:rsidRPr="00A22600">
              <w:t>Развернутое раскрытие темы</w:t>
            </w:r>
          </w:p>
        </w:tc>
        <w:tc>
          <w:tcPr>
            <w:tcW w:w="4261" w:type="dxa"/>
          </w:tcPr>
          <w:p w14:paraId="2C549040" w14:textId="77777777" w:rsidR="00403637" w:rsidRPr="00A22600" w:rsidRDefault="00403637" w:rsidP="00A22600">
            <w:pPr>
              <w:pStyle w:val="af7"/>
            </w:pPr>
            <w:r w:rsidRPr="00A22600">
              <w:t>Автор, дата, содержание, оглавление, ключевые выводы, источники</w:t>
            </w:r>
          </w:p>
        </w:tc>
      </w:tr>
      <w:tr w:rsidR="00403637" w:rsidRPr="00A22600" w14:paraId="7B7D43B4" w14:textId="77777777" w:rsidTr="00A22600">
        <w:tc>
          <w:tcPr>
            <w:tcW w:w="2007" w:type="dxa"/>
          </w:tcPr>
          <w:p w14:paraId="728D2E37" w14:textId="77777777" w:rsidR="00403637" w:rsidRPr="00A22600" w:rsidRDefault="00403637" w:rsidP="00A22600">
            <w:pPr>
              <w:pStyle w:val="af7"/>
            </w:pPr>
            <w:r w:rsidRPr="00A22600">
              <w:t>Пресс-релиз</w:t>
            </w:r>
          </w:p>
        </w:tc>
        <w:tc>
          <w:tcPr>
            <w:tcW w:w="3658" w:type="dxa"/>
          </w:tcPr>
          <w:p w14:paraId="2D32F216" w14:textId="77777777" w:rsidR="00403637" w:rsidRPr="00A22600" w:rsidRDefault="00403637" w:rsidP="00A22600">
            <w:pPr>
              <w:pStyle w:val="af7"/>
            </w:pPr>
            <w:r w:rsidRPr="00A22600">
              <w:t>Официальное внешнее сообщение</w:t>
            </w:r>
          </w:p>
        </w:tc>
        <w:tc>
          <w:tcPr>
            <w:tcW w:w="4261" w:type="dxa"/>
          </w:tcPr>
          <w:p w14:paraId="167E0472" w14:textId="77777777" w:rsidR="00403637" w:rsidRPr="00A22600" w:rsidRDefault="00403637" w:rsidP="00A22600">
            <w:pPr>
              <w:pStyle w:val="af7"/>
            </w:pPr>
            <w:r w:rsidRPr="00A22600">
              <w:t>Номер или код, дата и время выпуска, контакт для СМИ, вложения</w:t>
            </w:r>
          </w:p>
        </w:tc>
      </w:tr>
      <w:tr w:rsidR="00403637" w:rsidRPr="00A22600" w14:paraId="0D05B950" w14:textId="77777777" w:rsidTr="00A22600">
        <w:tc>
          <w:tcPr>
            <w:tcW w:w="2007" w:type="dxa"/>
          </w:tcPr>
          <w:p w14:paraId="0F9B5CBC" w14:textId="77777777" w:rsidR="00403637" w:rsidRPr="00A22600" w:rsidRDefault="00403637" w:rsidP="00A22600">
            <w:pPr>
              <w:pStyle w:val="af7"/>
            </w:pPr>
            <w:r w:rsidRPr="00A22600">
              <w:t>Анонс</w:t>
            </w:r>
          </w:p>
        </w:tc>
        <w:tc>
          <w:tcPr>
            <w:tcW w:w="3658" w:type="dxa"/>
          </w:tcPr>
          <w:p w14:paraId="56415404" w14:textId="77777777" w:rsidR="00403637" w:rsidRPr="00A22600" w:rsidRDefault="00403637" w:rsidP="00A22600">
            <w:pPr>
              <w:pStyle w:val="af7"/>
            </w:pPr>
            <w:r w:rsidRPr="00A22600">
              <w:t>Предварительное информирование</w:t>
            </w:r>
          </w:p>
        </w:tc>
        <w:tc>
          <w:tcPr>
            <w:tcW w:w="4261" w:type="dxa"/>
          </w:tcPr>
          <w:p w14:paraId="2340EE61" w14:textId="77777777" w:rsidR="00403637" w:rsidRPr="00A22600" w:rsidRDefault="00403637" w:rsidP="00A22600">
            <w:pPr>
              <w:pStyle w:val="af7"/>
            </w:pPr>
            <w:r w:rsidRPr="00A22600">
              <w:t>Дата ожидаемого события или выпуска, срок действия анонса, целевая ссылка</w:t>
            </w:r>
          </w:p>
        </w:tc>
      </w:tr>
      <w:tr w:rsidR="00403637" w:rsidRPr="00A22600" w14:paraId="2E8CDF93" w14:textId="77777777" w:rsidTr="00A22600">
        <w:tc>
          <w:tcPr>
            <w:tcW w:w="2007" w:type="dxa"/>
          </w:tcPr>
          <w:p w14:paraId="2FA2DCC6" w14:textId="77777777" w:rsidR="00403637" w:rsidRPr="00A22600" w:rsidRDefault="00403637" w:rsidP="00A22600">
            <w:pPr>
              <w:pStyle w:val="af7"/>
            </w:pPr>
            <w:r w:rsidRPr="00A22600">
              <w:t>Интервью</w:t>
            </w:r>
          </w:p>
        </w:tc>
        <w:tc>
          <w:tcPr>
            <w:tcW w:w="3658" w:type="dxa"/>
          </w:tcPr>
          <w:p w14:paraId="15FC5FF0" w14:textId="77777777" w:rsidR="00403637" w:rsidRPr="00A22600" w:rsidRDefault="00403637" w:rsidP="00A22600">
            <w:pPr>
              <w:pStyle w:val="af7"/>
            </w:pPr>
            <w:r w:rsidRPr="00A22600">
              <w:t>Представление экспертной позиции</w:t>
            </w:r>
          </w:p>
        </w:tc>
        <w:tc>
          <w:tcPr>
            <w:tcW w:w="4261" w:type="dxa"/>
          </w:tcPr>
          <w:p w14:paraId="0DF94305" w14:textId="77777777" w:rsidR="00403637" w:rsidRPr="00A22600" w:rsidRDefault="00403637" w:rsidP="00A22600">
            <w:pPr>
              <w:pStyle w:val="af7"/>
            </w:pPr>
            <w:r w:rsidRPr="00A22600">
              <w:t>Собеседник, должность, вопросы и ответы, дата</w:t>
            </w:r>
          </w:p>
        </w:tc>
      </w:tr>
      <w:tr w:rsidR="00403637" w:rsidRPr="00A22600" w14:paraId="17FB6F99" w14:textId="77777777" w:rsidTr="00A22600">
        <w:tc>
          <w:tcPr>
            <w:tcW w:w="2007" w:type="dxa"/>
          </w:tcPr>
          <w:p w14:paraId="6D69CC30" w14:textId="77777777" w:rsidR="00403637" w:rsidRPr="00A22600" w:rsidRDefault="00403637" w:rsidP="00A22600">
            <w:pPr>
              <w:pStyle w:val="af7"/>
            </w:pPr>
            <w:r w:rsidRPr="00A22600">
              <w:t>Комментарий эксперта</w:t>
            </w:r>
          </w:p>
        </w:tc>
        <w:tc>
          <w:tcPr>
            <w:tcW w:w="3658" w:type="dxa"/>
          </w:tcPr>
          <w:p w14:paraId="0ECB39B6" w14:textId="77777777" w:rsidR="00403637" w:rsidRPr="00A22600" w:rsidRDefault="00403637" w:rsidP="00A22600">
            <w:pPr>
              <w:pStyle w:val="af7"/>
            </w:pPr>
            <w:r w:rsidRPr="00A22600">
              <w:t>Краткая интерпретация данных или события</w:t>
            </w:r>
          </w:p>
        </w:tc>
        <w:tc>
          <w:tcPr>
            <w:tcW w:w="4261" w:type="dxa"/>
          </w:tcPr>
          <w:p w14:paraId="2571C0BA" w14:textId="77777777" w:rsidR="00403637" w:rsidRPr="00A22600" w:rsidRDefault="00403637" w:rsidP="00A22600">
            <w:pPr>
              <w:pStyle w:val="af7"/>
            </w:pPr>
            <w:r w:rsidRPr="00A22600">
              <w:t>Эксперт, должность, связанный официальный источник</w:t>
            </w:r>
          </w:p>
        </w:tc>
      </w:tr>
      <w:tr w:rsidR="00403637" w:rsidRPr="00A22600" w14:paraId="37CD7715" w14:textId="77777777" w:rsidTr="00A22600">
        <w:tc>
          <w:tcPr>
            <w:tcW w:w="2007" w:type="dxa"/>
          </w:tcPr>
          <w:p w14:paraId="23F4F3C3" w14:textId="77777777" w:rsidR="00403637" w:rsidRPr="00A22600" w:rsidRDefault="00403637" w:rsidP="00A22600">
            <w:pPr>
              <w:pStyle w:val="af7"/>
            </w:pPr>
            <w:r w:rsidRPr="00A22600">
              <w:t>Событие</w:t>
            </w:r>
          </w:p>
        </w:tc>
        <w:tc>
          <w:tcPr>
            <w:tcW w:w="3658" w:type="dxa"/>
          </w:tcPr>
          <w:p w14:paraId="073835A4" w14:textId="77777777" w:rsidR="00403637" w:rsidRPr="00A22600" w:rsidRDefault="00403637" w:rsidP="00A22600">
            <w:pPr>
              <w:pStyle w:val="af7"/>
            </w:pPr>
            <w:r w:rsidRPr="00A22600">
              <w:t>Регистрация и документирование мероприятия</w:t>
            </w:r>
          </w:p>
        </w:tc>
        <w:tc>
          <w:tcPr>
            <w:tcW w:w="4261" w:type="dxa"/>
          </w:tcPr>
          <w:p w14:paraId="126E9817" w14:textId="77777777" w:rsidR="00403637" w:rsidRPr="00A22600" w:rsidRDefault="00403637" w:rsidP="00A22600">
            <w:pPr>
              <w:pStyle w:val="af7"/>
            </w:pPr>
            <w:r w:rsidRPr="00A22600">
              <w:t>Дата и время начала и окончания, формат, место, организатор, программа</w:t>
            </w:r>
          </w:p>
        </w:tc>
      </w:tr>
      <w:tr w:rsidR="00403637" w:rsidRPr="00A22600" w14:paraId="269A1FF2" w14:textId="77777777" w:rsidTr="00A22600">
        <w:tc>
          <w:tcPr>
            <w:tcW w:w="2007" w:type="dxa"/>
          </w:tcPr>
          <w:p w14:paraId="605E3A77" w14:textId="77777777" w:rsidR="00403637" w:rsidRPr="00A22600" w:rsidRDefault="00403637" w:rsidP="00A22600">
            <w:pPr>
              <w:pStyle w:val="af7"/>
            </w:pPr>
            <w:r w:rsidRPr="00A22600">
              <w:t>Фото- или видеоматериал</w:t>
            </w:r>
          </w:p>
        </w:tc>
        <w:tc>
          <w:tcPr>
            <w:tcW w:w="3658" w:type="dxa"/>
          </w:tcPr>
          <w:p w14:paraId="19F5DF45" w14:textId="77777777" w:rsidR="00403637" w:rsidRPr="00A22600" w:rsidRDefault="00403637" w:rsidP="00A22600">
            <w:pPr>
              <w:pStyle w:val="af7"/>
            </w:pPr>
            <w:r w:rsidRPr="00A22600">
              <w:t>Визуальное документирование</w:t>
            </w:r>
          </w:p>
        </w:tc>
        <w:tc>
          <w:tcPr>
            <w:tcW w:w="4261" w:type="dxa"/>
          </w:tcPr>
          <w:p w14:paraId="08830D19" w14:textId="77777777" w:rsidR="00403637" w:rsidRPr="00A22600" w:rsidRDefault="00403637" w:rsidP="00A22600">
            <w:pPr>
              <w:pStyle w:val="af7"/>
            </w:pPr>
            <w:r w:rsidRPr="00A22600">
              <w:t>Описание, авторство, права использования, альтернативный текст</w:t>
            </w:r>
          </w:p>
        </w:tc>
      </w:tr>
    </w:tbl>
    <w:p w14:paraId="01C852AC" w14:textId="77777777" w:rsidR="00403637" w:rsidRPr="00B6218B" w:rsidRDefault="00403637" w:rsidP="008D0542">
      <w:pPr>
        <w:pStyle w:val="af7"/>
      </w:pPr>
    </w:p>
    <w:p w14:paraId="7D183618" w14:textId="77777777" w:rsidR="00403637" w:rsidRDefault="00403637" w:rsidP="008405DA">
      <w:pPr>
        <w:pStyle w:val="2"/>
      </w:pPr>
      <w:bookmarkStart w:id="144" w:name="_Toc236817173"/>
      <w:r>
        <w:lastRenderedPageBreak/>
        <w:t>Информационная модель материала</w:t>
      </w:r>
      <w:bookmarkEnd w:id="144"/>
    </w:p>
    <w:tbl>
      <w:tblPr>
        <w:tblStyle w:val="af6"/>
        <w:tblW w:w="5000" w:type="pct"/>
        <w:tblLook w:val="04A0" w:firstRow="1" w:lastRow="0" w:firstColumn="1" w:lastColumn="0" w:noHBand="0" w:noVBand="1"/>
      </w:tblPr>
      <w:tblGrid>
        <w:gridCol w:w="2403"/>
        <w:gridCol w:w="7508"/>
      </w:tblGrid>
      <w:tr w:rsidR="00403637" w:rsidRPr="00A22600" w14:paraId="69CD4230" w14:textId="77777777" w:rsidTr="00A22600">
        <w:trPr>
          <w:cnfStyle w:val="100000000000" w:firstRow="1" w:lastRow="0" w:firstColumn="0" w:lastColumn="0" w:oddVBand="0" w:evenVBand="0" w:oddHBand="0" w:evenHBand="0" w:firstRowFirstColumn="0" w:firstRowLastColumn="0" w:lastRowFirstColumn="0" w:lastRowLastColumn="0"/>
        </w:trPr>
        <w:tc>
          <w:tcPr>
            <w:tcW w:w="2405" w:type="dxa"/>
          </w:tcPr>
          <w:p w14:paraId="24E03DF8" w14:textId="77777777" w:rsidR="00403637" w:rsidRPr="00A22600" w:rsidRDefault="00403637" w:rsidP="00A22600">
            <w:pPr>
              <w:pStyle w:val="af7"/>
            </w:pPr>
            <w:r w:rsidRPr="00A22600">
              <w:t>Группа атрибутов</w:t>
            </w:r>
          </w:p>
        </w:tc>
        <w:tc>
          <w:tcPr>
            <w:tcW w:w="7521" w:type="dxa"/>
          </w:tcPr>
          <w:p w14:paraId="49B61841" w14:textId="77777777" w:rsidR="00403637" w:rsidRPr="00A22600" w:rsidRDefault="00403637" w:rsidP="00A22600">
            <w:pPr>
              <w:pStyle w:val="af7"/>
            </w:pPr>
            <w:r w:rsidRPr="00A22600">
              <w:t>Состав</w:t>
            </w:r>
          </w:p>
        </w:tc>
      </w:tr>
      <w:tr w:rsidR="00403637" w:rsidRPr="00A22600" w14:paraId="721AF4FA" w14:textId="77777777" w:rsidTr="00A22600">
        <w:tc>
          <w:tcPr>
            <w:tcW w:w="2405" w:type="dxa"/>
          </w:tcPr>
          <w:p w14:paraId="02711DB5" w14:textId="77777777" w:rsidR="00403637" w:rsidRPr="00A22600" w:rsidRDefault="00403637" w:rsidP="00A22600">
            <w:pPr>
              <w:pStyle w:val="af7"/>
            </w:pPr>
            <w:r w:rsidRPr="00A22600">
              <w:t>Идентификация</w:t>
            </w:r>
          </w:p>
        </w:tc>
        <w:tc>
          <w:tcPr>
            <w:tcW w:w="7521" w:type="dxa"/>
          </w:tcPr>
          <w:p w14:paraId="488D5C4E" w14:textId="77777777" w:rsidR="00403637" w:rsidRPr="00A22600" w:rsidRDefault="00403637" w:rsidP="00A22600">
            <w:pPr>
              <w:pStyle w:val="af7"/>
            </w:pPr>
            <w:r w:rsidRPr="00A22600">
              <w:t>Уникальный идентификатор, тип материала, код, заголовок, краткий заголовок, постоянный адрес</w:t>
            </w:r>
          </w:p>
        </w:tc>
      </w:tr>
      <w:tr w:rsidR="00403637" w:rsidRPr="00A22600" w14:paraId="2DCD0B8A" w14:textId="77777777" w:rsidTr="00A22600">
        <w:tc>
          <w:tcPr>
            <w:tcW w:w="2405" w:type="dxa"/>
          </w:tcPr>
          <w:p w14:paraId="0F350718" w14:textId="77777777" w:rsidR="00403637" w:rsidRPr="00A22600" w:rsidRDefault="00403637" w:rsidP="00A22600">
            <w:pPr>
              <w:pStyle w:val="af7"/>
            </w:pPr>
            <w:r w:rsidRPr="00A22600">
              <w:t>Содержание</w:t>
            </w:r>
          </w:p>
        </w:tc>
        <w:tc>
          <w:tcPr>
            <w:tcW w:w="7521" w:type="dxa"/>
          </w:tcPr>
          <w:p w14:paraId="005DE955" w14:textId="77777777" w:rsidR="00403637" w:rsidRPr="00A22600" w:rsidRDefault="00403637" w:rsidP="00A22600">
            <w:pPr>
              <w:pStyle w:val="af7"/>
            </w:pPr>
            <w:r w:rsidRPr="00A22600">
              <w:t>Анонс, основной текст, лид, цитаты, ключевые выводы, подписи и примечания</w:t>
            </w:r>
          </w:p>
        </w:tc>
      </w:tr>
      <w:tr w:rsidR="00403637" w:rsidRPr="00A22600" w14:paraId="23F99AFD" w14:textId="77777777" w:rsidTr="00A22600">
        <w:tc>
          <w:tcPr>
            <w:tcW w:w="2405" w:type="dxa"/>
          </w:tcPr>
          <w:p w14:paraId="2E4086AD" w14:textId="77777777" w:rsidR="00403637" w:rsidRPr="00A22600" w:rsidRDefault="00403637" w:rsidP="00A22600">
            <w:pPr>
              <w:pStyle w:val="af7"/>
            </w:pPr>
            <w:r w:rsidRPr="00A22600">
              <w:t>Классификация</w:t>
            </w:r>
          </w:p>
        </w:tc>
        <w:tc>
          <w:tcPr>
            <w:tcW w:w="7521" w:type="dxa"/>
          </w:tcPr>
          <w:p w14:paraId="7C7B5F07" w14:textId="77777777" w:rsidR="00403637" w:rsidRPr="00A22600" w:rsidRDefault="00403637" w:rsidP="00A22600">
            <w:pPr>
              <w:pStyle w:val="af7"/>
            </w:pPr>
            <w:r w:rsidRPr="00A22600">
              <w:t>Рубрики, темы, теги, страны, ЦУР, целевые аудитории и иные классификационные признаки</w:t>
            </w:r>
          </w:p>
        </w:tc>
      </w:tr>
      <w:tr w:rsidR="00403637" w:rsidRPr="00A22600" w14:paraId="4DC4AAA3" w14:textId="77777777" w:rsidTr="00A22600">
        <w:tc>
          <w:tcPr>
            <w:tcW w:w="2405" w:type="dxa"/>
          </w:tcPr>
          <w:p w14:paraId="39BB90BC" w14:textId="77777777" w:rsidR="00403637" w:rsidRPr="00A22600" w:rsidRDefault="00403637" w:rsidP="00A22600">
            <w:pPr>
              <w:pStyle w:val="af7"/>
            </w:pPr>
            <w:r w:rsidRPr="00A22600">
              <w:t>Даты</w:t>
            </w:r>
          </w:p>
        </w:tc>
        <w:tc>
          <w:tcPr>
            <w:tcW w:w="7521" w:type="dxa"/>
          </w:tcPr>
          <w:p w14:paraId="6BAC584E" w14:textId="77777777" w:rsidR="00403637" w:rsidRPr="00A22600" w:rsidRDefault="00403637" w:rsidP="00A22600">
            <w:pPr>
              <w:pStyle w:val="af7"/>
            </w:pPr>
            <w:r w:rsidRPr="00A22600">
              <w:t>Дата события, дата создания, дата публикации, дата обновления, срок актуальности, дата архивирования</w:t>
            </w:r>
          </w:p>
        </w:tc>
      </w:tr>
      <w:tr w:rsidR="00403637" w:rsidRPr="00A22600" w14:paraId="2B0D85DD" w14:textId="77777777" w:rsidTr="00A22600">
        <w:tc>
          <w:tcPr>
            <w:tcW w:w="2405" w:type="dxa"/>
          </w:tcPr>
          <w:p w14:paraId="0CD30443" w14:textId="77777777" w:rsidR="00403637" w:rsidRPr="00A22600" w:rsidRDefault="00403637" w:rsidP="00A22600">
            <w:pPr>
              <w:pStyle w:val="af7"/>
            </w:pPr>
            <w:r w:rsidRPr="00A22600">
              <w:t>Авторство</w:t>
            </w:r>
          </w:p>
        </w:tc>
        <w:tc>
          <w:tcPr>
            <w:tcW w:w="7521" w:type="dxa"/>
          </w:tcPr>
          <w:p w14:paraId="1657380A" w14:textId="77777777" w:rsidR="00403637" w:rsidRPr="00A22600" w:rsidRDefault="00403637" w:rsidP="00A22600">
            <w:pPr>
              <w:pStyle w:val="af7"/>
            </w:pPr>
            <w:r w:rsidRPr="00A22600">
              <w:t>Автор, редактор, ответственное подразделение, контактное лицо, источник</w:t>
            </w:r>
          </w:p>
        </w:tc>
      </w:tr>
      <w:tr w:rsidR="00403637" w:rsidRPr="00A22600" w14:paraId="5354E4F4" w14:textId="77777777" w:rsidTr="00A22600">
        <w:tc>
          <w:tcPr>
            <w:tcW w:w="2405" w:type="dxa"/>
          </w:tcPr>
          <w:p w14:paraId="40D54BE6" w14:textId="77777777" w:rsidR="00403637" w:rsidRPr="00A22600" w:rsidRDefault="00403637" w:rsidP="00A22600">
            <w:pPr>
              <w:pStyle w:val="af7"/>
            </w:pPr>
            <w:r w:rsidRPr="00A22600">
              <w:t>Медиа</w:t>
            </w:r>
          </w:p>
        </w:tc>
        <w:tc>
          <w:tcPr>
            <w:tcW w:w="7521" w:type="dxa"/>
          </w:tcPr>
          <w:p w14:paraId="51CD7D83" w14:textId="77777777" w:rsidR="00403637" w:rsidRPr="00A22600" w:rsidRDefault="00403637" w:rsidP="00A22600">
            <w:pPr>
              <w:pStyle w:val="af7"/>
            </w:pPr>
            <w:r w:rsidRPr="00A22600">
              <w:t>Главное изображение, изображения в тексте, галерея, видео, презентации и приложения</w:t>
            </w:r>
          </w:p>
        </w:tc>
      </w:tr>
      <w:tr w:rsidR="00403637" w:rsidRPr="00A22600" w14:paraId="4F0BD32B" w14:textId="77777777" w:rsidTr="00A22600">
        <w:tc>
          <w:tcPr>
            <w:tcW w:w="2405" w:type="dxa"/>
          </w:tcPr>
          <w:p w14:paraId="7AE040B9" w14:textId="77777777" w:rsidR="00403637" w:rsidRPr="00A22600" w:rsidRDefault="00403637" w:rsidP="00A22600">
            <w:pPr>
              <w:pStyle w:val="af7"/>
            </w:pPr>
            <w:r w:rsidRPr="00A22600">
              <w:t>Связи</w:t>
            </w:r>
          </w:p>
        </w:tc>
        <w:tc>
          <w:tcPr>
            <w:tcW w:w="7521" w:type="dxa"/>
          </w:tcPr>
          <w:p w14:paraId="0820027B" w14:textId="77777777" w:rsidR="00403637" w:rsidRPr="00A22600" w:rsidRDefault="00403637" w:rsidP="00A22600">
            <w:pPr>
              <w:pStyle w:val="af7"/>
            </w:pPr>
            <w:r w:rsidRPr="00A22600">
              <w:t>Показатели, наборы данных, публикации, метаданные, страны, другие материалы и внешние ресурсы</w:t>
            </w:r>
          </w:p>
        </w:tc>
      </w:tr>
      <w:tr w:rsidR="00403637" w:rsidRPr="00A22600" w14:paraId="7B6DF811" w14:textId="77777777" w:rsidTr="00A22600">
        <w:tc>
          <w:tcPr>
            <w:tcW w:w="2405" w:type="dxa"/>
          </w:tcPr>
          <w:p w14:paraId="13B0F217" w14:textId="77777777" w:rsidR="00403637" w:rsidRPr="00A22600" w:rsidRDefault="00403637" w:rsidP="00A22600">
            <w:pPr>
              <w:pStyle w:val="af7"/>
            </w:pPr>
            <w:r w:rsidRPr="00A22600">
              <w:t>Управление</w:t>
            </w:r>
          </w:p>
        </w:tc>
        <w:tc>
          <w:tcPr>
            <w:tcW w:w="7521" w:type="dxa"/>
          </w:tcPr>
          <w:p w14:paraId="06440B31" w14:textId="77777777" w:rsidR="00403637" w:rsidRPr="00A22600" w:rsidRDefault="00403637" w:rsidP="00A22600">
            <w:pPr>
              <w:pStyle w:val="af7"/>
            </w:pPr>
            <w:r w:rsidRPr="00A22600">
              <w:t>Статус, версия, автор изменений, редакционные замечания, дата и результат согласования</w:t>
            </w:r>
          </w:p>
        </w:tc>
      </w:tr>
    </w:tbl>
    <w:p w14:paraId="44D296E4" w14:textId="77777777" w:rsidR="00403637" w:rsidRDefault="00403637" w:rsidP="008405DA">
      <w:pPr>
        <w:pStyle w:val="2"/>
      </w:pPr>
      <w:bookmarkStart w:id="145" w:name="_Toc236817174"/>
      <w:r>
        <w:t>Обязательные реквизиты</w:t>
      </w:r>
      <w:bookmarkEnd w:id="145"/>
    </w:p>
    <w:tbl>
      <w:tblPr>
        <w:tblStyle w:val="af6"/>
        <w:tblW w:w="5000" w:type="pct"/>
        <w:tblLook w:val="04A0" w:firstRow="1" w:lastRow="0" w:firstColumn="1" w:lastColumn="0" w:noHBand="0" w:noVBand="1"/>
      </w:tblPr>
      <w:tblGrid>
        <w:gridCol w:w="1983"/>
        <w:gridCol w:w="1982"/>
        <w:gridCol w:w="1982"/>
        <w:gridCol w:w="1982"/>
        <w:gridCol w:w="1982"/>
      </w:tblGrid>
      <w:tr w:rsidR="00403637" w:rsidRPr="00A22600" w14:paraId="7A280CD2" w14:textId="77777777" w:rsidTr="00A22600">
        <w:trPr>
          <w:cnfStyle w:val="100000000000" w:firstRow="1" w:lastRow="0" w:firstColumn="0" w:lastColumn="0" w:oddVBand="0" w:evenVBand="0" w:oddHBand="0" w:evenHBand="0" w:firstRowFirstColumn="0" w:firstRowLastColumn="0" w:lastRowFirstColumn="0" w:lastRowLastColumn="0"/>
        </w:trPr>
        <w:tc>
          <w:tcPr>
            <w:tcW w:w="1958" w:type="dxa"/>
          </w:tcPr>
          <w:p w14:paraId="5DF38643" w14:textId="77777777" w:rsidR="00403637" w:rsidRPr="00A22600" w:rsidRDefault="00403637" w:rsidP="00A22600">
            <w:pPr>
              <w:pStyle w:val="af7"/>
            </w:pPr>
            <w:r w:rsidRPr="00A22600">
              <w:t>Реквизит</w:t>
            </w:r>
          </w:p>
        </w:tc>
        <w:tc>
          <w:tcPr>
            <w:tcW w:w="1958" w:type="dxa"/>
          </w:tcPr>
          <w:p w14:paraId="6272A595" w14:textId="77777777" w:rsidR="00403637" w:rsidRPr="00A22600" w:rsidRDefault="00403637" w:rsidP="00A22600">
            <w:pPr>
              <w:pStyle w:val="af7"/>
            </w:pPr>
            <w:r w:rsidRPr="00A22600">
              <w:t>Новость</w:t>
            </w:r>
          </w:p>
        </w:tc>
        <w:tc>
          <w:tcPr>
            <w:tcW w:w="1958" w:type="dxa"/>
          </w:tcPr>
          <w:p w14:paraId="63473EE3" w14:textId="77777777" w:rsidR="00403637" w:rsidRPr="00A22600" w:rsidRDefault="00403637" w:rsidP="00A22600">
            <w:pPr>
              <w:pStyle w:val="af7"/>
            </w:pPr>
            <w:r w:rsidRPr="00A22600">
              <w:t>Статья</w:t>
            </w:r>
          </w:p>
        </w:tc>
        <w:tc>
          <w:tcPr>
            <w:tcW w:w="1958" w:type="dxa"/>
          </w:tcPr>
          <w:p w14:paraId="3F446AAC" w14:textId="77777777" w:rsidR="00403637" w:rsidRPr="00A22600" w:rsidRDefault="00403637" w:rsidP="00A22600">
            <w:pPr>
              <w:pStyle w:val="af7"/>
            </w:pPr>
            <w:r w:rsidRPr="00A22600">
              <w:t>Пресс-релиз</w:t>
            </w:r>
          </w:p>
        </w:tc>
        <w:tc>
          <w:tcPr>
            <w:tcW w:w="1958" w:type="dxa"/>
          </w:tcPr>
          <w:p w14:paraId="3EBD2B04" w14:textId="77777777" w:rsidR="00403637" w:rsidRPr="00A22600" w:rsidRDefault="00403637" w:rsidP="00A22600">
            <w:pPr>
              <w:pStyle w:val="af7"/>
            </w:pPr>
            <w:r w:rsidRPr="00A22600">
              <w:t>Событие</w:t>
            </w:r>
          </w:p>
        </w:tc>
      </w:tr>
      <w:tr w:rsidR="00403637" w:rsidRPr="00A22600" w14:paraId="4CD987C2" w14:textId="77777777" w:rsidTr="00A22600">
        <w:tc>
          <w:tcPr>
            <w:tcW w:w="1958" w:type="dxa"/>
          </w:tcPr>
          <w:p w14:paraId="6D80C25B" w14:textId="77777777" w:rsidR="00403637" w:rsidRPr="00A22600" w:rsidRDefault="00403637" w:rsidP="00A22600">
            <w:pPr>
              <w:pStyle w:val="af7"/>
            </w:pPr>
            <w:r w:rsidRPr="00A22600">
              <w:t>Заголовок</w:t>
            </w:r>
          </w:p>
        </w:tc>
        <w:tc>
          <w:tcPr>
            <w:tcW w:w="1958" w:type="dxa"/>
          </w:tcPr>
          <w:p w14:paraId="7FAD16D0" w14:textId="77777777" w:rsidR="00403637" w:rsidRPr="00A22600" w:rsidRDefault="00403637" w:rsidP="00A22600">
            <w:pPr>
              <w:pStyle w:val="af7"/>
            </w:pPr>
            <w:r w:rsidRPr="00A22600">
              <w:t>Да</w:t>
            </w:r>
          </w:p>
        </w:tc>
        <w:tc>
          <w:tcPr>
            <w:tcW w:w="1958" w:type="dxa"/>
          </w:tcPr>
          <w:p w14:paraId="2E513036" w14:textId="77777777" w:rsidR="00403637" w:rsidRPr="00A22600" w:rsidRDefault="00403637" w:rsidP="00A22600">
            <w:pPr>
              <w:pStyle w:val="af7"/>
            </w:pPr>
            <w:r w:rsidRPr="00A22600">
              <w:t>Да</w:t>
            </w:r>
          </w:p>
        </w:tc>
        <w:tc>
          <w:tcPr>
            <w:tcW w:w="1958" w:type="dxa"/>
          </w:tcPr>
          <w:p w14:paraId="7BB34AD3" w14:textId="77777777" w:rsidR="00403637" w:rsidRPr="00A22600" w:rsidRDefault="00403637" w:rsidP="00A22600">
            <w:pPr>
              <w:pStyle w:val="af7"/>
            </w:pPr>
            <w:r w:rsidRPr="00A22600">
              <w:t>Да</w:t>
            </w:r>
          </w:p>
        </w:tc>
        <w:tc>
          <w:tcPr>
            <w:tcW w:w="1958" w:type="dxa"/>
          </w:tcPr>
          <w:p w14:paraId="284A7E3C" w14:textId="77777777" w:rsidR="00403637" w:rsidRPr="00A22600" w:rsidRDefault="00403637" w:rsidP="00A22600">
            <w:pPr>
              <w:pStyle w:val="af7"/>
            </w:pPr>
            <w:r w:rsidRPr="00A22600">
              <w:t>Да</w:t>
            </w:r>
          </w:p>
        </w:tc>
      </w:tr>
      <w:tr w:rsidR="00403637" w:rsidRPr="00A22600" w14:paraId="632BB00F" w14:textId="77777777" w:rsidTr="00A22600">
        <w:tc>
          <w:tcPr>
            <w:tcW w:w="1958" w:type="dxa"/>
          </w:tcPr>
          <w:p w14:paraId="5039EDA6" w14:textId="77777777" w:rsidR="00403637" w:rsidRPr="00A22600" w:rsidRDefault="00403637" w:rsidP="00A22600">
            <w:pPr>
              <w:pStyle w:val="af7"/>
            </w:pPr>
            <w:r w:rsidRPr="00A22600">
              <w:t>Краткое описание</w:t>
            </w:r>
          </w:p>
        </w:tc>
        <w:tc>
          <w:tcPr>
            <w:tcW w:w="1958" w:type="dxa"/>
          </w:tcPr>
          <w:p w14:paraId="595EE0C8" w14:textId="77777777" w:rsidR="00403637" w:rsidRPr="00A22600" w:rsidRDefault="00403637" w:rsidP="00A22600">
            <w:pPr>
              <w:pStyle w:val="af7"/>
            </w:pPr>
            <w:r w:rsidRPr="00A22600">
              <w:t>Да</w:t>
            </w:r>
          </w:p>
        </w:tc>
        <w:tc>
          <w:tcPr>
            <w:tcW w:w="1958" w:type="dxa"/>
          </w:tcPr>
          <w:p w14:paraId="27E22C94" w14:textId="77777777" w:rsidR="00403637" w:rsidRPr="00A22600" w:rsidRDefault="00403637" w:rsidP="00A22600">
            <w:pPr>
              <w:pStyle w:val="af7"/>
            </w:pPr>
            <w:r w:rsidRPr="00A22600">
              <w:t>Да</w:t>
            </w:r>
          </w:p>
        </w:tc>
        <w:tc>
          <w:tcPr>
            <w:tcW w:w="1958" w:type="dxa"/>
          </w:tcPr>
          <w:p w14:paraId="2AD4EE07" w14:textId="77777777" w:rsidR="00403637" w:rsidRPr="00A22600" w:rsidRDefault="00403637" w:rsidP="00A22600">
            <w:pPr>
              <w:pStyle w:val="af7"/>
            </w:pPr>
            <w:r w:rsidRPr="00A22600">
              <w:t>Да</w:t>
            </w:r>
          </w:p>
        </w:tc>
        <w:tc>
          <w:tcPr>
            <w:tcW w:w="1958" w:type="dxa"/>
          </w:tcPr>
          <w:p w14:paraId="45BC483A" w14:textId="77777777" w:rsidR="00403637" w:rsidRPr="00A22600" w:rsidRDefault="00403637" w:rsidP="00A22600">
            <w:pPr>
              <w:pStyle w:val="af7"/>
            </w:pPr>
            <w:r w:rsidRPr="00A22600">
              <w:t>Да</w:t>
            </w:r>
          </w:p>
        </w:tc>
      </w:tr>
      <w:tr w:rsidR="00403637" w:rsidRPr="00A22600" w14:paraId="366D4B22" w14:textId="77777777" w:rsidTr="00A22600">
        <w:tc>
          <w:tcPr>
            <w:tcW w:w="1958" w:type="dxa"/>
          </w:tcPr>
          <w:p w14:paraId="1E0E2B3C" w14:textId="77777777" w:rsidR="00403637" w:rsidRPr="00A22600" w:rsidRDefault="00403637" w:rsidP="00A22600">
            <w:pPr>
              <w:pStyle w:val="af7"/>
            </w:pPr>
            <w:r w:rsidRPr="00A22600">
              <w:t>Основной текст</w:t>
            </w:r>
          </w:p>
        </w:tc>
        <w:tc>
          <w:tcPr>
            <w:tcW w:w="1958" w:type="dxa"/>
          </w:tcPr>
          <w:p w14:paraId="209D52F9" w14:textId="77777777" w:rsidR="00403637" w:rsidRPr="00A22600" w:rsidRDefault="00403637" w:rsidP="00A22600">
            <w:pPr>
              <w:pStyle w:val="af7"/>
            </w:pPr>
            <w:r w:rsidRPr="00A22600">
              <w:t>Да</w:t>
            </w:r>
          </w:p>
        </w:tc>
        <w:tc>
          <w:tcPr>
            <w:tcW w:w="1958" w:type="dxa"/>
          </w:tcPr>
          <w:p w14:paraId="4E84DA72" w14:textId="77777777" w:rsidR="00403637" w:rsidRPr="00A22600" w:rsidRDefault="00403637" w:rsidP="00A22600">
            <w:pPr>
              <w:pStyle w:val="af7"/>
            </w:pPr>
            <w:r w:rsidRPr="00A22600">
              <w:t>Да</w:t>
            </w:r>
          </w:p>
        </w:tc>
        <w:tc>
          <w:tcPr>
            <w:tcW w:w="1958" w:type="dxa"/>
          </w:tcPr>
          <w:p w14:paraId="59BD25E6" w14:textId="77777777" w:rsidR="00403637" w:rsidRPr="00A22600" w:rsidRDefault="00403637" w:rsidP="00A22600">
            <w:pPr>
              <w:pStyle w:val="af7"/>
            </w:pPr>
            <w:r w:rsidRPr="00A22600">
              <w:t>Да</w:t>
            </w:r>
          </w:p>
        </w:tc>
        <w:tc>
          <w:tcPr>
            <w:tcW w:w="1958" w:type="dxa"/>
          </w:tcPr>
          <w:p w14:paraId="4863C444" w14:textId="77777777" w:rsidR="00403637" w:rsidRPr="00A22600" w:rsidRDefault="00403637" w:rsidP="00A22600">
            <w:pPr>
              <w:pStyle w:val="af7"/>
            </w:pPr>
            <w:r w:rsidRPr="00A22600">
              <w:t>По необходимости</w:t>
            </w:r>
          </w:p>
        </w:tc>
      </w:tr>
      <w:tr w:rsidR="00403637" w:rsidRPr="00A22600" w14:paraId="47270DB7" w14:textId="77777777" w:rsidTr="00A22600">
        <w:tc>
          <w:tcPr>
            <w:tcW w:w="1958" w:type="dxa"/>
          </w:tcPr>
          <w:p w14:paraId="19E81672" w14:textId="77777777" w:rsidR="00403637" w:rsidRPr="00A22600" w:rsidRDefault="00403637" w:rsidP="00A22600">
            <w:pPr>
              <w:pStyle w:val="af7"/>
            </w:pPr>
            <w:r w:rsidRPr="00A22600">
              <w:t>Дата публикации</w:t>
            </w:r>
          </w:p>
        </w:tc>
        <w:tc>
          <w:tcPr>
            <w:tcW w:w="1958" w:type="dxa"/>
          </w:tcPr>
          <w:p w14:paraId="77B1C4A4" w14:textId="77777777" w:rsidR="00403637" w:rsidRPr="00A22600" w:rsidRDefault="00403637" w:rsidP="00A22600">
            <w:pPr>
              <w:pStyle w:val="af7"/>
            </w:pPr>
            <w:r w:rsidRPr="00A22600">
              <w:t>Да</w:t>
            </w:r>
          </w:p>
        </w:tc>
        <w:tc>
          <w:tcPr>
            <w:tcW w:w="1958" w:type="dxa"/>
          </w:tcPr>
          <w:p w14:paraId="79D1AE60" w14:textId="77777777" w:rsidR="00403637" w:rsidRPr="00A22600" w:rsidRDefault="00403637" w:rsidP="00A22600">
            <w:pPr>
              <w:pStyle w:val="af7"/>
            </w:pPr>
            <w:r w:rsidRPr="00A22600">
              <w:t>Да</w:t>
            </w:r>
          </w:p>
        </w:tc>
        <w:tc>
          <w:tcPr>
            <w:tcW w:w="1958" w:type="dxa"/>
          </w:tcPr>
          <w:p w14:paraId="7C1BA12B" w14:textId="77777777" w:rsidR="00403637" w:rsidRPr="00A22600" w:rsidRDefault="00403637" w:rsidP="00A22600">
            <w:pPr>
              <w:pStyle w:val="af7"/>
            </w:pPr>
            <w:r w:rsidRPr="00A22600">
              <w:t>Да</w:t>
            </w:r>
          </w:p>
        </w:tc>
        <w:tc>
          <w:tcPr>
            <w:tcW w:w="1958" w:type="dxa"/>
          </w:tcPr>
          <w:p w14:paraId="4B02D80B" w14:textId="77777777" w:rsidR="00403637" w:rsidRPr="00A22600" w:rsidRDefault="00403637" w:rsidP="00A22600">
            <w:pPr>
              <w:pStyle w:val="af7"/>
            </w:pPr>
            <w:r w:rsidRPr="00A22600">
              <w:t>Да</w:t>
            </w:r>
          </w:p>
        </w:tc>
      </w:tr>
      <w:tr w:rsidR="00403637" w:rsidRPr="00A22600" w14:paraId="75D8493E" w14:textId="77777777" w:rsidTr="00A22600">
        <w:tc>
          <w:tcPr>
            <w:tcW w:w="1958" w:type="dxa"/>
          </w:tcPr>
          <w:p w14:paraId="4045F8A7" w14:textId="77777777" w:rsidR="00403637" w:rsidRPr="00A22600" w:rsidRDefault="00403637" w:rsidP="00A22600">
            <w:pPr>
              <w:pStyle w:val="af7"/>
            </w:pPr>
            <w:r w:rsidRPr="00A22600">
              <w:t>Дата и время события</w:t>
            </w:r>
          </w:p>
        </w:tc>
        <w:tc>
          <w:tcPr>
            <w:tcW w:w="1958" w:type="dxa"/>
          </w:tcPr>
          <w:p w14:paraId="5760E9F8" w14:textId="77777777" w:rsidR="00403637" w:rsidRPr="00A22600" w:rsidRDefault="00403637" w:rsidP="00A22600">
            <w:pPr>
              <w:pStyle w:val="af7"/>
            </w:pPr>
            <w:r w:rsidRPr="00A22600">
              <w:t>Нет</w:t>
            </w:r>
          </w:p>
        </w:tc>
        <w:tc>
          <w:tcPr>
            <w:tcW w:w="1958" w:type="dxa"/>
          </w:tcPr>
          <w:p w14:paraId="3BFCBDFD" w14:textId="77777777" w:rsidR="00403637" w:rsidRPr="00A22600" w:rsidRDefault="00403637" w:rsidP="00A22600">
            <w:pPr>
              <w:pStyle w:val="af7"/>
            </w:pPr>
            <w:r w:rsidRPr="00A22600">
              <w:t>Нет</w:t>
            </w:r>
          </w:p>
        </w:tc>
        <w:tc>
          <w:tcPr>
            <w:tcW w:w="1958" w:type="dxa"/>
          </w:tcPr>
          <w:p w14:paraId="6A116627" w14:textId="77777777" w:rsidR="00403637" w:rsidRPr="00A22600" w:rsidRDefault="00403637" w:rsidP="00A22600">
            <w:pPr>
              <w:pStyle w:val="af7"/>
            </w:pPr>
            <w:r w:rsidRPr="00A22600">
              <w:t>Нет</w:t>
            </w:r>
          </w:p>
        </w:tc>
        <w:tc>
          <w:tcPr>
            <w:tcW w:w="1958" w:type="dxa"/>
          </w:tcPr>
          <w:p w14:paraId="3888DECE" w14:textId="77777777" w:rsidR="00403637" w:rsidRPr="00A22600" w:rsidRDefault="00403637" w:rsidP="00A22600">
            <w:pPr>
              <w:pStyle w:val="af7"/>
            </w:pPr>
            <w:r w:rsidRPr="00A22600">
              <w:t>Да</w:t>
            </w:r>
          </w:p>
        </w:tc>
      </w:tr>
      <w:tr w:rsidR="00403637" w:rsidRPr="00A22600" w14:paraId="621FFEBF" w14:textId="77777777" w:rsidTr="00A22600">
        <w:tc>
          <w:tcPr>
            <w:tcW w:w="1958" w:type="dxa"/>
          </w:tcPr>
          <w:p w14:paraId="057EC983" w14:textId="77777777" w:rsidR="00403637" w:rsidRPr="00A22600" w:rsidRDefault="00403637" w:rsidP="00A22600">
            <w:pPr>
              <w:pStyle w:val="af7"/>
            </w:pPr>
            <w:r w:rsidRPr="00A22600">
              <w:t>Рубрика или тема</w:t>
            </w:r>
          </w:p>
        </w:tc>
        <w:tc>
          <w:tcPr>
            <w:tcW w:w="1958" w:type="dxa"/>
          </w:tcPr>
          <w:p w14:paraId="6C054EF9" w14:textId="77777777" w:rsidR="00403637" w:rsidRPr="00A22600" w:rsidRDefault="00403637" w:rsidP="00A22600">
            <w:pPr>
              <w:pStyle w:val="af7"/>
            </w:pPr>
            <w:r w:rsidRPr="00A22600">
              <w:t>Да</w:t>
            </w:r>
          </w:p>
        </w:tc>
        <w:tc>
          <w:tcPr>
            <w:tcW w:w="1958" w:type="dxa"/>
          </w:tcPr>
          <w:p w14:paraId="22B3A2FD" w14:textId="77777777" w:rsidR="00403637" w:rsidRPr="00A22600" w:rsidRDefault="00403637" w:rsidP="00A22600">
            <w:pPr>
              <w:pStyle w:val="af7"/>
            </w:pPr>
            <w:r w:rsidRPr="00A22600">
              <w:t>Да</w:t>
            </w:r>
          </w:p>
        </w:tc>
        <w:tc>
          <w:tcPr>
            <w:tcW w:w="1958" w:type="dxa"/>
          </w:tcPr>
          <w:p w14:paraId="6080998D" w14:textId="77777777" w:rsidR="00403637" w:rsidRPr="00A22600" w:rsidRDefault="00403637" w:rsidP="00A22600">
            <w:pPr>
              <w:pStyle w:val="af7"/>
            </w:pPr>
            <w:r w:rsidRPr="00A22600">
              <w:t>Да</w:t>
            </w:r>
          </w:p>
        </w:tc>
        <w:tc>
          <w:tcPr>
            <w:tcW w:w="1958" w:type="dxa"/>
          </w:tcPr>
          <w:p w14:paraId="408FA7AA" w14:textId="77777777" w:rsidR="00403637" w:rsidRPr="00A22600" w:rsidRDefault="00403637" w:rsidP="00A22600">
            <w:pPr>
              <w:pStyle w:val="af7"/>
            </w:pPr>
            <w:r w:rsidRPr="00A22600">
              <w:t>Да</w:t>
            </w:r>
          </w:p>
        </w:tc>
      </w:tr>
      <w:tr w:rsidR="00403637" w:rsidRPr="00A22600" w14:paraId="4F8AFEC4" w14:textId="77777777" w:rsidTr="00A22600">
        <w:tc>
          <w:tcPr>
            <w:tcW w:w="1958" w:type="dxa"/>
          </w:tcPr>
          <w:p w14:paraId="007CC500" w14:textId="77777777" w:rsidR="00403637" w:rsidRPr="00A22600" w:rsidRDefault="00403637" w:rsidP="00A22600">
            <w:pPr>
              <w:pStyle w:val="af7"/>
            </w:pPr>
            <w:r w:rsidRPr="00A22600">
              <w:t>Ответственное подразделение</w:t>
            </w:r>
          </w:p>
        </w:tc>
        <w:tc>
          <w:tcPr>
            <w:tcW w:w="1958" w:type="dxa"/>
          </w:tcPr>
          <w:p w14:paraId="4D9E3BC9" w14:textId="77777777" w:rsidR="00403637" w:rsidRPr="00A22600" w:rsidRDefault="00403637" w:rsidP="00A22600">
            <w:pPr>
              <w:pStyle w:val="af7"/>
            </w:pPr>
            <w:r w:rsidRPr="00A22600">
              <w:t>Да</w:t>
            </w:r>
          </w:p>
        </w:tc>
        <w:tc>
          <w:tcPr>
            <w:tcW w:w="1958" w:type="dxa"/>
          </w:tcPr>
          <w:p w14:paraId="4A685CFF" w14:textId="77777777" w:rsidR="00403637" w:rsidRPr="00A22600" w:rsidRDefault="00403637" w:rsidP="00A22600">
            <w:pPr>
              <w:pStyle w:val="af7"/>
            </w:pPr>
            <w:r w:rsidRPr="00A22600">
              <w:t>Да</w:t>
            </w:r>
          </w:p>
        </w:tc>
        <w:tc>
          <w:tcPr>
            <w:tcW w:w="1958" w:type="dxa"/>
          </w:tcPr>
          <w:p w14:paraId="20C472D0" w14:textId="77777777" w:rsidR="00403637" w:rsidRPr="00A22600" w:rsidRDefault="00403637" w:rsidP="00A22600">
            <w:pPr>
              <w:pStyle w:val="af7"/>
            </w:pPr>
            <w:r w:rsidRPr="00A22600">
              <w:t>Да</w:t>
            </w:r>
          </w:p>
        </w:tc>
        <w:tc>
          <w:tcPr>
            <w:tcW w:w="1958" w:type="dxa"/>
          </w:tcPr>
          <w:p w14:paraId="2B7556AD" w14:textId="77777777" w:rsidR="00403637" w:rsidRPr="00A22600" w:rsidRDefault="00403637" w:rsidP="00A22600">
            <w:pPr>
              <w:pStyle w:val="af7"/>
            </w:pPr>
            <w:r w:rsidRPr="00A22600">
              <w:t>Да</w:t>
            </w:r>
          </w:p>
        </w:tc>
      </w:tr>
      <w:tr w:rsidR="00403637" w:rsidRPr="00A22600" w14:paraId="183E313C" w14:textId="77777777" w:rsidTr="00A22600">
        <w:tc>
          <w:tcPr>
            <w:tcW w:w="1958" w:type="dxa"/>
          </w:tcPr>
          <w:p w14:paraId="225C8FD4" w14:textId="77777777" w:rsidR="00403637" w:rsidRPr="00A22600" w:rsidRDefault="00403637" w:rsidP="00A22600">
            <w:pPr>
              <w:pStyle w:val="af7"/>
            </w:pPr>
            <w:r w:rsidRPr="00A22600">
              <w:t>Связанный официальный источник при наличии статистических значений</w:t>
            </w:r>
          </w:p>
        </w:tc>
        <w:tc>
          <w:tcPr>
            <w:tcW w:w="1958" w:type="dxa"/>
          </w:tcPr>
          <w:p w14:paraId="54067DB3" w14:textId="77777777" w:rsidR="00403637" w:rsidRPr="00A22600" w:rsidRDefault="00403637" w:rsidP="00A22600">
            <w:pPr>
              <w:pStyle w:val="af7"/>
            </w:pPr>
            <w:r w:rsidRPr="00A22600">
              <w:t>Да</w:t>
            </w:r>
          </w:p>
        </w:tc>
        <w:tc>
          <w:tcPr>
            <w:tcW w:w="1958" w:type="dxa"/>
          </w:tcPr>
          <w:p w14:paraId="18111306" w14:textId="77777777" w:rsidR="00403637" w:rsidRPr="00A22600" w:rsidRDefault="00403637" w:rsidP="00A22600">
            <w:pPr>
              <w:pStyle w:val="af7"/>
            </w:pPr>
            <w:r w:rsidRPr="00A22600">
              <w:t>Да</w:t>
            </w:r>
          </w:p>
        </w:tc>
        <w:tc>
          <w:tcPr>
            <w:tcW w:w="1958" w:type="dxa"/>
          </w:tcPr>
          <w:p w14:paraId="62137C3C" w14:textId="77777777" w:rsidR="00403637" w:rsidRPr="00A22600" w:rsidRDefault="00403637" w:rsidP="00A22600">
            <w:pPr>
              <w:pStyle w:val="af7"/>
            </w:pPr>
            <w:r w:rsidRPr="00A22600">
              <w:t>Да</w:t>
            </w:r>
          </w:p>
        </w:tc>
        <w:tc>
          <w:tcPr>
            <w:tcW w:w="1958" w:type="dxa"/>
          </w:tcPr>
          <w:p w14:paraId="2091E656" w14:textId="77777777" w:rsidR="00403637" w:rsidRPr="00A22600" w:rsidRDefault="00403637" w:rsidP="00A22600">
            <w:pPr>
              <w:pStyle w:val="af7"/>
            </w:pPr>
            <w:r w:rsidRPr="00A22600">
              <w:t>Да</w:t>
            </w:r>
          </w:p>
        </w:tc>
      </w:tr>
    </w:tbl>
    <w:p w14:paraId="24F382EC" w14:textId="77777777" w:rsidR="00403637" w:rsidRDefault="00403637" w:rsidP="008405DA">
      <w:pPr>
        <w:pStyle w:val="2"/>
      </w:pPr>
      <w:bookmarkStart w:id="146" w:name="_Toc236817175"/>
      <w:r>
        <w:t>Каталог материалов</w:t>
      </w:r>
      <w:bookmarkEnd w:id="146"/>
    </w:p>
    <w:p w14:paraId="2CF24D16" w14:textId="77777777" w:rsidR="00403637" w:rsidRPr="00B6218B" w:rsidRDefault="00403637" w:rsidP="00403637">
      <w:r w:rsidRPr="00B6218B">
        <w:t>Веб-сайт должен предоставлять общие и специализированные каталоги материалов. Один и тот же материал может отображаться в нескольких каталогах и тематических подборках без физического дублирования записи.</w:t>
      </w:r>
    </w:p>
    <w:p w14:paraId="6684050E" w14:textId="77777777" w:rsidR="00403637" w:rsidRDefault="00403637" w:rsidP="00D31AAA">
      <w:pPr>
        <w:pStyle w:val="1"/>
      </w:pPr>
      <w:r>
        <w:lastRenderedPageBreak/>
        <w:t>единый каталог новостей и информационных материалов;</w:t>
      </w:r>
    </w:p>
    <w:p w14:paraId="71C2CF89" w14:textId="77777777" w:rsidR="00403637" w:rsidRDefault="00403637" w:rsidP="00D31AAA">
      <w:pPr>
        <w:pStyle w:val="1"/>
      </w:pPr>
      <w:r>
        <w:t>отдельные представления новостей, статей, пресс-релизов и событий;</w:t>
      </w:r>
    </w:p>
    <w:p w14:paraId="59A0B8B9" w14:textId="77777777" w:rsidR="00403637" w:rsidRDefault="00403637" w:rsidP="00D31AAA">
      <w:pPr>
        <w:pStyle w:val="1"/>
      </w:pPr>
      <w:r>
        <w:t>тематические подборки и подборки по странам;</w:t>
      </w:r>
    </w:p>
    <w:p w14:paraId="05DB7816" w14:textId="77777777" w:rsidR="00403637" w:rsidRDefault="00403637" w:rsidP="00D31AAA">
      <w:pPr>
        <w:pStyle w:val="1"/>
      </w:pPr>
      <w:r>
        <w:t>архив по годам и месяцам;</w:t>
      </w:r>
    </w:p>
    <w:p w14:paraId="4F9AA687" w14:textId="77777777" w:rsidR="00403637" w:rsidRDefault="00403637" w:rsidP="00D31AAA">
      <w:pPr>
        <w:pStyle w:val="1"/>
      </w:pPr>
      <w:r>
        <w:t>подборки новых, рекомендуемых и наиболее просматриваемых материалов;</w:t>
      </w:r>
    </w:p>
    <w:p w14:paraId="7AF36E45" w14:textId="77777777" w:rsidR="00403637" w:rsidRDefault="00403637" w:rsidP="00D31AAA">
      <w:pPr>
        <w:pStyle w:val="1"/>
      </w:pPr>
      <w:r>
        <w:t>подборки, управляемые редактором через CMS.</w:t>
      </w:r>
    </w:p>
    <w:p w14:paraId="67DA361D" w14:textId="77777777" w:rsidR="00403637" w:rsidRDefault="00403637" w:rsidP="008405DA">
      <w:pPr>
        <w:pStyle w:val="2"/>
      </w:pPr>
      <w:bookmarkStart w:id="147" w:name="_Toc236817176"/>
      <w:r>
        <w:t>Представление каталога</w:t>
      </w:r>
      <w:bookmarkEnd w:id="147"/>
    </w:p>
    <w:tbl>
      <w:tblPr>
        <w:tblStyle w:val="af6"/>
        <w:tblW w:w="5000" w:type="pct"/>
        <w:tblLook w:val="04A0" w:firstRow="1" w:lastRow="0" w:firstColumn="1" w:lastColumn="0" w:noHBand="0" w:noVBand="1"/>
      </w:tblPr>
      <w:tblGrid>
        <w:gridCol w:w="2261"/>
        <w:gridCol w:w="7650"/>
      </w:tblGrid>
      <w:tr w:rsidR="00403637" w:rsidRPr="00A22600" w14:paraId="371DAB13" w14:textId="77777777" w:rsidTr="00A22600">
        <w:trPr>
          <w:cnfStyle w:val="100000000000" w:firstRow="1" w:lastRow="0" w:firstColumn="0" w:lastColumn="0" w:oddVBand="0" w:evenVBand="0" w:oddHBand="0" w:evenHBand="0" w:firstRowFirstColumn="0" w:firstRowLastColumn="0" w:lastRowFirstColumn="0" w:lastRowLastColumn="0"/>
        </w:trPr>
        <w:tc>
          <w:tcPr>
            <w:tcW w:w="2263" w:type="dxa"/>
          </w:tcPr>
          <w:p w14:paraId="395AE9DA" w14:textId="77777777" w:rsidR="00403637" w:rsidRPr="00A22600" w:rsidRDefault="00403637" w:rsidP="00A22600">
            <w:pPr>
              <w:pStyle w:val="af7"/>
            </w:pPr>
            <w:r w:rsidRPr="00A22600">
              <w:t>Элемент</w:t>
            </w:r>
          </w:p>
        </w:tc>
        <w:tc>
          <w:tcPr>
            <w:tcW w:w="7663" w:type="dxa"/>
          </w:tcPr>
          <w:p w14:paraId="6FCA1893" w14:textId="77777777" w:rsidR="00403637" w:rsidRPr="00A22600" w:rsidRDefault="00403637" w:rsidP="00A22600">
            <w:pPr>
              <w:pStyle w:val="af7"/>
            </w:pPr>
            <w:r w:rsidRPr="00A22600">
              <w:t>Требование</w:t>
            </w:r>
          </w:p>
        </w:tc>
      </w:tr>
      <w:tr w:rsidR="00403637" w:rsidRPr="00A22600" w14:paraId="3ECCA3F6" w14:textId="77777777" w:rsidTr="00A22600">
        <w:tc>
          <w:tcPr>
            <w:tcW w:w="2263" w:type="dxa"/>
          </w:tcPr>
          <w:p w14:paraId="0838D27F" w14:textId="77777777" w:rsidR="00403637" w:rsidRPr="00A22600" w:rsidRDefault="00403637" w:rsidP="00A22600">
            <w:pPr>
              <w:pStyle w:val="af7"/>
            </w:pPr>
            <w:r w:rsidRPr="00A22600">
              <w:t>Карточка материала</w:t>
            </w:r>
          </w:p>
        </w:tc>
        <w:tc>
          <w:tcPr>
            <w:tcW w:w="7663" w:type="dxa"/>
          </w:tcPr>
          <w:p w14:paraId="06EFF668" w14:textId="77777777" w:rsidR="00403637" w:rsidRPr="00A22600" w:rsidRDefault="00403637" w:rsidP="00A22600">
            <w:pPr>
              <w:pStyle w:val="af7"/>
            </w:pPr>
            <w:r w:rsidRPr="00A22600">
              <w:t>Заголовок, краткое описание, дата, тип, рубрика, изображение при наличии и ссылка на полную страницу</w:t>
            </w:r>
          </w:p>
        </w:tc>
      </w:tr>
      <w:tr w:rsidR="00403637" w:rsidRPr="00A22600" w14:paraId="552046F7" w14:textId="77777777" w:rsidTr="00A22600">
        <w:tc>
          <w:tcPr>
            <w:tcW w:w="2263" w:type="dxa"/>
          </w:tcPr>
          <w:p w14:paraId="4BBAE657" w14:textId="77777777" w:rsidR="00403637" w:rsidRPr="00A22600" w:rsidRDefault="00403637" w:rsidP="00A22600">
            <w:pPr>
              <w:pStyle w:val="af7"/>
            </w:pPr>
            <w:r w:rsidRPr="00A22600">
              <w:t>Режим списка</w:t>
            </w:r>
          </w:p>
        </w:tc>
        <w:tc>
          <w:tcPr>
            <w:tcW w:w="7663" w:type="dxa"/>
          </w:tcPr>
          <w:p w14:paraId="5C236681" w14:textId="77777777" w:rsidR="00403637" w:rsidRPr="00A22600" w:rsidRDefault="00403637" w:rsidP="00A22600">
            <w:pPr>
              <w:pStyle w:val="af7"/>
            </w:pPr>
            <w:r w:rsidRPr="00A22600">
              <w:t>Компактное представление материалов с приоритетом заголовка, даты и типа</w:t>
            </w:r>
          </w:p>
        </w:tc>
      </w:tr>
      <w:tr w:rsidR="00403637" w:rsidRPr="00A22600" w14:paraId="6B6DF6E4" w14:textId="77777777" w:rsidTr="00A22600">
        <w:tc>
          <w:tcPr>
            <w:tcW w:w="2263" w:type="dxa"/>
          </w:tcPr>
          <w:p w14:paraId="524F6558" w14:textId="77777777" w:rsidR="00403637" w:rsidRPr="00A22600" w:rsidRDefault="00403637" w:rsidP="00A22600">
            <w:pPr>
              <w:pStyle w:val="af7"/>
            </w:pPr>
            <w:r w:rsidRPr="00A22600">
              <w:t>Сортировка</w:t>
            </w:r>
          </w:p>
        </w:tc>
        <w:tc>
          <w:tcPr>
            <w:tcW w:w="7663" w:type="dxa"/>
          </w:tcPr>
          <w:p w14:paraId="4AEFC539" w14:textId="77777777" w:rsidR="00403637" w:rsidRPr="00A22600" w:rsidRDefault="00403637" w:rsidP="00A22600">
            <w:pPr>
              <w:pStyle w:val="af7"/>
            </w:pPr>
            <w:r w:rsidRPr="00A22600">
              <w:t>По дате публикации, дате события, релевантности и иным утвержденным критериям</w:t>
            </w:r>
          </w:p>
        </w:tc>
      </w:tr>
      <w:tr w:rsidR="00403637" w:rsidRPr="00A22600" w14:paraId="04EA0B10" w14:textId="77777777" w:rsidTr="00A22600">
        <w:tc>
          <w:tcPr>
            <w:tcW w:w="2263" w:type="dxa"/>
          </w:tcPr>
          <w:p w14:paraId="74A58B33" w14:textId="77777777" w:rsidR="00403637" w:rsidRPr="00A22600" w:rsidRDefault="00403637" w:rsidP="00A22600">
            <w:pPr>
              <w:pStyle w:val="af7"/>
            </w:pPr>
            <w:r w:rsidRPr="00A22600">
              <w:t>Постраничная навигация</w:t>
            </w:r>
          </w:p>
        </w:tc>
        <w:tc>
          <w:tcPr>
            <w:tcW w:w="7663" w:type="dxa"/>
          </w:tcPr>
          <w:p w14:paraId="0DDA25D5" w14:textId="77777777" w:rsidR="00403637" w:rsidRPr="00A22600" w:rsidRDefault="00403637" w:rsidP="00A22600">
            <w:pPr>
              <w:pStyle w:val="af7"/>
            </w:pPr>
            <w:r w:rsidRPr="00A22600">
              <w:t>Переход между страницами либо последовательная загрузка с сохранением доступности и адресуемости</w:t>
            </w:r>
          </w:p>
        </w:tc>
      </w:tr>
      <w:tr w:rsidR="00403637" w:rsidRPr="00A22600" w14:paraId="4D8F95E6" w14:textId="77777777" w:rsidTr="00A22600">
        <w:tc>
          <w:tcPr>
            <w:tcW w:w="2263" w:type="dxa"/>
          </w:tcPr>
          <w:p w14:paraId="21B71E82" w14:textId="77777777" w:rsidR="00403637" w:rsidRPr="00A22600" w:rsidRDefault="00403637" w:rsidP="00A22600">
            <w:pPr>
              <w:pStyle w:val="af7"/>
            </w:pPr>
            <w:r w:rsidRPr="00A22600">
              <w:t>Состояние без результатов</w:t>
            </w:r>
          </w:p>
        </w:tc>
        <w:tc>
          <w:tcPr>
            <w:tcW w:w="7663" w:type="dxa"/>
          </w:tcPr>
          <w:p w14:paraId="091A35D3" w14:textId="77777777" w:rsidR="00403637" w:rsidRPr="00A22600" w:rsidRDefault="00403637" w:rsidP="00A22600">
            <w:pPr>
              <w:pStyle w:val="af7"/>
            </w:pPr>
            <w:r w:rsidRPr="00A22600">
              <w:t>Пояснение, сброс фильтров и переход к полному каталогу</w:t>
            </w:r>
          </w:p>
        </w:tc>
      </w:tr>
      <w:tr w:rsidR="00403637" w:rsidRPr="00A22600" w14:paraId="4F277ABF" w14:textId="77777777" w:rsidTr="00A22600">
        <w:tc>
          <w:tcPr>
            <w:tcW w:w="2263" w:type="dxa"/>
          </w:tcPr>
          <w:p w14:paraId="187685E1" w14:textId="77777777" w:rsidR="00403637" w:rsidRPr="00A22600" w:rsidRDefault="00403637" w:rsidP="00A22600">
            <w:pPr>
              <w:pStyle w:val="af7"/>
            </w:pPr>
            <w:r w:rsidRPr="00A22600">
              <w:t>Параметры в адресе</w:t>
            </w:r>
          </w:p>
        </w:tc>
        <w:tc>
          <w:tcPr>
            <w:tcW w:w="7663" w:type="dxa"/>
          </w:tcPr>
          <w:p w14:paraId="15FABCBE" w14:textId="77777777" w:rsidR="00403637" w:rsidRPr="00A22600" w:rsidRDefault="00403637" w:rsidP="00A22600">
            <w:pPr>
              <w:pStyle w:val="af7"/>
            </w:pPr>
            <w:r w:rsidRPr="00A22600">
              <w:t>Фильтры и сортировка должны сохраняться в URL при технической возможности</w:t>
            </w:r>
          </w:p>
        </w:tc>
      </w:tr>
    </w:tbl>
    <w:p w14:paraId="389CD44B" w14:textId="77777777" w:rsidR="00403637" w:rsidRDefault="00403637" w:rsidP="008405DA">
      <w:pPr>
        <w:pStyle w:val="2"/>
      </w:pPr>
      <w:bookmarkStart w:id="148" w:name="_Toc236817177"/>
      <w:r>
        <w:t>Поиск и фильтрация</w:t>
      </w:r>
      <w:bookmarkEnd w:id="148"/>
    </w:p>
    <w:tbl>
      <w:tblPr>
        <w:tblStyle w:val="af6"/>
        <w:tblW w:w="5000" w:type="pct"/>
        <w:tblLook w:val="04A0" w:firstRow="1" w:lastRow="0" w:firstColumn="1" w:lastColumn="0" w:noHBand="0" w:noVBand="1"/>
      </w:tblPr>
      <w:tblGrid>
        <w:gridCol w:w="3111"/>
        <w:gridCol w:w="6800"/>
      </w:tblGrid>
      <w:tr w:rsidR="00403637" w:rsidRPr="00A22600" w14:paraId="37E26C6B" w14:textId="77777777" w:rsidTr="00A22600">
        <w:trPr>
          <w:cnfStyle w:val="100000000000" w:firstRow="1" w:lastRow="0" w:firstColumn="0" w:lastColumn="0" w:oddVBand="0" w:evenVBand="0" w:oddHBand="0" w:evenHBand="0" w:firstRowFirstColumn="0" w:firstRowLastColumn="0" w:lastRowFirstColumn="0" w:lastRowLastColumn="0"/>
        </w:trPr>
        <w:tc>
          <w:tcPr>
            <w:tcW w:w="3114" w:type="dxa"/>
          </w:tcPr>
          <w:p w14:paraId="73891217" w14:textId="77777777" w:rsidR="00403637" w:rsidRPr="00A22600" w:rsidRDefault="00403637" w:rsidP="00A22600">
            <w:pPr>
              <w:pStyle w:val="af7"/>
            </w:pPr>
            <w:r w:rsidRPr="00A22600">
              <w:t>Функция</w:t>
            </w:r>
          </w:p>
        </w:tc>
        <w:tc>
          <w:tcPr>
            <w:tcW w:w="6812" w:type="dxa"/>
          </w:tcPr>
          <w:p w14:paraId="6C87FC2E" w14:textId="77777777" w:rsidR="00403637" w:rsidRPr="00A22600" w:rsidRDefault="00403637" w:rsidP="00A22600">
            <w:pPr>
              <w:pStyle w:val="af7"/>
            </w:pPr>
            <w:r w:rsidRPr="00A22600">
              <w:t>Требование</w:t>
            </w:r>
          </w:p>
        </w:tc>
      </w:tr>
      <w:tr w:rsidR="00403637" w:rsidRPr="00A22600" w14:paraId="0711DDE6" w14:textId="77777777" w:rsidTr="00A22600">
        <w:tc>
          <w:tcPr>
            <w:tcW w:w="3114" w:type="dxa"/>
          </w:tcPr>
          <w:p w14:paraId="04661A85" w14:textId="77777777" w:rsidR="00403637" w:rsidRPr="00A22600" w:rsidRDefault="00403637" w:rsidP="00A22600">
            <w:pPr>
              <w:pStyle w:val="af7"/>
            </w:pPr>
            <w:r w:rsidRPr="00A22600">
              <w:t>Полнотекстовый поиск</w:t>
            </w:r>
          </w:p>
        </w:tc>
        <w:tc>
          <w:tcPr>
            <w:tcW w:w="6812" w:type="dxa"/>
          </w:tcPr>
          <w:p w14:paraId="5C140508" w14:textId="77777777" w:rsidR="00403637" w:rsidRPr="00A22600" w:rsidRDefault="00403637" w:rsidP="00A22600">
            <w:pPr>
              <w:pStyle w:val="af7"/>
            </w:pPr>
            <w:r w:rsidRPr="00A22600">
              <w:t>Поиск по заголовку, краткому описанию, основному тексту, авторам, тегам и доступному содержимому приложений</w:t>
            </w:r>
          </w:p>
        </w:tc>
      </w:tr>
      <w:tr w:rsidR="00403637" w:rsidRPr="00A22600" w14:paraId="2DC968BD" w14:textId="77777777" w:rsidTr="00A22600">
        <w:tc>
          <w:tcPr>
            <w:tcW w:w="3114" w:type="dxa"/>
          </w:tcPr>
          <w:p w14:paraId="537A79CD" w14:textId="77777777" w:rsidR="00403637" w:rsidRPr="00A22600" w:rsidRDefault="00403637" w:rsidP="00A22600">
            <w:pPr>
              <w:pStyle w:val="af7"/>
            </w:pPr>
            <w:r w:rsidRPr="00A22600">
              <w:t>Фильтр по типу</w:t>
            </w:r>
          </w:p>
        </w:tc>
        <w:tc>
          <w:tcPr>
            <w:tcW w:w="6812" w:type="dxa"/>
          </w:tcPr>
          <w:p w14:paraId="1C9F7E9F" w14:textId="77777777" w:rsidR="00403637" w:rsidRPr="00A22600" w:rsidRDefault="00403637" w:rsidP="00A22600">
            <w:pPr>
              <w:pStyle w:val="af7"/>
            </w:pPr>
            <w:r w:rsidRPr="00A22600">
              <w:t>Новости, статьи, пресс-релизы, анонсы, события и иные утвержденные типы</w:t>
            </w:r>
          </w:p>
        </w:tc>
      </w:tr>
      <w:tr w:rsidR="00403637" w:rsidRPr="00A22600" w14:paraId="3F216035" w14:textId="77777777" w:rsidTr="00A22600">
        <w:tc>
          <w:tcPr>
            <w:tcW w:w="3114" w:type="dxa"/>
          </w:tcPr>
          <w:p w14:paraId="22C3DF5F" w14:textId="77777777" w:rsidR="00403637" w:rsidRPr="00A22600" w:rsidRDefault="00403637" w:rsidP="00A22600">
            <w:pPr>
              <w:pStyle w:val="af7"/>
            </w:pPr>
            <w:r w:rsidRPr="00A22600">
              <w:t>Фильтр по теме</w:t>
            </w:r>
          </w:p>
        </w:tc>
        <w:tc>
          <w:tcPr>
            <w:tcW w:w="6812" w:type="dxa"/>
          </w:tcPr>
          <w:p w14:paraId="4F5D08A4" w14:textId="77777777" w:rsidR="00403637" w:rsidRPr="00A22600" w:rsidRDefault="00403637" w:rsidP="00A22600">
            <w:pPr>
              <w:pStyle w:val="af7"/>
            </w:pPr>
            <w:r w:rsidRPr="00A22600">
              <w:t>Темы официальной статистики и редакционные рубрики</w:t>
            </w:r>
          </w:p>
        </w:tc>
      </w:tr>
      <w:tr w:rsidR="00403637" w:rsidRPr="00A22600" w14:paraId="62AD9BF6" w14:textId="77777777" w:rsidTr="00A22600">
        <w:tc>
          <w:tcPr>
            <w:tcW w:w="3114" w:type="dxa"/>
          </w:tcPr>
          <w:p w14:paraId="7E74A8EB" w14:textId="77777777" w:rsidR="00403637" w:rsidRPr="00A22600" w:rsidRDefault="00403637" w:rsidP="00A22600">
            <w:pPr>
              <w:pStyle w:val="af7"/>
            </w:pPr>
            <w:r w:rsidRPr="00A22600">
              <w:t>Фильтр по стране</w:t>
            </w:r>
          </w:p>
        </w:tc>
        <w:tc>
          <w:tcPr>
            <w:tcW w:w="6812" w:type="dxa"/>
          </w:tcPr>
          <w:p w14:paraId="5C812D24" w14:textId="77777777" w:rsidR="00403637" w:rsidRPr="00A22600" w:rsidRDefault="00403637" w:rsidP="00A22600">
            <w:pPr>
              <w:pStyle w:val="af7"/>
            </w:pPr>
            <w:r w:rsidRPr="00A22600">
              <w:t>Одна или несколько стран СНГ и региональные материалы</w:t>
            </w:r>
          </w:p>
        </w:tc>
      </w:tr>
      <w:tr w:rsidR="00403637" w:rsidRPr="00A22600" w14:paraId="4F0AB624" w14:textId="77777777" w:rsidTr="00A22600">
        <w:tc>
          <w:tcPr>
            <w:tcW w:w="3114" w:type="dxa"/>
          </w:tcPr>
          <w:p w14:paraId="39451D0F" w14:textId="77777777" w:rsidR="00403637" w:rsidRPr="00A22600" w:rsidRDefault="00403637" w:rsidP="00A22600">
            <w:pPr>
              <w:pStyle w:val="af7"/>
            </w:pPr>
            <w:r w:rsidRPr="00A22600">
              <w:t>Фильтр по периоду</w:t>
            </w:r>
          </w:p>
        </w:tc>
        <w:tc>
          <w:tcPr>
            <w:tcW w:w="6812" w:type="dxa"/>
          </w:tcPr>
          <w:p w14:paraId="2B78A97C" w14:textId="77777777" w:rsidR="00403637" w:rsidRPr="00A22600" w:rsidRDefault="00403637" w:rsidP="00A22600">
            <w:pPr>
              <w:pStyle w:val="af7"/>
            </w:pPr>
            <w:r w:rsidRPr="00A22600">
              <w:t>Дата публикации или дата проведения события</w:t>
            </w:r>
          </w:p>
        </w:tc>
      </w:tr>
      <w:tr w:rsidR="00403637" w:rsidRPr="00A22600" w14:paraId="01AD568A" w14:textId="77777777" w:rsidTr="00A22600">
        <w:tc>
          <w:tcPr>
            <w:tcW w:w="3114" w:type="dxa"/>
          </w:tcPr>
          <w:p w14:paraId="68FA507A" w14:textId="77777777" w:rsidR="00403637" w:rsidRPr="00A22600" w:rsidRDefault="00403637" w:rsidP="00A22600">
            <w:pPr>
              <w:pStyle w:val="af7"/>
            </w:pPr>
            <w:r w:rsidRPr="00A22600">
              <w:t>Фильтр по языку</w:t>
            </w:r>
          </w:p>
        </w:tc>
        <w:tc>
          <w:tcPr>
            <w:tcW w:w="6812" w:type="dxa"/>
          </w:tcPr>
          <w:p w14:paraId="65EE4A82" w14:textId="77777777" w:rsidR="00403637" w:rsidRPr="00A22600" w:rsidRDefault="00403637" w:rsidP="00A22600">
            <w:pPr>
              <w:pStyle w:val="af7"/>
            </w:pPr>
            <w:r w:rsidRPr="00A22600">
              <w:t>Доступные языковые версии материала</w:t>
            </w:r>
          </w:p>
        </w:tc>
      </w:tr>
      <w:tr w:rsidR="00403637" w:rsidRPr="00A22600" w14:paraId="49CB4319" w14:textId="77777777" w:rsidTr="00A22600">
        <w:tc>
          <w:tcPr>
            <w:tcW w:w="3114" w:type="dxa"/>
          </w:tcPr>
          <w:p w14:paraId="71DDA287" w14:textId="77777777" w:rsidR="00403637" w:rsidRPr="00A22600" w:rsidRDefault="00403637" w:rsidP="00A22600">
            <w:pPr>
              <w:pStyle w:val="af7"/>
            </w:pPr>
            <w:r w:rsidRPr="00A22600">
              <w:t>Сброс фильтров</w:t>
            </w:r>
          </w:p>
        </w:tc>
        <w:tc>
          <w:tcPr>
            <w:tcW w:w="6812" w:type="dxa"/>
          </w:tcPr>
          <w:p w14:paraId="5EB1104D" w14:textId="77777777" w:rsidR="00403637" w:rsidRPr="00A22600" w:rsidRDefault="00403637" w:rsidP="00A22600">
            <w:pPr>
              <w:pStyle w:val="af7"/>
            </w:pPr>
            <w:r w:rsidRPr="00A22600">
              <w:t>Очистка всех условий одним действием</w:t>
            </w:r>
          </w:p>
        </w:tc>
      </w:tr>
    </w:tbl>
    <w:p w14:paraId="15D9E9DB" w14:textId="77777777" w:rsidR="00403637" w:rsidRDefault="00403637" w:rsidP="008405DA">
      <w:pPr>
        <w:pStyle w:val="2"/>
      </w:pPr>
      <w:bookmarkStart w:id="149" w:name="_Toc236817178"/>
      <w:r>
        <w:t>Карточка новости</w:t>
      </w:r>
      <w:bookmarkEnd w:id="149"/>
    </w:p>
    <w:p w14:paraId="63ED2CE1" w14:textId="77777777" w:rsidR="00403637" w:rsidRPr="00B6218B" w:rsidRDefault="00403637" w:rsidP="00D31AAA">
      <w:pPr>
        <w:pStyle w:val="1"/>
      </w:pPr>
      <w:r w:rsidRPr="00B6218B">
        <w:t>заголовок и краткое описание;</w:t>
      </w:r>
    </w:p>
    <w:p w14:paraId="1CDFA808" w14:textId="77777777" w:rsidR="00403637" w:rsidRPr="00B6218B" w:rsidRDefault="00403637" w:rsidP="00D31AAA">
      <w:pPr>
        <w:pStyle w:val="1"/>
      </w:pPr>
      <w:r w:rsidRPr="00B6218B">
        <w:t>дата и время публикации;</w:t>
      </w:r>
    </w:p>
    <w:p w14:paraId="4B3DEAC9" w14:textId="77777777" w:rsidR="00403637" w:rsidRPr="00B6218B" w:rsidRDefault="00403637" w:rsidP="00D31AAA">
      <w:pPr>
        <w:pStyle w:val="1"/>
      </w:pPr>
      <w:r w:rsidRPr="00B6218B">
        <w:t>тип и тематическая рубрика;</w:t>
      </w:r>
    </w:p>
    <w:p w14:paraId="2164FD7C" w14:textId="77777777" w:rsidR="00403637" w:rsidRPr="00B6218B" w:rsidRDefault="00403637" w:rsidP="00D31AAA">
      <w:pPr>
        <w:pStyle w:val="1"/>
      </w:pPr>
      <w:r w:rsidRPr="00B6218B">
        <w:t>главное изображение при наличии;</w:t>
      </w:r>
    </w:p>
    <w:p w14:paraId="3A5D3711" w14:textId="77777777" w:rsidR="00403637" w:rsidRPr="00B6218B" w:rsidRDefault="00403637" w:rsidP="00D31AAA">
      <w:pPr>
        <w:pStyle w:val="1"/>
      </w:pPr>
      <w:r w:rsidRPr="00B6218B">
        <w:lastRenderedPageBreak/>
        <w:t>основной текст;</w:t>
      </w:r>
    </w:p>
    <w:p w14:paraId="251669C9" w14:textId="77777777" w:rsidR="00403637" w:rsidRPr="00B6218B" w:rsidRDefault="00403637" w:rsidP="00D31AAA">
      <w:pPr>
        <w:pStyle w:val="1"/>
      </w:pPr>
      <w:r w:rsidRPr="00B6218B">
        <w:t>сведения об ответственном подразделении;</w:t>
      </w:r>
    </w:p>
    <w:p w14:paraId="67E4F8FE" w14:textId="77777777" w:rsidR="00403637" w:rsidRPr="00B6218B" w:rsidRDefault="00403637" w:rsidP="00D31AAA">
      <w:pPr>
        <w:pStyle w:val="1"/>
      </w:pPr>
      <w:r w:rsidRPr="00B6218B">
        <w:t>связанные показатели, таблицы, публикации, метаданные, страны и события;</w:t>
      </w:r>
    </w:p>
    <w:p w14:paraId="56311239" w14:textId="77777777" w:rsidR="00403637" w:rsidRPr="00B6218B" w:rsidRDefault="00403637" w:rsidP="00D31AAA">
      <w:pPr>
        <w:pStyle w:val="1"/>
      </w:pPr>
      <w:r w:rsidRPr="00B6218B">
        <w:t>вложения и мультимедийные материалы;</w:t>
      </w:r>
    </w:p>
    <w:p w14:paraId="3394E867" w14:textId="77777777" w:rsidR="00403637" w:rsidRPr="00B6218B" w:rsidRDefault="00403637" w:rsidP="00D31AAA">
      <w:pPr>
        <w:pStyle w:val="1"/>
      </w:pPr>
      <w:r w:rsidRPr="00B6218B">
        <w:t>ссылки для распространения и постоянный URL;</w:t>
      </w:r>
    </w:p>
    <w:p w14:paraId="72A48D22" w14:textId="77777777" w:rsidR="00403637" w:rsidRPr="00B6218B" w:rsidRDefault="00403637" w:rsidP="00D31AAA">
      <w:pPr>
        <w:pStyle w:val="1"/>
      </w:pPr>
      <w:r w:rsidRPr="00B6218B">
        <w:t>дата последнего существенного обновления.</w:t>
      </w:r>
    </w:p>
    <w:p w14:paraId="2DC749C3" w14:textId="77777777" w:rsidR="00403637" w:rsidRDefault="00403637" w:rsidP="008405DA">
      <w:pPr>
        <w:pStyle w:val="2"/>
      </w:pPr>
      <w:bookmarkStart w:id="150" w:name="_Toc236817179"/>
      <w:r>
        <w:t>Карточка статьи</w:t>
      </w:r>
      <w:bookmarkEnd w:id="150"/>
    </w:p>
    <w:p w14:paraId="516593C8" w14:textId="77777777" w:rsidR="00403637" w:rsidRPr="00B6218B" w:rsidRDefault="00403637" w:rsidP="00D31AAA">
      <w:pPr>
        <w:pStyle w:val="1"/>
      </w:pPr>
      <w:r w:rsidRPr="00B6218B">
        <w:t>заголовок, лид и краткое описание;</w:t>
      </w:r>
    </w:p>
    <w:p w14:paraId="40E3469C" w14:textId="77777777" w:rsidR="00403637" w:rsidRPr="00B6218B" w:rsidRDefault="00403637" w:rsidP="00D31AAA">
      <w:pPr>
        <w:pStyle w:val="1"/>
      </w:pPr>
      <w:r w:rsidRPr="00B6218B">
        <w:t>автор или авторский коллектив;</w:t>
      </w:r>
    </w:p>
    <w:p w14:paraId="6A18982D" w14:textId="77777777" w:rsidR="00403637" w:rsidRPr="00B6218B" w:rsidRDefault="00403637" w:rsidP="00D31AAA">
      <w:pPr>
        <w:pStyle w:val="1"/>
      </w:pPr>
      <w:r w:rsidRPr="00B6218B">
        <w:t>дата публикации и дата обновления;</w:t>
      </w:r>
    </w:p>
    <w:p w14:paraId="4C92D774" w14:textId="77777777" w:rsidR="00403637" w:rsidRPr="00B6218B" w:rsidRDefault="00403637" w:rsidP="00D31AAA">
      <w:pPr>
        <w:pStyle w:val="1"/>
      </w:pPr>
      <w:r w:rsidRPr="00B6218B">
        <w:t>структурированный основной текст с заголовками разделов;</w:t>
      </w:r>
    </w:p>
    <w:p w14:paraId="38606691" w14:textId="77777777" w:rsidR="00403637" w:rsidRPr="00B6218B" w:rsidRDefault="00403637" w:rsidP="00D31AAA">
      <w:pPr>
        <w:pStyle w:val="1"/>
      </w:pPr>
      <w:r w:rsidRPr="00B6218B">
        <w:t>оглавление для длинных материалов;</w:t>
      </w:r>
    </w:p>
    <w:p w14:paraId="654B91F4" w14:textId="77777777" w:rsidR="00403637" w:rsidRPr="00B6218B" w:rsidRDefault="00403637" w:rsidP="00D31AAA">
      <w:pPr>
        <w:pStyle w:val="1"/>
      </w:pPr>
      <w:r w:rsidRPr="00B6218B">
        <w:t>изображения, таблицы, цитаты и встроенные визуализации;</w:t>
      </w:r>
    </w:p>
    <w:p w14:paraId="1F2B3035" w14:textId="77777777" w:rsidR="00403637" w:rsidRPr="00B6218B" w:rsidRDefault="00403637" w:rsidP="00D31AAA">
      <w:pPr>
        <w:pStyle w:val="1"/>
      </w:pPr>
      <w:r w:rsidRPr="00B6218B">
        <w:t>перечень официальных источников и связанных статистических объектов;</w:t>
      </w:r>
    </w:p>
    <w:p w14:paraId="56E530AD" w14:textId="77777777" w:rsidR="00403637" w:rsidRPr="00B6218B" w:rsidRDefault="00403637" w:rsidP="00D31AAA">
      <w:pPr>
        <w:pStyle w:val="1"/>
      </w:pPr>
      <w:r w:rsidRPr="00B6218B">
        <w:t>связанные материалы и рекомендации для дальнейшего чтения;</w:t>
      </w:r>
    </w:p>
    <w:p w14:paraId="31894B5E" w14:textId="77777777" w:rsidR="00403637" w:rsidRPr="00B6218B" w:rsidRDefault="00403637" w:rsidP="00D31AAA">
      <w:pPr>
        <w:pStyle w:val="1"/>
      </w:pPr>
      <w:r w:rsidRPr="00B6218B">
        <w:t>вложения и версия для печати при наличии соответствующего требования.</w:t>
      </w:r>
    </w:p>
    <w:p w14:paraId="7B1D2BEA" w14:textId="77777777" w:rsidR="00403637" w:rsidRDefault="00403637" w:rsidP="008405DA">
      <w:pPr>
        <w:pStyle w:val="2"/>
      </w:pPr>
      <w:bookmarkStart w:id="151" w:name="_Toc236817180"/>
      <w:r>
        <w:t>Использование статистических данных в материалах</w:t>
      </w:r>
      <w:bookmarkEnd w:id="151"/>
    </w:p>
    <w:p w14:paraId="292A96E3" w14:textId="77777777" w:rsidR="00403637" w:rsidRPr="00B6218B" w:rsidRDefault="00403637" w:rsidP="00403637">
      <w:r w:rsidRPr="00B6218B">
        <w:t xml:space="preserve">При включении в материал статистических значений редактор должен использовать ссылку на официальный показатель, таблицу, набор данных или публикацию. Рекомендуется применять встроенные компоненты, получающие актуальные значения через сервисы </w:t>
      </w:r>
      <w:r>
        <w:t>Contour</w:t>
      </w:r>
      <w:r w:rsidRPr="00B6218B">
        <w:t xml:space="preserve"> </w:t>
      </w:r>
      <w:r>
        <w:t>BI</w:t>
      </w:r>
      <w:r w:rsidRPr="00B6218B">
        <w:t>, вместо ручного копирования данных в текст.</w:t>
      </w:r>
    </w:p>
    <w:tbl>
      <w:tblPr>
        <w:tblStyle w:val="af6"/>
        <w:tblW w:w="5000" w:type="pct"/>
        <w:tblLook w:val="04A0" w:firstRow="1" w:lastRow="0" w:firstColumn="1" w:lastColumn="0" w:noHBand="0" w:noVBand="1"/>
      </w:tblPr>
      <w:tblGrid>
        <w:gridCol w:w="2827"/>
        <w:gridCol w:w="7084"/>
      </w:tblGrid>
      <w:tr w:rsidR="00403637" w:rsidRPr="00A22600" w14:paraId="55B36202" w14:textId="77777777" w:rsidTr="00A22600">
        <w:trPr>
          <w:cnfStyle w:val="100000000000" w:firstRow="1" w:lastRow="0" w:firstColumn="0" w:lastColumn="0" w:oddVBand="0" w:evenVBand="0" w:oddHBand="0" w:evenHBand="0" w:firstRowFirstColumn="0" w:firstRowLastColumn="0" w:lastRowFirstColumn="0" w:lastRowLastColumn="0"/>
        </w:trPr>
        <w:tc>
          <w:tcPr>
            <w:tcW w:w="2830" w:type="dxa"/>
          </w:tcPr>
          <w:p w14:paraId="61EB4513" w14:textId="77777777" w:rsidR="00403637" w:rsidRPr="00A22600" w:rsidRDefault="00403637" w:rsidP="00A22600">
            <w:pPr>
              <w:pStyle w:val="af7"/>
            </w:pPr>
            <w:r w:rsidRPr="00A22600">
              <w:t>Сценарий</w:t>
            </w:r>
          </w:p>
        </w:tc>
        <w:tc>
          <w:tcPr>
            <w:tcW w:w="7096" w:type="dxa"/>
          </w:tcPr>
          <w:p w14:paraId="19C5D61A" w14:textId="77777777" w:rsidR="00403637" w:rsidRPr="00A22600" w:rsidRDefault="00403637" w:rsidP="00A22600">
            <w:pPr>
              <w:pStyle w:val="af7"/>
            </w:pPr>
            <w:r w:rsidRPr="00A22600">
              <w:t>Требование</w:t>
            </w:r>
          </w:p>
        </w:tc>
      </w:tr>
      <w:tr w:rsidR="00403637" w:rsidRPr="00A22600" w14:paraId="3B38AC38" w14:textId="77777777" w:rsidTr="00A22600">
        <w:tc>
          <w:tcPr>
            <w:tcW w:w="2830" w:type="dxa"/>
          </w:tcPr>
          <w:p w14:paraId="5DC3DA44" w14:textId="77777777" w:rsidR="00403637" w:rsidRPr="00A22600" w:rsidRDefault="00403637" w:rsidP="00A22600">
            <w:pPr>
              <w:pStyle w:val="af7"/>
            </w:pPr>
            <w:r w:rsidRPr="00A22600">
              <w:t>Встроенный показатель</w:t>
            </w:r>
          </w:p>
        </w:tc>
        <w:tc>
          <w:tcPr>
            <w:tcW w:w="7096" w:type="dxa"/>
          </w:tcPr>
          <w:p w14:paraId="3D993FFD" w14:textId="77777777" w:rsidR="00403637" w:rsidRPr="00A22600" w:rsidRDefault="00403637" w:rsidP="00A22600">
            <w:pPr>
              <w:pStyle w:val="af7"/>
            </w:pPr>
            <w:r w:rsidRPr="00A22600">
              <w:t>Значение, единица измерения, период, география, источник и дата обновления должны отображаться совместно</w:t>
            </w:r>
          </w:p>
        </w:tc>
      </w:tr>
      <w:tr w:rsidR="00403637" w:rsidRPr="00A22600" w14:paraId="21915C27" w14:textId="77777777" w:rsidTr="00A22600">
        <w:tc>
          <w:tcPr>
            <w:tcW w:w="2830" w:type="dxa"/>
          </w:tcPr>
          <w:p w14:paraId="0833BBFC" w14:textId="77777777" w:rsidR="00403637" w:rsidRPr="00A22600" w:rsidRDefault="00403637" w:rsidP="00A22600">
            <w:pPr>
              <w:pStyle w:val="af7"/>
            </w:pPr>
            <w:r w:rsidRPr="00A22600">
              <w:t>Встроенный график</w:t>
            </w:r>
          </w:p>
        </w:tc>
        <w:tc>
          <w:tcPr>
            <w:tcW w:w="7096" w:type="dxa"/>
          </w:tcPr>
          <w:p w14:paraId="43BF6BA4" w14:textId="77777777" w:rsidR="00403637" w:rsidRPr="00A22600" w:rsidRDefault="00403637" w:rsidP="00A22600">
            <w:pPr>
              <w:pStyle w:val="af7"/>
            </w:pPr>
            <w:r w:rsidRPr="00A22600">
              <w:t>График должен быть связан с официальным источником и иметь доступное текстовое описание</w:t>
            </w:r>
          </w:p>
        </w:tc>
      </w:tr>
      <w:tr w:rsidR="00403637" w:rsidRPr="00A22600" w14:paraId="36821C46" w14:textId="77777777" w:rsidTr="00A22600">
        <w:tc>
          <w:tcPr>
            <w:tcW w:w="2830" w:type="dxa"/>
          </w:tcPr>
          <w:p w14:paraId="60891B62" w14:textId="77777777" w:rsidR="00403637" w:rsidRPr="00A22600" w:rsidRDefault="00403637" w:rsidP="00A22600">
            <w:pPr>
              <w:pStyle w:val="af7"/>
            </w:pPr>
            <w:r w:rsidRPr="00A22600">
              <w:t>Ручное упоминание значения</w:t>
            </w:r>
          </w:p>
        </w:tc>
        <w:tc>
          <w:tcPr>
            <w:tcW w:w="7096" w:type="dxa"/>
          </w:tcPr>
          <w:p w14:paraId="06EC68EE" w14:textId="77777777" w:rsidR="00403637" w:rsidRPr="00A22600" w:rsidRDefault="00403637" w:rsidP="00A22600">
            <w:pPr>
              <w:pStyle w:val="af7"/>
            </w:pPr>
            <w:r w:rsidRPr="00A22600">
              <w:t>Должны быть указаны период, территория, единица измерения и ссылка на официальный источник</w:t>
            </w:r>
          </w:p>
        </w:tc>
      </w:tr>
      <w:tr w:rsidR="00403637" w:rsidRPr="00A22600" w14:paraId="6FB70F21" w14:textId="77777777" w:rsidTr="00A22600">
        <w:tc>
          <w:tcPr>
            <w:tcW w:w="2830" w:type="dxa"/>
          </w:tcPr>
          <w:p w14:paraId="38836A8B" w14:textId="77777777" w:rsidR="00403637" w:rsidRPr="00A22600" w:rsidRDefault="00403637" w:rsidP="00A22600">
            <w:pPr>
              <w:pStyle w:val="af7"/>
            </w:pPr>
            <w:r w:rsidRPr="00A22600">
              <w:t>Изменение исходных данных</w:t>
            </w:r>
          </w:p>
        </w:tc>
        <w:tc>
          <w:tcPr>
            <w:tcW w:w="7096" w:type="dxa"/>
          </w:tcPr>
          <w:p w14:paraId="249B2A6B" w14:textId="77777777" w:rsidR="00403637" w:rsidRPr="00A22600" w:rsidRDefault="00403637" w:rsidP="00A22600">
            <w:pPr>
              <w:pStyle w:val="af7"/>
            </w:pPr>
            <w:r w:rsidRPr="00A22600">
              <w:t>Динамический компонент обновляется автоматически; статический редакционный текст изменяется только после редакционной проверки</w:t>
            </w:r>
          </w:p>
        </w:tc>
      </w:tr>
      <w:tr w:rsidR="00403637" w:rsidRPr="00A22600" w14:paraId="2D9CA880" w14:textId="77777777" w:rsidTr="00A22600">
        <w:tc>
          <w:tcPr>
            <w:tcW w:w="2830" w:type="dxa"/>
          </w:tcPr>
          <w:p w14:paraId="5CCC5109" w14:textId="77777777" w:rsidR="00403637" w:rsidRPr="00A22600" w:rsidRDefault="00403637" w:rsidP="00A22600">
            <w:pPr>
              <w:pStyle w:val="af7"/>
            </w:pPr>
            <w:r w:rsidRPr="00A22600">
              <w:t>ИИ-подготовленный текст</w:t>
            </w:r>
          </w:p>
        </w:tc>
        <w:tc>
          <w:tcPr>
            <w:tcW w:w="7096" w:type="dxa"/>
          </w:tcPr>
          <w:p w14:paraId="254D9D6A" w14:textId="77777777" w:rsidR="00403637" w:rsidRPr="00A22600" w:rsidRDefault="00403637" w:rsidP="00A22600">
            <w:pPr>
              <w:pStyle w:val="af7"/>
            </w:pPr>
            <w:r w:rsidRPr="00A22600">
              <w:t>Материал подлежит обязательной проверке и утверждению человеком до публикации</w:t>
            </w:r>
          </w:p>
        </w:tc>
      </w:tr>
    </w:tbl>
    <w:p w14:paraId="6DF90ACB" w14:textId="77777777" w:rsidR="00403637" w:rsidRDefault="00403637" w:rsidP="008405DA">
      <w:pPr>
        <w:pStyle w:val="2"/>
      </w:pPr>
      <w:bookmarkStart w:id="152" w:name="_Toc236817181"/>
      <w:r>
        <w:lastRenderedPageBreak/>
        <w:t>Пресс-релизы</w:t>
      </w:r>
      <w:bookmarkEnd w:id="152"/>
    </w:p>
    <w:p w14:paraId="061FF4DA" w14:textId="77777777" w:rsidR="00403637" w:rsidRPr="00B6218B" w:rsidRDefault="00403637" w:rsidP="00403637">
      <w:r w:rsidRPr="00B6218B">
        <w:t>Пресс-релиз должен поддерживаться как самостоятельный тип материала с формализованными реквизитами и возможностью публикации вложений.</w:t>
      </w:r>
    </w:p>
    <w:p w14:paraId="13010047" w14:textId="77777777" w:rsidR="00403637" w:rsidRPr="00B6218B" w:rsidRDefault="00403637" w:rsidP="00D31AAA">
      <w:pPr>
        <w:pStyle w:val="1"/>
      </w:pPr>
      <w:r w:rsidRPr="00B6218B">
        <w:t>официальное наименование и дата выпуска;</w:t>
      </w:r>
    </w:p>
    <w:p w14:paraId="2874564C" w14:textId="77777777" w:rsidR="00403637" w:rsidRPr="00B6218B" w:rsidRDefault="00403637" w:rsidP="00D31AAA">
      <w:pPr>
        <w:pStyle w:val="1"/>
      </w:pPr>
      <w:r w:rsidRPr="00B6218B">
        <w:t>краткое содержание и основной текст;</w:t>
      </w:r>
    </w:p>
    <w:p w14:paraId="121F656C" w14:textId="77777777" w:rsidR="00403637" w:rsidRPr="00B6218B" w:rsidRDefault="00403637" w:rsidP="00D31AAA">
      <w:pPr>
        <w:pStyle w:val="1"/>
      </w:pPr>
      <w:r w:rsidRPr="00B6218B">
        <w:t>контактные сведения для средств массовой информации;</w:t>
      </w:r>
    </w:p>
    <w:p w14:paraId="5982A278" w14:textId="77777777" w:rsidR="00403637" w:rsidRPr="00B6218B" w:rsidRDefault="00403637" w:rsidP="00D31AAA">
      <w:pPr>
        <w:pStyle w:val="1"/>
      </w:pPr>
      <w:r w:rsidRPr="00B6218B">
        <w:t>связанные официальные статистические данные и публикации;</w:t>
      </w:r>
    </w:p>
    <w:p w14:paraId="039FC551" w14:textId="77777777" w:rsidR="00403637" w:rsidRPr="00B6218B" w:rsidRDefault="00403637" w:rsidP="00D31AAA">
      <w:pPr>
        <w:pStyle w:val="1"/>
      </w:pPr>
      <w:r w:rsidRPr="00B6218B">
        <w:t>файлы для скачивания;</w:t>
      </w:r>
    </w:p>
    <w:p w14:paraId="2361613C" w14:textId="77777777" w:rsidR="00403637" w:rsidRPr="00B6218B" w:rsidRDefault="00403637" w:rsidP="00D31AAA">
      <w:pPr>
        <w:pStyle w:val="1"/>
      </w:pPr>
      <w:r w:rsidRPr="00B6218B">
        <w:t>версия для печати;</w:t>
      </w:r>
    </w:p>
    <w:p w14:paraId="69DC0619" w14:textId="77777777" w:rsidR="00403637" w:rsidRPr="00B6218B" w:rsidRDefault="00403637" w:rsidP="00D31AAA">
      <w:pPr>
        <w:pStyle w:val="1"/>
      </w:pPr>
      <w:r w:rsidRPr="00B6218B">
        <w:t>сведения о внесенных исправлениях.</w:t>
      </w:r>
    </w:p>
    <w:p w14:paraId="38E2DBFA" w14:textId="77777777" w:rsidR="00403637" w:rsidRDefault="00403637" w:rsidP="008405DA">
      <w:pPr>
        <w:pStyle w:val="2"/>
      </w:pPr>
      <w:bookmarkStart w:id="153" w:name="_Toc236817182"/>
      <w:r>
        <w:t>События</w:t>
      </w:r>
      <w:bookmarkEnd w:id="153"/>
    </w:p>
    <w:p w14:paraId="721DD910" w14:textId="77777777" w:rsidR="00403637" w:rsidRPr="00B6218B" w:rsidRDefault="00403637" w:rsidP="00403637">
      <w:r w:rsidRPr="00B6218B">
        <w:t>Событие должно представляться структурированной карточкой, пригодной для календарного отображения, анонсирования, последующего размещения материалов и архивирования.</w:t>
      </w:r>
    </w:p>
    <w:tbl>
      <w:tblPr>
        <w:tblStyle w:val="af6"/>
        <w:tblW w:w="5000" w:type="pct"/>
        <w:tblLook w:val="04A0" w:firstRow="1" w:lastRow="0" w:firstColumn="1" w:lastColumn="0" w:noHBand="0" w:noVBand="1"/>
      </w:tblPr>
      <w:tblGrid>
        <w:gridCol w:w="1979"/>
        <w:gridCol w:w="7932"/>
      </w:tblGrid>
      <w:tr w:rsidR="00403637" w:rsidRPr="00A22600" w14:paraId="0993CFE1" w14:textId="77777777" w:rsidTr="00A22600">
        <w:trPr>
          <w:cnfStyle w:val="100000000000" w:firstRow="1" w:lastRow="0" w:firstColumn="0" w:lastColumn="0" w:oddVBand="0" w:evenVBand="0" w:oddHBand="0" w:evenHBand="0" w:firstRowFirstColumn="0" w:firstRowLastColumn="0" w:lastRowFirstColumn="0" w:lastRowLastColumn="0"/>
        </w:trPr>
        <w:tc>
          <w:tcPr>
            <w:tcW w:w="1980" w:type="dxa"/>
          </w:tcPr>
          <w:p w14:paraId="7E1D3372" w14:textId="77777777" w:rsidR="00403637" w:rsidRPr="00A22600" w:rsidRDefault="00403637" w:rsidP="00A22600">
            <w:pPr>
              <w:pStyle w:val="af7"/>
            </w:pPr>
            <w:r w:rsidRPr="00A22600">
              <w:t>Группа</w:t>
            </w:r>
          </w:p>
        </w:tc>
        <w:tc>
          <w:tcPr>
            <w:tcW w:w="7946" w:type="dxa"/>
          </w:tcPr>
          <w:p w14:paraId="414B8756" w14:textId="77777777" w:rsidR="00403637" w:rsidRPr="00A22600" w:rsidRDefault="00403637" w:rsidP="00A22600">
            <w:pPr>
              <w:pStyle w:val="af7"/>
            </w:pPr>
            <w:r w:rsidRPr="00A22600">
              <w:t>Реквизиты</w:t>
            </w:r>
          </w:p>
        </w:tc>
      </w:tr>
      <w:tr w:rsidR="00403637" w:rsidRPr="00A22600" w14:paraId="36B02119" w14:textId="77777777" w:rsidTr="00A22600">
        <w:tc>
          <w:tcPr>
            <w:tcW w:w="1980" w:type="dxa"/>
          </w:tcPr>
          <w:p w14:paraId="069A91DB" w14:textId="77777777" w:rsidR="00403637" w:rsidRPr="00A22600" w:rsidRDefault="00403637" w:rsidP="00A22600">
            <w:pPr>
              <w:pStyle w:val="af7"/>
            </w:pPr>
            <w:r w:rsidRPr="00A22600">
              <w:t>Основные сведения</w:t>
            </w:r>
          </w:p>
        </w:tc>
        <w:tc>
          <w:tcPr>
            <w:tcW w:w="7946" w:type="dxa"/>
          </w:tcPr>
          <w:p w14:paraId="72DA2AFD" w14:textId="77777777" w:rsidR="00403637" w:rsidRPr="00A22600" w:rsidRDefault="00403637" w:rsidP="00A22600">
            <w:pPr>
              <w:pStyle w:val="af7"/>
            </w:pPr>
            <w:r w:rsidRPr="00A22600">
              <w:t>Название, тип мероприятия, краткое и полное описание</w:t>
            </w:r>
          </w:p>
        </w:tc>
      </w:tr>
      <w:tr w:rsidR="00403637" w:rsidRPr="00A22600" w14:paraId="5D29B25C" w14:textId="77777777" w:rsidTr="00A22600">
        <w:tc>
          <w:tcPr>
            <w:tcW w:w="1980" w:type="dxa"/>
          </w:tcPr>
          <w:p w14:paraId="1DF29938" w14:textId="77777777" w:rsidR="00403637" w:rsidRPr="00A22600" w:rsidRDefault="00403637" w:rsidP="00A22600">
            <w:pPr>
              <w:pStyle w:val="af7"/>
            </w:pPr>
            <w:r w:rsidRPr="00A22600">
              <w:t>Время</w:t>
            </w:r>
          </w:p>
        </w:tc>
        <w:tc>
          <w:tcPr>
            <w:tcW w:w="7946" w:type="dxa"/>
          </w:tcPr>
          <w:p w14:paraId="7EECCAB6" w14:textId="77777777" w:rsidR="00403637" w:rsidRPr="00A22600" w:rsidRDefault="00403637" w:rsidP="00A22600">
            <w:pPr>
              <w:pStyle w:val="af7"/>
            </w:pPr>
            <w:r w:rsidRPr="00A22600">
              <w:t>Дата и время начала, дата и время окончания, часовой пояс, срок регистрации</w:t>
            </w:r>
          </w:p>
        </w:tc>
      </w:tr>
      <w:tr w:rsidR="00403637" w:rsidRPr="00A22600" w14:paraId="6F4BFA43" w14:textId="77777777" w:rsidTr="00A22600">
        <w:tc>
          <w:tcPr>
            <w:tcW w:w="1980" w:type="dxa"/>
          </w:tcPr>
          <w:p w14:paraId="23AC5235" w14:textId="77777777" w:rsidR="00403637" w:rsidRPr="00A22600" w:rsidRDefault="00403637" w:rsidP="00A22600">
            <w:pPr>
              <w:pStyle w:val="af7"/>
            </w:pPr>
            <w:r w:rsidRPr="00A22600">
              <w:t>Формат</w:t>
            </w:r>
          </w:p>
        </w:tc>
        <w:tc>
          <w:tcPr>
            <w:tcW w:w="7946" w:type="dxa"/>
          </w:tcPr>
          <w:p w14:paraId="24DA8C7A" w14:textId="77777777" w:rsidR="00403637" w:rsidRPr="00A22600" w:rsidRDefault="00403637" w:rsidP="00A22600">
            <w:pPr>
              <w:pStyle w:val="af7"/>
            </w:pPr>
            <w:r w:rsidRPr="00A22600">
              <w:t>Очный, дистанционный или смешанный формат</w:t>
            </w:r>
          </w:p>
        </w:tc>
      </w:tr>
      <w:tr w:rsidR="00403637" w:rsidRPr="00A22600" w14:paraId="1D89AF9A" w14:textId="77777777" w:rsidTr="00A22600">
        <w:tc>
          <w:tcPr>
            <w:tcW w:w="1980" w:type="dxa"/>
          </w:tcPr>
          <w:p w14:paraId="50CCC34A" w14:textId="77777777" w:rsidR="00403637" w:rsidRPr="00A22600" w:rsidRDefault="00403637" w:rsidP="00A22600">
            <w:pPr>
              <w:pStyle w:val="af7"/>
            </w:pPr>
            <w:r w:rsidRPr="00A22600">
              <w:t>Место</w:t>
            </w:r>
          </w:p>
        </w:tc>
        <w:tc>
          <w:tcPr>
            <w:tcW w:w="7946" w:type="dxa"/>
          </w:tcPr>
          <w:p w14:paraId="5A6CDDE6" w14:textId="77777777" w:rsidR="00403637" w:rsidRPr="00A22600" w:rsidRDefault="00403637" w:rsidP="00A22600">
            <w:pPr>
              <w:pStyle w:val="af7"/>
            </w:pPr>
            <w:r w:rsidRPr="00A22600">
              <w:t>Страна, город, адрес, площадка или ссылка на дистанционное участие</w:t>
            </w:r>
          </w:p>
        </w:tc>
      </w:tr>
      <w:tr w:rsidR="00403637" w:rsidRPr="00A22600" w14:paraId="0D17D0F6" w14:textId="77777777" w:rsidTr="00A22600">
        <w:tc>
          <w:tcPr>
            <w:tcW w:w="1980" w:type="dxa"/>
          </w:tcPr>
          <w:p w14:paraId="462261C4" w14:textId="77777777" w:rsidR="00403637" w:rsidRPr="00A22600" w:rsidRDefault="00403637" w:rsidP="00A22600">
            <w:pPr>
              <w:pStyle w:val="af7"/>
            </w:pPr>
            <w:r w:rsidRPr="00A22600">
              <w:t>Организация</w:t>
            </w:r>
          </w:p>
        </w:tc>
        <w:tc>
          <w:tcPr>
            <w:tcW w:w="7946" w:type="dxa"/>
          </w:tcPr>
          <w:p w14:paraId="300D663C" w14:textId="77777777" w:rsidR="00403637" w:rsidRPr="00A22600" w:rsidRDefault="00403637" w:rsidP="00A22600">
            <w:pPr>
              <w:pStyle w:val="af7"/>
            </w:pPr>
            <w:r w:rsidRPr="00A22600">
              <w:t>Организаторы, партнеры, ответственное подразделение и контакты</w:t>
            </w:r>
          </w:p>
        </w:tc>
      </w:tr>
      <w:tr w:rsidR="00403637" w:rsidRPr="00A22600" w14:paraId="1E1E97D3" w14:textId="77777777" w:rsidTr="00A22600">
        <w:tc>
          <w:tcPr>
            <w:tcW w:w="1980" w:type="dxa"/>
          </w:tcPr>
          <w:p w14:paraId="65B81394" w14:textId="77777777" w:rsidR="00403637" w:rsidRPr="00A22600" w:rsidRDefault="00403637" w:rsidP="00A22600">
            <w:pPr>
              <w:pStyle w:val="af7"/>
            </w:pPr>
            <w:r w:rsidRPr="00A22600">
              <w:t>Участие</w:t>
            </w:r>
          </w:p>
        </w:tc>
        <w:tc>
          <w:tcPr>
            <w:tcW w:w="7946" w:type="dxa"/>
          </w:tcPr>
          <w:p w14:paraId="61D40708" w14:textId="77777777" w:rsidR="00403637" w:rsidRPr="00A22600" w:rsidRDefault="00403637" w:rsidP="00A22600">
            <w:pPr>
              <w:pStyle w:val="af7"/>
            </w:pPr>
            <w:r w:rsidRPr="00A22600">
              <w:t>Целевая аудитория, условия участия, регистрационная ссылка или инструкция</w:t>
            </w:r>
          </w:p>
        </w:tc>
      </w:tr>
      <w:tr w:rsidR="00403637" w:rsidRPr="00A22600" w14:paraId="5D0CBA88" w14:textId="77777777" w:rsidTr="00A22600">
        <w:tc>
          <w:tcPr>
            <w:tcW w:w="1980" w:type="dxa"/>
          </w:tcPr>
          <w:p w14:paraId="16B32BEF" w14:textId="77777777" w:rsidR="00403637" w:rsidRPr="00A22600" w:rsidRDefault="00403637" w:rsidP="00A22600">
            <w:pPr>
              <w:pStyle w:val="af7"/>
            </w:pPr>
            <w:r w:rsidRPr="00A22600">
              <w:t>Материалы</w:t>
            </w:r>
          </w:p>
        </w:tc>
        <w:tc>
          <w:tcPr>
            <w:tcW w:w="7946" w:type="dxa"/>
          </w:tcPr>
          <w:p w14:paraId="72A91EBA" w14:textId="77777777" w:rsidR="00403637" w:rsidRPr="00A22600" w:rsidRDefault="00403637" w:rsidP="00A22600">
            <w:pPr>
              <w:pStyle w:val="af7"/>
            </w:pPr>
            <w:r w:rsidRPr="00A22600">
              <w:t>Программа, документы, презентации, фото, видео, итоговые материалы</w:t>
            </w:r>
          </w:p>
        </w:tc>
      </w:tr>
      <w:tr w:rsidR="00403637" w:rsidRPr="00A22600" w14:paraId="6BB133F1" w14:textId="77777777" w:rsidTr="00A22600">
        <w:tc>
          <w:tcPr>
            <w:tcW w:w="1980" w:type="dxa"/>
          </w:tcPr>
          <w:p w14:paraId="4C5CE213" w14:textId="77777777" w:rsidR="00403637" w:rsidRPr="00A22600" w:rsidRDefault="00403637" w:rsidP="00A22600">
            <w:pPr>
              <w:pStyle w:val="af7"/>
            </w:pPr>
            <w:r w:rsidRPr="00A22600">
              <w:t>Связи</w:t>
            </w:r>
          </w:p>
        </w:tc>
        <w:tc>
          <w:tcPr>
            <w:tcW w:w="7946" w:type="dxa"/>
          </w:tcPr>
          <w:p w14:paraId="2259D79C" w14:textId="77777777" w:rsidR="00403637" w:rsidRPr="00A22600" w:rsidRDefault="00403637" w:rsidP="00A22600">
            <w:pPr>
              <w:pStyle w:val="af7"/>
            </w:pPr>
            <w:r w:rsidRPr="00A22600">
              <w:t>Темы, страны, публикации, показатели, новости и другие события</w:t>
            </w:r>
          </w:p>
        </w:tc>
      </w:tr>
    </w:tbl>
    <w:p w14:paraId="08228E34" w14:textId="77777777" w:rsidR="00403637" w:rsidRDefault="00403637" w:rsidP="008405DA">
      <w:pPr>
        <w:pStyle w:val="2"/>
      </w:pPr>
      <w:bookmarkStart w:id="154" w:name="_Toc236817183"/>
      <w:r>
        <w:t>Календарь событий</w:t>
      </w:r>
      <w:bookmarkEnd w:id="154"/>
    </w:p>
    <w:p w14:paraId="30B618DD" w14:textId="77777777" w:rsidR="00403637" w:rsidRPr="00B6218B" w:rsidRDefault="00403637" w:rsidP="00D31AAA">
      <w:pPr>
        <w:pStyle w:val="1"/>
      </w:pPr>
      <w:r w:rsidRPr="00B6218B">
        <w:t>представление по дням, неделям, месяцам и списком;</w:t>
      </w:r>
    </w:p>
    <w:p w14:paraId="54E4A40F" w14:textId="77777777" w:rsidR="00403637" w:rsidRPr="00B6218B" w:rsidRDefault="00403637" w:rsidP="00D31AAA">
      <w:pPr>
        <w:pStyle w:val="1"/>
      </w:pPr>
      <w:r w:rsidRPr="00B6218B">
        <w:t>переключение между предстоящими и прошедшими событиями;</w:t>
      </w:r>
    </w:p>
    <w:p w14:paraId="6276C21E" w14:textId="77777777" w:rsidR="00403637" w:rsidRPr="00B6218B" w:rsidRDefault="00403637" w:rsidP="00D31AAA">
      <w:pPr>
        <w:pStyle w:val="1"/>
      </w:pPr>
      <w:r w:rsidRPr="00B6218B">
        <w:t>фильтрация по типу, теме, стране, формату и организатору;</w:t>
      </w:r>
    </w:p>
    <w:p w14:paraId="0101DD9B" w14:textId="77777777" w:rsidR="00403637" w:rsidRPr="00B6218B" w:rsidRDefault="00403637" w:rsidP="00D31AAA">
      <w:pPr>
        <w:pStyle w:val="1"/>
      </w:pPr>
      <w:r w:rsidRPr="00B6218B">
        <w:t>выделение текущей даты и ближайших событий;</w:t>
      </w:r>
    </w:p>
    <w:p w14:paraId="3F9F3B95" w14:textId="77777777" w:rsidR="00403637" w:rsidRPr="00B6218B" w:rsidRDefault="00403637" w:rsidP="00D31AAA">
      <w:pPr>
        <w:pStyle w:val="1"/>
      </w:pPr>
      <w:r w:rsidRPr="00B6218B">
        <w:t>прямой переход к карточке события;</w:t>
      </w:r>
    </w:p>
    <w:p w14:paraId="5ABD866A" w14:textId="77777777" w:rsidR="00403637" w:rsidRPr="00B6218B" w:rsidRDefault="00403637" w:rsidP="00D31AAA">
      <w:pPr>
        <w:pStyle w:val="1"/>
      </w:pPr>
      <w:r w:rsidRPr="00B6218B">
        <w:t>корректная обработка часовых поясов;</w:t>
      </w:r>
    </w:p>
    <w:p w14:paraId="33DA7A28" w14:textId="77777777" w:rsidR="00403637" w:rsidRPr="00B6218B" w:rsidRDefault="00403637" w:rsidP="00D31AAA">
      <w:pPr>
        <w:pStyle w:val="1"/>
      </w:pPr>
      <w:r w:rsidRPr="00B6218B">
        <w:t>экспорт события в распространенные календарные форматы как рекомендуемое улучшение.</w:t>
      </w:r>
    </w:p>
    <w:p w14:paraId="5F8D2EB7" w14:textId="77777777" w:rsidR="00403637" w:rsidRDefault="00403637" w:rsidP="008405DA">
      <w:pPr>
        <w:pStyle w:val="2"/>
      </w:pPr>
      <w:bookmarkStart w:id="155" w:name="_Toc236817184"/>
      <w:r>
        <w:lastRenderedPageBreak/>
        <w:t>Регистрация на мероприятия</w:t>
      </w:r>
      <w:bookmarkEnd w:id="155"/>
    </w:p>
    <w:p w14:paraId="464608AF" w14:textId="77777777" w:rsidR="00403637" w:rsidRPr="00B6218B" w:rsidRDefault="00403637" w:rsidP="00403637">
      <w:r w:rsidRPr="00B6218B">
        <w:t>В базовом объеме веб-сайт должен предоставлять редакционно управляемую ссылку или инструкцию для регистрации. Собственная подсистема регистрации, учет участников, рассылка подтверждений и выдача сертификатов относятся к рекомендуемому расширению, если эти функции не предусмотрены иным действующим сервисом.</w:t>
      </w:r>
    </w:p>
    <w:tbl>
      <w:tblPr>
        <w:tblStyle w:val="af6"/>
        <w:tblW w:w="5000" w:type="pct"/>
        <w:tblLook w:val="04A0" w:firstRow="1" w:lastRow="0" w:firstColumn="1" w:lastColumn="0" w:noHBand="0" w:noVBand="1"/>
      </w:tblPr>
      <w:tblGrid>
        <w:gridCol w:w="2969"/>
        <w:gridCol w:w="6942"/>
      </w:tblGrid>
      <w:tr w:rsidR="00403637" w:rsidRPr="00A22600" w14:paraId="5270EAA8" w14:textId="77777777" w:rsidTr="00A22600">
        <w:trPr>
          <w:cnfStyle w:val="100000000000" w:firstRow="1" w:lastRow="0" w:firstColumn="0" w:lastColumn="0" w:oddVBand="0" w:evenVBand="0" w:oddHBand="0" w:evenHBand="0" w:firstRowFirstColumn="0" w:firstRowLastColumn="0" w:lastRowFirstColumn="0" w:lastRowLastColumn="0"/>
        </w:trPr>
        <w:tc>
          <w:tcPr>
            <w:tcW w:w="2972" w:type="dxa"/>
          </w:tcPr>
          <w:p w14:paraId="07C7F220" w14:textId="77777777" w:rsidR="00403637" w:rsidRPr="00A22600" w:rsidRDefault="00403637" w:rsidP="00A22600">
            <w:pPr>
              <w:pStyle w:val="af7"/>
            </w:pPr>
            <w:r w:rsidRPr="00A22600">
              <w:t>Уровень</w:t>
            </w:r>
          </w:p>
        </w:tc>
        <w:tc>
          <w:tcPr>
            <w:tcW w:w="6954" w:type="dxa"/>
          </w:tcPr>
          <w:p w14:paraId="1CA07338" w14:textId="77777777" w:rsidR="00403637" w:rsidRPr="00A22600" w:rsidRDefault="00403637" w:rsidP="00A22600">
            <w:pPr>
              <w:pStyle w:val="af7"/>
            </w:pPr>
            <w:r w:rsidRPr="00A22600">
              <w:t>Функция</w:t>
            </w:r>
          </w:p>
        </w:tc>
      </w:tr>
      <w:tr w:rsidR="00403637" w:rsidRPr="00A22600" w14:paraId="28A525BE" w14:textId="77777777" w:rsidTr="00A22600">
        <w:tc>
          <w:tcPr>
            <w:tcW w:w="2972" w:type="dxa"/>
          </w:tcPr>
          <w:p w14:paraId="50E71B87" w14:textId="77777777" w:rsidR="00403637" w:rsidRPr="00A22600" w:rsidRDefault="00403637" w:rsidP="00A22600">
            <w:pPr>
              <w:pStyle w:val="af7"/>
            </w:pPr>
            <w:r w:rsidRPr="00A22600">
              <w:t>Обязательный объем</w:t>
            </w:r>
          </w:p>
        </w:tc>
        <w:tc>
          <w:tcPr>
            <w:tcW w:w="6954" w:type="dxa"/>
          </w:tcPr>
          <w:p w14:paraId="4D17E47B" w14:textId="77777777" w:rsidR="00403637" w:rsidRPr="00A22600" w:rsidRDefault="00403637" w:rsidP="00A22600">
            <w:pPr>
              <w:pStyle w:val="af7"/>
            </w:pPr>
            <w:r w:rsidRPr="00A22600">
              <w:t>Ссылка на внешнюю форму или сервис регистрации, срок регистрации и контакт организатора</w:t>
            </w:r>
          </w:p>
        </w:tc>
      </w:tr>
      <w:tr w:rsidR="00403637" w:rsidRPr="00A22600" w14:paraId="7FCC0327" w14:textId="77777777" w:rsidTr="00A22600">
        <w:tc>
          <w:tcPr>
            <w:tcW w:w="2972" w:type="dxa"/>
          </w:tcPr>
          <w:p w14:paraId="62A5A271" w14:textId="77777777" w:rsidR="00403637" w:rsidRPr="00A22600" w:rsidRDefault="00403637" w:rsidP="00A22600">
            <w:pPr>
              <w:pStyle w:val="af7"/>
            </w:pPr>
            <w:r w:rsidRPr="00A22600">
              <w:t>Рекомендуемое расширение</w:t>
            </w:r>
          </w:p>
        </w:tc>
        <w:tc>
          <w:tcPr>
            <w:tcW w:w="6954" w:type="dxa"/>
          </w:tcPr>
          <w:p w14:paraId="0755C0A4" w14:textId="77777777" w:rsidR="00403637" w:rsidRPr="00A22600" w:rsidRDefault="00403637" w:rsidP="00A22600">
            <w:pPr>
              <w:pStyle w:val="af7"/>
            </w:pPr>
            <w:r w:rsidRPr="00A22600">
              <w:t>Встроенная форма, подтверждение регистрации, ограничение числа мест и выгрузка списка участников</w:t>
            </w:r>
          </w:p>
        </w:tc>
      </w:tr>
      <w:tr w:rsidR="00403637" w:rsidRPr="00A22600" w14:paraId="07BBC413" w14:textId="77777777" w:rsidTr="00A22600">
        <w:tc>
          <w:tcPr>
            <w:tcW w:w="2972" w:type="dxa"/>
          </w:tcPr>
          <w:p w14:paraId="50A1FC7B" w14:textId="77777777" w:rsidR="00403637" w:rsidRPr="00A22600" w:rsidRDefault="00403637" w:rsidP="00A22600">
            <w:pPr>
              <w:pStyle w:val="af7"/>
            </w:pPr>
            <w:r w:rsidRPr="00A22600">
              <w:t>Перспективное развитие</w:t>
            </w:r>
          </w:p>
        </w:tc>
        <w:tc>
          <w:tcPr>
            <w:tcW w:w="6954" w:type="dxa"/>
          </w:tcPr>
          <w:p w14:paraId="715FEAB3" w14:textId="77777777" w:rsidR="00403637" w:rsidRPr="00A22600" w:rsidRDefault="00403637" w:rsidP="00A22600">
            <w:pPr>
              <w:pStyle w:val="af7"/>
            </w:pPr>
            <w:r w:rsidRPr="00A22600">
              <w:t>Личный кабинет участника, напоминания, сертификаты и интеграция с платформой дистанционного участия</w:t>
            </w:r>
          </w:p>
        </w:tc>
      </w:tr>
    </w:tbl>
    <w:p w14:paraId="495DC7DF" w14:textId="77777777" w:rsidR="00403637" w:rsidRDefault="00403637" w:rsidP="008405DA">
      <w:pPr>
        <w:pStyle w:val="2"/>
      </w:pPr>
      <w:bookmarkStart w:id="156" w:name="_Toc236817185"/>
      <w:r>
        <w:t>Материалы после события</w:t>
      </w:r>
      <w:bookmarkEnd w:id="156"/>
    </w:p>
    <w:p w14:paraId="2DC98DFB" w14:textId="77777777" w:rsidR="00403637" w:rsidRPr="00EC2D46" w:rsidRDefault="00403637" w:rsidP="00D31AAA">
      <w:pPr>
        <w:pStyle w:val="1"/>
      </w:pPr>
      <w:r w:rsidRPr="00EC2D46">
        <w:t>итоговое сообщение;</w:t>
      </w:r>
    </w:p>
    <w:p w14:paraId="2858931A" w14:textId="77777777" w:rsidR="00403637" w:rsidRPr="00EC2D46" w:rsidRDefault="00403637" w:rsidP="00D31AAA">
      <w:pPr>
        <w:pStyle w:val="1"/>
      </w:pPr>
      <w:r w:rsidRPr="00EC2D46">
        <w:t>программа и документы заседания;</w:t>
      </w:r>
    </w:p>
    <w:p w14:paraId="691019C5" w14:textId="77777777" w:rsidR="00403637" w:rsidRPr="00EC2D46" w:rsidRDefault="00403637" w:rsidP="00D31AAA">
      <w:pPr>
        <w:pStyle w:val="1"/>
      </w:pPr>
      <w:r w:rsidRPr="00EC2D46">
        <w:t>презентации участников;</w:t>
      </w:r>
    </w:p>
    <w:p w14:paraId="29B985CA" w14:textId="77777777" w:rsidR="00403637" w:rsidRPr="00EC2D46" w:rsidRDefault="00403637" w:rsidP="00D31AAA">
      <w:pPr>
        <w:pStyle w:val="1"/>
      </w:pPr>
      <w:r w:rsidRPr="00EC2D46">
        <w:t>фотогалерея;</w:t>
      </w:r>
    </w:p>
    <w:p w14:paraId="4D4E6D73" w14:textId="77777777" w:rsidR="00403637" w:rsidRPr="00EC2D46" w:rsidRDefault="00403637" w:rsidP="00D31AAA">
      <w:pPr>
        <w:pStyle w:val="1"/>
      </w:pPr>
      <w:r w:rsidRPr="00EC2D46">
        <w:t>видеозапись или ссылка на нее;</w:t>
      </w:r>
    </w:p>
    <w:p w14:paraId="54C9B12A" w14:textId="77777777" w:rsidR="00403637" w:rsidRPr="00EC2D46" w:rsidRDefault="00403637" w:rsidP="00D31AAA">
      <w:pPr>
        <w:pStyle w:val="1"/>
      </w:pPr>
      <w:r w:rsidRPr="00EC2D46">
        <w:t>принятые решения и итоговые документы;</w:t>
      </w:r>
    </w:p>
    <w:p w14:paraId="589E70AC" w14:textId="77777777" w:rsidR="00403637" w:rsidRPr="00EC2D46" w:rsidRDefault="00403637" w:rsidP="00D31AAA">
      <w:pPr>
        <w:pStyle w:val="1"/>
      </w:pPr>
      <w:r w:rsidRPr="00EC2D46">
        <w:t>связанные новости, публикации и статистические материалы.</w:t>
      </w:r>
    </w:p>
    <w:p w14:paraId="51555D36" w14:textId="77777777" w:rsidR="00403637" w:rsidRDefault="00403637" w:rsidP="008405DA">
      <w:pPr>
        <w:pStyle w:val="2"/>
      </w:pPr>
      <w:bookmarkStart w:id="157" w:name="_Toc236817186"/>
      <w:r>
        <w:t>Мультимедийные материалы</w:t>
      </w:r>
      <w:bookmarkEnd w:id="157"/>
    </w:p>
    <w:tbl>
      <w:tblPr>
        <w:tblStyle w:val="af6"/>
        <w:tblW w:w="5000" w:type="pct"/>
        <w:tblLook w:val="04A0" w:firstRow="1" w:lastRow="0" w:firstColumn="1" w:lastColumn="0" w:noHBand="0" w:noVBand="1"/>
      </w:tblPr>
      <w:tblGrid>
        <w:gridCol w:w="1695"/>
        <w:gridCol w:w="8216"/>
      </w:tblGrid>
      <w:tr w:rsidR="00403637" w:rsidRPr="00A22600" w14:paraId="63478818" w14:textId="77777777" w:rsidTr="00A22600">
        <w:trPr>
          <w:cnfStyle w:val="100000000000" w:firstRow="1" w:lastRow="0" w:firstColumn="0" w:lastColumn="0" w:oddVBand="0" w:evenVBand="0" w:oddHBand="0" w:evenHBand="0" w:firstRowFirstColumn="0" w:firstRowLastColumn="0" w:lastRowFirstColumn="0" w:lastRowLastColumn="0"/>
        </w:trPr>
        <w:tc>
          <w:tcPr>
            <w:tcW w:w="1696" w:type="dxa"/>
          </w:tcPr>
          <w:p w14:paraId="52E5BB94" w14:textId="77777777" w:rsidR="00403637" w:rsidRPr="00A22600" w:rsidRDefault="00403637" w:rsidP="00A22600">
            <w:pPr>
              <w:pStyle w:val="af7"/>
            </w:pPr>
            <w:r w:rsidRPr="00A22600">
              <w:t>Тип</w:t>
            </w:r>
          </w:p>
        </w:tc>
        <w:tc>
          <w:tcPr>
            <w:tcW w:w="8230" w:type="dxa"/>
          </w:tcPr>
          <w:p w14:paraId="525A0A3C" w14:textId="77777777" w:rsidR="00403637" w:rsidRPr="00A22600" w:rsidRDefault="00403637" w:rsidP="00A22600">
            <w:pPr>
              <w:pStyle w:val="af7"/>
            </w:pPr>
            <w:r w:rsidRPr="00A22600">
              <w:t>Требования</w:t>
            </w:r>
          </w:p>
        </w:tc>
      </w:tr>
      <w:tr w:rsidR="00403637" w:rsidRPr="00A22600" w14:paraId="7F7B6AEA" w14:textId="77777777" w:rsidTr="00A22600">
        <w:tc>
          <w:tcPr>
            <w:tcW w:w="1696" w:type="dxa"/>
          </w:tcPr>
          <w:p w14:paraId="4A3CFAED" w14:textId="77777777" w:rsidR="00403637" w:rsidRPr="00A22600" w:rsidRDefault="00403637" w:rsidP="00A22600">
            <w:pPr>
              <w:pStyle w:val="af7"/>
            </w:pPr>
            <w:r w:rsidRPr="00A22600">
              <w:t>Изображение</w:t>
            </w:r>
          </w:p>
        </w:tc>
        <w:tc>
          <w:tcPr>
            <w:tcW w:w="8230" w:type="dxa"/>
          </w:tcPr>
          <w:p w14:paraId="207339C1" w14:textId="77777777" w:rsidR="00403637" w:rsidRPr="00A22600" w:rsidRDefault="00403637" w:rsidP="00A22600">
            <w:pPr>
              <w:pStyle w:val="af7"/>
            </w:pPr>
            <w:r w:rsidRPr="00A22600">
              <w:t>Название, альтернативный текст, подпись, авторство, права использования и оптимизированные варианты размеров</w:t>
            </w:r>
          </w:p>
        </w:tc>
      </w:tr>
      <w:tr w:rsidR="00403637" w:rsidRPr="00A22600" w14:paraId="50F636F9" w14:textId="77777777" w:rsidTr="00A22600">
        <w:tc>
          <w:tcPr>
            <w:tcW w:w="1696" w:type="dxa"/>
          </w:tcPr>
          <w:p w14:paraId="3CC18FFD" w14:textId="77777777" w:rsidR="00403637" w:rsidRPr="00A22600" w:rsidRDefault="00403637" w:rsidP="00A22600">
            <w:pPr>
              <w:pStyle w:val="af7"/>
            </w:pPr>
            <w:r w:rsidRPr="00A22600">
              <w:t>Фотогалерея</w:t>
            </w:r>
          </w:p>
        </w:tc>
        <w:tc>
          <w:tcPr>
            <w:tcW w:w="8230" w:type="dxa"/>
          </w:tcPr>
          <w:p w14:paraId="68BDB5D9" w14:textId="77777777" w:rsidR="00403637" w:rsidRPr="00A22600" w:rsidRDefault="00403637" w:rsidP="00A22600">
            <w:pPr>
              <w:pStyle w:val="af7"/>
            </w:pPr>
            <w:r w:rsidRPr="00A22600">
              <w:t>Упорядоченный набор изображений, подписи, просмотр с клавиатуры и полноэкранный режим при наличии</w:t>
            </w:r>
          </w:p>
        </w:tc>
      </w:tr>
      <w:tr w:rsidR="00403637" w:rsidRPr="00A22600" w14:paraId="6033A905" w14:textId="77777777" w:rsidTr="00A22600">
        <w:tc>
          <w:tcPr>
            <w:tcW w:w="1696" w:type="dxa"/>
          </w:tcPr>
          <w:p w14:paraId="10A7D2F0" w14:textId="77777777" w:rsidR="00403637" w:rsidRPr="00A22600" w:rsidRDefault="00403637" w:rsidP="00A22600">
            <w:pPr>
              <w:pStyle w:val="af7"/>
            </w:pPr>
            <w:r w:rsidRPr="00A22600">
              <w:t>Видео</w:t>
            </w:r>
          </w:p>
        </w:tc>
        <w:tc>
          <w:tcPr>
            <w:tcW w:w="8230" w:type="dxa"/>
          </w:tcPr>
          <w:p w14:paraId="11540AEC" w14:textId="77777777" w:rsidR="00403637" w:rsidRPr="00A22600" w:rsidRDefault="00403637" w:rsidP="00A22600">
            <w:pPr>
              <w:pStyle w:val="af7"/>
            </w:pPr>
            <w:r w:rsidRPr="00A22600">
              <w:t>Название, описание, источник, продолжительность, постер и субтитры или текстовая расшифровка при наличии</w:t>
            </w:r>
          </w:p>
        </w:tc>
      </w:tr>
      <w:tr w:rsidR="00403637" w:rsidRPr="00A22600" w14:paraId="18295015" w14:textId="77777777" w:rsidTr="00A22600">
        <w:tc>
          <w:tcPr>
            <w:tcW w:w="1696" w:type="dxa"/>
          </w:tcPr>
          <w:p w14:paraId="38E801E1" w14:textId="77777777" w:rsidR="00403637" w:rsidRPr="00A22600" w:rsidRDefault="00403637" w:rsidP="00A22600">
            <w:pPr>
              <w:pStyle w:val="af7"/>
            </w:pPr>
            <w:r w:rsidRPr="00A22600">
              <w:t>Аудио</w:t>
            </w:r>
          </w:p>
        </w:tc>
        <w:tc>
          <w:tcPr>
            <w:tcW w:w="8230" w:type="dxa"/>
          </w:tcPr>
          <w:p w14:paraId="379CDF25" w14:textId="77777777" w:rsidR="00403637" w:rsidRPr="00A22600" w:rsidRDefault="00403637" w:rsidP="00A22600">
            <w:pPr>
              <w:pStyle w:val="af7"/>
            </w:pPr>
            <w:r w:rsidRPr="00A22600">
              <w:t>Название, описание, продолжительность и текстовая расшифровка при наличии</w:t>
            </w:r>
          </w:p>
        </w:tc>
      </w:tr>
      <w:tr w:rsidR="00403637" w:rsidRPr="00A22600" w14:paraId="52835383" w14:textId="77777777" w:rsidTr="00A22600">
        <w:tc>
          <w:tcPr>
            <w:tcW w:w="1696" w:type="dxa"/>
          </w:tcPr>
          <w:p w14:paraId="03F1ED9B" w14:textId="77777777" w:rsidR="00403637" w:rsidRPr="00A22600" w:rsidRDefault="00403637" w:rsidP="00A22600">
            <w:pPr>
              <w:pStyle w:val="af7"/>
            </w:pPr>
            <w:r w:rsidRPr="00A22600">
              <w:t>Презентация</w:t>
            </w:r>
          </w:p>
        </w:tc>
        <w:tc>
          <w:tcPr>
            <w:tcW w:w="8230" w:type="dxa"/>
          </w:tcPr>
          <w:p w14:paraId="7334FAB8" w14:textId="77777777" w:rsidR="00403637" w:rsidRPr="00A22600" w:rsidRDefault="00403637" w:rsidP="00A22600">
            <w:pPr>
              <w:pStyle w:val="af7"/>
            </w:pPr>
            <w:r w:rsidRPr="00A22600">
              <w:t>Название, автор, формат, размер файла и доступная версия при необходимости</w:t>
            </w:r>
          </w:p>
        </w:tc>
      </w:tr>
    </w:tbl>
    <w:p w14:paraId="1327AD5F" w14:textId="77777777" w:rsidR="00403637" w:rsidRDefault="00403637" w:rsidP="008405DA">
      <w:pPr>
        <w:pStyle w:val="2"/>
      </w:pPr>
      <w:bookmarkStart w:id="158" w:name="_Toc236817187"/>
      <w:r>
        <w:t>Медиатека CMS</w:t>
      </w:r>
      <w:bookmarkEnd w:id="158"/>
    </w:p>
    <w:p w14:paraId="7432D4C0" w14:textId="77777777" w:rsidR="00403637" w:rsidRPr="00B6218B" w:rsidRDefault="00403637" w:rsidP="00403637">
      <w:r>
        <w:t>CMS</w:t>
      </w:r>
      <w:r w:rsidRPr="00B6218B">
        <w:t xml:space="preserve"> должна предоставлять единую медиатеку для повторного использования изображений и файлов. Повторное включение одного файла в разные материалы не должно приводить к неконтролируемому созданию копий.</w:t>
      </w:r>
    </w:p>
    <w:p w14:paraId="5D18AF47" w14:textId="77777777" w:rsidR="00403637" w:rsidRPr="00EC2D46" w:rsidRDefault="00403637" w:rsidP="00D31AAA">
      <w:pPr>
        <w:pStyle w:val="1"/>
      </w:pPr>
      <w:r w:rsidRPr="00EC2D46">
        <w:lastRenderedPageBreak/>
        <w:t>поиск по имени, описанию, типу и тегам;</w:t>
      </w:r>
    </w:p>
    <w:p w14:paraId="1709156E" w14:textId="77777777" w:rsidR="00403637" w:rsidRPr="00EC2D46" w:rsidRDefault="00403637" w:rsidP="00D31AAA">
      <w:pPr>
        <w:pStyle w:val="1"/>
      </w:pPr>
      <w:r w:rsidRPr="00EC2D46">
        <w:t>хранение сведений об авторстве и правах использования;</w:t>
      </w:r>
    </w:p>
    <w:p w14:paraId="5287E03F" w14:textId="77777777" w:rsidR="00403637" w:rsidRPr="00EC2D46" w:rsidRDefault="00403637" w:rsidP="00D31AAA">
      <w:pPr>
        <w:pStyle w:val="1"/>
      </w:pPr>
      <w:r w:rsidRPr="00EC2D46">
        <w:t>формирование производных размеров изображений;</w:t>
      </w:r>
    </w:p>
    <w:p w14:paraId="41B2AF12" w14:textId="77777777" w:rsidR="00403637" w:rsidRPr="00EC2D46" w:rsidRDefault="00403637" w:rsidP="00D31AAA">
      <w:pPr>
        <w:pStyle w:val="1"/>
      </w:pPr>
      <w:r w:rsidRPr="00EC2D46">
        <w:t>контроль допустимых типов и размеров файлов;</w:t>
      </w:r>
    </w:p>
    <w:p w14:paraId="7EF32BBD" w14:textId="77777777" w:rsidR="00403637" w:rsidRPr="00EC2D46" w:rsidRDefault="00403637" w:rsidP="00D31AAA">
      <w:pPr>
        <w:pStyle w:val="1"/>
      </w:pPr>
      <w:r w:rsidRPr="00EC2D46">
        <w:t>предупреждение об использовании файла перед его удалением;</w:t>
      </w:r>
    </w:p>
    <w:p w14:paraId="51E1E892" w14:textId="77777777" w:rsidR="00403637" w:rsidRPr="00EC2D46" w:rsidRDefault="00403637" w:rsidP="00D31AAA">
      <w:pPr>
        <w:pStyle w:val="1"/>
      </w:pPr>
      <w:r w:rsidRPr="00EC2D46">
        <w:t>замена файла с учетом опубликованных ссылок и истории изменений.</w:t>
      </w:r>
    </w:p>
    <w:p w14:paraId="62A40D11" w14:textId="77777777" w:rsidR="00403637" w:rsidRDefault="00403637" w:rsidP="008405DA">
      <w:pPr>
        <w:pStyle w:val="2"/>
      </w:pPr>
      <w:bookmarkStart w:id="159" w:name="_Toc236817188"/>
      <w:r>
        <w:t>Многоязычность</w:t>
      </w:r>
      <w:bookmarkEnd w:id="159"/>
    </w:p>
    <w:tbl>
      <w:tblPr>
        <w:tblStyle w:val="af6"/>
        <w:tblW w:w="5000" w:type="pct"/>
        <w:tblLook w:val="04A0" w:firstRow="1" w:lastRow="0" w:firstColumn="1" w:lastColumn="0" w:noHBand="0" w:noVBand="1"/>
      </w:tblPr>
      <w:tblGrid>
        <w:gridCol w:w="2969"/>
        <w:gridCol w:w="6942"/>
      </w:tblGrid>
      <w:tr w:rsidR="00403637" w:rsidRPr="00A22600" w14:paraId="119EAD93" w14:textId="77777777" w:rsidTr="00A22600">
        <w:trPr>
          <w:cnfStyle w:val="100000000000" w:firstRow="1" w:lastRow="0" w:firstColumn="0" w:lastColumn="0" w:oddVBand="0" w:evenVBand="0" w:oddHBand="0" w:evenHBand="0" w:firstRowFirstColumn="0" w:firstRowLastColumn="0" w:lastRowFirstColumn="0" w:lastRowLastColumn="0"/>
        </w:trPr>
        <w:tc>
          <w:tcPr>
            <w:tcW w:w="2972" w:type="dxa"/>
          </w:tcPr>
          <w:p w14:paraId="4A9631D2" w14:textId="77777777" w:rsidR="00403637" w:rsidRPr="00A22600" w:rsidRDefault="00403637" w:rsidP="00A22600">
            <w:pPr>
              <w:pStyle w:val="af7"/>
            </w:pPr>
            <w:r w:rsidRPr="00A22600">
              <w:t>Ситуация</w:t>
            </w:r>
          </w:p>
        </w:tc>
        <w:tc>
          <w:tcPr>
            <w:tcW w:w="6954" w:type="dxa"/>
          </w:tcPr>
          <w:p w14:paraId="7F022DA9" w14:textId="77777777" w:rsidR="00403637" w:rsidRPr="00A22600" w:rsidRDefault="00403637" w:rsidP="00A22600">
            <w:pPr>
              <w:pStyle w:val="af7"/>
            </w:pPr>
            <w:r w:rsidRPr="00A22600">
              <w:t>Поведение</w:t>
            </w:r>
          </w:p>
        </w:tc>
      </w:tr>
      <w:tr w:rsidR="00403637" w:rsidRPr="00A22600" w14:paraId="3E19353A" w14:textId="77777777" w:rsidTr="00A22600">
        <w:tc>
          <w:tcPr>
            <w:tcW w:w="2972" w:type="dxa"/>
          </w:tcPr>
          <w:p w14:paraId="0F759993" w14:textId="77777777" w:rsidR="00403637" w:rsidRPr="00A22600" w:rsidRDefault="00403637" w:rsidP="00A22600">
            <w:pPr>
              <w:pStyle w:val="af7"/>
            </w:pPr>
            <w:r w:rsidRPr="00A22600">
              <w:t>Все поля переведены</w:t>
            </w:r>
          </w:p>
        </w:tc>
        <w:tc>
          <w:tcPr>
            <w:tcW w:w="6954" w:type="dxa"/>
          </w:tcPr>
          <w:p w14:paraId="2D916695" w14:textId="77777777" w:rsidR="00403637" w:rsidRPr="00A22600" w:rsidRDefault="00403637" w:rsidP="00A22600">
            <w:pPr>
              <w:pStyle w:val="af7"/>
            </w:pPr>
            <w:r w:rsidRPr="00A22600">
              <w:t>Отображается полная языковая версия материала</w:t>
            </w:r>
          </w:p>
        </w:tc>
      </w:tr>
      <w:tr w:rsidR="00403637" w:rsidRPr="00A22600" w14:paraId="2818F532" w14:textId="77777777" w:rsidTr="00A22600">
        <w:tc>
          <w:tcPr>
            <w:tcW w:w="2972" w:type="dxa"/>
          </w:tcPr>
          <w:p w14:paraId="681BB667" w14:textId="77777777" w:rsidR="00403637" w:rsidRPr="00A22600" w:rsidRDefault="00403637" w:rsidP="00A22600">
            <w:pPr>
              <w:pStyle w:val="af7"/>
            </w:pPr>
            <w:r w:rsidRPr="00A22600">
              <w:t>Переведен только заголовок и краткое описание</w:t>
            </w:r>
          </w:p>
        </w:tc>
        <w:tc>
          <w:tcPr>
            <w:tcW w:w="6954" w:type="dxa"/>
          </w:tcPr>
          <w:p w14:paraId="0A318070" w14:textId="77777777" w:rsidR="00403637" w:rsidRPr="00A22600" w:rsidRDefault="00403637" w:rsidP="00A22600">
            <w:pPr>
              <w:pStyle w:val="af7"/>
            </w:pPr>
            <w:r w:rsidRPr="00A22600">
              <w:t>Материал может быть показан в каталоге с указанием языка полного текста</w:t>
            </w:r>
          </w:p>
        </w:tc>
      </w:tr>
      <w:tr w:rsidR="00403637" w:rsidRPr="00A22600" w14:paraId="3F8FD590" w14:textId="77777777" w:rsidTr="00A22600">
        <w:tc>
          <w:tcPr>
            <w:tcW w:w="2972" w:type="dxa"/>
          </w:tcPr>
          <w:p w14:paraId="608354F5" w14:textId="77777777" w:rsidR="00403637" w:rsidRPr="00A22600" w:rsidRDefault="00403637" w:rsidP="00A22600">
            <w:pPr>
              <w:pStyle w:val="af7"/>
            </w:pPr>
            <w:r w:rsidRPr="00A22600">
              <w:t>Полная языковая версия отсутствует</w:t>
            </w:r>
          </w:p>
        </w:tc>
        <w:tc>
          <w:tcPr>
            <w:tcW w:w="6954" w:type="dxa"/>
          </w:tcPr>
          <w:p w14:paraId="295F1405" w14:textId="77777777" w:rsidR="00403637" w:rsidRPr="00A22600" w:rsidRDefault="00403637" w:rsidP="00A22600">
            <w:pPr>
              <w:pStyle w:val="af7"/>
            </w:pPr>
            <w:r w:rsidRPr="00A22600">
              <w:t>Применяется согласованная резервная версия с явным указанием языка</w:t>
            </w:r>
          </w:p>
        </w:tc>
      </w:tr>
      <w:tr w:rsidR="00403637" w:rsidRPr="00A22600" w14:paraId="266DF9FC" w14:textId="77777777" w:rsidTr="00A22600">
        <w:tc>
          <w:tcPr>
            <w:tcW w:w="2972" w:type="dxa"/>
          </w:tcPr>
          <w:p w14:paraId="0C00D5AC" w14:textId="77777777" w:rsidR="00403637" w:rsidRPr="00A22600" w:rsidRDefault="00403637" w:rsidP="00A22600">
            <w:pPr>
              <w:pStyle w:val="af7"/>
            </w:pPr>
            <w:r w:rsidRPr="00A22600">
              <w:t>Событие имеет общие реквизиты</w:t>
            </w:r>
          </w:p>
        </w:tc>
        <w:tc>
          <w:tcPr>
            <w:tcW w:w="6954" w:type="dxa"/>
          </w:tcPr>
          <w:p w14:paraId="1711F197" w14:textId="77777777" w:rsidR="00403637" w:rsidRPr="00A22600" w:rsidRDefault="00403637" w:rsidP="00A22600">
            <w:pPr>
              <w:pStyle w:val="af7"/>
            </w:pPr>
            <w:r w:rsidRPr="00A22600">
              <w:t>Даты, время, место и технические ссылки используются совместно, а тексты локализуются</w:t>
            </w:r>
          </w:p>
        </w:tc>
      </w:tr>
      <w:tr w:rsidR="00403637" w:rsidRPr="00A22600" w14:paraId="607F1CF8" w14:textId="77777777" w:rsidTr="00A22600">
        <w:tc>
          <w:tcPr>
            <w:tcW w:w="2972" w:type="dxa"/>
          </w:tcPr>
          <w:p w14:paraId="641C0100" w14:textId="77777777" w:rsidR="00403637" w:rsidRPr="00A22600" w:rsidRDefault="00403637" w:rsidP="00A22600">
            <w:pPr>
              <w:pStyle w:val="af7"/>
            </w:pPr>
            <w:r w:rsidRPr="00A22600">
              <w:t>Связанные статистические объекты</w:t>
            </w:r>
          </w:p>
        </w:tc>
        <w:tc>
          <w:tcPr>
            <w:tcW w:w="6954" w:type="dxa"/>
          </w:tcPr>
          <w:p w14:paraId="215F4FA4" w14:textId="77777777" w:rsidR="00403637" w:rsidRPr="00A22600" w:rsidRDefault="00403637" w:rsidP="00A22600">
            <w:pPr>
              <w:pStyle w:val="af7"/>
            </w:pPr>
            <w:r w:rsidRPr="00A22600">
              <w:t>Названия и метаданные отображаются на доступном языке источника</w:t>
            </w:r>
          </w:p>
        </w:tc>
      </w:tr>
    </w:tbl>
    <w:p w14:paraId="0787407F" w14:textId="77777777" w:rsidR="00403637" w:rsidRDefault="00403637" w:rsidP="008405DA">
      <w:pPr>
        <w:pStyle w:val="2"/>
      </w:pPr>
      <w:bookmarkStart w:id="160" w:name="_Toc236817189"/>
      <w:r>
        <w:t>Редакционный процесс</w:t>
      </w:r>
      <w:bookmarkEnd w:id="160"/>
    </w:p>
    <w:p w14:paraId="6AC1F8EA" w14:textId="77777777" w:rsidR="00403637" w:rsidRPr="00B6218B" w:rsidRDefault="00403637" w:rsidP="00403637">
      <w:r>
        <w:t>CMS</w:t>
      </w:r>
      <w:r w:rsidRPr="00B6218B">
        <w:t xml:space="preserve"> должна поддерживать управляемый жизненный цикл материала. Состав этапов и ролей должен настраиваться в соответствии с организационной структурой Статкомитета СНГ.</w:t>
      </w:r>
    </w:p>
    <w:tbl>
      <w:tblPr>
        <w:tblStyle w:val="af6"/>
        <w:tblW w:w="5000" w:type="pct"/>
        <w:tblLook w:val="04A0" w:firstRow="1" w:lastRow="0" w:firstColumn="1" w:lastColumn="0" w:noHBand="0" w:noVBand="1"/>
      </w:tblPr>
      <w:tblGrid>
        <w:gridCol w:w="2969"/>
        <w:gridCol w:w="6942"/>
      </w:tblGrid>
      <w:tr w:rsidR="00403637" w:rsidRPr="00A22600" w14:paraId="4035865E" w14:textId="77777777" w:rsidTr="00A22600">
        <w:trPr>
          <w:cnfStyle w:val="100000000000" w:firstRow="1" w:lastRow="0" w:firstColumn="0" w:lastColumn="0" w:oddVBand="0" w:evenVBand="0" w:oddHBand="0" w:evenHBand="0" w:firstRowFirstColumn="0" w:firstRowLastColumn="0" w:lastRowFirstColumn="0" w:lastRowLastColumn="0"/>
        </w:trPr>
        <w:tc>
          <w:tcPr>
            <w:tcW w:w="2972" w:type="dxa"/>
          </w:tcPr>
          <w:p w14:paraId="2E770C5D" w14:textId="77777777" w:rsidR="00403637" w:rsidRPr="00A22600" w:rsidRDefault="00403637" w:rsidP="00A22600">
            <w:pPr>
              <w:pStyle w:val="af7"/>
            </w:pPr>
            <w:r w:rsidRPr="00A22600">
              <w:t>Статус</w:t>
            </w:r>
          </w:p>
        </w:tc>
        <w:tc>
          <w:tcPr>
            <w:tcW w:w="6954" w:type="dxa"/>
          </w:tcPr>
          <w:p w14:paraId="28222015" w14:textId="77777777" w:rsidR="00403637" w:rsidRPr="00A22600" w:rsidRDefault="00403637" w:rsidP="00A22600">
            <w:pPr>
              <w:pStyle w:val="af7"/>
            </w:pPr>
            <w:r w:rsidRPr="00A22600">
              <w:t>Назначение</w:t>
            </w:r>
          </w:p>
        </w:tc>
      </w:tr>
      <w:tr w:rsidR="00403637" w:rsidRPr="00A22600" w14:paraId="3ADA2505" w14:textId="77777777" w:rsidTr="00A22600">
        <w:tc>
          <w:tcPr>
            <w:tcW w:w="2972" w:type="dxa"/>
          </w:tcPr>
          <w:p w14:paraId="60709B97" w14:textId="77777777" w:rsidR="00403637" w:rsidRPr="00A22600" w:rsidRDefault="00403637" w:rsidP="00A22600">
            <w:pPr>
              <w:pStyle w:val="af7"/>
            </w:pPr>
            <w:r w:rsidRPr="00A22600">
              <w:t>Черновик</w:t>
            </w:r>
          </w:p>
        </w:tc>
        <w:tc>
          <w:tcPr>
            <w:tcW w:w="6954" w:type="dxa"/>
          </w:tcPr>
          <w:p w14:paraId="5B0DC8B8" w14:textId="77777777" w:rsidR="00403637" w:rsidRPr="00A22600" w:rsidRDefault="00403637" w:rsidP="00A22600">
            <w:pPr>
              <w:pStyle w:val="af7"/>
            </w:pPr>
            <w:r w:rsidRPr="00A22600">
              <w:t>Материал создается и редактируется автором</w:t>
            </w:r>
          </w:p>
        </w:tc>
      </w:tr>
      <w:tr w:rsidR="00403637" w:rsidRPr="00A22600" w14:paraId="6BD1A738" w14:textId="77777777" w:rsidTr="00A22600">
        <w:tc>
          <w:tcPr>
            <w:tcW w:w="2972" w:type="dxa"/>
          </w:tcPr>
          <w:p w14:paraId="5DCAF30D" w14:textId="77777777" w:rsidR="00403637" w:rsidRPr="00A22600" w:rsidRDefault="00403637" w:rsidP="00A22600">
            <w:pPr>
              <w:pStyle w:val="af7"/>
            </w:pPr>
            <w:r w:rsidRPr="00A22600">
              <w:t>На редакционной проверке</w:t>
            </w:r>
          </w:p>
        </w:tc>
        <w:tc>
          <w:tcPr>
            <w:tcW w:w="6954" w:type="dxa"/>
          </w:tcPr>
          <w:p w14:paraId="4DDB2971" w14:textId="77777777" w:rsidR="00403637" w:rsidRPr="00A22600" w:rsidRDefault="00403637" w:rsidP="00A22600">
            <w:pPr>
              <w:pStyle w:val="af7"/>
            </w:pPr>
            <w:r w:rsidRPr="00A22600">
              <w:t>Проверяются структура, язык, ссылки, изображения и соответствие редакционной политике</w:t>
            </w:r>
          </w:p>
        </w:tc>
      </w:tr>
      <w:tr w:rsidR="00403637" w:rsidRPr="00A22600" w14:paraId="1E86BEE1" w14:textId="77777777" w:rsidTr="00A22600">
        <w:tc>
          <w:tcPr>
            <w:tcW w:w="2972" w:type="dxa"/>
          </w:tcPr>
          <w:p w14:paraId="65090102" w14:textId="77777777" w:rsidR="00403637" w:rsidRPr="00A22600" w:rsidRDefault="00403637" w:rsidP="00A22600">
            <w:pPr>
              <w:pStyle w:val="af7"/>
            </w:pPr>
            <w:r w:rsidRPr="00A22600">
              <w:t>На содержательном согласовании</w:t>
            </w:r>
          </w:p>
        </w:tc>
        <w:tc>
          <w:tcPr>
            <w:tcW w:w="6954" w:type="dxa"/>
          </w:tcPr>
          <w:p w14:paraId="257898B3" w14:textId="77777777" w:rsidR="00403637" w:rsidRPr="00A22600" w:rsidRDefault="00403637" w:rsidP="00A22600">
            <w:pPr>
              <w:pStyle w:val="af7"/>
            </w:pPr>
            <w:r w:rsidRPr="00A22600">
              <w:t>Ответственное подразделение подтверждает фактическую корректность</w:t>
            </w:r>
          </w:p>
        </w:tc>
      </w:tr>
      <w:tr w:rsidR="00403637" w:rsidRPr="00A22600" w14:paraId="54744D22" w14:textId="77777777" w:rsidTr="00A22600">
        <w:tc>
          <w:tcPr>
            <w:tcW w:w="2972" w:type="dxa"/>
          </w:tcPr>
          <w:p w14:paraId="32558BE4" w14:textId="77777777" w:rsidR="00403637" w:rsidRPr="00A22600" w:rsidRDefault="00403637" w:rsidP="00A22600">
            <w:pPr>
              <w:pStyle w:val="af7"/>
            </w:pPr>
            <w:r w:rsidRPr="00A22600">
              <w:t>На утверждении</w:t>
            </w:r>
          </w:p>
        </w:tc>
        <w:tc>
          <w:tcPr>
            <w:tcW w:w="6954" w:type="dxa"/>
          </w:tcPr>
          <w:p w14:paraId="16E46E9D" w14:textId="77777777" w:rsidR="00403637" w:rsidRPr="00A22600" w:rsidRDefault="00403637" w:rsidP="00A22600">
            <w:pPr>
              <w:pStyle w:val="af7"/>
            </w:pPr>
            <w:r w:rsidRPr="00A22600">
              <w:t>Уполномоченное лицо принимает решение о публикации</w:t>
            </w:r>
          </w:p>
        </w:tc>
      </w:tr>
      <w:tr w:rsidR="00403637" w:rsidRPr="00A22600" w14:paraId="4E31339D" w14:textId="77777777" w:rsidTr="00A22600">
        <w:tc>
          <w:tcPr>
            <w:tcW w:w="2972" w:type="dxa"/>
          </w:tcPr>
          <w:p w14:paraId="0CBFF1DD" w14:textId="77777777" w:rsidR="00403637" w:rsidRPr="00A22600" w:rsidRDefault="00403637" w:rsidP="00A22600">
            <w:pPr>
              <w:pStyle w:val="af7"/>
            </w:pPr>
            <w:r w:rsidRPr="00A22600">
              <w:t>Запланирован</w:t>
            </w:r>
          </w:p>
        </w:tc>
        <w:tc>
          <w:tcPr>
            <w:tcW w:w="6954" w:type="dxa"/>
          </w:tcPr>
          <w:p w14:paraId="3AAE5CF7" w14:textId="77777777" w:rsidR="00403637" w:rsidRPr="00A22600" w:rsidRDefault="00403637" w:rsidP="00A22600">
            <w:pPr>
              <w:pStyle w:val="af7"/>
            </w:pPr>
            <w:r w:rsidRPr="00A22600">
              <w:t>Материал утвержден и ожидает установленной даты публикации</w:t>
            </w:r>
          </w:p>
        </w:tc>
      </w:tr>
      <w:tr w:rsidR="00403637" w:rsidRPr="00A22600" w14:paraId="139BF00B" w14:textId="77777777" w:rsidTr="00A22600">
        <w:tc>
          <w:tcPr>
            <w:tcW w:w="2972" w:type="dxa"/>
          </w:tcPr>
          <w:p w14:paraId="5095FD9A" w14:textId="77777777" w:rsidR="00403637" w:rsidRPr="00A22600" w:rsidRDefault="00403637" w:rsidP="00A22600">
            <w:pPr>
              <w:pStyle w:val="af7"/>
            </w:pPr>
            <w:r w:rsidRPr="00A22600">
              <w:t>Опубликован</w:t>
            </w:r>
          </w:p>
        </w:tc>
        <w:tc>
          <w:tcPr>
            <w:tcW w:w="6954" w:type="dxa"/>
          </w:tcPr>
          <w:p w14:paraId="252EE88B" w14:textId="77777777" w:rsidR="00403637" w:rsidRPr="00A22600" w:rsidRDefault="00403637" w:rsidP="00A22600">
            <w:pPr>
              <w:pStyle w:val="af7"/>
            </w:pPr>
            <w:r w:rsidRPr="00A22600">
              <w:t>Материал доступен пользователям</w:t>
            </w:r>
          </w:p>
        </w:tc>
      </w:tr>
      <w:tr w:rsidR="00403637" w:rsidRPr="00A22600" w14:paraId="0C83EA40" w14:textId="77777777" w:rsidTr="00A22600">
        <w:tc>
          <w:tcPr>
            <w:tcW w:w="2972" w:type="dxa"/>
          </w:tcPr>
          <w:p w14:paraId="60549DC7" w14:textId="77777777" w:rsidR="00403637" w:rsidRPr="00A22600" w:rsidRDefault="00403637" w:rsidP="00A22600">
            <w:pPr>
              <w:pStyle w:val="af7"/>
            </w:pPr>
            <w:r w:rsidRPr="00A22600">
              <w:t>Архивный</w:t>
            </w:r>
          </w:p>
        </w:tc>
        <w:tc>
          <w:tcPr>
            <w:tcW w:w="6954" w:type="dxa"/>
          </w:tcPr>
          <w:p w14:paraId="2935B595" w14:textId="77777777" w:rsidR="00403637" w:rsidRPr="00A22600" w:rsidRDefault="00403637" w:rsidP="00A22600">
            <w:pPr>
              <w:pStyle w:val="af7"/>
            </w:pPr>
            <w:r w:rsidRPr="00A22600">
              <w:t>Материал сохраняется, но не включается в актуальные подборки</w:t>
            </w:r>
          </w:p>
        </w:tc>
      </w:tr>
      <w:tr w:rsidR="00403637" w:rsidRPr="00A22600" w14:paraId="6E12E9AB" w14:textId="77777777" w:rsidTr="00A22600">
        <w:tc>
          <w:tcPr>
            <w:tcW w:w="2972" w:type="dxa"/>
          </w:tcPr>
          <w:p w14:paraId="3BBE59EA" w14:textId="77777777" w:rsidR="00403637" w:rsidRPr="00A22600" w:rsidRDefault="00403637" w:rsidP="00A22600">
            <w:pPr>
              <w:pStyle w:val="af7"/>
            </w:pPr>
            <w:r w:rsidRPr="00A22600">
              <w:t>Снят с публикации</w:t>
            </w:r>
          </w:p>
        </w:tc>
        <w:tc>
          <w:tcPr>
            <w:tcW w:w="6954" w:type="dxa"/>
          </w:tcPr>
          <w:p w14:paraId="108C367C" w14:textId="77777777" w:rsidR="00403637" w:rsidRPr="00A22600" w:rsidRDefault="00403637" w:rsidP="00A22600">
            <w:pPr>
              <w:pStyle w:val="af7"/>
            </w:pPr>
            <w:r w:rsidRPr="00A22600">
              <w:t>Публичный доступ прекращен с сохранением служебной истории</w:t>
            </w:r>
          </w:p>
        </w:tc>
      </w:tr>
    </w:tbl>
    <w:p w14:paraId="669B2EEB" w14:textId="77777777" w:rsidR="00403637" w:rsidRDefault="00403637" w:rsidP="008405DA">
      <w:pPr>
        <w:pStyle w:val="2"/>
      </w:pPr>
      <w:bookmarkStart w:id="161" w:name="_Toc236817190"/>
      <w:r>
        <w:lastRenderedPageBreak/>
        <w:t>Роли и полномочия</w:t>
      </w:r>
      <w:bookmarkEnd w:id="161"/>
    </w:p>
    <w:tbl>
      <w:tblPr>
        <w:tblStyle w:val="af6"/>
        <w:tblW w:w="5000" w:type="pct"/>
        <w:tblLook w:val="04A0" w:firstRow="1" w:lastRow="0" w:firstColumn="1" w:lastColumn="0" w:noHBand="0" w:noVBand="1"/>
      </w:tblPr>
      <w:tblGrid>
        <w:gridCol w:w="2969"/>
        <w:gridCol w:w="6942"/>
      </w:tblGrid>
      <w:tr w:rsidR="00403637" w:rsidRPr="00A22600" w14:paraId="52A5C198" w14:textId="77777777" w:rsidTr="00A22600">
        <w:trPr>
          <w:cnfStyle w:val="100000000000" w:firstRow="1" w:lastRow="0" w:firstColumn="0" w:lastColumn="0" w:oddVBand="0" w:evenVBand="0" w:oddHBand="0" w:evenHBand="0" w:firstRowFirstColumn="0" w:firstRowLastColumn="0" w:lastRowFirstColumn="0" w:lastRowLastColumn="0"/>
        </w:trPr>
        <w:tc>
          <w:tcPr>
            <w:tcW w:w="2972" w:type="dxa"/>
          </w:tcPr>
          <w:p w14:paraId="6A63D97E" w14:textId="77777777" w:rsidR="00403637" w:rsidRPr="00A22600" w:rsidRDefault="00403637" w:rsidP="00A22600">
            <w:pPr>
              <w:pStyle w:val="af7"/>
            </w:pPr>
            <w:r w:rsidRPr="00A22600">
              <w:t>Роль</w:t>
            </w:r>
          </w:p>
        </w:tc>
        <w:tc>
          <w:tcPr>
            <w:tcW w:w="6954" w:type="dxa"/>
          </w:tcPr>
          <w:p w14:paraId="139B94BD" w14:textId="77777777" w:rsidR="00403637" w:rsidRPr="00A22600" w:rsidRDefault="00403637" w:rsidP="00A22600">
            <w:pPr>
              <w:pStyle w:val="af7"/>
            </w:pPr>
            <w:r w:rsidRPr="00A22600">
              <w:t>Полномочия</w:t>
            </w:r>
          </w:p>
        </w:tc>
      </w:tr>
      <w:tr w:rsidR="00403637" w:rsidRPr="00A22600" w14:paraId="4032CF2B" w14:textId="77777777" w:rsidTr="00A22600">
        <w:tc>
          <w:tcPr>
            <w:tcW w:w="2972" w:type="dxa"/>
          </w:tcPr>
          <w:p w14:paraId="3C00C121" w14:textId="77777777" w:rsidR="00403637" w:rsidRPr="00A22600" w:rsidRDefault="00403637" w:rsidP="00A22600">
            <w:pPr>
              <w:pStyle w:val="af7"/>
            </w:pPr>
            <w:r w:rsidRPr="00A22600">
              <w:t>Автор</w:t>
            </w:r>
          </w:p>
        </w:tc>
        <w:tc>
          <w:tcPr>
            <w:tcW w:w="6954" w:type="dxa"/>
          </w:tcPr>
          <w:p w14:paraId="03FDF1D3" w14:textId="77777777" w:rsidR="00403637" w:rsidRPr="00A22600" w:rsidRDefault="00403637" w:rsidP="00A22600">
            <w:pPr>
              <w:pStyle w:val="af7"/>
            </w:pPr>
            <w:r w:rsidRPr="00A22600">
              <w:t>Создание и редактирование собственных черновиков</w:t>
            </w:r>
          </w:p>
        </w:tc>
      </w:tr>
      <w:tr w:rsidR="00403637" w:rsidRPr="00A22600" w14:paraId="0B31A40F" w14:textId="77777777" w:rsidTr="00A22600">
        <w:tc>
          <w:tcPr>
            <w:tcW w:w="2972" w:type="dxa"/>
          </w:tcPr>
          <w:p w14:paraId="78428234" w14:textId="77777777" w:rsidR="00403637" w:rsidRPr="00A22600" w:rsidRDefault="00403637" w:rsidP="00A22600">
            <w:pPr>
              <w:pStyle w:val="af7"/>
            </w:pPr>
            <w:r w:rsidRPr="00A22600">
              <w:t>Редактор</w:t>
            </w:r>
          </w:p>
        </w:tc>
        <w:tc>
          <w:tcPr>
            <w:tcW w:w="6954" w:type="dxa"/>
          </w:tcPr>
          <w:p w14:paraId="2A8A0013" w14:textId="77777777" w:rsidR="00403637" w:rsidRPr="00A22600" w:rsidRDefault="00403637" w:rsidP="00A22600">
            <w:pPr>
              <w:pStyle w:val="af7"/>
            </w:pPr>
            <w:r w:rsidRPr="00A22600">
              <w:t>Редактирование материалов, классификация, проверка представления и подготовка к согласованию</w:t>
            </w:r>
          </w:p>
        </w:tc>
      </w:tr>
      <w:tr w:rsidR="00403637" w:rsidRPr="00A22600" w14:paraId="15F6C192" w14:textId="77777777" w:rsidTr="00A22600">
        <w:tc>
          <w:tcPr>
            <w:tcW w:w="2972" w:type="dxa"/>
          </w:tcPr>
          <w:p w14:paraId="0A6F8E0C" w14:textId="77777777" w:rsidR="00403637" w:rsidRPr="00A22600" w:rsidRDefault="00403637" w:rsidP="00A22600">
            <w:pPr>
              <w:pStyle w:val="af7"/>
            </w:pPr>
            <w:r w:rsidRPr="00A22600">
              <w:t>Согласующий</w:t>
            </w:r>
          </w:p>
        </w:tc>
        <w:tc>
          <w:tcPr>
            <w:tcW w:w="6954" w:type="dxa"/>
          </w:tcPr>
          <w:p w14:paraId="74A9177B" w14:textId="77777777" w:rsidR="00403637" w:rsidRPr="00A22600" w:rsidRDefault="00403637" w:rsidP="00A22600">
            <w:pPr>
              <w:pStyle w:val="af7"/>
            </w:pPr>
            <w:r w:rsidRPr="00A22600">
              <w:t>Подтверждение содержательной корректности или возврат с замечаниями</w:t>
            </w:r>
          </w:p>
        </w:tc>
      </w:tr>
      <w:tr w:rsidR="00403637" w:rsidRPr="00A22600" w14:paraId="2DBABE87" w14:textId="77777777" w:rsidTr="00A22600">
        <w:tc>
          <w:tcPr>
            <w:tcW w:w="2972" w:type="dxa"/>
          </w:tcPr>
          <w:p w14:paraId="366CC97E" w14:textId="77777777" w:rsidR="00403637" w:rsidRPr="00A22600" w:rsidRDefault="00403637" w:rsidP="00A22600">
            <w:pPr>
              <w:pStyle w:val="af7"/>
            </w:pPr>
            <w:r w:rsidRPr="00A22600">
              <w:t>Утверждающий</w:t>
            </w:r>
          </w:p>
        </w:tc>
        <w:tc>
          <w:tcPr>
            <w:tcW w:w="6954" w:type="dxa"/>
          </w:tcPr>
          <w:p w14:paraId="067ABD3F" w14:textId="77777777" w:rsidR="00403637" w:rsidRPr="00A22600" w:rsidRDefault="00403637" w:rsidP="00A22600">
            <w:pPr>
              <w:pStyle w:val="af7"/>
            </w:pPr>
            <w:r w:rsidRPr="00A22600">
              <w:t>Разрешение публикации и снятия с публикации</w:t>
            </w:r>
          </w:p>
        </w:tc>
      </w:tr>
      <w:tr w:rsidR="00403637" w:rsidRPr="00A22600" w14:paraId="3DE4DE58" w14:textId="77777777" w:rsidTr="00A22600">
        <w:tc>
          <w:tcPr>
            <w:tcW w:w="2972" w:type="dxa"/>
          </w:tcPr>
          <w:p w14:paraId="702C1410" w14:textId="77777777" w:rsidR="00403637" w:rsidRPr="00A22600" w:rsidRDefault="00403637" w:rsidP="00A22600">
            <w:pPr>
              <w:pStyle w:val="af7"/>
            </w:pPr>
            <w:r w:rsidRPr="00A22600">
              <w:t>Администратор CMS</w:t>
            </w:r>
          </w:p>
        </w:tc>
        <w:tc>
          <w:tcPr>
            <w:tcW w:w="6954" w:type="dxa"/>
          </w:tcPr>
          <w:p w14:paraId="660A8D8A" w14:textId="77777777" w:rsidR="00403637" w:rsidRPr="00A22600" w:rsidRDefault="00403637" w:rsidP="00A22600">
            <w:pPr>
              <w:pStyle w:val="af7"/>
            </w:pPr>
            <w:r w:rsidRPr="00A22600">
              <w:t>Управление типами материалов, справочниками, ролями, шаблонами и настройками</w:t>
            </w:r>
          </w:p>
        </w:tc>
      </w:tr>
      <w:tr w:rsidR="00403637" w:rsidRPr="00A22600" w14:paraId="087D57F4" w14:textId="77777777" w:rsidTr="00A22600">
        <w:tc>
          <w:tcPr>
            <w:tcW w:w="2972" w:type="dxa"/>
          </w:tcPr>
          <w:p w14:paraId="1032AF70" w14:textId="77777777" w:rsidR="00403637" w:rsidRPr="00A22600" w:rsidRDefault="00403637" w:rsidP="00A22600">
            <w:pPr>
              <w:pStyle w:val="af7"/>
            </w:pPr>
            <w:r w:rsidRPr="00A22600">
              <w:t>Переводчик</w:t>
            </w:r>
          </w:p>
        </w:tc>
        <w:tc>
          <w:tcPr>
            <w:tcW w:w="6954" w:type="dxa"/>
          </w:tcPr>
          <w:p w14:paraId="03810A86" w14:textId="77777777" w:rsidR="00403637" w:rsidRPr="00A22600" w:rsidRDefault="00403637" w:rsidP="00A22600">
            <w:pPr>
              <w:pStyle w:val="af7"/>
            </w:pPr>
            <w:r w:rsidRPr="00A22600">
              <w:t>Подготовка и актуализация языковых версий без изменения исходной утвержденной редакции</w:t>
            </w:r>
          </w:p>
        </w:tc>
      </w:tr>
    </w:tbl>
    <w:p w14:paraId="4BA3D1A1" w14:textId="77777777" w:rsidR="00403637" w:rsidRDefault="00403637" w:rsidP="008405DA">
      <w:pPr>
        <w:pStyle w:val="2"/>
      </w:pPr>
      <w:bookmarkStart w:id="162" w:name="_Toc236817191"/>
      <w:r>
        <w:t>Планирование публикации</w:t>
      </w:r>
      <w:bookmarkEnd w:id="162"/>
    </w:p>
    <w:p w14:paraId="66ADEAD9" w14:textId="77777777" w:rsidR="00403637" w:rsidRPr="00601599" w:rsidRDefault="00403637" w:rsidP="00D31AAA">
      <w:pPr>
        <w:pStyle w:val="1"/>
      </w:pPr>
      <w:r w:rsidRPr="00601599">
        <w:t>установка даты и времени начала публикации;</w:t>
      </w:r>
    </w:p>
    <w:p w14:paraId="39176D1C" w14:textId="77777777" w:rsidR="00403637" w:rsidRPr="00601599" w:rsidRDefault="00403637" w:rsidP="00D31AAA">
      <w:pPr>
        <w:pStyle w:val="1"/>
      </w:pPr>
      <w:r w:rsidRPr="00601599">
        <w:t>установка срока завершения показа в актуальных подборках;</w:t>
      </w:r>
    </w:p>
    <w:p w14:paraId="52C1A2B0" w14:textId="77777777" w:rsidR="00403637" w:rsidRPr="00601599" w:rsidRDefault="00403637" w:rsidP="00D31AAA">
      <w:pPr>
        <w:pStyle w:val="1"/>
      </w:pPr>
      <w:r w:rsidRPr="00601599">
        <w:t>автоматическая публикация только утвержденного материала;</w:t>
      </w:r>
    </w:p>
    <w:p w14:paraId="698B19C5" w14:textId="77777777" w:rsidR="00403637" w:rsidRPr="00601599" w:rsidRDefault="00403637" w:rsidP="00D31AAA">
      <w:pPr>
        <w:pStyle w:val="1"/>
      </w:pPr>
      <w:r w:rsidRPr="00601599">
        <w:t>отмена или изменение расписания пользователем с соответствующими полномочиями;</w:t>
      </w:r>
    </w:p>
    <w:p w14:paraId="1868809F" w14:textId="77777777" w:rsidR="00403637" w:rsidRPr="00601599" w:rsidRDefault="00403637" w:rsidP="00D31AAA">
      <w:pPr>
        <w:pStyle w:val="1"/>
      </w:pPr>
      <w:r w:rsidRPr="00601599">
        <w:t>учет часового пояса сервера и редакционной политики;</w:t>
      </w:r>
    </w:p>
    <w:p w14:paraId="7C1B165F" w14:textId="77777777" w:rsidR="00403637" w:rsidRPr="00601599" w:rsidRDefault="00403637" w:rsidP="00D31AAA">
      <w:pPr>
        <w:pStyle w:val="1"/>
      </w:pPr>
      <w:r w:rsidRPr="00601599">
        <w:t>журналирование автоматической публикации и ошибок.</w:t>
      </w:r>
    </w:p>
    <w:p w14:paraId="363626B6" w14:textId="77777777" w:rsidR="00403637" w:rsidRDefault="00403637" w:rsidP="008405DA">
      <w:pPr>
        <w:pStyle w:val="2"/>
      </w:pPr>
      <w:bookmarkStart w:id="163" w:name="_Toc236817192"/>
      <w:r>
        <w:t>Версии и исправления</w:t>
      </w:r>
      <w:bookmarkEnd w:id="163"/>
    </w:p>
    <w:tbl>
      <w:tblPr>
        <w:tblStyle w:val="af6"/>
        <w:tblW w:w="5000" w:type="pct"/>
        <w:tblLook w:val="04A0" w:firstRow="1" w:lastRow="0" w:firstColumn="1" w:lastColumn="0" w:noHBand="0" w:noVBand="1"/>
      </w:tblPr>
      <w:tblGrid>
        <w:gridCol w:w="2545"/>
        <w:gridCol w:w="7366"/>
      </w:tblGrid>
      <w:tr w:rsidR="00403637" w:rsidRPr="00A22600" w14:paraId="4B58B309" w14:textId="77777777" w:rsidTr="00A22600">
        <w:trPr>
          <w:cnfStyle w:val="100000000000" w:firstRow="1" w:lastRow="0" w:firstColumn="0" w:lastColumn="0" w:oddVBand="0" w:evenVBand="0" w:oddHBand="0" w:evenHBand="0" w:firstRowFirstColumn="0" w:firstRowLastColumn="0" w:lastRowFirstColumn="0" w:lastRowLastColumn="0"/>
        </w:trPr>
        <w:tc>
          <w:tcPr>
            <w:tcW w:w="2547" w:type="dxa"/>
          </w:tcPr>
          <w:p w14:paraId="5677D2AE" w14:textId="77777777" w:rsidR="00403637" w:rsidRPr="00A22600" w:rsidRDefault="00403637" w:rsidP="00A22600">
            <w:pPr>
              <w:pStyle w:val="af7"/>
            </w:pPr>
            <w:r w:rsidRPr="00A22600">
              <w:t>Операция</w:t>
            </w:r>
          </w:p>
        </w:tc>
        <w:tc>
          <w:tcPr>
            <w:tcW w:w="7379" w:type="dxa"/>
          </w:tcPr>
          <w:p w14:paraId="4DDA50C0" w14:textId="77777777" w:rsidR="00403637" w:rsidRPr="00A22600" w:rsidRDefault="00403637" w:rsidP="00A22600">
            <w:pPr>
              <w:pStyle w:val="af7"/>
            </w:pPr>
            <w:r w:rsidRPr="00A22600">
              <w:t>Требование</w:t>
            </w:r>
          </w:p>
        </w:tc>
      </w:tr>
      <w:tr w:rsidR="00403637" w:rsidRPr="00A22600" w14:paraId="7D420AE0" w14:textId="77777777" w:rsidTr="00A22600">
        <w:tc>
          <w:tcPr>
            <w:tcW w:w="2547" w:type="dxa"/>
          </w:tcPr>
          <w:p w14:paraId="24D93F95" w14:textId="77777777" w:rsidR="00403637" w:rsidRPr="00A22600" w:rsidRDefault="00403637" w:rsidP="00A22600">
            <w:pPr>
              <w:pStyle w:val="af7"/>
            </w:pPr>
            <w:r w:rsidRPr="00A22600">
              <w:t>Сохранение редакции</w:t>
            </w:r>
          </w:p>
        </w:tc>
        <w:tc>
          <w:tcPr>
            <w:tcW w:w="7379" w:type="dxa"/>
          </w:tcPr>
          <w:p w14:paraId="3D68EC67" w14:textId="77777777" w:rsidR="00403637" w:rsidRPr="00A22600" w:rsidRDefault="00403637" w:rsidP="00A22600">
            <w:pPr>
              <w:pStyle w:val="af7"/>
            </w:pPr>
            <w:r w:rsidRPr="00A22600">
              <w:t>Фиксируются автор, дата, статус и измененное содержание</w:t>
            </w:r>
          </w:p>
        </w:tc>
      </w:tr>
      <w:tr w:rsidR="00403637" w:rsidRPr="00A22600" w14:paraId="415744F8" w14:textId="77777777" w:rsidTr="00A22600">
        <w:tc>
          <w:tcPr>
            <w:tcW w:w="2547" w:type="dxa"/>
          </w:tcPr>
          <w:p w14:paraId="69A81CF2" w14:textId="77777777" w:rsidR="00403637" w:rsidRPr="00A22600" w:rsidRDefault="00403637" w:rsidP="00A22600">
            <w:pPr>
              <w:pStyle w:val="af7"/>
            </w:pPr>
            <w:r w:rsidRPr="00A22600">
              <w:t>Сравнение редакций</w:t>
            </w:r>
          </w:p>
        </w:tc>
        <w:tc>
          <w:tcPr>
            <w:tcW w:w="7379" w:type="dxa"/>
          </w:tcPr>
          <w:p w14:paraId="716B6D91" w14:textId="77777777" w:rsidR="00403637" w:rsidRPr="00A22600" w:rsidRDefault="00403637" w:rsidP="00A22600">
            <w:pPr>
              <w:pStyle w:val="af7"/>
            </w:pPr>
            <w:r w:rsidRPr="00A22600">
              <w:t>Рекомендуется предоставлять просмотр различий между выбранными версиями</w:t>
            </w:r>
          </w:p>
        </w:tc>
      </w:tr>
      <w:tr w:rsidR="00403637" w:rsidRPr="00A22600" w14:paraId="748A4EA4" w14:textId="77777777" w:rsidTr="00A22600">
        <w:tc>
          <w:tcPr>
            <w:tcW w:w="2547" w:type="dxa"/>
          </w:tcPr>
          <w:p w14:paraId="4BFDAA25" w14:textId="77777777" w:rsidR="00403637" w:rsidRPr="00A22600" w:rsidRDefault="00403637" w:rsidP="00A22600">
            <w:pPr>
              <w:pStyle w:val="af7"/>
            </w:pPr>
            <w:r w:rsidRPr="00A22600">
              <w:t>Исправление опубликованного материала</w:t>
            </w:r>
          </w:p>
        </w:tc>
        <w:tc>
          <w:tcPr>
            <w:tcW w:w="7379" w:type="dxa"/>
          </w:tcPr>
          <w:p w14:paraId="5D75354A" w14:textId="77777777" w:rsidR="00403637" w:rsidRPr="00A22600" w:rsidRDefault="00403637" w:rsidP="00A22600">
            <w:pPr>
              <w:pStyle w:val="af7"/>
            </w:pPr>
            <w:r w:rsidRPr="00A22600">
              <w:t>Существенные изменения должны сопровождаться датой обновления и, при необходимости, редакционной отметкой</w:t>
            </w:r>
          </w:p>
        </w:tc>
      </w:tr>
      <w:tr w:rsidR="00403637" w:rsidRPr="00A22600" w14:paraId="3444AA8F" w14:textId="77777777" w:rsidTr="00A22600">
        <w:tc>
          <w:tcPr>
            <w:tcW w:w="2547" w:type="dxa"/>
          </w:tcPr>
          <w:p w14:paraId="78F7E5F5" w14:textId="77777777" w:rsidR="00403637" w:rsidRPr="00A22600" w:rsidRDefault="00403637" w:rsidP="00A22600">
            <w:pPr>
              <w:pStyle w:val="af7"/>
            </w:pPr>
            <w:r w:rsidRPr="00A22600">
              <w:t>Восстановление</w:t>
            </w:r>
          </w:p>
        </w:tc>
        <w:tc>
          <w:tcPr>
            <w:tcW w:w="7379" w:type="dxa"/>
          </w:tcPr>
          <w:p w14:paraId="593DD5EC" w14:textId="77777777" w:rsidR="00403637" w:rsidRPr="00A22600" w:rsidRDefault="00403637" w:rsidP="00A22600">
            <w:pPr>
              <w:pStyle w:val="af7"/>
            </w:pPr>
            <w:r w:rsidRPr="00A22600">
              <w:t>Уполномоченный пользователь может восстановить предыдущую редакцию как новую версию</w:t>
            </w:r>
          </w:p>
        </w:tc>
      </w:tr>
      <w:tr w:rsidR="00403637" w:rsidRPr="00A22600" w14:paraId="2F6B3F23" w14:textId="77777777" w:rsidTr="00A22600">
        <w:tc>
          <w:tcPr>
            <w:tcW w:w="2547" w:type="dxa"/>
          </w:tcPr>
          <w:p w14:paraId="494FF209" w14:textId="77777777" w:rsidR="00403637" w:rsidRPr="00A22600" w:rsidRDefault="00403637" w:rsidP="00A22600">
            <w:pPr>
              <w:pStyle w:val="af7"/>
            </w:pPr>
            <w:r w:rsidRPr="00A22600">
              <w:t>Удаление</w:t>
            </w:r>
          </w:p>
        </w:tc>
        <w:tc>
          <w:tcPr>
            <w:tcW w:w="7379" w:type="dxa"/>
          </w:tcPr>
          <w:p w14:paraId="1B05250E" w14:textId="77777777" w:rsidR="00403637" w:rsidRPr="00A22600" w:rsidRDefault="00403637" w:rsidP="00A22600">
            <w:pPr>
              <w:pStyle w:val="af7"/>
            </w:pPr>
            <w:r w:rsidRPr="00A22600">
              <w:t>Физическое удаление опубликованного материала не допускается без специального полномочия и регламента</w:t>
            </w:r>
          </w:p>
        </w:tc>
      </w:tr>
    </w:tbl>
    <w:p w14:paraId="4061EC45" w14:textId="77777777" w:rsidR="00403637" w:rsidRPr="00B6218B" w:rsidRDefault="00403637" w:rsidP="008405DA">
      <w:pPr>
        <w:pStyle w:val="2"/>
      </w:pPr>
      <w:bookmarkStart w:id="164" w:name="_Toc236817193"/>
      <w:r w:rsidRPr="00B6218B">
        <w:t>Связи между материалами и объектами веб-сайта</w:t>
      </w:r>
      <w:bookmarkEnd w:id="164"/>
    </w:p>
    <w:tbl>
      <w:tblPr>
        <w:tblStyle w:val="af6"/>
        <w:tblW w:w="5000" w:type="pct"/>
        <w:tblLook w:val="04A0" w:firstRow="1" w:lastRow="0" w:firstColumn="1" w:lastColumn="0" w:noHBand="0" w:noVBand="1"/>
      </w:tblPr>
      <w:tblGrid>
        <w:gridCol w:w="2545"/>
        <w:gridCol w:w="7366"/>
      </w:tblGrid>
      <w:tr w:rsidR="00403637" w:rsidRPr="00A22600" w14:paraId="01D82C03" w14:textId="77777777" w:rsidTr="00A22600">
        <w:trPr>
          <w:cnfStyle w:val="100000000000" w:firstRow="1" w:lastRow="0" w:firstColumn="0" w:lastColumn="0" w:oddVBand="0" w:evenVBand="0" w:oddHBand="0" w:evenHBand="0" w:firstRowFirstColumn="0" w:firstRowLastColumn="0" w:lastRowFirstColumn="0" w:lastRowLastColumn="0"/>
        </w:trPr>
        <w:tc>
          <w:tcPr>
            <w:tcW w:w="2547" w:type="dxa"/>
          </w:tcPr>
          <w:p w14:paraId="07B1E2A5" w14:textId="77777777" w:rsidR="00403637" w:rsidRPr="00A22600" w:rsidRDefault="00403637" w:rsidP="00A22600">
            <w:pPr>
              <w:pStyle w:val="af7"/>
            </w:pPr>
            <w:r w:rsidRPr="00A22600">
              <w:t>Связанный объект</w:t>
            </w:r>
          </w:p>
        </w:tc>
        <w:tc>
          <w:tcPr>
            <w:tcW w:w="7379" w:type="dxa"/>
          </w:tcPr>
          <w:p w14:paraId="4E5083AC" w14:textId="77777777" w:rsidR="00403637" w:rsidRPr="00A22600" w:rsidRDefault="00403637" w:rsidP="00A22600">
            <w:pPr>
              <w:pStyle w:val="af7"/>
            </w:pPr>
            <w:r w:rsidRPr="00A22600">
              <w:t>Использование</w:t>
            </w:r>
          </w:p>
        </w:tc>
      </w:tr>
      <w:tr w:rsidR="00403637" w:rsidRPr="00A22600" w14:paraId="5604F09B" w14:textId="77777777" w:rsidTr="00A22600">
        <w:tc>
          <w:tcPr>
            <w:tcW w:w="2547" w:type="dxa"/>
          </w:tcPr>
          <w:p w14:paraId="5D1D305A" w14:textId="77777777" w:rsidR="00403637" w:rsidRPr="00A22600" w:rsidRDefault="00403637" w:rsidP="00A22600">
            <w:pPr>
              <w:pStyle w:val="af7"/>
            </w:pPr>
            <w:r w:rsidRPr="00A22600">
              <w:t>Статистический показатель</w:t>
            </w:r>
          </w:p>
        </w:tc>
        <w:tc>
          <w:tcPr>
            <w:tcW w:w="7379" w:type="dxa"/>
          </w:tcPr>
          <w:p w14:paraId="43D4CE8E" w14:textId="77777777" w:rsidR="00403637" w:rsidRPr="00A22600" w:rsidRDefault="00403637" w:rsidP="00A22600">
            <w:pPr>
              <w:pStyle w:val="af7"/>
            </w:pPr>
            <w:r w:rsidRPr="00A22600">
              <w:t>Переход к карточке показателя и представление актуального значения при наличии компонента</w:t>
            </w:r>
          </w:p>
        </w:tc>
      </w:tr>
      <w:tr w:rsidR="00403637" w:rsidRPr="00A22600" w14:paraId="4449B647" w14:textId="77777777" w:rsidTr="00A22600">
        <w:tc>
          <w:tcPr>
            <w:tcW w:w="2547" w:type="dxa"/>
          </w:tcPr>
          <w:p w14:paraId="168F4E0A" w14:textId="77777777" w:rsidR="00403637" w:rsidRPr="00A22600" w:rsidRDefault="00403637" w:rsidP="00A22600">
            <w:pPr>
              <w:pStyle w:val="af7"/>
            </w:pPr>
            <w:r w:rsidRPr="00A22600">
              <w:lastRenderedPageBreak/>
              <w:t>Набор данных или таблица</w:t>
            </w:r>
          </w:p>
        </w:tc>
        <w:tc>
          <w:tcPr>
            <w:tcW w:w="7379" w:type="dxa"/>
          </w:tcPr>
          <w:p w14:paraId="12B1A669" w14:textId="77777777" w:rsidR="00403637" w:rsidRPr="00A22600" w:rsidRDefault="00403637" w:rsidP="00A22600">
            <w:pPr>
              <w:pStyle w:val="af7"/>
            </w:pPr>
            <w:r w:rsidRPr="00A22600">
              <w:t>Переход к интерактивному анализу и скачиванию данных</w:t>
            </w:r>
          </w:p>
        </w:tc>
      </w:tr>
      <w:tr w:rsidR="00403637" w:rsidRPr="00A22600" w14:paraId="429873D6" w14:textId="77777777" w:rsidTr="00A22600">
        <w:tc>
          <w:tcPr>
            <w:tcW w:w="2547" w:type="dxa"/>
          </w:tcPr>
          <w:p w14:paraId="5AE29B1B" w14:textId="77777777" w:rsidR="00403637" w:rsidRPr="00A22600" w:rsidRDefault="00403637" w:rsidP="00A22600">
            <w:pPr>
              <w:pStyle w:val="af7"/>
            </w:pPr>
            <w:r w:rsidRPr="00A22600">
              <w:t>Публикация</w:t>
            </w:r>
          </w:p>
        </w:tc>
        <w:tc>
          <w:tcPr>
            <w:tcW w:w="7379" w:type="dxa"/>
          </w:tcPr>
          <w:p w14:paraId="4265486E" w14:textId="77777777" w:rsidR="00403637" w:rsidRPr="00A22600" w:rsidRDefault="00403637" w:rsidP="00A22600">
            <w:pPr>
              <w:pStyle w:val="af7"/>
            </w:pPr>
            <w:r w:rsidRPr="00A22600">
              <w:t>Ссылка на издание, выпуск или аналитический материал</w:t>
            </w:r>
          </w:p>
        </w:tc>
      </w:tr>
      <w:tr w:rsidR="00403637" w:rsidRPr="00A22600" w14:paraId="5AC12DA3" w14:textId="77777777" w:rsidTr="00A22600">
        <w:tc>
          <w:tcPr>
            <w:tcW w:w="2547" w:type="dxa"/>
          </w:tcPr>
          <w:p w14:paraId="6DA0A458" w14:textId="77777777" w:rsidR="00403637" w:rsidRPr="00A22600" w:rsidRDefault="00403637" w:rsidP="00A22600">
            <w:pPr>
              <w:pStyle w:val="af7"/>
            </w:pPr>
            <w:r w:rsidRPr="00A22600">
              <w:t>Метаданные</w:t>
            </w:r>
          </w:p>
        </w:tc>
        <w:tc>
          <w:tcPr>
            <w:tcW w:w="7379" w:type="dxa"/>
          </w:tcPr>
          <w:p w14:paraId="46CDA85F" w14:textId="77777777" w:rsidR="00403637" w:rsidRPr="00A22600" w:rsidRDefault="00403637" w:rsidP="00A22600">
            <w:pPr>
              <w:pStyle w:val="af7"/>
            </w:pPr>
            <w:r w:rsidRPr="00A22600">
              <w:t>Переход к определению, методологии, классификации или качественной информации</w:t>
            </w:r>
          </w:p>
        </w:tc>
      </w:tr>
      <w:tr w:rsidR="00403637" w:rsidRPr="00A22600" w14:paraId="58A70CB9" w14:textId="77777777" w:rsidTr="00A22600">
        <w:tc>
          <w:tcPr>
            <w:tcW w:w="2547" w:type="dxa"/>
          </w:tcPr>
          <w:p w14:paraId="400099FC" w14:textId="77777777" w:rsidR="00403637" w:rsidRPr="00A22600" w:rsidRDefault="00403637" w:rsidP="00A22600">
            <w:pPr>
              <w:pStyle w:val="af7"/>
            </w:pPr>
            <w:r w:rsidRPr="00A22600">
              <w:t>Страна</w:t>
            </w:r>
          </w:p>
        </w:tc>
        <w:tc>
          <w:tcPr>
            <w:tcW w:w="7379" w:type="dxa"/>
          </w:tcPr>
          <w:p w14:paraId="7220353B" w14:textId="77777777" w:rsidR="00403637" w:rsidRPr="00A22600" w:rsidRDefault="00403637" w:rsidP="00A22600">
            <w:pPr>
              <w:pStyle w:val="af7"/>
            </w:pPr>
            <w:r w:rsidRPr="00A22600">
              <w:t>Включение материала в профиль страны и страновую подборку</w:t>
            </w:r>
          </w:p>
        </w:tc>
      </w:tr>
      <w:tr w:rsidR="00403637" w:rsidRPr="00A22600" w14:paraId="02A33E8C" w14:textId="77777777" w:rsidTr="00A22600">
        <w:tc>
          <w:tcPr>
            <w:tcW w:w="2547" w:type="dxa"/>
          </w:tcPr>
          <w:p w14:paraId="1B9FEB74" w14:textId="77777777" w:rsidR="00403637" w:rsidRPr="00A22600" w:rsidRDefault="00403637" w:rsidP="00A22600">
            <w:pPr>
              <w:pStyle w:val="af7"/>
            </w:pPr>
            <w:r w:rsidRPr="00A22600">
              <w:t>Событие</w:t>
            </w:r>
          </w:p>
        </w:tc>
        <w:tc>
          <w:tcPr>
            <w:tcW w:w="7379" w:type="dxa"/>
          </w:tcPr>
          <w:p w14:paraId="6118773D" w14:textId="77777777" w:rsidR="00403637" w:rsidRPr="00A22600" w:rsidRDefault="00403637" w:rsidP="00A22600">
            <w:pPr>
              <w:pStyle w:val="af7"/>
            </w:pPr>
            <w:r w:rsidRPr="00A22600">
              <w:t>Связь анонса, карточки мероприятия, итоговой новости и материалов</w:t>
            </w:r>
          </w:p>
        </w:tc>
      </w:tr>
      <w:tr w:rsidR="00403637" w:rsidRPr="00A22600" w14:paraId="56F49E9B" w14:textId="77777777" w:rsidTr="00A22600">
        <w:tc>
          <w:tcPr>
            <w:tcW w:w="2547" w:type="dxa"/>
          </w:tcPr>
          <w:p w14:paraId="4BA33D1A" w14:textId="77777777" w:rsidR="00403637" w:rsidRPr="00A22600" w:rsidRDefault="00403637" w:rsidP="00A22600">
            <w:pPr>
              <w:pStyle w:val="af7"/>
            </w:pPr>
            <w:r w:rsidRPr="00A22600">
              <w:t>СУЗ или СОД</w:t>
            </w:r>
          </w:p>
        </w:tc>
        <w:tc>
          <w:tcPr>
            <w:tcW w:w="7379" w:type="dxa"/>
          </w:tcPr>
          <w:p w14:paraId="506BE9C9" w14:textId="77777777" w:rsidR="00403637" w:rsidRPr="00A22600" w:rsidRDefault="00403637" w:rsidP="00A22600">
            <w:pPr>
              <w:pStyle w:val="af7"/>
            </w:pPr>
            <w:r w:rsidRPr="00A22600">
              <w:t>Ссылка на внешний объект либо представление сведений через согласованный API</w:t>
            </w:r>
          </w:p>
        </w:tc>
      </w:tr>
    </w:tbl>
    <w:p w14:paraId="0175914E" w14:textId="77777777" w:rsidR="00403637" w:rsidRDefault="00403637" w:rsidP="008405DA">
      <w:pPr>
        <w:pStyle w:val="2"/>
      </w:pPr>
      <w:bookmarkStart w:id="165" w:name="_Toc236817194"/>
      <w:r>
        <w:t>Подписки и уведомления</w:t>
      </w:r>
      <w:bookmarkEnd w:id="165"/>
    </w:p>
    <w:p w14:paraId="16540D85" w14:textId="77777777" w:rsidR="00403637" w:rsidRPr="00B6218B" w:rsidRDefault="00403637" w:rsidP="00403637">
      <w:r w:rsidRPr="00B6218B">
        <w:t>Подписка на новые материалы относится к рекомендуемому функциональному расширению. В обязательном объеме должны быть предусмотрены структурированные каналы распространения материалов, если они установлены контрактными требованиями или действующей практикой.</w:t>
      </w:r>
    </w:p>
    <w:tbl>
      <w:tblPr>
        <w:tblStyle w:val="af6"/>
        <w:tblW w:w="5000" w:type="pct"/>
        <w:tblLook w:val="04A0" w:firstRow="1" w:lastRow="0" w:firstColumn="1" w:lastColumn="0" w:noHBand="0" w:noVBand="1"/>
      </w:tblPr>
      <w:tblGrid>
        <w:gridCol w:w="2544"/>
        <w:gridCol w:w="7367"/>
      </w:tblGrid>
      <w:tr w:rsidR="00403637" w:rsidRPr="00A22600" w14:paraId="7EFF82E3" w14:textId="77777777" w:rsidTr="00A22600">
        <w:trPr>
          <w:cnfStyle w:val="100000000000" w:firstRow="1" w:lastRow="0" w:firstColumn="0" w:lastColumn="0" w:oddVBand="0" w:evenVBand="0" w:oddHBand="0" w:evenHBand="0" w:firstRowFirstColumn="0" w:firstRowLastColumn="0" w:lastRowFirstColumn="0" w:lastRowLastColumn="0"/>
        </w:trPr>
        <w:tc>
          <w:tcPr>
            <w:tcW w:w="2547" w:type="dxa"/>
          </w:tcPr>
          <w:p w14:paraId="319752ED" w14:textId="77777777" w:rsidR="00403637" w:rsidRPr="00A22600" w:rsidRDefault="00403637" w:rsidP="00A22600">
            <w:pPr>
              <w:pStyle w:val="af7"/>
            </w:pPr>
            <w:r w:rsidRPr="00A22600">
              <w:t>Канал</w:t>
            </w:r>
          </w:p>
        </w:tc>
        <w:tc>
          <w:tcPr>
            <w:tcW w:w="7379" w:type="dxa"/>
          </w:tcPr>
          <w:p w14:paraId="15552880" w14:textId="77777777" w:rsidR="00403637" w:rsidRPr="00A22600" w:rsidRDefault="00403637" w:rsidP="00A22600">
            <w:pPr>
              <w:pStyle w:val="af7"/>
            </w:pPr>
            <w:r w:rsidRPr="00A22600">
              <w:t>Статус и требование</w:t>
            </w:r>
          </w:p>
        </w:tc>
      </w:tr>
      <w:tr w:rsidR="00403637" w:rsidRPr="00A22600" w14:paraId="75A618B5" w14:textId="77777777" w:rsidTr="00A22600">
        <w:tc>
          <w:tcPr>
            <w:tcW w:w="2547" w:type="dxa"/>
          </w:tcPr>
          <w:p w14:paraId="2B4D327E" w14:textId="77777777" w:rsidR="00403637" w:rsidRPr="00A22600" w:rsidRDefault="00403637" w:rsidP="00A22600">
            <w:pPr>
              <w:pStyle w:val="af7"/>
            </w:pPr>
            <w:r w:rsidRPr="00A22600">
              <w:t>RSS или аналогичный веб-канал</w:t>
            </w:r>
          </w:p>
        </w:tc>
        <w:tc>
          <w:tcPr>
            <w:tcW w:w="7379" w:type="dxa"/>
          </w:tcPr>
          <w:p w14:paraId="4B96DCEC" w14:textId="77777777" w:rsidR="00403637" w:rsidRPr="00A22600" w:rsidRDefault="00403637" w:rsidP="00A22600">
            <w:pPr>
              <w:pStyle w:val="af7"/>
            </w:pPr>
            <w:r w:rsidRPr="00A22600">
              <w:t>Рекомендуется для новостей, публикаций и событий</w:t>
            </w:r>
          </w:p>
        </w:tc>
      </w:tr>
      <w:tr w:rsidR="00403637" w:rsidRPr="00A22600" w14:paraId="462937F1" w14:textId="77777777" w:rsidTr="00A22600">
        <w:tc>
          <w:tcPr>
            <w:tcW w:w="2547" w:type="dxa"/>
          </w:tcPr>
          <w:p w14:paraId="000EC2D5" w14:textId="77777777" w:rsidR="00403637" w:rsidRPr="00A22600" w:rsidRDefault="00403637" w:rsidP="00A22600">
            <w:pPr>
              <w:pStyle w:val="af7"/>
            </w:pPr>
            <w:r w:rsidRPr="00A22600">
              <w:t>Электронная почта</w:t>
            </w:r>
          </w:p>
        </w:tc>
        <w:tc>
          <w:tcPr>
            <w:tcW w:w="7379" w:type="dxa"/>
          </w:tcPr>
          <w:p w14:paraId="51550838" w14:textId="77777777" w:rsidR="00403637" w:rsidRPr="00A22600" w:rsidRDefault="00403637" w:rsidP="00A22600">
            <w:pPr>
              <w:pStyle w:val="af7"/>
            </w:pPr>
            <w:r w:rsidRPr="00A22600">
              <w:t>Рекомендуется подписка по темам и типам материалов с подтверждением адреса и возможностью отказа</w:t>
            </w:r>
          </w:p>
        </w:tc>
      </w:tr>
      <w:tr w:rsidR="00403637" w:rsidRPr="00A22600" w14:paraId="7B423AAC" w14:textId="77777777" w:rsidTr="00A22600">
        <w:tc>
          <w:tcPr>
            <w:tcW w:w="2547" w:type="dxa"/>
          </w:tcPr>
          <w:p w14:paraId="3653F9BC" w14:textId="77777777" w:rsidR="00403637" w:rsidRPr="00A22600" w:rsidRDefault="00403637" w:rsidP="00A22600">
            <w:pPr>
              <w:pStyle w:val="af7"/>
            </w:pPr>
            <w:r w:rsidRPr="00A22600">
              <w:t>Календарная подписка</w:t>
            </w:r>
          </w:p>
        </w:tc>
        <w:tc>
          <w:tcPr>
            <w:tcW w:w="7379" w:type="dxa"/>
          </w:tcPr>
          <w:p w14:paraId="4EA06B53" w14:textId="77777777" w:rsidR="00403637" w:rsidRPr="00A22600" w:rsidRDefault="00403637" w:rsidP="00A22600">
            <w:pPr>
              <w:pStyle w:val="af7"/>
            </w:pPr>
            <w:r w:rsidRPr="00A22600">
              <w:t>Рекомендуется для событий</w:t>
            </w:r>
          </w:p>
        </w:tc>
      </w:tr>
      <w:tr w:rsidR="00403637" w:rsidRPr="00A22600" w14:paraId="2A382828" w14:textId="77777777" w:rsidTr="00A22600">
        <w:tc>
          <w:tcPr>
            <w:tcW w:w="2547" w:type="dxa"/>
          </w:tcPr>
          <w:p w14:paraId="36D1CB6D" w14:textId="77777777" w:rsidR="00403637" w:rsidRPr="00A22600" w:rsidRDefault="00403637" w:rsidP="00A22600">
            <w:pPr>
              <w:pStyle w:val="af7"/>
            </w:pPr>
            <w:r w:rsidRPr="00A22600">
              <w:t>Социальные сети</w:t>
            </w:r>
          </w:p>
        </w:tc>
        <w:tc>
          <w:tcPr>
            <w:tcW w:w="7379" w:type="dxa"/>
          </w:tcPr>
          <w:p w14:paraId="2975E0A7" w14:textId="77777777" w:rsidR="00403637" w:rsidRPr="00A22600" w:rsidRDefault="00403637" w:rsidP="00A22600">
            <w:pPr>
              <w:pStyle w:val="af7"/>
            </w:pPr>
            <w:r w:rsidRPr="00A22600">
              <w:t>Публикация ссылок выполняется редакционно либо через разрешенный интеграционный сервис</w:t>
            </w:r>
          </w:p>
        </w:tc>
      </w:tr>
      <w:tr w:rsidR="00403637" w:rsidRPr="00A22600" w14:paraId="2EF03C3E" w14:textId="77777777" w:rsidTr="00A22600">
        <w:tc>
          <w:tcPr>
            <w:tcW w:w="2547" w:type="dxa"/>
          </w:tcPr>
          <w:p w14:paraId="476956EE" w14:textId="77777777" w:rsidR="00403637" w:rsidRPr="00A22600" w:rsidRDefault="00403637" w:rsidP="00A22600">
            <w:pPr>
              <w:pStyle w:val="af7"/>
            </w:pPr>
            <w:r w:rsidRPr="00A22600">
              <w:t>Push-уведомления</w:t>
            </w:r>
          </w:p>
        </w:tc>
        <w:tc>
          <w:tcPr>
            <w:tcW w:w="7379" w:type="dxa"/>
          </w:tcPr>
          <w:p w14:paraId="2F38BE7B" w14:textId="77777777" w:rsidR="00403637" w:rsidRPr="00A22600" w:rsidRDefault="00403637" w:rsidP="00A22600">
            <w:pPr>
              <w:pStyle w:val="af7"/>
            </w:pPr>
            <w:r w:rsidRPr="00A22600">
              <w:t>Перспективное развитие при наличии согласованной политики и технической инфраструктуры</w:t>
            </w:r>
          </w:p>
        </w:tc>
      </w:tr>
    </w:tbl>
    <w:p w14:paraId="5143DBE8" w14:textId="77777777" w:rsidR="00403637" w:rsidRDefault="00403637" w:rsidP="008405DA">
      <w:pPr>
        <w:pStyle w:val="2"/>
      </w:pPr>
      <w:bookmarkStart w:id="166" w:name="_Toc236817195"/>
      <w:r>
        <w:t>Распространение и печать</w:t>
      </w:r>
      <w:bookmarkEnd w:id="166"/>
    </w:p>
    <w:p w14:paraId="335834C4" w14:textId="77777777" w:rsidR="00403637" w:rsidRPr="00601599" w:rsidRDefault="00403637" w:rsidP="00D31AAA">
      <w:pPr>
        <w:pStyle w:val="1"/>
      </w:pPr>
      <w:r w:rsidRPr="00601599">
        <w:t>копирование постоянной ссылки;</w:t>
      </w:r>
    </w:p>
    <w:p w14:paraId="59ED02BE" w14:textId="77777777" w:rsidR="00403637" w:rsidRPr="00601599" w:rsidRDefault="00403637" w:rsidP="00D31AAA">
      <w:pPr>
        <w:pStyle w:val="1"/>
      </w:pPr>
      <w:r w:rsidRPr="00601599">
        <w:t>передача ссылки через поддерживаемые каналы;</w:t>
      </w:r>
    </w:p>
    <w:p w14:paraId="748F0E0F" w14:textId="77777777" w:rsidR="00403637" w:rsidRPr="00601599" w:rsidRDefault="00403637" w:rsidP="00D31AAA">
      <w:pPr>
        <w:pStyle w:val="1"/>
      </w:pPr>
      <w:r w:rsidRPr="00601599">
        <w:t>корректные метаданные предварительного просмотра ссылки;</w:t>
      </w:r>
    </w:p>
    <w:p w14:paraId="2F1B49E4" w14:textId="77777777" w:rsidR="00403637" w:rsidRPr="00601599" w:rsidRDefault="00403637" w:rsidP="00D31AAA">
      <w:pPr>
        <w:pStyle w:val="1"/>
      </w:pPr>
      <w:r w:rsidRPr="00601599">
        <w:t>версия страницы для печати без навигационных и служебных элементов;</w:t>
      </w:r>
    </w:p>
    <w:p w14:paraId="44EE6DCB" w14:textId="77777777" w:rsidR="00403637" w:rsidRPr="00601599" w:rsidRDefault="00403637" w:rsidP="00D31AAA">
      <w:pPr>
        <w:pStyle w:val="1"/>
      </w:pPr>
      <w:r w:rsidRPr="00601599">
        <w:t>сохранение заголовка, даты, источника и адреса материала в печатной версии.</w:t>
      </w:r>
    </w:p>
    <w:p w14:paraId="09F6E6E8" w14:textId="77777777" w:rsidR="00403637" w:rsidRDefault="00403637" w:rsidP="008405DA">
      <w:pPr>
        <w:pStyle w:val="2"/>
      </w:pPr>
      <w:bookmarkStart w:id="167" w:name="_Toc236817196"/>
      <w:r>
        <w:t>Архивирование и сроки актуальности</w:t>
      </w:r>
      <w:bookmarkEnd w:id="167"/>
    </w:p>
    <w:p w14:paraId="600503CF" w14:textId="77777777" w:rsidR="00403637" w:rsidRPr="00B6218B" w:rsidRDefault="00403637" w:rsidP="00403637">
      <w:r w:rsidRPr="00B6218B">
        <w:t>Архивирование не должно разрушать постоянные ссылки и связи. Архивный материал должен оставаться доступным, если иное не установлено правовыми, договорными или редакционными ограничениями.</w:t>
      </w:r>
    </w:p>
    <w:tbl>
      <w:tblPr>
        <w:tblStyle w:val="af6"/>
        <w:tblW w:w="5000" w:type="pct"/>
        <w:tblLook w:val="04A0" w:firstRow="1" w:lastRow="0" w:firstColumn="1" w:lastColumn="0" w:noHBand="0" w:noVBand="1"/>
      </w:tblPr>
      <w:tblGrid>
        <w:gridCol w:w="2545"/>
        <w:gridCol w:w="7366"/>
      </w:tblGrid>
      <w:tr w:rsidR="00403637" w:rsidRPr="00A22600" w14:paraId="23EBC31F" w14:textId="77777777" w:rsidTr="00A22600">
        <w:trPr>
          <w:cnfStyle w:val="100000000000" w:firstRow="1" w:lastRow="0" w:firstColumn="0" w:lastColumn="0" w:oddVBand="0" w:evenVBand="0" w:oddHBand="0" w:evenHBand="0" w:firstRowFirstColumn="0" w:firstRowLastColumn="0" w:lastRowFirstColumn="0" w:lastRowLastColumn="0"/>
        </w:trPr>
        <w:tc>
          <w:tcPr>
            <w:tcW w:w="2547" w:type="dxa"/>
          </w:tcPr>
          <w:p w14:paraId="3B6FF883" w14:textId="77777777" w:rsidR="00403637" w:rsidRPr="00A22600" w:rsidRDefault="00403637" w:rsidP="00A22600">
            <w:pPr>
              <w:pStyle w:val="af7"/>
            </w:pPr>
            <w:r w:rsidRPr="00A22600">
              <w:lastRenderedPageBreak/>
              <w:t>Состояние</w:t>
            </w:r>
          </w:p>
        </w:tc>
        <w:tc>
          <w:tcPr>
            <w:tcW w:w="7379" w:type="dxa"/>
          </w:tcPr>
          <w:p w14:paraId="519D8B09" w14:textId="77777777" w:rsidR="00403637" w:rsidRPr="00A22600" w:rsidRDefault="00403637" w:rsidP="00A22600">
            <w:pPr>
              <w:pStyle w:val="af7"/>
            </w:pPr>
            <w:r w:rsidRPr="00A22600">
              <w:t>Поведение</w:t>
            </w:r>
          </w:p>
        </w:tc>
      </w:tr>
      <w:tr w:rsidR="00403637" w:rsidRPr="00A22600" w14:paraId="36ACB42D" w14:textId="77777777" w:rsidTr="00A22600">
        <w:tc>
          <w:tcPr>
            <w:tcW w:w="2547" w:type="dxa"/>
          </w:tcPr>
          <w:p w14:paraId="26A9307D" w14:textId="77777777" w:rsidR="00403637" w:rsidRPr="00A22600" w:rsidRDefault="00403637" w:rsidP="00A22600">
            <w:pPr>
              <w:pStyle w:val="af7"/>
            </w:pPr>
            <w:r w:rsidRPr="00A22600">
              <w:t>Актуальный</w:t>
            </w:r>
          </w:p>
        </w:tc>
        <w:tc>
          <w:tcPr>
            <w:tcW w:w="7379" w:type="dxa"/>
          </w:tcPr>
          <w:p w14:paraId="43B5F60A" w14:textId="77777777" w:rsidR="00403637" w:rsidRPr="00A22600" w:rsidRDefault="00403637" w:rsidP="00A22600">
            <w:pPr>
              <w:pStyle w:val="af7"/>
            </w:pPr>
            <w:r w:rsidRPr="00A22600">
              <w:t>Участвует в текущих каталогах и подборках</w:t>
            </w:r>
          </w:p>
        </w:tc>
      </w:tr>
      <w:tr w:rsidR="00403637" w:rsidRPr="00A22600" w14:paraId="2A80900B" w14:textId="77777777" w:rsidTr="00A22600">
        <w:tc>
          <w:tcPr>
            <w:tcW w:w="2547" w:type="dxa"/>
          </w:tcPr>
          <w:p w14:paraId="1A88F452" w14:textId="77777777" w:rsidR="00403637" w:rsidRPr="00A22600" w:rsidRDefault="00403637" w:rsidP="00A22600">
            <w:pPr>
              <w:pStyle w:val="af7"/>
            </w:pPr>
            <w:r w:rsidRPr="00A22600">
              <w:t>Истек срок приоритетного показа</w:t>
            </w:r>
          </w:p>
        </w:tc>
        <w:tc>
          <w:tcPr>
            <w:tcW w:w="7379" w:type="dxa"/>
          </w:tcPr>
          <w:p w14:paraId="1311BCB1" w14:textId="77777777" w:rsidR="00403637" w:rsidRPr="00A22600" w:rsidRDefault="00403637" w:rsidP="00A22600">
            <w:pPr>
              <w:pStyle w:val="af7"/>
            </w:pPr>
            <w:r w:rsidRPr="00A22600">
              <w:t>Сохраняется в каталоге, но исключается из специальных блоков</w:t>
            </w:r>
          </w:p>
        </w:tc>
      </w:tr>
      <w:tr w:rsidR="00403637" w:rsidRPr="00A22600" w14:paraId="6E0F3C43" w14:textId="77777777" w:rsidTr="00A22600">
        <w:tc>
          <w:tcPr>
            <w:tcW w:w="2547" w:type="dxa"/>
          </w:tcPr>
          <w:p w14:paraId="2122C340" w14:textId="77777777" w:rsidR="00403637" w:rsidRPr="00A22600" w:rsidRDefault="00403637" w:rsidP="00A22600">
            <w:pPr>
              <w:pStyle w:val="af7"/>
            </w:pPr>
            <w:r w:rsidRPr="00A22600">
              <w:t>Архивный</w:t>
            </w:r>
          </w:p>
        </w:tc>
        <w:tc>
          <w:tcPr>
            <w:tcW w:w="7379" w:type="dxa"/>
          </w:tcPr>
          <w:p w14:paraId="4DA92C24" w14:textId="77777777" w:rsidR="00403637" w:rsidRPr="00A22600" w:rsidRDefault="00403637" w:rsidP="00A22600">
            <w:pPr>
              <w:pStyle w:val="af7"/>
            </w:pPr>
            <w:r w:rsidRPr="00A22600">
              <w:t>Доступен по постоянной ссылке и через архив</w:t>
            </w:r>
          </w:p>
        </w:tc>
      </w:tr>
      <w:tr w:rsidR="00403637" w:rsidRPr="00A22600" w14:paraId="318F9DD7" w14:textId="77777777" w:rsidTr="00A22600">
        <w:tc>
          <w:tcPr>
            <w:tcW w:w="2547" w:type="dxa"/>
          </w:tcPr>
          <w:p w14:paraId="5987D8B7" w14:textId="77777777" w:rsidR="00403637" w:rsidRPr="00A22600" w:rsidRDefault="00403637" w:rsidP="00A22600">
            <w:pPr>
              <w:pStyle w:val="af7"/>
            </w:pPr>
            <w:r w:rsidRPr="00A22600">
              <w:t>Заменен</w:t>
            </w:r>
          </w:p>
        </w:tc>
        <w:tc>
          <w:tcPr>
            <w:tcW w:w="7379" w:type="dxa"/>
          </w:tcPr>
          <w:p w14:paraId="4B91C06B" w14:textId="77777777" w:rsidR="00403637" w:rsidRPr="00A22600" w:rsidRDefault="00403637" w:rsidP="00A22600">
            <w:pPr>
              <w:pStyle w:val="af7"/>
            </w:pPr>
            <w:r w:rsidRPr="00A22600">
              <w:t>Отображается ссылка на новую редакцию или связанный актуальный материал</w:t>
            </w:r>
          </w:p>
        </w:tc>
      </w:tr>
      <w:tr w:rsidR="00403637" w:rsidRPr="00A22600" w14:paraId="52BB3BF9" w14:textId="77777777" w:rsidTr="00A22600">
        <w:tc>
          <w:tcPr>
            <w:tcW w:w="2547" w:type="dxa"/>
          </w:tcPr>
          <w:p w14:paraId="6DA71A31" w14:textId="77777777" w:rsidR="00403637" w:rsidRPr="00A22600" w:rsidRDefault="00403637" w:rsidP="00A22600">
            <w:pPr>
              <w:pStyle w:val="af7"/>
            </w:pPr>
            <w:r w:rsidRPr="00A22600">
              <w:t>Снят с публикации</w:t>
            </w:r>
          </w:p>
        </w:tc>
        <w:tc>
          <w:tcPr>
            <w:tcW w:w="7379" w:type="dxa"/>
          </w:tcPr>
          <w:p w14:paraId="3EA4C8E1" w14:textId="77777777" w:rsidR="00403637" w:rsidRPr="00A22600" w:rsidRDefault="00403637" w:rsidP="00A22600">
            <w:pPr>
              <w:pStyle w:val="af7"/>
            </w:pPr>
            <w:r w:rsidRPr="00A22600">
              <w:t>Показывается регламентированное сообщение либо страница недоступна в соответствии с политикой</w:t>
            </w:r>
          </w:p>
        </w:tc>
      </w:tr>
    </w:tbl>
    <w:p w14:paraId="73F8B04C" w14:textId="77777777" w:rsidR="00403637" w:rsidRPr="00601599" w:rsidRDefault="00403637" w:rsidP="008405DA">
      <w:pPr>
        <w:pStyle w:val="2"/>
      </w:pPr>
      <w:bookmarkStart w:id="168" w:name="_Toc236817197"/>
      <w:r w:rsidRPr="00601599">
        <w:t>Главная страница и тематические страницы</w:t>
      </w:r>
      <w:bookmarkEnd w:id="168"/>
    </w:p>
    <w:p w14:paraId="26904294" w14:textId="77777777" w:rsidR="00403637" w:rsidRPr="00B6218B" w:rsidRDefault="00403637" w:rsidP="00403637">
      <w:r w:rsidRPr="00B6218B">
        <w:t xml:space="preserve">Компоненты новостей и событий должны настраиваться в </w:t>
      </w:r>
      <w:r>
        <w:t>CMS</w:t>
      </w:r>
      <w:r w:rsidRPr="00B6218B">
        <w:t xml:space="preserve"> и использоваться на главной странице, тематических страницах, профилях стран и иных разделах. Редактор должен управлять источником выборки, количеством элементов, сортировкой, фильтрами и способом представления без изменения программного кода.</w:t>
      </w:r>
    </w:p>
    <w:tbl>
      <w:tblPr>
        <w:tblStyle w:val="af6"/>
        <w:tblW w:w="5000" w:type="pct"/>
        <w:tblLook w:val="04A0" w:firstRow="1" w:lastRow="0" w:firstColumn="1" w:lastColumn="0" w:noHBand="0" w:noVBand="1"/>
      </w:tblPr>
      <w:tblGrid>
        <w:gridCol w:w="2403"/>
        <w:gridCol w:w="7508"/>
      </w:tblGrid>
      <w:tr w:rsidR="00403637" w:rsidRPr="00A22600" w14:paraId="249FB9EB" w14:textId="77777777" w:rsidTr="00A22600">
        <w:trPr>
          <w:cnfStyle w:val="100000000000" w:firstRow="1" w:lastRow="0" w:firstColumn="0" w:lastColumn="0" w:oddVBand="0" w:evenVBand="0" w:oddHBand="0" w:evenHBand="0" w:firstRowFirstColumn="0" w:firstRowLastColumn="0" w:lastRowFirstColumn="0" w:lastRowLastColumn="0"/>
        </w:trPr>
        <w:tc>
          <w:tcPr>
            <w:tcW w:w="2405" w:type="dxa"/>
          </w:tcPr>
          <w:p w14:paraId="0757020F" w14:textId="77777777" w:rsidR="00403637" w:rsidRPr="00A22600" w:rsidRDefault="00403637" w:rsidP="00A22600">
            <w:pPr>
              <w:pStyle w:val="af7"/>
            </w:pPr>
            <w:r w:rsidRPr="00A22600">
              <w:t>Компонент</w:t>
            </w:r>
          </w:p>
        </w:tc>
        <w:tc>
          <w:tcPr>
            <w:tcW w:w="7521" w:type="dxa"/>
          </w:tcPr>
          <w:p w14:paraId="2FF6A835" w14:textId="77777777" w:rsidR="00403637" w:rsidRPr="00A22600" w:rsidRDefault="00403637" w:rsidP="00A22600">
            <w:pPr>
              <w:pStyle w:val="af7"/>
            </w:pPr>
            <w:r w:rsidRPr="00A22600">
              <w:t>Настраиваемые параметры</w:t>
            </w:r>
          </w:p>
        </w:tc>
      </w:tr>
      <w:tr w:rsidR="00403637" w:rsidRPr="00A22600" w14:paraId="32D5D6F1" w14:textId="77777777" w:rsidTr="00A22600">
        <w:tc>
          <w:tcPr>
            <w:tcW w:w="2405" w:type="dxa"/>
          </w:tcPr>
          <w:p w14:paraId="1EAC3CD9" w14:textId="77777777" w:rsidR="00403637" w:rsidRPr="00A22600" w:rsidRDefault="00403637" w:rsidP="00A22600">
            <w:pPr>
              <w:pStyle w:val="af7"/>
            </w:pPr>
            <w:r w:rsidRPr="00A22600">
              <w:t>Последние новости</w:t>
            </w:r>
          </w:p>
        </w:tc>
        <w:tc>
          <w:tcPr>
            <w:tcW w:w="7521" w:type="dxa"/>
          </w:tcPr>
          <w:p w14:paraId="50A70774" w14:textId="77777777" w:rsidR="00403637" w:rsidRPr="00A22600" w:rsidRDefault="00403637" w:rsidP="00A22600">
            <w:pPr>
              <w:pStyle w:val="af7"/>
            </w:pPr>
            <w:r w:rsidRPr="00A22600">
              <w:t>Рубрика, тема, страна, количество, сортировка и наличие изображения</w:t>
            </w:r>
          </w:p>
        </w:tc>
      </w:tr>
      <w:tr w:rsidR="00403637" w:rsidRPr="00A22600" w14:paraId="5B2DF1B1" w14:textId="77777777" w:rsidTr="00A22600">
        <w:tc>
          <w:tcPr>
            <w:tcW w:w="2405" w:type="dxa"/>
          </w:tcPr>
          <w:p w14:paraId="50A3A14F" w14:textId="77777777" w:rsidR="00403637" w:rsidRPr="00A22600" w:rsidRDefault="00403637" w:rsidP="00A22600">
            <w:pPr>
              <w:pStyle w:val="af7"/>
            </w:pPr>
            <w:r w:rsidRPr="00A22600">
              <w:t>Рекомендуемые материалы</w:t>
            </w:r>
          </w:p>
        </w:tc>
        <w:tc>
          <w:tcPr>
            <w:tcW w:w="7521" w:type="dxa"/>
          </w:tcPr>
          <w:p w14:paraId="307031A9" w14:textId="77777777" w:rsidR="00403637" w:rsidRPr="00A22600" w:rsidRDefault="00403637" w:rsidP="00A22600">
            <w:pPr>
              <w:pStyle w:val="af7"/>
            </w:pPr>
            <w:r w:rsidRPr="00A22600">
              <w:t>Ручной состав и порядок либо правила автоматической выборки</w:t>
            </w:r>
          </w:p>
        </w:tc>
      </w:tr>
      <w:tr w:rsidR="00403637" w:rsidRPr="00A22600" w14:paraId="210A47A9" w14:textId="77777777" w:rsidTr="00A22600">
        <w:tc>
          <w:tcPr>
            <w:tcW w:w="2405" w:type="dxa"/>
          </w:tcPr>
          <w:p w14:paraId="0C9DF037" w14:textId="77777777" w:rsidR="00403637" w:rsidRPr="00A22600" w:rsidRDefault="00403637" w:rsidP="00A22600">
            <w:pPr>
              <w:pStyle w:val="af7"/>
            </w:pPr>
            <w:r w:rsidRPr="00A22600">
              <w:t>Ближайшие события</w:t>
            </w:r>
          </w:p>
        </w:tc>
        <w:tc>
          <w:tcPr>
            <w:tcW w:w="7521" w:type="dxa"/>
          </w:tcPr>
          <w:p w14:paraId="22152A73" w14:textId="77777777" w:rsidR="00403637" w:rsidRPr="00A22600" w:rsidRDefault="00403637" w:rsidP="00A22600">
            <w:pPr>
              <w:pStyle w:val="af7"/>
            </w:pPr>
            <w:r w:rsidRPr="00A22600">
              <w:t>Период, тип, страна, формат и количество</w:t>
            </w:r>
          </w:p>
        </w:tc>
      </w:tr>
      <w:tr w:rsidR="00403637" w:rsidRPr="00A22600" w14:paraId="708FA67F" w14:textId="77777777" w:rsidTr="00A22600">
        <w:tc>
          <w:tcPr>
            <w:tcW w:w="2405" w:type="dxa"/>
          </w:tcPr>
          <w:p w14:paraId="226BD59E" w14:textId="77777777" w:rsidR="00403637" w:rsidRPr="00A22600" w:rsidRDefault="00403637" w:rsidP="00A22600">
            <w:pPr>
              <w:pStyle w:val="af7"/>
            </w:pPr>
            <w:r w:rsidRPr="00A22600">
              <w:t>Календарь</w:t>
            </w:r>
          </w:p>
        </w:tc>
        <w:tc>
          <w:tcPr>
            <w:tcW w:w="7521" w:type="dxa"/>
          </w:tcPr>
          <w:p w14:paraId="1DEEE338" w14:textId="77777777" w:rsidR="00403637" w:rsidRPr="00A22600" w:rsidRDefault="00403637" w:rsidP="00A22600">
            <w:pPr>
              <w:pStyle w:val="af7"/>
            </w:pPr>
            <w:r w:rsidRPr="00A22600">
              <w:t>Диапазон дат, типы событий и режим представления</w:t>
            </w:r>
          </w:p>
        </w:tc>
      </w:tr>
      <w:tr w:rsidR="00403637" w:rsidRPr="00A22600" w14:paraId="51DDD584" w14:textId="77777777" w:rsidTr="00A22600">
        <w:tc>
          <w:tcPr>
            <w:tcW w:w="2405" w:type="dxa"/>
          </w:tcPr>
          <w:p w14:paraId="51F33718" w14:textId="77777777" w:rsidR="00403637" w:rsidRPr="00A22600" w:rsidRDefault="00403637" w:rsidP="00A22600">
            <w:pPr>
              <w:pStyle w:val="af7"/>
            </w:pPr>
            <w:r w:rsidRPr="00A22600">
              <w:t>Связанные материалы</w:t>
            </w:r>
          </w:p>
        </w:tc>
        <w:tc>
          <w:tcPr>
            <w:tcW w:w="7521" w:type="dxa"/>
          </w:tcPr>
          <w:p w14:paraId="7A956F5A" w14:textId="77777777" w:rsidR="00403637" w:rsidRPr="00A22600" w:rsidRDefault="00403637" w:rsidP="00A22600">
            <w:pPr>
              <w:pStyle w:val="af7"/>
            </w:pPr>
            <w:r w:rsidRPr="00A22600">
              <w:t>Типы связей, количество и критерий сортировки</w:t>
            </w:r>
          </w:p>
        </w:tc>
      </w:tr>
    </w:tbl>
    <w:p w14:paraId="465512AD" w14:textId="77777777" w:rsidR="00403637" w:rsidRDefault="00403637" w:rsidP="008405DA">
      <w:pPr>
        <w:pStyle w:val="2"/>
      </w:pPr>
      <w:bookmarkStart w:id="169" w:name="_Toc236817198"/>
      <w:r>
        <w:t>SEO и адресация</w:t>
      </w:r>
      <w:bookmarkEnd w:id="169"/>
    </w:p>
    <w:p w14:paraId="48BA5C00" w14:textId="77777777" w:rsidR="00403637" w:rsidRPr="00601599" w:rsidRDefault="00403637" w:rsidP="00D31AAA">
      <w:pPr>
        <w:pStyle w:val="1"/>
      </w:pPr>
      <w:r w:rsidRPr="00601599">
        <w:t>постоянный и человекочитаемый URL;</w:t>
      </w:r>
    </w:p>
    <w:p w14:paraId="30684E15" w14:textId="77777777" w:rsidR="00403637" w:rsidRPr="00601599" w:rsidRDefault="00403637" w:rsidP="00D31AAA">
      <w:pPr>
        <w:pStyle w:val="1"/>
      </w:pPr>
      <w:r w:rsidRPr="00601599">
        <w:t>настраиваемые заголовок и описание страницы для поисковых систем;</w:t>
      </w:r>
    </w:p>
    <w:p w14:paraId="2C884C8E" w14:textId="77777777" w:rsidR="00403637" w:rsidRPr="00601599" w:rsidRDefault="00403637" w:rsidP="00D31AAA">
      <w:pPr>
        <w:pStyle w:val="1"/>
      </w:pPr>
      <w:r w:rsidRPr="00601599">
        <w:t>канонический адрес языковой версии;</w:t>
      </w:r>
    </w:p>
    <w:p w14:paraId="03ED9DA9" w14:textId="77777777" w:rsidR="00403637" w:rsidRPr="00601599" w:rsidRDefault="00403637" w:rsidP="00D31AAA">
      <w:pPr>
        <w:pStyle w:val="1"/>
      </w:pPr>
      <w:r w:rsidRPr="00601599">
        <w:t>структурированные данные для новостей, статей и событий при применимости;</w:t>
      </w:r>
    </w:p>
    <w:p w14:paraId="4DC6071A" w14:textId="77777777" w:rsidR="00403637" w:rsidRPr="00601599" w:rsidRDefault="00403637" w:rsidP="00D31AAA">
      <w:pPr>
        <w:pStyle w:val="1"/>
      </w:pPr>
      <w:r w:rsidRPr="00601599">
        <w:t>карта сайта и корректное включение опубликованных материалов;</w:t>
      </w:r>
    </w:p>
    <w:p w14:paraId="410B5ED1" w14:textId="77777777" w:rsidR="00403637" w:rsidRPr="00601599" w:rsidRDefault="00403637" w:rsidP="00D31AAA">
      <w:pPr>
        <w:pStyle w:val="1"/>
      </w:pPr>
      <w:r w:rsidRPr="00601599">
        <w:t>управление индексированием черновиков, служебных и снятых с публикации страниц;</w:t>
      </w:r>
    </w:p>
    <w:p w14:paraId="6C4140C1" w14:textId="77777777" w:rsidR="00403637" w:rsidRPr="00601599" w:rsidRDefault="00403637" w:rsidP="00D31AAA">
      <w:pPr>
        <w:pStyle w:val="1"/>
      </w:pPr>
      <w:r w:rsidRPr="00601599">
        <w:t>перенаправление при регламентированном изменении адреса.</w:t>
      </w:r>
    </w:p>
    <w:p w14:paraId="1E5E1B3C" w14:textId="77777777" w:rsidR="00403637" w:rsidRDefault="00403637" w:rsidP="008405DA">
      <w:pPr>
        <w:pStyle w:val="2"/>
      </w:pPr>
      <w:bookmarkStart w:id="170" w:name="_Toc236817199"/>
      <w:r>
        <w:t>Аналитика использования</w:t>
      </w:r>
      <w:bookmarkEnd w:id="170"/>
    </w:p>
    <w:tbl>
      <w:tblPr>
        <w:tblStyle w:val="af6"/>
        <w:tblW w:w="5000" w:type="pct"/>
        <w:tblLook w:val="04A0" w:firstRow="1" w:lastRow="0" w:firstColumn="1" w:lastColumn="0" w:noHBand="0" w:noVBand="1"/>
      </w:tblPr>
      <w:tblGrid>
        <w:gridCol w:w="3818"/>
        <w:gridCol w:w="6093"/>
      </w:tblGrid>
      <w:tr w:rsidR="00403637" w:rsidRPr="00A22600" w14:paraId="51B55CD7" w14:textId="77777777" w:rsidTr="00A22600">
        <w:trPr>
          <w:cnfStyle w:val="100000000000" w:firstRow="1" w:lastRow="0" w:firstColumn="0" w:lastColumn="0" w:oddVBand="0" w:evenVBand="0" w:oddHBand="0" w:evenHBand="0" w:firstRowFirstColumn="0" w:firstRowLastColumn="0" w:lastRowFirstColumn="0" w:lastRowLastColumn="0"/>
        </w:trPr>
        <w:tc>
          <w:tcPr>
            <w:tcW w:w="3823" w:type="dxa"/>
          </w:tcPr>
          <w:p w14:paraId="1B478EA9" w14:textId="77777777" w:rsidR="00403637" w:rsidRPr="00A22600" w:rsidRDefault="00403637" w:rsidP="00A22600">
            <w:pPr>
              <w:pStyle w:val="af7"/>
            </w:pPr>
            <w:r w:rsidRPr="00A22600">
              <w:t>Показатель</w:t>
            </w:r>
          </w:p>
        </w:tc>
        <w:tc>
          <w:tcPr>
            <w:tcW w:w="6103" w:type="dxa"/>
          </w:tcPr>
          <w:p w14:paraId="2338B646" w14:textId="77777777" w:rsidR="00403637" w:rsidRPr="00A22600" w:rsidRDefault="00403637" w:rsidP="00A22600">
            <w:pPr>
              <w:pStyle w:val="af7"/>
            </w:pPr>
            <w:r w:rsidRPr="00A22600">
              <w:t>Назначение</w:t>
            </w:r>
          </w:p>
        </w:tc>
      </w:tr>
      <w:tr w:rsidR="00403637" w:rsidRPr="00A22600" w14:paraId="63074BD8" w14:textId="77777777" w:rsidTr="00A22600">
        <w:tc>
          <w:tcPr>
            <w:tcW w:w="3823" w:type="dxa"/>
          </w:tcPr>
          <w:p w14:paraId="35B793E6" w14:textId="77777777" w:rsidR="00403637" w:rsidRPr="00A22600" w:rsidRDefault="00403637" w:rsidP="00A22600">
            <w:pPr>
              <w:pStyle w:val="af7"/>
            </w:pPr>
            <w:r w:rsidRPr="00A22600">
              <w:t>Просмотры материала</w:t>
            </w:r>
          </w:p>
        </w:tc>
        <w:tc>
          <w:tcPr>
            <w:tcW w:w="6103" w:type="dxa"/>
          </w:tcPr>
          <w:p w14:paraId="5EB1B8B1" w14:textId="77777777" w:rsidR="00403637" w:rsidRPr="00A22600" w:rsidRDefault="00403637" w:rsidP="00A22600">
            <w:pPr>
              <w:pStyle w:val="af7"/>
            </w:pPr>
            <w:r w:rsidRPr="00A22600">
              <w:t>Оценка востребованности</w:t>
            </w:r>
          </w:p>
        </w:tc>
      </w:tr>
      <w:tr w:rsidR="00403637" w:rsidRPr="00A22600" w14:paraId="423FD9A2" w14:textId="77777777" w:rsidTr="00A22600">
        <w:tc>
          <w:tcPr>
            <w:tcW w:w="3823" w:type="dxa"/>
          </w:tcPr>
          <w:p w14:paraId="29F58CBD" w14:textId="77777777" w:rsidR="00403637" w:rsidRPr="00A22600" w:rsidRDefault="00403637" w:rsidP="00A22600">
            <w:pPr>
              <w:pStyle w:val="af7"/>
            </w:pPr>
            <w:r w:rsidRPr="00A22600">
              <w:lastRenderedPageBreak/>
              <w:t>Переходы к статистическим данным</w:t>
            </w:r>
          </w:p>
        </w:tc>
        <w:tc>
          <w:tcPr>
            <w:tcW w:w="6103" w:type="dxa"/>
          </w:tcPr>
          <w:p w14:paraId="4C24FE62" w14:textId="77777777" w:rsidR="00403637" w:rsidRPr="00A22600" w:rsidRDefault="00403637" w:rsidP="00A22600">
            <w:pPr>
              <w:pStyle w:val="af7"/>
            </w:pPr>
            <w:r w:rsidRPr="00A22600">
              <w:t>Оценка связи редакционного содержания с официальной статистикой</w:t>
            </w:r>
          </w:p>
        </w:tc>
      </w:tr>
      <w:tr w:rsidR="00403637" w:rsidRPr="00A22600" w14:paraId="022A2C63" w14:textId="77777777" w:rsidTr="00A22600">
        <w:tc>
          <w:tcPr>
            <w:tcW w:w="3823" w:type="dxa"/>
          </w:tcPr>
          <w:p w14:paraId="268CE223" w14:textId="77777777" w:rsidR="00403637" w:rsidRPr="00A22600" w:rsidRDefault="00403637" w:rsidP="00A22600">
            <w:pPr>
              <w:pStyle w:val="af7"/>
            </w:pPr>
            <w:r w:rsidRPr="00A22600">
              <w:t>Скачивания приложений</w:t>
            </w:r>
          </w:p>
        </w:tc>
        <w:tc>
          <w:tcPr>
            <w:tcW w:w="6103" w:type="dxa"/>
          </w:tcPr>
          <w:p w14:paraId="05CC1ABB" w14:textId="77777777" w:rsidR="00403637" w:rsidRPr="00A22600" w:rsidRDefault="00403637" w:rsidP="00A22600">
            <w:pPr>
              <w:pStyle w:val="af7"/>
            </w:pPr>
            <w:r w:rsidRPr="00A22600">
              <w:t>Оценка использования файлов</w:t>
            </w:r>
          </w:p>
        </w:tc>
      </w:tr>
      <w:tr w:rsidR="00403637" w:rsidRPr="00A22600" w14:paraId="3155464B" w14:textId="77777777" w:rsidTr="00A22600">
        <w:tc>
          <w:tcPr>
            <w:tcW w:w="3823" w:type="dxa"/>
          </w:tcPr>
          <w:p w14:paraId="26F58B23" w14:textId="77777777" w:rsidR="00403637" w:rsidRPr="00A22600" w:rsidRDefault="00403637" w:rsidP="00A22600">
            <w:pPr>
              <w:pStyle w:val="af7"/>
            </w:pPr>
            <w:r w:rsidRPr="00A22600">
              <w:t>Переходы на регистрацию события</w:t>
            </w:r>
          </w:p>
        </w:tc>
        <w:tc>
          <w:tcPr>
            <w:tcW w:w="6103" w:type="dxa"/>
          </w:tcPr>
          <w:p w14:paraId="34E787E6" w14:textId="77777777" w:rsidR="00403637" w:rsidRPr="00A22600" w:rsidRDefault="00403637" w:rsidP="00A22600">
            <w:pPr>
              <w:pStyle w:val="af7"/>
            </w:pPr>
            <w:r w:rsidRPr="00A22600">
              <w:t>Оценка интереса к мероприятию</w:t>
            </w:r>
          </w:p>
        </w:tc>
      </w:tr>
      <w:tr w:rsidR="00403637" w:rsidRPr="00A22600" w14:paraId="135585C2" w14:textId="77777777" w:rsidTr="00A22600">
        <w:tc>
          <w:tcPr>
            <w:tcW w:w="3823" w:type="dxa"/>
          </w:tcPr>
          <w:p w14:paraId="2F766684" w14:textId="77777777" w:rsidR="00403637" w:rsidRPr="00A22600" w:rsidRDefault="00403637" w:rsidP="00A22600">
            <w:pPr>
              <w:pStyle w:val="af7"/>
            </w:pPr>
            <w:r w:rsidRPr="00A22600">
              <w:t>Источники переходов</w:t>
            </w:r>
          </w:p>
        </w:tc>
        <w:tc>
          <w:tcPr>
            <w:tcW w:w="6103" w:type="dxa"/>
          </w:tcPr>
          <w:p w14:paraId="6C47A36D" w14:textId="77777777" w:rsidR="00403637" w:rsidRPr="00A22600" w:rsidRDefault="00403637" w:rsidP="00A22600">
            <w:pPr>
              <w:pStyle w:val="af7"/>
            </w:pPr>
            <w:r w:rsidRPr="00A22600">
              <w:t>Оценка каналов распространения</w:t>
            </w:r>
          </w:p>
        </w:tc>
      </w:tr>
      <w:tr w:rsidR="00403637" w:rsidRPr="00A22600" w14:paraId="6E111A6F" w14:textId="77777777" w:rsidTr="00A22600">
        <w:tc>
          <w:tcPr>
            <w:tcW w:w="3823" w:type="dxa"/>
          </w:tcPr>
          <w:p w14:paraId="52F93260" w14:textId="77777777" w:rsidR="00403637" w:rsidRPr="00A22600" w:rsidRDefault="00403637" w:rsidP="00A22600">
            <w:pPr>
              <w:pStyle w:val="af7"/>
            </w:pPr>
            <w:r w:rsidRPr="00A22600">
              <w:t>Поисковые запросы</w:t>
            </w:r>
          </w:p>
        </w:tc>
        <w:tc>
          <w:tcPr>
            <w:tcW w:w="6103" w:type="dxa"/>
          </w:tcPr>
          <w:p w14:paraId="3D0E70FB" w14:textId="77777777" w:rsidR="00403637" w:rsidRPr="00A22600" w:rsidRDefault="00403637" w:rsidP="00A22600">
            <w:pPr>
              <w:pStyle w:val="af7"/>
            </w:pPr>
            <w:r w:rsidRPr="00A22600">
              <w:t>Выявление информационных потребностей пользователей</w:t>
            </w:r>
          </w:p>
        </w:tc>
      </w:tr>
    </w:tbl>
    <w:p w14:paraId="212FF895" w14:textId="77777777" w:rsidR="00403637" w:rsidRPr="00601599" w:rsidRDefault="00403637" w:rsidP="00403637">
      <w:r w:rsidRPr="00B6218B">
        <w:t xml:space="preserve">Сбор аналитики должен выполняться с учетом требований по защите информации, конфиденциальности и применяемой политики файлов </w:t>
      </w:r>
      <w:r>
        <w:t>cookie</w:t>
      </w:r>
      <w:r w:rsidRPr="00B6218B">
        <w:t xml:space="preserve">. </w:t>
      </w:r>
      <w:r w:rsidRPr="00601599">
        <w:t>Аналитические показатели не должны влиять на официальный статус материала.</w:t>
      </w:r>
    </w:p>
    <w:p w14:paraId="4860211A" w14:textId="77777777" w:rsidR="00403637" w:rsidRDefault="00403637" w:rsidP="008405DA">
      <w:pPr>
        <w:pStyle w:val="2"/>
      </w:pPr>
      <w:bookmarkStart w:id="171" w:name="_Toc236817200"/>
      <w:r>
        <w:t>Доступность</w:t>
      </w:r>
      <w:bookmarkEnd w:id="171"/>
    </w:p>
    <w:p w14:paraId="2AE2CC65" w14:textId="77777777" w:rsidR="00403637" w:rsidRPr="00601599" w:rsidRDefault="00403637" w:rsidP="00D31AAA">
      <w:pPr>
        <w:pStyle w:val="1"/>
      </w:pPr>
      <w:r w:rsidRPr="00601599">
        <w:t>управление интерактивными элементами с клавиатуры;</w:t>
      </w:r>
    </w:p>
    <w:p w14:paraId="59C81263" w14:textId="77777777" w:rsidR="00403637" w:rsidRPr="00601599" w:rsidRDefault="00403637" w:rsidP="00D31AAA">
      <w:pPr>
        <w:pStyle w:val="1"/>
      </w:pPr>
      <w:r w:rsidRPr="00601599">
        <w:t>логическая структура заголовков страницы;</w:t>
      </w:r>
    </w:p>
    <w:p w14:paraId="6B7635AE" w14:textId="77777777" w:rsidR="00403637" w:rsidRPr="00601599" w:rsidRDefault="00403637" w:rsidP="00D31AAA">
      <w:pPr>
        <w:pStyle w:val="1"/>
      </w:pPr>
      <w:r w:rsidRPr="00601599">
        <w:t>альтернативные тексты для значимых изображений;</w:t>
      </w:r>
    </w:p>
    <w:p w14:paraId="30F64C9F" w14:textId="77777777" w:rsidR="00403637" w:rsidRPr="00601599" w:rsidRDefault="00403637" w:rsidP="00D31AAA">
      <w:pPr>
        <w:pStyle w:val="1"/>
      </w:pPr>
      <w:r w:rsidRPr="00601599">
        <w:t>подписи и текстовые альтернативы для видео и аудио при наличии;</w:t>
      </w:r>
    </w:p>
    <w:p w14:paraId="73E645B4" w14:textId="77777777" w:rsidR="00403637" w:rsidRPr="00601599" w:rsidRDefault="00403637" w:rsidP="00D31AAA">
      <w:pPr>
        <w:pStyle w:val="1"/>
      </w:pPr>
      <w:r w:rsidRPr="00601599">
        <w:t>доступные формы поиска, фильтрации и регистрации;</w:t>
      </w:r>
    </w:p>
    <w:p w14:paraId="640CF157" w14:textId="77777777" w:rsidR="00403637" w:rsidRPr="00601599" w:rsidRDefault="00403637" w:rsidP="00D31AAA">
      <w:pPr>
        <w:pStyle w:val="1"/>
      </w:pPr>
      <w:r w:rsidRPr="00601599">
        <w:t>понятные сообщения об ошибках;</w:t>
      </w:r>
    </w:p>
    <w:p w14:paraId="5F93869F" w14:textId="77777777" w:rsidR="00403637" w:rsidRPr="00601599" w:rsidRDefault="00403637" w:rsidP="00D31AAA">
      <w:pPr>
        <w:pStyle w:val="1"/>
      </w:pPr>
      <w:r w:rsidRPr="00601599">
        <w:t>достаточная информативность ссылок вне контекста;</w:t>
      </w:r>
    </w:p>
    <w:p w14:paraId="39A070CE" w14:textId="77777777" w:rsidR="00403637" w:rsidRPr="00601599" w:rsidRDefault="00403637" w:rsidP="00D31AAA">
      <w:pPr>
        <w:pStyle w:val="1"/>
      </w:pPr>
      <w:r w:rsidRPr="00601599">
        <w:t>сохранение содержания при увеличении масштаба и на малых экранах.</w:t>
      </w:r>
    </w:p>
    <w:p w14:paraId="5B147004" w14:textId="77777777" w:rsidR="00403637" w:rsidRDefault="00403637" w:rsidP="008405DA">
      <w:pPr>
        <w:pStyle w:val="2"/>
      </w:pPr>
      <w:bookmarkStart w:id="172" w:name="_Toc236817201"/>
      <w:r>
        <w:t>Адаптивное представление</w:t>
      </w:r>
      <w:bookmarkEnd w:id="172"/>
    </w:p>
    <w:tbl>
      <w:tblPr>
        <w:tblStyle w:val="af6"/>
        <w:tblW w:w="5000" w:type="pct"/>
        <w:tblLook w:val="04A0" w:firstRow="1" w:lastRow="0" w:firstColumn="1" w:lastColumn="0" w:noHBand="0" w:noVBand="1"/>
      </w:tblPr>
      <w:tblGrid>
        <w:gridCol w:w="2402"/>
        <w:gridCol w:w="7509"/>
      </w:tblGrid>
      <w:tr w:rsidR="00403637" w:rsidRPr="00A22600" w14:paraId="352822DA" w14:textId="77777777" w:rsidTr="00A22600">
        <w:trPr>
          <w:cnfStyle w:val="100000000000" w:firstRow="1" w:lastRow="0" w:firstColumn="0" w:lastColumn="0" w:oddVBand="0" w:evenVBand="0" w:oddHBand="0" w:evenHBand="0" w:firstRowFirstColumn="0" w:firstRowLastColumn="0" w:lastRowFirstColumn="0" w:lastRowLastColumn="0"/>
        </w:trPr>
        <w:tc>
          <w:tcPr>
            <w:tcW w:w="2405" w:type="dxa"/>
          </w:tcPr>
          <w:p w14:paraId="3A1A39D9" w14:textId="77777777" w:rsidR="00403637" w:rsidRPr="00A22600" w:rsidRDefault="00403637" w:rsidP="00A22600">
            <w:pPr>
              <w:pStyle w:val="af7"/>
            </w:pPr>
            <w:r w:rsidRPr="00A22600">
              <w:t>Область</w:t>
            </w:r>
          </w:p>
        </w:tc>
        <w:tc>
          <w:tcPr>
            <w:tcW w:w="7521" w:type="dxa"/>
          </w:tcPr>
          <w:p w14:paraId="1B29FEFE" w14:textId="77777777" w:rsidR="00403637" w:rsidRPr="00A22600" w:rsidRDefault="00403637" w:rsidP="00A22600">
            <w:pPr>
              <w:pStyle w:val="af7"/>
            </w:pPr>
            <w:r w:rsidRPr="00A22600">
              <w:t>Требование</w:t>
            </w:r>
          </w:p>
        </w:tc>
      </w:tr>
      <w:tr w:rsidR="00403637" w:rsidRPr="00A22600" w14:paraId="01B06048" w14:textId="77777777" w:rsidTr="00A22600">
        <w:tc>
          <w:tcPr>
            <w:tcW w:w="2405" w:type="dxa"/>
          </w:tcPr>
          <w:p w14:paraId="5FCDD119" w14:textId="77777777" w:rsidR="00403637" w:rsidRPr="00A22600" w:rsidRDefault="00403637" w:rsidP="00A22600">
            <w:pPr>
              <w:pStyle w:val="af7"/>
            </w:pPr>
            <w:r w:rsidRPr="00A22600">
              <w:t>Каталоги</w:t>
            </w:r>
          </w:p>
        </w:tc>
        <w:tc>
          <w:tcPr>
            <w:tcW w:w="7521" w:type="dxa"/>
          </w:tcPr>
          <w:p w14:paraId="75DB85FE" w14:textId="77777777" w:rsidR="00403637" w:rsidRPr="00A22600" w:rsidRDefault="00403637" w:rsidP="00A22600">
            <w:pPr>
              <w:pStyle w:val="af7"/>
            </w:pPr>
            <w:r w:rsidRPr="00A22600">
              <w:t>Карточки и фильтры адаптируются без горизонтальной прокрутки основной страницы</w:t>
            </w:r>
          </w:p>
        </w:tc>
      </w:tr>
      <w:tr w:rsidR="00403637" w:rsidRPr="00A22600" w14:paraId="73D5F0A1" w14:textId="77777777" w:rsidTr="00A22600">
        <w:tc>
          <w:tcPr>
            <w:tcW w:w="2405" w:type="dxa"/>
          </w:tcPr>
          <w:p w14:paraId="666A5922" w14:textId="77777777" w:rsidR="00403637" w:rsidRPr="00A22600" w:rsidRDefault="00403637" w:rsidP="00A22600">
            <w:pPr>
              <w:pStyle w:val="af7"/>
            </w:pPr>
            <w:r w:rsidRPr="00A22600">
              <w:t>Длинные статьи</w:t>
            </w:r>
          </w:p>
        </w:tc>
        <w:tc>
          <w:tcPr>
            <w:tcW w:w="7521" w:type="dxa"/>
          </w:tcPr>
          <w:p w14:paraId="18EA694A" w14:textId="77777777" w:rsidR="00403637" w:rsidRPr="00A22600" w:rsidRDefault="00403637" w:rsidP="00A22600">
            <w:pPr>
              <w:pStyle w:val="af7"/>
            </w:pPr>
            <w:r w:rsidRPr="00A22600">
              <w:t>Сохраняются читаемая ширина текста, последовательность блоков и навигация по разделам</w:t>
            </w:r>
          </w:p>
        </w:tc>
      </w:tr>
      <w:tr w:rsidR="00403637" w:rsidRPr="00A22600" w14:paraId="0D42FBCB" w14:textId="77777777" w:rsidTr="00A22600">
        <w:tc>
          <w:tcPr>
            <w:tcW w:w="2405" w:type="dxa"/>
          </w:tcPr>
          <w:p w14:paraId="717D4BE4" w14:textId="77777777" w:rsidR="00403637" w:rsidRPr="00A22600" w:rsidRDefault="00403637" w:rsidP="00A22600">
            <w:pPr>
              <w:pStyle w:val="af7"/>
            </w:pPr>
            <w:r w:rsidRPr="00A22600">
              <w:t>Календарь</w:t>
            </w:r>
          </w:p>
        </w:tc>
        <w:tc>
          <w:tcPr>
            <w:tcW w:w="7521" w:type="dxa"/>
          </w:tcPr>
          <w:p w14:paraId="6ED57052" w14:textId="77777777" w:rsidR="00403637" w:rsidRPr="00A22600" w:rsidRDefault="00403637" w:rsidP="00A22600">
            <w:pPr>
              <w:pStyle w:val="af7"/>
            </w:pPr>
            <w:r w:rsidRPr="00A22600">
              <w:t>На малых экранах допускается переход к списковому режиму</w:t>
            </w:r>
          </w:p>
        </w:tc>
      </w:tr>
      <w:tr w:rsidR="00403637" w:rsidRPr="00A22600" w14:paraId="1D927C52" w14:textId="77777777" w:rsidTr="00A22600">
        <w:tc>
          <w:tcPr>
            <w:tcW w:w="2405" w:type="dxa"/>
          </w:tcPr>
          <w:p w14:paraId="5DC253EA" w14:textId="77777777" w:rsidR="00403637" w:rsidRPr="00A22600" w:rsidRDefault="00403637" w:rsidP="00A22600">
            <w:pPr>
              <w:pStyle w:val="af7"/>
            </w:pPr>
            <w:r w:rsidRPr="00A22600">
              <w:t>Медиа</w:t>
            </w:r>
          </w:p>
        </w:tc>
        <w:tc>
          <w:tcPr>
            <w:tcW w:w="7521" w:type="dxa"/>
          </w:tcPr>
          <w:p w14:paraId="031A288E" w14:textId="77777777" w:rsidR="00403637" w:rsidRPr="00A22600" w:rsidRDefault="00403637" w:rsidP="00A22600">
            <w:pPr>
              <w:pStyle w:val="af7"/>
            </w:pPr>
            <w:r w:rsidRPr="00A22600">
              <w:t>Изображения и видео масштабируются в пределах контейнера</w:t>
            </w:r>
          </w:p>
        </w:tc>
      </w:tr>
      <w:tr w:rsidR="00403637" w:rsidRPr="00A22600" w14:paraId="013C90F7" w14:textId="77777777" w:rsidTr="00A22600">
        <w:tc>
          <w:tcPr>
            <w:tcW w:w="2405" w:type="dxa"/>
          </w:tcPr>
          <w:p w14:paraId="17B81A21" w14:textId="77777777" w:rsidR="00403637" w:rsidRPr="00A22600" w:rsidRDefault="00403637" w:rsidP="00A22600">
            <w:pPr>
              <w:pStyle w:val="af7"/>
            </w:pPr>
            <w:r w:rsidRPr="00A22600">
              <w:t>Таблицы в тексте</w:t>
            </w:r>
          </w:p>
        </w:tc>
        <w:tc>
          <w:tcPr>
            <w:tcW w:w="7521" w:type="dxa"/>
          </w:tcPr>
          <w:p w14:paraId="0CCF2148" w14:textId="77777777" w:rsidR="00403637" w:rsidRPr="00A22600" w:rsidRDefault="00403637" w:rsidP="00A22600">
            <w:pPr>
              <w:pStyle w:val="af7"/>
            </w:pPr>
            <w:r w:rsidRPr="00A22600">
              <w:t>Применяется адаптивное представление или локальная прокрутка контейнера</w:t>
            </w:r>
          </w:p>
        </w:tc>
      </w:tr>
    </w:tbl>
    <w:p w14:paraId="0B9203FD" w14:textId="77777777" w:rsidR="00403637" w:rsidRDefault="00403637" w:rsidP="008405DA">
      <w:pPr>
        <w:pStyle w:val="2"/>
      </w:pPr>
      <w:bookmarkStart w:id="173" w:name="_Toc236817202"/>
      <w:r>
        <w:t>Безопасность и защита содержания</w:t>
      </w:r>
      <w:bookmarkEnd w:id="173"/>
    </w:p>
    <w:p w14:paraId="7BAFB37C" w14:textId="77777777" w:rsidR="00403637" w:rsidRPr="00601599" w:rsidRDefault="00403637" w:rsidP="00D31AAA">
      <w:pPr>
        <w:pStyle w:val="1"/>
      </w:pPr>
      <w:r w:rsidRPr="00601599">
        <w:t>разграничение прав создания, редактирования, согласования, утверждения и публикации;</w:t>
      </w:r>
    </w:p>
    <w:p w14:paraId="1E8598B1" w14:textId="77777777" w:rsidR="00403637" w:rsidRPr="00601599" w:rsidRDefault="00403637" w:rsidP="00D31AAA">
      <w:pPr>
        <w:pStyle w:val="1"/>
      </w:pPr>
      <w:r w:rsidRPr="00601599">
        <w:t>защита от публикации активного вредоносного содержимого;</w:t>
      </w:r>
    </w:p>
    <w:p w14:paraId="063F8B1B" w14:textId="77777777" w:rsidR="00403637" w:rsidRPr="00601599" w:rsidRDefault="00403637" w:rsidP="00D31AAA">
      <w:pPr>
        <w:pStyle w:val="1"/>
      </w:pPr>
      <w:r w:rsidRPr="00601599">
        <w:lastRenderedPageBreak/>
        <w:t>проверка типов и размеров загружаемых файлов;</w:t>
      </w:r>
    </w:p>
    <w:p w14:paraId="4EC84541" w14:textId="77777777" w:rsidR="00403637" w:rsidRPr="00601599" w:rsidRDefault="00403637" w:rsidP="00D31AAA">
      <w:pPr>
        <w:pStyle w:val="1"/>
      </w:pPr>
      <w:r w:rsidRPr="00601599">
        <w:t>очистка HTML и контроль разрешенных элементов редактора;</w:t>
      </w:r>
    </w:p>
    <w:p w14:paraId="74159C29" w14:textId="77777777" w:rsidR="00403637" w:rsidRPr="00601599" w:rsidRDefault="00403637" w:rsidP="00D31AAA">
      <w:pPr>
        <w:pStyle w:val="1"/>
      </w:pPr>
      <w:r w:rsidRPr="00601599">
        <w:t>журналирование критических действий;</w:t>
      </w:r>
    </w:p>
    <w:p w14:paraId="7C14D105" w14:textId="77777777" w:rsidR="00403637" w:rsidRPr="00601599" w:rsidRDefault="00403637" w:rsidP="00D31AAA">
      <w:pPr>
        <w:pStyle w:val="1"/>
      </w:pPr>
      <w:r w:rsidRPr="00601599">
        <w:t>защита форм от автоматизированного злоупотребления;</w:t>
      </w:r>
    </w:p>
    <w:p w14:paraId="45A39E08" w14:textId="77777777" w:rsidR="00403637" w:rsidRPr="00601599" w:rsidRDefault="00403637" w:rsidP="00D31AAA">
      <w:pPr>
        <w:pStyle w:val="1"/>
      </w:pPr>
      <w:r w:rsidRPr="00601599">
        <w:t>исключение публичного доступа к черновикам и служебным вложениям;</w:t>
      </w:r>
    </w:p>
    <w:p w14:paraId="30F2846E" w14:textId="77777777" w:rsidR="00403637" w:rsidRPr="00601599" w:rsidRDefault="00403637" w:rsidP="00D31AAA">
      <w:pPr>
        <w:pStyle w:val="1"/>
      </w:pPr>
      <w:r w:rsidRPr="00601599">
        <w:t>резервное копирование редакционных данных и медиатеки.</w:t>
      </w:r>
    </w:p>
    <w:p w14:paraId="62CF3C89" w14:textId="77777777" w:rsidR="00403637" w:rsidRDefault="00403637" w:rsidP="008405DA">
      <w:pPr>
        <w:pStyle w:val="2"/>
      </w:pPr>
      <w:bookmarkStart w:id="174" w:name="_Toc236817203"/>
      <w:r>
        <w:t>Производительность</w:t>
      </w:r>
      <w:bookmarkEnd w:id="174"/>
    </w:p>
    <w:p w14:paraId="43524609" w14:textId="77777777" w:rsidR="00403637" w:rsidRPr="00601599" w:rsidRDefault="00403637" w:rsidP="00D31AAA">
      <w:pPr>
        <w:pStyle w:val="1"/>
      </w:pPr>
      <w:r w:rsidRPr="00601599">
        <w:t>каталоги должны поддерживать постраничную выдачу и серверную фильтрацию;</w:t>
      </w:r>
    </w:p>
    <w:p w14:paraId="4655A12F" w14:textId="77777777" w:rsidR="00403637" w:rsidRPr="00601599" w:rsidRDefault="00403637" w:rsidP="00D31AAA">
      <w:pPr>
        <w:pStyle w:val="1"/>
      </w:pPr>
      <w:r w:rsidRPr="00601599">
        <w:t>изображения должны предоставляться в размерах, соответствующих месту использования;</w:t>
      </w:r>
    </w:p>
    <w:p w14:paraId="5E1560B6" w14:textId="77777777" w:rsidR="00403637" w:rsidRPr="00601599" w:rsidRDefault="00403637" w:rsidP="00D31AAA">
      <w:pPr>
        <w:pStyle w:val="1"/>
      </w:pPr>
      <w:r w:rsidRPr="00601599">
        <w:t>тяжелые медиафайлы не должны блокировать первичную загрузку страницы;</w:t>
      </w:r>
    </w:p>
    <w:p w14:paraId="752C21BF" w14:textId="77777777" w:rsidR="00403637" w:rsidRPr="00601599" w:rsidRDefault="00403637" w:rsidP="00D31AAA">
      <w:pPr>
        <w:pStyle w:val="1"/>
      </w:pPr>
      <w:r w:rsidRPr="00601599">
        <w:t>публичные страницы могут кэшироваться с учетом даты публикации и прав доступа;</w:t>
      </w:r>
    </w:p>
    <w:p w14:paraId="3917915A" w14:textId="77777777" w:rsidR="00403637" w:rsidRPr="00601599" w:rsidRDefault="00403637" w:rsidP="00D31AAA">
      <w:pPr>
        <w:pStyle w:val="1"/>
      </w:pPr>
      <w:r w:rsidRPr="00601599">
        <w:t>автоматическая публикация должна приводить к регламентированному обновлению кэша;</w:t>
      </w:r>
    </w:p>
    <w:p w14:paraId="582FF200" w14:textId="77777777" w:rsidR="00403637" w:rsidRPr="00601599" w:rsidRDefault="00403637" w:rsidP="00D31AAA">
      <w:pPr>
        <w:pStyle w:val="1"/>
      </w:pPr>
      <w:r w:rsidRPr="00601599">
        <w:t>поиск должен использовать индексирование, соответствующее объему материалов.</w:t>
      </w:r>
    </w:p>
    <w:p w14:paraId="4263CEB4" w14:textId="77777777" w:rsidR="00403637" w:rsidRDefault="00403637" w:rsidP="008405DA">
      <w:pPr>
        <w:pStyle w:val="2"/>
      </w:pPr>
      <w:bookmarkStart w:id="175" w:name="_Toc236817204"/>
      <w:r>
        <w:t>Интеграционные требования</w:t>
      </w:r>
      <w:bookmarkEnd w:id="175"/>
    </w:p>
    <w:tbl>
      <w:tblPr>
        <w:tblStyle w:val="af6"/>
        <w:tblW w:w="5000" w:type="pct"/>
        <w:tblLook w:val="04A0" w:firstRow="1" w:lastRow="0" w:firstColumn="1" w:lastColumn="0" w:noHBand="0" w:noVBand="1"/>
      </w:tblPr>
      <w:tblGrid>
        <w:gridCol w:w="3252"/>
        <w:gridCol w:w="6659"/>
      </w:tblGrid>
      <w:tr w:rsidR="00403637" w:rsidRPr="00A22600" w14:paraId="6F8E7433" w14:textId="77777777" w:rsidTr="00A22600">
        <w:trPr>
          <w:cnfStyle w:val="100000000000" w:firstRow="1" w:lastRow="0" w:firstColumn="0" w:lastColumn="0" w:oddVBand="0" w:evenVBand="0" w:oddHBand="0" w:evenHBand="0" w:firstRowFirstColumn="0" w:firstRowLastColumn="0" w:lastRowFirstColumn="0" w:lastRowLastColumn="0"/>
        </w:trPr>
        <w:tc>
          <w:tcPr>
            <w:tcW w:w="3256" w:type="dxa"/>
          </w:tcPr>
          <w:p w14:paraId="09FDAE07" w14:textId="77777777" w:rsidR="00403637" w:rsidRPr="00A22600" w:rsidRDefault="00403637" w:rsidP="00A22600">
            <w:pPr>
              <w:pStyle w:val="af7"/>
            </w:pPr>
            <w:r w:rsidRPr="00A22600">
              <w:t>Интеграция</w:t>
            </w:r>
          </w:p>
        </w:tc>
        <w:tc>
          <w:tcPr>
            <w:tcW w:w="6670" w:type="dxa"/>
          </w:tcPr>
          <w:p w14:paraId="640A05D4" w14:textId="77777777" w:rsidR="00403637" w:rsidRPr="00A22600" w:rsidRDefault="00403637" w:rsidP="00A22600">
            <w:pPr>
              <w:pStyle w:val="af7"/>
            </w:pPr>
            <w:r w:rsidRPr="00A22600">
              <w:t>Назначение</w:t>
            </w:r>
          </w:p>
        </w:tc>
      </w:tr>
      <w:tr w:rsidR="00403637" w:rsidRPr="00A22600" w14:paraId="0023AEA4" w14:textId="77777777" w:rsidTr="00A22600">
        <w:tc>
          <w:tcPr>
            <w:tcW w:w="3256" w:type="dxa"/>
          </w:tcPr>
          <w:p w14:paraId="470CAEBB" w14:textId="77777777" w:rsidR="00403637" w:rsidRPr="00A22600" w:rsidRDefault="00403637" w:rsidP="00A22600">
            <w:pPr>
              <w:pStyle w:val="af7"/>
            </w:pPr>
            <w:r w:rsidRPr="00A22600">
              <w:t>Contour BI Portal 7.0</w:t>
            </w:r>
          </w:p>
        </w:tc>
        <w:tc>
          <w:tcPr>
            <w:tcW w:w="6670" w:type="dxa"/>
          </w:tcPr>
          <w:p w14:paraId="4C980C7B" w14:textId="77777777" w:rsidR="00403637" w:rsidRPr="00A22600" w:rsidRDefault="00403637" w:rsidP="00A22600">
            <w:pPr>
              <w:pStyle w:val="af7"/>
            </w:pPr>
            <w:r w:rsidRPr="00A22600">
              <w:t>Встраивание или связывание статистических таблиц, графиков, карт и панелей</w:t>
            </w:r>
          </w:p>
        </w:tc>
      </w:tr>
      <w:tr w:rsidR="00403637" w:rsidRPr="00A22600" w14:paraId="4F187BFA" w14:textId="77777777" w:rsidTr="00A22600">
        <w:tc>
          <w:tcPr>
            <w:tcW w:w="3256" w:type="dxa"/>
          </w:tcPr>
          <w:p w14:paraId="73EF88E4" w14:textId="77777777" w:rsidR="00403637" w:rsidRPr="00A22600" w:rsidRDefault="00403637" w:rsidP="00A22600">
            <w:pPr>
              <w:pStyle w:val="af7"/>
            </w:pPr>
            <w:r w:rsidRPr="00A22600">
              <w:t>Система управления метаданными ЕИАС</w:t>
            </w:r>
          </w:p>
        </w:tc>
        <w:tc>
          <w:tcPr>
            <w:tcW w:w="6670" w:type="dxa"/>
          </w:tcPr>
          <w:p w14:paraId="47637F53" w14:textId="77777777" w:rsidR="00403637" w:rsidRPr="00A22600" w:rsidRDefault="00403637" w:rsidP="00A22600">
            <w:pPr>
              <w:pStyle w:val="af7"/>
            </w:pPr>
            <w:r w:rsidRPr="00A22600">
              <w:t>Связывание терминов, показателей, методологий и классификаторов</w:t>
            </w:r>
          </w:p>
        </w:tc>
      </w:tr>
      <w:tr w:rsidR="00403637" w:rsidRPr="00A22600" w14:paraId="47C67530" w14:textId="77777777" w:rsidTr="00A22600">
        <w:tc>
          <w:tcPr>
            <w:tcW w:w="3256" w:type="dxa"/>
          </w:tcPr>
          <w:p w14:paraId="79590414" w14:textId="77777777" w:rsidR="00403637" w:rsidRPr="00A22600" w:rsidRDefault="00403637" w:rsidP="00A22600">
            <w:pPr>
              <w:pStyle w:val="af7"/>
            </w:pPr>
            <w:r w:rsidRPr="00A22600">
              <w:t>Каталог публикаций</w:t>
            </w:r>
          </w:p>
        </w:tc>
        <w:tc>
          <w:tcPr>
            <w:tcW w:w="6670" w:type="dxa"/>
          </w:tcPr>
          <w:p w14:paraId="66FE606F" w14:textId="77777777" w:rsidR="00403637" w:rsidRPr="00A22600" w:rsidRDefault="00403637" w:rsidP="00A22600">
            <w:pPr>
              <w:pStyle w:val="af7"/>
            </w:pPr>
            <w:r w:rsidRPr="00A22600">
              <w:t>Связывание новостей и статей с выпусками и электронными публикациями</w:t>
            </w:r>
          </w:p>
        </w:tc>
      </w:tr>
      <w:tr w:rsidR="00403637" w:rsidRPr="00A22600" w14:paraId="713C7C24" w14:textId="77777777" w:rsidTr="00A22600">
        <w:tc>
          <w:tcPr>
            <w:tcW w:w="3256" w:type="dxa"/>
          </w:tcPr>
          <w:p w14:paraId="238A9DBD" w14:textId="77777777" w:rsidR="00403637" w:rsidRPr="00A22600" w:rsidRDefault="00403637" w:rsidP="00A22600">
            <w:pPr>
              <w:pStyle w:val="af7"/>
            </w:pPr>
            <w:r w:rsidRPr="00A22600">
              <w:t>Сервис поиска</w:t>
            </w:r>
          </w:p>
        </w:tc>
        <w:tc>
          <w:tcPr>
            <w:tcW w:w="6670" w:type="dxa"/>
          </w:tcPr>
          <w:p w14:paraId="17D21356" w14:textId="77777777" w:rsidR="00403637" w:rsidRPr="00A22600" w:rsidRDefault="00403637" w:rsidP="00A22600">
            <w:pPr>
              <w:pStyle w:val="af7"/>
            </w:pPr>
            <w:r w:rsidRPr="00A22600">
              <w:t>Индексирование опубликованных материалов и их атрибутов</w:t>
            </w:r>
          </w:p>
        </w:tc>
      </w:tr>
      <w:tr w:rsidR="00403637" w:rsidRPr="00A22600" w14:paraId="47FBBBCE" w14:textId="77777777" w:rsidTr="00A22600">
        <w:tc>
          <w:tcPr>
            <w:tcW w:w="3256" w:type="dxa"/>
          </w:tcPr>
          <w:p w14:paraId="3873703B" w14:textId="77777777" w:rsidR="00403637" w:rsidRPr="00A22600" w:rsidRDefault="00403637" w:rsidP="00A22600">
            <w:pPr>
              <w:pStyle w:val="af7"/>
            </w:pPr>
            <w:r w:rsidRPr="00A22600">
              <w:t>СУЗ и СОД</w:t>
            </w:r>
          </w:p>
        </w:tc>
        <w:tc>
          <w:tcPr>
            <w:tcW w:w="6670" w:type="dxa"/>
          </w:tcPr>
          <w:p w14:paraId="3FA56AB7" w14:textId="77777777" w:rsidR="00403637" w:rsidRPr="00A22600" w:rsidRDefault="00403637" w:rsidP="00A22600">
            <w:pPr>
              <w:pStyle w:val="af7"/>
            </w:pPr>
            <w:r w:rsidRPr="00A22600">
              <w:t>Переход по ссылкам и получение разрешенных сведений через API</w:t>
            </w:r>
          </w:p>
        </w:tc>
      </w:tr>
      <w:tr w:rsidR="00403637" w:rsidRPr="00A22600" w14:paraId="3F65E357" w14:textId="77777777" w:rsidTr="00A22600">
        <w:tc>
          <w:tcPr>
            <w:tcW w:w="3256" w:type="dxa"/>
          </w:tcPr>
          <w:p w14:paraId="1F60B910" w14:textId="77777777" w:rsidR="00403637" w:rsidRPr="00A22600" w:rsidRDefault="00403637" w:rsidP="00A22600">
            <w:pPr>
              <w:pStyle w:val="af7"/>
            </w:pPr>
            <w:r w:rsidRPr="00A22600">
              <w:t>Почтовый или уведомительный сервис</w:t>
            </w:r>
          </w:p>
        </w:tc>
        <w:tc>
          <w:tcPr>
            <w:tcW w:w="6670" w:type="dxa"/>
          </w:tcPr>
          <w:p w14:paraId="5CA84B84" w14:textId="77777777" w:rsidR="00403637" w:rsidRPr="00A22600" w:rsidRDefault="00403637" w:rsidP="00A22600">
            <w:pPr>
              <w:pStyle w:val="af7"/>
            </w:pPr>
            <w:r w:rsidRPr="00A22600">
              <w:t>Рассылка уведомлений при реализации подписок</w:t>
            </w:r>
          </w:p>
        </w:tc>
      </w:tr>
      <w:tr w:rsidR="00403637" w:rsidRPr="00A22600" w14:paraId="663CDE75" w14:textId="77777777" w:rsidTr="00A22600">
        <w:tc>
          <w:tcPr>
            <w:tcW w:w="3256" w:type="dxa"/>
          </w:tcPr>
          <w:p w14:paraId="42CF5905" w14:textId="77777777" w:rsidR="00403637" w:rsidRPr="00A22600" w:rsidRDefault="00403637" w:rsidP="00A22600">
            <w:pPr>
              <w:pStyle w:val="af7"/>
            </w:pPr>
            <w:r w:rsidRPr="00A22600">
              <w:t>Внешние календарные сервисы</w:t>
            </w:r>
          </w:p>
        </w:tc>
        <w:tc>
          <w:tcPr>
            <w:tcW w:w="6670" w:type="dxa"/>
          </w:tcPr>
          <w:p w14:paraId="2796FB8B" w14:textId="77777777" w:rsidR="00403637" w:rsidRPr="00A22600" w:rsidRDefault="00403637" w:rsidP="00A22600">
            <w:pPr>
              <w:pStyle w:val="af7"/>
            </w:pPr>
            <w:r w:rsidRPr="00A22600">
              <w:t>Экспорт события или добавление в календарь как рекомендуемое расширение</w:t>
            </w:r>
          </w:p>
        </w:tc>
      </w:tr>
    </w:tbl>
    <w:p w14:paraId="482F1BF9" w14:textId="77777777" w:rsidR="00403637" w:rsidRDefault="00403637" w:rsidP="008405DA">
      <w:pPr>
        <w:pStyle w:val="2"/>
      </w:pPr>
      <w:bookmarkStart w:id="176" w:name="_Toc236817205"/>
      <w:r>
        <w:t>Использование искусственного интеллекта</w:t>
      </w:r>
      <w:bookmarkEnd w:id="176"/>
    </w:p>
    <w:p w14:paraId="525107C2" w14:textId="77777777" w:rsidR="00403637" w:rsidRPr="00B6218B" w:rsidRDefault="00403637" w:rsidP="00403637">
      <w:r w:rsidRPr="00B6218B">
        <w:t>ИИ может применяться как помощник редактора для подготовки вариантов заголовка, краткого описания, тегов, перевода, резюме и поиска связанных материалов. ИИ не является авторитетным источником официальной статистики и не должен самостоятельно публиковать материалы или изменять официальные данные.</w:t>
      </w:r>
    </w:p>
    <w:tbl>
      <w:tblPr>
        <w:tblStyle w:val="af6"/>
        <w:tblW w:w="5000" w:type="pct"/>
        <w:tblLook w:val="04A0" w:firstRow="1" w:lastRow="0" w:firstColumn="1" w:lastColumn="0" w:noHBand="0" w:noVBand="1"/>
      </w:tblPr>
      <w:tblGrid>
        <w:gridCol w:w="2969"/>
        <w:gridCol w:w="6942"/>
      </w:tblGrid>
      <w:tr w:rsidR="00403637" w:rsidRPr="00A22600" w14:paraId="3AB1F138" w14:textId="77777777" w:rsidTr="00A22600">
        <w:trPr>
          <w:cnfStyle w:val="100000000000" w:firstRow="1" w:lastRow="0" w:firstColumn="0" w:lastColumn="0" w:oddVBand="0" w:evenVBand="0" w:oddHBand="0" w:evenHBand="0" w:firstRowFirstColumn="0" w:firstRowLastColumn="0" w:lastRowFirstColumn="0" w:lastRowLastColumn="0"/>
        </w:trPr>
        <w:tc>
          <w:tcPr>
            <w:tcW w:w="2972" w:type="dxa"/>
          </w:tcPr>
          <w:p w14:paraId="09A37153" w14:textId="77777777" w:rsidR="00403637" w:rsidRPr="00A22600" w:rsidRDefault="00403637" w:rsidP="00A22600">
            <w:pPr>
              <w:pStyle w:val="af7"/>
            </w:pPr>
            <w:r w:rsidRPr="00A22600">
              <w:lastRenderedPageBreak/>
              <w:t>Функция</w:t>
            </w:r>
          </w:p>
        </w:tc>
        <w:tc>
          <w:tcPr>
            <w:tcW w:w="6954" w:type="dxa"/>
          </w:tcPr>
          <w:p w14:paraId="5E3F3A71" w14:textId="77777777" w:rsidR="00403637" w:rsidRPr="00A22600" w:rsidRDefault="00403637" w:rsidP="00A22600">
            <w:pPr>
              <w:pStyle w:val="af7"/>
            </w:pPr>
            <w:r w:rsidRPr="00A22600">
              <w:t>Ограничение</w:t>
            </w:r>
          </w:p>
        </w:tc>
      </w:tr>
      <w:tr w:rsidR="00403637" w:rsidRPr="00A22600" w14:paraId="5F69FE7A" w14:textId="77777777" w:rsidTr="00A22600">
        <w:tc>
          <w:tcPr>
            <w:tcW w:w="2972" w:type="dxa"/>
          </w:tcPr>
          <w:p w14:paraId="577FC7F6" w14:textId="77777777" w:rsidR="00403637" w:rsidRPr="00A22600" w:rsidRDefault="00403637" w:rsidP="00A22600">
            <w:pPr>
              <w:pStyle w:val="af7"/>
            </w:pPr>
            <w:r w:rsidRPr="00A22600">
              <w:t>Подготовка черновика</w:t>
            </w:r>
          </w:p>
        </w:tc>
        <w:tc>
          <w:tcPr>
            <w:tcW w:w="6954" w:type="dxa"/>
          </w:tcPr>
          <w:p w14:paraId="5C27014E" w14:textId="77777777" w:rsidR="00403637" w:rsidRPr="00A22600" w:rsidRDefault="00403637" w:rsidP="00A22600">
            <w:pPr>
              <w:pStyle w:val="af7"/>
            </w:pPr>
            <w:r w:rsidRPr="00A22600">
              <w:t>Результат сохраняется только как редактируемый проект</w:t>
            </w:r>
          </w:p>
        </w:tc>
      </w:tr>
      <w:tr w:rsidR="00403637" w:rsidRPr="00A22600" w14:paraId="17A6568B" w14:textId="77777777" w:rsidTr="00A22600">
        <w:tc>
          <w:tcPr>
            <w:tcW w:w="2972" w:type="dxa"/>
          </w:tcPr>
          <w:p w14:paraId="005472CE" w14:textId="77777777" w:rsidR="00403637" w:rsidRPr="00A22600" w:rsidRDefault="00403637" w:rsidP="00A22600">
            <w:pPr>
              <w:pStyle w:val="af7"/>
            </w:pPr>
            <w:r w:rsidRPr="00A22600">
              <w:t>Резюмирование</w:t>
            </w:r>
          </w:p>
        </w:tc>
        <w:tc>
          <w:tcPr>
            <w:tcW w:w="6954" w:type="dxa"/>
          </w:tcPr>
          <w:p w14:paraId="42C4EC34" w14:textId="77777777" w:rsidR="00403637" w:rsidRPr="00A22600" w:rsidRDefault="00403637" w:rsidP="00A22600">
            <w:pPr>
              <w:pStyle w:val="af7"/>
            </w:pPr>
            <w:r w:rsidRPr="00A22600">
              <w:t>Редактор проверяет полноту, фактическую точность и отсутствие искажений</w:t>
            </w:r>
          </w:p>
        </w:tc>
      </w:tr>
      <w:tr w:rsidR="00403637" w:rsidRPr="00A22600" w14:paraId="3A6506AF" w14:textId="77777777" w:rsidTr="00A22600">
        <w:tc>
          <w:tcPr>
            <w:tcW w:w="2972" w:type="dxa"/>
          </w:tcPr>
          <w:p w14:paraId="6352D794" w14:textId="77777777" w:rsidR="00403637" w:rsidRPr="00A22600" w:rsidRDefault="00403637" w:rsidP="00A22600">
            <w:pPr>
              <w:pStyle w:val="af7"/>
            </w:pPr>
            <w:r w:rsidRPr="00A22600">
              <w:t>Перевод</w:t>
            </w:r>
          </w:p>
        </w:tc>
        <w:tc>
          <w:tcPr>
            <w:tcW w:w="6954" w:type="dxa"/>
          </w:tcPr>
          <w:p w14:paraId="7C2534BC" w14:textId="77777777" w:rsidR="00403637" w:rsidRPr="00A22600" w:rsidRDefault="00403637" w:rsidP="00A22600">
            <w:pPr>
              <w:pStyle w:val="af7"/>
            </w:pPr>
            <w:r w:rsidRPr="00A22600">
              <w:t>Требуется редакционная или профессиональная проверка до публикации</w:t>
            </w:r>
          </w:p>
        </w:tc>
      </w:tr>
      <w:tr w:rsidR="00403637" w:rsidRPr="00A22600" w14:paraId="587D8389" w14:textId="77777777" w:rsidTr="00A22600">
        <w:tc>
          <w:tcPr>
            <w:tcW w:w="2972" w:type="dxa"/>
          </w:tcPr>
          <w:p w14:paraId="50BE411D" w14:textId="77777777" w:rsidR="00403637" w:rsidRPr="00A22600" w:rsidRDefault="00403637" w:rsidP="00A22600">
            <w:pPr>
              <w:pStyle w:val="af7"/>
            </w:pPr>
            <w:r w:rsidRPr="00A22600">
              <w:t>Подбор связей</w:t>
            </w:r>
          </w:p>
        </w:tc>
        <w:tc>
          <w:tcPr>
            <w:tcW w:w="6954" w:type="dxa"/>
          </w:tcPr>
          <w:p w14:paraId="2DD4D1B3" w14:textId="77777777" w:rsidR="00403637" w:rsidRPr="00A22600" w:rsidRDefault="00403637" w:rsidP="00A22600">
            <w:pPr>
              <w:pStyle w:val="af7"/>
            </w:pPr>
            <w:r w:rsidRPr="00A22600">
              <w:t>Система предлагает кандидатов, окончательный выбор делает редактор</w:t>
            </w:r>
          </w:p>
        </w:tc>
      </w:tr>
      <w:tr w:rsidR="00403637" w:rsidRPr="00A22600" w14:paraId="13FB5084" w14:textId="77777777" w:rsidTr="00A22600">
        <w:tc>
          <w:tcPr>
            <w:tcW w:w="2972" w:type="dxa"/>
          </w:tcPr>
          <w:p w14:paraId="622C11DC" w14:textId="77777777" w:rsidR="00403637" w:rsidRPr="00A22600" w:rsidRDefault="00403637" w:rsidP="00A22600">
            <w:pPr>
              <w:pStyle w:val="af7"/>
            </w:pPr>
            <w:r w:rsidRPr="00A22600">
              <w:t>Генерация статистического комментария</w:t>
            </w:r>
          </w:p>
        </w:tc>
        <w:tc>
          <w:tcPr>
            <w:tcW w:w="6954" w:type="dxa"/>
          </w:tcPr>
          <w:p w14:paraId="4FB5FEC3" w14:textId="77777777" w:rsidR="00403637" w:rsidRPr="00A22600" w:rsidRDefault="00403637" w:rsidP="00A22600">
            <w:pPr>
              <w:pStyle w:val="af7"/>
            </w:pPr>
            <w:r w:rsidRPr="00A22600">
              <w:t>Разрешена только на основе явно указанных официальных источников и после проверки человеком</w:t>
            </w:r>
          </w:p>
        </w:tc>
      </w:tr>
    </w:tbl>
    <w:p w14:paraId="2B4C8AFB" w14:textId="77777777" w:rsidR="00403637" w:rsidRPr="00B6218B" w:rsidRDefault="00403637" w:rsidP="00403637"/>
    <w:p w14:paraId="327C8D69" w14:textId="77777777" w:rsidR="00403637" w:rsidRDefault="00403637" w:rsidP="008405DA">
      <w:pPr>
        <w:pStyle w:val="2"/>
      </w:pPr>
      <w:bookmarkStart w:id="177" w:name="_Toc236817206"/>
      <w:r>
        <w:t>Классификация объема реализации</w:t>
      </w:r>
      <w:bookmarkEnd w:id="177"/>
    </w:p>
    <w:tbl>
      <w:tblPr>
        <w:tblStyle w:val="af6"/>
        <w:tblW w:w="5000" w:type="pct"/>
        <w:tblLook w:val="04A0" w:firstRow="1" w:lastRow="0" w:firstColumn="1" w:lastColumn="0" w:noHBand="0" w:noVBand="1"/>
      </w:tblPr>
      <w:tblGrid>
        <w:gridCol w:w="2686"/>
        <w:gridCol w:w="7225"/>
      </w:tblGrid>
      <w:tr w:rsidR="00403637" w:rsidRPr="00A22600" w14:paraId="12E65971" w14:textId="77777777" w:rsidTr="00A22600">
        <w:trPr>
          <w:cnfStyle w:val="100000000000" w:firstRow="1" w:lastRow="0" w:firstColumn="0" w:lastColumn="0" w:oddVBand="0" w:evenVBand="0" w:oddHBand="0" w:evenHBand="0" w:firstRowFirstColumn="0" w:firstRowLastColumn="0" w:lastRowFirstColumn="0" w:lastRowLastColumn="0"/>
        </w:trPr>
        <w:tc>
          <w:tcPr>
            <w:tcW w:w="2689" w:type="dxa"/>
          </w:tcPr>
          <w:p w14:paraId="6F49C0E5" w14:textId="77777777" w:rsidR="00403637" w:rsidRPr="00A22600" w:rsidRDefault="00403637" w:rsidP="00A22600">
            <w:pPr>
              <w:pStyle w:val="af7"/>
            </w:pPr>
            <w:r w:rsidRPr="00A22600">
              <w:t>Категория</w:t>
            </w:r>
          </w:p>
        </w:tc>
        <w:tc>
          <w:tcPr>
            <w:tcW w:w="7237" w:type="dxa"/>
          </w:tcPr>
          <w:p w14:paraId="7B7A0387" w14:textId="77777777" w:rsidR="00403637" w:rsidRPr="00A22600" w:rsidRDefault="00403637" w:rsidP="00A22600">
            <w:pPr>
              <w:pStyle w:val="af7"/>
            </w:pPr>
            <w:r w:rsidRPr="00A22600">
              <w:t>Содержание</w:t>
            </w:r>
          </w:p>
        </w:tc>
      </w:tr>
      <w:tr w:rsidR="00403637" w:rsidRPr="00A22600" w14:paraId="0DBF8C31" w14:textId="77777777" w:rsidTr="00A22600">
        <w:tc>
          <w:tcPr>
            <w:tcW w:w="2689" w:type="dxa"/>
          </w:tcPr>
          <w:p w14:paraId="2A020038" w14:textId="77777777" w:rsidR="00403637" w:rsidRPr="00A22600" w:rsidRDefault="00403637" w:rsidP="00A22600">
            <w:pPr>
              <w:pStyle w:val="af7"/>
            </w:pPr>
            <w:r w:rsidRPr="00A22600">
              <w:t>Обязательный договорной объем</w:t>
            </w:r>
          </w:p>
        </w:tc>
        <w:tc>
          <w:tcPr>
            <w:tcW w:w="7237" w:type="dxa"/>
          </w:tcPr>
          <w:p w14:paraId="29CF38B7" w14:textId="77777777" w:rsidR="00403637" w:rsidRPr="00A22600" w:rsidRDefault="00403637" w:rsidP="00A22600">
            <w:pPr>
              <w:pStyle w:val="af7"/>
            </w:pPr>
            <w:r w:rsidRPr="00A22600">
              <w:t>Функции, прямо предусмотренные техническим заданием договора и необходимые для ввода веб-сайта в эксплуатацию</w:t>
            </w:r>
          </w:p>
        </w:tc>
      </w:tr>
      <w:tr w:rsidR="00403637" w:rsidRPr="00A22600" w14:paraId="060D9223" w14:textId="77777777" w:rsidTr="00A22600">
        <w:tc>
          <w:tcPr>
            <w:tcW w:w="2689" w:type="dxa"/>
          </w:tcPr>
          <w:p w14:paraId="0871E0C3" w14:textId="77777777" w:rsidR="00403637" w:rsidRPr="00A22600" w:rsidRDefault="00403637" w:rsidP="00A22600">
            <w:pPr>
              <w:pStyle w:val="af7"/>
            </w:pPr>
            <w:r w:rsidRPr="00A22600">
              <w:t>Текущая возможность Contour BI 7.0</w:t>
            </w:r>
          </w:p>
        </w:tc>
        <w:tc>
          <w:tcPr>
            <w:tcW w:w="7237" w:type="dxa"/>
          </w:tcPr>
          <w:p w14:paraId="13C84BB8" w14:textId="77777777" w:rsidR="00403637" w:rsidRPr="00A22600" w:rsidRDefault="00403637" w:rsidP="00A22600">
            <w:pPr>
              <w:pStyle w:val="af7"/>
            </w:pPr>
            <w:r w:rsidRPr="00A22600">
              <w:t>Функции, уже предоставляемые платформой и используемые без разработки нового самостоятельного продукта</w:t>
            </w:r>
          </w:p>
        </w:tc>
      </w:tr>
      <w:tr w:rsidR="00403637" w:rsidRPr="00A22600" w14:paraId="732878DF" w14:textId="77777777" w:rsidTr="00A22600">
        <w:tc>
          <w:tcPr>
            <w:tcW w:w="2689" w:type="dxa"/>
          </w:tcPr>
          <w:p w14:paraId="51ABF658" w14:textId="77777777" w:rsidR="00403637" w:rsidRPr="00A22600" w:rsidRDefault="00403637" w:rsidP="00A22600">
            <w:pPr>
              <w:pStyle w:val="af7"/>
            </w:pPr>
            <w:r w:rsidRPr="00A22600">
              <w:t>Рекомендуемое улучшение</w:t>
            </w:r>
          </w:p>
        </w:tc>
        <w:tc>
          <w:tcPr>
            <w:tcW w:w="7237" w:type="dxa"/>
          </w:tcPr>
          <w:p w14:paraId="4D167F8F" w14:textId="77777777" w:rsidR="00403637" w:rsidRPr="00A22600" w:rsidRDefault="00403637" w:rsidP="00A22600">
            <w:pPr>
              <w:pStyle w:val="af7"/>
            </w:pPr>
            <w:r w:rsidRPr="00A22600">
              <w:t>Расширение, повышающее качество пользовательского или редакционного опыта и включаемое по согласованию</w:t>
            </w:r>
          </w:p>
        </w:tc>
      </w:tr>
      <w:tr w:rsidR="00403637" w:rsidRPr="00A22600" w14:paraId="11F3C77C" w14:textId="77777777" w:rsidTr="00A22600">
        <w:tc>
          <w:tcPr>
            <w:tcW w:w="2689" w:type="dxa"/>
          </w:tcPr>
          <w:p w14:paraId="72B200BD" w14:textId="77777777" w:rsidR="00403637" w:rsidRPr="00A22600" w:rsidRDefault="00403637" w:rsidP="00A22600">
            <w:pPr>
              <w:pStyle w:val="af7"/>
            </w:pPr>
            <w:r w:rsidRPr="00A22600">
              <w:t>Перспективное развитие</w:t>
            </w:r>
          </w:p>
        </w:tc>
        <w:tc>
          <w:tcPr>
            <w:tcW w:w="7237" w:type="dxa"/>
          </w:tcPr>
          <w:p w14:paraId="31D34B12" w14:textId="77777777" w:rsidR="00403637" w:rsidRPr="00A22600" w:rsidRDefault="00403637" w:rsidP="00A22600">
            <w:pPr>
              <w:pStyle w:val="af7"/>
            </w:pPr>
            <w:r w:rsidRPr="00A22600">
              <w:t>Функции последующих этапов, не препятствующие приемке обязательного объема</w:t>
            </w:r>
          </w:p>
        </w:tc>
      </w:tr>
    </w:tbl>
    <w:p w14:paraId="5038A0A2" w14:textId="77777777" w:rsidR="00403637" w:rsidRDefault="00403637" w:rsidP="008405DA">
      <w:pPr>
        <w:pStyle w:val="2"/>
      </w:pPr>
      <w:bookmarkStart w:id="178" w:name="_Toc236817207"/>
      <w:r>
        <w:t>Функциональные требования</w:t>
      </w:r>
      <w:bookmarkEnd w:id="178"/>
    </w:p>
    <w:tbl>
      <w:tblPr>
        <w:tblStyle w:val="af6"/>
        <w:tblW w:w="5000" w:type="pct"/>
        <w:tblLook w:val="04A0" w:firstRow="1" w:lastRow="0" w:firstColumn="1" w:lastColumn="0" w:noHBand="0" w:noVBand="1"/>
      </w:tblPr>
      <w:tblGrid>
        <w:gridCol w:w="1887"/>
        <w:gridCol w:w="4193"/>
        <w:gridCol w:w="2124"/>
        <w:gridCol w:w="1707"/>
      </w:tblGrid>
      <w:tr w:rsidR="00403637" w:rsidRPr="00A22600" w14:paraId="770EACAF" w14:textId="77777777" w:rsidTr="00A22600">
        <w:trPr>
          <w:cnfStyle w:val="100000000000" w:firstRow="1" w:lastRow="0" w:firstColumn="0" w:lastColumn="0" w:oddVBand="0" w:evenVBand="0" w:oddHBand="0" w:evenHBand="0" w:firstRowFirstColumn="0" w:firstRowLastColumn="0" w:lastRowFirstColumn="0" w:lastRowLastColumn="0"/>
        </w:trPr>
        <w:tc>
          <w:tcPr>
            <w:tcW w:w="1891" w:type="dxa"/>
          </w:tcPr>
          <w:p w14:paraId="277756B9" w14:textId="77777777" w:rsidR="00403637" w:rsidRPr="00A22600" w:rsidRDefault="00403637" w:rsidP="00A22600">
            <w:pPr>
              <w:pStyle w:val="af7"/>
            </w:pPr>
            <w:r w:rsidRPr="00A22600">
              <w:t>ID</w:t>
            </w:r>
          </w:p>
        </w:tc>
        <w:tc>
          <w:tcPr>
            <w:tcW w:w="4200" w:type="dxa"/>
          </w:tcPr>
          <w:p w14:paraId="2846B1F4" w14:textId="77777777" w:rsidR="00403637" w:rsidRPr="00A22600" w:rsidRDefault="00403637" w:rsidP="00A22600">
            <w:pPr>
              <w:pStyle w:val="af7"/>
            </w:pPr>
            <w:r w:rsidRPr="00A22600">
              <w:t>Требование</w:t>
            </w:r>
          </w:p>
        </w:tc>
        <w:tc>
          <w:tcPr>
            <w:tcW w:w="2126" w:type="dxa"/>
          </w:tcPr>
          <w:p w14:paraId="3B25A0B4" w14:textId="77777777" w:rsidR="00403637" w:rsidRPr="00A22600" w:rsidRDefault="00403637" w:rsidP="00A22600">
            <w:pPr>
              <w:pStyle w:val="af7"/>
            </w:pPr>
            <w:r w:rsidRPr="00A22600">
              <w:t>Категория</w:t>
            </w:r>
          </w:p>
        </w:tc>
        <w:tc>
          <w:tcPr>
            <w:tcW w:w="1709" w:type="dxa"/>
          </w:tcPr>
          <w:p w14:paraId="2D92E2AC" w14:textId="77777777" w:rsidR="00403637" w:rsidRPr="00A22600" w:rsidRDefault="00403637" w:rsidP="00A22600">
            <w:pPr>
              <w:pStyle w:val="af7"/>
            </w:pPr>
            <w:r w:rsidRPr="00A22600">
              <w:t>Приоритет</w:t>
            </w:r>
          </w:p>
        </w:tc>
      </w:tr>
      <w:tr w:rsidR="00403637" w:rsidRPr="00A22600" w14:paraId="258F969E" w14:textId="77777777" w:rsidTr="00A22600">
        <w:tc>
          <w:tcPr>
            <w:tcW w:w="1891" w:type="dxa"/>
          </w:tcPr>
          <w:p w14:paraId="0903AB5D" w14:textId="77777777" w:rsidR="00403637" w:rsidRPr="00A22600" w:rsidRDefault="00403637" w:rsidP="00A22600">
            <w:pPr>
              <w:pStyle w:val="af7"/>
            </w:pPr>
            <w:r w:rsidRPr="00A22600">
              <w:t>FR-CNT-001</w:t>
            </w:r>
          </w:p>
        </w:tc>
        <w:tc>
          <w:tcPr>
            <w:tcW w:w="4200" w:type="dxa"/>
          </w:tcPr>
          <w:p w14:paraId="6CD1D6F0" w14:textId="77777777" w:rsidR="00403637" w:rsidRPr="00A22600" w:rsidRDefault="00403637" w:rsidP="00A22600">
            <w:pPr>
              <w:pStyle w:val="af7"/>
            </w:pPr>
            <w:r w:rsidRPr="00A22600">
              <w:t>CMS должна поддерживать отдельные типы материалов для новостей, статей, пресс-релизов, анонсов и событий.</w:t>
            </w:r>
          </w:p>
        </w:tc>
        <w:tc>
          <w:tcPr>
            <w:tcW w:w="2126" w:type="dxa"/>
          </w:tcPr>
          <w:p w14:paraId="492FB251" w14:textId="77777777" w:rsidR="00403637" w:rsidRPr="00A22600" w:rsidRDefault="00403637" w:rsidP="00A22600">
            <w:pPr>
              <w:pStyle w:val="af7"/>
            </w:pPr>
            <w:r w:rsidRPr="00A22600">
              <w:t>Обязательный договорной объем</w:t>
            </w:r>
          </w:p>
        </w:tc>
        <w:tc>
          <w:tcPr>
            <w:tcW w:w="1709" w:type="dxa"/>
          </w:tcPr>
          <w:p w14:paraId="45D8B474" w14:textId="77777777" w:rsidR="00403637" w:rsidRPr="00A22600" w:rsidRDefault="00403637" w:rsidP="00A22600">
            <w:pPr>
              <w:pStyle w:val="af7"/>
            </w:pPr>
            <w:r w:rsidRPr="00A22600">
              <w:t>Высокий</w:t>
            </w:r>
          </w:p>
        </w:tc>
      </w:tr>
      <w:tr w:rsidR="00403637" w:rsidRPr="00A22600" w14:paraId="3A7AB912" w14:textId="77777777" w:rsidTr="00A22600">
        <w:tc>
          <w:tcPr>
            <w:tcW w:w="1891" w:type="dxa"/>
          </w:tcPr>
          <w:p w14:paraId="1091E206" w14:textId="77777777" w:rsidR="00403637" w:rsidRPr="00A22600" w:rsidRDefault="00403637" w:rsidP="00A22600">
            <w:pPr>
              <w:pStyle w:val="af7"/>
            </w:pPr>
            <w:r w:rsidRPr="00A22600">
              <w:t>FR-CNT-002</w:t>
            </w:r>
          </w:p>
        </w:tc>
        <w:tc>
          <w:tcPr>
            <w:tcW w:w="4200" w:type="dxa"/>
          </w:tcPr>
          <w:p w14:paraId="4798C39D" w14:textId="77777777" w:rsidR="00403637" w:rsidRPr="00A22600" w:rsidRDefault="00403637" w:rsidP="00A22600">
            <w:pPr>
              <w:pStyle w:val="af7"/>
            </w:pPr>
            <w:r w:rsidRPr="00A22600">
              <w:t>Каждый опубликованный материал должен иметь постоянный уникальный адрес.</w:t>
            </w:r>
          </w:p>
        </w:tc>
        <w:tc>
          <w:tcPr>
            <w:tcW w:w="2126" w:type="dxa"/>
          </w:tcPr>
          <w:p w14:paraId="4A954A28" w14:textId="77777777" w:rsidR="00403637" w:rsidRPr="00A22600" w:rsidRDefault="00403637" w:rsidP="00A22600">
            <w:pPr>
              <w:pStyle w:val="af7"/>
            </w:pPr>
            <w:r w:rsidRPr="00A22600">
              <w:t>Обязательный договорной объем</w:t>
            </w:r>
          </w:p>
        </w:tc>
        <w:tc>
          <w:tcPr>
            <w:tcW w:w="1709" w:type="dxa"/>
          </w:tcPr>
          <w:p w14:paraId="5C4ABE7D" w14:textId="77777777" w:rsidR="00403637" w:rsidRPr="00A22600" w:rsidRDefault="00403637" w:rsidP="00A22600">
            <w:pPr>
              <w:pStyle w:val="af7"/>
            </w:pPr>
            <w:r w:rsidRPr="00A22600">
              <w:t>Высокий</w:t>
            </w:r>
          </w:p>
        </w:tc>
      </w:tr>
      <w:tr w:rsidR="00403637" w:rsidRPr="00A22600" w14:paraId="5F5CB404" w14:textId="77777777" w:rsidTr="00A22600">
        <w:tc>
          <w:tcPr>
            <w:tcW w:w="1891" w:type="dxa"/>
          </w:tcPr>
          <w:p w14:paraId="111AC474" w14:textId="77777777" w:rsidR="00403637" w:rsidRPr="00A22600" w:rsidRDefault="00403637" w:rsidP="00A22600">
            <w:pPr>
              <w:pStyle w:val="af7"/>
            </w:pPr>
            <w:r w:rsidRPr="00A22600">
              <w:t>FR-CNT-003</w:t>
            </w:r>
          </w:p>
        </w:tc>
        <w:tc>
          <w:tcPr>
            <w:tcW w:w="4200" w:type="dxa"/>
          </w:tcPr>
          <w:p w14:paraId="4AEF529B" w14:textId="77777777" w:rsidR="00403637" w:rsidRPr="00A22600" w:rsidRDefault="00403637" w:rsidP="00A22600">
            <w:pPr>
              <w:pStyle w:val="af7"/>
            </w:pPr>
            <w:r w:rsidRPr="00A22600">
              <w:t>CMS должна поддерживать рубрики, темы, теги, страны и связи с другими объектами веб-сайта.</w:t>
            </w:r>
          </w:p>
        </w:tc>
        <w:tc>
          <w:tcPr>
            <w:tcW w:w="2126" w:type="dxa"/>
          </w:tcPr>
          <w:p w14:paraId="5A40F48D" w14:textId="77777777" w:rsidR="00403637" w:rsidRPr="00A22600" w:rsidRDefault="00403637" w:rsidP="00A22600">
            <w:pPr>
              <w:pStyle w:val="af7"/>
            </w:pPr>
            <w:r w:rsidRPr="00A22600">
              <w:t>Обязательный договорной объем</w:t>
            </w:r>
          </w:p>
        </w:tc>
        <w:tc>
          <w:tcPr>
            <w:tcW w:w="1709" w:type="dxa"/>
          </w:tcPr>
          <w:p w14:paraId="08F2A2D0" w14:textId="77777777" w:rsidR="00403637" w:rsidRPr="00A22600" w:rsidRDefault="00403637" w:rsidP="00A22600">
            <w:pPr>
              <w:pStyle w:val="af7"/>
            </w:pPr>
            <w:r w:rsidRPr="00A22600">
              <w:t>Высокий</w:t>
            </w:r>
          </w:p>
        </w:tc>
      </w:tr>
      <w:tr w:rsidR="00403637" w:rsidRPr="00A22600" w14:paraId="1D9190D5" w14:textId="77777777" w:rsidTr="00A22600">
        <w:tc>
          <w:tcPr>
            <w:tcW w:w="1891" w:type="dxa"/>
          </w:tcPr>
          <w:p w14:paraId="0272EEF9" w14:textId="77777777" w:rsidR="00403637" w:rsidRPr="00A22600" w:rsidRDefault="00403637" w:rsidP="00A22600">
            <w:pPr>
              <w:pStyle w:val="af7"/>
            </w:pPr>
            <w:r w:rsidRPr="00A22600">
              <w:t>FR-CNT-004</w:t>
            </w:r>
          </w:p>
        </w:tc>
        <w:tc>
          <w:tcPr>
            <w:tcW w:w="4200" w:type="dxa"/>
          </w:tcPr>
          <w:p w14:paraId="0E46810E" w14:textId="77777777" w:rsidR="00403637" w:rsidRPr="00A22600" w:rsidRDefault="00403637" w:rsidP="00A22600">
            <w:pPr>
              <w:pStyle w:val="af7"/>
            </w:pPr>
            <w:r w:rsidRPr="00A22600">
              <w:t>Каталоги материалов должны обеспечивать поиск, фильтрацию, сортировку и постраничную выдачу.</w:t>
            </w:r>
          </w:p>
        </w:tc>
        <w:tc>
          <w:tcPr>
            <w:tcW w:w="2126" w:type="dxa"/>
          </w:tcPr>
          <w:p w14:paraId="41D1AB36" w14:textId="77777777" w:rsidR="00403637" w:rsidRPr="00A22600" w:rsidRDefault="00403637" w:rsidP="00A22600">
            <w:pPr>
              <w:pStyle w:val="af7"/>
            </w:pPr>
            <w:r w:rsidRPr="00A22600">
              <w:t>Обязательный договорной объем</w:t>
            </w:r>
          </w:p>
        </w:tc>
        <w:tc>
          <w:tcPr>
            <w:tcW w:w="1709" w:type="dxa"/>
          </w:tcPr>
          <w:p w14:paraId="23A21F25" w14:textId="77777777" w:rsidR="00403637" w:rsidRPr="00A22600" w:rsidRDefault="00403637" w:rsidP="00A22600">
            <w:pPr>
              <w:pStyle w:val="af7"/>
            </w:pPr>
            <w:r w:rsidRPr="00A22600">
              <w:t>Высокий</w:t>
            </w:r>
          </w:p>
        </w:tc>
      </w:tr>
      <w:tr w:rsidR="00403637" w:rsidRPr="00A22600" w14:paraId="58B1D1F2" w14:textId="77777777" w:rsidTr="00A22600">
        <w:tc>
          <w:tcPr>
            <w:tcW w:w="1891" w:type="dxa"/>
          </w:tcPr>
          <w:p w14:paraId="746DEC4E" w14:textId="77777777" w:rsidR="00403637" w:rsidRPr="00A22600" w:rsidRDefault="00403637" w:rsidP="00A22600">
            <w:pPr>
              <w:pStyle w:val="af7"/>
            </w:pPr>
            <w:r w:rsidRPr="00A22600">
              <w:t>FR-CNT-005</w:t>
            </w:r>
          </w:p>
        </w:tc>
        <w:tc>
          <w:tcPr>
            <w:tcW w:w="4200" w:type="dxa"/>
          </w:tcPr>
          <w:p w14:paraId="380F5DA1" w14:textId="77777777" w:rsidR="00403637" w:rsidRPr="00A22600" w:rsidRDefault="00403637" w:rsidP="00A22600">
            <w:pPr>
              <w:pStyle w:val="af7"/>
            </w:pPr>
            <w:r w:rsidRPr="00A22600">
              <w:t>Карточка материала должна отображать заголовок, дату, содержание, тип, рубрику и связанные объекты.</w:t>
            </w:r>
          </w:p>
        </w:tc>
        <w:tc>
          <w:tcPr>
            <w:tcW w:w="2126" w:type="dxa"/>
          </w:tcPr>
          <w:p w14:paraId="4087B58A" w14:textId="77777777" w:rsidR="00403637" w:rsidRPr="00A22600" w:rsidRDefault="00403637" w:rsidP="00A22600">
            <w:pPr>
              <w:pStyle w:val="af7"/>
            </w:pPr>
            <w:r w:rsidRPr="00A22600">
              <w:t>Обязательный договорной объем</w:t>
            </w:r>
          </w:p>
        </w:tc>
        <w:tc>
          <w:tcPr>
            <w:tcW w:w="1709" w:type="dxa"/>
          </w:tcPr>
          <w:p w14:paraId="314C56FC" w14:textId="77777777" w:rsidR="00403637" w:rsidRPr="00A22600" w:rsidRDefault="00403637" w:rsidP="00A22600">
            <w:pPr>
              <w:pStyle w:val="af7"/>
            </w:pPr>
            <w:r w:rsidRPr="00A22600">
              <w:t>Высокий</w:t>
            </w:r>
          </w:p>
        </w:tc>
      </w:tr>
      <w:tr w:rsidR="00403637" w:rsidRPr="00A22600" w14:paraId="3515D572" w14:textId="77777777" w:rsidTr="00A22600">
        <w:tc>
          <w:tcPr>
            <w:tcW w:w="1891" w:type="dxa"/>
          </w:tcPr>
          <w:p w14:paraId="38D006EF" w14:textId="77777777" w:rsidR="00403637" w:rsidRPr="00A22600" w:rsidRDefault="00403637" w:rsidP="00A22600">
            <w:pPr>
              <w:pStyle w:val="af7"/>
            </w:pPr>
            <w:r w:rsidRPr="00A22600">
              <w:t>FR-CNT-006</w:t>
            </w:r>
          </w:p>
        </w:tc>
        <w:tc>
          <w:tcPr>
            <w:tcW w:w="4200" w:type="dxa"/>
          </w:tcPr>
          <w:p w14:paraId="1FA6C662" w14:textId="77777777" w:rsidR="00403637" w:rsidRPr="00A22600" w:rsidRDefault="00403637" w:rsidP="00A22600">
            <w:pPr>
              <w:pStyle w:val="af7"/>
            </w:pPr>
            <w:r w:rsidRPr="00A22600">
              <w:t>Материалы, содержащие статистические значения, должны иметь ссылки на официальные источники.</w:t>
            </w:r>
          </w:p>
        </w:tc>
        <w:tc>
          <w:tcPr>
            <w:tcW w:w="2126" w:type="dxa"/>
          </w:tcPr>
          <w:p w14:paraId="5C1562FC" w14:textId="77777777" w:rsidR="00403637" w:rsidRPr="00A22600" w:rsidRDefault="00403637" w:rsidP="00A22600">
            <w:pPr>
              <w:pStyle w:val="af7"/>
            </w:pPr>
            <w:r w:rsidRPr="00A22600">
              <w:t>Обязательный договорной объем</w:t>
            </w:r>
          </w:p>
        </w:tc>
        <w:tc>
          <w:tcPr>
            <w:tcW w:w="1709" w:type="dxa"/>
          </w:tcPr>
          <w:p w14:paraId="3B833F07" w14:textId="77777777" w:rsidR="00403637" w:rsidRPr="00A22600" w:rsidRDefault="00403637" w:rsidP="00A22600">
            <w:pPr>
              <w:pStyle w:val="af7"/>
            </w:pPr>
            <w:r w:rsidRPr="00A22600">
              <w:t>Высокий</w:t>
            </w:r>
          </w:p>
        </w:tc>
      </w:tr>
      <w:tr w:rsidR="00403637" w:rsidRPr="00A22600" w14:paraId="4D5770AB" w14:textId="77777777" w:rsidTr="00A22600">
        <w:tc>
          <w:tcPr>
            <w:tcW w:w="1891" w:type="dxa"/>
          </w:tcPr>
          <w:p w14:paraId="21AA5174" w14:textId="77777777" w:rsidR="00403637" w:rsidRPr="00A22600" w:rsidRDefault="00403637" w:rsidP="00A22600">
            <w:pPr>
              <w:pStyle w:val="af7"/>
            </w:pPr>
            <w:r w:rsidRPr="00A22600">
              <w:lastRenderedPageBreak/>
              <w:t>FR-CNT-007</w:t>
            </w:r>
          </w:p>
        </w:tc>
        <w:tc>
          <w:tcPr>
            <w:tcW w:w="4200" w:type="dxa"/>
          </w:tcPr>
          <w:p w14:paraId="1E039D38" w14:textId="77777777" w:rsidR="00403637" w:rsidRPr="00A22600" w:rsidRDefault="00403637" w:rsidP="00A22600">
            <w:pPr>
              <w:pStyle w:val="af7"/>
            </w:pPr>
            <w:r w:rsidRPr="00A22600">
              <w:t>CMS должна поддерживать статусы черновика, согласования, утверждения, планирования, публикации и архивирования.</w:t>
            </w:r>
          </w:p>
        </w:tc>
        <w:tc>
          <w:tcPr>
            <w:tcW w:w="2126" w:type="dxa"/>
          </w:tcPr>
          <w:p w14:paraId="0BB32B2A" w14:textId="77777777" w:rsidR="00403637" w:rsidRPr="00A22600" w:rsidRDefault="00403637" w:rsidP="00A22600">
            <w:pPr>
              <w:pStyle w:val="af7"/>
            </w:pPr>
            <w:r w:rsidRPr="00A22600">
              <w:t>Обязательный договорной объем</w:t>
            </w:r>
          </w:p>
        </w:tc>
        <w:tc>
          <w:tcPr>
            <w:tcW w:w="1709" w:type="dxa"/>
          </w:tcPr>
          <w:p w14:paraId="738B981C" w14:textId="77777777" w:rsidR="00403637" w:rsidRPr="00A22600" w:rsidRDefault="00403637" w:rsidP="00A22600">
            <w:pPr>
              <w:pStyle w:val="af7"/>
            </w:pPr>
            <w:r w:rsidRPr="00A22600">
              <w:t>Высокий</w:t>
            </w:r>
          </w:p>
        </w:tc>
      </w:tr>
      <w:tr w:rsidR="00403637" w:rsidRPr="00A22600" w14:paraId="1ED6BB64" w14:textId="77777777" w:rsidTr="00A22600">
        <w:tc>
          <w:tcPr>
            <w:tcW w:w="1891" w:type="dxa"/>
          </w:tcPr>
          <w:p w14:paraId="2E8A2BC3" w14:textId="77777777" w:rsidR="00403637" w:rsidRPr="00A22600" w:rsidRDefault="00403637" w:rsidP="00A22600">
            <w:pPr>
              <w:pStyle w:val="af7"/>
            </w:pPr>
            <w:r w:rsidRPr="00A22600">
              <w:t>FR-CNT-008</w:t>
            </w:r>
          </w:p>
        </w:tc>
        <w:tc>
          <w:tcPr>
            <w:tcW w:w="4200" w:type="dxa"/>
          </w:tcPr>
          <w:p w14:paraId="05BD90F0" w14:textId="77777777" w:rsidR="00403637" w:rsidRPr="00A22600" w:rsidRDefault="00403637" w:rsidP="00A22600">
            <w:pPr>
              <w:pStyle w:val="af7"/>
            </w:pPr>
            <w:r w:rsidRPr="00A22600">
              <w:t>Публикация должна выполняться только пользователем с соответствующими полномочиями либо по утвержденному расписанию.</w:t>
            </w:r>
          </w:p>
        </w:tc>
        <w:tc>
          <w:tcPr>
            <w:tcW w:w="2126" w:type="dxa"/>
          </w:tcPr>
          <w:p w14:paraId="546E0A66" w14:textId="77777777" w:rsidR="00403637" w:rsidRPr="00A22600" w:rsidRDefault="00403637" w:rsidP="00A22600">
            <w:pPr>
              <w:pStyle w:val="af7"/>
            </w:pPr>
            <w:r w:rsidRPr="00A22600">
              <w:t>Обязательный договорной объем</w:t>
            </w:r>
          </w:p>
        </w:tc>
        <w:tc>
          <w:tcPr>
            <w:tcW w:w="1709" w:type="dxa"/>
          </w:tcPr>
          <w:p w14:paraId="1C91C246" w14:textId="77777777" w:rsidR="00403637" w:rsidRPr="00A22600" w:rsidRDefault="00403637" w:rsidP="00A22600">
            <w:pPr>
              <w:pStyle w:val="af7"/>
            </w:pPr>
            <w:r w:rsidRPr="00A22600">
              <w:t>Высокий</w:t>
            </w:r>
          </w:p>
        </w:tc>
      </w:tr>
      <w:tr w:rsidR="00403637" w:rsidRPr="00A22600" w14:paraId="592C0D34" w14:textId="77777777" w:rsidTr="00A22600">
        <w:tc>
          <w:tcPr>
            <w:tcW w:w="1891" w:type="dxa"/>
          </w:tcPr>
          <w:p w14:paraId="2EDFBB81" w14:textId="77777777" w:rsidR="00403637" w:rsidRPr="00A22600" w:rsidRDefault="00403637" w:rsidP="00A22600">
            <w:pPr>
              <w:pStyle w:val="af7"/>
            </w:pPr>
            <w:r w:rsidRPr="00A22600">
              <w:t>FR-CNT-009</w:t>
            </w:r>
          </w:p>
        </w:tc>
        <w:tc>
          <w:tcPr>
            <w:tcW w:w="4200" w:type="dxa"/>
          </w:tcPr>
          <w:p w14:paraId="582904FA" w14:textId="77777777" w:rsidR="00403637" w:rsidRPr="00A22600" w:rsidRDefault="00403637" w:rsidP="00A22600">
            <w:pPr>
              <w:pStyle w:val="af7"/>
            </w:pPr>
            <w:r w:rsidRPr="00A22600">
              <w:t>Система должна сохранять историю редакций и критических действий.</w:t>
            </w:r>
          </w:p>
        </w:tc>
        <w:tc>
          <w:tcPr>
            <w:tcW w:w="2126" w:type="dxa"/>
          </w:tcPr>
          <w:p w14:paraId="38B0BEBE" w14:textId="77777777" w:rsidR="00403637" w:rsidRPr="00A22600" w:rsidRDefault="00403637" w:rsidP="00A22600">
            <w:pPr>
              <w:pStyle w:val="af7"/>
            </w:pPr>
            <w:r w:rsidRPr="00A22600">
              <w:t>Обязательный договорной объем</w:t>
            </w:r>
          </w:p>
        </w:tc>
        <w:tc>
          <w:tcPr>
            <w:tcW w:w="1709" w:type="dxa"/>
          </w:tcPr>
          <w:p w14:paraId="6F924348" w14:textId="77777777" w:rsidR="00403637" w:rsidRPr="00A22600" w:rsidRDefault="00403637" w:rsidP="00A22600">
            <w:pPr>
              <w:pStyle w:val="af7"/>
            </w:pPr>
            <w:r w:rsidRPr="00A22600">
              <w:t>Высокий</w:t>
            </w:r>
          </w:p>
        </w:tc>
      </w:tr>
      <w:tr w:rsidR="00403637" w:rsidRPr="00A22600" w14:paraId="560BC815" w14:textId="77777777" w:rsidTr="00A22600">
        <w:tc>
          <w:tcPr>
            <w:tcW w:w="1891" w:type="dxa"/>
          </w:tcPr>
          <w:p w14:paraId="0A035B09" w14:textId="77777777" w:rsidR="00403637" w:rsidRPr="00A22600" w:rsidRDefault="00403637" w:rsidP="00A22600">
            <w:pPr>
              <w:pStyle w:val="af7"/>
            </w:pPr>
            <w:r w:rsidRPr="00A22600">
              <w:t>FR-CNT-010</w:t>
            </w:r>
          </w:p>
        </w:tc>
        <w:tc>
          <w:tcPr>
            <w:tcW w:w="4200" w:type="dxa"/>
          </w:tcPr>
          <w:p w14:paraId="3DC82543" w14:textId="77777777" w:rsidR="00403637" w:rsidRPr="00A22600" w:rsidRDefault="00403637" w:rsidP="00A22600">
            <w:pPr>
              <w:pStyle w:val="af7"/>
            </w:pPr>
            <w:r w:rsidRPr="00A22600">
              <w:t>CMS должна поддерживать локализованные версии редакционных полей.</w:t>
            </w:r>
          </w:p>
        </w:tc>
        <w:tc>
          <w:tcPr>
            <w:tcW w:w="2126" w:type="dxa"/>
          </w:tcPr>
          <w:p w14:paraId="424A4FA2" w14:textId="77777777" w:rsidR="00403637" w:rsidRPr="00A22600" w:rsidRDefault="00403637" w:rsidP="00A22600">
            <w:pPr>
              <w:pStyle w:val="af7"/>
            </w:pPr>
            <w:r w:rsidRPr="00A22600">
              <w:t>Обязательный договорной объем</w:t>
            </w:r>
          </w:p>
        </w:tc>
        <w:tc>
          <w:tcPr>
            <w:tcW w:w="1709" w:type="dxa"/>
          </w:tcPr>
          <w:p w14:paraId="37DDE0F4" w14:textId="77777777" w:rsidR="00403637" w:rsidRPr="00A22600" w:rsidRDefault="00403637" w:rsidP="00A22600">
            <w:pPr>
              <w:pStyle w:val="af7"/>
            </w:pPr>
            <w:r w:rsidRPr="00A22600">
              <w:t>Высокий</w:t>
            </w:r>
          </w:p>
        </w:tc>
      </w:tr>
      <w:tr w:rsidR="00403637" w:rsidRPr="00A22600" w14:paraId="7CCA5FF1" w14:textId="77777777" w:rsidTr="00A22600">
        <w:tc>
          <w:tcPr>
            <w:tcW w:w="1891" w:type="dxa"/>
          </w:tcPr>
          <w:p w14:paraId="1D07A67F" w14:textId="77777777" w:rsidR="00403637" w:rsidRPr="00A22600" w:rsidRDefault="00403637" w:rsidP="00A22600">
            <w:pPr>
              <w:pStyle w:val="af7"/>
            </w:pPr>
            <w:r w:rsidRPr="00A22600">
              <w:t>FR-CNT-011</w:t>
            </w:r>
          </w:p>
        </w:tc>
        <w:tc>
          <w:tcPr>
            <w:tcW w:w="4200" w:type="dxa"/>
          </w:tcPr>
          <w:p w14:paraId="498B19F2" w14:textId="77777777" w:rsidR="00403637" w:rsidRPr="00A22600" w:rsidRDefault="00403637" w:rsidP="00A22600">
            <w:pPr>
              <w:pStyle w:val="af7"/>
            </w:pPr>
            <w:r w:rsidRPr="00A22600">
              <w:t>Карточка события должна содержать структурированные даты, время, формат, место, организатора и материалы.</w:t>
            </w:r>
          </w:p>
        </w:tc>
        <w:tc>
          <w:tcPr>
            <w:tcW w:w="2126" w:type="dxa"/>
          </w:tcPr>
          <w:p w14:paraId="786F4183" w14:textId="77777777" w:rsidR="00403637" w:rsidRPr="00A22600" w:rsidRDefault="00403637" w:rsidP="00A22600">
            <w:pPr>
              <w:pStyle w:val="af7"/>
            </w:pPr>
            <w:r w:rsidRPr="00A22600">
              <w:t>Обязательный договорной объем</w:t>
            </w:r>
          </w:p>
        </w:tc>
        <w:tc>
          <w:tcPr>
            <w:tcW w:w="1709" w:type="dxa"/>
          </w:tcPr>
          <w:p w14:paraId="5F312E4E" w14:textId="77777777" w:rsidR="00403637" w:rsidRPr="00A22600" w:rsidRDefault="00403637" w:rsidP="00A22600">
            <w:pPr>
              <w:pStyle w:val="af7"/>
            </w:pPr>
            <w:r w:rsidRPr="00A22600">
              <w:t>Высокий</w:t>
            </w:r>
          </w:p>
        </w:tc>
      </w:tr>
      <w:tr w:rsidR="00403637" w:rsidRPr="00A22600" w14:paraId="558E454A" w14:textId="77777777" w:rsidTr="00A22600">
        <w:tc>
          <w:tcPr>
            <w:tcW w:w="1891" w:type="dxa"/>
          </w:tcPr>
          <w:p w14:paraId="7ACF992F" w14:textId="77777777" w:rsidR="00403637" w:rsidRPr="00A22600" w:rsidRDefault="00403637" w:rsidP="00A22600">
            <w:pPr>
              <w:pStyle w:val="af7"/>
            </w:pPr>
            <w:r w:rsidRPr="00A22600">
              <w:t>FR-CNT-012</w:t>
            </w:r>
          </w:p>
        </w:tc>
        <w:tc>
          <w:tcPr>
            <w:tcW w:w="4200" w:type="dxa"/>
          </w:tcPr>
          <w:p w14:paraId="09348B00" w14:textId="77777777" w:rsidR="00403637" w:rsidRPr="00A22600" w:rsidRDefault="00403637" w:rsidP="00A22600">
            <w:pPr>
              <w:pStyle w:val="af7"/>
            </w:pPr>
            <w:r w:rsidRPr="00A22600">
              <w:t>Веб-сайт должен предоставлять календарное и списковое представление событий.</w:t>
            </w:r>
          </w:p>
        </w:tc>
        <w:tc>
          <w:tcPr>
            <w:tcW w:w="2126" w:type="dxa"/>
          </w:tcPr>
          <w:p w14:paraId="3FC53A45" w14:textId="77777777" w:rsidR="00403637" w:rsidRPr="00A22600" w:rsidRDefault="00403637" w:rsidP="00A22600">
            <w:pPr>
              <w:pStyle w:val="af7"/>
            </w:pPr>
            <w:r w:rsidRPr="00A22600">
              <w:t>Обязательный договорной объем</w:t>
            </w:r>
          </w:p>
        </w:tc>
        <w:tc>
          <w:tcPr>
            <w:tcW w:w="1709" w:type="dxa"/>
          </w:tcPr>
          <w:p w14:paraId="0C59368C" w14:textId="77777777" w:rsidR="00403637" w:rsidRPr="00A22600" w:rsidRDefault="00403637" w:rsidP="00A22600">
            <w:pPr>
              <w:pStyle w:val="af7"/>
            </w:pPr>
            <w:r w:rsidRPr="00A22600">
              <w:t>Средний</w:t>
            </w:r>
          </w:p>
        </w:tc>
      </w:tr>
      <w:tr w:rsidR="00403637" w:rsidRPr="00A22600" w14:paraId="350F376B" w14:textId="77777777" w:rsidTr="00A22600">
        <w:tc>
          <w:tcPr>
            <w:tcW w:w="1891" w:type="dxa"/>
          </w:tcPr>
          <w:p w14:paraId="4E051D12" w14:textId="77777777" w:rsidR="00403637" w:rsidRPr="00A22600" w:rsidRDefault="00403637" w:rsidP="00A22600">
            <w:pPr>
              <w:pStyle w:val="af7"/>
            </w:pPr>
            <w:r w:rsidRPr="00A22600">
              <w:t>FR-CNT-013</w:t>
            </w:r>
          </w:p>
        </w:tc>
        <w:tc>
          <w:tcPr>
            <w:tcW w:w="4200" w:type="dxa"/>
          </w:tcPr>
          <w:p w14:paraId="353918AD" w14:textId="77777777" w:rsidR="00403637" w:rsidRPr="00A22600" w:rsidRDefault="00403637" w:rsidP="00A22600">
            <w:pPr>
              <w:pStyle w:val="af7"/>
            </w:pPr>
            <w:r w:rsidRPr="00A22600">
              <w:t>Медиатека должна поддерживать повторное использование файлов и контроль их удаления.</w:t>
            </w:r>
          </w:p>
        </w:tc>
        <w:tc>
          <w:tcPr>
            <w:tcW w:w="2126" w:type="dxa"/>
          </w:tcPr>
          <w:p w14:paraId="6A747638" w14:textId="77777777" w:rsidR="00403637" w:rsidRPr="00A22600" w:rsidRDefault="00403637" w:rsidP="00A22600">
            <w:pPr>
              <w:pStyle w:val="af7"/>
            </w:pPr>
            <w:r w:rsidRPr="00A22600">
              <w:t>Текущая возможность / обязательная настройка</w:t>
            </w:r>
          </w:p>
        </w:tc>
        <w:tc>
          <w:tcPr>
            <w:tcW w:w="1709" w:type="dxa"/>
          </w:tcPr>
          <w:p w14:paraId="10E8263A" w14:textId="77777777" w:rsidR="00403637" w:rsidRPr="00A22600" w:rsidRDefault="00403637" w:rsidP="00A22600">
            <w:pPr>
              <w:pStyle w:val="af7"/>
            </w:pPr>
            <w:r w:rsidRPr="00A22600">
              <w:t>Средний</w:t>
            </w:r>
          </w:p>
        </w:tc>
      </w:tr>
      <w:tr w:rsidR="00403637" w:rsidRPr="00A22600" w14:paraId="6EAB8D88" w14:textId="77777777" w:rsidTr="00A22600">
        <w:tc>
          <w:tcPr>
            <w:tcW w:w="1891" w:type="dxa"/>
          </w:tcPr>
          <w:p w14:paraId="23CDCE21" w14:textId="77777777" w:rsidR="00403637" w:rsidRPr="00A22600" w:rsidRDefault="00403637" w:rsidP="00A22600">
            <w:pPr>
              <w:pStyle w:val="af7"/>
            </w:pPr>
            <w:r w:rsidRPr="00A22600">
              <w:t>FR-CNT-014</w:t>
            </w:r>
          </w:p>
        </w:tc>
        <w:tc>
          <w:tcPr>
            <w:tcW w:w="4200" w:type="dxa"/>
          </w:tcPr>
          <w:p w14:paraId="29697BB1" w14:textId="77777777" w:rsidR="00403637" w:rsidRPr="00A22600" w:rsidRDefault="00403637" w:rsidP="00A22600">
            <w:pPr>
              <w:pStyle w:val="af7"/>
            </w:pPr>
            <w:r w:rsidRPr="00A22600">
              <w:t>Изображения должны иметь поле альтернативного текста.</w:t>
            </w:r>
          </w:p>
        </w:tc>
        <w:tc>
          <w:tcPr>
            <w:tcW w:w="2126" w:type="dxa"/>
          </w:tcPr>
          <w:p w14:paraId="4EBAF584" w14:textId="77777777" w:rsidR="00403637" w:rsidRPr="00A22600" w:rsidRDefault="00403637" w:rsidP="00A22600">
            <w:pPr>
              <w:pStyle w:val="af7"/>
            </w:pPr>
            <w:r w:rsidRPr="00A22600">
              <w:t>Обязательный договорной объем</w:t>
            </w:r>
          </w:p>
        </w:tc>
        <w:tc>
          <w:tcPr>
            <w:tcW w:w="1709" w:type="dxa"/>
          </w:tcPr>
          <w:p w14:paraId="756995FA" w14:textId="77777777" w:rsidR="00403637" w:rsidRPr="00A22600" w:rsidRDefault="00403637" w:rsidP="00A22600">
            <w:pPr>
              <w:pStyle w:val="af7"/>
            </w:pPr>
            <w:r w:rsidRPr="00A22600">
              <w:t>Высокий</w:t>
            </w:r>
          </w:p>
        </w:tc>
      </w:tr>
      <w:tr w:rsidR="00403637" w:rsidRPr="00A22600" w14:paraId="21F0AB3B" w14:textId="77777777" w:rsidTr="00A22600">
        <w:tc>
          <w:tcPr>
            <w:tcW w:w="1891" w:type="dxa"/>
          </w:tcPr>
          <w:p w14:paraId="46618208" w14:textId="77777777" w:rsidR="00403637" w:rsidRPr="00A22600" w:rsidRDefault="00403637" w:rsidP="00A22600">
            <w:pPr>
              <w:pStyle w:val="af7"/>
            </w:pPr>
            <w:r w:rsidRPr="00A22600">
              <w:t>FR-CNT-015</w:t>
            </w:r>
          </w:p>
        </w:tc>
        <w:tc>
          <w:tcPr>
            <w:tcW w:w="4200" w:type="dxa"/>
          </w:tcPr>
          <w:p w14:paraId="25C64ED7" w14:textId="77777777" w:rsidR="00403637" w:rsidRPr="00A22600" w:rsidRDefault="00403637" w:rsidP="00A22600">
            <w:pPr>
              <w:pStyle w:val="af7"/>
            </w:pPr>
            <w:r w:rsidRPr="00A22600">
              <w:t>Редактор должен настраивать блоки последних и рекомендуемых материалов без изменения программного кода.</w:t>
            </w:r>
          </w:p>
        </w:tc>
        <w:tc>
          <w:tcPr>
            <w:tcW w:w="2126" w:type="dxa"/>
          </w:tcPr>
          <w:p w14:paraId="43CB5117" w14:textId="77777777" w:rsidR="00403637" w:rsidRPr="00A22600" w:rsidRDefault="00403637" w:rsidP="00A22600">
            <w:pPr>
              <w:pStyle w:val="af7"/>
            </w:pPr>
            <w:r w:rsidRPr="00A22600">
              <w:t>Обязательный договорной объем</w:t>
            </w:r>
          </w:p>
        </w:tc>
        <w:tc>
          <w:tcPr>
            <w:tcW w:w="1709" w:type="dxa"/>
          </w:tcPr>
          <w:p w14:paraId="69F2C807" w14:textId="77777777" w:rsidR="00403637" w:rsidRPr="00A22600" w:rsidRDefault="00403637" w:rsidP="00A22600">
            <w:pPr>
              <w:pStyle w:val="af7"/>
            </w:pPr>
            <w:r w:rsidRPr="00A22600">
              <w:t>Высокий</w:t>
            </w:r>
          </w:p>
        </w:tc>
      </w:tr>
      <w:tr w:rsidR="00403637" w:rsidRPr="00A22600" w14:paraId="7C065CB5" w14:textId="77777777" w:rsidTr="00A22600">
        <w:tc>
          <w:tcPr>
            <w:tcW w:w="1891" w:type="dxa"/>
          </w:tcPr>
          <w:p w14:paraId="28E5C57C" w14:textId="77777777" w:rsidR="00403637" w:rsidRPr="00A22600" w:rsidRDefault="00403637" w:rsidP="00A22600">
            <w:pPr>
              <w:pStyle w:val="af7"/>
            </w:pPr>
            <w:r w:rsidRPr="00A22600">
              <w:t>FR-CNT-016</w:t>
            </w:r>
          </w:p>
        </w:tc>
        <w:tc>
          <w:tcPr>
            <w:tcW w:w="4200" w:type="dxa"/>
          </w:tcPr>
          <w:p w14:paraId="11D5F1BA" w14:textId="77777777" w:rsidR="00403637" w:rsidRPr="00A22600" w:rsidRDefault="00403637" w:rsidP="00A22600">
            <w:pPr>
              <w:pStyle w:val="af7"/>
            </w:pPr>
            <w:r w:rsidRPr="00A22600">
              <w:t>Архивирование не должно разрушать постоянные ссылки на опубликованные материалы.</w:t>
            </w:r>
          </w:p>
        </w:tc>
        <w:tc>
          <w:tcPr>
            <w:tcW w:w="2126" w:type="dxa"/>
          </w:tcPr>
          <w:p w14:paraId="57A73194" w14:textId="77777777" w:rsidR="00403637" w:rsidRPr="00A22600" w:rsidRDefault="00403637" w:rsidP="00A22600">
            <w:pPr>
              <w:pStyle w:val="af7"/>
            </w:pPr>
            <w:r w:rsidRPr="00A22600">
              <w:t>Обязательный договорной объем</w:t>
            </w:r>
          </w:p>
        </w:tc>
        <w:tc>
          <w:tcPr>
            <w:tcW w:w="1709" w:type="dxa"/>
          </w:tcPr>
          <w:p w14:paraId="4425DFC5" w14:textId="77777777" w:rsidR="00403637" w:rsidRPr="00A22600" w:rsidRDefault="00403637" w:rsidP="00A22600">
            <w:pPr>
              <w:pStyle w:val="af7"/>
            </w:pPr>
            <w:r w:rsidRPr="00A22600">
              <w:t>Высокий</w:t>
            </w:r>
          </w:p>
        </w:tc>
      </w:tr>
      <w:tr w:rsidR="00403637" w:rsidRPr="00A22600" w14:paraId="327632CE" w14:textId="77777777" w:rsidTr="00A22600">
        <w:tc>
          <w:tcPr>
            <w:tcW w:w="1891" w:type="dxa"/>
          </w:tcPr>
          <w:p w14:paraId="1B1F8B49" w14:textId="77777777" w:rsidR="00403637" w:rsidRPr="00A22600" w:rsidRDefault="00403637" w:rsidP="00A22600">
            <w:pPr>
              <w:pStyle w:val="af7"/>
            </w:pPr>
            <w:r w:rsidRPr="00A22600">
              <w:t>FR-CNT-017</w:t>
            </w:r>
          </w:p>
        </w:tc>
        <w:tc>
          <w:tcPr>
            <w:tcW w:w="4200" w:type="dxa"/>
          </w:tcPr>
          <w:p w14:paraId="242F28FE" w14:textId="77777777" w:rsidR="00403637" w:rsidRPr="00A22600" w:rsidRDefault="00403637" w:rsidP="00A22600">
            <w:pPr>
              <w:pStyle w:val="af7"/>
            </w:pPr>
            <w:r w:rsidRPr="00A22600">
              <w:t>Система должна предоставлять печатное представление материала.</w:t>
            </w:r>
          </w:p>
        </w:tc>
        <w:tc>
          <w:tcPr>
            <w:tcW w:w="2126" w:type="dxa"/>
          </w:tcPr>
          <w:p w14:paraId="404457F6" w14:textId="77777777" w:rsidR="00403637" w:rsidRPr="00A22600" w:rsidRDefault="00403637" w:rsidP="00A22600">
            <w:pPr>
              <w:pStyle w:val="af7"/>
            </w:pPr>
            <w:r w:rsidRPr="00A22600">
              <w:t>Рекомендуемое улучшение</w:t>
            </w:r>
          </w:p>
        </w:tc>
        <w:tc>
          <w:tcPr>
            <w:tcW w:w="1709" w:type="dxa"/>
          </w:tcPr>
          <w:p w14:paraId="18EF6158" w14:textId="77777777" w:rsidR="00403637" w:rsidRPr="00A22600" w:rsidRDefault="00403637" w:rsidP="00A22600">
            <w:pPr>
              <w:pStyle w:val="af7"/>
            </w:pPr>
            <w:r w:rsidRPr="00A22600">
              <w:t>Средний</w:t>
            </w:r>
          </w:p>
        </w:tc>
      </w:tr>
      <w:tr w:rsidR="00403637" w:rsidRPr="00A22600" w14:paraId="7A729266" w14:textId="77777777" w:rsidTr="00A22600">
        <w:tc>
          <w:tcPr>
            <w:tcW w:w="1891" w:type="dxa"/>
          </w:tcPr>
          <w:p w14:paraId="7B87C766" w14:textId="77777777" w:rsidR="00403637" w:rsidRPr="00A22600" w:rsidRDefault="00403637" w:rsidP="00A22600">
            <w:pPr>
              <w:pStyle w:val="af7"/>
            </w:pPr>
            <w:r w:rsidRPr="00A22600">
              <w:t>FR-CNT-018</w:t>
            </w:r>
          </w:p>
        </w:tc>
        <w:tc>
          <w:tcPr>
            <w:tcW w:w="4200" w:type="dxa"/>
          </w:tcPr>
          <w:p w14:paraId="22F98799" w14:textId="77777777" w:rsidR="00403637" w:rsidRPr="00A22600" w:rsidRDefault="00403637" w:rsidP="00A22600">
            <w:pPr>
              <w:pStyle w:val="af7"/>
            </w:pPr>
            <w:r w:rsidRPr="00A22600">
              <w:t>Система должна предоставлять RSS или эквивалентный структурированный канал.</w:t>
            </w:r>
          </w:p>
        </w:tc>
        <w:tc>
          <w:tcPr>
            <w:tcW w:w="2126" w:type="dxa"/>
          </w:tcPr>
          <w:p w14:paraId="59D3AFA7" w14:textId="77777777" w:rsidR="00403637" w:rsidRPr="00A22600" w:rsidRDefault="00403637" w:rsidP="00A22600">
            <w:pPr>
              <w:pStyle w:val="af7"/>
            </w:pPr>
            <w:r w:rsidRPr="00A22600">
              <w:t>Рекомендуемое улучшение</w:t>
            </w:r>
          </w:p>
        </w:tc>
        <w:tc>
          <w:tcPr>
            <w:tcW w:w="1709" w:type="dxa"/>
          </w:tcPr>
          <w:p w14:paraId="290686EA" w14:textId="77777777" w:rsidR="00403637" w:rsidRPr="00A22600" w:rsidRDefault="00403637" w:rsidP="00A22600">
            <w:pPr>
              <w:pStyle w:val="af7"/>
            </w:pPr>
            <w:r w:rsidRPr="00A22600">
              <w:t>Средний</w:t>
            </w:r>
          </w:p>
        </w:tc>
      </w:tr>
      <w:tr w:rsidR="00403637" w:rsidRPr="00A22600" w14:paraId="0BD657F3" w14:textId="77777777" w:rsidTr="00A22600">
        <w:tc>
          <w:tcPr>
            <w:tcW w:w="1891" w:type="dxa"/>
          </w:tcPr>
          <w:p w14:paraId="186759A1" w14:textId="77777777" w:rsidR="00403637" w:rsidRPr="00A22600" w:rsidRDefault="00403637" w:rsidP="00A22600">
            <w:pPr>
              <w:pStyle w:val="af7"/>
            </w:pPr>
            <w:r w:rsidRPr="00A22600">
              <w:t>FR-CNT-019</w:t>
            </w:r>
          </w:p>
        </w:tc>
        <w:tc>
          <w:tcPr>
            <w:tcW w:w="4200" w:type="dxa"/>
          </w:tcPr>
          <w:p w14:paraId="4FE631A8" w14:textId="77777777" w:rsidR="00403637" w:rsidRPr="00A22600" w:rsidRDefault="00403637" w:rsidP="00A22600">
            <w:pPr>
              <w:pStyle w:val="af7"/>
            </w:pPr>
            <w:r w:rsidRPr="00A22600">
              <w:t>Система может предоставлять подписку по электронной почте на выбранные темы и типы материалов.</w:t>
            </w:r>
          </w:p>
        </w:tc>
        <w:tc>
          <w:tcPr>
            <w:tcW w:w="2126" w:type="dxa"/>
          </w:tcPr>
          <w:p w14:paraId="4D0BCE66" w14:textId="77777777" w:rsidR="00403637" w:rsidRPr="00A22600" w:rsidRDefault="00403637" w:rsidP="00A22600">
            <w:pPr>
              <w:pStyle w:val="af7"/>
            </w:pPr>
            <w:r w:rsidRPr="00A22600">
              <w:t>Рекомендуемое улучшение</w:t>
            </w:r>
          </w:p>
        </w:tc>
        <w:tc>
          <w:tcPr>
            <w:tcW w:w="1709" w:type="dxa"/>
          </w:tcPr>
          <w:p w14:paraId="58FA0D20" w14:textId="77777777" w:rsidR="00403637" w:rsidRPr="00A22600" w:rsidRDefault="00403637" w:rsidP="00A22600">
            <w:pPr>
              <w:pStyle w:val="af7"/>
            </w:pPr>
            <w:r w:rsidRPr="00A22600">
              <w:t>Средний</w:t>
            </w:r>
          </w:p>
        </w:tc>
      </w:tr>
      <w:tr w:rsidR="00403637" w:rsidRPr="00A22600" w14:paraId="11521051" w14:textId="77777777" w:rsidTr="00A22600">
        <w:tc>
          <w:tcPr>
            <w:tcW w:w="1891" w:type="dxa"/>
          </w:tcPr>
          <w:p w14:paraId="38F8B828" w14:textId="77777777" w:rsidR="00403637" w:rsidRPr="00A22600" w:rsidRDefault="00403637" w:rsidP="00A22600">
            <w:pPr>
              <w:pStyle w:val="af7"/>
            </w:pPr>
            <w:r w:rsidRPr="00A22600">
              <w:t>FR-CNT-020</w:t>
            </w:r>
          </w:p>
        </w:tc>
        <w:tc>
          <w:tcPr>
            <w:tcW w:w="4200" w:type="dxa"/>
          </w:tcPr>
          <w:p w14:paraId="38BD96D2" w14:textId="77777777" w:rsidR="00403637" w:rsidRPr="00A22600" w:rsidRDefault="00403637" w:rsidP="00A22600">
            <w:pPr>
              <w:pStyle w:val="af7"/>
            </w:pPr>
            <w:r w:rsidRPr="00A22600">
              <w:t>Событие может экспортироваться в внешний календарь.</w:t>
            </w:r>
          </w:p>
        </w:tc>
        <w:tc>
          <w:tcPr>
            <w:tcW w:w="2126" w:type="dxa"/>
          </w:tcPr>
          <w:p w14:paraId="5C4FCA48" w14:textId="77777777" w:rsidR="00403637" w:rsidRPr="00A22600" w:rsidRDefault="00403637" w:rsidP="00A22600">
            <w:pPr>
              <w:pStyle w:val="af7"/>
            </w:pPr>
            <w:r w:rsidRPr="00A22600">
              <w:t>Рекомендуемое улучшение</w:t>
            </w:r>
          </w:p>
        </w:tc>
        <w:tc>
          <w:tcPr>
            <w:tcW w:w="1709" w:type="dxa"/>
          </w:tcPr>
          <w:p w14:paraId="7C101DBF" w14:textId="77777777" w:rsidR="00403637" w:rsidRPr="00A22600" w:rsidRDefault="00403637" w:rsidP="00A22600">
            <w:pPr>
              <w:pStyle w:val="af7"/>
            </w:pPr>
            <w:r w:rsidRPr="00A22600">
              <w:t>Низкий</w:t>
            </w:r>
          </w:p>
        </w:tc>
      </w:tr>
      <w:tr w:rsidR="00403637" w:rsidRPr="00A22600" w14:paraId="0F10967C" w14:textId="77777777" w:rsidTr="00A22600">
        <w:tc>
          <w:tcPr>
            <w:tcW w:w="1891" w:type="dxa"/>
          </w:tcPr>
          <w:p w14:paraId="1448A482" w14:textId="77777777" w:rsidR="00403637" w:rsidRPr="00A22600" w:rsidRDefault="00403637" w:rsidP="00A22600">
            <w:pPr>
              <w:pStyle w:val="af7"/>
            </w:pPr>
            <w:r w:rsidRPr="00A22600">
              <w:t>FR-CNT-021</w:t>
            </w:r>
          </w:p>
        </w:tc>
        <w:tc>
          <w:tcPr>
            <w:tcW w:w="4200" w:type="dxa"/>
          </w:tcPr>
          <w:p w14:paraId="41DBC1BA" w14:textId="77777777" w:rsidR="00403637" w:rsidRPr="00A22600" w:rsidRDefault="00403637" w:rsidP="00A22600">
            <w:pPr>
              <w:pStyle w:val="af7"/>
            </w:pPr>
            <w:r w:rsidRPr="00A22600">
              <w:t>ИИ-функции не должны публиковать материал без проверки и утверждения человеком.</w:t>
            </w:r>
          </w:p>
        </w:tc>
        <w:tc>
          <w:tcPr>
            <w:tcW w:w="2126" w:type="dxa"/>
          </w:tcPr>
          <w:p w14:paraId="26A3E6BF" w14:textId="77777777" w:rsidR="00403637" w:rsidRPr="00A22600" w:rsidRDefault="00403637" w:rsidP="00A22600">
            <w:pPr>
              <w:pStyle w:val="af7"/>
            </w:pPr>
            <w:r w:rsidRPr="00A22600">
              <w:t>Обязательный принцип</w:t>
            </w:r>
          </w:p>
        </w:tc>
        <w:tc>
          <w:tcPr>
            <w:tcW w:w="1709" w:type="dxa"/>
          </w:tcPr>
          <w:p w14:paraId="78D7EF9F" w14:textId="77777777" w:rsidR="00403637" w:rsidRPr="00A22600" w:rsidRDefault="00403637" w:rsidP="00A22600">
            <w:pPr>
              <w:pStyle w:val="af7"/>
            </w:pPr>
            <w:r w:rsidRPr="00A22600">
              <w:t>Высокий</w:t>
            </w:r>
          </w:p>
        </w:tc>
      </w:tr>
      <w:tr w:rsidR="00403637" w:rsidRPr="00A22600" w14:paraId="0C0543A1" w14:textId="77777777" w:rsidTr="00A22600">
        <w:tc>
          <w:tcPr>
            <w:tcW w:w="1891" w:type="dxa"/>
          </w:tcPr>
          <w:p w14:paraId="0A69BFEF" w14:textId="77777777" w:rsidR="00403637" w:rsidRPr="00A22600" w:rsidRDefault="00403637" w:rsidP="00A22600">
            <w:pPr>
              <w:pStyle w:val="af7"/>
            </w:pPr>
            <w:r w:rsidRPr="00A22600">
              <w:t>FR-CNT-022</w:t>
            </w:r>
          </w:p>
        </w:tc>
        <w:tc>
          <w:tcPr>
            <w:tcW w:w="4200" w:type="dxa"/>
          </w:tcPr>
          <w:p w14:paraId="15F4DFBC" w14:textId="77777777" w:rsidR="00403637" w:rsidRPr="00A22600" w:rsidRDefault="00403637" w:rsidP="00A22600">
            <w:pPr>
              <w:pStyle w:val="af7"/>
            </w:pPr>
            <w:r w:rsidRPr="00A22600">
              <w:t>Поиск должен индексировать только опубликованные и разрешенные к публичному доступу материалы.</w:t>
            </w:r>
          </w:p>
        </w:tc>
        <w:tc>
          <w:tcPr>
            <w:tcW w:w="2126" w:type="dxa"/>
          </w:tcPr>
          <w:p w14:paraId="6E37F3B4" w14:textId="77777777" w:rsidR="00403637" w:rsidRPr="00A22600" w:rsidRDefault="00403637" w:rsidP="00A22600">
            <w:pPr>
              <w:pStyle w:val="af7"/>
            </w:pPr>
            <w:r w:rsidRPr="00A22600">
              <w:t>Обязательный договорной объем</w:t>
            </w:r>
          </w:p>
        </w:tc>
        <w:tc>
          <w:tcPr>
            <w:tcW w:w="1709" w:type="dxa"/>
          </w:tcPr>
          <w:p w14:paraId="738D3A5F" w14:textId="77777777" w:rsidR="00403637" w:rsidRPr="00A22600" w:rsidRDefault="00403637" w:rsidP="00A22600">
            <w:pPr>
              <w:pStyle w:val="af7"/>
            </w:pPr>
            <w:r w:rsidRPr="00A22600">
              <w:t>Высокий</w:t>
            </w:r>
          </w:p>
        </w:tc>
      </w:tr>
      <w:tr w:rsidR="00403637" w:rsidRPr="00A22600" w14:paraId="06F861A4" w14:textId="77777777" w:rsidTr="00A22600">
        <w:tc>
          <w:tcPr>
            <w:tcW w:w="1891" w:type="dxa"/>
          </w:tcPr>
          <w:p w14:paraId="4100275E" w14:textId="77777777" w:rsidR="00403637" w:rsidRPr="00A22600" w:rsidRDefault="00403637" w:rsidP="00A22600">
            <w:pPr>
              <w:pStyle w:val="af7"/>
            </w:pPr>
            <w:r w:rsidRPr="00A22600">
              <w:lastRenderedPageBreak/>
              <w:t>FR-CNT-023</w:t>
            </w:r>
          </w:p>
        </w:tc>
        <w:tc>
          <w:tcPr>
            <w:tcW w:w="4200" w:type="dxa"/>
          </w:tcPr>
          <w:p w14:paraId="3DF31D9C" w14:textId="77777777" w:rsidR="00403637" w:rsidRPr="00A22600" w:rsidRDefault="00403637" w:rsidP="00A22600">
            <w:pPr>
              <w:pStyle w:val="af7"/>
            </w:pPr>
            <w:r w:rsidRPr="00A22600">
              <w:t>Загрузка файлов должна контролироваться по типу, размеру и безопасности.</w:t>
            </w:r>
          </w:p>
        </w:tc>
        <w:tc>
          <w:tcPr>
            <w:tcW w:w="2126" w:type="dxa"/>
          </w:tcPr>
          <w:p w14:paraId="32C3C90F" w14:textId="77777777" w:rsidR="00403637" w:rsidRPr="00A22600" w:rsidRDefault="00403637" w:rsidP="00A22600">
            <w:pPr>
              <w:pStyle w:val="af7"/>
            </w:pPr>
            <w:r w:rsidRPr="00A22600">
              <w:t>Обязательный договорной объем</w:t>
            </w:r>
          </w:p>
        </w:tc>
        <w:tc>
          <w:tcPr>
            <w:tcW w:w="1709" w:type="dxa"/>
          </w:tcPr>
          <w:p w14:paraId="1C0500B2" w14:textId="77777777" w:rsidR="00403637" w:rsidRPr="00A22600" w:rsidRDefault="00403637" w:rsidP="00A22600">
            <w:pPr>
              <w:pStyle w:val="af7"/>
            </w:pPr>
            <w:r w:rsidRPr="00A22600">
              <w:t>Высокий</w:t>
            </w:r>
          </w:p>
        </w:tc>
      </w:tr>
      <w:tr w:rsidR="00403637" w:rsidRPr="00A22600" w14:paraId="5FCF18C2" w14:textId="77777777" w:rsidTr="00A22600">
        <w:tc>
          <w:tcPr>
            <w:tcW w:w="1891" w:type="dxa"/>
          </w:tcPr>
          <w:p w14:paraId="01C6942B" w14:textId="77777777" w:rsidR="00403637" w:rsidRPr="00A22600" w:rsidRDefault="00403637" w:rsidP="00A22600">
            <w:pPr>
              <w:pStyle w:val="af7"/>
            </w:pPr>
            <w:r w:rsidRPr="00A22600">
              <w:t>FR-CNT-024</w:t>
            </w:r>
          </w:p>
        </w:tc>
        <w:tc>
          <w:tcPr>
            <w:tcW w:w="4200" w:type="dxa"/>
          </w:tcPr>
          <w:p w14:paraId="3A2EE2F4" w14:textId="77777777" w:rsidR="00403637" w:rsidRPr="00A22600" w:rsidRDefault="00403637" w:rsidP="00A22600">
            <w:pPr>
              <w:pStyle w:val="af7"/>
            </w:pPr>
            <w:r w:rsidRPr="00A22600">
              <w:t>Страницы материалов должны предоставлять метаданные для поисковых систем и предварительного просмотра ссылок.</w:t>
            </w:r>
          </w:p>
        </w:tc>
        <w:tc>
          <w:tcPr>
            <w:tcW w:w="2126" w:type="dxa"/>
          </w:tcPr>
          <w:p w14:paraId="33C5805D" w14:textId="77777777" w:rsidR="00403637" w:rsidRPr="00A22600" w:rsidRDefault="00403637" w:rsidP="00A22600">
            <w:pPr>
              <w:pStyle w:val="af7"/>
            </w:pPr>
            <w:r w:rsidRPr="00A22600">
              <w:t>Обязательный договорной объем</w:t>
            </w:r>
          </w:p>
        </w:tc>
        <w:tc>
          <w:tcPr>
            <w:tcW w:w="1709" w:type="dxa"/>
          </w:tcPr>
          <w:p w14:paraId="3ADA3279" w14:textId="77777777" w:rsidR="00403637" w:rsidRPr="00A22600" w:rsidRDefault="00403637" w:rsidP="00A22600">
            <w:pPr>
              <w:pStyle w:val="af7"/>
            </w:pPr>
            <w:r w:rsidRPr="00A22600">
              <w:t>Средний</w:t>
            </w:r>
          </w:p>
        </w:tc>
      </w:tr>
      <w:tr w:rsidR="00403637" w:rsidRPr="00A22600" w14:paraId="770A4924" w14:textId="77777777" w:rsidTr="00A22600">
        <w:tc>
          <w:tcPr>
            <w:tcW w:w="1891" w:type="dxa"/>
          </w:tcPr>
          <w:p w14:paraId="26F5AB49" w14:textId="77777777" w:rsidR="00403637" w:rsidRPr="00A22600" w:rsidRDefault="00403637" w:rsidP="00A22600">
            <w:pPr>
              <w:pStyle w:val="af7"/>
            </w:pPr>
            <w:r w:rsidRPr="00A22600">
              <w:t>FR-CNT-025</w:t>
            </w:r>
          </w:p>
        </w:tc>
        <w:tc>
          <w:tcPr>
            <w:tcW w:w="4200" w:type="dxa"/>
          </w:tcPr>
          <w:p w14:paraId="39B8DD12" w14:textId="77777777" w:rsidR="00403637" w:rsidRPr="00A22600" w:rsidRDefault="00403637" w:rsidP="00A22600">
            <w:pPr>
              <w:pStyle w:val="af7"/>
            </w:pPr>
            <w:r w:rsidRPr="00A22600">
              <w:t>Компоненты новостей и событий должны поддерживать адаптивное представление.</w:t>
            </w:r>
          </w:p>
        </w:tc>
        <w:tc>
          <w:tcPr>
            <w:tcW w:w="2126" w:type="dxa"/>
          </w:tcPr>
          <w:p w14:paraId="0405D54F" w14:textId="77777777" w:rsidR="00403637" w:rsidRPr="00A22600" w:rsidRDefault="00403637" w:rsidP="00A22600">
            <w:pPr>
              <w:pStyle w:val="af7"/>
            </w:pPr>
            <w:r w:rsidRPr="00A22600">
              <w:t>Обязательный договорной объем</w:t>
            </w:r>
          </w:p>
        </w:tc>
        <w:tc>
          <w:tcPr>
            <w:tcW w:w="1709" w:type="dxa"/>
          </w:tcPr>
          <w:p w14:paraId="6ED4DC09" w14:textId="77777777" w:rsidR="00403637" w:rsidRPr="00A22600" w:rsidRDefault="00403637" w:rsidP="00A22600">
            <w:pPr>
              <w:pStyle w:val="af7"/>
            </w:pPr>
            <w:r w:rsidRPr="00A22600">
              <w:t>Высокий</w:t>
            </w:r>
          </w:p>
        </w:tc>
      </w:tr>
    </w:tbl>
    <w:p w14:paraId="60A4DE4A" w14:textId="77777777" w:rsidR="00403637" w:rsidRDefault="00403637" w:rsidP="008405DA">
      <w:pPr>
        <w:pStyle w:val="2"/>
      </w:pPr>
      <w:bookmarkStart w:id="179" w:name="_Toc236817208"/>
      <w:r>
        <w:t>Критерии приемки</w:t>
      </w:r>
      <w:bookmarkEnd w:id="179"/>
    </w:p>
    <w:tbl>
      <w:tblPr>
        <w:tblStyle w:val="af6"/>
        <w:tblW w:w="5000" w:type="pct"/>
        <w:tblLook w:val="04A0" w:firstRow="1" w:lastRow="0" w:firstColumn="1" w:lastColumn="0" w:noHBand="0" w:noVBand="1"/>
      </w:tblPr>
      <w:tblGrid>
        <w:gridCol w:w="1835"/>
        <w:gridCol w:w="6084"/>
        <w:gridCol w:w="1992"/>
      </w:tblGrid>
      <w:tr w:rsidR="00403637" w:rsidRPr="00A22600" w14:paraId="6D0040A4" w14:textId="77777777" w:rsidTr="00A22600">
        <w:trPr>
          <w:cnfStyle w:val="100000000000" w:firstRow="1" w:lastRow="0" w:firstColumn="0" w:lastColumn="0" w:oddVBand="0" w:evenVBand="0" w:oddHBand="0" w:evenHBand="0" w:firstRowFirstColumn="0" w:firstRowLastColumn="0" w:lastRowFirstColumn="0" w:lastRowLastColumn="0"/>
        </w:trPr>
        <w:tc>
          <w:tcPr>
            <w:tcW w:w="1838" w:type="dxa"/>
          </w:tcPr>
          <w:p w14:paraId="2FF0B299" w14:textId="77777777" w:rsidR="00403637" w:rsidRPr="00A22600" w:rsidRDefault="00403637" w:rsidP="00A22600">
            <w:pPr>
              <w:pStyle w:val="af7"/>
            </w:pPr>
            <w:r w:rsidRPr="00A22600">
              <w:t>ID</w:t>
            </w:r>
          </w:p>
        </w:tc>
        <w:tc>
          <w:tcPr>
            <w:tcW w:w="6095" w:type="dxa"/>
          </w:tcPr>
          <w:p w14:paraId="400058C5" w14:textId="77777777" w:rsidR="00403637" w:rsidRPr="00A22600" w:rsidRDefault="00403637" w:rsidP="00A22600">
            <w:pPr>
              <w:pStyle w:val="af7"/>
            </w:pPr>
            <w:r w:rsidRPr="00A22600">
              <w:t>Критерий</w:t>
            </w:r>
          </w:p>
        </w:tc>
        <w:tc>
          <w:tcPr>
            <w:tcW w:w="1993" w:type="dxa"/>
          </w:tcPr>
          <w:p w14:paraId="685A5874" w14:textId="77777777" w:rsidR="00403637" w:rsidRPr="00A22600" w:rsidRDefault="00403637" w:rsidP="00A22600">
            <w:pPr>
              <w:pStyle w:val="af7"/>
            </w:pPr>
            <w:r w:rsidRPr="00A22600">
              <w:t>Метод проверки</w:t>
            </w:r>
          </w:p>
        </w:tc>
      </w:tr>
      <w:tr w:rsidR="00403637" w:rsidRPr="00A22600" w14:paraId="05BD52DF" w14:textId="77777777" w:rsidTr="00A22600">
        <w:tc>
          <w:tcPr>
            <w:tcW w:w="1838" w:type="dxa"/>
          </w:tcPr>
          <w:p w14:paraId="3DBCC000" w14:textId="77777777" w:rsidR="00403637" w:rsidRPr="00A22600" w:rsidRDefault="00403637" w:rsidP="00A22600">
            <w:pPr>
              <w:pStyle w:val="af7"/>
            </w:pPr>
            <w:r w:rsidRPr="00A22600">
              <w:t>AC-CNT-001</w:t>
            </w:r>
          </w:p>
        </w:tc>
        <w:tc>
          <w:tcPr>
            <w:tcW w:w="6095" w:type="dxa"/>
          </w:tcPr>
          <w:p w14:paraId="0D1E938C" w14:textId="77777777" w:rsidR="00403637" w:rsidRPr="00A22600" w:rsidRDefault="00403637" w:rsidP="00A22600">
            <w:pPr>
              <w:pStyle w:val="af7"/>
            </w:pPr>
            <w:r w:rsidRPr="00A22600">
              <w:t>Создание каждого предусмотренного типа материала выполняется через CMS и не требует изменения программного кода.</w:t>
            </w:r>
          </w:p>
        </w:tc>
        <w:tc>
          <w:tcPr>
            <w:tcW w:w="1993" w:type="dxa"/>
          </w:tcPr>
          <w:p w14:paraId="690F29A3" w14:textId="77777777" w:rsidR="00403637" w:rsidRPr="00A22600" w:rsidRDefault="00403637" w:rsidP="00A22600">
            <w:pPr>
              <w:pStyle w:val="af7"/>
            </w:pPr>
            <w:r w:rsidRPr="00A22600">
              <w:t>Функциональная проверка</w:t>
            </w:r>
          </w:p>
        </w:tc>
      </w:tr>
      <w:tr w:rsidR="00403637" w:rsidRPr="00A22600" w14:paraId="2EB2B145" w14:textId="77777777" w:rsidTr="00A22600">
        <w:tc>
          <w:tcPr>
            <w:tcW w:w="1838" w:type="dxa"/>
          </w:tcPr>
          <w:p w14:paraId="4B20E3C4" w14:textId="77777777" w:rsidR="00403637" w:rsidRPr="00A22600" w:rsidRDefault="00403637" w:rsidP="00A22600">
            <w:pPr>
              <w:pStyle w:val="af7"/>
            </w:pPr>
            <w:r w:rsidRPr="00A22600">
              <w:t>AC-CNT-002</w:t>
            </w:r>
          </w:p>
        </w:tc>
        <w:tc>
          <w:tcPr>
            <w:tcW w:w="6095" w:type="dxa"/>
          </w:tcPr>
          <w:p w14:paraId="47CEBD3B" w14:textId="77777777" w:rsidR="00403637" w:rsidRPr="00A22600" w:rsidRDefault="00403637" w:rsidP="00A22600">
            <w:pPr>
              <w:pStyle w:val="af7"/>
            </w:pPr>
            <w:r w:rsidRPr="00A22600">
              <w:t>Опубликованный материал доступен по постоянному адресу и открывается после перехода из каталога и прямой ссылки.</w:t>
            </w:r>
          </w:p>
        </w:tc>
        <w:tc>
          <w:tcPr>
            <w:tcW w:w="1993" w:type="dxa"/>
          </w:tcPr>
          <w:p w14:paraId="613E50E8" w14:textId="77777777" w:rsidR="00403637" w:rsidRPr="00A22600" w:rsidRDefault="00403637" w:rsidP="00A22600">
            <w:pPr>
              <w:pStyle w:val="af7"/>
            </w:pPr>
            <w:r w:rsidRPr="00A22600">
              <w:t>Функциональная проверка</w:t>
            </w:r>
          </w:p>
        </w:tc>
      </w:tr>
      <w:tr w:rsidR="00403637" w:rsidRPr="00A22600" w14:paraId="76064480" w14:textId="77777777" w:rsidTr="00A22600">
        <w:tc>
          <w:tcPr>
            <w:tcW w:w="1838" w:type="dxa"/>
          </w:tcPr>
          <w:p w14:paraId="18476781" w14:textId="77777777" w:rsidR="00403637" w:rsidRPr="00A22600" w:rsidRDefault="00403637" w:rsidP="00A22600">
            <w:pPr>
              <w:pStyle w:val="af7"/>
            </w:pPr>
            <w:r w:rsidRPr="00A22600">
              <w:t>AC-CNT-003</w:t>
            </w:r>
          </w:p>
        </w:tc>
        <w:tc>
          <w:tcPr>
            <w:tcW w:w="6095" w:type="dxa"/>
          </w:tcPr>
          <w:p w14:paraId="065A85A0" w14:textId="77777777" w:rsidR="00403637" w:rsidRPr="00A22600" w:rsidRDefault="00403637" w:rsidP="00A22600">
            <w:pPr>
              <w:pStyle w:val="af7"/>
            </w:pPr>
            <w:r w:rsidRPr="00A22600">
              <w:t>Поиск находит материал по заголовку и тексту, а фильтры ограничивают результаты по типу, теме и периоду.</w:t>
            </w:r>
          </w:p>
        </w:tc>
        <w:tc>
          <w:tcPr>
            <w:tcW w:w="1993" w:type="dxa"/>
          </w:tcPr>
          <w:p w14:paraId="59C502B8" w14:textId="77777777" w:rsidR="00403637" w:rsidRPr="00A22600" w:rsidRDefault="00403637" w:rsidP="00A22600">
            <w:pPr>
              <w:pStyle w:val="af7"/>
            </w:pPr>
            <w:r w:rsidRPr="00A22600">
              <w:t>Функциональная проверка</w:t>
            </w:r>
          </w:p>
        </w:tc>
      </w:tr>
      <w:tr w:rsidR="00403637" w:rsidRPr="00A22600" w14:paraId="5859216E" w14:textId="77777777" w:rsidTr="00A22600">
        <w:tc>
          <w:tcPr>
            <w:tcW w:w="1838" w:type="dxa"/>
          </w:tcPr>
          <w:p w14:paraId="697EE5C6" w14:textId="77777777" w:rsidR="00403637" w:rsidRPr="00A22600" w:rsidRDefault="00403637" w:rsidP="00A22600">
            <w:pPr>
              <w:pStyle w:val="af7"/>
            </w:pPr>
            <w:r w:rsidRPr="00A22600">
              <w:t>AC-CNT-004</w:t>
            </w:r>
          </w:p>
        </w:tc>
        <w:tc>
          <w:tcPr>
            <w:tcW w:w="6095" w:type="dxa"/>
          </w:tcPr>
          <w:p w14:paraId="4441BFC3" w14:textId="77777777" w:rsidR="00403637" w:rsidRPr="00A22600" w:rsidRDefault="00403637" w:rsidP="00A22600">
            <w:pPr>
              <w:pStyle w:val="af7"/>
            </w:pPr>
            <w:r w:rsidRPr="00A22600">
              <w:t>Материал нельзя опубликовать пользователю без соответствующего полномочия.</w:t>
            </w:r>
          </w:p>
        </w:tc>
        <w:tc>
          <w:tcPr>
            <w:tcW w:w="1993" w:type="dxa"/>
          </w:tcPr>
          <w:p w14:paraId="296665B9" w14:textId="77777777" w:rsidR="00403637" w:rsidRPr="00A22600" w:rsidRDefault="00403637" w:rsidP="00A22600">
            <w:pPr>
              <w:pStyle w:val="af7"/>
            </w:pPr>
            <w:r w:rsidRPr="00A22600">
              <w:t>Проверка прав доступа</w:t>
            </w:r>
          </w:p>
        </w:tc>
      </w:tr>
      <w:tr w:rsidR="00403637" w:rsidRPr="00A22600" w14:paraId="5CD3E3E3" w14:textId="77777777" w:rsidTr="00A22600">
        <w:tc>
          <w:tcPr>
            <w:tcW w:w="1838" w:type="dxa"/>
          </w:tcPr>
          <w:p w14:paraId="6E644DC7" w14:textId="77777777" w:rsidR="00403637" w:rsidRPr="00A22600" w:rsidRDefault="00403637" w:rsidP="00A22600">
            <w:pPr>
              <w:pStyle w:val="af7"/>
            </w:pPr>
            <w:r w:rsidRPr="00A22600">
              <w:t>AC-CNT-005</w:t>
            </w:r>
          </w:p>
        </w:tc>
        <w:tc>
          <w:tcPr>
            <w:tcW w:w="6095" w:type="dxa"/>
          </w:tcPr>
          <w:p w14:paraId="1908BCD0" w14:textId="77777777" w:rsidR="00403637" w:rsidRPr="00A22600" w:rsidRDefault="00403637" w:rsidP="00A22600">
            <w:pPr>
              <w:pStyle w:val="af7"/>
            </w:pPr>
            <w:r w:rsidRPr="00A22600">
              <w:t>Утвержденный запланированный материал автоматически публикуется в установленное время.</w:t>
            </w:r>
          </w:p>
        </w:tc>
        <w:tc>
          <w:tcPr>
            <w:tcW w:w="1993" w:type="dxa"/>
          </w:tcPr>
          <w:p w14:paraId="7F40323A" w14:textId="77777777" w:rsidR="00403637" w:rsidRPr="00A22600" w:rsidRDefault="00403637" w:rsidP="00A22600">
            <w:pPr>
              <w:pStyle w:val="af7"/>
            </w:pPr>
            <w:r w:rsidRPr="00A22600">
              <w:t>Функциональная проверка</w:t>
            </w:r>
          </w:p>
        </w:tc>
      </w:tr>
      <w:tr w:rsidR="00403637" w:rsidRPr="00A22600" w14:paraId="431CDCB0" w14:textId="77777777" w:rsidTr="00A22600">
        <w:tc>
          <w:tcPr>
            <w:tcW w:w="1838" w:type="dxa"/>
          </w:tcPr>
          <w:p w14:paraId="47DA6F61" w14:textId="77777777" w:rsidR="00403637" w:rsidRPr="00A22600" w:rsidRDefault="00403637" w:rsidP="00A22600">
            <w:pPr>
              <w:pStyle w:val="af7"/>
            </w:pPr>
            <w:r w:rsidRPr="00A22600">
              <w:t>AC-CNT-006</w:t>
            </w:r>
          </w:p>
        </w:tc>
        <w:tc>
          <w:tcPr>
            <w:tcW w:w="6095" w:type="dxa"/>
          </w:tcPr>
          <w:p w14:paraId="21EFB601" w14:textId="77777777" w:rsidR="00403637" w:rsidRPr="00A22600" w:rsidRDefault="00403637" w:rsidP="00A22600">
            <w:pPr>
              <w:pStyle w:val="af7"/>
            </w:pPr>
            <w:r w:rsidRPr="00A22600">
              <w:t>История редакций содержит сведения об авторе и времени изменения.</w:t>
            </w:r>
          </w:p>
        </w:tc>
        <w:tc>
          <w:tcPr>
            <w:tcW w:w="1993" w:type="dxa"/>
          </w:tcPr>
          <w:p w14:paraId="04260F12" w14:textId="77777777" w:rsidR="00403637" w:rsidRPr="00A22600" w:rsidRDefault="00403637" w:rsidP="00A22600">
            <w:pPr>
              <w:pStyle w:val="af7"/>
            </w:pPr>
            <w:r w:rsidRPr="00A22600">
              <w:t>Инспекция CMS</w:t>
            </w:r>
          </w:p>
        </w:tc>
      </w:tr>
      <w:tr w:rsidR="00403637" w:rsidRPr="00A22600" w14:paraId="4D7B501E" w14:textId="77777777" w:rsidTr="00A22600">
        <w:tc>
          <w:tcPr>
            <w:tcW w:w="1838" w:type="dxa"/>
          </w:tcPr>
          <w:p w14:paraId="454B19CA" w14:textId="77777777" w:rsidR="00403637" w:rsidRPr="00A22600" w:rsidRDefault="00403637" w:rsidP="00A22600">
            <w:pPr>
              <w:pStyle w:val="af7"/>
            </w:pPr>
            <w:r w:rsidRPr="00A22600">
              <w:t>AC-CNT-007</w:t>
            </w:r>
          </w:p>
        </w:tc>
        <w:tc>
          <w:tcPr>
            <w:tcW w:w="6095" w:type="dxa"/>
          </w:tcPr>
          <w:p w14:paraId="6D2929A8" w14:textId="77777777" w:rsidR="00403637" w:rsidRPr="00A22600" w:rsidRDefault="00403637" w:rsidP="00A22600">
            <w:pPr>
              <w:pStyle w:val="af7"/>
            </w:pPr>
            <w:r w:rsidRPr="00A22600">
              <w:t>Карточка события корректно отображает дату, время, часовой пояс, формат, место и материалы.</w:t>
            </w:r>
          </w:p>
        </w:tc>
        <w:tc>
          <w:tcPr>
            <w:tcW w:w="1993" w:type="dxa"/>
          </w:tcPr>
          <w:p w14:paraId="5F2FF29D" w14:textId="77777777" w:rsidR="00403637" w:rsidRPr="00A22600" w:rsidRDefault="00403637" w:rsidP="00A22600">
            <w:pPr>
              <w:pStyle w:val="af7"/>
            </w:pPr>
            <w:r w:rsidRPr="00A22600">
              <w:t>Функциональная проверка</w:t>
            </w:r>
          </w:p>
        </w:tc>
      </w:tr>
      <w:tr w:rsidR="00403637" w:rsidRPr="00A22600" w14:paraId="19177368" w14:textId="77777777" w:rsidTr="00A22600">
        <w:tc>
          <w:tcPr>
            <w:tcW w:w="1838" w:type="dxa"/>
          </w:tcPr>
          <w:p w14:paraId="0EBD7BFF" w14:textId="77777777" w:rsidR="00403637" w:rsidRPr="00A22600" w:rsidRDefault="00403637" w:rsidP="00A22600">
            <w:pPr>
              <w:pStyle w:val="af7"/>
            </w:pPr>
            <w:r w:rsidRPr="00A22600">
              <w:t>AC-CNT-008</w:t>
            </w:r>
          </w:p>
        </w:tc>
        <w:tc>
          <w:tcPr>
            <w:tcW w:w="6095" w:type="dxa"/>
          </w:tcPr>
          <w:p w14:paraId="164AAB19" w14:textId="77777777" w:rsidR="00403637" w:rsidRPr="00A22600" w:rsidRDefault="00403637" w:rsidP="00A22600">
            <w:pPr>
              <w:pStyle w:val="af7"/>
            </w:pPr>
            <w:r w:rsidRPr="00A22600">
              <w:t>Календарь показывает предстоящие и прошедшие события и поддерживает фильтрацию.</w:t>
            </w:r>
          </w:p>
        </w:tc>
        <w:tc>
          <w:tcPr>
            <w:tcW w:w="1993" w:type="dxa"/>
          </w:tcPr>
          <w:p w14:paraId="4992A02B" w14:textId="77777777" w:rsidR="00403637" w:rsidRPr="00A22600" w:rsidRDefault="00403637" w:rsidP="00A22600">
            <w:pPr>
              <w:pStyle w:val="af7"/>
            </w:pPr>
            <w:r w:rsidRPr="00A22600">
              <w:t>Функциональная проверка</w:t>
            </w:r>
          </w:p>
        </w:tc>
      </w:tr>
      <w:tr w:rsidR="00403637" w:rsidRPr="00A22600" w14:paraId="0108B14D" w14:textId="77777777" w:rsidTr="00A22600">
        <w:tc>
          <w:tcPr>
            <w:tcW w:w="1838" w:type="dxa"/>
          </w:tcPr>
          <w:p w14:paraId="33B311D5" w14:textId="77777777" w:rsidR="00403637" w:rsidRPr="00A22600" w:rsidRDefault="00403637" w:rsidP="00A22600">
            <w:pPr>
              <w:pStyle w:val="af7"/>
            </w:pPr>
            <w:r w:rsidRPr="00A22600">
              <w:t>AC-CNT-009</w:t>
            </w:r>
          </w:p>
        </w:tc>
        <w:tc>
          <w:tcPr>
            <w:tcW w:w="6095" w:type="dxa"/>
          </w:tcPr>
          <w:p w14:paraId="77BFE2EE" w14:textId="77777777" w:rsidR="00403637" w:rsidRPr="00A22600" w:rsidRDefault="00403637" w:rsidP="00A22600">
            <w:pPr>
              <w:pStyle w:val="af7"/>
            </w:pPr>
            <w:r w:rsidRPr="00A22600">
              <w:t>Статистическое значение в тестовом материале содержит переход к официальному источнику.</w:t>
            </w:r>
          </w:p>
        </w:tc>
        <w:tc>
          <w:tcPr>
            <w:tcW w:w="1993" w:type="dxa"/>
          </w:tcPr>
          <w:p w14:paraId="1771BA67" w14:textId="77777777" w:rsidR="00403637" w:rsidRPr="00A22600" w:rsidRDefault="00403637" w:rsidP="00A22600">
            <w:pPr>
              <w:pStyle w:val="af7"/>
            </w:pPr>
            <w:r w:rsidRPr="00A22600">
              <w:t>Инспекция содержания</w:t>
            </w:r>
          </w:p>
        </w:tc>
      </w:tr>
      <w:tr w:rsidR="00403637" w:rsidRPr="00A22600" w14:paraId="43E78B28" w14:textId="77777777" w:rsidTr="00A22600">
        <w:tc>
          <w:tcPr>
            <w:tcW w:w="1838" w:type="dxa"/>
          </w:tcPr>
          <w:p w14:paraId="45868D12" w14:textId="77777777" w:rsidR="00403637" w:rsidRPr="00A22600" w:rsidRDefault="00403637" w:rsidP="00A22600">
            <w:pPr>
              <w:pStyle w:val="af7"/>
            </w:pPr>
            <w:r w:rsidRPr="00A22600">
              <w:t>AC-CNT-010</w:t>
            </w:r>
          </w:p>
        </w:tc>
        <w:tc>
          <w:tcPr>
            <w:tcW w:w="6095" w:type="dxa"/>
          </w:tcPr>
          <w:p w14:paraId="55DECAEC" w14:textId="77777777" w:rsidR="00403637" w:rsidRPr="00A22600" w:rsidRDefault="00403637" w:rsidP="00A22600">
            <w:pPr>
              <w:pStyle w:val="af7"/>
            </w:pPr>
            <w:r w:rsidRPr="00A22600">
              <w:t>Изображение без альтернативного текста выявляется редакционной проверкой либо блокируется в соответствии с настройкой.</w:t>
            </w:r>
          </w:p>
        </w:tc>
        <w:tc>
          <w:tcPr>
            <w:tcW w:w="1993" w:type="dxa"/>
          </w:tcPr>
          <w:p w14:paraId="5F1BADCD" w14:textId="77777777" w:rsidR="00403637" w:rsidRPr="00A22600" w:rsidRDefault="00403637" w:rsidP="00A22600">
            <w:pPr>
              <w:pStyle w:val="af7"/>
            </w:pPr>
            <w:r w:rsidRPr="00A22600">
              <w:t>Проверка доступности</w:t>
            </w:r>
          </w:p>
        </w:tc>
      </w:tr>
      <w:tr w:rsidR="00403637" w:rsidRPr="00A22600" w14:paraId="3F75A6D5" w14:textId="77777777" w:rsidTr="00A22600">
        <w:tc>
          <w:tcPr>
            <w:tcW w:w="1838" w:type="dxa"/>
          </w:tcPr>
          <w:p w14:paraId="24D256C6" w14:textId="77777777" w:rsidR="00403637" w:rsidRPr="00A22600" w:rsidRDefault="00403637" w:rsidP="00A22600">
            <w:pPr>
              <w:pStyle w:val="af7"/>
            </w:pPr>
            <w:r w:rsidRPr="00A22600">
              <w:t>AC-CNT-011</w:t>
            </w:r>
          </w:p>
        </w:tc>
        <w:tc>
          <w:tcPr>
            <w:tcW w:w="6095" w:type="dxa"/>
          </w:tcPr>
          <w:p w14:paraId="3457AA38" w14:textId="77777777" w:rsidR="00403637" w:rsidRPr="00A22600" w:rsidRDefault="00403637" w:rsidP="00A22600">
            <w:pPr>
              <w:pStyle w:val="af7"/>
            </w:pPr>
            <w:r w:rsidRPr="00A22600">
              <w:t>Языковая версия материала отображается по установленным правилам резервного языка.</w:t>
            </w:r>
          </w:p>
        </w:tc>
        <w:tc>
          <w:tcPr>
            <w:tcW w:w="1993" w:type="dxa"/>
          </w:tcPr>
          <w:p w14:paraId="2229FA57" w14:textId="77777777" w:rsidR="00403637" w:rsidRPr="00A22600" w:rsidRDefault="00403637" w:rsidP="00A22600">
            <w:pPr>
              <w:pStyle w:val="af7"/>
            </w:pPr>
            <w:r w:rsidRPr="00A22600">
              <w:t>Функциональная проверка</w:t>
            </w:r>
          </w:p>
        </w:tc>
      </w:tr>
      <w:tr w:rsidR="00403637" w:rsidRPr="00A22600" w14:paraId="562A41D0" w14:textId="77777777" w:rsidTr="00A22600">
        <w:tc>
          <w:tcPr>
            <w:tcW w:w="1838" w:type="dxa"/>
          </w:tcPr>
          <w:p w14:paraId="1F8E214F" w14:textId="77777777" w:rsidR="00403637" w:rsidRPr="00A22600" w:rsidRDefault="00403637" w:rsidP="00A22600">
            <w:pPr>
              <w:pStyle w:val="af7"/>
            </w:pPr>
            <w:r w:rsidRPr="00A22600">
              <w:t>AC-CNT-012</w:t>
            </w:r>
          </w:p>
        </w:tc>
        <w:tc>
          <w:tcPr>
            <w:tcW w:w="6095" w:type="dxa"/>
          </w:tcPr>
          <w:p w14:paraId="2AA084B4" w14:textId="77777777" w:rsidR="00403637" w:rsidRPr="00A22600" w:rsidRDefault="00403637" w:rsidP="00A22600">
            <w:pPr>
              <w:pStyle w:val="af7"/>
            </w:pPr>
            <w:r w:rsidRPr="00A22600">
              <w:t>Архивирование материала не изменяет его постоянный адрес.</w:t>
            </w:r>
          </w:p>
        </w:tc>
        <w:tc>
          <w:tcPr>
            <w:tcW w:w="1993" w:type="dxa"/>
          </w:tcPr>
          <w:p w14:paraId="6B0FBF49" w14:textId="77777777" w:rsidR="00403637" w:rsidRPr="00A22600" w:rsidRDefault="00403637" w:rsidP="00A22600">
            <w:pPr>
              <w:pStyle w:val="af7"/>
            </w:pPr>
            <w:r w:rsidRPr="00A22600">
              <w:t>Функциональная проверка</w:t>
            </w:r>
          </w:p>
        </w:tc>
      </w:tr>
      <w:tr w:rsidR="00403637" w:rsidRPr="00A22600" w14:paraId="7C09068A" w14:textId="77777777" w:rsidTr="00A22600">
        <w:tc>
          <w:tcPr>
            <w:tcW w:w="1838" w:type="dxa"/>
          </w:tcPr>
          <w:p w14:paraId="2E2BB0CA" w14:textId="77777777" w:rsidR="00403637" w:rsidRPr="00A22600" w:rsidRDefault="00403637" w:rsidP="00A22600">
            <w:pPr>
              <w:pStyle w:val="af7"/>
            </w:pPr>
            <w:r w:rsidRPr="00A22600">
              <w:t>AC-CNT-013</w:t>
            </w:r>
          </w:p>
        </w:tc>
        <w:tc>
          <w:tcPr>
            <w:tcW w:w="6095" w:type="dxa"/>
          </w:tcPr>
          <w:p w14:paraId="5D2A0242" w14:textId="77777777" w:rsidR="00403637" w:rsidRPr="00A22600" w:rsidRDefault="00403637" w:rsidP="00A22600">
            <w:pPr>
              <w:pStyle w:val="af7"/>
            </w:pPr>
            <w:r w:rsidRPr="00A22600">
              <w:t>Каталоги и карточки материалов корректно работают на согласованных настольных и мобильных разрешениях.</w:t>
            </w:r>
          </w:p>
        </w:tc>
        <w:tc>
          <w:tcPr>
            <w:tcW w:w="1993" w:type="dxa"/>
          </w:tcPr>
          <w:p w14:paraId="2FA585C1" w14:textId="77777777" w:rsidR="00403637" w:rsidRPr="00A22600" w:rsidRDefault="00403637" w:rsidP="00A22600">
            <w:pPr>
              <w:pStyle w:val="af7"/>
            </w:pPr>
            <w:r w:rsidRPr="00A22600">
              <w:t>Адаптивное тестирование</w:t>
            </w:r>
          </w:p>
        </w:tc>
      </w:tr>
      <w:tr w:rsidR="00403637" w:rsidRPr="00A22600" w14:paraId="072A6F86" w14:textId="77777777" w:rsidTr="00A22600">
        <w:tc>
          <w:tcPr>
            <w:tcW w:w="1838" w:type="dxa"/>
          </w:tcPr>
          <w:p w14:paraId="014CDCA4" w14:textId="77777777" w:rsidR="00403637" w:rsidRPr="00A22600" w:rsidRDefault="00403637" w:rsidP="00A22600">
            <w:pPr>
              <w:pStyle w:val="af7"/>
            </w:pPr>
            <w:r w:rsidRPr="00A22600">
              <w:t>AC-CNT-014</w:t>
            </w:r>
          </w:p>
        </w:tc>
        <w:tc>
          <w:tcPr>
            <w:tcW w:w="6095" w:type="dxa"/>
          </w:tcPr>
          <w:p w14:paraId="7CB92078" w14:textId="77777777" w:rsidR="00403637" w:rsidRPr="00A22600" w:rsidRDefault="00403637" w:rsidP="00A22600">
            <w:pPr>
              <w:pStyle w:val="af7"/>
            </w:pPr>
            <w:r w:rsidRPr="00A22600">
              <w:t>Черновики и снятые с публикации материалы не включаются в публичный поиск.</w:t>
            </w:r>
          </w:p>
        </w:tc>
        <w:tc>
          <w:tcPr>
            <w:tcW w:w="1993" w:type="dxa"/>
          </w:tcPr>
          <w:p w14:paraId="651F91D4" w14:textId="77777777" w:rsidR="00403637" w:rsidRPr="00A22600" w:rsidRDefault="00403637" w:rsidP="00A22600">
            <w:pPr>
              <w:pStyle w:val="af7"/>
            </w:pPr>
            <w:r w:rsidRPr="00A22600">
              <w:t>Проверка безопасности и поиска</w:t>
            </w:r>
          </w:p>
        </w:tc>
      </w:tr>
      <w:tr w:rsidR="00403637" w:rsidRPr="00A22600" w14:paraId="4251E423" w14:textId="77777777" w:rsidTr="00A22600">
        <w:tc>
          <w:tcPr>
            <w:tcW w:w="1838" w:type="dxa"/>
          </w:tcPr>
          <w:p w14:paraId="020524AD" w14:textId="77777777" w:rsidR="00403637" w:rsidRPr="00A22600" w:rsidRDefault="00403637" w:rsidP="00A22600">
            <w:pPr>
              <w:pStyle w:val="af7"/>
            </w:pPr>
            <w:r w:rsidRPr="00A22600">
              <w:lastRenderedPageBreak/>
              <w:t>AC-CNT-015</w:t>
            </w:r>
          </w:p>
        </w:tc>
        <w:tc>
          <w:tcPr>
            <w:tcW w:w="6095" w:type="dxa"/>
          </w:tcPr>
          <w:p w14:paraId="1A5CAEC8" w14:textId="77777777" w:rsidR="00403637" w:rsidRPr="00A22600" w:rsidRDefault="00403637" w:rsidP="00A22600">
            <w:pPr>
              <w:pStyle w:val="af7"/>
            </w:pPr>
            <w:r w:rsidRPr="00A22600">
              <w:t>Загружаемый файл недопустимого типа отклоняется с понятным сообщением.</w:t>
            </w:r>
          </w:p>
        </w:tc>
        <w:tc>
          <w:tcPr>
            <w:tcW w:w="1993" w:type="dxa"/>
          </w:tcPr>
          <w:p w14:paraId="70A9EF65" w14:textId="77777777" w:rsidR="00403637" w:rsidRPr="00A22600" w:rsidRDefault="00403637" w:rsidP="00A22600">
            <w:pPr>
              <w:pStyle w:val="af7"/>
            </w:pPr>
            <w:r w:rsidRPr="00A22600">
              <w:t>Негативное тестирование</w:t>
            </w:r>
          </w:p>
        </w:tc>
      </w:tr>
      <w:tr w:rsidR="00403637" w:rsidRPr="00A22600" w14:paraId="49FE6F9C" w14:textId="77777777" w:rsidTr="00A22600">
        <w:tc>
          <w:tcPr>
            <w:tcW w:w="1838" w:type="dxa"/>
          </w:tcPr>
          <w:p w14:paraId="5AA9E2A9" w14:textId="77777777" w:rsidR="00403637" w:rsidRPr="00A22600" w:rsidRDefault="00403637" w:rsidP="00A22600">
            <w:pPr>
              <w:pStyle w:val="af7"/>
            </w:pPr>
            <w:r w:rsidRPr="00A22600">
              <w:t>AC-CNT-016</w:t>
            </w:r>
          </w:p>
        </w:tc>
        <w:tc>
          <w:tcPr>
            <w:tcW w:w="6095" w:type="dxa"/>
          </w:tcPr>
          <w:p w14:paraId="42696654" w14:textId="77777777" w:rsidR="00403637" w:rsidRPr="00A22600" w:rsidRDefault="00403637" w:rsidP="00A22600">
            <w:pPr>
              <w:pStyle w:val="af7"/>
            </w:pPr>
            <w:r w:rsidRPr="00A22600">
              <w:t>ИИ-подготовленный текст сохраняется как черновик и не публикуется автоматически.</w:t>
            </w:r>
          </w:p>
        </w:tc>
        <w:tc>
          <w:tcPr>
            <w:tcW w:w="1993" w:type="dxa"/>
          </w:tcPr>
          <w:p w14:paraId="608784CC" w14:textId="77777777" w:rsidR="00403637" w:rsidRPr="00A22600" w:rsidRDefault="00403637" w:rsidP="00A22600">
            <w:pPr>
              <w:pStyle w:val="af7"/>
            </w:pPr>
            <w:r w:rsidRPr="00A22600">
              <w:t>Функциональная проверка</w:t>
            </w:r>
          </w:p>
        </w:tc>
      </w:tr>
    </w:tbl>
    <w:p w14:paraId="410C83EC" w14:textId="77777777" w:rsidR="00403637" w:rsidRDefault="00403637" w:rsidP="008405DA">
      <w:pPr>
        <w:pStyle w:val="2"/>
      </w:pPr>
      <w:bookmarkStart w:id="180" w:name="_Toc236817209"/>
      <w:r>
        <w:t>Матрица прослеживаемости</w:t>
      </w:r>
      <w:bookmarkEnd w:id="180"/>
    </w:p>
    <w:tbl>
      <w:tblPr>
        <w:tblStyle w:val="af6"/>
        <w:tblW w:w="5000" w:type="pct"/>
        <w:tblLook w:val="04A0" w:firstRow="1" w:lastRow="0" w:firstColumn="1" w:lastColumn="0" w:noHBand="0" w:noVBand="1"/>
      </w:tblPr>
      <w:tblGrid>
        <w:gridCol w:w="3303"/>
        <w:gridCol w:w="3304"/>
        <w:gridCol w:w="3304"/>
      </w:tblGrid>
      <w:tr w:rsidR="00403637" w:rsidRPr="00A22600" w14:paraId="31F7DC6B" w14:textId="77777777" w:rsidTr="00A22600">
        <w:trPr>
          <w:cnfStyle w:val="100000000000" w:firstRow="1" w:lastRow="0" w:firstColumn="0" w:lastColumn="0" w:oddVBand="0" w:evenVBand="0" w:oddHBand="0" w:evenHBand="0" w:firstRowFirstColumn="0" w:firstRowLastColumn="0" w:lastRowFirstColumn="0" w:lastRowLastColumn="0"/>
        </w:trPr>
        <w:tc>
          <w:tcPr>
            <w:tcW w:w="3264" w:type="dxa"/>
          </w:tcPr>
          <w:p w14:paraId="182DBCD1" w14:textId="77777777" w:rsidR="00403637" w:rsidRPr="00A22600" w:rsidRDefault="00403637" w:rsidP="00A22600">
            <w:pPr>
              <w:pStyle w:val="af7"/>
            </w:pPr>
            <w:r w:rsidRPr="00A22600">
              <w:t>Область</w:t>
            </w:r>
          </w:p>
        </w:tc>
        <w:tc>
          <w:tcPr>
            <w:tcW w:w="3264" w:type="dxa"/>
          </w:tcPr>
          <w:p w14:paraId="2DB16DBA" w14:textId="77777777" w:rsidR="00403637" w:rsidRPr="00A22600" w:rsidRDefault="00403637" w:rsidP="00A22600">
            <w:pPr>
              <w:pStyle w:val="af7"/>
            </w:pPr>
            <w:r w:rsidRPr="00A22600">
              <w:t>Требования</w:t>
            </w:r>
          </w:p>
        </w:tc>
        <w:tc>
          <w:tcPr>
            <w:tcW w:w="3264" w:type="dxa"/>
          </w:tcPr>
          <w:p w14:paraId="0ACB3D35" w14:textId="77777777" w:rsidR="00403637" w:rsidRPr="00A22600" w:rsidRDefault="00403637" w:rsidP="00A22600">
            <w:pPr>
              <w:pStyle w:val="af7"/>
            </w:pPr>
            <w:r w:rsidRPr="00A22600">
              <w:t>Критерии приемки</w:t>
            </w:r>
          </w:p>
        </w:tc>
      </w:tr>
      <w:tr w:rsidR="00403637" w:rsidRPr="00A22600" w14:paraId="4F6E65B0" w14:textId="77777777" w:rsidTr="00A22600">
        <w:tc>
          <w:tcPr>
            <w:tcW w:w="3264" w:type="dxa"/>
          </w:tcPr>
          <w:p w14:paraId="0CCFB743" w14:textId="77777777" w:rsidR="00403637" w:rsidRPr="00A22600" w:rsidRDefault="00403637" w:rsidP="00A22600">
            <w:pPr>
              <w:pStyle w:val="af7"/>
            </w:pPr>
            <w:r w:rsidRPr="00A22600">
              <w:t>Типы и карточки материалов</w:t>
            </w:r>
          </w:p>
        </w:tc>
        <w:tc>
          <w:tcPr>
            <w:tcW w:w="3264" w:type="dxa"/>
          </w:tcPr>
          <w:p w14:paraId="17B63645" w14:textId="77777777" w:rsidR="00403637" w:rsidRPr="00A22600" w:rsidRDefault="00403637" w:rsidP="00A22600">
            <w:pPr>
              <w:pStyle w:val="af7"/>
            </w:pPr>
            <w:r w:rsidRPr="00A22600">
              <w:t>FR-CNT-001 — FR-CNT-006</w:t>
            </w:r>
          </w:p>
        </w:tc>
        <w:tc>
          <w:tcPr>
            <w:tcW w:w="3264" w:type="dxa"/>
          </w:tcPr>
          <w:p w14:paraId="444CBFFF" w14:textId="77777777" w:rsidR="00403637" w:rsidRPr="00A22600" w:rsidRDefault="00403637" w:rsidP="00A22600">
            <w:pPr>
              <w:pStyle w:val="af7"/>
            </w:pPr>
            <w:r w:rsidRPr="00A22600">
              <w:t>AC-CNT-001 — AC-CNT-003, AC-CNT-009</w:t>
            </w:r>
          </w:p>
        </w:tc>
      </w:tr>
      <w:tr w:rsidR="00403637" w:rsidRPr="00A22600" w14:paraId="429BDF68" w14:textId="77777777" w:rsidTr="00A22600">
        <w:tc>
          <w:tcPr>
            <w:tcW w:w="3264" w:type="dxa"/>
          </w:tcPr>
          <w:p w14:paraId="593FF8C9" w14:textId="77777777" w:rsidR="00403637" w:rsidRPr="00A22600" w:rsidRDefault="00403637" w:rsidP="00A22600">
            <w:pPr>
              <w:pStyle w:val="af7"/>
            </w:pPr>
            <w:r w:rsidRPr="00A22600">
              <w:t>Редакционный процесс</w:t>
            </w:r>
          </w:p>
        </w:tc>
        <w:tc>
          <w:tcPr>
            <w:tcW w:w="3264" w:type="dxa"/>
          </w:tcPr>
          <w:p w14:paraId="06382DC9" w14:textId="77777777" w:rsidR="00403637" w:rsidRPr="00A22600" w:rsidRDefault="00403637" w:rsidP="00A22600">
            <w:pPr>
              <w:pStyle w:val="af7"/>
            </w:pPr>
            <w:r w:rsidRPr="00A22600">
              <w:t>FR-CNT-007 — FR-CNT-010</w:t>
            </w:r>
          </w:p>
        </w:tc>
        <w:tc>
          <w:tcPr>
            <w:tcW w:w="3264" w:type="dxa"/>
          </w:tcPr>
          <w:p w14:paraId="344127AD" w14:textId="77777777" w:rsidR="00403637" w:rsidRPr="00A22600" w:rsidRDefault="00403637" w:rsidP="00A22600">
            <w:pPr>
              <w:pStyle w:val="af7"/>
            </w:pPr>
            <w:r w:rsidRPr="00A22600">
              <w:t>AC-CNT-004 — AC-CNT-006, AC-CNT-011</w:t>
            </w:r>
          </w:p>
        </w:tc>
      </w:tr>
      <w:tr w:rsidR="00403637" w:rsidRPr="00A22600" w14:paraId="7C98094B" w14:textId="77777777" w:rsidTr="00A22600">
        <w:tc>
          <w:tcPr>
            <w:tcW w:w="3264" w:type="dxa"/>
          </w:tcPr>
          <w:p w14:paraId="70D65E2A" w14:textId="77777777" w:rsidR="00403637" w:rsidRPr="00A22600" w:rsidRDefault="00403637" w:rsidP="00A22600">
            <w:pPr>
              <w:pStyle w:val="af7"/>
            </w:pPr>
            <w:r w:rsidRPr="00A22600">
              <w:t>События и календарь</w:t>
            </w:r>
          </w:p>
        </w:tc>
        <w:tc>
          <w:tcPr>
            <w:tcW w:w="3264" w:type="dxa"/>
          </w:tcPr>
          <w:p w14:paraId="6AE752BD" w14:textId="77777777" w:rsidR="00403637" w:rsidRPr="00A22600" w:rsidRDefault="00403637" w:rsidP="00A22600">
            <w:pPr>
              <w:pStyle w:val="af7"/>
            </w:pPr>
            <w:r w:rsidRPr="00A22600">
              <w:t>FR-CNT-011 — FR-CNT-012, FR-CNT-020</w:t>
            </w:r>
          </w:p>
        </w:tc>
        <w:tc>
          <w:tcPr>
            <w:tcW w:w="3264" w:type="dxa"/>
          </w:tcPr>
          <w:p w14:paraId="475E02A3" w14:textId="77777777" w:rsidR="00403637" w:rsidRPr="00A22600" w:rsidRDefault="00403637" w:rsidP="00A22600">
            <w:pPr>
              <w:pStyle w:val="af7"/>
            </w:pPr>
            <w:r w:rsidRPr="00A22600">
              <w:t>AC-CNT-007 — AC-CNT-008</w:t>
            </w:r>
          </w:p>
        </w:tc>
      </w:tr>
      <w:tr w:rsidR="00403637" w:rsidRPr="00A22600" w14:paraId="52B93796" w14:textId="77777777" w:rsidTr="00A22600">
        <w:tc>
          <w:tcPr>
            <w:tcW w:w="3264" w:type="dxa"/>
          </w:tcPr>
          <w:p w14:paraId="6FA97988" w14:textId="77777777" w:rsidR="00403637" w:rsidRPr="00A22600" w:rsidRDefault="00403637" w:rsidP="00A22600">
            <w:pPr>
              <w:pStyle w:val="af7"/>
            </w:pPr>
            <w:r w:rsidRPr="00A22600">
              <w:t>Медиа и доступность</w:t>
            </w:r>
          </w:p>
        </w:tc>
        <w:tc>
          <w:tcPr>
            <w:tcW w:w="3264" w:type="dxa"/>
          </w:tcPr>
          <w:p w14:paraId="53A836D7" w14:textId="77777777" w:rsidR="00403637" w:rsidRPr="00A22600" w:rsidRDefault="00403637" w:rsidP="00A22600">
            <w:pPr>
              <w:pStyle w:val="af7"/>
            </w:pPr>
            <w:r w:rsidRPr="00A22600">
              <w:t>FR-CNT-013 — FR-CNT-014, FR-CNT-023, FR-CNT-025</w:t>
            </w:r>
          </w:p>
        </w:tc>
        <w:tc>
          <w:tcPr>
            <w:tcW w:w="3264" w:type="dxa"/>
          </w:tcPr>
          <w:p w14:paraId="774CA740" w14:textId="77777777" w:rsidR="00403637" w:rsidRPr="00A22600" w:rsidRDefault="00403637" w:rsidP="00A22600">
            <w:pPr>
              <w:pStyle w:val="af7"/>
            </w:pPr>
            <w:r w:rsidRPr="00A22600">
              <w:t>AC-CNT-010, AC-CNT-013, AC-CNT-015</w:t>
            </w:r>
          </w:p>
        </w:tc>
      </w:tr>
      <w:tr w:rsidR="00403637" w:rsidRPr="00A22600" w14:paraId="614EDF60" w14:textId="77777777" w:rsidTr="00A22600">
        <w:tc>
          <w:tcPr>
            <w:tcW w:w="3264" w:type="dxa"/>
          </w:tcPr>
          <w:p w14:paraId="269660B7" w14:textId="77777777" w:rsidR="00403637" w:rsidRPr="00A22600" w:rsidRDefault="00403637" w:rsidP="00A22600">
            <w:pPr>
              <w:pStyle w:val="af7"/>
            </w:pPr>
            <w:r w:rsidRPr="00A22600">
              <w:t>Публикация и архив</w:t>
            </w:r>
          </w:p>
        </w:tc>
        <w:tc>
          <w:tcPr>
            <w:tcW w:w="3264" w:type="dxa"/>
          </w:tcPr>
          <w:p w14:paraId="7209238B" w14:textId="77777777" w:rsidR="00403637" w:rsidRPr="00A22600" w:rsidRDefault="00403637" w:rsidP="00A22600">
            <w:pPr>
              <w:pStyle w:val="af7"/>
            </w:pPr>
            <w:r w:rsidRPr="00A22600">
              <w:t>FR-CNT-015 — FR-CNT-016, FR-CNT-022, FR-CNT-024</w:t>
            </w:r>
          </w:p>
        </w:tc>
        <w:tc>
          <w:tcPr>
            <w:tcW w:w="3264" w:type="dxa"/>
          </w:tcPr>
          <w:p w14:paraId="63A58E3E" w14:textId="77777777" w:rsidR="00403637" w:rsidRPr="00A22600" w:rsidRDefault="00403637" w:rsidP="00A22600">
            <w:pPr>
              <w:pStyle w:val="af7"/>
            </w:pPr>
            <w:r w:rsidRPr="00A22600">
              <w:t>AC-CNT-002, AC-CNT-012, AC-CNT-014</w:t>
            </w:r>
          </w:p>
        </w:tc>
      </w:tr>
      <w:tr w:rsidR="00403637" w:rsidRPr="00A22600" w14:paraId="3B1577E8" w14:textId="77777777" w:rsidTr="00A22600">
        <w:tc>
          <w:tcPr>
            <w:tcW w:w="3264" w:type="dxa"/>
          </w:tcPr>
          <w:p w14:paraId="29DC5392" w14:textId="77777777" w:rsidR="00403637" w:rsidRPr="00A22600" w:rsidRDefault="00403637" w:rsidP="00A22600">
            <w:pPr>
              <w:pStyle w:val="af7"/>
            </w:pPr>
            <w:r w:rsidRPr="00A22600">
              <w:t>Распространение и подписки</w:t>
            </w:r>
          </w:p>
        </w:tc>
        <w:tc>
          <w:tcPr>
            <w:tcW w:w="3264" w:type="dxa"/>
          </w:tcPr>
          <w:p w14:paraId="047EDEE3" w14:textId="77777777" w:rsidR="00403637" w:rsidRPr="00A22600" w:rsidRDefault="00403637" w:rsidP="00A22600">
            <w:pPr>
              <w:pStyle w:val="af7"/>
            </w:pPr>
            <w:r w:rsidRPr="00A22600">
              <w:t>FR-CNT-017 — FR-CNT-019</w:t>
            </w:r>
          </w:p>
        </w:tc>
        <w:tc>
          <w:tcPr>
            <w:tcW w:w="3264" w:type="dxa"/>
          </w:tcPr>
          <w:p w14:paraId="12394B96" w14:textId="77777777" w:rsidR="00403637" w:rsidRPr="00A22600" w:rsidRDefault="00403637" w:rsidP="00A22600">
            <w:pPr>
              <w:pStyle w:val="af7"/>
            </w:pPr>
            <w:r w:rsidRPr="00A22600">
              <w:t>Проверяется при включении соответствующих функций в утвержденный объем</w:t>
            </w:r>
          </w:p>
        </w:tc>
      </w:tr>
      <w:tr w:rsidR="00403637" w:rsidRPr="00A22600" w14:paraId="1E64E10B" w14:textId="77777777" w:rsidTr="00A22600">
        <w:tc>
          <w:tcPr>
            <w:tcW w:w="3264" w:type="dxa"/>
          </w:tcPr>
          <w:p w14:paraId="41A5E4E2" w14:textId="77777777" w:rsidR="00403637" w:rsidRPr="00A22600" w:rsidRDefault="00403637" w:rsidP="00A22600">
            <w:pPr>
              <w:pStyle w:val="af7"/>
            </w:pPr>
            <w:r w:rsidRPr="00A22600">
              <w:t>ИИ-помощник</w:t>
            </w:r>
          </w:p>
        </w:tc>
        <w:tc>
          <w:tcPr>
            <w:tcW w:w="3264" w:type="dxa"/>
          </w:tcPr>
          <w:p w14:paraId="144A97A2" w14:textId="77777777" w:rsidR="00403637" w:rsidRPr="00A22600" w:rsidRDefault="00403637" w:rsidP="00A22600">
            <w:pPr>
              <w:pStyle w:val="af7"/>
            </w:pPr>
            <w:r w:rsidRPr="00A22600">
              <w:t>FR-CNT-021</w:t>
            </w:r>
          </w:p>
        </w:tc>
        <w:tc>
          <w:tcPr>
            <w:tcW w:w="3264" w:type="dxa"/>
          </w:tcPr>
          <w:p w14:paraId="0CA7DA0D" w14:textId="77777777" w:rsidR="00403637" w:rsidRPr="00A22600" w:rsidRDefault="00403637" w:rsidP="00A22600">
            <w:pPr>
              <w:pStyle w:val="af7"/>
            </w:pPr>
            <w:r w:rsidRPr="00A22600">
              <w:t>AC-CNT-016</w:t>
            </w:r>
          </w:p>
        </w:tc>
      </w:tr>
    </w:tbl>
    <w:p w14:paraId="1F1A1EF1" w14:textId="77777777" w:rsidR="00403637" w:rsidRDefault="00403637" w:rsidP="008D0542">
      <w:pPr>
        <w:pStyle w:val="af7"/>
      </w:pPr>
    </w:p>
    <w:p w14:paraId="4821C304" w14:textId="77777777" w:rsidR="00403637" w:rsidRDefault="00403637" w:rsidP="008405DA">
      <w:pPr>
        <w:pStyle w:val="2"/>
      </w:pPr>
      <w:bookmarkStart w:id="181" w:name="_Toc236817210"/>
      <w:r>
        <w:t>Вопросы, требующие согласования</w:t>
      </w:r>
      <w:bookmarkEnd w:id="181"/>
    </w:p>
    <w:tbl>
      <w:tblPr>
        <w:tblStyle w:val="af6"/>
        <w:tblW w:w="5000" w:type="pct"/>
        <w:tblLook w:val="04A0" w:firstRow="1" w:lastRow="0" w:firstColumn="1" w:lastColumn="0" w:noHBand="0" w:noVBand="1"/>
      </w:tblPr>
      <w:tblGrid>
        <w:gridCol w:w="4955"/>
        <w:gridCol w:w="4956"/>
      </w:tblGrid>
      <w:tr w:rsidR="00403637" w:rsidRPr="00A22600" w14:paraId="544A672E" w14:textId="77777777" w:rsidTr="00A22600">
        <w:trPr>
          <w:cnfStyle w:val="100000000000" w:firstRow="1" w:lastRow="0" w:firstColumn="0" w:lastColumn="0" w:oddVBand="0" w:evenVBand="0" w:oddHBand="0" w:evenHBand="0" w:firstRowFirstColumn="0" w:firstRowLastColumn="0" w:lastRowFirstColumn="0" w:lastRowLastColumn="0"/>
        </w:trPr>
        <w:tc>
          <w:tcPr>
            <w:tcW w:w="4896" w:type="dxa"/>
          </w:tcPr>
          <w:p w14:paraId="52434486" w14:textId="77777777" w:rsidR="00403637" w:rsidRPr="00A22600" w:rsidRDefault="00403637" w:rsidP="00A22600">
            <w:pPr>
              <w:pStyle w:val="af7"/>
            </w:pPr>
            <w:r w:rsidRPr="00A22600">
              <w:t>Вопрос</w:t>
            </w:r>
          </w:p>
        </w:tc>
        <w:tc>
          <w:tcPr>
            <w:tcW w:w="4896" w:type="dxa"/>
          </w:tcPr>
          <w:p w14:paraId="79A89ADF" w14:textId="77777777" w:rsidR="00403637" w:rsidRPr="00A22600" w:rsidRDefault="00403637" w:rsidP="00A22600">
            <w:pPr>
              <w:pStyle w:val="af7"/>
            </w:pPr>
            <w:r w:rsidRPr="00A22600">
              <w:t>Влияние на реализацию</w:t>
            </w:r>
          </w:p>
        </w:tc>
      </w:tr>
      <w:tr w:rsidR="00403637" w:rsidRPr="00A22600" w14:paraId="336EB0A5" w14:textId="77777777" w:rsidTr="00A22600">
        <w:tc>
          <w:tcPr>
            <w:tcW w:w="4896" w:type="dxa"/>
          </w:tcPr>
          <w:p w14:paraId="45652774" w14:textId="77777777" w:rsidR="00403637" w:rsidRPr="00A22600" w:rsidRDefault="00403637" w:rsidP="00A22600">
            <w:pPr>
              <w:pStyle w:val="af7"/>
            </w:pPr>
            <w:r w:rsidRPr="00A22600">
              <w:t>Утвержденный перечень типов материалов и редакционных рубрик</w:t>
            </w:r>
          </w:p>
        </w:tc>
        <w:tc>
          <w:tcPr>
            <w:tcW w:w="4896" w:type="dxa"/>
          </w:tcPr>
          <w:p w14:paraId="54A75B84" w14:textId="77777777" w:rsidR="00403637" w:rsidRPr="00A22600" w:rsidRDefault="00403637" w:rsidP="00A22600">
            <w:pPr>
              <w:pStyle w:val="af7"/>
            </w:pPr>
            <w:r w:rsidRPr="00A22600">
              <w:t>Определяет информационную модель и шаблоны CMS</w:t>
            </w:r>
          </w:p>
        </w:tc>
      </w:tr>
      <w:tr w:rsidR="00403637" w:rsidRPr="00A22600" w14:paraId="062DA72A" w14:textId="77777777" w:rsidTr="00A22600">
        <w:tc>
          <w:tcPr>
            <w:tcW w:w="4896" w:type="dxa"/>
          </w:tcPr>
          <w:p w14:paraId="387B6DAD" w14:textId="77777777" w:rsidR="00403637" w:rsidRPr="00A22600" w:rsidRDefault="00403637" w:rsidP="00A22600">
            <w:pPr>
              <w:pStyle w:val="af7"/>
            </w:pPr>
            <w:r w:rsidRPr="00A22600">
              <w:t>Перечень обязательных языков и правила резервного языка</w:t>
            </w:r>
          </w:p>
        </w:tc>
        <w:tc>
          <w:tcPr>
            <w:tcW w:w="4896" w:type="dxa"/>
          </w:tcPr>
          <w:p w14:paraId="722B677A" w14:textId="77777777" w:rsidR="00403637" w:rsidRPr="00A22600" w:rsidRDefault="00403637" w:rsidP="00A22600">
            <w:pPr>
              <w:pStyle w:val="af7"/>
            </w:pPr>
            <w:r w:rsidRPr="00A22600">
              <w:t>Определяет локализацию и редакционный процесс</w:t>
            </w:r>
          </w:p>
        </w:tc>
      </w:tr>
      <w:tr w:rsidR="00403637" w:rsidRPr="00A22600" w14:paraId="25218F8B" w14:textId="77777777" w:rsidTr="00A22600">
        <w:tc>
          <w:tcPr>
            <w:tcW w:w="4896" w:type="dxa"/>
          </w:tcPr>
          <w:p w14:paraId="2072A2D8" w14:textId="77777777" w:rsidR="00403637" w:rsidRPr="00A22600" w:rsidRDefault="00403637" w:rsidP="00A22600">
            <w:pPr>
              <w:pStyle w:val="af7"/>
            </w:pPr>
            <w:r w:rsidRPr="00A22600">
              <w:t>Необходимость встроенной регистрации на мероприятия</w:t>
            </w:r>
          </w:p>
        </w:tc>
        <w:tc>
          <w:tcPr>
            <w:tcW w:w="4896" w:type="dxa"/>
          </w:tcPr>
          <w:p w14:paraId="68DDEEDD" w14:textId="77777777" w:rsidR="00403637" w:rsidRPr="00A22600" w:rsidRDefault="00403637" w:rsidP="00A22600">
            <w:pPr>
              <w:pStyle w:val="af7"/>
            </w:pPr>
            <w:r w:rsidRPr="00A22600">
              <w:t>Определяет объем разработки форм и обработки персональных данных</w:t>
            </w:r>
          </w:p>
        </w:tc>
      </w:tr>
      <w:tr w:rsidR="00403637" w:rsidRPr="00A22600" w14:paraId="31311CA9" w14:textId="77777777" w:rsidTr="00A22600">
        <w:tc>
          <w:tcPr>
            <w:tcW w:w="4896" w:type="dxa"/>
          </w:tcPr>
          <w:p w14:paraId="138C999F" w14:textId="77777777" w:rsidR="00403637" w:rsidRPr="00A22600" w:rsidRDefault="00403637" w:rsidP="00A22600">
            <w:pPr>
              <w:pStyle w:val="af7"/>
            </w:pPr>
            <w:r w:rsidRPr="00A22600">
              <w:t>Требования к подпискам и рассылкам</w:t>
            </w:r>
          </w:p>
        </w:tc>
        <w:tc>
          <w:tcPr>
            <w:tcW w:w="4896" w:type="dxa"/>
          </w:tcPr>
          <w:p w14:paraId="13EE1F3D" w14:textId="77777777" w:rsidR="00403637" w:rsidRPr="00A22600" w:rsidRDefault="00403637" w:rsidP="00A22600">
            <w:pPr>
              <w:pStyle w:val="af7"/>
            </w:pPr>
            <w:r w:rsidRPr="00A22600">
              <w:t>Определяют интеграцию с почтовым и уведомительным сервисом</w:t>
            </w:r>
          </w:p>
        </w:tc>
      </w:tr>
      <w:tr w:rsidR="00403637" w:rsidRPr="00A22600" w14:paraId="1A578E43" w14:textId="77777777" w:rsidTr="00A22600">
        <w:tc>
          <w:tcPr>
            <w:tcW w:w="4896" w:type="dxa"/>
          </w:tcPr>
          <w:p w14:paraId="44254D65" w14:textId="77777777" w:rsidR="00403637" w:rsidRPr="00A22600" w:rsidRDefault="00403637" w:rsidP="00A22600">
            <w:pPr>
              <w:pStyle w:val="af7"/>
            </w:pPr>
            <w:r w:rsidRPr="00A22600">
              <w:t>Политика хранения и снятия материалов с публикации</w:t>
            </w:r>
          </w:p>
        </w:tc>
        <w:tc>
          <w:tcPr>
            <w:tcW w:w="4896" w:type="dxa"/>
          </w:tcPr>
          <w:p w14:paraId="6616F8E6" w14:textId="77777777" w:rsidR="00403637" w:rsidRPr="00A22600" w:rsidRDefault="00403637" w:rsidP="00A22600">
            <w:pPr>
              <w:pStyle w:val="af7"/>
            </w:pPr>
            <w:r w:rsidRPr="00A22600">
              <w:t>Определяет архивирование, перенаправления и публичные сообщения</w:t>
            </w:r>
          </w:p>
        </w:tc>
      </w:tr>
      <w:tr w:rsidR="00403637" w:rsidRPr="00A22600" w14:paraId="15225656" w14:textId="77777777" w:rsidTr="00A22600">
        <w:tc>
          <w:tcPr>
            <w:tcW w:w="4896" w:type="dxa"/>
          </w:tcPr>
          <w:p w14:paraId="2BF959BD" w14:textId="77777777" w:rsidR="00403637" w:rsidRPr="00A22600" w:rsidRDefault="00403637" w:rsidP="00A22600">
            <w:pPr>
              <w:pStyle w:val="af7"/>
            </w:pPr>
            <w:r w:rsidRPr="00A22600">
              <w:t>Перечень допустимых файлов и предельные размеры</w:t>
            </w:r>
          </w:p>
        </w:tc>
        <w:tc>
          <w:tcPr>
            <w:tcW w:w="4896" w:type="dxa"/>
          </w:tcPr>
          <w:p w14:paraId="17F46062" w14:textId="77777777" w:rsidR="00403637" w:rsidRPr="00A22600" w:rsidRDefault="00403637" w:rsidP="00A22600">
            <w:pPr>
              <w:pStyle w:val="af7"/>
            </w:pPr>
            <w:r w:rsidRPr="00A22600">
              <w:t>Определяет настройки медиатеки и инфраструктуры</w:t>
            </w:r>
          </w:p>
        </w:tc>
      </w:tr>
      <w:tr w:rsidR="00403637" w:rsidRPr="00A22600" w14:paraId="0D58AF1B" w14:textId="77777777" w:rsidTr="00A22600">
        <w:tc>
          <w:tcPr>
            <w:tcW w:w="4896" w:type="dxa"/>
          </w:tcPr>
          <w:p w14:paraId="6156E6B3" w14:textId="77777777" w:rsidR="00403637" w:rsidRPr="00A22600" w:rsidRDefault="00403637" w:rsidP="00A22600">
            <w:pPr>
              <w:pStyle w:val="af7"/>
            </w:pPr>
            <w:r w:rsidRPr="00A22600">
              <w:t>Порядок содержательного согласования статистических комментариев</w:t>
            </w:r>
          </w:p>
        </w:tc>
        <w:tc>
          <w:tcPr>
            <w:tcW w:w="4896" w:type="dxa"/>
          </w:tcPr>
          <w:p w14:paraId="5DDD497A" w14:textId="77777777" w:rsidR="00403637" w:rsidRPr="00A22600" w:rsidRDefault="00403637" w:rsidP="00A22600">
            <w:pPr>
              <w:pStyle w:val="af7"/>
            </w:pPr>
            <w:r w:rsidRPr="00A22600">
              <w:t>Определяет роли, статусы и маршрут согласования</w:t>
            </w:r>
          </w:p>
        </w:tc>
      </w:tr>
      <w:tr w:rsidR="00403637" w:rsidRPr="00A22600" w14:paraId="6BE4BCE4" w14:textId="77777777" w:rsidTr="00A22600">
        <w:tc>
          <w:tcPr>
            <w:tcW w:w="4896" w:type="dxa"/>
          </w:tcPr>
          <w:p w14:paraId="1E4253DC" w14:textId="77777777" w:rsidR="00403637" w:rsidRPr="00A22600" w:rsidRDefault="00403637" w:rsidP="00A22600">
            <w:pPr>
              <w:pStyle w:val="af7"/>
            </w:pPr>
            <w:r w:rsidRPr="00A22600">
              <w:lastRenderedPageBreak/>
              <w:t>Допустимые сценарии использования ИИ</w:t>
            </w:r>
          </w:p>
        </w:tc>
        <w:tc>
          <w:tcPr>
            <w:tcW w:w="4896" w:type="dxa"/>
          </w:tcPr>
          <w:p w14:paraId="7197E979" w14:textId="77777777" w:rsidR="00403637" w:rsidRPr="00A22600" w:rsidRDefault="00403637" w:rsidP="00A22600">
            <w:pPr>
              <w:pStyle w:val="af7"/>
            </w:pPr>
            <w:r w:rsidRPr="00A22600">
              <w:t>Определяют доступные редакционные помощники и журналирование</w:t>
            </w:r>
          </w:p>
        </w:tc>
      </w:tr>
    </w:tbl>
    <w:p w14:paraId="412F736F" w14:textId="77777777" w:rsidR="00403637" w:rsidRDefault="00403637" w:rsidP="008405DA">
      <w:pPr>
        <w:pStyle w:val="2"/>
      </w:pPr>
      <w:bookmarkStart w:id="182" w:name="_Toc236817211"/>
      <w:r>
        <w:t>Итоговые положения</w:t>
      </w:r>
      <w:bookmarkEnd w:id="182"/>
    </w:p>
    <w:p w14:paraId="546C45DC" w14:textId="77777777" w:rsidR="00403637" w:rsidRPr="00B6218B" w:rsidRDefault="00403637" w:rsidP="00403637">
      <w:r w:rsidRPr="00B6218B">
        <w:t xml:space="preserve">Подсистема новостей, статей и событий должна формировать единое управляемое информационное пространство, связывающее редакционные материалы с официальной статистикой, метаданными, публикациями, странами и деятельностью Статкомитета СНГ. Реализация должна основываться на </w:t>
      </w:r>
      <w:r>
        <w:t>CMS</w:t>
      </w:r>
      <w:r w:rsidRPr="00B6218B">
        <w:t xml:space="preserve"> </w:t>
      </w:r>
      <w:r>
        <w:t>Contour</w:t>
      </w:r>
      <w:r w:rsidRPr="00B6218B">
        <w:t xml:space="preserve"> </w:t>
      </w:r>
      <w:r>
        <w:t>BI</w:t>
      </w:r>
      <w:r w:rsidRPr="00B6218B">
        <w:t xml:space="preserve"> 7.0, не дублировать функции </w:t>
      </w:r>
      <w:r>
        <w:t>Contour</w:t>
      </w:r>
      <w:r w:rsidRPr="00B6218B">
        <w:t xml:space="preserve"> </w:t>
      </w:r>
      <w:r>
        <w:t>BI</w:t>
      </w:r>
      <w:r w:rsidRPr="00B6218B">
        <w:t xml:space="preserve"> </w:t>
      </w:r>
      <w:r>
        <w:t>Portal</w:t>
      </w:r>
      <w:r w:rsidRPr="00B6218B">
        <w:t xml:space="preserve"> и других компонентов ЕИАС и обеспечивать прослеживаемый редакционный процесс от создания черновика до публикации и архивирования.</w:t>
      </w:r>
    </w:p>
    <w:p w14:paraId="58C0EF46" w14:textId="77777777" w:rsidR="00403637" w:rsidRDefault="00403637" w:rsidP="00403637">
      <w:pPr>
        <w:pStyle w:val="11"/>
      </w:pPr>
      <w:bookmarkStart w:id="183" w:name="_Toc236817212"/>
      <w:r>
        <w:lastRenderedPageBreak/>
        <w:t>Каталог метаданных</w:t>
      </w:r>
      <w:bookmarkEnd w:id="183"/>
    </w:p>
    <w:p w14:paraId="7CA82EE9" w14:textId="77777777" w:rsidR="00403637" w:rsidRDefault="00403637" w:rsidP="00403637">
      <w:pPr>
        <w:rPr>
          <w:lang w:val="en-US"/>
        </w:rPr>
      </w:pPr>
      <w:r w:rsidRPr="002B5F4E">
        <w:t xml:space="preserve">Настоящая глава устанавливает требования к публичному каталогу статистических метаданных веб-сайта Статкомитета СНГ, к связанным пользовательским страницам, поиску, навигации, фильтрации, взаимосвязям с официальными статистическими данными, публикациями и иными информационными объектами, а также к взаимодействию </w:t>
      </w:r>
      <w:r>
        <w:t>CMS</w:t>
      </w:r>
      <w:r w:rsidRPr="002B5F4E">
        <w:t xml:space="preserve"> </w:t>
      </w:r>
      <w:r>
        <w:t>Contour</w:t>
      </w:r>
      <w:r w:rsidRPr="002B5F4E">
        <w:t xml:space="preserve"> </w:t>
      </w:r>
      <w:r>
        <w:t>BI</w:t>
      </w:r>
      <w:r w:rsidRPr="002B5F4E">
        <w:t xml:space="preserve"> 7.0 с Системой управления метаданными ЕИАС.</w:t>
      </w:r>
    </w:p>
    <w:p w14:paraId="5B1CA2B8" w14:textId="77777777" w:rsidR="00403637" w:rsidRDefault="00403637" w:rsidP="00403637">
      <w:pPr>
        <w:ind w:firstLine="0"/>
        <w:rPr>
          <w:lang w:val="en-US"/>
        </w:rPr>
      </w:pPr>
      <w:r>
        <w:rPr>
          <w:noProof/>
          <w:lang w:val="en-US"/>
        </w:rPr>
        <w:drawing>
          <wp:inline distT="0" distB="0" distL="0" distR="0" wp14:anchorId="2D37FDD6" wp14:editId="5811C166">
            <wp:extent cx="6309360" cy="4206240"/>
            <wp:effectExtent l="0" t="0" r="2540" b="0"/>
            <wp:docPr id="198424887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4248878" name="Picture 1984248878"/>
                    <pic:cNvPicPr/>
                  </pic:nvPicPr>
                  <pic:blipFill>
                    <a:blip r:embed="rId16"/>
                    <a:stretch>
                      <a:fillRect/>
                    </a:stretch>
                  </pic:blipFill>
                  <pic:spPr>
                    <a:xfrm>
                      <a:off x="0" y="0"/>
                      <a:ext cx="6309360" cy="4206240"/>
                    </a:xfrm>
                    <a:prstGeom prst="rect">
                      <a:avLst/>
                    </a:prstGeom>
                  </pic:spPr>
                </pic:pic>
              </a:graphicData>
            </a:graphic>
          </wp:inline>
        </w:drawing>
      </w:r>
    </w:p>
    <w:p w14:paraId="749B5345" w14:textId="77777777" w:rsidR="00403637" w:rsidRPr="005455F3" w:rsidRDefault="00403637" w:rsidP="00A6326D">
      <w:pPr>
        <w:pStyle w:val="affe"/>
        <w:rPr>
          <w:lang w:val="en-US"/>
        </w:rPr>
      </w:pPr>
      <w:r>
        <w:t xml:space="preserve">Рисунок </w:t>
      </w:r>
      <w:r>
        <w:fldChar w:fldCharType="begin"/>
      </w:r>
      <w:r>
        <w:instrText xml:space="preserve"> SEQ Рисунок \* ARABIC </w:instrText>
      </w:r>
      <w:r>
        <w:fldChar w:fldCharType="separate"/>
      </w:r>
      <w:r>
        <w:rPr>
          <w:noProof/>
        </w:rPr>
        <w:t>5</w:t>
      </w:r>
      <w:r>
        <w:fldChar w:fldCharType="end"/>
      </w:r>
      <w:r>
        <w:rPr>
          <w:lang w:val="en-US"/>
        </w:rPr>
        <w:t xml:space="preserve"> </w:t>
      </w:r>
      <w:r>
        <w:t>Каталог метаданных</w:t>
      </w:r>
    </w:p>
    <w:p w14:paraId="05D66386" w14:textId="77777777" w:rsidR="00403637" w:rsidRPr="002B5F4E" w:rsidRDefault="00403637" w:rsidP="00403637">
      <w:r w:rsidRPr="002B5F4E">
        <w:t>Каталог метаданных должен обеспечивать пользователю понятный доступ к определениям показателей, методологиям, классификациям, единицам измерения, источникам, периодичности, охвату, правилам расчета, сведениям о качестве и другим официальным описаниям статистической информации. Метаданные должны сопровождать статистические данные и обеспечивать их корректную интерпретацию, сопоставимость и повторное использование.</w:t>
      </w:r>
    </w:p>
    <w:p w14:paraId="0CB4BD10" w14:textId="77777777" w:rsidR="00403637" w:rsidRDefault="00403637" w:rsidP="008405DA">
      <w:pPr>
        <w:pStyle w:val="2"/>
      </w:pPr>
      <w:bookmarkStart w:id="184" w:name="_Toc236817213"/>
      <w:r>
        <w:t>Назначение</w:t>
      </w:r>
      <w:bookmarkEnd w:id="184"/>
    </w:p>
    <w:p w14:paraId="0CC5B6D4" w14:textId="77777777" w:rsidR="00403637" w:rsidRDefault="00403637" w:rsidP="00D31AAA">
      <w:pPr>
        <w:pStyle w:val="1"/>
      </w:pPr>
      <w:r>
        <w:t>предоставление единой точки доступа к официальным статистическим метаданным ЕИАС;</w:t>
      </w:r>
    </w:p>
    <w:p w14:paraId="18039658" w14:textId="77777777" w:rsidR="00403637" w:rsidRDefault="00403637" w:rsidP="00D31AAA">
      <w:pPr>
        <w:pStyle w:val="1"/>
      </w:pPr>
      <w:r>
        <w:t>обеспечение связи между статистическими данными и их определениями, методологиями, классификациями и источниками;</w:t>
      </w:r>
    </w:p>
    <w:p w14:paraId="5CAB71B4" w14:textId="77777777" w:rsidR="00403637" w:rsidRDefault="00403637" w:rsidP="00D31AAA">
      <w:pPr>
        <w:pStyle w:val="1"/>
      </w:pPr>
      <w:r>
        <w:t>поддержка поиска и навигации по статистическим понятиям, показателям, наборам данных и методологическим материалам;</w:t>
      </w:r>
    </w:p>
    <w:p w14:paraId="3835E806" w14:textId="77777777" w:rsidR="00403637" w:rsidRDefault="00403637" w:rsidP="00D31AAA">
      <w:pPr>
        <w:pStyle w:val="1"/>
      </w:pPr>
      <w:r>
        <w:lastRenderedPageBreak/>
        <w:t>повышение прозрачности происхождения и методов формирования официальной статистики;</w:t>
      </w:r>
    </w:p>
    <w:p w14:paraId="0712FBA9" w14:textId="77777777" w:rsidR="00403637" w:rsidRDefault="00403637" w:rsidP="00D31AAA">
      <w:pPr>
        <w:pStyle w:val="1"/>
      </w:pPr>
      <w:r>
        <w:t>обеспечение сопоставимости показателей между странами, периодами и тематическими областями;</w:t>
      </w:r>
    </w:p>
    <w:p w14:paraId="7E4D2ED3" w14:textId="77777777" w:rsidR="00403637" w:rsidRDefault="00403637" w:rsidP="00D31AAA">
      <w:pPr>
        <w:pStyle w:val="1"/>
      </w:pPr>
      <w:r>
        <w:t>поддержка многоязычного представления метаданных;</w:t>
      </w:r>
    </w:p>
    <w:p w14:paraId="720A49D6" w14:textId="77777777" w:rsidR="00403637" w:rsidRDefault="00403637" w:rsidP="00D31AAA">
      <w:pPr>
        <w:pStyle w:val="1"/>
      </w:pPr>
      <w:r>
        <w:t>предоставление машиночитаемого доступа к метаданным через доступные API и форматы обмена.</w:t>
      </w:r>
    </w:p>
    <w:p w14:paraId="0FBF9A3F" w14:textId="77777777" w:rsidR="00403637" w:rsidRDefault="00403637" w:rsidP="008405DA">
      <w:pPr>
        <w:pStyle w:val="2"/>
      </w:pPr>
      <w:bookmarkStart w:id="185" w:name="_Toc236817214"/>
      <w:r>
        <w:t>Область функционального охвата</w:t>
      </w:r>
      <w:bookmarkEnd w:id="185"/>
    </w:p>
    <w:tbl>
      <w:tblPr>
        <w:tblStyle w:val="af6"/>
        <w:tblW w:w="5000" w:type="pct"/>
        <w:tblLook w:val="04A0" w:firstRow="1" w:lastRow="0" w:firstColumn="1" w:lastColumn="0" w:noHBand="0" w:noVBand="1"/>
      </w:tblPr>
      <w:tblGrid>
        <w:gridCol w:w="2403"/>
        <w:gridCol w:w="4205"/>
        <w:gridCol w:w="3303"/>
      </w:tblGrid>
      <w:tr w:rsidR="00403637" w:rsidRPr="00A22600" w14:paraId="3FAB3CC8" w14:textId="77777777" w:rsidTr="00A22600">
        <w:trPr>
          <w:cnfStyle w:val="100000000000" w:firstRow="1" w:lastRow="0" w:firstColumn="0" w:lastColumn="0" w:oddVBand="0" w:evenVBand="0" w:oddHBand="0" w:evenHBand="0" w:firstRowFirstColumn="0" w:firstRowLastColumn="0" w:lastRowFirstColumn="0" w:lastRowLastColumn="0"/>
        </w:trPr>
        <w:tc>
          <w:tcPr>
            <w:tcW w:w="2405" w:type="dxa"/>
          </w:tcPr>
          <w:p w14:paraId="448D0DF8" w14:textId="77777777" w:rsidR="00403637" w:rsidRPr="00A22600" w:rsidRDefault="00403637" w:rsidP="00A22600">
            <w:pPr>
              <w:pStyle w:val="af7"/>
            </w:pPr>
            <w:r w:rsidRPr="00A22600">
              <w:t>Объект</w:t>
            </w:r>
          </w:p>
        </w:tc>
        <w:tc>
          <w:tcPr>
            <w:tcW w:w="4212" w:type="dxa"/>
          </w:tcPr>
          <w:p w14:paraId="725DCDF0" w14:textId="77777777" w:rsidR="00403637" w:rsidRPr="00A22600" w:rsidRDefault="00403637" w:rsidP="00A22600">
            <w:pPr>
              <w:pStyle w:val="af7"/>
            </w:pPr>
            <w:r w:rsidRPr="00A22600">
              <w:t>Назначение</w:t>
            </w:r>
          </w:p>
        </w:tc>
        <w:tc>
          <w:tcPr>
            <w:tcW w:w="3309" w:type="dxa"/>
          </w:tcPr>
          <w:p w14:paraId="13B27124" w14:textId="77777777" w:rsidR="00403637" w:rsidRPr="00A22600" w:rsidRDefault="00403637" w:rsidP="00A22600">
            <w:pPr>
              <w:pStyle w:val="af7"/>
            </w:pPr>
            <w:r w:rsidRPr="00A22600">
              <w:t>Основной источник</w:t>
            </w:r>
          </w:p>
        </w:tc>
      </w:tr>
      <w:tr w:rsidR="00403637" w:rsidRPr="00A22600" w14:paraId="46AEE605" w14:textId="77777777" w:rsidTr="00A22600">
        <w:tc>
          <w:tcPr>
            <w:tcW w:w="2405" w:type="dxa"/>
          </w:tcPr>
          <w:p w14:paraId="2747A22B" w14:textId="77777777" w:rsidR="00403637" w:rsidRPr="00A22600" w:rsidRDefault="00403637" w:rsidP="00A22600">
            <w:pPr>
              <w:pStyle w:val="af7"/>
            </w:pPr>
            <w:r w:rsidRPr="00A22600">
              <w:t>Статистический показатель</w:t>
            </w:r>
          </w:p>
        </w:tc>
        <w:tc>
          <w:tcPr>
            <w:tcW w:w="4212" w:type="dxa"/>
          </w:tcPr>
          <w:p w14:paraId="0225197A" w14:textId="77777777" w:rsidR="00403637" w:rsidRPr="00A22600" w:rsidRDefault="00403637" w:rsidP="00A22600">
            <w:pPr>
              <w:pStyle w:val="af7"/>
            </w:pPr>
            <w:r w:rsidRPr="00A22600">
              <w:t>Описание измеряемого явления, единицы, метода расчета, охвата и источника</w:t>
            </w:r>
          </w:p>
        </w:tc>
        <w:tc>
          <w:tcPr>
            <w:tcW w:w="3309" w:type="dxa"/>
          </w:tcPr>
          <w:p w14:paraId="644F063B" w14:textId="77777777" w:rsidR="00403637" w:rsidRPr="00A22600" w:rsidRDefault="00403637" w:rsidP="00A22600">
            <w:pPr>
              <w:pStyle w:val="af7"/>
            </w:pPr>
            <w:r w:rsidRPr="00A22600">
              <w:t>Система управления метаданными ЕИАС</w:t>
            </w:r>
          </w:p>
        </w:tc>
      </w:tr>
      <w:tr w:rsidR="00403637" w:rsidRPr="00A22600" w14:paraId="15BDA64F" w14:textId="77777777" w:rsidTr="00A22600">
        <w:tc>
          <w:tcPr>
            <w:tcW w:w="2405" w:type="dxa"/>
          </w:tcPr>
          <w:p w14:paraId="3EBB1D77" w14:textId="77777777" w:rsidR="00403637" w:rsidRPr="00A22600" w:rsidRDefault="00403637" w:rsidP="00A22600">
            <w:pPr>
              <w:pStyle w:val="af7"/>
            </w:pPr>
            <w:r w:rsidRPr="00A22600">
              <w:t>Статистическое понятие</w:t>
            </w:r>
          </w:p>
        </w:tc>
        <w:tc>
          <w:tcPr>
            <w:tcW w:w="4212" w:type="dxa"/>
          </w:tcPr>
          <w:p w14:paraId="2B663B4B" w14:textId="77777777" w:rsidR="00403637" w:rsidRPr="00A22600" w:rsidRDefault="00403637" w:rsidP="00A22600">
            <w:pPr>
              <w:pStyle w:val="af7"/>
            </w:pPr>
            <w:r w:rsidRPr="00A22600">
              <w:t>Определение термина, используемого в статистике и методологии</w:t>
            </w:r>
          </w:p>
        </w:tc>
        <w:tc>
          <w:tcPr>
            <w:tcW w:w="3309" w:type="dxa"/>
          </w:tcPr>
          <w:p w14:paraId="0BFD76A7" w14:textId="77777777" w:rsidR="00403637" w:rsidRPr="00A22600" w:rsidRDefault="00403637" w:rsidP="00A22600">
            <w:pPr>
              <w:pStyle w:val="af7"/>
            </w:pPr>
            <w:r w:rsidRPr="00A22600">
              <w:t>Система управления метаданными ЕИАС</w:t>
            </w:r>
          </w:p>
        </w:tc>
      </w:tr>
      <w:tr w:rsidR="00403637" w:rsidRPr="00A22600" w14:paraId="1C3368A6" w14:textId="77777777" w:rsidTr="00A22600">
        <w:tc>
          <w:tcPr>
            <w:tcW w:w="2405" w:type="dxa"/>
          </w:tcPr>
          <w:p w14:paraId="27A1DCAC" w14:textId="77777777" w:rsidR="00403637" w:rsidRPr="00A22600" w:rsidRDefault="00403637" w:rsidP="00A22600">
            <w:pPr>
              <w:pStyle w:val="af7"/>
            </w:pPr>
            <w:r w:rsidRPr="00A22600">
              <w:t>Набор данных</w:t>
            </w:r>
          </w:p>
        </w:tc>
        <w:tc>
          <w:tcPr>
            <w:tcW w:w="4212" w:type="dxa"/>
          </w:tcPr>
          <w:p w14:paraId="079B8044" w14:textId="77777777" w:rsidR="00403637" w:rsidRPr="00A22600" w:rsidRDefault="00403637" w:rsidP="00A22600">
            <w:pPr>
              <w:pStyle w:val="af7"/>
            </w:pPr>
            <w:r w:rsidRPr="00A22600">
              <w:t>Описание структуры, содержания, измерений, показателей и обновлений набора</w:t>
            </w:r>
          </w:p>
        </w:tc>
        <w:tc>
          <w:tcPr>
            <w:tcW w:w="3309" w:type="dxa"/>
          </w:tcPr>
          <w:p w14:paraId="739452A5" w14:textId="77777777" w:rsidR="00403637" w:rsidRPr="00A22600" w:rsidRDefault="00403637" w:rsidP="00A22600">
            <w:pPr>
              <w:pStyle w:val="af7"/>
            </w:pPr>
            <w:r w:rsidRPr="00A22600">
              <w:t>Система управления метаданными ЕИАС и Contour BI Portal 7.0</w:t>
            </w:r>
          </w:p>
        </w:tc>
      </w:tr>
      <w:tr w:rsidR="00403637" w:rsidRPr="00A22600" w14:paraId="6F1F1339" w14:textId="77777777" w:rsidTr="00A22600">
        <w:tc>
          <w:tcPr>
            <w:tcW w:w="2405" w:type="dxa"/>
          </w:tcPr>
          <w:p w14:paraId="7B426093" w14:textId="77777777" w:rsidR="00403637" w:rsidRPr="00A22600" w:rsidRDefault="00403637" w:rsidP="00A22600">
            <w:pPr>
              <w:pStyle w:val="af7"/>
            </w:pPr>
            <w:r w:rsidRPr="00A22600">
              <w:t>Классификатор</w:t>
            </w:r>
          </w:p>
        </w:tc>
        <w:tc>
          <w:tcPr>
            <w:tcW w:w="4212" w:type="dxa"/>
          </w:tcPr>
          <w:p w14:paraId="3C7FD10D" w14:textId="77777777" w:rsidR="00403637" w:rsidRPr="00A22600" w:rsidRDefault="00403637" w:rsidP="00A22600">
            <w:pPr>
              <w:pStyle w:val="af7"/>
            </w:pPr>
            <w:r w:rsidRPr="00A22600">
              <w:t>Иерархическая система кодов и наименований для группировки статистических объектов</w:t>
            </w:r>
          </w:p>
        </w:tc>
        <w:tc>
          <w:tcPr>
            <w:tcW w:w="3309" w:type="dxa"/>
          </w:tcPr>
          <w:p w14:paraId="0E83BE10" w14:textId="77777777" w:rsidR="00403637" w:rsidRPr="00A22600" w:rsidRDefault="00403637" w:rsidP="00A22600">
            <w:pPr>
              <w:pStyle w:val="af7"/>
            </w:pPr>
            <w:r w:rsidRPr="00A22600">
              <w:t>Система управления метаданными ЕИАС</w:t>
            </w:r>
          </w:p>
        </w:tc>
      </w:tr>
      <w:tr w:rsidR="00403637" w:rsidRPr="00A22600" w14:paraId="1FB29799" w14:textId="77777777" w:rsidTr="00A22600">
        <w:tc>
          <w:tcPr>
            <w:tcW w:w="2405" w:type="dxa"/>
          </w:tcPr>
          <w:p w14:paraId="16316061" w14:textId="77777777" w:rsidR="00403637" w:rsidRPr="00A22600" w:rsidRDefault="00403637" w:rsidP="00A22600">
            <w:pPr>
              <w:pStyle w:val="af7"/>
            </w:pPr>
            <w:r w:rsidRPr="00A22600">
              <w:t>Справочник</w:t>
            </w:r>
          </w:p>
        </w:tc>
        <w:tc>
          <w:tcPr>
            <w:tcW w:w="4212" w:type="dxa"/>
          </w:tcPr>
          <w:p w14:paraId="7F4B27A6" w14:textId="77777777" w:rsidR="00403637" w:rsidRPr="00A22600" w:rsidRDefault="00403637" w:rsidP="00A22600">
            <w:pPr>
              <w:pStyle w:val="af7"/>
            </w:pPr>
            <w:r w:rsidRPr="00A22600">
              <w:t>Перечень допустимых кодов и значений измерения или атрибута</w:t>
            </w:r>
          </w:p>
        </w:tc>
        <w:tc>
          <w:tcPr>
            <w:tcW w:w="3309" w:type="dxa"/>
          </w:tcPr>
          <w:p w14:paraId="013D1746" w14:textId="77777777" w:rsidR="00403637" w:rsidRPr="00A22600" w:rsidRDefault="00403637" w:rsidP="00A22600">
            <w:pPr>
              <w:pStyle w:val="af7"/>
            </w:pPr>
            <w:r w:rsidRPr="00A22600">
              <w:t>Система управления метаданными ЕИАС</w:t>
            </w:r>
          </w:p>
        </w:tc>
      </w:tr>
      <w:tr w:rsidR="00403637" w:rsidRPr="00A22600" w14:paraId="319E9AE3" w14:textId="77777777" w:rsidTr="00A22600">
        <w:tc>
          <w:tcPr>
            <w:tcW w:w="2405" w:type="dxa"/>
          </w:tcPr>
          <w:p w14:paraId="216E80C8" w14:textId="77777777" w:rsidR="00403637" w:rsidRPr="00A22600" w:rsidRDefault="00403637" w:rsidP="00A22600">
            <w:pPr>
              <w:pStyle w:val="af7"/>
            </w:pPr>
            <w:r w:rsidRPr="00A22600">
              <w:t>Методология</w:t>
            </w:r>
          </w:p>
        </w:tc>
        <w:tc>
          <w:tcPr>
            <w:tcW w:w="4212" w:type="dxa"/>
          </w:tcPr>
          <w:p w14:paraId="274F407A" w14:textId="77777777" w:rsidR="00403637" w:rsidRPr="00A22600" w:rsidRDefault="00403637" w:rsidP="00A22600">
            <w:pPr>
              <w:pStyle w:val="af7"/>
            </w:pPr>
            <w:r w:rsidRPr="00A22600">
              <w:t>Правила, методы, алгоритмы и процедуры формирования статистических данных</w:t>
            </w:r>
          </w:p>
        </w:tc>
        <w:tc>
          <w:tcPr>
            <w:tcW w:w="3309" w:type="dxa"/>
          </w:tcPr>
          <w:p w14:paraId="266952EA" w14:textId="77777777" w:rsidR="00403637" w:rsidRPr="00A22600" w:rsidRDefault="00403637" w:rsidP="00A22600">
            <w:pPr>
              <w:pStyle w:val="af7"/>
            </w:pPr>
            <w:r w:rsidRPr="00A22600">
              <w:t>Система управления метаданными ЕИАС и CMS</w:t>
            </w:r>
          </w:p>
        </w:tc>
      </w:tr>
      <w:tr w:rsidR="00403637" w:rsidRPr="00A22600" w14:paraId="6495C176" w14:textId="77777777" w:rsidTr="00A22600">
        <w:tc>
          <w:tcPr>
            <w:tcW w:w="2405" w:type="dxa"/>
          </w:tcPr>
          <w:p w14:paraId="2CA8B751" w14:textId="77777777" w:rsidR="00403637" w:rsidRPr="00A22600" w:rsidRDefault="00403637" w:rsidP="00A22600">
            <w:pPr>
              <w:pStyle w:val="af7"/>
            </w:pPr>
            <w:r w:rsidRPr="00A22600">
              <w:t>Источник данных</w:t>
            </w:r>
          </w:p>
        </w:tc>
        <w:tc>
          <w:tcPr>
            <w:tcW w:w="4212" w:type="dxa"/>
          </w:tcPr>
          <w:p w14:paraId="5F8D6D23" w14:textId="77777777" w:rsidR="00403637" w:rsidRPr="00A22600" w:rsidRDefault="00403637" w:rsidP="00A22600">
            <w:pPr>
              <w:pStyle w:val="af7"/>
            </w:pPr>
            <w:r w:rsidRPr="00A22600">
              <w:t>Описание организации, формы наблюдения, регистра или иной первичной основы</w:t>
            </w:r>
          </w:p>
        </w:tc>
        <w:tc>
          <w:tcPr>
            <w:tcW w:w="3309" w:type="dxa"/>
          </w:tcPr>
          <w:p w14:paraId="4FA0BD94" w14:textId="77777777" w:rsidR="00403637" w:rsidRPr="00A22600" w:rsidRDefault="00403637" w:rsidP="00A22600">
            <w:pPr>
              <w:pStyle w:val="af7"/>
            </w:pPr>
            <w:r w:rsidRPr="00A22600">
              <w:t>Система управления метаданными ЕИАС</w:t>
            </w:r>
          </w:p>
        </w:tc>
      </w:tr>
      <w:tr w:rsidR="00403637" w:rsidRPr="00A22600" w14:paraId="34D52444" w14:textId="77777777" w:rsidTr="00A22600">
        <w:tc>
          <w:tcPr>
            <w:tcW w:w="2405" w:type="dxa"/>
          </w:tcPr>
          <w:p w14:paraId="602BBEE1" w14:textId="77777777" w:rsidR="00403637" w:rsidRPr="00A22600" w:rsidRDefault="00403637" w:rsidP="00A22600">
            <w:pPr>
              <w:pStyle w:val="af7"/>
            </w:pPr>
            <w:r w:rsidRPr="00A22600">
              <w:t>Показатель качества</w:t>
            </w:r>
          </w:p>
        </w:tc>
        <w:tc>
          <w:tcPr>
            <w:tcW w:w="4212" w:type="dxa"/>
          </w:tcPr>
          <w:p w14:paraId="0946B6FA" w14:textId="77777777" w:rsidR="00403637" w:rsidRPr="00A22600" w:rsidRDefault="00403637" w:rsidP="00A22600">
            <w:pPr>
              <w:pStyle w:val="af7"/>
            </w:pPr>
            <w:r w:rsidRPr="00A22600">
              <w:t>Сведения о полноте, точности, сопоставимости, своевременности и иных характеристиках</w:t>
            </w:r>
          </w:p>
        </w:tc>
        <w:tc>
          <w:tcPr>
            <w:tcW w:w="3309" w:type="dxa"/>
          </w:tcPr>
          <w:p w14:paraId="78E6443F" w14:textId="77777777" w:rsidR="00403637" w:rsidRPr="00A22600" w:rsidRDefault="00403637" w:rsidP="00A22600">
            <w:pPr>
              <w:pStyle w:val="af7"/>
            </w:pPr>
            <w:r w:rsidRPr="00A22600">
              <w:t>Система управления метаданными ЕИАС</w:t>
            </w:r>
          </w:p>
        </w:tc>
      </w:tr>
      <w:tr w:rsidR="00403637" w:rsidRPr="00A22600" w14:paraId="11C05629" w14:textId="77777777" w:rsidTr="00A22600">
        <w:tc>
          <w:tcPr>
            <w:tcW w:w="2405" w:type="dxa"/>
          </w:tcPr>
          <w:p w14:paraId="6FDD1673" w14:textId="77777777" w:rsidR="00403637" w:rsidRPr="00A22600" w:rsidRDefault="00403637" w:rsidP="00A22600">
            <w:pPr>
              <w:pStyle w:val="af7"/>
            </w:pPr>
            <w:r w:rsidRPr="00A22600">
              <w:t>Глоссарий</w:t>
            </w:r>
          </w:p>
        </w:tc>
        <w:tc>
          <w:tcPr>
            <w:tcW w:w="4212" w:type="dxa"/>
          </w:tcPr>
          <w:p w14:paraId="0FB31A23" w14:textId="77777777" w:rsidR="00403637" w:rsidRPr="00A22600" w:rsidRDefault="00403637" w:rsidP="00A22600">
            <w:pPr>
              <w:pStyle w:val="af7"/>
            </w:pPr>
            <w:r w:rsidRPr="00A22600">
              <w:t>Алфавитный и тематический доступ к терминам и определениям</w:t>
            </w:r>
          </w:p>
        </w:tc>
        <w:tc>
          <w:tcPr>
            <w:tcW w:w="3309" w:type="dxa"/>
          </w:tcPr>
          <w:p w14:paraId="64FE7AF8" w14:textId="77777777" w:rsidR="00403637" w:rsidRPr="00A22600" w:rsidRDefault="00403637" w:rsidP="00A22600">
            <w:pPr>
              <w:pStyle w:val="af7"/>
            </w:pPr>
            <w:r w:rsidRPr="00A22600">
              <w:t>Система управления метаданными ЕИАС</w:t>
            </w:r>
          </w:p>
        </w:tc>
      </w:tr>
      <w:tr w:rsidR="00403637" w:rsidRPr="00A22600" w14:paraId="323025ED" w14:textId="77777777" w:rsidTr="00A22600">
        <w:tc>
          <w:tcPr>
            <w:tcW w:w="2405" w:type="dxa"/>
          </w:tcPr>
          <w:p w14:paraId="1AB6231C" w14:textId="77777777" w:rsidR="00403637" w:rsidRPr="00A22600" w:rsidRDefault="00403637" w:rsidP="00A22600">
            <w:pPr>
              <w:pStyle w:val="af7"/>
            </w:pPr>
            <w:r w:rsidRPr="00A22600">
              <w:t>Документ метаданных</w:t>
            </w:r>
          </w:p>
        </w:tc>
        <w:tc>
          <w:tcPr>
            <w:tcW w:w="4212" w:type="dxa"/>
          </w:tcPr>
          <w:p w14:paraId="586DB632" w14:textId="77777777" w:rsidR="00403637" w:rsidRPr="00A22600" w:rsidRDefault="00403637" w:rsidP="00A22600">
            <w:pPr>
              <w:pStyle w:val="af7"/>
            </w:pPr>
            <w:r w:rsidRPr="00A22600">
              <w:t>Методологический документ, инструкция, классификатор, форма или отчет о качестве</w:t>
            </w:r>
          </w:p>
        </w:tc>
        <w:tc>
          <w:tcPr>
            <w:tcW w:w="3309" w:type="dxa"/>
          </w:tcPr>
          <w:p w14:paraId="03F391E1" w14:textId="77777777" w:rsidR="00403637" w:rsidRPr="00A22600" w:rsidRDefault="00403637" w:rsidP="00A22600">
            <w:pPr>
              <w:pStyle w:val="af7"/>
            </w:pPr>
            <w:r w:rsidRPr="00A22600">
              <w:t>CMS Contour BI 7.0 и Система управления метаданными ЕИАС</w:t>
            </w:r>
          </w:p>
        </w:tc>
      </w:tr>
    </w:tbl>
    <w:p w14:paraId="7C2BCFFB" w14:textId="77777777" w:rsidR="00403637" w:rsidRDefault="00403637" w:rsidP="008405DA">
      <w:pPr>
        <w:pStyle w:val="2"/>
      </w:pPr>
      <w:bookmarkStart w:id="186" w:name="_Toc236817215"/>
      <w:r>
        <w:t>Архитектурные границы</w:t>
      </w:r>
      <w:bookmarkEnd w:id="186"/>
    </w:p>
    <w:p w14:paraId="37D6DD0D" w14:textId="77777777" w:rsidR="00403637" w:rsidRPr="002B5F4E" w:rsidRDefault="00403637" w:rsidP="00403637">
      <w:r w:rsidRPr="002B5F4E">
        <w:t xml:space="preserve">Система управления метаданными входит в состав ЕИАС и является основным источником структурированных статистических метаданных. Веб-сайт и </w:t>
      </w:r>
      <w:r>
        <w:t>CMS</w:t>
      </w:r>
      <w:r w:rsidRPr="002B5F4E">
        <w:t xml:space="preserve"> </w:t>
      </w:r>
      <w:r>
        <w:t>Contour</w:t>
      </w:r>
      <w:r w:rsidRPr="002B5F4E">
        <w:t xml:space="preserve"> </w:t>
      </w:r>
      <w:r>
        <w:t>BI</w:t>
      </w:r>
      <w:r w:rsidRPr="002B5F4E">
        <w:t xml:space="preserve"> 7.0 не должны создавать параллельное хранилище официальных метаданных, если иное прямо не согласовано. </w:t>
      </w:r>
      <w:r>
        <w:t>CMS</w:t>
      </w:r>
      <w:r w:rsidRPr="002B5F4E">
        <w:t xml:space="preserve"> должна управлять редакционными описаниями страниц, поясняющими текстами, подборками, баннерами, навигационными элементами и файлами, а структурированные метаданные должны поступать из профильной системы через согласованные интерфейсы.</w:t>
      </w:r>
    </w:p>
    <w:tbl>
      <w:tblPr>
        <w:tblStyle w:val="af6"/>
        <w:tblW w:w="5000" w:type="pct"/>
        <w:tblLook w:val="04A0" w:firstRow="1" w:lastRow="0" w:firstColumn="1" w:lastColumn="0" w:noHBand="0" w:noVBand="1"/>
      </w:tblPr>
      <w:tblGrid>
        <w:gridCol w:w="2544"/>
        <w:gridCol w:w="7367"/>
      </w:tblGrid>
      <w:tr w:rsidR="00403637" w:rsidRPr="00A22600" w14:paraId="532697CD" w14:textId="77777777" w:rsidTr="00A22600">
        <w:trPr>
          <w:cnfStyle w:val="100000000000" w:firstRow="1" w:lastRow="0" w:firstColumn="0" w:lastColumn="0" w:oddVBand="0" w:evenVBand="0" w:oddHBand="0" w:evenHBand="0" w:firstRowFirstColumn="0" w:firstRowLastColumn="0" w:lastRowFirstColumn="0" w:lastRowLastColumn="0"/>
        </w:trPr>
        <w:tc>
          <w:tcPr>
            <w:tcW w:w="2547" w:type="dxa"/>
          </w:tcPr>
          <w:p w14:paraId="48EB01C8" w14:textId="77777777" w:rsidR="00403637" w:rsidRPr="00A22600" w:rsidRDefault="00403637" w:rsidP="00A22600">
            <w:pPr>
              <w:pStyle w:val="af7"/>
            </w:pPr>
            <w:r w:rsidRPr="00A22600">
              <w:lastRenderedPageBreak/>
              <w:t>Компонент</w:t>
            </w:r>
          </w:p>
        </w:tc>
        <w:tc>
          <w:tcPr>
            <w:tcW w:w="7379" w:type="dxa"/>
          </w:tcPr>
          <w:p w14:paraId="7AB02920" w14:textId="77777777" w:rsidR="00403637" w:rsidRPr="00A22600" w:rsidRDefault="00403637" w:rsidP="00A22600">
            <w:pPr>
              <w:pStyle w:val="af7"/>
            </w:pPr>
            <w:r w:rsidRPr="00A22600">
              <w:t>Ответственность</w:t>
            </w:r>
          </w:p>
        </w:tc>
      </w:tr>
      <w:tr w:rsidR="00403637" w:rsidRPr="00A22600" w14:paraId="7F8615E7" w14:textId="77777777" w:rsidTr="00A22600">
        <w:tc>
          <w:tcPr>
            <w:tcW w:w="2547" w:type="dxa"/>
          </w:tcPr>
          <w:p w14:paraId="0A9A71F6" w14:textId="77777777" w:rsidR="00403637" w:rsidRPr="00A22600" w:rsidRDefault="00403637" w:rsidP="00A22600">
            <w:pPr>
              <w:pStyle w:val="af7"/>
            </w:pPr>
            <w:r w:rsidRPr="00A22600">
              <w:t>Система управления метаданными ЕИАС</w:t>
            </w:r>
          </w:p>
        </w:tc>
        <w:tc>
          <w:tcPr>
            <w:tcW w:w="7379" w:type="dxa"/>
          </w:tcPr>
          <w:p w14:paraId="62129FB7" w14:textId="77777777" w:rsidR="00403637" w:rsidRPr="00A22600" w:rsidRDefault="00403637" w:rsidP="00A22600">
            <w:pPr>
              <w:pStyle w:val="af7"/>
            </w:pPr>
            <w:r w:rsidRPr="00A22600">
              <w:t>Хранение, версия, статус, классификация и предоставление официальных структурированных метаданных</w:t>
            </w:r>
          </w:p>
        </w:tc>
      </w:tr>
      <w:tr w:rsidR="00403637" w:rsidRPr="00A22600" w14:paraId="3BC3DC02" w14:textId="77777777" w:rsidTr="00A22600">
        <w:tc>
          <w:tcPr>
            <w:tcW w:w="2547" w:type="dxa"/>
          </w:tcPr>
          <w:p w14:paraId="56034ABC" w14:textId="77777777" w:rsidR="00403637" w:rsidRPr="00A22600" w:rsidRDefault="00403637" w:rsidP="00A22600">
            <w:pPr>
              <w:pStyle w:val="af7"/>
            </w:pPr>
            <w:r w:rsidRPr="00A22600">
              <w:t>Contour BI Portal 7.0</w:t>
            </w:r>
          </w:p>
        </w:tc>
        <w:tc>
          <w:tcPr>
            <w:tcW w:w="7379" w:type="dxa"/>
          </w:tcPr>
          <w:p w14:paraId="5756E609" w14:textId="77777777" w:rsidR="00403637" w:rsidRPr="00A22600" w:rsidRDefault="00403637" w:rsidP="00A22600">
            <w:pPr>
              <w:pStyle w:val="af7"/>
            </w:pPr>
            <w:r w:rsidRPr="00A22600">
              <w:t>Предоставление статистических показателей, таблиц, графиков, карт и наборов данных, связанных с метаданными</w:t>
            </w:r>
          </w:p>
        </w:tc>
      </w:tr>
      <w:tr w:rsidR="00403637" w:rsidRPr="00A22600" w14:paraId="09F659F2" w14:textId="77777777" w:rsidTr="00A22600">
        <w:tc>
          <w:tcPr>
            <w:tcW w:w="2547" w:type="dxa"/>
          </w:tcPr>
          <w:p w14:paraId="63DC126A" w14:textId="77777777" w:rsidR="00403637" w:rsidRPr="00A22600" w:rsidRDefault="00403637" w:rsidP="00A22600">
            <w:pPr>
              <w:pStyle w:val="af7"/>
            </w:pPr>
            <w:r w:rsidRPr="00A22600">
              <w:t>Contour DW 7.0</w:t>
            </w:r>
          </w:p>
        </w:tc>
        <w:tc>
          <w:tcPr>
            <w:tcW w:w="7379" w:type="dxa"/>
          </w:tcPr>
          <w:p w14:paraId="0CBB569C" w14:textId="77777777" w:rsidR="00403637" w:rsidRPr="00A22600" w:rsidRDefault="00403637" w:rsidP="00A22600">
            <w:pPr>
              <w:pStyle w:val="af7"/>
            </w:pPr>
            <w:r w:rsidRPr="00A22600">
              <w:t>Хранение статистических данных и технических структур, используемых аналитическими сервисами</w:t>
            </w:r>
          </w:p>
        </w:tc>
      </w:tr>
      <w:tr w:rsidR="00403637" w:rsidRPr="00A22600" w14:paraId="4C7D1B6E" w14:textId="77777777" w:rsidTr="00A22600">
        <w:tc>
          <w:tcPr>
            <w:tcW w:w="2547" w:type="dxa"/>
          </w:tcPr>
          <w:p w14:paraId="4AE54007" w14:textId="77777777" w:rsidR="00403637" w:rsidRPr="00A22600" w:rsidRDefault="00403637" w:rsidP="00A22600">
            <w:pPr>
              <w:pStyle w:val="af7"/>
            </w:pPr>
            <w:r w:rsidRPr="00A22600">
              <w:t>CMS Contour BI 7.0</w:t>
            </w:r>
          </w:p>
        </w:tc>
        <w:tc>
          <w:tcPr>
            <w:tcW w:w="7379" w:type="dxa"/>
          </w:tcPr>
          <w:p w14:paraId="57D61F56" w14:textId="77777777" w:rsidR="00403637" w:rsidRPr="00A22600" w:rsidRDefault="00403637" w:rsidP="00A22600">
            <w:pPr>
              <w:pStyle w:val="af7"/>
            </w:pPr>
            <w:r w:rsidRPr="00A22600">
              <w:t>Управление страницами, редакционными пояснениями, навигацией, файлами, подборками и публикацией</w:t>
            </w:r>
          </w:p>
        </w:tc>
      </w:tr>
      <w:tr w:rsidR="00403637" w:rsidRPr="00A22600" w14:paraId="3DCBFE2C" w14:textId="77777777" w:rsidTr="00A22600">
        <w:tc>
          <w:tcPr>
            <w:tcW w:w="2547" w:type="dxa"/>
          </w:tcPr>
          <w:p w14:paraId="76922818" w14:textId="77777777" w:rsidR="00403637" w:rsidRPr="00A22600" w:rsidRDefault="00403637" w:rsidP="00A22600">
            <w:pPr>
              <w:pStyle w:val="af7"/>
            </w:pPr>
            <w:r w:rsidRPr="00A22600">
              <w:t>Каталог открытых данных ЕИАС</w:t>
            </w:r>
          </w:p>
        </w:tc>
        <w:tc>
          <w:tcPr>
            <w:tcW w:w="7379" w:type="dxa"/>
          </w:tcPr>
          <w:p w14:paraId="60191874" w14:textId="77777777" w:rsidR="00403637" w:rsidRPr="00A22600" w:rsidRDefault="00403637" w:rsidP="00A22600">
            <w:pPr>
              <w:pStyle w:val="af7"/>
            </w:pPr>
            <w:r w:rsidRPr="00A22600">
              <w:t>Публикация описаний и ресурсов открытых наборов данных</w:t>
            </w:r>
          </w:p>
        </w:tc>
      </w:tr>
      <w:tr w:rsidR="00403637" w:rsidRPr="00A22600" w14:paraId="7E30B313" w14:textId="77777777" w:rsidTr="00A22600">
        <w:tc>
          <w:tcPr>
            <w:tcW w:w="2547" w:type="dxa"/>
          </w:tcPr>
          <w:p w14:paraId="55E2A444" w14:textId="77777777" w:rsidR="00403637" w:rsidRPr="00A22600" w:rsidRDefault="00403637" w:rsidP="00A22600">
            <w:pPr>
              <w:pStyle w:val="af7"/>
            </w:pPr>
            <w:r w:rsidRPr="00A22600">
              <w:t>СУЗ и СОД</w:t>
            </w:r>
          </w:p>
        </w:tc>
        <w:tc>
          <w:tcPr>
            <w:tcW w:w="7379" w:type="dxa"/>
          </w:tcPr>
          <w:p w14:paraId="72C4AD13" w14:textId="77777777" w:rsidR="00403637" w:rsidRPr="00A22600" w:rsidRDefault="00403637" w:rsidP="00A22600">
            <w:pPr>
              <w:pStyle w:val="af7"/>
            </w:pPr>
            <w:r w:rsidRPr="00A22600">
              <w:t>Независимые системы, интегрируемые через ссылки и доступные API без переноса их внутренних функций в CMS</w:t>
            </w:r>
          </w:p>
        </w:tc>
      </w:tr>
      <w:tr w:rsidR="00403637" w:rsidRPr="00A22600" w14:paraId="1369C0A3" w14:textId="77777777" w:rsidTr="00A22600">
        <w:tc>
          <w:tcPr>
            <w:tcW w:w="2547" w:type="dxa"/>
          </w:tcPr>
          <w:p w14:paraId="2D52E5CD" w14:textId="77777777" w:rsidR="00403637" w:rsidRPr="00A22600" w:rsidRDefault="00403637" w:rsidP="00A22600">
            <w:pPr>
              <w:pStyle w:val="af7"/>
            </w:pPr>
            <w:r w:rsidRPr="00A22600">
              <w:t>Веб-сайт</w:t>
            </w:r>
          </w:p>
        </w:tc>
        <w:tc>
          <w:tcPr>
            <w:tcW w:w="7379" w:type="dxa"/>
          </w:tcPr>
          <w:p w14:paraId="6046B3BA" w14:textId="77777777" w:rsidR="00403637" w:rsidRPr="00A22600" w:rsidRDefault="00403637" w:rsidP="00A22600">
            <w:pPr>
              <w:pStyle w:val="af7"/>
            </w:pPr>
            <w:r w:rsidRPr="00A22600">
              <w:t>Единое пользовательское представление и переходы между данными, метаданными, публикациями и редакционными материалами</w:t>
            </w:r>
          </w:p>
        </w:tc>
      </w:tr>
    </w:tbl>
    <w:p w14:paraId="5B0FED6D" w14:textId="77777777" w:rsidR="00403637" w:rsidRDefault="00403637" w:rsidP="008405DA">
      <w:pPr>
        <w:pStyle w:val="2"/>
      </w:pPr>
      <w:bookmarkStart w:id="187" w:name="_Toc236817216"/>
      <w:r>
        <w:t>Принципы представления метаданных</w:t>
      </w:r>
      <w:bookmarkEnd w:id="187"/>
    </w:p>
    <w:p w14:paraId="0D1461FE" w14:textId="77777777" w:rsidR="00403637" w:rsidRDefault="00403637" w:rsidP="00D31AAA">
      <w:pPr>
        <w:pStyle w:val="1"/>
      </w:pPr>
      <w:r>
        <w:t>официальность и однозначность источника каждого элемента метаданных;</w:t>
      </w:r>
    </w:p>
    <w:p w14:paraId="61FFF642" w14:textId="77777777" w:rsidR="00403637" w:rsidRDefault="00403637" w:rsidP="00D31AAA">
      <w:pPr>
        <w:pStyle w:val="1"/>
      </w:pPr>
      <w:r>
        <w:t>неразрывная связь данных и метаданных на всех уровнях пользовательского интерфейса;</w:t>
      </w:r>
    </w:p>
    <w:p w14:paraId="33972987" w14:textId="77777777" w:rsidR="00403637" w:rsidRDefault="00403637" w:rsidP="00D31AAA">
      <w:pPr>
        <w:pStyle w:val="1"/>
      </w:pPr>
      <w:r>
        <w:t>постоянная адресуемость объектов и возможность внешней ссылки на карточку;</w:t>
      </w:r>
    </w:p>
    <w:p w14:paraId="4920FAEE" w14:textId="77777777" w:rsidR="00403637" w:rsidRDefault="00403637" w:rsidP="00D31AAA">
      <w:pPr>
        <w:pStyle w:val="1"/>
      </w:pPr>
      <w:r>
        <w:t>отображение версии, статуса и даты актуальности метаданных;</w:t>
      </w:r>
    </w:p>
    <w:p w14:paraId="114762F7" w14:textId="77777777" w:rsidR="00403637" w:rsidRDefault="00403637" w:rsidP="00D31AAA">
      <w:pPr>
        <w:pStyle w:val="1"/>
      </w:pPr>
      <w:r>
        <w:t>разделение официального содержания и редакционных пояснений;</w:t>
      </w:r>
    </w:p>
    <w:p w14:paraId="7AAC63C9" w14:textId="77777777" w:rsidR="00403637" w:rsidRDefault="00403637" w:rsidP="00D31AAA">
      <w:pPr>
        <w:pStyle w:val="1"/>
      </w:pPr>
      <w:r>
        <w:t>сохранение исторических версий и обозначение периода их действия;</w:t>
      </w:r>
    </w:p>
    <w:p w14:paraId="427D0FDA" w14:textId="77777777" w:rsidR="00403637" w:rsidRDefault="00403637" w:rsidP="00D31AAA">
      <w:pPr>
        <w:pStyle w:val="1"/>
      </w:pPr>
      <w:r>
        <w:t>поддержка многоязычности без смешения языковых версий;</w:t>
      </w:r>
    </w:p>
    <w:p w14:paraId="52D60585" w14:textId="77777777" w:rsidR="00403637" w:rsidRDefault="00403637" w:rsidP="00D31AAA">
      <w:pPr>
        <w:pStyle w:val="1"/>
      </w:pPr>
      <w:r>
        <w:t>доступность для человека и машиночитаемых клиентов;</w:t>
      </w:r>
    </w:p>
    <w:p w14:paraId="779EABA9" w14:textId="77777777" w:rsidR="00403637" w:rsidRDefault="00403637" w:rsidP="00D31AAA">
      <w:pPr>
        <w:pStyle w:val="1"/>
      </w:pPr>
      <w:r>
        <w:t>использование согласованных классификаторов, справочников и идентификаторов.</w:t>
      </w:r>
    </w:p>
    <w:p w14:paraId="1D2C6543" w14:textId="77777777" w:rsidR="00403637" w:rsidRDefault="00403637" w:rsidP="008405DA">
      <w:pPr>
        <w:pStyle w:val="2"/>
      </w:pPr>
      <w:bookmarkStart w:id="188" w:name="_Toc236817217"/>
      <w:r>
        <w:t>Информационная модель каталога</w:t>
      </w:r>
      <w:bookmarkEnd w:id="188"/>
    </w:p>
    <w:tbl>
      <w:tblPr>
        <w:tblStyle w:val="af6"/>
        <w:tblW w:w="5000" w:type="pct"/>
        <w:tblLook w:val="04A0" w:firstRow="1" w:lastRow="0" w:firstColumn="1" w:lastColumn="0" w:noHBand="0" w:noVBand="1"/>
      </w:tblPr>
      <w:tblGrid>
        <w:gridCol w:w="1979"/>
        <w:gridCol w:w="4628"/>
        <w:gridCol w:w="3304"/>
      </w:tblGrid>
      <w:tr w:rsidR="00403637" w:rsidRPr="00A22600" w14:paraId="32CFFD21" w14:textId="77777777" w:rsidTr="00A22600">
        <w:trPr>
          <w:cnfStyle w:val="100000000000" w:firstRow="1" w:lastRow="0" w:firstColumn="0" w:lastColumn="0" w:oddVBand="0" w:evenVBand="0" w:oddHBand="0" w:evenHBand="0" w:firstRowFirstColumn="0" w:firstRowLastColumn="0" w:lastRowFirstColumn="0" w:lastRowLastColumn="0"/>
        </w:trPr>
        <w:tc>
          <w:tcPr>
            <w:tcW w:w="1980" w:type="dxa"/>
          </w:tcPr>
          <w:p w14:paraId="4B358059" w14:textId="77777777" w:rsidR="00403637" w:rsidRPr="00A22600" w:rsidRDefault="00403637" w:rsidP="00A22600">
            <w:pPr>
              <w:pStyle w:val="af7"/>
            </w:pPr>
            <w:r w:rsidRPr="00A22600">
              <w:t>Сущность</w:t>
            </w:r>
          </w:p>
        </w:tc>
        <w:tc>
          <w:tcPr>
            <w:tcW w:w="4637" w:type="dxa"/>
          </w:tcPr>
          <w:p w14:paraId="5E89BB55" w14:textId="77777777" w:rsidR="00403637" w:rsidRPr="00A22600" w:rsidRDefault="00403637" w:rsidP="00A22600">
            <w:pPr>
              <w:pStyle w:val="af7"/>
            </w:pPr>
            <w:r w:rsidRPr="00A22600">
              <w:t>Ключевые атрибуты</w:t>
            </w:r>
          </w:p>
        </w:tc>
        <w:tc>
          <w:tcPr>
            <w:tcW w:w="3309" w:type="dxa"/>
          </w:tcPr>
          <w:p w14:paraId="64E4A662" w14:textId="77777777" w:rsidR="00403637" w:rsidRPr="00A22600" w:rsidRDefault="00403637" w:rsidP="00A22600">
            <w:pPr>
              <w:pStyle w:val="af7"/>
            </w:pPr>
            <w:r w:rsidRPr="00A22600">
              <w:t>Связи</w:t>
            </w:r>
          </w:p>
        </w:tc>
      </w:tr>
      <w:tr w:rsidR="00403637" w:rsidRPr="00A22600" w14:paraId="0058D390" w14:textId="77777777" w:rsidTr="00A22600">
        <w:tc>
          <w:tcPr>
            <w:tcW w:w="1980" w:type="dxa"/>
          </w:tcPr>
          <w:p w14:paraId="702EBAAB" w14:textId="77777777" w:rsidR="00403637" w:rsidRPr="00A22600" w:rsidRDefault="00403637" w:rsidP="00A22600">
            <w:pPr>
              <w:pStyle w:val="af7"/>
            </w:pPr>
            <w:r w:rsidRPr="00A22600">
              <w:t>Показатель</w:t>
            </w:r>
          </w:p>
        </w:tc>
        <w:tc>
          <w:tcPr>
            <w:tcW w:w="4637" w:type="dxa"/>
          </w:tcPr>
          <w:p w14:paraId="4BBC309A" w14:textId="77777777" w:rsidR="00403637" w:rsidRPr="00A22600" w:rsidRDefault="00403637" w:rsidP="00A22600">
            <w:pPr>
              <w:pStyle w:val="af7"/>
            </w:pPr>
            <w:r w:rsidRPr="00A22600">
              <w:t>Идентификатор, код, наименование, определение, единица измерения, метод расчета, статус</w:t>
            </w:r>
          </w:p>
        </w:tc>
        <w:tc>
          <w:tcPr>
            <w:tcW w:w="3309" w:type="dxa"/>
          </w:tcPr>
          <w:p w14:paraId="0DA14ECD" w14:textId="77777777" w:rsidR="00403637" w:rsidRPr="00A22600" w:rsidRDefault="00403637" w:rsidP="00A22600">
            <w:pPr>
              <w:pStyle w:val="af7"/>
            </w:pPr>
            <w:r w:rsidRPr="00A22600">
              <w:t>Набор данных, тема, страна, классификация, методология, публикация</w:t>
            </w:r>
          </w:p>
        </w:tc>
      </w:tr>
      <w:tr w:rsidR="00403637" w:rsidRPr="00A22600" w14:paraId="368105F8" w14:textId="77777777" w:rsidTr="00A22600">
        <w:tc>
          <w:tcPr>
            <w:tcW w:w="1980" w:type="dxa"/>
          </w:tcPr>
          <w:p w14:paraId="6AB8DA8E" w14:textId="77777777" w:rsidR="00403637" w:rsidRPr="00A22600" w:rsidRDefault="00403637" w:rsidP="00A22600">
            <w:pPr>
              <w:pStyle w:val="af7"/>
            </w:pPr>
            <w:r w:rsidRPr="00A22600">
              <w:t>Понятие (Concept)</w:t>
            </w:r>
          </w:p>
        </w:tc>
        <w:tc>
          <w:tcPr>
            <w:tcW w:w="4637" w:type="dxa"/>
          </w:tcPr>
          <w:p w14:paraId="50A56FF9" w14:textId="77777777" w:rsidR="00403637" w:rsidRPr="00A22600" w:rsidRDefault="00403637" w:rsidP="00A22600">
            <w:pPr>
              <w:pStyle w:val="af7"/>
            </w:pPr>
            <w:r w:rsidRPr="00A22600">
              <w:t>Термин, определение, синонимы, контекст, источник, статус</w:t>
            </w:r>
          </w:p>
        </w:tc>
        <w:tc>
          <w:tcPr>
            <w:tcW w:w="3309" w:type="dxa"/>
          </w:tcPr>
          <w:p w14:paraId="75C58B61" w14:textId="77777777" w:rsidR="00403637" w:rsidRPr="00A22600" w:rsidRDefault="00403637" w:rsidP="00A22600">
            <w:pPr>
              <w:pStyle w:val="af7"/>
            </w:pPr>
            <w:r w:rsidRPr="00A22600">
              <w:t>Показатели, методологии, глоссарий</w:t>
            </w:r>
          </w:p>
        </w:tc>
      </w:tr>
      <w:tr w:rsidR="00403637" w:rsidRPr="00A22600" w14:paraId="148E872F" w14:textId="77777777" w:rsidTr="00A22600">
        <w:tc>
          <w:tcPr>
            <w:tcW w:w="1980" w:type="dxa"/>
          </w:tcPr>
          <w:p w14:paraId="0ECECD25" w14:textId="77777777" w:rsidR="00403637" w:rsidRPr="00A22600" w:rsidRDefault="00403637" w:rsidP="00A22600">
            <w:pPr>
              <w:pStyle w:val="af7"/>
            </w:pPr>
            <w:r w:rsidRPr="00A22600">
              <w:t>Набор данных</w:t>
            </w:r>
          </w:p>
        </w:tc>
        <w:tc>
          <w:tcPr>
            <w:tcW w:w="4637" w:type="dxa"/>
          </w:tcPr>
          <w:p w14:paraId="2EA0B3F3" w14:textId="77777777" w:rsidR="00403637" w:rsidRPr="00A22600" w:rsidRDefault="00403637" w:rsidP="00A22600">
            <w:pPr>
              <w:pStyle w:val="af7"/>
            </w:pPr>
            <w:r w:rsidRPr="00A22600">
              <w:t>Код, наименование, описание, владелец, охват, периодичность, дата обновления</w:t>
            </w:r>
          </w:p>
        </w:tc>
        <w:tc>
          <w:tcPr>
            <w:tcW w:w="3309" w:type="dxa"/>
          </w:tcPr>
          <w:p w14:paraId="66242AE5" w14:textId="77777777" w:rsidR="00403637" w:rsidRPr="00A22600" w:rsidRDefault="00403637" w:rsidP="00A22600">
            <w:pPr>
              <w:pStyle w:val="af7"/>
            </w:pPr>
            <w:r w:rsidRPr="00A22600">
              <w:t>Показатели, измерения, ресурсы, метаданные качества</w:t>
            </w:r>
          </w:p>
        </w:tc>
      </w:tr>
      <w:tr w:rsidR="00403637" w:rsidRPr="00A22600" w14:paraId="24BF2616" w14:textId="77777777" w:rsidTr="00A22600">
        <w:tc>
          <w:tcPr>
            <w:tcW w:w="1980" w:type="dxa"/>
          </w:tcPr>
          <w:p w14:paraId="3AE4D072" w14:textId="77777777" w:rsidR="00403637" w:rsidRPr="00A22600" w:rsidRDefault="00403637" w:rsidP="00A22600">
            <w:pPr>
              <w:pStyle w:val="af7"/>
            </w:pPr>
            <w:r w:rsidRPr="00A22600">
              <w:lastRenderedPageBreak/>
              <w:t>Измерение</w:t>
            </w:r>
          </w:p>
        </w:tc>
        <w:tc>
          <w:tcPr>
            <w:tcW w:w="4637" w:type="dxa"/>
          </w:tcPr>
          <w:p w14:paraId="771D6BFE" w14:textId="77777777" w:rsidR="00403637" w:rsidRPr="00A22600" w:rsidRDefault="00403637" w:rsidP="00A22600">
            <w:pPr>
              <w:pStyle w:val="af7"/>
            </w:pPr>
            <w:r w:rsidRPr="00A22600">
              <w:t>Код, наименование, тип, иерархия, кодовый список</w:t>
            </w:r>
          </w:p>
        </w:tc>
        <w:tc>
          <w:tcPr>
            <w:tcW w:w="3309" w:type="dxa"/>
          </w:tcPr>
          <w:p w14:paraId="3EC4F386" w14:textId="77777777" w:rsidR="00403637" w:rsidRPr="00A22600" w:rsidRDefault="00403637" w:rsidP="00A22600">
            <w:pPr>
              <w:pStyle w:val="af7"/>
            </w:pPr>
            <w:r w:rsidRPr="00A22600">
              <w:t>Набор данных, классификация, значения</w:t>
            </w:r>
          </w:p>
        </w:tc>
      </w:tr>
      <w:tr w:rsidR="00403637" w:rsidRPr="00A22600" w14:paraId="24AA3545" w14:textId="77777777" w:rsidTr="00A22600">
        <w:tc>
          <w:tcPr>
            <w:tcW w:w="1980" w:type="dxa"/>
          </w:tcPr>
          <w:p w14:paraId="5424DBA1" w14:textId="77777777" w:rsidR="00403637" w:rsidRPr="00A22600" w:rsidRDefault="00403637" w:rsidP="00A22600">
            <w:pPr>
              <w:pStyle w:val="af7"/>
            </w:pPr>
            <w:r w:rsidRPr="00A22600">
              <w:t>Классификатор</w:t>
            </w:r>
          </w:p>
        </w:tc>
        <w:tc>
          <w:tcPr>
            <w:tcW w:w="4637" w:type="dxa"/>
          </w:tcPr>
          <w:p w14:paraId="250A8DD3" w14:textId="77777777" w:rsidR="00403637" w:rsidRPr="00A22600" w:rsidRDefault="00403637" w:rsidP="00A22600">
            <w:pPr>
              <w:pStyle w:val="af7"/>
            </w:pPr>
            <w:r w:rsidRPr="00A22600">
              <w:t>Код, наименование, версия, область применения, дата действия</w:t>
            </w:r>
          </w:p>
        </w:tc>
        <w:tc>
          <w:tcPr>
            <w:tcW w:w="3309" w:type="dxa"/>
          </w:tcPr>
          <w:p w14:paraId="20EFA56E" w14:textId="77777777" w:rsidR="00403637" w:rsidRPr="00A22600" w:rsidRDefault="00403637" w:rsidP="00A22600">
            <w:pPr>
              <w:pStyle w:val="af7"/>
            </w:pPr>
            <w:r w:rsidRPr="00A22600">
              <w:t>Коды, показатели, наборы данных</w:t>
            </w:r>
          </w:p>
        </w:tc>
      </w:tr>
      <w:tr w:rsidR="00403637" w:rsidRPr="00A22600" w14:paraId="7AEFBAB6" w14:textId="77777777" w:rsidTr="00A22600">
        <w:tc>
          <w:tcPr>
            <w:tcW w:w="1980" w:type="dxa"/>
          </w:tcPr>
          <w:p w14:paraId="30CA5668" w14:textId="77777777" w:rsidR="00403637" w:rsidRPr="00A22600" w:rsidRDefault="00403637" w:rsidP="00A22600">
            <w:pPr>
              <w:pStyle w:val="af7"/>
            </w:pPr>
            <w:r w:rsidRPr="00A22600">
              <w:t>Справочник</w:t>
            </w:r>
          </w:p>
        </w:tc>
        <w:tc>
          <w:tcPr>
            <w:tcW w:w="4637" w:type="dxa"/>
          </w:tcPr>
          <w:p w14:paraId="5D61B26A" w14:textId="77777777" w:rsidR="00403637" w:rsidRPr="00A22600" w:rsidRDefault="00403637" w:rsidP="00A22600">
            <w:pPr>
              <w:pStyle w:val="af7"/>
            </w:pPr>
            <w:r w:rsidRPr="00A22600">
              <w:t>Код, наименование, версия, значения, порядок</w:t>
            </w:r>
          </w:p>
        </w:tc>
        <w:tc>
          <w:tcPr>
            <w:tcW w:w="3309" w:type="dxa"/>
          </w:tcPr>
          <w:p w14:paraId="08067629" w14:textId="77777777" w:rsidR="00403637" w:rsidRPr="00A22600" w:rsidRDefault="00403637" w:rsidP="00A22600">
            <w:pPr>
              <w:pStyle w:val="af7"/>
            </w:pPr>
            <w:r w:rsidRPr="00A22600">
              <w:t>Измерения, атрибуты, классификации</w:t>
            </w:r>
          </w:p>
        </w:tc>
      </w:tr>
      <w:tr w:rsidR="00403637" w:rsidRPr="00A22600" w14:paraId="543936A8" w14:textId="77777777" w:rsidTr="00A22600">
        <w:tc>
          <w:tcPr>
            <w:tcW w:w="1980" w:type="dxa"/>
          </w:tcPr>
          <w:p w14:paraId="59DAE4AE" w14:textId="77777777" w:rsidR="00403637" w:rsidRPr="00A22600" w:rsidRDefault="00403637" w:rsidP="00A22600">
            <w:pPr>
              <w:pStyle w:val="af7"/>
            </w:pPr>
            <w:r w:rsidRPr="00A22600">
              <w:t>Методология</w:t>
            </w:r>
          </w:p>
        </w:tc>
        <w:tc>
          <w:tcPr>
            <w:tcW w:w="4637" w:type="dxa"/>
          </w:tcPr>
          <w:p w14:paraId="3D83DE1F" w14:textId="77777777" w:rsidR="00403637" w:rsidRPr="00A22600" w:rsidRDefault="00403637" w:rsidP="00A22600">
            <w:pPr>
              <w:pStyle w:val="af7"/>
            </w:pPr>
            <w:r w:rsidRPr="00A22600">
              <w:t>Наименование, область, текст, документ, дата утверждения, версия</w:t>
            </w:r>
          </w:p>
        </w:tc>
        <w:tc>
          <w:tcPr>
            <w:tcW w:w="3309" w:type="dxa"/>
          </w:tcPr>
          <w:p w14:paraId="06ED2F38" w14:textId="77777777" w:rsidR="00403637" w:rsidRPr="00A22600" w:rsidRDefault="00403637" w:rsidP="00A22600">
            <w:pPr>
              <w:pStyle w:val="af7"/>
            </w:pPr>
            <w:r w:rsidRPr="00A22600">
              <w:t>Показатели, источники, процессы</w:t>
            </w:r>
          </w:p>
        </w:tc>
      </w:tr>
      <w:tr w:rsidR="00403637" w:rsidRPr="00A22600" w14:paraId="6DBFAE71" w14:textId="77777777" w:rsidTr="00A22600">
        <w:tc>
          <w:tcPr>
            <w:tcW w:w="1980" w:type="dxa"/>
          </w:tcPr>
          <w:p w14:paraId="31F2B787" w14:textId="77777777" w:rsidR="00403637" w:rsidRPr="00A22600" w:rsidRDefault="00403637" w:rsidP="00A22600">
            <w:pPr>
              <w:pStyle w:val="af7"/>
            </w:pPr>
            <w:r w:rsidRPr="00A22600">
              <w:t>Источник</w:t>
            </w:r>
          </w:p>
        </w:tc>
        <w:tc>
          <w:tcPr>
            <w:tcW w:w="4637" w:type="dxa"/>
          </w:tcPr>
          <w:p w14:paraId="4777907B" w14:textId="77777777" w:rsidR="00403637" w:rsidRPr="00A22600" w:rsidRDefault="00403637" w:rsidP="00A22600">
            <w:pPr>
              <w:pStyle w:val="af7"/>
            </w:pPr>
            <w:r w:rsidRPr="00A22600">
              <w:t>Организация, тип источника, описание, периодичность, контакт</w:t>
            </w:r>
          </w:p>
        </w:tc>
        <w:tc>
          <w:tcPr>
            <w:tcW w:w="3309" w:type="dxa"/>
          </w:tcPr>
          <w:p w14:paraId="50EEA1BD" w14:textId="77777777" w:rsidR="00403637" w:rsidRPr="00A22600" w:rsidRDefault="00403637" w:rsidP="00A22600">
            <w:pPr>
              <w:pStyle w:val="af7"/>
            </w:pPr>
            <w:r w:rsidRPr="00A22600">
              <w:t>Показатели, наборы данных, наблюдения</w:t>
            </w:r>
          </w:p>
        </w:tc>
      </w:tr>
      <w:tr w:rsidR="00403637" w:rsidRPr="00A22600" w14:paraId="7C7A966B" w14:textId="77777777" w:rsidTr="00A22600">
        <w:tc>
          <w:tcPr>
            <w:tcW w:w="1980" w:type="dxa"/>
          </w:tcPr>
          <w:p w14:paraId="6D941CA2" w14:textId="77777777" w:rsidR="00403637" w:rsidRPr="00A22600" w:rsidRDefault="00403637" w:rsidP="00A22600">
            <w:pPr>
              <w:pStyle w:val="af7"/>
            </w:pPr>
            <w:r w:rsidRPr="00A22600">
              <w:t>Отчет о качестве</w:t>
            </w:r>
          </w:p>
        </w:tc>
        <w:tc>
          <w:tcPr>
            <w:tcW w:w="4637" w:type="dxa"/>
          </w:tcPr>
          <w:p w14:paraId="661B6F28" w14:textId="77777777" w:rsidR="00403637" w:rsidRPr="00A22600" w:rsidRDefault="00403637" w:rsidP="00A22600">
            <w:pPr>
              <w:pStyle w:val="af7"/>
            </w:pPr>
            <w:r w:rsidRPr="00A22600">
              <w:t>Период, объект оценки, критерии, показатели качества, выводы</w:t>
            </w:r>
          </w:p>
        </w:tc>
        <w:tc>
          <w:tcPr>
            <w:tcW w:w="3309" w:type="dxa"/>
          </w:tcPr>
          <w:p w14:paraId="4584388F" w14:textId="77777777" w:rsidR="00403637" w:rsidRPr="00A22600" w:rsidRDefault="00403637" w:rsidP="00A22600">
            <w:pPr>
              <w:pStyle w:val="af7"/>
            </w:pPr>
            <w:r w:rsidRPr="00A22600">
              <w:t>Набор данных, показатель, публикация</w:t>
            </w:r>
          </w:p>
        </w:tc>
      </w:tr>
    </w:tbl>
    <w:p w14:paraId="05E98A39" w14:textId="77777777" w:rsidR="00403637" w:rsidRDefault="00403637" w:rsidP="00403637"/>
    <w:p w14:paraId="6B687037" w14:textId="77777777" w:rsidR="00403637" w:rsidRDefault="00403637" w:rsidP="008405DA">
      <w:pPr>
        <w:pStyle w:val="2"/>
      </w:pPr>
      <w:bookmarkStart w:id="189" w:name="_Toc236817218"/>
      <w:r>
        <w:t>Идентификация объектов</w:t>
      </w:r>
      <w:bookmarkEnd w:id="189"/>
    </w:p>
    <w:tbl>
      <w:tblPr>
        <w:tblStyle w:val="af6"/>
        <w:tblW w:w="5000" w:type="pct"/>
        <w:tblLook w:val="04A0" w:firstRow="1" w:lastRow="0" w:firstColumn="1" w:lastColumn="0" w:noHBand="0" w:noVBand="1"/>
      </w:tblPr>
      <w:tblGrid>
        <w:gridCol w:w="2686"/>
        <w:gridCol w:w="7225"/>
      </w:tblGrid>
      <w:tr w:rsidR="00403637" w:rsidRPr="00A22600" w14:paraId="36E3DFE9" w14:textId="77777777" w:rsidTr="00A22600">
        <w:trPr>
          <w:cnfStyle w:val="100000000000" w:firstRow="1" w:lastRow="0" w:firstColumn="0" w:lastColumn="0" w:oddVBand="0" w:evenVBand="0" w:oddHBand="0" w:evenHBand="0" w:firstRowFirstColumn="0" w:firstRowLastColumn="0" w:lastRowFirstColumn="0" w:lastRowLastColumn="0"/>
        </w:trPr>
        <w:tc>
          <w:tcPr>
            <w:tcW w:w="2689" w:type="dxa"/>
          </w:tcPr>
          <w:p w14:paraId="20A5E113" w14:textId="77777777" w:rsidR="00403637" w:rsidRPr="00A22600" w:rsidRDefault="00403637" w:rsidP="00A22600">
            <w:pPr>
              <w:pStyle w:val="af7"/>
            </w:pPr>
            <w:r w:rsidRPr="00A22600">
              <w:t>Требование</w:t>
            </w:r>
          </w:p>
        </w:tc>
        <w:tc>
          <w:tcPr>
            <w:tcW w:w="7237" w:type="dxa"/>
          </w:tcPr>
          <w:p w14:paraId="16B84962" w14:textId="77777777" w:rsidR="00403637" w:rsidRPr="00A22600" w:rsidRDefault="00403637" w:rsidP="00A22600">
            <w:pPr>
              <w:pStyle w:val="af7"/>
            </w:pPr>
            <w:r w:rsidRPr="00A22600">
              <w:t>Описание</w:t>
            </w:r>
          </w:p>
        </w:tc>
      </w:tr>
      <w:tr w:rsidR="00403637" w:rsidRPr="00A22600" w14:paraId="46EE3DE4" w14:textId="77777777" w:rsidTr="00A22600">
        <w:tc>
          <w:tcPr>
            <w:tcW w:w="2689" w:type="dxa"/>
          </w:tcPr>
          <w:p w14:paraId="5F11C708" w14:textId="77777777" w:rsidR="00403637" w:rsidRPr="00A22600" w:rsidRDefault="00403637" w:rsidP="00A22600">
            <w:pPr>
              <w:pStyle w:val="af7"/>
            </w:pPr>
            <w:r w:rsidRPr="00A22600">
              <w:t>Уникальный идентификатор</w:t>
            </w:r>
          </w:p>
        </w:tc>
        <w:tc>
          <w:tcPr>
            <w:tcW w:w="7237" w:type="dxa"/>
          </w:tcPr>
          <w:p w14:paraId="480D727F" w14:textId="77777777" w:rsidR="00403637" w:rsidRPr="00A22600" w:rsidRDefault="00403637" w:rsidP="00A22600">
            <w:pPr>
              <w:pStyle w:val="af7"/>
            </w:pPr>
            <w:r w:rsidRPr="00A22600">
              <w:t>Каждый объект метаданных должен иметь стабильный уникальный идентификатор в пределах ЕИАС</w:t>
            </w:r>
          </w:p>
        </w:tc>
      </w:tr>
      <w:tr w:rsidR="00403637" w:rsidRPr="00A22600" w14:paraId="4F33215D" w14:textId="77777777" w:rsidTr="00A22600">
        <w:tc>
          <w:tcPr>
            <w:tcW w:w="2689" w:type="dxa"/>
          </w:tcPr>
          <w:p w14:paraId="3CC91FCE" w14:textId="77777777" w:rsidR="00403637" w:rsidRPr="00A22600" w:rsidRDefault="00403637" w:rsidP="00A22600">
            <w:pPr>
              <w:pStyle w:val="af7"/>
            </w:pPr>
            <w:r w:rsidRPr="00A22600">
              <w:t>Код</w:t>
            </w:r>
          </w:p>
        </w:tc>
        <w:tc>
          <w:tcPr>
            <w:tcW w:w="7237" w:type="dxa"/>
          </w:tcPr>
          <w:p w14:paraId="0AD602B9" w14:textId="77777777" w:rsidR="00403637" w:rsidRPr="00A22600" w:rsidRDefault="00403637" w:rsidP="00A22600">
            <w:pPr>
              <w:pStyle w:val="af7"/>
            </w:pPr>
            <w:r w:rsidRPr="00A22600">
              <w:t>Для объектов, используемых в обмене и интеграциях, должен поддерживаться устойчивый машинный код</w:t>
            </w:r>
          </w:p>
        </w:tc>
      </w:tr>
      <w:tr w:rsidR="00403637" w:rsidRPr="00A22600" w14:paraId="047876C7" w14:textId="77777777" w:rsidTr="00A22600">
        <w:tc>
          <w:tcPr>
            <w:tcW w:w="2689" w:type="dxa"/>
          </w:tcPr>
          <w:p w14:paraId="7793C26D" w14:textId="77777777" w:rsidR="00403637" w:rsidRPr="00A22600" w:rsidRDefault="00403637" w:rsidP="00A22600">
            <w:pPr>
              <w:pStyle w:val="af7"/>
            </w:pPr>
            <w:r w:rsidRPr="00A22600">
              <w:t>Постоянный адрес</w:t>
            </w:r>
          </w:p>
        </w:tc>
        <w:tc>
          <w:tcPr>
            <w:tcW w:w="7237" w:type="dxa"/>
          </w:tcPr>
          <w:p w14:paraId="7A96C109" w14:textId="77777777" w:rsidR="00403637" w:rsidRPr="00A22600" w:rsidRDefault="00403637" w:rsidP="00A22600">
            <w:pPr>
              <w:pStyle w:val="af7"/>
            </w:pPr>
            <w:r w:rsidRPr="00A22600">
              <w:t>Публичная карточка должна иметь постоянный URL, не зависящий от текущего положения объекта в навигации</w:t>
            </w:r>
          </w:p>
        </w:tc>
      </w:tr>
      <w:tr w:rsidR="00403637" w:rsidRPr="00A22600" w14:paraId="5648BEAA" w14:textId="77777777" w:rsidTr="00A22600">
        <w:tc>
          <w:tcPr>
            <w:tcW w:w="2689" w:type="dxa"/>
          </w:tcPr>
          <w:p w14:paraId="1C715130" w14:textId="77777777" w:rsidR="00403637" w:rsidRPr="00A22600" w:rsidRDefault="00403637" w:rsidP="00A22600">
            <w:pPr>
              <w:pStyle w:val="af7"/>
            </w:pPr>
            <w:r w:rsidRPr="00A22600">
              <w:t>Языковая версия</w:t>
            </w:r>
          </w:p>
        </w:tc>
        <w:tc>
          <w:tcPr>
            <w:tcW w:w="7237" w:type="dxa"/>
          </w:tcPr>
          <w:p w14:paraId="42446E50" w14:textId="77777777" w:rsidR="00403637" w:rsidRPr="00A22600" w:rsidRDefault="00403637" w:rsidP="00A22600">
            <w:pPr>
              <w:pStyle w:val="af7"/>
            </w:pPr>
            <w:r w:rsidRPr="00A22600">
              <w:t>Адрес или параметры страницы должны однозначно определять язык представления</w:t>
            </w:r>
          </w:p>
        </w:tc>
      </w:tr>
      <w:tr w:rsidR="00403637" w:rsidRPr="00A22600" w14:paraId="296F2D97" w14:textId="77777777" w:rsidTr="00A22600">
        <w:tc>
          <w:tcPr>
            <w:tcW w:w="2689" w:type="dxa"/>
          </w:tcPr>
          <w:p w14:paraId="3FC76429" w14:textId="77777777" w:rsidR="00403637" w:rsidRPr="00A22600" w:rsidRDefault="00403637" w:rsidP="00A22600">
            <w:pPr>
              <w:pStyle w:val="af7"/>
            </w:pPr>
            <w:r w:rsidRPr="00A22600">
              <w:t>Версия</w:t>
            </w:r>
          </w:p>
        </w:tc>
        <w:tc>
          <w:tcPr>
            <w:tcW w:w="7237" w:type="dxa"/>
          </w:tcPr>
          <w:p w14:paraId="5F5A6204" w14:textId="77777777" w:rsidR="00403637" w:rsidRPr="00A22600" w:rsidRDefault="00403637" w:rsidP="00A22600">
            <w:pPr>
              <w:pStyle w:val="af7"/>
            </w:pPr>
            <w:r w:rsidRPr="00A22600">
              <w:t>При наличии версионности карточка должна показывать текущую версию и обеспечивать доступ к истории</w:t>
            </w:r>
          </w:p>
        </w:tc>
      </w:tr>
      <w:tr w:rsidR="00403637" w:rsidRPr="00A22600" w14:paraId="6E071D74" w14:textId="77777777" w:rsidTr="00A22600">
        <w:tc>
          <w:tcPr>
            <w:tcW w:w="2689" w:type="dxa"/>
          </w:tcPr>
          <w:p w14:paraId="2934B02E" w14:textId="77777777" w:rsidR="00403637" w:rsidRPr="00A22600" w:rsidRDefault="00403637" w:rsidP="00A22600">
            <w:pPr>
              <w:pStyle w:val="af7"/>
            </w:pPr>
            <w:r w:rsidRPr="00A22600">
              <w:t>Статус</w:t>
            </w:r>
          </w:p>
        </w:tc>
        <w:tc>
          <w:tcPr>
            <w:tcW w:w="7237" w:type="dxa"/>
          </w:tcPr>
          <w:p w14:paraId="6557A2A2" w14:textId="77777777" w:rsidR="00403637" w:rsidRPr="00A22600" w:rsidRDefault="00403637" w:rsidP="00A22600">
            <w:pPr>
              <w:pStyle w:val="af7"/>
            </w:pPr>
            <w:r w:rsidRPr="00A22600">
              <w:t>Должны различаться проектные, действующие, замененные, отмененные и архивные объекты</w:t>
            </w:r>
          </w:p>
        </w:tc>
      </w:tr>
    </w:tbl>
    <w:p w14:paraId="2201EDF8" w14:textId="77777777" w:rsidR="00403637" w:rsidRDefault="00403637" w:rsidP="008405DA">
      <w:pPr>
        <w:pStyle w:val="2"/>
      </w:pPr>
      <w:bookmarkStart w:id="190" w:name="_Toc236817219"/>
      <w:r>
        <w:t>Тематическая структура каталога</w:t>
      </w:r>
      <w:bookmarkEnd w:id="190"/>
    </w:p>
    <w:p w14:paraId="3F12FC44" w14:textId="77777777" w:rsidR="00403637" w:rsidRPr="002B5F4E" w:rsidRDefault="00403637" w:rsidP="00403637">
      <w:r w:rsidRPr="002B5F4E">
        <w:t>Каталог должен поддерживать тематическое представление метаданных, согласованное со структурой статистических данных веб-сайта. Тематическая принадлежность не заменяет уникальную карточку объекта: один объект может быть представлен в нескольких подборках без дублирования записи.</w:t>
      </w:r>
    </w:p>
    <w:tbl>
      <w:tblPr>
        <w:tblStyle w:val="af6"/>
        <w:tblW w:w="5000" w:type="pct"/>
        <w:tblLook w:val="04A0" w:firstRow="1" w:lastRow="0" w:firstColumn="1" w:lastColumn="0" w:noHBand="0" w:noVBand="1"/>
      </w:tblPr>
      <w:tblGrid>
        <w:gridCol w:w="3110"/>
        <w:gridCol w:w="6801"/>
      </w:tblGrid>
      <w:tr w:rsidR="00403637" w:rsidRPr="00A22600" w14:paraId="6F2BEBDC" w14:textId="77777777" w:rsidTr="00A22600">
        <w:trPr>
          <w:cnfStyle w:val="100000000000" w:firstRow="1" w:lastRow="0" w:firstColumn="0" w:lastColumn="0" w:oddVBand="0" w:evenVBand="0" w:oddHBand="0" w:evenHBand="0" w:firstRowFirstColumn="0" w:firstRowLastColumn="0" w:lastRowFirstColumn="0" w:lastRowLastColumn="0"/>
        </w:trPr>
        <w:tc>
          <w:tcPr>
            <w:tcW w:w="3114" w:type="dxa"/>
          </w:tcPr>
          <w:p w14:paraId="566486E2" w14:textId="77777777" w:rsidR="00403637" w:rsidRPr="00A22600" w:rsidRDefault="00403637" w:rsidP="00A22600">
            <w:pPr>
              <w:pStyle w:val="af7"/>
            </w:pPr>
            <w:r w:rsidRPr="00A22600">
              <w:t>Элемент</w:t>
            </w:r>
          </w:p>
        </w:tc>
        <w:tc>
          <w:tcPr>
            <w:tcW w:w="6812" w:type="dxa"/>
          </w:tcPr>
          <w:p w14:paraId="69975F32" w14:textId="77777777" w:rsidR="00403637" w:rsidRPr="00A22600" w:rsidRDefault="00403637" w:rsidP="00A22600">
            <w:pPr>
              <w:pStyle w:val="af7"/>
            </w:pPr>
            <w:r w:rsidRPr="00A22600">
              <w:t>Требование</w:t>
            </w:r>
          </w:p>
        </w:tc>
      </w:tr>
      <w:tr w:rsidR="00403637" w:rsidRPr="00A22600" w14:paraId="3909A81E" w14:textId="77777777" w:rsidTr="00A22600">
        <w:tc>
          <w:tcPr>
            <w:tcW w:w="3114" w:type="dxa"/>
          </w:tcPr>
          <w:p w14:paraId="030449F1" w14:textId="77777777" w:rsidR="00403637" w:rsidRPr="00A22600" w:rsidRDefault="00403637" w:rsidP="00A22600">
            <w:pPr>
              <w:pStyle w:val="af7"/>
            </w:pPr>
            <w:r w:rsidRPr="00A22600">
              <w:t>Тематическая область</w:t>
            </w:r>
          </w:p>
        </w:tc>
        <w:tc>
          <w:tcPr>
            <w:tcW w:w="6812" w:type="dxa"/>
          </w:tcPr>
          <w:p w14:paraId="56954F22" w14:textId="77777777" w:rsidR="00403637" w:rsidRPr="00A22600" w:rsidRDefault="00403637" w:rsidP="00A22600">
            <w:pPr>
              <w:pStyle w:val="af7"/>
            </w:pPr>
            <w:r w:rsidRPr="00A22600">
              <w:t>Наименование, описание, изображение или пиктограмма при наличии, число объектов и ссылка на полный список</w:t>
            </w:r>
          </w:p>
        </w:tc>
      </w:tr>
      <w:tr w:rsidR="00403637" w:rsidRPr="00A22600" w14:paraId="2EDFF1E6" w14:textId="77777777" w:rsidTr="00A22600">
        <w:tc>
          <w:tcPr>
            <w:tcW w:w="3114" w:type="dxa"/>
          </w:tcPr>
          <w:p w14:paraId="42834C6F" w14:textId="77777777" w:rsidR="00403637" w:rsidRPr="00A22600" w:rsidRDefault="00403637" w:rsidP="00A22600">
            <w:pPr>
              <w:pStyle w:val="af7"/>
            </w:pPr>
            <w:r w:rsidRPr="00A22600">
              <w:lastRenderedPageBreak/>
              <w:t>Подтема</w:t>
            </w:r>
          </w:p>
        </w:tc>
        <w:tc>
          <w:tcPr>
            <w:tcW w:w="6812" w:type="dxa"/>
          </w:tcPr>
          <w:p w14:paraId="42180761" w14:textId="77777777" w:rsidR="00403637" w:rsidRPr="00A22600" w:rsidRDefault="00403637" w:rsidP="00A22600">
            <w:pPr>
              <w:pStyle w:val="af7"/>
            </w:pPr>
            <w:r w:rsidRPr="00A22600">
              <w:t>Иерархическое уточнение темы и возможность перехода к связанным данным и публикациям</w:t>
            </w:r>
          </w:p>
        </w:tc>
      </w:tr>
      <w:tr w:rsidR="00403637" w:rsidRPr="00A22600" w14:paraId="053C7C56" w14:textId="77777777" w:rsidTr="00A22600">
        <w:tc>
          <w:tcPr>
            <w:tcW w:w="3114" w:type="dxa"/>
          </w:tcPr>
          <w:p w14:paraId="604FE057" w14:textId="77777777" w:rsidR="00403637" w:rsidRPr="00A22600" w:rsidRDefault="00403637" w:rsidP="00A22600">
            <w:pPr>
              <w:pStyle w:val="af7"/>
            </w:pPr>
            <w:r w:rsidRPr="00A22600">
              <w:t>Рекомендуемые объекты</w:t>
            </w:r>
          </w:p>
        </w:tc>
        <w:tc>
          <w:tcPr>
            <w:tcW w:w="6812" w:type="dxa"/>
          </w:tcPr>
          <w:p w14:paraId="735E56FF" w14:textId="77777777" w:rsidR="00403637" w:rsidRPr="00A22600" w:rsidRDefault="00403637" w:rsidP="00A22600">
            <w:pPr>
              <w:pStyle w:val="af7"/>
            </w:pPr>
            <w:r w:rsidRPr="00A22600">
              <w:t>Управляемая редактором подборка ключевых показателей, понятий и методологий</w:t>
            </w:r>
          </w:p>
        </w:tc>
      </w:tr>
      <w:tr w:rsidR="00403637" w:rsidRPr="00A22600" w14:paraId="44EE3A1E" w14:textId="77777777" w:rsidTr="00A22600">
        <w:tc>
          <w:tcPr>
            <w:tcW w:w="3114" w:type="dxa"/>
          </w:tcPr>
          <w:p w14:paraId="7C7AA0EB" w14:textId="77777777" w:rsidR="00403637" w:rsidRPr="00A22600" w:rsidRDefault="00403637" w:rsidP="00A22600">
            <w:pPr>
              <w:pStyle w:val="af7"/>
            </w:pPr>
            <w:r w:rsidRPr="00A22600">
              <w:t>Популярные объекты</w:t>
            </w:r>
          </w:p>
        </w:tc>
        <w:tc>
          <w:tcPr>
            <w:tcW w:w="6812" w:type="dxa"/>
          </w:tcPr>
          <w:p w14:paraId="077C41A0" w14:textId="77777777" w:rsidR="00403637" w:rsidRPr="00A22600" w:rsidRDefault="00403637" w:rsidP="00A22600">
            <w:pPr>
              <w:pStyle w:val="af7"/>
            </w:pPr>
            <w:r w:rsidRPr="00A22600">
              <w:t>Автоматически формируемая подборка на основе аналитики использования при наличии соответствующего механизма</w:t>
            </w:r>
          </w:p>
        </w:tc>
      </w:tr>
      <w:tr w:rsidR="00403637" w:rsidRPr="00A22600" w14:paraId="38761401" w14:textId="77777777" w:rsidTr="00A22600">
        <w:tc>
          <w:tcPr>
            <w:tcW w:w="3114" w:type="dxa"/>
          </w:tcPr>
          <w:p w14:paraId="02386413" w14:textId="77777777" w:rsidR="00403637" w:rsidRPr="00A22600" w:rsidRDefault="00403637" w:rsidP="00A22600">
            <w:pPr>
              <w:pStyle w:val="af7"/>
            </w:pPr>
            <w:r w:rsidRPr="00A22600">
              <w:t>Новые и обновленные объекты</w:t>
            </w:r>
          </w:p>
        </w:tc>
        <w:tc>
          <w:tcPr>
            <w:tcW w:w="6812" w:type="dxa"/>
          </w:tcPr>
          <w:p w14:paraId="4863D1D8" w14:textId="77777777" w:rsidR="00403637" w:rsidRPr="00A22600" w:rsidRDefault="00403637" w:rsidP="00A22600">
            <w:pPr>
              <w:pStyle w:val="af7"/>
            </w:pPr>
            <w:r w:rsidRPr="00A22600">
              <w:t>Подборка метаданных, опубликованных или измененных за выбранный период</w:t>
            </w:r>
          </w:p>
        </w:tc>
      </w:tr>
    </w:tbl>
    <w:p w14:paraId="24EA2E40" w14:textId="77777777" w:rsidR="00403637" w:rsidRDefault="00403637" w:rsidP="008405DA">
      <w:pPr>
        <w:pStyle w:val="2"/>
      </w:pPr>
      <w:bookmarkStart w:id="191" w:name="_Toc236817220"/>
      <w:r>
        <w:t>Главная страница каталога</w:t>
      </w:r>
      <w:bookmarkEnd w:id="191"/>
    </w:p>
    <w:tbl>
      <w:tblPr>
        <w:tblStyle w:val="af6"/>
        <w:tblW w:w="5000" w:type="pct"/>
        <w:tblLook w:val="04A0" w:firstRow="1" w:lastRow="0" w:firstColumn="1" w:lastColumn="0" w:noHBand="0" w:noVBand="1"/>
      </w:tblPr>
      <w:tblGrid>
        <w:gridCol w:w="2262"/>
        <w:gridCol w:w="7649"/>
      </w:tblGrid>
      <w:tr w:rsidR="00403637" w:rsidRPr="00A22600" w14:paraId="748D6534" w14:textId="77777777" w:rsidTr="00A22600">
        <w:trPr>
          <w:cnfStyle w:val="100000000000" w:firstRow="1" w:lastRow="0" w:firstColumn="0" w:lastColumn="0" w:oddVBand="0" w:evenVBand="0" w:oddHBand="0" w:evenHBand="0" w:firstRowFirstColumn="0" w:firstRowLastColumn="0" w:lastRowFirstColumn="0" w:lastRowLastColumn="0"/>
        </w:trPr>
        <w:tc>
          <w:tcPr>
            <w:tcW w:w="2263" w:type="dxa"/>
          </w:tcPr>
          <w:p w14:paraId="46FD1674" w14:textId="77777777" w:rsidR="00403637" w:rsidRPr="00A22600" w:rsidRDefault="00403637" w:rsidP="00A22600">
            <w:pPr>
              <w:pStyle w:val="af7"/>
            </w:pPr>
            <w:r w:rsidRPr="00A22600">
              <w:t>Функциональная зона</w:t>
            </w:r>
          </w:p>
        </w:tc>
        <w:tc>
          <w:tcPr>
            <w:tcW w:w="7663" w:type="dxa"/>
          </w:tcPr>
          <w:p w14:paraId="76534BBC" w14:textId="77777777" w:rsidR="00403637" w:rsidRPr="00A22600" w:rsidRDefault="00403637" w:rsidP="00A22600">
            <w:pPr>
              <w:pStyle w:val="af7"/>
            </w:pPr>
            <w:r w:rsidRPr="00A22600">
              <w:t>Содержание</w:t>
            </w:r>
          </w:p>
        </w:tc>
      </w:tr>
      <w:tr w:rsidR="00403637" w:rsidRPr="00A22600" w14:paraId="0CAB4DE8" w14:textId="77777777" w:rsidTr="00A22600">
        <w:tc>
          <w:tcPr>
            <w:tcW w:w="2263" w:type="dxa"/>
          </w:tcPr>
          <w:p w14:paraId="6F706A1C" w14:textId="77777777" w:rsidR="00403637" w:rsidRPr="00A22600" w:rsidRDefault="00403637" w:rsidP="00A22600">
            <w:pPr>
              <w:pStyle w:val="af7"/>
            </w:pPr>
            <w:r w:rsidRPr="00A22600">
              <w:t>Заголовок и пояснение</w:t>
            </w:r>
          </w:p>
        </w:tc>
        <w:tc>
          <w:tcPr>
            <w:tcW w:w="7663" w:type="dxa"/>
          </w:tcPr>
          <w:p w14:paraId="46A39581" w14:textId="77777777" w:rsidR="00403637" w:rsidRPr="00A22600" w:rsidRDefault="00403637" w:rsidP="00A22600">
            <w:pPr>
              <w:pStyle w:val="af7"/>
            </w:pPr>
            <w:r w:rsidRPr="00A22600">
              <w:t>Назначение каталога, область охвата и указание на официальный характер метаданных</w:t>
            </w:r>
          </w:p>
        </w:tc>
      </w:tr>
      <w:tr w:rsidR="00403637" w:rsidRPr="00A22600" w14:paraId="3DFEE540" w14:textId="77777777" w:rsidTr="00A22600">
        <w:tc>
          <w:tcPr>
            <w:tcW w:w="2263" w:type="dxa"/>
          </w:tcPr>
          <w:p w14:paraId="22D8812B" w14:textId="77777777" w:rsidR="00403637" w:rsidRPr="00A22600" w:rsidRDefault="00403637" w:rsidP="00A22600">
            <w:pPr>
              <w:pStyle w:val="af7"/>
            </w:pPr>
            <w:r w:rsidRPr="00A22600">
              <w:t>Строка поиска</w:t>
            </w:r>
          </w:p>
        </w:tc>
        <w:tc>
          <w:tcPr>
            <w:tcW w:w="7663" w:type="dxa"/>
          </w:tcPr>
          <w:p w14:paraId="66E017D3" w14:textId="77777777" w:rsidR="00403637" w:rsidRPr="00A22600" w:rsidRDefault="00403637" w:rsidP="00A22600">
            <w:pPr>
              <w:pStyle w:val="af7"/>
            </w:pPr>
            <w:r w:rsidRPr="00A22600">
              <w:t>Полнотекстовый поиск по объектам и значениям ключевых атрибутов</w:t>
            </w:r>
          </w:p>
        </w:tc>
      </w:tr>
      <w:tr w:rsidR="00403637" w:rsidRPr="00A22600" w14:paraId="67E20D44" w14:textId="77777777" w:rsidTr="00A22600">
        <w:tc>
          <w:tcPr>
            <w:tcW w:w="2263" w:type="dxa"/>
          </w:tcPr>
          <w:p w14:paraId="76AD9BCB" w14:textId="77777777" w:rsidR="00403637" w:rsidRPr="00A22600" w:rsidRDefault="00403637" w:rsidP="00A22600">
            <w:pPr>
              <w:pStyle w:val="af7"/>
            </w:pPr>
            <w:r w:rsidRPr="00A22600">
              <w:t>Тематический обзор</w:t>
            </w:r>
          </w:p>
        </w:tc>
        <w:tc>
          <w:tcPr>
            <w:tcW w:w="7663" w:type="dxa"/>
          </w:tcPr>
          <w:p w14:paraId="7D3EA8E3" w14:textId="2B28CB5D" w:rsidR="00403637" w:rsidRPr="00A22600" w:rsidRDefault="00403637" w:rsidP="00A22600">
            <w:pPr>
              <w:pStyle w:val="af7"/>
            </w:pPr>
            <w:r w:rsidRPr="00A22600">
              <w:t>Переходы к темам и подтемам статистики</w:t>
            </w:r>
          </w:p>
        </w:tc>
      </w:tr>
      <w:tr w:rsidR="00403637" w:rsidRPr="00A22600" w14:paraId="7516FE73" w14:textId="77777777" w:rsidTr="00A22600">
        <w:tc>
          <w:tcPr>
            <w:tcW w:w="2263" w:type="dxa"/>
          </w:tcPr>
          <w:p w14:paraId="6623CCD5" w14:textId="77777777" w:rsidR="00403637" w:rsidRPr="00A22600" w:rsidRDefault="00403637" w:rsidP="00A22600">
            <w:pPr>
              <w:pStyle w:val="af7"/>
            </w:pPr>
            <w:r w:rsidRPr="00A22600">
              <w:t>Типы метаданных</w:t>
            </w:r>
          </w:p>
        </w:tc>
        <w:tc>
          <w:tcPr>
            <w:tcW w:w="7663" w:type="dxa"/>
          </w:tcPr>
          <w:p w14:paraId="0675ED23" w14:textId="77777777" w:rsidR="00403637" w:rsidRPr="00A22600" w:rsidRDefault="00403637" w:rsidP="00A22600">
            <w:pPr>
              <w:pStyle w:val="af7"/>
            </w:pPr>
            <w:r w:rsidRPr="00A22600">
              <w:t>Показатели, понятия, наборы данных, классификации, методологии, источники и качество</w:t>
            </w:r>
          </w:p>
        </w:tc>
      </w:tr>
      <w:tr w:rsidR="00403637" w:rsidRPr="00A22600" w14:paraId="75147915" w14:textId="77777777" w:rsidTr="00A22600">
        <w:tc>
          <w:tcPr>
            <w:tcW w:w="2263" w:type="dxa"/>
          </w:tcPr>
          <w:p w14:paraId="0E2C7E76" w14:textId="77777777" w:rsidR="00403637" w:rsidRPr="00A22600" w:rsidRDefault="00403637" w:rsidP="00A22600">
            <w:pPr>
              <w:pStyle w:val="af7"/>
            </w:pPr>
            <w:r w:rsidRPr="00A22600">
              <w:t>Новые материалы</w:t>
            </w:r>
          </w:p>
        </w:tc>
        <w:tc>
          <w:tcPr>
            <w:tcW w:w="7663" w:type="dxa"/>
          </w:tcPr>
          <w:p w14:paraId="5BFC31EF" w14:textId="77777777" w:rsidR="00403637" w:rsidRPr="00A22600" w:rsidRDefault="00403637" w:rsidP="00A22600">
            <w:pPr>
              <w:pStyle w:val="af7"/>
            </w:pPr>
            <w:r w:rsidRPr="00A22600">
              <w:t>Последние опубликованные и обновленные объекты</w:t>
            </w:r>
          </w:p>
        </w:tc>
      </w:tr>
      <w:tr w:rsidR="00403637" w:rsidRPr="00A22600" w14:paraId="74DB35A4" w14:textId="77777777" w:rsidTr="00A22600">
        <w:tc>
          <w:tcPr>
            <w:tcW w:w="2263" w:type="dxa"/>
          </w:tcPr>
          <w:p w14:paraId="2D7623F9" w14:textId="77777777" w:rsidR="00403637" w:rsidRPr="00A22600" w:rsidRDefault="00403637" w:rsidP="00A22600">
            <w:pPr>
              <w:pStyle w:val="af7"/>
            </w:pPr>
            <w:r w:rsidRPr="00A22600">
              <w:t>Популярные материалы</w:t>
            </w:r>
          </w:p>
        </w:tc>
        <w:tc>
          <w:tcPr>
            <w:tcW w:w="7663" w:type="dxa"/>
          </w:tcPr>
          <w:p w14:paraId="284EDF5A" w14:textId="77777777" w:rsidR="00403637" w:rsidRPr="00A22600" w:rsidRDefault="00403637" w:rsidP="00A22600">
            <w:pPr>
              <w:pStyle w:val="af7"/>
            </w:pPr>
            <w:r w:rsidRPr="00A22600">
              <w:t>Часто просматриваемые объекты при наличии статистики использования</w:t>
            </w:r>
          </w:p>
        </w:tc>
      </w:tr>
      <w:tr w:rsidR="00403637" w:rsidRPr="00A22600" w14:paraId="088CD206" w14:textId="77777777" w:rsidTr="00A22600">
        <w:tc>
          <w:tcPr>
            <w:tcW w:w="2263" w:type="dxa"/>
          </w:tcPr>
          <w:p w14:paraId="18A5CC64" w14:textId="77777777" w:rsidR="00403637" w:rsidRPr="00A22600" w:rsidRDefault="00403637" w:rsidP="00A22600">
            <w:pPr>
              <w:pStyle w:val="af7"/>
            </w:pPr>
            <w:r w:rsidRPr="00A22600">
              <w:t>Справка</w:t>
            </w:r>
          </w:p>
        </w:tc>
        <w:tc>
          <w:tcPr>
            <w:tcW w:w="7663" w:type="dxa"/>
          </w:tcPr>
          <w:p w14:paraId="2B9EDCE4" w14:textId="77777777" w:rsidR="00403637" w:rsidRPr="00A22600" w:rsidRDefault="00403637" w:rsidP="00A22600">
            <w:pPr>
              <w:pStyle w:val="af7"/>
            </w:pPr>
            <w:r w:rsidRPr="00A22600">
              <w:t>Пояснение структуры каталога, правил поиска, статусов и версий</w:t>
            </w:r>
          </w:p>
        </w:tc>
      </w:tr>
    </w:tbl>
    <w:p w14:paraId="1D61F6B1" w14:textId="77777777" w:rsidR="00403637" w:rsidRDefault="00403637" w:rsidP="008405DA">
      <w:pPr>
        <w:pStyle w:val="2"/>
      </w:pPr>
      <w:bookmarkStart w:id="192" w:name="_Toc236817221"/>
      <w:r>
        <w:t>Каталог и список результатов</w:t>
      </w:r>
      <w:bookmarkEnd w:id="192"/>
    </w:p>
    <w:tbl>
      <w:tblPr>
        <w:tblStyle w:val="af6"/>
        <w:tblW w:w="5000" w:type="pct"/>
        <w:tblLook w:val="04A0" w:firstRow="1" w:lastRow="0" w:firstColumn="1" w:lastColumn="0" w:noHBand="0" w:noVBand="1"/>
      </w:tblPr>
      <w:tblGrid>
        <w:gridCol w:w="2827"/>
        <w:gridCol w:w="7084"/>
      </w:tblGrid>
      <w:tr w:rsidR="00403637" w:rsidRPr="00A22600" w14:paraId="2C218163" w14:textId="77777777" w:rsidTr="00A22600">
        <w:trPr>
          <w:cnfStyle w:val="100000000000" w:firstRow="1" w:lastRow="0" w:firstColumn="0" w:lastColumn="0" w:oddVBand="0" w:evenVBand="0" w:oddHBand="0" w:evenHBand="0" w:firstRowFirstColumn="0" w:firstRowLastColumn="0" w:lastRowFirstColumn="0" w:lastRowLastColumn="0"/>
        </w:trPr>
        <w:tc>
          <w:tcPr>
            <w:tcW w:w="2830" w:type="dxa"/>
          </w:tcPr>
          <w:p w14:paraId="524194DB" w14:textId="77777777" w:rsidR="00403637" w:rsidRPr="00A22600" w:rsidRDefault="00403637" w:rsidP="00A22600">
            <w:pPr>
              <w:pStyle w:val="af7"/>
            </w:pPr>
            <w:r w:rsidRPr="00A22600">
              <w:t>Элемент</w:t>
            </w:r>
          </w:p>
        </w:tc>
        <w:tc>
          <w:tcPr>
            <w:tcW w:w="7096" w:type="dxa"/>
          </w:tcPr>
          <w:p w14:paraId="38F86402" w14:textId="77777777" w:rsidR="00403637" w:rsidRPr="00A22600" w:rsidRDefault="00403637" w:rsidP="00A22600">
            <w:pPr>
              <w:pStyle w:val="af7"/>
            </w:pPr>
            <w:r w:rsidRPr="00A22600">
              <w:t>Требование</w:t>
            </w:r>
          </w:p>
        </w:tc>
      </w:tr>
      <w:tr w:rsidR="00403637" w:rsidRPr="00A22600" w14:paraId="58396AE2" w14:textId="77777777" w:rsidTr="00A22600">
        <w:tc>
          <w:tcPr>
            <w:tcW w:w="2830" w:type="dxa"/>
          </w:tcPr>
          <w:p w14:paraId="1C6D7295" w14:textId="77777777" w:rsidR="00403637" w:rsidRPr="00A22600" w:rsidRDefault="00403637" w:rsidP="00A22600">
            <w:pPr>
              <w:pStyle w:val="af7"/>
            </w:pPr>
            <w:r w:rsidRPr="00A22600">
              <w:t>Карточка результата</w:t>
            </w:r>
          </w:p>
        </w:tc>
        <w:tc>
          <w:tcPr>
            <w:tcW w:w="7096" w:type="dxa"/>
          </w:tcPr>
          <w:p w14:paraId="2DD179C6" w14:textId="77777777" w:rsidR="00403637" w:rsidRPr="00A22600" w:rsidRDefault="00403637" w:rsidP="00A22600">
            <w:pPr>
              <w:pStyle w:val="af7"/>
            </w:pPr>
            <w:r w:rsidRPr="00A22600">
              <w:t>Тип объекта, наименование, краткое определение, код, статус, дата актуальности и тематическая принадлежность</w:t>
            </w:r>
          </w:p>
        </w:tc>
      </w:tr>
      <w:tr w:rsidR="00403637" w:rsidRPr="00A22600" w14:paraId="28631E77" w14:textId="77777777" w:rsidTr="00A22600">
        <w:tc>
          <w:tcPr>
            <w:tcW w:w="2830" w:type="dxa"/>
          </w:tcPr>
          <w:p w14:paraId="2DC644A8" w14:textId="77777777" w:rsidR="00403637" w:rsidRPr="00A22600" w:rsidRDefault="00403637" w:rsidP="00A22600">
            <w:pPr>
              <w:pStyle w:val="af7"/>
            </w:pPr>
            <w:r w:rsidRPr="00A22600">
              <w:t>Режим списка</w:t>
            </w:r>
          </w:p>
        </w:tc>
        <w:tc>
          <w:tcPr>
            <w:tcW w:w="7096" w:type="dxa"/>
          </w:tcPr>
          <w:p w14:paraId="2A44B1BB" w14:textId="77777777" w:rsidR="00403637" w:rsidRPr="00A22600" w:rsidRDefault="00403637" w:rsidP="00A22600">
            <w:pPr>
              <w:pStyle w:val="af7"/>
            </w:pPr>
            <w:r w:rsidRPr="00A22600">
              <w:t>Компактное представление с возможностью просмотра основных атрибутов без перехода на карточку</w:t>
            </w:r>
          </w:p>
        </w:tc>
      </w:tr>
      <w:tr w:rsidR="00403637" w:rsidRPr="00A22600" w14:paraId="5459F4E3" w14:textId="77777777" w:rsidTr="00A22600">
        <w:tc>
          <w:tcPr>
            <w:tcW w:w="2830" w:type="dxa"/>
          </w:tcPr>
          <w:p w14:paraId="7D94724D" w14:textId="77777777" w:rsidR="00403637" w:rsidRPr="00A22600" w:rsidRDefault="00403637" w:rsidP="00A22600">
            <w:pPr>
              <w:pStyle w:val="af7"/>
            </w:pPr>
            <w:r w:rsidRPr="00A22600">
              <w:t>Сортировка</w:t>
            </w:r>
          </w:p>
        </w:tc>
        <w:tc>
          <w:tcPr>
            <w:tcW w:w="7096" w:type="dxa"/>
          </w:tcPr>
          <w:p w14:paraId="42F1E138" w14:textId="77777777" w:rsidR="00403637" w:rsidRPr="00A22600" w:rsidRDefault="00403637" w:rsidP="00A22600">
            <w:pPr>
              <w:pStyle w:val="af7"/>
            </w:pPr>
            <w:r w:rsidRPr="00A22600">
              <w:t>По релевантности, наименованию, дате обновления, типу и иным согласованным признакам</w:t>
            </w:r>
          </w:p>
        </w:tc>
      </w:tr>
      <w:tr w:rsidR="00403637" w:rsidRPr="00A22600" w14:paraId="6EDE8A7C" w14:textId="77777777" w:rsidTr="00A22600">
        <w:tc>
          <w:tcPr>
            <w:tcW w:w="2830" w:type="dxa"/>
          </w:tcPr>
          <w:p w14:paraId="1A14969D" w14:textId="77777777" w:rsidR="00403637" w:rsidRPr="00A22600" w:rsidRDefault="00403637" w:rsidP="00A22600">
            <w:pPr>
              <w:pStyle w:val="af7"/>
            </w:pPr>
            <w:r w:rsidRPr="00A22600">
              <w:t>Постраничная навигация</w:t>
            </w:r>
          </w:p>
        </w:tc>
        <w:tc>
          <w:tcPr>
            <w:tcW w:w="7096" w:type="dxa"/>
          </w:tcPr>
          <w:p w14:paraId="22E2B8F6" w14:textId="77777777" w:rsidR="00403637" w:rsidRPr="00A22600" w:rsidRDefault="00403637" w:rsidP="00A22600">
            <w:pPr>
              <w:pStyle w:val="af7"/>
            </w:pPr>
            <w:r w:rsidRPr="00A22600">
              <w:t>Переход между страницами или последовательная загрузка с сохранением доступности и адресуемости</w:t>
            </w:r>
          </w:p>
        </w:tc>
      </w:tr>
      <w:tr w:rsidR="00403637" w:rsidRPr="00A22600" w14:paraId="155192BC" w14:textId="77777777" w:rsidTr="00A22600">
        <w:tc>
          <w:tcPr>
            <w:tcW w:w="2830" w:type="dxa"/>
          </w:tcPr>
          <w:p w14:paraId="6A739E12" w14:textId="77777777" w:rsidR="00403637" w:rsidRPr="00A22600" w:rsidRDefault="00403637" w:rsidP="00A22600">
            <w:pPr>
              <w:pStyle w:val="af7"/>
            </w:pPr>
            <w:r w:rsidRPr="00A22600">
              <w:t>Состояние без результатов</w:t>
            </w:r>
          </w:p>
        </w:tc>
        <w:tc>
          <w:tcPr>
            <w:tcW w:w="7096" w:type="dxa"/>
          </w:tcPr>
          <w:p w14:paraId="70840F73" w14:textId="77777777" w:rsidR="00403637" w:rsidRPr="00A22600" w:rsidRDefault="00403637" w:rsidP="00A22600">
            <w:pPr>
              <w:pStyle w:val="af7"/>
            </w:pPr>
            <w:r w:rsidRPr="00A22600">
              <w:t>Пояснение, предлагаемые действия, сброс фильтров и альтернативные запросы</w:t>
            </w:r>
          </w:p>
        </w:tc>
      </w:tr>
      <w:tr w:rsidR="00403637" w:rsidRPr="00A22600" w14:paraId="0F8575FE" w14:textId="77777777" w:rsidTr="00A22600">
        <w:tc>
          <w:tcPr>
            <w:tcW w:w="2830" w:type="dxa"/>
          </w:tcPr>
          <w:p w14:paraId="7576F5C2" w14:textId="77777777" w:rsidR="00403637" w:rsidRPr="00A22600" w:rsidRDefault="00403637" w:rsidP="00A22600">
            <w:pPr>
              <w:pStyle w:val="af7"/>
            </w:pPr>
            <w:r w:rsidRPr="00A22600">
              <w:t>Параметры в URL</w:t>
            </w:r>
          </w:p>
        </w:tc>
        <w:tc>
          <w:tcPr>
            <w:tcW w:w="7096" w:type="dxa"/>
          </w:tcPr>
          <w:p w14:paraId="6FBF0DE8" w14:textId="77777777" w:rsidR="00403637" w:rsidRPr="00A22600" w:rsidRDefault="00403637" w:rsidP="00A22600">
            <w:pPr>
              <w:pStyle w:val="af7"/>
            </w:pPr>
            <w:r w:rsidRPr="00A22600">
              <w:t>Поисковый запрос, фильтры и сортировка должны сохраняться в адресе при технической возможности</w:t>
            </w:r>
          </w:p>
        </w:tc>
      </w:tr>
    </w:tbl>
    <w:p w14:paraId="0E0C5CBB" w14:textId="77777777" w:rsidR="00403637" w:rsidRPr="002B5F4E" w:rsidRDefault="00403637" w:rsidP="00403637"/>
    <w:p w14:paraId="0B4E220B" w14:textId="77777777" w:rsidR="00403637" w:rsidRDefault="00403637" w:rsidP="008405DA">
      <w:pPr>
        <w:pStyle w:val="2"/>
      </w:pPr>
      <w:bookmarkStart w:id="193" w:name="_Toc236817222"/>
      <w:r>
        <w:lastRenderedPageBreak/>
        <w:t>Поиск</w:t>
      </w:r>
      <w:bookmarkEnd w:id="193"/>
    </w:p>
    <w:tbl>
      <w:tblPr>
        <w:tblStyle w:val="af6"/>
        <w:tblW w:w="5000" w:type="pct"/>
        <w:tblLook w:val="04A0" w:firstRow="1" w:lastRow="0" w:firstColumn="1" w:lastColumn="0" w:noHBand="0" w:noVBand="1"/>
      </w:tblPr>
      <w:tblGrid>
        <w:gridCol w:w="3110"/>
        <w:gridCol w:w="6801"/>
      </w:tblGrid>
      <w:tr w:rsidR="00403637" w:rsidRPr="00A22600" w14:paraId="490EE587" w14:textId="77777777" w:rsidTr="00A22600">
        <w:trPr>
          <w:cnfStyle w:val="100000000000" w:firstRow="1" w:lastRow="0" w:firstColumn="0" w:lastColumn="0" w:oddVBand="0" w:evenVBand="0" w:oddHBand="0" w:evenHBand="0" w:firstRowFirstColumn="0" w:firstRowLastColumn="0" w:lastRowFirstColumn="0" w:lastRowLastColumn="0"/>
        </w:trPr>
        <w:tc>
          <w:tcPr>
            <w:tcW w:w="3114" w:type="dxa"/>
          </w:tcPr>
          <w:p w14:paraId="4F7CA4A3" w14:textId="77777777" w:rsidR="00403637" w:rsidRPr="00A22600" w:rsidRDefault="00403637" w:rsidP="00A22600">
            <w:pPr>
              <w:pStyle w:val="af7"/>
            </w:pPr>
            <w:r w:rsidRPr="00A22600">
              <w:t>Функция</w:t>
            </w:r>
          </w:p>
        </w:tc>
        <w:tc>
          <w:tcPr>
            <w:tcW w:w="6812" w:type="dxa"/>
          </w:tcPr>
          <w:p w14:paraId="7BC4D43B" w14:textId="77777777" w:rsidR="00403637" w:rsidRPr="00A22600" w:rsidRDefault="00403637" w:rsidP="00A22600">
            <w:pPr>
              <w:pStyle w:val="af7"/>
            </w:pPr>
            <w:r w:rsidRPr="00A22600">
              <w:t>Требование</w:t>
            </w:r>
          </w:p>
        </w:tc>
      </w:tr>
      <w:tr w:rsidR="00403637" w:rsidRPr="00A22600" w14:paraId="2C07A271" w14:textId="77777777" w:rsidTr="00A22600">
        <w:tc>
          <w:tcPr>
            <w:tcW w:w="3114" w:type="dxa"/>
          </w:tcPr>
          <w:p w14:paraId="5B883CE4" w14:textId="77777777" w:rsidR="00403637" w:rsidRPr="00A22600" w:rsidRDefault="00403637" w:rsidP="00A22600">
            <w:pPr>
              <w:pStyle w:val="af7"/>
            </w:pPr>
            <w:r w:rsidRPr="00A22600">
              <w:t>Полнотекстовый поиск</w:t>
            </w:r>
          </w:p>
        </w:tc>
        <w:tc>
          <w:tcPr>
            <w:tcW w:w="6812" w:type="dxa"/>
          </w:tcPr>
          <w:p w14:paraId="1494D04C" w14:textId="77777777" w:rsidR="00403637" w:rsidRPr="00A22600" w:rsidRDefault="00403637" w:rsidP="00A22600">
            <w:pPr>
              <w:pStyle w:val="af7"/>
            </w:pPr>
            <w:r w:rsidRPr="00A22600">
              <w:t>Поиск по наименованию, определению, коду, синонимам, описанию, источнику и доступному тексту документов</w:t>
            </w:r>
          </w:p>
        </w:tc>
      </w:tr>
      <w:tr w:rsidR="00403637" w:rsidRPr="00A22600" w14:paraId="1F834276" w14:textId="77777777" w:rsidTr="00A22600">
        <w:tc>
          <w:tcPr>
            <w:tcW w:w="3114" w:type="dxa"/>
          </w:tcPr>
          <w:p w14:paraId="3BEF90AF" w14:textId="77777777" w:rsidR="00403637" w:rsidRPr="00A22600" w:rsidRDefault="00403637" w:rsidP="00A22600">
            <w:pPr>
              <w:pStyle w:val="af7"/>
            </w:pPr>
            <w:r w:rsidRPr="00A22600">
              <w:t>Автодополнение</w:t>
            </w:r>
          </w:p>
        </w:tc>
        <w:tc>
          <w:tcPr>
            <w:tcW w:w="6812" w:type="dxa"/>
          </w:tcPr>
          <w:p w14:paraId="708E55EC" w14:textId="77777777" w:rsidR="00403637" w:rsidRPr="00A22600" w:rsidRDefault="00403637" w:rsidP="00A22600">
            <w:pPr>
              <w:pStyle w:val="af7"/>
            </w:pPr>
            <w:r w:rsidRPr="00A22600">
              <w:t>Предложение терминов, показателей, тем и кодов во время ввода запроса</w:t>
            </w:r>
          </w:p>
        </w:tc>
      </w:tr>
      <w:tr w:rsidR="00403637" w:rsidRPr="00A22600" w14:paraId="1448839A" w14:textId="77777777" w:rsidTr="00A22600">
        <w:tc>
          <w:tcPr>
            <w:tcW w:w="3114" w:type="dxa"/>
          </w:tcPr>
          <w:p w14:paraId="099968EF" w14:textId="77777777" w:rsidR="00403637" w:rsidRPr="00A22600" w:rsidRDefault="00403637" w:rsidP="00A22600">
            <w:pPr>
              <w:pStyle w:val="af7"/>
            </w:pPr>
            <w:r w:rsidRPr="00A22600">
              <w:t>Учет морфологии</w:t>
            </w:r>
          </w:p>
        </w:tc>
        <w:tc>
          <w:tcPr>
            <w:tcW w:w="6812" w:type="dxa"/>
          </w:tcPr>
          <w:p w14:paraId="5D5B57EA" w14:textId="77777777" w:rsidR="00403637" w:rsidRPr="00A22600" w:rsidRDefault="00403637" w:rsidP="00A22600">
            <w:pPr>
              <w:pStyle w:val="af7"/>
            </w:pPr>
            <w:r w:rsidRPr="00A22600">
              <w:t>Поддержка словоформ и нормализации запросов для используемых языков</w:t>
            </w:r>
          </w:p>
        </w:tc>
      </w:tr>
      <w:tr w:rsidR="00403637" w:rsidRPr="00A22600" w14:paraId="7F12FAC0" w14:textId="77777777" w:rsidTr="00A22600">
        <w:tc>
          <w:tcPr>
            <w:tcW w:w="3114" w:type="dxa"/>
          </w:tcPr>
          <w:p w14:paraId="3CED6B62" w14:textId="77777777" w:rsidR="00403637" w:rsidRPr="00A22600" w:rsidRDefault="00403637" w:rsidP="00A22600">
            <w:pPr>
              <w:pStyle w:val="af7"/>
            </w:pPr>
            <w:r w:rsidRPr="00A22600">
              <w:t>Синонимы</w:t>
            </w:r>
          </w:p>
        </w:tc>
        <w:tc>
          <w:tcPr>
            <w:tcW w:w="6812" w:type="dxa"/>
          </w:tcPr>
          <w:p w14:paraId="7B3D7088" w14:textId="77777777" w:rsidR="00403637" w:rsidRPr="00A22600" w:rsidRDefault="00403637" w:rsidP="00A22600">
            <w:pPr>
              <w:pStyle w:val="af7"/>
            </w:pPr>
            <w:r w:rsidRPr="00A22600">
              <w:t>Использование утвержденных синонимов и альтернативных наименований</w:t>
            </w:r>
          </w:p>
        </w:tc>
      </w:tr>
      <w:tr w:rsidR="00403637" w:rsidRPr="00A22600" w14:paraId="79869974" w14:textId="77777777" w:rsidTr="00A22600">
        <w:tc>
          <w:tcPr>
            <w:tcW w:w="3114" w:type="dxa"/>
          </w:tcPr>
          <w:p w14:paraId="162AA6F1" w14:textId="77777777" w:rsidR="00403637" w:rsidRPr="00A22600" w:rsidRDefault="00403637" w:rsidP="00A22600">
            <w:pPr>
              <w:pStyle w:val="af7"/>
            </w:pPr>
            <w:r w:rsidRPr="00A22600">
              <w:t>Точное совпадение</w:t>
            </w:r>
          </w:p>
        </w:tc>
        <w:tc>
          <w:tcPr>
            <w:tcW w:w="6812" w:type="dxa"/>
          </w:tcPr>
          <w:p w14:paraId="7D532385" w14:textId="77777777" w:rsidR="00403637" w:rsidRPr="00A22600" w:rsidRDefault="00403637" w:rsidP="00A22600">
            <w:pPr>
              <w:pStyle w:val="af7"/>
            </w:pPr>
            <w:r w:rsidRPr="00A22600">
              <w:t>Возможность поиска по точному коду или фразе</w:t>
            </w:r>
          </w:p>
        </w:tc>
      </w:tr>
      <w:tr w:rsidR="00403637" w:rsidRPr="00A22600" w14:paraId="594EA234" w14:textId="77777777" w:rsidTr="00A22600">
        <w:tc>
          <w:tcPr>
            <w:tcW w:w="3114" w:type="dxa"/>
          </w:tcPr>
          <w:p w14:paraId="3BB9E5F6" w14:textId="77777777" w:rsidR="00403637" w:rsidRPr="00A22600" w:rsidRDefault="00403637" w:rsidP="00A22600">
            <w:pPr>
              <w:pStyle w:val="af7"/>
            </w:pPr>
            <w:r w:rsidRPr="00A22600">
              <w:t>Исправление опечаток</w:t>
            </w:r>
          </w:p>
        </w:tc>
        <w:tc>
          <w:tcPr>
            <w:tcW w:w="6812" w:type="dxa"/>
          </w:tcPr>
          <w:p w14:paraId="65B7DAB8" w14:textId="77777777" w:rsidR="00403637" w:rsidRPr="00A22600" w:rsidRDefault="00403637" w:rsidP="00A22600">
            <w:pPr>
              <w:pStyle w:val="af7"/>
            </w:pPr>
            <w:r w:rsidRPr="00A22600">
              <w:t>Предложение близких вариантов без скрытого изменения запроса</w:t>
            </w:r>
          </w:p>
        </w:tc>
      </w:tr>
      <w:tr w:rsidR="00403637" w:rsidRPr="00A22600" w14:paraId="19EEC68D" w14:textId="77777777" w:rsidTr="00A22600">
        <w:tc>
          <w:tcPr>
            <w:tcW w:w="3114" w:type="dxa"/>
          </w:tcPr>
          <w:p w14:paraId="38B18B2B" w14:textId="77777777" w:rsidR="00403637" w:rsidRPr="00A22600" w:rsidRDefault="00403637" w:rsidP="00A22600">
            <w:pPr>
              <w:pStyle w:val="af7"/>
            </w:pPr>
            <w:r w:rsidRPr="00A22600">
              <w:t>Подсветка</w:t>
            </w:r>
          </w:p>
        </w:tc>
        <w:tc>
          <w:tcPr>
            <w:tcW w:w="6812" w:type="dxa"/>
          </w:tcPr>
          <w:p w14:paraId="0E34C824" w14:textId="77777777" w:rsidR="00403637" w:rsidRPr="00A22600" w:rsidRDefault="00403637" w:rsidP="00A22600">
            <w:pPr>
              <w:pStyle w:val="af7"/>
            </w:pPr>
            <w:r w:rsidRPr="00A22600">
              <w:t>Выделение найденных фрагментов в результатах без изменения официального текста</w:t>
            </w:r>
          </w:p>
        </w:tc>
      </w:tr>
      <w:tr w:rsidR="00403637" w:rsidRPr="00A22600" w14:paraId="4328FEAC" w14:textId="77777777" w:rsidTr="00A22600">
        <w:tc>
          <w:tcPr>
            <w:tcW w:w="3114" w:type="dxa"/>
          </w:tcPr>
          <w:p w14:paraId="7843CEE9" w14:textId="77777777" w:rsidR="00403637" w:rsidRPr="00A22600" w:rsidRDefault="00403637" w:rsidP="00A22600">
            <w:pPr>
              <w:pStyle w:val="af7"/>
            </w:pPr>
            <w:r w:rsidRPr="00A22600">
              <w:t>История и популярные запросы</w:t>
            </w:r>
          </w:p>
        </w:tc>
        <w:tc>
          <w:tcPr>
            <w:tcW w:w="6812" w:type="dxa"/>
          </w:tcPr>
          <w:p w14:paraId="5C65A99E" w14:textId="77777777" w:rsidR="00403637" w:rsidRPr="00A22600" w:rsidRDefault="00403637" w:rsidP="00A22600">
            <w:pPr>
              <w:pStyle w:val="af7"/>
            </w:pPr>
            <w:r w:rsidRPr="00A22600">
              <w:t>Допускается как рекомендуемое улучшение при соблюдении требований конфиденциальности</w:t>
            </w:r>
          </w:p>
        </w:tc>
      </w:tr>
    </w:tbl>
    <w:p w14:paraId="16BED205" w14:textId="77777777" w:rsidR="00403637" w:rsidRDefault="00403637" w:rsidP="008405DA">
      <w:pPr>
        <w:pStyle w:val="2"/>
      </w:pPr>
      <w:bookmarkStart w:id="194" w:name="_Toc236817223"/>
      <w:r>
        <w:t>Фильтрация</w:t>
      </w:r>
      <w:bookmarkEnd w:id="194"/>
    </w:p>
    <w:tbl>
      <w:tblPr>
        <w:tblStyle w:val="af6"/>
        <w:tblW w:w="5000" w:type="pct"/>
        <w:tblLook w:val="04A0" w:firstRow="1" w:lastRow="0" w:firstColumn="1" w:lastColumn="0" w:noHBand="0" w:noVBand="1"/>
      </w:tblPr>
      <w:tblGrid>
        <w:gridCol w:w="1837"/>
        <w:gridCol w:w="8074"/>
      </w:tblGrid>
      <w:tr w:rsidR="00403637" w:rsidRPr="00A22600" w14:paraId="2878AC46" w14:textId="77777777" w:rsidTr="00A22600">
        <w:trPr>
          <w:cnfStyle w:val="100000000000" w:firstRow="1" w:lastRow="0" w:firstColumn="0" w:lastColumn="0" w:oddVBand="0" w:evenVBand="0" w:oddHBand="0" w:evenHBand="0" w:firstRowFirstColumn="0" w:firstRowLastColumn="0" w:lastRowFirstColumn="0" w:lastRowLastColumn="0"/>
        </w:trPr>
        <w:tc>
          <w:tcPr>
            <w:tcW w:w="1838" w:type="dxa"/>
          </w:tcPr>
          <w:p w14:paraId="318BD2DF" w14:textId="77777777" w:rsidR="00403637" w:rsidRPr="00A22600" w:rsidRDefault="00403637" w:rsidP="00A22600">
            <w:pPr>
              <w:pStyle w:val="af7"/>
            </w:pPr>
            <w:r w:rsidRPr="00A22600">
              <w:t>Фильтр</w:t>
            </w:r>
          </w:p>
        </w:tc>
        <w:tc>
          <w:tcPr>
            <w:tcW w:w="8088" w:type="dxa"/>
          </w:tcPr>
          <w:p w14:paraId="5C2592AC" w14:textId="77777777" w:rsidR="00403637" w:rsidRPr="00A22600" w:rsidRDefault="00403637" w:rsidP="00A22600">
            <w:pPr>
              <w:pStyle w:val="af7"/>
            </w:pPr>
            <w:r w:rsidRPr="00A22600">
              <w:t>Применение</w:t>
            </w:r>
          </w:p>
        </w:tc>
      </w:tr>
      <w:tr w:rsidR="00403637" w:rsidRPr="00A22600" w14:paraId="01C28C7F" w14:textId="77777777" w:rsidTr="00A22600">
        <w:tc>
          <w:tcPr>
            <w:tcW w:w="1838" w:type="dxa"/>
          </w:tcPr>
          <w:p w14:paraId="3875C076" w14:textId="77777777" w:rsidR="00403637" w:rsidRPr="00A22600" w:rsidRDefault="00403637" w:rsidP="00A22600">
            <w:pPr>
              <w:pStyle w:val="af7"/>
            </w:pPr>
            <w:r w:rsidRPr="00A22600">
              <w:t>Тип объекта</w:t>
            </w:r>
          </w:p>
        </w:tc>
        <w:tc>
          <w:tcPr>
            <w:tcW w:w="8088" w:type="dxa"/>
          </w:tcPr>
          <w:p w14:paraId="18655034" w14:textId="77777777" w:rsidR="00403637" w:rsidRPr="00A22600" w:rsidRDefault="00403637" w:rsidP="00A22600">
            <w:pPr>
              <w:pStyle w:val="af7"/>
            </w:pPr>
            <w:r w:rsidRPr="00A22600">
              <w:t>Показатель, понятие, набор данных, классификация, методология, источник, качество, документ</w:t>
            </w:r>
          </w:p>
        </w:tc>
      </w:tr>
      <w:tr w:rsidR="00403637" w:rsidRPr="00A22600" w14:paraId="4B39B55F" w14:textId="77777777" w:rsidTr="00A22600">
        <w:tc>
          <w:tcPr>
            <w:tcW w:w="1838" w:type="dxa"/>
          </w:tcPr>
          <w:p w14:paraId="1F94A10E" w14:textId="77777777" w:rsidR="00403637" w:rsidRPr="00A22600" w:rsidRDefault="00403637" w:rsidP="00A22600">
            <w:pPr>
              <w:pStyle w:val="af7"/>
            </w:pPr>
            <w:r w:rsidRPr="00A22600">
              <w:t>Тема</w:t>
            </w:r>
          </w:p>
        </w:tc>
        <w:tc>
          <w:tcPr>
            <w:tcW w:w="8088" w:type="dxa"/>
          </w:tcPr>
          <w:p w14:paraId="23F3636B" w14:textId="570E6C9A" w:rsidR="00403637" w:rsidRPr="00A22600" w:rsidRDefault="00403637" w:rsidP="00A22600">
            <w:pPr>
              <w:pStyle w:val="af7"/>
            </w:pPr>
            <w:r w:rsidRPr="00A22600">
              <w:t>Статистическая область и подтема</w:t>
            </w:r>
          </w:p>
        </w:tc>
      </w:tr>
      <w:tr w:rsidR="00403637" w:rsidRPr="00A22600" w14:paraId="39D2B9D0" w14:textId="77777777" w:rsidTr="00A22600">
        <w:tc>
          <w:tcPr>
            <w:tcW w:w="1838" w:type="dxa"/>
          </w:tcPr>
          <w:p w14:paraId="7FEFCB82" w14:textId="77777777" w:rsidR="00403637" w:rsidRPr="00A22600" w:rsidRDefault="00403637" w:rsidP="00A22600">
            <w:pPr>
              <w:pStyle w:val="af7"/>
            </w:pPr>
            <w:r w:rsidRPr="00A22600">
              <w:t>Страна</w:t>
            </w:r>
          </w:p>
        </w:tc>
        <w:tc>
          <w:tcPr>
            <w:tcW w:w="8088" w:type="dxa"/>
          </w:tcPr>
          <w:p w14:paraId="2D5F3DCD" w14:textId="77777777" w:rsidR="00403637" w:rsidRPr="00A22600" w:rsidRDefault="00403637" w:rsidP="00A22600">
            <w:pPr>
              <w:pStyle w:val="af7"/>
            </w:pPr>
            <w:r w:rsidRPr="00A22600">
              <w:t>Страна или группа стран, к которой относится объект</w:t>
            </w:r>
          </w:p>
        </w:tc>
      </w:tr>
      <w:tr w:rsidR="00403637" w:rsidRPr="00A22600" w14:paraId="7A9B201B" w14:textId="77777777" w:rsidTr="00A22600">
        <w:tc>
          <w:tcPr>
            <w:tcW w:w="1838" w:type="dxa"/>
          </w:tcPr>
          <w:p w14:paraId="642F4052" w14:textId="77777777" w:rsidR="00403637" w:rsidRPr="00A22600" w:rsidRDefault="00403637" w:rsidP="00A22600">
            <w:pPr>
              <w:pStyle w:val="af7"/>
            </w:pPr>
            <w:r w:rsidRPr="00A22600">
              <w:t>Статус</w:t>
            </w:r>
          </w:p>
        </w:tc>
        <w:tc>
          <w:tcPr>
            <w:tcW w:w="8088" w:type="dxa"/>
          </w:tcPr>
          <w:p w14:paraId="03C368E1" w14:textId="77777777" w:rsidR="00403637" w:rsidRPr="00A22600" w:rsidRDefault="00403637" w:rsidP="00A22600">
            <w:pPr>
              <w:pStyle w:val="af7"/>
            </w:pPr>
            <w:r w:rsidRPr="00A22600">
              <w:t>Действующий, замененный, отмененный, архивный и другие утвержденные статусы</w:t>
            </w:r>
          </w:p>
        </w:tc>
      </w:tr>
      <w:tr w:rsidR="00403637" w:rsidRPr="00A22600" w14:paraId="7C8C2FD6" w14:textId="77777777" w:rsidTr="00A22600">
        <w:tc>
          <w:tcPr>
            <w:tcW w:w="1838" w:type="dxa"/>
          </w:tcPr>
          <w:p w14:paraId="2C2B97A2" w14:textId="77777777" w:rsidR="00403637" w:rsidRPr="00A22600" w:rsidRDefault="00403637" w:rsidP="00A22600">
            <w:pPr>
              <w:pStyle w:val="af7"/>
            </w:pPr>
            <w:r w:rsidRPr="00A22600">
              <w:t>Период действия</w:t>
            </w:r>
          </w:p>
        </w:tc>
        <w:tc>
          <w:tcPr>
            <w:tcW w:w="8088" w:type="dxa"/>
          </w:tcPr>
          <w:p w14:paraId="1F64E404" w14:textId="77777777" w:rsidR="00403637" w:rsidRPr="00A22600" w:rsidRDefault="00403637" w:rsidP="00A22600">
            <w:pPr>
              <w:pStyle w:val="af7"/>
            </w:pPr>
            <w:r w:rsidRPr="00A22600">
              <w:t>Дата начала, дата окончания или версия, актуальная на выбранную дату</w:t>
            </w:r>
          </w:p>
        </w:tc>
      </w:tr>
      <w:tr w:rsidR="00403637" w:rsidRPr="00A22600" w14:paraId="1B230879" w14:textId="77777777" w:rsidTr="00A22600">
        <w:tc>
          <w:tcPr>
            <w:tcW w:w="1838" w:type="dxa"/>
          </w:tcPr>
          <w:p w14:paraId="29142266" w14:textId="77777777" w:rsidR="00403637" w:rsidRPr="00A22600" w:rsidRDefault="00403637" w:rsidP="00A22600">
            <w:pPr>
              <w:pStyle w:val="af7"/>
            </w:pPr>
            <w:r w:rsidRPr="00A22600">
              <w:t>Язык</w:t>
            </w:r>
          </w:p>
        </w:tc>
        <w:tc>
          <w:tcPr>
            <w:tcW w:w="8088" w:type="dxa"/>
          </w:tcPr>
          <w:p w14:paraId="04786E10" w14:textId="77777777" w:rsidR="00403637" w:rsidRPr="00A22600" w:rsidRDefault="00403637" w:rsidP="00A22600">
            <w:pPr>
              <w:pStyle w:val="af7"/>
            </w:pPr>
            <w:r w:rsidRPr="00A22600">
              <w:t>Доступность языковой версии объекта</w:t>
            </w:r>
          </w:p>
        </w:tc>
      </w:tr>
      <w:tr w:rsidR="00403637" w:rsidRPr="00A22600" w14:paraId="27ABD598" w14:textId="77777777" w:rsidTr="00A22600">
        <w:tc>
          <w:tcPr>
            <w:tcW w:w="1838" w:type="dxa"/>
          </w:tcPr>
          <w:p w14:paraId="2A08C753" w14:textId="77777777" w:rsidR="00403637" w:rsidRPr="00A22600" w:rsidRDefault="00403637" w:rsidP="00A22600">
            <w:pPr>
              <w:pStyle w:val="af7"/>
            </w:pPr>
            <w:r w:rsidRPr="00A22600">
              <w:t>Организация</w:t>
            </w:r>
          </w:p>
        </w:tc>
        <w:tc>
          <w:tcPr>
            <w:tcW w:w="8088" w:type="dxa"/>
          </w:tcPr>
          <w:p w14:paraId="2DD38BED" w14:textId="77777777" w:rsidR="00403637" w:rsidRPr="00A22600" w:rsidRDefault="00403637" w:rsidP="00A22600">
            <w:pPr>
              <w:pStyle w:val="af7"/>
            </w:pPr>
            <w:r w:rsidRPr="00A22600">
              <w:t>Владелец, источник или ответственное подразделение</w:t>
            </w:r>
          </w:p>
        </w:tc>
      </w:tr>
      <w:tr w:rsidR="00403637" w:rsidRPr="00A22600" w14:paraId="77BD586A" w14:textId="77777777" w:rsidTr="00A22600">
        <w:tc>
          <w:tcPr>
            <w:tcW w:w="1838" w:type="dxa"/>
          </w:tcPr>
          <w:p w14:paraId="062E018A" w14:textId="77777777" w:rsidR="00403637" w:rsidRPr="00A22600" w:rsidRDefault="00403637" w:rsidP="00A22600">
            <w:pPr>
              <w:pStyle w:val="af7"/>
            </w:pPr>
            <w:r w:rsidRPr="00A22600">
              <w:t>Дата обновления</w:t>
            </w:r>
          </w:p>
        </w:tc>
        <w:tc>
          <w:tcPr>
            <w:tcW w:w="8088" w:type="dxa"/>
          </w:tcPr>
          <w:p w14:paraId="2DFDAC07" w14:textId="77777777" w:rsidR="00403637" w:rsidRPr="00A22600" w:rsidRDefault="00403637" w:rsidP="00A22600">
            <w:pPr>
              <w:pStyle w:val="af7"/>
            </w:pPr>
            <w:r w:rsidRPr="00A22600">
              <w:t>Период последнего изменения или публикации</w:t>
            </w:r>
          </w:p>
        </w:tc>
      </w:tr>
    </w:tbl>
    <w:p w14:paraId="35F5CC7A" w14:textId="77777777" w:rsidR="00403637" w:rsidRDefault="00403637" w:rsidP="008405DA">
      <w:pPr>
        <w:pStyle w:val="2"/>
      </w:pPr>
      <w:bookmarkStart w:id="195" w:name="_Toc236817224"/>
      <w:r>
        <w:t>Карточка статистического показателя</w:t>
      </w:r>
      <w:bookmarkEnd w:id="195"/>
    </w:p>
    <w:tbl>
      <w:tblPr>
        <w:tblStyle w:val="af6"/>
        <w:tblW w:w="5000" w:type="pct"/>
        <w:tblLook w:val="04A0" w:firstRow="1" w:lastRow="0" w:firstColumn="1" w:lastColumn="0" w:noHBand="0" w:noVBand="1"/>
      </w:tblPr>
      <w:tblGrid>
        <w:gridCol w:w="2545"/>
        <w:gridCol w:w="7366"/>
      </w:tblGrid>
      <w:tr w:rsidR="00403637" w:rsidRPr="00A22600" w14:paraId="3E7D9485" w14:textId="77777777" w:rsidTr="00A22600">
        <w:trPr>
          <w:cnfStyle w:val="100000000000" w:firstRow="1" w:lastRow="0" w:firstColumn="0" w:lastColumn="0" w:oddVBand="0" w:evenVBand="0" w:oddHBand="0" w:evenHBand="0" w:firstRowFirstColumn="0" w:firstRowLastColumn="0" w:lastRowFirstColumn="0" w:lastRowLastColumn="0"/>
        </w:trPr>
        <w:tc>
          <w:tcPr>
            <w:tcW w:w="2547" w:type="dxa"/>
          </w:tcPr>
          <w:p w14:paraId="31B22270" w14:textId="77777777" w:rsidR="00403637" w:rsidRPr="00A22600" w:rsidRDefault="00403637" w:rsidP="00A22600">
            <w:pPr>
              <w:pStyle w:val="af7"/>
            </w:pPr>
            <w:r w:rsidRPr="00A22600">
              <w:t>Раздел карточки</w:t>
            </w:r>
          </w:p>
        </w:tc>
        <w:tc>
          <w:tcPr>
            <w:tcW w:w="7379" w:type="dxa"/>
          </w:tcPr>
          <w:p w14:paraId="19DFEC6B" w14:textId="77777777" w:rsidR="00403637" w:rsidRPr="00A22600" w:rsidRDefault="00403637" w:rsidP="00A22600">
            <w:pPr>
              <w:pStyle w:val="af7"/>
            </w:pPr>
            <w:r w:rsidRPr="00A22600">
              <w:t>Содержание</w:t>
            </w:r>
          </w:p>
        </w:tc>
      </w:tr>
      <w:tr w:rsidR="00403637" w:rsidRPr="00A22600" w14:paraId="4A16E9A7" w14:textId="77777777" w:rsidTr="00A22600">
        <w:tc>
          <w:tcPr>
            <w:tcW w:w="2547" w:type="dxa"/>
          </w:tcPr>
          <w:p w14:paraId="72B78F60" w14:textId="77777777" w:rsidR="00403637" w:rsidRPr="00A22600" w:rsidRDefault="00403637" w:rsidP="00A22600">
            <w:pPr>
              <w:pStyle w:val="af7"/>
            </w:pPr>
            <w:r w:rsidRPr="00A22600">
              <w:t>Идентификация</w:t>
            </w:r>
          </w:p>
        </w:tc>
        <w:tc>
          <w:tcPr>
            <w:tcW w:w="7379" w:type="dxa"/>
          </w:tcPr>
          <w:p w14:paraId="070446A5" w14:textId="77777777" w:rsidR="00403637" w:rsidRPr="00A22600" w:rsidRDefault="00403637" w:rsidP="00A22600">
            <w:pPr>
              <w:pStyle w:val="af7"/>
            </w:pPr>
            <w:r w:rsidRPr="00A22600">
              <w:t>Наименование, код, краткое наименование, статус, версия и постоянный адрес</w:t>
            </w:r>
          </w:p>
        </w:tc>
      </w:tr>
      <w:tr w:rsidR="00403637" w:rsidRPr="00A22600" w14:paraId="73DFA34A" w14:textId="77777777" w:rsidTr="00A22600">
        <w:tc>
          <w:tcPr>
            <w:tcW w:w="2547" w:type="dxa"/>
          </w:tcPr>
          <w:p w14:paraId="6C0E90F8" w14:textId="77777777" w:rsidR="00403637" w:rsidRPr="00A22600" w:rsidRDefault="00403637" w:rsidP="00A22600">
            <w:pPr>
              <w:pStyle w:val="af7"/>
            </w:pPr>
            <w:r w:rsidRPr="00A22600">
              <w:t>Определение</w:t>
            </w:r>
          </w:p>
        </w:tc>
        <w:tc>
          <w:tcPr>
            <w:tcW w:w="7379" w:type="dxa"/>
          </w:tcPr>
          <w:p w14:paraId="05DC6A1E" w14:textId="77777777" w:rsidR="00403637" w:rsidRPr="00A22600" w:rsidRDefault="00403637" w:rsidP="00A22600">
            <w:pPr>
              <w:pStyle w:val="af7"/>
            </w:pPr>
            <w:r w:rsidRPr="00A22600">
              <w:t>Официальное определение и поясняющий контекст</w:t>
            </w:r>
          </w:p>
        </w:tc>
      </w:tr>
      <w:tr w:rsidR="00403637" w:rsidRPr="00A22600" w14:paraId="19A512FD" w14:textId="77777777" w:rsidTr="00A22600">
        <w:tc>
          <w:tcPr>
            <w:tcW w:w="2547" w:type="dxa"/>
          </w:tcPr>
          <w:p w14:paraId="65883608" w14:textId="77777777" w:rsidR="00403637" w:rsidRPr="00A22600" w:rsidRDefault="00403637" w:rsidP="00A22600">
            <w:pPr>
              <w:pStyle w:val="af7"/>
            </w:pPr>
            <w:r w:rsidRPr="00A22600">
              <w:t>Единица измерения</w:t>
            </w:r>
          </w:p>
        </w:tc>
        <w:tc>
          <w:tcPr>
            <w:tcW w:w="7379" w:type="dxa"/>
          </w:tcPr>
          <w:p w14:paraId="358DBD54" w14:textId="77777777" w:rsidR="00403637" w:rsidRPr="00A22600" w:rsidRDefault="00403637" w:rsidP="00A22600">
            <w:pPr>
              <w:pStyle w:val="af7"/>
            </w:pPr>
            <w:r w:rsidRPr="00A22600">
              <w:t>Основная и допустимые альтернативные единицы</w:t>
            </w:r>
          </w:p>
        </w:tc>
      </w:tr>
      <w:tr w:rsidR="00403637" w:rsidRPr="00A22600" w14:paraId="63E03124" w14:textId="77777777" w:rsidTr="00A22600">
        <w:tc>
          <w:tcPr>
            <w:tcW w:w="2547" w:type="dxa"/>
          </w:tcPr>
          <w:p w14:paraId="6CD634B9" w14:textId="77777777" w:rsidR="00403637" w:rsidRPr="00A22600" w:rsidRDefault="00403637" w:rsidP="00A22600">
            <w:pPr>
              <w:pStyle w:val="af7"/>
            </w:pPr>
            <w:r w:rsidRPr="00A22600">
              <w:t>Метод расчета</w:t>
            </w:r>
          </w:p>
        </w:tc>
        <w:tc>
          <w:tcPr>
            <w:tcW w:w="7379" w:type="dxa"/>
          </w:tcPr>
          <w:p w14:paraId="70B17B9D" w14:textId="77777777" w:rsidR="00403637" w:rsidRPr="00A22600" w:rsidRDefault="00403637" w:rsidP="00A22600">
            <w:pPr>
              <w:pStyle w:val="af7"/>
            </w:pPr>
            <w:r w:rsidRPr="00A22600">
              <w:t>Формула, алгоритм, правила агрегирования и обработки пропусков</w:t>
            </w:r>
          </w:p>
        </w:tc>
      </w:tr>
      <w:tr w:rsidR="00403637" w:rsidRPr="00A22600" w14:paraId="12360EE6" w14:textId="77777777" w:rsidTr="00A22600">
        <w:tc>
          <w:tcPr>
            <w:tcW w:w="2547" w:type="dxa"/>
          </w:tcPr>
          <w:p w14:paraId="2ACA1CB4" w14:textId="77777777" w:rsidR="00403637" w:rsidRPr="00A22600" w:rsidRDefault="00403637" w:rsidP="00A22600">
            <w:pPr>
              <w:pStyle w:val="af7"/>
            </w:pPr>
            <w:r w:rsidRPr="00A22600">
              <w:t>Охват</w:t>
            </w:r>
          </w:p>
        </w:tc>
        <w:tc>
          <w:tcPr>
            <w:tcW w:w="7379" w:type="dxa"/>
          </w:tcPr>
          <w:p w14:paraId="26BBEB13" w14:textId="77777777" w:rsidR="00403637" w:rsidRPr="00A22600" w:rsidRDefault="00403637" w:rsidP="00A22600">
            <w:pPr>
              <w:pStyle w:val="af7"/>
            </w:pPr>
            <w:r w:rsidRPr="00A22600">
              <w:t>Географический, временной, институциональный и предметный охват</w:t>
            </w:r>
          </w:p>
        </w:tc>
      </w:tr>
      <w:tr w:rsidR="00403637" w:rsidRPr="00A22600" w14:paraId="795E1C9A" w14:textId="77777777" w:rsidTr="00A22600">
        <w:tc>
          <w:tcPr>
            <w:tcW w:w="2547" w:type="dxa"/>
          </w:tcPr>
          <w:p w14:paraId="3EE63C9C" w14:textId="77777777" w:rsidR="00403637" w:rsidRPr="00A22600" w:rsidRDefault="00403637" w:rsidP="00A22600">
            <w:pPr>
              <w:pStyle w:val="af7"/>
            </w:pPr>
            <w:r w:rsidRPr="00A22600">
              <w:t>Периодичность</w:t>
            </w:r>
          </w:p>
        </w:tc>
        <w:tc>
          <w:tcPr>
            <w:tcW w:w="7379" w:type="dxa"/>
          </w:tcPr>
          <w:p w14:paraId="21B00936" w14:textId="77777777" w:rsidR="00403637" w:rsidRPr="00A22600" w:rsidRDefault="00403637" w:rsidP="00A22600">
            <w:pPr>
              <w:pStyle w:val="af7"/>
            </w:pPr>
            <w:r w:rsidRPr="00A22600">
              <w:t>Частота формирования, обновления и публикации</w:t>
            </w:r>
          </w:p>
        </w:tc>
      </w:tr>
      <w:tr w:rsidR="00403637" w:rsidRPr="00A22600" w14:paraId="3C297DCD" w14:textId="77777777" w:rsidTr="00A22600">
        <w:tc>
          <w:tcPr>
            <w:tcW w:w="2547" w:type="dxa"/>
          </w:tcPr>
          <w:p w14:paraId="2A7C44CB" w14:textId="77777777" w:rsidR="00403637" w:rsidRPr="00A22600" w:rsidRDefault="00403637" w:rsidP="00A22600">
            <w:pPr>
              <w:pStyle w:val="af7"/>
            </w:pPr>
            <w:r w:rsidRPr="00A22600">
              <w:lastRenderedPageBreak/>
              <w:t>Источник</w:t>
            </w:r>
          </w:p>
        </w:tc>
        <w:tc>
          <w:tcPr>
            <w:tcW w:w="7379" w:type="dxa"/>
          </w:tcPr>
          <w:p w14:paraId="7C67FB88" w14:textId="77777777" w:rsidR="00403637" w:rsidRPr="00A22600" w:rsidRDefault="00403637" w:rsidP="00A22600">
            <w:pPr>
              <w:pStyle w:val="af7"/>
            </w:pPr>
            <w:r w:rsidRPr="00A22600">
              <w:t>Организация, наблюдение, регистр, административный источник или расчет</w:t>
            </w:r>
          </w:p>
        </w:tc>
      </w:tr>
      <w:tr w:rsidR="00403637" w:rsidRPr="00A22600" w14:paraId="40B84BC1" w14:textId="77777777" w:rsidTr="00A22600">
        <w:tc>
          <w:tcPr>
            <w:tcW w:w="2547" w:type="dxa"/>
          </w:tcPr>
          <w:p w14:paraId="1ECC02CF" w14:textId="77777777" w:rsidR="00403637" w:rsidRPr="00A22600" w:rsidRDefault="00403637" w:rsidP="00A22600">
            <w:pPr>
              <w:pStyle w:val="af7"/>
            </w:pPr>
            <w:r w:rsidRPr="00A22600">
              <w:t>Разрезы</w:t>
            </w:r>
          </w:p>
        </w:tc>
        <w:tc>
          <w:tcPr>
            <w:tcW w:w="7379" w:type="dxa"/>
          </w:tcPr>
          <w:p w14:paraId="139470CE" w14:textId="77777777" w:rsidR="00403637" w:rsidRPr="00A22600" w:rsidRDefault="00403637" w:rsidP="00A22600">
            <w:pPr>
              <w:pStyle w:val="af7"/>
            </w:pPr>
            <w:r w:rsidRPr="00A22600">
              <w:t>Измерения, классификации и справочники, доступные в данных</w:t>
            </w:r>
          </w:p>
        </w:tc>
      </w:tr>
      <w:tr w:rsidR="00403637" w:rsidRPr="00A22600" w14:paraId="151480CA" w14:textId="77777777" w:rsidTr="00A22600">
        <w:tc>
          <w:tcPr>
            <w:tcW w:w="2547" w:type="dxa"/>
          </w:tcPr>
          <w:p w14:paraId="793EF870" w14:textId="77777777" w:rsidR="00403637" w:rsidRPr="00A22600" w:rsidRDefault="00403637" w:rsidP="00A22600">
            <w:pPr>
              <w:pStyle w:val="af7"/>
            </w:pPr>
            <w:r w:rsidRPr="00A22600">
              <w:t>Качество</w:t>
            </w:r>
          </w:p>
        </w:tc>
        <w:tc>
          <w:tcPr>
            <w:tcW w:w="7379" w:type="dxa"/>
          </w:tcPr>
          <w:p w14:paraId="7FCDCBE8" w14:textId="77777777" w:rsidR="00403637" w:rsidRPr="00A22600" w:rsidRDefault="00403637" w:rsidP="00A22600">
            <w:pPr>
              <w:pStyle w:val="af7"/>
            </w:pPr>
            <w:r w:rsidRPr="00A22600">
              <w:t>Применимые показатели качества, ограничения и примечания</w:t>
            </w:r>
          </w:p>
        </w:tc>
      </w:tr>
      <w:tr w:rsidR="00403637" w:rsidRPr="00A22600" w14:paraId="6D0BCF9C" w14:textId="77777777" w:rsidTr="00A22600">
        <w:tc>
          <w:tcPr>
            <w:tcW w:w="2547" w:type="dxa"/>
          </w:tcPr>
          <w:p w14:paraId="4E9D8273" w14:textId="77777777" w:rsidR="00403637" w:rsidRPr="00A22600" w:rsidRDefault="00403637" w:rsidP="00A22600">
            <w:pPr>
              <w:pStyle w:val="af7"/>
            </w:pPr>
            <w:r w:rsidRPr="00A22600">
              <w:t>Связанные данные</w:t>
            </w:r>
          </w:p>
        </w:tc>
        <w:tc>
          <w:tcPr>
            <w:tcW w:w="7379" w:type="dxa"/>
          </w:tcPr>
          <w:p w14:paraId="0BA2510B" w14:textId="77777777" w:rsidR="00403637" w:rsidRPr="00A22600" w:rsidRDefault="00403637" w:rsidP="00A22600">
            <w:pPr>
              <w:pStyle w:val="af7"/>
            </w:pPr>
            <w:r w:rsidRPr="00A22600">
              <w:t>Таблицы, графики, карты, панели и наборы данных</w:t>
            </w:r>
          </w:p>
        </w:tc>
      </w:tr>
      <w:tr w:rsidR="00403637" w:rsidRPr="00A22600" w14:paraId="7E8FDCC6" w14:textId="77777777" w:rsidTr="00A22600">
        <w:tc>
          <w:tcPr>
            <w:tcW w:w="2547" w:type="dxa"/>
          </w:tcPr>
          <w:p w14:paraId="792891D9" w14:textId="77777777" w:rsidR="00403637" w:rsidRPr="00A22600" w:rsidRDefault="00403637" w:rsidP="00A22600">
            <w:pPr>
              <w:pStyle w:val="af7"/>
            </w:pPr>
            <w:r w:rsidRPr="00A22600">
              <w:t>Связанные материалы</w:t>
            </w:r>
          </w:p>
        </w:tc>
        <w:tc>
          <w:tcPr>
            <w:tcW w:w="7379" w:type="dxa"/>
          </w:tcPr>
          <w:p w14:paraId="24702D8A" w14:textId="77777777" w:rsidR="00403637" w:rsidRPr="00A22600" w:rsidRDefault="00403637" w:rsidP="00A22600">
            <w:pPr>
              <w:pStyle w:val="af7"/>
            </w:pPr>
            <w:r w:rsidRPr="00A22600">
              <w:t>Методологии, публикации, новости, статьи и внешние документы</w:t>
            </w:r>
          </w:p>
        </w:tc>
      </w:tr>
      <w:tr w:rsidR="00403637" w:rsidRPr="00A22600" w14:paraId="174E5CED" w14:textId="77777777" w:rsidTr="00A22600">
        <w:tc>
          <w:tcPr>
            <w:tcW w:w="2547" w:type="dxa"/>
          </w:tcPr>
          <w:p w14:paraId="7015895E" w14:textId="77777777" w:rsidR="00403637" w:rsidRPr="00A22600" w:rsidRDefault="00403637" w:rsidP="00A22600">
            <w:pPr>
              <w:pStyle w:val="af7"/>
            </w:pPr>
            <w:r w:rsidRPr="00A22600">
              <w:t>История</w:t>
            </w:r>
          </w:p>
        </w:tc>
        <w:tc>
          <w:tcPr>
            <w:tcW w:w="7379" w:type="dxa"/>
          </w:tcPr>
          <w:p w14:paraId="0543DBA8" w14:textId="77777777" w:rsidR="00403637" w:rsidRPr="00A22600" w:rsidRDefault="00403637" w:rsidP="00A22600">
            <w:pPr>
              <w:pStyle w:val="af7"/>
            </w:pPr>
            <w:r w:rsidRPr="00A22600">
              <w:t>Предыдущие версии, изменения и период действия</w:t>
            </w:r>
          </w:p>
        </w:tc>
      </w:tr>
    </w:tbl>
    <w:p w14:paraId="344FBFF9" w14:textId="77777777" w:rsidR="00403637" w:rsidRDefault="00403637" w:rsidP="008405DA">
      <w:pPr>
        <w:pStyle w:val="2"/>
      </w:pPr>
      <w:bookmarkStart w:id="196" w:name="_Toc236817225"/>
      <w:r>
        <w:t>Карточка статистического понятия</w:t>
      </w:r>
      <w:bookmarkEnd w:id="196"/>
    </w:p>
    <w:tbl>
      <w:tblPr>
        <w:tblStyle w:val="af6"/>
        <w:tblW w:w="5000" w:type="pct"/>
        <w:tblLook w:val="04A0" w:firstRow="1" w:lastRow="0" w:firstColumn="1" w:lastColumn="0" w:noHBand="0" w:noVBand="1"/>
      </w:tblPr>
      <w:tblGrid>
        <w:gridCol w:w="2544"/>
        <w:gridCol w:w="7367"/>
      </w:tblGrid>
      <w:tr w:rsidR="00403637" w:rsidRPr="00A22600" w14:paraId="2BAA0252" w14:textId="77777777" w:rsidTr="00A22600">
        <w:trPr>
          <w:cnfStyle w:val="100000000000" w:firstRow="1" w:lastRow="0" w:firstColumn="0" w:lastColumn="0" w:oddVBand="0" w:evenVBand="0" w:oddHBand="0" w:evenHBand="0" w:firstRowFirstColumn="0" w:firstRowLastColumn="0" w:lastRowFirstColumn="0" w:lastRowLastColumn="0"/>
        </w:trPr>
        <w:tc>
          <w:tcPr>
            <w:tcW w:w="2547" w:type="dxa"/>
          </w:tcPr>
          <w:p w14:paraId="72847F0F" w14:textId="77777777" w:rsidR="00403637" w:rsidRPr="00A22600" w:rsidRDefault="00403637" w:rsidP="00A22600">
            <w:pPr>
              <w:pStyle w:val="af7"/>
            </w:pPr>
            <w:r w:rsidRPr="00A22600">
              <w:t>Элемент</w:t>
            </w:r>
          </w:p>
        </w:tc>
        <w:tc>
          <w:tcPr>
            <w:tcW w:w="7379" w:type="dxa"/>
          </w:tcPr>
          <w:p w14:paraId="600B46DA" w14:textId="77777777" w:rsidR="00403637" w:rsidRPr="00A22600" w:rsidRDefault="00403637" w:rsidP="00A22600">
            <w:pPr>
              <w:pStyle w:val="af7"/>
            </w:pPr>
            <w:r w:rsidRPr="00A22600">
              <w:t>Требование</w:t>
            </w:r>
          </w:p>
        </w:tc>
      </w:tr>
      <w:tr w:rsidR="00403637" w:rsidRPr="00A22600" w14:paraId="5398EC24" w14:textId="77777777" w:rsidTr="00A22600">
        <w:tc>
          <w:tcPr>
            <w:tcW w:w="2547" w:type="dxa"/>
          </w:tcPr>
          <w:p w14:paraId="3427D78F" w14:textId="77777777" w:rsidR="00403637" w:rsidRPr="00A22600" w:rsidRDefault="00403637" w:rsidP="00A22600">
            <w:pPr>
              <w:pStyle w:val="af7"/>
            </w:pPr>
            <w:r w:rsidRPr="00A22600">
              <w:t>Термин</w:t>
            </w:r>
          </w:p>
        </w:tc>
        <w:tc>
          <w:tcPr>
            <w:tcW w:w="7379" w:type="dxa"/>
          </w:tcPr>
          <w:p w14:paraId="778565A2" w14:textId="77777777" w:rsidR="00403637" w:rsidRPr="00A22600" w:rsidRDefault="00403637" w:rsidP="00A22600">
            <w:pPr>
              <w:pStyle w:val="af7"/>
            </w:pPr>
            <w:r w:rsidRPr="00A22600">
              <w:t>Официальное наименование понятия на выбранном языке</w:t>
            </w:r>
          </w:p>
        </w:tc>
      </w:tr>
      <w:tr w:rsidR="00403637" w:rsidRPr="00A22600" w14:paraId="091933A3" w14:textId="77777777" w:rsidTr="00A22600">
        <w:tc>
          <w:tcPr>
            <w:tcW w:w="2547" w:type="dxa"/>
          </w:tcPr>
          <w:p w14:paraId="2CA7F752" w14:textId="77777777" w:rsidR="00403637" w:rsidRPr="00A22600" w:rsidRDefault="00403637" w:rsidP="00A22600">
            <w:pPr>
              <w:pStyle w:val="af7"/>
            </w:pPr>
            <w:r w:rsidRPr="00A22600">
              <w:t>Определение</w:t>
            </w:r>
          </w:p>
        </w:tc>
        <w:tc>
          <w:tcPr>
            <w:tcW w:w="7379" w:type="dxa"/>
          </w:tcPr>
          <w:p w14:paraId="42C7E140" w14:textId="77777777" w:rsidR="00403637" w:rsidRPr="00A22600" w:rsidRDefault="00403637" w:rsidP="00A22600">
            <w:pPr>
              <w:pStyle w:val="af7"/>
            </w:pPr>
            <w:r w:rsidRPr="00A22600">
              <w:t>Полное официальное определение</w:t>
            </w:r>
          </w:p>
        </w:tc>
      </w:tr>
      <w:tr w:rsidR="00403637" w:rsidRPr="00A22600" w14:paraId="34B1490E" w14:textId="77777777" w:rsidTr="00A22600">
        <w:tc>
          <w:tcPr>
            <w:tcW w:w="2547" w:type="dxa"/>
          </w:tcPr>
          <w:p w14:paraId="26DEB076" w14:textId="77777777" w:rsidR="00403637" w:rsidRPr="00A22600" w:rsidRDefault="00403637" w:rsidP="00A22600">
            <w:pPr>
              <w:pStyle w:val="af7"/>
            </w:pPr>
            <w:r w:rsidRPr="00A22600">
              <w:t>Синонимы</w:t>
            </w:r>
          </w:p>
        </w:tc>
        <w:tc>
          <w:tcPr>
            <w:tcW w:w="7379" w:type="dxa"/>
          </w:tcPr>
          <w:p w14:paraId="482453D7" w14:textId="77777777" w:rsidR="00403637" w:rsidRPr="00A22600" w:rsidRDefault="00403637" w:rsidP="00A22600">
            <w:pPr>
              <w:pStyle w:val="af7"/>
            </w:pPr>
            <w:r w:rsidRPr="00A22600">
              <w:t>Утвержденные альтернативные наименования и сокращения</w:t>
            </w:r>
          </w:p>
        </w:tc>
      </w:tr>
      <w:tr w:rsidR="00403637" w:rsidRPr="00A22600" w14:paraId="5EADC3EC" w14:textId="77777777" w:rsidTr="00A22600">
        <w:tc>
          <w:tcPr>
            <w:tcW w:w="2547" w:type="dxa"/>
          </w:tcPr>
          <w:p w14:paraId="104C71C9" w14:textId="77777777" w:rsidR="00403637" w:rsidRPr="00A22600" w:rsidRDefault="00403637" w:rsidP="00A22600">
            <w:pPr>
              <w:pStyle w:val="af7"/>
            </w:pPr>
            <w:r w:rsidRPr="00A22600">
              <w:t>Контекст</w:t>
            </w:r>
          </w:p>
        </w:tc>
        <w:tc>
          <w:tcPr>
            <w:tcW w:w="7379" w:type="dxa"/>
          </w:tcPr>
          <w:p w14:paraId="5FB5DB5F" w14:textId="77777777" w:rsidR="00403637" w:rsidRPr="00A22600" w:rsidRDefault="00403637" w:rsidP="00A22600">
            <w:pPr>
              <w:pStyle w:val="af7"/>
            </w:pPr>
            <w:r w:rsidRPr="00A22600">
              <w:t>Область применения и ограничения использования</w:t>
            </w:r>
          </w:p>
        </w:tc>
      </w:tr>
      <w:tr w:rsidR="00403637" w:rsidRPr="00A22600" w14:paraId="1B8D9917" w14:textId="77777777" w:rsidTr="00A22600">
        <w:tc>
          <w:tcPr>
            <w:tcW w:w="2547" w:type="dxa"/>
          </w:tcPr>
          <w:p w14:paraId="4B420A9A" w14:textId="77777777" w:rsidR="00403637" w:rsidRPr="00A22600" w:rsidRDefault="00403637" w:rsidP="00A22600">
            <w:pPr>
              <w:pStyle w:val="af7"/>
            </w:pPr>
            <w:r w:rsidRPr="00A22600">
              <w:t>Источник определения</w:t>
            </w:r>
          </w:p>
        </w:tc>
        <w:tc>
          <w:tcPr>
            <w:tcW w:w="7379" w:type="dxa"/>
          </w:tcPr>
          <w:p w14:paraId="3F9D95EE" w14:textId="77777777" w:rsidR="00403637" w:rsidRPr="00A22600" w:rsidRDefault="00403637" w:rsidP="00A22600">
            <w:pPr>
              <w:pStyle w:val="af7"/>
            </w:pPr>
            <w:r w:rsidRPr="00A22600">
              <w:t>Документ, организация или стандарт, на котором основано определение</w:t>
            </w:r>
          </w:p>
        </w:tc>
      </w:tr>
      <w:tr w:rsidR="00403637" w:rsidRPr="00A22600" w14:paraId="49F58D0E" w14:textId="77777777" w:rsidTr="00A22600">
        <w:tc>
          <w:tcPr>
            <w:tcW w:w="2547" w:type="dxa"/>
          </w:tcPr>
          <w:p w14:paraId="2236C1BA" w14:textId="77777777" w:rsidR="00403637" w:rsidRPr="00A22600" w:rsidRDefault="00403637" w:rsidP="00A22600">
            <w:pPr>
              <w:pStyle w:val="af7"/>
            </w:pPr>
            <w:r w:rsidRPr="00A22600">
              <w:t>Связанные понятия</w:t>
            </w:r>
          </w:p>
        </w:tc>
        <w:tc>
          <w:tcPr>
            <w:tcW w:w="7379" w:type="dxa"/>
          </w:tcPr>
          <w:p w14:paraId="29B2C328" w14:textId="77777777" w:rsidR="00403637" w:rsidRPr="00A22600" w:rsidRDefault="00403637" w:rsidP="00A22600">
            <w:pPr>
              <w:pStyle w:val="af7"/>
            </w:pPr>
            <w:r w:rsidRPr="00A22600">
              <w:t>Более широкие, более узкие, эквивалентные и ассоциированные понятия</w:t>
            </w:r>
          </w:p>
        </w:tc>
      </w:tr>
      <w:tr w:rsidR="00403637" w:rsidRPr="00A22600" w14:paraId="51C163AA" w14:textId="77777777" w:rsidTr="00A22600">
        <w:tc>
          <w:tcPr>
            <w:tcW w:w="2547" w:type="dxa"/>
          </w:tcPr>
          <w:p w14:paraId="6C311C6A" w14:textId="77777777" w:rsidR="00403637" w:rsidRPr="00A22600" w:rsidRDefault="00403637" w:rsidP="00A22600">
            <w:pPr>
              <w:pStyle w:val="af7"/>
            </w:pPr>
            <w:r w:rsidRPr="00A22600">
              <w:t>Связанные показатели</w:t>
            </w:r>
          </w:p>
        </w:tc>
        <w:tc>
          <w:tcPr>
            <w:tcW w:w="7379" w:type="dxa"/>
          </w:tcPr>
          <w:p w14:paraId="331BEF8B" w14:textId="77777777" w:rsidR="00403637" w:rsidRPr="00A22600" w:rsidRDefault="00403637" w:rsidP="00A22600">
            <w:pPr>
              <w:pStyle w:val="af7"/>
            </w:pPr>
            <w:r w:rsidRPr="00A22600">
              <w:t>Показатели, в определениях или методологии которых используется понятие</w:t>
            </w:r>
          </w:p>
        </w:tc>
      </w:tr>
      <w:tr w:rsidR="00403637" w:rsidRPr="00A22600" w14:paraId="23D5E1FD" w14:textId="77777777" w:rsidTr="00A22600">
        <w:tc>
          <w:tcPr>
            <w:tcW w:w="2547" w:type="dxa"/>
          </w:tcPr>
          <w:p w14:paraId="03194522" w14:textId="77777777" w:rsidR="00403637" w:rsidRPr="00A22600" w:rsidRDefault="00403637" w:rsidP="00A22600">
            <w:pPr>
              <w:pStyle w:val="af7"/>
            </w:pPr>
            <w:r w:rsidRPr="00A22600">
              <w:t>История</w:t>
            </w:r>
          </w:p>
        </w:tc>
        <w:tc>
          <w:tcPr>
            <w:tcW w:w="7379" w:type="dxa"/>
          </w:tcPr>
          <w:p w14:paraId="7B7DCAB1" w14:textId="77777777" w:rsidR="00403637" w:rsidRPr="00A22600" w:rsidRDefault="00403637" w:rsidP="00A22600">
            <w:pPr>
              <w:pStyle w:val="af7"/>
            </w:pPr>
            <w:r w:rsidRPr="00A22600">
              <w:t>Версии и изменения определения</w:t>
            </w:r>
          </w:p>
        </w:tc>
      </w:tr>
    </w:tbl>
    <w:p w14:paraId="5F4B70DD" w14:textId="77777777" w:rsidR="00403637" w:rsidRDefault="00403637" w:rsidP="008405DA">
      <w:pPr>
        <w:pStyle w:val="2"/>
      </w:pPr>
      <w:bookmarkStart w:id="197" w:name="_Toc236817226"/>
      <w:r>
        <w:t>Карточка набора данных</w:t>
      </w:r>
      <w:bookmarkEnd w:id="197"/>
    </w:p>
    <w:tbl>
      <w:tblPr>
        <w:tblStyle w:val="af6"/>
        <w:tblW w:w="5000" w:type="pct"/>
        <w:tblLook w:val="04A0" w:firstRow="1" w:lastRow="0" w:firstColumn="1" w:lastColumn="0" w:noHBand="0" w:noVBand="1"/>
      </w:tblPr>
      <w:tblGrid>
        <w:gridCol w:w="2403"/>
        <w:gridCol w:w="7508"/>
      </w:tblGrid>
      <w:tr w:rsidR="00403637" w:rsidRPr="00A22600" w14:paraId="124A5471" w14:textId="77777777" w:rsidTr="00A22600">
        <w:trPr>
          <w:cnfStyle w:val="100000000000" w:firstRow="1" w:lastRow="0" w:firstColumn="0" w:lastColumn="0" w:oddVBand="0" w:evenVBand="0" w:oddHBand="0" w:evenHBand="0" w:firstRowFirstColumn="0" w:firstRowLastColumn="0" w:lastRowFirstColumn="0" w:lastRowLastColumn="0"/>
        </w:trPr>
        <w:tc>
          <w:tcPr>
            <w:tcW w:w="2405" w:type="dxa"/>
          </w:tcPr>
          <w:p w14:paraId="6C35B2D6" w14:textId="77777777" w:rsidR="00403637" w:rsidRPr="00A22600" w:rsidRDefault="00403637" w:rsidP="00A22600">
            <w:pPr>
              <w:pStyle w:val="af7"/>
            </w:pPr>
            <w:r w:rsidRPr="00A22600">
              <w:t>Раздел</w:t>
            </w:r>
          </w:p>
        </w:tc>
        <w:tc>
          <w:tcPr>
            <w:tcW w:w="7521" w:type="dxa"/>
          </w:tcPr>
          <w:p w14:paraId="631AB2CD" w14:textId="77777777" w:rsidR="00403637" w:rsidRPr="00A22600" w:rsidRDefault="00403637" w:rsidP="00A22600">
            <w:pPr>
              <w:pStyle w:val="af7"/>
            </w:pPr>
            <w:r w:rsidRPr="00A22600">
              <w:t>Содержание</w:t>
            </w:r>
          </w:p>
        </w:tc>
      </w:tr>
      <w:tr w:rsidR="00403637" w:rsidRPr="00A22600" w14:paraId="4CABCA74" w14:textId="77777777" w:rsidTr="00A22600">
        <w:tc>
          <w:tcPr>
            <w:tcW w:w="2405" w:type="dxa"/>
          </w:tcPr>
          <w:p w14:paraId="48963117" w14:textId="77777777" w:rsidR="00403637" w:rsidRPr="00A22600" w:rsidRDefault="00403637" w:rsidP="00A22600">
            <w:pPr>
              <w:pStyle w:val="af7"/>
            </w:pPr>
            <w:r w:rsidRPr="00A22600">
              <w:t>Общее описание</w:t>
            </w:r>
          </w:p>
        </w:tc>
        <w:tc>
          <w:tcPr>
            <w:tcW w:w="7521" w:type="dxa"/>
          </w:tcPr>
          <w:p w14:paraId="44E6287B" w14:textId="77777777" w:rsidR="00403637" w:rsidRPr="00A22600" w:rsidRDefault="00403637" w:rsidP="00A22600">
            <w:pPr>
              <w:pStyle w:val="af7"/>
            </w:pPr>
            <w:r w:rsidRPr="00A22600">
              <w:t>Наименование, код, назначение, предметная область и владелец</w:t>
            </w:r>
          </w:p>
        </w:tc>
      </w:tr>
      <w:tr w:rsidR="00403637" w:rsidRPr="00A22600" w14:paraId="2BBD9DCB" w14:textId="77777777" w:rsidTr="00A22600">
        <w:tc>
          <w:tcPr>
            <w:tcW w:w="2405" w:type="dxa"/>
          </w:tcPr>
          <w:p w14:paraId="7582A0D3" w14:textId="77777777" w:rsidR="00403637" w:rsidRPr="00A22600" w:rsidRDefault="00403637" w:rsidP="00A22600">
            <w:pPr>
              <w:pStyle w:val="af7"/>
            </w:pPr>
            <w:r w:rsidRPr="00A22600">
              <w:t>Содержание</w:t>
            </w:r>
          </w:p>
        </w:tc>
        <w:tc>
          <w:tcPr>
            <w:tcW w:w="7521" w:type="dxa"/>
          </w:tcPr>
          <w:p w14:paraId="2F60B2F1" w14:textId="77777777" w:rsidR="00403637" w:rsidRPr="00A22600" w:rsidRDefault="00403637" w:rsidP="00A22600">
            <w:pPr>
              <w:pStyle w:val="af7"/>
            </w:pPr>
            <w:r w:rsidRPr="00A22600">
              <w:t>Перечень показателей, измерений, атрибутов и единиц измерения</w:t>
            </w:r>
          </w:p>
        </w:tc>
      </w:tr>
      <w:tr w:rsidR="00403637" w:rsidRPr="00A22600" w14:paraId="6E1478D1" w14:textId="77777777" w:rsidTr="00A22600">
        <w:tc>
          <w:tcPr>
            <w:tcW w:w="2405" w:type="dxa"/>
          </w:tcPr>
          <w:p w14:paraId="245B5136" w14:textId="77777777" w:rsidR="00403637" w:rsidRPr="00A22600" w:rsidRDefault="00403637" w:rsidP="00A22600">
            <w:pPr>
              <w:pStyle w:val="af7"/>
            </w:pPr>
            <w:r w:rsidRPr="00A22600">
              <w:t>Охват</w:t>
            </w:r>
          </w:p>
        </w:tc>
        <w:tc>
          <w:tcPr>
            <w:tcW w:w="7521" w:type="dxa"/>
          </w:tcPr>
          <w:p w14:paraId="5E473DA3" w14:textId="77777777" w:rsidR="00403637" w:rsidRPr="00A22600" w:rsidRDefault="00403637" w:rsidP="00A22600">
            <w:pPr>
              <w:pStyle w:val="af7"/>
            </w:pPr>
            <w:r w:rsidRPr="00A22600">
              <w:t>География, время, население или совокупность и ограничения</w:t>
            </w:r>
          </w:p>
        </w:tc>
      </w:tr>
      <w:tr w:rsidR="00403637" w:rsidRPr="00A22600" w14:paraId="798BE377" w14:textId="77777777" w:rsidTr="00A22600">
        <w:tc>
          <w:tcPr>
            <w:tcW w:w="2405" w:type="dxa"/>
          </w:tcPr>
          <w:p w14:paraId="226BEBA1" w14:textId="77777777" w:rsidR="00403637" w:rsidRPr="00A22600" w:rsidRDefault="00403637" w:rsidP="00A22600">
            <w:pPr>
              <w:pStyle w:val="af7"/>
            </w:pPr>
            <w:r w:rsidRPr="00A22600">
              <w:t>Обновление</w:t>
            </w:r>
          </w:p>
        </w:tc>
        <w:tc>
          <w:tcPr>
            <w:tcW w:w="7521" w:type="dxa"/>
          </w:tcPr>
          <w:p w14:paraId="213B4327" w14:textId="77777777" w:rsidR="00403637" w:rsidRPr="00A22600" w:rsidRDefault="00403637" w:rsidP="00A22600">
            <w:pPr>
              <w:pStyle w:val="af7"/>
            </w:pPr>
            <w:r w:rsidRPr="00A22600">
              <w:t>Периодичность, дата последнего обновления, календарь и задержка публикации</w:t>
            </w:r>
          </w:p>
        </w:tc>
      </w:tr>
      <w:tr w:rsidR="00403637" w:rsidRPr="00A22600" w14:paraId="2D42E2ED" w14:textId="77777777" w:rsidTr="00A22600">
        <w:tc>
          <w:tcPr>
            <w:tcW w:w="2405" w:type="dxa"/>
          </w:tcPr>
          <w:p w14:paraId="06A24432" w14:textId="77777777" w:rsidR="00403637" w:rsidRPr="00A22600" w:rsidRDefault="00403637" w:rsidP="00A22600">
            <w:pPr>
              <w:pStyle w:val="af7"/>
            </w:pPr>
            <w:r w:rsidRPr="00A22600">
              <w:t>Качество</w:t>
            </w:r>
          </w:p>
        </w:tc>
        <w:tc>
          <w:tcPr>
            <w:tcW w:w="7521" w:type="dxa"/>
          </w:tcPr>
          <w:p w14:paraId="1A1EDE4D" w14:textId="77777777" w:rsidR="00403637" w:rsidRPr="00A22600" w:rsidRDefault="00403637" w:rsidP="00A22600">
            <w:pPr>
              <w:pStyle w:val="af7"/>
            </w:pPr>
            <w:r w:rsidRPr="00A22600">
              <w:t>Полнота, своевременность, сопоставимость и применимые ограничения</w:t>
            </w:r>
          </w:p>
        </w:tc>
      </w:tr>
      <w:tr w:rsidR="00403637" w:rsidRPr="00A22600" w14:paraId="3EE05394" w14:textId="77777777" w:rsidTr="00A22600">
        <w:tc>
          <w:tcPr>
            <w:tcW w:w="2405" w:type="dxa"/>
          </w:tcPr>
          <w:p w14:paraId="7A08655A" w14:textId="77777777" w:rsidR="00403637" w:rsidRPr="00A22600" w:rsidRDefault="00403637" w:rsidP="00A22600">
            <w:pPr>
              <w:pStyle w:val="af7"/>
            </w:pPr>
            <w:r w:rsidRPr="00A22600">
              <w:t>Доступ</w:t>
            </w:r>
          </w:p>
        </w:tc>
        <w:tc>
          <w:tcPr>
            <w:tcW w:w="7521" w:type="dxa"/>
          </w:tcPr>
          <w:p w14:paraId="2F2523EF" w14:textId="77777777" w:rsidR="00403637" w:rsidRPr="00A22600" w:rsidRDefault="00403637" w:rsidP="00A22600">
            <w:pPr>
              <w:pStyle w:val="af7"/>
            </w:pPr>
            <w:r w:rsidRPr="00A22600">
              <w:t>Интерактивная таблица, загрузка, API и условия использования</w:t>
            </w:r>
          </w:p>
        </w:tc>
      </w:tr>
      <w:tr w:rsidR="00403637" w:rsidRPr="00A22600" w14:paraId="67EF0DCC" w14:textId="77777777" w:rsidTr="00A22600">
        <w:tc>
          <w:tcPr>
            <w:tcW w:w="2405" w:type="dxa"/>
          </w:tcPr>
          <w:p w14:paraId="3EF320BE" w14:textId="77777777" w:rsidR="00403637" w:rsidRPr="00A22600" w:rsidRDefault="00403637" w:rsidP="00A22600">
            <w:pPr>
              <w:pStyle w:val="af7"/>
            </w:pPr>
            <w:r w:rsidRPr="00A22600">
              <w:t>Ресурсы</w:t>
            </w:r>
          </w:p>
        </w:tc>
        <w:tc>
          <w:tcPr>
            <w:tcW w:w="7521" w:type="dxa"/>
          </w:tcPr>
          <w:p w14:paraId="103BF9E9" w14:textId="77777777" w:rsidR="00403637" w:rsidRPr="00A22600" w:rsidRDefault="00403637" w:rsidP="00A22600">
            <w:pPr>
              <w:pStyle w:val="af7"/>
            </w:pPr>
            <w:r w:rsidRPr="00A22600">
              <w:t>Файлы, ссылки, документация, схема и примеры запросов</w:t>
            </w:r>
          </w:p>
        </w:tc>
      </w:tr>
      <w:tr w:rsidR="00403637" w:rsidRPr="00A22600" w14:paraId="712B94CE" w14:textId="77777777" w:rsidTr="00A22600">
        <w:tc>
          <w:tcPr>
            <w:tcW w:w="2405" w:type="dxa"/>
          </w:tcPr>
          <w:p w14:paraId="58F1471D" w14:textId="77777777" w:rsidR="00403637" w:rsidRPr="00A22600" w:rsidRDefault="00403637" w:rsidP="00A22600">
            <w:pPr>
              <w:pStyle w:val="af7"/>
            </w:pPr>
            <w:r w:rsidRPr="00A22600">
              <w:t>Связи</w:t>
            </w:r>
          </w:p>
        </w:tc>
        <w:tc>
          <w:tcPr>
            <w:tcW w:w="7521" w:type="dxa"/>
          </w:tcPr>
          <w:p w14:paraId="3B4214FA" w14:textId="77777777" w:rsidR="00403637" w:rsidRPr="00A22600" w:rsidRDefault="00403637" w:rsidP="00A22600">
            <w:pPr>
              <w:pStyle w:val="af7"/>
            </w:pPr>
            <w:r w:rsidRPr="00A22600">
              <w:t>Показатели, классификации, публикации, темы и страны</w:t>
            </w:r>
          </w:p>
        </w:tc>
      </w:tr>
    </w:tbl>
    <w:p w14:paraId="2FF8A8CF" w14:textId="77777777" w:rsidR="00403637" w:rsidRDefault="00403637" w:rsidP="008405DA">
      <w:pPr>
        <w:pStyle w:val="2"/>
      </w:pPr>
      <w:bookmarkStart w:id="198" w:name="_Toc236817227"/>
      <w:r>
        <w:lastRenderedPageBreak/>
        <w:t>Классификаторы и справочники</w:t>
      </w:r>
      <w:bookmarkEnd w:id="198"/>
    </w:p>
    <w:tbl>
      <w:tblPr>
        <w:tblStyle w:val="af6"/>
        <w:tblW w:w="5000" w:type="pct"/>
        <w:tblLook w:val="04A0" w:firstRow="1" w:lastRow="0" w:firstColumn="1" w:lastColumn="0" w:noHBand="0" w:noVBand="1"/>
      </w:tblPr>
      <w:tblGrid>
        <w:gridCol w:w="2403"/>
        <w:gridCol w:w="7508"/>
      </w:tblGrid>
      <w:tr w:rsidR="00403637" w:rsidRPr="00A22600" w14:paraId="5C9A5A8F" w14:textId="77777777" w:rsidTr="00A22600">
        <w:trPr>
          <w:cnfStyle w:val="100000000000" w:firstRow="1" w:lastRow="0" w:firstColumn="0" w:lastColumn="0" w:oddVBand="0" w:evenVBand="0" w:oddHBand="0" w:evenHBand="0" w:firstRowFirstColumn="0" w:firstRowLastColumn="0" w:lastRowFirstColumn="0" w:lastRowLastColumn="0"/>
        </w:trPr>
        <w:tc>
          <w:tcPr>
            <w:tcW w:w="2405" w:type="dxa"/>
          </w:tcPr>
          <w:p w14:paraId="7170DE58" w14:textId="77777777" w:rsidR="00403637" w:rsidRPr="00A22600" w:rsidRDefault="00403637" w:rsidP="00A22600">
            <w:pPr>
              <w:pStyle w:val="af7"/>
            </w:pPr>
            <w:r w:rsidRPr="00A22600">
              <w:t>Функция</w:t>
            </w:r>
          </w:p>
        </w:tc>
        <w:tc>
          <w:tcPr>
            <w:tcW w:w="7521" w:type="dxa"/>
          </w:tcPr>
          <w:p w14:paraId="120ECB4F" w14:textId="77777777" w:rsidR="00403637" w:rsidRPr="00A22600" w:rsidRDefault="00403637" w:rsidP="00A22600">
            <w:pPr>
              <w:pStyle w:val="af7"/>
            </w:pPr>
            <w:r w:rsidRPr="00A22600">
              <w:t>Требование</w:t>
            </w:r>
          </w:p>
        </w:tc>
      </w:tr>
      <w:tr w:rsidR="00403637" w:rsidRPr="00A22600" w14:paraId="179B8086" w14:textId="77777777" w:rsidTr="00A22600">
        <w:tc>
          <w:tcPr>
            <w:tcW w:w="2405" w:type="dxa"/>
          </w:tcPr>
          <w:p w14:paraId="2890F705" w14:textId="77777777" w:rsidR="00403637" w:rsidRPr="00A22600" w:rsidRDefault="00403637" w:rsidP="00A22600">
            <w:pPr>
              <w:pStyle w:val="af7"/>
            </w:pPr>
            <w:r w:rsidRPr="00A22600">
              <w:t>Просмотр иерархии</w:t>
            </w:r>
          </w:p>
        </w:tc>
        <w:tc>
          <w:tcPr>
            <w:tcW w:w="7521" w:type="dxa"/>
          </w:tcPr>
          <w:p w14:paraId="5C6130D7" w14:textId="77777777" w:rsidR="00403637" w:rsidRPr="00A22600" w:rsidRDefault="00403637" w:rsidP="00A22600">
            <w:pPr>
              <w:pStyle w:val="af7"/>
            </w:pPr>
            <w:r w:rsidRPr="00A22600">
              <w:t>Раскрытие уровней классификации и переход между родительскими и дочерними кодами</w:t>
            </w:r>
          </w:p>
        </w:tc>
      </w:tr>
      <w:tr w:rsidR="00403637" w:rsidRPr="00A22600" w14:paraId="7D87E179" w14:textId="77777777" w:rsidTr="00A22600">
        <w:tc>
          <w:tcPr>
            <w:tcW w:w="2405" w:type="dxa"/>
          </w:tcPr>
          <w:p w14:paraId="439E550B" w14:textId="77777777" w:rsidR="00403637" w:rsidRPr="00A22600" w:rsidRDefault="00403637" w:rsidP="00A22600">
            <w:pPr>
              <w:pStyle w:val="af7"/>
            </w:pPr>
            <w:r w:rsidRPr="00A22600">
              <w:t>Поиск по кодам</w:t>
            </w:r>
          </w:p>
        </w:tc>
        <w:tc>
          <w:tcPr>
            <w:tcW w:w="7521" w:type="dxa"/>
          </w:tcPr>
          <w:p w14:paraId="2C3161F6" w14:textId="77777777" w:rsidR="00403637" w:rsidRPr="00A22600" w:rsidRDefault="00403637" w:rsidP="00A22600">
            <w:pPr>
              <w:pStyle w:val="af7"/>
            </w:pPr>
            <w:r w:rsidRPr="00A22600">
              <w:t>Поиск по коду, наименованию, описанию и альтернативному обозначению</w:t>
            </w:r>
          </w:p>
        </w:tc>
      </w:tr>
      <w:tr w:rsidR="00403637" w:rsidRPr="00A22600" w14:paraId="0BC715F2" w14:textId="77777777" w:rsidTr="00A22600">
        <w:tc>
          <w:tcPr>
            <w:tcW w:w="2405" w:type="dxa"/>
          </w:tcPr>
          <w:p w14:paraId="60E1C741" w14:textId="77777777" w:rsidR="00403637" w:rsidRPr="00A22600" w:rsidRDefault="00403637" w:rsidP="00A22600">
            <w:pPr>
              <w:pStyle w:val="af7"/>
            </w:pPr>
            <w:r w:rsidRPr="00A22600">
              <w:t>Версии</w:t>
            </w:r>
          </w:p>
        </w:tc>
        <w:tc>
          <w:tcPr>
            <w:tcW w:w="7521" w:type="dxa"/>
          </w:tcPr>
          <w:p w14:paraId="50A602D2" w14:textId="77777777" w:rsidR="00403637" w:rsidRPr="00A22600" w:rsidRDefault="00403637" w:rsidP="00A22600">
            <w:pPr>
              <w:pStyle w:val="af7"/>
            </w:pPr>
            <w:r w:rsidRPr="00A22600">
              <w:t>Отображение версии, периода действия и статуса классификации</w:t>
            </w:r>
          </w:p>
        </w:tc>
      </w:tr>
      <w:tr w:rsidR="00403637" w:rsidRPr="00A22600" w14:paraId="4DCA4ACE" w14:textId="77777777" w:rsidTr="00A22600">
        <w:tc>
          <w:tcPr>
            <w:tcW w:w="2405" w:type="dxa"/>
          </w:tcPr>
          <w:p w14:paraId="6FA1AEB7" w14:textId="77777777" w:rsidR="00403637" w:rsidRPr="00A22600" w:rsidRDefault="00403637" w:rsidP="00A22600">
            <w:pPr>
              <w:pStyle w:val="af7"/>
            </w:pPr>
            <w:r w:rsidRPr="00A22600">
              <w:t>Сопоставления</w:t>
            </w:r>
          </w:p>
        </w:tc>
        <w:tc>
          <w:tcPr>
            <w:tcW w:w="7521" w:type="dxa"/>
          </w:tcPr>
          <w:p w14:paraId="28B89F76" w14:textId="77777777" w:rsidR="00403637" w:rsidRPr="00A22600" w:rsidRDefault="00403637" w:rsidP="00A22600">
            <w:pPr>
              <w:pStyle w:val="af7"/>
            </w:pPr>
            <w:r w:rsidRPr="00A22600">
              <w:t>Представление таблиц соответствия между версиями или связанными классификациями при наличии</w:t>
            </w:r>
          </w:p>
        </w:tc>
      </w:tr>
      <w:tr w:rsidR="00403637" w:rsidRPr="00A22600" w14:paraId="20E15BB4" w14:textId="77777777" w:rsidTr="00A22600">
        <w:tc>
          <w:tcPr>
            <w:tcW w:w="2405" w:type="dxa"/>
          </w:tcPr>
          <w:p w14:paraId="64A4B1FA" w14:textId="77777777" w:rsidR="00403637" w:rsidRPr="00A22600" w:rsidRDefault="00403637" w:rsidP="00A22600">
            <w:pPr>
              <w:pStyle w:val="af7"/>
            </w:pPr>
            <w:r w:rsidRPr="00A22600">
              <w:t>Загрузка</w:t>
            </w:r>
          </w:p>
        </w:tc>
        <w:tc>
          <w:tcPr>
            <w:tcW w:w="7521" w:type="dxa"/>
          </w:tcPr>
          <w:p w14:paraId="1D4CA84D" w14:textId="77777777" w:rsidR="00403637" w:rsidRPr="00A22600" w:rsidRDefault="00403637" w:rsidP="00A22600">
            <w:pPr>
              <w:pStyle w:val="af7"/>
            </w:pPr>
            <w:r w:rsidRPr="00A22600">
              <w:t>Выгрузка классификации или кодового списка в согласованных форматах</w:t>
            </w:r>
          </w:p>
        </w:tc>
      </w:tr>
      <w:tr w:rsidR="00403637" w:rsidRPr="00A22600" w14:paraId="6E277B11" w14:textId="77777777" w:rsidTr="00A22600">
        <w:tc>
          <w:tcPr>
            <w:tcW w:w="2405" w:type="dxa"/>
          </w:tcPr>
          <w:p w14:paraId="0087D80B" w14:textId="77777777" w:rsidR="00403637" w:rsidRPr="00A22600" w:rsidRDefault="00403637" w:rsidP="00A22600">
            <w:pPr>
              <w:pStyle w:val="af7"/>
            </w:pPr>
            <w:r w:rsidRPr="00A22600">
              <w:t>Связанные объекты</w:t>
            </w:r>
          </w:p>
        </w:tc>
        <w:tc>
          <w:tcPr>
            <w:tcW w:w="7521" w:type="dxa"/>
          </w:tcPr>
          <w:p w14:paraId="7677D4B1" w14:textId="77777777" w:rsidR="00403637" w:rsidRPr="00A22600" w:rsidRDefault="00403637" w:rsidP="00A22600">
            <w:pPr>
              <w:pStyle w:val="af7"/>
            </w:pPr>
            <w:r w:rsidRPr="00A22600">
              <w:t>Показатели, наборы данных и измерения, использующие классификацию</w:t>
            </w:r>
          </w:p>
        </w:tc>
      </w:tr>
      <w:tr w:rsidR="00403637" w:rsidRPr="00A22600" w14:paraId="32B72B59" w14:textId="77777777" w:rsidTr="00A22600">
        <w:tc>
          <w:tcPr>
            <w:tcW w:w="2405" w:type="dxa"/>
          </w:tcPr>
          <w:p w14:paraId="7BA92EC9" w14:textId="77777777" w:rsidR="00403637" w:rsidRPr="00A22600" w:rsidRDefault="00403637" w:rsidP="00A22600">
            <w:pPr>
              <w:pStyle w:val="af7"/>
            </w:pPr>
            <w:r w:rsidRPr="00A22600">
              <w:t>Архив</w:t>
            </w:r>
          </w:p>
        </w:tc>
        <w:tc>
          <w:tcPr>
            <w:tcW w:w="7521" w:type="dxa"/>
          </w:tcPr>
          <w:p w14:paraId="2474DFB7" w14:textId="77777777" w:rsidR="00403637" w:rsidRPr="00A22600" w:rsidRDefault="00403637" w:rsidP="00A22600">
            <w:pPr>
              <w:pStyle w:val="af7"/>
            </w:pPr>
            <w:r w:rsidRPr="00A22600">
              <w:t>Доступ к отмененным и замененным версиям с явным предупреждением</w:t>
            </w:r>
          </w:p>
        </w:tc>
      </w:tr>
    </w:tbl>
    <w:p w14:paraId="3806D431" w14:textId="77777777" w:rsidR="00403637" w:rsidRDefault="00403637" w:rsidP="008405DA">
      <w:pPr>
        <w:pStyle w:val="2"/>
      </w:pPr>
      <w:bookmarkStart w:id="199" w:name="_Toc236817228"/>
      <w:r>
        <w:t>Методологии</w:t>
      </w:r>
      <w:bookmarkEnd w:id="199"/>
    </w:p>
    <w:tbl>
      <w:tblPr>
        <w:tblStyle w:val="af6"/>
        <w:tblW w:w="5000" w:type="pct"/>
        <w:tblLook w:val="04A0" w:firstRow="1" w:lastRow="0" w:firstColumn="1" w:lastColumn="0" w:noHBand="0" w:noVBand="1"/>
      </w:tblPr>
      <w:tblGrid>
        <w:gridCol w:w="2403"/>
        <w:gridCol w:w="7508"/>
      </w:tblGrid>
      <w:tr w:rsidR="00403637" w:rsidRPr="00A22600" w14:paraId="6E66A50B" w14:textId="77777777" w:rsidTr="00A22600">
        <w:trPr>
          <w:cnfStyle w:val="100000000000" w:firstRow="1" w:lastRow="0" w:firstColumn="0" w:lastColumn="0" w:oddVBand="0" w:evenVBand="0" w:oddHBand="0" w:evenHBand="0" w:firstRowFirstColumn="0" w:firstRowLastColumn="0" w:lastRowFirstColumn="0" w:lastRowLastColumn="0"/>
        </w:trPr>
        <w:tc>
          <w:tcPr>
            <w:tcW w:w="2405" w:type="dxa"/>
          </w:tcPr>
          <w:p w14:paraId="790733FD" w14:textId="77777777" w:rsidR="00403637" w:rsidRPr="00A22600" w:rsidRDefault="00403637" w:rsidP="00A22600">
            <w:pPr>
              <w:pStyle w:val="af7"/>
            </w:pPr>
            <w:r w:rsidRPr="00A22600">
              <w:t>Элемент</w:t>
            </w:r>
          </w:p>
        </w:tc>
        <w:tc>
          <w:tcPr>
            <w:tcW w:w="7521" w:type="dxa"/>
          </w:tcPr>
          <w:p w14:paraId="24626919" w14:textId="77777777" w:rsidR="00403637" w:rsidRPr="00A22600" w:rsidRDefault="00403637" w:rsidP="00A22600">
            <w:pPr>
              <w:pStyle w:val="af7"/>
            </w:pPr>
            <w:r w:rsidRPr="00A22600">
              <w:t>Требование</w:t>
            </w:r>
          </w:p>
        </w:tc>
      </w:tr>
      <w:tr w:rsidR="00403637" w:rsidRPr="00A22600" w14:paraId="15210DB6" w14:textId="77777777" w:rsidTr="00A22600">
        <w:tc>
          <w:tcPr>
            <w:tcW w:w="2405" w:type="dxa"/>
          </w:tcPr>
          <w:p w14:paraId="72D68357" w14:textId="77777777" w:rsidR="00403637" w:rsidRPr="00A22600" w:rsidRDefault="00403637" w:rsidP="00A22600">
            <w:pPr>
              <w:pStyle w:val="af7"/>
            </w:pPr>
            <w:r w:rsidRPr="00A22600">
              <w:t>Карточка методологии</w:t>
            </w:r>
          </w:p>
        </w:tc>
        <w:tc>
          <w:tcPr>
            <w:tcW w:w="7521" w:type="dxa"/>
          </w:tcPr>
          <w:p w14:paraId="2A79939F" w14:textId="77777777" w:rsidR="00403637" w:rsidRPr="00A22600" w:rsidRDefault="00403637" w:rsidP="00A22600">
            <w:pPr>
              <w:pStyle w:val="af7"/>
            </w:pPr>
            <w:r w:rsidRPr="00A22600">
              <w:t>Наименование, область применения, версия, дата утверждения, статус и ответственная организация</w:t>
            </w:r>
          </w:p>
        </w:tc>
      </w:tr>
      <w:tr w:rsidR="00403637" w:rsidRPr="00A22600" w14:paraId="1B6C1FF5" w14:textId="77777777" w:rsidTr="00A22600">
        <w:tc>
          <w:tcPr>
            <w:tcW w:w="2405" w:type="dxa"/>
          </w:tcPr>
          <w:p w14:paraId="3017B584" w14:textId="77777777" w:rsidR="00403637" w:rsidRPr="00A22600" w:rsidRDefault="00403637" w:rsidP="00A22600">
            <w:pPr>
              <w:pStyle w:val="af7"/>
            </w:pPr>
            <w:r w:rsidRPr="00A22600">
              <w:t>Текст</w:t>
            </w:r>
          </w:p>
        </w:tc>
        <w:tc>
          <w:tcPr>
            <w:tcW w:w="7521" w:type="dxa"/>
          </w:tcPr>
          <w:p w14:paraId="189B5DDA" w14:textId="77777777" w:rsidR="00403637" w:rsidRPr="00A22600" w:rsidRDefault="00403637" w:rsidP="00A22600">
            <w:pPr>
              <w:pStyle w:val="af7"/>
            </w:pPr>
            <w:r w:rsidRPr="00A22600">
              <w:t>Структурированное представление разделов методологии или официальный файл</w:t>
            </w:r>
          </w:p>
        </w:tc>
      </w:tr>
      <w:tr w:rsidR="00403637" w:rsidRPr="00A22600" w14:paraId="4D581D13" w14:textId="77777777" w:rsidTr="00A22600">
        <w:tc>
          <w:tcPr>
            <w:tcW w:w="2405" w:type="dxa"/>
          </w:tcPr>
          <w:p w14:paraId="1E12B07B" w14:textId="77777777" w:rsidR="00403637" w:rsidRPr="00A22600" w:rsidRDefault="00403637" w:rsidP="00A22600">
            <w:pPr>
              <w:pStyle w:val="af7"/>
            </w:pPr>
            <w:r w:rsidRPr="00A22600">
              <w:t>Связанные показатели</w:t>
            </w:r>
          </w:p>
        </w:tc>
        <w:tc>
          <w:tcPr>
            <w:tcW w:w="7521" w:type="dxa"/>
          </w:tcPr>
          <w:p w14:paraId="4E09142F" w14:textId="77777777" w:rsidR="00403637" w:rsidRPr="00A22600" w:rsidRDefault="00403637" w:rsidP="00A22600">
            <w:pPr>
              <w:pStyle w:val="af7"/>
            </w:pPr>
            <w:r w:rsidRPr="00A22600">
              <w:t>Перечень показателей и наборов данных, к которым применяется методология</w:t>
            </w:r>
          </w:p>
        </w:tc>
      </w:tr>
      <w:tr w:rsidR="00403637" w:rsidRPr="00A22600" w14:paraId="60A15822" w14:textId="77777777" w:rsidTr="00A22600">
        <w:tc>
          <w:tcPr>
            <w:tcW w:w="2405" w:type="dxa"/>
          </w:tcPr>
          <w:p w14:paraId="48603F1D" w14:textId="77777777" w:rsidR="00403637" w:rsidRPr="00A22600" w:rsidRDefault="00403637" w:rsidP="00A22600">
            <w:pPr>
              <w:pStyle w:val="af7"/>
            </w:pPr>
            <w:r w:rsidRPr="00A22600">
              <w:t>Документы</w:t>
            </w:r>
          </w:p>
        </w:tc>
        <w:tc>
          <w:tcPr>
            <w:tcW w:w="7521" w:type="dxa"/>
          </w:tcPr>
          <w:p w14:paraId="2F6213E0" w14:textId="77777777" w:rsidR="00403637" w:rsidRPr="00A22600" w:rsidRDefault="00403637" w:rsidP="00A22600">
            <w:pPr>
              <w:pStyle w:val="af7"/>
            </w:pPr>
            <w:r w:rsidRPr="00A22600">
              <w:t>Методические положения, инструкции, формы и приложения</w:t>
            </w:r>
          </w:p>
        </w:tc>
      </w:tr>
      <w:tr w:rsidR="00403637" w:rsidRPr="00A22600" w14:paraId="1D708EB2" w14:textId="77777777" w:rsidTr="00A22600">
        <w:tc>
          <w:tcPr>
            <w:tcW w:w="2405" w:type="dxa"/>
          </w:tcPr>
          <w:p w14:paraId="28BEEF70" w14:textId="77777777" w:rsidR="00403637" w:rsidRPr="00A22600" w:rsidRDefault="00403637" w:rsidP="00A22600">
            <w:pPr>
              <w:pStyle w:val="af7"/>
            </w:pPr>
            <w:r w:rsidRPr="00A22600">
              <w:t>Изменения</w:t>
            </w:r>
          </w:p>
        </w:tc>
        <w:tc>
          <w:tcPr>
            <w:tcW w:w="7521" w:type="dxa"/>
          </w:tcPr>
          <w:p w14:paraId="3FF4626C" w14:textId="77777777" w:rsidR="00403637" w:rsidRPr="00A22600" w:rsidRDefault="00403637" w:rsidP="00A22600">
            <w:pPr>
              <w:pStyle w:val="af7"/>
            </w:pPr>
            <w:r w:rsidRPr="00A22600">
              <w:t>Описание существенных изменений между версиями</w:t>
            </w:r>
          </w:p>
        </w:tc>
      </w:tr>
      <w:tr w:rsidR="00403637" w:rsidRPr="00A22600" w14:paraId="345B0BD2" w14:textId="77777777" w:rsidTr="00A22600">
        <w:tc>
          <w:tcPr>
            <w:tcW w:w="2405" w:type="dxa"/>
          </w:tcPr>
          <w:p w14:paraId="021F04C1" w14:textId="77777777" w:rsidR="00403637" w:rsidRPr="00A22600" w:rsidRDefault="00403637" w:rsidP="00A22600">
            <w:pPr>
              <w:pStyle w:val="af7"/>
            </w:pPr>
            <w:r w:rsidRPr="00A22600">
              <w:t>Цитирование</w:t>
            </w:r>
          </w:p>
        </w:tc>
        <w:tc>
          <w:tcPr>
            <w:tcW w:w="7521" w:type="dxa"/>
          </w:tcPr>
          <w:p w14:paraId="7B061B87" w14:textId="77777777" w:rsidR="00403637" w:rsidRPr="00A22600" w:rsidRDefault="00403637" w:rsidP="00A22600">
            <w:pPr>
              <w:pStyle w:val="af7"/>
            </w:pPr>
            <w:r w:rsidRPr="00A22600">
              <w:t>Рекомендуемая форма ссылки и постоянный адрес</w:t>
            </w:r>
          </w:p>
        </w:tc>
      </w:tr>
    </w:tbl>
    <w:p w14:paraId="23E158EC" w14:textId="77777777" w:rsidR="00403637" w:rsidRDefault="00403637" w:rsidP="008405DA">
      <w:pPr>
        <w:pStyle w:val="2"/>
      </w:pPr>
      <w:bookmarkStart w:id="200" w:name="_Toc236817229"/>
      <w:r>
        <w:t>Метаданные качества</w:t>
      </w:r>
      <w:bookmarkEnd w:id="200"/>
    </w:p>
    <w:tbl>
      <w:tblPr>
        <w:tblStyle w:val="af6"/>
        <w:tblW w:w="5000" w:type="pct"/>
        <w:tblLook w:val="04A0" w:firstRow="1" w:lastRow="0" w:firstColumn="1" w:lastColumn="0" w:noHBand="0" w:noVBand="1"/>
      </w:tblPr>
      <w:tblGrid>
        <w:gridCol w:w="2403"/>
        <w:gridCol w:w="7508"/>
      </w:tblGrid>
      <w:tr w:rsidR="00403637" w:rsidRPr="00A22600" w14:paraId="52292E55" w14:textId="77777777" w:rsidTr="00A22600">
        <w:trPr>
          <w:cnfStyle w:val="100000000000" w:firstRow="1" w:lastRow="0" w:firstColumn="0" w:lastColumn="0" w:oddVBand="0" w:evenVBand="0" w:oddHBand="0" w:evenHBand="0" w:firstRowFirstColumn="0" w:firstRowLastColumn="0" w:lastRowFirstColumn="0" w:lastRowLastColumn="0"/>
        </w:trPr>
        <w:tc>
          <w:tcPr>
            <w:tcW w:w="2405" w:type="dxa"/>
          </w:tcPr>
          <w:p w14:paraId="171D2337" w14:textId="77777777" w:rsidR="00403637" w:rsidRPr="00A22600" w:rsidRDefault="00403637" w:rsidP="00A22600">
            <w:pPr>
              <w:pStyle w:val="af7"/>
            </w:pPr>
            <w:r w:rsidRPr="00A22600">
              <w:t>Аспект</w:t>
            </w:r>
          </w:p>
        </w:tc>
        <w:tc>
          <w:tcPr>
            <w:tcW w:w="7521" w:type="dxa"/>
          </w:tcPr>
          <w:p w14:paraId="53DCA169" w14:textId="77777777" w:rsidR="00403637" w:rsidRPr="00A22600" w:rsidRDefault="00403637" w:rsidP="00A22600">
            <w:pPr>
              <w:pStyle w:val="af7"/>
            </w:pPr>
            <w:r w:rsidRPr="00A22600">
              <w:t>Содержание</w:t>
            </w:r>
          </w:p>
        </w:tc>
      </w:tr>
      <w:tr w:rsidR="00403637" w:rsidRPr="00A22600" w14:paraId="3151D488" w14:textId="77777777" w:rsidTr="00A22600">
        <w:tc>
          <w:tcPr>
            <w:tcW w:w="2405" w:type="dxa"/>
          </w:tcPr>
          <w:p w14:paraId="10E35005" w14:textId="77777777" w:rsidR="00403637" w:rsidRPr="00A22600" w:rsidRDefault="00403637" w:rsidP="00A22600">
            <w:pPr>
              <w:pStyle w:val="af7"/>
            </w:pPr>
            <w:r w:rsidRPr="00A22600">
              <w:t>Актуальность</w:t>
            </w:r>
          </w:p>
        </w:tc>
        <w:tc>
          <w:tcPr>
            <w:tcW w:w="7521" w:type="dxa"/>
          </w:tcPr>
          <w:p w14:paraId="7B817AD2" w14:textId="77777777" w:rsidR="00403637" w:rsidRPr="00A22600" w:rsidRDefault="00403637" w:rsidP="00A22600">
            <w:pPr>
              <w:pStyle w:val="af7"/>
            </w:pPr>
            <w:r w:rsidRPr="00A22600">
              <w:t>Соответствие статистической информации потребностям пользователей</w:t>
            </w:r>
          </w:p>
        </w:tc>
      </w:tr>
      <w:tr w:rsidR="00403637" w:rsidRPr="00A22600" w14:paraId="290B0520" w14:textId="77777777" w:rsidTr="00A22600">
        <w:tc>
          <w:tcPr>
            <w:tcW w:w="2405" w:type="dxa"/>
          </w:tcPr>
          <w:p w14:paraId="2B534431" w14:textId="77777777" w:rsidR="00403637" w:rsidRPr="00A22600" w:rsidRDefault="00403637" w:rsidP="00A22600">
            <w:pPr>
              <w:pStyle w:val="af7"/>
            </w:pPr>
            <w:r w:rsidRPr="00A22600">
              <w:t>Точность</w:t>
            </w:r>
          </w:p>
        </w:tc>
        <w:tc>
          <w:tcPr>
            <w:tcW w:w="7521" w:type="dxa"/>
          </w:tcPr>
          <w:p w14:paraId="346BDD06" w14:textId="77777777" w:rsidR="00403637" w:rsidRPr="00A22600" w:rsidRDefault="00403637" w:rsidP="00A22600">
            <w:pPr>
              <w:pStyle w:val="af7"/>
            </w:pPr>
            <w:r w:rsidRPr="00A22600">
              <w:t>Оценки ошибок, пересмотров и неопределенности при наличии</w:t>
            </w:r>
          </w:p>
        </w:tc>
      </w:tr>
      <w:tr w:rsidR="00403637" w:rsidRPr="00A22600" w14:paraId="420F0627" w14:textId="77777777" w:rsidTr="00A22600">
        <w:tc>
          <w:tcPr>
            <w:tcW w:w="2405" w:type="dxa"/>
          </w:tcPr>
          <w:p w14:paraId="26D05D37" w14:textId="77777777" w:rsidR="00403637" w:rsidRPr="00A22600" w:rsidRDefault="00403637" w:rsidP="00A22600">
            <w:pPr>
              <w:pStyle w:val="af7"/>
            </w:pPr>
            <w:r w:rsidRPr="00A22600">
              <w:t>Своевременность</w:t>
            </w:r>
          </w:p>
        </w:tc>
        <w:tc>
          <w:tcPr>
            <w:tcW w:w="7521" w:type="dxa"/>
          </w:tcPr>
          <w:p w14:paraId="2294D07D" w14:textId="77777777" w:rsidR="00403637" w:rsidRPr="00A22600" w:rsidRDefault="00403637" w:rsidP="00A22600">
            <w:pPr>
              <w:pStyle w:val="af7"/>
            </w:pPr>
            <w:r w:rsidRPr="00A22600">
              <w:t>Интервал между отчетным периодом и публикацией</w:t>
            </w:r>
          </w:p>
        </w:tc>
      </w:tr>
      <w:tr w:rsidR="00403637" w:rsidRPr="00A22600" w14:paraId="509CF1B4" w14:textId="77777777" w:rsidTr="00A22600">
        <w:tc>
          <w:tcPr>
            <w:tcW w:w="2405" w:type="dxa"/>
          </w:tcPr>
          <w:p w14:paraId="556BEF97" w14:textId="77777777" w:rsidR="00403637" w:rsidRPr="00A22600" w:rsidRDefault="00403637" w:rsidP="00A22600">
            <w:pPr>
              <w:pStyle w:val="af7"/>
            </w:pPr>
            <w:r w:rsidRPr="00A22600">
              <w:t>Пунктуальность</w:t>
            </w:r>
          </w:p>
        </w:tc>
        <w:tc>
          <w:tcPr>
            <w:tcW w:w="7521" w:type="dxa"/>
          </w:tcPr>
          <w:p w14:paraId="28D36380" w14:textId="77777777" w:rsidR="00403637" w:rsidRPr="00A22600" w:rsidRDefault="00403637" w:rsidP="00A22600">
            <w:pPr>
              <w:pStyle w:val="af7"/>
            </w:pPr>
            <w:r w:rsidRPr="00A22600">
              <w:t>Соответствие фактической даты объявленному календарю</w:t>
            </w:r>
          </w:p>
        </w:tc>
      </w:tr>
      <w:tr w:rsidR="00403637" w:rsidRPr="00A22600" w14:paraId="412E2B65" w14:textId="77777777" w:rsidTr="00A22600">
        <w:tc>
          <w:tcPr>
            <w:tcW w:w="2405" w:type="dxa"/>
          </w:tcPr>
          <w:p w14:paraId="2FF155D1" w14:textId="77777777" w:rsidR="00403637" w:rsidRPr="00A22600" w:rsidRDefault="00403637" w:rsidP="00A22600">
            <w:pPr>
              <w:pStyle w:val="af7"/>
            </w:pPr>
            <w:r w:rsidRPr="00A22600">
              <w:t>Доступность</w:t>
            </w:r>
          </w:p>
        </w:tc>
        <w:tc>
          <w:tcPr>
            <w:tcW w:w="7521" w:type="dxa"/>
          </w:tcPr>
          <w:p w14:paraId="5875FB15" w14:textId="77777777" w:rsidR="00403637" w:rsidRPr="00A22600" w:rsidRDefault="00403637" w:rsidP="00A22600">
            <w:pPr>
              <w:pStyle w:val="af7"/>
            </w:pPr>
            <w:r w:rsidRPr="00A22600">
              <w:t>Каналы доступа, форматы и условия использования</w:t>
            </w:r>
          </w:p>
        </w:tc>
      </w:tr>
      <w:tr w:rsidR="00403637" w:rsidRPr="00A22600" w14:paraId="16110BA2" w14:textId="77777777" w:rsidTr="00A22600">
        <w:tc>
          <w:tcPr>
            <w:tcW w:w="2405" w:type="dxa"/>
          </w:tcPr>
          <w:p w14:paraId="2343A892" w14:textId="77777777" w:rsidR="00403637" w:rsidRPr="00A22600" w:rsidRDefault="00403637" w:rsidP="00A22600">
            <w:pPr>
              <w:pStyle w:val="af7"/>
            </w:pPr>
            <w:r w:rsidRPr="00A22600">
              <w:t>Сопоставимость</w:t>
            </w:r>
          </w:p>
        </w:tc>
        <w:tc>
          <w:tcPr>
            <w:tcW w:w="7521" w:type="dxa"/>
          </w:tcPr>
          <w:p w14:paraId="75A6AB93" w14:textId="77777777" w:rsidR="00403637" w:rsidRPr="00A22600" w:rsidRDefault="00403637" w:rsidP="00A22600">
            <w:pPr>
              <w:pStyle w:val="af7"/>
            </w:pPr>
            <w:r w:rsidRPr="00A22600">
              <w:t>Сопоставимость между странами, периодами и методологиями</w:t>
            </w:r>
          </w:p>
        </w:tc>
      </w:tr>
      <w:tr w:rsidR="00403637" w:rsidRPr="00A22600" w14:paraId="0B62B587" w14:textId="77777777" w:rsidTr="00A22600">
        <w:tc>
          <w:tcPr>
            <w:tcW w:w="2405" w:type="dxa"/>
          </w:tcPr>
          <w:p w14:paraId="26F8089D" w14:textId="77777777" w:rsidR="00403637" w:rsidRPr="00A22600" w:rsidRDefault="00403637" w:rsidP="00A22600">
            <w:pPr>
              <w:pStyle w:val="af7"/>
            </w:pPr>
            <w:r w:rsidRPr="00A22600">
              <w:t>Связность</w:t>
            </w:r>
          </w:p>
        </w:tc>
        <w:tc>
          <w:tcPr>
            <w:tcW w:w="7521" w:type="dxa"/>
          </w:tcPr>
          <w:p w14:paraId="146F42CF" w14:textId="77777777" w:rsidR="00403637" w:rsidRPr="00A22600" w:rsidRDefault="00403637" w:rsidP="00A22600">
            <w:pPr>
              <w:pStyle w:val="af7"/>
            </w:pPr>
            <w:r w:rsidRPr="00A22600">
              <w:t>Согласованность между наборами данных и источниками</w:t>
            </w:r>
          </w:p>
        </w:tc>
      </w:tr>
      <w:tr w:rsidR="00403637" w:rsidRPr="00A22600" w14:paraId="089CC8B0" w14:textId="77777777" w:rsidTr="00A22600">
        <w:tc>
          <w:tcPr>
            <w:tcW w:w="2405" w:type="dxa"/>
          </w:tcPr>
          <w:p w14:paraId="64DAA39A" w14:textId="77777777" w:rsidR="00403637" w:rsidRPr="00A22600" w:rsidRDefault="00403637" w:rsidP="00A22600">
            <w:pPr>
              <w:pStyle w:val="af7"/>
            </w:pPr>
            <w:r w:rsidRPr="00A22600">
              <w:t>Полнота</w:t>
            </w:r>
          </w:p>
        </w:tc>
        <w:tc>
          <w:tcPr>
            <w:tcW w:w="7521" w:type="dxa"/>
          </w:tcPr>
          <w:p w14:paraId="32C3478D" w14:textId="77777777" w:rsidR="00403637" w:rsidRPr="00A22600" w:rsidRDefault="00403637" w:rsidP="00A22600">
            <w:pPr>
              <w:pStyle w:val="af7"/>
            </w:pPr>
            <w:r w:rsidRPr="00A22600">
              <w:t>Степень охвата требуемых показателей, стран и периодов</w:t>
            </w:r>
          </w:p>
        </w:tc>
      </w:tr>
    </w:tbl>
    <w:p w14:paraId="01CBC0F6" w14:textId="77777777" w:rsidR="00403637" w:rsidRDefault="00403637" w:rsidP="008405DA">
      <w:pPr>
        <w:pStyle w:val="2"/>
      </w:pPr>
      <w:bookmarkStart w:id="201" w:name="_Toc236817230"/>
      <w:r>
        <w:lastRenderedPageBreak/>
        <w:t>Источники и статистические наблюдения</w:t>
      </w:r>
      <w:bookmarkEnd w:id="201"/>
    </w:p>
    <w:tbl>
      <w:tblPr>
        <w:tblStyle w:val="af6"/>
        <w:tblW w:w="5000" w:type="pct"/>
        <w:tblLook w:val="04A0" w:firstRow="1" w:lastRow="0" w:firstColumn="1" w:lastColumn="0" w:noHBand="0" w:noVBand="1"/>
      </w:tblPr>
      <w:tblGrid>
        <w:gridCol w:w="2122"/>
        <w:gridCol w:w="7789"/>
      </w:tblGrid>
      <w:tr w:rsidR="00403637" w:rsidRPr="00A22600" w14:paraId="6DFFFAAB" w14:textId="77777777" w:rsidTr="00A22600">
        <w:trPr>
          <w:cnfStyle w:val="100000000000" w:firstRow="1" w:lastRow="0" w:firstColumn="0" w:lastColumn="0" w:oddVBand="0" w:evenVBand="0" w:oddHBand="0" w:evenHBand="0" w:firstRowFirstColumn="0" w:firstRowLastColumn="0" w:lastRowFirstColumn="0" w:lastRowLastColumn="0"/>
        </w:trPr>
        <w:tc>
          <w:tcPr>
            <w:tcW w:w="2122" w:type="dxa"/>
          </w:tcPr>
          <w:p w14:paraId="00B6599D" w14:textId="77777777" w:rsidR="00403637" w:rsidRPr="00A22600" w:rsidRDefault="00403637" w:rsidP="00A22600">
            <w:pPr>
              <w:pStyle w:val="af7"/>
            </w:pPr>
            <w:r w:rsidRPr="00A22600">
              <w:t>Объект</w:t>
            </w:r>
          </w:p>
        </w:tc>
        <w:tc>
          <w:tcPr>
            <w:tcW w:w="7804" w:type="dxa"/>
          </w:tcPr>
          <w:p w14:paraId="6E989102" w14:textId="77777777" w:rsidR="00403637" w:rsidRPr="00A22600" w:rsidRDefault="00403637" w:rsidP="00A22600">
            <w:pPr>
              <w:pStyle w:val="af7"/>
            </w:pPr>
            <w:r w:rsidRPr="00A22600">
              <w:t>Минимальные сведения</w:t>
            </w:r>
          </w:p>
        </w:tc>
      </w:tr>
      <w:tr w:rsidR="00403637" w:rsidRPr="00A22600" w14:paraId="5A9FCD02" w14:textId="77777777" w:rsidTr="00A22600">
        <w:tc>
          <w:tcPr>
            <w:tcW w:w="2122" w:type="dxa"/>
          </w:tcPr>
          <w:p w14:paraId="1040765F" w14:textId="77777777" w:rsidR="00403637" w:rsidRPr="00A22600" w:rsidRDefault="00403637" w:rsidP="00A22600">
            <w:pPr>
              <w:pStyle w:val="af7"/>
            </w:pPr>
            <w:r w:rsidRPr="00A22600">
              <w:t>Организация-источник</w:t>
            </w:r>
          </w:p>
        </w:tc>
        <w:tc>
          <w:tcPr>
            <w:tcW w:w="7804" w:type="dxa"/>
          </w:tcPr>
          <w:p w14:paraId="1409E4EB" w14:textId="77777777" w:rsidR="00403637" w:rsidRPr="00A22600" w:rsidRDefault="00403637" w:rsidP="00A22600">
            <w:pPr>
              <w:pStyle w:val="af7"/>
            </w:pPr>
            <w:r w:rsidRPr="00A22600">
              <w:t>Наименование, страна, роль, контактные сведения и ссылка на официальный ресурс</w:t>
            </w:r>
          </w:p>
        </w:tc>
      </w:tr>
      <w:tr w:rsidR="00403637" w:rsidRPr="00A22600" w14:paraId="5097B429" w14:textId="77777777" w:rsidTr="00A22600">
        <w:tc>
          <w:tcPr>
            <w:tcW w:w="2122" w:type="dxa"/>
          </w:tcPr>
          <w:p w14:paraId="3F88A410" w14:textId="77777777" w:rsidR="00403637" w:rsidRPr="00A22600" w:rsidRDefault="00403637" w:rsidP="00A22600">
            <w:pPr>
              <w:pStyle w:val="af7"/>
            </w:pPr>
            <w:r w:rsidRPr="00A22600">
              <w:t>Статистическое наблюдение</w:t>
            </w:r>
          </w:p>
        </w:tc>
        <w:tc>
          <w:tcPr>
            <w:tcW w:w="7804" w:type="dxa"/>
          </w:tcPr>
          <w:p w14:paraId="780AC796" w14:textId="77777777" w:rsidR="00403637" w:rsidRPr="00A22600" w:rsidRDefault="00403637" w:rsidP="00A22600">
            <w:pPr>
              <w:pStyle w:val="af7"/>
            </w:pPr>
            <w:r w:rsidRPr="00A22600">
              <w:t>Наименование, назначение, периодичность, охват, форма и ответственный орган</w:t>
            </w:r>
          </w:p>
        </w:tc>
      </w:tr>
      <w:tr w:rsidR="00403637" w:rsidRPr="00A22600" w14:paraId="2FD24285" w14:textId="77777777" w:rsidTr="00A22600">
        <w:tc>
          <w:tcPr>
            <w:tcW w:w="2122" w:type="dxa"/>
          </w:tcPr>
          <w:p w14:paraId="66E76DAC" w14:textId="77777777" w:rsidR="00403637" w:rsidRPr="00A22600" w:rsidRDefault="00403637" w:rsidP="00A22600">
            <w:pPr>
              <w:pStyle w:val="af7"/>
            </w:pPr>
            <w:r w:rsidRPr="00A22600">
              <w:t>Административный источник</w:t>
            </w:r>
          </w:p>
        </w:tc>
        <w:tc>
          <w:tcPr>
            <w:tcW w:w="7804" w:type="dxa"/>
          </w:tcPr>
          <w:p w14:paraId="57674516" w14:textId="77777777" w:rsidR="00403637" w:rsidRPr="00A22600" w:rsidRDefault="00403637" w:rsidP="00A22600">
            <w:pPr>
              <w:pStyle w:val="af7"/>
            </w:pPr>
            <w:r w:rsidRPr="00A22600">
              <w:t>Владелец, правовое основание, содержание, частота получения и ограничения</w:t>
            </w:r>
          </w:p>
        </w:tc>
      </w:tr>
      <w:tr w:rsidR="00403637" w:rsidRPr="00A22600" w14:paraId="302E9565" w14:textId="77777777" w:rsidTr="00A22600">
        <w:tc>
          <w:tcPr>
            <w:tcW w:w="2122" w:type="dxa"/>
          </w:tcPr>
          <w:p w14:paraId="304EC6E1" w14:textId="77777777" w:rsidR="00403637" w:rsidRPr="00A22600" w:rsidRDefault="00403637" w:rsidP="00A22600">
            <w:pPr>
              <w:pStyle w:val="af7"/>
            </w:pPr>
            <w:r w:rsidRPr="00A22600">
              <w:t>Регистр</w:t>
            </w:r>
          </w:p>
        </w:tc>
        <w:tc>
          <w:tcPr>
            <w:tcW w:w="7804" w:type="dxa"/>
          </w:tcPr>
          <w:p w14:paraId="5930620E" w14:textId="77777777" w:rsidR="00403637" w:rsidRPr="00A22600" w:rsidRDefault="00403637" w:rsidP="00A22600">
            <w:pPr>
              <w:pStyle w:val="af7"/>
            </w:pPr>
            <w:r w:rsidRPr="00A22600">
              <w:t>Назначение, единица учета, охват, обновление и применение</w:t>
            </w:r>
          </w:p>
        </w:tc>
      </w:tr>
      <w:tr w:rsidR="00403637" w:rsidRPr="00A22600" w14:paraId="5D358B24" w14:textId="77777777" w:rsidTr="00A22600">
        <w:tc>
          <w:tcPr>
            <w:tcW w:w="2122" w:type="dxa"/>
          </w:tcPr>
          <w:p w14:paraId="06260329" w14:textId="77777777" w:rsidR="00403637" w:rsidRPr="00A22600" w:rsidRDefault="00403637" w:rsidP="00A22600">
            <w:pPr>
              <w:pStyle w:val="af7"/>
            </w:pPr>
            <w:r w:rsidRPr="00A22600">
              <w:t>Расчетный источник</w:t>
            </w:r>
          </w:p>
        </w:tc>
        <w:tc>
          <w:tcPr>
            <w:tcW w:w="7804" w:type="dxa"/>
          </w:tcPr>
          <w:p w14:paraId="7B53E999" w14:textId="77777777" w:rsidR="00403637" w:rsidRPr="00A22600" w:rsidRDefault="00403637" w:rsidP="00A22600">
            <w:pPr>
              <w:pStyle w:val="af7"/>
            </w:pPr>
            <w:r w:rsidRPr="00A22600">
              <w:t>Используемые исходные данные, алгоритм и организация, выполняющая расчет</w:t>
            </w:r>
          </w:p>
        </w:tc>
      </w:tr>
    </w:tbl>
    <w:p w14:paraId="6A27C7F5" w14:textId="77777777" w:rsidR="00403637" w:rsidRDefault="00403637" w:rsidP="008405DA">
      <w:pPr>
        <w:pStyle w:val="2"/>
      </w:pPr>
      <w:bookmarkStart w:id="202" w:name="_Toc236817231"/>
      <w:r>
        <w:t>Глоссарий</w:t>
      </w:r>
      <w:bookmarkEnd w:id="202"/>
    </w:p>
    <w:p w14:paraId="132EE0B7" w14:textId="77777777" w:rsidR="00403637" w:rsidRPr="00E168D6" w:rsidRDefault="00403637" w:rsidP="00D31AAA">
      <w:pPr>
        <w:pStyle w:val="1"/>
      </w:pPr>
      <w:r w:rsidRPr="00E168D6">
        <w:t>алфавитная навигация по терминам;</w:t>
      </w:r>
    </w:p>
    <w:p w14:paraId="086F96BD" w14:textId="77777777" w:rsidR="00403637" w:rsidRPr="00E168D6" w:rsidRDefault="00403637" w:rsidP="00D31AAA">
      <w:pPr>
        <w:pStyle w:val="1"/>
      </w:pPr>
      <w:r w:rsidRPr="00E168D6">
        <w:t>поиск и фильтрация по теме, источнику и статусу;</w:t>
      </w:r>
    </w:p>
    <w:p w14:paraId="3BF6845C" w14:textId="77777777" w:rsidR="00403637" w:rsidRPr="00E168D6" w:rsidRDefault="00403637" w:rsidP="00D31AAA">
      <w:pPr>
        <w:pStyle w:val="1"/>
      </w:pPr>
      <w:r w:rsidRPr="00E168D6">
        <w:t>отображение краткого определения в списке;</w:t>
      </w:r>
    </w:p>
    <w:p w14:paraId="7B40A3FF" w14:textId="77777777" w:rsidR="00403637" w:rsidRPr="00E168D6" w:rsidRDefault="00403637" w:rsidP="00D31AAA">
      <w:pPr>
        <w:pStyle w:val="1"/>
      </w:pPr>
      <w:r w:rsidRPr="00E168D6">
        <w:t>переход на полную карточку понятия;</w:t>
      </w:r>
    </w:p>
    <w:p w14:paraId="79E06106" w14:textId="77777777" w:rsidR="00403637" w:rsidRPr="00E168D6" w:rsidRDefault="00403637" w:rsidP="00D31AAA">
      <w:pPr>
        <w:pStyle w:val="1"/>
      </w:pPr>
      <w:r w:rsidRPr="00E168D6">
        <w:t>ссылки на связанные показатели, методологии и классификации;</w:t>
      </w:r>
    </w:p>
    <w:p w14:paraId="2FF718E5" w14:textId="77777777" w:rsidR="00403637" w:rsidRPr="00E168D6" w:rsidRDefault="00403637" w:rsidP="00D31AAA">
      <w:pPr>
        <w:pStyle w:val="1"/>
      </w:pPr>
      <w:r w:rsidRPr="00E168D6">
        <w:t>поддержка языковых версий и синонимов;</w:t>
      </w:r>
    </w:p>
    <w:p w14:paraId="3582CA74" w14:textId="77777777" w:rsidR="00403637" w:rsidRPr="00E168D6" w:rsidRDefault="00403637" w:rsidP="00D31AAA">
      <w:pPr>
        <w:pStyle w:val="1"/>
      </w:pPr>
      <w:r w:rsidRPr="00E168D6">
        <w:t>возможность ссылаться на конкретный термин постоянным адресом.</w:t>
      </w:r>
    </w:p>
    <w:p w14:paraId="759DA5FE" w14:textId="77777777" w:rsidR="00403637" w:rsidRDefault="00403637" w:rsidP="008405DA">
      <w:pPr>
        <w:pStyle w:val="2"/>
      </w:pPr>
      <w:bookmarkStart w:id="203" w:name="_Toc236817232"/>
      <w:r>
        <w:t>Связь метаданных со статистическими данными</w:t>
      </w:r>
      <w:bookmarkEnd w:id="203"/>
    </w:p>
    <w:p w14:paraId="3BF60A05" w14:textId="77777777" w:rsidR="00403637" w:rsidRPr="00E168D6" w:rsidRDefault="00403637" w:rsidP="00403637">
      <w:r w:rsidRPr="00E168D6">
        <w:t>Связь должна быть двунаправленной. Из статистической таблицы, графика, карты, панели, карточки показателя и набора данных пользователь должен переходить к применимым метаданным. Из карточки метаданных пользователь должен переходить к официальным данным, к которым они относятся.</w:t>
      </w:r>
    </w:p>
    <w:tbl>
      <w:tblPr>
        <w:tblStyle w:val="af6"/>
        <w:tblW w:w="5000" w:type="pct"/>
        <w:tblLook w:val="04A0" w:firstRow="1" w:lastRow="0" w:firstColumn="1" w:lastColumn="0" w:noHBand="0" w:noVBand="1"/>
      </w:tblPr>
      <w:tblGrid>
        <w:gridCol w:w="2969"/>
        <w:gridCol w:w="6942"/>
      </w:tblGrid>
      <w:tr w:rsidR="00403637" w:rsidRPr="00A22600" w14:paraId="08F2B3FE" w14:textId="77777777" w:rsidTr="00A22600">
        <w:trPr>
          <w:cnfStyle w:val="100000000000" w:firstRow="1" w:lastRow="0" w:firstColumn="0" w:lastColumn="0" w:oddVBand="0" w:evenVBand="0" w:oddHBand="0" w:evenHBand="0" w:firstRowFirstColumn="0" w:firstRowLastColumn="0" w:lastRowFirstColumn="0" w:lastRowLastColumn="0"/>
        </w:trPr>
        <w:tc>
          <w:tcPr>
            <w:tcW w:w="2972" w:type="dxa"/>
          </w:tcPr>
          <w:p w14:paraId="68EB2852" w14:textId="77777777" w:rsidR="00403637" w:rsidRPr="00A22600" w:rsidRDefault="00403637" w:rsidP="00A22600">
            <w:pPr>
              <w:pStyle w:val="af7"/>
            </w:pPr>
            <w:r w:rsidRPr="00A22600">
              <w:t>Точка перехода</w:t>
            </w:r>
          </w:p>
        </w:tc>
        <w:tc>
          <w:tcPr>
            <w:tcW w:w="6954" w:type="dxa"/>
          </w:tcPr>
          <w:p w14:paraId="2076CF12" w14:textId="77777777" w:rsidR="00403637" w:rsidRPr="00A22600" w:rsidRDefault="00403637" w:rsidP="00A22600">
            <w:pPr>
              <w:pStyle w:val="af7"/>
            </w:pPr>
            <w:r w:rsidRPr="00A22600">
              <w:t>Требуемая связь</w:t>
            </w:r>
          </w:p>
        </w:tc>
      </w:tr>
      <w:tr w:rsidR="00403637" w:rsidRPr="00A22600" w14:paraId="7C1221AC" w14:textId="77777777" w:rsidTr="00A22600">
        <w:tc>
          <w:tcPr>
            <w:tcW w:w="2972" w:type="dxa"/>
          </w:tcPr>
          <w:p w14:paraId="61EFD191" w14:textId="77777777" w:rsidR="00403637" w:rsidRPr="00A22600" w:rsidRDefault="00403637" w:rsidP="00A22600">
            <w:pPr>
              <w:pStyle w:val="af7"/>
            </w:pPr>
            <w:r w:rsidRPr="00A22600">
              <w:t>Карточка показателя</w:t>
            </w:r>
          </w:p>
        </w:tc>
        <w:tc>
          <w:tcPr>
            <w:tcW w:w="6954" w:type="dxa"/>
          </w:tcPr>
          <w:p w14:paraId="48478DA7" w14:textId="77777777" w:rsidR="00403637" w:rsidRPr="00A22600" w:rsidRDefault="00403637" w:rsidP="00A22600">
            <w:pPr>
              <w:pStyle w:val="af7"/>
            </w:pPr>
            <w:r w:rsidRPr="00A22600">
              <w:t>Определение, единица, метод расчета, источник, ограничения и ссылка на данные</w:t>
            </w:r>
          </w:p>
        </w:tc>
      </w:tr>
      <w:tr w:rsidR="00403637" w:rsidRPr="00A22600" w14:paraId="6C1C511C" w14:textId="77777777" w:rsidTr="00A22600">
        <w:tc>
          <w:tcPr>
            <w:tcW w:w="2972" w:type="dxa"/>
          </w:tcPr>
          <w:p w14:paraId="5EA2B3CD" w14:textId="77777777" w:rsidR="00403637" w:rsidRPr="00A22600" w:rsidRDefault="00403637" w:rsidP="00A22600">
            <w:pPr>
              <w:pStyle w:val="af7"/>
            </w:pPr>
            <w:r w:rsidRPr="00A22600">
              <w:t>Интерактивная таблица</w:t>
            </w:r>
          </w:p>
        </w:tc>
        <w:tc>
          <w:tcPr>
            <w:tcW w:w="6954" w:type="dxa"/>
          </w:tcPr>
          <w:p w14:paraId="22D8A41A" w14:textId="77777777" w:rsidR="00403637" w:rsidRPr="00A22600" w:rsidRDefault="00403637" w:rsidP="00A22600">
            <w:pPr>
              <w:pStyle w:val="af7"/>
            </w:pPr>
            <w:r w:rsidRPr="00A22600">
              <w:t>Метаданные выбранного показателя, измерения, единицы и примечания</w:t>
            </w:r>
          </w:p>
        </w:tc>
      </w:tr>
      <w:tr w:rsidR="00403637" w:rsidRPr="00A22600" w14:paraId="4554AE04" w14:textId="77777777" w:rsidTr="00A22600">
        <w:tc>
          <w:tcPr>
            <w:tcW w:w="2972" w:type="dxa"/>
          </w:tcPr>
          <w:p w14:paraId="15608CF2" w14:textId="77777777" w:rsidR="00403637" w:rsidRPr="00A22600" w:rsidRDefault="00403637" w:rsidP="00A22600">
            <w:pPr>
              <w:pStyle w:val="af7"/>
            </w:pPr>
            <w:r w:rsidRPr="00A22600">
              <w:t>График или карта</w:t>
            </w:r>
          </w:p>
        </w:tc>
        <w:tc>
          <w:tcPr>
            <w:tcW w:w="6954" w:type="dxa"/>
          </w:tcPr>
          <w:p w14:paraId="340BD770" w14:textId="77777777" w:rsidR="00403637" w:rsidRPr="00A22600" w:rsidRDefault="00403637" w:rsidP="00A22600">
            <w:pPr>
              <w:pStyle w:val="af7"/>
            </w:pPr>
            <w:r w:rsidRPr="00A22600">
              <w:t>Краткая справка и переход к полной карточке метаданных</w:t>
            </w:r>
          </w:p>
        </w:tc>
      </w:tr>
      <w:tr w:rsidR="00403637" w:rsidRPr="00A22600" w14:paraId="44768D44" w14:textId="77777777" w:rsidTr="00A22600">
        <w:tc>
          <w:tcPr>
            <w:tcW w:w="2972" w:type="dxa"/>
          </w:tcPr>
          <w:p w14:paraId="5CA4B07C" w14:textId="77777777" w:rsidR="00403637" w:rsidRPr="00A22600" w:rsidRDefault="00403637" w:rsidP="00A22600">
            <w:pPr>
              <w:pStyle w:val="af7"/>
            </w:pPr>
            <w:r w:rsidRPr="00A22600">
              <w:t>Набор данных</w:t>
            </w:r>
          </w:p>
        </w:tc>
        <w:tc>
          <w:tcPr>
            <w:tcW w:w="6954" w:type="dxa"/>
          </w:tcPr>
          <w:p w14:paraId="35136781" w14:textId="77777777" w:rsidR="00403637" w:rsidRPr="00A22600" w:rsidRDefault="00403637" w:rsidP="00A22600">
            <w:pPr>
              <w:pStyle w:val="af7"/>
            </w:pPr>
            <w:r w:rsidRPr="00A22600">
              <w:t>Полная структура, измерения, классификации, обновление и качество</w:t>
            </w:r>
          </w:p>
        </w:tc>
      </w:tr>
      <w:tr w:rsidR="00403637" w:rsidRPr="00A22600" w14:paraId="5072DA75" w14:textId="77777777" w:rsidTr="00A22600">
        <w:tc>
          <w:tcPr>
            <w:tcW w:w="2972" w:type="dxa"/>
          </w:tcPr>
          <w:p w14:paraId="13163589" w14:textId="77777777" w:rsidR="00403637" w:rsidRPr="00A22600" w:rsidRDefault="00403637" w:rsidP="00A22600">
            <w:pPr>
              <w:pStyle w:val="af7"/>
            </w:pPr>
            <w:r w:rsidRPr="00A22600">
              <w:t>Скачиваемый файл</w:t>
            </w:r>
          </w:p>
        </w:tc>
        <w:tc>
          <w:tcPr>
            <w:tcW w:w="6954" w:type="dxa"/>
          </w:tcPr>
          <w:p w14:paraId="5610755A" w14:textId="77777777" w:rsidR="00403637" w:rsidRPr="00A22600" w:rsidRDefault="00403637" w:rsidP="00A22600">
            <w:pPr>
              <w:pStyle w:val="af7"/>
            </w:pPr>
            <w:r w:rsidRPr="00A22600">
              <w:t>Сопроводительное описание, версия и ссылка на метаданные</w:t>
            </w:r>
          </w:p>
        </w:tc>
      </w:tr>
      <w:tr w:rsidR="00403637" w:rsidRPr="00A22600" w14:paraId="3359B12F" w14:textId="77777777" w:rsidTr="00A22600">
        <w:tc>
          <w:tcPr>
            <w:tcW w:w="2972" w:type="dxa"/>
          </w:tcPr>
          <w:p w14:paraId="61338F65" w14:textId="77777777" w:rsidR="00403637" w:rsidRPr="00A22600" w:rsidRDefault="00403637" w:rsidP="00A22600">
            <w:pPr>
              <w:pStyle w:val="af7"/>
            </w:pPr>
            <w:r w:rsidRPr="00A22600">
              <w:t>API</w:t>
            </w:r>
          </w:p>
        </w:tc>
        <w:tc>
          <w:tcPr>
            <w:tcW w:w="6954" w:type="dxa"/>
          </w:tcPr>
          <w:p w14:paraId="12110E2E" w14:textId="77777777" w:rsidR="00403637" w:rsidRPr="00A22600" w:rsidRDefault="00403637" w:rsidP="00A22600">
            <w:pPr>
              <w:pStyle w:val="af7"/>
            </w:pPr>
            <w:r w:rsidRPr="00A22600">
              <w:t>Идентификаторы и ссылки на метаданные в ответе или документации</w:t>
            </w:r>
          </w:p>
        </w:tc>
      </w:tr>
    </w:tbl>
    <w:p w14:paraId="12EF33F0" w14:textId="77777777" w:rsidR="00403637" w:rsidRPr="00E168D6" w:rsidRDefault="00403637" w:rsidP="008405DA">
      <w:pPr>
        <w:pStyle w:val="2"/>
      </w:pPr>
      <w:bookmarkStart w:id="204" w:name="_Toc236817233"/>
      <w:r w:rsidRPr="00E168D6">
        <w:lastRenderedPageBreak/>
        <w:t>Связь с публикациями и редакционными материалами</w:t>
      </w:r>
      <w:bookmarkEnd w:id="204"/>
    </w:p>
    <w:tbl>
      <w:tblPr>
        <w:tblStyle w:val="af6"/>
        <w:tblW w:w="5000" w:type="pct"/>
        <w:tblLook w:val="04A0" w:firstRow="1" w:lastRow="0" w:firstColumn="1" w:lastColumn="0" w:noHBand="0" w:noVBand="1"/>
      </w:tblPr>
      <w:tblGrid>
        <w:gridCol w:w="2968"/>
        <w:gridCol w:w="6943"/>
      </w:tblGrid>
      <w:tr w:rsidR="00403637" w:rsidRPr="00A22600" w14:paraId="08C27AA6" w14:textId="77777777" w:rsidTr="00A22600">
        <w:trPr>
          <w:cnfStyle w:val="100000000000" w:firstRow="1" w:lastRow="0" w:firstColumn="0" w:lastColumn="0" w:oddVBand="0" w:evenVBand="0" w:oddHBand="0" w:evenHBand="0" w:firstRowFirstColumn="0" w:firstRowLastColumn="0" w:lastRowFirstColumn="0" w:lastRowLastColumn="0"/>
        </w:trPr>
        <w:tc>
          <w:tcPr>
            <w:tcW w:w="2972" w:type="dxa"/>
          </w:tcPr>
          <w:p w14:paraId="7DA84C2F" w14:textId="77777777" w:rsidR="00403637" w:rsidRPr="00A22600" w:rsidRDefault="00403637" w:rsidP="00A22600">
            <w:pPr>
              <w:pStyle w:val="af7"/>
            </w:pPr>
            <w:r w:rsidRPr="00A22600">
              <w:t>Материал</w:t>
            </w:r>
          </w:p>
        </w:tc>
        <w:tc>
          <w:tcPr>
            <w:tcW w:w="6954" w:type="dxa"/>
          </w:tcPr>
          <w:p w14:paraId="3C7FAAA6" w14:textId="77777777" w:rsidR="00403637" w:rsidRPr="00A22600" w:rsidRDefault="00403637" w:rsidP="00A22600">
            <w:pPr>
              <w:pStyle w:val="af7"/>
            </w:pPr>
            <w:r w:rsidRPr="00A22600">
              <w:t>Требование</w:t>
            </w:r>
          </w:p>
        </w:tc>
      </w:tr>
      <w:tr w:rsidR="00403637" w:rsidRPr="00A22600" w14:paraId="3F7F4C45" w14:textId="77777777" w:rsidTr="00A22600">
        <w:tc>
          <w:tcPr>
            <w:tcW w:w="2972" w:type="dxa"/>
          </w:tcPr>
          <w:p w14:paraId="27E7EBB4" w14:textId="77777777" w:rsidR="00403637" w:rsidRPr="00A22600" w:rsidRDefault="00403637" w:rsidP="00A22600">
            <w:pPr>
              <w:pStyle w:val="af7"/>
            </w:pPr>
            <w:r w:rsidRPr="00A22600">
              <w:t>Публикация</w:t>
            </w:r>
          </w:p>
        </w:tc>
        <w:tc>
          <w:tcPr>
            <w:tcW w:w="6954" w:type="dxa"/>
          </w:tcPr>
          <w:p w14:paraId="074A111D" w14:textId="77777777" w:rsidR="00403637" w:rsidRPr="00A22600" w:rsidRDefault="00403637" w:rsidP="00A22600">
            <w:pPr>
              <w:pStyle w:val="af7"/>
            </w:pPr>
            <w:r w:rsidRPr="00A22600">
              <w:t>Карточка публикации должна ссылаться на применимые показатели, наборы данных и методологии</w:t>
            </w:r>
          </w:p>
        </w:tc>
      </w:tr>
      <w:tr w:rsidR="00403637" w:rsidRPr="00A22600" w14:paraId="694934C4" w14:textId="77777777" w:rsidTr="00A22600">
        <w:tc>
          <w:tcPr>
            <w:tcW w:w="2972" w:type="dxa"/>
          </w:tcPr>
          <w:p w14:paraId="119DB887" w14:textId="77777777" w:rsidR="00403637" w:rsidRPr="00A22600" w:rsidRDefault="00403637" w:rsidP="00A22600">
            <w:pPr>
              <w:pStyle w:val="af7"/>
            </w:pPr>
            <w:r w:rsidRPr="00A22600">
              <w:t>Новость</w:t>
            </w:r>
          </w:p>
        </w:tc>
        <w:tc>
          <w:tcPr>
            <w:tcW w:w="6954" w:type="dxa"/>
          </w:tcPr>
          <w:p w14:paraId="6ABCD521" w14:textId="77777777" w:rsidR="00403637" w:rsidRPr="00A22600" w:rsidRDefault="00403637" w:rsidP="00A22600">
            <w:pPr>
              <w:pStyle w:val="af7"/>
            </w:pPr>
            <w:r w:rsidRPr="00A22600">
              <w:t>При упоминании статистических значений должна предоставляться ссылка на официальный источник данных и метаданные</w:t>
            </w:r>
          </w:p>
        </w:tc>
      </w:tr>
      <w:tr w:rsidR="00403637" w:rsidRPr="00A22600" w14:paraId="4FF5F13C" w14:textId="77777777" w:rsidTr="00A22600">
        <w:tc>
          <w:tcPr>
            <w:tcW w:w="2972" w:type="dxa"/>
          </w:tcPr>
          <w:p w14:paraId="387A44FB" w14:textId="77777777" w:rsidR="00403637" w:rsidRPr="00A22600" w:rsidRDefault="00403637" w:rsidP="00A22600">
            <w:pPr>
              <w:pStyle w:val="af7"/>
            </w:pPr>
            <w:r w:rsidRPr="00A22600">
              <w:t>Статья</w:t>
            </w:r>
          </w:p>
        </w:tc>
        <w:tc>
          <w:tcPr>
            <w:tcW w:w="6954" w:type="dxa"/>
          </w:tcPr>
          <w:p w14:paraId="45B51BBD" w14:textId="77777777" w:rsidR="00403637" w:rsidRPr="00A22600" w:rsidRDefault="00403637" w:rsidP="00A22600">
            <w:pPr>
              <w:pStyle w:val="af7"/>
            </w:pPr>
            <w:r w:rsidRPr="00A22600">
              <w:t>Ключевые показатели и понятия должны быть связаны с соответствующими карточками</w:t>
            </w:r>
          </w:p>
        </w:tc>
      </w:tr>
      <w:tr w:rsidR="00403637" w:rsidRPr="00A22600" w14:paraId="19203953" w14:textId="77777777" w:rsidTr="00A22600">
        <w:tc>
          <w:tcPr>
            <w:tcW w:w="2972" w:type="dxa"/>
          </w:tcPr>
          <w:p w14:paraId="293460E4" w14:textId="77777777" w:rsidR="00403637" w:rsidRPr="00A22600" w:rsidRDefault="00403637" w:rsidP="00A22600">
            <w:pPr>
              <w:pStyle w:val="af7"/>
            </w:pPr>
            <w:r w:rsidRPr="00A22600">
              <w:t>Событие</w:t>
            </w:r>
          </w:p>
        </w:tc>
        <w:tc>
          <w:tcPr>
            <w:tcW w:w="6954" w:type="dxa"/>
          </w:tcPr>
          <w:p w14:paraId="5975D95A" w14:textId="77777777" w:rsidR="00403637" w:rsidRPr="00A22600" w:rsidRDefault="00403637" w:rsidP="00A22600">
            <w:pPr>
              <w:pStyle w:val="af7"/>
            </w:pPr>
            <w:r w:rsidRPr="00A22600">
              <w:t>Материалы мероприятия могут связываться с методологиями, классификациями и наборами данных</w:t>
            </w:r>
          </w:p>
        </w:tc>
      </w:tr>
      <w:tr w:rsidR="00403637" w:rsidRPr="00A22600" w14:paraId="2295C296" w14:textId="77777777" w:rsidTr="00A22600">
        <w:tc>
          <w:tcPr>
            <w:tcW w:w="2972" w:type="dxa"/>
          </w:tcPr>
          <w:p w14:paraId="0443E0A6" w14:textId="77777777" w:rsidR="00403637" w:rsidRPr="00A22600" w:rsidRDefault="00403637" w:rsidP="00A22600">
            <w:pPr>
              <w:pStyle w:val="af7"/>
            </w:pPr>
            <w:r w:rsidRPr="00A22600">
              <w:t>Страновой профиль</w:t>
            </w:r>
          </w:p>
        </w:tc>
        <w:tc>
          <w:tcPr>
            <w:tcW w:w="6954" w:type="dxa"/>
          </w:tcPr>
          <w:p w14:paraId="3B0DFC53" w14:textId="77777777" w:rsidR="00403637" w:rsidRPr="00A22600" w:rsidRDefault="00403637" w:rsidP="00A22600">
            <w:pPr>
              <w:pStyle w:val="af7"/>
            </w:pPr>
            <w:r w:rsidRPr="00A22600">
              <w:t>Показатели профиля должны сопровождаться единицами, источниками и ссылками на метаданные</w:t>
            </w:r>
          </w:p>
        </w:tc>
      </w:tr>
    </w:tbl>
    <w:p w14:paraId="6656C470" w14:textId="77777777" w:rsidR="00403637" w:rsidRDefault="00403637" w:rsidP="008405DA">
      <w:pPr>
        <w:pStyle w:val="2"/>
      </w:pPr>
      <w:bookmarkStart w:id="205" w:name="_Toc236817234"/>
      <w:r>
        <w:t>Многоязычность</w:t>
      </w:r>
      <w:bookmarkEnd w:id="205"/>
    </w:p>
    <w:tbl>
      <w:tblPr>
        <w:tblStyle w:val="af6"/>
        <w:tblW w:w="5000" w:type="pct"/>
        <w:tblLook w:val="04A0" w:firstRow="1" w:lastRow="0" w:firstColumn="1" w:lastColumn="0" w:noHBand="0" w:noVBand="1"/>
      </w:tblPr>
      <w:tblGrid>
        <w:gridCol w:w="2969"/>
        <w:gridCol w:w="6942"/>
      </w:tblGrid>
      <w:tr w:rsidR="00403637" w:rsidRPr="00A22600" w14:paraId="7FC7507E" w14:textId="77777777" w:rsidTr="00A22600">
        <w:trPr>
          <w:cnfStyle w:val="100000000000" w:firstRow="1" w:lastRow="0" w:firstColumn="0" w:lastColumn="0" w:oddVBand="0" w:evenVBand="0" w:oddHBand="0" w:evenHBand="0" w:firstRowFirstColumn="0" w:firstRowLastColumn="0" w:lastRowFirstColumn="0" w:lastRowLastColumn="0"/>
        </w:trPr>
        <w:tc>
          <w:tcPr>
            <w:tcW w:w="2972" w:type="dxa"/>
          </w:tcPr>
          <w:p w14:paraId="29BAF5A0" w14:textId="77777777" w:rsidR="00403637" w:rsidRPr="00A22600" w:rsidRDefault="00403637" w:rsidP="00A22600">
            <w:pPr>
              <w:pStyle w:val="af7"/>
            </w:pPr>
            <w:r w:rsidRPr="00A22600">
              <w:t>Требование</w:t>
            </w:r>
          </w:p>
        </w:tc>
        <w:tc>
          <w:tcPr>
            <w:tcW w:w="6954" w:type="dxa"/>
          </w:tcPr>
          <w:p w14:paraId="046DB50C" w14:textId="77777777" w:rsidR="00403637" w:rsidRPr="00A22600" w:rsidRDefault="00403637" w:rsidP="00A22600">
            <w:pPr>
              <w:pStyle w:val="af7"/>
            </w:pPr>
            <w:r w:rsidRPr="00A22600">
              <w:t>Описание</w:t>
            </w:r>
          </w:p>
        </w:tc>
      </w:tr>
      <w:tr w:rsidR="00403637" w:rsidRPr="00A22600" w14:paraId="296B0A08" w14:textId="77777777" w:rsidTr="00A22600">
        <w:tc>
          <w:tcPr>
            <w:tcW w:w="2972" w:type="dxa"/>
          </w:tcPr>
          <w:p w14:paraId="1C67E863" w14:textId="77777777" w:rsidR="00403637" w:rsidRPr="00A22600" w:rsidRDefault="00403637" w:rsidP="00A22600">
            <w:pPr>
              <w:pStyle w:val="af7"/>
            </w:pPr>
            <w:r w:rsidRPr="00A22600">
              <w:t>Раздельные языковые версии</w:t>
            </w:r>
          </w:p>
        </w:tc>
        <w:tc>
          <w:tcPr>
            <w:tcW w:w="6954" w:type="dxa"/>
          </w:tcPr>
          <w:p w14:paraId="594AE61F" w14:textId="77777777" w:rsidR="00403637" w:rsidRPr="00A22600" w:rsidRDefault="00403637" w:rsidP="00A22600">
            <w:pPr>
              <w:pStyle w:val="af7"/>
            </w:pPr>
            <w:r w:rsidRPr="00A22600">
              <w:t>Каждый перевод должен храниться и отображаться как языковая версия соответствующего объекта</w:t>
            </w:r>
          </w:p>
        </w:tc>
      </w:tr>
      <w:tr w:rsidR="00403637" w:rsidRPr="00A22600" w14:paraId="44B5F4CB" w14:textId="77777777" w:rsidTr="00A22600">
        <w:tc>
          <w:tcPr>
            <w:tcW w:w="2972" w:type="dxa"/>
          </w:tcPr>
          <w:p w14:paraId="0A6C956C" w14:textId="77777777" w:rsidR="00403637" w:rsidRPr="00A22600" w:rsidRDefault="00403637" w:rsidP="00A22600">
            <w:pPr>
              <w:pStyle w:val="af7"/>
            </w:pPr>
            <w:r w:rsidRPr="00A22600">
              <w:t>Согласованность идентификаторов</w:t>
            </w:r>
          </w:p>
        </w:tc>
        <w:tc>
          <w:tcPr>
            <w:tcW w:w="6954" w:type="dxa"/>
          </w:tcPr>
          <w:p w14:paraId="02AD12C6" w14:textId="77777777" w:rsidR="00403637" w:rsidRPr="00A22600" w:rsidRDefault="00403637" w:rsidP="00A22600">
            <w:pPr>
              <w:pStyle w:val="af7"/>
            </w:pPr>
            <w:r w:rsidRPr="00A22600">
              <w:t>Языковые версии должны ссылаться на один логический объект и иметь общий стабильный идентификатор</w:t>
            </w:r>
          </w:p>
        </w:tc>
      </w:tr>
      <w:tr w:rsidR="00403637" w:rsidRPr="00A22600" w14:paraId="058E21C1" w14:textId="77777777" w:rsidTr="00A22600">
        <w:tc>
          <w:tcPr>
            <w:tcW w:w="2972" w:type="dxa"/>
          </w:tcPr>
          <w:p w14:paraId="137CF8CD" w14:textId="77777777" w:rsidR="00403637" w:rsidRPr="00A22600" w:rsidRDefault="00403637" w:rsidP="00A22600">
            <w:pPr>
              <w:pStyle w:val="af7"/>
            </w:pPr>
            <w:r w:rsidRPr="00A22600">
              <w:t>Полнота перевода</w:t>
            </w:r>
          </w:p>
        </w:tc>
        <w:tc>
          <w:tcPr>
            <w:tcW w:w="6954" w:type="dxa"/>
          </w:tcPr>
          <w:p w14:paraId="3C618DEA" w14:textId="77777777" w:rsidR="00403637" w:rsidRPr="00A22600" w:rsidRDefault="00403637" w:rsidP="00A22600">
            <w:pPr>
              <w:pStyle w:val="af7"/>
            </w:pPr>
            <w:r w:rsidRPr="00A22600">
              <w:t>Интерфейс должен обозначать отсутствие перевода отдельных полей или объекта</w:t>
            </w:r>
          </w:p>
        </w:tc>
      </w:tr>
      <w:tr w:rsidR="00403637" w:rsidRPr="00A22600" w14:paraId="5977B129" w14:textId="77777777" w:rsidTr="00A22600">
        <w:tc>
          <w:tcPr>
            <w:tcW w:w="2972" w:type="dxa"/>
          </w:tcPr>
          <w:p w14:paraId="38B19120" w14:textId="77777777" w:rsidR="00403637" w:rsidRPr="00A22600" w:rsidRDefault="00403637" w:rsidP="00A22600">
            <w:pPr>
              <w:pStyle w:val="af7"/>
            </w:pPr>
            <w:r w:rsidRPr="00A22600">
              <w:t>Переключение языка</w:t>
            </w:r>
          </w:p>
        </w:tc>
        <w:tc>
          <w:tcPr>
            <w:tcW w:w="6954" w:type="dxa"/>
          </w:tcPr>
          <w:p w14:paraId="0F195251" w14:textId="77777777" w:rsidR="00403637" w:rsidRPr="00A22600" w:rsidRDefault="00403637" w:rsidP="00A22600">
            <w:pPr>
              <w:pStyle w:val="af7"/>
            </w:pPr>
            <w:r w:rsidRPr="00A22600">
              <w:t>При смене языка пользователь должен оставаться на эквивалентной карточке, если она доступна</w:t>
            </w:r>
          </w:p>
        </w:tc>
      </w:tr>
      <w:tr w:rsidR="00403637" w:rsidRPr="00A22600" w14:paraId="494CD41D" w14:textId="77777777" w:rsidTr="00A22600">
        <w:tc>
          <w:tcPr>
            <w:tcW w:w="2972" w:type="dxa"/>
          </w:tcPr>
          <w:p w14:paraId="5FD45386" w14:textId="77777777" w:rsidR="00403637" w:rsidRPr="00A22600" w:rsidRDefault="00403637" w:rsidP="00A22600">
            <w:pPr>
              <w:pStyle w:val="af7"/>
            </w:pPr>
            <w:r w:rsidRPr="00A22600">
              <w:t>Язык источника</w:t>
            </w:r>
          </w:p>
        </w:tc>
        <w:tc>
          <w:tcPr>
            <w:tcW w:w="6954" w:type="dxa"/>
          </w:tcPr>
          <w:p w14:paraId="6F952F84" w14:textId="77777777" w:rsidR="00403637" w:rsidRPr="00A22600" w:rsidRDefault="00403637" w:rsidP="00A22600">
            <w:pPr>
              <w:pStyle w:val="af7"/>
            </w:pPr>
            <w:r w:rsidRPr="00A22600">
              <w:t>Для документов и определений должен быть указан язык оригинала</w:t>
            </w:r>
          </w:p>
        </w:tc>
      </w:tr>
      <w:tr w:rsidR="00403637" w:rsidRPr="00A22600" w14:paraId="0A1DBA37" w14:textId="77777777" w:rsidTr="00A22600">
        <w:tc>
          <w:tcPr>
            <w:tcW w:w="2972" w:type="dxa"/>
          </w:tcPr>
          <w:p w14:paraId="23722B70" w14:textId="77777777" w:rsidR="00403637" w:rsidRPr="00A22600" w:rsidRDefault="00403637" w:rsidP="00A22600">
            <w:pPr>
              <w:pStyle w:val="af7"/>
            </w:pPr>
            <w:r w:rsidRPr="00A22600">
              <w:t>Поиск</w:t>
            </w:r>
          </w:p>
        </w:tc>
        <w:tc>
          <w:tcPr>
            <w:tcW w:w="6954" w:type="dxa"/>
          </w:tcPr>
          <w:p w14:paraId="6DF9256D" w14:textId="77777777" w:rsidR="00403637" w:rsidRPr="00A22600" w:rsidRDefault="00403637" w:rsidP="00A22600">
            <w:pPr>
              <w:pStyle w:val="af7"/>
            </w:pPr>
            <w:r w:rsidRPr="00A22600">
              <w:t>Поиск должен учитывать доступные языковые версии, синонимы и транслитерацию в согласованном объеме</w:t>
            </w:r>
          </w:p>
        </w:tc>
      </w:tr>
    </w:tbl>
    <w:p w14:paraId="317D8DF3" w14:textId="77777777" w:rsidR="00403637" w:rsidRDefault="00403637" w:rsidP="008405DA">
      <w:pPr>
        <w:pStyle w:val="2"/>
      </w:pPr>
      <w:bookmarkStart w:id="206" w:name="_Toc236817235"/>
      <w:r>
        <w:t>Версионность и история изменений</w:t>
      </w:r>
      <w:bookmarkEnd w:id="206"/>
    </w:p>
    <w:tbl>
      <w:tblPr>
        <w:tblStyle w:val="af6"/>
        <w:tblW w:w="5000" w:type="pct"/>
        <w:tblLook w:val="04A0" w:firstRow="1" w:lastRow="0" w:firstColumn="1" w:lastColumn="0" w:noHBand="0" w:noVBand="1"/>
      </w:tblPr>
      <w:tblGrid>
        <w:gridCol w:w="2827"/>
        <w:gridCol w:w="7084"/>
      </w:tblGrid>
      <w:tr w:rsidR="00403637" w:rsidRPr="00A22600" w14:paraId="7F7F1145" w14:textId="77777777" w:rsidTr="00A22600">
        <w:trPr>
          <w:cnfStyle w:val="100000000000" w:firstRow="1" w:lastRow="0" w:firstColumn="0" w:lastColumn="0" w:oddVBand="0" w:evenVBand="0" w:oddHBand="0" w:evenHBand="0" w:firstRowFirstColumn="0" w:firstRowLastColumn="0" w:lastRowFirstColumn="0" w:lastRowLastColumn="0"/>
        </w:trPr>
        <w:tc>
          <w:tcPr>
            <w:tcW w:w="2830" w:type="dxa"/>
          </w:tcPr>
          <w:p w14:paraId="38BB5F12" w14:textId="77777777" w:rsidR="00403637" w:rsidRPr="00A22600" w:rsidRDefault="00403637" w:rsidP="00A22600">
            <w:pPr>
              <w:pStyle w:val="af7"/>
            </w:pPr>
            <w:r w:rsidRPr="00A22600">
              <w:t>Функция</w:t>
            </w:r>
          </w:p>
        </w:tc>
        <w:tc>
          <w:tcPr>
            <w:tcW w:w="7096" w:type="dxa"/>
          </w:tcPr>
          <w:p w14:paraId="073B0D6F" w14:textId="77777777" w:rsidR="00403637" w:rsidRPr="00A22600" w:rsidRDefault="00403637" w:rsidP="00A22600">
            <w:pPr>
              <w:pStyle w:val="af7"/>
            </w:pPr>
            <w:r w:rsidRPr="00A22600">
              <w:t>Требование</w:t>
            </w:r>
          </w:p>
        </w:tc>
      </w:tr>
      <w:tr w:rsidR="00403637" w:rsidRPr="00A22600" w14:paraId="5308E42A" w14:textId="77777777" w:rsidTr="00A22600">
        <w:tc>
          <w:tcPr>
            <w:tcW w:w="2830" w:type="dxa"/>
          </w:tcPr>
          <w:p w14:paraId="48C67BE0" w14:textId="77777777" w:rsidR="00403637" w:rsidRPr="00A22600" w:rsidRDefault="00403637" w:rsidP="00A22600">
            <w:pPr>
              <w:pStyle w:val="af7"/>
            </w:pPr>
            <w:r w:rsidRPr="00A22600">
              <w:t>Текущая версия</w:t>
            </w:r>
          </w:p>
        </w:tc>
        <w:tc>
          <w:tcPr>
            <w:tcW w:w="7096" w:type="dxa"/>
          </w:tcPr>
          <w:p w14:paraId="018B2B4D" w14:textId="77777777" w:rsidR="00403637" w:rsidRPr="00A22600" w:rsidRDefault="00403637" w:rsidP="00A22600">
            <w:pPr>
              <w:pStyle w:val="af7"/>
            </w:pPr>
            <w:r w:rsidRPr="00A22600">
              <w:t>По умолчанию должна отображаться действующая версия объекта</w:t>
            </w:r>
          </w:p>
        </w:tc>
      </w:tr>
      <w:tr w:rsidR="00403637" w:rsidRPr="00A22600" w14:paraId="4DC872F2" w14:textId="77777777" w:rsidTr="00A22600">
        <w:tc>
          <w:tcPr>
            <w:tcW w:w="2830" w:type="dxa"/>
          </w:tcPr>
          <w:p w14:paraId="17260C22" w14:textId="77777777" w:rsidR="00403637" w:rsidRPr="00A22600" w:rsidRDefault="00403637" w:rsidP="00A22600">
            <w:pPr>
              <w:pStyle w:val="af7"/>
            </w:pPr>
            <w:r w:rsidRPr="00A22600">
              <w:t>История версий</w:t>
            </w:r>
          </w:p>
        </w:tc>
        <w:tc>
          <w:tcPr>
            <w:tcW w:w="7096" w:type="dxa"/>
          </w:tcPr>
          <w:p w14:paraId="29AC305F" w14:textId="77777777" w:rsidR="00403637" w:rsidRPr="00A22600" w:rsidRDefault="00403637" w:rsidP="00A22600">
            <w:pPr>
              <w:pStyle w:val="af7"/>
            </w:pPr>
            <w:r w:rsidRPr="00A22600">
              <w:t>Пользователь должен иметь доступ к предыдущим опубликованным версиям</w:t>
            </w:r>
          </w:p>
        </w:tc>
      </w:tr>
      <w:tr w:rsidR="00403637" w:rsidRPr="00A22600" w14:paraId="220706D8" w14:textId="77777777" w:rsidTr="00A22600">
        <w:tc>
          <w:tcPr>
            <w:tcW w:w="2830" w:type="dxa"/>
          </w:tcPr>
          <w:p w14:paraId="1DEE7DDD" w14:textId="77777777" w:rsidR="00403637" w:rsidRPr="00A22600" w:rsidRDefault="00403637" w:rsidP="00A22600">
            <w:pPr>
              <w:pStyle w:val="af7"/>
            </w:pPr>
            <w:r w:rsidRPr="00A22600">
              <w:t>Период действия</w:t>
            </w:r>
          </w:p>
        </w:tc>
        <w:tc>
          <w:tcPr>
            <w:tcW w:w="7096" w:type="dxa"/>
          </w:tcPr>
          <w:p w14:paraId="615F59DB" w14:textId="77777777" w:rsidR="00403637" w:rsidRPr="00A22600" w:rsidRDefault="00403637" w:rsidP="00A22600">
            <w:pPr>
              <w:pStyle w:val="af7"/>
            </w:pPr>
            <w:r w:rsidRPr="00A22600">
              <w:t>Для каждой версии должны быть указаны даты начала и окончания действия при наличии</w:t>
            </w:r>
          </w:p>
        </w:tc>
      </w:tr>
      <w:tr w:rsidR="00403637" w:rsidRPr="00A22600" w14:paraId="3054DF09" w14:textId="77777777" w:rsidTr="00A22600">
        <w:tc>
          <w:tcPr>
            <w:tcW w:w="2830" w:type="dxa"/>
          </w:tcPr>
          <w:p w14:paraId="029E4F9C" w14:textId="77777777" w:rsidR="00403637" w:rsidRPr="00A22600" w:rsidRDefault="00403637" w:rsidP="00A22600">
            <w:pPr>
              <w:pStyle w:val="af7"/>
            </w:pPr>
            <w:r w:rsidRPr="00A22600">
              <w:t>Описание изменений</w:t>
            </w:r>
          </w:p>
        </w:tc>
        <w:tc>
          <w:tcPr>
            <w:tcW w:w="7096" w:type="dxa"/>
          </w:tcPr>
          <w:p w14:paraId="0E60BD8F" w14:textId="77777777" w:rsidR="00403637" w:rsidRPr="00A22600" w:rsidRDefault="00403637" w:rsidP="00A22600">
            <w:pPr>
              <w:pStyle w:val="af7"/>
            </w:pPr>
            <w:r w:rsidRPr="00A22600">
              <w:t>Существенные изменения должны сопровождаться пояснением</w:t>
            </w:r>
          </w:p>
        </w:tc>
      </w:tr>
      <w:tr w:rsidR="00403637" w:rsidRPr="00A22600" w14:paraId="433C7BEC" w14:textId="77777777" w:rsidTr="00A22600">
        <w:tc>
          <w:tcPr>
            <w:tcW w:w="2830" w:type="dxa"/>
          </w:tcPr>
          <w:p w14:paraId="42FD1CB5" w14:textId="77777777" w:rsidR="00403637" w:rsidRPr="00A22600" w:rsidRDefault="00403637" w:rsidP="00A22600">
            <w:pPr>
              <w:pStyle w:val="af7"/>
            </w:pPr>
            <w:r w:rsidRPr="00A22600">
              <w:t>Заменяющий объект</w:t>
            </w:r>
          </w:p>
        </w:tc>
        <w:tc>
          <w:tcPr>
            <w:tcW w:w="7096" w:type="dxa"/>
          </w:tcPr>
          <w:p w14:paraId="03432DB0" w14:textId="77777777" w:rsidR="00403637" w:rsidRPr="00A22600" w:rsidRDefault="00403637" w:rsidP="00A22600">
            <w:pPr>
              <w:pStyle w:val="af7"/>
            </w:pPr>
            <w:r w:rsidRPr="00A22600">
              <w:t>Отмененная или замененная версия должна содержать ссылку на актуальный объект</w:t>
            </w:r>
          </w:p>
        </w:tc>
      </w:tr>
      <w:tr w:rsidR="00403637" w:rsidRPr="00A22600" w14:paraId="5C937BF1" w14:textId="77777777" w:rsidTr="00A22600">
        <w:tc>
          <w:tcPr>
            <w:tcW w:w="2830" w:type="dxa"/>
          </w:tcPr>
          <w:p w14:paraId="026AF56A" w14:textId="77777777" w:rsidR="00403637" w:rsidRPr="00A22600" w:rsidRDefault="00403637" w:rsidP="00A22600">
            <w:pPr>
              <w:pStyle w:val="af7"/>
            </w:pPr>
            <w:r w:rsidRPr="00A22600">
              <w:t>Постоянная ссылка</w:t>
            </w:r>
          </w:p>
        </w:tc>
        <w:tc>
          <w:tcPr>
            <w:tcW w:w="7096" w:type="dxa"/>
          </w:tcPr>
          <w:p w14:paraId="5C55A478" w14:textId="77777777" w:rsidR="00403637" w:rsidRPr="00A22600" w:rsidRDefault="00403637" w:rsidP="00A22600">
            <w:pPr>
              <w:pStyle w:val="af7"/>
            </w:pPr>
            <w:r w:rsidRPr="00A22600">
              <w:t>Ссылка на конкретную версию должна сохранять однозначность</w:t>
            </w:r>
          </w:p>
        </w:tc>
      </w:tr>
      <w:tr w:rsidR="00403637" w:rsidRPr="00A22600" w14:paraId="56FC6149" w14:textId="77777777" w:rsidTr="00A22600">
        <w:tc>
          <w:tcPr>
            <w:tcW w:w="2830" w:type="dxa"/>
          </w:tcPr>
          <w:p w14:paraId="2106B00F" w14:textId="77777777" w:rsidR="00403637" w:rsidRPr="00A22600" w:rsidRDefault="00403637" w:rsidP="00A22600">
            <w:pPr>
              <w:pStyle w:val="af7"/>
            </w:pPr>
            <w:r w:rsidRPr="00A22600">
              <w:lastRenderedPageBreak/>
              <w:t>Архивное предупреждение</w:t>
            </w:r>
          </w:p>
        </w:tc>
        <w:tc>
          <w:tcPr>
            <w:tcW w:w="7096" w:type="dxa"/>
          </w:tcPr>
          <w:p w14:paraId="189CEB52" w14:textId="77777777" w:rsidR="00403637" w:rsidRPr="00A22600" w:rsidRDefault="00403637" w:rsidP="00A22600">
            <w:pPr>
              <w:pStyle w:val="af7"/>
            </w:pPr>
            <w:r w:rsidRPr="00A22600">
              <w:t>При просмотре недействующей версии должно отображаться явное уведомление</w:t>
            </w:r>
          </w:p>
        </w:tc>
      </w:tr>
    </w:tbl>
    <w:p w14:paraId="2B2D05B6" w14:textId="77777777" w:rsidR="00403637" w:rsidRDefault="00403637" w:rsidP="008405DA">
      <w:pPr>
        <w:pStyle w:val="2"/>
      </w:pPr>
      <w:bookmarkStart w:id="207" w:name="_Toc236817236"/>
      <w:r>
        <w:t>Статусы публикации</w:t>
      </w:r>
      <w:bookmarkEnd w:id="207"/>
    </w:p>
    <w:tbl>
      <w:tblPr>
        <w:tblStyle w:val="af6"/>
        <w:tblW w:w="5000" w:type="pct"/>
        <w:tblLook w:val="04A0" w:firstRow="1" w:lastRow="0" w:firstColumn="1" w:lastColumn="0" w:noHBand="0" w:noVBand="1"/>
      </w:tblPr>
      <w:tblGrid>
        <w:gridCol w:w="2827"/>
        <w:gridCol w:w="7084"/>
      </w:tblGrid>
      <w:tr w:rsidR="00403637" w:rsidRPr="00A22600" w14:paraId="74135C02" w14:textId="77777777" w:rsidTr="00A22600">
        <w:trPr>
          <w:cnfStyle w:val="100000000000" w:firstRow="1" w:lastRow="0" w:firstColumn="0" w:lastColumn="0" w:oddVBand="0" w:evenVBand="0" w:oddHBand="0" w:evenHBand="0" w:firstRowFirstColumn="0" w:firstRowLastColumn="0" w:lastRowFirstColumn="0" w:lastRowLastColumn="0"/>
        </w:trPr>
        <w:tc>
          <w:tcPr>
            <w:tcW w:w="2830" w:type="dxa"/>
          </w:tcPr>
          <w:p w14:paraId="7940E8F0" w14:textId="77777777" w:rsidR="00403637" w:rsidRPr="00A22600" w:rsidRDefault="00403637" w:rsidP="00A22600">
            <w:pPr>
              <w:pStyle w:val="af7"/>
            </w:pPr>
            <w:r w:rsidRPr="00A22600">
              <w:t>Статус</w:t>
            </w:r>
          </w:p>
        </w:tc>
        <w:tc>
          <w:tcPr>
            <w:tcW w:w="7096" w:type="dxa"/>
          </w:tcPr>
          <w:p w14:paraId="4A352683" w14:textId="77777777" w:rsidR="00403637" w:rsidRPr="00A22600" w:rsidRDefault="00403637" w:rsidP="00A22600">
            <w:pPr>
              <w:pStyle w:val="af7"/>
            </w:pPr>
            <w:r w:rsidRPr="00A22600">
              <w:t>Публичное поведение</w:t>
            </w:r>
          </w:p>
        </w:tc>
      </w:tr>
      <w:tr w:rsidR="00403637" w:rsidRPr="00A22600" w14:paraId="0B890CC8" w14:textId="77777777" w:rsidTr="00A22600">
        <w:tc>
          <w:tcPr>
            <w:tcW w:w="2830" w:type="dxa"/>
          </w:tcPr>
          <w:p w14:paraId="25BDB290" w14:textId="77777777" w:rsidR="00403637" w:rsidRPr="00A22600" w:rsidRDefault="00403637" w:rsidP="00A22600">
            <w:pPr>
              <w:pStyle w:val="af7"/>
            </w:pPr>
            <w:r w:rsidRPr="00A22600">
              <w:t>Проект</w:t>
            </w:r>
          </w:p>
        </w:tc>
        <w:tc>
          <w:tcPr>
            <w:tcW w:w="7096" w:type="dxa"/>
          </w:tcPr>
          <w:p w14:paraId="7977FF46" w14:textId="77777777" w:rsidR="00403637" w:rsidRPr="00A22600" w:rsidRDefault="00403637" w:rsidP="00A22600">
            <w:pPr>
              <w:pStyle w:val="af7"/>
            </w:pPr>
            <w:r w:rsidRPr="00A22600">
              <w:t>Не отображается в публичной части, кроме специально разрешенного режима предварительного просмотра</w:t>
            </w:r>
          </w:p>
        </w:tc>
      </w:tr>
      <w:tr w:rsidR="00403637" w:rsidRPr="00A22600" w14:paraId="216D3CD1" w14:textId="77777777" w:rsidTr="00A22600">
        <w:tc>
          <w:tcPr>
            <w:tcW w:w="2830" w:type="dxa"/>
          </w:tcPr>
          <w:p w14:paraId="23BBFAF2" w14:textId="77777777" w:rsidR="00403637" w:rsidRPr="00A22600" w:rsidRDefault="00403637" w:rsidP="00A22600">
            <w:pPr>
              <w:pStyle w:val="af7"/>
            </w:pPr>
            <w:r w:rsidRPr="00A22600">
              <w:t>На согласовании</w:t>
            </w:r>
          </w:p>
        </w:tc>
        <w:tc>
          <w:tcPr>
            <w:tcW w:w="7096" w:type="dxa"/>
          </w:tcPr>
          <w:p w14:paraId="7D96E8C8" w14:textId="77777777" w:rsidR="00403637" w:rsidRPr="00A22600" w:rsidRDefault="00403637" w:rsidP="00A22600">
            <w:pPr>
              <w:pStyle w:val="af7"/>
            </w:pPr>
            <w:r w:rsidRPr="00A22600">
              <w:t>Недоступен публично</w:t>
            </w:r>
          </w:p>
        </w:tc>
      </w:tr>
      <w:tr w:rsidR="00403637" w:rsidRPr="00A22600" w14:paraId="597CDED6" w14:textId="77777777" w:rsidTr="00A22600">
        <w:tc>
          <w:tcPr>
            <w:tcW w:w="2830" w:type="dxa"/>
          </w:tcPr>
          <w:p w14:paraId="76C2D0A6" w14:textId="77777777" w:rsidR="00403637" w:rsidRPr="00A22600" w:rsidRDefault="00403637" w:rsidP="00A22600">
            <w:pPr>
              <w:pStyle w:val="af7"/>
            </w:pPr>
            <w:r w:rsidRPr="00A22600">
              <w:t>Утвержден</w:t>
            </w:r>
          </w:p>
        </w:tc>
        <w:tc>
          <w:tcPr>
            <w:tcW w:w="7096" w:type="dxa"/>
          </w:tcPr>
          <w:p w14:paraId="2ACB6F62" w14:textId="77777777" w:rsidR="00403637" w:rsidRPr="00A22600" w:rsidRDefault="00403637" w:rsidP="00A22600">
            <w:pPr>
              <w:pStyle w:val="af7"/>
            </w:pPr>
            <w:r w:rsidRPr="00A22600">
              <w:t>Готов к публикации в установленную дату</w:t>
            </w:r>
          </w:p>
        </w:tc>
      </w:tr>
      <w:tr w:rsidR="00403637" w:rsidRPr="00A22600" w14:paraId="0882D84D" w14:textId="77777777" w:rsidTr="00A22600">
        <w:tc>
          <w:tcPr>
            <w:tcW w:w="2830" w:type="dxa"/>
          </w:tcPr>
          <w:p w14:paraId="267DA896" w14:textId="77777777" w:rsidR="00403637" w:rsidRPr="00A22600" w:rsidRDefault="00403637" w:rsidP="00A22600">
            <w:pPr>
              <w:pStyle w:val="af7"/>
            </w:pPr>
            <w:r w:rsidRPr="00A22600">
              <w:t>Действующий</w:t>
            </w:r>
          </w:p>
        </w:tc>
        <w:tc>
          <w:tcPr>
            <w:tcW w:w="7096" w:type="dxa"/>
          </w:tcPr>
          <w:p w14:paraId="3DB94B19" w14:textId="77777777" w:rsidR="00403637" w:rsidRPr="00A22600" w:rsidRDefault="00403637" w:rsidP="00A22600">
            <w:pPr>
              <w:pStyle w:val="af7"/>
            </w:pPr>
            <w:r w:rsidRPr="00A22600">
              <w:t>Отображается как актуальная официальная версия</w:t>
            </w:r>
          </w:p>
        </w:tc>
      </w:tr>
      <w:tr w:rsidR="00403637" w:rsidRPr="00A22600" w14:paraId="516D6439" w14:textId="77777777" w:rsidTr="00A22600">
        <w:tc>
          <w:tcPr>
            <w:tcW w:w="2830" w:type="dxa"/>
          </w:tcPr>
          <w:p w14:paraId="1EB0A9C3" w14:textId="77777777" w:rsidR="00403637" w:rsidRPr="00A22600" w:rsidRDefault="00403637" w:rsidP="00A22600">
            <w:pPr>
              <w:pStyle w:val="af7"/>
            </w:pPr>
            <w:r w:rsidRPr="00A22600">
              <w:t>Заменен</w:t>
            </w:r>
          </w:p>
        </w:tc>
        <w:tc>
          <w:tcPr>
            <w:tcW w:w="7096" w:type="dxa"/>
          </w:tcPr>
          <w:p w14:paraId="7A6D629F" w14:textId="77777777" w:rsidR="00403637" w:rsidRPr="00A22600" w:rsidRDefault="00403637" w:rsidP="00A22600">
            <w:pPr>
              <w:pStyle w:val="af7"/>
            </w:pPr>
            <w:r w:rsidRPr="00A22600">
              <w:t>Доступен в истории с переходом к новой версии</w:t>
            </w:r>
          </w:p>
        </w:tc>
      </w:tr>
      <w:tr w:rsidR="00403637" w:rsidRPr="00A22600" w14:paraId="635408F4" w14:textId="77777777" w:rsidTr="00A22600">
        <w:tc>
          <w:tcPr>
            <w:tcW w:w="2830" w:type="dxa"/>
          </w:tcPr>
          <w:p w14:paraId="6CAABF4A" w14:textId="77777777" w:rsidR="00403637" w:rsidRPr="00A22600" w:rsidRDefault="00403637" w:rsidP="00A22600">
            <w:pPr>
              <w:pStyle w:val="af7"/>
            </w:pPr>
            <w:r w:rsidRPr="00A22600">
              <w:t>Отменен</w:t>
            </w:r>
          </w:p>
        </w:tc>
        <w:tc>
          <w:tcPr>
            <w:tcW w:w="7096" w:type="dxa"/>
          </w:tcPr>
          <w:p w14:paraId="6D7958E4" w14:textId="77777777" w:rsidR="00403637" w:rsidRPr="00A22600" w:rsidRDefault="00403637" w:rsidP="00A22600">
            <w:pPr>
              <w:pStyle w:val="af7"/>
            </w:pPr>
            <w:r w:rsidRPr="00A22600">
              <w:t>Доступен в архиве с предупреждением и основанием отмены при наличии</w:t>
            </w:r>
          </w:p>
        </w:tc>
      </w:tr>
      <w:tr w:rsidR="00403637" w:rsidRPr="00A22600" w14:paraId="34518E16" w14:textId="77777777" w:rsidTr="00A22600">
        <w:tc>
          <w:tcPr>
            <w:tcW w:w="2830" w:type="dxa"/>
          </w:tcPr>
          <w:p w14:paraId="29E868A9" w14:textId="77777777" w:rsidR="00403637" w:rsidRPr="00A22600" w:rsidRDefault="00403637" w:rsidP="00A22600">
            <w:pPr>
              <w:pStyle w:val="af7"/>
            </w:pPr>
            <w:r w:rsidRPr="00A22600">
              <w:t>Архивный</w:t>
            </w:r>
          </w:p>
        </w:tc>
        <w:tc>
          <w:tcPr>
            <w:tcW w:w="7096" w:type="dxa"/>
          </w:tcPr>
          <w:p w14:paraId="5403E413" w14:textId="77777777" w:rsidR="00403637" w:rsidRPr="00A22600" w:rsidRDefault="00403637" w:rsidP="00A22600">
            <w:pPr>
              <w:pStyle w:val="af7"/>
            </w:pPr>
            <w:r w:rsidRPr="00A22600">
              <w:t>Доступен по постоянной ссылке и через архивные фильтры</w:t>
            </w:r>
          </w:p>
        </w:tc>
      </w:tr>
    </w:tbl>
    <w:p w14:paraId="37C4AC06" w14:textId="77777777" w:rsidR="00403637" w:rsidRDefault="00403637" w:rsidP="008405DA">
      <w:pPr>
        <w:pStyle w:val="2"/>
      </w:pPr>
      <w:bookmarkStart w:id="208" w:name="_Toc236817237"/>
      <w:r>
        <w:t>Загрузка и экспорт</w:t>
      </w:r>
      <w:bookmarkEnd w:id="208"/>
    </w:p>
    <w:tbl>
      <w:tblPr>
        <w:tblStyle w:val="af6"/>
        <w:tblW w:w="5000" w:type="pct"/>
        <w:tblLook w:val="04A0" w:firstRow="1" w:lastRow="0" w:firstColumn="1" w:lastColumn="0" w:noHBand="0" w:noVBand="1"/>
      </w:tblPr>
      <w:tblGrid>
        <w:gridCol w:w="2120"/>
        <w:gridCol w:w="7791"/>
      </w:tblGrid>
      <w:tr w:rsidR="00403637" w:rsidRPr="00A22600" w14:paraId="346C33FA" w14:textId="77777777" w:rsidTr="00A22600">
        <w:trPr>
          <w:cnfStyle w:val="100000000000" w:firstRow="1" w:lastRow="0" w:firstColumn="0" w:lastColumn="0" w:oddVBand="0" w:evenVBand="0" w:oddHBand="0" w:evenHBand="0" w:firstRowFirstColumn="0" w:firstRowLastColumn="0" w:lastRowFirstColumn="0" w:lastRowLastColumn="0"/>
        </w:trPr>
        <w:tc>
          <w:tcPr>
            <w:tcW w:w="2122" w:type="dxa"/>
          </w:tcPr>
          <w:p w14:paraId="0F082758" w14:textId="77777777" w:rsidR="00403637" w:rsidRPr="00A22600" w:rsidRDefault="00403637" w:rsidP="00A22600">
            <w:pPr>
              <w:pStyle w:val="af7"/>
            </w:pPr>
            <w:r w:rsidRPr="00A22600">
              <w:t>Формат или способ</w:t>
            </w:r>
          </w:p>
        </w:tc>
        <w:tc>
          <w:tcPr>
            <w:tcW w:w="7804" w:type="dxa"/>
          </w:tcPr>
          <w:p w14:paraId="46DA012F" w14:textId="77777777" w:rsidR="00403637" w:rsidRPr="00A22600" w:rsidRDefault="00403637" w:rsidP="00A22600">
            <w:pPr>
              <w:pStyle w:val="af7"/>
            </w:pPr>
            <w:r w:rsidRPr="00A22600">
              <w:t>Применение</w:t>
            </w:r>
          </w:p>
        </w:tc>
      </w:tr>
      <w:tr w:rsidR="00403637" w:rsidRPr="00A22600" w14:paraId="56350F74" w14:textId="77777777" w:rsidTr="00A22600">
        <w:tc>
          <w:tcPr>
            <w:tcW w:w="2122" w:type="dxa"/>
          </w:tcPr>
          <w:p w14:paraId="3612D7BC" w14:textId="77777777" w:rsidR="00403637" w:rsidRPr="00A22600" w:rsidRDefault="00403637" w:rsidP="00A22600">
            <w:pPr>
              <w:pStyle w:val="af7"/>
            </w:pPr>
            <w:r w:rsidRPr="00A22600">
              <w:t>HTML</w:t>
            </w:r>
          </w:p>
        </w:tc>
        <w:tc>
          <w:tcPr>
            <w:tcW w:w="7804" w:type="dxa"/>
          </w:tcPr>
          <w:p w14:paraId="0BEB1FF1" w14:textId="77777777" w:rsidR="00403637" w:rsidRPr="00A22600" w:rsidRDefault="00403637" w:rsidP="00A22600">
            <w:pPr>
              <w:pStyle w:val="af7"/>
            </w:pPr>
            <w:r w:rsidRPr="00A22600">
              <w:t>Основное доступное представление карточки и структуры метаданных</w:t>
            </w:r>
          </w:p>
        </w:tc>
      </w:tr>
      <w:tr w:rsidR="00403637" w:rsidRPr="00A22600" w14:paraId="0971FB5F" w14:textId="77777777" w:rsidTr="00A22600">
        <w:tc>
          <w:tcPr>
            <w:tcW w:w="2122" w:type="dxa"/>
          </w:tcPr>
          <w:p w14:paraId="4C9ECA1A" w14:textId="77777777" w:rsidR="00403637" w:rsidRPr="00A22600" w:rsidRDefault="00403637" w:rsidP="00A22600">
            <w:pPr>
              <w:pStyle w:val="af7"/>
            </w:pPr>
            <w:r w:rsidRPr="00A22600">
              <w:t>PDF</w:t>
            </w:r>
          </w:p>
        </w:tc>
        <w:tc>
          <w:tcPr>
            <w:tcW w:w="7804" w:type="dxa"/>
          </w:tcPr>
          <w:p w14:paraId="02BC360B" w14:textId="77777777" w:rsidR="00403637" w:rsidRPr="00A22600" w:rsidRDefault="00403637" w:rsidP="00A22600">
            <w:pPr>
              <w:pStyle w:val="af7"/>
            </w:pPr>
            <w:r w:rsidRPr="00A22600">
              <w:t>Печатное или официальное документное представление при наличии</w:t>
            </w:r>
          </w:p>
        </w:tc>
      </w:tr>
      <w:tr w:rsidR="00403637" w:rsidRPr="00A22600" w14:paraId="626AFFF1" w14:textId="77777777" w:rsidTr="00A22600">
        <w:tc>
          <w:tcPr>
            <w:tcW w:w="2122" w:type="dxa"/>
          </w:tcPr>
          <w:p w14:paraId="74C527E7" w14:textId="77777777" w:rsidR="00403637" w:rsidRPr="00A22600" w:rsidRDefault="00403637" w:rsidP="00A22600">
            <w:pPr>
              <w:pStyle w:val="af7"/>
            </w:pPr>
            <w:r w:rsidRPr="00A22600">
              <w:t>CSV</w:t>
            </w:r>
          </w:p>
        </w:tc>
        <w:tc>
          <w:tcPr>
            <w:tcW w:w="7804" w:type="dxa"/>
          </w:tcPr>
          <w:p w14:paraId="4A98C92F" w14:textId="77777777" w:rsidR="00403637" w:rsidRPr="00A22600" w:rsidRDefault="00403637" w:rsidP="00A22600">
            <w:pPr>
              <w:pStyle w:val="af7"/>
            </w:pPr>
            <w:r w:rsidRPr="00A22600">
              <w:t>Выгрузка плоских списков, справочников и табличных описаний</w:t>
            </w:r>
          </w:p>
        </w:tc>
      </w:tr>
      <w:tr w:rsidR="00403637" w:rsidRPr="00A22600" w14:paraId="5684B8C8" w14:textId="77777777" w:rsidTr="00A22600">
        <w:tc>
          <w:tcPr>
            <w:tcW w:w="2122" w:type="dxa"/>
          </w:tcPr>
          <w:p w14:paraId="3DE9A1A9" w14:textId="77777777" w:rsidR="00403637" w:rsidRPr="00A22600" w:rsidRDefault="00403637" w:rsidP="00A22600">
            <w:pPr>
              <w:pStyle w:val="af7"/>
            </w:pPr>
            <w:r w:rsidRPr="00A22600">
              <w:t>JSON</w:t>
            </w:r>
          </w:p>
        </w:tc>
        <w:tc>
          <w:tcPr>
            <w:tcW w:w="7804" w:type="dxa"/>
          </w:tcPr>
          <w:p w14:paraId="46EB9375" w14:textId="77777777" w:rsidR="00403637" w:rsidRPr="00A22600" w:rsidRDefault="00403637" w:rsidP="00A22600">
            <w:pPr>
              <w:pStyle w:val="af7"/>
            </w:pPr>
            <w:r w:rsidRPr="00A22600">
              <w:t>Машиночитаемое представление через API или загрузку</w:t>
            </w:r>
          </w:p>
        </w:tc>
      </w:tr>
      <w:tr w:rsidR="00403637" w:rsidRPr="00A22600" w14:paraId="7EB8AD81" w14:textId="77777777" w:rsidTr="00A22600">
        <w:tc>
          <w:tcPr>
            <w:tcW w:w="2122" w:type="dxa"/>
          </w:tcPr>
          <w:p w14:paraId="3CB1C339" w14:textId="77777777" w:rsidR="00403637" w:rsidRPr="00A22600" w:rsidRDefault="00403637" w:rsidP="00A22600">
            <w:pPr>
              <w:pStyle w:val="af7"/>
            </w:pPr>
            <w:r w:rsidRPr="00A22600">
              <w:t>XML или SDMX</w:t>
            </w:r>
          </w:p>
        </w:tc>
        <w:tc>
          <w:tcPr>
            <w:tcW w:w="7804" w:type="dxa"/>
          </w:tcPr>
          <w:p w14:paraId="0A9B3122" w14:textId="77777777" w:rsidR="00403637" w:rsidRPr="00A22600" w:rsidRDefault="00403637" w:rsidP="00A22600">
            <w:pPr>
              <w:pStyle w:val="af7"/>
            </w:pPr>
            <w:r w:rsidRPr="00A22600">
              <w:t>Использование при наличии поддержки соответствующего обмена в ЕИАС</w:t>
            </w:r>
          </w:p>
        </w:tc>
      </w:tr>
      <w:tr w:rsidR="00403637" w:rsidRPr="00A22600" w14:paraId="7C360F71" w14:textId="77777777" w:rsidTr="00A22600">
        <w:tc>
          <w:tcPr>
            <w:tcW w:w="2122" w:type="dxa"/>
          </w:tcPr>
          <w:p w14:paraId="0DE52AFF" w14:textId="77777777" w:rsidR="00403637" w:rsidRPr="00A22600" w:rsidRDefault="00403637" w:rsidP="00A22600">
            <w:pPr>
              <w:pStyle w:val="af7"/>
            </w:pPr>
            <w:r w:rsidRPr="00A22600">
              <w:t>Excel</w:t>
            </w:r>
          </w:p>
        </w:tc>
        <w:tc>
          <w:tcPr>
            <w:tcW w:w="7804" w:type="dxa"/>
          </w:tcPr>
          <w:p w14:paraId="2BAF394D" w14:textId="77777777" w:rsidR="00403637" w:rsidRPr="00A22600" w:rsidRDefault="00403637" w:rsidP="00A22600">
            <w:pPr>
              <w:pStyle w:val="af7"/>
            </w:pPr>
            <w:r w:rsidRPr="00A22600">
              <w:t>Удобная пользовательская выгрузка классификаторов, справочников и каталогов</w:t>
            </w:r>
          </w:p>
        </w:tc>
      </w:tr>
    </w:tbl>
    <w:p w14:paraId="40FB6566" w14:textId="77777777" w:rsidR="00403637" w:rsidRDefault="00403637" w:rsidP="008405DA">
      <w:pPr>
        <w:pStyle w:val="2"/>
      </w:pPr>
      <w:bookmarkStart w:id="209" w:name="_Toc236817238"/>
      <w:r>
        <w:t>API и машиночитаемый доступ</w:t>
      </w:r>
      <w:bookmarkEnd w:id="209"/>
    </w:p>
    <w:tbl>
      <w:tblPr>
        <w:tblStyle w:val="af6"/>
        <w:tblW w:w="5000" w:type="pct"/>
        <w:tblLook w:val="04A0" w:firstRow="1" w:lastRow="0" w:firstColumn="1" w:lastColumn="0" w:noHBand="0" w:noVBand="1"/>
      </w:tblPr>
      <w:tblGrid>
        <w:gridCol w:w="1979"/>
        <w:gridCol w:w="7932"/>
      </w:tblGrid>
      <w:tr w:rsidR="00403637" w:rsidRPr="00A22600" w14:paraId="00378148" w14:textId="77777777" w:rsidTr="00A22600">
        <w:trPr>
          <w:cnfStyle w:val="100000000000" w:firstRow="1" w:lastRow="0" w:firstColumn="0" w:lastColumn="0" w:oddVBand="0" w:evenVBand="0" w:oddHBand="0" w:evenHBand="0" w:firstRowFirstColumn="0" w:firstRowLastColumn="0" w:lastRowFirstColumn="0" w:lastRowLastColumn="0"/>
        </w:trPr>
        <w:tc>
          <w:tcPr>
            <w:tcW w:w="1980" w:type="dxa"/>
          </w:tcPr>
          <w:p w14:paraId="076DE3EF" w14:textId="77777777" w:rsidR="00403637" w:rsidRPr="00A22600" w:rsidRDefault="00403637" w:rsidP="00A22600">
            <w:pPr>
              <w:pStyle w:val="af7"/>
            </w:pPr>
            <w:r w:rsidRPr="00A22600">
              <w:t>Аспект</w:t>
            </w:r>
          </w:p>
        </w:tc>
        <w:tc>
          <w:tcPr>
            <w:tcW w:w="7946" w:type="dxa"/>
          </w:tcPr>
          <w:p w14:paraId="1DCDEE31" w14:textId="77777777" w:rsidR="00403637" w:rsidRPr="00A22600" w:rsidRDefault="00403637" w:rsidP="00A22600">
            <w:pPr>
              <w:pStyle w:val="af7"/>
            </w:pPr>
            <w:r w:rsidRPr="00A22600">
              <w:t>Требование</w:t>
            </w:r>
          </w:p>
        </w:tc>
      </w:tr>
      <w:tr w:rsidR="00403637" w:rsidRPr="00A22600" w14:paraId="15C74873" w14:textId="77777777" w:rsidTr="00A22600">
        <w:tc>
          <w:tcPr>
            <w:tcW w:w="1980" w:type="dxa"/>
          </w:tcPr>
          <w:p w14:paraId="6C675276" w14:textId="77777777" w:rsidR="00403637" w:rsidRPr="00A22600" w:rsidRDefault="00403637" w:rsidP="00A22600">
            <w:pPr>
              <w:pStyle w:val="af7"/>
            </w:pPr>
            <w:r w:rsidRPr="00A22600">
              <w:t>Получение объекта</w:t>
            </w:r>
          </w:p>
        </w:tc>
        <w:tc>
          <w:tcPr>
            <w:tcW w:w="7946" w:type="dxa"/>
          </w:tcPr>
          <w:p w14:paraId="52D3789F" w14:textId="77777777" w:rsidR="00403637" w:rsidRPr="00A22600" w:rsidRDefault="00403637" w:rsidP="00A22600">
            <w:pPr>
              <w:pStyle w:val="af7"/>
            </w:pPr>
            <w:r w:rsidRPr="00A22600">
              <w:t>Запрос по стабильному идентификатору или коду</w:t>
            </w:r>
          </w:p>
        </w:tc>
      </w:tr>
      <w:tr w:rsidR="00403637" w:rsidRPr="00A22600" w14:paraId="04B3CF51" w14:textId="77777777" w:rsidTr="00A22600">
        <w:tc>
          <w:tcPr>
            <w:tcW w:w="1980" w:type="dxa"/>
          </w:tcPr>
          <w:p w14:paraId="193331B5" w14:textId="77777777" w:rsidR="00403637" w:rsidRPr="00A22600" w:rsidRDefault="00403637" w:rsidP="00A22600">
            <w:pPr>
              <w:pStyle w:val="af7"/>
            </w:pPr>
            <w:r w:rsidRPr="00A22600">
              <w:t>Поиск</w:t>
            </w:r>
          </w:p>
        </w:tc>
        <w:tc>
          <w:tcPr>
            <w:tcW w:w="7946" w:type="dxa"/>
          </w:tcPr>
          <w:p w14:paraId="5C069CA2" w14:textId="77777777" w:rsidR="00403637" w:rsidRPr="00A22600" w:rsidRDefault="00403637" w:rsidP="00A22600">
            <w:pPr>
              <w:pStyle w:val="af7"/>
            </w:pPr>
            <w:r w:rsidRPr="00A22600">
              <w:t>Поиск по типу, теме, статусу, языку и текстовому запросу</w:t>
            </w:r>
          </w:p>
        </w:tc>
      </w:tr>
      <w:tr w:rsidR="00403637" w:rsidRPr="00A22600" w14:paraId="5AEC7A27" w14:textId="77777777" w:rsidTr="00A22600">
        <w:tc>
          <w:tcPr>
            <w:tcW w:w="1980" w:type="dxa"/>
          </w:tcPr>
          <w:p w14:paraId="01250F73" w14:textId="77777777" w:rsidR="00403637" w:rsidRPr="00A22600" w:rsidRDefault="00403637" w:rsidP="00A22600">
            <w:pPr>
              <w:pStyle w:val="af7"/>
            </w:pPr>
            <w:r w:rsidRPr="00A22600">
              <w:t>Версии</w:t>
            </w:r>
          </w:p>
        </w:tc>
        <w:tc>
          <w:tcPr>
            <w:tcW w:w="7946" w:type="dxa"/>
          </w:tcPr>
          <w:p w14:paraId="05CE6B06" w14:textId="77777777" w:rsidR="00403637" w:rsidRPr="00A22600" w:rsidRDefault="00403637" w:rsidP="00A22600">
            <w:pPr>
              <w:pStyle w:val="af7"/>
            </w:pPr>
            <w:r w:rsidRPr="00A22600">
              <w:t>Получение текущей или указанной версии объекта</w:t>
            </w:r>
          </w:p>
        </w:tc>
      </w:tr>
      <w:tr w:rsidR="00403637" w:rsidRPr="00A22600" w14:paraId="07D21880" w14:textId="77777777" w:rsidTr="00A22600">
        <w:tc>
          <w:tcPr>
            <w:tcW w:w="1980" w:type="dxa"/>
          </w:tcPr>
          <w:p w14:paraId="3D171F9D" w14:textId="77777777" w:rsidR="00403637" w:rsidRPr="00A22600" w:rsidRDefault="00403637" w:rsidP="00A22600">
            <w:pPr>
              <w:pStyle w:val="af7"/>
            </w:pPr>
            <w:r w:rsidRPr="00A22600">
              <w:t>Связи</w:t>
            </w:r>
          </w:p>
        </w:tc>
        <w:tc>
          <w:tcPr>
            <w:tcW w:w="7946" w:type="dxa"/>
          </w:tcPr>
          <w:p w14:paraId="3B24A4C6" w14:textId="77777777" w:rsidR="00403637" w:rsidRPr="00A22600" w:rsidRDefault="00403637" w:rsidP="00A22600">
            <w:pPr>
              <w:pStyle w:val="af7"/>
            </w:pPr>
            <w:r w:rsidRPr="00A22600">
              <w:t>Получение связанных показателей, наборов данных, классификаторов и документов</w:t>
            </w:r>
          </w:p>
        </w:tc>
      </w:tr>
      <w:tr w:rsidR="00403637" w:rsidRPr="00A22600" w14:paraId="62B75100" w14:textId="77777777" w:rsidTr="00A22600">
        <w:tc>
          <w:tcPr>
            <w:tcW w:w="1980" w:type="dxa"/>
          </w:tcPr>
          <w:p w14:paraId="22028E70" w14:textId="77777777" w:rsidR="00403637" w:rsidRPr="00A22600" w:rsidRDefault="00403637" w:rsidP="00A22600">
            <w:pPr>
              <w:pStyle w:val="af7"/>
            </w:pPr>
            <w:r w:rsidRPr="00A22600">
              <w:t>Пагинация</w:t>
            </w:r>
          </w:p>
        </w:tc>
        <w:tc>
          <w:tcPr>
            <w:tcW w:w="7946" w:type="dxa"/>
          </w:tcPr>
          <w:p w14:paraId="571F3168" w14:textId="77777777" w:rsidR="00403637" w:rsidRPr="00A22600" w:rsidRDefault="00403637" w:rsidP="00A22600">
            <w:pPr>
              <w:pStyle w:val="af7"/>
            </w:pPr>
            <w:r w:rsidRPr="00A22600">
              <w:t>Предсказуемая постраничная выдача для больших наборов результатов</w:t>
            </w:r>
          </w:p>
        </w:tc>
      </w:tr>
      <w:tr w:rsidR="00403637" w:rsidRPr="00A22600" w14:paraId="573FD9DB" w14:textId="77777777" w:rsidTr="00A22600">
        <w:tc>
          <w:tcPr>
            <w:tcW w:w="1980" w:type="dxa"/>
          </w:tcPr>
          <w:p w14:paraId="2DAB4E42" w14:textId="77777777" w:rsidR="00403637" w:rsidRPr="00A22600" w:rsidRDefault="00403637" w:rsidP="00A22600">
            <w:pPr>
              <w:pStyle w:val="af7"/>
            </w:pPr>
            <w:r w:rsidRPr="00A22600">
              <w:t>Ошибки</w:t>
            </w:r>
          </w:p>
        </w:tc>
        <w:tc>
          <w:tcPr>
            <w:tcW w:w="7946" w:type="dxa"/>
          </w:tcPr>
          <w:p w14:paraId="1FE60AFA" w14:textId="77777777" w:rsidR="00403637" w:rsidRPr="00A22600" w:rsidRDefault="00403637" w:rsidP="00A22600">
            <w:pPr>
              <w:pStyle w:val="af7"/>
            </w:pPr>
            <w:r w:rsidRPr="00A22600">
              <w:t>Структурированные коды и сообщения об ошибках</w:t>
            </w:r>
          </w:p>
        </w:tc>
      </w:tr>
      <w:tr w:rsidR="00403637" w:rsidRPr="00A22600" w14:paraId="29A04DC9" w14:textId="77777777" w:rsidTr="00A22600">
        <w:tc>
          <w:tcPr>
            <w:tcW w:w="1980" w:type="dxa"/>
          </w:tcPr>
          <w:p w14:paraId="479599E0" w14:textId="77777777" w:rsidR="00403637" w:rsidRPr="00A22600" w:rsidRDefault="00403637" w:rsidP="00A22600">
            <w:pPr>
              <w:pStyle w:val="af7"/>
            </w:pPr>
            <w:r w:rsidRPr="00A22600">
              <w:t>Документация</w:t>
            </w:r>
          </w:p>
        </w:tc>
        <w:tc>
          <w:tcPr>
            <w:tcW w:w="7946" w:type="dxa"/>
          </w:tcPr>
          <w:p w14:paraId="513CEEC1" w14:textId="77777777" w:rsidR="00403637" w:rsidRPr="00A22600" w:rsidRDefault="00403637" w:rsidP="00A22600">
            <w:pPr>
              <w:pStyle w:val="af7"/>
            </w:pPr>
            <w:r w:rsidRPr="00A22600">
              <w:t>Описание методов, параметров, примеров и ограничений</w:t>
            </w:r>
          </w:p>
        </w:tc>
      </w:tr>
      <w:tr w:rsidR="00403637" w:rsidRPr="00A22600" w14:paraId="403397A0" w14:textId="77777777" w:rsidTr="00A22600">
        <w:tc>
          <w:tcPr>
            <w:tcW w:w="1980" w:type="dxa"/>
          </w:tcPr>
          <w:p w14:paraId="05D4F289" w14:textId="77777777" w:rsidR="00403637" w:rsidRPr="00A22600" w:rsidRDefault="00403637" w:rsidP="00A22600">
            <w:pPr>
              <w:pStyle w:val="af7"/>
            </w:pPr>
            <w:r w:rsidRPr="00A22600">
              <w:lastRenderedPageBreak/>
              <w:t>Ограничение нагрузки</w:t>
            </w:r>
          </w:p>
        </w:tc>
        <w:tc>
          <w:tcPr>
            <w:tcW w:w="7946" w:type="dxa"/>
          </w:tcPr>
          <w:p w14:paraId="5569356E" w14:textId="77777777" w:rsidR="00403637" w:rsidRPr="00A22600" w:rsidRDefault="00403637" w:rsidP="00A22600">
            <w:pPr>
              <w:pStyle w:val="af7"/>
            </w:pPr>
            <w:r w:rsidRPr="00A22600">
              <w:t>Контроль частоты запросов и защита от злоупотреблений при необходимости</w:t>
            </w:r>
          </w:p>
        </w:tc>
      </w:tr>
      <w:tr w:rsidR="00403637" w:rsidRPr="00A22600" w14:paraId="703DC7D5" w14:textId="77777777" w:rsidTr="00A22600">
        <w:tc>
          <w:tcPr>
            <w:tcW w:w="1980" w:type="dxa"/>
          </w:tcPr>
          <w:p w14:paraId="164CA6BA" w14:textId="77777777" w:rsidR="00403637" w:rsidRPr="00A22600" w:rsidRDefault="00403637" w:rsidP="00A22600">
            <w:pPr>
              <w:pStyle w:val="af7"/>
            </w:pPr>
            <w:r w:rsidRPr="00A22600">
              <w:t>Аутентификация</w:t>
            </w:r>
          </w:p>
        </w:tc>
        <w:tc>
          <w:tcPr>
            <w:tcW w:w="7946" w:type="dxa"/>
          </w:tcPr>
          <w:p w14:paraId="15A4D9A2" w14:textId="77777777" w:rsidR="00403637" w:rsidRPr="00A22600" w:rsidRDefault="00403637" w:rsidP="00A22600">
            <w:pPr>
              <w:pStyle w:val="af7"/>
            </w:pPr>
            <w:r w:rsidRPr="00A22600">
              <w:t>Публичный доступ для открытых метаданных и контролируемый доступ для служебных функций</w:t>
            </w:r>
          </w:p>
        </w:tc>
      </w:tr>
    </w:tbl>
    <w:p w14:paraId="0D282820" w14:textId="77777777" w:rsidR="00403637" w:rsidRDefault="00403637" w:rsidP="008405DA">
      <w:pPr>
        <w:pStyle w:val="2"/>
      </w:pPr>
      <w:bookmarkStart w:id="210" w:name="_Toc236817239"/>
      <w:r>
        <w:t>Редакционные пояснения CMS</w:t>
      </w:r>
      <w:bookmarkEnd w:id="210"/>
    </w:p>
    <w:p w14:paraId="5897FCE9" w14:textId="77777777" w:rsidR="00403637" w:rsidRPr="00E168D6" w:rsidRDefault="00403637" w:rsidP="00403637">
      <w:r>
        <w:t>CMS</w:t>
      </w:r>
      <w:r w:rsidRPr="00E168D6">
        <w:t xml:space="preserve"> может дополнять карточки структурированных метаданных редакционными материалами, не изменяя официальные значения, полученные из Системы управления метаданными ЕИАС.</w:t>
      </w:r>
    </w:p>
    <w:tbl>
      <w:tblPr>
        <w:tblStyle w:val="af6"/>
        <w:tblW w:w="5000" w:type="pct"/>
        <w:tblLook w:val="04A0" w:firstRow="1" w:lastRow="0" w:firstColumn="1" w:lastColumn="0" w:noHBand="0" w:noVBand="1"/>
      </w:tblPr>
      <w:tblGrid>
        <w:gridCol w:w="2262"/>
        <w:gridCol w:w="7649"/>
      </w:tblGrid>
      <w:tr w:rsidR="00403637" w:rsidRPr="00A22600" w14:paraId="28951389" w14:textId="77777777" w:rsidTr="00A22600">
        <w:trPr>
          <w:cnfStyle w:val="100000000000" w:firstRow="1" w:lastRow="0" w:firstColumn="0" w:lastColumn="0" w:oddVBand="0" w:evenVBand="0" w:oddHBand="0" w:evenHBand="0" w:firstRowFirstColumn="0" w:firstRowLastColumn="0" w:lastRowFirstColumn="0" w:lastRowLastColumn="0"/>
        </w:trPr>
        <w:tc>
          <w:tcPr>
            <w:tcW w:w="2263" w:type="dxa"/>
          </w:tcPr>
          <w:p w14:paraId="59CE53B4" w14:textId="77777777" w:rsidR="00403637" w:rsidRPr="00A22600" w:rsidRDefault="00403637" w:rsidP="00A22600">
            <w:pPr>
              <w:pStyle w:val="af7"/>
            </w:pPr>
            <w:r w:rsidRPr="00A22600">
              <w:t>Редакционный элемент</w:t>
            </w:r>
          </w:p>
        </w:tc>
        <w:tc>
          <w:tcPr>
            <w:tcW w:w="7663" w:type="dxa"/>
          </w:tcPr>
          <w:p w14:paraId="5B6E1128" w14:textId="77777777" w:rsidR="00403637" w:rsidRPr="00A22600" w:rsidRDefault="00403637" w:rsidP="00A22600">
            <w:pPr>
              <w:pStyle w:val="af7"/>
            </w:pPr>
            <w:r w:rsidRPr="00A22600">
              <w:t>Правило</w:t>
            </w:r>
          </w:p>
        </w:tc>
      </w:tr>
      <w:tr w:rsidR="00403637" w:rsidRPr="00A22600" w14:paraId="5DECC4ED" w14:textId="77777777" w:rsidTr="00A22600">
        <w:tc>
          <w:tcPr>
            <w:tcW w:w="2263" w:type="dxa"/>
          </w:tcPr>
          <w:p w14:paraId="7A1B26BD" w14:textId="77777777" w:rsidR="00403637" w:rsidRPr="00A22600" w:rsidRDefault="00403637" w:rsidP="00A22600">
            <w:pPr>
              <w:pStyle w:val="af7"/>
            </w:pPr>
            <w:r w:rsidRPr="00A22600">
              <w:t>Вводный текст</w:t>
            </w:r>
          </w:p>
        </w:tc>
        <w:tc>
          <w:tcPr>
            <w:tcW w:w="7663" w:type="dxa"/>
          </w:tcPr>
          <w:p w14:paraId="7EAA14CC" w14:textId="77777777" w:rsidR="00403637" w:rsidRPr="00A22600" w:rsidRDefault="00403637" w:rsidP="00A22600">
            <w:pPr>
              <w:pStyle w:val="af7"/>
            </w:pPr>
            <w:r w:rsidRPr="00A22600">
              <w:t>Краткое пояснение назначения страницы или группы объектов</w:t>
            </w:r>
          </w:p>
        </w:tc>
      </w:tr>
      <w:tr w:rsidR="00403637" w:rsidRPr="00A22600" w14:paraId="0849A604" w14:textId="77777777" w:rsidTr="00A22600">
        <w:tc>
          <w:tcPr>
            <w:tcW w:w="2263" w:type="dxa"/>
          </w:tcPr>
          <w:p w14:paraId="5F4BAAD0" w14:textId="77777777" w:rsidR="00403637" w:rsidRPr="00A22600" w:rsidRDefault="00403637" w:rsidP="00A22600">
            <w:pPr>
              <w:pStyle w:val="af7"/>
            </w:pPr>
            <w:r w:rsidRPr="00A22600">
              <w:t>Рекомендуемые ссылки</w:t>
            </w:r>
          </w:p>
        </w:tc>
        <w:tc>
          <w:tcPr>
            <w:tcW w:w="7663" w:type="dxa"/>
          </w:tcPr>
          <w:p w14:paraId="74E4CAEC" w14:textId="77777777" w:rsidR="00403637" w:rsidRPr="00A22600" w:rsidRDefault="00403637" w:rsidP="00A22600">
            <w:pPr>
              <w:pStyle w:val="af7"/>
            </w:pPr>
            <w:r w:rsidRPr="00A22600">
              <w:t>Подборка данных, публикаций и методологических материалов</w:t>
            </w:r>
          </w:p>
        </w:tc>
      </w:tr>
      <w:tr w:rsidR="00403637" w:rsidRPr="00A22600" w14:paraId="09837F06" w14:textId="77777777" w:rsidTr="00A22600">
        <w:tc>
          <w:tcPr>
            <w:tcW w:w="2263" w:type="dxa"/>
          </w:tcPr>
          <w:p w14:paraId="0C7298AF" w14:textId="77777777" w:rsidR="00403637" w:rsidRPr="00A22600" w:rsidRDefault="00403637" w:rsidP="00A22600">
            <w:pPr>
              <w:pStyle w:val="af7"/>
            </w:pPr>
            <w:r w:rsidRPr="00A22600">
              <w:t>Тематическая обложка</w:t>
            </w:r>
          </w:p>
        </w:tc>
        <w:tc>
          <w:tcPr>
            <w:tcW w:w="7663" w:type="dxa"/>
          </w:tcPr>
          <w:p w14:paraId="23583204" w14:textId="77777777" w:rsidR="00403637" w:rsidRPr="00A22600" w:rsidRDefault="00403637" w:rsidP="00A22600">
            <w:pPr>
              <w:pStyle w:val="af7"/>
            </w:pPr>
            <w:r w:rsidRPr="00A22600">
              <w:t>Изображение или визуальный элемент, не заменяющий содержание метаданных</w:t>
            </w:r>
          </w:p>
        </w:tc>
      </w:tr>
      <w:tr w:rsidR="00403637" w:rsidRPr="00A22600" w14:paraId="4D045426" w14:textId="77777777" w:rsidTr="00A22600">
        <w:tc>
          <w:tcPr>
            <w:tcW w:w="2263" w:type="dxa"/>
          </w:tcPr>
          <w:p w14:paraId="14ACCC2B" w14:textId="77777777" w:rsidR="00403637" w:rsidRPr="00A22600" w:rsidRDefault="00403637" w:rsidP="00A22600">
            <w:pPr>
              <w:pStyle w:val="af7"/>
            </w:pPr>
            <w:r w:rsidRPr="00A22600">
              <w:t>Поясняющий пример</w:t>
            </w:r>
          </w:p>
        </w:tc>
        <w:tc>
          <w:tcPr>
            <w:tcW w:w="7663" w:type="dxa"/>
          </w:tcPr>
          <w:p w14:paraId="44214FEF" w14:textId="77777777" w:rsidR="00403637" w:rsidRPr="00A22600" w:rsidRDefault="00403637" w:rsidP="00A22600">
            <w:pPr>
              <w:pStyle w:val="af7"/>
            </w:pPr>
            <w:r w:rsidRPr="00A22600">
              <w:t>Пример использования термина или показателя с явным обозначением редакционного характера</w:t>
            </w:r>
          </w:p>
        </w:tc>
      </w:tr>
      <w:tr w:rsidR="00403637" w:rsidRPr="00A22600" w14:paraId="48B2162B" w14:textId="77777777" w:rsidTr="00A22600">
        <w:tc>
          <w:tcPr>
            <w:tcW w:w="2263" w:type="dxa"/>
          </w:tcPr>
          <w:p w14:paraId="3A1D04DB" w14:textId="77777777" w:rsidR="00403637" w:rsidRPr="00A22600" w:rsidRDefault="00403637" w:rsidP="00A22600">
            <w:pPr>
              <w:pStyle w:val="af7"/>
            </w:pPr>
            <w:r w:rsidRPr="00A22600">
              <w:t>Предупреждение</w:t>
            </w:r>
          </w:p>
        </w:tc>
        <w:tc>
          <w:tcPr>
            <w:tcW w:w="7663" w:type="dxa"/>
          </w:tcPr>
          <w:p w14:paraId="0650113D" w14:textId="77777777" w:rsidR="00403637" w:rsidRPr="00A22600" w:rsidRDefault="00403637" w:rsidP="00A22600">
            <w:pPr>
              <w:pStyle w:val="af7"/>
            </w:pPr>
            <w:r w:rsidRPr="00A22600">
              <w:t>Сообщение о существенном изменении методологии, пересмотре или ограничении</w:t>
            </w:r>
          </w:p>
        </w:tc>
      </w:tr>
      <w:tr w:rsidR="00403637" w:rsidRPr="00A22600" w14:paraId="4F60FA4E" w14:textId="77777777" w:rsidTr="00A22600">
        <w:tc>
          <w:tcPr>
            <w:tcW w:w="2263" w:type="dxa"/>
          </w:tcPr>
          <w:p w14:paraId="7309549F" w14:textId="77777777" w:rsidR="00403637" w:rsidRPr="00A22600" w:rsidRDefault="00403637" w:rsidP="00A22600">
            <w:pPr>
              <w:pStyle w:val="af7"/>
            </w:pPr>
            <w:r w:rsidRPr="00A22600">
              <w:t>Контакт</w:t>
            </w:r>
          </w:p>
        </w:tc>
        <w:tc>
          <w:tcPr>
            <w:tcW w:w="7663" w:type="dxa"/>
          </w:tcPr>
          <w:p w14:paraId="48005245" w14:textId="77777777" w:rsidR="00403637" w:rsidRPr="00A22600" w:rsidRDefault="00403637" w:rsidP="00A22600">
            <w:pPr>
              <w:pStyle w:val="af7"/>
            </w:pPr>
            <w:r w:rsidRPr="00A22600">
              <w:t>Контакт подразделения для вопросов по содержанию</w:t>
            </w:r>
          </w:p>
        </w:tc>
      </w:tr>
    </w:tbl>
    <w:p w14:paraId="566F68FD" w14:textId="77777777" w:rsidR="00403637" w:rsidRDefault="00403637" w:rsidP="008405DA">
      <w:pPr>
        <w:pStyle w:val="2"/>
      </w:pPr>
      <w:bookmarkStart w:id="211" w:name="_Toc236817240"/>
      <w:r>
        <w:t>Синхронизация и актуализация</w:t>
      </w:r>
      <w:bookmarkEnd w:id="211"/>
    </w:p>
    <w:tbl>
      <w:tblPr>
        <w:tblStyle w:val="af6"/>
        <w:tblW w:w="5000" w:type="pct"/>
        <w:tblLook w:val="04A0" w:firstRow="1" w:lastRow="0" w:firstColumn="1" w:lastColumn="0" w:noHBand="0" w:noVBand="1"/>
      </w:tblPr>
      <w:tblGrid>
        <w:gridCol w:w="2121"/>
        <w:gridCol w:w="7790"/>
      </w:tblGrid>
      <w:tr w:rsidR="00403637" w:rsidRPr="00A22600" w14:paraId="4F6DC327" w14:textId="77777777" w:rsidTr="00A22600">
        <w:trPr>
          <w:cnfStyle w:val="100000000000" w:firstRow="1" w:lastRow="0" w:firstColumn="0" w:lastColumn="0" w:oddVBand="0" w:evenVBand="0" w:oddHBand="0" w:evenHBand="0" w:firstRowFirstColumn="0" w:firstRowLastColumn="0" w:lastRowFirstColumn="0" w:lastRowLastColumn="0"/>
        </w:trPr>
        <w:tc>
          <w:tcPr>
            <w:tcW w:w="2122" w:type="dxa"/>
          </w:tcPr>
          <w:p w14:paraId="0B1B85E9" w14:textId="77777777" w:rsidR="00403637" w:rsidRPr="00A22600" w:rsidRDefault="00403637" w:rsidP="00A22600">
            <w:pPr>
              <w:pStyle w:val="af7"/>
            </w:pPr>
            <w:r w:rsidRPr="00A22600">
              <w:t>Процесс</w:t>
            </w:r>
          </w:p>
        </w:tc>
        <w:tc>
          <w:tcPr>
            <w:tcW w:w="7804" w:type="dxa"/>
          </w:tcPr>
          <w:p w14:paraId="39ECE083" w14:textId="77777777" w:rsidR="00403637" w:rsidRPr="00A22600" w:rsidRDefault="00403637" w:rsidP="00A22600">
            <w:pPr>
              <w:pStyle w:val="af7"/>
            </w:pPr>
            <w:r w:rsidRPr="00A22600">
              <w:t>Требование</w:t>
            </w:r>
          </w:p>
        </w:tc>
      </w:tr>
      <w:tr w:rsidR="00403637" w:rsidRPr="00A22600" w14:paraId="0DD4F30E" w14:textId="77777777" w:rsidTr="00A22600">
        <w:tc>
          <w:tcPr>
            <w:tcW w:w="2122" w:type="dxa"/>
          </w:tcPr>
          <w:p w14:paraId="40E48689" w14:textId="77777777" w:rsidR="00403637" w:rsidRPr="00A22600" w:rsidRDefault="00403637" w:rsidP="00A22600">
            <w:pPr>
              <w:pStyle w:val="af7"/>
            </w:pPr>
            <w:r w:rsidRPr="00A22600">
              <w:t>Получение изменений</w:t>
            </w:r>
          </w:p>
        </w:tc>
        <w:tc>
          <w:tcPr>
            <w:tcW w:w="7804" w:type="dxa"/>
          </w:tcPr>
          <w:p w14:paraId="1A0A07AB" w14:textId="77777777" w:rsidR="00403637" w:rsidRPr="00A22600" w:rsidRDefault="00403637" w:rsidP="00A22600">
            <w:pPr>
              <w:pStyle w:val="af7"/>
            </w:pPr>
            <w:r w:rsidRPr="00A22600">
              <w:t>Веб-сайт должен получать опубликованные изменения из Системы управления метаданными ЕИАС через согласованный интерфейс</w:t>
            </w:r>
          </w:p>
        </w:tc>
      </w:tr>
      <w:tr w:rsidR="00403637" w:rsidRPr="00A22600" w14:paraId="11B9A3F2" w14:textId="77777777" w:rsidTr="00A22600">
        <w:tc>
          <w:tcPr>
            <w:tcW w:w="2122" w:type="dxa"/>
          </w:tcPr>
          <w:p w14:paraId="3D7D21F3" w14:textId="77777777" w:rsidR="00403637" w:rsidRPr="00A22600" w:rsidRDefault="00403637" w:rsidP="00A22600">
            <w:pPr>
              <w:pStyle w:val="af7"/>
            </w:pPr>
            <w:r w:rsidRPr="00A22600">
              <w:t>Периодичность</w:t>
            </w:r>
          </w:p>
        </w:tc>
        <w:tc>
          <w:tcPr>
            <w:tcW w:w="7804" w:type="dxa"/>
          </w:tcPr>
          <w:p w14:paraId="048C3428" w14:textId="77777777" w:rsidR="00403637" w:rsidRPr="00A22600" w:rsidRDefault="00403637" w:rsidP="00A22600">
            <w:pPr>
              <w:pStyle w:val="af7"/>
            </w:pPr>
            <w:r w:rsidRPr="00A22600">
              <w:t>Частота синхронизации определяется архитектурой и эксплуатационным регламентом</w:t>
            </w:r>
          </w:p>
        </w:tc>
      </w:tr>
      <w:tr w:rsidR="00403637" w:rsidRPr="00A22600" w14:paraId="4D16FF5A" w14:textId="77777777" w:rsidTr="00A22600">
        <w:tc>
          <w:tcPr>
            <w:tcW w:w="2122" w:type="dxa"/>
          </w:tcPr>
          <w:p w14:paraId="19D34459" w14:textId="77777777" w:rsidR="00403637" w:rsidRPr="00A22600" w:rsidRDefault="00403637" w:rsidP="00A22600">
            <w:pPr>
              <w:pStyle w:val="af7"/>
            </w:pPr>
            <w:r w:rsidRPr="00A22600">
              <w:t>Идемпотентность</w:t>
            </w:r>
          </w:p>
        </w:tc>
        <w:tc>
          <w:tcPr>
            <w:tcW w:w="7804" w:type="dxa"/>
          </w:tcPr>
          <w:p w14:paraId="58F1BE1B" w14:textId="77777777" w:rsidR="00403637" w:rsidRPr="00A22600" w:rsidRDefault="00403637" w:rsidP="00A22600">
            <w:pPr>
              <w:pStyle w:val="af7"/>
            </w:pPr>
            <w:r w:rsidRPr="00A22600">
              <w:t>Повторная обработка одной версии не должна создавать дубликаты</w:t>
            </w:r>
          </w:p>
        </w:tc>
      </w:tr>
      <w:tr w:rsidR="00403637" w:rsidRPr="00A22600" w14:paraId="24F1EB2C" w14:textId="77777777" w:rsidTr="00A22600">
        <w:tc>
          <w:tcPr>
            <w:tcW w:w="2122" w:type="dxa"/>
          </w:tcPr>
          <w:p w14:paraId="064F0EF8" w14:textId="77777777" w:rsidR="00403637" w:rsidRPr="00A22600" w:rsidRDefault="00403637" w:rsidP="00A22600">
            <w:pPr>
              <w:pStyle w:val="af7"/>
            </w:pPr>
            <w:r w:rsidRPr="00A22600">
              <w:t>Контроль ошибок</w:t>
            </w:r>
          </w:p>
        </w:tc>
        <w:tc>
          <w:tcPr>
            <w:tcW w:w="7804" w:type="dxa"/>
          </w:tcPr>
          <w:p w14:paraId="21FDE975" w14:textId="77777777" w:rsidR="00403637" w:rsidRPr="00A22600" w:rsidRDefault="00403637" w:rsidP="00A22600">
            <w:pPr>
              <w:pStyle w:val="af7"/>
            </w:pPr>
            <w:r w:rsidRPr="00A22600">
              <w:t>Ошибки передачи, преобразования и публикации должны регистрироваться</w:t>
            </w:r>
          </w:p>
        </w:tc>
      </w:tr>
      <w:tr w:rsidR="00403637" w:rsidRPr="00A22600" w14:paraId="7A165427" w14:textId="77777777" w:rsidTr="00A22600">
        <w:tc>
          <w:tcPr>
            <w:tcW w:w="2122" w:type="dxa"/>
          </w:tcPr>
          <w:p w14:paraId="6FD7BD44" w14:textId="77777777" w:rsidR="00403637" w:rsidRPr="00A22600" w:rsidRDefault="00403637" w:rsidP="00A22600">
            <w:pPr>
              <w:pStyle w:val="af7"/>
            </w:pPr>
            <w:r w:rsidRPr="00A22600">
              <w:t>Повторная обработка</w:t>
            </w:r>
          </w:p>
        </w:tc>
        <w:tc>
          <w:tcPr>
            <w:tcW w:w="7804" w:type="dxa"/>
          </w:tcPr>
          <w:p w14:paraId="4284C214" w14:textId="77777777" w:rsidR="00403637" w:rsidRPr="00A22600" w:rsidRDefault="00403637" w:rsidP="00A22600">
            <w:pPr>
              <w:pStyle w:val="af7"/>
            </w:pPr>
            <w:r w:rsidRPr="00A22600">
              <w:t>Должен быть предусмотрен контролируемый повтор неуспешных операций</w:t>
            </w:r>
          </w:p>
        </w:tc>
      </w:tr>
      <w:tr w:rsidR="00403637" w:rsidRPr="00A22600" w14:paraId="1AF755F8" w14:textId="77777777" w:rsidTr="00A22600">
        <w:tc>
          <w:tcPr>
            <w:tcW w:w="2122" w:type="dxa"/>
          </w:tcPr>
          <w:p w14:paraId="45A742AB" w14:textId="77777777" w:rsidR="00403637" w:rsidRPr="00A22600" w:rsidRDefault="00403637" w:rsidP="00A22600">
            <w:pPr>
              <w:pStyle w:val="af7"/>
            </w:pPr>
            <w:r w:rsidRPr="00A22600">
              <w:t>Согласованность</w:t>
            </w:r>
          </w:p>
        </w:tc>
        <w:tc>
          <w:tcPr>
            <w:tcW w:w="7804" w:type="dxa"/>
          </w:tcPr>
          <w:p w14:paraId="3CB5868B" w14:textId="77777777" w:rsidR="00403637" w:rsidRPr="00A22600" w:rsidRDefault="00403637" w:rsidP="00A22600">
            <w:pPr>
              <w:pStyle w:val="af7"/>
            </w:pPr>
            <w:r w:rsidRPr="00A22600">
              <w:t>Связи с данными и страницами должны сохраняться при обновлении версии объекта</w:t>
            </w:r>
          </w:p>
        </w:tc>
      </w:tr>
      <w:tr w:rsidR="00403637" w:rsidRPr="00A22600" w14:paraId="27B0980C" w14:textId="77777777" w:rsidTr="00A22600">
        <w:tc>
          <w:tcPr>
            <w:tcW w:w="2122" w:type="dxa"/>
          </w:tcPr>
          <w:p w14:paraId="1DA9CBE9" w14:textId="77777777" w:rsidR="00403637" w:rsidRPr="00A22600" w:rsidRDefault="00403637" w:rsidP="00A22600">
            <w:pPr>
              <w:pStyle w:val="af7"/>
            </w:pPr>
            <w:r w:rsidRPr="00A22600">
              <w:t>Удаление</w:t>
            </w:r>
          </w:p>
        </w:tc>
        <w:tc>
          <w:tcPr>
            <w:tcW w:w="7804" w:type="dxa"/>
          </w:tcPr>
          <w:p w14:paraId="160061B2" w14:textId="77777777" w:rsidR="00403637" w:rsidRPr="00A22600" w:rsidRDefault="00403637" w:rsidP="00A22600">
            <w:pPr>
              <w:pStyle w:val="af7"/>
            </w:pPr>
            <w:r w:rsidRPr="00A22600">
              <w:t>Физическое удаление опубликованных метаданных не допускается без согласованного основания; предпочтительно изменение статуса</w:t>
            </w:r>
          </w:p>
        </w:tc>
      </w:tr>
    </w:tbl>
    <w:p w14:paraId="3CC5C88B" w14:textId="77777777" w:rsidR="00403637" w:rsidRDefault="00403637" w:rsidP="008405DA">
      <w:pPr>
        <w:pStyle w:val="2"/>
      </w:pPr>
      <w:bookmarkStart w:id="212" w:name="_Toc236817241"/>
      <w:r>
        <w:t>Уведомления об изменениях</w:t>
      </w:r>
      <w:bookmarkEnd w:id="212"/>
    </w:p>
    <w:tbl>
      <w:tblPr>
        <w:tblStyle w:val="af6"/>
        <w:tblW w:w="5000" w:type="pct"/>
        <w:tblLook w:val="04A0" w:firstRow="1" w:lastRow="0" w:firstColumn="1" w:lastColumn="0" w:noHBand="0" w:noVBand="1"/>
      </w:tblPr>
      <w:tblGrid>
        <w:gridCol w:w="2545"/>
        <w:gridCol w:w="7366"/>
      </w:tblGrid>
      <w:tr w:rsidR="00403637" w:rsidRPr="00A22600" w14:paraId="6A84DFFF" w14:textId="77777777" w:rsidTr="00A22600">
        <w:trPr>
          <w:cnfStyle w:val="100000000000" w:firstRow="1" w:lastRow="0" w:firstColumn="0" w:lastColumn="0" w:oddVBand="0" w:evenVBand="0" w:oddHBand="0" w:evenHBand="0" w:firstRowFirstColumn="0" w:firstRowLastColumn="0" w:lastRowFirstColumn="0" w:lastRowLastColumn="0"/>
        </w:trPr>
        <w:tc>
          <w:tcPr>
            <w:tcW w:w="2547" w:type="dxa"/>
          </w:tcPr>
          <w:p w14:paraId="0AAB6194" w14:textId="77777777" w:rsidR="00403637" w:rsidRPr="00A22600" w:rsidRDefault="00403637" w:rsidP="00A22600">
            <w:pPr>
              <w:pStyle w:val="af7"/>
            </w:pPr>
            <w:r w:rsidRPr="00A22600">
              <w:t>Сценарий</w:t>
            </w:r>
          </w:p>
        </w:tc>
        <w:tc>
          <w:tcPr>
            <w:tcW w:w="7379" w:type="dxa"/>
          </w:tcPr>
          <w:p w14:paraId="6BCB1F83" w14:textId="77777777" w:rsidR="00403637" w:rsidRPr="00A22600" w:rsidRDefault="00403637" w:rsidP="00A22600">
            <w:pPr>
              <w:pStyle w:val="af7"/>
            </w:pPr>
            <w:r w:rsidRPr="00A22600">
              <w:t>Требование</w:t>
            </w:r>
          </w:p>
        </w:tc>
      </w:tr>
      <w:tr w:rsidR="00403637" w:rsidRPr="00A22600" w14:paraId="7007A87A" w14:textId="77777777" w:rsidTr="00A22600">
        <w:tc>
          <w:tcPr>
            <w:tcW w:w="2547" w:type="dxa"/>
          </w:tcPr>
          <w:p w14:paraId="069219C6" w14:textId="77777777" w:rsidR="00403637" w:rsidRPr="00A22600" w:rsidRDefault="00403637" w:rsidP="00A22600">
            <w:pPr>
              <w:pStyle w:val="af7"/>
            </w:pPr>
            <w:r w:rsidRPr="00A22600">
              <w:t>Изменение определения</w:t>
            </w:r>
          </w:p>
        </w:tc>
        <w:tc>
          <w:tcPr>
            <w:tcW w:w="7379" w:type="dxa"/>
          </w:tcPr>
          <w:p w14:paraId="2DF37621" w14:textId="77777777" w:rsidR="00403637" w:rsidRPr="00A22600" w:rsidRDefault="00403637" w:rsidP="00A22600">
            <w:pPr>
              <w:pStyle w:val="af7"/>
            </w:pPr>
            <w:r w:rsidRPr="00A22600">
              <w:t>На карточке должна быть доступна информация о новой версии и дате изменения</w:t>
            </w:r>
          </w:p>
        </w:tc>
      </w:tr>
      <w:tr w:rsidR="00403637" w:rsidRPr="00A22600" w14:paraId="315F892B" w14:textId="77777777" w:rsidTr="00A22600">
        <w:tc>
          <w:tcPr>
            <w:tcW w:w="2547" w:type="dxa"/>
          </w:tcPr>
          <w:p w14:paraId="70D73E03" w14:textId="77777777" w:rsidR="00403637" w:rsidRPr="00A22600" w:rsidRDefault="00403637" w:rsidP="00A22600">
            <w:pPr>
              <w:pStyle w:val="af7"/>
            </w:pPr>
            <w:r w:rsidRPr="00A22600">
              <w:lastRenderedPageBreak/>
              <w:t>Изменение методологии</w:t>
            </w:r>
          </w:p>
        </w:tc>
        <w:tc>
          <w:tcPr>
            <w:tcW w:w="7379" w:type="dxa"/>
          </w:tcPr>
          <w:p w14:paraId="0C72F64C" w14:textId="77777777" w:rsidR="00403637" w:rsidRPr="00A22600" w:rsidRDefault="00403637" w:rsidP="00A22600">
            <w:pPr>
              <w:pStyle w:val="af7"/>
            </w:pPr>
            <w:r w:rsidRPr="00A22600">
              <w:t>Связанные показатели и наборы данных должны получить соответствующую связь или предупреждение</w:t>
            </w:r>
          </w:p>
        </w:tc>
      </w:tr>
      <w:tr w:rsidR="00403637" w:rsidRPr="00A22600" w14:paraId="5D89AB5F" w14:textId="77777777" w:rsidTr="00A22600">
        <w:tc>
          <w:tcPr>
            <w:tcW w:w="2547" w:type="dxa"/>
          </w:tcPr>
          <w:p w14:paraId="391DFC01" w14:textId="77777777" w:rsidR="00403637" w:rsidRPr="00A22600" w:rsidRDefault="00403637" w:rsidP="00A22600">
            <w:pPr>
              <w:pStyle w:val="af7"/>
            </w:pPr>
            <w:r w:rsidRPr="00A22600">
              <w:t>Замена классификации</w:t>
            </w:r>
          </w:p>
        </w:tc>
        <w:tc>
          <w:tcPr>
            <w:tcW w:w="7379" w:type="dxa"/>
          </w:tcPr>
          <w:p w14:paraId="4E5993D8" w14:textId="77777777" w:rsidR="00403637" w:rsidRPr="00A22600" w:rsidRDefault="00403637" w:rsidP="00A22600">
            <w:pPr>
              <w:pStyle w:val="af7"/>
            </w:pPr>
            <w:r w:rsidRPr="00A22600">
              <w:t>Должны быть указаны новая версия и период применения</w:t>
            </w:r>
          </w:p>
        </w:tc>
      </w:tr>
      <w:tr w:rsidR="00403637" w:rsidRPr="00A22600" w14:paraId="436E80CA" w14:textId="77777777" w:rsidTr="00A22600">
        <w:tc>
          <w:tcPr>
            <w:tcW w:w="2547" w:type="dxa"/>
          </w:tcPr>
          <w:p w14:paraId="0580368E" w14:textId="77777777" w:rsidR="00403637" w:rsidRPr="00A22600" w:rsidRDefault="00403637" w:rsidP="00A22600">
            <w:pPr>
              <w:pStyle w:val="af7"/>
            </w:pPr>
            <w:r w:rsidRPr="00A22600">
              <w:t>Подписка пользователя</w:t>
            </w:r>
          </w:p>
        </w:tc>
        <w:tc>
          <w:tcPr>
            <w:tcW w:w="7379" w:type="dxa"/>
          </w:tcPr>
          <w:p w14:paraId="22B98D4D" w14:textId="77777777" w:rsidR="00403637" w:rsidRPr="00A22600" w:rsidRDefault="00403637" w:rsidP="00A22600">
            <w:pPr>
              <w:pStyle w:val="af7"/>
            </w:pPr>
            <w:r w:rsidRPr="00A22600">
              <w:t>Может быть реализована как рекомендуемое улучшение для уведомления о существенных изменениях</w:t>
            </w:r>
          </w:p>
        </w:tc>
      </w:tr>
      <w:tr w:rsidR="00403637" w:rsidRPr="00A22600" w14:paraId="3FCB9FD4" w14:textId="77777777" w:rsidTr="00A22600">
        <w:tc>
          <w:tcPr>
            <w:tcW w:w="2547" w:type="dxa"/>
          </w:tcPr>
          <w:p w14:paraId="014F999B" w14:textId="77777777" w:rsidR="00403637" w:rsidRPr="00A22600" w:rsidRDefault="00403637" w:rsidP="00A22600">
            <w:pPr>
              <w:pStyle w:val="af7"/>
            </w:pPr>
            <w:r w:rsidRPr="00A22600">
              <w:t>Редакционное уведомление</w:t>
            </w:r>
          </w:p>
        </w:tc>
        <w:tc>
          <w:tcPr>
            <w:tcW w:w="7379" w:type="dxa"/>
          </w:tcPr>
          <w:p w14:paraId="65C48914" w14:textId="77777777" w:rsidR="00403637" w:rsidRPr="00A22600" w:rsidRDefault="00403637" w:rsidP="00A22600">
            <w:pPr>
              <w:pStyle w:val="af7"/>
            </w:pPr>
            <w:r w:rsidRPr="00A22600">
              <w:t>CMS должна позволять разместить временное пояснение на связанных страницах</w:t>
            </w:r>
          </w:p>
        </w:tc>
      </w:tr>
    </w:tbl>
    <w:p w14:paraId="01BF6BF9" w14:textId="77777777" w:rsidR="00403637" w:rsidRDefault="00403637" w:rsidP="008405DA">
      <w:pPr>
        <w:pStyle w:val="2"/>
      </w:pPr>
      <w:bookmarkStart w:id="213" w:name="_Toc236817242"/>
      <w:r>
        <w:t>Права доступа и роли</w:t>
      </w:r>
      <w:bookmarkEnd w:id="213"/>
    </w:p>
    <w:tbl>
      <w:tblPr>
        <w:tblStyle w:val="af6"/>
        <w:tblW w:w="5000" w:type="pct"/>
        <w:tblLook w:val="04A0" w:firstRow="1" w:lastRow="0" w:firstColumn="1" w:lastColumn="0" w:noHBand="0" w:noVBand="1"/>
      </w:tblPr>
      <w:tblGrid>
        <w:gridCol w:w="2545"/>
        <w:gridCol w:w="7366"/>
      </w:tblGrid>
      <w:tr w:rsidR="00403637" w:rsidRPr="00A22600" w14:paraId="0C1C9F42" w14:textId="77777777" w:rsidTr="00A22600">
        <w:trPr>
          <w:cnfStyle w:val="100000000000" w:firstRow="1" w:lastRow="0" w:firstColumn="0" w:lastColumn="0" w:oddVBand="0" w:evenVBand="0" w:oddHBand="0" w:evenHBand="0" w:firstRowFirstColumn="0" w:firstRowLastColumn="0" w:lastRowFirstColumn="0" w:lastRowLastColumn="0"/>
        </w:trPr>
        <w:tc>
          <w:tcPr>
            <w:tcW w:w="2547" w:type="dxa"/>
          </w:tcPr>
          <w:p w14:paraId="279DEEC6" w14:textId="77777777" w:rsidR="00403637" w:rsidRPr="00A22600" w:rsidRDefault="00403637" w:rsidP="00A22600">
            <w:pPr>
              <w:pStyle w:val="af7"/>
            </w:pPr>
            <w:r w:rsidRPr="00A22600">
              <w:t>Роль</w:t>
            </w:r>
          </w:p>
        </w:tc>
        <w:tc>
          <w:tcPr>
            <w:tcW w:w="7379" w:type="dxa"/>
          </w:tcPr>
          <w:p w14:paraId="70DDE810" w14:textId="77777777" w:rsidR="00403637" w:rsidRPr="00A22600" w:rsidRDefault="00403637" w:rsidP="00A22600">
            <w:pPr>
              <w:pStyle w:val="af7"/>
            </w:pPr>
            <w:r w:rsidRPr="00A22600">
              <w:t>Полномочия</w:t>
            </w:r>
          </w:p>
        </w:tc>
      </w:tr>
      <w:tr w:rsidR="00403637" w:rsidRPr="00A22600" w14:paraId="6ACEDD83" w14:textId="77777777" w:rsidTr="00A22600">
        <w:tc>
          <w:tcPr>
            <w:tcW w:w="2547" w:type="dxa"/>
          </w:tcPr>
          <w:p w14:paraId="41165AC1" w14:textId="77777777" w:rsidR="00403637" w:rsidRPr="00A22600" w:rsidRDefault="00403637" w:rsidP="00A22600">
            <w:pPr>
              <w:pStyle w:val="af7"/>
            </w:pPr>
            <w:r w:rsidRPr="00A22600">
              <w:t>Публичный пользователь</w:t>
            </w:r>
          </w:p>
        </w:tc>
        <w:tc>
          <w:tcPr>
            <w:tcW w:w="7379" w:type="dxa"/>
          </w:tcPr>
          <w:p w14:paraId="11A4654C" w14:textId="77777777" w:rsidR="00403637" w:rsidRPr="00A22600" w:rsidRDefault="00403637" w:rsidP="00A22600">
            <w:pPr>
              <w:pStyle w:val="af7"/>
            </w:pPr>
            <w:r w:rsidRPr="00A22600">
              <w:t>Просмотр опубликованных метаданных, поиск, фильтрация, загрузка и переходы к связанным данным</w:t>
            </w:r>
          </w:p>
        </w:tc>
      </w:tr>
      <w:tr w:rsidR="00403637" w:rsidRPr="00A22600" w14:paraId="19EBEE06" w14:textId="77777777" w:rsidTr="00A22600">
        <w:tc>
          <w:tcPr>
            <w:tcW w:w="2547" w:type="dxa"/>
          </w:tcPr>
          <w:p w14:paraId="1D14E0AE" w14:textId="77777777" w:rsidR="00403637" w:rsidRPr="00A22600" w:rsidRDefault="00403637" w:rsidP="00A22600">
            <w:pPr>
              <w:pStyle w:val="af7"/>
            </w:pPr>
            <w:r w:rsidRPr="00A22600">
              <w:t>Редактор CMS</w:t>
            </w:r>
          </w:p>
        </w:tc>
        <w:tc>
          <w:tcPr>
            <w:tcW w:w="7379" w:type="dxa"/>
          </w:tcPr>
          <w:p w14:paraId="44FC30E0" w14:textId="77777777" w:rsidR="00403637" w:rsidRPr="00A22600" w:rsidRDefault="00403637" w:rsidP="00A22600">
            <w:pPr>
              <w:pStyle w:val="af7"/>
            </w:pPr>
            <w:r w:rsidRPr="00A22600">
              <w:t>Управление редакционными пояснениями, подборками, связями и представлением страниц</w:t>
            </w:r>
          </w:p>
        </w:tc>
      </w:tr>
      <w:tr w:rsidR="00403637" w:rsidRPr="00A22600" w14:paraId="19331E92" w14:textId="77777777" w:rsidTr="00A22600">
        <w:tc>
          <w:tcPr>
            <w:tcW w:w="2547" w:type="dxa"/>
          </w:tcPr>
          <w:p w14:paraId="0B171E32" w14:textId="77777777" w:rsidR="00403637" w:rsidRPr="00A22600" w:rsidRDefault="00403637" w:rsidP="00A22600">
            <w:pPr>
              <w:pStyle w:val="af7"/>
            </w:pPr>
            <w:r w:rsidRPr="00A22600">
              <w:t>Владелец метаданных</w:t>
            </w:r>
          </w:p>
        </w:tc>
        <w:tc>
          <w:tcPr>
            <w:tcW w:w="7379" w:type="dxa"/>
          </w:tcPr>
          <w:p w14:paraId="10EE189E" w14:textId="77777777" w:rsidR="00403637" w:rsidRPr="00A22600" w:rsidRDefault="00403637" w:rsidP="00A22600">
            <w:pPr>
              <w:pStyle w:val="af7"/>
            </w:pPr>
            <w:r w:rsidRPr="00A22600">
              <w:t>Подготовка и сопровождение официального содержания в Системе управления метаданными ЕИАС</w:t>
            </w:r>
          </w:p>
        </w:tc>
      </w:tr>
      <w:tr w:rsidR="00403637" w:rsidRPr="00A22600" w14:paraId="3AE38763" w14:textId="77777777" w:rsidTr="00A22600">
        <w:tc>
          <w:tcPr>
            <w:tcW w:w="2547" w:type="dxa"/>
          </w:tcPr>
          <w:p w14:paraId="59289138" w14:textId="77777777" w:rsidR="00403637" w:rsidRPr="00A22600" w:rsidRDefault="00403637" w:rsidP="00A22600">
            <w:pPr>
              <w:pStyle w:val="af7"/>
            </w:pPr>
            <w:r w:rsidRPr="00A22600">
              <w:t>Согласующий</w:t>
            </w:r>
          </w:p>
        </w:tc>
        <w:tc>
          <w:tcPr>
            <w:tcW w:w="7379" w:type="dxa"/>
          </w:tcPr>
          <w:p w14:paraId="0457E471" w14:textId="77777777" w:rsidR="00403637" w:rsidRPr="00A22600" w:rsidRDefault="00403637" w:rsidP="00A22600">
            <w:pPr>
              <w:pStyle w:val="af7"/>
            </w:pPr>
            <w:r w:rsidRPr="00A22600">
              <w:t>Проверка и утверждение метаданных в соответствии с процессом профильной системы</w:t>
            </w:r>
          </w:p>
        </w:tc>
      </w:tr>
      <w:tr w:rsidR="00403637" w:rsidRPr="00A22600" w14:paraId="1C8F81DD" w14:textId="77777777" w:rsidTr="00A22600">
        <w:tc>
          <w:tcPr>
            <w:tcW w:w="2547" w:type="dxa"/>
          </w:tcPr>
          <w:p w14:paraId="45CDAD9E" w14:textId="77777777" w:rsidR="00403637" w:rsidRPr="00A22600" w:rsidRDefault="00403637" w:rsidP="00A22600">
            <w:pPr>
              <w:pStyle w:val="af7"/>
            </w:pPr>
            <w:r w:rsidRPr="00A22600">
              <w:t>Администратор</w:t>
            </w:r>
          </w:p>
        </w:tc>
        <w:tc>
          <w:tcPr>
            <w:tcW w:w="7379" w:type="dxa"/>
          </w:tcPr>
          <w:p w14:paraId="7E8A5944" w14:textId="77777777" w:rsidR="00403637" w:rsidRPr="00A22600" w:rsidRDefault="00403637" w:rsidP="00A22600">
            <w:pPr>
              <w:pStyle w:val="af7"/>
            </w:pPr>
            <w:r w:rsidRPr="00A22600">
              <w:t>Настройка интеграций, прав, справочников представления и мониторинга</w:t>
            </w:r>
          </w:p>
        </w:tc>
      </w:tr>
      <w:tr w:rsidR="00403637" w:rsidRPr="00A22600" w14:paraId="7FFD9812" w14:textId="77777777" w:rsidTr="00A22600">
        <w:tc>
          <w:tcPr>
            <w:tcW w:w="2547" w:type="dxa"/>
          </w:tcPr>
          <w:p w14:paraId="4875AE03" w14:textId="77777777" w:rsidR="00403637" w:rsidRPr="00A22600" w:rsidRDefault="00403637" w:rsidP="00A22600">
            <w:pPr>
              <w:pStyle w:val="af7"/>
            </w:pPr>
            <w:r w:rsidRPr="00A22600">
              <w:t>Аудитор</w:t>
            </w:r>
          </w:p>
        </w:tc>
        <w:tc>
          <w:tcPr>
            <w:tcW w:w="7379" w:type="dxa"/>
          </w:tcPr>
          <w:p w14:paraId="65A181CE" w14:textId="77777777" w:rsidR="00403637" w:rsidRPr="00A22600" w:rsidRDefault="00403637" w:rsidP="00A22600">
            <w:pPr>
              <w:pStyle w:val="af7"/>
            </w:pPr>
            <w:r w:rsidRPr="00A22600">
              <w:t>Просмотр истории изменений, операций и публикации без права изменения содержания</w:t>
            </w:r>
          </w:p>
        </w:tc>
      </w:tr>
    </w:tbl>
    <w:p w14:paraId="3EBFDB62" w14:textId="77777777" w:rsidR="00403637" w:rsidRDefault="00403637" w:rsidP="008405DA">
      <w:pPr>
        <w:pStyle w:val="2"/>
      </w:pPr>
      <w:bookmarkStart w:id="214" w:name="_Toc236817243"/>
      <w:r>
        <w:t>Журналирование и аудит</w:t>
      </w:r>
      <w:bookmarkEnd w:id="214"/>
    </w:p>
    <w:tbl>
      <w:tblPr>
        <w:tblStyle w:val="af6"/>
        <w:tblW w:w="5000" w:type="pct"/>
        <w:tblLook w:val="04A0" w:firstRow="1" w:lastRow="0" w:firstColumn="1" w:lastColumn="0" w:noHBand="0" w:noVBand="1"/>
      </w:tblPr>
      <w:tblGrid>
        <w:gridCol w:w="2545"/>
        <w:gridCol w:w="7366"/>
      </w:tblGrid>
      <w:tr w:rsidR="00403637" w:rsidRPr="00A22600" w14:paraId="1A5BDB87" w14:textId="77777777" w:rsidTr="00A22600">
        <w:trPr>
          <w:cnfStyle w:val="100000000000" w:firstRow="1" w:lastRow="0" w:firstColumn="0" w:lastColumn="0" w:oddVBand="0" w:evenVBand="0" w:oddHBand="0" w:evenHBand="0" w:firstRowFirstColumn="0" w:firstRowLastColumn="0" w:lastRowFirstColumn="0" w:lastRowLastColumn="0"/>
        </w:trPr>
        <w:tc>
          <w:tcPr>
            <w:tcW w:w="2547" w:type="dxa"/>
          </w:tcPr>
          <w:p w14:paraId="6150075B" w14:textId="77777777" w:rsidR="00403637" w:rsidRPr="00A22600" w:rsidRDefault="00403637" w:rsidP="00A22600">
            <w:pPr>
              <w:pStyle w:val="af7"/>
            </w:pPr>
            <w:r w:rsidRPr="00A22600">
              <w:t>Событие</w:t>
            </w:r>
          </w:p>
        </w:tc>
        <w:tc>
          <w:tcPr>
            <w:tcW w:w="7379" w:type="dxa"/>
          </w:tcPr>
          <w:p w14:paraId="56371635" w14:textId="77777777" w:rsidR="00403637" w:rsidRPr="00A22600" w:rsidRDefault="00403637" w:rsidP="00A22600">
            <w:pPr>
              <w:pStyle w:val="af7"/>
            </w:pPr>
            <w:r w:rsidRPr="00A22600">
              <w:t>Минимальные сведения</w:t>
            </w:r>
          </w:p>
        </w:tc>
      </w:tr>
      <w:tr w:rsidR="00403637" w:rsidRPr="00A22600" w14:paraId="192FFAF4" w14:textId="77777777" w:rsidTr="00A22600">
        <w:tc>
          <w:tcPr>
            <w:tcW w:w="2547" w:type="dxa"/>
          </w:tcPr>
          <w:p w14:paraId="51018F93" w14:textId="77777777" w:rsidR="00403637" w:rsidRPr="00A22600" w:rsidRDefault="00403637" w:rsidP="00A22600">
            <w:pPr>
              <w:pStyle w:val="af7"/>
            </w:pPr>
            <w:r w:rsidRPr="00A22600">
              <w:t>Публикация версии</w:t>
            </w:r>
          </w:p>
        </w:tc>
        <w:tc>
          <w:tcPr>
            <w:tcW w:w="7379" w:type="dxa"/>
          </w:tcPr>
          <w:p w14:paraId="43EDE9D2" w14:textId="77777777" w:rsidR="00403637" w:rsidRPr="00A22600" w:rsidRDefault="00403637" w:rsidP="00A22600">
            <w:pPr>
              <w:pStyle w:val="af7"/>
            </w:pPr>
            <w:r w:rsidRPr="00A22600">
              <w:t>Объект, версия, дата, пользователь или система, результат</w:t>
            </w:r>
          </w:p>
        </w:tc>
      </w:tr>
      <w:tr w:rsidR="00403637" w:rsidRPr="00A22600" w14:paraId="3195D196" w14:textId="77777777" w:rsidTr="00A22600">
        <w:tc>
          <w:tcPr>
            <w:tcW w:w="2547" w:type="dxa"/>
          </w:tcPr>
          <w:p w14:paraId="60BB1810" w14:textId="77777777" w:rsidR="00403637" w:rsidRPr="00A22600" w:rsidRDefault="00403637" w:rsidP="00A22600">
            <w:pPr>
              <w:pStyle w:val="af7"/>
            </w:pPr>
            <w:r w:rsidRPr="00A22600">
              <w:t>Изменение связи</w:t>
            </w:r>
          </w:p>
        </w:tc>
        <w:tc>
          <w:tcPr>
            <w:tcW w:w="7379" w:type="dxa"/>
          </w:tcPr>
          <w:p w14:paraId="04970B36" w14:textId="77777777" w:rsidR="00403637" w:rsidRPr="00A22600" w:rsidRDefault="00403637" w:rsidP="00A22600">
            <w:pPr>
              <w:pStyle w:val="af7"/>
            </w:pPr>
            <w:r w:rsidRPr="00A22600">
              <w:t>Исходный объект, связанный объект, тип связи, автор и дата</w:t>
            </w:r>
          </w:p>
        </w:tc>
      </w:tr>
      <w:tr w:rsidR="00403637" w:rsidRPr="00A22600" w14:paraId="4F944258" w14:textId="77777777" w:rsidTr="00A22600">
        <w:tc>
          <w:tcPr>
            <w:tcW w:w="2547" w:type="dxa"/>
          </w:tcPr>
          <w:p w14:paraId="5B963F75" w14:textId="77777777" w:rsidR="00403637" w:rsidRPr="00A22600" w:rsidRDefault="00403637" w:rsidP="00A22600">
            <w:pPr>
              <w:pStyle w:val="af7"/>
            </w:pPr>
            <w:r w:rsidRPr="00A22600">
              <w:t>Ошибка синхронизации</w:t>
            </w:r>
          </w:p>
        </w:tc>
        <w:tc>
          <w:tcPr>
            <w:tcW w:w="7379" w:type="dxa"/>
          </w:tcPr>
          <w:p w14:paraId="2E0D4EC9" w14:textId="77777777" w:rsidR="00403637" w:rsidRPr="00A22600" w:rsidRDefault="00403637" w:rsidP="00A22600">
            <w:pPr>
              <w:pStyle w:val="af7"/>
            </w:pPr>
            <w:r w:rsidRPr="00A22600">
              <w:t>Время, источник, объект, этап, код и описание ошибки</w:t>
            </w:r>
          </w:p>
        </w:tc>
      </w:tr>
      <w:tr w:rsidR="00403637" w:rsidRPr="00A22600" w14:paraId="6A3A5408" w14:textId="77777777" w:rsidTr="00A22600">
        <w:tc>
          <w:tcPr>
            <w:tcW w:w="2547" w:type="dxa"/>
          </w:tcPr>
          <w:p w14:paraId="05C21532" w14:textId="77777777" w:rsidR="00403637" w:rsidRPr="00A22600" w:rsidRDefault="00403637" w:rsidP="00A22600">
            <w:pPr>
              <w:pStyle w:val="af7"/>
            </w:pPr>
            <w:r w:rsidRPr="00A22600">
              <w:t>Изменение редакционного пояснения</w:t>
            </w:r>
          </w:p>
        </w:tc>
        <w:tc>
          <w:tcPr>
            <w:tcW w:w="7379" w:type="dxa"/>
          </w:tcPr>
          <w:p w14:paraId="01B3CFDF" w14:textId="77777777" w:rsidR="00403637" w:rsidRPr="00A22600" w:rsidRDefault="00403637" w:rsidP="00A22600">
            <w:pPr>
              <w:pStyle w:val="af7"/>
            </w:pPr>
            <w:r w:rsidRPr="00A22600">
              <w:t>Страница, автор, дата, версия и статус публикации</w:t>
            </w:r>
          </w:p>
        </w:tc>
      </w:tr>
      <w:tr w:rsidR="00403637" w:rsidRPr="00A22600" w14:paraId="72969A3B" w14:textId="77777777" w:rsidTr="00A22600">
        <w:tc>
          <w:tcPr>
            <w:tcW w:w="2547" w:type="dxa"/>
          </w:tcPr>
          <w:p w14:paraId="5AB6B5B0" w14:textId="77777777" w:rsidR="00403637" w:rsidRPr="00A22600" w:rsidRDefault="00403637" w:rsidP="00A22600">
            <w:pPr>
              <w:pStyle w:val="af7"/>
            </w:pPr>
            <w:r w:rsidRPr="00A22600">
              <w:t>Изменение прав</w:t>
            </w:r>
          </w:p>
        </w:tc>
        <w:tc>
          <w:tcPr>
            <w:tcW w:w="7379" w:type="dxa"/>
          </w:tcPr>
          <w:p w14:paraId="2E64F84E" w14:textId="77777777" w:rsidR="00403637" w:rsidRPr="00A22600" w:rsidRDefault="00403637" w:rsidP="00A22600">
            <w:pPr>
              <w:pStyle w:val="af7"/>
            </w:pPr>
            <w:r w:rsidRPr="00A22600">
              <w:t>Субъект, роль, изменивший пользователь, дата и основание</w:t>
            </w:r>
          </w:p>
        </w:tc>
      </w:tr>
      <w:tr w:rsidR="00403637" w:rsidRPr="00A22600" w14:paraId="2B4F58FD" w14:textId="77777777" w:rsidTr="00A22600">
        <w:tc>
          <w:tcPr>
            <w:tcW w:w="2547" w:type="dxa"/>
          </w:tcPr>
          <w:p w14:paraId="16A7B7BB" w14:textId="77777777" w:rsidR="00403637" w:rsidRPr="00A22600" w:rsidRDefault="00403637" w:rsidP="00A22600">
            <w:pPr>
              <w:pStyle w:val="af7"/>
            </w:pPr>
            <w:r w:rsidRPr="00A22600">
              <w:t>Экспорт служебных данных</w:t>
            </w:r>
          </w:p>
        </w:tc>
        <w:tc>
          <w:tcPr>
            <w:tcW w:w="7379" w:type="dxa"/>
          </w:tcPr>
          <w:p w14:paraId="3B4042CC" w14:textId="77777777" w:rsidR="00403637" w:rsidRPr="00A22600" w:rsidRDefault="00403637" w:rsidP="00A22600">
            <w:pPr>
              <w:pStyle w:val="af7"/>
            </w:pPr>
            <w:r w:rsidRPr="00A22600">
              <w:t>Пользователь, параметры, объем и дата при необходимости контроля</w:t>
            </w:r>
          </w:p>
        </w:tc>
      </w:tr>
    </w:tbl>
    <w:p w14:paraId="1E15A353" w14:textId="77777777" w:rsidR="00403637" w:rsidRDefault="00403637" w:rsidP="008405DA">
      <w:pPr>
        <w:pStyle w:val="2"/>
      </w:pPr>
      <w:bookmarkStart w:id="215" w:name="_Toc236817244"/>
      <w:r>
        <w:t>Доступность</w:t>
      </w:r>
      <w:bookmarkEnd w:id="215"/>
    </w:p>
    <w:p w14:paraId="3F277095" w14:textId="77777777" w:rsidR="00403637" w:rsidRPr="00E168D6" w:rsidRDefault="00403637" w:rsidP="00D31AAA">
      <w:pPr>
        <w:pStyle w:val="1"/>
      </w:pPr>
      <w:r w:rsidRPr="00E168D6">
        <w:t>все функции поиска, фильтрации, раскрытия и переходов должны быть доступны с клавиатуры;</w:t>
      </w:r>
    </w:p>
    <w:p w14:paraId="6716DE44" w14:textId="77777777" w:rsidR="00403637" w:rsidRPr="00E168D6" w:rsidRDefault="00403637" w:rsidP="00D31AAA">
      <w:pPr>
        <w:pStyle w:val="1"/>
      </w:pPr>
      <w:r w:rsidRPr="00E168D6">
        <w:lastRenderedPageBreak/>
        <w:t>структура заголовков страницы должна быть логичной и последовательной;</w:t>
      </w:r>
    </w:p>
    <w:p w14:paraId="7359C43F" w14:textId="77777777" w:rsidR="00403637" w:rsidRPr="00E168D6" w:rsidRDefault="00403637" w:rsidP="00D31AAA">
      <w:pPr>
        <w:pStyle w:val="1"/>
      </w:pPr>
      <w:r w:rsidRPr="00E168D6">
        <w:t>таблицы классификаторов и справочников должны иметь доступную структуру;</w:t>
      </w:r>
    </w:p>
    <w:p w14:paraId="55CA9427" w14:textId="77777777" w:rsidR="00403637" w:rsidRPr="00E168D6" w:rsidRDefault="00403637" w:rsidP="00D31AAA">
      <w:pPr>
        <w:pStyle w:val="1"/>
      </w:pPr>
      <w:r w:rsidRPr="00E168D6">
        <w:t>статус, версия и предупреждения не должны передаваться только цветом;</w:t>
      </w:r>
    </w:p>
    <w:p w14:paraId="57A29254" w14:textId="77777777" w:rsidR="00403637" w:rsidRPr="00E168D6" w:rsidRDefault="00403637" w:rsidP="00D31AAA">
      <w:pPr>
        <w:pStyle w:val="1"/>
      </w:pPr>
      <w:r w:rsidRPr="00E168D6">
        <w:t>ссылки должны иметь понятные наименования вне контекста;</w:t>
      </w:r>
    </w:p>
    <w:p w14:paraId="12D48B84" w14:textId="77777777" w:rsidR="00403637" w:rsidRPr="00E168D6" w:rsidRDefault="00403637" w:rsidP="00D31AAA">
      <w:pPr>
        <w:pStyle w:val="1"/>
      </w:pPr>
      <w:r w:rsidRPr="00E168D6">
        <w:t>должна поддерживаться работа со средствами экранного доступа;</w:t>
      </w:r>
    </w:p>
    <w:p w14:paraId="7EF9091C" w14:textId="77777777" w:rsidR="00403637" w:rsidRPr="00E168D6" w:rsidRDefault="00403637" w:rsidP="00D31AAA">
      <w:pPr>
        <w:pStyle w:val="1"/>
      </w:pPr>
      <w:r w:rsidRPr="00E168D6">
        <w:t>документы и изображения должны сопровождаться доступными описаниями при применимости;</w:t>
      </w:r>
    </w:p>
    <w:p w14:paraId="32DF8649" w14:textId="77777777" w:rsidR="00403637" w:rsidRPr="00E168D6" w:rsidRDefault="00403637" w:rsidP="00D31AAA">
      <w:pPr>
        <w:pStyle w:val="1"/>
      </w:pPr>
      <w:r w:rsidRPr="00E168D6">
        <w:t>интерфейс должен соответствовать общим требованиям доступности веб-сайта.</w:t>
      </w:r>
    </w:p>
    <w:p w14:paraId="442F75F6" w14:textId="77777777" w:rsidR="00403637" w:rsidRDefault="00403637" w:rsidP="008405DA">
      <w:pPr>
        <w:pStyle w:val="2"/>
      </w:pPr>
      <w:bookmarkStart w:id="216" w:name="_Toc236817245"/>
      <w:r>
        <w:t>Адаптивное представление</w:t>
      </w:r>
      <w:bookmarkEnd w:id="216"/>
    </w:p>
    <w:tbl>
      <w:tblPr>
        <w:tblStyle w:val="af6"/>
        <w:tblW w:w="5000" w:type="pct"/>
        <w:tblLook w:val="04A0" w:firstRow="1" w:lastRow="0" w:firstColumn="1" w:lastColumn="0" w:noHBand="0" w:noVBand="1"/>
      </w:tblPr>
      <w:tblGrid>
        <w:gridCol w:w="1695"/>
        <w:gridCol w:w="8216"/>
      </w:tblGrid>
      <w:tr w:rsidR="00403637" w:rsidRPr="00A22600" w14:paraId="5B6C6EFB" w14:textId="77777777" w:rsidTr="00A22600">
        <w:trPr>
          <w:cnfStyle w:val="100000000000" w:firstRow="1" w:lastRow="0" w:firstColumn="0" w:lastColumn="0" w:oddVBand="0" w:evenVBand="0" w:oddHBand="0" w:evenHBand="0" w:firstRowFirstColumn="0" w:firstRowLastColumn="0" w:lastRowFirstColumn="0" w:lastRowLastColumn="0"/>
        </w:trPr>
        <w:tc>
          <w:tcPr>
            <w:tcW w:w="1696" w:type="dxa"/>
          </w:tcPr>
          <w:p w14:paraId="6BCD373B" w14:textId="77777777" w:rsidR="00403637" w:rsidRPr="00A22600" w:rsidRDefault="00403637" w:rsidP="00A22600">
            <w:pPr>
              <w:pStyle w:val="af7"/>
            </w:pPr>
            <w:r w:rsidRPr="00A22600">
              <w:t>Область</w:t>
            </w:r>
          </w:p>
        </w:tc>
        <w:tc>
          <w:tcPr>
            <w:tcW w:w="8230" w:type="dxa"/>
          </w:tcPr>
          <w:p w14:paraId="3ACCBC9C" w14:textId="77777777" w:rsidR="00403637" w:rsidRPr="00A22600" w:rsidRDefault="00403637" w:rsidP="00A22600">
            <w:pPr>
              <w:pStyle w:val="af7"/>
            </w:pPr>
            <w:r w:rsidRPr="00A22600">
              <w:t>Требование</w:t>
            </w:r>
          </w:p>
        </w:tc>
      </w:tr>
      <w:tr w:rsidR="00403637" w:rsidRPr="00A22600" w14:paraId="5EC0D47D" w14:textId="77777777" w:rsidTr="00A22600">
        <w:tc>
          <w:tcPr>
            <w:tcW w:w="1696" w:type="dxa"/>
          </w:tcPr>
          <w:p w14:paraId="69EA89DE" w14:textId="77777777" w:rsidR="00403637" w:rsidRPr="00A22600" w:rsidRDefault="00403637" w:rsidP="00A22600">
            <w:pPr>
              <w:pStyle w:val="af7"/>
            </w:pPr>
            <w:r w:rsidRPr="00A22600">
              <w:t>Каталог</w:t>
            </w:r>
          </w:p>
        </w:tc>
        <w:tc>
          <w:tcPr>
            <w:tcW w:w="8230" w:type="dxa"/>
          </w:tcPr>
          <w:p w14:paraId="65B7FF0F" w14:textId="77777777" w:rsidR="00403637" w:rsidRPr="00A22600" w:rsidRDefault="00403637" w:rsidP="00A22600">
            <w:pPr>
              <w:pStyle w:val="af7"/>
            </w:pPr>
            <w:r w:rsidRPr="00A22600">
              <w:t>Фильтры должны переходить в компактную панель без потери выбранных значений</w:t>
            </w:r>
          </w:p>
        </w:tc>
      </w:tr>
      <w:tr w:rsidR="00403637" w:rsidRPr="00A22600" w14:paraId="1551EA8B" w14:textId="77777777" w:rsidTr="00A22600">
        <w:tc>
          <w:tcPr>
            <w:tcW w:w="1696" w:type="dxa"/>
          </w:tcPr>
          <w:p w14:paraId="26A4AAC9" w14:textId="77777777" w:rsidR="00403637" w:rsidRPr="00A22600" w:rsidRDefault="00403637" w:rsidP="00A22600">
            <w:pPr>
              <w:pStyle w:val="af7"/>
            </w:pPr>
            <w:r w:rsidRPr="00A22600">
              <w:t>Карточка</w:t>
            </w:r>
          </w:p>
        </w:tc>
        <w:tc>
          <w:tcPr>
            <w:tcW w:w="8230" w:type="dxa"/>
          </w:tcPr>
          <w:p w14:paraId="16389FAA" w14:textId="77777777" w:rsidR="00403637" w:rsidRPr="00A22600" w:rsidRDefault="00403637" w:rsidP="00A22600">
            <w:pPr>
              <w:pStyle w:val="af7"/>
            </w:pPr>
            <w:r w:rsidRPr="00A22600">
              <w:t>Основные сведения должны отображаться раньше второстепенных связей и документов</w:t>
            </w:r>
          </w:p>
        </w:tc>
      </w:tr>
      <w:tr w:rsidR="00403637" w:rsidRPr="00A22600" w14:paraId="1B41FD5E" w14:textId="77777777" w:rsidTr="00A22600">
        <w:tc>
          <w:tcPr>
            <w:tcW w:w="1696" w:type="dxa"/>
          </w:tcPr>
          <w:p w14:paraId="029F894D" w14:textId="77777777" w:rsidR="00403637" w:rsidRPr="00A22600" w:rsidRDefault="00403637" w:rsidP="00A22600">
            <w:pPr>
              <w:pStyle w:val="af7"/>
            </w:pPr>
            <w:r w:rsidRPr="00A22600">
              <w:t>Иерархии</w:t>
            </w:r>
          </w:p>
        </w:tc>
        <w:tc>
          <w:tcPr>
            <w:tcW w:w="8230" w:type="dxa"/>
          </w:tcPr>
          <w:p w14:paraId="3D63084B" w14:textId="77777777" w:rsidR="00403637" w:rsidRPr="00A22600" w:rsidRDefault="00403637" w:rsidP="00A22600">
            <w:pPr>
              <w:pStyle w:val="af7"/>
            </w:pPr>
            <w:r w:rsidRPr="00A22600">
              <w:t>Классификации должны поддерживать раскрытие узлов на сенсорных устройствах</w:t>
            </w:r>
          </w:p>
        </w:tc>
      </w:tr>
      <w:tr w:rsidR="00403637" w:rsidRPr="00A22600" w14:paraId="27782ECD" w14:textId="77777777" w:rsidTr="00A22600">
        <w:tc>
          <w:tcPr>
            <w:tcW w:w="1696" w:type="dxa"/>
          </w:tcPr>
          <w:p w14:paraId="4DA1BAA4" w14:textId="77777777" w:rsidR="00403637" w:rsidRPr="00A22600" w:rsidRDefault="00403637" w:rsidP="00A22600">
            <w:pPr>
              <w:pStyle w:val="af7"/>
            </w:pPr>
            <w:r w:rsidRPr="00A22600">
              <w:t>Таблицы</w:t>
            </w:r>
          </w:p>
        </w:tc>
        <w:tc>
          <w:tcPr>
            <w:tcW w:w="8230" w:type="dxa"/>
          </w:tcPr>
          <w:p w14:paraId="508207F5" w14:textId="77777777" w:rsidR="00403637" w:rsidRPr="00A22600" w:rsidRDefault="00403637" w:rsidP="00A22600">
            <w:pPr>
              <w:pStyle w:val="af7"/>
            </w:pPr>
            <w:r w:rsidRPr="00A22600">
              <w:t>Должны использовать перенос, прокрутку или альтернативное представление без обрезания содержания</w:t>
            </w:r>
          </w:p>
        </w:tc>
      </w:tr>
      <w:tr w:rsidR="00403637" w:rsidRPr="00A22600" w14:paraId="46B9CA1E" w14:textId="77777777" w:rsidTr="00A22600">
        <w:tc>
          <w:tcPr>
            <w:tcW w:w="1696" w:type="dxa"/>
          </w:tcPr>
          <w:p w14:paraId="48A83E6C" w14:textId="77777777" w:rsidR="00403637" w:rsidRPr="00A22600" w:rsidRDefault="00403637" w:rsidP="00A22600">
            <w:pPr>
              <w:pStyle w:val="af7"/>
            </w:pPr>
            <w:r w:rsidRPr="00A22600">
              <w:t>Связанные объекты</w:t>
            </w:r>
          </w:p>
        </w:tc>
        <w:tc>
          <w:tcPr>
            <w:tcW w:w="8230" w:type="dxa"/>
          </w:tcPr>
          <w:p w14:paraId="796F87CD" w14:textId="77777777" w:rsidR="00403637" w:rsidRPr="00A22600" w:rsidRDefault="00403637" w:rsidP="00A22600">
            <w:pPr>
              <w:pStyle w:val="af7"/>
            </w:pPr>
            <w:r w:rsidRPr="00A22600">
              <w:t>Карточки и списки должны перестраиваться в одну колонку на узком экране</w:t>
            </w:r>
          </w:p>
        </w:tc>
      </w:tr>
      <w:tr w:rsidR="00403637" w:rsidRPr="00A22600" w14:paraId="462D914F" w14:textId="77777777" w:rsidTr="00A22600">
        <w:tc>
          <w:tcPr>
            <w:tcW w:w="1696" w:type="dxa"/>
          </w:tcPr>
          <w:p w14:paraId="608BCA79" w14:textId="77777777" w:rsidR="00403637" w:rsidRPr="00A22600" w:rsidRDefault="00403637" w:rsidP="00A22600">
            <w:pPr>
              <w:pStyle w:val="af7"/>
            </w:pPr>
            <w:r w:rsidRPr="00A22600">
              <w:t>Действия</w:t>
            </w:r>
          </w:p>
        </w:tc>
        <w:tc>
          <w:tcPr>
            <w:tcW w:w="8230" w:type="dxa"/>
          </w:tcPr>
          <w:p w14:paraId="6DE35B2C" w14:textId="77777777" w:rsidR="00403637" w:rsidRPr="00A22600" w:rsidRDefault="00403637" w:rsidP="00A22600">
            <w:pPr>
              <w:pStyle w:val="af7"/>
            </w:pPr>
            <w:r w:rsidRPr="00A22600">
              <w:t>Загрузка, копирование ссылки и переход к данным должны оставаться доступными</w:t>
            </w:r>
          </w:p>
        </w:tc>
      </w:tr>
    </w:tbl>
    <w:p w14:paraId="5D2C53F2" w14:textId="77777777" w:rsidR="00403637" w:rsidRPr="00E168D6" w:rsidRDefault="00403637" w:rsidP="00403637"/>
    <w:p w14:paraId="089D595D" w14:textId="77777777" w:rsidR="00403637" w:rsidRDefault="00403637" w:rsidP="008405DA">
      <w:pPr>
        <w:pStyle w:val="2"/>
      </w:pPr>
      <w:bookmarkStart w:id="217" w:name="_Toc236817246"/>
      <w:r>
        <w:t>Производительность</w:t>
      </w:r>
      <w:bookmarkEnd w:id="217"/>
    </w:p>
    <w:tbl>
      <w:tblPr>
        <w:tblStyle w:val="af6"/>
        <w:tblW w:w="5000" w:type="pct"/>
        <w:tblLook w:val="04A0" w:firstRow="1" w:lastRow="0" w:firstColumn="1" w:lastColumn="0" w:noHBand="0" w:noVBand="1"/>
      </w:tblPr>
      <w:tblGrid>
        <w:gridCol w:w="2121"/>
        <w:gridCol w:w="7790"/>
      </w:tblGrid>
      <w:tr w:rsidR="00403637" w:rsidRPr="00A22600" w14:paraId="21038322" w14:textId="77777777" w:rsidTr="00A22600">
        <w:trPr>
          <w:cnfStyle w:val="100000000000" w:firstRow="1" w:lastRow="0" w:firstColumn="0" w:lastColumn="0" w:oddVBand="0" w:evenVBand="0" w:oddHBand="0" w:evenHBand="0" w:firstRowFirstColumn="0" w:firstRowLastColumn="0" w:lastRowFirstColumn="0" w:lastRowLastColumn="0"/>
        </w:trPr>
        <w:tc>
          <w:tcPr>
            <w:tcW w:w="2122" w:type="dxa"/>
          </w:tcPr>
          <w:p w14:paraId="1779EE39" w14:textId="77777777" w:rsidR="00403637" w:rsidRPr="00A22600" w:rsidRDefault="00403637" w:rsidP="00A22600">
            <w:pPr>
              <w:pStyle w:val="af7"/>
            </w:pPr>
            <w:r w:rsidRPr="00A22600">
              <w:t>Область</w:t>
            </w:r>
          </w:p>
        </w:tc>
        <w:tc>
          <w:tcPr>
            <w:tcW w:w="7804" w:type="dxa"/>
          </w:tcPr>
          <w:p w14:paraId="3BB4C558" w14:textId="77777777" w:rsidR="00403637" w:rsidRPr="00A22600" w:rsidRDefault="00403637" w:rsidP="00A22600">
            <w:pPr>
              <w:pStyle w:val="af7"/>
            </w:pPr>
            <w:r w:rsidRPr="00A22600">
              <w:t>Требование</w:t>
            </w:r>
          </w:p>
        </w:tc>
      </w:tr>
      <w:tr w:rsidR="00403637" w:rsidRPr="00A22600" w14:paraId="069AF993" w14:textId="77777777" w:rsidTr="00A22600">
        <w:tc>
          <w:tcPr>
            <w:tcW w:w="2122" w:type="dxa"/>
          </w:tcPr>
          <w:p w14:paraId="1ECA71BE" w14:textId="77777777" w:rsidR="00403637" w:rsidRPr="00A22600" w:rsidRDefault="00403637" w:rsidP="00A22600">
            <w:pPr>
              <w:pStyle w:val="af7"/>
            </w:pPr>
            <w:r w:rsidRPr="00A22600">
              <w:t>Первичная загрузка</w:t>
            </w:r>
          </w:p>
        </w:tc>
        <w:tc>
          <w:tcPr>
            <w:tcW w:w="7804" w:type="dxa"/>
          </w:tcPr>
          <w:p w14:paraId="577A36F3" w14:textId="77777777" w:rsidR="00403637" w:rsidRPr="00A22600" w:rsidRDefault="00403637" w:rsidP="00A22600">
            <w:pPr>
              <w:pStyle w:val="af7"/>
            </w:pPr>
            <w:r w:rsidRPr="00A22600">
              <w:t>Основное содержание страницы должно быть доступно без ожидания загрузки всех второстепенных связей</w:t>
            </w:r>
          </w:p>
        </w:tc>
      </w:tr>
      <w:tr w:rsidR="00403637" w:rsidRPr="00A22600" w14:paraId="46E325A7" w14:textId="77777777" w:rsidTr="00A22600">
        <w:tc>
          <w:tcPr>
            <w:tcW w:w="2122" w:type="dxa"/>
          </w:tcPr>
          <w:p w14:paraId="02652218" w14:textId="77777777" w:rsidR="00403637" w:rsidRPr="00A22600" w:rsidRDefault="00403637" w:rsidP="00A22600">
            <w:pPr>
              <w:pStyle w:val="af7"/>
            </w:pPr>
            <w:r w:rsidRPr="00A22600">
              <w:t>Поиск</w:t>
            </w:r>
          </w:p>
        </w:tc>
        <w:tc>
          <w:tcPr>
            <w:tcW w:w="7804" w:type="dxa"/>
          </w:tcPr>
          <w:p w14:paraId="7CD9B434" w14:textId="77777777" w:rsidR="00403637" w:rsidRPr="00A22600" w:rsidRDefault="00403637" w:rsidP="00A22600">
            <w:pPr>
              <w:pStyle w:val="af7"/>
            </w:pPr>
            <w:r w:rsidRPr="00A22600">
              <w:t>Ответ должен формироваться в пределах согласованных нефункциональных показателей при типовой нагрузке</w:t>
            </w:r>
          </w:p>
        </w:tc>
      </w:tr>
      <w:tr w:rsidR="00403637" w:rsidRPr="00A22600" w14:paraId="451169F4" w14:textId="77777777" w:rsidTr="00A22600">
        <w:tc>
          <w:tcPr>
            <w:tcW w:w="2122" w:type="dxa"/>
          </w:tcPr>
          <w:p w14:paraId="132864B1" w14:textId="77777777" w:rsidR="00403637" w:rsidRPr="00A22600" w:rsidRDefault="00403637" w:rsidP="00A22600">
            <w:pPr>
              <w:pStyle w:val="af7"/>
            </w:pPr>
            <w:r w:rsidRPr="00A22600">
              <w:t>Большие классификации</w:t>
            </w:r>
          </w:p>
        </w:tc>
        <w:tc>
          <w:tcPr>
            <w:tcW w:w="7804" w:type="dxa"/>
          </w:tcPr>
          <w:p w14:paraId="0FAB98CB" w14:textId="77777777" w:rsidR="00403637" w:rsidRPr="00A22600" w:rsidRDefault="00403637" w:rsidP="00A22600">
            <w:pPr>
              <w:pStyle w:val="af7"/>
            </w:pPr>
            <w:r w:rsidRPr="00A22600">
              <w:t>Должна применяться постраничная загрузка, виртуализация или отложенное раскрытие узлов</w:t>
            </w:r>
          </w:p>
        </w:tc>
      </w:tr>
      <w:tr w:rsidR="00403637" w:rsidRPr="00A22600" w14:paraId="0429CA69" w14:textId="77777777" w:rsidTr="00A22600">
        <w:tc>
          <w:tcPr>
            <w:tcW w:w="2122" w:type="dxa"/>
          </w:tcPr>
          <w:p w14:paraId="481A970C" w14:textId="77777777" w:rsidR="00403637" w:rsidRPr="00A22600" w:rsidRDefault="00403637" w:rsidP="00A22600">
            <w:pPr>
              <w:pStyle w:val="af7"/>
            </w:pPr>
            <w:r w:rsidRPr="00A22600">
              <w:t>Кэширование</w:t>
            </w:r>
          </w:p>
        </w:tc>
        <w:tc>
          <w:tcPr>
            <w:tcW w:w="7804" w:type="dxa"/>
          </w:tcPr>
          <w:p w14:paraId="3F21864B" w14:textId="77777777" w:rsidR="00403637" w:rsidRPr="00A22600" w:rsidRDefault="00403637" w:rsidP="00A22600">
            <w:pPr>
              <w:pStyle w:val="af7"/>
            </w:pPr>
            <w:r w:rsidRPr="00A22600">
              <w:t>Допускается кэширование опубликованных метаданных с контролем актуальности</w:t>
            </w:r>
          </w:p>
        </w:tc>
      </w:tr>
      <w:tr w:rsidR="00403637" w:rsidRPr="00A22600" w14:paraId="7043836C" w14:textId="77777777" w:rsidTr="00A22600">
        <w:tc>
          <w:tcPr>
            <w:tcW w:w="2122" w:type="dxa"/>
          </w:tcPr>
          <w:p w14:paraId="5246C57B" w14:textId="77777777" w:rsidR="00403637" w:rsidRPr="00A22600" w:rsidRDefault="00403637" w:rsidP="00A22600">
            <w:pPr>
              <w:pStyle w:val="af7"/>
            </w:pPr>
            <w:r w:rsidRPr="00A22600">
              <w:t>Связанные объекты</w:t>
            </w:r>
          </w:p>
        </w:tc>
        <w:tc>
          <w:tcPr>
            <w:tcW w:w="7804" w:type="dxa"/>
          </w:tcPr>
          <w:p w14:paraId="0012E763" w14:textId="77777777" w:rsidR="00403637" w:rsidRPr="00A22600" w:rsidRDefault="00403637" w:rsidP="00A22600">
            <w:pPr>
              <w:pStyle w:val="af7"/>
            </w:pPr>
            <w:r w:rsidRPr="00A22600">
              <w:t>Большие списки должны загружаться по требованию или постранично</w:t>
            </w:r>
          </w:p>
        </w:tc>
      </w:tr>
      <w:tr w:rsidR="00403637" w:rsidRPr="00A22600" w14:paraId="15495A91" w14:textId="77777777" w:rsidTr="00A22600">
        <w:tc>
          <w:tcPr>
            <w:tcW w:w="2122" w:type="dxa"/>
          </w:tcPr>
          <w:p w14:paraId="6915CADB" w14:textId="77777777" w:rsidR="00403637" w:rsidRPr="00A22600" w:rsidRDefault="00403637" w:rsidP="00A22600">
            <w:pPr>
              <w:pStyle w:val="af7"/>
            </w:pPr>
            <w:r w:rsidRPr="00A22600">
              <w:t>API</w:t>
            </w:r>
          </w:p>
        </w:tc>
        <w:tc>
          <w:tcPr>
            <w:tcW w:w="7804" w:type="dxa"/>
          </w:tcPr>
          <w:p w14:paraId="04142E85" w14:textId="77777777" w:rsidR="00403637" w:rsidRPr="00A22600" w:rsidRDefault="00403637" w:rsidP="00A22600">
            <w:pPr>
              <w:pStyle w:val="af7"/>
            </w:pPr>
            <w:r w:rsidRPr="00A22600">
              <w:t>Должны применяться ограничения размера ответа, пагинация и фильтрация</w:t>
            </w:r>
          </w:p>
        </w:tc>
      </w:tr>
    </w:tbl>
    <w:p w14:paraId="3A2433A2" w14:textId="77777777" w:rsidR="00403637" w:rsidRDefault="00403637" w:rsidP="008405DA">
      <w:pPr>
        <w:pStyle w:val="2"/>
      </w:pPr>
      <w:bookmarkStart w:id="218" w:name="_Toc236817247"/>
      <w:r>
        <w:lastRenderedPageBreak/>
        <w:t>Надежность и обработка ошибок</w:t>
      </w:r>
      <w:bookmarkEnd w:id="218"/>
    </w:p>
    <w:tbl>
      <w:tblPr>
        <w:tblStyle w:val="af6"/>
        <w:tblW w:w="5000" w:type="pct"/>
        <w:tblLook w:val="04A0" w:firstRow="1" w:lastRow="0" w:firstColumn="1" w:lastColumn="0" w:noHBand="0" w:noVBand="1"/>
      </w:tblPr>
      <w:tblGrid>
        <w:gridCol w:w="2827"/>
        <w:gridCol w:w="7084"/>
      </w:tblGrid>
      <w:tr w:rsidR="00403637" w:rsidRPr="00A22600" w14:paraId="5FA6C914" w14:textId="77777777" w:rsidTr="00A22600">
        <w:trPr>
          <w:cnfStyle w:val="100000000000" w:firstRow="1" w:lastRow="0" w:firstColumn="0" w:lastColumn="0" w:oddVBand="0" w:evenVBand="0" w:oddHBand="0" w:evenHBand="0" w:firstRowFirstColumn="0" w:firstRowLastColumn="0" w:lastRowFirstColumn="0" w:lastRowLastColumn="0"/>
        </w:trPr>
        <w:tc>
          <w:tcPr>
            <w:tcW w:w="2830" w:type="dxa"/>
          </w:tcPr>
          <w:p w14:paraId="19DDA838" w14:textId="77777777" w:rsidR="00403637" w:rsidRPr="00A22600" w:rsidRDefault="00403637" w:rsidP="00A22600">
            <w:pPr>
              <w:pStyle w:val="af7"/>
            </w:pPr>
            <w:r w:rsidRPr="00A22600">
              <w:t>Ситуация</w:t>
            </w:r>
          </w:p>
        </w:tc>
        <w:tc>
          <w:tcPr>
            <w:tcW w:w="7096" w:type="dxa"/>
          </w:tcPr>
          <w:p w14:paraId="678B2211" w14:textId="77777777" w:rsidR="00403637" w:rsidRPr="00A22600" w:rsidRDefault="00403637" w:rsidP="00A22600">
            <w:pPr>
              <w:pStyle w:val="af7"/>
            </w:pPr>
            <w:r w:rsidRPr="00A22600">
              <w:t>Поведение</w:t>
            </w:r>
          </w:p>
        </w:tc>
      </w:tr>
      <w:tr w:rsidR="00403637" w:rsidRPr="00A22600" w14:paraId="7CD00436" w14:textId="77777777" w:rsidTr="00A22600">
        <w:tc>
          <w:tcPr>
            <w:tcW w:w="2830" w:type="dxa"/>
          </w:tcPr>
          <w:p w14:paraId="1C7CFB7B" w14:textId="77777777" w:rsidR="00403637" w:rsidRPr="00A22600" w:rsidRDefault="00403637" w:rsidP="00A22600">
            <w:pPr>
              <w:pStyle w:val="af7"/>
            </w:pPr>
            <w:r w:rsidRPr="00A22600">
              <w:t>Источник временно недоступен</w:t>
            </w:r>
          </w:p>
        </w:tc>
        <w:tc>
          <w:tcPr>
            <w:tcW w:w="7096" w:type="dxa"/>
          </w:tcPr>
          <w:p w14:paraId="01C850CA" w14:textId="77777777" w:rsidR="00403637" w:rsidRPr="00A22600" w:rsidRDefault="00403637" w:rsidP="00A22600">
            <w:pPr>
              <w:pStyle w:val="af7"/>
            </w:pPr>
            <w:r w:rsidRPr="00A22600">
              <w:t>Отображение последней подтвержденной опубликованной версии при допустимости и регистрация ошибки</w:t>
            </w:r>
          </w:p>
        </w:tc>
      </w:tr>
      <w:tr w:rsidR="00403637" w:rsidRPr="00A22600" w14:paraId="2177337F" w14:textId="77777777" w:rsidTr="00A22600">
        <w:tc>
          <w:tcPr>
            <w:tcW w:w="2830" w:type="dxa"/>
          </w:tcPr>
          <w:p w14:paraId="533E799D" w14:textId="77777777" w:rsidR="00403637" w:rsidRPr="00A22600" w:rsidRDefault="00403637" w:rsidP="00A22600">
            <w:pPr>
              <w:pStyle w:val="af7"/>
            </w:pPr>
            <w:r w:rsidRPr="00A22600">
              <w:t>Объект не найден</w:t>
            </w:r>
          </w:p>
        </w:tc>
        <w:tc>
          <w:tcPr>
            <w:tcW w:w="7096" w:type="dxa"/>
          </w:tcPr>
          <w:p w14:paraId="1ECC5F78" w14:textId="77777777" w:rsidR="00403637" w:rsidRPr="00A22600" w:rsidRDefault="00403637" w:rsidP="00A22600">
            <w:pPr>
              <w:pStyle w:val="af7"/>
            </w:pPr>
            <w:r w:rsidRPr="00A22600">
              <w:t>Понятная страница ошибки, поиск и переход к каталогу</w:t>
            </w:r>
          </w:p>
        </w:tc>
      </w:tr>
      <w:tr w:rsidR="00403637" w:rsidRPr="00A22600" w14:paraId="781F39CD" w14:textId="77777777" w:rsidTr="00A22600">
        <w:tc>
          <w:tcPr>
            <w:tcW w:w="2830" w:type="dxa"/>
          </w:tcPr>
          <w:p w14:paraId="74FF4BC0" w14:textId="77777777" w:rsidR="00403637" w:rsidRPr="00A22600" w:rsidRDefault="00403637" w:rsidP="00A22600">
            <w:pPr>
              <w:pStyle w:val="af7"/>
            </w:pPr>
            <w:r w:rsidRPr="00A22600">
              <w:t>Связанный объект удален или заменен</w:t>
            </w:r>
          </w:p>
        </w:tc>
        <w:tc>
          <w:tcPr>
            <w:tcW w:w="7096" w:type="dxa"/>
          </w:tcPr>
          <w:p w14:paraId="010A02EF" w14:textId="77777777" w:rsidR="00403637" w:rsidRPr="00A22600" w:rsidRDefault="00403637" w:rsidP="00A22600">
            <w:pPr>
              <w:pStyle w:val="af7"/>
            </w:pPr>
            <w:r w:rsidRPr="00A22600">
              <w:t>Сохранение ссылки на архивную карточку или перенаправление с пояснением</w:t>
            </w:r>
          </w:p>
        </w:tc>
      </w:tr>
      <w:tr w:rsidR="00403637" w:rsidRPr="00A22600" w14:paraId="48C47B06" w14:textId="77777777" w:rsidTr="00A22600">
        <w:tc>
          <w:tcPr>
            <w:tcW w:w="2830" w:type="dxa"/>
          </w:tcPr>
          <w:p w14:paraId="60F96967" w14:textId="77777777" w:rsidR="00403637" w:rsidRPr="00A22600" w:rsidRDefault="00403637" w:rsidP="00A22600">
            <w:pPr>
              <w:pStyle w:val="af7"/>
            </w:pPr>
            <w:r w:rsidRPr="00A22600">
              <w:t>Неполные метаданные</w:t>
            </w:r>
          </w:p>
        </w:tc>
        <w:tc>
          <w:tcPr>
            <w:tcW w:w="7096" w:type="dxa"/>
          </w:tcPr>
          <w:p w14:paraId="5B4D8A6E" w14:textId="77777777" w:rsidR="00403637" w:rsidRPr="00A22600" w:rsidRDefault="00403637" w:rsidP="00A22600">
            <w:pPr>
              <w:pStyle w:val="af7"/>
            </w:pPr>
            <w:r w:rsidRPr="00A22600">
              <w:t>Отображение доступных полей и явное указание отсутствующих сведений</w:t>
            </w:r>
          </w:p>
        </w:tc>
      </w:tr>
      <w:tr w:rsidR="00403637" w:rsidRPr="00A22600" w14:paraId="27643353" w14:textId="77777777" w:rsidTr="00A22600">
        <w:tc>
          <w:tcPr>
            <w:tcW w:w="2830" w:type="dxa"/>
          </w:tcPr>
          <w:p w14:paraId="34B05F96" w14:textId="77777777" w:rsidR="00403637" w:rsidRPr="00A22600" w:rsidRDefault="00403637" w:rsidP="00A22600">
            <w:pPr>
              <w:pStyle w:val="af7"/>
            </w:pPr>
            <w:r w:rsidRPr="00A22600">
              <w:t>Ошибка экспорта</w:t>
            </w:r>
          </w:p>
        </w:tc>
        <w:tc>
          <w:tcPr>
            <w:tcW w:w="7096" w:type="dxa"/>
          </w:tcPr>
          <w:p w14:paraId="6D4FBF20" w14:textId="77777777" w:rsidR="00403637" w:rsidRPr="00A22600" w:rsidRDefault="00403637" w:rsidP="00A22600">
            <w:pPr>
              <w:pStyle w:val="af7"/>
            </w:pPr>
            <w:r w:rsidRPr="00A22600">
              <w:t>Понятное сообщение и возможность повторить операцию</w:t>
            </w:r>
          </w:p>
        </w:tc>
      </w:tr>
      <w:tr w:rsidR="00403637" w:rsidRPr="00A22600" w14:paraId="1C9CFBCD" w14:textId="77777777" w:rsidTr="00A22600">
        <w:tc>
          <w:tcPr>
            <w:tcW w:w="2830" w:type="dxa"/>
          </w:tcPr>
          <w:p w14:paraId="4A11C501" w14:textId="77777777" w:rsidR="00403637" w:rsidRPr="00A22600" w:rsidRDefault="00403637" w:rsidP="00A22600">
            <w:pPr>
              <w:pStyle w:val="af7"/>
            </w:pPr>
            <w:r w:rsidRPr="00A22600">
              <w:t>Конфликт версий</w:t>
            </w:r>
          </w:p>
        </w:tc>
        <w:tc>
          <w:tcPr>
            <w:tcW w:w="7096" w:type="dxa"/>
          </w:tcPr>
          <w:p w14:paraId="26BF86A4" w14:textId="77777777" w:rsidR="00403637" w:rsidRPr="00A22600" w:rsidRDefault="00403637" w:rsidP="00A22600">
            <w:pPr>
              <w:pStyle w:val="af7"/>
            </w:pPr>
            <w:r w:rsidRPr="00A22600">
              <w:t>Не допускать смешения атрибутов разных версий в одной карточке</w:t>
            </w:r>
          </w:p>
        </w:tc>
      </w:tr>
    </w:tbl>
    <w:p w14:paraId="4D74A01E" w14:textId="77777777" w:rsidR="00403637" w:rsidRPr="00E168D6" w:rsidRDefault="00403637" w:rsidP="00403637"/>
    <w:p w14:paraId="0E2F8507" w14:textId="77777777" w:rsidR="00403637" w:rsidRDefault="00403637" w:rsidP="008405DA">
      <w:pPr>
        <w:pStyle w:val="2"/>
      </w:pPr>
      <w:bookmarkStart w:id="219" w:name="_Toc236817248"/>
      <w:r>
        <w:t>Безопасность</w:t>
      </w:r>
      <w:bookmarkEnd w:id="219"/>
    </w:p>
    <w:p w14:paraId="500F271F" w14:textId="77777777" w:rsidR="00403637" w:rsidRPr="00534FF1" w:rsidRDefault="00403637" w:rsidP="00D31AAA">
      <w:pPr>
        <w:pStyle w:val="1"/>
      </w:pPr>
      <w:r w:rsidRPr="00534FF1">
        <w:t>публично должны отображаться только метаданные со статусом, разрешающим публикацию;</w:t>
      </w:r>
    </w:p>
    <w:p w14:paraId="705CB856" w14:textId="77777777" w:rsidR="00403637" w:rsidRPr="00534FF1" w:rsidRDefault="00403637" w:rsidP="00D31AAA">
      <w:pPr>
        <w:pStyle w:val="1"/>
      </w:pPr>
      <w:r w:rsidRPr="00534FF1">
        <w:t>служебные поля, внутренние комментарии и персональные данные не должны попадать в публичный ответ;</w:t>
      </w:r>
    </w:p>
    <w:p w14:paraId="3018A08C" w14:textId="77777777" w:rsidR="00403637" w:rsidRPr="00534FF1" w:rsidRDefault="00403637" w:rsidP="00D31AAA">
      <w:pPr>
        <w:pStyle w:val="1"/>
      </w:pPr>
      <w:r w:rsidRPr="00534FF1">
        <w:t>ввод и отображение редакционного содержания должны быть защищены от внедрения исполняемого кода;</w:t>
      </w:r>
    </w:p>
    <w:p w14:paraId="3BD3E484" w14:textId="77777777" w:rsidR="00403637" w:rsidRPr="00534FF1" w:rsidRDefault="00403637" w:rsidP="00D31AAA">
      <w:pPr>
        <w:pStyle w:val="1"/>
      </w:pPr>
      <w:r w:rsidRPr="00534FF1">
        <w:t>API должен ограничивать недопустимые запросы и объемы выгрузки;</w:t>
      </w:r>
    </w:p>
    <w:p w14:paraId="4AF264A2" w14:textId="77777777" w:rsidR="00403637" w:rsidRPr="00534FF1" w:rsidRDefault="00403637" w:rsidP="00D31AAA">
      <w:pPr>
        <w:pStyle w:val="1"/>
      </w:pPr>
      <w:r w:rsidRPr="00534FF1">
        <w:t>административные функции должны требовать аутентификации и соответствующих полномочий;</w:t>
      </w:r>
    </w:p>
    <w:p w14:paraId="500B7C08" w14:textId="77777777" w:rsidR="00403637" w:rsidRPr="00534FF1" w:rsidRDefault="00403637" w:rsidP="00D31AAA">
      <w:pPr>
        <w:pStyle w:val="1"/>
      </w:pPr>
      <w:r w:rsidRPr="00534FF1">
        <w:t>все операции публикации и изменения связей должны журналироваться;</w:t>
      </w:r>
    </w:p>
    <w:p w14:paraId="63A22F4C" w14:textId="77777777" w:rsidR="00403637" w:rsidRPr="00534FF1" w:rsidRDefault="00403637" w:rsidP="00D31AAA">
      <w:pPr>
        <w:pStyle w:val="1"/>
      </w:pPr>
      <w:r w:rsidRPr="00534FF1">
        <w:t>внешние ссылки и загружаемые файлы должны проходить предусмотренные проверки.</w:t>
      </w:r>
    </w:p>
    <w:p w14:paraId="5FFD6221" w14:textId="77777777" w:rsidR="00403637" w:rsidRDefault="00403637" w:rsidP="008405DA">
      <w:pPr>
        <w:pStyle w:val="2"/>
      </w:pPr>
      <w:bookmarkStart w:id="220" w:name="_Toc236817249"/>
      <w:r>
        <w:t>Поисковая оптимизация и цитирование</w:t>
      </w:r>
      <w:bookmarkEnd w:id="220"/>
    </w:p>
    <w:tbl>
      <w:tblPr>
        <w:tblStyle w:val="af6"/>
        <w:tblW w:w="5000" w:type="pct"/>
        <w:tblLook w:val="04A0" w:firstRow="1" w:lastRow="0" w:firstColumn="1" w:lastColumn="0" w:noHBand="0" w:noVBand="1"/>
      </w:tblPr>
      <w:tblGrid>
        <w:gridCol w:w="2404"/>
        <w:gridCol w:w="7507"/>
      </w:tblGrid>
      <w:tr w:rsidR="00403637" w:rsidRPr="00A22600" w14:paraId="5A1C95B3" w14:textId="77777777" w:rsidTr="00A22600">
        <w:trPr>
          <w:cnfStyle w:val="100000000000" w:firstRow="1" w:lastRow="0" w:firstColumn="0" w:lastColumn="0" w:oddVBand="0" w:evenVBand="0" w:oddHBand="0" w:evenHBand="0" w:firstRowFirstColumn="0" w:firstRowLastColumn="0" w:lastRowFirstColumn="0" w:lastRowLastColumn="0"/>
        </w:trPr>
        <w:tc>
          <w:tcPr>
            <w:tcW w:w="2405" w:type="dxa"/>
          </w:tcPr>
          <w:p w14:paraId="16AA7EEE" w14:textId="77777777" w:rsidR="00403637" w:rsidRPr="00A22600" w:rsidRDefault="00403637" w:rsidP="00A22600">
            <w:pPr>
              <w:pStyle w:val="af7"/>
            </w:pPr>
            <w:r w:rsidRPr="00A22600">
              <w:t>Элемент</w:t>
            </w:r>
          </w:p>
        </w:tc>
        <w:tc>
          <w:tcPr>
            <w:tcW w:w="7521" w:type="dxa"/>
          </w:tcPr>
          <w:p w14:paraId="25D43C5D" w14:textId="77777777" w:rsidR="00403637" w:rsidRPr="00A22600" w:rsidRDefault="00403637" w:rsidP="00A22600">
            <w:pPr>
              <w:pStyle w:val="af7"/>
            </w:pPr>
            <w:r w:rsidRPr="00A22600">
              <w:t>Требование</w:t>
            </w:r>
          </w:p>
        </w:tc>
      </w:tr>
      <w:tr w:rsidR="00403637" w:rsidRPr="00A22600" w14:paraId="43CD77EE" w14:textId="77777777" w:rsidTr="00A22600">
        <w:tc>
          <w:tcPr>
            <w:tcW w:w="2405" w:type="dxa"/>
          </w:tcPr>
          <w:p w14:paraId="15A7CCAC" w14:textId="77777777" w:rsidR="00403637" w:rsidRPr="00A22600" w:rsidRDefault="00403637" w:rsidP="00A22600">
            <w:pPr>
              <w:pStyle w:val="af7"/>
            </w:pPr>
            <w:r w:rsidRPr="00A22600">
              <w:t>Заголовок страницы</w:t>
            </w:r>
          </w:p>
        </w:tc>
        <w:tc>
          <w:tcPr>
            <w:tcW w:w="7521" w:type="dxa"/>
          </w:tcPr>
          <w:p w14:paraId="61639163" w14:textId="77777777" w:rsidR="00403637" w:rsidRPr="00A22600" w:rsidRDefault="00403637" w:rsidP="00A22600">
            <w:pPr>
              <w:pStyle w:val="af7"/>
            </w:pPr>
            <w:r w:rsidRPr="00A22600">
              <w:t>Формируется из официального наименования объекта и типа метаданных</w:t>
            </w:r>
          </w:p>
        </w:tc>
      </w:tr>
      <w:tr w:rsidR="00403637" w:rsidRPr="00A22600" w14:paraId="69646506" w14:textId="77777777" w:rsidTr="00A22600">
        <w:tc>
          <w:tcPr>
            <w:tcW w:w="2405" w:type="dxa"/>
          </w:tcPr>
          <w:p w14:paraId="3C7EADB1" w14:textId="77777777" w:rsidR="00403637" w:rsidRPr="00A22600" w:rsidRDefault="00403637" w:rsidP="00A22600">
            <w:pPr>
              <w:pStyle w:val="af7"/>
            </w:pPr>
            <w:r w:rsidRPr="00A22600">
              <w:t>Описание</w:t>
            </w:r>
          </w:p>
        </w:tc>
        <w:tc>
          <w:tcPr>
            <w:tcW w:w="7521" w:type="dxa"/>
          </w:tcPr>
          <w:p w14:paraId="62DA3D09" w14:textId="77777777" w:rsidR="00403637" w:rsidRPr="00A22600" w:rsidRDefault="00403637" w:rsidP="00A22600">
            <w:pPr>
              <w:pStyle w:val="af7"/>
            </w:pPr>
            <w:r w:rsidRPr="00A22600">
              <w:t>Краткое официальное определение или редакционное описание</w:t>
            </w:r>
          </w:p>
        </w:tc>
      </w:tr>
      <w:tr w:rsidR="00403637" w:rsidRPr="00A22600" w14:paraId="10A63048" w14:textId="77777777" w:rsidTr="00A22600">
        <w:tc>
          <w:tcPr>
            <w:tcW w:w="2405" w:type="dxa"/>
          </w:tcPr>
          <w:p w14:paraId="4B848074" w14:textId="77777777" w:rsidR="00403637" w:rsidRPr="00A22600" w:rsidRDefault="00403637" w:rsidP="00A22600">
            <w:pPr>
              <w:pStyle w:val="af7"/>
            </w:pPr>
            <w:r w:rsidRPr="00A22600">
              <w:t>Канонический адрес</w:t>
            </w:r>
          </w:p>
        </w:tc>
        <w:tc>
          <w:tcPr>
            <w:tcW w:w="7521" w:type="dxa"/>
          </w:tcPr>
          <w:p w14:paraId="3540C3D9" w14:textId="77777777" w:rsidR="00403637" w:rsidRPr="00A22600" w:rsidRDefault="00403637" w:rsidP="00A22600">
            <w:pPr>
              <w:pStyle w:val="af7"/>
            </w:pPr>
            <w:r w:rsidRPr="00A22600">
              <w:t>Указывает на постоянную актуальную карточку объекта</w:t>
            </w:r>
          </w:p>
        </w:tc>
      </w:tr>
      <w:tr w:rsidR="00403637" w:rsidRPr="00A22600" w14:paraId="62A8195C" w14:textId="77777777" w:rsidTr="00A22600">
        <w:tc>
          <w:tcPr>
            <w:tcW w:w="2405" w:type="dxa"/>
          </w:tcPr>
          <w:p w14:paraId="5296E278" w14:textId="77777777" w:rsidR="00403637" w:rsidRPr="00A22600" w:rsidRDefault="00403637" w:rsidP="00A22600">
            <w:pPr>
              <w:pStyle w:val="af7"/>
            </w:pPr>
            <w:r w:rsidRPr="00A22600">
              <w:t>Архивная версия</w:t>
            </w:r>
          </w:p>
        </w:tc>
        <w:tc>
          <w:tcPr>
            <w:tcW w:w="7521" w:type="dxa"/>
          </w:tcPr>
          <w:p w14:paraId="017AE4CC" w14:textId="77777777" w:rsidR="00403637" w:rsidRPr="00A22600" w:rsidRDefault="00403637" w:rsidP="00A22600">
            <w:pPr>
              <w:pStyle w:val="af7"/>
            </w:pPr>
            <w:r w:rsidRPr="00A22600">
              <w:t>Индексирование должно учитывать статус и исключать ошибочное представление версии как актуальной</w:t>
            </w:r>
          </w:p>
        </w:tc>
      </w:tr>
      <w:tr w:rsidR="00403637" w:rsidRPr="00A22600" w14:paraId="2DE7C723" w14:textId="77777777" w:rsidTr="00A22600">
        <w:tc>
          <w:tcPr>
            <w:tcW w:w="2405" w:type="dxa"/>
          </w:tcPr>
          <w:p w14:paraId="65E1C18D" w14:textId="77777777" w:rsidR="00403637" w:rsidRPr="00A22600" w:rsidRDefault="00403637" w:rsidP="00A22600">
            <w:pPr>
              <w:pStyle w:val="af7"/>
            </w:pPr>
            <w:r w:rsidRPr="00A22600">
              <w:t>Структурированные данные</w:t>
            </w:r>
          </w:p>
        </w:tc>
        <w:tc>
          <w:tcPr>
            <w:tcW w:w="7521" w:type="dxa"/>
          </w:tcPr>
          <w:p w14:paraId="20CB2F71" w14:textId="77777777" w:rsidR="00403637" w:rsidRPr="00A22600" w:rsidRDefault="00403637" w:rsidP="00A22600">
            <w:pPr>
              <w:pStyle w:val="af7"/>
            </w:pPr>
            <w:r w:rsidRPr="00A22600">
              <w:t>Могут использоваться при наличии согласованной схемы и технической возможности</w:t>
            </w:r>
          </w:p>
        </w:tc>
      </w:tr>
      <w:tr w:rsidR="00403637" w:rsidRPr="00A22600" w14:paraId="3AD7DEE3" w14:textId="77777777" w:rsidTr="00A22600">
        <w:tc>
          <w:tcPr>
            <w:tcW w:w="2405" w:type="dxa"/>
          </w:tcPr>
          <w:p w14:paraId="2FCF4F53" w14:textId="77777777" w:rsidR="00403637" w:rsidRPr="00A22600" w:rsidRDefault="00403637" w:rsidP="00A22600">
            <w:pPr>
              <w:pStyle w:val="af7"/>
            </w:pPr>
            <w:r w:rsidRPr="00A22600">
              <w:t>Цитирование</w:t>
            </w:r>
          </w:p>
        </w:tc>
        <w:tc>
          <w:tcPr>
            <w:tcW w:w="7521" w:type="dxa"/>
          </w:tcPr>
          <w:p w14:paraId="3F22F32D" w14:textId="77777777" w:rsidR="00403637" w:rsidRPr="00A22600" w:rsidRDefault="00403637" w:rsidP="00A22600">
            <w:pPr>
              <w:pStyle w:val="af7"/>
            </w:pPr>
            <w:r w:rsidRPr="00A22600">
              <w:t>Карточка должна предоставлять рекомендуемую ссылку, наименование источника и дату обращения при необходимости</w:t>
            </w:r>
          </w:p>
        </w:tc>
      </w:tr>
    </w:tbl>
    <w:p w14:paraId="068E86A1" w14:textId="77777777" w:rsidR="00403637" w:rsidRDefault="00403637" w:rsidP="008405DA">
      <w:pPr>
        <w:pStyle w:val="2"/>
      </w:pPr>
      <w:bookmarkStart w:id="221" w:name="_Toc236817250"/>
      <w:r>
        <w:lastRenderedPageBreak/>
        <w:t>Веб-аналитика</w:t>
      </w:r>
      <w:bookmarkEnd w:id="221"/>
    </w:p>
    <w:tbl>
      <w:tblPr>
        <w:tblStyle w:val="af6"/>
        <w:tblW w:w="5000" w:type="pct"/>
        <w:tblLook w:val="04A0" w:firstRow="1" w:lastRow="0" w:firstColumn="1" w:lastColumn="0" w:noHBand="0" w:noVBand="1"/>
      </w:tblPr>
      <w:tblGrid>
        <w:gridCol w:w="2544"/>
        <w:gridCol w:w="7367"/>
      </w:tblGrid>
      <w:tr w:rsidR="00403637" w:rsidRPr="00A22600" w14:paraId="68DA7768" w14:textId="77777777" w:rsidTr="00A22600">
        <w:trPr>
          <w:cnfStyle w:val="100000000000" w:firstRow="1" w:lastRow="0" w:firstColumn="0" w:lastColumn="0" w:oddVBand="0" w:evenVBand="0" w:oddHBand="0" w:evenHBand="0" w:firstRowFirstColumn="0" w:firstRowLastColumn="0" w:lastRowFirstColumn="0" w:lastRowLastColumn="0"/>
        </w:trPr>
        <w:tc>
          <w:tcPr>
            <w:tcW w:w="2547" w:type="dxa"/>
          </w:tcPr>
          <w:p w14:paraId="24CF9200" w14:textId="77777777" w:rsidR="00403637" w:rsidRPr="00A22600" w:rsidRDefault="00403637" w:rsidP="00A22600">
            <w:pPr>
              <w:pStyle w:val="af7"/>
            </w:pPr>
            <w:r w:rsidRPr="00A22600">
              <w:t>Событие</w:t>
            </w:r>
          </w:p>
        </w:tc>
        <w:tc>
          <w:tcPr>
            <w:tcW w:w="7379" w:type="dxa"/>
          </w:tcPr>
          <w:p w14:paraId="4A20D6BA" w14:textId="77777777" w:rsidR="00403637" w:rsidRPr="00A22600" w:rsidRDefault="00403637" w:rsidP="00A22600">
            <w:pPr>
              <w:pStyle w:val="af7"/>
            </w:pPr>
            <w:r w:rsidRPr="00A22600">
              <w:t>Назначение</w:t>
            </w:r>
          </w:p>
        </w:tc>
      </w:tr>
      <w:tr w:rsidR="00403637" w:rsidRPr="00A22600" w14:paraId="674698A6" w14:textId="77777777" w:rsidTr="00A22600">
        <w:tc>
          <w:tcPr>
            <w:tcW w:w="2547" w:type="dxa"/>
          </w:tcPr>
          <w:p w14:paraId="2023C8D2" w14:textId="77777777" w:rsidR="00403637" w:rsidRPr="00A22600" w:rsidRDefault="00403637" w:rsidP="00A22600">
            <w:pPr>
              <w:pStyle w:val="af7"/>
            </w:pPr>
            <w:r w:rsidRPr="00A22600">
              <w:t>Поиск</w:t>
            </w:r>
          </w:p>
        </w:tc>
        <w:tc>
          <w:tcPr>
            <w:tcW w:w="7379" w:type="dxa"/>
          </w:tcPr>
          <w:p w14:paraId="17DBD351" w14:textId="77777777" w:rsidR="00403637" w:rsidRPr="00A22600" w:rsidRDefault="00403637" w:rsidP="00A22600">
            <w:pPr>
              <w:pStyle w:val="af7"/>
            </w:pPr>
            <w:r w:rsidRPr="00A22600">
              <w:t>Анализ запросов, отсутствующих результатов и потребностей пользователей</w:t>
            </w:r>
          </w:p>
        </w:tc>
      </w:tr>
      <w:tr w:rsidR="00403637" w:rsidRPr="00A22600" w14:paraId="1FBB0180" w14:textId="77777777" w:rsidTr="00A22600">
        <w:tc>
          <w:tcPr>
            <w:tcW w:w="2547" w:type="dxa"/>
          </w:tcPr>
          <w:p w14:paraId="1A5B0A6C" w14:textId="77777777" w:rsidR="00403637" w:rsidRPr="00A22600" w:rsidRDefault="00403637" w:rsidP="00A22600">
            <w:pPr>
              <w:pStyle w:val="af7"/>
            </w:pPr>
            <w:r w:rsidRPr="00A22600">
              <w:t>Применение фильтра</w:t>
            </w:r>
          </w:p>
        </w:tc>
        <w:tc>
          <w:tcPr>
            <w:tcW w:w="7379" w:type="dxa"/>
          </w:tcPr>
          <w:p w14:paraId="31AB9D36" w14:textId="77777777" w:rsidR="00403637" w:rsidRPr="00A22600" w:rsidRDefault="00403637" w:rsidP="00A22600">
            <w:pPr>
              <w:pStyle w:val="af7"/>
            </w:pPr>
            <w:r w:rsidRPr="00A22600">
              <w:t>Оценка востребованных типов, тем и статусов</w:t>
            </w:r>
          </w:p>
        </w:tc>
      </w:tr>
      <w:tr w:rsidR="00403637" w:rsidRPr="00A22600" w14:paraId="28F3FAF2" w14:textId="77777777" w:rsidTr="00A22600">
        <w:tc>
          <w:tcPr>
            <w:tcW w:w="2547" w:type="dxa"/>
          </w:tcPr>
          <w:p w14:paraId="64356004" w14:textId="77777777" w:rsidR="00403637" w:rsidRPr="00A22600" w:rsidRDefault="00403637" w:rsidP="00A22600">
            <w:pPr>
              <w:pStyle w:val="af7"/>
            </w:pPr>
            <w:r w:rsidRPr="00A22600">
              <w:t>Просмотр карточки</w:t>
            </w:r>
          </w:p>
        </w:tc>
        <w:tc>
          <w:tcPr>
            <w:tcW w:w="7379" w:type="dxa"/>
          </w:tcPr>
          <w:p w14:paraId="6EB17575" w14:textId="77777777" w:rsidR="00403637" w:rsidRPr="00A22600" w:rsidRDefault="00403637" w:rsidP="00A22600">
            <w:pPr>
              <w:pStyle w:val="af7"/>
            </w:pPr>
            <w:r w:rsidRPr="00A22600">
              <w:t>Определение наиболее востребованных объектов</w:t>
            </w:r>
          </w:p>
        </w:tc>
      </w:tr>
      <w:tr w:rsidR="00403637" w:rsidRPr="00A22600" w14:paraId="1988EFF9" w14:textId="77777777" w:rsidTr="00A22600">
        <w:tc>
          <w:tcPr>
            <w:tcW w:w="2547" w:type="dxa"/>
          </w:tcPr>
          <w:p w14:paraId="32EEF00E" w14:textId="77777777" w:rsidR="00403637" w:rsidRPr="00A22600" w:rsidRDefault="00403637" w:rsidP="00A22600">
            <w:pPr>
              <w:pStyle w:val="af7"/>
            </w:pPr>
            <w:r w:rsidRPr="00A22600">
              <w:t>Переход к данным</w:t>
            </w:r>
          </w:p>
        </w:tc>
        <w:tc>
          <w:tcPr>
            <w:tcW w:w="7379" w:type="dxa"/>
          </w:tcPr>
          <w:p w14:paraId="137C1045" w14:textId="77777777" w:rsidR="00403637" w:rsidRPr="00A22600" w:rsidRDefault="00403637" w:rsidP="00A22600">
            <w:pPr>
              <w:pStyle w:val="af7"/>
            </w:pPr>
            <w:r w:rsidRPr="00A22600">
              <w:t>Оценка связности метаданных и статистической информации</w:t>
            </w:r>
          </w:p>
        </w:tc>
      </w:tr>
      <w:tr w:rsidR="00403637" w:rsidRPr="00A22600" w14:paraId="1468B24F" w14:textId="77777777" w:rsidTr="00A22600">
        <w:tc>
          <w:tcPr>
            <w:tcW w:w="2547" w:type="dxa"/>
          </w:tcPr>
          <w:p w14:paraId="356AF32F" w14:textId="77777777" w:rsidR="00403637" w:rsidRPr="00A22600" w:rsidRDefault="00403637" w:rsidP="00A22600">
            <w:pPr>
              <w:pStyle w:val="af7"/>
            </w:pPr>
            <w:r w:rsidRPr="00A22600">
              <w:t>Загрузка</w:t>
            </w:r>
          </w:p>
        </w:tc>
        <w:tc>
          <w:tcPr>
            <w:tcW w:w="7379" w:type="dxa"/>
          </w:tcPr>
          <w:p w14:paraId="63000FBD" w14:textId="77777777" w:rsidR="00403637" w:rsidRPr="00A22600" w:rsidRDefault="00403637" w:rsidP="00A22600">
            <w:pPr>
              <w:pStyle w:val="af7"/>
            </w:pPr>
            <w:r w:rsidRPr="00A22600">
              <w:t>Учет востребованных форматов и объектов</w:t>
            </w:r>
          </w:p>
        </w:tc>
      </w:tr>
      <w:tr w:rsidR="00403637" w:rsidRPr="00A22600" w14:paraId="2B26FBFF" w14:textId="77777777" w:rsidTr="00A22600">
        <w:tc>
          <w:tcPr>
            <w:tcW w:w="2547" w:type="dxa"/>
          </w:tcPr>
          <w:p w14:paraId="0F8D42B7" w14:textId="77777777" w:rsidR="00403637" w:rsidRPr="00A22600" w:rsidRDefault="00403637" w:rsidP="00A22600">
            <w:pPr>
              <w:pStyle w:val="af7"/>
            </w:pPr>
            <w:r w:rsidRPr="00A22600">
              <w:t>Просмотр истории</w:t>
            </w:r>
          </w:p>
        </w:tc>
        <w:tc>
          <w:tcPr>
            <w:tcW w:w="7379" w:type="dxa"/>
          </w:tcPr>
          <w:p w14:paraId="39451AEE" w14:textId="77777777" w:rsidR="00403637" w:rsidRPr="00A22600" w:rsidRDefault="00403637" w:rsidP="00A22600">
            <w:pPr>
              <w:pStyle w:val="af7"/>
            </w:pPr>
            <w:r w:rsidRPr="00A22600">
              <w:t>Оценка использования архивных версий</w:t>
            </w:r>
          </w:p>
        </w:tc>
      </w:tr>
      <w:tr w:rsidR="00403637" w:rsidRPr="00A22600" w14:paraId="367B0284" w14:textId="77777777" w:rsidTr="00A22600">
        <w:tc>
          <w:tcPr>
            <w:tcW w:w="2547" w:type="dxa"/>
          </w:tcPr>
          <w:p w14:paraId="119E2FD2" w14:textId="77777777" w:rsidR="00403637" w:rsidRPr="00A22600" w:rsidRDefault="00403637" w:rsidP="00A22600">
            <w:pPr>
              <w:pStyle w:val="af7"/>
            </w:pPr>
            <w:r w:rsidRPr="00A22600">
              <w:t>Ошибка</w:t>
            </w:r>
          </w:p>
        </w:tc>
        <w:tc>
          <w:tcPr>
            <w:tcW w:w="7379" w:type="dxa"/>
          </w:tcPr>
          <w:p w14:paraId="7C9D3805" w14:textId="77777777" w:rsidR="00403637" w:rsidRPr="00A22600" w:rsidRDefault="00403637" w:rsidP="00A22600">
            <w:pPr>
              <w:pStyle w:val="af7"/>
            </w:pPr>
            <w:r w:rsidRPr="00A22600">
              <w:t>Выявление проблем поиска, связей, экспорта и интеграций</w:t>
            </w:r>
          </w:p>
        </w:tc>
      </w:tr>
    </w:tbl>
    <w:p w14:paraId="281C4E9B" w14:textId="77777777" w:rsidR="00403637" w:rsidRDefault="00403637" w:rsidP="008405DA">
      <w:pPr>
        <w:pStyle w:val="2"/>
      </w:pPr>
      <w:bookmarkStart w:id="222" w:name="_Toc236817251"/>
      <w:r>
        <w:t>ИИ-помощник и метаданные</w:t>
      </w:r>
      <w:bookmarkEnd w:id="222"/>
    </w:p>
    <w:p w14:paraId="6100632D" w14:textId="77777777" w:rsidR="00403637" w:rsidRPr="00E168D6" w:rsidRDefault="00403637" w:rsidP="00403637">
      <w:r w:rsidRPr="00E168D6">
        <w:t>ИИ-помощник может использовать опубликованные метаданные для объяснения терминов, навигации и поиска официальных источников. Ответы ИИ не являются официальными метаданными и должны сопровождаться ссылками на соответствующие карточки. ИИ не должен изменять определения, скрывать ограничения или представлять сгенерированное объяснение как утвержденную методологию.</w:t>
      </w:r>
    </w:p>
    <w:tbl>
      <w:tblPr>
        <w:tblStyle w:val="af6"/>
        <w:tblW w:w="5000" w:type="pct"/>
        <w:tblLook w:val="04A0" w:firstRow="1" w:lastRow="0" w:firstColumn="1" w:lastColumn="0" w:noHBand="0" w:noVBand="1"/>
      </w:tblPr>
      <w:tblGrid>
        <w:gridCol w:w="1979"/>
        <w:gridCol w:w="7932"/>
      </w:tblGrid>
      <w:tr w:rsidR="00403637" w:rsidRPr="00A22600" w14:paraId="20B5DB7D" w14:textId="77777777" w:rsidTr="00A22600">
        <w:trPr>
          <w:cnfStyle w:val="100000000000" w:firstRow="1" w:lastRow="0" w:firstColumn="0" w:lastColumn="0" w:oddVBand="0" w:evenVBand="0" w:oddHBand="0" w:evenHBand="0" w:firstRowFirstColumn="0" w:firstRowLastColumn="0" w:lastRowFirstColumn="0" w:lastRowLastColumn="0"/>
        </w:trPr>
        <w:tc>
          <w:tcPr>
            <w:tcW w:w="1980" w:type="dxa"/>
          </w:tcPr>
          <w:p w14:paraId="66E9B180" w14:textId="77777777" w:rsidR="00403637" w:rsidRPr="00A22600" w:rsidRDefault="00403637" w:rsidP="00A22600">
            <w:pPr>
              <w:pStyle w:val="af7"/>
            </w:pPr>
            <w:r w:rsidRPr="00A22600">
              <w:t>Сценарий</w:t>
            </w:r>
          </w:p>
        </w:tc>
        <w:tc>
          <w:tcPr>
            <w:tcW w:w="7946" w:type="dxa"/>
          </w:tcPr>
          <w:p w14:paraId="2E4B7AE1" w14:textId="77777777" w:rsidR="00403637" w:rsidRPr="00A22600" w:rsidRDefault="00403637" w:rsidP="00A22600">
            <w:pPr>
              <w:pStyle w:val="af7"/>
            </w:pPr>
            <w:r w:rsidRPr="00A22600">
              <w:t>Правило</w:t>
            </w:r>
          </w:p>
        </w:tc>
      </w:tr>
      <w:tr w:rsidR="00403637" w:rsidRPr="00A22600" w14:paraId="325077AB" w14:textId="77777777" w:rsidTr="00A22600">
        <w:tc>
          <w:tcPr>
            <w:tcW w:w="1980" w:type="dxa"/>
          </w:tcPr>
          <w:p w14:paraId="7BB20467" w14:textId="77777777" w:rsidR="00403637" w:rsidRPr="00A22600" w:rsidRDefault="00403637" w:rsidP="00A22600">
            <w:pPr>
              <w:pStyle w:val="af7"/>
            </w:pPr>
            <w:r w:rsidRPr="00A22600">
              <w:t>Объяснение термина</w:t>
            </w:r>
          </w:p>
        </w:tc>
        <w:tc>
          <w:tcPr>
            <w:tcW w:w="7946" w:type="dxa"/>
          </w:tcPr>
          <w:p w14:paraId="775FD3E2" w14:textId="77777777" w:rsidR="00403637" w:rsidRPr="00A22600" w:rsidRDefault="00403637" w:rsidP="00A22600">
            <w:pPr>
              <w:pStyle w:val="af7"/>
            </w:pPr>
            <w:r w:rsidRPr="00A22600">
              <w:t>Использовать официальное определение как основу и предоставить ссылку на карточку</w:t>
            </w:r>
          </w:p>
        </w:tc>
      </w:tr>
      <w:tr w:rsidR="00403637" w:rsidRPr="00A22600" w14:paraId="57342B1C" w14:textId="77777777" w:rsidTr="00A22600">
        <w:tc>
          <w:tcPr>
            <w:tcW w:w="1980" w:type="dxa"/>
          </w:tcPr>
          <w:p w14:paraId="540BAA9E" w14:textId="77777777" w:rsidR="00403637" w:rsidRPr="00A22600" w:rsidRDefault="00403637" w:rsidP="00A22600">
            <w:pPr>
              <w:pStyle w:val="af7"/>
            </w:pPr>
            <w:r w:rsidRPr="00A22600">
              <w:t>Поиск показателя</w:t>
            </w:r>
          </w:p>
        </w:tc>
        <w:tc>
          <w:tcPr>
            <w:tcW w:w="7946" w:type="dxa"/>
          </w:tcPr>
          <w:p w14:paraId="5E9D64E2" w14:textId="77777777" w:rsidR="00403637" w:rsidRPr="00A22600" w:rsidRDefault="00403637" w:rsidP="00A22600">
            <w:pPr>
              <w:pStyle w:val="af7"/>
            </w:pPr>
            <w:r w:rsidRPr="00A22600">
              <w:t>Предлагать релевантные официальные объекты без подмены каталога</w:t>
            </w:r>
          </w:p>
        </w:tc>
      </w:tr>
      <w:tr w:rsidR="00403637" w:rsidRPr="00A22600" w14:paraId="332B13A9" w14:textId="77777777" w:rsidTr="00A22600">
        <w:tc>
          <w:tcPr>
            <w:tcW w:w="1980" w:type="dxa"/>
          </w:tcPr>
          <w:p w14:paraId="0766B86D" w14:textId="77777777" w:rsidR="00403637" w:rsidRPr="00A22600" w:rsidRDefault="00403637" w:rsidP="00A22600">
            <w:pPr>
              <w:pStyle w:val="af7"/>
            </w:pPr>
            <w:r w:rsidRPr="00A22600">
              <w:t>Сравнение показателей</w:t>
            </w:r>
          </w:p>
        </w:tc>
        <w:tc>
          <w:tcPr>
            <w:tcW w:w="7946" w:type="dxa"/>
          </w:tcPr>
          <w:p w14:paraId="0ABDEC9E" w14:textId="77777777" w:rsidR="00403637" w:rsidRPr="00A22600" w:rsidRDefault="00403637" w:rsidP="00A22600">
            <w:pPr>
              <w:pStyle w:val="af7"/>
            </w:pPr>
            <w:r w:rsidRPr="00A22600">
              <w:t>Указывать различия единиц, охвата и методологии на основе метаданных</w:t>
            </w:r>
          </w:p>
        </w:tc>
      </w:tr>
      <w:tr w:rsidR="00403637" w:rsidRPr="00A22600" w14:paraId="3B894309" w14:textId="77777777" w:rsidTr="00A22600">
        <w:tc>
          <w:tcPr>
            <w:tcW w:w="1980" w:type="dxa"/>
          </w:tcPr>
          <w:p w14:paraId="169DFEF5" w14:textId="77777777" w:rsidR="00403637" w:rsidRPr="00A22600" w:rsidRDefault="00403637" w:rsidP="00A22600">
            <w:pPr>
              <w:pStyle w:val="af7"/>
            </w:pPr>
            <w:r w:rsidRPr="00A22600">
              <w:t>Ответ при отсутствии данных</w:t>
            </w:r>
          </w:p>
        </w:tc>
        <w:tc>
          <w:tcPr>
            <w:tcW w:w="7946" w:type="dxa"/>
          </w:tcPr>
          <w:p w14:paraId="464AB832" w14:textId="77777777" w:rsidR="00403637" w:rsidRPr="00A22600" w:rsidRDefault="00403637" w:rsidP="00A22600">
            <w:pPr>
              <w:pStyle w:val="af7"/>
            </w:pPr>
            <w:r w:rsidRPr="00A22600">
              <w:t>Сообщать об отсутствии подтвержденного источника, а не формировать факт</w:t>
            </w:r>
          </w:p>
        </w:tc>
      </w:tr>
      <w:tr w:rsidR="00403637" w:rsidRPr="00A22600" w14:paraId="0FE68720" w14:textId="77777777" w:rsidTr="00A22600">
        <w:tc>
          <w:tcPr>
            <w:tcW w:w="1980" w:type="dxa"/>
          </w:tcPr>
          <w:p w14:paraId="1BDD8730" w14:textId="77777777" w:rsidR="00403637" w:rsidRPr="00A22600" w:rsidRDefault="00403637" w:rsidP="00A22600">
            <w:pPr>
              <w:pStyle w:val="af7"/>
            </w:pPr>
            <w:r w:rsidRPr="00A22600">
              <w:t>Цитирование</w:t>
            </w:r>
          </w:p>
        </w:tc>
        <w:tc>
          <w:tcPr>
            <w:tcW w:w="7946" w:type="dxa"/>
          </w:tcPr>
          <w:p w14:paraId="1C980AE4" w14:textId="77777777" w:rsidR="00403637" w:rsidRPr="00A22600" w:rsidRDefault="00403637" w:rsidP="00A22600">
            <w:pPr>
              <w:pStyle w:val="af7"/>
            </w:pPr>
            <w:r w:rsidRPr="00A22600">
              <w:t>Указывать официальный источник, версию и дату актуальности при наличии</w:t>
            </w:r>
          </w:p>
        </w:tc>
      </w:tr>
    </w:tbl>
    <w:p w14:paraId="19DA963E" w14:textId="77777777" w:rsidR="00403637" w:rsidRDefault="00403637" w:rsidP="008405DA">
      <w:pPr>
        <w:pStyle w:val="2"/>
      </w:pPr>
      <w:bookmarkStart w:id="223" w:name="_Toc236817252"/>
      <w:r>
        <w:t>Функциональные требования</w:t>
      </w:r>
      <w:bookmarkEnd w:id="223"/>
    </w:p>
    <w:tbl>
      <w:tblPr>
        <w:tblStyle w:val="af6"/>
        <w:tblW w:w="5000" w:type="pct"/>
        <w:tblLook w:val="04A0" w:firstRow="1" w:lastRow="0" w:firstColumn="1" w:lastColumn="0" w:noHBand="0" w:noVBand="1"/>
      </w:tblPr>
      <w:tblGrid>
        <w:gridCol w:w="1670"/>
        <w:gridCol w:w="4550"/>
        <w:gridCol w:w="2185"/>
        <w:gridCol w:w="1506"/>
      </w:tblGrid>
      <w:tr w:rsidR="00403637" w:rsidRPr="00A22600" w14:paraId="00C1A7D0" w14:textId="77777777" w:rsidTr="00A22600">
        <w:trPr>
          <w:cnfStyle w:val="100000000000" w:firstRow="1" w:lastRow="0" w:firstColumn="0" w:lastColumn="0" w:oddVBand="0" w:evenVBand="0" w:oddHBand="0" w:evenHBand="0" w:firstRowFirstColumn="0" w:firstRowLastColumn="0" w:lastRowFirstColumn="0" w:lastRowLastColumn="0"/>
        </w:trPr>
        <w:tc>
          <w:tcPr>
            <w:tcW w:w="1673" w:type="dxa"/>
          </w:tcPr>
          <w:p w14:paraId="71C2842A" w14:textId="77777777" w:rsidR="00403637" w:rsidRPr="00A22600" w:rsidRDefault="00403637" w:rsidP="00A22600">
            <w:pPr>
              <w:pStyle w:val="af7"/>
            </w:pPr>
            <w:r w:rsidRPr="00A22600">
              <w:t>ID</w:t>
            </w:r>
          </w:p>
        </w:tc>
        <w:tc>
          <w:tcPr>
            <w:tcW w:w="4559" w:type="dxa"/>
          </w:tcPr>
          <w:p w14:paraId="4E552F93" w14:textId="77777777" w:rsidR="00403637" w:rsidRPr="00A22600" w:rsidRDefault="00403637" w:rsidP="00A22600">
            <w:pPr>
              <w:pStyle w:val="af7"/>
            </w:pPr>
            <w:r w:rsidRPr="00A22600">
              <w:t>Требование</w:t>
            </w:r>
          </w:p>
        </w:tc>
        <w:tc>
          <w:tcPr>
            <w:tcW w:w="2187" w:type="dxa"/>
          </w:tcPr>
          <w:p w14:paraId="350EFF08" w14:textId="77777777" w:rsidR="00403637" w:rsidRPr="00A22600" w:rsidRDefault="00403637" w:rsidP="00A22600">
            <w:pPr>
              <w:pStyle w:val="af7"/>
            </w:pPr>
            <w:r w:rsidRPr="00A22600">
              <w:t>Категория</w:t>
            </w:r>
          </w:p>
        </w:tc>
        <w:tc>
          <w:tcPr>
            <w:tcW w:w="1507" w:type="dxa"/>
          </w:tcPr>
          <w:p w14:paraId="1B5AAD93" w14:textId="77777777" w:rsidR="00403637" w:rsidRPr="00A22600" w:rsidRDefault="00403637" w:rsidP="00A22600">
            <w:pPr>
              <w:pStyle w:val="af7"/>
            </w:pPr>
            <w:r w:rsidRPr="00A22600">
              <w:t>Приоритет</w:t>
            </w:r>
          </w:p>
        </w:tc>
      </w:tr>
      <w:tr w:rsidR="00403637" w:rsidRPr="00A22600" w14:paraId="36931BC0" w14:textId="77777777" w:rsidTr="00A22600">
        <w:tc>
          <w:tcPr>
            <w:tcW w:w="1673" w:type="dxa"/>
          </w:tcPr>
          <w:p w14:paraId="204F8E03" w14:textId="77777777" w:rsidR="00403637" w:rsidRPr="00A22600" w:rsidRDefault="00403637" w:rsidP="00A22600">
            <w:pPr>
              <w:pStyle w:val="af7"/>
            </w:pPr>
            <w:r w:rsidRPr="00A22600">
              <w:t>FR-MD-001</w:t>
            </w:r>
          </w:p>
        </w:tc>
        <w:tc>
          <w:tcPr>
            <w:tcW w:w="4559" w:type="dxa"/>
          </w:tcPr>
          <w:p w14:paraId="2707CC74" w14:textId="77777777" w:rsidR="00403637" w:rsidRPr="00A22600" w:rsidRDefault="00403637" w:rsidP="00A22600">
            <w:pPr>
              <w:pStyle w:val="af7"/>
            </w:pPr>
            <w:r w:rsidRPr="00A22600">
              <w:t>Система должна предоставлять публичный каталог опубликованных статистических метаданных.</w:t>
            </w:r>
          </w:p>
        </w:tc>
        <w:tc>
          <w:tcPr>
            <w:tcW w:w="2187" w:type="dxa"/>
          </w:tcPr>
          <w:p w14:paraId="713B486E" w14:textId="77777777" w:rsidR="00403637" w:rsidRPr="00A22600" w:rsidRDefault="00403637" w:rsidP="00A22600">
            <w:pPr>
              <w:pStyle w:val="af7"/>
            </w:pPr>
            <w:r w:rsidRPr="00A22600">
              <w:t>Обязательное договорное содержание</w:t>
            </w:r>
          </w:p>
        </w:tc>
        <w:tc>
          <w:tcPr>
            <w:tcW w:w="1507" w:type="dxa"/>
          </w:tcPr>
          <w:p w14:paraId="0A5694B2" w14:textId="77777777" w:rsidR="00403637" w:rsidRPr="00A22600" w:rsidRDefault="00403637" w:rsidP="00A22600">
            <w:pPr>
              <w:pStyle w:val="af7"/>
            </w:pPr>
            <w:r w:rsidRPr="00A22600">
              <w:t>Высокий</w:t>
            </w:r>
          </w:p>
        </w:tc>
      </w:tr>
      <w:tr w:rsidR="00403637" w:rsidRPr="00A22600" w14:paraId="79D994CF" w14:textId="77777777" w:rsidTr="00A22600">
        <w:tc>
          <w:tcPr>
            <w:tcW w:w="1673" w:type="dxa"/>
          </w:tcPr>
          <w:p w14:paraId="449C593C" w14:textId="77777777" w:rsidR="00403637" w:rsidRPr="00A22600" w:rsidRDefault="00403637" w:rsidP="00A22600">
            <w:pPr>
              <w:pStyle w:val="af7"/>
            </w:pPr>
            <w:r w:rsidRPr="00A22600">
              <w:t>FR-MD-002</w:t>
            </w:r>
          </w:p>
        </w:tc>
        <w:tc>
          <w:tcPr>
            <w:tcW w:w="4559" w:type="dxa"/>
          </w:tcPr>
          <w:p w14:paraId="3D182D63" w14:textId="77777777" w:rsidR="00403637" w:rsidRPr="00A22600" w:rsidRDefault="00403637" w:rsidP="00A22600">
            <w:pPr>
              <w:pStyle w:val="af7"/>
            </w:pPr>
            <w:r w:rsidRPr="00A22600">
              <w:t>Каждый объект должен иметь стабильный идентификатор и постоянный URL.</w:t>
            </w:r>
          </w:p>
        </w:tc>
        <w:tc>
          <w:tcPr>
            <w:tcW w:w="2187" w:type="dxa"/>
          </w:tcPr>
          <w:p w14:paraId="6391F997" w14:textId="77777777" w:rsidR="00403637" w:rsidRPr="00A22600" w:rsidRDefault="00403637" w:rsidP="00A22600">
            <w:pPr>
              <w:pStyle w:val="af7"/>
            </w:pPr>
            <w:r w:rsidRPr="00A22600">
              <w:t>Обязательное договорное содержание</w:t>
            </w:r>
          </w:p>
        </w:tc>
        <w:tc>
          <w:tcPr>
            <w:tcW w:w="1507" w:type="dxa"/>
          </w:tcPr>
          <w:p w14:paraId="722112C2" w14:textId="77777777" w:rsidR="00403637" w:rsidRPr="00A22600" w:rsidRDefault="00403637" w:rsidP="00A22600">
            <w:pPr>
              <w:pStyle w:val="af7"/>
            </w:pPr>
            <w:r w:rsidRPr="00A22600">
              <w:t>Высокий</w:t>
            </w:r>
          </w:p>
        </w:tc>
      </w:tr>
      <w:tr w:rsidR="00403637" w:rsidRPr="00A22600" w14:paraId="05C257DC" w14:textId="77777777" w:rsidTr="00A22600">
        <w:tc>
          <w:tcPr>
            <w:tcW w:w="1673" w:type="dxa"/>
          </w:tcPr>
          <w:p w14:paraId="2B2EBE9D" w14:textId="77777777" w:rsidR="00403637" w:rsidRPr="00A22600" w:rsidRDefault="00403637" w:rsidP="00A22600">
            <w:pPr>
              <w:pStyle w:val="af7"/>
            </w:pPr>
            <w:r w:rsidRPr="00A22600">
              <w:t>FR-MD-003</w:t>
            </w:r>
          </w:p>
        </w:tc>
        <w:tc>
          <w:tcPr>
            <w:tcW w:w="4559" w:type="dxa"/>
          </w:tcPr>
          <w:p w14:paraId="3B5358CA" w14:textId="77777777" w:rsidR="00403637" w:rsidRPr="00A22600" w:rsidRDefault="00403637" w:rsidP="00A22600">
            <w:pPr>
              <w:pStyle w:val="af7"/>
            </w:pPr>
            <w:r w:rsidRPr="00A22600">
              <w:t>Каталог должен поддерживать поиск по наименованию, определению, коду и синонимам.</w:t>
            </w:r>
          </w:p>
        </w:tc>
        <w:tc>
          <w:tcPr>
            <w:tcW w:w="2187" w:type="dxa"/>
          </w:tcPr>
          <w:p w14:paraId="0782095D" w14:textId="77777777" w:rsidR="00403637" w:rsidRPr="00A22600" w:rsidRDefault="00403637" w:rsidP="00A22600">
            <w:pPr>
              <w:pStyle w:val="af7"/>
            </w:pPr>
            <w:r w:rsidRPr="00A22600">
              <w:t>Обязательное договорное содержание</w:t>
            </w:r>
          </w:p>
        </w:tc>
        <w:tc>
          <w:tcPr>
            <w:tcW w:w="1507" w:type="dxa"/>
          </w:tcPr>
          <w:p w14:paraId="22ADEF4E" w14:textId="77777777" w:rsidR="00403637" w:rsidRPr="00A22600" w:rsidRDefault="00403637" w:rsidP="00A22600">
            <w:pPr>
              <w:pStyle w:val="af7"/>
            </w:pPr>
            <w:r w:rsidRPr="00A22600">
              <w:t>Высокий</w:t>
            </w:r>
          </w:p>
        </w:tc>
      </w:tr>
      <w:tr w:rsidR="00403637" w:rsidRPr="00A22600" w14:paraId="1BF2B54F" w14:textId="77777777" w:rsidTr="00A22600">
        <w:tc>
          <w:tcPr>
            <w:tcW w:w="1673" w:type="dxa"/>
          </w:tcPr>
          <w:p w14:paraId="0BB14235" w14:textId="77777777" w:rsidR="00403637" w:rsidRPr="00A22600" w:rsidRDefault="00403637" w:rsidP="00A22600">
            <w:pPr>
              <w:pStyle w:val="af7"/>
            </w:pPr>
            <w:r w:rsidRPr="00A22600">
              <w:lastRenderedPageBreak/>
              <w:t>FR-MD-004</w:t>
            </w:r>
          </w:p>
        </w:tc>
        <w:tc>
          <w:tcPr>
            <w:tcW w:w="4559" w:type="dxa"/>
          </w:tcPr>
          <w:p w14:paraId="2A458FF8" w14:textId="77777777" w:rsidR="00403637" w:rsidRPr="00A22600" w:rsidRDefault="00403637" w:rsidP="00A22600">
            <w:pPr>
              <w:pStyle w:val="af7"/>
            </w:pPr>
            <w:r w:rsidRPr="00A22600">
              <w:t>Каталог должен поддерживать фильтрацию по типу, теме, стране, статусу и дате обновления.</w:t>
            </w:r>
          </w:p>
        </w:tc>
        <w:tc>
          <w:tcPr>
            <w:tcW w:w="2187" w:type="dxa"/>
          </w:tcPr>
          <w:p w14:paraId="49B0F715" w14:textId="77777777" w:rsidR="00403637" w:rsidRPr="00A22600" w:rsidRDefault="00403637" w:rsidP="00A22600">
            <w:pPr>
              <w:pStyle w:val="af7"/>
            </w:pPr>
            <w:r w:rsidRPr="00A22600">
              <w:t>Обязательное договорное содержание</w:t>
            </w:r>
          </w:p>
        </w:tc>
        <w:tc>
          <w:tcPr>
            <w:tcW w:w="1507" w:type="dxa"/>
          </w:tcPr>
          <w:p w14:paraId="2503C03D" w14:textId="77777777" w:rsidR="00403637" w:rsidRPr="00A22600" w:rsidRDefault="00403637" w:rsidP="00A22600">
            <w:pPr>
              <w:pStyle w:val="af7"/>
            </w:pPr>
            <w:r w:rsidRPr="00A22600">
              <w:t>Высокий</w:t>
            </w:r>
          </w:p>
        </w:tc>
      </w:tr>
      <w:tr w:rsidR="00403637" w:rsidRPr="00A22600" w14:paraId="564789DB" w14:textId="77777777" w:rsidTr="00A22600">
        <w:tc>
          <w:tcPr>
            <w:tcW w:w="1673" w:type="dxa"/>
          </w:tcPr>
          <w:p w14:paraId="492266AC" w14:textId="77777777" w:rsidR="00403637" w:rsidRPr="00A22600" w:rsidRDefault="00403637" w:rsidP="00A22600">
            <w:pPr>
              <w:pStyle w:val="af7"/>
            </w:pPr>
            <w:r w:rsidRPr="00A22600">
              <w:t>FR-MD-005</w:t>
            </w:r>
          </w:p>
        </w:tc>
        <w:tc>
          <w:tcPr>
            <w:tcW w:w="4559" w:type="dxa"/>
          </w:tcPr>
          <w:p w14:paraId="47C9BF8F" w14:textId="77777777" w:rsidR="00403637" w:rsidRPr="00A22600" w:rsidRDefault="00403637" w:rsidP="00A22600">
            <w:pPr>
              <w:pStyle w:val="af7"/>
            </w:pPr>
            <w:r w:rsidRPr="00A22600">
              <w:t>Карточка показателя должна отображать определение, единицу, метод расчета, источник и связи с данными.</w:t>
            </w:r>
          </w:p>
        </w:tc>
        <w:tc>
          <w:tcPr>
            <w:tcW w:w="2187" w:type="dxa"/>
          </w:tcPr>
          <w:p w14:paraId="21C69A15" w14:textId="77777777" w:rsidR="00403637" w:rsidRPr="00A22600" w:rsidRDefault="00403637" w:rsidP="00A22600">
            <w:pPr>
              <w:pStyle w:val="af7"/>
            </w:pPr>
            <w:r w:rsidRPr="00A22600">
              <w:t>Обязательное договорное содержание</w:t>
            </w:r>
          </w:p>
        </w:tc>
        <w:tc>
          <w:tcPr>
            <w:tcW w:w="1507" w:type="dxa"/>
          </w:tcPr>
          <w:p w14:paraId="5B11D5E5" w14:textId="77777777" w:rsidR="00403637" w:rsidRPr="00A22600" w:rsidRDefault="00403637" w:rsidP="00A22600">
            <w:pPr>
              <w:pStyle w:val="af7"/>
            </w:pPr>
            <w:r w:rsidRPr="00A22600">
              <w:t>Высокий</w:t>
            </w:r>
          </w:p>
        </w:tc>
      </w:tr>
      <w:tr w:rsidR="00403637" w:rsidRPr="00A22600" w14:paraId="4A48E420" w14:textId="77777777" w:rsidTr="00A22600">
        <w:tc>
          <w:tcPr>
            <w:tcW w:w="1673" w:type="dxa"/>
          </w:tcPr>
          <w:p w14:paraId="11808455" w14:textId="77777777" w:rsidR="00403637" w:rsidRPr="00A22600" w:rsidRDefault="00403637" w:rsidP="00A22600">
            <w:pPr>
              <w:pStyle w:val="af7"/>
            </w:pPr>
            <w:r w:rsidRPr="00A22600">
              <w:t>FR-MD-006</w:t>
            </w:r>
          </w:p>
        </w:tc>
        <w:tc>
          <w:tcPr>
            <w:tcW w:w="4559" w:type="dxa"/>
          </w:tcPr>
          <w:p w14:paraId="0A616854" w14:textId="77777777" w:rsidR="00403637" w:rsidRPr="00A22600" w:rsidRDefault="00403637" w:rsidP="00A22600">
            <w:pPr>
              <w:pStyle w:val="af7"/>
            </w:pPr>
            <w:r w:rsidRPr="00A22600">
              <w:t>Карточка набора данных должна отображать показатели, измерения, охват, обновление и доступные ресурсы.</w:t>
            </w:r>
          </w:p>
        </w:tc>
        <w:tc>
          <w:tcPr>
            <w:tcW w:w="2187" w:type="dxa"/>
          </w:tcPr>
          <w:p w14:paraId="55EC21E0" w14:textId="77777777" w:rsidR="00403637" w:rsidRPr="00A22600" w:rsidRDefault="00403637" w:rsidP="00A22600">
            <w:pPr>
              <w:pStyle w:val="af7"/>
            </w:pPr>
            <w:r w:rsidRPr="00A22600">
              <w:t>Обязательное договорное содержание</w:t>
            </w:r>
          </w:p>
        </w:tc>
        <w:tc>
          <w:tcPr>
            <w:tcW w:w="1507" w:type="dxa"/>
          </w:tcPr>
          <w:p w14:paraId="5EDC7387" w14:textId="77777777" w:rsidR="00403637" w:rsidRPr="00A22600" w:rsidRDefault="00403637" w:rsidP="00A22600">
            <w:pPr>
              <w:pStyle w:val="af7"/>
            </w:pPr>
            <w:r w:rsidRPr="00A22600">
              <w:t>Высокий</w:t>
            </w:r>
          </w:p>
        </w:tc>
      </w:tr>
      <w:tr w:rsidR="00403637" w:rsidRPr="00A22600" w14:paraId="15D63D04" w14:textId="77777777" w:rsidTr="00A22600">
        <w:tc>
          <w:tcPr>
            <w:tcW w:w="1673" w:type="dxa"/>
          </w:tcPr>
          <w:p w14:paraId="6964708C" w14:textId="77777777" w:rsidR="00403637" w:rsidRPr="00A22600" w:rsidRDefault="00403637" w:rsidP="00A22600">
            <w:pPr>
              <w:pStyle w:val="af7"/>
            </w:pPr>
            <w:r w:rsidRPr="00A22600">
              <w:t>FR-MD-007</w:t>
            </w:r>
          </w:p>
        </w:tc>
        <w:tc>
          <w:tcPr>
            <w:tcW w:w="4559" w:type="dxa"/>
          </w:tcPr>
          <w:p w14:paraId="4D3E8B4B" w14:textId="77777777" w:rsidR="00403637" w:rsidRPr="00A22600" w:rsidRDefault="00403637" w:rsidP="00A22600">
            <w:pPr>
              <w:pStyle w:val="af7"/>
            </w:pPr>
            <w:r w:rsidRPr="00A22600">
              <w:t>Классификации и справочники должны поддерживать иерархический просмотр и версии.</w:t>
            </w:r>
          </w:p>
        </w:tc>
        <w:tc>
          <w:tcPr>
            <w:tcW w:w="2187" w:type="dxa"/>
          </w:tcPr>
          <w:p w14:paraId="73728D51" w14:textId="77777777" w:rsidR="00403637" w:rsidRPr="00A22600" w:rsidRDefault="00403637" w:rsidP="00A22600">
            <w:pPr>
              <w:pStyle w:val="af7"/>
            </w:pPr>
            <w:r w:rsidRPr="00A22600">
              <w:t>Обязательное договорное содержание</w:t>
            </w:r>
          </w:p>
        </w:tc>
        <w:tc>
          <w:tcPr>
            <w:tcW w:w="1507" w:type="dxa"/>
          </w:tcPr>
          <w:p w14:paraId="0CA44ACC" w14:textId="77777777" w:rsidR="00403637" w:rsidRPr="00A22600" w:rsidRDefault="00403637" w:rsidP="00A22600">
            <w:pPr>
              <w:pStyle w:val="af7"/>
            </w:pPr>
            <w:r w:rsidRPr="00A22600">
              <w:t>Высокий</w:t>
            </w:r>
          </w:p>
        </w:tc>
      </w:tr>
      <w:tr w:rsidR="00403637" w:rsidRPr="00A22600" w14:paraId="39E3821D" w14:textId="77777777" w:rsidTr="00A22600">
        <w:tc>
          <w:tcPr>
            <w:tcW w:w="1673" w:type="dxa"/>
          </w:tcPr>
          <w:p w14:paraId="56EF922D" w14:textId="77777777" w:rsidR="00403637" w:rsidRPr="00A22600" w:rsidRDefault="00403637" w:rsidP="00A22600">
            <w:pPr>
              <w:pStyle w:val="af7"/>
            </w:pPr>
            <w:r w:rsidRPr="00A22600">
              <w:t>FR-MD-008</w:t>
            </w:r>
          </w:p>
        </w:tc>
        <w:tc>
          <w:tcPr>
            <w:tcW w:w="4559" w:type="dxa"/>
          </w:tcPr>
          <w:p w14:paraId="3FC7AC61" w14:textId="77777777" w:rsidR="00403637" w:rsidRPr="00A22600" w:rsidRDefault="00403637" w:rsidP="00A22600">
            <w:pPr>
              <w:pStyle w:val="af7"/>
            </w:pPr>
            <w:r w:rsidRPr="00A22600">
              <w:t>Должна быть обеспечена двунаправленная связь между данными и метаданными.</w:t>
            </w:r>
          </w:p>
        </w:tc>
        <w:tc>
          <w:tcPr>
            <w:tcW w:w="2187" w:type="dxa"/>
          </w:tcPr>
          <w:p w14:paraId="6A2CCB85" w14:textId="77777777" w:rsidR="00403637" w:rsidRPr="00A22600" w:rsidRDefault="00403637" w:rsidP="00A22600">
            <w:pPr>
              <w:pStyle w:val="af7"/>
            </w:pPr>
            <w:r w:rsidRPr="00A22600">
              <w:t>Обязательное договорное содержание</w:t>
            </w:r>
          </w:p>
        </w:tc>
        <w:tc>
          <w:tcPr>
            <w:tcW w:w="1507" w:type="dxa"/>
          </w:tcPr>
          <w:p w14:paraId="538895B1" w14:textId="77777777" w:rsidR="00403637" w:rsidRPr="00A22600" w:rsidRDefault="00403637" w:rsidP="00A22600">
            <w:pPr>
              <w:pStyle w:val="af7"/>
            </w:pPr>
            <w:r w:rsidRPr="00A22600">
              <w:t>Высокий</w:t>
            </w:r>
          </w:p>
        </w:tc>
      </w:tr>
      <w:tr w:rsidR="00403637" w:rsidRPr="00A22600" w14:paraId="1F7A591F" w14:textId="77777777" w:rsidTr="00A22600">
        <w:tc>
          <w:tcPr>
            <w:tcW w:w="1673" w:type="dxa"/>
          </w:tcPr>
          <w:p w14:paraId="68037211" w14:textId="77777777" w:rsidR="00403637" w:rsidRPr="00A22600" w:rsidRDefault="00403637" w:rsidP="00A22600">
            <w:pPr>
              <w:pStyle w:val="af7"/>
            </w:pPr>
            <w:r w:rsidRPr="00A22600">
              <w:t>FR-MD-009</w:t>
            </w:r>
          </w:p>
        </w:tc>
        <w:tc>
          <w:tcPr>
            <w:tcW w:w="4559" w:type="dxa"/>
          </w:tcPr>
          <w:p w14:paraId="673BE6B7" w14:textId="77777777" w:rsidR="00403637" w:rsidRPr="00A22600" w:rsidRDefault="00403637" w:rsidP="00A22600">
            <w:pPr>
              <w:pStyle w:val="af7"/>
            </w:pPr>
            <w:r w:rsidRPr="00A22600">
              <w:t>Система должна показывать статус, версию и дату актуальности объекта.</w:t>
            </w:r>
          </w:p>
        </w:tc>
        <w:tc>
          <w:tcPr>
            <w:tcW w:w="2187" w:type="dxa"/>
          </w:tcPr>
          <w:p w14:paraId="000EF3F2" w14:textId="77777777" w:rsidR="00403637" w:rsidRPr="00A22600" w:rsidRDefault="00403637" w:rsidP="00A22600">
            <w:pPr>
              <w:pStyle w:val="af7"/>
            </w:pPr>
            <w:r w:rsidRPr="00A22600">
              <w:t>Обязательное договорное содержание</w:t>
            </w:r>
          </w:p>
        </w:tc>
        <w:tc>
          <w:tcPr>
            <w:tcW w:w="1507" w:type="dxa"/>
          </w:tcPr>
          <w:p w14:paraId="58B128E2" w14:textId="77777777" w:rsidR="00403637" w:rsidRPr="00A22600" w:rsidRDefault="00403637" w:rsidP="00A22600">
            <w:pPr>
              <w:pStyle w:val="af7"/>
            </w:pPr>
            <w:r w:rsidRPr="00A22600">
              <w:t>Высокий</w:t>
            </w:r>
          </w:p>
        </w:tc>
      </w:tr>
      <w:tr w:rsidR="00403637" w:rsidRPr="00A22600" w14:paraId="2BE2D095" w14:textId="77777777" w:rsidTr="00A22600">
        <w:tc>
          <w:tcPr>
            <w:tcW w:w="1673" w:type="dxa"/>
          </w:tcPr>
          <w:p w14:paraId="33B9B468" w14:textId="77777777" w:rsidR="00403637" w:rsidRPr="00A22600" w:rsidRDefault="00403637" w:rsidP="00A22600">
            <w:pPr>
              <w:pStyle w:val="af7"/>
            </w:pPr>
            <w:r w:rsidRPr="00A22600">
              <w:t>FR-MD-010</w:t>
            </w:r>
          </w:p>
        </w:tc>
        <w:tc>
          <w:tcPr>
            <w:tcW w:w="4559" w:type="dxa"/>
          </w:tcPr>
          <w:p w14:paraId="764AD1D2" w14:textId="77777777" w:rsidR="00403637" w:rsidRPr="00A22600" w:rsidRDefault="00403637" w:rsidP="00A22600">
            <w:pPr>
              <w:pStyle w:val="af7"/>
            </w:pPr>
            <w:r w:rsidRPr="00A22600">
              <w:t>Должен быть обеспечен доступ к предыдущим опубликованным версиям.</w:t>
            </w:r>
          </w:p>
        </w:tc>
        <w:tc>
          <w:tcPr>
            <w:tcW w:w="2187" w:type="dxa"/>
          </w:tcPr>
          <w:p w14:paraId="2F604F8A" w14:textId="77777777" w:rsidR="00403637" w:rsidRPr="00A22600" w:rsidRDefault="00403637" w:rsidP="00A22600">
            <w:pPr>
              <w:pStyle w:val="af7"/>
            </w:pPr>
            <w:r w:rsidRPr="00A22600">
              <w:t>Рекомендуемое улучшение</w:t>
            </w:r>
          </w:p>
        </w:tc>
        <w:tc>
          <w:tcPr>
            <w:tcW w:w="1507" w:type="dxa"/>
          </w:tcPr>
          <w:p w14:paraId="1CD82A7D" w14:textId="77777777" w:rsidR="00403637" w:rsidRPr="00A22600" w:rsidRDefault="00403637" w:rsidP="00A22600">
            <w:pPr>
              <w:pStyle w:val="af7"/>
            </w:pPr>
            <w:r w:rsidRPr="00A22600">
              <w:t>Средний</w:t>
            </w:r>
          </w:p>
        </w:tc>
      </w:tr>
      <w:tr w:rsidR="00403637" w:rsidRPr="00A22600" w14:paraId="7662F894" w14:textId="77777777" w:rsidTr="00A22600">
        <w:tc>
          <w:tcPr>
            <w:tcW w:w="1673" w:type="dxa"/>
          </w:tcPr>
          <w:p w14:paraId="3768AF6F" w14:textId="77777777" w:rsidR="00403637" w:rsidRPr="00A22600" w:rsidRDefault="00403637" w:rsidP="00A22600">
            <w:pPr>
              <w:pStyle w:val="af7"/>
            </w:pPr>
            <w:r w:rsidRPr="00A22600">
              <w:t>FR-MD-011</w:t>
            </w:r>
          </w:p>
        </w:tc>
        <w:tc>
          <w:tcPr>
            <w:tcW w:w="4559" w:type="dxa"/>
          </w:tcPr>
          <w:p w14:paraId="461EFDDB" w14:textId="77777777" w:rsidR="00403637" w:rsidRPr="00A22600" w:rsidRDefault="00403637" w:rsidP="00A22600">
            <w:pPr>
              <w:pStyle w:val="af7"/>
            </w:pPr>
            <w:r w:rsidRPr="00A22600">
              <w:t>Метаданные должны поддерживать многоязычные версии и корректное переключение языка.</w:t>
            </w:r>
          </w:p>
        </w:tc>
        <w:tc>
          <w:tcPr>
            <w:tcW w:w="2187" w:type="dxa"/>
          </w:tcPr>
          <w:p w14:paraId="2DFD8DCE" w14:textId="77777777" w:rsidR="00403637" w:rsidRPr="00A22600" w:rsidRDefault="00403637" w:rsidP="00A22600">
            <w:pPr>
              <w:pStyle w:val="af7"/>
            </w:pPr>
            <w:r w:rsidRPr="00A22600">
              <w:t>Обязательное договорное содержание</w:t>
            </w:r>
          </w:p>
        </w:tc>
        <w:tc>
          <w:tcPr>
            <w:tcW w:w="1507" w:type="dxa"/>
          </w:tcPr>
          <w:p w14:paraId="7335EA1B" w14:textId="77777777" w:rsidR="00403637" w:rsidRPr="00A22600" w:rsidRDefault="00403637" w:rsidP="00A22600">
            <w:pPr>
              <w:pStyle w:val="af7"/>
            </w:pPr>
            <w:r w:rsidRPr="00A22600">
              <w:t>Высокий</w:t>
            </w:r>
          </w:p>
        </w:tc>
      </w:tr>
      <w:tr w:rsidR="00403637" w:rsidRPr="00A22600" w14:paraId="26128A30" w14:textId="77777777" w:rsidTr="00A22600">
        <w:tc>
          <w:tcPr>
            <w:tcW w:w="1673" w:type="dxa"/>
          </w:tcPr>
          <w:p w14:paraId="4DE73FD3" w14:textId="77777777" w:rsidR="00403637" w:rsidRPr="00A22600" w:rsidRDefault="00403637" w:rsidP="00A22600">
            <w:pPr>
              <w:pStyle w:val="af7"/>
            </w:pPr>
            <w:r w:rsidRPr="00A22600">
              <w:t>FR-MD-012</w:t>
            </w:r>
          </w:p>
        </w:tc>
        <w:tc>
          <w:tcPr>
            <w:tcW w:w="4559" w:type="dxa"/>
          </w:tcPr>
          <w:p w14:paraId="3B885772" w14:textId="77777777" w:rsidR="00403637" w:rsidRPr="00A22600" w:rsidRDefault="00403637" w:rsidP="00A22600">
            <w:pPr>
              <w:pStyle w:val="af7"/>
            </w:pPr>
            <w:r w:rsidRPr="00A22600">
              <w:t>CMS должна позволять управлять редакционными пояснениями без изменения официальных метаданных.</w:t>
            </w:r>
          </w:p>
        </w:tc>
        <w:tc>
          <w:tcPr>
            <w:tcW w:w="2187" w:type="dxa"/>
          </w:tcPr>
          <w:p w14:paraId="788F896D" w14:textId="77777777" w:rsidR="00403637" w:rsidRPr="00A22600" w:rsidRDefault="00403637" w:rsidP="00A22600">
            <w:pPr>
              <w:pStyle w:val="af7"/>
            </w:pPr>
            <w:r w:rsidRPr="00A22600">
              <w:t>Текущая способность Contour BI 7.0</w:t>
            </w:r>
          </w:p>
        </w:tc>
        <w:tc>
          <w:tcPr>
            <w:tcW w:w="1507" w:type="dxa"/>
          </w:tcPr>
          <w:p w14:paraId="359812B5" w14:textId="77777777" w:rsidR="00403637" w:rsidRPr="00A22600" w:rsidRDefault="00403637" w:rsidP="00A22600">
            <w:pPr>
              <w:pStyle w:val="af7"/>
            </w:pPr>
            <w:r w:rsidRPr="00A22600">
              <w:t>Высокий</w:t>
            </w:r>
          </w:p>
        </w:tc>
      </w:tr>
      <w:tr w:rsidR="00403637" w:rsidRPr="00A22600" w14:paraId="219A687E" w14:textId="77777777" w:rsidTr="00A22600">
        <w:tc>
          <w:tcPr>
            <w:tcW w:w="1673" w:type="dxa"/>
          </w:tcPr>
          <w:p w14:paraId="304C2483" w14:textId="77777777" w:rsidR="00403637" w:rsidRPr="00A22600" w:rsidRDefault="00403637" w:rsidP="00A22600">
            <w:pPr>
              <w:pStyle w:val="af7"/>
            </w:pPr>
            <w:r w:rsidRPr="00A22600">
              <w:t>FR-MD-013</w:t>
            </w:r>
          </w:p>
        </w:tc>
        <w:tc>
          <w:tcPr>
            <w:tcW w:w="4559" w:type="dxa"/>
          </w:tcPr>
          <w:p w14:paraId="74217D98" w14:textId="77777777" w:rsidR="00403637" w:rsidRPr="00A22600" w:rsidRDefault="00403637" w:rsidP="00A22600">
            <w:pPr>
              <w:pStyle w:val="af7"/>
            </w:pPr>
            <w:r w:rsidRPr="00A22600">
              <w:t>Синхронизация с Системой управления метаданными ЕИАС должна регистрировать ошибки и поддерживать повторную обработку.</w:t>
            </w:r>
          </w:p>
        </w:tc>
        <w:tc>
          <w:tcPr>
            <w:tcW w:w="2187" w:type="dxa"/>
          </w:tcPr>
          <w:p w14:paraId="43DC1F6A" w14:textId="77777777" w:rsidR="00403637" w:rsidRPr="00A22600" w:rsidRDefault="00403637" w:rsidP="00A22600">
            <w:pPr>
              <w:pStyle w:val="af7"/>
            </w:pPr>
            <w:r w:rsidRPr="00A22600">
              <w:t>Рекомендуемое улучшение</w:t>
            </w:r>
          </w:p>
        </w:tc>
        <w:tc>
          <w:tcPr>
            <w:tcW w:w="1507" w:type="dxa"/>
          </w:tcPr>
          <w:p w14:paraId="6EADEE43" w14:textId="77777777" w:rsidR="00403637" w:rsidRPr="00A22600" w:rsidRDefault="00403637" w:rsidP="00A22600">
            <w:pPr>
              <w:pStyle w:val="af7"/>
            </w:pPr>
            <w:r w:rsidRPr="00A22600">
              <w:t>Высокий</w:t>
            </w:r>
          </w:p>
        </w:tc>
      </w:tr>
      <w:tr w:rsidR="00403637" w:rsidRPr="00A22600" w14:paraId="5E4CD375" w14:textId="77777777" w:rsidTr="00A22600">
        <w:tc>
          <w:tcPr>
            <w:tcW w:w="1673" w:type="dxa"/>
          </w:tcPr>
          <w:p w14:paraId="3BA76FD5" w14:textId="77777777" w:rsidR="00403637" w:rsidRPr="00A22600" w:rsidRDefault="00403637" w:rsidP="00A22600">
            <w:pPr>
              <w:pStyle w:val="af7"/>
            </w:pPr>
            <w:r w:rsidRPr="00A22600">
              <w:t>FR-MD-014</w:t>
            </w:r>
          </w:p>
        </w:tc>
        <w:tc>
          <w:tcPr>
            <w:tcW w:w="4559" w:type="dxa"/>
          </w:tcPr>
          <w:p w14:paraId="217A11DA" w14:textId="77777777" w:rsidR="00403637" w:rsidRPr="00A22600" w:rsidRDefault="00403637" w:rsidP="00A22600">
            <w:pPr>
              <w:pStyle w:val="af7"/>
            </w:pPr>
            <w:r w:rsidRPr="00A22600">
              <w:t>Публичные метаданные должны быть доступны в машиночитаемом формате через согласованный API.</w:t>
            </w:r>
          </w:p>
        </w:tc>
        <w:tc>
          <w:tcPr>
            <w:tcW w:w="2187" w:type="dxa"/>
          </w:tcPr>
          <w:p w14:paraId="630B9902" w14:textId="77777777" w:rsidR="00403637" w:rsidRPr="00A22600" w:rsidRDefault="00403637" w:rsidP="00A22600">
            <w:pPr>
              <w:pStyle w:val="af7"/>
            </w:pPr>
            <w:r w:rsidRPr="00A22600">
              <w:t>Рекомендуемое улучшение</w:t>
            </w:r>
          </w:p>
        </w:tc>
        <w:tc>
          <w:tcPr>
            <w:tcW w:w="1507" w:type="dxa"/>
          </w:tcPr>
          <w:p w14:paraId="4EF9C023" w14:textId="77777777" w:rsidR="00403637" w:rsidRPr="00A22600" w:rsidRDefault="00403637" w:rsidP="00A22600">
            <w:pPr>
              <w:pStyle w:val="af7"/>
            </w:pPr>
            <w:r w:rsidRPr="00A22600">
              <w:t>Средний</w:t>
            </w:r>
          </w:p>
        </w:tc>
      </w:tr>
      <w:tr w:rsidR="00403637" w:rsidRPr="00A22600" w14:paraId="1CE2F2E8" w14:textId="77777777" w:rsidTr="00A22600">
        <w:tc>
          <w:tcPr>
            <w:tcW w:w="1673" w:type="dxa"/>
          </w:tcPr>
          <w:p w14:paraId="44591A0D" w14:textId="77777777" w:rsidR="00403637" w:rsidRPr="00A22600" w:rsidRDefault="00403637" w:rsidP="00A22600">
            <w:pPr>
              <w:pStyle w:val="af7"/>
            </w:pPr>
            <w:r w:rsidRPr="00A22600">
              <w:t>FR-MD-015</w:t>
            </w:r>
          </w:p>
        </w:tc>
        <w:tc>
          <w:tcPr>
            <w:tcW w:w="4559" w:type="dxa"/>
          </w:tcPr>
          <w:p w14:paraId="294949CD" w14:textId="77777777" w:rsidR="00403637" w:rsidRPr="00A22600" w:rsidRDefault="00403637" w:rsidP="00A22600">
            <w:pPr>
              <w:pStyle w:val="af7"/>
            </w:pPr>
            <w:r w:rsidRPr="00A22600">
              <w:t>Карточки должны предоставлять ссылки на связанные публикации, новости, статьи, страны и методологии.</w:t>
            </w:r>
          </w:p>
        </w:tc>
        <w:tc>
          <w:tcPr>
            <w:tcW w:w="2187" w:type="dxa"/>
          </w:tcPr>
          <w:p w14:paraId="7BA11895" w14:textId="77777777" w:rsidR="00403637" w:rsidRPr="00A22600" w:rsidRDefault="00403637" w:rsidP="00A22600">
            <w:pPr>
              <w:pStyle w:val="af7"/>
            </w:pPr>
            <w:r w:rsidRPr="00A22600">
              <w:t>Обязательное договорное содержание</w:t>
            </w:r>
          </w:p>
        </w:tc>
        <w:tc>
          <w:tcPr>
            <w:tcW w:w="1507" w:type="dxa"/>
          </w:tcPr>
          <w:p w14:paraId="6E390789" w14:textId="77777777" w:rsidR="00403637" w:rsidRPr="00A22600" w:rsidRDefault="00403637" w:rsidP="00A22600">
            <w:pPr>
              <w:pStyle w:val="af7"/>
            </w:pPr>
            <w:r w:rsidRPr="00A22600">
              <w:t>Высокий</w:t>
            </w:r>
          </w:p>
        </w:tc>
      </w:tr>
      <w:tr w:rsidR="00403637" w:rsidRPr="00A22600" w14:paraId="776A5CEF" w14:textId="77777777" w:rsidTr="00A22600">
        <w:tc>
          <w:tcPr>
            <w:tcW w:w="1673" w:type="dxa"/>
          </w:tcPr>
          <w:p w14:paraId="498D638E" w14:textId="77777777" w:rsidR="00403637" w:rsidRPr="00A22600" w:rsidRDefault="00403637" w:rsidP="00A22600">
            <w:pPr>
              <w:pStyle w:val="af7"/>
            </w:pPr>
            <w:r w:rsidRPr="00A22600">
              <w:t>FR-MD-016</w:t>
            </w:r>
          </w:p>
        </w:tc>
        <w:tc>
          <w:tcPr>
            <w:tcW w:w="4559" w:type="dxa"/>
          </w:tcPr>
          <w:p w14:paraId="50311E0B" w14:textId="77777777" w:rsidR="00403637" w:rsidRPr="00A22600" w:rsidRDefault="00403637" w:rsidP="00A22600">
            <w:pPr>
              <w:pStyle w:val="af7"/>
            </w:pPr>
            <w:r w:rsidRPr="00A22600">
              <w:t>Интерфейс каталога должен быть адаптивным и доступным с клавиатуры.</w:t>
            </w:r>
          </w:p>
        </w:tc>
        <w:tc>
          <w:tcPr>
            <w:tcW w:w="2187" w:type="dxa"/>
          </w:tcPr>
          <w:p w14:paraId="075A7593" w14:textId="77777777" w:rsidR="00403637" w:rsidRPr="00A22600" w:rsidRDefault="00403637" w:rsidP="00A22600">
            <w:pPr>
              <w:pStyle w:val="af7"/>
            </w:pPr>
            <w:r w:rsidRPr="00A22600">
              <w:t>Обязательное договорное содержание</w:t>
            </w:r>
          </w:p>
        </w:tc>
        <w:tc>
          <w:tcPr>
            <w:tcW w:w="1507" w:type="dxa"/>
          </w:tcPr>
          <w:p w14:paraId="345D3942" w14:textId="77777777" w:rsidR="00403637" w:rsidRPr="00A22600" w:rsidRDefault="00403637" w:rsidP="00A22600">
            <w:pPr>
              <w:pStyle w:val="af7"/>
            </w:pPr>
            <w:r w:rsidRPr="00A22600">
              <w:t>Высокий</w:t>
            </w:r>
          </w:p>
        </w:tc>
      </w:tr>
      <w:tr w:rsidR="00403637" w:rsidRPr="00A22600" w14:paraId="243C0C39" w14:textId="77777777" w:rsidTr="00A22600">
        <w:tc>
          <w:tcPr>
            <w:tcW w:w="1673" w:type="dxa"/>
          </w:tcPr>
          <w:p w14:paraId="467C335C" w14:textId="77777777" w:rsidR="00403637" w:rsidRPr="00A22600" w:rsidRDefault="00403637" w:rsidP="00A22600">
            <w:pPr>
              <w:pStyle w:val="af7"/>
            </w:pPr>
            <w:r w:rsidRPr="00A22600">
              <w:t>FR-MD-017</w:t>
            </w:r>
          </w:p>
        </w:tc>
        <w:tc>
          <w:tcPr>
            <w:tcW w:w="4559" w:type="dxa"/>
          </w:tcPr>
          <w:p w14:paraId="25CB380D" w14:textId="77777777" w:rsidR="00403637" w:rsidRPr="00A22600" w:rsidRDefault="00403637" w:rsidP="00A22600">
            <w:pPr>
              <w:pStyle w:val="af7"/>
            </w:pPr>
            <w:r w:rsidRPr="00A22600">
              <w:t>ИИ-помощник должен ссылаться на официальные карточки и не считаться авторитетным источником.</w:t>
            </w:r>
          </w:p>
        </w:tc>
        <w:tc>
          <w:tcPr>
            <w:tcW w:w="2187" w:type="dxa"/>
          </w:tcPr>
          <w:p w14:paraId="00320638" w14:textId="77777777" w:rsidR="00403637" w:rsidRPr="00A22600" w:rsidRDefault="00403637" w:rsidP="00A22600">
            <w:pPr>
              <w:pStyle w:val="af7"/>
            </w:pPr>
            <w:r w:rsidRPr="00A22600">
              <w:t>Рекомендуемое улучшение</w:t>
            </w:r>
          </w:p>
        </w:tc>
        <w:tc>
          <w:tcPr>
            <w:tcW w:w="1507" w:type="dxa"/>
          </w:tcPr>
          <w:p w14:paraId="1A254E5D" w14:textId="77777777" w:rsidR="00403637" w:rsidRPr="00A22600" w:rsidRDefault="00403637" w:rsidP="00A22600">
            <w:pPr>
              <w:pStyle w:val="af7"/>
            </w:pPr>
            <w:r w:rsidRPr="00A22600">
              <w:t>Средний</w:t>
            </w:r>
          </w:p>
        </w:tc>
      </w:tr>
      <w:tr w:rsidR="00403637" w:rsidRPr="00A22600" w14:paraId="4755706B" w14:textId="77777777" w:rsidTr="00A22600">
        <w:tc>
          <w:tcPr>
            <w:tcW w:w="1673" w:type="dxa"/>
          </w:tcPr>
          <w:p w14:paraId="2EAD9EA9" w14:textId="77777777" w:rsidR="00403637" w:rsidRPr="00A22600" w:rsidRDefault="00403637" w:rsidP="00A22600">
            <w:pPr>
              <w:pStyle w:val="af7"/>
            </w:pPr>
            <w:r w:rsidRPr="00A22600">
              <w:t>FR-MD-018</w:t>
            </w:r>
          </w:p>
        </w:tc>
        <w:tc>
          <w:tcPr>
            <w:tcW w:w="4559" w:type="dxa"/>
          </w:tcPr>
          <w:p w14:paraId="55AC8F09" w14:textId="77777777" w:rsidR="00403637" w:rsidRPr="00A22600" w:rsidRDefault="00403637" w:rsidP="00A22600">
            <w:pPr>
              <w:pStyle w:val="af7"/>
            </w:pPr>
            <w:r w:rsidRPr="00A22600">
              <w:t>Действия публикации, изменения связей и ошибки интеграции должны журналироваться.</w:t>
            </w:r>
          </w:p>
        </w:tc>
        <w:tc>
          <w:tcPr>
            <w:tcW w:w="2187" w:type="dxa"/>
          </w:tcPr>
          <w:p w14:paraId="57F83DB6" w14:textId="77777777" w:rsidR="00403637" w:rsidRPr="00A22600" w:rsidRDefault="00403637" w:rsidP="00A22600">
            <w:pPr>
              <w:pStyle w:val="af7"/>
            </w:pPr>
            <w:r w:rsidRPr="00A22600">
              <w:t>Обязательное договорное содержание</w:t>
            </w:r>
          </w:p>
        </w:tc>
        <w:tc>
          <w:tcPr>
            <w:tcW w:w="1507" w:type="dxa"/>
          </w:tcPr>
          <w:p w14:paraId="6964491B" w14:textId="77777777" w:rsidR="00403637" w:rsidRPr="00A22600" w:rsidRDefault="00403637" w:rsidP="00A22600">
            <w:pPr>
              <w:pStyle w:val="af7"/>
            </w:pPr>
            <w:r w:rsidRPr="00A22600">
              <w:t>Высокий</w:t>
            </w:r>
          </w:p>
        </w:tc>
      </w:tr>
    </w:tbl>
    <w:p w14:paraId="33C68A05" w14:textId="77777777" w:rsidR="00403637" w:rsidRDefault="00403637" w:rsidP="008405DA">
      <w:pPr>
        <w:pStyle w:val="2"/>
      </w:pPr>
      <w:bookmarkStart w:id="224" w:name="_Toc236817253"/>
      <w:r>
        <w:lastRenderedPageBreak/>
        <w:t>Критерии приемки</w:t>
      </w:r>
      <w:bookmarkEnd w:id="224"/>
    </w:p>
    <w:tbl>
      <w:tblPr>
        <w:tblStyle w:val="af6"/>
        <w:tblW w:w="5000" w:type="pct"/>
        <w:tblLook w:val="04A0" w:firstRow="1" w:lastRow="0" w:firstColumn="1" w:lastColumn="0" w:noHBand="0" w:noVBand="1"/>
      </w:tblPr>
      <w:tblGrid>
        <w:gridCol w:w="1976"/>
        <w:gridCol w:w="1814"/>
        <w:gridCol w:w="2999"/>
        <w:gridCol w:w="3122"/>
      </w:tblGrid>
      <w:tr w:rsidR="00403637" w:rsidRPr="00A22600" w14:paraId="3F4D1E6D" w14:textId="77777777" w:rsidTr="00A22600">
        <w:trPr>
          <w:cnfStyle w:val="100000000000" w:firstRow="1" w:lastRow="0" w:firstColumn="0" w:lastColumn="0" w:oddVBand="0" w:evenVBand="0" w:oddHBand="0" w:evenHBand="0" w:firstRowFirstColumn="0" w:firstRowLastColumn="0" w:lastRowFirstColumn="0" w:lastRowLastColumn="0"/>
        </w:trPr>
        <w:tc>
          <w:tcPr>
            <w:tcW w:w="1980" w:type="dxa"/>
          </w:tcPr>
          <w:p w14:paraId="62A9B0CA" w14:textId="77777777" w:rsidR="00403637" w:rsidRPr="00A22600" w:rsidRDefault="00403637" w:rsidP="00A22600">
            <w:pPr>
              <w:pStyle w:val="af7"/>
            </w:pPr>
            <w:r w:rsidRPr="00A22600">
              <w:t>ID</w:t>
            </w:r>
          </w:p>
        </w:tc>
        <w:tc>
          <w:tcPr>
            <w:tcW w:w="1815" w:type="dxa"/>
          </w:tcPr>
          <w:p w14:paraId="22F02075" w14:textId="77777777" w:rsidR="00403637" w:rsidRPr="00A22600" w:rsidRDefault="00403637" w:rsidP="00A22600">
            <w:pPr>
              <w:pStyle w:val="af7"/>
            </w:pPr>
            <w:r w:rsidRPr="00A22600">
              <w:t>Критерий</w:t>
            </w:r>
          </w:p>
        </w:tc>
        <w:tc>
          <w:tcPr>
            <w:tcW w:w="3004" w:type="dxa"/>
          </w:tcPr>
          <w:p w14:paraId="7119F1A2" w14:textId="77777777" w:rsidR="00403637" w:rsidRPr="00A22600" w:rsidRDefault="00403637" w:rsidP="00A22600">
            <w:pPr>
              <w:pStyle w:val="af7"/>
            </w:pPr>
            <w:r w:rsidRPr="00A22600">
              <w:t>Метод проверки</w:t>
            </w:r>
          </w:p>
        </w:tc>
        <w:tc>
          <w:tcPr>
            <w:tcW w:w="3127" w:type="dxa"/>
          </w:tcPr>
          <w:p w14:paraId="0B57B87C" w14:textId="77777777" w:rsidR="00403637" w:rsidRPr="00A22600" w:rsidRDefault="00403637" w:rsidP="00A22600">
            <w:pPr>
              <w:pStyle w:val="af7"/>
            </w:pPr>
            <w:r w:rsidRPr="00A22600">
              <w:t>Ожидаемый результат</w:t>
            </w:r>
          </w:p>
        </w:tc>
      </w:tr>
      <w:tr w:rsidR="00403637" w:rsidRPr="00A22600" w14:paraId="518A27AE" w14:textId="77777777" w:rsidTr="00A22600">
        <w:tc>
          <w:tcPr>
            <w:tcW w:w="1980" w:type="dxa"/>
          </w:tcPr>
          <w:p w14:paraId="0C9509FA" w14:textId="77777777" w:rsidR="00403637" w:rsidRPr="00A22600" w:rsidRDefault="00403637" w:rsidP="00A22600">
            <w:pPr>
              <w:pStyle w:val="af7"/>
            </w:pPr>
            <w:r w:rsidRPr="00A22600">
              <w:t>AC-MD-001</w:t>
            </w:r>
          </w:p>
        </w:tc>
        <w:tc>
          <w:tcPr>
            <w:tcW w:w="1815" w:type="dxa"/>
          </w:tcPr>
          <w:p w14:paraId="4CAC6F25" w14:textId="77777777" w:rsidR="00403637" w:rsidRPr="00A22600" w:rsidRDefault="00403637" w:rsidP="00A22600">
            <w:pPr>
              <w:pStyle w:val="af7"/>
            </w:pPr>
            <w:r w:rsidRPr="00A22600">
              <w:t>Открытие каталога</w:t>
            </w:r>
          </w:p>
        </w:tc>
        <w:tc>
          <w:tcPr>
            <w:tcW w:w="3004" w:type="dxa"/>
          </w:tcPr>
          <w:p w14:paraId="0E30C88B" w14:textId="77777777" w:rsidR="00403637" w:rsidRPr="00A22600" w:rsidRDefault="00403637" w:rsidP="00A22600">
            <w:pPr>
              <w:pStyle w:val="af7"/>
            </w:pPr>
            <w:r w:rsidRPr="00A22600">
              <w:t>Перейти на главную страницу каталога</w:t>
            </w:r>
          </w:p>
        </w:tc>
        <w:tc>
          <w:tcPr>
            <w:tcW w:w="3127" w:type="dxa"/>
          </w:tcPr>
          <w:p w14:paraId="008A37C5" w14:textId="77777777" w:rsidR="00403637" w:rsidRPr="00A22600" w:rsidRDefault="00403637" w:rsidP="00A22600">
            <w:pPr>
              <w:pStyle w:val="af7"/>
            </w:pPr>
            <w:r w:rsidRPr="00A22600">
              <w:t>Отображаются поиск, типы метаданных, темы и новые объекты</w:t>
            </w:r>
          </w:p>
        </w:tc>
      </w:tr>
      <w:tr w:rsidR="00403637" w:rsidRPr="00A22600" w14:paraId="51B306A6" w14:textId="77777777" w:rsidTr="00A22600">
        <w:tc>
          <w:tcPr>
            <w:tcW w:w="1980" w:type="dxa"/>
          </w:tcPr>
          <w:p w14:paraId="3C211102" w14:textId="77777777" w:rsidR="00403637" w:rsidRPr="00A22600" w:rsidRDefault="00403637" w:rsidP="00A22600">
            <w:pPr>
              <w:pStyle w:val="af7"/>
            </w:pPr>
            <w:r w:rsidRPr="00A22600">
              <w:t>AC-MD-002</w:t>
            </w:r>
          </w:p>
        </w:tc>
        <w:tc>
          <w:tcPr>
            <w:tcW w:w="1815" w:type="dxa"/>
          </w:tcPr>
          <w:p w14:paraId="5B965404" w14:textId="77777777" w:rsidR="00403637" w:rsidRPr="00A22600" w:rsidRDefault="00403637" w:rsidP="00A22600">
            <w:pPr>
              <w:pStyle w:val="af7"/>
            </w:pPr>
            <w:r w:rsidRPr="00A22600">
              <w:t>Поиск по наименованию</w:t>
            </w:r>
          </w:p>
        </w:tc>
        <w:tc>
          <w:tcPr>
            <w:tcW w:w="3004" w:type="dxa"/>
          </w:tcPr>
          <w:p w14:paraId="3121F293" w14:textId="77777777" w:rsidR="00403637" w:rsidRPr="00A22600" w:rsidRDefault="00403637" w:rsidP="00A22600">
            <w:pPr>
              <w:pStyle w:val="af7"/>
            </w:pPr>
            <w:r w:rsidRPr="00A22600">
              <w:t>Ввести полное и частичное наименование показателя</w:t>
            </w:r>
          </w:p>
        </w:tc>
        <w:tc>
          <w:tcPr>
            <w:tcW w:w="3127" w:type="dxa"/>
          </w:tcPr>
          <w:p w14:paraId="7E63B210" w14:textId="77777777" w:rsidR="00403637" w:rsidRPr="00A22600" w:rsidRDefault="00403637" w:rsidP="00A22600">
            <w:pPr>
              <w:pStyle w:val="af7"/>
            </w:pPr>
            <w:r w:rsidRPr="00A22600">
              <w:t>Релевантный объект присутствует в результатах</w:t>
            </w:r>
          </w:p>
        </w:tc>
      </w:tr>
      <w:tr w:rsidR="00403637" w:rsidRPr="00A22600" w14:paraId="19EFBC25" w14:textId="77777777" w:rsidTr="00A22600">
        <w:tc>
          <w:tcPr>
            <w:tcW w:w="1980" w:type="dxa"/>
          </w:tcPr>
          <w:p w14:paraId="5C12EB70" w14:textId="77777777" w:rsidR="00403637" w:rsidRPr="00A22600" w:rsidRDefault="00403637" w:rsidP="00A22600">
            <w:pPr>
              <w:pStyle w:val="af7"/>
            </w:pPr>
            <w:r w:rsidRPr="00A22600">
              <w:t>AC-MD-003</w:t>
            </w:r>
          </w:p>
        </w:tc>
        <w:tc>
          <w:tcPr>
            <w:tcW w:w="1815" w:type="dxa"/>
          </w:tcPr>
          <w:p w14:paraId="5CDF1F6C" w14:textId="77777777" w:rsidR="00403637" w:rsidRPr="00A22600" w:rsidRDefault="00403637" w:rsidP="00A22600">
            <w:pPr>
              <w:pStyle w:val="af7"/>
            </w:pPr>
            <w:r w:rsidRPr="00A22600">
              <w:t>Поиск по коду</w:t>
            </w:r>
          </w:p>
        </w:tc>
        <w:tc>
          <w:tcPr>
            <w:tcW w:w="3004" w:type="dxa"/>
          </w:tcPr>
          <w:p w14:paraId="76C5561C" w14:textId="77777777" w:rsidR="00403637" w:rsidRPr="00A22600" w:rsidRDefault="00403637" w:rsidP="00A22600">
            <w:pPr>
              <w:pStyle w:val="af7"/>
            </w:pPr>
            <w:r w:rsidRPr="00A22600">
              <w:t>Ввести точный машинный код</w:t>
            </w:r>
          </w:p>
        </w:tc>
        <w:tc>
          <w:tcPr>
            <w:tcW w:w="3127" w:type="dxa"/>
          </w:tcPr>
          <w:p w14:paraId="0B85753F" w14:textId="77777777" w:rsidR="00403637" w:rsidRPr="00A22600" w:rsidRDefault="00403637" w:rsidP="00A22600">
            <w:pPr>
              <w:pStyle w:val="af7"/>
            </w:pPr>
            <w:r w:rsidRPr="00A22600">
              <w:t>Открывается или предлагается соответствующий объект</w:t>
            </w:r>
          </w:p>
        </w:tc>
      </w:tr>
      <w:tr w:rsidR="00403637" w:rsidRPr="00A22600" w14:paraId="594DCBA9" w14:textId="77777777" w:rsidTr="00A22600">
        <w:tc>
          <w:tcPr>
            <w:tcW w:w="1980" w:type="dxa"/>
          </w:tcPr>
          <w:p w14:paraId="1D118B25" w14:textId="77777777" w:rsidR="00403637" w:rsidRPr="00A22600" w:rsidRDefault="00403637" w:rsidP="00A22600">
            <w:pPr>
              <w:pStyle w:val="af7"/>
            </w:pPr>
            <w:r w:rsidRPr="00A22600">
              <w:t>AC-MD-004</w:t>
            </w:r>
          </w:p>
        </w:tc>
        <w:tc>
          <w:tcPr>
            <w:tcW w:w="1815" w:type="dxa"/>
          </w:tcPr>
          <w:p w14:paraId="4513CAA8" w14:textId="77777777" w:rsidR="00403637" w:rsidRPr="00A22600" w:rsidRDefault="00403637" w:rsidP="00A22600">
            <w:pPr>
              <w:pStyle w:val="af7"/>
            </w:pPr>
            <w:r w:rsidRPr="00A22600">
              <w:t>Фильтрация</w:t>
            </w:r>
          </w:p>
        </w:tc>
        <w:tc>
          <w:tcPr>
            <w:tcW w:w="3004" w:type="dxa"/>
          </w:tcPr>
          <w:p w14:paraId="23525C0F" w14:textId="77777777" w:rsidR="00403637" w:rsidRPr="00A22600" w:rsidRDefault="00403637" w:rsidP="00A22600">
            <w:pPr>
              <w:pStyle w:val="af7"/>
            </w:pPr>
            <w:r w:rsidRPr="00A22600">
              <w:t>Применить несколько фильтров</w:t>
            </w:r>
          </w:p>
        </w:tc>
        <w:tc>
          <w:tcPr>
            <w:tcW w:w="3127" w:type="dxa"/>
          </w:tcPr>
          <w:p w14:paraId="29A27ACD" w14:textId="77777777" w:rsidR="00403637" w:rsidRPr="00A22600" w:rsidRDefault="00403637" w:rsidP="00A22600">
            <w:pPr>
              <w:pStyle w:val="af7"/>
            </w:pPr>
            <w:r w:rsidRPr="00A22600">
              <w:t>Список соответствует всем выбранным условиям, параметры сохраняются</w:t>
            </w:r>
          </w:p>
        </w:tc>
      </w:tr>
      <w:tr w:rsidR="00403637" w:rsidRPr="00A22600" w14:paraId="311716D9" w14:textId="77777777" w:rsidTr="00A22600">
        <w:tc>
          <w:tcPr>
            <w:tcW w:w="1980" w:type="dxa"/>
          </w:tcPr>
          <w:p w14:paraId="188AED49" w14:textId="77777777" w:rsidR="00403637" w:rsidRPr="00A22600" w:rsidRDefault="00403637" w:rsidP="00A22600">
            <w:pPr>
              <w:pStyle w:val="af7"/>
            </w:pPr>
            <w:r w:rsidRPr="00A22600">
              <w:t>AC-MD-005</w:t>
            </w:r>
          </w:p>
        </w:tc>
        <w:tc>
          <w:tcPr>
            <w:tcW w:w="1815" w:type="dxa"/>
          </w:tcPr>
          <w:p w14:paraId="24BDC9A9" w14:textId="77777777" w:rsidR="00403637" w:rsidRPr="00A22600" w:rsidRDefault="00403637" w:rsidP="00A22600">
            <w:pPr>
              <w:pStyle w:val="af7"/>
            </w:pPr>
            <w:r w:rsidRPr="00A22600">
              <w:t>Карточка показателя</w:t>
            </w:r>
          </w:p>
        </w:tc>
        <w:tc>
          <w:tcPr>
            <w:tcW w:w="3004" w:type="dxa"/>
          </w:tcPr>
          <w:p w14:paraId="1FEE1E74" w14:textId="77777777" w:rsidR="00403637" w:rsidRPr="00A22600" w:rsidRDefault="00403637" w:rsidP="00A22600">
            <w:pPr>
              <w:pStyle w:val="af7"/>
            </w:pPr>
            <w:r w:rsidRPr="00A22600">
              <w:t>Открыть опубликованный показатель</w:t>
            </w:r>
          </w:p>
        </w:tc>
        <w:tc>
          <w:tcPr>
            <w:tcW w:w="3127" w:type="dxa"/>
          </w:tcPr>
          <w:p w14:paraId="0D131B9D" w14:textId="77777777" w:rsidR="00403637" w:rsidRPr="00A22600" w:rsidRDefault="00403637" w:rsidP="00A22600">
            <w:pPr>
              <w:pStyle w:val="af7"/>
            </w:pPr>
            <w:r w:rsidRPr="00A22600">
              <w:t>Доступны определение, единица, метод расчета, источник, статус и ссылки на данные</w:t>
            </w:r>
          </w:p>
        </w:tc>
      </w:tr>
      <w:tr w:rsidR="00403637" w:rsidRPr="00A22600" w14:paraId="4BD07CA1" w14:textId="77777777" w:rsidTr="00A22600">
        <w:tc>
          <w:tcPr>
            <w:tcW w:w="1980" w:type="dxa"/>
          </w:tcPr>
          <w:p w14:paraId="5DD4613D" w14:textId="77777777" w:rsidR="00403637" w:rsidRPr="00A22600" w:rsidRDefault="00403637" w:rsidP="00A22600">
            <w:pPr>
              <w:pStyle w:val="af7"/>
            </w:pPr>
            <w:r w:rsidRPr="00A22600">
              <w:t>AC-MD-006</w:t>
            </w:r>
          </w:p>
        </w:tc>
        <w:tc>
          <w:tcPr>
            <w:tcW w:w="1815" w:type="dxa"/>
          </w:tcPr>
          <w:p w14:paraId="37A35C45" w14:textId="77777777" w:rsidR="00403637" w:rsidRPr="00A22600" w:rsidRDefault="00403637" w:rsidP="00A22600">
            <w:pPr>
              <w:pStyle w:val="af7"/>
            </w:pPr>
            <w:r w:rsidRPr="00A22600">
              <w:t>Связь из данных</w:t>
            </w:r>
          </w:p>
        </w:tc>
        <w:tc>
          <w:tcPr>
            <w:tcW w:w="3004" w:type="dxa"/>
          </w:tcPr>
          <w:p w14:paraId="11178741" w14:textId="77777777" w:rsidR="00403637" w:rsidRPr="00A22600" w:rsidRDefault="00403637" w:rsidP="00A22600">
            <w:pPr>
              <w:pStyle w:val="af7"/>
            </w:pPr>
            <w:r w:rsidRPr="00A22600">
              <w:t>Открыть метаданные из статистической таблицы</w:t>
            </w:r>
          </w:p>
        </w:tc>
        <w:tc>
          <w:tcPr>
            <w:tcW w:w="3127" w:type="dxa"/>
          </w:tcPr>
          <w:p w14:paraId="4EAC8754" w14:textId="77777777" w:rsidR="00403637" w:rsidRPr="00A22600" w:rsidRDefault="00403637" w:rsidP="00A22600">
            <w:pPr>
              <w:pStyle w:val="af7"/>
            </w:pPr>
            <w:r w:rsidRPr="00A22600">
              <w:t>Переход ведет на корректную карточку применимого показателя или набора</w:t>
            </w:r>
          </w:p>
        </w:tc>
      </w:tr>
      <w:tr w:rsidR="00403637" w:rsidRPr="00A22600" w14:paraId="69996DA8" w14:textId="77777777" w:rsidTr="00A22600">
        <w:tc>
          <w:tcPr>
            <w:tcW w:w="1980" w:type="dxa"/>
          </w:tcPr>
          <w:p w14:paraId="184A0189" w14:textId="77777777" w:rsidR="00403637" w:rsidRPr="00A22600" w:rsidRDefault="00403637" w:rsidP="00A22600">
            <w:pPr>
              <w:pStyle w:val="af7"/>
            </w:pPr>
            <w:r w:rsidRPr="00A22600">
              <w:t>AC-MD-007</w:t>
            </w:r>
          </w:p>
        </w:tc>
        <w:tc>
          <w:tcPr>
            <w:tcW w:w="1815" w:type="dxa"/>
          </w:tcPr>
          <w:p w14:paraId="6A299E76" w14:textId="77777777" w:rsidR="00403637" w:rsidRPr="00A22600" w:rsidRDefault="00403637" w:rsidP="00A22600">
            <w:pPr>
              <w:pStyle w:val="af7"/>
            </w:pPr>
            <w:r w:rsidRPr="00A22600">
              <w:t>Связь к данным</w:t>
            </w:r>
          </w:p>
        </w:tc>
        <w:tc>
          <w:tcPr>
            <w:tcW w:w="3004" w:type="dxa"/>
          </w:tcPr>
          <w:p w14:paraId="59B10FD3" w14:textId="77777777" w:rsidR="00403637" w:rsidRPr="00A22600" w:rsidRDefault="00403637" w:rsidP="00A22600">
            <w:pPr>
              <w:pStyle w:val="af7"/>
            </w:pPr>
            <w:r w:rsidRPr="00A22600">
              <w:t>Открыть данные из карточки показателя</w:t>
            </w:r>
          </w:p>
        </w:tc>
        <w:tc>
          <w:tcPr>
            <w:tcW w:w="3127" w:type="dxa"/>
          </w:tcPr>
          <w:p w14:paraId="78B8EE43" w14:textId="77777777" w:rsidR="00403637" w:rsidRPr="00A22600" w:rsidRDefault="00403637" w:rsidP="00A22600">
            <w:pPr>
              <w:pStyle w:val="af7"/>
            </w:pPr>
            <w:r w:rsidRPr="00A22600">
              <w:t>Переход ведет к соответствующей таблице, набору или панели</w:t>
            </w:r>
          </w:p>
        </w:tc>
      </w:tr>
      <w:tr w:rsidR="00403637" w:rsidRPr="00A22600" w14:paraId="464F04A2" w14:textId="77777777" w:rsidTr="00A22600">
        <w:tc>
          <w:tcPr>
            <w:tcW w:w="1980" w:type="dxa"/>
          </w:tcPr>
          <w:p w14:paraId="3E10C6D5" w14:textId="77777777" w:rsidR="00403637" w:rsidRPr="00A22600" w:rsidRDefault="00403637" w:rsidP="00A22600">
            <w:pPr>
              <w:pStyle w:val="af7"/>
            </w:pPr>
            <w:r w:rsidRPr="00A22600">
              <w:t>AC-MD-008</w:t>
            </w:r>
          </w:p>
        </w:tc>
        <w:tc>
          <w:tcPr>
            <w:tcW w:w="1815" w:type="dxa"/>
          </w:tcPr>
          <w:p w14:paraId="24A8BC70" w14:textId="77777777" w:rsidR="00403637" w:rsidRPr="00A22600" w:rsidRDefault="00403637" w:rsidP="00A22600">
            <w:pPr>
              <w:pStyle w:val="af7"/>
            </w:pPr>
            <w:r w:rsidRPr="00A22600">
              <w:t>Версия</w:t>
            </w:r>
          </w:p>
        </w:tc>
        <w:tc>
          <w:tcPr>
            <w:tcW w:w="3004" w:type="dxa"/>
          </w:tcPr>
          <w:p w14:paraId="7851CD1B" w14:textId="77777777" w:rsidR="00403637" w:rsidRPr="00A22600" w:rsidRDefault="00403637" w:rsidP="00A22600">
            <w:pPr>
              <w:pStyle w:val="af7"/>
            </w:pPr>
            <w:r w:rsidRPr="00A22600">
              <w:t>Открыть замененную версию</w:t>
            </w:r>
          </w:p>
        </w:tc>
        <w:tc>
          <w:tcPr>
            <w:tcW w:w="3127" w:type="dxa"/>
          </w:tcPr>
          <w:p w14:paraId="75367C64" w14:textId="77777777" w:rsidR="00403637" w:rsidRPr="00A22600" w:rsidRDefault="00403637" w:rsidP="00A22600">
            <w:pPr>
              <w:pStyle w:val="af7"/>
            </w:pPr>
            <w:r w:rsidRPr="00A22600">
              <w:t>Отображается предупреждение и ссылка на актуальную версию</w:t>
            </w:r>
          </w:p>
        </w:tc>
      </w:tr>
      <w:tr w:rsidR="00403637" w:rsidRPr="00A22600" w14:paraId="25161226" w14:textId="77777777" w:rsidTr="00A22600">
        <w:tc>
          <w:tcPr>
            <w:tcW w:w="1980" w:type="dxa"/>
          </w:tcPr>
          <w:p w14:paraId="6071A1E0" w14:textId="77777777" w:rsidR="00403637" w:rsidRPr="00A22600" w:rsidRDefault="00403637" w:rsidP="00A22600">
            <w:pPr>
              <w:pStyle w:val="af7"/>
            </w:pPr>
            <w:r w:rsidRPr="00A22600">
              <w:t>AC-MD-009</w:t>
            </w:r>
          </w:p>
        </w:tc>
        <w:tc>
          <w:tcPr>
            <w:tcW w:w="1815" w:type="dxa"/>
          </w:tcPr>
          <w:p w14:paraId="025C0537" w14:textId="77777777" w:rsidR="00403637" w:rsidRPr="00A22600" w:rsidRDefault="00403637" w:rsidP="00A22600">
            <w:pPr>
              <w:pStyle w:val="af7"/>
            </w:pPr>
            <w:r w:rsidRPr="00A22600">
              <w:t>Многоязычность</w:t>
            </w:r>
          </w:p>
        </w:tc>
        <w:tc>
          <w:tcPr>
            <w:tcW w:w="3004" w:type="dxa"/>
          </w:tcPr>
          <w:p w14:paraId="1F40C59B" w14:textId="77777777" w:rsidR="00403637" w:rsidRPr="00A22600" w:rsidRDefault="00403637" w:rsidP="00A22600">
            <w:pPr>
              <w:pStyle w:val="af7"/>
            </w:pPr>
            <w:r w:rsidRPr="00A22600">
              <w:t>Переключить язык карточки</w:t>
            </w:r>
          </w:p>
        </w:tc>
        <w:tc>
          <w:tcPr>
            <w:tcW w:w="3127" w:type="dxa"/>
          </w:tcPr>
          <w:p w14:paraId="12E98EC0" w14:textId="77777777" w:rsidR="00403637" w:rsidRPr="00A22600" w:rsidRDefault="00403637" w:rsidP="00A22600">
            <w:pPr>
              <w:pStyle w:val="af7"/>
            </w:pPr>
            <w:r w:rsidRPr="00A22600">
              <w:t>Открывается эквивалентная языковая версия либо обозначается отсутствие перевода</w:t>
            </w:r>
          </w:p>
        </w:tc>
      </w:tr>
      <w:tr w:rsidR="00403637" w:rsidRPr="00A22600" w14:paraId="00F6D70E" w14:textId="77777777" w:rsidTr="00A22600">
        <w:tc>
          <w:tcPr>
            <w:tcW w:w="1980" w:type="dxa"/>
          </w:tcPr>
          <w:p w14:paraId="5AC310B2" w14:textId="77777777" w:rsidR="00403637" w:rsidRPr="00A22600" w:rsidRDefault="00403637" w:rsidP="00A22600">
            <w:pPr>
              <w:pStyle w:val="af7"/>
            </w:pPr>
            <w:r w:rsidRPr="00A22600">
              <w:t>AC-MD-010</w:t>
            </w:r>
          </w:p>
        </w:tc>
        <w:tc>
          <w:tcPr>
            <w:tcW w:w="1815" w:type="dxa"/>
          </w:tcPr>
          <w:p w14:paraId="08647527" w14:textId="77777777" w:rsidR="00403637" w:rsidRPr="00A22600" w:rsidRDefault="00403637" w:rsidP="00A22600">
            <w:pPr>
              <w:pStyle w:val="af7"/>
            </w:pPr>
            <w:r w:rsidRPr="00A22600">
              <w:t>Классификация</w:t>
            </w:r>
          </w:p>
        </w:tc>
        <w:tc>
          <w:tcPr>
            <w:tcW w:w="3004" w:type="dxa"/>
          </w:tcPr>
          <w:p w14:paraId="10EF0FA5" w14:textId="77777777" w:rsidR="00403637" w:rsidRPr="00A22600" w:rsidRDefault="00403637" w:rsidP="00A22600">
            <w:pPr>
              <w:pStyle w:val="af7"/>
            </w:pPr>
            <w:r w:rsidRPr="00A22600">
              <w:t>Раскрыть иерархию и выполнить поиск по коду</w:t>
            </w:r>
          </w:p>
        </w:tc>
        <w:tc>
          <w:tcPr>
            <w:tcW w:w="3127" w:type="dxa"/>
          </w:tcPr>
          <w:p w14:paraId="3E37E271" w14:textId="77777777" w:rsidR="00403637" w:rsidRPr="00A22600" w:rsidRDefault="00403637" w:rsidP="00A22600">
            <w:pPr>
              <w:pStyle w:val="af7"/>
            </w:pPr>
            <w:r w:rsidRPr="00A22600">
              <w:t>Узлы раскрываются, найденный код отображается в контексте иерархии</w:t>
            </w:r>
          </w:p>
        </w:tc>
      </w:tr>
      <w:tr w:rsidR="00403637" w:rsidRPr="00A22600" w14:paraId="1B9EA51F" w14:textId="77777777" w:rsidTr="00A22600">
        <w:tc>
          <w:tcPr>
            <w:tcW w:w="1980" w:type="dxa"/>
          </w:tcPr>
          <w:p w14:paraId="18A4EAF0" w14:textId="77777777" w:rsidR="00403637" w:rsidRPr="00A22600" w:rsidRDefault="00403637" w:rsidP="00A22600">
            <w:pPr>
              <w:pStyle w:val="af7"/>
            </w:pPr>
            <w:r w:rsidRPr="00A22600">
              <w:t>AC-MD-011</w:t>
            </w:r>
          </w:p>
        </w:tc>
        <w:tc>
          <w:tcPr>
            <w:tcW w:w="1815" w:type="dxa"/>
          </w:tcPr>
          <w:p w14:paraId="09D5AB2B" w14:textId="77777777" w:rsidR="00403637" w:rsidRPr="00A22600" w:rsidRDefault="00403637" w:rsidP="00A22600">
            <w:pPr>
              <w:pStyle w:val="af7"/>
            </w:pPr>
            <w:r w:rsidRPr="00A22600">
              <w:t>Экспорт</w:t>
            </w:r>
          </w:p>
        </w:tc>
        <w:tc>
          <w:tcPr>
            <w:tcW w:w="3004" w:type="dxa"/>
          </w:tcPr>
          <w:p w14:paraId="65145584" w14:textId="77777777" w:rsidR="00403637" w:rsidRPr="00A22600" w:rsidRDefault="00403637" w:rsidP="00A22600">
            <w:pPr>
              <w:pStyle w:val="af7"/>
            </w:pPr>
            <w:r w:rsidRPr="00A22600">
              <w:t>Загрузить доступный кодовый список</w:t>
            </w:r>
          </w:p>
        </w:tc>
        <w:tc>
          <w:tcPr>
            <w:tcW w:w="3127" w:type="dxa"/>
          </w:tcPr>
          <w:p w14:paraId="582196AF" w14:textId="77777777" w:rsidR="00403637" w:rsidRPr="00A22600" w:rsidRDefault="00403637" w:rsidP="00A22600">
            <w:pPr>
              <w:pStyle w:val="af7"/>
            </w:pPr>
            <w:r w:rsidRPr="00A22600">
              <w:t>Файл формируется без потери кодов, наименований и версии</w:t>
            </w:r>
          </w:p>
        </w:tc>
      </w:tr>
      <w:tr w:rsidR="00403637" w:rsidRPr="00A22600" w14:paraId="0310087B" w14:textId="77777777" w:rsidTr="00A22600">
        <w:tc>
          <w:tcPr>
            <w:tcW w:w="1980" w:type="dxa"/>
          </w:tcPr>
          <w:p w14:paraId="30315F2B" w14:textId="77777777" w:rsidR="00403637" w:rsidRPr="00A22600" w:rsidRDefault="00403637" w:rsidP="00A22600">
            <w:pPr>
              <w:pStyle w:val="af7"/>
            </w:pPr>
            <w:r w:rsidRPr="00A22600">
              <w:t>AC-MD-012</w:t>
            </w:r>
          </w:p>
        </w:tc>
        <w:tc>
          <w:tcPr>
            <w:tcW w:w="1815" w:type="dxa"/>
          </w:tcPr>
          <w:p w14:paraId="711CC458" w14:textId="77777777" w:rsidR="00403637" w:rsidRPr="00A22600" w:rsidRDefault="00403637" w:rsidP="00A22600">
            <w:pPr>
              <w:pStyle w:val="af7"/>
            </w:pPr>
            <w:r w:rsidRPr="00A22600">
              <w:t>Адаптивность</w:t>
            </w:r>
          </w:p>
        </w:tc>
        <w:tc>
          <w:tcPr>
            <w:tcW w:w="3004" w:type="dxa"/>
          </w:tcPr>
          <w:p w14:paraId="77A547FF" w14:textId="77777777" w:rsidR="00403637" w:rsidRPr="00A22600" w:rsidRDefault="00403637" w:rsidP="00A22600">
            <w:pPr>
              <w:pStyle w:val="af7"/>
            </w:pPr>
            <w:r w:rsidRPr="00A22600">
              <w:t>Открыть каталог на узком экране</w:t>
            </w:r>
          </w:p>
        </w:tc>
        <w:tc>
          <w:tcPr>
            <w:tcW w:w="3127" w:type="dxa"/>
          </w:tcPr>
          <w:p w14:paraId="1AC7EE5C" w14:textId="77777777" w:rsidR="00403637" w:rsidRPr="00A22600" w:rsidRDefault="00403637" w:rsidP="00A22600">
            <w:pPr>
              <w:pStyle w:val="af7"/>
            </w:pPr>
            <w:r w:rsidRPr="00A22600">
              <w:t>Содержание доступно без обрезания, фильтры и действия работают</w:t>
            </w:r>
          </w:p>
        </w:tc>
      </w:tr>
      <w:tr w:rsidR="00403637" w:rsidRPr="00A22600" w14:paraId="1950FD6D" w14:textId="77777777" w:rsidTr="00A22600">
        <w:tc>
          <w:tcPr>
            <w:tcW w:w="1980" w:type="dxa"/>
          </w:tcPr>
          <w:p w14:paraId="19220DFC" w14:textId="77777777" w:rsidR="00403637" w:rsidRPr="00A22600" w:rsidRDefault="00403637" w:rsidP="00A22600">
            <w:pPr>
              <w:pStyle w:val="af7"/>
            </w:pPr>
            <w:r w:rsidRPr="00A22600">
              <w:t>AC-MD-013</w:t>
            </w:r>
          </w:p>
        </w:tc>
        <w:tc>
          <w:tcPr>
            <w:tcW w:w="1815" w:type="dxa"/>
          </w:tcPr>
          <w:p w14:paraId="4A7F31F9" w14:textId="77777777" w:rsidR="00403637" w:rsidRPr="00A22600" w:rsidRDefault="00403637" w:rsidP="00A22600">
            <w:pPr>
              <w:pStyle w:val="af7"/>
            </w:pPr>
            <w:r w:rsidRPr="00A22600">
              <w:t>Доступность</w:t>
            </w:r>
          </w:p>
        </w:tc>
        <w:tc>
          <w:tcPr>
            <w:tcW w:w="3004" w:type="dxa"/>
          </w:tcPr>
          <w:p w14:paraId="0CACFB7F" w14:textId="77777777" w:rsidR="00403637" w:rsidRPr="00A22600" w:rsidRDefault="00403637" w:rsidP="00A22600">
            <w:pPr>
              <w:pStyle w:val="af7"/>
            </w:pPr>
            <w:r w:rsidRPr="00A22600">
              <w:t>Проверить клавиатурную навигацию</w:t>
            </w:r>
          </w:p>
        </w:tc>
        <w:tc>
          <w:tcPr>
            <w:tcW w:w="3127" w:type="dxa"/>
          </w:tcPr>
          <w:p w14:paraId="6338E90A" w14:textId="77777777" w:rsidR="00403637" w:rsidRPr="00A22600" w:rsidRDefault="00403637" w:rsidP="00A22600">
            <w:pPr>
              <w:pStyle w:val="af7"/>
            </w:pPr>
            <w:r w:rsidRPr="00A22600">
              <w:t>Поиск, фильтры, иерархии и ссылки доступны без мыши</w:t>
            </w:r>
          </w:p>
        </w:tc>
      </w:tr>
      <w:tr w:rsidR="00403637" w:rsidRPr="00A22600" w14:paraId="01DEBE57" w14:textId="77777777" w:rsidTr="00A22600">
        <w:tc>
          <w:tcPr>
            <w:tcW w:w="1980" w:type="dxa"/>
          </w:tcPr>
          <w:p w14:paraId="5316FB70" w14:textId="77777777" w:rsidR="00403637" w:rsidRPr="00A22600" w:rsidRDefault="00403637" w:rsidP="00A22600">
            <w:pPr>
              <w:pStyle w:val="af7"/>
            </w:pPr>
            <w:r w:rsidRPr="00A22600">
              <w:t>AC-MD-014</w:t>
            </w:r>
          </w:p>
        </w:tc>
        <w:tc>
          <w:tcPr>
            <w:tcW w:w="1815" w:type="dxa"/>
          </w:tcPr>
          <w:p w14:paraId="33B8E469" w14:textId="77777777" w:rsidR="00403637" w:rsidRPr="00A22600" w:rsidRDefault="00403637" w:rsidP="00A22600">
            <w:pPr>
              <w:pStyle w:val="af7"/>
            </w:pPr>
            <w:r w:rsidRPr="00A22600">
              <w:t>Ошибка источника</w:t>
            </w:r>
          </w:p>
        </w:tc>
        <w:tc>
          <w:tcPr>
            <w:tcW w:w="3004" w:type="dxa"/>
          </w:tcPr>
          <w:p w14:paraId="571F5920" w14:textId="77777777" w:rsidR="00403637" w:rsidRPr="00A22600" w:rsidRDefault="00403637" w:rsidP="00A22600">
            <w:pPr>
              <w:pStyle w:val="af7"/>
            </w:pPr>
            <w:r w:rsidRPr="00A22600">
              <w:t>Имитировать недоступность интеграционного интерфейса</w:t>
            </w:r>
          </w:p>
        </w:tc>
        <w:tc>
          <w:tcPr>
            <w:tcW w:w="3127" w:type="dxa"/>
          </w:tcPr>
          <w:p w14:paraId="68AAF751" w14:textId="77777777" w:rsidR="00403637" w:rsidRPr="00A22600" w:rsidRDefault="00403637" w:rsidP="00A22600">
            <w:pPr>
              <w:pStyle w:val="af7"/>
            </w:pPr>
            <w:r w:rsidRPr="00A22600">
              <w:t>Ошибка регистрируется, публичная часть не показывает служебные сведения</w:t>
            </w:r>
          </w:p>
        </w:tc>
      </w:tr>
      <w:tr w:rsidR="00403637" w:rsidRPr="00A22600" w14:paraId="50E2A3E3" w14:textId="77777777" w:rsidTr="00A22600">
        <w:tc>
          <w:tcPr>
            <w:tcW w:w="1980" w:type="dxa"/>
          </w:tcPr>
          <w:p w14:paraId="5938AFE6" w14:textId="77777777" w:rsidR="00403637" w:rsidRPr="00A22600" w:rsidRDefault="00403637" w:rsidP="00A22600">
            <w:pPr>
              <w:pStyle w:val="af7"/>
            </w:pPr>
            <w:r w:rsidRPr="00A22600">
              <w:lastRenderedPageBreak/>
              <w:t>AC-MD-015</w:t>
            </w:r>
          </w:p>
        </w:tc>
        <w:tc>
          <w:tcPr>
            <w:tcW w:w="1815" w:type="dxa"/>
          </w:tcPr>
          <w:p w14:paraId="6EC0EF68" w14:textId="77777777" w:rsidR="00403637" w:rsidRPr="00A22600" w:rsidRDefault="00403637" w:rsidP="00A22600">
            <w:pPr>
              <w:pStyle w:val="af7"/>
            </w:pPr>
            <w:r w:rsidRPr="00A22600">
              <w:t>ИИ-помощник</w:t>
            </w:r>
          </w:p>
        </w:tc>
        <w:tc>
          <w:tcPr>
            <w:tcW w:w="3004" w:type="dxa"/>
          </w:tcPr>
          <w:p w14:paraId="7AAD6C5A" w14:textId="77777777" w:rsidR="00403637" w:rsidRPr="00A22600" w:rsidRDefault="00403637" w:rsidP="00A22600">
            <w:pPr>
              <w:pStyle w:val="af7"/>
            </w:pPr>
            <w:r w:rsidRPr="00A22600">
              <w:t>Запросить объяснение показателя</w:t>
            </w:r>
          </w:p>
        </w:tc>
        <w:tc>
          <w:tcPr>
            <w:tcW w:w="3127" w:type="dxa"/>
          </w:tcPr>
          <w:p w14:paraId="6A22B766" w14:textId="77777777" w:rsidR="00403637" w:rsidRPr="00A22600" w:rsidRDefault="00403637" w:rsidP="00A22600">
            <w:pPr>
              <w:pStyle w:val="af7"/>
            </w:pPr>
            <w:r w:rsidRPr="00A22600">
              <w:t>Ответ содержит ссылку на официальную карточку и не подменяет официальный источник</w:t>
            </w:r>
          </w:p>
        </w:tc>
      </w:tr>
    </w:tbl>
    <w:p w14:paraId="21B62185" w14:textId="77777777" w:rsidR="00403637" w:rsidRDefault="00403637" w:rsidP="008405DA">
      <w:pPr>
        <w:pStyle w:val="2"/>
      </w:pPr>
      <w:bookmarkStart w:id="225" w:name="_Toc236817254"/>
      <w:r>
        <w:t>Матрица прослеживаемости</w:t>
      </w:r>
      <w:bookmarkEnd w:id="225"/>
    </w:p>
    <w:tbl>
      <w:tblPr>
        <w:tblStyle w:val="af6"/>
        <w:tblW w:w="5000" w:type="pct"/>
        <w:tblLook w:val="04A0" w:firstRow="1" w:lastRow="0" w:firstColumn="1" w:lastColumn="0" w:noHBand="0" w:noVBand="1"/>
      </w:tblPr>
      <w:tblGrid>
        <w:gridCol w:w="2477"/>
        <w:gridCol w:w="2478"/>
        <w:gridCol w:w="2478"/>
        <w:gridCol w:w="2478"/>
      </w:tblGrid>
      <w:tr w:rsidR="00403637" w:rsidRPr="00A22600" w14:paraId="2CB38FF8" w14:textId="77777777" w:rsidTr="00A22600">
        <w:trPr>
          <w:cnfStyle w:val="100000000000" w:firstRow="1" w:lastRow="0" w:firstColumn="0" w:lastColumn="0" w:oddVBand="0" w:evenVBand="0" w:oddHBand="0" w:evenHBand="0" w:firstRowFirstColumn="0" w:firstRowLastColumn="0" w:lastRowFirstColumn="0" w:lastRowLastColumn="0"/>
        </w:trPr>
        <w:tc>
          <w:tcPr>
            <w:tcW w:w="2448" w:type="dxa"/>
          </w:tcPr>
          <w:p w14:paraId="6330ADED" w14:textId="77777777" w:rsidR="00403637" w:rsidRPr="00A22600" w:rsidRDefault="00403637" w:rsidP="00A22600">
            <w:pPr>
              <w:pStyle w:val="af7"/>
            </w:pPr>
            <w:r w:rsidRPr="00A22600">
              <w:t>Область требований</w:t>
            </w:r>
          </w:p>
        </w:tc>
        <w:tc>
          <w:tcPr>
            <w:tcW w:w="2448" w:type="dxa"/>
          </w:tcPr>
          <w:p w14:paraId="5D8D494B" w14:textId="77777777" w:rsidR="00403637" w:rsidRPr="00A22600" w:rsidRDefault="00403637" w:rsidP="00A22600">
            <w:pPr>
              <w:pStyle w:val="af7"/>
            </w:pPr>
            <w:r w:rsidRPr="00A22600">
              <w:t>Реализация</w:t>
            </w:r>
          </w:p>
        </w:tc>
        <w:tc>
          <w:tcPr>
            <w:tcW w:w="2448" w:type="dxa"/>
          </w:tcPr>
          <w:p w14:paraId="1041A72E" w14:textId="77777777" w:rsidR="00403637" w:rsidRPr="00A22600" w:rsidRDefault="00403637" w:rsidP="00A22600">
            <w:pPr>
              <w:pStyle w:val="af7"/>
            </w:pPr>
            <w:r w:rsidRPr="00A22600">
              <w:t>Источник или зависимость</w:t>
            </w:r>
          </w:p>
        </w:tc>
        <w:tc>
          <w:tcPr>
            <w:tcW w:w="2448" w:type="dxa"/>
          </w:tcPr>
          <w:p w14:paraId="41B73686" w14:textId="77777777" w:rsidR="00403637" w:rsidRPr="00A22600" w:rsidRDefault="00403637" w:rsidP="00A22600">
            <w:pPr>
              <w:pStyle w:val="af7"/>
            </w:pPr>
            <w:r w:rsidRPr="00A22600">
              <w:t>Проверка</w:t>
            </w:r>
          </w:p>
        </w:tc>
      </w:tr>
      <w:tr w:rsidR="00403637" w:rsidRPr="00A22600" w14:paraId="52D327B8" w14:textId="77777777" w:rsidTr="00A22600">
        <w:tc>
          <w:tcPr>
            <w:tcW w:w="2448" w:type="dxa"/>
          </w:tcPr>
          <w:p w14:paraId="7FA6D609" w14:textId="77777777" w:rsidR="00403637" w:rsidRPr="00A22600" w:rsidRDefault="00403637" w:rsidP="00A22600">
            <w:pPr>
              <w:pStyle w:val="af7"/>
            </w:pPr>
            <w:r w:rsidRPr="00A22600">
              <w:t>Каталог и карточки</w:t>
            </w:r>
          </w:p>
        </w:tc>
        <w:tc>
          <w:tcPr>
            <w:tcW w:w="2448" w:type="dxa"/>
          </w:tcPr>
          <w:p w14:paraId="3E6E1945" w14:textId="77777777" w:rsidR="00403637" w:rsidRPr="00A22600" w:rsidRDefault="00403637" w:rsidP="00A22600">
            <w:pPr>
              <w:pStyle w:val="af7"/>
            </w:pPr>
            <w:r w:rsidRPr="00A22600">
              <w:t>Публичные страницы веб-сайта и компоненты CMS</w:t>
            </w:r>
          </w:p>
        </w:tc>
        <w:tc>
          <w:tcPr>
            <w:tcW w:w="2448" w:type="dxa"/>
          </w:tcPr>
          <w:p w14:paraId="20CC4B9A" w14:textId="77777777" w:rsidR="00403637" w:rsidRPr="00A22600" w:rsidRDefault="00403637" w:rsidP="00A22600">
            <w:pPr>
              <w:pStyle w:val="af7"/>
            </w:pPr>
            <w:r w:rsidRPr="00A22600">
              <w:t>Система управления метаданными ЕИАС</w:t>
            </w:r>
          </w:p>
        </w:tc>
        <w:tc>
          <w:tcPr>
            <w:tcW w:w="2448" w:type="dxa"/>
          </w:tcPr>
          <w:p w14:paraId="587D1D20" w14:textId="77777777" w:rsidR="00403637" w:rsidRPr="00A22600" w:rsidRDefault="00403637" w:rsidP="00A22600">
            <w:pPr>
              <w:pStyle w:val="af7"/>
            </w:pPr>
            <w:r w:rsidRPr="00A22600">
              <w:t>AC-MD-001, AC-MD-005</w:t>
            </w:r>
          </w:p>
        </w:tc>
      </w:tr>
      <w:tr w:rsidR="00403637" w:rsidRPr="00A22600" w14:paraId="78F19755" w14:textId="77777777" w:rsidTr="00A22600">
        <w:tc>
          <w:tcPr>
            <w:tcW w:w="2448" w:type="dxa"/>
          </w:tcPr>
          <w:p w14:paraId="09A7A88C" w14:textId="77777777" w:rsidR="00403637" w:rsidRPr="00A22600" w:rsidRDefault="00403637" w:rsidP="00A22600">
            <w:pPr>
              <w:pStyle w:val="af7"/>
            </w:pPr>
            <w:r w:rsidRPr="00A22600">
              <w:t>Поиск и фильтры</w:t>
            </w:r>
          </w:p>
        </w:tc>
        <w:tc>
          <w:tcPr>
            <w:tcW w:w="2448" w:type="dxa"/>
          </w:tcPr>
          <w:p w14:paraId="7FF9A925" w14:textId="77777777" w:rsidR="00403637" w:rsidRPr="00A22600" w:rsidRDefault="00403637" w:rsidP="00A22600">
            <w:pPr>
              <w:pStyle w:val="af7"/>
            </w:pPr>
            <w:r w:rsidRPr="00A22600">
              <w:t>Поисковый индекс и интерфейс каталога</w:t>
            </w:r>
          </w:p>
        </w:tc>
        <w:tc>
          <w:tcPr>
            <w:tcW w:w="2448" w:type="dxa"/>
          </w:tcPr>
          <w:p w14:paraId="27DAE9AD" w14:textId="77777777" w:rsidR="00403637" w:rsidRPr="00A22600" w:rsidRDefault="00403637" w:rsidP="00A22600">
            <w:pPr>
              <w:pStyle w:val="af7"/>
            </w:pPr>
            <w:r w:rsidRPr="00A22600">
              <w:t>Опубликованные метаданные</w:t>
            </w:r>
          </w:p>
        </w:tc>
        <w:tc>
          <w:tcPr>
            <w:tcW w:w="2448" w:type="dxa"/>
          </w:tcPr>
          <w:p w14:paraId="144367CB" w14:textId="77777777" w:rsidR="00403637" w:rsidRPr="00A22600" w:rsidRDefault="00403637" w:rsidP="00A22600">
            <w:pPr>
              <w:pStyle w:val="af7"/>
            </w:pPr>
            <w:r w:rsidRPr="00A22600">
              <w:t>AC-MD-002, AC-MD-003, AC-MD-004</w:t>
            </w:r>
          </w:p>
        </w:tc>
      </w:tr>
      <w:tr w:rsidR="00403637" w:rsidRPr="00A22600" w14:paraId="236CD49B" w14:textId="77777777" w:rsidTr="00A22600">
        <w:tc>
          <w:tcPr>
            <w:tcW w:w="2448" w:type="dxa"/>
          </w:tcPr>
          <w:p w14:paraId="674787BF" w14:textId="77777777" w:rsidR="00403637" w:rsidRPr="00A22600" w:rsidRDefault="00403637" w:rsidP="00A22600">
            <w:pPr>
              <w:pStyle w:val="af7"/>
            </w:pPr>
            <w:r w:rsidRPr="00A22600">
              <w:t>Связь с данными</w:t>
            </w:r>
          </w:p>
        </w:tc>
        <w:tc>
          <w:tcPr>
            <w:tcW w:w="2448" w:type="dxa"/>
          </w:tcPr>
          <w:p w14:paraId="3E2F8B92" w14:textId="77777777" w:rsidR="00403637" w:rsidRPr="00A22600" w:rsidRDefault="00403637" w:rsidP="00A22600">
            <w:pPr>
              <w:pStyle w:val="af7"/>
            </w:pPr>
            <w:r w:rsidRPr="00A22600">
              <w:t>Идентификаторы и переходы между Portal и веб-сайтом</w:t>
            </w:r>
          </w:p>
        </w:tc>
        <w:tc>
          <w:tcPr>
            <w:tcW w:w="2448" w:type="dxa"/>
          </w:tcPr>
          <w:p w14:paraId="410A2A12" w14:textId="77777777" w:rsidR="00403637" w:rsidRPr="00A22600" w:rsidRDefault="00403637" w:rsidP="00A22600">
            <w:pPr>
              <w:pStyle w:val="af7"/>
            </w:pPr>
            <w:r w:rsidRPr="00A22600">
              <w:t>Contour BI Portal 7.0</w:t>
            </w:r>
          </w:p>
        </w:tc>
        <w:tc>
          <w:tcPr>
            <w:tcW w:w="2448" w:type="dxa"/>
          </w:tcPr>
          <w:p w14:paraId="3DFCB9B3" w14:textId="77777777" w:rsidR="00403637" w:rsidRPr="00A22600" w:rsidRDefault="00403637" w:rsidP="00A22600">
            <w:pPr>
              <w:pStyle w:val="af7"/>
            </w:pPr>
            <w:r w:rsidRPr="00A22600">
              <w:t>AC-MD-006, AC-MD-007</w:t>
            </w:r>
          </w:p>
        </w:tc>
      </w:tr>
      <w:tr w:rsidR="00403637" w:rsidRPr="00A22600" w14:paraId="7337D516" w14:textId="77777777" w:rsidTr="00A22600">
        <w:tc>
          <w:tcPr>
            <w:tcW w:w="2448" w:type="dxa"/>
          </w:tcPr>
          <w:p w14:paraId="21250A37" w14:textId="77777777" w:rsidR="00403637" w:rsidRPr="00A22600" w:rsidRDefault="00403637" w:rsidP="00A22600">
            <w:pPr>
              <w:pStyle w:val="af7"/>
            </w:pPr>
            <w:r w:rsidRPr="00A22600">
              <w:t>Версии и статусы</w:t>
            </w:r>
          </w:p>
        </w:tc>
        <w:tc>
          <w:tcPr>
            <w:tcW w:w="2448" w:type="dxa"/>
          </w:tcPr>
          <w:p w14:paraId="25059388" w14:textId="77777777" w:rsidR="00403637" w:rsidRPr="00A22600" w:rsidRDefault="00403637" w:rsidP="00A22600">
            <w:pPr>
              <w:pStyle w:val="af7"/>
            </w:pPr>
            <w:r w:rsidRPr="00A22600">
              <w:t>Публичное представление и архив</w:t>
            </w:r>
          </w:p>
        </w:tc>
        <w:tc>
          <w:tcPr>
            <w:tcW w:w="2448" w:type="dxa"/>
          </w:tcPr>
          <w:p w14:paraId="61F9A10B" w14:textId="77777777" w:rsidR="00403637" w:rsidRPr="00A22600" w:rsidRDefault="00403637" w:rsidP="00A22600">
            <w:pPr>
              <w:pStyle w:val="af7"/>
            </w:pPr>
            <w:r w:rsidRPr="00A22600">
              <w:t>Система управления метаданными ЕИАС</w:t>
            </w:r>
          </w:p>
        </w:tc>
        <w:tc>
          <w:tcPr>
            <w:tcW w:w="2448" w:type="dxa"/>
          </w:tcPr>
          <w:p w14:paraId="40A41EA1" w14:textId="77777777" w:rsidR="00403637" w:rsidRPr="00A22600" w:rsidRDefault="00403637" w:rsidP="00A22600">
            <w:pPr>
              <w:pStyle w:val="af7"/>
            </w:pPr>
            <w:r w:rsidRPr="00A22600">
              <w:t>AC-MD-008</w:t>
            </w:r>
          </w:p>
        </w:tc>
      </w:tr>
      <w:tr w:rsidR="00403637" w:rsidRPr="00A22600" w14:paraId="7206DE8B" w14:textId="77777777" w:rsidTr="00A22600">
        <w:tc>
          <w:tcPr>
            <w:tcW w:w="2448" w:type="dxa"/>
          </w:tcPr>
          <w:p w14:paraId="3FF69B96" w14:textId="77777777" w:rsidR="00403637" w:rsidRPr="00A22600" w:rsidRDefault="00403637" w:rsidP="00A22600">
            <w:pPr>
              <w:pStyle w:val="af7"/>
            </w:pPr>
            <w:r w:rsidRPr="00A22600">
              <w:t>Многоязычность</w:t>
            </w:r>
          </w:p>
        </w:tc>
        <w:tc>
          <w:tcPr>
            <w:tcW w:w="2448" w:type="dxa"/>
          </w:tcPr>
          <w:p w14:paraId="72BBA73A" w14:textId="77777777" w:rsidR="00403637" w:rsidRPr="00A22600" w:rsidRDefault="00403637" w:rsidP="00A22600">
            <w:pPr>
              <w:pStyle w:val="af7"/>
            </w:pPr>
            <w:r w:rsidRPr="00A22600">
              <w:t>Языковые версии интерфейса и содержания</w:t>
            </w:r>
          </w:p>
        </w:tc>
        <w:tc>
          <w:tcPr>
            <w:tcW w:w="2448" w:type="dxa"/>
          </w:tcPr>
          <w:p w14:paraId="240B3ED4" w14:textId="77777777" w:rsidR="00403637" w:rsidRPr="00A22600" w:rsidRDefault="00403637" w:rsidP="00A22600">
            <w:pPr>
              <w:pStyle w:val="af7"/>
            </w:pPr>
            <w:r w:rsidRPr="00A22600">
              <w:t>Система управления метаданными ЕИАС и CMS</w:t>
            </w:r>
          </w:p>
        </w:tc>
        <w:tc>
          <w:tcPr>
            <w:tcW w:w="2448" w:type="dxa"/>
          </w:tcPr>
          <w:p w14:paraId="5E760E13" w14:textId="77777777" w:rsidR="00403637" w:rsidRPr="00A22600" w:rsidRDefault="00403637" w:rsidP="00A22600">
            <w:pPr>
              <w:pStyle w:val="af7"/>
            </w:pPr>
            <w:r w:rsidRPr="00A22600">
              <w:t>AC-MD-009</w:t>
            </w:r>
          </w:p>
        </w:tc>
      </w:tr>
      <w:tr w:rsidR="00403637" w:rsidRPr="00A22600" w14:paraId="67BDB2F4" w14:textId="77777777" w:rsidTr="00A22600">
        <w:tc>
          <w:tcPr>
            <w:tcW w:w="2448" w:type="dxa"/>
          </w:tcPr>
          <w:p w14:paraId="0C946D11" w14:textId="77777777" w:rsidR="00403637" w:rsidRPr="00A22600" w:rsidRDefault="00403637" w:rsidP="00A22600">
            <w:pPr>
              <w:pStyle w:val="af7"/>
            </w:pPr>
            <w:r w:rsidRPr="00A22600">
              <w:t>Классификации</w:t>
            </w:r>
          </w:p>
        </w:tc>
        <w:tc>
          <w:tcPr>
            <w:tcW w:w="2448" w:type="dxa"/>
          </w:tcPr>
          <w:p w14:paraId="3528CE50" w14:textId="77777777" w:rsidR="00403637" w:rsidRPr="00A22600" w:rsidRDefault="00403637" w:rsidP="00A22600">
            <w:pPr>
              <w:pStyle w:val="af7"/>
            </w:pPr>
            <w:r w:rsidRPr="00A22600">
              <w:t>Иерархический просмотр и экспорт</w:t>
            </w:r>
          </w:p>
        </w:tc>
        <w:tc>
          <w:tcPr>
            <w:tcW w:w="2448" w:type="dxa"/>
          </w:tcPr>
          <w:p w14:paraId="797FA22F" w14:textId="77777777" w:rsidR="00403637" w:rsidRPr="00A22600" w:rsidRDefault="00403637" w:rsidP="00A22600">
            <w:pPr>
              <w:pStyle w:val="af7"/>
            </w:pPr>
            <w:r w:rsidRPr="00A22600">
              <w:t>Система управления метаданными ЕИАС</w:t>
            </w:r>
          </w:p>
        </w:tc>
        <w:tc>
          <w:tcPr>
            <w:tcW w:w="2448" w:type="dxa"/>
          </w:tcPr>
          <w:p w14:paraId="307DDE16" w14:textId="77777777" w:rsidR="00403637" w:rsidRPr="00A22600" w:rsidRDefault="00403637" w:rsidP="00A22600">
            <w:pPr>
              <w:pStyle w:val="af7"/>
            </w:pPr>
            <w:r w:rsidRPr="00A22600">
              <w:t>AC-MD-010, AC-MD-011</w:t>
            </w:r>
          </w:p>
        </w:tc>
      </w:tr>
      <w:tr w:rsidR="00403637" w:rsidRPr="00A22600" w14:paraId="732FBA25" w14:textId="77777777" w:rsidTr="00A22600">
        <w:tc>
          <w:tcPr>
            <w:tcW w:w="2448" w:type="dxa"/>
          </w:tcPr>
          <w:p w14:paraId="738726FC" w14:textId="77777777" w:rsidR="00403637" w:rsidRPr="00A22600" w:rsidRDefault="00403637" w:rsidP="00A22600">
            <w:pPr>
              <w:pStyle w:val="af7"/>
            </w:pPr>
            <w:r w:rsidRPr="00A22600">
              <w:t>Адаптивность и доступность</w:t>
            </w:r>
          </w:p>
        </w:tc>
        <w:tc>
          <w:tcPr>
            <w:tcW w:w="2448" w:type="dxa"/>
          </w:tcPr>
          <w:p w14:paraId="22EF846A" w14:textId="77777777" w:rsidR="00403637" w:rsidRPr="00A22600" w:rsidRDefault="00403637" w:rsidP="00A22600">
            <w:pPr>
              <w:pStyle w:val="af7"/>
            </w:pPr>
            <w:r w:rsidRPr="00A22600">
              <w:t>Компоненты интерфейса</w:t>
            </w:r>
          </w:p>
        </w:tc>
        <w:tc>
          <w:tcPr>
            <w:tcW w:w="2448" w:type="dxa"/>
          </w:tcPr>
          <w:p w14:paraId="59B79B84" w14:textId="77777777" w:rsidR="00403637" w:rsidRPr="00A22600" w:rsidRDefault="00403637" w:rsidP="00A22600">
            <w:pPr>
              <w:pStyle w:val="af7"/>
            </w:pPr>
            <w:r w:rsidRPr="00A22600">
              <w:t>UI-библиотека веб-сайта</w:t>
            </w:r>
          </w:p>
        </w:tc>
        <w:tc>
          <w:tcPr>
            <w:tcW w:w="2448" w:type="dxa"/>
          </w:tcPr>
          <w:p w14:paraId="73D5FBF4" w14:textId="77777777" w:rsidR="00403637" w:rsidRPr="00A22600" w:rsidRDefault="00403637" w:rsidP="00A22600">
            <w:pPr>
              <w:pStyle w:val="af7"/>
            </w:pPr>
            <w:r w:rsidRPr="00A22600">
              <w:t>AC-MD-012, AC-MD-013</w:t>
            </w:r>
          </w:p>
        </w:tc>
      </w:tr>
      <w:tr w:rsidR="00403637" w:rsidRPr="00A22600" w14:paraId="59D47AA8" w14:textId="77777777" w:rsidTr="00A22600">
        <w:tc>
          <w:tcPr>
            <w:tcW w:w="2448" w:type="dxa"/>
          </w:tcPr>
          <w:p w14:paraId="09051D0C" w14:textId="77777777" w:rsidR="00403637" w:rsidRPr="00A22600" w:rsidRDefault="00403637" w:rsidP="00A22600">
            <w:pPr>
              <w:pStyle w:val="af7"/>
            </w:pPr>
            <w:r w:rsidRPr="00A22600">
              <w:t>Интеграция</w:t>
            </w:r>
          </w:p>
        </w:tc>
        <w:tc>
          <w:tcPr>
            <w:tcW w:w="2448" w:type="dxa"/>
          </w:tcPr>
          <w:p w14:paraId="243815BA" w14:textId="77777777" w:rsidR="00403637" w:rsidRPr="00A22600" w:rsidRDefault="00403637" w:rsidP="00A22600">
            <w:pPr>
              <w:pStyle w:val="af7"/>
            </w:pPr>
            <w:r w:rsidRPr="00A22600">
              <w:t>Синхронизация, журнал и повторная обработка</w:t>
            </w:r>
          </w:p>
        </w:tc>
        <w:tc>
          <w:tcPr>
            <w:tcW w:w="2448" w:type="dxa"/>
          </w:tcPr>
          <w:p w14:paraId="16A6352C" w14:textId="77777777" w:rsidR="00403637" w:rsidRPr="00A22600" w:rsidRDefault="00403637" w:rsidP="00A22600">
            <w:pPr>
              <w:pStyle w:val="af7"/>
            </w:pPr>
            <w:r w:rsidRPr="00A22600">
              <w:t>Интеграционные сервисы ЕИАС</w:t>
            </w:r>
          </w:p>
        </w:tc>
        <w:tc>
          <w:tcPr>
            <w:tcW w:w="2448" w:type="dxa"/>
          </w:tcPr>
          <w:p w14:paraId="0152A018" w14:textId="77777777" w:rsidR="00403637" w:rsidRPr="00A22600" w:rsidRDefault="00403637" w:rsidP="00A22600">
            <w:pPr>
              <w:pStyle w:val="af7"/>
            </w:pPr>
            <w:r w:rsidRPr="00A22600">
              <w:t>AC-MD-014</w:t>
            </w:r>
          </w:p>
        </w:tc>
      </w:tr>
      <w:tr w:rsidR="00403637" w:rsidRPr="00A22600" w14:paraId="50293742" w14:textId="77777777" w:rsidTr="00A22600">
        <w:tc>
          <w:tcPr>
            <w:tcW w:w="2448" w:type="dxa"/>
          </w:tcPr>
          <w:p w14:paraId="477252E1" w14:textId="77777777" w:rsidR="00403637" w:rsidRPr="00A22600" w:rsidRDefault="00403637" w:rsidP="00A22600">
            <w:pPr>
              <w:pStyle w:val="af7"/>
            </w:pPr>
            <w:r w:rsidRPr="00A22600">
              <w:t>ИИ-помощник</w:t>
            </w:r>
          </w:p>
        </w:tc>
        <w:tc>
          <w:tcPr>
            <w:tcW w:w="2448" w:type="dxa"/>
          </w:tcPr>
          <w:p w14:paraId="07E24A7F" w14:textId="77777777" w:rsidR="00403637" w:rsidRPr="00A22600" w:rsidRDefault="00403637" w:rsidP="00A22600">
            <w:pPr>
              <w:pStyle w:val="af7"/>
            </w:pPr>
            <w:r w:rsidRPr="00A22600">
              <w:t>Поиск и объяснение с источниками</w:t>
            </w:r>
          </w:p>
        </w:tc>
        <w:tc>
          <w:tcPr>
            <w:tcW w:w="2448" w:type="dxa"/>
          </w:tcPr>
          <w:p w14:paraId="0F50ABED" w14:textId="77777777" w:rsidR="00403637" w:rsidRPr="00A22600" w:rsidRDefault="00403637" w:rsidP="00A22600">
            <w:pPr>
              <w:pStyle w:val="af7"/>
            </w:pPr>
            <w:r w:rsidRPr="00A22600">
              <w:t>Опубликованные данные и метаданные</w:t>
            </w:r>
          </w:p>
        </w:tc>
        <w:tc>
          <w:tcPr>
            <w:tcW w:w="2448" w:type="dxa"/>
          </w:tcPr>
          <w:p w14:paraId="24E06902" w14:textId="77777777" w:rsidR="00403637" w:rsidRPr="00A22600" w:rsidRDefault="00403637" w:rsidP="00A22600">
            <w:pPr>
              <w:pStyle w:val="af7"/>
            </w:pPr>
            <w:r w:rsidRPr="00A22600">
              <w:t>AC-MD-015</w:t>
            </w:r>
          </w:p>
        </w:tc>
      </w:tr>
    </w:tbl>
    <w:p w14:paraId="5839CE65" w14:textId="77777777" w:rsidR="00403637" w:rsidRDefault="00403637" w:rsidP="008405DA">
      <w:pPr>
        <w:pStyle w:val="2"/>
      </w:pPr>
      <w:bookmarkStart w:id="226" w:name="_Toc236817255"/>
      <w:r>
        <w:t>Классификация объема реализации</w:t>
      </w:r>
      <w:bookmarkEnd w:id="226"/>
    </w:p>
    <w:tbl>
      <w:tblPr>
        <w:tblStyle w:val="af6"/>
        <w:tblW w:w="5000" w:type="pct"/>
        <w:tblLook w:val="04A0" w:firstRow="1" w:lastRow="0" w:firstColumn="1" w:lastColumn="0" w:noHBand="0" w:noVBand="1"/>
      </w:tblPr>
      <w:tblGrid>
        <w:gridCol w:w="1696"/>
        <w:gridCol w:w="8215"/>
      </w:tblGrid>
      <w:tr w:rsidR="00403637" w:rsidRPr="00A22600" w14:paraId="7DCE5A13" w14:textId="77777777" w:rsidTr="00A22600">
        <w:trPr>
          <w:cnfStyle w:val="100000000000" w:firstRow="1" w:lastRow="0" w:firstColumn="0" w:lastColumn="0" w:oddVBand="0" w:evenVBand="0" w:oddHBand="0" w:evenHBand="0" w:firstRowFirstColumn="0" w:firstRowLastColumn="0" w:lastRowFirstColumn="0" w:lastRowLastColumn="0"/>
        </w:trPr>
        <w:tc>
          <w:tcPr>
            <w:tcW w:w="1696" w:type="dxa"/>
          </w:tcPr>
          <w:p w14:paraId="3CAFD65A" w14:textId="77777777" w:rsidR="00403637" w:rsidRPr="00A22600" w:rsidRDefault="00403637" w:rsidP="00A22600">
            <w:pPr>
              <w:pStyle w:val="af7"/>
            </w:pPr>
            <w:r w:rsidRPr="00A22600">
              <w:t>Категория</w:t>
            </w:r>
          </w:p>
        </w:tc>
        <w:tc>
          <w:tcPr>
            <w:tcW w:w="8230" w:type="dxa"/>
          </w:tcPr>
          <w:p w14:paraId="40BF167C" w14:textId="77777777" w:rsidR="00403637" w:rsidRPr="00A22600" w:rsidRDefault="00403637" w:rsidP="00A22600">
            <w:pPr>
              <w:pStyle w:val="af7"/>
            </w:pPr>
            <w:r w:rsidRPr="00A22600">
              <w:t>Содержание</w:t>
            </w:r>
          </w:p>
        </w:tc>
      </w:tr>
      <w:tr w:rsidR="00403637" w:rsidRPr="00A22600" w14:paraId="378FF116" w14:textId="77777777" w:rsidTr="00A22600">
        <w:tc>
          <w:tcPr>
            <w:tcW w:w="1696" w:type="dxa"/>
          </w:tcPr>
          <w:p w14:paraId="70629298" w14:textId="77777777" w:rsidR="00403637" w:rsidRPr="00A22600" w:rsidRDefault="00403637" w:rsidP="00A22600">
            <w:pPr>
              <w:pStyle w:val="af7"/>
            </w:pPr>
            <w:r w:rsidRPr="00A22600">
              <w:t>Обязательное договорное содержание</w:t>
            </w:r>
          </w:p>
        </w:tc>
        <w:tc>
          <w:tcPr>
            <w:tcW w:w="8230" w:type="dxa"/>
          </w:tcPr>
          <w:p w14:paraId="109ECFA0" w14:textId="77777777" w:rsidR="00403637" w:rsidRPr="00A22600" w:rsidRDefault="00403637" w:rsidP="00A22600">
            <w:pPr>
              <w:pStyle w:val="af7"/>
            </w:pPr>
            <w:r w:rsidRPr="00A22600">
              <w:t>Публичный каталог, поиск, фильтры, карточки основных типов, связи с данными, многоязычность, адаптивность, доступность и безопасность</w:t>
            </w:r>
          </w:p>
        </w:tc>
      </w:tr>
      <w:tr w:rsidR="00403637" w:rsidRPr="00A22600" w14:paraId="7FF7DB37" w14:textId="77777777" w:rsidTr="00A22600">
        <w:tc>
          <w:tcPr>
            <w:tcW w:w="1696" w:type="dxa"/>
          </w:tcPr>
          <w:p w14:paraId="2820A92B" w14:textId="77777777" w:rsidR="00403637" w:rsidRPr="00A22600" w:rsidRDefault="00403637" w:rsidP="00A22600">
            <w:pPr>
              <w:pStyle w:val="af7"/>
            </w:pPr>
            <w:r w:rsidRPr="00A22600">
              <w:t>Текущая способность Contour BI 7.0</w:t>
            </w:r>
          </w:p>
        </w:tc>
        <w:tc>
          <w:tcPr>
            <w:tcW w:w="8230" w:type="dxa"/>
          </w:tcPr>
          <w:p w14:paraId="080697BD" w14:textId="77777777" w:rsidR="00403637" w:rsidRPr="00A22600" w:rsidRDefault="00403637" w:rsidP="00A22600">
            <w:pPr>
              <w:pStyle w:val="af7"/>
            </w:pPr>
            <w:r w:rsidRPr="00A22600">
              <w:t>Управление страницами, редакционными блоками, ссылками, файлами и представлением содержания в CMS</w:t>
            </w:r>
          </w:p>
        </w:tc>
      </w:tr>
      <w:tr w:rsidR="00403637" w:rsidRPr="00A22600" w14:paraId="2D371923" w14:textId="77777777" w:rsidTr="00A22600">
        <w:tc>
          <w:tcPr>
            <w:tcW w:w="1696" w:type="dxa"/>
          </w:tcPr>
          <w:p w14:paraId="62A1B79A" w14:textId="77777777" w:rsidR="00403637" w:rsidRPr="00A22600" w:rsidRDefault="00403637" w:rsidP="00A22600">
            <w:pPr>
              <w:pStyle w:val="af7"/>
            </w:pPr>
            <w:r w:rsidRPr="00A22600">
              <w:t>Рекомендуемое улучшение</w:t>
            </w:r>
          </w:p>
        </w:tc>
        <w:tc>
          <w:tcPr>
            <w:tcW w:w="8230" w:type="dxa"/>
          </w:tcPr>
          <w:p w14:paraId="710D7B10" w14:textId="77777777" w:rsidR="00403637" w:rsidRPr="00A22600" w:rsidRDefault="00403637" w:rsidP="00A22600">
            <w:pPr>
              <w:pStyle w:val="af7"/>
            </w:pPr>
            <w:r w:rsidRPr="00A22600">
              <w:t>Расширенный API, история версий, уведомления, поисковые синонимы, таблицы соответствия и аналитика отсутствующих запросов</w:t>
            </w:r>
          </w:p>
        </w:tc>
      </w:tr>
      <w:tr w:rsidR="00403637" w:rsidRPr="00A22600" w14:paraId="54E9D39C" w14:textId="77777777" w:rsidTr="00A22600">
        <w:tc>
          <w:tcPr>
            <w:tcW w:w="1696" w:type="dxa"/>
          </w:tcPr>
          <w:p w14:paraId="35CC252A" w14:textId="77777777" w:rsidR="00403637" w:rsidRPr="00A22600" w:rsidRDefault="00403637" w:rsidP="00A22600">
            <w:pPr>
              <w:pStyle w:val="af7"/>
            </w:pPr>
            <w:r w:rsidRPr="00A22600">
              <w:lastRenderedPageBreak/>
              <w:t>Будущая дорожная карта</w:t>
            </w:r>
          </w:p>
        </w:tc>
        <w:tc>
          <w:tcPr>
            <w:tcW w:w="8230" w:type="dxa"/>
          </w:tcPr>
          <w:p w14:paraId="73BA80BD" w14:textId="77777777" w:rsidR="00403637" w:rsidRPr="00A22600" w:rsidRDefault="00403637" w:rsidP="00A22600">
            <w:pPr>
              <w:pStyle w:val="af7"/>
            </w:pPr>
            <w:r w:rsidRPr="00A22600">
              <w:t>Семантический поиск, расширенные онтологии, автоматизированное сопоставление терминов и персонализированные подписки</w:t>
            </w:r>
          </w:p>
        </w:tc>
      </w:tr>
    </w:tbl>
    <w:p w14:paraId="2967F8BE" w14:textId="77777777" w:rsidR="00403637" w:rsidRDefault="00403637" w:rsidP="008405DA">
      <w:pPr>
        <w:pStyle w:val="2"/>
      </w:pPr>
      <w:bookmarkStart w:id="227" w:name="_Toc236817256"/>
      <w:r>
        <w:t>Зависимости и вопросы согласования</w:t>
      </w:r>
      <w:bookmarkEnd w:id="227"/>
    </w:p>
    <w:tbl>
      <w:tblPr>
        <w:tblStyle w:val="af6"/>
        <w:tblW w:w="5000" w:type="pct"/>
        <w:tblLook w:val="04A0" w:firstRow="1" w:lastRow="0" w:firstColumn="1" w:lastColumn="0" w:noHBand="0" w:noVBand="1"/>
      </w:tblPr>
      <w:tblGrid>
        <w:gridCol w:w="2403"/>
        <w:gridCol w:w="7508"/>
      </w:tblGrid>
      <w:tr w:rsidR="00403637" w:rsidRPr="00A22600" w14:paraId="4EC51A04" w14:textId="77777777" w:rsidTr="00A22600">
        <w:trPr>
          <w:cnfStyle w:val="100000000000" w:firstRow="1" w:lastRow="0" w:firstColumn="0" w:lastColumn="0" w:oddVBand="0" w:evenVBand="0" w:oddHBand="0" w:evenHBand="0" w:firstRowFirstColumn="0" w:firstRowLastColumn="0" w:lastRowFirstColumn="0" w:lastRowLastColumn="0"/>
        </w:trPr>
        <w:tc>
          <w:tcPr>
            <w:tcW w:w="2405" w:type="dxa"/>
          </w:tcPr>
          <w:p w14:paraId="14BE482C" w14:textId="77777777" w:rsidR="00403637" w:rsidRPr="00A22600" w:rsidRDefault="00403637" w:rsidP="00A22600">
            <w:pPr>
              <w:pStyle w:val="af7"/>
            </w:pPr>
            <w:r w:rsidRPr="00A22600">
              <w:t>Вопрос</w:t>
            </w:r>
          </w:p>
        </w:tc>
        <w:tc>
          <w:tcPr>
            <w:tcW w:w="7521" w:type="dxa"/>
          </w:tcPr>
          <w:p w14:paraId="62E38DD5" w14:textId="77777777" w:rsidR="00403637" w:rsidRPr="00A22600" w:rsidRDefault="00403637" w:rsidP="00A22600">
            <w:pPr>
              <w:pStyle w:val="af7"/>
            </w:pPr>
            <w:r w:rsidRPr="00A22600">
              <w:t>Необходимое решение</w:t>
            </w:r>
          </w:p>
        </w:tc>
      </w:tr>
      <w:tr w:rsidR="00403637" w:rsidRPr="00A22600" w14:paraId="36622DEC" w14:textId="77777777" w:rsidTr="00A22600">
        <w:tc>
          <w:tcPr>
            <w:tcW w:w="2405" w:type="dxa"/>
          </w:tcPr>
          <w:p w14:paraId="7A83EC08" w14:textId="77777777" w:rsidR="00403637" w:rsidRPr="00A22600" w:rsidRDefault="00403637" w:rsidP="00A22600">
            <w:pPr>
              <w:pStyle w:val="af7"/>
            </w:pPr>
            <w:r w:rsidRPr="00A22600">
              <w:t>Состав типов метаданных</w:t>
            </w:r>
          </w:p>
        </w:tc>
        <w:tc>
          <w:tcPr>
            <w:tcW w:w="7521" w:type="dxa"/>
          </w:tcPr>
          <w:p w14:paraId="3202F448" w14:textId="77777777" w:rsidR="00403637" w:rsidRPr="00A22600" w:rsidRDefault="00403637" w:rsidP="00A22600">
            <w:pPr>
              <w:pStyle w:val="af7"/>
            </w:pPr>
            <w:r w:rsidRPr="00A22600">
              <w:t>Утвердить обязательный перечень объектов первой очереди</w:t>
            </w:r>
          </w:p>
        </w:tc>
      </w:tr>
      <w:tr w:rsidR="00403637" w:rsidRPr="00A22600" w14:paraId="7DC7D517" w14:textId="77777777" w:rsidTr="00A22600">
        <w:tc>
          <w:tcPr>
            <w:tcW w:w="2405" w:type="dxa"/>
          </w:tcPr>
          <w:p w14:paraId="6F888050" w14:textId="77777777" w:rsidR="00403637" w:rsidRPr="00A22600" w:rsidRDefault="00403637" w:rsidP="00A22600">
            <w:pPr>
              <w:pStyle w:val="af7"/>
            </w:pPr>
            <w:r w:rsidRPr="00A22600">
              <w:t>Модель версий</w:t>
            </w:r>
          </w:p>
        </w:tc>
        <w:tc>
          <w:tcPr>
            <w:tcW w:w="7521" w:type="dxa"/>
          </w:tcPr>
          <w:p w14:paraId="62AF6523" w14:textId="77777777" w:rsidR="00403637" w:rsidRPr="00A22600" w:rsidRDefault="00403637" w:rsidP="00A22600">
            <w:pPr>
              <w:pStyle w:val="af7"/>
            </w:pPr>
            <w:r w:rsidRPr="00A22600">
              <w:t>Утвердить статусы, периоды действия и правила публичного доступа к архиву</w:t>
            </w:r>
          </w:p>
        </w:tc>
      </w:tr>
      <w:tr w:rsidR="00403637" w:rsidRPr="00A22600" w14:paraId="247D5AAD" w14:textId="77777777" w:rsidTr="00A22600">
        <w:tc>
          <w:tcPr>
            <w:tcW w:w="2405" w:type="dxa"/>
          </w:tcPr>
          <w:p w14:paraId="7646CA57" w14:textId="77777777" w:rsidR="00403637" w:rsidRPr="00A22600" w:rsidRDefault="00403637" w:rsidP="00A22600">
            <w:pPr>
              <w:pStyle w:val="af7"/>
            </w:pPr>
            <w:r w:rsidRPr="00A22600">
              <w:t>Языки</w:t>
            </w:r>
          </w:p>
        </w:tc>
        <w:tc>
          <w:tcPr>
            <w:tcW w:w="7521" w:type="dxa"/>
          </w:tcPr>
          <w:p w14:paraId="14CD5688" w14:textId="77777777" w:rsidR="00403637" w:rsidRPr="00A22600" w:rsidRDefault="00403637" w:rsidP="00A22600">
            <w:pPr>
              <w:pStyle w:val="af7"/>
            </w:pPr>
            <w:r w:rsidRPr="00A22600">
              <w:t>Утвердить обязательные языковые версии и правила публикации неполного перевода</w:t>
            </w:r>
          </w:p>
        </w:tc>
      </w:tr>
      <w:tr w:rsidR="00403637" w:rsidRPr="00A22600" w14:paraId="34A6FF2E" w14:textId="77777777" w:rsidTr="00A22600">
        <w:tc>
          <w:tcPr>
            <w:tcW w:w="2405" w:type="dxa"/>
          </w:tcPr>
          <w:p w14:paraId="780C6C52" w14:textId="77777777" w:rsidR="00403637" w:rsidRPr="00A22600" w:rsidRDefault="00403637" w:rsidP="00A22600">
            <w:pPr>
              <w:pStyle w:val="af7"/>
            </w:pPr>
            <w:r w:rsidRPr="00A22600">
              <w:t>API</w:t>
            </w:r>
          </w:p>
        </w:tc>
        <w:tc>
          <w:tcPr>
            <w:tcW w:w="7521" w:type="dxa"/>
          </w:tcPr>
          <w:p w14:paraId="0FA47EF4" w14:textId="77777777" w:rsidR="00403637" w:rsidRPr="00A22600" w:rsidRDefault="00403637" w:rsidP="00A22600">
            <w:pPr>
              <w:pStyle w:val="af7"/>
            </w:pPr>
            <w:r w:rsidRPr="00A22600">
              <w:t>Утвердить доступные методы, форматы, ограничения и политику аутентификации</w:t>
            </w:r>
          </w:p>
        </w:tc>
      </w:tr>
      <w:tr w:rsidR="00403637" w:rsidRPr="00A22600" w14:paraId="3A8C2095" w14:textId="77777777" w:rsidTr="00A22600">
        <w:tc>
          <w:tcPr>
            <w:tcW w:w="2405" w:type="dxa"/>
          </w:tcPr>
          <w:p w14:paraId="05984575" w14:textId="77777777" w:rsidR="00403637" w:rsidRPr="00A22600" w:rsidRDefault="00403637" w:rsidP="00A22600">
            <w:pPr>
              <w:pStyle w:val="af7"/>
            </w:pPr>
            <w:r w:rsidRPr="00A22600">
              <w:t>Классификации</w:t>
            </w:r>
          </w:p>
        </w:tc>
        <w:tc>
          <w:tcPr>
            <w:tcW w:w="7521" w:type="dxa"/>
          </w:tcPr>
          <w:p w14:paraId="3DAD4064" w14:textId="77777777" w:rsidR="00403637" w:rsidRPr="00A22600" w:rsidRDefault="00403637" w:rsidP="00A22600">
            <w:pPr>
              <w:pStyle w:val="af7"/>
            </w:pPr>
            <w:r w:rsidRPr="00A22600">
              <w:t>Утвердить правила отображения и таблиц соответствия между версиями</w:t>
            </w:r>
          </w:p>
        </w:tc>
      </w:tr>
      <w:tr w:rsidR="00403637" w:rsidRPr="00A22600" w14:paraId="001BCEA1" w14:textId="77777777" w:rsidTr="00A22600">
        <w:tc>
          <w:tcPr>
            <w:tcW w:w="2405" w:type="dxa"/>
          </w:tcPr>
          <w:p w14:paraId="2CCACF51" w14:textId="77777777" w:rsidR="00403637" w:rsidRPr="00A22600" w:rsidRDefault="00403637" w:rsidP="00A22600">
            <w:pPr>
              <w:pStyle w:val="af7"/>
            </w:pPr>
            <w:r w:rsidRPr="00A22600">
              <w:t>Качество</w:t>
            </w:r>
          </w:p>
        </w:tc>
        <w:tc>
          <w:tcPr>
            <w:tcW w:w="7521" w:type="dxa"/>
          </w:tcPr>
          <w:p w14:paraId="7B80326F" w14:textId="77777777" w:rsidR="00403637" w:rsidRPr="00A22600" w:rsidRDefault="00403637" w:rsidP="00A22600">
            <w:pPr>
              <w:pStyle w:val="af7"/>
            </w:pPr>
            <w:r w:rsidRPr="00A22600">
              <w:t>Утвердить минимальный набор характеристик качества для публичного представления</w:t>
            </w:r>
          </w:p>
        </w:tc>
      </w:tr>
      <w:tr w:rsidR="00403637" w:rsidRPr="00A22600" w14:paraId="4065F031" w14:textId="77777777" w:rsidTr="00A22600">
        <w:tc>
          <w:tcPr>
            <w:tcW w:w="2405" w:type="dxa"/>
          </w:tcPr>
          <w:p w14:paraId="45D2A52B" w14:textId="77777777" w:rsidR="00403637" w:rsidRPr="00A22600" w:rsidRDefault="00403637" w:rsidP="00A22600">
            <w:pPr>
              <w:pStyle w:val="af7"/>
            </w:pPr>
            <w:r w:rsidRPr="00A22600">
              <w:t>Синхронизация</w:t>
            </w:r>
          </w:p>
        </w:tc>
        <w:tc>
          <w:tcPr>
            <w:tcW w:w="7521" w:type="dxa"/>
          </w:tcPr>
          <w:p w14:paraId="3D1742AE" w14:textId="77777777" w:rsidR="00403637" w:rsidRPr="00A22600" w:rsidRDefault="00403637" w:rsidP="00A22600">
            <w:pPr>
              <w:pStyle w:val="af7"/>
            </w:pPr>
            <w:r w:rsidRPr="00A22600">
              <w:t>Утвердить периодичность, протокол, ответственность и обработку ошибок</w:t>
            </w:r>
          </w:p>
        </w:tc>
      </w:tr>
      <w:tr w:rsidR="00403637" w:rsidRPr="00A22600" w14:paraId="52C21F97" w14:textId="77777777" w:rsidTr="00A22600">
        <w:tc>
          <w:tcPr>
            <w:tcW w:w="2405" w:type="dxa"/>
          </w:tcPr>
          <w:p w14:paraId="21BC5F9E" w14:textId="77777777" w:rsidR="00403637" w:rsidRPr="00A22600" w:rsidRDefault="00403637" w:rsidP="00A22600">
            <w:pPr>
              <w:pStyle w:val="af7"/>
            </w:pPr>
            <w:r w:rsidRPr="00A22600">
              <w:t>Поисковый индекс</w:t>
            </w:r>
          </w:p>
        </w:tc>
        <w:tc>
          <w:tcPr>
            <w:tcW w:w="7521" w:type="dxa"/>
          </w:tcPr>
          <w:p w14:paraId="52AD05BE" w14:textId="77777777" w:rsidR="00403637" w:rsidRPr="00A22600" w:rsidRDefault="00403637" w:rsidP="00A22600">
            <w:pPr>
              <w:pStyle w:val="af7"/>
            </w:pPr>
            <w:r w:rsidRPr="00A22600">
              <w:t>Утвердить состав индексируемых полей, языковые анализаторы и синонимы</w:t>
            </w:r>
          </w:p>
        </w:tc>
      </w:tr>
      <w:tr w:rsidR="00403637" w:rsidRPr="00A22600" w14:paraId="4F25BB5C" w14:textId="77777777" w:rsidTr="00A22600">
        <w:tc>
          <w:tcPr>
            <w:tcW w:w="2405" w:type="dxa"/>
          </w:tcPr>
          <w:p w14:paraId="7C42CE53" w14:textId="77777777" w:rsidR="00403637" w:rsidRPr="00A22600" w:rsidRDefault="00403637" w:rsidP="00A22600">
            <w:pPr>
              <w:pStyle w:val="af7"/>
            </w:pPr>
            <w:r w:rsidRPr="00A22600">
              <w:t>Цитирование</w:t>
            </w:r>
          </w:p>
        </w:tc>
        <w:tc>
          <w:tcPr>
            <w:tcW w:w="7521" w:type="dxa"/>
          </w:tcPr>
          <w:p w14:paraId="29F24AA1" w14:textId="77777777" w:rsidR="00403637" w:rsidRPr="00A22600" w:rsidRDefault="00403637" w:rsidP="00A22600">
            <w:pPr>
              <w:pStyle w:val="af7"/>
            </w:pPr>
            <w:r w:rsidRPr="00A22600">
              <w:t>Утвердить рекомендуемый формат ссылки на показатель, понятие, набор данных и методологию</w:t>
            </w:r>
          </w:p>
        </w:tc>
      </w:tr>
    </w:tbl>
    <w:p w14:paraId="75918D17" w14:textId="77777777" w:rsidR="00403637" w:rsidRDefault="00403637" w:rsidP="008405DA">
      <w:pPr>
        <w:pStyle w:val="2"/>
      </w:pPr>
      <w:bookmarkStart w:id="228" w:name="_Toc236817257"/>
      <w:r>
        <w:t>Результат реализации</w:t>
      </w:r>
      <w:bookmarkEnd w:id="228"/>
    </w:p>
    <w:p w14:paraId="6BDE8EEF" w14:textId="77777777" w:rsidR="00403637" w:rsidRPr="00E168D6" w:rsidRDefault="00403637" w:rsidP="00403637">
      <w:r w:rsidRPr="00E168D6">
        <w:t>В результате реализации пользователь должен получить единый, связанный и доступный каталог официальных статистических метаданных, который позволяет находить и понимать показатели, наборы данных, понятия, классификации, методологии и источники, переходить от метаданных к официальным данным и обратно, использовать актуальные и исторические версии, получать машиночитаемые представления и однозначно отличать официальное содержание от редакционных пояснений и ответов ИИ-помощника.</w:t>
      </w:r>
    </w:p>
    <w:p w14:paraId="541E5019" w14:textId="77777777" w:rsidR="00403637" w:rsidRDefault="00403637" w:rsidP="00403637">
      <w:pPr>
        <w:pStyle w:val="11"/>
      </w:pPr>
      <w:bookmarkStart w:id="229" w:name="_Toc236817258"/>
      <w:r>
        <w:lastRenderedPageBreak/>
        <w:t>Профили стран</w:t>
      </w:r>
      <w:bookmarkEnd w:id="229"/>
    </w:p>
    <w:p w14:paraId="29F3B0DD" w14:textId="77777777" w:rsidR="00403637" w:rsidRDefault="00403637" w:rsidP="00403637">
      <w:r w:rsidRPr="00455A86">
        <w:t>Настоящая глава устанавливает требования к разделу профилей государств — участников СНГ, к структуре и содержанию карточки страны, способам представления ключевых статистических показателей, динамики, сравнений, публикаций, метаданных, новостей и ссылок на национальные статистические органы.</w:t>
      </w:r>
    </w:p>
    <w:p w14:paraId="04D4E9B4" w14:textId="77777777" w:rsidR="00403637" w:rsidRPr="00166B66" w:rsidRDefault="00403637" w:rsidP="00403637">
      <w:pPr>
        <w:ind w:firstLine="0"/>
        <w:rPr>
          <w:lang w:val="en-US"/>
        </w:rPr>
      </w:pPr>
      <w:r>
        <w:rPr>
          <w:noProof/>
          <w:lang w:val="en-US"/>
        </w:rPr>
        <w:drawing>
          <wp:inline distT="0" distB="0" distL="0" distR="0" wp14:anchorId="3C354AE9" wp14:editId="638792DA">
            <wp:extent cx="6309360" cy="4206240"/>
            <wp:effectExtent l="0" t="0" r="2540" b="0"/>
            <wp:docPr id="1543675400"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3675400" name="Picture 1543675400"/>
                    <pic:cNvPicPr/>
                  </pic:nvPicPr>
                  <pic:blipFill>
                    <a:blip r:embed="rId17"/>
                    <a:stretch>
                      <a:fillRect/>
                    </a:stretch>
                  </pic:blipFill>
                  <pic:spPr>
                    <a:xfrm>
                      <a:off x="0" y="0"/>
                      <a:ext cx="6309360" cy="4206240"/>
                    </a:xfrm>
                    <a:prstGeom prst="rect">
                      <a:avLst/>
                    </a:prstGeom>
                  </pic:spPr>
                </pic:pic>
              </a:graphicData>
            </a:graphic>
          </wp:inline>
        </w:drawing>
      </w:r>
    </w:p>
    <w:p w14:paraId="77164294" w14:textId="77777777" w:rsidR="00403637" w:rsidRPr="00455A86" w:rsidRDefault="00403637" w:rsidP="00A6326D">
      <w:pPr>
        <w:pStyle w:val="affe"/>
      </w:pPr>
      <w:r>
        <w:t xml:space="preserve">Рисунок </w:t>
      </w:r>
      <w:r>
        <w:fldChar w:fldCharType="begin"/>
      </w:r>
      <w:r>
        <w:instrText xml:space="preserve"> SEQ Рисунок \* ARABIC </w:instrText>
      </w:r>
      <w:r>
        <w:fldChar w:fldCharType="separate"/>
      </w:r>
      <w:r>
        <w:rPr>
          <w:noProof/>
        </w:rPr>
        <w:t>6</w:t>
      </w:r>
      <w:r>
        <w:fldChar w:fldCharType="end"/>
      </w:r>
      <w:r>
        <w:t xml:space="preserve"> Профили стран</w:t>
      </w:r>
    </w:p>
    <w:p w14:paraId="2C051DB4" w14:textId="77777777" w:rsidR="00403637" w:rsidRPr="00455A86" w:rsidRDefault="00403637" w:rsidP="00403637">
      <w:r w:rsidRPr="00455A86">
        <w:t xml:space="preserve">Профиль страны должен обеспечивать единую точку доступа к официальной информации о государстве в пределах данных и материалов, публикуемых Статкомитетом СНГ. Профиль не является самостоятельным источником статистических данных: значения показателей, таблицы, графики и карты должны формироваться на основе данных ЕИАС и </w:t>
      </w:r>
      <w:r>
        <w:t>Contour</w:t>
      </w:r>
      <w:r w:rsidRPr="00455A86">
        <w:t xml:space="preserve"> </w:t>
      </w:r>
      <w:r>
        <w:t>BI</w:t>
      </w:r>
      <w:r w:rsidRPr="00455A86">
        <w:t xml:space="preserve"> </w:t>
      </w:r>
      <w:r>
        <w:t>Portal</w:t>
      </w:r>
      <w:r w:rsidRPr="00455A86">
        <w:t xml:space="preserve"> 7.0, а редакционные материалы и состав страницы должны управляться в </w:t>
      </w:r>
      <w:r>
        <w:t>CMS</w:t>
      </w:r>
      <w:r w:rsidRPr="00455A86">
        <w:t xml:space="preserve"> </w:t>
      </w:r>
      <w:r>
        <w:t>Contour</w:t>
      </w:r>
      <w:r w:rsidRPr="00455A86">
        <w:t xml:space="preserve"> </w:t>
      </w:r>
      <w:r>
        <w:t>BI</w:t>
      </w:r>
      <w:r w:rsidRPr="00455A86">
        <w:t xml:space="preserve"> 7.0.</w:t>
      </w:r>
    </w:p>
    <w:p w14:paraId="5B5158A2" w14:textId="77777777" w:rsidR="00403637" w:rsidRDefault="00403637" w:rsidP="008405DA">
      <w:pPr>
        <w:pStyle w:val="2"/>
      </w:pPr>
      <w:bookmarkStart w:id="230" w:name="_Toc236817259"/>
      <w:r>
        <w:t>Назначение</w:t>
      </w:r>
      <w:bookmarkEnd w:id="230"/>
    </w:p>
    <w:p w14:paraId="5AC21B50" w14:textId="77777777" w:rsidR="00403637" w:rsidRPr="00455A86" w:rsidRDefault="00403637" w:rsidP="00D31AAA">
      <w:pPr>
        <w:pStyle w:val="1"/>
      </w:pPr>
      <w:r w:rsidRPr="00455A86">
        <w:t>предоставление пользователю краткого и целостного обзора страны;</w:t>
      </w:r>
    </w:p>
    <w:p w14:paraId="639EAB72" w14:textId="77777777" w:rsidR="00403637" w:rsidRPr="00455A86" w:rsidRDefault="00403637" w:rsidP="00D31AAA">
      <w:pPr>
        <w:pStyle w:val="1"/>
      </w:pPr>
      <w:r w:rsidRPr="00455A86">
        <w:t>обеспечение быстрого доступа к ключевым статистическим показателям и временным рядам;</w:t>
      </w:r>
    </w:p>
    <w:p w14:paraId="59241705" w14:textId="77777777" w:rsidR="00403637" w:rsidRPr="00455A86" w:rsidRDefault="00403637" w:rsidP="00D31AAA">
      <w:pPr>
        <w:pStyle w:val="1"/>
      </w:pPr>
      <w:r w:rsidRPr="00455A86">
        <w:t>поддержка сопоставления показателей страны со странами СНГ и агрегатами Содружества;</w:t>
      </w:r>
    </w:p>
    <w:p w14:paraId="5893F627" w14:textId="77777777" w:rsidR="00403637" w:rsidRPr="00455A86" w:rsidRDefault="00403637" w:rsidP="00D31AAA">
      <w:pPr>
        <w:pStyle w:val="1"/>
      </w:pPr>
      <w:r w:rsidRPr="00455A86">
        <w:t>объединение данных, метаданных, публикаций, новостей и внешних официальных ссылок в одном пользовательском контексте;</w:t>
      </w:r>
    </w:p>
    <w:p w14:paraId="3F57201E" w14:textId="77777777" w:rsidR="00403637" w:rsidRPr="00455A86" w:rsidRDefault="00403637" w:rsidP="00D31AAA">
      <w:pPr>
        <w:pStyle w:val="1"/>
      </w:pPr>
      <w:r w:rsidRPr="00455A86">
        <w:lastRenderedPageBreak/>
        <w:t>предоставление устойчивых адресов для цитирования и внешних ссылок;</w:t>
      </w:r>
    </w:p>
    <w:p w14:paraId="0C77F299" w14:textId="77777777" w:rsidR="00403637" w:rsidRPr="00455A86" w:rsidRDefault="00403637" w:rsidP="00D31AAA">
      <w:pPr>
        <w:pStyle w:val="1"/>
      </w:pPr>
      <w:r w:rsidRPr="00455A86">
        <w:t>поддержка многоязычного и адаптивного представления информации;</w:t>
      </w:r>
    </w:p>
    <w:p w14:paraId="70A286EF" w14:textId="77777777" w:rsidR="00403637" w:rsidRPr="00455A86" w:rsidRDefault="00403637" w:rsidP="00D31AAA">
      <w:pPr>
        <w:pStyle w:val="1"/>
      </w:pPr>
      <w:r w:rsidRPr="00455A86">
        <w:t>повышение доступности официальной статистики для широкой аудитории, экспертов и исследователей.</w:t>
      </w:r>
    </w:p>
    <w:p w14:paraId="261F773C" w14:textId="77777777" w:rsidR="00403637" w:rsidRDefault="00403637" w:rsidP="008405DA">
      <w:pPr>
        <w:pStyle w:val="2"/>
      </w:pPr>
      <w:bookmarkStart w:id="231" w:name="_Toc236817260"/>
      <w:r>
        <w:t>Область функционального охвата</w:t>
      </w:r>
      <w:bookmarkEnd w:id="231"/>
    </w:p>
    <w:tbl>
      <w:tblPr>
        <w:tblStyle w:val="af6"/>
        <w:tblW w:w="5000" w:type="pct"/>
        <w:tblLook w:val="04A0" w:firstRow="1" w:lastRow="0" w:firstColumn="1" w:lastColumn="0" w:noHBand="0" w:noVBand="1"/>
      </w:tblPr>
      <w:tblGrid>
        <w:gridCol w:w="2545"/>
        <w:gridCol w:w="7366"/>
      </w:tblGrid>
      <w:tr w:rsidR="00403637" w:rsidRPr="00A22600" w14:paraId="4E13038A" w14:textId="77777777" w:rsidTr="00A22600">
        <w:trPr>
          <w:cnfStyle w:val="100000000000" w:firstRow="1" w:lastRow="0" w:firstColumn="0" w:lastColumn="0" w:oddVBand="0" w:evenVBand="0" w:oddHBand="0" w:evenHBand="0" w:firstRowFirstColumn="0" w:firstRowLastColumn="0" w:lastRowFirstColumn="0" w:lastRowLastColumn="0"/>
        </w:trPr>
        <w:tc>
          <w:tcPr>
            <w:tcW w:w="2547" w:type="dxa"/>
          </w:tcPr>
          <w:p w14:paraId="202E0EBE" w14:textId="77777777" w:rsidR="00403637" w:rsidRPr="00A22600" w:rsidRDefault="00403637" w:rsidP="00A22600">
            <w:pPr>
              <w:pStyle w:val="af7"/>
            </w:pPr>
            <w:r w:rsidRPr="00A22600">
              <w:t>Функциональная область</w:t>
            </w:r>
          </w:p>
        </w:tc>
        <w:tc>
          <w:tcPr>
            <w:tcW w:w="7379" w:type="dxa"/>
          </w:tcPr>
          <w:p w14:paraId="21F84F9D" w14:textId="77777777" w:rsidR="00403637" w:rsidRPr="00A22600" w:rsidRDefault="00403637" w:rsidP="00A22600">
            <w:pPr>
              <w:pStyle w:val="af7"/>
            </w:pPr>
            <w:r w:rsidRPr="00A22600">
              <w:t>Содержание</w:t>
            </w:r>
          </w:p>
        </w:tc>
      </w:tr>
      <w:tr w:rsidR="00403637" w:rsidRPr="00A22600" w14:paraId="56B752C5" w14:textId="77777777" w:rsidTr="00A22600">
        <w:tc>
          <w:tcPr>
            <w:tcW w:w="2547" w:type="dxa"/>
          </w:tcPr>
          <w:p w14:paraId="4A7BA63D" w14:textId="77777777" w:rsidR="00403637" w:rsidRPr="00A22600" w:rsidRDefault="00403637" w:rsidP="00A22600">
            <w:pPr>
              <w:pStyle w:val="af7"/>
            </w:pPr>
            <w:r w:rsidRPr="00A22600">
              <w:t>Каталог стран</w:t>
            </w:r>
          </w:p>
        </w:tc>
        <w:tc>
          <w:tcPr>
            <w:tcW w:w="7379" w:type="dxa"/>
          </w:tcPr>
          <w:p w14:paraId="04A55B97" w14:textId="77777777" w:rsidR="00403637" w:rsidRPr="00A22600" w:rsidRDefault="00403637" w:rsidP="00A22600">
            <w:pPr>
              <w:pStyle w:val="af7"/>
            </w:pPr>
            <w:r w:rsidRPr="00A22600">
              <w:t>Список государств — участников СНГ с переходом к профилям</w:t>
            </w:r>
          </w:p>
        </w:tc>
      </w:tr>
      <w:tr w:rsidR="00403637" w:rsidRPr="00A22600" w14:paraId="4F8A5773" w14:textId="77777777" w:rsidTr="00A22600">
        <w:tc>
          <w:tcPr>
            <w:tcW w:w="2547" w:type="dxa"/>
          </w:tcPr>
          <w:p w14:paraId="51EF4222" w14:textId="77777777" w:rsidR="00403637" w:rsidRPr="00A22600" w:rsidRDefault="00403637" w:rsidP="00A22600">
            <w:pPr>
              <w:pStyle w:val="af7"/>
            </w:pPr>
            <w:r w:rsidRPr="00A22600">
              <w:t>Карточка страны</w:t>
            </w:r>
          </w:p>
        </w:tc>
        <w:tc>
          <w:tcPr>
            <w:tcW w:w="7379" w:type="dxa"/>
          </w:tcPr>
          <w:p w14:paraId="62C8E1C6" w14:textId="77777777" w:rsidR="00403637" w:rsidRPr="00A22600" w:rsidRDefault="00403637" w:rsidP="00A22600">
            <w:pPr>
              <w:pStyle w:val="af7"/>
            </w:pPr>
            <w:r w:rsidRPr="00A22600">
              <w:t>Основная справочная и статистическая информация, навигация по тематическим блокам</w:t>
            </w:r>
          </w:p>
        </w:tc>
      </w:tr>
      <w:tr w:rsidR="00403637" w:rsidRPr="00A22600" w14:paraId="3AAFE969" w14:textId="77777777" w:rsidTr="00A22600">
        <w:tc>
          <w:tcPr>
            <w:tcW w:w="2547" w:type="dxa"/>
          </w:tcPr>
          <w:p w14:paraId="0949AD8C" w14:textId="77777777" w:rsidR="00403637" w:rsidRPr="00A22600" w:rsidRDefault="00403637" w:rsidP="00A22600">
            <w:pPr>
              <w:pStyle w:val="af7"/>
            </w:pPr>
            <w:r w:rsidRPr="00A22600">
              <w:t>Ключевые показатели</w:t>
            </w:r>
          </w:p>
        </w:tc>
        <w:tc>
          <w:tcPr>
            <w:tcW w:w="7379" w:type="dxa"/>
          </w:tcPr>
          <w:p w14:paraId="6A93945F" w14:textId="77777777" w:rsidR="00403637" w:rsidRPr="00A22600" w:rsidRDefault="00403637" w:rsidP="00A22600">
            <w:pPr>
              <w:pStyle w:val="af7"/>
            </w:pPr>
            <w:r w:rsidRPr="00A22600">
              <w:t>Автоматически обновляемые значения и динамика выбранных официальных показателей</w:t>
            </w:r>
          </w:p>
        </w:tc>
      </w:tr>
      <w:tr w:rsidR="00403637" w:rsidRPr="00A22600" w14:paraId="254BC81E" w14:textId="77777777" w:rsidTr="00A22600">
        <w:tc>
          <w:tcPr>
            <w:tcW w:w="2547" w:type="dxa"/>
          </w:tcPr>
          <w:p w14:paraId="099A4660" w14:textId="77777777" w:rsidR="00403637" w:rsidRPr="00A22600" w:rsidRDefault="00403637" w:rsidP="00A22600">
            <w:pPr>
              <w:pStyle w:val="af7"/>
            </w:pPr>
            <w:r w:rsidRPr="00A22600">
              <w:t>Тематические разделы</w:t>
            </w:r>
          </w:p>
        </w:tc>
        <w:tc>
          <w:tcPr>
            <w:tcW w:w="7379" w:type="dxa"/>
          </w:tcPr>
          <w:p w14:paraId="7E8A938F" w14:textId="77777777" w:rsidR="00403637" w:rsidRPr="00A22600" w:rsidRDefault="00403637" w:rsidP="00A22600">
            <w:pPr>
              <w:pStyle w:val="af7"/>
            </w:pPr>
            <w:r w:rsidRPr="00A22600">
              <w:t>Население, экономика, рынок труда, социальная сфера, внешняя торговля и иные согласованные темы</w:t>
            </w:r>
          </w:p>
        </w:tc>
      </w:tr>
      <w:tr w:rsidR="00403637" w:rsidRPr="00A22600" w14:paraId="02BBC3FA" w14:textId="77777777" w:rsidTr="00A22600">
        <w:tc>
          <w:tcPr>
            <w:tcW w:w="2547" w:type="dxa"/>
          </w:tcPr>
          <w:p w14:paraId="6748E16A" w14:textId="77777777" w:rsidR="00403637" w:rsidRPr="00A22600" w:rsidRDefault="00403637" w:rsidP="00A22600">
            <w:pPr>
              <w:pStyle w:val="af7"/>
            </w:pPr>
            <w:r w:rsidRPr="00A22600">
              <w:t>Сравнение</w:t>
            </w:r>
          </w:p>
        </w:tc>
        <w:tc>
          <w:tcPr>
            <w:tcW w:w="7379" w:type="dxa"/>
          </w:tcPr>
          <w:p w14:paraId="71FC9A63" w14:textId="77777777" w:rsidR="00403637" w:rsidRPr="00A22600" w:rsidRDefault="00403637" w:rsidP="00A22600">
            <w:pPr>
              <w:pStyle w:val="af7"/>
            </w:pPr>
            <w:r w:rsidRPr="00A22600">
              <w:t>Сопоставление страны с другими государствами и агрегатами СНГ</w:t>
            </w:r>
          </w:p>
        </w:tc>
      </w:tr>
      <w:tr w:rsidR="00403637" w:rsidRPr="00A22600" w14:paraId="4D3FB20E" w14:textId="77777777" w:rsidTr="00A22600">
        <w:tc>
          <w:tcPr>
            <w:tcW w:w="2547" w:type="dxa"/>
          </w:tcPr>
          <w:p w14:paraId="7859F29B" w14:textId="77777777" w:rsidR="00403637" w:rsidRPr="00A22600" w:rsidRDefault="00403637" w:rsidP="00A22600">
            <w:pPr>
              <w:pStyle w:val="af7"/>
            </w:pPr>
            <w:r w:rsidRPr="00A22600">
              <w:t>Публикации</w:t>
            </w:r>
          </w:p>
        </w:tc>
        <w:tc>
          <w:tcPr>
            <w:tcW w:w="7379" w:type="dxa"/>
          </w:tcPr>
          <w:p w14:paraId="2DBD2BA2" w14:textId="77777777" w:rsidR="00403637" w:rsidRPr="00A22600" w:rsidRDefault="00403637" w:rsidP="00A22600">
            <w:pPr>
              <w:pStyle w:val="af7"/>
            </w:pPr>
            <w:r w:rsidRPr="00A22600">
              <w:t>Подборка изданий и аналитических материалов, относящихся к стране</w:t>
            </w:r>
          </w:p>
        </w:tc>
      </w:tr>
      <w:tr w:rsidR="00403637" w:rsidRPr="00A22600" w14:paraId="18D03D28" w14:textId="77777777" w:rsidTr="00A22600">
        <w:tc>
          <w:tcPr>
            <w:tcW w:w="2547" w:type="dxa"/>
          </w:tcPr>
          <w:p w14:paraId="1F9E9283" w14:textId="77777777" w:rsidR="00403637" w:rsidRPr="00A22600" w:rsidRDefault="00403637" w:rsidP="00A22600">
            <w:pPr>
              <w:pStyle w:val="af7"/>
            </w:pPr>
            <w:r w:rsidRPr="00A22600">
              <w:t>Новости и события</w:t>
            </w:r>
          </w:p>
        </w:tc>
        <w:tc>
          <w:tcPr>
            <w:tcW w:w="7379" w:type="dxa"/>
          </w:tcPr>
          <w:p w14:paraId="216773BF" w14:textId="77777777" w:rsidR="00403637" w:rsidRPr="00A22600" w:rsidRDefault="00403637" w:rsidP="00A22600">
            <w:pPr>
              <w:pStyle w:val="af7"/>
            </w:pPr>
            <w:r w:rsidRPr="00A22600">
              <w:t>Материалы, связанные со страной, национальной статистикой и международным сотрудничеством</w:t>
            </w:r>
          </w:p>
        </w:tc>
      </w:tr>
      <w:tr w:rsidR="00403637" w:rsidRPr="00A22600" w14:paraId="2500F46C" w14:textId="77777777" w:rsidTr="00A22600">
        <w:tc>
          <w:tcPr>
            <w:tcW w:w="2547" w:type="dxa"/>
          </w:tcPr>
          <w:p w14:paraId="07C6E80C" w14:textId="77777777" w:rsidR="00403637" w:rsidRPr="00A22600" w:rsidRDefault="00403637" w:rsidP="00A22600">
            <w:pPr>
              <w:pStyle w:val="af7"/>
            </w:pPr>
            <w:r w:rsidRPr="00A22600">
              <w:t>Метаданные</w:t>
            </w:r>
          </w:p>
        </w:tc>
        <w:tc>
          <w:tcPr>
            <w:tcW w:w="7379" w:type="dxa"/>
          </w:tcPr>
          <w:p w14:paraId="74C0D6E5" w14:textId="77777777" w:rsidR="00403637" w:rsidRPr="00A22600" w:rsidRDefault="00403637" w:rsidP="00A22600">
            <w:pPr>
              <w:pStyle w:val="af7"/>
            </w:pPr>
            <w:r w:rsidRPr="00A22600">
              <w:t>Связанные показатели, методологии, Классификаторы, Справочники и определения</w:t>
            </w:r>
          </w:p>
        </w:tc>
      </w:tr>
      <w:tr w:rsidR="00403637" w:rsidRPr="00A22600" w14:paraId="1A6E1178" w14:textId="77777777" w:rsidTr="00A22600">
        <w:tc>
          <w:tcPr>
            <w:tcW w:w="2547" w:type="dxa"/>
          </w:tcPr>
          <w:p w14:paraId="30AD95FF" w14:textId="77777777" w:rsidR="00403637" w:rsidRPr="00A22600" w:rsidRDefault="00403637" w:rsidP="00A22600">
            <w:pPr>
              <w:pStyle w:val="af7"/>
            </w:pPr>
            <w:r w:rsidRPr="00A22600">
              <w:t>Национальный статистический орган</w:t>
            </w:r>
          </w:p>
        </w:tc>
        <w:tc>
          <w:tcPr>
            <w:tcW w:w="7379" w:type="dxa"/>
          </w:tcPr>
          <w:p w14:paraId="0E602B69" w14:textId="77777777" w:rsidR="00403637" w:rsidRPr="00A22600" w:rsidRDefault="00403637" w:rsidP="00A22600">
            <w:pPr>
              <w:pStyle w:val="af7"/>
            </w:pPr>
            <w:r w:rsidRPr="00A22600">
              <w:t>Официальное наименование, контакты и внешние ссылки</w:t>
            </w:r>
          </w:p>
        </w:tc>
      </w:tr>
      <w:tr w:rsidR="00403637" w:rsidRPr="00A22600" w14:paraId="5420A469" w14:textId="77777777" w:rsidTr="00A22600">
        <w:tc>
          <w:tcPr>
            <w:tcW w:w="2547" w:type="dxa"/>
          </w:tcPr>
          <w:p w14:paraId="0BA0F686" w14:textId="77777777" w:rsidR="00403637" w:rsidRPr="00A22600" w:rsidRDefault="00403637" w:rsidP="00A22600">
            <w:pPr>
              <w:pStyle w:val="af7"/>
            </w:pPr>
            <w:r w:rsidRPr="00A22600">
              <w:t>Экспорт и совместное использование</w:t>
            </w:r>
          </w:p>
        </w:tc>
        <w:tc>
          <w:tcPr>
            <w:tcW w:w="7379" w:type="dxa"/>
          </w:tcPr>
          <w:p w14:paraId="391E228F" w14:textId="77777777" w:rsidR="00403637" w:rsidRPr="00A22600" w:rsidRDefault="00403637" w:rsidP="00A22600">
            <w:pPr>
              <w:pStyle w:val="af7"/>
            </w:pPr>
            <w:r w:rsidRPr="00A22600">
              <w:t>Скачивание данных, печать, копирование ссылок и публикация в социальных сетях при согласовании</w:t>
            </w:r>
          </w:p>
        </w:tc>
      </w:tr>
    </w:tbl>
    <w:p w14:paraId="03502F88" w14:textId="77777777" w:rsidR="00403637" w:rsidRDefault="00403637" w:rsidP="008405DA">
      <w:pPr>
        <w:pStyle w:val="2"/>
      </w:pPr>
      <w:bookmarkStart w:id="232" w:name="_Toc236817261"/>
      <w:r>
        <w:t>Архитектурные границы</w:t>
      </w:r>
      <w:bookmarkEnd w:id="232"/>
    </w:p>
    <w:tbl>
      <w:tblPr>
        <w:tblStyle w:val="af6"/>
        <w:tblW w:w="5000" w:type="pct"/>
        <w:tblLook w:val="04A0" w:firstRow="1" w:lastRow="0" w:firstColumn="1" w:lastColumn="0" w:noHBand="0" w:noVBand="1"/>
      </w:tblPr>
      <w:tblGrid>
        <w:gridCol w:w="2403"/>
        <w:gridCol w:w="7508"/>
      </w:tblGrid>
      <w:tr w:rsidR="00403637" w:rsidRPr="00A22600" w14:paraId="664E3387" w14:textId="77777777" w:rsidTr="00A22600">
        <w:trPr>
          <w:cnfStyle w:val="100000000000" w:firstRow="1" w:lastRow="0" w:firstColumn="0" w:lastColumn="0" w:oddVBand="0" w:evenVBand="0" w:oddHBand="0" w:evenHBand="0" w:firstRowFirstColumn="0" w:firstRowLastColumn="0" w:lastRowFirstColumn="0" w:lastRowLastColumn="0"/>
        </w:trPr>
        <w:tc>
          <w:tcPr>
            <w:tcW w:w="2405" w:type="dxa"/>
          </w:tcPr>
          <w:p w14:paraId="363C30A6" w14:textId="77777777" w:rsidR="00403637" w:rsidRPr="00A22600" w:rsidRDefault="00403637" w:rsidP="00A22600">
            <w:pPr>
              <w:pStyle w:val="af7"/>
            </w:pPr>
            <w:r w:rsidRPr="00A22600">
              <w:t>Компонент</w:t>
            </w:r>
          </w:p>
        </w:tc>
        <w:tc>
          <w:tcPr>
            <w:tcW w:w="7521" w:type="dxa"/>
          </w:tcPr>
          <w:p w14:paraId="3E232BA5" w14:textId="77777777" w:rsidR="00403637" w:rsidRPr="00A22600" w:rsidRDefault="00403637" w:rsidP="00A22600">
            <w:pPr>
              <w:pStyle w:val="af7"/>
            </w:pPr>
            <w:r w:rsidRPr="00A22600">
              <w:t>Ответственность</w:t>
            </w:r>
          </w:p>
        </w:tc>
      </w:tr>
      <w:tr w:rsidR="00403637" w:rsidRPr="00A22600" w14:paraId="49339B89" w14:textId="77777777" w:rsidTr="00A22600">
        <w:tc>
          <w:tcPr>
            <w:tcW w:w="2405" w:type="dxa"/>
          </w:tcPr>
          <w:p w14:paraId="611BB308" w14:textId="77777777" w:rsidR="00403637" w:rsidRPr="00A22600" w:rsidRDefault="00403637" w:rsidP="00A22600">
            <w:pPr>
              <w:pStyle w:val="af7"/>
            </w:pPr>
            <w:r w:rsidRPr="00A22600">
              <w:t>Contour DW 7.0</w:t>
            </w:r>
          </w:p>
        </w:tc>
        <w:tc>
          <w:tcPr>
            <w:tcW w:w="7521" w:type="dxa"/>
          </w:tcPr>
          <w:p w14:paraId="7EB036CF" w14:textId="77777777" w:rsidR="00403637" w:rsidRPr="00A22600" w:rsidRDefault="00403637" w:rsidP="00A22600">
            <w:pPr>
              <w:pStyle w:val="af7"/>
            </w:pPr>
            <w:r w:rsidRPr="00A22600">
              <w:t>Хранение статистических данных, поступающих из действующих источников и коннекторов</w:t>
            </w:r>
          </w:p>
        </w:tc>
      </w:tr>
      <w:tr w:rsidR="00403637" w:rsidRPr="00A22600" w14:paraId="1FFCD31B" w14:textId="77777777" w:rsidTr="00A22600">
        <w:tc>
          <w:tcPr>
            <w:tcW w:w="2405" w:type="dxa"/>
          </w:tcPr>
          <w:p w14:paraId="5BE2A5D1" w14:textId="77777777" w:rsidR="00403637" w:rsidRPr="00A22600" w:rsidRDefault="00403637" w:rsidP="00A22600">
            <w:pPr>
              <w:pStyle w:val="af7"/>
            </w:pPr>
            <w:r w:rsidRPr="00A22600">
              <w:t>Contour BI Portal 7.0</w:t>
            </w:r>
          </w:p>
        </w:tc>
        <w:tc>
          <w:tcPr>
            <w:tcW w:w="7521" w:type="dxa"/>
          </w:tcPr>
          <w:p w14:paraId="210034F8" w14:textId="77777777" w:rsidR="00403637" w:rsidRPr="00A22600" w:rsidRDefault="00403637" w:rsidP="00A22600">
            <w:pPr>
              <w:pStyle w:val="af7"/>
            </w:pPr>
            <w:r w:rsidRPr="00A22600">
              <w:t>Формирование показателей, таблиц, графиков, карт, информационных панелей и аналитических представлений</w:t>
            </w:r>
          </w:p>
        </w:tc>
      </w:tr>
      <w:tr w:rsidR="00403637" w:rsidRPr="00A22600" w14:paraId="546E62E6" w14:textId="77777777" w:rsidTr="00A22600">
        <w:tc>
          <w:tcPr>
            <w:tcW w:w="2405" w:type="dxa"/>
          </w:tcPr>
          <w:p w14:paraId="413B7173" w14:textId="77777777" w:rsidR="00403637" w:rsidRPr="00A22600" w:rsidRDefault="00403637" w:rsidP="00A22600">
            <w:pPr>
              <w:pStyle w:val="af7"/>
            </w:pPr>
            <w:r w:rsidRPr="00A22600">
              <w:t>Система управления метаданными ЕИАС</w:t>
            </w:r>
          </w:p>
        </w:tc>
        <w:tc>
          <w:tcPr>
            <w:tcW w:w="7521" w:type="dxa"/>
          </w:tcPr>
          <w:p w14:paraId="207C1CED" w14:textId="77777777" w:rsidR="00403637" w:rsidRPr="00A22600" w:rsidRDefault="00403637" w:rsidP="00A22600">
            <w:pPr>
              <w:pStyle w:val="af7"/>
            </w:pPr>
            <w:r w:rsidRPr="00A22600">
              <w:t>Предоставление определений показателей, единиц измерения, методологий, Классификаторов, Справочников и сведений о качестве</w:t>
            </w:r>
          </w:p>
        </w:tc>
      </w:tr>
      <w:tr w:rsidR="00403637" w:rsidRPr="00A22600" w14:paraId="129A33A6" w14:textId="77777777" w:rsidTr="00A22600">
        <w:tc>
          <w:tcPr>
            <w:tcW w:w="2405" w:type="dxa"/>
          </w:tcPr>
          <w:p w14:paraId="29D4F13D" w14:textId="77777777" w:rsidR="00403637" w:rsidRPr="00A22600" w:rsidRDefault="00403637" w:rsidP="00A22600">
            <w:pPr>
              <w:pStyle w:val="af7"/>
            </w:pPr>
            <w:r w:rsidRPr="00A22600">
              <w:t>CMS Contour BI 7.0</w:t>
            </w:r>
          </w:p>
        </w:tc>
        <w:tc>
          <w:tcPr>
            <w:tcW w:w="7521" w:type="dxa"/>
          </w:tcPr>
          <w:p w14:paraId="69378946" w14:textId="77777777" w:rsidR="00403637" w:rsidRPr="00A22600" w:rsidRDefault="00403637" w:rsidP="00A22600">
            <w:pPr>
              <w:pStyle w:val="af7"/>
            </w:pPr>
            <w:r w:rsidRPr="00A22600">
              <w:t>Управление страницами профилей, редакционными текстами, составом блоков, подборками, изображениями, ссылками и файлами</w:t>
            </w:r>
          </w:p>
        </w:tc>
      </w:tr>
      <w:tr w:rsidR="00403637" w:rsidRPr="00A22600" w14:paraId="27267036" w14:textId="77777777" w:rsidTr="00A22600">
        <w:tc>
          <w:tcPr>
            <w:tcW w:w="2405" w:type="dxa"/>
          </w:tcPr>
          <w:p w14:paraId="40BC2C64" w14:textId="77777777" w:rsidR="00403637" w:rsidRPr="00A22600" w:rsidRDefault="00403637" w:rsidP="00A22600">
            <w:pPr>
              <w:pStyle w:val="af7"/>
            </w:pPr>
            <w:r w:rsidRPr="00A22600">
              <w:t>Веб-сайт</w:t>
            </w:r>
          </w:p>
        </w:tc>
        <w:tc>
          <w:tcPr>
            <w:tcW w:w="7521" w:type="dxa"/>
          </w:tcPr>
          <w:p w14:paraId="0DFFBDF1" w14:textId="77777777" w:rsidR="00403637" w:rsidRPr="00A22600" w:rsidRDefault="00403637" w:rsidP="00A22600">
            <w:pPr>
              <w:pStyle w:val="af7"/>
            </w:pPr>
            <w:r w:rsidRPr="00A22600">
              <w:t>Единое пользовательское представление и маршрутизация между связанными объектами</w:t>
            </w:r>
          </w:p>
        </w:tc>
      </w:tr>
      <w:tr w:rsidR="00403637" w:rsidRPr="00A22600" w14:paraId="60FB0B2C" w14:textId="77777777" w:rsidTr="00A22600">
        <w:tc>
          <w:tcPr>
            <w:tcW w:w="2405" w:type="dxa"/>
          </w:tcPr>
          <w:p w14:paraId="08ABA129" w14:textId="77777777" w:rsidR="00403637" w:rsidRPr="00A22600" w:rsidRDefault="00403637" w:rsidP="00A22600">
            <w:pPr>
              <w:pStyle w:val="af7"/>
            </w:pPr>
            <w:r w:rsidRPr="00A22600">
              <w:lastRenderedPageBreak/>
              <w:t>СУЗ и СОД</w:t>
            </w:r>
          </w:p>
        </w:tc>
        <w:tc>
          <w:tcPr>
            <w:tcW w:w="7521" w:type="dxa"/>
          </w:tcPr>
          <w:p w14:paraId="3B5257B2" w14:textId="77777777" w:rsidR="00403637" w:rsidRPr="00A22600" w:rsidRDefault="00403637" w:rsidP="00A22600">
            <w:pPr>
              <w:pStyle w:val="af7"/>
            </w:pPr>
            <w:r w:rsidRPr="00A22600">
              <w:t>Независимые системы, доступные через ссылки и согласованные API без переноса их функций в профиль страны</w:t>
            </w:r>
          </w:p>
        </w:tc>
      </w:tr>
      <w:tr w:rsidR="00403637" w:rsidRPr="00A22600" w14:paraId="3FBF4EB2" w14:textId="77777777" w:rsidTr="00A22600">
        <w:tc>
          <w:tcPr>
            <w:tcW w:w="2405" w:type="dxa"/>
          </w:tcPr>
          <w:p w14:paraId="19E88A14" w14:textId="77777777" w:rsidR="00403637" w:rsidRPr="00A22600" w:rsidRDefault="00403637" w:rsidP="00A22600">
            <w:pPr>
              <w:pStyle w:val="af7"/>
            </w:pPr>
            <w:r w:rsidRPr="00A22600">
              <w:t>Национальные статистические органы</w:t>
            </w:r>
          </w:p>
        </w:tc>
        <w:tc>
          <w:tcPr>
            <w:tcW w:w="7521" w:type="dxa"/>
          </w:tcPr>
          <w:p w14:paraId="0905D4BF" w14:textId="77777777" w:rsidR="00403637" w:rsidRPr="00A22600" w:rsidRDefault="00403637" w:rsidP="00A22600">
            <w:pPr>
              <w:pStyle w:val="af7"/>
            </w:pPr>
            <w:r w:rsidRPr="00A22600">
              <w:t>Внешние официальные источники, ссылки на которые публикуются в профиле</w:t>
            </w:r>
          </w:p>
        </w:tc>
      </w:tr>
    </w:tbl>
    <w:p w14:paraId="293ADC0E" w14:textId="77777777" w:rsidR="00403637" w:rsidRPr="00455A86" w:rsidRDefault="00403637" w:rsidP="00403637">
      <w:r>
        <w:t>CMS</w:t>
      </w:r>
      <w:r w:rsidRPr="00455A86">
        <w:t xml:space="preserve"> не должна дублировать официальные статистические значения и не должна использоваться как первичное хранилище временных рядов. Редактор должен выбирать и настраивать источник, показатель, период, форму визуализации и правила отображения, а значения должны запрашиваться из аналитического контура.</w:t>
      </w:r>
    </w:p>
    <w:p w14:paraId="5218D34F" w14:textId="77777777" w:rsidR="00403637" w:rsidRDefault="00403637" w:rsidP="008405DA">
      <w:pPr>
        <w:pStyle w:val="2"/>
      </w:pPr>
      <w:bookmarkStart w:id="233" w:name="_Toc236817262"/>
      <w:r>
        <w:t>Принципы построения профилей</w:t>
      </w:r>
      <w:bookmarkEnd w:id="233"/>
    </w:p>
    <w:p w14:paraId="1D6F6FD1" w14:textId="77777777" w:rsidR="00403637" w:rsidRPr="00455A86" w:rsidRDefault="00403637" w:rsidP="00D31AAA">
      <w:pPr>
        <w:pStyle w:val="1"/>
      </w:pPr>
      <w:r w:rsidRPr="00455A86">
        <w:t>единая структура профилей для всех стран при возможности управляемых исключений;</w:t>
      </w:r>
    </w:p>
    <w:p w14:paraId="572170E7" w14:textId="77777777" w:rsidR="00403637" w:rsidRPr="00455A86" w:rsidRDefault="00403637" w:rsidP="00D31AAA">
      <w:pPr>
        <w:pStyle w:val="1"/>
      </w:pPr>
      <w:r w:rsidRPr="00455A86">
        <w:t>использование только официальных статистических данных и согласованных редакционных материалов;</w:t>
      </w:r>
    </w:p>
    <w:p w14:paraId="38F52ECD" w14:textId="77777777" w:rsidR="00403637" w:rsidRPr="00455A86" w:rsidRDefault="00403637" w:rsidP="00D31AAA">
      <w:pPr>
        <w:pStyle w:val="1"/>
      </w:pPr>
      <w:r w:rsidRPr="00455A86">
        <w:t>явное указание даты актуальности, единицы измерения, источника и статуса данных;</w:t>
      </w:r>
    </w:p>
    <w:p w14:paraId="311142FE" w14:textId="77777777" w:rsidR="00403637" w:rsidRPr="00455A86" w:rsidRDefault="00403637" w:rsidP="00D31AAA">
      <w:pPr>
        <w:pStyle w:val="1"/>
      </w:pPr>
      <w:r w:rsidRPr="00455A86">
        <w:t>неразрывная связь показателя с его метаданными;</w:t>
      </w:r>
    </w:p>
    <w:p w14:paraId="7E43DFEA" w14:textId="77777777" w:rsidR="00403637" w:rsidRPr="00455A86" w:rsidRDefault="00403637" w:rsidP="00D31AAA">
      <w:pPr>
        <w:pStyle w:val="1"/>
      </w:pPr>
      <w:r w:rsidRPr="00455A86">
        <w:t>сопоставимость визуального представления между странами;</w:t>
      </w:r>
    </w:p>
    <w:p w14:paraId="0CF20574" w14:textId="77777777" w:rsidR="00403637" w:rsidRPr="00455A86" w:rsidRDefault="00403637" w:rsidP="00D31AAA">
      <w:pPr>
        <w:pStyle w:val="1"/>
      </w:pPr>
      <w:r w:rsidRPr="00455A86">
        <w:t>отсутствие ручного копирования значений в редакционный текст, если значение доступно из ЕИАС;</w:t>
      </w:r>
    </w:p>
    <w:p w14:paraId="3BC7E6EB" w14:textId="77777777" w:rsidR="00403637" w:rsidRPr="00455A86" w:rsidRDefault="00403637" w:rsidP="00D31AAA">
      <w:pPr>
        <w:pStyle w:val="1"/>
      </w:pPr>
      <w:r w:rsidRPr="00455A86">
        <w:t>устойчивые адреса страниц и внутренних разделов;</w:t>
      </w:r>
    </w:p>
    <w:p w14:paraId="7EF28C8D" w14:textId="77777777" w:rsidR="00403637" w:rsidRPr="00455A86" w:rsidRDefault="00403637" w:rsidP="00D31AAA">
      <w:pPr>
        <w:pStyle w:val="1"/>
      </w:pPr>
      <w:r w:rsidRPr="00455A86">
        <w:t>доступность основных функций без регистрации;</w:t>
      </w:r>
    </w:p>
    <w:p w14:paraId="3A06EC7E" w14:textId="77777777" w:rsidR="00403637" w:rsidRPr="00455A86" w:rsidRDefault="00403637" w:rsidP="00D31AAA">
      <w:pPr>
        <w:pStyle w:val="1"/>
      </w:pPr>
      <w:r w:rsidRPr="00455A86">
        <w:t>адаптивность и доступность для пользователей вспомогательных технологий.</w:t>
      </w:r>
    </w:p>
    <w:p w14:paraId="36AB6D93" w14:textId="77777777" w:rsidR="00403637" w:rsidRDefault="00403637" w:rsidP="008405DA">
      <w:pPr>
        <w:pStyle w:val="2"/>
      </w:pPr>
      <w:bookmarkStart w:id="234" w:name="_Toc236817263"/>
      <w:r>
        <w:t>Каталог стран</w:t>
      </w:r>
      <w:bookmarkEnd w:id="234"/>
    </w:p>
    <w:p w14:paraId="69976509" w14:textId="77777777" w:rsidR="00403637" w:rsidRPr="00455A86" w:rsidRDefault="00403637" w:rsidP="00403637">
      <w:r w:rsidRPr="00455A86">
        <w:t xml:space="preserve">Раздел должен предоставлять обзор всех государств, для которых опубликованы профили. Состав и порядок стран определяются Статкомитетом СНГ и управляются через </w:t>
      </w:r>
      <w:r>
        <w:t>CMS</w:t>
      </w:r>
      <w:r w:rsidRPr="00455A86">
        <w:t>.</w:t>
      </w:r>
    </w:p>
    <w:tbl>
      <w:tblPr>
        <w:tblStyle w:val="af6"/>
        <w:tblW w:w="5000" w:type="pct"/>
        <w:tblLook w:val="04A0" w:firstRow="1" w:lastRow="0" w:firstColumn="1" w:lastColumn="0" w:noHBand="0" w:noVBand="1"/>
      </w:tblPr>
      <w:tblGrid>
        <w:gridCol w:w="2544"/>
        <w:gridCol w:w="7367"/>
      </w:tblGrid>
      <w:tr w:rsidR="00403637" w:rsidRPr="00A22600" w14:paraId="41606594" w14:textId="77777777" w:rsidTr="00A22600">
        <w:trPr>
          <w:cnfStyle w:val="100000000000" w:firstRow="1" w:lastRow="0" w:firstColumn="0" w:lastColumn="0" w:oddVBand="0" w:evenVBand="0" w:oddHBand="0" w:evenHBand="0" w:firstRowFirstColumn="0" w:firstRowLastColumn="0" w:lastRowFirstColumn="0" w:lastRowLastColumn="0"/>
        </w:trPr>
        <w:tc>
          <w:tcPr>
            <w:tcW w:w="2547" w:type="dxa"/>
          </w:tcPr>
          <w:p w14:paraId="700BF2CB" w14:textId="77777777" w:rsidR="00403637" w:rsidRPr="00A22600" w:rsidRDefault="00403637" w:rsidP="00A22600">
            <w:pPr>
              <w:pStyle w:val="af7"/>
            </w:pPr>
            <w:r w:rsidRPr="00A22600">
              <w:t>Элемент каталога</w:t>
            </w:r>
          </w:p>
        </w:tc>
        <w:tc>
          <w:tcPr>
            <w:tcW w:w="7379" w:type="dxa"/>
          </w:tcPr>
          <w:p w14:paraId="156E3E80" w14:textId="77777777" w:rsidR="00403637" w:rsidRPr="00A22600" w:rsidRDefault="00403637" w:rsidP="00A22600">
            <w:pPr>
              <w:pStyle w:val="af7"/>
            </w:pPr>
            <w:r w:rsidRPr="00A22600">
              <w:t>Требование</w:t>
            </w:r>
          </w:p>
        </w:tc>
      </w:tr>
      <w:tr w:rsidR="00403637" w:rsidRPr="00A22600" w14:paraId="6FCE8CFE" w14:textId="77777777" w:rsidTr="00A22600">
        <w:tc>
          <w:tcPr>
            <w:tcW w:w="2547" w:type="dxa"/>
          </w:tcPr>
          <w:p w14:paraId="2A25B7A2" w14:textId="77777777" w:rsidR="00403637" w:rsidRPr="00A22600" w:rsidRDefault="00403637" w:rsidP="00A22600">
            <w:pPr>
              <w:pStyle w:val="af7"/>
            </w:pPr>
            <w:r w:rsidRPr="00A22600">
              <w:t>Карточка страны</w:t>
            </w:r>
          </w:p>
        </w:tc>
        <w:tc>
          <w:tcPr>
            <w:tcW w:w="7379" w:type="dxa"/>
          </w:tcPr>
          <w:p w14:paraId="040285AA" w14:textId="77777777" w:rsidR="00403637" w:rsidRPr="00A22600" w:rsidRDefault="00403637" w:rsidP="00A22600">
            <w:pPr>
              <w:pStyle w:val="af7"/>
            </w:pPr>
            <w:r w:rsidRPr="00A22600">
              <w:t>Официальное краткое наименование, флаг или иной согласованный визуальный идентификатор, краткая справка и ссылка на профиль</w:t>
            </w:r>
          </w:p>
        </w:tc>
      </w:tr>
      <w:tr w:rsidR="00403637" w:rsidRPr="00A22600" w14:paraId="3D052A97" w14:textId="77777777" w:rsidTr="00A22600">
        <w:tc>
          <w:tcPr>
            <w:tcW w:w="2547" w:type="dxa"/>
          </w:tcPr>
          <w:p w14:paraId="6203DBFD" w14:textId="77777777" w:rsidR="00403637" w:rsidRPr="00A22600" w:rsidRDefault="00403637" w:rsidP="00A22600">
            <w:pPr>
              <w:pStyle w:val="af7"/>
            </w:pPr>
            <w:r w:rsidRPr="00A22600">
              <w:t>Режим списка</w:t>
            </w:r>
          </w:p>
        </w:tc>
        <w:tc>
          <w:tcPr>
            <w:tcW w:w="7379" w:type="dxa"/>
          </w:tcPr>
          <w:p w14:paraId="491B7285" w14:textId="77777777" w:rsidR="00403637" w:rsidRPr="00A22600" w:rsidRDefault="00403637" w:rsidP="00A22600">
            <w:pPr>
              <w:pStyle w:val="af7"/>
            </w:pPr>
            <w:r w:rsidRPr="00A22600">
              <w:t>Доступное текстовое представление без обязательного использования изображений</w:t>
            </w:r>
          </w:p>
        </w:tc>
      </w:tr>
      <w:tr w:rsidR="00403637" w:rsidRPr="00A22600" w14:paraId="0052D1E8" w14:textId="77777777" w:rsidTr="00A22600">
        <w:tc>
          <w:tcPr>
            <w:tcW w:w="2547" w:type="dxa"/>
          </w:tcPr>
          <w:p w14:paraId="0A3FA745" w14:textId="77777777" w:rsidR="00403637" w:rsidRPr="00A22600" w:rsidRDefault="00403637" w:rsidP="00A22600">
            <w:pPr>
              <w:pStyle w:val="af7"/>
            </w:pPr>
            <w:r w:rsidRPr="00A22600">
              <w:t>Режим сетки</w:t>
            </w:r>
          </w:p>
        </w:tc>
        <w:tc>
          <w:tcPr>
            <w:tcW w:w="7379" w:type="dxa"/>
          </w:tcPr>
          <w:p w14:paraId="4700AF53" w14:textId="77777777" w:rsidR="00403637" w:rsidRPr="00A22600" w:rsidRDefault="00403637" w:rsidP="00A22600">
            <w:pPr>
              <w:pStyle w:val="af7"/>
            </w:pPr>
            <w:r w:rsidRPr="00A22600">
              <w:t>Карточное представление для широких экранов с адаптивным изменением числа колонок</w:t>
            </w:r>
          </w:p>
        </w:tc>
      </w:tr>
      <w:tr w:rsidR="00403637" w:rsidRPr="00A22600" w14:paraId="39ADACED" w14:textId="77777777" w:rsidTr="00A22600">
        <w:tc>
          <w:tcPr>
            <w:tcW w:w="2547" w:type="dxa"/>
          </w:tcPr>
          <w:p w14:paraId="044B6117" w14:textId="77777777" w:rsidR="00403637" w:rsidRPr="00A22600" w:rsidRDefault="00403637" w:rsidP="00A22600">
            <w:pPr>
              <w:pStyle w:val="af7"/>
            </w:pPr>
            <w:r w:rsidRPr="00A22600">
              <w:t>Сортировка</w:t>
            </w:r>
          </w:p>
        </w:tc>
        <w:tc>
          <w:tcPr>
            <w:tcW w:w="7379" w:type="dxa"/>
          </w:tcPr>
          <w:p w14:paraId="5AD85E7C" w14:textId="77777777" w:rsidR="00403637" w:rsidRPr="00A22600" w:rsidRDefault="00403637" w:rsidP="00A22600">
            <w:pPr>
              <w:pStyle w:val="af7"/>
            </w:pPr>
            <w:r w:rsidRPr="00A22600">
              <w:t>По согласованному порядку, алфавиту или иному правилу, настраиваемому в CMS</w:t>
            </w:r>
          </w:p>
        </w:tc>
      </w:tr>
      <w:tr w:rsidR="00403637" w:rsidRPr="00A22600" w14:paraId="084C8C6A" w14:textId="77777777" w:rsidTr="00A22600">
        <w:tc>
          <w:tcPr>
            <w:tcW w:w="2547" w:type="dxa"/>
          </w:tcPr>
          <w:p w14:paraId="56CFC6AE" w14:textId="77777777" w:rsidR="00403637" w:rsidRPr="00A22600" w:rsidRDefault="00403637" w:rsidP="00A22600">
            <w:pPr>
              <w:pStyle w:val="af7"/>
            </w:pPr>
            <w:r w:rsidRPr="00A22600">
              <w:t>Поиск</w:t>
            </w:r>
          </w:p>
        </w:tc>
        <w:tc>
          <w:tcPr>
            <w:tcW w:w="7379" w:type="dxa"/>
          </w:tcPr>
          <w:p w14:paraId="7C05DF18" w14:textId="77777777" w:rsidR="00403637" w:rsidRPr="00A22600" w:rsidRDefault="00403637" w:rsidP="00A22600">
            <w:pPr>
              <w:pStyle w:val="af7"/>
            </w:pPr>
            <w:r w:rsidRPr="00A22600">
              <w:t>Поиск по официальному и краткому наименованию страны, включая языковые варианты</w:t>
            </w:r>
          </w:p>
        </w:tc>
      </w:tr>
      <w:tr w:rsidR="00403637" w:rsidRPr="00A22600" w14:paraId="424BCD63" w14:textId="77777777" w:rsidTr="00A22600">
        <w:tc>
          <w:tcPr>
            <w:tcW w:w="2547" w:type="dxa"/>
          </w:tcPr>
          <w:p w14:paraId="7BB3792C" w14:textId="77777777" w:rsidR="00403637" w:rsidRPr="00A22600" w:rsidRDefault="00403637" w:rsidP="00A22600">
            <w:pPr>
              <w:pStyle w:val="af7"/>
            </w:pPr>
            <w:r w:rsidRPr="00A22600">
              <w:t>Статус профиля</w:t>
            </w:r>
          </w:p>
        </w:tc>
        <w:tc>
          <w:tcPr>
            <w:tcW w:w="7379" w:type="dxa"/>
          </w:tcPr>
          <w:p w14:paraId="2F3C95CE" w14:textId="77777777" w:rsidR="00403637" w:rsidRPr="00A22600" w:rsidRDefault="00403637" w:rsidP="00A22600">
            <w:pPr>
              <w:pStyle w:val="af7"/>
            </w:pPr>
            <w:r w:rsidRPr="00A22600">
              <w:t>Возможность скрыть профиль, обозначить подготовку или опубликовать его</w:t>
            </w:r>
          </w:p>
        </w:tc>
      </w:tr>
      <w:tr w:rsidR="00403637" w:rsidRPr="00A22600" w14:paraId="4C6B42CD" w14:textId="77777777" w:rsidTr="00A22600">
        <w:tc>
          <w:tcPr>
            <w:tcW w:w="2547" w:type="dxa"/>
          </w:tcPr>
          <w:p w14:paraId="711328BA" w14:textId="77777777" w:rsidR="00403637" w:rsidRPr="00A22600" w:rsidRDefault="00403637" w:rsidP="00A22600">
            <w:pPr>
              <w:pStyle w:val="af7"/>
            </w:pPr>
            <w:r w:rsidRPr="00A22600">
              <w:lastRenderedPageBreak/>
              <w:t>Постоянный адрес</w:t>
            </w:r>
          </w:p>
        </w:tc>
        <w:tc>
          <w:tcPr>
            <w:tcW w:w="7379" w:type="dxa"/>
          </w:tcPr>
          <w:p w14:paraId="070E58A4" w14:textId="77777777" w:rsidR="00403637" w:rsidRPr="00A22600" w:rsidRDefault="00403637" w:rsidP="00A22600">
            <w:pPr>
              <w:pStyle w:val="af7"/>
            </w:pPr>
            <w:r w:rsidRPr="00A22600">
              <w:t>Каждая карточка должна вести на стабильный URL профиля</w:t>
            </w:r>
          </w:p>
        </w:tc>
      </w:tr>
    </w:tbl>
    <w:p w14:paraId="49EE874B" w14:textId="77777777" w:rsidR="00403637" w:rsidRDefault="00403637" w:rsidP="008405DA">
      <w:pPr>
        <w:pStyle w:val="2"/>
      </w:pPr>
      <w:bookmarkStart w:id="235" w:name="_Toc236817264"/>
      <w:r>
        <w:t>Структура карточки страны</w:t>
      </w:r>
      <w:bookmarkEnd w:id="235"/>
    </w:p>
    <w:tbl>
      <w:tblPr>
        <w:tblStyle w:val="af6"/>
        <w:tblW w:w="5000" w:type="pct"/>
        <w:tblLook w:val="04A0" w:firstRow="1" w:lastRow="0" w:firstColumn="1" w:lastColumn="0" w:noHBand="0" w:noVBand="1"/>
      </w:tblPr>
      <w:tblGrid>
        <w:gridCol w:w="2545"/>
        <w:gridCol w:w="7366"/>
      </w:tblGrid>
      <w:tr w:rsidR="00403637" w:rsidRPr="00A22600" w14:paraId="2E6B7B94" w14:textId="77777777" w:rsidTr="00A22600">
        <w:trPr>
          <w:cnfStyle w:val="100000000000" w:firstRow="1" w:lastRow="0" w:firstColumn="0" w:lastColumn="0" w:oddVBand="0" w:evenVBand="0" w:oddHBand="0" w:evenHBand="0" w:firstRowFirstColumn="0" w:firstRowLastColumn="0" w:lastRowFirstColumn="0" w:lastRowLastColumn="0"/>
        </w:trPr>
        <w:tc>
          <w:tcPr>
            <w:tcW w:w="2547" w:type="dxa"/>
          </w:tcPr>
          <w:p w14:paraId="5EC91366" w14:textId="77777777" w:rsidR="00403637" w:rsidRPr="00A22600" w:rsidRDefault="00403637" w:rsidP="00A22600">
            <w:pPr>
              <w:pStyle w:val="af7"/>
            </w:pPr>
            <w:r w:rsidRPr="00A22600">
              <w:t>Зона страницы</w:t>
            </w:r>
          </w:p>
        </w:tc>
        <w:tc>
          <w:tcPr>
            <w:tcW w:w="7379" w:type="dxa"/>
          </w:tcPr>
          <w:p w14:paraId="62FA1103" w14:textId="77777777" w:rsidR="00403637" w:rsidRPr="00A22600" w:rsidRDefault="00403637" w:rsidP="00A22600">
            <w:pPr>
              <w:pStyle w:val="af7"/>
            </w:pPr>
            <w:r w:rsidRPr="00A22600">
              <w:t>Содержание</w:t>
            </w:r>
          </w:p>
        </w:tc>
      </w:tr>
      <w:tr w:rsidR="00403637" w:rsidRPr="00A22600" w14:paraId="254171C9" w14:textId="77777777" w:rsidTr="00A22600">
        <w:tc>
          <w:tcPr>
            <w:tcW w:w="2547" w:type="dxa"/>
          </w:tcPr>
          <w:p w14:paraId="6C70AE49" w14:textId="77777777" w:rsidR="00403637" w:rsidRPr="00A22600" w:rsidRDefault="00403637" w:rsidP="00A22600">
            <w:pPr>
              <w:pStyle w:val="af7"/>
            </w:pPr>
            <w:r w:rsidRPr="00A22600">
              <w:t>Заголовочная зона</w:t>
            </w:r>
          </w:p>
        </w:tc>
        <w:tc>
          <w:tcPr>
            <w:tcW w:w="7379" w:type="dxa"/>
          </w:tcPr>
          <w:p w14:paraId="39DB1856" w14:textId="77777777" w:rsidR="00403637" w:rsidRPr="00A22600" w:rsidRDefault="00403637" w:rsidP="00A22600">
            <w:pPr>
              <w:pStyle w:val="af7"/>
            </w:pPr>
            <w:r w:rsidRPr="00A22600">
              <w:t>Наименование страны, флаг или изображение, краткое описание, дата актуальности профиля</w:t>
            </w:r>
          </w:p>
        </w:tc>
      </w:tr>
      <w:tr w:rsidR="00403637" w:rsidRPr="00A22600" w14:paraId="1F1E2417" w14:textId="77777777" w:rsidTr="00A22600">
        <w:tc>
          <w:tcPr>
            <w:tcW w:w="2547" w:type="dxa"/>
          </w:tcPr>
          <w:p w14:paraId="5AB6FDFD" w14:textId="77777777" w:rsidR="00403637" w:rsidRPr="00A22600" w:rsidRDefault="00403637" w:rsidP="00A22600">
            <w:pPr>
              <w:pStyle w:val="af7"/>
            </w:pPr>
            <w:r w:rsidRPr="00A22600">
              <w:t>Локальная навигация</w:t>
            </w:r>
          </w:p>
        </w:tc>
        <w:tc>
          <w:tcPr>
            <w:tcW w:w="7379" w:type="dxa"/>
          </w:tcPr>
          <w:p w14:paraId="393AC82C" w14:textId="77777777" w:rsidR="00403637" w:rsidRPr="00A22600" w:rsidRDefault="00403637" w:rsidP="00A22600">
            <w:pPr>
              <w:pStyle w:val="af7"/>
            </w:pPr>
            <w:r w:rsidRPr="00A22600">
              <w:t>Переходы к обзору, показателям, тематическим данным, публикациям, новостям, метаданным и контактам</w:t>
            </w:r>
          </w:p>
        </w:tc>
      </w:tr>
      <w:tr w:rsidR="00403637" w:rsidRPr="00A22600" w14:paraId="66B08080" w14:textId="77777777" w:rsidTr="00A22600">
        <w:tc>
          <w:tcPr>
            <w:tcW w:w="2547" w:type="dxa"/>
          </w:tcPr>
          <w:p w14:paraId="625B539B" w14:textId="77777777" w:rsidR="00403637" w:rsidRPr="00A22600" w:rsidRDefault="00403637" w:rsidP="00A22600">
            <w:pPr>
              <w:pStyle w:val="af7"/>
            </w:pPr>
            <w:r w:rsidRPr="00A22600">
              <w:t>Ключевые показатели</w:t>
            </w:r>
          </w:p>
        </w:tc>
        <w:tc>
          <w:tcPr>
            <w:tcW w:w="7379" w:type="dxa"/>
          </w:tcPr>
          <w:p w14:paraId="64A34590" w14:textId="77777777" w:rsidR="00403637" w:rsidRPr="00A22600" w:rsidRDefault="00403637" w:rsidP="00A22600">
            <w:pPr>
              <w:pStyle w:val="af7"/>
            </w:pPr>
            <w:r w:rsidRPr="00A22600">
              <w:t>Набор карточек с текущими значениями, единицами измерения, периодом и ссылками на подробные данные</w:t>
            </w:r>
          </w:p>
        </w:tc>
      </w:tr>
      <w:tr w:rsidR="00403637" w:rsidRPr="00A22600" w14:paraId="1778D304" w14:textId="77777777" w:rsidTr="00A22600">
        <w:tc>
          <w:tcPr>
            <w:tcW w:w="2547" w:type="dxa"/>
          </w:tcPr>
          <w:p w14:paraId="1C3E8A84" w14:textId="77777777" w:rsidR="00403637" w:rsidRPr="00A22600" w:rsidRDefault="00403637" w:rsidP="00A22600">
            <w:pPr>
              <w:pStyle w:val="af7"/>
            </w:pPr>
            <w:r w:rsidRPr="00A22600">
              <w:t>Динамика</w:t>
            </w:r>
          </w:p>
        </w:tc>
        <w:tc>
          <w:tcPr>
            <w:tcW w:w="7379" w:type="dxa"/>
          </w:tcPr>
          <w:p w14:paraId="26549F87" w14:textId="77777777" w:rsidR="00403637" w:rsidRPr="00A22600" w:rsidRDefault="00403637" w:rsidP="00A22600">
            <w:pPr>
              <w:pStyle w:val="af7"/>
            </w:pPr>
            <w:r w:rsidRPr="00A22600">
              <w:t>Графики изменения выбранных показателей за согласованный период</w:t>
            </w:r>
          </w:p>
        </w:tc>
      </w:tr>
      <w:tr w:rsidR="00403637" w:rsidRPr="00A22600" w14:paraId="6517A5D5" w14:textId="77777777" w:rsidTr="00A22600">
        <w:tc>
          <w:tcPr>
            <w:tcW w:w="2547" w:type="dxa"/>
          </w:tcPr>
          <w:p w14:paraId="1143F32F" w14:textId="77777777" w:rsidR="00403637" w:rsidRPr="00A22600" w:rsidRDefault="00403637" w:rsidP="00A22600">
            <w:pPr>
              <w:pStyle w:val="af7"/>
            </w:pPr>
            <w:r w:rsidRPr="00A22600">
              <w:t>Тематические блоки</w:t>
            </w:r>
          </w:p>
        </w:tc>
        <w:tc>
          <w:tcPr>
            <w:tcW w:w="7379" w:type="dxa"/>
          </w:tcPr>
          <w:p w14:paraId="76D5046C" w14:textId="77777777" w:rsidR="00403637" w:rsidRPr="00A22600" w:rsidRDefault="00403637" w:rsidP="00A22600">
            <w:pPr>
              <w:pStyle w:val="af7"/>
            </w:pPr>
            <w:r w:rsidRPr="00A22600">
              <w:t>Сгруппированные показатели и аналитические материалы по темам</w:t>
            </w:r>
          </w:p>
        </w:tc>
      </w:tr>
      <w:tr w:rsidR="00403637" w:rsidRPr="00A22600" w14:paraId="14735D2B" w14:textId="77777777" w:rsidTr="00A22600">
        <w:tc>
          <w:tcPr>
            <w:tcW w:w="2547" w:type="dxa"/>
          </w:tcPr>
          <w:p w14:paraId="5741CD4B" w14:textId="77777777" w:rsidR="00403637" w:rsidRPr="00A22600" w:rsidRDefault="00403637" w:rsidP="00A22600">
            <w:pPr>
              <w:pStyle w:val="af7"/>
            </w:pPr>
            <w:r w:rsidRPr="00A22600">
              <w:t>Сравнение</w:t>
            </w:r>
          </w:p>
        </w:tc>
        <w:tc>
          <w:tcPr>
            <w:tcW w:w="7379" w:type="dxa"/>
          </w:tcPr>
          <w:p w14:paraId="126DAC30" w14:textId="77777777" w:rsidR="00403637" w:rsidRPr="00A22600" w:rsidRDefault="00403637" w:rsidP="00A22600">
            <w:pPr>
              <w:pStyle w:val="af7"/>
            </w:pPr>
            <w:r w:rsidRPr="00A22600">
              <w:t>Сопоставление со средним или суммарным значением по СНГ и выбранными странами</w:t>
            </w:r>
          </w:p>
        </w:tc>
      </w:tr>
      <w:tr w:rsidR="00403637" w:rsidRPr="00A22600" w14:paraId="141B4609" w14:textId="77777777" w:rsidTr="00A22600">
        <w:tc>
          <w:tcPr>
            <w:tcW w:w="2547" w:type="dxa"/>
          </w:tcPr>
          <w:p w14:paraId="28CA0926" w14:textId="77777777" w:rsidR="00403637" w:rsidRPr="00A22600" w:rsidRDefault="00403637" w:rsidP="00A22600">
            <w:pPr>
              <w:pStyle w:val="af7"/>
            </w:pPr>
            <w:r w:rsidRPr="00A22600">
              <w:t>Публикации</w:t>
            </w:r>
          </w:p>
        </w:tc>
        <w:tc>
          <w:tcPr>
            <w:tcW w:w="7379" w:type="dxa"/>
          </w:tcPr>
          <w:p w14:paraId="69CDB811" w14:textId="77777777" w:rsidR="00403637" w:rsidRPr="00A22600" w:rsidRDefault="00403637" w:rsidP="00A22600">
            <w:pPr>
              <w:pStyle w:val="af7"/>
            </w:pPr>
            <w:r w:rsidRPr="00A22600">
              <w:t>Связанные издания, отчеты, сборники и аналитические материалы</w:t>
            </w:r>
          </w:p>
        </w:tc>
      </w:tr>
      <w:tr w:rsidR="00403637" w:rsidRPr="00A22600" w14:paraId="315A1760" w14:textId="77777777" w:rsidTr="00A22600">
        <w:tc>
          <w:tcPr>
            <w:tcW w:w="2547" w:type="dxa"/>
          </w:tcPr>
          <w:p w14:paraId="755A8349" w14:textId="77777777" w:rsidR="00403637" w:rsidRPr="00A22600" w:rsidRDefault="00403637" w:rsidP="00A22600">
            <w:pPr>
              <w:pStyle w:val="af7"/>
            </w:pPr>
            <w:r w:rsidRPr="00A22600">
              <w:t>Новости и события</w:t>
            </w:r>
          </w:p>
        </w:tc>
        <w:tc>
          <w:tcPr>
            <w:tcW w:w="7379" w:type="dxa"/>
          </w:tcPr>
          <w:p w14:paraId="2C6B7451" w14:textId="77777777" w:rsidR="00403637" w:rsidRPr="00A22600" w:rsidRDefault="00403637" w:rsidP="00A22600">
            <w:pPr>
              <w:pStyle w:val="af7"/>
            </w:pPr>
            <w:r w:rsidRPr="00A22600">
              <w:t>Связанные редакционные материалы</w:t>
            </w:r>
          </w:p>
        </w:tc>
      </w:tr>
      <w:tr w:rsidR="00403637" w:rsidRPr="00A22600" w14:paraId="1E9FA72A" w14:textId="77777777" w:rsidTr="00A22600">
        <w:tc>
          <w:tcPr>
            <w:tcW w:w="2547" w:type="dxa"/>
          </w:tcPr>
          <w:p w14:paraId="683F9072" w14:textId="77777777" w:rsidR="00403637" w:rsidRPr="00A22600" w:rsidRDefault="00403637" w:rsidP="00A22600">
            <w:pPr>
              <w:pStyle w:val="af7"/>
            </w:pPr>
            <w:r w:rsidRPr="00A22600">
              <w:t>Метаданные и методология</w:t>
            </w:r>
          </w:p>
        </w:tc>
        <w:tc>
          <w:tcPr>
            <w:tcW w:w="7379" w:type="dxa"/>
          </w:tcPr>
          <w:p w14:paraId="699545B2" w14:textId="77777777" w:rsidR="00403637" w:rsidRPr="00A22600" w:rsidRDefault="00403637" w:rsidP="00A22600">
            <w:pPr>
              <w:pStyle w:val="af7"/>
            </w:pPr>
            <w:r w:rsidRPr="00A22600">
              <w:t>Определения, источники, методы расчета, Классификаторы и Справочники</w:t>
            </w:r>
          </w:p>
        </w:tc>
      </w:tr>
      <w:tr w:rsidR="00403637" w:rsidRPr="00A22600" w14:paraId="3A4873A6" w14:textId="77777777" w:rsidTr="00A22600">
        <w:tc>
          <w:tcPr>
            <w:tcW w:w="2547" w:type="dxa"/>
          </w:tcPr>
          <w:p w14:paraId="6DDCC681" w14:textId="77777777" w:rsidR="00403637" w:rsidRPr="00A22600" w:rsidRDefault="00403637" w:rsidP="00A22600">
            <w:pPr>
              <w:pStyle w:val="af7"/>
            </w:pPr>
            <w:r w:rsidRPr="00A22600">
              <w:t>Национальный статистический орган</w:t>
            </w:r>
          </w:p>
        </w:tc>
        <w:tc>
          <w:tcPr>
            <w:tcW w:w="7379" w:type="dxa"/>
          </w:tcPr>
          <w:p w14:paraId="49B8314F" w14:textId="77777777" w:rsidR="00403637" w:rsidRPr="00A22600" w:rsidRDefault="00403637" w:rsidP="00A22600">
            <w:pPr>
              <w:pStyle w:val="af7"/>
            </w:pPr>
            <w:r w:rsidRPr="00A22600">
              <w:t>Официальное наименование, сайт, контактные и справочные сведения</w:t>
            </w:r>
          </w:p>
        </w:tc>
      </w:tr>
      <w:tr w:rsidR="00403637" w:rsidRPr="00A22600" w14:paraId="59102487" w14:textId="77777777" w:rsidTr="00A22600">
        <w:tc>
          <w:tcPr>
            <w:tcW w:w="2547" w:type="dxa"/>
          </w:tcPr>
          <w:p w14:paraId="088979E1" w14:textId="77777777" w:rsidR="00403637" w:rsidRPr="00A22600" w:rsidRDefault="00403637" w:rsidP="00A22600">
            <w:pPr>
              <w:pStyle w:val="af7"/>
            </w:pPr>
            <w:r w:rsidRPr="00A22600">
              <w:t>Ссылки и действия</w:t>
            </w:r>
          </w:p>
        </w:tc>
        <w:tc>
          <w:tcPr>
            <w:tcW w:w="7379" w:type="dxa"/>
          </w:tcPr>
          <w:p w14:paraId="1D1566A9" w14:textId="77777777" w:rsidR="00403637" w:rsidRPr="00A22600" w:rsidRDefault="00403637" w:rsidP="00A22600">
            <w:pPr>
              <w:pStyle w:val="af7"/>
            </w:pPr>
            <w:r w:rsidRPr="00A22600">
              <w:t>Экспорт, печать, копирование ссылки, переход к расширенному анализу</w:t>
            </w:r>
          </w:p>
        </w:tc>
      </w:tr>
    </w:tbl>
    <w:p w14:paraId="5B5645A7" w14:textId="77777777" w:rsidR="00403637" w:rsidRDefault="00403637" w:rsidP="008405DA">
      <w:pPr>
        <w:pStyle w:val="2"/>
      </w:pPr>
      <w:bookmarkStart w:id="236" w:name="_Toc236817265"/>
      <w:r>
        <w:t>Заголовочная зона</w:t>
      </w:r>
      <w:bookmarkEnd w:id="236"/>
    </w:p>
    <w:tbl>
      <w:tblPr>
        <w:tblStyle w:val="af6"/>
        <w:tblW w:w="5000" w:type="pct"/>
        <w:tblLook w:val="04A0" w:firstRow="1" w:lastRow="0" w:firstColumn="1" w:lastColumn="0" w:noHBand="0" w:noVBand="1"/>
      </w:tblPr>
      <w:tblGrid>
        <w:gridCol w:w="2545"/>
        <w:gridCol w:w="7366"/>
      </w:tblGrid>
      <w:tr w:rsidR="00403637" w:rsidRPr="00A22600" w14:paraId="2B8AE5E1" w14:textId="77777777" w:rsidTr="00A22600">
        <w:trPr>
          <w:cnfStyle w:val="100000000000" w:firstRow="1" w:lastRow="0" w:firstColumn="0" w:lastColumn="0" w:oddVBand="0" w:evenVBand="0" w:oddHBand="0" w:evenHBand="0" w:firstRowFirstColumn="0" w:firstRowLastColumn="0" w:lastRowFirstColumn="0" w:lastRowLastColumn="0"/>
        </w:trPr>
        <w:tc>
          <w:tcPr>
            <w:tcW w:w="2547" w:type="dxa"/>
          </w:tcPr>
          <w:p w14:paraId="17BB061D" w14:textId="77777777" w:rsidR="00403637" w:rsidRPr="00A22600" w:rsidRDefault="00403637" w:rsidP="00A22600">
            <w:pPr>
              <w:pStyle w:val="af7"/>
            </w:pPr>
            <w:r w:rsidRPr="00A22600">
              <w:t>Поле или элемент</w:t>
            </w:r>
          </w:p>
        </w:tc>
        <w:tc>
          <w:tcPr>
            <w:tcW w:w="7379" w:type="dxa"/>
          </w:tcPr>
          <w:p w14:paraId="7CE65655" w14:textId="77777777" w:rsidR="00403637" w:rsidRPr="00A22600" w:rsidRDefault="00403637" w:rsidP="00A22600">
            <w:pPr>
              <w:pStyle w:val="af7"/>
            </w:pPr>
            <w:r w:rsidRPr="00A22600">
              <w:t>Требование</w:t>
            </w:r>
          </w:p>
        </w:tc>
      </w:tr>
      <w:tr w:rsidR="00403637" w:rsidRPr="00A22600" w14:paraId="0CFEE1A1" w14:textId="77777777" w:rsidTr="00A22600">
        <w:tc>
          <w:tcPr>
            <w:tcW w:w="2547" w:type="dxa"/>
          </w:tcPr>
          <w:p w14:paraId="0AA1AAE7" w14:textId="77777777" w:rsidR="00403637" w:rsidRPr="00A22600" w:rsidRDefault="00403637" w:rsidP="00A22600">
            <w:pPr>
              <w:pStyle w:val="af7"/>
            </w:pPr>
            <w:r w:rsidRPr="00A22600">
              <w:t>Официальное наименование</w:t>
            </w:r>
          </w:p>
        </w:tc>
        <w:tc>
          <w:tcPr>
            <w:tcW w:w="7379" w:type="dxa"/>
          </w:tcPr>
          <w:p w14:paraId="7726224D" w14:textId="77777777" w:rsidR="00403637" w:rsidRPr="00A22600" w:rsidRDefault="00403637" w:rsidP="00A22600">
            <w:pPr>
              <w:pStyle w:val="af7"/>
            </w:pPr>
            <w:r w:rsidRPr="00A22600">
              <w:t>Отображается на выбранном языке интерфейса и поступает из управляемого источника</w:t>
            </w:r>
          </w:p>
        </w:tc>
      </w:tr>
      <w:tr w:rsidR="00403637" w:rsidRPr="00A22600" w14:paraId="64A59B79" w14:textId="77777777" w:rsidTr="00A22600">
        <w:tc>
          <w:tcPr>
            <w:tcW w:w="2547" w:type="dxa"/>
          </w:tcPr>
          <w:p w14:paraId="2922A87E" w14:textId="77777777" w:rsidR="00403637" w:rsidRPr="00A22600" w:rsidRDefault="00403637" w:rsidP="00A22600">
            <w:pPr>
              <w:pStyle w:val="af7"/>
            </w:pPr>
            <w:r w:rsidRPr="00A22600">
              <w:t>Краткое наименование</w:t>
            </w:r>
          </w:p>
        </w:tc>
        <w:tc>
          <w:tcPr>
            <w:tcW w:w="7379" w:type="dxa"/>
          </w:tcPr>
          <w:p w14:paraId="31A6BCCC" w14:textId="77777777" w:rsidR="00403637" w:rsidRPr="00A22600" w:rsidRDefault="00403637" w:rsidP="00A22600">
            <w:pPr>
              <w:pStyle w:val="af7"/>
            </w:pPr>
            <w:r w:rsidRPr="00A22600">
              <w:t>Используется в навигации, карточках и компактных представлениях</w:t>
            </w:r>
          </w:p>
        </w:tc>
      </w:tr>
      <w:tr w:rsidR="00403637" w:rsidRPr="00A22600" w14:paraId="61219E4B" w14:textId="77777777" w:rsidTr="00A22600">
        <w:tc>
          <w:tcPr>
            <w:tcW w:w="2547" w:type="dxa"/>
          </w:tcPr>
          <w:p w14:paraId="404A6818" w14:textId="77777777" w:rsidR="00403637" w:rsidRPr="00A22600" w:rsidRDefault="00403637" w:rsidP="00A22600">
            <w:pPr>
              <w:pStyle w:val="af7"/>
            </w:pPr>
            <w:r w:rsidRPr="00A22600">
              <w:t>Флаг</w:t>
            </w:r>
          </w:p>
        </w:tc>
        <w:tc>
          <w:tcPr>
            <w:tcW w:w="7379" w:type="dxa"/>
          </w:tcPr>
          <w:p w14:paraId="01883338" w14:textId="77777777" w:rsidR="00403637" w:rsidRPr="00A22600" w:rsidRDefault="00403637" w:rsidP="00A22600">
            <w:pPr>
              <w:pStyle w:val="af7"/>
            </w:pPr>
            <w:r w:rsidRPr="00A22600">
              <w:t>Публикуется в согласованном формате и должен иметь альтернативный текст</w:t>
            </w:r>
          </w:p>
        </w:tc>
      </w:tr>
      <w:tr w:rsidR="00403637" w:rsidRPr="00A22600" w14:paraId="29A1007F" w14:textId="77777777" w:rsidTr="00A22600">
        <w:tc>
          <w:tcPr>
            <w:tcW w:w="2547" w:type="dxa"/>
          </w:tcPr>
          <w:p w14:paraId="61C290DE" w14:textId="77777777" w:rsidR="00403637" w:rsidRPr="00A22600" w:rsidRDefault="00403637" w:rsidP="00A22600">
            <w:pPr>
              <w:pStyle w:val="af7"/>
            </w:pPr>
            <w:r w:rsidRPr="00A22600">
              <w:t>Краткая справка</w:t>
            </w:r>
          </w:p>
        </w:tc>
        <w:tc>
          <w:tcPr>
            <w:tcW w:w="7379" w:type="dxa"/>
          </w:tcPr>
          <w:p w14:paraId="003C6FFE" w14:textId="77777777" w:rsidR="00403637" w:rsidRPr="00A22600" w:rsidRDefault="00403637" w:rsidP="00A22600">
            <w:pPr>
              <w:pStyle w:val="af7"/>
            </w:pPr>
            <w:r w:rsidRPr="00A22600">
              <w:t>Редакционный текст о стране без подмены официальной статистической информации</w:t>
            </w:r>
          </w:p>
        </w:tc>
      </w:tr>
      <w:tr w:rsidR="00403637" w:rsidRPr="00A22600" w14:paraId="6EF7884C" w14:textId="77777777" w:rsidTr="00A22600">
        <w:tc>
          <w:tcPr>
            <w:tcW w:w="2547" w:type="dxa"/>
          </w:tcPr>
          <w:p w14:paraId="209CDBD6" w14:textId="77777777" w:rsidR="00403637" w:rsidRPr="00A22600" w:rsidRDefault="00403637" w:rsidP="00A22600">
            <w:pPr>
              <w:pStyle w:val="af7"/>
            </w:pPr>
            <w:r w:rsidRPr="00A22600">
              <w:t>Дата актуальности</w:t>
            </w:r>
          </w:p>
        </w:tc>
        <w:tc>
          <w:tcPr>
            <w:tcW w:w="7379" w:type="dxa"/>
          </w:tcPr>
          <w:p w14:paraId="3CAA5E7C" w14:textId="77777777" w:rsidR="00403637" w:rsidRPr="00A22600" w:rsidRDefault="00403637" w:rsidP="00A22600">
            <w:pPr>
              <w:pStyle w:val="af7"/>
            </w:pPr>
            <w:r w:rsidRPr="00A22600">
              <w:t>Показывает дату последнего содержательного обновления профиля или данных</w:t>
            </w:r>
          </w:p>
        </w:tc>
      </w:tr>
      <w:tr w:rsidR="00403637" w:rsidRPr="00A22600" w14:paraId="1E5E99B6" w14:textId="77777777" w:rsidTr="00A22600">
        <w:tc>
          <w:tcPr>
            <w:tcW w:w="2547" w:type="dxa"/>
          </w:tcPr>
          <w:p w14:paraId="2934AFDD" w14:textId="77777777" w:rsidR="00403637" w:rsidRPr="00A22600" w:rsidRDefault="00403637" w:rsidP="00A22600">
            <w:pPr>
              <w:pStyle w:val="af7"/>
            </w:pPr>
            <w:r w:rsidRPr="00A22600">
              <w:t>Хлебные крошки</w:t>
            </w:r>
          </w:p>
        </w:tc>
        <w:tc>
          <w:tcPr>
            <w:tcW w:w="7379" w:type="dxa"/>
          </w:tcPr>
          <w:p w14:paraId="654B8C9F" w14:textId="77777777" w:rsidR="00403637" w:rsidRPr="00A22600" w:rsidRDefault="00403637" w:rsidP="00A22600">
            <w:pPr>
              <w:pStyle w:val="af7"/>
            </w:pPr>
            <w:r w:rsidRPr="00A22600">
              <w:t>Отражают положение профиля в структуре сайта</w:t>
            </w:r>
          </w:p>
        </w:tc>
      </w:tr>
      <w:tr w:rsidR="00403637" w:rsidRPr="00A22600" w14:paraId="308B9734" w14:textId="77777777" w:rsidTr="00A22600">
        <w:tc>
          <w:tcPr>
            <w:tcW w:w="2547" w:type="dxa"/>
          </w:tcPr>
          <w:p w14:paraId="2E3BAED0" w14:textId="77777777" w:rsidR="00403637" w:rsidRPr="00A22600" w:rsidRDefault="00403637" w:rsidP="00A22600">
            <w:pPr>
              <w:pStyle w:val="af7"/>
            </w:pPr>
            <w:r w:rsidRPr="00A22600">
              <w:t>Языковой переключатель</w:t>
            </w:r>
          </w:p>
        </w:tc>
        <w:tc>
          <w:tcPr>
            <w:tcW w:w="7379" w:type="dxa"/>
          </w:tcPr>
          <w:p w14:paraId="42AE3748" w14:textId="77777777" w:rsidR="00403637" w:rsidRPr="00A22600" w:rsidRDefault="00403637" w:rsidP="00A22600">
            <w:pPr>
              <w:pStyle w:val="af7"/>
            </w:pPr>
            <w:r w:rsidRPr="00A22600">
              <w:t>Открывает соответствующую языковую версию того же профиля при ее наличии</w:t>
            </w:r>
          </w:p>
        </w:tc>
      </w:tr>
    </w:tbl>
    <w:p w14:paraId="76347BC1" w14:textId="77777777" w:rsidR="00403637" w:rsidRDefault="00403637" w:rsidP="008405DA">
      <w:pPr>
        <w:pStyle w:val="2"/>
      </w:pPr>
      <w:bookmarkStart w:id="237" w:name="_Toc236817266"/>
      <w:r>
        <w:lastRenderedPageBreak/>
        <w:t>Локальная навигация</w:t>
      </w:r>
      <w:bookmarkEnd w:id="237"/>
    </w:p>
    <w:p w14:paraId="567CA175" w14:textId="77777777" w:rsidR="00403637" w:rsidRPr="00591F19" w:rsidRDefault="00403637" w:rsidP="00403637">
      <w:r w:rsidRPr="00591F19">
        <w:t>Навигация по профилю должна оставаться предсказуемой на всех устройствах. На широких экранах допускается горизонтальная или боковая навигация; на мобильных устройствах она должна преобразовываться в доступное компактное меню.</w:t>
      </w:r>
    </w:p>
    <w:tbl>
      <w:tblPr>
        <w:tblStyle w:val="af6"/>
        <w:tblW w:w="5000" w:type="pct"/>
        <w:tblLook w:val="04A0" w:firstRow="1" w:lastRow="0" w:firstColumn="1" w:lastColumn="0" w:noHBand="0" w:noVBand="1"/>
      </w:tblPr>
      <w:tblGrid>
        <w:gridCol w:w="1834"/>
        <w:gridCol w:w="4092"/>
        <w:gridCol w:w="2257"/>
        <w:gridCol w:w="1728"/>
      </w:tblGrid>
      <w:tr w:rsidR="00403637" w:rsidRPr="00A22600" w14:paraId="4A3780B1" w14:textId="77777777" w:rsidTr="00A22600">
        <w:trPr>
          <w:cnfStyle w:val="100000000000" w:firstRow="1" w:lastRow="0" w:firstColumn="0" w:lastColumn="0" w:oddVBand="0" w:evenVBand="0" w:oddHBand="0" w:evenHBand="0" w:firstRowFirstColumn="0" w:firstRowLastColumn="0" w:lastRowFirstColumn="0" w:lastRowLastColumn="0"/>
        </w:trPr>
        <w:tc>
          <w:tcPr>
            <w:tcW w:w="1838" w:type="dxa"/>
          </w:tcPr>
          <w:p w14:paraId="064AF992" w14:textId="77777777" w:rsidR="00403637" w:rsidRPr="00A22600" w:rsidRDefault="00403637" w:rsidP="00A22600">
            <w:pPr>
              <w:pStyle w:val="af7"/>
            </w:pPr>
            <w:r w:rsidRPr="00A22600">
              <w:t>ID</w:t>
            </w:r>
          </w:p>
        </w:tc>
        <w:tc>
          <w:tcPr>
            <w:tcW w:w="4100" w:type="dxa"/>
          </w:tcPr>
          <w:p w14:paraId="05551761" w14:textId="77777777" w:rsidR="00403637" w:rsidRPr="00A22600" w:rsidRDefault="00403637" w:rsidP="00A22600">
            <w:pPr>
              <w:pStyle w:val="af7"/>
            </w:pPr>
            <w:r w:rsidRPr="00A22600">
              <w:t>Требование</w:t>
            </w:r>
          </w:p>
        </w:tc>
        <w:tc>
          <w:tcPr>
            <w:tcW w:w="2259" w:type="dxa"/>
          </w:tcPr>
          <w:p w14:paraId="2C6EA6B4" w14:textId="77777777" w:rsidR="00403637" w:rsidRPr="00A22600" w:rsidRDefault="00403637" w:rsidP="00A22600">
            <w:pPr>
              <w:pStyle w:val="af7"/>
            </w:pPr>
            <w:r w:rsidRPr="00A22600">
              <w:t>Категория</w:t>
            </w:r>
          </w:p>
        </w:tc>
        <w:tc>
          <w:tcPr>
            <w:tcW w:w="1729" w:type="dxa"/>
          </w:tcPr>
          <w:p w14:paraId="2BFDFF4A" w14:textId="77777777" w:rsidR="00403637" w:rsidRPr="00A22600" w:rsidRDefault="00403637" w:rsidP="00A22600">
            <w:pPr>
              <w:pStyle w:val="af7"/>
            </w:pPr>
            <w:r w:rsidRPr="00A22600">
              <w:t>Приоритет</w:t>
            </w:r>
          </w:p>
        </w:tc>
      </w:tr>
      <w:tr w:rsidR="00403637" w:rsidRPr="00A22600" w14:paraId="6E933109" w14:textId="77777777" w:rsidTr="00A22600">
        <w:tc>
          <w:tcPr>
            <w:tcW w:w="1838" w:type="dxa"/>
          </w:tcPr>
          <w:p w14:paraId="4E50D2BA" w14:textId="77777777" w:rsidR="00403637" w:rsidRPr="00A22600" w:rsidRDefault="00403637" w:rsidP="00A22600">
            <w:pPr>
              <w:pStyle w:val="af7"/>
            </w:pPr>
            <w:r w:rsidRPr="00A22600">
              <w:t>CP-NAV-01</w:t>
            </w:r>
          </w:p>
        </w:tc>
        <w:tc>
          <w:tcPr>
            <w:tcW w:w="4100" w:type="dxa"/>
          </w:tcPr>
          <w:p w14:paraId="0DB10DE7" w14:textId="77777777" w:rsidR="00403637" w:rsidRPr="00A22600" w:rsidRDefault="00403637" w:rsidP="00A22600">
            <w:pPr>
              <w:pStyle w:val="af7"/>
            </w:pPr>
            <w:r w:rsidRPr="00A22600">
              <w:t>Локальная навигация должна содержать ссылки только на опубликованные блоки профиля.</w:t>
            </w:r>
          </w:p>
        </w:tc>
        <w:tc>
          <w:tcPr>
            <w:tcW w:w="2259" w:type="dxa"/>
          </w:tcPr>
          <w:p w14:paraId="5C6F12B6" w14:textId="77777777" w:rsidR="00403637" w:rsidRPr="00A22600" w:rsidRDefault="00403637" w:rsidP="00A22600">
            <w:pPr>
              <w:pStyle w:val="af7"/>
            </w:pPr>
            <w:r w:rsidRPr="00A22600">
              <w:t>Функциональное</w:t>
            </w:r>
          </w:p>
        </w:tc>
        <w:tc>
          <w:tcPr>
            <w:tcW w:w="1729" w:type="dxa"/>
          </w:tcPr>
          <w:p w14:paraId="2C2DA802" w14:textId="77777777" w:rsidR="00403637" w:rsidRPr="00A22600" w:rsidRDefault="00403637" w:rsidP="00A22600">
            <w:pPr>
              <w:pStyle w:val="af7"/>
            </w:pPr>
            <w:r w:rsidRPr="00A22600">
              <w:t>Обязательно</w:t>
            </w:r>
          </w:p>
        </w:tc>
      </w:tr>
      <w:tr w:rsidR="00403637" w:rsidRPr="00A22600" w14:paraId="21D97D5C" w14:textId="77777777" w:rsidTr="00A22600">
        <w:tc>
          <w:tcPr>
            <w:tcW w:w="1838" w:type="dxa"/>
          </w:tcPr>
          <w:p w14:paraId="1FCD1E15" w14:textId="77777777" w:rsidR="00403637" w:rsidRPr="00A22600" w:rsidRDefault="00403637" w:rsidP="00A22600">
            <w:pPr>
              <w:pStyle w:val="af7"/>
            </w:pPr>
            <w:r w:rsidRPr="00A22600">
              <w:t>CP-NAV-02</w:t>
            </w:r>
          </w:p>
        </w:tc>
        <w:tc>
          <w:tcPr>
            <w:tcW w:w="4100" w:type="dxa"/>
          </w:tcPr>
          <w:p w14:paraId="1B07D031" w14:textId="77777777" w:rsidR="00403637" w:rsidRPr="00A22600" w:rsidRDefault="00403637" w:rsidP="00A22600">
            <w:pPr>
              <w:pStyle w:val="af7"/>
            </w:pPr>
            <w:r w:rsidRPr="00A22600">
              <w:t>Выбранный раздел должен быть однозначно обозначен средствами структуры интерфейса.</w:t>
            </w:r>
          </w:p>
        </w:tc>
        <w:tc>
          <w:tcPr>
            <w:tcW w:w="2259" w:type="dxa"/>
          </w:tcPr>
          <w:p w14:paraId="15CAA2FF" w14:textId="77777777" w:rsidR="00403637" w:rsidRPr="00A22600" w:rsidRDefault="00403637" w:rsidP="00A22600">
            <w:pPr>
              <w:pStyle w:val="af7"/>
            </w:pPr>
            <w:r w:rsidRPr="00A22600">
              <w:t>Интерфейс</w:t>
            </w:r>
          </w:p>
        </w:tc>
        <w:tc>
          <w:tcPr>
            <w:tcW w:w="1729" w:type="dxa"/>
          </w:tcPr>
          <w:p w14:paraId="19DBD726" w14:textId="77777777" w:rsidR="00403637" w:rsidRPr="00A22600" w:rsidRDefault="00403637" w:rsidP="00A22600">
            <w:pPr>
              <w:pStyle w:val="af7"/>
            </w:pPr>
            <w:r w:rsidRPr="00A22600">
              <w:t>Обязательно</w:t>
            </w:r>
          </w:p>
        </w:tc>
      </w:tr>
      <w:tr w:rsidR="00403637" w:rsidRPr="00A22600" w14:paraId="5F48664F" w14:textId="77777777" w:rsidTr="00A22600">
        <w:tc>
          <w:tcPr>
            <w:tcW w:w="1838" w:type="dxa"/>
          </w:tcPr>
          <w:p w14:paraId="2FAB00E0" w14:textId="77777777" w:rsidR="00403637" w:rsidRPr="00A22600" w:rsidRDefault="00403637" w:rsidP="00A22600">
            <w:pPr>
              <w:pStyle w:val="af7"/>
            </w:pPr>
            <w:r w:rsidRPr="00A22600">
              <w:t>CP-NAV-03</w:t>
            </w:r>
          </w:p>
        </w:tc>
        <w:tc>
          <w:tcPr>
            <w:tcW w:w="4100" w:type="dxa"/>
          </w:tcPr>
          <w:p w14:paraId="4E4D4BAB" w14:textId="77777777" w:rsidR="00403637" w:rsidRPr="00A22600" w:rsidRDefault="00403637" w:rsidP="00A22600">
            <w:pPr>
              <w:pStyle w:val="af7"/>
            </w:pPr>
            <w:r w:rsidRPr="00A22600">
              <w:t>Переход к разделу не должен приводить к потере выбранного языка.</w:t>
            </w:r>
          </w:p>
        </w:tc>
        <w:tc>
          <w:tcPr>
            <w:tcW w:w="2259" w:type="dxa"/>
          </w:tcPr>
          <w:p w14:paraId="065CC51A" w14:textId="77777777" w:rsidR="00403637" w:rsidRPr="00A22600" w:rsidRDefault="00403637" w:rsidP="00A22600">
            <w:pPr>
              <w:pStyle w:val="af7"/>
            </w:pPr>
            <w:r w:rsidRPr="00A22600">
              <w:t>Многоязычность</w:t>
            </w:r>
          </w:p>
        </w:tc>
        <w:tc>
          <w:tcPr>
            <w:tcW w:w="1729" w:type="dxa"/>
          </w:tcPr>
          <w:p w14:paraId="30023217" w14:textId="77777777" w:rsidR="00403637" w:rsidRPr="00A22600" w:rsidRDefault="00403637" w:rsidP="00A22600">
            <w:pPr>
              <w:pStyle w:val="af7"/>
            </w:pPr>
            <w:r w:rsidRPr="00A22600">
              <w:t>Обязательно</w:t>
            </w:r>
          </w:p>
        </w:tc>
      </w:tr>
      <w:tr w:rsidR="00403637" w:rsidRPr="00A22600" w14:paraId="4BD3FAE4" w14:textId="77777777" w:rsidTr="00A22600">
        <w:tc>
          <w:tcPr>
            <w:tcW w:w="1838" w:type="dxa"/>
          </w:tcPr>
          <w:p w14:paraId="7789C940" w14:textId="77777777" w:rsidR="00403637" w:rsidRPr="00A22600" w:rsidRDefault="00403637" w:rsidP="00A22600">
            <w:pPr>
              <w:pStyle w:val="af7"/>
            </w:pPr>
            <w:r w:rsidRPr="00A22600">
              <w:t>CP-NAV-04</w:t>
            </w:r>
          </w:p>
        </w:tc>
        <w:tc>
          <w:tcPr>
            <w:tcW w:w="4100" w:type="dxa"/>
          </w:tcPr>
          <w:p w14:paraId="7BFA934F" w14:textId="77777777" w:rsidR="00403637" w:rsidRPr="00A22600" w:rsidRDefault="00403637" w:rsidP="00A22600">
            <w:pPr>
              <w:pStyle w:val="af7"/>
            </w:pPr>
            <w:r w:rsidRPr="00A22600">
              <w:t>Навигация должна поддерживать управление с клавиатуры.</w:t>
            </w:r>
          </w:p>
        </w:tc>
        <w:tc>
          <w:tcPr>
            <w:tcW w:w="2259" w:type="dxa"/>
          </w:tcPr>
          <w:p w14:paraId="56F22FAA" w14:textId="77777777" w:rsidR="00403637" w:rsidRPr="00A22600" w:rsidRDefault="00403637" w:rsidP="00A22600">
            <w:pPr>
              <w:pStyle w:val="af7"/>
            </w:pPr>
            <w:r w:rsidRPr="00A22600">
              <w:t>Доступность</w:t>
            </w:r>
          </w:p>
        </w:tc>
        <w:tc>
          <w:tcPr>
            <w:tcW w:w="1729" w:type="dxa"/>
          </w:tcPr>
          <w:p w14:paraId="241B713D" w14:textId="77777777" w:rsidR="00403637" w:rsidRPr="00A22600" w:rsidRDefault="00403637" w:rsidP="00A22600">
            <w:pPr>
              <w:pStyle w:val="af7"/>
            </w:pPr>
            <w:r w:rsidRPr="00A22600">
              <w:t>Обязательно</w:t>
            </w:r>
          </w:p>
        </w:tc>
      </w:tr>
    </w:tbl>
    <w:p w14:paraId="1E4CCC7B" w14:textId="77777777" w:rsidR="00403637" w:rsidRDefault="00403637" w:rsidP="008405DA">
      <w:pPr>
        <w:pStyle w:val="2"/>
      </w:pPr>
      <w:bookmarkStart w:id="238" w:name="_Toc236817267"/>
      <w:r>
        <w:t>Ключевые показатели</w:t>
      </w:r>
      <w:bookmarkEnd w:id="238"/>
    </w:p>
    <w:p w14:paraId="034D4163" w14:textId="77777777" w:rsidR="00403637" w:rsidRPr="00591F19" w:rsidRDefault="00403637" w:rsidP="00403637">
      <w:r w:rsidRPr="00591F19">
        <w:t xml:space="preserve">Набор ключевых показателей определяется владельцем содержания и настраивается в </w:t>
      </w:r>
      <w:r>
        <w:t>CMS</w:t>
      </w:r>
      <w:r w:rsidRPr="00591F19">
        <w:t xml:space="preserve"> путем выбора показателей из ЕИАС. Для каждой страны может применяться единый базовый набор и дополнительные показатели, если это предусмотрено доступностью данных.</w:t>
      </w:r>
    </w:p>
    <w:tbl>
      <w:tblPr>
        <w:tblStyle w:val="af6"/>
        <w:tblW w:w="5000" w:type="pct"/>
        <w:tblLook w:val="04A0" w:firstRow="1" w:lastRow="0" w:firstColumn="1" w:lastColumn="0" w:noHBand="0" w:noVBand="1"/>
      </w:tblPr>
      <w:tblGrid>
        <w:gridCol w:w="2686"/>
        <w:gridCol w:w="7225"/>
      </w:tblGrid>
      <w:tr w:rsidR="00403637" w:rsidRPr="00A22600" w14:paraId="74DC0A1F" w14:textId="77777777" w:rsidTr="00A22600">
        <w:trPr>
          <w:cnfStyle w:val="100000000000" w:firstRow="1" w:lastRow="0" w:firstColumn="0" w:lastColumn="0" w:oddVBand="0" w:evenVBand="0" w:oddHBand="0" w:evenHBand="0" w:firstRowFirstColumn="0" w:firstRowLastColumn="0" w:lastRowFirstColumn="0" w:lastRowLastColumn="0"/>
        </w:trPr>
        <w:tc>
          <w:tcPr>
            <w:tcW w:w="2689" w:type="dxa"/>
          </w:tcPr>
          <w:p w14:paraId="45D21701" w14:textId="77777777" w:rsidR="00403637" w:rsidRPr="00A22600" w:rsidRDefault="00403637" w:rsidP="00A22600">
            <w:pPr>
              <w:pStyle w:val="af7"/>
            </w:pPr>
            <w:r w:rsidRPr="00A22600">
              <w:t>Атрибут карточки показателя</w:t>
            </w:r>
          </w:p>
        </w:tc>
        <w:tc>
          <w:tcPr>
            <w:tcW w:w="7237" w:type="dxa"/>
          </w:tcPr>
          <w:p w14:paraId="27C9695E" w14:textId="77777777" w:rsidR="00403637" w:rsidRPr="00A22600" w:rsidRDefault="00403637" w:rsidP="00A22600">
            <w:pPr>
              <w:pStyle w:val="af7"/>
            </w:pPr>
            <w:r w:rsidRPr="00A22600">
              <w:t>Требование</w:t>
            </w:r>
          </w:p>
        </w:tc>
      </w:tr>
      <w:tr w:rsidR="00403637" w:rsidRPr="00A22600" w14:paraId="592FBF03" w14:textId="77777777" w:rsidTr="00A22600">
        <w:tc>
          <w:tcPr>
            <w:tcW w:w="2689" w:type="dxa"/>
          </w:tcPr>
          <w:p w14:paraId="387D3256" w14:textId="77777777" w:rsidR="00403637" w:rsidRPr="00A22600" w:rsidRDefault="00403637" w:rsidP="00A22600">
            <w:pPr>
              <w:pStyle w:val="af7"/>
            </w:pPr>
            <w:r w:rsidRPr="00A22600">
              <w:t>Наименование</w:t>
            </w:r>
          </w:p>
        </w:tc>
        <w:tc>
          <w:tcPr>
            <w:tcW w:w="7237" w:type="dxa"/>
          </w:tcPr>
          <w:p w14:paraId="3600D673" w14:textId="77777777" w:rsidR="00403637" w:rsidRPr="00A22600" w:rsidRDefault="00403637" w:rsidP="00A22600">
            <w:pPr>
              <w:pStyle w:val="af7"/>
            </w:pPr>
            <w:r w:rsidRPr="00A22600">
              <w:t>Краткое официальное наименование показателя</w:t>
            </w:r>
          </w:p>
        </w:tc>
      </w:tr>
      <w:tr w:rsidR="00403637" w:rsidRPr="00A22600" w14:paraId="39AFA5ED" w14:textId="77777777" w:rsidTr="00A22600">
        <w:tc>
          <w:tcPr>
            <w:tcW w:w="2689" w:type="dxa"/>
          </w:tcPr>
          <w:p w14:paraId="17BFA9A3" w14:textId="77777777" w:rsidR="00403637" w:rsidRPr="00A22600" w:rsidRDefault="00403637" w:rsidP="00A22600">
            <w:pPr>
              <w:pStyle w:val="af7"/>
            </w:pPr>
            <w:r w:rsidRPr="00A22600">
              <w:t>Значение</w:t>
            </w:r>
          </w:p>
        </w:tc>
        <w:tc>
          <w:tcPr>
            <w:tcW w:w="7237" w:type="dxa"/>
          </w:tcPr>
          <w:p w14:paraId="2EDB99FF" w14:textId="77777777" w:rsidR="00403637" w:rsidRPr="00A22600" w:rsidRDefault="00403637" w:rsidP="00A22600">
            <w:pPr>
              <w:pStyle w:val="af7"/>
            </w:pPr>
            <w:r w:rsidRPr="00A22600">
              <w:t>Последнее доступное значение для выбранной страны и применимого периода</w:t>
            </w:r>
          </w:p>
        </w:tc>
      </w:tr>
      <w:tr w:rsidR="00403637" w:rsidRPr="00A22600" w14:paraId="5F3AA833" w14:textId="77777777" w:rsidTr="00A22600">
        <w:tc>
          <w:tcPr>
            <w:tcW w:w="2689" w:type="dxa"/>
          </w:tcPr>
          <w:p w14:paraId="227D4A38" w14:textId="77777777" w:rsidR="00403637" w:rsidRPr="00A22600" w:rsidRDefault="00403637" w:rsidP="00A22600">
            <w:pPr>
              <w:pStyle w:val="af7"/>
            </w:pPr>
            <w:r w:rsidRPr="00A22600">
              <w:t>Единица измерения</w:t>
            </w:r>
          </w:p>
        </w:tc>
        <w:tc>
          <w:tcPr>
            <w:tcW w:w="7237" w:type="dxa"/>
          </w:tcPr>
          <w:p w14:paraId="3B950702" w14:textId="77777777" w:rsidR="00403637" w:rsidRPr="00A22600" w:rsidRDefault="00403637" w:rsidP="00A22600">
            <w:pPr>
              <w:pStyle w:val="af7"/>
            </w:pPr>
            <w:r w:rsidRPr="00A22600">
              <w:t>Отображается рядом со значением и соответствует метаданным</w:t>
            </w:r>
          </w:p>
        </w:tc>
      </w:tr>
      <w:tr w:rsidR="00403637" w:rsidRPr="00A22600" w14:paraId="174BD217" w14:textId="77777777" w:rsidTr="00A22600">
        <w:tc>
          <w:tcPr>
            <w:tcW w:w="2689" w:type="dxa"/>
          </w:tcPr>
          <w:p w14:paraId="68538983" w14:textId="77777777" w:rsidR="00403637" w:rsidRPr="00A22600" w:rsidRDefault="00403637" w:rsidP="00A22600">
            <w:pPr>
              <w:pStyle w:val="af7"/>
            </w:pPr>
            <w:r w:rsidRPr="00A22600">
              <w:t>Период</w:t>
            </w:r>
          </w:p>
        </w:tc>
        <w:tc>
          <w:tcPr>
            <w:tcW w:w="7237" w:type="dxa"/>
          </w:tcPr>
          <w:p w14:paraId="67CF5063" w14:textId="77777777" w:rsidR="00403637" w:rsidRPr="00A22600" w:rsidRDefault="00403637" w:rsidP="00A22600">
            <w:pPr>
              <w:pStyle w:val="af7"/>
            </w:pPr>
            <w:r w:rsidRPr="00A22600">
              <w:t>Год, квартал, месяц или иной период наблюдения</w:t>
            </w:r>
          </w:p>
        </w:tc>
      </w:tr>
      <w:tr w:rsidR="00403637" w:rsidRPr="00A22600" w14:paraId="5C075C19" w14:textId="77777777" w:rsidTr="00A22600">
        <w:tc>
          <w:tcPr>
            <w:tcW w:w="2689" w:type="dxa"/>
          </w:tcPr>
          <w:p w14:paraId="52C773F4" w14:textId="77777777" w:rsidR="00403637" w:rsidRPr="00A22600" w:rsidRDefault="00403637" w:rsidP="00A22600">
            <w:pPr>
              <w:pStyle w:val="af7"/>
            </w:pPr>
            <w:r w:rsidRPr="00A22600">
              <w:t>Изменение</w:t>
            </w:r>
          </w:p>
        </w:tc>
        <w:tc>
          <w:tcPr>
            <w:tcW w:w="7237" w:type="dxa"/>
          </w:tcPr>
          <w:p w14:paraId="48B828F0" w14:textId="77777777" w:rsidR="00403637" w:rsidRPr="00A22600" w:rsidRDefault="00403637" w:rsidP="00A22600">
            <w:pPr>
              <w:pStyle w:val="af7"/>
            </w:pPr>
            <w:r w:rsidRPr="00A22600">
              <w:t>При наличии правила расчета отображается абсолютное или относительное изменение</w:t>
            </w:r>
          </w:p>
        </w:tc>
      </w:tr>
      <w:tr w:rsidR="00403637" w:rsidRPr="00A22600" w14:paraId="1BDD490E" w14:textId="77777777" w:rsidTr="00A22600">
        <w:tc>
          <w:tcPr>
            <w:tcW w:w="2689" w:type="dxa"/>
          </w:tcPr>
          <w:p w14:paraId="21650DEA" w14:textId="77777777" w:rsidR="00403637" w:rsidRPr="00A22600" w:rsidRDefault="00403637" w:rsidP="00A22600">
            <w:pPr>
              <w:pStyle w:val="af7"/>
            </w:pPr>
            <w:r w:rsidRPr="00A22600">
              <w:t>Статус данных</w:t>
            </w:r>
          </w:p>
        </w:tc>
        <w:tc>
          <w:tcPr>
            <w:tcW w:w="7237" w:type="dxa"/>
          </w:tcPr>
          <w:p w14:paraId="3CD393E3" w14:textId="77777777" w:rsidR="00403637" w:rsidRPr="00A22600" w:rsidRDefault="00403637" w:rsidP="00A22600">
            <w:pPr>
              <w:pStyle w:val="af7"/>
            </w:pPr>
            <w:r w:rsidRPr="00A22600">
              <w:t>Предварительные, уточненные, оценочные или окончательные данные, если статус предоставлен источником</w:t>
            </w:r>
          </w:p>
        </w:tc>
      </w:tr>
      <w:tr w:rsidR="00403637" w:rsidRPr="00A22600" w14:paraId="2BD63043" w14:textId="77777777" w:rsidTr="00A22600">
        <w:tc>
          <w:tcPr>
            <w:tcW w:w="2689" w:type="dxa"/>
          </w:tcPr>
          <w:p w14:paraId="13484C8B" w14:textId="77777777" w:rsidR="00403637" w:rsidRPr="00A22600" w:rsidRDefault="00403637" w:rsidP="00A22600">
            <w:pPr>
              <w:pStyle w:val="af7"/>
            </w:pPr>
            <w:r w:rsidRPr="00A22600">
              <w:t>Источник</w:t>
            </w:r>
          </w:p>
        </w:tc>
        <w:tc>
          <w:tcPr>
            <w:tcW w:w="7237" w:type="dxa"/>
          </w:tcPr>
          <w:p w14:paraId="57AD3BA6" w14:textId="77777777" w:rsidR="00403637" w:rsidRPr="00A22600" w:rsidRDefault="00403637" w:rsidP="00A22600">
            <w:pPr>
              <w:pStyle w:val="af7"/>
            </w:pPr>
            <w:r w:rsidRPr="00A22600">
              <w:t>Краткое обозначение источника с переходом к полному описанию</w:t>
            </w:r>
          </w:p>
        </w:tc>
      </w:tr>
      <w:tr w:rsidR="00403637" w:rsidRPr="00A22600" w14:paraId="6051B495" w14:textId="77777777" w:rsidTr="00A22600">
        <w:tc>
          <w:tcPr>
            <w:tcW w:w="2689" w:type="dxa"/>
          </w:tcPr>
          <w:p w14:paraId="530655D4" w14:textId="77777777" w:rsidR="00403637" w:rsidRPr="00A22600" w:rsidRDefault="00403637" w:rsidP="00A22600">
            <w:pPr>
              <w:pStyle w:val="af7"/>
            </w:pPr>
            <w:r w:rsidRPr="00A22600">
              <w:t>Ссылка на детали</w:t>
            </w:r>
          </w:p>
        </w:tc>
        <w:tc>
          <w:tcPr>
            <w:tcW w:w="7237" w:type="dxa"/>
          </w:tcPr>
          <w:p w14:paraId="3517778A" w14:textId="77777777" w:rsidR="00403637" w:rsidRPr="00A22600" w:rsidRDefault="00403637" w:rsidP="00A22600">
            <w:pPr>
              <w:pStyle w:val="af7"/>
            </w:pPr>
            <w:r w:rsidRPr="00A22600">
              <w:t>Переход к показателю, набору данных или аналитическому представлению</w:t>
            </w:r>
          </w:p>
        </w:tc>
      </w:tr>
      <w:tr w:rsidR="00403637" w:rsidRPr="00A22600" w14:paraId="7E176B87" w14:textId="77777777" w:rsidTr="00A22600">
        <w:tc>
          <w:tcPr>
            <w:tcW w:w="2689" w:type="dxa"/>
          </w:tcPr>
          <w:p w14:paraId="3989B4F6" w14:textId="77777777" w:rsidR="00403637" w:rsidRPr="00A22600" w:rsidRDefault="00403637" w:rsidP="00A22600">
            <w:pPr>
              <w:pStyle w:val="af7"/>
            </w:pPr>
            <w:r w:rsidRPr="00A22600">
              <w:t>Метаданные</w:t>
            </w:r>
          </w:p>
        </w:tc>
        <w:tc>
          <w:tcPr>
            <w:tcW w:w="7237" w:type="dxa"/>
          </w:tcPr>
          <w:p w14:paraId="72F00C5E" w14:textId="77777777" w:rsidR="00403637" w:rsidRPr="00A22600" w:rsidRDefault="00403637" w:rsidP="00A22600">
            <w:pPr>
              <w:pStyle w:val="af7"/>
            </w:pPr>
            <w:r w:rsidRPr="00A22600">
              <w:t>Доступ к определению и методологии без необходимости искать объект отдельно</w:t>
            </w:r>
          </w:p>
        </w:tc>
      </w:tr>
    </w:tbl>
    <w:p w14:paraId="63852422" w14:textId="77777777" w:rsidR="00403637" w:rsidRPr="00591F19" w:rsidRDefault="00403637" w:rsidP="00403637"/>
    <w:tbl>
      <w:tblPr>
        <w:tblStyle w:val="af6"/>
        <w:tblW w:w="5000" w:type="pct"/>
        <w:tblLook w:val="04A0" w:firstRow="1" w:lastRow="0" w:firstColumn="1" w:lastColumn="0" w:noHBand="0" w:noVBand="1"/>
      </w:tblPr>
      <w:tblGrid>
        <w:gridCol w:w="1581"/>
        <w:gridCol w:w="4639"/>
        <w:gridCol w:w="1687"/>
        <w:gridCol w:w="2004"/>
      </w:tblGrid>
      <w:tr w:rsidR="00403637" w:rsidRPr="00A22600" w14:paraId="7008DC58" w14:textId="77777777" w:rsidTr="00A22600">
        <w:trPr>
          <w:cnfStyle w:val="100000000000" w:firstRow="1" w:lastRow="0" w:firstColumn="0" w:lastColumn="0" w:oddVBand="0" w:evenVBand="0" w:oddHBand="0" w:evenHBand="0" w:firstRowFirstColumn="0" w:firstRowLastColumn="0" w:lastRowFirstColumn="0" w:lastRowLastColumn="0"/>
        </w:trPr>
        <w:tc>
          <w:tcPr>
            <w:tcW w:w="1584" w:type="dxa"/>
          </w:tcPr>
          <w:p w14:paraId="05C82391" w14:textId="77777777" w:rsidR="00403637" w:rsidRPr="00A22600" w:rsidRDefault="00403637" w:rsidP="00A22600">
            <w:pPr>
              <w:pStyle w:val="af7"/>
            </w:pPr>
            <w:r w:rsidRPr="00A22600">
              <w:lastRenderedPageBreak/>
              <w:t>ID</w:t>
            </w:r>
          </w:p>
        </w:tc>
        <w:tc>
          <w:tcPr>
            <w:tcW w:w="4648" w:type="dxa"/>
          </w:tcPr>
          <w:p w14:paraId="6A0924C6" w14:textId="77777777" w:rsidR="00403637" w:rsidRPr="00A22600" w:rsidRDefault="00403637" w:rsidP="00A22600">
            <w:pPr>
              <w:pStyle w:val="af7"/>
            </w:pPr>
            <w:r w:rsidRPr="00A22600">
              <w:t>Требование</w:t>
            </w:r>
          </w:p>
        </w:tc>
        <w:tc>
          <w:tcPr>
            <w:tcW w:w="1688" w:type="dxa"/>
          </w:tcPr>
          <w:p w14:paraId="7BD4BB7C" w14:textId="77777777" w:rsidR="00403637" w:rsidRPr="00A22600" w:rsidRDefault="00403637" w:rsidP="00A22600">
            <w:pPr>
              <w:pStyle w:val="af7"/>
            </w:pPr>
            <w:r w:rsidRPr="00A22600">
              <w:t>Категория</w:t>
            </w:r>
          </w:p>
        </w:tc>
        <w:tc>
          <w:tcPr>
            <w:tcW w:w="2006" w:type="dxa"/>
          </w:tcPr>
          <w:p w14:paraId="2B29720B" w14:textId="77777777" w:rsidR="00403637" w:rsidRPr="00A22600" w:rsidRDefault="00403637" w:rsidP="00A22600">
            <w:pPr>
              <w:pStyle w:val="af7"/>
            </w:pPr>
            <w:r w:rsidRPr="00A22600">
              <w:t>Приоритет</w:t>
            </w:r>
          </w:p>
        </w:tc>
      </w:tr>
      <w:tr w:rsidR="00403637" w:rsidRPr="00A22600" w14:paraId="0580ED30" w14:textId="77777777" w:rsidTr="00A22600">
        <w:tc>
          <w:tcPr>
            <w:tcW w:w="1584" w:type="dxa"/>
          </w:tcPr>
          <w:p w14:paraId="1EFA1FB2" w14:textId="77777777" w:rsidR="00403637" w:rsidRPr="00A22600" w:rsidRDefault="00403637" w:rsidP="00A22600">
            <w:pPr>
              <w:pStyle w:val="af7"/>
            </w:pPr>
            <w:r w:rsidRPr="00A22600">
              <w:t>CP-KPI-01</w:t>
            </w:r>
          </w:p>
        </w:tc>
        <w:tc>
          <w:tcPr>
            <w:tcW w:w="4648" w:type="dxa"/>
          </w:tcPr>
          <w:p w14:paraId="7C9EAFB9" w14:textId="77777777" w:rsidR="00403637" w:rsidRPr="00A22600" w:rsidRDefault="00403637" w:rsidP="00A22600">
            <w:pPr>
              <w:pStyle w:val="af7"/>
            </w:pPr>
            <w:r w:rsidRPr="00A22600">
              <w:t>Значения ключевых показателей должны загружаться из аналитического контура и не вводиться вручную в CMS.</w:t>
            </w:r>
          </w:p>
        </w:tc>
        <w:tc>
          <w:tcPr>
            <w:tcW w:w="1688" w:type="dxa"/>
          </w:tcPr>
          <w:p w14:paraId="6EC85805" w14:textId="77777777" w:rsidR="00403637" w:rsidRPr="00A22600" w:rsidRDefault="00403637" w:rsidP="00A22600">
            <w:pPr>
              <w:pStyle w:val="af7"/>
            </w:pPr>
            <w:r w:rsidRPr="00A22600">
              <w:t>Архитектура</w:t>
            </w:r>
          </w:p>
        </w:tc>
        <w:tc>
          <w:tcPr>
            <w:tcW w:w="2006" w:type="dxa"/>
          </w:tcPr>
          <w:p w14:paraId="16E5B5EC" w14:textId="77777777" w:rsidR="00403637" w:rsidRPr="00A22600" w:rsidRDefault="00403637" w:rsidP="00A22600">
            <w:pPr>
              <w:pStyle w:val="af7"/>
            </w:pPr>
            <w:r w:rsidRPr="00A22600">
              <w:t>Обязательно</w:t>
            </w:r>
          </w:p>
        </w:tc>
      </w:tr>
      <w:tr w:rsidR="00403637" w:rsidRPr="00A22600" w14:paraId="76804F50" w14:textId="77777777" w:rsidTr="00A22600">
        <w:tc>
          <w:tcPr>
            <w:tcW w:w="1584" w:type="dxa"/>
          </w:tcPr>
          <w:p w14:paraId="3E1804BB" w14:textId="77777777" w:rsidR="00403637" w:rsidRPr="00A22600" w:rsidRDefault="00403637" w:rsidP="00A22600">
            <w:pPr>
              <w:pStyle w:val="af7"/>
            </w:pPr>
            <w:r w:rsidRPr="00A22600">
              <w:t>CP-KPI-02</w:t>
            </w:r>
          </w:p>
        </w:tc>
        <w:tc>
          <w:tcPr>
            <w:tcW w:w="4648" w:type="dxa"/>
          </w:tcPr>
          <w:p w14:paraId="3A7A5FE9" w14:textId="77777777" w:rsidR="00403637" w:rsidRPr="00A22600" w:rsidRDefault="00403637" w:rsidP="00A22600">
            <w:pPr>
              <w:pStyle w:val="af7"/>
            </w:pPr>
            <w:r w:rsidRPr="00A22600">
              <w:t>При отсутствии значения система должна показывать согласованное обозначение отсутствующих данных и не подставлять ноль.</w:t>
            </w:r>
          </w:p>
        </w:tc>
        <w:tc>
          <w:tcPr>
            <w:tcW w:w="1688" w:type="dxa"/>
          </w:tcPr>
          <w:p w14:paraId="03BE4FA8" w14:textId="77777777" w:rsidR="00403637" w:rsidRPr="00A22600" w:rsidRDefault="00403637" w:rsidP="00A22600">
            <w:pPr>
              <w:pStyle w:val="af7"/>
            </w:pPr>
            <w:r w:rsidRPr="00A22600">
              <w:t>Данные</w:t>
            </w:r>
          </w:p>
        </w:tc>
        <w:tc>
          <w:tcPr>
            <w:tcW w:w="2006" w:type="dxa"/>
          </w:tcPr>
          <w:p w14:paraId="370283A0" w14:textId="77777777" w:rsidR="00403637" w:rsidRPr="00A22600" w:rsidRDefault="00403637" w:rsidP="00A22600">
            <w:pPr>
              <w:pStyle w:val="af7"/>
            </w:pPr>
            <w:r w:rsidRPr="00A22600">
              <w:t>Обязательно</w:t>
            </w:r>
          </w:p>
        </w:tc>
      </w:tr>
      <w:tr w:rsidR="00403637" w:rsidRPr="00A22600" w14:paraId="73943F79" w14:textId="77777777" w:rsidTr="00A22600">
        <w:tc>
          <w:tcPr>
            <w:tcW w:w="1584" w:type="dxa"/>
          </w:tcPr>
          <w:p w14:paraId="336FA720" w14:textId="77777777" w:rsidR="00403637" w:rsidRPr="00A22600" w:rsidRDefault="00403637" w:rsidP="00A22600">
            <w:pPr>
              <w:pStyle w:val="af7"/>
            </w:pPr>
            <w:r w:rsidRPr="00A22600">
              <w:t>CP-KPI-03</w:t>
            </w:r>
          </w:p>
        </w:tc>
        <w:tc>
          <w:tcPr>
            <w:tcW w:w="4648" w:type="dxa"/>
          </w:tcPr>
          <w:p w14:paraId="5D6B423A" w14:textId="77777777" w:rsidR="00403637" w:rsidRPr="00A22600" w:rsidRDefault="00403637" w:rsidP="00A22600">
            <w:pPr>
              <w:pStyle w:val="af7"/>
            </w:pPr>
            <w:r w:rsidRPr="00A22600">
              <w:t>Карточка должна показывать период и единицу измерения.</w:t>
            </w:r>
          </w:p>
        </w:tc>
        <w:tc>
          <w:tcPr>
            <w:tcW w:w="1688" w:type="dxa"/>
          </w:tcPr>
          <w:p w14:paraId="76D88F79" w14:textId="77777777" w:rsidR="00403637" w:rsidRPr="00A22600" w:rsidRDefault="00403637" w:rsidP="00A22600">
            <w:pPr>
              <w:pStyle w:val="af7"/>
            </w:pPr>
            <w:r w:rsidRPr="00A22600">
              <w:t>Интерфейс</w:t>
            </w:r>
          </w:p>
        </w:tc>
        <w:tc>
          <w:tcPr>
            <w:tcW w:w="2006" w:type="dxa"/>
          </w:tcPr>
          <w:p w14:paraId="6D04FE14" w14:textId="77777777" w:rsidR="00403637" w:rsidRPr="00A22600" w:rsidRDefault="00403637" w:rsidP="00A22600">
            <w:pPr>
              <w:pStyle w:val="af7"/>
            </w:pPr>
            <w:r w:rsidRPr="00A22600">
              <w:t>Обязательно</w:t>
            </w:r>
          </w:p>
        </w:tc>
      </w:tr>
      <w:tr w:rsidR="00403637" w:rsidRPr="00A22600" w14:paraId="5A2CA427" w14:textId="77777777" w:rsidTr="00A22600">
        <w:tc>
          <w:tcPr>
            <w:tcW w:w="1584" w:type="dxa"/>
          </w:tcPr>
          <w:p w14:paraId="1953E8B0" w14:textId="77777777" w:rsidR="00403637" w:rsidRPr="00A22600" w:rsidRDefault="00403637" w:rsidP="00A22600">
            <w:pPr>
              <w:pStyle w:val="af7"/>
            </w:pPr>
            <w:r w:rsidRPr="00A22600">
              <w:t>CP-KPI-04</w:t>
            </w:r>
          </w:p>
        </w:tc>
        <w:tc>
          <w:tcPr>
            <w:tcW w:w="4648" w:type="dxa"/>
          </w:tcPr>
          <w:p w14:paraId="431278C9" w14:textId="77777777" w:rsidR="00403637" w:rsidRPr="00A22600" w:rsidRDefault="00403637" w:rsidP="00A22600">
            <w:pPr>
              <w:pStyle w:val="af7"/>
            </w:pPr>
            <w:r w:rsidRPr="00A22600">
              <w:t>Редактор должен иметь возможность определять порядок карточек.</w:t>
            </w:r>
          </w:p>
        </w:tc>
        <w:tc>
          <w:tcPr>
            <w:tcW w:w="1688" w:type="dxa"/>
          </w:tcPr>
          <w:p w14:paraId="36B0907C" w14:textId="77777777" w:rsidR="00403637" w:rsidRPr="00A22600" w:rsidRDefault="00403637" w:rsidP="00A22600">
            <w:pPr>
              <w:pStyle w:val="af7"/>
            </w:pPr>
            <w:r w:rsidRPr="00A22600">
              <w:t>CMS</w:t>
            </w:r>
          </w:p>
        </w:tc>
        <w:tc>
          <w:tcPr>
            <w:tcW w:w="2006" w:type="dxa"/>
          </w:tcPr>
          <w:p w14:paraId="2EA3BA3E" w14:textId="77777777" w:rsidR="00403637" w:rsidRPr="00A22600" w:rsidRDefault="00403637" w:rsidP="00A22600">
            <w:pPr>
              <w:pStyle w:val="af7"/>
            </w:pPr>
            <w:r w:rsidRPr="00A22600">
              <w:t>Обязательно</w:t>
            </w:r>
          </w:p>
        </w:tc>
      </w:tr>
      <w:tr w:rsidR="00403637" w:rsidRPr="00A22600" w14:paraId="625E669E" w14:textId="77777777" w:rsidTr="00A22600">
        <w:tc>
          <w:tcPr>
            <w:tcW w:w="1584" w:type="dxa"/>
          </w:tcPr>
          <w:p w14:paraId="7DA25EE1" w14:textId="77777777" w:rsidR="00403637" w:rsidRPr="00A22600" w:rsidRDefault="00403637" w:rsidP="00A22600">
            <w:pPr>
              <w:pStyle w:val="af7"/>
            </w:pPr>
            <w:r w:rsidRPr="00A22600">
              <w:t>CP-KPI-05</w:t>
            </w:r>
          </w:p>
        </w:tc>
        <w:tc>
          <w:tcPr>
            <w:tcW w:w="4648" w:type="dxa"/>
          </w:tcPr>
          <w:p w14:paraId="591EE176" w14:textId="77777777" w:rsidR="00403637" w:rsidRPr="00A22600" w:rsidRDefault="00403637" w:rsidP="00A22600">
            <w:pPr>
              <w:pStyle w:val="af7"/>
            </w:pPr>
            <w:r w:rsidRPr="00A22600">
              <w:t>Изменение значения должно рассчитываться по заданному правилу и не редактироваться вручную.</w:t>
            </w:r>
          </w:p>
        </w:tc>
        <w:tc>
          <w:tcPr>
            <w:tcW w:w="1688" w:type="dxa"/>
          </w:tcPr>
          <w:p w14:paraId="10BC524C" w14:textId="77777777" w:rsidR="00403637" w:rsidRPr="00A22600" w:rsidRDefault="00403637" w:rsidP="00A22600">
            <w:pPr>
              <w:pStyle w:val="af7"/>
            </w:pPr>
            <w:r w:rsidRPr="00A22600">
              <w:t>Аналитика</w:t>
            </w:r>
          </w:p>
        </w:tc>
        <w:tc>
          <w:tcPr>
            <w:tcW w:w="2006" w:type="dxa"/>
          </w:tcPr>
          <w:p w14:paraId="23ADECB3" w14:textId="77777777" w:rsidR="00403637" w:rsidRPr="00A22600" w:rsidRDefault="00403637" w:rsidP="00A22600">
            <w:pPr>
              <w:pStyle w:val="af7"/>
            </w:pPr>
            <w:r w:rsidRPr="00A22600">
              <w:t>Рекомендуется</w:t>
            </w:r>
          </w:p>
        </w:tc>
      </w:tr>
    </w:tbl>
    <w:p w14:paraId="5A93A233" w14:textId="77777777" w:rsidR="00403637" w:rsidRDefault="00403637" w:rsidP="008405DA">
      <w:pPr>
        <w:pStyle w:val="2"/>
      </w:pPr>
      <w:bookmarkStart w:id="239" w:name="_Toc236817268"/>
      <w:r>
        <w:t>Тематические разделы</w:t>
      </w:r>
      <w:bookmarkEnd w:id="239"/>
    </w:p>
    <w:p w14:paraId="6CC26075" w14:textId="77777777" w:rsidR="00403637" w:rsidRPr="00591F19" w:rsidRDefault="00403637" w:rsidP="00403637">
      <w:r w:rsidRPr="00591F19">
        <w:t>Профиль должен поддерживать тематическую группировку статистической информации. Конкретный состав тем согласовывается с информационной архитектурой сайта и доступностью данных.</w:t>
      </w:r>
    </w:p>
    <w:tbl>
      <w:tblPr>
        <w:tblStyle w:val="af6"/>
        <w:tblW w:w="5000" w:type="pct"/>
        <w:tblLook w:val="04A0" w:firstRow="1" w:lastRow="0" w:firstColumn="1" w:lastColumn="0" w:noHBand="0" w:noVBand="1"/>
      </w:tblPr>
      <w:tblGrid>
        <w:gridCol w:w="2121"/>
        <w:gridCol w:w="7790"/>
      </w:tblGrid>
      <w:tr w:rsidR="00403637" w:rsidRPr="00A22600" w14:paraId="6CB3FB26" w14:textId="77777777" w:rsidTr="00A22600">
        <w:trPr>
          <w:cnfStyle w:val="100000000000" w:firstRow="1" w:lastRow="0" w:firstColumn="0" w:lastColumn="0" w:oddVBand="0" w:evenVBand="0" w:oddHBand="0" w:evenHBand="0" w:firstRowFirstColumn="0" w:firstRowLastColumn="0" w:lastRowFirstColumn="0" w:lastRowLastColumn="0"/>
        </w:trPr>
        <w:tc>
          <w:tcPr>
            <w:tcW w:w="2122" w:type="dxa"/>
          </w:tcPr>
          <w:p w14:paraId="77FB51DA" w14:textId="77777777" w:rsidR="00403637" w:rsidRPr="00A22600" w:rsidRDefault="00403637" w:rsidP="00A22600">
            <w:pPr>
              <w:pStyle w:val="af7"/>
            </w:pPr>
            <w:r w:rsidRPr="00A22600">
              <w:t>Пример темы</w:t>
            </w:r>
          </w:p>
        </w:tc>
        <w:tc>
          <w:tcPr>
            <w:tcW w:w="7804" w:type="dxa"/>
          </w:tcPr>
          <w:p w14:paraId="7F800104" w14:textId="77777777" w:rsidR="00403637" w:rsidRPr="00A22600" w:rsidRDefault="00403637" w:rsidP="00A22600">
            <w:pPr>
              <w:pStyle w:val="af7"/>
            </w:pPr>
            <w:r w:rsidRPr="00A22600">
              <w:t>Возможное содержание</w:t>
            </w:r>
          </w:p>
        </w:tc>
      </w:tr>
      <w:tr w:rsidR="00403637" w:rsidRPr="00A22600" w14:paraId="6F0862CE" w14:textId="77777777" w:rsidTr="00A22600">
        <w:tc>
          <w:tcPr>
            <w:tcW w:w="2122" w:type="dxa"/>
          </w:tcPr>
          <w:p w14:paraId="4FB6D505" w14:textId="77777777" w:rsidR="00403637" w:rsidRPr="00A22600" w:rsidRDefault="00403637" w:rsidP="00A22600">
            <w:pPr>
              <w:pStyle w:val="af7"/>
            </w:pPr>
            <w:r w:rsidRPr="00A22600">
              <w:t>Население и демография</w:t>
            </w:r>
          </w:p>
        </w:tc>
        <w:tc>
          <w:tcPr>
            <w:tcW w:w="7804" w:type="dxa"/>
          </w:tcPr>
          <w:p w14:paraId="3416F02B" w14:textId="77777777" w:rsidR="00403637" w:rsidRPr="00A22600" w:rsidRDefault="00403637" w:rsidP="00A22600">
            <w:pPr>
              <w:pStyle w:val="af7"/>
            </w:pPr>
            <w:r w:rsidRPr="00A22600">
              <w:t>Численность населения, возрастная структура, рождаемость, смертность, миграция</w:t>
            </w:r>
          </w:p>
        </w:tc>
      </w:tr>
      <w:tr w:rsidR="00403637" w:rsidRPr="00A22600" w14:paraId="2EFDA211" w14:textId="77777777" w:rsidTr="00A22600">
        <w:tc>
          <w:tcPr>
            <w:tcW w:w="2122" w:type="dxa"/>
          </w:tcPr>
          <w:p w14:paraId="2FC37A17" w14:textId="77777777" w:rsidR="00403637" w:rsidRPr="00A22600" w:rsidRDefault="00403637" w:rsidP="00A22600">
            <w:pPr>
              <w:pStyle w:val="af7"/>
            </w:pPr>
            <w:r w:rsidRPr="00A22600">
              <w:t>Экономика</w:t>
            </w:r>
          </w:p>
        </w:tc>
        <w:tc>
          <w:tcPr>
            <w:tcW w:w="7804" w:type="dxa"/>
          </w:tcPr>
          <w:p w14:paraId="792F8491" w14:textId="77777777" w:rsidR="00403637" w:rsidRPr="00A22600" w:rsidRDefault="00403637" w:rsidP="00A22600">
            <w:pPr>
              <w:pStyle w:val="af7"/>
            </w:pPr>
            <w:r w:rsidRPr="00A22600">
              <w:t>ВВП, структура экономики, инвестиции, государственные финансы</w:t>
            </w:r>
          </w:p>
        </w:tc>
      </w:tr>
      <w:tr w:rsidR="00403637" w:rsidRPr="00A22600" w14:paraId="6D3ADB52" w14:textId="77777777" w:rsidTr="00A22600">
        <w:tc>
          <w:tcPr>
            <w:tcW w:w="2122" w:type="dxa"/>
          </w:tcPr>
          <w:p w14:paraId="533F3586" w14:textId="77777777" w:rsidR="00403637" w:rsidRPr="00A22600" w:rsidRDefault="00403637" w:rsidP="00A22600">
            <w:pPr>
              <w:pStyle w:val="af7"/>
            </w:pPr>
            <w:r w:rsidRPr="00A22600">
              <w:t>Цены</w:t>
            </w:r>
          </w:p>
        </w:tc>
        <w:tc>
          <w:tcPr>
            <w:tcW w:w="7804" w:type="dxa"/>
          </w:tcPr>
          <w:p w14:paraId="3AF53D3B" w14:textId="77777777" w:rsidR="00403637" w:rsidRPr="00A22600" w:rsidRDefault="00403637" w:rsidP="00A22600">
            <w:pPr>
              <w:pStyle w:val="af7"/>
            </w:pPr>
            <w:r w:rsidRPr="00A22600">
              <w:t>Индексы потребительских цен, цены производителей и иные показатели</w:t>
            </w:r>
          </w:p>
        </w:tc>
      </w:tr>
      <w:tr w:rsidR="00403637" w:rsidRPr="00A22600" w14:paraId="50B891CE" w14:textId="77777777" w:rsidTr="00A22600">
        <w:tc>
          <w:tcPr>
            <w:tcW w:w="2122" w:type="dxa"/>
          </w:tcPr>
          <w:p w14:paraId="05FCBF4B" w14:textId="77777777" w:rsidR="00403637" w:rsidRPr="00A22600" w:rsidRDefault="00403637" w:rsidP="00A22600">
            <w:pPr>
              <w:pStyle w:val="af7"/>
            </w:pPr>
            <w:r w:rsidRPr="00A22600">
              <w:t>Рынок труда</w:t>
            </w:r>
          </w:p>
        </w:tc>
        <w:tc>
          <w:tcPr>
            <w:tcW w:w="7804" w:type="dxa"/>
          </w:tcPr>
          <w:p w14:paraId="4C43664E" w14:textId="77777777" w:rsidR="00403637" w:rsidRPr="00A22600" w:rsidRDefault="00403637" w:rsidP="00A22600">
            <w:pPr>
              <w:pStyle w:val="af7"/>
            </w:pPr>
            <w:r w:rsidRPr="00A22600">
              <w:t>Занятость, безработица, заработная плата, рабочая сила</w:t>
            </w:r>
          </w:p>
        </w:tc>
      </w:tr>
      <w:tr w:rsidR="00403637" w:rsidRPr="00A22600" w14:paraId="116BBB3F" w14:textId="77777777" w:rsidTr="00A22600">
        <w:tc>
          <w:tcPr>
            <w:tcW w:w="2122" w:type="dxa"/>
          </w:tcPr>
          <w:p w14:paraId="53BE7303" w14:textId="77777777" w:rsidR="00403637" w:rsidRPr="00A22600" w:rsidRDefault="00403637" w:rsidP="00A22600">
            <w:pPr>
              <w:pStyle w:val="af7"/>
            </w:pPr>
            <w:r w:rsidRPr="00A22600">
              <w:t>Промышленность и строительство</w:t>
            </w:r>
          </w:p>
        </w:tc>
        <w:tc>
          <w:tcPr>
            <w:tcW w:w="7804" w:type="dxa"/>
          </w:tcPr>
          <w:p w14:paraId="4C4F1880" w14:textId="77777777" w:rsidR="00403637" w:rsidRPr="00A22600" w:rsidRDefault="00403637" w:rsidP="00A22600">
            <w:pPr>
              <w:pStyle w:val="af7"/>
            </w:pPr>
            <w:r w:rsidRPr="00A22600">
              <w:t>Индексы производства, объемы, основные виды деятельности</w:t>
            </w:r>
          </w:p>
        </w:tc>
      </w:tr>
      <w:tr w:rsidR="00403637" w:rsidRPr="00A22600" w14:paraId="16FBA797" w14:textId="77777777" w:rsidTr="00A22600">
        <w:tc>
          <w:tcPr>
            <w:tcW w:w="2122" w:type="dxa"/>
          </w:tcPr>
          <w:p w14:paraId="6CFB2412" w14:textId="77777777" w:rsidR="00403637" w:rsidRPr="00A22600" w:rsidRDefault="00403637" w:rsidP="00A22600">
            <w:pPr>
              <w:pStyle w:val="af7"/>
            </w:pPr>
            <w:r w:rsidRPr="00A22600">
              <w:t>Сельское хозяйство</w:t>
            </w:r>
          </w:p>
        </w:tc>
        <w:tc>
          <w:tcPr>
            <w:tcW w:w="7804" w:type="dxa"/>
          </w:tcPr>
          <w:p w14:paraId="79A3AB9D" w14:textId="77777777" w:rsidR="00403637" w:rsidRPr="00A22600" w:rsidRDefault="00403637" w:rsidP="00A22600">
            <w:pPr>
              <w:pStyle w:val="af7"/>
            </w:pPr>
            <w:r w:rsidRPr="00A22600">
              <w:t>Производство, посевные площади, поголовье и иные показатели</w:t>
            </w:r>
          </w:p>
        </w:tc>
      </w:tr>
      <w:tr w:rsidR="00403637" w:rsidRPr="00A22600" w14:paraId="6CE23054" w14:textId="77777777" w:rsidTr="00A22600">
        <w:tc>
          <w:tcPr>
            <w:tcW w:w="2122" w:type="dxa"/>
          </w:tcPr>
          <w:p w14:paraId="4F590194" w14:textId="77777777" w:rsidR="00403637" w:rsidRPr="00A22600" w:rsidRDefault="00403637" w:rsidP="00A22600">
            <w:pPr>
              <w:pStyle w:val="af7"/>
            </w:pPr>
            <w:r w:rsidRPr="00A22600">
              <w:t>Внешняя торговля</w:t>
            </w:r>
          </w:p>
        </w:tc>
        <w:tc>
          <w:tcPr>
            <w:tcW w:w="7804" w:type="dxa"/>
          </w:tcPr>
          <w:p w14:paraId="249E6DAC" w14:textId="77777777" w:rsidR="00403637" w:rsidRPr="00A22600" w:rsidRDefault="00403637" w:rsidP="00A22600">
            <w:pPr>
              <w:pStyle w:val="af7"/>
            </w:pPr>
            <w:r w:rsidRPr="00A22600">
              <w:t>Экспорт, импорт, товарная структура, торговые партнеры</w:t>
            </w:r>
          </w:p>
        </w:tc>
      </w:tr>
      <w:tr w:rsidR="00403637" w:rsidRPr="00A22600" w14:paraId="4B0A59A1" w14:textId="77777777" w:rsidTr="00A22600">
        <w:tc>
          <w:tcPr>
            <w:tcW w:w="2122" w:type="dxa"/>
          </w:tcPr>
          <w:p w14:paraId="3C650658" w14:textId="77777777" w:rsidR="00403637" w:rsidRPr="00A22600" w:rsidRDefault="00403637" w:rsidP="00A22600">
            <w:pPr>
              <w:pStyle w:val="af7"/>
            </w:pPr>
            <w:r w:rsidRPr="00A22600">
              <w:t>Социальная сфера</w:t>
            </w:r>
          </w:p>
        </w:tc>
        <w:tc>
          <w:tcPr>
            <w:tcW w:w="7804" w:type="dxa"/>
          </w:tcPr>
          <w:p w14:paraId="0AB13351" w14:textId="77777777" w:rsidR="00403637" w:rsidRPr="00A22600" w:rsidRDefault="00403637" w:rsidP="00A22600">
            <w:pPr>
              <w:pStyle w:val="af7"/>
            </w:pPr>
            <w:r w:rsidRPr="00A22600">
              <w:t>Образование, здравоохранение, социальная защита, уровень жизни</w:t>
            </w:r>
          </w:p>
        </w:tc>
      </w:tr>
      <w:tr w:rsidR="00403637" w:rsidRPr="00A22600" w14:paraId="6424AD8D" w14:textId="77777777" w:rsidTr="00A22600">
        <w:tc>
          <w:tcPr>
            <w:tcW w:w="2122" w:type="dxa"/>
          </w:tcPr>
          <w:p w14:paraId="671D5FF6" w14:textId="77777777" w:rsidR="00403637" w:rsidRPr="00A22600" w:rsidRDefault="00403637" w:rsidP="00A22600">
            <w:pPr>
              <w:pStyle w:val="af7"/>
            </w:pPr>
            <w:r w:rsidRPr="00A22600">
              <w:t>Транспорт и связь</w:t>
            </w:r>
          </w:p>
        </w:tc>
        <w:tc>
          <w:tcPr>
            <w:tcW w:w="7804" w:type="dxa"/>
          </w:tcPr>
          <w:p w14:paraId="6CF73E7A" w14:textId="77777777" w:rsidR="00403637" w:rsidRPr="00A22600" w:rsidRDefault="00403637" w:rsidP="00A22600">
            <w:pPr>
              <w:pStyle w:val="af7"/>
            </w:pPr>
            <w:r w:rsidRPr="00A22600">
              <w:t>Перевозки, инфраструктура, связь и цифровизация</w:t>
            </w:r>
          </w:p>
        </w:tc>
      </w:tr>
      <w:tr w:rsidR="00403637" w:rsidRPr="00A22600" w14:paraId="4FCC850A" w14:textId="77777777" w:rsidTr="00A22600">
        <w:tc>
          <w:tcPr>
            <w:tcW w:w="2122" w:type="dxa"/>
          </w:tcPr>
          <w:p w14:paraId="6E22F554" w14:textId="77777777" w:rsidR="00403637" w:rsidRPr="00A22600" w:rsidRDefault="00403637" w:rsidP="00A22600">
            <w:pPr>
              <w:pStyle w:val="af7"/>
            </w:pPr>
            <w:r w:rsidRPr="00A22600">
              <w:t>Окружающая среда</w:t>
            </w:r>
          </w:p>
        </w:tc>
        <w:tc>
          <w:tcPr>
            <w:tcW w:w="7804" w:type="dxa"/>
          </w:tcPr>
          <w:p w14:paraId="4E2A8210" w14:textId="77777777" w:rsidR="00403637" w:rsidRPr="00A22600" w:rsidRDefault="00403637" w:rsidP="00A22600">
            <w:pPr>
              <w:pStyle w:val="af7"/>
            </w:pPr>
            <w:r w:rsidRPr="00A22600">
              <w:t>Ресурсы, выбросы, отходы, природоохранные показатели</w:t>
            </w:r>
          </w:p>
        </w:tc>
      </w:tr>
    </w:tbl>
    <w:p w14:paraId="7418B9AE" w14:textId="77777777" w:rsidR="00403637" w:rsidRPr="00591F19" w:rsidRDefault="00403637" w:rsidP="00403637"/>
    <w:p w14:paraId="73983B5F" w14:textId="77777777" w:rsidR="00403637" w:rsidRPr="00591F19" w:rsidRDefault="00403637" w:rsidP="00403637">
      <w:r w:rsidRPr="00591F19">
        <w:t>Перечень тем в интерфейсе не должен становиться независимым Классификатором. Он должен использовать согласованную тематическую структуру ЕИАС или управляемое отображение, связанное с ней.</w:t>
      </w:r>
    </w:p>
    <w:p w14:paraId="322AB2C2" w14:textId="77777777" w:rsidR="00403637" w:rsidRDefault="00403637" w:rsidP="008405DA">
      <w:pPr>
        <w:pStyle w:val="2"/>
      </w:pPr>
      <w:bookmarkStart w:id="240" w:name="_Toc236817269"/>
      <w:r>
        <w:lastRenderedPageBreak/>
        <w:t>Графики и динамика</w:t>
      </w:r>
      <w:bookmarkEnd w:id="240"/>
    </w:p>
    <w:tbl>
      <w:tblPr>
        <w:tblStyle w:val="af6"/>
        <w:tblW w:w="5000" w:type="pct"/>
        <w:tblLook w:val="04A0" w:firstRow="1" w:lastRow="0" w:firstColumn="1" w:lastColumn="0" w:noHBand="0" w:noVBand="1"/>
      </w:tblPr>
      <w:tblGrid>
        <w:gridCol w:w="2686"/>
        <w:gridCol w:w="7225"/>
      </w:tblGrid>
      <w:tr w:rsidR="00403637" w:rsidRPr="00A22600" w14:paraId="674A6B1F" w14:textId="77777777" w:rsidTr="00A22600">
        <w:trPr>
          <w:cnfStyle w:val="100000000000" w:firstRow="1" w:lastRow="0" w:firstColumn="0" w:lastColumn="0" w:oddVBand="0" w:evenVBand="0" w:oddHBand="0" w:evenHBand="0" w:firstRowFirstColumn="0" w:firstRowLastColumn="0" w:lastRowFirstColumn="0" w:lastRowLastColumn="0"/>
        </w:trPr>
        <w:tc>
          <w:tcPr>
            <w:tcW w:w="2689" w:type="dxa"/>
          </w:tcPr>
          <w:p w14:paraId="2B189112" w14:textId="77777777" w:rsidR="00403637" w:rsidRPr="00A22600" w:rsidRDefault="00403637" w:rsidP="00A22600">
            <w:pPr>
              <w:pStyle w:val="af7"/>
            </w:pPr>
            <w:r w:rsidRPr="00A22600">
              <w:t>Функция</w:t>
            </w:r>
          </w:p>
        </w:tc>
        <w:tc>
          <w:tcPr>
            <w:tcW w:w="7237" w:type="dxa"/>
          </w:tcPr>
          <w:p w14:paraId="68823C26" w14:textId="77777777" w:rsidR="00403637" w:rsidRPr="00A22600" w:rsidRDefault="00403637" w:rsidP="00A22600">
            <w:pPr>
              <w:pStyle w:val="af7"/>
            </w:pPr>
            <w:r w:rsidRPr="00A22600">
              <w:t>Требование</w:t>
            </w:r>
          </w:p>
        </w:tc>
      </w:tr>
      <w:tr w:rsidR="00403637" w:rsidRPr="00A22600" w14:paraId="419A4E8B" w14:textId="77777777" w:rsidTr="00A22600">
        <w:tc>
          <w:tcPr>
            <w:tcW w:w="2689" w:type="dxa"/>
          </w:tcPr>
          <w:p w14:paraId="2CFC84FD" w14:textId="77777777" w:rsidR="00403637" w:rsidRPr="00A22600" w:rsidRDefault="00403637" w:rsidP="00A22600">
            <w:pPr>
              <w:pStyle w:val="af7"/>
            </w:pPr>
            <w:r w:rsidRPr="00A22600">
              <w:t>Временной ряд</w:t>
            </w:r>
          </w:p>
        </w:tc>
        <w:tc>
          <w:tcPr>
            <w:tcW w:w="7237" w:type="dxa"/>
          </w:tcPr>
          <w:p w14:paraId="6E86B9FF" w14:textId="77777777" w:rsidR="00403637" w:rsidRPr="00A22600" w:rsidRDefault="00403637" w:rsidP="00A22600">
            <w:pPr>
              <w:pStyle w:val="af7"/>
            </w:pPr>
            <w:r w:rsidRPr="00A22600">
              <w:t>Отображение динамики за доступный или заданный период</w:t>
            </w:r>
          </w:p>
        </w:tc>
      </w:tr>
      <w:tr w:rsidR="00403637" w:rsidRPr="00A22600" w14:paraId="2F17CF85" w14:textId="77777777" w:rsidTr="00A22600">
        <w:tc>
          <w:tcPr>
            <w:tcW w:w="2689" w:type="dxa"/>
          </w:tcPr>
          <w:p w14:paraId="57C3FB58" w14:textId="77777777" w:rsidR="00403637" w:rsidRPr="00A22600" w:rsidRDefault="00403637" w:rsidP="00A22600">
            <w:pPr>
              <w:pStyle w:val="af7"/>
            </w:pPr>
            <w:r w:rsidRPr="00A22600">
              <w:t>Подсказка</w:t>
            </w:r>
          </w:p>
        </w:tc>
        <w:tc>
          <w:tcPr>
            <w:tcW w:w="7237" w:type="dxa"/>
          </w:tcPr>
          <w:p w14:paraId="148E3870" w14:textId="77777777" w:rsidR="00403637" w:rsidRPr="00A22600" w:rsidRDefault="00403637" w:rsidP="00A22600">
            <w:pPr>
              <w:pStyle w:val="af7"/>
            </w:pPr>
            <w:r w:rsidRPr="00A22600">
              <w:t>Показ точного значения, периода, единицы и статуса при наведении или фокусе</w:t>
            </w:r>
          </w:p>
        </w:tc>
      </w:tr>
      <w:tr w:rsidR="00403637" w:rsidRPr="00A22600" w14:paraId="6987C3D9" w14:textId="77777777" w:rsidTr="00A22600">
        <w:tc>
          <w:tcPr>
            <w:tcW w:w="2689" w:type="dxa"/>
          </w:tcPr>
          <w:p w14:paraId="3F80E8F3" w14:textId="77777777" w:rsidR="00403637" w:rsidRPr="00A22600" w:rsidRDefault="00403637" w:rsidP="00A22600">
            <w:pPr>
              <w:pStyle w:val="af7"/>
            </w:pPr>
            <w:r w:rsidRPr="00A22600">
              <w:t>Выбор периода</w:t>
            </w:r>
          </w:p>
        </w:tc>
        <w:tc>
          <w:tcPr>
            <w:tcW w:w="7237" w:type="dxa"/>
          </w:tcPr>
          <w:p w14:paraId="4F757EA1" w14:textId="77777777" w:rsidR="00403637" w:rsidRPr="00A22600" w:rsidRDefault="00403637" w:rsidP="00A22600">
            <w:pPr>
              <w:pStyle w:val="af7"/>
            </w:pPr>
            <w:r w:rsidRPr="00A22600">
              <w:t>Изменение диапазона без перезагрузки всей страницы при технической возможности</w:t>
            </w:r>
          </w:p>
        </w:tc>
      </w:tr>
      <w:tr w:rsidR="00403637" w:rsidRPr="00A22600" w14:paraId="045456C6" w14:textId="77777777" w:rsidTr="00A22600">
        <w:tc>
          <w:tcPr>
            <w:tcW w:w="2689" w:type="dxa"/>
          </w:tcPr>
          <w:p w14:paraId="1871421D" w14:textId="77777777" w:rsidR="00403637" w:rsidRPr="00A22600" w:rsidRDefault="00403637" w:rsidP="00A22600">
            <w:pPr>
              <w:pStyle w:val="af7"/>
            </w:pPr>
            <w:r w:rsidRPr="00A22600">
              <w:t>Выбор показателя</w:t>
            </w:r>
          </w:p>
        </w:tc>
        <w:tc>
          <w:tcPr>
            <w:tcW w:w="7237" w:type="dxa"/>
          </w:tcPr>
          <w:p w14:paraId="4C0203B0" w14:textId="77777777" w:rsidR="00403637" w:rsidRPr="00A22600" w:rsidRDefault="00403637" w:rsidP="00A22600">
            <w:pPr>
              <w:pStyle w:val="af7"/>
            </w:pPr>
            <w:r w:rsidRPr="00A22600">
              <w:t>Переключение между показателями в рамках тематического блока</w:t>
            </w:r>
          </w:p>
        </w:tc>
      </w:tr>
      <w:tr w:rsidR="00403637" w:rsidRPr="00A22600" w14:paraId="3ACC57B5" w14:textId="77777777" w:rsidTr="00A22600">
        <w:tc>
          <w:tcPr>
            <w:tcW w:w="2689" w:type="dxa"/>
          </w:tcPr>
          <w:p w14:paraId="3291A99F" w14:textId="77777777" w:rsidR="00403637" w:rsidRPr="00A22600" w:rsidRDefault="00403637" w:rsidP="00A22600">
            <w:pPr>
              <w:pStyle w:val="af7"/>
            </w:pPr>
            <w:r w:rsidRPr="00A22600">
              <w:t>Сравнение</w:t>
            </w:r>
          </w:p>
        </w:tc>
        <w:tc>
          <w:tcPr>
            <w:tcW w:w="7237" w:type="dxa"/>
          </w:tcPr>
          <w:p w14:paraId="1924FB60" w14:textId="77777777" w:rsidR="00403637" w:rsidRPr="00A22600" w:rsidRDefault="00403637" w:rsidP="00A22600">
            <w:pPr>
              <w:pStyle w:val="af7"/>
            </w:pPr>
            <w:r w:rsidRPr="00A22600">
              <w:t>Добавление агрегата СНГ или выбранной страны при наличии сопоставимых данных</w:t>
            </w:r>
          </w:p>
        </w:tc>
      </w:tr>
      <w:tr w:rsidR="00403637" w:rsidRPr="00A22600" w14:paraId="1B8FA80A" w14:textId="77777777" w:rsidTr="00A22600">
        <w:tc>
          <w:tcPr>
            <w:tcW w:w="2689" w:type="dxa"/>
          </w:tcPr>
          <w:p w14:paraId="4C4D9FAF" w14:textId="77777777" w:rsidR="00403637" w:rsidRPr="00A22600" w:rsidRDefault="00403637" w:rsidP="00A22600">
            <w:pPr>
              <w:pStyle w:val="af7"/>
            </w:pPr>
            <w:r w:rsidRPr="00A22600">
              <w:t>Табличная альтернатива</w:t>
            </w:r>
          </w:p>
        </w:tc>
        <w:tc>
          <w:tcPr>
            <w:tcW w:w="7237" w:type="dxa"/>
          </w:tcPr>
          <w:p w14:paraId="58F3C9C0" w14:textId="77777777" w:rsidR="00403637" w:rsidRPr="00A22600" w:rsidRDefault="00403637" w:rsidP="00A22600">
            <w:pPr>
              <w:pStyle w:val="af7"/>
            </w:pPr>
            <w:r w:rsidRPr="00A22600">
              <w:t>Доступ к тем же значениям в текстовой таблице</w:t>
            </w:r>
          </w:p>
        </w:tc>
      </w:tr>
      <w:tr w:rsidR="00403637" w:rsidRPr="00A22600" w14:paraId="6CBCD3F3" w14:textId="77777777" w:rsidTr="00A22600">
        <w:tc>
          <w:tcPr>
            <w:tcW w:w="2689" w:type="dxa"/>
          </w:tcPr>
          <w:p w14:paraId="712E4093" w14:textId="77777777" w:rsidR="00403637" w:rsidRPr="00A22600" w:rsidRDefault="00403637" w:rsidP="00A22600">
            <w:pPr>
              <w:pStyle w:val="af7"/>
            </w:pPr>
            <w:r w:rsidRPr="00A22600">
              <w:t>Экспорт</w:t>
            </w:r>
          </w:p>
        </w:tc>
        <w:tc>
          <w:tcPr>
            <w:tcW w:w="7237" w:type="dxa"/>
          </w:tcPr>
          <w:p w14:paraId="16704968" w14:textId="77777777" w:rsidR="00403637" w:rsidRPr="00A22600" w:rsidRDefault="00403637" w:rsidP="00A22600">
            <w:pPr>
              <w:pStyle w:val="af7"/>
            </w:pPr>
            <w:r w:rsidRPr="00A22600">
              <w:t>Скачивание данных и изображения в поддерживаемых форматах</w:t>
            </w:r>
          </w:p>
        </w:tc>
      </w:tr>
      <w:tr w:rsidR="00403637" w:rsidRPr="00A22600" w14:paraId="0A14620B" w14:textId="77777777" w:rsidTr="00A22600">
        <w:tc>
          <w:tcPr>
            <w:tcW w:w="2689" w:type="dxa"/>
          </w:tcPr>
          <w:p w14:paraId="231C01D2" w14:textId="77777777" w:rsidR="00403637" w:rsidRPr="00A22600" w:rsidRDefault="00403637" w:rsidP="00A22600">
            <w:pPr>
              <w:pStyle w:val="af7"/>
            </w:pPr>
            <w:r w:rsidRPr="00A22600">
              <w:t>Метаданные</w:t>
            </w:r>
          </w:p>
        </w:tc>
        <w:tc>
          <w:tcPr>
            <w:tcW w:w="7237" w:type="dxa"/>
          </w:tcPr>
          <w:p w14:paraId="047EA88A" w14:textId="77777777" w:rsidR="00403637" w:rsidRPr="00A22600" w:rsidRDefault="00403637" w:rsidP="00A22600">
            <w:pPr>
              <w:pStyle w:val="af7"/>
            </w:pPr>
            <w:r w:rsidRPr="00A22600">
              <w:t>Переход к определению показателя и описанию методологии</w:t>
            </w:r>
          </w:p>
        </w:tc>
      </w:tr>
    </w:tbl>
    <w:p w14:paraId="4B020468" w14:textId="77777777" w:rsidR="00403637" w:rsidRPr="00591F19" w:rsidRDefault="00403637" w:rsidP="00403637"/>
    <w:p w14:paraId="276FDD67" w14:textId="77777777" w:rsidR="00403637" w:rsidRDefault="00403637" w:rsidP="008405DA">
      <w:pPr>
        <w:pStyle w:val="2"/>
      </w:pPr>
      <w:bookmarkStart w:id="241" w:name="_Toc236817270"/>
      <w:r>
        <w:t>Карты</w:t>
      </w:r>
      <w:bookmarkEnd w:id="241"/>
    </w:p>
    <w:p w14:paraId="098D872C" w14:textId="77777777" w:rsidR="00403637" w:rsidRDefault="00403637" w:rsidP="00403637">
      <w:r w:rsidRPr="00591F19">
        <w:t xml:space="preserve">Карты могут использоваться для сравнения показателей страны с другими государствами СНГ или для представления доступных территориальных данных. </w:t>
      </w:r>
      <w:r>
        <w:t>Наличие карты не должно быть обязательным для каждого профиля.</w:t>
      </w:r>
    </w:p>
    <w:tbl>
      <w:tblPr>
        <w:tblStyle w:val="af6"/>
        <w:tblW w:w="5000" w:type="pct"/>
        <w:tblLook w:val="04A0" w:firstRow="1" w:lastRow="0" w:firstColumn="1" w:lastColumn="0" w:noHBand="0" w:noVBand="1"/>
      </w:tblPr>
      <w:tblGrid>
        <w:gridCol w:w="1835"/>
        <w:gridCol w:w="4527"/>
        <w:gridCol w:w="1821"/>
        <w:gridCol w:w="1728"/>
      </w:tblGrid>
      <w:tr w:rsidR="00403637" w:rsidRPr="00A22600" w14:paraId="7C9225F3" w14:textId="77777777" w:rsidTr="00A22600">
        <w:trPr>
          <w:cnfStyle w:val="100000000000" w:firstRow="1" w:lastRow="0" w:firstColumn="0" w:lastColumn="0" w:oddVBand="0" w:evenVBand="0" w:oddHBand="0" w:evenHBand="0" w:firstRowFirstColumn="0" w:firstRowLastColumn="0" w:lastRowFirstColumn="0" w:lastRowLastColumn="0"/>
        </w:trPr>
        <w:tc>
          <w:tcPr>
            <w:tcW w:w="1838" w:type="dxa"/>
          </w:tcPr>
          <w:p w14:paraId="158752CB" w14:textId="77777777" w:rsidR="00403637" w:rsidRPr="00A22600" w:rsidRDefault="00403637" w:rsidP="00A22600">
            <w:pPr>
              <w:pStyle w:val="af7"/>
            </w:pPr>
            <w:r w:rsidRPr="00A22600">
              <w:t>ID</w:t>
            </w:r>
          </w:p>
        </w:tc>
        <w:tc>
          <w:tcPr>
            <w:tcW w:w="4536" w:type="dxa"/>
          </w:tcPr>
          <w:p w14:paraId="037FE4E1" w14:textId="77777777" w:rsidR="00403637" w:rsidRPr="00A22600" w:rsidRDefault="00403637" w:rsidP="00A22600">
            <w:pPr>
              <w:pStyle w:val="af7"/>
            </w:pPr>
            <w:r w:rsidRPr="00A22600">
              <w:t>Требование</w:t>
            </w:r>
          </w:p>
        </w:tc>
        <w:tc>
          <w:tcPr>
            <w:tcW w:w="1823" w:type="dxa"/>
          </w:tcPr>
          <w:p w14:paraId="5C7C48E1" w14:textId="77777777" w:rsidR="00403637" w:rsidRPr="00A22600" w:rsidRDefault="00403637" w:rsidP="00A22600">
            <w:pPr>
              <w:pStyle w:val="af7"/>
            </w:pPr>
            <w:r w:rsidRPr="00A22600">
              <w:t>Категория</w:t>
            </w:r>
          </w:p>
        </w:tc>
        <w:tc>
          <w:tcPr>
            <w:tcW w:w="1729" w:type="dxa"/>
          </w:tcPr>
          <w:p w14:paraId="2704C1F9" w14:textId="77777777" w:rsidR="00403637" w:rsidRPr="00A22600" w:rsidRDefault="00403637" w:rsidP="00A22600">
            <w:pPr>
              <w:pStyle w:val="af7"/>
            </w:pPr>
            <w:r w:rsidRPr="00A22600">
              <w:t>Приоритет</w:t>
            </w:r>
          </w:p>
        </w:tc>
      </w:tr>
      <w:tr w:rsidR="00403637" w:rsidRPr="00A22600" w14:paraId="0855C934" w14:textId="77777777" w:rsidTr="00A22600">
        <w:tc>
          <w:tcPr>
            <w:tcW w:w="1838" w:type="dxa"/>
          </w:tcPr>
          <w:p w14:paraId="0DC6D9D6" w14:textId="77777777" w:rsidR="00403637" w:rsidRPr="00A22600" w:rsidRDefault="00403637" w:rsidP="00A22600">
            <w:pPr>
              <w:pStyle w:val="af7"/>
            </w:pPr>
            <w:r w:rsidRPr="00A22600">
              <w:t>CP-MAP-01</w:t>
            </w:r>
          </w:p>
        </w:tc>
        <w:tc>
          <w:tcPr>
            <w:tcW w:w="4536" w:type="dxa"/>
          </w:tcPr>
          <w:p w14:paraId="209F9247" w14:textId="77777777" w:rsidR="00403637" w:rsidRPr="00A22600" w:rsidRDefault="00403637" w:rsidP="00A22600">
            <w:pPr>
              <w:pStyle w:val="af7"/>
            </w:pPr>
            <w:r w:rsidRPr="00A22600">
              <w:t>Карта должна использовать географические объекты и границы из согласованного источника.</w:t>
            </w:r>
          </w:p>
        </w:tc>
        <w:tc>
          <w:tcPr>
            <w:tcW w:w="1823" w:type="dxa"/>
          </w:tcPr>
          <w:p w14:paraId="24BB75BA" w14:textId="77777777" w:rsidR="00403637" w:rsidRPr="00A22600" w:rsidRDefault="00403637" w:rsidP="00A22600">
            <w:pPr>
              <w:pStyle w:val="af7"/>
            </w:pPr>
            <w:r w:rsidRPr="00A22600">
              <w:t>Данные</w:t>
            </w:r>
          </w:p>
        </w:tc>
        <w:tc>
          <w:tcPr>
            <w:tcW w:w="1729" w:type="dxa"/>
          </w:tcPr>
          <w:p w14:paraId="46A0226F" w14:textId="77777777" w:rsidR="00403637" w:rsidRPr="00A22600" w:rsidRDefault="00403637" w:rsidP="00A22600">
            <w:pPr>
              <w:pStyle w:val="af7"/>
            </w:pPr>
            <w:r w:rsidRPr="00A22600">
              <w:t>Обязательно</w:t>
            </w:r>
          </w:p>
        </w:tc>
      </w:tr>
      <w:tr w:rsidR="00403637" w:rsidRPr="00A22600" w14:paraId="6B8ADB12" w14:textId="77777777" w:rsidTr="00A22600">
        <w:tc>
          <w:tcPr>
            <w:tcW w:w="1838" w:type="dxa"/>
          </w:tcPr>
          <w:p w14:paraId="5E14914D" w14:textId="77777777" w:rsidR="00403637" w:rsidRPr="00A22600" w:rsidRDefault="00403637" w:rsidP="00A22600">
            <w:pPr>
              <w:pStyle w:val="af7"/>
            </w:pPr>
            <w:r w:rsidRPr="00A22600">
              <w:t>CP-MAP-02</w:t>
            </w:r>
          </w:p>
        </w:tc>
        <w:tc>
          <w:tcPr>
            <w:tcW w:w="4536" w:type="dxa"/>
          </w:tcPr>
          <w:p w14:paraId="561726C4" w14:textId="77777777" w:rsidR="00403637" w:rsidRPr="00A22600" w:rsidRDefault="00403637" w:rsidP="00A22600">
            <w:pPr>
              <w:pStyle w:val="af7"/>
            </w:pPr>
            <w:r w:rsidRPr="00A22600">
              <w:t>Легенда должна содержать единицу измерения, период и правила группировки значений.</w:t>
            </w:r>
          </w:p>
        </w:tc>
        <w:tc>
          <w:tcPr>
            <w:tcW w:w="1823" w:type="dxa"/>
          </w:tcPr>
          <w:p w14:paraId="51370757" w14:textId="77777777" w:rsidR="00403637" w:rsidRPr="00A22600" w:rsidRDefault="00403637" w:rsidP="00A22600">
            <w:pPr>
              <w:pStyle w:val="af7"/>
            </w:pPr>
            <w:r w:rsidRPr="00A22600">
              <w:t>Интерфейс</w:t>
            </w:r>
          </w:p>
        </w:tc>
        <w:tc>
          <w:tcPr>
            <w:tcW w:w="1729" w:type="dxa"/>
          </w:tcPr>
          <w:p w14:paraId="47218227" w14:textId="77777777" w:rsidR="00403637" w:rsidRPr="00A22600" w:rsidRDefault="00403637" w:rsidP="00A22600">
            <w:pPr>
              <w:pStyle w:val="af7"/>
            </w:pPr>
            <w:r w:rsidRPr="00A22600">
              <w:t>Обязательно</w:t>
            </w:r>
          </w:p>
        </w:tc>
      </w:tr>
      <w:tr w:rsidR="00403637" w:rsidRPr="00A22600" w14:paraId="735ED9FF" w14:textId="77777777" w:rsidTr="00A22600">
        <w:tc>
          <w:tcPr>
            <w:tcW w:w="1838" w:type="dxa"/>
          </w:tcPr>
          <w:p w14:paraId="490337A0" w14:textId="77777777" w:rsidR="00403637" w:rsidRPr="00A22600" w:rsidRDefault="00403637" w:rsidP="00A22600">
            <w:pPr>
              <w:pStyle w:val="af7"/>
            </w:pPr>
            <w:r w:rsidRPr="00A22600">
              <w:t>CP-MAP-03</w:t>
            </w:r>
          </w:p>
        </w:tc>
        <w:tc>
          <w:tcPr>
            <w:tcW w:w="4536" w:type="dxa"/>
          </w:tcPr>
          <w:p w14:paraId="1B79D928" w14:textId="77777777" w:rsidR="00403637" w:rsidRPr="00A22600" w:rsidRDefault="00403637" w:rsidP="00A22600">
            <w:pPr>
              <w:pStyle w:val="af7"/>
            </w:pPr>
            <w:r w:rsidRPr="00A22600">
              <w:t>Информация карты должна быть доступна в альтернативном табличном представлении.</w:t>
            </w:r>
          </w:p>
        </w:tc>
        <w:tc>
          <w:tcPr>
            <w:tcW w:w="1823" w:type="dxa"/>
          </w:tcPr>
          <w:p w14:paraId="2C8C99D1" w14:textId="77777777" w:rsidR="00403637" w:rsidRPr="00A22600" w:rsidRDefault="00403637" w:rsidP="00A22600">
            <w:pPr>
              <w:pStyle w:val="af7"/>
            </w:pPr>
            <w:r w:rsidRPr="00A22600">
              <w:t>Доступность</w:t>
            </w:r>
          </w:p>
        </w:tc>
        <w:tc>
          <w:tcPr>
            <w:tcW w:w="1729" w:type="dxa"/>
          </w:tcPr>
          <w:p w14:paraId="28F5A8F0" w14:textId="77777777" w:rsidR="00403637" w:rsidRPr="00A22600" w:rsidRDefault="00403637" w:rsidP="00A22600">
            <w:pPr>
              <w:pStyle w:val="af7"/>
            </w:pPr>
            <w:r w:rsidRPr="00A22600">
              <w:t>Обязательно</w:t>
            </w:r>
          </w:p>
        </w:tc>
      </w:tr>
      <w:tr w:rsidR="00403637" w:rsidRPr="00A22600" w14:paraId="4DCBBA79" w14:textId="77777777" w:rsidTr="00A22600">
        <w:tc>
          <w:tcPr>
            <w:tcW w:w="1838" w:type="dxa"/>
          </w:tcPr>
          <w:p w14:paraId="18DE1189" w14:textId="77777777" w:rsidR="00403637" w:rsidRPr="00A22600" w:rsidRDefault="00403637" w:rsidP="00A22600">
            <w:pPr>
              <w:pStyle w:val="af7"/>
            </w:pPr>
            <w:r w:rsidRPr="00A22600">
              <w:t>CP-MAP-04</w:t>
            </w:r>
          </w:p>
        </w:tc>
        <w:tc>
          <w:tcPr>
            <w:tcW w:w="4536" w:type="dxa"/>
          </w:tcPr>
          <w:p w14:paraId="1A537F07" w14:textId="77777777" w:rsidR="00403637" w:rsidRPr="00A22600" w:rsidRDefault="00403637" w:rsidP="00A22600">
            <w:pPr>
              <w:pStyle w:val="af7"/>
            </w:pPr>
            <w:r w:rsidRPr="00A22600">
              <w:t>Отсутствующие значения должны визуально отличаться от нулевых.</w:t>
            </w:r>
          </w:p>
        </w:tc>
        <w:tc>
          <w:tcPr>
            <w:tcW w:w="1823" w:type="dxa"/>
          </w:tcPr>
          <w:p w14:paraId="103CE33F" w14:textId="77777777" w:rsidR="00403637" w:rsidRPr="00A22600" w:rsidRDefault="00403637" w:rsidP="00A22600">
            <w:pPr>
              <w:pStyle w:val="af7"/>
            </w:pPr>
            <w:r w:rsidRPr="00A22600">
              <w:t>Данные</w:t>
            </w:r>
          </w:p>
        </w:tc>
        <w:tc>
          <w:tcPr>
            <w:tcW w:w="1729" w:type="dxa"/>
          </w:tcPr>
          <w:p w14:paraId="0AE6A81B" w14:textId="77777777" w:rsidR="00403637" w:rsidRPr="00A22600" w:rsidRDefault="00403637" w:rsidP="00A22600">
            <w:pPr>
              <w:pStyle w:val="af7"/>
            </w:pPr>
            <w:r w:rsidRPr="00A22600">
              <w:t>Обязательно</w:t>
            </w:r>
          </w:p>
        </w:tc>
      </w:tr>
    </w:tbl>
    <w:p w14:paraId="1BBD834F" w14:textId="77777777" w:rsidR="00403637" w:rsidRDefault="00403637" w:rsidP="008405DA">
      <w:pPr>
        <w:pStyle w:val="2"/>
      </w:pPr>
      <w:bookmarkStart w:id="242" w:name="_Toc236817271"/>
      <w:r>
        <w:t>Сравнение стран</w:t>
      </w:r>
      <w:bookmarkEnd w:id="242"/>
    </w:p>
    <w:p w14:paraId="50632EE3" w14:textId="77777777" w:rsidR="00403637" w:rsidRDefault="00403637" w:rsidP="00403637">
      <w:r w:rsidRPr="00591F19">
        <w:t xml:space="preserve">Сравнительный режим должен использовать только сопоставимые значения одного показателя, периода, единицы измерения и методологической версии. </w:t>
      </w:r>
      <w:r>
        <w:t>При наличии ограничений сопоставимости пользователь должен получить соответствующее уведомление.</w:t>
      </w:r>
    </w:p>
    <w:tbl>
      <w:tblPr>
        <w:tblStyle w:val="af6"/>
        <w:tblW w:w="5000" w:type="pct"/>
        <w:tblLook w:val="04A0" w:firstRow="1" w:lastRow="0" w:firstColumn="1" w:lastColumn="0" w:noHBand="0" w:noVBand="1"/>
      </w:tblPr>
      <w:tblGrid>
        <w:gridCol w:w="2969"/>
        <w:gridCol w:w="6942"/>
      </w:tblGrid>
      <w:tr w:rsidR="00403637" w:rsidRPr="00A22600" w14:paraId="29AC5E96" w14:textId="77777777" w:rsidTr="00A22600">
        <w:trPr>
          <w:cnfStyle w:val="100000000000" w:firstRow="1" w:lastRow="0" w:firstColumn="0" w:lastColumn="0" w:oddVBand="0" w:evenVBand="0" w:oddHBand="0" w:evenHBand="0" w:firstRowFirstColumn="0" w:firstRowLastColumn="0" w:lastRowFirstColumn="0" w:lastRowLastColumn="0"/>
        </w:trPr>
        <w:tc>
          <w:tcPr>
            <w:tcW w:w="2972" w:type="dxa"/>
          </w:tcPr>
          <w:p w14:paraId="080A955B" w14:textId="77777777" w:rsidR="00403637" w:rsidRPr="00A22600" w:rsidRDefault="00403637" w:rsidP="00A22600">
            <w:pPr>
              <w:pStyle w:val="af7"/>
            </w:pPr>
            <w:r w:rsidRPr="00A22600">
              <w:t>Элемент сравнения</w:t>
            </w:r>
          </w:p>
        </w:tc>
        <w:tc>
          <w:tcPr>
            <w:tcW w:w="6954" w:type="dxa"/>
          </w:tcPr>
          <w:p w14:paraId="19108433" w14:textId="77777777" w:rsidR="00403637" w:rsidRPr="00A22600" w:rsidRDefault="00403637" w:rsidP="00A22600">
            <w:pPr>
              <w:pStyle w:val="af7"/>
            </w:pPr>
            <w:r w:rsidRPr="00A22600">
              <w:t>Требование</w:t>
            </w:r>
          </w:p>
        </w:tc>
      </w:tr>
      <w:tr w:rsidR="00403637" w:rsidRPr="00A22600" w14:paraId="24AC31E8" w14:textId="77777777" w:rsidTr="00A22600">
        <w:tc>
          <w:tcPr>
            <w:tcW w:w="2972" w:type="dxa"/>
          </w:tcPr>
          <w:p w14:paraId="54B573F6" w14:textId="77777777" w:rsidR="00403637" w:rsidRPr="00A22600" w:rsidRDefault="00403637" w:rsidP="00A22600">
            <w:pPr>
              <w:pStyle w:val="af7"/>
            </w:pPr>
            <w:r w:rsidRPr="00A22600">
              <w:t>Базовая страна</w:t>
            </w:r>
          </w:p>
        </w:tc>
        <w:tc>
          <w:tcPr>
            <w:tcW w:w="6954" w:type="dxa"/>
          </w:tcPr>
          <w:p w14:paraId="502E8B8B" w14:textId="77777777" w:rsidR="00403637" w:rsidRPr="00A22600" w:rsidRDefault="00403637" w:rsidP="00A22600">
            <w:pPr>
              <w:pStyle w:val="af7"/>
            </w:pPr>
            <w:r w:rsidRPr="00A22600">
              <w:t>Страна текущего профиля включается в сравнение по умолчанию</w:t>
            </w:r>
          </w:p>
        </w:tc>
      </w:tr>
      <w:tr w:rsidR="00403637" w:rsidRPr="00A22600" w14:paraId="40066ACC" w14:textId="77777777" w:rsidTr="00A22600">
        <w:tc>
          <w:tcPr>
            <w:tcW w:w="2972" w:type="dxa"/>
          </w:tcPr>
          <w:p w14:paraId="7D036606" w14:textId="77777777" w:rsidR="00403637" w:rsidRPr="00A22600" w:rsidRDefault="00403637" w:rsidP="00A22600">
            <w:pPr>
              <w:pStyle w:val="af7"/>
            </w:pPr>
            <w:r w:rsidRPr="00A22600">
              <w:t>Сравниваемые страны</w:t>
            </w:r>
          </w:p>
        </w:tc>
        <w:tc>
          <w:tcPr>
            <w:tcW w:w="6954" w:type="dxa"/>
          </w:tcPr>
          <w:p w14:paraId="066DDEBB" w14:textId="77777777" w:rsidR="00403637" w:rsidRPr="00A22600" w:rsidRDefault="00403637" w:rsidP="00A22600">
            <w:pPr>
              <w:pStyle w:val="af7"/>
            </w:pPr>
            <w:r w:rsidRPr="00A22600">
              <w:t>Пользователь выбирает одну или несколько стран из доступного перечня</w:t>
            </w:r>
          </w:p>
        </w:tc>
      </w:tr>
      <w:tr w:rsidR="00403637" w:rsidRPr="00A22600" w14:paraId="15B1BF79" w14:textId="77777777" w:rsidTr="00A22600">
        <w:tc>
          <w:tcPr>
            <w:tcW w:w="2972" w:type="dxa"/>
          </w:tcPr>
          <w:p w14:paraId="513BFD28" w14:textId="77777777" w:rsidR="00403637" w:rsidRPr="00A22600" w:rsidRDefault="00403637" w:rsidP="00A22600">
            <w:pPr>
              <w:pStyle w:val="af7"/>
            </w:pPr>
            <w:r w:rsidRPr="00A22600">
              <w:t>Агрегат СНГ</w:t>
            </w:r>
          </w:p>
        </w:tc>
        <w:tc>
          <w:tcPr>
            <w:tcW w:w="6954" w:type="dxa"/>
          </w:tcPr>
          <w:p w14:paraId="056BDAB3" w14:textId="77777777" w:rsidR="00403637" w:rsidRPr="00A22600" w:rsidRDefault="00403637" w:rsidP="00A22600">
            <w:pPr>
              <w:pStyle w:val="af7"/>
            </w:pPr>
            <w:r w:rsidRPr="00A22600">
              <w:t>Добавляется при наличии официально рассчитанного значения</w:t>
            </w:r>
          </w:p>
        </w:tc>
      </w:tr>
      <w:tr w:rsidR="00403637" w:rsidRPr="00A22600" w14:paraId="6BD6C0F9" w14:textId="77777777" w:rsidTr="00A22600">
        <w:tc>
          <w:tcPr>
            <w:tcW w:w="2972" w:type="dxa"/>
          </w:tcPr>
          <w:p w14:paraId="5F0B5282" w14:textId="77777777" w:rsidR="00403637" w:rsidRPr="00A22600" w:rsidRDefault="00403637" w:rsidP="00A22600">
            <w:pPr>
              <w:pStyle w:val="af7"/>
            </w:pPr>
            <w:r w:rsidRPr="00A22600">
              <w:lastRenderedPageBreak/>
              <w:t>Период</w:t>
            </w:r>
          </w:p>
        </w:tc>
        <w:tc>
          <w:tcPr>
            <w:tcW w:w="6954" w:type="dxa"/>
          </w:tcPr>
          <w:p w14:paraId="50691EFD" w14:textId="77777777" w:rsidR="00403637" w:rsidRPr="00A22600" w:rsidRDefault="00403637" w:rsidP="00A22600">
            <w:pPr>
              <w:pStyle w:val="af7"/>
            </w:pPr>
            <w:r w:rsidRPr="00A22600">
              <w:t>Общий период для всех сравниваемых значений</w:t>
            </w:r>
          </w:p>
        </w:tc>
      </w:tr>
      <w:tr w:rsidR="00403637" w:rsidRPr="00A22600" w14:paraId="0DA5AB36" w14:textId="77777777" w:rsidTr="00A22600">
        <w:tc>
          <w:tcPr>
            <w:tcW w:w="2972" w:type="dxa"/>
          </w:tcPr>
          <w:p w14:paraId="28B61455" w14:textId="77777777" w:rsidR="00403637" w:rsidRPr="00A22600" w:rsidRDefault="00403637" w:rsidP="00A22600">
            <w:pPr>
              <w:pStyle w:val="af7"/>
            </w:pPr>
            <w:r w:rsidRPr="00A22600">
              <w:t>Единица</w:t>
            </w:r>
          </w:p>
        </w:tc>
        <w:tc>
          <w:tcPr>
            <w:tcW w:w="6954" w:type="dxa"/>
          </w:tcPr>
          <w:p w14:paraId="6C36CEBA" w14:textId="77777777" w:rsidR="00403637" w:rsidRPr="00A22600" w:rsidRDefault="00403637" w:rsidP="00A22600">
            <w:pPr>
              <w:pStyle w:val="af7"/>
            </w:pPr>
            <w:r w:rsidRPr="00A22600">
              <w:t>Одинаковая единица или корректно преобразованная единица по согласованному правилу</w:t>
            </w:r>
          </w:p>
        </w:tc>
      </w:tr>
      <w:tr w:rsidR="00403637" w:rsidRPr="00A22600" w14:paraId="36231FA9" w14:textId="77777777" w:rsidTr="00A22600">
        <w:tc>
          <w:tcPr>
            <w:tcW w:w="2972" w:type="dxa"/>
          </w:tcPr>
          <w:p w14:paraId="27A5F0FD" w14:textId="77777777" w:rsidR="00403637" w:rsidRPr="00A22600" w:rsidRDefault="00403637" w:rsidP="00A22600">
            <w:pPr>
              <w:pStyle w:val="af7"/>
            </w:pPr>
            <w:r w:rsidRPr="00A22600">
              <w:t>Визуализация</w:t>
            </w:r>
          </w:p>
        </w:tc>
        <w:tc>
          <w:tcPr>
            <w:tcW w:w="6954" w:type="dxa"/>
          </w:tcPr>
          <w:p w14:paraId="241AE07F" w14:textId="77777777" w:rsidR="00403637" w:rsidRPr="00A22600" w:rsidRDefault="00403637" w:rsidP="00A22600">
            <w:pPr>
              <w:pStyle w:val="af7"/>
            </w:pPr>
            <w:r w:rsidRPr="00A22600">
              <w:t>Таблица, столбчатый график, линейный график или карта в зависимости от показателя</w:t>
            </w:r>
          </w:p>
        </w:tc>
      </w:tr>
      <w:tr w:rsidR="00403637" w:rsidRPr="00A22600" w14:paraId="22EF58B1" w14:textId="77777777" w:rsidTr="00A22600">
        <w:tc>
          <w:tcPr>
            <w:tcW w:w="2972" w:type="dxa"/>
          </w:tcPr>
          <w:p w14:paraId="7C8260B8" w14:textId="77777777" w:rsidR="00403637" w:rsidRPr="00A22600" w:rsidRDefault="00403637" w:rsidP="00A22600">
            <w:pPr>
              <w:pStyle w:val="af7"/>
            </w:pPr>
            <w:r w:rsidRPr="00A22600">
              <w:t>Ссылка</w:t>
            </w:r>
          </w:p>
        </w:tc>
        <w:tc>
          <w:tcPr>
            <w:tcW w:w="6954" w:type="dxa"/>
          </w:tcPr>
          <w:p w14:paraId="30C57A3E" w14:textId="77777777" w:rsidR="00403637" w:rsidRPr="00A22600" w:rsidRDefault="00403637" w:rsidP="00A22600">
            <w:pPr>
              <w:pStyle w:val="af7"/>
            </w:pPr>
            <w:r w:rsidRPr="00A22600">
              <w:t>Состояние сравнения может быть представлено адресом или экспортируемым набором параметров</w:t>
            </w:r>
          </w:p>
        </w:tc>
      </w:tr>
      <w:tr w:rsidR="00403637" w:rsidRPr="00A22600" w14:paraId="69EE231E" w14:textId="77777777" w:rsidTr="00A22600">
        <w:tc>
          <w:tcPr>
            <w:tcW w:w="2972" w:type="dxa"/>
          </w:tcPr>
          <w:p w14:paraId="532A52AB" w14:textId="77777777" w:rsidR="00403637" w:rsidRPr="00A22600" w:rsidRDefault="00403637" w:rsidP="00A22600">
            <w:pPr>
              <w:pStyle w:val="af7"/>
            </w:pPr>
            <w:r w:rsidRPr="00A22600">
              <w:t>Ограничение</w:t>
            </w:r>
          </w:p>
        </w:tc>
        <w:tc>
          <w:tcPr>
            <w:tcW w:w="6954" w:type="dxa"/>
          </w:tcPr>
          <w:p w14:paraId="19B25832" w14:textId="77777777" w:rsidR="00403637" w:rsidRPr="00A22600" w:rsidRDefault="00403637" w:rsidP="00A22600">
            <w:pPr>
              <w:pStyle w:val="af7"/>
            </w:pPr>
            <w:r w:rsidRPr="00A22600">
              <w:t>Система не должна создавать ложную сопоставимость данных</w:t>
            </w:r>
          </w:p>
        </w:tc>
      </w:tr>
    </w:tbl>
    <w:p w14:paraId="6FC63580" w14:textId="77777777" w:rsidR="00403637" w:rsidRPr="00591F19" w:rsidRDefault="00403637" w:rsidP="00403637"/>
    <w:p w14:paraId="21FF5627" w14:textId="77777777" w:rsidR="00403637" w:rsidRDefault="00403637" w:rsidP="008405DA">
      <w:pPr>
        <w:pStyle w:val="2"/>
      </w:pPr>
      <w:bookmarkStart w:id="243" w:name="_Toc236817272"/>
      <w:r>
        <w:t>Статистические таблицы</w:t>
      </w:r>
      <w:bookmarkEnd w:id="243"/>
    </w:p>
    <w:tbl>
      <w:tblPr>
        <w:tblStyle w:val="af6"/>
        <w:tblW w:w="5000" w:type="pct"/>
        <w:tblLook w:val="04A0" w:firstRow="1" w:lastRow="0" w:firstColumn="1" w:lastColumn="0" w:noHBand="0" w:noVBand="1"/>
      </w:tblPr>
      <w:tblGrid>
        <w:gridCol w:w="1696"/>
        <w:gridCol w:w="8215"/>
      </w:tblGrid>
      <w:tr w:rsidR="00403637" w:rsidRPr="00A22600" w14:paraId="08B108C2" w14:textId="77777777" w:rsidTr="00A22600">
        <w:trPr>
          <w:cnfStyle w:val="100000000000" w:firstRow="1" w:lastRow="0" w:firstColumn="0" w:lastColumn="0" w:oddVBand="0" w:evenVBand="0" w:oddHBand="0" w:evenHBand="0" w:firstRowFirstColumn="0" w:firstRowLastColumn="0" w:lastRowFirstColumn="0" w:lastRowLastColumn="0"/>
        </w:trPr>
        <w:tc>
          <w:tcPr>
            <w:tcW w:w="1696" w:type="dxa"/>
          </w:tcPr>
          <w:p w14:paraId="5B98EA50" w14:textId="77777777" w:rsidR="00403637" w:rsidRPr="00A22600" w:rsidRDefault="00403637" w:rsidP="00A22600">
            <w:pPr>
              <w:pStyle w:val="af7"/>
            </w:pPr>
            <w:r w:rsidRPr="00A22600">
              <w:t>Функция</w:t>
            </w:r>
          </w:p>
        </w:tc>
        <w:tc>
          <w:tcPr>
            <w:tcW w:w="8230" w:type="dxa"/>
          </w:tcPr>
          <w:p w14:paraId="1461D83B" w14:textId="77777777" w:rsidR="00403637" w:rsidRPr="00A22600" w:rsidRDefault="00403637" w:rsidP="00A22600">
            <w:pPr>
              <w:pStyle w:val="af7"/>
            </w:pPr>
            <w:r w:rsidRPr="00A22600">
              <w:t>Требование</w:t>
            </w:r>
          </w:p>
        </w:tc>
      </w:tr>
      <w:tr w:rsidR="00403637" w:rsidRPr="00A22600" w14:paraId="1F33C1F8" w14:textId="77777777" w:rsidTr="00A22600">
        <w:tc>
          <w:tcPr>
            <w:tcW w:w="1696" w:type="dxa"/>
          </w:tcPr>
          <w:p w14:paraId="0AA9AC3C" w14:textId="77777777" w:rsidR="00403637" w:rsidRPr="00A22600" w:rsidRDefault="00403637" w:rsidP="00A22600">
            <w:pPr>
              <w:pStyle w:val="af7"/>
            </w:pPr>
            <w:r w:rsidRPr="00A22600">
              <w:t>Представление</w:t>
            </w:r>
          </w:p>
        </w:tc>
        <w:tc>
          <w:tcPr>
            <w:tcW w:w="8230" w:type="dxa"/>
          </w:tcPr>
          <w:p w14:paraId="2A411E4A" w14:textId="77777777" w:rsidR="00403637" w:rsidRPr="00A22600" w:rsidRDefault="00403637" w:rsidP="00A22600">
            <w:pPr>
              <w:pStyle w:val="af7"/>
            </w:pPr>
            <w:r w:rsidRPr="00A22600">
              <w:t>Компактная таблица основных значений или встроенное аналитическое представление Contour BI Portal 7.0</w:t>
            </w:r>
          </w:p>
        </w:tc>
      </w:tr>
      <w:tr w:rsidR="00403637" w:rsidRPr="00A22600" w14:paraId="06D92D0D" w14:textId="77777777" w:rsidTr="00A22600">
        <w:tc>
          <w:tcPr>
            <w:tcW w:w="1696" w:type="dxa"/>
          </w:tcPr>
          <w:p w14:paraId="1FA50CB4" w14:textId="77777777" w:rsidR="00403637" w:rsidRPr="00A22600" w:rsidRDefault="00403637" w:rsidP="00A22600">
            <w:pPr>
              <w:pStyle w:val="af7"/>
            </w:pPr>
            <w:r w:rsidRPr="00A22600">
              <w:t>Фильтры</w:t>
            </w:r>
          </w:p>
        </w:tc>
        <w:tc>
          <w:tcPr>
            <w:tcW w:w="8230" w:type="dxa"/>
          </w:tcPr>
          <w:p w14:paraId="19E5256B" w14:textId="77777777" w:rsidR="00403637" w:rsidRPr="00A22600" w:rsidRDefault="00403637" w:rsidP="00A22600">
            <w:pPr>
              <w:pStyle w:val="af7"/>
            </w:pPr>
            <w:r w:rsidRPr="00A22600">
              <w:t>Период, показатель, единица, пол, возраст, территория и другие доступные измерения</w:t>
            </w:r>
          </w:p>
        </w:tc>
      </w:tr>
      <w:tr w:rsidR="00403637" w:rsidRPr="00A22600" w14:paraId="23026588" w14:textId="77777777" w:rsidTr="00A22600">
        <w:tc>
          <w:tcPr>
            <w:tcW w:w="1696" w:type="dxa"/>
          </w:tcPr>
          <w:p w14:paraId="54A20185" w14:textId="77777777" w:rsidR="00403637" w:rsidRPr="00A22600" w:rsidRDefault="00403637" w:rsidP="00A22600">
            <w:pPr>
              <w:pStyle w:val="af7"/>
            </w:pPr>
            <w:r w:rsidRPr="00A22600">
              <w:t>Сортировка</w:t>
            </w:r>
          </w:p>
        </w:tc>
        <w:tc>
          <w:tcPr>
            <w:tcW w:w="8230" w:type="dxa"/>
          </w:tcPr>
          <w:p w14:paraId="66213530" w14:textId="77777777" w:rsidR="00403637" w:rsidRPr="00A22600" w:rsidRDefault="00403637" w:rsidP="00A22600">
            <w:pPr>
              <w:pStyle w:val="af7"/>
            </w:pPr>
            <w:r w:rsidRPr="00A22600">
              <w:t>По периоду, значению или наименованию при сохранении смысла данных</w:t>
            </w:r>
          </w:p>
        </w:tc>
      </w:tr>
      <w:tr w:rsidR="00403637" w:rsidRPr="00A22600" w14:paraId="5ACAC551" w14:textId="77777777" w:rsidTr="00A22600">
        <w:tc>
          <w:tcPr>
            <w:tcW w:w="1696" w:type="dxa"/>
          </w:tcPr>
          <w:p w14:paraId="2DFDC5E2" w14:textId="77777777" w:rsidR="00403637" w:rsidRPr="00A22600" w:rsidRDefault="00403637" w:rsidP="00A22600">
            <w:pPr>
              <w:pStyle w:val="af7"/>
            </w:pPr>
            <w:r w:rsidRPr="00A22600">
              <w:t>Примечания</w:t>
            </w:r>
          </w:p>
        </w:tc>
        <w:tc>
          <w:tcPr>
            <w:tcW w:w="8230" w:type="dxa"/>
          </w:tcPr>
          <w:p w14:paraId="7B9D40C5" w14:textId="77777777" w:rsidR="00403637" w:rsidRPr="00A22600" w:rsidRDefault="00403637" w:rsidP="00A22600">
            <w:pPr>
              <w:pStyle w:val="af7"/>
            </w:pPr>
            <w:r w:rsidRPr="00A22600">
              <w:t>Сноски, обозначения и комментарии источника должны отображаться вместе с данными</w:t>
            </w:r>
          </w:p>
        </w:tc>
      </w:tr>
      <w:tr w:rsidR="00403637" w:rsidRPr="00A22600" w14:paraId="1E808920" w14:textId="77777777" w:rsidTr="00A22600">
        <w:tc>
          <w:tcPr>
            <w:tcW w:w="1696" w:type="dxa"/>
          </w:tcPr>
          <w:p w14:paraId="3000A917" w14:textId="77777777" w:rsidR="00403637" w:rsidRPr="00A22600" w:rsidRDefault="00403637" w:rsidP="00A22600">
            <w:pPr>
              <w:pStyle w:val="af7"/>
            </w:pPr>
            <w:r w:rsidRPr="00A22600">
              <w:t>Экспорт</w:t>
            </w:r>
          </w:p>
        </w:tc>
        <w:tc>
          <w:tcPr>
            <w:tcW w:w="8230" w:type="dxa"/>
          </w:tcPr>
          <w:p w14:paraId="2463AA14" w14:textId="77777777" w:rsidR="00403637" w:rsidRPr="00A22600" w:rsidRDefault="00403637" w:rsidP="00A22600">
            <w:pPr>
              <w:pStyle w:val="af7"/>
            </w:pPr>
            <w:r w:rsidRPr="00A22600">
              <w:t>Excel, CSV и другие поддерживаемые форматы</w:t>
            </w:r>
          </w:p>
        </w:tc>
      </w:tr>
      <w:tr w:rsidR="00403637" w:rsidRPr="00A22600" w14:paraId="6B932A76" w14:textId="77777777" w:rsidTr="00A22600">
        <w:tc>
          <w:tcPr>
            <w:tcW w:w="1696" w:type="dxa"/>
          </w:tcPr>
          <w:p w14:paraId="44194B85" w14:textId="77777777" w:rsidR="00403637" w:rsidRPr="00A22600" w:rsidRDefault="00403637" w:rsidP="00A22600">
            <w:pPr>
              <w:pStyle w:val="af7"/>
            </w:pPr>
            <w:r w:rsidRPr="00A22600">
              <w:t>Печать</w:t>
            </w:r>
          </w:p>
        </w:tc>
        <w:tc>
          <w:tcPr>
            <w:tcW w:w="8230" w:type="dxa"/>
          </w:tcPr>
          <w:p w14:paraId="1972FE51" w14:textId="77777777" w:rsidR="00403637" w:rsidRPr="00A22600" w:rsidRDefault="00403637" w:rsidP="00A22600">
            <w:pPr>
              <w:pStyle w:val="af7"/>
            </w:pPr>
            <w:r w:rsidRPr="00A22600">
              <w:t>Печатное представление с заголовком, источником, единицей и датой формирования</w:t>
            </w:r>
          </w:p>
        </w:tc>
      </w:tr>
      <w:tr w:rsidR="00403637" w:rsidRPr="00A22600" w14:paraId="59FDD8AF" w14:textId="77777777" w:rsidTr="00A22600">
        <w:tc>
          <w:tcPr>
            <w:tcW w:w="1696" w:type="dxa"/>
          </w:tcPr>
          <w:p w14:paraId="07D0E430" w14:textId="77777777" w:rsidR="00403637" w:rsidRPr="00A22600" w:rsidRDefault="00403637" w:rsidP="00A22600">
            <w:pPr>
              <w:pStyle w:val="af7"/>
            </w:pPr>
            <w:r w:rsidRPr="00A22600">
              <w:t>Доступность</w:t>
            </w:r>
          </w:p>
        </w:tc>
        <w:tc>
          <w:tcPr>
            <w:tcW w:w="8230" w:type="dxa"/>
          </w:tcPr>
          <w:p w14:paraId="73CEA787" w14:textId="77777777" w:rsidR="00403637" w:rsidRPr="00A22600" w:rsidRDefault="00403637" w:rsidP="00A22600">
            <w:pPr>
              <w:pStyle w:val="af7"/>
            </w:pPr>
            <w:r w:rsidRPr="00A22600">
              <w:t>Заголовки строк и столбцов должны быть программно определимы</w:t>
            </w:r>
          </w:p>
        </w:tc>
      </w:tr>
    </w:tbl>
    <w:p w14:paraId="7A6E881D" w14:textId="77777777" w:rsidR="00403637" w:rsidRPr="00591F19" w:rsidRDefault="00403637" w:rsidP="00403637"/>
    <w:p w14:paraId="7D68B8DE" w14:textId="77777777" w:rsidR="00403637" w:rsidRDefault="00403637" w:rsidP="008405DA">
      <w:pPr>
        <w:pStyle w:val="2"/>
      </w:pPr>
      <w:bookmarkStart w:id="244" w:name="_Toc236817273"/>
      <w:r>
        <w:t>Публикации страны</w:t>
      </w:r>
      <w:bookmarkEnd w:id="244"/>
    </w:p>
    <w:p w14:paraId="35891210" w14:textId="77777777" w:rsidR="00403637" w:rsidRPr="00591F19" w:rsidRDefault="00403637" w:rsidP="00403637">
      <w:r w:rsidRPr="00591F19">
        <w:t>Блок публикаций должен формироваться на основе связей, тегов, тематической принадлежности или управляемой редактором подборки. Основным объектом остается карточка публикации, описанная в соответствующей главе ЧТЗ.</w:t>
      </w:r>
    </w:p>
    <w:tbl>
      <w:tblPr>
        <w:tblStyle w:val="af6"/>
        <w:tblW w:w="5000" w:type="pct"/>
        <w:tblLook w:val="04A0" w:firstRow="1" w:lastRow="0" w:firstColumn="1" w:lastColumn="0" w:noHBand="0" w:noVBand="1"/>
      </w:tblPr>
      <w:tblGrid>
        <w:gridCol w:w="2402"/>
        <w:gridCol w:w="7509"/>
      </w:tblGrid>
      <w:tr w:rsidR="00403637" w:rsidRPr="00A22600" w14:paraId="136C688E" w14:textId="77777777" w:rsidTr="00A22600">
        <w:trPr>
          <w:cnfStyle w:val="100000000000" w:firstRow="1" w:lastRow="0" w:firstColumn="0" w:lastColumn="0" w:oddVBand="0" w:evenVBand="0" w:oddHBand="0" w:evenHBand="0" w:firstRowFirstColumn="0" w:firstRowLastColumn="0" w:lastRowFirstColumn="0" w:lastRowLastColumn="0"/>
        </w:trPr>
        <w:tc>
          <w:tcPr>
            <w:tcW w:w="2405" w:type="dxa"/>
          </w:tcPr>
          <w:p w14:paraId="6686BB90" w14:textId="77777777" w:rsidR="00403637" w:rsidRPr="00A22600" w:rsidRDefault="00403637" w:rsidP="00A22600">
            <w:pPr>
              <w:pStyle w:val="af7"/>
            </w:pPr>
            <w:r w:rsidRPr="00A22600">
              <w:t>Поле карточки</w:t>
            </w:r>
          </w:p>
        </w:tc>
        <w:tc>
          <w:tcPr>
            <w:tcW w:w="7521" w:type="dxa"/>
          </w:tcPr>
          <w:p w14:paraId="59D675A7" w14:textId="77777777" w:rsidR="00403637" w:rsidRPr="00A22600" w:rsidRDefault="00403637" w:rsidP="00A22600">
            <w:pPr>
              <w:pStyle w:val="af7"/>
            </w:pPr>
            <w:r w:rsidRPr="00A22600">
              <w:t>Требование</w:t>
            </w:r>
          </w:p>
        </w:tc>
      </w:tr>
      <w:tr w:rsidR="00403637" w:rsidRPr="00A22600" w14:paraId="0FA42634" w14:textId="77777777" w:rsidTr="00A22600">
        <w:tc>
          <w:tcPr>
            <w:tcW w:w="2405" w:type="dxa"/>
          </w:tcPr>
          <w:p w14:paraId="40F3BDBE" w14:textId="77777777" w:rsidR="00403637" w:rsidRPr="00A22600" w:rsidRDefault="00403637" w:rsidP="00A22600">
            <w:pPr>
              <w:pStyle w:val="af7"/>
            </w:pPr>
            <w:r w:rsidRPr="00A22600">
              <w:t>Название</w:t>
            </w:r>
          </w:p>
        </w:tc>
        <w:tc>
          <w:tcPr>
            <w:tcW w:w="7521" w:type="dxa"/>
          </w:tcPr>
          <w:p w14:paraId="61C2F7AA" w14:textId="77777777" w:rsidR="00403637" w:rsidRPr="00A22600" w:rsidRDefault="00403637" w:rsidP="00A22600">
            <w:pPr>
              <w:pStyle w:val="af7"/>
            </w:pPr>
            <w:r w:rsidRPr="00A22600">
              <w:t>Официальное название публикации</w:t>
            </w:r>
          </w:p>
        </w:tc>
      </w:tr>
      <w:tr w:rsidR="00403637" w:rsidRPr="00A22600" w14:paraId="12CABC77" w14:textId="77777777" w:rsidTr="00A22600">
        <w:tc>
          <w:tcPr>
            <w:tcW w:w="2405" w:type="dxa"/>
          </w:tcPr>
          <w:p w14:paraId="275A4C85" w14:textId="77777777" w:rsidR="00403637" w:rsidRPr="00A22600" w:rsidRDefault="00403637" w:rsidP="00A22600">
            <w:pPr>
              <w:pStyle w:val="af7"/>
            </w:pPr>
            <w:r w:rsidRPr="00A22600">
              <w:t>Тип</w:t>
            </w:r>
          </w:p>
        </w:tc>
        <w:tc>
          <w:tcPr>
            <w:tcW w:w="7521" w:type="dxa"/>
          </w:tcPr>
          <w:p w14:paraId="4E364390" w14:textId="77777777" w:rsidR="00403637" w:rsidRPr="00A22600" w:rsidRDefault="00403637" w:rsidP="00A22600">
            <w:pPr>
              <w:pStyle w:val="af7"/>
            </w:pPr>
            <w:r w:rsidRPr="00A22600">
              <w:t>Сборник, доклад, бюллетень, аналитическая записка или иной согласованный тип</w:t>
            </w:r>
          </w:p>
        </w:tc>
      </w:tr>
      <w:tr w:rsidR="00403637" w:rsidRPr="00A22600" w14:paraId="72BA35D7" w14:textId="77777777" w:rsidTr="00A22600">
        <w:tc>
          <w:tcPr>
            <w:tcW w:w="2405" w:type="dxa"/>
          </w:tcPr>
          <w:p w14:paraId="06ACC9D8" w14:textId="77777777" w:rsidR="00403637" w:rsidRPr="00A22600" w:rsidRDefault="00403637" w:rsidP="00A22600">
            <w:pPr>
              <w:pStyle w:val="af7"/>
            </w:pPr>
            <w:r w:rsidRPr="00A22600">
              <w:t>Дата</w:t>
            </w:r>
          </w:p>
        </w:tc>
        <w:tc>
          <w:tcPr>
            <w:tcW w:w="7521" w:type="dxa"/>
          </w:tcPr>
          <w:p w14:paraId="2DC8282E" w14:textId="77777777" w:rsidR="00403637" w:rsidRPr="00A22600" w:rsidRDefault="00403637" w:rsidP="00A22600">
            <w:pPr>
              <w:pStyle w:val="af7"/>
            </w:pPr>
            <w:r w:rsidRPr="00A22600">
              <w:t>Дата публикации или отчетный период</w:t>
            </w:r>
          </w:p>
        </w:tc>
      </w:tr>
      <w:tr w:rsidR="00403637" w:rsidRPr="00A22600" w14:paraId="7DAEC714" w14:textId="77777777" w:rsidTr="00A22600">
        <w:tc>
          <w:tcPr>
            <w:tcW w:w="2405" w:type="dxa"/>
          </w:tcPr>
          <w:p w14:paraId="6CB05DBB" w14:textId="77777777" w:rsidR="00403637" w:rsidRPr="00A22600" w:rsidRDefault="00403637" w:rsidP="00A22600">
            <w:pPr>
              <w:pStyle w:val="af7"/>
            </w:pPr>
            <w:r w:rsidRPr="00A22600">
              <w:t>Язык</w:t>
            </w:r>
          </w:p>
        </w:tc>
        <w:tc>
          <w:tcPr>
            <w:tcW w:w="7521" w:type="dxa"/>
          </w:tcPr>
          <w:p w14:paraId="4508CD0A" w14:textId="77777777" w:rsidR="00403637" w:rsidRPr="00A22600" w:rsidRDefault="00403637" w:rsidP="00A22600">
            <w:pPr>
              <w:pStyle w:val="af7"/>
            </w:pPr>
            <w:r w:rsidRPr="00A22600">
              <w:t>Доступные языковые версии</w:t>
            </w:r>
          </w:p>
        </w:tc>
      </w:tr>
      <w:tr w:rsidR="00403637" w:rsidRPr="00A22600" w14:paraId="0F7700E3" w14:textId="77777777" w:rsidTr="00A22600">
        <w:tc>
          <w:tcPr>
            <w:tcW w:w="2405" w:type="dxa"/>
          </w:tcPr>
          <w:p w14:paraId="3518514A" w14:textId="77777777" w:rsidR="00403637" w:rsidRPr="00A22600" w:rsidRDefault="00403637" w:rsidP="00A22600">
            <w:pPr>
              <w:pStyle w:val="af7"/>
            </w:pPr>
            <w:r w:rsidRPr="00A22600">
              <w:t>Формат</w:t>
            </w:r>
          </w:p>
        </w:tc>
        <w:tc>
          <w:tcPr>
            <w:tcW w:w="7521" w:type="dxa"/>
          </w:tcPr>
          <w:p w14:paraId="00F343A7" w14:textId="77777777" w:rsidR="00403637" w:rsidRPr="00A22600" w:rsidRDefault="00403637" w:rsidP="00A22600">
            <w:pPr>
              <w:pStyle w:val="af7"/>
            </w:pPr>
            <w:r w:rsidRPr="00A22600">
              <w:t>PDF или иной поддерживаемый формат</w:t>
            </w:r>
          </w:p>
        </w:tc>
      </w:tr>
      <w:tr w:rsidR="00403637" w:rsidRPr="00A22600" w14:paraId="3C6DB96F" w14:textId="77777777" w:rsidTr="00A22600">
        <w:tc>
          <w:tcPr>
            <w:tcW w:w="2405" w:type="dxa"/>
          </w:tcPr>
          <w:p w14:paraId="6369C62D" w14:textId="77777777" w:rsidR="00403637" w:rsidRPr="00A22600" w:rsidRDefault="00403637" w:rsidP="00A22600">
            <w:pPr>
              <w:pStyle w:val="af7"/>
            </w:pPr>
            <w:r w:rsidRPr="00A22600">
              <w:t>Связь со страной</w:t>
            </w:r>
          </w:p>
        </w:tc>
        <w:tc>
          <w:tcPr>
            <w:tcW w:w="7521" w:type="dxa"/>
          </w:tcPr>
          <w:p w14:paraId="6BE49D26" w14:textId="77777777" w:rsidR="00403637" w:rsidRPr="00A22600" w:rsidRDefault="00403637" w:rsidP="00A22600">
            <w:pPr>
              <w:pStyle w:val="af7"/>
            </w:pPr>
            <w:r w:rsidRPr="00A22600">
              <w:t>Явная связь, используемая для автоматического отбора</w:t>
            </w:r>
          </w:p>
        </w:tc>
      </w:tr>
      <w:tr w:rsidR="00403637" w:rsidRPr="00A22600" w14:paraId="105BB22A" w14:textId="77777777" w:rsidTr="00A22600">
        <w:tc>
          <w:tcPr>
            <w:tcW w:w="2405" w:type="dxa"/>
          </w:tcPr>
          <w:p w14:paraId="586FB043" w14:textId="77777777" w:rsidR="00403637" w:rsidRPr="00A22600" w:rsidRDefault="00403637" w:rsidP="00A22600">
            <w:pPr>
              <w:pStyle w:val="af7"/>
            </w:pPr>
            <w:r w:rsidRPr="00A22600">
              <w:t>Действие</w:t>
            </w:r>
          </w:p>
        </w:tc>
        <w:tc>
          <w:tcPr>
            <w:tcW w:w="7521" w:type="dxa"/>
          </w:tcPr>
          <w:p w14:paraId="4FC9EB7B" w14:textId="77777777" w:rsidR="00403637" w:rsidRPr="00A22600" w:rsidRDefault="00403637" w:rsidP="00A22600">
            <w:pPr>
              <w:pStyle w:val="af7"/>
            </w:pPr>
            <w:r w:rsidRPr="00A22600">
              <w:t>Переход к карточке публикации, просмотр или скачивание</w:t>
            </w:r>
          </w:p>
        </w:tc>
      </w:tr>
    </w:tbl>
    <w:p w14:paraId="28CEBEFD" w14:textId="77777777" w:rsidR="00403637" w:rsidRDefault="00403637" w:rsidP="008405DA">
      <w:pPr>
        <w:pStyle w:val="2"/>
      </w:pPr>
      <w:bookmarkStart w:id="245" w:name="_Toc236817274"/>
      <w:r>
        <w:lastRenderedPageBreak/>
        <w:t>Новости, статьи и события</w:t>
      </w:r>
      <w:bookmarkEnd w:id="245"/>
    </w:p>
    <w:p w14:paraId="1E81BF90" w14:textId="77777777" w:rsidR="00403637" w:rsidRPr="00591F19" w:rsidRDefault="00403637" w:rsidP="00403637">
      <w:r w:rsidRPr="00591F19">
        <w:t>Профиль может отображать материалы, связанные со страной. Связь должна задаваться структурированным атрибутом или управляемой подборкой, а не только совпадением слов в тексте.</w:t>
      </w:r>
    </w:p>
    <w:tbl>
      <w:tblPr>
        <w:tblStyle w:val="af6"/>
        <w:tblW w:w="5000" w:type="pct"/>
        <w:tblLook w:val="04A0" w:firstRow="1" w:lastRow="0" w:firstColumn="1" w:lastColumn="0" w:noHBand="0" w:noVBand="1"/>
      </w:tblPr>
      <w:tblGrid>
        <w:gridCol w:w="2385"/>
        <w:gridCol w:w="4630"/>
        <w:gridCol w:w="1174"/>
        <w:gridCol w:w="1722"/>
      </w:tblGrid>
      <w:tr w:rsidR="00403637" w:rsidRPr="00A22600" w14:paraId="441F9A5F" w14:textId="77777777" w:rsidTr="00A22600">
        <w:trPr>
          <w:cnfStyle w:val="100000000000" w:firstRow="1" w:lastRow="0" w:firstColumn="0" w:lastColumn="0" w:oddVBand="0" w:evenVBand="0" w:oddHBand="0" w:evenHBand="0" w:firstRowFirstColumn="0" w:firstRowLastColumn="0" w:lastRowFirstColumn="0" w:lastRowLastColumn="0"/>
        </w:trPr>
        <w:tc>
          <w:tcPr>
            <w:tcW w:w="2403" w:type="dxa"/>
          </w:tcPr>
          <w:p w14:paraId="729EAE02" w14:textId="77777777" w:rsidR="00403637" w:rsidRPr="00A22600" w:rsidRDefault="00403637" w:rsidP="00A22600">
            <w:pPr>
              <w:pStyle w:val="af7"/>
            </w:pPr>
            <w:r w:rsidRPr="00A22600">
              <w:t>ID</w:t>
            </w:r>
          </w:p>
        </w:tc>
        <w:tc>
          <w:tcPr>
            <w:tcW w:w="4680" w:type="dxa"/>
          </w:tcPr>
          <w:p w14:paraId="4C86737E" w14:textId="77777777" w:rsidR="00403637" w:rsidRPr="00A22600" w:rsidRDefault="00403637" w:rsidP="00A22600">
            <w:pPr>
              <w:pStyle w:val="af7"/>
            </w:pPr>
            <w:r w:rsidRPr="00A22600">
              <w:t>Требование</w:t>
            </w:r>
          </w:p>
        </w:tc>
        <w:tc>
          <w:tcPr>
            <w:tcW w:w="1114" w:type="dxa"/>
          </w:tcPr>
          <w:p w14:paraId="5D0990D9" w14:textId="77777777" w:rsidR="00403637" w:rsidRPr="00A22600" w:rsidRDefault="00403637" w:rsidP="00A22600">
            <w:pPr>
              <w:pStyle w:val="af7"/>
            </w:pPr>
            <w:r w:rsidRPr="00A22600">
              <w:t>Категория</w:t>
            </w:r>
          </w:p>
        </w:tc>
        <w:tc>
          <w:tcPr>
            <w:tcW w:w="1729" w:type="dxa"/>
          </w:tcPr>
          <w:p w14:paraId="5306BA22" w14:textId="77777777" w:rsidR="00403637" w:rsidRPr="00A22600" w:rsidRDefault="00403637" w:rsidP="00A22600">
            <w:pPr>
              <w:pStyle w:val="af7"/>
            </w:pPr>
            <w:r w:rsidRPr="00A22600">
              <w:t>Приоритет</w:t>
            </w:r>
          </w:p>
        </w:tc>
      </w:tr>
      <w:tr w:rsidR="00403637" w:rsidRPr="00A22600" w14:paraId="1428AEAD" w14:textId="77777777" w:rsidTr="00A22600">
        <w:tc>
          <w:tcPr>
            <w:tcW w:w="2403" w:type="dxa"/>
          </w:tcPr>
          <w:p w14:paraId="0B71F732" w14:textId="77777777" w:rsidR="00403637" w:rsidRPr="00A22600" w:rsidRDefault="00403637" w:rsidP="00A22600">
            <w:pPr>
              <w:pStyle w:val="af7"/>
            </w:pPr>
            <w:r w:rsidRPr="00A22600">
              <w:t>CP-CONTENT-01</w:t>
            </w:r>
          </w:p>
        </w:tc>
        <w:tc>
          <w:tcPr>
            <w:tcW w:w="4680" w:type="dxa"/>
          </w:tcPr>
          <w:p w14:paraId="2E24F3FC" w14:textId="77777777" w:rsidR="00403637" w:rsidRPr="00A22600" w:rsidRDefault="00403637" w:rsidP="00A22600">
            <w:pPr>
              <w:pStyle w:val="af7"/>
            </w:pPr>
            <w:r w:rsidRPr="00A22600">
              <w:t>Редактор должен иметь возможность автоматически или вручную формировать подборку связанных материалов.</w:t>
            </w:r>
          </w:p>
        </w:tc>
        <w:tc>
          <w:tcPr>
            <w:tcW w:w="1114" w:type="dxa"/>
          </w:tcPr>
          <w:p w14:paraId="5AB0D493" w14:textId="77777777" w:rsidR="00403637" w:rsidRPr="00A22600" w:rsidRDefault="00403637" w:rsidP="00A22600">
            <w:pPr>
              <w:pStyle w:val="af7"/>
            </w:pPr>
            <w:r w:rsidRPr="00A22600">
              <w:t>CMS</w:t>
            </w:r>
          </w:p>
        </w:tc>
        <w:tc>
          <w:tcPr>
            <w:tcW w:w="1729" w:type="dxa"/>
          </w:tcPr>
          <w:p w14:paraId="4CD7F6ED" w14:textId="77777777" w:rsidR="00403637" w:rsidRPr="00A22600" w:rsidRDefault="00403637" w:rsidP="00A22600">
            <w:pPr>
              <w:pStyle w:val="af7"/>
            </w:pPr>
            <w:r w:rsidRPr="00A22600">
              <w:t>Обязательно</w:t>
            </w:r>
          </w:p>
        </w:tc>
      </w:tr>
      <w:tr w:rsidR="00403637" w:rsidRPr="00A22600" w14:paraId="0F81EFE8" w14:textId="77777777" w:rsidTr="00A22600">
        <w:tc>
          <w:tcPr>
            <w:tcW w:w="2403" w:type="dxa"/>
          </w:tcPr>
          <w:p w14:paraId="77C1EEBF" w14:textId="77777777" w:rsidR="00403637" w:rsidRPr="00A22600" w:rsidRDefault="00403637" w:rsidP="00A22600">
            <w:pPr>
              <w:pStyle w:val="af7"/>
            </w:pPr>
            <w:r w:rsidRPr="00A22600">
              <w:t>CP-CONTENT-02</w:t>
            </w:r>
          </w:p>
        </w:tc>
        <w:tc>
          <w:tcPr>
            <w:tcW w:w="4680" w:type="dxa"/>
          </w:tcPr>
          <w:p w14:paraId="65F115A9" w14:textId="77777777" w:rsidR="00403637" w:rsidRPr="00A22600" w:rsidRDefault="00403637" w:rsidP="00A22600">
            <w:pPr>
              <w:pStyle w:val="af7"/>
            </w:pPr>
            <w:r w:rsidRPr="00A22600">
              <w:t>Карточка материала должна использовать единый компонент раздела новостей, статей и событий.</w:t>
            </w:r>
          </w:p>
        </w:tc>
        <w:tc>
          <w:tcPr>
            <w:tcW w:w="1114" w:type="dxa"/>
          </w:tcPr>
          <w:p w14:paraId="6CD8F365" w14:textId="77777777" w:rsidR="00403637" w:rsidRPr="00A22600" w:rsidRDefault="00403637" w:rsidP="00A22600">
            <w:pPr>
              <w:pStyle w:val="af7"/>
            </w:pPr>
            <w:r w:rsidRPr="00A22600">
              <w:t>Интерфейс</w:t>
            </w:r>
          </w:p>
        </w:tc>
        <w:tc>
          <w:tcPr>
            <w:tcW w:w="1729" w:type="dxa"/>
          </w:tcPr>
          <w:p w14:paraId="59FE6552" w14:textId="77777777" w:rsidR="00403637" w:rsidRPr="00A22600" w:rsidRDefault="00403637" w:rsidP="00A22600">
            <w:pPr>
              <w:pStyle w:val="af7"/>
            </w:pPr>
            <w:r w:rsidRPr="00A22600">
              <w:t>Обязательно</w:t>
            </w:r>
          </w:p>
        </w:tc>
      </w:tr>
      <w:tr w:rsidR="00403637" w:rsidRPr="00A22600" w14:paraId="68892BFF" w14:textId="77777777" w:rsidTr="00A22600">
        <w:tc>
          <w:tcPr>
            <w:tcW w:w="2403" w:type="dxa"/>
          </w:tcPr>
          <w:p w14:paraId="06DD4717" w14:textId="77777777" w:rsidR="00403637" w:rsidRPr="00A22600" w:rsidRDefault="00403637" w:rsidP="00A22600">
            <w:pPr>
              <w:pStyle w:val="af7"/>
            </w:pPr>
            <w:r w:rsidRPr="00A22600">
              <w:t>CP-CONTENT-03</w:t>
            </w:r>
          </w:p>
        </w:tc>
        <w:tc>
          <w:tcPr>
            <w:tcW w:w="4680" w:type="dxa"/>
          </w:tcPr>
          <w:p w14:paraId="71FCEC7C" w14:textId="77777777" w:rsidR="00403637" w:rsidRPr="00A22600" w:rsidRDefault="00403637" w:rsidP="00A22600">
            <w:pPr>
              <w:pStyle w:val="af7"/>
            </w:pPr>
            <w:r w:rsidRPr="00A22600">
              <w:t>Снятый с публикации материал не должен отображаться в профиле.</w:t>
            </w:r>
          </w:p>
        </w:tc>
        <w:tc>
          <w:tcPr>
            <w:tcW w:w="1114" w:type="dxa"/>
          </w:tcPr>
          <w:p w14:paraId="0F09348E" w14:textId="77777777" w:rsidR="00403637" w:rsidRPr="00A22600" w:rsidRDefault="00403637" w:rsidP="00A22600">
            <w:pPr>
              <w:pStyle w:val="af7"/>
            </w:pPr>
            <w:r w:rsidRPr="00A22600">
              <w:t>CMS</w:t>
            </w:r>
          </w:p>
        </w:tc>
        <w:tc>
          <w:tcPr>
            <w:tcW w:w="1729" w:type="dxa"/>
          </w:tcPr>
          <w:p w14:paraId="6F31E773" w14:textId="77777777" w:rsidR="00403637" w:rsidRPr="00A22600" w:rsidRDefault="00403637" w:rsidP="00A22600">
            <w:pPr>
              <w:pStyle w:val="af7"/>
            </w:pPr>
            <w:r w:rsidRPr="00A22600">
              <w:t>Обязательно</w:t>
            </w:r>
          </w:p>
        </w:tc>
      </w:tr>
    </w:tbl>
    <w:p w14:paraId="7169D456" w14:textId="77777777" w:rsidR="00403637" w:rsidRDefault="00403637" w:rsidP="008405DA">
      <w:pPr>
        <w:pStyle w:val="2"/>
      </w:pPr>
      <w:bookmarkStart w:id="246" w:name="_Toc236817275"/>
      <w:r>
        <w:t>Метаданные и методология</w:t>
      </w:r>
      <w:bookmarkEnd w:id="246"/>
    </w:p>
    <w:tbl>
      <w:tblPr>
        <w:tblStyle w:val="af6"/>
        <w:tblW w:w="5000" w:type="pct"/>
        <w:tblLook w:val="04A0" w:firstRow="1" w:lastRow="0" w:firstColumn="1" w:lastColumn="0" w:noHBand="0" w:noVBand="1"/>
      </w:tblPr>
      <w:tblGrid>
        <w:gridCol w:w="1979"/>
        <w:gridCol w:w="7932"/>
      </w:tblGrid>
      <w:tr w:rsidR="00403637" w:rsidRPr="00A22600" w14:paraId="4E92DC7C" w14:textId="77777777" w:rsidTr="00A22600">
        <w:trPr>
          <w:cnfStyle w:val="100000000000" w:firstRow="1" w:lastRow="0" w:firstColumn="0" w:lastColumn="0" w:oddVBand="0" w:evenVBand="0" w:oddHBand="0" w:evenHBand="0" w:firstRowFirstColumn="0" w:firstRowLastColumn="0" w:lastRowFirstColumn="0" w:lastRowLastColumn="0"/>
        </w:trPr>
        <w:tc>
          <w:tcPr>
            <w:tcW w:w="1980" w:type="dxa"/>
          </w:tcPr>
          <w:p w14:paraId="0403ED5E" w14:textId="77777777" w:rsidR="00403637" w:rsidRPr="00A22600" w:rsidRDefault="00403637" w:rsidP="00A22600">
            <w:pPr>
              <w:pStyle w:val="af7"/>
            </w:pPr>
            <w:r w:rsidRPr="00A22600">
              <w:t>Объект</w:t>
            </w:r>
          </w:p>
        </w:tc>
        <w:tc>
          <w:tcPr>
            <w:tcW w:w="7946" w:type="dxa"/>
          </w:tcPr>
          <w:p w14:paraId="25B5E805" w14:textId="77777777" w:rsidR="00403637" w:rsidRPr="00A22600" w:rsidRDefault="00403637" w:rsidP="00A22600">
            <w:pPr>
              <w:pStyle w:val="af7"/>
            </w:pPr>
            <w:r w:rsidRPr="00A22600">
              <w:t>Способ представления</w:t>
            </w:r>
          </w:p>
        </w:tc>
      </w:tr>
      <w:tr w:rsidR="00403637" w:rsidRPr="00A22600" w14:paraId="193D45E5" w14:textId="77777777" w:rsidTr="00A22600">
        <w:tc>
          <w:tcPr>
            <w:tcW w:w="1980" w:type="dxa"/>
          </w:tcPr>
          <w:p w14:paraId="732164A0" w14:textId="77777777" w:rsidR="00403637" w:rsidRPr="00A22600" w:rsidRDefault="00403637" w:rsidP="00A22600">
            <w:pPr>
              <w:pStyle w:val="af7"/>
            </w:pPr>
            <w:r w:rsidRPr="00A22600">
              <w:t>Показатель</w:t>
            </w:r>
          </w:p>
        </w:tc>
        <w:tc>
          <w:tcPr>
            <w:tcW w:w="7946" w:type="dxa"/>
          </w:tcPr>
          <w:p w14:paraId="631E3753" w14:textId="77777777" w:rsidR="00403637" w:rsidRPr="00A22600" w:rsidRDefault="00403637" w:rsidP="00A22600">
            <w:pPr>
              <w:pStyle w:val="af7"/>
            </w:pPr>
            <w:r w:rsidRPr="00A22600">
              <w:t>Ссылка на карточку показателя с определением, единицей, источником и методом расчета</w:t>
            </w:r>
          </w:p>
        </w:tc>
      </w:tr>
      <w:tr w:rsidR="00403637" w:rsidRPr="00A22600" w14:paraId="1F33C6FF" w14:textId="77777777" w:rsidTr="00A22600">
        <w:tc>
          <w:tcPr>
            <w:tcW w:w="1980" w:type="dxa"/>
          </w:tcPr>
          <w:p w14:paraId="5EAF1464" w14:textId="77777777" w:rsidR="00403637" w:rsidRPr="00A22600" w:rsidRDefault="00403637" w:rsidP="00A22600">
            <w:pPr>
              <w:pStyle w:val="af7"/>
            </w:pPr>
            <w:r w:rsidRPr="00A22600">
              <w:t>Набор данных</w:t>
            </w:r>
          </w:p>
        </w:tc>
        <w:tc>
          <w:tcPr>
            <w:tcW w:w="7946" w:type="dxa"/>
          </w:tcPr>
          <w:p w14:paraId="7DAE34FD" w14:textId="77777777" w:rsidR="00403637" w:rsidRPr="00A22600" w:rsidRDefault="00403637" w:rsidP="00A22600">
            <w:pPr>
              <w:pStyle w:val="af7"/>
            </w:pPr>
            <w:r w:rsidRPr="00A22600">
              <w:t>Ссылка на описание набора, структуру измерений и дату обновления</w:t>
            </w:r>
          </w:p>
        </w:tc>
      </w:tr>
      <w:tr w:rsidR="00403637" w:rsidRPr="00A22600" w14:paraId="6FCC26E7" w14:textId="77777777" w:rsidTr="00A22600">
        <w:tc>
          <w:tcPr>
            <w:tcW w:w="1980" w:type="dxa"/>
          </w:tcPr>
          <w:p w14:paraId="2065EC7F" w14:textId="77777777" w:rsidR="00403637" w:rsidRPr="00A22600" w:rsidRDefault="00403637" w:rsidP="00A22600">
            <w:pPr>
              <w:pStyle w:val="af7"/>
            </w:pPr>
            <w:r w:rsidRPr="00A22600">
              <w:t>Методология</w:t>
            </w:r>
          </w:p>
        </w:tc>
        <w:tc>
          <w:tcPr>
            <w:tcW w:w="7946" w:type="dxa"/>
          </w:tcPr>
          <w:p w14:paraId="012E7F09" w14:textId="77777777" w:rsidR="00403637" w:rsidRPr="00A22600" w:rsidRDefault="00403637" w:rsidP="00A22600">
            <w:pPr>
              <w:pStyle w:val="af7"/>
            </w:pPr>
            <w:r w:rsidRPr="00A22600">
              <w:t>Связанный методологический документ или структурированная карточка</w:t>
            </w:r>
          </w:p>
        </w:tc>
      </w:tr>
      <w:tr w:rsidR="00403637" w:rsidRPr="00A22600" w14:paraId="5572167D" w14:textId="77777777" w:rsidTr="00A22600">
        <w:tc>
          <w:tcPr>
            <w:tcW w:w="1980" w:type="dxa"/>
          </w:tcPr>
          <w:p w14:paraId="05FD5353" w14:textId="77777777" w:rsidR="00403637" w:rsidRPr="00A22600" w:rsidRDefault="00403637" w:rsidP="00A22600">
            <w:pPr>
              <w:pStyle w:val="af7"/>
            </w:pPr>
            <w:r w:rsidRPr="00A22600">
              <w:t>Классификатор</w:t>
            </w:r>
          </w:p>
        </w:tc>
        <w:tc>
          <w:tcPr>
            <w:tcW w:w="7946" w:type="dxa"/>
          </w:tcPr>
          <w:p w14:paraId="62724947" w14:textId="77777777" w:rsidR="00403637" w:rsidRPr="00A22600" w:rsidRDefault="00403637" w:rsidP="00A22600">
            <w:pPr>
              <w:pStyle w:val="af7"/>
            </w:pPr>
            <w:r w:rsidRPr="00A22600">
              <w:t>Ссылка на применяемый Классификатор и его версию</w:t>
            </w:r>
          </w:p>
        </w:tc>
      </w:tr>
      <w:tr w:rsidR="00403637" w:rsidRPr="00A22600" w14:paraId="40FADE7F" w14:textId="77777777" w:rsidTr="00A22600">
        <w:tc>
          <w:tcPr>
            <w:tcW w:w="1980" w:type="dxa"/>
          </w:tcPr>
          <w:p w14:paraId="14D59041" w14:textId="77777777" w:rsidR="00403637" w:rsidRPr="00A22600" w:rsidRDefault="00403637" w:rsidP="00A22600">
            <w:pPr>
              <w:pStyle w:val="af7"/>
            </w:pPr>
            <w:r w:rsidRPr="00A22600">
              <w:t>Справочник</w:t>
            </w:r>
          </w:p>
        </w:tc>
        <w:tc>
          <w:tcPr>
            <w:tcW w:w="7946" w:type="dxa"/>
          </w:tcPr>
          <w:p w14:paraId="600BD518" w14:textId="77777777" w:rsidR="00403637" w:rsidRPr="00A22600" w:rsidRDefault="00403637" w:rsidP="00A22600">
            <w:pPr>
              <w:pStyle w:val="af7"/>
            </w:pPr>
            <w:r w:rsidRPr="00A22600">
              <w:t>Ссылка на применяемый Справочник и значения кодов</w:t>
            </w:r>
          </w:p>
        </w:tc>
      </w:tr>
      <w:tr w:rsidR="00403637" w:rsidRPr="00A22600" w14:paraId="04BDD313" w14:textId="77777777" w:rsidTr="00A22600">
        <w:tc>
          <w:tcPr>
            <w:tcW w:w="1980" w:type="dxa"/>
          </w:tcPr>
          <w:p w14:paraId="733693BD" w14:textId="77777777" w:rsidR="00403637" w:rsidRPr="00A22600" w:rsidRDefault="00403637" w:rsidP="00A22600">
            <w:pPr>
              <w:pStyle w:val="af7"/>
            </w:pPr>
            <w:r w:rsidRPr="00A22600">
              <w:t>Качество</w:t>
            </w:r>
          </w:p>
        </w:tc>
        <w:tc>
          <w:tcPr>
            <w:tcW w:w="7946" w:type="dxa"/>
          </w:tcPr>
          <w:p w14:paraId="0FCE9F31" w14:textId="77777777" w:rsidR="00403637" w:rsidRPr="00A22600" w:rsidRDefault="00403637" w:rsidP="00A22600">
            <w:pPr>
              <w:pStyle w:val="af7"/>
            </w:pPr>
            <w:r w:rsidRPr="00A22600">
              <w:t>Сведения о статусе, пересмотрах, сопоставимости и ограничениях</w:t>
            </w:r>
          </w:p>
        </w:tc>
      </w:tr>
      <w:tr w:rsidR="00403637" w:rsidRPr="00A22600" w14:paraId="62A2C7F7" w14:textId="77777777" w:rsidTr="00A22600">
        <w:tc>
          <w:tcPr>
            <w:tcW w:w="1980" w:type="dxa"/>
          </w:tcPr>
          <w:p w14:paraId="01574331" w14:textId="77777777" w:rsidR="00403637" w:rsidRPr="00A22600" w:rsidRDefault="00403637" w:rsidP="00A22600">
            <w:pPr>
              <w:pStyle w:val="af7"/>
            </w:pPr>
            <w:r w:rsidRPr="00A22600">
              <w:t>Источник</w:t>
            </w:r>
          </w:p>
        </w:tc>
        <w:tc>
          <w:tcPr>
            <w:tcW w:w="7946" w:type="dxa"/>
          </w:tcPr>
          <w:p w14:paraId="0BB966A0" w14:textId="77777777" w:rsidR="00403637" w:rsidRPr="00A22600" w:rsidRDefault="00403637" w:rsidP="00A22600">
            <w:pPr>
              <w:pStyle w:val="af7"/>
            </w:pPr>
            <w:r w:rsidRPr="00A22600">
              <w:t>Организация и процесс формирования данных</w:t>
            </w:r>
          </w:p>
        </w:tc>
      </w:tr>
    </w:tbl>
    <w:p w14:paraId="19DE2AC8" w14:textId="77777777" w:rsidR="00403637" w:rsidRPr="00591F19" w:rsidRDefault="00403637" w:rsidP="00403637">
      <w:r w:rsidRPr="00591F19">
        <w:t xml:space="preserve">Термины должны использоваться единообразно: </w:t>
      </w:r>
      <w:r>
        <w:t>Codelist</w:t>
      </w:r>
      <w:r w:rsidRPr="00591F19">
        <w:t xml:space="preserve"> обозначается как «Справочник», </w:t>
      </w:r>
      <w:r>
        <w:t>Classification</w:t>
      </w:r>
      <w:r w:rsidRPr="00591F19">
        <w:t xml:space="preserve"> — как «Классификатор».</w:t>
      </w:r>
    </w:p>
    <w:p w14:paraId="7B1C06EE" w14:textId="77777777" w:rsidR="00403637" w:rsidRDefault="00403637" w:rsidP="008405DA">
      <w:pPr>
        <w:pStyle w:val="2"/>
      </w:pPr>
      <w:bookmarkStart w:id="247" w:name="_Toc236817276"/>
      <w:r>
        <w:t>Национальный статистический орган</w:t>
      </w:r>
      <w:bookmarkEnd w:id="247"/>
    </w:p>
    <w:tbl>
      <w:tblPr>
        <w:tblStyle w:val="af6"/>
        <w:tblW w:w="5000" w:type="pct"/>
        <w:tblLook w:val="04A0" w:firstRow="1" w:lastRow="0" w:firstColumn="1" w:lastColumn="0" w:noHBand="0" w:noVBand="1"/>
      </w:tblPr>
      <w:tblGrid>
        <w:gridCol w:w="2403"/>
        <w:gridCol w:w="7508"/>
      </w:tblGrid>
      <w:tr w:rsidR="00403637" w:rsidRPr="00A22600" w14:paraId="31780554" w14:textId="77777777" w:rsidTr="00A22600">
        <w:trPr>
          <w:cnfStyle w:val="100000000000" w:firstRow="1" w:lastRow="0" w:firstColumn="0" w:lastColumn="0" w:oddVBand="0" w:evenVBand="0" w:oddHBand="0" w:evenHBand="0" w:firstRowFirstColumn="0" w:firstRowLastColumn="0" w:lastRowFirstColumn="0" w:lastRowLastColumn="0"/>
        </w:trPr>
        <w:tc>
          <w:tcPr>
            <w:tcW w:w="2405" w:type="dxa"/>
          </w:tcPr>
          <w:p w14:paraId="7D42D537" w14:textId="77777777" w:rsidR="00403637" w:rsidRPr="00A22600" w:rsidRDefault="00403637" w:rsidP="00A22600">
            <w:pPr>
              <w:pStyle w:val="af7"/>
            </w:pPr>
            <w:r w:rsidRPr="00A22600">
              <w:t>Поле</w:t>
            </w:r>
          </w:p>
        </w:tc>
        <w:tc>
          <w:tcPr>
            <w:tcW w:w="7521" w:type="dxa"/>
          </w:tcPr>
          <w:p w14:paraId="07FA8975" w14:textId="77777777" w:rsidR="00403637" w:rsidRPr="00A22600" w:rsidRDefault="00403637" w:rsidP="00A22600">
            <w:pPr>
              <w:pStyle w:val="af7"/>
            </w:pPr>
            <w:r w:rsidRPr="00A22600">
              <w:t>Требование</w:t>
            </w:r>
          </w:p>
        </w:tc>
      </w:tr>
      <w:tr w:rsidR="00403637" w:rsidRPr="00A22600" w14:paraId="60748443" w14:textId="77777777" w:rsidTr="00A22600">
        <w:tc>
          <w:tcPr>
            <w:tcW w:w="2405" w:type="dxa"/>
          </w:tcPr>
          <w:p w14:paraId="6471275A" w14:textId="77777777" w:rsidR="00403637" w:rsidRPr="00A22600" w:rsidRDefault="00403637" w:rsidP="00A22600">
            <w:pPr>
              <w:pStyle w:val="af7"/>
            </w:pPr>
            <w:r w:rsidRPr="00A22600">
              <w:t>Официальное наименование</w:t>
            </w:r>
          </w:p>
        </w:tc>
        <w:tc>
          <w:tcPr>
            <w:tcW w:w="7521" w:type="dxa"/>
          </w:tcPr>
          <w:p w14:paraId="63FF9E9B" w14:textId="77777777" w:rsidR="00403637" w:rsidRPr="00A22600" w:rsidRDefault="00403637" w:rsidP="00A22600">
            <w:pPr>
              <w:pStyle w:val="af7"/>
            </w:pPr>
            <w:r w:rsidRPr="00A22600">
              <w:t>Полное наименование на соответствующем языке</w:t>
            </w:r>
          </w:p>
        </w:tc>
      </w:tr>
      <w:tr w:rsidR="00403637" w:rsidRPr="00A22600" w14:paraId="6A7199B7" w14:textId="77777777" w:rsidTr="00A22600">
        <w:tc>
          <w:tcPr>
            <w:tcW w:w="2405" w:type="dxa"/>
          </w:tcPr>
          <w:p w14:paraId="7102E404" w14:textId="77777777" w:rsidR="00403637" w:rsidRPr="00A22600" w:rsidRDefault="00403637" w:rsidP="00A22600">
            <w:pPr>
              <w:pStyle w:val="af7"/>
            </w:pPr>
            <w:r w:rsidRPr="00A22600">
              <w:t>Краткое наименование</w:t>
            </w:r>
          </w:p>
        </w:tc>
        <w:tc>
          <w:tcPr>
            <w:tcW w:w="7521" w:type="dxa"/>
          </w:tcPr>
          <w:p w14:paraId="16F259F4" w14:textId="77777777" w:rsidR="00403637" w:rsidRPr="00A22600" w:rsidRDefault="00403637" w:rsidP="00A22600">
            <w:pPr>
              <w:pStyle w:val="af7"/>
            </w:pPr>
            <w:r w:rsidRPr="00A22600">
              <w:t>Допускается для компактных представлений</w:t>
            </w:r>
          </w:p>
        </w:tc>
      </w:tr>
      <w:tr w:rsidR="00403637" w:rsidRPr="00A22600" w14:paraId="60212ACE" w14:textId="77777777" w:rsidTr="00A22600">
        <w:tc>
          <w:tcPr>
            <w:tcW w:w="2405" w:type="dxa"/>
          </w:tcPr>
          <w:p w14:paraId="2322E48A" w14:textId="77777777" w:rsidR="00403637" w:rsidRPr="00A22600" w:rsidRDefault="00403637" w:rsidP="00A22600">
            <w:pPr>
              <w:pStyle w:val="af7"/>
            </w:pPr>
            <w:r w:rsidRPr="00A22600">
              <w:t>Официальный сайт</w:t>
            </w:r>
          </w:p>
        </w:tc>
        <w:tc>
          <w:tcPr>
            <w:tcW w:w="7521" w:type="dxa"/>
          </w:tcPr>
          <w:p w14:paraId="0CA63A8F" w14:textId="77777777" w:rsidR="00403637" w:rsidRPr="00A22600" w:rsidRDefault="00403637" w:rsidP="00A22600">
            <w:pPr>
              <w:pStyle w:val="af7"/>
            </w:pPr>
            <w:r w:rsidRPr="00A22600">
              <w:t>Внешняя ссылка с явным обозначением перехода на сторонний ресурс</w:t>
            </w:r>
          </w:p>
        </w:tc>
      </w:tr>
      <w:tr w:rsidR="00403637" w:rsidRPr="00A22600" w14:paraId="2A8F5D90" w14:textId="77777777" w:rsidTr="00A22600">
        <w:tc>
          <w:tcPr>
            <w:tcW w:w="2405" w:type="dxa"/>
          </w:tcPr>
          <w:p w14:paraId="73741D24" w14:textId="77777777" w:rsidR="00403637" w:rsidRPr="00A22600" w:rsidRDefault="00403637" w:rsidP="00A22600">
            <w:pPr>
              <w:pStyle w:val="af7"/>
            </w:pPr>
            <w:r w:rsidRPr="00A22600">
              <w:t>Контакты</w:t>
            </w:r>
          </w:p>
        </w:tc>
        <w:tc>
          <w:tcPr>
            <w:tcW w:w="7521" w:type="dxa"/>
          </w:tcPr>
          <w:p w14:paraId="488ED508" w14:textId="77777777" w:rsidR="00403637" w:rsidRPr="00A22600" w:rsidRDefault="00403637" w:rsidP="00A22600">
            <w:pPr>
              <w:pStyle w:val="af7"/>
            </w:pPr>
            <w:r w:rsidRPr="00A22600">
              <w:t>Почтовый адрес, телефон, электронная почта и иные разрешенные сведения</w:t>
            </w:r>
          </w:p>
        </w:tc>
      </w:tr>
      <w:tr w:rsidR="00403637" w:rsidRPr="00A22600" w14:paraId="58C0EC88" w14:textId="77777777" w:rsidTr="00A22600">
        <w:tc>
          <w:tcPr>
            <w:tcW w:w="2405" w:type="dxa"/>
          </w:tcPr>
          <w:p w14:paraId="590525FE" w14:textId="77777777" w:rsidR="00403637" w:rsidRPr="00A22600" w:rsidRDefault="00403637" w:rsidP="00A22600">
            <w:pPr>
              <w:pStyle w:val="af7"/>
            </w:pPr>
            <w:r w:rsidRPr="00A22600">
              <w:t>Руководитель</w:t>
            </w:r>
          </w:p>
        </w:tc>
        <w:tc>
          <w:tcPr>
            <w:tcW w:w="7521" w:type="dxa"/>
          </w:tcPr>
          <w:p w14:paraId="358F6275" w14:textId="77777777" w:rsidR="00403637" w:rsidRPr="00A22600" w:rsidRDefault="00403637" w:rsidP="00A22600">
            <w:pPr>
              <w:pStyle w:val="af7"/>
            </w:pPr>
            <w:r w:rsidRPr="00A22600">
              <w:t>Публикуется только при наличии согласованного источника и процесса актуализации</w:t>
            </w:r>
          </w:p>
        </w:tc>
      </w:tr>
      <w:tr w:rsidR="00403637" w:rsidRPr="00A22600" w14:paraId="3BB8CEB0" w14:textId="77777777" w:rsidTr="00A22600">
        <w:tc>
          <w:tcPr>
            <w:tcW w:w="2405" w:type="dxa"/>
          </w:tcPr>
          <w:p w14:paraId="7C3F08ED" w14:textId="77777777" w:rsidR="00403637" w:rsidRPr="00A22600" w:rsidRDefault="00403637" w:rsidP="00A22600">
            <w:pPr>
              <w:pStyle w:val="af7"/>
            </w:pPr>
            <w:r w:rsidRPr="00A22600">
              <w:t>Социальные сети</w:t>
            </w:r>
          </w:p>
        </w:tc>
        <w:tc>
          <w:tcPr>
            <w:tcW w:w="7521" w:type="dxa"/>
          </w:tcPr>
          <w:p w14:paraId="19465F0A" w14:textId="77777777" w:rsidR="00403637" w:rsidRPr="00A22600" w:rsidRDefault="00403637" w:rsidP="00A22600">
            <w:pPr>
              <w:pStyle w:val="af7"/>
            </w:pPr>
            <w:r w:rsidRPr="00A22600">
              <w:t>Публикуются только официальные подтвержденные ссылки</w:t>
            </w:r>
          </w:p>
        </w:tc>
      </w:tr>
      <w:tr w:rsidR="00403637" w:rsidRPr="00A22600" w14:paraId="71E96CA7" w14:textId="77777777" w:rsidTr="00A22600">
        <w:tc>
          <w:tcPr>
            <w:tcW w:w="2405" w:type="dxa"/>
          </w:tcPr>
          <w:p w14:paraId="3BDDF76D" w14:textId="77777777" w:rsidR="00403637" w:rsidRPr="00A22600" w:rsidRDefault="00403637" w:rsidP="00A22600">
            <w:pPr>
              <w:pStyle w:val="af7"/>
            </w:pPr>
            <w:r w:rsidRPr="00A22600">
              <w:lastRenderedPageBreak/>
              <w:t>Дата проверки</w:t>
            </w:r>
          </w:p>
        </w:tc>
        <w:tc>
          <w:tcPr>
            <w:tcW w:w="7521" w:type="dxa"/>
          </w:tcPr>
          <w:p w14:paraId="4D69E0FF" w14:textId="77777777" w:rsidR="00403637" w:rsidRPr="00A22600" w:rsidRDefault="00403637" w:rsidP="00A22600">
            <w:pPr>
              <w:pStyle w:val="af7"/>
            </w:pPr>
            <w:r w:rsidRPr="00A22600">
              <w:t>Дата последней проверки внешних контактных сведений</w:t>
            </w:r>
          </w:p>
        </w:tc>
      </w:tr>
    </w:tbl>
    <w:p w14:paraId="22FA3097" w14:textId="77777777" w:rsidR="00403637" w:rsidRDefault="00403637" w:rsidP="008405DA">
      <w:pPr>
        <w:pStyle w:val="2"/>
      </w:pPr>
      <w:bookmarkStart w:id="248" w:name="_Toc236817277"/>
      <w:r>
        <w:t>Редакционное содержание</w:t>
      </w:r>
      <w:bookmarkEnd w:id="248"/>
    </w:p>
    <w:p w14:paraId="7326D650" w14:textId="77777777" w:rsidR="00403637" w:rsidRPr="00591F19" w:rsidRDefault="00403637" w:rsidP="00403637">
      <w:r w:rsidRPr="00591F19">
        <w:t xml:space="preserve">Редакционные тексты должны отделяться от автоматически получаемых статистических значений. </w:t>
      </w:r>
      <w:r>
        <w:t>CMS</w:t>
      </w:r>
      <w:r w:rsidRPr="00591F19">
        <w:t xml:space="preserve"> должна позволять управлять кратким описанием страны, вводными текстами тематических блоков, примечаниями, подборками и ссылками, не изменяя официальные данные.</w:t>
      </w:r>
    </w:p>
    <w:tbl>
      <w:tblPr>
        <w:tblStyle w:val="af6"/>
        <w:tblW w:w="5000" w:type="pct"/>
        <w:tblLook w:val="04A0" w:firstRow="1" w:lastRow="0" w:firstColumn="1" w:lastColumn="0" w:noHBand="0" w:noVBand="1"/>
      </w:tblPr>
      <w:tblGrid>
        <w:gridCol w:w="3110"/>
        <w:gridCol w:w="6801"/>
      </w:tblGrid>
      <w:tr w:rsidR="00403637" w:rsidRPr="00A22600" w14:paraId="44F169AA" w14:textId="77777777" w:rsidTr="00A22600">
        <w:trPr>
          <w:cnfStyle w:val="100000000000" w:firstRow="1" w:lastRow="0" w:firstColumn="0" w:lastColumn="0" w:oddVBand="0" w:evenVBand="0" w:oddHBand="0" w:evenHBand="0" w:firstRowFirstColumn="0" w:firstRowLastColumn="0" w:lastRowFirstColumn="0" w:lastRowLastColumn="0"/>
        </w:trPr>
        <w:tc>
          <w:tcPr>
            <w:tcW w:w="3114" w:type="dxa"/>
          </w:tcPr>
          <w:p w14:paraId="33F8A383" w14:textId="77777777" w:rsidR="00403637" w:rsidRPr="00A22600" w:rsidRDefault="00403637" w:rsidP="00A22600">
            <w:pPr>
              <w:pStyle w:val="af7"/>
            </w:pPr>
            <w:r w:rsidRPr="00A22600">
              <w:t>Редакционный объект</w:t>
            </w:r>
          </w:p>
        </w:tc>
        <w:tc>
          <w:tcPr>
            <w:tcW w:w="6812" w:type="dxa"/>
          </w:tcPr>
          <w:p w14:paraId="64A5BA85" w14:textId="77777777" w:rsidR="00403637" w:rsidRPr="00A22600" w:rsidRDefault="00403637" w:rsidP="00A22600">
            <w:pPr>
              <w:pStyle w:val="af7"/>
            </w:pPr>
            <w:r w:rsidRPr="00A22600">
              <w:t>Управление</w:t>
            </w:r>
          </w:p>
        </w:tc>
      </w:tr>
      <w:tr w:rsidR="00403637" w:rsidRPr="00A22600" w14:paraId="1700185B" w14:textId="77777777" w:rsidTr="00A22600">
        <w:tc>
          <w:tcPr>
            <w:tcW w:w="3114" w:type="dxa"/>
          </w:tcPr>
          <w:p w14:paraId="7C6F876E" w14:textId="77777777" w:rsidR="00403637" w:rsidRPr="00A22600" w:rsidRDefault="00403637" w:rsidP="00A22600">
            <w:pPr>
              <w:pStyle w:val="af7"/>
            </w:pPr>
            <w:r w:rsidRPr="00A22600">
              <w:t>Краткая справка</w:t>
            </w:r>
          </w:p>
        </w:tc>
        <w:tc>
          <w:tcPr>
            <w:tcW w:w="6812" w:type="dxa"/>
          </w:tcPr>
          <w:p w14:paraId="5DAB7DA5" w14:textId="77777777" w:rsidR="00403637" w:rsidRPr="00A22600" w:rsidRDefault="00403637" w:rsidP="00A22600">
            <w:pPr>
              <w:pStyle w:val="af7"/>
            </w:pPr>
            <w:r w:rsidRPr="00A22600">
              <w:t>Многоязычный текст с версионностью и согласованием</w:t>
            </w:r>
          </w:p>
        </w:tc>
      </w:tr>
      <w:tr w:rsidR="00403637" w:rsidRPr="00A22600" w14:paraId="3D34B633" w14:textId="77777777" w:rsidTr="00A22600">
        <w:tc>
          <w:tcPr>
            <w:tcW w:w="3114" w:type="dxa"/>
          </w:tcPr>
          <w:p w14:paraId="79B326BC" w14:textId="77777777" w:rsidR="00403637" w:rsidRPr="00A22600" w:rsidRDefault="00403637" w:rsidP="00A22600">
            <w:pPr>
              <w:pStyle w:val="af7"/>
            </w:pPr>
            <w:r w:rsidRPr="00A22600">
              <w:t>Вводный текст темы</w:t>
            </w:r>
          </w:p>
        </w:tc>
        <w:tc>
          <w:tcPr>
            <w:tcW w:w="6812" w:type="dxa"/>
          </w:tcPr>
          <w:p w14:paraId="68E1E5AB" w14:textId="77777777" w:rsidR="00403637" w:rsidRPr="00A22600" w:rsidRDefault="00403637" w:rsidP="00A22600">
            <w:pPr>
              <w:pStyle w:val="af7"/>
            </w:pPr>
            <w:r w:rsidRPr="00A22600">
              <w:t>Необязательный текст перед статистическими компонентами</w:t>
            </w:r>
          </w:p>
        </w:tc>
      </w:tr>
      <w:tr w:rsidR="00403637" w:rsidRPr="00A22600" w14:paraId="0D3DC0D3" w14:textId="77777777" w:rsidTr="00A22600">
        <w:tc>
          <w:tcPr>
            <w:tcW w:w="3114" w:type="dxa"/>
          </w:tcPr>
          <w:p w14:paraId="2A3E9DA4" w14:textId="77777777" w:rsidR="00403637" w:rsidRPr="00A22600" w:rsidRDefault="00403637" w:rsidP="00A22600">
            <w:pPr>
              <w:pStyle w:val="af7"/>
            </w:pPr>
            <w:r w:rsidRPr="00A22600">
              <w:t>Рекомендуемые показатели</w:t>
            </w:r>
          </w:p>
        </w:tc>
        <w:tc>
          <w:tcPr>
            <w:tcW w:w="6812" w:type="dxa"/>
          </w:tcPr>
          <w:p w14:paraId="3F32719F" w14:textId="77777777" w:rsidR="00403637" w:rsidRPr="00A22600" w:rsidRDefault="00403637" w:rsidP="00A22600">
            <w:pPr>
              <w:pStyle w:val="af7"/>
            </w:pPr>
            <w:r w:rsidRPr="00A22600">
              <w:t>Выбор из каталога показателей ЕИАС</w:t>
            </w:r>
          </w:p>
        </w:tc>
      </w:tr>
      <w:tr w:rsidR="00403637" w:rsidRPr="00A22600" w14:paraId="68D6316F" w14:textId="77777777" w:rsidTr="00A22600">
        <w:tc>
          <w:tcPr>
            <w:tcW w:w="3114" w:type="dxa"/>
          </w:tcPr>
          <w:p w14:paraId="151B0CE3" w14:textId="77777777" w:rsidR="00403637" w:rsidRPr="00A22600" w:rsidRDefault="00403637" w:rsidP="00A22600">
            <w:pPr>
              <w:pStyle w:val="af7"/>
            </w:pPr>
            <w:r w:rsidRPr="00A22600">
              <w:t>Рекомендуемые публикации</w:t>
            </w:r>
          </w:p>
        </w:tc>
        <w:tc>
          <w:tcPr>
            <w:tcW w:w="6812" w:type="dxa"/>
          </w:tcPr>
          <w:p w14:paraId="49CA16B6" w14:textId="77777777" w:rsidR="00403637" w:rsidRPr="00A22600" w:rsidRDefault="00403637" w:rsidP="00A22600">
            <w:pPr>
              <w:pStyle w:val="af7"/>
            </w:pPr>
            <w:r w:rsidRPr="00A22600">
              <w:t>Выбор опубликованных карточек публикаций</w:t>
            </w:r>
          </w:p>
        </w:tc>
      </w:tr>
      <w:tr w:rsidR="00403637" w:rsidRPr="00A22600" w14:paraId="3033AE2E" w14:textId="77777777" w:rsidTr="00A22600">
        <w:tc>
          <w:tcPr>
            <w:tcW w:w="3114" w:type="dxa"/>
          </w:tcPr>
          <w:p w14:paraId="7C33700C" w14:textId="77777777" w:rsidR="00403637" w:rsidRPr="00A22600" w:rsidRDefault="00403637" w:rsidP="00A22600">
            <w:pPr>
              <w:pStyle w:val="af7"/>
            </w:pPr>
            <w:r w:rsidRPr="00A22600">
              <w:t>Внешние ссылки</w:t>
            </w:r>
          </w:p>
        </w:tc>
        <w:tc>
          <w:tcPr>
            <w:tcW w:w="6812" w:type="dxa"/>
          </w:tcPr>
          <w:p w14:paraId="5C5E7ECF" w14:textId="77777777" w:rsidR="00403637" w:rsidRPr="00A22600" w:rsidRDefault="00403637" w:rsidP="00A22600">
            <w:pPr>
              <w:pStyle w:val="af7"/>
            </w:pPr>
            <w:r w:rsidRPr="00A22600">
              <w:t>Название, адрес, описание, язык, признак внешнего ресурса</w:t>
            </w:r>
          </w:p>
        </w:tc>
      </w:tr>
      <w:tr w:rsidR="00403637" w:rsidRPr="00A22600" w14:paraId="31BB7D89" w14:textId="77777777" w:rsidTr="00A22600">
        <w:tc>
          <w:tcPr>
            <w:tcW w:w="3114" w:type="dxa"/>
          </w:tcPr>
          <w:p w14:paraId="49ADF287" w14:textId="77777777" w:rsidR="00403637" w:rsidRPr="00A22600" w:rsidRDefault="00403637" w:rsidP="00A22600">
            <w:pPr>
              <w:pStyle w:val="af7"/>
            </w:pPr>
            <w:r w:rsidRPr="00A22600">
              <w:t>Изображения</w:t>
            </w:r>
          </w:p>
        </w:tc>
        <w:tc>
          <w:tcPr>
            <w:tcW w:w="6812" w:type="dxa"/>
          </w:tcPr>
          <w:p w14:paraId="313DFA63" w14:textId="77777777" w:rsidR="00403637" w:rsidRPr="00A22600" w:rsidRDefault="00403637" w:rsidP="00A22600">
            <w:pPr>
              <w:pStyle w:val="af7"/>
            </w:pPr>
            <w:r w:rsidRPr="00A22600">
              <w:t>Выбор из медиатеки с альтернативным текстом и правами использования</w:t>
            </w:r>
          </w:p>
        </w:tc>
      </w:tr>
      <w:tr w:rsidR="00403637" w:rsidRPr="00A22600" w14:paraId="350BD911" w14:textId="77777777" w:rsidTr="00A22600">
        <w:tc>
          <w:tcPr>
            <w:tcW w:w="3114" w:type="dxa"/>
          </w:tcPr>
          <w:p w14:paraId="00CBB4E2" w14:textId="77777777" w:rsidR="00403637" w:rsidRPr="00A22600" w:rsidRDefault="00403637" w:rsidP="00A22600">
            <w:pPr>
              <w:pStyle w:val="af7"/>
            </w:pPr>
            <w:r w:rsidRPr="00A22600">
              <w:t>Порядок блоков</w:t>
            </w:r>
          </w:p>
        </w:tc>
        <w:tc>
          <w:tcPr>
            <w:tcW w:w="6812" w:type="dxa"/>
          </w:tcPr>
          <w:p w14:paraId="21E6F9DA" w14:textId="77777777" w:rsidR="00403637" w:rsidRPr="00A22600" w:rsidRDefault="00403637" w:rsidP="00A22600">
            <w:pPr>
              <w:pStyle w:val="af7"/>
            </w:pPr>
            <w:r w:rsidRPr="00A22600">
              <w:t>Настраиваемая последовательность в пределах утвержденного шаблона</w:t>
            </w:r>
          </w:p>
        </w:tc>
      </w:tr>
    </w:tbl>
    <w:p w14:paraId="22934159" w14:textId="77777777" w:rsidR="00403637" w:rsidRDefault="00403637" w:rsidP="008405DA">
      <w:pPr>
        <w:pStyle w:val="2"/>
      </w:pPr>
      <w:bookmarkStart w:id="249" w:name="_Toc236817278"/>
      <w:r>
        <w:t>Шаблон и конфигурация профиля</w:t>
      </w:r>
      <w:bookmarkEnd w:id="249"/>
    </w:p>
    <w:tbl>
      <w:tblPr>
        <w:tblStyle w:val="af6"/>
        <w:tblW w:w="5000" w:type="pct"/>
        <w:tblLook w:val="04A0" w:firstRow="1" w:lastRow="0" w:firstColumn="1" w:lastColumn="0" w:noHBand="0" w:noVBand="1"/>
      </w:tblPr>
      <w:tblGrid>
        <w:gridCol w:w="2075"/>
        <w:gridCol w:w="4561"/>
        <w:gridCol w:w="1317"/>
        <w:gridCol w:w="1958"/>
      </w:tblGrid>
      <w:tr w:rsidR="00403637" w:rsidRPr="00A22600" w14:paraId="05799D4E" w14:textId="77777777" w:rsidTr="00A22600">
        <w:trPr>
          <w:cnfStyle w:val="100000000000" w:firstRow="1" w:lastRow="0" w:firstColumn="0" w:lastColumn="0" w:oddVBand="0" w:evenVBand="0" w:oddHBand="0" w:evenHBand="0" w:firstRowFirstColumn="0" w:firstRowLastColumn="0" w:lastRowFirstColumn="0" w:lastRowLastColumn="0"/>
        </w:trPr>
        <w:tc>
          <w:tcPr>
            <w:tcW w:w="2222" w:type="dxa"/>
          </w:tcPr>
          <w:p w14:paraId="063EBF33" w14:textId="77777777" w:rsidR="00403637" w:rsidRPr="00A22600" w:rsidRDefault="00403637" w:rsidP="00A22600">
            <w:pPr>
              <w:pStyle w:val="af7"/>
            </w:pPr>
            <w:r w:rsidRPr="00A22600">
              <w:t>ID</w:t>
            </w:r>
          </w:p>
        </w:tc>
        <w:tc>
          <w:tcPr>
            <w:tcW w:w="4861" w:type="dxa"/>
          </w:tcPr>
          <w:p w14:paraId="3039CAC7" w14:textId="77777777" w:rsidR="00403637" w:rsidRPr="00A22600" w:rsidRDefault="00403637" w:rsidP="00A22600">
            <w:pPr>
              <w:pStyle w:val="af7"/>
            </w:pPr>
            <w:r w:rsidRPr="00A22600">
              <w:t>Требование</w:t>
            </w:r>
          </w:p>
        </w:tc>
        <w:tc>
          <w:tcPr>
            <w:tcW w:w="837" w:type="dxa"/>
          </w:tcPr>
          <w:p w14:paraId="3424FBD0" w14:textId="77777777" w:rsidR="00403637" w:rsidRPr="00A22600" w:rsidRDefault="00403637" w:rsidP="00A22600">
            <w:pPr>
              <w:pStyle w:val="af7"/>
            </w:pPr>
            <w:r w:rsidRPr="00A22600">
              <w:t>Категория</w:t>
            </w:r>
          </w:p>
        </w:tc>
        <w:tc>
          <w:tcPr>
            <w:tcW w:w="2006" w:type="dxa"/>
          </w:tcPr>
          <w:p w14:paraId="09DD2FA6" w14:textId="77777777" w:rsidR="00403637" w:rsidRPr="00A22600" w:rsidRDefault="00403637" w:rsidP="00A22600">
            <w:pPr>
              <w:pStyle w:val="af7"/>
            </w:pPr>
            <w:r w:rsidRPr="00A22600">
              <w:t>Приоритет</w:t>
            </w:r>
          </w:p>
        </w:tc>
      </w:tr>
      <w:tr w:rsidR="00403637" w:rsidRPr="00A22600" w14:paraId="22DCBC90" w14:textId="77777777" w:rsidTr="00A22600">
        <w:tc>
          <w:tcPr>
            <w:tcW w:w="2222" w:type="dxa"/>
          </w:tcPr>
          <w:p w14:paraId="259478B1" w14:textId="77777777" w:rsidR="00403637" w:rsidRPr="00A22600" w:rsidRDefault="00403637" w:rsidP="00A22600">
            <w:pPr>
              <w:pStyle w:val="af7"/>
            </w:pPr>
            <w:r w:rsidRPr="00A22600">
              <w:t>CP-TPL-01</w:t>
            </w:r>
          </w:p>
        </w:tc>
        <w:tc>
          <w:tcPr>
            <w:tcW w:w="4861" w:type="dxa"/>
          </w:tcPr>
          <w:p w14:paraId="4BE6D4BC" w14:textId="77777777" w:rsidR="00403637" w:rsidRPr="00A22600" w:rsidRDefault="00403637" w:rsidP="00A22600">
            <w:pPr>
              <w:pStyle w:val="af7"/>
            </w:pPr>
            <w:r w:rsidRPr="00A22600">
              <w:t>Все профили должны использовать единый базовый шаблон.</w:t>
            </w:r>
          </w:p>
        </w:tc>
        <w:tc>
          <w:tcPr>
            <w:tcW w:w="837" w:type="dxa"/>
          </w:tcPr>
          <w:p w14:paraId="717C1BDB" w14:textId="77777777" w:rsidR="00403637" w:rsidRPr="00A22600" w:rsidRDefault="00403637" w:rsidP="00A22600">
            <w:pPr>
              <w:pStyle w:val="af7"/>
            </w:pPr>
            <w:r w:rsidRPr="00A22600">
              <w:t>CMS</w:t>
            </w:r>
          </w:p>
        </w:tc>
        <w:tc>
          <w:tcPr>
            <w:tcW w:w="2006" w:type="dxa"/>
          </w:tcPr>
          <w:p w14:paraId="414583C4" w14:textId="77777777" w:rsidR="00403637" w:rsidRPr="00A22600" w:rsidRDefault="00403637" w:rsidP="00A22600">
            <w:pPr>
              <w:pStyle w:val="af7"/>
            </w:pPr>
            <w:r w:rsidRPr="00A22600">
              <w:t>Обязательно</w:t>
            </w:r>
          </w:p>
        </w:tc>
      </w:tr>
      <w:tr w:rsidR="00403637" w:rsidRPr="00A22600" w14:paraId="772EAF83" w14:textId="77777777" w:rsidTr="00A22600">
        <w:tc>
          <w:tcPr>
            <w:tcW w:w="2222" w:type="dxa"/>
          </w:tcPr>
          <w:p w14:paraId="093AA94C" w14:textId="77777777" w:rsidR="00403637" w:rsidRPr="00A22600" w:rsidRDefault="00403637" w:rsidP="00A22600">
            <w:pPr>
              <w:pStyle w:val="af7"/>
            </w:pPr>
            <w:r w:rsidRPr="00A22600">
              <w:t>CP-TPL-02</w:t>
            </w:r>
          </w:p>
        </w:tc>
        <w:tc>
          <w:tcPr>
            <w:tcW w:w="4861" w:type="dxa"/>
          </w:tcPr>
          <w:p w14:paraId="2A7D78F1" w14:textId="77777777" w:rsidR="00403637" w:rsidRPr="00A22600" w:rsidRDefault="00403637" w:rsidP="00A22600">
            <w:pPr>
              <w:pStyle w:val="af7"/>
            </w:pPr>
            <w:r w:rsidRPr="00A22600">
              <w:t>Редактор должен иметь возможность включать и отключать необязательные блоки.</w:t>
            </w:r>
          </w:p>
        </w:tc>
        <w:tc>
          <w:tcPr>
            <w:tcW w:w="837" w:type="dxa"/>
          </w:tcPr>
          <w:p w14:paraId="2A956F19" w14:textId="77777777" w:rsidR="00403637" w:rsidRPr="00A22600" w:rsidRDefault="00403637" w:rsidP="00A22600">
            <w:pPr>
              <w:pStyle w:val="af7"/>
            </w:pPr>
            <w:r w:rsidRPr="00A22600">
              <w:t>CMS</w:t>
            </w:r>
          </w:p>
        </w:tc>
        <w:tc>
          <w:tcPr>
            <w:tcW w:w="2006" w:type="dxa"/>
          </w:tcPr>
          <w:p w14:paraId="41D3D8BD" w14:textId="77777777" w:rsidR="00403637" w:rsidRPr="00A22600" w:rsidRDefault="00403637" w:rsidP="00A22600">
            <w:pPr>
              <w:pStyle w:val="af7"/>
            </w:pPr>
            <w:r w:rsidRPr="00A22600">
              <w:t>Обязательно</w:t>
            </w:r>
          </w:p>
        </w:tc>
      </w:tr>
      <w:tr w:rsidR="00403637" w:rsidRPr="00A22600" w14:paraId="595CFAF4" w14:textId="77777777" w:rsidTr="00A22600">
        <w:tc>
          <w:tcPr>
            <w:tcW w:w="2222" w:type="dxa"/>
          </w:tcPr>
          <w:p w14:paraId="55102129" w14:textId="77777777" w:rsidR="00403637" w:rsidRPr="00A22600" w:rsidRDefault="00403637" w:rsidP="00A22600">
            <w:pPr>
              <w:pStyle w:val="af7"/>
            </w:pPr>
            <w:r w:rsidRPr="00A22600">
              <w:t>CP-TPL-03</w:t>
            </w:r>
          </w:p>
        </w:tc>
        <w:tc>
          <w:tcPr>
            <w:tcW w:w="4861" w:type="dxa"/>
          </w:tcPr>
          <w:p w14:paraId="66D50360" w14:textId="77777777" w:rsidR="00403637" w:rsidRPr="00A22600" w:rsidRDefault="00403637" w:rsidP="00A22600">
            <w:pPr>
              <w:pStyle w:val="af7"/>
            </w:pPr>
            <w:r w:rsidRPr="00A22600">
              <w:t>Изменение шаблона не должно приводить к ручному редактированию каждого профиля.</w:t>
            </w:r>
          </w:p>
        </w:tc>
        <w:tc>
          <w:tcPr>
            <w:tcW w:w="837" w:type="dxa"/>
          </w:tcPr>
          <w:p w14:paraId="14EF5FC8" w14:textId="77777777" w:rsidR="00403637" w:rsidRPr="00A22600" w:rsidRDefault="00403637" w:rsidP="00A22600">
            <w:pPr>
              <w:pStyle w:val="af7"/>
            </w:pPr>
            <w:r w:rsidRPr="00A22600">
              <w:t>Архитектура</w:t>
            </w:r>
          </w:p>
        </w:tc>
        <w:tc>
          <w:tcPr>
            <w:tcW w:w="2006" w:type="dxa"/>
          </w:tcPr>
          <w:p w14:paraId="3E3A3055" w14:textId="77777777" w:rsidR="00403637" w:rsidRPr="00A22600" w:rsidRDefault="00403637" w:rsidP="00A22600">
            <w:pPr>
              <w:pStyle w:val="af7"/>
            </w:pPr>
            <w:r w:rsidRPr="00A22600">
              <w:t>Обязательно</w:t>
            </w:r>
          </w:p>
        </w:tc>
      </w:tr>
      <w:tr w:rsidR="00403637" w:rsidRPr="00A22600" w14:paraId="4BC34509" w14:textId="77777777" w:rsidTr="00A22600">
        <w:tc>
          <w:tcPr>
            <w:tcW w:w="2222" w:type="dxa"/>
          </w:tcPr>
          <w:p w14:paraId="5F1446D1" w14:textId="77777777" w:rsidR="00403637" w:rsidRPr="00A22600" w:rsidRDefault="00403637" w:rsidP="00A22600">
            <w:pPr>
              <w:pStyle w:val="af7"/>
            </w:pPr>
            <w:r w:rsidRPr="00A22600">
              <w:t>CP-TPL-04</w:t>
            </w:r>
          </w:p>
        </w:tc>
        <w:tc>
          <w:tcPr>
            <w:tcW w:w="4861" w:type="dxa"/>
          </w:tcPr>
          <w:p w14:paraId="27EDBA83" w14:textId="77777777" w:rsidR="00403637" w:rsidRPr="00A22600" w:rsidRDefault="00403637" w:rsidP="00A22600">
            <w:pPr>
              <w:pStyle w:val="af7"/>
            </w:pPr>
            <w:r w:rsidRPr="00A22600">
              <w:t>Допускаются управляемые исключения для отдельных стран без создания отдельного программного решения.</w:t>
            </w:r>
          </w:p>
        </w:tc>
        <w:tc>
          <w:tcPr>
            <w:tcW w:w="837" w:type="dxa"/>
          </w:tcPr>
          <w:p w14:paraId="6618ED5C" w14:textId="77777777" w:rsidR="00403637" w:rsidRPr="00A22600" w:rsidRDefault="00403637" w:rsidP="00A22600">
            <w:pPr>
              <w:pStyle w:val="af7"/>
            </w:pPr>
            <w:r w:rsidRPr="00A22600">
              <w:t>CMS</w:t>
            </w:r>
          </w:p>
        </w:tc>
        <w:tc>
          <w:tcPr>
            <w:tcW w:w="2006" w:type="dxa"/>
          </w:tcPr>
          <w:p w14:paraId="6556BDFB" w14:textId="77777777" w:rsidR="00403637" w:rsidRPr="00A22600" w:rsidRDefault="00403637" w:rsidP="00A22600">
            <w:pPr>
              <w:pStyle w:val="af7"/>
            </w:pPr>
            <w:r w:rsidRPr="00A22600">
              <w:t>Рекомендуется</w:t>
            </w:r>
          </w:p>
        </w:tc>
      </w:tr>
      <w:tr w:rsidR="00403637" w:rsidRPr="00A22600" w14:paraId="4BEE1E57" w14:textId="77777777" w:rsidTr="00A22600">
        <w:tc>
          <w:tcPr>
            <w:tcW w:w="2222" w:type="dxa"/>
          </w:tcPr>
          <w:p w14:paraId="1D3C57F8" w14:textId="77777777" w:rsidR="00403637" w:rsidRPr="00A22600" w:rsidRDefault="00403637" w:rsidP="00A22600">
            <w:pPr>
              <w:pStyle w:val="af7"/>
            </w:pPr>
            <w:r w:rsidRPr="00A22600">
              <w:t>CP-TPL-05</w:t>
            </w:r>
          </w:p>
        </w:tc>
        <w:tc>
          <w:tcPr>
            <w:tcW w:w="4861" w:type="dxa"/>
          </w:tcPr>
          <w:p w14:paraId="2F077593" w14:textId="77777777" w:rsidR="00403637" w:rsidRPr="00A22600" w:rsidRDefault="00403637" w:rsidP="00A22600">
            <w:pPr>
              <w:pStyle w:val="af7"/>
            </w:pPr>
            <w:r w:rsidRPr="00A22600">
              <w:t>Состав обязательных блоков должен определяться правилами публикации.</w:t>
            </w:r>
          </w:p>
        </w:tc>
        <w:tc>
          <w:tcPr>
            <w:tcW w:w="837" w:type="dxa"/>
          </w:tcPr>
          <w:p w14:paraId="4C364FE2" w14:textId="77777777" w:rsidR="00403637" w:rsidRPr="00A22600" w:rsidRDefault="00403637" w:rsidP="00A22600">
            <w:pPr>
              <w:pStyle w:val="af7"/>
            </w:pPr>
            <w:r w:rsidRPr="00A22600">
              <w:t>Управление</w:t>
            </w:r>
          </w:p>
        </w:tc>
        <w:tc>
          <w:tcPr>
            <w:tcW w:w="2006" w:type="dxa"/>
          </w:tcPr>
          <w:p w14:paraId="5AA375E1" w14:textId="77777777" w:rsidR="00403637" w:rsidRPr="00A22600" w:rsidRDefault="00403637" w:rsidP="00A22600">
            <w:pPr>
              <w:pStyle w:val="af7"/>
            </w:pPr>
            <w:r w:rsidRPr="00A22600">
              <w:t>Обязательно</w:t>
            </w:r>
          </w:p>
        </w:tc>
      </w:tr>
    </w:tbl>
    <w:p w14:paraId="090ED523" w14:textId="77777777" w:rsidR="00403637" w:rsidRDefault="00403637" w:rsidP="008405DA">
      <w:pPr>
        <w:pStyle w:val="2"/>
      </w:pPr>
      <w:bookmarkStart w:id="250" w:name="_Toc236817279"/>
      <w:r>
        <w:t>Многоязычность</w:t>
      </w:r>
      <w:bookmarkEnd w:id="250"/>
    </w:p>
    <w:tbl>
      <w:tblPr>
        <w:tblStyle w:val="af6"/>
        <w:tblW w:w="5000" w:type="pct"/>
        <w:tblLook w:val="04A0" w:firstRow="1" w:lastRow="0" w:firstColumn="1" w:lastColumn="0" w:noHBand="0" w:noVBand="1"/>
      </w:tblPr>
      <w:tblGrid>
        <w:gridCol w:w="2827"/>
        <w:gridCol w:w="7084"/>
      </w:tblGrid>
      <w:tr w:rsidR="00403637" w:rsidRPr="00A22600" w14:paraId="744F1A75" w14:textId="77777777" w:rsidTr="00A22600">
        <w:trPr>
          <w:cnfStyle w:val="100000000000" w:firstRow="1" w:lastRow="0" w:firstColumn="0" w:lastColumn="0" w:oddVBand="0" w:evenVBand="0" w:oddHBand="0" w:evenHBand="0" w:firstRowFirstColumn="0" w:firstRowLastColumn="0" w:lastRowFirstColumn="0" w:lastRowLastColumn="0"/>
        </w:trPr>
        <w:tc>
          <w:tcPr>
            <w:tcW w:w="2830" w:type="dxa"/>
          </w:tcPr>
          <w:p w14:paraId="191357EA" w14:textId="77777777" w:rsidR="00403637" w:rsidRPr="00A22600" w:rsidRDefault="00403637" w:rsidP="00A22600">
            <w:pPr>
              <w:pStyle w:val="af7"/>
            </w:pPr>
            <w:r w:rsidRPr="00A22600">
              <w:t>Аспект</w:t>
            </w:r>
          </w:p>
        </w:tc>
        <w:tc>
          <w:tcPr>
            <w:tcW w:w="7096" w:type="dxa"/>
          </w:tcPr>
          <w:p w14:paraId="16206854" w14:textId="77777777" w:rsidR="00403637" w:rsidRPr="00A22600" w:rsidRDefault="00403637" w:rsidP="00A22600">
            <w:pPr>
              <w:pStyle w:val="af7"/>
            </w:pPr>
            <w:r w:rsidRPr="00A22600">
              <w:t>Требование</w:t>
            </w:r>
          </w:p>
        </w:tc>
      </w:tr>
      <w:tr w:rsidR="00403637" w:rsidRPr="00A22600" w14:paraId="12D34C59" w14:textId="77777777" w:rsidTr="00A22600">
        <w:tc>
          <w:tcPr>
            <w:tcW w:w="2830" w:type="dxa"/>
          </w:tcPr>
          <w:p w14:paraId="19B6E056" w14:textId="77777777" w:rsidR="00403637" w:rsidRPr="00A22600" w:rsidRDefault="00403637" w:rsidP="00A22600">
            <w:pPr>
              <w:pStyle w:val="af7"/>
            </w:pPr>
            <w:r w:rsidRPr="00A22600">
              <w:t>Наименования</w:t>
            </w:r>
          </w:p>
        </w:tc>
        <w:tc>
          <w:tcPr>
            <w:tcW w:w="7096" w:type="dxa"/>
          </w:tcPr>
          <w:p w14:paraId="17C8F107" w14:textId="77777777" w:rsidR="00403637" w:rsidRPr="00A22600" w:rsidRDefault="00403637" w:rsidP="00A22600">
            <w:pPr>
              <w:pStyle w:val="af7"/>
            </w:pPr>
            <w:r w:rsidRPr="00A22600">
              <w:t>Хранятся и отображаются в соответствующих языковых версиях</w:t>
            </w:r>
          </w:p>
        </w:tc>
      </w:tr>
      <w:tr w:rsidR="00403637" w:rsidRPr="00A22600" w14:paraId="61E9D2DF" w14:textId="77777777" w:rsidTr="00A22600">
        <w:tc>
          <w:tcPr>
            <w:tcW w:w="2830" w:type="dxa"/>
          </w:tcPr>
          <w:p w14:paraId="4F24ABA7" w14:textId="77777777" w:rsidR="00403637" w:rsidRPr="00A22600" w:rsidRDefault="00403637" w:rsidP="00A22600">
            <w:pPr>
              <w:pStyle w:val="af7"/>
            </w:pPr>
            <w:r w:rsidRPr="00A22600">
              <w:t>Редакционные тексты</w:t>
            </w:r>
          </w:p>
        </w:tc>
        <w:tc>
          <w:tcPr>
            <w:tcW w:w="7096" w:type="dxa"/>
          </w:tcPr>
          <w:p w14:paraId="4CD9FDC8" w14:textId="77777777" w:rsidR="00403637" w:rsidRPr="00A22600" w:rsidRDefault="00403637" w:rsidP="00A22600">
            <w:pPr>
              <w:pStyle w:val="af7"/>
            </w:pPr>
            <w:r w:rsidRPr="00A22600">
              <w:t>Имеют независимый статус готовности по каждому языку</w:t>
            </w:r>
          </w:p>
        </w:tc>
      </w:tr>
      <w:tr w:rsidR="00403637" w:rsidRPr="00A22600" w14:paraId="5CE7DC58" w14:textId="77777777" w:rsidTr="00A22600">
        <w:tc>
          <w:tcPr>
            <w:tcW w:w="2830" w:type="dxa"/>
          </w:tcPr>
          <w:p w14:paraId="624BA075" w14:textId="77777777" w:rsidR="00403637" w:rsidRPr="00A22600" w:rsidRDefault="00403637" w:rsidP="00A22600">
            <w:pPr>
              <w:pStyle w:val="af7"/>
            </w:pPr>
            <w:r w:rsidRPr="00A22600">
              <w:t>Метаданные</w:t>
            </w:r>
          </w:p>
        </w:tc>
        <w:tc>
          <w:tcPr>
            <w:tcW w:w="7096" w:type="dxa"/>
          </w:tcPr>
          <w:p w14:paraId="0A57947B" w14:textId="77777777" w:rsidR="00403637" w:rsidRPr="00A22600" w:rsidRDefault="00403637" w:rsidP="00A22600">
            <w:pPr>
              <w:pStyle w:val="af7"/>
            </w:pPr>
            <w:r w:rsidRPr="00A22600">
              <w:t>Поступают из Системы управления метаданными ЕИАС в доступных языковых версиях</w:t>
            </w:r>
          </w:p>
        </w:tc>
      </w:tr>
      <w:tr w:rsidR="00403637" w:rsidRPr="00A22600" w14:paraId="4242B7D7" w14:textId="77777777" w:rsidTr="00A22600">
        <w:tc>
          <w:tcPr>
            <w:tcW w:w="2830" w:type="dxa"/>
          </w:tcPr>
          <w:p w14:paraId="45FCF582" w14:textId="77777777" w:rsidR="00403637" w:rsidRPr="00A22600" w:rsidRDefault="00403637" w:rsidP="00A22600">
            <w:pPr>
              <w:pStyle w:val="af7"/>
            </w:pPr>
            <w:r w:rsidRPr="00A22600">
              <w:lastRenderedPageBreak/>
              <w:t>Публикации</w:t>
            </w:r>
          </w:p>
        </w:tc>
        <w:tc>
          <w:tcPr>
            <w:tcW w:w="7096" w:type="dxa"/>
          </w:tcPr>
          <w:p w14:paraId="14635864" w14:textId="77777777" w:rsidR="00403637" w:rsidRPr="00A22600" w:rsidRDefault="00403637" w:rsidP="00A22600">
            <w:pPr>
              <w:pStyle w:val="af7"/>
            </w:pPr>
            <w:r w:rsidRPr="00A22600">
              <w:t>Показываются с указанием доступных языков</w:t>
            </w:r>
          </w:p>
        </w:tc>
      </w:tr>
      <w:tr w:rsidR="00403637" w:rsidRPr="00A22600" w14:paraId="6D287E03" w14:textId="77777777" w:rsidTr="00A22600">
        <w:tc>
          <w:tcPr>
            <w:tcW w:w="2830" w:type="dxa"/>
          </w:tcPr>
          <w:p w14:paraId="14937FD6" w14:textId="77777777" w:rsidR="00403637" w:rsidRPr="00A22600" w:rsidRDefault="00403637" w:rsidP="00A22600">
            <w:pPr>
              <w:pStyle w:val="af7"/>
            </w:pPr>
            <w:r w:rsidRPr="00A22600">
              <w:t>URL</w:t>
            </w:r>
          </w:p>
        </w:tc>
        <w:tc>
          <w:tcPr>
            <w:tcW w:w="7096" w:type="dxa"/>
          </w:tcPr>
          <w:p w14:paraId="799BE837" w14:textId="77777777" w:rsidR="00403637" w:rsidRPr="00A22600" w:rsidRDefault="00403637" w:rsidP="00A22600">
            <w:pPr>
              <w:pStyle w:val="af7"/>
            </w:pPr>
            <w:r w:rsidRPr="00A22600">
              <w:t>Поддерживает устойчивое определение языка и страны</w:t>
            </w:r>
          </w:p>
        </w:tc>
      </w:tr>
      <w:tr w:rsidR="00403637" w:rsidRPr="00A22600" w14:paraId="629B2011" w14:textId="77777777" w:rsidTr="00A22600">
        <w:tc>
          <w:tcPr>
            <w:tcW w:w="2830" w:type="dxa"/>
          </w:tcPr>
          <w:p w14:paraId="457738FE" w14:textId="77777777" w:rsidR="00403637" w:rsidRPr="00A22600" w:rsidRDefault="00403637" w:rsidP="00A22600">
            <w:pPr>
              <w:pStyle w:val="af7"/>
            </w:pPr>
            <w:r w:rsidRPr="00A22600">
              <w:t>Неполный перевод</w:t>
            </w:r>
          </w:p>
        </w:tc>
        <w:tc>
          <w:tcPr>
            <w:tcW w:w="7096" w:type="dxa"/>
          </w:tcPr>
          <w:p w14:paraId="09D24484" w14:textId="77777777" w:rsidR="00403637" w:rsidRPr="00A22600" w:rsidRDefault="00403637" w:rsidP="00A22600">
            <w:pPr>
              <w:pStyle w:val="af7"/>
            </w:pPr>
            <w:r w:rsidRPr="00A22600">
              <w:t>Система должна применять согласованную политику отсутствующих языковых версий</w:t>
            </w:r>
          </w:p>
        </w:tc>
      </w:tr>
      <w:tr w:rsidR="00403637" w:rsidRPr="00A22600" w14:paraId="1BD0DF2F" w14:textId="77777777" w:rsidTr="00A22600">
        <w:tc>
          <w:tcPr>
            <w:tcW w:w="2830" w:type="dxa"/>
          </w:tcPr>
          <w:p w14:paraId="742A1B24" w14:textId="77777777" w:rsidR="00403637" w:rsidRPr="00A22600" w:rsidRDefault="00403637" w:rsidP="00A22600">
            <w:pPr>
              <w:pStyle w:val="af7"/>
            </w:pPr>
            <w:r w:rsidRPr="00A22600">
              <w:t>Числа и даты</w:t>
            </w:r>
          </w:p>
        </w:tc>
        <w:tc>
          <w:tcPr>
            <w:tcW w:w="7096" w:type="dxa"/>
          </w:tcPr>
          <w:p w14:paraId="0E6034A9" w14:textId="77777777" w:rsidR="00403637" w:rsidRPr="00A22600" w:rsidRDefault="00403637" w:rsidP="00A22600">
            <w:pPr>
              <w:pStyle w:val="af7"/>
            </w:pPr>
            <w:r w:rsidRPr="00A22600">
              <w:t>Форматируются по языковым и локальным правилам интерфейса без изменения значения</w:t>
            </w:r>
          </w:p>
        </w:tc>
      </w:tr>
    </w:tbl>
    <w:p w14:paraId="370ED2DC" w14:textId="77777777" w:rsidR="00403637" w:rsidRDefault="00403637" w:rsidP="008405DA">
      <w:pPr>
        <w:pStyle w:val="2"/>
      </w:pPr>
      <w:bookmarkStart w:id="251" w:name="_Toc236817280"/>
      <w:r>
        <w:t>Поиск и обнаружение профилей</w:t>
      </w:r>
      <w:bookmarkEnd w:id="251"/>
    </w:p>
    <w:tbl>
      <w:tblPr>
        <w:tblStyle w:val="af6"/>
        <w:tblW w:w="5000" w:type="pct"/>
        <w:tblLook w:val="04A0" w:firstRow="1" w:lastRow="0" w:firstColumn="1" w:lastColumn="0" w:noHBand="0" w:noVBand="1"/>
      </w:tblPr>
      <w:tblGrid>
        <w:gridCol w:w="2379"/>
        <w:gridCol w:w="4263"/>
        <w:gridCol w:w="1541"/>
        <w:gridCol w:w="1728"/>
      </w:tblGrid>
      <w:tr w:rsidR="00403637" w:rsidRPr="00A22600" w14:paraId="5B450FED" w14:textId="77777777" w:rsidTr="00A22600">
        <w:trPr>
          <w:cnfStyle w:val="100000000000" w:firstRow="1" w:lastRow="0" w:firstColumn="0" w:lastColumn="0" w:oddVBand="0" w:evenVBand="0" w:oddHBand="0" w:evenHBand="0" w:firstRowFirstColumn="0" w:firstRowLastColumn="0" w:lastRowFirstColumn="0" w:lastRowLastColumn="0"/>
        </w:trPr>
        <w:tc>
          <w:tcPr>
            <w:tcW w:w="2384" w:type="dxa"/>
          </w:tcPr>
          <w:p w14:paraId="4EBC1205" w14:textId="77777777" w:rsidR="00403637" w:rsidRPr="00A22600" w:rsidRDefault="00403637" w:rsidP="00A22600">
            <w:pPr>
              <w:pStyle w:val="af7"/>
            </w:pPr>
            <w:r w:rsidRPr="00A22600">
              <w:t>ID</w:t>
            </w:r>
          </w:p>
        </w:tc>
        <w:tc>
          <w:tcPr>
            <w:tcW w:w="4271" w:type="dxa"/>
          </w:tcPr>
          <w:p w14:paraId="200C2A54" w14:textId="77777777" w:rsidR="00403637" w:rsidRPr="00A22600" w:rsidRDefault="00403637" w:rsidP="00A22600">
            <w:pPr>
              <w:pStyle w:val="af7"/>
            </w:pPr>
            <w:r w:rsidRPr="00A22600">
              <w:t>Требование</w:t>
            </w:r>
          </w:p>
        </w:tc>
        <w:tc>
          <w:tcPr>
            <w:tcW w:w="1542" w:type="dxa"/>
          </w:tcPr>
          <w:p w14:paraId="0DC08A32" w14:textId="77777777" w:rsidR="00403637" w:rsidRPr="00A22600" w:rsidRDefault="00403637" w:rsidP="00A22600">
            <w:pPr>
              <w:pStyle w:val="af7"/>
            </w:pPr>
            <w:r w:rsidRPr="00A22600">
              <w:t>Категория</w:t>
            </w:r>
          </w:p>
        </w:tc>
        <w:tc>
          <w:tcPr>
            <w:tcW w:w="1729" w:type="dxa"/>
          </w:tcPr>
          <w:p w14:paraId="2E82640D" w14:textId="77777777" w:rsidR="00403637" w:rsidRPr="00A22600" w:rsidRDefault="00403637" w:rsidP="00A22600">
            <w:pPr>
              <w:pStyle w:val="af7"/>
            </w:pPr>
            <w:r w:rsidRPr="00A22600">
              <w:t>Приоритет</w:t>
            </w:r>
          </w:p>
        </w:tc>
      </w:tr>
      <w:tr w:rsidR="00403637" w:rsidRPr="00A22600" w14:paraId="0976EC18" w14:textId="77777777" w:rsidTr="00A22600">
        <w:tc>
          <w:tcPr>
            <w:tcW w:w="2384" w:type="dxa"/>
          </w:tcPr>
          <w:p w14:paraId="0380E2B3" w14:textId="77777777" w:rsidR="00403637" w:rsidRPr="00A22600" w:rsidRDefault="00403637" w:rsidP="00A22600">
            <w:pPr>
              <w:pStyle w:val="af7"/>
            </w:pPr>
            <w:r w:rsidRPr="00A22600">
              <w:t>CP-SEARCH-01</w:t>
            </w:r>
          </w:p>
        </w:tc>
        <w:tc>
          <w:tcPr>
            <w:tcW w:w="4271" w:type="dxa"/>
          </w:tcPr>
          <w:p w14:paraId="02859A37" w14:textId="77777777" w:rsidR="00403637" w:rsidRPr="00A22600" w:rsidRDefault="00403637" w:rsidP="00A22600">
            <w:pPr>
              <w:pStyle w:val="af7"/>
            </w:pPr>
            <w:r w:rsidRPr="00A22600">
              <w:t>Профили стран должны индексироваться глобальным поиском сайта.</w:t>
            </w:r>
          </w:p>
        </w:tc>
        <w:tc>
          <w:tcPr>
            <w:tcW w:w="1542" w:type="dxa"/>
          </w:tcPr>
          <w:p w14:paraId="5A79D166" w14:textId="77777777" w:rsidR="00403637" w:rsidRPr="00A22600" w:rsidRDefault="00403637" w:rsidP="00A22600">
            <w:pPr>
              <w:pStyle w:val="af7"/>
            </w:pPr>
            <w:r w:rsidRPr="00A22600">
              <w:t>Поиск</w:t>
            </w:r>
          </w:p>
        </w:tc>
        <w:tc>
          <w:tcPr>
            <w:tcW w:w="1729" w:type="dxa"/>
          </w:tcPr>
          <w:p w14:paraId="0E631059" w14:textId="77777777" w:rsidR="00403637" w:rsidRPr="00A22600" w:rsidRDefault="00403637" w:rsidP="00A22600">
            <w:pPr>
              <w:pStyle w:val="af7"/>
            </w:pPr>
            <w:r w:rsidRPr="00A22600">
              <w:t>Обязательно</w:t>
            </w:r>
          </w:p>
        </w:tc>
      </w:tr>
      <w:tr w:rsidR="00403637" w:rsidRPr="00A22600" w14:paraId="038162D1" w14:textId="77777777" w:rsidTr="00A22600">
        <w:tc>
          <w:tcPr>
            <w:tcW w:w="2384" w:type="dxa"/>
          </w:tcPr>
          <w:p w14:paraId="324C0C51" w14:textId="77777777" w:rsidR="00403637" w:rsidRPr="00A22600" w:rsidRDefault="00403637" w:rsidP="00A22600">
            <w:pPr>
              <w:pStyle w:val="af7"/>
            </w:pPr>
            <w:r w:rsidRPr="00A22600">
              <w:t>CP-SEARCH-02</w:t>
            </w:r>
          </w:p>
        </w:tc>
        <w:tc>
          <w:tcPr>
            <w:tcW w:w="4271" w:type="dxa"/>
          </w:tcPr>
          <w:p w14:paraId="2A8150BA" w14:textId="77777777" w:rsidR="00403637" w:rsidRPr="00A22600" w:rsidRDefault="00403637" w:rsidP="00A22600">
            <w:pPr>
              <w:pStyle w:val="af7"/>
            </w:pPr>
            <w:r w:rsidRPr="00A22600">
              <w:t>Поиск должен учитывать официальное и краткое наименование страны.</w:t>
            </w:r>
          </w:p>
        </w:tc>
        <w:tc>
          <w:tcPr>
            <w:tcW w:w="1542" w:type="dxa"/>
          </w:tcPr>
          <w:p w14:paraId="3E02A61E" w14:textId="77777777" w:rsidR="00403637" w:rsidRPr="00A22600" w:rsidRDefault="00403637" w:rsidP="00A22600">
            <w:pPr>
              <w:pStyle w:val="af7"/>
            </w:pPr>
            <w:r w:rsidRPr="00A22600">
              <w:t>Поиск</w:t>
            </w:r>
          </w:p>
        </w:tc>
        <w:tc>
          <w:tcPr>
            <w:tcW w:w="1729" w:type="dxa"/>
          </w:tcPr>
          <w:p w14:paraId="06ABAFBC" w14:textId="77777777" w:rsidR="00403637" w:rsidRPr="00A22600" w:rsidRDefault="00403637" w:rsidP="00A22600">
            <w:pPr>
              <w:pStyle w:val="af7"/>
            </w:pPr>
            <w:r w:rsidRPr="00A22600">
              <w:t>Обязательно</w:t>
            </w:r>
          </w:p>
        </w:tc>
      </w:tr>
      <w:tr w:rsidR="00403637" w:rsidRPr="00A22600" w14:paraId="37FAF33D" w14:textId="77777777" w:rsidTr="00A22600">
        <w:tc>
          <w:tcPr>
            <w:tcW w:w="2384" w:type="dxa"/>
          </w:tcPr>
          <w:p w14:paraId="15B8A327" w14:textId="77777777" w:rsidR="00403637" w:rsidRPr="00A22600" w:rsidRDefault="00403637" w:rsidP="00A22600">
            <w:pPr>
              <w:pStyle w:val="af7"/>
            </w:pPr>
            <w:r w:rsidRPr="00A22600">
              <w:t>CP-SEARCH-03</w:t>
            </w:r>
          </w:p>
        </w:tc>
        <w:tc>
          <w:tcPr>
            <w:tcW w:w="4271" w:type="dxa"/>
          </w:tcPr>
          <w:p w14:paraId="6757BD9F" w14:textId="77777777" w:rsidR="00403637" w:rsidRPr="00A22600" w:rsidRDefault="00403637" w:rsidP="00A22600">
            <w:pPr>
              <w:pStyle w:val="af7"/>
            </w:pPr>
            <w:r w:rsidRPr="00A22600">
              <w:t>Результат должен содержать тип объекта «Профиль страны».</w:t>
            </w:r>
          </w:p>
        </w:tc>
        <w:tc>
          <w:tcPr>
            <w:tcW w:w="1542" w:type="dxa"/>
          </w:tcPr>
          <w:p w14:paraId="2C126E48" w14:textId="77777777" w:rsidR="00403637" w:rsidRPr="00A22600" w:rsidRDefault="00403637" w:rsidP="00A22600">
            <w:pPr>
              <w:pStyle w:val="af7"/>
            </w:pPr>
            <w:r w:rsidRPr="00A22600">
              <w:t>Интерфейс</w:t>
            </w:r>
          </w:p>
        </w:tc>
        <w:tc>
          <w:tcPr>
            <w:tcW w:w="1729" w:type="dxa"/>
          </w:tcPr>
          <w:p w14:paraId="5A1D7AC0" w14:textId="77777777" w:rsidR="00403637" w:rsidRPr="00A22600" w:rsidRDefault="00403637" w:rsidP="00A22600">
            <w:pPr>
              <w:pStyle w:val="af7"/>
            </w:pPr>
            <w:r w:rsidRPr="00A22600">
              <w:t>Обязательно</w:t>
            </w:r>
          </w:p>
        </w:tc>
      </w:tr>
      <w:tr w:rsidR="00403637" w:rsidRPr="00A22600" w14:paraId="3E8441D1" w14:textId="77777777" w:rsidTr="00A22600">
        <w:tc>
          <w:tcPr>
            <w:tcW w:w="2384" w:type="dxa"/>
          </w:tcPr>
          <w:p w14:paraId="31523CAF" w14:textId="77777777" w:rsidR="00403637" w:rsidRPr="00A22600" w:rsidRDefault="00403637" w:rsidP="00A22600">
            <w:pPr>
              <w:pStyle w:val="af7"/>
            </w:pPr>
            <w:r w:rsidRPr="00A22600">
              <w:t>CP-SEARCH-04</w:t>
            </w:r>
          </w:p>
        </w:tc>
        <w:tc>
          <w:tcPr>
            <w:tcW w:w="4271" w:type="dxa"/>
          </w:tcPr>
          <w:p w14:paraId="3AEED107" w14:textId="77777777" w:rsidR="00403637" w:rsidRPr="00A22600" w:rsidRDefault="00403637" w:rsidP="00A22600">
            <w:pPr>
              <w:pStyle w:val="af7"/>
            </w:pPr>
            <w:r w:rsidRPr="00A22600">
              <w:t>Заголовок, описание и адрес профиля должны быть доступны поисковым системам при отсутствии ограничений.</w:t>
            </w:r>
          </w:p>
        </w:tc>
        <w:tc>
          <w:tcPr>
            <w:tcW w:w="1542" w:type="dxa"/>
          </w:tcPr>
          <w:p w14:paraId="76D5D002" w14:textId="77777777" w:rsidR="00403637" w:rsidRPr="00A22600" w:rsidRDefault="00403637" w:rsidP="00A22600">
            <w:pPr>
              <w:pStyle w:val="af7"/>
            </w:pPr>
            <w:r w:rsidRPr="00A22600">
              <w:t>SEO</w:t>
            </w:r>
          </w:p>
        </w:tc>
        <w:tc>
          <w:tcPr>
            <w:tcW w:w="1729" w:type="dxa"/>
          </w:tcPr>
          <w:p w14:paraId="0399CE19" w14:textId="77777777" w:rsidR="00403637" w:rsidRPr="00A22600" w:rsidRDefault="00403637" w:rsidP="00A22600">
            <w:pPr>
              <w:pStyle w:val="af7"/>
            </w:pPr>
            <w:r w:rsidRPr="00A22600">
              <w:t>Обязательно</w:t>
            </w:r>
          </w:p>
        </w:tc>
      </w:tr>
    </w:tbl>
    <w:p w14:paraId="72DDB342" w14:textId="77777777" w:rsidR="00403637" w:rsidRDefault="00403637" w:rsidP="008405DA">
      <w:pPr>
        <w:pStyle w:val="2"/>
      </w:pPr>
      <w:bookmarkStart w:id="252" w:name="_Toc236817281"/>
      <w:r>
        <w:t>Экспорт, печать и цитирование</w:t>
      </w:r>
      <w:bookmarkEnd w:id="252"/>
    </w:p>
    <w:tbl>
      <w:tblPr>
        <w:tblStyle w:val="af6"/>
        <w:tblW w:w="5000" w:type="pct"/>
        <w:tblLook w:val="04A0" w:firstRow="1" w:lastRow="0" w:firstColumn="1" w:lastColumn="0" w:noHBand="0" w:noVBand="1"/>
      </w:tblPr>
      <w:tblGrid>
        <w:gridCol w:w="1555"/>
        <w:gridCol w:w="8356"/>
      </w:tblGrid>
      <w:tr w:rsidR="00403637" w:rsidRPr="00A22600" w14:paraId="505C3D1B" w14:textId="77777777" w:rsidTr="00A22600">
        <w:trPr>
          <w:cnfStyle w:val="100000000000" w:firstRow="1" w:lastRow="0" w:firstColumn="0" w:lastColumn="0" w:oddVBand="0" w:evenVBand="0" w:oddHBand="0" w:evenHBand="0" w:firstRowFirstColumn="0" w:firstRowLastColumn="0" w:lastRowFirstColumn="0" w:lastRowLastColumn="0"/>
        </w:trPr>
        <w:tc>
          <w:tcPr>
            <w:tcW w:w="1555" w:type="dxa"/>
          </w:tcPr>
          <w:p w14:paraId="3E32DDFE" w14:textId="77777777" w:rsidR="00403637" w:rsidRPr="00A22600" w:rsidRDefault="00403637" w:rsidP="00A22600">
            <w:pPr>
              <w:pStyle w:val="af7"/>
            </w:pPr>
            <w:r w:rsidRPr="00A22600">
              <w:t>Действие</w:t>
            </w:r>
          </w:p>
        </w:tc>
        <w:tc>
          <w:tcPr>
            <w:tcW w:w="8371" w:type="dxa"/>
          </w:tcPr>
          <w:p w14:paraId="407B2C38" w14:textId="77777777" w:rsidR="00403637" w:rsidRPr="00A22600" w:rsidRDefault="00403637" w:rsidP="00A22600">
            <w:pPr>
              <w:pStyle w:val="af7"/>
            </w:pPr>
            <w:r w:rsidRPr="00A22600">
              <w:t>Требование</w:t>
            </w:r>
          </w:p>
        </w:tc>
      </w:tr>
      <w:tr w:rsidR="00403637" w:rsidRPr="00A22600" w14:paraId="1ECC4E6E" w14:textId="77777777" w:rsidTr="00A22600">
        <w:tc>
          <w:tcPr>
            <w:tcW w:w="1555" w:type="dxa"/>
          </w:tcPr>
          <w:p w14:paraId="7DA109B3" w14:textId="77777777" w:rsidR="00403637" w:rsidRPr="00A22600" w:rsidRDefault="00403637" w:rsidP="00A22600">
            <w:pPr>
              <w:pStyle w:val="af7"/>
            </w:pPr>
            <w:r w:rsidRPr="00A22600">
              <w:t>Копирование ссылки</w:t>
            </w:r>
          </w:p>
        </w:tc>
        <w:tc>
          <w:tcPr>
            <w:tcW w:w="8371" w:type="dxa"/>
          </w:tcPr>
          <w:p w14:paraId="25FE1084" w14:textId="77777777" w:rsidR="00403637" w:rsidRPr="00A22600" w:rsidRDefault="00403637" w:rsidP="00A22600">
            <w:pPr>
              <w:pStyle w:val="af7"/>
            </w:pPr>
            <w:r w:rsidRPr="00A22600">
              <w:t>Копируется устойчивый адрес текущего профиля или раздела</w:t>
            </w:r>
          </w:p>
        </w:tc>
      </w:tr>
      <w:tr w:rsidR="00403637" w:rsidRPr="00A22600" w14:paraId="62AF2CDC" w14:textId="77777777" w:rsidTr="00A22600">
        <w:tc>
          <w:tcPr>
            <w:tcW w:w="1555" w:type="dxa"/>
          </w:tcPr>
          <w:p w14:paraId="1EE98776" w14:textId="77777777" w:rsidR="00403637" w:rsidRPr="00A22600" w:rsidRDefault="00403637" w:rsidP="00A22600">
            <w:pPr>
              <w:pStyle w:val="af7"/>
            </w:pPr>
            <w:r w:rsidRPr="00A22600">
              <w:t>Печать</w:t>
            </w:r>
          </w:p>
        </w:tc>
        <w:tc>
          <w:tcPr>
            <w:tcW w:w="8371" w:type="dxa"/>
          </w:tcPr>
          <w:p w14:paraId="7FFE87DD" w14:textId="77777777" w:rsidR="00403637" w:rsidRPr="00A22600" w:rsidRDefault="00403637" w:rsidP="00A22600">
            <w:pPr>
              <w:pStyle w:val="af7"/>
            </w:pPr>
            <w:r w:rsidRPr="00A22600">
              <w:t>Формируется читаемая версия без элементов управления, не относящихся к содержанию</w:t>
            </w:r>
          </w:p>
        </w:tc>
      </w:tr>
      <w:tr w:rsidR="00403637" w:rsidRPr="00A22600" w14:paraId="3E73CC51" w14:textId="77777777" w:rsidTr="00A22600">
        <w:tc>
          <w:tcPr>
            <w:tcW w:w="1555" w:type="dxa"/>
          </w:tcPr>
          <w:p w14:paraId="7558CC42" w14:textId="77777777" w:rsidR="00403637" w:rsidRPr="00A22600" w:rsidRDefault="00403637" w:rsidP="00A22600">
            <w:pPr>
              <w:pStyle w:val="af7"/>
            </w:pPr>
            <w:r w:rsidRPr="00A22600">
              <w:t>Скачивание данных</w:t>
            </w:r>
          </w:p>
        </w:tc>
        <w:tc>
          <w:tcPr>
            <w:tcW w:w="8371" w:type="dxa"/>
          </w:tcPr>
          <w:p w14:paraId="6AA10619" w14:textId="77777777" w:rsidR="00403637" w:rsidRPr="00A22600" w:rsidRDefault="00403637" w:rsidP="00A22600">
            <w:pPr>
              <w:pStyle w:val="af7"/>
            </w:pPr>
            <w:r w:rsidRPr="00A22600">
              <w:t>Передаются выбранные значения и метаданные в поддерживаемом формате</w:t>
            </w:r>
          </w:p>
        </w:tc>
      </w:tr>
      <w:tr w:rsidR="00403637" w:rsidRPr="00A22600" w14:paraId="73D30CE1" w14:textId="77777777" w:rsidTr="00A22600">
        <w:tc>
          <w:tcPr>
            <w:tcW w:w="1555" w:type="dxa"/>
          </w:tcPr>
          <w:p w14:paraId="7B721417" w14:textId="77777777" w:rsidR="00403637" w:rsidRPr="00A22600" w:rsidRDefault="00403637" w:rsidP="00A22600">
            <w:pPr>
              <w:pStyle w:val="af7"/>
            </w:pPr>
            <w:r w:rsidRPr="00A22600">
              <w:t>Экспорт графика</w:t>
            </w:r>
          </w:p>
        </w:tc>
        <w:tc>
          <w:tcPr>
            <w:tcW w:w="8371" w:type="dxa"/>
          </w:tcPr>
          <w:p w14:paraId="6279C04C" w14:textId="77777777" w:rsidR="00403637" w:rsidRPr="00A22600" w:rsidRDefault="00403637" w:rsidP="00A22600">
            <w:pPr>
              <w:pStyle w:val="af7"/>
            </w:pPr>
            <w:r w:rsidRPr="00A22600">
              <w:t>Формируется изображение или документ с названием, единицей, периодом и источником</w:t>
            </w:r>
          </w:p>
        </w:tc>
      </w:tr>
      <w:tr w:rsidR="00403637" w:rsidRPr="00A22600" w14:paraId="607F909E" w14:textId="77777777" w:rsidTr="00A22600">
        <w:tc>
          <w:tcPr>
            <w:tcW w:w="1555" w:type="dxa"/>
          </w:tcPr>
          <w:p w14:paraId="02A21BD0" w14:textId="77777777" w:rsidR="00403637" w:rsidRPr="00A22600" w:rsidRDefault="00403637" w:rsidP="00A22600">
            <w:pPr>
              <w:pStyle w:val="af7"/>
            </w:pPr>
            <w:r w:rsidRPr="00A22600">
              <w:t>Цитирование</w:t>
            </w:r>
          </w:p>
        </w:tc>
        <w:tc>
          <w:tcPr>
            <w:tcW w:w="8371" w:type="dxa"/>
          </w:tcPr>
          <w:p w14:paraId="2011A8A5" w14:textId="77777777" w:rsidR="00403637" w:rsidRPr="00A22600" w:rsidRDefault="00403637" w:rsidP="00A22600">
            <w:pPr>
              <w:pStyle w:val="af7"/>
            </w:pPr>
            <w:r w:rsidRPr="00A22600">
              <w:t>Должны быть доступны наименование страницы, организация, дата актуальности и адрес</w:t>
            </w:r>
          </w:p>
        </w:tc>
      </w:tr>
      <w:tr w:rsidR="00403637" w:rsidRPr="00A22600" w14:paraId="033DD4BB" w14:textId="77777777" w:rsidTr="00A22600">
        <w:tc>
          <w:tcPr>
            <w:tcW w:w="1555" w:type="dxa"/>
          </w:tcPr>
          <w:p w14:paraId="18DBE39A" w14:textId="77777777" w:rsidR="00403637" w:rsidRPr="00A22600" w:rsidRDefault="00403637" w:rsidP="00A22600">
            <w:pPr>
              <w:pStyle w:val="af7"/>
            </w:pPr>
            <w:r w:rsidRPr="00A22600">
              <w:t>Социальные сети</w:t>
            </w:r>
          </w:p>
        </w:tc>
        <w:tc>
          <w:tcPr>
            <w:tcW w:w="8371" w:type="dxa"/>
          </w:tcPr>
          <w:p w14:paraId="46B75B7E" w14:textId="77777777" w:rsidR="00403637" w:rsidRPr="00A22600" w:rsidRDefault="00403637" w:rsidP="00A22600">
            <w:pPr>
              <w:pStyle w:val="af7"/>
            </w:pPr>
            <w:r w:rsidRPr="00A22600">
              <w:t>Используется только при согласовании и не должна передавать закрытые параметры</w:t>
            </w:r>
          </w:p>
        </w:tc>
      </w:tr>
    </w:tbl>
    <w:p w14:paraId="7616C93F" w14:textId="77777777" w:rsidR="00403637" w:rsidRDefault="00403637" w:rsidP="008405DA">
      <w:pPr>
        <w:pStyle w:val="2"/>
      </w:pPr>
      <w:bookmarkStart w:id="253" w:name="_Toc236817282"/>
      <w:r>
        <w:t>Интеграция с аналитическими сервисами</w:t>
      </w:r>
      <w:bookmarkEnd w:id="253"/>
    </w:p>
    <w:p w14:paraId="63336262" w14:textId="77777777" w:rsidR="00403637" w:rsidRPr="00591F19" w:rsidRDefault="00403637" w:rsidP="00403637">
      <w:r w:rsidRPr="00591F19">
        <w:t xml:space="preserve">Компоненты профиля должны использовать существующие возможности </w:t>
      </w:r>
      <w:r>
        <w:t>Contour</w:t>
      </w:r>
      <w:r w:rsidRPr="00591F19">
        <w:t xml:space="preserve"> </w:t>
      </w:r>
      <w:r>
        <w:t>BI</w:t>
      </w:r>
      <w:r w:rsidRPr="00591F19">
        <w:t xml:space="preserve"> </w:t>
      </w:r>
      <w:r>
        <w:t>Portal</w:t>
      </w:r>
      <w:r w:rsidRPr="00591F19">
        <w:t xml:space="preserve"> 7.0 и </w:t>
      </w:r>
      <w:r>
        <w:t>API</w:t>
      </w:r>
      <w:r w:rsidRPr="00591F19">
        <w:t xml:space="preserve"> ЕИАС. Если требуемый вид представления отсутствует в текущей поставке, он должен быть классифицирован как рекомендуемое расширение, а не описываться как уже доступная функция.</w:t>
      </w:r>
    </w:p>
    <w:tbl>
      <w:tblPr>
        <w:tblStyle w:val="af6"/>
        <w:tblW w:w="5000" w:type="pct"/>
        <w:tblLook w:val="04A0" w:firstRow="1" w:lastRow="0" w:firstColumn="1" w:lastColumn="0" w:noHBand="0" w:noVBand="1"/>
      </w:tblPr>
      <w:tblGrid>
        <w:gridCol w:w="2687"/>
        <w:gridCol w:w="7224"/>
      </w:tblGrid>
      <w:tr w:rsidR="00403637" w:rsidRPr="00A22600" w14:paraId="2CB6830C" w14:textId="77777777" w:rsidTr="00A22600">
        <w:trPr>
          <w:cnfStyle w:val="100000000000" w:firstRow="1" w:lastRow="0" w:firstColumn="0" w:lastColumn="0" w:oddVBand="0" w:evenVBand="0" w:oddHBand="0" w:evenHBand="0" w:firstRowFirstColumn="0" w:firstRowLastColumn="0" w:lastRowFirstColumn="0" w:lastRowLastColumn="0"/>
        </w:trPr>
        <w:tc>
          <w:tcPr>
            <w:tcW w:w="2689" w:type="dxa"/>
          </w:tcPr>
          <w:p w14:paraId="45523B1E" w14:textId="77777777" w:rsidR="00403637" w:rsidRPr="00A22600" w:rsidRDefault="00403637" w:rsidP="00A22600">
            <w:pPr>
              <w:pStyle w:val="af7"/>
            </w:pPr>
            <w:r w:rsidRPr="00A22600">
              <w:lastRenderedPageBreak/>
              <w:t>Интеграция</w:t>
            </w:r>
          </w:p>
        </w:tc>
        <w:tc>
          <w:tcPr>
            <w:tcW w:w="7237" w:type="dxa"/>
          </w:tcPr>
          <w:p w14:paraId="7EB2CEDA" w14:textId="77777777" w:rsidR="00403637" w:rsidRPr="00A22600" w:rsidRDefault="00403637" w:rsidP="00A22600">
            <w:pPr>
              <w:pStyle w:val="af7"/>
            </w:pPr>
            <w:r w:rsidRPr="00A22600">
              <w:t>Назначение</w:t>
            </w:r>
          </w:p>
        </w:tc>
      </w:tr>
      <w:tr w:rsidR="00403637" w:rsidRPr="00A22600" w14:paraId="70BCC0F1" w14:textId="77777777" w:rsidTr="00A22600">
        <w:tc>
          <w:tcPr>
            <w:tcW w:w="2689" w:type="dxa"/>
          </w:tcPr>
          <w:p w14:paraId="70CE34F4" w14:textId="77777777" w:rsidR="00403637" w:rsidRPr="00A22600" w:rsidRDefault="00403637" w:rsidP="00A22600">
            <w:pPr>
              <w:pStyle w:val="af7"/>
            </w:pPr>
            <w:r w:rsidRPr="00A22600">
              <w:t>Показатели</w:t>
            </w:r>
          </w:p>
        </w:tc>
        <w:tc>
          <w:tcPr>
            <w:tcW w:w="7237" w:type="dxa"/>
          </w:tcPr>
          <w:p w14:paraId="31D26D6D" w14:textId="77777777" w:rsidR="00403637" w:rsidRPr="00A22600" w:rsidRDefault="00403637" w:rsidP="00A22600">
            <w:pPr>
              <w:pStyle w:val="af7"/>
            </w:pPr>
            <w:r w:rsidRPr="00A22600">
              <w:t>Получение последнего значения, единицы, периода, статуса и идентификатора</w:t>
            </w:r>
          </w:p>
        </w:tc>
      </w:tr>
      <w:tr w:rsidR="00403637" w:rsidRPr="00A22600" w14:paraId="30FB1141" w14:textId="77777777" w:rsidTr="00A22600">
        <w:tc>
          <w:tcPr>
            <w:tcW w:w="2689" w:type="dxa"/>
          </w:tcPr>
          <w:p w14:paraId="1442CF4C" w14:textId="77777777" w:rsidR="00403637" w:rsidRPr="00A22600" w:rsidRDefault="00403637" w:rsidP="00A22600">
            <w:pPr>
              <w:pStyle w:val="af7"/>
            </w:pPr>
            <w:r w:rsidRPr="00A22600">
              <w:t>Временные ряды</w:t>
            </w:r>
          </w:p>
        </w:tc>
        <w:tc>
          <w:tcPr>
            <w:tcW w:w="7237" w:type="dxa"/>
          </w:tcPr>
          <w:p w14:paraId="62173FE5" w14:textId="77777777" w:rsidR="00403637" w:rsidRPr="00A22600" w:rsidRDefault="00403637" w:rsidP="00A22600">
            <w:pPr>
              <w:pStyle w:val="af7"/>
            </w:pPr>
            <w:r w:rsidRPr="00A22600">
              <w:t>Получение значений для графиков и таблиц</w:t>
            </w:r>
          </w:p>
        </w:tc>
      </w:tr>
      <w:tr w:rsidR="00403637" w:rsidRPr="00A22600" w14:paraId="6C743A79" w14:textId="77777777" w:rsidTr="00A22600">
        <w:tc>
          <w:tcPr>
            <w:tcW w:w="2689" w:type="dxa"/>
          </w:tcPr>
          <w:p w14:paraId="2AD1B505" w14:textId="77777777" w:rsidR="00403637" w:rsidRPr="00A22600" w:rsidRDefault="00403637" w:rsidP="00A22600">
            <w:pPr>
              <w:pStyle w:val="af7"/>
            </w:pPr>
            <w:r w:rsidRPr="00A22600">
              <w:t>Информационные панели</w:t>
            </w:r>
          </w:p>
        </w:tc>
        <w:tc>
          <w:tcPr>
            <w:tcW w:w="7237" w:type="dxa"/>
          </w:tcPr>
          <w:p w14:paraId="4A1A4274" w14:textId="77777777" w:rsidR="00403637" w:rsidRPr="00A22600" w:rsidRDefault="00403637" w:rsidP="00A22600">
            <w:pPr>
              <w:pStyle w:val="af7"/>
            </w:pPr>
            <w:r w:rsidRPr="00A22600">
              <w:t>Встраивание или переход к расширенному аналитическому представлению</w:t>
            </w:r>
          </w:p>
        </w:tc>
      </w:tr>
      <w:tr w:rsidR="00403637" w:rsidRPr="00A22600" w14:paraId="4667ED69" w14:textId="77777777" w:rsidTr="00A22600">
        <w:tc>
          <w:tcPr>
            <w:tcW w:w="2689" w:type="dxa"/>
          </w:tcPr>
          <w:p w14:paraId="41F42819" w14:textId="77777777" w:rsidR="00403637" w:rsidRPr="00A22600" w:rsidRDefault="00403637" w:rsidP="00A22600">
            <w:pPr>
              <w:pStyle w:val="af7"/>
            </w:pPr>
            <w:r w:rsidRPr="00A22600">
              <w:t>Метаданные</w:t>
            </w:r>
          </w:p>
        </w:tc>
        <w:tc>
          <w:tcPr>
            <w:tcW w:w="7237" w:type="dxa"/>
          </w:tcPr>
          <w:p w14:paraId="4EB30F8A" w14:textId="77777777" w:rsidR="00403637" w:rsidRPr="00A22600" w:rsidRDefault="00403637" w:rsidP="00A22600">
            <w:pPr>
              <w:pStyle w:val="af7"/>
            </w:pPr>
            <w:r w:rsidRPr="00A22600">
              <w:t>Получение определения, источника, методологии, Классификаторов и Справочников</w:t>
            </w:r>
          </w:p>
        </w:tc>
      </w:tr>
      <w:tr w:rsidR="00403637" w:rsidRPr="00A22600" w14:paraId="248DF5C4" w14:textId="77777777" w:rsidTr="00A22600">
        <w:tc>
          <w:tcPr>
            <w:tcW w:w="2689" w:type="dxa"/>
          </w:tcPr>
          <w:p w14:paraId="1C0BAB8A" w14:textId="77777777" w:rsidR="00403637" w:rsidRPr="00A22600" w:rsidRDefault="00403637" w:rsidP="00A22600">
            <w:pPr>
              <w:pStyle w:val="af7"/>
            </w:pPr>
            <w:r w:rsidRPr="00A22600">
              <w:t>Публикации</w:t>
            </w:r>
          </w:p>
        </w:tc>
        <w:tc>
          <w:tcPr>
            <w:tcW w:w="7237" w:type="dxa"/>
          </w:tcPr>
          <w:p w14:paraId="06C0912C" w14:textId="77777777" w:rsidR="00403637" w:rsidRPr="00A22600" w:rsidRDefault="00403637" w:rsidP="00A22600">
            <w:pPr>
              <w:pStyle w:val="af7"/>
            </w:pPr>
            <w:r w:rsidRPr="00A22600">
              <w:t>Получение опубликованных карточек и файлов из CMS</w:t>
            </w:r>
          </w:p>
        </w:tc>
      </w:tr>
      <w:tr w:rsidR="00403637" w:rsidRPr="00A22600" w14:paraId="5195FEAE" w14:textId="77777777" w:rsidTr="00A22600">
        <w:tc>
          <w:tcPr>
            <w:tcW w:w="2689" w:type="dxa"/>
          </w:tcPr>
          <w:p w14:paraId="751A1D31" w14:textId="77777777" w:rsidR="00403637" w:rsidRPr="00A22600" w:rsidRDefault="00403637" w:rsidP="00A22600">
            <w:pPr>
              <w:pStyle w:val="af7"/>
            </w:pPr>
            <w:r w:rsidRPr="00A22600">
              <w:t>Новости</w:t>
            </w:r>
          </w:p>
        </w:tc>
        <w:tc>
          <w:tcPr>
            <w:tcW w:w="7237" w:type="dxa"/>
          </w:tcPr>
          <w:p w14:paraId="05DEDB76" w14:textId="77777777" w:rsidR="00403637" w:rsidRPr="00A22600" w:rsidRDefault="00403637" w:rsidP="00A22600">
            <w:pPr>
              <w:pStyle w:val="af7"/>
            </w:pPr>
            <w:r w:rsidRPr="00A22600">
              <w:t>Получение материалов по структурированной связи со страной</w:t>
            </w:r>
          </w:p>
        </w:tc>
      </w:tr>
      <w:tr w:rsidR="00403637" w:rsidRPr="00A22600" w14:paraId="693F7669" w14:textId="77777777" w:rsidTr="00A22600">
        <w:tc>
          <w:tcPr>
            <w:tcW w:w="2689" w:type="dxa"/>
          </w:tcPr>
          <w:p w14:paraId="025837A0" w14:textId="77777777" w:rsidR="00403637" w:rsidRPr="00A22600" w:rsidRDefault="00403637" w:rsidP="00A22600">
            <w:pPr>
              <w:pStyle w:val="af7"/>
            </w:pPr>
            <w:r w:rsidRPr="00A22600">
              <w:t>Открытые данные</w:t>
            </w:r>
          </w:p>
        </w:tc>
        <w:tc>
          <w:tcPr>
            <w:tcW w:w="7237" w:type="dxa"/>
          </w:tcPr>
          <w:p w14:paraId="0D5AA382" w14:textId="77777777" w:rsidR="00403637" w:rsidRPr="00A22600" w:rsidRDefault="00403637" w:rsidP="00A22600">
            <w:pPr>
              <w:pStyle w:val="af7"/>
            </w:pPr>
            <w:r w:rsidRPr="00A22600">
              <w:t>Переход к набору или API при наличии соответствующей публикации</w:t>
            </w:r>
          </w:p>
        </w:tc>
      </w:tr>
    </w:tbl>
    <w:p w14:paraId="42AE963A" w14:textId="77777777" w:rsidR="00403637" w:rsidRDefault="00403637" w:rsidP="008405DA">
      <w:pPr>
        <w:pStyle w:val="2"/>
      </w:pPr>
      <w:bookmarkStart w:id="254" w:name="_Toc236817283"/>
      <w:r>
        <w:t>Обновление и актуальность</w:t>
      </w:r>
      <w:bookmarkEnd w:id="254"/>
    </w:p>
    <w:tbl>
      <w:tblPr>
        <w:tblStyle w:val="af6"/>
        <w:tblW w:w="5000" w:type="pct"/>
        <w:tblLook w:val="04A0" w:firstRow="1" w:lastRow="0" w:firstColumn="1" w:lastColumn="0" w:noHBand="0" w:noVBand="1"/>
      </w:tblPr>
      <w:tblGrid>
        <w:gridCol w:w="1696"/>
        <w:gridCol w:w="8215"/>
      </w:tblGrid>
      <w:tr w:rsidR="00403637" w:rsidRPr="00A22600" w14:paraId="3A218C30" w14:textId="77777777" w:rsidTr="00A22600">
        <w:trPr>
          <w:cnfStyle w:val="100000000000" w:firstRow="1" w:lastRow="0" w:firstColumn="0" w:lastColumn="0" w:oddVBand="0" w:evenVBand="0" w:oddHBand="0" w:evenHBand="0" w:firstRowFirstColumn="0" w:firstRowLastColumn="0" w:lastRowFirstColumn="0" w:lastRowLastColumn="0"/>
        </w:trPr>
        <w:tc>
          <w:tcPr>
            <w:tcW w:w="1696" w:type="dxa"/>
          </w:tcPr>
          <w:p w14:paraId="3EC6011E" w14:textId="77777777" w:rsidR="00403637" w:rsidRPr="00A22600" w:rsidRDefault="00403637" w:rsidP="00A22600">
            <w:pPr>
              <w:pStyle w:val="af7"/>
            </w:pPr>
            <w:r w:rsidRPr="00A22600">
              <w:t>Объект</w:t>
            </w:r>
          </w:p>
        </w:tc>
        <w:tc>
          <w:tcPr>
            <w:tcW w:w="8230" w:type="dxa"/>
          </w:tcPr>
          <w:p w14:paraId="4D25B1C4" w14:textId="77777777" w:rsidR="00403637" w:rsidRPr="00A22600" w:rsidRDefault="00403637" w:rsidP="00A22600">
            <w:pPr>
              <w:pStyle w:val="af7"/>
            </w:pPr>
            <w:r w:rsidRPr="00A22600">
              <w:t>Правило актуализации</w:t>
            </w:r>
          </w:p>
        </w:tc>
      </w:tr>
      <w:tr w:rsidR="00403637" w:rsidRPr="00A22600" w14:paraId="37102271" w14:textId="77777777" w:rsidTr="00A22600">
        <w:tc>
          <w:tcPr>
            <w:tcW w:w="1696" w:type="dxa"/>
          </w:tcPr>
          <w:p w14:paraId="340BDB10" w14:textId="77777777" w:rsidR="00403637" w:rsidRPr="00A22600" w:rsidRDefault="00403637" w:rsidP="00A22600">
            <w:pPr>
              <w:pStyle w:val="af7"/>
            </w:pPr>
            <w:r w:rsidRPr="00A22600">
              <w:t>Статистические значения</w:t>
            </w:r>
          </w:p>
        </w:tc>
        <w:tc>
          <w:tcPr>
            <w:tcW w:w="8230" w:type="dxa"/>
          </w:tcPr>
          <w:p w14:paraId="45DFD58B" w14:textId="77777777" w:rsidR="00403637" w:rsidRPr="00A22600" w:rsidRDefault="00403637" w:rsidP="00A22600">
            <w:pPr>
              <w:pStyle w:val="af7"/>
            </w:pPr>
            <w:r w:rsidRPr="00A22600">
              <w:t>Обновляются после поступления и публикации данных в ЕИАС согласно регламенту</w:t>
            </w:r>
          </w:p>
        </w:tc>
      </w:tr>
      <w:tr w:rsidR="00403637" w:rsidRPr="00A22600" w14:paraId="6A5E9BFC" w14:textId="77777777" w:rsidTr="00A22600">
        <w:tc>
          <w:tcPr>
            <w:tcW w:w="1696" w:type="dxa"/>
          </w:tcPr>
          <w:p w14:paraId="010626F1" w14:textId="77777777" w:rsidR="00403637" w:rsidRPr="00A22600" w:rsidRDefault="00403637" w:rsidP="00A22600">
            <w:pPr>
              <w:pStyle w:val="af7"/>
            </w:pPr>
            <w:r w:rsidRPr="00A22600">
              <w:t>Метаданные</w:t>
            </w:r>
          </w:p>
        </w:tc>
        <w:tc>
          <w:tcPr>
            <w:tcW w:w="8230" w:type="dxa"/>
          </w:tcPr>
          <w:p w14:paraId="64108F84" w14:textId="77777777" w:rsidR="00403637" w:rsidRPr="00A22600" w:rsidRDefault="00403637" w:rsidP="00A22600">
            <w:pPr>
              <w:pStyle w:val="af7"/>
            </w:pPr>
            <w:r w:rsidRPr="00A22600">
              <w:t>Обновляются после публикации новой версии в Системе управления метаданными</w:t>
            </w:r>
          </w:p>
        </w:tc>
      </w:tr>
      <w:tr w:rsidR="00403637" w:rsidRPr="00A22600" w14:paraId="1A49184E" w14:textId="77777777" w:rsidTr="00A22600">
        <w:tc>
          <w:tcPr>
            <w:tcW w:w="1696" w:type="dxa"/>
          </w:tcPr>
          <w:p w14:paraId="4A930077" w14:textId="77777777" w:rsidR="00403637" w:rsidRPr="00A22600" w:rsidRDefault="00403637" w:rsidP="00A22600">
            <w:pPr>
              <w:pStyle w:val="af7"/>
            </w:pPr>
            <w:r w:rsidRPr="00A22600">
              <w:t>Публикации</w:t>
            </w:r>
          </w:p>
        </w:tc>
        <w:tc>
          <w:tcPr>
            <w:tcW w:w="8230" w:type="dxa"/>
          </w:tcPr>
          <w:p w14:paraId="0485C0FB" w14:textId="77777777" w:rsidR="00403637" w:rsidRPr="00A22600" w:rsidRDefault="00403637" w:rsidP="00A22600">
            <w:pPr>
              <w:pStyle w:val="af7"/>
            </w:pPr>
            <w:r w:rsidRPr="00A22600">
              <w:t>Появляются после публикации карточки и установления связи со страной</w:t>
            </w:r>
          </w:p>
        </w:tc>
      </w:tr>
      <w:tr w:rsidR="00403637" w:rsidRPr="00A22600" w14:paraId="66518B95" w14:textId="77777777" w:rsidTr="00A22600">
        <w:tc>
          <w:tcPr>
            <w:tcW w:w="1696" w:type="dxa"/>
          </w:tcPr>
          <w:p w14:paraId="013627E1" w14:textId="77777777" w:rsidR="00403637" w:rsidRPr="00A22600" w:rsidRDefault="00403637" w:rsidP="00A22600">
            <w:pPr>
              <w:pStyle w:val="af7"/>
            </w:pPr>
            <w:r w:rsidRPr="00A22600">
              <w:t>Новости и события</w:t>
            </w:r>
          </w:p>
        </w:tc>
        <w:tc>
          <w:tcPr>
            <w:tcW w:w="8230" w:type="dxa"/>
          </w:tcPr>
          <w:p w14:paraId="15A4976A" w14:textId="77777777" w:rsidR="00403637" w:rsidRPr="00A22600" w:rsidRDefault="00403637" w:rsidP="00A22600">
            <w:pPr>
              <w:pStyle w:val="af7"/>
            </w:pPr>
            <w:r w:rsidRPr="00A22600">
              <w:t>Отображаются согласно статусу и срокам публикации в CMS</w:t>
            </w:r>
          </w:p>
        </w:tc>
      </w:tr>
      <w:tr w:rsidR="00403637" w:rsidRPr="00A22600" w14:paraId="17CA76A9" w14:textId="77777777" w:rsidTr="00A22600">
        <w:tc>
          <w:tcPr>
            <w:tcW w:w="1696" w:type="dxa"/>
          </w:tcPr>
          <w:p w14:paraId="6164C2CF" w14:textId="77777777" w:rsidR="00403637" w:rsidRPr="00A22600" w:rsidRDefault="00403637" w:rsidP="00A22600">
            <w:pPr>
              <w:pStyle w:val="af7"/>
            </w:pPr>
            <w:r w:rsidRPr="00A22600">
              <w:t>Контакты</w:t>
            </w:r>
          </w:p>
        </w:tc>
        <w:tc>
          <w:tcPr>
            <w:tcW w:w="8230" w:type="dxa"/>
          </w:tcPr>
          <w:p w14:paraId="7192621A" w14:textId="77777777" w:rsidR="00403637" w:rsidRPr="00A22600" w:rsidRDefault="00403637" w:rsidP="00A22600">
            <w:pPr>
              <w:pStyle w:val="af7"/>
            </w:pPr>
            <w:r w:rsidRPr="00A22600">
              <w:t>Проверяются ответственным редактором по установленному регламенту</w:t>
            </w:r>
          </w:p>
        </w:tc>
      </w:tr>
      <w:tr w:rsidR="00403637" w:rsidRPr="00A22600" w14:paraId="612E3B66" w14:textId="77777777" w:rsidTr="00A22600">
        <w:tc>
          <w:tcPr>
            <w:tcW w:w="1696" w:type="dxa"/>
          </w:tcPr>
          <w:p w14:paraId="4D36E492" w14:textId="77777777" w:rsidR="00403637" w:rsidRPr="00A22600" w:rsidRDefault="00403637" w:rsidP="00A22600">
            <w:pPr>
              <w:pStyle w:val="af7"/>
            </w:pPr>
            <w:r w:rsidRPr="00A22600">
              <w:t>Редакционный текст</w:t>
            </w:r>
          </w:p>
        </w:tc>
        <w:tc>
          <w:tcPr>
            <w:tcW w:w="8230" w:type="dxa"/>
          </w:tcPr>
          <w:p w14:paraId="4DEB9133" w14:textId="77777777" w:rsidR="00403637" w:rsidRPr="00A22600" w:rsidRDefault="00403637" w:rsidP="00A22600">
            <w:pPr>
              <w:pStyle w:val="af7"/>
            </w:pPr>
            <w:r w:rsidRPr="00A22600">
              <w:t>Изменяется через процесс согласования и версионность CMS</w:t>
            </w:r>
          </w:p>
        </w:tc>
      </w:tr>
    </w:tbl>
    <w:p w14:paraId="45A9AB25" w14:textId="77777777" w:rsidR="00403637" w:rsidRPr="00591F19" w:rsidRDefault="00403637" w:rsidP="00403637"/>
    <w:tbl>
      <w:tblPr>
        <w:tblStyle w:val="af6"/>
        <w:tblW w:w="5000" w:type="pct"/>
        <w:tblLook w:val="04A0" w:firstRow="1" w:lastRow="0" w:firstColumn="1" w:lastColumn="0" w:noHBand="0" w:noVBand="1"/>
      </w:tblPr>
      <w:tblGrid>
        <w:gridCol w:w="2072"/>
        <w:gridCol w:w="4855"/>
        <w:gridCol w:w="1256"/>
        <w:gridCol w:w="1728"/>
      </w:tblGrid>
      <w:tr w:rsidR="00403637" w:rsidRPr="00A22600" w14:paraId="7FC0457A" w14:textId="77777777" w:rsidTr="00A22600">
        <w:trPr>
          <w:cnfStyle w:val="100000000000" w:firstRow="1" w:lastRow="0" w:firstColumn="0" w:lastColumn="0" w:oddVBand="0" w:evenVBand="0" w:oddHBand="0" w:evenHBand="0" w:firstRowFirstColumn="0" w:firstRowLastColumn="0" w:lastRowFirstColumn="0" w:lastRowLastColumn="0"/>
        </w:trPr>
        <w:tc>
          <w:tcPr>
            <w:tcW w:w="2076" w:type="dxa"/>
          </w:tcPr>
          <w:p w14:paraId="19178448" w14:textId="77777777" w:rsidR="00403637" w:rsidRPr="00A22600" w:rsidRDefault="00403637" w:rsidP="00A22600">
            <w:pPr>
              <w:pStyle w:val="af7"/>
            </w:pPr>
            <w:r w:rsidRPr="00A22600">
              <w:t>ID</w:t>
            </w:r>
          </w:p>
        </w:tc>
        <w:tc>
          <w:tcPr>
            <w:tcW w:w="4865" w:type="dxa"/>
          </w:tcPr>
          <w:p w14:paraId="363A8FD4" w14:textId="77777777" w:rsidR="00403637" w:rsidRPr="00A22600" w:rsidRDefault="00403637" w:rsidP="00A22600">
            <w:pPr>
              <w:pStyle w:val="af7"/>
            </w:pPr>
            <w:r w:rsidRPr="00A22600">
              <w:t>Требование</w:t>
            </w:r>
          </w:p>
        </w:tc>
        <w:tc>
          <w:tcPr>
            <w:tcW w:w="1256" w:type="dxa"/>
          </w:tcPr>
          <w:p w14:paraId="7FAC9167" w14:textId="77777777" w:rsidR="00403637" w:rsidRPr="00A22600" w:rsidRDefault="00403637" w:rsidP="00A22600">
            <w:pPr>
              <w:pStyle w:val="af7"/>
            </w:pPr>
            <w:r w:rsidRPr="00A22600">
              <w:t>Категория</w:t>
            </w:r>
          </w:p>
        </w:tc>
        <w:tc>
          <w:tcPr>
            <w:tcW w:w="1729" w:type="dxa"/>
          </w:tcPr>
          <w:p w14:paraId="1A531102" w14:textId="77777777" w:rsidR="00403637" w:rsidRPr="00A22600" w:rsidRDefault="00403637" w:rsidP="00A22600">
            <w:pPr>
              <w:pStyle w:val="af7"/>
            </w:pPr>
            <w:r w:rsidRPr="00A22600">
              <w:t>Приоритет</w:t>
            </w:r>
          </w:p>
        </w:tc>
      </w:tr>
      <w:tr w:rsidR="00403637" w:rsidRPr="00A22600" w14:paraId="58D54C3D" w14:textId="77777777" w:rsidTr="00A22600">
        <w:tc>
          <w:tcPr>
            <w:tcW w:w="2076" w:type="dxa"/>
          </w:tcPr>
          <w:p w14:paraId="0E364BAA" w14:textId="77777777" w:rsidR="00403637" w:rsidRPr="00A22600" w:rsidRDefault="00403637" w:rsidP="00A22600">
            <w:pPr>
              <w:pStyle w:val="af7"/>
            </w:pPr>
            <w:r w:rsidRPr="00A22600">
              <w:t>CP-UPD-01</w:t>
            </w:r>
          </w:p>
        </w:tc>
        <w:tc>
          <w:tcPr>
            <w:tcW w:w="4865" w:type="dxa"/>
          </w:tcPr>
          <w:p w14:paraId="5401736D" w14:textId="77777777" w:rsidR="00403637" w:rsidRPr="00A22600" w:rsidRDefault="00403637" w:rsidP="00A22600">
            <w:pPr>
              <w:pStyle w:val="af7"/>
            </w:pPr>
            <w:r w:rsidRPr="00A22600">
              <w:t>Профиль должен отображать данные только в опубликованном статусе.</w:t>
            </w:r>
          </w:p>
        </w:tc>
        <w:tc>
          <w:tcPr>
            <w:tcW w:w="1256" w:type="dxa"/>
          </w:tcPr>
          <w:p w14:paraId="56B5FF0D" w14:textId="77777777" w:rsidR="00403637" w:rsidRPr="00A22600" w:rsidRDefault="00403637" w:rsidP="00A22600">
            <w:pPr>
              <w:pStyle w:val="af7"/>
            </w:pPr>
            <w:r w:rsidRPr="00A22600">
              <w:t>Данные</w:t>
            </w:r>
          </w:p>
        </w:tc>
        <w:tc>
          <w:tcPr>
            <w:tcW w:w="1729" w:type="dxa"/>
          </w:tcPr>
          <w:p w14:paraId="1F06897D" w14:textId="77777777" w:rsidR="00403637" w:rsidRPr="00A22600" w:rsidRDefault="00403637" w:rsidP="00A22600">
            <w:pPr>
              <w:pStyle w:val="af7"/>
            </w:pPr>
            <w:r w:rsidRPr="00A22600">
              <w:t>Обязательно</w:t>
            </w:r>
          </w:p>
        </w:tc>
      </w:tr>
      <w:tr w:rsidR="00403637" w:rsidRPr="00A22600" w14:paraId="7DF4A2BF" w14:textId="77777777" w:rsidTr="00A22600">
        <w:tc>
          <w:tcPr>
            <w:tcW w:w="2076" w:type="dxa"/>
          </w:tcPr>
          <w:p w14:paraId="09DA931C" w14:textId="77777777" w:rsidR="00403637" w:rsidRPr="00A22600" w:rsidRDefault="00403637" w:rsidP="00A22600">
            <w:pPr>
              <w:pStyle w:val="af7"/>
            </w:pPr>
            <w:r w:rsidRPr="00A22600">
              <w:t>CP-UPD-02</w:t>
            </w:r>
          </w:p>
        </w:tc>
        <w:tc>
          <w:tcPr>
            <w:tcW w:w="4865" w:type="dxa"/>
          </w:tcPr>
          <w:p w14:paraId="214A4F92" w14:textId="77777777" w:rsidR="00403637" w:rsidRPr="00A22600" w:rsidRDefault="00403637" w:rsidP="00A22600">
            <w:pPr>
              <w:pStyle w:val="af7"/>
            </w:pPr>
            <w:r w:rsidRPr="00A22600">
              <w:t>После обновления источника изменения должны появляться без ручного копирования значений.</w:t>
            </w:r>
          </w:p>
        </w:tc>
        <w:tc>
          <w:tcPr>
            <w:tcW w:w="1256" w:type="dxa"/>
          </w:tcPr>
          <w:p w14:paraId="3ADB68EF" w14:textId="77777777" w:rsidR="00403637" w:rsidRPr="00A22600" w:rsidRDefault="00403637" w:rsidP="00A22600">
            <w:pPr>
              <w:pStyle w:val="af7"/>
            </w:pPr>
            <w:r w:rsidRPr="00A22600">
              <w:t>Интеграция</w:t>
            </w:r>
          </w:p>
        </w:tc>
        <w:tc>
          <w:tcPr>
            <w:tcW w:w="1729" w:type="dxa"/>
          </w:tcPr>
          <w:p w14:paraId="0E556AF3" w14:textId="77777777" w:rsidR="00403637" w:rsidRPr="00A22600" w:rsidRDefault="00403637" w:rsidP="00A22600">
            <w:pPr>
              <w:pStyle w:val="af7"/>
            </w:pPr>
            <w:r w:rsidRPr="00A22600">
              <w:t>Обязательно</w:t>
            </w:r>
          </w:p>
        </w:tc>
      </w:tr>
      <w:tr w:rsidR="00403637" w:rsidRPr="00A22600" w14:paraId="0AE6AB59" w14:textId="77777777" w:rsidTr="00A22600">
        <w:tc>
          <w:tcPr>
            <w:tcW w:w="2076" w:type="dxa"/>
          </w:tcPr>
          <w:p w14:paraId="2D147B9D" w14:textId="77777777" w:rsidR="00403637" w:rsidRPr="00A22600" w:rsidRDefault="00403637" w:rsidP="00A22600">
            <w:pPr>
              <w:pStyle w:val="af7"/>
            </w:pPr>
            <w:r w:rsidRPr="00A22600">
              <w:t>CP-UPD-03</w:t>
            </w:r>
          </w:p>
        </w:tc>
        <w:tc>
          <w:tcPr>
            <w:tcW w:w="4865" w:type="dxa"/>
          </w:tcPr>
          <w:p w14:paraId="05D70430" w14:textId="77777777" w:rsidR="00403637" w:rsidRPr="00A22600" w:rsidRDefault="00403637" w:rsidP="00A22600">
            <w:pPr>
              <w:pStyle w:val="af7"/>
            </w:pPr>
            <w:r w:rsidRPr="00A22600">
              <w:t>При временной недоступности источника система должна использовать согласованную стратегию кэширования и уведомления.</w:t>
            </w:r>
          </w:p>
        </w:tc>
        <w:tc>
          <w:tcPr>
            <w:tcW w:w="1256" w:type="dxa"/>
          </w:tcPr>
          <w:p w14:paraId="24C86A39" w14:textId="77777777" w:rsidR="00403637" w:rsidRPr="00A22600" w:rsidRDefault="00403637" w:rsidP="00A22600">
            <w:pPr>
              <w:pStyle w:val="af7"/>
            </w:pPr>
            <w:r w:rsidRPr="00A22600">
              <w:t>Надежность</w:t>
            </w:r>
          </w:p>
        </w:tc>
        <w:tc>
          <w:tcPr>
            <w:tcW w:w="1729" w:type="dxa"/>
          </w:tcPr>
          <w:p w14:paraId="379FDCCE" w14:textId="77777777" w:rsidR="00403637" w:rsidRPr="00A22600" w:rsidRDefault="00403637" w:rsidP="00A22600">
            <w:pPr>
              <w:pStyle w:val="af7"/>
            </w:pPr>
            <w:r w:rsidRPr="00A22600">
              <w:t>Обязательно</w:t>
            </w:r>
          </w:p>
        </w:tc>
      </w:tr>
    </w:tbl>
    <w:p w14:paraId="4E482702" w14:textId="77777777" w:rsidR="00403637" w:rsidRDefault="00403637" w:rsidP="008405DA">
      <w:pPr>
        <w:pStyle w:val="2"/>
      </w:pPr>
      <w:bookmarkStart w:id="255" w:name="_Toc236817284"/>
      <w:r>
        <w:t>Обработка отсутствующих и несопоставимых данных</w:t>
      </w:r>
      <w:bookmarkEnd w:id="255"/>
    </w:p>
    <w:tbl>
      <w:tblPr>
        <w:tblStyle w:val="af6"/>
        <w:tblW w:w="5000" w:type="pct"/>
        <w:tblLook w:val="04A0" w:firstRow="1" w:lastRow="0" w:firstColumn="1" w:lastColumn="0" w:noHBand="0" w:noVBand="1"/>
      </w:tblPr>
      <w:tblGrid>
        <w:gridCol w:w="1979"/>
        <w:gridCol w:w="7932"/>
      </w:tblGrid>
      <w:tr w:rsidR="00403637" w:rsidRPr="00A22600" w14:paraId="44ED3AC7" w14:textId="77777777" w:rsidTr="00A22600">
        <w:trPr>
          <w:cnfStyle w:val="100000000000" w:firstRow="1" w:lastRow="0" w:firstColumn="0" w:lastColumn="0" w:oddVBand="0" w:evenVBand="0" w:oddHBand="0" w:evenHBand="0" w:firstRowFirstColumn="0" w:firstRowLastColumn="0" w:lastRowFirstColumn="0" w:lastRowLastColumn="0"/>
        </w:trPr>
        <w:tc>
          <w:tcPr>
            <w:tcW w:w="1980" w:type="dxa"/>
          </w:tcPr>
          <w:p w14:paraId="410D61FA" w14:textId="77777777" w:rsidR="00403637" w:rsidRPr="00A22600" w:rsidRDefault="00403637" w:rsidP="00A22600">
            <w:pPr>
              <w:pStyle w:val="af7"/>
            </w:pPr>
            <w:r w:rsidRPr="00A22600">
              <w:t>Ситуация</w:t>
            </w:r>
          </w:p>
        </w:tc>
        <w:tc>
          <w:tcPr>
            <w:tcW w:w="7946" w:type="dxa"/>
          </w:tcPr>
          <w:p w14:paraId="39747D07" w14:textId="77777777" w:rsidR="00403637" w:rsidRPr="00A22600" w:rsidRDefault="00403637" w:rsidP="00A22600">
            <w:pPr>
              <w:pStyle w:val="af7"/>
            </w:pPr>
            <w:r w:rsidRPr="00A22600">
              <w:t>Требуемое поведение</w:t>
            </w:r>
          </w:p>
        </w:tc>
      </w:tr>
      <w:tr w:rsidR="00403637" w:rsidRPr="00A22600" w14:paraId="0FA030C2" w14:textId="77777777" w:rsidTr="00A22600">
        <w:tc>
          <w:tcPr>
            <w:tcW w:w="1980" w:type="dxa"/>
          </w:tcPr>
          <w:p w14:paraId="5BF4B7D6" w14:textId="77777777" w:rsidR="00403637" w:rsidRPr="00A22600" w:rsidRDefault="00403637" w:rsidP="00A22600">
            <w:pPr>
              <w:pStyle w:val="af7"/>
            </w:pPr>
            <w:r w:rsidRPr="00A22600">
              <w:t>Значение отсутствует</w:t>
            </w:r>
          </w:p>
        </w:tc>
        <w:tc>
          <w:tcPr>
            <w:tcW w:w="7946" w:type="dxa"/>
          </w:tcPr>
          <w:p w14:paraId="563D7AE3" w14:textId="77777777" w:rsidR="00403637" w:rsidRPr="00A22600" w:rsidRDefault="00403637" w:rsidP="00A22600">
            <w:pPr>
              <w:pStyle w:val="af7"/>
            </w:pPr>
            <w:r w:rsidRPr="00A22600">
              <w:t>Показывается согласованное обозначение отсутствующих данных и пояснение при наличии</w:t>
            </w:r>
          </w:p>
        </w:tc>
      </w:tr>
      <w:tr w:rsidR="00403637" w:rsidRPr="00A22600" w14:paraId="561EFE57" w14:textId="77777777" w:rsidTr="00A22600">
        <w:tc>
          <w:tcPr>
            <w:tcW w:w="1980" w:type="dxa"/>
          </w:tcPr>
          <w:p w14:paraId="0F7B313C" w14:textId="77777777" w:rsidR="00403637" w:rsidRPr="00A22600" w:rsidRDefault="00403637" w:rsidP="00A22600">
            <w:pPr>
              <w:pStyle w:val="af7"/>
            </w:pPr>
            <w:r w:rsidRPr="00A22600">
              <w:t>Период не совпадает</w:t>
            </w:r>
          </w:p>
        </w:tc>
        <w:tc>
          <w:tcPr>
            <w:tcW w:w="7946" w:type="dxa"/>
          </w:tcPr>
          <w:p w14:paraId="041C8B77" w14:textId="77777777" w:rsidR="00403637" w:rsidRPr="00A22600" w:rsidRDefault="00403637" w:rsidP="00A22600">
            <w:pPr>
              <w:pStyle w:val="af7"/>
            </w:pPr>
            <w:r w:rsidRPr="00A22600">
              <w:t>Система не должна автоматически сравнивать значения разных периодов без явного указания</w:t>
            </w:r>
          </w:p>
        </w:tc>
      </w:tr>
      <w:tr w:rsidR="00403637" w:rsidRPr="00A22600" w14:paraId="7CB9A0C9" w14:textId="77777777" w:rsidTr="00A22600">
        <w:tc>
          <w:tcPr>
            <w:tcW w:w="1980" w:type="dxa"/>
          </w:tcPr>
          <w:p w14:paraId="7E102C97" w14:textId="77777777" w:rsidR="00403637" w:rsidRPr="00A22600" w:rsidRDefault="00403637" w:rsidP="00A22600">
            <w:pPr>
              <w:pStyle w:val="af7"/>
            </w:pPr>
            <w:r w:rsidRPr="00A22600">
              <w:lastRenderedPageBreak/>
              <w:t>Разные единицы</w:t>
            </w:r>
          </w:p>
        </w:tc>
        <w:tc>
          <w:tcPr>
            <w:tcW w:w="7946" w:type="dxa"/>
          </w:tcPr>
          <w:p w14:paraId="4D8B86A7" w14:textId="77777777" w:rsidR="00403637" w:rsidRPr="00A22600" w:rsidRDefault="00403637" w:rsidP="00A22600">
            <w:pPr>
              <w:pStyle w:val="af7"/>
            </w:pPr>
            <w:r w:rsidRPr="00A22600">
              <w:t>Сравнение блокируется или выполняется только после разрешенного преобразования</w:t>
            </w:r>
          </w:p>
        </w:tc>
      </w:tr>
      <w:tr w:rsidR="00403637" w:rsidRPr="00A22600" w14:paraId="6F0AC56E" w14:textId="77777777" w:rsidTr="00A22600">
        <w:tc>
          <w:tcPr>
            <w:tcW w:w="1980" w:type="dxa"/>
          </w:tcPr>
          <w:p w14:paraId="785A4357" w14:textId="77777777" w:rsidR="00403637" w:rsidRPr="00A22600" w:rsidRDefault="00403637" w:rsidP="00A22600">
            <w:pPr>
              <w:pStyle w:val="af7"/>
            </w:pPr>
            <w:r w:rsidRPr="00A22600">
              <w:t>Изменена методология</w:t>
            </w:r>
          </w:p>
        </w:tc>
        <w:tc>
          <w:tcPr>
            <w:tcW w:w="7946" w:type="dxa"/>
          </w:tcPr>
          <w:p w14:paraId="39D6586B" w14:textId="77777777" w:rsidR="00403637" w:rsidRPr="00A22600" w:rsidRDefault="00403637" w:rsidP="00A22600">
            <w:pPr>
              <w:pStyle w:val="af7"/>
            </w:pPr>
            <w:r w:rsidRPr="00A22600">
              <w:t>Показывается разрыв ряда или предупреждение, если это предусмотрено метаданными</w:t>
            </w:r>
          </w:p>
        </w:tc>
      </w:tr>
      <w:tr w:rsidR="00403637" w:rsidRPr="00A22600" w14:paraId="1FA07750" w14:textId="77777777" w:rsidTr="00A22600">
        <w:tc>
          <w:tcPr>
            <w:tcW w:w="1980" w:type="dxa"/>
          </w:tcPr>
          <w:p w14:paraId="0B44EE85" w14:textId="77777777" w:rsidR="00403637" w:rsidRPr="00A22600" w:rsidRDefault="00403637" w:rsidP="00A22600">
            <w:pPr>
              <w:pStyle w:val="af7"/>
            </w:pPr>
            <w:r w:rsidRPr="00A22600">
              <w:t>Предварительные данные</w:t>
            </w:r>
          </w:p>
        </w:tc>
        <w:tc>
          <w:tcPr>
            <w:tcW w:w="7946" w:type="dxa"/>
          </w:tcPr>
          <w:p w14:paraId="6E7F2AF9" w14:textId="77777777" w:rsidR="00403637" w:rsidRPr="00A22600" w:rsidRDefault="00403637" w:rsidP="00A22600">
            <w:pPr>
              <w:pStyle w:val="af7"/>
            </w:pPr>
            <w:r w:rsidRPr="00A22600">
              <w:t>Статус отображается рядом со значением</w:t>
            </w:r>
          </w:p>
        </w:tc>
      </w:tr>
      <w:tr w:rsidR="00403637" w:rsidRPr="00A22600" w14:paraId="5CED9AAC" w14:textId="77777777" w:rsidTr="00A22600">
        <w:tc>
          <w:tcPr>
            <w:tcW w:w="1980" w:type="dxa"/>
          </w:tcPr>
          <w:p w14:paraId="6A0DFE6B" w14:textId="77777777" w:rsidR="00403637" w:rsidRPr="00A22600" w:rsidRDefault="00403637" w:rsidP="00A22600">
            <w:pPr>
              <w:pStyle w:val="af7"/>
            </w:pPr>
            <w:r w:rsidRPr="00A22600">
              <w:t>Пересмотрено значение</w:t>
            </w:r>
          </w:p>
        </w:tc>
        <w:tc>
          <w:tcPr>
            <w:tcW w:w="7946" w:type="dxa"/>
          </w:tcPr>
          <w:p w14:paraId="35E63E37" w14:textId="77777777" w:rsidR="00403637" w:rsidRPr="00A22600" w:rsidRDefault="00403637" w:rsidP="00A22600">
            <w:pPr>
              <w:pStyle w:val="af7"/>
            </w:pPr>
            <w:r w:rsidRPr="00A22600">
              <w:t>Используется актуальная опубликованная версия, а история доступна по правилам источника</w:t>
            </w:r>
          </w:p>
        </w:tc>
      </w:tr>
    </w:tbl>
    <w:p w14:paraId="22539865" w14:textId="77777777" w:rsidR="00403637" w:rsidRDefault="00403637" w:rsidP="008405DA">
      <w:pPr>
        <w:pStyle w:val="2"/>
      </w:pPr>
      <w:bookmarkStart w:id="256" w:name="_Toc236817285"/>
      <w:r>
        <w:t>Доступность</w:t>
      </w:r>
      <w:bookmarkEnd w:id="256"/>
    </w:p>
    <w:tbl>
      <w:tblPr>
        <w:tblStyle w:val="af6"/>
        <w:tblW w:w="5000" w:type="pct"/>
        <w:tblLook w:val="04A0" w:firstRow="1" w:lastRow="0" w:firstColumn="1" w:lastColumn="0" w:noHBand="0" w:noVBand="1"/>
      </w:tblPr>
      <w:tblGrid>
        <w:gridCol w:w="1764"/>
        <w:gridCol w:w="4598"/>
        <w:gridCol w:w="1821"/>
        <w:gridCol w:w="1728"/>
      </w:tblGrid>
      <w:tr w:rsidR="00403637" w:rsidRPr="00A22600" w14:paraId="50815F0C" w14:textId="77777777" w:rsidTr="00A22600">
        <w:trPr>
          <w:cnfStyle w:val="100000000000" w:firstRow="1" w:lastRow="0" w:firstColumn="0" w:lastColumn="0" w:oddVBand="0" w:evenVBand="0" w:oddHBand="0" w:evenHBand="0" w:firstRowFirstColumn="0" w:firstRowLastColumn="0" w:lastRowFirstColumn="0" w:lastRowLastColumn="0"/>
        </w:trPr>
        <w:tc>
          <w:tcPr>
            <w:tcW w:w="1767" w:type="dxa"/>
          </w:tcPr>
          <w:p w14:paraId="7C0A2158" w14:textId="77777777" w:rsidR="00403637" w:rsidRPr="00A22600" w:rsidRDefault="00403637" w:rsidP="00A22600">
            <w:pPr>
              <w:pStyle w:val="af7"/>
            </w:pPr>
            <w:r w:rsidRPr="00A22600">
              <w:t>ID</w:t>
            </w:r>
          </w:p>
        </w:tc>
        <w:tc>
          <w:tcPr>
            <w:tcW w:w="4607" w:type="dxa"/>
          </w:tcPr>
          <w:p w14:paraId="2BAE3830" w14:textId="77777777" w:rsidR="00403637" w:rsidRPr="00A22600" w:rsidRDefault="00403637" w:rsidP="00A22600">
            <w:pPr>
              <w:pStyle w:val="af7"/>
            </w:pPr>
            <w:r w:rsidRPr="00A22600">
              <w:t>Требование</w:t>
            </w:r>
          </w:p>
        </w:tc>
        <w:tc>
          <w:tcPr>
            <w:tcW w:w="1823" w:type="dxa"/>
          </w:tcPr>
          <w:p w14:paraId="55AE4FCB" w14:textId="77777777" w:rsidR="00403637" w:rsidRPr="00A22600" w:rsidRDefault="00403637" w:rsidP="00A22600">
            <w:pPr>
              <w:pStyle w:val="af7"/>
            </w:pPr>
            <w:r w:rsidRPr="00A22600">
              <w:t>Категория</w:t>
            </w:r>
          </w:p>
        </w:tc>
        <w:tc>
          <w:tcPr>
            <w:tcW w:w="1729" w:type="dxa"/>
          </w:tcPr>
          <w:p w14:paraId="1B380E18" w14:textId="77777777" w:rsidR="00403637" w:rsidRPr="00A22600" w:rsidRDefault="00403637" w:rsidP="00A22600">
            <w:pPr>
              <w:pStyle w:val="af7"/>
            </w:pPr>
            <w:r w:rsidRPr="00A22600">
              <w:t>Приоритет</w:t>
            </w:r>
          </w:p>
        </w:tc>
      </w:tr>
      <w:tr w:rsidR="00403637" w:rsidRPr="00A22600" w14:paraId="78759B38" w14:textId="77777777" w:rsidTr="00A22600">
        <w:tc>
          <w:tcPr>
            <w:tcW w:w="1767" w:type="dxa"/>
          </w:tcPr>
          <w:p w14:paraId="0E282F45" w14:textId="77777777" w:rsidR="00403637" w:rsidRPr="00A22600" w:rsidRDefault="00403637" w:rsidP="00A22600">
            <w:pPr>
              <w:pStyle w:val="af7"/>
            </w:pPr>
            <w:r w:rsidRPr="00A22600">
              <w:t>CP-A11Y-01</w:t>
            </w:r>
          </w:p>
        </w:tc>
        <w:tc>
          <w:tcPr>
            <w:tcW w:w="4607" w:type="dxa"/>
          </w:tcPr>
          <w:p w14:paraId="36AA30BA" w14:textId="77777777" w:rsidR="00403637" w:rsidRPr="00A22600" w:rsidRDefault="00403637" w:rsidP="00A22600">
            <w:pPr>
              <w:pStyle w:val="af7"/>
            </w:pPr>
            <w:r w:rsidRPr="00A22600">
              <w:t>Все функции профиля должны быть доступны с клавиатуры.</w:t>
            </w:r>
          </w:p>
        </w:tc>
        <w:tc>
          <w:tcPr>
            <w:tcW w:w="1823" w:type="dxa"/>
          </w:tcPr>
          <w:p w14:paraId="3A1C0E10" w14:textId="77777777" w:rsidR="00403637" w:rsidRPr="00A22600" w:rsidRDefault="00403637" w:rsidP="00A22600">
            <w:pPr>
              <w:pStyle w:val="af7"/>
            </w:pPr>
            <w:r w:rsidRPr="00A22600">
              <w:t>Доступность</w:t>
            </w:r>
          </w:p>
        </w:tc>
        <w:tc>
          <w:tcPr>
            <w:tcW w:w="1729" w:type="dxa"/>
          </w:tcPr>
          <w:p w14:paraId="61544205" w14:textId="77777777" w:rsidR="00403637" w:rsidRPr="00A22600" w:rsidRDefault="00403637" w:rsidP="00A22600">
            <w:pPr>
              <w:pStyle w:val="af7"/>
            </w:pPr>
            <w:r w:rsidRPr="00A22600">
              <w:t>Обязательно</w:t>
            </w:r>
          </w:p>
        </w:tc>
      </w:tr>
      <w:tr w:rsidR="00403637" w:rsidRPr="00A22600" w14:paraId="5279BD5D" w14:textId="77777777" w:rsidTr="00A22600">
        <w:tc>
          <w:tcPr>
            <w:tcW w:w="1767" w:type="dxa"/>
          </w:tcPr>
          <w:p w14:paraId="52D0B8A4" w14:textId="77777777" w:rsidR="00403637" w:rsidRPr="00A22600" w:rsidRDefault="00403637" w:rsidP="00A22600">
            <w:pPr>
              <w:pStyle w:val="af7"/>
            </w:pPr>
            <w:r w:rsidRPr="00A22600">
              <w:t>CP-A11Y-02</w:t>
            </w:r>
          </w:p>
        </w:tc>
        <w:tc>
          <w:tcPr>
            <w:tcW w:w="4607" w:type="dxa"/>
          </w:tcPr>
          <w:p w14:paraId="2C484AD0" w14:textId="77777777" w:rsidR="00403637" w:rsidRPr="00A22600" w:rsidRDefault="00403637" w:rsidP="00A22600">
            <w:pPr>
              <w:pStyle w:val="af7"/>
            </w:pPr>
            <w:r w:rsidRPr="00A22600">
              <w:t>Изображения и флаги должны иметь альтернативный текст.</w:t>
            </w:r>
          </w:p>
        </w:tc>
        <w:tc>
          <w:tcPr>
            <w:tcW w:w="1823" w:type="dxa"/>
          </w:tcPr>
          <w:p w14:paraId="6C6AE23B" w14:textId="77777777" w:rsidR="00403637" w:rsidRPr="00A22600" w:rsidRDefault="00403637" w:rsidP="00A22600">
            <w:pPr>
              <w:pStyle w:val="af7"/>
            </w:pPr>
            <w:r w:rsidRPr="00A22600">
              <w:t>Доступность</w:t>
            </w:r>
          </w:p>
        </w:tc>
        <w:tc>
          <w:tcPr>
            <w:tcW w:w="1729" w:type="dxa"/>
          </w:tcPr>
          <w:p w14:paraId="5B75D503" w14:textId="77777777" w:rsidR="00403637" w:rsidRPr="00A22600" w:rsidRDefault="00403637" w:rsidP="00A22600">
            <w:pPr>
              <w:pStyle w:val="af7"/>
            </w:pPr>
            <w:r w:rsidRPr="00A22600">
              <w:t>Обязательно</w:t>
            </w:r>
          </w:p>
        </w:tc>
      </w:tr>
      <w:tr w:rsidR="00403637" w:rsidRPr="00A22600" w14:paraId="7BCA9910" w14:textId="77777777" w:rsidTr="00A22600">
        <w:tc>
          <w:tcPr>
            <w:tcW w:w="1767" w:type="dxa"/>
          </w:tcPr>
          <w:p w14:paraId="23627A7E" w14:textId="77777777" w:rsidR="00403637" w:rsidRPr="00A22600" w:rsidRDefault="00403637" w:rsidP="00A22600">
            <w:pPr>
              <w:pStyle w:val="af7"/>
            </w:pPr>
            <w:r w:rsidRPr="00A22600">
              <w:t>CP-A11Y-03</w:t>
            </w:r>
          </w:p>
        </w:tc>
        <w:tc>
          <w:tcPr>
            <w:tcW w:w="4607" w:type="dxa"/>
          </w:tcPr>
          <w:p w14:paraId="14020838" w14:textId="77777777" w:rsidR="00403637" w:rsidRPr="00A22600" w:rsidRDefault="00403637" w:rsidP="00A22600">
            <w:pPr>
              <w:pStyle w:val="af7"/>
            </w:pPr>
            <w:r w:rsidRPr="00A22600">
              <w:t>Графики и карты должны иметь табличную или текстовую альтернативу.</w:t>
            </w:r>
          </w:p>
        </w:tc>
        <w:tc>
          <w:tcPr>
            <w:tcW w:w="1823" w:type="dxa"/>
          </w:tcPr>
          <w:p w14:paraId="2D021B05" w14:textId="77777777" w:rsidR="00403637" w:rsidRPr="00A22600" w:rsidRDefault="00403637" w:rsidP="00A22600">
            <w:pPr>
              <w:pStyle w:val="af7"/>
            </w:pPr>
            <w:r w:rsidRPr="00A22600">
              <w:t>Доступность</w:t>
            </w:r>
          </w:p>
        </w:tc>
        <w:tc>
          <w:tcPr>
            <w:tcW w:w="1729" w:type="dxa"/>
          </w:tcPr>
          <w:p w14:paraId="44D35E04" w14:textId="77777777" w:rsidR="00403637" w:rsidRPr="00A22600" w:rsidRDefault="00403637" w:rsidP="00A22600">
            <w:pPr>
              <w:pStyle w:val="af7"/>
            </w:pPr>
            <w:r w:rsidRPr="00A22600">
              <w:t>Обязательно</w:t>
            </w:r>
          </w:p>
        </w:tc>
      </w:tr>
      <w:tr w:rsidR="00403637" w:rsidRPr="00A22600" w14:paraId="26927AEC" w14:textId="77777777" w:rsidTr="00A22600">
        <w:tc>
          <w:tcPr>
            <w:tcW w:w="1767" w:type="dxa"/>
          </w:tcPr>
          <w:p w14:paraId="265F044F" w14:textId="77777777" w:rsidR="00403637" w:rsidRPr="00A22600" w:rsidRDefault="00403637" w:rsidP="00A22600">
            <w:pPr>
              <w:pStyle w:val="af7"/>
            </w:pPr>
            <w:r w:rsidRPr="00A22600">
              <w:t>CP-A11Y-04</w:t>
            </w:r>
          </w:p>
        </w:tc>
        <w:tc>
          <w:tcPr>
            <w:tcW w:w="4607" w:type="dxa"/>
          </w:tcPr>
          <w:p w14:paraId="26350A2A" w14:textId="77777777" w:rsidR="00403637" w:rsidRPr="00A22600" w:rsidRDefault="00403637" w:rsidP="00A22600">
            <w:pPr>
              <w:pStyle w:val="af7"/>
            </w:pPr>
            <w:r w:rsidRPr="00A22600">
              <w:t>Состояния элементов не должны передаваться только цветом.</w:t>
            </w:r>
          </w:p>
        </w:tc>
        <w:tc>
          <w:tcPr>
            <w:tcW w:w="1823" w:type="dxa"/>
          </w:tcPr>
          <w:p w14:paraId="5BD3C153" w14:textId="77777777" w:rsidR="00403637" w:rsidRPr="00A22600" w:rsidRDefault="00403637" w:rsidP="00A22600">
            <w:pPr>
              <w:pStyle w:val="af7"/>
            </w:pPr>
            <w:r w:rsidRPr="00A22600">
              <w:t>Доступность</w:t>
            </w:r>
          </w:p>
        </w:tc>
        <w:tc>
          <w:tcPr>
            <w:tcW w:w="1729" w:type="dxa"/>
          </w:tcPr>
          <w:p w14:paraId="65AC85B6" w14:textId="77777777" w:rsidR="00403637" w:rsidRPr="00A22600" w:rsidRDefault="00403637" w:rsidP="00A22600">
            <w:pPr>
              <w:pStyle w:val="af7"/>
            </w:pPr>
            <w:r w:rsidRPr="00A22600">
              <w:t>Обязательно</w:t>
            </w:r>
          </w:p>
        </w:tc>
      </w:tr>
      <w:tr w:rsidR="00403637" w:rsidRPr="00A22600" w14:paraId="36893661" w14:textId="77777777" w:rsidTr="00A22600">
        <w:tc>
          <w:tcPr>
            <w:tcW w:w="1767" w:type="dxa"/>
          </w:tcPr>
          <w:p w14:paraId="5C828779" w14:textId="77777777" w:rsidR="00403637" w:rsidRPr="00A22600" w:rsidRDefault="00403637" w:rsidP="00A22600">
            <w:pPr>
              <w:pStyle w:val="af7"/>
            </w:pPr>
            <w:r w:rsidRPr="00A22600">
              <w:t>CP-A11Y-05</w:t>
            </w:r>
          </w:p>
        </w:tc>
        <w:tc>
          <w:tcPr>
            <w:tcW w:w="4607" w:type="dxa"/>
          </w:tcPr>
          <w:p w14:paraId="169421B3" w14:textId="77777777" w:rsidR="00403637" w:rsidRPr="00A22600" w:rsidRDefault="00403637" w:rsidP="00A22600">
            <w:pPr>
              <w:pStyle w:val="af7"/>
            </w:pPr>
            <w:r w:rsidRPr="00A22600">
              <w:t>Структура заголовков страницы должна быть логичной и программно определимой.</w:t>
            </w:r>
          </w:p>
        </w:tc>
        <w:tc>
          <w:tcPr>
            <w:tcW w:w="1823" w:type="dxa"/>
          </w:tcPr>
          <w:p w14:paraId="4BDD835A" w14:textId="77777777" w:rsidR="00403637" w:rsidRPr="00A22600" w:rsidRDefault="00403637" w:rsidP="00A22600">
            <w:pPr>
              <w:pStyle w:val="af7"/>
            </w:pPr>
            <w:r w:rsidRPr="00A22600">
              <w:t>Доступность</w:t>
            </w:r>
          </w:p>
        </w:tc>
        <w:tc>
          <w:tcPr>
            <w:tcW w:w="1729" w:type="dxa"/>
          </w:tcPr>
          <w:p w14:paraId="0C04FDCC" w14:textId="77777777" w:rsidR="00403637" w:rsidRPr="00A22600" w:rsidRDefault="00403637" w:rsidP="00A22600">
            <w:pPr>
              <w:pStyle w:val="af7"/>
            </w:pPr>
            <w:r w:rsidRPr="00A22600">
              <w:t>Обязательно</w:t>
            </w:r>
          </w:p>
        </w:tc>
      </w:tr>
      <w:tr w:rsidR="00403637" w:rsidRPr="00A22600" w14:paraId="42116C24" w14:textId="77777777" w:rsidTr="00A22600">
        <w:tc>
          <w:tcPr>
            <w:tcW w:w="1767" w:type="dxa"/>
          </w:tcPr>
          <w:p w14:paraId="48F7F4B7" w14:textId="77777777" w:rsidR="00403637" w:rsidRPr="00A22600" w:rsidRDefault="00403637" w:rsidP="00A22600">
            <w:pPr>
              <w:pStyle w:val="af7"/>
            </w:pPr>
            <w:r w:rsidRPr="00A22600">
              <w:t>CP-A11Y-06</w:t>
            </w:r>
          </w:p>
        </w:tc>
        <w:tc>
          <w:tcPr>
            <w:tcW w:w="4607" w:type="dxa"/>
          </w:tcPr>
          <w:p w14:paraId="6B73E346" w14:textId="77777777" w:rsidR="00403637" w:rsidRPr="00A22600" w:rsidRDefault="00403637" w:rsidP="00A22600">
            <w:pPr>
              <w:pStyle w:val="af7"/>
            </w:pPr>
            <w:r w:rsidRPr="00A22600">
              <w:t>Внешние ссылки должны быть понятны по тексту или доступному описанию.</w:t>
            </w:r>
          </w:p>
        </w:tc>
        <w:tc>
          <w:tcPr>
            <w:tcW w:w="1823" w:type="dxa"/>
          </w:tcPr>
          <w:p w14:paraId="57E2E99E" w14:textId="77777777" w:rsidR="00403637" w:rsidRPr="00A22600" w:rsidRDefault="00403637" w:rsidP="00A22600">
            <w:pPr>
              <w:pStyle w:val="af7"/>
            </w:pPr>
            <w:r w:rsidRPr="00A22600">
              <w:t>Доступность</w:t>
            </w:r>
          </w:p>
        </w:tc>
        <w:tc>
          <w:tcPr>
            <w:tcW w:w="1729" w:type="dxa"/>
          </w:tcPr>
          <w:p w14:paraId="37292F89" w14:textId="77777777" w:rsidR="00403637" w:rsidRPr="00A22600" w:rsidRDefault="00403637" w:rsidP="00A22600">
            <w:pPr>
              <w:pStyle w:val="af7"/>
            </w:pPr>
            <w:r w:rsidRPr="00A22600">
              <w:t>Обязательно</w:t>
            </w:r>
          </w:p>
        </w:tc>
      </w:tr>
    </w:tbl>
    <w:p w14:paraId="316E84F5" w14:textId="77777777" w:rsidR="00403637" w:rsidRDefault="00403637" w:rsidP="008405DA">
      <w:pPr>
        <w:pStyle w:val="2"/>
      </w:pPr>
      <w:bookmarkStart w:id="257" w:name="_Toc236817286"/>
      <w:r>
        <w:t>Адаптивность</w:t>
      </w:r>
      <w:bookmarkEnd w:id="257"/>
    </w:p>
    <w:tbl>
      <w:tblPr>
        <w:tblStyle w:val="af6"/>
        <w:tblW w:w="5000" w:type="pct"/>
        <w:tblLook w:val="04A0" w:firstRow="1" w:lastRow="0" w:firstColumn="1" w:lastColumn="0" w:noHBand="0" w:noVBand="1"/>
      </w:tblPr>
      <w:tblGrid>
        <w:gridCol w:w="1837"/>
        <w:gridCol w:w="8074"/>
      </w:tblGrid>
      <w:tr w:rsidR="00403637" w:rsidRPr="00A22600" w14:paraId="2B003570" w14:textId="77777777" w:rsidTr="00A22600">
        <w:trPr>
          <w:cnfStyle w:val="100000000000" w:firstRow="1" w:lastRow="0" w:firstColumn="0" w:lastColumn="0" w:oddVBand="0" w:evenVBand="0" w:oddHBand="0" w:evenHBand="0" w:firstRowFirstColumn="0" w:firstRowLastColumn="0" w:lastRowFirstColumn="0" w:lastRowLastColumn="0"/>
        </w:trPr>
        <w:tc>
          <w:tcPr>
            <w:tcW w:w="1838" w:type="dxa"/>
          </w:tcPr>
          <w:p w14:paraId="77EF89B6" w14:textId="77777777" w:rsidR="00403637" w:rsidRPr="00A22600" w:rsidRDefault="00403637" w:rsidP="00A22600">
            <w:pPr>
              <w:pStyle w:val="af7"/>
            </w:pPr>
            <w:r w:rsidRPr="00A22600">
              <w:t>Контекст</w:t>
            </w:r>
          </w:p>
        </w:tc>
        <w:tc>
          <w:tcPr>
            <w:tcW w:w="8088" w:type="dxa"/>
          </w:tcPr>
          <w:p w14:paraId="3B82FBBC" w14:textId="77777777" w:rsidR="00403637" w:rsidRPr="00A22600" w:rsidRDefault="00403637" w:rsidP="00A22600">
            <w:pPr>
              <w:pStyle w:val="af7"/>
            </w:pPr>
            <w:r w:rsidRPr="00A22600">
              <w:t>Требование</w:t>
            </w:r>
          </w:p>
        </w:tc>
      </w:tr>
      <w:tr w:rsidR="00403637" w:rsidRPr="00A22600" w14:paraId="53BBDE18" w14:textId="77777777" w:rsidTr="00A22600">
        <w:tc>
          <w:tcPr>
            <w:tcW w:w="1838" w:type="dxa"/>
          </w:tcPr>
          <w:p w14:paraId="420ED0DF" w14:textId="77777777" w:rsidR="00403637" w:rsidRPr="00A22600" w:rsidRDefault="00403637" w:rsidP="00A22600">
            <w:pPr>
              <w:pStyle w:val="af7"/>
            </w:pPr>
            <w:r w:rsidRPr="00A22600">
              <w:t>Широкий экран</w:t>
            </w:r>
          </w:p>
        </w:tc>
        <w:tc>
          <w:tcPr>
            <w:tcW w:w="8088" w:type="dxa"/>
          </w:tcPr>
          <w:p w14:paraId="4D6FC3EB" w14:textId="77777777" w:rsidR="00403637" w:rsidRPr="00A22600" w:rsidRDefault="00403637" w:rsidP="00A22600">
            <w:pPr>
              <w:pStyle w:val="af7"/>
            </w:pPr>
            <w:r w:rsidRPr="00A22600">
              <w:t>Полное представление блоков, локальная навигация и сравнительные визуализации</w:t>
            </w:r>
          </w:p>
        </w:tc>
      </w:tr>
      <w:tr w:rsidR="00403637" w:rsidRPr="00A22600" w14:paraId="7586A947" w14:textId="77777777" w:rsidTr="00A22600">
        <w:tc>
          <w:tcPr>
            <w:tcW w:w="1838" w:type="dxa"/>
          </w:tcPr>
          <w:p w14:paraId="694422BF" w14:textId="77777777" w:rsidR="00403637" w:rsidRPr="00A22600" w:rsidRDefault="00403637" w:rsidP="00A22600">
            <w:pPr>
              <w:pStyle w:val="af7"/>
            </w:pPr>
            <w:r w:rsidRPr="00A22600">
              <w:t>Планшет</w:t>
            </w:r>
          </w:p>
        </w:tc>
        <w:tc>
          <w:tcPr>
            <w:tcW w:w="8088" w:type="dxa"/>
          </w:tcPr>
          <w:p w14:paraId="75F5E608" w14:textId="77777777" w:rsidR="00403637" w:rsidRPr="00A22600" w:rsidRDefault="00403637" w:rsidP="00A22600">
            <w:pPr>
              <w:pStyle w:val="af7"/>
            </w:pPr>
            <w:r w:rsidRPr="00A22600">
              <w:t>Перестроение сетки и сохранение всех основных функций</w:t>
            </w:r>
          </w:p>
        </w:tc>
      </w:tr>
      <w:tr w:rsidR="00403637" w:rsidRPr="00A22600" w14:paraId="383E8A6E" w14:textId="77777777" w:rsidTr="00A22600">
        <w:tc>
          <w:tcPr>
            <w:tcW w:w="1838" w:type="dxa"/>
          </w:tcPr>
          <w:p w14:paraId="4A190A0B" w14:textId="77777777" w:rsidR="00403637" w:rsidRPr="00A22600" w:rsidRDefault="00403637" w:rsidP="00A22600">
            <w:pPr>
              <w:pStyle w:val="af7"/>
            </w:pPr>
            <w:r w:rsidRPr="00A22600">
              <w:t>Мобильное устройство</w:t>
            </w:r>
          </w:p>
        </w:tc>
        <w:tc>
          <w:tcPr>
            <w:tcW w:w="8088" w:type="dxa"/>
          </w:tcPr>
          <w:p w14:paraId="3DA32E93" w14:textId="412F9552" w:rsidR="00403637" w:rsidRPr="00A22600" w:rsidRDefault="009447B1" w:rsidP="00A22600">
            <w:pPr>
              <w:pStyle w:val="af7"/>
            </w:pPr>
            <w:r>
              <w:t>О</w:t>
            </w:r>
            <w:r w:rsidR="00403637" w:rsidRPr="00A22600">
              <w:t>дноколоночная компоновка, компактная навигация и доступные таблицы с прокруткой или адаптивным представлением</w:t>
            </w:r>
          </w:p>
        </w:tc>
      </w:tr>
      <w:tr w:rsidR="00403637" w:rsidRPr="00A22600" w14:paraId="31AF0D24" w14:textId="77777777" w:rsidTr="00A22600">
        <w:tc>
          <w:tcPr>
            <w:tcW w:w="1838" w:type="dxa"/>
          </w:tcPr>
          <w:p w14:paraId="52516D4F" w14:textId="77777777" w:rsidR="00403637" w:rsidRPr="00A22600" w:rsidRDefault="00403637" w:rsidP="00A22600">
            <w:pPr>
              <w:pStyle w:val="af7"/>
            </w:pPr>
            <w:r w:rsidRPr="00A22600">
              <w:t>Печать</w:t>
            </w:r>
          </w:p>
        </w:tc>
        <w:tc>
          <w:tcPr>
            <w:tcW w:w="8088" w:type="dxa"/>
          </w:tcPr>
          <w:p w14:paraId="18DB5741" w14:textId="77777777" w:rsidR="00403637" w:rsidRPr="00A22600" w:rsidRDefault="00403637" w:rsidP="00A22600">
            <w:pPr>
              <w:pStyle w:val="af7"/>
            </w:pPr>
            <w:r w:rsidRPr="00A22600">
              <w:t>Упрощенное линейное представление без интерактивных элементов</w:t>
            </w:r>
          </w:p>
        </w:tc>
      </w:tr>
    </w:tbl>
    <w:p w14:paraId="2397DE38" w14:textId="77777777" w:rsidR="00403637" w:rsidRDefault="00403637" w:rsidP="008405DA">
      <w:pPr>
        <w:pStyle w:val="2"/>
      </w:pPr>
      <w:bookmarkStart w:id="258" w:name="_Toc236817287"/>
      <w:r>
        <w:t>Производительность и кэширование</w:t>
      </w:r>
      <w:bookmarkEnd w:id="258"/>
    </w:p>
    <w:tbl>
      <w:tblPr>
        <w:tblStyle w:val="af6"/>
        <w:tblW w:w="5000" w:type="pct"/>
        <w:tblLook w:val="04A0" w:firstRow="1" w:lastRow="0" w:firstColumn="1" w:lastColumn="0" w:noHBand="0" w:noVBand="1"/>
      </w:tblPr>
      <w:tblGrid>
        <w:gridCol w:w="1976"/>
        <w:gridCol w:w="3232"/>
        <w:gridCol w:w="2699"/>
        <w:gridCol w:w="2004"/>
      </w:tblGrid>
      <w:tr w:rsidR="00403637" w:rsidRPr="00A22600" w14:paraId="16D368A8" w14:textId="77777777" w:rsidTr="00A22600">
        <w:trPr>
          <w:cnfStyle w:val="100000000000" w:firstRow="1" w:lastRow="0" w:firstColumn="0" w:lastColumn="0" w:oddVBand="0" w:evenVBand="0" w:oddHBand="0" w:evenHBand="0" w:firstRowFirstColumn="0" w:firstRowLastColumn="0" w:lastRowFirstColumn="0" w:lastRowLastColumn="0"/>
        </w:trPr>
        <w:tc>
          <w:tcPr>
            <w:tcW w:w="1980" w:type="dxa"/>
          </w:tcPr>
          <w:p w14:paraId="1434D068" w14:textId="77777777" w:rsidR="00403637" w:rsidRPr="00A22600" w:rsidRDefault="00403637" w:rsidP="00A22600">
            <w:pPr>
              <w:pStyle w:val="af7"/>
            </w:pPr>
            <w:r w:rsidRPr="00A22600">
              <w:t>ID</w:t>
            </w:r>
          </w:p>
        </w:tc>
        <w:tc>
          <w:tcPr>
            <w:tcW w:w="3238" w:type="dxa"/>
          </w:tcPr>
          <w:p w14:paraId="492BD2E3" w14:textId="77777777" w:rsidR="00403637" w:rsidRPr="00A22600" w:rsidRDefault="00403637" w:rsidP="00A22600">
            <w:pPr>
              <w:pStyle w:val="af7"/>
            </w:pPr>
            <w:r w:rsidRPr="00A22600">
              <w:t>Требование</w:t>
            </w:r>
          </w:p>
        </w:tc>
        <w:tc>
          <w:tcPr>
            <w:tcW w:w="2702" w:type="dxa"/>
          </w:tcPr>
          <w:p w14:paraId="314635A4" w14:textId="77777777" w:rsidR="00403637" w:rsidRPr="00A22600" w:rsidRDefault="00403637" w:rsidP="00A22600">
            <w:pPr>
              <w:pStyle w:val="af7"/>
            </w:pPr>
            <w:r w:rsidRPr="00A22600">
              <w:t>Категория</w:t>
            </w:r>
          </w:p>
        </w:tc>
        <w:tc>
          <w:tcPr>
            <w:tcW w:w="2006" w:type="dxa"/>
          </w:tcPr>
          <w:p w14:paraId="6D84B2FC" w14:textId="77777777" w:rsidR="00403637" w:rsidRPr="00A22600" w:rsidRDefault="00403637" w:rsidP="00A22600">
            <w:pPr>
              <w:pStyle w:val="af7"/>
            </w:pPr>
            <w:r w:rsidRPr="00A22600">
              <w:t>Приоритет</w:t>
            </w:r>
          </w:p>
        </w:tc>
      </w:tr>
      <w:tr w:rsidR="00403637" w:rsidRPr="00A22600" w14:paraId="67A8A17C" w14:textId="77777777" w:rsidTr="00A22600">
        <w:tc>
          <w:tcPr>
            <w:tcW w:w="1980" w:type="dxa"/>
          </w:tcPr>
          <w:p w14:paraId="4762B94A" w14:textId="77777777" w:rsidR="00403637" w:rsidRPr="00A22600" w:rsidRDefault="00403637" w:rsidP="00A22600">
            <w:pPr>
              <w:pStyle w:val="af7"/>
            </w:pPr>
            <w:r w:rsidRPr="00A22600">
              <w:t>CP-PERF-01</w:t>
            </w:r>
          </w:p>
        </w:tc>
        <w:tc>
          <w:tcPr>
            <w:tcW w:w="3238" w:type="dxa"/>
          </w:tcPr>
          <w:p w14:paraId="316B37EE" w14:textId="77777777" w:rsidR="00403637" w:rsidRPr="00A22600" w:rsidRDefault="00403637" w:rsidP="00A22600">
            <w:pPr>
              <w:pStyle w:val="af7"/>
            </w:pPr>
            <w:r w:rsidRPr="00A22600">
              <w:t>Первый экран профиля не должен ожидать загрузки всех аналитических компонентов.</w:t>
            </w:r>
          </w:p>
        </w:tc>
        <w:tc>
          <w:tcPr>
            <w:tcW w:w="2702" w:type="dxa"/>
          </w:tcPr>
          <w:p w14:paraId="794D7C73" w14:textId="77777777" w:rsidR="00403637" w:rsidRPr="00A22600" w:rsidRDefault="00403637" w:rsidP="00A22600">
            <w:pPr>
              <w:pStyle w:val="af7"/>
            </w:pPr>
            <w:r w:rsidRPr="00A22600">
              <w:t>Производительность</w:t>
            </w:r>
          </w:p>
        </w:tc>
        <w:tc>
          <w:tcPr>
            <w:tcW w:w="2006" w:type="dxa"/>
          </w:tcPr>
          <w:p w14:paraId="2CAC438F" w14:textId="77777777" w:rsidR="00403637" w:rsidRPr="00A22600" w:rsidRDefault="00403637" w:rsidP="00A22600">
            <w:pPr>
              <w:pStyle w:val="af7"/>
            </w:pPr>
            <w:r w:rsidRPr="00A22600">
              <w:t>Обязательно</w:t>
            </w:r>
          </w:p>
        </w:tc>
      </w:tr>
      <w:tr w:rsidR="00403637" w:rsidRPr="00A22600" w14:paraId="0EC0B6A6" w14:textId="77777777" w:rsidTr="00A22600">
        <w:tc>
          <w:tcPr>
            <w:tcW w:w="1980" w:type="dxa"/>
          </w:tcPr>
          <w:p w14:paraId="4B47F866" w14:textId="77777777" w:rsidR="00403637" w:rsidRPr="00A22600" w:rsidRDefault="00403637" w:rsidP="00A22600">
            <w:pPr>
              <w:pStyle w:val="af7"/>
            </w:pPr>
            <w:r w:rsidRPr="00A22600">
              <w:lastRenderedPageBreak/>
              <w:t>CP-PERF-02</w:t>
            </w:r>
          </w:p>
        </w:tc>
        <w:tc>
          <w:tcPr>
            <w:tcW w:w="3238" w:type="dxa"/>
          </w:tcPr>
          <w:p w14:paraId="23113F8B" w14:textId="77777777" w:rsidR="00403637" w:rsidRPr="00A22600" w:rsidRDefault="00403637" w:rsidP="00A22600">
            <w:pPr>
              <w:pStyle w:val="af7"/>
            </w:pPr>
            <w:r w:rsidRPr="00A22600">
              <w:t>Тяжелые графики, карты и таблицы должны загружаться по мере необходимости.</w:t>
            </w:r>
          </w:p>
        </w:tc>
        <w:tc>
          <w:tcPr>
            <w:tcW w:w="2702" w:type="dxa"/>
          </w:tcPr>
          <w:p w14:paraId="67BF6CD8" w14:textId="77777777" w:rsidR="00403637" w:rsidRPr="00A22600" w:rsidRDefault="00403637" w:rsidP="00A22600">
            <w:pPr>
              <w:pStyle w:val="af7"/>
            </w:pPr>
            <w:r w:rsidRPr="00A22600">
              <w:t>Производительность</w:t>
            </w:r>
          </w:p>
        </w:tc>
        <w:tc>
          <w:tcPr>
            <w:tcW w:w="2006" w:type="dxa"/>
          </w:tcPr>
          <w:p w14:paraId="35BF80E6" w14:textId="77777777" w:rsidR="00403637" w:rsidRPr="00A22600" w:rsidRDefault="00403637" w:rsidP="00A22600">
            <w:pPr>
              <w:pStyle w:val="af7"/>
            </w:pPr>
            <w:r w:rsidRPr="00A22600">
              <w:t>Обязательно</w:t>
            </w:r>
          </w:p>
        </w:tc>
      </w:tr>
      <w:tr w:rsidR="00403637" w:rsidRPr="00A22600" w14:paraId="20AEAE10" w14:textId="77777777" w:rsidTr="00A22600">
        <w:tc>
          <w:tcPr>
            <w:tcW w:w="1980" w:type="dxa"/>
          </w:tcPr>
          <w:p w14:paraId="122BAF89" w14:textId="77777777" w:rsidR="00403637" w:rsidRPr="00A22600" w:rsidRDefault="00403637" w:rsidP="00A22600">
            <w:pPr>
              <w:pStyle w:val="af7"/>
            </w:pPr>
            <w:r w:rsidRPr="00A22600">
              <w:t>CP-PERF-03</w:t>
            </w:r>
          </w:p>
        </w:tc>
        <w:tc>
          <w:tcPr>
            <w:tcW w:w="3238" w:type="dxa"/>
          </w:tcPr>
          <w:p w14:paraId="30F9DB36" w14:textId="77777777" w:rsidR="00403637" w:rsidRPr="00A22600" w:rsidRDefault="00403637" w:rsidP="00A22600">
            <w:pPr>
              <w:pStyle w:val="af7"/>
            </w:pPr>
            <w:r w:rsidRPr="00A22600">
              <w:t>Кэширование должно учитывать страну, язык, показатель, период и статус публикации.</w:t>
            </w:r>
          </w:p>
        </w:tc>
        <w:tc>
          <w:tcPr>
            <w:tcW w:w="2702" w:type="dxa"/>
          </w:tcPr>
          <w:p w14:paraId="7C5B622F" w14:textId="77777777" w:rsidR="00403637" w:rsidRPr="00A22600" w:rsidRDefault="00403637" w:rsidP="00A22600">
            <w:pPr>
              <w:pStyle w:val="af7"/>
            </w:pPr>
            <w:r w:rsidRPr="00A22600">
              <w:t>Архитектура</w:t>
            </w:r>
          </w:p>
        </w:tc>
        <w:tc>
          <w:tcPr>
            <w:tcW w:w="2006" w:type="dxa"/>
          </w:tcPr>
          <w:p w14:paraId="58D28E6C" w14:textId="77777777" w:rsidR="00403637" w:rsidRPr="00A22600" w:rsidRDefault="00403637" w:rsidP="00A22600">
            <w:pPr>
              <w:pStyle w:val="af7"/>
            </w:pPr>
            <w:r w:rsidRPr="00A22600">
              <w:t>Обязательно</w:t>
            </w:r>
          </w:p>
        </w:tc>
      </w:tr>
      <w:tr w:rsidR="00403637" w:rsidRPr="00A22600" w14:paraId="5DA572F5" w14:textId="77777777" w:rsidTr="00A22600">
        <w:tc>
          <w:tcPr>
            <w:tcW w:w="1980" w:type="dxa"/>
          </w:tcPr>
          <w:p w14:paraId="685853B5" w14:textId="77777777" w:rsidR="00403637" w:rsidRPr="00A22600" w:rsidRDefault="00403637" w:rsidP="00A22600">
            <w:pPr>
              <w:pStyle w:val="af7"/>
            </w:pPr>
            <w:r w:rsidRPr="00A22600">
              <w:t>CP-PERF-04</w:t>
            </w:r>
          </w:p>
        </w:tc>
        <w:tc>
          <w:tcPr>
            <w:tcW w:w="3238" w:type="dxa"/>
          </w:tcPr>
          <w:p w14:paraId="1F9033ED" w14:textId="77777777" w:rsidR="00403637" w:rsidRPr="00A22600" w:rsidRDefault="00403637" w:rsidP="00A22600">
            <w:pPr>
              <w:pStyle w:val="af7"/>
            </w:pPr>
            <w:r w:rsidRPr="00A22600">
              <w:t>Недоступность одного блока не должна делать недоступным весь профиль, если это технически возможно.</w:t>
            </w:r>
          </w:p>
        </w:tc>
        <w:tc>
          <w:tcPr>
            <w:tcW w:w="2702" w:type="dxa"/>
          </w:tcPr>
          <w:p w14:paraId="7A24D785" w14:textId="77777777" w:rsidR="00403637" w:rsidRPr="00A22600" w:rsidRDefault="00403637" w:rsidP="00A22600">
            <w:pPr>
              <w:pStyle w:val="af7"/>
            </w:pPr>
            <w:r w:rsidRPr="00A22600">
              <w:t>Надежность</w:t>
            </w:r>
          </w:p>
        </w:tc>
        <w:tc>
          <w:tcPr>
            <w:tcW w:w="2006" w:type="dxa"/>
          </w:tcPr>
          <w:p w14:paraId="726D1402" w14:textId="77777777" w:rsidR="00403637" w:rsidRPr="00A22600" w:rsidRDefault="00403637" w:rsidP="00A22600">
            <w:pPr>
              <w:pStyle w:val="af7"/>
            </w:pPr>
            <w:r w:rsidRPr="00A22600">
              <w:t>Рекомендуется</w:t>
            </w:r>
          </w:p>
        </w:tc>
      </w:tr>
    </w:tbl>
    <w:p w14:paraId="2F37FFF0" w14:textId="77777777" w:rsidR="00403637" w:rsidRDefault="00403637" w:rsidP="008405DA">
      <w:pPr>
        <w:pStyle w:val="2"/>
      </w:pPr>
      <w:bookmarkStart w:id="259" w:name="_Toc236817288"/>
      <w:r>
        <w:t>SEO и внешнее представление</w:t>
      </w:r>
      <w:bookmarkEnd w:id="259"/>
    </w:p>
    <w:tbl>
      <w:tblPr>
        <w:tblStyle w:val="af6"/>
        <w:tblW w:w="5000" w:type="pct"/>
        <w:tblLook w:val="04A0" w:firstRow="1" w:lastRow="0" w:firstColumn="1" w:lastColumn="0" w:noHBand="0" w:noVBand="1"/>
      </w:tblPr>
      <w:tblGrid>
        <w:gridCol w:w="2687"/>
        <w:gridCol w:w="7224"/>
      </w:tblGrid>
      <w:tr w:rsidR="00403637" w:rsidRPr="00A22600" w14:paraId="3E8B2F9B" w14:textId="77777777" w:rsidTr="00A22600">
        <w:trPr>
          <w:cnfStyle w:val="100000000000" w:firstRow="1" w:lastRow="0" w:firstColumn="0" w:lastColumn="0" w:oddVBand="0" w:evenVBand="0" w:oddHBand="0" w:evenHBand="0" w:firstRowFirstColumn="0" w:firstRowLastColumn="0" w:lastRowFirstColumn="0" w:lastRowLastColumn="0"/>
        </w:trPr>
        <w:tc>
          <w:tcPr>
            <w:tcW w:w="2689" w:type="dxa"/>
          </w:tcPr>
          <w:p w14:paraId="12627959" w14:textId="77777777" w:rsidR="00403637" w:rsidRPr="00A22600" w:rsidRDefault="00403637" w:rsidP="00A22600">
            <w:pPr>
              <w:pStyle w:val="af7"/>
            </w:pPr>
            <w:r w:rsidRPr="00A22600">
              <w:t>Элемент</w:t>
            </w:r>
          </w:p>
        </w:tc>
        <w:tc>
          <w:tcPr>
            <w:tcW w:w="7237" w:type="dxa"/>
          </w:tcPr>
          <w:p w14:paraId="66D61908" w14:textId="77777777" w:rsidR="00403637" w:rsidRPr="00A22600" w:rsidRDefault="00403637" w:rsidP="00A22600">
            <w:pPr>
              <w:pStyle w:val="af7"/>
            </w:pPr>
            <w:r w:rsidRPr="00A22600">
              <w:t>Требование</w:t>
            </w:r>
          </w:p>
        </w:tc>
      </w:tr>
      <w:tr w:rsidR="00403637" w:rsidRPr="00A22600" w14:paraId="67D511FD" w14:textId="77777777" w:rsidTr="00A22600">
        <w:tc>
          <w:tcPr>
            <w:tcW w:w="2689" w:type="dxa"/>
          </w:tcPr>
          <w:p w14:paraId="7CAE3621" w14:textId="77777777" w:rsidR="00403637" w:rsidRPr="00A22600" w:rsidRDefault="00403637" w:rsidP="00A22600">
            <w:pPr>
              <w:pStyle w:val="af7"/>
            </w:pPr>
            <w:r w:rsidRPr="00A22600">
              <w:t>Заголовок страницы</w:t>
            </w:r>
          </w:p>
        </w:tc>
        <w:tc>
          <w:tcPr>
            <w:tcW w:w="7237" w:type="dxa"/>
          </w:tcPr>
          <w:p w14:paraId="425F949D" w14:textId="77777777" w:rsidR="00403637" w:rsidRPr="00A22600" w:rsidRDefault="00403637" w:rsidP="00A22600">
            <w:pPr>
              <w:pStyle w:val="af7"/>
            </w:pPr>
            <w:r w:rsidRPr="00A22600">
              <w:t>Содержит наименование страны и принадлежность к сайту Статкомитета СНГ</w:t>
            </w:r>
          </w:p>
        </w:tc>
      </w:tr>
      <w:tr w:rsidR="00403637" w:rsidRPr="00A22600" w14:paraId="07A700F5" w14:textId="77777777" w:rsidTr="00A22600">
        <w:tc>
          <w:tcPr>
            <w:tcW w:w="2689" w:type="dxa"/>
          </w:tcPr>
          <w:p w14:paraId="742017A2" w14:textId="77777777" w:rsidR="00403637" w:rsidRPr="00A22600" w:rsidRDefault="00403637" w:rsidP="00A22600">
            <w:pPr>
              <w:pStyle w:val="af7"/>
            </w:pPr>
            <w:r w:rsidRPr="00A22600">
              <w:t>Описание</w:t>
            </w:r>
          </w:p>
        </w:tc>
        <w:tc>
          <w:tcPr>
            <w:tcW w:w="7237" w:type="dxa"/>
          </w:tcPr>
          <w:p w14:paraId="0E37A44E" w14:textId="77777777" w:rsidR="00403637" w:rsidRPr="00A22600" w:rsidRDefault="00403637" w:rsidP="00A22600">
            <w:pPr>
              <w:pStyle w:val="af7"/>
            </w:pPr>
            <w:r w:rsidRPr="00A22600">
              <w:t>Формируется из управляемого краткого описания</w:t>
            </w:r>
          </w:p>
        </w:tc>
      </w:tr>
      <w:tr w:rsidR="00403637" w:rsidRPr="00A22600" w14:paraId="00D8CB68" w14:textId="77777777" w:rsidTr="00A22600">
        <w:tc>
          <w:tcPr>
            <w:tcW w:w="2689" w:type="dxa"/>
          </w:tcPr>
          <w:p w14:paraId="2CDC6875" w14:textId="77777777" w:rsidR="00403637" w:rsidRPr="00A22600" w:rsidRDefault="00403637" w:rsidP="00A22600">
            <w:pPr>
              <w:pStyle w:val="af7"/>
            </w:pPr>
            <w:r w:rsidRPr="00A22600">
              <w:t>Канонический адрес</w:t>
            </w:r>
          </w:p>
        </w:tc>
        <w:tc>
          <w:tcPr>
            <w:tcW w:w="7237" w:type="dxa"/>
          </w:tcPr>
          <w:p w14:paraId="1EA025D9" w14:textId="77777777" w:rsidR="00403637" w:rsidRPr="00A22600" w:rsidRDefault="00403637" w:rsidP="00A22600">
            <w:pPr>
              <w:pStyle w:val="af7"/>
            </w:pPr>
            <w:r w:rsidRPr="00A22600">
              <w:t>Определяется для каждой языковой версии</w:t>
            </w:r>
          </w:p>
        </w:tc>
      </w:tr>
      <w:tr w:rsidR="00403637" w:rsidRPr="00A22600" w14:paraId="3B6DD9E7" w14:textId="77777777" w:rsidTr="00A22600">
        <w:tc>
          <w:tcPr>
            <w:tcW w:w="2689" w:type="dxa"/>
          </w:tcPr>
          <w:p w14:paraId="17FFF288" w14:textId="77777777" w:rsidR="00403637" w:rsidRPr="00A22600" w:rsidRDefault="00403637" w:rsidP="00A22600">
            <w:pPr>
              <w:pStyle w:val="af7"/>
            </w:pPr>
            <w:r w:rsidRPr="00A22600">
              <w:t>Метаданные социальных сетей</w:t>
            </w:r>
          </w:p>
        </w:tc>
        <w:tc>
          <w:tcPr>
            <w:tcW w:w="7237" w:type="dxa"/>
          </w:tcPr>
          <w:p w14:paraId="51080327" w14:textId="77777777" w:rsidR="00403637" w:rsidRPr="00A22600" w:rsidRDefault="00403637" w:rsidP="00A22600">
            <w:pPr>
              <w:pStyle w:val="af7"/>
            </w:pPr>
            <w:r w:rsidRPr="00A22600">
              <w:t>Содержат название, описание и согласованное изображение при наличии</w:t>
            </w:r>
          </w:p>
        </w:tc>
      </w:tr>
      <w:tr w:rsidR="00403637" w:rsidRPr="00A22600" w14:paraId="67DD934F" w14:textId="77777777" w:rsidTr="00A22600">
        <w:tc>
          <w:tcPr>
            <w:tcW w:w="2689" w:type="dxa"/>
          </w:tcPr>
          <w:p w14:paraId="004D5647" w14:textId="77777777" w:rsidR="00403637" w:rsidRPr="00A22600" w:rsidRDefault="00403637" w:rsidP="00A22600">
            <w:pPr>
              <w:pStyle w:val="af7"/>
            </w:pPr>
            <w:r w:rsidRPr="00A22600">
              <w:t>Структурированные данные</w:t>
            </w:r>
          </w:p>
        </w:tc>
        <w:tc>
          <w:tcPr>
            <w:tcW w:w="7237" w:type="dxa"/>
          </w:tcPr>
          <w:p w14:paraId="31F38FBA" w14:textId="77777777" w:rsidR="00403637" w:rsidRPr="00A22600" w:rsidRDefault="00403637" w:rsidP="00A22600">
            <w:pPr>
              <w:pStyle w:val="af7"/>
            </w:pPr>
            <w:r w:rsidRPr="00A22600">
              <w:t>Могут применяться при согласовании и соответствии стандартам</w:t>
            </w:r>
          </w:p>
        </w:tc>
      </w:tr>
      <w:tr w:rsidR="00403637" w:rsidRPr="00A22600" w14:paraId="76B118BA" w14:textId="77777777" w:rsidTr="00A22600">
        <w:tc>
          <w:tcPr>
            <w:tcW w:w="2689" w:type="dxa"/>
          </w:tcPr>
          <w:p w14:paraId="3A692387" w14:textId="77777777" w:rsidR="00403637" w:rsidRPr="00A22600" w:rsidRDefault="00403637" w:rsidP="00A22600">
            <w:pPr>
              <w:pStyle w:val="af7"/>
            </w:pPr>
            <w:r w:rsidRPr="00A22600">
              <w:t>Карта сайта</w:t>
            </w:r>
          </w:p>
        </w:tc>
        <w:tc>
          <w:tcPr>
            <w:tcW w:w="7237" w:type="dxa"/>
          </w:tcPr>
          <w:p w14:paraId="6E84C61C" w14:textId="77777777" w:rsidR="00403637" w:rsidRPr="00A22600" w:rsidRDefault="00403637" w:rsidP="00A22600">
            <w:pPr>
              <w:pStyle w:val="af7"/>
            </w:pPr>
            <w:r w:rsidRPr="00A22600">
              <w:t>Опубликованные профили включаются в XML-карту сайта</w:t>
            </w:r>
          </w:p>
        </w:tc>
      </w:tr>
    </w:tbl>
    <w:p w14:paraId="030EA1D1" w14:textId="77777777" w:rsidR="00403637" w:rsidRDefault="00403637" w:rsidP="008405DA">
      <w:pPr>
        <w:pStyle w:val="2"/>
      </w:pPr>
      <w:bookmarkStart w:id="260" w:name="_Toc236817289"/>
      <w:r>
        <w:t>Веб-аналитика</w:t>
      </w:r>
      <w:bookmarkEnd w:id="260"/>
    </w:p>
    <w:tbl>
      <w:tblPr>
        <w:tblStyle w:val="af6"/>
        <w:tblW w:w="5000" w:type="pct"/>
        <w:tblLook w:val="04A0" w:firstRow="1" w:lastRow="0" w:firstColumn="1" w:lastColumn="0" w:noHBand="0" w:noVBand="1"/>
      </w:tblPr>
      <w:tblGrid>
        <w:gridCol w:w="2545"/>
        <w:gridCol w:w="7366"/>
      </w:tblGrid>
      <w:tr w:rsidR="00403637" w:rsidRPr="00A22600" w14:paraId="54735E88" w14:textId="77777777" w:rsidTr="00A22600">
        <w:trPr>
          <w:cnfStyle w:val="100000000000" w:firstRow="1" w:lastRow="0" w:firstColumn="0" w:lastColumn="0" w:oddVBand="0" w:evenVBand="0" w:oddHBand="0" w:evenHBand="0" w:firstRowFirstColumn="0" w:firstRowLastColumn="0" w:lastRowFirstColumn="0" w:lastRowLastColumn="0"/>
        </w:trPr>
        <w:tc>
          <w:tcPr>
            <w:tcW w:w="2547" w:type="dxa"/>
          </w:tcPr>
          <w:p w14:paraId="63628758" w14:textId="77777777" w:rsidR="00403637" w:rsidRPr="00A22600" w:rsidRDefault="00403637" w:rsidP="00A22600">
            <w:pPr>
              <w:pStyle w:val="af7"/>
            </w:pPr>
            <w:r w:rsidRPr="00A22600">
              <w:t>Событие</w:t>
            </w:r>
          </w:p>
        </w:tc>
        <w:tc>
          <w:tcPr>
            <w:tcW w:w="7379" w:type="dxa"/>
          </w:tcPr>
          <w:p w14:paraId="55EF328E" w14:textId="77777777" w:rsidR="00403637" w:rsidRPr="00A22600" w:rsidRDefault="00403637" w:rsidP="00A22600">
            <w:pPr>
              <w:pStyle w:val="af7"/>
            </w:pPr>
            <w:r w:rsidRPr="00A22600">
              <w:t>Назначение</w:t>
            </w:r>
          </w:p>
        </w:tc>
      </w:tr>
      <w:tr w:rsidR="00403637" w:rsidRPr="00A22600" w14:paraId="1F35C070" w14:textId="77777777" w:rsidTr="00A22600">
        <w:tc>
          <w:tcPr>
            <w:tcW w:w="2547" w:type="dxa"/>
          </w:tcPr>
          <w:p w14:paraId="68FE654A" w14:textId="77777777" w:rsidR="00403637" w:rsidRPr="00A22600" w:rsidRDefault="00403637" w:rsidP="00A22600">
            <w:pPr>
              <w:pStyle w:val="af7"/>
            </w:pPr>
            <w:r w:rsidRPr="00A22600">
              <w:t>Просмотр профиля</w:t>
            </w:r>
          </w:p>
        </w:tc>
        <w:tc>
          <w:tcPr>
            <w:tcW w:w="7379" w:type="dxa"/>
          </w:tcPr>
          <w:p w14:paraId="0280B894" w14:textId="77777777" w:rsidR="00403637" w:rsidRPr="00A22600" w:rsidRDefault="00403637" w:rsidP="00A22600">
            <w:pPr>
              <w:pStyle w:val="af7"/>
            </w:pPr>
            <w:r w:rsidRPr="00A22600">
              <w:t>Оценка востребованности страновых страниц</w:t>
            </w:r>
          </w:p>
        </w:tc>
      </w:tr>
      <w:tr w:rsidR="00403637" w:rsidRPr="00A22600" w14:paraId="411CD593" w14:textId="77777777" w:rsidTr="00A22600">
        <w:tc>
          <w:tcPr>
            <w:tcW w:w="2547" w:type="dxa"/>
          </w:tcPr>
          <w:p w14:paraId="6C2444C8" w14:textId="77777777" w:rsidR="00403637" w:rsidRPr="00A22600" w:rsidRDefault="00403637" w:rsidP="00A22600">
            <w:pPr>
              <w:pStyle w:val="af7"/>
            </w:pPr>
            <w:r w:rsidRPr="00A22600">
              <w:t>Переход к показателю</w:t>
            </w:r>
          </w:p>
        </w:tc>
        <w:tc>
          <w:tcPr>
            <w:tcW w:w="7379" w:type="dxa"/>
          </w:tcPr>
          <w:p w14:paraId="466F910F" w14:textId="77777777" w:rsidR="00403637" w:rsidRPr="00A22600" w:rsidRDefault="00403637" w:rsidP="00A22600">
            <w:pPr>
              <w:pStyle w:val="af7"/>
            </w:pPr>
            <w:r w:rsidRPr="00A22600">
              <w:t>Анализ использования статистических данных</w:t>
            </w:r>
          </w:p>
        </w:tc>
      </w:tr>
      <w:tr w:rsidR="00403637" w:rsidRPr="00A22600" w14:paraId="1E74D46A" w14:textId="77777777" w:rsidTr="00A22600">
        <w:tc>
          <w:tcPr>
            <w:tcW w:w="2547" w:type="dxa"/>
          </w:tcPr>
          <w:p w14:paraId="0A3A3C2D" w14:textId="77777777" w:rsidR="00403637" w:rsidRPr="00A22600" w:rsidRDefault="00403637" w:rsidP="00A22600">
            <w:pPr>
              <w:pStyle w:val="af7"/>
            </w:pPr>
            <w:r w:rsidRPr="00A22600">
              <w:t>Изменение периода</w:t>
            </w:r>
          </w:p>
        </w:tc>
        <w:tc>
          <w:tcPr>
            <w:tcW w:w="7379" w:type="dxa"/>
          </w:tcPr>
          <w:p w14:paraId="772340AB" w14:textId="77777777" w:rsidR="00403637" w:rsidRPr="00A22600" w:rsidRDefault="00403637" w:rsidP="00A22600">
            <w:pPr>
              <w:pStyle w:val="af7"/>
            </w:pPr>
            <w:r w:rsidRPr="00A22600">
              <w:t>Анализ взаимодействия с динамикой</w:t>
            </w:r>
          </w:p>
        </w:tc>
      </w:tr>
      <w:tr w:rsidR="00403637" w:rsidRPr="00A22600" w14:paraId="79B9A4FB" w14:textId="77777777" w:rsidTr="00A22600">
        <w:tc>
          <w:tcPr>
            <w:tcW w:w="2547" w:type="dxa"/>
          </w:tcPr>
          <w:p w14:paraId="03059664" w14:textId="77777777" w:rsidR="00403637" w:rsidRPr="00A22600" w:rsidRDefault="00403637" w:rsidP="00A22600">
            <w:pPr>
              <w:pStyle w:val="af7"/>
            </w:pPr>
            <w:r w:rsidRPr="00A22600">
              <w:t>Добавление страны в сравнение</w:t>
            </w:r>
          </w:p>
        </w:tc>
        <w:tc>
          <w:tcPr>
            <w:tcW w:w="7379" w:type="dxa"/>
          </w:tcPr>
          <w:p w14:paraId="0867306E" w14:textId="77777777" w:rsidR="00403637" w:rsidRPr="00A22600" w:rsidRDefault="00403637" w:rsidP="00A22600">
            <w:pPr>
              <w:pStyle w:val="af7"/>
            </w:pPr>
            <w:r w:rsidRPr="00A22600">
              <w:t>Оценка спроса на сравнительный режим</w:t>
            </w:r>
          </w:p>
        </w:tc>
      </w:tr>
      <w:tr w:rsidR="00403637" w:rsidRPr="00A22600" w14:paraId="096602EA" w14:textId="77777777" w:rsidTr="00A22600">
        <w:tc>
          <w:tcPr>
            <w:tcW w:w="2547" w:type="dxa"/>
          </w:tcPr>
          <w:p w14:paraId="61FB2AC8" w14:textId="77777777" w:rsidR="00403637" w:rsidRPr="00A22600" w:rsidRDefault="00403637" w:rsidP="00A22600">
            <w:pPr>
              <w:pStyle w:val="af7"/>
            </w:pPr>
            <w:r w:rsidRPr="00A22600">
              <w:t>Скачивание данных</w:t>
            </w:r>
          </w:p>
        </w:tc>
        <w:tc>
          <w:tcPr>
            <w:tcW w:w="7379" w:type="dxa"/>
          </w:tcPr>
          <w:p w14:paraId="7BA52414" w14:textId="77777777" w:rsidR="00403637" w:rsidRPr="00A22600" w:rsidRDefault="00403637" w:rsidP="00A22600">
            <w:pPr>
              <w:pStyle w:val="af7"/>
            </w:pPr>
            <w:r w:rsidRPr="00A22600">
              <w:t>Оценка повторного использования</w:t>
            </w:r>
          </w:p>
        </w:tc>
      </w:tr>
      <w:tr w:rsidR="00403637" w:rsidRPr="00A22600" w14:paraId="73F4F3E9" w14:textId="77777777" w:rsidTr="00A22600">
        <w:tc>
          <w:tcPr>
            <w:tcW w:w="2547" w:type="dxa"/>
          </w:tcPr>
          <w:p w14:paraId="298A7100" w14:textId="77777777" w:rsidR="00403637" w:rsidRPr="00A22600" w:rsidRDefault="00403637" w:rsidP="00A22600">
            <w:pPr>
              <w:pStyle w:val="af7"/>
            </w:pPr>
            <w:r w:rsidRPr="00A22600">
              <w:t>Переход на сайт национального органа</w:t>
            </w:r>
          </w:p>
        </w:tc>
        <w:tc>
          <w:tcPr>
            <w:tcW w:w="7379" w:type="dxa"/>
          </w:tcPr>
          <w:p w14:paraId="3F1DC3FF" w14:textId="77777777" w:rsidR="00403637" w:rsidRPr="00A22600" w:rsidRDefault="00403637" w:rsidP="00A22600">
            <w:pPr>
              <w:pStyle w:val="af7"/>
            </w:pPr>
            <w:r w:rsidRPr="00A22600">
              <w:t>Оценка использования внешних официальных ссылок</w:t>
            </w:r>
          </w:p>
        </w:tc>
      </w:tr>
      <w:tr w:rsidR="00403637" w:rsidRPr="00A22600" w14:paraId="13D712A5" w14:textId="77777777" w:rsidTr="00A22600">
        <w:tc>
          <w:tcPr>
            <w:tcW w:w="2547" w:type="dxa"/>
          </w:tcPr>
          <w:p w14:paraId="173E2F87" w14:textId="77777777" w:rsidR="00403637" w:rsidRPr="00A22600" w:rsidRDefault="00403637" w:rsidP="00A22600">
            <w:pPr>
              <w:pStyle w:val="af7"/>
            </w:pPr>
            <w:r w:rsidRPr="00A22600">
              <w:t>Открытие метаданных</w:t>
            </w:r>
          </w:p>
        </w:tc>
        <w:tc>
          <w:tcPr>
            <w:tcW w:w="7379" w:type="dxa"/>
          </w:tcPr>
          <w:p w14:paraId="47B20783" w14:textId="77777777" w:rsidR="00403637" w:rsidRPr="00A22600" w:rsidRDefault="00403637" w:rsidP="00A22600">
            <w:pPr>
              <w:pStyle w:val="af7"/>
            </w:pPr>
            <w:r w:rsidRPr="00A22600">
              <w:t>Оценка потребности в методологических пояснениях</w:t>
            </w:r>
          </w:p>
        </w:tc>
      </w:tr>
    </w:tbl>
    <w:p w14:paraId="3CF3068E" w14:textId="77777777" w:rsidR="00403637" w:rsidRDefault="00403637" w:rsidP="00403637">
      <w:r w:rsidRPr="00591F19">
        <w:t xml:space="preserve">События аналитики не должны включать значения персональных или конфиденциальных параметров. </w:t>
      </w:r>
      <w:r>
        <w:t>Состав собираемых данных определяется общей политикой веб-аналитики сайта.</w:t>
      </w:r>
    </w:p>
    <w:p w14:paraId="524F3B6B" w14:textId="77777777" w:rsidR="00403637" w:rsidRDefault="00403637" w:rsidP="008405DA">
      <w:pPr>
        <w:pStyle w:val="2"/>
      </w:pPr>
      <w:bookmarkStart w:id="261" w:name="_Toc236817290"/>
      <w:r>
        <w:lastRenderedPageBreak/>
        <w:t>Безопасность</w:t>
      </w:r>
      <w:bookmarkEnd w:id="261"/>
    </w:p>
    <w:tbl>
      <w:tblPr>
        <w:tblStyle w:val="af6"/>
        <w:tblW w:w="5000" w:type="pct"/>
        <w:tblLook w:val="04A0" w:firstRow="1" w:lastRow="0" w:firstColumn="1" w:lastColumn="0" w:noHBand="0" w:noVBand="1"/>
      </w:tblPr>
      <w:tblGrid>
        <w:gridCol w:w="1834"/>
        <w:gridCol w:w="4536"/>
        <w:gridCol w:w="1813"/>
        <w:gridCol w:w="1728"/>
      </w:tblGrid>
      <w:tr w:rsidR="00403637" w:rsidRPr="00A22600" w14:paraId="758AC0E4" w14:textId="77777777" w:rsidTr="00A22600">
        <w:trPr>
          <w:cnfStyle w:val="100000000000" w:firstRow="1" w:lastRow="0" w:firstColumn="0" w:lastColumn="0" w:oddVBand="0" w:evenVBand="0" w:oddHBand="0" w:evenHBand="0" w:firstRowFirstColumn="0" w:firstRowLastColumn="0" w:lastRowFirstColumn="0" w:lastRowLastColumn="0"/>
        </w:trPr>
        <w:tc>
          <w:tcPr>
            <w:tcW w:w="1838" w:type="dxa"/>
          </w:tcPr>
          <w:p w14:paraId="44A75CCD" w14:textId="77777777" w:rsidR="00403637" w:rsidRPr="00A22600" w:rsidRDefault="00403637" w:rsidP="00A22600">
            <w:pPr>
              <w:pStyle w:val="af7"/>
            </w:pPr>
            <w:r w:rsidRPr="00A22600">
              <w:t>ID</w:t>
            </w:r>
          </w:p>
        </w:tc>
        <w:tc>
          <w:tcPr>
            <w:tcW w:w="4544" w:type="dxa"/>
          </w:tcPr>
          <w:p w14:paraId="639FF1A6" w14:textId="77777777" w:rsidR="00403637" w:rsidRPr="00A22600" w:rsidRDefault="00403637" w:rsidP="00A22600">
            <w:pPr>
              <w:pStyle w:val="af7"/>
            </w:pPr>
            <w:r w:rsidRPr="00A22600">
              <w:t>Требование</w:t>
            </w:r>
          </w:p>
        </w:tc>
        <w:tc>
          <w:tcPr>
            <w:tcW w:w="1815" w:type="dxa"/>
          </w:tcPr>
          <w:p w14:paraId="0A064A98" w14:textId="77777777" w:rsidR="00403637" w:rsidRPr="00A22600" w:rsidRDefault="00403637" w:rsidP="00A22600">
            <w:pPr>
              <w:pStyle w:val="af7"/>
            </w:pPr>
            <w:r w:rsidRPr="00A22600">
              <w:t>Категория</w:t>
            </w:r>
          </w:p>
        </w:tc>
        <w:tc>
          <w:tcPr>
            <w:tcW w:w="1729" w:type="dxa"/>
          </w:tcPr>
          <w:p w14:paraId="2E68622A" w14:textId="77777777" w:rsidR="00403637" w:rsidRPr="00A22600" w:rsidRDefault="00403637" w:rsidP="00A22600">
            <w:pPr>
              <w:pStyle w:val="af7"/>
            </w:pPr>
            <w:r w:rsidRPr="00A22600">
              <w:t>Приоритет</w:t>
            </w:r>
          </w:p>
        </w:tc>
      </w:tr>
      <w:tr w:rsidR="00403637" w:rsidRPr="00A22600" w14:paraId="1F57E10E" w14:textId="77777777" w:rsidTr="00A22600">
        <w:tc>
          <w:tcPr>
            <w:tcW w:w="1838" w:type="dxa"/>
          </w:tcPr>
          <w:p w14:paraId="6716F0A6" w14:textId="77777777" w:rsidR="00403637" w:rsidRPr="00A22600" w:rsidRDefault="00403637" w:rsidP="00A22600">
            <w:pPr>
              <w:pStyle w:val="af7"/>
            </w:pPr>
            <w:r w:rsidRPr="00A22600">
              <w:t>CP-SEC-01</w:t>
            </w:r>
          </w:p>
        </w:tc>
        <w:tc>
          <w:tcPr>
            <w:tcW w:w="4544" w:type="dxa"/>
          </w:tcPr>
          <w:p w14:paraId="761AFA07" w14:textId="77777777" w:rsidR="00403637" w:rsidRPr="00A22600" w:rsidRDefault="00403637" w:rsidP="00A22600">
            <w:pPr>
              <w:pStyle w:val="af7"/>
            </w:pPr>
            <w:r w:rsidRPr="00A22600">
              <w:t>Редактирование профиля должно быть доступно только авторизованным пользователям с соответствующими правами.</w:t>
            </w:r>
          </w:p>
        </w:tc>
        <w:tc>
          <w:tcPr>
            <w:tcW w:w="1815" w:type="dxa"/>
          </w:tcPr>
          <w:p w14:paraId="03F6C3B3" w14:textId="77777777" w:rsidR="00403637" w:rsidRPr="00A22600" w:rsidRDefault="00403637" w:rsidP="00A22600">
            <w:pPr>
              <w:pStyle w:val="af7"/>
            </w:pPr>
            <w:r w:rsidRPr="00A22600">
              <w:t>Безопасность</w:t>
            </w:r>
          </w:p>
        </w:tc>
        <w:tc>
          <w:tcPr>
            <w:tcW w:w="1729" w:type="dxa"/>
          </w:tcPr>
          <w:p w14:paraId="2CBE65E6" w14:textId="77777777" w:rsidR="00403637" w:rsidRPr="00A22600" w:rsidRDefault="00403637" w:rsidP="00A22600">
            <w:pPr>
              <w:pStyle w:val="af7"/>
            </w:pPr>
            <w:r w:rsidRPr="00A22600">
              <w:t>Обязательно</w:t>
            </w:r>
          </w:p>
        </w:tc>
      </w:tr>
      <w:tr w:rsidR="00403637" w:rsidRPr="00A22600" w14:paraId="6F7EEB03" w14:textId="77777777" w:rsidTr="00A22600">
        <w:tc>
          <w:tcPr>
            <w:tcW w:w="1838" w:type="dxa"/>
          </w:tcPr>
          <w:p w14:paraId="096187EB" w14:textId="77777777" w:rsidR="00403637" w:rsidRPr="00A22600" w:rsidRDefault="00403637" w:rsidP="00A22600">
            <w:pPr>
              <w:pStyle w:val="af7"/>
            </w:pPr>
            <w:r w:rsidRPr="00A22600">
              <w:t>CP-SEC-02</w:t>
            </w:r>
          </w:p>
        </w:tc>
        <w:tc>
          <w:tcPr>
            <w:tcW w:w="4544" w:type="dxa"/>
          </w:tcPr>
          <w:p w14:paraId="7DA7EDD3" w14:textId="77777777" w:rsidR="00403637" w:rsidRPr="00A22600" w:rsidRDefault="00403637" w:rsidP="00A22600">
            <w:pPr>
              <w:pStyle w:val="af7"/>
            </w:pPr>
            <w:r w:rsidRPr="00A22600">
              <w:t>Публикация изменений должна выполняться в рамках процесса согласования.</w:t>
            </w:r>
          </w:p>
        </w:tc>
        <w:tc>
          <w:tcPr>
            <w:tcW w:w="1815" w:type="dxa"/>
          </w:tcPr>
          <w:p w14:paraId="2E5BC558" w14:textId="77777777" w:rsidR="00403637" w:rsidRPr="00A22600" w:rsidRDefault="00403637" w:rsidP="00A22600">
            <w:pPr>
              <w:pStyle w:val="af7"/>
            </w:pPr>
            <w:r w:rsidRPr="00A22600">
              <w:t>Безопасность</w:t>
            </w:r>
          </w:p>
        </w:tc>
        <w:tc>
          <w:tcPr>
            <w:tcW w:w="1729" w:type="dxa"/>
          </w:tcPr>
          <w:p w14:paraId="11AE8708" w14:textId="77777777" w:rsidR="00403637" w:rsidRPr="00A22600" w:rsidRDefault="00403637" w:rsidP="00A22600">
            <w:pPr>
              <w:pStyle w:val="af7"/>
            </w:pPr>
            <w:r w:rsidRPr="00A22600">
              <w:t>Обязательно</w:t>
            </w:r>
          </w:p>
        </w:tc>
      </w:tr>
      <w:tr w:rsidR="00403637" w:rsidRPr="00A22600" w14:paraId="2962C7A6" w14:textId="77777777" w:rsidTr="00A22600">
        <w:tc>
          <w:tcPr>
            <w:tcW w:w="1838" w:type="dxa"/>
          </w:tcPr>
          <w:p w14:paraId="730AB943" w14:textId="77777777" w:rsidR="00403637" w:rsidRPr="00A22600" w:rsidRDefault="00403637" w:rsidP="00A22600">
            <w:pPr>
              <w:pStyle w:val="af7"/>
            </w:pPr>
            <w:r w:rsidRPr="00A22600">
              <w:t>CP-SEC-03</w:t>
            </w:r>
          </w:p>
        </w:tc>
        <w:tc>
          <w:tcPr>
            <w:tcW w:w="4544" w:type="dxa"/>
          </w:tcPr>
          <w:p w14:paraId="7D72442F" w14:textId="77777777" w:rsidR="00403637" w:rsidRPr="00A22600" w:rsidRDefault="00403637" w:rsidP="00A22600">
            <w:pPr>
              <w:pStyle w:val="af7"/>
            </w:pPr>
            <w:r w:rsidRPr="00A22600">
              <w:t>Внешние ссылки должны проходить проверку формата и допустимости.</w:t>
            </w:r>
          </w:p>
        </w:tc>
        <w:tc>
          <w:tcPr>
            <w:tcW w:w="1815" w:type="dxa"/>
          </w:tcPr>
          <w:p w14:paraId="23AEC13A" w14:textId="77777777" w:rsidR="00403637" w:rsidRPr="00A22600" w:rsidRDefault="00403637" w:rsidP="00A22600">
            <w:pPr>
              <w:pStyle w:val="af7"/>
            </w:pPr>
            <w:r w:rsidRPr="00A22600">
              <w:t>Безопасность</w:t>
            </w:r>
          </w:p>
        </w:tc>
        <w:tc>
          <w:tcPr>
            <w:tcW w:w="1729" w:type="dxa"/>
          </w:tcPr>
          <w:p w14:paraId="0237952E" w14:textId="77777777" w:rsidR="00403637" w:rsidRPr="00A22600" w:rsidRDefault="00403637" w:rsidP="00A22600">
            <w:pPr>
              <w:pStyle w:val="af7"/>
            </w:pPr>
            <w:r w:rsidRPr="00A22600">
              <w:t>Обязательно</w:t>
            </w:r>
          </w:p>
        </w:tc>
      </w:tr>
      <w:tr w:rsidR="00403637" w:rsidRPr="00A22600" w14:paraId="45FD45A2" w14:textId="77777777" w:rsidTr="00A22600">
        <w:tc>
          <w:tcPr>
            <w:tcW w:w="1838" w:type="dxa"/>
          </w:tcPr>
          <w:p w14:paraId="4D91FF27" w14:textId="77777777" w:rsidR="00403637" w:rsidRPr="00A22600" w:rsidRDefault="00403637" w:rsidP="00A22600">
            <w:pPr>
              <w:pStyle w:val="af7"/>
            </w:pPr>
            <w:r w:rsidRPr="00A22600">
              <w:t>CP-SEC-04</w:t>
            </w:r>
          </w:p>
        </w:tc>
        <w:tc>
          <w:tcPr>
            <w:tcW w:w="4544" w:type="dxa"/>
          </w:tcPr>
          <w:p w14:paraId="74F64F76" w14:textId="77777777" w:rsidR="00403637" w:rsidRPr="00A22600" w:rsidRDefault="00403637" w:rsidP="00A22600">
            <w:pPr>
              <w:pStyle w:val="af7"/>
            </w:pPr>
            <w:r w:rsidRPr="00A22600">
              <w:t>Встраиваемые аналитические компоненты не должны предоставлять несанкционированный доступ к закрытым данным.</w:t>
            </w:r>
          </w:p>
        </w:tc>
        <w:tc>
          <w:tcPr>
            <w:tcW w:w="1815" w:type="dxa"/>
          </w:tcPr>
          <w:p w14:paraId="285348F8" w14:textId="77777777" w:rsidR="00403637" w:rsidRPr="00A22600" w:rsidRDefault="00403637" w:rsidP="00A22600">
            <w:pPr>
              <w:pStyle w:val="af7"/>
            </w:pPr>
            <w:r w:rsidRPr="00A22600">
              <w:t>Безопасность</w:t>
            </w:r>
          </w:p>
        </w:tc>
        <w:tc>
          <w:tcPr>
            <w:tcW w:w="1729" w:type="dxa"/>
          </w:tcPr>
          <w:p w14:paraId="1E23298A" w14:textId="77777777" w:rsidR="00403637" w:rsidRPr="00A22600" w:rsidRDefault="00403637" w:rsidP="00A22600">
            <w:pPr>
              <w:pStyle w:val="af7"/>
            </w:pPr>
            <w:r w:rsidRPr="00A22600">
              <w:t>Обязательно</w:t>
            </w:r>
          </w:p>
        </w:tc>
      </w:tr>
      <w:tr w:rsidR="00403637" w:rsidRPr="00A22600" w14:paraId="15877DCC" w14:textId="77777777" w:rsidTr="00A22600">
        <w:tc>
          <w:tcPr>
            <w:tcW w:w="1838" w:type="dxa"/>
          </w:tcPr>
          <w:p w14:paraId="20654207" w14:textId="77777777" w:rsidR="00403637" w:rsidRPr="00A22600" w:rsidRDefault="00403637" w:rsidP="00A22600">
            <w:pPr>
              <w:pStyle w:val="af7"/>
            </w:pPr>
            <w:r w:rsidRPr="00A22600">
              <w:t>CP-SEC-05</w:t>
            </w:r>
          </w:p>
        </w:tc>
        <w:tc>
          <w:tcPr>
            <w:tcW w:w="4544" w:type="dxa"/>
          </w:tcPr>
          <w:p w14:paraId="67A2C8C7" w14:textId="77777777" w:rsidR="00403637" w:rsidRPr="00A22600" w:rsidRDefault="00403637" w:rsidP="00A22600">
            <w:pPr>
              <w:pStyle w:val="af7"/>
            </w:pPr>
            <w:r w:rsidRPr="00A22600">
              <w:t>Все изменения редакционного содержания должны регистрироваться в журнале аудита.</w:t>
            </w:r>
          </w:p>
        </w:tc>
        <w:tc>
          <w:tcPr>
            <w:tcW w:w="1815" w:type="dxa"/>
          </w:tcPr>
          <w:p w14:paraId="6AFD6A02" w14:textId="77777777" w:rsidR="00403637" w:rsidRPr="00A22600" w:rsidRDefault="00403637" w:rsidP="00A22600">
            <w:pPr>
              <w:pStyle w:val="af7"/>
            </w:pPr>
            <w:r w:rsidRPr="00A22600">
              <w:t>Аудит</w:t>
            </w:r>
          </w:p>
        </w:tc>
        <w:tc>
          <w:tcPr>
            <w:tcW w:w="1729" w:type="dxa"/>
          </w:tcPr>
          <w:p w14:paraId="16D8C843" w14:textId="77777777" w:rsidR="00403637" w:rsidRPr="00A22600" w:rsidRDefault="00403637" w:rsidP="00A22600">
            <w:pPr>
              <w:pStyle w:val="af7"/>
            </w:pPr>
            <w:r w:rsidRPr="00A22600">
              <w:t>Обязательно</w:t>
            </w:r>
          </w:p>
        </w:tc>
      </w:tr>
    </w:tbl>
    <w:p w14:paraId="09F1AB38" w14:textId="77777777" w:rsidR="00403637" w:rsidRDefault="00403637" w:rsidP="008405DA">
      <w:pPr>
        <w:pStyle w:val="2"/>
      </w:pPr>
      <w:bookmarkStart w:id="262" w:name="_Toc236817291"/>
      <w:r>
        <w:t>Роли и права</w:t>
      </w:r>
      <w:bookmarkEnd w:id="262"/>
    </w:p>
    <w:tbl>
      <w:tblPr>
        <w:tblStyle w:val="af6"/>
        <w:tblW w:w="5000" w:type="pct"/>
        <w:tblLook w:val="04A0" w:firstRow="1" w:lastRow="0" w:firstColumn="1" w:lastColumn="0" w:noHBand="0" w:noVBand="1"/>
      </w:tblPr>
      <w:tblGrid>
        <w:gridCol w:w="2686"/>
        <w:gridCol w:w="7225"/>
      </w:tblGrid>
      <w:tr w:rsidR="00403637" w:rsidRPr="00A22600" w14:paraId="3182BB68" w14:textId="77777777" w:rsidTr="00A22600">
        <w:trPr>
          <w:cnfStyle w:val="100000000000" w:firstRow="1" w:lastRow="0" w:firstColumn="0" w:lastColumn="0" w:oddVBand="0" w:evenVBand="0" w:oddHBand="0" w:evenHBand="0" w:firstRowFirstColumn="0" w:firstRowLastColumn="0" w:lastRowFirstColumn="0" w:lastRowLastColumn="0"/>
        </w:trPr>
        <w:tc>
          <w:tcPr>
            <w:tcW w:w="2689" w:type="dxa"/>
          </w:tcPr>
          <w:p w14:paraId="174227FD" w14:textId="77777777" w:rsidR="00403637" w:rsidRPr="00A22600" w:rsidRDefault="00403637" w:rsidP="00A22600">
            <w:pPr>
              <w:pStyle w:val="af7"/>
            </w:pPr>
            <w:r w:rsidRPr="00A22600">
              <w:t>Роль</w:t>
            </w:r>
          </w:p>
        </w:tc>
        <w:tc>
          <w:tcPr>
            <w:tcW w:w="7237" w:type="dxa"/>
          </w:tcPr>
          <w:p w14:paraId="6004C191" w14:textId="77777777" w:rsidR="00403637" w:rsidRPr="00A22600" w:rsidRDefault="00403637" w:rsidP="00A22600">
            <w:pPr>
              <w:pStyle w:val="af7"/>
            </w:pPr>
            <w:r w:rsidRPr="00A22600">
              <w:t>Основные полномочия</w:t>
            </w:r>
          </w:p>
        </w:tc>
      </w:tr>
      <w:tr w:rsidR="00403637" w:rsidRPr="00A22600" w14:paraId="1B8F2E05" w14:textId="77777777" w:rsidTr="00A22600">
        <w:tc>
          <w:tcPr>
            <w:tcW w:w="2689" w:type="dxa"/>
          </w:tcPr>
          <w:p w14:paraId="7F5C558D" w14:textId="77777777" w:rsidR="00403637" w:rsidRPr="00A22600" w:rsidRDefault="00403637" w:rsidP="00A22600">
            <w:pPr>
              <w:pStyle w:val="af7"/>
            </w:pPr>
            <w:r w:rsidRPr="00A22600">
              <w:t>Администратор</w:t>
            </w:r>
          </w:p>
        </w:tc>
        <w:tc>
          <w:tcPr>
            <w:tcW w:w="7237" w:type="dxa"/>
          </w:tcPr>
          <w:p w14:paraId="144AFB16" w14:textId="77777777" w:rsidR="00403637" w:rsidRPr="00A22600" w:rsidRDefault="00403637" w:rsidP="00A22600">
            <w:pPr>
              <w:pStyle w:val="af7"/>
            </w:pPr>
            <w:r w:rsidRPr="00A22600">
              <w:t>Настройка шаблонов, прав, интеграций и системных параметров</w:t>
            </w:r>
          </w:p>
        </w:tc>
      </w:tr>
      <w:tr w:rsidR="00403637" w:rsidRPr="00A22600" w14:paraId="156502BB" w14:textId="77777777" w:rsidTr="00A22600">
        <w:tc>
          <w:tcPr>
            <w:tcW w:w="2689" w:type="dxa"/>
          </w:tcPr>
          <w:p w14:paraId="5EE5440A" w14:textId="77777777" w:rsidR="00403637" w:rsidRPr="00A22600" w:rsidRDefault="00403637" w:rsidP="00A22600">
            <w:pPr>
              <w:pStyle w:val="af7"/>
            </w:pPr>
            <w:r w:rsidRPr="00A22600">
              <w:t>Контент-менеджер</w:t>
            </w:r>
          </w:p>
        </w:tc>
        <w:tc>
          <w:tcPr>
            <w:tcW w:w="7237" w:type="dxa"/>
          </w:tcPr>
          <w:p w14:paraId="1C7025C0" w14:textId="77777777" w:rsidR="00403637" w:rsidRPr="00A22600" w:rsidRDefault="00403637" w:rsidP="00A22600">
            <w:pPr>
              <w:pStyle w:val="af7"/>
            </w:pPr>
            <w:r w:rsidRPr="00A22600">
              <w:t>Создание и редактирование профилей, текстов, подборок и ссылок</w:t>
            </w:r>
          </w:p>
        </w:tc>
      </w:tr>
      <w:tr w:rsidR="00403637" w:rsidRPr="00A22600" w14:paraId="146B910A" w14:textId="77777777" w:rsidTr="00A22600">
        <w:tc>
          <w:tcPr>
            <w:tcW w:w="2689" w:type="dxa"/>
          </w:tcPr>
          <w:p w14:paraId="5F267A73" w14:textId="77777777" w:rsidR="00403637" w:rsidRPr="00A22600" w:rsidRDefault="00403637" w:rsidP="00A22600">
            <w:pPr>
              <w:pStyle w:val="af7"/>
            </w:pPr>
            <w:r w:rsidRPr="00A22600">
              <w:t>Статистический эксперт</w:t>
            </w:r>
          </w:p>
        </w:tc>
        <w:tc>
          <w:tcPr>
            <w:tcW w:w="7237" w:type="dxa"/>
          </w:tcPr>
          <w:p w14:paraId="623488A8" w14:textId="77777777" w:rsidR="00403637" w:rsidRPr="00A22600" w:rsidRDefault="00403637" w:rsidP="00A22600">
            <w:pPr>
              <w:pStyle w:val="af7"/>
            </w:pPr>
            <w:r w:rsidRPr="00A22600">
              <w:t>Выбор и проверка показателей, периодов, единиц и методологических связей</w:t>
            </w:r>
          </w:p>
        </w:tc>
      </w:tr>
      <w:tr w:rsidR="00403637" w:rsidRPr="00A22600" w14:paraId="60A07A7E" w14:textId="77777777" w:rsidTr="00A22600">
        <w:tc>
          <w:tcPr>
            <w:tcW w:w="2689" w:type="dxa"/>
          </w:tcPr>
          <w:p w14:paraId="7DA7F7B5" w14:textId="77777777" w:rsidR="00403637" w:rsidRPr="00A22600" w:rsidRDefault="00403637" w:rsidP="00A22600">
            <w:pPr>
              <w:pStyle w:val="af7"/>
            </w:pPr>
            <w:r w:rsidRPr="00A22600">
              <w:t>Переводчик</w:t>
            </w:r>
          </w:p>
        </w:tc>
        <w:tc>
          <w:tcPr>
            <w:tcW w:w="7237" w:type="dxa"/>
          </w:tcPr>
          <w:p w14:paraId="2FD6DB1B" w14:textId="77777777" w:rsidR="00403637" w:rsidRPr="00A22600" w:rsidRDefault="00403637" w:rsidP="00A22600">
            <w:pPr>
              <w:pStyle w:val="af7"/>
            </w:pPr>
            <w:r w:rsidRPr="00A22600">
              <w:t>Подготовка и редактирование языковых версий</w:t>
            </w:r>
          </w:p>
        </w:tc>
      </w:tr>
      <w:tr w:rsidR="00403637" w:rsidRPr="00A22600" w14:paraId="0283A2AA" w14:textId="77777777" w:rsidTr="00A22600">
        <w:tc>
          <w:tcPr>
            <w:tcW w:w="2689" w:type="dxa"/>
          </w:tcPr>
          <w:p w14:paraId="07880BE5" w14:textId="77777777" w:rsidR="00403637" w:rsidRPr="00A22600" w:rsidRDefault="00403637" w:rsidP="00A22600">
            <w:pPr>
              <w:pStyle w:val="af7"/>
            </w:pPr>
            <w:r w:rsidRPr="00A22600">
              <w:t>Согласующий</w:t>
            </w:r>
          </w:p>
        </w:tc>
        <w:tc>
          <w:tcPr>
            <w:tcW w:w="7237" w:type="dxa"/>
          </w:tcPr>
          <w:p w14:paraId="093CF4AF" w14:textId="77777777" w:rsidR="00403637" w:rsidRPr="00A22600" w:rsidRDefault="00403637" w:rsidP="00A22600">
            <w:pPr>
              <w:pStyle w:val="af7"/>
            </w:pPr>
            <w:r w:rsidRPr="00A22600">
              <w:t>Проверка и утверждение изменений перед публикацией</w:t>
            </w:r>
          </w:p>
        </w:tc>
      </w:tr>
      <w:tr w:rsidR="00403637" w:rsidRPr="00A22600" w14:paraId="5CD5EF81" w14:textId="77777777" w:rsidTr="00A22600">
        <w:tc>
          <w:tcPr>
            <w:tcW w:w="2689" w:type="dxa"/>
          </w:tcPr>
          <w:p w14:paraId="0F03F302" w14:textId="77777777" w:rsidR="00403637" w:rsidRPr="00A22600" w:rsidRDefault="00403637" w:rsidP="00A22600">
            <w:pPr>
              <w:pStyle w:val="af7"/>
            </w:pPr>
            <w:r w:rsidRPr="00A22600">
              <w:t>Публикатор</w:t>
            </w:r>
          </w:p>
        </w:tc>
        <w:tc>
          <w:tcPr>
            <w:tcW w:w="7237" w:type="dxa"/>
          </w:tcPr>
          <w:p w14:paraId="258E3D64" w14:textId="77777777" w:rsidR="00403637" w:rsidRPr="00A22600" w:rsidRDefault="00403637" w:rsidP="00A22600">
            <w:pPr>
              <w:pStyle w:val="af7"/>
            </w:pPr>
            <w:r w:rsidRPr="00A22600">
              <w:t>Публикация утвержденной версии</w:t>
            </w:r>
          </w:p>
        </w:tc>
      </w:tr>
      <w:tr w:rsidR="00403637" w:rsidRPr="00A22600" w14:paraId="78D8550F" w14:textId="77777777" w:rsidTr="00A22600">
        <w:tc>
          <w:tcPr>
            <w:tcW w:w="2689" w:type="dxa"/>
          </w:tcPr>
          <w:p w14:paraId="16522153" w14:textId="77777777" w:rsidR="00403637" w:rsidRPr="00A22600" w:rsidRDefault="00403637" w:rsidP="00A22600">
            <w:pPr>
              <w:pStyle w:val="af7"/>
            </w:pPr>
            <w:r w:rsidRPr="00A22600">
              <w:t>Аналитик</w:t>
            </w:r>
          </w:p>
        </w:tc>
        <w:tc>
          <w:tcPr>
            <w:tcW w:w="7237" w:type="dxa"/>
          </w:tcPr>
          <w:p w14:paraId="67D5317C" w14:textId="77777777" w:rsidR="00403637" w:rsidRPr="00A22600" w:rsidRDefault="00403637" w:rsidP="00A22600">
            <w:pPr>
              <w:pStyle w:val="af7"/>
            </w:pPr>
            <w:r w:rsidRPr="00A22600">
              <w:t>Просмотр статистики использования и качества профилей</w:t>
            </w:r>
          </w:p>
        </w:tc>
      </w:tr>
    </w:tbl>
    <w:p w14:paraId="1E4419B0" w14:textId="77777777" w:rsidR="00403637" w:rsidRDefault="00403637" w:rsidP="008405DA">
      <w:pPr>
        <w:pStyle w:val="2"/>
      </w:pPr>
      <w:bookmarkStart w:id="263" w:name="_Toc236817292"/>
      <w:r>
        <w:t>Бизнес-процесс публикации</w:t>
      </w:r>
      <w:bookmarkEnd w:id="263"/>
    </w:p>
    <w:tbl>
      <w:tblPr>
        <w:tblStyle w:val="af6"/>
        <w:tblW w:w="5000" w:type="pct"/>
        <w:tblLook w:val="04A0" w:firstRow="1" w:lastRow="0" w:firstColumn="1" w:lastColumn="0" w:noHBand="0" w:noVBand="1"/>
      </w:tblPr>
      <w:tblGrid>
        <w:gridCol w:w="2261"/>
        <w:gridCol w:w="7650"/>
      </w:tblGrid>
      <w:tr w:rsidR="00403637" w:rsidRPr="00A22600" w14:paraId="0E7D07CA" w14:textId="77777777" w:rsidTr="00A22600">
        <w:trPr>
          <w:cnfStyle w:val="100000000000" w:firstRow="1" w:lastRow="0" w:firstColumn="0" w:lastColumn="0" w:oddVBand="0" w:evenVBand="0" w:oddHBand="0" w:evenHBand="0" w:firstRowFirstColumn="0" w:firstRowLastColumn="0" w:lastRowFirstColumn="0" w:lastRowLastColumn="0"/>
        </w:trPr>
        <w:tc>
          <w:tcPr>
            <w:tcW w:w="2263" w:type="dxa"/>
          </w:tcPr>
          <w:p w14:paraId="359A2485" w14:textId="77777777" w:rsidR="00403637" w:rsidRPr="00A22600" w:rsidRDefault="00403637" w:rsidP="00A22600">
            <w:pPr>
              <w:pStyle w:val="af7"/>
            </w:pPr>
            <w:r w:rsidRPr="00A22600">
              <w:t>Этап</w:t>
            </w:r>
          </w:p>
        </w:tc>
        <w:tc>
          <w:tcPr>
            <w:tcW w:w="7663" w:type="dxa"/>
          </w:tcPr>
          <w:p w14:paraId="7577C2E7" w14:textId="77777777" w:rsidR="00403637" w:rsidRPr="00A22600" w:rsidRDefault="00403637" w:rsidP="00A22600">
            <w:pPr>
              <w:pStyle w:val="af7"/>
            </w:pPr>
            <w:r w:rsidRPr="00A22600">
              <w:t>Действие</w:t>
            </w:r>
          </w:p>
        </w:tc>
      </w:tr>
      <w:tr w:rsidR="00403637" w:rsidRPr="00A22600" w14:paraId="4E4E09E5" w14:textId="77777777" w:rsidTr="00A22600">
        <w:tc>
          <w:tcPr>
            <w:tcW w:w="2263" w:type="dxa"/>
          </w:tcPr>
          <w:p w14:paraId="6DA08B33" w14:textId="77777777" w:rsidR="00403637" w:rsidRPr="00A22600" w:rsidRDefault="00403637" w:rsidP="00A22600">
            <w:pPr>
              <w:pStyle w:val="af7"/>
            </w:pPr>
            <w:r w:rsidRPr="00A22600">
              <w:t>Подготовка</w:t>
            </w:r>
          </w:p>
        </w:tc>
        <w:tc>
          <w:tcPr>
            <w:tcW w:w="7663" w:type="dxa"/>
          </w:tcPr>
          <w:p w14:paraId="430913EB" w14:textId="77777777" w:rsidR="00403637" w:rsidRPr="00A22600" w:rsidRDefault="00403637" w:rsidP="00A22600">
            <w:pPr>
              <w:pStyle w:val="af7"/>
            </w:pPr>
            <w:r w:rsidRPr="00A22600">
              <w:t>Создание или обновление редакционного содержания и конфигурации блоков</w:t>
            </w:r>
          </w:p>
        </w:tc>
      </w:tr>
      <w:tr w:rsidR="00403637" w:rsidRPr="00A22600" w14:paraId="6E793481" w14:textId="77777777" w:rsidTr="00A22600">
        <w:tc>
          <w:tcPr>
            <w:tcW w:w="2263" w:type="dxa"/>
          </w:tcPr>
          <w:p w14:paraId="22DE62C5" w14:textId="77777777" w:rsidR="00403637" w:rsidRPr="00A22600" w:rsidRDefault="00403637" w:rsidP="00A22600">
            <w:pPr>
              <w:pStyle w:val="af7"/>
            </w:pPr>
            <w:r w:rsidRPr="00A22600">
              <w:t>Проверка данных</w:t>
            </w:r>
          </w:p>
        </w:tc>
        <w:tc>
          <w:tcPr>
            <w:tcW w:w="7663" w:type="dxa"/>
          </w:tcPr>
          <w:p w14:paraId="487FEB78" w14:textId="77777777" w:rsidR="00403637" w:rsidRPr="00A22600" w:rsidRDefault="00403637" w:rsidP="00A22600">
            <w:pPr>
              <w:pStyle w:val="af7"/>
            </w:pPr>
            <w:r w:rsidRPr="00A22600">
              <w:t>Контроль выбранных показателей, единиц, периодов и доступности источников</w:t>
            </w:r>
          </w:p>
        </w:tc>
      </w:tr>
      <w:tr w:rsidR="00403637" w:rsidRPr="00A22600" w14:paraId="1E4E29D8" w14:textId="77777777" w:rsidTr="00A22600">
        <w:tc>
          <w:tcPr>
            <w:tcW w:w="2263" w:type="dxa"/>
          </w:tcPr>
          <w:p w14:paraId="3AE037DE" w14:textId="77777777" w:rsidR="00403637" w:rsidRPr="00A22600" w:rsidRDefault="00403637" w:rsidP="00A22600">
            <w:pPr>
              <w:pStyle w:val="af7"/>
            </w:pPr>
            <w:r w:rsidRPr="00A22600">
              <w:t>Перевод</w:t>
            </w:r>
          </w:p>
        </w:tc>
        <w:tc>
          <w:tcPr>
            <w:tcW w:w="7663" w:type="dxa"/>
          </w:tcPr>
          <w:p w14:paraId="46CC14FE" w14:textId="77777777" w:rsidR="00403637" w:rsidRPr="00A22600" w:rsidRDefault="00403637" w:rsidP="00A22600">
            <w:pPr>
              <w:pStyle w:val="af7"/>
            </w:pPr>
            <w:r w:rsidRPr="00A22600">
              <w:t>Подготовка языковых версий</w:t>
            </w:r>
          </w:p>
        </w:tc>
      </w:tr>
      <w:tr w:rsidR="00403637" w:rsidRPr="00A22600" w14:paraId="23A3EE9C" w14:textId="77777777" w:rsidTr="00A22600">
        <w:tc>
          <w:tcPr>
            <w:tcW w:w="2263" w:type="dxa"/>
          </w:tcPr>
          <w:p w14:paraId="37A80794" w14:textId="77777777" w:rsidR="00403637" w:rsidRPr="00A22600" w:rsidRDefault="00403637" w:rsidP="00A22600">
            <w:pPr>
              <w:pStyle w:val="af7"/>
            </w:pPr>
            <w:r w:rsidRPr="00A22600">
              <w:t>Предпросмотр</w:t>
            </w:r>
          </w:p>
        </w:tc>
        <w:tc>
          <w:tcPr>
            <w:tcW w:w="7663" w:type="dxa"/>
          </w:tcPr>
          <w:p w14:paraId="443796E0" w14:textId="77777777" w:rsidR="00403637" w:rsidRPr="00A22600" w:rsidRDefault="00403637" w:rsidP="00A22600">
            <w:pPr>
              <w:pStyle w:val="af7"/>
            </w:pPr>
            <w:r w:rsidRPr="00A22600">
              <w:t>Просмотр страницы в целевых разрешениях и языках</w:t>
            </w:r>
          </w:p>
        </w:tc>
      </w:tr>
      <w:tr w:rsidR="00403637" w:rsidRPr="00A22600" w14:paraId="505F5046" w14:textId="77777777" w:rsidTr="00A22600">
        <w:tc>
          <w:tcPr>
            <w:tcW w:w="2263" w:type="dxa"/>
          </w:tcPr>
          <w:p w14:paraId="6305AB57" w14:textId="77777777" w:rsidR="00403637" w:rsidRPr="00A22600" w:rsidRDefault="00403637" w:rsidP="00A22600">
            <w:pPr>
              <w:pStyle w:val="af7"/>
            </w:pPr>
            <w:r w:rsidRPr="00A22600">
              <w:t>Согласование</w:t>
            </w:r>
          </w:p>
        </w:tc>
        <w:tc>
          <w:tcPr>
            <w:tcW w:w="7663" w:type="dxa"/>
          </w:tcPr>
          <w:p w14:paraId="6B8B0C2F" w14:textId="77777777" w:rsidR="00403637" w:rsidRPr="00A22600" w:rsidRDefault="00403637" w:rsidP="00A22600">
            <w:pPr>
              <w:pStyle w:val="af7"/>
            </w:pPr>
            <w:r w:rsidRPr="00A22600">
              <w:t>Проверка ответственными ролями</w:t>
            </w:r>
          </w:p>
        </w:tc>
      </w:tr>
      <w:tr w:rsidR="00403637" w:rsidRPr="00A22600" w14:paraId="6FBA89E3" w14:textId="77777777" w:rsidTr="00A22600">
        <w:tc>
          <w:tcPr>
            <w:tcW w:w="2263" w:type="dxa"/>
          </w:tcPr>
          <w:p w14:paraId="7397682A" w14:textId="77777777" w:rsidR="00403637" w:rsidRPr="00A22600" w:rsidRDefault="00403637" w:rsidP="00A22600">
            <w:pPr>
              <w:pStyle w:val="af7"/>
            </w:pPr>
            <w:r w:rsidRPr="00A22600">
              <w:t>Публикация</w:t>
            </w:r>
          </w:p>
        </w:tc>
        <w:tc>
          <w:tcPr>
            <w:tcW w:w="7663" w:type="dxa"/>
          </w:tcPr>
          <w:p w14:paraId="12841230" w14:textId="77777777" w:rsidR="00403637" w:rsidRPr="00A22600" w:rsidRDefault="00403637" w:rsidP="00A22600">
            <w:pPr>
              <w:pStyle w:val="af7"/>
            </w:pPr>
            <w:r w:rsidRPr="00A22600">
              <w:t>Перевод утвержденной версии в публичный статус</w:t>
            </w:r>
          </w:p>
        </w:tc>
      </w:tr>
      <w:tr w:rsidR="00403637" w:rsidRPr="00A22600" w14:paraId="31ACBEE9" w14:textId="77777777" w:rsidTr="00A22600">
        <w:tc>
          <w:tcPr>
            <w:tcW w:w="2263" w:type="dxa"/>
          </w:tcPr>
          <w:p w14:paraId="6248AA1F" w14:textId="77777777" w:rsidR="00403637" w:rsidRPr="00A22600" w:rsidRDefault="00403637" w:rsidP="00A22600">
            <w:pPr>
              <w:pStyle w:val="af7"/>
            </w:pPr>
            <w:r w:rsidRPr="00A22600">
              <w:t>Мониторинг</w:t>
            </w:r>
          </w:p>
        </w:tc>
        <w:tc>
          <w:tcPr>
            <w:tcW w:w="7663" w:type="dxa"/>
          </w:tcPr>
          <w:p w14:paraId="18B34D64" w14:textId="77777777" w:rsidR="00403637" w:rsidRPr="00A22600" w:rsidRDefault="00403637" w:rsidP="00A22600">
            <w:pPr>
              <w:pStyle w:val="af7"/>
            </w:pPr>
            <w:r w:rsidRPr="00A22600">
              <w:t>Контроль доступности, актуальности ссылок и корректности данных</w:t>
            </w:r>
          </w:p>
        </w:tc>
      </w:tr>
      <w:tr w:rsidR="00403637" w:rsidRPr="00A22600" w14:paraId="4927E370" w14:textId="77777777" w:rsidTr="00A22600">
        <w:tc>
          <w:tcPr>
            <w:tcW w:w="2263" w:type="dxa"/>
          </w:tcPr>
          <w:p w14:paraId="4B24B25B" w14:textId="77777777" w:rsidR="00403637" w:rsidRPr="00A22600" w:rsidRDefault="00403637" w:rsidP="00A22600">
            <w:pPr>
              <w:pStyle w:val="af7"/>
            </w:pPr>
            <w:r w:rsidRPr="00A22600">
              <w:t>Архивирование</w:t>
            </w:r>
          </w:p>
        </w:tc>
        <w:tc>
          <w:tcPr>
            <w:tcW w:w="7663" w:type="dxa"/>
          </w:tcPr>
          <w:p w14:paraId="59DB325C" w14:textId="77777777" w:rsidR="00403637" w:rsidRPr="00A22600" w:rsidRDefault="00403637" w:rsidP="00A22600">
            <w:pPr>
              <w:pStyle w:val="af7"/>
            </w:pPr>
            <w:r w:rsidRPr="00A22600">
              <w:t>Сохранение истории редакций и снятых с публикации версий</w:t>
            </w:r>
          </w:p>
        </w:tc>
      </w:tr>
    </w:tbl>
    <w:p w14:paraId="1A4D2EBC" w14:textId="77777777" w:rsidR="00403637" w:rsidRDefault="00403637" w:rsidP="008405DA">
      <w:pPr>
        <w:pStyle w:val="2"/>
      </w:pPr>
      <w:bookmarkStart w:id="264" w:name="_Toc236817293"/>
      <w:r>
        <w:lastRenderedPageBreak/>
        <w:t>Управление качеством профиля</w:t>
      </w:r>
      <w:bookmarkEnd w:id="264"/>
    </w:p>
    <w:tbl>
      <w:tblPr>
        <w:tblStyle w:val="af6"/>
        <w:tblW w:w="5000" w:type="pct"/>
        <w:tblLook w:val="04A0" w:firstRow="1" w:lastRow="0" w:firstColumn="1" w:lastColumn="0" w:noHBand="0" w:noVBand="1"/>
      </w:tblPr>
      <w:tblGrid>
        <w:gridCol w:w="2404"/>
        <w:gridCol w:w="7507"/>
      </w:tblGrid>
      <w:tr w:rsidR="00403637" w:rsidRPr="00A22600" w14:paraId="1941DC9F" w14:textId="77777777" w:rsidTr="00A22600">
        <w:trPr>
          <w:cnfStyle w:val="100000000000" w:firstRow="1" w:lastRow="0" w:firstColumn="0" w:lastColumn="0" w:oddVBand="0" w:evenVBand="0" w:oddHBand="0" w:evenHBand="0" w:firstRowFirstColumn="0" w:firstRowLastColumn="0" w:lastRowFirstColumn="0" w:lastRowLastColumn="0"/>
        </w:trPr>
        <w:tc>
          <w:tcPr>
            <w:tcW w:w="2405" w:type="dxa"/>
          </w:tcPr>
          <w:p w14:paraId="1E069D1E" w14:textId="77777777" w:rsidR="00403637" w:rsidRPr="00A22600" w:rsidRDefault="00403637" w:rsidP="00A22600">
            <w:pPr>
              <w:pStyle w:val="af7"/>
            </w:pPr>
            <w:r w:rsidRPr="00A22600">
              <w:t>Проверка</w:t>
            </w:r>
          </w:p>
        </w:tc>
        <w:tc>
          <w:tcPr>
            <w:tcW w:w="7521" w:type="dxa"/>
          </w:tcPr>
          <w:p w14:paraId="7EC651ED" w14:textId="77777777" w:rsidR="00403637" w:rsidRPr="00A22600" w:rsidRDefault="00403637" w:rsidP="00A22600">
            <w:pPr>
              <w:pStyle w:val="af7"/>
            </w:pPr>
            <w:r w:rsidRPr="00A22600">
              <w:t>Содержание</w:t>
            </w:r>
          </w:p>
        </w:tc>
      </w:tr>
      <w:tr w:rsidR="00403637" w:rsidRPr="00A22600" w14:paraId="37720C08" w14:textId="77777777" w:rsidTr="00A22600">
        <w:tc>
          <w:tcPr>
            <w:tcW w:w="2405" w:type="dxa"/>
          </w:tcPr>
          <w:p w14:paraId="0EB98C6B" w14:textId="77777777" w:rsidR="00403637" w:rsidRPr="00A22600" w:rsidRDefault="00403637" w:rsidP="00A22600">
            <w:pPr>
              <w:pStyle w:val="af7"/>
            </w:pPr>
            <w:r w:rsidRPr="00A22600">
              <w:t>Полнота</w:t>
            </w:r>
          </w:p>
        </w:tc>
        <w:tc>
          <w:tcPr>
            <w:tcW w:w="7521" w:type="dxa"/>
          </w:tcPr>
          <w:p w14:paraId="7F4C9160" w14:textId="77777777" w:rsidR="00403637" w:rsidRPr="00A22600" w:rsidRDefault="00403637" w:rsidP="00A22600">
            <w:pPr>
              <w:pStyle w:val="af7"/>
            </w:pPr>
            <w:r w:rsidRPr="00A22600">
              <w:t>Наличие обязательных блоков и переводов</w:t>
            </w:r>
          </w:p>
        </w:tc>
      </w:tr>
      <w:tr w:rsidR="00403637" w:rsidRPr="00A22600" w14:paraId="74A0AAEE" w14:textId="77777777" w:rsidTr="00A22600">
        <w:tc>
          <w:tcPr>
            <w:tcW w:w="2405" w:type="dxa"/>
          </w:tcPr>
          <w:p w14:paraId="2D4467FF" w14:textId="77777777" w:rsidR="00403637" w:rsidRPr="00A22600" w:rsidRDefault="00403637" w:rsidP="00A22600">
            <w:pPr>
              <w:pStyle w:val="af7"/>
            </w:pPr>
            <w:r w:rsidRPr="00A22600">
              <w:t>Актуальность</w:t>
            </w:r>
          </w:p>
        </w:tc>
        <w:tc>
          <w:tcPr>
            <w:tcW w:w="7521" w:type="dxa"/>
          </w:tcPr>
          <w:p w14:paraId="34567A5A" w14:textId="77777777" w:rsidR="00403637" w:rsidRPr="00A22600" w:rsidRDefault="00403637" w:rsidP="00A22600">
            <w:pPr>
              <w:pStyle w:val="af7"/>
            </w:pPr>
            <w:r w:rsidRPr="00A22600">
              <w:t>Свежесть данных, метаданных, контактов и внешних ссылок</w:t>
            </w:r>
          </w:p>
        </w:tc>
      </w:tr>
      <w:tr w:rsidR="00403637" w:rsidRPr="00A22600" w14:paraId="5F765481" w14:textId="77777777" w:rsidTr="00A22600">
        <w:tc>
          <w:tcPr>
            <w:tcW w:w="2405" w:type="dxa"/>
          </w:tcPr>
          <w:p w14:paraId="52CA5D4D" w14:textId="77777777" w:rsidR="00403637" w:rsidRPr="00A22600" w:rsidRDefault="00403637" w:rsidP="00A22600">
            <w:pPr>
              <w:pStyle w:val="af7"/>
            </w:pPr>
            <w:r w:rsidRPr="00A22600">
              <w:t>Согласованность</w:t>
            </w:r>
          </w:p>
        </w:tc>
        <w:tc>
          <w:tcPr>
            <w:tcW w:w="7521" w:type="dxa"/>
          </w:tcPr>
          <w:p w14:paraId="386A4218" w14:textId="77777777" w:rsidR="00403637" w:rsidRPr="00A22600" w:rsidRDefault="00403637" w:rsidP="00A22600">
            <w:pPr>
              <w:pStyle w:val="af7"/>
            </w:pPr>
            <w:r w:rsidRPr="00A22600">
              <w:t>Соответствие значений аналитическому источнику</w:t>
            </w:r>
          </w:p>
        </w:tc>
      </w:tr>
      <w:tr w:rsidR="00403637" w:rsidRPr="00A22600" w14:paraId="4379814E" w14:textId="77777777" w:rsidTr="00A22600">
        <w:tc>
          <w:tcPr>
            <w:tcW w:w="2405" w:type="dxa"/>
          </w:tcPr>
          <w:p w14:paraId="5994C522" w14:textId="77777777" w:rsidR="00403637" w:rsidRPr="00A22600" w:rsidRDefault="00403637" w:rsidP="00A22600">
            <w:pPr>
              <w:pStyle w:val="af7"/>
            </w:pPr>
            <w:r w:rsidRPr="00A22600">
              <w:t>Сопоставимость</w:t>
            </w:r>
          </w:p>
        </w:tc>
        <w:tc>
          <w:tcPr>
            <w:tcW w:w="7521" w:type="dxa"/>
          </w:tcPr>
          <w:p w14:paraId="3B5B9540" w14:textId="77777777" w:rsidR="00403637" w:rsidRPr="00A22600" w:rsidRDefault="00403637" w:rsidP="00A22600">
            <w:pPr>
              <w:pStyle w:val="af7"/>
            </w:pPr>
            <w:r w:rsidRPr="00A22600">
              <w:t>Корректность сравнений и единиц измерения</w:t>
            </w:r>
          </w:p>
        </w:tc>
      </w:tr>
      <w:tr w:rsidR="00403637" w:rsidRPr="00A22600" w14:paraId="3BDDE0A1" w14:textId="77777777" w:rsidTr="00A22600">
        <w:tc>
          <w:tcPr>
            <w:tcW w:w="2405" w:type="dxa"/>
          </w:tcPr>
          <w:p w14:paraId="27626B00" w14:textId="77777777" w:rsidR="00403637" w:rsidRPr="00A22600" w:rsidRDefault="00403637" w:rsidP="00A22600">
            <w:pPr>
              <w:pStyle w:val="af7"/>
            </w:pPr>
            <w:r w:rsidRPr="00A22600">
              <w:t>Доступность</w:t>
            </w:r>
          </w:p>
        </w:tc>
        <w:tc>
          <w:tcPr>
            <w:tcW w:w="7521" w:type="dxa"/>
          </w:tcPr>
          <w:p w14:paraId="05AF946E" w14:textId="77777777" w:rsidR="00403637" w:rsidRPr="00A22600" w:rsidRDefault="00403637" w:rsidP="00A22600">
            <w:pPr>
              <w:pStyle w:val="af7"/>
            </w:pPr>
            <w:r w:rsidRPr="00A22600">
              <w:t>Клавиатура, альтернативные тексты, таблицы и структура страницы</w:t>
            </w:r>
          </w:p>
        </w:tc>
      </w:tr>
      <w:tr w:rsidR="00403637" w:rsidRPr="00A22600" w14:paraId="112FD9E5" w14:textId="77777777" w:rsidTr="00A22600">
        <w:tc>
          <w:tcPr>
            <w:tcW w:w="2405" w:type="dxa"/>
          </w:tcPr>
          <w:p w14:paraId="49FF61D2" w14:textId="77777777" w:rsidR="00403637" w:rsidRPr="00A22600" w:rsidRDefault="00403637" w:rsidP="00A22600">
            <w:pPr>
              <w:pStyle w:val="af7"/>
            </w:pPr>
            <w:r w:rsidRPr="00A22600">
              <w:t>Адаптивность</w:t>
            </w:r>
          </w:p>
        </w:tc>
        <w:tc>
          <w:tcPr>
            <w:tcW w:w="7521" w:type="dxa"/>
          </w:tcPr>
          <w:p w14:paraId="65588D41" w14:textId="77777777" w:rsidR="00403637" w:rsidRPr="00A22600" w:rsidRDefault="00403637" w:rsidP="00A22600">
            <w:pPr>
              <w:pStyle w:val="af7"/>
            </w:pPr>
            <w:r w:rsidRPr="00A22600">
              <w:t>Корректное отображение на поддерживаемых разрешениях</w:t>
            </w:r>
          </w:p>
        </w:tc>
      </w:tr>
      <w:tr w:rsidR="00403637" w:rsidRPr="00A22600" w14:paraId="6622677D" w14:textId="77777777" w:rsidTr="00A22600">
        <w:tc>
          <w:tcPr>
            <w:tcW w:w="2405" w:type="dxa"/>
          </w:tcPr>
          <w:p w14:paraId="73C6F384" w14:textId="77777777" w:rsidR="00403637" w:rsidRPr="00A22600" w:rsidRDefault="00403637" w:rsidP="00A22600">
            <w:pPr>
              <w:pStyle w:val="af7"/>
            </w:pPr>
            <w:r w:rsidRPr="00A22600">
              <w:t>Производительность</w:t>
            </w:r>
          </w:p>
        </w:tc>
        <w:tc>
          <w:tcPr>
            <w:tcW w:w="7521" w:type="dxa"/>
          </w:tcPr>
          <w:p w14:paraId="3278FA2D" w14:textId="77777777" w:rsidR="00403637" w:rsidRPr="00A22600" w:rsidRDefault="00403637" w:rsidP="00A22600">
            <w:pPr>
              <w:pStyle w:val="af7"/>
            </w:pPr>
            <w:r w:rsidRPr="00A22600">
              <w:t>Время загрузки и отсутствие блокирующих компонентов</w:t>
            </w:r>
          </w:p>
        </w:tc>
      </w:tr>
      <w:tr w:rsidR="00403637" w:rsidRPr="00A22600" w14:paraId="06A3873E" w14:textId="77777777" w:rsidTr="00A22600">
        <w:tc>
          <w:tcPr>
            <w:tcW w:w="2405" w:type="dxa"/>
          </w:tcPr>
          <w:p w14:paraId="50E909C4" w14:textId="77777777" w:rsidR="00403637" w:rsidRPr="00A22600" w:rsidRDefault="00403637" w:rsidP="00A22600">
            <w:pPr>
              <w:pStyle w:val="af7"/>
            </w:pPr>
            <w:r w:rsidRPr="00A22600">
              <w:t>Ссылочная целостность</w:t>
            </w:r>
          </w:p>
        </w:tc>
        <w:tc>
          <w:tcPr>
            <w:tcW w:w="7521" w:type="dxa"/>
          </w:tcPr>
          <w:p w14:paraId="17287880" w14:textId="77777777" w:rsidR="00403637" w:rsidRPr="00A22600" w:rsidRDefault="00403637" w:rsidP="00A22600">
            <w:pPr>
              <w:pStyle w:val="af7"/>
            </w:pPr>
            <w:r w:rsidRPr="00A22600">
              <w:t>Работоспособность внутренних и внешних ссылок</w:t>
            </w:r>
          </w:p>
        </w:tc>
      </w:tr>
    </w:tbl>
    <w:p w14:paraId="4A88069A" w14:textId="77777777" w:rsidR="00403637" w:rsidRDefault="00403637" w:rsidP="008405DA">
      <w:pPr>
        <w:pStyle w:val="2"/>
      </w:pPr>
      <w:bookmarkStart w:id="265" w:name="_Toc236817294"/>
      <w:r>
        <w:t>Функциональные требования</w:t>
      </w:r>
      <w:bookmarkEnd w:id="265"/>
    </w:p>
    <w:tbl>
      <w:tblPr>
        <w:tblStyle w:val="af6"/>
        <w:tblW w:w="5000" w:type="pct"/>
        <w:tblLook w:val="04A0" w:firstRow="1" w:lastRow="0" w:firstColumn="1" w:lastColumn="0" w:noHBand="0" w:noVBand="1"/>
      </w:tblPr>
      <w:tblGrid>
        <w:gridCol w:w="1551"/>
        <w:gridCol w:w="4368"/>
        <w:gridCol w:w="2264"/>
        <w:gridCol w:w="1728"/>
      </w:tblGrid>
      <w:tr w:rsidR="00403637" w:rsidRPr="00A22600" w14:paraId="551FECFF" w14:textId="77777777" w:rsidTr="00A22600">
        <w:trPr>
          <w:cnfStyle w:val="100000000000" w:firstRow="1" w:lastRow="0" w:firstColumn="0" w:lastColumn="0" w:oddVBand="0" w:evenVBand="0" w:oddHBand="0" w:evenHBand="0" w:firstRowFirstColumn="0" w:firstRowLastColumn="0" w:lastRowFirstColumn="0" w:lastRowLastColumn="0"/>
        </w:trPr>
        <w:tc>
          <w:tcPr>
            <w:tcW w:w="1555" w:type="dxa"/>
          </w:tcPr>
          <w:p w14:paraId="5F721ACF" w14:textId="77777777" w:rsidR="00403637" w:rsidRPr="00A22600" w:rsidRDefault="00403637" w:rsidP="00A22600">
            <w:pPr>
              <w:pStyle w:val="af7"/>
            </w:pPr>
            <w:r w:rsidRPr="00A22600">
              <w:t>ID</w:t>
            </w:r>
          </w:p>
        </w:tc>
        <w:tc>
          <w:tcPr>
            <w:tcW w:w="4376" w:type="dxa"/>
          </w:tcPr>
          <w:p w14:paraId="377B6160" w14:textId="77777777" w:rsidR="00403637" w:rsidRPr="00A22600" w:rsidRDefault="00403637" w:rsidP="00A22600">
            <w:pPr>
              <w:pStyle w:val="af7"/>
            </w:pPr>
            <w:r w:rsidRPr="00A22600">
              <w:t>Требование</w:t>
            </w:r>
          </w:p>
        </w:tc>
        <w:tc>
          <w:tcPr>
            <w:tcW w:w="2266" w:type="dxa"/>
          </w:tcPr>
          <w:p w14:paraId="1353621D" w14:textId="77777777" w:rsidR="00403637" w:rsidRPr="00A22600" w:rsidRDefault="00403637" w:rsidP="00A22600">
            <w:pPr>
              <w:pStyle w:val="af7"/>
            </w:pPr>
            <w:r w:rsidRPr="00A22600">
              <w:t>Категория</w:t>
            </w:r>
          </w:p>
        </w:tc>
        <w:tc>
          <w:tcPr>
            <w:tcW w:w="1729" w:type="dxa"/>
          </w:tcPr>
          <w:p w14:paraId="00E7BBE5" w14:textId="77777777" w:rsidR="00403637" w:rsidRPr="00A22600" w:rsidRDefault="00403637" w:rsidP="00A22600">
            <w:pPr>
              <w:pStyle w:val="af7"/>
            </w:pPr>
            <w:r w:rsidRPr="00A22600">
              <w:t>Приоритет</w:t>
            </w:r>
          </w:p>
        </w:tc>
      </w:tr>
      <w:tr w:rsidR="00403637" w:rsidRPr="00A22600" w14:paraId="792ACAA9" w14:textId="77777777" w:rsidTr="00A22600">
        <w:tc>
          <w:tcPr>
            <w:tcW w:w="1555" w:type="dxa"/>
          </w:tcPr>
          <w:p w14:paraId="44D3E44E" w14:textId="77777777" w:rsidR="00403637" w:rsidRPr="00A22600" w:rsidRDefault="00403637" w:rsidP="00A22600">
            <w:pPr>
              <w:pStyle w:val="af7"/>
            </w:pPr>
            <w:r w:rsidRPr="00A22600">
              <w:t>CP-FR-01</w:t>
            </w:r>
          </w:p>
        </w:tc>
        <w:tc>
          <w:tcPr>
            <w:tcW w:w="4376" w:type="dxa"/>
          </w:tcPr>
          <w:p w14:paraId="0FEA5855" w14:textId="77777777" w:rsidR="00403637" w:rsidRPr="00A22600" w:rsidRDefault="00403637" w:rsidP="00A22600">
            <w:pPr>
              <w:pStyle w:val="af7"/>
            </w:pPr>
            <w:r w:rsidRPr="00A22600">
              <w:t>Система должна предоставлять каталог опубликованных профилей стран.</w:t>
            </w:r>
          </w:p>
        </w:tc>
        <w:tc>
          <w:tcPr>
            <w:tcW w:w="2266" w:type="dxa"/>
          </w:tcPr>
          <w:p w14:paraId="2C4B801C" w14:textId="77777777" w:rsidR="00403637" w:rsidRPr="00A22600" w:rsidRDefault="00403637" w:rsidP="00A22600">
            <w:pPr>
              <w:pStyle w:val="af7"/>
            </w:pPr>
            <w:r w:rsidRPr="00A22600">
              <w:t>Функциональное</w:t>
            </w:r>
          </w:p>
        </w:tc>
        <w:tc>
          <w:tcPr>
            <w:tcW w:w="1729" w:type="dxa"/>
          </w:tcPr>
          <w:p w14:paraId="677E73BB" w14:textId="77777777" w:rsidR="00403637" w:rsidRPr="00A22600" w:rsidRDefault="00403637" w:rsidP="00A22600">
            <w:pPr>
              <w:pStyle w:val="af7"/>
            </w:pPr>
            <w:r w:rsidRPr="00A22600">
              <w:t>Обязательно</w:t>
            </w:r>
          </w:p>
        </w:tc>
      </w:tr>
      <w:tr w:rsidR="00403637" w:rsidRPr="00A22600" w14:paraId="65CFAC96" w14:textId="77777777" w:rsidTr="00A22600">
        <w:tc>
          <w:tcPr>
            <w:tcW w:w="1555" w:type="dxa"/>
          </w:tcPr>
          <w:p w14:paraId="79ADADA7" w14:textId="77777777" w:rsidR="00403637" w:rsidRPr="00A22600" w:rsidRDefault="00403637" w:rsidP="00A22600">
            <w:pPr>
              <w:pStyle w:val="af7"/>
            </w:pPr>
            <w:r w:rsidRPr="00A22600">
              <w:t>CP-FR-02</w:t>
            </w:r>
          </w:p>
        </w:tc>
        <w:tc>
          <w:tcPr>
            <w:tcW w:w="4376" w:type="dxa"/>
          </w:tcPr>
          <w:p w14:paraId="16EBCE0A" w14:textId="77777777" w:rsidR="00403637" w:rsidRPr="00A22600" w:rsidRDefault="00403637" w:rsidP="00A22600">
            <w:pPr>
              <w:pStyle w:val="af7"/>
            </w:pPr>
            <w:r w:rsidRPr="00A22600">
              <w:t>Каждый профиль должен иметь устойчивый адрес и языковую версию.</w:t>
            </w:r>
          </w:p>
        </w:tc>
        <w:tc>
          <w:tcPr>
            <w:tcW w:w="2266" w:type="dxa"/>
          </w:tcPr>
          <w:p w14:paraId="6F4C1E89" w14:textId="77777777" w:rsidR="00403637" w:rsidRPr="00A22600" w:rsidRDefault="00403637" w:rsidP="00A22600">
            <w:pPr>
              <w:pStyle w:val="af7"/>
            </w:pPr>
            <w:r w:rsidRPr="00A22600">
              <w:t>Функциональное</w:t>
            </w:r>
          </w:p>
        </w:tc>
        <w:tc>
          <w:tcPr>
            <w:tcW w:w="1729" w:type="dxa"/>
          </w:tcPr>
          <w:p w14:paraId="563C63DB" w14:textId="77777777" w:rsidR="00403637" w:rsidRPr="00A22600" w:rsidRDefault="00403637" w:rsidP="00A22600">
            <w:pPr>
              <w:pStyle w:val="af7"/>
            </w:pPr>
            <w:r w:rsidRPr="00A22600">
              <w:t>Обязательно</w:t>
            </w:r>
          </w:p>
        </w:tc>
      </w:tr>
      <w:tr w:rsidR="00403637" w:rsidRPr="00A22600" w14:paraId="45C62A9A" w14:textId="77777777" w:rsidTr="00A22600">
        <w:tc>
          <w:tcPr>
            <w:tcW w:w="1555" w:type="dxa"/>
          </w:tcPr>
          <w:p w14:paraId="6B1CE323" w14:textId="77777777" w:rsidR="00403637" w:rsidRPr="00A22600" w:rsidRDefault="00403637" w:rsidP="00A22600">
            <w:pPr>
              <w:pStyle w:val="af7"/>
            </w:pPr>
            <w:r w:rsidRPr="00A22600">
              <w:t>CP-FR-03</w:t>
            </w:r>
          </w:p>
        </w:tc>
        <w:tc>
          <w:tcPr>
            <w:tcW w:w="4376" w:type="dxa"/>
          </w:tcPr>
          <w:p w14:paraId="4E429E17" w14:textId="77777777" w:rsidR="00403637" w:rsidRPr="00A22600" w:rsidRDefault="00403637" w:rsidP="00A22600">
            <w:pPr>
              <w:pStyle w:val="af7"/>
            </w:pPr>
            <w:r w:rsidRPr="00A22600">
              <w:t>Профиль должен отображать автоматически получаемые ключевые показатели.</w:t>
            </w:r>
          </w:p>
        </w:tc>
        <w:tc>
          <w:tcPr>
            <w:tcW w:w="2266" w:type="dxa"/>
          </w:tcPr>
          <w:p w14:paraId="6CB7B33E" w14:textId="77777777" w:rsidR="00403637" w:rsidRPr="00A22600" w:rsidRDefault="00403637" w:rsidP="00A22600">
            <w:pPr>
              <w:pStyle w:val="af7"/>
            </w:pPr>
            <w:r w:rsidRPr="00A22600">
              <w:t>Данные</w:t>
            </w:r>
          </w:p>
        </w:tc>
        <w:tc>
          <w:tcPr>
            <w:tcW w:w="1729" w:type="dxa"/>
          </w:tcPr>
          <w:p w14:paraId="5E643806" w14:textId="77777777" w:rsidR="00403637" w:rsidRPr="00A22600" w:rsidRDefault="00403637" w:rsidP="00A22600">
            <w:pPr>
              <w:pStyle w:val="af7"/>
            </w:pPr>
            <w:r w:rsidRPr="00A22600">
              <w:t>Обязательно</w:t>
            </w:r>
          </w:p>
        </w:tc>
      </w:tr>
      <w:tr w:rsidR="00403637" w:rsidRPr="00A22600" w14:paraId="2ADAAE6F" w14:textId="77777777" w:rsidTr="00A22600">
        <w:tc>
          <w:tcPr>
            <w:tcW w:w="1555" w:type="dxa"/>
          </w:tcPr>
          <w:p w14:paraId="5E5D296A" w14:textId="77777777" w:rsidR="00403637" w:rsidRPr="00A22600" w:rsidRDefault="00403637" w:rsidP="00A22600">
            <w:pPr>
              <w:pStyle w:val="af7"/>
            </w:pPr>
            <w:r w:rsidRPr="00A22600">
              <w:t>CP-FR-04</w:t>
            </w:r>
          </w:p>
        </w:tc>
        <w:tc>
          <w:tcPr>
            <w:tcW w:w="4376" w:type="dxa"/>
          </w:tcPr>
          <w:p w14:paraId="370AAEAF" w14:textId="77777777" w:rsidR="00403637" w:rsidRPr="00A22600" w:rsidRDefault="00403637" w:rsidP="00A22600">
            <w:pPr>
              <w:pStyle w:val="af7"/>
            </w:pPr>
            <w:r w:rsidRPr="00A22600">
              <w:t>Профиль должен обеспечивать переход к подробным данным и метаданным.</w:t>
            </w:r>
          </w:p>
        </w:tc>
        <w:tc>
          <w:tcPr>
            <w:tcW w:w="2266" w:type="dxa"/>
          </w:tcPr>
          <w:p w14:paraId="2FDC4DFC" w14:textId="77777777" w:rsidR="00403637" w:rsidRPr="00A22600" w:rsidRDefault="00403637" w:rsidP="00A22600">
            <w:pPr>
              <w:pStyle w:val="af7"/>
            </w:pPr>
            <w:r w:rsidRPr="00A22600">
              <w:t>Интеграция</w:t>
            </w:r>
          </w:p>
        </w:tc>
        <w:tc>
          <w:tcPr>
            <w:tcW w:w="1729" w:type="dxa"/>
          </w:tcPr>
          <w:p w14:paraId="31A8914B" w14:textId="77777777" w:rsidR="00403637" w:rsidRPr="00A22600" w:rsidRDefault="00403637" w:rsidP="00A22600">
            <w:pPr>
              <w:pStyle w:val="af7"/>
            </w:pPr>
            <w:r w:rsidRPr="00A22600">
              <w:t>Обязательно</w:t>
            </w:r>
          </w:p>
        </w:tc>
      </w:tr>
      <w:tr w:rsidR="00403637" w:rsidRPr="00A22600" w14:paraId="53661D69" w14:textId="77777777" w:rsidTr="00A22600">
        <w:tc>
          <w:tcPr>
            <w:tcW w:w="1555" w:type="dxa"/>
          </w:tcPr>
          <w:p w14:paraId="2262970B" w14:textId="77777777" w:rsidR="00403637" w:rsidRPr="00A22600" w:rsidRDefault="00403637" w:rsidP="00A22600">
            <w:pPr>
              <w:pStyle w:val="af7"/>
            </w:pPr>
            <w:r w:rsidRPr="00A22600">
              <w:t>CP-FR-05</w:t>
            </w:r>
          </w:p>
        </w:tc>
        <w:tc>
          <w:tcPr>
            <w:tcW w:w="4376" w:type="dxa"/>
          </w:tcPr>
          <w:p w14:paraId="3B4935BF" w14:textId="77777777" w:rsidR="00403637" w:rsidRPr="00A22600" w:rsidRDefault="00403637" w:rsidP="00A22600">
            <w:pPr>
              <w:pStyle w:val="af7"/>
            </w:pPr>
            <w:r w:rsidRPr="00A22600">
              <w:t>Профиль должен поддерживать тематические блоки.</w:t>
            </w:r>
          </w:p>
        </w:tc>
        <w:tc>
          <w:tcPr>
            <w:tcW w:w="2266" w:type="dxa"/>
          </w:tcPr>
          <w:p w14:paraId="029FB56F" w14:textId="77777777" w:rsidR="00403637" w:rsidRPr="00A22600" w:rsidRDefault="00403637" w:rsidP="00A22600">
            <w:pPr>
              <w:pStyle w:val="af7"/>
            </w:pPr>
            <w:r w:rsidRPr="00A22600">
              <w:t>Функциональное</w:t>
            </w:r>
          </w:p>
        </w:tc>
        <w:tc>
          <w:tcPr>
            <w:tcW w:w="1729" w:type="dxa"/>
          </w:tcPr>
          <w:p w14:paraId="44001D05" w14:textId="77777777" w:rsidR="00403637" w:rsidRPr="00A22600" w:rsidRDefault="00403637" w:rsidP="00A22600">
            <w:pPr>
              <w:pStyle w:val="af7"/>
            </w:pPr>
            <w:r w:rsidRPr="00A22600">
              <w:t>Обязательно</w:t>
            </w:r>
          </w:p>
        </w:tc>
      </w:tr>
      <w:tr w:rsidR="00403637" w:rsidRPr="00A22600" w14:paraId="7179655D" w14:textId="77777777" w:rsidTr="00A22600">
        <w:tc>
          <w:tcPr>
            <w:tcW w:w="1555" w:type="dxa"/>
          </w:tcPr>
          <w:p w14:paraId="0F8338C3" w14:textId="77777777" w:rsidR="00403637" w:rsidRPr="00A22600" w:rsidRDefault="00403637" w:rsidP="00A22600">
            <w:pPr>
              <w:pStyle w:val="af7"/>
            </w:pPr>
            <w:r w:rsidRPr="00A22600">
              <w:t>CP-FR-06</w:t>
            </w:r>
          </w:p>
        </w:tc>
        <w:tc>
          <w:tcPr>
            <w:tcW w:w="4376" w:type="dxa"/>
          </w:tcPr>
          <w:p w14:paraId="38254EBB" w14:textId="77777777" w:rsidR="00403637" w:rsidRPr="00A22600" w:rsidRDefault="00403637" w:rsidP="00A22600">
            <w:pPr>
              <w:pStyle w:val="af7"/>
            </w:pPr>
            <w:r w:rsidRPr="00A22600">
              <w:t>Профиль должен отображать связанные публикации и редакционные материалы.</w:t>
            </w:r>
          </w:p>
        </w:tc>
        <w:tc>
          <w:tcPr>
            <w:tcW w:w="2266" w:type="dxa"/>
          </w:tcPr>
          <w:p w14:paraId="0A4A3720" w14:textId="77777777" w:rsidR="00403637" w:rsidRPr="00A22600" w:rsidRDefault="00403637" w:rsidP="00A22600">
            <w:pPr>
              <w:pStyle w:val="af7"/>
            </w:pPr>
            <w:r w:rsidRPr="00A22600">
              <w:t>CMS</w:t>
            </w:r>
          </w:p>
        </w:tc>
        <w:tc>
          <w:tcPr>
            <w:tcW w:w="1729" w:type="dxa"/>
          </w:tcPr>
          <w:p w14:paraId="5C317C46" w14:textId="77777777" w:rsidR="00403637" w:rsidRPr="00A22600" w:rsidRDefault="00403637" w:rsidP="00A22600">
            <w:pPr>
              <w:pStyle w:val="af7"/>
            </w:pPr>
            <w:r w:rsidRPr="00A22600">
              <w:t>Обязательно</w:t>
            </w:r>
          </w:p>
        </w:tc>
      </w:tr>
      <w:tr w:rsidR="00403637" w:rsidRPr="00A22600" w14:paraId="7F5179AA" w14:textId="77777777" w:rsidTr="00A22600">
        <w:tc>
          <w:tcPr>
            <w:tcW w:w="1555" w:type="dxa"/>
          </w:tcPr>
          <w:p w14:paraId="59329C1E" w14:textId="77777777" w:rsidR="00403637" w:rsidRPr="00A22600" w:rsidRDefault="00403637" w:rsidP="00A22600">
            <w:pPr>
              <w:pStyle w:val="af7"/>
            </w:pPr>
            <w:r w:rsidRPr="00A22600">
              <w:t>CP-FR-07</w:t>
            </w:r>
          </w:p>
        </w:tc>
        <w:tc>
          <w:tcPr>
            <w:tcW w:w="4376" w:type="dxa"/>
          </w:tcPr>
          <w:p w14:paraId="059C0424" w14:textId="77777777" w:rsidR="00403637" w:rsidRPr="00A22600" w:rsidRDefault="00403637" w:rsidP="00A22600">
            <w:pPr>
              <w:pStyle w:val="af7"/>
            </w:pPr>
            <w:r w:rsidRPr="00A22600">
              <w:t>Профиль должен содержать официальный внешний адрес национального статистического органа.</w:t>
            </w:r>
          </w:p>
        </w:tc>
        <w:tc>
          <w:tcPr>
            <w:tcW w:w="2266" w:type="dxa"/>
          </w:tcPr>
          <w:p w14:paraId="4D57995E" w14:textId="77777777" w:rsidR="00403637" w:rsidRPr="00A22600" w:rsidRDefault="00403637" w:rsidP="00A22600">
            <w:pPr>
              <w:pStyle w:val="af7"/>
            </w:pPr>
            <w:r w:rsidRPr="00A22600">
              <w:t>Контент</w:t>
            </w:r>
          </w:p>
        </w:tc>
        <w:tc>
          <w:tcPr>
            <w:tcW w:w="1729" w:type="dxa"/>
          </w:tcPr>
          <w:p w14:paraId="34A37F25" w14:textId="77777777" w:rsidR="00403637" w:rsidRPr="00A22600" w:rsidRDefault="00403637" w:rsidP="00A22600">
            <w:pPr>
              <w:pStyle w:val="af7"/>
            </w:pPr>
            <w:r w:rsidRPr="00A22600">
              <w:t>Обязательно</w:t>
            </w:r>
          </w:p>
        </w:tc>
      </w:tr>
      <w:tr w:rsidR="00403637" w:rsidRPr="00A22600" w14:paraId="5089C2FF" w14:textId="77777777" w:rsidTr="00A22600">
        <w:tc>
          <w:tcPr>
            <w:tcW w:w="1555" w:type="dxa"/>
          </w:tcPr>
          <w:p w14:paraId="73B57D0B" w14:textId="77777777" w:rsidR="00403637" w:rsidRPr="00A22600" w:rsidRDefault="00403637" w:rsidP="00A22600">
            <w:pPr>
              <w:pStyle w:val="af7"/>
            </w:pPr>
            <w:r w:rsidRPr="00A22600">
              <w:t>CP-FR-08</w:t>
            </w:r>
          </w:p>
        </w:tc>
        <w:tc>
          <w:tcPr>
            <w:tcW w:w="4376" w:type="dxa"/>
          </w:tcPr>
          <w:p w14:paraId="148B0CCE" w14:textId="77777777" w:rsidR="00403637" w:rsidRPr="00A22600" w:rsidRDefault="00403637" w:rsidP="00A22600">
            <w:pPr>
              <w:pStyle w:val="af7"/>
            </w:pPr>
            <w:r w:rsidRPr="00A22600">
              <w:t>Пользователь должен иметь возможность скачать доступные данные.</w:t>
            </w:r>
          </w:p>
        </w:tc>
        <w:tc>
          <w:tcPr>
            <w:tcW w:w="2266" w:type="dxa"/>
          </w:tcPr>
          <w:p w14:paraId="3576ED6A" w14:textId="77777777" w:rsidR="00403637" w:rsidRPr="00A22600" w:rsidRDefault="00403637" w:rsidP="00A22600">
            <w:pPr>
              <w:pStyle w:val="af7"/>
            </w:pPr>
            <w:r w:rsidRPr="00A22600">
              <w:t>Экспорт</w:t>
            </w:r>
          </w:p>
        </w:tc>
        <w:tc>
          <w:tcPr>
            <w:tcW w:w="1729" w:type="dxa"/>
          </w:tcPr>
          <w:p w14:paraId="2E7EC64A" w14:textId="77777777" w:rsidR="00403637" w:rsidRPr="00A22600" w:rsidRDefault="00403637" w:rsidP="00A22600">
            <w:pPr>
              <w:pStyle w:val="af7"/>
            </w:pPr>
            <w:r w:rsidRPr="00A22600">
              <w:t>Обязательно</w:t>
            </w:r>
          </w:p>
        </w:tc>
      </w:tr>
      <w:tr w:rsidR="00403637" w:rsidRPr="00A22600" w14:paraId="63804EE4" w14:textId="77777777" w:rsidTr="00A22600">
        <w:tc>
          <w:tcPr>
            <w:tcW w:w="1555" w:type="dxa"/>
          </w:tcPr>
          <w:p w14:paraId="500AA0BB" w14:textId="77777777" w:rsidR="00403637" w:rsidRPr="00A22600" w:rsidRDefault="00403637" w:rsidP="00A22600">
            <w:pPr>
              <w:pStyle w:val="af7"/>
            </w:pPr>
            <w:r w:rsidRPr="00A22600">
              <w:t>CP-FR-09</w:t>
            </w:r>
          </w:p>
        </w:tc>
        <w:tc>
          <w:tcPr>
            <w:tcW w:w="4376" w:type="dxa"/>
          </w:tcPr>
          <w:p w14:paraId="42C4F595" w14:textId="77777777" w:rsidR="00403637" w:rsidRPr="00A22600" w:rsidRDefault="00403637" w:rsidP="00A22600">
            <w:pPr>
              <w:pStyle w:val="af7"/>
            </w:pPr>
            <w:r w:rsidRPr="00A22600">
              <w:t>Пользователь должен иметь доступ к табличной альтернативе графиков и карт.</w:t>
            </w:r>
          </w:p>
        </w:tc>
        <w:tc>
          <w:tcPr>
            <w:tcW w:w="2266" w:type="dxa"/>
          </w:tcPr>
          <w:p w14:paraId="190E3231" w14:textId="77777777" w:rsidR="00403637" w:rsidRPr="00A22600" w:rsidRDefault="00403637" w:rsidP="00A22600">
            <w:pPr>
              <w:pStyle w:val="af7"/>
            </w:pPr>
            <w:r w:rsidRPr="00A22600">
              <w:t>Доступность</w:t>
            </w:r>
          </w:p>
        </w:tc>
        <w:tc>
          <w:tcPr>
            <w:tcW w:w="1729" w:type="dxa"/>
          </w:tcPr>
          <w:p w14:paraId="50A84C34" w14:textId="77777777" w:rsidR="00403637" w:rsidRPr="00A22600" w:rsidRDefault="00403637" w:rsidP="00A22600">
            <w:pPr>
              <w:pStyle w:val="af7"/>
            </w:pPr>
            <w:r w:rsidRPr="00A22600">
              <w:t>Обязательно</w:t>
            </w:r>
          </w:p>
        </w:tc>
      </w:tr>
      <w:tr w:rsidR="00403637" w:rsidRPr="00A22600" w14:paraId="183AB270" w14:textId="77777777" w:rsidTr="00A22600">
        <w:tc>
          <w:tcPr>
            <w:tcW w:w="1555" w:type="dxa"/>
          </w:tcPr>
          <w:p w14:paraId="4C5F5F2A" w14:textId="77777777" w:rsidR="00403637" w:rsidRPr="00A22600" w:rsidRDefault="00403637" w:rsidP="00A22600">
            <w:pPr>
              <w:pStyle w:val="af7"/>
            </w:pPr>
            <w:r w:rsidRPr="00A22600">
              <w:t>CP-FR-10</w:t>
            </w:r>
          </w:p>
        </w:tc>
        <w:tc>
          <w:tcPr>
            <w:tcW w:w="4376" w:type="dxa"/>
          </w:tcPr>
          <w:p w14:paraId="01D29C0A" w14:textId="77777777" w:rsidR="00403637" w:rsidRPr="00A22600" w:rsidRDefault="00403637" w:rsidP="00A22600">
            <w:pPr>
              <w:pStyle w:val="af7"/>
            </w:pPr>
            <w:r w:rsidRPr="00A22600">
              <w:t>Редактор должен управлять порядком и видимостью необязательных блоков.</w:t>
            </w:r>
          </w:p>
        </w:tc>
        <w:tc>
          <w:tcPr>
            <w:tcW w:w="2266" w:type="dxa"/>
          </w:tcPr>
          <w:p w14:paraId="07B8CD94" w14:textId="77777777" w:rsidR="00403637" w:rsidRPr="00A22600" w:rsidRDefault="00403637" w:rsidP="00A22600">
            <w:pPr>
              <w:pStyle w:val="af7"/>
            </w:pPr>
            <w:r w:rsidRPr="00A22600">
              <w:t>CMS</w:t>
            </w:r>
          </w:p>
        </w:tc>
        <w:tc>
          <w:tcPr>
            <w:tcW w:w="1729" w:type="dxa"/>
          </w:tcPr>
          <w:p w14:paraId="57B3651B" w14:textId="77777777" w:rsidR="00403637" w:rsidRPr="00A22600" w:rsidRDefault="00403637" w:rsidP="00A22600">
            <w:pPr>
              <w:pStyle w:val="af7"/>
            </w:pPr>
            <w:r w:rsidRPr="00A22600">
              <w:t>Обязательно</w:t>
            </w:r>
          </w:p>
        </w:tc>
      </w:tr>
      <w:tr w:rsidR="00403637" w:rsidRPr="00A22600" w14:paraId="7DB948D9" w14:textId="77777777" w:rsidTr="00A22600">
        <w:tc>
          <w:tcPr>
            <w:tcW w:w="1555" w:type="dxa"/>
          </w:tcPr>
          <w:p w14:paraId="1EDC43FD" w14:textId="77777777" w:rsidR="00403637" w:rsidRPr="00A22600" w:rsidRDefault="00403637" w:rsidP="00A22600">
            <w:pPr>
              <w:pStyle w:val="af7"/>
            </w:pPr>
            <w:r w:rsidRPr="00A22600">
              <w:t>CP-FR-11</w:t>
            </w:r>
          </w:p>
        </w:tc>
        <w:tc>
          <w:tcPr>
            <w:tcW w:w="4376" w:type="dxa"/>
          </w:tcPr>
          <w:p w14:paraId="0328F776" w14:textId="77777777" w:rsidR="00403637" w:rsidRPr="00A22600" w:rsidRDefault="00403637" w:rsidP="00A22600">
            <w:pPr>
              <w:pStyle w:val="af7"/>
            </w:pPr>
            <w:r w:rsidRPr="00A22600">
              <w:t>Сравнительный режим должен использовать сопоставимые данные.</w:t>
            </w:r>
          </w:p>
        </w:tc>
        <w:tc>
          <w:tcPr>
            <w:tcW w:w="2266" w:type="dxa"/>
          </w:tcPr>
          <w:p w14:paraId="55AA2655" w14:textId="77777777" w:rsidR="00403637" w:rsidRPr="00A22600" w:rsidRDefault="00403637" w:rsidP="00A22600">
            <w:pPr>
              <w:pStyle w:val="af7"/>
            </w:pPr>
            <w:r w:rsidRPr="00A22600">
              <w:t>Аналитика</w:t>
            </w:r>
          </w:p>
        </w:tc>
        <w:tc>
          <w:tcPr>
            <w:tcW w:w="1729" w:type="dxa"/>
          </w:tcPr>
          <w:p w14:paraId="7B8D7B1F" w14:textId="77777777" w:rsidR="00403637" w:rsidRPr="00A22600" w:rsidRDefault="00403637" w:rsidP="00A22600">
            <w:pPr>
              <w:pStyle w:val="af7"/>
            </w:pPr>
            <w:r w:rsidRPr="00A22600">
              <w:t>Обязательно</w:t>
            </w:r>
          </w:p>
        </w:tc>
      </w:tr>
      <w:tr w:rsidR="00403637" w:rsidRPr="00A22600" w14:paraId="2940189F" w14:textId="77777777" w:rsidTr="00A22600">
        <w:tc>
          <w:tcPr>
            <w:tcW w:w="1555" w:type="dxa"/>
          </w:tcPr>
          <w:p w14:paraId="482C9EF3" w14:textId="77777777" w:rsidR="00403637" w:rsidRPr="00A22600" w:rsidRDefault="00403637" w:rsidP="00A22600">
            <w:pPr>
              <w:pStyle w:val="af7"/>
            </w:pPr>
            <w:r w:rsidRPr="00A22600">
              <w:t>CP-FR-12</w:t>
            </w:r>
          </w:p>
        </w:tc>
        <w:tc>
          <w:tcPr>
            <w:tcW w:w="4376" w:type="dxa"/>
          </w:tcPr>
          <w:p w14:paraId="72DA9C54" w14:textId="77777777" w:rsidR="00403637" w:rsidRPr="00A22600" w:rsidRDefault="00403637" w:rsidP="00A22600">
            <w:pPr>
              <w:pStyle w:val="af7"/>
            </w:pPr>
            <w:r w:rsidRPr="00A22600">
              <w:t>Система должна корректно обрабатывать отсутствие данных.</w:t>
            </w:r>
          </w:p>
        </w:tc>
        <w:tc>
          <w:tcPr>
            <w:tcW w:w="2266" w:type="dxa"/>
          </w:tcPr>
          <w:p w14:paraId="47AC2A5E" w14:textId="77777777" w:rsidR="00403637" w:rsidRPr="00A22600" w:rsidRDefault="00403637" w:rsidP="00A22600">
            <w:pPr>
              <w:pStyle w:val="af7"/>
            </w:pPr>
            <w:r w:rsidRPr="00A22600">
              <w:t>Данные</w:t>
            </w:r>
          </w:p>
        </w:tc>
        <w:tc>
          <w:tcPr>
            <w:tcW w:w="1729" w:type="dxa"/>
          </w:tcPr>
          <w:p w14:paraId="32E228B3" w14:textId="77777777" w:rsidR="00403637" w:rsidRPr="00A22600" w:rsidRDefault="00403637" w:rsidP="00A22600">
            <w:pPr>
              <w:pStyle w:val="af7"/>
            </w:pPr>
            <w:r w:rsidRPr="00A22600">
              <w:t>Обязательно</w:t>
            </w:r>
          </w:p>
        </w:tc>
      </w:tr>
      <w:tr w:rsidR="00403637" w:rsidRPr="00A22600" w14:paraId="62EB7DE0" w14:textId="77777777" w:rsidTr="00A22600">
        <w:tc>
          <w:tcPr>
            <w:tcW w:w="1555" w:type="dxa"/>
          </w:tcPr>
          <w:p w14:paraId="1AFD4B14" w14:textId="77777777" w:rsidR="00403637" w:rsidRPr="00A22600" w:rsidRDefault="00403637" w:rsidP="00A22600">
            <w:pPr>
              <w:pStyle w:val="af7"/>
            </w:pPr>
            <w:r w:rsidRPr="00A22600">
              <w:lastRenderedPageBreak/>
              <w:t>CP-FR-13</w:t>
            </w:r>
          </w:p>
        </w:tc>
        <w:tc>
          <w:tcPr>
            <w:tcW w:w="4376" w:type="dxa"/>
          </w:tcPr>
          <w:p w14:paraId="02360467" w14:textId="77777777" w:rsidR="00403637" w:rsidRPr="00A22600" w:rsidRDefault="00403637" w:rsidP="00A22600">
            <w:pPr>
              <w:pStyle w:val="af7"/>
            </w:pPr>
            <w:r w:rsidRPr="00A22600">
              <w:t>Изменения должны проходить согласование и регистрироваться в аудите.</w:t>
            </w:r>
          </w:p>
        </w:tc>
        <w:tc>
          <w:tcPr>
            <w:tcW w:w="2266" w:type="dxa"/>
          </w:tcPr>
          <w:p w14:paraId="6D53977E" w14:textId="77777777" w:rsidR="00403637" w:rsidRPr="00A22600" w:rsidRDefault="00403637" w:rsidP="00A22600">
            <w:pPr>
              <w:pStyle w:val="af7"/>
            </w:pPr>
            <w:r w:rsidRPr="00A22600">
              <w:t>Управление</w:t>
            </w:r>
          </w:p>
        </w:tc>
        <w:tc>
          <w:tcPr>
            <w:tcW w:w="1729" w:type="dxa"/>
          </w:tcPr>
          <w:p w14:paraId="3AE79FD5" w14:textId="77777777" w:rsidR="00403637" w:rsidRPr="00A22600" w:rsidRDefault="00403637" w:rsidP="00A22600">
            <w:pPr>
              <w:pStyle w:val="af7"/>
            </w:pPr>
            <w:r w:rsidRPr="00A22600">
              <w:t>Обязательно</w:t>
            </w:r>
          </w:p>
        </w:tc>
      </w:tr>
      <w:tr w:rsidR="00403637" w:rsidRPr="00A22600" w14:paraId="1EA889A7" w14:textId="77777777" w:rsidTr="00A22600">
        <w:tc>
          <w:tcPr>
            <w:tcW w:w="1555" w:type="dxa"/>
          </w:tcPr>
          <w:p w14:paraId="7F48EFDC" w14:textId="77777777" w:rsidR="00403637" w:rsidRPr="00A22600" w:rsidRDefault="00403637" w:rsidP="00A22600">
            <w:pPr>
              <w:pStyle w:val="af7"/>
            </w:pPr>
            <w:r w:rsidRPr="00A22600">
              <w:t>CP-FR-14</w:t>
            </w:r>
          </w:p>
        </w:tc>
        <w:tc>
          <w:tcPr>
            <w:tcW w:w="4376" w:type="dxa"/>
          </w:tcPr>
          <w:p w14:paraId="2C26C3EF" w14:textId="77777777" w:rsidR="00403637" w:rsidRPr="00A22600" w:rsidRDefault="00403637" w:rsidP="00A22600">
            <w:pPr>
              <w:pStyle w:val="af7"/>
            </w:pPr>
            <w:r w:rsidRPr="00A22600">
              <w:t>Профили должны индексироваться глобальным поиском.</w:t>
            </w:r>
          </w:p>
        </w:tc>
        <w:tc>
          <w:tcPr>
            <w:tcW w:w="2266" w:type="dxa"/>
          </w:tcPr>
          <w:p w14:paraId="663768C9" w14:textId="77777777" w:rsidR="00403637" w:rsidRPr="00A22600" w:rsidRDefault="00403637" w:rsidP="00A22600">
            <w:pPr>
              <w:pStyle w:val="af7"/>
            </w:pPr>
            <w:r w:rsidRPr="00A22600">
              <w:t>Поиск</w:t>
            </w:r>
          </w:p>
        </w:tc>
        <w:tc>
          <w:tcPr>
            <w:tcW w:w="1729" w:type="dxa"/>
          </w:tcPr>
          <w:p w14:paraId="76BBD35D" w14:textId="77777777" w:rsidR="00403637" w:rsidRPr="00A22600" w:rsidRDefault="00403637" w:rsidP="00A22600">
            <w:pPr>
              <w:pStyle w:val="af7"/>
            </w:pPr>
            <w:r w:rsidRPr="00A22600">
              <w:t>Обязательно</w:t>
            </w:r>
          </w:p>
        </w:tc>
      </w:tr>
      <w:tr w:rsidR="00403637" w:rsidRPr="00A22600" w14:paraId="1ACDDB41" w14:textId="77777777" w:rsidTr="00A22600">
        <w:tc>
          <w:tcPr>
            <w:tcW w:w="1555" w:type="dxa"/>
          </w:tcPr>
          <w:p w14:paraId="42B590AD" w14:textId="77777777" w:rsidR="00403637" w:rsidRPr="00A22600" w:rsidRDefault="00403637" w:rsidP="00A22600">
            <w:pPr>
              <w:pStyle w:val="af7"/>
            </w:pPr>
            <w:r w:rsidRPr="00A22600">
              <w:t>CP-FR-15</w:t>
            </w:r>
          </w:p>
        </w:tc>
        <w:tc>
          <w:tcPr>
            <w:tcW w:w="4376" w:type="dxa"/>
          </w:tcPr>
          <w:p w14:paraId="4A7C21DA" w14:textId="77777777" w:rsidR="00403637" w:rsidRPr="00A22600" w:rsidRDefault="00403637" w:rsidP="00A22600">
            <w:pPr>
              <w:pStyle w:val="af7"/>
            </w:pPr>
            <w:r w:rsidRPr="00A22600">
              <w:t>Профили должны корректно работать на мобильных устройствах.</w:t>
            </w:r>
          </w:p>
        </w:tc>
        <w:tc>
          <w:tcPr>
            <w:tcW w:w="2266" w:type="dxa"/>
          </w:tcPr>
          <w:p w14:paraId="172B7C58" w14:textId="77777777" w:rsidR="00403637" w:rsidRPr="00A22600" w:rsidRDefault="00403637" w:rsidP="00A22600">
            <w:pPr>
              <w:pStyle w:val="af7"/>
            </w:pPr>
            <w:r w:rsidRPr="00A22600">
              <w:t>Адаптивность</w:t>
            </w:r>
          </w:p>
        </w:tc>
        <w:tc>
          <w:tcPr>
            <w:tcW w:w="1729" w:type="dxa"/>
          </w:tcPr>
          <w:p w14:paraId="7A4DEEC4" w14:textId="77777777" w:rsidR="00403637" w:rsidRPr="00A22600" w:rsidRDefault="00403637" w:rsidP="00A22600">
            <w:pPr>
              <w:pStyle w:val="af7"/>
            </w:pPr>
            <w:r w:rsidRPr="00A22600">
              <w:t>Обязательно</w:t>
            </w:r>
          </w:p>
        </w:tc>
      </w:tr>
    </w:tbl>
    <w:p w14:paraId="6660FE70" w14:textId="77777777" w:rsidR="00403637" w:rsidRDefault="00403637" w:rsidP="008405DA">
      <w:pPr>
        <w:pStyle w:val="2"/>
      </w:pPr>
      <w:bookmarkStart w:id="266" w:name="_Toc236817295"/>
      <w:r>
        <w:t>Критерии приемки</w:t>
      </w:r>
      <w:bookmarkEnd w:id="266"/>
    </w:p>
    <w:tbl>
      <w:tblPr>
        <w:tblStyle w:val="af6"/>
        <w:tblW w:w="5000" w:type="pct"/>
        <w:tblLook w:val="04A0" w:firstRow="1" w:lastRow="0" w:firstColumn="1" w:lastColumn="0" w:noHBand="0" w:noVBand="1"/>
      </w:tblPr>
      <w:tblGrid>
        <w:gridCol w:w="1835"/>
        <w:gridCol w:w="5378"/>
        <w:gridCol w:w="2698"/>
      </w:tblGrid>
      <w:tr w:rsidR="00403637" w:rsidRPr="00A22600" w14:paraId="611C205B" w14:textId="77777777" w:rsidTr="00A22600">
        <w:trPr>
          <w:cnfStyle w:val="100000000000" w:firstRow="1" w:lastRow="0" w:firstColumn="0" w:lastColumn="0" w:oddVBand="0" w:evenVBand="0" w:oddHBand="0" w:evenHBand="0" w:firstRowFirstColumn="0" w:firstRowLastColumn="0" w:lastRowFirstColumn="0" w:lastRowLastColumn="0"/>
        </w:trPr>
        <w:tc>
          <w:tcPr>
            <w:tcW w:w="1838" w:type="dxa"/>
          </w:tcPr>
          <w:p w14:paraId="320E06E0" w14:textId="77777777" w:rsidR="00403637" w:rsidRPr="00A22600" w:rsidRDefault="00403637" w:rsidP="00A22600">
            <w:pPr>
              <w:pStyle w:val="af7"/>
            </w:pPr>
            <w:r w:rsidRPr="00A22600">
              <w:t>ID</w:t>
            </w:r>
          </w:p>
        </w:tc>
        <w:tc>
          <w:tcPr>
            <w:tcW w:w="5387" w:type="dxa"/>
          </w:tcPr>
          <w:p w14:paraId="5F2A8056" w14:textId="77777777" w:rsidR="00403637" w:rsidRPr="00A22600" w:rsidRDefault="00403637" w:rsidP="00A22600">
            <w:pPr>
              <w:pStyle w:val="af7"/>
            </w:pPr>
            <w:r w:rsidRPr="00A22600">
              <w:t>Критерий приемки</w:t>
            </w:r>
          </w:p>
        </w:tc>
        <w:tc>
          <w:tcPr>
            <w:tcW w:w="2701" w:type="dxa"/>
          </w:tcPr>
          <w:p w14:paraId="7C8A4F96" w14:textId="77777777" w:rsidR="00403637" w:rsidRPr="00A22600" w:rsidRDefault="00403637" w:rsidP="00A22600">
            <w:pPr>
              <w:pStyle w:val="af7"/>
            </w:pPr>
            <w:r w:rsidRPr="00A22600">
              <w:t>Способ проверки</w:t>
            </w:r>
          </w:p>
        </w:tc>
      </w:tr>
      <w:tr w:rsidR="00403637" w:rsidRPr="00A22600" w14:paraId="656ECB8A" w14:textId="77777777" w:rsidTr="00A22600">
        <w:tc>
          <w:tcPr>
            <w:tcW w:w="1838" w:type="dxa"/>
          </w:tcPr>
          <w:p w14:paraId="0F122E6F" w14:textId="77777777" w:rsidR="00403637" w:rsidRPr="00A22600" w:rsidRDefault="00403637" w:rsidP="00A22600">
            <w:pPr>
              <w:pStyle w:val="af7"/>
            </w:pPr>
            <w:r w:rsidRPr="00A22600">
              <w:t>AC-CP-01</w:t>
            </w:r>
          </w:p>
        </w:tc>
        <w:tc>
          <w:tcPr>
            <w:tcW w:w="5387" w:type="dxa"/>
          </w:tcPr>
          <w:p w14:paraId="478C16F7" w14:textId="77777777" w:rsidR="00403637" w:rsidRPr="00A22600" w:rsidRDefault="00403637" w:rsidP="00A22600">
            <w:pPr>
              <w:pStyle w:val="af7"/>
            </w:pPr>
            <w:r w:rsidRPr="00A22600">
              <w:t>Опубликованный профиль открывается по устойчивому адресу на всех поддерживаемых языках.</w:t>
            </w:r>
          </w:p>
        </w:tc>
        <w:tc>
          <w:tcPr>
            <w:tcW w:w="2701" w:type="dxa"/>
          </w:tcPr>
          <w:p w14:paraId="6459D5E0" w14:textId="77777777" w:rsidR="00403637" w:rsidRPr="00A22600" w:rsidRDefault="00403637" w:rsidP="00A22600">
            <w:pPr>
              <w:pStyle w:val="af7"/>
            </w:pPr>
            <w:r w:rsidRPr="00A22600">
              <w:t>Функциональное тестирование</w:t>
            </w:r>
          </w:p>
        </w:tc>
      </w:tr>
      <w:tr w:rsidR="00403637" w:rsidRPr="00A22600" w14:paraId="12AB9648" w14:textId="77777777" w:rsidTr="00A22600">
        <w:tc>
          <w:tcPr>
            <w:tcW w:w="1838" w:type="dxa"/>
          </w:tcPr>
          <w:p w14:paraId="66834CD0" w14:textId="77777777" w:rsidR="00403637" w:rsidRPr="00A22600" w:rsidRDefault="00403637" w:rsidP="00A22600">
            <w:pPr>
              <w:pStyle w:val="af7"/>
            </w:pPr>
            <w:r w:rsidRPr="00A22600">
              <w:t>AC-CP-02</w:t>
            </w:r>
          </w:p>
        </w:tc>
        <w:tc>
          <w:tcPr>
            <w:tcW w:w="5387" w:type="dxa"/>
          </w:tcPr>
          <w:p w14:paraId="5626C60A" w14:textId="77777777" w:rsidR="00403637" w:rsidRPr="00A22600" w:rsidRDefault="00403637" w:rsidP="00A22600">
            <w:pPr>
              <w:pStyle w:val="af7"/>
            </w:pPr>
            <w:r w:rsidRPr="00A22600">
              <w:t>Ключевые показатели совпадают со значениями, полученными из аналитического источника.</w:t>
            </w:r>
          </w:p>
        </w:tc>
        <w:tc>
          <w:tcPr>
            <w:tcW w:w="2701" w:type="dxa"/>
          </w:tcPr>
          <w:p w14:paraId="28885EDA" w14:textId="77777777" w:rsidR="00403637" w:rsidRPr="00A22600" w:rsidRDefault="00403637" w:rsidP="00A22600">
            <w:pPr>
              <w:pStyle w:val="af7"/>
            </w:pPr>
            <w:r w:rsidRPr="00A22600">
              <w:t>Сопоставление данных</w:t>
            </w:r>
          </w:p>
        </w:tc>
      </w:tr>
      <w:tr w:rsidR="00403637" w:rsidRPr="00A22600" w14:paraId="01E286D6" w14:textId="77777777" w:rsidTr="00A22600">
        <w:tc>
          <w:tcPr>
            <w:tcW w:w="1838" w:type="dxa"/>
          </w:tcPr>
          <w:p w14:paraId="5BB10DC3" w14:textId="77777777" w:rsidR="00403637" w:rsidRPr="00A22600" w:rsidRDefault="00403637" w:rsidP="00A22600">
            <w:pPr>
              <w:pStyle w:val="af7"/>
            </w:pPr>
            <w:r w:rsidRPr="00A22600">
              <w:t>AC-CP-03</w:t>
            </w:r>
          </w:p>
        </w:tc>
        <w:tc>
          <w:tcPr>
            <w:tcW w:w="5387" w:type="dxa"/>
          </w:tcPr>
          <w:p w14:paraId="3269E83A" w14:textId="77777777" w:rsidR="00403637" w:rsidRPr="00A22600" w:rsidRDefault="00403637" w:rsidP="00A22600">
            <w:pPr>
              <w:pStyle w:val="af7"/>
            </w:pPr>
            <w:r w:rsidRPr="00A22600">
              <w:t>Каждая карточка показателя содержит период, единицу и ссылку на метаданные.</w:t>
            </w:r>
          </w:p>
        </w:tc>
        <w:tc>
          <w:tcPr>
            <w:tcW w:w="2701" w:type="dxa"/>
          </w:tcPr>
          <w:p w14:paraId="23FED29D" w14:textId="77777777" w:rsidR="00403637" w:rsidRPr="00A22600" w:rsidRDefault="00403637" w:rsidP="00A22600">
            <w:pPr>
              <w:pStyle w:val="af7"/>
            </w:pPr>
            <w:r w:rsidRPr="00A22600">
              <w:t>Проверка интерфейса</w:t>
            </w:r>
          </w:p>
        </w:tc>
      </w:tr>
      <w:tr w:rsidR="00403637" w:rsidRPr="00A22600" w14:paraId="385FBF62" w14:textId="77777777" w:rsidTr="00A22600">
        <w:tc>
          <w:tcPr>
            <w:tcW w:w="1838" w:type="dxa"/>
          </w:tcPr>
          <w:p w14:paraId="6A5B8340" w14:textId="77777777" w:rsidR="00403637" w:rsidRPr="00A22600" w:rsidRDefault="00403637" w:rsidP="00A22600">
            <w:pPr>
              <w:pStyle w:val="af7"/>
            </w:pPr>
            <w:r w:rsidRPr="00A22600">
              <w:t>AC-CP-04</w:t>
            </w:r>
          </w:p>
        </w:tc>
        <w:tc>
          <w:tcPr>
            <w:tcW w:w="5387" w:type="dxa"/>
          </w:tcPr>
          <w:p w14:paraId="53C72157" w14:textId="77777777" w:rsidR="00403637" w:rsidRPr="00A22600" w:rsidRDefault="00403637" w:rsidP="00A22600">
            <w:pPr>
              <w:pStyle w:val="af7"/>
            </w:pPr>
            <w:r w:rsidRPr="00A22600">
              <w:t>При отсутствии значения отображается согласованное обозначение, а не ноль.</w:t>
            </w:r>
          </w:p>
        </w:tc>
        <w:tc>
          <w:tcPr>
            <w:tcW w:w="2701" w:type="dxa"/>
          </w:tcPr>
          <w:p w14:paraId="1956F773" w14:textId="77777777" w:rsidR="00403637" w:rsidRPr="00A22600" w:rsidRDefault="00403637" w:rsidP="00A22600">
            <w:pPr>
              <w:pStyle w:val="af7"/>
            </w:pPr>
            <w:r w:rsidRPr="00A22600">
              <w:t>Тест отсутствующих данных</w:t>
            </w:r>
          </w:p>
        </w:tc>
      </w:tr>
      <w:tr w:rsidR="00403637" w:rsidRPr="00A22600" w14:paraId="71BBB2F8" w14:textId="77777777" w:rsidTr="00A22600">
        <w:tc>
          <w:tcPr>
            <w:tcW w:w="1838" w:type="dxa"/>
          </w:tcPr>
          <w:p w14:paraId="4C3DECD1" w14:textId="77777777" w:rsidR="00403637" w:rsidRPr="00A22600" w:rsidRDefault="00403637" w:rsidP="00A22600">
            <w:pPr>
              <w:pStyle w:val="af7"/>
            </w:pPr>
            <w:r w:rsidRPr="00A22600">
              <w:t>AC-CP-05</w:t>
            </w:r>
          </w:p>
        </w:tc>
        <w:tc>
          <w:tcPr>
            <w:tcW w:w="5387" w:type="dxa"/>
          </w:tcPr>
          <w:p w14:paraId="7EB2DC13" w14:textId="77777777" w:rsidR="00403637" w:rsidRPr="00A22600" w:rsidRDefault="00403637" w:rsidP="00A22600">
            <w:pPr>
              <w:pStyle w:val="af7"/>
            </w:pPr>
            <w:r w:rsidRPr="00A22600">
              <w:t>График и его табличная альтернатива содержат одинаковые значения.</w:t>
            </w:r>
          </w:p>
        </w:tc>
        <w:tc>
          <w:tcPr>
            <w:tcW w:w="2701" w:type="dxa"/>
          </w:tcPr>
          <w:p w14:paraId="2EB1B00D" w14:textId="77777777" w:rsidR="00403637" w:rsidRPr="00A22600" w:rsidRDefault="00403637" w:rsidP="00A22600">
            <w:pPr>
              <w:pStyle w:val="af7"/>
            </w:pPr>
            <w:r w:rsidRPr="00A22600">
              <w:t>Сопоставление представлений</w:t>
            </w:r>
          </w:p>
        </w:tc>
      </w:tr>
      <w:tr w:rsidR="00403637" w:rsidRPr="00A22600" w14:paraId="699854CF" w14:textId="77777777" w:rsidTr="00A22600">
        <w:tc>
          <w:tcPr>
            <w:tcW w:w="1838" w:type="dxa"/>
          </w:tcPr>
          <w:p w14:paraId="48CDC28A" w14:textId="77777777" w:rsidR="00403637" w:rsidRPr="00A22600" w:rsidRDefault="00403637" w:rsidP="00A22600">
            <w:pPr>
              <w:pStyle w:val="af7"/>
            </w:pPr>
            <w:r w:rsidRPr="00A22600">
              <w:t>AC-CP-06</w:t>
            </w:r>
          </w:p>
        </w:tc>
        <w:tc>
          <w:tcPr>
            <w:tcW w:w="5387" w:type="dxa"/>
          </w:tcPr>
          <w:p w14:paraId="18ACF816" w14:textId="77777777" w:rsidR="00403637" w:rsidRPr="00A22600" w:rsidRDefault="00403637" w:rsidP="00A22600">
            <w:pPr>
              <w:pStyle w:val="af7"/>
            </w:pPr>
            <w:r w:rsidRPr="00A22600">
              <w:t>Сравнение не объединяет разные периоды или единицы без явного преобразования.</w:t>
            </w:r>
          </w:p>
        </w:tc>
        <w:tc>
          <w:tcPr>
            <w:tcW w:w="2701" w:type="dxa"/>
          </w:tcPr>
          <w:p w14:paraId="3EB61033" w14:textId="77777777" w:rsidR="00403637" w:rsidRPr="00A22600" w:rsidRDefault="00403637" w:rsidP="00A22600">
            <w:pPr>
              <w:pStyle w:val="af7"/>
            </w:pPr>
            <w:r w:rsidRPr="00A22600">
              <w:t>Негативное тестирование</w:t>
            </w:r>
          </w:p>
        </w:tc>
      </w:tr>
      <w:tr w:rsidR="00403637" w:rsidRPr="00A22600" w14:paraId="21FC752D" w14:textId="77777777" w:rsidTr="00A22600">
        <w:tc>
          <w:tcPr>
            <w:tcW w:w="1838" w:type="dxa"/>
          </w:tcPr>
          <w:p w14:paraId="13FA72B4" w14:textId="77777777" w:rsidR="00403637" w:rsidRPr="00A22600" w:rsidRDefault="00403637" w:rsidP="00A22600">
            <w:pPr>
              <w:pStyle w:val="af7"/>
            </w:pPr>
            <w:r w:rsidRPr="00A22600">
              <w:t>AC-CP-07</w:t>
            </w:r>
          </w:p>
        </w:tc>
        <w:tc>
          <w:tcPr>
            <w:tcW w:w="5387" w:type="dxa"/>
          </w:tcPr>
          <w:p w14:paraId="0A0F0D47" w14:textId="77777777" w:rsidR="00403637" w:rsidRPr="00A22600" w:rsidRDefault="00403637" w:rsidP="00A22600">
            <w:pPr>
              <w:pStyle w:val="af7"/>
            </w:pPr>
            <w:r w:rsidRPr="00A22600">
              <w:t>Связанные публикации и новости исчезают после снятия с публикации.</w:t>
            </w:r>
          </w:p>
        </w:tc>
        <w:tc>
          <w:tcPr>
            <w:tcW w:w="2701" w:type="dxa"/>
          </w:tcPr>
          <w:p w14:paraId="7E7D24DF" w14:textId="77777777" w:rsidR="00403637" w:rsidRPr="00A22600" w:rsidRDefault="00403637" w:rsidP="00A22600">
            <w:pPr>
              <w:pStyle w:val="af7"/>
            </w:pPr>
            <w:r w:rsidRPr="00A22600">
              <w:t>Тест рабочего процесса CMS</w:t>
            </w:r>
          </w:p>
        </w:tc>
      </w:tr>
      <w:tr w:rsidR="00403637" w:rsidRPr="00A22600" w14:paraId="2C22E05C" w14:textId="77777777" w:rsidTr="00A22600">
        <w:tc>
          <w:tcPr>
            <w:tcW w:w="1838" w:type="dxa"/>
          </w:tcPr>
          <w:p w14:paraId="6D28040E" w14:textId="77777777" w:rsidR="00403637" w:rsidRPr="00A22600" w:rsidRDefault="00403637" w:rsidP="00A22600">
            <w:pPr>
              <w:pStyle w:val="af7"/>
            </w:pPr>
            <w:r w:rsidRPr="00A22600">
              <w:t>AC-CP-08</w:t>
            </w:r>
          </w:p>
        </w:tc>
        <w:tc>
          <w:tcPr>
            <w:tcW w:w="5387" w:type="dxa"/>
          </w:tcPr>
          <w:p w14:paraId="33307C95" w14:textId="77777777" w:rsidR="00403637" w:rsidRPr="00A22600" w:rsidRDefault="00403637" w:rsidP="00A22600">
            <w:pPr>
              <w:pStyle w:val="af7"/>
            </w:pPr>
            <w:r w:rsidRPr="00A22600">
              <w:t>Внешняя ссылка на национальный статистический орган открывает согласованный официальный ресурс.</w:t>
            </w:r>
          </w:p>
        </w:tc>
        <w:tc>
          <w:tcPr>
            <w:tcW w:w="2701" w:type="dxa"/>
          </w:tcPr>
          <w:p w14:paraId="66281E64" w14:textId="77777777" w:rsidR="00403637" w:rsidRPr="00A22600" w:rsidRDefault="00403637" w:rsidP="00A22600">
            <w:pPr>
              <w:pStyle w:val="af7"/>
            </w:pPr>
            <w:r w:rsidRPr="00A22600">
              <w:t>Проверка ссылок</w:t>
            </w:r>
          </w:p>
        </w:tc>
      </w:tr>
      <w:tr w:rsidR="00403637" w:rsidRPr="00A22600" w14:paraId="46BB921A" w14:textId="77777777" w:rsidTr="00A22600">
        <w:tc>
          <w:tcPr>
            <w:tcW w:w="1838" w:type="dxa"/>
          </w:tcPr>
          <w:p w14:paraId="5105F0D4" w14:textId="77777777" w:rsidR="00403637" w:rsidRPr="00A22600" w:rsidRDefault="00403637" w:rsidP="00A22600">
            <w:pPr>
              <w:pStyle w:val="af7"/>
            </w:pPr>
            <w:r w:rsidRPr="00A22600">
              <w:t>AC-CP-09</w:t>
            </w:r>
          </w:p>
        </w:tc>
        <w:tc>
          <w:tcPr>
            <w:tcW w:w="5387" w:type="dxa"/>
          </w:tcPr>
          <w:p w14:paraId="6BF4D2D3" w14:textId="77777777" w:rsidR="00403637" w:rsidRPr="00A22600" w:rsidRDefault="00403637" w:rsidP="00A22600">
            <w:pPr>
              <w:pStyle w:val="af7"/>
            </w:pPr>
            <w:r w:rsidRPr="00A22600">
              <w:t>Все интерактивные элементы доступны с клавиатуры.</w:t>
            </w:r>
          </w:p>
        </w:tc>
        <w:tc>
          <w:tcPr>
            <w:tcW w:w="2701" w:type="dxa"/>
          </w:tcPr>
          <w:p w14:paraId="2A48D261" w14:textId="77777777" w:rsidR="00403637" w:rsidRPr="00A22600" w:rsidRDefault="00403637" w:rsidP="00A22600">
            <w:pPr>
              <w:pStyle w:val="af7"/>
            </w:pPr>
            <w:r w:rsidRPr="00A22600">
              <w:t>Тест доступности</w:t>
            </w:r>
          </w:p>
        </w:tc>
      </w:tr>
      <w:tr w:rsidR="00403637" w:rsidRPr="00A22600" w14:paraId="1C80CB31" w14:textId="77777777" w:rsidTr="00A22600">
        <w:tc>
          <w:tcPr>
            <w:tcW w:w="1838" w:type="dxa"/>
          </w:tcPr>
          <w:p w14:paraId="24E0D87F" w14:textId="77777777" w:rsidR="00403637" w:rsidRPr="00A22600" w:rsidRDefault="00403637" w:rsidP="00A22600">
            <w:pPr>
              <w:pStyle w:val="af7"/>
            </w:pPr>
            <w:r w:rsidRPr="00A22600">
              <w:t>AC-CP-10</w:t>
            </w:r>
          </w:p>
        </w:tc>
        <w:tc>
          <w:tcPr>
            <w:tcW w:w="5387" w:type="dxa"/>
          </w:tcPr>
          <w:p w14:paraId="60DE4CF0" w14:textId="77777777" w:rsidR="00403637" w:rsidRPr="00A22600" w:rsidRDefault="00403637" w:rsidP="00A22600">
            <w:pPr>
              <w:pStyle w:val="af7"/>
            </w:pPr>
            <w:r w:rsidRPr="00A22600">
              <w:t>Профиль корректно перестраивается на мобильном разрешении.</w:t>
            </w:r>
          </w:p>
        </w:tc>
        <w:tc>
          <w:tcPr>
            <w:tcW w:w="2701" w:type="dxa"/>
          </w:tcPr>
          <w:p w14:paraId="4B3A73FF" w14:textId="77777777" w:rsidR="00403637" w:rsidRPr="00A22600" w:rsidRDefault="00403637" w:rsidP="00A22600">
            <w:pPr>
              <w:pStyle w:val="af7"/>
            </w:pPr>
            <w:r w:rsidRPr="00A22600">
              <w:t>Адаптивное тестирование</w:t>
            </w:r>
          </w:p>
        </w:tc>
      </w:tr>
      <w:tr w:rsidR="00403637" w:rsidRPr="00A22600" w14:paraId="196C56C9" w14:textId="77777777" w:rsidTr="00A22600">
        <w:tc>
          <w:tcPr>
            <w:tcW w:w="1838" w:type="dxa"/>
          </w:tcPr>
          <w:p w14:paraId="13FFCA34" w14:textId="77777777" w:rsidR="00403637" w:rsidRPr="00A22600" w:rsidRDefault="00403637" w:rsidP="00A22600">
            <w:pPr>
              <w:pStyle w:val="af7"/>
            </w:pPr>
            <w:r w:rsidRPr="00A22600">
              <w:t>AC-CP-11</w:t>
            </w:r>
          </w:p>
        </w:tc>
        <w:tc>
          <w:tcPr>
            <w:tcW w:w="5387" w:type="dxa"/>
          </w:tcPr>
          <w:p w14:paraId="56FCF798" w14:textId="77777777" w:rsidR="00403637" w:rsidRPr="00A22600" w:rsidRDefault="00403637" w:rsidP="00A22600">
            <w:pPr>
              <w:pStyle w:val="af7"/>
            </w:pPr>
            <w:r w:rsidRPr="00A22600">
              <w:t>Редактор может изменить порядок необязательных блоков без изменения программного кода.</w:t>
            </w:r>
          </w:p>
        </w:tc>
        <w:tc>
          <w:tcPr>
            <w:tcW w:w="2701" w:type="dxa"/>
          </w:tcPr>
          <w:p w14:paraId="41B35FBB" w14:textId="77777777" w:rsidR="00403637" w:rsidRPr="00A22600" w:rsidRDefault="00403637" w:rsidP="00A22600">
            <w:pPr>
              <w:pStyle w:val="af7"/>
            </w:pPr>
            <w:r w:rsidRPr="00A22600">
              <w:t>Тест CMS</w:t>
            </w:r>
          </w:p>
        </w:tc>
      </w:tr>
      <w:tr w:rsidR="00403637" w:rsidRPr="00A22600" w14:paraId="24CAE141" w14:textId="77777777" w:rsidTr="00A22600">
        <w:tc>
          <w:tcPr>
            <w:tcW w:w="1838" w:type="dxa"/>
          </w:tcPr>
          <w:p w14:paraId="6C4A2C4B" w14:textId="77777777" w:rsidR="00403637" w:rsidRPr="00A22600" w:rsidRDefault="00403637" w:rsidP="00A22600">
            <w:pPr>
              <w:pStyle w:val="af7"/>
            </w:pPr>
            <w:r w:rsidRPr="00A22600">
              <w:t>AC-CP-12</w:t>
            </w:r>
          </w:p>
        </w:tc>
        <w:tc>
          <w:tcPr>
            <w:tcW w:w="5387" w:type="dxa"/>
          </w:tcPr>
          <w:p w14:paraId="749219D3" w14:textId="77777777" w:rsidR="00403637" w:rsidRPr="00A22600" w:rsidRDefault="00403637" w:rsidP="00A22600">
            <w:pPr>
              <w:pStyle w:val="af7"/>
            </w:pPr>
            <w:r w:rsidRPr="00A22600">
              <w:t>Изменение статистических данных в источнике отражается в профиле после регламентного обновления.</w:t>
            </w:r>
          </w:p>
        </w:tc>
        <w:tc>
          <w:tcPr>
            <w:tcW w:w="2701" w:type="dxa"/>
          </w:tcPr>
          <w:p w14:paraId="23F5B91A" w14:textId="77777777" w:rsidR="00403637" w:rsidRPr="00A22600" w:rsidRDefault="00403637" w:rsidP="00A22600">
            <w:pPr>
              <w:pStyle w:val="af7"/>
            </w:pPr>
            <w:r w:rsidRPr="00A22600">
              <w:t>Интеграционное тестирование</w:t>
            </w:r>
          </w:p>
        </w:tc>
      </w:tr>
      <w:tr w:rsidR="00403637" w:rsidRPr="00A22600" w14:paraId="44596D92" w14:textId="77777777" w:rsidTr="00A22600">
        <w:tc>
          <w:tcPr>
            <w:tcW w:w="1838" w:type="dxa"/>
          </w:tcPr>
          <w:p w14:paraId="1630470B" w14:textId="77777777" w:rsidR="00403637" w:rsidRPr="00A22600" w:rsidRDefault="00403637" w:rsidP="00A22600">
            <w:pPr>
              <w:pStyle w:val="af7"/>
            </w:pPr>
            <w:r w:rsidRPr="00A22600">
              <w:t>AC-CP-13</w:t>
            </w:r>
          </w:p>
        </w:tc>
        <w:tc>
          <w:tcPr>
            <w:tcW w:w="5387" w:type="dxa"/>
          </w:tcPr>
          <w:p w14:paraId="55222EF6" w14:textId="77777777" w:rsidR="00403637" w:rsidRPr="00A22600" w:rsidRDefault="00403637" w:rsidP="00A22600">
            <w:pPr>
              <w:pStyle w:val="af7"/>
            </w:pPr>
            <w:r w:rsidRPr="00A22600">
              <w:t>Экспорт содержит название показателя, страну, период, единицу и источник.</w:t>
            </w:r>
          </w:p>
        </w:tc>
        <w:tc>
          <w:tcPr>
            <w:tcW w:w="2701" w:type="dxa"/>
          </w:tcPr>
          <w:p w14:paraId="1B707587" w14:textId="77777777" w:rsidR="00403637" w:rsidRPr="00A22600" w:rsidRDefault="00403637" w:rsidP="00A22600">
            <w:pPr>
              <w:pStyle w:val="af7"/>
            </w:pPr>
            <w:r w:rsidRPr="00A22600">
              <w:t>Проверка экспорта</w:t>
            </w:r>
          </w:p>
        </w:tc>
      </w:tr>
      <w:tr w:rsidR="00403637" w:rsidRPr="00A22600" w14:paraId="6800FDAF" w14:textId="77777777" w:rsidTr="00A22600">
        <w:tc>
          <w:tcPr>
            <w:tcW w:w="1838" w:type="dxa"/>
          </w:tcPr>
          <w:p w14:paraId="35CD565A" w14:textId="77777777" w:rsidR="00403637" w:rsidRPr="00A22600" w:rsidRDefault="00403637" w:rsidP="00A22600">
            <w:pPr>
              <w:pStyle w:val="af7"/>
            </w:pPr>
            <w:r w:rsidRPr="00A22600">
              <w:t>AC-CP-14</w:t>
            </w:r>
          </w:p>
        </w:tc>
        <w:tc>
          <w:tcPr>
            <w:tcW w:w="5387" w:type="dxa"/>
          </w:tcPr>
          <w:p w14:paraId="21768C25" w14:textId="77777777" w:rsidR="00403637" w:rsidRPr="00A22600" w:rsidRDefault="00403637" w:rsidP="00A22600">
            <w:pPr>
              <w:pStyle w:val="af7"/>
            </w:pPr>
            <w:r w:rsidRPr="00A22600">
              <w:t>Опубликованный профиль находится через глобальный поиск сайта.</w:t>
            </w:r>
          </w:p>
        </w:tc>
        <w:tc>
          <w:tcPr>
            <w:tcW w:w="2701" w:type="dxa"/>
          </w:tcPr>
          <w:p w14:paraId="5BEB2BED" w14:textId="77777777" w:rsidR="00403637" w:rsidRPr="00A22600" w:rsidRDefault="00403637" w:rsidP="00A22600">
            <w:pPr>
              <w:pStyle w:val="af7"/>
            </w:pPr>
            <w:r w:rsidRPr="00A22600">
              <w:t>Тест поиска</w:t>
            </w:r>
          </w:p>
        </w:tc>
      </w:tr>
      <w:tr w:rsidR="00403637" w:rsidRPr="00A22600" w14:paraId="472FC87A" w14:textId="77777777" w:rsidTr="00A22600">
        <w:tc>
          <w:tcPr>
            <w:tcW w:w="1838" w:type="dxa"/>
          </w:tcPr>
          <w:p w14:paraId="09111392" w14:textId="77777777" w:rsidR="00403637" w:rsidRPr="00A22600" w:rsidRDefault="00403637" w:rsidP="00A22600">
            <w:pPr>
              <w:pStyle w:val="af7"/>
            </w:pPr>
            <w:r w:rsidRPr="00A22600">
              <w:t>AC-CP-15</w:t>
            </w:r>
          </w:p>
        </w:tc>
        <w:tc>
          <w:tcPr>
            <w:tcW w:w="5387" w:type="dxa"/>
          </w:tcPr>
          <w:p w14:paraId="6F287837" w14:textId="77777777" w:rsidR="00403637" w:rsidRPr="00A22600" w:rsidRDefault="00403637" w:rsidP="00A22600">
            <w:pPr>
              <w:pStyle w:val="af7"/>
            </w:pPr>
            <w:r w:rsidRPr="00A22600">
              <w:t>Действия редактора и публикация версии присутствуют в журнале аудита.</w:t>
            </w:r>
          </w:p>
        </w:tc>
        <w:tc>
          <w:tcPr>
            <w:tcW w:w="2701" w:type="dxa"/>
          </w:tcPr>
          <w:p w14:paraId="7E98CE50" w14:textId="77777777" w:rsidR="00403637" w:rsidRPr="00A22600" w:rsidRDefault="00403637" w:rsidP="00A22600">
            <w:pPr>
              <w:pStyle w:val="af7"/>
            </w:pPr>
            <w:r w:rsidRPr="00A22600">
              <w:t>Проверка аудита</w:t>
            </w:r>
          </w:p>
        </w:tc>
      </w:tr>
    </w:tbl>
    <w:p w14:paraId="0F2ABC13" w14:textId="77777777" w:rsidR="00403637" w:rsidRDefault="00403637" w:rsidP="008405DA">
      <w:pPr>
        <w:pStyle w:val="2"/>
      </w:pPr>
      <w:bookmarkStart w:id="267" w:name="_Toc236817296"/>
      <w:r>
        <w:lastRenderedPageBreak/>
        <w:t>Прослеживаемость требований</w:t>
      </w:r>
      <w:bookmarkEnd w:id="267"/>
    </w:p>
    <w:tbl>
      <w:tblPr>
        <w:tblStyle w:val="af6"/>
        <w:tblW w:w="5000" w:type="pct"/>
        <w:tblLook w:val="04A0" w:firstRow="1" w:lastRow="0" w:firstColumn="1" w:lastColumn="0" w:noHBand="0" w:noVBand="1"/>
      </w:tblPr>
      <w:tblGrid>
        <w:gridCol w:w="2546"/>
        <w:gridCol w:w="7365"/>
      </w:tblGrid>
      <w:tr w:rsidR="00403637" w:rsidRPr="00A22600" w14:paraId="2FB3505B" w14:textId="77777777" w:rsidTr="00A22600">
        <w:trPr>
          <w:cnfStyle w:val="100000000000" w:firstRow="1" w:lastRow="0" w:firstColumn="0" w:lastColumn="0" w:oddVBand="0" w:evenVBand="0" w:oddHBand="0" w:evenHBand="0" w:firstRowFirstColumn="0" w:firstRowLastColumn="0" w:lastRowFirstColumn="0" w:lastRowLastColumn="0"/>
        </w:trPr>
        <w:tc>
          <w:tcPr>
            <w:tcW w:w="2547" w:type="dxa"/>
          </w:tcPr>
          <w:p w14:paraId="757DF0E0" w14:textId="77777777" w:rsidR="00403637" w:rsidRPr="00A22600" w:rsidRDefault="00403637" w:rsidP="00A22600">
            <w:pPr>
              <w:pStyle w:val="af7"/>
            </w:pPr>
            <w:r w:rsidRPr="00A22600">
              <w:t>Область</w:t>
            </w:r>
          </w:p>
        </w:tc>
        <w:tc>
          <w:tcPr>
            <w:tcW w:w="7379" w:type="dxa"/>
          </w:tcPr>
          <w:p w14:paraId="7B8EC89E" w14:textId="77777777" w:rsidR="00403637" w:rsidRPr="00A22600" w:rsidRDefault="00403637" w:rsidP="00A22600">
            <w:pPr>
              <w:pStyle w:val="af7"/>
            </w:pPr>
            <w:r w:rsidRPr="00A22600">
              <w:t>Связанные главы и источники требований</w:t>
            </w:r>
          </w:p>
        </w:tc>
      </w:tr>
      <w:tr w:rsidR="00403637" w:rsidRPr="00A22600" w14:paraId="2CE4B34E" w14:textId="77777777" w:rsidTr="00A22600">
        <w:tc>
          <w:tcPr>
            <w:tcW w:w="2547" w:type="dxa"/>
          </w:tcPr>
          <w:p w14:paraId="0D1E8FC0" w14:textId="77777777" w:rsidR="00403637" w:rsidRPr="00A22600" w:rsidRDefault="00403637" w:rsidP="00A22600">
            <w:pPr>
              <w:pStyle w:val="af7"/>
            </w:pPr>
            <w:r w:rsidRPr="00A22600">
              <w:t>Информационная архитектура</w:t>
            </w:r>
          </w:p>
        </w:tc>
        <w:tc>
          <w:tcPr>
            <w:tcW w:w="7379" w:type="dxa"/>
          </w:tcPr>
          <w:p w14:paraId="687D604F" w14:textId="77777777" w:rsidR="00403637" w:rsidRPr="00A22600" w:rsidRDefault="00403637" w:rsidP="00A22600">
            <w:pPr>
              <w:pStyle w:val="af7"/>
            </w:pPr>
            <w:r w:rsidRPr="00A22600">
              <w:t>Глава «Информационная архитектура, структура и навигация»</w:t>
            </w:r>
          </w:p>
        </w:tc>
      </w:tr>
      <w:tr w:rsidR="00403637" w:rsidRPr="00A22600" w14:paraId="5B9F3C61" w14:textId="77777777" w:rsidTr="00A22600">
        <w:tc>
          <w:tcPr>
            <w:tcW w:w="2547" w:type="dxa"/>
          </w:tcPr>
          <w:p w14:paraId="5CBF93CC" w14:textId="77777777" w:rsidR="00403637" w:rsidRPr="00A22600" w:rsidRDefault="00403637" w:rsidP="00A22600">
            <w:pPr>
              <w:pStyle w:val="af7"/>
            </w:pPr>
            <w:r w:rsidRPr="00A22600">
              <w:t>Статистические данные</w:t>
            </w:r>
          </w:p>
        </w:tc>
        <w:tc>
          <w:tcPr>
            <w:tcW w:w="7379" w:type="dxa"/>
          </w:tcPr>
          <w:p w14:paraId="3C95D87E" w14:textId="77777777" w:rsidR="00403637" w:rsidRPr="00A22600" w:rsidRDefault="00403637" w:rsidP="00A22600">
            <w:pPr>
              <w:pStyle w:val="af7"/>
            </w:pPr>
            <w:r w:rsidRPr="00A22600">
              <w:t>Глава «Статистические данные и показатели»</w:t>
            </w:r>
          </w:p>
        </w:tc>
      </w:tr>
      <w:tr w:rsidR="00403637" w:rsidRPr="00A22600" w14:paraId="68E38D63" w14:textId="77777777" w:rsidTr="00A22600">
        <w:tc>
          <w:tcPr>
            <w:tcW w:w="2547" w:type="dxa"/>
          </w:tcPr>
          <w:p w14:paraId="06DC3094" w14:textId="77777777" w:rsidR="00403637" w:rsidRPr="00A22600" w:rsidRDefault="00403637" w:rsidP="00A22600">
            <w:pPr>
              <w:pStyle w:val="af7"/>
            </w:pPr>
            <w:r w:rsidRPr="00A22600">
              <w:t>Публикации</w:t>
            </w:r>
          </w:p>
        </w:tc>
        <w:tc>
          <w:tcPr>
            <w:tcW w:w="7379" w:type="dxa"/>
          </w:tcPr>
          <w:p w14:paraId="4840615A" w14:textId="77777777" w:rsidR="00403637" w:rsidRPr="00A22600" w:rsidRDefault="00403637" w:rsidP="00A22600">
            <w:pPr>
              <w:pStyle w:val="af7"/>
            </w:pPr>
            <w:r w:rsidRPr="00A22600">
              <w:t>Глава «Публикации»</w:t>
            </w:r>
          </w:p>
        </w:tc>
      </w:tr>
      <w:tr w:rsidR="00403637" w:rsidRPr="00A22600" w14:paraId="255B74BA" w14:textId="77777777" w:rsidTr="00A22600">
        <w:tc>
          <w:tcPr>
            <w:tcW w:w="2547" w:type="dxa"/>
          </w:tcPr>
          <w:p w14:paraId="7CB40B0B" w14:textId="77777777" w:rsidR="00403637" w:rsidRPr="00A22600" w:rsidRDefault="00403637" w:rsidP="00A22600">
            <w:pPr>
              <w:pStyle w:val="af7"/>
            </w:pPr>
            <w:r w:rsidRPr="00A22600">
              <w:t>Новости и события</w:t>
            </w:r>
          </w:p>
        </w:tc>
        <w:tc>
          <w:tcPr>
            <w:tcW w:w="7379" w:type="dxa"/>
          </w:tcPr>
          <w:p w14:paraId="22189D68" w14:textId="77777777" w:rsidR="00403637" w:rsidRPr="00A22600" w:rsidRDefault="00403637" w:rsidP="00A22600">
            <w:pPr>
              <w:pStyle w:val="af7"/>
            </w:pPr>
            <w:r w:rsidRPr="00A22600">
              <w:t>Глава «Новости, статьи и события»</w:t>
            </w:r>
          </w:p>
        </w:tc>
      </w:tr>
      <w:tr w:rsidR="00403637" w:rsidRPr="00A22600" w14:paraId="3ABF842A" w14:textId="77777777" w:rsidTr="00A22600">
        <w:tc>
          <w:tcPr>
            <w:tcW w:w="2547" w:type="dxa"/>
          </w:tcPr>
          <w:p w14:paraId="4099C429" w14:textId="77777777" w:rsidR="00403637" w:rsidRPr="00A22600" w:rsidRDefault="00403637" w:rsidP="00A22600">
            <w:pPr>
              <w:pStyle w:val="af7"/>
            </w:pPr>
            <w:r w:rsidRPr="00A22600">
              <w:t>Метаданные</w:t>
            </w:r>
          </w:p>
        </w:tc>
        <w:tc>
          <w:tcPr>
            <w:tcW w:w="7379" w:type="dxa"/>
          </w:tcPr>
          <w:p w14:paraId="66072266" w14:textId="77777777" w:rsidR="00403637" w:rsidRPr="00A22600" w:rsidRDefault="00403637" w:rsidP="00A22600">
            <w:pPr>
              <w:pStyle w:val="af7"/>
            </w:pPr>
            <w:r w:rsidRPr="00A22600">
              <w:t>Глава «Каталог метаданных»</w:t>
            </w:r>
          </w:p>
        </w:tc>
      </w:tr>
      <w:tr w:rsidR="00403637" w:rsidRPr="00A22600" w14:paraId="0226F7BF" w14:textId="77777777" w:rsidTr="00A22600">
        <w:tc>
          <w:tcPr>
            <w:tcW w:w="2547" w:type="dxa"/>
          </w:tcPr>
          <w:p w14:paraId="603E0251" w14:textId="77777777" w:rsidR="00403637" w:rsidRPr="00A22600" w:rsidRDefault="00403637" w:rsidP="00A22600">
            <w:pPr>
              <w:pStyle w:val="af7"/>
            </w:pPr>
            <w:r w:rsidRPr="00A22600">
              <w:t>CMS</w:t>
            </w:r>
          </w:p>
        </w:tc>
        <w:tc>
          <w:tcPr>
            <w:tcW w:w="7379" w:type="dxa"/>
          </w:tcPr>
          <w:p w14:paraId="45EBCD12" w14:textId="77777777" w:rsidR="00403637" w:rsidRPr="00A22600" w:rsidRDefault="00403637" w:rsidP="00A22600">
            <w:pPr>
              <w:pStyle w:val="af7"/>
            </w:pPr>
            <w:r w:rsidRPr="00A22600">
              <w:t>Требования к CMS Contour BI 7.0 и управлению содержимым</w:t>
            </w:r>
          </w:p>
        </w:tc>
      </w:tr>
      <w:tr w:rsidR="00403637" w:rsidRPr="00A22600" w14:paraId="7FD63097" w14:textId="77777777" w:rsidTr="00A22600">
        <w:tc>
          <w:tcPr>
            <w:tcW w:w="2547" w:type="dxa"/>
          </w:tcPr>
          <w:p w14:paraId="2BFB0373" w14:textId="77777777" w:rsidR="00403637" w:rsidRPr="00A22600" w:rsidRDefault="00403637" w:rsidP="00A22600">
            <w:pPr>
              <w:pStyle w:val="af7"/>
            </w:pPr>
            <w:r w:rsidRPr="00A22600">
              <w:t>Интеграция</w:t>
            </w:r>
          </w:p>
        </w:tc>
        <w:tc>
          <w:tcPr>
            <w:tcW w:w="7379" w:type="dxa"/>
          </w:tcPr>
          <w:p w14:paraId="57C01AEF" w14:textId="77777777" w:rsidR="00403637" w:rsidRPr="00A22600" w:rsidRDefault="00403637" w:rsidP="00A22600">
            <w:pPr>
              <w:pStyle w:val="af7"/>
            </w:pPr>
            <w:r w:rsidRPr="00A22600">
              <w:t>Требования к ЕИАС, Contour BI Portal 7.0, Contour DW 7.0 и API</w:t>
            </w:r>
          </w:p>
        </w:tc>
      </w:tr>
      <w:tr w:rsidR="00403637" w:rsidRPr="00A22600" w14:paraId="2129F0DC" w14:textId="77777777" w:rsidTr="00A22600">
        <w:tc>
          <w:tcPr>
            <w:tcW w:w="2547" w:type="dxa"/>
          </w:tcPr>
          <w:p w14:paraId="57131507" w14:textId="77777777" w:rsidR="00403637" w:rsidRPr="00A22600" w:rsidRDefault="00403637" w:rsidP="00A22600">
            <w:pPr>
              <w:pStyle w:val="af7"/>
            </w:pPr>
            <w:r w:rsidRPr="00A22600">
              <w:t>Доступность и производительность</w:t>
            </w:r>
          </w:p>
        </w:tc>
        <w:tc>
          <w:tcPr>
            <w:tcW w:w="7379" w:type="dxa"/>
          </w:tcPr>
          <w:p w14:paraId="121A9745" w14:textId="77777777" w:rsidR="00403637" w:rsidRPr="00A22600" w:rsidRDefault="00403637" w:rsidP="00A22600">
            <w:pPr>
              <w:pStyle w:val="af7"/>
            </w:pPr>
            <w:r w:rsidRPr="00A22600">
              <w:t>Общие нефункциональные требования ЧТЗ</w:t>
            </w:r>
          </w:p>
        </w:tc>
      </w:tr>
    </w:tbl>
    <w:p w14:paraId="6109E3A3" w14:textId="77777777" w:rsidR="00403637" w:rsidRDefault="00403637" w:rsidP="008405DA">
      <w:pPr>
        <w:pStyle w:val="2"/>
      </w:pPr>
      <w:bookmarkStart w:id="268" w:name="_Toc236817297"/>
      <w:r>
        <w:t>Классификация объема реализации</w:t>
      </w:r>
      <w:bookmarkEnd w:id="268"/>
    </w:p>
    <w:tbl>
      <w:tblPr>
        <w:tblStyle w:val="af6"/>
        <w:tblW w:w="5000" w:type="pct"/>
        <w:tblLook w:val="04A0" w:firstRow="1" w:lastRow="0" w:firstColumn="1" w:lastColumn="0" w:noHBand="0" w:noVBand="1"/>
      </w:tblPr>
      <w:tblGrid>
        <w:gridCol w:w="2121"/>
        <w:gridCol w:w="7790"/>
      </w:tblGrid>
      <w:tr w:rsidR="00403637" w:rsidRPr="00A22600" w14:paraId="76A2AAE5" w14:textId="77777777" w:rsidTr="00A22600">
        <w:trPr>
          <w:cnfStyle w:val="100000000000" w:firstRow="1" w:lastRow="0" w:firstColumn="0" w:lastColumn="0" w:oddVBand="0" w:evenVBand="0" w:oddHBand="0" w:evenHBand="0" w:firstRowFirstColumn="0" w:firstRowLastColumn="0" w:lastRowFirstColumn="0" w:lastRowLastColumn="0"/>
        </w:trPr>
        <w:tc>
          <w:tcPr>
            <w:tcW w:w="2122" w:type="dxa"/>
          </w:tcPr>
          <w:p w14:paraId="536EDB80" w14:textId="77777777" w:rsidR="00403637" w:rsidRPr="00A22600" w:rsidRDefault="00403637" w:rsidP="00A22600">
            <w:pPr>
              <w:pStyle w:val="af7"/>
            </w:pPr>
            <w:r w:rsidRPr="00A22600">
              <w:t>Категория</w:t>
            </w:r>
          </w:p>
        </w:tc>
        <w:tc>
          <w:tcPr>
            <w:tcW w:w="7804" w:type="dxa"/>
          </w:tcPr>
          <w:p w14:paraId="5EE79DEE" w14:textId="77777777" w:rsidR="00403637" w:rsidRPr="00A22600" w:rsidRDefault="00403637" w:rsidP="00A22600">
            <w:pPr>
              <w:pStyle w:val="af7"/>
            </w:pPr>
            <w:r w:rsidRPr="00A22600">
              <w:t>Содержание для профилей стран</w:t>
            </w:r>
          </w:p>
        </w:tc>
      </w:tr>
      <w:tr w:rsidR="00403637" w:rsidRPr="00A22600" w14:paraId="4EF7C611" w14:textId="77777777" w:rsidTr="00A22600">
        <w:tc>
          <w:tcPr>
            <w:tcW w:w="2122" w:type="dxa"/>
          </w:tcPr>
          <w:p w14:paraId="5983018F" w14:textId="77777777" w:rsidR="00403637" w:rsidRPr="00A22600" w:rsidRDefault="00403637" w:rsidP="00A22600">
            <w:pPr>
              <w:pStyle w:val="af7"/>
            </w:pPr>
            <w:r w:rsidRPr="00A22600">
              <w:t>Обязательный объем</w:t>
            </w:r>
          </w:p>
        </w:tc>
        <w:tc>
          <w:tcPr>
            <w:tcW w:w="7804" w:type="dxa"/>
          </w:tcPr>
          <w:p w14:paraId="11DFBA39" w14:textId="77777777" w:rsidR="00403637" w:rsidRPr="00A22600" w:rsidRDefault="00403637" w:rsidP="00A22600">
            <w:pPr>
              <w:pStyle w:val="af7"/>
            </w:pPr>
            <w:r w:rsidRPr="00A22600">
              <w:t>Каталог стран, единый шаблон профиля, ключевые показатели, тематические блоки, публикации, новости, метаданные, контакты, адаптивность и доступность</w:t>
            </w:r>
          </w:p>
        </w:tc>
      </w:tr>
      <w:tr w:rsidR="00403637" w:rsidRPr="00A22600" w14:paraId="0927B926" w14:textId="77777777" w:rsidTr="00A22600">
        <w:tc>
          <w:tcPr>
            <w:tcW w:w="2122" w:type="dxa"/>
          </w:tcPr>
          <w:p w14:paraId="12765E35" w14:textId="77777777" w:rsidR="00403637" w:rsidRPr="00A22600" w:rsidRDefault="00403637" w:rsidP="00A22600">
            <w:pPr>
              <w:pStyle w:val="af7"/>
            </w:pPr>
            <w:r w:rsidRPr="00A22600">
              <w:t>Текущие возможности Contour BI 7.0</w:t>
            </w:r>
          </w:p>
        </w:tc>
        <w:tc>
          <w:tcPr>
            <w:tcW w:w="7804" w:type="dxa"/>
          </w:tcPr>
          <w:p w14:paraId="6208DD89" w14:textId="77777777" w:rsidR="00403637" w:rsidRPr="00A22600" w:rsidRDefault="00403637" w:rsidP="00A22600">
            <w:pPr>
              <w:pStyle w:val="af7"/>
            </w:pPr>
            <w:r w:rsidRPr="00A22600">
              <w:t>Получение и визуализация данных, таблиц, графиков, информационных панелей и экспорт в поддерживаемых форматах</w:t>
            </w:r>
          </w:p>
        </w:tc>
      </w:tr>
      <w:tr w:rsidR="00403637" w:rsidRPr="00A22600" w14:paraId="6FA637FB" w14:textId="77777777" w:rsidTr="00A22600">
        <w:tc>
          <w:tcPr>
            <w:tcW w:w="2122" w:type="dxa"/>
          </w:tcPr>
          <w:p w14:paraId="53F69B41" w14:textId="77777777" w:rsidR="00403637" w:rsidRPr="00A22600" w:rsidRDefault="00403637" w:rsidP="00A22600">
            <w:pPr>
              <w:pStyle w:val="af7"/>
            </w:pPr>
            <w:r w:rsidRPr="00A22600">
              <w:t>Рекомендуемое расширение</w:t>
            </w:r>
          </w:p>
        </w:tc>
        <w:tc>
          <w:tcPr>
            <w:tcW w:w="7804" w:type="dxa"/>
          </w:tcPr>
          <w:p w14:paraId="36AEEC26" w14:textId="77777777" w:rsidR="00403637" w:rsidRPr="00A22600" w:rsidRDefault="00403637" w:rsidP="00A22600">
            <w:pPr>
              <w:pStyle w:val="af7"/>
            </w:pPr>
            <w:r w:rsidRPr="00A22600">
              <w:t>Унифицированный конструктор профиля, расширенное сравнение, автоматизированный контроль качества и событийная аналитика</w:t>
            </w:r>
          </w:p>
        </w:tc>
      </w:tr>
      <w:tr w:rsidR="00403637" w:rsidRPr="00A22600" w14:paraId="0419EF52" w14:textId="77777777" w:rsidTr="00A22600">
        <w:tc>
          <w:tcPr>
            <w:tcW w:w="2122" w:type="dxa"/>
          </w:tcPr>
          <w:p w14:paraId="56BE91A4" w14:textId="77777777" w:rsidR="00403637" w:rsidRPr="00A22600" w:rsidRDefault="00403637" w:rsidP="00A22600">
            <w:pPr>
              <w:pStyle w:val="af7"/>
            </w:pPr>
            <w:r w:rsidRPr="00A22600">
              <w:t>Перспективное развитие</w:t>
            </w:r>
          </w:p>
        </w:tc>
        <w:tc>
          <w:tcPr>
            <w:tcW w:w="7804" w:type="dxa"/>
          </w:tcPr>
          <w:p w14:paraId="67E62B59" w14:textId="77777777" w:rsidR="00403637" w:rsidRPr="00A22600" w:rsidRDefault="00403637" w:rsidP="00A22600">
            <w:pPr>
              <w:pStyle w:val="af7"/>
            </w:pPr>
            <w:r w:rsidRPr="00A22600">
              <w:t>Персонализированные подборки, интеллектуальные рекомендации и расширенные сценарии анализа с обязательными ссылками на официальные источники</w:t>
            </w:r>
          </w:p>
        </w:tc>
      </w:tr>
    </w:tbl>
    <w:p w14:paraId="71FEC52C" w14:textId="77777777" w:rsidR="00403637" w:rsidRDefault="00403637" w:rsidP="008405DA">
      <w:pPr>
        <w:pStyle w:val="2"/>
      </w:pPr>
      <w:bookmarkStart w:id="269" w:name="_Toc236817298"/>
      <w:r>
        <w:t>Ограничения и положения, требующие согласования</w:t>
      </w:r>
      <w:bookmarkEnd w:id="269"/>
    </w:p>
    <w:p w14:paraId="55DF2584" w14:textId="77777777" w:rsidR="00403637" w:rsidRDefault="00403637" w:rsidP="00D31AAA">
      <w:pPr>
        <w:pStyle w:val="1"/>
      </w:pPr>
      <w:r>
        <w:t>окончательный состав стран и порядок их отображения;</w:t>
      </w:r>
    </w:p>
    <w:p w14:paraId="6CAF0E98" w14:textId="77777777" w:rsidR="00403637" w:rsidRDefault="00403637" w:rsidP="00D31AAA">
      <w:pPr>
        <w:pStyle w:val="1"/>
      </w:pPr>
      <w:r>
        <w:t>утвержденный базовый набор ключевых показателей;</w:t>
      </w:r>
    </w:p>
    <w:p w14:paraId="12CFCEAA" w14:textId="77777777" w:rsidR="00403637" w:rsidRDefault="00403637" w:rsidP="00D31AAA">
      <w:pPr>
        <w:pStyle w:val="1"/>
      </w:pPr>
      <w:r>
        <w:t>перечень обязательных тематических блоков;</w:t>
      </w:r>
    </w:p>
    <w:p w14:paraId="49380388" w14:textId="77777777" w:rsidR="00403637" w:rsidRDefault="00403637" w:rsidP="00D31AAA">
      <w:pPr>
        <w:pStyle w:val="1"/>
      </w:pPr>
      <w:r>
        <w:t>правила расчета и публикации агрегатов СНГ;</w:t>
      </w:r>
    </w:p>
    <w:p w14:paraId="04EC65F5" w14:textId="77777777" w:rsidR="00403637" w:rsidRDefault="00403637" w:rsidP="00D31AAA">
      <w:pPr>
        <w:pStyle w:val="1"/>
      </w:pPr>
      <w:r>
        <w:t>допустимое количество стран в сравнительном режиме;</w:t>
      </w:r>
    </w:p>
    <w:p w14:paraId="7C100A8B" w14:textId="77777777" w:rsidR="00403637" w:rsidRDefault="00403637" w:rsidP="00D31AAA">
      <w:pPr>
        <w:pStyle w:val="1"/>
      </w:pPr>
      <w:r>
        <w:t>форматы экспорта и ограничения объема выгрузки;</w:t>
      </w:r>
    </w:p>
    <w:p w14:paraId="0E716C96" w14:textId="77777777" w:rsidR="00403637" w:rsidRDefault="00403637" w:rsidP="00D31AAA">
      <w:pPr>
        <w:pStyle w:val="1"/>
      </w:pPr>
      <w:r>
        <w:t>источник и регламент актуализации контактных сведений национальных статистических органов;</w:t>
      </w:r>
    </w:p>
    <w:p w14:paraId="305F7429" w14:textId="77777777" w:rsidR="00403637" w:rsidRDefault="00403637" w:rsidP="00D31AAA">
      <w:pPr>
        <w:pStyle w:val="1"/>
      </w:pPr>
      <w:r>
        <w:t>политика отображения отсутствующих переводов;</w:t>
      </w:r>
    </w:p>
    <w:p w14:paraId="58F80F2D" w14:textId="77777777" w:rsidR="00403637" w:rsidRDefault="00403637" w:rsidP="00D31AAA">
      <w:pPr>
        <w:pStyle w:val="1"/>
      </w:pPr>
      <w:r>
        <w:t>набор событий веб-аналитики;</w:t>
      </w:r>
    </w:p>
    <w:p w14:paraId="3F6B19B9" w14:textId="77777777" w:rsidR="00403637" w:rsidRDefault="00403637" w:rsidP="00D31AAA">
      <w:pPr>
        <w:pStyle w:val="1"/>
      </w:pPr>
      <w:r>
        <w:lastRenderedPageBreak/>
        <w:t>порядок использования флагов, карт и иных визуальных материалов.</w:t>
      </w:r>
    </w:p>
    <w:p w14:paraId="0AC6A906" w14:textId="77777777" w:rsidR="00403637" w:rsidRDefault="00403637" w:rsidP="008405DA">
      <w:pPr>
        <w:pStyle w:val="2"/>
      </w:pPr>
      <w:bookmarkStart w:id="270" w:name="_Toc236817299"/>
      <w:r>
        <w:t>Итоговые положения</w:t>
      </w:r>
      <w:bookmarkEnd w:id="270"/>
    </w:p>
    <w:p w14:paraId="024F045B" w14:textId="77777777" w:rsidR="00403637" w:rsidRPr="00591F19" w:rsidRDefault="00403637" w:rsidP="00403637">
      <w:r w:rsidRPr="00591F19">
        <w:t xml:space="preserve">Профили стран должны стать устойчивым пользовательским слоем над официальными данными, метаданными и редакционными материалами. Реализация должна сохранять ответственность профильных компонентов ЕИАС: статистические значения и аналитика предоставляются </w:t>
      </w:r>
      <w:r>
        <w:t>Contour</w:t>
      </w:r>
      <w:r w:rsidRPr="00591F19">
        <w:t xml:space="preserve"> </w:t>
      </w:r>
      <w:r>
        <w:t>BI</w:t>
      </w:r>
      <w:r w:rsidRPr="00591F19">
        <w:t xml:space="preserve">, структурированные метаданные — Системой управления метаданными, публикации и редакционные материалы — </w:t>
      </w:r>
      <w:r>
        <w:t>CMS</w:t>
      </w:r>
      <w:r w:rsidRPr="00591F19">
        <w:t xml:space="preserve"> </w:t>
      </w:r>
      <w:r>
        <w:t>Contour</w:t>
      </w:r>
      <w:r w:rsidRPr="00591F19">
        <w:t xml:space="preserve"> </w:t>
      </w:r>
      <w:r>
        <w:t>BI</w:t>
      </w:r>
      <w:r w:rsidRPr="00591F19">
        <w:t xml:space="preserve"> 7.0.</w:t>
      </w:r>
    </w:p>
    <w:p w14:paraId="2C66BAE0" w14:textId="77777777" w:rsidR="00403637" w:rsidRPr="00591F19" w:rsidRDefault="00403637" w:rsidP="00403637">
      <w:r w:rsidRPr="00591F19">
        <w:t xml:space="preserve">При проектировании и приемке следует различать обязательный договорный объем, фактически доступные возможности </w:t>
      </w:r>
      <w:r>
        <w:t>Contour</w:t>
      </w:r>
      <w:r w:rsidRPr="00591F19">
        <w:t xml:space="preserve"> </w:t>
      </w:r>
      <w:r>
        <w:t>BI</w:t>
      </w:r>
      <w:r w:rsidRPr="00591F19">
        <w:t xml:space="preserve"> 7.0, рекомендуемые расширения и перспективные функции. Профиль страны не должен создавать параллельное хранилище данных или становиться альтернативным источником официальной статистики.</w:t>
      </w:r>
    </w:p>
    <w:p w14:paraId="7C1BF678" w14:textId="77777777" w:rsidR="00403637" w:rsidRDefault="00403637" w:rsidP="00403637">
      <w:pPr>
        <w:pStyle w:val="11"/>
      </w:pPr>
      <w:bookmarkStart w:id="271" w:name="_Toc236817300"/>
      <w:r>
        <w:lastRenderedPageBreak/>
        <w:t>Поиск</w:t>
      </w:r>
      <w:bookmarkEnd w:id="271"/>
    </w:p>
    <w:p w14:paraId="57CB5B4B" w14:textId="77777777" w:rsidR="00403637" w:rsidRDefault="00403637" w:rsidP="008405DA">
      <w:pPr>
        <w:pStyle w:val="2"/>
      </w:pPr>
      <w:bookmarkStart w:id="272" w:name="_Toc236817301"/>
      <w:r>
        <w:t>Назначение и область применения</w:t>
      </w:r>
      <w:bookmarkEnd w:id="272"/>
    </w:p>
    <w:p w14:paraId="2F7A3645" w14:textId="77777777" w:rsidR="00403637" w:rsidRDefault="00403637" w:rsidP="00403637">
      <w:r w:rsidRPr="00591F19">
        <w:t>Настоящая глава устанавливает требования к единой поисковой подсистеме нового веб-сайта Статкомитета СНГ. Поиск должен обеспечивать обнаружение статистических данных, показателей, наборов данных, метаданных, публикаций, новостей, статей, событий, профилей стран и иных материалов сайта из единой точки входа.</w:t>
      </w:r>
    </w:p>
    <w:p w14:paraId="7E80CFBA" w14:textId="77777777" w:rsidR="00403637" w:rsidRDefault="00403637" w:rsidP="00403637">
      <w:pPr>
        <w:ind w:firstLine="0"/>
        <w:rPr>
          <w:lang w:val="en-US"/>
        </w:rPr>
      </w:pPr>
      <w:r>
        <w:rPr>
          <w:noProof/>
          <w:lang w:val="en-US"/>
        </w:rPr>
        <w:drawing>
          <wp:inline distT="0" distB="0" distL="0" distR="0" wp14:anchorId="6319969A" wp14:editId="67B370E1">
            <wp:extent cx="6309360" cy="4206240"/>
            <wp:effectExtent l="0" t="0" r="2540" b="0"/>
            <wp:docPr id="37876870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8768707" name="Picture 378768707"/>
                    <pic:cNvPicPr/>
                  </pic:nvPicPr>
                  <pic:blipFill>
                    <a:blip r:embed="rId18"/>
                    <a:stretch>
                      <a:fillRect/>
                    </a:stretch>
                  </pic:blipFill>
                  <pic:spPr>
                    <a:xfrm>
                      <a:off x="0" y="0"/>
                      <a:ext cx="6309360" cy="4206240"/>
                    </a:xfrm>
                    <a:prstGeom prst="rect">
                      <a:avLst/>
                    </a:prstGeom>
                  </pic:spPr>
                </pic:pic>
              </a:graphicData>
            </a:graphic>
          </wp:inline>
        </w:drawing>
      </w:r>
    </w:p>
    <w:p w14:paraId="2EAE0A88" w14:textId="77777777" w:rsidR="00403637" w:rsidRPr="00D150A1" w:rsidRDefault="00403637" w:rsidP="00A6326D">
      <w:pPr>
        <w:pStyle w:val="affe"/>
        <w:rPr>
          <w:lang w:val="en-US"/>
        </w:rPr>
      </w:pPr>
      <w:r>
        <w:t xml:space="preserve">Рисунок </w:t>
      </w:r>
      <w:r>
        <w:fldChar w:fldCharType="begin"/>
      </w:r>
      <w:r>
        <w:instrText xml:space="preserve"> SEQ Рисунок \* ARABIC </w:instrText>
      </w:r>
      <w:r>
        <w:fldChar w:fldCharType="separate"/>
      </w:r>
      <w:r>
        <w:rPr>
          <w:noProof/>
        </w:rPr>
        <w:t>7</w:t>
      </w:r>
      <w:r>
        <w:fldChar w:fldCharType="end"/>
      </w:r>
      <w:r>
        <w:rPr>
          <w:lang w:val="en-US"/>
        </w:rPr>
        <w:t xml:space="preserve"> </w:t>
      </w:r>
      <w:r>
        <w:t>Поиск</w:t>
      </w:r>
    </w:p>
    <w:p w14:paraId="65D6D5E6" w14:textId="77777777" w:rsidR="00403637" w:rsidRPr="00591F19" w:rsidRDefault="00403637" w:rsidP="00403637">
      <w:r w:rsidRPr="00591F19">
        <w:t xml:space="preserve">Поисковая подсистема является частью веб-сайта на базе </w:t>
      </w:r>
      <w:r>
        <w:t>CMS</w:t>
      </w:r>
      <w:r w:rsidRPr="00591F19">
        <w:t xml:space="preserve"> </w:t>
      </w:r>
      <w:r w:rsidRPr="00AC526A">
        <w:rPr>
          <w:lang w:val="en-US"/>
        </w:rPr>
        <w:t>Contour</w:t>
      </w:r>
      <w:r w:rsidRPr="00591F19">
        <w:t xml:space="preserve"> </w:t>
      </w:r>
      <w:r>
        <w:t>BI</w:t>
      </w:r>
      <w:r w:rsidRPr="00591F19">
        <w:t xml:space="preserve"> 7.0 и взаимодействует с </w:t>
      </w:r>
      <w:r w:rsidRPr="00AC526A">
        <w:rPr>
          <w:lang w:val="en-US"/>
        </w:rPr>
        <w:t>Contour BI Portal</w:t>
      </w:r>
      <w:r w:rsidRPr="00591F19">
        <w:t xml:space="preserve"> 7.0, Хранилищем данных, Системой управления метаданными, Каталогом открытых данных и иными интегрированными источниками. Поиск не создает собственную копию официальных статистических данных и не изменяет их содержание.</w:t>
      </w:r>
    </w:p>
    <w:p w14:paraId="7DD8D83B" w14:textId="77777777" w:rsidR="00403637" w:rsidRDefault="00403637" w:rsidP="008405DA">
      <w:pPr>
        <w:pStyle w:val="2"/>
      </w:pPr>
      <w:bookmarkStart w:id="273" w:name="_Toc236817302"/>
      <w:r>
        <w:t>Цели поисковой подсистемы</w:t>
      </w:r>
      <w:bookmarkEnd w:id="273"/>
    </w:p>
    <w:p w14:paraId="02EC3D0F" w14:textId="77777777" w:rsidR="00403637" w:rsidRPr="00591F19" w:rsidRDefault="00403637" w:rsidP="00D31AAA">
      <w:pPr>
        <w:pStyle w:val="1"/>
      </w:pPr>
      <w:r w:rsidRPr="00591F19">
        <w:t>обеспечить единый доступ к разнородным информационным ресурсам сайта;</w:t>
      </w:r>
    </w:p>
    <w:p w14:paraId="3BEF1209" w14:textId="77777777" w:rsidR="00403637" w:rsidRPr="00591F19" w:rsidRDefault="00403637" w:rsidP="00D31AAA">
      <w:pPr>
        <w:pStyle w:val="1"/>
      </w:pPr>
      <w:r w:rsidRPr="00591F19">
        <w:t>сократить время поиска официальных статистических данных и связанных материалов;</w:t>
      </w:r>
    </w:p>
    <w:p w14:paraId="5D93B5D7" w14:textId="77777777" w:rsidR="00403637" w:rsidRPr="00591F19" w:rsidRDefault="00403637" w:rsidP="00D31AAA">
      <w:pPr>
        <w:pStyle w:val="1"/>
      </w:pPr>
      <w:r w:rsidRPr="00591F19">
        <w:t>обеспечить поиск по естественным формулировкам, терминам, синонимам, сокращениям и кодам;</w:t>
      </w:r>
    </w:p>
    <w:p w14:paraId="06B3F065" w14:textId="77777777" w:rsidR="00403637" w:rsidRPr="00591F19" w:rsidRDefault="00403637" w:rsidP="00D31AAA">
      <w:pPr>
        <w:pStyle w:val="1"/>
      </w:pPr>
      <w:r w:rsidRPr="00591F19">
        <w:t>поддержать фильтрацию и уточнение результатов по типу объекта, теме, стране, периоду, языку и другим признакам;</w:t>
      </w:r>
    </w:p>
    <w:p w14:paraId="401A0CC3" w14:textId="77777777" w:rsidR="00403637" w:rsidRPr="00591F19" w:rsidRDefault="00403637" w:rsidP="00D31AAA">
      <w:pPr>
        <w:pStyle w:val="1"/>
      </w:pPr>
      <w:r w:rsidRPr="00591F19">
        <w:lastRenderedPageBreak/>
        <w:t>обеспечить переход от результатов поиска к первичным официальным источникам, метаданным и публикациям;</w:t>
      </w:r>
    </w:p>
    <w:p w14:paraId="426865EA" w14:textId="77777777" w:rsidR="00403637" w:rsidRPr="00591F19" w:rsidRDefault="00403637" w:rsidP="00D31AAA">
      <w:pPr>
        <w:pStyle w:val="1"/>
      </w:pPr>
      <w:r w:rsidRPr="00591F19">
        <w:t>обеспечить доступность поиска на настольных и мобильных устройствах;</w:t>
      </w:r>
    </w:p>
    <w:p w14:paraId="3A1A8A04" w14:textId="77777777" w:rsidR="00403637" w:rsidRPr="00591F19" w:rsidRDefault="00403637" w:rsidP="00D31AAA">
      <w:pPr>
        <w:pStyle w:val="1"/>
      </w:pPr>
      <w:r w:rsidRPr="00591F19">
        <w:t>поддержать формирование статистики использования поиска для улучшения структуры сайта и качества контента.</w:t>
      </w:r>
    </w:p>
    <w:p w14:paraId="272D8449" w14:textId="77777777" w:rsidR="00403637" w:rsidRDefault="00403637" w:rsidP="008405DA">
      <w:pPr>
        <w:pStyle w:val="2"/>
      </w:pPr>
      <w:bookmarkStart w:id="274" w:name="_Toc236817303"/>
      <w:r>
        <w:t>Пользовательские сценарии</w:t>
      </w:r>
      <w:bookmarkEnd w:id="274"/>
    </w:p>
    <w:tbl>
      <w:tblPr>
        <w:tblStyle w:val="af6"/>
        <w:tblW w:w="5000" w:type="pct"/>
        <w:tblLook w:val="04A0" w:firstRow="1" w:lastRow="0" w:firstColumn="1" w:lastColumn="0" w:noHBand="0" w:noVBand="1"/>
      </w:tblPr>
      <w:tblGrid>
        <w:gridCol w:w="3303"/>
        <w:gridCol w:w="3304"/>
        <w:gridCol w:w="3304"/>
      </w:tblGrid>
      <w:tr w:rsidR="00403637" w:rsidRPr="00A22600" w14:paraId="69DD652A" w14:textId="77777777" w:rsidTr="00A22600">
        <w:trPr>
          <w:cnfStyle w:val="100000000000" w:firstRow="1" w:lastRow="0" w:firstColumn="0" w:lastColumn="0" w:oddVBand="0" w:evenVBand="0" w:oddHBand="0" w:evenHBand="0" w:firstRowFirstColumn="0" w:firstRowLastColumn="0" w:lastRowFirstColumn="0" w:lastRowLastColumn="0"/>
        </w:trPr>
        <w:tc>
          <w:tcPr>
            <w:tcW w:w="2880" w:type="dxa"/>
          </w:tcPr>
          <w:p w14:paraId="1838AD47" w14:textId="77777777" w:rsidR="00403637" w:rsidRPr="00A22600" w:rsidRDefault="00403637" w:rsidP="00A22600">
            <w:pPr>
              <w:pStyle w:val="af7"/>
            </w:pPr>
            <w:r w:rsidRPr="00A22600">
              <w:t>Сценарий</w:t>
            </w:r>
          </w:p>
        </w:tc>
        <w:tc>
          <w:tcPr>
            <w:tcW w:w="2880" w:type="dxa"/>
          </w:tcPr>
          <w:p w14:paraId="515C3E94" w14:textId="77777777" w:rsidR="00403637" w:rsidRPr="00A22600" w:rsidRDefault="00403637" w:rsidP="00A22600">
            <w:pPr>
              <w:pStyle w:val="af7"/>
            </w:pPr>
            <w:r w:rsidRPr="00A22600">
              <w:t>Действия пользователя</w:t>
            </w:r>
          </w:p>
        </w:tc>
        <w:tc>
          <w:tcPr>
            <w:tcW w:w="2880" w:type="dxa"/>
          </w:tcPr>
          <w:p w14:paraId="5AD9A009" w14:textId="77777777" w:rsidR="00403637" w:rsidRPr="00A22600" w:rsidRDefault="00403637" w:rsidP="00A22600">
            <w:pPr>
              <w:pStyle w:val="af7"/>
            </w:pPr>
            <w:r w:rsidRPr="00A22600">
              <w:t>Ожидаемый результат</w:t>
            </w:r>
          </w:p>
        </w:tc>
      </w:tr>
      <w:tr w:rsidR="00403637" w:rsidRPr="00A22600" w14:paraId="6965EC39" w14:textId="77777777" w:rsidTr="00A22600">
        <w:tc>
          <w:tcPr>
            <w:tcW w:w="2880" w:type="dxa"/>
          </w:tcPr>
          <w:p w14:paraId="6D7EEBAC" w14:textId="77777777" w:rsidR="00403637" w:rsidRPr="00A22600" w:rsidRDefault="00403637" w:rsidP="00A22600">
            <w:pPr>
              <w:pStyle w:val="af7"/>
            </w:pPr>
            <w:r w:rsidRPr="00A22600">
              <w:t>Поиск показателя</w:t>
            </w:r>
          </w:p>
        </w:tc>
        <w:tc>
          <w:tcPr>
            <w:tcW w:w="2880" w:type="dxa"/>
          </w:tcPr>
          <w:p w14:paraId="39242982" w14:textId="77777777" w:rsidR="00403637" w:rsidRPr="00A22600" w:rsidRDefault="00403637" w:rsidP="00A22600">
            <w:pPr>
              <w:pStyle w:val="af7"/>
            </w:pPr>
            <w:r w:rsidRPr="00A22600">
              <w:t>Пользователь вводит название, часть названия, код, сокращение или синоним показателя.</w:t>
            </w:r>
          </w:p>
        </w:tc>
        <w:tc>
          <w:tcPr>
            <w:tcW w:w="2880" w:type="dxa"/>
          </w:tcPr>
          <w:p w14:paraId="3B593C2A" w14:textId="77777777" w:rsidR="00403637" w:rsidRPr="00A22600" w:rsidRDefault="00403637" w:rsidP="00A22600">
            <w:pPr>
              <w:pStyle w:val="af7"/>
            </w:pPr>
            <w:r w:rsidRPr="00A22600">
              <w:t>Система отображает релевантные показатели, связанные наборы данных и метаданные.</w:t>
            </w:r>
          </w:p>
        </w:tc>
      </w:tr>
      <w:tr w:rsidR="00403637" w:rsidRPr="00A22600" w14:paraId="09588420" w14:textId="77777777" w:rsidTr="00A22600">
        <w:tc>
          <w:tcPr>
            <w:tcW w:w="2880" w:type="dxa"/>
          </w:tcPr>
          <w:p w14:paraId="0624462A" w14:textId="77777777" w:rsidR="00403637" w:rsidRPr="00A22600" w:rsidRDefault="00403637" w:rsidP="00A22600">
            <w:pPr>
              <w:pStyle w:val="af7"/>
            </w:pPr>
            <w:r w:rsidRPr="00A22600">
              <w:t>Поиск данных по стране и периоду</w:t>
            </w:r>
          </w:p>
        </w:tc>
        <w:tc>
          <w:tcPr>
            <w:tcW w:w="2880" w:type="dxa"/>
          </w:tcPr>
          <w:p w14:paraId="38A46B9C" w14:textId="77777777" w:rsidR="00403637" w:rsidRPr="00A22600" w:rsidRDefault="00403637" w:rsidP="00A22600">
            <w:pPr>
              <w:pStyle w:val="af7"/>
            </w:pPr>
            <w:r w:rsidRPr="00A22600">
              <w:t>Пользователь вводит запрос с названием страны и периодом или применяет фильтры.</w:t>
            </w:r>
          </w:p>
        </w:tc>
        <w:tc>
          <w:tcPr>
            <w:tcW w:w="2880" w:type="dxa"/>
          </w:tcPr>
          <w:p w14:paraId="16C11BE9" w14:textId="77777777" w:rsidR="00403637" w:rsidRPr="00A22600" w:rsidRDefault="00403637" w:rsidP="00A22600">
            <w:pPr>
              <w:pStyle w:val="af7"/>
            </w:pPr>
            <w:r w:rsidRPr="00A22600">
              <w:t>Система показывает данные и материалы, соответствующие стране и периоду.</w:t>
            </w:r>
          </w:p>
        </w:tc>
      </w:tr>
      <w:tr w:rsidR="00403637" w:rsidRPr="00A22600" w14:paraId="63AF2449" w14:textId="77777777" w:rsidTr="00A22600">
        <w:tc>
          <w:tcPr>
            <w:tcW w:w="2880" w:type="dxa"/>
          </w:tcPr>
          <w:p w14:paraId="23D1883C" w14:textId="77777777" w:rsidR="00403637" w:rsidRPr="00A22600" w:rsidRDefault="00403637" w:rsidP="00A22600">
            <w:pPr>
              <w:pStyle w:val="af7"/>
            </w:pPr>
            <w:r w:rsidRPr="00A22600">
              <w:t>Поиск публикации</w:t>
            </w:r>
          </w:p>
        </w:tc>
        <w:tc>
          <w:tcPr>
            <w:tcW w:w="2880" w:type="dxa"/>
          </w:tcPr>
          <w:p w14:paraId="386419A6" w14:textId="77777777" w:rsidR="00403637" w:rsidRPr="00A22600" w:rsidRDefault="00403637" w:rsidP="00A22600">
            <w:pPr>
              <w:pStyle w:val="af7"/>
            </w:pPr>
            <w:r w:rsidRPr="00A22600">
              <w:t>Пользователь вводит название публикации, тему, год или ключевые слова.</w:t>
            </w:r>
          </w:p>
        </w:tc>
        <w:tc>
          <w:tcPr>
            <w:tcW w:w="2880" w:type="dxa"/>
          </w:tcPr>
          <w:p w14:paraId="7338C374" w14:textId="77777777" w:rsidR="00403637" w:rsidRPr="00A22600" w:rsidRDefault="00403637" w:rsidP="00A22600">
            <w:pPr>
              <w:pStyle w:val="af7"/>
            </w:pPr>
            <w:r w:rsidRPr="00A22600">
              <w:t>Система отображает публикации, выпуски и связанные статистические материалы.</w:t>
            </w:r>
          </w:p>
        </w:tc>
      </w:tr>
      <w:tr w:rsidR="00403637" w:rsidRPr="00A22600" w14:paraId="5980C155" w14:textId="77777777" w:rsidTr="00A22600">
        <w:tc>
          <w:tcPr>
            <w:tcW w:w="2880" w:type="dxa"/>
          </w:tcPr>
          <w:p w14:paraId="510FFB21" w14:textId="77777777" w:rsidR="00403637" w:rsidRPr="00A22600" w:rsidRDefault="00403637" w:rsidP="00A22600">
            <w:pPr>
              <w:pStyle w:val="af7"/>
            </w:pPr>
            <w:r w:rsidRPr="00A22600">
              <w:t>Поиск методологии</w:t>
            </w:r>
          </w:p>
        </w:tc>
        <w:tc>
          <w:tcPr>
            <w:tcW w:w="2880" w:type="dxa"/>
          </w:tcPr>
          <w:p w14:paraId="6D220F6E" w14:textId="77777777" w:rsidR="00403637" w:rsidRPr="00A22600" w:rsidRDefault="00403637" w:rsidP="00A22600">
            <w:pPr>
              <w:pStyle w:val="af7"/>
            </w:pPr>
            <w:r w:rsidRPr="00A22600">
              <w:t>Пользователь вводит термин, показатель или название методики.</w:t>
            </w:r>
          </w:p>
        </w:tc>
        <w:tc>
          <w:tcPr>
            <w:tcW w:w="2880" w:type="dxa"/>
          </w:tcPr>
          <w:p w14:paraId="4EB6E51F" w14:textId="77777777" w:rsidR="00403637" w:rsidRPr="00A22600" w:rsidRDefault="00403637" w:rsidP="00A22600">
            <w:pPr>
              <w:pStyle w:val="af7"/>
            </w:pPr>
            <w:r w:rsidRPr="00A22600">
              <w:t>Система отображает методологии, определения, классификаторы, справочники и связанные объекты.</w:t>
            </w:r>
          </w:p>
        </w:tc>
      </w:tr>
      <w:tr w:rsidR="00403637" w:rsidRPr="00A22600" w14:paraId="6E0008CA" w14:textId="77777777" w:rsidTr="00A22600">
        <w:tc>
          <w:tcPr>
            <w:tcW w:w="2880" w:type="dxa"/>
          </w:tcPr>
          <w:p w14:paraId="3B85C95F" w14:textId="77777777" w:rsidR="00403637" w:rsidRPr="00A22600" w:rsidRDefault="00403637" w:rsidP="00A22600">
            <w:pPr>
              <w:pStyle w:val="af7"/>
            </w:pPr>
            <w:r w:rsidRPr="00A22600">
              <w:t>Поиск новости или события</w:t>
            </w:r>
          </w:p>
        </w:tc>
        <w:tc>
          <w:tcPr>
            <w:tcW w:w="2880" w:type="dxa"/>
          </w:tcPr>
          <w:p w14:paraId="168B2625" w14:textId="77777777" w:rsidR="00403637" w:rsidRPr="00A22600" w:rsidRDefault="00403637" w:rsidP="00A22600">
            <w:pPr>
              <w:pStyle w:val="af7"/>
            </w:pPr>
            <w:r w:rsidRPr="00A22600">
              <w:t>Пользователь вводит тему, дату, страну или название мероприятия.</w:t>
            </w:r>
          </w:p>
        </w:tc>
        <w:tc>
          <w:tcPr>
            <w:tcW w:w="2880" w:type="dxa"/>
          </w:tcPr>
          <w:p w14:paraId="73430ABE" w14:textId="77777777" w:rsidR="00403637" w:rsidRPr="00A22600" w:rsidRDefault="00403637" w:rsidP="00A22600">
            <w:pPr>
              <w:pStyle w:val="af7"/>
            </w:pPr>
            <w:r w:rsidRPr="00A22600">
              <w:t>Система отображает релевантные новости, статьи и события.</w:t>
            </w:r>
          </w:p>
        </w:tc>
      </w:tr>
      <w:tr w:rsidR="00403637" w:rsidRPr="00A22600" w14:paraId="00A2A460" w14:textId="77777777" w:rsidTr="00A22600">
        <w:tc>
          <w:tcPr>
            <w:tcW w:w="2880" w:type="dxa"/>
          </w:tcPr>
          <w:p w14:paraId="125E31A2" w14:textId="77777777" w:rsidR="00403637" w:rsidRPr="00A22600" w:rsidRDefault="00403637" w:rsidP="00A22600">
            <w:pPr>
              <w:pStyle w:val="af7"/>
            </w:pPr>
            <w:r w:rsidRPr="00A22600">
              <w:t>Уточнение результатов</w:t>
            </w:r>
          </w:p>
        </w:tc>
        <w:tc>
          <w:tcPr>
            <w:tcW w:w="2880" w:type="dxa"/>
          </w:tcPr>
          <w:p w14:paraId="42A2DE41" w14:textId="77777777" w:rsidR="00403637" w:rsidRPr="00A22600" w:rsidRDefault="00403637" w:rsidP="00A22600">
            <w:pPr>
              <w:pStyle w:val="af7"/>
            </w:pPr>
            <w:r w:rsidRPr="00A22600">
              <w:t>Пользователь применяет фасеты и изменяет параметры сортировки.</w:t>
            </w:r>
          </w:p>
        </w:tc>
        <w:tc>
          <w:tcPr>
            <w:tcW w:w="2880" w:type="dxa"/>
          </w:tcPr>
          <w:p w14:paraId="7D354B9C" w14:textId="77777777" w:rsidR="00403637" w:rsidRPr="00A22600" w:rsidRDefault="00403637" w:rsidP="00A22600">
            <w:pPr>
              <w:pStyle w:val="af7"/>
            </w:pPr>
            <w:r w:rsidRPr="00A22600">
              <w:t>Список результатов обновляется без потери текста запроса.</w:t>
            </w:r>
          </w:p>
        </w:tc>
      </w:tr>
      <w:tr w:rsidR="00403637" w:rsidRPr="00A22600" w14:paraId="12256B01" w14:textId="77777777" w:rsidTr="00A22600">
        <w:tc>
          <w:tcPr>
            <w:tcW w:w="2880" w:type="dxa"/>
          </w:tcPr>
          <w:p w14:paraId="7A889E5C" w14:textId="77777777" w:rsidR="00403637" w:rsidRPr="00A22600" w:rsidRDefault="00403637" w:rsidP="00A22600">
            <w:pPr>
              <w:pStyle w:val="af7"/>
            </w:pPr>
            <w:r w:rsidRPr="00A22600">
              <w:t>Переход к официальному источнику</w:t>
            </w:r>
          </w:p>
        </w:tc>
        <w:tc>
          <w:tcPr>
            <w:tcW w:w="2880" w:type="dxa"/>
          </w:tcPr>
          <w:p w14:paraId="6630250F" w14:textId="77777777" w:rsidR="00403637" w:rsidRPr="00A22600" w:rsidRDefault="00403637" w:rsidP="00A22600">
            <w:pPr>
              <w:pStyle w:val="af7"/>
            </w:pPr>
            <w:r w:rsidRPr="00A22600">
              <w:t>Пользователь открывает выбранный результат.</w:t>
            </w:r>
          </w:p>
        </w:tc>
        <w:tc>
          <w:tcPr>
            <w:tcW w:w="2880" w:type="dxa"/>
          </w:tcPr>
          <w:p w14:paraId="600A9C92" w14:textId="77777777" w:rsidR="00403637" w:rsidRPr="00A22600" w:rsidRDefault="00403637" w:rsidP="00A22600">
            <w:pPr>
              <w:pStyle w:val="af7"/>
            </w:pPr>
            <w:r w:rsidRPr="00A22600">
              <w:t>Система открывает карточку объекта или страницу первичного официального материала.</w:t>
            </w:r>
          </w:p>
        </w:tc>
      </w:tr>
    </w:tbl>
    <w:p w14:paraId="4086B04C" w14:textId="77777777" w:rsidR="00403637" w:rsidRDefault="00403637" w:rsidP="008405DA">
      <w:pPr>
        <w:pStyle w:val="2"/>
      </w:pPr>
      <w:bookmarkStart w:id="275" w:name="_Toc236817304"/>
      <w:r>
        <w:t>Область индексирования</w:t>
      </w:r>
      <w:bookmarkEnd w:id="275"/>
    </w:p>
    <w:p w14:paraId="0A263086" w14:textId="77777777" w:rsidR="00403637" w:rsidRPr="00591F19" w:rsidRDefault="00403637" w:rsidP="00403637">
      <w:r w:rsidRPr="00591F19">
        <w:t>Поисковый индекс должен включать объекты, опубликованные на сайте и доступные пользователю в соответствии с его правами доступа.</w:t>
      </w:r>
    </w:p>
    <w:tbl>
      <w:tblPr>
        <w:tblStyle w:val="af6"/>
        <w:tblW w:w="5000" w:type="pct"/>
        <w:tblLook w:val="04A0" w:firstRow="1" w:lastRow="0" w:firstColumn="1" w:lastColumn="0" w:noHBand="0" w:noVBand="1"/>
      </w:tblPr>
      <w:tblGrid>
        <w:gridCol w:w="2402"/>
        <w:gridCol w:w="4205"/>
        <w:gridCol w:w="3304"/>
      </w:tblGrid>
      <w:tr w:rsidR="00403637" w:rsidRPr="00A22600" w14:paraId="0570EC75" w14:textId="77777777" w:rsidTr="00A22600">
        <w:trPr>
          <w:cnfStyle w:val="100000000000" w:firstRow="1" w:lastRow="0" w:firstColumn="0" w:lastColumn="0" w:oddVBand="0" w:evenVBand="0" w:oddHBand="0" w:evenHBand="0" w:firstRowFirstColumn="0" w:firstRowLastColumn="0" w:lastRowFirstColumn="0" w:lastRowLastColumn="0"/>
        </w:trPr>
        <w:tc>
          <w:tcPr>
            <w:tcW w:w="2405" w:type="dxa"/>
          </w:tcPr>
          <w:p w14:paraId="76204125" w14:textId="77777777" w:rsidR="00403637" w:rsidRPr="00A22600" w:rsidRDefault="00403637" w:rsidP="00A22600">
            <w:pPr>
              <w:pStyle w:val="af7"/>
            </w:pPr>
            <w:r w:rsidRPr="00A22600">
              <w:t>Тип объекта</w:t>
            </w:r>
          </w:p>
        </w:tc>
        <w:tc>
          <w:tcPr>
            <w:tcW w:w="4212" w:type="dxa"/>
          </w:tcPr>
          <w:p w14:paraId="4E7018AF" w14:textId="77777777" w:rsidR="00403637" w:rsidRPr="00A22600" w:rsidRDefault="00403637" w:rsidP="00A22600">
            <w:pPr>
              <w:pStyle w:val="af7"/>
            </w:pPr>
            <w:r w:rsidRPr="00A22600">
              <w:t>Индексируемые сведения</w:t>
            </w:r>
          </w:p>
        </w:tc>
        <w:tc>
          <w:tcPr>
            <w:tcW w:w="3309" w:type="dxa"/>
          </w:tcPr>
          <w:p w14:paraId="3D6FCF4F" w14:textId="77777777" w:rsidR="00403637" w:rsidRPr="00A22600" w:rsidRDefault="00403637" w:rsidP="00A22600">
            <w:pPr>
              <w:pStyle w:val="af7"/>
            </w:pPr>
            <w:r w:rsidRPr="00A22600">
              <w:t>Источник</w:t>
            </w:r>
          </w:p>
        </w:tc>
      </w:tr>
      <w:tr w:rsidR="00403637" w:rsidRPr="00A22600" w14:paraId="380EB546" w14:textId="77777777" w:rsidTr="00A22600">
        <w:tc>
          <w:tcPr>
            <w:tcW w:w="2405" w:type="dxa"/>
          </w:tcPr>
          <w:p w14:paraId="582C076A" w14:textId="77777777" w:rsidR="00403637" w:rsidRPr="00A22600" w:rsidRDefault="00403637" w:rsidP="00A22600">
            <w:pPr>
              <w:pStyle w:val="af7"/>
            </w:pPr>
            <w:r w:rsidRPr="00A22600">
              <w:t>Статистический показатель</w:t>
            </w:r>
          </w:p>
        </w:tc>
        <w:tc>
          <w:tcPr>
            <w:tcW w:w="4212" w:type="dxa"/>
          </w:tcPr>
          <w:p w14:paraId="2C254F37" w14:textId="77777777" w:rsidR="00403637" w:rsidRPr="00A22600" w:rsidRDefault="00403637" w:rsidP="00A22600">
            <w:pPr>
              <w:pStyle w:val="af7"/>
            </w:pPr>
            <w:r w:rsidRPr="00A22600">
              <w:t>Наименование, код, описание, единица измерения, тема, страна, период, источник, теги, синонимы.</w:t>
            </w:r>
          </w:p>
        </w:tc>
        <w:tc>
          <w:tcPr>
            <w:tcW w:w="3309" w:type="dxa"/>
          </w:tcPr>
          <w:p w14:paraId="2E5CC56D" w14:textId="77777777" w:rsidR="00403637" w:rsidRPr="00A22600" w:rsidRDefault="00403637" w:rsidP="00A22600">
            <w:pPr>
              <w:pStyle w:val="af7"/>
            </w:pPr>
            <w:r w:rsidRPr="00A22600">
              <w:t>Contour BI Portal 7.0, Хранилище данных, Система управления метаданными.</w:t>
            </w:r>
          </w:p>
        </w:tc>
      </w:tr>
      <w:tr w:rsidR="00403637" w:rsidRPr="00A22600" w14:paraId="3E2F2028" w14:textId="77777777" w:rsidTr="00A22600">
        <w:tc>
          <w:tcPr>
            <w:tcW w:w="2405" w:type="dxa"/>
          </w:tcPr>
          <w:p w14:paraId="274D0DA1" w14:textId="77777777" w:rsidR="00403637" w:rsidRPr="00A22600" w:rsidRDefault="00403637" w:rsidP="00A22600">
            <w:pPr>
              <w:pStyle w:val="af7"/>
            </w:pPr>
            <w:r w:rsidRPr="00A22600">
              <w:t>Набор данных</w:t>
            </w:r>
          </w:p>
        </w:tc>
        <w:tc>
          <w:tcPr>
            <w:tcW w:w="4212" w:type="dxa"/>
          </w:tcPr>
          <w:p w14:paraId="5210B31A" w14:textId="77777777" w:rsidR="00403637" w:rsidRPr="00A22600" w:rsidRDefault="00403637" w:rsidP="00A22600">
            <w:pPr>
              <w:pStyle w:val="af7"/>
            </w:pPr>
            <w:r w:rsidRPr="00A22600">
              <w:t>Наименование, описание, измерения, показатели, частота обновления, дата актуальности, теги.</w:t>
            </w:r>
          </w:p>
        </w:tc>
        <w:tc>
          <w:tcPr>
            <w:tcW w:w="3309" w:type="dxa"/>
          </w:tcPr>
          <w:p w14:paraId="65B3CF93" w14:textId="77777777" w:rsidR="00403637" w:rsidRPr="00A22600" w:rsidRDefault="00403637" w:rsidP="00A22600">
            <w:pPr>
              <w:pStyle w:val="af7"/>
            </w:pPr>
            <w:r w:rsidRPr="00A22600">
              <w:t>Contour BI Portal 7.0, Каталог открытых данных.</w:t>
            </w:r>
          </w:p>
        </w:tc>
      </w:tr>
      <w:tr w:rsidR="00403637" w:rsidRPr="00A22600" w14:paraId="6A8E8AFC" w14:textId="77777777" w:rsidTr="00A22600">
        <w:tc>
          <w:tcPr>
            <w:tcW w:w="2405" w:type="dxa"/>
          </w:tcPr>
          <w:p w14:paraId="30F16BA2" w14:textId="77777777" w:rsidR="00403637" w:rsidRPr="00A22600" w:rsidRDefault="00403637" w:rsidP="00A22600">
            <w:pPr>
              <w:pStyle w:val="af7"/>
            </w:pPr>
            <w:r w:rsidRPr="00A22600">
              <w:t>Метаданные</w:t>
            </w:r>
          </w:p>
        </w:tc>
        <w:tc>
          <w:tcPr>
            <w:tcW w:w="4212" w:type="dxa"/>
          </w:tcPr>
          <w:p w14:paraId="38BAFC2B" w14:textId="77777777" w:rsidR="00403637" w:rsidRPr="00A22600" w:rsidRDefault="00403637" w:rsidP="00A22600">
            <w:pPr>
              <w:pStyle w:val="af7"/>
            </w:pPr>
            <w:r w:rsidRPr="00A22600">
              <w:t>Понятия, определения, методологии, классификаторы, справочники, источники, качество, версии.</w:t>
            </w:r>
          </w:p>
        </w:tc>
        <w:tc>
          <w:tcPr>
            <w:tcW w:w="3309" w:type="dxa"/>
          </w:tcPr>
          <w:p w14:paraId="7868E10C" w14:textId="77777777" w:rsidR="00403637" w:rsidRPr="00A22600" w:rsidRDefault="00403637" w:rsidP="00A22600">
            <w:pPr>
              <w:pStyle w:val="af7"/>
            </w:pPr>
            <w:r w:rsidRPr="00A22600">
              <w:t>Система управления метаданными.</w:t>
            </w:r>
          </w:p>
        </w:tc>
      </w:tr>
      <w:tr w:rsidR="00403637" w:rsidRPr="00A22600" w14:paraId="7699E96A" w14:textId="77777777" w:rsidTr="00A22600">
        <w:tc>
          <w:tcPr>
            <w:tcW w:w="2405" w:type="dxa"/>
          </w:tcPr>
          <w:p w14:paraId="7976C8AC" w14:textId="77777777" w:rsidR="00403637" w:rsidRPr="00A22600" w:rsidRDefault="00403637" w:rsidP="00A22600">
            <w:pPr>
              <w:pStyle w:val="af7"/>
            </w:pPr>
            <w:r w:rsidRPr="00A22600">
              <w:lastRenderedPageBreak/>
              <w:t>Публикация</w:t>
            </w:r>
          </w:p>
        </w:tc>
        <w:tc>
          <w:tcPr>
            <w:tcW w:w="4212" w:type="dxa"/>
          </w:tcPr>
          <w:p w14:paraId="5CFD7A99" w14:textId="77777777" w:rsidR="00403637" w:rsidRPr="00A22600" w:rsidRDefault="00403637" w:rsidP="00A22600">
            <w:pPr>
              <w:pStyle w:val="af7"/>
            </w:pPr>
            <w:r w:rsidRPr="00A22600">
              <w:t>Название, аннотация, серия, выпуск, год, язык, автор, рубрика, ключевые слова.</w:t>
            </w:r>
          </w:p>
        </w:tc>
        <w:tc>
          <w:tcPr>
            <w:tcW w:w="3309" w:type="dxa"/>
          </w:tcPr>
          <w:p w14:paraId="03553333" w14:textId="77777777" w:rsidR="00403637" w:rsidRPr="00A22600" w:rsidRDefault="00403637" w:rsidP="00A22600">
            <w:pPr>
              <w:pStyle w:val="af7"/>
            </w:pPr>
            <w:r w:rsidRPr="00A22600">
              <w:t>CMS Contour BI 7.0.</w:t>
            </w:r>
          </w:p>
        </w:tc>
      </w:tr>
      <w:tr w:rsidR="00403637" w:rsidRPr="00A22600" w14:paraId="2D12B23D" w14:textId="77777777" w:rsidTr="00A22600">
        <w:tc>
          <w:tcPr>
            <w:tcW w:w="2405" w:type="dxa"/>
          </w:tcPr>
          <w:p w14:paraId="099C8911" w14:textId="77777777" w:rsidR="00403637" w:rsidRPr="00A22600" w:rsidRDefault="00403637" w:rsidP="00A22600">
            <w:pPr>
              <w:pStyle w:val="af7"/>
            </w:pPr>
            <w:r w:rsidRPr="00A22600">
              <w:t>Новость и статья</w:t>
            </w:r>
          </w:p>
        </w:tc>
        <w:tc>
          <w:tcPr>
            <w:tcW w:w="4212" w:type="dxa"/>
          </w:tcPr>
          <w:p w14:paraId="5542F777" w14:textId="77777777" w:rsidR="00403637" w:rsidRPr="00A22600" w:rsidRDefault="00403637" w:rsidP="00A22600">
            <w:pPr>
              <w:pStyle w:val="af7"/>
            </w:pPr>
            <w:r w:rsidRPr="00A22600">
              <w:t>Заголовок, лид, основной текст, дата, рубрика, страна, автор, теги.</w:t>
            </w:r>
          </w:p>
        </w:tc>
        <w:tc>
          <w:tcPr>
            <w:tcW w:w="3309" w:type="dxa"/>
          </w:tcPr>
          <w:p w14:paraId="051C631B" w14:textId="77777777" w:rsidR="00403637" w:rsidRPr="00A22600" w:rsidRDefault="00403637" w:rsidP="00A22600">
            <w:pPr>
              <w:pStyle w:val="af7"/>
            </w:pPr>
            <w:r w:rsidRPr="00A22600">
              <w:t>CMS Contour BI 7.0.</w:t>
            </w:r>
          </w:p>
        </w:tc>
      </w:tr>
      <w:tr w:rsidR="00403637" w:rsidRPr="00A22600" w14:paraId="53A5115E" w14:textId="77777777" w:rsidTr="00A22600">
        <w:tc>
          <w:tcPr>
            <w:tcW w:w="2405" w:type="dxa"/>
          </w:tcPr>
          <w:p w14:paraId="414CA72D" w14:textId="77777777" w:rsidR="00403637" w:rsidRPr="00A22600" w:rsidRDefault="00403637" w:rsidP="00A22600">
            <w:pPr>
              <w:pStyle w:val="af7"/>
            </w:pPr>
            <w:r w:rsidRPr="00A22600">
              <w:t>Событие</w:t>
            </w:r>
          </w:p>
        </w:tc>
        <w:tc>
          <w:tcPr>
            <w:tcW w:w="4212" w:type="dxa"/>
          </w:tcPr>
          <w:p w14:paraId="34B63B18" w14:textId="77777777" w:rsidR="00403637" w:rsidRPr="00A22600" w:rsidRDefault="00403637" w:rsidP="00A22600">
            <w:pPr>
              <w:pStyle w:val="af7"/>
            </w:pPr>
            <w:r w:rsidRPr="00A22600">
              <w:t>Название, описание, дата и время, место, формат, организатор, участники, материалы.</w:t>
            </w:r>
          </w:p>
        </w:tc>
        <w:tc>
          <w:tcPr>
            <w:tcW w:w="3309" w:type="dxa"/>
          </w:tcPr>
          <w:p w14:paraId="4E05E813" w14:textId="77777777" w:rsidR="00403637" w:rsidRPr="00A22600" w:rsidRDefault="00403637" w:rsidP="00A22600">
            <w:pPr>
              <w:pStyle w:val="af7"/>
            </w:pPr>
            <w:r w:rsidRPr="00A22600">
              <w:t>CMS Contour BI 7.0.</w:t>
            </w:r>
          </w:p>
        </w:tc>
      </w:tr>
      <w:tr w:rsidR="00403637" w:rsidRPr="00A22600" w14:paraId="23686720" w14:textId="77777777" w:rsidTr="00A22600">
        <w:tc>
          <w:tcPr>
            <w:tcW w:w="2405" w:type="dxa"/>
          </w:tcPr>
          <w:p w14:paraId="7E9835A3" w14:textId="77777777" w:rsidR="00403637" w:rsidRPr="00A22600" w:rsidRDefault="00403637" w:rsidP="00A22600">
            <w:pPr>
              <w:pStyle w:val="af7"/>
            </w:pPr>
            <w:r w:rsidRPr="00A22600">
              <w:t>Профиль страны</w:t>
            </w:r>
          </w:p>
        </w:tc>
        <w:tc>
          <w:tcPr>
            <w:tcW w:w="4212" w:type="dxa"/>
          </w:tcPr>
          <w:p w14:paraId="304E9D09" w14:textId="77777777" w:rsidR="00403637" w:rsidRPr="00A22600" w:rsidRDefault="00403637" w:rsidP="00A22600">
            <w:pPr>
              <w:pStyle w:val="af7"/>
            </w:pPr>
            <w:r w:rsidRPr="00A22600">
              <w:t>Название страны, краткое описание, показатели, публикации, новости, внешние ссылки.</w:t>
            </w:r>
          </w:p>
        </w:tc>
        <w:tc>
          <w:tcPr>
            <w:tcW w:w="3309" w:type="dxa"/>
          </w:tcPr>
          <w:p w14:paraId="52EB2E9F" w14:textId="77777777" w:rsidR="00403637" w:rsidRPr="00A22600" w:rsidRDefault="00403637" w:rsidP="00A22600">
            <w:pPr>
              <w:pStyle w:val="af7"/>
            </w:pPr>
            <w:r w:rsidRPr="00A22600">
              <w:t>CMS Contour BI 7.0 и Contour BI Portal 7.0.</w:t>
            </w:r>
          </w:p>
        </w:tc>
      </w:tr>
      <w:tr w:rsidR="00403637" w:rsidRPr="00A22600" w14:paraId="70681FC4" w14:textId="77777777" w:rsidTr="00A22600">
        <w:tc>
          <w:tcPr>
            <w:tcW w:w="2405" w:type="dxa"/>
          </w:tcPr>
          <w:p w14:paraId="7748F689" w14:textId="77777777" w:rsidR="00403637" w:rsidRPr="00A22600" w:rsidRDefault="00403637" w:rsidP="00A22600">
            <w:pPr>
              <w:pStyle w:val="af7"/>
            </w:pPr>
            <w:r w:rsidRPr="00A22600">
              <w:t>Статическая страница</w:t>
            </w:r>
          </w:p>
        </w:tc>
        <w:tc>
          <w:tcPr>
            <w:tcW w:w="4212" w:type="dxa"/>
          </w:tcPr>
          <w:p w14:paraId="4526E3A6" w14:textId="77777777" w:rsidR="00403637" w:rsidRPr="00A22600" w:rsidRDefault="00403637" w:rsidP="00A22600">
            <w:pPr>
              <w:pStyle w:val="af7"/>
            </w:pPr>
            <w:r w:rsidRPr="00A22600">
              <w:t>Заголовок, краткое описание, основной текст, раздел, теги.</w:t>
            </w:r>
          </w:p>
        </w:tc>
        <w:tc>
          <w:tcPr>
            <w:tcW w:w="3309" w:type="dxa"/>
          </w:tcPr>
          <w:p w14:paraId="7FF83722" w14:textId="77777777" w:rsidR="00403637" w:rsidRPr="00A22600" w:rsidRDefault="00403637" w:rsidP="00A22600">
            <w:pPr>
              <w:pStyle w:val="af7"/>
            </w:pPr>
            <w:r w:rsidRPr="00A22600">
              <w:t>CMS Contour BI 7.0.</w:t>
            </w:r>
          </w:p>
        </w:tc>
      </w:tr>
    </w:tbl>
    <w:p w14:paraId="65978B53" w14:textId="77777777" w:rsidR="00403637" w:rsidRDefault="00403637" w:rsidP="008405DA">
      <w:pPr>
        <w:pStyle w:val="2"/>
      </w:pPr>
      <w:bookmarkStart w:id="276" w:name="_Toc236817305"/>
      <w:r>
        <w:t>Единая строка поиска</w:t>
      </w:r>
      <w:bookmarkEnd w:id="276"/>
    </w:p>
    <w:p w14:paraId="01C8E95D" w14:textId="77777777" w:rsidR="00403637" w:rsidRPr="00591F19" w:rsidRDefault="00403637" w:rsidP="00403637">
      <w:r w:rsidRPr="00591F19">
        <w:t>Единая строка поиска должна быть доступна в шапке сайта, на главной странице и на странице результатов поиска. На мобильных устройствах она должна открываться из элемента глобальной навигации.</w:t>
      </w:r>
    </w:p>
    <w:p w14:paraId="13AD5214" w14:textId="77777777" w:rsidR="00403637" w:rsidRPr="00591F19" w:rsidRDefault="00403637" w:rsidP="00D31AAA">
      <w:pPr>
        <w:pStyle w:val="1"/>
      </w:pPr>
      <w:r w:rsidRPr="00591F19">
        <w:t>принимать текстовые запросы на поддерживаемых языках сайта;</w:t>
      </w:r>
    </w:p>
    <w:p w14:paraId="7B329312" w14:textId="77777777" w:rsidR="00403637" w:rsidRPr="00591F19" w:rsidRDefault="00403637" w:rsidP="00D31AAA">
      <w:pPr>
        <w:pStyle w:val="1"/>
      </w:pPr>
      <w:r w:rsidRPr="00591F19">
        <w:t>поддерживать ввод букв, цифр, кодов, сокращений и специальных символов, используемых в статистической терминологии;</w:t>
      </w:r>
    </w:p>
    <w:p w14:paraId="5E410728" w14:textId="77777777" w:rsidR="00403637" w:rsidRPr="00591F19" w:rsidRDefault="00403637" w:rsidP="00D31AAA">
      <w:pPr>
        <w:pStyle w:val="1"/>
      </w:pPr>
      <w:r w:rsidRPr="00591F19">
        <w:t>сохранять введенный запрос при переходе к странице результатов;</w:t>
      </w:r>
    </w:p>
    <w:p w14:paraId="7FBC7FD7" w14:textId="77777777" w:rsidR="00403637" w:rsidRPr="00591F19" w:rsidRDefault="00403637" w:rsidP="00D31AAA">
      <w:pPr>
        <w:pStyle w:val="1"/>
      </w:pPr>
      <w:r w:rsidRPr="00591F19">
        <w:t>предоставлять команду очистки запроса;</w:t>
      </w:r>
    </w:p>
    <w:p w14:paraId="7D815409" w14:textId="77777777" w:rsidR="00403637" w:rsidRPr="00591F19" w:rsidRDefault="00403637" w:rsidP="00D31AAA">
      <w:pPr>
        <w:pStyle w:val="1"/>
      </w:pPr>
      <w:r w:rsidRPr="00591F19">
        <w:t>запускать поиск по клавише Enter и по соответствующей экранной команде;</w:t>
      </w:r>
    </w:p>
    <w:p w14:paraId="6581E410" w14:textId="77777777" w:rsidR="00403637" w:rsidRPr="00591F19" w:rsidRDefault="00403637" w:rsidP="00D31AAA">
      <w:pPr>
        <w:pStyle w:val="1"/>
      </w:pPr>
      <w:r w:rsidRPr="00591F19">
        <w:t>не выполнять поиск при пустом запросе, если пользователь не выбрал предложенный объект;</w:t>
      </w:r>
    </w:p>
    <w:p w14:paraId="43173153" w14:textId="77777777" w:rsidR="00403637" w:rsidRPr="00591F19" w:rsidRDefault="00403637" w:rsidP="00D31AAA">
      <w:pPr>
        <w:pStyle w:val="1"/>
      </w:pPr>
      <w:r w:rsidRPr="00591F19">
        <w:t>обеспечивать доступность для клавиатуры и средств экранного доступа.</w:t>
      </w:r>
    </w:p>
    <w:p w14:paraId="6BCC0C20" w14:textId="77777777" w:rsidR="00403637" w:rsidRDefault="00403637" w:rsidP="008405DA">
      <w:pPr>
        <w:pStyle w:val="2"/>
      </w:pPr>
      <w:bookmarkStart w:id="277" w:name="_Toc236817306"/>
      <w:r>
        <w:t>Автодополнение и поисковые подсказки</w:t>
      </w:r>
      <w:bookmarkEnd w:id="277"/>
    </w:p>
    <w:p w14:paraId="0DFA12B3" w14:textId="77777777" w:rsidR="00403637" w:rsidRPr="00591F19" w:rsidRDefault="00403637" w:rsidP="00403637">
      <w:r w:rsidRPr="00591F19">
        <w:t>После ввода минимального количества символов система должна отображать подсказки. Значение минимального количества символов и максимальное число подсказок должны настраиваться администратором.</w:t>
      </w:r>
    </w:p>
    <w:tbl>
      <w:tblPr>
        <w:tblStyle w:val="af6"/>
        <w:tblW w:w="5000" w:type="pct"/>
        <w:tblLook w:val="04A0" w:firstRow="1" w:lastRow="0" w:firstColumn="1" w:lastColumn="0" w:noHBand="0" w:noVBand="1"/>
      </w:tblPr>
      <w:tblGrid>
        <w:gridCol w:w="1978"/>
        <w:gridCol w:w="4628"/>
        <w:gridCol w:w="3305"/>
      </w:tblGrid>
      <w:tr w:rsidR="00403637" w:rsidRPr="00A22600" w14:paraId="2A3430EC" w14:textId="77777777" w:rsidTr="00A22600">
        <w:trPr>
          <w:cnfStyle w:val="100000000000" w:firstRow="1" w:lastRow="0" w:firstColumn="0" w:lastColumn="0" w:oddVBand="0" w:evenVBand="0" w:oddHBand="0" w:evenHBand="0" w:firstRowFirstColumn="0" w:firstRowLastColumn="0" w:lastRowFirstColumn="0" w:lastRowLastColumn="0"/>
        </w:trPr>
        <w:tc>
          <w:tcPr>
            <w:tcW w:w="1980" w:type="dxa"/>
          </w:tcPr>
          <w:p w14:paraId="4DAC263B" w14:textId="77777777" w:rsidR="00403637" w:rsidRPr="00A22600" w:rsidRDefault="00403637" w:rsidP="00A22600">
            <w:pPr>
              <w:pStyle w:val="af7"/>
            </w:pPr>
            <w:r w:rsidRPr="00A22600">
              <w:t>Тип подсказки</w:t>
            </w:r>
          </w:p>
        </w:tc>
        <w:tc>
          <w:tcPr>
            <w:tcW w:w="4637" w:type="dxa"/>
          </w:tcPr>
          <w:p w14:paraId="60439107" w14:textId="77777777" w:rsidR="00403637" w:rsidRPr="00A22600" w:rsidRDefault="00403637" w:rsidP="00A22600">
            <w:pPr>
              <w:pStyle w:val="af7"/>
            </w:pPr>
            <w:r w:rsidRPr="00A22600">
              <w:t>Содержание</w:t>
            </w:r>
          </w:p>
        </w:tc>
        <w:tc>
          <w:tcPr>
            <w:tcW w:w="3309" w:type="dxa"/>
          </w:tcPr>
          <w:p w14:paraId="1B1FB374" w14:textId="77777777" w:rsidR="00403637" w:rsidRPr="00A22600" w:rsidRDefault="00403637" w:rsidP="00A22600">
            <w:pPr>
              <w:pStyle w:val="af7"/>
            </w:pPr>
            <w:r w:rsidRPr="00A22600">
              <w:t>Поведение при выборе</w:t>
            </w:r>
          </w:p>
        </w:tc>
      </w:tr>
      <w:tr w:rsidR="00403637" w:rsidRPr="00A22600" w14:paraId="43673AB0" w14:textId="77777777" w:rsidTr="00A22600">
        <w:tc>
          <w:tcPr>
            <w:tcW w:w="1980" w:type="dxa"/>
          </w:tcPr>
          <w:p w14:paraId="2F45A806" w14:textId="77777777" w:rsidR="00403637" w:rsidRPr="00A22600" w:rsidRDefault="00403637" w:rsidP="00A22600">
            <w:pPr>
              <w:pStyle w:val="af7"/>
            </w:pPr>
            <w:r w:rsidRPr="00A22600">
              <w:t>Объект</w:t>
            </w:r>
          </w:p>
        </w:tc>
        <w:tc>
          <w:tcPr>
            <w:tcW w:w="4637" w:type="dxa"/>
          </w:tcPr>
          <w:p w14:paraId="1E4BC34D" w14:textId="77777777" w:rsidR="00403637" w:rsidRPr="00A22600" w:rsidRDefault="00403637" w:rsidP="00A22600">
            <w:pPr>
              <w:pStyle w:val="af7"/>
            </w:pPr>
            <w:r w:rsidRPr="00A22600">
              <w:t>Название показателя, публикации, страницы, страны или иного объекта.</w:t>
            </w:r>
          </w:p>
        </w:tc>
        <w:tc>
          <w:tcPr>
            <w:tcW w:w="3309" w:type="dxa"/>
          </w:tcPr>
          <w:p w14:paraId="5B9021A2" w14:textId="77777777" w:rsidR="00403637" w:rsidRPr="00A22600" w:rsidRDefault="00403637" w:rsidP="00A22600">
            <w:pPr>
              <w:pStyle w:val="af7"/>
            </w:pPr>
            <w:r w:rsidRPr="00A22600">
              <w:t>Открывается карточка выбранного объекта.</w:t>
            </w:r>
          </w:p>
        </w:tc>
      </w:tr>
      <w:tr w:rsidR="00403637" w:rsidRPr="00A22600" w14:paraId="503B5701" w14:textId="77777777" w:rsidTr="00A22600">
        <w:tc>
          <w:tcPr>
            <w:tcW w:w="1980" w:type="dxa"/>
          </w:tcPr>
          <w:p w14:paraId="6A434EEC" w14:textId="77777777" w:rsidR="00403637" w:rsidRPr="00A22600" w:rsidRDefault="00403637" w:rsidP="00A22600">
            <w:pPr>
              <w:pStyle w:val="af7"/>
            </w:pPr>
            <w:r w:rsidRPr="00A22600">
              <w:t>Популярный запрос</w:t>
            </w:r>
          </w:p>
        </w:tc>
        <w:tc>
          <w:tcPr>
            <w:tcW w:w="4637" w:type="dxa"/>
          </w:tcPr>
          <w:p w14:paraId="33379D89" w14:textId="77777777" w:rsidR="00403637" w:rsidRPr="00A22600" w:rsidRDefault="00403637" w:rsidP="00A22600">
            <w:pPr>
              <w:pStyle w:val="af7"/>
            </w:pPr>
            <w:r w:rsidRPr="00A22600">
              <w:t>Часто используемая формулировка запроса.</w:t>
            </w:r>
          </w:p>
        </w:tc>
        <w:tc>
          <w:tcPr>
            <w:tcW w:w="3309" w:type="dxa"/>
          </w:tcPr>
          <w:p w14:paraId="77A35686" w14:textId="77777777" w:rsidR="00403637" w:rsidRPr="00A22600" w:rsidRDefault="00403637" w:rsidP="00A22600">
            <w:pPr>
              <w:pStyle w:val="af7"/>
            </w:pPr>
            <w:r w:rsidRPr="00A22600">
              <w:t>Выполняется поиск по выбранной формулировке.</w:t>
            </w:r>
          </w:p>
        </w:tc>
      </w:tr>
      <w:tr w:rsidR="00403637" w:rsidRPr="00A22600" w14:paraId="6F82CCE7" w14:textId="77777777" w:rsidTr="00A22600">
        <w:tc>
          <w:tcPr>
            <w:tcW w:w="1980" w:type="dxa"/>
          </w:tcPr>
          <w:p w14:paraId="0F8592D0" w14:textId="77777777" w:rsidR="00403637" w:rsidRPr="00A22600" w:rsidRDefault="00403637" w:rsidP="00A22600">
            <w:pPr>
              <w:pStyle w:val="af7"/>
            </w:pPr>
            <w:r w:rsidRPr="00A22600">
              <w:t>Исправление</w:t>
            </w:r>
          </w:p>
        </w:tc>
        <w:tc>
          <w:tcPr>
            <w:tcW w:w="4637" w:type="dxa"/>
          </w:tcPr>
          <w:p w14:paraId="125DFA0D" w14:textId="77777777" w:rsidR="00403637" w:rsidRPr="00A22600" w:rsidRDefault="00403637" w:rsidP="00A22600">
            <w:pPr>
              <w:pStyle w:val="af7"/>
            </w:pPr>
            <w:r w:rsidRPr="00A22600">
              <w:t>Предполагаемое исправление опечатки.</w:t>
            </w:r>
          </w:p>
        </w:tc>
        <w:tc>
          <w:tcPr>
            <w:tcW w:w="3309" w:type="dxa"/>
          </w:tcPr>
          <w:p w14:paraId="3A4E78F3" w14:textId="77777777" w:rsidR="00403637" w:rsidRPr="00A22600" w:rsidRDefault="00403637" w:rsidP="00A22600">
            <w:pPr>
              <w:pStyle w:val="af7"/>
            </w:pPr>
            <w:r w:rsidRPr="00A22600">
              <w:t>Выполняется поиск по исправленному запросу.</w:t>
            </w:r>
          </w:p>
        </w:tc>
      </w:tr>
      <w:tr w:rsidR="00403637" w:rsidRPr="00A22600" w14:paraId="6035B72C" w14:textId="77777777" w:rsidTr="00A22600">
        <w:tc>
          <w:tcPr>
            <w:tcW w:w="1980" w:type="dxa"/>
          </w:tcPr>
          <w:p w14:paraId="07FBB6D4" w14:textId="77777777" w:rsidR="00403637" w:rsidRPr="00A22600" w:rsidRDefault="00403637" w:rsidP="00A22600">
            <w:pPr>
              <w:pStyle w:val="af7"/>
            </w:pPr>
            <w:r w:rsidRPr="00A22600">
              <w:lastRenderedPageBreak/>
              <w:t>Тематическое уточнение</w:t>
            </w:r>
          </w:p>
        </w:tc>
        <w:tc>
          <w:tcPr>
            <w:tcW w:w="4637" w:type="dxa"/>
          </w:tcPr>
          <w:p w14:paraId="5EA18EB3" w14:textId="77777777" w:rsidR="00403637" w:rsidRPr="00A22600" w:rsidRDefault="00403637" w:rsidP="00A22600">
            <w:pPr>
              <w:pStyle w:val="af7"/>
            </w:pPr>
            <w:r w:rsidRPr="00A22600">
              <w:t>Тема статистики, страна, период или тип объекта.</w:t>
            </w:r>
          </w:p>
        </w:tc>
        <w:tc>
          <w:tcPr>
            <w:tcW w:w="3309" w:type="dxa"/>
          </w:tcPr>
          <w:p w14:paraId="76EC3EE4" w14:textId="77777777" w:rsidR="00403637" w:rsidRPr="00A22600" w:rsidRDefault="00403637" w:rsidP="00A22600">
            <w:pPr>
              <w:pStyle w:val="af7"/>
            </w:pPr>
            <w:r w:rsidRPr="00A22600">
              <w:t>Выполняется поиск с применением соответствующего фильтра.</w:t>
            </w:r>
          </w:p>
        </w:tc>
      </w:tr>
    </w:tbl>
    <w:p w14:paraId="07C1070D" w14:textId="77777777" w:rsidR="00403637" w:rsidRPr="00591F19" w:rsidRDefault="00403637" w:rsidP="00403637">
      <w:r w:rsidRPr="00591F19">
        <w:t>Подсказки не должны раскрывать неопубликованные материалы, служебные поля и объекты, недоступные текущему пользователю.</w:t>
      </w:r>
    </w:p>
    <w:p w14:paraId="13383F10" w14:textId="77777777" w:rsidR="00403637" w:rsidRDefault="00403637" w:rsidP="008405DA">
      <w:pPr>
        <w:pStyle w:val="2"/>
      </w:pPr>
      <w:bookmarkStart w:id="278" w:name="_Toc236817307"/>
      <w:r>
        <w:t>Обработка запроса</w:t>
      </w:r>
      <w:bookmarkEnd w:id="278"/>
    </w:p>
    <w:p w14:paraId="6FD80B45" w14:textId="77777777" w:rsidR="00403637" w:rsidRPr="00591F19" w:rsidRDefault="00403637" w:rsidP="00403637">
      <w:r w:rsidRPr="00591F19">
        <w:t>Поисковая подсистема должна выполнять нормализацию запроса до его сопоставления с индексом.</w:t>
      </w:r>
    </w:p>
    <w:p w14:paraId="4E355AB0" w14:textId="77777777" w:rsidR="00403637" w:rsidRPr="00591F19" w:rsidRDefault="00403637" w:rsidP="00D31AAA">
      <w:pPr>
        <w:pStyle w:val="1"/>
      </w:pPr>
      <w:r w:rsidRPr="00591F19">
        <w:t>приведение регистра без изменения отображаемого пользователю запроса;</w:t>
      </w:r>
    </w:p>
    <w:p w14:paraId="6FE4FF41" w14:textId="77777777" w:rsidR="00403637" w:rsidRPr="00591F19" w:rsidRDefault="00403637" w:rsidP="00D31AAA">
      <w:pPr>
        <w:pStyle w:val="1"/>
      </w:pPr>
      <w:r w:rsidRPr="00591F19">
        <w:t>обработка различий между буквенными формами, дефисами, пробелами и распространенными вариантами написания;</w:t>
      </w:r>
    </w:p>
    <w:p w14:paraId="3F216157" w14:textId="77777777" w:rsidR="00403637" w:rsidRPr="00591F19" w:rsidRDefault="00403637" w:rsidP="00D31AAA">
      <w:pPr>
        <w:pStyle w:val="1"/>
      </w:pPr>
      <w:r w:rsidRPr="00591F19">
        <w:t>морфологическая обработка для поддерживаемых языков;</w:t>
      </w:r>
    </w:p>
    <w:p w14:paraId="7EA022D7" w14:textId="77777777" w:rsidR="00403637" w:rsidRPr="00591F19" w:rsidRDefault="00403637" w:rsidP="00D31AAA">
      <w:pPr>
        <w:pStyle w:val="1"/>
      </w:pPr>
      <w:r w:rsidRPr="00591F19">
        <w:t>учет словоформ и устойчивых статистических терминов;</w:t>
      </w:r>
    </w:p>
    <w:p w14:paraId="606582F2" w14:textId="77777777" w:rsidR="00403637" w:rsidRPr="00591F19" w:rsidRDefault="00403637" w:rsidP="00D31AAA">
      <w:pPr>
        <w:pStyle w:val="1"/>
      </w:pPr>
      <w:r w:rsidRPr="00591F19">
        <w:t>учет синонимов, аббревиатур и альтернативных наименований;</w:t>
      </w:r>
    </w:p>
    <w:p w14:paraId="315D6D09" w14:textId="77777777" w:rsidR="00403637" w:rsidRPr="00591F19" w:rsidRDefault="00403637" w:rsidP="00D31AAA">
      <w:pPr>
        <w:pStyle w:val="1"/>
      </w:pPr>
      <w:r w:rsidRPr="00591F19">
        <w:t>обработка опечаток и близких вариантов написания;</w:t>
      </w:r>
    </w:p>
    <w:p w14:paraId="682CB40E" w14:textId="77777777" w:rsidR="00403637" w:rsidRPr="00591F19" w:rsidRDefault="00403637" w:rsidP="00D31AAA">
      <w:pPr>
        <w:pStyle w:val="1"/>
      </w:pPr>
      <w:r w:rsidRPr="00591F19">
        <w:t>распознавание кодов статистических объектов, классификаторов и справочников;</w:t>
      </w:r>
    </w:p>
    <w:p w14:paraId="1604695C" w14:textId="77777777" w:rsidR="00403637" w:rsidRPr="00591F19" w:rsidRDefault="00403637" w:rsidP="00D31AAA">
      <w:pPr>
        <w:pStyle w:val="1"/>
      </w:pPr>
      <w:r w:rsidRPr="00591F19">
        <w:t>выделение названий стран, периодов, единиц измерения и тематических областей, когда это возможно без искажения смысла запроса.</w:t>
      </w:r>
    </w:p>
    <w:p w14:paraId="424AB3F5" w14:textId="77777777" w:rsidR="00403637" w:rsidRDefault="00403637" w:rsidP="008405DA">
      <w:pPr>
        <w:pStyle w:val="2"/>
      </w:pPr>
      <w:bookmarkStart w:id="279" w:name="_Toc236817308"/>
      <w:r>
        <w:t>Словарь синонимов и терминов</w:t>
      </w:r>
      <w:bookmarkEnd w:id="279"/>
    </w:p>
    <w:p w14:paraId="46E6870F" w14:textId="77777777" w:rsidR="00403637" w:rsidRPr="00591F19" w:rsidRDefault="00403637" w:rsidP="00403637">
      <w:r w:rsidRPr="00591F19">
        <w:t>Система должна поддерживать управляемый словарь синонимов, сокращений и альтернативных терминов. Словарь должен использоваться для расширения запроса и улучшения релевантности результатов.</w:t>
      </w:r>
    </w:p>
    <w:tbl>
      <w:tblPr>
        <w:tblStyle w:val="af6"/>
        <w:tblW w:w="5000" w:type="pct"/>
        <w:tblLook w:val="04A0" w:firstRow="1" w:lastRow="0" w:firstColumn="1" w:lastColumn="0" w:noHBand="0" w:noVBand="1"/>
      </w:tblPr>
      <w:tblGrid>
        <w:gridCol w:w="2403"/>
        <w:gridCol w:w="4810"/>
        <w:gridCol w:w="2698"/>
      </w:tblGrid>
      <w:tr w:rsidR="00403637" w:rsidRPr="00A22600" w14:paraId="23F1BB63" w14:textId="77777777" w:rsidTr="00A22600">
        <w:trPr>
          <w:cnfStyle w:val="100000000000" w:firstRow="1" w:lastRow="0" w:firstColumn="0" w:lastColumn="0" w:oddVBand="0" w:evenVBand="0" w:oddHBand="0" w:evenHBand="0" w:firstRowFirstColumn="0" w:firstRowLastColumn="0" w:lastRowFirstColumn="0" w:lastRowLastColumn="0"/>
        </w:trPr>
        <w:tc>
          <w:tcPr>
            <w:tcW w:w="2405" w:type="dxa"/>
          </w:tcPr>
          <w:p w14:paraId="14D8281D" w14:textId="77777777" w:rsidR="00403637" w:rsidRPr="00A22600" w:rsidRDefault="00403637" w:rsidP="00A22600">
            <w:pPr>
              <w:pStyle w:val="af7"/>
            </w:pPr>
            <w:r w:rsidRPr="00A22600">
              <w:t>Элемент словаря</w:t>
            </w:r>
          </w:p>
        </w:tc>
        <w:tc>
          <w:tcPr>
            <w:tcW w:w="4820" w:type="dxa"/>
          </w:tcPr>
          <w:p w14:paraId="438795F6" w14:textId="77777777" w:rsidR="00403637" w:rsidRPr="00A22600" w:rsidRDefault="00403637" w:rsidP="00A22600">
            <w:pPr>
              <w:pStyle w:val="af7"/>
            </w:pPr>
            <w:r w:rsidRPr="00A22600">
              <w:t>Пример назначения</w:t>
            </w:r>
          </w:p>
        </w:tc>
        <w:tc>
          <w:tcPr>
            <w:tcW w:w="2701" w:type="dxa"/>
          </w:tcPr>
          <w:p w14:paraId="4390C566" w14:textId="77777777" w:rsidR="00403637" w:rsidRPr="00A22600" w:rsidRDefault="00403637" w:rsidP="00A22600">
            <w:pPr>
              <w:pStyle w:val="af7"/>
            </w:pPr>
            <w:r w:rsidRPr="00A22600">
              <w:t>Управление</w:t>
            </w:r>
          </w:p>
        </w:tc>
      </w:tr>
      <w:tr w:rsidR="00403637" w:rsidRPr="00A22600" w14:paraId="35FD708E" w14:textId="77777777" w:rsidTr="00A22600">
        <w:tc>
          <w:tcPr>
            <w:tcW w:w="2405" w:type="dxa"/>
          </w:tcPr>
          <w:p w14:paraId="0BAE9CEF" w14:textId="77777777" w:rsidR="00403637" w:rsidRPr="00A22600" w:rsidRDefault="00403637" w:rsidP="00A22600">
            <w:pPr>
              <w:pStyle w:val="af7"/>
            </w:pPr>
            <w:r w:rsidRPr="00A22600">
              <w:t>Синоним</w:t>
            </w:r>
          </w:p>
        </w:tc>
        <w:tc>
          <w:tcPr>
            <w:tcW w:w="4820" w:type="dxa"/>
          </w:tcPr>
          <w:p w14:paraId="44C739BE" w14:textId="77777777" w:rsidR="00403637" w:rsidRPr="00A22600" w:rsidRDefault="00403637" w:rsidP="00A22600">
            <w:pPr>
              <w:pStyle w:val="af7"/>
            </w:pPr>
            <w:r w:rsidRPr="00A22600">
              <w:t>Связывает равнозначные или близкие статистические термины.</w:t>
            </w:r>
          </w:p>
        </w:tc>
        <w:tc>
          <w:tcPr>
            <w:tcW w:w="2701" w:type="dxa"/>
          </w:tcPr>
          <w:p w14:paraId="29FEFB5A" w14:textId="77777777" w:rsidR="00403637" w:rsidRPr="00A22600" w:rsidRDefault="00403637" w:rsidP="00A22600">
            <w:pPr>
              <w:pStyle w:val="af7"/>
            </w:pPr>
            <w:r w:rsidRPr="00A22600">
              <w:t>Редактирование уполномоченным администратором.</w:t>
            </w:r>
          </w:p>
        </w:tc>
      </w:tr>
      <w:tr w:rsidR="00403637" w:rsidRPr="00A22600" w14:paraId="42BCE33A" w14:textId="77777777" w:rsidTr="00A22600">
        <w:tc>
          <w:tcPr>
            <w:tcW w:w="2405" w:type="dxa"/>
          </w:tcPr>
          <w:p w14:paraId="56D3CEA7" w14:textId="77777777" w:rsidR="00403637" w:rsidRPr="00A22600" w:rsidRDefault="00403637" w:rsidP="00A22600">
            <w:pPr>
              <w:pStyle w:val="af7"/>
            </w:pPr>
            <w:r w:rsidRPr="00A22600">
              <w:t>Сокращение</w:t>
            </w:r>
          </w:p>
        </w:tc>
        <w:tc>
          <w:tcPr>
            <w:tcW w:w="4820" w:type="dxa"/>
          </w:tcPr>
          <w:p w14:paraId="16ABB90F" w14:textId="77777777" w:rsidR="00403637" w:rsidRPr="00A22600" w:rsidRDefault="00403637" w:rsidP="00A22600">
            <w:pPr>
              <w:pStyle w:val="af7"/>
            </w:pPr>
            <w:r w:rsidRPr="00A22600">
              <w:t>Связывает сокращенную и полную форму термина.</w:t>
            </w:r>
          </w:p>
        </w:tc>
        <w:tc>
          <w:tcPr>
            <w:tcW w:w="2701" w:type="dxa"/>
          </w:tcPr>
          <w:p w14:paraId="54E72680" w14:textId="77777777" w:rsidR="00403637" w:rsidRPr="00A22600" w:rsidRDefault="00403637" w:rsidP="00A22600">
            <w:pPr>
              <w:pStyle w:val="af7"/>
            </w:pPr>
            <w:r w:rsidRPr="00A22600">
              <w:t>Редактирование уполномоченным администратором.</w:t>
            </w:r>
          </w:p>
        </w:tc>
      </w:tr>
      <w:tr w:rsidR="00403637" w:rsidRPr="00A22600" w14:paraId="292D0032" w14:textId="77777777" w:rsidTr="00A22600">
        <w:tc>
          <w:tcPr>
            <w:tcW w:w="2405" w:type="dxa"/>
          </w:tcPr>
          <w:p w14:paraId="63660308" w14:textId="77777777" w:rsidR="00403637" w:rsidRPr="00A22600" w:rsidRDefault="00403637" w:rsidP="00A22600">
            <w:pPr>
              <w:pStyle w:val="af7"/>
            </w:pPr>
            <w:r w:rsidRPr="00A22600">
              <w:t>Альтернативное написание</w:t>
            </w:r>
          </w:p>
        </w:tc>
        <w:tc>
          <w:tcPr>
            <w:tcW w:w="4820" w:type="dxa"/>
          </w:tcPr>
          <w:p w14:paraId="5B8F3760" w14:textId="77777777" w:rsidR="00403637" w:rsidRPr="00A22600" w:rsidRDefault="00403637" w:rsidP="00A22600">
            <w:pPr>
              <w:pStyle w:val="af7"/>
            </w:pPr>
            <w:r w:rsidRPr="00A22600">
              <w:t>Учитывает варианты транслитерации или написания через дефис.</w:t>
            </w:r>
          </w:p>
        </w:tc>
        <w:tc>
          <w:tcPr>
            <w:tcW w:w="2701" w:type="dxa"/>
          </w:tcPr>
          <w:p w14:paraId="204C462D" w14:textId="77777777" w:rsidR="00403637" w:rsidRPr="00A22600" w:rsidRDefault="00403637" w:rsidP="00A22600">
            <w:pPr>
              <w:pStyle w:val="af7"/>
            </w:pPr>
            <w:r w:rsidRPr="00A22600">
              <w:t>Редактирование уполномоченным администратором.</w:t>
            </w:r>
          </w:p>
        </w:tc>
      </w:tr>
      <w:tr w:rsidR="00403637" w:rsidRPr="00A22600" w14:paraId="27505E5E" w14:textId="77777777" w:rsidTr="00A22600">
        <w:tc>
          <w:tcPr>
            <w:tcW w:w="2405" w:type="dxa"/>
          </w:tcPr>
          <w:p w14:paraId="3E6D3B75" w14:textId="77777777" w:rsidR="00403637" w:rsidRPr="00A22600" w:rsidRDefault="00403637" w:rsidP="00A22600">
            <w:pPr>
              <w:pStyle w:val="af7"/>
            </w:pPr>
            <w:r w:rsidRPr="00A22600">
              <w:t>Приоритетный термин</w:t>
            </w:r>
          </w:p>
        </w:tc>
        <w:tc>
          <w:tcPr>
            <w:tcW w:w="4820" w:type="dxa"/>
          </w:tcPr>
          <w:p w14:paraId="7F8EC14E" w14:textId="77777777" w:rsidR="00403637" w:rsidRPr="00A22600" w:rsidRDefault="00403637" w:rsidP="00A22600">
            <w:pPr>
              <w:pStyle w:val="af7"/>
            </w:pPr>
            <w:r w:rsidRPr="00A22600">
              <w:t>Определяет отображаемую форму термина в подсказках и отчетах.</w:t>
            </w:r>
          </w:p>
        </w:tc>
        <w:tc>
          <w:tcPr>
            <w:tcW w:w="2701" w:type="dxa"/>
          </w:tcPr>
          <w:p w14:paraId="229ACA52" w14:textId="77777777" w:rsidR="00403637" w:rsidRPr="00A22600" w:rsidRDefault="00403637" w:rsidP="00A22600">
            <w:pPr>
              <w:pStyle w:val="af7"/>
            </w:pPr>
            <w:r w:rsidRPr="00A22600">
              <w:t>Редактирование уполномоченным администратором.</w:t>
            </w:r>
          </w:p>
        </w:tc>
      </w:tr>
      <w:tr w:rsidR="00403637" w:rsidRPr="00A22600" w14:paraId="2A3C58CA" w14:textId="77777777" w:rsidTr="00A22600">
        <w:tc>
          <w:tcPr>
            <w:tcW w:w="2405" w:type="dxa"/>
          </w:tcPr>
          <w:p w14:paraId="514106ED" w14:textId="77777777" w:rsidR="00403637" w:rsidRPr="00A22600" w:rsidRDefault="00403637" w:rsidP="00A22600">
            <w:pPr>
              <w:pStyle w:val="af7"/>
            </w:pPr>
            <w:r w:rsidRPr="00A22600">
              <w:lastRenderedPageBreak/>
              <w:t>Запрещенное расширение</w:t>
            </w:r>
          </w:p>
        </w:tc>
        <w:tc>
          <w:tcPr>
            <w:tcW w:w="4820" w:type="dxa"/>
          </w:tcPr>
          <w:p w14:paraId="46B39694" w14:textId="77777777" w:rsidR="00403637" w:rsidRPr="00A22600" w:rsidRDefault="00403637" w:rsidP="00A22600">
            <w:pPr>
              <w:pStyle w:val="af7"/>
            </w:pPr>
            <w:r w:rsidRPr="00A22600">
              <w:t>Исключает неверную или неоднозначную связь между терминами.</w:t>
            </w:r>
          </w:p>
        </w:tc>
        <w:tc>
          <w:tcPr>
            <w:tcW w:w="2701" w:type="dxa"/>
          </w:tcPr>
          <w:p w14:paraId="72A4757E" w14:textId="77777777" w:rsidR="00403637" w:rsidRPr="00A22600" w:rsidRDefault="00403637" w:rsidP="00A22600">
            <w:pPr>
              <w:pStyle w:val="af7"/>
            </w:pPr>
            <w:r w:rsidRPr="00A22600">
              <w:t>Редактирование уполномоченным администратором.</w:t>
            </w:r>
          </w:p>
        </w:tc>
      </w:tr>
    </w:tbl>
    <w:p w14:paraId="6826F427" w14:textId="77777777" w:rsidR="00403637" w:rsidRDefault="00403637" w:rsidP="008405DA">
      <w:pPr>
        <w:pStyle w:val="2"/>
      </w:pPr>
      <w:bookmarkStart w:id="280" w:name="_Toc236817309"/>
      <w:r>
        <w:t>Страница результатов поиска</w:t>
      </w:r>
      <w:bookmarkEnd w:id="280"/>
    </w:p>
    <w:p w14:paraId="397173E7" w14:textId="77777777" w:rsidR="00403637" w:rsidRPr="00591F19" w:rsidRDefault="00403637" w:rsidP="00403637">
      <w:r w:rsidRPr="00591F19">
        <w:t>Страница результатов поиска должна содержать текст запроса, количество найденных объектов, элементы фильтрации, параметры сортировки, список результатов и элементы постраничной навигации или последовательной загрузки.</w:t>
      </w:r>
    </w:p>
    <w:p w14:paraId="507848CC" w14:textId="77777777" w:rsidR="00403637" w:rsidRPr="00591F19" w:rsidRDefault="00403637" w:rsidP="00D31AAA">
      <w:pPr>
        <w:pStyle w:val="1"/>
      </w:pPr>
      <w:r w:rsidRPr="00591F19">
        <w:t>каждый результат должен содержать название объекта, тип объекта, краткое описание или фрагмент текста, источник, дату актуальности или публикации и доступные контекстные признаки;</w:t>
      </w:r>
    </w:p>
    <w:p w14:paraId="318D98D2" w14:textId="77777777" w:rsidR="00403637" w:rsidRPr="00591F19" w:rsidRDefault="00403637" w:rsidP="00D31AAA">
      <w:pPr>
        <w:pStyle w:val="1"/>
      </w:pPr>
      <w:r w:rsidRPr="00591F19">
        <w:t>совпавшие части текста могут визуально выделяться средствами интерфейсного компонента без изменения содержимого документа;</w:t>
      </w:r>
    </w:p>
    <w:p w14:paraId="202C7A8C" w14:textId="77777777" w:rsidR="00403637" w:rsidRPr="00591F19" w:rsidRDefault="00403637" w:rsidP="00D31AAA">
      <w:pPr>
        <w:pStyle w:val="1"/>
      </w:pPr>
      <w:r w:rsidRPr="00591F19">
        <w:t>для статистических показателей и наборов данных должны отображаться основные признаки, позволяющие отличить близкие объекты;</w:t>
      </w:r>
    </w:p>
    <w:p w14:paraId="6566008F" w14:textId="77777777" w:rsidR="00403637" w:rsidRPr="00591F19" w:rsidRDefault="00403637" w:rsidP="00D31AAA">
      <w:pPr>
        <w:pStyle w:val="1"/>
      </w:pPr>
      <w:r w:rsidRPr="00591F19">
        <w:t>для публикаций, новостей и событий должны отображаться дата, рубрика и язык;</w:t>
      </w:r>
    </w:p>
    <w:p w14:paraId="15305487" w14:textId="77777777" w:rsidR="00403637" w:rsidRPr="00591F19" w:rsidRDefault="00403637" w:rsidP="00D31AAA">
      <w:pPr>
        <w:pStyle w:val="1"/>
      </w:pPr>
      <w:r w:rsidRPr="00591F19">
        <w:t>для метаданных должен отображаться тип метаданных и связанный статистический объект;</w:t>
      </w:r>
    </w:p>
    <w:p w14:paraId="7A278C11" w14:textId="77777777" w:rsidR="00403637" w:rsidRPr="00591F19" w:rsidRDefault="00403637" w:rsidP="00D31AAA">
      <w:pPr>
        <w:pStyle w:val="1"/>
      </w:pPr>
      <w:r w:rsidRPr="00591F19">
        <w:t>при отсутствии результатов система должна предлагать исправление запроса, изменение фильтров и переход к тематическому каталогу.</w:t>
      </w:r>
    </w:p>
    <w:p w14:paraId="5A355DE3" w14:textId="77777777" w:rsidR="00403637" w:rsidRDefault="00403637" w:rsidP="008405DA">
      <w:pPr>
        <w:pStyle w:val="2"/>
      </w:pPr>
      <w:bookmarkStart w:id="281" w:name="_Toc236817310"/>
      <w:r>
        <w:t>Фасетная фильтрация</w:t>
      </w:r>
      <w:bookmarkEnd w:id="281"/>
    </w:p>
    <w:p w14:paraId="4C5FB517" w14:textId="77777777" w:rsidR="00403637" w:rsidRPr="00591F19" w:rsidRDefault="00403637" w:rsidP="00403637">
      <w:r w:rsidRPr="00591F19">
        <w:t>Фильтры должны формироваться на основе найденных объектов и применяться без потери исходного запроса.</w:t>
      </w:r>
    </w:p>
    <w:tbl>
      <w:tblPr>
        <w:tblStyle w:val="af6"/>
        <w:tblW w:w="5000" w:type="pct"/>
        <w:tblLook w:val="04A0" w:firstRow="1" w:lastRow="0" w:firstColumn="1" w:lastColumn="0" w:noHBand="0" w:noVBand="1"/>
      </w:tblPr>
      <w:tblGrid>
        <w:gridCol w:w="1695"/>
        <w:gridCol w:w="4912"/>
        <w:gridCol w:w="3304"/>
      </w:tblGrid>
      <w:tr w:rsidR="00403637" w:rsidRPr="00A22600" w14:paraId="1B171346" w14:textId="77777777" w:rsidTr="00A22600">
        <w:trPr>
          <w:cnfStyle w:val="100000000000" w:firstRow="1" w:lastRow="0" w:firstColumn="0" w:lastColumn="0" w:oddVBand="0" w:evenVBand="0" w:oddHBand="0" w:evenHBand="0" w:firstRowFirstColumn="0" w:firstRowLastColumn="0" w:lastRowFirstColumn="0" w:lastRowLastColumn="0"/>
        </w:trPr>
        <w:tc>
          <w:tcPr>
            <w:tcW w:w="1696" w:type="dxa"/>
          </w:tcPr>
          <w:p w14:paraId="0EB31537" w14:textId="77777777" w:rsidR="00403637" w:rsidRPr="00A22600" w:rsidRDefault="00403637" w:rsidP="00A22600">
            <w:pPr>
              <w:pStyle w:val="af7"/>
            </w:pPr>
            <w:r w:rsidRPr="00A22600">
              <w:t>Фасет</w:t>
            </w:r>
          </w:p>
        </w:tc>
        <w:tc>
          <w:tcPr>
            <w:tcW w:w="4921" w:type="dxa"/>
          </w:tcPr>
          <w:p w14:paraId="07419B00" w14:textId="77777777" w:rsidR="00403637" w:rsidRPr="00A22600" w:rsidRDefault="00403637" w:rsidP="00A22600">
            <w:pPr>
              <w:pStyle w:val="af7"/>
            </w:pPr>
            <w:r w:rsidRPr="00A22600">
              <w:t>Назначение</w:t>
            </w:r>
          </w:p>
        </w:tc>
        <w:tc>
          <w:tcPr>
            <w:tcW w:w="3309" w:type="dxa"/>
          </w:tcPr>
          <w:p w14:paraId="7AE4156E" w14:textId="77777777" w:rsidR="00403637" w:rsidRPr="00A22600" w:rsidRDefault="00403637" w:rsidP="00A22600">
            <w:pPr>
              <w:pStyle w:val="af7"/>
            </w:pPr>
            <w:r w:rsidRPr="00A22600">
              <w:t>Примечание</w:t>
            </w:r>
          </w:p>
        </w:tc>
      </w:tr>
      <w:tr w:rsidR="00403637" w:rsidRPr="00A22600" w14:paraId="4D8C477B" w14:textId="77777777" w:rsidTr="00A22600">
        <w:tc>
          <w:tcPr>
            <w:tcW w:w="1696" w:type="dxa"/>
          </w:tcPr>
          <w:p w14:paraId="5F4B3713" w14:textId="77777777" w:rsidR="00403637" w:rsidRPr="00A22600" w:rsidRDefault="00403637" w:rsidP="00A22600">
            <w:pPr>
              <w:pStyle w:val="af7"/>
            </w:pPr>
            <w:r w:rsidRPr="00A22600">
              <w:t>Тип объекта</w:t>
            </w:r>
          </w:p>
        </w:tc>
        <w:tc>
          <w:tcPr>
            <w:tcW w:w="4921" w:type="dxa"/>
          </w:tcPr>
          <w:p w14:paraId="638CBB27" w14:textId="77777777" w:rsidR="00403637" w:rsidRPr="00A22600" w:rsidRDefault="00403637" w:rsidP="00A22600">
            <w:pPr>
              <w:pStyle w:val="af7"/>
            </w:pPr>
            <w:r w:rsidRPr="00A22600">
              <w:t>Ограничение результатов статистическими данными, метаданными, публикациями, новостями, событиями, странами и страницами.</w:t>
            </w:r>
          </w:p>
        </w:tc>
        <w:tc>
          <w:tcPr>
            <w:tcW w:w="3309" w:type="dxa"/>
          </w:tcPr>
          <w:p w14:paraId="28F4AC8C" w14:textId="77777777" w:rsidR="00403637" w:rsidRPr="00A22600" w:rsidRDefault="00403637" w:rsidP="00A22600">
            <w:pPr>
              <w:pStyle w:val="af7"/>
            </w:pPr>
            <w:r w:rsidRPr="00A22600">
              <w:t>Должен быть доступен во всех поисковых сценариях.</w:t>
            </w:r>
          </w:p>
        </w:tc>
      </w:tr>
      <w:tr w:rsidR="00403637" w:rsidRPr="00A22600" w14:paraId="6CF2BB72" w14:textId="77777777" w:rsidTr="00A22600">
        <w:tc>
          <w:tcPr>
            <w:tcW w:w="1696" w:type="dxa"/>
          </w:tcPr>
          <w:p w14:paraId="199F249C" w14:textId="77777777" w:rsidR="00403637" w:rsidRPr="00A22600" w:rsidRDefault="00403637" w:rsidP="00A22600">
            <w:pPr>
              <w:pStyle w:val="af7"/>
            </w:pPr>
            <w:r w:rsidRPr="00A22600">
              <w:t>Тема</w:t>
            </w:r>
          </w:p>
        </w:tc>
        <w:tc>
          <w:tcPr>
            <w:tcW w:w="4921" w:type="dxa"/>
          </w:tcPr>
          <w:p w14:paraId="094C2FDE" w14:textId="77777777" w:rsidR="00403637" w:rsidRPr="00A22600" w:rsidRDefault="00403637" w:rsidP="00A22600">
            <w:pPr>
              <w:pStyle w:val="af7"/>
            </w:pPr>
            <w:r w:rsidRPr="00A22600">
              <w:t>Ограничение результатов тематической областью статистики.</w:t>
            </w:r>
          </w:p>
        </w:tc>
        <w:tc>
          <w:tcPr>
            <w:tcW w:w="3309" w:type="dxa"/>
          </w:tcPr>
          <w:p w14:paraId="4AD51E28" w14:textId="77777777" w:rsidR="00403637" w:rsidRPr="00A22600" w:rsidRDefault="00403637" w:rsidP="00A22600">
            <w:pPr>
              <w:pStyle w:val="af7"/>
            </w:pPr>
            <w:r w:rsidRPr="00A22600">
              <w:t>Значения определяются действующей тематической структурой сайта.</w:t>
            </w:r>
          </w:p>
        </w:tc>
      </w:tr>
      <w:tr w:rsidR="00403637" w:rsidRPr="00A22600" w14:paraId="0C3F8DC2" w14:textId="77777777" w:rsidTr="00A22600">
        <w:tc>
          <w:tcPr>
            <w:tcW w:w="1696" w:type="dxa"/>
          </w:tcPr>
          <w:p w14:paraId="370DF93A" w14:textId="77777777" w:rsidR="00403637" w:rsidRPr="00A22600" w:rsidRDefault="00403637" w:rsidP="00A22600">
            <w:pPr>
              <w:pStyle w:val="af7"/>
            </w:pPr>
            <w:r w:rsidRPr="00A22600">
              <w:t>Страна</w:t>
            </w:r>
          </w:p>
        </w:tc>
        <w:tc>
          <w:tcPr>
            <w:tcW w:w="4921" w:type="dxa"/>
          </w:tcPr>
          <w:p w14:paraId="2E1F06CE" w14:textId="77777777" w:rsidR="00403637" w:rsidRPr="00A22600" w:rsidRDefault="00403637" w:rsidP="00A22600">
            <w:pPr>
              <w:pStyle w:val="af7"/>
            </w:pPr>
            <w:r w:rsidRPr="00A22600">
              <w:t>Ограничение результатов одной или несколькими странами СНГ.</w:t>
            </w:r>
          </w:p>
        </w:tc>
        <w:tc>
          <w:tcPr>
            <w:tcW w:w="3309" w:type="dxa"/>
          </w:tcPr>
          <w:p w14:paraId="7754D36A" w14:textId="77777777" w:rsidR="00403637" w:rsidRPr="00A22600" w:rsidRDefault="00403637" w:rsidP="00A22600">
            <w:pPr>
              <w:pStyle w:val="af7"/>
            </w:pPr>
            <w:r w:rsidRPr="00A22600">
              <w:t>Для региональных материалов допускается отдельное значение.</w:t>
            </w:r>
          </w:p>
        </w:tc>
      </w:tr>
      <w:tr w:rsidR="00403637" w:rsidRPr="00A22600" w14:paraId="3B95B47D" w14:textId="77777777" w:rsidTr="00A22600">
        <w:tc>
          <w:tcPr>
            <w:tcW w:w="1696" w:type="dxa"/>
          </w:tcPr>
          <w:p w14:paraId="7D2E15E0" w14:textId="77777777" w:rsidR="00403637" w:rsidRPr="00A22600" w:rsidRDefault="00403637" w:rsidP="00A22600">
            <w:pPr>
              <w:pStyle w:val="af7"/>
            </w:pPr>
            <w:r w:rsidRPr="00A22600">
              <w:t>Период</w:t>
            </w:r>
          </w:p>
        </w:tc>
        <w:tc>
          <w:tcPr>
            <w:tcW w:w="4921" w:type="dxa"/>
          </w:tcPr>
          <w:p w14:paraId="6C0A40BD" w14:textId="77777777" w:rsidR="00403637" w:rsidRPr="00A22600" w:rsidRDefault="00403637" w:rsidP="00A22600">
            <w:pPr>
              <w:pStyle w:val="af7"/>
            </w:pPr>
            <w:r w:rsidRPr="00A22600">
              <w:t>Ограничение по периоду данных, году выпуска, дате публикации или дате события.</w:t>
            </w:r>
          </w:p>
        </w:tc>
        <w:tc>
          <w:tcPr>
            <w:tcW w:w="3309" w:type="dxa"/>
          </w:tcPr>
          <w:p w14:paraId="606270FE" w14:textId="77777777" w:rsidR="00403637" w:rsidRPr="00A22600" w:rsidRDefault="00403637" w:rsidP="00A22600">
            <w:pPr>
              <w:pStyle w:val="af7"/>
            </w:pPr>
            <w:r w:rsidRPr="00A22600">
              <w:t>Тип периода зависит от типа объекта.</w:t>
            </w:r>
          </w:p>
        </w:tc>
      </w:tr>
      <w:tr w:rsidR="00403637" w:rsidRPr="00A22600" w14:paraId="1DC3CD22" w14:textId="77777777" w:rsidTr="00A22600">
        <w:tc>
          <w:tcPr>
            <w:tcW w:w="1696" w:type="dxa"/>
          </w:tcPr>
          <w:p w14:paraId="7939EEAE" w14:textId="77777777" w:rsidR="00403637" w:rsidRPr="00A22600" w:rsidRDefault="00403637" w:rsidP="00A22600">
            <w:pPr>
              <w:pStyle w:val="af7"/>
            </w:pPr>
            <w:r w:rsidRPr="00A22600">
              <w:t>Язык</w:t>
            </w:r>
          </w:p>
        </w:tc>
        <w:tc>
          <w:tcPr>
            <w:tcW w:w="4921" w:type="dxa"/>
          </w:tcPr>
          <w:p w14:paraId="3E869028" w14:textId="77777777" w:rsidR="00403637" w:rsidRPr="00A22600" w:rsidRDefault="00403637" w:rsidP="00A22600">
            <w:pPr>
              <w:pStyle w:val="af7"/>
            </w:pPr>
            <w:r w:rsidRPr="00A22600">
              <w:t>Ограничение результатов выбранной языковой версией.</w:t>
            </w:r>
          </w:p>
        </w:tc>
        <w:tc>
          <w:tcPr>
            <w:tcW w:w="3309" w:type="dxa"/>
          </w:tcPr>
          <w:p w14:paraId="4B552D9D" w14:textId="77777777" w:rsidR="00403637" w:rsidRPr="00A22600" w:rsidRDefault="00403637" w:rsidP="00A22600">
            <w:pPr>
              <w:pStyle w:val="af7"/>
            </w:pPr>
            <w:r w:rsidRPr="00A22600">
              <w:t>Не должен скрывать доступные связанные языковые версии объекта.</w:t>
            </w:r>
          </w:p>
        </w:tc>
      </w:tr>
      <w:tr w:rsidR="00403637" w:rsidRPr="00A22600" w14:paraId="0066243A" w14:textId="77777777" w:rsidTr="00A22600">
        <w:tc>
          <w:tcPr>
            <w:tcW w:w="1696" w:type="dxa"/>
          </w:tcPr>
          <w:p w14:paraId="7BA156CF" w14:textId="77777777" w:rsidR="00403637" w:rsidRPr="00A22600" w:rsidRDefault="00403637" w:rsidP="00A22600">
            <w:pPr>
              <w:pStyle w:val="af7"/>
            </w:pPr>
            <w:r w:rsidRPr="00A22600">
              <w:lastRenderedPageBreak/>
              <w:t>Источник</w:t>
            </w:r>
          </w:p>
        </w:tc>
        <w:tc>
          <w:tcPr>
            <w:tcW w:w="4921" w:type="dxa"/>
          </w:tcPr>
          <w:p w14:paraId="778C2BA5" w14:textId="77777777" w:rsidR="00403637" w:rsidRPr="00A22600" w:rsidRDefault="00403637" w:rsidP="00A22600">
            <w:pPr>
              <w:pStyle w:val="af7"/>
            </w:pPr>
            <w:r w:rsidRPr="00A22600">
              <w:t>Ограничение результатов по организации или информационной системе источника.</w:t>
            </w:r>
          </w:p>
        </w:tc>
        <w:tc>
          <w:tcPr>
            <w:tcW w:w="3309" w:type="dxa"/>
          </w:tcPr>
          <w:p w14:paraId="5773613C" w14:textId="77777777" w:rsidR="00403637" w:rsidRPr="00A22600" w:rsidRDefault="00403637" w:rsidP="00A22600">
            <w:pPr>
              <w:pStyle w:val="af7"/>
            </w:pPr>
            <w:r w:rsidRPr="00A22600">
              <w:t>Используется для данных и метаданных.</w:t>
            </w:r>
          </w:p>
        </w:tc>
      </w:tr>
      <w:tr w:rsidR="00403637" w:rsidRPr="00A22600" w14:paraId="18AFA0B2" w14:textId="77777777" w:rsidTr="00A22600">
        <w:tc>
          <w:tcPr>
            <w:tcW w:w="1696" w:type="dxa"/>
          </w:tcPr>
          <w:p w14:paraId="698867FC" w14:textId="77777777" w:rsidR="00403637" w:rsidRPr="00A22600" w:rsidRDefault="00403637" w:rsidP="00A22600">
            <w:pPr>
              <w:pStyle w:val="af7"/>
            </w:pPr>
            <w:r w:rsidRPr="00A22600">
              <w:t>Формат</w:t>
            </w:r>
          </w:p>
        </w:tc>
        <w:tc>
          <w:tcPr>
            <w:tcW w:w="4921" w:type="dxa"/>
          </w:tcPr>
          <w:p w14:paraId="310A211D" w14:textId="77777777" w:rsidR="00403637" w:rsidRPr="00A22600" w:rsidRDefault="00403637" w:rsidP="00A22600">
            <w:pPr>
              <w:pStyle w:val="af7"/>
            </w:pPr>
            <w:r w:rsidRPr="00A22600">
              <w:t>Ограничение результатов по типу представления или доступному файлу.</w:t>
            </w:r>
          </w:p>
        </w:tc>
        <w:tc>
          <w:tcPr>
            <w:tcW w:w="3309" w:type="dxa"/>
          </w:tcPr>
          <w:p w14:paraId="6CA53358" w14:textId="77777777" w:rsidR="00403637" w:rsidRPr="00A22600" w:rsidRDefault="00403637" w:rsidP="00A22600">
            <w:pPr>
              <w:pStyle w:val="af7"/>
            </w:pPr>
            <w:r w:rsidRPr="00A22600">
              <w:t>Используется для публикаций и открытых данных.</w:t>
            </w:r>
          </w:p>
        </w:tc>
      </w:tr>
      <w:tr w:rsidR="00403637" w:rsidRPr="00A22600" w14:paraId="54CB7B1F" w14:textId="77777777" w:rsidTr="00A22600">
        <w:tc>
          <w:tcPr>
            <w:tcW w:w="1696" w:type="dxa"/>
          </w:tcPr>
          <w:p w14:paraId="24B48B88" w14:textId="77777777" w:rsidR="00403637" w:rsidRPr="00A22600" w:rsidRDefault="00403637" w:rsidP="00A22600">
            <w:pPr>
              <w:pStyle w:val="af7"/>
            </w:pPr>
            <w:r w:rsidRPr="00A22600">
              <w:t>Статус актуальности</w:t>
            </w:r>
          </w:p>
        </w:tc>
        <w:tc>
          <w:tcPr>
            <w:tcW w:w="4921" w:type="dxa"/>
          </w:tcPr>
          <w:p w14:paraId="3D59A318" w14:textId="77777777" w:rsidR="00403637" w:rsidRPr="00A22600" w:rsidRDefault="00403637" w:rsidP="00A22600">
            <w:pPr>
              <w:pStyle w:val="af7"/>
            </w:pPr>
            <w:r w:rsidRPr="00A22600">
              <w:t>Разделение действующих, архивных и замененных материалов.</w:t>
            </w:r>
          </w:p>
        </w:tc>
        <w:tc>
          <w:tcPr>
            <w:tcW w:w="3309" w:type="dxa"/>
          </w:tcPr>
          <w:p w14:paraId="32D29C85" w14:textId="77777777" w:rsidR="00403637" w:rsidRPr="00A22600" w:rsidRDefault="00403637" w:rsidP="00A22600">
            <w:pPr>
              <w:pStyle w:val="af7"/>
            </w:pPr>
            <w:r w:rsidRPr="00A22600">
              <w:t>Архивные материалы должны быть явно обозначены.</w:t>
            </w:r>
          </w:p>
        </w:tc>
      </w:tr>
    </w:tbl>
    <w:p w14:paraId="1D3F482E" w14:textId="77777777" w:rsidR="00403637" w:rsidRDefault="00403637" w:rsidP="008405DA">
      <w:pPr>
        <w:pStyle w:val="2"/>
      </w:pPr>
      <w:bookmarkStart w:id="282" w:name="_Toc236817311"/>
      <w:r>
        <w:t>Сортировка результатов</w:t>
      </w:r>
      <w:bookmarkEnd w:id="282"/>
    </w:p>
    <w:p w14:paraId="1FC0C01D" w14:textId="77777777" w:rsidR="00403637" w:rsidRPr="00591F19" w:rsidRDefault="00403637" w:rsidP="00403637">
      <w:r w:rsidRPr="00591F19">
        <w:t>По умолчанию результаты должны сортироваться по релевантности. Для соответствующих типов объектов должны быть доступны дополнительные варианты сортировки.</w:t>
      </w:r>
    </w:p>
    <w:p w14:paraId="4096E33D" w14:textId="77777777" w:rsidR="00403637" w:rsidRPr="00591F19" w:rsidRDefault="00403637" w:rsidP="00D31AAA">
      <w:pPr>
        <w:pStyle w:val="1"/>
      </w:pPr>
      <w:r w:rsidRPr="00591F19">
        <w:t>по релевантности;</w:t>
      </w:r>
    </w:p>
    <w:p w14:paraId="779878AB" w14:textId="77777777" w:rsidR="00403637" w:rsidRPr="00591F19" w:rsidRDefault="00403637" w:rsidP="00D31AAA">
      <w:pPr>
        <w:pStyle w:val="1"/>
      </w:pPr>
      <w:r w:rsidRPr="00591F19">
        <w:t>по дате публикации или обновления, сначала новые;</w:t>
      </w:r>
    </w:p>
    <w:p w14:paraId="2F5A2C56" w14:textId="77777777" w:rsidR="00403637" w:rsidRPr="00591F19" w:rsidRDefault="00403637" w:rsidP="00D31AAA">
      <w:pPr>
        <w:pStyle w:val="1"/>
      </w:pPr>
      <w:r w:rsidRPr="00591F19">
        <w:t>по дате публикации или обновления, сначала старые;</w:t>
      </w:r>
    </w:p>
    <w:p w14:paraId="3163AE98" w14:textId="77777777" w:rsidR="00403637" w:rsidRPr="00591F19" w:rsidRDefault="00403637" w:rsidP="00D31AAA">
      <w:pPr>
        <w:pStyle w:val="1"/>
      </w:pPr>
      <w:r w:rsidRPr="00591F19">
        <w:t>по алфавиту;</w:t>
      </w:r>
    </w:p>
    <w:p w14:paraId="582DBE68" w14:textId="77777777" w:rsidR="00403637" w:rsidRPr="00591F19" w:rsidRDefault="00403637" w:rsidP="00D31AAA">
      <w:pPr>
        <w:pStyle w:val="1"/>
      </w:pPr>
      <w:r w:rsidRPr="00591F19">
        <w:t>по популярности, если использование этого критерия разрешено и методика расчета определена.</w:t>
      </w:r>
    </w:p>
    <w:p w14:paraId="6DEE76AB" w14:textId="77777777" w:rsidR="00403637" w:rsidRDefault="00403637" w:rsidP="008405DA">
      <w:pPr>
        <w:pStyle w:val="2"/>
      </w:pPr>
      <w:bookmarkStart w:id="283" w:name="_Toc236817312"/>
      <w:r>
        <w:t>Правила релевантности</w:t>
      </w:r>
      <w:bookmarkEnd w:id="283"/>
    </w:p>
    <w:p w14:paraId="704B649F" w14:textId="77777777" w:rsidR="00403637" w:rsidRDefault="00403637" w:rsidP="00403637">
      <w:r w:rsidRPr="00591F19">
        <w:t xml:space="preserve">Релевантность должна определяться конфигурируемой совокупностью факторов. </w:t>
      </w:r>
      <w:r>
        <w:t>Настройка факторов не должна требовать изменения клиентской части сайта.</w:t>
      </w:r>
    </w:p>
    <w:tbl>
      <w:tblPr>
        <w:tblStyle w:val="af6"/>
        <w:tblW w:w="5000" w:type="pct"/>
        <w:tblLook w:val="04A0" w:firstRow="1" w:lastRow="0" w:firstColumn="1" w:lastColumn="0" w:noHBand="0" w:noVBand="1"/>
      </w:tblPr>
      <w:tblGrid>
        <w:gridCol w:w="2686"/>
        <w:gridCol w:w="7225"/>
      </w:tblGrid>
      <w:tr w:rsidR="00403637" w:rsidRPr="00A22600" w14:paraId="1983F58C" w14:textId="77777777" w:rsidTr="00A22600">
        <w:trPr>
          <w:cnfStyle w:val="100000000000" w:firstRow="1" w:lastRow="0" w:firstColumn="0" w:lastColumn="0" w:oddVBand="0" w:evenVBand="0" w:oddHBand="0" w:evenHBand="0" w:firstRowFirstColumn="0" w:firstRowLastColumn="0" w:lastRowFirstColumn="0" w:lastRowLastColumn="0"/>
        </w:trPr>
        <w:tc>
          <w:tcPr>
            <w:tcW w:w="2689" w:type="dxa"/>
          </w:tcPr>
          <w:p w14:paraId="17601430" w14:textId="77777777" w:rsidR="00403637" w:rsidRPr="00A22600" w:rsidRDefault="00403637" w:rsidP="00A22600">
            <w:pPr>
              <w:pStyle w:val="af7"/>
            </w:pPr>
            <w:r w:rsidRPr="00A22600">
              <w:t>Фактор</w:t>
            </w:r>
          </w:p>
        </w:tc>
        <w:tc>
          <w:tcPr>
            <w:tcW w:w="7237" w:type="dxa"/>
          </w:tcPr>
          <w:p w14:paraId="5BF3229E" w14:textId="77777777" w:rsidR="00403637" w:rsidRPr="00A22600" w:rsidRDefault="00403637" w:rsidP="00A22600">
            <w:pPr>
              <w:pStyle w:val="af7"/>
            </w:pPr>
            <w:r w:rsidRPr="00A22600">
              <w:t>Назначение</w:t>
            </w:r>
          </w:p>
        </w:tc>
      </w:tr>
      <w:tr w:rsidR="00403637" w:rsidRPr="00A22600" w14:paraId="5CC830BD" w14:textId="77777777" w:rsidTr="00A22600">
        <w:tc>
          <w:tcPr>
            <w:tcW w:w="2689" w:type="dxa"/>
          </w:tcPr>
          <w:p w14:paraId="766FAFC8" w14:textId="77777777" w:rsidR="00403637" w:rsidRPr="00A22600" w:rsidRDefault="00403637" w:rsidP="00A22600">
            <w:pPr>
              <w:pStyle w:val="af7"/>
            </w:pPr>
            <w:r w:rsidRPr="00A22600">
              <w:t>Точное совпадение названия</w:t>
            </w:r>
          </w:p>
        </w:tc>
        <w:tc>
          <w:tcPr>
            <w:tcW w:w="7237" w:type="dxa"/>
          </w:tcPr>
          <w:p w14:paraId="35B78724" w14:textId="77777777" w:rsidR="00403637" w:rsidRPr="00A22600" w:rsidRDefault="00403637" w:rsidP="00A22600">
            <w:pPr>
              <w:pStyle w:val="af7"/>
            </w:pPr>
            <w:r w:rsidRPr="00A22600">
              <w:t>Повышает объекты, название которых совпадает с запросом.</w:t>
            </w:r>
          </w:p>
        </w:tc>
      </w:tr>
      <w:tr w:rsidR="00403637" w:rsidRPr="00A22600" w14:paraId="3C5E0110" w14:textId="77777777" w:rsidTr="00A22600">
        <w:tc>
          <w:tcPr>
            <w:tcW w:w="2689" w:type="dxa"/>
          </w:tcPr>
          <w:p w14:paraId="0702B980" w14:textId="77777777" w:rsidR="00403637" w:rsidRPr="00A22600" w:rsidRDefault="00403637" w:rsidP="00A22600">
            <w:pPr>
              <w:pStyle w:val="af7"/>
            </w:pPr>
            <w:r w:rsidRPr="00A22600">
              <w:t>Совпадение кода</w:t>
            </w:r>
          </w:p>
        </w:tc>
        <w:tc>
          <w:tcPr>
            <w:tcW w:w="7237" w:type="dxa"/>
          </w:tcPr>
          <w:p w14:paraId="0E931A20" w14:textId="77777777" w:rsidR="00403637" w:rsidRPr="00A22600" w:rsidRDefault="00403637" w:rsidP="00A22600">
            <w:pPr>
              <w:pStyle w:val="af7"/>
            </w:pPr>
            <w:r w:rsidRPr="00A22600">
              <w:t>Повышает объекты при точном совпадении статистического или служебного кода.</w:t>
            </w:r>
          </w:p>
        </w:tc>
      </w:tr>
      <w:tr w:rsidR="00403637" w:rsidRPr="00A22600" w14:paraId="174BFC73" w14:textId="77777777" w:rsidTr="00A22600">
        <w:tc>
          <w:tcPr>
            <w:tcW w:w="2689" w:type="dxa"/>
          </w:tcPr>
          <w:p w14:paraId="7D5B8891" w14:textId="77777777" w:rsidR="00403637" w:rsidRPr="00A22600" w:rsidRDefault="00403637" w:rsidP="00A22600">
            <w:pPr>
              <w:pStyle w:val="af7"/>
            </w:pPr>
            <w:r w:rsidRPr="00A22600">
              <w:t>Совпадение синонима</w:t>
            </w:r>
          </w:p>
        </w:tc>
        <w:tc>
          <w:tcPr>
            <w:tcW w:w="7237" w:type="dxa"/>
          </w:tcPr>
          <w:p w14:paraId="3B932700" w14:textId="77777777" w:rsidR="00403637" w:rsidRPr="00A22600" w:rsidRDefault="00403637" w:rsidP="00A22600">
            <w:pPr>
              <w:pStyle w:val="af7"/>
            </w:pPr>
            <w:r w:rsidRPr="00A22600">
              <w:t>Учитывает управляемые синонимы и сокращения.</w:t>
            </w:r>
          </w:p>
        </w:tc>
      </w:tr>
      <w:tr w:rsidR="00403637" w:rsidRPr="00A22600" w14:paraId="4E433517" w14:textId="77777777" w:rsidTr="00A22600">
        <w:tc>
          <w:tcPr>
            <w:tcW w:w="2689" w:type="dxa"/>
          </w:tcPr>
          <w:p w14:paraId="59208C43" w14:textId="77777777" w:rsidR="00403637" w:rsidRPr="00A22600" w:rsidRDefault="00403637" w:rsidP="00A22600">
            <w:pPr>
              <w:pStyle w:val="af7"/>
            </w:pPr>
            <w:r w:rsidRPr="00A22600">
              <w:t>Совпадение в описании</w:t>
            </w:r>
          </w:p>
        </w:tc>
        <w:tc>
          <w:tcPr>
            <w:tcW w:w="7237" w:type="dxa"/>
          </w:tcPr>
          <w:p w14:paraId="50B1C0ED" w14:textId="77777777" w:rsidR="00403637" w:rsidRPr="00A22600" w:rsidRDefault="00403637" w:rsidP="00A22600">
            <w:pPr>
              <w:pStyle w:val="af7"/>
            </w:pPr>
            <w:r w:rsidRPr="00A22600">
              <w:t>Учитывает совпадения в аннотации, определении и основном тексте.</w:t>
            </w:r>
          </w:p>
        </w:tc>
      </w:tr>
      <w:tr w:rsidR="00403637" w:rsidRPr="00A22600" w14:paraId="34CD1FF2" w14:textId="77777777" w:rsidTr="00A22600">
        <w:tc>
          <w:tcPr>
            <w:tcW w:w="2689" w:type="dxa"/>
          </w:tcPr>
          <w:p w14:paraId="035889E7" w14:textId="77777777" w:rsidR="00403637" w:rsidRPr="00A22600" w:rsidRDefault="00403637" w:rsidP="00A22600">
            <w:pPr>
              <w:pStyle w:val="af7"/>
            </w:pPr>
            <w:r w:rsidRPr="00A22600">
              <w:t>Тип объекта</w:t>
            </w:r>
          </w:p>
        </w:tc>
        <w:tc>
          <w:tcPr>
            <w:tcW w:w="7237" w:type="dxa"/>
          </w:tcPr>
          <w:p w14:paraId="76AF0E86" w14:textId="77777777" w:rsidR="00403637" w:rsidRPr="00A22600" w:rsidRDefault="00403637" w:rsidP="00A22600">
            <w:pPr>
              <w:pStyle w:val="af7"/>
            </w:pPr>
            <w:r w:rsidRPr="00A22600">
              <w:t>Позволяет задавать приоритет официальным статистическим данным и метаданным в соответствующих сценариях.</w:t>
            </w:r>
          </w:p>
        </w:tc>
      </w:tr>
      <w:tr w:rsidR="00403637" w:rsidRPr="00A22600" w14:paraId="24B64E4E" w14:textId="77777777" w:rsidTr="00A22600">
        <w:tc>
          <w:tcPr>
            <w:tcW w:w="2689" w:type="dxa"/>
          </w:tcPr>
          <w:p w14:paraId="3C4F44BB" w14:textId="77777777" w:rsidR="00403637" w:rsidRPr="00A22600" w:rsidRDefault="00403637" w:rsidP="00A22600">
            <w:pPr>
              <w:pStyle w:val="af7"/>
            </w:pPr>
            <w:r w:rsidRPr="00A22600">
              <w:t>Актуальность</w:t>
            </w:r>
          </w:p>
        </w:tc>
        <w:tc>
          <w:tcPr>
            <w:tcW w:w="7237" w:type="dxa"/>
          </w:tcPr>
          <w:p w14:paraId="480C8E27" w14:textId="77777777" w:rsidR="00403637" w:rsidRPr="00A22600" w:rsidRDefault="00403637" w:rsidP="00A22600">
            <w:pPr>
              <w:pStyle w:val="af7"/>
            </w:pPr>
            <w:r w:rsidRPr="00A22600">
              <w:t>Учитывает дату обновления без исключения исторических материалов.</w:t>
            </w:r>
          </w:p>
        </w:tc>
      </w:tr>
      <w:tr w:rsidR="00403637" w:rsidRPr="00A22600" w14:paraId="7CAE84AB" w14:textId="77777777" w:rsidTr="00A22600">
        <w:tc>
          <w:tcPr>
            <w:tcW w:w="2689" w:type="dxa"/>
          </w:tcPr>
          <w:p w14:paraId="00E6BB8A" w14:textId="77777777" w:rsidR="00403637" w:rsidRPr="00A22600" w:rsidRDefault="00403637" w:rsidP="00A22600">
            <w:pPr>
              <w:pStyle w:val="af7"/>
            </w:pPr>
            <w:r w:rsidRPr="00A22600">
              <w:t>Популярность</w:t>
            </w:r>
          </w:p>
        </w:tc>
        <w:tc>
          <w:tcPr>
            <w:tcW w:w="7237" w:type="dxa"/>
          </w:tcPr>
          <w:p w14:paraId="2EB54F43" w14:textId="77777777" w:rsidR="00403637" w:rsidRPr="00A22600" w:rsidRDefault="00403637" w:rsidP="00A22600">
            <w:pPr>
              <w:pStyle w:val="af7"/>
            </w:pPr>
            <w:r w:rsidRPr="00A22600">
              <w:t>Может учитывать обезличенную статистику переходов при наличии утвержденной методики.</w:t>
            </w:r>
          </w:p>
        </w:tc>
      </w:tr>
      <w:tr w:rsidR="00403637" w:rsidRPr="00A22600" w14:paraId="5F378B70" w14:textId="77777777" w:rsidTr="00A22600">
        <w:tc>
          <w:tcPr>
            <w:tcW w:w="2689" w:type="dxa"/>
          </w:tcPr>
          <w:p w14:paraId="4E249CD4" w14:textId="77777777" w:rsidR="00403637" w:rsidRPr="00A22600" w:rsidRDefault="00403637" w:rsidP="00A22600">
            <w:pPr>
              <w:pStyle w:val="af7"/>
            </w:pPr>
            <w:r w:rsidRPr="00A22600">
              <w:t>Язык</w:t>
            </w:r>
          </w:p>
        </w:tc>
        <w:tc>
          <w:tcPr>
            <w:tcW w:w="7237" w:type="dxa"/>
          </w:tcPr>
          <w:p w14:paraId="6DA14741" w14:textId="77777777" w:rsidR="00403637" w:rsidRPr="00A22600" w:rsidRDefault="00403637" w:rsidP="00A22600">
            <w:pPr>
              <w:pStyle w:val="af7"/>
            </w:pPr>
            <w:r w:rsidRPr="00A22600">
              <w:t>Предпочитает результаты на текущем языке интерфейса при сохранении возможности видеть другие языковые версии.</w:t>
            </w:r>
          </w:p>
        </w:tc>
      </w:tr>
    </w:tbl>
    <w:p w14:paraId="70ED2738" w14:textId="77777777" w:rsidR="00403637" w:rsidRDefault="00403637" w:rsidP="008405DA">
      <w:pPr>
        <w:pStyle w:val="2"/>
      </w:pPr>
      <w:bookmarkStart w:id="284" w:name="_Toc236817313"/>
      <w:r>
        <w:lastRenderedPageBreak/>
        <w:t>Поиск по статистическим данным</w:t>
      </w:r>
      <w:bookmarkEnd w:id="284"/>
    </w:p>
    <w:p w14:paraId="55067FE3" w14:textId="77777777" w:rsidR="00403637" w:rsidRPr="00591F19" w:rsidRDefault="00403637" w:rsidP="00403637">
      <w:r w:rsidRPr="00591F19">
        <w:t>Поиск по статистическим данным должен учитывать название показателя, описание, код, единицу измерения, тему, страну, период, измерения, источник и связанные метаданные.</w:t>
      </w:r>
    </w:p>
    <w:p w14:paraId="7564FAB5" w14:textId="77777777" w:rsidR="00403637" w:rsidRPr="00591F19" w:rsidRDefault="00403637" w:rsidP="00D31AAA">
      <w:pPr>
        <w:pStyle w:val="1"/>
      </w:pPr>
      <w:r w:rsidRPr="00591F19">
        <w:t>результат должен вести к карточке показателя, набору данных, таблице или иному официальному представлению;</w:t>
      </w:r>
    </w:p>
    <w:p w14:paraId="3DF2EA64" w14:textId="77777777" w:rsidR="00403637" w:rsidRPr="00591F19" w:rsidRDefault="00403637" w:rsidP="00D31AAA">
      <w:pPr>
        <w:pStyle w:val="1"/>
      </w:pPr>
      <w:r w:rsidRPr="00591F19">
        <w:t>при наличии нескольких одноименных показателей система должна отображать отличительные признаки;</w:t>
      </w:r>
    </w:p>
    <w:p w14:paraId="2B16C2E4" w14:textId="77777777" w:rsidR="00403637" w:rsidRPr="00591F19" w:rsidRDefault="00403637" w:rsidP="00D31AAA">
      <w:pPr>
        <w:pStyle w:val="1"/>
      </w:pPr>
      <w:r w:rsidRPr="00591F19">
        <w:t>поиск должен поддерживать переход к данным через тематические, страновые и временные уточнения;</w:t>
      </w:r>
    </w:p>
    <w:p w14:paraId="233F6006" w14:textId="77777777" w:rsidR="00403637" w:rsidRPr="00591F19" w:rsidRDefault="00403637" w:rsidP="00D31AAA">
      <w:pPr>
        <w:pStyle w:val="1"/>
      </w:pPr>
      <w:r w:rsidRPr="00591F19">
        <w:t>для результатов должны быть доступны ссылки на метаданные и связанные публикации;</w:t>
      </w:r>
    </w:p>
    <w:p w14:paraId="51538CB0" w14:textId="77777777" w:rsidR="00403637" w:rsidRPr="00591F19" w:rsidRDefault="00403637" w:rsidP="00D31AAA">
      <w:pPr>
        <w:pStyle w:val="1"/>
      </w:pPr>
      <w:r w:rsidRPr="00591F19">
        <w:t>данные, еще не опубликованные на сайте, не должны появляться в общедоступном поиске.</w:t>
      </w:r>
    </w:p>
    <w:p w14:paraId="0D4912DC" w14:textId="77777777" w:rsidR="00403637" w:rsidRDefault="00403637" w:rsidP="008405DA">
      <w:pPr>
        <w:pStyle w:val="2"/>
      </w:pPr>
      <w:bookmarkStart w:id="285" w:name="_Toc236817314"/>
      <w:r>
        <w:t>Поиск по метаданным</w:t>
      </w:r>
      <w:bookmarkEnd w:id="285"/>
    </w:p>
    <w:p w14:paraId="47652A02" w14:textId="77777777" w:rsidR="00403637" w:rsidRPr="00591F19" w:rsidRDefault="00403637" w:rsidP="00403637">
      <w:r w:rsidRPr="00591F19">
        <w:t>Поиск по метаданным должен охватывать определения, понятия, методологии, классификаторы, справочники, источники, сведения о качестве, единицы измерения и версии объектов.</w:t>
      </w:r>
    </w:p>
    <w:p w14:paraId="0F096F63" w14:textId="77777777" w:rsidR="00403637" w:rsidRPr="00591F19" w:rsidRDefault="00403637" w:rsidP="00D31AAA">
      <w:pPr>
        <w:pStyle w:val="1"/>
      </w:pPr>
      <w:r w:rsidRPr="00591F19">
        <w:t>система должна различать типы метаданных в результатах;</w:t>
      </w:r>
    </w:p>
    <w:p w14:paraId="7802E893" w14:textId="77777777" w:rsidR="00403637" w:rsidRPr="00591F19" w:rsidRDefault="00403637" w:rsidP="00D31AAA">
      <w:pPr>
        <w:pStyle w:val="1"/>
      </w:pPr>
      <w:r w:rsidRPr="00591F19">
        <w:t>результат должен содержать ссылку на связанный показатель или набор данных, если такая связь определена;</w:t>
      </w:r>
    </w:p>
    <w:p w14:paraId="22A157C6" w14:textId="77777777" w:rsidR="00403637" w:rsidRPr="00591F19" w:rsidRDefault="00403637" w:rsidP="00D31AAA">
      <w:pPr>
        <w:pStyle w:val="1"/>
      </w:pPr>
      <w:r w:rsidRPr="00591F19">
        <w:t>для версионных объектов должна отображаться действующая версия и возможность перехода к истории версий;</w:t>
      </w:r>
    </w:p>
    <w:p w14:paraId="22B110E3" w14:textId="77777777" w:rsidR="00403637" w:rsidRPr="00591F19" w:rsidRDefault="00403637" w:rsidP="00D31AAA">
      <w:pPr>
        <w:pStyle w:val="1"/>
      </w:pPr>
      <w:r w:rsidRPr="00591F19">
        <w:t>архивные и замененные метаданные должны быть явно обозначены.</w:t>
      </w:r>
    </w:p>
    <w:p w14:paraId="7DE192A7" w14:textId="77777777" w:rsidR="00403637" w:rsidRPr="00591F19" w:rsidRDefault="00403637" w:rsidP="008405DA">
      <w:pPr>
        <w:pStyle w:val="2"/>
      </w:pPr>
      <w:bookmarkStart w:id="286" w:name="_Toc236817315"/>
      <w:r w:rsidRPr="00591F19">
        <w:t>Поиск по публикациям, новостям и событиям</w:t>
      </w:r>
      <w:bookmarkEnd w:id="286"/>
    </w:p>
    <w:p w14:paraId="51C407BA" w14:textId="77777777" w:rsidR="00403637" w:rsidRPr="00591F19" w:rsidRDefault="00403637" w:rsidP="00403637">
      <w:r w:rsidRPr="00591F19">
        <w:t>Поиск по редакционным материалам должен учитывать заголовок, аннотацию, основной текст, рубрики, теги, авторов, страны, даты, серии и сведения о прикрепленных материалах.</w:t>
      </w:r>
    </w:p>
    <w:p w14:paraId="68695C89" w14:textId="77777777" w:rsidR="00403637" w:rsidRPr="00591F19" w:rsidRDefault="00403637" w:rsidP="00D31AAA">
      <w:pPr>
        <w:pStyle w:val="1"/>
      </w:pPr>
      <w:r w:rsidRPr="00591F19">
        <w:t>для публикаций должен поддерживаться поиск по названию серии и выпуску;</w:t>
      </w:r>
    </w:p>
    <w:p w14:paraId="2D0FD82D" w14:textId="77777777" w:rsidR="00403637" w:rsidRPr="00591F19" w:rsidRDefault="00403637" w:rsidP="00D31AAA">
      <w:pPr>
        <w:pStyle w:val="1"/>
      </w:pPr>
      <w:r w:rsidRPr="00591F19">
        <w:t>для событий должен поддерживаться поиск по дате проведения, месту, формату и организатору;</w:t>
      </w:r>
    </w:p>
    <w:p w14:paraId="53E4F91C" w14:textId="77777777" w:rsidR="00403637" w:rsidRPr="00591F19" w:rsidRDefault="00403637" w:rsidP="00D31AAA">
      <w:pPr>
        <w:pStyle w:val="1"/>
      </w:pPr>
      <w:r w:rsidRPr="00591F19">
        <w:t>для новостей и статей должен поддерживаться поиск по рубрикам и тематическим тегам;</w:t>
      </w:r>
    </w:p>
    <w:p w14:paraId="12357AF2" w14:textId="77777777" w:rsidR="00403637" w:rsidRPr="00591F19" w:rsidRDefault="00403637" w:rsidP="00D31AAA">
      <w:pPr>
        <w:pStyle w:val="1"/>
      </w:pPr>
      <w:r w:rsidRPr="00591F19">
        <w:t>поиск по содержимому прикрепленного PDF-файла является рекомендуемым расширением и включается при наличии технической возможности качественного извлечения текста.</w:t>
      </w:r>
    </w:p>
    <w:p w14:paraId="28BA4C3D" w14:textId="77777777" w:rsidR="00403637" w:rsidRDefault="00403637" w:rsidP="008405DA">
      <w:pPr>
        <w:pStyle w:val="2"/>
      </w:pPr>
      <w:bookmarkStart w:id="287" w:name="_Toc236817316"/>
      <w:r>
        <w:lastRenderedPageBreak/>
        <w:t>Многоязычный поиск</w:t>
      </w:r>
      <w:bookmarkEnd w:id="287"/>
    </w:p>
    <w:p w14:paraId="0E0B8E17" w14:textId="77777777" w:rsidR="00403637" w:rsidRPr="00591F19" w:rsidRDefault="00403637" w:rsidP="00403637">
      <w:r w:rsidRPr="00591F19">
        <w:t>Поиск должен работать на всех языках, поддерживаемых сайтом. Язык интерфейса определяет язык элементов управления, подсказок и приоритет выдачи, но не должен ограничивать доступ к официальным материалам на других языках.</w:t>
      </w:r>
    </w:p>
    <w:p w14:paraId="6C56B83B" w14:textId="77777777" w:rsidR="00403637" w:rsidRPr="00591F19" w:rsidRDefault="00403637" w:rsidP="00D31AAA">
      <w:pPr>
        <w:pStyle w:val="1"/>
      </w:pPr>
      <w:r w:rsidRPr="00591F19">
        <w:t>каждая языковая версия объекта индексируется с учетом ее статуса публикации;</w:t>
      </w:r>
    </w:p>
    <w:p w14:paraId="55E6B242" w14:textId="77777777" w:rsidR="00403637" w:rsidRPr="00591F19" w:rsidRDefault="00403637" w:rsidP="00D31AAA">
      <w:pPr>
        <w:pStyle w:val="1"/>
      </w:pPr>
      <w:r w:rsidRPr="00591F19">
        <w:t>связанные языковые версии должны объединяться на уровне карточки результата, когда это возможно;</w:t>
      </w:r>
    </w:p>
    <w:p w14:paraId="0E516D83" w14:textId="77777777" w:rsidR="00403637" w:rsidRPr="00591F19" w:rsidRDefault="00403637" w:rsidP="00D31AAA">
      <w:pPr>
        <w:pStyle w:val="1"/>
      </w:pPr>
      <w:r w:rsidRPr="00591F19">
        <w:t>словарь синонимов ведется отдельно по языкам и может содержать межъязыковые соответствия;</w:t>
      </w:r>
    </w:p>
    <w:p w14:paraId="64E304C4" w14:textId="77777777" w:rsidR="00403637" w:rsidRPr="00591F19" w:rsidRDefault="00403637" w:rsidP="00D31AAA">
      <w:pPr>
        <w:pStyle w:val="1"/>
      </w:pPr>
      <w:r w:rsidRPr="00591F19">
        <w:t>при отсутствии результата на текущем языке система может предложить результаты на другом языке с явным обозначением языка.</w:t>
      </w:r>
    </w:p>
    <w:p w14:paraId="743ACCA9" w14:textId="77777777" w:rsidR="00403637" w:rsidRPr="00591F19" w:rsidRDefault="00403637" w:rsidP="008405DA">
      <w:pPr>
        <w:pStyle w:val="2"/>
      </w:pPr>
      <w:bookmarkStart w:id="288" w:name="_Toc236817317"/>
      <w:r w:rsidRPr="00591F19">
        <w:t>Поиск без результатов и обработка ошибок</w:t>
      </w:r>
      <w:bookmarkEnd w:id="288"/>
    </w:p>
    <w:tbl>
      <w:tblPr>
        <w:tblStyle w:val="af6"/>
        <w:tblW w:w="5000" w:type="pct"/>
        <w:tblLook w:val="04A0" w:firstRow="1" w:lastRow="0" w:firstColumn="1" w:lastColumn="0" w:noHBand="0" w:noVBand="1"/>
      </w:tblPr>
      <w:tblGrid>
        <w:gridCol w:w="2403"/>
        <w:gridCol w:w="7508"/>
      </w:tblGrid>
      <w:tr w:rsidR="00403637" w:rsidRPr="00A22600" w14:paraId="06606A63" w14:textId="77777777" w:rsidTr="00A22600">
        <w:trPr>
          <w:cnfStyle w:val="100000000000" w:firstRow="1" w:lastRow="0" w:firstColumn="0" w:lastColumn="0" w:oddVBand="0" w:evenVBand="0" w:oddHBand="0" w:evenHBand="0" w:firstRowFirstColumn="0" w:firstRowLastColumn="0" w:lastRowFirstColumn="0" w:lastRowLastColumn="0"/>
        </w:trPr>
        <w:tc>
          <w:tcPr>
            <w:tcW w:w="2405" w:type="dxa"/>
          </w:tcPr>
          <w:p w14:paraId="0ECA5A19" w14:textId="77777777" w:rsidR="00403637" w:rsidRPr="00A22600" w:rsidRDefault="00403637" w:rsidP="00A22600">
            <w:pPr>
              <w:pStyle w:val="af7"/>
            </w:pPr>
            <w:r w:rsidRPr="00A22600">
              <w:t>Ситуация</w:t>
            </w:r>
          </w:p>
        </w:tc>
        <w:tc>
          <w:tcPr>
            <w:tcW w:w="7521" w:type="dxa"/>
          </w:tcPr>
          <w:p w14:paraId="03EF1760" w14:textId="77777777" w:rsidR="00403637" w:rsidRPr="00A22600" w:rsidRDefault="00403637" w:rsidP="00A22600">
            <w:pPr>
              <w:pStyle w:val="af7"/>
            </w:pPr>
            <w:r w:rsidRPr="00A22600">
              <w:t>Требуемое поведение</w:t>
            </w:r>
          </w:p>
        </w:tc>
      </w:tr>
      <w:tr w:rsidR="00403637" w:rsidRPr="00A22600" w14:paraId="41129F80" w14:textId="77777777" w:rsidTr="00A22600">
        <w:tc>
          <w:tcPr>
            <w:tcW w:w="2405" w:type="dxa"/>
          </w:tcPr>
          <w:p w14:paraId="3BDE0765" w14:textId="77777777" w:rsidR="00403637" w:rsidRPr="00A22600" w:rsidRDefault="00403637" w:rsidP="00A22600">
            <w:pPr>
              <w:pStyle w:val="af7"/>
            </w:pPr>
            <w:r w:rsidRPr="00A22600">
              <w:t>Результаты отсутствуют</w:t>
            </w:r>
          </w:p>
        </w:tc>
        <w:tc>
          <w:tcPr>
            <w:tcW w:w="7521" w:type="dxa"/>
          </w:tcPr>
          <w:p w14:paraId="4FCE86B5" w14:textId="77777777" w:rsidR="00403637" w:rsidRPr="00A22600" w:rsidRDefault="00403637" w:rsidP="00A22600">
            <w:pPr>
              <w:pStyle w:val="af7"/>
            </w:pPr>
            <w:r w:rsidRPr="00A22600">
              <w:t>Показать понятное сообщение, сохранить запрос, предложить исправление, снять отдельные фильтры или перейти к тематическому каталогу.</w:t>
            </w:r>
          </w:p>
        </w:tc>
      </w:tr>
      <w:tr w:rsidR="00403637" w:rsidRPr="00A22600" w14:paraId="0C8F6BAD" w14:textId="77777777" w:rsidTr="00A22600">
        <w:tc>
          <w:tcPr>
            <w:tcW w:w="2405" w:type="dxa"/>
          </w:tcPr>
          <w:p w14:paraId="027DD1DD" w14:textId="77777777" w:rsidR="00403637" w:rsidRPr="00A22600" w:rsidRDefault="00403637" w:rsidP="00A22600">
            <w:pPr>
              <w:pStyle w:val="af7"/>
            </w:pPr>
            <w:r w:rsidRPr="00A22600">
              <w:t>Запрос слишком общий</w:t>
            </w:r>
          </w:p>
        </w:tc>
        <w:tc>
          <w:tcPr>
            <w:tcW w:w="7521" w:type="dxa"/>
          </w:tcPr>
          <w:p w14:paraId="2FE8AF07" w14:textId="77777777" w:rsidR="00403637" w:rsidRPr="00A22600" w:rsidRDefault="00403637" w:rsidP="00A22600">
            <w:pPr>
              <w:pStyle w:val="af7"/>
            </w:pPr>
            <w:r w:rsidRPr="00A22600">
              <w:t>Показать результаты и предложить уточнение через фасеты и подсказки.</w:t>
            </w:r>
          </w:p>
        </w:tc>
      </w:tr>
      <w:tr w:rsidR="00403637" w:rsidRPr="00A22600" w14:paraId="3278D1EB" w14:textId="77777777" w:rsidTr="00A22600">
        <w:tc>
          <w:tcPr>
            <w:tcW w:w="2405" w:type="dxa"/>
          </w:tcPr>
          <w:p w14:paraId="752284F1" w14:textId="77777777" w:rsidR="00403637" w:rsidRPr="00A22600" w:rsidRDefault="00403637" w:rsidP="00A22600">
            <w:pPr>
              <w:pStyle w:val="af7"/>
            </w:pPr>
            <w:r w:rsidRPr="00A22600">
              <w:t>Запрос содержит опечатку</w:t>
            </w:r>
          </w:p>
        </w:tc>
        <w:tc>
          <w:tcPr>
            <w:tcW w:w="7521" w:type="dxa"/>
          </w:tcPr>
          <w:p w14:paraId="4852FB20" w14:textId="77777777" w:rsidR="00403637" w:rsidRPr="00A22600" w:rsidRDefault="00403637" w:rsidP="00A22600">
            <w:pPr>
              <w:pStyle w:val="af7"/>
            </w:pPr>
            <w:r w:rsidRPr="00A22600">
              <w:t>Показать предложение исправления и, при достаточной уверенности, результаты по исправленному варианту с уведомлением пользователя.</w:t>
            </w:r>
          </w:p>
        </w:tc>
      </w:tr>
      <w:tr w:rsidR="00403637" w:rsidRPr="00A22600" w14:paraId="7A78B307" w14:textId="77777777" w:rsidTr="00A22600">
        <w:tc>
          <w:tcPr>
            <w:tcW w:w="2405" w:type="dxa"/>
          </w:tcPr>
          <w:p w14:paraId="6019EF4C" w14:textId="77777777" w:rsidR="00403637" w:rsidRPr="00A22600" w:rsidRDefault="00403637" w:rsidP="00A22600">
            <w:pPr>
              <w:pStyle w:val="af7"/>
            </w:pPr>
            <w:r w:rsidRPr="00A22600">
              <w:t>Поисковый сервис временно недоступен</w:t>
            </w:r>
          </w:p>
        </w:tc>
        <w:tc>
          <w:tcPr>
            <w:tcW w:w="7521" w:type="dxa"/>
          </w:tcPr>
          <w:p w14:paraId="5DFE2906" w14:textId="77777777" w:rsidR="00403637" w:rsidRPr="00A22600" w:rsidRDefault="00403637" w:rsidP="00A22600">
            <w:pPr>
              <w:pStyle w:val="af7"/>
            </w:pPr>
            <w:r w:rsidRPr="00A22600">
              <w:t>Показать сообщение о временной недоступности без раскрытия технических деталей и зарегистрировать ошибку в журнале.</w:t>
            </w:r>
          </w:p>
        </w:tc>
      </w:tr>
      <w:tr w:rsidR="00403637" w:rsidRPr="00A22600" w14:paraId="2354D27D" w14:textId="77777777" w:rsidTr="00A22600">
        <w:tc>
          <w:tcPr>
            <w:tcW w:w="2405" w:type="dxa"/>
          </w:tcPr>
          <w:p w14:paraId="03790A4F" w14:textId="77777777" w:rsidR="00403637" w:rsidRPr="00A22600" w:rsidRDefault="00403637" w:rsidP="00A22600">
            <w:pPr>
              <w:pStyle w:val="af7"/>
            </w:pPr>
            <w:r w:rsidRPr="00A22600">
              <w:t>Часть источников недоступна</w:t>
            </w:r>
          </w:p>
        </w:tc>
        <w:tc>
          <w:tcPr>
            <w:tcW w:w="7521" w:type="dxa"/>
          </w:tcPr>
          <w:p w14:paraId="558D286D" w14:textId="77777777" w:rsidR="00403637" w:rsidRPr="00A22600" w:rsidRDefault="00403637" w:rsidP="00A22600">
            <w:pPr>
              <w:pStyle w:val="af7"/>
            </w:pPr>
            <w:r w:rsidRPr="00A22600">
              <w:t>Показать доступные результаты и зарегистрировать неполноту ответа для мониторинга.</w:t>
            </w:r>
          </w:p>
        </w:tc>
      </w:tr>
    </w:tbl>
    <w:p w14:paraId="081BC6AD" w14:textId="77777777" w:rsidR="00403637" w:rsidRDefault="00403637" w:rsidP="008405DA">
      <w:pPr>
        <w:pStyle w:val="2"/>
      </w:pPr>
      <w:bookmarkStart w:id="289" w:name="_Toc236817318"/>
      <w:r>
        <w:t>История запросов и популярные запросы</w:t>
      </w:r>
      <w:bookmarkEnd w:id="289"/>
    </w:p>
    <w:p w14:paraId="2CA19658" w14:textId="77777777" w:rsidR="00403637" w:rsidRPr="00591F19" w:rsidRDefault="00403637" w:rsidP="00403637">
      <w:r w:rsidRPr="00591F19">
        <w:t>Хранение персональной истории запросов не входит в обязательный объем, если оно не предусмотрено утвержденной политикой конфиденциальности. Система может использовать обезличенную агрегированную статистику запросов для формирования популярных запросов и улучшения качества поиска.</w:t>
      </w:r>
    </w:p>
    <w:p w14:paraId="4E1169FC" w14:textId="77777777" w:rsidR="00403637" w:rsidRPr="00591F19" w:rsidRDefault="00403637" w:rsidP="00D31AAA">
      <w:pPr>
        <w:pStyle w:val="1"/>
      </w:pPr>
      <w:r w:rsidRPr="00591F19">
        <w:t>персональные данные не должны включаться в отчеты по поисковым запросам;</w:t>
      </w:r>
    </w:p>
    <w:p w14:paraId="0D1BD559" w14:textId="77777777" w:rsidR="00403637" w:rsidRPr="00591F19" w:rsidRDefault="00403637" w:rsidP="00D31AAA">
      <w:pPr>
        <w:pStyle w:val="1"/>
      </w:pPr>
      <w:r w:rsidRPr="00591F19">
        <w:t>должны быть предусмотрены правила исключения служебных, вредоносных и нецензурных запросов;</w:t>
      </w:r>
    </w:p>
    <w:p w14:paraId="7FD460EA" w14:textId="77777777" w:rsidR="00403637" w:rsidRPr="00591F19" w:rsidRDefault="00403637" w:rsidP="00D31AAA">
      <w:pPr>
        <w:pStyle w:val="1"/>
      </w:pPr>
      <w:r w:rsidRPr="00591F19">
        <w:t>публикация популярных запросов должна управляться администратором;</w:t>
      </w:r>
    </w:p>
    <w:p w14:paraId="1196E9F2" w14:textId="77777777" w:rsidR="00403637" w:rsidRPr="00591F19" w:rsidRDefault="00403637" w:rsidP="00D31AAA">
      <w:pPr>
        <w:pStyle w:val="1"/>
      </w:pPr>
      <w:r w:rsidRPr="00591F19">
        <w:t>срок хранения поисковой аналитики определяется политикой хранения данных.</w:t>
      </w:r>
    </w:p>
    <w:p w14:paraId="6599A2FB" w14:textId="77777777" w:rsidR="00403637" w:rsidRDefault="00403637" w:rsidP="008405DA">
      <w:pPr>
        <w:pStyle w:val="2"/>
      </w:pPr>
      <w:bookmarkStart w:id="290" w:name="_Toc236817319"/>
      <w:r>
        <w:t>Администрирование поиска</w:t>
      </w:r>
      <w:bookmarkEnd w:id="290"/>
    </w:p>
    <w:p w14:paraId="520E6E9E" w14:textId="77777777" w:rsidR="00403637" w:rsidRPr="00591F19" w:rsidRDefault="00403637" w:rsidP="00403637">
      <w:r w:rsidRPr="00591F19">
        <w:t xml:space="preserve">Административные функции должны предоставляться уполномоченным пользователям и </w:t>
      </w:r>
      <w:r w:rsidRPr="00591F19">
        <w:lastRenderedPageBreak/>
        <w:t>не должны быть доступны посетителям сайта.</w:t>
      </w:r>
    </w:p>
    <w:tbl>
      <w:tblPr>
        <w:tblStyle w:val="af6"/>
        <w:tblW w:w="5000" w:type="pct"/>
        <w:tblLook w:val="04A0" w:firstRow="1" w:lastRow="0" w:firstColumn="1" w:lastColumn="0" w:noHBand="0" w:noVBand="1"/>
      </w:tblPr>
      <w:tblGrid>
        <w:gridCol w:w="2686"/>
        <w:gridCol w:w="7225"/>
      </w:tblGrid>
      <w:tr w:rsidR="00403637" w:rsidRPr="00A22600" w14:paraId="467340CF" w14:textId="77777777" w:rsidTr="00A22600">
        <w:trPr>
          <w:cnfStyle w:val="100000000000" w:firstRow="1" w:lastRow="0" w:firstColumn="0" w:lastColumn="0" w:oddVBand="0" w:evenVBand="0" w:oddHBand="0" w:evenHBand="0" w:firstRowFirstColumn="0" w:firstRowLastColumn="0" w:lastRowFirstColumn="0" w:lastRowLastColumn="0"/>
        </w:trPr>
        <w:tc>
          <w:tcPr>
            <w:tcW w:w="2689" w:type="dxa"/>
          </w:tcPr>
          <w:p w14:paraId="0EB691C5" w14:textId="77777777" w:rsidR="00403637" w:rsidRPr="00A22600" w:rsidRDefault="00403637" w:rsidP="00A22600">
            <w:pPr>
              <w:pStyle w:val="af7"/>
            </w:pPr>
            <w:r w:rsidRPr="00A22600">
              <w:t>Функция</w:t>
            </w:r>
          </w:p>
        </w:tc>
        <w:tc>
          <w:tcPr>
            <w:tcW w:w="7237" w:type="dxa"/>
          </w:tcPr>
          <w:p w14:paraId="0D02FB66" w14:textId="77777777" w:rsidR="00403637" w:rsidRPr="00A22600" w:rsidRDefault="00403637" w:rsidP="00A22600">
            <w:pPr>
              <w:pStyle w:val="af7"/>
            </w:pPr>
            <w:r w:rsidRPr="00A22600">
              <w:t>Требование</w:t>
            </w:r>
          </w:p>
        </w:tc>
      </w:tr>
      <w:tr w:rsidR="00403637" w:rsidRPr="00A22600" w14:paraId="1A304ED8" w14:textId="77777777" w:rsidTr="00A22600">
        <w:tc>
          <w:tcPr>
            <w:tcW w:w="2689" w:type="dxa"/>
          </w:tcPr>
          <w:p w14:paraId="4E8A2D59" w14:textId="77777777" w:rsidR="00403637" w:rsidRPr="00A22600" w:rsidRDefault="00403637" w:rsidP="00A22600">
            <w:pPr>
              <w:pStyle w:val="af7"/>
            </w:pPr>
            <w:r w:rsidRPr="00A22600">
              <w:t>Управление индексом</w:t>
            </w:r>
          </w:p>
        </w:tc>
        <w:tc>
          <w:tcPr>
            <w:tcW w:w="7237" w:type="dxa"/>
          </w:tcPr>
          <w:p w14:paraId="25FA9B9B" w14:textId="77777777" w:rsidR="00403637" w:rsidRPr="00A22600" w:rsidRDefault="00403637" w:rsidP="00A22600">
            <w:pPr>
              <w:pStyle w:val="af7"/>
            </w:pPr>
            <w:r w:rsidRPr="00A22600">
              <w:t>Запуск полного и частичного переиндексирования, просмотр состояния и времени последнего успешного обновления.</w:t>
            </w:r>
          </w:p>
        </w:tc>
      </w:tr>
      <w:tr w:rsidR="00403637" w:rsidRPr="00A22600" w14:paraId="291DF465" w14:textId="77777777" w:rsidTr="00A22600">
        <w:tc>
          <w:tcPr>
            <w:tcW w:w="2689" w:type="dxa"/>
          </w:tcPr>
          <w:p w14:paraId="4A4D7D86" w14:textId="77777777" w:rsidR="00403637" w:rsidRPr="00A22600" w:rsidRDefault="00403637" w:rsidP="00A22600">
            <w:pPr>
              <w:pStyle w:val="af7"/>
            </w:pPr>
            <w:r w:rsidRPr="00A22600">
              <w:t>Управление словарями</w:t>
            </w:r>
          </w:p>
        </w:tc>
        <w:tc>
          <w:tcPr>
            <w:tcW w:w="7237" w:type="dxa"/>
          </w:tcPr>
          <w:p w14:paraId="19D55B58" w14:textId="77777777" w:rsidR="00403637" w:rsidRPr="00A22600" w:rsidRDefault="00403637" w:rsidP="00A22600">
            <w:pPr>
              <w:pStyle w:val="af7"/>
            </w:pPr>
            <w:r w:rsidRPr="00A22600">
              <w:t>Редактирование синонимов, сокращений, альтернативных написаний и приоритетных терминов.</w:t>
            </w:r>
          </w:p>
        </w:tc>
      </w:tr>
      <w:tr w:rsidR="00403637" w:rsidRPr="00A22600" w14:paraId="0AE22D2D" w14:textId="77777777" w:rsidTr="00A22600">
        <w:tc>
          <w:tcPr>
            <w:tcW w:w="2689" w:type="dxa"/>
          </w:tcPr>
          <w:p w14:paraId="7D358DB8" w14:textId="77777777" w:rsidR="00403637" w:rsidRPr="00A22600" w:rsidRDefault="00403637" w:rsidP="00A22600">
            <w:pPr>
              <w:pStyle w:val="af7"/>
            </w:pPr>
            <w:r w:rsidRPr="00A22600">
              <w:t>Управление релевантностью</w:t>
            </w:r>
          </w:p>
        </w:tc>
        <w:tc>
          <w:tcPr>
            <w:tcW w:w="7237" w:type="dxa"/>
          </w:tcPr>
          <w:p w14:paraId="0A8AD38B" w14:textId="77777777" w:rsidR="00403637" w:rsidRPr="00A22600" w:rsidRDefault="00403637" w:rsidP="00A22600">
            <w:pPr>
              <w:pStyle w:val="af7"/>
            </w:pPr>
            <w:r w:rsidRPr="00A22600">
              <w:t>Настройка весов полей, типов объектов и отдельных правил без изменения программного кода клиентской части.</w:t>
            </w:r>
          </w:p>
        </w:tc>
      </w:tr>
      <w:tr w:rsidR="00403637" w:rsidRPr="00A22600" w14:paraId="555E2999" w14:textId="77777777" w:rsidTr="00A22600">
        <w:tc>
          <w:tcPr>
            <w:tcW w:w="2689" w:type="dxa"/>
          </w:tcPr>
          <w:p w14:paraId="21EBDB3C" w14:textId="77777777" w:rsidR="00403637" w:rsidRPr="00A22600" w:rsidRDefault="00403637" w:rsidP="00A22600">
            <w:pPr>
              <w:pStyle w:val="af7"/>
            </w:pPr>
            <w:r w:rsidRPr="00A22600">
              <w:t>Управление исключениями</w:t>
            </w:r>
          </w:p>
        </w:tc>
        <w:tc>
          <w:tcPr>
            <w:tcW w:w="7237" w:type="dxa"/>
          </w:tcPr>
          <w:p w14:paraId="70465600" w14:textId="77777777" w:rsidR="00403637" w:rsidRPr="00A22600" w:rsidRDefault="00403637" w:rsidP="00A22600">
            <w:pPr>
              <w:pStyle w:val="af7"/>
            </w:pPr>
            <w:r w:rsidRPr="00A22600">
              <w:t>Исключение служебных страниц, черновиков, временных материалов и технических объектов.</w:t>
            </w:r>
          </w:p>
        </w:tc>
      </w:tr>
      <w:tr w:rsidR="00403637" w:rsidRPr="00A22600" w14:paraId="4B7EEADB" w14:textId="77777777" w:rsidTr="00A22600">
        <w:tc>
          <w:tcPr>
            <w:tcW w:w="2689" w:type="dxa"/>
          </w:tcPr>
          <w:p w14:paraId="186EA621" w14:textId="77777777" w:rsidR="00403637" w:rsidRPr="00A22600" w:rsidRDefault="00403637" w:rsidP="00A22600">
            <w:pPr>
              <w:pStyle w:val="af7"/>
            </w:pPr>
            <w:r w:rsidRPr="00A22600">
              <w:t>Контроль качества</w:t>
            </w:r>
          </w:p>
        </w:tc>
        <w:tc>
          <w:tcPr>
            <w:tcW w:w="7237" w:type="dxa"/>
          </w:tcPr>
          <w:p w14:paraId="67E807C4" w14:textId="77777777" w:rsidR="00403637" w:rsidRPr="00A22600" w:rsidRDefault="00403637" w:rsidP="00A22600">
            <w:pPr>
              <w:pStyle w:val="af7"/>
            </w:pPr>
            <w:r w:rsidRPr="00A22600">
              <w:t>Просмотр запросов без результатов, низкочастотных запросов и запросов с низкой кликабельностью.</w:t>
            </w:r>
          </w:p>
        </w:tc>
      </w:tr>
      <w:tr w:rsidR="00403637" w:rsidRPr="00A22600" w14:paraId="1E4AF0DA" w14:textId="77777777" w:rsidTr="00A22600">
        <w:tc>
          <w:tcPr>
            <w:tcW w:w="2689" w:type="dxa"/>
          </w:tcPr>
          <w:p w14:paraId="5F04A8AD" w14:textId="77777777" w:rsidR="00403637" w:rsidRPr="00A22600" w:rsidRDefault="00403637" w:rsidP="00A22600">
            <w:pPr>
              <w:pStyle w:val="af7"/>
            </w:pPr>
            <w:r w:rsidRPr="00A22600">
              <w:t>Диагностика</w:t>
            </w:r>
          </w:p>
        </w:tc>
        <w:tc>
          <w:tcPr>
            <w:tcW w:w="7237" w:type="dxa"/>
          </w:tcPr>
          <w:p w14:paraId="50C7DBE0" w14:textId="77777777" w:rsidR="00403637" w:rsidRPr="00A22600" w:rsidRDefault="00403637" w:rsidP="00A22600">
            <w:pPr>
              <w:pStyle w:val="af7"/>
            </w:pPr>
            <w:r w:rsidRPr="00A22600">
              <w:t>Просмотр ошибок индексирования, недоступных источников и задержек обновления.</w:t>
            </w:r>
          </w:p>
        </w:tc>
      </w:tr>
    </w:tbl>
    <w:p w14:paraId="3C0691D2" w14:textId="77777777" w:rsidR="00403637" w:rsidRDefault="00403637" w:rsidP="008405DA">
      <w:pPr>
        <w:pStyle w:val="2"/>
      </w:pPr>
      <w:bookmarkStart w:id="291" w:name="_Toc236817320"/>
      <w:r>
        <w:t>Индексирование и обновление</w:t>
      </w:r>
      <w:bookmarkEnd w:id="291"/>
    </w:p>
    <w:p w14:paraId="6314E8B9" w14:textId="77777777" w:rsidR="00403637" w:rsidRPr="00591F19" w:rsidRDefault="00403637" w:rsidP="00403637">
      <w:r w:rsidRPr="00591F19">
        <w:t>Обновление поискового индекса должно выполняться автоматически после публикации, изменения, снятия с публикации или удаления объекта. Для статистических данных и метаданных обновление должно учитывать регулярную загрузку из действующих источников в ЕИАС.</w:t>
      </w:r>
    </w:p>
    <w:p w14:paraId="3430ED54" w14:textId="77777777" w:rsidR="00403637" w:rsidRPr="00591F19" w:rsidRDefault="00403637" w:rsidP="00D31AAA">
      <w:pPr>
        <w:pStyle w:val="1"/>
      </w:pPr>
      <w:r w:rsidRPr="00591F19">
        <w:t>частичное обновление индекса должно применяться для обычных изменений;</w:t>
      </w:r>
    </w:p>
    <w:p w14:paraId="540D8D7A" w14:textId="77777777" w:rsidR="00403637" w:rsidRPr="00591F19" w:rsidRDefault="00403637" w:rsidP="00D31AAA">
      <w:pPr>
        <w:pStyle w:val="1"/>
      </w:pPr>
      <w:r w:rsidRPr="00591F19">
        <w:t>полное переиндексирование должно быть доступно администратору;</w:t>
      </w:r>
    </w:p>
    <w:p w14:paraId="26F9529F" w14:textId="77777777" w:rsidR="00403637" w:rsidRPr="00591F19" w:rsidRDefault="00403637" w:rsidP="00D31AAA">
      <w:pPr>
        <w:pStyle w:val="1"/>
      </w:pPr>
      <w:r w:rsidRPr="00591F19">
        <w:t>удаленный или снятый с публикации объект должен исключаться из общедоступной выдачи;</w:t>
      </w:r>
    </w:p>
    <w:p w14:paraId="45E3544F" w14:textId="77777777" w:rsidR="00403637" w:rsidRPr="00591F19" w:rsidRDefault="00403637" w:rsidP="00D31AAA">
      <w:pPr>
        <w:pStyle w:val="1"/>
      </w:pPr>
      <w:r w:rsidRPr="00591F19">
        <w:t>при ошибке индексирования система должна сохранять предыдущую корректную версию индекса, когда это технически возможно;</w:t>
      </w:r>
    </w:p>
    <w:p w14:paraId="3D263D88" w14:textId="77777777" w:rsidR="00403637" w:rsidRPr="00591F19" w:rsidRDefault="00403637" w:rsidP="00D31AAA">
      <w:pPr>
        <w:pStyle w:val="1"/>
      </w:pPr>
      <w:r w:rsidRPr="00591F19">
        <w:t>состояние индекса и задержка обновления должны контролироваться средствами мониторинга.</w:t>
      </w:r>
    </w:p>
    <w:p w14:paraId="7F135448" w14:textId="77777777" w:rsidR="00403637" w:rsidRDefault="00403637" w:rsidP="008405DA">
      <w:pPr>
        <w:pStyle w:val="2"/>
      </w:pPr>
      <w:bookmarkStart w:id="292" w:name="_Toc236817321"/>
      <w:r>
        <w:t>Интеграционная архитектура</w:t>
      </w:r>
      <w:bookmarkEnd w:id="292"/>
    </w:p>
    <w:p w14:paraId="2395521B" w14:textId="77777777" w:rsidR="00403637" w:rsidRPr="00591F19" w:rsidRDefault="00403637" w:rsidP="00403637">
      <w:r w:rsidRPr="00591F19">
        <w:t xml:space="preserve">Поисковая подсистема должна получать индексируемые сведения через документированные интерфейсы и механизмы публикации соответствующих систем. Интеграция с независимыми СУЗ и СОД выполняется только через доступные </w:t>
      </w:r>
      <w:r>
        <w:t>API</w:t>
      </w:r>
      <w:r w:rsidRPr="00591F19">
        <w:t xml:space="preserve"> и ссылки. Отсутствие </w:t>
      </w:r>
      <w:r>
        <w:t>API</w:t>
      </w:r>
      <w:r w:rsidRPr="00591F19">
        <w:t xml:space="preserve"> не должно приводить к несанкционированному прямому доступу к их базам данных.</w:t>
      </w:r>
    </w:p>
    <w:tbl>
      <w:tblPr>
        <w:tblStyle w:val="af6"/>
        <w:tblW w:w="5000" w:type="pct"/>
        <w:tblLook w:val="04A0" w:firstRow="1" w:lastRow="0" w:firstColumn="1" w:lastColumn="0" w:noHBand="0" w:noVBand="1"/>
      </w:tblPr>
      <w:tblGrid>
        <w:gridCol w:w="2968"/>
        <w:gridCol w:w="3639"/>
        <w:gridCol w:w="3304"/>
      </w:tblGrid>
      <w:tr w:rsidR="00403637" w:rsidRPr="00A22600" w14:paraId="27F6AC76" w14:textId="77777777" w:rsidTr="00A22600">
        <w:trPr>
          <w:cnfStyle w:val="100000000000" w:firstRow="1" w:lastRow="0" w:firstColumn="0" w:lastColumn="0" w:oddVBand="0" w:evenVBand="0" w:oddHBand="0" w:evenHBand="0" w:firstRowFirstColumn="0" w:firstRowLastColumn="0" w:lastRowFirstColumn="0" w:lastRowLastColumn="0"/>
        </w:trPr>
        <w:tc>
          <w:tcPr>
            <w:tcW w:w="2972" w:type="dxa"/>
          </w:tcPr>
          <w:p w14:paraId="327BAAB4" w14:textId="77777777" w:rsidR="00403637" w:rsidRPr="00A22600" w:rsidRDefault="00403637" w:rsidP="00A22600">
            <w:pPr>
              <w:pStyle w:val="af7"/>
            </w:pPr>
            <w:r w:rsidRPr="00A22600">
              <w:lastRenderedPageBreak/>
              <w:t>Система</w:t>
            </w:r>
          </w:p>
        </w:tc>
        <w:tc>
          <w:tcPr>
            <w:tcW w:w="3645" w:type="dxa"/>
          </w:tcPr>
          <w:p w14:paraId="4D508D83" w14:textId="77777777" w:rsidR="00403637" w:rsidRPr="00A22600" w:rsidRDefault="00403637" w:rsidP="00A22600">
            <w:pPr>
              <w:pStyle w:val="af7"/>
            </w:pPr>
            <w:r w:rsidRPr="00A22600">
              <w:t>Роль в поиске</w:t>
            </w:r>
          </w:p>
        </w:tc>
        <w:tc>
          <w:tcPr>
            <w:tcW w:w="3309" w:type="dxa"/>
          </w:tcPr>
          <w:p w14:paraId="2651B76E" w14:textId="77777777" w:rsidR="00403637" w:rsidRPr="00A22600" w:rsidRDefault="00403637" w:rsidP="00A22600">
            <w:pPr>
              <w:pStyle w:val="af7"/>
            </w:pPr>
            <w:r w:rsidRPr="00A22600">
              <w:t>Граница ответственности</w:t>
            </w:r>
          </w:p>
        </w:tc>
      </w:tr>
      <w:tr w:rsidR="00403637" w:rsidRPr="00A22600" w14:paraId="383F3B19" w14:textId="77777777" w:rsidTr="00A22600">
        <w:tc>
          <w:tcPr>
            <w:tcW w:w="2972" w:type="dxa"/>
          </w:tcPr>
          <w:p w14:paraId="3D42F8DE" w14:textId="77777777" w:rsidR="00403637" w:rsidRPr="00A22600" w:rsidRDefault="00403637" w:rsidP="00A22600">
            <w:pPr>
              <w:pStyle w:val="af7"/>
            </w:pPr>
            <w:r w:rsidRPr="00A22600">
              <w:t>CMS Contour BI 7.0</w:t>
            </w:r>
          </w:p>
        </w:tc>
        <w:tc>
          <w:tcPr>
            <w:tcW w:w="3645" w:type="dxa"/>
          </w:tcPr>
          <w:p w14:paraId="4D5239DC" w14:textId="77777777" w:rsidR="00403637" w:rsidRPr="00A22600" w:rsidRDefault="00403637" w:rsidP="00A22600">
            <w:pPr>
              <w:pStyle w:val="af7"/>
            </w:pPr>
            <w:r w:rsidRPr="00A22600">
              <w:t>Предоставляет опубликованные страницы, публикации, новости, статьи, события и редакционные метаданные.</w:t>
            </w:r>
          </w:p>
        </w:tc>
        <w:tc>
          <w:tcPr>
            <w:tcW w:w="3309" w:type="dxa"/>
          </w:tcPr>
          <w:p w14:paraId="66828543" w14:textId="77777777" w:rsidR="00403637" w:rsidRPr="00A22600" w:rsidRDefault="00403637" w:rsidP="00A22600">
            <w:pPr>
              <w:pStyle w:val="af7"/>
            </w:pPr>
            <w:r w:rsidRPr="00A22600">
              <w:t>Управляет жизненным циклом веб-контента.</w:t>
            </w:r>
          </w:p>
        </w:tc>
      </w:tr>
      <w:tr w:rsidR="00403637" w:rsidRPr="00A22600" w14:paraId="12B6B168" w14:textId="77777777" w:rsidTr="00A22600">
        <w:tc>
          <w:tcPr>
            <w:tcW w:w="2972" w:type="dxa"/>
          </w:tcPr>
          <w:p w14:paraId="6CCB0D2A" w14:textId="77777777" w:rsidR="00403637" w:rsidRPr="00A22600" w:rsidRDefault="00403637" w:rsidP="00A22600">
            <w:pPr>
              <w:pStyle w:val="af7"/>
            </w:pPr>
            <w:r w:rsidRPr="00A22600">
              <w:t>Contour BI Portal 7.0</w:t>
            </w:r>
          </w:p>
        </w:tc>
        <w:tc>
          <w:tcPr>
            <w:tcW w:w="3645" w:type="dxa"/>
          </w:tcPr>
          <w:p w14:paraId="44C4F15A" w14:textId="77777777" w:rsidR="00403637" w:rsidRPr="00A22600" w:rsidRDefault="00403637" w:rsidP="00A22600">
            <w:pPr>
              <w:pStyle w:val="af7"/>
            </w:pPr>
            <w:r w:rsidRPr="00A22600">
              <w:t>Предоставляет статистические объекты и ссылки на их интерактивные представления.</w:t>
            </w:r>
          </w:p>
        </w:tc>
        <w:tc>
          <w:tcPr>
            <w:tcW w:w="3309" w:type="dxa"/>
          </w:tcPr>
          <w:p w14:paraId="526BF584" w14:textId="77777777" w:rsidR="00403637" w:rsidRPr="00A22600" w:rsidRDefault="00403637" w:rsidP="00A22600">
            <w:pPr>
              <w:pStyle w:val="af7"/>
            </w:pPr>
            <w:r w:rsidRPr="00A22600">
              <w:t>Управляет аналитическим представлением данных.</w:t>
            </w:r>
          </w:p>
        </w:tc>
      </w:tr>
      <w:tr w:rsidR="00403637" w:rsidRPr="00A22600" w14:paraId="3652F062" w14:textId="77777777" w:rsidTr="00A22600">
        <w:tc>
          <w:tcPr>
            <w:tcW w:w="2972" w:type="dxa"/>
          </w:tcPr>
          <w:p w14:paraId="05C09E34" w14:textId="77777777" w:rsidR="00403637" w:rsidRPr="00A22600" w:rsidRDefault="00403637" w:rsidP="00A22600">
            <w:pPr>
              <w:pStyle w:val="af7"/>
            </w:pPr>
            <w:r w:rsidRPr="00A22600">
              <w:t>Contour DW 7.0</w:t>
            </w:r>
          </w:p>
        </w:tc>
        <w:tc>
          <w:tcPr>
            <w:tcW w:w="3645" w:type="dxa"/>
          </w:tcPr>
          <w:p w14:paraId="4981E5F1" w14:textId="77777777" w:rsidR="00403637" w:rsidRPr="00A22600" w:rsidRDefault="00403637" w:rsidP="00A22600">
            <w:pPr>
              <w:pStyle w:val="af7"/>
            </w:pPr>
            <w:r w:rsidRPr="00A22600">
              <w:t>Обеспечивает актуальные данные для аналитических объектов.</w:t>
            </w:r>
          </w:p>
        </w:tc>
        <w:tc>
          <w:tcPr>
            <w:tcW w:w="3309" w:type="dxa"/>
          </w:tcPr>
          <w:p w14:paraId="175F191B" w14:textId="77777777" w:rsidR="00403637" w:rsidRPr="00A22600" w:rsidRDefault="00403637" w:rsidP="00A22600">
            <w:pPr>
              <w:pStyle w:val="af7"/>
            </w:pPr>
            <w:r w:rsidRPr="00A22600">
              <w:t>Не используется поиском как независимый веб-контент.</w:t>
            </w:r>
          </w:p>
        </w:tc>
      </w:tr>
      <w:tr w:rsidR="00403637" w:rsidRPr="00A22600" w14:paraId="089878BF" w14:textId="77777777" w:rsidTr="00A22600">
        <w:tc>
          <w:tcPr>
            <w:tcW w:w="2972" w:type="dxa"/>
          </w:tcPr>
          <w:p w14:paraId="26DCB5B2" w14:textId="77777777" w:rsidR="00403637" w:rsidRPr="00A22600" w:rsidRDefault="00403637" w:rsidP="00A22600">
            <w:pPr>
              <w:pStyle w:val="af7"/>
            </w:pPr>
            <w:r w:rsidRPr="00A22600">
              <w:t>Система управления метаданными</w:t>
            </w:r>
          </w:p>
        </w:tc>
        <w:tc>
          <w:tcPr>
            <w:tcW w:w="3645" w:type="dxa"/>
          </w:tcPr>
          <w:p w14:paraId="7C333C30" w14:textId="77777777" w:rsidR="00403637" w:rsidRPr="00A22600" w:rsidRDefault="00403637" w:rsidP="00A22600">
            <w:pPr>
              <w:pStyle w:val="af7"/>
            </w:pPr>
            <w:r w:rsidRPr="00A22600">
              <w:t>Предоставляет метаданные, классификаторы, справочники и связи между объектами.</w:t>
            </w:r>
          </w:p>
        </w:tc>
        <w:tc>
          <w:tcPr>
            <w:tcW w:w="3309" w:type="dxa"/>
          </w:tcPr>
          <w:p w14:paraId="5498E510" w14:textId="77777777" w:rsidR="00403637" w:rsidRPr="00A22600" w:rsidRDefault="00403637" w:rsidP="00A22600">
            <w:pPr>
              <w:pStyle w:val="af7"/>
            </w:pPr>
            <w:r w:rsidRPr="00A22600">
              <w:t>Является источником официальных метаданных.</w:t>
            </w:r>
          </w:p>
        </w:tc>
      </w:tr>
      <w:tr w:rsidR="00403637" w:rsidRPr="00A22600" w14:paraId="565653E3" w14:textId="77777777" w:rsidTr="00A22600">
        <w:tc>
          <w:tcPr>
            <w:tcW w:w="2972" w:type="dxa"/>
          </w:tcPr>
          <w:p w14:paraId="5C5CFA5F" w14:textId="77777777" w:rsidR="00403637" w:rsidRPr="00A22600" w:rsidRDefault="00403637" w:rsidP="00A22600">
            <w:pPr>
              <w:pStyle w:val="af7"/>
            </w:pPr>
            <w:r w:rsidRPr="00A22600">
              <w:t>Каталог открытых данных</w:t>
            </w:r>
          </w:p>
        </w:tc>
        <w:tc>
          <w:tcPr>
            <w:tcW w:w="3645" w:type="dxa"/>
          </w:tcPr>
          <w:p w14:paraId="75FDF72F" w14:textId="77777777" w:rsidR="00403637" w:rsidRPr="00A22600" w:rsidRDefault="00403637" w:rsidP="00A22600">
            <w:pPr>
              <w:pStyle w:val="af7"/>
            </w:pPr>
            <w:r w:rsidRPr="00A22600">
              <w:t>Предоставляет сведения о наборах данных и машинно-читаемых ресурсах.</w:t>
            </w:r>
          </w:p>
        </w:tc>
        <w:tc>
          <w:tcPr>
            <w:tcW w:w="3309" w:type="dxa"/>
          </w:tcPr>
          <w:p w14:paraId="2B00BCC3" w14:textId="77777777" w:rsidR="00403637" w:rsidRPr="00A22600" w:rsidRDefault="00403637" w:rsidP="00A22600">
            <w:pPr>
              <w:pStyle w:val="af7"/>
            </w:pPr>
            <w:r w:rsidRPr="00A22600">
              <w:t>Управляет каталогизацией открытых данных.</w:t>
            </w:r>
          </w:p>
        </w:tc>
      </w:tr>
      <w:tr w:rsidR="00403637" w:rsidRPr="00A22600" w14:paraId="1F36779F" w14:textId="77777777" w:rsidTr="00A22600">
        <w:tc>
          <w:tcPr>
            <w:tcW w:w="2972" w:type="dxa"/>
          </w:tcPr>
          <w:p w14:paraId="48DD1D81" w14:textId="77777777" w:rsidR="00403637" w:rsidRPr="00A22600" w:rsidRDefault="00403637" w:rsidP="00A22600">
            <w:pPr>
              <w:pStyle w:val="af7"/>
            </w:pPr>
            <w:r w:rsidRPr="00A22600">
              <w:t>СУЗ и СОД</w:t>
            </w:r>
          </w:p>
        </w:tc>
        <w:tc>
          <w:tcPr>
            <w:tcW w:w="3645" w:type="dxa"/>
          </w:tcPr>
          <w:p w14:paraId="65C1C93C" w14:textId="77777777" w:rsidR="00403637" w:rsidRPr="00A22600" w:rsidRDefault="00403637" w:rsidP="00A22600">
            <w:pPr>
              <w:pStyle w:val="af7"/>
            </w:pPr>
            <w:r w:rsidRPr="00A22600">
              <w:t>Могут предоставлять индексируемые публичные сведения через API или ссылки.</w:t>
            </w:r>
          </w:p>
        </w:tc>
        <w:tc>
          <w:tcPr>
            <w:tcW w:w="3309" w:type="dxa"/>
          </w:tcPr>
          <w:p w14:paraId="5651E7CD" w14:textId="77777777" w:rsidR="00403637" w:rsidRPr="00A22600" w:rsidRDefault="00403637" w:rsidP="00A22600">
            <w:pPr>
              <w:pStyle w:val="af7"/>
            </w:pPr>
            <w:r w:rsidRPr="00A22600">
              <w:t>Остаются независимыми системами другой команды.</w:t>
            </w:r>
          </w:p>
        </w:tc>
      </w:tr>
    </w:tbl>
    <w:p w14:paraId="0797C191" w14:textId="77777777" w:rsidR="00403637" w:rsidRDefault="00403637" w:rsidP="008405DA">
      <w:pPr>
        <w:pStyle w:val="2"/>
      </w:pPr>
      <w:bookmarkStart w:id="293" w:name="_Toc236817322"/>
      <w:r>
        <w:t>Прикладные программные интерфейсы</w:t>
      </w:r>
      <w:bookmarkEnd w:id="293"/>
    </w:p>
    <w:p w14:paraId="63E990FE" w14:textId="77777777" w:rsidR="00403637" w:rsidRPr="00591F19" w:rsidRDefault="00403637" w:rsidP="00403637">
      <w:r w:rsidRPr="00591F19">
        <w:t xml:space="preserve">Внутренний поисковый </w:t>
      </w:r>
      <w:r>
        <w:t>API</w:t>
      </w:r>
      <w:r w:rsidRPr="00591F19">
        <w:t xml:space="preserve"> должен обеспечивать выполнение запроса, получение подсказок, применение фильтров, сортировку и постраничное получение результатов. Публикация внешнего поискового </w:t>
      </w:r>
      <w:r>
        <w:t>API</w:t>
      </w:r>
      <w:r w:rsidRPr="00591F19">
        <w:t xml:space="preserve"> не входит в обязательный объем, если она прямо не предусмотрена договорными требованиями.</w:t>
      </w:r>
    </w:p>
    <w:p w14:paraId="126C5EC1" w14:textId="77777777" w:rsidR="00403637" w:rsidRPr="00591F19" w:rsidRDefault="00403637" w:rsidP="00D31AAA">
      <w:pPr>
        <w:pStyle w:val="1"/>
      </w:pPr>
      <w:r w:rsidRPr="00591F19">
        <w:t>API должен принимать язык, текст запроса, фильтры, сортировку и параметры пагинации;</w:t>
      </w:r>
    </w:p>
    <w:p w14:paraId="627BDCF7" w14:textId="77777777" w:rsidR="00403637" w:rsidRPr="00591F19" w:rsidRDefault="00403637" w:rsidP="00D31AAA">
      <w:pPr>
        <w:pStyle w:val="1"/>
      </w:pPr>
      <w:r w:rsidRPr="00591F19">
        <w:t>ответ должен содержать общее количество результатов, список результатов, доступные фасеты и диагностический идентификатор запроса;</w:t>
      </w:r>
    </w:p>
    <w:p w14:paraId="44D8DB2D" w14:textId="77777777" w:rsidR="00403637" w:rsidRPr="00591F19" w:rsidRDefault="00403637" w:rsidP="00D31AAA">
      <w:pPr>
        <w:pStyle w:val="1"/>
      </w:pPr>
      <w:r w:rsidRPr="00591F19">
        <w:t>API должен применять права доступа и статус публикации объектов;</w:t>
      </w:r>
    </w:p>
    <w:p w14:paraId="4E5D3952" w14:textId="77777777" w:rsidR="00403637" w:rsidRPr="00591F19" w:rsidRDefault="00403637" w:rsidP="00D31AAA">
      <w:pPr>
        <w:pStyle w:val="1"/>
      </w:pPr>
      <w:r w:rsidRPr="00591F19">
        <w:t>должны применяться ограничения частоты запросов и защита от автоматизированной нагрузки;</w:t>
      </w:r>
    </w:p>
    <w:p w14:paraId="696CCECF" w14:textId="77777777" w:rsidR="00403637" w:rsidRPr="00591F19" w:rsidRDefault="00403637" w:rsidP="00D31AAA">
      <w:pPr>
        <w:pStyle w:val="1"/>
      </w:pPr>
      <w:r w:rsidRPr="00591F19">
        <w:t>ошибки должны возвращаться в согласованном структурированном формате.</w:t>
      </w:r>
    </w:p>
    <w:p w14:paraId="0E46DB1B" w14:textId="77777777" w:rsidR="00403637" w:rsidRDefault="00403637" w:rsidP="008405DA">
      <w:pPr>
        <w:pStyle w:val="2"/>
      </w:pPr>
      <w:bookmarkStart w:id="294" w:name="_Toc236817323"/>
      <w:r>
        <w:t>Безопасность и конфиденциальность</w:t>
      </w:r>
      <w:bookmarkEnd w:id="294"/>
    </w:p>
    <w:p w14:paraId="4F50509B" w14:textId="77777777" w:rsidR="00403637" w:rsidRPr="00591F19" w:rsidRDefault="00403637" w:rsidP="00D31AAA">
      <w:pPr>
        <w:pStyle w:val="1"/>
      </w:pPr>
      <w:r w:rsidRPr="00591F19">
        <w:t>поиск не должен отображать черновики, служебные поля и объекты без права доступа;</w:t>
      </w:r>
    </w:p>
    <w:p w14:paraId="5731342E" w14:textId="77777777" w:rsidR="00403637" w:rsidRPr="00591F19" w:rsidRDefault="00403637" w:rsidP="00D31AAA">
      <w:pPr>
        <w:pStyle w:val="1"/>
      </w:pPr>
      <w:r w:rsidRPr="00591F19">
        <w:t>ввод пользователя должен проверяться и безопасно обрабатываться;</w:t>
      </w:r>
    </w:p>
    <w:p w14:paraId="15ABBBCE" w14:textId="77777777" w:rsidR="00403637" w:rsidRPr="00591F19" w:rsidRDefault="00403637" w:rsidP="00D31AAA">
      <w:pPr>
        <w:pStyle w:val="1"/>
      </w:pPr>
      <w:r w:rsidRPr="00591F19">
        <w:t>должна быть предусмотрена защита от внедрения кода, перегрузки запросами и обхода ограничений доступа;</w:t>
      </w:r>
    </w:p>
    <w:p w14:paraId="7850814F" w14:textId="77777777" w:rsidR="00403637" w:rsidRPr="00591F19" w:rsidRDefault="00403637" w:rsidP="00D31AAA">
      <w:pPr>
        <w:pStyle w:val="1"/>
      </w:pPr>
      <w:r w:rsidRPr="00591F19">
        <w:t>журналы не должны без необходимости хранить персональные данные и конфиденциальные параметры;</w:t>
      </w:r>
    </w:p>
    <w:p w14:paraId="437DABBC" w14:textId="77777777" w:rsidR="00403637" w:rsidRPr="00591F19" w:rsidRDefault="00403637" w:rsidP="00D31AAA">
      <w:pPr>
        <w:pStyle w:val="1"/>
      </w:pPr>
      <w:r w:rsidRPr="00591F19">
        <w:lastRenderedPageBreak/>
        <w:t>административные операции должны регистрироваться с указанием пользователя, времени и результата;</w:t>
      </w:r>
    </w:p>
    <w:p w14:paraId="473224D6" w14:textId="77777777" w:rsidR="00403637" w:rsidRPr="00591F19" w:rsidRDefault="00403637" w:rsidP="00D31AAA">
      <w:pPr>
        <w:pStyle w:val="1"/>
      </w:pPr>
      <w:r w:rsidRPr="00591F19">
        <w:t>поисковый индекс должен размещаться и резервироваться в соответствии с требованиями инфраструктуры ЕИАС.</w:t>
      </w:r>
    </w:p>
    <w:p w14:paraId="69BC01E7" w14:textId="77777777" w:rsidR="00403637" w:rsidRDefault="00403637" w:rsidP="008405DA">
      <w:pPr>
        <w:pStyle w:val="2"/>
      </w:pPr>
      <w:bookmarkStart w:id="295" w:name="_Toc236817324"/>
      <w:r>
        <w:t>Производительность и масштабируемость</w:t>
      </w:r>
      <w:bookmarkEnd w:id="295"/>
    </w:p>
    <w:p w14:paraId="6CA1E4CA" w14:textId="77777777" w:rsidR="00403637" w:rsidRPr="00591F19" w:rsidRDefault="00403637" w:rsidP="00403637">
      <w:r w:rsidRPr="00591F19">
        <w:t>Поиск должен обеспечивать устойчивую работу при росте числа статистических объектов, публикаций и посетителей сайта. Конкретные числовые показатели производительности должны быть закреплены в общих нефункциональных требованиях и подтверждены нагрузочным тестированием.</w:t>
      </w:r>
    </w:p>
    <w:p w14:paraId="19D30C7A" w14:textId="77777777" w:rsidR="00403637" w:rsidRPr="00591F19" w:rsidRDefault="00403637" w:rsidP="00D31AAA">
      <w:pPr>
        <w:pStyle w:val="1"/>
      </w:pPr>
      <w:r w:rsidRPr="00591F19">
        <w:t>подсказки должны формироваться без заметной задержки для пользователя;</w:t>
      </w:r>
    </w:p>
    <w:p w14:paraId="509257CC" w14:textId="77777777" w:rsidR="00403637" w:rsidRPr="00591F19" w:rsidRDefault="00403637" w:rsidP="00D31AAA">
      <w:pPr>
        <w:pStyle w:val="1"/>
      </w:pPr>
      <w:r w:rsidRPr="00591F19">
        <w:t>страница результатов должна загружать первую порцию результатов без ожидания полной выборки;</w:t>
      </w:r>
    </w:p>
    <w:p w14:paraId="193EFEC9" w14:textId="77777777" w:rsidR="00403637" w:rsidRPr="00591F19" w:rsidRDefault="00403637" w:rsidP="00D31AAA">
      <w:pPr>
        <w:pStyle w:val="1"/>
      </w:pPr>
      <w:r w:rsidRPr="00591F19">
        <w:t>фасеты должны рассчитываться с учетом производительности и допустимого объема данных;</w:t>
      </w:r>
    </w:p>
    <w:p w14:paraId="20C1180C" w14:textId="77777777" w:rsidR="00403637" w:rsidRPr="00591F19" w:rsidRDefault="00403637" w:rsidP="00D31AAA">
      <w:pPr>
        <w:pStyle w:val="1"/>
      </w:pPr>
      <w:r w:rsidRPr="00591F19">
        <w:t>должны применяться кэширование, частичная загрузка и иные механизмы оптимизации;</w:t>
      </w:r>
    </w:p>
    <w:p w14:paraId="2AC45296" w14:textId="77777777" w:rsidR="00403637" w:rsidRPr="00591F19" w:rsidRDefault="00403637" w:rsidP="00D31AAA">
      <w:pPr>
        <w:pStyle w:val="1"/>
      </w:pPr>
      <w:r w:rsidRPr="00591F19">
        <w:t>индексирование не должно существенно ухудшать работу источников данных и CMS;</w:t>
      </w:r>
    </w:p>
    <w:p w14:paraId="48A1103F" w14:textId="77777777" w:rsidR="00403637" w:rsidRPr="00591F19" w:rsidRDefault="00403637" w:rsidP="00D31AAA">
      <w:pPr>
        <w:pStyle w:val="1"/>
      </w:pPr>
      <w:r w:rsidRPr="00591F19">
        <w:t>архитектура должна поддерживать горизонтальное масштабирование поискового сервиса при необходимости.</w:t>
      </w:r>
    </w:p>
    <w:p w14:paraId="65F90CDD" w14:textId="77777777" w:rsidR="00403637" w:rsidRDefault="00403637" w:rsidP="008405DA">
      <w:pPr>
        <w:pStyle w:val="2"/>
      </w:pPr>
      <w:bookmarkStart w:id="296" w:name="_Toc236817325"/>
      <w:r>
        <w:t>Доступность и адаптивность</w:t>
      </w:r>
      <w:bookmarkEnd w:id="296"/>
    </w:p>
    <w:p w14:paraId="1E6F5B2B" w14:textId="77777777" w:rsidR="00403637" w:rsidRPr="00591F19" w:rsidRDefault="00403637" w:rsidP="00D31AAA">
      <w:pPr>
        <w:pStyle w:val="1"/>
      </w:pPr>
      <w:r w:rsidRPr="00591F19">
        <w:t>строка поиска, подсказки, фильтры, сортировка и результаты должны быть доступны с клавиатуры;</w:t>
      </w:r>
    </w:p>
    <w:p w14:paraId="31095524" w14:textId="77777777" w:rsidR="00403637" w:rsidRPr="00591F19" w:rsidRDefault="00403637" w:rsidP="00D31AAA">
      <w:pPr>
        <w:pStyle w:val="1"/>
      </w:pPr>
      <w:r w:rsidRPr="00591F19">
        <w:t>состояния элементов должны корректно передаваться средствам экранного доступа;</w:t>
      </w:r>
    </w:p>
    <w:p w14:paraId="4E141BB8" w14:textId="77777777" w:rsidR="00403637" w:rsidRPr="00591F19" w:rsidRDefault="00403637" w:rsidP="00D31AAA">
      <w:pPr>
        <w:pStyle w:val="1"/>
      </w:pPr>
      <w:r w:rsidRPr="00591F19">
        <w:t>изменение результатов после применения фильтра должно сопровождаться доступным уведомлением;</w:t>
      </w:r>
    </w:p>
    <w:p w14:paraId="74785348" w14:textId="77777777" w:rsidR="00403637" w:rsidRPr="00591F19" w:rsidRDefault="00403637" w:rsidP="00D31AAA">
      <w:pPr>
        <w:pStyle w:val="1"/>
      </w:pPr>
      <w:r w:rsidRPr="00591F19">
        <w:t>фокус не должен теряться при динамическом обновлении интерфейса;</w:t>
      </w:r>
    </w:p>
    <w:p w14:paraId="471FF182" w14:textId="77777777" w:rsidR="00403637" w:rsidRPr="00591F19" w:rsidRDefault="00403637" w:rsidP="00D31AAA">
      <w:pPr>
        <w:pStyle w:val="1"/>
      </w:pPr>
      <w:r w:rsidRPr="00591F19">
        <w:t>на мобильных устройствах фильтры должны открываться в отдельной доступной панели;</w:t>
      </w:r>
    </w:p>
    <w:p w14:paraId="2F80E7E9" w14:textId="77777777" w:rsidR="00403637" w:rsidRPr="00591F19" w:rsidRDefault="00403637" w:rsidP="00D31AAA">
      <w:pPr>
        <w:pStyle w:val="1"/>
      </w:pPr>
      <w:r w:rsidRPr="00591F19">
        <w:t>интерфейс должен соответствовать общим требованиям сайта по доступности и адаптивности.</w:t>
      </w:r>
    </w:p>
    <w:p w14:paraId="7F4DADC2" w14:textId="77777777" w:rsidR="00403637" w:rsidRDefault="00403637" w:rsidP="008405DA">
      <w:pPr>
        <w:pStyle w:val="2"/>
      </w:pPr>
      <w:bookmarkStart w:id="297" w:name="_Toc236817326"/>
      <w:r>
        <w:t>Поисковая аналитика</w:t>
      </w:r>
      <w:bookmarkEnd w:id="297"/>
    </w:p>
    <w:p w14:paraId="620FDCB1" w14:textId="77777777" w:rsidR="00403637" w:rsidRPr="00591F19" w:rsidRDefault="00403637" w:rsidP="00403637">
      <w:r w:rsidRPr="00591F19">
        <w:t>Система должна формировать обезличенные отчеты, необходимые для контроля качества поиска и развития информационной архитектуры сайта.</w:t>
      </w:r>
    </w:p>
    <w:tbl>
      <w:tblPr>
        <w:tblStyle w:val="af6"/>
        <w:tblW w:w="5000" w:type="pct"/>
        <w:tblLook w:val="04A0" w:firstRow="1" w:lastRow="0" w:firstColumn="1" w:lastColumn="0" w:noHBand="0" w:noVBand="1"/>
      </w:tblPr>
      <w:tblGrid>
        <w:gridCol w:w="4242"/>
        <w:gridCol w:w="5669"/>
      </w:tblGrid>
      <w:tr w:rsidR="00403637" w:rsidRPr="00A22600" w14:paraId="73AE8755" w14:textId="77777777" w:rsidTr="00A22600">
        <w:trPr>
          <w:cnfStyle w:val="100000000000" w:firstRow="1" w:lastRow="0" w:firstColumn="0" w:lastColumn="0" w:oddVBand="0" w:evenVBand="0" w:oddHBand="0" w:evenHBand="0" w:firstRowFirstColumn="0" w:firstRowLastColumn="0" w:lastRowFirstColumn="0" w:lastRowLastColumn="0"/>
        </w:trPr>
        <w:tc>
          <w:tcPr>
            <w:tcW w:w="4248" w:type="dxa"/>
          </w:tcPr>
          <w:p w14:paraId="15925DD3" w14:textId="77777777" w:rsidR="00403637" w:rsidRPr="00A22600" w:rsidRDefault="00403637" w:rsidP="00A22600">
            <w:pPr>
              <w:pStyle w:val="af7"/>
            </w:pPr>
            <w:r w:rsidRPr="00A22600">
              <w:lastRenderedPageBreak/>
              <w:t>Показатель</w:t>
            </w:r>
          </w:p>
        </w:tc>
        <w:tc>
          <w:tcPr>
            <w:tcW w:w="5678" w:type="dxa"/>
          </w:tcPr>
          <w:p w14:paraId="2B26343B" w14:textId="77777777" w:rsidR="00403637" w:rsidRPr="00A22600" w:rsidRDefault="00403637" w:rsidP="00A22600">
            <w:pPr>
              <w:pStyle w:val="af7"/>
            </w:pPr>
            <w:r w:rsidRPr="00A22600">
              <w:t>Назначение</w:t>
            </w:r>
          </w:p>
        </w:tc>
      </w:tr>
      <w:tr w:rsidR="00403637" w:rsidRPr="00A22600" w14:paraId="68749040" w14:textId="77777777" w:rsidTr="00A22600">
        <w:tc>
          <w:tcPr>
            <w:tcW w:w="4248" w:type="dxa"/>
          </w:tcPr>
          <w:p w14:paraId="098AC829" w14:textId="77777777" w:rsidR="00403637" w:rsidRPr="00A22600" w:rsidRDefault="00403637" w:rsidP="00A22600">
            <w:pPr>
              <w:pStyle w:val="af7"/>
            </w:pPr>
            <w:r w:rsidRPr="00A22600">
              <w:t>Количество поисковых запросов</w:t>
            </w:r>
          </w:p>
        </w:tc>
        <w:tc>
          <w:tcPr>
            <w:tcW w:w="5678" w:type="dxa"/>
          </w:tcPr>
          <w:p w14:paraId="2C2D7F2C" w14:textId="77777777" w:rsidR="00403637" w:rsidRPr="00A22600" w:rsidRDefault="00403637" w:rsidP="00A22600">
            <w:pPr>
              <w:pStyle w:val="af7"/>
            </w:pPr>
            <w:r w:rsidRPr="00A22600">
              <w:t>Оценка интенсивности использования поиска.</w:t>
            </w:r>
          </w:p>
        </w:tc>
      </w:tr>
      <w:tr w:rsidR="00403637" w:rsidRPr="00A22600" w14:paraId="3972DF5A" w14:textId="77777777" w:rsidTr="00A22600">
        <w:tc>
          <w:tcPr>
            <w:tcW w:w="4248" w:type="dxa"/>
          </w:tcPr>
          <w:p w14:paraId="5ACEDC36" w14:textId="77777777" w:rsidR="00403637" w:rsidRPr="00A22600" w:rsidRDefault="00403637" w:rsidP="00A22600">
            <w:pPr>
              <w:pStyle w:val="af7"/>
            </w:pPr>
            <w:r w:rsidRPr="00A22600">
              <w:t>Запросы без результатов</w:t>
            </w:r>
          </w:p>
        </w:tc>
        <w:tc>
          <w:tcPr>
            <w:tcW w:w="5678" w:type="dxa"/>
          </w:tcPr>
          <w:p w14:paraId="4CE2F236" w14:textId="77777777" w:rsidR="00403637" w:rsidRPr="00A22600" w:rsidRDefault="00403637" w:rsidP="00A22600">
            <w:pPr>
              <w:pStyle w:val="af7"/>
            </w:pPr>
            <w:r w:rsidRPr="00A22600">
              <w:t>Выявление пробелов в контенте, словарях и индексировании.</w:t>
            </w:r>
          </w:p>
        </w:tc>
      </w:tr>
      <w:tr w:rsidR="00403637" w:rsidRPr="00A22600" w14:paraId="39CE376E" w14:textId="77777777" w:rsidTr="00A22600">
        <w:tc>
          <w:tcPr>
            <w:tcW w:w="4248" w:type="dxa"/>
          </w:tcPr>
          <w:p w14:paraId="06EF6274" w14:textId="77777777" w:rsidR="00403637" w:rsidRPr="00A22600" w:rsidRDefault="00403637" w:rsidP="00A22600">
            <w:pPr>
              <w:pStyle w:val="af7"/>
            </w:pPr>
            <w:r w:rsidRPr="00A22600">
              <w:t>Наиболее частые запросы</w:t>
            </w:r>
          </w:p>
        </w:tc>
        <w:tc>
          <w:tcPr>
            <w:tcW w:w="5678" w:type="dxa"/>
          </w:tcPr>
          <w:p w14:paraId="28A0BF0E" w14:textId="77777777" w:rsidR="00403637" w:rsidRPr="00A22600" w:rsidRDefault="00403637" w:rsidP="00A22600">
            <w:pPr>
              <w:pStyle w:val="af7"/>
            </w:pPr>
            <w:r w:rsidRPr="00A22600">
              <w:t>Определение востребованных тем и объектов.</w:t>
            </w:r>
          </w:p>
        </w:tc>
      </w:tr>
      <w:tr w:rsidR="00403637" w:rsidRPr="00A22600" w14:paraId="5A598EB4" w14:textId="77777777" w:rsidTr="00A22600">
        <w:tc>
          <w:tcPr>
            <w:tcW w:w="4248" w:type="dxa"/>
          </w:tcPr>
          <w:p w14:paraId="37314B68" w14:textId="77777777" w:rsidR="00403637" w:rsidRPr="00A22600" w:rsidRDefault="00403637" w:rsidP="00A22600">
            <w:pPr>
              <w:pStyle w:val="af7"/>
            </w:pPr>
            <w:r w:rsidRPr="00A22600">
              <w:t>Использование фильтров</w:t>
            </w:r>
          </w:p>
        </w:tc>
        <w:tc>
          <w:tcPr>
            <w:tcW w:w="5678" w:type="dxa"/>
          </w:tcPr>
          <w:p w14:paraId="7926A374" w14:textId="77777777" w:rsidR="00403637" w:rsidRPr="00A22600" w:rsidRDefault="00403637" w:rsidP="00A22600">
            <w:pPr>
              <w:pStyle w:val="af7"/>
            </w:pPr>
            <w:r w:rsidRPr="00A22600">
              <w:t>Оценка полезности фасетов.</w:t>
            </w:r>
          </w:p>
        </w:tc>
      </w:tr>
      <w:tr w:rsidR="00403637" w:rsidRPr="00A22600" w14:paraId="3733E76B" w14:textId="77777777" w:rsidTr="00A22600">
        <w:tc>
          <w:tcPr>
            <w:tcW w:w="4248" w:type="dxa"/>
          </w:tcPr>
          <w:p w14:paraId="38C46915" w14:textId="77777777" w:rsidR="00403637" w:rsidRPr="00A22600" w:rsidRDefault="00403637" w:rsidP="00A22600">
            <w:pPr>
              <w:pStyle w:val="af7"/>
            </w:pPr>
            <w:r w:rsidRPr="00A22600">
              <w:t>Переходы по результатам</w:t>
            </w:r>
          </w:p>
        </w:tc>
        <w:tc>
          <w:tcPr>
            <w:tcW w:w="5678" w:type="dxa"/>
          </w:tcPr>
          <w:p w14:paraId="62000E5D" w14:textId="77777777" w:rsidR="00403637" w:rsidRPr="00A22600" w:rsidRDefault="00403637" w:rsidP="00A22600">
            <w:pPr>
              <w:pStyle w:val="af7"/>
            </w:pPr>
            <w:r w:rsidRPr="00A22600">
              <w:t>Оценка релевантности выдачи.</w:t>
            </w:r>
          </w:p>
        </w:tc>
      </w:tr>
      <w:tr w:rsidR="00403637" w:rsidRPr="00A22600" w14:paraId="18C62ED1" w14:textId="77777777" w:rsidTr="00A22600">
        <w:tc>
          <w:tcPr>
            <w:tcW w:w="4248" w:type="dxa"/>
          </w:tcPr>
          <w:p w14:paraId="5D41C158" w14:textId="77777777" w:rsidR="00403637" w:rsidRPr="00A22600" w:rsidRDefault="00403637" w:rsidP="00A22600">
            <w:pPr>
              <w:pStyle w:val="af7"/>
            </w:pPr>
            <w:r w:rsidRPr="00A22600">
              <w:t>Средняя позиция выбранного результата</w:t>
            </w:r>
          </w:p>
        </w:tc>
        <w:tc>
          <w:tcPr>
            <w:tcW w:w="5678" w:type="dxa"/>
          </w:tcPr>
          <w:p w14:paraId="3EA34621" w14:textId="77777777" w:rsidR="00403637" w:rsidRPr="00A22600" w:rsidRDefault="00403637" w:rsidP="00A22600">
            <w:pPr>
              <w:pStyle w:val="af7"/>
            </w:pPr>
            <w:r w:rsidRPr="00A22600">
              <w:t>Выявление необходимости настройки ранжирования.</w:t>
            </w:r>
          </w:p>
        </w:tc>
      </w:tr>
      <w:tr w:rsidR="00403637" w:rsidRPr="00A22600" w14:paraId="6423EEEF" w14:textId="77777777" w:rsidTr="00A22600">
        <w:tc>
          <w:tcPr>
            <w:tcW w:w="4248" w:type="dxa"/>
          </w:tcPr>
          <w:p w14:paraId="05FEBEB4" w14:textId="77777777" w:rsidR="00403637" w:rsidRPr="00A22600" w:rsidRDefault="00403637" w:rsidP="00A22600">
            <w:pPr>
              <w:pStyle w:val="af7"/>
            </w:pPr>
            <w:r w:rsidRPr="00A22600">
              <w:t>Ошибки и время ответа</w:t>
            </w:r>
          </w:p>
        </w:tc>
        <w:tc>
          <w:tcPr>
            <w:tcW w:w="5678" w:type="dxa"/>
          </w:tcPr>
          <w:p w14:paraId="18E6AA67" w14:textId="77777777" w:rsidR="00403637" w:rsidRPr="00A22600" w:rsidRDefault="00403637" w:rsidP="00A22600">
            <w:pPr>
              <w:pStyle w:val="af7"/>
            </w:pPr>
            <w:r w:rsidRPr="00A22600">
              <w:t>Контроль технического качества сервиса.</w:t>
            </w:r>
          </w:p>
        </w:tc>
      </w:tr>
    </w:tbl>
    <w:p w14:paraId="51922588" w14:textId="77777777" w:rsidR="00403637" w:rsidRDefault="00403637" w:rsidP="008405DA">
      <w:pPr>
        <w:pStyle w:val="2"/>
      </w:pPr>
      <w:bookmarkStart w:id="298" w:name="_Toc236817327"/>
      <w:r>
        <w:t>Использование искусственного интеллекта</w:t>
      </w:r>
      <w:bookmarkEnd w:id="298"/>
    </w:p>
    <w:p w14:paraId="6EB6C305" w14:textId="77777777" w:rsidR="00403637" w:rsidRPr="00591F19" w:rsidRDefault="00403637" w:rsidP="00403637">
      <w:r w:rsidRPr="00591F19">
        <w:t>Функции искусственного интеллекта могут использоваться как рекомендуемое расширение для интерпретации естественно-языкового запроса, предложения фильтров и формирования краткого навигационного ответа. ИИ не является источником официальной статистики и не должен подменять поисковую выдачу или первичные официальные материалы.</w:t>
      </w:r>
    </w:p>
    <w:p w14:paraId="7464973E" w14:textId="77777777" w:rsidR="00403637" w:rsidRPr="00591F19" w:rsidRDefault="00403637" w:rsidP="00D31AAA">
      <w:pPr>
        <w:pStyle w:val="1"/>
      </w:pPr>
      <w:r w:rsidRPr="00591F19">
        <w:t>ИИ-ответ должен сопровождаться ссылками на найденные официальные источники;</w:t>
      </w:r>
    </w:p>
    <w:p w14:paraId="520B0C40" w14:textId="77777777" w:rsidR="00403637" w:rsidRPr="00591F19" w:rsidRDefault="00403637" w:rsidP="00D31AAA">
      <w:pPr>
        <w:pStyle w:val="1"/>
      </w:pPr>
      <w:r w:rsidRPr="00591F19">
        <w:t>пользователь должен иметь возможность перейти к обычным результатам поиска;</w:t>
      </w:r>
    </w:p>
    <w:p w14:paraId="0CE1CE4B" w14:textId="77777777" w:rsidR="00403637" w:rsidRPr="00591F19" w:rsidRDefault="00403637" w:rsidP="00D31AAA">
      <w:pPr>
        <w:pStyle w:val="1"/>
      </w:pPr>
      <w:r w:rsidRPr="00591F19">
        <w:t>ИИ не должен изменять значения статистических данных и определения метаданных;</w:t>
      </w:r>
    </w:p>
    <w:p w14:paraId="4DB3BAF5" w14:textId="77777777" w:rsidR="00403637" w:rsidRPr="00591F19" w:rsidRDefault="00403637" w:rsidP="00D31AAA">
      <w:pPr>
        <w:pStyle w:val="1"/>
      </w:pPr>
      <w:r w:rsidRPr="00591F19">
        <w:t>при недостаточности официальных источников ИИ должен прямо сообщать об этом;</w:t>
      </w:r>
    </w:p>
    <w:p w14:paraId="03182D30" w14:textId="77777777" w:rsidR="00403637" w:rsidRPr="00591F19" w:rsidRDefault="00403637" w:rsidP="00D31AAA">
      <w:pPr>
        <w:pStyle w:val="1"/>
      </w:pPr>
      <w:r w:rsidRPr="00591F19">
        <w:t>использование ИИ должно соответствовать требованиям безопасности, конфиденциальности и журналирования.</w:t>
      </w:r>
    </w:p>
    <w:p w14:paraId="518A384B" w14:textId="77777777" w:rsidR="00403637" w:rsidRDefault="00403637" w:rsidP="008405DA">
      <w:pPr>
        <w:pStyle w:val="2"/>
      </w:pPr>
      <w:bookmarkStart w:id="299" w:name="_Toc236817328"/>
      <w:r>
        <w:t>Разграничение обязательного объема и развития</w:t>
      </w:r>
      <w:bookmarkEnd w:id="299"/>
    </w:p>
    <w:tbl>
      <w:tblPr>
        <w:tblStyle w:val="af6"/>
        <w:tblW w:w="5000" w:type="pct"/>
        <w:tblLook w:val="04A0" w:firstRow="1" w:lastRow="0" w:firstColumn="1" w:lastColumn="0" w:noHBand="0" w:noVBand="1"/>
      </w:tblPr>
      <w:tblGrid>
        <w:gridCol w:w="3252"/>
        <w:gridCol w:w="6659"/>
      </w:tblGrid>
      <w:tr w:rsidR="00403637" w:rsidRPr="00A22600" w14:paraId="7A343A42" w14:textId="77777777" w:rsidTr="00A22600">
        <w:trPr>
          <w:cnfStyle w:val="100000000000" w:firstRow="1" w:lastRow="0" w:firstColumn="0" w:lastColumn="0" w:oddVBand="0" w:evenVBand="0" w:oddHBand="0" w:evenHBand="0" w:firstRowFirstColumn="0" w:firstRowLastColumn="0" w:lastRowFirstColumn="0" w:lastRowLastColumn="0"/>
        </w:trPr>
        <w:tc>
          <w:tcPr>
            <w:tcW w:w="3256" w:type="dxa"/>
          </w:tcPr>
          <w:p w14:paraId="3E9E7562" w14:textId="77777777" w:rsidR="00403637" w:rsidRPr="00A22600" w:rsidRDefault="00403637" w:rsidP="00A22600">
            <w:pPr>
              <w:pStyle w:val="af7"/>
            </w:pPr>
            <w:r w:rsidRPr="00A22600">
              <w:t>Категория</w:t>
            </w:r>
          </w:p>
        </w:tc>
        <w:tc>
          <w:tcPr>
            <w:tcW w:w="6670" w:type="dxa"/>
          </w:tcPr>
          <w:p w14:paraId="6009FCCD" w14:textId="77777777" w:rsidR="00403637" w:rsidRPr="00A22600" w:rsidRDefault="00403637" w:rsidP="00A22600">
            <w:pPr>
              <w:pStyle w:val="af7"/>
            </w:pPr>
            <w:r w:rsidRPr="00A22600">
              <w:t>Содержание</w:t>
            </w:r>
          </w:p>
        </w:tc>
      </w:tr>
      <w:tr w:rsidR="00403637" w:rsidRPr="00A22600" w14:paraId="7B040EA9" w14:textId="77777777" w:rsidTr="00A22600">
        <w:tc>
          <w:tcPr>
            <w:tcW w:w="3256" w:type="dxa"/>
          </w:tcPr>
          <w:p w14:paraId="40ABE47F" w14:textId="77777777" w:rsidR="00403637" w:rsidRPr="00A22600" w:rsidRDefault="00403637" w:rsidP="00A22600">
            <w:pPr>
              <w:pStyle w:val="af7"/>
            </w:pPr>
            <w:r w:rsidRPr="00A22600">
              <w:t>Обязательный договорный объем</w:t>
            </w:r>
          </w:p>
        </w:tc>
        <w:tc>
          <w:tcPr>
            <w:tcW w:w="6670" w:type="dxa"/>
          </w:tcPr>
          <w:p w14:paraId="1D69B2FB" w14:textId="77777777" w:rsidR="00403637" w:rsidRPr="00A22600" w:rsidRDefault="00403637" w:rsidP="00A22600">
            <w:pPr>
              <w:pStyle w:val="af7"/>
            </w:pPr>
            <w:r w:rsidRPr="00A22600">
              <w:t>Единая строка поиска, страница результатов, поиск по основным типам объектов, фильтрация, сортировка, многоязычность, учет статуса публикации и прав доступа.</w:t>
            </w:r>
          </w:p>
        </w:tc>
      </w:tr>
      <w:tr w:rsidR="00403637" w:rsidRPr="00A22600" w14:paraId="4EFAAEE9" w14:textId="77777777" w:rsidTr="00A22600">
        <w:tc>
          <w:tcPr>
            <w:tcW w:w="3256" w:type="dxa"/>
          </w:tcPr>
          <w:p w14:paraId="65B37489" w14:textId="77777777" w:rsidR="00403637" w:rsidRPr="00A22600" w:rsidRDefault="00403637" w:rsidP="00A22600">
            <w:pPr>
              <w:pStyle w:val="af7"/>
            </w:pPr>
            <w:r w:rsidRPr="00A22600">
              <w:t>Текущие возможности Contour BI 7.0</w:t>
            </w:r>
          </w:p>
        </w:tc>
        <w:tc>
          <w:tcPr>
            <w:tcW w:w="6670" w:type="dxa"/>
          </w:tcPr>
          <w:p w14:paraId="308A9173" w14:textId="77777777" w:rsidR="00403637" w:rsidRPr="00A22600" w:rsidRDefault="00403637" w:rsidP="00A22600">
            <w:pPr>
              <w:pStyle w:val="af7"/>
            </w:pPr>
            <w:r w:rsidRPr="00A22600">
              <w:t>Поиск и навигация по объектам, доступным через Portal, CMS и метаданные, в пределах фактически реализованных интерфейсов.</w:t>
            </w:r>
          </w:p>
        </w:tc>
      </w:tr>
      <w:tr w:rsidR="00403637" w:rsidRPr="00A22600" w14:paraId="35F2135D" w14:textId="77777777" w:rsidTr="00A22600">
        <w:tc>
          <w:tcPr>
            <w:tcW w:w="3256" w:type="dxa"/>
          </w:tcPr>
          <w:p w14:paraId="0214FB16" w14:textId="77777777" w:rsidR="00403637" w:rsidRPr="00A22600" w:rsidRDefault="00403637" w:rsidP="00A22600">
            <w:pPr>
              <w:pStyle w:val="af7"/>
            </w:pPr>
            <w:r w:rsidRPr="00A22600">
              <w:t>Рекомендуемое улучшение</w:t>
            </w:r>
          </w:p>
        </w:tc>
        <w:tc>
          <w:tcPr>
            <w:tcW w:w="6670" w:type="dxa"/>
          </w:tcPr>
          <w:p w14:paraId="79F137AE" w14:textId="77777777" w:rsidR="00403637" w:rsidRPr="00A22600" w:rsidRDefault="00403637" w:rsidP="00A22600">
            <w:pPr>
              <w:pStyle w:val="af7"/>
            </w:pPr>
            <w:r w:rsidRPr="00A22600">
              <w:t>Управляемые синонимы, аналитика запросов без результатов, улучшенное ранжирование, поиск по содержимому PDF, расширенные подсказки.</w:t>
            </w:r>
          </w:p>
        </w:tc>
      </w:tr>
      <w:tr w:rsidR="00403637" w:rsidRPr="00A22600" w14:paraId="70A5FD7C" w14:textId="77777777" w:rsidTr="00A22600">
        <w:tc>
          <w:tcPr>
            <w:tcW w:w="3256" w:type="dxa"/>
          </w:tcPr>
          <w:p w14:paraId="22DD98A6" w14:textId="77777777" w:rsidR="00403637" w:rsidRPr="00A22600" w:rsidRDefault="00403637" w:rsidP="00A22600">
            <w:pPr>
              <w:pStyle w:val="af7"/>
            </w:pPr>
            <w:r w:rsidRPr="00A22600">
              <w:t>Перспективное развитие</w:t>
            </w:r>
          </w:p>
        </w:tc>
        <w:tc>
          <w:tcPr>
            <w:tcW w:w="6670" w:type="dxa"/>
          </w:tcPr>
          <w:p w14:paraId="2A35E52F" w14:textId="77777777" w:rsidR="00403637" w:rsidRPr="00A22600" w:rsidRDefault="00403637" w:rsidP="00A22600">
            <w:pPr>
              <w:pStyle w:val="af7"/>
            </w:pPr>
            <w:r w:rsidRPr="00A22600">
              <w:t>ИИ-интерпретация запросов, семантический и векторный поиск, персонализированные рекомендации при наличии утвержденных правил.</w:t>
            </w:r>
          </w:p>
        </w:tc>
      </w:tr>
    </w:tbl>
    <w:p w14:paraId="2AFA6DD7" w14:textId="77777777" w:rsidR="00403637" w:rsidRDefault="00403637" w:rsidP="008405DA">
      <w:pPr>
        <w:pStyle w:val="2"/>
      </w:pPr>
      <w:bookmarkStart w:id="300" w:name="_Toc236817329"/>
      <w:r>
        <w:lastRenderedPageBreak/>
        <w:t>Функциональные требования</w:t>
      </w:r>
      <w:bookmarkEnd w:id="300"/>
    </w:p>
    <w:tbl>
      <w:tblPr>
        <w:tblStyle w:val="af6"/>
        <w:tblW w:w="5000" w:type="pct"/>
        <w:tblLook w:val="04A0" w:firstRow="1" w:lastRow="0" w:firstColumn="1" w:lastColumn="0" w:noHBand="0" w:noVBand="1"/>
      </w:tblPr>
      <w:tblGrid>
        <w:gridCol w:w="2403"/>
        <w:gridCol w:w="7508"/>
      </w:tblGrid>
      <w:tr w:rsidR="00403637" w:rsidRPr="00A22600" w14:paraId="1C2B1672" w14:textId="77777777" w:rsidTr="00A22600">
        <w:trPr>
          <w:cnfStyle w:val="100000000000" w:firstRow="1" w:lastRow="0" w:firstColumn="0" w:lastColumn="0" w:oddVBand="0" w:evenVBand="0" w:oddHBand="0" w:evenHBand="0" w:firstRowFirstColumn="0" w:firstRowLastColumn="0" w:lastRowFirstColumn="0" w:lastRowLastColumn="0"/>
        </w:trPr>
        <w:tc>
          <w:tcPr>
            <w:tcW w:w="2405" w:type="dxa"/>
          </w:tcPr>
          <w:p w14:paraId="6454AB3E" w14:textId="77777777" w:rsidR="00403637" w:rsidRPr="00A22600" w:rsidRDefault="00403637" w:rsidP="00A22600">
            <w:pPr>
              <w:pStyle w:val="af7"/>
            </w:pPr>
            <w:r w:rsidRPr="00A22600">
              <w:t>Идентификатор</w:t>
            </w:r>
          </w:p>
        </w:tc>
        <w:tc>
          <w:tcPr>
            <w:tcW w:w="7521" w:type="dxa"/>
          </w:tcPr>
          <w:p w14:paraId="1F3A5712" w14:textId="77777777" w:rsidR="00403637" w:rsidRPr="00A22600" w:rsidRDefault="00403637" w:rsidP="00A22600">
            <w:pPr>
              <w:pStyle w:val="af7"/>
            </w:pPr>
            <w:r w:rsidRPr="00A22600">
              <w:t>Требование</w:t>
            </w:r>
          </w:p>
        </w:tc>
      </w:tr>
      <w:tr w:rsidR="00403637" w:rsidRPr="00A22600" w14:paraId="315CFAAC" w14:textId="77777777" w:rsidTr="00A22600">
        <w:tc>
          <w:tcPr>
            <w:tcW w:w="2405" w:type="dxa"/>
          </w:tcPr>
          <w:p w14:paraId="3C08E323" w14:textId="77777777" w:rsidR="00403637" w:rsidRPr="00A22600" w:rsidRDefault="00403637" w:rsidP="00A22600">
            <w:pPr>
              <w:pStyle w:val="af7"/>
            </w:pPr>
            <w:r w:rsidRPr="00A22600">
              <w:t>SRCH-FR-001</w:t>
            </w:r>
          </w:p>
        </w:tc>
        <w:tc>
          <w:tcPr>
            <w:tcW w:w="7521" w:type="dxa"/>
          </w:tcPr>
          <w:p w14:paraId="3BFE99BF" w14:textId="77777777" w:rsidR="00403637" w:rsidRPr="00A22600" w:rsidRDefault="00403637" w:rsidP="00A22600">
            <w:pPr>
              <w:pStyle w:val="af7"/>
            </w:pPr>
            <w:r w:rsidRPr="00A22600">
              <w:t>Система должна предоставлять единую строку поиска в глобальной навигации сайта.</w:t>
            </w:r>
          </w:p>
        </w:tc>
      </w:tr>
      <w:tr w:rsidR="00403637" w:rsidRPr="00A22600" w14:paraId="151C0DD0" w14:textId="77777777" w:rsidTr="00A22600">
        <w:tc>
          <w:tcPr>
            <w:tcW w:w="2405" w:type="dxa"/>
          </w:tcPr>
          <w:p w14:paraId="57095A7F" w14:textId="77777777" w:rsidR="00403637" w:rsidRPr="00A22600" w:rsidRDefault="00403637" w:rsidP="00A22600">
            <w:pPr>
              <w:pStyle w:val="af7"/>
            </w:pPr>
            <w:r w:rsidRPr="00A22600">
              <w:t>SRCH-FR-002</w:t>
            </w:r>
          </w:p>
        </w:tc>
        <w:tc>
          <w:tcPr>
            <w:tcW w:w="7521" w:type="dxa"/>
          </w:tcPr>
          <w:p w14:paraId="1CE194F4" w14:textId="77777777" w:rsidR="00403637" w:rsidRPr="00A22600" w:rsidRDefault="00403637" w:rsidP="00A22600">
            <w:pPr>
              <w:pStyle w:val="af7"/>
            </w:pPr>
            <w:r w:rsidRPr="00A22600">
              <w:t>Система должна искать по опубликованным статистическим данным, метаданным, публикациям, новостям, статьям, событиям, профилям стран и страницам.</w:t>
            </w:r>
          </w:p>
        </w:tc>
      </w:tr>
      <w:tr w:rsidR="00403637" w:rsidRPr="00A22600" w14:paraId="3972A3AC" w14:textId="77777777" w:rsidTr="00A22600">
        <w:tc>
          <w:tcPr>
            <w:tcW w:w="2405" w:type="dxa"/>
          </w:tcPr>
          <w:p w14:paraId="704AAEBD" w14:textId="77777777" w:rsidR="00403637" w:rsidRPr="00A22600" w:rsidRDefault="00403637" w:rsidP="00A22600">
            <w:pPr>
              <w:pStyle w:val="af7"/>
            </w:pPr>
            <w:r w:rsidRPr="00A22600">
              <w:t>SRCH-FR-003</w:t>
            </w:r>
          </w:p>
        </w:tc>
        <w:tc>
          <w:tcPr>
            <w:tcW w:w="7521" w:type="dxa"/>
          </w:tcPr>
          <w:p w14:paraId="7C1E821E" w14:textId="77777777" w:rsidR="00403637" w:rsidRPr="00A22600" w:rsidRDefault="00403637" w:rsidP="00A22600">
            <w:pPr>
              <w:pStyle w:val="af7"/>
            </w:pPr>
            <w:r w:rsidRPr="00A22600">
              <w:t>Система должна предоставлять страницу результатов поиска с количеством найденных объектов.</w:t>
            </w:r>
          </w:p>
        </w:tc>
      </w:tr>
      <w:tr w:rsidR="00403637" w:rsidRPr="00A22600" w14:paraId="1D79F903" w14:textId="77777777" w:rsidTr="00A22600">
        <w:tc>
          <w:tcPr>
            <w:tcW w:w="2405" w:type="dxa"/>
          </w:tcPr>
          <w:p w14:paraId="7DFDD12D" w14:textId="77777777" w:rsidR="00403637" w:rsidRPr="00A22600" w:rsidRDefault="00403637" w:rsidP="00A22600">
            <w:pPr>
              <w:pStyle w:val="af7"/>
            </w:pPr>
            <w:r w:rsidRPr="00A22600">
              <w:t>SRCH-FR-004</w:t>
            </w:r>
          </w:p>
        </w:tc>
        <w:tc>
          <w:tcPr>
            <w:tcW w:w="7521" w:type="dxa"/>
          </w:tcPr>
          <w:p w14:paraId="0D4EA76F" w14:textId="77777777" w:rsidR="00403637" w:rsidRPr="00A22600" w:rsidRDefault="00403637" w:rsidP="00A22600">
            <w:pPr>
              <w:pStyle w:val="af7"/>
            </w:pPr>
            <w:r w:rsidRPr="00A22600">
              <w:t>Система должна поддерживать фасетную фильтрацию результатов.</w:t>
            </w:r>
          </w:p>
        </w:tc>
      </w:tr>
      <w:tr w:rsidR="00403637" w:rsidRPr="00A22600" w14:paraId="2825D298" w14:textId="77777777" w:rsidTr="00A22600">
        <w:tc>
          <w:tcPr>
            <w:tcW w:w="2405" w:type="dxa"/>
          </w:tcPr>
          <w:p w14:paraId="6B529798" w14:textId="77777777" w:rsidR="00403637" w:rsidRPr="00A22600" w:rsidRDefault="00403637" w:rsidP="00A22600">
            <w:pPr>
              <w:pStyle w:val="af7"/>
            </w:pPr>
            <w:r w:rsidRPr="00A22600">
              <w:t>SRCH-FR-005</w:t>
            </w:r>
          </w:p>
        </w:tc>
        <w:tc>
          <w:tcPr>
            <w:tcW w:w="7521" w:type="dxa"/>
          </w:tcPr>
          <w:p w14:paraId="5A8E8233" w14:textId="77777777" w:rsidR="00403637" w:rsidRPr="00A22600" w:rsidRDefault="00403637" w:rsidP="00A22600">
            <w:pPr>
              <w:pStyle w:val="af7"/>
            </w:pPr>
            <w:r w:rsidRPr="00A22600">
              <w:t>Система должна поддерживать сортировку по релевантности и доступным временным признакам.</w:t>
            </w:r>
          </w:p>
        </w:tc>
      </w:tr>
      <w:tr w:rsidR="00403637" w:rsidRPr="00A22600" w14:paraId="76C2EC67" w14:textId="77777777" w:rsidTr="00A22600">
        <w:tc>
          <w:tcPr>
            <w:tcW w:w="2405" w:type="dxa"/>
          </w:tcPr>
          <w:p w14:paraId="4E0CD28E" w14:textId="77777777" w:rsidR="00403637" w:rsidRPr="00A22600" w:rsidRDefault="00403637" w:rsidP="00A22600">
            <w:pPr>
              <w:pStyle w:val="af7"/>
            </w:pPr>
            <w:r w:rsidRPr="00A22600">
              <w:t>SRCH-FR-006</w:t>
            </w:r>
          </w:p>
        </w:tc>
        <w:tc>
          <w:tcPr>
            <w:tcW w:w="7521" w:type="dxa"/>
          </w:tcPr>
          <w:p w14:paraId="5CF67A69" w14:textId="77777777" w:rsidR="00403637" w:rsidRPr="00A22600" w:rsidRDefault="00403637" w:rsidP="00A22600">
            <w:pPr>
              <w:pStyle w:val="af7"/>
            </w:pPr>
            <w:r w:rsidRPr="00A22600">
              <w:t>Система должна предоставлять автодополнение и поисковые подсказки.</w:t>
            </w:r>
          </w:p>
        </w:tc>
      </w:tr>
      <w:tr w:rsidR="00403637" w:rsidRPr="00A22600" w14:paraId="3485FF5B" w14:textId="77777777" w:rsidTr="00A22600">
        <w:tc>
          <w:tcPr>
            <w:tcW w:w="2405" w:type="dxa"/>
          </w:tcPr>
          <w:p w14:paraId="2EF41897" w14:textId="77777777" w:rsidR="00403637" w:rsidRPr="00A22600" w:rsidRDefault="00403637" w:rsidP="00A22600">
            <w:pPr>
              <w:pStyle w:val="af7"/>
            </w:pPr>
            <w:r w:rsidRPr="00A22600">
              <w:t>SRCH-FR-007</w:t>
            </w:r>
          </w:p>
        </w:tc>
        <w:tc>
          <w:tcPr>
            <w:tcW w:w="7521" w:type="dxa"/>
          </w:tcPr>
          <w:p w14:paraId="6560255B" w14:textId="77777777" w:rsidR="00403637" w:rsidRPr="00A22600" w:rsidRDefault="00403637" w:rsidP="00A22600">
            <w:pPr>
              <w:pStyle w:val="af7"/>
            </w:pPr>
            <w:r w:rsidRPr="00A22600">
              <w:t>Система должна учитывать синонимы, сокращения и альтернативные написания.</w:t>
            </w:r>
          </w:p>
        </w:tc>
      </w:tr>
      <w:tr w:rsidR="00403637" w:rsidRPr="00A22600" w14:paraId="5BAD9056" w14:textId="77777777" w:rsidTr="00A22600">
        <w:tc>
          <w:tcPr>
            <w:tcW w:w="2405" w:type="dxa"/>
          </w:tcPr>
          <w:p w14:paraId="13A22419" w14:textId="77777777" w:rsidR="00403637" w:rsidRPr="00A22600" w:rsidRDefault="00403637" w:rsidP="00A22600">
            <w:pPr>
              <w:pStyle w:val="af7"/>
            </w:pPr>
            <w:r w:rsidRPr="00A22600">
              <w:t>SRCH-FR-008</w:t>
            </w:r>
          </w:p>
        </w:tc>
        <w:tc>
          <w:tcPr>
            <w:tcW w:w="7521" w:type="dxa"/>
          </w:tcPr>
          <w:p w14:paraId="4E4F84FC" w14:textId="77777777" w:rsidR="00403637" w:rsidRPr="00A22600" w:rsidRDefault="00403637" w:rsidP="00A22600">
            <w:pPr>
              <w:pStyle w:val="af7"/>
            </w:pPr>
            <w:r w:rsidRPr="00A22600">
              <w:t>Система должна исключать из выдачи неопубликованные и недоступные пользователю объекты.</w:t>
            </w:r>
          </w:p>
        </w:tc>
      </w:tr>
      <w:tr w:rsidR="00403637" w:rsidRPr="00A22600" w14:paraId="049307B3" w14:textId="77777777" w:rsidTr="00A22600">
        <w:tc>
          <w:tcPr>
            <w:tcW w:w="2405" w:type="dxa"/>
          </w:tcPr>
          <w:p w14:paraId="2C871673" w14:textId="77777777" w:rsidR="00403637" w:rsidRPr="00A22600" w:rsidRDefault="00403637" w:rsidP="00A22600">
            <w:pPr>
              <w:pStyle w:val="af7"/>
            </w:pPr>
            <w:r w:rsidRPr="00A22600">
              <w:t>SRCH-FR-009</w:t>
            </w:r>
          </w:p>
        </w:tc>
        <w:tc>
          <w:tcPr>
            <w:tcW w:w="7521" w:type="dxa"/>
          </w:tcPr>
          <w:p w14:paraId="55750022" w14:textId="77777777" w:rsidR="00403637" w:rsidRPr="00A22600" w:rsidRDefault="00403637" w:rsidP="00A22600">
            <w:pPr>
              <w:pStyle w:val="af7"/>
            </w:pPr>
            <w:r w:rsidRPr="00A22600">
              <w:t>Система должна обновлять индекс после изменения статуса или содержания объекта.</w:t>
            </w:r>
          </w:p>
        </w:tc>
      </w:tr>
      <w:tr w:rsidR="00403637" w:rsidRPr="00A22600" w14:paraId="573328C0" w14:textId="77777777" w:rsidTr="00A22600">
        <w:tc>
          <w:tcPr>
            <w:tcW w:w="2405" w:type="dxa"/>
          </w:tcPr>
          <w:p w14:paraId="179B0E5C" w14:textId="77777777" w:rsidR="00403637" w:rsidRPr="00A22600" w:rsidRDefault="00403637" w:rsidP="00A22600">
            <w:pPr>
              <w:pStyle w:val="af7"/>
            </w:pPr>
            <w:r w:rsidRPr="00A22600">
              <w:t>SRCH-FR-010</w:t>
            </w:r>
          </w:p>
        </w:tc>
        <w:tc>
          <w:tcPr>
            <w:tcW w:w="7521" w:type="dxa"/>
          </w:tcPr>
          <w:p w14:paraId="328298F8" w14:textId="77777777" w:rsidR="00403637" w:rsidRPr="00A22600" w:rsidRDefault="00403637" w:rsidP="00A22600">
            <w:pPr>
              <w:pStyle w:val="af7"/>
            </w:pPr>
            <w:r w:rsidRPr="00A22600">
              <w:t>Система должна поддерживать поиск на всех языках сайта.</w:t>
            </w:r>
          </w:p>
        </w:tc>
      </w:tr>
      <w:tr w:rsidR="00403637" w:rsidRPr="00A22600" w14:paraId="5EACEB5C" w14:textId="77777777" w:rsidTr="00A22600">
        <w:tc>
          <w:tcPr>
            <w:tcW w:w="2405" w:type="dxa"/>
          </w:tcPr>
          <w:p w14:paraId="60AF329A" w14:textId="77777777" w:rsidR="00403637" w:rsidRPr="00A22600" w:rsidRDefault="00403637" w:rsidP="00A22600">
            <w:pPr>
              <w:pStyle w:val="af7"/>
            </w:pPr>
            <w:r w:rsidRPr="00A22600">
              <w:t>SRCH-FR-011</w:t>
            </w:r>
          </w:p>
        </w:tc>
        <w:tc>
          <w:tcPr>
            <w:tcW w:w="7521" w:type="dxa"/>
          </w:tcPr>
          <w:p w14:paraId="3C352A84" w14:textId="77777777" w:rsidR="00403637" w:rsidRPr="00A22600" w:rsidRDefault="00403637" w:rsidP="00A22600">
            <w:pPr>
              <w:pStyle w:val="af7"/>
            </w:pPr>
            <w:r w:rsidRPr="00A22600">
              <w:t>Система должна предоставлять понятный сценарий при отсутствии результатов.</w:t>
            </w:r>
          </w:p>
        </w:tc>
      </w:tr>
      <w:tr w:rsidR="00403637" w:rsidRPr="00A22600" w14:paraId="52F0EB0B" w14:textId="77777777" w:rsidTr="00A22600">
        <w:tc>
          <w:tcPr>
            <w:tcW w:w="2405" w:type="dxa"/>
          </w:tcPr>
          <w:p w14:paraId="2ACE075C" w14:textId="77777777" w:rsidR="00403637" w:rsidRPr="00A22600" w:rsidRDefault="00403637" w:rsidP="00A22600">
            <w:pPr>
              <w:pStyle w:val="af7"/>
            </w:pPr>
            <w:r w:rsidRPr="00A22600">
              <w:t>SRCH-FR-012</w:t>
            </w:r>
          </w:p>
        </w:tc>
        <w:tc>
          <w:tcPr>
            <w:tcW w:w="7521" w:type="dxa"/>
          </w:tcPr>
          <w:p w14:paraId="3CFD0D38" w14:textId="77777777" w:rsidR="00403637" w:rsidRPr="00A22600" w:rsidRDefault="00403637" w:rsidP="00A22600">
            <w:pPr>
              <w:pStyle w:val="af7"/>
            </w:pPr>
            <w:r w:rsidRPr="00A22600">
              <w:t>Система должна регистрировать технические ошибки и состояние индексирования.</w:t>
            </w:r>
          </w:p>
        </w:tc>
      </w:tr>
      <w:tr w:rsidR="00403637" w:rsidRPr="00A22600" w14:paraId="0F7106C0" w14:textId="77777777" w:rsidTr="00A22600">
        <w:tc>
          <w:tcPr>
            <w:tcW w:w="2405" w:type="dxa"/>
          </w:tcPr>
          <w:p w14:paraId="7F75ECB1" w14:textId="77777777" w:rsidR="00403637" w:rsidRPr="00A22600" w:rsidRDefault="00403637" w:rsidP="00A22600">
            <w:pPr>
              <w:pStyle w:val="af7"/>
            </w:pPr>
            <w:r w:rsidRPr="00A22600">
              <w:t>SRCH-FR-013</w:t>
            </w:r>
          </w:p>
        </w:tc>
        <w:tc>
          <w:tcPr>
            <w:tcW w:w="7521" w:type="dxa"/>
          </w:tcPr>
          <w:p w14:paraId="6A06517D" w14:textId="77777777" w:rsidR="00403637" w:rsidRPr="00A22600" w:rsidRDefault="00403637" w:rsidP="00A22600">
            <w:pPr>
              <w:pStyle w:val="af7"/>
            </w:pPr>
            <w:r w:rsidRPr="00A22600">
              <w:t>Система должна формировать обезличенную поисковую аналитику.</w:t>
            </w:r>
          </w:p>
        </w:tc>
      </w:tr>
      <w:tr w:rsidR="00403637" w:rsidRPr="00A22600" w14:paraId="0DC71318" w14:textId="77777777" w:rsidTr="00A22600">
        <w:tc>
          <w:tcPr>
            <w:tcW w:w="2405" w:type="dxa"/>
          </w:tcPr>
          <w:p w14:paraId="7E1C9B29" w14:textId="77777777" w:rsidR="00403637" w:rsidRPr="00A22600" w:rsidRDefault="00403637" w:rsidP="00A22600">
            <w:pPr>
              <w:pStyle w:val="af7"/>
            </w:pPr>
            <w:r w:rsidRPr="00A22600">
              <w:t>SRCH-FR-014</w:t>
            </w:r>
          </w:p>
        </w:tc>
        <w:tc>
          <w:tcPr>
            <w:tcW w:w="7521" w:type="dxa"/>
          </w:tcPr>
          <w:p w14:paraId="2A796291" w14:textId="77777777" w:rsidR="00403637" w:rsidRPr="00A22600" w:rsidRDefault="00403637" w:rsidP="00A22600">
            <w:pPr>
              <w:pStyle w:val="af7"/>
            </w:pPr>
            <w:r w:rsidRPr="00A22600">
              <w:t>Система должна предоставлять административное управление словарями и параметрами поиска.</w:t>
            </w:r>
          </w:p>
        </w:tc>
      </w:tr>
    </w:tbl>
    <w:p w14:paraId="29343EF6" w14:textId="77777777" w:rsidR="00403637" w:rsidRDefault="00403637" w:rsidP="008405DA">
      <w:pPr>
        <w:pStyle w:val="2"/>
      </w:pPr>
      <w:bookmarkStart w:id="301" w:name="_Toc236817330"/>
      <w:r>
        <w:t>Критерии приемки</w:t>
      </w:r>
      <w:bookmarkEnd w:id="301"/>
    </w:p>
    <w:tbl>
      <w:tblPr>
        <w:tblStyle w:val="af6"/>
        <w:tblW w:w="5000" w:type="pct"/>
        <w:tblLook w:val="04A0" w:firstRow="1" w:lastRow="0" w:firstColumn="1" w:lastColumn="0" w:noHBand="0" w:noVBand="1"/>
      </w:tblPr>
      <w:tblGrid>
        <w:gridCol w:w="2403"/>
        <w:gridCol w:w="7508"/>
      </w:tblGrid>
      <w:tr w:rsidR="00403637" w:rsidRPr="00A22600" w14:paraId="7C347B68" w14:textId="77777777" w:rsidTr="00A22600">
        <w:trPr>
          <w:cnfStyle w:val="100000000000" w:firstRow="1" w:lastRow="0" w:firstColumn="0" w:lastColumn="0" w:oddVBand="0" w:evenVBand="0" w:oddHBand="0" w:evenHBand="0" w:firstRowFirstColumn="0" w:firstRowLastColumn="0" w:lastRowFirstColumn="0" w:lastRowLastColumn="0"/>
        </w:trPr>
        <w:tc>
          <w:tcPr>
            <w:tcW w:w="2405" w:type="dxa"/>
          </w:tcPr>
          <w:p w14:paraId="54602288" w14:textId="77777777" w:rsidR="00403637" w:rsidRPr="00A22600" w:rsidRDefault="00403637" w:rsidP="00A22600">
            <w:pPr>
              <w:pStyle w:val="af7"/>
            </w:pPr>
            <w:r w:rsidRPr="00A22600">
              <w:t>Идентификатор</w:t>
            </w:r>
          </w:p>
        </w:tc>
        <w:tc>
          <w:tcPr>
            <w:tcW w:w="7521" w:type="dxa"/>
          </w:tcPr>
          <w:p w14:paraId="071999F8" w14:textId="77777777" w:rsidR="00403637" w:rsidRPr="00A22600" w:rsidRDefault="00403637" w:rsidP="00A22600">
            <w:pPr>
              <w:pStyle w:val="af7"/>
            </w:pPr>
            <w:r w:rsidRPr="00A22600">
              <w:t>Критерий приемки</w:t>
            </w:r>
          </w:p>
        </w:tc>
      </w:tr>
      <w:tr w:rsidR="00403637" w:rsidRPr="00A22600" w14:paraId="08388062" w14:textId="77777777" w:rsidTr="00A22600">
        <w:tc>
          <w:tcPr>
            <w:tcW w:w="2405" w:type="dxa"/>
          </w:tcPr>
          <w:p w14:paraId="046F4D74" w14:textId="77777777" w:rsidR="00403637" w:rsidRPr="00A22600" w:rsidRDefault="00403637" w:rsidP="00A22600">
            <w:pPr>
              <w:pStyle w:val="af7"/>
            </w:pPr>
            <w:r w:rsidRPr="00A22600">
              <w:t>SRCH-AC-001</w:t>
            </w:r>
          </w:p>
        </w:tc>
        <w:tc>
          <w:tcPr>
            <w:tcW w:w="7521" w:type="dxa"/>
          </w:tcPr>
          <w:p w14:paraId="3CFB1A9B" w14:textId="77777777" w:rsidR="00403637" w:rsidRPr="00A22600" w:rsidRDefault="00403637" w:rsidP="00A22600">
            <w:pPr>
              <w:pStyle w:val="af7"/>
            </w:pPr>
            <w:r w:rsidRPr="00A22600">
              <w:t>Запрос из глобальной строки открывает страницу результатов и сохраняет введенный текст.</w:t>
            </w:r>
          </w:p>
        </w:tc>
      </w:tr>
      <w:tr w:rsidR="00403637" w:rsidRPr="00A22600" w14:paraId="03736ABC" w14:textId="77777777" w:rsidTr="00A22600">
        <w:tc>
          <w:tcPr>
            <w:tcW w:w="2405" w:type="dxa"/>
          </w:tcPr>
          <w:p w14:paraId="7AA1DB6E" w14:textId="77777777" w:rsidR="00403637" w:rsidRPr="00A22600" w:rsidRDefault="00403637" w:rsidP="00A22600">
            <w:pPr>
              <w:pStyle w:val="af7"/>
            </w:pPr>
            <w:r w:rsidRPr="00A22600">
              <w:t>SRCH-AC-002</w:t>
            </w:r>
          </w:p>
        </w:tc>
        <w:tc>
          <w:tcPr>
            <w:tcW w:w="7521" w:type="dxa"/>
          </w:tcPr>
          <w:p w14:paraId="2E6C1521" w14:textId="77777777" w:rsidR="00403637" w:rsidRPr="00A22600" w:rsidRDefault="00403637" w:rsidP="00A22600">
            <w:pPr>
              <w:pStyle w:val="af7"/>
            </w:pPr>
            <w:r w:rsidRPr="00A22600">
              <w:t>Поиск находит опубликованный статистический показатель по точному названию, части названия и коду.</w:t>
            </w:r>
          </w:p>
        </w:tc>
      </w:tr>
      <w:tr w:rsidR="00403637" w:rsidRPr="00A22600" w14:paraId="5AD73623" w14:textId="77777777" w:rsidTr="00A22600">
        <w:tc>
          <w:tcPr>
            <w:tcW w:w="2405" w:type="dxa"/>
          </w:tcPr>
          <w:p w14:paraId="7DD2564E" w14:textId="77777777" w:rsidR="00403637" w:rsidRPr="00A22600" w:rsidRDefault="00403637" w:rsidP="00A22600">
            <w:pPr>
              <w:pStyle w:val="af7"/>
            </w:pPr>
            <w:r w:rsidRPr="00A22600">
              <w:t>SRCH-AC-003</w:t>
            </w:r>
          </w:p>
        </w:tc>
        <w:tc>
          <w:tcPr>
            <w:tcW w:w="7521" w:type="dxa"/>
          </w:tcPr>
          <w:p w14:paraId="0945EE64" w14:textId="77777777" w:rsidR="00403637" w:rsidRPr="00A22600" w:rsidRDefault="00403637" w:rsidP="00A22600">
            <w:pPr>
              <w:pStyle w:val="af7"/>
            </w:pPr>
            <w:r w:rsidRPr="00A22600">
              <w:t>Поиск находит опубликованную публикацию, новость, событие и объект метаданных по релевантному запросу.</w:t>
            </w:r>
          </w:p>
        </w:tc>
      </w:tr>
      <w:tr w:rsidR="00403637" w:rsidRPr="00A22600" w14:paraId="51B034D3" w14:textId="77777777" w:rsidTr="00A22600">
        <w:tc>
          <w:tcPr>
            <w:tcW w:w="2405" w:type="dxa"/>
          </w:tcPr>
          <w:p w14:paraId="0D44C551" w14:textId="77777777" w:rsidR="00403637" w:rsidRPr="00A22600" w:rsidRDefault="00403637" w:rsidP="00A22600">
            <w:pPr>
              <w:pStyle w:val="af7"/>
            </w:pPr>
            <w:r w:rsidRPr="00A22600">
              <w:t>SRCH-AC-004</w:t>
            </w:r>
          </w:p>
        </w:tc>
        <w:tc>
          <w:tcPr>
            <w:tcW w:w="7521" w:type="dxa"/>
          </w:tcPr>
          <w:p w14:paraId="22527DC8" w14:textId="77777777" w:rsidR="00403637" w:rsidRPr="00A22600" w:rsidRDefault="00403637" w:rsidP="00A22600">
            <w:pPr>
              <w:pStyle w:val="af7"/>
            </w:pPr>
            <w:r w:rsidRPr="00A22600">
              <w:t>Применение фильтра изменяет выдачу и сохраняет исходный запрос.</w:t>
            </w:r>
          </w:p>
        </w:tc>
      </w:tr>
      <w:tr w:rsidR="00403637" w:rsidRPr="00A22600" w14:paraId="753EBB08" w14:textId="77777777" w:rsidTr="00A22600">
        <w:tc>
          <w:tcPr>
            <w:tcW w:w="2405" w:type="dxa"/>
          </w:tcPr>
          <w:p w14:paraId="6FE77451" w14:textId="77777777" w:rsidR="00403637" w:rsidRPr="00A22600" w:rsidRDefault="00403637" w:rsidP="00A22600">
            <w:pPr>
              <w:pStyle w:val="af7"/>
            </w:pPr>
            <w:r w:rsidRPr="00A22600">
              <w:t>SRCH-AC-005</w:t>
            </w:r>
          </w:p>
        </w:tc>
        <w:tc>
          <w:tcPr>
            <w:tcW w:w="7521" w:type="dxa"/>
          </w:tcPr>
          <w:p w14:paraId="1D663652" w14:textId="77777777" w:rsidR="00403637" w:rsidRPr="00A22600" w:rsidRDefault="00403637" w:rsidP="00A22600">
            <w:pPr>
              <w:pStyle w:val="af7"/>
            </w:pPr>
            <w:r w:rsidRPr="00A22600">
              <w:t>Снятие фильтра восстанавливает соответствующую часть результатов.</w:t>
            </w:r>
          </w:p>
        </w:tc>
      </w:tr>
      <w:tr w:rsidR="00403637" w:rsidRPr="00A22600" w14:paraId="2929F9A6" w14:textId="77777777" w:rsidTr="00A22600">
        <w:tc>
          <w:tcPr>
            <w:tcW w:w="2405" w:type="dxa"/>
          </w:tcPr>
          <w:p w14:paraId="029A1A8B" w14:textId="77777777" w:rsidR="00403637" w:rsidRPr="00A22600" w:rsidRDefault="00403637" w:rsidP="00A22600">
            <w:pPr>
              <w:pStyle w:val="af7"/>
            </w:pPr>
            <w:r w:rsidRPr="00A22600">
              <w:t>SRCH-AC-006</w:t>
            </w:r>
          </w:p>
        </w:tc>
        <w:tc>
          <w:tcPr>
            <w:tcW w:w="7521" w:type="dxa"/>
          </w:tcPr>
          <w:p w14:paraId="6CF90B0E" w14:textId="77777777" w:rsidR="00403637" w:rsidRPr="00A22600" w:rsidRDefault="00403637" w:rsidP="00A22600">
            <w:pPr>
              <w:pStyle w:val="af7"/>
            </w:pPr>
            <w:r w:rsidRPr="00A22600">
              <w:t>Сортировка по дате и релевантности работает для применимых объектов.</w:t>
            </w:r>
          </w:p>
        </w:tc>
      </w:tr>
      <w:tr w:rsidR="00403637" w:rsidRPr="00A22600" w14:paraId="6BC2C870" w14:textId="77777777" w:rsidTr="00A22600">
        <w:tc>
          <w:tcPr>
            <w:tcW w:w="2405" w:type="dxa"/>
          </w:tcPr>
          <w:p w14:paraId="4A5B0C87" w14:textId="77777777" w:rsidR="00403637" w:rsidRPr="00A22600" w:rsidRDefault="00403637" w:rsidP="00A22600">
            <w:pPr>
              <w:pStyle w:val="af7"/>
            </w:pPr>
            <w:r w:rsidRPr="00A22600">
              <w:t>SRCH-AC-007</w:t>
            </w:r>
          </w:p>
        </w:tc>
        <w:tc>
          <w:tcPr>
            <w:tcW w:w="7521" w:type="dxa"/>
          </w:tcPr>
          <w:p w14:paraId="21FC6BDD" w14:textId="77777777" w:rsidR="00403637" w:rsidRPr="00A22600" w:rsidRDefault="00403637" w:rsidP="00A22600">
            <w:pPr>
              <w:pStyle w:val="af7"/>
            </w:pPr>
            <w:r w:rsidRPr="00A22600">
              <w:t>Неопубликованный объект не появляется в общедоступной выдаче.</w:t>
            </w:r>
          </w:p>
        </w:tc>
      </w:tr>
      <w:tr w:rsidR="00403637" w:rsidRPr="00A22600" w14:paraId="7204C739" w14:textId="77777777" w:rsidTr="00A22600">
        <w:tc>
          <w:tcPr>
            <w:tcW w:w="2405" w:type="dxa"/>
          </w:tcPr>
          <w:p w14:paraId="2A9051A5" w14:textId="77777777" w:rsidR="00403637" w:rsidRPr="00A22600" w:rsidRDefault="00403637" w:rsidP="00A22600">
            <w:pPr>
              <w:pStyle w:val="af7"/>
            </w:pPr>
            <w:r w:rsidRPr="00A22600">
              <w:lastRenderedPageBreak/>
              <w:t>SRCH-AC-008</w:t>
            </w:r>
          </w:p>
        </w:tc>
        <w:tc>
          <w:tcPr>
            <w:tcW w:w="7521" w:type="dxa"/>
          </w:tcPr>
          <w:p w14:paraId="7D990293" w14:textId="77777777" w:rsidR="00403637" w:rsidRPr="00A22600" w:rsidRDefault="00403637" w:rsidP="00A22600">
            <w:pPr>
              <w:pStyle w:val="af7"/>
            </w:pPr>
            <w:r w:rsidRPr="00A22600">
              <w:t>Измененный опубликованный объект появляется в индексе в установленный срок обновления.</w:t>
            </w:r>
          </w:p>
        </w:tc>
      </w:tr>
      <w:tr w:rsidR="00403637" w:rsidRPr="00A22600" w14:paraId="72324E7C" w14:textId="77777777" w:rsidTr="00A22600">
        <w:tc>
          <w:tcPr>
            <w:tcW w:w="2405" w:type="dxa"/>
          </w:tcPr>
          <w:p w14:paraId="3C5BBF6E" w14:textId="77777777" w:rsidR="00403637" w:rsidRPr="00A22600" w:rsidRDefault="00403637" w:rsidP="00A22600">
            <w:pPr>
              <w:pStyle w:val="af7"/>
            </w:pPr>
            <w:r w:rsidRPr="00A22600">
              <w:t>SRCH-AC-009</w:t>
            </w:r>
          </w:p>
        </w:tc>
        <w:tc>
          <w:tcPr>
            <w:tcW w:w="7521" w:type="dxa"/>
          </w:tcPr>
          <w:p w14:paraId="26CBC431" w14:textId="77777777" w:rsidR="00403637" w:rsidRPr="00A22600" w:rsidRDefault="00403637" w:rsidP="00A22600">
            <w:pPr>
              <w:pStyle w:val="af7"/>
            </w:pPr>
            <w:r w:rsidRPr="00A22600">
              <w:t>Удаленный или снятый с публикации объект исключается из общедоступной выдачи.</w:t>
            </w:r>
          </w:p>
        </w:tc>
      </w:tr>
      <w:tr w:rsidR="00403637" w:rsidRPr="00A22600" w14:paraId="6BA36904" w14:textId="77777777" w:rsidTr="00A22600">
        <w:tc>
          <w:tcPr>
            <w:tcW w:w="2405" w:type="dxa"/>
          </w:tcPr>
          <w:p w14:paraId="0EF9DE37" w14:textId="77777777" w:rsidR="00403637" w:rsidRPr="00A22600" w:rsidRDefault="00403637" w:rsidP="00A22600">
            <w:pPr>
              <w:pStyle w:val="af7"/>
            </w:pPr>
            <w:r w:rsidRPr="00A22600">
              <w:t>SRCH-AC-010</w:t>
            </w:r>
          </w:p>
        </w:tc>
        <w:tc>
          <w:tcPr>
            <w:tcW w:w="7521" w:type="dxa"/>
          </w:tcPr>
          <w:p w14:paraId="22CE9E80" w14:textId="77777777" w:rsidR="00403637" w:rsidRPr="00A22600" w:rsidRDefault="00403637" w:rsidP="00A22600">
            <w:pPr>
              <w:pStyle w:val="af7"/>
            </w:pPr>
            <w:r w:rsidRPr="00A22600">
              <w:t>Запрос с настроенным синонимом находит объект с основным термином.</w:t>
            </w:r>
          </w:p>
        </w:tc>
      </w:tr>
      <w:tr w:rsidR="00403637" w:rsidRPr="00A22600" w14:paraId="3A1FFCD9" w14:textId="77777777" w:rsidTr="00A22600">
        <w:tc>
          <w:tcPr>
            <w:tcW w:w="2405" w:type="dxa"/>
          </w:tcPr>
          <w:p w14:paraId="7700BA75" w14:textId="77777777" w:rsidR="00403637" w:rsidRPr="00A22600" w:rsidRDefault="00403637" w:rsidP="00A22600">
            <w:pPr>
              <w:pStyle w:val="af7"/>
            </w:pPr>
            <w:r w:rsidRPr="00A22600">
              <w:t>SRCH-AC-011</w:t>
            </w:r>
          </w:p>
        </w:tc>
        <w:tc>
          <w:tcPr>
            <w:tcW w:w="7521" w:type="dxa"/>
          </w:tcPr>
          <w:p w14:paraId="71FE0C04" w14:textId="77777777" w:rsidR="00403637" w:rsidRPr="00A22600" w:rsidRDefault="00403637" w:rsidP="00A22600">
            <w:pPr>
              <w:pStyle w:val="af7"/>
            </w:pPr>
            <w:r w:rsidRPr="00A22600">
              <w:t>При отсутствии результатов система отображает сообщение и доступные способы уточнения.</w:t>
            </w:r>
          </w:p>
        </w:tc>
      </w:tr>
      <w:tr w:rsidR="00403637" w:rsidRPr="00A22600" w14:paraId="7514C562" w14:textId="77777777" w:rsidTr="00A22600">
        <w:tc>
          <w:tcPr>
            <w:tcW w:w="2405" w:type="dxa"/>
          </w:tcPr>
          <w:p w14:paraId="7833F35C" w14:textId="77777777" w:rsidR="00403637" w:rsidRPr="00A22600" w:rsidRDefault="00403637" w:rsidP="00A22600">
            <w:pPr>
              <w:pStyle w:val="af7"/>
            </w:pPr>
            <w:r w:rsidRPr="00A22600">
              <w:t>SRCH-AC-012</w:t>
            </w:r>
          </w:p>
        </w:tc>
        <w:tc>
          <w:tcPr>
            <w:tcW w:w="7521" w:type="dxa"/>
          </w:tcPr>
          <w:p w14:paraId="7C0C0B27" w14:textId="77777777" w:rsidR="00403637" w:rsidRPr="00A22600" w:rsidRDefault="00403637" w:rsidP="00A22600">
            <w:pPr>
              <w:pStyle w:val="af7"/>
            </w:pPr>
            <w:r w:rsidRPr="00A22600">
              <w:t>Интерфейс поиска может использоваться с клавиатуры и средствами экранного доступа.</w:t>
            </w:r>
          </w:p>
        </w:tc>
      </w:tr>
      <w:tr w:rsidR="00403637" w:rsidRPr="00A22600" w14:paraId="35E2C18E" w14:textId="77777777" w:rsidTr="00A22600">
        <w:tc>
          <w:tcPr>
            <w:tcW w:w="2405" w:type="dxa"/>
          </w:tcPr>
          <w:p w14:paraId="38E5484C" w14:textId="77777777" w:rsidR="00403637" w:rsidRPr="00A22600" w:rsidRDefault="00403637" w:rsidP="00A22600">
            <w:pPr>
              <w:pStyle w:val="af7"/>
            </w:pPr>
            <w:r w:rsidRPr="00A22600">
              <w:t>SRCH-AC-013</w:t>
            </w:r>
          </w:p>
        </w:tc>
        <w:tc>
          <w:tcPr>
            <w:tcW w:w="7521" w:type="dxa"/>
          </w:tcPr>
          <w:p w14:paraId="4F1363A6" w14:textId="77777777" w:rsidR="00403637" w:rsidRPr="00A22600" w:rsidRDefault="00403637" w:rsidP="00A22600">
            <w:pPr>
              <w:pStyle w:val="af7"/>
            </w:pPr>
            <w:r w:rsidRPr="00A22600">
              <w:t>Поисковая аналитика содержит агрегированные запросы без раскрытия персональных данных.</w:t>
            </w:r>
          </w:p>
        </w:tc>
      </w:tr>
      <w:tr w:rsidR="00403637" w:rsidRPr="00A22600" w14:paraId="0DC735BB" w14:textId="77777777" w:rsidTr="00A22600">
        <w:tc>
          <w:tcPr>
            <w:tcW w:w="2405" w:type="dxa"/>
          </w:tcPr>
          <w:p w14:paraId="57282DCA" w14:textId="77777777" w:rsidR="00403637" w:rsidRPr="00A22600" w:rsidRDefault="00403637" w:rsidP="00A22600">
            <w:pPr>
              <w:pStyle w:val="af7"/>
            </w:pPr>
            <w:r w:rsidRPr="00A22600">
              <w:t>SRCH-AC-014</w:t>
            </w:r>
          </w:p>
        </w:tc>
        <w:tc>
          <w:tcPr>
            <w:tcW w:w="7521" w:type="dxa"/>
          </w:tcPr>
          <w:p w14:paraId="3B7189FB" w14:textId="77777777" w:rsidR="00403637" w:rsidRPr="00A22600" w:rsidRDefault="00403637" w:rsidP="00A22600">
            <w:pPr>
              <w:pStyle w:val="af7"/>
            </w:pPr>
            <w:r w:rsidRPr="00A22600">
              <w:t>Администратор может выполнить частичное или полное переиндексирование и проверить его результат.</w:t>
            </w:r>
          </w:p>
        </w:tc>
      </w:tr>
    </w:tbl>
    <w:p w14:paraId="2E650EB7" w14:textId="77777777" w:rsidR="00403637" w:rsidRDefault="00403637" w:rsidP="008405DA">
      <w:pPr>
        <w:pStyle w:val="2"/>
      </w:pPr>
      <w:bookmarkStart w:id="302" w:name="_Toc236817331"/>
      <w:r>
        <w:t>Матрица прослеживаемости</w:t>
      </w:r>
      <w:bookmarkEnd w:id="302"/>
    </w:p>
    <w:tbl>
      <w:tblPr>
        <w:tblStyle w:val="af6"/>
        <w:tblW w:w="5000" w:type="pct"/>
        <w:tblLook w:val="04A0" w:firstRow="1" w:lastRow="0" w:firstColumn="1" w:lastColumn="0" w:noHBand="0" w:noVBand="1"/>
      </w:tblPr>
      <w:tblGrid>
        <w:gridCol w:w="2121"/>
        <w:gridCol w:w="4486"/>
        <w:gridCol w:w="3304"/>
      </w:tblGrid>
      <w:tr w:rsidR="00403637" w:rsidRPr="00A22600" w14:paraId="7F68FA7D" w14:textId="77777777" w:rsidTr="00A22600">
        <w:trPr>
          <w:cnfStyle w:val="100000000000" w:firstRow="1" w:lastRow="0" w:firstColumn="0" w:lastColumn="0" w:oddVBand="0" w:evenVBand="0" w:oddHBand="0" w:evenHBand="0" w:firstRowFirstColumn="0" w:firstRowLastColumn="0" w:lastRowFirstColumn="0" w:lastRowLastColumn="0"/>
        </w:trPr>
        <w:tc>
          <w:tcPr>
            <w:tcW w:w="2122" w:type="dxa"/>
          </w:tcPr>
          <w:p w14:paraId="75F25CC4" w14:textId="77777777" w:rsidR="00403637" w:rsidRPr="00A22600" w:rsidRDefault="00403637" w:rsidP="00A22600">
            <w:pPr>
              <w:pStyle w:val="af7"/>
            </w:pPr>
            <w:r w:rsidRPr="00A22600">
              <w:t>Область требования</w:t>
            </w:r>
          </w:p>
        </w:tc>
        <w:tc>
          <w:tcPr>
            <w:tcW w:w="4495" w:type="dxa"/>
          </w:tcPr>
          <w:p w14:paraId="6DDDC6AF" w14:textId="77777777" w:rsidR="00403637" w:rsidRPr="00A22600" w:rsidRDefault="00403637" w:rsidP="00A22600">
            <w:pPr>
              <w:pStyle w:val="af7"/>
            </w:pPr>
            <w:r w:rsidRPr="00A22600">
              <w:t>Реализация в главе</w:t>
            </w:r>
          </w:p>
        </w:tc>
        <w:tc>
          <w:tcPr>
            <w:tcW w:w="3309" w:type="dxa"/>
          </w:tcPr>
          <w:p w14:paraId="701C0E99" w14:textId="77777777" w:rsidR="00403637" w:rsidRPr="00A22600" w:rsidRDefault="00403637" w:rsidP="00A22600">
            <w:pPr>
              <w:pStyle w:val="af7"/>
            </w:pPr>
            <w:r w:rsidRPr="00A22600">
              <w:t>Подтверждение</w:t>
            </w:r>
          </w:p>
        </w:tc>
      </w:tr>
      <w:tr w:rsidR="00403637" w:rsidRPr="00A22600" w14:paraId="56E38D01" w14:textId="77777777" w:rsidTr="00A22600">
        <w:tc>
          <w:tcPr>
            <w:tcW w:w="2122" w:type="dxa"/>
          </w:tcPr>
          <w:p w14:paraId="795E97CD" w14:textId="77777777" w:rsidR="00403637" w:rsidRPr="00A22600" w:rsidRDefault="00403637" w:rsidP="00A22600">
            <w:pPr>
              <w:pStyle w:val="af7"/>
            </w:pPr>
            <w:r w:rsidRPr="00A22600">
              <w:t>Доступ к официальной статистике</w:t>
            </w:r>
          </w:p>
        </w:tc>
        <w:tc>
          <w:tcPr>
            <w:tcW w:w="4495" w:type="dxa"/>
          </w:tcPr>
          <w:p w14:paraId="3CF28032" w14:textId="77777777" w:rsidR="00403637" w:rsidRPr="00A22600" w:rsidRDefault="00403637" w:rsidP="00A22600">
            <w:pPr>
              <w:pStyle w:val="af7"/>
            </w:pPr>
            <w:r w:rsidRPr="00A22600">
              <w:t>Поиск по показателям, наборам данных и связанным метаданным.</w:t>
            </w:r>
          </w:p>
        </w:tc>
        <w:tc>
          <w:tcPr>
            <w:tcW w:w="3309" w:type="dxa"/>
          </w:tcPr>
          <w:p w14:paraId="3E2CC738" w14:textId="77777777" w:rsidR="00403637" w:rsidRPr="00A22600" w:rsidRDefault="00403637" w:rsidP="00A22600">
            <w:pPr>
              <w:pStyle w:val="af7"/>
            </w:pPr>
            <w:r w:rsidRPr="00A22600">
              <w:t>Функциональное и интеграционное тестирование.</w:t>
            </w:r>
          </w:p>
        </w:tc>
      </w:tr>
      <w:tr w:rsidR="00403637" w:rsidRPr="00A22600" w14:paraId="13B41EE4" w14:textId="77777777" w:rsidTr="00A22600">
        <w:tc>
          <w:tcPr>
            <w:tcW w:w="2122" w:type="dxa"/>
          </w:tcPr>
          <w:p w14:paraId="72A53B26" w14:textId="77777777" w:rsidR="00403637" w:rsidRPr="00A22600" w:rsidRDefault="00403637" w:rsidP="00A22600">
            <w:pPr>
              <w:pStyle w:val="af7"/>
            </w:pPr>
            <w:r w:rsidRPr="00A22600">
              <w:t>Единая навигация</w:t>
            </w:r>
          </w:p>
        </w:tc>
        <w:tc>
          <w:tcPr>
            <w:tcW w:w="4495" w:type="dxa"/>
          </w:tcPr>
          <w:p w14:paraId="47DB0E33" w14:textId="77777777" w:rsidR="00403637" w:rsidRPr="00A22600" w:rsidRDefault="00403637" w:rsidP="00A22600">
            <w:pPr>
              <w:pStyle w:val="af7"/>
            </w:pPr>
            <w:r w:rsidRPr="00A22600">
              <w:t>Глобальная строка поиска, результаты и фасеты.</w:t>
            </w:r>
          </w:p>
        </w:tc>
        <w:tc>
          <w:tcPr>
            <w:tcW w:w="3309" w:type="dxa"/>
          </w:tcPr>
          <w:p w14:paraId="39BC9BDC" w14:textId="77777777" w:rsidR="00403637" w:rsidRPr="00A22600" w:rsidRDefault="00403637" w:rsidP="00A22600">
            <w:pPr>
              <w:pStyle w:val="af7"/>
            </w:pPr>
            <w:r w:rsidRPr="00A22600">
              <w:t>Проверка пользовательских сценариев.</w:t>
            </w:r>
          </w:p>
        </w:tc>
      </w:tr>
      <w:tr w:rsidR="00403637" w:rsidRPr="00A22600" w14:paraId="4BBC884F" w14:textId="77777777" w:rsidTr="00A22600">
        <w:tc>
          <w:tcPr>
            <w:tcW w:w="2122" w:type="dxa"/>
          </w:tcPr>
          <w:p w14:paraId="0011CDC0" w14:textId="77777777" w:rsidR="00403637" w:rsidRPr="00A22600" w:rsidRDefault="00403637" w:rsidP="00A22600">
            <w:pPr>
              <w:pStyle w:val="af7"/>
            </w:pPr>
            <w:r w:rsidRPr="00A22600">
              <w:t>Многоязычность</w:t>
            </w:r>
          </w:p>
        </w:tc>
        <w:tc>
          <w:tcPr>
            <w:tcW w:w="4495" w:type="dxa"/>
          </w:tcPr>
          <w:p w14:paraId="460EE5B6" w14:textId="77777777" w:rsidR="00403637" w:rsidRPr="00A22600" w:rsidRDefault="00403637" w:rsidP="00A22600">
            <w:pPr>
              <w:pStyle w:val="af7"/>
            </w:pPr>
            <w:r w:rsidRPr="00A22600">
              <w:t>Языковая обработка запросов и связанных версий объектов.</w:t>
            </w:r>
          </w:p>
        </w:tc>
        <w:tc>
          <w:tcPr>
            <w:tcW w:w="3309" w:type="dxa"/>
          </w:tcPr>
          <w:p w14:paraId="448F6257" w14:textId="77777777" w:rsidR="00403637" w:rsidRPr="00A22600" w:rsidRDefault="00403637" w:rsidP="00A22600">
            <w:pPr>
              <w:pStyle w:val="af7"/>
            </w:pPr>
            <w:r w:rsidRPr="00A22600">
              <w:t>Тестирование на всех языках сайта.</w:t>
            </w:r>
          </w:p>
        </w:tc>
      </w:tr>
      <w:tr w:rsidR="00403637" w:rsidRPr="00A22600" w14:paraId="24099346" w14:textId="77777777" w:rsidTr="00A22600">
        <w:tc>
          <w:tcPr>
            <w:tcW w:w="2122" w:type="dxa"/>
          </w:tcPr>
          <w:p w14:paraId="1AC61D56" w14:textId="77777777" w:rsidR="00403637" w:rsidRPr="00A22600" w:rsidRDefault="00403637" w:rsidP="00A22600">
            <w:pPr>
              <w:pStyle w:val="af7"/>
            </w:pPr>
            <w:r w:rsidRPr="00A22600">
              <w:t>Интеграция Contour BI 7.0</w:t>
            </w:r>
          </w:p>
        </w:tc>
        <w:tc>
          <w:tcPr>
            <w:tcW w:w="4495" w:type="dxa"/>
          </w:tcPr>
          <w:p w14:paraId="3D602F87" w14:textId="77777777" w:rsidR="00403637" w:rsidRPr="00A22600" w:rsidRDefault="00403637" w:rsidP="00A22600">
            <w:pPr>
              <w:pStyle w:val="af7"/>
            </w:pPr>
            <w:r w:rsidRPr="00A22600">
              <w:t>Индексирование объектов Portal, CMS, Хранилища данных и метаданных через документированные интерфейсы.</w:t>
            </w:r>
          </w:p>
        </w:tc>
        <w:tc>
          <w:tcPr>
            <w:tcW w:w="3309" w:type="dxa"/>
          </w:tcPr>
          <w:p w14:paraId="2E0C2C3B" w14:textId="77777777" w:rsidR="00403637" w:rsidRPr="00A22600" w:rsidRDefault="00403637" w:rsidP="00A22600">
            <w:pPr>
              <w:pStyle w:val="af7"/>
            </w:pPr>
            <w:r w:rsidRPr="00A22600">
              <w:t>Интеграционное тестирование и журналы обмена.</w:t>
            </w:r>
          </w:p>
        </w:tc>
      </w:tr>
      <w:tr w:rsidR="00403637" w:rsidRPr="00A22600" w14:paraId="50AE01E1" w14:textId="77777777" w:rsidTr="00A22600">
        <w:tc>
          <w:tcPr>
            <w:tcW w:w="2122" w:type="dxa"/>
          </w:tcPr>
          <w:p w14:paraId="1E63B4FB" w14:textId="77777777" w:rsidR="00403637" w:rsidRPr="00A22600" w:rsidRDefault="00403637" w:rsidP="00A22600">
            <w:pPr>
              <w:pStyle w:val="af7"/>
            </w:pPr>
            <w:r w:rsidRPr="00A22600">
              <w:t>Безопасность</w:t>
            </w:r>
          </w:p>
        </w:tc>
        <w:tc>
          <w:tcPr>
            <w:tcW w:w="4495" w:type="dxa"/>
          </w:tcPr>
          <w:p w14:paraId="7222BEC6" w14:textId="77777777" w:rsidR="00403637" w:rsidRPr="00A22600" w:rsidRDefault="00403637" w:rsidP="00A22600">
            <w:pPr>
              <w:pStyle w:val="af7"/>
            </w:pPr>
            <w:r w:rsidRPr="00A22600">
              <w:t>Учет прав доступа, статуса публикации и защита поискового API.</w:t>
            </w:r>
          </w:p>
        </w:tc>
        <w:tc>
          <w:tcPr>
            <w:tcW w:w="3309" w:type="dxa"/>
          </w:tcPr>
          <w:p w14:paraId="39FD979C" w14:textId="77777777" w:rsidR="00403637" w:rsidRPr="00A22600" w:rsidRDefault="00403637" w:rsidP="00A22600">
            <w:pPr>
              <w:pStyle w:val="af7"/>
            </w:pPr>
            <w:r w:rsidRPr="00A22600">
              <w:t>Тестирование доступа и безопасности.</w:t>
            </w:r>
          </w:p>
        </w:tc>
      </w:tr>
      <w:tr w:rsidR="00403637" w:rsidRPr="00A22600" w14:paraId="7A5F291E" w14:textId="77777777" w:rsidTr="00A22600">
        <w:tc>
          <w:tcPr>
            <w:tcW w:w="2122" w:type="dxa"/>
          </w:tcPr>
          <w:p w14:paraId="3E8AF625" w14:textId="77777777" w:rsidR="00403637" w:rsidRPr="00A22600" w:rsidRDefault="00403637" w:rsidP="00A22600">
            <w:pPr>
              <w:pStyle w:val="af7"/>
            </w:pPr>
            <w:r w:rsidRPr="00A22600">
              <w:t>Доступность</w:t>
            </w:r>
          </w:p>
        </w:tc>
        <w:tc>
          <w:tcPr>
            <w:tcW w:w="4495" w:type="dxa"/>
          </w:tcPr>
          <w:p w14:paraId="7411C85F" w14:textId="77777777" w:rsidR="00403637" w:rsidRPr="00A22600" w:rsidRDefault="00403637" w:rsidP="00A22600">
            <w:pPr>
              <w:pStyle w:val="af7"/>
            </w:pPr>
            <w:r w:rsidRPr="00A22600">
              <w:t>Клавиатурное управление и поддержка средств экранного доступа.</w:t>
            </w:r>
          </w:p>
        </w:tc>
        <w:tc>
          <w:tcPr>
            <w:tcW w:w="3309" w:type="dxa"/>
          </w:tcPr>
          <w:p w14:paraId="6940EA08" w14:textId="77777777" w:rsidR="00403637" w:rsidRPr="00A22600" w:rsidRDefault="00403637" w:rsidP="00A22600">
            <w:pPr>
              <w:pStyle w:val="af7"/>
            </w:pPr>
            <w:r w:rsidRPr="00A22600">
              <w:t>Аудит доступности.</w:t>
            </w:r>
          </w:p>
        </w:tc>
      </w:tr>
      <w:tr w:rsidR="00403637" w:rsidRPr="00A22600" w14:paraId="5FF32773" w14:textId="77777777" w:rsidTr="00A22600">
        <w:tc>
          <w:tcPr>
            <w:tcW w:w="2122" w:type="dxa"/>
          </w:tcPr>
          <w:p w14:paraId="2FB9598A" w14:textId="77777777" w:rsidR="00403637" w:rsidRPr="00A22600" w:rsidRDefault="00403637" w:rsidP="00A22600">
            <w:pPr>
              <w:pStyle w:val="af7"/>
            </w:pPr>
            <w:r w:rsidRPr="00A22600">
              <w:t>Эксплуатация</w:t>
            </w:r>
          </w:p>
        </w:tc>
        <w:tc>
          <w:tcPr>
            <w:tcW w:w="4495" w:type="dxa"/>
          </w:tcPr>
          <w:p w14:paraId="74ACBD80" w14:textId="77777777" w:rsidR="00403637" w:rsidRPr="00A22600" w:rsidRDefault="00403637" w:rsidP="00A22600">
            <w:pPr>
              <w:pStyle w:val="af7"/>
            </w:pPr>
            <w:r w:rsidRPr="00A22600">
              <w:t>Индексирование, мониторинг, диагностика и поисковая аналитика.</w:t>
            </w:r>
          </w:p>
        </w:tc>
        <w:tc>
          <w:tcPr>
            <w:tcW w:w="3309" w:type="dxa"/>
          </w:tcPr>
          <w:p w14:paraId="21EEC473" w14:textId="77777777" w:rsidR="00403637" w:rsidRPr="00A22600" w:rsidRDefault="00403637" w:rsidP="00A22600">
            <w:pPr>
              <w:pStyle w:val="af7"/>
            </w:pPr>
            <w:r w:rsidRPr="00A22600">
              <w:t>Проверка административных функций.</w:t>
            </w:r>
          </w:p>
        </w:tc>
      </w:tr>
    </w:tbl>
    <w:p w14:paraId="0E3D3F0C" w14:textId="77777777" w:rsidR="00403637" w:rsidRDefault="00403637" w:rsidP="008405DA">
      <w:pPr>
        <w:pStyle w:val="2"/>
      </w:pPr>
      <w:bookmarkStart w:id="303" w:name="_Toc236817332"/>
      <w:r>
        <w:t>Вопросы, требующие согласования</w:t>
      </w:r>
      <w:bookmarkEnd w:id="303"/>
    </w:p>
    <w:p w14:paraId="5EA861C9" w14:textId="77777777" w:rsidR="00403637" w:rsidRPr="00591F19" w:rsidRDefault="00403637" w:rsidP="00D31AAA">
      <w:pPr>
        <w:pStyle w:val="1"/>
      </w:pPr>
      <w:r w:rsidRPr="00591F19">
        <w:t>перечень языков и требования к межъязыковому поиску;</w:t>
      </w:r>
    </w:p>
    <w:p w14:paraId="7CBC3F39" w14:textId="77777777" w:rsidR="00403637" w:rsidRPr="00591F19" w:rsidRDefault="00403637" w:rsidP="00D31AAA">
      <w:pPr>
        <w:pStyle w:val="1"/>
      </w:pPr>
      <w:r w:rsidRPr="00591F19">
        <w:t>целевые показатели времени ответа и срока обновления поискового индекса;</w:t>
      </w:r>
    </w:p>
    <w:p w14:paraId="5CD25A6D" w14:textId="77777777" w:rsidR="00403637" w:rsidRPr="00591F19" w:rsidRDefault="00403637" w:rsidP="00D31AAA">
      <w:pPr>
        <w:pStyle w:val="1"/>
      </w:pPr>
      <w:r w:rsidRPr="00591F19">
        <w:t>перечень обязательных фасетов для каждого типа объекта;</w:t>
      </w:r>
    </w:p>
    <w:p w14:paraId="0CE3F705" w14:textId="77777777" w:rsidR="00403637" w:rsidRPr="00591F19" w:rsidRDefault="00403637" w:rsidP="00D31AAA">
      <w:pPr>
        <w:pStyle w:val="1"/>
      </w:pPr>
      <w:r w:rsidRPr="00591F19">
        <w:t>необходимость индексирования текста PDF-файлов;</w:t>
      </w:r>
    </w:p>
    <w:p w14:paraId="2088321E" w14:textId="77777777" w:rsidR="00403637" w:rsidRPr="00591F19" w:rsidRDefault="00403637" w:rsidP="00D31AAA">
      <w:pPr>
        <w:pStyle w:val="1"/>
      </w:pPr>
      <w:r w:rsidRPr="00591F19">
        <w:lastRenderedPageBreak/>
        <w:t>возможность использования популярности как фактора ранжирования;</w:t>
      </w:r>
    </w:p>
    <w:p w14:paraId="23F75E53" w14:textId="77777777" w:rsidR="00403637" w:rsidRPr="00591F19" w:rsidRDefault="00403637" w:rsidP="00D31AAA">
      <w:pPr>
        <w:pStyle w:val="1"/>
      </w:pPr>
      <w:r w:rsidRPr="00591F19">
        <w:t>состав и период хранения поисковой аналитики;</w:t>
      </w:r>
    </w:p>
    <w:p w14:paraId="63EA5D2F" w14:textId="77777777" w:rsidR="00403637" w:rsidRPr="00591F19" w:rsidRDefault="00403637" w:rsidP="00D31AAA">
      <w:pPr>
        <w:pStyle w:val="1"/>
      </w:pPr>
      <w:r w:rsidRPr="00591F19">
        <w:t>границы первого этапа для семантического и ИИ-поиска;</w:t>
      </w:r>
    </w:p>
    <w:p w14:paraId="3105B568" w14:textId="77777777" w:rsidR="00403637" w:rsidRPr="00591F19" w:rsidRDefault="00403637" w:rsidP="00D31AAA">
      <w:pPr>
        <w:pStyle w:val="1"/>
      </w:pPr>
      <w:r w:rsidRPr="00591F19">
        <w:t>наличие и состав API независимых СУЗ и СОД для включения их публичных материалов в поиск.</w:t>
      </w:r>
    </w:p>
    <w:p w14:paraId="430D2EBF" w14:textId="77777777" w:rsidR="00403637" w:rsidRDefault="00403637" w:rsidP="00403637">
      <w:pPr>
        <w:pStyle w:val="11"/>
      </w:pPr>
      <w:bookmarkStart w:id="304" w:name="_Toc236817333"/>
      <w:r>
        <w:lastRenderedPageBreak/>
        <w:t>ИИ-помощник</w:t>
      </w:r>
      <w:bookmarkEnd w:id="304"/>
    </w:p>
    <w:p w14:paraId="6BC738AA" w14:textId="77777777" w:rsidR="00403637" w:rsidRDefault="00403637" w:rsidP="008405DA">
      <w:pPr>
        <w:pStyle w:val="2"/>
      </w:pPr>
      <w:bookmarkStart w:id="305" w:name="_Toc236817334"/>
      <w:r>
        <w:t>Назначение и область применения</w:t>
      </w:r>
      <w:bookmarkEnd w:id="305"/>
    </w:p>
    <w:p w14:paraId="54D5C572" w14:textId="77777777" w:rsidR="00403637" w:rsidRDefault="00403637" w:rsidP="00403637">
      <w:pPr>
        <w:rPr>
          <w:lang w:val="en-US"/>
        </w:rPr>
      </w:pPr>
      <w:r w:rsidRPr="007B2AEC">
        <w:t>Настоящая глава устанавливает функциональные, информационные, интеграционные и эксплуатационные требования к ИИ-помощнику нового веб-сайта Статкомитета СНГ. ИИ-помощник предназначен для содействия пользователям в поиске, понимании и использовании официальной статистической информации, опубликованной на веб-сайте и в интегрированных информационных системах.</w:t>
      </w:r>
    </w:p>
    <w:p w14:paraId="280491A3" w14:textId="77777777" w:rsidR="00403637" w:rsidRDefault="00403637" w:rsidP="00403637">
      <w:pPr>
        <w:ind w:firstLine="0"/>
        <w:rPr>
          <w:lang w:val="en-US"/>
        </w:rPr>
      </w:pPr>
      <w:r>
        <w:rPr>
          <w:noProof/>
          <w:lang w:val="en-US"/>
        </w:rPr>
        <w:drawing>
          <wp:inline distT="0" distB="0" distL="0" distR="0" wp14:anchorId="69FE46E5" wp14:editId="5AF2B341">
            <wp:extent cx="6309360" cy="4206240"/>
            <wp:effectExtent l="0" t="0" r="2540" b="0"/>
            <wp:docPr id="236489067"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6489067" name="Picture 236489067"/>
                    <pic:cNvPicPr/>
                  </pic:nvPicPr>
                  <pic:blipFill>
                    <a:blip r:embed="rId19"/>
                    <a:stretch>
                      <a:fillRect/>
                    </a:stretch>
                  </pic:blipFill>
                  <pic:spPr>
                    <a:xfrm>
                      <a:off x="0" y="0"/>
                      <a:ext cx="6309360" cy="4206240"/>
                    </a:xfrm>
                    <a:prstGeom prst="rect">
                      <a:avLst/>
                    </a:prstGeom>
                  </pic:spPr>
                </pic:pic>
              </a:graphicData>
            </a:graphic>
          </wp:inline>
        </w:drawing>
      </w:r>
    </w:p>
    <w:p w14:paraId="5253F148" w14:textId="77777777" w:rsidR="00403637" w:rsidRPr="00C23158" w:rsidRDefault="00403637" w:rsidP="00A6326D">
      <w:pPr>
        <w:pStyle w:val="affe"/>
        <w:rPr>
          <w:lang w:val="en-US"/>
        </w:rPr>
      </w:pPr>
      <w:r>
        <w:t xml:space="preserve">Рисунок </w:t>
      </w:r>
      <w:r>
        <w:fldChar w:fldCharType="begin"/>
      </w:r>
      <w:r>
        <w:instrText xml:space="preserve"> SEQ Рисунок \* ARABIC </w:instrText>
      </w:r>
      <w:r>
        <w:fldChar w:fldCharType="separate"/>
      </w:r>
      <w:r>
        <w:rPr>
          <w:noProof/>
        </w:rPr>
        <w:t>8</w:t>
      </w:r>
      <w:r>
        <w:fldChar w:fldCharType="end"/>
      </w:r>
      <w:r>
        <w:rPr>
          <w:lang w:val="en-US"/>
        </w:rPr>
        <w:t xml:space="preserve"> </w:t>
      </w:r>
      <w:r>
        <w:t>ИИ-Ассистент</w:t>
      </w:r>
    </w:p>
    <w:p w14:paraId="795C338A" w14:textId="77777777" w:rsidR="00403637" w:rsidRPr="007B2AEC" w:rsidRDefault="00403637" w:rsidP="00403637">
      <w:r w:rsidRPr="007B2AEC">
        <w:t>ИИ-помощник является вспомогательным интерфейсом к официальным статистическим данным, метаданным, публикациям и материалам сайта. Он не является самостоятельным источником официальной статистики, не заменяет первичные публикации и не должен представлять сгенерированный ответ как официальный статистический документ.</w:t>
      </w:r>
    </w:p>
    <w:p w14:paraId="613233E9" w14:textId="77777777" w:rsidR="00403637" w:rsidRPr="007B2AEC" w:rsidRDefault="00403637" w:rsidP="00403637">
      <w:r w:rsidRPr="007B2AEC">
        <w:t xml:space="preserve">Реализация ИИ-помощника должна учитывать архитектуру ЕИАС на базе </w:t>
      </w:r>
      <w:r>
        <w:t>Contour</w:t>
      </w:r>
      <w:r w:rsidRPr="007B2AEC">
        <w:t xml:space="preserve"> </w:t>
      </w:r>
      <w:r>
        <w:t>BI</w:t>
      </w:r>
      <w:r w:rsidRPr="007B2AEC">
        <w:t xml:space="preserve"> 7.0. Доступ к статистическим данным и метаданным должен осуществляться через предусмотренные сервисы </w:t>
      </w:r>
      <w:r>
        <w:t>Contour</w:t>
      </w:r>
      <w:r w:rsidRPr="007B2AEC">
        <w:t xml:space="preserve"> </w:t>
      </w:r>
      <w:r>
        <w:t>BI</w:t>
      </w:r>
      <w:r w:rsidRPr="007B2AEC">
        <w:t xml:space="preserve"> </w:t>
      </w:r>
      <w:r>
        <w:t>Portal</w:t>
      </w:r>
      <w:r w:rsidRPr="007B2AEC">
        <w:t xml:space="preserve"> 7.0, Хранилища данных, Системы управления метаданными, Каталога открытых данных и </w:t>
      </w:r>
      <w:r>
        <w:t>CMS</w:t>
      </w:r>
      <w:r w:rsidRPr="007B2AEC">
        <w:t xml:space="preserve"> </w:t>
      </w:r>
      <w:r>
        <w:t>Contour</w:t>
      </w:r>
      <w:r w:rsidRPr="007B2AEC">
        <w:t xml:space="preserve"> </w:t>
      </w:r>
      <w:r>
        <w:t>BI</w:t>
      </w:r>
      <w:r w:rsidRPr="007B2AEC">
        <w:t xml:space="preserve"> 7.0. Взаимодействие с СУЗ и СОД допускается только через согласованные </w:t>
      </w:r>
      <w:r>
        <w:t>API</w:t>
      </w:r>
      <w:r w:rsidRPr="007B2AEC">
        <w:t xml:space="preserve"> и ссылки.</w:t>
      </w:r>
    </w:p>
    <w:p w14:paraId="5DFE585F" w14:textId="77777777" w:rsidR="00403637" w:rsidRDefault="00403637" w:rsidP="008405DA">
      <w:pPr>
        <w:pStyle w:val="2"/>
      </w:pPr>
      <w:bookmarkStart w:id="306" w:name="_Toc236817335"/>
      <w:r>
        <w:lastRenderedPageBreak/>
        <w:t>Цели ИИ-помощника</w:t>
      </w:r>
      <w:bookmarkEnd w:id="306"/>
    </w:p>
    <w:p w14:paraId="01910F7B" w14:textId="77777777" w:rsidR="00403637" w:rsidRDefault="00403637" w:rsidP="00D31AAA">
      <w:pPr>
        <w:pStyle w:val="1"/>
      </w:pPr>
      <w:r>
        <w:t>сократить время поиска официальных статистических данных и связанных материалов;</w:t>
      </w:r>
    </w:p>
    <w:p w14:paraId="350B826E" w14:textId="77777777" w:rsidR="00403637" w:rsidRDefault="00403637" w:rsidP="00D31AAA">
      <w:pPr>
        <w:pStyle w:val="1"/>
      </w:pPr>
      <w:r>
        <w:t>помочь пользователю сформулировать запрос на естественном языке;</w:t>
      </w:r>
    </w:p>
    <w:p w14:paraId="159777E7" w14:textId="77777777" w:rsidR="00403637" w:rsidRDefault="00403637" w:rsidP="00D31AAA">
      <w:pPr>
        <w:pStyle w:val="1"/>
      </w:pPr>
      <w:r>
        <w:t>объяснять статистические показатели, единицы измерения, методы расчета и ограничения применения;</w:t>
      </w:r>
    </w:p>
    <w:p w14:paraId="6EDF91E6" w14:textId="77777777" w:rsidR="00403637" w:rsidRDefault="00403637" w:rsidP="00D31AAA">
      <w:pPr>
        <w:pStyle w:val="1"/>
      </w:pPr>
      <w:r>
        <w:t>предоставлять ссылки на первичные официальные источники, метаданные и публикации;</w:t>
      </w:r>
    </w:p>
    <w:p w14:paraId="11ED16DC" w14:textId="77777777" w:rsidR="00403637" w:rsidRDefault="00403637" w:rsidP="00D31AAA">
      <w:pPr>
        <w:pStyle w:val="1"/>
      </w:pPr>
      <w:r>
        <w:t>поддерживать сопоставление показателей по странам, периодам и тематическим областям;</w:t>
      </w:r>
    </w:p>
    <w:p w14:paraId="4F92C02D" w14:textId="77777777" w:rsidR="00403637" w:rsidRDefault="00403637" w:rsidP="00D31AAA">
      <w:pPr>
        <w:pStyle w:val="1"/>
      </w:pPr>
      <w:r>
        <w:t>помогать пользователю выбрать подходящую таблицу, набор данных, визуализацию или публикацию;</w:t>
      </w:r>
    </w:p>
    <w:p w14:paraId="4BE35869" w14:textId="77777777" w:rsidR="00403637" w:rsidRDefault="00403637" w:rsidP="00D31AAA">
      <w:pPr>
        <w:pStyle w:val="1"/>
      </w:pPr>
      <w:r>
        <w:t>содействовать навигации по сайту без подмены официальной информации сгенерированным содержанием;</w:t>
      </w:r>
    </w:p>
    <w:p w14:paraId="6BC39AB8" w14:textId="77777777" w:rsidR="00403637" w:rsidRDefault="00403637" w:rsidP="00D31AAA">
      <w:pPr>
        <w:pStyle w:val="1"/>
      </w:pPr>
      <w:r>
        <w:t>обеспечить контролируемое и безопасное применение технологий искусственного интеллекта.</w:t>
      </w:r>
    </w:p>
    <w:p w14:paraId="4A13783C" w14:textId="77777777" w:rsidR="00403637" w:rsidRDefault="00403637" w:rsidP="008405DA">
      <w:pPr>
        <w:pStyle w:val="2"/>
      </w:pPr>
      <w:bookmarkStart w:id="307" w:name="_Toc236817336"/>
      <w:r>
        <w:t>Принципы функционирования</w:t>
      </w:r>
      <w:bookmarkEnd w:id="307"/>
    </w:p>
    <w:tbl>
      <w:tblPr>
        <w:tblStyle w:val="af6"/>
        <w:tblW w:w="5000" w:type="pct"/>
        <w:tblLook w:val="04A0" w:firstRow="1" w:lastRow="0" w:firstColumn="1" w:lastColumn="0" w:noHBand="0" w:noVBand="1"/>
      </w:tblPr>
      <w:tblGrid>
        <w:gridCol w:w="2545"/>
        <w:gridCol w:w="7366"/>
      </w:tblGrid>
      <w:tr w:rsidR="00403637" w:rsidRPr="00A22600" w14:paraId="0D6AA22A" w14:textId="77777777" w:rsidTr="00A22600">
        <w:trPr>
          <w:cnfStyle w:val="100000000000" w:firstRow="1" w:lastRow="0" w:firstColumn="0" w:lastColumn="0" w:oddVBand="0" w:evenVBand="0" w:oddHBand="0" w:evenHBand="0" w:firstRowFirstColumn="0" w:firstRowLastColumn="0" w:lastRowFirstColumn="0" w:lastRowLastColumn="0"/>
        </w:trPr>
        <w:tc>
          <w:tcPr>
            <w:tcW w:w="2547" w:type="dxa"/>
          </w:tcPr>
          <w:p w14:paraId="67F86525" w14:textId="77777777" w:rsidR="00403637" w:rsidRPr="00A22600" w:rsidRDefault="00403637" w:rsidP="00A22600">
            <w:pPr>
              <w:pStyle w:val="af7"/>
            </w:pPr>
            <w:r w:rsidRPr="00A22600">
              <w:t>Принцип</w:t>
            </w:r>
          </w:p>
        </w:tc>
        <w:tc>
          <w:tcPr>
            <w:tcW w:w="7379" w:type="dxa"/>
          </w:tcPr>
          <w:p w14:paraId="3F4D23FE" w14:textId="77777777" w:rsidR="00403637" w:rsidRPr="00A22600" w:rsidRDefault="00403637" w:rsidP="00A22600">
            <w:pPr>
              <w:pStyle w:val="af7"/>
            </w:pPr>
            <w:r w:rsidRPr="00A22600">
              <w:t>Требование</w:t>
            </w:r>
          </w:p>
        </w:tc>
      </w:tr>
      <w:tr w:rsidR="00403637" w:rsidRPr="00A22600" w14:paraId="3C346C01" w14:textId="77777777" w:rsidTr="00A22600">
        <w:tc>
          <w:tcPr>
            <w:tcW w:w="2547" w:type="dxa"/>
          </w:tcPr>
          <w:p w14:paraId="4EDBE565" w14:textId="77777777" w:rsidR="00403637" w:rsidRPr="00A22600" w:rsidRDefault="00403637" w:rsidP="00A22600">
            <w:pPr>
              <w:pStyle w:val="af7"/>
            </w:pPr>
            <w:r w:rsidRPr="00A22600">
              <w:t>Приоритет официального источника</w:t>
            </w:r>
          </w:p>
        </w:tc>
        <w:tc>
          <w:tcPr>
            <w:tcW w:w="7379" w:type="dxa"/>
          </w:tcPr>
          <w:p w14:paraId="64FC401C" w14:textId="77777777" w:rsidR="00403637" w:rsidRPr="00A22600" w:rsidRDefault="00403637" w:rsidP="00A22600">
            <w:pPr>
              <w:pStyle w:val="af7"/>
            </w:pPr>
            <w:r w:rsidRPr="00A22600">
              <w:t>Ответ должен основываться на доступных официальных данных и сопровождаться ссылками на первичные материалы.</w:t>
            </w:r>
          </w:p>
        </w:tc>
      </w:tr>
      <w:tr w:rsidR="00403637" w:rsidRPr="00A22600" w14:paraId="2957D63E" w14:textId="77777777" w:rsidTr="00A22600">
        <w:tc>
          <w:tcPr>
            <w:tcW w:w="2547" w:type="dxa"/>
          </w:tcPr>
          <w:p w14:paraId="4220498A" w14:textId="77777777" w:rsidR="00403637" w:rsidRPr="00A22600" w:rsidRDefault="00403637" w:rsidP="00A22600">
            <w:pPr>
              <w:pStyle w:val="af7"/>
            </w:pPr>
            <w:r w:rsidRPr="00A22600">
              <w:t>Проверяемость</w:t>
            </w:r>
          </w:p>
        </w:tc>
        <w:tc>
          <w:tcPr>
            <w:tcW w:w="7379" w:type="dxa"/>
          </w:tcPr>
          <w:p w14:paraId="6BB2118A" w14:textId="77777777" w:rsidR="00403637" w:rsidRPr="00A22600" w:rsidRDefault="00403637" w:rsidP="00A22600">
            <w:pPr>
              <w:pStyle w:val="af7"/>
            </w:pPr>
            <w:r w:rsidRPr="00A22600">
              <w:t>Пользователь должен иметь возможность перейти к данным, метаданным или публикации, на которых основан ответ.</w:t>
            </w:r>
          </w:p>
        </w:tc>
      </w:tr>
      <w:tr w:rsidR="00403637" w:rsidRPr="00A22600" w14:paraId="2622D062" w14:textId="77777777" w:rsidTr="00A22600">
        <w:tc>
          <w:tcPr>
            <w:tcW w:w="2547" w:type="dxa"/>
          </w:tcPr>
          <w:p w14:paraId="29C2CCC9" w14:textId="77777777" w:rsidR="00403637" w:rsidRPr="00A22600" w:rsidRDefault="00403637" w:rsidP="00A22600">
            <w:pPr>
              <w:pStyle w:val="af7"/>
            </w:pPr>
            <w:r w:rsidRPr="00A22600">
              <w:t>Ограниченная авторитетность</w:t>
            </w:r>
          </w:p>
        </w:tc>
        <w:tc>
          <w:tcPr>
            <w:tcW w:w="7379" w:type="dxa"/>
          </w:tcPr>
          <w:p w14:paraId="313700B4" w14:textId="77777777" w:rsidR="00403637" w:rsidRPr="00A22600" w:rsidRDefault="00403637" w:rsidP="00A22600">
            <w:pPr>
              <w:pStyle w:val="af7"/>
            </w:pPr>
            <w:r w:rsidRPr="00A22600">
              <w:t>ИИ-помощник не должен заявлять, что его интерпретация имеет статус официальной позиции Статкомитета СНГ.</w:t>
            </w:r>
          </w:p>
        </w:tc>
      </w:tr>
      <w:tr w:rsidR="00403637" w:rsidRPr="00A22600" w14:paraId="2A2E8C0D" w14:textId="77777777" w:rsidTr="00A22600">
        <w:tc>
          <w:tcPr>
            <w:tcW w:w="2547" w:type="dxa"/>
          </w:tcPr>
          <w:p w14:paraId="20A11506" w14:textId="77777777" w:rsidR="00403637" w:rsidRPr="00A22600" w:rsidRDefault="00403637" w:rsidP="00A22600">
            <w:pPr>
              <w:pStyle w:val="af7"/>
            </w:pPr>
            <w:r w:rsidRPr="00A22600">
              <w:t>Актуальность</w:t>
            </w:r>
          </w:p>
        </w:tc>
        <w:tc>
          <w:tcPr>
            <w:tcW w:w="7379" w:type="dxa"/>
          </w:tcPr>
          <w:p w14:paraId="5EB03D5A" w14:textId="77777777" w:rsidR="00403637" w:rsidRPr="00A22600" w:rsidRDefault="00403637" w:rsidP="00A22600">
            <w:pPr>
              <w:pStyle w:val="af7"/>
            </w:pPr>
            <w:r w:rsidRPr="00A22600">
              <w:t>Для ответа должны использоваться актуальные опубликованные версии объектов и даты их обновления.</w:t>
            </w:r>
          </w:p>
        </w:tc>
      </w:tr>
      <w:tr w:rsidR="00403637" w:rsidRPr="00A22600" w14:paraId="2D6C1324" w14:textId="77777777" w:rsidTr="00A22600">
        <w:tc>
          <w:tcPr>
            <w:tcW w:w="2547" w:type="dxa"/>
          </w:tcPr>
          <w:p w14:paraId="56BF86D8" w14:textId="77777777" w:rsidR="00403637" w:rsidRPr="00A22600" w:rsidRDefault="00403637" w:rsidP="00A22600">
            <w:pPr>
              <w:pStyle w:val="af7"/>
            </w:pPr>
            <w:r w:rsidRPr="00A22600">
              <w:t>Прозрачность</w:t>
            </w:r>
          </w:p>
        </w:tc>
        <w:tc>
          <w:tcPr>
            <w:tcW w:w="7379" w:type="dxa"/>
          </w:tcPr>
          <w:p w14:paraId="0CA4E82F" w14:textId="77777777" w:rsidR="00403637" w:rsidRPr="00A22600" w:rsidRDefault="00403637" w:rsidP="00A22600">
            <w:pPr>
              <w:pStyle w:val="af7"/>
            </w:pPr>
            <w:r w:rsidRPr="00A22600">
              <w:t>Интерфейс должен явно сообщать, что ответ сформирован с использованием искусственного интеллекта.</w:t>
            </w:r>
          </w:p>
        </w:tc>
      </w:tr>
      <w:tr w:rsidR="00403637" w:rsidRPr="00A22600" w14:paraId="4AB3266B" w14:textId="77777777" w:rsidTr="00A22600">
        <w:tc>
          <w:tcPr>
            <w:tcW w:w="2547" w:type="dxa"/>
          </w:tcPr>
          <w:p w14:paraId="26270B2B" w14:textId="77777777" w:rsidR="00403637" w:rsidRPr="00A22600" w:rsidRDefault="00403637" w:rsidP="00A22600">
            <w:pPr>
              <w:pStyle w:val="af7"/>
            </w:pPr>
            <w:r w:rsidRPr="00A22600">
              <w:t>Минимизация вымысла</w:t>
            </w:r>
          </w:p>
        </w:tc>
        <w:tc>
          <w:tcPr>
            <w:tcW w:w="7379" w:type="dxa"/>
          </w:tcPr>
          <w:p w14:paraId="42E44836" w14:textId="77777777" w:rsidR="00403637" w:rsidRPr="00A22600" w:rsidRDefault="00403637" w:rsidP="00A22600">
            <w:pPr>
              <w:pStyle w:val="af7"/>
            </w:pPr>
            <w:r w:rsidRPr="00A22600">
              <w:t>При отсутствии подтвержденной информации помощник должен сообщить об ограничении, а не создавать недостоверные значения или ссылки.</w:t>
            </w:r>
          </w:p>
        </w:tc>
      </w:tr>
      <w:tr w:rsidR="00403637" w:rsidRPr="00A22600" w14:paraId="699155F6" w14:textId="77777777" w:rsidTr="00A22600">
        <w:tc>
          <w:tcPr>
            <w:tcW w:w="2547" w:type="dxa"/>
          </w:tcPr>
          <w:p w14:paraId="55D5B8CD" w14:textId="77777777" w:rsidR="00403637" w:rsidRPr="00A22600" w:rsidRDefault="00403637" w:rsidP="00A22600">
            <w:pPr>
              <w:pStyle w:val="af7"/>
            </w:pPr>
            <w:r w:rsidRPr="00A22600">
              <w:t>Безопасность</w:t>
            </w:r>
          </w:p>
        </w:tc>
        <w:tc>
          <w:tcPr>
            <w:tcW w:w="7379" w:type="dxa"/>
          </w:tcPr>
          <w:p w14:paraId="031F79D3" w14:textId="77777777" w:rsidR="00403637" w:rsidRPr="00A22600" w:rsidRDefault="00403637" w:rsidP="00A22600">
            <w:pPr>
              <w:pStyle w:val="af7"/>
            </w:pPr>
            <w:r w:rsidRPr="00A22600">
              <w:t>Доступ к источникам и функциям должен учитывать права пользователя, режимы публикации и ограничения обработки данных.</w:t>
            </w:r>
          </w:p>
        </w:tc>
      </w:tr>
      <w:tr w:rsidR="00403637" w:rsidRPr="00A22600" w14:paraId="2240E7B1" w14:textId="77777777" w:rsidTr="00A22600">
        <w:tc>
          <w:tcPr>
            <w:tcW w:w="2547" w:type="dxa"/>
          </w:tcPr>
          <w:p w14:paraId="079BB50F" w14:textId="77777777" w:rsidR="00403637" w:rsidRPr="00A22600" w:rsidRDefault="00403637" w:rsidP="00A22600">
            <w:pPr>
              <w:pStyle w:val="af7"/>
            </w:pPr>
            <w:r w:rsidRPr="00A22600">
              <w:t>Многоязычность</w:t>
            </w:r>
          </w:p>
        </w:tc>
        <w:tc>
          <w:tcPr>
            <w:tcW w:w="7379" w:type="dxa"/>
          </w:tcPr>
          <w:p w14:paraId="7B7DC023" w14:textId="77777777" w:rsidR="00403637" w:rsidRPr="00A22600" w:rsidRDefault="00403637" w:rsidP="00A22600">
            <w:pPr>
              <w:pStyle w:val="af7"/>
            </w:pPr>
            <w:r w:rsidRPr="00A22600">
              <w:t>Ответы и ссылки должны формироваться на выбранном языке интерфейса при наличии соответствующего содержания.</w:t>
            </w:r>
          </w:p>
        </w:tc>
      </w:tr>
    </w:tbl>
    <w:p w14:paraId="2F053736" w14:textId="77777777" w:rsidR="00403637" w:rsidRDefault="00403637" w:rsidP="008405DA">
      <w:pPr>
        <w:pStyle w:val="2"/>
      </w:pPr>
      <w:bookmarkStart w:id="308" w:name="_Toc236817337"/>
      <w:r>
        <w:lastRenderedPageBreak/>
        <w:t>Пользовательские роли</w:t>
      </w:r>
      <w:bookmarkEnd w:id="308"/>
    </w:p>
    <w:tbl>
      <w:tblPr>
        <w:tblStyle w:val="af6"/>
        <w:tblW w:w="5000" w:type="pct"/>
        <w:tblLook w:val="04A0" w:firstRow="1" w:lastRow="0" w:firstColumn="1" w:lastColumn="0" w:noHBand="0" w:noVBand="1"/>
      </w:tblPr>
      <w:tblGrid>
        <w:gridCol w:w="2260"/>
        <w:gridCol w:w="4346"/>
        <w:gridCol w:w="3305"/>
      </w:tblGrid>
      <w:tr w:rsidR="00403637" w:rsidRPr="00A22600" w14:paraId="18453ACF" w14:textId="77777777" w:rsidTr="00A22600">
        <w:trPr>
          <w:cnfStyle w:val="100000000000" w:firstRow="1" w:lastRow="0" w:firstColumn="0" w:lastColumn="0" w:oddVBand="0" w:evenVBand="0" w:oddHBand="0" w:evenHBand="0" w:firstRowFirstColumn="0" w:firstRowLastColumn="0" w:lastRowFirstColumn="0" w:lastRowLastColumn="0"/>
        </w:trPr>
        <w:tc>
          <w:tcPr>
            <w:tcW w:w="2263" w:type="dxa"/>
          </w:tcPr>
          <w:p w14:paraId="7623D826" w14:textId="77777777" w:rsidR="00403637" w:rsidRPr="00A22600" w:rsidRDefault="00403637" w:rsidP="00A22600">
            <w:pPr>
              <w:pStyle w:val="af7"/>
            </w:pPr>
            <w:r w:rsidRPr="00A22600">
              <w:t>Роль</w:t>
            </w:r>
          </w:p>
        </w:tc>
        <w:tc>
          <w:tcPr>
            <w:tcW w:w="4354" w:type="dxa"/>
          </w:tcPr>
          <w:p w14:paraId="58281939" w14:textId="77777777" w:rsidR="00403637" w:rsidRPr="00A22600" w:rsidRDefault="00403637" w:rsidP="00A22600">
            <w:pPr>
              <w:pStyle w:val="af7"/>
            </w:pPr>
            <w:r w:rsidRPr="00A22600">
              <w:t>Основные задачи</w:t>
            </w:r>
          </w:p>
        </w:tc>
        <w:tc>
          <w:tcPr>
            <w:tcW w:w="3309" w:type="dxa"/>
          </w:tcPr>
          <w:p w14:paraId="155C7D72" w14:textId="77777777" w:rsidR="00403637" w:rsidRPr="00A22600" w:rsidRDefault="00403637" w:rsidP="00A22600">
            <w:pPr>
              <w:pStyle w:val="af7"/>
            </w:pPr>
            <w:r w:rsidRPr="00A22600">
              <w:t>Ограничения</w:t>
            </w:r>
          </w:p>
        </w:tc>
      </w:tr>
      <w:tr w:rsidR="00403637" w:rsidRPr="00A22600" w14:paraId="6B28E2BF" w14:textId="77777777" w:rsidTr="00A22600">
        <w:tc>
          <w:tcPr>
            <w:tcW w:w="2263" w:type="dxa"/>
          </w:tcPr>
          <w:p w14:paraId="32EDDA1C" w14:textId="77777777" w:rsidR="00403637" w:rsidRPr="00A22600" w:rsidRDefault="00403637" w:rsidP="00A22600">
            <w:pPr>
              <w:pStyle w:val="af7"/>
            </w:pPr>
            <w:r w:rsidRPr="00A22600">
              <w:t>Публичный пользователь</w:t>
            </w:r>
          </w:p>
        </w:tc>
        <w:tc>
          <w:tcPr>
            <w:tcW w:w="4354" w:type="dxa"/>
          </w:tcPr>
          <w:p w14:paraId="69D545E0" w14:textId="77777777" w:rsidR="00403637" w:rsidRPr="00A22600" w:rsidRDefault="00403637" w:rsidP="00A22600">
            <w:pPr>
              <w:pStyle w:val="af7"/>
            </w:pPr>
            <w:r w:rsidRPr="00A22600">
              <w:t>Поиск данных, объяснение показателей, получение ссылок, сравнение опубликованных значений.</w:t>
            </w:r>
          </w:p>
        </w:tc>
        <w:tc>
          <w:tcPr>
            <w:tcW w:w="3309" w:type="dxa"/>
          </w:tcPr>
          <w:p w14:paraId="35E69D2F" w14:textId="77777777" w:rsidR="00403637" w:rsidRPr="00A22600" w:rsidRDefault="00403637" w:rsidP="00A22600">
            <w:pPr>
              <w:pStyle w:val="af7"/>
            </w:pPr>
            <w:r w:rsidRPr="00A22600">
              <w:t>Доступ только к общедоступным материалам.</w:t>
            </w:r>
          </w:p>
        </w:tc>
      </w:tr>
      <w:tr w:rsidR="00403637" w:rsidRPr="00A22600" w14:paraId="4960C0A6" w14:textId="77777777" w:rsidTr="00A22600">
        <w:tc>
          <w:tcPr>
            <w:tcW w:w="2263" w:type="dxa"/>
          </w:tcPr>
          <w:p w14:paraId="1A8FAEF4" w14:textId="77777777" w:rsidR="00403637" w:rsidRPr="00A22600" w:rsidRDefault="00403637" w:rsidP="00A22600">
            <w:pPr>
              <w:pStyle w:val="af7"/>
            </w:pPr>
            <w:r w:rsidRPr="00A22600">
              <w:t>Эксперт и аналитик</w:t>
            </w:r>
          </w:p>
        </w:tc>
        <w:tc>
          <w:tcPr>
            <w:tcW w:w="4354" w:type="dxa"/>
          </w:tcPr>
          <w:p w14:paraId="153779F8" w14:textId="77777777" w:rsidR="00403637" w:rsidRPr="00A22600" w:rsidRDefault="00403637" w:rsidP="00A22600">
            <w:pPr>
              <w:pStyle w:val="af7"/>
            </w:pPr>
            <w:r w:rsidRPr="00A22600">
              <w:t>Уточнение методологии, подбор наборов данных, подготовка аналитических выборок и сравнений.</w:t>
            </w:r>
          </w:p>
        </w:tc>
        <w:tc>
          <w:tcPr>
            <w:tcW w:w="3309" w:type="dxa"/>
          </w:tcPr>
          <w:p w14:paraId="0C4EE2D5" w14:textId="77777777" w:rsidR="00403637" w:rsidRPr="00A22600" w:rsidRDefault="00403637" w:rsidP="00A22600">
            <w:pPr>
              <w:pStyle w:val="af7"/>
            </w:pPr>
            <w:r w:rsidRPr="00A22600">
              <w:t>Доступ определяется назначенными правами и опубликованностью источников.</w:t>
            </w:r>
          </w:p>
        </w:tc>
      </w:tr>
      <w:tr w:rsidR="00403637" w:rsidRPr="00A22600" w14:paraId="34E2D4DE" w14:textId="77777777" w:rsidTr="00A22600">
        <w:tc>
          <w:tcPr>
            <w:tcW w:w="2263" w:type="dxa"/>
          </w:tcPr>
          <w:p w14:paraId="1FCB6DC8" w14:textId="77777777" w:rsidR="00403637" w:rsidRPr="00A22600" w:rsidRDefault="00403637" w:rsidP="00A22600">
            <w:pPr>
              <w:pStyle w:val="af7"/>
            </w:pPr>
            <w:r w:rsidRPr="00A22600">
              <w:t>Редактор контента</w:t>
            </w:r>
          </w:p>
        </w:tc>
        <w:tc>
          <w:tcPr>
            <w:tcW w:w="4354" w:type="dxa"/>
          </w:tcPr>
          <w:p w14:paraId="5A3F6473" w14:textId="77777777" w:rsidR="00403637" w:rsidRPr="00A22600" w:rsidRDefault="00403637" w:rsidP="00A22600">
            <w:pPr>
              <w:pStyle w:val="af7"/>
            </w:pPr>
            <w:r w:rsidRPr="00A22600">
              <w:t>Проверка представления материалов сайта и настройка рекомендованных вопросов.</w:t>
            </w:r>
          </w:p>
        </w:tc>
        <w:tc>
          <w:tcPr>
            <w:tcW w:w="3309" w:type="dxa"/>
          </w:tcPr>
          <w:p w14:paraId="4CFD84F7" w14:textId="77777777" w:rsidR="00403637" w:rsidRPr="00A22600" w:rsidRDefault="00403637" w:rsidP="00A22600">
            <w:pPr>
              <w:pStyle w:val="af7"/>
            </w:pPr>
            <w:r w:rsidRPr="00A22600">
              <w:t>Не получает права изменять статистические данные через ИИ-помощник.</w:t>
            </w:r>
          </w:p>
        </w:tc>
      </w:tr>
      <w:tr w:rsidR="00403637" w:rsidRPr="00A22600" w14:paraId="5EBB0913" w14:textId="77777777" w:rsidTr="00A22600">
        <w:tc>
          <w:tcPr>
            <w:tcW w:w="2263" w:type="dxa"/>
          </w:tcPr>
          <w:p w14:paraId="7D0D1A04" w14:textId="77777777" w:rsidR="00403637" w:rsidRPr="00A22600" w:rsidRDefault="00403637" w:rsidP="00A22600">
            <w:pPr>
              <w:pStyle w:val="af7"/>
            </w:pPr>
            <w:r w:rsidRPr="00A22600">
              <w:t>Администратор</w:t>
            </w:r>
          </w:p>
        </w:tc>
        <w:tc>
          <w:tcPr>
            <w:tcW w:w="4354" w:type="dxa"/>
          </w:tcPr>
          <w:p w14:paraId="7AAC15B1" w14:textId="77777777" w:rsidR="00403637" w:rsidRPr="00A22600" w:rsidRDefault="00403637" w:rsidP="00A22600">
            <w:pPr>
              <w:pStyle w:val="af7"/>
            </w:pPr>
            <w:r w:rsidRPr="00A22600">
              <w:t>Настройка источников, ограничений, подсказок, журналирования и параметров эксплуатации.</w:t>
            </w:r>
          </w:p>
        </w:tc>
        <w:tc>
          <w:tcPr>
            <w:tcW w:w="3309" w:type="dxa"/>
          </w:tcPr>
          <w:p w14:paraId="36C92C73" w14:textId="77777777" w:rsidR="00403637" w:rsidRPr="00A22600" w:rsidRDefault="00403637" w:rsidP="00A22600">
            <w:pPr>
              <w:pStyle w:val="af7"/>
            </w:pPr>
            <w:r w:rsidRPr="00A22600">
              <w:t>Административные действия должны регистрироваться.</w:t>
            </w:r>
          </w:p>
        </w:tc>
      </w:tr>
      <w:tr w:rsidR="00403637" w:rsidRPr="00A22600" w14:paraId="1A445AC7" w14:textId="77777777" w:rsidTr="00A22600">
        <w:tc>
          <w:tcPr>
            <w:tcW w:w="2263" w:type="dxa"/>
          </w:tcPr>
          <w:p w14:paraId="4857FAD0" w14:textId="77777777" w:rsidR="00403637" w:rsidRPr="00A22600" w:rsidRDefault="00403637" w:rsidP="00A22600">
            <w:pPr>
              <w:pStyle w:val="af7"/>
            </w:pPr>
            <w:r w:rsidRPr="00A22600">
              <w:t>Методолог</w:t>
            </w:r>
          </w:p>
        </w:tc>
        <w:tc>
          <w:tcPr>
            <w:tcW w:w="4354" w:type="dxa"/>
          </w:tcPr>
          <w:p w14:paraId="723DE064" w14:textId="77777777" w:rsidR="00403637" w:rsidRPr="00A22600" w:rsidRDefault="00403637" w:rsidP="00A22600">
            <w:pPr>
              <w:pStyle w:val="af7"/>
            </w:pPr>
            <w:r w:rsidRPr="00A22600">
              <w:t>Проверка терминологии, ответов по методологии и связи с метаданными.</w:t>
            </w:r>
          </w:p>
        </w:tc>
        <w:tc>
          <w:tcPr>
            <w:tcW w:w="3309" w:type="dxa"/>
          </w:tcPr>
          <w:p w14:paraId="4AD64C92" w14:textId="77777777" w:rsidR="00403637" w:rsidRPr="00A22600" w:rsidRDefault="00403637" w:rsidP="00A22600">
            <w:pPr>
              <w:pStyle w:val="af7"/>
            </w:pPr>
            <w:r w:rsidRPr="00A22600">
              <w:t>Изменение метаданных выполняется в профильной системе, а не в диалоге.</w:t>
            </w:r>
          </w:p>
        </w:tc>
      </w:tr>
    </w:tbl>
    <w:p w14:paraId="4B5B40AF" w14:textId="77777777" w:rsidR="00403637" w:rsidRDefault="00403637" w:rsidP="008405DA">
      <w:pPr>
        <w:pStyle w:val="2"/>
      </w:pPr>
      <w:bookmarkStart w:id="309" w:name="_Toc236817338"/>
      <w:r>
        <w:t>Основные пользовательские сценарии</w:t>
      </w:r>
      <w:bookmarkEnd w:id="309"/>
    </w:p>
    <w:tbl>
      <w:tblPr>
        <w:tblStyle w:val="af6"/>
        <w:tblW w:w="5000" w:type="pct"/>
        <w:tblLook w:val="04A0" w:firstRow="1" w:lastRow="0" w:firstColumn="1" w:lastColumn="0" w:noHBand="0" w:noVBand="1"/>
      </w:tblPr>
      <w:tblGrid>
        <w:gridCol w:w="2401"/>
        <w:gridCol w:w="4205"/>
        <w:gridCol w:w="3305"/>
      </w:tblGrid>
      <w:tr w:rsidR="00403637" w:rsidRPr="00A22600" w14:paraId="41213671" w14:textId="77777777" w:rsidTr="00A22600">
        <w:trPr>
          <w:cnfStyle w:val="100000000000" w:firstRow="1" w:lastRow="0" w:firstColumn="0" w:lastColumn="0" w:oddVBand="0" w:evenVBand="0" w:oddHBand="0" w:evenHBand="0" w:firstRowFirstColumn="0" w:firstRowLastColumn="0" w:lastRowFirstColumn="0" w:lastRowLastColumn="0"/>
        </w:trPr>
        <w:tc>
          <w:tcPr>
            <w:tcW w:w="2405" w:type="dxa"/>
          </w:tcPr>
          <w:p w14:paraId="06CD62DA" w14:textId="77777777" w:rsidR="00403637" w:rsidRPr="00A22600" w:rsidRDefault="00403637" w:rsidP="00A22600">
            <w:pPr>
              <w:pStyle w:val="af7"/>
            </w:pPr>
            <w:r w:rsidRPr="00A22600">
              <w:t>Сценарий</w:t>
            </w:r>
          </w:p>
        </w:tc>
        <w:tc>
          <w:tcPr>
            <w:tcW w:w="4212" w:type="dxa"/>
          </w:tcPr>
          <w:p w14:paraId="1056008B" w14:textId="77777777" w:rsidR="00403637" w:rsidRPr="00A22600" w:rsidRDefault="00403637" w:rsidP="00A22600">
            <w:pPr>
              <w:pStyle w:val="af7"/>
            </w:pPr>
            <w:r w:rsidRPr="00A22600">
              <w:t>Пример запроса</w:t>
            </w:r>
          </w:p>
        </w:tc>
        <w:tc>
          <w:tcPr>
            <w:tcW w:w="3309" w:type="dxa"/>
          </w:tcPr>
          <w:p w14:paraId="4E5F8294" w14:textId="77777777" w:rsidR="00403637" w:rsidRPr="00A22600" w:rsidRDefault="00403637" w:rsidP="00A22600">
            <w:pPr>
              <w:pStyle w:val="af7"/>
            </w:pPr>
            <w:r w:rsidRPr="00A22600">
              <w:t>Ожидаемый результат</w:t>
            </w:r>
          </w:p>
        </w:tc>
      </w:tr>
      <w:tr w:rsidR="00403637" w:rsidRPr="00A22600" w14:paraId="5B22E142" w14:textId="77777777" w:rsidTr="00A22600">
        <w:tc>
          <w:tcPr>
            <w:tcW w:w="2405" w:type="dxa"/>
          </w:tcPr>
          <w:p w14:paraId="32325C40" w14:textId="77777777" w:rsidR="00403637" w:rsidRPr="00A22600" w:rsidRDefault="00403637" w:rsidP="00A22600">
            <w:pPr>
              <w:pStyle w:val="af7"/>
            </w:pPr>
            <w:r w:rsidRPr="00A22600">
              <w:t>Поиск показателя</w:t>
            </w:r>
          </w:p>
        </w:tc>
        <w:tc>
          <w:tcPr>
            <w:tcW w:w="4212" w:type="dxa"/>
          </w:tcPr>
          <w:p w14:paraId="5109DCDD" w14:textId="77777777" w:rsidR="00403637" w:rsidRPr="00A22600" w:rsidRDefault="00403637" w:rsidP="00A22600">
            <w:pPr>
              <w:pStyle w:val="af7"/>
            </w:pPr>
            <w:r w:rsidRPr="00A22600">
              <w:t>Найди показатели по уровню безработицы в странах СНГ.</w:t>
            </w:r>
          </w:p>
        </w:tc>
        <w:tc>
          <w:tcPr>
            <w:tcW w:w="3309" w:type="dxa"/>
          </w:tcPr>
          <w:p w14:paraId="026AED6B" w14:textId="77777777" w:rsidR="00403637" w:rsidRPr="00A22600" w:rsidRDefault="00403637" w:rsidP="00A22600">
            <w:pPr>
              <w:pStyle w:val="af7"/>
            </w:pPr>
            <w:r w:rsidRPr="00A22600">
              <w:t>Список релевантных показателей и наборов данных со ссылками на карточки.</w:t>
            </w:r>
          </w:p>
        </w:tc>
      </w:tr>
      <w:tr w:rsidR="00403637" w:rsidRPr="00A22600" w14:paraId="17920B77" w14:textId="77777777" w:rsidTr="00A22600">
        <w:tc>
          <w:tcPr>
            <w:tcW w:w="2405" w:type="dxa"/>
          </w:tcPr>
          <w:p w14:paraId="64289471" w14:textId="77777777" w:rsidR="00403637" w:rsidRPr="00A22600" w:rsidRDefault="00403637" w:rsidP="00A22600">
            <w:pPr>
              <w:pStyle w:val="af7"/>
            </w:pPr>
            <w:r w:rsidRPr="00A22600">
              <w:t>Получение значения</w:t>
            </w:r>
          </w:p>
        </w:tc>
        <w:tc>
          <w:tcPr>
            <w:tcW w:w="4212" w:type="dxa"/>
          </w:tcPr>
          <w:p w14:paraId="03D3A060" w14:textId="77777777" w:rsidR="00403637" w:rsidRPr="00A22600" w:rsidRDefault="00403637" w:rsidP="00A22600">
            <w:pPr>
              <w:pStyle w:val="af7"/>
            </w:pPr>
            <w:r w:rsidRPr="00A22600">
              <w:t>Какова численность населения страны за последний опубликованный год?</w:t>
            </w:r>
          </w:p>
        </w:tc>
        <w:tc>
          <w:tcPr>
            <w:tcW w:w="3309" w:type="dxa"/>
          </w:tcPr>
          <w:p w14:paraId="68BC36E0" w14:textId="77777777" w:rsidR="00403637" w:rsidRPr="00A22600" w:rsidRDefault="00403637" w:rsidP="00A22600">
            <w:pPr>
              <w:pStyle w:val="af7"/>
            </w:pPr>
            <w:r w:rsidRPr="00A22600">
              <w:t>Значение с указанием страны, периода, единицы измерения, даты актуальности и источника.</w:t>
            </w:r>
          </w:p>
        </w:tc>
      </w:tr>
      <w:tr w:rsidR="00403637" w:rsidRPr="00A22600" w14:paraId="517C32AB" w14:textId="77777777" w:rsidTr="00A22600">
        <w:tc>
          <w:tcPr>
            <w:tcW w:w="2405" w:type="dxa"/>
          </w:tcPr>
          <w:p w14:paraId="58CE90C5" w14:textId="77777777" w:rsidR="00403637" w:rsidRPr="00A22600" w:rsidRDefault="00403637" w:rsidP="00A22600">
            <w:pPr>
              <w:pStyle w:val="af7"/>
            </w:pPr>
            <w:r w:rsidRPr="00A22600">
              <w:t>Сравнение</w:t>
            </w:r>
          </w:p>
        </w:tc>
        <w:tc>
          <w:tcPr>
            <w:tcW w:w="4212" w:type="dxa"/>
          </w:tcPr>
          <w:p w14:paraId="0794CCC8" w14:textId="77777777" w:rsidR="00403637" w:rsidRPr="00A22600" w:rsidRDefault="00403637" w:rsidP="00A22600">
            <w:pPr>
              <w:pStyle w:val="af7"/>
            </w:pPr>
            <w:r w:rsidRPr="00A22600">
              <w:t>Сравни экспорт товаров по странам за 2020–2025 годы.</w:t>
            </w:r>
          </w:p>
        </w:tc>
        <w:tc>
          <w:tcPr>
            <w:tcW w:w="3309" w:type="dxa"/>
          </w:tcPr>
          <w:p w14:paraId="7280C7C1" w14:textId="77777777" w:rsidR="00403637" w:rsidRPr="00A22600" w:rsidRDefault="00403637" w:rsidP="00A22600">
            <w:pPr>
              <w:pStyle w:val="af7"/>
            </w:pPr>
            <w:r w:rsidRPr="00A22600">
              <w:t>Сопоставимая таблица или ссылка на аналитический объект с пояснением примененных фильтров.</w:t>
            </w:r>
          </w:p>
        </w:tc>
      </w:tr>
      <w:tr w:rsidR="00403637" w:rsidRPr="00A22600" w14:paraId="33F73627" w14:textId="77777777" w:rsidTr="00A22600">
        <w:tc>
          <w:tcPr>
            <w:tcW w:w="2405" w:type="dxa"/>
          </w:tcPr>
          <w:p w14:paraId="24B0B831" w14:textId="77777777" w:rsidR="00403637" w:rsidRPr="00A22600" w:rsidRDefault="00403637" w:rsidP="00A22600">
            <w:pPr>
              <w:pStyle w:val="af7"/>
            </w:pPr>
            <w:r w:rsidRPr="00A22600">
              <w:t>Объяснение термина</w:t>
            </w:r>
          </w:p>
        </w:tc>
        <w:tc>
          <w:tcPr>
            <w:tcW w:w="4212" w:type="dxa"/>
          </w:tcPr>
          <w:p w14:paraId="2A97031F" w14:textId="77777777" w:rsidR="00403637" w:rsidRPr="00A22600" w:rsidRDefault="00403637" w:rsidP="00A22600">
            <w:pPr>
              <w:pStyle w:val="af7"/>
            </w:pPr>
            <w:r w:rsidRPr="00A22600">
              <w:t>Что означает индекс потребительских цен?</w:t>
            </w:r>
          </w:p>
        </w:tc>
        <w:tc>
          <w:tcPr>
            <w:tcW w:w="3309" w:type="dxa"/>
          </w:tcPr>
          <w:p w14:paraId="7E5F957F" w14:textId="77777777" w:rsidR="00403637" w:rsidRPr="00A22600" w:rsidRDefault="00403637" w:rsidP="00A22600">
            <w:pPr>
              <w:pStyle w:val="af7"/>
            </w:pPr>
            <w:r w:rsidRPr="00A22600">
              <w:t>Краткое объяснение с ссылкой на метаданные, методологию и связанные данные.</w:t>
            </w:r>
          </w:p>
        </w:tc>
      </w:tr>
      <w:tr w:rsidR="00403637" w:rsidRPr="00A22600" w14:paraId="71278C3A" w14:textId="77777777" w:rsidTr="00A22600">
        <w:tc>
          <w:tcPr>
            <w:tcW w:w="2405" w:type="dxa"/>
          </w:tcPr>
          <w:p w14:paraId="2DE54A50" w14:textId="77777777" w:rsidR="00403637" w:rsidRPr="00A22600" w:rsidRDefault="00403637" w:rsidP="00A22600">
            <w:pPr>
              <w:pStyle w:val="af7"/>
            </w:pPr>
            <w:r w:rsidRPr="00A22600">
              <w:t>Поиск публикации</w:t>
            </w:r>
          </w:p>
        </w:tc>
        <w:tc>
          <w:tcPr>
            <w:tcW w:w="4212" w:type="dxa"/>
          </w:tcPr>
          <w:p w14:paraId="5060B83A" w14:textId="77777777" w:rsidR="00403637" w:rsidRPr="00A22600" w:rsidRDefault="00403637" w:rsidP="00A22600">
            <w:pPr>
              <w:pStyle w:val="af7"/>
            </w:pPr>
            <w:r w:rsidRPr="00A22600">
              <w:t>Покажи последние публикации по демографии.</w:t>
            </w:r>
          </w:p>
        </w:tc>
        <w:tc>
          <w:tcPr>
            <w:tcW w:w="3309" w:type="dxa"/>
          </w:tcPr>
          <w:p w14:paraId="298868C1" w14:textId="77777777" w:rsidR="00403637" w:rsidRPr="00A22600" w:rsidRDefault="00403637" w:rsidP="00A22600">
            <w:pPr>
              <w:pStyle w:val="af7"/>
            </w:pPr>
            <w:r w:rsidRPr="00A22600">
              <w:t>Список публикаций с датами, языками и ссылками.</w:t>
            </w:r>
          </w:p>
        </w:tc>
      </w:tr>
      <w:tr w:rsidR="00403637" w:rsidRPr="00A22600" w14:paraId="5A0F6F4E" w14:textId="77777777" w:rsidTr="00A22600">
        <w:tc>
          <w:tcPr>
            <w:tcW w:w="2405" w:type="dxa"/>
          </w:tcPr>
          <w:p w14:paraId="153B7E4A" w14:textId="77777777" w:rsidR="00403637" w:rsidRPr="00A22600" w:rsidRDefault="00403637" w:rsidP="00A22600">
            <w:pPr>
              <w:pStyle w:val="af7"/>
            </w:pPr>
            <w:r w:rsidRPr="00A22600">
              <w:t>Подбор данных</w:t>
            </w:r>
          </w:p>
        </w:tc>
        <w:tc>
          <w:tcPr>
            <w:tcW w:w="4212" w:type="dxa"/>
          </w:tcPr>
          <w:p w14:paraId="2668A20B" w14:textId="77777777" w:rsidR="00403637" w:rsidRPr="00A22600" w:rsidRDefault="00403637" w:rsidP="00A22600">
            <w:pPr>
              <w:pStyle w:val="af7"/>
            </w:pPr>
            <w:r w:rsidRPr="00A22600">
              <w:t>Какие наборы данных подходят для анализа миграции?</w:t>
            </w:r>
          </w:p>
        </w:tc>
        <w:tc>
          <w:tcPr>
            <w:tcW w:w="3309" w:type="dxa"/>
          </w:tcPr>
          <w:p w14:paraId="171D4C93" w14:textId="77777777" w:rsidR="00403637" w:rsidRPr="00A22600" w:rsidRDefault="00403637" w:rsidP="00A22600">
            <w:pPr>
              <w:pStyle w:val="af7"/>
            </w:pPr>
            <w:r w:rsidRPr="00A22600">
              <w:t>Рекомендации по доступным наборам данных и их основным измерениям.</w:t>
            </w:r>
          </w:p>
        </w:tc>
      </w:tr>
      <w:tr w:rsidR="00403637" w:rsidRPr="00A22600" w14:paraId="284105AF" w14:textId="77777777" w:rsidTr="00A22600">
        <w:tc>
          <w:tcPr>
            <w:tcW w:w="2405" w:type="dxa"/>
          </w:tcPr>
          <w:p w14:paraId="1D2DDD41" w14:textId="77777777" w:rsidR="00403637" w:rsidRPr="00A22600" w:rsidRDefault="00403637" w:rsidP="00A22600">
            <w:pPr>
              <w:pStyle w:val="af7"/>
            </w:pPr>
            <w:r w:rsidRPr="00A22600">
              <w:t>Навигация</w:t>
            </w:r>
          </w:p>
        </w:tc>
        <w:tc>
          <w:tcPr>
            <w:tcW w:w="4212" w:type="dxa"/>
          </w:tcPr>
          <w:p w14:paraId="038DB8E5" w14:textId="77777777" w:rsidR="00403637" w:rsidRPr="00A22600" w:rsidRDefault="00403637" w:rsidP="00A22600">
            <w:pPr>
              <w:pStyle w:val="af7"/>
            </w:pPr>
            <w:r w:rsidRPr="00A22600">
              <w:t>Где найти данные по ЦУР?</w:t>
            </w:r>
          </w:p>
        </w:tc>
        <w:tc>
          <w:tcPr>
            <w:tcW w:w="3309" w:type="dxa"/>
          </w:tcPr>
          <w:p w14:paraId="6EFAD818" w14:textId="77777777" w:rsidR="00403637" w:rsidRPr="00A22600" w:rsidRDefault="00403637" w:rsidP="00A22600">
            <w:pPr>
              <w:pStyle w:val="af7"/>
            </w:pPr>
            <w:r w:rsidRPr="00A22600">
              <w:t>Ссылка на соответствующий раздел, каталог или информационную панель.</w:t>
            </w:r>
          </w:p>
        </w:tc>
      </w:tr>
      <w:tr w:rsidR="00403637" w:rsidRPr="00A22600" w14:paraId="7FD03238" w14:textId="77777777" w:rsidTr="00A22600">
        <w:tc>
          <w:tcPr>
            <w:tcW w:w="2405" w:type="dxa"/>
          </w:tcPr>
          <w:p w14:paraId="6183D2E1" w14:textId="77777777" w:rsidR="00403637" w:rsidRPr="00A22600" w:rsidRDefault="00403637" w:rsidP="00A22600">
            <w:pPr>
              <w:pStyle w:val="af7"/>
            </w:pPr>
            <w:r w:rsidRPr="00A22600">
              <w:lastRenderedPageBreak/>
              <w:t>Уточнение запроса</w:t>
            </w:r>
          </w:p>
        </w:tc>
        <w:tc>
          <w:tcPr>
            <w:tcW w:w="4212" w:type="dxa"/>
          </w:tcPr>
          <w:p w14:paraId="193DE672" w14:textId="77777777" w:rsidR="00403637" w:rsidRPr="00A22600" w:rsidRDefault="00403637" w:rsidP="00A22600">
            <w:pPr>
              <w:pStyle w:val="af7"/>
            </w:pPr>
            <w:r w:rsidRPr="00A22600">
              <w:t>Покажи данные по производству.</w:t>
            </w:r>
          </w:p>
        </w:tc>
        <w:tc>
          <w:tcPr>
            <w:tcW w:w="3309" w:type="dxa"/>
          </w:tcPr>
          <w:p w14:paraId="76BE5BAF" w14:textId="77777777" w:rsidR="00403637" w:rsidRPr="00A22600" w:rsidRDefault="00403637" w:rsidP="00A22600">
            <w:pPr>
              <w:pStyle w:val="af7"/>
            </w:pPr>
            <w:r w:rsidRPr="00A22600">
              <w:t>Помощник задает уточняющий вопрос о виде производства, стране, периоде или единице измерения.</w:t>
            </w:r>
          </w:p>
        </w:tc>
      </w:tr>
    </w:tbl>
    <w:p w14:paraId="7123930A" w14:textId="77777777" w:rsidR="00403637" w:rsidRDefault="00403637" w:rsidP="008405DA">
      <w:pPr>
        <w:pStyle w:val="2"/>
      </w:pPr>
      <w:bookmarkStart w:id="310" w:name="_Toc236817339"/>
      <w:r>
        <w:t>Каналы доступа</w:t>
      </w:r>
      <w:bookmarkEnd w:id="310"/>
    </w:p>
    <w:p w14:paraId="7CCCDAD8" w14:textId="77777777" w:rsidR="00403637" w:rsidRDefault="00403637" w:rsidP="00D31AAA">
      <w:pPr>
        <w:pStyle w:val="1"/>
      </w:pPr>
      <w:r>
        <w:t>встроенная панель или диалоговое окно на страницах веб-сайта;</w:t>
      </w:r>
    </w:p>
    <w:p w14:paraId="59F4862E" w14:textId="77777777" w:rsidR="00403637" w:rsidRDefault="00403637" w:rsidP="00D31AAA">
      <w:pPr>
        <w:pStyle w:val="1"/>
      </w:pPr>
      <w:r>
        <w:t>отдельная страница ИИ-помощника;</w:t>
      </w:r>
    </w:p>
    <w:p w14:paraId="14CC7A57" w14:textId="77777777" w:rsidR="00403637" w:rsidRDefault="00403637" w:rsidP="00D31AAA">
      <w:pPr>
        <w:pStyle w:val="1"/>
      </w:pPr>
      <w:r>
        <w:t>контекстный запуск с карточки показателя, набора данных, публикации или профиля страны;</w:t>
      </w:r>
    </w:p>
    <w:p w14:paraId="037E171A" w14:textId="77777777" w:rsidR="00403637" w:rsidRDefault="00403637" w:rsidP="00D31AAA">
      <w:pPr>
        <w:pStyle w:val="1"/>
      </w:pPr>
      <w:r>
        <w:t>контекстный запуск из результатов поиска;</w:t>
      </w:r>
    </w:p>
    <w:p w14:paraId="1748FC77" w14:textId="77777777" w:rsidR="00403637" w:rsidRDefault="00403637" w:rsidP="00D31AAA">
      <w:pPr>
        <w:pStyle w:val="1"/>
      </w:pPr>
      <w:r>
        <w:t>мобильный интерфейс с тем же функциональным назначением;</w:t>
      </w:r>
    </w:p>
    <w:p w14:paraId="660A27A9" w14:textId="77777777" w:rsidR="00403637" w:rsidRDefault="00403637" w:rsidP="00D31AAA">
      <w:pPr>
        <w:pStyle w:val="1"/>
      </w:pPr>
      <w:r>
        <w:t>API для согласованных внутренних сценариев, если такой интерфейс включен в утвержденный объем работ.</w:t>
      </w:r>
    </w:p>
    <w:p w14:paraId="2EA074B5" w14:textId="77777777" w:rsidR="00403637" w:rsidRDefault="00403637" w:rsidP="008405DA">
      <w:pPr>
        <w:pStyle w:val="2"/>
      </w:pPr>
      <w:bookmarkStart w:id="311" w:name="_Toc236817340"/>
      <w:r>
        <w:t>Структура интерфейса</w:t>
      </w:r>
      <w:bookmarkEnd w:id="311"/>
    </w:p>
    <w:tbl>
      <w:tblPr>
        <w:tblStyle w:val="af6"/>
        <w:tblW w:w="5000" w:type="pct"/>
        <w:tblLook w:val="04A0" w:firstRow="1" w:lastRow="0" w:firstColumn="1" w:lastColumn="0" w:noHBand="0" w:noVBand="1"/>
      </w:tblPr>
      <w:tblGrid>
        <w:gridCol w:w="2373"/>
        <w:gridCol w:w="3709"/>
        <w:gridCol w:w="3829"/>
      </w:tblGrid>
      <w:tr w:rsidR="00403637" w:rsidRPr="00A22600" w14:paraId="50FC2BE6" w14:textId="77777777" w:rsidTr="00A22600">
        <w:trPr>
          <w:cnfStyle w:val="100000000000" w:firstRow="1" w:lastRow="0" w:firstColumn="0" w:lastColumn="0" w:oddVBand="0" w:evenVBand="0" w:oddHBand="0" w:evenHBand="0" w:firstRowFirstColumn="0" w:firstRowLastColumn="0" w:lastRowFirstColumn="0" w:lastRowLastColumn="0"/>
        </w:trPr>
        <w:tc>
          <w:tcPr>
            <w:tcW w:w="2375" w:type="dxa"/>
          </w:tcPr>
          <w:p w14:paraId="5CAA1653" w14:textId="77777777" w:rsidR="00403637" w:rsidRPr="00A22600" w:rsidRDefault="00403637" w:rsidP="00A22600">
            <w:pPr>
              <w:pStyle w:val="af7"/>
            </w:pPr>
            <w:r w:rsidRPr="00A22600">
              <w:t>Элемент</w:t>
            </w:r>
          </w:p>
        </w:tc>
        <w:tc>
          <w:tcPr>
            <w:tcW w:w="3716" w:type="dxa"/>
          </w:tcPr>
          <w:p w14:paraId="04274E70" w14:textId="77777777" w:rsidR="00403637" w:rsidRPr="00A22600" w:rsidRDefault="00403637" w:rsidP="00A22600">
            <w:pPr>
              <w:pStyle w:val="af7"/>
            </w:pPr>
            <w:r w:rsidRPr="00A22600">
              <w:t>Назначение</w:t>
            </w:r>
          </w:p>
        </w:tc>
        <w:tc>
          <w:tcPr>
            <w:tcW w:w="3835" w:type="dxa"/>
          </w:tcPr>
          <w:p w14:paraId="72F8E1D2" w14:textId="77777777" w:rsidR="00403637" w:rsidRPr="00A22600" w:rsidRDefault="00403637" w:rsidP="00A22600">
            <w:pPr>
              <w:pStyle w:val="af7"/>
            </w:pPr>
            <w:r w:rsidRPr="00A22600">
              <w:t>Требования</w:t>
            </w:r>
          </w:p>
        </w:tc>
      </w:tr>
      <w:tr w:rsidR="00403637" w:rsidRPr="00A22600" w14:paraId="29680D48" w14:textId="77777777" w:rsidTr="00A22600">
        <w:tc>
          <w:tcPr>
            <w:tcW w:w="2375" w:type="dxa"/>
          </w:tcPr>
          <w:p w14:paraId="752D0512" w14:textId="77777777" w:rsidR="00403637" w:rsidRPr="00A22600" w:rsidRDefault="00403637" w:rsidP="00A22600">
            <w:pPr>
              <w:pStyle w:val="af7"/>
            </w:pPr>
            <w:r w:rsidRPr="00A22600">
              <w:t>Область диалога</w:t>
            </w:r>
          </w:p>
        </w:tc>
        <w:tc>
          <w:tcPr>
            <w:tcW w:w="3716" w:type="dxa"/>
          </w:tcPr>
          <w:p w14:paraId="5B2880AB" w14:textId="77777777" w:rsidR="00403637" w:rsidRPr="00A22600" w:rsidRDefault="00403637" w:rsidP="00A22600">
            <w:pPr>
              <w:pStyle w:val="af7"/>
            </w:pPr>
            <w:r w:rsidRPr="00A22600">
              <w:t>Отображение запросов, ответов, ссылок и предупреждений.</w:t>
            </w:r>
          </w:p>
        </w:tc>
        <w:tc>
          <w:tcPr>
            <w:tcW w:w="3835" w:type="dxa"/>
          </w:tcPr>
          <w:p w14:paraId="3BDD0726" w14:textId="77777777" w:rsidR="00403637" w:rsidRPr="00A22600" w:rsidRDefault="00403637" w:rsidP="00A22600">
            <w:pPr>
              <w:pStyle w:val="af7"/>
            </w:pPr>
            <w:r w:rsidRPr="00A22600">
              <w:t>Должна поддерживать последовательность сообщений и доступность с клавиатуры.</w:t>
            </w:r>
          </w:p>
        </w:tc>
      </w:tr>
      <w:tr w:rsidR="00403637" w:rsidRPr="00A22600" w14:paraId="3202055B" w14:textId="77777777" w:rsidTr="00A22600">
        <w:tc>
          <w:tcPr>
            <w:tcW w:w="2375" w:type="dxa"/>
          </w:tcPr>
          <w:p w14:paraId="17D239C8" w14:textId="77777777" w:rsidR="00403637" w:rsidRPr="00A22600" w:rsidRDefault="00403637" w:rsidP="00A22600">
            <w:pPr>
              <w:pStyle w:val="af7"/>
            </w:pPr>
            <w:r w:rsidRPr="00A22600">
              <w:t>Поле ввода</w:t>
            </w:r>
          </w:p>
        </w:tc>
        <w:tc>
          <w:tcPr>
            <w:tcW w:w="3716" w:type="dxa"/>
          </w:tcPr>
          <w:p w14:paraId="76FF7117" w14:textId="77777777" w:rsidR="00403637" w:rsidRPr="00A22600" w:rsidRDefault="00403637" w:rsidP="00A22600">
            <w:pPr>
              <w:pStyle w:val="af7"/>
            </w:pPr>
            <w:r w:rsidRPr="00A22600">
              <w:t>Ввод вопроса на естественном языке.</w:t>
            </w:r>
          </w:p>
        </w:tc>
        <w:tc>
          <w:tcPr>
            <w:tcW w:w="3835" w:type="dxa"/>
          </w:tcPr>
          <w:p w14:paraId="40A26B7A" w14:textId="77777777" w:rsidR="00403637" w:rsidRPr="00A22600" w:rsidRDefault="00403637" w:rsidP="00A22600">
            <w:pPr>
              <w:pStyle w:val="af7"/>
            </w:pPr>
            <w:r w:rsidRPr="00A22600">
              <w:t>Должно поддерживать многострочный ввод, отправку и очистку.</w:t>
            </w:r>
          </w:p>
        </w:tc>
      </w:tr>
      <w:tr w:rsidR="00403637" w:rsidRPr="00A22600" w14:paraId="473DDCD6" w14:textId="77777777" w:rsidTr="00A22600">
        <w:tc>
          <w:tcPr>
            <w:tcW w:w="2375" w:type="dxa"/>
          </w:tcPr>
          <w:p w14:paraId="12944C54" w14:textId="77777777" w:rsidR="00403637" w:rsidRPr="00A22600" w:rsidRDefault="00403637" w:rsidP="00A22600">
            <w:pPr>
              <w:pStyle w:val="af7"/>
            </w:pPr>
            <w:r w:rsidRPr="00A22600">
              <w:t>Рекомендованные вопросы</w:t>
            </w:r>
          </w:p>
        </w:tc>
        <w:tc>
          <w:tcPr>
            <w:tcW w:w="3716" w:type="dxa"/>
          </w:tcPr>
          <w:p w14:paraId="5E40E4F1" w14:textId="77777777" w:rsidR="00403637" w:rsidRPr="00A22600" w:rsidRDefault="00403637" w:rsidP="00A22600">
            <w:pPr>
              <w:pStyle w:val="af7"/>
            </w:pPr>
            <w:r w:rsidRPr="00A22600">
              <w:t>Быстрый запуск типовых сценариев.</w:t>
            </w:r>
          </w:p>
        </w:tc>
        <w:tc>
          <w:tcPr>
            <w:tcW w:w="3835" w:type="dxa"/>
          </w:tcPr>
          <w:p w14:paraId="7A9BD4C1" w14:textId="77777777" w:rsidR="00403637" w:rsidRPr="00A22600" w:rsidRDefault="00403637" w:rsidP="00A22600">
            <w:pPr>
              <w:pStyle w:val="af7"/>
            </w:pPr>
            <w:r w:rsidRPr="00A22600">
              <w:t>Состав должен настраиваться в CMS или административном интерфейсе.</w:t>
            </w:r>
          </w:p>
        </w:tc>
      </w:tr>
      <w:tr w:rsidR="00403637" w:rsidRPr="00A22600" w14:paraId="4827AC17" w14:textId="77777777" w:rsidTr="00A22600">
        <w:tc>
          <w:tcPr>
            <w:tcW w:w="2375" w:type="dxa"/>
          </w:tcPr>
          <w:p w14:paraId="2B4DC6CD" w14:textId="77777777" w:rsidR="00403637" w:rsidRPr="00A22600" w:rsidRDefault="00403637" w:rsidP="00A22600">
            <w:pPr>
              <w:pStyle w:val="af7"/>
            </w:pPr>
            <w:r w:rsidRPr="00A22600">
              <w:t>Источники ответа</w:t>
            </w:r>
          </w:p>
        </w:tc>
        <w:tc>
          <w:tcPr>
            <w:tcW w:w="3716" w:type="dxa"/>
          </w:tcPr>
          <w:p w14:paraId="61D05DC5" w14:textId="77777777" w:rsidR="00403637" w:rsidRPr="00A22600" w:rsidRDefault="00403637" w:rsidP="00A22600">
            <w:pPr>
              <w:pStyle w:val="af7"/>
            </w:pPr>
            <w:r w:rsidRPr="00A22600">
              <w:t>Представление использованных данных и документов.</w:t>
            </w:r>
          </w:p>
        </w:tc>
        <w:tc>
          <w:tcPr>
            <w:tcW w:w="3835" w:type="dxa"/>
          </w:tcPr>
          <w:p w14:paraId="11AA2A5B" w14:textId="77777777" w:rsidR="00403637" w:rsidRPr="00A22600" w:rsidRDefault="00403637" w:rsidP="00A22600">
            <w:pPr>
              <w:pStyle w:val="af7"/>
            </w:pPr>
            <w:r w:rsidRPr="00A22600">
              <w:t>Каждый источник должен быть доступен по ссылке и иметь понятное наименование.</w:t>
            </w:r>
          </w:p>
        </w:tc>
      </w:tr>
      <w:tr w:rsidR="00403637" w:rsidRPr="00A22600" w14:paraId="66A288DA" w14:textId="77777777" w:rsidTr="00A22600">
        <w:tc>
          <w:tcPr>
            <w:tcW w:w="2375" w:type="dxa"/>
          </w:tcPr>
          <w:p w14:paraId="3501CFB0" w14:textId="77777777" w:rsidR="00403637" w:rsidRPr="00A22600" w:rsidRDefault="00403637" w:rsidP="00A22600">
            <w:pPr>
              <w:pStyle w:val="af7"/>
            </w:pPr>
            <w:r w:rsidRPr="00A22600">
              <w:t>Контекстные параметры</w:t>
            </w:r>
          </w:p>
        </w:tc>
        <w:tc>
          <w:tcPr>
            <w:tcW w:w="3716" w:type="dxa"/>
          </w:tcPr>
          <w:p w14:paraId="21896AE8" w14:textId="77777777" w:rsidR="00403637" w:rsidRPr="00A22600" w:rsidRDefault="00403637" w:rsidP="00A22600">
            <w:pPr>
              <w:pStyle w:val="af7"/>
            </w:pPr>
            <w:r w:rsidRPr="00A22600">
              <w:t>Страна, период, тема, показатель, единица измерения.</w:t>
            </w:r>
          </w:p>
        </w:tc>
        <w:tc>
          <w:tcPr>
            <w:tcW w:w="3835" w:type="dxa"/>
          </w:tcPr>
          <w:p w14:paraId="2FD70333" w14:textId="77777777" w:rsidR="00403637" w:rsidRPr="00A22600" w:rsidRDefault="00403637" w:rsidP="00A22600">
            <w:pPr>
              <w:pStyle w:val="af7"/>
            </w:pPr>
            <w:r w:rsidRPr="00A22600">
              <w:t>Параметры должны быть видимы пользователю, когда они влияют на ответ.</w:t>
            </w:r>
          </w:p>
        </w:tc>
      </w:tr>
      <w:tr w:rsidR="00403637" w:rsidRPr="00A22600" w14:paraId="2CFC93D2" w14:textId="77777777" w:rsidTr="00A22600">
        <w:tc>
          <w:tcPr>
            <w:tcW w:w="2375" w:type="dxa"/>
          </w:tcPr>
          <w:p w14:paraId="0468FE6C" w14:textId="77777777" w:rsidR="00403637" w:rsidRPr="00A22600" w:rsidRDefault="00403637" w:rsidP="00A22600">
            <w:pPr>
              <w:pStyle w:val="af7"/>
            </w:pPr>
            <w:r w:rsidRPr="00A22600">
              <w:t>Предупреждение</w:t>
            </w:r>
          </w:p>
        </w:tc>
        <w:tc>
          <w:tcPr>
            <w:tcW w:w="3716" w:type="dxa"/>
          </w:tcPr>
          <w:p w14:paraId="4AF525F0" w14:textId="77777777" w:rsidR="00403637" w:rsidRPr="00A22600" w:rsidRDefault="00403637" w:rsidP="00A22600">
            <w:pPr>
              <w:pStyle w:val="af7"/>
            </w:pPr>
            <w:r w:rsidRPr="00A22600">
              <w:t>Указание на вспомогательный характер ответа.</w:t>
            </w:r>
          </w:p>
        </w:tc>
        <w:tc>
          <w:tcPr>
            <w:tcW w:w="3835" w:type="dxa"/>
          </w:tcPr>
          <w:p w14:paraId="39BD4493" w14:textId="77777777" w:rsidR="00403637" w:rsidRPr="00A22600" w:rsidRDefault="00403637" w:rsidP="00A22600">
            <w:pPr>
              <w:pStyle w:val="af7"/>
            </w:pPr>
            <w:r w:rsidRPr="00A22600">
              <w:t>Должно быть постоянно доступно и не скрываться после первого обращения.</w:t>
            </w:r>
          </w:p>
        </w:tc>
      </w:tr>
      <w:tr w:rsidR="00403637" w:rsidRPr="00A22600" w14:paraId="136BDC0D" w14:textId="77777777" w:rsidTr="00A22600">
        <w:tc>
          <w:tcPr>
            <w:tcW w:w="2375" w:type="dxa"/>
          </w:tcPr>
          <w:p w14:paraId="70BF9FA6" w14:textId="77777777" w:rsidR="00403637" w:rsidRPr="00A22600" w:rsidRDefault="00403637" w:rsidP="00A22600">
            <w:pPr>
              <w:pStyle w:val="af7"/>
            </w:pPr>
            <w:r w:rsidRPr="00A22600">
              <w:t>Обратная связь</w:t>
            </w:r>
          </w:p>
        </w:tc>
        <w:tc>
          <w:tcPr>
            <w:tcW w:w="3716" w:type="dxa"/>
          </w:tcPr>
          <w:p w14:paraId="025CA4A3" w14:textId="77777777" w:rsidR="00403637" w:rsidRPr="00A22600" w:rsidRDefault="00403637" w:rsidP="00A22600">
            <w:pPr>
              <w:pStyle w:val="af7"/>
            </w:pPr>
            <w:r w:rsidRPr="00A22600">
              <w:t>Оценка полезности и сообщение о проблеме.</w:t>
            </w:r>
          </w:p>
        </w:tc>
        <w:tc>
          <w:tcPr>
            <w:tcW w:w="3835" w:type="dxa"/>
          </w:tcPr>
          <w:p w14:paraId="3724A21C" w14:textId="77777777" w:rsidR="00403637" w:rsidRPr="00A22600" w:rsidRDefault="00403637" w:rsidP="00A22600">
            <w:pPr>
              <w:pStyle w:val="af7"/>
            </w:pPr>
            <w:r w:rsidRPr="00A22600">
              <w:t>Не должна требовать раскрытия лишних персональных данных.</w:t>
            </w:r>
          </w:p>
        </w:tc>
      </w:tr>
    </w:tbl>
    <w:p w14:paraId="2BE59AF7" w14:textId="77777777" w:rsidR="00403637" w:rsidRDefault="00403637" w:rsidP="008405DA">
      <w:pPr>
        <w:pStyle w:val="2"/>
      </w:pPr>
      <w:bookmarkStart w:id="312" w:name="_Toc236817341"/>
      <w:r>
        <w:t>Обработка естественного языка</w:t>
      </w:r>
      <w:bookmarkEnd w:id="312"/>
    </w:p>
    <w:p w14:paraId="2276D112" w14:textId="77777777" w:rsidR="00403637" w:rsidRPr="007B2AEC" w:rsidRDefault="00403637" w:rsidP="00403637">
      <w:r w:rsidRPr="007B2AEC">
        <w:t>ИИ-помощник должен обрабатывать запросы на поддерживаемых языках сайта, распознавать статистическую терминологию и учитывать контекст текущей страницы или предыдущих сообщений в пределах активного диалога.</w:t>
      </w:r>
    </w:p>
    <w:p w14:paraId="433F6320" w14:textId="77777777" w:rsidR="00403637" w:rsidRDefault="00403637" w:rsidP="00D31AAA">
      <w:pPr>
        <w:pStyle w:val="1"/>
      </w:pPr>
      <w:r>
        <w:lastRenderedPageBreak/>
        <w:t>распознавание названий стран и территорий;</w:t>
      </w:r>
    </w:p>
    <w:p w14:paraId="71CA9651" w14:textId="77777777" w:rsidR="00403637" w:rsidRDefault="00403637" w:rsidP="00D31AAA">
      <w:pPr>
        <w:pStyle w:val="1"/>
      </w:pPr>
      <w:r>
        <w:t>распознавание временных периодов и частоты данных;</w:t>
      </w:r>
    </w:p>
    <w:p w14:paraId="03F59D83" w14:textId="77777777" w:rsidR="00403637" w:rsidRDefault="00403637" w:rsidP="00D31AAA">
      <w:pPr>
        <w:pStyle w:val="1"/>
      </w:pPr>
      <w:r>
        <w:t>распознавание показателей, наборов данных и тематических областей;</w:t>
      </w:r>
    </w:p>
    <w:p w14:paraId="00A85647" w14:textId="77777777" w:rsidR="00403637" w:rsidRDefault="00403637" w:rsidP="00D31AAA">
      <w:pPr>
        <w:pStyle w:val="1"/>
      </w:pPr>
      <w:r>
        <w:t>распознавание единиц измерения и масштабов представления;</w:t>
      </w:r>
    </w:p>
    <w:p w14:paraId="5502914C" w14:textId="77777777" w:rsidR="00403637" w:rsidRDefault="00403637" w:rsidP="00D31AAA">
      <w:pPr>
        <w:pStyle w:val="1"/>
      </w:pPr>
      <w:r>
        <w:t>учет синонимов, сокращений и альтернативных наименований;</w:t>
      </w:r>
    </w:p>
    <w:p w14:paraId="5E8CF098" w14:textId="77777777" w:rsidR="00403637" w:rsidRDefault="00403637" w:rsidP="00D31AAA">
      <w:pPr>
        <w:pStyle w:val="1"/>
      </w:pPr>
      <w:r>
        <w:t>сопоставление терминов со Справочниками и Классификаторами;</w:t>
      </w:r>
    </w:p>
    <w:p w14:paraId="5FF6D04F" w14:textId="77777777" w:rsidR="00403637" w:rsidRDefault="00403637" w:rsidP="00D31AAA">
      <w:pPr>
        <w:pStyle w:val="1"/>
      </w:pPr>
      <w:r>
        <w:t>уточнение неоднозначных формулировок до выполнения запроса;</w:t>
      </w:r>
    </w:p>
    <w:p w14:paraId="1AA23F6B" w14:textId="77777777" w:rsidR="00403637" w:rsidRDefault="00403637" w:rsidP="00D31AAA">
      <w:pPr>
        <w:pStyle w:val="1"/>
      </w:pPr>
      <w:r>
        <w:t>сохранение контекста только в пределах допустимой продолжительности сессии.</w:t>
      </w:r>
    </w:p>
    <w:p w14:paraId="5D67A1BE" w14:textId="77777777" w:rsidR="00403637" w:rsidRDefault="00403637" w:rsidP="008405DA">
      <w:pPr>
        <w:pStyle w:val="2"/>
      </w:pPr>
      <w:bookmarkStart w:id="313" w:name="_Toc236817342"/>
      <w:r>
        <w:t>Источники знаний и данных</w:t>
      </w:r>
      <w:bookmarkEnd w:id="313"/>
    </w:p>
    <w:tbl>
      <w:tblPr>
        <w:tblStyle w:val="af6"/>
        <w:tblW w:w="5000" w:type="pct"/>
        <w:tblLook w:val="04A0" w:firstRow="1" w:lastRow="0" w:firstColumn="1" w:lastColumn="0" w:noHBand="0" w:noVBand="1"/>
      </w:tblPr>
      <w:tblGrid>
        <w:gridCol w:w="2685"/>
        <w:gridCol w:w="3921"/>
        <w:gridCol w:w="3305"/>
      </w:tblGrid>
      <w:tr w:rsidR="00403637" w:rsidRPr="00A22600" w14:paraId="56C80109" w14:textId="77777777" w:rsidTr="00A22600">
        <w:trPr>
          <w:cnfStyle w:val="100000000000" w:firstRow="1" w:lastRow="0" w:firstColumn="0" w:lastColumn="0" w:oddVBand="0" w:evenVBand="0" w:oddHBand="0" w:evenHBand="0" w:firstRowFirstColumn="0" w:firstRowLastColumn="0" w:lastRowFirstColumn="0" w:lastRowLastColumn="0"/>
        </w:trPr>
        <w:tc>
          <w:tcPr>
            <w:tcW w:w="2689" w:type="dxa"/>
          </w:tcPr>
          <w:p w14:paraId="6BB4E6DD" w14:textId="77777777" w:rsidR="00403637" w:rsidRPr="00A22600" w:rsidRDefault="00403637" w:rsidP="00A22600">
            <w:pPr>
              <w:pStyle w:val="af7"/>
            </w:pPr>
            <w:r w:rsidRPr="00A22600">
              <w:t>Источник</w:t>
            </w:r>
          </w:p>
        </w:tc>
        <w:tc>
          <w:tcPr>
            <w:tcW w:w="3928" w:type="dxa"/>
          </w:tcPr>
          <w:p w14:paraId="16099B42" w14:textId="77777777" w:rsidR="00403637" w:rsidRPr="00A22600" w:rsidRDefault="00403637" w:rsidP="00A22600">
            <w:pPr>
              <w:pStyle w:val="af7"/>
            </w:pPr>
            <w:r w:rsidRPr="00A22600">
              <w:t>Используемое содержание</w:t>
            </w:r>
          </w:p>
        </w:tc>
        <w:tc>
          <w:tcPr>
            <w:tcW w:w="3309" w:type="dxa"/>
          </w:tcPr>
          <w:p w14:paraId="0995E6E8" w14:textId="77777777" w:rsidR="00403637" w:rsidRPr="00A22600" w:rsidRDefault="00403637" w:rsidP="00A22600">
            <w:pPr>
              <w:pStyle w:val="af7"/>
            </w:pPr>
            <w:r w:rsidRPr="00A22600">
              <w:t>Режим доступа</w:t>
            </w:r>
          </w:p>
        </w:tc>
      </w:tr>
      <w:tr w:rsidR="00403637" w:rsidRPr="00A22600" w14:paraId="1B9D0FD6" w14:textId="77777777" w:rsidTr="00A22600">
        <w:tc>
          <w:tcPr>
            <w:tcW w:w="2689" w:type="dxa"/>
          </w:tcPr>
          <w:p w14:paraId="51DC9D4C" w14:textId="77777777" w:rsidR="00403637" w:rsidRPr="00A22600" w:rsidRDefault="00403637" w:rsidP="00A22600">
            <w:pPr>
              <w:pStyle w:val="af7"/>
            </w:pPr>
            <w:r w:rsidRPr="00A22600">
              <w:t>Contour BI Portal 7.0</w:t>
            </w:r>
          </w:p>
        </w:tc>
        <w:tc>
          <w:tcPr>
            <w:tcW w:w="3928" w:type="dxa"/>
          </w:tcPr>
          <w:p w14:paraId="178B3D16" w14:textId="77777777" w:rsidR="00403637" w:rsidRPr="00A22600" w:rsidRDefault="00403637" w:rsidP="00A22600">
            <w:pPr>
              <w:pStyle w:val="af7"/>
            </w:pPr>
            <w:r w:rsidRPr="00A22600">
              <w:t>Опубликованные показатели, аналитические таблицы, диаграммы, карты и информационные панели.</w:t>
            </w:r>
          </w:p>
        </w:tc>
        <w:tc>
          <w:tcPr>
            <w:tcW w:w="3309" w:type="dxa"/>
          </w:tcPr>
          <w:p w14:paraId="53B32B9D" w14:textId="77777777" w:rsidR="00403637" w:rsidRPr="00A22600" w:rsidRDefault="00403637" w:rsidP="00A22600">
            <w:pPr>
              <w:pStyle w:val="af7"/>
            </w:pPr>
            <w:r w:rsidRPr="00A22600">
              <w:t>Через предусмотренные сервисы и права доступа.</w:t>
            </w:r>
          </w:p>
        </w:tc>
      </w:tr>
      <w:tr w:rsidR="00403637" w:rsidRPr="00A22600" w14:paraId="464D45FC" w14:textId="77777777" w:rsidTr="00A22600">
        <w:tc>
          <w:tcPr>
            <w:tcW w:w="2689" w:type="dxa"/>
          </w:tcPr>
          <w:p w14:paraId="73754A7F" w14:textId="77777777" w:rsidR="00403637" w:rsidRPr="00A22600" w:rsidRDefault="00403637" w:rsidP="00A22600">
            <w:pPr>
              <w:pStyle w:val="af7"/>
            </w:pPr>
            <w:r w:rsidRPr="00A22600">
              <w:t>Хранилище данных</w:t>
            </w:r>
          </w:p>
        </w:tc>
        <w:tc>
          <w:tcPr>
            <w:tcW w:w="3928" w:type="dxa"/>
          </w:tcPr>
          <w:p w14:paraId="75B7EE75" w14:textId="77777777" w:rsidR="00403637" w:rsidRPr="00A22600" w:rsidRDefault="00403637" w:rsidP="00A22600">
            <w:pPr>
              <w:pStyle w:val="af7"/>
            </w:pPr>
            <w:r w:rsidRPr="00A22600">
              <w:t>Актуальные статистические данные и измерения, доступные через прикладной слой.</w:t>
            </w:r>
          </w:p>
        </w:tc>
        <w:tc>
          <w:tcPr>
            <w:tcW w:w="3309" w:type="dxa"/>
          </w:tcPr>
          <w:p w14:paraId="2C43F651" w14:textId="77777777" w:rsidR="00403637" w:rsidRPr="00A22600" w:rsidRDefault="00403637" w:rsidP="00A22600">
            <w:pPr>
              <w:pStyle w:val="af7"/>
            </w:pPr>
            <w:r w:rsidRPr="00A22600">
              <w:t>Прямой неконтролируемый доступ модели к базе данных не допускается.</w:t>
            </w:r>
          </w:p>
        </w:tc>
      </w:tr>
      <w:tr w:rsidR="00403637" w:rsidRPr="00A22600" w14:paraId="3545406B" w14:textId="77777777" w:rsidTr="00A22600">
        <w:tc>
          <w:tcPr>
            <w:tcW w:w="2689" w:type="dxa"/>
          </w:tcPr>
          <w:p w14:paraId="1D82B61B" w14:textId="77777777" w:rsidR="00403637" w:rsidRPr="00A22600" w:rsidRDefault="00403637" w:rsidP="00A22600">
            <w:pPr>
              <w:pStyle w:val="af7"/>
            </w:pPr>
            <w:r w:rsidRPr="00A22600">
              <w:t>Система управления метаданными</w:t>
            </w:r>
          </w:p>
        </w:tc>
        <w:tc>
          <w:tcPr>
            <w:tcW w:w="3928" w:type="dxa"/>
          </w:tcPr>
          <w:p w14:paraId="3A90F051" w14:textId="77777777" w:rsidR="00403637" w:rsidRPr="00A22600" w:rsidRDefault="00403637" w:rsidP="00A22600">
            <w:pPr>
              <w:pStyle w:val="af7"/>
            </w:pPr>
            <w:r w:rsidRPr="00A22600">
              <w:t>Определения, методологии, единицы измерения, источники, Классификаторы, Справочники и версии.</w:t>
            </w:r>
          </w:p>
        </w:tc>
        <w:tc>
          <w:tcPr>
            <w:tcW w:w="3309" w:type="dxa"/>
          </w:tcPr>
          <w:p w14:paraId="65602A57" w14:textId="77777777" w:rsidR="00403637" w:rsidRPr="00A22600" w:rsidRDefault="00403637" w:rsidP="00A22600">
            <w:pPr>
              <w:pStyle w:val="af7"/>
            </w:pPr>
            <w:r w:rsidRPr="00A22600">
              <w:t>Через API или сервисы интеграции.</w:t>
            </w:r>
          </w:p>
        </w:tc>
      </w:tr>
      <w:tr w:rsidR="00403637" w:rsidRPr="00A22600" w14:paraId="59479B9B" w14:textId="77777777" w:rsidTr="00A22600">
        <w:tc>
          <w:tcPr>
            <w:tcW w:w="2689" w:type="dxa"/>
          </w:tcPr>
          <w:p w14:paraId="3CC52987" w14:textId="77777777" w:rsidR="00403637" w:rsidRPr="00A22600" w:rsidRDefault="00403637" w:rsidP="00A22600">
            <w:pPr>
              <w:pStyle w:val="af7"/>
            </w:pPr>
            <w:r w:rsidRPr="00A22600">
              <w:t>Каталог открытых данных</w:t>
            </w:r>
          </w:p>
        </w:tc>
        <w:tc>
          <w:tcPr>
            <w:tcW w:w="3928" w:type="dxa"/>
          </w:tcPr>
          <w:p w14:paraId="72D70605" w14:textId="77777777" w:rsidR="00403637" w:rsidRPr="00A22600" w:rsidRDefault="00403637" w:rsidP="00A22600">
            <w:pPr>
              <w:pStyle w:val="af7"/>
            </w:pPr>
            <w:r w:rsidRPr="00A22600">
              <w:t>Описания и ссылки на опубликованные машиночитаемые наборы данных.</w:t>
            </w:r>
          </w:p>
        </w:tc>
        <w:tc>
          <w:tcPr>
            <w:tcW w:w="3309" w:type="dxa"/>
          </w:tcPr>
          <w:p w14:paraId="3E0ECFD3" w14:textId="77777777" w:rsidR="00403637" w:rsidRPr="00A22600" w:rsidRDefault="00403637" w:rsidP="00A22600">
            <w:pPr>
              <w:pStyle w:val="af7"/>
            </w:pPr>
            <w:r w:rsidRPr="00A22600">
              <w:t>Через API и публичные страницы.</w:t>
            </w:r>
          </w:p>
        </w:tc>
      </w:tr>
      <w:tr w:rsidR="00403637" w:rsidRPr="00A22600" w14:paraId="5B64A856" w14:textId="77777777" w:rsidTr="00A22600">
        <w:tc>
          <w:tcPr>
            <w:tcW w:w="2689" w:type="dxa"/>
          </w:tcPr>
          <w:p w14:paraId="2B296DDD" w14:textId="77777777" w:rsidR="00403637" w:rsidRPr="00A22600" w:rsidRDefault="00403637" w:rsidP="00A22600">
            <w:pPr>
              <w:pStyle w:val="af7"/>
            </w:pPr>
            <w:r w:rsidRPr="00A22600">
              <w:t>CMS Contour BI 7.0</w:t>
            </w:r>
          </w:p>
        </w:tc>
        <w:tc>
          <w:tcPr>
            <w:tcW w:w="3928" w:type="dxa"/>
          </w:tcPr>
          <w:p w14:paraId="6F6887FB" w14:textId="77777777" w:rsidR="00403637" w:rsidRPr="00A22600" w:rsidRDefault="00403637" w:rsidP="00A22600">
            <w:pPr>
              <w:pStyle w:val="af7"/>
            </w:pPr>
            <w:r w:rsidRPr="00A22600">
              <w:t>Публикации, новости, статьи, события, статические страницы и редакционные пояснения.</w:t>
            </w:r>
          </w:p>
        </w:tc>
        <w:tc>
          <w:tcPr>
            <w:tcW w:w="3309" w:type="dxa"/>
          </w:tcPr>
          <w:p w14:paraId="18359A14" w14:textId="77777777" w:rsidR="00403637" w:rsidRPr="00A22600" w:rsidRDefault="00403637" w:rsidP="00A22600">
            <w:pPr>
              <w:pStyle w:val="af7"/>
            </w:pPr>
            <w:r w:rsidRPr="00A22600">
              <w:t>Только опубликованные и разрешенные материалы.</w:t>
            </w:r>
          </w:p>
        </w:tc>
      </w:tr>
      <w:tr w:rsidR="00403637" w:rsidRPr="00A22600" w14:paraId="40AFA187" w14:textId="77777777" w:rsidTr="00A22600">
        <w:tc>
          <w:tcPr>
            <w:tcW w:w="2689" w:type="dxa"/>
          </w:tcPr>
          <w:p w14:paraId="3F9AD87D" w14:textId="77777777" w:rsidR="00403637" w:rsidRPr="00A22600" w:rsidRDefault="00403637" w:rsidP="00A22600">
            <w:pPr>
              <w:pStyle w:val="af7"/>
            </w:pPr>
            <w:r w:rsidRPr="00A22600">
              <w:t>СУЗ</w:t>
            </w:r>
          </w:p>
        </w:tc>
        <w:tc>
          <w:tcPr>
            <w:tcW w:w="3928" w:type="dxa"/>
          </w:tcPr>
          <w:p w14:paraId="327006CE" w14:textId="77777777" w:rsidR="00403637" w:rsidRPr="00A22600" w:rsidRDefault="00403637" w:rsidP="00A22600">
            <w:pPr>
              <w:pStyle w:val="af7"/>
            </w:pPr>
            <w:r w:rsidRPr="00A22600">
              <w:t>Связанные знания и методические материалы.</w:t>
            </w:r>
          </w:p>
        </w:tc>
        <w:tc>
          <w:tcPr>
            <w:tcW w:w="3309" w:type="dxa"/>
          </w:tcPr>
          <w:p w14:paraId="0EC1ED0C" w14:textId="77777777" w:rsidR="00403637" w:rsidRPr="00A22600" w:rsidRDefault="00403637" w:rsidP="00A22600">
            <w:pPr>
              <w:pStyle w:val="af7"/>
            </w:pPr>
            <w:r w:rsidRPr="00A22600">
              <w:t>Только через согласованный API или ссылки.</w:t>
            </w:r>
          </w:p>
        </w:tc>
      </w:tr>
      <w:tr w:rsidR="00403637" w:rsidRPr="00A22600" w14:paraId="2CCFC637" w14:textId="77777777" w:rsidTr="00A22600">
        <w:tc>
          <w:tcPr>
            <w:tcW w:w="2689" w:type="dxa"/>
          </w:tcPr>
          <w:p w14:paraId="2CD48C6A" w14:textId="77777777" w:rsidR="00403637" w:rsidRPr="00A22600" w:rsidRDefault="00403637" w:rsidP="00A22600">
            <w:pPr>
              <w:pStyle w:val="af7"/>
            </w:pPr>
            <w:r w:rsidRPr="00A22600">
              <w:t>СОД</w:t>
            </w:r>
          </w:p>
        </w:tc>
        <w:tc>
          <w:tcPr>
            <w:tcW w:w="3928" w:type="dxa"/>
          </w:tcPr>
          <w:p w14:paraId="711B8636" w14:textId="77777777" w:rsidR="00403637" w:rsidRPr="00A22600" w:rsidRDefault="00403637" w:rsidP="00A22600">
            <w:pPr>
              <w:pStyle w:val="af7"/>
            </w:pPr>
            <w:r w:rsidRPr="00A22600">
              <w:t>Связанные открытые данные и сервисы.</w:t>
            </w:r>
          </w:p>
        </w:tc>
        <w:tc>
          <w:tcPr>
            <w:tcW w:w="3309" w:type="dxa"/>
          </w:tcPr>
          <w:p w14:paraId="47F8BF4D" w14:textId="77777777" w:rsidR="00403637" w:rsidRPr="00A22600" w:rsidRDefault="00403637" w:rsidP="00A22600">
            <w:pPr>
              <w:pStyle w:val="af7"/>
            </w:pPr>
            <w:r w:rsidRPr="00A22600">
              <w:t>Только через согласованный API или ссылки.</w:t>
            </w:r>
          </w:p>
        </w:tc>
      </w:tr>
    </w:tbl>
    <w:p w14:paraId="39F3EC45" w14:textId="77777777" w:rsidR="00403637" w:rsidRDefault="00403637" w:rsidP="008405DA">
      <w:pPr>
        <w:pStyle w:val="2"/>
      </w:pPr>
      <w:bookmarkStart w:id="314" w:name="_Toc236817343"/>
      <w:r>
        <w:t>Извлечение контекста</w:t>
      </w:r>
      <w:bookmarkEnd w:id="314"/>
    </w:p>
    <w:p w14:paraId="5DBBE70F" w14:textId="77777777" w:rsidR="00403637" w:rsidRDefault="00403637" w:rsidP="00403637">
      <w:r w:rsidRPr="007B2AEC">
        <w:t xml:space="preserve">Перед формированием ответа система должна определить намерение пользователя, извлечь применимые параметры и получить релевантный контекст из разрешенных источников. </w:t>
      </w:r>
      <w:r>
        <w:t>Полученный контекст должен быть ограничен объемом, необходимым для ответа.</w:t>
      </w:r>
    </w:p>
    <w:p w14:paraId="0C9C1C0B" w14:textId="77777777" w:rsidR="00403637" w:rsidRDefault="00403637" w:rsidP="00D31AAA">
      <w:pPr>
        <w:pStyle w:val="1"/>
      </w:pPr>
      <w:r>
        <w:t>поиск релевантных объектов по тексту запроса и контексту страницы;</w:t>
      </w:r>
    </w:p>
    <w:p w14:paraId="5BEC938F" w14:textId="77777777" w:rsidR="00403637" w:rsidRDefault="00403637" w:rsidP="00D31AAA">
      <w:pPr>
        <w:pStyle w:val="1"/>
      </w:pPr>
      <w:r>
        <w:t>отбор опубликованных версий объектов;</w:t>
      </w:r>
    </w:p>
    <w:p w14:paraId="1DE5AC51" w14:textId="77777777" w:rsidR="00403637" w:rsidRDefault="00403637" w:rsidP="00D31AAA">
      <w:pPr>
        <w:pStyle w:val="1"/>
      </w:pPr>
      <w:r>
        <w:t>проверка прав доступа;</w:t>
      </w:r>
    </w:p>
    <w:p w14:paraId="0F107153" w14:textId="77777777" w:rsidR="00403637" w:rsidRDefault="00403637" w:rsidP="00D31AAA">
      <w:pPr>
        <w:pStyle w:val="1"/>
      </w:pPr>
      <w:r>
        <w:t>учет языка и даты актуальности;</w:t>
      </w:r>
    </w:p>
    <w:p w14:paraId="04D84516" w14:textId="77777777" w:rsidR="00403637" w:rsidRDefault="00403637" w:rsidP="00D31AAA">
      <w:pPr>
        <w:pStyle w:val="1"/>
      </w:pPr>
      <w:r>
        <w:lastRenderedPageBreak/>
        <w:t>ранжирование источников с приоритетом официальных первичных данных;</w:t>
      </w:r>
    </w:p>
    <w:p w14:paraId="77DF1EDA" w14:textId="77777777" w:rsidR="00403637" w:rsidRDefault="00403637" w:rsidP="00D31AAA">
      <w:pPr>
        <w:pStyle w:val="1"/>
      </w:pPr>
      <w:r>
        <w:t>исключение устаревших, дублирующих или отозванных материалов;</w:t>
      </w:r>
    </w:p>
    <w:p w14:paraId="45AF846F" w14:textId="77777777" w:rsidR="00403637" w:rsidRDefault="00403637" w:rsidP="00D31AAA">
      <w:pPr>
        <w:pStyle w:val="1"/>
      </w:pPr>
      <w:r>
        <w:t>передача модели только необходимых фрагментов и структурированных параметров.</w:t>
      </w:r>
    </w:p>
    <w:p w14:paraId="79787E3F" w14:textId="77777777" w:rsidR="00403637" w:rsidRDefault="00403637" w:rsidP="008405DA">
      <w:pPr>
        <w:pStyle w:val="2"/>
      </w:pPr>
      <w:bookmarkStart w:id="315" w:name="_Toc236817344"/>
      <w:r>
        <w:t>Формирование ответа</w:t>
      </w:r>
      <w:bookmarkEnd w:id="315"/>
    </w:p>
    <w:p w14:paraId="1E90349E" w14:textId="77777777" w:rsidR="00403637" w:rsidRPr="007B2AEC" w:rsidRDefault="00403637" w:rsidP="00403637">
      <w:r w:rsidRPr="007B2AEC">
        <w:t>Ответ должен быть кратким, понятным и достаточным для выполнения пользовательской задачи. При наличии числовых данных ответ должен содержать контекст, без которого значение может быть истолковано неверно.</w:t>
      </w:r>
    </w:p>
    <w:tbl>
      <w:tblPr>
        <w:tblStyle w:val="af6"/>
        <w:tblW w:w="5000" w:type="pct"/>
        <w:tblLook w:val="04A0" w:firstRow="1" w:lastRow="0" w:firstColumn="1" w:lastColumn="0" w:noHBand="0" w:noVBand="1"/>
      </w:tblPr>
      <w:tblGrid>
        <w:gridCol w:w="2544"/>
        <w:gridCol w:w="7367"/>
      </w:tblGrid>
      <w:tr w:rsidR="00403637" w:rsidRPr="00A22600" w14:paraId="05B3C425" w14:textId="77777777" w:rsidTr="00A22600">
        <w:trPr>
          <w:cnfStyle w:val="100000000000" w:firstRow="1" w:lastRow="0" w:firstColumn="0" w:lastColumn="0" w:oddVBand="0" w:evenVBand="0" w:oddHBand="0" w:evenHBand="0" w:firstRowFirstColumn="0" w:firstRowLastColumn="0" w:lastRowFirstColumn="0" w:lastRowLastColumn="0"/>
        </w:trPr>
        <w:tc>
          <w:tcPr>
            <w:tcW w:w="2547" w:type="dxa"/>
          </w:tcPr>
          <w:p w14:paraId="1D3F6373" w14:textId="77777777" w:rsidR="00403637" w:rsidRPr="00A22600" w:rsidRDefault="00403637" w:rsidP="00A22600">
            <w:pPr>
              <w:pStyle w:val="af7"/>
            </w:pPr>
            <w:r w:rsidRPr="00A22600">
              <w:t>Компонент ответа</w:t>
            </w:r>
          </w:p>
        </w:tc>
        <w:tc>
          <w:tcPr>
            <w:tcW w:w="7379" w:type="dxa"/>
          </w:tcPr>
          <w:p w14:paraId="23D6E249" w14:textId="77777777" w:rsidR="00403637" w:rsidRPr="00A22600" w:rsidRDefault="00403637" w:rsidP="00A22600">
            <w:pPr>
              <w:pStyle w:val="af7"/>
            </w:pPr>
            <w:r w:rsidRPr="00A22600">
              <w:t>Обязательное содержание</w:t>
            </w:r>
          </w:p>
        </w:tc>
      </w:tr>
      <w:tr w:rsidR="00403637" w:rsidRPr="00A22600" w14:paraId="7ABDDA34" w14:textId="77777777" w:rsidTr="00A22600">
        <w:tc>
          <w:tcPr>
            <w:tcW w:w="2547" w:type="dxa"/>
          </w:tcPr>
          <w:p w14:paraId="5C7866B4" w14:textId="77777777" w:rsidR="00403637" w:rsidRPr="00A22600" w:rsidRDefault="00403637" w:rsidP="00A22600">
            <w:pPr>
              <w:pStyle w:val="af7"/>
            </w:pPr>
            <w:r w:rsidRPr="00A22600">
              <w:t>Основной вывод</w:t>
            </w:r>
          </w:p>
        </w:tc>
        <w:tc>
          <w:tcPr>
            <w:tcW w:w="7379" w:type="dxa"/>
          </w:tcPr>
          <w:p w14:paraId="1208E820" w14:textId="77777777" w:rsidR="00403637" w:rsidRPr="00A22600" w:rsidRDefault="00403637" w:rsidP="00A22600">
            <w:pPr>
              <w:pStyle w:val="af7"/>
            </w:pPr>
            <w:r w:rsidRPr="00A22600">
              <w:t>Прямой ответ на вопрос пользователя без необоснованных утверждений.</w:t>
            </w:r>
          </w:p>
        </w:tc>
      </w:tr>
      <w:tr w:rsidR="00403637" w:rsidRPr="00A22600" w14:paraId="1AE332B0" w14:textId="77777777" w:rsidTr="00A22600">
        <w:tc>
          <w:tcPr>
            <w:tcW w:w="2547" w:type="dxa"/>
          </w:tcPr>
          <w:p w14:paraId="60690123" w14:textId="77777777" w:rsidR="00403637" w:rsidRPr="00A22600" w:rsidRDefault="00403637" w:rsidP="00A22600">
            <w:pPr>
              <w:pStyle w:val="af7"/>
            </w:pPr>
            <w:r w:rsidRPr="00A22600">
              <w:t>Параметры</w:t>
            </w:r>
          </w:p>
        </w:tc>
        <w:tc>
          <w:tcPr>
            <w:tcW w:w="7379" w:type="dxa"/>
          </w:tcPr>
          <w:p w14:paraId="375D8C7C" w14:textId="77777777" w:rsidR="00403637" w:rsidRPr="00A22600" w:rsidRDefault="00403637" w:rsidP="00A22600">
            <w:pPr>
              <w:pStyle w:val="af7"/>
            </w:pPr>
            <w:r w:rsidRPr="00A22600">
              <w:t>Страна, период, показатель, единица измерения и иные примененные ограничения.</w:t>
            </w:r>
          </w:p>
        </w:tc>
      </w:tr>
      <w:tr w:rsidR="00403637" w:rsidRPr="00A22600" w14:paraId="22EED88B" w14:textId="77777777" w:rsidTr="00A22600">
        <w:tc>
          <w:tcPr>
            <w:tcW w:w="2547" w:type="dxa"/>
          </w:tcPr>
          <w:p w14:paraId="191C41E9" w14:textId="77777777" w:rsidR="00403637" w:rsidRPr="00A22600" w:rsidRDefault="00403637" w:rsidP="00A22600">
            <w:pPr>
              <w:pStyle w:val="af7"/>
            </w:pPr>
            <w:r w:rsidRPr="00A22600">
              <w:t>Источник</w:t>
            </w:r>
          </w:p>
        </w:tc>
        <w:tc>
          <w:tcPr>
            <w:tcW w:w="7379" w:type="dxa"/>
          </w:tcPr>
          <w:p w14:paraId="6C19556B" w14:textId="77777777" w:rsidR="00403637" w:rsidRPr="00A22600" w:rsidRDefault="00403637" w:rsidP="00A22600">
            <w:pPr>
              <w:pStyle w:val="af7"/>
            </w:pPr>
            <w:r w:rsidRPr="00A22600">
              <w:t>Наименование официального объекта и ссылка на него.</w:t>
            </w:r>
          </w:p>
        </w:tc>
      </w:tr>
      <w:tr w:rsidR="00403637" w:rsidRPr="00A22600" w14:paraId="67E4C06A" w14:textId="77777777" w:rsidTr="00A22600">
        <w:tc>
          <w:tcPr>
            <w:tcW w:w="2547" w:type="dxa"/>
          </w:tcPr>
          <w:p w14:paraId="3FF60AE9" w14:textId="77777777" w:rsidR="00403637" w:rsidRPr="00A22600" w:rsidRDefault="00403637" w:rsidP="00A22600">
            <w:pPr>
              <w:pStyle w:val="af7"/>
            </w:pPr>
            <w:r w:rsidRPr="00A22600">
              <w:t>Дата актуальности</w:t>
            </w:r>
          </w:p>
        </w:tc>
        <w:tc>
          <w:tcPr>
            <w:tcW w:w="7379" w:type="dxa"/>
          </w:tcPr>
          <w:p w14:paraId="5D0D723F" w14:textId="77777777" w:rsidR="00403637" w:rsidRPr="00A22600" w:rsidRDefault="00403637" w:rsidP="00A22600">
            <w:pPr>
              <w:pStyle w:val="af7"/>
            </w:pPr>
            <w:r w:rsidRPr="00A22600">
              <w:t>Дата обновления данных или публикации, когда она доступна.</w:t>
            </w:r>
          </w:p>
        </w:tc>
      </w:tr>
      <w:tr w:rsidR="00403637" w:rsidRPr="00A22600" w14:paraId="3AA4F2DD" w14:textId="77777777" w:rsidTr="00A22600">
        <w:tc>
          <w:tcPr>
            <w:tcW w:w="2547" w:type="dxa"/>
          </w:tcPr>
          <w:p w14:paraId="4DB68111" w14:textId="77777777" w:rsidR="00403637" w:rsidRPr="00A22600" w:rsidRDefault="00403637" w:rsidP="00A22600">
            <w:pPr>
              <w:pStyle w:val="af7"/>
            </w:pPr>
            <w:r w:rsidRPr="00A22600">
              <w:t>Оговорка</w:t>
            </w:r>
          </w:p>
        </w:tc>
        <w:tc>
          <w:tcPr>
            <w:tcW w:w="7379" w:type="dxa"/>
          </w:tcPr>
          <w:p w14:paraId="6D824BDB" w14:textId="77777777" w:rsidR="00403637" w:rsidRPr="00A22600" w:rsidRDefault="00403637" w:rsidP="00A22600">
            <w:pPr>
              <w:pStyle w:val="af7"/>
            </w:pPr>
            <w:r w:rsidRPr="00A22600">
              <w:t>Указание на неполноту, несопоставимость или отсутствие данных, если это существенно.</w:t>
            </w:r>
          </w:p>
        </w:tc>
      </w:tr>
      <w:tr w:rsidR="00403637" w:rsidRPr="00A22600" w14:paraId="4146E681" w14:textId="77777777" w:rsidTr="00A22600">
        <w:tc>
          <w:tcPr>
            <w:tcW w:w="2547" w:type="dxa"/>
          </w:tcPr>
          <w:p w14:paraId="6505EE1C" w14:textId="77777777" w:rsidR="00403637" w:rsidRPr="00A22600" w:rsidRDefault="00403637" w:rsidP="00A22600">
            <w:pPr>
              <w:pStyle w:val="af7"/>
            </w:pPr>
            <w:r w:rsidRPr="00A22600">
              <w:t>Следующее действие</w:t>
            </w:r>
          </w:p>
        </w:tc>
        <w:tc>
          <w:tcPr>
            <w:tcW w:w="7379" w:type="dxa"/>
          </w:tcPr>
          <w:p w14:paraId="2F8CA29B" w14:textId="77777777" w:rsidR="00403637" w:rsidRPr="00A22600" w:rsidRDefault="00403637" w:rsidP="00A22600">
            <w:pPr>
              <w:pStyle w:val="af7"/>
            </w:pPr>
            <w:r w:rsidRPr="00A22600">
              <w:t>Ссылка на таблицу, график, метаданные, публикацию или уточняющий вопрос.</w:t>
            </w:r>
          </w:p>
        </w:tc>
      </w:tr>
    </w:tbl>
    <w:p w14:paraId="5805C6AB" w14:textId="77777777" w:rsidR="00403637" w:rsidRDefault="00403637" w:rsidP="008405DA">
      <w:pPr>
        <w:pStyle w:val="2"/>
      </w:pPr>
      <w:bookmarkStart w:id="316" w:name="_Toc236817345"/>
      <w:r>
        <w:t>Ответы с числовыми значениями</w:t>
      </w:r>
      <w:bookmarkEnd w:id="316"/>
    </w:p>
    <w:p w14:paraId="70A365DC" w14:textId="77777777" w:rsidR="00403637" w:rsidRDefault="00403637" w:rsidP="00D31AAA">
      <w:pPr>
        <w:pStyle w:val="1"/>
      </w:pPr>
      <w:r>
        <w:t>не создавать числовые значения, отсутствующие в полученном официальном контексте;</w:t>
      </w:r>
    </w:p>
    <w:p w14:paraId="47879DA9" w14:textId="77777777" w:rsidR="00403637" w:rsidRDefault="00403637" w:rsidP="00D31AAA">
      <w:pPr>
        <w:pStyle w:val="1"/>
      </w:pPr>
      <w:r>
        <w:t>не изменять единицы измерения без явного указания преобразования;</w:t>
      </w:r>
    </w:p>
    <w:p w14:paraId="38B8363C" w14:textId="77777777" w:rsidR="00403637" w:rsidRDefault="00403637" w:rsidP="00D31AAA">
      <w:pPr>
        <w:pStyle w:val="1"/>
      </w:pPr>
      <w:r>
        <w:t>не объединять несопоставимые ряды без предупреждения;</w:t>
      </w:r>
    </w:p>
    <w:p w14:paraId="0E056D79" w14:textId="77777777" w:rsidR="00403637" w:rsidRDefault="00403637" w:rsidP="00D31AAA">
      <w:pPr>
        <w:pStyle w:val="1"/>
      </w:pPr>
      <w:r>
        <w:t>указывать период и территориальный охват;</w:t>
      </w:r>
    </w:p>
    <w:p w14:paraId="01456DFD" w14:textId="77777777" w:rsidR="00403637" w:rsidRDefault="00403637" w:rsidP="00D31AAA">
      <w:pPr>
        <w:pStyle w:val="1"/>
      </w:pPr>
      <w:r>
        <w:t>сохранять обозначения пропусков, предварительных и оценочных данных;</w:t>
      </w:r>
    </w:p>
    <w:p w14:paraId="5F992AC5" w14:textId="77777777" w:rsidR="00403637" w:rsidRDefault="00403637" w:rsidP="00D31AAA">
      <w:pPr>
        <w:pStyle w:val="1"/>
      </w:pPr>
      <w:r>
        <w:t>не округлять значения таким образом, чтобы изменялся содержательный вывод;</w:t>
      </w:r>
    </w:p>
    <w:p w14:paraId="120AB9B0" w14:textId="77777777" w:rsidR="00403637" w:rsidRDefault="00403637" w:rsidP="00D31AAA">
      <w:pPr>
        <w:pStyle w:val="1"/>
      </w:pPr>
      <w:r>
        <w:t>при вычислении производного значения указывать, что оно рассчитано помощником, и показывать исходные данные или метод расчета;</w:t>
      </w:r>
    </w:p>
    <w:p w14:paraId="40824604" w14:textId="77777777" w:rsidR="00403637" w:rsidRDefault="00403637" w:rsidP="00D31AAA">
      <w:pPr>
        <w:pStyle w:val="1"/>
      </w:pPr>
      <w:r>
        <w:t>при расхождении источников предлагать переход к первичным объектам, а не выбирать значение без объяснения.</w:t>
      </w:r>
    </w:p>
    <w:p w14:paraId="60C4E051" w14:textId="77777777" w:rsidR="00403637" w:rsidRDefault="00403637" w:rsidP="008405DA">
      <w:pPr>
        <w:pStyle w:val="2"/>
      </w:pPr>
      <w:bookmarkStart w:id="317" w:name="_Toc236817346"/>
      <w:r>
        <w:t>Ссылки и цитирование источников</w:t>
      </w:r>
      <w:bookmarkEnd w:id="317"/>
    </w:p>
    <w:p w14:paraId="7BDE6D99" w14:textId="77777777" w:rsidR="00403637" w:rsidRPr="007B2AEC" w:rsidRDefault="00403637" w:rsidP="00403637">
      <w:r w:rsidRPr="007B2AEC">
        <w:t>Каждый фактологический ответ, основанный на данных или документах сайта, должен сопровождаться ссылками на использованные официальные источники. Ссылки должны вести на устойчивые адреса карточек объектов или публикаций.</w:t>
      </w:r>
    </w:p>
    <w:tbl>
      <w:tblPr>
        <w:tblStyle w:val="af6"/>
        <w:tblW w:w="5000" w:type="pct"/>
        <w:tblLook w:val="04A0" w:firstRow="1" w:lastRow="0" w:firstColumn="1" w:lastColumn="0" w:noHBand="0" w:noVBand="1"/>
      </w:tblPr>
      <w:tblGrid>
        <w:gridCol w:w="2687"/>
        <w:gridCol w:w="7224"/>
      </w:tblGrid>
      <w:tr w:rsidR="00403637" w:rsidRPr="00A22600" w14:paraId="586A7A21" w14:textId="77777777" w:rsidTr="00A22600">
        <w:trPr>
          <w:cnfStyle w:val="100000000000" w:firstRow="1" w:lastRow="0" w:firstColumn="0" w:lastColumn="0" w:oddVBand="0" w:evenVBand="0" w:oddHBand="0" w:evenHBand="0" w:firstRowFirstColumn="0" w:firstRowLastColumn="0" w:lastRowFirstColumn="0" w:lastRowLastColumn="0"/>
        </w:trPr>
        <w:tc>
          <w:tcPr>
            <w:tcW w:w="2689" w:type="dxa"/>
          </w:tcPr>
          <w:p w14:paraId="1F1F6F2F" w14:textId="77777777" w:rsidR="00403637" w:rsidRPr="00A22600" w:rsidRDefault="00403637" w:rsidP="00A22600">
            <w:pPr>
              <w:pStyle w:val="af7"/>
            </w:pPr>
            <w:r w:rsidRPr="00A22600">
              <w:t>Тип ответа</w:t>
            </w:r>
          </w:p>
        </w:tc>
        <w:tc>
          <w:tcPr>
            <w:tcW w:w="7237" w:type="dxa"/>
          </w:tcPr>
          <w:p w14:paraId="13F9276F" w14:textId="77777777" w:rsidR="00403637" w:rsidRPr="00A22600" w:rsidRDefault="00403637" w:rsidP="00A22600">
            <w:pPr>
              <w:pStyle w:val="af7"/>
            </w:pPr>
            <w:r w:rsidRPr="00A22600">
              <w:t>Минимальное требование к источнику</w:t>
            </w:r>
          </w:p>
        </w:tc>
      </w:tr>
      <w:tr w:rsidR="00403637" w:rsidRPr="00A22600" w14:paraId="6451058E" w14:textId="77777777" w:rsidTr="00A22600">
        <w:tc>
          <w:tcPr>
            <w:tcW w:w="2689" w:type="dxa"/>
          </w:tcPr>
          <w:p w14:paraId="07DC35A9" w14:textId="77777777" w:rsidR="00403637" w:rsidRPr="00A22600" w:rsidRDefault="00403637" w:rsidP="00A22600">
            <w:pPr>
              <w:pStyle w:val="af7"/>
            </w:pPr>
            <w:r w:rsidRPr="00A22600">
              <w:t>Значение показателя</w:t>
            </w:r>
          </w:p>
        </w:tc>
        <w:tc>
          <w:tcPr>
            <w:tcW w:w="7237" w:type="dxa"/>
          </w:tcPr>
          <w:p w14:paraId="26033690" w14:textId="77777777" w:rsidR="00403637" w:rsidRPr="00A22600" w:rsidRDefault="00403637" w:rsidP="00A22600">
            <w:pPr>
              <w:pStyle w:val="af7"/>
            </w:pPr>
            <w:r w:rsidRPr="00A22600">
              <w:t>Ссылка на показатель, таблицу или набор данных.</w:t>
            </w:r>
          </w:p>
        </w:tc>
      </w:tr>
      <w:tr w:rsidR="00403637" w:rsidRPr="00A22600" w14:paraId="532A5E84" w14:textId="77777777" w:rsidTr="00A22600">
        <w:tc>
          <w:tcPr>
            <w:tcW w:w="2689" w:type="dxa"/>
          </w:tcPr>
          <w:p w14:paraId="134F1139" w14:textId="77777777" w:rsidR="00403637" w:rsidRPr="00A22600" w:rsidRDefault="00403637" w:rsidP="00A22600">
            <w:pPr>
              <w:pStyle w:val="af7"/>
            </w:pPr>
            <w:r w:rsidRPr="00A22600">
              <w:lastRenderedPageBreak/>
              <w:t>Методологическое объяснение</w:t>
            </w:r>
          </w:p>
        </w:tc>
        <w:tc>
          <w:tcPr>
            <w:tcW w:w="7237" w:type="dxa"/>
          </w:tcPr>
          <w:p w14:paraId="5B547C1D" w14:textId="77777777" w:rsidR="00403637" w:rsidRPr="00A22600" w:rsidRDefault="00403637" w:rsidP="00A22600">
            <w:pPr>
              <w:pStyle w:val="af7"/>
            </w:pPr>
            <w:r w:rsidRPr="00A22600">
              <w:t>Ссылка на метаданные или методологический документ.</w:t>
            </w:r>
          </w:p>
        </w:tc>
      </w:tr>
      <w:tr w:rsidR="00403637" w:rsidRPr="00A22600" w14:paraId="66BDDA76" w14:textId="77777777" w:rsidTr="00A22600">
        <w:tc>
          <w:tcPr>
            <w:tcW w:w="2689" w:type="dxa"/>
          </w:tcPr>
          <w:p w14:paraId="1B78E312" w14:textId="77777777" w:rsidR="00403637" w:rsidRPr="00A22600" w:rsidRDefault="00403637" w:rsidP="00A22600">
            <w:pPr>
              <w:pStyle w:val="af7"/>
            </w:pPr>
            <w:r w:rsidRPr="00A22600">
              <w:t>Сведения о публикации</w:t>
            </w:r>
          </w:p>
        </w:tc>
        <w:tc>
          <w:tcPr>
            <w:tcW w:w="7237" w:type="dxa"/>
          </w:tcPr>
          <w:p w14:paraId="07ABD959" w14:textId="77777777" w:rsidR="00403637" w:rsidRPr="00A22600" w:rsidRDefault="00403637" w:rsidP="00A22600">
            <w:pPr>
              <w:pStyle w:val="af7"/>
            </w:pPr>
            <w:r w:rsidRPr="00A22600">
              <w:t>Ссылка на карточку публикации или выпуск.</w:t>
            </w:r>
          </w:p>
        </w:tc>
      </w:tr>
      <w:tr w:rsidR="00403637" w:rsidRPr="00A22600" w14:paraId="474721E2" w14:textId="77777777" w:rsidTr="00A22600">
        <w:tc>
          <w:tcPr>
            <w:tcW w:w="2689" w:type="dxa"/>
          </w:tcPr>
          <w:p w14:paraId="1C72C460" w14:textId="77777777" w:rsidR="00403637" w:rsidRPr="00A22600" w:rsidRDefault="00403637" w:rsidP="00A22600">
            <w:pPr>
              <w:pStyle w:val="af7"/>
            </w:pPr>
            <w:r w:rsidRPr="00A22600">
              <w:t>Новость или событие</w:t>
            </w:r>
          </w:p>
        </w:tc>
        <w:tc>
          <w:tcPr>
            <w:tcW w:w="7237" w:type="dxa"/>
          </w:tcPr>
          <w:p w14:paraId="79E452BD" w14:textId="77777777" w:rsidR="00403637" w:rsidRPr="00A22600" w:rsidRDefault="00403637" w:rsidP="00A22600">
            <w:pPr>
              <w:pStyle w:val="af7"/>
            </w:pPr>
            <w:r w:rsidRPr="00A22600">
              <w:t>Ссылка на соответствующую страницу CMS.</w:t>
            </w:r>
          </w:p>
        </w:tc>
      </w:tr>
      <w:tr w:rsidR="00403637" w:rsidRPr="00A22600" w14:paraId="28CA4549" w14:textId="77777777" w:rsidTr="00A22600">
        <w:tc>
          <w:tcPr>
            <w:tcW w:w="2689" w:type="dxa"/>
          </w:tcPr>
          <w:p w14:paraId="0EEBB372" w14:textId="77777777" w:rsidR="00403637" w:rsidRPr="00A22600" w:rsidRDefault="00403637" w:rsidP="00A22600">
            <w:pPr>
              <w:pStyle w:val="af7"/>
            </w:pPr>
            <w:r w:rsidRPr="00A22600">
              <w:t>Сравнение</w:t>
            </w:r>
          </w:p>
        </w:tc>
        <w:tc>
          <w:tcPr>
            <w:tcW w:w="7237" w:type="dxa"/>
          </w:tcPr>
          <w:p w14:paraId="034FD5D0" w14:textId="77777777" w:rsidR="00403637" w:rsidRPr="00A22600" w:rsidRDefault="00403637" w:rsidP="00A22600">
            <w:pPr>
              <w:pStyle w:val="af7"/>
            </w:pPr>
            <w:r w:rsidRPr="00A22600">
              <w:t>Ссылки на все основные использованные наборы данных или единый объект сравнения.</w:t>
            </w:r>
          </w:p>
        </w:tc>
      </w:tr>
      <w:tr w:rsidR="00403637" w:rsidRPr="00A22600" w14:paraId="4EB6B26F" w14:textId="77777777" w:rsidTr="00A22600">
        <w:tc>
          <w:tcPr>
            <w:tcW w:w="2689" w:type="dxa"/>
          </w:tcPr>
          <w:p w14:paraId="72D0C840" w14:textId="77777777" w:rsidR="00403637" w:rsidRPr="00A22600" w:rsidRDefault="00403637" w:rsidP="00A22600">
            <w:pPr>
              <w:pStyle w:val="af7"/>
            </w:pPr>
            <w:r w:rsidRPr="00A22600">
              <w:t>Вычисленный вывод</w:t>
            </w:r>
          </w:p>
        </w:tc>
        <w:tc>
          <w:tcPr>
            <w:tcW w:w="7237" w:type="dxa"/>
          </w:tcPr>
          <w:p w14:paraId="4E9F4213" w14:textId="77777777" w:rsidR="00403637" w:rsidRPr="00A22600" w:rsidRDefault="00403637" w:rsidP="00A22600">
            <w:pPr>
              <w:pStyle w:val="af7"/>
            </w:pPr>
            <w:r w:rsidRPr="00A22600">
              <w:t>Ссылки на исходные значения и пояснение способа вычисления.</w:t>
            </w:r>
          </w:p>
        </w:tc>
      </w:tr>
    </w:tbl>
    <w:p w14:paraId="51E83CDE" w14:textId="77777777" w:rsidR="00403637" w:rsidRDefault="00403637" w:rsidP="008405DA">
      <w:pPr>
        <w:pStyle w:val="2"/>
      </w:pPr>
      <w:bookmarkStart w:id="318" w:name="_Toc236817347"/>
      <w:r>
        <w:t>Уточняющий диалог</w:t>
      </w:r>
      <w:bookmarkEnd w:id="318"/>
    </w:p>
    <w:p w14:paraId="5573E3BE" w14:textId="77777777" w:rsidR="00403637" w:rsidRDefault="00403637" w:rsidP="00403637">
      <w:r w:rsidRPr="007B2AEC">
        <w:t xml:space="preserve">Если запрос неоднозначен или для ответа отсутствуют обязательные параметры, ИИ-помощник должен задать уточняющий вопрос. </w:t>
      </w:r>
      <w:r>
        <w:t>Количество уточнений должно быть минимальным и соответствовать задаче пользователя.</w:t>
      </w:r>
    </w:p>
    <w:p w14:paraId="59F4DAB8" w14:textId="77777777" w:rsidR="00403637" w:rsidRDefault="00403637" w:rsidP="00D31AAA">
      <w:pPr>
        <w:pStyle w:val="1"/>
      </w:pPr>
      <w:r>
        <w:t>уточнение страны или группы стран;</w:t>
      </w:r>
    </w:p>
    <w:p w14:paraId="2177B7DC" w14:textId="77777777" w:rsidR="00403637" w:rsidRDefault="00403637" w:rsidP="00D31AAA">
      <w:pPr>
        <w:pStyle w:val="1"/>
      </w:pPr>
      <w:r>
        <w:t>уточнение периода и частоты данных;</w:t>
      </w:r>
    </w:p>
    <w:p w14:paraId="08D545CC" w14:textId="77777777" w:rsidR="00403637" w:rsidRDefault="00403637" w:rsidP="00D31AAA">
      <w:pPr>
        <w:pStyle w:val="1"/>
      </w:pPr>
      <w:r>
        <w:t>уточнение конкретного показателя среди одноименных объектов;</w:t>
      </w:r>
    </w:p>
    <w:p w14:paraId="78E35289" w14:textId="77777777" w:rsidR="00403637" w:rsidRDefault="00403637" w:rsidP="00D31AAA">
      <w:pPr>
        <w:pStyle w:val="1"/>
      </w:pPr>
      <w:r>
        <w:t>уточнение единицы измерения или варианта методологии;</w:t>
      </w:r>
    </w:p>
    <w:p w14:paraId="43E25126" w14:textId="77777777" w:rsidR="00403637" w:rsidRDefault="00403637" w:rsidP="00D31AAA">
      <w:pPr>
        <w:pStyle w:val="1"/>
      </w:pPr>
      <w:r>
        <w:t>уточнение требуемого типа результата: значение, таблица, график, публикация или объяснение;</w:t>
      </w:r>
    </w:p>
    <w:p w14:paraId="5C4FF08D" w14:textId="77777777" w:rsidR="00403637" w:rsidRDefault="00403637" w:rsidP="00D31AAA">
      <w:pPr>
        <w:pStyle w:val="1"/>
      </w:pPr>
      <w:r>
        <w:t>предложение нескольких допустимых вариантов вместо предположения при существенной неоднозначности.</w:t>
      </w:r>
    </w:p>
    <w:p w14:paraId="01CC3196" w14:textId="77777777" w:rsidR="00403637" w:rsidRDefault="00403637" w:rsidP="008405DA">
      <w:pPr>
        <w:pStyle w:val="2"/>
      </w:pPr>
      <w:bookmarkStart w:id="319" w:name="_Toc236817348"/>
      <w:r>
        <w:t>Работа с метаданными</w:t>
      </w:r>
      <w:bookmarkEnd w:id="319"/>
    </w:p>
    <w:p w14:paraId="1196EB3C" w14:textId="77777777" w:rsidR="00403637" w:rsidRPr="007B2AEC" w:rsidRDefault="00403637" w:rsidP="00403637">
      <w:r w:rsidRPr="007B2AEC">
        <w:t>ИИ-помощник должен использовать метаданные для объяснения смысла статистических объектов и проверки корректности интерпретации.</w:t>
      </w:r>
    </w:p>
    <w:p w14:paraId="65CB28ED" w14:textId="77777777" w:rsidR="00403637" w:rsidRDefault="00403637" w:rsidP="00D31AAA">
      <w:pPr>
        <w:pStyle w:val="1"/>
      </w:pPr>
      <w:r>
        <w:t>показывать определение показателя;</w:t>
      </w:r>
    </w:p>
    <w:p w14:paraId="3DEDEB8F" w14:textId="77777777" w:rsidR="00403637" w:rsidRDefault="00403637" w:rsidP="00D31AAA">
      <w:pPr>
        <w:pStyle w:val="1"/>
      </w:pPr>
      <w:r>
        <w:t>указывать единицу измерения и масштаб;</w:t>
      </w:r>
    </w:p>
    <w:p w14:paraId="6B729028" w14:textId="77777777" w:rsidR="00403637" w:rsidRDefault="00403637" w:rsidP="00D31AAA">
      <w:pPr>
        <w:pStyle w:val="1"/>
      </w:pPr>
      <w:r>
        <w:t>сообщать периодичность и источник данных;</w:t>
      </w:r>
    </w:p>
    <w:p w14:paraId="25114C1D" w14:textId="77777777" w:rsidR="00403637" w:rsidRDefault="00403637" w:rsidP="00D31AAA">
      <w:pPr>
        <w:pStyle w:val="1"/>
      </w:pPr>
      <w:r>
        <w:t>показывать метод расчета и применимые ограничения;</w:t>
      </w:r>
    </w:p>
    <w:p w14:paraId="23A1B87F" w14:textId="77777777" w:rsidR="00403637" w:rsidRDefault="00403637" w:rsidP="00D31AAA">
      <w:pPr>
        <w:pStyle w:val="1"/>
      </w:pPr>
      <w:r>
        <w:t>ссылаться на используемые Классификаторы и Справочники;</w:t>
      </w:r>
    </w:p>
    <w:p w14:paraId="0E2FB050" w14:textId="77777777" w:rsidR="00403637" w:rsidRDefault="00403637" w:rsidP="00D31AAA">
      <w:pPr>
        <w:pStyle w:val="1"/>
      </w:pPr>
      <w:r>
        <w:t>учитывать версии методологии и даты их действия;</w:t>
      </w:r>
    </w:p>
    <w:p w14:paraId="568BAE2D" w14:textId="77777777" w:rsidR="00403637" w:rsidRDefault="00403637" w:rsidP="00D31AAA">
      <w:pPr>
        <w:pStyle w:val="1"/>
      </w:pPr>
      <w:r>
        <w:t>предупреждать о разрывах временного ряда и изменении методики;</w:t>
      </w:r>
    </w:p>
    <w:p w14:paraId="47A5C844" w14:textId="77777777" w:rsidR="00403637" w:rsidRDefault="00403637" w:rsidP="00D31AAA">
      <w:pPr>
        <w:pStyle w:val="1"/>
      </w:pPr>
      <w:r>
        <w:t>связывать показатель с наборами данных, публикациями и качественными отчетами.</w:t>
      </w:r>
    </w:p>
    <w:p w14:paraId="3E00C354" w14:textId="77777777" w:rsidR="00403637" w:rsidRDefault="00403637" w:rsidP="008405DA">
      <w:pPr>
        <w:pStyle w:val="2"/>
      </w:pPr>
      <w:bookmarkStart w:id="320" w:name="_Toc236817349"/>
      <w:r>
        <w:t>Сравнение статистических данных</w:t>
      </w:r>
      <w:bookmarkEnd w:id="320"/>
    </w:p>
    <w:p w14:paraId="3E523333" w14:textId="77777777" w:rsidR="00403637" w:rsidRPr="007B2AEC" w:rsidRDefault="00403637" w:rsidP="00403637">
      <w:r w:rsidRPr="007B2AEC">
        <w:t xml:space="preserve">При формировании сравнений ИИ-помощник должен проверять сопоставимость </w:t>
      </w:r>
      <w:r w:rsidRPr="007B2AEC">
        <w:lastRenderedPageBreak/>
        <w:t>выбранных значений по показателю, единице измерения, методологии, периоду и территориальному охвату.</w:t>
      </w:r>
    </w:p>
    <w:tbl>
      <w:tblPr>
        <w:tblStyle w:val="af6"/>
        <w:tblW w:w="5000" w:type="pct"/>
        <w:tblLook w:val="04A0" w:firstRow="1" w:lastRow="0" w:firstColumn="1" w:lastColumn="0" w:noHBand="0" w:noVBand="1"/>
      </w:tblPr>
      <w:tblGrid>
        <w:gridCol w:w="3959"/>
        <w:gridCol w:w="5952"/>
      </w:tblGrid>
      <w:tr w:rsidR="00403637" w:rsidRPr="00A22600" w14:paraId="725871D5" w14:textId="77777777" w:rsidTr="00A22600">
        <w:trPr>
          <w:cnfStyle w:val="100000000000" w:firstRow="1" w:lastRow="0" w:firstColumn="0" w:lastColumn="0" w:oddVBand="0" w:evenVBand="0" w:oddHBand="0" w:evenHBand="0" w:firstRowFirstColumn="0" w:firstRowLastColumn="0" w:lastRowFirstColumn="0" w:lastRowLastColumn="0"/>
        </w:trPr>
        <w:tc>
          <w:tcPr>
            <w:tcW w:w="3964" w:type="dxa"/>
          </w:tcPr>
          <w:p w14:paraId="72830284" w14:textId="77777777" w:rsidR="00403637" w:rsidRPr="00A22600" w:rsidRDefault="00403637" w:rsidP="00A22600">
            <w:pPr>
              <w:pStyle w:val="af7"/>
            </w:pPr>
            <w:r w:rsidRPr="00A22600">
              <w:t>Проверка</w:t>
            </w:r>
          </w:p>
        </w:tc>
        <w:tc>
          <w:tcPr>
            <w:tcW w:w="5962" w:type="dxa"/>
          </w:tcPr>
          <w:p w14:paraId="27047DBD" w14:textId="77777777" w:rsidR="00403637" w:rsidRPr="00A22600" w:rsidRDefault="00403637" w:rsidP="00A22600">
            <w:pPr>
              <w:pStyle w:val="af7"/>
            </w:pPr>
            <w:r w:rsidRPr="00A22600">
              <w:t>Реакция системы</w:t>
            </w:r>
          </w:p>
        </w:tc>
      </w:tr>
      <w:tr w:rsidR="00403637" w:rsidRPr="00A22600" w14:paraId="5D54C653" w14:textId="77777777" w:rsidTr="00A22600">
        <w:tc>
          <w:tcPr>
            <w:tcW w:w="3964" w:type="dxa"/>
          </w:tcPr>
          <w:p w14:paraId="4613DEBB" w14:textId="77777777" w:rsidR="00403637" w:rsidRPr="00A22600" w:rsidRDefault="00403637" w:rsidP="00A22600">
            <w:pPr>
              <w:pStyle w:val="af7"/>
            </w:pPr>
            <w:r w:rsidRPr="00A22600">
              <w:t>Совпадает показатель и единица измерения</w:t>
            </w:r>
          </w:p>
        </w:tc>
        <w:tc>
          <w:tcPr>
            <w:tcW w:w="5962" w:type="dxa"/>
          </w:tcPr>
          <w:p w14:paraId="03548A92" w14:textId="77777777" w:rsidR="00403637" w:rsidRPr="00A22600" w:rsidRDefault="00403637" w:rsidP="00A22600">
            <w:pPr>
              <w:pStyle w:val="af7"/>
            </w:pPr>
            <w:r w:rsidRPr="00A22600">
              <w:t>Сравнение может быть выполнено.</w:t>
            </w:r>
          </w:p>
        </w:tc>
      </w:tr>
      <w:tr w:rsidR="00403637" w:rsidRPr="00A22600" w14:paraId="31907F43" w14:textId="77777777" w:rsidTr="00A22600">
        <w:tc>
          <w:tcPr>
            <w:tcW w:w="3964" w:type="dxa"/>
          </w:tcPr>
          <w:p w14:paraId="18493C58" w14:textId="77777777" w:rsidR="00403637" w:rsidRPr="00A22600" w:rsidRDefault="00403637" w:rsidP="00A22600">
            <w:pPr>
              <w:pStyle w:val="af7"/>
            </w:pPr>
            <w:r w:rsidRPr="00A22600">
              <w:t>Различаются единицы измерения</w:t>
            </w:r>
          </w:p>
        </w:tc>
        <w:tc>
          <w:tcPr>
            <w:tcW w:w="5962" w:type="dxa"/>
          </w:tcPr>
          <w:p w14:paraId="4C9CAC72" w14:textId="77777777" w:rsidR="00403637" w:rsidRPr="00A22600" w:rsidRDefault="00403637" w:rsidP="00A22600">
            <w:pPr>
              <w:pStyle w:val="af7"/>
            </w:pPr>
            <w:r w:rsidRPr="00A22600">
              <w:t>Требуется допустимое преобразование или предупреждение.</w:t>
            </w:r>
          </w:p>
        </w:tc>
      </w:tr>
      <w:tr w:rsidR="00403637" w:rsidRPr="00A22600" w14:paraId="04F4C203" w14:textId="77777777" w:rsidTr="00A22600">
        <w:tc>
          <w:tcPr>
            <w:tcW w:w="3964" w:type="dxa"/>
          </w:tcPr>
          <w:p w14:paraId="0F6EEBC2" w14:textId="77777777" w:rsidR="00403637" w:rsidRPr="00A22600" w:rsidRDefault="00403637" w:rsidP="00A22600">
            <w:pPr>
              <w:pStyle w:val="af7"/>
            </w:pPr>
            <w:r w:rsidRPr="00A22600">
              <w:t>Различается методология</w:t>
            </w:r>
          </w:p>
        </w:tc>
        <w:tc>
          <w:tcPr>
            <w:tcW w:w="5962" w:type="dxa"/>
          </w:tcPr>
          <w:p w14:paraId="2D5730B8" w14:textId="77777777" w:rsidR="00403637" w:rsidRPr="00A22600" w:rsidRDefault="00403637" w:rsidP="00A22600">
            <w:pPr>
              <w:pStyle w:val="af7"/>
            </w:pPr>
            <w:r w:rsidRPr="00A22600">
              <w:t>Система должна сообщить о возможной несопоставимости.</w:t>
            </w:r>
          </w:p>
        </w:tc>
      </w:tr>
      <w:tr w:rsidR="00403637" w:rsidRPr="00A22600" w14:paraId="3D7BBAD5" w14:textId="77777777" w:rsidTr="00A22600">
        <w:tc>
          <w:tcPr>
            <w:tcW w:w="3964" w:type="dxa"/>
          </w:tcPr>
          <w:p w14:paraId="3CC3A549" w14:textId="77777777" w:rsidR="00403637" w:rsidRPr="00A22600" w:rsidRDefault="00403637" w:rsidP="00A22600">
            <w:pPr>
              <w:pStyle w:val="af7"/>
            </w:pPr>
            <w:r w:rsidRPr="00A22600">
              <w:t>Отсутствуют значения для части стран или периодов</w:t>
            </w:r>
          </w:p>
        </w:tc>
        <w:tc>
          <w:tcPr>
            <w:tcW w:w="5962" w:type="dxa"/>
          </w:tcPr>
          <w:p w14:paraId="38A8C433" w14:textId="77777777" w:rsidR="00403637" w:rsidRPr="00A22600" w:rsidRDefault="00403637" w:rsidP="00A22600">
            <w:pPr>
              <w:pStyle w:val="af7"/>
            </w:pPr>
            <w:r w:rsidRPr="00A22600">
              <w:t>Пропуски должны быть явно показаны.</w:t>
            </w:r>
          </w:p>
        </w:tc>
      </w:tr>
      <w:tr w:rsidR="00403637" w:rsidRPr="00A22600" w14:paraId="0D1A8E5A" w14:textId="77777777" w:rsidTr="00A22600">
        <w:tc>
          <w:tcPr>
            <w:tcW w:w="3964" w:type="dxa"/>
          </w:tcPr>
          <w:p w14:paraId="4EBB6335" w14:textId="77777777" w:rsidR="00403637" w:rsidRPr="00A22600" w:rsidRDefault="00403637" w:rsidP="00A22600">
            <w:pPr>
              <w:pStyle w:val="af7"/>
            </w:pPr>
            <w:r w:rsidRPr="00A22600">
              <w:t>Используются предварительные данные</w:t>
            </w:r>
          </w:p>
        </w:tc>
        <w:tc>
          <w:tcPr>
            <w:tcW w:w="5962" w:type="dxa"/>
          </w:tcPr>
          <w:p w14:paraId="05D9BC54" w14:textId="77777777" w:rsidR="00403637" w:rsidRPr="00A22600" w:rsidRDefault="00403637" w:rsidP="00A22600">
            <w:pPr>
              <w:pStyle w:val="af7"/>
            </w:pPr>
            <w:r w:rsidRPr="00A22600">
              <w:t>Статус должен быть указан рядом с результатом.</w:t>
            </w:r>
          </w:p>
        </w:tc>
      </w:tr>
      <w:tr w:rsidR="00403637" w:rsidRPr="00A22600" w14:paraId="14D2A4E2" w14:textId="77777777" w:rsidTr="00A22600">
        <w:tc>
          <w:tcPr>
            <w:tcW w:w="3964" w:type="dxa"/>
          </w:tcPr>
          <w:p w14:paraId="4ED3D023" w14:textId="77777777" w:rsidR="00403637" w:rsidRPr="00A22600" w:rsidRDefault="00403637" w:rsidP="00A22600">
            <w:pPr>
              <w:pStyle w:val="af7"/>
            </w:pPr>
            <w:r w:rsidRPr="00A22600">
              <w:t>Изменился состав территории или Классификатор</w:t>
            </w:r>
          </w:p>
        </w:tc>
        <w:tc>
          <w:tcPr>
            <w:tcW w:w="5962" w:type="dxa"/>
          </w:tcPr>
          <w:p w14:paraId="2EE4A675" w14:textId="77777777" w:rsidR="00403637" w:rsidRPr="00A22600" w:rsidRDefault="00403637" w:rsidP="00A22600">
            <w:pPr>
              <w:pStyle w:val="af7"/>
            </w:pPr>
            <w:r w:rsidRPr="00A22600">
              <w:t>Система должна предупредить пользователя и дать ссылку на метаданные.</w:t>
            </w:r>
          </w:p>
        </w:tc>
      </w:tr>
    </w:tbl>
    <w:p w14:paraId="700C256D" w14:textId="77777777" w:rsidR="00403637" w:rsidRDefault="00403637" w:rsidP="008405DA">
      <w:pPr>
        <w:pStyle w:val="2"/>
      </w:pPr>
      <w:bookmarkStart w:id="321" w:name="_Toc236817350"/>
      <w:r>
        <w:t>Формирование таблиц и визуализаций</w:t>
      </w:r>
      <w:bookmarkEnd w:id="321"/>
    </w:p>
    <w:p w14:paraId="1D04B0B3" w14:textId="77777777" w:rsidR="00403637" w:rsidRDefault="00403637" w:rsidP="00403637">
      <w:r w:rsidRPr="007B2AEC">
        <w:t xml:space="preserve">ИИ-помощник может формировать параметры для существующих компонентов </w:t>
      </w:r>
      <w:r>
        <w:t>Contour</w:t>
      </w:r>
      <w:r w:rsidRPr="007B2AEC">
        <w:t xml:space="preserve"> </w:t>
      </w:r>
      <w:r>
        <w:t>BI</w:t>
      </w:r>
      <w:r w:rsidRPr="007B2AEC">
        <w:t xml:space="preserve"> </w:t>
      </w:r>
      <w:r>
        <w:t>Portal</w:t>
      </w:r>
      <w:r w:rsidRPr="007B2AEC">
        <w:t xml:space="preserve"> 7.0 и открывать соответствующие таблицы, графики, карты и информационные панели. </w:t>
      </w:r>
      <w:r>
        <w:t>Он не должен создавать независимую неконтролируемую копию статистической витрины.</w:t>
      </w:r>
    </w:p>
    <w:p w14:paraId="57FB7E4B" w14:textId="77777777" w:rsidR="00403637" w:rsidRDefault="00403637" w:rsidP="00D31AAA">
      <w:pPr>
        <w:pStyle w:val="1"/>
      </w:pPr>
      <w:r>
        <w:t>передавать выбранные показатели, страны, периоды и единицы измерения в аналитический компонент;</w:t>
      </w:r>
    </w:p>
    <w:p w14:paraId="6628F715" w14:textId="77777777" w:rsidR="00403637" w:rsidRDefault="00403637" w:rsidP="00D31AAA">
      <w:pPr>
        <w:pStyle w:val="1"/>
      </w:pPr>
      <w:r>
        <w:t>предлагать подходящий тип визуализации;</w:t>
      </w:r>
    </w:p>
    <w:p w14:paraId="4C9BD9CA" w14:textId="77777777" w:rsidR="00403637" w:rsidRDefault="00403637" w:rsidP="00D31AAA">
      <w:pPr>
        <w:pStyle w:val="1"/>
      </w:pPr>
      <w:r>
        <w:t>создавать ссылку на настроенный вид, если это поддерживается платформой;</w:t>
      </w:r>
    </w:p>
    <w:p w14:paraId="11FEE936" w14:textId="77777777" w:rsidR="00403637" w:rsidRDefault="00403637" w:rsidP="00D31AAA">
      <w:pPr>
        <w:pStyle w:val="1"/>
      </w:pPr>
      <w:r>
        <w:t>сохранять источник и метаданные при экспорте;</w:t>
      </w:r>
    </w:p>
    <w:p w14:paraId="7B457363" w14:textId="77777777" w:rsidR="00403637" w:rsidRDefault="00403637" w:rsidP="00D31AAA">
      <w:pPr>
        <w:pStyle w:val="1"/>
      </w:pPr>
      <w:r>
        <w:t>не скрывать пропуски и статусы значений;</w:t>
      </w:r>
    </w:p>
    <w:p w14:paraId="326894B4" w14:textId="77777777" w:rsidR="00403637" w:rsidRDefault="00403637" w:rsidP="00D31AAA">
      <w:pPr>
        <w:pStyle w:val="1"/>
      </w:pPr>
      <w:r>
        <w:t>обеспечивать доступную текстовую альтернативу визуальному результату.</w:t>
      </w:r>
    </w:p>
    <w:p w14:paraId="711D7B0E" w14:textId="77777777" w:rsidR="00403637" w:rsidRDefault="00403637" w:rsidP="008405DA">
      <w:pPr>
        <w:pStyle w:val="2"/>
      </w:pPr>
      <w:bookmarkStart w:id="322" w:name="_Toc236817351"/>
      <w:r>
        <w:t>Экспорт и использование результатов</w:t>
      </w:r>
      <w:bookmarkEnd w:id="322"/>
    </w:p>
    <w:p w14:paraId="1306B4BC" w14:textId="77777777" w:rsidR="00403637" w:rsidRPr="007B2AEC" w:rsidRDefault="00403637" w:rsidP="00403637">
      <w:r w:rsidRPr="007B2AEC">
        <w:t xml:space="preserve">Функции экспорта должны использовать штатные механизмы </w:t>
      </w:r>
      <w:r>
        <w:t>Contour</w:t>
      </w:r>
      <w:r w:rsidRPr="007B2AEC">
        <w:t xml:space="preserve"> </w:t>
      </w:r>
      <w:r>
        <w:t>BI</w:t>
      </w:r>
      <w:r w:rsidRPr="007B2AEC">
        <w:t xml:space="preserve"> </w:t>
      </w:r>
      <w:r>
        <w:t>Portal</w:t>
      </w:r>
      <w:r w:rsidRPr="007B2AEC">
        <w:t xml:space="preserve"> 7.0, Каталога открытых данных или </w:t>
      </w:r>
      <w:r>
        <w:t>CMS</w:t>
      </w:r>
      <w:r w:rsidRPr="007B2AEC">
        <w:t>. ИИ-помощник может направить пользователя к экспорту и сформировать параметры выборки, но не должен обходить установленные ограничения.</w:t>
      </w:r>
    </w:p>
    <w:p w14:paraId="03505276" w14:textId="77777777" w:rsidR="00403637" w:rsidRDefault="00403637" w:rsidP="00D31AAA">
      <w:pPr>
        <w:pStyle w:val="1"/>
      </w:pPr>
      <w:r>
        <w:t>переход к выгрузке CSV, Excel, JSON, SDMX или иных поддерживаемых форматов;</w:t>
      </w:r>
    </w:p>
    <w:p w14:paraId="3B783B41" w14:textId="77777777" w:rsidR="00403637" w:rsidRDefault="00403637" w:rsidP="00D31AAA">
      <w:pPr>
        <w:pStyle w:val="1"/>
      </w:pPr>
      <w:r>
        <w:t>сохранение примененных фильтров и единиц измерения;</w:t>
      </w:r>
    </w:p>
    <w:p w14:paraId="0E8603E9" w14:textId="77777777" w:rsidR="00403637" w:rsidRDefault="00403637" w:rsidP="00D31AAA">
      <w:pPr>
        <w:pStyle w:val="1"/>
      </w:pPr>
      <w:r>
        <w:t>включение ссылки на источник и даты актуальности;</w:t>
      </w:r>
    </w:p>
    <w:p w14:paraId="4650BD36" w14:textId="77777777" w:rsidR="00403637" w:rsidRDefault="00403637" w:rsidP="00D31AAA">
      <w:pPr>
        <w:pStyle w:val="1"/>
      </w:pPr>
      <w:r>
        <w:t>соблюдение условий использования и лицензирования;</w:t>
      </w:r>
    </w:p>
    <w:p w14:paraId="2277A9F8" w14:textId="77777777" w:rsidR="00403637" w:rsidRDefault="00403637" w:rsidP="00D31AAA">
      <w:pPr>
        <w:pStyle w:val="1"/>
      </w:pPr>
      <w:r>
        <w:t>исключение выгрузки неопубликованных или ограниченных данных.</w:t>
      </w:r>
    </w:p>
    <w:p w14:paraId="63C05167" w14:textId="77777777" w:rsidR="00403637" w:rsidRDefault="00403637" w:rsidP="008405DA">
      <w:pPr>
        <w:pStyle w:val="2"/>
      </w:pPr>
      <w:bookmarkStart w:id="323" w:name="_Toc236817352"/>
      <w:r>
        <w:lastRenderedPageBreak/>
        <w:t>Многоязычность</w:t>
      </w:r>
      <w:bookmarkEnd w:id="323"/>
    </w:p>
    <w:tbl>
      <w:tblPr>
        <w:tblStyle w:val="af6"/>
        <w:tblW w:w="5000" w:type="pct"/>
        <w:tblLook w:val="04A0" w:firstRow="1" w:lastRow="0" w:firstColumn="1" w:lastColumn="0" w:noHBand="0" w:noVBand="1"/>
      </w:tblPr>
      <w:tblGrid>
        <w:gridCol w:w="2262"/>
        <w:gridCol w:w="7649"/>
      </w:tblGrid>
      <w:tr w:rsidR="00403637" w:rsidRPr="00A22600" w14:paraId="404CA09A" w14:textId="77777777" w:rsidTr="00A22600">
        <w:trPr>
          <w:cnfStyle w:val="100000000000" w:firstRow="1" w:lastRow="0" w:firstColumn="0" w:lastColumn="0" w:oddVBand="0" w:evenVBand="0" w:oddHBand="0" w:evenHBand="0" w:firstRowFirstColumn="0" w:firstRowLastColumn="0" w:lastRowFirstColumn="0" w:lastRowLastColumn="0"/>
        </w:trPr>
        <w:tc>
          <w:tcPr>
            <w:tcW w:w="2263" w:type="dxa"/>
          </w:tcPr>
          <w:p w14:paraId="63FFD31A" w14:textId="77777777" w:rsidR="00403637" w:rsidRPr="00A22600" w:rsidRDefault="00403637" w:rsidP="00A22600">
            <w:pPr>
              <w:pStyle w:val="af7"/>
            </w:pPr>
            <w:r w:rsidRPr="00A22600">
              <w:t>Аспект</w:t>
            </w:r>
          </w:p>
        </w:tc>
        <w:tc>
          <w:tcPr>
            <w:tcW w:w="7663" w:type="dxa"/>
          </w:tcPr>
          <w:p w14:paraId="685281DB" w14:textId="77777777" w:rsidR="00403637" w:rsidRPr="00A22600" w:rsidRDefault="00403637" w:rsidP="00A22600">
            <w:pPr>
              <w:pStyle w:val="af7"/>
            </w:pPr>
            <w:r w:rsidRPr="00A22600">
              <w:t>Требование</w:t>
            </w:r>
          </w:p>
        </w:tc>
      </w:tr>
      <w:tr w:rsidR="00403637" w:rsidRPr="00A22600" w14:paraId="3F96C716" w14:textId="77777777" w:rsidTr="00A22600">
        <w:tc>
          <w:tcPr>
            <w:tcW w:w="2263" w:type="dxa"/>
          </w:tcPr>
          <w:p w14:paraId="56B9F8F4" w14:textId="77777777" w:rsidR="00403637" w:rsidRPr="00A22600" w:rsidRDefault="00403637" w:rsidP="00A22600">
            <w:pPr>
              <w:pStyle w:val="af7"/>
            </w:pPr>
            <w:r w:rsidRPr="00A22600">
              <w:t>Язык запроса</w:t>
            </w:r>
          </w:p>
        </w:tc>
        <w:tc>
          <w:tcPr>
            <w:tcW w:w="7663" w:type="dxa"/>
          </w:tcPr>
          <w:p w14:paraId="37908DA5" w14:textId="77777777" w:rsidR="00403637" w:rsidRPr="00A22600" w:rsidRDefault="00403637" w:rsidP="00A22600">
            <w:pPr>
              <w:pStyle w:val="af7"/>
            </w:pPr>
            <w:r w:rsidRPr="00A22600">
              <w:t>Система должна распознавать запросы на поддерживаемых языках сайта.</w:t>
            </w:r>
          </w:p>
        </w:tc>
      </w:tr>
      <w:tr w:rsidR="00403637" w:rsidRPr="00A22600" w14:paraId="124BAC19" w14:textId="77777777" w:rsidTr="00A22600">
        <w:tc>
          <w:tcPr>
            <w:tcW w:w="2263" w:type="dxa"/>
          </w:tcPr>
          <w:p w14:paraId="16607029" w14:textId="77777777" w:rsidR="00403637" w:rsidRPr="00A22600" w:rsidRDefault="00403637" w:rsidP="00A22600">
            <w:pPr>
              <w:pStyle w:val="af7"/>
            </w:pPr>
            <w:r w:rsidRPr="00A22600">
              <w:t>Язык ответа</w:t>
            </w:r>
          </w:p>
        </w:tc>
        <w:tc>
          <w:tcPr>
            <w:tcW w:w="7663" w:type="dxa"/>
          </w:tcPr>
          <w:p w14:paraId="0CBB8E38" w14:textId="77777777" w:rsidR="00403637" w:rsidRPr="00A22600" w:rsidRDefault="00403637" w:rsidP="00A22600">
            <w:pPr>
              <w:pStyle w:val="af7"/>
            </w:pPr>
            <w:r w:rsidRPr="00A22600">
              <w:t>По умолчанию используется язык интерфейса или язык запроса, если это возможно.</w:t>
            </w:r>
          </w:p>
        </w:tc>
      </w:tr>
      <w:tr w:rsidR="00403637" w:rsidRPr="00A22600" w14:paraId="21AE7C31" w14:textId="77777777" w:rsidTr="00A22600">
        <w:tc>
          <w:tcPr>
            <w:tcW w:w="2263" w:type="dxa"/>
          </w:tcPr>
          <w:p w14:paraId="7C1605EF" w14:textId="77777777" w:rsidR="00403637" w:rsidRPr="00A22600" w:rsidRDefault="00403637" w:rsidP="00A22600">
            <w:pPr>
              <w:pStyle w:val="af7"/>
            </w:pPr>
            <w:r w:rsidRPr="00A22600">
              <w:t>Терминология</w:t>
            </w:r>
          </w:p>
        </w:tc>
        <w:tc>
          <w:tcPr>
            <w:tcW w:w="7663" w:type="dxa"/>
          </w:tcPr>
          <w:p w14:paraId="73EE8D45" w14:textId="77777777" w:rsidR="00403637" w:rsidRPr="00A22600" w:rsidRDefault="00403637" w:rsidP="00A22600">
            <w:pPr>
              <w:pStyle w:val="af7"/>
            </w:pPr>
            <w:r w:rsidRPr="00A22600">
              <w:t>Предпочтение отдается утвержденным переводам из метаданных и CMS.</w:t>
            </w:r>
          </w:p>
        </w:tc>
      </w:tr>
      <w:tr w:rsidR="00403637" w:rsidRPr="00A22600" w14:paraId="7E8D687E" w14:textId="77777777" w:rsidTr="00A22600">
        <w:tc>
          <w:tcPr>
            <w:tcW w:w="2263" w:type="dxa"/>
          </w:tcPr>
          <w:p w14:paraId="3DDF1B79" w14:textId="77777777" w:rsidR="00403637" w:rsidRPr="00A22600" w:rsidRDefault="00403637" w:rsidP="00A22600">
            <w:pPr>
              <w:pStyle w:val="af7"/>
            </w:pPr>
            <w:r w:rsidRPr="00A22600">
              <w:t>Источники</w:t>
            </w:r>
          </w:p>
        </w:tc>
        <w:tc>
          <w:tcPr>
            <w:tcW w:w="7663" w:type="dxa"/>
          </w:tcPr>
          <w:p w14:paraId="332DC939" w14:textId="77777777" w:rsidR="00403637" w:rsidRPr="00A22600" w:rsidRDefault="00403637" w:rsidP="00A22600">
            <w:pPr>
              <w:pStyle w:val="af7"/>
            </w:pPr>
            <w:r w:rsidRPr="00A22600">
              <w:t>Ссылки должны вести на языковую версию объекта при ее наличии.</w:t>
            </w:r>
          </w:p>
        </w:tc>
      </w:tr>
      <w:tr w:rsidR="00403637" w:rsidRPr="00A22600" w14:paraId="299D487F" w14:textId="77777777" w:rsidTr="00A22600">
        <w:tc>
          <w:tcPr>
            <w:tcW w:w="2263" w:type="dxa"/>
          </w:tcPr>
          <w:p w14:paraId="11EEB358" w14:textId="77777777" w:rsidR="00403637" w:rsidRPr="00A22600" w:rsidRDefault="00403637" w:rsidP="00A22600">
            <w:pPr>
              <w:pStyle w:val="af7"/>
            </w:pPr>
            <w:r w:rsidRPr="00A22600">
              <w:t>Отсутствующий перевод</w:t>
            </w:r>
          </w:p>
        </w:tc>
        <w:tc>
          <w:tcPr>
            <w:tcW w:w="7663" w:type="dxa"/>
          </w:tcPr>
          <w:p w14:paraId="0D62FD54" w14:textId="77777777" w:rsidR="00403637" w:rsidRPr="00A22600" w:rsidRDefault="00403637" w:rsidP="00A22600">
            <w:pPr>
              <w:pStyle w:val="af7"/>
            </w:pPr>
            <w:r w:rsidRPr="00A22600">
              <w:t>Система должна сообщить об отсутствии версии и предложить доступный язык.</w:t>
            </w:r>
          </w:p>
        </w:tc>
      </w:tr>
      <w:tr w:rsidR="00403637" w:rsidRPr="00A22600" w14:paraId="17FD94C2" w14:textId="77777777" w:rsidTr="00A22600">
        <w:tc>
          <w:tcPr>
            <w:tcW w:w="2263" w:type="dxa"/>
          </w:tcPr>
          <w:p w14:paraId="11F306D5" w14:textId="77777777" w:rsidR="00403637" w:rsidRPr="00A22600" w:rsidRDefault="00403637" w:rsidP="00A22600">
            <w:pPr>
              <w:pStyle w:val="af7"/>
            </w:pPr>
            <w:r w:rsidRPr="00A22600">
              <w:t>Числа и даты</w:t>
            </w:r>
          </w:p>
        </w:tc>
        <w:tc>
          <w:tcPr>
            <w:tcW w:w="7663" w:type="dxa"/>
          </w:tcPr>
          <w:p w14:paraId="3359D2ED" w14:textId="77777777" w:rsidR="00403637" w:rsidRPr="00A22600" w:rsidRDefault="00403637" w:rsidP="00A22600">
            <w:pPr>
              <w:pStyle w:val="af7"/>
            </w:pPr>
            <w:r w:rsidRPr="00A22600">
              <w:t>Форматирование должно соответствовать языковым и региональным правилам сайта.</w:t>
            </w:r>
          </w:p>
        </w:tc>
      </w:tr>
    </w:tbl>
    <w:p w14:paraId="764094F7" w14:textId="77777777" w:rsidR="00403637" w:rsidRDefault="00403637" w:rsidP="008405DA">
      <w:pPr>
        <w:pStyle w:val="2"/>
      </w:pPr>
      <w:bookmarkStart w:id="324" w:name="_Toc236817353"/>
      <w:r>
        <w:t>Ограничения и запрещенные действия</w:t>
      </w:r>
      <w:bookmarkEnd w:id="324"/>
    </w:p>
    <w:p w14:paraId="269FB44E" w14:textId="77777777" w:rsidR="00403637" w:rsidRDefault="00403637" w:rsidP="00D31AAA">
      <w:pPr>
        <w:pStyle w:val="1"/>
      </w:pPr>
      <w:r>
        <w:t>представление сгенерированного текста как официальной статистической публикации;</w:t>
      </w:r>
    </w:p>
    <w:p w14:paraId="57D4CF74" w14:textId="77777777" w:rsidR="00403637" w:rsidRDefault="00403637" w:rsidP="00D31AAA">
      <w:pPr>
        <w:pStyle w:val="1"/>
      </w:pPr>
      <w:r>
        <w:t>создание недостающих статистических значений без подтвержденного метода и исходных данных;</w:t>
      </w:r>
    </w:p>
    <w:p w14:paraId="1A277B0C" w14:textId="77777777" w:rsidR="00403637" w:rsidRDefault="00403637" w:rsidP="00D31AAA">
      <w:pPr>
        <w:pStyle w:val="1"/>
      </w:pPr>
      <w:r>
        <w:t>изменение официальных данных, метаданных или публикаций через диалог;</w:t>
      </w:r>
    </w:p>
    <w:p w14:paraId="77A83008" w14:textId="77777777" w:rsidR="00403637" w:rsidRDefault="00403637" w:rsidP="00D31AAA">
      <w:pPr>
        <w:pStyle w:val="1"/>
      </w:pPr>
      <w:r>
        <w:t>доступ к неопубликованным материалам без соответствующих прав;</w:t>
      </w:r>
    </w:p>
    <w:p w14:paraId="0A479759" w14:textId="77777777" w:rsidR="00403637" w:rsidRDefault="00403637" w:rsidP="00D31AAA">
      <w:pPr>
        <w:pStyle w:val="1"/>
      </w:pPr>
      <w:r>
        <w:t>раскрытие служебных инструкций, конфигураций, токенов, ключей и персональных данных;</w:t>
      </w:r>
    </w:p>
    <w:p w14:paraId="7785EF4B" w14:textId="77777777" w:rsidR="00403637" w:rsidRDefault="00403637" w:rsidP="00D31AAA">
      <w:pPr>
        <w:pStyle w:val="1"/>
      </w:pPr>
      <w:r>
        <w:t>выполнение произвольных запросов непосредственно к базе данных;</w:t>
      </w:r>
    </w:p>
    <w:p w14:paraId="683A18C3" w14:textId="77777777" w:rsidR="00403637" w:rsidRDefault="00403637" w:rsidP="00D31AAA">
      <w:pPr>
        <w:pStyle w:val="1"/>
      </w:pPr>
      <w:r>
        <w:t>обход ограничений API, лимитов и механизмов аудита;</w:t>
      </w:r>
    </w:p>
    <w:p w14:paraId="17D4EF3F" w14:textId="77777777" w:rsidR="00403637" w:rsidRDefault="00403637" w:rsidP="00D31AAA">
      <w:pPr>
        <w:pStyle w:val="1"/>
      </w:pPr>
      <w:r>
        <w:t>выдача юридических, медицинских, финансовых или иных профессиональных заключений от имени Статкомитета СНГ;</w:t>
      </w:r>
    </w:p>
    <w:p w14:paraId="5EEB07C5" w14:textId="77777777" w:rsidR="00403637" w:rsidRDefault="00403637" w:rsidP="00D31AAA">
      <w:pPr>
        <w:pStyle w:val="1"/>
      </w:pPr>
      <w:r>
        <w:t>автоматическая публикация созданного помощником текста без редакционного контроля.</w:t>
      </w:r>
    </w:p>
    <w:p w14:paraId="79960022" w14:textId="77777777" w:rsidR="00403637" w:rsidRDefault="00403637" w:rsidP="008405DA">
      <w:pPr>
        <w:pStyle w:val="2"/>
      </w:pPr>
      <w:bookmarkStart w:id="325" w:name="_Toc236817354"/>
      <w:r>
        <w:t>Обработка отсутствующих и противоречивых данных</w:t>
      </w:r>
      <w:bookmarkEnd w:id="325"/>
    </w:p>
    <w:tbl>
      <w:tblPr>
        <w:tblStyle w:val="af6"/>
        <w:tblW w:w="5000" w:type="pct"/>
        <w:tblLook w:val="04A0" w:firstRow="1" w:lastRow="0" w:firstColumn="1" w:lastColumn="0" w:noHBand="0" w:noVBand="1"/>
      </w:tblPr>
      <w:tblGrid>
        <w:gridCol w:w="2968"/>
        <w:gridCol w:w="6943"/>
      </w:tblGrid>
      <w:tr w:rsidR="00403637" w:rsidRPr="00A22600" w14:paraId="2566EA70" w14:textId="77777777" w:rsidTr="00A22600">
        <w:trPr>
          <w:cnfStyle w:val="100000000000" w:firstRow="1" w:lastRow="0" w:firstColumn="0" w:lastColumn="0" w:oddVBand="0" w:evenVBand="0" w:oddHBand="0" w:evenHBand="0" w:firstRowFirstColumn="0" w:firstRowLastColumn="0" w:lastRowFirstColumn="0" w:lastRowLastColumn="0"/>
        </w:trPr>
        <w:tc>
          <w:tcPr>
            <w:tcW w:w="2972" w:type="dxa"/>
          </w:tcPr>
          <w:p w14:paraId="0A9003F4" w14:textId="77777777" w:rsidR="00403637" w:rsidRPr="00A22600" w:rsidRDefault="00403637" w:rsidP="00A22600">
            <w:pPr>
              <w:pStyle w:val="af7"/>
            </w:pPr>
            <w:r w:rsidRPr="00A22600">
              <w:t>Ситуация</w:t>
            </w:r>
          </w:p>
        </w:tc>
        <w:tc>
          <w:tcPr>
            <w:tcW w:w="6954" w:type="dxa"/>
          </w:tcPr>
          <w:p w14:paraId="51F454D2" w14:textId="77777777" w:rsidR="00403637" w:rsidRPr="00A22600" w:rsidRDefault="00403637" w:rsidP="00A22600">
            <w:pPr>
              <w:pStyle w:val="af7"/>
            </w:pPr>
            <w:r w:rsidRPr="00A22600">
              <w:t>Требуемое поведение</w:t>
            </w:r>
          </w:p>
        </w:tc>
      </w:tr>
      <w:tr w:rsidR="00403637" w:rsidRPr="00A22600" w14:paraId="6F751931" w14:textId="77777777" w:rsidTr="00A22600">
        <w:tc>
          <w:tcPr>
            <w:tcW w:w="2972" w:type="dxa"/>
          </w:tcPr>
          <w:p w14:paraId="783C7E9C" w14:textId="77777777" w:rsidR="00403637" w:rsidRPr="00A22600" w:rsidRDefault="00403637" w:rsidP="00A22600">
            <w:pPr>
              <w:pStyle w:val="af7"/>
            </w:pPr>
            <w:r w:rsidRPr="00A22600">
              <w:t>Данные не найдены</w:t>
            </w:r>
          </w:p>
        </w:tc>
        <w:tc>
          <w:tcPr>
            <w:tcW w:w="6954" w:type="dxa"/>
          </w:tcPr>
          <w:p w14:paraId="43D22227" w14:textId="77777777" w:rsidR="00403637" w:rsidRPr="00A22600" w:rsidRDefault="00403637" w:rsidP="00A22600">
            <w:pPr>
              <w:pStyle w:val="af7"/>
            </w:pPr>
            <w:r w:rsidRPr="00A22600">
              <w:t>Сообщить об отсутствии подтвержденного результата и предложить изменить запрос или перейти в каталог.</w:t>
            </w:r>
          </w:p>
        </w:tc>
      </w:tr>
      <w:tr w:rsidR="00403637" w:rsidRPr="00A22600" w14:paraId="36FAEB25" w14:textId="77777777" w:rsidTr="00A22600">
        <w:tc>
          <w:tcPr>
            <w:tcW w:w="2972" w:type="dxa"/>
          </w:tcPr>
          <w:p w14:paraId="7A5463A2" w14:textId="77777777" w:rsidR="00403637" w:rsidRPr="00A22600" w:rsidRDefault="00403637" w:rsidP="00A22600">
            <w:pPr>
              <w:pStyle w:val="af7"/>
            </w:pPr>
            <w:r w:rsidRPr="00A22600">
              <w:t>Источник недоступен</w:t>
            </w:r>
          </w:p>
        </w:tc>
        <w:tc>
          <w:tcPr>
            <w:tcW w:w="6954" w:type="dxa"/>
          </w:tcPr>
          <w:p w14:paraId="127F415B" w14:textId="77777777" w:rsidR="00403637" w:rsidRPr="00A22600" w:rsidRDefault="00403637" w:rsidP="00A22600">
            <w:pPr>
              <w:pStyle w:val="af7"/>
            </w:pPr>
            <w:r w:rsidRPr="00A22600">
              <w:t>Сообщить о временной недоступности без создания ответа на основе предположения.</w:t>
            </w:r>
          </w:p>
        </w:tc>
      </w:tr>
      <w:tr w:rsidR="00403637" w:rsidRPr="00A22600" w14:paraId="2BDEEE91" w14:textId="77777777" w:rsidTr="00A22600">
        <w:tc>
          <w:tcPr>
            <w:tcW w:w="2972" w:type="dxa"/>
          </w:tcPr>
          <w:p w14:paraId="531BAEED" w14:textId="77777777" w:rsidR="00403637" w:rsidRPr="00A22600" w:rsidRDefault="00403637" w:rsidP="00A22600">
            <w:pPr>
              <w:pStyle w:val="af7"/>
            </w:pPr>
            <w:r w:rsidRPr="00A22600">
              <w:t>Найдено несколько возможных показателей</w:t>
            </w:r>
          </w:p>
        </w:tc>
        <w:tc>
          <w:tcPr>
            <w:tcW w:w="6954" w:type="dxa"/>
          </w:tcPr>
          <w:p w14:paraId="681294AF" w14:textId="77777777" w:rsidR="00403637" w:rsidRPr="00A22600" w:rsidRDefault="00403637" w:rsidP="00A22600">
            <w:pPr>
              <w:pStyle w:val="af7"/>
            </w:pPr>
            <w:r w:rsidRPr="00A22600">
              <w:t>Показать варианты и запросить уточнение.</w:t>
            </w:r>
          </w:p>
        </w:tc>
      </w:tr>
      <w:tr w:rsidR="00403637" w:rsidRPr="00A22600" w14:paraId="494D0F53" w14:textId="77777777" w:rsidTr="00A22600">
        <w:tc>
          <w:tcPr>
            <w:tcW w:w="2972" w:type="dxa"/>
          </w:tcPr>
          <w:p w14:paraId="22730738" w14:textId="77777777" w:rsidR="00403637" w:rsidRPr="00A22600" w:rsidRDefault="00403637" w:rsidP="00A22600">
            <w:pPr>
              <w:pStyle w:val="af7"/>
            </w:pPr>
            <w:r w:rsidRPr="00A22600">
              <w:t>Источники содержат разные значения</w:t>
            </w:r>
          </w:p>
        </w:tc>
        <w:tc>
          <w:tcPr>
            <w:tcW w:w="6954" w:type="dxa"/>
          </w:tcPr>
          <w:p w14:paraId="31E8C151" w14:textId="77777777" w:rsidR="00403637" w:rsidRPr="00A22600" w:rsidRDefault="00403637" w:rsidP="00A22600">
            <w:pPr>
              <w:pStyle w:val="af7"/>
            </w:pPr>
            <w:r w:rsidRPr="00A22600">
              <w:t>Показать расхождение, даты и ссылки на источники.</w:t>
            </w:r>
          </w:p>
        </w:tc>
      </w:tr>
      <w:tr w:rsidR="00403637" w:rsidRPr="00A22600" w14:paraId="75BA2152" w14:textId="77777777" w:rsidTr="00A22600">
        <w:tc>
          <w:tcPr>
            <w:tcW w:w="2972" w:type="dxa"/>
          </w:tcPr>
          <w:p w14:paraId="2C51C742" w14:textId="77777777" w:rsidR="00403637" w:rsidRPr="00A22600" w:rsidRDefault="00403637" w:rsidP="00A22600">
            <w:pPr>
              <w:pStyle w:val="af7"/>
            </w:pPr>
            <w:r w:rsidRPr="00A22600">
              <w:t>Метаданные неполны</w:t>
            </w:r>
          </w:p>
        </w:tc>
        <w:tc>
          <w:tcPr>
            <w:tcW w:w="6954" w:type="dxa"/>
          </w:tcPr>
          <w:p w14:paraId="5855FC3A" w14:textId="77777777" w:rsidR="00403637" w:rsidRPr="00A22600" w:rsidRDefault="00403637" w:rsidP="00A22600">
            <w:pPr>
              <w:pStyle w:val="af7"/>
            </w:pPr>
            <w:r w:rsidRPr="00A22600">
              <w:t>Ограничить объяснение доступной информацией и указать на неполноту.</w:t>
            </w:r>
          </w:p>
        </w:tc>
      </w:tr>
      <w:tr w:rsidR="00403637" w:rsidRPr="00A22600" w14:paraId="1D332236" w14:textId="77777777" w:rsidTr="00A22600">
        <w:tc>
          <w:tcPr>
            <w:tcW w:w="2972" w:type="dxa"/>
          </w:tcPr>
          <w:p w14:paraId="009D4858" w14:textId="77777777" w:rsidR="00403637" w:rsidRPr="00A22600" w:rsidRDefault="00403637" w:rsidP="00A22600">
            <w:pPr>
              <w:pStyle w:val="af7"/>
            </w:pPr>
            <w:r w:rsidRPr="00A22600">
              <w:lastRenderedPageBreak/>
              <w:t>Запрос выходит за область сайта</w:t>
            </w:r>
          </w:p>
        </w:tc>
        <w:tc>
          <w:tcPr>
            <w:tcW w:w="6954" w:type="dxa"/>
          </w:tcPr>
          <w:p w14:paraId="2CED0DB2" w14:textId="77777777" w:rsidR="00403637" w:rsidRPr="00A22600" w:rsidRDefault="00403637" w:rsidP="00A22600">
            <w:pPr>
              <w:pStyle w:val="af7"/>
            </w:pPr>
            <w:r w:rsidRPr="00A22600">
              <w:t>Сообщить об ограничении и предложить релевантные разделы, если они существуют.</w:t>
            </w:r>
          </w:p>
        </w:tc>
      </w:tr>
    </w:tbl>
    <w:p w14:paraId="4DB4279A" w14:textId="77777777" w:rsidR="00403637" w:rsidRDefault="00403637" w:rsidP="008405DA">
      <w:pPr>
        <w:pStyle w:val="2"/>
      </w:pPr>
      <w:bookmarkStart w:id="326" w:name="_Toc236817355"/>
      <w:r>
        <w:t>Безопасность и защита данных</w:t>
      </w:r>
      <w:bookmarkEnd w:id="326"/>
    </w:p>
    <w:p w14:paraId="13602710" w14:textId="77777777" w:rsidR="00403637" w:rsidRDefault="00403637" w:rsidP="00D31AAA">
      <w:pPr>
        <w:pStyle w:val="1"/>
      </w:pPr>
      <w:r>
        <w:t>аутентификация и авторизация должны использовать действующие механизмы платформы;</w:t>
      </w:r>
    </w:p>
    <w:p w14:paraId="6AC74004" w14:textId="77777777" w:rsidR="00403637" w:rsidRDefault="00403637" w:rsidP="00D31AAA">
      <w:pPr>
        <w:pStyle w:val="1"/>
      </w:pPr>
      <w:r>
        <w:t>источники должны фильтроваться по правам текущего пользователя;</w:t>
      </w:r>
    </w:p>
    <w:p w14:paraId="78EFC3EC" w14:textId="77777777" w:rsidR="00403637" w:rsidRDefault="00403637" w:rsidP="00D31AAA">
      <w:pPr>
        <w:pStyle w:val="1"/>
      </w:pPr>
      <w:r>
        <w:t>секреты и ключи доступа должны храниться вне клиентского кода и журналов;</w:t>
      </w:r>
    </w:p>
    <w:p w14:paraId="213C3949" w14:textId="77777777" w:rsidR="00403637" w:rsidRDefault="00403637" w:rsidP="00D31AAA">
      <w:pPr>
        <w:pStyle w:val="1"/>
      </w:pPr>
      <w:r>
        <w:t>передача данных внешним моделям допускается только при наличии утвержденной архитектуры и правовых оснований;</w:t>
      </w:r>
    </w:p>
    <w:p w14:paraId="1E6E6570" w14:textId="77777777" w:rsidR="00403637" w:rsidRDefault="00403637" w:rsidP="00D31AAA">
      <w:pPr>
        <w:pStyle w:val="1"/>
      </w:pPr>
      <w:r>
        <w:t>персональные данные не должны включаться в запрос модели без необходимости и разрешения;</w:t>
      </w:r>
    </w:p>
    <w:p w14:paraId="0C362AD8" w14:textId="77777777" w:rsidR="00403637" w:rsidRDefault="00403637" w:rsidP="00D31AAA">
      <w:pPr>
        <w:pStyle w:val="1"/>
      </w:pPr>
      <w:r>
        <w:t>входные данные должны проверяться на вредоносные инструкции и попытки обхода ограничений;</w:t>
      </w:r>
    </w:p>
    <w:p w14:paraId="151659F1" w14:textId="77777777" w:rsidR="00403637" w:rsidRDefault="00403637" w:rsidP="00D31AAA">
      <w:pPr>
        <w:pStyle w:val="1"/>
      </w:pPr>
      <w:r>
        <w:t>вызываемые функции и инструменты должны быть ограничены разрешенным перечнем;</w:t>
      </w:r>
    </w:p>
    <w:p w14:paraId="1585323E" w14:textId="77777777" w:rsidR="00403637" w:rsidRDefault="00403637" w:rsidP="00D31AAA">
      <w:pPr>
        <w:pStyle w:val="1"/>
      </w:pPr>
      <w:r>
        <w:t>результаты должны проверяться перед выполнением действий, влияющих на системы или данные.</w:t>
      </w:r>
    </w:p>
    <w:p w14:paraId="31E53723" w14:textId="77777777" w:rsidR="00403637" w:rsidRDefault="00403637" w:rsidP="008405DA">
      <w:pPr>
        <w:pStyle w:val="2"/>
      </w:pPr>
      <w:bookmarkStart w:id="327" w:name="_Toc236817356"/>
      <w:r>
        <w:t>Защита от манипулирования инструкциями</w:t>
      </w:r>
      <w:bookmarkEnd w:id="327"/>
    </w:p>
    <w:p w14:paraId="4180FF8C" w14:textId="77777777" w:rsidR="00403637" w:rsidRPr="007B2AEC" w:rsidRDefault="00403637" w:rsidP="00403637">
      <w:r w:rsidRPr="007B2AEC">
        <w:t>Система должна противодействовать попыткам пользователя или содержимого источников изменить системные ограничения, получить закрытую информацию или инициировать неразрешенные действия.</w:t>
      </w:r>
    </w:p>
    <w:p w14:paraId="0CD882CB" w14:textId="77777777" w:rsidR="00403637" w:rsidRDefault="00403637" w:rsidP="00D31AAA">
      <w:pPr>
        <w:pStyle w:val="1"/>
      </w:pPr>
      <w:r>
        <w:t>разделение системных инструкций, пользовательского запроса и извлеченного контекста;</w:t>
      </w:r>
    </w:p>
    <w:p w14:paraId="691E4C8F" w14:textId="77777777" w:rsidR="00403637" w:rsidRDefault="00403637" w:rsidP="00D31AAA">
      <w:pPr>
        <w:pStyle w:val="1"/>
      </w:pPr>
      <w:r>
        <w:t>игнорирование инструкций, встроенных в документы и не относящихся к статистическому содержанию;</w:t>
      </w:r>
    </w:p>
    <w:p w14:paraId="4A6BE73C" w14:textId="77777777" w:rsidR="00403637" w:rsidRDefault="00403637" w:rsidP="00D31AAA">
      <w:pPr>
        <w:pStyle w:val="1"/>
      </w:pPr>
      <w:r>
        <w:t>ограничение разрешенных инструментов и параметров их вызова;</w:t>
      </w:r>
    </w:p>
    <w:p w14:paraId="2892C81B" w14:textId="77777777" w:rsidR="00403637" w:rsidRDefault="00403637" w:rsidP="00D31AAA">
      <w:pPr>
        <w:pStyle w:val="1"/>
      </w:pPr>
      <w:r>
        <w:t>валидация сформированных запросов к API;</w:t>
      </w:r>
    </w:p>
    <w:p w14:paraId="22138F73" w14:textId="77777777" w:rsidR="00403637" w:rsidRDefault="00403637" w:rsidP="00D31AAA">
      <w:pPr>
        <w:pStyle w:val="1"/>
      </w:pPr>
      <w:r>
        <w:t>фильтрация потенциально опасного вывода;</w:t>
      </w:r>
    </w:p>
    <w:p w14:paraId="6372E7DF" w14:textId="77777777" w:rsidR="00403637" w:rsidRDefault="00403637" w:rsidP="00D31AAA">
      <w:pPr>
        <w:pStyle w:val="1"/>
      </w:pPr>
      <w:r>
        <w:t>регистрация попыток обхода ограничений без раскрытия внутренних механизмов защиты.</w:t>
      </w:r>
    </w:p>
    <w:p w14:paraId="4A363F96" w14:textId="77777777" w:rsidR="00403637" w:rsidRDefault="00403637" w:rsidP="008405DA">
      <w:pPr>
        <w:pStyle w:val="2"/>
      </w:pPr>
      <w:bookmarkStart w:id="328" w:name="_Toc236817357"/>
      <w:r>
        <w:lastRenderedPageBreak/>
        <w:t>Конфиденциальность диалогов</w:t>
      </w:r>
      <w:bookmarkEnd w:id="328"/>
    </w:p>
    <w:tbl>
      <w:tblPr>
        <w:tblStyle w:val="af6"/>
        <w:tblW w:w="5000" w:type="pct"/>
        <w:tblLook w:val="04A0" w:firstRow="1" w:lastRow="0" w:firstColumn="1" w:lastColumn="0" w:noHBand="0" w:noVBand="1"/>
      </w:tblPr>
      <w:tblGrid>
        <w:gridCol w:w="2545"/>
        <w:gridCol w:w="7366"/>
      </w:tblGrid>
      <w:tr w:rsidR="00403637" w:rsidRPr="00A22600" w14:paraId="7BE64570" w14:textId="77777777" w:rsidTr="00A22600">
        <w:trPr>
          <w:cnfStyle w:val="100000000000" w:firstRow="1" w:lastRow="0" w:firstColumn="0" w:lastColumn="0" w:oddVBand="0" w:evenVBand="0" w:oddHBand="0" w:evenHBand="0" w:firstRowFirstColumn="0" w:firstRowLastColumn="0" w:lastRowFirstColumn="0" w:lastRowLastColumn="0"/>
        </w:trPr>
        <w:tc>
          <w:tcPr>
            <w:tcW w:w="2547" w:type="dxa"/>
          </w:tcPr>
          <w:p w14:paraId="1E3234B6" w14:textId="77777777" w:rsidR="00403637" w:rsidRPr="00A22600" w:rsidRDefault="00403637" w:rsidP="00A22600">
            <w:pPr>
              <w:pStyle w:val="af7"/>
            </w:pPr>
            <w:r w:rsidRPr="00A22600">
              <w:t>Параметр</w:t>
            </w:r>
          </w:p>
        </w:tc>
        <w:tc>
          <w:tcPr>
            <w:tcW w:w="7379" w:type="dxa"/>
          </w:tcPr>
          <w:p w14:paraId="071CEE15" w14:textId="77777777" w:rsidR="00403637" w:rsidRPr="00A22600" w:rsidRDefault="00403637" w:rsidP="00A22600">
            <w:pPr>
              <w:pStyle w:val="af7"/>
            </w:pPr>
            <w:r w:rsidRPr="00A22600">
              <w:t>Требование</w:t>
            </w:r>
          </w:p>
        </w:tc>
      </w:tr>
      <w:tr w:rsidR="00403637" w:rsidRPr="00A22600" w14:paraId="7D4954D6" w14:textId="77777777" w:rsidTr="00A22600">
        <w:tc>
          <w:tcPr>
            <w:tcW w:w="2547" w:type="dxa"/>
          </w:tcPr>
          <w:p w14:paraId="4C02C12A" w14:textId="77777777" w:rsidR="00403637" w:rsidRPr="00A22600" w:rsidRDefault="00403637" w:rsidP="00A22600">
            <w:pPr>
              <w:pStyle w:val="af7"/>
            </w:pPr>
            <w:r w:rsidRPr="00A22600">
              <w:t>Хранение истории</w:t>
            </w:r>
          </w:p>
        </w:tc>
        <w:tc>
          <w:tcPr>
            <w:tcW w:w="7379" w:type="dxa"/>
          </w:tcPr>
          <w:p w14:paraId="20B93C41" w14:textId="77777777" w:rsidR="00403637" w:rsidRPr="00A22600" w:rsidRDefault="00403637" w:rsidP="00A22600">
            <w:pPr>
              <w:pStyle w:val="af7"/>
            </w:pPr>
            <w:r w:rsidRPr="00A22600">
              <w:t>Срок и состав хранения должны определяться политикой эксплуатации.</w:t>
            </w:r>
          </w:p>
        </w:tc>
      </w:tr>
      <w:tr w:rsidR="00403637" w:rsidRPr="00A22600" w14:paraId="03CC9534" w14:textId="77777777" w:rsidTr="00A22600">
        <w:tc>
          <w:tcPr>
            <w:tcW w:w="2547" w:type="dxa"/>
          </w:tcPr>
          <w:p w14:paraId="0148A409" w14:textId="77777777" w:rsidR="00403637" w:rsidRPr="00A22600" w:rsidRDefault="00403637" w:rsidP="00A22600">
            <w:pPr>
              <w:pStyle w:val="af7"/>
            </w:pPr>
            <w:r w:rsidRPr="00A22600">
              <w:t>Идентификация пользователя</w:t>
            </w:r>
          </w:p>
        </w:tc>
        <w:tc>
          <w:tcPr>
            <w:tcW w:w="7379" w:type="dxa"/>
          </w:tcPr>
          <w:p w14:paraId="5AC99E59" w14:textId="77777777" w:rsidR="00403637" w:rsidRPr="00A22600" w:rsidRDefault="00403637" w:rsidP="00A22600">
            <w:pPr>
              <w:pStyle w:val="af7"/>
            </w:pPr>
            <w:r w:rsidRPr="00A22600">
              <w:t>Используется только в объеме, необходимом для прав доступа, аудита и поддержки.</w:t>
            </w:r>
          </w:p>
        </w:tc>
      </w:tr>
      <w:tr w:rsidR="00403637" w:rsidRPr="00A22600" w14:paraId="51F7C118" w14:textId="77777777" w:rsidTr="00A22600">
        <w:tc>
          <w:tcPr>
            <w:tcW w:w="2547" w:type="dxa"/>
          </w:tcPr>
          <w:p w14:paraId="5A8494CD" w14:textId="77777777" w:rsidR="00403637" w:rsidRPr="00A22600" w:rsidRDefault="00403637" w:rsidP="00A22600">
            <w:pPr>
              <w:pStyle w:val="af7"/>
            </w:pPr>
            <w:r w:rsidRPr="00A22600">
              <w:t>Обучение модели</w:t>
            </w:r>
          </w:p>
        </w:tc>
        <w:tc>
          <w:tcPr>
            <w:tcW w:w="7379" w:type="dxa"/>
          </w:tcPr>
          <w:p w14:paraId="2B4D5D0F" w14:textId="77777777" w:rsidR="00403637" w:rsidRPr="00A22600" w:rsidRDefault="00403637" w:rsidP="00A22600">
            <w:pPr>
              <w:pStyle w:val="af7"/>
            </w:pPr>
            <w:r w:rsidRPr="00A22600">
              <w:t>Диалоги не должны использоваться для обучения внешней модели без отдельного разрешения.</w:t>
            </w:r>
          </w:p>
        </w:tc>
      </w:tr>
      <w:tr w:rsidR="00403637" w:rsidRPr="00A22600" w14:paraId="5EBDAD38" w14:textId="77777777" w:rsidTr="00A22600">
        <w:tc>
          <w:tcPr>
            <w:tcW w:w="2547" w:type="dxa"/>
          </w:tcPr>
          <w:p w14:paraId="28B79BD9" w14:textId="77777777" w:rsidR="00403637" w:rsidRPr="00A22600" w:rsidRDefault="00403637" w:rsidP="00A22600">
            <w:pPr>
              <w:pStyle w:val="af7"/>
            </w:pPr>
            <w:r w:rsidRPr="00A22600">
              <w:t>Удаление</w:t>
            </w:r>
          </w:p>
        </w:tc>
        <w:tc>
          <w:tcPr>
            <w:tcW w:w="7379" w:type="dxa"/>
          </w:tcPr>
          <w:p w14:paraId="26E29D6A" w14:textId="77777777" w:rsidR="00403637" w:rsidRPr="00A22600" w:rsidRDefault="00403637" w:rsidP="00A22600">
            <w:pPr>
              <w:pStyle w:val="af7"/>
            </w:pPr>
            <w:r w:rsidRPr="00A22600">
              <w:t>Должен быть предусмотрен установленный процесс удаления или обезличивания журналов.</w:t>
            </w:r>
          </w:p>
        </w:tc>
      </w:tr>
      <w:tr w:rsidR="00403637" w:rsidRPr="00A22600" w14:paraId="206DBD0D" w14:textId="77777777" w:rsidTr="00A22600">
        <w:tc>
          <w:tcPr>
            <w:tcW w:w="2547" w:type="dxa"/>
          </w:tcPr>
          <w:p w14:paraId="2DAB22A6" w14:textId="77777777" w:rsidR="00403637" w:rsidRPr="00A22600" w:rsidRDefault="00403637" w:rsidP="00A22600">
            <w:pPr>
              <w:pStyle w:val="af7"/>
            </w:pPr>
            <w:r w:rsidRPr="00A22600">
              <w:t>Доступ персонала</w:t>
            </w:r>
          </w:p>
        </w:tc>
        <w:tc>
          <w:tcPr>
            <w:tcW w:w="7379" w:type="dxa"/>
          </w:tcPr>
          <w:p w14:paraId="195D03F6" w14:textId="77777777" w:rsidR="00403637" w:rsidRPr="00A22600" w:rsidRDefault="00403637" w:rsidP="00A22600">
            <w:pPr>
              <w:pStyle w:val="af7"/>
            </w:pPr>
            <w:r w:rsidRPr="00A22600">
              <w:t>Доступ к журналам предоставляется только уполномоченным ролям.</w:t>
            </w:r>
          </w:p>
        </w:tc>
      </w:tr>
      <w:tr w:rsidR="00403637" w:rsidRPr="00A22600" w14:paraId="3FD6EC34" w14:textId="77777777" w:rsidTr="00A22600">
        <w:tc>
          <w:tcPr>
            <w:tcW w:w="2547" w:type="dxa"/>
          </w:tcPr>
          <w:p w14:paraId="2CFA568B" w14:textId="77777777" w:rsidR="00403637" w:rsidRPr="00A22600" w:rsidRDefault="00403637" w:rsidP="00A22600">
            <w:pPr>
              <w:pStyle w:val="af7"/>
            </w:pPr>
            <w:r w:rsidRPr="00A22600">
              <w:t>Информирование</w:t>
            </w:r>
          </w:p>
        </w:tc>
        <w:tc>
          <w:tcPr>
            <w:tcW w:w="7379" w:type="dxa"/>
          </w:tcPr>
          <w:p w14:paraId="1AD6DC87" w14:textId="77777777" w:rsidR="00403637" w:rsidRPr="00A22600" w:rsidRDefault="00403637" w:rsidP="00A22600">
            <w:pPr>
              <w:pStyle w:val="af7"/>
            </w:pPr>
            <w:r w:rsidRPr="00A22600">
              <w:t>Пользователь должен быть уведомлен о применимых правилах обработки диалога.</w:t>
            </w:r>
          </w:p>
        </w:tc>
      </w:tr>
    </w:tbl>
    <w:p w14:paraId="33305378" w14:textId="77777777" w:rsidR="00403637" w:rsidRDefault="00403637" w:rsidP="008405DA">
      <w:pPr>
        <w:pStyle w:val="2"/>
      </w:pPr>
      <w:bookmarkStart w:id="329" w:name="_Toc236817358"/>
      <w:r>
        <w:t>Журналирование и аудит</w:t>
      </w:r>
      <w:bookmarkEnd w:id="329"/>
    </w:p>
    <w:p w14:paraId="5FFEEE7F" w14:textId="77777777" w:rsidR="00403637" w:rsidRDefault="00403637" w:rsidP="00D31AAA">
      <w:pPr>
        <w:pStyle w:val="1"/>
      </w:pPr>
      <w:r>
        <w:t>дата и время запроса;</w:t>
      </w:r>
    </w:p>
    <w:p w14:paraId="5210580D" w14:textId="77777777" w:rsidR="00403637" w:rsidRDefault="00403637" w:rsidP="00D31AAA">
      <w:pPr>
        <w:pStyle w:val="1"/>
      </w:pPr>
      <w:r>
        <w:t>идентификатор сессии или обезличенный идентификатор пользователя;</w:t>
      </w:r>
    </w:p>
    <w:p w14:paraId="580EC35D" w14:textId="77777777" w:rsidR="00403637" w:rsidRDefault="00403637" w:rsidP="00D31AAA">
      <w:pPr>
        <w:pStyle w:val="1"/>
      </w:pPr>
      <w:r>
        <w:t>версия конфигурации ИИ-помощника;</w:t>
      </w:r>
    </w:p>
    <w:p w14:paraId="49699C0E" w14:textId="77777777" w:rsidR="00403637" w:rsidRDefault="00403637" w:rsidP="00D31AAA">
      <w:pPr>
        <w:pStyle w:val="1"/>
      </w:pPr>
      <w:r>
        <w:t>использованные источники и вызванные сервисы;</w:t>
      </w:r>
    </w:p>
    <w:p w14:paraId="739493AF" w14:textId="77777777" w:rsidR="00403637" w:rsidRDefault="00403637" w:rsidP="00D31AAA">
      <w:pPr>
        <w:pStyle w:val="1"/>
      </w:pPr>
      <w:r>
        <w:t>время выполнения и технический статус;</w:t>
      </w:r>
    </w:p>
    <w:p w14:paraId="25F28F2C" w14:textId="77777777" w:rsidR="00403637" w:rsidRDefault="00403637" w:rsidP="00D31AAA">
      <w:pPr>
        <w:pStyle w:val="1"/>
      </w:pPr>
      <w:r>
        <w:t>факт отказа, ограничения или ошибки;</w:t>
      </w:r>
    </w:p>
    <w:p w14:paraId="656B425B" w14:textId="77777777" w:rsidR="00403637" w:rsidRDefault="00403637" w:rsidP="00D31AAA">
      <w:pPr>
        <w:pStyle w:val="1"/>
      </w:pPr>
      <w:r>
        <w:t>оценка пользователя и сообщение о проблеме;</w:t>
      </w:r>
    </w:p>
    <w:p w14:paraId="5EDD7FD0" w14:textId="77777777" w:rsidR="00403637" w:rsidRDefault="00403637" w:rsidP="00D31AAA">
      <w:pPr>
        <w:pStyle w:val="1"/>
      </w:pPr>
      <w:r>
        <w:t>административные изменения настроек и источников.</w:t>
      </w:r>
    </w:p>
    <w:p w14:paraId="727D37D6" w14:textId="77777777" w:rsidR="00403637" w:rsidRPr="007B2AEC" w:rsidRDefault="00403637" w:rsidP="00403637">
      <w:r w:rsidRPr="007B2AEC">
        <w:t>Журналы не должны содержать секретные ключи, токены авторизации и избыточные персональные данные. Срок хранения и доступ к журналам должны определяться эксплуатационной документацией и политиками безопасности.</w:t>
      </w:r>
    </w:p>
    <w:p w14:paraId="48D3EE73" w14:textId="77777777" w:rsidR="00403637" w:rsidRDefault="00403637" w:rsidP="008405DA">
      <w:pPr>
        <w:pStyle w:val="2"/>
      </w:pPr>
      <w:bookmarkStart w:id="330" w:name="_Toc236817359"/>
      <w:r>
        <w:t>Администрирование</w:t>
      </w:r>
      <w:bookmarkEnd w:id="330"/>
    </w:p>
    <w:tbl>
      <w:tblPr>
        <w:tblStyle w:val="af6"/>
        <w:tblW w:w="5000" w:type="pct"/>
        <w:tblLook w:val="04A0" w:firstRow="1" w:lastRow="0" w:firstColumn="1" w:lastColumn="0" w:noHBand="0" w:noVBand="1"/>
      </w:tblPr>
      <w:tblGrid>
        <w:gridCol w:w="2687"/>
        <w:gridCol w:w="7224"/>
      </w:tblGrid>
      <w:tr w:rsidR="00403637" w:rsidRPr="00A22600" w14:paraId="319109CD" w14:textId="77777777" w:rsidTr="00A22600">
        <w:trPr>
          <w:cnfStyle w:val="100000000000" w:firstRow="1" w:lastRow="0" w:firstColumn="0" w:lastColumn="0" w:oddVBand="0" w:evenVBand="0" w:oddHBand="0" w:evenHBand="0" w:firstRowFirstColumn="0" w:firstRowLastColumn="0" w:lastRowFirstColumn="0" w:lastRowLastColumn="0"/>
        </w:trPr>
        <w:tc>
          <w:tcPr>
            <w:tcW w:w="2689" w:type="dxa"/>
          </w:tcPr>
          <w:p w14:paraId="056F863A" w14:textId="77777777" w:rsidR="00403637" w:rsidRPr="00A22600" w:rsidRDefault="00403637" w:rsidP="00A22600">
            <w:pPr>
              <w:pStyle w:val="af7"/>
            </w:pPr>
            <w:r w:rsidRPr="00A22600">
              <w:t>Настройка</w:t>
            </w:r>
          </w:p>
        </w:tc>
        <w:tc>
          <w:tcPr>
            <w:tcW w:w="7237" w:type="dxa"/>
          </w:tcPr>
          <w:p w14:paraId="227D0762" w14:textId="77777777" w:rsidR="00403637" w:rsidRPr="00A22600" w:rsidRDefault="00403637" w:rsidP="00A22600">
            <w:pPr>
              <w:pStyle w:val="af7"/>
            </w:pPr>
            <w:r w:rsidRPr="00A22600">
              <w:t>Назначение</w:t>
            </w:r>
          </w:p>
        </w:tc>
      </w:tr>
      <w:tr w:rsidR="00403637" w:rsidRPr="00A22600" w14:paraId="76C96D03" w14:textId="77777777" w:rsidTr="00A22600">
        <w:tc>
          <w:tcPr>
            <w:tcW w:w="2689" w:type="dxa"/>
          </w:tcPr>
          <w:p w14:paraId="2431D717" w14:textId="77777777" w:rsidR="00403637" w:rsidRPr="00A22600" w:rsidRDefault="00403637" w:rsidP="00A22600">
            <w:pPr>
              <w:pStyle w:val="af7"/>
            </w:pPr>
            <w:r w:rsidRPr="00A22600">
              <w:t>Разрешенные источники</w:t>
            </w:r>
          </w:p>
        </w:tc>
        <w:tc>
          <w:tcPr>
            <w:tcW w:w="7237" w:type="dxa"/>
          </w:tcPr>
          <w:p w14:paraId="27154A20" w14:textId="77777777" w:rsidR="00403637" w:rsidRPr="00A22600" w:rsidRDefault="00403637" w:rsidP="00A22600">
            <w:pPr>
              <w:pStyle w:val="af7"/>
            </w:pPr>
            <w:r w:rsidRPr="00A22600">
              <w:t>Определение систем и типов объектов, доступных ИИ-помощнику.</w:t>
            </w:r>
          </w:p>
        </w:tc>
      </w:tr>
      <w:tr w:rsidR="00403637" w:rsidRPr="00A22600" w14:paraId="48CF2138" w14:textId="77777777" w:rsidTr="00A22600">
        <w:tc>
          <w:tcPr>
            <w:tcW w:w="2689" w:type="dxa"/>
          </w:tcPr>
          <w:p w14:paraId="2867FF8E" w14:textId="77777777" w:rsidR="00403637" w:rsidRPr="00A22600" w:rsidRDefault="00403637" w:rsidP="00A22600">
            <w:pPr>
              <w:pStyle w:val="af7"/>
            </w:pPr>
            <w:r w:rsidRPr="00A22600">
              <w:t>Рекомендованные вопросы</w:t>
            </w:r>
          </w:p>
        </w:tc>
        <w:tc>
          <w:tcPr>
            <w:tcW w:w="7237" w:type="dxa"/>
          </w:tcPr>
          <w:p w14:paraId="38C3C0FB" w14:textId="77777777" w:rsidR="00403637" w:rsidRPr="00A22600" w:rsidRDefault="00403637" w:rsidP="00A22600">
            <w:pPr>
              <w:pStyle w:val="af7"/>
            </w:pPr>
            <w:r w:rsidRPr="00A22600">
              <w:t>Управление примерами запросов для разделов сайта.</w:t>
            </w:r>
          </w:p>
        </w:tc>
      </w:tr>
      <w:tr w:rsidR="00403637" w:rsidRPr="00A22600" w14:paraId="0768D3B7" w14:textId="77777777" w:rsidTr="00A22600">
        <w:tc>
          <w:tcPr>
            <w:tcW w:w="2689" w:type="dxa"/>
          </w:tcPr>
          <w:p w14:paraId="4D3A387C" w14:textId="77777777" w:rsidR="00403637" w:rsidRPr="00A22600" w:rsidRDefault="00403637" w:rsidP="00A22600">
            <w:pPr>
              <w:pStyle w:val="af7"/>
            </w:pPr>
            <w:r w:rsidRPr="00A22600">
              <w:t>Словари терминов</w:t>
            </w:r>
          </w:p>
        </w:tc>
        <w:tc>
          <w:tcPr>
            <w:tcW w:w="7237" w:type="dxa"/>
          </w:tcPr>
          <w:p w14:paraId="4D95D067" w14:textId="77777777" w:rsidR="00403637" w:rsidRPr="00A22600" w:rsidRDefault="00403637" w:rsidP="00A22600">
            <w:pPr>
              <w:pStyle w:val="af7"/>
            </w:pPr>
            <w:r w:rsidRPr="00A22600">
              <w:t>Управление синонимами, сокращениями и утвержденными переводами.</w:t>
            </w:r>
          </w:p>
        </w:tc>
      </w:tr>
      <w:tr w:rsidR="00403637" w:rsidRPr="00A22600" w14:paraId="1A4BDAE3" w14:textId="77777777" w:rsidTr="00A22600">
        <w:tc>
          <w:tcPr>
            <w:tcW w:w="2689" w:type="dxa"/>
          </w:tcPr>
          <w:p w14:paraId="5B8ED438" w14:textId="77777777" w:rsidR="00403637" w:rsidRPr="00A22600" w:rsidRDefault="00403637" w:rsidP="00A22600">
            <w:pPr>
              <w:pStyle w:val="af7"/>
            </w:pPr>
            <w:r w:rsidRPr="00A22600">
              <w:t>Порог релевантности</w:t>
            </w:r>
          </w:p>
        </w:tc>
        <w:tc>
          <w:tcPr>
            <w:tcW w:w="7237" w:type="dxa"/>
          </w:tcPr>
          <w:p w14:paraId="11703FCA" w14:textId="77777777" w:rsidR="00403637" w:rsidRPr="00A22600" w:rsidRDefault="00403637" w:rsidP="00A22600">
            <w:pPr>
              <w:pStyle w:val="af7"/>
            </w:pPr>
            <w:r w:rsidRPr="00A22600">
              <w:t>Ограничение использования слабосвязанных источников.</w:t>
            </w:r>
          </w:p>
        </w:tc>
      </w:tr>
      <w:tr w:rsidR="00403637" w:rsidRPr="00A22600" w14:paraId="78E05442" w14:textId="77777777" w:rsidTr="00A22600">
        <w:tc>
          <w:tcPr>
            <w:tcW w:w="2689" w:type="dxa"/>
          </w:tcPr>
          <w:p w14:paraId="6B18FA46" w14:textId="77777777" w:rsidR="00403637" w:rsidRPr="00A22600" w:rsidRDefault="00403637" w:rsidP="00A22600">
            <w:pPr>
              <w:pStyle w:val="af7"/>
            </w:pPr>
            <w:r w:rsidRPr="00A22600">
              <w:t>Лимиты</w:t>
            </w:r>
          </w:p>
        </w:tc>
        <w:tc>
          <w:tcPr>
            <w:tcW w:w="7237" w:type="dxa"/>
          </w:tcPr>
          <w:p w14:paraId="38463808" w14:textId="77777777" w:rsidR="00403637" w:rsidRPr="00A22600" w:rsidRDefault="00403637" w:rsidP="00A22600">
            <w:pPr>
              <w:pStyle w:val="af7"/>
            </w:pPr>
            <w:r w:rsidRPr="00A22600">
              <w:t>Ограничение длины запроса, числа сообщений и частоты обращений.</w:t>
            </w:r>
          </w:p>
        </w:tc>
      </w:tr>
      <w:tr w:rsidR="00403637" w:rsidRPr="00A22600" w14:paraId="29223E77" w14:textId="77777777" w:rsidTr="00A22600">
        <w:tc>
          <w:tcPr>
            <w:tcW w:w="2689" w:type="dxa"/>
          </w:tcPr>
          <w:p w14:paraId="510D6182" w14:textId="77777777" w:rsidR="00403637" w:rsidRPr="00A22600" w:rsidRDefault="00403637" w:rsidP="00A22600">
            <w:pPr>
              <w:pStyle w:val="af7"/>
            </w:pPr>
            <w:r w:rsidRPr="00A22600">
              <w:t>Модель и версия</w:t>
            </w:r>
          </w:p>
        </w:tc>
        <w:tc>
          <w:tcPr>
            <w:tcW w:w="7237" w:type="dxa"/>
          </w:tcPr>
          <w:p w14:paraId="0962AA0C" w14:textId="77777777" w:rsidR="00403637" w:rsidRPr="00A22600" w:rsidRDefault="00403637" w:rsidP="00A22600">
            <w:pPr>
              <w:pStyle w:val="af7"/>
            </w:pPr>
            <w:r w:rsidRPr="00A22600">
              <w:t>Выбор утвержденной модели и параметров ее использования.</w:t>
            </w:r>
          </w:p>
        </w:tc>
      </w:tr>
      <w:tr w:rsidR="00403637" w:rsidRPr="00A22600" w14:paraId="1E3F9BA8" w14:textId="77777777" w:rsidTr="00A22600">
        <w:tc>
          <w:tcPr>
            <w:tcW w:w="2689" w:type="dxa"/>
          </w:tcPr>
          <w:p w14:paraId="21C3263C" w14:textId="77777777" w:rsidR="00403637" w:rsidRPr="00A22600" w:rsidRDefault="00403637" w:rsidP="00A22600">
            <w:pPr>
              <w:pStyle w:val="af7"/>
            </w:pPr>
            <w:r w:rsidRPr="00A22600">
              <w:t>Предупреждения</w:t>
            </w:r>
          </w:p>
        </w:tc>
        <w:tc>
          <w:tcPr>
            <w:tcW w:w="7237" w:type="dxa"/>
          </w:tcPr>
          <w:p w14:paraId="569E9ED1" w14:textId="77777777" w:rsidR="00403637" w:rsidRPr="00A22600" w:rsidRDefault="00403637" w:rsidP="00A22600">
            <w:pPr>
              <w:pStyle w:val="af7"/>
            </w:pPr>
            <w:r w:rsidRPr="00A22600">
              <w:t>Настройка обязательных сообщений пользователю.</w:t>
            </w:r>
          </w:p>
        </w:tc>
      </w:tr>
      <w:tr w:rsidR="00403637" w:rsidRPr="00A22600" w14:paraId="1F318F32" w14:textId="77777777" w:rsidTr="00A22600">
        <w:tc>
          <w:tcPr>
            <w:tcW w:w="2689" w:type="dxa"/>
          </w:tcPr>
          <w:p w14:paraId="09434CCF" w14:textId="77777777" w:rsidR="00403637" w:rsidRPr="00A22600" w:rsidRDefault="00403637" w:rsidP="00A22600">
            <w:pPr>
              <w:pStyle w:val="af7"/>
            </w:pPr>
            <w:r w:rsidRPr="00A22600">
              <w:lastRenderedPageBreak/>
              <w:t>Мониторинг</w:t>
            </w:r>
          </w:p>
        </w:tc>
        <w:tc>
          <w:tcPr>
            <w:tcW w:w="7237" w:type="dxa"/>
          </w:tcPr>
          <w:p w14:paraId="75E64D54" w14:textId="77777777" w:rsidR="00403637" w:rsidRPr="00A22600" w:rsidRDefault="00403637" w:rsidP="00A22600">
            <w:pPr>
              <w:pStyle w:val="af7"/>
            </w:pPr>
            <w:r w:rsidRPr="00A22600">
              <w:t>Просмотр технических показателей, ошибок и качества ответов.</w:t>
            </w:r>
          </w:p>
        </w:tc>
      </w:tr>
    </w:tbl>
    <w:p w14:paraId="4B4F386C" w14:textId="77777777" w:rsidR="00403637" w:rsidRDefault="00403637" w:rsidP="008405DA">
      <w:pPr>
        <w:pStyle w:val="2"/>
      </w:pPr>
      <w:bookmarkStart w:id="331" w:name="_Toc236817360"/>
      <w:r>
        <w:t>Управление содержанием в CMS</w:t>
      </w:r>
      <w:bookmarkEnd w:id="331"/>
    </w:p>
    <w:p w14:paraId="3934571C" w14:textId="77777777" w:rsidR="00403637" w:rsidRPr="007B2AEC" w:rsidRDefault="00403637" w:rsidP="00403637">
      <w:r>
        <w:t>CMS</w:t>
      </w:r>
      <w:r w:rsidRPr="007B2AEC">
        <w:t xml:space="preserve"> </w:t>
      </w:r>
      <w:r>
        <w:t>Contour</w:t>
      </w:r>
      <w:r w:rsidRPr="007B2AEC">
        <w:t xml:space="preserve"> </w:t>
      </w:r>
      <w:r>
        <w:t>BI</w:t>
      </w:r>
      <w:r w:rsidRPr="007B2AEC">
        <w:t xml:space="preserve"> 7.0 должна управлять редакционными элементами ИИ-помощника, не относящимися к статистическим значениям и метаданным.</w:t>
      </w:r>
    </w:p>
    <w:p w14:paraId="27FE98C7" w14:textId="77777777" w:rsidR="00403637" w:rsidRDefault="00403637" w:rsidP="00D31AAA">
      <w:pPr>
        <w:pStyle w:val="1"/>
      </w:pPr>
      <w:r>
        <w:t>название и описание сервиса;</w:t>
      </w:r>
    </w:p>
    <w:p w14:paraId="6D37C855" w14:textId="77777777" w:rsidR="00403637" w:rsidRDefault="00403637" w:rsidP="00D31AAA">
      <w:pPr>
        <w:pStyle w:val="1"/>
      </w:pPr>
      <w:r>
        <w:t>текст предупреждения о вспомогательном характере ответов;</w:t>
      </w:r>
    </w:p>
    <w:p w14:paraId="100D4E02" w14:textId="77777777" w:rsidR="00403637" w:rsidRDefault="00403637" w:rsidP="00D31AAA">
      <w:pPr>
        <w:pStyle w:val="1"/>
      </w:pPr>
      <w:r>
        <w:t>рекомендованные вопросы для разделов сайта;</w:t>
      </w:r>
    </w:p>
    <w:p w14:paraId="69765035" w14:textId="77777777" w:rsidR="00403637" w:rsidRDefault="00403637" w:rsidP="00D31AAA">
      <w:pPr>
        <w:pStyle w:val="1"/>
      </w:pPr>
      <w:r>
        <w:t>справочные материалы и инструкции для пользователей;</w:t>
      </w:r>
    </w:p>
    <w:p w14:paraId="7AEFE4E8" w14:textId="77777777" w:rsidR="00403637" w:rsidRDefault="00403637" w:rsidP="00D31AAA">
      <w:pPr>
        <w:pStyle w:val="1"/>
      </w:pPr>
      <w:r>
        <w:t>ссылки на политику конфиденциальности и условия использования;</w:t>
      </w:r>
    </w:p>
    <w:p w14:paraId="602D8873" w14:textId="77777777" w:rsidR="00403637" w:rsidRDefault="00403637" w:rsidP="00D31AAA">
      <w:pPr>
        <w:pStyle w:val="1"/>
      </w:pPr>
      <w:r>
        <w:t>сообщения о временной недоступности;</w:t>
      </w:r>
    </w:p>
    <w:p w14:paraId="4DD87A78" w14:textId="77777777" w:rsidR="00403637" w:rsidRDefault="00403637" w:rsidP="00D31AAA">
      <w:pPr>
        <w:pStyle w:val="1"/>
      </w:pPr>
      <w:r>
        <w:t>контактные данные для обратной связи.</w:t>
      </w:r>
    </w:p>
    <w:p w14:paraId="04DF2D82" w14:textId="77777777" w:rsidR="00403637" w:rsidRDefault="00403637" w:rsidP="008405DA">
      <w:pPr>
        <w:pStyle w:val="2"/>
      </w:pPr>
      <w:bookmarkStart w:id="332" w:name="_Toc236817361"/>
      <w:r>
        <w:t>Интеграционная архитектура</w:t>
      </w:r>
      <w:bookmarkEnd w:id="332"/>
    </w:p>
    <w:p w14:paraId="00E17486" w14:textId="77777777" w:rsidR="00403637" w:rsidRPr="007B2AEC" w:rsidRDefault="00403637" w:rsidP="00403637">
      <w:r w:rsidRPr="007B2AEC">
        <w:t>ИИ-помощник должен реализовываться как управляемый прикладной сервис, взаимодействующий с веб-сайтом и источниками через контролируемые интерфейсы. Модель не должна получать произвольный сетевой или прямой доступ к внутренним системам.</w:t>
      </w:r>
    </w:p>
    <w:tbl>
      <w:tblPr>
        <w:tblStyle w:val="af6"/>
        <w:tblW w:w="5000" w:type="pct"/>
        <w:tblLook w:val="04A0" w:firstRow="1" w:lastRow="0" w:firstColumn="1" w:lastColumn="0" w:noHBand="0" w:noVBand="1"/>
      </w:tblPr>
      <w:tblGrid>
        <w:gridCol w:w="3393"/>
        <w:gridCol w:w="6518"/>
      </w:tblGrid>
      <w:tr w:rsidR="00403637" w:rsidRPr="00A22600" w14:paraId="09A559AD" w14:textId="77777777" w:rsidTr="00A22600">
        <w:trPr>
          <w:cnfStyle w:val="100000000000" w:firstRow="1" w:lastRow="0" w:firstColumn="0" w:lastColumn="0" w:oddVBand="0" w:evenVBand="0" w:oddHBand="0" w:evenHBand="0" w:firstRowFirstColumn="0" w:firstRowLastColumn="0" w:lastRowFirstColumn="0" w:lastRowLastColumn="0"/>
        </w:trPr>
        <w:tc>
          <w:tcPr>
            <w:tcW w:w="3397" w:type="dxa"/>
          </w:tcPr>
          <w:p w14:paraId="643FF72B" w14:textId="77777777" w:rsidR="00403637" w:rsidRPr="00A22600" w:rsidRDefault="00403637" w:rsidP="00A22600">
            <w:pPr>
              <w:pStyle w:val="af7"/>
            </w:pPr>
            <w:r w:rsidRPr="00A22600">
              <w:t>Компонент</w:t>
            </w:r>
          </w:p>
        </w:tc>
        <w:tc>
          <w:tcPr>
            <w:tcW w:w="6529" w:type="dxa"/>
          </w:tcPr>
          <w:p w14:paraId="04FA1933" w14:textId="77777777" w:rsidR="00403637" w:rsidRPr="00A22600" w:rsidRDefault="00403637" w:rsidP="00A22600">
            <w:pPr>
              <w:pStyle w:val="af7"/>
            </w:pPr>
            <w:r w:rsidRPr="00A22600">
              <w:t>Ответственность</w:t>
            </w:r>
          </w:p>
        </w:tc>
      </w:tr>
      <w:tr w:rsidR="00403637" w:rsidRPr="00A22600" w14:paraId="547B504E" w14:textId="77777777" w:rsidTr="00A22600">
        <w:tc>
          <w:tcPr>
            <w:tcW w:w="3397" w:type="dxa"/>
          </w:tcPr>
          <w:p w14:paraId="276DF267" w14:textId="77777777" w:rsidR="00403637" w:rsidRPr="00A22600" w:rsidRDefault="00403637" w:rsidP="00A22600">
            <w:pPr>
              <w:pStyle w:val="af7"/>
            </w:pPr>
            <w:r w:rsidRPr="00A22600">
              <w:t>Клиентский интерфейс</w:t>
            </w:r>
          </w:p>
        </w:tc>
        <w:tc>
          <w:tcPr>
            <w:tcW w:w="6529" w:type="dxa"/>
          </w:tcPr>
          <w:p w14:paraId="3FF927DE" w14:textId="77777777" w:rsidR="00403637" w:rsidRPr="00A22600" w:rsidRDefault="00403637" w:rsidP="00A22600">
            <w:pPr>
              <w:pStyle w:val="af7"/>
            </w:pPr>
            <w:r w:rsidRPr="00A22600">
              <w:t>Ввод запроса, отображение ответа, источников, предупреждений и обратной связи.</w:t>
            </w:r>
          </w:p>
        </w:tc>
      </w:tr>
      <w:tr w:rsidR="00403637" w:rsidRPr="00A22600" w14:paraId="6826D57E" w14:textId="77777777" w:rsidTr="00A22600">
        <w:tc>
          <w:tcPr>
            <w:tcW w:w="3397" w:type="dxa"/>
          </w:tcPr>
          <w:p w14:paraId="19C4A651" w14:textId="77777777" w:rsidR="00403637" w:rsidRPr="00A22600" w:rsidRDefault="00403637" w:rsidP="00A22600">
            <w:pPr>
              <w:pStyle w:val="af7"/>
            </w:pPr>
            <w:r w:rsidRPr="00A22600">
              <w:t>Сервис оркестрации</w:t>
            </w:r>
          </w:p>
        </w:tc>
        <w:tc>
          <w:tcPr>
            <w:tcW w:w="6529" w:type="dxa"/>
          </w:tcPr>
          <w:p w14:paraId="282D2D12" w14:textId="77777777" w:rsidR="00403637" w:rsidRPr="00A22600" w:rsidRDefault="00403637" w:rsidP="00A22600">
            <w:pPr>
              <w:pStyle w:val="af7"/>
            </w:pPr>
            <w:r w:rsidRPr="00A22600">
              <w:t>Аутентификация, анализ намерения, получение контекста, вызов модели, проверка результата и журналирование.</w:t>
            </w:r>
          </w:p>
        </w:tc>
      </w:tr>
      <w:tr w:rsidR="00403637" w:rsidRPr="00A22600" w14:paraId="21E41383" w14:textId="77777777" w:rsidTr="00A22600">
        <w:tc>
          <w:tcPr>
            <w:tcW w:w="3397" w:type="dxa"/>
          </w:tcPr>
          <w:p w14:paraId="34D92754" w14:textId="77777777" w:rsidR="00403637" w:rsidRPr="00A22600" w:rsidRDefault="00403637" w:rsidP="00A22600">
            <w:pPr>
              <w:pStyle w:val="af7"/>
            </w:pPr>
            <w:r w:rsidRPr="00A22600">
              <w:t>Сервис поиска</w:t>
            </w:r>
          </w:p>
        </w:tc>
        <w:tc>
          <w:tcPr>
            <w:tcW w:w="6529" w:type="dxa"/>
          </w:tcPr>
          <w:p w14:paraId="09C69238" w14:textId="77777777" w:rsidR="00403637" w:rsidRPr="00A22600" w:rsidRDefault="00403637" w:rsidP="00A22600">
            <w:pPr>
              <w:pStyle w:val="af7"/>
            </w:pPr>
            <w:r w:rsidRPr="00A22600">
              <w:t>Поиск релевантных объектов и фрагментов в разрешенных источниках.</w:t>
            </w:r>
          </w:p>
        </w:tc>
      </w:tr>
      <w:tr w:rsidR="00403637" w:rsidRPr="00A22600" w14:paraId="7C341DF8" w14:textId="77777777" w:rsidTr="00A22600">
        <w:trPr>
          <w:trHeight w:val="791"/>
        </w:trPr>
        <w:tc>
          <w:tcPr>
            <w:tcW w:w="3397" w:type="dxa"/>
          </w:tcPr>
          <w:p w14:paraId="45CD3FAA" w14:textId="77777777" w:rsidR="00403637" w:rsidRPr="00A22600" w:rsidRDefault="00403637" w:rsidP="00A22600">
            <w:pPr>
              <w:pStyle w:val="af7"/>
            </w:pPr>
            <w:r w:rsidRPr="00A22600">
              <w:t>Интеграционные API</w:t>
            </w:r>
          </w:p>
        </w:tc>
        <w:tc>
          <w:tcPr>
            <w:tcW w:w="6529" w:type="dxa"/>
          </w:tcPr>
          <w:p w14:paraId="6E1023A3" w14:textId="77777777" w:rsidR="00403637" w:rsidRPr="00A22600" w:rsidRDefault="00403637" w:rsidP="00A22600">
            <w:pPr>
              <w:pStyle w:val="af7"/>
            </w:pPr>
            <w:r w:rsidRPr="00A22600">
              <w:t>Получение структурированных данных, метаданных и ссылок.</w:t>
            </w:r>
          </w:p>
        </w:tc>
      </w:tr>
      <w:tr w:rsidR="00403637" w:rsidRPr="00A22600" w14:paraId="5A7CE216" w14:textId="77777777" w:rsidTr="00A22600">
        <w:tc>
          <w:tcPr>
            <w:tcW w:w="3397" w:type="dxa"/>
          </w:tcPr>
          <w:p w14:paraId="766EB9BD" w14:textId="77777777" w:rsidR="00403637" w:rsidRPr="00A22600" w:rsidRDefault="00403637" w:rsidP="00A22600">
            <w:pPr>
              <w:pStyle w:val="af7"/>
            </w:pPr>
            <w:r w:rsidRPr="00A22600">
              <w:t>Модель искусственного интеллекта</w:t>
            </w:r>
          </w:p>
        </w:tc>
        <w:tc>
          <w:tcPr>
            <w:tcW w:w="6529" w:type="dxa"/>
          </w:tcPr>
          <w:p w14:paraId="10D8713D" w14:textId="77777777" w:rsidR="00403637" w:rsidRPr="00A22600" w:rsidRDefault="00403637" w:rsidP="00A22600">
            <w:pPr>
              <w:pStyle w:val="af7"/>
            </w:pPr>
            <w:r w:rsidRPr="00A22600">
              <w:t>Формирование ответа в пределах переданного контекста и инструкций.</w:t>
            </w:r>
          </w:p>
        </w:tc>
      </w:tr>
      <w:tr w:rsidR="00403637" w:rsidRPr="00A22600" w14:paraId="537363E4" w14:textId="77777777" w:rsidTr="00A22600">
        <w:tc>
          <w:tcPr>
            <w:tcW w:w="3397" w:type="dxa"/>
          </w:tcPr>
          <w:p w14:paraId="03FA574A" w14:textId="77777777" w:rsidR="00403637" w:rsidRPr="00A22600" w:rsidRDefault="00403637" w:rsidP="00A22600">
            <w:pPr>
              <w:pStyle w:val="af7"/>
            </w:pPr>
            <w:r w:rsidRPr="00A22600">
              <w:t>Контроль качества и безопасности</w:t>
            </w:r>
          </w:p>
        </w:tc>
        <w:tc>
          <w:tcPr>
            <w:tcW w:w="6529" w:type="dxa"/>
          </w:tcPr>
          <w:p w14:paraId="35F35793" w14:textId="77777777" w:rsidR="00403637" w:rsidRPr="00A22600" w:rsidRDefault="00403637" w:rsidP="00A22600">
            <w:pPr>
              <w:pStyle w:val="af7"/>
            </w:pPr>
            <w:r w:rsidRPr="00A22600">
              <w:t>Проверка источников, ограничений, формата и потенциально опасного содержимого.</w:t>
            </w:r>
          </w:p>
        </w:tc>
      </w:tr>
      <w:tr w:rsidR="00403637" w:rsidRPr="00A22600" w14:paraId="4FB746E9" w14:textId="77777777" w:rsidTr="00A22600">
        <w:tc>
          <w:tcPr>
            <w:tcW w:w="3397" w:type="dxa"/>
          </w:tcPr>
          <w:p w14:paraId="0CCBF23B" w14:textId="77777777" w:rsidR="00403637" w:rsidRPr="00A22600" w:rsidRDefault="00403637" w:rsidP="00A22600">
            <w:pPr>
              <w:pStyle w:val="af7"/>
            </w:pPr>
            <w:r w:rsidRPr="00A22600">
              <w:t>Мониторинг</w:t>
            </w:r>
          </w:p>
        </w:tc>
        <w:tc>
          <w:tcPr>
            <w:tcW w:w="6529" w:type="dxa"/>
          </w:tcPr>
          <w:p w14:paraId="07187117" w14:textId="77777777" w:rsidR="00403637" w:rsidRPr="00A22600" w:rsidRDefault="00403637" w:rsidP="00A22600">
            <w:pPr>
              <w:pStyle w:val="af7"/>
            </w:pPr>
            <w:r w:rsidRPr="00A22600">
              <w:t>Сбор технических метрик, ошибок, затрат и показателей качества.</w:t>
            </w:r>
          </w:p>
        </w:tc>
      </w:tr>
    </w:tbl>
    <w:p w14:paraId="45284464" w14:textId="77777777" w:rsidR="00403637" w:rsidRDefault="00403637" w:rsidP="008405DA">
      <w:pPr>
        <w:pStyle w:val="2"/>
      </w:pPr>
      <w:bookmarkStart w:id="333" w:name="_Toc236817362"/>
      <w:r>
        <w:t>Интеграция с поиском</w:t>
      </w:r>
      <w:bookmarkEnd w:id="333"/>
    </w:p>
    <w:p w14:paraId="34D491D0" w14:textId="77777777" w:rsidR="00403637" w:rsidRPr="007B2AEC" w:rsidRDefault="00403637" w:rsidP="00403637">
      <w:r w:rsidRPr="007B2AEC">
        <w:t>ИИ-помощник должен использовать единую поисковую подсистему сайта для обнаружения материалов. Поиск остается самостоятельным механизмом и должен быть доступен пользователю независимо от ИИ-помощника.</w:t>
      </w:r>
    </w:p>
    <w:p w14:paraId="59EA981A" w14:textId="77777777" w:rsidR="00403637" w:rsidRDefault="00403637" w:rsidP="00D31AAA">
      <w:pPr>
        <w:pStyle w:val="1"/>
      </w:pPr>
      <w:r>
        <w:t>передача нормализованного запроса в поисковый сервис;</w:t>
      </w:r>
    </w:p>
    <w:p w14:paraId="17D9F87C" w14:textId="77777777" w:rsidR="00403637" w:rsidRDefault="00403637" w:rsidP="00D31AAA">
      <w:pPr>
        <w:pStyle w:val="1"/>
      </w:pPr>
      <w:r>
        <w:lastRenderedPageBreak/>
        <w:t>получение результатов с типами объектов, фрагментами и устойчивыми ссылками;</w:t>
      </w:r>
    </w:p>
    <w:p w14:paraId="201E7B20" w14:textId="77777777" w:rsidR="00403637" w:rsidRDefault="00403637" w:rsidP="00D31AAA">
      <w:pPr>
        <w:pStyle w:val="1"/>
      </w:pPr>
      <w:r>
        <w:t>применение фасетов и контекстных параметров;</w:t>
      </w:r>
    </w:p>
    <w:p w14:paraId="4C663871" w14:textId="77777777" w:rsidR="00403637" w:rsidRDefault="00403637" w:rsidP="00D31AAA">
      <w:pPr>
        <w:pStyle w:val="1"/>
      </w:pPr>
      <w:r>
        <w:t>использование показателя релевантности при выборе источников;</w:t>
      </w:r>
    </w:p>
    <w:p w14:paraId="08901B46" w14:textId="77777777" w:rsidR="00403637" w:rsidRDefault="00403637" w:rsidP="00D31AAA">
      <w:pPr>
        <w:pStyle w:val="1"/>
      </w:pPr>
      <w:r>
        <w:t>предоставление пользователю ссылки на полный список результатов поиска.</w:t>
      </w:r>
    </w:p>
    <w:p w14:paraId="1B730634" w14:textId="77777777" w:rsidR="00403637" w:rsidRPr="007B2AEC" w:rsidRDefault="00403637" w:rsidP="008405DA">
      <w:pPr>
        <w:pStyle w:val="2"/>
      </w:pPr>
      <w:bookmarkStart w:id="334" w:name="_Toc236817363"/>
      <w:r w:rsidRPr="007B2AEC">
        <w:t xml:space="preserve">Интеграция с </w:t>
      </w:r>
      <w:r>
        <w:t>Contour</w:t>
      </w:r>
      <w:r w:rsidRPr="007B2AEC">
        <w:t xml:space="preserve"> </w:t>
      </w:r>
      <w:r>
        <w:t>BI</w:t>
      </w:r>
      <w:r w:rsidRPr="007B2AEC">
        <w:t xml:space="preserve"> </w:t>
      </w:r>
      <w:r>
        <w:t>Portal</w:t>
      </w:r>
      <w:r w:rsidRPr="007B2AEC">
        <w:t xml:space="preserve"> 7.0</w:t>
      </w:r>
      <w:bookmarkEnd w:id="334"/>
    </w:p>
    <w:p w14:paraId="26C1AE17" w14:textId="77777777" w:rsidR="00403637" w:rsidRDefault="00403637" w:rsidP="00D31AAA">
      <w:pPr>
        <w:pStyle w:val="1"/>
      </w:pPr>
      <w:r>
        <w:t>поиск и открытие статистических показателей и наборов данных;</w:t>
      </w:r>
    </w:p>
    <w:p w14:paraId="6F4080D8" w14:textId="77777777" w:rsidR="00403637" w:rsidRDefault="00403637" w:rsidP="00D31AAA">
      <w:pPr>
        <w:pStyle w:val="1"/>
      </w:pPr>
      <w:r>
        <w:t>передача параметров фильтрации и анализа;</w:t>
      </w:r>
    </w:p>
    <w:p w14:paraId="189BCC2B" w14:textId="77777777" w:rsidR="00403637" w:rsidRDefault="00403637" w:rsidP="00D31AAA">
      <w:pPr>
        <w:pStyle w:val="1"/>
      </w:pPr>
      <w:r>
        <w:t>получение опубликованных значений через утвержденный API;</w:t>
      </w:r>
    </w:p>
    <w:p w14:paraId="2BF43E1A" w14:textId="77777777" w:rsidR="00403637" w:rsidRDefault="00403637" w:rsidP="00D31AAA">
      <w:pPr>
        <w:pStyle w:val="1"/>
      </w:pPr>
      <w:r>
        <w:t>создание ссылок на таблицы, диаграммы, карты и информационные панели;</w:t>
      </w:r>
    </w:p>
    <w:p w14:paraId="53FF32ED" w14:textId="77777777" w:rsidR="00403637" w:rsidRDefault="00403637" w:rsidP="00D31AAA">
      <w:pPr>
        <w:pStyle w:val="1"/>
      </w:pPr>
      <w:r>
        <w:t>использование штатных функций экспорта;</w:t>
      </w:r>
    </w:p>
    <w:p w14:paraId="005192E1" w14:textId="77777777" w:rsidR="00403637" w:rsidRDefault="00403637" w:rsidP="00D31AAA">
      <w:pPr>
        <w:pStyle w:val="1"/>
      </w:pPr>
      <w:r>
        <w:t>соблюдение прав доступа и ограничений аналитической платформы.</w:t>
      </w:r>
    </w:p>
    <w:p w14:paraId="547C80FA" w14:textId="77777777" w:rsidR="00403637" w:rsidRDefault="00403637" w:rsidP="008405DA">
      <w:pPr>
        <w:pStyle w:val="2"/>
      </w:pPr>
      <w:bookmarkStart w:id="335" w:name="_Toc236817364"/>
      <w:r>
        <w:t>Интеграция с Системой управления метаданными</w:t>
      </w:r>
      <w:bookmarkEnd w:id="335"/>
    </w:p>
    <w:p w14:paraId="476CDC59" w14:textId="77777777" w:rsidR="00403637" w:rsidRDefault="00403637" w:rsidP="00D31AAA">
      <w:pPr>
        <w:pStyle w:val="1"/>
      </w:pPr>
      <w:r>
        <w:t>получение определений и описаний статистических объектов;</w:t>
      </w:r>
    </w:p>
    <w:p w14:paraId="364E2F47" w14:textId="77777777" w:rsidR="00403637" w:rsidRDefault="00403637" w:rsidP="00D31AAA">
      <w:pPr>
        <w:pStyle w:val="1"/>
      </w:pPr>
      <w:r>
        <w:t>получение единиц измерения, периодичности и источников;</w:t>
      </w:r>
    </w:p>
    <w:p w14:paraId="707894AD" w14:textId="77777777" w:rsidR="00403637" w:rsidRDefault="00403637" w:rsidP="00D31AAA">
      <w:pPr>
        <w:pStyle w:val="1"/>
      </w:pPr>
      <w:r>
        <w:t>получение методологий, Классификаторов и Справочников;</w:t>
      </w:r>
    </w:p>
    <w:p w14:paraId="5CECA18A" w14:textId="77777777" w:rsidR="00403637" w:rsidRDefault="00403637" w:rsidP="00D31AAA">
      <w:pPr>
        <w:pStyle w:val="1"/>
      </w:pPr>
      <w:r>
        <w:t>учет версий и периода действия метаданных;</w:t>
      </w:r>
    </w:p>
    <w:p w14:paraId="7CFE0C29" w14:textId="77777777" w:rsidR="00403637" w:rsidRDefault="00403637" w:rsidP="00D31AAA">
      <w:pPr>
        <w:pStyle w:val="1"/>
      </w:pPr>
      <w:r>
        <w:t>переход к карточке метаданных;</w:t>
      </w:r>
    </w:p>
    <w:p w14:paraId="392589B7" w14:textId="77777777" w:rsidR="00403637" w:rsidRDefault="00403637" w:rsidP="00D31AAA">
      <w:pPr>
        <w:pStyle w:val="1"/>
      </w:pPr>
      <w:r>
        <w:t>исключение редактирования метаданных средствами ИИ-помощника.</w:t>
      </w:r>
    </w:p>
    <w:p w14:paraId="7020FF07" w14:textId="77777777" w:rsidR="00403637" w:rsidRDefault="00403637" w:rsidP="008405DA">
      <w:pPr>
        <w:pStyle w:val="2"/>
      </w:pPr>
      <w:bookmarkStart w:id="336" w:name="_Toc236817365"/>
      <w:r>
        <w:t>Интеграция с СУЗ и СОД</w:t>
      </w:r>
      <w:bookmarkEnd w:id="336"/>
    </w:p>
    <w:p w14:paraId="3CE4AFAC" w14:textId="77777777" w:rsidR="00403637" w:rsidRPr="007B2AEC" w:rsidRDefault="00403637" w:rsidP="00403637">
      <w:r w:rsidRPr="007B2AEC">
        <w:t xml:space="preserve">СУЗ и СОД являются независимыми системами, поддерживаемыми другой командой. ИИ-помощник может использовать их материалы только через документированные и согласованные </w:t>
      </w:r>
      <w:r>
        <w:t>API</w:t>
      </w:r>
      <w:r w:rsidRPr="007B2AEC">
        <w:t xml:space="preserve"> либо предоставлять пользователю ссылки на соответствующие ресурсы.</w:t>
      </w:r>
    </w:p>
    <w:p w14:paraId="2C342457" w14:textId="77777777" w:rsidR="00403637" w:rsidRDefault="00403637" w:rsidP="00D31AAA">
      <w:pPr>
        <w:pStyle w:val="1"/>
      </w:pPr>
      <w:r>
        <w:t>отсутствие прямого доступа к внутренним хранилищам СУЗ и СОД;</w:t>
      </w:r>
    </w:p>
    <w:p w14:paraId="6762E2B0" w14:textId="77777777" w:rsidR="00403637" w:rsidRDefault="00403637" w:rsidP="00D31AAA">
      <w:pPr>
        <w:pStyle w:val="1"/>
      </w:pPr>
      <w:r>
        <w:t>обязательное соблюдение прав и ограничений, установленных владельцами систем;</w:t>
      </w:r>
    </w:p>
    <w:p w14:paraId="579F65E8" w14:textId="77777777" w:rsidR="00403637" w:rsidRDefault="00403637" w:rsidP="00D31AAA">
      <w:pPr>
        <w:pStyle w:val="1"/>
      </w:pPr>
      <w:r>
        <w:t>явное указание внешнего источника в ответе;</w:t>
      </w:r>
    </w:p>
    <w:p w14:paraId="19156BAC" w14:textId="77777777" w:rsidR="00403637" w:rsidRDefault="00403637" w:rsidP="00D31AAA">
      <w:pPr>
        <w:pStyle w:val="1"/>
      </w:pPr>
      <w:r>
        <w:t>обработка недоступности внешнего сервиса без подмены данных;</w:t>
      </w:r>
    </w:p>
    <w:p w14:paraId="65D058A9" w14:textId="77777777" w:rsidR="00403637" w:rsidRDefault="00403637" w:rsidP="00D31AAA">
      <w:pPr>
        <w:pStyle w:val="1"/>
      </w:pPr>
      <w:r>
        <w:t>раздельное журналирование обращений к внешним системам.</w:t>
      </w:r>
    </w:p>
    <w:p w14:paraId="04E6278F" w14:textId="77777777" w:rsidR="00403637" w:rsidRDefault="00403637" w:rsidP="008405DA">
      <w:pPr>
        <w:pStyle w:val="2"/>
      </w:pPr>
      <w:bookmarkStart w:id="337" w:name="_Toc236817366"/>
      <w:r>
        <w:t>Производительность</w:t>
      </w:r>
      <w:bookmarkEnd w:id="337"/>
    </w:p>
    <w:tbl>
      <w:tblPr>
        <w:tblStyle w:val="af6"/>
        <w:tblW w:w="5000" w:type="pct"/>
        <w:tblLook w:val="04A0" w:firstRow="1" w:lastRow="0" w:firstColumn="1" w:lastColumn="0" w:noHBand="0" w:noVBand="1"/>
      </w:tblPr>
      <w:tblGrid>
        <w:gridCol w:w="1979"/>
        <w:gridCol w:w="7932"/>
      </w:tblGrid>
      <w:tr w:rsidR="00403637" w:rsidRPr="00A22600" w14:paraId="22748C0F" w14:textId="77777777" w:rsidTr="00A22600">
        <w:trPr>
          <w:cnfStyle w:val="100000000000" w:firstRow="1" w:lastRow="0" w:firstColumn="0" w:lastColumn="0" w:oddVBand="0" w:evenVBand="0" w:oddHBand="0" w:evenHBand="0" w:firstRowFirstColumn="0" w:firstRowLastColumn="0" w:lastRowFirstColumn="0" w:lastRowLastColumn="0"/>
        </w:trPr>
        <w:tc>
          <w:tcPr>
            <w:tcW w:w="1980" w:type="dxa"/>
          </w:tcPr>
          <w:p w14:paraId="0C885C77" w14:textId="77777777" w:rsidR="00403637" w:rsidRPr="00A22600" w:rsidRDefault="00403637" w:rsidP="00A22600">
            <w:pPr>
              <w:pStyle w:val="af7"/>
            </w:pPr>
            <w:r w:rsidRPr="00A22600">
              <w:t>Показатель</w:t>
            </w:r>
          </w:p>
        </w:tc>
        <w:tc>
          <w:tcPr>
            <w:tcW w:w="7946" w:type="dxa"/>
          </w:tcPr>
          <w:p w14:paraId="664FE797" w14:textId="77777777" w:rsidR="00403637" w:rsidRPr="00A22600" w:rsidRDefault="00403637" w:rsidP="00A22600">
            <w:pPr>
              <w:pStyle w:val="af7"/>
            </w:pPr>
            <w:r w:rsidRPr="00A22600">
              <w:t>Требование</w:t>
            </w:r>
          </w:p>
        </w:tc>
      </w:tr>
      <w:tr w:rsidR="00403637" w:rsidRPr="00A22600" w14:paraId="343CAFF8" w14:textId="77777777" w:rsidTr="00A22600">
        <w:tc>
          <w:tcPr>
            <w:tcW w:w="1980" w:type="dxa"/>
          </w:tcPr>
          <w:p w14:paraId="6C2DED1E" w14:textId="77777777" w:rsidR="00403637" w:rsidRPr="00A22600" w:rsidRDefault="00403637" w:rsidP="00A22600">
            <w:pPr>
              <w:pStyle w:val="af7"/>
            </w:pPr>
            <w:r w:rsidRPr="00A22600">
              <w:t>Начало ответа</w:t>
            </w:r>
          </w:p>
        </w:tc>
        <w:tc>
          <w:tcPr>
            <w:tcW w:w="7946" w:type="dxa"/>
          </w:tcPr>
          <w:p w14:paraId="38EE97A7" w14:textId="77777777" w:rsidR="00403637" w:rsidRPr="00A22600" w:rsidRDefault="00403637" w:rsidP="00A22600">
            <w:pPr>
              <w:pStyle w:val="af7"/>
            </w:pPr>
            <w:r w:rsidRPr="00A22600">
              <w:t>Интерфейс должен показывать состояние обработки без необоснованной задержки.</w:t>
            </w:r>
          </w:p>
        </w:tc>
      </w:tr>
      <w:tr w:rsidR="00403637" w:rsidRPr="00A22600" w14:paraId="761835E9" w14:textId="77777777" w:rsidTr="00A22600">
        <w:tc>
          <w:tcPr>
            <w:tcW w:w="1980" w:type="dxa"/>
          </w:tcPr>
          <w:p w14:paraId="17378FD1" w14:textId="77777777" w:rsidR="00403637" w:rsidRPr="00A22600" w:rsidRDefault="00403637" w:rsidP="00A22600">
            <w:pPr>
              <w:pStyle w:val="af7"/>
            </w:pPr>
            <w:r w:rsidRPr="00A22600">
              <w:lastRenderedPageBreak/>
              <w:t>Время ответа</w:t>
            </w:r>
          </w:p>
        </w:tc>
        <w:tc>
          <w:tcPr>
            <w:tcW w:w="7946" w:type="dxa"/>
          </w:tcPr>
          <w:p w14:paraId="49950CC8" w14:textId="77777777" w:rsidR="00403637" w:rsidRPr="00A22600" w:rsidRDefault="00403637" w:rsidP="00A22600">
            <w:pPr>
              <w:pStyle w:val="af7"/>
            </w:pPr>
            <w:r w:rsidRPr="00A22600">
              <w:t>Целевые значения устанавливаются по результатам нагрузочного тестирования и согласованной инфраструктуры.</w:t>
            </w:r>
          </w:p>
        </w:tc>
      </w:tr>
      <w:tr w:rsidR="00403637" w:rsidRPr="00A22600" w14:paraId="162C4007" w14:textId="77777777" w:rsidTr="00A22600">
        <w:tc>
          <w:tcPr>
            <w:tcW w:w="1980" w:type="dxa"/>
          </w:tcPr>
          <w:p w14:paraId="19D92302" w14:textId="77777777" w:rsidR="00403637" w:rsidRPr="00A22600" w:rsidRDefault="00403637" w:rsidP="00A22600">
            <w:pPr>
              <w:pStyle w:val="af7"/>
            </w:pPr>
            <w:r w:rsidRPr="00A22600">
              <w:t>Параллельные обращения</w:t>
            </w:r>
          </w:p>
        </w:tc>
        <w:tc>
          <w:tcPr>
            <w:tcW w:w="7946" w:type="dxa"/>
          </w:tcPr>
          <w:p w14:paraId="3A20C4D7" w14:textId="77777777" w:rsidR="00403637" w:rsidRPr="00A22600" w:rsidRDefault="00403637" w:rsidP="00A22600">
            <w:pPr>
              <w:pStyle w:val="af7"/>
            </w:pPr>
            <w:r w:rsidRPr="00A22600">
              <w:t>Сервис должен поддерживать ожидаемую нагрузку без нарушения прав доступа и целостности ответов.</w:t>
            </w:r>
          </w:p>
        </w:tc>
      </w:tr>
      <w:tr w:rsidR="00403637" w:rsidRPr="00A22600" w14:paraId="5598E94F" w14:textId="77777777" w:rsidTr="00A22600">
        <w:tc>
          <w:tcPr>
            <w:tcW w:w="1980" w:type="dxa"/>
          </w:tcPr>
          <w:p w14:paraId="3AA110CE" w14:textId="77777777" w:rsidR="00403637" w:rsidRPr="00A22600" w:rsidRDefault="00403637" w:rsidP="00A22600">
            <w:pPr>
              <w:pStyle w:val="af7"/>
            </w:pPr>
            <w:r w:rsidRPr="00A22600">
              <w:t>Кэширование</w:t>
            </w:r>
          </w:p>
        </w:tc>
        <w:tc>
          <w:tcPr>
            <w:tcW w:w="7946" w:type="dxa"/>
          </w:tcPr>
          <w:p w14:paraId="500E7485" w14:textId="77777777" w:rsidR="00403637" w:rsidRPr="00A22600" w:rsidRDefault="00403637" w:rsidP="00A22600">
            <w:pPr>
              <w:pStyle w:val="af7"/>
            </w:pPr>
            <w:r w:rsidRPr="00A22600">
              <w:t>Допускается для опубликованных неизменяемых источников с учетом даты актуальности и прав доступа.</w:t>
            </w:r>
          </w:p>
        </w:tc>
      </w:tr>
      <w:tr w:rsidR="00403637" w:rsidRPr="00A22600" w14:paraId="024D30AE" w14:textId="77777777" w:rsidTr="00A22600">
        <w:tc>
          <w:tcPr>
            <w:tcW w:w="1980" w:type="dxa"/>
          </w:tcPr>
          <w:p w14:paraId="663B511E" w14:textId="77777777" w:rsidR="00403637" w:rsidRPr="00A22600" w:rsidRDefault="00403637" w:rsidP="00A22600">
            <w:pPr>
              <w:pStyle w:val="af7"/>
            </w:pPr>
            <w:r w:rsidRPr="00A22600">
              <w:t>Тайм-аут</w:t>
            </w:r>
          </w:p>
        </w:tc>
        <w:tc>
          <w:tcPr>
            <w:tcW w:w="7946" w:type="dxa"/>
          </w:tcPr>
          <w:p w14:paraId="0CA3C870" w14:textId="77777777" w:rsidR="00403637" w:rsidRPr="00A22600" w:rsidRDefault="00403637" w:rsidP="00A22600">
            <w:pPr>
              <w:pStyle w:val="af7"/>
            </w:pPr>
            <w:r w:rsidRPr="00A22600">
              <w:t>При превышении времени ожидания пользователь должен получить понятное сообщение и возможность повторить запрос.</w:t>
            </w:r>
          </w:p>
        </w:tc>
      </w:tr>
      <w:tr w:rsidR="00403637" w:rsidRPr="00A22600" w14:paraId="1356294A" w14:textId="77777777" w:rsidTr="00A22600">
        <w:tc>
          <w:tcPr>
            <w:tcW w:w="1980" w:type="dxa"/>
          </w:tcPr>
          <w:p w14:paraId="66513B55" w14:textId="77777777" w:rsidR="00403637" w:rsidRPr="00A22600" w:rsidRDefault="00403637" w:rsidP="00A22600">
            <w:pPr>
              <w:pStyle w:val="af7"/>
            </w:pPr>
            <w:r w:rsidRPr="00A22600">
              <w:t>Деградация</w:t>
            </w:r>
          </w:p>
        </w:tc>
        <w:tc>
          <w:tcPr>
            <w:tcW w:w="7946" w:type="dxa"/>
          </w:tcPr>
          <w:p w14:paraId="555E0798" w14:textId="77777777" w:rsidR="00403637" w:rsidRPr="00A22600" w:rsidRDefault="00403637" w:rsidP="00A22600">
            <w:pPr>
              <w:pStyle w:val="af7"/>
            </w:pPr>
            <w:r w:rsidRPr="00A22600">
              <w:t>При недоступности ИИ-сервиса поиск и основные функции сайта должны продолжать работать.</w:t>
            </w:r>
          </w:p>
        </w:tc>
      </w:tr>
    </w:tbl>
    <w:p w14:paraId="6B7AB1E7" w14:textId="77777777" w:rsidR="00403637" w:rsidRDefault="00403637" w:rsidP="008405DA">
      <w:pPr>
        <w:pStyle w:val="2"/>
      </w:pPr>
      <w:bookmarkStart w:id="338" w:name="_Toc236817367"/>
      <w:r>
        <w:t>Масштабируемость и отказоустойчивость</w:t>
      </w:r>
      <w:bookmarkEnd w:id="338"/>
    </w:p>
    <w:p w14:paraId="5D07E9B2" w14:textId="77777777" w:rsidR="00403637" w:rsidRDefault="00403637" w:rsidP="00D31AAA">
      <w:pPr>
        <w:pStyle w:val="1"/>
      </w:pPr>
      <w:r>
        <w:t>возможность горизонтального масштабирования сервиса оркестрации;</w:t>
      </w:r>
    </w:p>
    <w:p w14:paraId="139D3865" w14:textId="77777777" w:rsidR="00403637" w:rsidRDefault="00403637" w:rsidP="00D31AAA">
      <w:pPr>
        <w:pStyle w:val="1"/>
      </w:pPr>
      <w:r>
        <w:t>отделение интерфейса от конкретного поставщика или модели, насколько это допускает архитектура;</w:t>
      </w:r>
    </w:p>
    <w:p w14:paraId="11892F4B" w14:textId="77777777" w:rsidR="00403637" w:rsidRDefault="00403637" w:rsidP="00D31AAA">
      <w:pPr>
        <w:pStyle w:val="1"/>
      </w:pPr>
      <w:r>
        <w:t>ограничение очередей и защита от перегрузки;</w:t>
      </w:r>
    </w:p>
    <w:p w14:paraId="56E8175A" w14:textId="77777777" w:rsidR="00403637" w:rsidRDefault="00403637" w:rsidP="00D31AAA">
      <w:pPr>
        <w:pStyle w:val="1"/>
      </w:pPr>
      <w:r>
        <w:t>повтор безопасных идемпотентных запросов при временных ошибках;</w:t>
      </w:r>
    </w:p>
    <w:p w14:paraId="20D4BFFF" w14:textId="77777777" w:rsidR="00403637" w:rsidRDefault="00403637" w:rsidP="00D31AAA">
      <w:pPr>
        <w:pStyle w:val="1"/>
      </w:pPr>
      <w:r>
        <w:t>резервирование критических компонентов согласно общей архитектуре сайта;</w:t>
      </w:r>
    </w:p>
    <w:p w14:paraId="1CD66D7C" w14:textId="77777777" w:rsidR="00403637" w:rsidRDefault="00403637" w:rsidP="00D31AAA">
      <w:pPr>
        <w:pStyle w:val="1"/>
      </w:pPr>
      <w:r>
        <w:t>сохранение доступности официальных данных при отключении ИИ-помощника.</w:t>
      </w:r>
    </w:p>
    <w:p w14:paraId="6932EB56" w14:textId="77777777" w:rsidR="00403637" w:rsidRDefault="00403637" w:rsidP="008405DA">
      <w:pPr>
        <w:pStyle w:val="2"/>
      </w:pPr>
      <w:bookmarkStart w:id="339" w:name="_Toc236817368"/>
      <w:r>
        <w:t>Мониторинг эксплуатации</w:t>
      </w:r>
      <w:bookmarkEnd w:id="339"/>
    </w:p>
    <w:tbl>
      <w:tblPr>
        <w:tblStyle w:val="af6"/>
        <w:tblW w:w="5000" w:type="pct"/>
        <w:tblLook w:val="04A0" w:firstRow="1" w:lastRow="0" w:firstColumn="1" w:lastColumn="0" w:noHBand="0" w:noVBand="1"/>
      </w:tblPr>
      <w:tblGrid>
        <w:gridCol w:w="2262"/>
        <w:gridCol w:w="7649"/>
      </w:tblGrid>
      <w:tr w:rsidR="00403637" w:rsidRPr="00A22600" w14:paraId="7DDB5DC7" w14:textId="77777777" w:rsidTr="00A22600">
        <w:trPr>
          <w:cnfStyle w:val="100000000000" w:firstRow="1" w:lastRow="0" w:firstColumn="0" w:lastColumn="0" w:oddVBand="0" w:evenVBand="0" w:oddHBand="0" w:evenHBand="0" w:firstRowFirstColumn="0" w:firstRowLastColumn="0" w:lastRowFirstColumn="0" w:lastRowLastColumn="0"/>
        </w:trPr>
        <w:tc>
          <w:tcPr>
            <w:tcW w:w="2263" w:type="dxa"/>
          </w:tcPr>
          <w:p w14:paraId="617B3268" w14:textId="77777777" w:rsidR="00403637" w:rsidRPr="00A22600" w:rsidRDefault="00403637" w:rsidP="00A22600">
            <w:pPr>
              <w:pStyle w:val="af7"/>
            </w:pPr>
            <w:r w:rsidRPr="00A22600">
              <w:t>Группа метрик</w:t>
            </w:r>
          </w:p>
        </w:tc>
        <w:tc>
          <w:tcPr>
            <w:tcW w:w="7663" w:type="dxa"/>
          </w:tcPr>
          <w:p w14:paraId="4E49BCC3" w14:textId="77777777" w:rsidR="00403637" w:rsidRPr="00A22600" w:rsidRDefault="00403637" w:rsidP="00A22600">
            <w:pPr>
              <w:pStyle w:val="af7"/>
            </w:pPr>
            <w:r w:rsidRPr="00A22600">
              <w:t>Примеры</w:t>
            </w:r>
          </w:p>
        </w:tc>
      </w:tr>
      <w:tr w:rsidR="00403637" w:rsidRPr="00A22600" w14:paraId="374A024F" w14:textId="77777777" w:rsidTr="00A22600">
        <w:tc>
          <w:tcPr>
            <w:tcW w:w="2263" w:type="dxa"/>
          </w:tcPr>
          <w:p w14:paraId="63A98C6F" w14:textId="77777777" w:rsidR="00403637" w:rsidRPr="00A22600" w:rsidRDefault="00403637" w:rsidP="00A22600">
            <w:pPr>
              <w:pStyle w:val="af7"/>
            </w:pPr>
            <w:r w:rsidRPr="00A22600">
              <w:t>Доступность</w:t>
            </w:r>
          </w:p>
        </w:tc>
        <w:tc>
          <w:tcPr>
            <w:tcW w:w="7663" w:type="dxa"/>
          </w:tcPr>
          <w:p w14:paraId="7A7D62F3" w14:textId="77777777" w:rsidR="00403637" w:rsidRPr="00A22600" w:rsidRDefault="00403637" w:rsidP="00A22600">
            <w:pPr>
              <w:pStyle w:val="af7"/>
            </w:pPr>
            <w:r w:rsidRPr="00A22600">
              <w:t>Доля успешных запросов, ошибки сервисов, время недоступности.</w:t>
            </w:r>
          </w:p>
        </w:tc>
      </w:tr>
      <w:tr w:rsidR="00403637" w:rsidRPr="00A22600" w14:paraId="306827E8" w14:textId="77777777" w:rsidTr="00A22600">
        <w:tc>
          <w:tcPr>
            <w:tcW w:w="2263" w:type="dxa"/>
          </w:tcPr>
          <w:p w14:paraId="2D475842" w14:textId="77777777" w:rsidR="00403637" w:rsidRPr="00A22600" w:rsidRDefault="00403637" w:rsidP="00A22600">
            <w:pPr>
              <w:pStyle w:val="af7"/>
            </w:pPr>
            <w:r w:rsidRPr="00A22600">
              <w:t>Производительность</w:t>
            </w:r>
          </w:p>
        </w:tc>
        <w:tc>
          <w:tcPr>
            <w:tcW w:w="7663" w:type="dxa"/>
          </w:tcPr>
          <w:p w14:paraId="2511A15D" w14:textId="77777777" w:rsidR="00403637" w:rsidRPr="00A22600" w:rsidRDefault="00403637" w:rsidP="00A22600">
            <w:pPr>
              <w:pStyle w:val="af7"/>
            </w:pPr>
            <w:r w:rsidRPr="00A22600">
              <w:t>Время поиска, время ответа модели, общая задержка, длина очереди.</w:t>
            </w:r>
          </w:p>
        </w:tc>
      </w:tr>
      <w:tr w:rsidR="00403637" w:rsidRPr="00A22600" w14:paraId="2D0B2998" w14:textId="77777777" w:rsidTr="00A22600">
        <w:tc>
          <w:tcPr>
            <w:tcW w:w="2263" w:type="dxa"/>
          </w:tcPr>
          <w:p w14:paraId="26CFAED3" w14:textId="77777777" w:rsidR="00403637" w:rsidRPr="00A22600" w:rsidRDefault="00403637" w:rsidP="00A22600">
            <w:pPr>
              <w:pStyle w:val="af7"/>
            </w:pPr>
            <w:r w:rsidRPr="00A22600">
              <w:t>Качество</w:t>
            </w:r>
          </w:p>
        </w:tc>
        <w:tc>
          <w:tcPr>
            <w:tcW w:w="7663" w:type="dxa"/>
          </w:tcPr>
          <w:p w14:paraId="08728955" w14:textId="77777777" w:rsidR="00403637" w:rsidRPr="00A22600" w:rsidRDefault="00403637" w:rsidP="00A22600">
            <w:pPr>
              <w:pStyle w:val="af7"/>
            </w:pPr>
            <w:r w:rsidRPr="00A22600">
              <w:t>Оценки пользователей, доля ответов без источников, доля уточняющих вопросов, сообщения об ошибках.</w:t>
            </w:r>
          </w:p>
        </w:tc>
      </w:tr>
      <w:tr w:rsidR="00403637" w:rsidRPr="00A22600" w14:paraId="31482E8B" w14:textId="77777777" w:rsidTr="00A22600">
        <w:tc>
          <w:tcPr>
            <w:tcW w:w="2263" w:type="dxa"/>
          </w:tcPr>
          <w:p w14:paraId="20476A09" w14:textId="77777777" w:rsidR="00403637" w:rsidRPr="00A22600" w:rsidRDefault="00403637" w:rsidP="00A22600">
            <w:pPr>
              <w:pStyle w:val="af7"/>
            </w:pPr>
            <w:r w:rsidRPr="00A22600">
              <w:t>Использование</w:t>
            </w:r>
          </w:p>
        </w:tc>
        <w:tc>
          <w:tcPr>
            <w:tcW w:w="7663" w:type="dxa"/>
          </w:tcPr>
          <w:p w14:paraId="6EBBAF7D" w14:textId="77777777" w:rsidR="00403637" w:rsidRPr="00A22600" w:rsidRDefault="00403637" w:rsidP="00A22600">
            <w:pPr>
              <w:pStyle w:val="af7"/>
            </w:pPr>
            <w:r w:rsidRPr="00A22600">
              <w:t>Количество диалогов, популярные темы, языки, типы задач.</w:t>
            </w:r>
          </w:p>
        </w:tc>
      </w:tr>
      <w:tr w:rsidR="00403637" w:rsidRPr="00A22600" w14:paraId="5C18BFC6" w14:textId="77777777" w:rsidTr="00A22600">
        <w:tc>
          <w:tcPr>
            <w:tcW w:w="2263" w:type="dxa"/>
          </w:tcPr>
          <w:p w14:paraId="392E6622" w14:textId="77777777" w:rsidR="00403637" w:rsidRPr="00A22600" w:rsidRDefault="00403637" w:rsidP="00A22600">
            <w:pPr>
              <w:pStyle w:val="af7"/>
            </w:pPr>
            <w:r w:rsidRPr="00A22600">
              <w:t>Безопасность</w:t>
            </w:r>
          </w:p>
        </w:tc>
        <w:tc>
          <w:tcPr>
            <w:tcW w:w="7663" w:type="dxa"/>
          </w:tcPr>
          <w:p w14:paraId="441105CF" w14:textId="77777777" w:rsidR="00403637" w:rsidRPr="00A22600" w:rsidRDefault="00403637" w:rsidP="00A22600">
            <w:pPr>
              <w:pStyle w:val="af7"/>
            </w:pPr>
            <w:r w:rsidRPr="00A22600">
              <w:t>Заблокированные запросы, попытки обхода ограничений, ошибки авторизации.</w:t>
            </w:r>
          </w:p>
        </w:tc>
      </w:tr>
      <w:tr w:rsidR="00403637" w:rsidRPr="00A22600" w14:paraId="31084661" w14:textId="77777777" w:rsidTr="00A22600">
        <w:tc>
          <w:tcPr>
            <w:tcW w:w="2263" w:type="dxa"/>
          </w:tcPr>
          <w:p w14:paraId="3C81E626" w14:textId="77777777" w:rsidR="00403637" w:rsidRPr="00A22600" w:rsidRDefault="00403637" w:rsidP="00A22600">
            <w:pPr>
              <w:pStyle w:val="af7"/>
            </w:pPr>
            <w:r w:rsidRPr="00A22600">
              <w:t>Ресурсы</w:t>
            </w:r>
          </w:p>
        </w:tc>
        <w:tc>
          <w:tcPr>
            <w:tcW w:w="7663" w:type="dxa"/>
          </w:tcPr>
          <w:p w14:paraId="5E6703C3" w14:textId="77777777" w:rsidR="00403637" w:rsidRPr="00A22600" w:rsidRDefault="00403637" w:rsidP="00A22600">
            <w:pPr>
              <w:pStyle w:val="af7"/>
            </w:pPr>
            <w:r w:rsidRPr="00A22600">
              <w:t>Использование вычислительных ресурсов и лимитов внешних сервисов.</w:t>
            </w:r>
          </w:p>
        </w:tc>
      </w:tr>
    </w:tbl>
    <w:p w14:paraId="2580B85A" w14:textId="77777777" w:rsidR="00403637" w:rsidRDefault="00403637" w:rsidP="008405DA">
      <w:pPr>
        <w:pStyle w:val="2"/>
      </w:pPr>
      <w:bookmarkStart w:id="340" w:name="_Toc236817369"/>
      <w:r>
        <w:t>Доступность интерфейса</w:t>
      </w:r>
      <w:bookmarkEnd w:id="340"/>
    </w:p>
    <w:p w14:paraId="562D289D" w14:textId="77777777" w:rsidR="00403637" w:rsidRDefault="00403637" w:rsidP="00D31AAA">
      <w:pPr>
        <w:pStyle w:val="1"/>
      </w:pPr>
      <w:r>
        <w:t>полная работа с клавиатуры;</w:t>
      </w:r>
    </w:p>
    <w:p w14:paraId="1D7BF9A9" w14:textId="77777777" w:rsidR="00403637" w:rsidRDefault="00403637" w:rsidP="00D31AAA">
      <w:pPr>
        <w:pStyle w:val="1"/>
      </w:pPr>
      <w:r>
        <w:t>корректная последовательность фокуса;</w:t>
      </w:r>
    </w:p>
    <w:p w14:paraId="38258E14" w14:textId="77777777" w:rsidR="00403637" w:rsidRDefault="00403637" w:rsidP="00D31AAA">
      <w:pPr>
        <w:pStyle w:val="1"/>
      </w:pPr>
      <w:r>
        <w:t>текстовые метки для элементов управления;</w:t>
      </w:r>
    </w:p>
    <w:p w14:paraId="13C86C43" w14:textId="77777777" w:rsidR="00403637" w:rsidRDefault="00403637" w:rsidP="00D31AAA">
      <w:pPr>
        <w:pStyle w:val="1"/>
      </w:pPr>
      <w:r>
        <w:t>уведомление средств экранного доступа о появлении нового ответа;</w:t>
      </w:r>
    </w:p>
    <w:p w14:paraId="0AEDF566" w14:textId="77777777" w:rsidR="00403637" w:rsidRDefault="00403637" w:rsidP="00D31AAA">
      <w:pPr>
        <w:pStyle w:val="1"/>
      </w:pPr>
      <w:r>
        <w:lastRenderedPageBreak/>
        <w:t>достаточное описание ссылок на источники;</w:t>
      </w:r>
    </w:p>
    <w:p w14:paraId="65EC003A" w14:textId="77777777" w:rsidR="00403637" w:rsidRDefault="00403637" w:rsidP="00D31AAA">
      <w:pPr>
        <w:pStyle w:val="1"/>
      </w:pPr>
      <w:r>
        <w:t>текстовая альтернатива таблицам, графикам и картам;</w:t>
      </w:r>
    </w:p>
    <w:p w14:paraId="29D1976D" w14:textId="77777777" w:rsidR="00403637" w:rsidRDefault="00403637" w:rsidP="00D31AAA">
      <w:pPr>
        <w:pStyle w:val="1"/>
      </w:pPr>
      <w:r>
        <w:t>отсутствие зависимости только от цвета или анимации;</w:t>
      </w:r>
    </w:p>
    <w:p w14:paraId="68AAE8B7" w14:textId="77777777" w:rsidR="00403637" w:rsidRDefault="00403637" w:rsidP="00D31AAA">
      <w:pPr>
        <w:pStyle w:val="1"/>
      </w:pPr>
      <w:r>
        <w:t>возможность остановить или скрыть потоковое отображение текста, если оно мешает пользователю.</w:t>
      </w:r>
    </w:p>
    <w:p w14:paraId="7FAEB68D" w14:textId="77777777" w:rsidR="00403637" w:rsidRDefault="00403637" w:rsidP="008405DA">
      <w:pPr>
        <w:pStyle w:val="2"/>
      </w:pPr>
      <w:bookmarkStart w:id="341" w:name="_Toc236817370"/>
      <w:r>
        <w:t>Обратная связь и контроль качества</w:t>
      </w:r>
      <w:bookmarkEnd w:id="341"/>
    </w:p>
    <w:p w14:paraId="6C9E4C03" w14:textId="77777777" w:rsidR="00403637" w:rsidRPr="007B2AEC" w:rsidRDefault="00403637" w:rsidP="00403637">
      <w:r w:rsidRPr="007B2AEC">
        <w:t>Пользователь должен иметь возможность оценить полезность ответа и сообщить о фактической, методологической, ссылочной или технической ошибке.</w:t>
      </w:r>
    </w:p>
    <w:tbl>
      <w:tblPr>
        <w:tblStyle w:val="af6"/>
        <w:tblW w:w="5000" w:type="pct"/>
        <w:tblLook w:val="04A0" w:firstRow="1" w:lastRow="0" w:firstColumn="1" w:lastColumn="0" w:noHBand="0" w:noVBand="1"/>
      </w:tblPr>
      <w:tblGrid>
        <w:gridCol w:w="2686"/>
        <w:gridCol w:w="7225"/>
      </w:tblGrid>
      <w:tr w:rsidR="00403637" w:rsidRPr="00A22600" w14:paraId="12068C8F" w14:textId="77777777" w:rsidTr="00A22600">
        <w:trPr>
          <w:cnfStyle w:val="100000000000" w:firstRow="1" w:lastRow="0" w:firstColumn="0" w:lastColumn="0" w:oddVBand="0" w:evenVBand="0" w:oddHBand="0" w:evenHBand="0" w:firstRowFirstColumn="0" w:firstRowLastColumn="0" w:lastRowFirstColumn="0" w:lastRowLastColumn="0"/>
        </w:trPr>
        <w:tc>
          <w:tcPr>
            <w:tcW w:w="2689" w:type="dxa"/>
          </w:tcPr>
          <w:p w14:paraId="0FD6F49F" w14:textId="77777777" w:rsidR="00403637" w:rsidRPr="00A22600" w:rsidRDefault="00403637" w:rsidP="00A22600">
            <w:pPr>
              <w:pStyle w:val="af7"/>
            </w:pPr>
            <w:r w:rsidRPr="00A22600">
              <w:t>Тип обратной связи</w:t>
            </w:r>
          </w:p>
        </w:tc>
        <w:tc>
          <w:tcPr>
            <w:tcW w:w="7237" w:type="dxa"/>
          </w:tcPr>
          <w:p w14:paraId="44733008" w14:textId="77777777" w:rsidR="00403637" w:rsidRPr="00A22600" w:rsidRDefault="00403637" w:rsidP="00A22600">
            <w:pPr>
              <w:pStyle w:val="af7"/>
            </w:pPr>
            <w:r w:rsidRPr="00A22600">
              <w:t>Обработка</w:t>
            </w:r>
          </w:p>
        </w:tc>
      </w:tr>
      <w:tr w:rsidR="00403637" w:rsidRPr="00A22600" w14:paraId="3F15FE1D" w14:textId="77777777" w:rsidTr="00A22600">
        <w:tc>
          <w:tcPr>
            <w:tcW w:w="2689" w:type="dxa"/>
          </w:tcPr>
          <w:p w14:paraId="204B01C6" w14:textId="77777777" w:rsidR="00403637" w:rsidRPr="00A22600" w:rsidRDefault="00403637" w:rsidP="00A22600">
            <w:pPr>
              <w:pStyle w:val="af7"/>
            </w:pPr>
            <w:r w:rsidRPr="00A22600">
              <w:t>Полезно или неполезно</w:t>
            </w:r>
          </w:p>
        </w:tc>
        <w:tc>
          <w:tcPr>
            <w:tcW w:w="7237" w:type="dxa"/>
          </w:tcPr>
          <w:p w14:paraId="788FC8C4" w14:textId="77777777" w:rsidR="00403637" w:rsidRPr="00A22600" w:rsidRDefault="00403637" w:rsidP="00A22600">
            <w:pPr>
              <w:pStyle w:val="af7"/>
            </w:pPr>
            <w:r w:rsidRPr="00A22600">
              <w:t>Используется для агрегированной оценки качества.</w:t>
            </w:r>
          </w:p>
        </w:tc>
      </w:tr>
      <w:tr w:rsidR="00403637" w:rsidRPr="00A22600" w14:paraId="176C3162" w14:textId="77777777" w:rsidTr="00A22600">
        <w:tc>
          <w:tcPr>
            <w:tcW w:w="2689" w:type="dxa"/>
          </w:tcPr>
          <w:p w14:paraId="49C28290" w14:textId="77777777" w:rsidR="00403637" w:rsidRPr="00A22600" w:rsidRDefault="00403637" w:rsidP="00A22600">
            <w:pPr>
              <w:pStyle w:val="af7"/>
            </w:pPr>
            <w:r w:rsidRPr="00A22600">
              <w:t>Неверные данные</w:t>
            </w:r>
          </w:p>
        </w:tc>
        <w:tc>
          <w:tcPr>
            <w:tcW w:w="7237" w:type="dxa"/>
          </w:tcPr>
          <w:p w14:paraId="4617BAF5" w14:textId="77777777" w:rsidR="00403637" w:rsidRPr="00A22600" w:rsidRDefault="00403637" w:rsidP="00A22600">
            <w:pPr>
              <w:pStyle w:val="af7"/>
            </w:pPr>
            <w:r w:rsidRPr="00A22600">
              <w:t>Направляется ответственному специалисту с сохранением ссылок на источники.</w:t>
            </w:r>
          </w:p>
        </w:tc>
      </w:tr>
      <w:tr w:rsidR="00403637" w:rsidRPr="00A22600" w14:paraId="1E5F7128" w14:textId="77777777" w:rsidTr="00A22600">
        <w:tc>
          <w:tcPr>
            <w:tcW w:w="2689" w:type="dxa"/>
          </w:tcPr>
          <w:p w14:paraId="2CAF310E" w14:textId="77777777" w:rsidR="00403637" w:rsidRPr="00A22600" w:rsidRDefault="00403637" w:rsidP="00A22600">
            <w:pPr>
              <w:pStyle w:val="af7"/>
            </w:pPr>
            <w:r w:rsidRPr="00A22600">
              <w:t>Неверная методология</w:t>
            </w:r>
          </w:p>
        </w:tc>
        <w:tc>
          <w:tcPr>
            <w:tcW w:w="7237" w:type="dxa"/>
          </w:tcPr>
          <w:p w14:paraId="57F99F41" w14:textId="77777777" w:rsidR="00403637" w:rsidRPr="00A22600" w:rsidRDefault="00403637" w:rsidP="00A22600">
            <w:pPr>
              <w:pStyle w:val="af7"/>
            </w:pPr>
            <w:r w:rsidRPr="00A22600">
              <w:t>Направляется методологу или владельцу метаданных.</w:t>
            </w:r>
          </w:p>
        </w:tc>
      </w:tr>
      <w:tr w:rsidR="00403637" w:rsidRPr="00A22600" w14:paraId="51A38D4E" w14:textId="77777777" w:rsidTr="00A22600">
        <w:tc>
          <w:tcPr>
            <w:tcW w:w="2689" w:type="dxa"/>
          </w:tcPr>
          <w:p w14:paraId="4E84DEA0" w14:textId="77777777" w:rsidR="00403637" w:rsidRPr="00A22600" w:rsidRDefault="00403637" w:rsidP="00A22600">
            <w:pPr>
              <w:pStyle w:val="af7"/>
            </w:pPr>
            <w:r w:rsidRPr="00A22600">
              <w:t>Неработающая ссылка</w:t>
            </w:r>
          </w:p>
        </w:tc>
        <w:tc>
          <w:tcPr>
            <w:tcW w:w="7237" w:type="dxa"/>
          </w:tcPr>
          <w:p w14:paraId="5A5D8AD2" w14:textId="77777777" w:rsidR="00403637" w:rsidRPr="00A22600" w:rsidRDefault="00403637" w:rsidP="00A22600">
            <w:pPr>
              <w:pStyle w:val="af7"/>
            </w:pPr>
            <w:r w:rsidRPr="00A22600">
              <w:t>Направляется редактору или технической поддержке.</w:t>
            </w:r>
          </w:p>
        </w:tc>
      </w:tr>
      <w:tr w:rsidR="00403637" w:rsidRPr="00A22600" w14:paraId="38748C60" w14:textId="77777777" w:rsidTr="00A22600">
        <w:tc>
          <w:tcPr>
            <w:tcW w:w="2689" w:type="dxa"/>
          </w:tcPr>
          <w:p w14:paraId="0A70BC36" w14:textId="77777777" w:rsidR="00403637" w:rsidRPr="00A22600" w:rsidRDefault="00403637" w:rsidP="00A22600">
            <w:pPr>
              <w:pStyle w:val="af7"/>
            </w:pPr>
            <w:r w:rsidRPr="00A22600">
              <w:t>Неприемлемый ответ</w:t>
            </w:r>
          </w:p>
        </w:tc>
        <w:tc>
          <w:tcPr>
            <w:tcW w:w="7237" w:type="dxa"/>
          </w:tcPr>
          <w:p w14:paraId="21F1130D" w14:textId="77777777" w:rsidR="00403637" w:rsidRPr="00A22600" w:rsidRDefault="00403637" w:rsidP="00A22600">
            <w:pPr>
              <w:pStyle w:val="af7"/>
            </w:pPr>
            <w:r w:rsidRPr="00A22600">
              <w:t>Направляется администратору безопасности и качества.</w:t>
            </w:r>
          </w:p>
        </w:tc>
      </w:tr>
      <w:tr w:rsidR="00403637" w:rsidRPr="00A22600" w14:paraId="1F85635E" w14:textId="77777777" w:rsidTr="00A22600">
        <w:tc>
          <w:tcPr>
            <w:tcW w:w="2689" w:type="dxa"/>
          </w:tcPr>
          <w:p w14:paraId="6A3A109F" w14:textId="77777777" w:rsidR="00403637" w:rsidRPr="00A22600" w:rsidRDefault="00403637" w:rsidP="00A22600">
            <w:pPr>
              <w:pStyle w:val="af7"/>
            </w:pPr>
            <w:r w:rsidRPr="00A22600">
              <w:t>Предложение</w:t>
            </w:r>
          </w:p>
        </w:tc>
        <w:tc>
          <w:tcPr>
            <w:tcW w:w="7237" w:type="dxa"/>
          </w:tcPr>
          <w:p w14:paraId="509C841E" w14:textId="77777777" w:rsidR="00403637" w:rsidRPr="00A22600" w:rsidRDefault="00403637" w:rsidP="00A22600">
            <w:pPr>
              <w:pStyle w:val="af7"/>
            </w:pPr>
            <w:r w:rsidRPr="00A22600">
              <w:t>Используется при планировании развития сервиса.</w:t>
            </w:r>
          </w:p>
        </w:tc>
      </w:tr>
    </w:tbl>
    <w:p w14:paraId="5B41D946" w14:textId="77777777" w:rsidR="00403637" w:rsidRDefault="00403637" w:rsidP="008405DA">
      <w:pPr>
        <w:pStyle w:val="2"/>
      </w:pPr>
      <w:bookmarkStart w:id="342" w:name="_Toc236817371"/>
      <w:r>
        <w:t>Проверка качества ответов</w:t>
      </w:r>
      <w:bookmarkEnd w:id="342"/>
    </w:p>
    <w:p w14:paraId="08394141" w14:textId="77777777" w:rsidR="00403637" w:rsidRDefault="00403637" w:rsidP="00D31AAA">
      <w:pPr>
        <w:pStyle w:val="1"/>
      </w:pPr>
      <w:r>
        <w:t>регулярное тестирование на утвержденном наборе вопросов;</w:t>
      </w:r>
    </w:p>
    <w:p w14:paraId="17890088" w14:textId="77777777" w:rsidR="00403637" w:rsidRDefault="00403637" w:rsidP="00D31AAA">
      <w:pPr>
        <w:pStyle w:val="1"/>
      </w:pPr>
      <w:r>
        <w:t>проверка точности числовых значений и ссылок;</w:t>
      </w:r>
    </w:p>
    <w:p w14:paraId="7DE6116F" w14:textId="77777777" w:rsidR="00403637" w:rsidRDefault="00403637" w:rsidP="00D31AAA">
      <w:pPr>
        <w:pStyle w:val="1"/>
      </w:pPr>
      <w:r>
        <w:t>проверка корректности терминологии и переводов;</w:t>
      </w:r>
    </w:p>
    <w:p w14:paraId="7E37B9B8" w14:textId="77777777" w:rsidR="00403637" w:rsidRDefault="00403637" w:rsidP="00D31AAA">
      <w:pPr>
        <w:pStyle w:val="1"/>
      </w:pPr>
      <w:r>
        <w:t>проверка реакции на отсутствие данных и неоднозначность;</w:t>
      </w:r>
    </w:p>
    <w:p w14:paraId="3ADCC559" w14:textId="77777777" w:rsidR="00403637" w:rsidRDefault="00403637" w:rsidP="00D31AAA">
      <w:pPr>
        <w:pStyle w:val="1"/>
      </w:pPr>
      <w:r>
        <w:t>проверка устойчивости к вредоносным инструкциям;</w:t>
      </w:r>
    </w:p>
    <w:p w14:paraId="428BCAC3" w14:textId="77777777" w:rsidR="00403637" w:rsidRDefault="00403637" w:rsidP="00D31AAA">
      <w:pPr>
        <w:pStyle w:val="1"/>
      </w:pPr>
      <w:r>
        <w:t>проверка соблюдения прав доступа;</w:t>
      </w:r>
    </w:p>
    <w:p w14:paraId="07EE761B" w14:textId="77777777" w:rsidR="00403637" w:rsidRDefault="00403637" w:rsidP="00D31AAA">
      <w:pPr>
        <w:pStyle w:val="1"/>
      </w:pPr>
      <w:r>
        <w:t>сравнение качества после изменения модели, индекса, источников или конфигурации;</w:t>
      </w:r>
    </w:p>
    <w:p w14:paraId="6235A66C" w14:textId="77777777" w:rsidR="00403637" w:rsidRDefault="00403637" w:rsidP="00D31AAA">
      <w:pPr>
        <w:pStyle w:val="1"/>
      </w:pPr>
      <w:r>
        <w:t>документирование результатов и принятых корректирующих мер.</w:t>
      </w:r>
    </w:p>
    <w:p w14:paraId="3F3E7B6A" w14:textId="77777777" w:rsidR="00403637" w:rsidRDefault="00403637" w:rsidP="008405DA">
      <w:pPr>
        <w:pStyle w:val="2"/>
      </w:pPr>
      <w:bookmarkStart w:id="343" w:name="_Toc236817372"/>
      <w:r>
        <w:t>Этапность реализации</w:t>
      </w:r>
      <w:bookmarkEnd w:id="343"/>
    </w:p>
    <w:tbl>
      <w:tblPr>
        <w:tblStyle w:val="af6"/>
        <w:tblW w:w="5000" w:type="pct"/>
        <w:tblLook w:val="04A0" w:firstRow="1" w:lastRow="0" w:firstColumn="1" w:lastColumn="0" w:noHBand="0" w:noVBand="1"/>
      </w:tblPr>
      <w:tblGrid>
        <w:gridCol w:w="2121"/>
        <w:gridCol w:w="7790"/>
      </w:tblGrid>
      <w:tr w:rsidR="00403637" w:rsidRPr="00A22600" w14:paraId="2EA8B950" w14:textId="77777777" w:rsidTr="00A22600">
        <w:trPr>
          <w:cnfStyle w:val="100000000000" w:firstRow="1" w:lastRow="0" w:firstColumn="0" w:lastColumn="0" w:oddVBand="0" w:evenVBand="0" w:oddHBand="0" w:evenHBand="0" w:firstRowFirstColumn="0" w:firstRowLastColumn="0" w:lastRowFirstColumn="0" w:lastRowLastColumn="0"/>
        </w:trPr>
        <w:tc>
          <w:tcPr>
            <w:tcW w:w="2122" w:type="dxa"/>
          </w:tcPr>
          <w:p w14:paraId="5B1166DA" w14:textId="77777777" w:rsidR="00403637" w:rsidRPr="00A22600" w:rsidRDefault="00403637" w:rsidP="00A22600">
            <w:pPr>
              <w:pStyle w:val="af7"/>
            </w:pPr>
            <w:r w:rsidRPr="00A22600">
              <w:t>Этап</w:t>
            </w:r>
          </w:p>
        </w:tc>
        <w:tc>
          <w:tcPr>
            <w:tcW w:w="7804" w:type="dxa"/>
          </w:tcPr>
          <w:p w14:paraId="45A38EC3" w14:textId="77777777" w:rsidR="00403637" w:rsidRPr="00A22600" w:rsidRDefault="00403637" w:rsidP="00A22600">
            <w:pPr>
              <w:pStyle w:val="af7"/>
            </w:pPr>
            <w:r w:rsidRPr="00A22600">
              <w:t>Содержание</w:t>
            </w:r>
          </w:p>
        </w:tc>
      </w:tr>
      <w:tr w:rsidR="00403637" w:rsidRPr="00A22600" w14:paraId="0ED80404" w14:textId="77777777" w:rsidTr="00A22600">
        <w:tc>
          <w:tcPr>
            <w:tcW w:w="2122" w:type="dxa"/>
          </w:tcPr>
          <w:p w14:paraId="19DA102D" w14:textId="77777777" w:rsidR="00403637" w:rsidRPr="00A22600" w:rsidRDefault="00403637" w:rsidP="00A22600">
            <w:pPr>
              <w:pStyle w:val="af7"/>
            </w:pPr>
            <w:r w:rsidRPr="00A22600">
              <w:t>Обязательный объем</w:t>
            </w:r>
          </w:p>
        </w:tc>
        <w:tc>
          <w:tcPr>
            <w:tcW w:w="7804" w:type="dxa"/>
          </w:tcPr>
          <w:p w14:paraId="5DAB4737" w14:textId="77777777" w:rsidR="00403637" w:rsidRPr="00A22600" w:rsidRDefault="00403637" w:rsidP="00A22600">
            <w:pPr>
              <w:pStyle w:val="af7"/>
            </w:pPr>
            <w:r w:rsidRPr="00A22600">
              <w:t>Диалоговый поиск по опубликованным материалам, ответы со ссылками, объяснение метаданных, предупреждения, журналирование и базовая обратная связь.</w:t>
            </w:r>
          </w:p>
        </w:tc>
      </w:tr>
      <w:tr w:rsidR="00403637" w:rsidRPr="00A22600" w14:paraId="49BD8387" w14:textId="77777777" w:rsidTr="00A22600">
        <w:tc>
          <w:tcPr>
            <w:tcW w:w="2122" w:type="dxa"/>
          </w:tcPr>
          <w:p w14:paraId="101ECAAC" w14:textId="77777777" w:rsidR="00403637" w:rsidRPr="00A22600" w:rsidRDefault="00403637" w:rsidP="00A22600">
            <w:pPr>
              <w:pStyle w:val="af7"/>
            </w:pPr>
            <w:r w:rsidRPr="00A22600">
              <w:t>Рекомендуемое расширение</w:t>
            </w:r>
          </w:p>
        </w:tc>
        <w:tc>
          <w:tcPr>
            <w:tcW w:w="7804" w:type="dxa"/>
          </w:tcPr>
          <w:p w14:paraId="0851EB53" w14:textId="77777777" w:rsidR="00403637" w:rsidRPr="00A22600" w:rsidRDefault="00403637" w:rsidP="00A22600">
            <w:pPr>
              <w:pStyle w:val="af7"/>
            </w:pPr>
            <w:r w:rsidRPr="00A22600">
              <w:t>Контекстный запуск со страниц, формирование параметров аналитических объектов, многошаговое уточнение и расширенный мониторинг качества.</w:t>
            </w:r>
          </w:p>
        </w:tc>
      </w:tr>
      <w:tr w:rsidR="00403637" w:rsidRPr="00A22600" w14:paraId="3335532E" w14:textId="77777777" w:rsidTr="00A22600">
        <w:tc>
          <w:tcPr>
            <w:tcW w:w="2122" w:type="dxa"/>
          </w:tcPr>
          <w:p w14:paraId="066BAA9D" w14:textId="77777777" w:rsidR="00403637" w:rsidRPr="00A22600" w:rsidRDefault="00403637" w:rsidP="00A22600">
            <w:pPr>
              <w:pStyle w:val="af7"/>
            </w:pPr>
            <w:r w:rsidRPr="00A22600">
              <w:t>Перспективное развитие</w:t>
            </w:r>
          </w:p>
        </w:tc>
        <w:tc>
          <w:tcPr>
            <w:tcW w:w="7804" w:type="dxa"/>
          </w:tcPr>
          <w:p w14:paraId="6B7CF0F8" w14:textId="77777777" w:rsidR="00403637" w:rsidRPr="00A22600" w:rsidRDefault="00403637" w:rsidP="00A22600">
            <w:pPr>
              <w:pStyle w:val="af7"/>
            </w:pPr>
            <w:r w:rsidRPr="00A22600">
              <w:t>Персонализированные рабочие сценарии, сохраненные исследования, контролируемые аналитические вычисления и дополнительные каналы доступа.</w:t>
            </w:r>
          </w:p>
        </w:tc>
      </w:tr>
    </w:tbl>
    <w:p w14:paraId="1FC4D392" w14:textId="77777777" w:rsidR="00403637" w:rsidRDefault="00403637" w:rsidP="008405DA">
      <w:pPr>
        <w:pStyle w:val="2"/>
      </w:pPr>
      <w:bookmarkStart w:id="344" w:name="_Toc236817373"/>
      <w:r>
        <w:lastRenderedPageBreak/>
        <w:t>Функциональные требования</w:t>
      </w:r>
      <w:bookmarkEnd w:id="344"/>
    </w:p>
    <w:tbl>
      <w:tblPr>
        <w:tblStyle w:val="af6"/>
        <w:tblW w:w="5000" w:type="pct"/>
        <w:tblLook w:val="04A0" w:firstRow="1" w:lastRow="0" w:firstColumn="1" w:lastColumn="0" w:noHBand="0" w:noVBand="1"/>
      </w:tblPr>
      <w:tblGrid>
        <w:gridCol w:w="1696"/>
        <w:gridCol w:w="8215"/>
      </w:tblGrid>
      <w:tr w:rsidR="00403637" w:rsidRPr="00A22600" w14:paraId="0007AEB2" w14:textId="77777777" w:rsidTr="00A22600">
        <w:trPr>
          <w:cnfStyle w:val="100000000000" w:firstRow="1" w:lastRow="0" w:firstColumn="0" w:lastColumn="0" w:oddVBand="0" w:evenVBand="0" w:oddHBand="0" w:evenHBand="0" w:firstRowFirstColumn="0" w:firstRowLastColumn="0" w:lastRowFirstColumn="0" w:lastRowLastColumn="0"/>
        </w:trPr>
        <w:tc>
          <w:tcPr>
            <w:tcW w:w="1696" w:type="dxa"/>
          </w:tcPr>
          <w:p w14:paraId="5CF542EE" w14:textId="77777777" w:rsidR="00403637" w:rsidRPr="00A22600" w:rsidRDefault="00403637" w:rsidP="00A22600">
            <w:pPr>
              <w:pStyle w:val="af7"/>
            </w:pPr>
            <w:r w:rsidRPr="00A22600">
              <w:t>Идентификатор</w:t>
            </w:r>
          </w:p>
        </w:tc>
        <w:tc>
          <w:tcPr>
            <w:tcW w:w="8230" w:type="dxa"/>
          </w:tcPr>
          <w:p w14:paraId="48159BD2" w14:textId="77777777" w:rsidR="00403637" w:rsidRPr="00A22600" w:rsidRDefault="00403637" w:rsidP="00A22600">
            <w:pPr>
              <w:pStyle w:val="af7"/>
            </w:pPr>
            <w:r w:rsidRPr="00A22600">
              <w:t>Требование</w:t>
            </w:r>
          </w:p>
        </w:tc>
      </w:tr>
      <w:tr w:rsidR="00403637" w:rsidRPr="00A22600" w14:paraId="7B5CEB94" w14:textId="77777777" w:rsidTr="00A22600">
        <w:tc>
          <w:tcPr>
            <w:tcW w:w="1696" w:type="dxa"/>
          </w:tcPr>
          <w:p w14:paraId="41C58941" w14:textId="77777777" w:rsidR="00403637" w:rsidRPr="00A22600" w:rsidRDefault="00403637" w:rsidP="00A22600">
            <w:pPr>
              <w:pStyle w:val="af7"/>
            </w:pPr>
            <w:r w:rsidRPr="00A22600">
              <w:t>FR-AI-001</w:t>
            </w:r>
          </w:p>
        </w:tc>
        <w:tc>
          <w:tcPr>
            <w:tcW w:w="8230" w:type="dxa"/>
          </w:tcPr>
          <w:p w14:paraId="522F4AFF" w14:textId="77777777" w:rsidR="00403637" w:rsidRPr="00A22600" w:rsidRDefault="00403637" w:rsidP="00A22600">
            <w:pPr>
              <w:pStyle w:val="af7"/>
            </w:pPr>
            <w:r w:rsidRPr="00A22600">
              <w:t>Система должна предоставлять пользователю интерфейс диалога с ИИ-помощником.</w:t>
            </w:r>
          </w:p>
        </w:tc>
      </w:tr>
      <w:tr w:rsidR="00403637" w:rsidRPr="00A22600" w14:paraId="3F943512" w14:textId="77777777" w:rsidTr="00A22600">
        <w:tc>
          <w:tcPr>
            <w:tcW w:w="1696" w:type="dxa"/>
          </w:tcPr>
          <w:p w14:paraId="36C68FE4" w14:textId="77777777" w:rsidR="00403637" w:rsidRPr="00A22600" w:rsidRDefault="00403637" w:rsidP="00A22600">
            <w:pPr>
              <w:pStyle w:val="af7"/>
            </w:pPr>
            <w:r w:rsidRPr="00A22600">
              <w:t>FR-AI-002</w:t>
            </w:r>
          </w:p>
        </w:tc>
        <w:tc>
          <w:tcPr>
            <w:tcW w:w="8230" w:type="dxa"/>
          </w:tcPr>
          <w:p w14:paraId="7A8AF2DE" w14:textId="77777777" w:rsidR="00403637" w:rsidRPr="00A22600" w:rsidRDefault="00403637" w:rsidP="00A22600">
            <w:pPr>
              <w:pStyle w:val="af7"/>
            </w:pPr>
            <w:r w:rsidRPr="00A22600">
              <w:t>Система должна обрабатывать запросы на поддерживаемых языках сайта.</w:t>
            </w:r>
          </w:p>
        </w:tc>
      </w:tr>
      <w:tr w:rsidR="00403637" w:rsidRPr="00A22600" w14:paraId="1CA54A79" w14:textId="77777777" w:rsidTr="00A22600">
        <w:tc>
          <w:tcPr>
            <w:tcW w:w="1696" w:type="dxa"/>
          </w:tcPr>
          <w:p w14:paraId="33C4C849" w14:textId="77777777" w:rsidR="00403637" w:rsidRPr="00A22600" w:rsidRDefault="00403637" w:rsidP="00A22600">
            <w:pPr>
              <w:pStyle w:val="af7"/>
            </w:pPr>
            <w:r w:rsidRPr="00A22600">
              <w:t>FR-AI-003</w:t>
            </w:r>
          </w:p>
        </w:tc>
        <w:tc>
          <w:tcPr>
            <w:tcW w:w="8230" w:type="dxa"/>
          </w:tcPr>
          <w:p w14:paraId="1F445CB5" w14:textId="77777777" w:rsidR="00403637" w:rsidRPr="00A22600" w:rsidRDefault="00403637" w:rsidP="00A22600">
            <w:pPr>
              <w:pStyle w:val="af7"/>
            </w:pPr>
            <w:r w:rsidRPr="00A22600">
              <w:t>Система должна использовать только разрешенные опубликованные источники с учетом прав доступа.</w:t>
            </w:r>
          </w:p>
        </w:tc>
      </w:tr>
      <w:tr w:rsidR="00403637" w:rsidRPr="00A22600" w14:paraId="4F258E2B" w14:textId="77777777" w:rsidTr="00A22600">
        <w:tc>
          <w:tcPr>
            <w:tcW w:w="1696" w:type="dxa"/>
          </w:tcPr>
          <w:p w14:paraId="0C26B8B6" w14:textId="77777777" w:rsidR="00403637" w:rsidRPr="00A22600" w:rsidRDefault="00403637" w:rsidP="00A22600">
            <w:pPr>
              <w:pStyle w:val="af7"/>
            </w:pPr>
            <w:r w:rsidRPr="00A22600">
              <w:t>FR-AI-004</w:t>
            </w:r>
          </w:p>
        </w:tc>
        <w:tc>
          <w:tcPr>
            <w:tcW w:w="8230" w:type="dxa"/>
          </w:tcPr>
          <w:p w14:paraId="4488CCCC" w14:textId="77777777" w:rsidR="00403637" w:rsidRPr="00A22600" w:rsidRDefault="00403637" w:rsidP="00A22600">
            <w:pPr>
              <w:pStyle w:val="af7"/>
            </w:pPr>
            <w:r w:rsidRPr="00A22600">
              <w:t>Фактологические ответы должны содержать ссылки на официальные источники.</w:t>
            </w:r>
          </w:p>
        </w:tc>
      </w:tr>
      <w:tr w:rsidR="00403637" w:rsidRPr="00A22600" w14:paraId="3725BC2D" w14:textId="77777777" w:rsidTr="00A22600">
        <w:tc>
          <w:tcPr>
            <w:tcW w:w="1696" w:type="dxa"/>
          </w:tcPr>
          <w:p w14:paraId="6ECBDC36" w14:textId="77777777" w:rsidR="00403637" w:rsidRPr="00A22600" w:rsidRDefault="00403637" w:rsidP="00A22600">
            <w:pPr>
              <w:pStyle w:val="af7"/>
            </w:pPr>
            <w:r w:rsidRPr="00A22600">
              <w:t>FR-AI-005</w:t>
            </w:r>
          </w:p>
        </w:tc>
        <w:tc>
          <w:tcPr>
            <w:tcW w:w="8230" w:type="dxa"/>
          </w:tcPr>
          <w:p w14:paraId="1DCC0698" w14:textId="77777777" w:rsidR="00403637" w:rsidRPr="00A22600" w:rsidRDefault="00403637" w:rsidP="00A22600">
            <w:pPr>
              <w:pStyle w:val="af7"/>
            </w:pPr>
            <w:r w:rsidRPr="00A22600">
              <w:t>При отсутствии подтвержденных данных система не должна создавать статистические значения.</w:t>
            </w:r>
          </w:p>
        </w:tc>
      </w:tr>
      <w:tr w:rsidR="00403637" w:rsidRPr="00A22600" w14:paraId="11EC0BCD" w14:textId="77777777" w:rsidTr="00A22600">
        <w:tc>
          <w:tcPr>
            <w:tcW w:w="1696" w:type="dxa"/>
          </w:tcPr>
          <w:p w14:paraId="3DB0E4B6" w14:textId="77777777" w:rsidR="00403637" w:rsidRPr="00A22600" w:rsidRDefault="00403637" w:rsidP="00A22600">
            <w:pPr>
              <w:pStyle w:val="af7"/>
            </w:pPr>
            <w:r w:rsidRPr="00A22600">
              <w:t>FR-AI-006</w:t>
            </w:r>
          </w:p>
        </w:tc>
        <w:tc>
          <w:tcPr>
            <w:tcW w:w="8230" w:type="dxa"/>
          </w:tcPr>
          <w:p w14:paraId="4642F634" w14:textId="77777777" w:rsidR="00403637" w:rsidRPr="00A22600" w:rsidRDefault="00403637" w:rsidP="00A22600">
            <w:pPr>
              <w:pStyle w:val="af7"/>
            </w:pPr>
            <w:r w:rsidRPr="00A22600">
              <w:t>Система должна отображать предупреждение о вспомогательном характере ответов.</w:t>
            </w:r>
          </w:p>
        </w:tc>
      </w:tr>
      <w:tr w:rsidR="00403637" w:rsidRPr="00A22600" w14:paraId="251E49CA" w14:textId="77777777" w:rsidTr="00A22600">
        <w:tc>
          <w:tcPr>
            <w:tcW w:w="1696" w:type="dxa"/>
          </w:tcPr>
          <w:p w14:paraId="278D61F5" w14:textId="77777777" w:rsidR="00403637" w:rsidRPr="00A22600" w:rsidRDefault="00403637" w:rsidP="00A22600">
            <w:pPr>
              <w:pStyle w:val="af7"/>
            </w:pPr>
            <w:r w:rsidRPr="00A22600">
              <w:t>FR-AI-007</w:t>
            </w:r>
          </w:p>
        </w:tc>
        <w:tc>
          <w:tcPr>
            <w:tcW w:w="8230" w:type="dxa"/>
          </w:tcPr>
          <w:p w14:paraId="75F3CD77" w14:textId="77777777" w:rsidR="00403637" w:rsidRPr="00A22600" w:rsidRDefault="00403637" w:rsidP="00A22600">
            <w:pPr>
              <w:pStyle w:val="af7"/>
            </w:pPr>
            <w:r w:rsidRPr="00A22600">
              <w:t>Система должна задавать уточняющий вопрос при существенной неоднозначности запроса.</w:t>
            </w:r>
          </w:p>
        </w:tc>
      </w:tr>
      <w:tr w:rsidR="00403637" w:rsidRPr="00A22600" w14:paraId="38537917" w14:textId="77777777" w:rsidTr="00A22600">
        <w:tc>
          <w:tcPr>
            <w:tcW w:w="1696" w:type="dxa"/>
          </w:tcPr>
          <w:p w14:paraId="16019218" w14:textId="77777777" w:rsidR="00403637" w:rsidRPr="00A22600" w:rsidRDefault="00403637" w:rsidP="00A22600">
            <w:pPr>
              <w:pStyle w:val="af7"/>
            </w:pPr>
            <w:r w:rsidRPr="00A22600">
              <w:t>FR-AI-008</w:t>
            </w:r>
          </w:p>
        </w:tc>
        <w:tc>
          <w:tcPr>
            <w:tcW w:w="8230" w:type="dxa"/>
          </w:tcPr>
          <w:p w14:paraId="554E4FAD" w14:textId="77777777" w:rsidR="00403637" w:rsidRPr="00A22600" w:rsidRDefault="00403637" w:rsidP="00A22600">
            <w:pPr>
              <w:pStyle w:val="af7"/>
            </w:pPr>
            <w:r w:rsidRPr="00A22600">
              <w:t>Система должна учитывать метаданные, единицы измерения и версии методологии.</w:t>
            </w:r>
          </w:p>
        </w:tc>
      </w:tr>
      <w:tr w:rsidR="00403637" w:rsidRPr="00A22600" w14:paraId="188D9A7E" w14:textId="77777777" w:rsidTr="00A22600">
        <w:tc>
          <w:tcPr>
            <w:tcW w:w="1696" w:type="dxa"/>
          </w:tcPr>
          <w:p w14:paraId="755927A4" w14:textId="77777777" w:rsidR="00403637" w:rsidRPr="00A22600" w:rsidRDefault="00403637" w:rsidP="00A22600">
            <w:pPr>
              <w:pStyle w:val="af7"/>
            </w:pPr>
            <w:r w:rsidRPr="00A22600">
              <w:t>FR-AI-009</w:t>
            </w:r>
          </w:p>
        </w:tc>
        <w:tc>
          <w:tcPr>
            <w:tcW w:w="8230" w:type="dxa"/>
          </w:tcPr>
          <w:p w14:paraId="7852B8EF" w14:textId="77777777" w:rsidR="00403637" w:rsidRPr="00A22600" w:rsidRDefault="00403637" w:rsidP="00A22600">
            <w:pPr>
              <w:pStyle w:val="af7"/>
            </w:pPr>
            <w:r w:rsidRPr="00A22600">
              <w:t>Система должна обеспечивать переход к таблицам, графикам, метаданным и публикациям.</w:t>
            </w:r>
          </w:p>
        </w:tc>
      </w:tr>
      <w:tr w:rsidR="00403637" w:rsidRPr="00A22600" w14:paraId="1035A34B" w14:textId="77777777" w:rsidTr="00A22600">
        <w:tc>
          <w:tcPr>
            <w:tcW w:w="1696" w:type="dxa"/>
          </w:tcPr>
          <w:p w14:paraId="0B6C9C62" w14:textId="77777777" w:rsidR="00403637" w:rsidRPr="00A22600" w:rsidRDefault="00403637" w:rsidP="00A22600">
            <w:pPr>
              <w:pStyle w:val="af7"/>
            </w:pPr>
            <w:r w:rsidRPr="00A22600">
              <w:t>FR-AI-010</w:t>
            </w:r>
          </w:p>
        </w:tc>
        <w:tc>
          <w:tcPr>
            <w:tcW w:w="8230" w:type="dxa"/>
          </w:tcPr>
          <w:p w14:paraId="60B80F73" w14:textId="77777777" w:rsidR="00403637" w:rsidRPr="00A22600" w:rsidRDefault="00403637" w:rsidP="00A22600">
            <w:pPr>
              <w:pStyle w:val="af7"/>
            </w:pPr>
            <w:r w:rsidRPr="00A22600">
              <w:t>Система должна регистрировать технические события и использованные источники.</w:t>
            </w:r>
          </w:p>
        </w:tc>
      </w:tr>
      <w:tr w:rsidR="00403637" w:rsidRPr="00A22600" w14:paraId="124DDEF3" w14:textId="77777777" w:rsidTr="00A22600">
        <w:tc>
          <w:tcPr>
            <w:tcW w:w="1696" w:type="dxa"/>
          </w:tcPr>
          <w:p w14:paraId="74C63907" w14:textId="77777777" w:rsidR="00403637" w:rsidRPr="00A22600" w:rsidRDefault="00403637" w:rsidP="00A22600">
            <w:pPr>
              <w:pStyle w:val="af7"/>
            </w:pPr>
            <w:r w:rsidRPr="00A22600">
              <w:t>FR-AI-011</w:t>
            </w:r>
          </w:p>
        </w:tc>
        <w:tc>
          <w:tcPr>
            <w:tcW w:w="8230" w:type="dxa"/>
          </w:tcPr>
          <w:p w14:paraId="7386B800" w14:textId="77777777" w:rsidR="00403637" w:rsidRPr="00A22600" w:rsidRDefault="00403637" w:rsidP="00A22600">
            <w:pPr>
              <w:pStyle w:val="af7"/>
            </w:pPr>
            <w:r w:rsidRPr="00A22600">
              <w:t>Система должна предоставлять механизм пользовательской обратной связи.</w:t>
            </w:r>
          </w:p>
        </w:tc>
      </w:tr>
      <w:tr w:rsidR="00403637" w:rsidRPr="00A22600" w14:paraId="3C91B0C2" w14:textId="77777777" w:rsidTr="00A22600">
        <w:tc>
          <w:tcPr>
            <w:tcW w:w="1696" w:type="dxa"/>
          </w:tcPr>
          <w:p w14:paraId="506EC8FF" w14:textId="77777777" w:rsidR="00403637" w:rsidRPr="00A22600" w:rsidRDefault="00403637" w:rsidP="00A22600">
            <w:pPr>
              <w:pStyle w:val="af7"/>
            </w:pPr>
            <w:r w:rsidRPr="00A22600">
              <w:t>FR-AI-012</w:t>
            </w:r>
          </w:p>
        </w:tc>
        <w:tc>
          <w:tcPr>
            <w:tcW w:w="8230" w:type="dxa"/>
          </w:tcPr>
          <w:p w14:paraId="4521CBBB" w14:textId="77777777" w:rsidR="00403637" w:rsidRPr="00A22600" w:rsidRDefault="00403637" w:rsidP="00A22600">
            <w:pPr>
              <w:pStyle w:val="af7"/>
            </w:pPr>
            <w:r w:rsidRPr="00A22600">
              <w:t>Система должна сохранять работоспособность основных функций сайта при недоступности ИИ-сервиса.</w:t>
            </w:r>
          </w:p>
        </w:tc>
      </w:tr>
      <w:tr w:rsidR="00403637" w:rsidRPr="00A22600" w14:paraId="05CD3623" w14:textId="77777777" w:rsidTr="00A22600">
        <w:tc>
          <w:tcPr>
            <w:tcW w:w="1696" w:type="dxa"/>
          </w:tcPr>
          <w:p w14:paraId="3C36C490" w14:textId="77777777" w:rsidR="00403637" w:rsidRPr="00A22600" w:rsidRDefault="00403637" w:rsidP="00A22600">
            <w:pPr>
              <w:pStyle w:val="af7"/>
            </w:pPr>
            <w:r w:rsidRPr="00A22600">
              <w:t>FR-AI-013</w:t>
            </w:r>
          </w:p>
        </w:tc>
        <w:tc>
          <w:tcPr>
            <w:tcW w:w="8230" w:type="dxa"/>
          </w:tcPr>
          <w:p w14:paraId="1C1FAA19" w14:textId="77777777" w:rsidR="00403637" w:rsidRPr="00A22600" w:rsidRDefault="00403637" w:rsidP="00A22600">
            <w:pPr>
              <w:pStyle w:val="af7"/>
            </w:pPr>
            <w:r w:rsidRPr="00A22600">
              <w:t>Система не должна изменять официальные данные или метаданные через диалог.</w:t>
            </w:r>
          </w:p>
        </w:tc>
      </w:tr>
      <w:tr w:rsidR="00403637" w:rsidRPr="00A22600" w14:paraId="0F5E8EA8" w14:textId="77777777" w:rsidTr="00A22600">
        <w:tc>
          <w:tcPr>
            <w:tcW w:w="1696" w:type="dxa"/>
          </w:tcPr>
          <w:p w14:paraId="2CA280E8" w14:textId="77777777" w:rsidR="00403637" w:rsidRPr="00A22600" w:rsidRDefault="00403637" w:rsidP="00A22600">
            <w:pPr>
              <w:pStyle w:val="af7"/>
            </w:pPr>
            <w:r w:rsidRPr="00A22600">
              <w:t>FR-AI-014</w:t>
            </w:r>
          </w:p>
        </w:tc>
        <w:tc>
          <w:tcPr>
            <w:tcW w:w="8230" w:type="dxa"/>
          </w:tcPr>
          <w:p w14:paraId="713813DA" w14:textId="77777777" w:rsidR="00403637" w:rsidRPr="00A22600" w:rsidRDefault="00403637" w:rsidP="00A22600">
            <w:pPr>
              <w:pStyle w:val="af7"/>
            </w:pPr>
            <w:r w:rsidRPr="00A22600">
              <w:t>Администратор должен иметь возможность управлять разрешенными источниками, лимитами и рекомендованными вопросами.</w:t>
            </w:r>
          </w:p>
        </w:tc>
      </w:tr>
      <w:tr w:rsidR="00403637" w:rsidRPr="00A22600" w14:paraId="40D68758" w14:textId="77777777" w:rsidTr="00A22600">
        <w:tc>
          <w:tcPr>
            <w:tcW w:w="1696" w:type="dxa"/>
          </w:tcPr>
          <w:p w14:paraId="39936B45" w14:textId="77777777" w:rsidR="00403637" w:rsidRPr="00A22600" w:rsidRDefault="00403637" w:rsidP="00A22600">
            <w:pPr>
              <w:pStyle w:val="af7"/>
            </w:pPr>
            <w:r w:rsidRPr="00A22600">
              <w:t>FR-AI-015</w:t>
            </w:r>
          </w:p>
        </w:tc>
        <w:tc>
          <w:tcPr>
            <w:tcW w:w="8230" w:type="dxa"/>
          </w:tcPr>
          <w:p w14:paraId="6786FE4C" w14:textId="77777777" w:rsidR="00403637" w:rsidRPr="00A22600" w:rsidRDefault="00403637" w:rsidP="00A22600">
            <w:pPr>
              <w:pStyle w:val="af7"/>
            </w:pPr>
            <w:r w:rsidRPr="00A22600">
              <w:t>Система должна обеспечивать доступность интерфейса для клавиатуры и средств экранного доступа.</w:t>
            </w:r>
          </w:p>
        </w:tc>
      </w:tr>
    </w:tbl>
    <w:p w14:paraId="01131DBA" w14:textId="77777777" w:rsidR="00403637" w:rsidRDefault="00403637" w:rsidP="008405DA">
      <w:pPr>
        <w:pStyle w:val="2"/>
      </w:pPr>
      <w:bookmarkStart w:id="345" w:name="_Toc236817374"/>
      <w:r>
        <w:t>Критерии приемки</w:t>
      </w:r>
      <w:bookmarkEnd w:id="345"/>
    </w:p>
    <w:tbl>
      <w:tblPr>
        <w:tblStyle w:val="af6"/>
        <w:tblW w:w="5000" w:type="pct"/>
        <w:tblLook w:val="04A0" w:firstRow="1" w:lastRow="0" w:firstColumn="1" w:lastColumn="0" w:noHBand="0" w:noVBand="1"/>
      </w:tblPr>
      <w:tblGrid>
        <w:gridCol w:w="2261"/>
        <w:gridCol w:w="4345"/>
        <w:gridCol w:w="3305"/>
      </w:tblGrid>
      <w:tr w:rsidR="00403637" w:rsidRPr="00A22600" w14:paraId="2E237DD2" w14:textId="77777777" w:rsidTr="00A22600">
        <w:trPr>
          <w:cnfStyle w:val="100000000000" w:firstRow="1" w:lastRow="0" w:firstColumn="0" w:lastColumn="0" w:oddVBand="0" w:evenVBand="0" w:oddHBand="0" w:evenHBand="0" w:firstRowFirstColumn="0" w:firstRowLastColumn="0" w:lastRowFirstColumn="0" w:lastRowLastColumn="0"/>
        </w:trPr>
        <w:tc>
          <w:tcPr>
            <w:tcW w:w="2263" w:type="dxa"/>
          </w:tcPr>
          <w:p w14:paraId="55682B7B" w14:textId="77777777" w:rsidR="00403637" w:rsidRPr="00A22600" w:rsidRDefault="00403637" w:rsidP="00A22600">
            <w:pPr>
              <w:pStyle w:val="af7"/>
            </w:pPr>
            <w:r w:rsidRPr="00A22600">
              <w:t>Идентификатор</w:t>
            </w:r>
          </w:p>
        </w:tc>
        <w:tc>
          <w:tcPr>
            <w:tcW w:w="4354" w:type="dxa"/>
          </w:tcPr>
          <w:p w14:paraId="1858EF65" w14:textId="77777777" w:rsidR="00403637" w:rsidRPr="00A22600" w:rsidRDefault="00403637" w:rsidP="00A22600">
            <w:pPr>
              <w:pStyle w:val="af7"/>
            </w:pPr>
            <w:r w:rsidRPr="00A22600">
              <w:t>Критерий приемки</w:t>
            </w:r>
          </w:p>
        </w:tc>
        <w:tc>
          <w:tcPr>
            <w:tcW w:w="3309" w:type="dxa"/>
          </w:tcPr>
          <w:p w14:paraId="26E4AF3D" w14:textId="77777777" w:rsidR="00403637" w:rsidRPr="00A22600" w:rsidRDefault="00403637" w:rsidP="00A22600">
            <w:pPr>
              <w:pStyle w:val="af7"/>
            </w:pPr>
            <w:r w:rsidRPr="00A22600">
              <w:t>Способ проверки</w:t>
            </w:r>
          </w:p>
        </w:tc>
      </w:tr>
      <w:tr w:rsidR="00403637" w:rsidRPr="00A22600" w14:paraId="19DD513D" w14:textId="77777777" w:rsidTr="00A22600">
        <w:tc>
          <w:tcPr>
            <w:tcW w:w="2263" w:type="dxa"/>
          </w:tcPr>
          <w:p w14:paraId="229E9FC8" w14:textId="77777777" w:rsidR="00403637" w:rsidRPr="00A22600" w:rsidRDefault="00403637" w:rsidP="00A22600">
            <w:pPr>
              <w:pStyle w:val="af7"/>
            </w:pPr>
            <w:r w:rsidRPr="00A22600">
              <w:t>AC-AI-001</w:t>
            </w:r>
          </w:p>
        </w:tc>
        <w:tc>
          <w:tcPr>
            <w:tcW w:w="4354" w:type="dxa"/>
          </w:tcPr>
          <w:p w14:paraId="3A6481DD" w14:textId="77777777" w:rsidR="00403637" w:rsidRPr="00A22600" w:rsidRDefault="00403637" w:rsidP="00A22600">
            <w:pPr>
              <w:pStyle w:val="af7"/>
            </w:pPr>
            <w:r w:rsidRPr="00A22600">
              <w:t>Пользователь может задать вопрос и получить ответ в интерфейсе сайта.</w:t>
            </w:r>
          </w:p>
        </w:tc>
        <w:tc>
          <w:tcPr>
            <w:tcW w:w="3309" w:type="dxa"/>
          </w:tcPr>
          <w:p w14:paraId="3CD6DCB1" w14:textId="77777777" w:rsidR="00403637" w:rsidRPr="00A22600" w:rsidRDefault="00403637" w:rsidP="00A22600">
            <w:pPr>
              <w:pStyle w:val="af7"/>
            </w:pPr>
            <w:r w:rsidRPr="00A22600">
              <w:t>Функциональное испытание.</w:t>
            </w:r>
          </w:p>
        </w:tc>
      </w:tr>
      <w:tr w:rsidR="00403637" w:rsidRPr="00A22600" w14:paraId="00DB292F" w14:textId="77777777" w:rsidTr="00A22600">
        <w:tc>
          <w:tcPr>
            <w:tcW w:w="2263" w:type="dxa"/>
          </w:tcPr>
          <w:p w14:paraId="5A8249F4" w14:textId="77777777" w:rsidR="00403637" w:rsidRPr="00A22600" w:rsidRDefault="00403637" w:rsidP="00A22600">
            <w:pPr>
              <w:pStyle w:val="af7"/>
            </w:pPr>
            <w:r w:rsidRPr="00A22600">
              <w:t>AC-AI-002</w:t>
            </w:r>
          </w:p>
        </w:tc>
        <w:tc>
          <w:tcPr>
            <w:tcW w:w="4354" w:type="dxa"/>
          </w:tcPr>
          <w:p w14:paraId="535C09B4" w14:textId="77777777" w:rsidR="00403637" w:rsidRPr="00A22600" w:rsidRDefault="00403637" w:rsidP="00A22600">
            <w:pPr>
              <w:pStyle w:val="af7"/>
            </w:pPr>
            <w:r w:rsidRPr="00A22600">
              <w:t>Ответ на запрос о показателе содержит ссылку на официальный источник.</w:t>
            </w:r>
          </w:p>
        </w:tc>
        <w:tc>
          <w:tcPr>
            <w:tcW w:w="3309" w:type="dxa"/>
          </w:tcPr>
          <w:p w14:paraId="0CED2618" w14:textId="77777777" w:rsidR="00403637" w:rsidRPr="00A22600" w:rsidRDefault="00403637" w:rsidP="00A22600">
            <w:pPr>
              <w:pStyle w:val="af7"/>
            </w:pPr>
            <w:r w:rsidRPr="00A22600">
              <w:t>Проверка набора контрольных запросов.</w:t>
            </w:r>
          </w:p>
        </w:tc>
      </w:tr>
      <w:tr w:rsidR="00403637" w:rsidRPr="00A22600" w14:paraId="39649D59" w14:textId="77777777" w:rsidTr="00A22600">
        <w:tc>
          <w:tcPr>
            <w:tcW w:w="2263" w:type="dxa"/>
          </w:tcPr>
          <w:p w14:paraId="72C7A7F8" w14:textId="77777777" w:rsidR="00403637" w:rsidRPr="00A22600" w:rsidRDefault="00403637" w:rsidP="00A22600">
            <w:pPr>
              <w:pStyle w:val="af7"/>
            </w:pPr>
            <w:r w:rsidRPr="00A22600">
              <w:t>AC-AI-003</w:t>
            </w:r>
          </w:p>
        </w:tc>
        <w:tc>
          <w:tcPr>
            <w:tcW w:w="4354" w:type="dxa"/>
          </w:tcPr>
          <w:p w14:paraId="7083C243" w14:textId="77777777" w:rsidR="00403637" w:rsidRPr="00A22600" w:rsidRDefault="00403637" w:rsidP="00A22600">
            <w:pPr>
              <w:pStyle w:val="af7"/>
            </w:pPr>
            <w:r w:rsidRPr="00A22600">
              <w:t>При отсутствии данных помощник сообщает об отсутствии результата и не создает значение.</w:t>
            </w:r>
          </w:p>
        </w:tc>
        <w:tc>
          <w:tcPr>
            <w:tcW w:w="3309" w:type="dxa"/>
          </w:tcPr>
          <w:p w14:paraId="09C082BF" w14:textId="77777777" w:rsidR="00403637" w:rsidRPr="00A22600" w:rsidRDefault="00403637" w:rsidP="00A22600">
            <w:pPr>
              <w:pStyle w:val="af7"/>
            </w:pPr>
            <w:r w:rsidRPr="00A22600">
              <w:t>Негативное тестирование.</w:t>
            </w:r>
          </w:p>
        </w:tc>
      </w:tr>
      <w:tr w:rsidR="00403637" w:rsidRPr="00A22600" w14:paraId="64714F4D" w14:textId="77777777" w:rsidTr="00A22600">
        <w:tc>
          <w:tcPr>
            <w:tcW w:w="2263" w:type="dxa"/>
          </w:tcPr>
          <w:p w14:paraId="63F52F81" w14:textId="77777777" w:rsidR="00403637" w:rsidRPr="00A22600" w:rsidRDefault="00403637" w:rsidP="00A22600">
            <w:pPr>
              <w:pStyle w:val="af7"/>
            </w:pPr>
            <w:r w:rsidRPr="00A22600">
              <w:t>AC-AI-004</w:t>
            </w:r>
          </w:p>
        </w:tc>
        <w:tc>
          <w:tcPr>
            <w:tcW w:w="4354" w:type="dxa"/>
          </w:tcPr>
          <w:p w14:paraId="502C4F57" w14:textId="77777777" w:rsidR="00403637" w:rsidRPr="00A22600" w:rsidRDefault="00403637" w:rsidP="00A22600">
            <w:pPr>
              <w:pStyle w:val="af7"/>
            </w:pPr>
            <w:r w:rsidRPr="00A22600">
              <w:t>При неоднозначном запросе помощник предлагает варианты или задает уточняющий вопрос.</w:t>
            </w:r>
          </w:p>
        </w:tc>
        <w:tc>
          <w:tcPr>
            <w:tcW w:w="3309" w:type="dxa"/>
          </w:tcPr>
          <w:p w14:paraId="4EEC9086" w14:textId="77777777" w:rsidR="00403637" w:rsidRPr="00A22600" w:rsidRDefault="00403637" w:rsidP="00A22600">
            <w:pPr>
              <w:pStyle w:val="af7"/>
            </w:pPr>
            <w:r w:rsidRPr="00A22600">
              <w:t>Сценарное испытание.</w:t>
            </w:r>
          </w:p>
        </w:tc>
      </w:tr>
      <w:tr w:rsidR="00403637" w:rsidRPr="00A22600" w14:paraId="08CC4EF0" w14:textId="77777777" w:rsidTr="00A22600">
        <w:tc>
          <w:tcPr>
            <w:tcW w:w="2263" w:type="dxa"/>
          </w:tcPr>
          <w:p w14:paraId="69FC2904" w14:textId="77777777" w:rsidR="00403637" w:rsidRPr="00A22600" w:rsidRDefault="00403637" w:rsidP="00A22600">
            <w:pPr>
              <w:pStyle w:val="af7"/>
            </w:pPr>
            <w:r w:rsidRPr="00A22600">
              <w:t>AC-AI-005</w:t>
            </w:r>
          </w:p>
        </w:tc>
        <w:tc>
          <w:tcPr>
            <w:tcW w:w="4354" w:type="dxa"/>
          </w:tcPr>
          <w:p w14:paraId="09BE7BD0" w14:textId="77777777" w:rsidR="00403637" w:rsidRPr="00A22600" w:rsidRDefault="00403637" w:rsidP="00A22600">
            <w:pPr>
              <w:pStyle w:val="af7"/>
            </w:pPr>
            <w:r w:rsidRPr="00A22600">
              <w:t>Пользователь видит предупреждение о вспомогательном характере ответа.</w:t>
            </w:r>
          </w:p>
        </w:tc>
        <w:tc>
          <w:tcPr>
            <w:tcW w:w="3309" w:type="dxa"/>
          </w:tcPr>
          <w:p w14:paraId="6BA0899D" w14:textId="77777777" w:rsidR="00403637" w:rsidRPr="00A22600" w:rsidRDefault="00403637" w:rsidP="00A22600">
            <w:pPr>
              <w:pStyle w:val="af7"/>
            </w:pPr>
            <w:r w:rsidRPr="00A22600">
              <w:t>Визуальная и функциональная проверка.</w:t>
            </w:r>
          </w:p>
        </w:tc>
      </w:tr>
      <w:tr w:rsidR="00403637" w:rsidRPr="00A22600" w14:paraId="51D5B0FC" w14:textId="77777777" w:rsidTr="00A22600">
        <w:tc>
          <w:tcPr>
            <w:tcW w:w="2263" w:type="dxa"/>
          </w:tcPr>
          <w:p w14:paraId="20FD0D41" w14:textId="77777777" w:rsidR="00403637" w:rsidRPr="00A22600" w:rsidRDefault="00403637" w:rsidP="00A22600">
            <w:pPr>
              <w:pStyle w:val="af7"/>
            </w:pPr>
            <w:r w:rsidRPr="00A22600">
              <w:lastRenderedPageBreak/>
              <w:t>AC-AI-006</w:t>
            </w:r>
          </w:p>
        </w:tc>
        <w:tc>
          <w:tcPr>
            <w:tcW w:w="4354" w:type="dxa"/>
          </w:tcPr>
          <w:p w14:paraId="26F235B4" w14:textId="77777777" w:rsidR="00403637" w:rsidRPr="00A22600" w:rsidRDefault="00403637" w:rsidP="00A22600">
            <w:pPr>
              <w:pStyle w:val="af7"/>
            </w:pPr>
            <w:r w:rsidRPr="00A22600">
              <w:t>Недоступные пользователю источники не появляются в ответе и ссылках.</w:t>
            </w:r>
          </w:p>
        </w:tc>
        <w:tc>
          <w:tcPr>
            <w:tcW w:w="3309" w:type="dxa"/>
          </w:tcPr>
          <w:p w14:paraId="350311FC" w14:textId="77777777" w:rsidR="00403637" w:rsidRPr="00A22600" w:rsidRDefault="00403637" w:rsidP="00A22600">
            <w:pPr>
              <w:pStyle w:val="af7"/>
            </w:pPr>
            <w:r w:rsidRPr="00A22600">
              <w:t>Испытание с различными ролями.</w:t>
            </w:r>
          </w:p>
        </w:tc>
      </w:tr>
      <w:tr w:rsidR="00403637" w:rsidRPr="00A22600" w14:paraId="732F2C6E" w14:textId="77777777" w:rsidTr="00A22600">
        <w:tc>
          <w:tcPr>
            <w:tcW w:w="2263" w:type="dxa"/>
          </w:tcPr>
          <w:p w14:paraId="0DF3957B" w14:textId="77777777" w:rsidR="00403637" w:rsidRPr="00A22600" w:rsidRDefault="00403637" w:rsidP="00A22600">
            <w:pPr>
              <w:pStyle w:val="af7"/>
            </w:pPr>
            <w:r w:rsidRPr="00A22600">
              <w:t>AC-AI-007</w:t>
            </w:r>
          </w:p>
        </w:tc>
        <w:tc>
          <w:tcPr>
            <w:tcW w:w="4354" w:type="dxa"/>
          </w:tcPr>
          <w:p w14:paraId="54BA52AB" w14:textId="77777777" w:rsidR="00403637" w:rsidRPr="00A22600" w:rsidRDefault="00403637" w:rsidP="00A22600">
            <w:pPr>
              <w:pStyle w:val="af7"/>
            </w:pPr>
            <w:r w:rsidRPr="00A22600">
              <w:t>Ответы с числовыми значениями содержат период, единицу измерения и источник.</w:t>
            </w:r>
          </w:p>
        </w:tc>
        <w:tc>
          <w:tcPr>
            <w:tcW w:w="3309" w:type="dxa"/>
          </w:tcPr>
          <w:p w14:paraId="0B0252CD" w14:textId="77777777" w:rsidR="00403637" w:rsidRPr="00A22600" w:rsidRDefault="00403637" w:rsidP="00A22600">
            <w:pPr>
              <w:pStyle w:val="af7"/>
            </w:pPr>
            <w:r w:rsidRPr="00A22600">
              <w:t>Проверка контрольных примеров.</w:t>
            </w:r>
          </w:p>
        </w:tc>
      </w:tr>
      <w:tr w:rsidR="00403637" w:rsidRPr="00A22600" w14:paraId="4CF2910F" w14:textId="77777777" w:rsidTr="00A22600">
        <w:tc>
          <w:tcPr>
            <w:tcW w:w="2263" w:type="dxa"/>
          </w:tcPr>
          <w:p w14:paraId="73C86D5F" w14:textId="77777777" w:rsidR="00403637" w:rsidRPr="00A22600" w:rsidRDefault="00403637" w:rsidP="00A22600">
            <w:pPr>
              <w:pStyle w:val="af7"/>
            </w:pPr>
            <w:r w:rsidRPr="00A22600">
              <w:t>AC-AI-008</w:t>
            </w:r>
          </w:p>
        </w:tc>
        <w:tc>
          <w:tcPr>
            <w:tcW w:w="4354" w:type="dxa"/>
          </w:tcPr>
          <w:p w14:paraId="6B18C7A0" w14:textId="77777777" w:rsidR="00403637" w:rsidRPr="00A22600" w:rsidRDefault="00403637" w:rsidP="00A22600">
            <w:pPr>
              <w:pStyle w:val="af7"/>
            </w:pPr>
            <w:r w:rsidRPr="00A22600">
              <w:t>Ссылки из ответа открывают существующие опубликованные объекты.</w:t>
            </w:r>
          </w:p>
        </w:tc>
        <w:tc>
          <w:tcPr>
            <w:tcW w:w="3309" w:type="dxa"/>
          </w:tcPr>
          <w:p w14:paraId="30AF378B" w14:textId="77777777" w:rsidR="00403637" w:rsidRPr="00A22600" w:rsidRDefault="00403637" w:rsidP="00A22600">
            <w:pPr>
              <w:pStyle w:val="af7"/>
            </w:pPr>
            <w:r w:rsidRPr="00A22600">
              <w:t>Автоматизированная и ручная проверка ссылок.</w:t>
            </w:r>
          </w:p>
        </w:tc>
      </w:tr>
      <w:tr w:rsidR="00403637" w:rsidRPr="00A22600" w14:paraId="16C1945B" w14:textId="77777777" w:rsidTr="00A22600">
        <w:tc>
          <w:tcPr>
            <w:tcW w:w="2263" w:type="dxa"/>
          </w:tcPr>
          <w:p w14:paraId="10B3C3D2" w14:textId="77777777" w:rsidR="00403637" w:rsidRPr="00A22600" w:rsidRDefault="00403637" w:rsidP="00A22600">
            <w:pPr>
              <w:pStyle w:val="af7"/>
            </w:pPr>
            <w:r w:rsidRPr="00A22600">
              <w:t>AC-AI-009</w:t>
            </w:r>
          </w:p>
        </w:tc>
        <w:tc>
          <w:tcPr>
            <w:tcW w:w="4354" w:type="dxa"/>
          </w:tcPr>
          <w:p w14:paraId="5B6BFAD2" w14:textId="77777777" w:rsidR="00403637" w:rsidRPr="00A22600" w:rsidRDefault="00403637" w:rsidP="00A22600">
            <w:pPr>
              <w:pStyle w:val="af7"/>
            </w:pPr>
            <w:r w:rsidRPr="00A22600">
              <w:t>События обращения и использованные источники фиксируются в журнале без секретных данных.</w:t>
            </w:r>
          </w:p>
        </w:tc>
        <w:tc>
          <w:tcPr>
            <w:tcW w:w="3309" w:type="dxa"/>
          </w:tcPr>
          <w:p w14:paraId="58823895" w14:textId="77777777" w:rsidR="00403637" w:rsidRPr="00A22600" w:rsidRDefault="00403637" w:rsidP="00A22600">
            <w:pPr>
              <w:pStyle w:val="af7"/>
            </w:pPr>
            <w:r w:rsidRPr="00A22600">
              <w:t>Проверка журналов.</w:t>
            </w:r>
          </w:p>
        </w:tc>
      </w:tr>
      <w:tr w:rsidR="00403637" w:rsidRPr="00A22600" w14:paraId="04DAFD05" w14:textId="77777777" w:rsidTr="00A22600">
        <w:tc>
          <w:tcPr>
            <w:tcW w:w="2263" w:type="dxa"/>
          </w:tcPr>
          <w:p w14:paraId="1B6533F0" w14:textId="77777777" w:rsidR="00403637" w:rsidRPr="00A22600" w:rsidRDefault="00403637" w:rsidP="00A22600">
            <w:pPr>
              <w:pStyle w:val="af7"/>
            </w:pPr>
            <w:r w:rsidRPr="00A22600">
              <w:t>AC-AI-010</w:t>
            </w:r>
          </w:p>
        </w:tc>
        <w:tc>
          <w:tcPr>
            <w:tcW w:w="4354" w:type="dxa"/>
          </w:tcPr>
          <w:p w14:paraId="14863F9A" w14:textId="77777777" w:rsidR="00403637" w:rsidRPr="00A22600" w:rsidRDefault="00403637" w:rsidP="00A22600">
            <w:pPr>
              <w:pStyle w:val="af7"/>
            </w:pPr>
            <w:r w:rsidRPr="00A22600">
              <w:t>При отключении ИИ-сервиса сайт, поиск и аналитические страницы продолжают работать.</w:t>
            </w:r>
          </w:p>
        </w:tc>
        <w:tc>
          <w:tcPr>
            <w:tcW w:w="3309" w:type="dxa"/>
          </w:tcPr>
          <w:p w14:paraId="7D42C05F" w14:textId="77777777" w:rsidR="00403637" w:rsidRPr="00A22600" w:rsidRDefault="00403637" w:rsidP="00A22600">
            <w:pPr>
              <w:pStyle w:val="af7"/>
            </w:pPr>
            <w:r w:rsidRPr="00A22600">
              <w:t>Испытание отказа.</w:t>
            </w:r>
          </w:p>
        </w:tc>
      </w:tr>
      <w:tr w:rsidR="00403637" w:rsidRPr="00A22600" w14:paraId="6AF9EEC7" w14:textId="77777777" w:rsidTr="00A22600">
        <w:tc>
          <w:tcPr>
            <w:tcW w:w="2263" w:type="dxa"/>
          </w:tcPr>
          <w:p w14:paraId="602949B5" w14:textId="77777777" w:rsidR="00403637" w:rsidRPr="00A22600" w:rsidRDefault="00403637" w:rsidP="00A22600">
            <w:pPr>
              <w:pStyle w:val="af7"/>
            </w:pPr>
            <w:r w:rsidRPr="00A22600">
              <w:t>AC-AI-011</w:t>
            </w:r>
          </w:p>
        </w:tc>
        <w:tc>
          <w:tcPr>
            <w:tcW w:w="4354" w:type="dxa"/>
          </w:tcPr>
          <w:p w14:paraId="2AFD9AFE" w14:textId="77777777" w:rsidR="00403637" w:rsidRPr="00A22600" w:rsidRDefault="00403637" w:rsidP="00A22600">
            <w:pPr>
              <w:pStyle w:val="af7"/>
            </w:pPr>
            <w:r w:rsidRPr="00A22600">
              <w:t>Интерфейс доступен с клавиатуры и корректно читается средством экранного доступа.</w:t>
            </w:r>
          </w:p>
        </w:tc>
        <w:tc>
          <w:tcPr>
            <w:tcW w:w="3309" w:type="dxa"/>
          </w:tcPr>
          <w:p w14:paraId="5E2FCDE0" w14:textId="77777777" w:rsidR="00403637" w:rsidRPr="00A22600" w:rsidRDefault="00403637" w:rsidP="00A22600">
            <w:pPr>
              <w:pStyle w:val="af7"/>
            </w:pPr>
            <w:r w:rsidRPr="00A22600">
              <w:t>Проверка доступности.</w:t>
            </w:r>
          </w:p>
        </w:tc>
      </w:tr>
      <w:tr w:rsidR="00403637" w:rsidRPr="00A22600" w14:paraId="6066C984" w14:textId="77777777" w:rsidTr="00A22600">
        <w:tc>
          <w:tcPr>
            <w:tcW w:w="2263" w:type="dxa"/>
          </w:tcPr>
          <w:p w14:paraId="114A316C" w14:textId="77777777" w:rsidR="00403637" w:rsidRPr="00A22600" w:rsidRDefault="00403637" w:rsidP="00A22600">
            <w:pPr>
              <w:pStyle w:val="af7"/>
            </w:pPr>
            <w:r w:rsidRPr="00A22600">
              <w:t>AC-AI-012</w:t>
            </w:r>
          </w:p>
        </w:tc>
        <w:tc>
          <w:tcPr>
            <w:tcW w:w="4354" w:type="dxa"/>
          </w:tcPr>
          <w:p w14:paraId="6656A9B7" w14:textId="77777777" w:rsidR="00403637" w:rsidRPr="00A22600" w:rsidRDefault="00403637" w:rsidP="00A22600">
            <w:pPr>
              <w:pStyle w:val="af7"/>
            </w:pPr>
            <w:r w:rsidRPr="00A22600">
              <w:t>Пользователь может отправить оценку и сообщение о проблеме.</w:t>
            </w:r>
          </w:p>
        </w:tc>
        <w:tc>
          <w:tcPr>
            <w:tcW w:w="3309" w:type="dxa"/>
          </w:tcPr>
          <w:p w14:paraId="25B9B523" w14:textId="77777777" w:rsidR="00403637" w:rsidRPr="00A22600" w:rsidRDefault="00403637" w:rsidP="00A22600">
            <w:pPr>
              <w:pStyle w:val="af7"/>
            </w:pPr>
            <w:r w:rsidRPr="00A22600">
              <w:t>Функциональное испытание.</w:t>
            </w:r>
          </w:p>
        </w:tc>
      </w:tr>
      <w:tr w:rsidR="00403637" w:rsidRPr="00A22600" w14:paraId="742004A9" w14:textId="77777777" w:rsidTr="00A22600">
        <w:tc>
          <w:tcPr>
            <w:tcW w:w="2263" w:type="dxa"/>
          </w:tcPr>
          <w:p w14:paraId="624DC9EF" w14:textId="77777777" w:rsidR="00403637" w:rsidRPr="00A22600" w:rsidRDefault="00403637" w:rsidP="00A22600">
            <w:pPr>
              <w:pStyle w:val="af7"/>
            </w:pPr>
            <w:r w:rsidRPr="00A22600">
              <w:t>AC-AI-013</w:t>
            </w:r>
          </w:p>
        </w:tc>
        <w:tc>
          <w:tcPr>
            <w:tcW w:w="4354" w:type="dxa"/>
          </w:tcPr>
          <w:p w14:paraId="5D48AEC3" w14:textId="77777777" w:rsidR="00403637" w:rsidRPr="00A22600" w:rsidRDefault="00403637" w:rsidP="00A22600">
            <w:pPr>
              <w:pStyle w:val="af7"/>
            </w:pPr>
            <w:r w:rsidRPr="00A22600">
              <w:t>Система блокирует попытки получить закрытые инструкции, секреты или неразрешенные данные.</w:t>
            </w:r>
          </w:p>
        </w:tc>
        <w:tc>
          <w:tcPr>
            <w:tcW w:w="3309" w:type="dxa"/>
          </w:tcPr>
          <w:p w14:paraId="48655FFB" w14:textId="77777777" w:rsidR="00403637" w:rsidRPr="00A22600" w:rsidRDefault="00403637" w:rsidP="00A22600">
            <w:pPr>
              <w:pStyle w:val="af7"/>
            </w:pPr>
            <w:r w:rsidRPr="00A22600">
              <w:t>Испытание безопасности.</w:t>
            </w:r>
          </w:p>
        </w:tc>
      </w:tr>
      <w:tr w:rsidR="00403637" w:rsidRPr="00A22600" w14:paraId="4CFF4E25" w14:textId="77777777" w:rsidTr="00A22600">
        <w:tc>
          <w:tcPr>
            <w:tcW w:w="2263" w:type="dxa"/>
          </w:tcPr>
          <w:p w14:paraId="0B5FB77E" w14:textId="77777777" w:rsidR="00403637" w:rsidRPr="00A22600" w:rsidRDefault="00403637" w:rsidP="00A22600">
            <w:pPr>
              <w:pStyle w:val="af7"/>
            </w:pPr>
            <w:r w:rsidRPr="00A22600">
              <w:t>AC-AI-014</w:t>
            </w:r>
          </w:p>
        </w:tc>
        <w:tc>
          <w:tcPr>
            <w:tcW w:w="4354" w:type="dxa"/>
          </w:tcPr>
          <w:p w14:paraId="720F060E" w14:textId="77777777" w:rsidR="00403637" w:rsidRPr="00A22600" w:rsidRDefault="00403637" w:rsidP="00A22600">
            <w:pPr>
              <w:pStyle w:val="af7"/>
            </w:pPr>
            <w:r w:rsidRPr="00A22600">
              <w:t>Администратор может изменить рекомендованные вопросы и разрешенные источники.</w:t>
            </w:r>
          </w:p>
        </w:tc>
        <w:tc>
          <w:tcPr>
            <w:tcW w:w="3309" w:type="dxa"/>
          </w:tcPr>
          <w:p w14:paraId="45684A83" w14:textId="77777777" w:rsidR="00403637" w:rsidRPr="00A22600" w:rsidRDefault="00403637" w:rsidP="00A22600">
            <w:pPr>
              <w:pStyle w:val="af7"/>
            </w:pPr>
            <w:r w:rsidRPr="00A22600">
              <w:t>Административное испытание.</w:t>
            </w:r>
          </w:p>
        </w:tc>
      </w:tr>
      <w:tr w:rsidR="00403637" w:rsidRPr="00A22600" w14:paraId="27FE181A" w14:textId="77777777" w:rsidTr="00A22600">
        <w:tc>
          <w:tcPr>
            <w:tcW w:w="2263" w:type="dxa"/>
          </w:tcPr>
          <w:p w14:paraId="7965B103" w14:textId="77777777" w:rsidR="00403637" w:rsidRPr="00A22600" w:rsidRDefault="00403637" w:rsidP="00A22600">
            <w:pPr>
              <w:pStyle w:val="af7"/>
            </w:pPr>
            <w:r w:rsidRPr="00A22600">
              <w:t>AC-AI-015</w:t>
            </w:r>
          </w:p>
        </w:tc>
        <w:tc>
          <w:tcPr>
            <w:tcW w:w="4354" w:type="dxa"/>
          </w:tcPr>
          <w:p w14:paraId="4D44BC8C" w14:textId="77777777" w:rsidR="00403637" w:rsidRPr="00A22600" w:rsidRDefault="00403637" w:rsidP="00A22600">
            <w:pPr>
              <w:pStyle w:val="af7"/>
            </w:pPr>
            <w:r w:rsidRPr="00A22600">
              <w:t>Используются утвержденные термины Справочник и Классификатор.</w:t>
            </w:r>
          </w:p>
        </w:tc>
        <w:tc>
          <w:tcPr>
            <w:tcW w:w="3309" w:type="dxa"/>
          </w:tcPr>
          <w:p w14:paraId="61021575" w14:textId="77777777" w:rsidR="00403637" w:rsidRPr="00A22600" w:rsidRDefault="00403637" w:rsidP="00A22600">
            <w:pPr>
              <w:pStyle w:val="af7"/>
            </w:pPr>
            <w:r w:rsidRPr="00A22600">
              <w:t>Терминологическая проверка.</w:t>
            </w:r>
          </w:p>
        </w:tc>
      </w:tr>
    </w:tbl>
    <w:p w14:paraId="59EF54D1" w14:textId="77777777" w:rsidR="00403637" w:rsidRDefault="00403637" w:rsidP="008405DA">
      <w:pPr>
        <w:pStyle w:val="2"/>
      </w:pPr>
      <w:bookmarkStart w:id="346" w:name="_Toc236817375"/>
      <w:r>
        <w:t>Матрица прослеживаемости</w:t>
      </w:r>
      <w:bookmarkEnd w:id="346"/>
    </w:p>
    <w:tbl>
      <w:tblPr>
        <w:tblStyle w:val="af6"/>
        <w:tblW w:w="5000" w:type="pct"/>
        <w:tblLook w:val="04A0" w:firstRow="1" w:lastRow="0" w:firstColumn="1" w:lastColumn="0" w:noHBand="0" w:noVBand="1"/>
      </w:tblPr>
      <w:tblGrid>
        <w:gridCol w:w="3303"/>
        <w:gridCol w:w="3304"/>
        <w:gridCol w:w="3304"/>
      </w:tblGrid>
      <w:tr w:rsidR="00403637" w:rsidRPr="00A22600" w14:paraId="6270128E" w14:textId="77777777" w:rsidTr="00A22600">
        <w:trPr>
          <w:cnfStyle w:val="100000000000" w:firstRow="1" w:lastRow="0" w:firstColumn="0" w:lastColumn="0" w:oddVBand="0" w:evenVBand="0" w:oddHBand="0" w:evenHBand="0" w:firstRowFirstColumn="0" w:firstRowLastColumn="0" w:lastRowFirstColumn="0" w:lastRowLastColumn="0"/>
        </w:trPr>
        <w:tc>
          <w:tcPr>
            <w:tcW w:w="2880" w:type="dxa"/>
          </w:tcPr>
          <w:p w14:paraId="4D95B8AE" w14:textId="77777777" w:rsidR="00403637" w:rsidRPr="00A22600" w:rsidRDefault="00403637" w:rsidP="00A22600">
            <w:pPr>
              <w:pStyle w:val="af7"/>
            </w:pPr>
            <w:r w:rsidRPr="00A22600">
              <w:t>Область требований</w:t>
            </w:r>
          </w:p>
        </w:tc>
        <w:tc>
          <w:tcPr>
            <w:tcW w:w="2880" w:type="dxa"/>
          </w:tcPr>
          <w:p w14:paraId="03DAD47D" w14:textId="77777777" w:rsidR="00403637" w:rsidRPr="00A22600" w:rsidRDefault="00403637" w:rsidP="00A22600">
            <w:pPr>
              <w:pStyle w:val="af7"/>
            </w:pPr>
            <w:r w:rsidRPr="00A22600">
              <w:t>Связанные компоненты</w:t>
            </w:r>
          </w:p>
        </w:tc>
        <w:tc>
          <w:tcPr>
            <w:tcW w:w="2880" w:type="dxa"/>
          </w:tcPr>
          <w:p w14:paraId="7D167AC0" w14:textId="77777777" w:rsidR="00403637" w:rsidRPr="00A22600" w:rsidRDefault="00403637" w:rsidP="00A22600">
            <w:pPr>
              <w:pStyle w:val="af7"/>
            </w:pPr>
            <w:r w:rsidRPr="00A22600">
              <w:t>Результат реализации</w:t>
            </w:r>
          </w:p>
        </w:tc>
      </w:tr>
      <w:tr w:rsidR="00403637" w:rsidRPr="00A22600" w14:paraId="160AD20A" w14:textId="77777777" w:rsidTr="00A22600">
        <w:tc>
          <w:tcPr>
            <w:tcW w:w="2880" w:type="dxa"/>
          </w:tcPr>
          <w:p w14:paraId="0084C6B4" w14:textId="77777777" w:rsidR="00403637" w:rsidRPr="00A22600" w:rsidRDefault="00403637" w:rsidP="00A22600">
            <w:pPr>
              <w:pStyle w:val="af7"/>
            </w:pPr>
            <w:r w:rsidRPr="00A22600">
              <w:t>Доступ к официальной статистике</w:t>
            </w:r>
          </w:p>
        </w:tc>
        <w:tc>
          <w:tcPr>
            <w:tcW w:w="2880" w:type="dxa"/>
          </w:tcPr>
          <w:p w14:paraId="00C79733" w14:textId="77777777" w:rsidR="00403637" w:rsidRPr="00A22600" w:rsidRDefault="00403637" w:rsidP="00A22600">
            <w:pPr>
              <w:pStyle w:val="af7"/>
            </w:pPr>
            <w:r w:rsidRPr="00A22600">
              <w:t>Contour BI Portal 7.0, Хранилище данных, поиск.</w:t>
            </w:r>
          </w:p>
        </w:tc>
        <w:tc>
          <w:tcPr>
            <w:tcW w:w="2880" w:type="dxa"/>
          </w:tcPr>
          <w:p w14:paraId="04002EAA" w14:textId="77777777" w:rsidR="00403637" w:rsidRPr="00A22600" w:rsidRDefault="00403637" w:rsidP="00A22600">
            <w:pPr>
              <w:pStyle w:val="af7"/>
            </w:pPr>
            <w:r w:rsidRPr="00A22600">
              <w:t>Ответы и ссылки на опубликованные статистические объекты.</w:t>
            </w:r>
          </w:p>
        </w:tc>
      </w:tr>
      <w:tr w:rsidR="00403637" w:rsidRPr="00A22600" w14:paraId="0310720B" w14:textId="77777777" w:rsidTr="00A22600">
        <w:tc>
          <w:tcPr>
            <w:tcW w:w="2880" w:type="dxa"/>
          </w:tcPr>
          <w:p w14:paraId="38287D28" w14:textId="77777777" w:rsidR="00403637" w:rsidRPr="00A22600" w:rsidRDefault="00403637" w:rsidP="00A22600">
            <w:pPr>
              <w:pStyle w:val="af7"/>
            </w:pPr>
            <w:r w:rsidRPr="00A22600">
              <w:t>Методологическое сопровождение</w:t>
            </w:r>
          </w:p>
        </w:tc>
        <w:tc>
          <w:tcPr>
            <w:tcW w:w="2880" w:type="dxa"/>
          </w:tcPr>
          <w:p w14:paraId="045638C2" w14:textId="77777777" w:rsidR="00403637" w:rsidRPr="00A22600" w:rsidRDefault="00403637" w:rsidP="00A22600">
            <w:pPr>
              <w:pStyle w:val="af7"/>
            </w:pPr>
            <w:r w:rsidRPr="00A22600">
              <w:t>Система управления метаданными.</w:t>
            </w:r>
          </w:p>
        </w:tc>
        <w:tc>
          <w:tcPr>
            <w:tcW w:w="2880" w:type="dxa"/>
          </w:tcPr>
          <w:p w14:paraId="7ACC1A0E" w14:textId="77777777" w:rsidR="00403637" w:rsidRPr="00A22600" w:rsidRDefault="00403637" w:rsidP="00A22600">
            <w:pPr>
              <w:pStyle w:val="af7"/>
            </w:pPr>
            <w:r w:rsidRPr="00A22600">
              <w:t>Определения, единицы измерения, методологии, Классификаторы и Справочники.</w:t>
            </w:r>
          </w:p>
        </w:tc>
      </w:tr>
      <w:tr w:rsidR="00403637" w:rsidRPr="00A22600" w14:paraId="17706177" w14:textId="77777777" w:rsidTr="00A22600">
        <w:tc>
          <w:tcPr>
            <w:tcW w:w="2880" w:type="dxa"/>
          </w:tcPr>
          <w:p w14:paraId="28F3B34A" w14:textId="77777777" w:rsidR="00403637" w:rsidRPr="00A22600" w:rsidRDefault="00403637" w:rsidP="00A22600">
            <w:pPr>
              <w:pStyle w:val="af7"/>
            </w:pPr>
            <w:r w:rsidRPr="00A22600">
              <w:t>Публикации и материалы сайта</w:t>
            </w:r>
          </w:p>
        </w:tc>
        <w:tc>
          <w:tcPr>
            <w:tcW w:w="2880" w:type="dxa"/>
          </w:tcPr>
          <w:p w14:paraId="2831E691" w14:textId="77777777" w:rsidR="00403637" w:rsidRPr="00A22600" w:rsidRDefault="00403637" w:rsidP="00A22600">
            <w:pPr>
              <w:pStyle w:val="af7"/>
            </w:pPr>
            <w:r w:rsidRPr="00A22600">
              <w:t>CMS Contour BI 7.0.</w:t>
            </w:r>
          </w:p>
        </w:tc>
        <w:tc>
          <w:tcPr>
            <w:tcW w:w="2880" w:type="dxa"/>
          </w:tcPr>
          <w:p w14:paraId="1D671A80" w14:textId="77777777" w:rsidR="00403637" w:rsidRPr="00A22600" w:rsidRDefault="00403637" w:rsidP="00A22600">
            <w:pPr>
              <w:pStyle w:val="af7"/>
            </w:pPr>
            <w:r w:rsidRPr="00A22600">
              <w:t>Поиск и объяснение опубликованных материалов.</w:t>
            </w:r>
          </w:p>
        </w:tc>
      </w:tr>
      <w:tr w:rsidR="00403637" w:rsidRPr="00A22600" w14:paraId="0A29E239" w14:textId="77777777" w:rsidTr="00A22600">
        <w:tc>
          <w:tcPr>
            <w:tcW w:w="2880" w:type="dxa"/>
          </w:tcPr>
          <w:p w14:paraId="4D57D837" w14:textId="77777777" w:rsidR="00403637" w:rsidRPr="00A22600" w:rsidRDefault="00403637" w:rsidP="00A22600">
            <w:pPr>
              <w:pStyle w:val="af7"/>
            </w:pPr>
            <w:r w:rsidRPr="00A22600">
              <w:t>Открытые данные</w:t>
            </w:r>
          </w:p>
        </w:tc>
        <w:tc>
          <w:tcPr>
            <w:tcW w:w="2880" w:type="dxa"/>
          </w:tcPr>
          <w:p w14:paraId="3E0E827C" w14:textId="77777777" w:rsidR="00403637" w:rsidRPr="00A22600" w:rsidRDefault="00403637" w:rsidP="00A22600">
            <w:pPr>
              <w:pStyle w:val="af7"/>
            </w:pPr>
            <w:r w:rsidRPr="00A22600">
              <w:t>Каталог открытых данных.</w:t>
            </w:r>
          </w:p>
        </w:tc>
        <w:tc>
          <w:tcPr>
            <w:tcW w:w="2880" w:type="dxa"/>
          </w:tcPr>
          <w:p w14:paraId="4DB093FB" w14:textId="77777777" w:rsidR="00403637" w:rsidRPr="00A22600" w:rsidRDefault="00403637" w:rsidP="00A22600">
            <w:pPr>
              <w:pStyle w:val="af7"/>
            </w:pPr>
            <w:r w:rsidRPr="00A22600">
              <w:t>Переход к машиночитаемым наборам и API.</w:t>
            </w:r>
          </w:p>
        </w:tc>
      </w:tr>
      <w:tr w:rsidR="00403637" w:rsidRPr="00A22600" w14:paraId="0BC61843" w14:textId="77777777" w:rsidTr="00A22600">
        <w:tc>
          <w:tcPr>
            <w:tcW w:w="2880" w:type="dxa"/>
          </w:tcPr>
          <w:p w14:paraId="03D8569D" w14:textId="77777777" w:rsidR="00403637" w:rsidRPr="00A22600" w:rsidRDefault="00403637" w:rsidP="00A22600">
            <w:pPr>
              <w:pStyle w:val="af7"/>
            </w:pPr>
            <w:r w:rsidRPr="00A22600">
              <w:t>Интеграция независимых систем</w:t>
            </w:r>
          </w:p>
        </w:tc>
        <w:tc>
          <w:tcPr>
            <w:tcW w:w="2880" w:type="dxa"/>
          </w:tcPr>
          <w:p w14:paraId="1D7F7777" w14:textId="77777777" w:rsidR="00403637" w:rsidRPr="00A22600" w:rsidRDefault="00403637" w:rsidP="00A22600">
            <w:pPr>
              <w:pStyle w:val="af7"/>
            </w:pPr>
            <w:r w:rsidRPr="00A22600">
              <w:t>СУЗ и СОД.</w:t>
            </w:r>
          </w:p>
        </w:tc>
        <w:tc>
          <w:tcPr>
            <w:tcW w:w="2880" w:type="dxa"/>
          </w:tcPr>
          <w:p w14:paraId="3E16CD13" w14:textId="77777777" w:rsidR="00403637" w:rsidRPr="00A22600" w:rsidRDefault="00403637" w:rsidP="00A22600">
            <w:pPr>
              <w:pStyle w:val="af7"/>
            </w:pPr>
            <w:r w:rsidRPr="00A22600">
              <w:t>Использование только согласованных API и ссылок.</w:t>
            </w:r>
          </w:p>
        </w:tc>
      </w:tr>
      <w:tr w:rsidR="00403637" w:rsidRPr="00A22600" w14:paraId="641CBAE0" w14:textId="77777777" w:rsidTr="00A22600">
        <w:tc>
          <w:tcPr>
            <w:tcW w:w="2880" w:type="dxa"/>
          </w:tcPr>
          <w:p w14:paraId="499D8B52" w14:textId="77777777" w:rsidR="00403637" w:rsidRPr="00A22600" w:rsidRDefault="00403637" w:rsidP="00A22600">
            <w:pPr>
              <w:pStyle w:val="af7"/>
            </w:pPr>
            <w:r w:rsidRPr="00A22600">
              <w:t>Безопасность</w:t>
            </w:r>
          </w:p>
        </w:tc>
        <w:tc>
          <w:tcPr>
            <w:tcW w:w="2880" w:type="dxa"/>
          </w:tcPr>
          <w:p w14:paraId="3BF69F7B" w14:textId="77777777" w:rsidR="00403637" w:rsidRPr="00A22600" w:rsidRDefault="00403637" w:rsidP="00A22600">
            <w:pPr>
              <w:pStyle w:val="af7"/>
            </w:pPr>
            <w:r w:rsidRPr="00A22600">
              <w:t>Авторизация, сервис оркестрации, аудит.</w:t>
            </w:r>
          </w:p>
        </w:tc>
        <w:tc>
          <w:tcPr>
            <w:tcW w:w="2880" w:type="dxa"/>
          </w:tcPr>
          <w:p w14:paraId="7F511197" w14:textId="77777777" w:rsidR="00403637" w:rsidRPr="00A22600" w:rsidRDefault="00403637" w:rsidP="00A22600">
            <w:pPr>
              <w:pStyle w:val="af7"/>
            </w:pPr>
            <w:r w:rsidRPr="00A22600">
              <w:t>Контролируемый доступ и регистрация действий.</w:t>
            </w:r>
          </w:p>
        </w:tc>
      </w:tr>
      <w:tr w:rsidR="00403637" w:rsidRPr="00A22600" w14:paraId="069583C3" w14:textId="77777777" w:rsidTr="00A22600">
        <w:tc>
          <w:tcPr>
            <w:tcW w:w="2880" w:type="dxa"/>
          </w:tcPr>
          <w:p w14:paraId="3D3A084E" w14:textId="77777777" w:rsidR="00403637" w:rsidRPr="00A22600" w:rsidRDefault="00403637" w:rsidP="00A22600">
            <w:pPr>
              <w:pStyle w:val="af7"/>
            </w:pPr>
            <w:r w:rsidRPr="00A22600">
              <w:lastRenderedPageBreak/>
              <w:t>Качество и прозрачность</w:t>
            </w:r>
          </w:p>
        </w:tc>
        <w:tc>
          <w:tcPr>
            <w:tcW w:w="2880" w:type="dxa"/>
          </w:tcPr>
          <w:p w14:paraId="765D6582" w14:textId="77777777" w:rsidR="00403637" w:rsidRPr="00A22600" w:rsidRDefault="00403637" w:rsidP="00A22600">
            <w:pPr>
              <w:pStyle w:val="af7"/>
            </w:pPr>
            <w:r w:rsidRPr="00A22600">
              <w:t>Источники, обратная связь, мониторинг.</w:t>
            </w:r>
          </w:p>
        </w:tc>
        <w:tc>
          <w:tcPr>
            <w:tcW w:w="2880" w:type="dxa"/>
          </w:tcPr>
          <w:p w14:paraId="780C2FDF" w14:textId="77777777" w:rsidR="00403637" w:rsidRPr="00A22600" w:rsidRDefault="00403637" w:rsidP="00A22600">
            <w:pPr>
              <w:pStyle w:val="af7"/>
            </w:pPr>
            <w:r w:rsidRPr="00A22600">
              <w:t>Проверяемые ответы и управляемое улучшение сервиса.</w:t>
            </w:r>
          </w:p>
        </w:tc>
      </w:tr>
    </w:tbl>
    <w:p w14:paraId="30EC8C29" w14:textId="77777777" w:rsidR="00403637" w:rsidRDefault="00403637" w:rsidP="008405DA">
      <w:pPr>
        <w:pStyle w:val="2"/>
      </w:pPr>
      <w:bookmarkStart w:id="347" w:name="_Toc236817376"/>
      <w:r>
        <w:t>Вопросы, требующие согласования</w:t>
      </w:r>
      <w:bookmarkEnd w:id="347"/>
    </w:p>
    <w:p w14:paraId="7DC9BCD5" w14:textId="77777777" w:rsidR="00403637" w:rsidRDefault="00403637" w:rsidP="00D31AAA">
      <w:pPr>
        <w:pStyle w:val="1"/>
      </w:pPr>
      <w:r>
        <w:t>перечень поддерживаемых языков на первом этапе;</w:t>
      </w:r>
    </w:p>
    <w:p w14:paraId="3F5E4392" w14:textId="77777777" w:rsidR="00403637" w:rsidRDefault="00403637" w:rsidP="00D31AAA">
      <w:pPr>
        <w:pStyle w:val="1"/>
      </w:pPr>
      <w:r>
        <w:t>выбор модели и место ее размещения;</w:t>
      </w:r>
    </w:p>
    <w:p w14:paraId="1E530C30" w14:textId="77777777" w:rsidR="00403637" w:rsidRDefault="00403637" w:rsidP="00D31AAA">
      <w:pPr>
        <w:pStyle w:val="1"/>
      </w:pPr>
      <w:r>
        <w:t>допустимость использования внешнего облачного сервиса;</w:t>
      </w:r>
    </w:p>
    <w:p w14:paraId="7307403C" w14:textId="77777777" w:rsidR="00403637" w:rsidRDefault="00403637" w:rsidP="00D31AAA">
      <w:pPr>
        <w:pStyle w:val="1"/>
      </w:pPr>
      <w:r>
        <w:t>состав источников обязательного объема;</w:t>
      </w:r>
    </w:p>
    <w:p w14:paraId="783843D7" w14:textId="77777777" w:rsidR="00403637" w:rsidRDefault="00403637" w:rsidP="00D31AAA">
      <w:pPr>
        <w:pStyle w:val="1"/>
      </w:pPr>
      <w:r>
        <w:t>срок хранения истории диалогов и журналов;</w:t>
      </w:r>
    </w:p>
    <w:p w14:paraId="218F8DA9" w14:textId="77777777" w:rsidR="00403637" w:rsidRDefault="00403637" w:rsidP="00D31AAA">
      <w:pPr>
        <w:pStyle w:val="1"/>
      </w:pPr>
      <w:r>
        <w:t>целевые значения времени ответа и нагрузки;</w:t>
      </w:r>
    </w:p>
    <w:p w14:paraId="1B3A5E4B" w14:textId="77777777" w:rsidR="00403637" w:rsidRDefault="00403637" w:rsidP="00D31AAA">
      <w:pPr>
        <w:pStyle w:val="1"/>
      </w:pPr>
      <w:r>
        <w:t>перечень разрешенных аналитических вычислений;</w:t>
      </w:r>
    </w:p>
    <w:p w14:paraId="29402B2E" w14:textId="77777777" w:rsidR="00403637" w:rsidRDefault="00403637" w:rsidP="00D31AAA">
      <w:pPr>
        <w:pStyle w:val="1"/>
      </w:pPr>
      <w:r>
        <w:t>порядок редакционного и методологического контроля качества;</w:t>
      </w:r>
    </w:p>
    <w:p w14:paraId="1DC54593" w14:textId="77777777" w:rsidR="00403637" w:rsidRDefault="00403637" w:rsidP="00D31AAA">
      <w:pPr>
        <w:pStyle w:val="1"/>
      </w:pPr>
      <w:r>
        <w:t>правила публикации предупреждений и условий использования;</w:t>
      </w:r>
    </w:p>
    <w:p w14:paraId="340AE548" w14:textId="77777777" w:rsidR="00403637" w:rsidRDefault="00403637" w:rsidP="00D31AAA">
      <w:pPr>
        <w:pStyle w:val="1"/>
      </w:pPr>
      <w:r>
        <w:t>порядок обработки пользовательских сообщений о неверных данных.</w:t>
      </w:r>
    </w:p>
    <w:p w14:paraId="210ABC92" w14:textId="77777777" w:rsidR="00403637" w:rsidRDefault="00403637" w:rsidP="00403637">
      <w:pPr>
        <w:pStyle w:val="11"/>
      </w:pPr>
      <w:bookmarkStart w:id="348" w:name="_Toc236817377"/>
      <w:r>
        <w:lastRenderedPageBreak/>
        <w:t>Система управления содержимым (CMS)</w:t>
      </w:r>
      <w:bookmarkEnd w:id="348"/>
    </w:p>
    <w:p w14:paraId="33F0F678" w14:textId="77777777" w:rsidR="00403637" w:rsidRDefault="00403637" w:rsidP="008405DA">
      <w:pPr>
        <w:pStyle w:val="2"/>
      </w:pPr>
      <w:bookmarkStart w:id="349" w:name="_Toc236817378"/>
      <w:r>
        <w:t>Назначение и область применения</w:t>
      </w:r>
      <w:bookmarkEnd w:id="349"/>
    </w:p>
    <w:p w14:paraId="3E2C33BC" w14:textId="77777777" w:rsidR="00403637" w:rsidRDefault="00403637" w:rsidP="00403637">
      <w:pPr>
        <w:rPr>
          <w:lang w:val="en-US"/>
        </w:rPr>
      </w:pPr>
      <w:r w:rsidRPr="003548DC">
        <w:t xml:space="preserve">Настоящая глава устанавливает функциональные, информационные, организационные и эксплуатационные требования к системе управления содержимым нового веб-сайта Статкомитета СНГ. В качестве базовой системы управления содержимым применяется </w:t>
      </w:r>
      <w:r>
        <w:t>CMS</w:t>
      </w:r>
      <w:r w:rsidRPr="003548DC">
        <w:t xml:space="preserve"> </w:t>
      </w:r>
      <w:r>
        <w:t>Contour</w:t>
      </w:r>
      <w:r w:rsidRPr="003548DC">
        <w:t xml:space="preserve"> </w:t>
      </w:r>
      <w:r>
        <w:t>BI</w:t>
      </w:r>
      <w:r w:rsidRPr="003548DC">
        <w:t xml:space="preserve"> 7.0, входящая в состав архитектуры веб-сайта на базе </w:t>
      </w:r>
      <w:r>
        <w:t>Contour</w:t>
      </w:r>
      <w:r w:rsidRPr="003548DC">
        <w:t xml:space="preserve"> </w:t>
      </w:r>
      <w:r>
        <w:t>BI</w:t>
      </w:r>
      <w:r w:rsidRPr="003548DC">
        <w:t xml:space="preserve"> 7.0.</w:t>
      </w:r>
    </w:p>
    <w:p w14:paraId="40C97A7B" w14:textId="77777777" w:rsidR="00403637" w:rsidRPr="003548DC" w:rsidRDefault="00403637" w:rsidP="00403637">
      <w:r>
        <w:t>CMS</w:t>
      </w:r>
      <w:r w:rsidRPr="003548DC">
        <w:t xml:space="preserve"> предназначена для создания, редактирования, согласования, публикации и сопровождения редакционного содержания веб-сайта. </w:t>
      </w:r>
      <w:r>
        <w:t>CMS</w:t>
      </w:r>
      <w:r w:rsidRPr="003548DC">
        <w:t xml:space="preserve"> не должна дублировать функции Хранилища данных, Системы управления метаданными, Каталога открытых данных и </w:t>
      </w:r>
      <w:r>
        <w:t>Contour</w:t>
      </w:r>
      <w:r w:rsidRPr="003548DC">
        <w:t xml:space="preserve"> </w:t>
      </w:r>
      <w:r>
        <w:t>BI</w:t>
      </w:r>
      <w:r w:rsidRPr="003548DC">
        <w:t xml:space="preserve"> </w:t>
      </w:r>
      <w:r>
        <w:t>Portal</w:t>
      </w:r>
      <w:r w:rsidRPr="003548DC">
        <w:t xml:space="preserve"> 7.0 и не должна использоваться как самостоятельное хранилище официальных статистических значений.</w:t>
      </w:r>
    </w:p>
    <w:p w14:paraId="0C6C8998" w14:textId="77777777" w:rsidR="00403637" w:rsidRPr="003548DC" w:rsidRDefault="00403637" w:rsidP="00403637">
      <w:r w:rsidRPr="003548DC">
        <w:t xml:space="preserve">Статистические данные, показатели, метаданные и аналитические объекты должны подключаться к страницам через предусмотренные сервисы и компоненты </w:t>
      </w:r>
      <w:r>
        <w:t>Contour</w:t>
      </w:r>
      <w:r w:rsidRPr="003548DC">
        <w:t xml:space="preserve"> </w:t>
      </w:r>
      <w:r>
        <w:t>BI</w:t>
      </w:r>
      <w:r w:rsidRPr="003548DC">
        <w:t xml:space="preserve"> 7.0. </w:t>
      </w:r>
      <w:r>
        <w:t>CMS</w:t>
      </w:r>
      <w:r w:rsidRPr="003548DC">
        <w:t xml:space="preserve"> управляет их размещением, описанием, контекстом и связями с редакционными материалами, но не изменяет первичное содержание таких объектов.</w:t>
      </w:r>
    </w:p>
    <w:p w14:paraId="3AE73594" w14:textId="77777777" w:rsidR="00403637" w:rsidRDefault="00403637" w:rsidP="008405DA">
      <w:pPr>
        <w:pStyle w:val="2"/>
      </w:pPr>
      <w:bookmarkStart w:id="350" w:name="_Toc236817379"/>
      <w:r>
        <w:t>Цели CMS</w:t>
      </w:r>
      <w:bookmarkEnd w:id="350"/>
    </w:p>
    <w:p w14:paraId="52FF52CB" w14:textId="77777777" w:rsidR="00403637" w:rsidRDefault="00403637" w:rsidP="00D31AAA">
      <w:pPr>
        <w:pStyle w:val="1"/>
      </w:pPr>
      <w:r>
        <w:t>обеспечить централизованное управление редакционным содержимым веб-сайта;</w:t>
      </w:r>
    </w:p>
    <w:p w14:paraId="28182265" w14:textId="77777777" w:rsidR="00403637" w:rsidRDefault="00403637" w:rsidP="00D31AAA">
      <w:pPr>
        <w:pStyle w:val="1"/>
      </w:pPr>
      <w:r>
        <w:t>сократить время подготовки и публикации материалов;</w:t>
      </w:r>
    </w:p>
    <w:p w14:paraId="40EC3EB4" w14:textId="77777777" w:rsidR="00403637" w:rsidRDefault="00403637" w:rsidP="00D31AAA">
      <w:pPr>
        <w:pStyle w:val="1"/>
      </w:pPr>
      <w:r>
        <w:t>обеспечить единообразие структуры и представления страниц;</w:t>
      </w:r>
    </w:p>
    <w:p w14:paraId="422E5A34" w14:textId="77777777" w:rsidR="00403637" w:rsidRDefault="00403637" w:rsidP="00D31AAA">
      <w:pPr>
        <w:pStyle w:val="1"/>
      </w:pPr>
      <w:r>
        <w:t>поддержать многоязычную публикацию материалов;</w:t>
      </w:r>
    </w:p>
    <w:p w14:paraId="07475C6E" w14:textId="77777777" w:rsidR="00403637" w:rsidRDefault="00403637" w:rsidP="00D31AAA">
      <w:pPr>
        <w:pStyle w:val="1"/>
      </w:pPr>
      <w:r>
        <w:t>обеспечить согласование и контроль качества содержания;</w:t>
      </w:r>
    </w:p>
    <w:p w14:paraId="57B18BC7" w14:textId="77777777" w:rsidR="00403637" w:rsidRDefault="00403637" w:rsidP="00D31AAA">
      <w:pPr>
        <w:pStyle w:val="1"/>
      </w:pPr>
      <w:r>
        <w:t>обеспечить версионность, аудит и восстановление редакционных изменений;</w:t>
      </w:r>
    </w:p>
    <w:p w14:paraId="514C2463" w14:textId="77777777" w:rsidR="00403637" w:rsidRDefault="00403637" w:rsidP="00D31AAA">
      <w:pPr>
        <w:pStyle w:val="1"/>
      </w:pPr>
      <w:r>
        <w:t>предоставить редакторам возможность создавать страницы без программирования;</w:t>
      </w:r>
    </w:p>
    <w:p w14:paraId="711CD4A9" w14:textId="77777777" w:rsidR="00403637" w:rsidRDefault="00403637" w:rsidP="00D31AAA">
      <w:pPr>
        <w:pStyle w:val="1"/>
      </w:pPr>
      <w:r>
        <w:t>обеспечить связь редакционных материалов со статистическими данными, метаданными, публикациями и профилями стран;</w:t>
      </w:r>
    </w:p>
    <w:p w14:paraId="7A174A68" w14:textId="77777777" w:rsidR="00403637" w:rsidRDefault="00403637" w:rsidP="00D31AAA">
      <w:pPr>
        <w:pStyle w:val="1"/>
      </w:pPr>
      <w:r>
        <w:t>поддержать публикацию материалов по расписанию и управление сроком их актуальности;</w:t>
      </w:r>
    </w:p>
    <w:p w14:paraId="6A8E7116" w14:textId="77777777" w:rsidR="00403637" w:rsidRDefault="00403637" w:rsidP="00D31AAA">
      <w:pPr>
        <w:pStyle w:val="1"/>
      </w:pPr>
      <w:r>
        <w:t>обеспечить выполнение требований доступности, безопасности, поисковой оптимизации и архивного хранения.</w:t>
      </w:r>
    </w:p>
    <w:p w14:paraId="75955C30" w14:textId="77777777" w:rsidR="00403637" w:rsidRDefault="00403637" w:rsidP="008405DA">
      <w:pPr>
        <w:pStyle w:val="2"/>
      </w:pPr>
      <w:bookmarkStart w:id="351" w:name="_Toc236817380"/>
      <w:r>
        <w:t>Границы ответственности</w:t>
      </w:r>
      <w:bookmarkEnd w:id="351"/>
    </w:p>
    <w:tbl>
      <w:tblPr>
        <w:tblStyle w:val="af6"/>
        <w:tblW w:w="5000" w:type="pct"/>
        <w:tblLook w:val="04A0" w:firstRow="1" w:lastRow="0" w:firstColumn="1" w:lastColumn="0" w:noHBand="0" w:noVBand="1"/>
      </w:tblPr>
      <w:tblGrid>
        <w:gridCol w:w="2261"/>
        <w:gridCol w:w="4346"/>
        <w:gridCol w:w="3304"/>
      </w:tblGrid>
      <w:tr w:rsidR="00403637" w:rsidRPr="00A22600" w14:paraId="0B1698EF" w14:textId="77777777" w:rsidTr="00A22600">
        <w:trPr>
          <w:cnfStyle w:val="100000000000" w:firstRow="1" w:lastRow="0" w:firstColumn="0" w:lastColumn="0" w:oddVBand="0" w:evenVBand="0" w:oddHBand="0" w:evenHBand="0" w:firstRowFirstColumn="0" w:firstRowLastColumn="0" w:lastRowFirstColumn="0" w:lastRowLastColumn="0"/>
        </w:trPr>
        <w:tc>
          <w:tcPr>
            <w:tcW w:w="2263" w:type="dxa"/>
          </w:tcPr>
          <w:p w14:paraId="7DFE9FA9" w14:textId="77777777" w:rsidR="00403637" w:rsidRPr="00A22600" w:rsidRDefault="00403637" w:rsidP="00A22600">
            <w:pPr>
              <w:pStyle w:val="af7"/>
            </w:pPr>
            <w:r w:rsidRPr="00A22600">
              <w:t>Область</w:t>
            </w:r>
          </w:p>
        </w:tc>
        <w:tc>
          <w:tcPr>
            <w:tcW w:w="4354" w:type="dxa"/>
          </w:tcPr>
          <w:p w14:paraId="2C400AE9" w14:textId="77777777" w:rsidR="00403637" w:rsidRPr="00A22600" w:rsidRDefault="00403637" w:rsidP="00A22600">
            <w:pPr>
              <w:pStyle w:val="af7"/>
            </w:pPr>
            <w:r w:rsidRPr="00A22600">
              <w:t>Ответственность CMS</w:t>
            </w:r>
          </w:p>
        </w:tc>
        <w:tc>
          <w:tcPr>
            <w:tcW w:w="3309" w:type="dxa"/>
          </w:tcPr>
          <w:p w14:paraId="2FEF5181" w14:textId="77777777" w:rsidR="00403637" w:rsidRPr="00A22600" w:rsidRDefault="00403637" w:rsidP="00A22600">
            <w:pPr>
              <w:pStyle w:val="af7"/>
            </w:pPr>
            <w:r w:rsidRPr="00A22600">
              <w:t>Ответственность внешней системы</w:t>
            </w:r>
          </w:p>
        </w:tc>
      </w:tr>
      <w:tr w:rsidR="00403637" w:rsidRPr="00A22600" w14:paraId="01AFB814" w14:textId="77777777" w:rsidTr="00A22600">
        <w:tc>
          <w:tcPr>
            <w:tcW w:w="2263" w:type="dxa"/>
          </w:tcPr>
          <w:p w14:paraId="7CF5BED8" w14:textId="77777777" w:rsidR="00403637" w:rsidRPr="00A22600" w:rsidRDefault="00403637" w:rsidP="00A22600">
            <w:pPr>
              <w:pStyle w:val="af7"/>
            </w:pPr>
            <w:r w:rsidRPr="00A22600">
              <w:t>Редакционные страницы</w:t>
            </w:r>
          </w:p>
        </w:tc>
        <w:tc>
          <w:tcPr>
            <w:tcW w:w="4354" w:type="dxa"/>
          </w:tcPr>
          <w:p w14:paraId="7AA7633F" w14:textId="77777777" w:rsidR="00403637" w:rsidRPr="00A22600" w:rsidRDefault="00403637" w:rsidP="00A22600">
            <w:pPr>
              <w:pStyle w:val="af7"/>
            </w:pPr>
            <w:r w:rsidRPr="00A22600">
              <w:t>Создание, редактирование, согласование, публикация и архивирование.</w:t>
            </w:r>
          </w:p>
        </w:tc>
        <w:tc>
          <w:tcPr>
            <w:tcW w:w="3309" w:type="dxa"/>
          </w:tcPr>
          <w:p w14:paraId="02974E9E" w14:textId="77777777" w:rsidR="00403637" w:rsidRPr="00A22600" w:rsidRDefault="00403637" w:rsidP="00A22600">
            <w:pPr>
              <w:pStyle w:val="af7"/>
            </w:pPr>
            <w:r w:rsidRPr="00A22600">
              <w:t>Не применяется.</w:t>
            </w:r>
          </w:p>
        </w:tc>
      </w:tr>
      <w:tr w:rsidR="00403637" w:rsidRPr="00A22600" w14:paraId="20F63D52" w14:textId="77777777" w:rsidTr="00A22600">
        <w:tc>
          <w:tcPr>
            <w:tcW w:w="2263" w:type="dxa"/>
          </w:tcPr>
          <w:p w14:paraId="4D357EFB" w14:textId="77777777" w:rsidR="00403637" w:rsidRPr="00A22600" w:rsidRDefault="00403637" w:rsidP="00A22600">
            <w:pPr>
              <w:pStyle w:val="af7"/>
            </w:pPr>
            <w:r w:rsidRPr="00A22600">
              <w:lastRenderedPageBreak/>
              <w:t>Статистические данные</w:t>
            </w:r>
          </w:p>
        </w:tc>
        <w:tc>
          <w:tcPr>
            <w:tcW w:w="4354" w:type="dxa"/>
          </w:tcPr>
          <w:p w14:paraId="18553800" w14:textId="77777777" w:rsidR="00403637" w:rsidRPr="00A22600" w:rsidRDefault="00403637" w:rsidP="00A22600">
            <w:pPr>
              <w:pStyle w:val="af7"/>
            </w:pPr>
            <w:r w:rsidRPr="00A22600">
              <w:t>Размещение компонентов, пояснений, ссылок и связанных материалов.</w:t>
            </w:r>
          </w:p>
        </w:tc>
        <w:tc>
          <w:tcPr>
            <w:tcW w:w="3309" w:type="dxa"/>
          </w:tcPr>
          <w:p w14:paraId="18521B83" w14:textId="77777777" w:rsidR="00403637" w:rsidRPr="00A22600" w:rsidRDefault="00403637" w:rsidP="00A22600">
            <w:pPr>
              <w:pStyle w:val="af7"/>
            </w:pPr>
            <w:r w:rsidRPr="00A22600">
              <w:t>Хранение и предоставление данных выполняются Хранилищем данных и Contour BI Portal 7.0.</w:t>
            </w:r>
          </w:p>
        </w:tc>
      </w:tr>
      <w:tr w:rsidR="00403637" w:rsidRPr="00A22600" w14:paraId="6E261AED" w14:textId="77777777" w:rsidTr="00A22600">
        <w:tc>
          <w:tcPr>
            <w:tcW w:w="2263" w:type="dxa"/>
          </w:tcPr>
          <w:p w14:paraId="219B2644" w14:textId="77777777" w:rsidR="00403637" w:rsidRPr="00A22600" w:rsidRDefault="00403637" w:rsidP="00A22600">
            <w:pPr>
              <w:pStyle w:val="af7"/>
            </w:pPr>
            <w:r w:rsidRPr="00A22600">
              <w:t>Метаданные</w:t>
            </w:r>
          </w:p>
        </w:tc>
        <w:tc>
          <w:tcPr>
            <w:tcW w:w="4354" w:type="dxa"/>
          </w:tcPr>
          <w:p w14:paraId="5817D060" w14:textId="77777777" w:rsidR="00403637" w:rsidRPr="00A22600" w:rsidRDefault="00403637" w:rsidP="00A22600">
            <w:pPr>
              <w:pStyle w:val="af7"/>
            </w:pPr>
            <w:r w:rsidRPr="00A22600">
              <w:t>Отображение ссылок, встроенных карточек и редакционных пояснений.</w:t>
            </w:r>
          </w:p>
        </w:tc>
        <w:tc>
          <w:tcPr>
            <w:tcW w:w="3309" w:type="dxa"/>
          </w:tcPr>
          <w:p w14:paraId="24A1CC44" w14:textId="77777777" w:rsidR="00403637" w:rsidRPr="00A22600" w:rsidRDefault="00403637" w:rsidP="00A22600">
            <w:pPr>
              <w:pStyle w:val="af7"/>
            </w:pPr>
            <w:r w:rsidRPr="00A22600">
              <w:t>Ведение и версионность выполняются Системой управления метаданными.</w:t>
            </w:r>
          </w:p>
        </w:tc>
      </w:tr>
      <w:tr w:rsidR="00403637" w:rsidRPr="00A22600" w14:paraId="70BFB6DF" w14:textId="77777777" w:rsidTr="00A22600">
        <w:tc>
          <w:tcPr>
            <w:tcW w:w="2263" w:type="dxa"/>
          </w:tcPr>
          <w:p w14:paraId="46E3E837" w14:textId="77777777" w:rsidR="00403637" w:rsidRPr="00A22600" w:rsidRDefault="00403637" w:rsidP="00A22600">
            <w:pPr>
              <w:pStyle w:val="af7"/>
            </w:pPr>
            <w:r w:rsidRPr="00A22600">
              <w:t>Открытые данные</w:t>
            </w:r>
          </w:p>
        </w:tc>
        <w:tc>
          <w:tcPr>
            <w:tcW w:w="4354" w:type="dxa"/>
          </w:tcPr>
          <w:p w14:paraId="30505209" w14:textId="77777777" w:rsidR="00403637" w:rsidRPr="00A22600" w:rsidRDefault="00403637" w:rsidP="00A22600">
            <w:pPr>
              <w:pStyle w:val="af7"/>
            </w:pPr>
            <w:r w:rsidRPr="00A22600">
              <w:t>Публикация описаний и переходов к наборам данных.</w:t>
            </w:r>
          </w:p>
        </w:tc>
        <w:tc>
          <w:tcPr>
            <w:tcW w:w="3309" w:type="dxa"/>
          </w:tcPr>
          <w:p w14:paraId="1467E4C3" w14:textId="77777777" w:rsidR="00403637" w:rsidRPr="00A22600" w:rsidRDefault="00403637" w:rsidP="00A22600">
            <w:pPr>
              <w:pStyle w:val="af7"/>
            </w:pPr>
            <w:r w:rsidRPr="00A22600">
              <w:t>Каталогизация и машиночитаемый доступ выполняются Каталогом открытых данных.</w:t>
            </w:r>
          </w:p>
        </w:tc>
      </w:tr>
      <w:tr w:rsidR="00403637" w:rsidRPr="00A22600" w14:paraId="5AB6E755" w14:textId="77777777" w:rsidTr="00A22600">
        <w:tc>
          <w:tcPr>
            <w:tcW w:w="2263" w:type="dxa"/>
          </w:tcPr>
          <w:p w14:paraId="05D78566" w14:textId="77777777" w:rsidR="00403637" w:rsidRPr="00A22600" w:rsidRDefault="00403637" w:rsidP="00A22600">
            <w:pPr>
              <w:pStyle w:val="af7"/>
            </w:pPr>
            <w:r w:rsidRPr="00A22600">
              <w:t>Электронные публикации</w:t>
            </w:r>
          </w:p>
        </w:tc>
        <w:tc>
          <w:tcPr>
            <w:tcW w:w="4354" w:type="dxa"/>
          </w:tcPr>
          <w:p w14:paraId="38253B40" w14:textId="77777777" w:rsidR="00403637" w:rsidRPr="00A22600" w:rsidRDefault="00403637" w:rsidP="00A22600">
            <w:pPr>
              <w:pStyle w:val="af7"/>
            </w:pPr>
            <w:r w:rsidRPr="00A22600">
              <w:t>Управление карточкой, файлами, обложкой, языками, сериями и архивом выпусков.</w:t>
            </w:r>
          </w:p>
        </w:tc>
        <w:tc>
          <w:tcPr>
            <w:tcW w:w="3309" w:type="dxa"/>
          </w:tcPr>
          <w:p w14:paraId="075ECBA3" w14:textId="77777777" w:rsidR="00403637" w:rsidRPr="00A22600" w:rsidRDefault="00403637" w:rsidP="00A22600">
            <w:pPr>
              <w:pStyle w:val="af7"/>
            </w:pPr>
            <w:r w:rsidRPr="00A22600">
              <w:t>Формирование PDF выполняется существующей технологией Contour BI.</w:t>
            </w:r>
          </w:p>
        </w:tc>
      </w:tr>
      <w:tr w:rsidR="00403637" w:rsidRPr="00A22600" w14:paraId="4E56F4D7" w14:textId="77777777" w:rsidTr="00A22600">
        <w:tc>
          <w:tcPr>
            <w:tcW w:w="2263" w:type="dxa"/>
          </w:tcPr>
          <w:p w14:paraId="35D58DC8" w14:textId="77777777" w:rsidR="00403637" w:rsidRPr="00A22600" w:rsidRDefault="00403637" w:rsidP="00A22600">
            <w:pPr>
              <w:pStyle w:val="af7"/>
            </w:pPr>
            <w:r w:rsidRPr="00A22600">
              <w:t>СУЗ</w:t>
            </w:r>
          </w:p>
        </w:tc>
        <w:tc>
          <w:tcPr>
            <w:tcW w:w="4354" w:type="dxa"/>
          </w:tcPr>
          <w:p w14:paraId="5CAD0CB1" w14:textId="77777777" w:rsidR="00403637" w:rsidRPr="00A22600" w:rsidRDefault="00403637" w:rsidP="00A22600">
            <w:pPr>
              <w:pStyle w:val="af7"/>
            </w:pPr>
            <w:r w:rsidRPr="00A22600">
              <w:t>Размещение ссылок и согласованных встраиваемых представлений.</w:t>
            </w:r>
          </w:p>
        </w:tc>
        <w:tc>
          <w:tcPr>
            <w:tcW w:w="3309" w:type="dxa"/>
          </w:tcPr>
          <w:p w14:paraId="75CCD6BD" w14:textId="77777777" w:rsidR="00403637" w:rsidRPr="00A22600" w:rsidRDefault="00403637" w:rsidP="00A22600">
            <w:pPr>
              <w:pStyle w:val="af7"/>
            </w:pPr>
            <w:r w:rsidRPr="00A22600">
              <w:t>Ведение знаний выполняется независимой системой СУЗ.</w:t>
            </w:r>
          </w:p>
        </w:tc>
      </w:tr>
      <w:tr w:rsidR="00403637" w:rsidRPr="00A22600" w14:paraId="33A3AA53" w14:textId="77777777" w:rsidTr="00A22600">
        <w:tc>
          <w:tcPr>
            <w:tcW w:w="2263" w:type="dxa"/>
          </w:tcPr>
          <w:p w14:paraId="78FBB066" w14:textId="77777777" w:rsidR="00403637" w:rsidRPr="00A22600" w:rsidRDefault="00403637" w:rsidP="00A22600">
            <w:pPr>
              <w:pStyle w:val="af7"/>
            </w:pPr>
            <w:r w:rsidRPr="00A22600">
              <w:t>СОД</w:t>
            </w:r>
          </w:p>
        </w:tc>
        <w:tc>
          <w:tcPr>
            <w:tcW w:w="4354" w:type="dxa"/>
          </w:tcPr>
          <w:p w14:paraId="6AAB2027" w14:textId="77777777" w:rsidR="00403637" w:rsidRPr="00A22600" w:rsidRDefault="00403637" w:rsidP="00A22600">
            <w:pPr>
              <w:pStyle w:val="af7"/>
            </w:pPr>
            <w:r w:rsidRPr="00A22600">
              <w:t>Размещение ссылок и согласованных элементов интеграции.</w:t>
            </w:r>
          </w:p>
        </w:tc>
        <w:tc>
          <w:tcPr>
            <w:tcW w:w="3309" w:type="dxa"/>
          </w:tcPr>
          <w:p w14:paraId="41FD75F9" w14:textId="77777777" w:rsidR="00403637" w:rsidRPr="00A22600" w:rsidRDefault="00403637" w:rsidP="00A22600">
            <w:pPr>
              <w:pStyle w:val="af7"/>
            </w:pPr>
            <w:r w:rsidRPr="00A22600">
              <w:t>Ведение открытых данных выполняется независимой системой СОД.</w:t>
            </w:r>
          </w:p>
        </w:tc>
      </w:tr>
      <w:tr w:rsidR="00403637" w:rsidRPr="00A22600" w14:paraId="7C33CBF2" w14:textId="77777777" w:rsidTr="00A22600">
        <w:tc>
          <w:tcPr>
            <w:tcW w:w="2263" w:type="dxa"/>
          </w:tcPr>
          <w:p w14:paraId="28C9F5F7" w14:textId="77777777" w:rsidR="00403637" w:rsidRPr="00A22600" w:rsidRDefault="00403637" w:rsidP="00A22600">
            <w:pPr>
              <w:pStyle w:val="af7"/>
            </w:pPr>
            <w:r w:rsidRPr="00A22600">
              <w:t>Аутентификация и права</w:t>
            </w:r>
          </w:p>
        </w:tc>
        <w:tc>
          <w:tcPr>
            <w:tcW w:w="4354" w:type="dxa"/>
          </w:tcPr>
          <w:p w14:paraId="66EDC6F7" w14:textId="77777777" w:rsidR="00403637" w:rsidRPr="00A22600" w:rsidRDefault="00403637" w:rsidP="00A22600">
            <w:pPr>
              <w:pStyle w:val="af7"/>
            </w:pPr>
            <w:r w:rsidRPr="00A22600">
              <w:t>Использование ролей CMS и назначенных разрешений.</w:t>
            </w:r>
          </w:p>
        </w:tc>
        <w:tc>
          <w:tcPr>
            <w:tcW w:w="3309" w:type="dxa"/>
          </w:tcPr>
          <w:p w14:paraId="4AF6E173" w14:textId="77777777" w:rsidR="00403637" w:rsidRPr="00A22600" w:rsidRDefault="00403637" w:rsidP="00A22600">
            <w:pPr>
              <w:pStyle w:val="af7"/>
            </w:pPr>
            <w:r w:rsidRPr="00A22600">
              <w:t>Общесистемная идентификация может обеспечиваться внешней службой.</w:t>
            </w:r>
          </w:p>
        </w:tc>
      </w:tr>
    </w:tbl>
    <w:p w14:paraId="6A23F494" w14:textId="77777777" w:rsidR="00403637" w:rsidRDefault="00403637" w:rsidP="008405DA">
      <w:pPr>
        <w:pStyle w:val="2"/>
      </w:pPr>
      <w:bookmarkStart w:id="352" w:name="_Toc236817381"/>
      <w:r>
        <w:t>Пользовательские роли</w:t>
      </w:r>
      <w:bookmarkEnd w:id="352"/>
    </w:p>
    <w:tbl>
      <w:tblPr>
        <w:tblStyle w:val="af6"/>
        <w:tblW w:w="5000" w:type="pct"/>
        <w:tblLook w:val="04A0" w:firstRow="1" w:lastRow="0" w:firstColumn="1" w:lastColumn="0" w:noHBand="0" w:noVBand="1"/>
      </w:tblPr>
      <w:tblGrid>
        <w:gridCol w:w="1695"/>
        <w:gridCol w:w="4911"/>
        <w:gridCol w:w="3305"/>
      </w:tblGrid>
      <w:tr w:rsidR="00403637" w:rsidRPr="00A22600" w14:paraId="05251250" w14:textId="77777777" w:rsidTr="00A22600">
        <w:trPr>
          <w:cnfStyle w:val="100000000000" w:firstRow="1" w:lastRow="0" w:firstColumn="0" w:lastColumn="0" w:oddVBand="0" w:evenVBand="0" w:oddHBand="0" w:evenHBand="0" w:firstRowFirstColumn="0" w:firstRowLastColumn="0" w:lastRowFirstColumn="0" w:lastRowLastColumn="0"/>
        </w:trPr>
        <w:tc>
          <w:tcPr>
            <w:tcW w:w="1696" w:type="dxa"/>
          </w:tcPr>
          <w:p w14:paraId="006AC0BD" w14:textId="77777777" w:rsidR="00403637" w:rsidRPr="00A22600" w:rsidRDefault="00403637" w:rsidP="00A22600">
            <w:pPr>
              <w:pStyle w:val="af7"/>
            </w:pPr>
            <w:r w:rsidRPr="00A22600">
              <w:t>Роль</w:t>
            </w:r>
          </w:p>
        </w:tc>
        <w:tc>
          <w:tcPr>
            <w:tcW w:w="4921" w:type="dxa"/>
          </w:tcPr>
          <w:p w14:paraId="1A70C683" w14:textId="77777777" w:rsidR="00403637" w:rsidRPr="00A22600" w:rsidRDefault="00403637" w:rsidP="00A22600">
            <w:pPr>
              <w:pStyle w:val="af7"/>
            </w:pPr>
            <w:r w:rsidRPr="00A22600">
              <w:t>Основные полномочия</w:t>
            </w:r>
          </w:p>
        </w:tc>
        <w:tc>
          <w:tcPr>
            <w:tcW w:w="3309" w:type="dxa"/>
          </w:tcPr>
          <w:p w14:paraId="737C5DBD" w14:textId="77777777" w:rsidR="00403637" w:rsidRPr="00A22600" w:rsidRDefault="00403637" w:rsidP="00A22600">
            <w:pPr>
              <w:pStyle w:val="af7"/>
            </w:pPr>
            <w:r w:rsidRPr="00A22600">
              <w:t>Ограничения</w:t>
            </w:r>
          </w:p>
        </w:tc>
      </w:tr>
      <w:tr w:rsidR="00403637" w:rsidRPr="00A22600" w14:paraId="5880DDC0" w14:textId="77777777" w:rsidTr="00A22600">
        <w:tc>
          <w:tcPr>
            <w:tcW w:w="1696" w:type="dxa"/>
          </w:tcPr>
          <w:p w14:paraId="7A3C3F7B" w14:textId="77777777" w:rsidR="00403637" w:rsidRPr="00A22600" w:rsidRDefault="00403637" w:rsidP="00A22600">
            <w:pPr>
              <w:pStyle w:val="af7"/>
            </w:pPr>
            <w:r w:rsidRPr="00A22600">
              <w:t>Автор</w:t>
            </w:r>
          </w:p>
        </w:tc>
        <w:tc>
          <w:tcPr>
            <w:tcW w:w="4921" w:type="dxa"/>
          </w:tcPr>
          <w:p w14:paraId="745C4944" w14:textId="77777777" w:rsidR="00403637" w:rsidRPr="00A22600" w:rsidRDefault="00403637" w:rsidP="00A22600">
            <w:pPr>
              <w:pStyle w:val="af7"/>
            </w:pPr>
            <w:r w:rsidRPr="00A22600">
              <w:t>Создание и редактирование материалов, сохранение черновиков, передача на согласование.</w:t>
            </w:r>
          </w:p>
        </w:tc>
        <w:tc>
          <w:tcPr>
            <w:tcW w:w="3309" w:type="dxa"/>
          </w:tcPr>
          <w:p w14:paraId="1373B203" w14:textId="77777777" w:rsidR="00403637" w:rsidRPr="00A22600" w:rsidRDefault="00403637" w:rsidP="00A22600">
            <w:pPr>
              <w:pStyle w:val="af7"/>
            </w:pPr>
            <w:r w:rsidRPr="00A22600">
              <w:t>Не публикует материалы без соответствующего разрешения.</w:t>
            </w:r>
          </w:p>
        </w:tc>
      </w:tr>
      <w:tr w:rsidR="00403637" w:rsidRPr="00A22600" w14:paraId="369CFD05" w14:textId="77777777" w:rsidTr="00A22600">
        <w:tc>
          <w:tcPr>
            <w:tcW w:w="1696" w:type="dxa"/>
          </w:tcPr>
          <w:p w14:paraId="62C80596" w14:textId="77777777" w:rsidR="00403637" w:rsidRPr="00A22600" w:rsidRDefault="00403637" w:rsidP="00A22600">
            <w:pPr>
              <w:pStyle w:val="af7"/>
            </w:pPr>
            <w:r w:rsidRPr="00A22600">
              <w:t>Редактор</w:t>
            </w:r>
          </w:p>
        </w:tc>
        <w:tc>
          <w:tcPr>
            <w:tcW w:w="4921" w:type="dxa"/>
          </w:tcPr>
          <w:p w14:paraId="2E8B287B" w14:textId="77777777" w:rsidR="00403637" w:rsidRPr="00A22600" w:rsidRDefault="00403637" w:rsidP="00A22600">
            <w:pPr>
              <w:pStyle w:val="af7"/>
            </w:pPr>
            <w:r w:rsidRPr="00A22600">
              <w:t>Редактирование, проверка структуры, связей, языка и качества содержания.</w:t>
            </w:r>
          </w:p>
        </w:tc>
        <w:tc>
          <w:tcPr>
            <w:tcW w:w="3309" w:type="dxa"/>
          </w:tcPr>
          <w:p w14:paraId="2B9CBA1F" w14:textId="77777777" w:rsidR="00403637" w:rsidRPr="00A22600" w:rsidRDefault="00403637" w:rsidP="00A22600">
            <w:pPr>
              <w:pStyle w:val="af7"/>
            </w:pPr>
            <w:r w:rsidRPr="00A22600">
              <w:t>Не изменяет системные настройки без административных прав.</w:t>
            </w:r>
          </w:p>
        </w:tc>
      </w:tr>
      <w:tr w:rsidR="00403637" w:rsidRPr="00A22600" w14:paraId="184F4409" w14:textId="77777777" w:rsidTr="00A22600">
        <w:tc>
          <w:tcPr>
            <w:tcW w:w="1696" w:type="dxa"/>
          </w:tcPr>
          <w:p w14:paraId="3FA386C7" w14:textId="77777777" w:rsidR="00403637" w:rsidRPr="00A22600" w:rsidRDefault="00403637" w:rsidP="00A22600">
            <w:pPr>
              <w:pStyle w:val="af7"/>
            </w:pPr>
            <w:r w:rsidRPr="00A22600">
              <w:t>Переводчик</w:t>
            </w:r>
          </w:p>
        </w:tc>
        <w:tc>
          <w:tcPr>
            <w:tcW w:w="4921" w:type="dxa"/>
          </w:tcPr>
          <w:p w14:paraId="7F765196" w14:textId="77777777" w:rsidR="00403637" w:rsidRPr="00A22600" w:rsidRDefault="00403637" w:rsidP="00A22600">
            <w:pPr>
              <w:pStyle w:val="af7"/>
            </w:pPr>
            <w:r w:rsidRPr="00A22600">
              <w:t>Создание и актуализация языковых версий.</w:t>
            </w:r>
          </w:p>
        </w:tc>
        <w:tc>
          <w:tcPr>
            <w:tcW w:w="3309" w:type="dxa"/>
          </w:tcPr>
          <w:p w14:paraId="7924EAC3" w14:textId="77777777" w:rsidR="00403637" w:rsidRPr="00A22600" w:rsidRDefault="00403637" w:rsidP="00A22600">
            <w:pPr>
              <w:pStyle w:val="af7"/>
            </w:pPr>
            <w:r w:rsidRPr="00A22600">
              <w:t>Работает только с назначенными языками и материалами.</w:t>
            </w:r>
          </w:p>
        </w:tc>
      </w:tr>
      <w:tr w:rsidR="00403637" w:rsidRPr="00A22600" w14:paraId="67563429" w14:textId="77777777" w:rsidTr="00A22600">
        <w:tc>
          <w:tcPr>
            <w:tcW w:w="1696" w:type="dxa"/>
          </w:tcPr>
          <w:p w14:paraId="33F1D73A" w14:textId="77777777" w:rsidR="00403637" w:rsidRPr="00A22600" w:rsidRDefault="00403637" w:rsidP="00A22600">
            <w:pPr>
              <w:pStyle w:val="af7"/>
            </w:pPr>
            <w:r w:rsidRPr="00A22600">
              <w:t>Согласующий</w:t>
            </w:r>
          </w:p>
        </w:tc>
        <w:tc>
          <w:tcPr>
            <w:tcW w:w="4921" w:type="dxa"/>
          </w:tcPr>
          <w:p w14:paraId="5FDA8A42" w14:textId="77777777" w:rsidR="00403637" w:rsidRPr="00A22600" w:rsidRDefault="00403637" w:rsidP="00A22600">
            <w:pPr>
              <w:pStyle w:val="af7"/>
            </w:pPr>
            <w:r w:rsidRPr="00A22600">
              <w:t>Проверка и принятие решения о согласовании или возврате на доработку.</w:t>
            </w:r>
          </w:p>
        </w:tc>
        <w:tc>
          <w:tcPr>
            <w:tcW w:w="3309" w:type="dxa"/>
          </w:tcPr>
          <w:p w14:paraId="5DF6FD09" w14:textId="77777777" w:rsidR="00403637" w:rsidRPr="00A22600" w:rsidRDefault="00403637" w:rsidP="00A22600">
            <w:pPr>
              <w:pStyle w:val="af7"/>
            </w:pPr>
            <w:r w:rsidRPr="00A22600">
              <w:t>Не изменяет содержание без перехода к режиму редактирования.</w:t>
            </w:r>
          </w:p>
        </w:tc>
      </w:tr>
      <w:tr w:rsidR="00403637" w:rsidRPr="00A22600" w14:paraId="242452C0" w14:textId="77777777" w:rsidTr="00A22600">
        <w:tc>
          <w:tcPr>
            <w:tcW w:w="1696" w:type="dxa"/>
          </w:tcPr>
          <w:p w14:paraId="711BE654" w14:textId="77777777" w:rsidR="00403637" w:rsidRPr="00A22600" w:rsidRDefault="00403637" w:rsidP="00A22600">
            <w:pPr>
              <w:pStyle w:val="af7"/>
            </w:pPr>
            <w:r w:rsidRPr="00A22600">
              <w:t>Публикатор</w:t>
            </w:r>
          </w:p>
        </w:tc>
        <w:tc>
          <w:tcPr>
            <w:tcW w:w="4921" w:type="dxa"/>
          </w:tcPr>
          <w:p w14:paraId="566011C3" w14:textId="77777777" w:rsidR="00403637" w:rsidRPr="00A22600" w:rsidRDefault="00403637" w:rsidP="00A22600">
            <w:pPr>
              <w:pStyle w:val="af7"/>
            </w:pPr>
            <w:r w:rsidRPr="00A22600">
              <w:t>Публикация, снятие с публикации и планирование публикации.</w:t>
            </w:r>
          </w:p>
        </w:tc>
        <w:tc>
          <w:tcPr>
            <w:tcW w:w="3309" w:type="dxa"/>
          </w:tcPr>
          <w:p w14:paraId="3E963963" w14:textId="77777777" w:rsidR="00403637" w:rsidRPr="00A22600" w:rsidRDefault="00403637" w:rsidP="00A22600">
            <w:pPr>
              <w:pStyle w:val="af7"/>
            </w:pPr>
            <w:r w:rsidRPr="00A22600">
              <w:t>Действует в пределах назначенных разделов.</w:t>
            </w:r>
          </w:p>
        </w:tc>
      </w:tr>
      <w:tr w:rsidR="00403637" w:rsidRPr="00A22600" w14:paraId="59EEBCF3" w14:textId="77777777" w:rsidTr="00A22600">
        <w:tc>
          <w:tcPr>
            <w:tcW w:w="1696" w:type="dxa"/>
          </w:tcPr>
          <w:p w14:paraId="208743AD" w14:textId="77777777" w:rsidR="00403637" w:rsidRPr="00A22600" w:rsidRDefault="00403637" w:rsidP="00A22600">
            <w:pPr>
              <w:pStyle w:val="af7"/>
            </w:pPr>
            <w:r w:rsidRPr="00A22600">
              <w:t>Администратор CMS</w:t>
            </w:r>
          </w:p>
        </w:tc>
        <w:tc>
          <w:tcPr>
            <w:tcW w:w="4921" w:type="dxa"/>
          </w:tcPr>
          <w:p w14:paraId="003C18F8" w14:textId="77777777" w:rsidR="00403637" w:rsidRPr="00A22600" w:rsidRDefault="00403637" w:rsidP="00A22600">
            <w:pPr>
              <w:pStyle w:val="af7"/>
            </w:pPr>
            <w:r w:rsidRPr="00A22600">
              <w:t>Настройка типов материалов, полей, ролей, шаблонов, меню и параметров.</w:t>
            </w:r>
          </w:p>
        </w:tc>
        <w:tc>
          <w:tcPr>
            <w:tcW w:w="3309" w:type="dxa"/>
          </w:tcPr>
          <w:p w14:paraId="1C96A2C2" w14:textId="77777777" w:rsidR="00403637" w:rsidRPr="00A22600" w:rsidRDefault="00403637" w:rsidP="00A22600">
            <w:pPr>
              <w:pStyle w:val="af7"/>
            </w:pPr>
            <w:r w:rsidRPr="00A22600">
              <w:t>Административные действия подлежат регистрации.</w:t>
            </w:r>
          </w:p>
        </w:tc>
      </w:tr>
      <w:tr w:rsidR="00403637" w:rsidRPr="00A22600" w14:paraId="6561CBB5" w14:textId="77777777" w:rsidTr="00A22600">
        <w:tc>
          <w:tcPr>
            <w:tcW w:w="1696" w:type="dxa"/>
          </w:tcPr>
          <w:p w14:paraId="36D3A1A7" w14:textId="77777777" w:rsidR="00403637" w:rsidRPr="00A22600" w:rsidRDefault="00403637" w:rsidP="00A22600">
            <w:pPr>
              <w:pStyle w:val="af7"/>
            </w:pPr>
            <w:r w:rsidRPr="00A22600">
              <w:t>Аудитор</w:t>
            </w:r>
          </w:p>
        </w:tc>
        <w:tc>
          <w:tcPr>
            <w:tcW w:w="4921" w:type="dxa"/>
          </w:tcPr>
          <w:p w14:paraId="6FED424E" w14:textId="77777777" w:rsidR="00403637" w:rsidRPr="00A22600" w:rsidRDefault="00403637" w:rsidP="00A22600">
            <w:pPr>
              <w:pStyle w:val="af7"/>
            </w:pPr>
            <w:r w:rsidRPr="00A22600">
              <w:t>Просмотр истории изменений, действий и статусов.</w:t>
            </w:r>
          </w:p>
        </w:tc>
        <w:tc>
          <w:tcPr>
            <w:tcW w:w="3309" w:type="dxa"/>
          </w:tcPr>
          <w:p w14:paraId="7C15A4D7" w14:textId="77777777" w:rsidR="00403637" w:rsidRPr="00A22600" w:rsidRDefault="00403637" w:rsidP="00A22600">
            <w:pPr>
              <w:pStyle w:val="af7"/>
            </w:pPr>
            <w:r w:rsidRPr="00A22600">
              <w:t>Не изменяет материалы.</w:t>
            </w:r>
          </w:p>
        </w:tc>
      </w:tr>
      <w:tr w:rsidR="00403637" w:rsidRPr="00A22600" w14:paraId="260B3930" w14:textId="77777777" w:rsidTr="00A22600">
        <w:tc>
          <w:tcPr>
            <w:tcW w:w="1696" w:type="dxa"/>
          </w:tcPr>
          <w:p w14:paraId="73D0C57A" w14:textId="77777777" w:rsidR="00403637" w:rsidRPr="00A22600" w:rsidRDefault="00403637" w:rsidP="00A22600">
            <w:pPr>
              <w:pStyle w:val="af7"/>
            </w:pPr>
            <w:r w:rsidRPr="00A22600">
              <w:t>Системный администратор</w:t>
            </w:r>
          </w:p>
        </w:tc>
        <w:tc>
          <w:tcPr>
            <w:tcW w:w="4921" w:type="dxa"/>
          </w:tcPr>
          <w:p w14:paraId="2B34DAA6" w14:textId="77777777" w:rsidR="00403637" w:rsidRPr="00A22600" w:rsidRDefault="00403637" w:rsidP="00A22600">
            <w:pPr>
              <w:pStyle w:val="af7"/>
            </w:pPr>
            <w:r w:rsidRPr="00A22600">
              <w:t>Эксплуатация, резервное копирование, мониторинг и восстановление.</w:t>
            </w:r>
          </w:p>
        </w:tc>
        <w:tc>
          <w:tcPr>
            <w:tcW w:w="3309" w:type="dxa"/>
          </w:tcPr>
          <w:p w14:paraId="25B4D990" w14:textId="77777777" w:rsidR="00403637" w:rsidRPr="00A22600" w:rsidRDefault="00403637" w:rsidP="00A22600">
            <w:pPr>
              <w:pStyle w:val="af7"/>
            </w:pPr>
            <w:r w:rsidRPr="00A22600">
              <w:t>Не должен выполнять редакционные функции без отдельного назначения.</w:t>
            </w:r>
          </w:p>
        </w:tc>
      </w:tr>
    </w:tbl>
    <w:p w14:paraId="179DB20B" w14:textId="77777777" w:rsidR="00403637" w:rsidRDefault="00403637" w:rsidP="008405DA">
      <w:pPr>
        <w:pStyle w:val="2"/>
      </w:pPr>
      <w:bookmarkStart w:id="353" w:name="_Toc236817382"/>
      <w:r>
        <w:lastRenderedPageBreak/>
        <w:t>Типы управляемого содержания</w:t>
      </w:r>
      <w:bookmarkEnd w:id="353"/>
    </w:p>
    <w:tbl>
      <w:tblPr>
        <w:tblStyle w:val="af6"/>
        <w:tblW w:w="5000" w:type="pct"/>
        <w:tblLook w:val="04A0" w:firstRow="1" w:lastRow="0" w:firstColumn="1" w:lastColumn="0" w:noHBand="0" w:noVBand="1"/>
      </w:tblPr>
      <w:tblGrid>
        <w:gridCol w:w="2120"/>
        <w:gridCol w:w="4487"/>
        <w:gridCol w:w="3304"/>
      </w:tblGrid>
      <w:tr w:rsidR="00403637" w:rsidRPr="00A22600" w14:paraId="497B018E" w14:textId="77777777" w:rsidTr="00A22600">
        <w:trPr>
          <w:cnfStyle w:val="100000000000" w:firstRow="1" w:lastRow="0" w:firstColumn="0" w:lastColumn="0" w:oddVBand="0" w:evenVBand="0" w:oddHBand="0" w:evenHBand="0" w:firstRowFirstColumn="0" w:firstRowLastColumn="0" w:lastRowFirstColumn="0" w:lastRowLastColumn="0"/>
        </w:trPr>
        <w:tc>
          <w:tcPr>
            <w:tcW w:w="2122" w:type="dxa"/>
          </w:tcPr>
          <w:p w14:paraId="17C40E0A" w14:textId="77777777" w:rsidR="00403637" w:rsidRPr="00A22600" w:rsidRDefault="00403637" w:rsidP="00A22600">
            <w:pPr>
              <w:pStyle w:val="af7"/>
            </w:pPr>
            <w:r w:rsidRPr="00A22600">
              <w:t>Тип материала</w:t>
            </w:r>
          </w:p>
        </w:tc>
        <w:tc>
          <w:tcPr>
            <w:tcW w:w="4495" w:type="dxa"/>
          </w:tcPr>
          <w:p w14:paraId="575B5865" w14:textId="77777777" w:rsidR="00403637" w:rsidRPr="00A22600" w:rsidRDefault="00403637" w:rsidP="00A22600">
            <w:pPr>
              <w:pStyle w:val="af7"/>
            </w:pPr>
            <w:r w:rsidRPr="00A22600">
              <w:t>Назначение</w:t>
            </w:r>
          </w:p>
        </w:tc>
        <w:tc>
          <w:tcPr>
            <w:tcW w:w="3309" w:type="dxa"/>
          </w:tcPr>
          <w:p w14:paraId="665AEE76" w14:textId="77777777" w:rsidR="00403637" w:rsidRPr="00A22600" w:rsidRDefault="00403637" w:rsidP="00A22600">
            <w:pPr>
              <w:pStyle w:val="af7"/>
            </w:pPr>
            <w:r w:rsidRPr="00A22600">
              <w:t>Примеры</w:t>
            </w:r>
          </w:p>
        </w:tc>
      </w:tr>
      <w:tr w:rsidR="00403637" w:rsidRPr="00A22600" w14:paraId="3F390B7D" w14:textId="77777777" w:rsidTr="00A22600">
        <w:tc>
          <w:tcPr>
            <w:tcW w:w="2122" w:type="dxa"/>
          </w:tcPr>
          <w:p w14:paraId="0EF77284" w14:textId="77777777" w:rsidR="00403637" w:rsidRPr="00A22600" w:rsidRDefault="00403637" w:rsidP="00A22600">
            <w:pPr>
              <w:pStyle w:val="af7"/>
            </w:pPr>
            <w:r w:rsidRPr="00A22600">
              <w:t>Страница</w:t>
            </w:r>
          </w:p>
        </w:tc>
        <w:tc>
          <w:tcPr>
            <w:tcW w:w="4495" w:type="dxa"/>
          </w:tcPr>
          <w:p w14:paraId="45F0E1D5" w14:textId="77777777" w:rsidR="00403637" w:rsidRPr="00A22600" w:rsidRDefault="00403637" w:rsidP="00A22600">
            <w:pPr>
              <w:pStyle w:val="af7"/>
            </w:pPr>
            <w:r w:rsidRPr="00A22600">
              <w:t>Постоянный информационный материал с устойчивым адресом.</w:t>
            </w:r>
          </w:p>
        </w:tc>
        <w:tc>
          <w:tcPr>
            <w:tcW w:w="3309" w:type="dxa"/>
          </w:tcPr>
          <w:p w14:paraId="451484D7" w14:textId="77777777" w:rsidR="00403637" w:rsidRPr="00A22600" w:rsidRDefault="00403637" w:rsidP="00A22600">
            <w:pPr>
              <w:pStyle w:val="af7"/>
            </w:pPr>
            <w:r w:rsidRPr="00A22600">
              <w:t>О Статкомитете, направления деятельности, контакты.</w:t>
            </w:r>
          </w:p>
        </w:tc>
      </w:tr>
      <w:tr w:rsidR="00403637" w:rsidRPr="00A22600" w14:paraId="0104C894" w14:textId="77777777" w:rsidTr="00A22600">
        <w:tc>
          <w:tcPr>
            <w:tcW w:w="2122" w:type="dxa"/>
          </w:tcPr>
          <w:p w14:paraId="0A7A9D05" w14:textId="77777777" w:rsidR="00403637" w:rsidRPr="00A22600" w:rsidRDefault="00403637" w:rsidP="00A22600">
            <w:pPr>
              <w:pStyle w:val="af7"/>
            </w:pPr>
            <w:r w:rsidRPr="00A22600">
              <w:t>Новость</w:t>
            </w:r>
          </w:p>
        </w:tc>
        <w:tc>
          <w:tcPr>
            <w:tcW w:w="4495" w:type="dxa"/>
          </w:tcPr>
          <w:p w14:paraId="1CE67DCB" w14:textId="77777777" w:rsidR="00403637" w:rsidRPr="00A22600" w:rsidRDefault="00403637" w:rsidP="00A22600">
            <w:pPr>
              <w:pStyle w:val="af7"/>
            </w:pPr>
            <w:r w:rsidRPr="00A22600">
              <w:t>Оперативное информационное сообщение.</w:t>
            </w:r>
          </w:p>
        </w:tc>
        <w:tc>
          <w:tcPr>
            <w:tcW w:w="3309" w:type="dxa"/>
          </w:tcPr>
          <w:p w14:paraId="51749855" w14:textId="77777777" w:rsidR="00403637" w:rsidRPr="00A22600" w:rsidRDefault="00403637" w:rsidP="00A22600">
            <w:pPr>
              <w:pStyle w:val="af7"/>
            </w:pPr>
            <w:r w:rsidRPr="00A22600">
              <w:t>Выпуск данных, заявление, сообщение о мероприятии.</w:t>
            </w:r>
          </w:p>
        </w:tc>
      </w:tr>
      <w:tr w:rsidR="00403637" w:rsidRPr="00A22600" w14:paraId="39A15ACF" w14:textId="77777777" w:rsidTr="00A22600">
        <w:tc>
          <w:tcPr>
            <w:tcW w:w="2122" w:type="dxa"/>
          </w:tcPr>
          <w:p w14:paraId="2F8F851F" w14:textId="77777777" w:rsidR="00403637" w:rsidRPr="00A22600" w:rsidRDefault="00403637" w:rsidP="00A22600">
            <w:pPr>
              <w:pStyle w:val="af7"/>
            </w:pPr>
            <w:r w:rsidRPr="00A22600">
              <w:t>Статья</w:t>
            </w:r>
          </w:p>
        </w:tc>
        <w:tc>
          <w:tcPr>
            <w:tcW w:w="4495" w:type="dxa"/>
          </w:tcPr>
          <w:p w14:paraId="2FF2C850" w14:textId="77777777" w:rsidR="00403637" w:rsidRPr="00A22600" w:rsidRDefault="00403637" w:rsidP="00A22600">
            <w:pPr>
              <w:pStyle w:val="af7"/>
            </w:pPr>
            <w:r w:rsidRPr="00A22600">
              <w:t>Развернутый аналитический или методический материал.</w:t>
            </w:r>
          </w:p>
        </w:tc>
        <w:tc>
          <w:tcPr>
            <w:tcW w:w="3309" w:type="dxa"/>
          </w:tcPr>
          <w:p w14:paraId="0FFB6012" w14:textId="77777777" w:rsidR="00403637" w:rsidRPr="00A22600" w:rsidRDefault="00403637" w:rsidP="00A22600">
            <w:pPr>
              <w:pStyle w:val="af7"/>
            </w:pPr>
            <w:r w:rsidRPr="00A22600">
              <w:t>Обзор тенденций, пояснение показателя.</w:t>
            </w:r>
          </w:p>
        </w:tc>
      </w:tr>
      <w:tr w:rsidR="00403637" w:rsidRPr="00A22600" w14:paraId="2AE613A9" w14:textId="77777777" w:rsidTr="00A22600">
        <w:tc>
          <w:tcPr>
            <w:tcW w:w="2122" w:type="dxa"/>
          </w:tcPr>
          <w:p w14:paraId="7E25853C" w14:textId="77777777" w:rsidR="00403637" w:rsidRPr="00A22600" w:rsidRDefault="00403637" w:rsidP="00A22600">
            <w:pPr>
              <w:pStyle w:val="af7"/>
            </w:pPr>
            <w:r w:rsidRPr="00A22600">
              <w:t>Событие</w:t>
            </w:r>
          </w:p>
        </w:tc>
        <w:tc>
          <w:tcPr>
            <w:tcW w:w="4495" w:type="dxa"/>
          </w:tcPr>
          <w:p w14:paraId="007542A4" w14:textId="77777777" w:rsidR="00403637" w:rsidRPr="00A22600" w:rsidRDefault="00403637" w:rsidP="00A22600">
            <w:pPr>
              <w:pStyle w:val="af7"/>
            </w:pPr>
            <w:r w:rsidRPr="00A22600">
              <w:t>Материал с датой, временем, местом и программой.</w:t>
            </w:r>
          </w:p>
        </w:tc>
        <w:tc>
          <w:tcPr>
            <w:tcW w:w="3309" w:type="dxa"/>
          </w:tcPr>
          <w:p w14:paraId="2D8A3A29" w14:textId="77777777" w:rsidR="00403637" w:rsidRPr="00A22600" w:rsidRDefault="00403637" w:rsidP="00A22600">
            <w:pPr>
              <w:pStyle w:val="af7"/>
            </w:pPr>
            <w:r w:rsidRPr="00A22600">
              <w:t>Конференция, семинар, заседание.</w:t>
            </w:r>
          </w:p>
        </w:tc>
      </w:tr>
      <w:tr w:rsidR="00403637" w:rsidRPr="00A22600" w14:paraId="092512C4" w14:textId="77777777" w:rsidTr="00A22600">
        <w:tc>
          <w:tcPr>
            <w:tcW w:w="2122" w:type="dxa"/>
          </w:tcPr>
          <w:p w14:paraId="578CF46D" w14:textId="77777777" w:rsidR="00403637" w:rsidRPr="00A22600" w:rsidRDefault="00403637" w:rsidP="00A22600">
            <w:pPr>
              <w:pStyle w:val="af7"/>
            </w:pPr>
            <w:r w:rsidRPr="00A22600">
              <w:t>Публикация</w:t>
            </w:r>
          </w:p>
        </w:tc>
        <w:tc>
          <w:tcPr>
            <w:tcW w:w="4495" w:type="dxa"/>
          </w:tcPr>
          <w:p w14:paraId="5589DA5E" w14:textId="77777777" w:rsidR="00403637" w:rsidRPr="00A22600" w:rsidRDefault="00403637" w:rsidP="00A22600">
            <w:pPr>
              <w:pStyle w:val="af7"/>
            </w:pPr>
            <w:r w:rsidRPr="00A22600">
              <w:t>Карточка выпуска с файлами, описанием и связями.</w:t>
            </w:r>
          </w:p>
        </w:tc>
        <w:tc>
          <w:tcPr>
            <w:tcW w:w="3309" w:type="dxa"/>
          </w:tcPr>
          <w:p w14:paraId="248B255C" w14:textId="77777777" w:rsidR="00403637" w:rsidRPr="00A22600" w:rsidRDefault="00403637" w:rsidP="00A22600">
            <w:pPr>
              <w:pStyle w:val="af7"/>
            </w:pPr>
            <w:r w:rsidRPr="00A22600">
              <w:t>Статистический сборник, бюллетень, доклад.</w:t>
            </w:r>
          </w:p>
        </w:tc>
      </w:tr>
      <w:tr w:rsidR="00403637" w:rsidRPr="00A22600" w14:paraId="7012DAE3" w14:textId="77777777" w:rsidTr="00A22600">
        <w:tc>
          <w:tcPr>
            <w:tcW w:w="2122" w:type="dxa"/>
          </w:tcPr>
          <w:p w14:paraId="6E4DA298" w14:textId="77777777" w:rsidR="00403637" w:rsidRPr="00A22600" w:rsidRDefault="00403637" w:rsidP="00A22600">
            <w:pPr>
              <w:pStyle w:val="af7"/>
            </w:pPr>
            <w:r w:rsidRPr="00A22600">
              <w:t>Документ</w:t>
            </w:r>
          </w:p>
        </w:tc>
        <w:tc>
          <w:tcPr>
            <w:tcW w:w="4495" w:type="dxa"/>
          </w:tcPr>
          <w:p w14:paraId="3363A6AB" w14:textId="77777777" w:rsidR="00403637" w:rsidRPr="00A22600" w:rsidRDefault="00403637" w:rsidP="00A22600">
            <w:pPr>
              <w:pStyle w:val="af7"/>
            </w:pPr>
            <w:r w:rsidRPr="00A22600">
              <w:t>Управляемый файл и его описание.</w:t>
            </w:r>
          </w:p>
        </w:tc>
        <w:tc>
          <w:tcPr>
            <w:tcW w:w="3309" w:type="dxa"/>
          </w:tcPr>
          <w:p w14:paraId="10FDB4EE" w14:textId="77777777" w:rsidR="00403637" w:rsidRPr="00A22600" w:rsidRDefault="00403637" w:rsidP="00A22600">
            <w:pPr>
              <w:pStyle w:val="af7"/>
            </w:pPr>
            <w:r w:rsidRPr="00A22600">
              <w:t>Методология, регламент, форма.</w:t>
            </w:r>
          </w:p>
        </w:tc>
      </w:tr>
      <w:tr w:rsidR="00403637" w:rsidRPr="00A22600" w14:paraId="6F2AC366" w14:textId="77777777" w:rsidTr="00A22600">
        <w:tc>
          <w:tcPr>
            <w:tcW w:w="2122" w:type="dxa"/>
          </w:tcPr>
          <w:p w14:paraId="1E641ACC" w14:textId="77777777" w:rsidR="00403637" w:rsidRPr="00A22600" w:rsidRDefault="00403637" w:rsidP="00A22600">
            <w:pPr>
              <w:pStyle w:val="af7"/>
            </w:pPr>
            <w:r w:rsidRPr="00A22600">
              <w:t>Баннер</w:t>
            </w:r>
          </w:p>
        </w:tc>
        <w:tc>
          <w:tcPr>
            <w:tcW w:w="4495" w:type="dxa"/>
          </w:tcPr>
          <w:p w14:paraId="0164BFFB" w14:textId="77777777" w:rsidR="00403637" w:rsidRPr="00A22600" w:rsidRDefault="00403637" w:rsidP="00A22600">
            <w:pPr>
              <w:pStyle w:val="af7"/>
            </w:pPr>
            <w:r w:rsidRPr="00A22600">
              <w:t>Промоциональный или информационный блок.</w:t>
            </w:r>
          </w:p>
        </w:tc>
        <w:tc>
          <w:tcPr>
            <w:tcW w:w="3309" w:type="dxa"/>
          </w:tcPr>
          <w:p w14:paraId="1125B8AF" w14:textId="77777777" w:rsidR="00403637" w:rsidRPr="00A22600" w:rsidRDefault="00403637" w:rsidP="00A22600">
            <w:pPr>
              <w:pStyle w:val="af7"/>
            </w:pPr>
            <w:r w:rsidRPr="00A22600">
              <w:t>Анонс публикации, важное уведомление.</w:t>
            </w:r>
          </w:p>
        </w:tc>
      </w:tr>
      <w:tr w:rsidR="00403637" w:rsidRPr="00A22600" w14:paraId="573A3369" w14:textId="77777777" w:rsidTr="00A22600">
        <w:tc>
          <w:tcPr>
            <w:tcW w:w="2122" w:type="dxa"/>
          </w:tcPr>
          <w:p w14:paraId="569723BD" w14:textId="77777777" w:rsidR="00403637" w:rsidRPr="00A22600" w:rsidRDefault="00403637" w:rsidP="00A22600">
            <w:pPr>
              <w:pStyle w:val="af7"/>
            </w:pPr>
            <w:r w:rsidRPr="00A22600">
              <w:t>Персона</w:t>
            </w:r>
          </w:p>
        </w:tc>
        <w:tc>
          <w:tcPr>
            <w:tcW w:w="4495" w:type="dxa"/>
          </w:tcPr>
          <w:p w14:paraId="7F42FFAB" w14:textId="77777777" w:rsidR="00403637" w:rsidRPr="00A22600" w:rsidRDefault="00403637" w:rsidP="00A22600">
            <w:pPr>
              <w:pStyle w:val="af7"/>
            </w:pPr>
            <w:r w:rsidRPr="00A22600">
              <w:t>Структурированная карточка должностного лица или эксперта.</w:t>
            </w:r>
          </w:p>
        </w:tc>
        <w:tc>
          <w:tcPr>
            <w:tcW w:w="3309" w:type="dxa"/>
          </w:tcPr>
          <w:p w14:paraId="4857468C" w14:textId="77777777" w:rsidR="00403637" w:rsidRPr="00A22600" w:rsidRDefault="00403637" w:rsidP="00A22600">
            <w:pPr>
              <w:pStyle w:val="af7"/>
            </w:pPr>
            <w:r w:rsidRPr="00A22600">
              <w:t>Руководство, докладчик, контактное лицо.</w:t>
            </w:r>
          </w:p>
        </w:tc>
      </w:tr>
      <w:tr w:rsidR="00403637" w:rsidRPr="00A22600" w14:paraId="7772086D" w14:textId="77777777" w:rsidTr="00A22600">
        <w:tc>
          <w:tcPr>
            <w:tcW w:w="2122" w:type="dxa"/>
          </w:tcPr>
          <w:p w14:paraId="6ED33914" w14:textId="77777777" w:rsidR="00403637" w:rsidRPr="00A22600" w:rsidRDefault="00403637" w:rsidP="00A22600">
            <w:pPr>
              <w:pStyle w:val="af7"/>
            </w:pPr>
            <w:r w:rsidRPr="00A22600">
              <w:t>Организация</w:t>
            </w:r>
          </w:p>
        </w:tc>
        <w:tc>
          <w:tcPr>
            <w:tcW w:w="4495" w:type="dxa"/>
          </w:tcPr>
          <w:p w14:paraId="3841B0B9" w14:textId="77777777" w:rsidR="00403637" w:rsidRPr="00A22600" w:rsidRDefault="00403637" w:rsidP="00A22600">
            <w:pPr>
              <w:pStyle w:val="af7"/>
            </w:pPr>
            <w:r w:rsidRPr="00A22600">
              <w:t>Карточка организации или партнера.</w:t>
            </w:r>
          </w:p>
        </w:tc>
        <w:tc>
          <w:tcPr>
            <w:tcW w:w="3309" w:type="dxa"/>
          </w:tcPr>
          <w:p w14:paraId="4B2577CE" w14:textId="77777777" w:rsidR="00403637" w:rsidRPr="00A22600" w:rsidRDefault="00403637" w:rsidP="00A22600">
            <w:pPr>
              <w:pStyle w:val="af7"/>
            </w:pPr>
            <w:r w:rsidRPr="00A22600">
              <w:t>Национальная статистическая служба, международная организация.</w:t>
            </w:r>
          </w:p>
        </w:tc>
      </w:tr>
      <w:tr w:rsidR="00403637" w:rsidRPr="00A22600" w14:paraId="1BD92CE9" w14:textId="77777777" w:rsidTr="00A22600">
        <w:tc>
          <w:tcPr>
            <w:tcW w:w="2122" w:type="dxa"/>
          </w:tcPr>
          <w:p w14:paraId="6CBA41B2" w14:textId="77777777" w:rsidR="00403637" w:rsidRPr="00A22600" w:rsidRDefault="00403637" w:rsidP="00A22600">
            <w:pPr>
              <w:pStyle w:val="af7"/>
            </w:pPr>
            <w:r w:rsidRPr="00A22600">
              <w:t>Тематическая страница</w:t>
            </w:r>
          </w:p>
        </w:tc>
        <w:tc>
          <w:tcPr>
            <w:tcW w:w="4495" w:type="dxa"/>
          </w:tcPr>
          <w:p w14:paraId="40772C7F" w14:textId="77777777" w:rsidR="00403637" w:rsidRPr="00A22600" w:rsidRDefault="00403637" w:rsidP="00A22600">
            <w:pPr>
              <w:pStyle w:val="af7"/>
            </w:pPr>
            <w:r w:rsidRPr="00A22600">
              <w:t>Агрегирование материалов по теме.</w:t>
            </w:r>
          </w:p>
        </w:tc>
        <w:tc>
          <w:tcPr>
            <w:tcW w:w="3309" w:type="dxa"/>
          </w:tcPr>
          <w:p w14:paraId="36F2CE18" w14:textId="77777777" w:rsidR="00403637" w:rsidRPr="00A22600" w:rsidRDefault="00403637" w:rsidP="00A22600">
            <w:pPr>
              <w:pStyle w:val="af7"/>
            </w:pPr>
            <w:r w:rsidRPr="00A22600">
              <w:t>Демография, труд, экономика, ЦУР.</w:t>
            </w:r>
          </w:p>
        </w:tc>
      </w:tr>
      <w:tr w:rsidR="00403637" w:rsidRPr="00A22600" w14:paraId="7C73A548" w14:textId="77777777" w:rsidTr="00A22600">
        <w:tc>
          <w:tcPr>
            <w:tcW w:w="2122" w:type="dxa"/>
          </w:tcPr>
          <w:p w14:paraId="759CB757" w14:textId="77777777" w:rsidR="00403637" w:rsidRPr="00A22600" w:rsidRDefault="00403637" w:rsidP="00A22600">
            <w:pPr>
              <w:pStyle w:val="af7"/>
            </w:pPr>
            <w:r w:rsidRPr="00A22600">
              <w:t>Страница страны</w:t>
            </w:r>
          </w:p>
        </w:tc>
        <w:tc>
          <w:tcPr>
            <w:tcW w:w="4495" w:type="dxa"/>
          </w:tcPr>
          <w:p w14:paraId="18327680" w14:textId="77777777" w:rsidR="00403637" w:rsidRPr="00A22600" w:rsidRDefault="00403637" w:rsidP="00A22600">
            <w:pPr>
              <w:pStyle w:val="af7"/>
            </w:pPr>
            <w:r w:rsidRPr="00A22600">
              <w:t>Редакционная часть профиля страны.</w:t>
            </w:r>
          </w:p>
        </w:tc>
        <w:tc>
          <w:tcPr>
            <w:tcW w:w="3309" w:type="dxa"/>
          </w:tcPr>
          <w:p w14:paraId="62F8C392" w14:textId="77777777" w:rsidR="00403637" w:rsidRPr="00A22600" w:rsidRDefault="00403637" w:rsidP="00A22600">
            <w:pPr>
              <w:pStyle w:val="af7"/>
            </w:pPr>
            <w:r w:rsidRPr="00A22600">
              <w:t>Описание, контакты, ссылки, рекомендуемые материалы.</w:t>
            </w:r>
          </w:p>
        </w:tc>
      </w:tr>
      <w:tr w:rsidR="00403637" w:rsidRPr="00A22600" w14:paraId="22031CB9" w14:textId="77777777" w:rsidTr="00A22600">
        <w:tc>
          <w:tcPr>
            <w:tcW w:w="2122" w:type="dxa"/>
          </w:tcPr>
          <w:p w14:paraId="7B98B4E9" w14:textId="77777777" w:rsidR="00403637" w:rsidRPr="00A22600" w:rsidRDefault="00403637" w:rsidP="00A22600">
            <w:pPr>
              <w:pStyle w:val="af7"/>
            </w:pPr>
            <w:r w:rsidRPr="00A22600">
              <w:t>Служебное сообщение</w:t>
            </w:r>
          </w:p>
        </w:tc>
        <w:tc>
          <w:tcPr>
            <w:tcW w:w="4495" w:type="dxa"/>
          </w:tcPr>
          <w:p w14:paraId="2C61554B" w14:textId="77777777" w:rsidR="00403637" w:rsidRPr="00A22600" w:rsidRDefault="00403637" w:rsidP="00A22600">
            <w:pPr>
              <w:pStyle w:val="af7"/>
            </w:pPr>
            <w:r w:rsidRPr="00A22600">
              <w:t>Уведомление о работе сайта или изменениях.</w:t>
            </w:r>
          </w:p>
        </w:tc>
        <w:tc>
          <w:tcPr>
            <w:tcW w:w="3309" w:type="dxa"/>
          </w:tcPr>
          <w:p w14:paraId="2D11E175" w14:textId="77777777" w:rsidR="00403637" w:rsidRPr="00A22600" w:rsidRDefault="00403637" w:rsidP="00A22600">
            <w:pPr>
              <w:pStyle w:val="af7"/>
            </w:pPr>
            <w:r w:rsidRPr="00A22600">
              <w:t>Технические работы, обновление данных.</w:t>
            </w:r>
          </w:p>
        </w:tc>
      </w:tr>
    </w:tbl>
    <w:p w14:paraId="6C71A92A" w14:textId="77777777" w:rsidR="00403637" w:rsidRDefault="00403637" w:rsidP="008405DA">
      <w:pPr>
        <w:pStyle w:val="2"/>
      </w:pPr>
      <w:bookmarkStart w:id="354" w:name="_Toc236817383"/>
      <w:r>
        <w:t>Модель содержания</w:t>
      </w:r>
      <w:bookmarkEnd w:id="354"/>
    </w:p>
    <w:p w14:paraId="5F73A6CB" w14:textId="77777777" w:rsidR="00403637" w:rsidRPr="003548DC" w:rsidRDefault="00403637" w:rsidP="00403637">
      <w:r w:rsidRPr="003548DC">
        <w:t>Каждый тип материала должен определяться структурированной моделью содержания. Модель должна задавать обязательные и необязательные поля, допустимые связи, правила проверки, языковую зависимость и статус публикации.</w:t>
      </w:r>
    </w:p>
    <w:tbl>
      <w:tblPr>
        <w:tblStyle w:val="af6"/>
        <w:tblW w:w="5000" w:type="pct"/>
        <w:tblLook w:val="04A0" w:firstRow="1" w:lastRow="0" w:firstColumn="1" w:lastColumn="0" w:noHBand="0" w:noVBand="1"/>
      </w:tblPr>
      <w:tblGrid>
        <w:gridCol w:w="2969"/>
        <w:gridCol w:w="6942"/>
      </w:tblGrid>
      <w:tr w:rsidR="00403637" w:rsidRPr="00A22600" w14:paraId="41A647AE" w14:textId="77777777" w:rsidTr="00A22600">
        <w:trPr>
          <w:cnfStyle w:val="100000000000" w:firstRow="1" w:lastRow="0" w:firstColumn="0" w:lastColumn="0" w:oddVBand="0" w:evenVBand="0" w:oddHBand="0" w:evenHBand="0" w:firstRowFirstColumn="0" w:firstRowLastColumn="0" w:lastRowFirstColumn="0" w:lastRowLastColumn="0"/>
        </w:trPr>
        <w:tc>
          <w:tcPr>
            <w:tcW w:w="2972" w:type="dxa"/>
          </w:tcPr>
          <w:p w14:paraId="72D2A15F" w14:textId="77777777" w:rsidR="00403637" w:rsidRPr="00A22600" w:rsidRDefault="00403637" w:rsidP="00A22600">
            <w:pPr>
              <w:pStyle w:val="af7"/>
            </w:pPr>
            <w:r w:rsidRPr="00A22600">
              <w:t>Группа полей</w:t>
            </w:r>
          </w:p>
        </w:tc>
        <w:tc>
          <w:tcPr>
            <w:tcW w:w="6954" w:type="dxa"/>
          </w:tcPr>
          <w:p w14:paraId="15859B5F" w14:textId="77777777" w:rsidR="00403637" w:rsidRPr="00A22600" w:rsidRDefault="00403637" w:rsidP="00A22600">
            <w:pPr>
              <w:pStyle w:val="af7"/>
            </w:pPr>
            <w:r w:rsidRPr="00A22600">
              <w:t>Состав</w:t>
            </w:r>
          </w:p>
        </w:tc>
      </w:tr>
      <w:tr w:rsidR="00403637" w:rsidRPr="00A22600" w14:paraId="44BD7610" w14:textId="77777777" w:rsidTr="00A22600">
        <w:tc>
          <w:tcPr>
            <w:tcW w:w="2972" w:type="dxa"/>
          </w:tcPr>
          <w:p w14:paraId="2318B295" w14:textId="77777777" w:rsidR="00403637" w:rsidRPr="00A22600" w:rsidRDefault="00403637" w:rsidP="00A22600">
            <w:pPr>
              <w:pStyle w:val="af7"/>
            </w:pPr>
            <w:r w:rsidRPr="00A22600">
              <w:t>Идентификация</w:t>
            </w:r>
          </w:p>
        </w:tc>
        <w:tc>
          <w:tcPr>
            <w:tcW w:w="6954" w:type="dxa"/>
          </w:tcPr>
          <w:p w14:paraId="0587C5D7" w14:textId="77777777" w:rsidR="00403637" w:rsidRPr="00A22600" w:rsidRDefault="00403637" w:rsidP="00A22600">
            <w:pPr>
              <w:pStyle w:val="af7"/>
            </w:pPr>
            <w:r w:rsidRPr="00A22600">
              <w:t>Уникальный идентификатор, тип материала, код, внутреннее наименование.</w:t>
            </w:r>
          </w:p>
        </w:tc>
      </w:tr>
      <w:tr w:rsidR="00403637" w:rsidRPr="00A22600" w14:paraId="4314D0DF" w14:textId="77777777" w:rsidTr="00A22600">
        <w:tc>
          <w:tcPr>
            <w:tcW w:w="2972" w:type="dxa"/>
          </w:tcPr>
          <w:p w14:paraId="33671D0E" w14:textId="77777777" w:rsidR="00403637" w:rsidRPr="00A22600" w:rsidRDefault="00403637" w:rsidP="00A22600">
            <w:pPr>
              <w:pStyle w:val="af7"/>
            </w:pPr>
            <w:r w:rsidRPr="00A22600">
              <w:t>Заголовок и описание</w:t>
            </w:r>
          </w:p>
        </w:tc>
        <w:tc>
          <w:tcPr>
            <w:tcW w:w="6954" w:type="dxa"/>
          </w:tcPr>
          <w:p w14:paraId="15D26261" w14:textId="77777777" w:rsidR="00403637" w:rsidRPr="00A22600" w:rsidRDefault="00403637" w:rsidP="00A22600">
            <w:pPr>
              <w:pStyle w:val="af7"/>
            </w:pPr>
            <w:r w:rsidRPr="00A22600">
              <w:t>Заголовок, краткое описание, основной текст, подпись.</w:t>
            </w:r>
          </w:p>
        </w:tc>
      </w:tr>
      <w:tr w:rsidR="00403637" w:rsidRPr="00A22600" w14:paraId="78E8F55B" w14:textId="77777777" w:rsidTr="00A22600">
        <w:tc>
          <w:tcPr>
            <w:tcW w:w="2972" w:type="dxa"/>
          </w:tcPr>
          <w:p w14:paraId="109DC63E" w14:textId="77777777" w:rsidR="00403637" w:rsidRPr="00A22600" w:rsidRDefault="00403637" w:rsidP="00A22600">
            <w:pPr>
              <w:pStyle w:val="af7"/>
            </w:pPr>
            <w:r w:rsidRPr="00A22600">
              <w:t>Классификация</w:t>
            </w:r>
          </w:p>
        </w:tc>
        <w:tc>
          <w:tcPr>
            <w:tcW w:w="6954" w:type="dxa"/>
          </w:tcPr>
          <w:p w14:paraId="0FCAFA17" w14:textId="77777777" w:rsidR="00403637" w:rsidRPr="00A22600" w:rsidRDefault="00403637" w:rsidP="00A22600">
            <w:pPr>
              <w:pStyle w:val="af7"/>
            </w:pPr>
            <w:r w:rsidRPr="00A22600">
              <w:t>Тема, рубрика, теги, страна, целевая аудитория.</w:t>
            </w:r>
          </w:p>
        </w:tc>
      </w:tr>
      <w:tr w:rsidR="00403637" w:rsidRPr="00A22600" w14:paraId="081403F2" w14:textId="77777777" w:rsidTr="00A22600">
        <w:tc>
          <w:tcPr>
            <w:tcW w:w="2972" w:type="dxa"/>
          </w:tcPr>
          <w:p w14:paraId="1C199C52" w14:textId="77777777" w:rsidR="00403637" w:rsidRPr="00A22600" w:rsidRDefault="00403637" w:rsidP="00A22600">
            <w:pPr>
              <w:pStyle w:val="af7"/>
            </w:pPr>
            <w:r w:rsidRPr="00A22600">
              <w:t>Публикация</w:t>
            </w:r>
          </w:p>
        </w:tc>
        <w:tc>
          <w:tcPr>
            <w:tcW w:w="6954" w:type="dxa"/>
          </w:tcPr>
          <w:p w14:paraId="1D8EBDCC" w14:textId="77777777" w:rsidR="00403637" w:rsidRPr="00A22600" w:rsidRDefault="00403637" w:rsidP="00A22600">
            <w:pPr>
              <w:pStyle w:val="af7"/>
            </w:pPr>
            <w:r w:rsidRPr="00A22600">
              <w:t>Статус, дата и время публикации, дата снятия, приоритет.</w:t>
            </w:r>
          </w:p>
        </w:tc>
      </w:tr>
      <w:tr w:rsidR="00403637" w:rsidRPr="00A22600" w14:paraId="6A8D5E51" w14:textId="77777777" w:rsidTr="00A22600">
        <w:tc>
          <w:tcPr>
            <w:tcW w:w="2972" w:type="dxa"/>
          </w:tcPr>
          <w:p w14:paraId="02E7FD4F" w14:textId="77777777" w:rsidR="00403637" w:rsidRPr="00A22600" w:rsidRDefault="00403637" w:rsidP="00A22600">
            <w:pPr>
              <w:pStyle w:val="af7"/>
            </w:pPr>
            <w:r w:rsidRPr="00A22600">
              <w:t>Язык</w:t>
            </w:r>
          </w:p>
        </w:tc>
        <w:tc>
          <w:tcPr>
            <w:tcW w:w="6954" w:type="dxa"/>
          </w:tcPr>
          <w:p w14:paraId="18ED817D" w14:textId="77777777" w:rsidR="00403637" w:rsidRPr="00A22600" w:rsidRDefault="00403637" w:rsidP="00A22600">
            <w:pPr>
              <w:pStyle w:val="af7"/>
            </w:pPr>
            <w:r w:rsidRPr="00A22600">
              <w:t>Язык материала, связь с другими языковыми версиями, статус перевода.</w:t>
            </w:r>
          </w:p>
        </w:tc>
      </w:tr>
      <w:tr w:rsidR="00403637" w:rsidRPr="00A22600" w14:paraId="68181D59" w14:textId="77777777" w:rsidTr="00A22600">
        <w:tc>
          <w:tcPr>
            <w:tcW w:w="2972" w:type="dxa"/>
          </w:tcPr>
          <w:p w14:paraId="4C684C53" w14:textId="77777777" w:rsidR="00403637" w:rsidRPr="00A22600" w:rsidRDefault="00403637" w:rsidP="00A22600">
            <w:pPr>
              <w:pStyle w:val="af7"/>
            </w:pPr>
            <w:r w:rsidRPr="00A22600">
              <w:t>Медиа</w:t>
            </w:r>
          </w:p>
        </w:tc>
        <w:tc>
          <w:tcPr>
            <w:tcW w:w="6954" w:type="dxa"/>
          </w:tcPr>
          <w:p w14:paraId="5844F281" w14:textId="77777777" w:rsidR="00403637" w:rsidRPr="00A22600" w:rsidRDefault="00403637" w:rsidP="00A22600">
            <w:pPr>
              <w:pStyle w:val="af7"/>
            </w:pPr>
            <w:r w:rsidRPr="00A22600">
              <w:t>Изображение, обложка, галерея, видео, вложения.</w:t>
            </w:r>
          </w:p>
        </w:tc>
      </w:tr>
      <w:tr w:rsidR="00403637" w:rsidRPr="00A22600" w14:paraId="4AC9C3B0" w14:textId="77777777" w:rsidTr="00A22600">
        <w:tc>
          <w:tcPr>
            <w:tcW w:w="2972" w:type="dxa"/>
          </w:tcPr>
          <w:p w14:paraId="002ABB0C" w14:textId="77777777" w:rsidR="00403637" w:rsidRPr="00A22600" w:rsidRDefault="00403637" w:rsidP="00A22600">
            <w:pPr>
              <w:pStyle w:val="af7"/>
            </w:pPr>
            <w:r w:rsidRPr="00A22600">
              <w:lastRenderedPageBreak/>
              <w:t>Связи</w:t>
            </w:r>
          </w:p>
        </w:tc>
        <w:tc>
          <w:tcPr>
            <w:tcW w:w="6954" w:type="dxa"/>
          </w:tcPr>
          <w:p w14:paraId="02567B6D" w14:textId="77777777" w:rsidR="00403637" w:rsidRPr="00A22600" w:rsidRDefault="00403637" w:rsidP="00A22600">
            <w:pPr>
              <w:pStyle w:val="af7"/>
            </w:pPr>
            <w:r w:rsidRPr="00A22600">
              <w:t>Показатели, наборы данных, метаданные, публикации, новости, события, страны.</w:t>
            </w:r>
          </w:p>
        </w:tc>
      </w:tr>
      <w:tr w:rsidR="00403637" w:rsidRPr="00A22600" w14:paraId="225D4CED" w14:textId="77777777" w:rsidTr="00A22600">
        <w:tc>
          <w:tcPr>
            <w:tcW w:w="2972" w:type="dxa"/>
          </w:tcPr>
          <w:p w14:paraId="39651CE7" w14:textId="77777777" w:rsidR="00403637" w:rsidRPr="00A22600" w:rsidRDefault="00403637" w:rsidP="00A22600">
            <w:pPr>
              <w:pStyle w:val="af7"/>
            </w:pPr>
            <w:r w:rsidRPr="00A22600">
              <w:t>SEO</w:t>
            </w:r>
          </w:p>
        </w:tc>
        <w:tc>
          <w:tcPr>
            <w:tcW w:w="6954" w:type="dxa"/>
          </w:tcPr>
          <w:p w14:paraId="7712ABFF" w14:textId="77777777" w:rsidR="00403637" w:rsidRPr="00A22600" w:rsidRDefault="00403637" w:rsidP="00A22600">
            <w:pPr>
              <w:pStyle w:val="af7"/>
            </w:pPr>
            <w:r w:rsidRPr="00A22600">
              <w:t>Адрес, заголовок страницы, описание, параметры индексирования.</w:t>
            </w:r>
          </w:p>
        </w:tc>
      </w:tr>
      <w:tr w:rsidR="00403637" w:rsidRPr="00A22600" w14:paraId="38CB98D2" w14:textId="77777777" w:rsidTr="00A22600">
        <w:tc>
          <w:tcPr>
            <w:tcW w:w="2972" w:type="dxa"/>
          </w:tcPr>
          <w:p w14:paraId="705CDA2A" w14:textId="77777777" w:rsidR="00403637" w:rsidRPr="00A22600" w:rsidRDefault="00403637" w:rsidP="00A22600">
            <w:pPr>
              <w:pStyle w:val="af7"/>
            </w:pPr>
            <w:r w:rsidRPr="00A22600">
              <w:t>Аудит</w:t>
            </w:r>
          </w:p>
        </w:tc>
        <w:tc>
          <w:tcPr>
            <w:tcW w:w="6954" w:type="dxa"/>
          </w:tcPr>
          <w:p w14:paraId="352A74B2" w14:textId="77777777" w:rsidR="00403637" w:rsidRPr="00A22600" w:rsidRDefault="00403637" w:rsidP="00A22600">
            <w:pPr>
              <w:pStyle w:val="af7"/>
            </w:pPr>
            <w:r w:rsidRPr="00A22600">
              <w:t>Автор, редактор, даты создания и изменения, версия, комментарии.</w:t>
            </w:r>
          </w:p>
        </w:tc>
      </w:tr>
    </w:tbl>
    <w:p w14:paraId="75B2870E" w14:textId="77777777" w:rsidR="00403637" w:rsidRDefault="00403637" w:rsidP="008405DA">
      <w:pPr>
        <w:pStyle w:val="2"/>
      </w:pPr>
      <w:bookmarkStart w:id="355" w:name="_Toc236817384"/>
      <w:r>
        <w:t>Создание материала</w:t>
      </w:r>
      <w:bookmarkEnd w:id="355"/>
    </w:p>
    <w:p w14:paraId="5CF40AF6" w14:textId="77777777" w:rsidR="00403637" w:rsidRPr="003548DC" w:rsidRDefault="00403637" w:rsidP="00403637">
      <w:r w:rsidRPr="003548DC">
        <w:t xml:space="preserve">Создание материала должно начинаться с выбора типа содержания и раздела размещения. </w:t>
      </w:r>
      <w:r>
        <w:t>CMS</w:t>
      </w:r>
      <w:r w:rsidRPr="003548DC">
        <w:t xml:space="preserve"> должна открыть форму, соответствующую модели выбранного типа, и применить обязательные правила проверки.</w:t>
      </w:r>
    </w:p>
    <w:p w14:paraId="19556858" w14:textId="77777777" w:rsidR="00403637" w:rsidRDefault="00403637" w:rsidP="00D31AAA">
      <w:pPr>
        <w:pStyle w:val="1"/>
      </w:pPr>
      <w:r>
        <w:t>создание нового материала с уникальным идентификатором;</w:t>
      </w:r>
    </w:p>
    <w:p w14:paraId="7C90BDCC" w14:textId="77777777" w:rsidR="00403637" w:rsidRDefault="00403637" w:rsidP="00D31AAA">
      <w:pPr>
        <w:pStyle w:val="1"/>
      </w:pPr>
      <w:r>
        <w:t>создание материала на основе шаблона;</w:t>
      </w:r>
    </w:p>
    <w:p w14:paraId="57CE4666" w14:textId="77777777" w:rsidR="00403637" w:rsidRDefault="00403637" w:rsidP="00D31AAA">
      <w:pPr>
        <w:pStyle w:val="1"/>
      </w:pPr>
      <w:r>
        <w:t>копирование существующего материала с созданием нового объекта;</w:t>
      </w:r>
    </w:p>
    <w:p w14:paraId="1F6FAAAC" w14:textId="77777777" w:rsidR="00403637" w:rsidRDefault="00403637" w:rsidP="00D31AAA">
      <w:pPr>
        <w:pStyle w:val="1"/>
      </w:pPr>
      <w:r>
        <w:t>предварительное заполнение общих полей;</w:t>
      </w:r>
    </w:p>
    <w:p w14:paraId="19F34661" w14:textId="77777777" w:rsidR="00403637" w:rsidRDefault="00403637" w:rsidP="00D31AAA">
      <w:pPr>
        <w:pStyle w:val="1"/>
      </w:pPr>
      <w:r>
        <w:t>выбор языка и связи с языковыми версиями;</w:t>
      </w:r>
    </w:p>
    <w:p w14:paraId="24DFAC11" w14:textId="77777777" w:rsidR="00403637" w:rsidRDefault="00403637" w:rsidP="00D31AAA">
      <w:pPr>
        <w:pStyle w:val="1"/>
      </w:pPr>
      <w:r>
        <w:t>назначение автора и ответственного подразделения;</w:t>
      </w:r>
    </w:p>
    <w:p w14:paraId="33D8BDD3" w14:textId="77777777" w:rsidR="00403637" w:rsidRDefault="00403637" w:rsidP="00D31AAA">
      <w:pPr>
        <w:pStyle w:val="1"/>
      </w:pPr>
      <w:r>
        <w:t>сохранение черновика без публикации;</w:t>
      </w:r>
    </w:p>
    <w:p w14:paraId="1CF72398" w14:textId="77777777" w:rsidR="00403637" w:rsidRDefault="00403637" w:rsidP="00D31AAA">
      <w:pPr>
        <w:pStyle w:val="1"/>
      </w:pPr>
      <w:r>
        <w:t>предупреждение о незаполненных обязательных полях;</w:t>
      </w:r>
    </w:p>
    <w:p w14:paraId="501D2CD3" w14:textId="77777777" w:rsidR="00403637" w:rsidRDefault="00403637" w:rsidP="00D31AAA">
      <w:pPr>
        <w:pStyle w:val="1"/>
      </w:pPr>
      <w:r>
        <w:t>проверка уникальности адреса страницы;</w:t>
      </w:r>
    </w:p>
    <w:p w14:paraId="0A4D73BF" w14:textId="77777777" w:rsidR="00403637" w:rsidRDefault="00403637" w:rsidP="00D31AAA">
      <w:pPr>
        <w:pStyle w:val="1"/>
      </w:pPr>
      <w:r>
        <w:t>регистрация операции в журнале.</w:t>
      </w:r>
    </w:p>
    <w:p w14:paraId="585E18BD" w14:textId="77777777" w:rsidR="00403637" w:rsidRDefault="00403637" w:rsidP="008405DA">
      <w:pPr>
        <w:pStyle w:val="2"/>
      </w:pPr>
      <w:bookmarkStart w:id="356" w:name="_Toc236817385"/>
      <w:r>
        <w:t>Редактирование материала</w:t>
      </w:r>
      <w:bookmarkEnd w:id="356"/>
    </w:p>
    <w:p w14:paraId="2CE7E6E6" w14:textId="77777777" w:rsidR="00403637" w:rsidRDefault="00403637" w:rsidP="00D31AAA">
      <w:pPr>
        <w:pStyle w:val="1"/>
      </w:pPr>
      <w:r>
        <w:t>редактирование структурированных полей и содержимого страницы;</w:t>
      </w:r>
    </w:p>
    <w:p w14:paraId="5791D008" w14:textId="77777777" w:rsidR="00403637" w:rsidRDefault="00403637" w:rsidP="00D31AAA">
      <w:pPr>
        <w:pStyle w:val="1"/>
      </w:pPr>
      <w:r>
        <w:t>автоматическое сохранение черновика при поддержке соответствующей функции;</w:t>
      </w:r>
    </w:p>
    <w:p w14:paraId="0FE6B1E1" w14:textId="77777777" w:rsidR="00403637" w:rsidRDefault="00403637" w:rsidP="00D31AAA">
      <w:pPr>
        <w:pStyle w:val="1"/>
      </w:pPr>
      <w:r>
        <w:t>предупреждение о параллельном редактировании;</w:t>
      </w:r>
    </w:p>
    <w:p w14:paraId="2042B897" w14:textId="77777777" w:rsidR="00403637" w:rsidRDefault="00403637" w:rsidP="00D31AAA">
      <w:pPr>
        <w:pStyle w:val="1"/>
      </w:pPr>
      <w:r>
        <w:t>блокировка или контролируемое совместное редактирование;</w:t>
      </w:r>
    </w:p>
    <w:p w14:paraId="3AB04702" w14:textId="77777777" w:rsidR="00403637" w:rsidRDefault="00403637" w:rsidP="00D31AAA">
      <w:pPr>
        <w:pStyle w:val="1"/>
      </w:pPr>
      <w:r>
        <w:t>предварительный просмотр до публикации;</w:t>
      </w:r>
    </w:p>
    <w:p w14:paraId="17A0DC83" w14:textId="77777777" w:rsidR="00403637" w:rsidRDefault="00403637" w:rsidP="00D31AAA">
      <w:pPr>
        <w:pStyle w:val="1"/>
      </w:pPr>
      <w:r>
        <w:t>проверка ссылок и обязательных связей;</w:t>
      </w:r>
    </w:p>
    <w:p w14:paraId="11385DB1" w14:textId="77777777" w:rsidR="00403637" w:rsidRDefault="00403637" w:rsidP="00D31AAA">
      <w:pPr>
        <w:pStyle w:val="1"/>
      </w:pPr>
      <w:r>
        <w:t>сравнение текущей версии с предыдущей;</w:t>
      </w:r>
    </w:p>
    <w:p w14:paraId="3A6F0972" w14:textId="77777777" w:rsidR="00403637" w:rsidRDefault="00403637" w:rsidP="00D31AAA">
      <w:pPr>
        <w:pStyle w:val="1"/>
      </w:pPr>
      <w:r>
        <w:t>добавление редакционного комментария;</w:t>
      </w:r>
    </w:p>
    <w:p w14:paraId="50CA3274" w14:textId="77777777" w:rsidR="00403637" w:rsidRDefault="00403637" w:rsidP="00D31AAA">
      <w:pPr>
        <w:pStyle w:val="1"/>
      </w:pPr>
      <w:r>
        <w:t>сохранение без изменения опубликованной версии до завершения согласования.</w:t>
      </w:r>
    </w:p>
    <w:p w14:paraId="77FE7663" w14:textId="77777777" w:rsidR="00403637" w:rsidRDefault="00403637" w:rsidP="008405DA">
      <w:pPr>
        <w:pStyle w:val="2"/>
      </w:pPr>
      <w:bookmarkStart w:id="357" w:name="_Toc236817386"/>
      <w:r>
        <w:t>Редактор содержимого</w:t>
      </w:r>
      <w:bookmarkEnd w:id="357"/>
    </w:p>
    <w:p w14:paraId="7810A388" w14:textId="77777777" w:rsidR="00403637" w:rsidRPr="003548DC" w:rsidRDefault="00403637" w:rsidP="00403637">
      <w:r w:rsidRPr="003548DC">
        <w:t>Редактор содержимого должен обеспечивать подготовку структурированного и доступного материала без необходимости редактировать программный код страницы.</w:t>
      </w:r>
    </w:p>
    <w:tbl>
      <w:tblPr>
        <w:tblStyle w:val="af6"/>
        <w:tblW w:w="5000" w:type="pct"/>
        <w:tblLook w:val="04A0" w:firstRow="1" w:lastRow="0" w:firstColumn="1" w:lastColumn="0" w:noHBand="0" w:noVBand="1"/>
      </w:tblPr>
      <w:tblGrid>
        <w:gridCol w:w="2686"/>
        <w:gridCol w:w="7225"/>
      </w:tblGrid>
      <w:tr w:rsidR="00403637" w:rsidRPr="00A22600" w14:paraId="50CF1530" w14:textId="77777777" w:rsidTr="00A22600">
        <w:trPr>
          <w:cnfStyle w:val="100000000000" w:firstRow="1" w:lastRow="0" w:firstColumn="0" w:lastColumn="0" w:oddVBand="0" w:evenVBand="0" w:oddHBand="0" w:evenHBand="0" w:firstRowFirstColumn="0" w:firstRowLastColumn="0" w:lastRowFirstColumn="0" w:lastRowLastColumn="0"/>
        </w:trPr>
        <w:tc>
          <w:tcPr>
            <w:tcW w:w="2689" w:type="dxa"/>
          </w:tcPr>
          <w:p w14:paraId="315E8414" w14:textId="77777777" w:rsidR="00403637" w:rsidRPr="00A22600" w:rsidRDefault="00403637" w:rsidP="00A22600">
            <w:pPr>
              <w:pStyle w:val="af7"/>
            </w:pPr>
            <w:r w:rsidRPr="00A22600">
              <w:lastRenderedPageBreak/>
              <w:t>Функция</w:t>
            </w:r>
          </w:p>
        </w:tc>
        <w:tc>
          <w:tcPr>
            <w:tcW w:w="7237" w:type="dxa"/>
          </w:tcPr>
          <w:p w14:paraId="11FDCDDB" w14:textId="77777777" w:rsidR="00403637" w:rsidRPr="00A22600" w:rsidRDefault="00403637" w:rsidP="00A22600">
            <w:pPr>
              <w:pStyle w:val="af7"/>
            </w:pPr>
            <w:r w:rsidRPr="00A22600">
              <w:t>Требование</w:t>
            </w:r>
          </w:p>
        </w:tc>
      </w:tr>
      <w:tr w:rsidR="00403637" w:rsidRPr="00A22600" w14:paraId="6937086E" w14:textId="77777777" w:rsidTr="00A22600">
        <w:tc>
          <w:tcPr>
            <w:tcW w:w="2689" w:type="dxa"/>
          </w:tcPr>
          <w:p w14:paraId="336CA8FB" w14:textId="77777777" w:rsidR="00403637" w:rsidRPr="00A22600" w:rsidRDefault="00403637" w:rsidP="00A22600">
            <w:pPr>
              <w:pStyle w:val="af7"/>
            </w:pPr>
            <w:r w:rsidRPr="00A22600">
              <w:t>Абзацы и заголовки</w:t>
            </w:r>
          </w:p>
        </w:tc>
        <w:tc>
          <w:tcPr>
            <w:tcW w:w="7237" w:type="dxa"/>
          </w:tcPr>
          <w:p w14:paraId="6A9B7727" w14:textId="77777777" w:rsidR="00403637" w:rsidRPr="00A22600" w:rsidRDefault="00403637" w:rsidP="00A22600">
            <w:pPr>
              <w:pStyle w:val="af7"/>
            </w:pPr>
            <w:r w:rsidRPr="00A22600">
              <w:t>Использование разрешенных семантических стилей без произвольного изменения оформления.</w:t>
            </w:r>
          </w:p>
        </w:tc>
      </w:tr>
      <w:tr w:rsidR="00403637" w:rsidRPr="00A22600" w14:paraId="752A16EC" w14:textId="77777777" w:rsidTr="00A22600">
        <w:tc>
          <w:tcPr>
            <w:tcW w:w="2689" w:type="dxa"/>
          </w:tcPr>
          <w:p w14:paraId="7F4B4810" w14:textId="77777777" w:rsidR="00403637" w:rsidRPr="00A22600" w:rsidRDefault="00403637" w:rsidP="00A22600">
            <w:pPr>
              <w:pStyle w:val="af7"/>
            </w:pPr>
            <w:r w:rsidRPr="00A22600">
              <w:t>Списки</w:t>
            </w:r>
          </w:p>
        </w:tc>
        <w:tc>
          <w:tcPr>
            <w:tcW w:w="7237" w:type="dxa"/>
          </w:tcPr>
          <w:p w14:paraId="0618816E" w14:textId="77777777" w:rsidR="00403637" w:rsidRPr="00A22600" w:rsidRDefault="00403637" w:rsidP="00A22600">
            <w:pPr>
              <w:pStyle w:val="af7"/>
            </w:pPr>
            <w:r w:rsidRPr="00A22600">
              <w:t>Создание маркированных и нумерованных списков с корректной структурой.</w:t>
            </w:r>
          </w:p>
        </w:tc>
      </w:tr>
      <w:tr w:rsidR="00403637" w:rsidRPr="00A22600" w14:paraId="47C895EB" w14:textId="77777777" w:rsidTr="00A22600">
        <w:tc>
          <w:tcPr>
            <w:tcW w:w="2689" w:type="dxa"/>
          </w:tcPr>
          <w:p w14:paraId="6ABE6440" w14:textId="77777777" w:rsidR="00403637" w:rsidRPr="00A22600" w:rsidRDefault="00403637" w:rsidP="00A22600">
            <w:pPr>
              <w:pStyle w:val="af7"/>
            </w:pPr>
            <w:r w:rsidRPr="00A22600">
              <w:t>Ссылки</w:t>
            </w:r>
          </w:p>
        </w:tc>
        <w:tc>
          <w:tcPr>
            <w:tcW w:w="7237" w:type="dxa"/>
          </w:tcPr>
          <w:p w14:paraId="2518E9A8" w14:textId="77777777" w:rsidR="00403637" w:rsidRPr="00A22600" w:rsidRDefault="00403637" w:rsidP="00A22600">
            <w:pPr>
              <w:pStyle w:val="af7"/>
            </w:pPr>
            <w:r w:rsidRPr="00A22600">
              <w:t>Создание внутренних и внешних ссылок, проверка адреса и подписи.</w:t>
            </w:r>
          </w:p>
        </w:tc>
      </w:tr>
      <w:tr w:rsidR="00403637" w:rsidRPr="00A22600" w14:paraId="59D4038B" w14:textId="77777777" w:rsidTr="00A22600">
        <w:tc>
          <w:tcPr>
            <w:tcW w:w="2689" w:type="dxa"/>
          </w:tcPr>
          <w:p w14:paraId="752C2193" w14:textId="77777777" w:rsidR="00403637" w:rsidRPr="00A22600" w:rsidRDefault="00403637" w:rsidP="00A22600">
            <w:pPr>
              <w:pStyle w:val="af7"/>
            </w:pPr>
            <w:r w:rsidRPr="00A22600">
              <w:t>Таблицы</w:t>
            </w:r>
          </w:p>
        </w:tc>
        <w:tc>
          <w:tcPr>
            <w:tcW w:w="7237" w:type="dxa"/>
          </w:tcPr>
          <w:p w14:paraId="3910F000" w14:textId="77777777" w:rsidR="00403637" w:rsidRPr="00A22600" w:rsidRDefault="00403637" w:rsidP="00A22600">
            <w:pPr>
              <w:pStyle w:val="af7"/>
            </w:pPr>
            <w:r w:rsidRPr="00A22600">
              <w:t>Создание доступных таблиц данных с заголовками и описанием.</w:t>
            </w:r>
          </w:p>
        </w:tc>
      </w:tr>
      <w:tr w:rsidR="00403637" w:rsidRPr="00A22600" w14:paraId="5A2C13C4" w14:textId="77777777" w:rsidTr="00A22600">
        <w:tc>
          <w:tcPr>
            <w:tcW w:w="2689" w:type="dxa"/>
          </w:tcPr>
          <w:p w14:paraId="3598D9A4" w14:textId="77777777" w:rsidR="00403637" w:rsidRPr="00A22600" w:rsidRDefault="00403637" w:rsidP="00A22600">
            <w:pPr>
              <w:pStyle w:val="af7"/>
            </w:pPr>
            <w:r w:rsidRPr="00A22600">
              <w:t>Изображения</w:t>
            </w:r>
          </w:p>
        </w:tc>
        <w:tc>
          <w:tcPr>
            <w:tcW w:w="7237" w:type="dxa"/>
          </w:tcPr>
          <w:p w14:paraId="43E242DE" w14:textId="77777777" w:rsidR="00403637" w:rsidRPr="00A22600" w:rsidRDefault="00403637" w:rsidP="00A22600">
            <w:pPr>
              <w:pStyle w:val="af7"/>
            </w:pPr>
            <w:r w:rsidRPr="00A22600">
              <w:t>Выбор из медиатеки, альтернативный текст, подпись и источник.</w:t>
            </w:r>
          </w:p>
        </w:tc>
      </w:tr>
      <w:tr w:rsidR="00403637" w:rsidRPr="00A22600" w14:paraId="476AA144" w14:textId="77777777" w:rsidTr="00A22600">
        <w:tc>
          <w:tcPr>
            <w:tcW w:w="2689" w:type="dxa"/>
          </w:tcPr>
          <w:p w14:paraId="67FF2D3A" w14:textId="77777777" w:rsidR="00403637" w:rsidRPr="00A22600" w:rsidRDefault="00403637" w:rsidP="00A22600">
            <w:pPr>
              <w:pStyle w:val="af7"/>
            </w:pPr>
            <w:r w:rsidRPr="00A22600">
              <w:t>Встроенные объекты</w:t>
            </w:r>
          </w:p>
        </w:tc>
        <w:tc>
          <w:tcPr>
            <w:tcW w:w="7237" w:type="dxa"/>
          </w:tcPr>
          <w:p w14:paraId="437700E8" w14:textId="77777777" w:rsidR="00403637" w:rsidRPr="00A22600" w:rsidRDefault="00403637" w:rsidP="00A22600">
            <w:pPr>
              <w:pStyle w:val="af7"/>
            </w:pPr>
            <w:r w:rsidRPr="00A22600">
              <w:t>Добавление разрешенных компонентов Contour BI и внешних сервисов.</w:t>
            </w:r>
          </w:p>
        </w:tc>
      </w:tr>
      <w:tr w:rsidR="00403637" w:rsidRPr="00A22600" w14:paraId="58DCB2B8" w14:textId="77777777" w:rsidTr="00A22600">
        <w:tc>
          <w:tcPr>
            <w:tcW w:w="2689" w:type="dxa"/>
          </w:tcPr>
          <w:p w14:paraId="60B99780" w14:textId="77777777" w:rsidR="00403637" w:rsidRPr="00A22600" w:rsidRDefault="00403637" w:rsidP="00A22600">
            <w:pPr>
              <w:pStyle w:val="af7"/>
            </w:pPr>
            <w:r w:rsidRPr="00A22600">
              <w:t>Специальные блоки</w:t>
            </w:r>
          </w:p>
        </w:tc>
        <w:tc>
          <w:tcPr>
            <w:tcW w:w="7237" w:type="dxa"/>
          </w:tcPr>
          <w:p w14:paraId="4AF5F59F" w14:textId="77777777" w:rsidR="00403637" w:rsidRPr="00A22600" w:rsidRDefault="00403637" w:rsidP="00A22600">
            <w:pPr>
              <w:pStyle w:val="af7"/>
            </w:pPr>
            <w:r w:rsidRPr="00A22600">
              <w:t>Примечание, предупреждение, цитата, контакт, вложение.</w:t>
            </w:r>
          </w:p>
        </w:tc>
      </w:tr>
      <w:tr w:rsidR="00403637" w:rsidRPr="00A22600" w14:paraId="51382FC2" w14:textId="77777777" w:rsidTr="00A22600">
        <w:tc>
          <w:tcPr>
            <w:tcW w:w="2689" w:type="dxa"/>
          </w:tcPr>
          <w:p w14:paraId="25C13482" w14:textId="77777777" w:rsidR="00403637" w:rsidRPr="00A22600" w:rsidRDefault="00403637" w:rsidP="00A22600">
            <w:pPr>
              <w:pStyle w:val="af7"/>
            </w:pPr>
            <w:r w:rsidRPr="00A22600">
              <w:t>Очистка вставки</w:t>
            </w:r>
          </w:p>
        </w:tc>
        <w:tc>
          <w:tcPr>
            <w:tcW w:w="7237" w:type="dxa"/>
          </w:tcPr>
          <w:p w14:paraId="000815C7" w14:textId="77777777" w:rsidR="00403637" w:rsidRPr="00A22600" w:rsidRDefault="00403637" w:rsidP="00A22600">
            <w:pPr>
              <w:pStyle w:val="af7"/>
            </w:pPr>
            <w:r w:rsidRPr="00A22600">
              <w:t>Удаление неподдерживаемого форматирования при вставке из офисных приложений.</w:t>
            </w:r>
          </w:p>
        </w:tc>
      </w:tr>
      <w:tr w:rsidR="00403637" w:rsidRPr="00A22600" w14:paraId="08BFA652" w14:textId="77777777" w:rsidTr="00A22600">
        <w:tc>
          <w:tcPr>
            <w:tcW w:w="2689" w:type="dxa"/>
          </w:tcPr>
          <w:p w14:paraId="738D15B8" w14:textId="77777777" w:rsidR="00403637" w:rsidRPr="00A22600" w:rsidRDefault="00403637" w:rsidP="00A22600">
            <w:pPr>
              <w:pStyle w:val="af7"/>
            </w:pPr>
            <w:r w:rsidRPr="00A22600">
              <w:t>Исходный код</w:t>
            </w:r>
          </w:p>
        </w:tc>
        <w:tc>
          <w:tcPr>
            <w:tcW w:w="7237" w:type="dxa"/>
          </w:tcPr>
          <w:p w14:paraId="06871F12" w14:textId="77777777" w:rsidR="00403637" w:rsidRPr="00A22600" w:rsidRDefault="00403637" w:rsidP="00A22600">
            <w:pPr>
              <w:pStyle w:val="af7"/>
            </w:pPr>
            <w:r w:rsidRPr="00A22600">
              <w:t>Доступ только пользователям с отдельным разрешением и с фильтрацией небезопасного кода.</w:t>
            </w:r>
          </w:p>
        </w:tc>
      </w:tr>
    </w:tbl>
    <w:p w14:paraId="3B5C54C8" w14:textId="77777777" w:rsidR="00403637" w:rsidRDefault="00403637" w:rsidP="008405DA">
      <w:pPr>
        <w:pStyle w:val="2"/>
      </w:pPr>
      <w:bookmarkStart w:id="358" w:name="_Toc236817387"/>
      <w:r>
        <w:t>Конструирование страниц</w:t>
      </w:r>
      <w:bookmarkEnd w:id="358"/>
    </w:p>
    <w:p w14:paraId="602D50F3" w14:textId="77777777" w:rsidR="00403637" w:rsidRPr="003548DC" w:rsidRDefault="00403637" w:rsidP="00403637">
      <w:r w:rsidRPr="003548DC">
        <w:t>Страницы должны формироваться из разрешенных компонентов и шаблонов. Средства конструирования должны обеспечивать единообразие интерфейса и не позволять редактору нарушать базовые требования адаптивности, доступности и безопасности.</w:t>
      </w:r>
    </w:p>
    <w:p w14:paraId="45876161" w14:textId="77777777" w:rsidR="00403637" w:rsidRDefault="00403637" w:rsidP="00D31AAA">
      <w:pPr>
        <w:pStyle w:val="1"/>
      </w:pPr>
      <w:r>
        <w:t>выбор шаблона страницы;</w:t>
      </w:r>
    </w:p>
    <w:p w14:paraId="75AF9DAD" w14:textId="77777777" w:rsidR="00403637" w:rsidRDefault="00403637" w:rsidP="00D31AAA">
      <w:pPr>
        <w:pStyle w:val="1"/>
      </w:pPr>
      <w:r>
        <w:t>добавление компонентов в разрешенные области;</w:t>
      </w:r>
    </w:p>
    <w:p w14:paraId="6D40F513" w14:textId="77777777" w:rsidR="00403637" w:rsidRDefault="00403637" w:rsidP="00D31AAA">
      <w:pPr>
        <w:pStyle w:val="1"/>
      </w:pPr>
      <w:r>
        <w:t>изменение порядка компонентов;</w:t>
      </w:r>
    </w:p>
    <w:p w14:paraId="7006C439" w14:textId="77777777" w:rsidR="00403637" w:rsidRDefault="00403637" w:rsidP="00D31AAA">
      <w:pPr>
        <w:pStyle w:val="1"/>
      </w:pPr>
      <w:r>
        <w:t>настройка содержимого и параметров компонента;</w:t>
      </w:r>
    </w:p>
    <w:p w14:paraId="4EA2B551" w14:textId="77777777" w:rsidR="00403637" w:rsidRDefault="00403637" w:rsidP="00D31AAA">
      <w:pPr>
        <w:pStyle w:val="1"/>
      </w:pPr>
      <w:r>
        <w:t>повторное использование общих блоков;</w:t>
      </w:r>
    </w:p>
    <w:p w14:paraId="5312D2F2" w14:textId="77777777" w:rsidR="00403637" w:rsidRDefault="00403637" w:rsidP="00D31AAA">
      <w:pPr>
        <w:pStyle w:val="1"/>
      </w:pPr>
      <w:r>
        <w:t>предварительный просмотр для настольного и мобильного представления;</w:t>
      </w:r>
    </w:p>
    <w:p w14:paraId="143364AF" w14:textId="77777777" w:rsidR="00403637" w:rsidRDefault="00403637" w:rsidP="00D31AAA">
      <w:pPr>
        <w:pStyle w:val="1"/>
      </w:pPr>
      <w:r>
        <w:t>проверка обязательных элементов шаблона;</w:t>
      </w:r>
    </w:p>
    <w:p w14:paraId="12AA4E17" w14:textId="77777777" w:rsidR="00403637" w:rsidRDefault="00403637" w:rsidP="00D31AAA">
      <w:pPr>
        <w:pStyle w:val="1"/>
      </w:pPr>
      <w:r>
        <w:t>запрет произвольного выполнения сценариев редактором;</w:t>
      </w:r>
    </w:p>
    <w:p w14:paraId="2A828AE5" w14:textId="77777777" w:rsidR="00403637" w:rsidRDefault="00403637" w:rsidP="00D31AAA">
      <w:pPr>
        <w:pStyle w:val="1"/>
      </w:pPr>
      <w:r>
        <w:t>сохранение структуры страницы как версии.</w:t>
      </w:r>
    </w:p>
    <w:p w14:paraId="6D17320E" w14:textId="77777777" w:rsidR="00403637" w:rsidRDefault="00403637" w:rsidP="008405DA">
      <w:pPr>
        <w:pStyle w:val="2"/>
      </w:pPr>
      <w:bookmarkStart w:id="359" w:name="_Toc236817388"/>
      <w:r>
        <w:t>Шаблоны страниц</w:t>
      </w:r>
      <w:bookmarkEnd w:id="359"/>
    </w:p>
    <w:tbl>
      <w:tblPr>
        <w:tblStyle w:val="af6"/>
        <w:tblW w:w="5000" w:type="pct"/>
        <w:tblLook w:val="04A0" w:firstRow="1" w:lastRow="0" w:firstColumn="1" w:lastColumn="0" w:noHBand="0" w:noVBand="1"/>
      </w:tblPr>
      <w:tblGrid>
        <w:gridCol w:w="1979"/>
        <w:gridCol w:w="4628"/>
        <w:gridCol w:w="3304"/>
      </w:tblGrid>
      <w:tr w:rsidR="00403637" w:rsidRPr="00A22600" w14:paraId="7FB6612B" w14:textId="77777777" w:rsidTr="00A22600">
        <w:trPr>
          <w:cnfStyle w:val="100000000000" w:firstRow="1" w:lastRow="0" w:firstColumn="0" w:lastColumn="0" w:oddVBand="0" w:evenVBand="0" w:oddHBand="0" w:evenHBand="0" w:firstRowFirstColumn="0" w:firstRowLastColumn="0" w:lastRowFirstColumn="0" w:lastRowLastColumn="0"/>
        </w:trPr>
        <w:tc>
          <w:tcPr>
            <w:tcW w:w="1980" w:type="dxa"/>
          </w:tcPr>
          <w:p w14:paraId="2DE82C23" w14:textId="77777777" w:rsidR="00403637" w:rsidRPr="00A22600" w:rsidRDefault="00403637" w:rsidP="00A22600">
            <w:pPr>
              <w:pStyle w:val="af7"/>
            </w:pPr>
            <w:r w:rsidRPr="00A22600">
              <w:t>Шаблон</w:t>
            </w:r>
          </w:p>
        </w:tc>
        <w:tc>
          <w:tcPr>
            <w:tcW w:w="4637" w:type="dxa"/>
          </w:tcPr>
          <w:p w14:paraId="3EF207AB" w14:textId="77777777" w:rsidR="00403637" w:rsidRPr="00A22600" w:rsidRDefault="00403637" w:rsidP="00A22600">
            <w:pPr>
              <w:pStyle w:val="af7"/>
            </w:pPr>
            <w:r w:rsidRPr="00A22600">
              <w:t>Обязательные области</w:t>
            </w:r>
          </w:p>
        </w:tc>
        <w:tc>
          <w:tcPr>
            <w:tcW w:w="3309" w:type="dxa"/>
          </w:tcPr>
          <w:p w14:paraId="661CF380" w14:textId="77777777" w:rsidR="00403637" w:rsidRPr="00A22600" w:rsidRDefault="00403637" w:rsidP="00A22600">
            <w:pPr>
              <w:pStyle w:val="af7"/>
            </w:pPr>
            <w:r w:rsidRPr="00A22600">
              <w:t>Применение</w:t>
            </w:r>
          </w:p>
        </w:tc>
      </w:tr>
      <w:tr w:rsidR="00403637" w:rsidRPr="00A22600" w14:paraId="25FF4F8C" w14:textId="77777777" w:rsidTr="00A22600">
        <w:tc>
          <w:tcPr>
            <w:tcW w:w="1980" w:type="dxa"/>
          </w:tcPr>
          <w:p w14:paraId="12BAAF80" w14:textId="77777777" w:rsidR="00403637" w:rsidRPr="00A22600" w:rsidRDefault="00403637" w:rsidP="00A22600">
            <w:pPr>
              <w:pStyle w:val="af7"/>
            </w:pPr>
            <w:r w:rsidRPr="00A22600">
              <w:t>Стандартная страница</w:t>
            </w:r>
          </w:p>
        </w:tc>
        <w:tc>
          <w:tcPr>
            <w:tcW w:w="4637" w:type="dxa"/>
          </w:tcPr>
          <w:p w14:paraId="1EEB852A" w14:textId="77777777" w:rsidR="00403637" w:rsidRPr="00A22600" w:rsidRDefault="00403637" w:rsidP="00A22600">
            <w:pPr>
              <w:pStyle w:val="af7"/>
            </w:pPr>
            <w:r w:rsidRPr="00A22600">
              <w:t>Заголовок, основной материал, связанные материалы.</w:t>
            </w:r>
          </w:p>
        </w:tc>
        <w:tc>
          <w:tcPr>
            <w:tcW w:w="3309" w:type="dxa"/>
          </w:tcPr>
          <w:p w14:paraId="4C60508F" w14:textId="77777777" w:rsidR="00403637" w:rsidRPr="00A22600" w:rsidRDefault="00403637" w:rsidP="00A22600">
            <w:pPr>
              <w:pStyle w:val="af7"/>
            </w:pPr>
            <w:r w:rsidRPr="00A22600">
              <w:t>Общие информационные страницы.</w:t>
            </w:r>
          </w:p>
        </w:tc>
      </w:tr>
      <w:tr w:rsidR="00403637" w:rsidRPr="00A22600" w14:paraId="5740B605" w14:textId="77777777" w:rsidTr="00A22600">
        <w:tc>
          <w:tcPr>
            <w:tcW w:w="1980" w:type="dxa"/>
          </w:tcPr>
          <w:p w14:paraId="4E9B8048" w14:textId="77777777" w:rsidR="00403637" w:rsidRPr="00A22600" w:rsidRDefault="00403637" w:rsidP="00A22600">
            <w:pPr>
              <w:pStyle w:val="af7"/>
            </w:pPr>
            <w:r w:rsidRPr="00A22600">
              <w:t>Тематическая страница</w:t>
            </w:r>
          </w:p>
        </w:tc>
        <w:tc>
          <w:tcPr>
            <w:tcW w:w="4637" w:type="dxa"/>
          </w:tcPr>
          <w:p w14:paraId="3E951C81" w14:textId="77777777" w:rsidR="00403637" w:rsidRPr="00A22600" w:rsidRDefault="00403637" w:rsidP="00A22600">
            <w:pPr>
              <w:pStyle w:val="af7"/>
            </w:pPr>
            <w:r w:rsidRPr="00A22600">
              <w:t>Описание темы, показатели, публикации, новости, метаданные.</w:t>
            </w:r>
          </w:p>
        </w:tc>
        <w:tc>
          <w:tcPr>
            <w:tcW w:w="3309" w:type="dxa"/>
          </w:tcPr>
          <w:p w14:paraId="79734C3D" w14:textId="77777777" w:rsidR="00403637" w:rsidRPr="00A22600" w:rsidRDefault="00403637" w:rsidP="00A22600">
            <w:pPr>
              <w:pStyle w:val="af7"/>
            </w:pPr>
            <w:r w:rsidRPr="00A22600">
              <w:t>Тематические разделы статистики.</w:t>
            </w:r>
          </w:p>
        </w:tc>
      </w:tr>
      <w:tr w:rsidR="00403637" w:rsidRPr="00A22600" w14:paraId="4C4EFCE8" w14:textId="77777777" w:rsidTr="00A22600">
        <w:tc>
          <w:tcPr>
            <w:tcW w:w="1980" w:type="dxa"/>
          </w:tcPr>
          <w:p w14:paraId="6893D360" w14:textId="77777777" w:rsidR="00403637" w:rsidRPr="00A22600" w:rsidRDefault="00403637" w:rsidP="00A22600">
            <w:pPr>
              <w:pStyle w:val="af7"/>
            </w:pPr>
            <w:r w:rsidRPr="00A22600">
              <w:t>Карточка публикации</w:t>
            </w:r>
          </w:p>
        </w:tc>
        <w:tc>
          <w:tcPr>
            <w:tcW w:w="4637" w:type="dxa"/>
          </w:tcPr>
          <w:p w14:paraId="0A2109DB" w14:textId="77777777" w:rsidR="00403637" w:rsidRPr="00A22600" w:rsidRDefault="00403637" w:rsidP="00A22600">
            <w:pPr>
              <w:pStyle w:val="af7"/>
            </w:pPr>
            <w:r w:rsidRPr="00A22600">
              <w:t>Описание, файлы, выпуск, язык, связанные данные.</w:t>
            </w:r>
          </w:p>
        </w:tc>
        <w:tc>
          <w:tcPr>
            <w:tcW w:w="3309" w:type="dxa"/>
          </w:tcPr>
          <w:p w14:paraId="3083D354" w14:textId="77777777" w:rsidR="00403637" w:rsidRPr="00A22600" w:rsidRDefault="00403637" w:rsidP="00A22600">
            <w:pPr>
              <w:pStyle w:val="af7"/>
            </w:pPr>
            <w:r w:rsidRPr="00A22600">
              <w:t>Печатные и электронные публикации.</w:t>
            </w:r>
          </w:p>
        </w:tc>
      </w:tr>
      <w:tr w:rsidR="00403637" w:rsidRPr="00A22600" w14:paraId="3C6303BC" w14:textId="77777777" w:rsidTr="00A22600">
        <w:tc>
          <w:tcPr>
            <w:tcW w:w="1980" w:type="dxa"/>
          </w:tcPr>
          <w:p w14:paraId="0D491D63" w14:textId="77777777" w:rsidR="00403637" w:rsidRPr="00A22600" w:rsidRDefault="00403637" w:rsidP="00A22600">
            <w:pPr>
              <w:pStyle w:val="af7"/>
            </w:pPr>
            <w:r w:rsidRPr="00A22600">
              <w:lastRenderedPageBreak/>
              <w:t>Новость или статья</w:t>
            </w:r>
          </w:p>
        </w:tc>
        <w:tc>
          <w:tcPr>
            <w:tcW w:w="4637" w:type="dxa"/>
          </w:tcPr>
          <w:p w14:paraId="48F90EEB" w14:textId="77777777" w:rsidR="00403637" w:rsidRPr="00A22600" w:rsidRDefault="00403637" w:rsidP="00A22600">
            <w:pPr>
              <w:pStyle w:val="af7"/>
            </w:pPr>
            <w:r w:rsidRPr="00A22600">
              <w:t>Дата, заголовок, текст, медиа, связанные материалы.</w:t>
            </w:r>
          </w:p>
        </w:tc>
        <w:tc>
          <w:tcPr>
            <w:tcW w:w="3309" w:type="dxa"/>
          </w:tcPr>
          <w:p w14:paraId="15BE30CE" w14:textId="77777777" w:rsidR="00403637" w:rsidRPr="00A22600" w:rsidRDefault="00403637" w:rsidP="00A22600">
            <w:pPr>
              <w:pStyle w:val="af7"/>
            </w:pPr>
            <w:r w:rsidRPr="00A22600">
              <w:t>Редакционные сообщения.</w:t>
            </w:r>
          </w:p>
        </w:tc>
      </w:tr>
      <w:tr w:rsidR="00403637" w:rsidRPr="00A22600" w14:paraId="33075E06" w14:textId="77777777" w:rsidTr="00A22600">
        <w:tc>
          <w:tcPr>
            <w:tcW w:w="1980" w:type="dxa"/>
          </w:tcPr>
          <w:p w14:paraId="3D932647" w14:textId="77777777" w:rsidR="00403637" w:rsidRPr="00A22600" w:rsidRDefault="00403637" w:rsidP="00A22600">
            <w:pPr>
              <w:pStyle w:val="af7"/>
            </w:pPr>
            <w:r w:rsidRPr="00A22600">
              <w:t>Событие</w:t>
            </w:r>
          </w:p>
        </w:tc>
        <w:tc>
          <w:tcPr>
            <w:tcW w:w="4637" w:type="dxa"/>
          </w:tcPr>
          <w:p w14:paraId="5130499C" w14:textId="77777777" w:rsidR="00403637" w:rsidRPr="00A22600" w:rsidRDefault="00403637" w:rsidP="00A22600">
            <w:pPr>
              <w:pStyle w:val="af7"/>
            </w:pPr>
            <w:r w:rsidRPr="00A22600">
              <w:t>Дата, время, место, программа, регистрация, материалы.</w:t>
            </w:r>
          </w:p>
        </w:tc>
        <w:tc>
          <w:tcPr>
            <w:tcW w:w="3309" w:type="dxa"/>
          </w:tcPr>
          <w:p w14:paraId="4484BB04" w14:textId="77777777" w:rsidR="00403637" w:rsidRPr="00A22600" w:rsidRDefault="00403637" w:rsidP="00A22600">
            <w:pPr>
              <w:pStyle w:val="af7"/>
            </w:pPr>
            <w:r w:rsidRPr="00A22600">
              <w:t>Мероприятия.</w:t>
            </w:r>
          </w:p>
        </w:tc>
      </w:tr>
      <w:tr w:rsidR="00403637" w:rsidRPr="00A22600" w14:paraId="3EF7C6E5" w14:textId="77777777" w:rsidTr="00A22600">
        <w:tc>
          <w:tcPr>
            <w:tcW w:w="1980" w:type="dxa"/>
          </w:tcPr>
          <w:p w14:paraId="3CAED04A" w14:textId="77777777" w:rsidR="00403637" w:rsidRPr="00A22600" w:rsidRDefault="00403637" w:rsidP="00A22600">
            <w:pPr>
              <w:pStyle w:val="af7"/>
            </w:pPr>
            <w:r w:rsidRPr="00A22600">
              <w:t>Профиль страны</w:t>
            </w:r>
          </w:p>
        </w:tc>
        <w:tc>
          <w:tcPr>
            <w:tcW w:w="4637" w:type="dxa"/>
          </w:tcPr>
          <w:p w14:paraId="197984FF" w14:textId="77777777" w:rsidR="00403637" w:rsidRPr="00A22600" w:rsidRDefault="00403637" w:rsidP="00A22600">
            <w:pPr>
              <w:pStyle w:val="af7"/>
            </w:pPr>
            <w:r w:rsidRPr="00A22600">
              <w:t>Описание, показатели, публикации, контакты и ссылки.</w:t>
            </w:r>
          </w:p>
        </w:tc>
        <w:tc>
          <w:tcPr>
            <w:tcW w:w="3309" w:type="dxa"/>
          </w:tcPr>
          <w:p w14:paraId="65EFE381" w14:textId="77777777" w:rsidR="00403637" w:rsidRPr="00A22600" w:rsidRDefault="00403637" w:rsidP="00A22600">
            <w:pPr>
              <w:pStyle w:val="af7"/>
            </w:pPr>
            <w:r w:rsidRPr="00A22600">
              <w:t>Страницы государств — участников СНГ.</w:t>
            </w:r>
          </w:p>
        </w:tc>
      </w:tr>
      <w:tr w:rsidR="00403637" w:rsidRPr="00A22600" w14:paraId="1502B31E" w14:textId="77777777" w:rsidTr="00A22600">
        <w:tc>
          <w:tcPr>
            <w:tcW w:w="1980" w:type="dxa"/>
          </w:tcPr>
          <w:p w14:paraId="429622C5" w14:textId="77777777" w:rsidR="00403637" w:rsidRPr="00A22600" w:rsidRDefault="00403637" w:rsidP="00A22600">
            <w:pPr>
              <w:pStyle w:val="af7"/>
            </w:pPr>
            <w:r w:rsidRPr="00A22600">
              <w:t>Посадочная страница</w:t>
            </w:r>
          </w:p>
        </w:tc>
        <w:tc>
          <w:tcPr>
            <w:tcW w:w="4637" w:type="dxa"/>
          </w:tcPr>
          <w:p w14:paraId="14C0C8C5" w14:textId="77777777" w:rsidR="00403637" w:rsidRPr="00A22600" w:rsidRDefault="00403637" w:rsidP="00A22600">
            <w:pPr>
              <w:pStyle w:val="af7"/>
            </w:pPr>
            <w:r w:rsidRPr="00A22600">
              <w:t>Ключевое сообщение, навигационные карточки, рекомендуемые материалы.</w:t>
            </w:r>
          </w:p>
        </w:tc>
        <w:tc>
          <w:tcPr>
            <w:tcW w:w="3309" w:type="dxa"/>
          </w:tcPr>
          <w:p w14:paraId="42E2E1F1" w14:textId="77777777" w:rsidR="00403637" w:rsidRPr="00A22600" w:rsidRDefault="00403637" w:rsidP="00A22600">
            <w:pPr>
              <w:pStyle w:val="af7"/>
            </w:pPr>
            <w:r w:rsidRPr="00A22600">
              <w:t>Разделы верхнего уровня.</w:t>
            </w:r>
          </w:p>
        </w:tc>
      </w:tr>
      <w:tr w:rsidR="00403637" w:rsidRPr="00A22600" w14:paraId="0BEF8312" w14:textId="77777777" w:rsidTr="00A22600">
        <w:tc>
          <w:tcPr>
            <w:tcW w:w="1980" w:type="dxa"/>
          </w:tcPr>
          <w:p w14:paraId="239E5433" w14:textId="77777777" w:rsidR="00403637" w:rsidRPr="00A22600" w:rsidRDefault="00403637" w:rsidP="00A22600">
            <w:pPr>
              <w:pStyle w:val="af7"/>
            </w:pPr>
            <w:r w:rsidRPr="00A22600">
              <w:t>Служебная страница</w:t>
            </w:r>
          </w:p>
        </w:tc>
        <w:tc>
          <w:tcPr>
            <w:tcW w:w="4637" w:type="dxa"/>
          </w:tcPr>
          <w:p w14:paraId="0C10FB40" w14:textId="77777777" w:rsidR="00403637" w:rsidRPr="00A22600" w:rsidRDefault="00403637" w:rsidP="00A22600">
            <w:pPr>
              <w:pStyle w:val="af7"/>
            </w:pPr>
            <w:r w:rsidRPr="00A22600">
              <w:t>Сообщение, пояснение, рекомендуемое действие.</w:t>
            </w:r>
          </w:p>
        </w:tc>
        <w:tc>
          <w:tcPr>
            <w:tcW w:w="3309" w:type="dxa"/>
          </w:tcPr>
          <w:p w14:paraId="02838E1C" w14:textId="77777777" w:rsidR="00403637" w:rsidRPr="00A22600" w:rsidRDefault="00403637" w:rsidP="00A22600">
            <w:pPr>
              <w:pStyle w:val="af7"/>
            </w:pPr>
            <w:r w:rsidRPr="00A22600">
              <w:t>Ошибки, технические работы, ограничения.</w:t>
            </w:r>
          </w:p>
        </w:tc>
      </w:tr>
    </w:tbl>
    <w:p w14:paraId="7E83F42C" w14:textId="77777777" w:rsidR="00403637" w:rsidRDefault="00403637" w:rsidP="008405DA">
      <w:pPr>
        <w:pStyle w:val="2"/>
      </w:pPr>
      <w:bookmarkStart w:id="360" w:name="_Toc236817389"/>
      <w:r>
        <w:t>Компоненты страницы</w:t>
      </w:r>
      <w:bookmarkEnd w:id="360"/>
    </w:p>
    <w:tbl>
      <w:tblPr>
        <w:tblStyle w:val="af6"/>
        <w:tblW w:w="5000" w:type="pct"/>
        <w:tblLook w:val="04A0" w:firstRow="1" w:lastRow="0" w:firstColumn="1" w:lastColumn="0" w:noHBand="0" w:noVBand="1"/>
      </w:tblPr>
      <w:tblGrid>
        <w:gridCol w:w="2402"/>
        <w:gridCol w:w="3397"/>
        <w:gridCol w:w="4112"/>
      </w:tblGrid>
      <w:tr w:rsidR="00403637" w:rsidRPr="00A22600" w14:paraId="6245DBD3" w14:textId="77777777" w:rsidTr="00A22600">
        <w:trPr>
          <w:cnfStyle w:val="100000000000" w:firstRow="1" w:lastRow="0" w:firstColumn="0" w:lastColumn="0" w:oddVBand="0" w:evenVBand="0" w:oddHBand="0" w:evenHBand="0" w:firstRowFirstColumn="0" w:firstRowLastColumn="0" w:lastRowFirstColumn="0" w:lastRowLastColumn="0"/>
        </w:trPr>
        <w:tc>
          <w:tcPr>
            <w:tcW w:w="2405" w:type="dxa"/>
          </w:tcPr>
          <w:p w14:paraId="273B3A62" w14:textId="77777777" w:rsidR="00403637" w:rsidRPr="00A22600" w:rsidRDefault="00403637" w:rsidP="00A22600">
            <w:pPr>
              <w:pStyle w:val="af7"/>
            </w:pPr>
            <w:r w:rsidRPr="00A22600">
              <w:t>Компонент</w:t>
            </w:r>
          </w:p>
        </w:tc>
        <w:tc>
          <w:tcPr>
            <w:tcW w:w="3402" w:type="dxa"/>
          </w:tcPr>
          <w:p w14:paraId="263B7647" w14:textId="77777777" w:rsidR="00403637" w:rsidRPr="00A22600" w:rsidRDefault="00403637" w:rsidP="00A22600">
            <w:pPr>
              <w:pStyle w:val="af7"/>
            </w:pPr>
            <w:r w:rsidRPr="00A22600">
              <w:t>Источник содержания</w:t>
            </w:r>
          </w:p>
        </w:tc>
        <w:tc>
          <w:tcPr>
            <w:tcW w:w="4119" w:type="dxa"/>
          </w:tcPr>
          <w:p w14:paraId="52354FDE" w14:textId="77777777" w:rsidR="00403637" w:rsidRPr="00A22600" w:rsidRDefault="00403637" w:rsidP="00A22600">
            <w:pPr>
              <w:pStyle w:val="af7"/>
            </w:pPr>
            <w:r w:rsidRPr="00A22600">
              <w:t>Основные настройки</w:t>
            </w:r>
          </w:p>
        </w:tc>
      </w:tr>
      <w:tr w:rsidR="00403637" w:rsidRPr="00A22600" w14:paraId="2B71B9AC" w14:textId="77777777" w:rsidTr="00A22600">
        <w:tc>
          <w:tcPr>
            <w:tcW w:w="2405" w:type="dxa"/>
          </w:tcPr>
          <w:p w14:paraId="2D0F283D" w14:textId="77777777" w:rsidR="00403637" w:rsidRPr="00A22600" w:rsidRDefault="00403637" w:rsidP="00A22600">
            <w:pPr>
              <w:pStyle w:val="af7"/>
            </w:pPr>
            <w:r w:rsidRPr="00A22600">
              <w:t>Текстовый блок</w:t>
            </w:r>
          </w:p>
        </w:tc>
        <w:tc>
          <w:tcPr>
            <w:tcW w:w="3402" w:type="dxa"/>
          </w:tcPr>
          <w:p w14:paraId="398765EE" w14:textId="77777777" w:rsidR="00403637" w:rsidRPr="00A22600" w:rsidRDefault="00403637" w:rsidP="00A22600">
            <w:pPr>
              <w:pStyle w:val="af7"/>
            </w:pPr>
            <w:r w:rsidRPr="00A22600">
              <w:t>CMS</w:t>
            </w:r>
          </w:p>
        </w:tc>
        <w:tc>
          <w:tcPr>
            <w:tcW w:w="4119" w:type="dxa"/>
          </w:tcPr>
          <w:p w14:paraId="1A5E3707" w14:textId="77777777" w:rsidR="00403637" w:rsidRPr="00A22600" w:rsidRDefault="00403637" w:rsidP="00A22600">
            <w:pPr>
              <w:pStyle w:val="af7"/>
            </w:pPr>
            <w:r w:rsidRPr="00A22600">
              <w:t>Текст, заголовок, ссылки.</w:t>
            </w:r>
          </w:p>
        </w:tc>
      </w:tr>
      <w:tr w:rsidR="00403637" w:rsidRPr="00A22600" w14:paraId="3E3DDC23" w14:textId="77777777" w:rsidTr="00A22600">
        <w:tc>
          <w:tcPr>
            <w:tcW w:w="2405" w:type="dxa"/>
          </w:tcPr>
          <w:p w14:paraId="44ECC2D1" w14:textId="77777777" w:rsidR="00403637" w:rsidRPr="00A22600" w:rsidRDefault="00403637" w:rsidP="00A22600">
            <w:pPr>
              <w:pStyle w:val="af7"/>
            </w:pPr>
            <w:r w:rsidRPr="00A22600">
              <w:t>Карточки материалов</w:t>
            </w:r>
          </w:p>
        </w:tc>
        <w:tc>
          <w:tcPr>
            <w:tcW w:w="3402" w:type="dxa"/>
          </w:tcPr>
          <w:p w14:paraId="49FAA2C4" w14:textId="77777777" w:rsidR="00403637" w:rsidRPr="00A22600" w:rsidRDefault="00403637" w:rsidP="00A22600">
            <w:pPr>
              <w:pStyle w:val="af7"/>
            </w:pPr>
            <w:r w:rsidRPr="00A22600">
              <w:t>CMS</w:t>
            </w:r>
          </w:p>
        </w:tc>
        <w:tc>
          <w:tcPr>
            <w:tcW w:w="4119" w:type="dxa"/>
          </w:tcPr>
          <w:p w14:paraId="2F43270D" w14:textId="77777777" w:rsidR="00403637" w:rsidRPr="00A22600" w:rsidRDefault="00403637" w:rsidP="00A22600">
            <w:pPr>
              <w:pStyle w:val="af7"/>
            </w:pPr>
            <w:r w:rsidRPr="00A22600">
              <w:t>Типы, рубрики, количество, сортировка.</w:t>
            </w:r>
          </w:p>
        </w:tc>
      </w:tr>
      <w:tr w:rsidR="00403637" w:rsidRPr="00A22600" w14:paraId="1F927236" w14:textId="77777777" w:rsidTr="00A22600">
        <w:tc>
          <w:tcPr>
            <w:tcW w:w="2405" w:type="dxa"/>
          </w:tcPr>
          <w:p w14:paraId="66331051" w14:textId="77777777" w:rsidR="00403637" w:rsidRPr="00A22600" w:rsidRDefault="00403637" w:rsidP="00A22600">
            <w:pPr>
              <w:pStyle w:val="af7"/>
            </w:pPr>
            <w:r w:rsidRPr="00A22600">
              <w:t>Список публикаций</w:t>
            </w:r>
          </w:p>
        </w:tc>
        <w:tc>
          <w:tcPr>
            <w:tcW w:w="3402" w:type="dxa"/>
          </w:tcPr>
          <w:p w14:paraId="5005D8F4" w14:textId="77777777" w:rsidR="00403637" w:rsidRPr="00A22600" w:rsidRDefault="00403637" w:rsidP="00A22600">
            <w:pPr>
              <w:pStyle w:val="af7"/>
            </w:pPr>
            <w:r w:rsidRPr="00A22600">
              <w:t>CMS</w:t>
            </w:r>
          </w:p>
        </w:tc>
        <w:tc>
          <w:tcPr>
            <w:tcW w:w="4119" w:type="dxa"/>
          </w:tcPr>
          <w:p w14:paraId="0B60E734" w14:textId="77777777" w:rsidR="00403637" w:rsidRPr="00A22600" w:rsidRDefault="00403637" w:rsidP="00A22600">
            <w:pPr>
              <w:pStyle w:val="af7"/>
            </w:pPr>
            <w:r w:rsidRPr="00A22600">
              <w:t>Серия, тема, страна, период.</w:t>
            </w:r>
          </w:p>
        </w:tc>
      </w:tr>
      <w:tr w:rsidR="00403637" w:rsidRPr="00A22600" w14:paraId="08246C23" w14:textId="77777777" w:rsidTr="00A22600">
        <w:tc>
          <w:tcPr>
            <w:tcW w:w="2405" w:type="dxa"/>
          </w:tcPr>
          <w:p w14:paraId="50343D8F" w14:textId="77777777" w:rsidR="00403637" w:rsidRPr="00A22600" w:rsidRDefault="00403637" w:rsidP="00A22600">
            <w:pPr>
              <w:pStyle w:val="af7"/>
            </w:pPr>
            <w:r w:rsidRPr="00A22600">
              <w:t>Новости и события</w:t>
            </w:r>
          </w:p>
        </w:tc>
        <w:tc>
          <w:tcPr>
            <w:tcW w:w="3402" w:type="dxa"/>
          </w:tcPr>
          <w:p w14:paraId="7F2A7CC6" w14:textId="77777777" w:rsidR="00403637" w:rsidRPr="00A22600" w:rsidRDefault="00403637" w:rsidP="00A22600">
            <w:pPr>
              <w:pStyle w:val="af7"/>
            </w:pPr>
            <w:r w:rsidRPr="00A22600">
              <w:t>CMS</w:t>
            </w:r>
          </w:p>
        </w:tc>
        <w:tc>
          <w:tcPr>
            <w:tcW w:w="4119" w:type="dxa"/>
          </w:tcPr>
          <w:p w14:paraId="1C01B25D" w14:textId="77777777" w:rsidR="00403637" w:rsidRPr="00A22600" w:rsidRDefault="00403637" w:rsidP="00A22600">
            <w:pPr>
              <w:pStyle w:val="af7"/>
            </w:pPr>
            <w:r w:rsidRPr="00A22600">
              <w:t>Категория, дата, количество.</w:t>
            </w:r>
          </w:p>
        </w:tc>
      </w:tr>
      <w:tr w:rsidR="00403637" w:rsidRPr="00A22600" w14:paraId="1DCAD35F" w14:textId="77777777" w:rsidTr="00A22600">
        <w:tc>
          <w:tcPr>
            <w:tcW w:w="2405" w:type="dxa"/>
          </w:tcPr>
          <w:p w14:paraId="78551FBA" w14:textId="77777777" w:rsidR="00403637" w:rsidRPr="00A22600" w:rsidRDefault="00403637" w:rsidP="00A22600">
            <w:pPr>
              <w:pStyle w:val="af7"/>
            </w:pPr>
            <w:r w:rsidRPr="00A22600">
              <w:t>Показатель</w:t>
            </w:r>
          </w:p>
        </w:tc>
        <w:tc>
          <w:tcPr>
            <w:tcW w:w="3402" w:type="dxa"/>
          </w:tcPr>
          <w:p w14:paraId="74AF186E" w14:textId="77777777" w:rsidR="00403637" w:rsidRPr="00A22600" w:rsidRDefault="00403637" w:rsidP="00A22600">
            <w:pPr>
              <w:pStyle w:val="af7"/>
            </w:pPr>
            <w:r w:rsidRPr="00A22600">
              <w:t>Contour BI Portal 7.0</w:t>
            </w:r>
          </w:p>
        </w:tc>
        <w:tc>
          <w:tcPr>
            <w:tcW w:w="4119" w:type="dxa"/>
          </w:tcPr>
          <w:p w14:paraId="7C492985" w14:textId="77777777" w:rsidR="00403637" w:rsidRPr="00A22600" w:rsidRDefault="00403637" w:rsidP="00A22600">
            <w:pPr>
              <w:pStyle w:val="af7"/>
            </w:pPr>
            <w:r w:rsidRPr="00A22600">
              <w:t>Объект, страна, период, единица измерения.</w:t>
            </w:r>
          </w:p>
        </w:tc>
      </w:tr>
      <w:tr w:rsidR="00403637" w:rsidRPr="00A22600" w14:paraId="2F3022BF" w14:textId="77777777" w:rsidTr="00A22600">
        <w:tc>
          <w:tcPr>
            <w:tcW w:w="2405" w:type="dxa"/>
          </w:tcPr>
          <w:p w14:paraId="091BA753" w14:textId="77777777" w:rsidR="00403637" w:rsidRPr="00A22600" w:rsidRDefault="00403637" w:rsidP="00A22600">
            <w:pPr>
              <w:pStyle w:val="af7"/>
            </w:pPr>
            <w:r w:rsidRPr="00A22600">
              <w:t>Таблица данных</w:t>
            </w:r>
          </w:p>
        </w:tc>
        <w:tc>
          <w:tcPr>
            <w:tcW w:w="3402" w:type="dxa"/>
          </w:tcPr>
          <w:p w14:paraId="04EEDD65" w14:textId="77777777" w:rsidR="00403637" w:rsidRPr="00A22600" w:rsidRDefault="00403637" w:rsidP="00A22600">
            <w:pPr>
              <w:pStyle w:val="af7"/>
            </w:pPr>
            <w:r w:rsidRPr="00A22600">
              <w:t>Contour BI Portal 7.0</w:t>
            </w:r>
          </w:p>
        </w:tc>
        <w:tc>
          <w:tcPr>
            <w:tcW w:w="4119" w:type="dxa"/>
          </w:tcPr>
          <w:p w14:paraId="5AB00EAE" w14:textId="77777777" w:rsidR="00403637" w:rsidRPr="00A22600" w:rsidRDefault="00403637" w:rsidP="00A22600">
            <w:pPr>
              <w:pStyle w:val="af7"/>
            </w:pPr>
            <w:r w:rsidRPr="00A22600">
              <w:t>Набор данных, фильтры, представление.</w:t>
            </w:r>
          </w:p>
        </w:tc>
      </w:tr>
      <w:tr w:rsidR="00403637" w:rsidRPr="00A22600" w14:paraId="0BA4E466" w14:textId="77777777" w:rsidTr="00A22600">
        <w:tc>
          <w:tcPr>
            <w:tcW w:w="2405" w:type="dxa"/>
          </w:tcPr>
          <w:p w14:paraId="64B1C4B0" w14:textId="77777777" w:rsidR="00403637" w:rsidRPr="00A22600" w:rsidRDefault="00403637" w:rsidP="00A22600">
            <w:pPr>
              <w:pStyle w:val="af7"/>
            </w:pPr>
            <w:r w:rsidRPr="00A22600">
              <w:t>Диаграмма или карта</w:t>
            </w:r>
          </w:p>
        </w:tc>
        <w:tc>
          <w:tcPr>
            <w:tcW w:w="3402" w:type="dxa"/>
          </w:tcPr>
          <w:p w14:paraId="12D382D6" w14:textId="77777777" w:rsidR="00403637" w:rsidRPr="00A22600" w:rsidRDefault="00403637" w:rsidP="00A22600">
            <w:pPr>
              <w:pStyle w:val="af7"/>
            </w:pPr>
            <w:r w:rsidRPr="00A22600">
              <w:t>Contour BI Portal 7.0</w:t>
            </w:r>
          </w:p>
        </w:tc>
        <w:tc>
          <w:tcPr>
            <w:tcW w:w="4119" w:type="dxa"/>
          </w:tcPr>
          <w:p w14:paraId="574EF8A0" w14:textId="77777777" w:rsidR="00403637" w:rsidRPr="00A22600" w:rsidRDefault="00403637" w:rsidP="00A22600">
            <w:pPr>
              <w:pStyle w:val="af7"/>
            </w:pPr>
            <w:r w:rsidRPr="00A22600">
              <w:t>Аналитический объект и параметры отображения.</w:t>
            </w:r>
          </w:p>
        </w:tc>
      </w:tr>
      <w:tr w:rsidR="00403637" w:rsidRPr="00A22600" w14:paraId="01D45C16" w14:textId="77777777" w:rsidTr="00A22600">
        <w:tc>
          <w:tcPr>
            <w:tcW w:w="2405" w:type="dxa"/>
          </w:tcPr>
          <w:p w14:paraId="4FDAE177" w14:textId="77777777" w:rsidR="00403637" w:rsidRPr="00A22600" w:rsidRDefault="00403637" w:rsidP="00A22600">
            <w:pPr>
              <w:pStyle w:val="af7"/>
            </w:pPr>
            <w:r w:rsidRPr="00A22600">
              <w:t>Метаданные</w:t>
            </w:r>
          </w:p>
        </w:tc>
        <w:tc>
          <w:tcPr>
            <w:tcW w:w="3402" w:type="dxa"/>
          </w:tcPr>
          <w:p w14:paraId="1B0865DA" w14:textId="77777777" w:rsidR="00403637" w:rsidRPr="00A22600" w:rsidRDefault="00403637" w:rsidP="00A22600">
            <w:pPr>
              <w:pStyle w:val="af7"/>
            </w:pPr>
            <w:r w:rsidRPr="00A22600">
              <w:t>Система управления метаданными</w:t>
            </w:r>
          </w:p>
        </w:tc>
        <w:tc>
          <w:tcPr>
            <w:tcW w:w="4119" w:type="dxa"/>
          </w:tcPr>
          <w:p w14:paraId="2C382AF2" w14:textId="77777777" w:rsidR="00403637" w:rsidRPr="00A22600" w:rsidRDefault="00403637" w:rsidP="00A22600">
            <w:pPr>
              <w:pStyle w:val="af7"/>
            </w:pPr>
            <w:r w:rsidRPr="00A22600">
              <w:t>Объект, язык, представляемые поля.</w:t>
            </w:r>
          </w:p>
        </w:tc>
      </w:tr>
      <w:tr w:rsidR="00403637" w:rsidRPr="00A22600" w14:paraId="4086617B" w14:textId="77777777" w:rsidTr="00A22600">
        <w:tc>
          <w:tcPr>
            <w:tcW w:w="2405" w:type="dxa"/>
          </w:tcPr>
          <w:p w14:paraId="4ADD671F" w14:textId="77777777" w:rsidR="00403637" w:rsidRPr="00A22600" w:rsidRDefault="00403637" w:rsidP="00A22600">
            <w:pPr>
              <w:pStyle w:val="af7"/>
            </w:pPr>
            <w:r w:rsidRPr="00A22600">
              <w:t>Набор открытых данных</w:t>
            </w:r>
          </w:p>
        </w:tc>
        <w:tc>
          <w:tcPr>
            <w:tcW w:w="3402" w:type="dxa"/>
          </w:tcPr>
          <w:p w14:paraId="2AC9F3C5" w14:textId="77777777" w:rsidR="00403637" w:rsidRPr="00A22600" w:rsidRDefault="00403637" w:rsidP="00A22600">
            <w:pPr>
              <w:pStyle w:val="af7"/>
            </w:pPr>
            <w:r w:rsidRPr="00A22600">
              <w:t>Каталог открытых данных</w:t>
            </w:r>
          </w:p>
        </w:tc>
        <w:tc>
          <w:tcPr>
            <w:tcW w:w="4119" w:type="dxa"/>
          </w:tcPr>
          <w:p w14:paraId="20999F70" w14:textId="77777777" w:rsidR="00403637" w:rsidRPr="00A22600" w:rsidRDefault="00403637" w:rsidP="00A22600">
            <w:pPr>
              <w:pStyle w:val="af7"/>
            </w:pPr>
            <w:r w:rsidRPr="00A22600">
              <w:t>Набор, формат, ссылка на API.</w:t>
            </w:r>
          </w:p>
        </w:tc>
      </w:tr>
      <w:tr w:rsidR="00403637" w:rsidRPr="00A22600" w14:paraId="175BF4DC" w14:textId="77777777" w:rsidTr="00A22600">
        <w:tc>
          <w:tcPr>
            <w:tcW w:w="2405" w:type="dxa"/>
          </w:tcPr>
          <w:p w14:paraId="7E5684B2" w14:textId="77777777" w:rsidR="00403637" w:rsidRPr="00A22600" w:rsidRDefault="00403637" w:rsidP="00A22600">
            <w:pPr>
              <w:pStyle w:val="af7"/>
            </w:pPr>
            <w:r w:rsidRPr="00A22600">
              <w:t>Баннер</w:t>
            </w:r>
          </w:p>
        </w:tc>
        <w:tc>
          <w:tcPr>
            <w:tcW w:w="3402" w:type="dxa"/>
          </w:tcPr>
          <w:p w14:paraId="582D98C6" w14:textId="77777777" w:rsidR="00403637" w:rsidRPr="00A22600" w:rsidRDefault="00403637" w:rsidP="00A22600">
            <w:pPr>
              <w:pStyle w:val="af7"/>
            </w:pPr>
            <w:r w:rsidRPr="00A22600">
              <w:t>CMS</w:t>
            </w:r>
          </w:p>
        </w:tc>
        <w:tc>
          <w:tcPr>
            <w:tcW w:w="4119" w:type="dxa"/>
          </w:tcPr>
          <w:p w14:paraId="684AC45C" w14:textId="77777777" w:rsidR="00403637" w:rsidRPr="00A22600" w:rsidRDefault="00403637" w:rsidP="00A22600">
            <w:pPr>
              <w:pStyle w:val="af7"/>
            </w:pPr>
            <w:r w:rsidRPr="00A22600">
              <w:t>Изображение, текст, ссылка, период показа.</w:t>
            </w:r>
          </w:p>
        </w:tc>
      </w:tr>
      <w:tr w:rsidR="00403637" w:rsidRPr="00A22600" w14:paraId="31F75027" w14:textId="77777777" w:rsidTr="00A22600">
        <w:tc>
          <w:tcPr>
            <w:tcW w:w="2405" w:type="dxa"/>
          </w:tcPr>
          <w:p w14:paraId="3DCD63EE" w14:textId="77777777" w:rsidR="00403637" w:rsidRPr="00A22600" w:rsidRDefault="00403637" w:rsidP="00A22600">
            <w:pPr>
              <w:pStyle w:val="af7"/>
            </w:pPr>
            <w:r w:rsidRPr="00A22600">
              <w:t>Контакт</w:t>
            </w:r>
          </w:p>
        </w:tc>
        <w:tc>
          <w:tcPr>
            <w:tcW w:w="3402" w:type="dxa"/>
          </w:tcPr>
          <w:p w14:paraId="0B7F6A4B" w14:textId="77777777" w:rsidR="00403637" w:rsidRPr="00A22600" w:rsidRDefault="00403637" w:rsidP="00A22600">
            <w:pPr>
              <w:pStyle w:val="af7"/>
            </w:pPr>
            <w:r w:rsidRPr="00A22600">
              <w:t>CMS</w:t>
            </w:r>
          </w:p>
        </w:tc>
        <w:tc>
          <w:tcPr>
            <w:tcW w:w="4119" w:type="dxa"/>
          </w:tcPr>
          <w:p w14:paraId="321D8801" w14:textId="77777777" w:rsidR="00403637" w:rsidRPr="00A22600" w:rsidRDefault="00403637" w:rsidP="00A22600">
            <w:pPr>
              <w:pStyle w:val="af7"/>
            </w:pPr>
            <w:r w:rsidRPr="00A22600">
              <w:t>Персона или подразделение.</w:t>
            </w:r>
          </w:p>
        </w:tc>
      </w:tr>
      <w:tr w:rsidR="00403637" w:rsidRPr="00A22600" w14:paraId="270F3FB5" w14:textId="77777777" w:rsidTr="00A22600">
        <w:tc>
          <w:tcPr>
            <w:tcW w:w="2405" w:type="dxa"/>
          </w:tcPr>
          <w:p w14:paraId="77CAAE13" w14:textId="77777777" w:rsidR="00403637" w:rsidRPr="00A22600" w:rsidRDefault="00403637" w:rsidP="00A22600">
            <w:pPr>
              <w:pStyle w:val="af7"/>
            </w:pPr>
            <w:r w:rsidRPr="00A22600">
              <w:t>Внешняя ссылка</w:t>
            </w:r>
          </w:p>
        </w:tc>
        <w:tc>
          <w:tcPr>
            <w:tcW w:w="3402" w:type="dxa"/>
          </w:tcPr>
          <w:p w14:paraId="3584FACD" w14:textId="77777777" w:rsidR="00403637" w:rsidRPr="00A22600" w:rsidRDefault="00403637" w:rsidP="00A22600">
            <w:pPr>
              <w:pStyle w:val="af7"/>
            </w:pPr>
            <w:r w:rsidRPr="00A22600">
              <w:t>СУЗ, СОД или иной ресурс</w:t>
            </w:r>
          </w:p>
        </w:tc>
        <w:tc>
          <w:tcPr>
            <w:tcW w:w="4119" w:type="dxa"/>
          </w:tcPr>
          <w:p w14:paraId="49965387" w14:textId="77777777" w:rsidR="00403637" w:rsidRPr="00A22600" w:rsidRDefault="00403637" w:rsidP="00A22600">
            <w:pPr>
              <w:pStyle w:val="af7"/>
            </w:pPr>
            <w:r w:rsidRPr="00A22600">
              <w:t>Адрес, подпись, отметка внешнего перехода.</w:t>
            </w:r>
          </w:p>
        </w:tc>
      </w:tr>
    </w:tbl>
    <w:p w14:paraId="0F0BB82E" w14:textId="77777777" w:rsidR="00403637" w:rsidRDefault="00403637" w:rsidP="008405DA">
      <w:pPr>
        <w:pStyle w:val="2"/>
      </w:pPr>
      <w:bookmarkStart w:id="361" w:name="_Toc236817390"/>
      <w:r>
        <w:t>Повторно используемые блоки</w:t>
      </w:r>
      <w:bookmarkEnd w:id="361"/>
    </w:p>
    <w:p w14:paraId="4FA583BE" w14:textId="77777777" w:rsidR="00403637" w:rsidRPr="003548DC" w:rsidRDefault="00403637" w:rsidP="00403637">
      <w:r>
        <w:t>CMS</w:t>
      </w:r>
      <w:r w:rsidRPr="003548DC">
        <w:t xml:space="preserve"> должна поддерживать централизованно управляемые блоки, которые могут использоваться на нескольких страницах. Изменение общего блока должно отражаться на связанных страницах после публикации новой версии блока.</w:t>
      </w:r>
    </w:p>
    <w:p w14:paraId="1BBBF15C" w14:textId="77777777" w:rsidR="00403637" w:rsidRDefault="00403637" w:rsidP="00D31AAA">
      <w:pPr>
        <w:pStyle w:val="1"/>
      </w:pPr>
      <w:r>
        <w:t>контактные данные;</w:t>
      </w:r>
    </w:p>
    <w:p w14:paraId="14270807" w14:textId="77777777" w:rsidR="00403637" w:rsidRDefault="00403637" w:rsidP="00D31AAA">
      <w:pPr>
        <w:pStyle w:val="1"/>
      </w:pPr>
      <w:r>
        <w:t>уведомления и предупреждения;</w:t>
      </w:r>
    </w:p>
    <w:p w14:paraId="386BB176" w14:textId="77777777" w:rsidR="00403637" w:rsidRDefault="00403637" w:rsidP="00D31AAA">
      <w:pPr>
        <w:pStyle w:val="1"/>
      </w:pPr>
      <w:r>
        <w:t>навигационные панели;</w:t>
      </w:r>
    </w:p>
    <w:p w14:paraId="1683C932" w14:textId="77777777" w:rsidR="00403637" w:rsidRDefault="00403637" w:rsidP="00D31AAA">
      <w:pPr>
        <w:pStyle w:val="1"/>
      </w:pPr>
      <w:r>
        <w:t>списки рекомендуемых материалов;</w:t>
      </w:r>
    </w:p>
    <w:p w14:paraId="58CA4806" w14:textId="77777777" w:rsidR="00403637" w:rsidRDefault="00403637" w:rsidP="00D31AAA">
      <w:pPr>
        <w:pStyle w:val="1"/>
      </w:pPr>
      <w:r>
        <w:lastRenderedPageBreak/>
        <w:t>баннеры и анонсы;</w:t>
      </w:r>
    </w:p>
    <w:p w14:paraId="6339E53F" w14:textId="77777777" w:rsidR="00403637" w:rsidRDefault="00403637" w:rsidP="00D31AAA">
      <w:pPr>
        <w:pStyle w:val="1"/>
      </w:pPr>
      <w:r>
        <w:t>дисклеймеры;</w:t>
      </w:r>
    </w:p>
    <w:p w14:paraId="3F1C7E46" w14:textId="77777777" w:rsidR="00403637" w:rsidRDefault="00403637" w:rsidP="00D31AAA">
      <w:pPr>
        <w:pStyle w:val="1"/>
      </w:pPr>
      <w:r>
        <w:t>стандартные пояснения к данным;</w:t>
      </w:r>
    </w:p>
    <w:p w14:paraId="43251BD8" w14:textId="77777777" w:rsidR="00403637" w:rsidRDefault="00403637" w:rsidP="00D31AAA">
      <w:pPr>
        <w:pStyle w:val="1"/>
      </w:pPr>
      <w:r>
        <w:t>блоки подписки и обратной связи.</w:t>
      </w:r>
    </w:p>
    <w:p w14:paraId="01AA1433" w14:textId="77777777" w:rsidR="00403637" w:rsidRDefault="00403637" w:rsidP="008405DA">
      <w:pPr>
        <w:pStyle w:val="2"/>
      </w:pPr>
      <w:bookmarkStart w:id="362" w:name="_Toc236817391"/>
      <w:r>
        <w:t>Многоязычное содержание</w:t>
      </w:r>
      <w:bookmarkEnd w:id="362"/>
    </w:p>
    <w:p w14:paraId="74D59D20" w14:textId="77777777" w:rsidR="00403637" w:rsidRPr="003548DC" w:rsidRDefault="00403637" w:rsidP="00403637">
      <w:r>
        <w:t>CMS</w:t>
      </w:r>
      <w:r w:rsidRPr="003548DC">
        <w:t xml:space="preserve"> должна поддерживать языки, утвержденные для веб-сайта. Языковые версии одного материала должны быть логически связаны, но иметь независимые статусы подготовки и публикации.</w:t>
      </w:r>
    </w:p>
    <w:tbl>
      <w:tblPr>
        <w:tblStyle w:val="af6"/>
        <w:tblW w:w="5000" w:type="pct"/>
        <w:tblLook w:val="04A0" w:firstRow="1" w:lastRow="0" w:firstColumn="1" w:lastColumn="0" w:noHBand="0" w:noVBand="1"/>
      </w:tblPr>
      <w:tblGrid>
        <w:gridCol w:w="2827"/>
        <w:gridCol w:w="7084"/>
      </w:tblGrid>
      <w:tr w:rsidR="00403637" w:rsidRPr="00A22600" w14:paraId="54434E9D" w14:textId="77777777" w:rsidTr="00A22600">
        <w:trPr>
          <w:cnfStyle w:val="100000000000" w:firstRow="1" w:lastRow="0" w:firstColumn="0" w:lastColumn="0" w:oddVBand="0" w:evenVBand="0" w:oddHBand="0" w:evenHBand="0" w:firstRowFirstColumn="0" w:firstRowLastColumn="0" w:lastRowFirstColumn="0" w:lastRowLastColumn="0"/>
        </w:trPr>
        <w:tc>
          <w:tcPr>
            <w:tcW w:w="2830" w:type="dxa"/>
          </w:tcPr>
          <w:p w14:paraId="41F9C219" w14:textId="77777777" w:rsidR="00403637" w:rsidRPr="00A22600" w:rsidRDefault="00403637" w:rsidP="00A22600">
            <w:pPr>
              <w:pStyle w:val="af7"/>
            </w:pPr>
            <w:r w:rsidRPr="00A22600">
              <w:t>Требование</w:t>
            </w:r>
          </w:p>
        </w:tc>
        <w:tc>
          <w:tcPr>
            <w:tcW w:w="7096" w:type="dxa"/>
          </w:tcPr>
          <w:p w14:paraId="259806A2" w14:textId="77777777" w:rsidR="00403637" w:rsidRPr="00A22600" w:rsidRDefault="00403637" w:rsidP="00A22600">
            <w:pPr>
              <w:pStyle w:val="af7"/>
            </w:pPr>
            <w:r w:rsidRPr="00A22600">
              <w:t>Описание</w:t>
            </w:r>
          </w:p>
        </w:tc>
      </w:tr>
      <w:tr w:rsidR="00403637" w:rsidRPr="00A22600" w14:paraId="358EBCDB" w14:textId="77777777" w:rsidTr="00A22600">
        <w:tc>
          <w:tcPr>
            <w:tcW w:w="2830" w:type="dxa"/>
          </w:tcPr>
          <w:p w14:paraId="352BCE1A" w14:textId="77777777" w:rsidR="00403637" w:rsidRPr="00A22600" w:rsidRDefault="00403637" w:rsidP="00A22600">
            <w:pPr>
              <w:pStyle w:val="af7"/>
            </w:pPr>
            <w:r w:rsidRPr="00A22600">
              <w:t>Связь версий</w:t>
            </w:r>
          </w:p>
        </w:tc>
        <w:tc>
          <w:tcPr>
            <w:tcW w:w="7096" w:type="dxa"/>
          </w:tcPr>
          <w:p w14:paraId="6C8E98F4" w14:textId="77777777" w:rsidR="00403637" w:rsidRPr="00A22600" w:rsidRDefault="00403637" w:rsidP="00A22600">
            <w:pPr>
              <w:pStyle w:val="af7"/>
            </w:pPr>
            <w:r w:rsidRPr="00A22600">
              <w:t>Все языковые версии объединяются общим идентификатором материала.</w:t>
            </w:r>
          </w:p>
        </w:tc>
      </w:tr>
      <w:tr w:rsidR="00403637" w:rsidRPr="00A22600" w14:paraId="777C3144" w14:textId="77777777" w:rsidTr="00A22600">
        <w:tc>
          <w:tcPr>
            <w:tcW w:w="2830" w:type="dxa"/>
          </w:tcPr>
          <w:p w14:paraId="3FEFECE8" w14:textId="77777777" w:rsidR="00403637" w:rsidRPr="00A22600" w:rsidRDefault="00403637" w:rsidP="00A22600">
            <w:pPr>
              <w:pStyle w:val="af7"/>
            </w:pPr>
            <w:r w:rsidRPr="00A22600">
              <w:t>Независимый статус</w:t>
            </w:r>
          </w:p>
        </w:tc>
        <w:tc>
          <w:tcPr>
            <w:tcW w:w="7096" w:type="dxa"/>
          </w:tcPr>
          <w:p w14:paraId="726067D4" w14:textId="77777777" w:rsidR="00403637" w:rsidRPr="00A22600" w:rsidRDefault="00403637" w:rsidP="00A22600">
            <w:pPr>
              <w:pStyle w:val="af7"/>
            </w:pPr>
            <w:r w:rsidRPr="00A22600">
              <w:t>Каждая языковая версия может быть черновиком, согласованной или опубликованной.</w:t>
            </w:r>
          </w:p>
        </w:tc>
      </w:tr>
      <w:tr w:rsidR="00403637" w:rsidRPr="00A22600" w14:paraId="2BE3995F" w14:textId="77777777" w:rsidTr="00A22600">
        <w:tc>
          <w:tcPr>
            <w:tcW w:w="2830" w:type="dxa"/>
          </w:tcPr>
          <w:p w14:paraId="727AE447" w14:textId="77777777" w:rsidR="00403637" w:rsidRPr="00A22600" w:rsidRDefault="00403637" w:rsidP="00A22600">
            <w:pPr>
              <w:pStyle w:val="af7"/>
            </w:pPr>
            <w:r w:rsidRPr="00A22600">
              <w:t>Контроль полноты</w:t>
            </w:r>
          </w:p>
        </w:tc>
        <w:tc>
          <w:tcPr>
            <w:tcW w:w="7096" w:type="dxa"/>
          </w:tcPr>
          <w:p w14:paraId="6F946B41" w14:textId="77777777" w:rsidR="00403637" w:rsidRPr="00A22600" w:rsidRDefault="00403637" w:rsidP="00A22600">
            <w:pPr>
              <w:pStyle w:val="af7"/>
            </w:pPr>
            <w:r w:rsidRPr="00A22600">
              <w:t>CMS показывает отсутствие или неактуальность перевода.</w:t>
            </w:r>
          </w:p>
        </w:tc>
      </w:tr>
      <w:tr w:rsidR="00403637" w:rsidRPr="00A22600" w14:paraId="66F5943E" w14:textId="77777777" w:rsidTr="00A22600">
        <w:tc>
          <w:tcPr>
            <w:tcW w:w="2830" w:type="dxa"/>
          </w:tcPr>
          <w:p w14:paraId="557F959F" w14:textId="77777777" w:rsidR="00403637" w:rsidRPr="00A22600" w:rsidRDefault="00403637" w:rsidP="00A22600">
            <w:pPr>
              <w:pStyle w:val="af7"/>
            </w:pPr>
            <w:r w:rsidRPr="00A22600">
              <w:t>Синхронизация полей</w:t>
            </w:r>
          </w:p>
        </w:tc>
        <w:tc>
          <w:tcPr>
            <w:tcW w:w="7096" w:type="dxa"/>
          </w:tcPr>
          <w:p w14:paraId="1A9BD2E0" w14:textId="77777777" w:rsidR="00403637" w:rsidRPr="00A22600" w:rsidRDefault="00403637" w:rsidP="00A22600">
            <w:pPr>
              <w:pStyle w:val="af7"/>
            </w:pPr>
            <w:r w:rsidRPr="00A22600">
              <w:t>Системные и языконезависимые поля могут наследоваться по установленным правилам.</w:t>
            </w:r>
          </w:p>
        </w:tc>
      </w:tr>
      <w:tr w:rsidR="00403637" w:rsidRPr="00A22600" w14:paraId="13B7E489" w14:textId="77777777" w:rsidTr="00A22600">
        <w:tc>
          <w:tcPr>
            <w:tcW w:w="2830" w:type="dxa"/>
          </w:tcPr>
          <w:p w14:paraId="7645098D" w14:textId="77777777" w:rsidR="00403637" w:rsidRPr="00A22600" w:rsidRDefault="00403637" w:rsidP="00A22600">
            <w:pPr>
              <w:pStyle w:val="af7"/>
            </w:pPr>
            <w:r w:rsidRPr="00A22600">
              <w:t>Переключение языка</w:t>
            </w:r>
          </w:p>
        </w:tc>
        <w:tc>
          <w:tcPr>
            <w:tcW w:w="7096" w:type="dxa"/>
          </w:tcPr>
          <w:p w14:paraId="518C702A" w14:textId="77777777" w:rsidR="00403637" w:rsidRPr="00A22600" w:rsidRDefault="00403637" w:rsidP="00A22600">
            <w:pPr>
              <w:pStyle w:val="af7"/>
            </w:pPr>
            <w:r w:rsidRPr="00A22600">
              <w:t>Переход выполняется на соответствующую языковую версию, если она опубликована.</w:t>
            </w:r>
          </w:p>
        </w:tc>
      </w:tr>
      <w:tr w:rsidR="00403637" w:rsidRPr="00A22600" w14:paraId="4E4376DC" w14:textId="77777777" w:rsidTr="00A22600">
        <w:tc>
          <w:tcPr>
            <w:tcW w:w="2830" w:type="dxa"/>
          </w:tcPr>
          <w:p w14:paraId="10C7171E" w14:textId="77777777" w:rsidR="00403637" w:rsidRPr="00A22600" w:rsidRDefault="00403637" w:rsidP="00A22600">
            <w:pPr>
              <w:pStyle w:val="af7"/>
            </w:pPr>
            <w:r w:rsidRPr="00A22600">
              <w:t>Резервное поведение</w:t>
            </w:r>
          </w:p>
        </w:tc>
        <w:tc>
          <w:tcPr>
            <w:tcW w:w="7096" w:type="dxa"/>
          </w:tcPr>
          <w:p w14:paraId="40CE87FB" w14:textId="77777777" w:rsidR="00403637" w:rsidRPr="00A22600" w:rsidRDefault="00403637" w:rsidP="00A22600">
            <w:pPr>
              <w:pStyle w:val="af7"/>
            </w:pPr>
            <w:r w:rsidRPr="00A22600">
              <w:t>При отсутствии версии применяется утвержденная политика, а не автоматическая подмена без уведомления.</w:t>
            </w:r>
          </w:p>
        </w:tc>
      </w:tr>
      <w:tr w:rsidR="00403637" w:rsidRPr="00A22600" w14:paraId="229AC782" w14:textId="77777777" w:rsidTr="00A22600">
        <w:tc>
          <w:tcPr>
            <w:tcW w:w="2830" w:type="dxa"/>
          </w:tcPr>
          <w:p w14:paraId="0D33A520" w14:textId="77777777" w:rsidR="00403637" w:rsidRPr="00A22600" w:rsidRDefault="00403637" w:rsidP="00A22600">
            <w:pPr>
              <w:pStyle w:val="af7"/>
            </w:pPr>
            <w:r w:rsidRPr="00A22600">
              <w:t>Перевод адресов</w:t>
            </w:r>
          </w:p>
        </w:tc>
        <w:tc>
          <w:tcPr>
            <w:tcW w:w="7096" w:type="dxa"/>
          </w:tcPr>
          <w:p w14:paraId="11526FE1" w14:textId="77777777" w:rsidR="00403637" w:rsidRPr="00A22600" w:rsidRDefault="00403637" w:rsidP="00A22600">
            <w:pPr>
              <w:pStyle w:val="af7"/>
            </w:pPr>
            <w:r w:rsidRPr="00A22600">
              <w:t>Адрес страницы может быть языковым, но должен сохранять устойчивую связь с материалом.</w:t>
            </w:r>
          </w:p>
        </w:tc>
      </w:tr>
      <w:tr w:rsidR="00403637" w:rsidRPr="00A22600" w14:paraId="5C19C3D1" w14:textId="77777777" w:rsidTr="00A22600">
        <w:tc>
          <w:tcPr>
            <w:tcW w:w="2830" w:type="dxa"/>
          </w:tcPr>
          <w:p w14:paraId="26E4859E" w14:textId="77777777" w:rsidR="00403637" w:rsidRPr="00A22600" w:rsidRDefault="00403637" w:rsidP="00A22600">
            <w:pPr>
              <w:pStyle w:val="af7"/>
            </w:pPr>
            <w:r w:rsidRPr="00A22600">
              <w:t>История перевода</w:t>
            </w:r>
          </w:p>
        </w:tc>
        <w:tc>
          <w:tcPr>
            <w:tcW w:w="7096" w:type="dxa"/>
          </w:tcPr>
          <w:p w14:paraId="27E6CB80" w14:textId="77777777" w:rsidR="00403637" w:rsidRPr="00A22600" w:rsidRDefault="00403637" w:rsidP="00A22600">
            <w:pPr>
              <w:pStyle w:val="af7"/>
            </w:pPr>
            <w:r w:rsidRPr="00A22600">
              <w:t>Изменения каждой языковой версии регистрируются отдельно.</w:t>
            </w:r>
          </w:p>
        </w:tc>
      </w:tr>
    </w:tbl>
    <w:p w14:paraId="637A0C5B" w14:textId="77777777" w:rsidR="00403637" w:rsidRDefault="00403637" w:rsidP="008405DA">
      <w:pPr>
        <w:pStyle w:val="2"/>
      </w:pPr>
      <w:bookmarkStart w:id="363" w:name="_Toc236817392"/>
      <w:r>
        <w:t>Бизнес-процесс</w:t>
      </w:r>
      <w:bookmarkEnd w:id="363"/>
    </w:p>
    <w:p w14:paraId="5C38DA52" w14:textId="77777777" w:rsidR="00403637" w:rsidRPr="003548DC" w:rsidRDefault="00403637" w:rsidP="00403637">
      <w:r>
        <w:t>Бизнес-процесс</w:t>
      </w:r>
      <w:r w:rsidRPr="003548DC">
        <w:t xml:space="preserve"> должен настраиваться в соответствии с типом материала, разделом и ролью пользователя. Минимальный процесс должен включать подготовку, проверку, согласование и публикацию.</w:t>
      </w:r>
    </w:p>
    <w:tbl>
      <w:tblPr>
        <w:tblStyle w:val="af6"/>
        <w:tblW w:w="5000" w:type="pct"/>
        <w:tblLook w:val="04A0" w:firstRow="1" w:lastRow="0" w:firstColumn="1" w:lastColumn="0" w:noHBand="0" w:noVBand="1"/>
      </w:tblPr>
      <w:tblGrid>
        <w:gridCol w:w="2261"/>
        <w:gridCol w:w="4346"/>
        <w:gridCol w:w="3304"/>
      </w:tblGrid>
      <w:tr w:rsidR="00403637" w:rsidRPr="00A22600" w14:paraId="67B1E87B" w14:textId="77777777" w:rsidTr="00A22600">
        <w:trPr>
          <w:cnfStyle w:val="100000000000" w:firstRow="1" w:lastRow="0" w:firstColumn="0" w:lastColumn="0" w:oddVBand="0" w:evenVBand="0" w:oddHBand="0" w:evenHBand="0" w:firstRowFirstColumn="0" w:firstRowLastColumn="0" w:lastRowFirstColumn="0" w:lastRowLastColumn="0"/>
        </w:trPr>
        <w:tc>
          <w:tcPr>
            <w:tcW w:w="2263" w:type="dxa"/>
          </w:tcPr>
          <w:p w14:paraId="0C1C5EC6" w14:textId="77777777" w:rsidR="00403637" w:rsidRPr="00A22600" w:rsidRDefault="00403637" w:rsidP="00A22600">
            <w:pPr>
              <w:pStyle w:val="af7"/>
            </w:pPr>
            <w:r w:rsidRPr="00A22600">
              <w:t>Статус</w:t>
            </w:r>
          </w:p>
        </w:tc>
        <w:tc>
          <w:tcPr>
            <w:tcW w:w="4354" w:type="dxa"/>
          </w:tcPr>
          <w:p w14:paraId="376C8362" w14:textId="77777777" w:rsidR="00403637" w:rsidRPr="00A22600" w:rsidRDefault="00403637" w:rsidP="00A22600">
            <w:pPr>
              <w:pStyle w:val="af7"/>
            </w:pPr>
            <w:r w:rsidRPr="00A22600">
              <w:t>Назначение</w:t>
            </w:r>
          </w:p>
        </w:tc>
        <w:tc>
          <w:tcPr>
            <w:tcW w:w="3309" w:type="dxa"/>
          </w:tcPr>
          <w:p w14:paraId="58F91BF2" w14:textId="77777777" w:rsidR="00403637" w:rsidRPr="00A22600" w:rsidRDefault="00403637" w:rsidP="00A22600">
            <w:pPr>
              <w:pStyle w:val="af7"/>
            </w:pPr>
            <w:r w:rsidRPr="00A22600">
              <w:t>Допустимые действия</w:t>
            </w:r>
          </w:p>
        </w:tc>
      </w:tr>
      <w:tr w:rsidR="00403637" w:rsidRPr="00A22600" w14:paraId="75A84B4E" w14:textId="77777777" w:rsidTr="00A22600">
        <w:tc>
          <w:tcPr>
            <w:tcW w:w="2263" w:type="dxa"/>
          </w:tcPr>
          <w:p w14:paraId="2F30A128" w14:textId="77777777" w:rsidR="00403637" w:rsidRPr="00A22600" w:rsidRDefault="00403637" w:rsidP="00A22600">
            <w:pPr>
              <w:pStyle w:val="af7"/>
            </w:pPr>
            <w:r w:rsidRPr="00A22600">
              <w:t>Черновик</w:t>
            </w:r>
          </w:p>
        </w:tc>
        <w:tc>
          <w:tcPr>
            <w:tcW w:w="4354" w:type="dxa"/>
          </w:tcPr>
          <w:p w14:paraId="77A359A3" w14:textId="77777777" w:rsidR="00403637" w:rsidRPr="00A22600" w:rsidRDefault="00403637" w:rsidP="00A22600">
            <w:pPr>
              <w:pStyle w:val="af7"/>
            </w:pPr>
            <w:r w:rsidRPr="00A22600">
              <w:t>Материал готовится автором.</w:t>
            </w:r>
          </w:p>
        </w:tc>
        <w:tc>
          <w:tcPr>
            <w:tcW w:w="3309" w:type="dxa"/>
          </w:tcPr>
          <w:p w14:paraId="50B2C7D0" w14:textId="77777777" w:rsidR="00403637" w:rsidRPr="00A22600" w:rsidRDefault="00403637" w:rsidP="00A22600">
            <w:pPr>
              <w:pStyle w:val="af7"/>
            </w:pPr>
            <w:r w:rsidRPr="00A22600">
              <w:t>Редактирование, сохранение, удаление при наличии прав, передача на проверку.</w:t>
            </w:r>
          </w:p>
        </w:tc>
      </w:tr>
      <w:tr w:rsidR="00403637" w:rsidRPr="00A22600" w14:paraId="694B027A" w14:textId="77777777" w:rsidTr="00A22600">
        <w:tc>
          <w:tcPr>
            <w:tcW w:w="2263" w:type="dxa"/>
          </w:tcPr>
          <w:p w14:paraId="545DD9E2" w14:textId="77777777" w:rsidR="00403637" w:rsidRPr="00A22600" w:rsidRDefault="00403637" w:rsidP="00A22600">
            <w:pPr>
              <w:pStyle w:val="af7"/>
            </w:pPr>
            <w:r w:rsidRPr="00A22600">
              <w:t>На проверке</w:t>
            </w:r>
          </w:p>
        </w:tc>
        <w:tc>
          <w:tcPr>
            <w:tcW w:w="4354" w:type="dxa"/>
          </w:tcPr>
          <w:p w14:paraId="2F7C9855" w14:textId="77777777" w:rsidR="00403637" w:rsidRPr="00A22600" w:rsidRDefault="00403637" w:rsidP="00A22600">
            <w:pPr>
              <w:pStyle w:val="af7"/>
            </w:pPr>
            <w:r w:rsidRPr="00A22600">
              <w:t>Материал проверяется редактором.</w:t>
            </w:r>
          </w:p>
        </w:tc>
        <w:tc>
          <w:tcPr>
            <w:tcW w:w="3309" w:type="dxa"/>
          </w:tcPr>
          <w:p w14:paraId="59ECB790" w14:textId="77777777" w:rsidR="00403637" w:rsidRPr="00A22600" w:rsidRDefault="00403637" w:rsidP="00A22600">
            <w:pPr>
              <w:pStyle w:val="af7"/>
            </w:pPr>
            <w:r w:rsidRPr="00A22600">
              <w:t>Возврат, редакторская корректировка, передача на согласование.</w:t>
            </w:r>
          </w:p>
        </w:tc>
      </w:tr>
      <w:tr w:rsidR="00403637" w:rsidRPr="00A22600" w14:paraId="5B0A9321" w14:textId="77777777" w:rsidTr="00A22600">
        <w:tc>
          <w:tcPr>
            <w:tcW w:w="2263" w:type="dxa"/>
          </w:tcPr>
          <w:p w14:paraId="7DAAE320" w14:textId="77777777" w:rsidR="00403637" w:rsidRPr="00A22600" w:rsidRDefault="00403637" w:rsidP="00A22600">
            <w:pPr>
              <w:pStyle w:val="af7"/>
            </w:pPr>
            <w:r w:rsidRPr="00A22600">
              <w:t>На согласовании</w:t>
            </w:r>
          </w:p>
        </w:tc>
        <w:tc>
          <w:tcPr>
            <w:tcW w:w="4354" w:type="dxa"/>
          </w:tcPr>
          <w:p w14:paraId="1FD8368B" w14:textId="77777777" w:rsidR="00403637" w:rsidRPr="00A22600" w:rsidRDefault="00403637" w:rsidP="00A22600">
            <w:pPr>
              <w:pStyle w:val="af7"/>
            </w:pPr>
            <w:r w:rsidRPr="00A22600">
              <w:t>Ответственное лицо принимает решение.</w:t>
            </w:r>
          </w:p>
        </w:tc>
        <w:tc>
          <w:tcPr>
            <w:tcW w:w="3309" w:type="dxa"/>
          </w:tcPr>
          <w:p w14:paraId="44B125F9" w14:textId="77777777" w:rsidR="00403637" w:rsidRPr="00A22600" w:rsidRDefault="00403637" w:rsidP="00A22600">
            <w:pPr>
              <w:pStyle w:val="af7"/>
            </w:pPr>
            <w:r w:rsidRPr="00A22600">
              <w:t>Согласование или возврат с комментарием.</w:t>
            </w:r>
          </w:p>
        </w:tc>
      </w:tr>
      <w:tr w:rsidR="00403637" w:rsidRPr="00A22600" w14:paraId="157CF887" w14:textId="77777777" w:rsidTr="00A22600">
        <w:tc>
          <w:tcPr>
            <w:tcW w:w="2263" w:type="dxa"/>
          </w:tcPr>
          <w:p w14:paraId="3FBB3261" w14:textId="77777777" w:rsidR="00403637" w:rsidRPr="00A22600" w:rsidRDefault="00403637" w:rsidP="00A22600">
            <w:pPr>
              <w:pStyle w:val="af7"/>
            </w:pPr>
            <w:r w:rsidRPr="00A22600">
              <w:t>Согласован</w:t>
            </w:r>
          </w:p>
        </w:tc>
        <w:tc>
          <w:tcPr>
            <w:tcW w:w="4354" w:type="dxa"/>
          </w:tcPr>
          <w:p w14:paraId="0B888178" w14:textId="77777777" w:rsidR="00403637" w:rsidRPr="00A22600" w:rsidRDefault="00403637" w:rsidP="00A22600">
            <w:pPr>
              <w:pStyle w:val="af7"/>
            </w:pPr>
            <w:r w:rsidRPr="00A22600">
              <w:t>Материал разрешен к публикации.</w:t>
            </w:r>
          </w:p>
        </w:tc>
        <w:tc>
          <w:tcPr>
            <w:tcW w:w="3309" w:type="dxa"/>
          </w:tcPr>
          <w:p w14:paraId="0EDB7DFC" w14:textId="77777777" w:rsidR="00403637" w:rsidRPr="00A22600" w:rsidRDefault="00403637" w:rsidP="00A22600">
            <w:pPr>
              <w:pStyle w:val="af7"/>
            </w:pPr>
            <w:r w:rsidRPr="00A22600">
              <w:t>Планирование или немедленная публикация.</w:t>
            </w:r>
          </w:p>
        </w:tc>
      </w:tr>
      <w:tr w:rsidR="00403637" w:rsidRPr="00A22600" w14:paraId="749CB741" w14:textId="77777777" w:rsidTr="00A22600">
        <w:tc>
          <w:tcPr>
            <w:tcW w:w="2263" w:type="dxa"/>
          </w:tcPr>
          <w:p w14:paraId="76570D8F" w14:textId="77777777" w:rsidR="00403637" w:rsidRPr="00A22600" w:rsidRDefault="00403637" w:rsidP="00A22600">
            <w:pPr>
              <w:pStyle w:val="af7"/>
            </w:pPr>
            <w:r w:rsidRPr="00A22600">
              <w:lastRenderedPageBreak/>
              <w:t>Запланирован</w:t>
            </w:r>
          </w:p>
        </w:tc>
        <w:tc>
          <w:tcPr>
            <w:tcW w:w="4354" w:type="dxa"/>
          </w:tcPr>
          <w:p w14:paraId="04B021D6" w14:textId="77777777" w:rsidR="00403637" w:rsidRPr="00A22600" w:rsidRDefault="00403637" w:rsidP="00A22600">
            <w:pPr>
              <w:pStyle w:val="af7"/>
            </w:pPr>
            <w:r w:rsidRPr="00A22600">
              <w:t>Публикация ожидает установленной даты.</w:t>
            </w:r>
          </w:p>
        </w:tc>
        <w:tc>
          <w:tcPr>
            <w:tcW w:w="3309" w:type="dxa"/>
          </w:tcPr>
          <w:p w14:paraId="740EBE05" w14:textId="77777777" w:rsidR="00403637" w:rsidRPr="00A22600" w:rsidRDefault="00403637" w:rsidP="00A22600">
            <w:pPr>
              <w:pStyle w:val="af7"/>
            </w:pPr>
            <w:r w:rsidRPr="00A22600">
              <w:t>Изменение расписания, отмена, возврат в согласованный статус.</w:t>
            </w:r>
          </w:p>
        </w:tc>
      </w:tr>
      <w:tr w:rsidR="00403637" w:rsidRPr="00A22600" w14:paraId="7E374A61" w14:textId="77777777" w:rsidTr="00A22600">
        <w:tc>
          <w:tcPr>
            <w:tcW w:w="2263" w:type="dxa"/>
          </w:tcPr>
          <w:p w14:paraId="3B2F391E" w14:textId="77777777" w:rsidR="00403637" w:rsidRPr="00A22600" w:rsidRDefault="00403637" w:rsidP="00A22600">
            <w:pPr>
              <w:pStyle w:val="af7"/>
            </w:pPr>
            <w:r w:rsidRPr="00A22600">
              <w:t>Опубликован</w:t>
            </w:r>
          </w:p>
        </w:tc>
        <w:tc>
          <w:tcPr>
            <w:tcW w:w="4354" w:type="dxa"/>
          </w:tcPr>
          <w:p w14:paraId="1DAEFB28" w14:textId="77777777" w:rsidR="00403637" w:rsidRPr="00A22600" w:rsidRDefault="00403637" w:rsidP="00A22600">
            <w:pPr>
              <w:pStyle w:val="af7"/>
            </w:pPr>
            <w:r w:rsidRPr="00A22600">
              <w:t>Материал доступен пользователям.</w:t>
            </w:r>
          </w:p>
        </w:tc>
        <w:tc>
          <w:tcPr>
            <w:tcW w:w="3309" w:type="dxa"/>
          </w:tcPr>
          <w:p w14:paraId="5CE5FD67" w14:textId="77777777" w:rsidR="00403637" w:rsidRPr="00A22600" w:rsidRDefault="00403637" w:rsidP="00A22600">
            <w:pPr>
              <w:pStyle w:val="af7"/>
            </w:pPr>
            <w:r w:rsidRPr="00A22600">
              <w:t>Создание новой редакции, снятие с публикации, архивирование.</w:t>
            </w:r>
          </w:p>
        </w:tc>
      </w:tr>
      <w:tr w:rsidR="00403637" w:rsidRPr="00A22600" w14:paraId="502BC966" w14:textId="77777777" w:rsidTr="00A22600">
        <w:tc>
          <w:tcPr>
            <w:tcW w:w="2263" w:type="dxa"/>
          </w:tcPr>
          <w:p w14:paraId="2A2D7602" w14:textId="77777777" w:rsidR="00403637" w:rsidRPr="00A22600" w:rsidRDefault="00403637" w:rsidP="00A22600">
            <w:pPr>
              <w:pStyle w:val="af7"/>
            </w:pPr>
            <w:r w:rsidRPr="00A22600">
              <w:t>Снят с публикации</w:t>
            </w:r>
          </w:p>
        </w:tc>
        <w:tc>
          <w:tcPr>
            <w:tcW w:w="4354" w:type="dxa"/>
          </w:tcPr>
          <w:p w14:paraId="2D14ED7D" w14:textId="77777777" w:rsidR="00403637" w:rsidRPr="00A22600" w:rsidRDefault="00403637" w:rsidP="00A22600">
            <w:pPr>
              <w:pStyle w:val="af7"/>
            </w:pPr>
            <w:r w:rsidRPr="00A22600">
              <w:t>Материал недоступен публично, но сохраняется.</w:t>
            </w:r>
          </w:p>
        </w:tc>
        <w:tc>
          <w:tcPr>
            <w:tcW w:w="3309" w:type="dxa"/>
          </w:tcPr>
          <w:p w14:paraId="16E7A82F" w14:textId="77777777" w:rsidR="00403637" w:rsidRPr="00A22600" w:rsidRDefault="00403637" w:rsidP="00A22600">
            <w:pPr>
              <w:pStyle w:val="af7"/>
            </w:pPr>
            <w:r w:rsidRPr="00A22600">
              <w:t>Повторная подготовка или архивирование.</w:t>
            </w:r>
          </w:p>
        </w:tc>
      </w:tr>
      <w:tr w:rsidR="00403637" w:rsidRPr="00A22600" w14:paraId="7CF41AD4" w14:textId="77777777" w:rsidTr="00A22600">
        <w:tc>
          <w:tcPr>
            <w:tcW w:w="2263" w:type="dxa"/>
          </w:tcPr>
          <w:p w14:paraId="3ADA1BFB" w14:textId="77777777" w:rsidR="00403637" w:rsidRPr="00A22600" w:rsidRDefault="00403637" w:rsidP="00A22600">
            <w:pPr>
              <w:pStyle w:val="af7"/>
            </w:pPr>
            <w:r w:rsidRPr="00A22600">
              <w:t>Архивный</w:t>
            </w:r>
          </w:p>
        </w:tc>
        <w:tc>
          <w:tcPr>
            <w:tcW w:w="4354" w:type="dxa"/>
          </w:tcPr>
          <w:p w14:paraId="5C70426D" w14:textId="77777777" w:rsidR="00403637" w:rsidRPr="00A22600" w:rsidRDefault="00403637" w:rsidP="00A22600">
            <w:pPr>
              <w:pStyle w:val="af7"/>
            </w:pPr>
            <w:r w:rsidRPr="00A22600">
              <w:t>Материал сохранен для истории.</w:t>
            </w:r>
          </w:p>
        </w:tc>
        <w:tc>
          <w:tcPr>
            <w:tcW w:w="3309" w:type="dxa"/>
          </w:tcPr>
          <w:p w14:paraId="59B12C0F" w14:textId="77777777" w:rsidR="00403637" w:rsidRPr="00A22600" w:rsidRDefault="00403637" w:rsidP="00A22600">
            <w:pPr>
              <w:pStyle w:val="af7"/>
            </w:pPr>
            <w:r w:rsidRPr="00A22600">
              <w:t>Просмотр, восстановление при наличии прав.</w:t>
            </w:r>
          </w:p>
        </w:tc>
      </w:tr>
    </w:tbl>
    <w:p w14:paraId="3BB63FFC" w14:textId="77777777" w:rsidR="00403637" w:rsidRDefault="00403637" w:rsidP="008405DA">
      <w:pPr>
        <w:pStyle w:val="2"/>
      </w:pPr>
      <w:bookmarkStart w:id="364" w:name="_Toc236817393"/>
      <w:r>
        <w:t>Согласование</w:t>
      </w:r>
      <w:bookmarkEnd w:id="364"/>
    </w:p>
    <w:p w14:paraId="59C181E2" w14:textId="77777777" w:rsidR="00403637" w:rsidRPr="003548DC" w:rsidRDefault="00403637" w:rsidP="00D31AAA">
      <w:pPr>
        <w:pStyle w:val="1"/>
      </w:pPr>
      <w:r w:rsidRPr="003548DC">
        <w:t>назначение одного или нескольких согласующих;</w:t>
      </w:r>
    </w:p>
    <w:p w14:paraId="6FA0A50C" w14:textId="77777777" w:rsidR="00403637" w:rsidRPr="003548DC" w:rsidRDefault="00403637" w:rsidP="00D31AAA">
      <w:pPr>
        <w:pStyle w:val="1"/>
      </w:pPr>
      <w:r w:rsidRPr="003548DC">
        <w:t>последовательное или параллельное согласование в зависимости от настройки;</w:t>
      </w:r>
    </w:p>
    <w:p w14:paraId="00E8B76C" w14:textId="77777777" w:rsidR="00403637" w:rsidRPr="003548DC" w:rsidRDefault="00403637" w:rsidP="00D31AAA">
      <w:pPr>
        <w:pStyle w:val="1"/>
      </w:pPr>
      <w:r w:rsidRPr="003548DC">
        <w:t>фиксация решения, даты и пользователя;</w:t>
      </w:r>
    </w:p>
    <w:p w14:paraId="7AD159A9" w14:textId="77777777" w:rsidR="00403637" w:rsidRPr="003548DC" w:rsidRDefault="00403637" w:rsidP="00D31AAA">
      <w:pPr>
        <w:pStyle w:val="1"/>
      </w:pPr>
      <w:r w:rsidRPr="003548DC">
        <w:t>обязательный комментарий при возврате;</w:t>
      </w:r>
    </w:p>
    <w:p w14:paraId="4C69A7C6" w14:textId="77777777" w:rsidR="00403637" w:rsidRPr="003548DC" w:rsidRDefault="00403637" w:rsidP="00D31AAA">
      <w:pPr>
        <w:pStyle w:val="1"/>
      </w:pPr>
      <w:r w:rsidRPr="003548DC">
        <w:t>уведомление участников о смене статуса;</w:t>
      </w:r>
    </w:p>
    <w:p w14:paraId="0C563438" w14:textId="77777777" w:rsidR="00403637" w:rsidRPr="003548DC" w:rsidRDefault="00403637" w:rsidP="00D31AAA">
      <w:pPr>
        <w:pStyle w:val="1"/>
      </w:pPr>
      <w:r w:rsidRPr="003548DC">
        <w:t>запрет публикации без завершения обязательного согласования;</w:t>
      </w:r>
    </w:p>
    <w:p w14:paraId="621E014A" w14:textId="77777777" w:rsidR="00403637" w:rsidRPr="003548DC" w:rsidRDefault="00403637" w:rsidP="00D31AAA">
      <w:pPr>
        <w:pStyle w:val="1"/>
      </w:pPr>
      <w:r w:rsidRPr="003548DC">
        <w:t>повторное согласование после существенного изменения;</w:t>
      </w:r>
    </w:p>
    <w:p w14:paraId="34244F85" w14:textId="77777777" w:rsidR="00403637" w:rsidRPr="003548DC" w:rsidRDefault="00403637" w:rsidP="00D31AAA">
      <w:pPr>
        <w:pStyle w:val="1"/>
      </w:pPr>
      <w:r w:rsidRPr="003548DC">
        <w:t>отображение текущего этапа и ответственного лица.</w:t>
      </w:r>
    </w:p>
    <w:p w14:paraId="700B80C6" w14:textId="77777777" w:rsidR="00403637" w:rsidRDefault="00403637" w:rsidP="008405DA">
      <w:pPr>
        <w:pStyle w:val="2"/>
      </w:pPr>
      <w:bookmarkStart w:id="365" w:name="_Toc236817394"/>
      <w:r>
        <w:t>Публикация и расписание</w:t>
      </w:r>
      <w:bookmarkEnd w:id="365"/>
    </w:p>
    <w:tbl>
      <w:tblPr>
        <w:tblStyle w:val="af6"/>
        <w:tblW w:w="5000" w:type="pct"/>
        <w:tblLook w:val="04A0" w:firstRow="1" w:lastRow="0" w:firstColumn="1" w:lastColumn="0" w:noHBand="0" w:noVBand="1"/>
      </w:tblPr>
      <w:tblGrid>
        <w:gridCol w:w="2827"/>
        <w:gridCol w:w="7084"/>
      </w:tblGrid>
      <w:tr w:rsidR="00403637" w:rsidRPr="00A22600" w14:paraId="57F44275" w14:textId="77777777" w:rsidTr="00A22600">
        <w:trPr>
          <w:cnfStyle w:val="100000000000" w:firstRow="1" w:lastRow="0" w:firstColumn="0" w:lastColumn="0" w:oddVBand="0" w:evenVBand="0" w:oddHBand="0" w:evenHBand="0" w:firstRowFirstColumn="0" w:firstRowLastColumn="0" w:lastRowFirstColumn="0" w:lastRowLastColumn="0"/>
        </w:trPr>
        <w:tc>
          <w:tcPr>
            <w:tcW w:w="2830" w:type="dxa"/>
          </w:tcPr>
          <w:p w14:paraId="04581582" w14:textId="77777777" w:rsidR="00403637" w:rsidRPr="00A22600" w:rsidRDefault="00403637" w:rsidP="00A22600">
            <w:pPr>
              <w:pStyle w:val="af7"/>
            </w:pPr>
            <w:r w:rsidRPr="00A22600">
              <w:t>Функция</w:t>
            </w:r>
          </w:p>
        </w:tc>
        <w:tc>
          <w:tcPr>
            <w:tcW w:w="7096" w:type="dxa"/>
          </w:tcPr>
          <w:p w14:paraId="423DCD28" w14:textId="77777777" w:rsidR="00403637" w:rsidRPr="00A22600" w:rsidRDefault="00403637" w:rsidP="00A22600">
            <w:pPr>
              <w:pStyle w:val="af7"/>
            </w:pPr>
            <w:r w:rsidRPr="00A22600">
              <w:t>Требование</w:t>
            </w:r>
          </w:p>
        </w:tc>
      </w:tr>
      <w:tr w:rsidR="00403637" w:rsidRPr="00A22600" w14:paraId="627FB21A" w14:textId="77777777" w:rsidTr="00A22600">
        <w:tc>
          <w:tcPr>
            <w:tcW w:w="2830" w:type="dxa"/>
          </w:tcPr>
          <w:p w14:paraId="50A674EB" w14:textId="77777777" w:rsidR="00403637" w:rsidRPr="00A22600" w:rsidRDefault="00403637" w:rsidP="00A22600">
            <w:pPr>
              <w:pStyle w:val="af7"/>
            </w:pPr>
            <w:r w:rsidRPr="00A22600">
              <w:t>Немедленная публикация</w:t>
            </w:r>
          </w:p>
        </w:tc>
        <w:tc>
          <w:tcPr>
            <w:tcW w:w="7096" w:type="dxa"/>
          </w:tcPr>
          <w:p w14:paraId="1CE04339" w14:textId="77777777" w:rsidR="00403637" w:rsidRPr="00A22600" w:rsidRDefault="00403637" w:rsidP="00A22600">
            <w:pPr>
              <w:pStyle w:val="af7"/>
            </w:pPr>
            <w:r w:rsidRPr="00A22600">
              <w:t>Размещение согласованной версии без задержки.</w:t>
            </w:r>
          </w:p>
        </w:tc>
      </w:tr>
      <w:tr w:rsidR="00403637" w:rsidRPr="00A22600" w14:paraId="1205CBCA" w14:textId="77777777" w:rsidTr="00A22600">
        <w:tc>
          <w:tcPr>
            <w:tcW w:w="2830" w:type="dxa"/>
          </w:tcPr>
          <w:p w14:paraId="57E08BD3" w14:textId="77777777" w:rsidR="00403637" w:rsidRPr="00A22600" w:rsidRDefault="00403637" w:rsidP="00A22600">
            <w:pPr>
              <w:pStyle w:val="af7"/>
            </w:pPr>
            <w:r w:rsidRPr="00A22600">
              <w:t>Отложенная публикация</w:t>
            </w:r>
          </w:p>
        </w:tc>
        <w:tc>
          <w:tcPr>
            <w:tcW w:w="7096" w:type="dxa"/>
          </w:tcPr>
          <w:p w14:paraId="5C610B92" w14:textId="77777777" w:rsidR="00403637" w:rsidRPr="00A22600" w:rsidRDefault="00403637" w:rsidP="00A22600">
            <w:pPr>
              <w:pStyle w:val="af7"/>
            </w:pPr>
            <w:r w:rsidRPr="00A22600">
              <w:t>Автоматическая публикация в заданные дату и время.</w:t>
            </w:r>
          </w:p>
        </w:tc>
      </w:tr>
      <w:tr w:rsidR="00403637" w:rsidRPr="00A22600" w14:paraId="7E338574" w14:textId="77777777" w:rsidTr="00A22600">
        <w:tc>
          <w:tcPr>
            <w:tcW w:w="2830" w:type="dxa"/>
          </w:tcPr>
          <w:p w14:paraId="0367BF81" w14:textId="77777777" w:rsidR="00403637" w:rsidRPr="00A22600" w:rsidRDefault="00403637" w:rsidP="00A22600">
            <w:pPr>
              <w:pStyle w:val="af7"/>
            </w:pPr>
            <w:r w:rsidRPr="00A22600">
              <w:t>Снятие по расписанию</w:t>
            </w:r>
          </w:p>
        </w:tc>
        <w:tc>
          <w:tcPr>
            <w:tcW w:w="7096" w:type="dxa"/>
          </w:tcPr>
          <w:p w14:paraId="3E2A7767" w14:textId="77777777" w:rsidR="00403637" w:rsidRPr="00A22600" w:rsidRDefault="00403637" w:rsidP="00A22600">
            <w:pPr>
              <w:pStyle w:val="af7"/>
            </w:pPr>
            <w:r w:rsidRPr="00A22600">
              <w:t>Автоматическое прекращение публичного доступа в заданный момент.</w:t>
            </w:r>
          </w:p>
        </w:tc>
      </w:tr>
      <w:tr w:rsidR="00403637" w:rsidRPr="00A22600" w14:paraId="5BB323E0" w14:textId="77777777" w:rsidTr="00A22600">
        <w:tc>
          <w:tcPr>
            <w:tcW w:w="2830" w:type="dxa"/>
          </w:tcPr>
          <w:p w14:paraId="1993A795" w14:textId="77777777" w:rsidR="00403637" w:rsidRPr="00A22600" w:rsidRDefault="00403637" w:rsidP="00A22600">
            <w:pPr>
              <w:pStyle w:val="af7"/>
            </w:pPr>
            <w:r w:rsidRPr="00A22600">
              <w:t>Предварительный просмотр</w:t>
            </w:r>
          </w:p>
        </w:tc>
        <w:tc>
          <w:tcPr>
            <w:tcW w:w="7096" w:type="dxa"/>
          </w:tcPr>
          <w:p w14:paraId="5090BD18" w14:textId="77777777" w:rsidR="00403637" w:rsidRPr="00A22600" w:rsidRDefault="00403637" w:rsidP="00A22600">
            <w:pPr>
              <w:pStyle w:val="af7"/>
            </w:pPr>
            <w:r w:rsidRPr="00A22600">
              <w:t>Просмотр будущего состояния страницы до публикации.</w:t>
            </w:r>
          </w:p>
        </w:tc>
      </w:tr>
      <w:tr w:rsidR="00403637" w:rsidRPr="00A22600" w14:paraId="672843E7" w14:textId="77777777" w:rsidTr="00A22600">
        <w:tc>
          <w:tcPr>
            <w:tcW w:w="2830" w:type="dxa"/>
          </w:tcPr>
          <w:p w14:paraId="02742045" w14:textId="77777777" w:rsidR="00403637" w:rsidRPr="00A22600" w:rsidRDefault="00403637" w:rsidP="00A22600">
            <w:pPr>
              <w:pStyle w:val="af7"/>
            </w:pPr>
            <w:r w:rsidRPr="00A22600">
              <w:t>Пакетная публикация</w:t>
            </w:r>
          </w:p>
        </w:tc>
        <w:tc>
          <w:tcPr>
            <w:tcW w:w="7096" w:type="dxa"/>
          </w:tcPr>
          <w:p w14:paraId="3C06AD04" w14:textId="77777777" w:rsidR="00403637" w:rsidRPr="00A22600" w:rsidRDefault="00403637" w:rsidP="00A22600">
            <w:pPr>
              <w:pStyle w:val="af7"/>
            </w:pPr>
            <w:r w:rsidRPr="00A22600">
              <w:t>Согласованная публикация набора взаимосвязанных материалов.</w:t>
            </w:r>
          </w:p>
        </w:tc>
      </w:tr>
      <w:tr w:rsidR="00403637" w:rsidRPr="00A22600" w14:paraId="087036CB" w14:textId="77777777" w:rsidTr="00A22600">
        <w:tc>
          <w:tcPr>
            <w:tcW w:w="2830" w:type="dxa"/>
          </w:tcPr>
          <w:p w14:paraId="0EC1D069" w14:textId="77777777" w:rsidR="00403637" w:rsidRPr="00A22600" w:rsidRDefault="00403637" w:rsidP="00A22600">
            <w:pPr>
              <w:pStyle w:val="af7"/>
            </w:pPr>
            <w:r w:rsidRPr="00A22600">
              <w:t>Отмена публикации</w:t>
            </w:r>
          </w:p>
        </w:tc>
        <w:tc>
          <w:tcPr>
            <w:tcW w:w="7096" w:type="dxa"/>
          </w:tcPr>
          <w:p w14:paraId="3C64F74E" w14:textId="77777777" w:rsidR="00403637" w:rsidRPr="00A22600" w:rsidRDefault="00403637" w:rsidP="00A22600">
            <w:pPr>
              <w:pStyle w:val="af7"/>
            </w:pPr>
            <w:r w:rsidRPr="00A22600">
              <w:t>Возврат к предыдущему публичному состоянию при наличии разрешения.</w:t>
            </w:r>
          </w:p>
        </w:tc>
      </w:tr>
      <w:tr w:rsidR="00403637" w:rsidRPr="00A22600" w14:paraId="5D44968C" w14:textId="77777777" w:rsidTr="00A22600">
        <w:tc>
          <w:tcPr>
            <w:tcW w:w="2830" w:type="dxa"/>
          </w:tcPr>
          <w:p w14:paraId="53F2B9D9" w14:textId="77777777" w:rsidR="00403637" w:rsidRPr="00A22600" w:rsidRDefault="00403637" w:rsidP="00A22600">
            <w:pPr>
              <w:pStyle w:val="af7"/>
            </w:pPr>
            <w:r w:rsidRPr="00A22600">
              <w:t>Часовой пояс</w:t>
            </w:r>
          </w:p>
        </w:tc>
        <w:tc>
          <w:tcPr>
            <w:tcW w:w="7096" w:type="dxa"/>
          </w:tcPr>
          <w:p w14:paraId="21D0AB33" w14:textId="77777777" w:rsidR="00403637" w:rsidRPr="00A22600" w:rsidRDefault="00403637" w:rsidP="00A22600">
            <w:pPr>
              <w:pStyle w:val="af7"/>
            </w:pPr>
            <w:r w:rsidRPr="00A22600">
              <w:t>Расписание должно использовать явно установленный часовой пояс.</w:t>
            </w:r>
          </w:p>
        </w:tc>
      </w:tr>
      <w:tr w:rsidR="00403637" w:rsidRPr="00A22600" w14:paraId="33CF3BFC" w14:textId="77777777" w:rsidTr="00A22600">
        <w:tc>
          <w:tcPr>
            <w:tcW w:w="2830" w:type="dxa"/>
          </w:tcPr>
          <w:p w14:paraId="2B505C97" w14:textId="77777777" w:rsidR="00403637" w:rsidRPr="00A22600" w:rsidRDefault="00403637" w:rsidP="00A22600">
            <w:pPr>
              <w:pStyle w:val="af7"/>
            </w:pPr>
            <w:r w:rsidRPr="00A22600">
              <w:t>Журнал</w:t>
            </w:r>
          </w:p>
        </w:tc>
        <w:tc>
          <w:tcPr>
            <w:tcW w:w="7096" w:type="dxa"/>
          </w:tcPr>
          <w:p w14:paraId="44FCDDA1" w14:textId="77777777" w:rsidR="00403637" w:rsidRPr="00A22600" w:rsidRDefault="00403637" w:rsidP="00A22600">
            <w:pPr>
              <w:pStyle w:val="af7"/>
            </w:pPr>
            <w:r w:rsidRPr="00A22600">
              <w:t>Фактическое время и результат операции должны регистрироваться.</w:t>
            </w:r>
          </w:p>
        </w:tc>
      </w:tr>
    </w:tbl>
    <w:p w14:paraId="303D0BDD" w14:textId="77777777" w:rsidR="00403637" w:rsidRDefault="00403637" w:rsidP="008405DA">
      <w:pPr>
        <w:pStyle w:val="2"/>
      </w:pPr>
      <w:bookmarkStart w:id="366" w:name="_Toc236817395"/>
      <w:r>
        <w:t>Версионность</w:t>
      </w:r>
      <w:bookmarkEnd w:id="366"/>
    </w:p>
    <w:p w14:paraId="30FCE48B" w14:textId="77777777" w:rsidR="00403637" w:rsidRPr="003548DC" w:rsidRDefault="00403637" w:rsidP="00403637">
      <w:r>
        <w:t>CMS</w:t>
      </w:r>
      <w:r w:rsidRPr="003548DC">
        <w:t xml:space="preserve"> должна сохранять версии материалов и позволять определить, кто, когда и какие изменения внес. Опубликованная версия должна оставаться доступной пользователям до публикации следующей согласованной версии.</w:t>
      </w:r>
    </w:p>
    <w:p w14:paraId="70D8785E" w14:textId="77777777" w:rsidR="00403637" w:rsidRPr="003548DC" w:rsidRDefault="00403637" w:rsidP="00D31AAA">
      <w:pPr>
        <w:pStyle w:val="1"/>
      </w:pPr>
      <w:r w:rsidRPr="003548DC">
        <w:lastRenderedPageBreak/>
        <w:t>создание версии при сохранении существенного изменения;</w:t>
      </w:r>
    </w:p>
    <w:p w14:paraId="3B8EA01D" w14:textId="77777777" w:rsidR="00403637" w:rsidRPr="003548DC" w:rsidRDefault="00403637" w:rsidP="00D31AAA">
      <w:pPr>
        <w:pStyle w:val="1"/>
      </w:pPr>
      <w:r w:rsidRPr="003548DC">
        <w:t>номер или иной идентификатор версии;</w:t>
      </w:r>
    </w:p>
    <w:p w14:paraId="69A15D03" w14:textId="77777777" w:rsidR="00403637" w:rsidRPr="003548DC" w:rsidRDefault="00403637" w:rsidP="00D31AAA">
      <w:pPr>
        <w:pStyle w:val="1"/>
      </w:pPr>
      <w:r w:rsidRPr="003548DC">
        <w:t>дата, автор и комментарий к версии;</w:t>
      </w:r>
    </w:p>
    <w:p w14:paraId="6E7A2C2E" w14:textId="77777777" w:rsidR="00403637" w:rsidRPr="003548DC" w:rsidRDefault="00403637" w:rsidP="00D31AAA">
      <w:pPr>
        <w:pStyle w:val="1"/>
      </w:pPr>
      <w:r w:rsidRPr="003548DC">
        <w:t>сравнение двух версий;</w:t>
      </w:r>
    </w:p>
    <w:p w14:paraId="5FFDD6B9" w14:textId="77777777" w:rsidR="00403637" w:rsidRPr="003548DC" w:rsidRDefault="00403637" w:rsidP="00D31AAA">
      <w:pPr>
        <w:pStyle w:val="1"/>
      </w:pPr>
      <w:r w:rsidRPr="003548DC">
        <w:t>восстановление предыдущей версии как новой редакции;</w:t>
      </w:r>
    </w:p>
    <w:p w14:paraId="28235458" w14:textId="77777777" w:rsidR="00403637" w:rsidRPr="003548DC" w:rsidRDefault="00403637" w:rsidP="00D31AAA">
      <w:pPr>
        <w:pStyle w:val="1"/>
      </w:pPr>
      <w:r w:rsidRPr="003548DC">
        <w:t>отдельная история для каждой языковой версии;</w:t>
      </w:r>
    </w:p>
    <w:p w14:paraId="6E678557" w14:textId="77777777" w:rsidR="00403637" w:rsidRPr="003548DC" w:rsidRDefault="00403637" w:rsidP="00D31AAA">
      <w:pPr>
        <w:pStyle w:val="1"/>
      </w:pPr>
      <w:r w:rsidRPr="003548DC">
        <w:t>сохранение связей и вложений в составе версии;</w:t>
      </w:r>
    </w:p>
    <w:p w14:paraId="14733E7D" w14:textId="77777777" w:rsidR="00403637" w:rsidRPr="003548DC" w:rsidRDefault="00403637" w:rsidP="00D31AAA">
      <w:pPr>
        <w:pStyle w:val="1"/>
      </w:pPr>
      <w:r w:rsidRPr="003548DC">
        <w:t>защита опубликованных версий от неконтролируемого изменения.</w:t>
      </w:r>
    </w:p>
    <w:p w14:paraId="2430F9D5" w14:textId="77777777" w:rsidR="00403637" w:rsidRDefault="00403637" w:rsidP="008405DA">
      <w:pPr>
        <w:pStyle w:val="2"/>
      </w:pPr>
      <w:bookmarkStart w:id="367" w:name="_Toc236817396"/>
      <w:r>
        <w:t>Архивирование и удаление</w:t>
      </w:r>
      <w:bookmarkEnd w:id="367"/>
    </w:p>
    <w:p w14:paraId="05ED319B" w14:textId="77777777" w:rsidR="00403637" w:rsidRPr="003548DC" w:rsidRDefault="00403637" w:rsidP="00403637">
      <w:r w:rsidRPr="003548DC">
        <w:t>Удаление опубликованного материала не должно приводить к неконтролируемой потере информации или появлению неработающих ссылок. Для большинства опубликованных материалов должен применяться режим снятия с публикации или архивирования.</w:t>
      </w:r>
    </w:p>
    <w:tbl>
      <w:tblPr>
        <w:tblStyle w:val="af6"/>
        <w:tblW w:w="5000" w:type="pct"/>
        <w:tblLook w:val="04A0" w:firstRow="1" w:lastRow="0" w:firstColumn="1" w:lastColumn="0" w:noHBand="0" w:noVBand="1"/>
      </w:tblPr>
      <w:tblGrid>
        <w:gridCol w:w="2403"/>
        <w:gridCol w:w="3538"/>
        <w:gridCol w:w="3970"/>
      </w:tblGrid>
      <w:tr w:rsidR="00403637" w:rsidRPr="00A22600" w14:paraId="12325EBA" w14:textId="77777777" w:rsidTr="00A22600">
        <w:trPr>
          <w:cnfStyle w:val="100000000000" w:firstRow="1" w:lastRow="0" w:firstColumn="0" w:lastColumn="0" w:oddVBand="0" w:evenVBand="0" w:oddHBand="0" w:evenHBand="0" w:firstRowFirstColumn="0" w:firstRowLastColumn="0" w:lastRowFirstColumn="0" w:lastRowLastColumn="0"/>
        </w:trPr>
        <w:tc>
          <w:tcPr>
            <w:tcW w:w="2405" w:type="dxa"/>
          </w:tcPr>
          <w:p w14:paraId="7794B6E3" w14:textId="77777777" w:rsidR="00403637" w:rsidRPr="00A22600" w:rsidRDefault="00403637" w:rsidP="00A22600">
            <w:pPr>
              <w:pStyle w:val="af7"/>
            </w:pPr>
            <w:r w:rsidRPr="00A22600">
              <w:t>Операция</w:t>
            </w:r>
          </w:p>
        </w:tc>
        <w:tc>
          <w:tcPr>
            <w:tcW w:w="3544" w:type="dxa"/>
          </w:tcPr>
          <w:p w14:paraId="1F39096B" w14:textId="77777777" w:rsidR="00403637" w:rsidRPr="00A22600" w:rsidRDefault="00403637" w:rsidP="00A22600">
            <w:pPr>
              <w:pStyle w:val="af7"/>
            </w:pPr>
            <w:r w:rsidRPr="00A22600">
              <w:t>Условие</w:t>
            </w:r>
          </w:p>
        </w:tc>
        <w:tc>
          <w:tcPr>
            <w:tcW w:w="3977" w:type="dxa"/>
          </w:tcPr>
          <w:p w14:paraId="6A2B1786" w14:textId="77777777" w:rsidR="00403637" w:rsidRPr="00A22600" w:rsidRDefault="00403637" w:rsidP="00A22600">
            <w:pPr>
              <w:pStyle w:val="af7"/>
            </w:pPr>
            <w:r w:rsidRPr="00A22600">
              <w:t>Результат</w:t>
            </w:r>
          </w:p>
        </w:tc>
      </w:tr>
      <w:tr w:rsidR="00403637" w:rsidRPr="00A22600" w14:paraId="75E4ECB4" w14:textId="77777777" w:rsidTr="00A22600">
        <w:tc>
          <w:tcPr>
            <w:tcW w:w="2405" w:type="dxa"/>
          </w:tcPr>
          <w:p w14:paraId="3168C064" w14:textId="77777777" w:rsidR="00403637" w:rsidRPr="00A22600" w:rsidRDefault="00403637" w:rsidP="00A22600">
            <w:pPr>
              <w:pStyle w:val="af7"/>
            </w:pPr>
            <w:r w:rsidRPr="00A22600">
              <w:t>Снятие с публикации</w:t>
            </w:r>
          </w:p>
        </w:tc>
        <w:tc>
          <w:tcPr>
            <w:tcW w:w="3544" w:type="dxa"/>
          </w:tcPr>
          <w:p w14:paraId="1AA9865C" w14:textId="77777777" w:rsidR="00403637" w:rsidRPr="00A22600" w:rsidRDefault="00403637" w:rsidP="00A22600">
            <w:pPr>
              <w:pStyle w:val="af7"/>
            </w:pPr>
            <w:r w:rsidRPr="00A22600">
              <w:t>Материал временно или окончательно не должен отображаться.</w:t>
            </w:r>
          </w:p>
        </w:tc>
        <w:tc>
          <w:tcPr>
            <w:tcW w:w="3977" w:type="dxa"/>
          </w:tcPr>
          <w:p w14:paraId="74943C94" w14:textId="77777777" w:rsidR="00403637" w:rsidRPr="00A22600" w:rsidRDefault="00403637" w:rsidP="00A22600">
            <w:pPr>
              <w:pStyle w:val="af7"/>
            </w:pPr>
            <w:r w:rsidRPr="00A22600">
              <w:t>Публичный доступ прекращается, история сохраняется.</w:t>
            </w:r>
          </w:p>
        </w:tc>
      </w:tr>
      <w:tr w:rsidR="00403637" w:rsidRPr="00A22600" w14:paraId="5B814C26" w14:textId="77777777" w:rsidTr="00A22600">
        <w:tc>
          <w:tcPr>
            <w:tcW w:w="2405" w:type="dxa"/>
          </w:tcPr>
          <w:p w14:paraId="6A59A7CE" w14:textId="77777777" w:rsidR="00403637" w:rsidRPr="00A22600" w:rsidRDefault="00403637" w:rsidP="00A22600">
            <w:pPr>
              <w:pStyle w:val="af7"/>
            </w:pPr>
            <w:r w:rsidRPr="00A22600">
              <w:t>Архивирование</w:t>
            </w:r>
          </w:p>
        </w:tc>
        <w:tc>
          <w:tcPr>
            <w:tcW w:w="3544" w:type="dxa"/>
          </w:tcPr>
          <w:p w14:paraId="0C8771C4" w14:textId="77777777" w:rsidR="00403637" w:rsidRPr="00A22600" w:rsidRDefault="00403637" w:rsidP="00A22600">
            <w:pPr>
              <w:pStyle w:val="af7"/>
            </w:pPr>
            <w:r w:rsidRPr="00A22600">
              <w:t>Материал утратил актуальность, но имеет историческую ценность.</w:t>
            </w:r>
          </w:p>
        </w:tc>
        <w:tc>
          <w:tcPr>
            <w:tcW w:w="3977" w:type="dxa"/>
          </w:tcPr>
          <w:p w14:paraId="43241D35" w14:textId="77777777" w:rsidR="00403637" w:rsidRPr="00A22600" w:rsidRDefault="00403637" w:rsidP="00A22600">
            <w:pPr>
              <w:pStyle w:val="af7"/>
            </w:pPr>
            <w:r w:rsidRPr="00A22600">
              <w:t>Материал переносится в архив и может оставаться доступным по правилам архива.</w:t>
            </w:r>
          </w:p>
        </w:tc>
      </w:tr>
      <w:tr w:rsidR="00403637" w:rsidRPr="00A22600" w14:paraId="6E26712D" w14:textId="77777777" w:rsidTr="00A22600">
        <w:tc>
          <w:tcPr>
            <w:tcW w:w="2405" w:type="dxa"/>
          </w:tcPr>
          <w:p w14:paraId="0A533C1A" w14:textId="77777777" w:rsidR="00403637" w:rsidRPr="00A22600" w:rsidRDefault="00403637" w:rsidP="00A22600">
            <w:pPr>
              <w:pStyle w:val="af7"/>
            </w:pPr>
            <w:r w:rsidRPr="00A22600">
              <w:t>Мягкое удаление</w:t>
            </w:r>
          </w:p>
        </w:tc>
        <w:tc>
          <w:tcPr>
            <w:tcW w:w="3544" w:type="dxa"/>
          </w:tcPr>
          <w:p w14:paraId="3635734F" w14:textId="77777777" w:rsidR="00403637" w:rsidRPr="00A22600" w:rsidRDefault="00403637" w:rsidP="00A22600">
            <w:pPr>
              <w:pStyle w:val="af7"/>
            </w:pPr>
            <w:r w:rsidRPr="00A22600">
              <w:t>Ошибочно созданный непубличный материал.</w:t>
            </w:r>
          </w:p>
        </w:tc>
        <w:tc>
          <w:tcPr>
            <w:tcW w:w="3977" w:type="dxa"/>
          </w:tcPr>
          <w:p w14:paraId="3B956A94" w14:textId="77777777" w:rsidR="00403637" w:rsidRPr="00A22600" w:rsidRDefault="00403637" w:rsidP="00A22600">
            <w:pPr>
              <w:pStyle w:val="af7"/>
            </w:pPr>
            <w:r w:rsidRPr="00A22600">
              <w:t>Материал скрывается и может быть восстановлен.</w:t>
            </w:r>
          </w:p>
        </w:tc>
      </w:tr>
      <w:tr w:rsidR="00403637" w:rsidRPr="00A22600" w14:paraId="2735C0F3" w14:textId="77777777" w:rsidTr="00A22600">
        <w:tc>
          <w:tcPr>
            <w:tcW w:w="2405" w:type="dxa"/>
          </w:tcPr>
          <w:p w14:paraId="53D0BB24" w14:textId="77777777" w:rsidR="00403637" w:rsidRPr="00A22600" w:rsidRDefault="00403637" w:rsidP="00A22600">
            <w:pPr>
              <w:pStyle w:val="af7"/>
            </w:pPr>
            <w:r w:rsidRPr="00A22600">
              <w:t>Физическое удаление</w:t>
            </w:r>
          </w:p>
        </w:tc>
        <w:tc>
          <w:tcPr>
            <w:tcW w:w="3544" w:type="dxa"/>
          </w:tcPr>
          <w:p w14:paraId="09A82E38" w14:textId="77777777" w:rsidR="00403637" w:rsidRPr="00A22600" w:rsidRDefault="00403637" w:rsidP="00A22600">
            <w:pPr>
              <w:pStyle w:val="af7"/>
            </w:pPr>
            <w:r w:rsidRPr="00A22600">
              <w:t>Допускается только для объектов без обязательств хранения.</w:t>
            </w:r>
          </w:p>
        </w:tc>
        <w:tc>
          <w:tcPr>
            <w:tcW w:w="3977" w:type="dxa"/>
          </w:tcPr>
          <w:p w14:paraId="1401E187" w14:textId="77777777" w:rsidR="00403637" w:rsidRPr="00A22600" w:rsidRDefault="00403637" w:rsidP="00A22600">
            <w:pPr>
              <w:pStyle w:val="af7"/>
            </w:pPr>
            <w:r w:rsidRPr="00A22600">
              <w:t>Выполняется уполномоченным администратором с регистрацией операции.</w:t>
            </w:r>
          </w:p>
        </w:tc>
      </w:tr>
      <w:tr w:rsidR="00403637" w:rsidRPr="00A22600" w14:paraId="4DF874D0" w14:textId="77777777" w:rsidTr="00A22600">
        <w:tc>
          <w:tcPr>
            <w:tcW w:w="2405" w:type="dxa"/>
          </w:tcPr>
          <w:p w14:paraId="5437FA00" w14:textId="77777777" w:rsidR="00403637" w:rsidRPr="00A22600" w:rsidRDefault="00403637" w:rsidP="00A22600">
            <w:pPr>
              <w:pStyle w:val="af7"/>
            </w:pPr>
            <w:r w:rsidRPr="00A22600">
              <w:t>Перенаправление</w:t>
            </w:r>
          </w:p>
        </w:tc>
        <w:tc>
          <w:tcPr>
            <w:tcW w:w="3544" w:type="dxa"/>
          </w:tcPr>
          <w:p w14:paraId="027EB609" w14:textId="77777777" w:rsidR="00403637" w:rsidRPr="00A22600" w:rsidRDefault="00403637" w:rsidP="00A22600">
            <w:pPr>
              <w:pStyle w:val="af7"/>
            </w:pPr>
            <w:r w:rsidRPr="00A22600">
              <w:t>Адрес опубликованного материала изменен или заменен.</w:t>
            </w:r>
          </w:p>
        </w:tc>
        <w:tc>
          <w:tcPr>
            <w:tcW w:w="3977" w:type="dxa"/>
          </w:tcPr>
          <w:p w14:paraId="521A1730" w14:textId="77777777" w:rsidR="00403637" w:rsidRPr="00A22600" w:rsidRDefault="00403637" w:rsidP="00A22600">
            <w:pPr>
              <w:pStyle w:val="af7"/>
            </w:pPr>
            <w:r w:rsidRPr="00A22600">
              <w:t>Старый адрес ведет на новый материал или информирует о его статусе.</w:t>
            </w:r>
          </w:p>
        </w:tc>
      </w:tr>
    </w:tbl>
    <w:p w14:paraId="4FA64161" w14:textId="77777777" w:rsidR="00403637" w:rsidRDefault="00403637" w:rsidP="008405DA">
      <w:pPr>
        <w:pStyle w:val="2"/>
      </w:pPr>
      <w:bookmarkStart w:id="368" w:name="_Toc236817397"/>
      <w:r>
        <w:t>Управление навигацией</w:t>
      </w:r>
      <w:bookmarkEnd w:id="368"/>
    </w:p>
    <w:p w14:paraId="3826FCB5" w14:textId="77777777" w:rsidR="00403637" w:rsidRPr="003548DC" w:rsidRDefault="00403637" w:rsidP="00D31AAA">
      <w:pPr>
        <w:pStyle w:val="1"/>
      </w:pPr>
      <w:r w:rsidRPr="003548DC">
        <w:t>создание и редактирование меню;</w:t>
      </w:r>
    </w:p>
    <w:p w14:paraId="4AB976C2" w14:textId="77777777" w:rsidR="00403637" w:rsidRPr="003548DC" w:rsidRDefault="00403637" w:rsidP="00D31AAA">
      <w:pPr>
        <w:pStyle w:val="1"/>
      </w:pPr>
      <w:r w:rsidRPr="003548DC">
        <w:t>поддержка нескольких уровней навигации;</w:t>
      </w:r>
    </w:p>
    <w:p w14:paraId="480DC37F" w14:textId="77777777" w:rsidR="00403637" w:rsidRPr="003548DC" w:rsidRDefault="00403637" w:rsidP="00D31AAA">
      <w:pPr>
        <w:pStyle w:val="1"/>
      </w:pPr>
      <w:r w:rsidRPr="003548DC">
        <w:t>управление порядком пунктов;</w:t>
      </w:r>
    </w:p>
    <w:p w14:paraId="5311C2DE" w14:textId="77777777" w:rsidR="00403637" w:rsidRPr="003548DC" w:rsidRDefault="00403637" w:rsidP="00D31AAA">
      <w:pPr>
        <w:pStyle w:val="1"/>
      </w:pPr>
      <w:r w:rsidRPr="003548DC">
        <w:t>назначение языковых названий;</w:t>
      </w:r>
    </w:p>
    <w:p w14:paraId="6B6D8F6B" w14:textId="77777777" w:rsidR="00403637" w:rsidRPr="003548DC" w:rsidRDefault="00403637" w:rsidP="00D31AAA">
      <w:pPr>
        <w:pStyle w:val="1"/>
      </w:pPr>
      <w:r w:rsidRPr="003548DC">
        <w:t>связь пункта с внутренней страницей или внешним адресом;</w:t>
      </w:r>
    </w:p>
    <w:p w14:paraId="6523F4BA" w14:textId="77777777" w:rsidR="00403637" w:rsidRPr="003548DC" w:rsidRDefault="00403637" w:rsidP="00D31AAA">
      <w:pPr>
        <w:pStyle w:val="1"/>
      </w:pPr>
      <w:r w:rsidRPr="003548DC">
        <w:t>проверка доступности целевого материала;</w:t>
      </w:r>
    </w:p>
    <w:p w14:paraId="2F708353" w14:textId="77777777" w:rsidR="00403637" w:rsidRPr="003548DC" w:rsidRDefault="00403637" w:rsidP="00D31AAA">
      <w:pPr>
        <w:pStyle w:val="1"/>
      </w:pPr>
      <w:r w:rsidRPr="003548DC">
        <w:t>планирование изменения меню вместе с публикацией раздела;</w:t>
      </w:r>
    </w:p>
    <w:p w14:paraId="0A6AD562" w14:textId="77777777" w:rsidR="00403637" w:rsidRPr="003548DC" w:rsidRDefault="00403637" w:rsidP="00D31AAA">
      <w:pPr>
        <w:pStyle w:val="1"/>
      </w:pPr>
      <w:r w:rsidRPr="003548DC">
        <w:t>предварительный просмотр навигации;</w:t>
      </w:r>
    </w:p>
    <w:p w14:paraId="3F88B5FE" w14:textId="77777777" w:rsidR="00403637" w:rsidRPr="003548DC" w:rsidRDefault="00403637" w:rsidP="00D31AAA">
      <w:pPr>
        <w:pStyle w:val="1"/>
      </w:pPr>
      <w:r w:rsidRPr="003548DC">
        <w:t>ограничение глубины и структуры в соответствии с информационной архитектурой.</w:t>
      </w:r>
    </w:p>
    <w:p w14:paraId="7ABA9D3F" w14:textId="77777777" w:rsidR="00403637" w:rsidRDefault="00403637" w:rsidP="008405DA">
      <w:pPr>
        <w:pStyle w:val="2"/>
      </w:pPr>
      <w:bookmarkStart w:id="369" w:name="_Toc236817398"/>
      <w:r>
        <w:lastRenderedPageBreak/>
        <w:t>Управление адресами страниц</w:t>
      </w:r>
      <w:bookmarkEnd w:id="369"/>
    </w:p>
    <w:tbl>
      <w:tblPr>
        <w:tblStyle w:val="af6"/>
        <w:tblW w:w="5000" w:type="pct"/>
        <w:tblLook w:val="04A0" w:firstRow="1" w:lastRow="0" w:firstColumn="1" w:lastColumn="0" w:noHBand="0" w:noVBand="1"/>
      </w:tblPr>
      <w:tblGrid>
        <w:gridCol w:w="2687"/>
        <w:gridCol w:w="7224"/>
      </w:tblGrid>
      <w:tr w:rsidR="00403637" w:rsidRPr="00A22600" w14:paraId="14452587" w14:textId="77777777" w:rsidTr="00A22600">
        <w:trPr>
          <w:cnfStyle w:val="100000000000" w:firstRow="1" w:lastRow="0" w:firstColumn="0" w:lastColumn="0" w:oddVBand="0" w:evenVBand="0" w:oddHBand="0" w:evenHBand="0" w:firstRowFirstColumn="0" w:firstRowLastColumn="0" w:lastRowFirstColumn="0" w:lastRowLastColumn="0"/>
        </w:trPr>
        <w:tc>
          <w:tcPr>
            <w:tcW w:w="2689" w:type="dxa"/>
          </w:tcPr>
          <w:p w14:paraId="642F8121" w14:textId="77777777" w:rsidR="00403637" w:rsidRPr="00A22600" w:rsidRDefault="00403637" w:rsidP="00A22600">
            <w:pPr>
              <w:pStyle w:val="af7"/>
            </w:pPr>
            <w:r w:rsidRPr="00A22600">
              <w:t>Требование</w:t>
            </w:r>
          </w:p>
        </w:tc>
        <w:tc>
          <w:tcPr>
            <w:tcW w:w="7237" w:type="dxa"/>
          </w:tcPr>
          <w:p w14:paraId="0D79C9F3" w14:textId="77777777" w:rsidR="00403637" w:rsidRPr="00A22600" w:rsidRDefault="00403637" w:rsidP="00A22600">
            <w:pPr>
              <w:pStyle w:val="af7"/>
            </w:pPr>
            <w:r w:rsidRPr="00A22600">
              <w:t>Описание</w:t>
            </w:r>
          </w:p>
        </w:tc>
      </w:tr>
      <w:tr w:rsidR="00403637" w:rsidRPr="00A22600" w14:paraId="69C848DF" w14:textId="77777777" w:rsidTr="00A22600">
        <w:tc>
          <w:tcPr>
            <w:tcW w:w="2689" w:type="dxa"/>
          </w:tcPr>
          <w:p w14:paraId="3BBD7300" w14:textId="77777777" w:rsidR="00403637" w:rsidRPr="00A22600" w:rsidRDefault="00403637" w:rsidP="00A22600">
            <w:pPr>
              <w:pStyle w:val="af7"/>
            </w:pPr>
            <w:r w:rsidRPr="00A22600">
              <w:t>Уникальность</w:t>
            </w:r>
          </w:p>
        </w:tc>
        <w:tc>
          <w:tcPr>
            <w:tcW w:w="7237" w:type="dxa"/>
          </w:tcPr>
          <w:p w14:paraId="6DF1A15C" w14:textId="77777777" w:rsidR="00403637" w:rsidRPr="00A22600" w:rsidRDefault="00403637" w:rsidP="00A22600">
            <w:pPr>
              <w:pStyle w:val="af7"/>
            </w:pPr>
            <w:r w:rsidRPr="00A22600">
              <w:t>Публичный адрес должен быть уникальным в пределах языка и сайта.</w:t>
            </w:r>
          </w:p>
        </w:tc>
      </w:tr>
      <w:tr w:rsidR="00403637" w:rsidRPr="00A22600" w14:paraId="655B6CB2" w14:textId="77777777" w:rsidTr="00A22600">
        <w:tc>
          <w:tcPr>
            <w:tcW w:w="2689" w:type="dxa"/>
          </w:tcPr>
          <w:p w14:paraId="43A075FE" w14:textId="77777777" w:rsidR="00403637" w:rsidRPr="00A22600" w:rsidRDefault="00403637" w:rsidP="00A22600">
            <w:pPr>
              <w:pStyle w:val="af7"/>
            </w:pPr>
            <w:r w:rsidRPr="00A22600">
              <w:t>Читаемость</w:t>
            </w:r>
          </w:p>
        </w:tc>
        <w:tc>
          <w:tcPr>
            <w:tcW w:w="7237" w:type="dxa"/>
          </w:tcPr>
          <w:p w14:paraId="7DDB6916" w14:textId="77777777" w:rsidR="00403637" w:rsidRPr="00A22600" w:rsidRDefault="00403637" w:rsidP="00A22600">
            <w:pPr>
              <w:pStyle w:val="af7"/>
            </w:pPr>
            <w:r w:rsidRPr="00A22600">
              <w:t>Адрес должен формироваться из понятных сегментов или устойчивого кода.</w:t>
            </w:r>
          </w:p>
        </w:tc>
      </w:tr>
      <w:tr w:rsidR="00403637" w:rsidRPr="00A22600" w14:paraId="0DFF1F74" w14:textId="77777777" w:rsidTr="00A22600">
        <w:tc>
          <w:tcPr>
            <w:tcW w:w="2689" w:type="dxa"/>
          </w:tcPr>
          <w:p w14:paraId="7F65E4AB" w14:textId="77777777" w:rsidR="00403637" w:rsidRPr="00A22600" w:rsidRDefault="00403637" w:rsidP="00A22600">
            <w:pPr>
              <w:pStyle w:val="af7"/>
            </w:pPr>
            <w:r w:rsidRPr="00A22600">
              <w:t>Стабильность</w:t>
            </w:r>
          </w:p>
        </w:tc>
        <w:tc>
          <w:tcPr>
            <w:tcW w:w="7237" w:type="dxa"/>
          </w:tcPr>
          <w:p w14:paraId="03026591" w14:textId="77777777" w:rsidR="00403637" w:rsidRPr="00A22600" w:rsidRDefault="00403637" w:rsidP="00A22600">
            <w:pPr>
              <w:pStyle w:val="af7"/>
            </w:pPr>
            <w:r w:rsidRPr="00A22600">
              <w:t>Изменение заголовка не должно автоматически разрушать ранее опубликованный адрес.</w:t>
            </w:r>
          </w:p>
        </w:tc>
      </w:tr>
      <w:tr w:rsidR="00403637" w:rsidRPr="00A22600" w14:paraId="7E480877" w14:textId="77777777" w:rsidTr="00A22600">
        <w:tc>
          <w:tcPr>
            <w:tcW w:w="2689" w:type="dxa"/>
          </w:tcPr>
          <w:p w14:paraId="0F666C54" w14:textId="77777777" w:rsidR="00403637" w:rsidRPr="00A22600" w:rsidRDefault="00403637" w:rsidP="00A22600">
            <w:pPr>
              <w:pStyle w:val="af7"/>
            </w:pPr>
            <w:r w:rsidRPr="00A22600">
              <w:t>Перенаправление</w:t>
            </w:r>
          </w:p>
        </w:tc>
        <w:tc>
          <w:tcPr>
            <w:tcW w:w="7237" w:type="dxa"/>
          </w:tcPr>
          <w:p w14:paraId="67568C0F" w14:textId="77777777" w:rsidR="00403637" w:rsidRPr="00A22600" w:rsidRDefault="00403637" w:rsidP="00A22600">
            <w:pPr>
              <w:pStyle w:val="af7"/>
            </w:pPr>
            <w:r w:rsidRPr="00A22600">
              <w:t>При изменении адреса создается перенаправление со старого адреса.</w:t>
            </w:r>
          </w:p>
        </w:tc>
      </w:tr>
      <w:tr w:rsidR="00403637" w:rsidRPr="00A22600" w14:paraId="758AC9B1" w14:textId="77777777" w:rsidTr="00A22600">
        <w:tc>
          <w:tcPr>
            <w:tcW w:w="2689" w:type="dxa"/>
          </w:tcPr>
          <w:p w14:paraId="2C79C873" w14:textId="77777777" w:rsidR="00403637" w:rsidRPr="00A22600" w:rsidRDefault="00403637" w:rsidP="00A22600">
            <w:pPr>
              <w:pStyle w:val="af7"/>
            </w:pPr>
            <w:r w:rsidRPr="00A22600">
              <w:t>Канонический адрес</w:t>
            </w:r>
          </w:p>
        </w:tc>
        <w:tc>
          <w:tcPr>
            <w:tcW w:w="7237" w:type="dxa"/>
          </w:tcPr>
          <w:p w14:paraId="570BAA22" w14:textId="77777777" w:rsidR="00403637" w:rsidRPr="00A22600" w:rsidRDefault="00403637" w:rsidP="00A22600">
            <w:pPr>
              <w:pStyle w:val="af7"/>
            </w:pPr>
            <w:r w:rsidRPr="00A22600">
              <w:t>Для дублирующих представлений должен указываться основной адрес.</w:t>
            </w:r>
          </w:p>
        </w:tc>
      </w:tr>
      <w:tr w:rsidR="00403637" w:rsidRPr="00A22600" w14:paraId="019CD2A0" w14:textId="77777777" w:rsidTr="00A22600">
        <w:tc>
          <w:tcPr>
            <w:tcW w:w="2689" w:type="dxa"/>
          </w:tcPr>
          <w:p w14:paraId="6868885B" w14:textId="77777777" w:rsidR="00403637" w:rsidRPr="00A22600" w:rsidRDefault="00403637" w:rsidP="00A22600">
            <w:pPr>
              <w:pStyle w:val="af7"/>
            </w:pPr>
            <w:r w:rsidRPr="00A22600">
              <w:t>Служебные адреса</w:t>
            </w:r>
          </w:p>
        </w:tc>
        <w:tc>
          <w:tcPr>
            <w:tcW w:w="7237" w:type="dxa"/>
          </w:tcPr>
          <w:p w14:paraId="0D43EB0C" w14:textId="77777777" w:rsidR="00403637" w:rsidRPr="00A22600" w:rsidRDefault="00403637" w:rsidP="00A22600">
            <w:pPr>
              <w:pStyle w:val="af7"/>
            </w:pPr>
            <w:r w:rsidRPr="00A22600">
              <w:t>Предварительный просмотр и административные адреса не индексируются.</w:t>
            </w:r>
          </w:p>
        </w:tc>
      </w:tr>
      <w:tr w:rsidR="00403637" w:rsidRPr="00A22600" w14:paraId="051FC046" w14:textId="77777777" w:rsidTr="00A22600">
        <w:tc>
          <w:tcPr>
            <w:tcW w:w="2689" w:type="dxa"/>
          </w:tcPr>
          <w:p w14:paraId="7848FE7E" w14:textId="77777777" w:rsidR="00403637" w:rsidRPr="00A22600" w:rsidRDefault="00403637" w:rsidP="00A22600">
            <w:pPr>
              <w:pStyle w:val="af7"/>
            </w:pPr>
            <w:r w:rsidRPr="00A22600">
              <w:t>Проверка ссылок</w:t>
            </w:r>
          </w:p>
        </w:tc>
        <w:tc>
          <w:tcPr>
            <w:tcW w:w="7237" w:type="dxa"/>
          </w:tcPr>
          <w:p w14:paraId="235814B9" w14:textId="77777777" w:rsidR="00403637" w:rsidRPr="00A22600" w:rsidRDefault="00403637" w:rsidP="00A22600">
            <w:pPr>
              <w:pStyle w:val="af7"/>
            </w:pPr>
            <w:r w:rsidRPr="00A22600">
              <w:t>CMS должна выявлять внутренние ссылки на снятые или отсутствующие материалы.</w:t>
            </w:r>
          </w:p>
        </w:tc>
      </w:tr>
    </w:tbl>
    <w:p w14:paraId="2E1FE059" w14:textId="77777777" w:rsidR="00403637" w:rsidRDefault="00403637" w:rsidP="008405DA">
      <w:pPr>
        <w:pStyle w:val="2"/>
      </w:pPr>
      <w:bookmarkStart w:id="370" w:name="_Toc236817399"/>
      <w:r>
        <w:t>Медиатека</w:t>
      </w:r>
      <w:bookmarkEnd w:id="370"/>
    </w:p>
    <w:p w14:paraId="17EE8289" w14:textId="77777777" w:rsidR="00403637" w:rsidRPr="003548DC" w:rsidRDefault="00403637" w:rsidP="00403637">
      <w:r w:rsidRPr="003548DC">
        <w:t>Медиатека должна обеспечивать централизованное хранение и повторное использование изображений, видео, документов и иных разрешенных файлов, используемых в редакционных материалах.</w:t>
      </w:r>
    </w:p>
    <w:tbl>
      <w:tblPr>
        <w:tblStyle w:val="af6"/>
        <w:tblW w:w="5000" w:type="pct"/>
        <w:tblLook w:val="04A0" w:firstRow="1" w:lastRow="0" w:firstColumn="1" w:lastColumn="0" w:noHBand="0" w:noVBand="1"/>
      </w:tblPr>
      <w:tblGrid>
        <w:gridCol w:w="2121"/>
        <w:gridCol w:w="7790"/>
      </w:tblGrid>
      <w:tr w:rsidR="00403637" w:rsidRPr="00A22600" w14:paraId="3A7B678F" w14:textId="77777777" w:rsidTr="00A22600">
        <w:trPr>
          <w:cnfStyle w:val="100000000000" w:firstRow="1" w:lastRow="0" w:firstColumn="0" w:lastColumn="0" w:oddVBand="0" w:evenVBand="0" w:oddHBand="0" w:evenHBand="0" w:firstRowFirstColumn="0" w:firstRowLastColumn="0" w:lastRowFirstColumn="0" w:lastRowLastColumn="0"/>
        </w:trPr>
        <w:tc>
          <w:tcPr>
            <w:tcW w:w="2122" w:type="dxa"/>
          </w:tcPr>
          <w:p w14:paraId="34129132" w14:textId="77777777" w:rsidR="00403637" w:rsidRPr="00A22600" w:rsidRDefault="00403637" w:rsidP="00A22600">
            <w:pPr>
              <w:pStyle w:val="af7"/>
            </w:pPr>
            <w:r w:rsidRPr="00A22600">
              <w:t>Функция</w:t>
            </w:r>
          </w:p>
        </w:tc>
        <w:tc>
          <w:tcPr>
            <w:tcW w:w="7804" w:type="dxa"/>
          </w:tcPr>
          <w:p w14:paraId="4758F352" w14:textId="77777777" w:rsidR="00403637" w:rsidRPr="00A22600" w:rsidRDefault="00403637" w:rsidP="00A22600">
            <w:pPr>
              <w:pStyle w:val="af7"/>
            </w:pPr>
            <w:r w:rsidRPr="00A22600">
              <w:t>Требование</w:t>
            </w:r>
          </w:p>
        </w:tc>
      </w:tr>
      <w:tr w:rsidR="00403637" w:rsidRPr="00A22600" w14:paraId="4D5E406E" w14:textId="77777777" w:rsidTr="00A22600">
        <w:tc>
          <w:tcPr>
            <w:tcW w:w="2122" w:type="dxa"/>
          </w:tcPr>
          <w:p w14:paraId="2B409977" w14:textId="77777777" w:rsidR="00403637" w:rsidRPr="00A22600" w:rsidRDefault="00403637" w:rsidP="00A22600">
            <w:pPr>
              <w:pStyle w:val="af7"/>
            </w:pPr>
            <w:r w:rsidRPr="00A22600">
              <w:t>Загрузка</w:t>
            </w:r>
          </w:p>
        </w:tc>
        <w:tc>
          <w:tcPr>
            <w:tcW w:w="7804" w:type="dxa"/>
          </w:tcPr>
          <w:p w14:paraId="684C2CC4" w14:textId="77777777" w:rsidR="00403637" w:rsidRPr="00A22600" w:rsidRDefault="00403637" w:rsidP="00A22600">
            <w:pPr>
              <w:pStyle w:val="af7"/>
            </w:pPr>
            <w:r w:rsidRPr="00A22600">
              <w:t>Проверка формата, размера, имени и безопасности файла.</w:t>
            </w:r>
          </w:p>
        </w:tc>
      </w:tr>
      <w:tr w:rsidR="00403637" w:rsidRPr="00A22600" w14:paraId="23D57BA3" w14:textId="77777777" w:rsidTr="00A22600">
        <w:tc>
          <w:tcPr>
            <w:tcW w:w="2122" w:type="dxa"/>
          </w:tcPr>
          <w:p w14:paraId="33DAA503" w14:textId="77777777" w:rsidR="00403637" w:rsidRPr="00A22600" w:rsidRDefault="00403637" w:rsidP="00A22600">
            <w:pPr>
              <w:pStyle w:val="af7"/>
            </w:pPr>
            <w:r w:rsidRPr="00A22600">
              <w:t>Описание</w:t>
            </w:r>
          </w:p>
        </w:tc>
        <w:tc>
          <w:tcPr>
            <w:tcW w:w="7804" w:type="dxa"/>
          </w:tcPr>
          <w:p w14:paraId="65F930E4" w14:textId="77777777" w:rsidR="00403637" w:rsidRPr="00A22600" w:rsidRDefault="00403637" w:rsidP="00A22600">
            <w:pPr>
              <w:pStyle w:val="af7"/>
            </w:pPr>
            <w:r w:rsidRPr="00A22600">
              <w:t>Название, альтернативный текст, подпись, источник, авторские права.</w:t>
            </w:r>
          </w:p>
        </w:tc>
      </w:tr>
      <w:tr w:rsidR="00403637" w:rsidRPr="00A22600" w14:paraId="2C283DCC" w14:textId="77777777" w:rsidTr="00A22600">
        <w:tc>
          <w:tcPr>
            <w:tcW w:w="2122" w:type="dxa"/>
          </w:tcPr>
          <w:p w14:paraId="4FF4E9C4" w14:textId="77777777" w:rsidR="00403637" w:rsidRPr="00A22600" w:rsidRDefault="00403637" w:rsidP="00A22600">
            <w:pPr>
              <w:pStyle w:val="af7"/>
            </w:pPr>
            <w:r w:rsidRPr="00A22600">
              <w:t>Классификация</w:t>
            </w:r>
          </w:p>
        </w:tc>
        <w:tc>
          <w:tcPr>
            <w:tcW w:w="7804" w:type="dxa"/>
          </w:tcPr>
          <w:p w14:paraId="01B8DDF9" w14:textId="77777777" w:rsidR="00403637" w:rsidRPr="00A22600" w:rsidRDefault="00403637" w:rsidP="00A22600">
            <w:pPr>
              <w:pStyle w:val="af7"/>
            </w:pPr>
            <w:r w:rsidRPr="00A22600">
              <w:t>Папка, тип, тема, страна, теги.</w:t>
            </w:r>
          </w:p>
        </w:tc>
      </w:tr>
      <w:tr w:rsidR="00403637" w:rsidRPr="00A22600" w14:paraId="3549A39B" w14:textId="77777777" w:rsidTr="00A22600">
        <w:tc>
          <w:tcPr>
            <w:tcW w:w="2122" w:type="dxa"/>
          </w:tcPr>
          <w:p w14:paraId="1ED798A0" w14:textId="77777777" w:rsidR="00403637" w:rsidRPr="00A22600" w:rsidRDefault="00403637" w:rsidP="00A22600">
            <w:pPr>
              <w:pStyle w:val="af7"/>
            </w:pPr>
            <w:r w:rsidRPr="00A22600">
              <w:t>Поиск</w:t>
            </w:r>
          </w:p>
        </w:tc>
        <w:tc>
          <w:tcPr>
            <w:tcW w:w="7804" w:type="dxa"/>
          </w:tcPr>
          <w:p w14:paraId="5006F09D" w14:textId="77777777" w:rsidR="00403637" w:rsidRPr="00A22600" w:rsidRDefault="00403637" w:rsidP="00A22600">
            <w:pPr>
              <w:pStyle w:val="af7"/>
            </w:pPr>
            <w:r w:rsidRPr="00A22600">
              <w:t>Поиск по названию, описанию, типу и тегам.</w:t>
            </w:r>
          </w:p>
        </w:tc>
      </w:tr>
      <w:tr w:rsidR="00403637" w:rsidRPr="00A22600" w14:paraId="7AF262AA" w14:textId="77777777" w:rsidTr="00A22600">
        <w:tc>
          <w:tcPr>
            <w:tcW w:w="2122" w:type="dxa"/>
          </w:tcPr>
          <w:p w14:paraId="651652B7" w14:textId="77777777" w:rsidR="00403637" w:rsidRPr="00A22600" w:rsidRDefault="00403637" w:rsidP="00A22600">
            <w:pPr>
              <w:pStyle w:val="af7"/>
            </w:pPr>
            <w:r w:rsidRPr="00A22600">
              <w:t>Версия файла</w:t>
            </w:r>
          </w:p>
        </w:tc>
        <w:tc>
          <w:tcPr>
            <w:tcW w:w="7804" w:type="dxa"/>
          </w:tcPr>
          <w:p w14:paraId="2470156B" w14:textId="77777777" w:rsidR="00403637" w:rsidRPr="00A22600" w:rsidRDefault="00403637" w:rsidP="00A22600">
            <w:pPr>
              <w:pStyle w:val="af7"/>
            </w:pPr>
            <w:r w:rsidRPr="00A22600">
              <w:t>Замена файла без потери истории и связей, если это допускается типом объекта.</w:t>
            </w:r>
          </w:p>
        </w:tc>
      </w:tr>
      <w:tr w:rsidR="00403637" w:rsidRPr="00A22600" w14:paraId="1C5EB49C" w14:textId="77777777" w:rsidTr="00A22600">
        <w:tc>
          <w:tcPr>
            <w:tcW w:w="2122" w:type="dxa"/>
          </w:tcPr>
          <w:p w14:paraId="3FC007D2" w14:textId="77777777" w:rsidR="00403637" w:rsidRPr="00A22600" w:rsidRDefault="00403637" w:rsidP="00A22600">
            <w:pPr>
              <w:pStyle w:val="af7"/>
            </w:pPr>
            <w:r w:rsidRPr="00A22600">
              <w:t>Повторное использование</w:t>
            </w:r>
          </w:p>
        </w:tc>
        <w:tc>
          <w:tcPr>
            <w:tcW w:w="7804" w:type="dxa"/>
          </w:tcPr>
          <w:p w14:paraId="44F8EB11" w14:textId="77777777" w:rsidR="00403637" w:rsidRPr="00A22600" w:rsidRDefault="00403637" w:rsidP="00A22600">
            <w:pPr>
              <w:pStyle w:val="af7"/>
            </w:pPr>
            <w:r w:rsidRPr="00A22600">
              <w:t>Один файл может использоваться в нескольких материалах.</w:t>
            </w:r>
          </w:p>
        </w:tc>
      </w:tr>
      <w:tr w:rsidR="00403637" w:rsidRPr="00A22600" w14:paraId="2DF5986C" w14:textId="77777777" w:rsidTr="00A22600">
        <w:tc>
          <w:tcPr>
            <w:tcW w:w="2122" w:type="dxa"/>
          </w:tcPr>
          <w:p w14:paraId="78437872" w14:textId="77777777" w:rsidR="00403637" w:rsidRPr="00A22600" w:rsidRDefault="00403637" w:rsidP="00A22600">
            <w:pPr>
              <w:pStyle w:val="af7"/>
            </w:pPr>
            <w:r w:rsidRPr="00A22600">
              <w:t>Производные изображения</w:t>
            </w:r>
          </w:p>
        </w:tc>
        <w:tc>
          <w:tcPr>
            <w:tcW w:w="7804" w:type="dxa"/>
          </w:tcPr>
          <w:p w14:paraId="4F709AF5" w14:textId="77777777" w:rsidR="00403637" w:rsidRPr="00A22600" w:rsidRDefault="00403637" w:rsidP="00A22600">
            <w:pPr>
              <w:pStyle w:val="af7"/>
            </w:pPr>
            <w:r w:rsidRPr="00A22600">
              <w:t>Автоматическое создание допустимых размеров и форматов.</w:t>
            </w:r>
          </w:p>
        </w:tc>
      </w:tr>
      <w:tr w:rsidR="00403637" w:rsidRPr="00A22600" w14:paraId="3813C437" w14:textId="77777777" w:rsidTr="00A22600">
        <w:tc>
          <w:tcPr>
            <w:tcW w:w="2122" w:type="dxa"/>
          </w:tcPr>
          <w:p w14:paraId="41E544E5" w14:textId="77777777" w:rsidR="00403637" w:rsidRPr="00A22600" w:rsidRDefault="00403637" w:rsidP="00A22600">
            <w:pPr>
              <w:pStyle w:val="af7"/>
            </w:pPr>
            <w:r w:rsidRPr="00A22600">
              <w:t>Контроль использования</w:t>
            </w:r>
          </w:p>
        </w:tc>
        <w:tc>
          <w:tcPr>
            <w:tcW w:w="7804" w:type="dxa"/>
          </w:tcPr>
          <w:p w14:paraId="1390E0FB" w14:textId="77777777" w:rsidR="00403637" w:rsidRPr="00A22600" w:rsidRDefault="00403637" w:rsidP="00A22600">
            <w:pPr>
              <w:pStyle w:val="af7"/>
            </w:pPr>
            <w:r w:rsidRPr="00A22600">
              <w:t>Отображение материалов, в которых используется файл.</w:t>
            </w:r>
          </w:p>
        </w:tc>
      </w:tr>
      <w:tr w:rsidR="00403637" w:rsidRPr="00A22600" w14:paraId="34AC7BD3" w14:textId="77777777" w:rsidTr="00A22600">
        <w:tc>
          <w:tcPr>
            <w:tcW w:w="2122" w:type="dxa"/>
          </w:tcPr>
          <w:p w14:paraId="695B534F" w14:textId="77777777" w:rsidR="00403637" w:rsidRPr="00A22600" w:rsidRDefault="00403637" w:rsidP="00A22600">
            <w:pPr>
              <w:pStyle w:val="af7"/>
            </w:pPr>
            <w:r w:rsidRPr="00A22600">
              <w:t>Удаление</w:t>
            </w:r>
          </w:p>
        </w:tc>
        <w:tc>
          <w:tcPr>
            <w:tcW w:w="7804" w:type="dxa"/>
          </w:tcPr>
          <w:p w14:paraId="6F97FC07" w14:textId="77777777" w:rsidR="00403637" w:rsidRPr="00A22600" w:rsidRDefault="00403637" w:rsidP="00A22600">
            <w:pPr>
              <w:pStyle w:val="af7"/>
            </w:pPr>
            <w:r w:rsidRPr="00A22600">
              <w:t>Запрет удаления используемого файла без явного решения по зависимостям.</w:t>
            </w:r>
          </w:p>
        </w:tc>
      </w:tr>
    </w:tbl>
    <w:p w14:paraId="58171B0D" w14:textId="77777777" w:rsidR="00403637" w:rsidRDefault="00403637" w:rsidP="008405DA">
      <w:pPr>
        <w:pStyle w:val="2"/>
      </w:pPr>
      <w:bookmarkStart w:id="371" w:name="_Toc236817400"/>
      <w:r>
        <w:t>Требования к изображениям</w:t>
      </w:r>
      <w:bookmarkEnd w:id="371"/>
    </w:p>
    <w:p w14:paraId="0975B3EB" w14:textId="77777777" w:rsidR="00403637" w:rsidRPr="003548DC" w:rsidRDefault="00403637" w:rsidP="00D31AAA">
      <w:pPr>
        <w:pStyle w:val="1"/>
      </w:pPr>
      <w:r w:rsidRPr="003548DC">
        <w:t>обязательный альтернативный текст для содержательных изображений;</w:t>
      </w:r>
    </w:p>
    <w:p w14:paraId="0383EAF5" w14:textId="77777777" w:rsidR="00403637" w:rsidRPr="003548DC" w:rsidRDefault="00403637" w:rsidP="00D31AAA">
      <w:pPr>
        <w:pStyle w:val="1"/>
      </w:pPr>
      <w:r w:rsidRPr="003548DC">
        <w:t>возможность отметить декоративное изображение;</w:t>
      </w:r>
    </w:p>
    <w:p w14:paraId="76D96F66" w14:textId="77777777" w:rsidR="00403637" w:rsidRPr="003548DC" w:rsidRDefault="00403637" w:rsidP="00D31AAA">
      <w:pPr>
        <w:pStyle w:val="1"/>
      </w:pPr>
      <w:r w:rsidRPr="003548DC">
        <w:t>указание источника и правообладателя при необходимости;</w:t>
      </w:r>
    </w:p>
    <w:p w14:paraId="0E939751" w14:textId="77777777" w:rsidR="00403637" w:rsidRPr="003548DC" w:rsidRDefault="00403637" w:rsidP="00D31AAA">
      <w:pPr>
        <w:pStyle w:val="1"/>
      </w:pPr>
      <w:r w:rsidRPr="003548DC">
        <w:t>проверка минимально допустимого качества;</w:t>
      </w:r>
    </w:p>
    <w:p w14:paraId="4F20AA42" w14:textId="77777777" w:rsidR="00403637" w:rsidRPr="003548DC" w:rsidRDefault="00403637" w:rsidP="00D31AAA">
      <w:pPr>
        <w:pStyle w:val="1"/>
      </w:pPr>
      <w:r w:rsidRPr="003548DC">
        <w:lastRenderedPageBreak/>
        <w:t>автоматическое формирование адаптивных вариантов;</w:t>
      </w:r>
    </w:p>
    <w:p w14:paraId="333089C8" w14:textId="77777777" w:rsidR="00403637" w:rsidRPr="003548DC" w:rsidRDefault="00403637" w:rsidP="00D31AAA">
      <w:pPr>
        <w:pStyle w:val="1"/>
      </w:pPr>
      <w:r w:rsidRPr="003548DC">
        <w:t>сохранение пропорций при масштабировании;</w:t>
      </w:r>
    </w:p>
    <w:p w14:paraId="68229565" w14:textId="77777777" w:rsidR="00403637" w:rsidRPr="003548DC" w:rsidRDefault="00403637" w:rsidP="00D31AAA">
      <w:pPr>
        <w:pStyle w:val="1"/>
      </w:pPr>
      <w:r w:rsidRPr="003548DC">
        <w:t>запрет публикации неподдерживаемых или потенциально опасных файлов;</w:t>
      </w:r>
    </w:p>
    <w:p w14:paraId="11CA386F" w14:textId="77777777" w:rsidR="00403637" w:rsidRPr="003548DC" w:rsidRDefault="00403637" w:rsidP="00D31AAA">
      <w:pPr>
        <w:pStyle w:val="1"/>
      </w:pPr>
      <w:r w:rsidRPr="003548DC">
        <w:t>оптимизация размера без недопустимой потери качества.</w:t>
      </w:r>
    </w:p>
    <w:p w14:paraId="15E3ADA7" w14:textId="77777777" w:rsidR="00403637" w:rsidRDefault="00403637" w:rsidP="008405DA">
      <w:pPr>
        <w:pStyle w:val="2"/>
      </w:pPr>
      <w:bookmarkStart w:id="372" w:name="_Toc236817401"/>
      <w:r>
        <w:t>Управление файлами публикаций</w:t>
      </w:r>
      <w:bookmarkEnd w:id="372"/>
    </w:p>
    <w:p w14:paraId="5A89A367" w14:textId="77777777" w:rsidR="00403637" w:rsidRPr="003548DC" w:rsidRDefault="00403637" w:rsidP="00403637">
      <w:r>
        <w:t>CMS</w:t>
      </w:r>
      <w:r w:rsidRPr="003548DC">
        <w:t xml:space="preserve"> должна управлять файлами электронных публикаций как контентными объектами. Создание </w:t>
      </w:r>
      <w:r>
        <w:t>PDF</w:t>
      </w:r>
      <w:r w:rsidRPr="003548DC">
        <w:t xml:space="preserve"> продолжает выполняться существующей технологией </w:t>
      </w:r>
      <w:r>
        <w:t>Contour</w:t>
      </w:r>
      <w:r w:rsidRPr="003548DC">
        <w:t xml:space="preserve"> </w:t>
      </w:r>
      <w:r>
        <w:t>BI</w:t>
      </w:r>
      <w:r w:rsidRPr="003548DC">
        <w:t xml:space="preserve">, а </w:t>
      </w:r>
      <w:r>
        <w:t>CMS</w:t>
      </w:r>
      <w:r w:rsidRPr="003548DC">
        <w:t xml:space="preserve"> принимает и публикует результирующие файлы и их описания.</w:t>
      </w:r>
    </w:p>
    <w:p w14:paraId="6D4E880C" w14:textId="77777777" w:rsidR="00403637" w:rsidRPr="003548DC" w:rsidRDefault="00403637" w:rsidP="00D31AAA">
      <w:pPr>
        <w:pStyle w:val="1"/>
      </w:pPr>
      <w:r w:rsidRPr="003548DC">
        <w:t>связь файла с карточкой публикации и выпуском;</w:t>
      </w:r>
    </w:p>
    <w:p w14:paraId="78C62832" w14:textId="77777777" w:rsidR="00403637" w:rsidRPr="003548DC" w:rsidRDefault="00403637" w:rsidP="00D31AAA">
      <w:pPr>
        <w:pStyle w:val="1"/>
      </w:pPr>
      <w:r w:rsidRPr="003548DC">
        <w:t>поддержка языковых файлов;</w:t>
      </w:r>
    </w:p>
    <w:p w14:paraId="6500FF79" w14:textId="77777777" w:rsidR="00403637" w:rsidRPr="003548DC" w:rsidRDefault="00403637" w:rsidP="00D31AAA">
      <w:pPr>
        <w:pStyle w:val="1"/>
      </w:pPr>
      <w:r w:rsidRPr="003548DC">
        <w:t>регистрация версии, даты и размера файла;</w:t>
      </w:r>
    </w:p>
    <w:p w14:paraId="7255A1CA" w14:textId="77777777" w:rsidR="00403637" w:rsidRPr="003548DC" w:rsidRDefault="00403637" w:rsidP="00D31AAA">
      <w:pPr>
        <w:pStyle w:val="1"/>
      </w:pPr>
      <w:r w:rsidRPr="003548DC">
        <w:t>замена ошибочного файла с сохранением истории;</w:t>
      </w:r>
    </w:p>
    <w:p w14:paraId="5A2CC49B" w14:textId="77777777" w:rsidR="00403637" w:rsidRPr="003548DC" w:rsidRDefault="00403637" w:rsidP="00D31AAA">
      <w:pPr>
        <w:pStyle w:val="1"/>
      </w:pPr>
      <w:r w:rsidRPr="003548DC">
        <w:t>отметка исправленного или переизданного выпуска;</w:t>
      </w:r>
    </w:p>
    <w:p w14:paraId="027F62D3" w14:textId="77777777" w:rsidR="00403637" w:rsidRPr="003548DC" w:rsidRDefault="00403637" w:rsidP="00D31AAA">
      <w:pPr>
        <w:pStyle w:val="1"/>
      </w:pPr>
      <w:r w:rsidRPr="003548DC">
        <w:t>контроль целостности и доступности файла;</w:t>
      </w:r>
    </w:p>
    <w:p w14:paraId="6BFEFD6F" w14:textId="77777777" w:rsidR="00403637" w:rsidRPr="003548DC" w:rsidRDefault="00403637" w:rsidP="00D31AAA">
      <w:pPr>
        <w:pStyle w:val="1"/>
      </w:pPr>
      <w:r w:rsidRPr="003548DC">
        <w:t>публикация сопутствующих форматов при наличии;</w:t>
      </w:r>
    </w:p>
    <w:p w14:paraId="304D81CA" w14:textId="77777777" w:rsidR="00403637" w:rsidRPr="003548DC" w:rsidRDefault="00403637" w:rsidP="00D31AAA">
      <w:pPr>
        <w:pStyle w:val="1"/>
      </w:pPr>
      <w:r w:rsidRPr="003548DC">
        <w:t>формирование устойчивой ссылки на скачивание.</w:t>
      </w:r>
    </w:p>
    <w:p w14:paraId="2878F388" w14:textId="77777777" w:rsidR="00403637" w:rsidRDefault="00403637" w:rsidP="008405DA">
      <w:pPr>
        <w:pStyle w:val="2"/>
      </w:pPr>
      <w:bookmarkStart w:id="373" w:name="_Toc236817402"/>
      <w:r>
        <w:t>Связи между материалами</w:t>
      </w:r>
      <w:bookmarkEnd w:id="373"/>
    </w:p>
    <w:tbl>
      <w:tblPr>
        <w:tblStyle w:val="af6"/>
        <w:tblW w:w="5000" w:type="pct"/>
        <w:tblLook w:val="04A0" w:firstRow="1" w:lastRow="0" w:firstColumn="1" w:lastColumn="0" w:noHBand="0" w:noVBand="1"/>
      </w:tblPr>
      <w:tblGrid>
        <w:gridCol w:w="3676"/>
        <w:gridCol w:w="6235"/>
      </w:tblGrid>
      <w:tr w:rsidR="00403637" w:rsidRPr="00A22600" w14:paraId="35FD5932" w14:textId="77777777" w:rsidTr="00A22600">
        <w:trPr>
          <w:cnfStyle w:val="100000000000" w:firstRow="1" w:lastRow="0" w:firstColumn="0" w:lastColumn="0" w:oddVBand="0" w:evenVBand="0" w:oddHBand="0" w:evenHBand="0" w:firstRowFirstColumn="0" w:firstRowLastColumn="0" w:lastRowFirstColumn="0" w:lastRowLastColumn="0"/>
        </w:trPr>
        <w:tc>
          <w:tcPr>
            <w:tcW w:w="3681" w:type="dxa"/>
          </w:tcPr>
          <w:p w14:paraId="43237761" w14:textId="77777777" w:rsidR="00403637" w:rsidRPr="00A22600" w:rsidRDefault="00403637" w:rsidP="00A22600">
            <w:pPr>
              <w:pStyle w:val="af7"/>
            </w:pPr>
            <w:r w:rsidRPr="00A22600">
              <w:t>Связь</w:t>
            </w:r>
          </w:p>
        </w:tc>
        <w:tc>
          <w:tcPr>
            <w:tcW w:w="6245" w:type="dxa"/>
          </w:tcPr>
          <w:p w14:paraId="42A7AF50" w14:textId="77777777" w:rsidR="00403637" w:rsidRPr="00A22600" w:rsidRDefault="00403637" w:rsidP="00A22600">
            <w:pPr>
              <w:pStyle w:val="af7"/>
            </w:pPr>
            <w:r w:rsidRPr="00A22600">
              <w:t>Назначение</w:t>
            </w:r>
          </w:p>
        </w:tc>
      </w:tr>
      <w:tr w:rsidR="00403637" w:rsidRPr="00A22600" w14:paraId="1CC7E7E6" w14:textId="77777777" w:rsidTr="00A22600">
        <w:tc>
          <w:tcPr>
            <w:tcW w:w="3681" w:type="dxa"/>
          </w:tcPr>
          <w:p w14:paraId="5353916E" w14:textId="77777777" w:rsidR="00403637" w:rsidRPr="00A22600" w:rsidRDefault="00403637" w:rsidP="00A22600">
            <w:pPr>
              <w:pStyle w:val="af7"/>
            </w:pPr>
            <w:r w:rsidRPr="00A22600">
              <w:t>Материал — показатель</w:t>
            </w:r>
          </w:p>
        </w:tc>
        <w:tc>
          <w:tcPr>
            <w:tcW w:w="6245" w:type="dxa"/>
          </w:tcPr>
          <w:p w14:paraId="47FF00A0" w14:textId="77777777" w:rsidR="00403637" w:rsidRPr="00A22600" w:rsidRDefault="00403637" w:rsidP="00A22600">
            <w:pPr>
              <w:pStyle w:val="af7"/>
            </w:pPr>
            <w:r w:rsidRPr="00A22600">
              <w:t>Переход от статьи или публикации к официальным значениям.</w:t>
            </w:r>
          </w:p>
        </w:tc>
      </w:tr>
      <w:tr w:rsidR="00403637" w:rsidRPr="00A22600" w14:paraId="398DAD5C" w14:textId="77777777" w:rsidTr="00A22600">
        <w:tc>
          <w:tcPr>
            <w:tcW w:w="3681" w:type="dxa"/>
          </w:tcPr>
          <w:p w14:paraId="3C181A01" w14:textId="77777777" w:rsidR="00403637" w:rsidRPr="00A22600" w:rsidRDefault="00403637" w:rsidP="00A22600">
            <w:pPr>
              <w:pStyle w:val="af7"/>
            </w:pPr>
            <w:r w:rsidRPr="00A22600">
              <w:t>Материал — набор данных</w:t>
            </w:r>
          </w:p>
        </w:tc>
        <w:tc>
          <w:tcPr>
            <w:tcW w:w="6245" w:type="dxa"/>
          </w:tcPr>
          <w:p w14:paraId="03AA5BBA" w14:textId="77777777" w:rsidR="00403637" w:rsidRPr="00A22600" w:rsidRDefault="00403637" w:rsidP="00A22600">
            <w:pPr>
              <w:pStyle w:val="af7"/>
            </w:pPr>
            <w:r w:rsidRPr="00A22600">
              <w:t>Доступ к таблице или машиночитаемому набору.</w:t>
            </w:r>
          </w:p>
        </w:tc>
      </w:tr>
      <w:tr w:rsidR="00403637" w:rsidRPr="00A22600" w14:paraId="2E721474" w14:textId="77777777" w:rsidTr="00A22600">
        <w:tc>
          <w:tcPr>
            <w:tcW w:w="3681" w:type="dxa"/>
          </w:tcPr>
          <w:p w14:paraId="0B408482" w14:textId="77777777" w:rsidR="00403637" w:rsidRPr="00A22600" w:rsidRDefault="00403637" w:rsidP="00A22600">
            <w:pPr>
              <w:pStyle w:val="af7"/>
            </w:pPr>
            <w:r w:rsidRPr="00A22600">
              <w:t>Материал — метаданные</w:t>
            </w:r>
          </w:p>
        </w:tc>
        <w:tc>
          <w:tcPr>
            <w:tcW w:w="6245" w:type="dxa"/>
          </w:tcPr>
          <w:p w14:paraId="452819C9" w14:textId="77777777" w:rsidR="00403637" w:rsidRPr="00A22600" w:rsidRDefault="00403637" w:rsidP="00A22600">
            <w:pPr>
              <w:pStyle w:val="af7"/>
            </w:pPr>
            <w:r w:rsidRPr="00A22600">
              <w:t>Объяснение терминов, методологии и источников.</w:t>
            </w:r>
          </w:p>
        </w:tc>
      </w:tr>
      <w:tr w:rsidR="00403637" w:rsidRPr="00A22600" w14:paraId="37CAF2BE" w14:textId="77777777" w:rsidTr="00A22600">
        <w:tc>
          <w:tcPr>
            <w:tcW w:w="3681" w:type="dxa"/>
          </w:tcPr>
          <w:p w14:paraId="69877736" w14:textId="77777777" w:rsidR="00403637" w:rsidRPr="00A22600" w:rsidRDefault="00403637" w:rsidP="00A22600">
            <w:pPr>
              <w:pStyle w:val="af7"/>
            </w:pPr>
            <w:r w:rsidRPr="00A22600">
              <w:t>Материал — публикация</w:t>
            </w:r>
          </w:p>
        </w:tc>
        <w:tc>
          <w:tcPr>
            <w:tcW w:w="6245" w:type="dxa"/>
          </w:tcPr>
          <w:p w14:paraId="0CF540FD" w14:textId="77777777" w:rsidR="00403637" w:rsidRPr="00A22600" w:rsidRDefault="00403637" w:rsidP="00A22600">
            <w:pPr>
              <w:pStyle w:val="af7"/>
            </w:pPr>
            <w:r w:rsidRPr="00A22600">
              <w:t>Связь новости или темы с соответствующим выпуском.</w:t>
            </w:r>
          </w:p>
        </w:tc>
      </w:tr>
      <w:tr w:rsidR="00403637" w:rsidRPr="00A22600" w14:paraId="32A73079" w14:textId="77777777" w:rsidTr="00A22600">
        <w:tc>
          <w:tcPr>
            <w:tcW w:w="3681" w:type="dxa"/>
          </w:tcPr>
          <w:p w14:paraId="7FCF2BC6" w14:textId="77777777" w:rsidR="00403637" w:rsidRPr="00A22600" w:rsidRDefault="00403637" w:rsidP="00A22600">
            <w:pPr>
              <w:pStyle w:val="af7"/>
            </w:pPr>
            <w:r w:rsidRPr="00A22600">
              <w:t>Материал — страна</w:t>
            </w:r>
          </w:p>
        </w:tc>
        <w:tc>
          <w:tcPr>
            <w:tcW w:w="6245" w:type="dxa"/>
          </w:tcPr>
          <w:p w14:paraId="49CF5971" w14:textId="77777777" w:rsidR="00403637" w:rsidRPr="00A22600" w:rsidRDefault="00403637" w:rsidP="00A22600">
            <w:pPr>
              <w:pStyle w:val="af7"/>
            </w:pPr>
            <w:r w:rsidRPr="00A22600">
              <w:t>Отображение материала в профиле страны.</w:t>
            </w:r>
          </w:p>
        </w:tc>
      </w:tr>
      <w:tr w:rsidR="00403637" w:rsidRPr="00A22600" w14:paraId="67A4A356" w14:textId="77777777" w:rsidTr="00A22600">
        <w:tc>
          <w:tcPr>
            <w:tcW w:w="3681" w:type="dxa"/>
          </w:tcPr>
          <w:p w14:paraId="52FB656D" w14:textId="77777777" w:rsidR="00403637" w:rsidRPr="00A22600" w:rsidRDefault="00403637" w:rsidP="00A22600">
            <w:pPr>
              <w:pStyle w:val="af7"/>
            </w:pPr>
            <w:r w:rsidRPr="00A22600">
              <w:t>Материал — тема</w:t>
            </w:r>
          </w:p>
        </w:tc>
        <w:tc>
          <w:tcPr>
            <w:tcW w:w="6245" w:type="dxa"/>
          </w:tcPr>
          <w:p w14:paraId="116EEDC7" w14:textId="77777777" w:rsidR="00403637" w:rsidRPr="00A22600" w:rsidRDefault="00403637" w:rsidP="00A22600">
            <w:pPr>
              <w:pStyle w:val="af7"/>
            </w:pPr>
            <w:r w:rsidRPr="00A22600">
              <w:t>Включение материала в тематическую подборку.</w:t>
            </w:r>
          </w:p>
        </w:tc>
      </w:tr>
      <w:tr w:rsidR="00403637" w:rsidRPr="00A22600" w14:paraId="59FC59D1" w14:textId="77777777" w:rsidTr="00A22600">
        <w:tc>
          <w:tcPr>
            <w:tcW w:w="3681" w:type="dxa"/>
          </w:tcPr>
          <w:p w14:paraId="321B155A" w14:textId="77777777" w:rsidR="00403637" w:rsidRPr="00A22600" w:rsidRDefault="00403637" w:rsidP="00A22600">
            <w:pPr>
              <w:pStyle w:val="af7"/>
            </w:pPr>
            <w:r w:rsidRPr="00A22600">
              <w:t>Материал — событие</w:t>
            </w:r>
          </w:p>
        </w:tc>
        <w:tc>
          <w:tcPr>
            <w:tcW w:w="6245" w:type="dxa"/>
          </w:tcPr>
          <w:p w14:paraId="540EE1E1" w14:textId="77777777" w:rsidR="00403637" w:rsidRPr="00A22600" w:rsidRDefault="00403637" w:rsidP="00A22600">
            <w:pPr>
              <w:pStyle w:val="af7"/>
            </w:pPr>
            <w:r w:rsidRPr="00A22600">
              <w:t>Связь анонса, программы, записи и итоговых материалов.</w:t>
            </w:r>
          </w:p>
        </w:tc>
      </w:tr>
      <w:tr w:rsidR="00403637" w:rsidRPr="00A22600" w14:paraId="583162E8" w14:textId="77777777" w:rsidTr="00A22600">
        <w:tc>
          <w:tcPr>
            <w:tcW w:w="3681" w:type="dxa"/>
          </w:tcPr>
          <w:p w14:paraId="410E820A" w14:textId="77777777" w:rsidR="00403637" w:rsidRPr="00A22600" w:rsidRDefault="00403637" w:rsidP="00A22600">
            <w:pPr>
              <w:pStyle w:val="af7"/>
            </w:pPr>
            <w:r w:rsidRPr="00A22600">
              <w:t>Материал — материал</w:t>
            </w:r>
          </w:p>
        </w:tc>
        <w:tc>
          <w:tcPr>
            <w:tcW w:w="6245" w:type="dxa"/>
          </w:tcPr>
          <w:p w14:paraId="649F8EAD" w14:textId="77777777" w:rsidR="00403637" w:rsidRPr="00A22600" w:rsidRDefault="00403637" w:rsidP="00A22600">
            <w:pPr>
              <w:pStyle w:val="af7"/>
            </w:pPr>
            <w:r w:rsidRPr="00A22600">
              <w:t>Рекомендуемые, предыдущие и последующие материалы.</w:t>
            </w:r>
          </w:p>
        </w:tc>
      </w:tr>
    </w:tbl>
    <w:p w14:paraId="79AC32DF" w14:textId="77777777" w:rsidR="00403637" w:rsidRDefault="00403637" w:rsidP="008405DA">
      <w:pPr>
        <w:pStyle w:val="2"/>
      </w:pPr>
      <w:bookmarkStart w:id="374" w:name="_Toc236817403"/>
      <w:r>
        <w:t>Автоматические подборки</w:t>
      </w:r>
      <w:bookmarkEnd w:id="374"/>
    </w:p>
    <w:p w14:paraId="5E2897FC" w14:textId="77777777" w:rsidR="00403637" w:rsidRPr="003548DC" w:rsidRDefault="00403637" w:rsidP="00403637">
      <w:r>
        <w:t>CMS</w:t>
      </w:r>
      <w:r w:rsidRPr="003548DC">
        <w:t xml:space="preserve"> должна формировать списки материалов по установленным правилам без ручного дублирования содержания на каждой странице.</w:t>
      </w:r>
    </w:p>
    <w:p w14:paraId="565B8BDE" w14:textId="77777777" w:rsidR="00403637" w:rsidRPr="003548DC" w:rsidRDefault="00403637" w:rsidP="00D31AAA">
      <w:pPr>
        <w:pStyle w:val="1"/>
      </w:pPr>
      <w:r w:rsidRPr="003548DC">
        <w:t>последние новости по теме;</w:t>
      </w:r>
    </w:p>
    <w:p w14:paraId="11119E04" w14:textId="77777777" w:rsidR="00403637" w:rsidRPr="003548DC" w:rsidRDefault="00403637" w:rsidP="00D31AAA">
      <w:pPr>
        <w:pStyle w:val="1"/>
      </w:pPr>
      <w:r w:rsidRPr="003548DC">
        <w:t>предстоящие события;</w:t>
      </w:r>
    </w:p>
    <w:p w14:paraId="6BE7B52D" w14:textId="77777777" w:rsidR="00403637" w:rsidRPr="003548DC" w:rsidRDefault="00403637" w:rsidP="00D31AAA">
      <w:pPr>
        <w:pStyle w:val="1"/>
      </w:pPr>
      <w:r w:rsidRPr="003548DC">
        <w:lastRenderedPageBreak/>
        <w:t>последние выпуски серии публикаций;</w:t>
      </w:r>
    </w:p>
    <w:p w14:paraId="331E6241" w14:textId="77777777" w:rsidR="00403637" w:rsidRPr="003548DC" w:rsidRDefault="00403637" w:rsidP="00D31AAA">
      <w:pPr>
        <w:pStyle w:val="1"/>
      </w:pPr>
      <w:r w:rsidRPr="003548DC">
        <w:t>материалы по стране;</w:t>
      </w:r>
    </w:p>
    <w:p w14:paraId="2FAC2876" w14:textId="77777777" w:rsidR="00403637" w:rsidRPr="003548DC" w:rsidRDefault="00403637" w:rsidP="00D31AAA">
      <w:pPr>
        <w:pStyle w:val="1"/>
      </w:pPr>
      <w:r w:rsidRPr="003548DC">
        <w:t>рекомендуемые публикации;</w:t>
      </w:r>
    </w:p>
    <w:p w14:paraId="7A991054" w14:textId="77777777" w:rsidR="00403637" w:rsidRPr="003548DC" w:rsidRDefault="00403637" w:rsidP="00D31AAA">
      <w:pPr>
        <w:pStyle w:val="1"/>
      </w:pPr>
      <w:r w:rsidRPr="003548DC">
        <w:t>связанные статьи;</w:t>
      </w:r>
    </w:p>
    <w:p w14:paraId="5D146212" w14:textId="77777777" w:rsidR="00403637" w:rsidRPr="003548DC" w:rsidRDefault="00403637" w:rsidP="00D31AAA">
      <w:pPr>
        <w:pStyle w:val="1"/>
      </w:pPr>
      <w:r w:rsidRPr="003548DC">
        <w:t>часто используемые документы;</w:t>
      </w:r>
    </w:p>
    <w:p w14:paraId="72033A9B" w14:textId="77777777" w:rsidR="00403637" w:rsidRPr="003548DC" w:rsidRDefault="00403637" w:rsidP="00D31AAA">
      <w:pPr>
        <w:pStyle w:val="1"/>
      </w:pPr>
      <w:r w:rsidRPr="003548DC">
        <w:t>материалы с заданным тегом или рубрикой.</w:t>
      </w:r>
    </w:p>
    <w:p w14:paraId="00EC45FF" w14:textId="77777777" w:rsidR="00403637" w:rsidRDefault="00403637" w:rsidP="008405DA">
      <w:pPr>
        <w:pStyle w:val="2"/>
      </w:pPr>
      <w:bookmarkStart w:id="375" w:name="_Toc236817404"/>
      <w:r>
        <w:t>Поисковая оптимизация</w:t>
      </w:r>
      <w:bookmarkEnd w:id="375"/>
    </w:p>
    <w:tbl>
      <w:tblPr>
        <w:tblStyle w:val="af6"/>
        <w:tblW w:w="5000" w:type="pct"/>
        <w:tblLook w:val="04A0" w:firstRow="1" w:lastRow="0" w:firstColumn="1" w:lastColumn="0" w:noHBand="0" w:noVBand="1"/>
      </w:tblPr>
      <w:tblGrid>
        <w:gridCol w:w="2970"/>
        <w:gridCol w:w="6941"/>
      </w:tblGrid>
      <w:tr w:rsidR="00403637" w:rsidRPr="00A22600" w14:paraId="0B9ADC05" w14:textId="77777777" w:rsidTr="00A22600">
        <w:trPr>
          <w:cnfStyle w:val="100000000000" w:firstRow="1" w:lastRow="0" w:firstColumn="0" w:lastColumn="0" w:oddVBand="0" w:evenVBand="0" w:oddHBand="0" w:evenHBand="0" w:firstRowFirstColumn="0" w:firstRowLastColumn="0" w:lastRowFirstColumn="0" w:lastRowLastColumn="0"/>
        </w:trPr>
        <w:tc>
          <w:tcPr>
            <w:tcW w:w="2972" w:type="dxa"/>
          </w:tcPr>
          <w:p w14:paraId="0345FA84" w14:textId="77777777" w:rsidR="00403637" w:rsidRPr="00A22600" w:rsidRDefault="00403637" w:rsidP="00A22600">
            <w:pPr>
              <w:pStyle w:val="af7"/>
            </w:pPr>
            <w:r w:rsidRPr="00A22600">
              <w:t>Параметр</w:t>
            </w:r>
          </w:p>
        </w:tc>
        <w:tc>
          <w:tcPr>
            <w:tcW w:w="6954" w:type="dxa"/>
          </w:tcPr>
          <w:p w14:paraId="2EA85A3F" w14:textId="77777777" w:rsidR="00403637" w:rsidRPr="00A22600" w:rsidRDefault="00403637" w:rsidP="00A22600">
            <w:pPr>
              <w:pStyle w:val="af7"/>
            </w:pPr>
            <w:r w:rsidRPr="00A22600">
              <w:t>Требование</w:t>
            </w:r>
          </w:p>
        </w:tc>
      </w:tr>
      <w:tr w:rsidR="00403637" w:rsidRPr="00A22600" w14:paraId="0CE3BE42" w14:textId="77777777" w:rsidTr="00A22600">
        <w:tc>
          <w:tcPr>
            <w:tcW w:w="2972" w:type="dxa"/>
          </w:tcPr>
          <w:p w14:paraId="4EF76EB0" w14:textId="77777777" w:rsidR="00403637" w:rsidRPr="00A22600" w:rsidRDefault="00403637" w:rsidP="00A22600">
            <w:pPr>
              <w:pStyle w:val="af7"/>
            </w:pPr>
            <w:r w:rsidRPr="00A22600">
              <w:t>Заголовок страницы</w:t>
            </w:r>
          </w:p>
        </w:tc>
        <w:tc>
          <w:tcPr>
            <w:tcW w:w="6954" w:type="dxa"/>
          </w:tcPr>
          <w:p w14:paraId="055E4758" w14:textId="77777777" w:rsidR="00403637" w:rsidRPr="00A22600" w:rsidRDefault="00403637" w:rsidP="00A22600">
            <w:pPr>
              <w:pStyle w:val="af7"/>
            </w:pPr>
            <w:r w:rsidRPr="00A22600">
              <w:t>Редактируемое значение с возможностью формирования по правилу.</w:t>
            </w:r>
          </w:p>
        </w:tc>
      </w:tr>
      <w:tr w:rsidR="00403637" w:rsidRPr="00A22600" w14:paraId="4EC4CE9C" w14:textId="77777777" w:rsidTr="00A22600">
        <w:tc>
          <w:tcPr>
            <w:tcW w:w="2972" w:type="dxa"/>
          </w:tcPr>
          <w:p w14:paraId="1806A1CD" w14:textId="77777777" w:rsidR="00403637" w:rsidRPr="00A22600" w:rsidRDefault="00403637" w:rsidP="00A22600">
            <w:pPr>
              <w:pStyle w:val="af7"/>
            </w:pPr>
            <w:r w:rsidRPr="00A22600">
              <w:t>Описание</w:t>
            </w:r>
          </w:p>
        </w:tc>
        <w:tc>
          <w:tcPr>
            <w:tcW w:w="6954" w:type="dxa"/>
          </w:tcPr>
          <w:p w14:paraId="5179F550" w14:textId="77777777" w:rsidR="00403637" w:rsidRPr="00A22600" w:rsidRDefault="00403637" w:rsidP="00A22600">
            <w:pPr>
              <w:pStyle w:val="af7"/>
            </w:pPr>
            <w:r w:rsidRPr="00A22600">
              <w:t>Краткое описание для поисковых систем и социальных представлений.</w:t>
            </w:r>
          </w:p>
        </w:tc>
      </w:tr>
      <w:tr w:rsidR="00403637" w:rsidRPr="00A22600" w14:paraId="5720120B" w14:textId="77777777" w:rsidTr="00A22600">
        <w:tc>
          <w:tcPr>
            <w:tcW w:w="2972" w:type="dxa"/>
          </w:tcPr>
          <w:p w14:paraId="6F371AA0" w14:textId="77777777" w:rsidR="00403637" w:rsidRPr="00A22600" w:rsidRDefault="00403637" w:rsidP="00A22600">
            <w:pPr>
              <w:pStyle w:val="af7"/>
            </w:pPr>
            <w:r w:rsidRPr="00A22600">
              <w:t>Адрес</w:t>
            </w:r>
          </w:p>
        </w:tc>
        <w:tc>
          <w:tcPr>
            <w:tcW w:w="6954" w:type="dxa"/>
          </w:tcPr>
          <w:p w14:paraId="300551CE" w14:textId="77777777" w:rsidR="00403637" w:rsidRPr="00A22600" w:rsidRDefault="00403637" w:rsidP="00A22600">
            <w:pPr>
              <w:pStyle w:val="af7"/>
            </w:pPr>
            <w:r w:rsidRPr="00A22600">
              <w:t>Устойчивый и читаемый адрес.</w:t>
            </w:r>
          </w:p>
        </w:tc>
      </w:tr>
      <w:tr w:rsidR="00403637" w:rsidRPr="00A22600" w14:paraId="70BA0ADA" w14:textId="77777777" w:rsidTr="00A22600">
        <w:tc>
          <w:tcPr>
            <w:tcW w:w="2972" w:type="dxa"/>
          </w:tcPr>
          <w:p w14:paraId="04611168" w14:textId="77777777" w:rsidR="00403637" w:rsidRPr="00A22600" w:rsidRDefault="00403637" w:rsidP="00A22600">
            <w:pPr>
              <w:pStyle w:val="af7"/>
            </w:pPr>
            <w:r w:rsidRPr="00A22600">
              <w:t>Индексирование</w:t>
            </w:r>
          </w:p>
        </w:tc>
        <w:tc>
          <w:tcPr>
            <w:tcW w:w="6954" w:type="dxa"/>
          </w:tcPr>
          <w:p w14:paraId="1AE57B5B" w14:textId="77777777" w:rsidR="00403637" w:rsidRPr="00A22600" w:rsidRDefault="00403637" w:rsidP="00A22600">
            <w:pPr>
              <w:pStyle w:val="af7"/>
            </w:pPr>
            <w:r w:rsidRPr="00A22600">
              <w:t>Управление разрешением индексирования для служебных и временных страниц.</w:t>
            </w:r>
          </w:p>
        </w:tc>
      </w:tr>
      <w:tr w:rsidR="00403637" w:rsidRPr="00A22600" w14:paraId="443A7D8B" w14:textId="77777777" w:rsidTr="00A22600">
        <w:tc>
          <w:tcPr>
            <w:tcW w:w="2972" w:type="dxa"/>
          </w:tcPr>
          <w:p w14:paraId="2C3F4143" w14:textId="77777777" w:rsidR="00403637" w:rsidRPr="00A22600" w:rsidRDefault="00403637" w:rsidP="00A22600">
            <w:pPr>
              <w:pStyle w:val="af7"/>
            </w:pPr>
            <w:r w:rsidRPr="00A22600">
              <w:t>Канонический адрес</w:t>
            </w:r>
          </w:p>
        </w:tc>
        <w:tc>
          <w:tcPr>
            <w:tcW w:w="6954" w:type="dxa"/>
          </w:tcPr>
          <w:p w14:paraId="11B768C1" w14:textId="77777777" w:rsidR="00403637" w:rsidRPr="00A22600" w:rsidRDefault="00403637" w:rsidP="00A22600">
            <w:pPr>
              <w:pStyle w:val="af7"/>
            </w:pPr>
            <w:r w:rsidRPr="00A22600">
              <w:t>Указание основной версии при наличии вариантов.</w:t>
            </w:r>
          </w:p>
        </w:tc>
      </w:tr>
      <w:tr w:rsidR="00403637" w:rsidRPr="00A22600" w14:paraId="080C04F7" w14:textId="77777777" w:rsidTr="00A22600">
        <w:tc>
          <w:tcPr>
            <w:tcW w:w="2972" w:type="dxa"/>
          </w:tcPr>
          <w:p w14:paraId="12EF17A3" w14:textId="77777777" w:rsidR="00403637" w:rsidRPr="00A22600" w:rsidRDefault="00403637" w:rsidP="00A22600">
            <w:pPr>
              <w:pStyle w:val="af7"/>
            </w:pPr>
            <w:r w:rsidRPr="00A22600">
              <w:t>Карта сайта</w:t>
            </w:r>
          </w:p>
        </w:tc>
        <w:tc>
          <w:tcPr>
            <w:tcW w:w="6954" w:type="dxa"/>
          </w:tcPr>
          <w:p w14:paraId="796A8F65" w14:textId="77777777" w:rsidR="00403637" w:rsidRPr="00A22600" w:rsidRDefault="00403637" w:rsidP="00A22600">
            <w:pPr>
              <w:pStyle w:val="af7"/>
            </w:pPr>
            <w:r w:rsidRPr="00A22600">
              <w:t>Автоматическое включение опубликованных разрешенных страниц.</w:t>
            </w:r>
          </w:p>
        </w:tc>
      </w:tr>
      <w:tr w:rsidR="00403637" w:rsidRPr="00A22600" w14:paraId="3C2B2D24" w14:textId="77777777" w:rsidTr="00A22600">
        <w:tc>
          <w:tcPr>
            <w:tcW w:w="2972" w:type="dxa"/>
          </w:tcPr>
          <w:p w14:paraId="5027212A" w14:textId="77777777" w:rsidR="00403637" w:rsidRPr="00A22600" w:rsidRDefault="00403637" w:rsidP="00A22600">
            <w:pPr>
              <w:pStyle w:val="af7"/>
            </w:pPr>
            <w:r w:rsidRPr="00A22600">
              <w:t>Структурированные данные</w:t>
            </w:r>
          </w:p>
        </w:tc>
        <w:tc>
          <w:tcPr>
            <w:tcW w:w="6954" w:type="dxa"/>
          </w:tcPr>
          <w:p w14:paraId="08303342" w14:textId="77777777" w:rsidR="00403637" w:rsidRPr="00A22600" w:rsidRDefault="00403637" w:rsidP="00A22600">
            <w:pPr>
              <w:pStyle w:val="af7"/>
            </w:pPr>
            <w:r w:rsidRPr="00A22600">
              <w:t>Формирование разметки для поддерживаемых типов материалов.</w:t>
            </w:r>
          </w:p>
        </w:tc>
      </w:tr>
      <w:tr w:rsidR="00403637" w:rsidRPr="00A22600" w14:paraId="42D8DB9C" w14:textId="77777777" w:rsidTr="00A22600">
        <w:tc>
          <w:tcPr>
            <w:tcW w:w="2972" w:type="dxa"/>
          </w:tcPr>
          <w:p w14:paraId="5F6F8077" w14:textId="77777777" w:rsidR="00403637" w:rsidRPr="00A22600" w:rsidRDefault="00403637" w:rsidP="00A22600">
            <w:pPr>
              <w:pStyle w:val="af7"/>
            </w:pPr>
            <w:r w:rsidRPr="00A22600">
              <w:t>Предварительный просмотр</w:t>
            </w:r>
          </w:p>
        </w:tc>
        <w:tc>
          <w:tcPr>
            <w:tcW w:w="6954" w:type="dxa"/>
          </w:tcPr>
          <w:p w14:paraId="53A02C85" w14:textId="77777777" w:rsidR="00403637" w:rsidRPr="00A22600" w:rsidRDefault="00403637" w:rsidP="00A22600">
            <w:pPr>
              <w:pStyle w:val="af7"/>
            </w:pPr>
            <w:r w:rsidRPr="00A22600">
              <w:t>Проверка основных метаданных до публикации.</w:t>
            </w:r>
          </w:p>
        </w:tc>
      </w:tr>
    </w:tbl>
    <w:p w14:paraId="146DBBBA" w14:textId="77777777" w:rsidR="00403637" w:rsidRDefault="00403637" w:rsidP="008405DA">
      <w:pPr>
        <w:pStyle w:val="2"/>
      </w:pPr>
      <w:bookmarkStart w:id="376" w:name="_Toc236817405"/>
      <w:r>
        <w:t>Социальное представление и распространение</w:t>
      </w:r>
      <w:bookmarkEnd w:id="376"/>
    </w:p>
    <w:p w14:paraId="50C7900F" w14:textId="77777777" w:rsidR="00403637" w:rsidRPr="003548DC" w:rsidRDefault="00403637" w:rsidP="00D31AAA">
      <w:pPr>
        <w:pStyle w:val="1"/>
      </w:pPr>
      <w:r w:rsidRPr="003548DC">
        <w:t>настройка заголовка и описания для представления ссылки;</w:t>
      </w:r>
    </w:p>
    <w:p w14:paraId="12EE5FDA" w14:textId="77777777" w:rsidR="00403637" w:rsidRPr="003548DC" w:rsidRDefault="00403637" w:rsidP="00D31AAA">
      <w:pPr>
        <w:pStyle w:val="1"/>
      </w:pPr>
      <w:r w:rsidRPr="003548DC">
        <w:t>выбор изображения для карточки материала;</w:t>
      </w:r>
    </w:p>
    <w:p w14:paraId="5DDFDDD9" w14:textId="77777777" w:rsidR="00403637" w:rsidRPr="003548DC" w:rsidRDefault="00403637" w:rsidP="00D31AAA">
      <w:pPr>
        <w:pStyle w:val="1"/>
      </w:pPr>
      <w:r w:rsidRPr="003548DC">
        <w:t>устойчивый публичный адрес;</w:t>
      </w:r>
    </w:p>
    <w:p w14:paraId="704EBBC0" w14:textId="77777777" w:rsidR="00403637" w:rsidRPr="003548DC" w:rsidRDefault="00403637" w:rsidP="00D31AAA">
      <w:pPr>
        <w:pStyle w:val="1"/>
      </w:pPr>
      <w:r w:rsidRPr="003548DC">
        <w:t>кнопки копирования ссылки и распространения в разрешенных каналах;</w:t>
      </w:r>
    </w:p>
    <w:p w14:paraId="1785A080" w14:textId="77777777" w:rsidR="00403637" w:rsidRPr="003548DC" w:rsidRDefault="00403637" w:rsidP="00D31AAA">
      <w:pPr>
        <w:pStyle w:val="1"/>
      </w:pPr>
      <w:r w:rsidRPr="003548DC">
        <w:t>корректное представление многоязычных материалов;</w:t>
      </w:r>
    </w:p>
    <w:p w14:paraId="7C6B09C4" w14:textId="77777777" w:rsidR="00403637" w:rsidRPr="003548DC" w:rsidRDefault="00403637" w:rsidP="00D31AAA">
      <w:pPr>
        <w:pStyle w:val="1"/>
      </w:pPr>
      <w:r w:rsidRPr="003548DC">
        <w:t>отсутствие публикации служебных или непубличных данных в метаданных страницы.</w:t>
      </w:r>
    </w:p>
    <w:p w14:paraId="3162980B" w14:textId="77777777" w:rsidR="00403637" w:rsidRDefault="00403637" w:rsidP="008405DA">
      <w:pPr>
        <w:pStyle w:val="2"/>
      </w:pPr>
      <w:bookmarkStart w:id="377" w:name="_Toc236817406"/>
      <w:r>
        <w:t>Проверка качества содержания</w:t>
      </w:r>
      <w:bookmarkEnd w:id="377"/>
    </w:p>
    <w:tbl>
      <w:tblPr>
        <w:tblStyle w:val="af6"/>
        <w:tblW w:w="5000" w:type="pct"/>
        <w:tblLook w:val="04A0" w:firstRow="1" w:lastRow="0" w:firstColumn="1" w:lastColumn="0" w:noHBand="0" w:noVBand="1"/>
      </w:tblPr>
      <w:tblGrid>
        <w:gridCol w:w="2687"/>
        <w:gridCol w:w="7224"/>
      </w:tblGrid>
      <w:tr w:rsidR="00403637" w:rsidRPr="00A22600" w14:paraId="7BA0D3F4" w14:textId="77777777" w:rsidTr="00A22600">
        <w:trPr>
          <w:cnfStyle w:val="100000000000" w:firstRow="1" w:lastRow="0" w:firstColumn="0" w:lastColumn="0" w:oddVBand="0" w:evenVBand="0" w:oddHBand="0" w:evenHBand="0" w:firstRowFirstColumn="0" w:firstRowLastColumn="0" w:lastRowFirstColumn="0" w:lastRowLastColumn="0"/>
        </w:trPr>
        <w:tc>
          <w:tcPr>
            <w:tcW w:w="2689" w:type="dxa"/>
          </w:tcPr>
          <w:p w14:paraId="2E6FB0F1" w14:textId="77777777" w:rsidR="00403637" w:rsidRPr="00A22600" w:rsidRDefault="00403637" w:rsidP="00A22600">
            <w:pPr>
              <w:pStyle w:val="af7"/>
            </w:pPr>
            <w:r w:rsidRPr="00A22600">
              <w:t>Проверка</w:t>
            </w:r>
          </w:p>
        </w:tc>
        <w:tc>
          <w:tcPr>
            <w:tcW w:w="7237" w:type="dxa"/>
          </w:tcPr>
          <w:p w14:paraId="0DE3EA51" w14:textId="77777777" w:rsidR="00403637" w:rsidRPr="00A22600" w:rsidRDefault="00403637" w:rsidP="00A22600">
            <w:pPr>
              <w:pStyle w:val="af7"/>
            </w:pPr>
            <w:r w:rsidRPr="00A22600">
              <w:t>Ожидаемый результат</w:t>
            </w:r>
          </w:p>
        </w:tc>
      </w:tr>
      <w:tr w:rsidR="00403637" w:rsidRPr="00A22600" w14:paraId="2A7E42BB" w14:textId="77777777" w:rsidTr="00A22600">
        <w:tc>
          <w:tcPr>
            <w:tcW w:w="2689" w:type="dxa"/>
          </w:tcPr>
          <w:p w14:paraId="63F03020" w14:textId="77777777" w:rsidR="00403637" w:rsidRPr="00A22600" w:rsidRDefault="00403637" w:rsidP="00A22600">
            <w:pPr>
              <w:pStyle w:val="af7"/>
            </w:pPr>
            <w:r w:rsidRPr="00A22600">
              <w:t>Обязательные поля</w:t>
            </w:r>
          </w:p>
        </w:tc>
        <w:tc>
          <w:tcPr>
            <w:tcW w:w="7237" w:type="dxa"/>
          </w:tcPr>
          <w:p w14:paraId="10731877" w14:textId="77777777" w:rsidR="00403637" w:rsidRPr="00A22600" w:rsidRDefault="00403637" w:rsidP="00A22600">
            <w:pPr>
              <w:pStyle w:val="af7"/>
            </w:pPr>
            <w:r w:rsidRPr="00A22600">
              <w:t>Публикация блокируется при отсутствии обязательных значений.</w:t>
            </w:r>
          </w:p>
        </w:tc>
      </w:tr>
      <w:tr w:rsidR="00403637" w:rsidRPr="00A22600" w14:paraId="776D5C9B" w14:textId="77777777" w:rsidTr="00A22600">
        <w:tc>
          <w:tcPr>
            <w:tcW w:w="2689" w:type="dxa"/>
          </w:tcPr>
          <w:p w14:paraId="48D2CDEF" w14:textId="77777777" w:rsidR="00403637" w:rsidRPr="00A22600" w:rsidRDefault="00403637" w:rsidP="00A22600">
            <w:pPr>
              <w:pStyle w:val="af7"/>
            </w:pPr>
            <w:r w:rsidRPr="00A22600">
              <w:t>Ссылки</w:t>
            </w:r>
          </w:p>
        </w:tc>
        <w:tc>
          <w:tcPr>
            <w:tcW w:w="7237" w:type="dxa"/>
          </w:tcPr>
          <w:p w14:paraId="5A332709" w14:textId="77777777" w:rsidR="00403637" w:rsidRPr="00A22600" w:rsidRDefault="00403637" w:rsidP="00A22600">
            <w:pPr>
              <w:pStyle w:val="af7"/>
            </w:pPr>
            <w:r w:rsidRPr="00A22600">
              <w:t>Выявляются недоступные внутренние и некорректные внешние ссылки.</w:t>
            </w:r>
          </w:p>
        </w:tc>
      </w:tr>
      <w:tr w:rsidR="00403637" w:rsidRPr="00A22600" w14:paraId="3BF96DD5" w14:textId="77777777" w:rsidTr="00A22600">
        <w:tc>
          <w:tcPr>
            <w:tcW w:w="2689" w:type="dxa"/>
          </w:tcPr>
          <w:p w14:paraId="3986AC6E" w14:textId="77777777" w:rsidR="00403637" w:rsidRPr="00A22600" w:rsidRDefault="00403637" w:rsidP="00A22600">
            <w:pPr>
              <w:pStyle w:val="af7"/>
            </w:pPr>
            <w:r w:rsidRPr="00A22600">
              <w:t>Языковые версии</w:t>
            </w:r>
          </w:p>
        </w:tc>
        <w:tc>
          <w:tcPr>
            <w:tcW w:w="7237" w:type="dxa"/>
          </w:tcPr>
          <w:p w14:paraId="7E91D731" w14:textId="77777777" w:rsidR="00403637" w:rsidRPr="00A22600" w:rsidRDefault="00403637" w:rsidP="00A22600">
            <w:pPr>
              <w:pStyle w:val="af7"/>
            </w:pPr>
            <w:r w:rsidRPr="00A22600">
              <w:t>Отображается статус полноты и актуальности переводов.</w:t>
            </w:r>
          </w:p>
        </w:tc>
      </w:tr>
      <w:tr w:rsidR="00403637" w:rsidRPr="00A22600" w14:paraId="32B37890" w14:textId="77777777" w:rsidTr="00A22600">
        <w:tc>
          <w:tcPr>
            <w:tcW w:w="2689" w:type="dxa"/>
          </w:tcPr>
          <w:p w14:paraId="6AF7681B" w14:textId="77777777" w:rsidR="00403637" w:rsidRPr="00A22600" w:rsidRDefault="00403637" w:rsidP="00A22600">
            <w:pPr>
              <w:pStyle w:val="af7"/>
            </w:pPr>
            <w:r w:rsidRPr="00A22600">
              <w:t>Доступность</w:t>
            </w:r>
          </w:p>
        </w:tc>
        <w:tc>
          <w:tcPr>
            <w:tcW w:w="7237" w:type="dxa"/>
          </w:tcPr>
          <w:p w14:paraId="3061CAF2" w14:textId="77777777" w:rsidR="00403637" w:rsidRPr="00A22600" w:rsidRDefault="00403637" w:rsidP="00A22600">
            <w:pPr>
              <w:pStyle w:val="af7"/>
            </w:pPr>
            <w:r w:rsidRPr="00A22600">
              <w:t>Проверяются альтернативные тексты, структура заголовков и подписи.</w:t>
            </w:r>
          </w:p>
        </w:tc>
      </w:tr>
      <w:tr w:rsidR="00403637" w:rsidRPr="00A22600" w14:paraId="2AF26EE8" w14:textId="77777777" w:rsidTr="00A22600">
        <w:tc>
          <w:tcPr>
            <w:tcW w:w="2689" w:type="dxa"/>
          </w:tcPr>
          <w:p w14:paraId="2A24ED34" w14:textId="77777777" w:rsidR="00403637" w:rsidRPr="00A22600" w:rsidRDefault="00403637" w:rsidP="00A22600">
            <w:pPr>
              <w:pStyle w:val="af7"/>
            </w:pPr>
            <w:r w:rsidRPr="00A22600">
              <w:t>Адрес</w:t>
            </w:r>
          </w:p>
        </w:tc>
        <w:tc>
          <w:tcPr>
            <w:tcW w:w="7237" w:type="dxa"/>
          </w:tcPr>
          <w:p w14:paraId="65ACA2E7" w14:textId="77777777" w:rsidR="00403637" w:rsidRPr="00A22600" w:rsidRDefault="00403637" w:rsidP="00A22600">
            <w:pPr>
              <w:pStyle w:val="af7"/>
            </w:pPr>
            <w:r w:rsidRPr="00A22600">
              <w:t>Проверяются уникальность и допустимые символы.</w:t>
            </w:r>
          </w:p>
        </w:tc>
      </w:tr>
      <w:tr w:rsidR="00403637" w:rsidRPr="00A22600" w14:paraId="7AA44343" w14:textId="77777777" w:rsidTr="00A22600">
        <w:tc>
          <w:tcPr>
            <w:tcW w:w="2689" w:type="dxa"/>
          </w:tcPr>
          <w:p w14:paraId="31957ED8" w14:textId="77777777" w:rsidR="00403637" w:rsidRPr="00A22600" w:rsidRDefault="00403637" w:rsidP="00A22600">
            <w:pPr>
              <w:pStyle w:val="af7"/>
            </w:pPr>
            <w:r w:rsidRPr="00A22600">
              <w:lastRenderedPageBreak/>
              <w:t>Дата</w:t>
            </w:r>
          </w:p>
        </w:tc>
        <w:tc>
          <w:tcPr>
            <w:tcW w:w="7237" w:type="dxa"/>
          </w:tcPr>
          <w:p w14:paraId="4F2FDFA9" w14:textId="77777777" w:rsidR="00403637" w:rsidRPr="00A22600" w:rsidRDefault="00403637" w:rsidP="00A22600">
            <w:pPr>
              <w:pStyle w:val="af7"/>
            </w:pPr>
            <w:r w:rsidRPr="00A22600">
              <w:t>Проверяется логика дат публикации, события и снятия.</w:t>
            </w:r>
          </w:p>
        </w:tc>
      </w:tr>
      <w:tr w:rsidR="00403637" w:rsidRPr="00A22600" w14:paraId="583CA046" w14:textId="77777777" w:rsidTr="00A22600">
        <w:tc>
          <w:tcPr>
            <w:tcW w:w="2689" w:type="dxa"/>
          </w:tcPr>
          <w:p w14:paraId="0AB55EA0" w14:textId="77777777" w:rsidR="00403637" w:rsidRPr="00A22600" w:rsidRDefault="00403637" w:rsidP="00A22600">
            <w:pPr>
              <w:pStyle w:val="af7"/>
            </w:pPr>
            <w:r w:rsidRPr="00A22600">
              <w:t>Файлы</w:t>
            </w:r>
          </w:p>
        </w:tc>
        <w:tc>
          <w:tcPr>
            <w:tcW w:w="7237" w:type="dxa"/>
          </w:tcPr>
          <w:p w14:paraId="6AFBC836" w14:textId="77777777" w:rsidR="00403637" w:rsidRPr="00A22600" w:rsidRDefault="00403637" w:rsidP="00A22600">
            <w:pPr>
              <w:pStyle w:val="af7"/>
            </w:pPr>
            <w:r w:rsidRPr="00A22600">
              <w:t>Проверяются формат, размер, доступность и безопасность.</w:t>
            </w:r>
          </w:p>
        </w:tc>
      </w:tr>
      <w:tr w:rsidR="00403637" w:rsidRPr="00A22600" w14:paraId="675BF91E" w14:textId="77777777" w:rsidTr="00A22600">
        <w:tc>
          <w:tcPr>
            <w:tcW w:w="2689" w:type="dxa"/>
          </w:tcPr>
          <w:p w14:paraId="28DD838F" w14:textId="77777777" w:rsidR="00403637" w:rsidRPr="00A22600" w:rsidRDefault="00403637" w:rsidP="00A22600">
            <w:pPr>
              <w:pStyle w:val="af7"/>
            </w:pPr>
            <w:r w:rsidRPr="00A22600">
              <w:t>Связи</w:t>
            </w:r>
          </w:p>
        </w:tc>
        <w:tc>
          <w:tcPr>
            <w:tcW w:w="7237" w:type="dxa"/>
          </w:tcPr>
          <w:p w14:paraId="550CCE87" w14:textId="77777777" w:rsidR="00403637" w:rsidRPr="00A22600" w:rsidRDefault="00403637" w:rsidP="00A22600">
            <w:pPr>
              <w:pStyle w:val="af7"/>
            </w:pPr>
            <w:r w:rsidRPr="00A22600">
              <w:t>Проверяется существование и опубликованность связанных объектов.</w:t>
            </w:r>
          </w:p>
        </w:tc>
      </w:tr>
      <w:tr w:rsidR="00403637" w:rsidRPr="00A22600" w14:paraId="4D62E88A" w14:textId="77777777" w:rsidTr="00A22600">
        <w:tc>
          <w:tcPr>
            <w:tcW w:w="2689" w:type="dxa"/>
          </w:tcPr>
          <w:p w14:paraId="4E70D933" w14:textId="77777777" w:rsidR="00403637" w:rsidRPr="00A22600" w:rsidRDefault="00403637" w:rsidP="00A22600">
            <w:pPr>
              <w:pStyle w:val="af7"/>
            </w:pPr>
            <w:r w:rsidRPr="00A22600">
              <w:t>Предварительный просмотр</w:t>
            </w:r>
          </w:p>
        </w:tc>
        <w:tc>
          <w:tcPr>
            <w:tcW w:w="7237" w:type="dxa"/>
          </w:tcPr>
          <w:p w14:paraId="5A49698B" w14:textId="77777777" w:rsidR="00403637" w:rsidRPr="00A22600" w:rsidRDefault="00403637" w:rsidP="00A22600">
            <w:pPr>
              <w:pStyle w:val="af7"/>
            </w:pPr>
            <w:r w:rsidRPr="00A22600">
              <w:t>Редактор видит результат до изменения публичной версии.</w:t>
            </w:r>
          </w:p>
        </w:tc>
      </w:tr>
    </w:tbl>
    <w:p w14:paraId="667FD750" w14:textId="77777777" w:rsidR="00403637" w:rsidRDefault="00403637" w:rsidP="008405DA">
      <w:pPr>
        <w:pStyle w:val="2"/>
      </w:pPr>
      <w:bookmarkStart w:id="378" w:name="_Toc236817407"/>
      <w:r>
        <w:t>Уведомления</w:t>
      </w:r>
      <w:bookmarkEnd w:id="378"/>
    </w:p>
    <w:p w14:paraId="51740874" w14:textId="77777777" w:rsidR="00403637" w:rsidRPr="003548DC" w:rsidRDefault="00403637" w:rsidP="00D31AAA">
      <w:pPr>
        <w:pStyle w:val="1"/>
      </w:pPr>
      <w:r w:rsidRPr="003548DC">
        <w:t>назначение материала пользователю;</w:t>
      </w:r>
    </w:p>
    <w:p w14:paraId="6B7535A9" w14:textId="77777777" w:rsidR="00403637" w:rsidRPr="003548DC" w:rsidRDefault="00403637" w:rsidP="00D31AAA">
      <w:pPr>
        <w:pStyle w:val="1"/>
      </w:pPr>
      <w:r w:rsidRPr="003548DC">
        <w:t>передача на проверку или согласование;</w:t>
      </w:r>
    </w:p>
    <w:p w14:paraId="0A988757" w14:textId="77777777" w:rsidR="00403637" w:rsidRPr="003548DC" w:rsidRDefault="00403637" w:rsidP="00D31AAA">
      <w:pPr>
        <w:pStyle w:val="1"/>
      </w:pPr>
      <w:r w:rsidRPr="003548DC">
        <w:t>возврат с комментарием;</w:t>
      </w:r>
    </w:p>
    <w:p w14:paraId="188CBA4C" w14:textId="77777777" w:rsidR="00403637" w:rsidRPr="003548DC" w:rsidRDefault="00403637" w:rsidP="00D31AAA">
      <w:pPr>
        <w:pStyle w:val="1"/>
      </w:pPr>
      <w:r w:rsidRPr="003548DC">
        <w:t>согласование материала;</w:t>
      </w:r>
    </w:p>
    <w:p w14:paraId="69D3B718" w14:textId="77777777" w:rsidR="00403637" w:rsidRPr="003548DC" w:rsidRDefault="00403637" w:rsidP="00D31AAA">
      <w:pPr>
        <w:pStyle w:val="1"/>
      </w:pPr>
      <w:r w:rsidRPr="003548DC">
        <w:t>приближение запланированной публикации;</w:t>
      </w:r>
    </w:p>
    <w:p w14:paraId="7A240A7A" w14:textId="77777777" w:rsidR="00403637" w:rsidRPr="003548DC" w:rsidRDefault="00403637" w:rsidP="00D31AAA">
      <w:pPr>
        <w:pStyle w:val="1"/>
      </w:pPr>
      <w:r w:rsidRPr="003548DC">
        <w:t>ошибка автоматической публикации;</w:t>
      </w:r>
    </w:p>
    <w:p w14:paraId="53B2E6B3" w14:textId="77777777" w:rsidR="00403637" w:rsidRPr="003548DC" w:rsidRDefault="00403637" w:rsidP="00D31AAA">
      <w:pPr>
        <w:pStyle w:val="1"/>
      </w:pPr>
      <w:r w:rsidRPr="003548DC">
        <w:t>истечение срока актуальности;</w:t>
      </w:r>
    </w:p>
    <w:p w14:paraId="11494EF3" w14:textId="77777777" w:rsidR="00403637" w:rsidRPr="003548DC" w:rsidRDefault="00403637" w:rsidP="00D31AAA">
      <w:pPr>
        <w:pStyle w:val="1"/>
      </w:pPr>
      <w:r w:rsidRPr="003548DC">
        <w:t>обнаружение неработающей ссылки или отсутствующего файла;</w:t>
      </w:r>
    </w:p>
    <w:p w14:paraId="446685A9" w14:textId="77777777" w:rsidR="00403637" w:rsidRPr="003548DC" w:rsidRDefault="00403637" w:rsidP="00D31AAA">
      <w:pPr>
        <w:pStyle w:val="1"/>
      </w:pPr>
      <w:r w:rsidRPr="003548DC">
        <w:t>изменение связанного объекта, требующее редакционной проверки.</w:t>
      </w:r>
    </w:p>
    <w:p w14:paraId="2C2285E1" w14:textId="77777777" w:rsidR="00403637" w:rsidRDefault="00403637" w:rsidP="008405DA">
      <w:pPr>
        <w:pStyle w:val="2"/>
      </w:pPr>
      <w:bookmarkStart w:id="379" w:name="_Toc236817408"/>
      <w:r>
        <w:t>Журналирование и аудит</w:t>
      </w:r>
      <w:bookmarkEnd w:id="379"/>
    </w:p>
    <w:tbl>
      <w:tblPr>
        <w:tblStyle w:val="af6"/>
        <w:tblW w:w="5000" w:type="pct"/>
        <w:tblLook w:val="04A0" w:firstRow="1" w:lastRow="0" w:firstColumn="1" w:lastColumn="0" w:noHBand="0" w:noVBand="1"/>
      </w:tblPr>
      <w:tblGrid>
        <w:gridCol w:w="2687"/>
        <w:gridCol w:w="7224"/>
      </w:tblGrid>
      <w:tr w:rsidR="00403637" w:rsidRPr="00A22600" w14:paraId="51548774" w14:textId="77777777" w:rsidTr="00A22600">
        <w:trPr>
          <w:cnfStyle w:val="100000000000" w:firstRow="1" w:lastRow="0" w:firstColumn="0" w:lastColumn="0" w:oddVBand="0" w:evenVBand="0" w:oddHBand="0" w:evenHBand="0" w:firstRowFirstColumn="0" w:firstRowLastColumn="0" w:lastRowFirstColumn="0" w:lastRowLastColumn="0"/>
        </w:trPr>
        <w:tc>
          <w:tcPr>
            <w:tcW w:w="2689" w:type="dxa"/>
          </w:tcPr>
          <w:p w14:paraId="4376C847" w14:textId="77777777" w:rsidR="00403637" w:rsidRPr="00A22600" w:rsidRDefault="00403637" w:rsidP="00A22600">
            <w:pPr>
              <w:pStyle w:val="af7"/>
            </w:pPr>
            <w:r w:rsidRPr="00A22600">
              <w:t>Событие</w:t>
            </w:r>
          </w:p>
        </w:tc>
        <w:tc>
          <w:tcPr>
            <w:tcW w:w="7237" w:type="dxa"/>
          </w:tcPr>
          <w:p w14:paraId="3EEE26D5" w14:textId="77777777" w:rsidR="00403637" w:rsidRPr="00A22600" w:rsidRDefault="00403637" w:rsidP="00A22600">
            <w:pPr>
              <w:pStyle w:val="af7"/>
            </w:pPr>
            <w:r w:rsidRPr="00A22600">
              <w:t>Регистрируемые сведения</w:t>
            </w:r>
          </w:p>
        </w:tc>
      </w:tr>
      <w:tr w:rsidR="00403637" w:rsidRPr="00A22600" w14:paraId="7132ABDB" w14:textId="77777777" w:rsidTr="00A22600">
        <w:tc>
          <w:tcPr>
            <w:tcW w:w="2689" w:type="dxa"/>
          </w:tcPr>
          <w:p w14:paraId="32DD5152" w14:textId="77777777" w:rsidR="00403637" w:rsidRPr="00A22600" w:rsidRDefault="00403637" w:rsidP="00A22600">
            <w:pPr>
              <w:pStyle w:val="af7"/>
            </w:pPr>
            <w:r w:rsidRPr="00A22600">
              <w:t>Создание</w:t>
            </w:r>
          </w:p>
        </w:tc>
        <w:tc>
          <w:tcPr>
            <w:tcW w:w="7237" w:type="dxa"/>
          </w:tcPr>
          <w:p w14:paraId="6F858B02" w14:textId="77777777" w:rsidR="00403637" w:rsidRPr="00A22600" w:rsidRDefault="00403637" w:rsidP="00A22600">
            <w:pPr>
              <w:pStyle w:val="af7"/>
            </w:pPr>
            <w:r w:rsidRPr="00A22600">
              <w:t>Пользователь, дата, тип материала, раздел.</w:t>
            </w:r>
          </w:p>
        </w:tc>
      </w:tr>
      <w:tr w:rsidR="00403637" w:rsidRPr="00A22600" w14:paraId="635A5A39" w14:textId="77777777" w:rsidTr="00A22600">
        <w:tc>
          <w:tcPr>
            <w:tcW w:w="2689" w:type="dxa"/>
          </w:tcPr>
          <w:p w14:paraId="3FF7F28F" w14:textId="77777777" w:rsidR="00403637" w:rsidRPr="00A22600" w:rsidRDefault="00403637" w:rsidP="00A22600">
            <w:pPr>
              <w:pStyle w:val="af7"/>
            </w:pPr>
            <w:r w:rsidRPr="00A22600">
              <w:t>Изменение</w:t>
            </w:r>
          </w:p>
        </w:tc>
        <w:tc>
          <w:tcPr>
            <w:tcW w:w="7237" w:type="dxa"/>
          </w:tcPr>
          <w:p w14:paraId="2621377C" w14:textId="77777777" w:rsidR="00403637" w:rsidRPr="00A22600" w:rsidRDefault="00403637" w:rsidP="00A22600">
            <w:pPr>
              <w:pStyle w:val="af7"/>
            </w:pPr>
            <w:r w:rsidRPr="00A22600">
              <w:t>Пользователь, дата, версия, измененные поля.</w:t>
            </w:r>
          </w:p>
        </w:tc>
      </w:tr>
      <w:tr w:rsidR="00403637" w:rsidRPr="00A22600" w14:paraId="22762AA8" w14:textId="77777777" w:rsidTr="00A22600">
        <w:tc>
          <w:tcPr>
            <w:tcW w:w="2689" w:type="dxa"/>
          </w:tcPr>
          <w:p w14:paraId="1C44362B" w14:textId="77777777" w:rsidR="00403637" w:rsidRPr="00A22600" w:rsidRDefault="00403637" w:rsidP="00A22600">
            <w:pPr>
              <w:pStyle w:val="af7"/>
            </w:pPr>
            <w:r w:rsidRPr="00A22600">
              <w:t>Смена статуса</w:t>
            </w:r>
          </w:p>
        </w:tc>
        <w:tc>
          <w:tcPr>
            <w:tcW w:w="7237" w:type="dxa"/>
          </w:tcPr>
          <w:p w14:paraId="7FDED3F4" w14:textId="77777777" w:rsidR="00403637" w:rsidRPr="00A22600" w:rsidRDefault="00403637" w:rsidP="00A22600">
            <w:pPr>
              <w:pStyle w:val="af7"/>
            </w:pPr>
            <w:r w:rsidRPr="00A22600">
              <w:t>Предыдущий и новый статус, пользователь, комментарий.</w:t>
            </w:r>
          </w:p>
        </w:tc>
      </w:tr>
      <w:tr w:rsidR="00403637" w:rsidRPr="00A22600" w14:paraId="2EF45906" w14:textId="77777777" w:rsidTr="00A22600">
        <w:tc>
          <w:tcPr>
            <w:tcW w:w="2689" w:type="dxa"/>
          </w:tcPr>
          <w:p w14:paraId="2A4F41FB" w14:textId="77777777" w:rsidR="00403637" w:rsidRPr="00A22600" w:rsidRDefault="00403637" w:rsidP="00A22600">
            <w:pPr>
              <w:pStyle w:val="af7"/>
            </w:pPr>
            <w:r w:rsidRPr="00A22600">
              <w:t>Публикация</w:t>
            </w:r>
          </w:p>
        </w:tc>
        <w:tc>
          <w:tcPr>
            <w:tcW w:w="7237" w:type="dxa"/>
          </w:tcPr>
          <w:p w14:paraId="3DA2F095" w14:textId="77777777" w:rsidR="00403637" w:rsidRPr="00A22600" w:rsidRDefault="00403637" w:rsidP="00A22600">
            <w:pPr>
              <w:pStyle w:val="af7"/>
            </w:pPr>
            <w:r w:rsidRPr="00A22600">
              <w:t>Фактическое время, версия, результат.</w:t>
            </w:r>
          </w:p>
        </w:tc>
      </w:tr>
      <w:tr w:rsidR="00403637" w:rsidRPr="00A22600" w14:paraId="64182422" w14:textId="77777777" w:rsidTr="00A22600">
        <w:tc>
          <w:tcPr>
            <w:tcW w:w="2689" w:type="dxa"/>
          </w:tcPr>
          <w:p w14:paraId="6F080D4C" w14:textId="77777777" w:rsidR="00403637" w:rsidRPr="00A22600" w:rsidRDefault="00403637" w:rsidP="00A22600">
            <w:pPr>
              <w:pStyle w:val="af7"/>
            </w:pPr>
            <w:r w:rsidRPr="00A22600">
              <w:t>Снятие с публикации</w:t>
            </w:r>
          </w:p>
        </w:tc>
        <w:tc>
          <w:tcPr>
            <w:tcW w:w="7237" w:type="dxa"/>
          </w:tcPr>
          <w:p w14:paraId="22F31FD0" w14:textId="77777777" w:rsidR="00403637" w:rsidRPr="00A22600" w:rsidRDefault="00403637" w:rsidP="00A22600">
            <w:pPr>
              <w:pStyle w:val="af7"/>
            </w:pPr>
            <w:r w:rsidRPr="00A22600">
              <w:t>Причина, пользователь, дата.</w:t>
            </w:r>
          </w:p>
        </w:tc>
      </w:tr>
      <w:tr w:rsidR="00403637" w:rsidRPr="00A22600" w14:paraId="07D47B7A" w14:textId="77777777" w:rsidTr="00A22600">
        <w:tc>
          <w:tcPr>
            <w:tcW w:w="2689" w:type="dxa"/>
          </w:tcPr>
          <w:p w14:paraId="0D2F27B0" w14:textId="77777777" w:rsidR="00403637" w:rsidRPr="00A22600" w:rsidRDefault="00403637" w:rsidP="00A22600">
            <w:pPr>
              <w:pStyle w:val="af7"/>
            </w:pPr>
            <w:r w:rsidRPr="00A22600">
              <w:t>Изменение прав</w:t>
            </w:r>
          </w:p>
        </w:tc>
        <w:tc>
          <w:tcPr>
            <w:tcW w:w="7237" w:type="dxa"/>
          </w:tcPr>
          <w:p w14:paraId="65123DA9" w14:textId="77777777" w:rsidR="00403637" w:rsidRPr="00A22600" w:rsidRDefault="00403637" w:rsidP="00A22600">
            <w:pPr>
              <w:pStyle w:val="af7"/>
            </w:pPr>
            <w:r w:rsidRPr="00A22600">
              <w:t>Администратор, объект, старые и новые разрешения.</w:t>
            </w:r>
          </w:p>
        </w:tc>
      </w:tr>
      <w:tr w:rsidR="00403637" w:rsidRPr="00A22600" w14:paraId="2B4D7FB3" w14:textId="77777777" w:rsidTr="00A22600">
        <w:tc>
          <w:tcPr>
            <w:tcW w:w="2689" w:type="dxa"/>
          </w:tcPr>
          <w:p w14:paraId="7D91AD31" w14:textId="77777777" w:rsidR="00403637" w:rsidRPr="00A22600" w:rsidRDefault="00403637" w:rsidP="00A22600">
            <w:pPr>
              <w:pStyle w:val="af7"/>
            </w:pPr>
            <w:r w:rsidRPr="00A22600">
              <w:t>Административная настройка</w:t>
            </w:r>
          </w:p>
        </w:tc>
        <w:tc>
          <w:tcPr>
            <w:tcW w:w="7237" w:type="dxa"/>
          </w:tcPr>
          <w:p w14:paraId="58AE21A4" w14:textId="77777777" w:rsidR="00403637" w:rsidRPr="00A22600" w:rsidRDefault="00403637" w:rsidP="00A22600">
            <w:pPr>
              <w:pStyle w:val="af7"/>
            </w:pPr>
            <w:r w:rsidRPr="00A22600">
              <w:t>Измененный параметр и пользователь.</w:t>
            </w:r>
          </w:p>
        </w:tc>
      </w:tr>
      <w:tr w:rsidR="00403637" w:rsidRPr="00A22600" w14:paraId="0CADE147" w14:textId="77777777" w:rsidTr="00A22600">
        <w:tc>
          <w:tcPr>
            <w:tcW w:w="2689" w:type="dxa"/>
          </w:tcPr>
          <w:p w14:paraId="5728B7D0" w14:textId="77777777" w:rsidR="00403637" w:rsidRPr="00A22600" w:rsidRDefault="00403637" w:rsidP="00A22600">
            <w:pPr>
              <w:pStyle w:val="af7"/>
            </w:pPr>
            <w:r w:rsidRPr="00A22600">
              <w:t>Ошибка</w:t>
            </w:r>
          </w:p>
        </w:tc>
        <w:tc>
          <w:tcPr>
            <w:tcW w:w="7237" w:type="dxa"/>
          </w:tcPr>
          <w:p w14:paraId="502092D5" w14:textId="77777777" w:rsidR="00403637" w:rsidRPr="00A22600" w:rsidRDefault="00403637" w:rsidP="00A22600">
            <w:pPr>
              <w:pStyle w:val="af7"/>
            </w:pPr>
            <w:r w:rsidRPr="00A22600">
              <w:t>Операция, код или описание, время и технический контекст.</w:t>
            </w:r>
          </w:p>
        </w:tc>
      </w:tr>
    </w:tbl>
    <w:p w14:paraId="05A829DA" w14:textId="77777777" w:rsidR="00403637" w:rsidRDefault="00403637" w:rsidP="008405DA">
      <w:pPr>
        <w:pStyle w:val="2"/>
      </w:pPr>
      <w:bookmarkStart w:id="380" w:name="_Toc236817409"/>
      <w:r>
        <w:t>Права доступа</w:t>
      </w:r>
      <w:bookmarkEnd w:id="380"/>
    </w:p>
    <w:p w14:paraId="1F5A477F" w14:textId="77777777" w:rsidR="00403637" w:rsidRDefault="00403637" w:rsidP="00403637">
      <w:r w:rsidRPr="003548DC">
        <w:t xml:space="preserve">Права доступа должны назначаться по ролям и при необходимости ограничиваться разделом, типом материала, языком и действием. </w:t>
      </w:r>
      <w:r>
        <w:t>Пользователь должен получать только минимально необходимые полномочия.</w:t>
      </w:r>
    </w:p>
    <w:p w14:paraId="6575888F" w14:textId="77777777" w:rsidR="00403637" w:rsidRPr="003548DC" w:rsidRDefault="00403637" w:rsidP="00D31AAA">
      <w:pPr>
        <w:pStyle w:val="1"/>
      </w:pPr>
      <w:r w:rsidRPr="003548DC">
        <w:lastRenderedPageBreak/>
        <w:t>разделение прав просмотра, создания, изменения, согласования, публикации и удаления;</w:t>
      </w:r>
    </w:p>
    <w:p w14:paraId="6904C358" w14:textId="77777777" w:rsidR="00403637" w:rsidRPr="003548DC" w:rsidRDefault="00403637" w:rsidP="00D31AAA">
      <w:pPr>
        <w:pStyle w:val="1"/>
      </w:pPr>
      <w:r w:rsidRPr="003548DC">
        <w:t>ограничение по разделам сайта;</w:t>
      </w:r>
    </w:p>
    <w:p w14:paraId="76C6E84C" w14:textId="77777777" w:rsidR="00403637" w:rsidRPr="003548DC" w:rsidRDefault="00403637" w:rsidP="00D31AAA">
      <w:pPr>
        <w:pStyle w:val="1"/>
      </w:pPr>
      <w:r w:rsidRPr="003548DC">
        <w:t>ограничение по типам материалов;</w:t>
      </w:r>
    </w:p>
    <w:p w14:paraId="47CAA9F0" w14:textId="77777777" w:rsidR="00403637" w:rsidRPr="003548DC" w:rsidRDefault="00403637" w:rsidP="00D31AAA">
      <w:pPr>
        <w:pStyle w:val="1"/>
      </w:pPr>
      <w:r w:rsidRPr="003548DC">
        <w:t>ограничение по языкам;</w:t>
      </w:r>
    </w:p>
    <w:p w14:paraId="44E63F9E" w14:textId="77777777" w:rsidR="00403637" w:rsidRPr="003548DC" w:rsidRDefault="00403637" w:rsidP="00D31AAA">
      <w:pPr>
        <w:pStyle w:val="1"/>
      </w:pPr>
      <w:r w:rsidRPr="003548DC">
        <w:t>отдельное разрешение на управление шаблонами и компонентами;</w:t>
      </w:r>
    </w:p>
    <w:p w14:paraId="50236BA9" w14:textId="77777777" w:rsidR="00403637" w:rsidRPr="003548DC" w:rsidRDefault="00403637" w:rsidP="00D31AAA">
      <w:pPr>
        <w:pStyle w:val="1"/>
      </w:pPr>
      <w:r w:rsidRPr="003548DC">
        <w:t>отдельное разрешение на работу с исходным кодом и встраиваемыми объектами;</w:t>
      </w:r>
    </w:p>
    <w:p w14:paraId="79E6155F" w14:textId="77777777" w:rsidR="00403637" w:rsidRPr="003548DC" w:rsidRDefault="00403637" w:rsidP="00D31AAA">
      <w:pPr>
        <w:pStyle w:val="1"/>
      </w:pPr>
      <w:r w:rsidRPr="003548DC">
        <w:t>наследование прав с возможностью контролируемого переопределения;</w:t>
      </w:r>
    </w:p>
    <w:p w14:paraId="0ACEDBB2" w14:textId="77777777" w:rsidR="00403637" w:rsidRPr="003548DC" w:rsidRDefault="00403637" w:rsidP="00D31AAA">
      <w:pPr>
        <w:pStyle w:val="1"/>
      </w:pPr>
      <w:r w:rsidRPr="003548DC">
        <w:t>регистрация изменений прав доступа.</w:t>
      </w:r>
    </w:p>
    <w:p w14:paraId="3CCEEAA5" w14:textId="77777777" w:rsidR="00403637" w:rsidRDefault="00403637" w:rsidP="008405DA">
      <w:pPr>
        <w:pStyle w:val="2"/>
      </w:pPr>
      <w:bookmarkStart w:id="381" w:name="_Toc236817410"/>
      <w:r>
        <w:t>Безопасность содержания</w:t>
      </w:r>
      <w:bookmarkEnd w:id="381"/>
    </w:p>
    <w:tbl>
      <w:tblPr>
        <w:tblStyle w:val="af6"/>
        <w:tblW w:w="5000" w:type="pct"/>
        <w:tblLook w:val="04A0" w:firstRow="1" w:lastRow="0" w:firstColumn="1" w:lastColumn="0" w:noHBand="0" w:noVBand="1"/>
      </w:tblPr>
      <w:tblGrid>
        <w:gridCol w:w="2546"/>
        <w:gridCol w:w="7365"/>
      </w:tblGrid>
      <w:tr w:rsidR="00403637" w:rsidRPr="00A22600" w14:paraId="35D53B23" w14:textId="77777777" w:rsidTr="00A22600">
        <w:trPr>
          <w:cnfStyle w:val="100000000000" w:firstRow="1" w:lastRow="0" w:firstColumn="0" w:lastColumn="0" w:oddVBand="0" w:evenVBand="0" w:oddHBand="0" w:evenHBand="0" w:firstRowFirstColumn="0" w:firstRowLastColumn="0" w:lastRowFirstColumn="0" w:lastRowLastColumn="0"/>
        </w:trPr>
        <w:tc>
          <w:tcPr>
            <w:tcW w:w="2547" w:type="dxa"/>
          </w:tcPr>
          <w:p w14:paraId="690C9182" w14:textId="77777777" w:rsidR="00403637" w:rsidRPr="00A22600" w:rsidRDefault="00403637" w:rsidP="00A22600">
            <w:pPr>
              <w:pStyle w:val="af7"/>
            </w:pPr>
            <w:r w:rsidRPr="00A22600">
              <w:t>Риск</w:t>
            </w:r>
          </w:p>
        </w:tc>
        <w:tc>
          <w:tcPr>
            <w:tcW w:w="7379" w:type="dxa"/>
          </w:tcPr>
          <w:p w14:paraId="223712B4" w14:textId="77777777" w:rsidR="00403637" w:rsidRPr="00A22600" w:rsidRDefault="00403637" w:rsidP="00A22600">
            <w:pPr>
              <w:pStyle w:val="af7"/>
            </w:pPr>
            <w:r w:rsidRPr="00A22600">
              <w:t>Требование</w:t>
            </w:r>
          </w:p>
        </w:tc>
      </w:tr>
      <w:tr w:rsidR="00403637" w:rsidRPr="00A22600" w14:paraId="532C997E" w14:textId="77777777" w:rsidTr="00A22600">
        <w:tc>
          <w:tcPr>
            <w:tcW w:w="2547" w:type="dxa"/>
          </w:tcPr>
          <w:p w14:paraId="504A8CF3" w14:textId="77777777" w:rsidR="00403637" w:rsidRPr="00A22600" w:rsidRDefault="00403637" w:rsidP="00A22600">
            <w:pPr>
              <w:pStyle w:val="af7"/>
            </w:pPr>
            <w:r w:rsidRPr="00A22600">
              <w:t>Вредоносный код</w:t>
            </w:r>
          </w:p>
        </w:tc>
        <w:tc>
          <w:tcPr>
            <w:tcW w:w="7379" w:type="dxa"/>
          </w:tcPr>
          <w:p w14:paraId="570E1AF2" w14:textId="77777777" w:rsidR="00403637" w:rsidRPr="00A22600" w:rsidRDefault="00403637" w:rsidP="00A22600">
            <w:pPr>
              <w:pStyle w:val="af7"/>
            </w:pPr>
            <w:r w:rsidRPr="00A22600">
              <w:t>Очистка пользовательского HTML и запрет неразрешенных сценариев.</w:t>
            </w:r>
          </w:p>
        </w:tc>
      </w:tr>
      <w:tr w:rsidR="00403637" w:rsidRPr="00A22600" w14:paraId="7B2E8CCD" w14:textId="77777777" w:rsidTr="00A22600">
        <w:tc>
          <w:tcPr>
            <w:tcW w:w="2547" w:type="dxa"/>
          </w:tcPr>
          <w:p w14:paraId="71095FF8" w14:textId="77777777" w:rsidR="00403637" w:rsidRPr="00A22600" w:rsidRDefault="00403637" w:rsidP="00A22600">
            <w:pPr>
              <w:pStyle w:val="af7"/>
            </w:pPr>
            <w:r w:rsidRPr="00A22600">
              <w:t>Опасный файл</w:t>
            </w:r>
          </w:p>
        </w:tc>
        <w:tc>
          <w:tcPr>
            <w:tcW w:w="7379" w:type="dxa"/>
          </w:tcPr>
          <w:p w14:paraId="0FB3AE33" w14:textId="77777777" w:rsidR="00403637" w:rsidRPr="00A22600" w:rsidRDefault="00403637" w:rsidP="00A22600">
            <w:pPr>
              <w:pStyle w:val="af7"/>
            </w:pPr>
            <w:r w:rsidRPr="00A22600">
              <w:t>Проверка загрузок и ограничение допустимых форматов.</w:t>
            </w:r>
          </w:p>
        </w:tc>
      </w:tr>
      <w:tr w:rsidR="00403637" w:rsidRPr="00A22600" w14:paraId="7F1A861D" w14:textId="77777777" w:rsidTr="00A22600">
        <w:tc>
          <w:tcPr>
            <w:tcW w:w="2547" w:type="dxa"/>
          </w:tcPr>
          <w:p w14:paraId="43DC901B" w14:textId="77777777" w:rsidR="00403637" w:rsidRPr="00A22600" w:rsidRDefault="00403637" w:rsidP="00A22600">
            <w:pPr>
              <w:pStyle w:val="af7"/>
            </w:pPr>
            <w:r w:rsidRPr="00A22600">
              <w:t>Несанкционированная публикация</w:t>
            </w:r>
          </w:p>
        </w:tc>
        <w:tc>
          <w:tcPr>
            <w:tcW w:w="7379" w:type="dxa"/>
          </w:tcPr>
          <w:p w14:paraId="7F912A8E" w14:textId="77777777" w:rsidR="00403637" w:rsidRPr="00A22600" w:rsidRDefault="00403637" w:rsidP="00A22600">
            <w:pPr>
              <w:pStyle w:val="af7"/>
            </w:pPr>
            <w:r w:rsidRPr="00A22600">
              <w:t>Ролевые права и обязательный Бизнес-процесс.</w:t>
            </w:r>
          </w:p>
        </w:tc>
      </w:tr>
      <w:tr w:rsidR="00403637" w:rsidRPr="00A22600" w14:paraId="51CA1643" w14:textId="77777777" w:rsidTr="00A22600">
        <w:tc>
          <w:tcPr>
            <w:tcW w:w="2547" w:type="dxa"/>
          </w:tcPr>
          <w:p w14:paraId="3798028B" w14:textId="77777777" w:rsidR="00403637" w:rsidRPr="00A22600" w:rsidRDefault="00403637" w:rsidP="00A22600">
            <w:pPr>
              <w:pStyle w:val="af7"/>
            </w:pPr>
            <w:r w:rsidRPr="00A22600">
              <w:t>Подмена содержимого</w:t>
            </w:r>
          </w:p>
        </w:tc>
        <w:tc>
          <w:tcPr>
            <w:tcW w:w="7379" w:type="dxa"/>
          </w:tcPr>
          <w:p w14:paraId="5DA659A6" w14:textId="77777777" w:rsidR="00403637" w:rsidRPr="00A22600" w:rsidRDefault="00403637" w:rsidP="00A22600">
            <w:pPr>
              <w:pStyle w:val="af7"/>
            </w:pPr>
            <w:r w:rsidRPr="00A22600">
              <w:t>Версионность, аудит и защищенное соединение.</w:t>
            </w:r>
          </w:p>
        </w:tc>
      </w:tr>
      <w:tr w:rsidR="00403637" w:rsidRPr="00A22600" w14:paraId="3BC53296" w14:textId="77777777" w:rsidTr="00A22600">
        <w:tc>
          <w:tcPr>
            <w:tcW w:w="2547" w:type="dxa"/>
          </w:tcPr>
          <w:p w14:paraId="50C4E3D4" w14:textId="77777777" w:rsidR="00403637" w:rsidRPr="00A22600" w:rsidRDefault="00403637" w:rsidP="00A22600">
            <w:pPr>
              <w:pStyle w:val="af7"/>
            </w:pPr>
            <w:r w:rsidRPr="00A22600">
              <w:t>Утечка непубличных материалов</w:t>
            </w:r>
          </w:p>
        </w:tc>
        <w:tc>
          <w:tcPr>
            <w:tcW w:w="7379" w:type="dxa"/>
          </w:tcPr>
          <w:p w14:paraId="2C650D8A" w14:textId="77777777" w:rsidR="00403637" w:rsidRPr="00A22600" w:rsidRDefault="00403637" w:rsidP="00A22600">
            <w:pPr>
              <w:pStyle w:val="af7"/>
            </w:pPr>
            <w:r w:rsidRPr="00A22600">
              <w:t>Разделение публичного и административного доступа.</w:t>
            </w:r>
          </w:p>
        </w:tc>
      </w:tr>
      <w:tr w:rsidR="00403637" w:rsidRPr="00A22600" w14:paraId="5BC8E188" w14:textId="77777777" w:rsidTr="00A22600">
        <w:tc>
          <w:tcPr>
            <w:tcW w:w="2547" w:type="dxa"/>
          </w:tcPr>
          <w:p w14:paraId="17327AF6" w14:textId="77777777" w:rsidR="00403637" w:rsidRPr="00A22600" w:rsidRDefault="00403637" w:rsidP="00A22600">
            <w:pPr>
              <w:pStyle w:val="af7"/>
            </w:pPr>
            <w:r w:rsidRPr="00A22600">
              <w:t>Внешнее встраивание</w:t>
            </w:r>
          </w:p>
        </w:tc>
        <w:tc>
          <w:tcPr>
            <w:tcW w:w="7379" w:type="dxa"/>
          </w:tcPr>
          <w:p w14:paraId="06A3FA60" w14:textId="77777777" w:rsidR="00403637" w:rsidRPr="00A22600" w:rsidRDefault="00403637" w:rsidP="00A22600">
            <w:pPr>
              <w:pStyle w:val="af7"/>
            </w:pPr>
            <w:r w:rsidRPr="00A22600">
              <w:t>Белый список разрешенных источников и параметров.</w:t>
            </w:r>
          </w:p>
        </w:tc>
      </w:tr>
      <w:tr w:rsidR="00403637" w:rsidRPr="00A22600" w14:paraId="24AD92E8" w14:textId="77777777" w:rsidTr="00A22600">
        <w:tc>
          <w:tcPr>
            <w:tcW w:w="2547" w:type="dxa"/>
          </w:tcPr>
          <w:p w14:paraId="44810223" w14:textId="77777777" w:rsidR="00403637" w:rsidRPr="00A22600" w:rsidRDefault="00403637" w:rsidP="00A22600">
            <w:pPr>
              <w:pStyle w:val="af7"/>
            </w:pPr>
            <w:r w:rsidRPr="00A22600">
              <w:t>Потеря данных</w:t>
            </w:r>
          </w:p>
        </w:tc>
        <w:tc>
          <w:tcPr>
            <w:tcW w:w="7379" w:type="dxa"/>
          </w:tcPr>
          <w:p w14:paraId="243BC97D" w14:textId="77777777" w:rsidR="00403637" w:rsidRPr="00A22600" w:rsidRDefault="00403637" w:rsidP="00A22600">
            <w:pPr>
              <w:pStyle w:val="af7"/>
            </w:pPr>
            <w:r w:rsidRPr="00A22600">
              <w:t>Резервное копирование и проверенное восстановление.</w:t>
            </w:r>
          </w:p>
        </w:tc>
      </w:tr>
      <w:tr w:rsidR="00403637" w:rsidRPr="00A22600" w14:paraId="0D9C8AFC" w14:textId="77777777" w:rsidTr="00A22600">
        <w:tc>
          <w:tcPr>
            <w:tcW w:w="2547" w:type="dxa"/>
          </w:tcPr>
          <w:p w14:paraId="31E9A799" w14:textId="77777777" w:rsidR="00403637" w:rsidRPr="00A22600" w:rsidRDefault="00403637" w:rsidP="00A22600">
            <w:pPr>
              <w:pStyle w:val="af7"/>
            </w:pPr>
            <w:r w:rsidRPr="00A22600">
              <w:t>Массовое ошибочное изменение</w:t>
            </w:r>
          </w:p>
        </w:tc>
        <w:tc>
          <w:tcPr>
            <w:tcW w:w="7379" w:type="dxa"/>
          </w:tcPr>
          <w:p w14:paraId="6BCF5FD6" w14:textId="77777777" w:rsidR="00403637" w:rsidRPr="00A22600" w:rsidRDefault="00403637" w:rsidP="00A22600">
            <w:pPr>
              <w:pStyle w:val="af7"/>
            </w:pPr>
            <w:r w:rsidRPr="00A22600">
              <w:t>Пакетные операции только с подтверждением и журналированием.</w:t>
            </w:r>
          </w:p>
        </w:tc>
      </w:tr>
    </w:tbl>
    <w:p w14:paraId="498C8AF0" w14:textId="77777777" w:rsidR="00403637" w:rsidRPr="003548DC" w:rsidRDefault="00403637" w:rsidP="008405DA">
      <w:pPr>
        <w:pStyle w:val="2"/>
      </w:pPr>
      <w:bookmarkStart w:id="382" w:name="_Toc236817411"/>
      <w:r w:rsidRPr="003548DC">
        <w:t xml:space="preserve">Интеграция с </w:t>
      </w:r>
      <w:r>
        <w:t>Contour</w:t>
      </w:r>
      <w:r w:rsidRPr="003548DC">
        <w:t xml:space="preserve"> </w:t>
      </w:r>
      <w:r>
        <w:t>BI</w:t>
      </w:r>
      <w:r w:rsidRPr="003548DC">
        <w:t xml:space="preserve"> </w:t>
      </w:r>
      <w:r>
        <w:t>Portal</w:t>
      </w:r>
      <w:r w:rsidRPr="003548DC">
        <w:t xml:space="preserve"> 7.0</w:t>
      </w:r>
      <w:bookmarkEnd w:id="382"/>
    </w:p>
    <w:p w14:paraId="2FBAE52B" w14:textId="77777777" w:rsidR="00403637" w:rsidRPr="003548DC" w:rsidRDefault="00403637" w:rsidP="00403637">
      <w:r>
        <w:t>CMS</w:t>
      </w:r>
      <w:r w:rsidRPr="003548DC">
        <w:t xml:space="preserve"> должна предоставлять редактору контролируемый выбор опубликованных аналитических объектов </w:t>
      </w:r>
      <w:r>
        <w:t>Contour</w:t>
      </w:r>
      <w:r w:rsidRPr="003548DC">
        <w:t xml:space="preserve"> </w:t>
      </w:r>
      <w:r>
        <w:t>BI</w:t>
      </w:r>
      <w:r w:rsidRPr="003548DC">
        <w:t xml:space="preserve"> </w:t>
      </w:r>
      <w:r>
        <w:t>Portal</w:t>
      </w:r>
      <w:r w:rsidRPr="003548DC">
        <w:t xml:space="preserve"> 7.0 и их размещение на страницах без копирования данных в редакционное содержание.</w:t>
      </w:r>
    </w:p>
    <w:p w14:paraId="2FF65D24" w14:textId="77777777" w:rsidR="00403637" w:rsidRPr="003548DC" w:rsidRDefault="00403637" w:rsidP="00D31AAA">
      <w:pPr>
        <w:pStyle w:val="1"/>
      </w:pPr>
      <w:r w:rsidRPr="003548DC">
        <w:t>поиск и выбор разрешенного аналитического объекта;</w:t>
      </w:r>
    </w:p>
    <w:p w14:paraId="1960029A" w14:textId="77777777" w:rsidR="00403637" w:rsidRPr="003548DC" w:rsidRDefault="00403637" w:rsidP="00D31AAA">
      <w:pPr>
        <w:pStyle w:val="1"/>
      </w:pPr>
      <w:r w:rsidRPr="003548DC">
        <w:t>сохранение устойчивого идентификатора объекта;</w:t>
      </w:r>
    </w:p>
    <w:p w14:paraId="13507D3A" w14:textId="77777777" w:rsidR="00403637" w:rsidRPr="003548DC" w:rsidRDefault="00403637" w:rsidP="00D31AAA">
      <w:pPr>
        <w:pStyle w:val="1"/>
      </w:pPr>
      <w:r w:rsidRPr="003548DC">
        <w:t>настройка допустимых параметров и фильтров;</w:t>
      </w:r>
    </w:p>
    <w:p w14:paraId="11E0E527" w14:textId="77777777" w:rsidR="00403637" w:rsidRPr="003548DC" w:rsidRDefault="00403637" w:rsidP="00D31AAA">
      <w:pPr>
        <w:pStyle w:val="1"/>
      </w:pPr>
      <w:r w:rsidRPr="003548DC">
        <w:t>предварительный просмотр в контексте страницы;</w:t>
      </w:r>
    </w:p>
    <w:p w14:paraId="7BC3BCCA" w14:textId="77777777" w:rsidR="00403637" w:rsidRPr="003548DC" w:rsidRDefault="00403637" w:rsidP="00D31AAA">
      <w:pPr>
        <w:pStyle w:val="1"/>
      </w:pPr>
      <w:r w:rsidRPr="003548DC">
        <w:t>проверка доступности и опубликованности объекта;</w:t>
      </w:r>
    </w:p>
    <w:p w14:paraId="1F2E975B" w14:textId="77777777" w:rsidR="00403637" w:rsidRPr="003548DC" w:rsidRDefault="00403637" w:rsidP="00D31AAA">
      <w:pPr>
        <w:pStyle w:val="1"/>
      </w:pPr>
      <w:r w:rsidRPr="003548DC">
        <w:t>корректная обработка временной недоступности сервиса;</w:t>
      </w:r>
    </w:p>
    <w:p w14:paraId="59714F34" w14:textId="77777777" w:rsidR="00403637" w:rsidRPr="003548DC" w:rsidRDefault="00403637" w:rsidP="00D31AAA">
      <w:pPr>
        <w:pStyle w:val="1"/>
      </w:pPr>
      <w:r w:rsidRPr="003548DC">
        <w:t>сохранение ссылки на первичный объект;</w:t>
      </w:r>
    </w:p>
    <w:p w14:paraId="6AF8733A" w14:textId="77777777" w:rsidR="00403637" w:rsidRPr="003548DC" w:rsidRDefault="00403637" w:rsidP="00D31AAA">
      <w:pPr>
        <w:pStyle w:val="1"/>
      </w:pPr>
      <w:r w:rsidRPr="003548DC">
        <w:lastRenderedPageBreak/>
        <w:t>учет прав доступа пользователя.</w:t>
      </w:r>
    </w:p>
    <w:p w14:paraId="58696324" w14:textId="77777777" w:rsidR="00403637" w:rsidRDefault="00403637" w:rsidP="008405DA">
      <w:pPr>
        <w:pStyle w:val="2"/>
      </w:pPr>
      <w:bookmarkStart w:id="383" w:name="_Toc236817412"/>
      <w:r>
        <w:t>Интеграция с Системой управления метаданными</w:t>
      </w:r>
      <w:bookmarkEnd w:id="383"/>
    </w:p>
    <w:p w14:paraId="5E0D4BA5" w14:textId="77777777" w:rsidR="00403637" w:rsidRPr="003548DC" w:rsidRDefault="00403637" w:rsidP="00D31AAA">
      <w:pPr>
        <w:pStyle w:val="1"/>
      </w:pPr>
      <w:r w:rsidRPr="003548DC">
        <w:t>поиск показателей, понятий, методологий, Классификаторов и Справочников;</w:t>
      </w:r>
    </w:p>
    <w:p w14:paraId="3F1BE48A" w14:textId="77777777" w:rsidR="00403637" w:rsidRPr="003548DC" w:rsidRDefault="00403637" w:rsidP="00D31AAA">
      <w:pPr>
        <w:pStyle w:val="1"/>
      </w:pPr>
      <w:r w:rsidRPr="003548DC">
        <w:t>размещение ссылок и карточек метаданных;</w:t>
      </w:r>
    </w:p>
    <w:p w14:paraId="2C1B55AE" w14:textId="77777777" w:rsidR="00403637" w:rsidRPr="003548DC" w:rsidRDefault="00403637" w:rsidP="00D31AAA">
      <w:pPr>
        <w:pStyle w:val="1"/>
      </w:pPr>
      <w:r w:rsidRPr="003548DC">
        <w:t>использование устойчивых идентификаторов;</w:t>
      </w:r>
    </w:p>
    <w:p w14:paraId="2FB2BBFE" w14:textId="77777777" w:rsidR="00403637" w:rsidRPr="003548DC" w:rsidRDefault="00403637" w:rsidP="00D31AAA">
      <w:pPr>
        <w:pStyle w:val="1"/>
      </w:pPr>
      <w:r w:rsidRPr="003548DC">
        <w:t>отображение опубликованной актуальной версии;</w:t>
      </w:r>
    </w:p>
    <w:p w14:paraId="76E2D98F" w14:textId="77777777" w:rsidR="00403637" w:rsidRPr="003548DC" w:rsidRDefault="00403637" w:rsidP="00D31AAA">
      <w:pPr>
        <w:pStyle w:val="1"/>
      </w:pPr>
      <w:r w:rsidRPr="003548DC">
        <w:t>предупреждение редактора о недоступном или снятом объекте;</w:t>
      </w:r>
    </w:p>
    <w:p w14:paraId="77C13E6E" w14:textId="77777777" w:rsidR="00403637" w:rsidRPr="003548DC" w:rsidRDefault="00403637" w:rsidP="00D31AAA">
      <w:pPr>
        <w:pStyle w:val="1"/>
      </w:pPr>
      <w:r w:rsidRPr="003548DC">
        <w:t>отсутствие редактирования первичных метаданных средствами CMS;</w:t>
      </w:r>
    </w:p>
    <w:p w14:paraId="4B84E8FD" w14:textId="77777777" w:rsidR="00403637" w:rsidRPr="003548DC" w:rsidRDefault="00403637" w:rsidP="00D31AAA">
      <w:pPr>
        <w:pStyle w:val="1"/>
      </w:pPr>
      <w:r w:rsidRPr="003548DC">
        <w:t>поддержка языковых представлений при их наличии.</w:t>
      </w:r>
    </w:p>
    <w:p w14:paraId="44EB0275" w14:textId="77777777" w:rsidR="00403637" w:rsidRDefault="00403637" w:rsidP="008405DA">
      <w:pPr>
        <w:pStyle w:val="2"/>
      </w:pPr>
      <w:bookmarkStart w:id="384" w:name="_Toc236817413"/>
      <w:r>
        <w:t>Интеграция с Каталогом открытых данных</w:t>
      </w:r>
      <w:bookmarkEnd w:id="384"/>
    </w:p>
    <w:p w14:paraId="06CA2676" w14:textId="77777777" w:rsidR="00403637" w:rsidRPr="003548DC" w:rsidRDefault="00403637" w:rsidP="00D31AAA">
      <w:pPr>
        <w:pStyle w:val="1"/>
      </w:pPr>
      <w:r w:rsidRPr="003548DC">
        <w:t>выбор опубликованного набора данных;</w:t>
      </w:r>
    </w:p>
    <w:p w14:paraId="14323C2F" w14:textId="77777777" w:rsidR="00403637" w:rsidRPr="003548DC" w:rsidRDefault="00403637" w:rsidP="00D31AAA">
      <w:pPr>
        <w:pStyle w:val="1"/>
      </w:pPr>
      <w:r w:rsidRPr="003548DC">
        <w:t>отображение описания, форматов и даты обновления;</w:t>
      </w:r>
    </w:p>
    <w:p w14:paraId="663B9D35" w14:textId="77777777" w:rsidR="00403637" w:rsidRPr="003548DC" w:rsidRDefault="00403637" w:rsidP="00D31AAA">
      <w:pPr>
        <w:pStyle w:val="1"/>
      </w:pPr>
      <w:r w:rsidRPr="003548DC">
        <w:t>переход к скачиванию или API;</w:t>
      </w:r>
    </w:p>
    <w:p w14:paraId="180AD4B2" w14:textId="77777777" w:rsidR="00403637" w:rsidRPr="003548DC" w:rsidRDefault="00403637" w:rsidP="00D31AAA">
      <w:pPr>
        <w:pStyle w:val="1"/>
      </w:pPr>
      <w:r w:rsidRPr="003548DC">
        <w:t>связь набора с тематическими и редакционными страницами;</w:t>
      </w:r>
    </w:p>
    <w:p w14:paraId="728E6D5A" w14:textId="77777777" w:rsidR="00403637" w:rsidRPr="003548DC" w:rsidRDefault="00403637" w:rsidP="00D31AAA">
      <w:pPr>
        <w:pStyle w:val="1"/>
      </w:pPr>
      <w:r w:rsidRPr="003548DC">
        <w:t>проверка доступности ссылки;</w:t>
      </w:r>
    </w:p>
    <w:p w14:paraId="5D061AD7" w14:textId="77777777" w:rsidR="00403637" w:rsidRPr="003548DC" w:rsidRDefault="00403637" w:rsidP="00D31AAA">
      <w:pPr>
        <w:pStyle w:val="1"/>
      </w:pPr>
      <w:r w:rsidRPr="003548DC">
        <w:t>отсутствие дублирования машиночитаемых файлов в CMS без установленной необходимости.</w:t>
      </w:r>
    </w:p>
    <w:p w14:paraId="4E40A1C4" w14:textId="77777777" w:rsidR="00403637" w:rsidRDefault="00403637" w:rsidP="008405DA">
      <w:pPr>
        <w:pStyle w:val="2"/>
      </w:pPr>
      <w:bookmarkStart w:id="385" w:name="_Toc236817414"/>
      <w:r>
        <w:t>Интеграция с СУЗ и СОД</w:t>
      </w:r>
      <w:bookmarkEnd w:id="385"/>
    </w:p>
    <w:p w14:paraId="208AB91E" w14:textId="77777777" w:rsidR="00403637" w:rsidRPr="003548DC" w:rsidRDefault="00403637" w:rsidP="00403637">
      <w:r w:rsidRPr="003548DC">
        <w:t xml:space="preserve">СУЗ и СОД являются независимыми системами, сопровождаемыми другой командой. </w:t>
      </w:r>
      <w:r>
        <w:t>CMS</w:t>
      </w:r>
      <w:r w:rsidRPr="003548DC">
        <w:t xml:space="preserve"> должна взаимодействовать с ними только через согласованные </w:t>
      </w:r>
      <w:r>
        <w:t>API</w:t>
      </w:r>
      <w:r w:rsidRPr="003548DC">
        <w:t>, ссылки и разрешенные встраиваемые представления.</w:t>
      </w:r>
    </w:p>
    <w:p w14:paraId="04EC705F" w14:textId="77777777" w:rsidR="00403637" w:rsidRPr="003548DC" w:rsidRDefault="00403637" w:rsidP="00D31AAA">
      <w:pPr>
        <w:pStyle w:val="1"/>
      </w:pPr>
      <w:r w:rsidRPr="003548DC">
        <w:t>настройка внешней ссылки с понятной подписью;</w:t>
      </w:r>
    </w:p>
    <w:p w14:paraId="7D9F9006" w14:textId="77777777" w:rsidR="00403637" w:rsidRPr="003548DC" w:rsidRDefault="00403637" w:rsidP="00D31AAA">
      <w:pPr>
        <w:pStyle w:val="1"/>
      </w:pPr>
      <w:r w:rsidRPr="003548DC">
        <w:t>отметка перехода на внешний ресурс;</w:t>
      </w:r>
    </w:p>
    <w:p w14:paraId="6D653A20" w14:textId="77777777" w:rsidR="00403637" w:rsidRPr="003548DC" w:rsidRDefault="00403637" w:rsidP="00D31AAA">
      <w:pPr>
        <w:pStyle w:val="1"/>
      </w:pPr>
      <w:r w:rsidRPr="003548DC">
        <w:t>использование согласованного API при наличии утвержденного интерфейса;</w:t>
      </w:r>
    </w:p>
    <w:p w14:paraId="5F73D8E1" w14:textId="77777777" w:rsidR="00403637" w:rsidRPr="003548DC" w:rsidRDefault="00403637" w:rsidP="00D31AAA">
      <w:pPr>
        <w:pStyle w:val="1"/>
      </w:pPr>
      <w:r w:rsidRPr="003548DC">
        <w:t>обработка недоступности внешней системы;</w:t>
      </w:r>
    </w:p>
    <w:p w14:paraId="7A54284B" w14:textId="77777777" w:rsidR="00403637" w:rsidRPr="003548DC" w:rsidRDefault="00403637" w:rsidP="00D31AAA">
      <w:pPr>
        <w:pStyle w:val="1"/>
      </w:pPr>
      <w:r w:rsidRPr="003548DC">
        <w:t>отсутствие прямого управления содержимым СУЗ и СОД из CMS;</w:t>
      </w:r>
    </w:p>
    <w:p w14:paraId="099ACF6B" w14:textId="77777777" w:rsidR="00403637" w:rsidRPr="003548DC" w:rsidRDefault="00403637" w:rsidP="00D31AAA">
      <w:pPr>
        <w:pStyle w:val="1"/>
      </w:pPr>
      <w:r w:rsidRPr="003548DC">
        <w:t>соблюдение требований безопасности внешнего встраивания.</w:t>
      </w:r>
    </w:p>
    <w:p w14:paraId="1313ED40" w14:textId="77777777" w:rsidR="00403637" w:rsidRDefault="00403637" w:rsidP="008405DA">
      <w:pPr>
        <w:pStyle w:val="2"/>
      </w:pPr>
      <w:bookmarkStart w:id="386" w:name="_Toc236817415"/>
      <w:r>
        <w:t>Импорт и массовые операции</w:t>
      </w:r>
      <w:bookmarkEnd w:id="386"/>
    </w:p>
    <w:tbl>
      <w:tblPr>
        <w:tblStyle w:val="af6"/>
        <w:tblW w:w="5000" w:type="pct"/>
        <w:tblLook w:val="04A0" w:firstRow="1" w:lastRow="0" w:firstColumn="1" w:lastColumn="0" w:noHBand="0" w:noVBand="1"/>
      </w:tblPr>
      <w:tblGrid>
        <w:gridCol w:w="2544"/>
        <w:gridCol w:w="7367"/>
      </w:tblGrid>
      <w:tr w:rsidR="00403637" w:rsidRPr="00A22600" w14:paraId="5E90AABC" w14:textId="77777777" w:rsidTr="00A22600">
        <w:trPr>
          <w:cnfStyle w:val="100000000000" w:firstRow="1" w:lastRow="0" w:firstColumn="0" w:lastColumn="0" w:oddVBand="0" w:evenVBand="0" w:oddHBand="0" w:evenHBand="0" w:firstRowFirstColumn="0" w:firstRowLastColumn="0" w:lastRowFirstColumn="0" w:lastRowLastColumn="0"/>
        </w:trPr>
        <w:tc>
          <w:tcPr>
            <w:tcW w:w="2547" w:type="dxa"/>
          </w:tcPr>
          <w:p w14:paraId="7E817E9F" w14:textId="77777777" w:rsidR="00403637" w:rsidRPr="00A22600" w:rsidRDefault="00403637" w:rsidP="00A22600">
            <w:pPr>
              <w:pStyle w:val="af7"/>
            </w:pPr>
            <w:r w:rsidRPr="00A22600">
              <w:t>Операция</w:t>
            </w:r>
          </w:p>
        </w:tc>
        <w:tc>
          <w:tcPr>
            <w:tcW w:w="7379" w:type="dxa"/>
          </w:tcPr>
          <w:p w14:paraId="48E399D0" w14:textId="77777777" w:rsidR="00403637" w:rsidRPr="00A22600" w:rsidRDefault="00403637" w:rsidP="00A22600">
            <w:pPr>
              <w:pStyle w:val="af7"/>
            </w:pPr>
            <w:r w:rsidRPr="00A22600">
              <w:t>Требование</w:t>
            </w:r>
          </w:p>
        </w:tc>
      </w:tr>
      <w:tr w:rsidR="00403637" w:rsidRPr="00A22600" w14:paraId="0D8203E5" w14:textId="77777777" w:rsidTr="00A22600">
        <w:tc>
          <w:tcPr>
            <w:tcW w:w="2547" w:type="dxa"/>
          </w:tcPr>
          <w:p w14:paraId="6EF2D6E5" w14:textId="77777777" w:rsidR="00403637" w:rsidRPr="00A22600" w:rsidRDefault="00403637" w:rsidP="00A22600">
            <w:pPr>
              <w:pStyle w:val="af7"/>
            </w:pPr>
            <w:r w:rsidRPr="00A22600">
              <w:t>Импорт материалов</w:t>
            </w:r>
          </w:p>
        </w:tc>
        <w:tc>
          <w:tcPr>
            <w:tcW w:w="7379" w:type="dxa"/>
          </w:tcPr>
          <w:p w14:paraId="752AFEE8" w14:textId="77777777" w:rsidR="00403637" w:rsidRPr="00A22600" w:rsidRDefault="00403637" w:rsidP="00A22600">
            <w:pPr>
              <w:pStyle w:val="af7"/>
            </w:pPr>
            <w:r w:rsidRPr="00A22600">
              <w:t>Использование утвержденного формата, проверка полей и предварительный отчет.</w:t>
            </w:r>
          </w:p>
        </w:tc>
      </w:tr>
      <w:tr w:rsidR="00403637" w:rsidRPr="00A22600" w14:paraId="72272811" w14:textId="77777777" w:rsidTr="00A22600">
        <w:tc>
          <w:tcPr>
            <w:tcW w:w="2547" w:type="dxa"/>
          </w:tcPr>
          <w:p w14:paraId="4FDC142C" w14:textId="77777777" w:rsidR="00403637" w:rsidRPr="00A22600" w:rsidRDefault="00403637" w:rsidP="00A22600">
            <w:pPr>
              <w:pStyle w:val="af7"/>
            </w:pPr>
            <w:r w:rsidRPr="00A22600">
              <w:lastRenderedPageBreak/>
              <w:t>Импорт файлов</w:t>
            </w:r>
          </w:p>
        </w:tc>
        <w:tc>
          <w:tcPr>
            <w:tcW w:w="7379" w:type="dxa"/>
          </w:tcPr>
          <w:p w14:paraId="48FECDBA" w14:textId="77777777" w:rsidR="00403637" w:rsidRPr="00A22600" w:rsidRDefault="00403637" w:rsidP="00A22600">
            <w:pPr>
              <w:pStyle w:val="af7"/>
            </w:pPr>
            <w:r w:rsidRPr="00A22600">
              <w:t>Проверка типов, дубликатов и метаданных.</w:t>
            </w:r>
          </w:p>
        </w:tc>
      </w:tr>
      <w:tr w:rsidR="00403637" w:rsidRPr="00A22600" w14:paraId="61BB03AB" w14:textId="77777777" w:rsidTr="00A22600">
        <w:tc>
          <w:tcPr>
            <w:tcW w:w="2547" w:type="dxa"/>
          </w:tcPr>
          <w:p w14:paraId="633909A9" w14:textId="77777777" w:rsidR="00403637" w:rsidRPr="00A22600" w:rsidRDefault="00403637" w:rsidP="00A22600">
            <w:pPr>
              <w:pStyle w:val="af7"/>
            </w:pPr>
            <w:r w:rsidRPr="00A22600">
              <w:t>Массовое назначение рубрики</w:t>
            </w:r>
          </w:p>
        </w:tc>
        <w:tc>
          <w:tcPr>
            <w:tcW w:w="7379" w:type="dxa"/>
          </w:tcPr>
          <w:p w14:paraId="1E349168" w14:textId="77777777" w:rsidR="00403637" w:rsidRPr="00A22600" w:rsidRDefault="00403637" w:rsidP="00A22600">
            <w:pPr>
              <w:pStyle w:val="af7"/>
            </w:pPr>
            <w:r w:rsidRPr="00A22600">
              <w:t>Выбор объектов, предварительный просмотр и подтверждение.</w:t>
            </w:r>
          </w:p>
        </w:tc>
      </w:tr>
      <w:tr w:rsidR="00403637" w:rsidRPr="00A22600" w14:paraId="2DF9AF30" w14:textId="77777777" w:rsidTr="00A22600">
        <w:tc>
          <w:tcPr>
            <w:tcW w:w="2547" w:type="dxa"/>
          </w:tcPr>
          <w:p w14:paraId="5E889C7F" w14:textId="77777777" w:rsidR="00403637" w:rsidRPr="00A22600" w:rsidRDefault="00403637" w:rsidP="00A22600">
            <w:pPr>
              <w:pStyle w:val="af7"/>
            </w:pPr>
            <w:r w:rsidRPr="00A22600">
              <w:t>Массовая смена статуса</w:t>
            </w:r>
          </w:p>
        </w:tc>
        <w:tc>
          <w:tcPr>
            <w:tcW w:w="7379" w:type="dxa"/>
          </w:tcPr>
          <w:p w14:paraId="39E8AB20" w14:textId="77777777" w:rsidR="00403637" w:rsidRPr="00A22600" w:rsidRDefault="00403637" w:rsidP="00A22600">
            <w:pPr>
              <w:pStyle w:val="af7"/>
            </w:pPr>
            <w:r w:rsidRPr="00A22600">
              <w:t>Разрешена только при соблюдении рабочего процесса.</w:t>
            </w:r>
          </w:p>
        </w:tc>
      </w:tr>
      <w:tr w:rsidR="00403637" w:rsidRPr="00A22600" w14:paraId="36F71057" w14:textId="77777777" w:rsidTr="00A22600">
        <w:tc>
          <w:tcPr>
            <w:tcW w:w="2547" w:type="dxa"/>
          </w:tcPr>
          <w:p w14:paraId="5EC27FA1" w14:textId="77777777" w:rsidR="00403637" w:rsidRPr="00A22600" w:rsidRDefault="00403637" w:rsidP="00A22600">
            <w:pPr>
              <w:pStyle w:val="af7"/>
            </w:pPr>
            <w:r w:rsidRPr="00A22600">
              <w:t>Массовое снятие с публикации</w:t>
            </w:r>
          </w:p>
        </w:tc>
        <w:tc>
          <w:tcPr>
            <w:tcW w:w="7379" w:type="dxa"/>
          </w:tcPr>
          <w:p w14:paraId="66A7305B" w14:textId="77777777" w:rsidR="00403637" w:rsidRPr="00A22600" w:rsidRDefault="00403637" w:rsidP="00A22600">
            <w:pPr>
              <w:pStyle w:val="af7"/>
            </w:pPr>
            <w:r w:rsidRPr="00A22600">
              <w:t>Требует причины, подтверждения и журналирования.</w:t>
            </w:r>
          </w:p>
        </w:tc>
      </w:tr>
      <w:tr w:rsidR="00403637" w:rsidRPr="00A22600" w14:paraId="73A5BBFF" w14:textId="77777777" w:rsidTr="00A22600">
        <w:tc>
          <w:tcPr>
            <w:tcW w:w="2547" w:type="dxa"/>
          </w:tcPr>
          <w:p w14:paraId="3F3AA80E" w14:textId="77777777" w:rsidR="00403637" w:rsidRPr="00A22600" w:rsidRDefault="00403637" w:rsidP="00A22600">
            <w:pPr>
              <w:pStyle w:val="af7"/>
            </w:pPr>
            <w:r w:rsidRPr="00A22600">
              <w:t>Экспорт реестра</w:t>
            </w:r>
          </w:p>
        </w:tc>
        <w:tc>
          <w:tcPr>
            <w:tcW w:w="7379" w:type="dxa"/>
          </w:tcPr>
          <w:p w14:paraId="484E01BE" w14:textId="77777777" w:rsidR="00403637" w:rsidRPr="00A22600" w:rsidRDefault="00403637" w:rsidP="00A22600">
            <w:pPr>
              <w:pStyle w:val="af7"/>
            </w:pPr>
            <w:r w:rsidRPr="00A22600">
              <w:t>Выгрузка перечня материалов и основных свойств для контроля.</w:t>
            </w:r>
          </w:p>
        </w:tc>
      </w:tr>
      <w:tr w:rsidR="00403637" w:rsidRPr="00A22600" w14:paraId="6F4013C3" w14:textId="77777777" w:rsidTr="00A22600">
        <w:tc>
          <w:tcPr>
            <w:tcW w:w="2547" w:type="dxa"/>
          </w:tcPr>
          <w:p w14:paraId="382A2E02" w14:textId="77777777" w:rsidR="00403637" w:rsidRPr="00A22600" w:rsidRDefault="00403637" w:rsidP="00A22600">
            <w:pPr>
              <w:pStyle w:val="af7"/>
            </w:pPr>
            <w:r w:rsidRPr="00A22600">
              <w:t>Отчет об ошибках</w:t>
            </w:r>
          </w:p>
        </w:tc>
        <w:tc>
          <w:tcPr>
            <w:tcW w:w="7379" w:type="dxa"/>
          </w:tcPr>
          <w:p w14:paraId="4533CCAE" w14:textId="77777777" w:rsidR="00403637" w:rsidRPr="00A22600" w:rsidRDefault="00403637" w:rsidP="00A22600">
            <w:pPr>
              <w:pStyle w:val="af7"/>
            </w:pPr>
            <w:r w:rsidRPr="00A22600">
              <w:t>Для каждой строки или объекта указывается причина отклонения.</w:t>
            </w:r>
          </w:p>
        </w:tc>
      </w:tr>
    </w:tbl>
    <w:p w14:paraId="084316E8" w14:textId="77777777" w:rsidR="00403637" w:rsidRDefault="00403637" w:rsidP="008405DA">
      <w:pPr>
        <w:pStyle w:val="2"/>
      </w:pPr>
      <w:bookmarkStart w:id="387" w:name="_Toc236817416"/>
      <w:r>
        <w:t>Редакционный реестр</w:t>
      </w:r>
      <w:bookmarkEnd w:id="387"/>
    </w:p>
    <w:p w14:paraId="10D26786" w14:textId="77777777" w:rsidR="00403637" w:rsidRPr="003548DC" w:rsidRDefault="00403637" w:rsidP="00403637">
      <w:r>
        <w:t>CMS</w:t>
      </w:r>
      <w:r w:rsidRPr="003548DC">
        <w:t xml:space="preserve"> должна предоставлять реестр материалов с поиском, фильтрацией, сортировкой и пакетными действиями в пределах полномочий пользователя.</w:t>
      </w:r>
    </w:p>
    <w:p w14:paraId="72DA3DB8" w14:textId="77777777" w:rsidR="00403637" w:rsidRPr="003548DC" w:rsidRDefault="00403637" w:rsidP="00D31AAA">
      <w:pPr>
        <w:pStyle w:val="1"/>
      </w:pPr>
      <w:r w:rsidRPr="003548DC">
        <w:t>фильтр по типу материала;</w:t>
      </w:r>
    </w:p>
    <w:p w14:paraId="397EA4F8" w14:textId="77777777" w:rsidR="00403637" w:rsidRPr="003548DC" w:rsidRDefault="00403637" w:rsidP="00D31AAA">
      <w:pPr>
        <w:pStyle w:val="1"/>
      </w:pPr>
      <w:r w:rsidRPr="003548DC">
        <w:t>фильтр по разделу и теме;</w:t>
      </w:r>
    </w:p>
    <w:p w14:paraId="4A8B91F0" w14:textId="77777777" w:rsidR="00403637" w:rsidRPr="003548DC" w:rsidRDefault="00403637" w:rsidP="00D31AAA">
      <w:pPr>
        <w:pStyle w:val="1"/>
      </w:pPr>
      <w:r w:rsidRPr="003548DC">
        <w:t>фильтр по языку;</w:t>
      </w:r>
    </w:p>
    <w:p w14:paraId="676A87D7" w14:textId="77777777" w:rsidR="00403637" w:rsidRPr="003548DC" w:rsidRDefault="00403637" w:rsidP="00D31AAA">
      <w:pPr>
        <w:pStyle w:val="1"/>
      </w:pPr>
      <w:r w:rsidRPr="003548DC">
        <w:t>фильтр по статусу;</w:t>
      </w:r>
    </w:p>
    <w:p w14:paraId="7CEA3345" w14:textId="77777777" w:rsidR="00403637" w:rsidRPr="003548DC" w:rsidRDefault="00403637" w:rsidP="00D31AAA">
      <w:pPr>
        <w:pStyle w:val="1"/>
      </w:pPr>
      <w:r w:rsidRPr="003548DC">
        <w:t>фильтр по автору и ответственному;</w:t>
      </w:r>
    </w:p>
    <w:p w14:paraId="3FBDDB0C" w14:textId="77777777" w:rsidR="00403637" w:rsidRPr="003548DC" w:rsidRDefault="00403637" w:rsidP="00D31AAA">
      <w:pPr>
        <w:pStyle w:val="1"/>
      </w:pPr>
      <w:r w:rsidRPr="003548DC">
        <w:t>фильтр по дате создания, изменения и публикации;</w:t>
      </w:r>
    </w:p>
    <w:p w14:paraId="7189344C" w14:textId="77777777" w:rsidR="00403637" w:rsidRPr="003548DC" w:rsidRDefault="00403637" w:rsidP="00D31AAA">
      <w:pPr>
        <w:pStyle w:val="1"/>
      </w:pPr>
      <w:r w:rsidRPr="003548DC">
        <w:t>поиск по заголовку, коду и адресу;</w:t>
      </w:r>
    </w:p>
    <w:p w14:paraId="37A838C0" w14:textId="77777777" w:rsidR="00403637" w:rsidRPr="003548DC" w:rsidRDefault="00403637" w:rsidP="00D31AAA">
      <w:pPr>
        <w:pStyle w:val="1"/>
      </w:pPr>
      <w:r w:rsidRPr="003548DC">
        <w:t>отображение отсутствующих переводов;</w:t>
      </w:r>
    </w:p>
    <w:p w14:paraId="4B960261" w14:textId="77777777" w:rsidR="00403637" w:rsidRPr="003548DC" w:rsidRDefault="00403637" w:rsidP="00D31AAA">
      <w:pPr>
        <w:pStyle w:val="1"/>
      </w:pPr>
      <w:r w:rsidRPr="003548DC">
        <w:t>отображение материалов с истекающим сроком актуальности;</w:t>
      </w:r>
    </w:p>
    <w:p w14:paraId="54E61AE7" w14:textId="77777777" w:rsidR="00403637" w:rsidRPr="003548DC" w:rsidRDefault="00403637" w:rsidP="00D31AAA">
      <w:pPr>
        <w:pStyle w:val="1"/>
      </w:pPr>
      <w:r w:rsidRPr="003548DC">
        <w:t>экспорт перечня в разрешенном формате.</w:t>
      </w:r>
    </w:p>
    <w:p w14:paraId="1AA2FDB1" w14:textId="77777777" w:rsidR="00403637" w:rsidRDefault="00403637" w:rsidP="008405DA">
      <w:pPr>
        <w:pStyle w:val="2"/>
      </w:pPr>
      <w:bookmarkStart w:id="388" w:name="_Toc236817417"/>
      <w:r>
        <w:t>Контроль актуальности</w:t>
      </w:r>
      <w:bookmarkEnd w:id="388"/>
    </w:p>
    <w:tbl>
      <w:tblPr>
        <w:tblStyle w:val="af6"/>
        <w:tblW w:w="5000" w:type="pct"/>
        <w:tblLook w:val="04A0" w:firstRow="1" w:lastRow="0" w:firstColumn="1" w:lastColumn="0" w:noHBand="0" w:noVBand="1"/>
      </w:tblPr>
      <w:tblGrid>
        <w:gridCol w:w="2545"/>
        <w:gridCol w:w="7366"/>
      </w:tblGrid>
      <w:tr w:rsidR="00403637" w:rsidRPr="00A22600" w14:paraId="522CB266" w14:textId="77777777" w:rsidTr="00A22600">
        <w:trPr>
          <w:cnfStyle w:val="100000000000" w:firstRow="1" w:lastRow="0" w:firstColumn="0" w:lastColumn="0" w:oddVBand="0" w:evenVBand="0" w:oddHBand="0" w:evenHBand="0" w:firstRowFirstColumn="0" w:firstRowLastColumn="0" w:lastRowFirstColumn="0" w:lastRowLastColumn="0"/>
        </w:trPr>
        <w:tc>
          <w:tcPr>
            <w:tcW w:w="2547" w:type="dxa"/>
          </w:tcPr>
          <w:p w14:paraId="79EB26BF" w14:textId="77777777" w:rsidR="00403637" w:rsidRPr="00A22600" w:rsidRDefault="00403637" w:rsidP="00A22600">
            <w:pPr>
              <w:pStyle w:val="af7"/>
            </w:pPr>
            <w:r w:rsidRPr="00A22600">
              <w:t>Механизм</w:t>
            </w:r>
          </w:p>
        </w:tc>
        <w:tc>
          <w:tcPr>
            <w:tcW w:w="7379" w:type="dxa"/>
          </w:tcPr>
          <w:p w14:paraId="4D3A571C" w14:textId="77777777" w:rsidR="00403637" w:rsidRPr="00A22600" w:rsidRDefault="00403637" w:rsidP="00A22600">
            <w:pPr>
              <w:pStyle w:val="af7"/>
            </w:pPr>
            <w:r w:rsidRPr="00A22600">
              <w:t>Требование</w:t>
            </w:r>
          </w:p>
        </w:tc>
      </w:tr>
      <w:tr w:rsidR="00403637" w:rsidRPr="00A22600" w14:paraId="144F757B" w14:textId="77777777" w:rsidTr="00A22600">
        <w:tc>
          <w:tcPr>
            <w:tcW w:w="2547" w:type="dxa"/>
          </w:tcPr>
          <w:p w14:paraId="17C4DC1B" w14:textId="77777777" w:rsidR="00403637" w:rsidRPr="00A22600" w:rsidRDefault="00403637" w:rsidP="00A22600">
            <w:pPr>
              <w:pStyle w:val="af7"/>
            </w:pPr>
            <w:r w:rsidRPr="00A22600">
              <w:t>Дата пересмотра</w:t>
            </w:r>
          </w:p>
        </w:tc>
        <w:tc>
          <w:tcPr>
            <w:tcW w:w="7379" w:type="dxa"/>
          </w:tcPr>
          <w:p w14:paraId="763CC49B" w14:textId="77777777" w:rsidR="00403637" w:rsidRPr="00A22600" w:rsidRDefault="00403637" w:rsidP="00A22600">
            <w:pPr>
              <w:pStyle w:val="af7"/>
            </w:pPr>
            <w:r w:rsidRPr="00A22600">
              <w:t>Для материала может задаваться дата обязательной проверки.</w:t>
            </w:r>
          </w:p>
        </w:tc>
      </w:tr>
      <w:tr w:rsidR="00403637" w:rsidRPr="00A22600" w14:paraId="36C2DF04" w14:textId="77777777" w:rsidTr="00A22600">
        <w:tc>
          <w:tcPr>
            <w:tcW w:w="2547" w:type="dxa"/>
          </w:tcPr>
          <w:p w14:paraId="475ABD3C" w14:textId="77777777" w:rsidR="00403637" w:rsidRPr="00A22600" w:rsidRDefault="00403637" w:rsidP="00A22600">
            <w:pPr>
              <w:pStyle w:val="af7"/>
            </w:pPr>
            <w:r w:rsidRPr="00A22600">
              <w:t>Ответственный</w:t>
            </w:r>
          </w:p>
        </w:tc>
        <w:tc>
          <w:tcPr>
            <w:tcW w:w="7379" w:type="dxa"/>
          </w:tcPr>
          <w:p w14:paraId="7F1A808F" w14:textId="77777777" w:rsidR="00403637" w:rsidRPr="00A22600" w:rsidRDefault="00403637" w:rsidP="00A22600">
            <w:pPr>
              <w:pStyle w:val="af7"/>
            </w:pPr>
            <w:r w:rsidRPr="00A22600">
              <w:t>Назначается пользователь или подразделение.</w:t>
            </w:r>
          </w:p>
        </w:tc>
      </w:tr>
      <w:tr w:rsidR="00403637" w:rsidRPr="00A22600" w14:paraId="243E7B4C" w14:textId="77777777" w:rsidTr="00A22600">
        <w:tc>
          <w:tcPr>
            <w:tcW w:w="2547" w:type="dxa"/>
          </w:tcPr>
          <w:p w14:paraId="6CF27A09" w14:textId="77777777" w:rsidR="00403637" w:rsidRPr="00A22600" w:rsidRDefault="00403637" w:rsidP="00A22600">
            <w:pPr>
              <w:pStyle w:val="af7"/>
            </w:pPr>
            <w:r w:rsidRPr="00A22600">
              <w:t>Уведомление</w:t>
            </w:r>
          </w:p>
        </w:tc>
        <w:tc>
          <w:tcPr>
            <w:tcW w:w="7379" w:type="dxa"/>
          </w:tcPr>
          <w:p w14:paraId="2D40A674" w14:textId="77777777" w:rsidR="00403637" w:rsidRPr="00A22600" w:rsidRDefault="00403637" w:rsidP="00A22600">
            <w:pPr>
              <w:pStyle w:val="af7"/>
            </w:pPr>
            <w:r w:rsidRPr="00A22600">
              <w:t>Напоминание направляется до наступления даты пересмотра.</w:t>
            </w:r>
          </w:p>
        </w:tc>
      </w:tr>
      <w:tr w:rsidR="00403637" w:rsidRPr="00A22600" w14:paraId="5EA59DC2" w14:textId="77777777" w:rsidTr="00A22600">
        <w:tc>
          <w:tcPr>
            <w:tcW w:w="2547" w:type="dxa"/>
          </w:tcPr>
          <w:p w14:paraId="0C0CCD35" w14:textId="77777777" w:rsidR="00403637" w:rsidRPr="00A22600" w:rsidRDefault="00403637" w:rsidP="00A22600">
            <w:pPr>
              <w:pStyle w:val="af7"/>
            </w:pPr>
            <w:r w:rsidRPr="00A22600">
              <w:t>Просроченный материал</w:t>
            </w:r>
          </w:p>
        </w:tc>
        <w:tc>
          <w:tcPr>
            <w:tcW w:w="7379" w:type="dxa"/>
          </w:tcPr>
          <w:p w14:paraId="62291F60" w14:textId="77777777" w:rsidR="00403637" w:rsidRPr="00A22600" w:rsidRDefault="00403637" w:rsidP="00A22600">
            <w:pPr>
              <w:pStyle w:val="af7"/>
            </w:pPr>
            <w:r w:rsidRPr="00A22600">
              <w:t>Отображается в отдельном списке контроля.</w:t>
            </w:r>
          </w:p>
        </w:tc>
      </w:tr>
      <w:tr w:rsidR="00403637" w:rsidRPr="00A22600" w14:paraId="7D8E537B" w14:textId="77777777" w:rsidTr="00A22600">
        <w:tc>
          <w:tcPr>
            <w:tcW w:w="2547" w:type="dxa"/>
          </w:tcPr>
          <w:p w14:paraId="12A20D4C" w14:textId="77777777" w:rsidR="00403637" w:rsidRPr="00A22600" w:rsidRDefault="00403637" w:rsidP="00A22600">
            <w:pPr>
              <w:pStyle w:val="af7"/>
            </w:pPr>
            <w:r w:rsidRPr="00A22600">
              <w:t>Автоматическое снятие</w:t>
            </w:r>
          </w:p>
        </w:tc>
        <w:tc>
          <w:tcPr>
            <w:tcW w:w="7379" w:type="dxa"/>
          </w:tcPr>
          <w:p w14:paraId="6DE4CCB6" w14:textId="77777777" w:rsidR="00403637" w:rsidRPr="00A22600" w:rsidRDefault="00403637" w:rsidP="00A22600">
            <w:pPr>
              <w:pStyle w:val="af7"/>
            </w:pPr>
            <w:r w:rsidRPr="00A22600">
              <w:t>Применяется только по явно установленному правилу.</w:t>
            </w:r>
          </w:p>
        </w:tc>
      </w:tr>
      <w:tr w:rsidR="00403637" w:rsidRPr="00A22600" w14:paraId="499E78D1" w14:textId="77777777" w:rsidTr="00A22600">
        <w:tc>
          <w:tcPr>
            <w:tcW w:w="2547" w:type="dxa"/>
          </w:tcPr>
          <w:p w14:paraId="58258F24" w14:textId="77777777" w:rsidR="00403637" w:rsidRPr="00A22600" w:rsidRDefault="00403637" w:rsidP="00A22600">
            <w:pPr>
              <w:pStyle w:val="af7"/>
            </w:pPr>
            <w:r w:rsidRPr="00A22600">
              <w:t>Подтверждение актуальности</w:t>
            </w:r>
          </w:p>
        </w:tc>
        <w:tc>
          <w:tcPr>
            <w:tcW w:w="7379" w:type="dxa"/>
          </w:tcPr>
          <w:p w14:paraId="33F142DA" w14:textId="77777777" w:rsidR="00403637" w:rsidRPr="00A22600" w:rsidRDefault="00403637" w:rsidP="00A22600">
            <w:pPr>
              <w:pStyle w:val="af7"/>
            </w:pPr>
            <w:r w:rsidRPr="00A22600">
              <w:t>Фиксируется пользователь и дата проверки.</w:t>
            </w:r>
          </w:p>
        </w:tc>
      </w:tr>
      <w:tr w:rsidR="00403637" w:rsidRPr="00A22600" w14:paraId="2831BDF3" w14:textId="77777777" w:rsidTr="00A22600">
        <w:tc>
          <w:tcPr>
            <w:tcW w:w="2547" w:type="dxa"/>
          </w:tcPr>
          <w:p w14:paraId="5F8DB8AC" w14:textId="77777777" w:rsidR="00403637" w:rsidRPr="00A22600" w:rsidRDefault="00403637" w:rsidP="00A22600">
            <w:pPr>
              <w:pStyle w:val="af7"/>
            </w:pPr>
            <w:r w:rsidRPr="00A22600">
              <w:t>Связанный объект</w:t>
            </w:r>
          </w:p>
        </w:tc>
        <w:tc>
          <w:tcPr>
            <w:tcW w:w="7379" w:type="dxa"/>
          </w:tcPr>
          <w:p w14:paraId="5AF29B04" w14:textId="77777777" w:rsidR="00403637" w:rsidRPr="00A22600" w:rsidRDefault="00403637" w:rsidP="00A22600">
            <w:pPr>
              <w:pStyle w:val="af7"/>
            </w:pPr>
            <w:r w:rsidRPr="00A22600">
              <w:t>Изменение данных или метаданных может формировать задачу редакционной проверки.</w:t>
            </w:r>
          </w:p>
        </w:tc>
      </w:tr>
    </w:tbl>
    <w:p w14:paraId="1750D06C" w14:textId="77777777" w:rsidR="00403637" w:rsidRDefault="00403637" w:rsidP="008405DA">
      <w:pPr>
        <w:pStyle w:val="2"/>
      </w:pPr>
      <w:bookmarkStart w:id="389" w:name="_Toc236817418"/>
      <w:r>
        <w:lastRenderedPageBreak/>
        <w:t>Доступность</w:t>
      </w:r>
      <w:bookmarkEnd w:id="389"/>
    </w:p>
    <w:p w14:paraId="12587B1B" w14:textId="77777777" w:rsidR="00403637" w:rsidRPr="003548DC" w:rsidRDefault="00403637" w:rsidP="00D31AAA">
      <w:pPr>
        <w:pStyle w:val="1"/>
      </w:pPr>
      <w:r w:rsidRPr="003548DC">
        <w:t>редактор должен использовать семантические заголовки и списки;</w:t>
      </w:r>
    </w:p>
    <w:p w14:paraId="6777734D" w14:textId="77777777" w:rsidR="00403637" w:rsidRPr="003548DC" w:rsidRDefault="00403637" w:rsidP="00D31AAA">
      <w:pPr>
        <w:pStyle w:val="1"/>
      </w:pPr>
      <w:r w:rsidRPr="003548DC">
        <w:t>для изображений должен быть предусмотрен альтернативный текст;</w:t>
      </w:r>
    </w:p>
    <w:p w14:paraId="6C8F4F86" w14:textId="77777777" w:rsidR="00403637" w:rsidRPr="003548DC" w:rsidRDefault="00403637" w:rsidP="00D31AAA">
      <w:pPr>
        <w:pStyle w:val="1"/>
      </w:pPr>
      <w:r w:rsidRPr="003548DC">
        <w:t>для таблиц должны задаваться понятные заголовки и подписи;</w:t>
      </w:r>
    </w:p>
    <w:p w14:paraId="50EABFDD" w14:textId="77777777" w:rsidR="00403637" w:rsidRPr="003548DC" w:rsidRDefault="00403637" w:rsidP="00D31AAA">
      <w:pPr>
        <w:pStyle w:val="1"/>
      </w:pPr>
      <w:r w:rsidRPr="003548DC">
        <w:t>видео должно сопровождаться доступными альтернативами при наличии требования;</w:t>
      </w:r>
    </w:p>
    <w:p w14:paraId="58CF689C" w14:textId="77777777" w:rsidR="00403637" w:rsidRPr="003548DC" w:rsidRDefault="00403637" w:rsidP="00D31AAA">
      <w:pPr>
        <w:pStyle w:val="1"/>
      </w:pPr>
      <w:r w:rsidRPr="003548DC">
        <w:t>ссылки должны иметь содержательные подписи;</w:t>
      </w:r>
    </w:p>
    <w:p w14:paraId="27ED1505" w14:textId="77777777" w:rsidR="00403637" w:rsidRPr="003548DC" w:rsidRDefault="00403637" w:rsidP="00D31AAA">
      <w:pPr>
        <w:pStyle w:val="1"/>
      </w:pPr>
      <w:r w:rsidRPr="003548DC">
        <w:t>редактор должен получать предупреждения о типовых нарушениях доступности;</w:t>
      </w:r>
    </w:p>
    <w:p w14:paraId="4D4C2D51" w14:textId="77777777" w:rsidR="00403637" w:rsidRPr="003548DC" w:rsidRDefault="00403637" w:rsidP="00D31AAA">
      <w:pPr>
        <w:pStyle w:val="1"/>
      </w:pPr>
      <w:r w:rsidRPr="003548DC">
        <w:t>шаблоны и компоненты должны соответствовать требованиям доступности по умолчанию;</w:t>
      </w:r>
    </w:p>
    <w:p w14:paraId="7E7367B8" w14:textId="77777777" w:rsidR="00403637" w:rsidRPr="003548DC" w:rsidRDefault="00403637" w:rsidP="00D31AAA">
      <w:pPr>
        <w:pStyle w:val="1"/>
      </w:pPr>
      <w:r w:rsidRPr="003548DC">
        <w:t>предварительный просмотр должен позволять проверить клавиатурную навигацию и масштабирование.</w:t>
      </w:r>
    </w:p>
    <w:p w14:paraId="2C5F023E" w14:textId="77777777" w:rsidR="00403637" w:rsidRDefault="00403637" w:rsidP="008405DA">
      <w:pPr>
        <w:pStyle w:val="2"/>
      </w:pPr>
      <w:bookmarkStart w:id="390" w:name="_Toc236817419"/>
      <w:r>
        <w:t>Адаптивность</w:t>
      </w:r>
      <w:bookmarkEnd w:id="390"/>
    </w:p>
    <w:p w14:paraId="53E5DCDD" w14:textId="77777777" w:rsidR="00403637" w:rsidRDefault="00403637" w:rsidP="00403637">
      <w:r w:rsidRPr="003548DC">
        <w:t xml:space="preserve">Шаблоны и компоненты </w:t>
      </w:r>
      <w:r>
        <w:t>CMS</w:t>
      </w:r>
      <w:r w:rsidRPr="003548DC">
        <w:t xml:space="preserve"> должны обеспечивать корректное представление на настольных, планшетных и мобильных устройствах. </w:t>
      </w:r>
      <w:r>
        <w:t>Редактор не должен задавать фиксированные параметры, нарушающие адаптивность страницы.</w:t>
      </w:r>
    </w:p>
    <w:p w14:paraId="3456EA0B" w14:textId="77777777" w:rsidR="00403637" w:rsidRPr="003548DC" w:rsidRDefault="00403637" w:rsidP="00D31AAA">
      <w:pPr>
        <w:pStyle w:val="1"/>
      </w:pPr>
      <w:r w:rsidRPr="003548DC">
        <w:t>адаптивные изображения;</w:t>
      </w:r>
    </w:p>
    <w:p w14:paraId="055D8716" w14:textId="77777777" w:rsidR="00403637" w:rsidRPr="003548DC" w:rsidRDefault="00403637" w:rsidP="00D31AAA">
      <w:pPr>
        <w:pStyle w:val="1"/>
      </w:pPr>
      <w:r w:rsidRPr="003548DC">
        <w:t>перестроение колонок по правилам компонента;</w:t>
      </w:r>
    </w:p>
    <w:p w14:paraId="7013F75C" w14:textId="77777777" w:rsidR="00403637" w:rsidRPr="003548DC" w:rsidRDefault="00403637" w:rsidP="00D31AAA">
      <w:pPr>
        <w:pStyle w:val="1"/>
      </w:pPr>
      <w:r w:rsidRPr="003548DC">
        <w:t>корректное отображение таблиц и встроенных аналитических объектов;</w:t>
      </w:r>
    </w:p>
    <w:p w14:paraId="4905703E" w14:textId="77777777" w:rsidR="00403637" w:rsidRPr="003548DC" w:rsidRDefault="00403637" w:rsidP="00D31AAA">
      <w:pPr>
        <w:pStyle w:val="1"/>
      </w:pPr>
      <w:r w:rsidRPr="003548DC">
        <w:t>доступность основных действий на сенсорном устройстве;</w:t>
      </w:r>
    </w:p>
    <w:p w14:paraId="70AFE30C" w14:textId="77777777" w:rsidR="00403637" w:rsidRPr="003548DC" w:rsidRDefault="00403637" w:rsidP="00D31AAA">
      <w:pPr>
        <w:pStyle w:val="1"/>
      </w:pPr>
      <w:r w:rsidRPr="003548DC">
        <w:t>предварительный просмотр основных контрольных ширин;</w:t>
      </w:r>
    </w:p>
    <w:p w14:paraId="26A62C1C" w14:textId="77777777" w:rsidR="00403637" w:rsidRPr="003548DC" w:rsidRDefault="00403637" w:rsidP="00D31AAA">
      <w:pPr>
        <w:pStyle w:val="1"/>
      </w:pPr>
      <w:r w:rsidRPr="003548DC">
        <w:t>отсутствие горизонтальной прокрутки страницы за исключением специально предусмотренных компонентов.</w:t>
      </w:r>
    </w:p>
    <w:p w14:paraId="4FF7059D" w14:textId="77777777" w:rsidR="00403637" w:rsidRDefault="00403637" w:rsidP="008405DA">
      <w:pPr>
        <w:pStyle w:val="2"/>
      </w:pPr>
      <w:bookmarkStart w:id="391" w:name="_Toc236817420"/>
      <w:r>
        <w:t>Производительность публикации</w:t>
      </w:r>
      <w:bookmarkEnd w:id="391"/>
    </w:p>
    <w:tbl>
      <w:tblPr>
        <w:tblStyle w:val="af6"/>
        <w:tblW w:w="5000" w:type="pct"/>
        <w:tblLook w:val="04A0" w:firstRow="1" w:lastRow="0" w:firstColumn="1" w:lastColumn="0" w:noHBand="0" w:noVBand="1"/>
      </w:tblPr>
      <w:tblGrid>
        <w:gridCol w:w="2827"/>
        <w:gridCol w:w="7084"/>
      </w:tblGrid>
      <w:tr w:rsidR="00403637" w:rsidRPr="00A22600" w14:paraId="3931B52C" w14:textId="77777777" w:rsidTr="00A22600">
        <w:trPr>
          <w:cnfStyle w:val="100000000000" w:firstRow="1" w:lastRow="0" w:firstColumn="0" w:lastColumn="0" w:oddVBand="0" w:evenVBand="0" w:oddHBand="0" w:evenHBand="0" w:firstRowFirstColumn="0" w:firstRowLastColumn="0" w:lastRowFirstColumn="0" w:lastRowLastColumn="0"/>
        </w:trPr>
        <w:tc>
          <w:tcPr>
            <w:tcW w:w="2830" w:type="dxa"/>
          </w:tcPr>
          <w:p w14:paraId="529F30E6" w14:textId="77777777" w:rsidR="00403637" w:rsidRPr="00A22600" w:rsidRDefault="00403637" w:rsidP="00A22600">
            <w:pPr>
              <w:pStyle w:val="af7"/>
            </w:pPr>
            <w:r w:rsidRPr="00A22600">
              <w:t>Область</w:t>
            </w:r>
          </w:p>
        </w:tc>
        <w:tc>
          <w:tcPr>
            <w:tcW w:w="7096" w:type="dxa"/>
          </w:tcPr>
          <w:p w14:paraId="4023D1BA" w14:textId="77777777" w:rsidR="00403637" w:rsidRPr="00A22600" w:rsidRDefault="00403637" w:rsidP="00A22600">
            <w:pPr>
              <w:pStyle w:val="af7"/>
            </w:pPr>
            <w:r w:rsidRPr="00A22600">
              <w:t>Требование</w:t>
            </w:r>
          </w:p>
        </w:tc>
      </w:tr>
      <w:tr w:rsidR="00403637" w:rsidRPr="00A22600" w14:paraId="5C6C3B98" w14:textId="77777777" w:rsidTr="00A22600">
        <w:tc>
          <w:tcPr>
            <w:tcW w:w="2830" w:type="dxa"/>
          </w:tcPr>
          <w:p w14:paraId="43002257" w14:textId="77777777" w:rsidR="00403637" w:rsidRPr="00A22600" w:rsidRDefault="00403637" w:rsidP="00A22600">
            <w:pPr>
              <w:pStyle w:val="af7"/>
            </w:pPr>
            <w:r w:rsidRPr="00A22600">
              <w:t>Сохранение черновика</w:t>
            </w:r>
          </w:p>
        </w:tc>
        <w:tc>
          <w:tcPr>
            <w:tcW w:w="7096" w:type="dxa"/>
          </w:tcPr>
          <w:p w14:paraId="773236C6" w14:textId="77777777" w:rsidR="00403637" w:rsidRPr="00A22600" w:rsidRDefault="00403637" w:rsidP="00A22600">
            <w:pPr>
              <w:pStyle w:val="af7"/>
            </w:pPr>
            <w:r w:rsidRPr="00A22600">
              <w:t>Операция должна завершаться без необоснованной задержки при обычном объеме материала.</w:t>
            </w:r>
          </w:p>
        </w:tc>
      </w:tr>
      <w:tr w:rsidR="00403637" w:rsidRPr="00A22600" w14:paraId="5EACE0D1" w14:textId="77777777" w:rsidTr="00A22600">
        <w:tc>
          <w:tcPr>
            <w:tcW w:w="2830" w:type="dxa"/>
          </w:tcPr>
          <w:p w14:paraId="3F372530" w14:textId="77777777" w:rsidR="00403637" w:rsidRPr="00A22600" w:rsidRDefault="00403637" w:rsidP="00A22600">
            <w:pPr>
              <w:pStyle w:val="af7"/>
            </w:pPr>
            <w:r w:rsidRPr="00A22600">
              <w:t>Предварительный просмотр</w:t>
            </w:r>
          </w:p>
        </w:tc>
        <w:tc>
          <w:tcPr>
            <w:tcW w:w="7096" w:type="dxa"/>
          </w:tcPr>
          <w:p w14:paraId="419A7CA7" w14:textId="77777777" w:rsidR="00403637" w:rsidRPr="00A22600" w:rsidRDefault="00403637" w:rsidP="00A22600">
            <w:pPr>
              <w:pStyle w:val="af7"/>
            </w:pPr>
            <w:r w:rsidRPr="00A22600">
              <w:t>Формируется с использованием текущей редакции без изменения публичной версии.</w:t>
            </w:r>
          </w:p>
        </w:tc>
      </w:tr>
      <w:tr w:rsidR="00403637" w:rsidRPr="00A22600" w14:paraId="4CF88A82" w14:textId="77777777" w:rsidTr="00A22600">
        <w:tc>
          <w:tcPr>
            <w:tcW w:w="2830" w:type="dxa"/>
          </w:tcPr>
          <w:p w14:paraId="29399D13" w14:textId="77777777" w:rsidR="00403637" w:rsidRPr="00A22600" w:rsidRDefault="00403637" w:rsidP="00A22600">
            <w:pPr>
              <w:pStyle w:val="af7"/>
            </w:pPr>
            <w:r w:rsidRPr="00A22600">
              <w:t>Публикация</w:t>
            </w:r>
          </w:p>
        </w:tc>
        <w:tc>
          <w:tcPr>
            <w:tcW w:w="7096" w:type="dxa"/>
          </w:tcPr>
          <w:p w14:paraId="224BB201" w14:textId="77777777" w:rsidR="00403637" w:rsidRPr="00A22600" w:rsidRDefault="00403637" w:rsidP="00A22600">
            <w:pPr>
              <w:pStyle w:val="af7"/>
            </w:pPr>
            <w:r w:rsidRPr="00A22600">
              <w:t>Изменения должны становиться доступными в установленный эксплуатационный срок.</w:t>
            </w:r>
          </w:p>
        </w:tc>
      </w:tr>
      <w:tr w:rsidR="00403637" w:rsidRPr="00A22600" w14:paraId="61C4A8FE" w14:textId="77777777" w:rsidTr="00A22600">
        <w:tc>
          <w:tcPr>
            <w:tcW w:w="2830" w:type="dxa"/>
          </w:tcPr>
          <w:p w14:paraId="75E67544" w14:textId="77777777" w:rsidR="00403637" w:rsidRPr="00A22600" w:rsidRDefault="00403637" w:rsidP="00A22600">
            <w:pPr>
              <w:pStyle w:val="af7"/>
            </w:pPr>
            <w:r w:rsidRPr="00A22600">
              <w:t>Кэширование</w:t>
            </w:r>
          </w:p>
        </w:tc>
        <w:tc>
          <w:tcPr>
            <w:tcW w:w="7096" w:type="dxa"/>
          </w:tcPr>
          <w:p w14:paraId="252D9BF4" w14:textId="77777777" w:rsidR="00403637" w:rsidRPr="00A22600" w:rsidRDefault="00403637" w:rsidP="00A22600">
            <w:pPr>
              <w:pStyle w:val="af7"/>
            </w:pPr>
            <w:r w:rsidRPr="00A22600">
              <w:t>После публикации должно выполняться корректное обновление зависимого кэша.</w:t>
            </w:r>
          </w:p>
        </w:tc>
      </w:tr>
      <w:tr w:rsidR="00403637" w:rsidRPr="00A22600" w14:paraId="3EB90665" w14:textId="77777777" w:rsidTr="00A22600">
        <w:tc>
          <w:tcPr>
            <w:tcW w:w="2830" w:type="dxa"/>
          </w:tcPr>
          <w:p w14:paraId="509411CE" w14:textId="77777777" w:rsidR="00403637" w:rsidRPr="00A22600" w:rsidRDefault="00403637" w:rsidP="00A22600">
            <w:pPr>
              <w:pStyle w:val="af7"/>
            </w:pPr>
            <w:r w:rsidRPr="00A22600">
              <w:t>Медиаматериалы</w:t>
            </w:r>
          </w:p>
        </w:tc>
        <w:tc>
          <w:tcPr>
            <w:tcW w:w="7096" w:type="dxa"/>
          </w:tcPr>
          <w:p w14:paraId="5B7BFD80" w14:textId="77777777" w:rsidR="00403637" w:rsidRPr="00A22600" w:rsidRDefault="00403637" w:rsidP="00A22600">
            <w:pPr>
              <w:pStyle w:val="af7"/>
            </w:pPr>
            <w:r w:rsidRPr="00A22600">
              <w:t>Используются оптимизированные варианты файлов.</w:t>
            </w:r>
          </w:p>
        </w:tc>
      </w:tr>
      <w:tr w:rsidR="00403637" w:rsidRPr="00A22600" w14:paraId="29CEF347" w14:textId="77777777" w:rsidTr="00A22600">
        <w:tc>
          <w:tcPr>
            <w:tcW w:w="2830" w:type="dxa"/>
          </w:tcPr>
          <w:p w14:paraId="5B3723EF" w14:textId="77777777" w:rsidR="00403637" w:rsidRPr="00A22600" w:rsidRDefault="00403637" w:rsidP="00A22600">
            <w:pPr>
              <w:pStyle w:val="af7"/>
            </w:pPr>
            <w:r w:rsidRPr="00A22600">
              <w:t>Автоматические списки</w:t>
            </w:r>
          </w:p>
        </w:tc>
        <w:tc>
          <w:tcPr>
            <w:tcW w:w="7096" w:type="dxa"/>
          </w:tcPr>
          <w:p w14:paraId="6D6A8075" w14:textId="77777777" w:rsidR="00403637" w:rsidRPr="00A22600" w:rsidRDefault="00403637" w:rsidP="00A22600">
            <w:pPr>
              <w:pStyle w:val="af7"/>
            </w:pPr>
            <w:r w:rsidRPr="00A22600">
              <w:t>Не должны создавать избыточную нагрузку при открытии страницы.</w:t>
            </w:r>
          </w:p>
        </w:tc>
      </w:tr>
      <w:tr w:rsidR="00403637" w:rsidRPr="00A22600" w14:paraId="4E399F09" w14:textId="77777777" w:rsidTr="00A22600">
        <w:tc>
          <w:tcPr>
            <w:tcW w:w="2830" w:type="dxa"/>
          </w:tcPr>
          <w:p w14:paraId="0357BE7E" w14:textId="77777777" w:rsidR="00403637" w:rsidRPr="00A22600" w:rsidRDefault="00403637" w:rsidP="00A22600">
            <w:pPr>
              <w:pStyle w:val="af7"/>
            </w:pPr>
            <w:r w:rsidRPr="00A22600">
              <w:lastRenderedPageBreak/>
              <w:t>Ошибка зависимости</w:t>
            </w:r>
          </w:p>
        </w:tc>
        <w:tc>
          <w:tcPr>
            <w:tcW w:w="7096" w:type="dxa"/>
          </w:tcPr>
          <w:p w14:paraId="58339721" w14:textId="77777777" w:rsidR="00403637" w:rsidRPr="00A22600" w:rsidRDefault="00403637" w:rsidP="00A22600">
            <w:pPr>
              <w:pStyle w:val="af7"/>
            </w:pPr>
            <w:r w:rsidRPr="00A22600">
              <w:t>Недоступность одного внешнего компонента не должна разрушать всю страницу.</w:t>
            </w:r>
          </w:p>
        </w:tc>
      </w:tr>
    </w:tbl>
    <w:p w14:paraId="1396F224" w14:textId="77777777" w:rsidR="00403637" w:rsidRDefault="00403637" w:rsidP="008405DA">
      <w:pPr>
        <w:pStyle w:val="2"/>
      </w:pPr>
      <w:bookmarkStart w:id="392" w:name="_Toc236817421"/>
      <w:r>
        <w:t>Резервное копирование и восстановление</w:t>
      </w:r>
      <w:bookmarkEnd w:id="392"/>
    </w:p>
    <w:p w14:paraId="20D408B3" w14:textId="77777777" w:rsidR="00403637" w:rsidRPr="003548DC" w:rsidRDefault="00403637" w:rsidP="00D31AAA">
      <w:pPr>
        <w:pStyle w:val="1"/>
      </w:pPr>
      <w:r w:rsidRPr="003548DC">
        <w:t>резервное копирование базы CMS и файлового хранилища;</w:t>
      </w:r>
    </w:p>
    <w:p w14:paraId="015E88A8" w14:textId="77777777" w:rsidR="00403637" w:rsidRPr="003548DC" w:rsidRDefault="00403637" w:rsidP="00D31AAA">
      <w:pPr>
        <w:pStyle w:val="1"/>
      </w:pPr>
      <w:r w:rsidRPr="003548DC">
        <w:t>согласованность копий данных и файлов;</w:t>
      </w:r>
    </w:p>
    <w:p w14:paraId="22AD4F67" w14:textId="77777777" w:rsidR="00403637" w:rsidRPr="003548DC" w:rsidRDefault="00403637" w:rsidP="00D31AAA">
      <w:pPr>
        <w:pStyle w:val="1"/>
      </w:pPr>
      <w:r w:rsidRPr="003548DC">
        <w:t>установленная периодичность и срок хранения копий;</w:t>
      </w:r>
    </w:p>
    <w:p w14:paraId="6DCBE900" w14:textId="77777777" w:rsidR="00403637" w:rsidRPr="003548DC" w:rsidRDefault="00403637" w:rsidP="00D31AAA">
      <w:pPr>
        <w:pStyle w:val="1"/>
      </w:pPr>
      <w:r w:rsidRPr="003548DC">
        <w:t>контроль успешности резервного копирования;</w:t>
      </w:r>
    </w:p>
    <w:p w14:paraId="42B68E63" w14:textId="77777777" w:rsidR="00403637" w:rsidRPr="003548DC" w:rsidRDefault="00403637" w:rsidP="00D31AAA">
      <w:pPr>
        <w:pStyle w:val="1"/>
      </w:pPr>
      <w:r w:rsidRPr="003548DC">
        <w:t>проверка процедуры восстановления;</w:t>
      </w:r>
    </w:p>
    <w:p w14:paraId="7081450D" w14:textId="77777777" w:rsidR="00403637" w:rsidRPr="003548DC" w:rsidRDefault="00403637" w:rsidP="00D31AAA">
      <w:pPr>
        <w:pStyle w:val="1"/>
      </w:pPr>
      <w:r w:rsidRPr="003548DC">
        <w:t>восстановление отдельных материалов через версионность;</w:t>
      </w:r>
    </w:p>
    <w:p w14:paraId="2A4302CD" w14:textId="77777777" w:rsidR="00403637" w:rsidRPr="003548DC" w:rsidRDefault="00403637" w:rsidP="00D31AAA">
      <w:pPr>
        <w:pStyle w:val="1"/>
      </w:pPr>
      <w:r w:rsidRPr="003548DC">
        <w:t>восстановление системы после отказа в соответствии с нефункциональными требованиями;</w:t>
      </w:r>
    </w:p>
    <w:p w14:paraId="67CF4EB5" w14:textId="77777777" w:rsidR="00403637" w:rsidRPr="003548DC" w:rsidRDefault="00403637" w:rsidP="00D31AAA">
      <w:pPr>
        <w:pStyle w:val="1"/>
      </w:pPr>
      <w:r w:rsidRPr="003548DC">
        <w:t>защита резервных копий от несанкционированного доступа.</w:t>
      </w:r>
    </w:p>
    <w:p w14:paraId="170B6699" w14:textId="77777777" w:rsidR="00403637" w:rsidRDefault="00403637" w:rsidP="008405DA">
      <w:pPr>
        <w:pStyle w:val="2"/>
      </w:pPr>
      <w:bookmarkStart w:id="393" w:name="_Toc236817422"/>
      <w:r>
        <w:t>Мониторинг</w:t>
      </w:r>
      <w:bookmarkEnd w:id="393"/>
    </w:p>
    <w:tbl>
      <w:tblPr>
        <w:tblStyle w:val="af6"/>
        <w:tblW w:w="5000" w:type="pct"/>
        <w:tblLook w:val="04A0" w:firstRow="1" w:lastRow="0" w:firstColumn="1" w:lastColumn="0" w:noHBand="0" w:noVBand="1"/>
      </w:tblPr>
      <w:tblGrid>
        <w:gridCol w:w="3393"/>
        <w:gridCol w:w="6518"/>
      </w:tblGrid>
      <w:tr w:rsidR="00403637" w:rsidRPr="00A22600" w14:paraId="4E60B7D1" w14:textId="77777777" w:rsidTr="00A22600">
        <w:trPr>
          <w:cnfStyle w:val="100000000000" w:firstRow="1" w:lastRow="0" w:firstColumn="0" w:lastColumn="0" w:oddVBand="0" w:evenVBand="0" w:oddHBand="0" w:evenHBand="0" w:firstRowFirstColumn="0" w:firstRowLastColumn="0" w:lastRowFirstColumn="0" w:lastRowLastColumn="0"/>
        </w:trPr>
        <w:tc>
          <w:tcPr>
            <w:tcW w:w="3397" w:type="dxa"/>
          </w:tcPr>
          <w:p w14:paraId="2B6BC430" w14:textId="77777777" w:rsidR="00403637" w:rsidRPr="00A22600" w:rsidRDefault="00403637" w:rsidP="00A22600">
            <w:pPr>
              <w:pStyle w:val="af7"/>
            </w:pPr>
            <w:r w:rsidRPr="00A22600">
              <w:t>Показатель</w:t>
            </w:r>
          </w:p>
        </w:tc>
        <w:tc>
          <w:tcPr>
            <w:tcW w:w="6529" w:type="dxa"/>
          </w:tcPr>
          <w:p w14:paraId="60523FA6" w14:textId="77777777" w:rsidR="00403637" w:rsidRPr="00A22600" w:rsidRDefault="00403637" w:rsidP="00A22600">
            <w:pPr>
              <w:pStyle w:val="af7"/>
            </w:pPr>
            <w:r w:rsidRPr="00A22600">
              <w:t>Назначение</w:t>
            </w:r>
          </w:p>
        </w:tc>
      </w:tr>
      <w:tr w:rsidR="00403637" w:rsidRPr="00A22600" w14:paraId="3073BD95" w14:textId="77777777" w:rsidTr="00A22600">
        <w:tc>
          <w:tcPr>
            <w:tcW w:w="3397" w:type="dxa"/>
          </w:tcPr>
          <w:p w14:paraId="6F78B812" w14:textId="77777777" w:rsidR="00403637" w:rsidRPr="00A22600" w:rsidRDefault="00403637" w:rsidP="00A22600">
            <w:pPr>
              <w:pStyle w:val="af7"/>
            </w:pPr>
            <w:r w:rsidRPr="00A22600">
              <w:t>Доступность административного интерфейса</w:t>
            </w:r>
          </w:p>
        </w:tc>
        <w:tc>
          <w:tcPr>
            <w:tcW w:w="6529" w:type="dxa"/>
          </w:tcPr>
          <w:p w14:paraId="053A8101" w14:textId="77777777" w:rsidR="00403637" w:rsidRPr="00A22600" w:rsidRDefault="00403637" w:rsidP="00A22600">
            <w:pPr>
              <w:pStyle w:val="af7"/>
            </w:pPr>
            <w:r w:rsidRPr="00A22600">
              <w:t>Контроль возможности работы редакторов.</w:t>
            </w:r>
          </w:p>
        </w:tc>
      </w:tr>
      <w:tr w:rsidR="00403637" w:rsidRPr="00A22600" w14:paraId="1F50F80D" w14:textId="77777777" w:rsidTr="00A22600">
        <w:tc>
          <w:tcPr>
            <w:tcW w:w="3397" w:type="dxa"/>
          </w:tcPr>
          <w:p w14:paraId="633CDC23" w14:textId="77777777" w:rsidR="00403637" w:rsidRPr="00A22600" w:rsidRDefault="00403637" w:rsidP="00A22600">
            <w:pPr>
              <w:pStyle w:val="af7"/>
            </w:pPr>
            <w:r w:rsidRPr="00A22600">
              <w:t>Ошибки публикации</w:t>
            </w:r>
          </w:p>
        </w:tc>
        <w:tc>
          <w:tcPr>
            <w:tcW w:w="6529" w:type="dxa"/>
          </w:tcPr>
          <w:p w14:paraId="30D610D8" w14:textId="77777777" w:rsidR="00403637" w:rsidRPr="00A22600" w:rsidRDefault="00403637" w:rsidP="00A22600">
            <w:pPr>
              <w:pStyle w:val="af7"/>
            </w:pPr>
            <w:r w:rsidRPr="00A22600">
              <w:t>Выявление неуспешных операций и причин.</w:t>
            </w:r>
          </w:p>
        </w:tc>
      </w:tr>
      <w:tr w:rsidR="00403637" w:rsidRPr="00A22600" w14:paraId="02AD2126" w14:textId="77777777" w:rsidTr="00A22600">
        <w:tc>
          <w:tcPr>
            <w:tcW w:w="3397" w:type="dxa"/>
          </w:tcPr>
          <w:p w14:paraId="0048CC70" w14:textId="77777777" w:rsidR="00403637" w:rsidRPr="00A22600" w:rsidRDefault="00403637" w:rsidP="00A22600">
            <w:pPr>
              <w:pStyle w:val="af7"/>
            </w:pPr>
            <w:r w:rsidRPr="00A22600">
              <w:t>Очередь запланированных операций</w:t>
            </w:r>
          </w:p>
        </w:tc>
        <w:tc>
          <w:tcPr>
            <w:tcW w:w="6529" w:type="dxa"/>
          </w:tcPr>
          <w:p w14:paraId="03D7A3A2" w14:textId="77777777" w:rsidR="00403637" w:rsidRPr="00A22600" w:rsidRDefault="00403637" w:rsidP="00A22600">
            <w:pPr>
              <w:pStyle w:val="af7"/>
            </w:pPr>
            <w:r w:rsidRPr="00A22600">
              <w:t>Контроль своевременного выполнения.</w:t>
            </w:r>
          </w:p>
        </w:tc>
      </w:tr>
      <w:tr w:rsidR="00403637" w:rsidRPr="00A22600" w14:paraId="22137494" w14:textId="77777777" w:rsidTr="00A22600">
        <w:tc>
          <w:tcPr>
            <w:tcW w:w="3397" w:type="dxa"/>
          </w:tcPr>
          <w:p w14:paraId="46DD5F7E" w14:textId="77777777" w:rsidR="00403637" w:rsidRPr="00A22600" w:rsidRDefault="00403637" w:rsidP="00A22600">
            <w:pPr>
              <w:pStyle w:val="af7"/>
            </w:pPr>
            <w:r w:rsidRPr="00A22600">
              <w:t>Объем хранилища</w:t>
            </w:r>
          </w:p>
        </w:tc>
        <w:tc>
          <w:tcPr>
            <w:tcW w:w="6529" w:type="dxa"/>
          </w:tcPr>
          <w:p w14:paraId="35A550A4" w14:textId="77777777" w:rsidR="00403637" w:rsidRPr="00A22600" w:rsidRDefault="00403637" w:rsidP="00A22600">
            <w:pPr>
              <w:pStyle w:val="af7"/>
            </w:pPr>
            <w:r w:rsidRPr="00A22600">
              <w:t>Предупреждение о недостатке места.</w:t>
            </w:r>
          </w:p>
        </w:tc>
      </w:tr>
      <w:tr w:rsidR="00403637" w:rsidRPr="00A22600" w14:paraId="188E4EC4" w14:textId="77777777" w:rsidTr="00A22600">
        <w:tc>
          <w:tcPr>
            <w:tcW w:w="3397" w:type="dxa"/>
          </w:tcPr>
          <w:p w14:paraId="5F6C12CD" w14:textId="77777777" w:rsidR="00403637" w:rsidRPr="00A22600" w:rsidRDefault="00403637" w:rsidP="00A22600">
            <w:pPr>
              <w:pStyle w:val="af7"/>
            </w:pPr>
            <w:r w:rsidRPr="00A22600">
              <w:t>Недоступные зависимости</w:t>
            </w:r>
          </w:p>
        </w:tc>
        <w:tc>
          <w:tcPr>
            <w:tcW w:w="6529" w:type="dxa"/>
          </w:tcPr>
          <w:p w14:paraId="501A35C9" w14:textId="77777777" w:rsidR="00403637" w:rsidRPr="00A22600" w:rsidRDefault="00403637" w:rsidP="00A22600">
            <w:pPr>
              <w:pStyle w:val="af7"/>
            </w:pPr>
            <w:r w:rsidRPr="00A22600">
              <w:t>Контроль интеграций с Contour BI и внешними системами.</w:t>
            </w:r>
          </w:p>
        </w:tc>
      </w:tr>
      <w:tr w:rsidR="00403637" w:rsidRPr="00A22600" w14:paraId="06A7A579" w14:textId="77777777" w:rsidTr="00A22600">
        <w:tc>
          <w:tcPr>
            <w:tcW w:w="3397" w:type="dxa"/>
          </w:tcPr>
          <w:p w14:paraId="26707A84" w14:textId="77777777" w:rsidR="00403637" w:rsidRPr="00A22600" w:rsidRDefault="00403637" w:rsidP="00A22600">
            <w:pPr>
              <w:pStyle w:val="af7"/>
            </w:pPr>
            <w:r w:rsidRPr="00A22600">
              <w:t>Неработающие ссылки</w:t>
            </w:r>
          </w:p>
        </w:tc>
        <w:tc>
          <w:tcPr>
            <w:tcW w:w="6529" w:type="dxa"/>
          </w:tcPr>
          <w:p w14:paraId="4418CE1A" w14:textId="77777777" w:rsidR="00403637" w:rsidRPr="00A22600" w:rsidRDefault="00403637" w:rsidP="00A22600">
            <w:pPr>
              <w:pStyle w:val="af7"/>
            </w:pPr>
            <w:r w:rsidRPr="00A22600">
              <w:t>Контроль качества публичного содержания.</w:t>
            </w:r>
          </w:p>
        </w:tc>
      </w:tr>
      <w:tr w:rsidR="00403637" w:rsidRPr="00A22600" w14:paraId="23A2D9D3" w14:textId="77777777" w:rsidTr="00A22600">
        <w:tc>
          <w:tcPr>
            <w:tcW w:w="3397" w:type="dxa"/>
          </w:tcPr>
          <w:p w14:paraId="6883C741" w14:textId="77777777" w:rsidR="00403637" w:rsidRPr="00A22600" w:rsidRDefault="00403637" w:rsidP="00A22600">
            <w:pPr>
              <w:pStyle w:val="af7"/>
            </w:pPr>
            <w:r w:rsidRPr="00A22600">
              <w:t>Просроченные материалы</w:t>
            </w:r>
          </w:p>
        </w:tc>
        <w:tc>
          <w:tcPr>
            <w:tcW w:w="6529" w:type="dxa"/>
          </w:tcPr>
          <w:p w14:paraId="22800093" w14:textId="77777777" w:rsidR="00403637" w:rsidRPr="00A22600" w:rsidRDefault="00403637" w:rsidP="00A22600">
            <w:pPr>
              <w:pStyle w:val="af7"/>
            </w:pPr>
            <w:r w:rsidRPr="00A22600">
              <w:t>Контроль редакционной актуальности.</w:t>
            </w:r>
          </w:p>
        </w:tc>
      </w:tr>
      <w:tr w:rsidR="00403637" w:rsidRPr="00A22600" w14:paraId="0FEB0DBE" w14:textId="77777777" w:rsidTr="00A22600">
        <w:tc>
          <w:tcPr>
            <w:tcW w:w="3397" w:type="dxa"/>
          </w:tcPr>
          <w:p w14:paraId="398B4600" w14:textId="77777777" w:rsidR="00403637" w:rsidRPr="00A22600" w:rsidRDefault="00403637" w:rsidP="00A22600">
            <w:pPr>
              <w:pStyle w:val="af7"/>
            </w:pPr>
            <w:r w:rsidRPr="00A22600">
              <w:t>Журнал безопасности</w:t>
            </w:r>
          </w:p>
        </w:tc>
        <w:tc>
          <w:tcPr>
            <w:tcW w:w="6529" w:type="dxa"/>
          </w:tcPr>
          <w:p w14:paraId="2F093961" w14:textId="77777777" w:rsidR="00403637" w:rsidRPr="00A22600" w:rsidRDefault="00403637" w:rsidP="00A22600">
            <w:pPr>
              <w:pStyle w:val="af7"/>
            </w:pPr>
            <w:r w:rsidRPr="00A22600">
              <w:t>Выявление подозрительных административных действий.</w:t>
            </w:r>
          </w:p>
        </w:tc>
      </w:tr>
    </w:tbl>
    <w:p w14:paraId="477ADAC9" w14:textId="77777777" w:rsidR="00403637" w:rsidRDefault="00403637" w:rsidP="008405DA">
      <w:pPr>
        <w:pStyle w:val="2"/>
      </w:pPr>
      <w:bookmarkStart w:id="394" w:name="_Toc236817423"/>
      <w:r>
        <w:t>Администрирование</w:t>
      </w:r>
      <w:bookmarkEnd w:id="394"/>
    </w:p>
    <w:p w14:paraId="4F2823AA" w14:textId="77777777" w:rsidR="00403637" w:rsidRPr="003548DC" w:rsidRDefault="00403637" w:rsidP="00D31AAA">
      <w:pPr>
        <w:pStyle w:val="1"/>
      </w:pPr>
      <w:r w:rsidRPr="003548DC">
        <w:t>управление типами материалов и полями;</w:t>
      </w:r>
    </w:p>
    <w:p w14:paraId="51ED1802" w14:textId="77777777" w:rsidR="00403637" w:rsidRPr="003548DC" w:rsidRDefault="00403637" w:rsidP="00D31AAA">
      <w:pPr>
        <w:pStyle w:val="1"/>
      </w:pPr>
      <w:r w:rsidRPr="003548DC">
        <w:t>управление шаблонами страниц;</w:t>
      </w:r>
    </w:p>
    <w:p w14:paraId="0FBEEA1C" w14:textId="77777777" w:rsidR="00403637" w:rsidRPr="003548DC" w:rsidRDefault="00403637" w:rsidP="00D31AAA">
      <w:pPr>
        <w:pStyle w:val="1"/>
      </w:pPr>
      <w:r w:rsidRPr="003548DC">
        <w:t>управление разрешенными компонентами;</w:t>
      </w:r>
    </w:p>
    <w:p w14:paraId="2A27DE6F" w14:textId="77777777" w:rsidR="00403637" w:rsidRPr="003548DC" w:rsidRDefault="00403637" w:rsidP="00D31AAA">
      <w:pPr>
        <w:pStyle w:val="1"/>
      </w:pPr>
      <w:r w:rsidRPr="003548DC">
        <w:t>управление рубриками, тегами и тематическими связями;</w:t>
      </w:r>
    </w:p>
    <w:p w14:paraId="568D0CE2" w14:textId="77777777" w:rsidR="00403637" w:rsidRPr="003548DC" w:rsidRDefault="00403637" w:rsidP="00D31AAA">
      <w:pPr>
        <w:pStyle w:val="1"/>
      </w:pPr>
      <w:r w:rsidRPr="003548DC">
        <w:t>управление языками;</w:t>
      </w:r>
    </w:p>
    <w:p w14:paraId="7C341BA8" w14:textId="77777777" w:rsidR="00403637" w:rsidRPr="003548DC" w:rsidRDefault="00403637" w:rsidP="00D31AAA">
      <w:pPr>
        <w:pStyle w:val="1"/>
      </w:pPr>
      <w:r w:rsidRPr="003548DC">
        <w:t>управление ролями и правами;</w:t>
      </w:r>
    </w:p>
    <w:p w14:paraId="7615E8E6" w14:textId="77777777" w:rsidR="00403637" w:rsidRPr="003548DC" w:rsidRDefault="00403637" w:rsidP="00D31AAA">
      <w:pPr>
        <w:pStyle w:val="1"/>
      </w:pPr>
      <w:r w:rsidRPr="003548DC">
        <w:lastRenderedPageBreak/>
        <w:t>настройка рабочих процессов;</w:t>
      </w:r>
    </w:p>
    <w:p w14:paraId="4194BCE9" w14:textId="77777777" w:rsidR="00403637" w:rsidRPr="003548DC" w:rsidRDefault="00403637" w:rsidP="00D31AAA">
      <w:pPr>
        <w:pStyle w:val="1"/>
      </w:pPr>
      <w:r w:rsidRPr="003548DC">
        <w:t>настройка уведомлений;</w:t>
      </w:r>
    </w:p>
    <w:p w14:paraId="02200C24" w14:textId="77777777" w:rsidR="00403637" w:rsidRPr="003548DC" w:rsidRDefault="00403637" w:rsidP="00D31AAA">
      <w:pPr>
        <w:pStyle w:val="1"/>
      </w:pPr>
      <w:r w:rsidRPr="003548DC">
        <w:t>настройка расписаний и часового пояса;</w:t>
      </w:r>
    </w:p>
    <w:p w14:paraId="227E7E39" w14:textId="77777777" w:rsidR="00403637" w:rsidRPr="003548DC" w:rsidRDefault="00403637" w:rsidP="00D31AAA">
      <w:pPr>
        <w:pStyle w:val="1"/>
      </w:pPr>
      <w:r w:rsidRPr="003548DC">
        <w:t>просмотр журналов и технических состояний.</w:t>
      </w:r>
    </w:p>
    <w:p w14:paraId="69BD0C93" w14:textId="77777777" w:rsidR="00403637" w:rsidRDefault="00403637" w:rsidP="008405DA">
      <w:pPr>
        <w:pStyle w:val="2"/>
      </w:pPr>
      <w:bookmarkStart w:id="395" w:name="_Toc236817424"/>
      <w:r>
        <w:t>Требования к интерфейсу редактора</w:t>
      </w:r>
      <w:bookmarkEnd w:id="395"/>
    </w:p>
    <w:tbl>
      <w:tblPr>
        <w:tblStyle w:val="af6"/>
        <w:tblW w:w="5000" w:type="pct"/>
        <w:tblLook w:val="04A0" w:firstRow="1" w:lastRow="0" w:firstColumn="1" w:lastColumn="0" w:noHBand="0" w:noVBand="1"/>
      </w:tblPr>
      <w:tblGrid>
        <w:gridCol w:w="2262"/>
        <w:gridCol w:w="7649"/>
      </w:tblGrid>
      <w:tr w:rsidR="00403637" w:rsidRPr="00A22600" w14:paraId="68B41BA9" w14:textId="77777777" w:rsidTr="00A22600">
        <w:trPr>
          <w:cnfStyle w:val="100000000000" w:firstRow="1" w:lastRow="0" w:firstColumn="0" w:lastColumn="0" w:oddVBand="0" w:evenVBand="0" w:oddHBand="0" w:evenHBand="0" w:firstRowFirstColumn="0" w:firstRowLastColumn="0" w:lastRowFirstColumn="0" w:lastRowLastColumn="0"/>
        </w:trPr>
        <w:tc>
          <w:tcPr>
            <w:tcW w:w="2263" w:type="dxa"/>
          </w:tcPr>
          <w:p w14:paraId="14985944" w14:textId="77777777" w:rsidR="00403637" w:rsidRPr="00A22600" w:rsidRDefault="00403637" w:rsidP="00A22600">
            <w:pPr>
              <w:pStyle w:val="af7"/>
            </w:pPr>
            <w:r w:rsidRPr="00A22600">
              <w:t>Область</w:t>
            </w:r>
          </w:p>
        </w:tc>
        <w:tc>
          <w:tcPr>
            <w:tcW w:w="7663" w:type="dxa"/>
          </w:tcPr>
          <w:p w14:paraId="33A554D4" w14:textId="77777777" w:rsidR="00403637" w:rsidRPr="00A22600" w:rsidRDefault="00403637" w:rsidP="00A22600">
            <w:pPr>
              <w:pStyle w:val="af7"/>
            </w:pPr>
            <w:r w:rsidRPr="00A22600">
              <w:t>Требование</w:t>
            </w:r>
          </w:p>
        </w:tc>
      </w:tr>
      <w:tr w:rsidR="00403637" w:rsidRPr="00A22600" w14:paraId="5ECFEE69" w14:textId="77777777" w:rsidTr="00A22600">
        <w:tc>
          <w:tcPr>
            <w:tcW w:w="2263" w:type="dxa"/>
          </w:tcPr>
          <w:p w14:paraId="609609A5" w14:textId="77777777" w:rsidR="00403637" w:rsidRPr="00A22600" w:rsidRDefault="00403637" w:rsidP="00A22600">
            <w:pPr>
              <w:pStyle w:val="af7"/>
            </w:pPr>
            <w:r w:rsidRPr="00A22600">
              <w:t>Навигация</w:t>
            </w:r>
          </w:p>
        </w:tc>
        <w:tc>
          <w:tcPr>
            <w:tcW w:w="7663" w:type="dxa"/>
          </w:tcPr>
          <w:p w14:paraId="76FCE451" w14:textId="77777777" w:rsidR="00403637" w:rsidRPr="00A22600" w:rsidRDefault="00403637" w:rsidP="00A22600">
            <w:pPr>
              <w:pStyle w:val="af7"/>
            </w:pPr>
            <w:r w:rsidRPr="00A22600">
              <w:t>Понятный доступ к материалам, медиатеке, задачам и настройкам по роли.</w:t>
            </w:r>
          </w:p>
        </w:tc>
      </w:tr>
      <w:tr w:rsidR="00403637" w:rsidRPr="00A22600" w14:paraId="39BB50CE" w14:textId="77777777" w:rsidTr="00A22600">
        <w:tc>
          <w:tcPr>
            <w:tcW w:w="2263" w:type="dxa"/>
          </w:tcPr>
          <w:p w14:paraId="69FA1D11" w14:textId="77777777" w:rsidR="00403637" w:rsidRPr="00A22600" w:rsidRDefault="00403637" w:rsidP="00A22600">
            <w:pPr>
              <w:pStyle w:val="af7"/>
            </w:pPr>
            <w:r w:rsidRPr="00A22600">
              <w:t>Формы</w:t>
            </w:r>
          </w:p>
        </w:tc>
        <w:tc>
          <w:tcPr>
            <w:tcW w:w="7663" w:type="dxa"/>
          </w:tcPr>
          <w:p w14:paraId="3B39F6BC" w14:textId="77777777" w:rsidR="00403637" w:rsidRPr="00A22600" w:rsidRDefault="00403637" w:rsidP="00A22600">
            <w:pPr>
              <w:pStyle w:val="af7"/>
            </w:pPr>
            <w:r w:rsidRPr="00A22600">
              <w:t>Логическая группировка полей и указание обязательности.</w:t>
            </w:r>
          </w:p>
        </w:tc>
      </w:tr>
      <w:tr w:rsidR="00403637" w:rsidRPr="00A22600" w14:paraId="3701B3F9" w14:textId="77777777" w:rsidTr="00A22600">
        <w:tc>
          <w:tcPr>
            <w:tcW w:w="2263" w:type="dxa"/>
          </w:tcPr>
          <w:p w14:paraId="6217C5C0" w14:textId="77777777" w:rsidR="00403637" w:rsidRPr="00A22600" w:rsidRDefault="00403637" w:rsidP="00A22600">
            <w:pPr>
              <w:pStyle w:val="af7"/>
            </w:pPr>
            <w:r w:rsidRPr="00A22600">
              <w:t>Ошибки</w:t>
            </w:r>
          </w:p>
        </w:tc>
        <w:tc>
          <w:tcPr>
            <w:tcW w:w="7663" w:type="dxa"/>
          </w:tcPr>
          <w:p w14:paraId="450A4B90" w14:textId="77777777" w:rsidR="00403637" w:rsidRPr="00A22600" w:rsidRDefault="00403637" w:rsidP="00A22600">
            <w:pPr>
              <w:pStyle w:val="af7"/>
            </w:pPr>
            <w:r w:rsidRPr="00A22600">
              <w:t>Сообщение должно объяснять проблему и способ исправления.</w:t>
            </w:r>
          </w:p>
        </w:tc>
      </w:tr>
      <w:tr w:rsidR="00403637" w:rsidRPr="00A22600" w14:paraId="6FC197D0" w14:textId="77777777" w:rsidTr="00A22600">
        <w:tc>
          <w:tcPr>
            <w:tcW w:w="2263" w:type="dxa"/>
          </w:tcPr>
          <w:p w14:paraId="57621712" w14:textId="77777777" w:rsidR="00403637" w:rsidRPr="00A22600" w:rsidRDefault="00403637" w:rsidP="00A22600">
            <w:pPr>
              <w:pStyle w:val="af7"/>
            </w:pPr>
            <w:r w:rsidRPr="00A22600">
              <w:t>Статус</w:t>
            </w:r>
          </w:p>
        </w:tc>
        <w:tc>
          <w:tcPr>
            <w:tcW w:w="7663" w:type="dxa"/>
          </w:tcPr>
          <w:p w14:paraId="691BEF8B" w14:textId="77777777" w:rsidR="00403637" w:rsidRPr="00A22600" w:rsidRDefault="00403637" w:rsidP="00A22600">
            <w:pPr>
              <w:pStyle w:val="af7"/>
            </w:pPr>
            <w:r w:rsidRPr="00A22600">
              <w:t>Текущий статус и доступные действия должны быть видимы.</w:t>
            </w:r>
          </w:p>
        </w:tc>
      </w:tr>
      <w:tr w:rsidR="00403637" w:rsidRPr="00A22600" w14:paraId="3155AEED" w14:textId="77777777" w:rsidTr="00A22600">
        <w:tc>
          <w:tcPr>
            <w:tcW w:w="2263" w:type="dxa"/>
          </w:tcPr>
          <w:p w14:paraId="70E9EB1D" w14:textId="77777777" w:rsidR="00403637" w:rsidRPr="00A22600" w:rsidRDefault="00403637" w:rsidP="00A22600">
            <w:pPr>
              <w:pStyle w:val="af7"/>
            </w:pPr>
            <w:r w:rsidRPr="00A22600">
              <w:t>Связи</w:t>
            </w:r>
          </w:p>
        </w:tc>
        <w:tc>
          <w:tcPr>
            <w:tcW w:w="7663" w:type="dxa"/>
          </w:tcPr>
          <w:p w14:paraId="58EDAEBF" w14:textId="77777777" w:rsidR="00403637" w:rsidRPr="00A22600" w:rsidRDefault="00403637" w:rsidP="00A22600">
            <w:pPr>
              <w:pStyle w:val="af7"/>
            </w:pPr>
            <w:r w:rsidRPr="00A22600">
              <w:t>Поиск и выбор связанных объектов без ввода технических идентификаторов.</w:t>
            </w:r>
          </w:p>
        </w:tc>
      </w:tr>
      <w:tr w:rsidR="00403637" w:rsidRPr="00A22600" w14:paraId="555BB6EC" w14:textId="77777777" w:rsidTr="00A22600">
        <w:tc>
          <w:tcPr>
            <w:tcW w:w="2263" w:type="dxa"/>
          </w:tcPr>
          <w:p w14:paraId="3F249643" w14:textId="77777777" w:rsidR="00403637" w:rsidRPr="00A22600" w:rsidRDefault="00403637" w:rsidP="00A22600">
            <w:pPr>
              <w:pStyle w:val="af7"/>
            </w:pPr>
            <w:r w:rsidRPr="00A22600">
              <w:t>Предварительный просмотр</w:t>
            </w:r>
          </w:p>
        </w:tc>
        <w:tc>
          <w:tcPr>
            <w:tcW w:w="7663" w:type="dxa"/>
          </w:tcPr>
          <w:p w14:paraId="79A54BD9" w14:textId="77777777" w:rsidR="00403637" w:rsidRPr="00A22600" w:rsidRDefault="00403637" w:rsidP="00A22600">
            <w:pPr>
              <w:pStyle w:val="af7"/>
            </w:pPr>
            <w:r w:rsidRPr="00A22600">
              <w:t>Доступ из формы редактирования.</w:t>
            </w:r>
          </w:p>
        </w:tc>
      </w:tr>
      <w:tr w:rsidR="00403637" w:rsidRPr="00A22600" w14:paraId="705F444A" w14:textId="77777777" w:rsidTr="00A22600">
        <w:tc>
          <w:tcPr>
            <w:tcW w:w="2263" w:type="dxa"/>
          </w:tcPr>
          <w:p w14:paraId="3A855593" w14:textId="77777777" w:rsidR="00403637" w:rsidRPr="00A22600" w:rsidRDefault="00403637" w:rsidP="00A22600">
            <w:pPr>
              <w:pStyle w:val="af7"/>
            </w:pPr>
            <w:r w:rsidRPr="00A22600">
              <w:t>История</w:t>
            </w:r>
          </w:p>
        </w:tc>
        <w:tc>
          <w:tcPr>
            <w:tcW w:w="7663" w:type="dxa"/>
          </w:tcPr>
          <w:p w14:paraId="2830BA13" w14:textId="77777777" w:rsidR="00403637" w:rsidRPr="00A22600" w:rsidRDefault="00403637" w:rsidP="00A22600">
            <w:pPr>
              <w:pStyle w:val="af7"/>
            </w:pPr>
            <w:r w:rsidRPr="00A22600">
              <w:t>Просмотр версий и действий в контексте материала.</w:t>
            </w:r>
          </w:p>
        </w:tc>
      </w:tr>
      <w:tr w:rsidR="00403637" w:rsidRPr="00A22600" w14:paraId="728E2217" w14:textId="77777777" w:rsidTr="00A22600">
        <w:tc>
          <w:tcPr>
            <w:tcW w:w="2263" w:type="dxa"/>
          </w:tcPr>
          <w:p w14:paraId="11CBBF79" w14:textId="77777777" w:rsidR="00403637" w:rsidRPr="00A22600" w:rsidRDefault="00403637" w:rsidP="00A22600">
            <w:pPr>
              <w:pStyle w:val="af7"/>
            </w:pPr>
            <w:r w:rsidRPr="00A22600">
              <w:t>Массовые операции</w:t>
            </w:r>
          </w:p>
        </w:tc>
        <w:tc>
          <w:tcPr>
            <w:tcW w:w="7663" w:type="dxa"/>
          </w:tcPr>
          <w:p w14:paraId="507D50B5" w14:textId="77777777" w:rsidR="00403637" w:rsidRPr="00A22600" w:rsidRDefault="00403637" w:rsidP="00A22600">
            <w:pPr>
              <w:pStyle w:val="af7"/>
            </w:pPr>
            <w:r w:rsidRPr="00A22600">
              <w:t>Явное отображение количества объектов и подтверждение результата.</w:t>
            </w:r>
          </w:p>
        </w:tc>
      </w:tr>
    </w:tbl>
    <w:p w14:paraId="51BED39A" w14:textId="77777777" w:rsidR="00403637" w:rsidRDefault="00403637" w:rsidP="008405DA">
      <w:pPr>
        <w:pStyle w:val="2"/>
      </w:pPr>
      <w:bookmarkStart w:id="396" w:name="_Toc236817425"/>
      <w:r>
        <w:t>Миграция содержания</w:t>
      </w:r>
      <w:bookmarkEnd w:id="396"/>
    </w:p>
    <w:p w14:paraId="20C88F8B" w14:textId="77777777" w:rsidR="00403637" w:rsidRPr="003548DC" w:rsidRDefault="00403637" w:rsidP="00403637">
      <w:r w:rsidRPr="003548DC">
        <w:t>Перенос содержания с действующего веб-сайта должен выполняться по утвержденному плану миграции. До переноса должны быть определены перечень объектов, соответствие типов, правила очистки, языковые связи, адреса и требования к архиву.</w:t>
      </w:r>
    </w:p>
    <w:p w14:paraId="49377DBE" w14:textId="77777777" w:rsidR="00403637" w:rsidRPr="003548DC" w:rsidRDefault="00403637" w:rsidP="00D31AAA">
      <w:pPr>
        <w:pStyle w:val="1"/>
      </w:pPr>
      <w:r w:rsidRPr="003548DC">
        <w:t>инвентаризация исходного содержания;</w:t>
      </w:r>
    </w:p>
    <w:p w14:paraId="70DFCF57" w14:textId="77777777" w:rsidR="00403637" w:rsidRPr="003548DC" w:rsidRDefault="00403637" w:rsidP="00D31AAA">
      <w:pPr>
        <w:pStyle w:val="1"/>
      </w:pPr>
      <w:r w:rsidRPr="003548DC">
        <w:t>классификация материалов по типам новой CMS;</w:t>
      </w:r>
    </w:p>
    <w:p w14:paraId="55223D55" w14:textId="77777777" w:rsidR="00403637" w:rsidRPr="003548DC" w:rsidRDefault="00403637" w:rsidP="00D31AAA">
      <w:pPr>
        <w:pStyle w:val="1"/>
      </w:pPr>
      <w:r w:rsidRPr="003548DC">
        <w:t>выявление дублей и устаревших материалов;</w:t>
      </w:r>
    </w:p>
    <w:p w14:paraId="1D97C21E" w14:textId="77777777" w:rsidR="00403637" w:rsidRPr="003548DC" w:rsidRDefault="00403637" w:rsidP="00D31AAA">
      <w:pPr>
        <w:pStyle w:val="1"/>
      </w:pPr>
      <w:r w:rsidRPr="003548DC">
        <w:t>сопоставление старых и новых адресов;</w:t>
      </w:r>
    </w:p>
    <w:p w14:paraId="61FEC360" w14:textId="77777777" w:rsidR="00403637" w:rsidRPr="003548DC" w:rsidRDefault="00403637" w:rsidP="00D31AAA">
      <w:pPr>
        <w:pStyle w:val="1"/>
      </w:pPr>
      <w:r w:rsidRPr="003548DC">
        <w:t>очистка неподдерживаемого форматирования;</w:t>
      </w:r>
    </w:p>
    <w:p w14:paraId="059A28D9" w14:textId="77777777" w:rsidR="00403637" w:rsidRPr="003548DC" w:rsidRDefault="00403637" w:rsidP="00D31AAA">
      <w:pPr>
        <w:pStyle w:val="1"/>
      </w:pPr>
      <w:r w:rsidRPr="003548DC">
        <w:t>перенос файлов и их описаний;</w:t>
      </w:r>
    </w:p>
    <w:p w14:paraId="061DC0B0" w14:textId="77777777" w:rsidR="00403637" w:rsidRPr="003548DC" w:rsidRDefault="00403637" w:rsidP="00D31AAA">
      <w:pPr>
        <w:pStyle w:val="1"/>
      </w:pPr>
      <w:r w:rsidRPr="003548DC">
        <w:t>проверка языковых связей;</w:t>
      </w:r>
    </w:p>
    <w:p w14:paraId="3E75C7BA" w14:textId="77777777" w:rsidR="00403637" w:rsidRPr="003548DC" w:rsidRDefault="00403637" w:rsidP="00D31AAA">
      <w:pPr>
        <w:pStyle w:val="1"/>
      </w:pPr>
      <w:r w:rsidRPr="003548DC">
        <w:t>создание перенаправлений;</w:t>
      </w:r>
    </w:p>
    <w:p w14:paraId="477BEF5B" w14:textId="77777777" w:rsidR="00403637" w:rsidRPr="003548DC" w:rsidRDefault="00403637" w:rsidP="00D31AAA">
      <w:pPr>
        <w:pStyle w:val="1"/>
      </w:pPr>
      <w:r w:rsidRPr="003548DC">
        <w:t>контроль полноты и качества после переноса;</w:t>
      </w:r>
    </w:p>
    <w:p w14:paraId="789A4627" w14:textId="77777777" w:rsidR="00403637" w:rsidRPr="003548DC" w:rsidRDefault="00403637" w:rsidP="00D31AAA">
      <w:pPr>
        <w:pStyle w:val="1"/>
      </w:pPr>
      <w:r w:rsidRPr="003548DC">
        <w:t>утверждение результатов владельцами содержания.</w:t>
      </w:r>
    </w:p>
    <w:p w14:paraId="51824D0A" w14:textId="77777777" w:rsidR="00403637" w:rsidRDefault="00403637" w:rsidP="008405DA">
      <w:pPr>
        <w:pStyle w:val="2"/>
      </w:pPr>
      <w:bookmarkStart w:id="397" w:name="_Toc236817426"/>
      <w:r>
        <w:lastRenderedPageBreak/>
        <w:t>Отчетность</w:t>
      </w:r>
      <w:bookmarkEnd w:id="397"/>
    </w:p>
    <w:tbl>
      <w:tblPr>
        <w:tblStyle w:val="af6"/>
        <w:tblW w:w="5000" w:type="pct"/>
        <w:tblLook w:val="04A0" w:firstRow="1" w:lastRow="0" w:firstColumn="1" w:lastColumn="0" w:noHBand="0" w:noVBand="1"/>
      </w:tblPr>
      <w:tblGrid>
        <w:gridCol w:w="2687"/>
        <w:gridCol w:w="7224"/>
      </w:tblGrid>
      <w:tr w:rsidR="00403637" w:rsidRPr="00A22600" w14:paraId="4E87B580" w14:textId="77777777" w:rsidTr="00A22600">
        <w:trPr>
          <w:cnfStyle w:val="100000000000" w:firstRow="1" w:lastRow="0" w:firstColumn="0" w:lastColumn="0" w:oddVBand="0" w:evenVBand="0" w:oddHBand="0" w:evenHBand="0" w:firstRowFirstColumn="0" w:firstRowLastColumn="0" w:lastRowFirstColumn="0" w:lastRowLastColumn="0"/>
        </w:trPr>
        <w:tc>
          <w:tcPr>
            <w:tcW w:w="2689" w:type="dxa"/>
          </w:tcPr>
          <w:p w14:paraId="0ED250AD" w14:textId="77777777" w:rsidR="00403637" w:rsidRPr="00A22600" w:rsidRDefault="00403637" w:rsidP="00A22600">
            <w:pPr>
              <w:pStyle w:val="af7"/>
            </w:pPr>
            <w:r w:rsidRPr="00A22600">
              <w:t>Отчет</w:t>
            </w:r>
          </w:p>
        </w:tc>
        <w:tc>
          <w:tcPr>
            <w:tcW w:w="7237" w:type="dxa"/>
          </w:tcPr>
          <w:p w14:paraId="356DC0BC" w14:textId="77777777" w:rsidR="00403637" w:rsidRPr="00A22600" w:rsidRDefault="00403637" w:rsidP="00A22600">
            <w:pPr>
              <w:pStyle w:val="af7"/>
            </w:pPr>
            <w:r w:rsidRPr="00A22600">
              <w:t>Основные параметры</w:t>
            </w:r>
          </w:p>
        </w:tc>
      </w:tr>
      <w:tr w:rsidR="00403637" w:rsidRPr="00A22600" w14:paraId="084AE546" w14:textId="77777777" w:rsidTr="00A22600">
        <w:tc>
          <w:tcPr>
            <w:tcW w:w="2689" w:type="dxa"/>
          </w:tcPr>
          <w:p w14:paraId="474ADB19" w14:textId="77777777" w:rsidR="00403637" w:rsidRPr="00A22600" w:rsidRDefault="00403637" w:rsidP="00A22600">
            <w:pPr>
              <w:pStyle w:val="af7"/>
            </w:pPr>
            <w:r w:rsidRPr="00A22600">
              <w:t>Материалы по статусам</w:t>
            </w:r>
          </w:p>
        </w:tc>
        <w:tc>
          <w:tcPr>
            <w:tcW w:w="7237" w:type="dxa"/>
          </w:tcPr>
          <w:p w14:paraId="1DC421A1" w14:textId="77777777" w:rsidR="00403637" w:rsidRPr="00A22600" w:rsidRDefault="00403637" w:rsidP="00A22600">
            <w:pPr>
              <w:pStyle w:val="af7"/>
            </w:pPr>
            <w:r w:rsidRPr="00A22600">
              <w:t>Тип, раздел, язык, статус, ответственный.</w:t>
            </w:r>
          </w:p>
        </w:tc>
      </w:tr>
      <w:tr w:rsidR="00403637" w:rsidRPr="00A22600" w14:paraId="40422F60" w14:textId="77777777" w:rsidTr="00A22600">
        <w:tc>
          <w:tcPr>
            <w:tcW w:w="2689" w:type="dxa"/>
          </w:tcPr>
          <w:p w14:paraId="3C4A625B" w14:textId="77777777" w:rsidR="00403637" w:rsidRPr="00A22600" w:rsidRDefault="00403637" w:rsidP="00A22600">
            <w:pPr>
              <w:pStyle w:val="af7"/>
            </w:pPr>
            <w:r w:rsidRPr="00A22600">
              <w:t>План публикаций</w:t>
            </w:r>
          </w:p>
        </w:tc>
        <w:tc>
          <w:tcPr>
            <w:tcW w:w="7237" w:type="dxa"/>
          </w:tcPr>
          <w:p w14:paraId="0CAC122E" w14:textId="77777777" w:rsidR="00403637" w:rsidRPr="00A22600" w:rsidRDefault="00403637" w:rsidP="00A22600">
            <w:pPr>
              <w:pStyle w:val="af7"/>
            </w:pPr>
            <w:r w:rsidRPr="00A22600">
              <w:t>Дата, материал, язык, публикатор, состояние.</w:t>
            </w:r>
          </w:p>
        </w:tc>
      </w:tr>
      <w:tr w:rsidR="00403637" w:rsidRPr="00A22600" w14:paraId="74348A39" w14:textId="77777777" w:rsidTr="00A22600">
        <w:tc>
          <w:tcPr>
            <w:tcW w:w="2689" w:type="dxa"/>
          </w:tcPr>
          <w:p w14:paraId="46204659" w14:textId="77777777" w:rsidR="00403637" w:rsidRPr="00A22600" w:rsidRDefault="00403637" w:rsidP="00A22600">
            <w:pPr>
              <w:pStyle w:val="af7"/>
            </w:pPr>
            <w:r w:rsidRPr="00A22600">
              <w:t>Просроченная актуализация</w:t>
            </w:r>
          </w:p>
        </w:tc>
        <w:tc>
          <w:tcPr>
            <w:tcW w:w="7237" w:type="dxa"/>
          </w:tcPr>
          <w:p w14:paraId="5F37A151" w14:textId="77777777" w:rsidR="00403637" w:rsidRPr="00A22600" w:rsidRDefault="00403637" w:rsidP="00A22600">
            <w:pPr>
              <w:pStyle w:val="af7"/>
            </w:pPr>
            <w:r w:rsidRPr="00A22600">
              <w:t>Материал, дата проверки, ответственный.</w:t>
            </w:r>
          </w:p>
        </w:tc>
      </w:tr>
      <w:tr w:rsidR="00403637" w:rsidRPr="00A22600" w14:paraId="4F4659FD" w14:textId="77777777" w:rsidTr="00A22600">
        <w:tc>
          <w:tcPr>
            <w:tcW w:w="2689" w:type="dxa"/>
          </w:tcPr>
          <w:p w14:paraId="1EA798D5" w14:textId="77777777" w:rsidR="00403637" w:rsidRPr="00A22600" w:rsidRDefault="00403637" w:rsidP="00A22600">
            <w:pPr>
              <w:pStyle w:val="af7"/>
            </w:pPr>
            <w:r w:rsidRPr="00A22600">
              <w:t>Отсутствующие переводы</w:t>
            </w:r>
          </w:p>
        </w:tc>
        <w:tc>
          <w:tcPr>
            <w:tcW w:w="7237" w:type="dxa"/>
          </w:tcPr>
          <w:p w14:paraId="1E9EDB0E" w14:textId="77777777" w:rsidR="00403637" w:rsidRPr="00A22600" w:rsidRDefault="00403637" w:rsidP="00A22600">
            <w:pPr>
              <w:pStyle w:val="af7"/>
            </w:pPr>
            <w:r w:rsidRPr="00A22600">
              <w:t>Материал, исходный язык, отсутствующая версия.</w:t>
            </w:r>
          </w:p>
        </w:tc>
      </w:tr>
      <w:tr w:rsidR="00403637" w:rsidRPr="00A22600" w14:paraId="4C82F127" w14:textId="77777777" w:rsidTr="00A22600">
        <w:tc>
          <w:tcPr>
            <w:tcW w:w="2689" w:type="dxa"/>
          </w:tcPr>
          <w:p w14:paraId="58F717B3" w14:textId="77777777" w:rsidR="00403637" w:rsidRPr="00A22600" w:rsidRDefault="00403637" w:rsidP="00A22600">
            <w:pPr>
              <w:pStyle w:val="af7"/>
            </w:pPr>
            <w:r w:rsidRPr="00A22600">
              <w:t>Неработающие ссылки</w:t>
            </w:r>
          </w:p>
        </w:tc>
        <w:tc>
          <w:tcPr>
            <w:tcW w:w="7237" w:type="dxa"/>
          </w:tcPr>
          <w:p w14:paraId="1A55113C" w14:textId="77777777" w:rsidR="00403637" w:rsidRPr="00A22600" w:rsidRDefault="00403637" w:rsidP="00A22600">
            <w:pPr>
              <w:pStyle w:val="af7"/>
            </w:pPr>
            <w:r w:rsidRPr="00A22600">
              <w:t>Страница, ссылка, тип ошибки, дата проверки.</w:t>
            </w:r>
          </w:p>
        </w:tc>
      </w:tr>
      <w:tr w:rsidR="00403637" w:rsidRPr="00A22600" w14:paraId="4D333610" w14:textId="77777777" w:rsidTr="00A22600">
        <w:tc>
          <w:tcPr>
            <w:tcW w:w="2689" w:type="dxa"/>
          </w:tcPr>
          <w:p w14:paraId="566A5483" w14:textId="77777777" w:rsidR="00403637" w:rsidRPr="00A22600" w:rsidRDefault="00403637" w:rsidP="00A22600">
            <w:pPr>
              <w:pStyle w:val="af7"/>
            </w:pPr>
            <w:r w:rsidRPr="00A22600">
              <w:t>Использование файлов</w:t>
            </w:r>
          </w:p>
        </w:tc>
        <w:tc>
          <w:tcPr>
            <w:tcW w:w="7237" w:type="dxa"/>
          </w:tcPr>
          <w:p w14:paraId="4838FC48" w14:textId="77777777" w:rsidR="00403637" w:rsidRPr="00A22600" w:rsidRDefault="00403637" w:rsidP="00A22600">
            <w:pPr>
              <w:pStyle w:val="af7"/>
            </w:pPr>
            <w:r w:rsidRPr="00A22600">
              <w:t>Файл, связанные материалы, статус.</w:t>
            </w:r>
          </w:p>
        </w:tc>
      </w:tr>
      <w:tr w:rsidR="00403637" w:rsidRPr="00A22600" w14:paraId="63FEC401" w14:textId="77777777" w:rsidTr="00A22600">
        <w:tc>
          <w:tcPr>
            <w:tcW w:w="2689" w:type="dxa"/>
          </w:tcPr>
          <w:p w14:paraId="40ADF0D5" w14:textId="77777777" w:rsidR="00403637" w:rsidRPr="00A22600" w:rsidRDefault="00403637" w:rsidP="00A22600">
            <w:pPr>
              <w:pStyle w:val="af7"/>
            </w:pPr>
            <w:r w:rsidRPr="00A22600">
              <w:t>Действия пользователей</w:t>
            </w:r>
          </w:p>
        </w:tc>
        <w:tc>
          <w:tcPr>
            <w:tcW w:w="7237" w:type="dxa"/>
          </w:tcPr>
          <w:p w14:paraId="6BFD003B" w14:textId="77777777" w:rsidR="00403637" w:rsidRPr="00A22600" w:rsidRDefault="00403637" w:rsidP="00A22600">
            <w:pPr>
              <w:pStyle w:val="af7"/>
            </w:pPr>
            <w:r w:rsidRPr="00A22600">
              <w:t>Пользователь, операция, объект, дата.</w:t>
            </w:r>
          </w:p>
        </w:tc>
      </w:tr>
      <w:tr w:rsidR="00403637" w:rsidRPr="00A22600" w14:paraId="50241E8D" w14:textId="77777777" w:rsidTr="00A22600">
        <w:tc>
          <w:tcPr>
            <w:tcW w:w="2689" w:type="dxa"/>
          </w:tcPr>
          <w:p w14:paraId="3FB23BD8" w14:textId="77777777" w:rsidR="00403637" w:rsidRPr="00A22600" w:rsidRDefault="00403637" w:rsidP="00A22600">
            <w:pPr>
              <w:pStyle w:val="af7"/>
            </w:pPr>
            <w:r w:rsidRPr="00A22600">
              <w:t>Публикационная активность</w:t>
            </w:r>
          </w:p>
        </w:tc>
        <w:tc>
          <w:tcPr>
            <w:tcW w:w="7237" w:type="dxa"/>
          </w:tcPr>
          <w:p w14:paraId="33AEB35F" w14:textId="77777777" w:rsidR="00403637" w:rsidRPr="00A22600" w:rsidRDefault="00403637" w:rsidP="00A22600">
            <w:pPr>
              <w:pStyle w:val="af7"/>
            </w:pPr>
            <w:r w:rsidRPr="00A22600">
              <w:t>Количество созданных и опубликованных материалов по периоду.</w:t>
            </w:r>
          </w:p>
        </w:tc>
      </w:tr>
    </w:tbl>
    <w:p w14:paraId="14B4D54D" w14:textId="77777777" w:rsidR="00403637" w:rsidRDefault="00403637" w:rsidP="008405DA">
      <w:pPr>
        <w:pStyle w:val="2"/>
      </w:pPr>
      <w:bookmarkStart w:id="398" w:name="_Toc236817427"/>
      <w:r>
        <w:t>Функциональные требования</w:t>
      </w:r>
      <w:bookmarkEnd w:id="398"/>
    </w:p>
    <w:tbl>
      <w:tblPr>
        <w:tblStyle w:val="af6"/>
        <w:tblW w:w="5000" w:type="pct"/>
        <w:tblLook w:val="04A0" w:firstRow="1" w:lastRow="0" w:firstColumn="1" w:lastColumn="0" w:noHBand="0" w:noVBand="1"/>
      </w:tblPr>
      <w:tblGrid>
        <w:gridCol w:w="2261"/>
        <w:gridCol w:w="5658"/>
        <w:gridCol w:w="1992"/>
      </w:tblGrid>
      <w:tr w:rsidR="00403637" w:rsidRPr="00A22600" w14:paraId="67E967D3" w14:textId="77777777" w:rsidTr="00A22600">
        <w:trPr>
          <w:cnfStyle w:val="100000000000" w:firstRow="1" w:lastRow="0" w:firstColumn="0" w:lastColumn="0" w:oddVBand="0" w:evenVBand="0" w:oddHBand="0" w:evenHBand="0" w:firstRowFirstColumn="0" w:firstRowLastColumn="0" w:lastRowFirstColumn="0" w:lastRowLastColumn="0"/>
        </w:trPr>
        <w:tc>
          <w:tcPr>
            <w:tcW w:w="2263" w:type="dxa"/>
          </w:tcPr>
          <w:p w14:paraId="7867A8C9" w14:textId="77777777" w:rsidR="00403637" w:rsidRPr="00A22600" w:rsidRDefault="00403637" w:rsidP="00A22600">
            <w:pPr>
              <w:pStyle w:val="af7"/>
            </w:pPr>
            <w:r w:rsidRPr="00A22600">
              <w:t>Идентификатор</w:t>
            </w:r>
          </w:p>
        </w:tc>
        <w:tc>
          <w:tcPr>
            <w:tcW w:w="5670" w:type="dxa"/>
          </w:tcPr>
          <w:p w14:paraId="3BC3219A" w14:textId="77777777" w:rsidR="00403637" w:rsidRPr="00A22600" w:rsidRDefault="00403637" w:rsidP="00A22600">
            <w:pPr>
              <w:pStyle w:val="af7"/>
            </w:pPr>
            <w:r w:rsidRPr="00A22600">
              <w:t>Требование</w:t>
            </w:r>
          </w:p>
        </w:tc>
        <w:tc>
          <w:tcPr>
            <w:tcW w:w="1993" w:type="dxa"/>
          </w:tcPr>
          <w:p w14:paraId="47ECF114" w14:textId="77777777" w:rsidR="00403637" w:rsidRPr="00A22600" w:rsidRDefault="00403637" w:rsidP="00A22600">
            <w:pPr>
              <w:pStyle w:val="af7"/>
            </w:pPr>
            <w:r w:rsidRPr="00A22600">
              <w:t>Приоритет</w:t>
            </w:r>
          </w:p>
        </w:tc>
      </w:tr>
      <w:tr w:rsidR="00403637" w:rsidRPr="00A22600" w14:paraId="4F48EF9D" w14:textId="77777777" w:rsidTr="00A22600">
        <w:tc>
          <w:tcPr>
            <w:tcW w:w="2263" w:type="dxa"/>
          </w:tcPr>
          <w:p w14:paraId="00410883" w14:textId="77777777" w:rsidR="00403637" w:rsidRPr="00A22600" w:rsidRDefault="00403637" w:rsidP="00A22600">
            <w:pPr>
              <w:pStyle w:val="af7"/>
            </w:pPr>
            <w:r w:rsidRPr="00A22600">
              <w:t>CMS-FR-01</w:t>
            </w:r>
          </w:p>
        </w:tc>
        <w:tc>
          <w:tcPr>
            <w:tcW w:w="5670" w:type="dxa"/>
          </w:tcPr>
          <w:p w14:paraId="59F02A8F" w14:textId="77777777" w:rsidR="00403637" w:rsidRPr="00A22600" w:rsidRDefault="00403637" w:rsidP="00A22600">
            <w:pPr>
              <w:pStyle w:val="af7"/>
            </w:pPr>
            <w:r w:rsidRPr="00A22600">
              <w:t>Система должна обеспечивать создание, редактирование и публикацию структурированных материалов.</w:t>
            </w:r>
          </w:p>
        </w:tc>
        <w:tc>
          <w:tcPr>
            <w:tcW w:w="1993" w:type="dxa"/>
          </w:tcPr>
          <w:p w14:paraId="6D9D86CA" w14:textId="77777777" w:rsidR="00403637" w:rsidRPr="00A22600" w:rsidRDefault="00403637" w:rsidP="00A22600">
            <w:pPr>
              <w:pStyle w:val="af7"/>
            </w:pPr>
            <w:r w:rsidRPr="00A22600">
              <w:t>Обязательное</w:t>
            </w:r>
          </w:p>
        </w:tc>
      </w:tr>
      <w:tr w:rsidR="00403637" w:rsidRPr="00A22600" w14:paraId="29F09002" w14:textId="77777777" w:rsidTr="00A22600">
        <w:tc>
          <w:tcPr>
            <w:tcW w:w="2263" w:type="dxa"/>
          </w:tcPr>
          <w:p w14:paraId="3C1D3A2B" w14:textId="77777777" w:rsidR="00403637" w:rsidRPr="00A22600" w:rsidRDefault="00403637" w:rsidP="00A22600">
            <w:pPr>
              <w:pStyle w:val="af7"/>
            </w:pPr>
            <w:r w:rsidRPr="00A22600">
              <w:t>CMS-FR-02</w:t>
            </w:r>
          </w:p>
        </w:tc>
        <w:tc>
          <w:tcPr>
            <w:tcW w:w="5670" w:type="dxa"/>
          </w:tcPr>
          <w:p w14:paraId="484D5F2F" w14:textId="77777777" w:rsidR="00403637" w:rsidRPr="00A22600" w:rsidRDefault="00403637" w:rsidP="00A22600">
            <w:pPr>
              <w:pStyle w:val="af7"/>
            </w:pPr>
            <w:r w:rsidRPr="00A22600">
              <w:t>Система должна поддерживать настраиваемые типы содержания и поля.</w:t>
            </w:r>
          </w:p>
        </w:tc>
        <w:tc>
          <w:tcPr>
            <w:tcW w:w="1993" w:type="dxa"/>
          </w:tcPr>
          <w:p w14:paraId="5B496690" w14:textId="77777777" w:rsidR="00403637" w:rsidRPr="00A22600" w:rsidRDefault="00403637" w:rsidP="00A22600">
            <w:pPr>
              <w:pStyle w:val="af7"/>
            </w:pPr>
            <w:r w:rsidRPr="00A22600">
              <w:t>Обязательное</w:t>
            </w:r>
          </w:p>
        </w:tc>
      </w:tr>
      <w:tr w:rsidR="00403637" w:rsidRPr="00A22600" w14:paraId="3C7C4C52" w14:textId="77777777" w:rsidTr="00A22600">
        <w:tc>
          <w:tcPr>
            <w:tcW w:w="2263" w:type="dxa"/>
          </w:tcPr>
          <w:p w14:paraId="0CD17392" w14:textId="77777777" w:rsidR="00403637" w:rsidRPr="00A22600" w:rsidRDefault="00403637" w:rsidP="00A22600">
            <w:pPr>
              <w:pStyle w:val="af7"/>
            </w:pPr>
            <w:r w:rsidRPr="00A22600">
              <w:t>CMS-FR-03</w:t>
            </w:r>
          </w:p>
        </w:tc>
        <w:tc>
          <w:tcPr>
            <w:tcW w:w="5670" w:type="dxa"/>
          </w:tcPr>
          <w:p w14:paraId="5A4B6F85" w14:textId="77777777" w:rsidR="00403637" w:rsidRPr="00A22600" w:rsidRDefault="00403637" w:rsidP="00A22600">
            <w:pPr>
              <w:pStyle w:val="af7"/>
            </w:pPr>
            <w:r w:rsidRPr="00A22600">
              <w:t>Система должна поддерживать многоязычные версии материалов.</w:t>
            </w:r>
          </w:p>
        </w:tc>
        <w:tc>
          <w:tcPr>
            <w:tcW w:w="1993" w:type="dxa"/>
          </w:tcPr>
          <w:p w14:paraId="1B022619" w14:textId="77777777" w:rsidR="00403637" w:rsidRPr="00A22600" w:rsidRDefault="00403637" w:rsidP="00A22600">
            <w:pPr>
              <w:pStyle w:val="af7"/>
            </w:pPr>
            <w:r w:rsidRPr="00A22600">
              <w:t>Обязательное</w:t>
            </w:r>
          </w:p>
        </w:tc>
      </w:tr>
      <w:tr w:rsidR="00403637" w:rsidRPr="00A22600" w14:paraId="51C2A160" w14:textId="77777777" w:rsidTr="00A22600">
        <w:tc>
          <w:tcPr>
            <w:tcW w:w="2263" w:type="dxa"/>
          </w:tcPr>
          <w:p w14:paraId="0788CB52" w14:textId="77777777" w:rsidR="00403637" w:rsidRPr="00A22600" w:rsidRDefault="00403637" w:rsidP="00A22600">
            <w:pPr>
              <w:pStyle w:val="af7"/>
            </w:pPr>
            <w:r w:rsidRPr="00A22600">
              <w:t>CMS-FR-04</w:t>
            </w:r>
          </w:p>
        </w:tc>
        <w:tc>
          <w:tcPr>
            <w:tcW w:w="5670" w:type="dxa"/>
          </w:tcPr>
          <w:p w14:paraId="25ECC0FD" w14:textId="77777777" w:rsidR="00403637" w:rsidRPr="00A22600" w:rsidRDefault="00403637" w:rsidP="00A22600">
            <w:pPr>
              <w:pStyle w:val="af7"/>
            </w:pPr>
            <w:r w:rsidRPr="00A22600">
              <w:t>Система должна поддерживать Бизнес-процесс согласования и публикации.</w:t>
            </w:r>
          </w:p>
        </w:tc>
        <w:tc>
          <w:tcPr>
            <w:tcW w:w="1993" w:type="dxa"/>
          </w:tcPr>
          <w:p w14:paraId="06B4663B" w14:textId="77777777" w:rsidR="00403637" w:rsidRPr="00A22600" w:rsidRDefault="00403637" w:rsidP="00A22600">
            <w:pPr>
              <w:pStyle w:val="af7"/>
            </w:pPr>
            <w:r w:rsidRPr="00A22600">
              <w:t>Обязательное</w:t>
            </w:r>
          </w:p>
        </w:tc>
      </w:tr>
      <w:tr w:rsidR="00403637" w:rsidRPr="00A22600" w14:paraId="0257F4A0" w14:textId="77777777" w:rsidTr="00A22600">
        <w:tc>
          <w:tcPr>
            <w:tcW w:w="2263" w:type="dxa"/>
          </w:tcPr>
          <w:p w14:paraId="32B5C5B4" w14:textId="77777777" w:rsidR="00403637" w:rsidRPr="00A22600" w:rsidRDefault="00403637" w:rsidP="00A22600">
            <w:pPr>
              <w:pStyle w:val="af7"/>
            </w:pPr>
            <w:r w:rsidRPr="00A22600">
              <w:t>CMS-FR-05</w:t>
            </w:r>
          </w:p>
        </w:tc>
        <w:tc>
          <w:tcPr>
            <w:tcW w:w="5670" w:type="dxa"/>
          </w:tcPr>
          <w:p w14:paraId="026E5E77" w14:textId="77777777" w:rsidR="00403637" w:rsidRPr="00A22600" w:rsidRDefault="00403637" w:rsidP="00A22600">
            <w:pPr>
              <w:pStyle w:val="af7"/>
            </w:pPr>
            <w:r w:rsidRPr="00A22600">
              <w:t>Система должна сохранять версии и историю изменений.</w:t>
            </w:r>
          </w:p>
        </w:tc>
        <w:tc>
          <w:tcPr>
            <w:tcW w:w="1993" w:type="dxa"/>
          </w:tcPr>
          <w:p w14:paraId="5F2AA710" w14:textId="77777777" w:rsidR="00403637" w:rsidRPr="00A22600" w:rsidRDefault="00403637" w:rsidP="00A22600">
            <w:pPr>
              <w:pStyle w:val="af7"/>
            </w:pPr>
            <w:r w:rsidRPr="00A22600">
              <w:t>Обязательное</w:t>
            </w:r>
          </w:p>
        </w:tc>
      </w:tr>
      <w:tr w:rsidR="00403637" w:rsidRPr="00A22600" w14:paraId="236A6EA8" w14:textId="77777777" w:rsidTr="00A22600">
        <w:tc>
          <w:tcPr>
            <w:tcW w:w="2263" w:type="dxa"/>
          </w:tcPr>
          <w:p w14:paraId="03504025" w14:textId="77777777" w:rsidR="00403637" w:rsidRPr="00A22600" w:rsidRDefault="00403637" w:rsidP="00A22600">
            <w:pPr>
              <w:pStyle w:val="af7"/>
            </w:pPr>
            <w:r w:rsidRPr="00A22600">
              <w:t>CMS-FR-06</w:t>
            </w:r>
          </w:p>
        </w:tc>
        <w:tc>
          <w:tcPr>
            <w:tcW w:w="5670" w:type="dxa"/>
          </w:tcPr>
          <w:p w14:paraId="38B990C1" w14:textId="77777777" w:rsidR="00403637" w:rsidRPr="00A22600" w:rsidRDefault="00403637" w:rsidP="00A22600">
            <w:pPr>
              <w:pStyle w:val="af7"/>
            </w:pPr>
            <w:r w:rsidRPr="00A22600">
              <w:t>Система должна обеспечивать отложенную публикацию и снятие с публикации.</w:t>
            </w:r>
          </w:p>
        </w:tc>
        <w:tc>
          <w:tcPr>
            <w:tcW w:w="1993" w:type="dxa"/>
          </w:tcPr>
          <w:p w14:paraId="41F30743" w14:textId="77777777" w:rsidR="00403637" w:rsidRPr="00A22600" w:rsidRDefault="00403637" w:rsidP="00A22600">
            <w:pPr>
              <w:pStyle w:val="af7"/>
            </w:pPr>
            <w:r w:rsidRPr="00A22600">
              <w:t>Обязательное</w:t>
            </w:r>
          </w:p>
        </w:tc>
      </w:tr>
      <w:tr w:rsidR="00403637" w:rsidRPr="00A22600" w14:paraId="7B4EB1AB" w14:textId="77777777" w:rsidTr="00A22600">
        <w:tc>
          <w:tcPr>
            <w:tcW w:w="2263" w:type="dxa"/>
          </w:tcPr>
          <w:p w14:paraId="4523EA4A" w14:textId="77777777" w:rsidR="00403637" w:rsidRPr="00A22600" w:rsidRDefault="00403637" w:rsidP="00A22600">
            <w:pPr>
              <w:pStyle w:val="af7"/>
            </w:pPr>
            <w:r w:rsidRPr="00A22600">
              <w:t>CMS-FR-07</w:t>
            </w:r>
          </w:p>
        </w:tc>
        <w:tc>
          <w:tcPr>
            <w:tcW w:w="5670" w:type="dxa"/>
          </w:tcPr>
          <w:p w14:paraId="0DDFE8C2" w14:textId="77777777" w:rsidR="00403637" w:rsidRPr="00A22600" w:rsidRDefault="00403637" w:rsidP="00A22600">
            <w:pPr>
              <w:pStyle w:val="af7"/>
            </w:pPr>
            <w:r w:rsidRPr="00A22600">
              <w:t>Система должна поддерживать шаблоны и компоненты страниц.</w:t>
            </w:r>
          </w:p>
        </w:tc>
        <w:tc>
          <w:tcPr>
            <w:tcW w:w="1993" w:type="dxa"/>
          </w:tcPr>
          <w:p w14:paraId="61F12614" w14:textId="77777777" w:rsidR="00403637" w:rsidRPr="00A22600" w:rsidRDefault="00403637" w:rsidP="00A22600">
            <w:pPr>
              <w:pStyle w:val="af7"/>
            </w:pPr>
            <w:r w:rsidRPr="00A22600">
              <w:t>Обязательное</w:t>
            </w:r>
          </w:p>
        </w:tc>
      </w:tr>
      <w:tr w:rsidR="00403637" w:rsidRPr="00A22600" w14:paraId="7E83A1A8" w14:textId="77777777" w:rsidTr="00A22600">
        <w:tc>
          <w:tcPr>
            <w:tcW w:w="2263" w:type="dxa"/>
          </w:tcPr>
          <w:p w14:paraId="1502D640" w14:textId="77777777" w:rsidR="00403637" w:rsidRPr="00A22600" w:rsidRDefault="00403637" w:rsidP="00A22600">
            <w:pPr>
              <w:pStyle w:val="af7"/>
            </w:pPr>
            <w:r w:rsidRPr="00A22600">
              <w:t>CMS-FR-08</w:t>
            </w:r>
          </w:p>
        </w:tc>
        <w:tc>
          <w:tcPr>
            <w:tcW w:w="5670" w:type="dxa"/>
          </w:tcPr>
          <w:p w14:paraId="28E202BC" w14:textId="77777777" w:rsidR="00403637" w:rsidRPr="00A22600" w:rsidRDefault="00403637" w:rsidP="00A22600">
            <w:pPr>
              <w:pStyle w:val="af7"/>
            </w:pPr>
            <w:r w:rsidRPr="00A22600">
              <w:t>Система должна предоставлять медиатеку с контролем метаданных и использования файлов.</w:t>
            </w:r>
          </w:p>
        </w:tc>
        <w:tc>
          <w:tcPr>
            <w:tcW w:w="1993" w:type="dxa"/>
          </w:tcPr>
          <w:p w14:paraId="018FA398" w14:textId="77777777" w:rsidR="00403637" w:rsidRPr="00A22600" w:rsidRDefault="00403637" w:rsidP="00A22600">
            <w:pPr>
              <w:pStyle w:val="af7"/>
            </w:pPr>
            <w:r w:rsidRPr="00A22600">
              <w:t>Обязательное</w:t>
            </w:r>
          </w:p>
        </w:tc>
      </w:tr>
      <w:tr w:rsidR="00403637" w:rsidRPr="00A22600" w14:paraId="717EA936" w14:textId="77777777" w:rsidTr="00A22600">
        <w:tc>
          <w:tcPr>
            <w:tcW w:w="2263" w:type="dxa"/>
          </w:tcPr>
          <w:p w14:paraId="1ADDA704" w14:textId="77777777" w:rsidR="00403637" w:rsidRPr="00A22600" w:rsidRDefault="00403637" w:rsidP="00A22600">
            <w:pPr>
              <w:pStyle w:val="af7"/>
            </w:pPr>
            <w:r w:rsidRPr="00A22600">
              <w:t>CMS-FR-09</w:t>
            </w:r>
          </w:p>
        </w:tc>
        <w:tc>
          <w:tcPr>
            <w:tcW w:w="5670" w:type="dxa"/>
          </w:tcPr>
          <w:p w14:paraId="445D0292" w14:textId="77777777" w:rsidR="00403637" w:rsidRPr="00A22600" w:rsidRDefault="00403637" w:rsidP="00A22600">
            <w:pPr>
              <w:pStyle w:val="af7"/>
            </w:pPr>
            <w:r w:rsidRPr="00A22600">
              <w:t>Система должна поддерживать ролевые права по разделам, типам и действиям.</w:t>
            </w:r>
          </w:p>
        </w:tc>
        <w:tc>
          <w:tcPr>
            <w:tcW w:w="1993" w:type="dxa"/>
          </w:tcPr>
          <w:p w14:paraId="3F3864C5" w14:textId="77777777" w:rsidR="00403637" w:rsidRPr="00A22600" w:rsidRDefault="00403637" w:rsidP="00A22600">
            <w:pPr>
              <w:pStyle w:val="af7"/>
            </w:pPr>
            <w:r w:rsidRPr="00A22600">
              <w:t>Обязательное</w:t>
            </w:r>
          </w:p>
        </w:tc>
      </w:tr>
      <w:tr w:rsidR="00403637" w:rsidRPr="00A22600" w14:paraId="7B0E0833" w14:textId="77777777" w:rsidTr="00A22600">
        <w:tc>
          <w:tcPr>
            <w:tcW w:w="2263" w:type="dxa"/>
          </w:tcPr>
          <w:p w14:paraId="232E800B" w14:textId="77777777" w:rsidR="00403637" w:rsidRPr="00A22600" w:rsidRDefault="00403637" w:rsidP="00A22600">
            <w:pPr>
              <w:pStyle w:val="af7"/>
            </w:pPr>
            <w:r w:rsidRPr="00A22600">
              <w:t>CMS-FR-10</w:t>
            </w:r>
          </w:p>
        </w:tc>
        <w:tc>
          <w:tcPr>
            <w:tcW w:w="5670" w:type="dxa"/>
          </w:tcPr>
          <w:p w14:paraId="49F2F08D" w14:textId="77777777" w:rsidR="00403637" w:rsidRPr="00A22600" w:rsidRDefault="00403637" w:rsidP="00A22600">
            <w:pPr>
              <w:pStyle w:val="af7"/>
            </w:pPr>
            <w:r w:rsidRPr="00A22600">
              <w:t>Система должна интегрироваться с Contour BI Portal 7.0 без копирования статистических данных.</w:t>
            </w:r>
          </w:p>
        </w:tc>
        <w:tc>
          <w:tcPr>
            <w:tcW w:w="1993" w:type="dxa"/>
          </w:tcPr>
          <w:p w14:paraId="080320CD" w14:textId="77777777" w:rsidR="00403637" w:rsidRPr="00A22600" w:rsidRDefault="00403637" w:rsidP="00A22600">
            <w:pPr>
              <w:pStyle w:val="af7"/>
            </w:pPr>
            <w:r w:rsidRPr="00A22600">
              <w:t>Обязательное</w:t>
            </w:r>
          </w:p>
        </w:tc>
      </w:tr>
      <w:tr w:rsidR="00403637" w:rsidRPr="00A22600" w14:paraId="3210C4C9" w14:textId="77777777" w:rsidTr="00A22600">
        <w:tc>
          <w:tcPr>
            <w:tcW w:w="2263" w:type="dxa"/>
          </w:tcPr>
          <w:p w14:paraId="645D816A" w14:textId="77777777" w:rsidR="00403637" w:rsidRPr="00A22600" w:rsidRDefault="00403637" w:rsidP="00A22600">
            <w:pPr>
              <w:pStyle w:val="af7"/>
            </w:pPr>
            <w:r w:rsidRPr="00A22600">
              <w:t>CMS-FR-11</w:t>
            </w:r>
          </w:p>
        </w:tc>
        <w:tc>
          <w:tcPr>
            <w:tcW w:w="5670" w:type="dxa"/>
          </w:tcPr>
          <w:p w14:paraId="723AA722" w14:textId="77777777" w:rsidR="00403637" w:rsidRPr="00A22600" w:rsidRDefault="00403637" w:rsidP="00A22600">
            <w:pPr>
              <w:pStyle w:val="af7"/>
            </w:pPr>
            <w:r w:rsidRPr="00A22600">
              <w:t>Система должна обеспечивать связи с метаданными и открытыми данными.</w:t>
            </w:r>
          </w:p>
        </w:tc>
        <w:tc>
          <w:tcPr>
            <w:tcW w:w="1993" w:type="dxa"/>
          </w:tcPr>
          <w:p w14:paraId="4F2AA535" w14:textId="77777777" w:rsidR="00403637" w:rsidRPr="00A22600" w:rsidRDefault="00403637" w:rsidP="00A22600">
            <w:pPr>
              <w:pStyle w:val="af7"/>
            </w:pPr>
            <w:r w:rsidRPr="00A22600">
              <w:t>Обязательное</w:t>
            </w:r>
          </w:p>
        </w:tc>
      </w:tr>
      <w:tr w:rsidR="00403637" w:rsidRPr="00A22600" w14:paraId="0B8D1D19" w14:textId="77777777" w:rsidTr="00A22600">
        <w:tc>
          <w:tcPr>
            <w:tcW w:w="2263" w:type="dxa"/>
          </w:tcPr>
          <w:p w14:paraId="485A2763" w14:textId="77777777" w:rsidR="00403637" w:rsidRPr="00A22600" w:rsidRDefault="00403637" w:rsidP="00A22600">
            <w:pPr>
              <w:pStyle w:val="af7"/>
            </w:pPr>
            <w:r w:rsidRPr="00A22600">
              <w:t>CMS-FR-12</w:t>
            </w:r>
          </w:p>
        </w:tc>
        <w:tc>
          <w:tcPr>
            <w:tcW w:w="5670" w:type="dxa"/>
          </w:tcPr>
          <w:p w14:paraId="45A5EF09" w14:textId="77777777" w:rsidR="00403637" w:rsidRPr="00A22600" w:rsidRDefault="00403637" w:rsidP="00A22600">
            <w:pPr>
              <w:pStyle w:val="af7"/>
            </w:pPr>
            <w:r w:rsidRPr="00A22600">
              <w:t>Система должна обеспечивать журналирование редакционных и административных операций.</w:t>
            </w:r>
          </w:p>
        </w:tc>
        <w:tc>
          <w:tcPr>
            <w:tcW w:w="1993" w:type="dxa"/>
          </w:tcPr>
          <w:p w14:paraId="09CFFF98" w14:textId="77777777" w:rsidR="00403637" w:rsidRPr="00A22600" w:rsidRDefault="00403637" w:rsidP="00A22600">
            <w:pPr>
              <w:pStyle w:val="af7"/>
            </w:pPr>
            <w:r w:rsidRPr="00A22600">
              <w:t>Обязательное</w:t>
            </w:r>
          </w:p>
        </w:tc>
      </w:tr>
      <w:tr w:rsidR="00403637" w:rsidRPr="00A22600" w14:paraId="5FB57011" w14:textId="77777777" w:rsidTr="00A22600">
        <w:tc>
          <w:tcPr>
            <w:tcW w:w="2263" w:type="dxa"/>
          </w:tcPr>
          <w:p w14:paraId="3FA2085F" w14:textId="77777777" w:rsidR="00403637" w:rsidRPr="00A22600" w:rsidRDefault="00403637" w:rsidP="00A22600">
            <w:pPr>
              <w:pStyle w:val="af7"/>
            </w:pPr>
            <w:r w:rsidRPr="00A22600">
              <w:lastRenderedPageBreak/>
              <w:t>CMS-FR-13</w:t>
            </w:r>
          </w:p>
        </w:tc>
        <w:tc>
          <w:tcPr>
            <w:tcW w:w="5670" w:type="dxa"/>
          </w:tcPr>
          <w:p w14:paraId="4627F882" w14:textId="77777777" w:rsidR="00403637" w:rsidRPr="00A22600" w:rsidRDefault="00403637" w:rsidP="00A22600">
            <w:pPr>
              <w:pStyle w:val="af7"/>
            </w:pPr>
            <w:r w:rsidRPr="00A22600">
              <w:t>Система должна поддерживать контроль актуальности материалов.</w:t>
            </w:r>
          </w:p>
        </w:tc>
        <w:tc>
          <w:tcPr>
            <w:tcW w:w="1993" w:type="dxa"/>
          </w:tcPr>
          <w:p w14:paraId="06755E75" w14:textId="77777777" w:rsidR="00403637" w:rsidRPr="00A22600" w:rsidRDefault="00403637" w:rsidP="00A22600">
            <w:pPr>
              <w:pStyle w:val="af7"/>
            </w:pPr>
            <w:r w:rsidRPr="00A22600">
              <w:t>Рекомендуемое</w:t>
            </w:r>
          </w:p>
        </w:tc>
      </w:tr>
      <w:tr w:rsidR="00403637" w:rsidRPr="00A22600" w14:paraId="60D372FC" w14:textId="77777777" w:rsidTr="00A22600">
        <w:tc>
          <w:tcPr>
            <w:tcW w:w="2263" w:type="dxa"/>
          </w:tcPr>
          <w:p w14:paraId="4E99138B" w14:textId="77777777" w:rsidR="00403637" w:rsidRPr="00A22600" w:rsidRDefault="00403637" w:rsidP="00A22600">
            <w:pPr>
              <w:pStyle w:val="af7"/>
            </w:pPr>
            <w:r w:rsidRPr="00A22600">
              <w:t>CMS-FR-14</w:t>
            </w:r>
          </w:p>
        </w:tc>
        <w:tc>
          <w:tcPr>
            <w:tcW w:w="5670" w:type="dxa"/>
          </w:tcPr>
          <w:p w14:paraId="618F8D64" w14:textId="77777777" w:rsidR="00403637" w:rsidRPr="00A22600" w:rsidRDefault="00403637" w:rsidP="00A22600">
            <w:pPr>
              <w:pStyle w:val="af7"/>
            </w:pPr>
            <w:r w:rsidRPr="00A22600">
              <w:t>Система должна поддерживать автоматические подборки материалов.</w:t>
            </w:r>
          </w:p>
        </w:tc>
        <w:tc>
          <w:tcPr>
            <w:tcW w:w="1993" w:type="dxa"/>
          </w:tcPr>
          <w:p w14:paraId="5B30239F" w14:textId="77777777" w:rsidR="00403637" w:rsidRPr="00A22600" w:rsidRDefault="00403637" w:rsidP="00A22600">
            <w:pPr>
              <w:pStyle w:val="af7"/>
            </w:pPr>
            <w:r w:rsidRPr="00A22600">
              <w:t>Обязательное</w:t>
            </w:r>
          </w:p>
        </w:tc>
      </w:tr>
      <w:tr w:rsidR="00403637" w:rsidRPr="00A22600" w14:paraId="0344ED47" w14:textId="77777777" w:rsidTr="00A22600">
        <w:tc>
          <w:tcPr>
            <w:tcW w:w="2263" w:type="dxa"/>
          </w:tcPr>
          <w:p w14:paraId="2AEF20CA" w14:textId="77777777" w:rsidR="00403637" w:rsidRPr="00A22600" w:rsidRDefault="00403637" w:rsidP="00A22600">
            <w:pPr>
              <w:pStyle w:val="af7"/>
            </w:pPr>
            <w:r w:rsidRPr="00A22600">
              <w:t>CMS-FR-15</w:t>
            </w:r>
          </w:p>
        </w:tc>
        <w:tc>
          <w:tcPr>
            <w:tcW w:w="5670" w:type="dxa"/>
          </w:tcPr>
          <w:p w14:paraId="32C9A6CC" w14:textId="77777777" w:rsidR="00403637" w:rsidRPr="00A22600" w:rsidRDefault="00403637" w:rsidP="00A22600">
            <w:pPr>
              <w:pStyle w:val="af7"/>
            </w:pPr>
            <w:r w:rsidRPr="00A22600">
              <w:t>Система должна предоставлять отчеты по состоянию содержания и рабочим процессам.</w:t>
            </w:r>
          </w:p>
        </w:tc>
        <w:tc>
          <w:tcPr>
            <w:tcW w:w="1993" w:type="dxa"/>
          </w:tcPr>
          <w:p w14:paraId="7D10A989" w14:textId="77777777" w:rsidR="00403637" w:rsidRPr="00A22600" w:rsidRDefault="00403637" w:rsidP="00A22600">
            <w:pPr>
              <w:pStyle w:val="af7"/>
            </w:pPr>
            <w:r w:rsidRPr="00A22600">
              <w:t>Рекомендуемое</w:t>
            </w:r>
          </w:p>
        </w:tc>
      </w:tr>
      <w:tr w:rsidR="00403637" w:rsidRPr="00A22600" w14:paraId="1BD3BEFD" w14:textId="77777777" w:rsidTr="00A22600">
        <w:tc>
          <w:tcPr>
            <w:tcW w:w="2263" w:type="dxa"/>
          </w:tcPr>
          <w:p w14:paraId="064F5DB1" w14:textId="77777777" w:rsidR="00403637" w:rsidRPr="00A22600" w:rsidRDefault="00403637" w:rsidP="00A22600">
            <w:pPr>
              <w:pStyle w:val="af7"/>
            </w:pPr>
            <w:r w:rsidRPr="00A22600">
              <w:t>CMS-FR-16</w:t>
            </w:r>
          </w:p>
        </w:tc>
        <w:tc>
          <w:tcPr>
            <w:tcW w:w="5670" w:type="dxa"/>
          </w:tcPr>
          <w:p w14:paraId="2DC9F8D1" w14:textId="77777777" w:rsidR="00403637" w:rsidRPr="00A22600" w:rsidRDefault="00403637" w:rsidP="00A22600">
            <w:pPr>
              <w:pStyle w:val="af7"/>
            </w:pPr>
            <w:r w:rsidRPr="00A22600">
              <w:t>Система должна поддерживать безопасный импорт и массовые операции.</w:t>
            </w:r>
          </w:p>
        </w:tc>
        <w:tc>
          <w:tcPr>
            <w:tcW w:w="1993" w:type="dxa"/>
          </w:tcPr>
          <w:p w14:paraId="385B2629" w14:textId="77777777" w:rsidR="00403637" w:rsidRPr="00A22600" w:rsidRDefault="00403637" w:rsidP="00A22600">
            <w:pPr>
              <w:pStyle w:val="af7"/>
            </w:pPr>
            <w:r w:rsidRPr="00A22600">
              <w:t>Рекомендуемое</w:t>
            </w:r>
          </w:p>
        </w:tc>
      </w:tr>
      <w:tr w:rsidR="00403637" w:rsidRPr="00A22600" w14:paraId="232D9006" w14:textId="77777777" w:rsidTr="00A22600">
        <w:tc>
          <w:tcPr>
            <w:tcW w:w="2263" w:type="dxa"/>
          </w:tcPr>
          <w:p w14:paraId="2552A1AA" w14:textId="77777777" w:rsidR="00403637" w:rsidRPr="00A22600" w:rsidRDefault="00403637" w:rsidP="00A22600">
            <w:pPr>
              <w:pStyle w:val="af7"/>
            </w:pPr>
            <w:r w:rsidRPr="00A22600">
              <w:t>CMS-FR-17</w:t>
            </w:r>
          </w:p>
        </w:tc>
        <w:tc>
          <w:tcPr>
            <w:tcW w:w="5670" w:type="dxa"/>
          </w:tcPr>
          <w:p w14:paraId="6E10C19C" w14:textId="77777777" w:rsidR="00403637" w:rsidRPr="00A22600" w:rsidRDefault="00403637" w:rsidP="00A22600">
            <w:pPr>
              <w:pStyle w:val="af7"/>
            </w:pPr>
            <w:r w:rsidRPr="00A22600">
              <w:t>Система должна поддерживать перенаправления при изменении адресов.</w:t>
            </w:r>
          </w:p>
        </w:tc>
        <w:tc>
          <w:tcPr>
            <w:tcW w:w="1993" w:type="dxa"/>
          </w:tcPr>
          <w:p w14:paraId="13E0691F" w14:textId="77777777" w:rsidR="00403637" w:rsidRPr="00A22600" w:rsidRDefault="00403637" w:rsidP="00A22600">
            <w:pPr>
              <w:pStyle w:val="af7"/>
            </w:pPr>
            <w:r w:rsidRPr="00A22600">
              <w:t>Обязательное</w:t>
            </w:r>
          </w:p>
        </w:tc>
      </w:tr>
      <w:tr w:rsidR="00403637" w:rsidRPr="00A22600" w14:paraId="457C4709" w14:textId="77777777" w:rsidTr="00A22600">
        <w:tc>
          <w:tcPr>
            <w:tcW w:w="2263" w:type="dxa"/>
          </w:tcPr>
          <w:p w14:paraId="25FAEDC7" w14:textId="77777777" w:rsidR="00403637" w:rsidRPr="00A22600" w:rsidRDefault="00403637" w:rsidP="00A22600">
            <w:pPr>
              <w:pStyle w:val="af7"/>
            </w:pPr>
            <w:r w:rsidRPr="00A22600">
              <w:t>CMS-FR-18</w:t>
            </w:r>
          </w:p>
        </w:tc>
        <w:tc>
          <w:tcPr>
            <w:tcW w:w="5670" w:type="dxa"/>
          </w:tcPr>
          <w:p w14:paraId="2680BC98" w14:textId="77777777" w:rsidR="00403637" w:rsidRPr="00A22600" w:rsidRDefault="00403637" w:rsidP="00A22600">
            <w:pPr>
              <w:pStyle w:val="af7"/>
            </w:pPr>
            <w:r w:rsidRPr="00A22600">
              <w:t>Система должна выполнять проверки качества до публикации.</w:t>
            </w:r>
          </w:p>
        </w:tc>
        <w:tc>
          <w:tcPr>
            <w:tcW w:w="1993" w:type="dxa"/>
          </w:tcPr>
          <w:p w14:paraId="33CFC9C5" w14:textId="77777777" w:rsidR="00403637" w:rsidRPr="00A22600" w:rsidRDefault="00403637" w:rsidP="00A22600">
            <w:pPr>
              <w:pStyle w:val="af7"/>
            </w:pPr>
            <w:r w:rsidRPr="00A22600">
              <w:t>Обязательное</w:t>
            </w:r>
          </w:p>
        </w:tc>
      </w:tr>
    </w:tbl>
    <w:p w14:paraId="4BBDEE26" w14:textId="77777777" w:rsidR="00403637" w:rsidRDefault="00403637" w:rsidP="008405DA">
      <w:pPr>
        <w:pStyle w:val="2"/>
      </w:pPr>
      <w:bookmarkStart w:id="399" w:name="_Toc236817428"/>
      <w:r>
        <w:t>Критерии приемки</w:t>
      </w:r>
      <w:bookmarkEnd w:id="399"/>
    </w:p>
    <w:tbl>
      <w:tblPr>
        <w:tblStyle w:val="af6"/>
        <w:tblW w:w="5000" w:type="pct"/>
        <w:tblLook w:val="04A0" w:firstRow="1" w:lastRow="0" w:firstColumn="1" w:lastColumn="0" w:noHBand="0" w:noVBand="1"/>
      </w:tblPr>
      <w:tblGrid>
        <w:gridCol w:w="2262"/>
        <w:gridCol w:w="7649"/>
      </w:tblGrid>
      <w:tr w:rsidR="00403637" w:rsidRPr="00A22600" w14:paraId="41FE56F5" w14:textId="77777777" w:rsidTr="00A22600">
        <w:trPr>
          <w:cnfStyle w:val="100000000000" w:firstRow="1" w:lastRow="0" w:firstColumn="0" w:lastColumn="0" w:oddVBand="0" w:evenVBand="0" w:oddHBand="0" w:evenHBand="0" w:firstRowFirstColumn="0" w:firstRowLastColumn="0" w:lastRowFirstColumn="0" w:lastRowLastColumn="0"/>
        </w:trPr>
        <w:tc>
          <w:tcPr>
            <w:tcW w:w="2263" w:type="dxa"/>
          </w:tcPr>
          <w:p w14:paraId="50660564" w14:textId="77777777" w:rsidR="00403637" w:rsidRPr="00A22600" w:rsidRDefault="00403637" w:rsidP="00A22600">
            <w:pPr>
              <w:pStyle w:val="af7"/>
            </w:pPr>
            <w:r w:rsidRPr="00A22600">
              <w:t>Идентификатор</w:t>
            </w:r>
          </w:p>
        </w:tc>
        <w:tc>
          <w:tcPr>
            <w:tcW w:w="7663" w:type="dxa"/>
          </w:tcPr>
          <w:p w14:paraId="74E9A225" w14:textId="77777777" w:rsidR="00403637" w:rsidRPr="00A22600" w:rsidRDefault="00403637" w:rsidP="00A22600">
            <w:pPr>
              <w:pStyle w:val="af7"/>
            </w:pPr>
            <w:r w:rsidRPr="00A22600">
              <w:t>Критерий приемки</w:t>
            </w:r>
          </w:p>
        </w:tc>
      </w:tr>
      <w:tr w:rsidR="00403637" w:rsidRPr="00A22600" w14:paraId="4A6621F9" w14:textId="77777777" w:rsidTr="00A22600">
        <w:tc>
          <w:tcPr>
            <w:tcW w:w="2263" w:type="dxa"/>
          </w:tcPr>
          <w:p w14:paraId="555AD609" w14:textId="77777777" w:rsidR="00403637" w:rsidRPr="00A22600" w:rsidRDefault="00403637" w:rsidP="00A22600">
            <w:pPr>
              <w:pStyle w:val="af7"/>
            </w:pPr>
            <w:r w:rsidRPr="00A22600">
              <w:t>CMS-AC-01</w:t>
            </w:r>
          </w:p>
        </w:tc>
        <w:tc>
          <w:tcPr>
            <w:tcW w:w="7663" w:type="dxa"/>
          </w:tcPr>
          <w:p w14:paraId="18D1F9BA" w14:textId="77777777" w:rsidR="00403637" w:rsidRPr="00A22600" w:rsidRDefault="00403637" w:rsidP="00A22600">
            <w:pPr>
              <w:pStyle w:val="af7"/>
            </w:pPr>
            <w:r w:rsidRPr="00A22600">
              <w:t>Пользователь с ролью автора создает материал, сохраняет черновик и передает его на проверку.</w:t>
            </w:r>
          </w:p>
        </w:tc>
      </w:tr>
      <w:tr w:rsidR="00403637" w:rsidRPr="00A22600" w14:paraId="277D29FE" w14:textId="77777777" w:rsidTr="00A22600">
        <w:tc>
          <w:tcPr>
            <w:tcW w:w="2263" w:type="dxa"/>
          </w:tcPr>
          <w:p w14:paraId="4B321949" w14:textId="77777777" w:rsidR="00403637" w:rsidRPr="00A22600" w:rsidRDefault="00403637" w:rsidP="00A22600">
            <w:pPr>
              <w:pStyle w:val="af7"/>
            </w:pPr>
            <w:r w:rsidRPr="00A22600">
              <w:t>CMS-AC-02</w:t>
            </w:r>
          </w:p>
        </w:tc>
        <w:tc>
          <w:tcPr>
            <w:tcW w:w="7663" w:type="dxa"/>
          </w:tcPr>
          <w:p w14:paraId="5C00D877" w14:textId="77777777" w:rsidR="00403637" w:rsidRPr="00A22600" w:rsidRDefault="00403637" w:rsidP="00A22600">
            <w:pPr>
              <w:pStyle w:val="af7"/>
            </w:pPr>
            <w:r w:rsidRPr="00A22600">
              <w:t>Материал проходит настроенный процесс проверки, согласования и публикации.</w:t>
            </w:r>
          </w:p>
        </w:tc>
      </w:tr>
      <w:tr w:rsidR="00403637" w:rsidRPr="00A22600" w14:paraId="6E9B46DB" w14:textId="77777777" w:rsidTr="00A22600">
        <w:tc>
          <w:tcPr>
            <w:tcW w:w="2263" w:type="dxa"/>
          </w:tcPr>
          <w:p w14:paraId="07C0CA2C" w14:textId="77777777" w:rsidR="00403637" w:rsidRPr="00A22600" w:rsidRDefault="00403637" w:rsidP="00A22600">
            <w:pPr>
              <w:pStyle w:val="af7"/>
            </w:pPr>
            <w:r w:rsidRPr="00A22600">
              <w:t>CMS-AC-03</w:t>
            </w:r>
          </w:p>
        </w:tc>
        <w:tc>
          <w:tcPr>
            <w:tcW w:w="7663" w:type="dxa"/>
          </w:tcPr>
          <w:p w14:paraId="0A18A5BF" w14:textId="77777777" w:rsidR="00403637" w:rsidRPr="00A22600" w:rsidRDefault="00403637" w:rsidP="00A22600">
            <w:pPr>
              <w:pStyle w:val="af7"/>
            </w:pPr>
            <w:r w:rsidRPr="00A22600">
              <w:t>Опубликованная версия не изменяется до публикации новой согласованной редакции.</w:t>
            </w:r>
          </w:p>
        </w:tc>
      </w:tr>
      <w:tr w:rsidR="00403637" w:rsidRPr="00A22600" w14:paraId="1B537EC5" w14:textId="77777777" w:rsidTr="00A22600">
        <w:tc>
          <w:tcPr>
            <w:tcW w:w="2263" w:type="dxa"/>
          </w:tcPr>
          <w:p w14:paraId="55FA41C8" w14:textId="77777777" w:rsidR="00403637" w:rsidRPr="00A22600" w:rsidRDefault="00403637" w:rsidP="00A22600">
            <w:pPr>
              <w:pStyle w:val="af7"/>
            </w:pPr>
            <w:r w:rsidRPr="00A22600">
              <w:t>CMS-AC-04</w:t>
            </w:r>
          </w:p>
        </w:tc>
        <w:tc>
          <w:tcPr>
            <w:tcW w:w="7663" w:type="dxa"/>
          </w:tcPr>
          <w:p w14:paraId="7CBA8A2B" w14:textId="77777777" w:rsidR="00403637" w:rsidRPr="00A22600" w:rsidRDefault="00403637" w:rsidP="00A22600">
            <w:pPr>
              <w:pStyle w:val="af7"/>
            </w:pPr>
            <w:r w:rsidRPr="00A22600">
              <w:t>Для материала создаются и независимо публикуются языковые версии.</w:t>
            </w:r>
          </w:p>
        </w:tc>
      </w:tr>
      <w:tr w:rsidR="00403637" w:rsidRPr="00A22600" w14:paraId="22FDC1AD" w14:textId="77777777" w:rsidTr="00A22600">
        <w:tc>
          <w:tcPr>
            <w:tcW w:w="2263" w:type="dxa"/>
          </w:tcPr>
          <w:p w14:paraId="6D331BD0" w14:textId="77777777" w:rsidR="00403637" w:rsidRPr="00A22600" w:rsidRDefault="00403637" w:rsidP="00A22600">
            <w:pPr>
              <w:pStyle w:val="af7"/>
            </w:pPr>
            <w:r w:rsidRPr="00A22600">
              <w:t>CMS-AC-05</w:t>
            </w:r>
          </w:p>
        </w:tc>
        <w:tc>
          <w:tcPr>
            <w:tcW w:w="7663" w:type="dxa"/>
          </w:tcPr>
          <w:p w14:paraId="5CBEE901" w14:textId="77777777" w:rsidR="00403637" w:rsidRPr="00A22600" w:rsidRDefault="00403637" w:rsidP="00A22600">
            <w:pPr>
              <w:pStyle w:val="af7"/>
            </w:pPr>
            <w:r w:rsidRPr="00A22600">
              <w:t>Запланированная публикация выполняется в установленную дату и время.</w:t>
            </w:r>
          </w:p>
        </w:tc>
      </w:tr>
      <w:tr w:rsidR="00403637" w:rsidRPr="00A22600" w14:paraId="2D5522BE" w14:textId="77777777" w:rsidTr="00A22600">
        <w:tc>
          <w:tcPr>
            <w:tcW w:w="2263" w:type="dxa"/>
          </w:tcPr>
          <w:p w14:paraId="7BFBDC6A" w14:textId="77777777" w:rsidR="00403637" w:rsidRPr="00A22600" w:rsidRDefault="00403637" w:rsidP="00A22600">
            <w:pPr>
              <w:pStyle w:val="af7"/>
            </w:pPr>
            <w:r w:rsidRPr="00A22600">
              <w:t>CMS-AC-06</w:t>
            </w:r>
          </w:p>
        </w:tc>
        <w:tc>
          <w:tcPr>
            <w:tcW w:w="7663" w:type="dxa"/>
          </w:tcPr>
          <w:p w14:paraId="0843D528" w14:textId="77777777" w:rsidR="00403637" w:rsidRPr="00A22600" w:rsidRDefault="00403637" w:rsidP="00A22600">
            <w:pPr>
              <w:pStyle w:val="af7"/>
            </w:pPr>
            <w:r w:rsidRPr="00A22600">
              <w:t>Предыдущая версия доступна для сравнения и восстановления.</w:t>
            </w:r>
          </w:p>
        </w:tc>
      </w:tr>
      <w:tr w:rsidR="00403637" w:rsidRPr="00A22600" w14:paraId="26EFF539" w14:textId="77777777" w:rsidTr="00A22600">
        <w:tc>
          <w:tcPr>
            <w:tcW w:w="2263" w:type="dxa"/>
          </w:tcPr>
          <w:p w14:paraId="3622AA3E" w14:textId="77777777" w:rsidR="00403637" w:rsidRPr="00A22600" w:rsidRDefault="00403637" w:rsidP="00A22600">
            <w:pPr>
              <w:pStyle w:val="af7"/>
            </w:pPr>
            <w:r w:rsidRPr="00A22600">
              <w:t>CMS-AC-07</w:t>
            </w:r>
          </w:p>
        </w:tc>
        <w:tc>
          <w:tcPr>
            <w:tcW w:w="7663" w:type="dxa"/>
          </w:tcPr>
          <w:p w14:paraId="6AE9D07B" w14:textId="77777777" w:rsidR="00403637" w:rsidRPr="00A22600" w:rsidRDefault="00403637" w:rsidP="00A22600">
            <w:pPr>
              <w:pStyle w:val="af7"/>
            </w:pPr>
            <w:r w:rsidRPr="00A22600">
              <w:t>Редактор размещает на странице аналитический объект Contour BI Portal 7.0 без копирования значений.</w:t>
            </w:r>
          </w:p>
        </w:tc>
      </w:tr>
      <w:tr w:rsidR="00403637" w:rsidRPr="00A22600" w14:paraId="042FF7AA" w14:textId="77777777" w:rsidTr="00A22600">
        <w:tc>
          <w:tcPr>
            <w:tcW w:w="2263" w:type="dxa"/>
          </w:tcPr>
          <w:p w14:paraId="5E9F4CF8" w14:textId="77777777" w:rsidR="00403637" w:rsidRPr="00A22600" w:rsidRDefault="00403637" w:rsidP="00A22600">
            <w:pPr>
              <w:pStyle w:val="af7"/>
            </w:pPr>
            <w:r w:rsidRPr="00A22600">
              <w:t>CMS-AC-08</w:t>
            </w:r>
          </w:p>
        </w:tc>
        <w:tc>
          <w:tcPr>
            <w:tcW w:w="7663" w:type="dxa"/>
          </w:tcPr>
          <w:p w14:paraId="2058A7F4" w14:textId="77777777" w:rsidR="00403637" w:rsidRPr="00A22600" w:rsidRDefault="00403637" w:rsidP="00A22600">
            <w:pPr>
              <w:pStyle w:val="af7"/>
            </w:pPr>
            <w:r w:rsidRPr="00A22600">
              <w:t>Редактор связывает материал с показателем, метаданными, публикацией и профилем страны.</w:t>
            </w:r>
          </w:p>
        </w:tc>
      </w:tr>
      <w:tr w:rsidR="00403637" w:rsidRPr="00A22600" w14:paraId="53A20E4D" w14:textId="77777777" w:rsidTr="00A22600">
        <w:tc>
          <w:tcPr>
            <w:tcW w:w="2263" w:type="dxa"/>
          </w:tcPr>
          <w:p w14:paraId="3F3CD4D4" w14:textId="77777777" w:rsidR="00403637" w:rsidRPr="00A22600" w:rsidRDefault="00403637" w:rsidP="00A22600">
            <w:pPr>
              <w:pStyle w:val="af7"/>
            </w:pPr>
            <w:r w:rsidRPr="00A22600">
              <w:t>CMS-AC-09</w:t>
            </w:r>
          </w:p>
        </w:tc>
        <w:tc>
          <w:tcPr>
            <w:tcW w:w="7663" w:type="dxa"/>
          </w:tcPr>
          <w:p w14:paraId="1BBD98F7" w14:textId="77777777" w:rsidR="00403637" w:rsidRPr="00A22600" w:rsidRDefault="00403637" w:rsidP="00A22600">
            <w:pPr>
              <w:pStyle w:val="af7"/>
            </w:pPr>
            <w:r w:rsidRPr="00A22600">
              <w:t>Изображение без обязательного альтернативного текста выявляется проверкой качества.</w:t>
            </w:r>
          </w:p>
        </w:tc>
      </w:tr>
      <w:tr w:rsidR="00403637" w:rsidRPr="00A22600" w14:paraId="789D53C8" w14:textId="77777777" w:rsidTr="00A22600">
        <w:tc>
          <w:tcPr>
            <w:tcW w:w="2263" w:type="dxa"/>
          </w:tcPr>
          <w:p w14:paraId="0B0B8042" w14:textId="77777777" w:rsidR="00403637" w:rsidRPr="00A22600" w:rsidRDefault="00403637" w:rsidP="00A22600">
            <w:pPr>
              <w:pStyle w:val="af7"/>
            </w:pPr>
            <w:r w:rsidRPr="00A22600">
              <w:t>CMS-AC-10</w:t>
            </w:r>
          </w:p>
        </w:tc>
        <w:tc>
          <w:tcPr>
            <w:tcW w:w="7663" w:type="dxa"/>
          </w:tcPr>
          <w:p w14:paraId="5344271D" w14:textId="77777777" w:rsidR="00403637" w:rsidRPr="00A22600" w:rsidRDefault="00403637" w:rsidP="00A22600">
            <w:pPr>
              <w:pStyle w:val="af7"/>
            </w:pPr>
            <w:r w:rsidRPr="00A22600">
              <w:t>CMS не позволяет опубликовать материал с незаполненными обязательными полями.</w:t>
            </w:r>
          </w:p>
        </w:tc>
      </w:tr>
      <w:tr w:rsidR="00403637" w:rsidRPr="00A22600" w14:paraId="7230B442" w14:textId="77777777" w:rsidTr="00A22600">
        <w:tc>
          <w:tcPr>
            <w:tcW w:w="2263" w:type="dxa"/>
          </w:tcPr>
          <w:p w14:paraId="46A40E1A" w14:textId="77777777" w:rsidR="00403637" w:rsidRPr="00A22600" w:rsidRDefault="00403637" w:rsidP="00A22600">
            <w:pPr>
              <w:pStyle w:val="af7"/>
            </w:pPr>
            <w:r w:rsidRPr="00A22600">
              <w:t>CMS-AC-11</w:t>
            </w:r>
          </w:p>
        </w:tc>
        <w:tc>
          <w:tcPr>
            <w:tcW w:w="7663" w:type="dxa"/>
          </w:tcPr>
          <w:p w14:paraId="1EBDCB65" w14:textId="77777777" w:rsidR="00403637" w:rsidRPr="00A22600" w:rsidRDefault="00403637" w:rsidP="00A22600">
            <w:pPr>
              <w:pStyle w:val="af7"/>
            </w:pPr>
            <w:r w:rsidRPr="00A22600">
              <w:t>Изменение публичного адреса создает действующее перенаправление со старого адреса.</w:t>
            </w:r>
          </w:p>
        </w:tc>
      </w:tr>
      <w:tr w:rsidR="00403637" w:rsidRPr="00A22600" w14:paraId="54D3A175" w14:textId="77777777" w:rsidTr="00A22600">
        <w:tc>
          <w:tcPr>
            <w:tcW w:w="2263" w:type="dxa"/>
          </w:tcPr>
          <w:p w14:paraId="51804E9F" w14:textId="77777777" w:rsidR="00403637" w:rsidRPr="00A22600" w:rsidRDefault="00403637" w:rsidP="00A22600">
            <w:pPr>
              <w:pStyle w:val="af7"/>
            </w:pPr>
            <w:r w:rsidRPr="00A22600">
              <w:t>CMS-AC-12</w:t>
            </w:r>
          </w:p>
        </w:tc>
        <w:tc>
          <w:tcPr>
            <w:tcW w:w="7663" w:type="dxa"/>
          </w:tcPr>
          <w:p w14:paraId="42551356" w14:textId="77777777" w:rsidR="00403637" w:rsidRPr="00A22600" w:rsidRDefault="00403637" w:rsidP="00A22600">
            <w:pPr>
              <w:pStyle w:val="af7"/>
            </w:pPr>
            <w:r w:rsidRPr="00A22600">
              <w:t>Права пользователя ограничивают доступ к неразрешенным разделам и действиям.</w:t>
            </w:r>
          </w:p>
        </w:tc>
      </w:tr>
      <w:tr w:rsidR="00403637" w:rsidRPr="00A22600" w14:paraId="1C5FE0EA" w14:textId="77777777" w:rsidTr="00A22600">
        <w:tc>
          <w:tcPr>
            <w:tcW w:w="2263" w:type="dxa"/>
          </w:tcPr>
          <w:p w14:paraId="55E5EFD3" w14:textId="77777777" w:rsidR="00403637" w:rsidRPr="00A22600" w:rsidRDefault="00403637" w:rsidP="00A22600">
            <w:pPr>
              <w:pStyle w:val="af7"/>
            </w:pPr>
            <w:r w:rsidRPr="00A22600">
              <w:t>CMS-AC-13</w:t>
            </w:r>
          </w:p>
        </w:tc>
        <w:tc>
          <w:tcPr>
            <w:tcW w:w="7663" w:type="dxa"/>
          </w:tcPr>
          <w:p w14:paraId="712E6830" w14:textId="77777777" w:rsidR="00403637" w:rsidRPr="00A22600" w:rsidRDefault="00403637" w:rsidP="00A22600">
            <w:pPr>
              <w:pStyle w:val="af7"/>
            </w:pPr>
            <w:r w:rsidRPr="00A22600">
              <w:t>Все публикационные и административные действия отражаются в журнале.</w:t>
            </w:r>
          </w:p>
        </w:tc>
      </w:tr>
      <w:tr w:rsidR="00403637" w:rsidRPr="00A22600" w14:paraId="7F2842C7" w14:textId="77777777" w:rsidTr="00A22600">
        <w:tc>
          <w:tcPr>
            <w:tcW w:w="2263" w:type="dxa"/>
          </w:tcPr>
          <w:p w14:paraId="25444501" w14:textId="77777777" w:rsidR="00403637" w:rsidRPr="00A22600" w:rsidRDefault="00403637" w:rsidP="00A22600">
            <w:pPr>
              <w:pStyle w:val="af7"/>
            </w:pPr>
            <w:r w:rsidRPr="00A22600">
              <w:t>CMS-AC-14</w:t>
            </w:r>
          </w:p>
        </w:tc>
        <w:tc>
          <w:tcPr>
            <w:tcW w:w="7663" w:type="dxa"/>
          </w:tcPr>
          <w:p w14:paraId="47180297" w14:textId="77777777" w:rsidR="00403637" w:rsidRPr="00A22600" w:rsidRDefault="00403637" w:rsidP="00A22600">
            <w:pPr>
              <w:pStyle w:val="af7"/>
            </w:pPr>
            <w:r w:rsidRPr="00A22600">
              <w:t>Таблица реестра позволяет отфильтровать материалы по типу, языку, статусу и ответственному.</w:t>
            </w:r>
          </w:p>
        </w:tc>
      </w:tr>
      <w:tr w:rsidR="00403637" w:rsidRPr="00A22600" w14:paraId="6DE7F8F0" w14:textId="77777777" w:rsidTr="00A22600">
        <w:tc>
          <w:tcPr>
            <w:tcW w:w="2263" w:type="dxa"/>
          </w:tcPr>
          <w:p w14:paraId="4696CA06" w14:textId="77777777" w:rsidR="00403637" w:rsidRPr="00A22600" w:rsidRDefault="00403637" w:rsidP="00A22600">
            <w:pPr>
              <w:pStyle w:val="af7"/>
            </w:pPr>
            <w:r w:rsidRPr="00A22600">
              <w:t>CMS-AC-15</w:t>
            </w:r>
          </w:p>
        </w:tc>
        <w:tc>
          <w:tcPr>
            <w:tcW w:w="7663" w:type="dxa"/>
          </w:tcPr>
          <w:p w14:paraId="21D11A3A" w14:textId="77777777" w:rsidR="00403637" w:rsidRPr="00A22600" w:rsidRDefault="00403637" w:rsidP="00A22600">
            <w:pPr>
              <w:pStyle w:val="af7"/>
            </w:pPr>
            <w:r w:rsidRPr="00A22600">
              <w:t>Файл медиатеки невозможно удалить без обработки материалов, в которых он используется.</w:t>
            </w:r>
          </w:p>
        </w:tc>
      </w:tr>
      <w:tr w:rsidR="00403637" w:rsidRPr="00A22600" w14:paraId="6A8C7959" w14:textId="77777777" w:rsidTr="00A22600">
        <w:tc>
          <w:tcPr>
            <w:tcW w:w="2263" w:type="dxa"/>
          </w:tcPr>
          <w:p w14:paraId="7745EF2B" w14:textId="77777777" w:rsidR="00403637" w:rsidRPr="00A22600" w:rsidRDefault="00403637" w:rsidP="00A22600">
            <w:pPr>
              <w:pStyle w:val="af7"/>
            </w:pPr>
            <w:r w:rsidRPr="00A22600">
              <w:lastRenderedPageBreak/>
              <w:t>CMS-AC-16</w:t>
            </w:r>
          </w:p>
        </w:tc>
        <w:tc>
          <w:tcPr>
            <w:tcW w:w="7663" w:type="dxa"/>
          </w:tcPr>
          <w:p w14:paraId="50F538AF" w14:textId="77777777" w:rsidR="00403637" w:rsidRPr="00A22600" w:rsidRDefault="00403637" w:rsidP="00A22600">
            <w:pPr>
              <w:pStyle w:val="af7"/>
            </w:pPr>
            <w:r w:rsidRPr="00A22600">
              <w:t>Система формирует список материалов с отсутствующими или неактуальными переводами.</w:t>
            </w:r>
          </w:p>
        </w:tc>
      </w:tr>
      <w:tr w:rsidR="00403637" w:rsidRPr="00A22600" w14:paraId="04A66A64" w14:textId="77777777" w:rsidTr="00A22600">
        <w:tc>
          <w:tcPr>
            <w:tcW w:w="2263" w:type="dxa"/>
          </w:tcPr>
          <w:p w14:paraId="2A183B20" w14:textId="77777777" w:rsidR="00403637" w:rsidRPr="00A22600" w:rsidRDefault="00403637" w:rsidP="00A22600">
            <w:pPr>
              <w:pStyle w:val="af7"/>
            </w:pPr>
            <w:r w:rsidRPr="00A22600">
              <w:t>CMS-AC-17</w:t>
            </w:r>
          </w:p>
        </w:tc>
        <w:tc>
          <w:tcPr>
            <w:tcW w:w="7663" w:type="dxa"/>
          </w:tcPr>
          <w:p w14:paraId="7EA114C3" w14:textId="77777777" w:rsidR="00403637" w:rsidRPr="00A22600" w:rsidRDefault="00403637" w:rsidP="00A22600">
            <w:pPr>
              <w:pStyle w:val="af7"/>
            </w:pPr>
            <w:r w:rsidRPr="00A22600">
              <w:t>При недоступности внешнего аналитического объекта страница сохраняет работоспособность и отображает предусмотренное сообщение.</w:t>
            </w:r>
          </w:p>
        </w:tc>
      </w:tr>
      <w:tr w:rsidR="00403637" w:rsidRPr="00A22600" w14:paraId="3A821642" w14:textId="77777777" w:rsidTr="00A22600">
        <w:tc>
          <w:tcPr>
            <w:tcW w:w="2263" w:type="dxa"/>
          </w:tcPr>
          <w:p w14:paraId="7F4C2104" w14:textId="77777777" w:rsidR="00403637" w:rsidRPr="00A22600" w:rsidRDefault="00403637" w:rsidP="00A22600">
            <w:pPr>
              <w:pStyle w:val="af7"/>
            </w:pPr>
            <w:r w:rsidRPr="00A22600">
              <w:t>CMS-AC-18</w:t>
            </w:r>
          </w:p>
        </w:tc>
        <w:tc>
          <w:tcPr>
            <w:tcW w:w="7663" w:type="dxa"/>
          </w:tcPr>
          <w:p w14:paraId="269B9A7B" w14:textId="77777777" w:rsidR="00403637" w:rsidRPr="00A22600" w:rsidRDefault="00403637" w:rsidP="00A22600">
            <w:pPr>
              <w:pStyle w:val="af7"/>
            </w:pPr>
            <w:r w:rsidRPr="00A22600">
              <w:t>Резервная копия CMS может быть восстановлена в ходе контрольной процедуры.</w:t>
            </w:r>
          </w:p>
        </w:tc>
      </w:tr>
    </w:tbl>
    <w:p w14:paraId="2B9CB6F2" w14:textId="77777777" w:rsidR="00403637" w:rsidRDefault="00403637" w:rsidP="008405DA">
      <w:pPr>
        <w:pStyle w:val="2"/>
      </w:pPr>
      <w:bookmarkStart w:id="400" w:name="_Toc236817429"/>
      <w:r>
        <w:t>Матрица прослеживаемости</w:t>
      </w:r>
      <w:bookmarkEnd w:id="400"/>
    </w:p>
    <w:tbl>
      <w:tblPr>
        <w:tblStyle w:val="af6"/>
        <w:tblW w:w="5000" w:type="pct"/>
        <w:tblLook w:val="04A0" w:firstRow="1" w:lastRow="0" w:firstColumn="1" w:lastColumn="0" w:noHBand="0" w:noVBand="1"/>
      </w:tblPr>
      <w:tblGrid>
        <w:gridCol w:w="3303"/>
        <w:gridCol w:w="3304"/>
        <w:gridCol w:w="3304"/>
      </w:tblGrid>
      <w:tr w:rsidR="00403637" w:rsidRPr="00A22600" w14:paraId="16A40C59" w14:textId="77777777" w:rsidTr="00A22600">
        <w:trPr>
          <w:cnfStyle w:val="100000000000" w:firstRow="1" w:lastRow="0" w:firstColumn="0" w:lastColumn="0" w:oddVBand="0" w:evenVBand="0" w:oddHBand="0" w:evenHBand="0" w:firstRowFirstColumn="0" w:firstRowLastColumn="0" w:lastRowFirstColumn="0" w:lastRowLastColumn="0"/>
        </w:trPr>
        <w:tc>
          <w:tcPr>
            <w:tcW w:w="2880" w:type="dxa"/>
          </w:tcPr>
          <w:p w14:paraId="36233B01" w14:textId="77777777" w:rsidR="00403637" w:rsidRPr="00A22600" w:rsidRDefault="00403637" w:rsidP="00A22600">
            <w:pPr>
              <w:pStyle w:val="af7"/>
            </w:pPr>
            <w:r w:rsidRPr="00A22600">
              <w:t>Требование</w:t>
            </w:r>
          </w:p>
        </w:tc>
        <w:tc>
          <w:tcPr>
            <w:tcW w:w="2880" w:type="dxa"/>
          </w:tcPr>
          <w:p w14:paraId="009B6E15" w14:textId="77777777" w:rsidR="00403637" w:rsidRPr="00A22600" w:rsidRDefault="00403637" w:rsidP="00A22600">
            <w:pPr>
              <w:pStyle w:val="af7"/>
            </w:pPr>
            <w:r w:rsidRPr="00A22600">
              <w:t>Функциональная область</w:t>
            </w:r>
          </w:p>
        </w:tc>
        <w:tc>
          <w:tcPr>
            <w:tcW w:w="2880" w:type="dxa"/>
          </w:tcPr>
          <w:p w14:paraId="65DAD180" w14:textId="77777777" w:rsidR="00403637" w:rsidRPr="00A22600" w:rsidRDefault="00403637" w:rsidP="00A22600">
            <w:pPr>
              <w:pStyle w:val="af7"/>
            </w:pPr>
            <w:r w:rsidRPr="00A22600">
              <w:t>Критерии приемки</w:t>
            </w:r>
          </w:p>
        </w:tc>
      </w:tr>
      <w:tr w:rsidR="00403637" w:rsidRPr="00A22600" w14:paraId="7DC3D107" w14:textId="77777777" w:rsidTr="00A22600">
        <w:tc>
          <w:tcPr>
            <w:tcW w:w="2880" w:type="dxa"/>
          </w:tcPr>
          <w:p w14:paraId="2E7A600A" w14:textId="77777777" w:rsidR="00403637" w:rsidRPr="00A22600" w:rsidRDefault="00403637" w:rsidP="00A22600">
            <w:pPr>
              <w:pStyle w:val="af7"/>
            </w:pPr>
            <w:r w:rsidRPr="00A22600">
              <w:t>CMS-FR-01, CMS-FR-02</w:t>
            </w:r>
          </w:p>
        </w:tc>
        <w:tc>
          <w:tcPr>
            <w:tcW w:w="2880" w:type="dxa"/>
          </w:tcPr>
          <w:p w14:paraId="27C331D5" w14:textId="77777777" w:rsidR="00403637" w:rsidRPr="00A22600" w:rsidRDefault="00403637" w:rsidP="00A22600">
            <w:pPr>
              <w:pStyle w:val="af7"/>
            </w:pPr>
            <w:r w:rsidRPr="00A22600">
              <w:t>Модель и управление содержанием</w:t>
            </w:r>
          </w:p>
        </w:tc>
        <w:tc>
          <w:tcPr>
            <w:tcW w:w="2880" w:type="dxa"/>
          </w:tcPr>
          <w:p w14:paraId="065B75D3" w14:textId="77777777" w:rsidR="00403637" w:rsidRPr="00A22600" w:rsidRDefault="00403637" w:rsidP="00A22600">
            <w:pPr>
              <w:pStyle w:val="af7"/>
            </w:pPr>
            <w:r w:rsidRPr="00A22600">
              <w:t>CMS-AC-01, CMS-AC-10</w:t>
            </w:r>
          </w:p>
        </w:tc>
      </w:tr>
      <w:tr w:rsidR="00403637" w:rsidRPr="00A22600" w14:paraId="46BB3917" w14:textId="77777777" w:rsidTr="00A22600">
        <w:tc>
          <w:tcPr>
            <w:tcW w:w="2880" w:type="dxa"/>
          </w:tcPr>
          <w:p w14:paraId="5C36EE48" w14:textId="77777777" w:rsidR="00403637" w:rsidRPr="00A22600" w:rsidRDefault="00403637" w:rsidP="00A22600">
            <w:pPr>
              <w:pStyle w:val="af7"/>
            </w:pPr>
            <w:r w:rsidRPr="00A22600">
              <w:t>CMS-FR-03</w:t>
            </w:r>
          </w:p>
        </w:tc>
        <w:tc>
          <w:tcPr>
            <w:tcW w:w="2880" w:type="dxa"/>
          </w:tcPr>
          <w:p w14:paraId="426019FF" w14:textId="77777777" w:rsidR="00403637" w:rsidRPr="00A22600" w:rsidRDefault="00403637" w:rsidP="00A22600">
            <w:pPr>
              <w:pStyle w:val="af7"/>
            </w:pPr>
            <w:r w:rsidRPr="00A22600">
              <w:t>Многоязычность</w:t>
            </w:r>
          </w:p>
        </w:tc>
        <w:tc>
          <w:tcPr>
            <w:tcW w:w="2880" w:type="dxa"/>
          </w:tcPr>
          <w:p w14:paraId="7BD21D4E" w14:textId="77777777" w:rsidR="00403637" w:rsidRPr="00A22600" w:rsidRDefault="00403637" w:rsidP="00A22600">
            <w:pPr>
              <w:pStyle w:val="af7"/>
            </w:pPr>
            <w:r w:rsidRPr="00A22600">
              <w:t>CMS-AC-04, CMS-AC-16</w:t>
            </w:r>
          </w:p>
        </w:tc>
      </w:tr>
      <w:tr w:rsidR="00403637" w:rsidRPr="00A22600" w14:paraId="751C1259" w14:textId="77777777" w:rsidTr="00A22600">
        <w:tc>
          <w:tcPr>
            <w:tcW w:w="2880" w:type="dxa"/>
          </w:tcPr>
          <w:p w14:paraId="1789F5A9" w14:textId="77777777" w:rsidR="00403637" w:rsidRPr="00A22600" w:rsidRDefault="00403637" w:rsidP="00A22600">
            <w:pPr>
              <w:pStyle w:val="af7"/>
            </w:pPr>
            <w:r w:rsidRPr="00A22600">
              <w:t>CMS-FR-04, CMS-FR-06</w:t>
            </w:r>
          </w:p>
        </w:tc>
        <w:tc>
          <w:tcPr>
            <w:tcW w:w="2880" w:type="dxa"/>
          </w:tcPr>
          <w:p w14:paraId="22A200C1" w14:textId="77777777" w:rsidR="00403637" w:rsidRPr="00A22600" w:rsidRDefault="00403637" w:rsidP="00A22600">
            <w:pPr>
              <w:pStyle w:val="af7"/>
            </w:pPr>
            <w:r w:rsidRPr="00A22600">
              <w:t>Бизнес-процесс и публикация</w:t>
            </w:r>
          </w:p>
        </w:tc>
        <w:tc>
          <w:tcPr>
            <w:tcW w:w="2880" w:type="dxa"/>
          </w:tcPr>
          <w:p w14:paraId="3C03B3F8" w14:textId="77777777" w:rsidR="00403637" w:rsidRPr="00A22600" w:rsidRDefault="00403637" w:rsidP="00A22600">
            <w:pPr>
              <w:pStyle w:val="af7"/>
            </w:pPr>
            <w:r w:rsidRPr="00A22600">
              <w:t>CMS-AC-02, CMS-AC-05</w:t>
            </w:r>
          </w:p>
        </w:tc>
      </w:tr>
      <w:tr w:rsidR="00403637" w:rsidRPr="00A22600" w14:paraId="4079183E" w14:textId="77777777" w:rsidTr="00A22600">
        <w:tc>
          <w:tcPr>
            <w:tcW w:w="2880" w:type="dxa"/>
          </w:tcPr>
          <w:p w14:paraId="50F8D7B1" w14:textId="77777777" w:rsidR="00403637" w:rsidRPr="00A22600" w:rsidRDefault="00403637" w:rsidP="00A22600">
            <w:pPr>
              <w:pStyle w:val="af7"/>
            </w:pPr>
            <w:r w:rsidRPr="00A22600">
              <w:t>CMS-FR-05</w:t>
            </w:r>
          </w:p>
        </w:tc>
        <w:tc>
          <w:tcPr>
            <w:tcW w:w="2880" w:type="dxa"/>
          </w:tcPr>
          <w:p w14:paraId="757788C6" w14:textId="77777777" w:rsidR="00403637" w:rsidRPr="00A22600" w:rsidRDefault="00403637" w:rsidP="00A22600">
            <w:pPr>
              <w:pStyle w:val="af7"/>
            </w:pPr>
            <w:r w:rsidRPr="00A22600">
              <w:t>Версионность</w:t>
            </w:r>
          </w:p>
        </w:tc>
        <w:tc>
          <w:tcPr>
            <w:tcW w:w="2880" w:type="dxa"/>
          </w:tcPr>
          <w:p w14:paraId="05C70E37" w14:textId="77777777" w:rsidR="00403637" w:rsidRPr="00A22600" w:rsidRDefault="00403637" w:rsidP="00A22600">
            <w:pPr>
              <w:pStyle w:val="af7"/>
            </w:pPr>
            <w:r w:rsidRPr="00A22600">
              <w:t>CMS-AC-03, CMS-AC-06</w:t>
            </w:r>
          </w:p>
        </w:tc>
      </w:tr>
      <w:tr w:rsidR="00403637" w:rsidRPr="00A22600" w14:paraId="62FFF65F" w14:textId="77777777" w:rsidTr="00A22600">
        <w:tc>
          <w:tcPr>
            <w:tcW w:w="2880" w:type="dxa"/>
          </w:tcPr>
          <w:p w14:paraId="00A3C836" w14:textId="77777777" w:rsidR="00403637" w:rsidRPr="00A22600" w:rsidRDefault="00403637" w:rsidP="00A22600">
            <w:pPr>
              <w:pStyle w:val="af7"/>
            </w:pPr>
            <w:r w:rsidRPr="00A22600">
              <w:t>CMS-FR-07, CMS-FR-14</w:t>
            </w:r>
          </w:p>
        </w:tc>
        <w:tc>
          <w:tcPr>
            <w:tcW w:w="2880" w:type="dxa"/>
          </w:tcPr>
          <w:p w14:paraId="2644703F" w14:textId="77777777" w:rsidR="00403637" w:rsidRPr="00A22600" w:rsidRDefault="00403637" w:rsidP="00A22600">
            <w:pPr>
              <w:pStyle w:val="af7"/>
            </w:pPr>
            <w:r w:rsidRPr="00A22600">
              <w:t>Шаблоны, компоненты и подборки</w:t>
            </w:r>
          </w:p>
        </w:tc>
        <w:tc>
          <w:tcPr>
            <w:tcW w:w="2880" w:type="dxa"/>
          </w:tcPr>
          <w:p w14:paraId="2A92F64F" w14:textId="77777777" w:rsidR="00403637" w:rsidRPr="00A22600" w:rsidRDefault="00403637" w:rsidP="00A22600">
            <w:pPr>
              <w:pStyle w:val="af7"/>
            </w:pPr>
            <w:r w:rsidRPr="00A22600">
              <w:t>CMS-AC-07, CMS-AC-17</w:t>
            </w:r>
          </w:p>
        </w:tc>
      </w:tr>
      <w:tr w:rsidR="00403637" w:rsidRPr="00A22600" w14:paraId="6EB72DEA" w14:textId="77777777" w:rsidTr="00A22600">
        <w:tc>
          <w:tcPr>
            <w:tcW w:w="2880" w:type="dxa"/>
          </w:tcPr>
          <w:p w14:paraId="109B8F84" w14:textId="77777777" w:rsidR="00403637" w:rsidRPr="00A22600" w:rsidRDefault="00403637" w:rsidP="00A22600">
            <w:pPr>
              <w:pStyle w:val="af7"/>
            </w:pPr>
            <w:r w:rsidRPr="00A22600">
              <w:t>CMS-FR-08</w:t>
            </w:r>
          </w:p>
        </w:tc>
        <w:tc>
          <w:tcPr>
            <w:tcW w:w="2880" w:type="dxa"/>
          </w:tcPr>
          <w:p w14:paraId="3ADD7373" w14:textId="77777777" w:rsidR="00403637" w:rsidRPr="00A22600" w:rsidRDefault="00403637" w:rsidP="00A22600">
            <w:pPr>
              <w:pStyle w:val="af7"/>
            </w:pPr>
            <w:r w:rsidRPr="00A22600">
              <w:t>Медиатека</w:t>
            </w:r>
          </w:p>
        </w:tc>
        <w:tc>
          <w:tcPr>
            <w:tcW w:w="2880" w:type="dxa"/>
          </w:tcPr>
          <w:p w14:paraId="5CA2DAF7" w14:textId="77777777" w:rsidR="00403637" w:rsidRPr="00A22600" w:rsidRDefault="00403637" w:rsidP="00A22600">
            <w:pPr>
              <w:pStyle w:val="af7"/>
            </w:pPr>
            <w:r w:rsidRPr="00A22600">
              <w:t>CMS-AC-09, CMS-AC-15</w:t>
            </w:r>
          </w:p>
        </w:tc>
      </w:tr>
      <w:tr w:rsidR="00403637" w:rsidRPr="00A22600" w14:paraId="0106E53B" w14:textId="77777777" w:rsidTr="00A22600">
        <w:tc>
          <w:tcPr>
            <w:tcW w:w="2880" w:type="dxa"/>
          </w:tcPr>
          <w:p w14:paraId="04695157" w14:textId="77777777" w:rsidR="00403637" w:rsidRPr="00A22600" w:rsidRDefault="00403637" w:rsidP="00A22600">
            <w:pPr>
              <w:pStyle w:val="af7"/>
            </w:pPr>
            <w:r w:rsidRPr="00A22600">
              <w:t>CMS-FR-09</w:t>
            </w:r>
          </w:p>
        </w:tc>
        <w:tc>
          <w:tcPr>
            <w:tcW w:w="2880" w:type="dxa"/>
          </w:tcPr>
          <w:p w14:paraId="5762164D" w14:textId="77777777" w:rsidR="00403637" w:rsidRPr="00A22600" w:rsidRDefault="00403637" w:rsidP="00A22600">
            <w:pPr>
              <w:pStyle w:val="af7"/>
            </w:pPr>
            <w:r w:rsidRPr="00A22600">
              <w:t>Права доступа</w:t>
            </w:r>
          </w:p>
        </w:tc>
        <w:tc>
          <w:tcPr>
            <w:tcW w:w="2880" w:type="dxa"/>
          </w:tcPr>
          <w:p w14:paraId="68FE5B71" w14:textId="77777777" w:rsidR="00403637" w:rsidRPr="00A22600" w:rsidRDefault="00403637" w:rsidP="00A22600">
            <w:pPr>
              <w:pStyle w:val="af7"/>
            </w:pPr>
            <w:r w:rsidRPr="00A22600">
              <w:t>CMS-AC-12</w:t>
            </w:r>
          </w:p>
        </w:tc>
      </w:tr>
      <w:tr w:rsidR="00403637" w:rsidRPr="00A22600" w14:paraId="23D630B4" w14:textId="77777777" w:rsidTr="00A22600">
        <w:tc>
          <w:tcPr>
            <w:tcW w:w="2880" w:type="dxa"/>
          </w:tcPr>
          <w:p w14:paraId="0094C07C" w14:textId="77777777" w:rsidR="00403637" w:rsidRPr="00A22600" w:rsidRDefault="00403637" w:rsidP="00A22600">
            <w:pPr>
              <w:pStyle w:val="af7"/>
            </w:pPr>
            <w:r w:rsidRPr="00A22600">
              <w:t>CMS-FR-10, CMS-FR-11</w:t>
            </w:r>
          </w:p>
        </w:tc>
        <w:tc>
          <w:tcPr>
            <w:tcW w:w="2880" w:type="dxa"/>
          </w:tcPr>
          <w:p w14:paraId="65A9036D" w14:textId="77777777" w:rsidR="00403637" w:rsidRPr="00A22600" w:rsidRDefault="00403637" w:rsidP="00A22600">
            <w:pPr>
              <w:pStyle w:val="af7"/>
            </w:pPr>
            <w:r w:rsidRPr="00A22600">
              <w:t>Интеграция</w:t>
            </w:r>
          </w:p>
        </w:tc>
        <w:tc>
          <w:tcPr>
            <w:tcW w:w="2880" w:type="dxa"/>
          </w:tcPr>
          <w:p w14:paraId="1FF562A6" w14:textId="77777777" w:rsidR="00403637" w:rsidRPr="00A22600" w:rsidRDefault="00403637" w:rsidP="00A22600">
            <w:pPr>
              <w:pStyle w:val="af7"/>
            </w:pPr>
            <w:r w:rsidRPr="00A22600">
              <w:t>CMS-AC-07, CMS-AC-08, CMS-AC-17</w:t>
            </w:r>
          </w:p>
        </w:tc>
      </w:tr>
      <w:tr w:rsidR="00403637" w:rsidRPr="00A22600" w14:paraId="6E1BF671" w14:textId="77777777" w:rsidTr="00A22600">
        <w:tc>
          <w:tcPr>
            <w:tcW w:w="2880" w:type="dxa"/>
          </w:tcPr>
          <w:p w14:paraId="6B173E48" w14:textId="77777777" w:rsidR="00403637" w:rsidRPr="00A22600" w:rsidRDefault="00403637" w:rsidP="00A22600">
            <w:pPr>
              <w:pStyle w:val="af7"/>
            </w:pPr>
            <w:r w:rsidRPr="00A22600">
              <w:t>CMS-FR-12</w:t>
            </w:r>
          </w:p>
        </w:tc>
        <w:tc>
          <w:tcPr>
            <w:tcW w:w="2880" w:type="dxa"/>
          </w:tcPr>
          <w:p w14:paraId="75BD48A3" w14:textId="77777777" w:rsidR="00403637" w:rsidRPr="00A22600" w:rsidRDefault="00403637" w:rsidP="00A22600">
            <w:pPr>
              <w:pStyle w:val="af7"/>
            </w:pPr>
            <w:r w:rsidRPr="00A22600">
              <w:t>Аудит</w:t>
            </w:r>
          </w:p>
        </w:tc>
        <w:tc>
          <w:tcPr>
            <w:tcW w:w="2880" w:type="dxa"/>
          </w:tcPr>
          <w:p w14:paraId="79989869" w14:textId="77777777" w:rsidR="00403637" w:rsidRPr="00A22600" w:rsidRDefault="00403637" w:rsidP="00A22600">
            <w:pPr>
              <w:pStyle w:val="af7"/>
            </w:pPr>
            <w:r w:rsidRPr="00A22600">
              <w:t>CMS-AC-13</w:t>
            </w:r>
          </w:p>
        </w:tc>
      </w:tr>
      <w:tr w:rsidR="00403637" w:rsidRPr="00A22600" w14:paraId="7F40E2C8" w14:textId="77777777" w:rsidTr="00A22600">
        <w:tc>
          <w:tcPr>
            <w:tcW w:w="2880" w:type="dxa"/>
          </w:tcPr>
          <w:p w14:paraId="41CA4875" w14:textId="77777777" w:rsidR="00403637" w:rsidRPr="00A22600" w:rsidRDefault="00403637" w:rsidP="00A22600">
            <w:pPr>
              <w:pStyle w:val="af7"/>
            </w:pPr>
            <w:r w:rsidRPr="00A22600">
              <w:t>CMS-FR-13, CMS-FR-15</w:t>
            </w:r>
          </w:p>
        </w:tc>
        <w:tc>
          <w:tcPr>
            <w:tcW w:w="2880" w:type="dxa"/>
          </w:tcPr>
          <w:p w14:paraId="084A90A4" w14:textId="77777777" w:rsidR="00403637" w:rsidRPr="00A22600" w:rsidRDefault="00403637" w:rsidP="00A22600">
            <w:pPr>
              <w:pStyle w:val="af7"/>
            </w:pPr>
            <w:r w:rsidRPr="00A22600">
              <w:t>Контроль и отчетность</w:t>
            </w:r>
          </w:p>
        </w:tc>
        <w:tc>
          <w:tcPr>
            <w:tcW w:w="2880" w:type="dxa"/>
          </w:tcPr>
          <w:p w14:paraId="2F9B98C7" w14:textId="77777777" w:rsidR="00403637" w:rsidRPr="00A22600" w:rsidRDefault="00403637" w:rsidP="00A22600">
            <w:pPr>
              <w:pStyle w:val="af7"/>
            </w:pPr>
            <w:r w:rsidRPr="00A22600">
              <w:t>CMS-AC-14, CMS-AC-16</w:t>
            </w:r>
          </w:p>
        </w:tc>
      </w:tr>
      <w:tr w:rsidR="00403637" w:rsidRPr="00A22600" w14:paraId="6E0BF7AF" w14:textId="77777777" w:rsidTr="00A22600">
        <w:tc>
          <w:tcPr>
            <w:tcW w:w="2880" w:type="dxa"/>
          </w:tcPr>
          <w:p w14:paraId="77490059" w14:textId="77777777" w:rsidR="00403637" w:rsidRPr="00A22600" w:rsidRDefault="00403637" w:rsidP="00A22600">
            <w:pPr>
              <w:pStyle w:val="af7"/>
            </w:pPr>
            <w:r w:rsidRPr="00A22600">
              <w:t>CMS-FR-17</w:t>
            </w:r>
          </w:p>
        </w:tc>
        <w:tc>
          <w:tcPr>
            <w:tcW w:w="2880" w:type="dxa"/>
          </w:tcPr>
          <w:p w14:paraId="469F538A" w14:textId="77777777" w:rsidR="00403637" w:rsidRPr="00A22600" w:rsidRDefault="00403637" w:rsidP="00A22600">
            <w:pPr>
              <w:pStyle w:val="af7"/>
            </w:pPr>
            <w:r w:rsidRPr="00A22600">
              <w:t>Адреса и перенаправления</w:t>
            </w:r>
          </w:p>
        </w:tc>
        <w:tc>
          <w:tcPr>
            <w:tcW w:w="2880" w:type="dxa"/>
          </w:tcPr>
          <w:p w14:paraId="69549CB0" w14:textId="77777777" w:rsidR="00403637" w:rsidRPr="00A22600" w:rsidRDefault="00403637" w:rsidP="00A22600">
            <w:pPr>
              <w:pStyle w:val="af7"/>
            </w:pPr>
            <w:r w:rsidRPr="00A22600">
              <w:t>CMS-AC-11</w:t>
            </w:r>
          </w:p>
        </w:tc>
      </w:tr>
      <w:tr w:rsidR="00403637" w:rsidRPr="00A22600" w14:paraId="244D723F" w14:textId="77777777" w:rsidTr="00A22600">
        <w:tc>
          <w:tcPr>
            <w:tcW w:w="2880" w:type="dxa"/>
          </w:tcPr>
          <w:p w14:paraId="5C29D60E" w14:textId="77777777" w:rsidR="00403637" w:rsidRPr="00A22600" w:rsidRDefault="00403637" w:rsidP="00A22600">
            <w:pPr>
              <w:pStyle w:val="af7"/>
            </w:pPr>
            <w:r w:rsidRPr="00A22600">
              <w:t>CMS-FR-18</w:t>
            </w:r>
          </w:p>
        </w:tc>
        <w:tc>
          <w:tcPr>
            <w:tcW w:w="2880" w:type="dxa"/>
          </w:tcPr>
          <w:p w14:paraId="4C05BD10" w14:textId="77777777" w:rsidR="00403637" w:rsidRPr="00A22600" w:rsidRDefault="00403637" w:rsidP="00A22600">
            <w:pPr>
              <w:pStyle w:val="af7"/>
            </w:pPr>
            <w:r w:rsidRPr="00A22600">
              <w:t>Контроль качества</w:t>
            </w:r>
          </w:p>
        </w:tc>
        <w:tc>
          <w:tcPr>
            <w:tcW w:w="2880" w:type="dxa"/>
          </w:tcPr>
          <w:p w14:paraId="1332F0D2" w14:textId="77777777" w:rsidR="00403637" w:rsidRPr="00A22600" w:rsidRDefault="00403637" w:rsidP="00A22600">
            <w:pPr>
              <w:pStyle w:val="af7"/>
            </w:pPr>
            <w:r w:rsidRPr="00A22600">
              <w:t>CMS-AC-09, CMS-AC-10</w:t>
            </w:r>
          </w:p>
        </w:tc>
      </w:tr>
    </w:tbl>
    <w:p w14:paraId="4A249914" w14:textId="77777777" w:rsidR="00403637" w:rsidRDefault="00403637" w:rsidP="008405DA">
      <w:pPr>
        <w:pStyle w:val="2"/>
      </w:pPr>
      <w:bookmarkStart w:id="401" w:name="_Toc236817430"/>
      <w:r>
        <w:t>Ограничения и перспективное развитие</w:t>
      </w:r>
      <w:bookmarkEnd w:id="401"/>
    </w:p>
    <w:tbl>
      <w:tblPr>
        <w:tblStyle w:val="af6"/>
        <w:tblW w:w="5000" w:type="pct"/>
        <w:tblLook w:val="04A0" w:firstRow="1" w:lastRow="0" w:firstColumn="1" w:lastColumn="0" w:noHBand="0" w:noVBand="1"/>
      </w:tblPr>
      <w:tblGrid>
        <w:gridCol w:w="2686"/>
        <w:gridCol w:w="7225"/>
      </w:tblGrid>
      <w:tr w:rsidR="00403637" w:rsidRPr="00A22600" w14:paraId="62647869" w14:textId="77777777" w:rsidTr="00A22600">
        <w:trPr>
          <w:cnfStyle w:val="100000000000" w:firstRow="1" w:lastRow="0" w:firstColumn="0" w:lastColumn="0" w:oddVBand="0" w:evenVBand="0" w:oddHBand="0" w:evenHBand="0" w:firstRowFirstColumn="0" w:firstRowLastColumn="0" w:lastRowFirstColumn="0" w:lastRowLastColumn="0"/>
        </w:trPr>
        <w:tc>
          <w:tcPr>
            <w:tcW w:w="2689" w:type="dxa"/>
          </w:tcPr>
          <w:p w14:paraId="791164F6" w14:textId="77777777" w:rsidR="00403637" w:rsidRPr="00A22600" w:rsidRDefault="00403637" w:rsidP="00A22600">
            <w:pPr>
              <w:pStyle w:val="af7"/>
            </w:pPr>
            <w:r w:rsidRPr="00A22600">
              <w:t>Категория</w:t>
            </w:r>
          </w:p>
        </w:tc>
        <w:tc>
          <w:tcPr>
            <w:tcW w:w="7237" w:type="dxa"/>
          </w:tcPr>
          <w:p w14:paraId="2B5B2343" w14:textId="77777777" w:rsidR="00403637" w:rsidRPr="00A22600" w:rsidRDefault="00403637" w:rsidP="00A22600">
            <w:pPr>
              <w:pStyle w:val="af7"/>
            </w:pPr>
            <w:r w:rsidRPr="00A22600">
              <w:t>Содержание</w:t>
            </w:r>
          </w:p>
        </w:tc>
      </w:tr>
      <w:tr w:rsidR="00403637" w:rsidRPr="00A22600" w14:paraId="6FF8D56A" w14:textId="77777777" w:rsidTr="00A22600">
        <w:tc>
          <w:tcPr>
            <w:tcW w:w="2689" w:type="dxa"/>
          </w:tcPr>
          <w:p w14:paraId="436C4164" w14:textId="77777777" w:rsidR="00403637" w:rsidRPr="00A22600" w:rsidRDefault="00403637" w:rsidP="00A22600">
            <w:pPr>
              <w:pStyle w:val="af7"/>
            </w:pPr>
            <w:r w:rsidRPr="00A22600">
              <w:t>Обязательный объем</w:t>
            </w:r>
          </w:p>
        </w:tc>
        <w:tc>
          <w:tcPr>
            <w:tcW w:w="7237" w:type="dxa"/>
          </w:tcPr>
          <w:p w14:paraId="2B156CBA" w14:textId="77777777" w:rsidR="00403637" w:rsidRPr="00A22600" w:rsidRDefault="00403637" w:rsidP="00A22600">
            <w:pPr>
              <w:pStyle w:val="af7"/>
            </w:pPr>
            <w:r w:rsidRPr="00A22600">
              <w:t>Базовое управление структурированным содержимым, многоязычность, Бизнес-процесс, версии, публикация, медиатека, права, аудит и интеграция с Contour BI 7.0.</w:t>
            </w:r>
          </w:p>
        </w:tc>
      </w:tr>
      <w:tr w:rsidR="00403637" w:rsidRPr="00A22600" w14:paraId="370827F1" w14:textId="77777777" w:rsidTr="00A22600">
        <w:tc>
          <w:tcPr>
            <w:tcW w:w="2689" w:type="dxa"/>
          </w:tcPr>
          <w:p w14:paraId="3820260A" w14:textId="77777777" w:rsidR="00403637" w:rsidRPr="00A22600" w:rsidRDefault="00403637" w:rsidP="00A22600">
            <w:pPr>
              <w:pStyle w:val="af7"/>
            </w:pPr>
            <w:r w:rsidRPr="00A22600">
              <w:t>Текущая возможность Contour BI 7.0</w:t>
            </w:r>
          </w:p>
        </w:tc>
        <w:tc>
          <w:tcPr>
            <w:tcW w:w="7237" w:type="dxa"/>
          </w:tcPr>
          <w:p w14:paraId="44602214" w14:textId="77777777" w:rsidR="00403637" w:rsidRPr="00A22600" w:rsidRDefault="00403637" w:rsidP="00A22600">
            <w:pPr>
              <w:pStyle w:val="af7"/>
            </w:pPr>
            <w:r w:rsidRPr="00A22600">
              <w:t>Функции, доступные в поставляемой версии CMS и связанных модулей, уточняются при проектировании и настройке.</w:t>
            </w:r>
          </w:p>
        </w:tc>
      </w:tr>
      <w:tr w:rsidR="00403637" w:rsidRPr="00A22600" w14:paraId="4919A4EA" w14:textId="77777777" w:rsidTr="00A22600">
        <w:tc>
          <w:tcPr>
            <w:tcW w:w="2689" w:type="dxa"/>
          </w:tcPr>
          <w:p w14:paraId="4EF117C0" w14:textId="77777777" w:rsidR="00403637" w:rsidRPr="00A22600" w:rsidRDefault="00403637" w:rsidP="00A22600">
            <w:pPr>
              <w:pStyle w:val="af7"/>
            </w:pPr>
            <w:r w:rsidRPr="00A22600">
              <w:t>Рекомендуемое расширение</w:t>
            </w:r>
          </w:p>
        </w:tc>
        <w:tc>
          <w:tcPr>
            <w:tcW w:w="7237" w:type="dxa"/>
          </w:tcPr>
          <w:p w14:paraId="1228FA5E" w14:textId="77777777" w:rsidR="00403637" w:rsidRPr="00A22600" w:rsidRDefault="00403637" w:rsidP="00A22600">
            <w:pPr>
              <w:pStyle w:val="af7"/>
            </w:pPr>
            <w:r w:rsidRPr="00A22600">
              <w:t>Расширенные проверки качества, отчеты актуальности, пакетная публикация, дополнительные редакционные подсказки.</w:t>
            </w:r>
          </w:p>
        </w:tc>
      </w:tr>
      <w:tr w:rsidR="00403637" w:rsidRPr="00A22600" w14:paraId="23191EF2" w14:textId="77777777" w:rsidTr="00A22600">
        <w:tc>
          <w:tcPr>
            <w:tcW w:w="2689" w:type="dxa"/>
          </w:tcPr>
          <w:p w14:paraId="77D88AC2" w14:textId="77777777" w:rsidR="00403637" w:rsidRPr="00A22600" w:rsidRDefault="00403637" w:rsidP="00A22600">
            <w:pPr>
              <w:pStyle w:val="af7"/>
            </w:pPr>
            <w:r w:rsidRPr="00A22600">
              <w:t>Перспективное развитие</w:t>
            </w:r>
          </w:p>
        </w:tc>
        <w:tc>
          <w:tcPr>
            <w:tcW w:w="7237" w:type="dxa"/>
          </w:tcPr>
          <w:p w14:paraId="495027F1" w14:textId="77777777" w:rsidR="00403637" w:rsidRPr="00A22600" w:rsidRDefault="00403637" w:rsidP="00A22600">
            <w:pPr>
              <w:pStyle w:val="af7"/>
            </w:pPr>
            <w:r w:rsidRPr="00A22600">
              <w:t>Совместное редактирование, интеллектуальные рекомендации, автоматическая классификация и расширенная редакционная аналитика.</w:t>
            </w:r>
          </w:p>
        </w:tc>
      </w:tr>
    </w:tbl>
    <w:p w14:paraId="15C4EDF4" w14:textId="77777777" w:rsidR="00403637" w:rsidRDefault="00403637" w:rsidP="008405DA">
      <w:pPr>
        <w:pStyle w:val="2"/>
      </w:pPr>
      <w:bookmarkStart w:id="402" w:name="_Toc236817431"/>
      <w:r>
        <w:lastRenderedPageBreak/>
        <w:t>Результаты реализации</w:t>
      </w:r>
      <w:bookmarkEnd w:id="402"/>
    </w:p>
    <w:p w14:paraId="3EE95A6B" w14:textId="77777777" w:rsidR="00403637" w:rsidRPr="003548DC" w:rsidRDefault="00403637" w:rsidP="00403637">
      <w:r w:rsidRPr="003548DC">
        <w:t xml:space="preserve">По результатам реализации </w:t>
      </w:r>
      <w:r>
        <w:t>CMS</w:t>
      </w:r>
      <w:r w:rsidRPr="003548DC">
        <w:t xml:space="preserve"> должна обеспечивать управляемый, проверяемый и воспроизводимый процесс публикации содержания веб-сайта. Редакторы должны иметь возможность создавать и сопровождать страницы без программирования, а пользователи веб-сайта должны получать актуальное, многоязычное и связанное с официальными данными содержание.</w:t>
      </w:r>
    </w:p>
    <w:p w14:paraId="193E9E3B" w14:textId="77777777" w:rsidR="00403637" w:rsidRPr="003548DC" w:rsidRDefault="00403637" w:rsidP="00403637">
      <w:r w:rsidRPr="003548DC">
        <w:t xml:space="preserve">Реализация должна сохранять архитектурное разделение между редакционным содержимым и официальными статистическими ресурсами. </w:t>
      </w:r>
      <w:r>
        <w:t>CMS</w:t>
      </w:r>
      <w:r w:rsidRPr="003548DC">
        <w:t xml:space="preserve"> </w:t>
      </w:r>
      <w:r>
        <w:t>Contour</w:t>
      </w:r>
      <w:r w:rsidRPr="003548DC">
        <w:t xml:space="preserve"> </w:t>
      </w:r>
      <w:r>
        <w:t>BI</w:t>
      </w:r>
      <w:r w:rsidRPr="003548DC">
        <w:t xml:space="preserve"> 7.0 управляет страницами и материалами, а статистические данные, метаданные, открытые данные и внешние знания предоставляются соответствующими системами через согласованные механизмы интеграции.</w:t>
      </w:r>
    </w:p>
    <w:p w14:paraId="1248EB5E" w14:textId="77777777" w:rsidR="00403637" w:rsidRPr="00C344D5" w:rsidRDefault="00403637" w:rsidP="00403637">
      <w:pPr>
        <w:pStyle w:val="11"/>
      </w:pPr>
      <w:bookmarkStart w:id="403" w:name="_Toc236817432"/>
      <w:r w:rsidRPr="00C344D5">
        <w:lastRenderedPageBreak/>
        <w:t>Конструктор веб-сайта (</w:t>
      </w:r>
      <w:r>
        <w:t>Website</w:t>
      </w:r>
      <w:r w:rsidRPr="00C344D5">
        <w:t xml:space="preserve"> </w:t>
      </w:r>
      <w:r>
        <w:t>Designer</w:t>
      </w:r>
      <w:r w:rsidRPr="00C344D5">
        <w:t>)</w:t>
      </w:r>
      <w:bookmarkEnd w:id="403"/>
    </w:p>
    <w:p w14:paraId="127A35E4" w14:textId="77777777" w:rsidR="00403637" w:rsidRDefault="00403637" w:rsidP="008405DA">
      <w:pPr>
        <w:pStyle w:val="2"/>
      </w:pPr>
      <w:bookmarkStart w:id="404" w:name="_Toc236817433"/>
      <w:r>
        <w:t>Назначение и область применения</w:t>
      </w:r>
      <w:bookmarkEnd w:id="404"/>
    </w:p>
    <w:p w14:paraId="75721CE7" w14:textId="77777777" w:rsidR="00403637" w:rsidRDefault="00403637" w:rsidP="00403637">
      <w:r w:rsidRPr="00C344D5">
        <w:t xml:space="preserve">Настоящая глава устанавливает требования к модулю </w:t>
      </w:r>
      <w:r>
        <w:t>Website</w:t>
      </w:r>
      <w:r w:rsidRPr="00C344D5">
        <w:t xml:space="preserve"> </w:t>
      </w:r>
      <w:r>
        <w:t>Designer</w:t>
      </w:r>
      <w:r w:rsidRPr="00C344D5">
        <w:t xml:space="preserve">, предназначенному для создания, настройки, предварительного просмотра и публикации страниц нового веб-сайта Статкомитета СНГ без программирования. Модуль является пользовательским интерфейсом возможностей </w:t>
      </w:r>
      <w:r>
        <w:t>CMS</w:t>
      </w:r>
      <w:r w:rsidRPr="00C344D5">
        <w:t xml:space="preserve"> </w:t>
      </w:r>
      <w:r>
        <w:t>Contour</w:t>
      </w:r>
      <w:r w:rsidRPr="00C344D5">
        <w:t xml:space="preserve"> </w:t>
      </w:r>
      <w:r>
        <w:t>BI</w:t>
      </w:r>
      <w:r w:rsidRPr="00C344D5">
        <w:t xml:space="preserve"> 7.0 и должен использовать утвержденные шаблоны, компоненты и правила проекта.</w:t>
      </w:r>
    </w:p>
    <w:p w14:paraId="35CBC926" w14:textId="77777777" w:rsidR="00403637" w:rsidRDefault="00403637" w:rsidP="00403637">
      <w:pPr>
        <w:ind w:firstLine="0"/>
        <w:rPr>
          <w:lang w:val="en-US"/>
        </w:rPr>
      </w:pPr>
      <w:r>
        <w:rPr>
          <w:noProof/>
          <w:lang w:val="en-US"/>
        </w:rPr>
        <w:drawing>
          <wp:inline distT="0" distB="0" distL="0" distR="0" wp14:anchorId="2BD3AC51" wp14:editId="728661E2">
            <wp:extent cx="6309360" cy="4206240"/>
            <wp:effectExtent l="0" t="0" r="2540" b="0"/>
            <wp:docPr id="92502013"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502013" name="Picture 92502013"/>
                    <pic:cNvPicPr/>
                  </pic:nvPicPr>
                  <pic:blipFill>
                    <a:blip r:embed="rId20"/>
                    <a:stretch>
                      <a:fillRect/>
                    </a:stretch>
                  </pic:blipFill>
                  <pic:spPr>
                    <a:xfrm>
                      <a:off x="0" y="0"/>
                      <a:ext cx="6309360" cy="4206240"/>
                    </a:xfrm>
                    <a:prstGeom prst="rect">
                      <a:avLst/>
                    </a:prstGeom>
                  </pic:spPr>
                </pic:pic>
              </a:graphicData>
            </a:graphic>
          </wp:inline>
        </w:drawing>
      </w:r>
    </w:p>
    <w:p w14:paraId="65F07AC3" w14:textId="77777777" w:rsidR="00403637" w:rsidRPr="00411DE3" w:rsidRDefault="00403637" w:rsidP="00A6326D">
      <w:pPr>
        <w:pStyle w:val="affe"/>
        <w:rPr>
          <w:lang w:val="en-US"/>
        </w:rPr>
      </w:pPr>
      <w:r>
        <w:t xml:space="preserve">Рисунок </w:t>
      </w:r>
      <w:r>
        <w:fldChar w:fldCharType="begin"/>
      </w:r>
      <w:r>
        <w:instrText xml:space="preserve"> SEQ Рисунок \* ARABIC </w:instrText>
      </w:r>
      <w:r>
        <w:fldChar w:fldCharType="separate"/>
      </w:r>
      <w:r>
        <w:rPr>
          <w:noProof/>
        </w:rPr>
        <w:t>9</w:t>
      </w:r>
      <w:r>
        <w:fldChar w:fldCharType="end"/>
      </w:r>
      <w:r>
        <w:rPr>
          <w:lang w:val="en-US"/>
        </w:rPr>
        <w:t xml:space="preserve"> </w:t>
      </w:r>
      <w:r>
        <w:t>Конструктор вебсайта</w:t>
      </w:r>
    </w:p>
    <w:p w14:paraId="564A275A" w14:textId="77777777" w:rsidR="00403637" w:rsidRPr="00C344D5" w:rsidRDefault="00403637" w:rsidP="00403637">
      <w:r>
        <w:t>Website</w:t>
      </w:r>
      <w:r w:rsidRPr="00C344D5">
        <w:t xml:space="preserve"> </w:t>
      </w:r>
      <w:r>
        <w:t>Designer</w:t>
      </w:r>
      <w:r w:rsidRPr="00C344D5">
        <w:t xml:space="preserve"> не является свободным графическим редактором и не должен предоставлять редакторам возможность произвольного размещения элементов, ввода исходного кода, </w:t>
      </w:r>
      <w:r>
        <w:t>CSS</w:t>
      </w:r>
      <w:r w:rsidRPr="00C344D5">
        <w:t xml:space="preserve">, </w:t>
      </w:r>
      <w:r>
        <w:t>SQL</w:t>
      </w:r>
      <w:r w:rsidRPr="00C344D5">
        <w:t xml:space="preserve">, </w:t>
      </w:r>
      <w:r>
        <w:t>JavaScript</w:t>
      </w:r>
      <w:r w:rsidRPr="00C344D5">
        <w:t xml:space="preserve"> или иных исполняемых конструкций. Страницы формируются из разрешенных секций, макетов и компонентов, совместимых с адаптивностью, доступностью, многоязычностью и требованиями фирменного стиля.</w:t>
      </w:r>
    </w:p>
    <w:p w14:paraId="75D47B9D" w14:textId="77777777" w:rsidR="00403637" w:rsidRPr="00C344D5" w:rsidRDefault="00403637" w:rsidP="00403637">
      <w:r w:rsidRPr="00C344D5">
        <w:t xml:space="preserve">Для проекта </w:t>
      </w:r>
      <w:r>
        <w:t>CISSTAT</w:t>
      </w:r>
      <w:r w:rsidRPr="00C344D5">
        <w:t xml:space="preserve"> модуль должен применяться как конфигурируемая часть платформы </w:t>
      </w:r>
      <w:r>
        <w:t>Contour</w:t>
      </w:r>
      <w:r w:rsidRPr="00C344D5">
        <w:t xml:space="preserve"> </w:t>
      </w:r>
      <w:r>
        <w:t>BI</w:t>
      </w:r>
      <w:r w:rsidRPr="00C344D5">
        <w:t xml:space="preserve"> 7.0. Проектные шаблоны, состав компонентов, интеграционные профили, языки, навигация и правила публикации задаются конфигурацией, а не отдельной программной ветвью.</w:t>
      </w:r>
    </w:p>
    <w:p w14:paraId="739720A8" w14:textId="77777777" w:rsidR="00403637" w:rsidRDefault="00403637" w:rsidP="008405DA">
      <w:pPr>
        <w:pStyle w:val="2"/>
      </w:pPr>
      <w:bookmarkStart w:id="405" w:name="_Toc236817434"/>
      <w:r>
        <w:lastRenderedPageBreak/>
        <w:t>Цели модуля</w:t>
      </w:r>
      <w:bookmarkEnd w:id="405"/>
    </w:p>
    <w:p w14:paraId="07CCB928" w14:textId="77777777" w:rsidR="00403637" w:rsidRDefault="00403637" w:rsidP="00D31AAA">
      <w:pPr>
        <w:pStyle w:val="1"/>
      </w:pPr>
      <w:r>
        <w:t>предоставить редакторам средство создания и сопровождения страниц без привлечения разработчиков;</w:t>
      </w:r>
    </w:p>
    <w:p w14:paraId="53E7EB34" w14:textId="77777777" w:rsidR="00403637" w:rsidRDefault="00403637" w:rsidP="00D31AAA">
      <w:pPr>
        <w:pStyle w:val="1"/>
      </w:pPr>
      <w:r>
        <w:t>обеспечить единообразие структуры, поведения и визуального представления страниц;</w:t>
      </w:r>
    </w:p>
    <w:p w14:paraId="03370229" w14:textId="77777777" w:rsidR="00403637" w:rsidRDefault="00403637" w:rsidP="00D31AAA">
      <w:pPr>
        <w:pStyle w:val="1"/>
      </w:pPr>
      <w:r>
        <w:t>снизить риск нарушения адаптивности, доступности, безопасности и требований бренда;</w:t>
      </w:r>
    </w:p>
    <w:p w14:paraId="705A9152" w14:textId="77777777" w:rsidR="00403637" w:rsidRDefault="00403637" w:rsidP="00D31AAA">
      <w:pPr>
        <w:pStyle w:val="1"/>
      </w:pPr>
      <w:r>
        <w:t>обеспечить повторное использование компонентов, материалов и интегрированных статистических объектов;</w:t>
      </w:r>
    </w:p>
    <w:p w14:paraId="5D85D9FF" w14:textId="77777777" w:rsidR="00403637" w:rsidRDefault="00403637" w:rsidP="00D31AAA">
      <w:pPr>
        <w:pStyle w:val="1"/>
      </w:pPr>
      <w:r>
        <w:t>поддержать создание русской и английской версий страниц и расширение перечня языков;</w:t>
      </w:r>
    </w:p>
    <w:p w14:paraId="7308E912" w14:textId="77777777" w:rsidR="00403637" w:rsidRDefault="00403637" w:rsidP="00D31AAA">
      <w:pPr>
        <w:pStyle w:val="1"/>
      </w:pPr>
      <w:r>
        <w:t>обеспечить предварительный просмотр страниц до публикации;</w:t>
      </w:r>
    </w:p>
    <w:p w14:paraId="37E244C9" w14:textId="77777777" w:rsidR="00403637" w:rsidRDefault="00403637" w:rsidP="00D31AAA">
      <w:pPr>
        <w:pStyle w:val="1"/>
      </w:pPr>
      <w:r>
        <w:t>поддержать согласование, планирование публикации, версионность и откат;</w:t>
      </w:r>
    </w:p>
    <w:p w14:paraId="7E75A690" w14:textId="77777777" w:rsidR="00403637" w:rsidRDefault="00403637" w:rsidP="00D31AAA">
      <w:pPr>
        <w:pStyle w:val="1"/>
      </w:pPr>
      <w:r>
        <w:t>обеспечить формирование индексируемого HTML для публичного веб-сайта;</w:t>
      </w:r>
    </w:p>
    <w:p w14:paraId="0283D076" w14:textId="77777777" w:rsidR="00403637" w:rsidRDefault="00403637" w:rsidP="00D31AAA">
      <w:pPr>
        <w:pStyle w:val="1"/>
      </w:pPr>
      <w:r>
        <w:t>поддержать создание нескольких сайтов и проектов на одной платформе при разграничении доступа;</w:t>
      </w:r>
    </w:p>
    <w:p w14:paraId="15E0F2F2" w14:textId="77777777" w:rsidR="00403637" w:rsidRDefault="00403637" w:rsidP="00D31AAA">
      <w:pPr>
        <w:pStyle w:val="1"/>
      </w:pPr>
      <w:r>
        <w:t>обеспечить прослеживаемость изменений и действий пользователей.</w:t>
      </w:r>
    </w:p>
    <w:p w14:paraId="71D4EA9B" w14:textId="77777777" w:rsidR="00403637" w:rsidRDefault="00403637" w:rsidP="008405DA">
      <w:pPr>
        <w:pStyle w:val="2"/>
      </w:pPr>
      <w:bookmarkStart w:id="406" w:name="_Toc236817435"/>
      <w:r>
        <w:t>Принципы построения</w:t>
      </w:r>
      <w:bookmarkEnd w:id="406"/>
    </w:p>
    <w:tbl>
      <w:tblPr>
        <w:tblStyle w:val="af6"/>
        <w:tblW w:w="5000" w:type="pct"/>
        <w:tblLook w:val="04A0" w:firstRow="1" w:lastRow="0" w:firstColumn="1" w:lastColumn="0" w:noHBand="0" w:noVBand="1"/>
      </w:tblPr>
      <w:tblGrid>
        <w:gridCol w:w="2262"/>
        <w:gridCol w:w="7649"/>
      </w:tblGrid>
      <w:tr w:rsidR="00403637" w:rsidRPr="00A22600" w14:paraId="28F347EE" w14:textId="77777777" w:rsidTr="00A22600">
        <w:trPr>
          <w:cnfStyle w:val="100000000000" w:firstRow="1" w:lastRow="0" w:firstColumn="0" w:lastColumn="0" w:oddVBand="0" w:evenVBand="0" w:oddHBand="0" w:evenHBand="0" w:firstRowFirstColumn="0" w:firstRowLastColumn="0" w:lastRowFirstColumn="0" w:lastRowLastColumn="0"/>
        </w:trPr>
        <w:tc>
          <w:tcPr>
            <w:tcW w:w="2263" w:type="dxa"/>
          </w:tcPr>
          <w:p w14:paraId="10393219" w14:textId="77777777" w:rsidR="00403637" w:rsidRPr="00A22600" w:rsidRDefault="00403637" w:rsidP="00A22600">
            <w:pPr>
              <w:pStyle w:val="af7"/>
            </w:pPr>
            <w:r w:rsidRPr="00A22600">
              <w:t>Принцип</w:t>
            </w:r>
          </w:p>
        </w:tc>
        <w:tc>
          <w:tcPr>
            <w:tcW w:w="7663" w:type="dxa"/>
          </w:tcPr>
          <w:p w14:paraId="7D43B13C" w14:textId="77777777" w:rsidR="00403637" w:rsidRPr="00A22600" w:rsidRDefault="00403637" w:rsidP="00A22600">
            <w:pPr>
              <w:pStyle w:val="af7"/>
            </w:pPr>
            <w:r w:rsidRPr="00A22600">
              <w:t>Требование</w:t>
            </w:r>
          </w:p>
        </w:tc>
      </w:tr>
      <w:tr w:rsidR="00403637" w:rsidRPr="00A22600" w14:paraId="5BD9AE11" w14:textId="77777777" w:rsidTr="00A22600">
        <w:tc>
          <w:tcPr>
            <w:tcW w:w="2263" w:type="dxa"/>
          </w:tcPr>
          <w:p w14:paraId="181B3620" w14:textId="77777777" w:rsidR="00403637" w:rsidRPr="00A22600" w:rsidRDefault="00403637" w:rsidP="00A22600">
            <w:pPr>
              <w:pStyle w:val="af7"/>
            </w:pPr>
            <w:r w:rsidRPr="00A22600">
              <w:t>Структурированное проектирование</w:t>
            </w:r>
          </w:p>
        </w:tc>
        <w:tc>
          <w:tcPr>
            <w:tcW w:w="7663" w:type="dxa"/>
          </w:tcPr>
          <w:p w14:paraId="66F83A19" w14:textId="77777777" w:rsidR="00403637" w:rsidRPr="00A22600" w:rsidRDefault="00403637" w:rsidP="00A22600">
            <w:pPr>
              <w:pStyle w:val="af7"/>
            </w:pPr>
            <w:r w:rsidRPr="00A22600">
              <w:t>Страница состоит из упорядоченных секций, каждая секция использует разрешенный макет и содержит разрешенные компоненты в определенных областях.</w:t>
            </w:r>
          </w:p>
        </w:tc>
      </w:tr>
      <w:tr w:rsidR="00403637" w:rsidRPr="00A22600" w14:paraId="29FF1ABA" w14:textId="77777777" w:rsidTr="00A22600">
        <w:tc>
          <w:tcPr>
            <w:tcW w:w="2263" w:type="dxa"/>
          </w:tcPr>
          <w:p w14:paraId="48F7ABF9" w14:textId="77777777" w:rsidR="00403637" w:rsidRPr="00A22600" w:rsidRDefault="00403637" w:rsidP="00A22600">
            <w:pPr>
              <w:pStyle w:val="af7"/>
            </w:pPr>
            <w:r w:rsidRPr="00A22600">
              <w:t>Ограниченное редактирование</w:t>
            </w:r>
          </w:p>
        </w:tc>
        <w:tc>
          <w:tcPr>
            <w:tcW w:w="7663" w:type="dxa"/>
          </w:tcPr>
          <w:p w14:paraId="608D5B94" w14:textId="77777777" w:rsidR="00403637" w:rsidRPr="00A22600" w:rsidRDefault="00403637" w:rsidP="00A22600">
            <w:pPr>
              <w:pStyle w:val="af7"/>
            </w:pPr>
            <w:r w:rsidRPr="00A22600">
              <w:t>Редактор настраивает содержимое и допустимые параметры, но не изменяет программный код и системные стили.</w:t>
            </w:r>
          </w:p>
        </w:tc>
      </w:tr>
      <w:tr w:rsidR="00403637" w:rsidRPr="00A22600" w14:paraId="0CF7FFC8" w14:textId="77777777" w:rsidTr="00A22600">
        <w:tc>
          <w:tcPr>
            <w:tcW w:w="2263" w:type="dxa"/>
          </w:tcPr>
          <w:p w14:paraId="3AB122DE" w14:textId="77777777" w:rsidR="00403637" w:rsidRPr="00A22600" w:rsidRDefault="00403637" w:rsidP="00A22600">
            <w:pPr>
              <w:pStyle w:val="af7"/>
            </w:pPr>
            <w:r w:rsidRPr="00A22600">
              <w:t>Адаптивность по умолчанию</w:t>
            </w:r>
          </w:p>
        </w:tc>
        <w:tc>
          <w:tcPr>
            <w:tcW w:w="7663" w:type="dxa"/>
          </w:tcPr>
          <w:p w14:paraId="38937B8F" w14:textId="77777777" w:rsidR="00403637" w:rsidRPr="00A22600" w:rsidRDefault="00403637" w:rsidP="00A22600">
            <w:pPr>
              <w:pStyle w:val="af7"/>
            </w:pPr>
            <w:r w:rsidRPr="00A22600">
              <w:t>Шаблоны и компоненты должны корректно работать на настольных, планшетных и мобильных устройствах без отдельной верстки редактором.</w:t>
            </w:r>
          </w:p>
        </w:tc>
      </w:tr>
      <w:tr w:rsidR="00403637" w:rsidRPr="00A22600" w14:paraId="3C1675E1" w14:textId="77777777" w:rsidTr="00A22600">
        <w:tc>
          <w:tcPr>
            <w:tcW w:w="2263" w:type="dxa"/>
          </w:tcPr>
          <w:p w14:paraId="211C658A" w14:textId="77777777" w:rsidR="00403637" w:rsidRPr="00A22600" w:rsidRDefault="00403637" w:rsidP="00A22600">
            <w:pPr>
              <w:pStyle w:val="af7"/>
            </w:pPr>
            <w:r w:rsidRPr="00A22600">
              <w:t>Доступность по умолчанию</w:t>
            </w:r>
          </w:p>
        </w:tc>
        <w:tc>
          <w:tcPr>
            <w:tcW w:w="7663" w:type="dxa"/>
          </w:tcPr>
          <w:p w14:paraId="5970165B" w14:textId="77777777" w:rsidR="00403637" w:rsidRPr="00A22600" w:rsidRDefault="00403637" w:rsidP="00A22600">
            <w:pPr>
              <w:pStyle w:val="af7"/>
            </w:pPr>
            <w:r w:rsidRPr="00A22600">
              <w:t>Компоненты должны формировать семантическую структуру, поддерживать клавиатуру, альтернативные тексты и требования WCAG.</w:t>
            </w:r>
          </w:p>
        </w:tc>
      </w:tr>
      <w:tr w:rsidR="00403637" w:rsidRPr="00A22600" w14:paraId="493A5482" w14:textId="77777777" w:rsidTr="00A22600">
        <w:tc>
          <w:tcPr>
            <w:tcW w:w="2263" w:type="dxa"/>
          </w:tcPr>
          <w:p w14:paraId="44B503E4" w14:textId="77777777" w:rsidR="00403637" w:rsidRPr="00A22600" w:rsidRDefault="00403637" w:rsidP="00A22600">
            <w:pPr>
              <w:pStyle w:val="af7"/>
            </w:pPr>
            <w:r w:rsidRPr="00A22600">
              <w:t>Повторное использование</w:t>
            </w:r>
          </w:p>
        </w:tc>
        <w:tc>
          <w:tcPr>
            <w:tcW w:w="7663" w:type="dxa"/>
          </w:tcPr>
          <w:p w14:paraId="6F6322C8" w14:textId="77777777" w:rsidR="00403637" w:rsidRPr="00A22600" w:rsidRDefault="00403637" w:rsidP="00A22600">
            <w:pPr>
              <w:pStyle w:val="af7"/>
            </w:pPr>
            <w:r w:rsidRPr="00A22600">
              <w:t>Общие блоки, материалы, медиаобъекты и ссылки на аналитические объекты должны использоваться без копирования.</w:t>
            </w:r>
          </w:p>
        </w:tc>
      </w:tr>
      <w:tr w:rsidR="00403637" w:rsidRPr="00A22600" w14:paraId="27360840" w14:textId="77777777" w:rsidTr="00A22600">
        <w:tc>
          <w:tcPr>
            <w:tcW w:w="2263" w:type="dxa"/>
          </w:tcPr>
          <w:p w14:paraId="5DC8D0D2" w14:textId="77777777" w:rsidR="00403637" w:rsidRPr="00A22600" w:rsidRDefault="00403637" w:rsidP="00A22600">
            <w:pPr>
              <w:pStyle w:val="af7"/>
            </w:pPr>
            <w:r w:rsidRPr="00A22600">
              <w:t>Конфигурируемость</w:t>
            </w:r>
          </w:p>
        </w:tc>
        <w:tc>
          <w:tcPr>
            <w:tcW w:w="7663" w:type="dxa"/>
          </w:tcPr>
          <w:p w14:paraId="7C000112" w14:textId="77777777" w:rsidR="00403637" w:rsidRPr="00A22600" w:rsidRDefault="00403637" w:rsidP="00A22600">
            <w:pPr>
              <w:pStyle w:val="af7"/>
            </w:pPr>
            <w:r w:rsidRPr="00A22600">
              <w:t>Языки, шаблоны, компоненты, роли, процессы и интеграции задаются профилем проекта.</w:t>
            </w:r>
          </w:p>
        </w:tc>
      </w:tr>
      <w:tr w:rsidR="00403637" w:rsidRPr="00A22600" w14:paraId="5C990FEC" w14:textId="77777777" w:rsidTr="00A22600">
        <w:tc>
          <w:tcPr>
            <w:tcW w:w="2263" w:type="dxa"/>
          </w:tcPr>
          <w:p w14:paraId="5EE74AB4" w14:textId="77777777" w:rsidR="00403637" w:rsidRPr="00A22600" w:rsidRDefault="00403637" w:rsidP="00A22600">
            <w:pPr>
              <w:pStyle w:val="af7"/>
            </w:pPr>
            <w:r w:rsidRPr="00A22600">
              <w:t>Разделение ответственности</w:t>
            </w:r>
          </w:p>
        </w:tc>
        <w:tc>
          <w:tcPr>
            <w:tcW w:w="7663" w:type="dxa"/>
          </w:tcPr>
          <w:p w14:paraId="6A29B1DB" w14:textId="77777777" w:rsidR="00403637" w:rsidRPr="00A22600" w:rsidRDefault="00403637" w:rsidP="00A22600">
            <w:pPr>
              <w:pStyle w:val="af7"/>
            </w:pPr>
            <w:r w:rsidRPr="00A22600">
              <w:t>Website Designer управляет составом страницы; статистические данные, метаданные и документы остаются в профильных системах.</w:t>
            </w:r>
          </w:p>
        </w:tc>
      </w:tr>
      <w:tr w:rsidR="00403637" w:rsidRPr="00A22600" w14:paraId="36E62556" w14:textId="77777777" w:rsidTr="00A22600">
        <w:tc>
          <w:tcPr>
            <w:tcW w:w="2263" w:type="dxa"/>
          </w:tcPr>
          <w:p w14:paraId="7704CA1D" w14:textId="77777777" w:rsidR="00403637" w:rsidRPr="00A22600" w:rsidRDefault="00403637" w:rsidP="00A22600">
            <w:pPr>
              <w:pStyle w:val="af7"/>
            </w:pPr>
            <w:r w:rsidRPr="00A22600">
              <w:t>Публикация версий</w:t>
            </w:r>
          </w:p>
        </w:tc>
        <w:tc>
          <w:tcPr>
            <w:tcW w:w="7663" w:type="dxa"/>
          </w:tcPr>
          <w:p w14:paraId="0DCAC4A2" w14:textId="77777777" w:rsidR="00403637" w:rsidRPr="00A22600" w:rsidRDefault="00403637" w:rsidP="00A22600">
            <w:pPr>
              <w:pStyle w:val="af7"/>
            </w:pPr>
            <w:r w:rsidRPr="00A22600">
              <w:t>Публичная страница должна ссылаться на утвержденную неизменяемую версию, а новая редакция готовится отдельно.</w:t>
            </w:r>
          </w:p>
        </w:tc>
      </w:tr>
    </w:tbl>
    <w:p w14:paraId="36332DB5" w14:textId="77777777" w:rsidR="00403637" w:rsidRDefault="00403637" w:rsidP="008405DA">
      <w:pPr>
        <w:pStyle w:val="2"/>
      </w:pPr>
      <w:bookmarkStart w:id="407" w:name="_Toc236817436"/>
      <w:r>
        <w:lastRenderedPageBreak/>
        <w:t>Место в архитектуре</w:t>
      </w:r>
      <w:bookmarkEnd w:id="407"/>
    </w:p>
    <w:p w14:paraId="646D4DF2" w14:textId="77777777" w:rsidR="00403637" w:rsidRPr="00C344D5" w:rsidRDefault="00403637" w:rsidP="00403637">
      <w:r>
        <w:t>Website</w:t>
      </w:r>
      <w:r w:rsidRPr="00C344D5">
        <w:t xml:space="preserve"> </w:t>
      </w:r>
      <w:r>
        <w:t>Designer</w:t>
      </w:r>
      <w:r w:rsidRPr="00C344D5">
        <w:t xml:space="preserve"> должен функционировать в составе </w:t>
      </w:r>
      <w:r>
        <w:t>CMS</w:t>
      </w:r>
      <w:r w:rsidRPr="00C344D5">
        <w:t xml:space="preserve"> </w:t>
      </w:r>
      <w:r>
        <w:t>Contour</w:t>
      </w:r>
      <w:r w:rsidRPr="00C344D5">
        <w:t xml:space="preserve"> </w:t>
      </w:r>
      <w:r>
        <w:t>BI</w:t>
      </w:r>
      <w:r w:rsidRPr="00C344D5">
        <w:t xml:space="preserve"> 7.0 и использовать общие сервисы платформы. Модуль не должен создавать отдельные механизмы аутентификации, хранения файлов, версионности документов, ведения пользователей или журналирования при наличии соответствующих платформенных средств.</w:t>
      </w:r>
    </w:p>
    <w:tbl>
      <w:tblPr>
        <w:tblStyle w:val="af6"/>
        <w:tblW w:w="5000" w:type="pct"/>
        <w:tblLook w:val="04A0" w:firstRow="1" w:lastRow="0" w:firstColumn="1" w:lastColumn="0" w:noHBand="0" w:noVBand="1"/>
      </w:tblPr>
      <w:tblGrid>
        <w:gridCol w:w="2544"/>
        <w:gridCol w:w="7367"/>
      </w:tblGrid>
      <w:tr w:rsidR="00403637" w:rsidRPr="00A22600" w14:paraId="1BA32C00" w14:textId="77777777" w:rsidTr="00A22600">
        <w:trPr>
          <w:cnfStyle w:val="100000000000" w:firstRow="1" w:lastRow="0" w:firstColumn="0" w:lastColumn="0" w:oddVBand="0" w:evenVBand="0" w:oddHBand="0" w:evenHBand="0" w:firstRowFirstColumn="0" w:firstRowLastColumn="0" w:lastRowFirstColumn="0" w:lastRowLastColumn="0"/>
        </w:trPr>
        <w:tc>
          <w:tcPr>
            <w:tcW w:w="2547" w:type="dxa"/>
          </w:tcPr>
          <w:p w14:paraId="50542AE8" w14:textId="77777777" w:rsidR="00403637" w:rsidRPr="00A22600" w:rsidRDefault="00403637" w:rsidP="00A22600">
            <w:pPr>
              <w:pStyle w:val="af7"/>
            </w:pPr>
            <w:r w:rsidRPr="00A22600">
              <w:t>Сервис или модуль</w:t>
            </w:r>
          </w:p>
        </w:tc>
        <w:tc>
          <w:tcPr>
            <w:tcW w:w="7379" w:type="dxa"/>
          </w:tcPr>
          <w:p w14:paraId="47FEF8FF" w14:textId="77777777" w:rsidR="00403637" w:rsidRPr="00A22600" w:rsidRDefault="00403637" w:rsidP="00A22600">
            <w:pPr>
              <w:pStyle w:val="af7"/>
            </w:pPr>
            <w:r w:rsidRPr="00A22600">
              <w:t>Использование Website Designer</w:t>
            </w:r>
          </w:p>
        </w:tc>
      </w:tr>
      <w:tr w:rsidR="00403637" w:rsidRPr="00A22600" w14:paraId="078D0F84" w14:textId="77777777" w:rsidTr="00A22600">
        <w:tc>
          <w:tcPr>
            <w:tcW w:w="2547" w:type="dxa"/>
          </w:tcPr>
          <w:p w14:paraId="5DDBBBEA" w14:textId="77777777" w:rsidR="00403637" w:rsidRPr="00A22600" w:rsidRDefault="00403637" w:rsidP="00A22600">
            <w:pPr>
              <w:pStyle w:val="af7"/>
            </w:pPr>
            <w:r w:rsidRPr="00A22600">
              <w:t>CMS Contour BI 7.0</w:t>
            </w:r>
          </w:p>
        </w:tc>
        <w:tc>
          <w:tcPr>
            <w:tcW w:w="7379" w:type="dxa"/>
          </w:tcPr>
          <w:p w14:paraId="51C4D786" w14:textId="77777777" w:rsidR="00403637" w:rsidRPr="00A22600" w:rsidRDefault="00403637" w:rsidP="00A22600">
            <w:pPr>
              <w:pStyle w:val="af7"/>
            </w:pPr>
            <w:r w:rsidRPr="00A22600">
              <w:t>Хранение страниц, структурированного содержания, настроек, публикационных состояний и связей.</w:t>
            </w:r>
          </w:p>
        </w:tc>
      </w:tr>
      <w:tr w:rsidR="00403637" w:rsidRPr="00A22600" w14:paraId="47D6636B" w14:textId="77777777" w:rsidTr="00A22600">
        <w:tc>
          <w:tcPr>
            <w:tcW w:w="2547" w:type="dxa"/>
          </w:tcPr>
          <w:p w14:paraId="4998FAA4" w14:textId="77777777" w:rsidR="00403637" w:rsidRPr="00A22600" w:rsidRDefault="00403637" w:rsidP="00A22600">
            <w:pPr>
              <w:pStyle w:val="af7"/>
            </w:pPr>
            <w:r w:rsidRPr="00A22600">
              <w:t>Contour BI Portal 7.0</w:t>
            </w:r>
          </w:p>
        </w:tc>
        <w:tc>
          <w:tcPr>
            <w:tcW w:w="7379" w:type="dxa"/>
          </w:tcPr>
          <w:p w14:paraId="0CD44E8E" w14:textId="77777777" w:rsidR="00403637" w:rsidRPr="00A22600" w:rsidRDefault="00403637" w:rsidP="00A22600">
            <w:pPr>
              <w:pStyle w:val="af7"/>
            </w:pPr>
            <w:r w:rsidRPr="00A22600">
              <w:t>Встраивание таблиц, графиков, карт, информационных панелей и других аналитических представлений.</w:t>
            </w:r>
          </w:p>
        </w:tc>
      </w:tr>
      <w:tr w:rsidR="00403637" w:rsidRPr="00A22600" w14:paraId="64EA1297" w14:textId="77777777" w:rsidTr="00A22600">
        <w:tc>
          <w:tcPr>
            <w:tcW w:w="2547" w:type="dxa"/>
          </w:tcPr>
          <w:p w14:paraId="06B0E4CE" w14:textId="77777777" w:rsidR="00403637" w:rsidRPr="00A22600" w:rsidRDefault="00403637" w:rsidP="00A22600">
            <w:pPr>
              <w:pStyle w:val="af7"/>
            </w:pPr>
            <w:r w:rsidRPr="00A22600">
              <w:t>Хранилище данных</w:t>
            </w:r>
          </w:p>
        </w:tc>
        <w:tc>
          <w:tcPr>
            <w:tcW w:w="7379" w:type="dxa"/>
          </w:tcPr>
          <w:p w14:paraId="4B4659A6" w14:textId="77777777" w:rsidR="00403637" w:rsidRPr="00A22600" w:rsidRDefault="00403637" w:rsidP="00A22600">
            <w:pPr>
              <w:pStyle w:val="af7"/>
            </w:pPr>
            <w:r w:rsidRPr="00A22600">
              <w:t>Предоставление официальных статистических данных через сервисы Contour BI.</w:t>
            </w:r>
          </w:p>
        </w:tc>
      </w:tr>
      <w:tr w:rsidR="00403637" w:rsidRPr="00A22600" w14:paraId="79C9D8A6" w14:textId="77777777" w:rsidTr="00A22600">
        <w:tc>
          <w:tcPr>
            <w:tcW w:w="2547" w:type="dxa"/>
          </w:tcPr>
          <w:p w14:paraId="02D80A2B" w14:textId="77777777" w:rsidR="00403637" w:rsidRPr="00A22600" w:rsidRDefault="00403637" w:rsidP="00A22600">
            <w:pPr>
              <w:pStyle w:val="af7"/>
            </w:pPr>
            <w:r w:rsidRPr="00A22600">
              <w:t>Система управления метаданными</w:t>
            </w:r>
          </w:p>
        </w:tc>
        <w:tc>
          <w:tcPr>
            <w:tcW w:w="7379" w:type="dxa"/>
          </w:tcPr>
          <w:p w14:paraId="350AC8E5" w14:textId="77777777" w:rsidR="00403637" w:rsidRPr="00A22600" w:rsidRDefault="00403637" w:rsidP="00A22600">
            <w:pPr>
              <w:pStyle w:val="af7"/>
            </w:pPr>
            <w:r w:rsidRPr="00A22600">
              <w:t>Предоставление карточек показателей, методологий, Классификаторов, Справочников и других метаданных.</w:t>
            </w:r>
          </w:p>
        </w:tc>
      </w:tr>
      <w:tr w:rsidR="00403637" w:rsidRPr="00A22600" w14:paraId="69611665" w14:textId="77777777" w:rsidTr="00A22600">
        <w:tc>
          <w:tcPr>
            <w:tcW w:w="2547" w:type="dxa"/>
          </w:tcPr>
          <w:p w14:paraId="4F8958E2" w14:textId="77777777" w:rsidR="00403637" w:rsidRPr="00A22600" w:rsidRDefault="00403637" w:rsidP="00A22600">
            <w:pPr>
              <w:pStyle w:val="af7"/>
            </w:pPr>
            <w:r w:rsidRPr="00A22600">
              <w:t>Каталог открытых данных</w:t>
            </w:r>
          </w:p>
        </w:tc>
        <w:tc>
          <w:tcPr>
            <w:tcW w:w="7379" w:type="dxa"/>
          </w:tcPr>
          <w:p w14:paraId="6323A440" w14:textId="77777777" w:rsidR="00403637" w:rsidRPr="00A22600" w:rsidRDefault="00403637" w:rsidP="00A22600">
            <w:pPr>
              <w:pStyle w:val="af7"/>
            </w:pPr>
            <w:r w:rsidRPr="00A22600">
              <w:t>Предоставление карточек наборов данных, форматов и машиночитаемых ресурсов.</w:t>
            </w:r>
          </w:p>
        </w:tc>
      </w:tr>
      <w:tr w:rsidR="00403637" w:rsidRPr="00A22600" w14:paraId="70DDABE3" w14:textId="77777777" w:rsidTr="00A22600">
        <w:tc>
          <w:tcPr>
            <w:tcW w:w="2547" w:type="dxa"/>
          </w:tcPr>
          <w:p w14:paraId="4CA51727" w14:textId="77777777" w:rsidR="00403637" w:rsidRPr="00A22600" w:rsidRDefault="00403637" w:rsidP="00A22600">
            <w:pPr>
              <w:pStyle w:val="af7"/>
            </w:pPr>
            <w:r w:rsidRPr="00A22600">
              <w:t>Медиатека и файловое хранилище</w:t>
            </w:r>
          </w:p>
        </w:tc>
        <w:tc>
          <w:tcPr>
            <w:tcW w:w="7379" w:type="dxa"/>
          </w:tcPr>
          <w:p w14:paraId="747613AC" w14:textId="77777777" w:rsidR="00403637" w:rsidRPr="00A22600" w:rsidRDefault="00403637" w:rsidP="00A22600">
            <w:pPr>
              <w:pStyle w:val="af7"/>
            </w:pPr>
            <w:r w:rsidRPr="00A22600">
              <w:t>Выбор, загрузка, предварительный просмотр и повторное использование файлов и изображений.</w:t>
            </w:r>
          </w:p>
        </w:tc>
      </w:tr>
      <w:tr w:rsidR="00403637" w:rsidRPr="00A22600" w14:paraId="4164E4EF" w14:textId="77777777" w:rsidTr="00A22600">
        <w:tc>
          <w:tcPr>
            <w:tcW w:w="2547" w:type="dxa"/>
          </w:tcPr>
          <w:p w14:paraId="03180DCB" w14:textId="77777777" w:rsidR="00403637" w:rsidRPr="00A22600" w:rsidRDefault="00403637" w:rsidP="00A22600">
            <w:pPr>
              <w:pStyle w:val="af7"/>
            </w:pPr>
            <w:r w:rsidRPr="00A22600">
              <w:t>Workflow</w:t>
            </w:r>
          </w:p>
        </w:tc>
        <w:tc>
          <w:tcPr>
            <w:tcW w:w="7379" w:type="dxa"/>
          </w:tcPr>
          <w:p w14:paraId="4CD5CEA1" w14:textId="77777777" w:rsidR="00403637" w:rsidRPr="00A22600" w:rsidRDefault="00403637" w:rsidP="00A22600">
            <w:pPr>
              <w:pStyle w:val="af7"/>
            </w:pPr>
            <w:r w:rsidRPr="00A22600">
              <w:t>Согласование, утверждение, возврат на доработку и публикационные переходы.</w:t>
            </w:r>
          </w:p>
        </w:tc>
      </w:tr>
      <w:tr w:rsidR="00403637" w:rsidRPr="00A22600" w14:paraId="4E8E116F" w14:textId="77777777" w:rsidTr="00A22600">
        <w:tc>
          <w:tcPr>
            <w:tcW w:w="2547" w:type="dxa"/>
          </w:tcPr>
          <w:p w14:paraId="56AF8BA0" w14:textId="77777777" w:rsidR="00403637" w:rsidRPr="00A22600" w:rsidRDefault="00403637" w:rsidP="00A22600">
            <w:pPr>
              <w:pStyle w:val="af7"/>
            </w:pPr>
            <w:r w:rsidRPr="00A22600">
              <w:t>Локализация</w:t>
            </w:r>
          </w:p>
        </w:tc>
        <w:tc>
          <w:tcPr>
            <w:tcW w:w="7379" w:type="dxa"/>
          </w:tcPr>
          <w:p w14:paraId="278C5B0F" w14:textId="77777777" w:rsidR="00403637" w:rsidRPr="00A22600" w:rsidRDefault="00403637" w:rsidP="00A22600">
            <w:pPr>
              <w:pStyle w:val="af7"/>
            </w:pPr>
            <w:r w:rsidRPr="00A22600">
              <w:t>Управление языками, переводами и связью языковых версий.</w:t>
            </w:r>
          </w:p>
        </w:tc>
      </w:tr>
      <w:tr w:rsidR="00403637" w:rsidRPr="00A22600" w14:paraId="2D804734" w14:textId="77777777" w:rsidTr="00A22600">
        <w:tc>
          <w:tcPr>
            <w:tcW w:w="2547" w:type="dxa"/>
          </w:tcPr>
          <w:p w14:paraId="3B3FB800" w14:textId="77777777" w:rsidR="00403637" w:rsidRPr="00A22600" w:rsidRDefault="00403637" w:rsidP="00A22600">
            <w:pPr>
              <w:pStyle w:val="af7"/>
            </w:pPr>
            <w:r w:rsidRPr="00A22600">
              <w:t>Безопасность</w:t>
            </w:r>
          </w:p>
        </w:tc>
        <w:tc>
          <w:tcPr>
            <w:tcW w:w="7379" w:type="dxa"/>
          </w:tcPr>
          <w:p w14:paraId="1682A853" w14:textId="77777777" w:rsidR="00403637" w:rsidRPr="00A22600" w:rsidRDefault="00403637" w:rsidP="00A22600">
            <w:pPr>
              <w:pStyle w:val="af7"/>
            </w:pPr>
            <w:r w:rsidRPr="00A22600">
              <w:t>Пользователи, роли, проекты, разрешения и разграничение сайтов.</w:t>
            </w:r>
          </w:p>
        </w:tc>
      </w:tr>
      <w:tr w:rsidR="00403637" w:rsidRPr="00A22600" w14:paraId="1B2A285E" w14:textId="77777777" w:rsidTr="00A22600">
        <w:tc>
          <w:tcPr>
            <w:tcW w:w="2547" w:type="dxa"/>
          </w:tcPr>
          <w:p w14:paraId="2D386192" w14:textId="77777777" w:rsidR="00403637" w:rsidRPr="00A22600" w:rsidRDefault="00403637" w:rsidP="00A22600">
            <w:pPr>
              <w:pStyle w:val="af7"/>
            </w:pPr>
            <w:r w:rsidRPr="00A22600">
              <w:t>Мониторинг и аудит</w:t>
            </w:r>
          </w:p>
        </w:tc>
        <w:tc>
          <w:tcPr>
            <w:tcW w:w="7379" w:type="dxa"/>
          </w:tcPr>
          <w:p w14:paraId="6703E30C" w14:textId="77777777" w:rsidR="00403637" w:rsidRPr="00A22600" w:rsidRDefault="00403637" w:rsidP="00A22600">
            <w:pPr>
              <w:pStyle w:val="af7"/>
            </w:pPr>
            <w:r w:rsidRPr="00A22600">
              <w:t>Регистрация действий, ошибок публикации, состояния рендеринга и эксплуатационных показателей.</w:t>
            </w:r>
          </w:p>
        </w:tc>
      </w:tr>
    </w:tbl>
    <w:p w14:paraId="3B5B4BEE" w14:textId="77777777" w:rsidR="00403637" w:rsidRDefault="00403637" w:rsidP="008405DA">
      <w:pPr>
        <w:pStyle w:val="2"/>
      </w:pPr>
      <w:bookmarkStart w:id="408" w:name="_Toc236817437"/>
      <w:r>
        <w:t>Пользовательские роли</w:t>
      </w:r>
      <w:bookmarkEnd w:id="408"/>
    </w:p>
    <w:tbl>
      <w:tblPr>
        <w:tblStyle w:val="af6"/>
        <w:tblW w:w="5000" w:type="pct"/>
        <w:tblLook w:val="04A0" w:firstRow="1" w:lastRow="0" w:firstColumn="1" w:lastColumn="0" w:noHBand="0" w:noVBand="1"/>
      </w:tblPr>
      <w:tblGrid>
        <w:gridCol w:w="2121"/>
        <w:gridCol w:w="7790"/>
      </w:tblGrid>
      <w:tr w:rsidR="00403637" w:rsidRPr="00A22600" w14:paraId="22F30451" w14:textId="77777777" w:rsidTr="00A22600">
        <w:trPr>
          <w:cnfStyle w:val="100000000000" w:firstRow="1" w:lastRow="0" w:firstColumn="0" w:lastColumn="0" w:oddVBand="0" w:evenVBand="0" w:oddHBand="0" w:evenHBand="0" w:firstRowFirstColumn="0" w:firstRowLastColumn="0" w:lastRowFirstColumn="0" w:lastRowLastColumn="0"/>
        </w:trPr>
        <w:tc>
          <w:tcPr>
            <w:tcW w:w="2122" w:type="dxa"/>
          </w:tcPr>
          <w:p w14:paraId="387CC2A0" w14:textId="77777777" w:rsidR="00403637" w:rsidRPr="00A22600" w:rsidRDefault="00403637" w:rsidP="00A22600">
            <w:pPr>
              <w:pStyle w:val="af7"/>
            </w:pPr>
            <w:r w:rsidRPr="00A22600">
              <w:t>Роль</w:t>
            </w:r>
          </w:p>
        </w:tc>
        <w:tc>
          <w:tcPr>
            <w:tcW w:w="7804" w:type="dxa"/>
          </w:tcPr>
          <w:p w14:paraId="254353CF" w14:textId="77777777" w:rsidR="00403637" w:rsidRPr="00A22600" w:rsidRDefault="00403637" w:rsidP="00A22600">
            <w:pPr>
              <w:pStyle w:val="af7"/>
            </w:pPr>
            <w:r w:rsidRPr="00A22600">
              <w:t>Основные действия</w:t>
            </w:r>
          </w:p>
        </w:tc>
      </w:tr>
      <w:tr w:rsidR="00403637" w:rsidRPr="00A22600" w14:paraId="0806F523" w14:textId="77777777" w:rsidTr="00A22600">
        <w:tc>
          <w:tcPr>
            <w:tcW w:w="2122" w:type="dxa"/>
          </w:tcPr>
          <w:p w14:paraId="5FF96247" w14:textId="77777777" w:rsidR="00403637" w:rsidRPr="00A22600" w:rsidRDefault="00403637" w:rsidP="00A22600">
            <w:pPr>
              <w:pStyle w:val="af7"/>
            </w:pPr>
            <w:r w:rsidRPr="00A22600">
              <w:t>Автор страницы</w:t>
            </w:r>
          </w:p>
        </w:tc>
        <w:tc>
          <w:tcPr>
            <w:tcW w:w="7804" w:type="dxa"/>
          </w:tcPr>
          <w:p w14:paraId="7D3C293D" w14:textId="77777777" w:rsidR="00403637" w:rsidRPr="00A22600" w:rsidRDefault="00403637" w:rsidP="00A22600">
            <w:pPr>
              <w:pStyle w:val="af7"/>
            </w:pPr>
            <w:r w:rsidRPr="00A22600">
              <w:t>Создание страницы, выбор шаблона, добавление компонентов, заполнение свойств и сохранение черновика.</w:t>
            </w:r>
          </w:p>
        </w:tc>
      </w:tr>
      <w:tr w:rsidR="00403637" w:rsidRPr="00A22600" w14:paraId="0511E590" w14:textId="77777777" w:rsidTr="00A22600">
        <w:tc>
          <w:tcPr>
            <w:tcW w:w="2122" w:type="dxa"/>
          </w:tcPr>
          <w:p w14:paraId="0DF6E974" w14:textId="77777777" w:rsidR="00403637" w:rsidRPr="00A22600" w:rsidRDefault="00403637" w:rsidP="00A22600">
            <w:pPr>
              <w:pStyle w:val="af7"/>
            </w:pPr>
            <w:r w:rsidRPr="00A22600">
              <w:t>Редактор</w:t>
            </w:r>
          </w:p>
        </w:tc>
        <w:tc>
          <w:tcPr>
            <w:tcW w:w="7804" w:type="dxa"/>
          </w:tcPr>
          <w:p w14:paraId="5466C149" w14:textId="77777777" w:rsidR="00403637" w:rsidRPr="00A22600" w:rsidRDefault="00403637" w:rsidP="00A22600">
            <w:pPr>
              <w:pStyle w:val="af7"/>
            </w:pPr>
            <w:r w:rsidRPr="00A22600">
              <w:t>Проверка структуры, содержания, связей, языковых версий и соответствия требованиям.</w:t>
            </w:r>
          </w:p>
        </w:tc>
      </w:tr>
      <w:tr w:rsidR="00403637" w:rsidRPr="00A22600" w14:paraId="1DF31B88" w14:textId="77777777" w:rsidTr="00A22600">
        <w:tc>
          <w:tcPr>
            <w:tcW w:w="2122" w:type="dxa"/>
          </w:tcPr>
          <w:p w14:paraId="1AA08933" w14:textId="77777777" w:rsidR="00403637" w:rsidRPr="00A22600" w:rsidRDefault="00403637" w:rsidP="00A22600">
            <w:pPr>
              <w:pStyle w:val="af7"/>
            </w:pPr>
            <w:r w:rsidRPr="00A22600">
              <w:t>Дизайнер проекта</w:t>
            </w:r>
          </w:p>
        </w:tc>
        <w:tc>
          <w:tcPr>
            <w:tcW w:w="7804" w:type="dxa"/>
          </w:tcPr>
          <w:p w14:paraId="1BBC32BC" w14:textId="77777777" w:rsidR="00403637" w:rsidRPr="00A22600" w:rsidRDefault="00403637" w:rsidP="00A22600">
            <w:pPr>
              <w:pStyle w:val="af7"/>
            </w:pPr>
            <w:r w:rsidRPr="00A22600">
              <w:t>Настройка утвержденных шаблонов, макетов, политик компонентов и параметров бренда в пределах полномочий.</w:t>
            </w:r>
          </w:p>
        </w:tc>
      </w:tr>
      <w:tr w:rsidR="00403637" w:rsidRPr="00A22600" w14:paraId="2F675C86" w14:textId="77777777" w:rsidTr="00A22600">
        <w:tc>
          <w:tcPr>
            <w:tcW w:w="2122" w:type="dxa"/>
          </w:tcPr>
          <w:p w14:paraId="127403F4" w14:textId="77777777" w:rsidR="00403637" w:rsidRPr="00A22600" w:rsidRDefault="00403637" w:rsidP="00A22600">
            <w:pPr>
              <w:pStyle w:val="af7"/>
            </w:pPr>
            <w:r w:rsidRPr="00A22600">
              <w:t>Переводчик</w:t>
            </w:r>
          </w:p>
        </w:tc>
        <w:tc>
          <w:tcPr>
            <w:tcW w:w="7804" w:type="dxa"/>
          </w:tcPr>
          <w:p w14:paraId="07C86F6D" w14:textId="77777777" w:rsidR="00403637" w:rsidRPr="00A22600" w:rsidRDefault="00403637" w:rsidP="00A22600">
            <w:pPr>
              <w:pStyle w:val="af7"/>
            </w:pPr>
            <w:r w:rsidRPr="00A22600">
              <w:t>Создание и актуализация языковых версий текстовых полей и связанного содержания.</w:t>
            </w:r>
          </w:p>
        </w:tc>
      </w:tr>
      <w:tr w:rsidR="00403637" w:rsidRPr="00A22600" w14:paraId="5E93C130" w14:textId="77777777" w:rsidTr="00A22600">
        <w:tc>
          <w:tcPr>
            <w:tcW w:w="2122" w:type="dxa"/>
          </w:tcPr>
          <w:p w14:paraId="2B5555CD" w14:textId="77777777" w:rsidR="00403637" w:rsidRPr="00A22600" w:rsidRDefault="00403637" w:rsidP="00A22600">
            <w:pPr>
              <w:pStyle w:val="af7"/>
            </w:pPr>
            <w:r w:rsidRPr="00A22600">
              <w:t>Согласующий</w:t>
            </w:r>
          </w:p>
        </w:tc>
        <w:tc>
          <w:tcPr>
            <w:tcW w:w="7804" w:type="dxa"/>
          </w:tcPr>
          <w:p w14:paraId="03C95A24" w14:textId="77777777" w:rsidR="00403637" w:rsidRPr="00A22600" w:rsidRDefault="00403637" w:rsidP="00A22600">
            <w:pPr>
              <w:pStyle w:val="af7"/>
            </w:pPr>
            <w:r w:rsidRPr="00A22600">
              <w:t>Просмотр страницы, замечания, согласование или возврат на доработку.</w:t>
            </w:r>
          </w:p>
        </w:tc>
      </w:tr>
      <w:tr w:rsidR="00403637" w:rsidRPr="00A22600" w14:paraId="2415F708" w14:textId="77777777" w:rsidTr="00A22600">
        <w:tc>
          <w:tcPr>
            <w:tcW w:w="2122" w:type="dxa"/>
          </w:tcPr>
          <w:p w14:paraId="65672B6C" w14:textId="77777777" w:rsidR="00403637" w:rsidRPr="00A22600" w:rsidRDefault="00403637" w:rsidP="00A22600">
            <w:pPr>
              <w:pStyle w:val="af7"/>
            </w:pPr>
            <w:r w:rsidRPr="00A22600">
              <w:t>Публикатор</w:t>
            </w:r>
          </w:p>
        </w:tc>
        <w:tc>
          <w:tcPr>
            <w:tcW w:w="7804" w:type="dxa"/>
          </w:tcPr>
          <w:p w14:paraId="41F9B809" w14:textId="77777777" w:rsidR="00403637" w:rsidRPr="00A22600" w:rsidRDefault="00403637" w:rsidP="00A22600">
            <w:pPr>
              <w:pStyle w:val="af7"/>
            </w:pPr>
            <w:r w:rsidRPr="00A22600">
              <w:t>Публикация, планирование, снятие с публикации и откат к утвержденной версии.</w:t>
            </w:r>
          </w:p>
        </w:tc>
      </w:tr>
      <w:tr w:rsidR="00403637" w:rsidRPr="00A22600" w14:paraId="47795CE1" w14:textId="77777777" w:rsidTr="00A22600">
        <w:tc>
          <w:tcPr>
            <w:tcW w:w="2122" w:type="dxa"/>
          </w:tcPr>
          <w:p w14:paraId="79B2A580" w14:textId="77777777" w:rsidR="00403637" w:rsidRPr="00A22600" w:rsidRDefault="00403637" w:rsidP="00A22600">
            <w:pPr>
              <w:pStyle w:val="af7"/>
            </w:pPr>
            <w:r w:rsidRPr="00A22600">
              <w:t>Администратор сайта</w:t>
            </w:r>
          </w:p>
        </w:tc>
        <w:tc>
          <w:tcPr>
            <w:tcW w:w="7804" w:type="dxa"/>
          </w:tcPr>
          <w:p w14:paraId="55841729" w14:textId="77777777" w:rsidR="00403637" w:rsidRPr="00A22600" w:rsidRDefault="00403637" w:rsidP="00A22600">
            <w:pPr>
              <w:pStyle w:val="af7"/>
            </w:pPr>
            <w:r w:rsidRPr="00A22600">
              <w:t>Настройка сайта, домена, языков, навигации, ролей, шаблонов и интеграций.</w:t>
            </w:r>
          </w:p>
        </w:tc>
      </w:tr>
      <w:tr w:rsidR="00403637" w:rsidRPr="00A22600" w14:paraId="5A2004C9" w14:textId="77777777" w:rsidTr="00A22600">
        <w:tc>
          <w:tcPr>
            <w:tcW w:w="2122" w:type="dxa"/>
          </w:tcPr>
          <w:p w14:paraId="15ED0D8A" w14:textId="77777777" w:rsidR="00403637" w:rsidRPr="00A22600" w:rsidRDefault="00403637" w:rsidP="00A22600">
            <w:pPr>
              <w:pStyle w:val="af7"/>
            </w:pPr>
            <w:r w:rsidRPr="00A22600">
              <w:t>Аудитор</w:t>
            </w:r>
          </w:p>
        </w:tc>
        <w:tc>
          <w:tcPr>
            <w:tcW w:w="7804" w:type="dxa"/>
          </w:tcPr>
          <w:p w14:paraId="422D2CE4" w14:textId="77777777" w:rsidR="00403637" w:rsidRPr="00A22600" w:rsidRDefault="00403637" w:rsidP="00A22600">
            <w:pPr>
              <w:pStyle w:val="af7"/>
            </w:pPr>
            <w:r w:rsidRPr="00A22600">
              <w:t>Просмотр истории версий, решений и действий без изменения содержания.</w:t>
            </w:r>
          </w:p>
        </w:tc>
      </w:tr>
    </w:tbl>
    <w:p w14:paraId="19648AAF" w14:textId="77777777" w:rsidR="00403637" w:rsidRDefault="00403637" w:rsidP="008405DA">
      <w:pPr>
        <w:pStyle w:val="2"/>
      </w:pPr>
      <w:bookmarkStart w:id="409" w:name="_Toc236817438"/>
      <w:r>
        <w:lastRenderedPageBreak/>
        <w:t>Рабочее пространство</w:t>
      </w:r>
      <w:bookmarkEnd w:id="409"/>
    </w:p>
    <w:p w14:paraId="4129121F" w14:textId="77777777" w:rsidR="00403637" w:rsidRPr="00C344D5" w:rsidRDefault="00403637" w:rsidP="00403637">
      <w:r w:rsidRPr="00C344D5">
        <w:t xml:space="preserve">Рабочее пространство </w:t>
      </w:r>
      <w:r>
        <w:t>Website</w:t>
      </w:r>
      <w:r w:rsidRPr="00C344D5">
        <w:t xml:space="preserve"> </w:t>
      </w:r>
      <w:r>
        <w:t>Designer</w:t>
      </w:r>
      <w:r w:rsidRPr="00C344D5">
        <w:t xml:space="preserve"> должно обеспечивать доступ к страницам, структуре сайта, библиотеке компонентов, свойствам выбранного объекта, предварительному просмотру, проверкам и действиям жизненного цикла.</w:t>
      </w:r>
    </w:p>
    <w:tbl>
      <w:tblPr>
        <w:tblStyle w:val="af6"/>
        <w:tblW w:w="5000" w:type="pct"/>
        <w:tblLook w:val="04A0" w:firstRow="1" w:lastRow="0" w:firstColumn="1" w:lastColumn="0" w:noHBand="0" w:noVBand="1"/>
      </w:tblPr>
      <w:tblGrid>
        <w:gridCol w:w="2969"/>
        <w:gridCol w:w="6942"/>
      </w:tblGrid>
      <w:tr w:rsidR="00403637" w:rsidRPr="00A22600" w14:paraId="3AAC872B" w14:textId="77777777" w:rsidTr="00A22600">
        <w:trPr>
          <w:cnfStyle w:val="100000000000" w:firstRow="1" w:lastRow="0" w:firstColumn="0" w:lastColumn="0" w:oddVBand="0" w:evenVBand="0" w:oddHBand="0" w:evenHBand="0" w:firstRowFirstColumn="0" w:firstRowLastColumn="0" w:lastRowFirstColumn="0" w:lastRowLastColumn="0"/>
        </w:trPr>
        <w:tc>
          <w:tcPr>
            <w:tcW w:w="2972" w:type="dxa"/>
          </w:tcPr>
          <w:p w14:paraId="5FA91217" w14:textId="77777777" w:rsidR="00403637" w:rsidRPr="00A22600" w:rsidRDefault="00403637" w:rsidP="00A22600">
            <w:pPr>
              <w:pStyle w:val="af7"/>
            </w:pPr>
            <w:r w:rsidRPr="00A22600">
              <w:t>Область интерфейса</w:t>
            </w:r>
          </w:p>
        </w:tc>
        <w:tc>
          <w:tcPr>
            <w:tcW w:w="6954" w:type="dxa"/>
          </w:tcPr>
          <w:p w14:paraId="7427EC98" w14:textId="77777777" w:rsidR="00403637" w:rsidRPr="00A22600" w:rsidRDefault="00403637" w:rsidP="00A22600">
            <w:pPr>
              <w:pStyle w:val="af7"/>
            </w:pPr>
            <w:r w:rsidRPr="00A22600">
              <w:t>Назначение</w:t>
            </w:r>
          </w:p>
        </w:tc>
      </w:tr>
      <w:tr w:rsidR="00403637" w:rsidRPr="00A22600" w14:paraId="376A40BD" w14:textId="77777777" w:rsidTr="00A22600">
        <w:tc>
          <w:tcPr>
            <w:tcW w:w="2972" w:type="dxa"/>
          </w:tcPr>
          <w:p w14:paraId="07CA5185" w14:textId="77777777" w:rsidR="00403637" w:rsidRPr="00A22600" w:rsidRDefault="00403637" w:rsidP="00A22600">
            <w:pPr>
              <w:pStyle w:val="af7"/>
            </w:pPr>
            <w:r w:rsidRPr="00A22600">
              <w:t>Панель страниц</w:t>
            </w:r>
          </w:p>
        </w:tc>
        <w:tc>
          <w:tcPr>
            <w:tcW w:w="6954" w:type="dxa"/>
          </w:tcPr>
          <w:p w14:paraId="77A60712" w14:textId="77777777" w:rsidR="00403637" w:rsidRPr="00A22600" w:rsidRDefault="00403637" w:rsidP="00A22600">
            <w:pPr>
              <w:pStyle w:val="af7"/>
            </w:pPr>
            <w:r w:rsidRPr="00A22600">
              <w:t>Поиск, фильтрация, создание, копирование, архивирование и переход к редактированию страниц.</w:t>
            </w:r>
          </w:p>
        </w:tc>
      </w:tr>
      <w:tr w:rsidR="00403637" w:rsidRPr="00A22600" w14:paraId="2949D251" w14:textId="77777777" w:rsidTr="00A22600">
        <w:tc>
          <w:tcPr>
            <w:tcW w:w="2972" w:type="dxa"/>
          </w:tcPr>
          <w:p w14:paraId="02426E9A" w14:textId="77777777" w:rsidR="00403637" w:rsidRPr="00A22600" w:rsidRDefault="00403637" w:rsidP="00A22600">
            <w:pPr>
              <w:pStyle w:val="af7"/>
            </w:pPr>
            <w:r w:rsidRPr="00A22600">
              <w:t>Дерево страницы</w:t>
            </w:r>
          </w:p>
        </w:tc>
        <w:tc>
          <w:tcPr>
            <w:tcW w:w="6954" w:type="dxa"/>
          </w:tcPr>
          <w:p w14:paraId="4999B88D" w14:textId="77777777" w:rsidR="00403637" w:rsidRPr="00A22600" w:rsidRDefault="00403637" w:rsidP="00A22600">
            <w:pPr>
              <w:pStyle w:val="af7"/>
            </w:pPr>
            <w:r w:rsidRPr="00A22600">
              <w:t>Отображение секций, макетов, областей и компонентов в порядке следования.</w:t>
            </w:r>
          </w:p>
        </w:tc>
      </w:tr>
      <w:tr w:rsidR="00403637" w:rsidRPr="00A22600" w14:paraId="2528B552" w14:textId="77777777" w:rsidTr="00A22600">
        <w:tc>
          <w:tcPr>
            <w:tcW w:w="2972" w:type="dxa"/>
          </w:tcPr>
          <w:p w14:paraId="101636C9" w14:textId="77777777" w:rsidR="00403637" w:rsidRPr="00A22600" w:rsidRDefault="00403637" w:rsidP="00A22600">
            <w:pPr>
              <w:pStyle w:val="af7"/>
            </w:pPr>
            <w:r w:rsidRPr="00A22600">
              <w:t>Библиотека компонентов</w:t>
            </w:r>
          </w:p>
        </w:tc>
        <w:tc>
          <w:tcPr>
            <w:tcW w:w="6954" w:type="dxa"/>
          </w:tcPr>
          <w:p w14:paraId="3F4069D4" w14:textId="77777777" w:rsidR="00403637" w:rsidRPr="00A22600" w:rsidRDefault="00403637" w:rsidP="00A22600">
            <w:pPr>
              <w:pStyle w:val="af7"/>
            </w:pPr>
            <w:r w:rsidRPr="00A22600">
              <w:t>Выбор только тех компонентов, которые разрешены шаблоном и профилем проекта.</w:t>
            </w:r>
          </w:p>
        </w:tc>
      </w:tr>
      <w:tr w:rsidR="00403637" w:rsidRPr="00A22600" w14:paraId="1AA85F8B" w14:textId="77777777" w:rsidTr="00A22600">
        <w:tc>
          <w:tcPr>
            <w:tcW w:w="2972" w:type="dxa"/>
          </w:tcPr>
          <w:p w14:paraId="25C0D352" w14:textId="77777777" w:rsidR="00403637" w:rsidRPr="00A22600" w:rsidRDefault="00403637" w:rsidP="00A22600">
            <w:pPr>
              <w:pStyle w:val="af7"/>
            </w:pPr>
            <w:r w:rsidRPr="00A22600">
              <w:t>Панель свойств</w:t>
            </w:r>
          </w:p>
        </w:tc>
        <w:tc>
          <w:tcPr>
            <w:tcW w:w="6954" w:type="dxa"/>
          </w:tcPr>
          <w:p w14:paraId="7177C408" w14:textId="77777777" w:rsidR="00403637" w:rsidRPr="00A22600" w:rsidRDefault="00403637" w:rsidP="00A22600">
            <w:pPr>
              <w:pStyle w:val="af7"/>
            </w:pPr>
            <w:r w:rsidRPr="00A22600">
              <w:t>Редактирование структурированных параметров выбранной страницы, секции или компонента.</w:t>
            </w:r>
          </w:p>
        </w:tc>
      </w:tr>
      <w:tr w:rsidR="00403637" w:rsidRPr="00A22600" w14:paraId="478A4E73" w14:textId="77777777" w:rsidTr="00A22600">
        <w:tc>
          <w:tcPr>
            <w:tcW w:w="2972" w:type="dxa"/>
          </w:tcPr>
          <w:p w14:paraId="48661C0E" w14:textId="77777777" w:rsidR="00403637" w:rsidRPr="00A22600" w:rsidRDefault="00403637" w:rsidP="00A22600">
            <w:pPr>
              <w:pStyle w:val="af7"/>
            </w:pPr>
            <w:r w:rsidRPr="00A22600">
              <w:t>Предварительный просмотр</w:t>
            </w:r>
          </w:p>
        </w:tc>
        <w:tc>
          <w:tcPr>
            <w:tcW w:w="6954" w:type="dxa"/>
          </w:tcPr>
          <w:p w14:paraId="104F26A5" w14:textId="77777777" w:rsidR="00403637" w:rsidRPr="00A22600" w:rsidRDefault="00403637" w:rsidP="00A22600">
            <w:pPr>
              <w:pStyle w:val="af7"/>
            </w:pPr>
            <w:r w:rsidRPr="00A22600">
              <w:t>Отображение страницы в настольном, планшетном и мобильном режимах.</w:t>
            </w:r>
          </w:p>
        </w:tc>
      </w:tr>
      <w:tr w:rsidR="00403637" w:rsidRPr="00A22600" w14:paraId="7D349030" w14:textId="77777777" w:rsidTr="00A22600">
        <w:tc>
          <w:tcPr>
            <w:tcW w:w="2972" w:type="dxa"/>
          </w:tcPr>
          <w:p w14:paraId="1FF068B2" w14:textId="77777777" w:rsidR="00403637" w:rsidRPr="00A22600" w:rsidRDefault="00403637" w:rsidP="00A22600">
            <w:pPr>
              <w:pStyle w:val="af7"/>
            </w:pPr>
            <w:r w:rsidRPr="00A22600">
              <w:t>Панель проверки</w:t>
            </w:r>
          </w:p>
        </w:tc>
        <w:tc>
          <w:tcPr>
            <w:tcW w:w="6954" w:type="dxa"/>
          </w:tcPr>
          <w:p w14:paraId="64ED431D" w14:textId="77777777" w:rsidR="00403637" w:rsidRPr="00A22600" w:rsidRDefault="00403637" w:rsidP="00A22600">
            <w:pPr>
              <w:pStyle w:val="af7"/>
            </w:pPr>
            <w:r w:rsidRPr="00A22600">
              <w:t>Ошибки, предупреждения и рекомендации по обязательным полям, доступности, SEO, ссылкам и языкам.</w:t>
            </w:r>
          </w:p>
        </w:tc>
      </w:tr>
      <w:tr w:rsidR="00403637" w:rsidRPr="00A22600" w14:paraId="39CA4CCC" w14:textId="77777777" w:rsidTr="00A22600">
        <w:tc>
          <w:tcPr>
            <w:tcW w:w="2972" w:type="dxa"/>
          </w:tcPr>
          <w:p w14:paraId="648C8DC7" w14:textId="77777777" w:rsidR="00403637" w:rsidRPr="00A22600" w:rsidRDefault="00403637" w:rsidP="00A22600">
            <w:pPr>
              <w:pStyle w:val="af7"/>
            </w:pPr>
            <w:r w:rsidRPr="00A22600">
              <w:t>Панель публикации</w:t>
            </w:r>
          </w:p>
        </w:tc>
        <w:tc>
          <w:tcPr>
            <w:tcW w:w="6954" w:type="dxa"/>
          </w:tcPr>
          <w:p w14:paraId="7F27ED5F" w14:textId="77777777" w:rsidR="00403637" w:rsidRPr="00A22600" w:rsidRDefault="00403637" w:rsidP="00A22600">
            <w:pPr>
              <w:pStyle w:val="af7"/>
            </w:pPr>
            <w:r w:rsidRPr="00A22600">
              <w:t>Статус, маршрут согласования, дата публикации, дата снятия, версия и история.</w:t>
            </w:r>
          </w:p>
        </w:tc>
      </w:tr>
    </w:tbl>
    <w:p w14:paraId="20F10E8B" w14:textId="77777777" w:rsidR="00403637" w:rsidRDefault="00403637" w:rsidP="008405DA">
      <w:pPr>
        <w:pStyle w:val="2"/>
      </w:pPr>
      <w:bookmarkStart w:id="410" w:name="_Toc236817439"/>
      <w:r>
        <w:t>Структурная модель страницы</w:t>
      </w:r>
      <w:bookmarkEnd w:id="410"/>
    </w:p>
    <w:p w14:paraId="5AC7BB91" w14:textId="77777777" w:rsidR="00403637" w:rsidRPr="00C344D5" w:rsidRDefault="00403637" w:rsidP="00403637">
      <w:r w:rsidRPr="00C344D5">
        <w:t>Страница должна описываться структурированной моделью, содержащей упорядоченный набор секций. Секция выбирает один разрешенный макет. Макет определяет области размещения, а в каждой области размещаются разрешенные компоненты.</w:t>
      </w:r>
    </w:p>
    <w:tbl>
      <w:tblPr>
        <w:tblStyle w:val="af6"/>
        <w:tblW w:w="5000" w:type="pct"/>
        <w:tblLook w:val="04A0" w:firstRow="1" w:lastRow="0" w:firstColumn="1" w:lastColumn="0" w:noHBand="0" w:noVBand="1"/>
      </w:tblPr>
      <w:tblGrid>
        <w:gridCol w:w="1556"/>
        <w:gridCol w:w="3961"/>
        <w:gridCol w:w="4394"/>
      </w:tblGrid>
      <w:tr w:rsidR="00403637" w:rsidRPr="00A22600" w14:paraId="5BA7C4BC" w14:textId="77777777" w:rsidTr="00A22600">
        <w:trPr>
          <w:cnfStyle w:val="100000000000" w:firstRow="1" w:lastRow="0" w:firstColumn="0" w:lastColumn="0" w:oddVBand="0" w:evenVBand="0" w:oddHBand="0" w:evenHBand="0" w:firstRowFirstColumn="0" w:firstRowLastColumn="0" w:lastRowFirstColumn="0" w:lastRowLastColumn="0"/>
        </w:trPr>
        <w:tc>
          <w:tcPr>
            <w:tcW w:w="1557" w:type="dxa"/>
          </w:tcPr>
          <w:p w14:paraId="3B73980C" w14:textId="77777777" w:rsidR="00403637" w:rsidRPr="00A22600" w:rsidRDefault="00403637" w:rsidP="00A22600">
            <w:pPr>
              <w:pStyle w:val="af7"/>
            </w:pPr>
            <w:r w:rsidRPr="00A22600">
              <w:t>Уровень</w:t>
            </w:r>
          </w:p>
        </w:tc>
        <w:tc>
          <w:tcPr>
            <w:tcW w:w="3967" w:type="dxa"/>
          </w:tcPr>
          <w:p w14:paraId="5C9CCD30" w14:textId="77777777" w:rsidR="00403637" w:rsidRPr="00A22600" w:rsidRDefault="00403637" w:rsidP="00A22600">
            <w:pPr>
              <w:pStyle w:val="af7"/>
            </w:pPr>
            <w:r w:rsidRPr="00A22600">
              <w:t>Описание</w:t>
            </w:r>
          </w:p>
        </w:tc>
        <w:tc>
          <w:tcPr>
            <w:tcW w:w="4402" w:type="dxa"/>
          </w:tcPr>
          <w:p w14:paraId="0678998F" w14:textId="77777777" w:rsidR="00403637" w:rsidRPr="00A22600" w:rsidRDefault="00403637" w:rsidP="00A22600">
            <w:pPr>
              <w:pStyle w:val="af7"/>
            </w:pPr>
            <w:r w:rsidRPr="00A22600">
              <w:t>Пример</w:t>
            </w:r>
          </w:p>
        </w:tc>
      </w:tr>
      <w:tr w:rsidR="00403637" w:rsidRPr="00A22600" w14:paraId="1CC6C82B" w14:textId="77777777" w:rsidTr="00A22600">
        <w:tc>
          <w:tcPr>
            <w:tcW w:w="1557" w:type="dxa"/>
          </w:tcPr>
          <w:p w14:paraId="4E334C91" w14:textId="77777777" w:rsidR="00403637" w:rsidRPr="00A22600" w:rsidRDefault="00403637" w:rsidP="00A22600">
            <w:pPr>
              <w:pStyle w:val="af7"/>
            </w:pPr>
            <w:r w:rsidRPr="00A22600">
              <w:t>Страница</w:t>
            </w:r>
          </w:p>
        </w:tc>
        <w:tc>
          <w:tcPr>
            <w:tcW w:w="3967" w:type="dxa"/>
          </w:tcPr>
          <w:p w14:paraId="210D4293" w14:textId="77777777" w:rsidR="00403637" w:rsidRPr="00A22600" w:rsidRDefault="00403637" w:rsidP="00A22600">
            <w:pPr>
              <w:pStyle w:val="af7"/>
            </w:pPr>
            <w:r w:rsidRPr="00A22600">
              <w:t>Публичный ресурс с адресом, языком, метаданными и версией.</w:t>
            </w:r>
          </w:p>
        </w:tc>
        <w:tc>
          <w:tcPr>
            <w:tcW w:w="4402" w:type="dxa"/>
          </w:tcPr>
          <w:p w14:paraId="14BFCA76" w14:textId="77777777" w:rsidR="00403637" w:rsidRPr="00A22600" w:rsidRDefault="00403637" w:rsidP="00A22600">
            <w:pPr>
              <w:pStyle w:val="af7"/>
            </w:pPr>
            <w:r w:rsidRPr="00A22600">
              <w:t>Главная страница, страница темы, карточка публикации.</w:t>
            </w:r>
          </w:p>
        </w:tc>
      </w:tr>
      <w:tr w:rsidR="00403637" w:rsidRPr="00A22600" w14:paraId="60A4EA5C" w14:textId="77777777" w:rsidTr="00A22600">
        <w:tc>
          <w:tcPr>
            <w:tcW w:w="1557" w:type="dxa"/>
          </w:tcPr>
          <w:p w14:paraId="10F9CF0C" w14:textId="77777777" w:rsidR="00403637" w:rsidRPr="00A22600" w:rsidRDefault="00403637" w:rsidP="00A22600">
            <w:pPr>
              <w:pStyle w:val="af7"/>
            </w:pPr>
            <w:r w:rsidRPr="00A22600">
              <w:t>Секция</w:t>
            </w:r>
          </w:p>
        </w:tc>
        <w:tc>
          <w:tcPr>
            <w:tcW w:w="3967" w:type="dxa"/>
          </w:tcPr>
          <w:p w14:paraId="5A88C664" w14:textId="77777777" w:rsidR="00403637" w:rsidRPr="00A22600" w:rsidRDefault="00403637" w:rsidP="00A22600">
            <w:pPr>
              <w:pStyle w:val="af7"/>
            </w:pPr>
            <w:r w:rsidRPr="00A22600">
              <w:t>Крупный логический фрагмент страницы с собственной ролью.</w:t>
            </w:r>
          </w:p>
        </w:tc>
        <w:tc>
          <w:tcPr>
            <w:tcW w:w="4402" w:type="dxa"/>
          </w:tcPr>
          <w:p w14:paraId="4C2FCBA9" w14:textId="77777777" w:rsidR="00403637" w:rsidRPr="00A22600" w:rsidRDefault="00403637" w:rsidP="00A22600">
            <w:pPr>
              <w:pStyle w:val="af7"/>
            </w:pPr>
            <w:r w:rsidRPr="00A22600">
              <w:t>Первый экран, ключевые показатели, связанные материалы.</w:t>
            </w:r>
          </w:p>
        </w:tc>
      </w:tr>
      <w:tr w:rsidR="00403637" w:rsidRPr="00A22600" w14:paraId="01D04776" w14:textId="77777777" w:rsidTr="00A22600">
        <w:tc>
          <w:tcPr>
            <w:tcW w:w="1557" w:type="dxa"/>
          </w:tcPr>
          <w:p w14:paraId="31BFAEB4" w14:textId="77777777" w:rsidR="00403637" w:rsidRPr="00A22600" w:rsidRDefault="00403637" w:rsidP="00A22600">
            <w:pPr>
              <w:pStyle w:val="af7"/>
            </w:pPr>
            <w:r w:rsidRPr="00A22600">
              <w:t>Макет секции</w:t>
            </w:r>
          </w:p>
        </w:tc>
        <w:tc>
          <w:tcPr>
            <w:tcW w:w="3967" w:type="dxa"/>
          </w:tcPr>
          <w:p w14:paraId="219DFCB8" w14:textId="77777777" w:rsidR="00403637" w:rsidRPr="00A22600" w:rsidRDefault="00403637" w:rsidP="00A22600">
            <w:pPr>
              <w:pStyle w:val="af7"/>
            </w:pPr>
            <w:r w:rsidRPr="00A22600">
              <w:t>Схема размещения областей внутри секции.</w:t>
            </w:r>
          </w:p>
        </w:tc>
        <w:tc>
          <w:tcPr>
            <w:tcW w:w="4402" w:type="dxa"/>
          </w:tcPr>
          <w:p w14:paraId="44F4E3B4" w14:textId="77777777" w:rsidR="00403637" w:rsidRPr="00A22600" w:rsidRDefault="00403637" w:rsidP="00A22600">
            <w:pPr>
              <w:pStyle w:val="af7"/>
            </w:pPr>
            <w:r w:rsidRPr="00A22600">
              <w:t>Одна колонка, две колонки, основная область и боковая панель.</w:t>
            </w:r>
          </w:p>
        </w:tc>
      </w:tr>
      <w:tr w:rsidR="00403637" w:rsidRPr="00A22600" w14:paraId="6451FD82" w14:textId="77777777" w:rsidTr="00A22600">
        <w:tc>
          <w:tcPr>
            <w:tcW w:w="1557" w:type="dxa"/>
          </w:tcPr>
          <w:p w14:paraId="2E522FE4" w14:textId="77777777" w:rsidR="00403637" w:rsidRPr="00A22600" w:rsidRDefault="00403637" w:rsidP="00A22600">
            <w:pPr>
              <w:pStyle w:val="af7"/>
            </w:pPr>
            <w:r w:rsidRPr="00A22600">
              <w:t>Область</w:t>
            </w:r>
          </w:p>
        </w:tc>
        <w:tc>
          <w:tcPr>
            <w:tcW w:w="3967" w:type="dxa"/>
          </w:tcPr>
          <w:p w14:paraId="2204163F" w14:textId="77777777" w:rsidR="00403637" w:rsidRPr="00A22600" w:rsidRDefault="00403637" w:rsidP="00A22600">
            <w:pPr>
              <w:pStyle w:val="af7"/>
            </w:pPr>
            <w:r w:rsidRPr="00A22600">
              <w:t>Разрешенная позиция для одного или нескольких компонентов.</w:t>
            </w:r>
          </w:p>
        </w:tc>
        <w:tc>
          <w:tcPr>
            <w:tcW w:w="4402" w:type="dxa"/>
          </w:tcPr>
          <w:p w14:paraId="11D64642" w14:textId="77777777" w:rsidR="00403637" w:rsidRPr="00A22600" w:rsidRDefault="00403637" w:rsidP="00A22600">
            <w:pPr>
              <w:pStyle w:val="af7"/>
            </w:pPr>
            <w:r w:rsidRPr="00A22600">
              <w:t>Основной материал, дополнительная информация, действия.</w:t>
            </w:r>
          </w:p>
        </w:tc>
      </w:tr>
      <w:tr w:rsidR="00403637" w:rsidRPr="00A22600" w14:paraId="1163414A" w14:textId="77777777" w:rsidTr="00A22600">
        <w:tc>
          <w:tcPr>
            <w:tcW w:w="1557" w:type="dxa"/>
          </w:tcPr>
          <w:p w14:paraId="38775286" w14:textId="77777777" w:rsidR="00403637" w:rsidRPr="00A22600" w:rsidRDefault="00403637" w:rsidP="00A22600">
            <w:pPr>
              <w:pStyle w:val="af7"/>
            </w:pPr>
            <w:r w:rsidRPr="00A22600">
              <w:t>Компонент</w:t>
            </w:r>
          </w:p>
        </w:tc>
        <w:tc>
          <w:tcPr>
            <w:tcW w:w="3967" w:type="dxa"/>
          </w:tcPr>
          <w:p w14:paraId="54A5A08A" w14:textId="77777777" w:rsidR="00403637" w:rsidRPr="00A22600" w:rsidRDefault="00403637" w:rsidP="00A22600">
            <w:pPr>
              <w:pStyle w:val="af7"/>
            </w:pPr>
            <w:r w:rsidRPr="00A22600">
              <w:t>Функциональный блок с определенной схемой свойств.</w:t>
            </w:r>
          </w:p>
        </w:tc>
        <w:tc>
          <w:tcPr>
            <w:tcW w:w="4402" w:type="dxa"/>
          </w:tcPr>
          <w:p w14:paraId="710CC15F" w14:textId="77777777" w:rsidR="00403637" w:rsidRPr="00A22600" w:rsidRDefault="00403637" w:rsidP="00A22600">
            <w:pPr>
              <w:pStyle w:val="af7"/>
            </w:pPr>
            <w:r w:rsidRPr="00A22600">
              <w:t>Текст, список публикаций, график, карта, карточка показателя.</w:t>
            </w:r>
          </w:p>
        </w:tc>
      </w:tr>
    </w:tbl>
    <w:p w14:paraId="27CC7D64" w14:textId="77777777" w:rsidR="00403637" w:rsidRDefault="00403637" w:rsidP="008405DA">
      <w:pPr>
        <w:pStyle w:val="2"/>
      </w:pPr>
      <w:bookmarkStart w:id="411" w:name="_Toc236817440"/>
      <w:r>
        <w:t>Шаблоны страниц</w:t>
      </w:r>
      <w:bookmarkEnd w:id="411"/>
    </w:p>
    <w:p w14:paraId="6AF32012" w14:textId="77777777" w:rsidR="00403637" w:rsidRPr="00C344D5" w:rsidRDefault="00403637" w:rsidP="00403637">
      <w:r w:rsidRPr="00C344D5">
        <w:t>Шаблон страницы должен задавать исходную структуру, обязательные секции, разрешенные макеты, допустимые компоненты, правила навигации и проверки. Редактор не должен удалять или заменять обязательные элементы шаблона без специального разрешения.</w:t>
      </w:r>
    </w:p>
    <w:tbl>
      <w:tblPr>
        <w:tblStyle w:val="af6"/>
        <w:tblW w:w="5000" w:type="pct"/>
        <w:tblLook w:val="04A0" w:firstRow="1" w:lastRow="0" w:firstColumn="1" w:lastColumn="0" w:noHBand="0" w:noVBand="1"/>
      </w:tblPr>
      <w:tblGrid>
        <w:gridCol w:w="2270"/>
        <w:gridCol w:w="3813"/>
        <w:gridCol w:w="3828"/>
      </w:tblGrid>
      <w:tr w:rsidR="00403637" w:rsidRPr="00A22600" w14:paraId="01BE7591" w14:textId="77777777" w:rsidTr="00A22600">
        <w:trPr>
          <w:cnfStyle w:val="100000000000" w:firstRow="1" w:lastRow="0" w:firstColumn="0" w:lastColumn="0" w:oddVBand="0" w:evenVBand="0" w:oddHBand="0" w:evenHBand="0" w:firstRowFirstColumn="0" w:firstRowLastColumn="0" w:lastRowFirstColumn="0" w:lastRowLastColumn="0"/>
        </w:trPr>
        <w:tc>
          <w:tcPr>
            <w:tcW w:w="2272" w:type="dxa"/>
          </w:tcPr>
          <w:p w14:paraId="0C223BF7" w14:textId="77777777" w:rsidR="00403637" w:rsidRPr="00A22600" w:rsidRDefault="00403637" w:rsidP="00A22600">
            <w:pPr>
              <w:pStyle w:val="af7"/>
            </w:pPr>
            <w:r w:rsidRPr="00A22600">
              <w:lastRenderedPageBreak/>
              <w:t>Шаблон</w:t>
            </w:r>
          </w:p>
        </w:tc>
        <w:tc>
          <w:tcPr>
            <w:tcW w:w="3819" w:type="dxa"/>
          </w:tcPr>
          <w:p w14:paraId="18633C17" w14:textId="77777777" w:rsidR="00403637" w:rsidRPr="00A22600" w:rsidRDefault="00403637" w:rsidP="00A22600">
            <w:pPr>
              <w:pStyle w:val="af7"/>
            </w:pPr>
            <w:r w:rsidRPr="00A22600">
              <w:t>Назначение</w:t>
            </w:r>
          </w:p>
        </w:tc>
        <w:tc>
          <w:tcPr>
            <w:tcW w:w="3835" w:type="dxa"/>
          </w:tcPr>
          <w:p w14:paraId="3204EB2A" w14:textId="77777777" w:rsidR="00403637" w:rsidRPr="00A22600" w:rsidRDefault="00403637" w:rsidP="00A22600">
            <w:pPr>
              <w:pStyle w:val="af7"/>
            </w:pPr>
            <w:r w:rsidRPr="00A22600">
              <w:t>Основные области</w:t>
            </w:r>
          </w:p>
        </w:tc>
      </w:tr>
      <w:tr w:rsidR="00403637" w:rsidRPr="00A22600" w14:paraId="19334AD1" w14:textId="77777777" w:rsidTr="00A22600">
        <w:tc>
          <w:tcPr>
            <w:tcW w:w="2272" w:type="dxa"/>
          </w:tcPr>
          <w:p w14:paraId="02B0DDD9" w14:textId="77777777" w:rsidR="00403637" w:rsidRPr="00A22600" w:rsidRDefault="00403637" w:rsidP="00A22600">
            <w:pPr>
              <w:pStyle w:val="af7"/>
            </w:pPr>
            <w:r w:rsidRPr="00A22600">
              <w:t>Стандартная информационная страница</w:t>
            </w:r>
          </w:p>
        </w:tc>
        <w:tc>
          <w:tcPr>
            <w:tcW w:w="3819" w:type="dxa"/>
          </w:tcPr>
          <w:p w14:paraId="563B7AB7" w14:textId="77777777" w:rsidR="00403637" w:rsidRPr="00A22600" w:rsidRDefault="00403637" w:rsidP="00A22600">
            <w:pPr>
              <w:pStyle w:val="af7"/>
            </w:pPr>
            <w:r w:rsidRPr="00A22600">
              <w:t>Постоянные информационные материалы.</w:t>
            </w:r>
          </w:p>
        </w:tc>
        <w:tc>
          <w:tcPr>
            <w:tcW w:w="3835" w:type="dxa"/>
          </w:tcPr>
          <w:p w14:paraId="42DFA7C0" w14:textId="77777777" w:rsidR="00403637" w:rsidRPr="00A22600" w:rsidRDefault="00403637" w:rsidP="00A22600">
            <w:pPr>
              <w:pStyle w:val="af7"/>
            </w:pPr>
            <w:r w:rsidRPr="00A22600">
              <w:t>Заголовок, основной текст, вложения, связанные материалы.</w:t>
            </w:r>
          </w:p>
        </w:tc>
      </w:tr>
      <w:tr w:rsidR="00403637" w:rsidRPr="00A22600" w14:paraId="30797B15" w14:textId="77777777" w:rsidTr="00A22600">
        <w:tc>
          <w:tcPr>
            <w:tcW w:w="2272" w:type="dxa"/>
          </w:tcPr>
          <w:p w14:paraId="5FC9F423" w14:textId="77777777" w:rsidR="00403637" w:rsidRPr="00A22600" w:rsidRDefault="00403637" w:rsidP="00A22600">
            <w:pPr>
              <w:pStyle w:val="af7"/>
            </w:pPr>
            <w:r w:rsidRPr="00A22600">
              <w:t>Тематическая страница</w:t>
            </w:r>
          </w:p>
        </w:tc>
        <w:tc>
          <w:tcPr>
            <w:tcW w:w="3819" w:type="dxa"/>
          </w:tcPr>
          <w:p w14:paraId="61A7D61A" w14:textId="77777777" w:rsidR="00403637" w:rsidRPr="00A22600" w:rsidRDefault="00403637" w:rsidP="00A22600">
            <w:pPr>
              <w:pStyle w:val="af7"/>
            </w:pPr>
            <w:r w:rsidRPr="00A22600">
              <w:t>Объединение данных и материалов по статистической теме.</w:t>
            </w:r>
          </w:p>
        </w:tc>
        <w:tc>
          <w:tcPr>
            <w:tcW w:w="3835" w:type="dxa"/>
          </w:tcPr>
          <w:p w14:paraId="7ECD9927" w14:textId="77777777" w:rsidR="00403637" w:rsidRPr="00A22600" w:rsidRDefault="00403637" w:rsidP="00A22600">
            <w:pPr>
              <w:pStyle w:val="af7"/>
            </w:pPr>
            <w:r w:rsidRPr="00A22600">
              <w:t>Описание, показатели, наборы данных, публикации, новости, метаданные.</w:t>
            </w:r>
          </w:p>
        </w:tc>
      </w:tr>
      <w:tr w:rsidR="00403637" w:rsidRPr="00A22600" w14:paraId="156A6731" w14:textId="77777777" w:rsidTr="00A22600">
        <w:tc>
          <w:tcPr>
            <w:tcW w:w="2272" w:type="dxa"/>
          </w:tcPr>
          <w:p w14:paraId="3F73AFAB" w14:textId="77777777" w:rsidR="00403637" w:rsidRPr="00A22600" w:rsidRDefault="00403637" w:rsidP="00A22600">
            <w:pPr>
              <w:pStyle w:val="af7"/>
            </w:pPr>
            <w:r w:rsidRPr="00A22600">
              <w:t>Страница показателя</w:t>
            </w:r>
          </w:p>
        </w:tc>
        <w:tc>
          <w:tcPr>
            <w:tcW w:w="3819" w:type="dxa"/>
          </w:tcPr>
          <w:p w14:paraId="54270132" w14:textId="77777777" w:rsidR="00403637" w:rsidRPr="00A22600" w:rsidRDefault="00403637" w:rsidP="00A22600">
            <w:pPr>
              <w:pStyle w:val="af7"/>
            </w:pPr>
            <w:r w:rsidRPr="00A22600">
              <w:t>Представление официального статистического показателя.</w:t>
            </w:r>
          </w:p>
        </w:tc>
        <w:tc>
          <w:tcPr>
            <w:tcW w:w="3835" w:type="dxa"/>
          </w:tcPr>
          <w:p w14:paraId="7765BF57" w14:textId="77777777" w:rsidR="00403637" w:rsidRPr="00A22600" w:rsidRDefault="00403637" w:rsidP="00A22600">
            <w:pPr>
              <w:pStyle w:val="af7"/>
            </w:pPr>
            <w:r w:rsidRPr="00A22600">
              <w:t>Определение, значения, график, таблица, метаданные, источники.</w:t>
            </w:r>
          </w:p>
        </w:tc>
      </w:tr>
      <w:tr w:rsidR="00403637" w:rsidRPr="00A22600" w14:paraId="663F5404" w14:textId="77777777" w:rsidTr="00A22600">
        <w:tc>
          <w:tcPr>
            <w:tcW w:w="2272" w:type="dxa"/>
          </w:tcPr>
          <w:p w14:paraId="2E057C92" w14:textId="77777777" w:rsidR="00403637" w:rsidRPr="00A22600" w:rsidRDefault="00403637" w:rsidP="00A22600">
            <w:pPr>
              <w:pStyle w:val="af7"/>
            </w:pPr>
            <w:r w:rsidRPr="00A22600">
              <w:t>Страница набора данных</w:t>
            </w:r>
          </w:p>
        </w:tc>
        <w:tc>
          <w:tcPr>
            <w:tcW w:w="3819" w:type="dxa"/>
          </w:tcPr>
          <w:p w14:paraId="2388C89A" w14:textId="77777777" w:rsidR="00403637" w:rsidRPr="00A22600" w:rsidRDefault="00403637" w:rsidP="00A22600">
            <w:pPr>
              <w:pStyle w:val="af7"/>
            </w:pPr>
            <w:r w:rsidRPr="00A22600">
              <w:t>Описание и представление набора данных.</w:t>
            </w:r>
          </w:p>
        </w:tc>
        <w:tc>
          <w:tcPr>
            <w:tcW w:w="3835" w:type="dxa"/>
          </w:tcPr>
          <w:p w14:paraId="5184946F" w14:textId="77777777" w:rsidR="00403637" w:rsidRPr="00A22600" w:rsidRDefault="00403637" w:rsidP="00A22600">
            <w:pPr>
              <w:pStyle w:val="af7"/>
            </w:pPr>
            <w:r w:rsidRPr="00A22600">
              <w:t>Описание, фильтры, таблица, загрузка, API, метаданные.</w:t>
            </w:r>
          </w:p>
        </w:tc>
      </w:tr>
      <w:tr w:rsidR="00403637" w:rsidRPr="00A22600" w14:paraId="738787C5" w14:textId="77777777" w:rsidTr="00A22600">
        <w:tc>
          <w:tcPr>
            <w:tcW w:w="2272" w:type="dxa"/>
          </w:tcPr>
          <w:p w14:paraId="26871AA9" w14:textId="77777777" w:rsidR="00403637" w:rsidRPr="00A22600" w:rsidRDefault="00403637" w:rsidP="00A22600">
            <w:pPr>
              <w:pStyle w:val="af7"/>
            </w:pPr>
            <w:r w:rsidRPr="00A22600">
              <w:t>Профиль страны</w:t>
            </w:r>
          </w:p>
        </w:tc>
        <w:tc>
          <w:tcPr>
            <w:tcW w:w="3819" w:type="dxa"/>
          </w:tcPr>
          <w:p w14:paraId="28168CE1" w14:textId="77777777" w:rsidR="00403637" w:rsidRPr="00A22600" w:rsidRDefault="00403637" w:rsidP="00A22600">
            <w:pPr>
              <w:pStyle w:val="af7"/>
            </w:pPr>
            <w:r w:rsidRPr="00A22600">
              <w:t>Комплексное представление информации по государству.</w:t>
            </w:r>
          </w:p>
        </w:tc>
        <w:tc>
          <w:tcPr>
            <w:tcW w:w="3835" w:type="dxa"/>
          </w:tcPr>
          <w:p w14:paraId="04275228" w14:textId="77777777" w:rsidR="00403637" w:rsidRPr="00A22600" w:rsidRDefault="00403637" w:rsidP="00A22600">
            <w:pPr>
              <w:pStyle w:val="af7"/>
            </w:pPr>
            <w:r w:rsidRPr="00A22600">
              <w:t>Обзор, ключевые показатели, публикации, новости, контакты.</w:t>
            </w:r>
          </w:p>
        </w:tc>
      </w:tr>
      <w:tr w:rsidR="00403637" w:rsidRPr="00A22600" w14:paraId="24FFD928" w14:textId="77777777" w:rsidTr="00A22600">
        <w:tc>
          <w:tcPr>
            <w:tcW w:w="2272" w:type="dxa"/>
          </w:tcPr>
          <w:p w14:paraId="31707618" w14:textId="77777777" w:rsidR="00403637" w:rsidRPr="00A22600" w:rsidRDefault="00403637" w:rsidP="00A22600">
            <w:pPr>
              <w:pStyle w:val="af7"/>
            </w:pPr>
            <w:r w:rsidRPr="00A22600">
              <w:t>Карточка публикации</w:t>
            </w:r>
          </w:p>
        </w:tc>
        <w:tc>
          <w:tcPr>
            <w:tcW w:w="3819" w:type="dxa"/>
          </w:tcPr>
          <w:p w14:paraId="426F555A" w14:textId="77777777" w:rsidR="00403637" w:rsidRPr="00A22600" w:rsidRDefault="00403637" w:rsidP="00A22600">
            <w:pPr>
              <w:pStyle w:val="af7"/>
            </w:pPr>
            <w:r w:rsidRPr="00A22600">
              <w:t>Описание выпуска и доступ к файлам.</w:t>
            </w:r>
          </w:p>
        </w:tc>
        <w:tc>
          <w:tcPr>
            <w:tcW w:w="3835" w:type="dxa"/>
          </w:tcPr>
          <w:p w14:paraId="442A4758" w14:textId="77777777" w:rsidR="00403637" w:rsidRPr="00A22600" w:rsidRDefault="00403637" w:rsidP="00A22600">
            <w:pPr>
              <w:pStyle w:val="af7"/>
            </w:pPr>
            <w:r w:rsidRPr="00A22600">
              <w:t>Обложка, аннотация, языковые версии, файлы, связанные данные.</w:t>
            </w:r>
          </w:p>
        </w:tc>
      </w:tr>
      <w:tr w:rsidR="00403637" w:rsidRPr="00A22600" w14:paraId="2DA12019" w14:textId="77777777" w:rsidTr="00A22600">
        <w:tc>
          <w:tcPr>
            <w:tcW w:w="2272" w:type="dxa"/>
          </w:tcPr>
          <w:p w14:paraId="063A9360" w14:textId="77777777" w:rsidR="00403637" w:rsidRPr="00A22600" w:rsidRDefault="00403637" w:rsidP="00A22600">
            <w:pPr>
              <w:pStyle w:val="af7"/>
            </w:pPr>
            <w:r w:rsidRPr="00A22600">
              <w:t>Новость или статья</w:t>
            </w:r>
          </w:p>
        </w:tc>
        <w:tc>
          <w:tcPr>
            <w:tcW w:w="3819" w:type="dxa"/>
          </w:tcPr>
          <w:p w14:paraId="10347410" w14:textId="77777777" w:rsidR="00403637" w:rsidRPr="00A22600" w:rsidRDefault="00403637" w:rsidP="00A22600">
            <w:pPr>
              <w:pStyle w:val="af7"/>
            </w:pPr>
            <w:r w:rsidRPr="00A22600">
              <w:t>Оперативный или аналитический материал.</w:t>
            </w:r>
          </w:p>
        </w:tc>
        <w:tc>
          <w:tcPr>
            <w:tcW w:w="3835" w:type="dxa"/>
          </w:tcPr>
          <w:p w14:paraId="47554767" w14:textId="77777777" w:rsidR="00403637" w:rsidRPr="00A22600" w:rsidRDefault="00403637" w:rsidP="00A22600">
            <w:pPr>
              <w:pStyle w:val="af7"/>
            </w:pPr>
            <w:r w:rsidRPr="00A22600">
              <w:t>Заголовок, дата, текст, изображения, связанные материалы.</w:t>
            </w:r>
          </w:p>
        </w:tc>
      </w:tr>
      <w:tr w:rsidR="00403637" w:rsidRPr="00A22600" w14:paraId="208152E2" w14:textId="77777777" w:rsidTr="00A22600">
        <w:tc>
          <w:tcPr>
            <w:tcW w:w="2272" w:type="dxa"/>
          </w:tcPr>
          <w:p w14:paraId="19592538" w14:textId="77777777" w:rsidR="00403637" w:rsidRPr="00A22600" w:rsidRDefault="00403637" w:rsidP="00A22600">
            <w:pPr>
              <w:pStyle w:val="af7"/>
            </w:pPr>
            <w:r w:rsidRPr="00A22600">
              <w:t>Событие</w:t>
            </w:r>
          </w:p>
        </w:tc>
        <w:tc>
          <w:tcPr>
            <w:tcW w:w="3819" w:type="dxa"/>
          </w:tcPr>
          <w:p w14:paraId="0BF5896C" w14:textId="77777777" w:rsidR="00403637" w:rsidRPr="00A22600" w:rsidRDefault="00403637" w:rsidP="00A22600">
            <w:pPr>
              <w:pStyle w:val="af7"/>
            </w:pPr>
            <w:r w:rsidRPr="00A22600">
              <w:t>Информация о мероприятии.</w:t>
            </w:r>
          </w:p>
        </w:tc>
        <w:tc>
          <w:tcPr>
            <w:tcW w:w="3835" w:type="dxa"/>
          </w:tcPr>
          <w:p w14:paraId="65A5B0ED" w14:textId="77777777" w:rsidR="00403637" w:rsidRPr="00A22600" w:rsidRDefault="00403637" w:rsidP="00A22600">
            <w:pPr>
              <w:pStyle w:val="af7"/>
            </w:pPr>
            <w:r w:rsidRPr="00A22600">
              <w:t>Дата, место, программа, участники, материалы, регистрация.</w:t>
            </w:r>
          </w:p>
        </w:tc>
      </w:tr>
      <w:tr w:rsidR="00403637" w:rsidRPr="00A22600" w14:paraId="1BB805FE" w14:textId="77777777" w:rsidTr="00A22600">
        <w:tc>
          <w:tcPr>
            <w:tcW w:w="2272" w:type="dxa"/>
          </w:tcPr>
          <w:p w14:paraId="1C557954" w14:textId="77777777" w:rsidR="00403637" w:rsidRPr="00A22600" w:rsidRDefault="00403637" w:rsidP="00A22600">
            <w:pPr>
              <w:pStyle w:val="af7"/>
            </w:pPr>
            <w:r w:rsidRPr="00A22600">
              <w:t>Поисковая страница</w:t>
            </w:r>
          </w:p>
        </w:tc>
        <w:tc>
          <w:tcPr>
            <w:tcW w:w="3819" w:type="dxa"/>
          </w:tcPr>
          <w:p w14:paraId="161C3B19" w14:textId="77777777" w:rsidR="00403637" w:rsidRPr="00A22600" w:rsidRDefault="00403637" w:rsidP="00A22600">
            <w:pPr>
              <w:pStyle w:val="af7"/>
            </w:pPr>
            <w:r w:rsidRPr="00A22600">
              <w:t>Представление результатов единого поиска.</w:t>
            </w:r>
          </w:p>
        </w:tc>
        <w:tc>
          <w:tcPr>
            <w:tcW w:w="3835" w:type="dxa"/>
          </w:tcPr>
          <w:p w14:paraId="5413EEAB" w14:textId="77777777" w:rsidR="00403637" w:rsidRPr="00A22600" w:rsidRDefault="00403637" w:rsidP="00A22600">
            <w:pPr>
              <w:pStyle w:val="af7"/>
            </w:pPr>
            <w:r w:rsidRPr="00A22600">
              <w:t>Строка поиска, фильтры, результаты, подсказки.</w:t>
            </w:r>
          </w:p>
        </w:tc>
      </w:tr>
      <w:tr w:rsidR="00403637" w:rsidRPr="00A22600" w14:paraId="698566E3" w14:textId="77777777" w:rsidTr="00A22600">
        <w:tc>
          <w:tcPr>
            <w:tcW w:w="2272" w:type="dxa"/>
          </w:tcPr>
          <w:p w14:paraId="7DCA9C04" w14:textId="77777777" w:rsidR="00403637" w:rsidRPr="00A22600" w:rsidRDefault="00403637" w:rsidP="00A22600">
            <w:pPr>
              <w:pStyle w:val="af7"/>
            </w:pPr>
            <w:r w:rsidRPr="00A22600">
              <w:t>Целевая страница</w:t>
            </w:r>
          </w:p>
        </w:tc>
        <w:tc>
          <w:tcPr>
            <w:tcW w:w="3819" w:type="dxa"/>
          </w:tcPr>
          <w:p w14:paraId="60D02EE0" w14:textId="77777777" w:rsidR="00403637" w:rsidRPr="00A22600" w:rsidRDefault="00403637" w:rsidP="00A22600">
            <w:pPr>
              <w:pStyle w:val="af7"/>
            </w:pPr>
            <w:r w:rsidRPr="00A22600">
              <w:t>Кампания, проект или специальный раздел.</w:t>
            </w:r>
          </w:p>
        </w:tc>
        <w:tc>
          <w:tcPr>
            <w:tcW w:w="3835" w:type="dxa"/>
          </w:tcPr>
          <w:p w14:paraId="2DA33718" w14:textId="77777777" w:rsidR="00403637" w:rsidRPr="00A22600" w:rsidRDefault="00403637" w:rsidP="00A22600">
            <w:pPr>
              <w:pStyle w:val="af7"/>
            </w:pPr>
            <w:r w:rsidRPr="00A22600">
              <w:t>Первый экран, преимущества, материалы, действия.</w:t>
            </w:r>
          </w:p>
        </w:tc>
      </w:tr>
    </w:tbl>
    <w:p w14:paraId="3DC90422" w14:textId="77777777" w:rsidR="00403637" w:rsidRDefault="00403637" w:rsidP="008405DA">
      <w:pPr>
        <w:pStyle w:val="2"/>
      </w:pPr>
      <w:bookmarkStart w:id="412" w:name="_Toc236817441"/>
      <w:r>
        <w:t>Макеты секций</w:t>
      </w:r>
      <w:bookmarkEnd w:id="412"/>
    </w:p>
    <w:p w14:paraId="63B054E1" w14:textId="77777777" w:rsidR="00403637" w:rsidRDefault="00403637" w:rsidP="00D31AAA">
      <w:pPr>
        <w:pStyle w:val="1"/>
      </w:pPr>
      <w:r>
        <w:t>одна колонка на полную доступную ширину;</w:t>
      </w:r>
    </w:p>
    <w:p w14:paraId="7EB53558" w14:textId="77777777" w:rsidR="00403637" w:rsidRDefault="00403637" w:rsidP="00D31AAA">
      <w:pPr>
        <w:pStyle w:val="1"/>
      </w:pPr>
      <w:r>
        <w:t>две равные колонки;</w:t>
      </w:r>
    </w:p>
    <w:p w14:paraId="08CC699B" w14:textId="77777777" w:rsidR="00403637" w:rsidRDefault="00403637" w:rsidP="00D31AAA">
      <w:pPr>
        <w:pStyle w:val="1"/>
      </w:pPr>
      <w:r>
        <w:t>основная широкая колонка и дополнительная узкая колонка;</w:t>
      </w:r>
    </w:p>
    <w:p w14:paraId="24FC23DF" w14:textId="77777777" w:rsidR="00403637" w:rsidRDefault="00403637" w:rsidP="00D31AAA">
      <w:pPr>
        <w:pStyle w:val="1"/>
      </w:pPr>
      <w:r>
        <w:t>три равные колонки для карточек;</w:t>
      </w:r>
    </w:p>
    <w:p w14:paraId="77F8DD34" w14:textId="77777777" w:rsidR="00403637" w:rsidRDefault="00403637" w:rsidP="00D31AAA">
      <w:pPr>
        <w:pStyle w:val="1"/>
      </w:pPr>
      <w:r>
        <w:t>сетка карточек с адаптивным количеством колонок;</w:t>
      </w:r>
    </w:p>
    <w:p w14:paraId="214B00C3" w14:textId="77777777" w:rsidR="00403637" w:rsidRDefault="00403637" w:rsidP="00D31AAA">
      <w:pPr>
        <w:pStyle w:val="1"/>
      </w:pPr>
      <w:r>
        <w:t>полноширинная секция для первого экрана, карты или информационной панели;</w:t>
      </w:r>
    </w:p>
    <w:p w14:paraId="55690FD5" w14:textId="77777777" w:rsidR="00403637" w:rsidRDefault="00403637" w:rsidP="00D31AAA">
      <w:pPr>
        <w:pStyle w:val="1"/>
      </w:pPr>
      <w:r>
        <w:t>секция со вкладками или последовательными тематическими группами;</w:t>
      </w:r>
    </w:p>
    <w:p w14:paraId="3A9133CC" w14:textId="77777777" w:rsidR="00403637" w:rsidRDefault="00403637" w:rsidP="00D31AAA">
      <w:pPr>
        <w:pStyle w:val="1"/>
      </w:pPr>
      <w:r>
        <w:t>секция с фиксированным набором обязательных областей.</w:t>
      </w:r>
    </w:p>
    <w:p w14:paraId="6F7CF5A5" w14:textId="77777777" w:rsidR="00403637" w:rsidRPr="00C344D5" w:rsidRDefault="00403637" w:rsidP="00403637">
      <w:r w:rsidRPr="00C344D5">
        <w:t>Для каждого макета должны быть определены правила поведения при уменьшении ширины экрана. Порядок чтения в мобильном режиме должен соответствовать смысловой последовательности и не зависеть от визуального положения элементов на настольном экране.</w:t>
      </w:r>
    </w:p>
    <w:p w14:paraId="27E8A14C" w14:textId="77777777" w:rsidR="00403637" w:rsidRDefault="00403637" w:rsidP="008405DA">
      <w:pPr>
        <w:pStyle w:val="2"/>
      </w:pPr>
      <w:bookmarkStart w:id="413" w:name="_Toc236817442"/>
      <w:r>
        <w:t>Библиотека компонентов</w:t>
      </w:r>
      <w:bookmarkEnd w:id="413"/>
    </w:p>
    <w:p w14:paraId="228098E2" w14:textId="77777777" w:rsidR="00403637" w:rsidRPr="00C344D5" w:rsidRDefault="00403637" w:rsidP="00403637">
      <w:r>
        <w:t>Website</w:t>
      </w:r>
      <w:r w:rsidRPr="00C344D5">
        <w:t xml:space="preserve"> </w:t>
      </w:r>
      <w:r>
        <w:t>Designer</w:t>
      </w:r>
      <w:r w:rsidRPr="00C344D5">
        <w:t xml:space="preserve"> должен использовать общую библиотеку компонентов </w:t>
      </w:r>
      <w:r>
        <w:t>Contour</w:t>
      </w:r>
      <w:r w:rsidRPr="00C344D5">
        <w:t xml:space="preserve"> </w:t>
      </w:r>
      <w:r>
        <w:t>BI</w:t>
      </w:r>
      <w:r w:rsidRPr="00C344D5">
        <w:t xml:space="preserve"> 7.0. Каждый компонент должен иметь уникальный код, назначение, схему свойств, ограничения </w:t>
      </w:r>
      <w:r w:rsidRPr="00C344D5">
        <w:lastRenderedPageBreak/>
        <w:t>размещения, правила доступности, поддерживаемые языки и совместимость с публичным рендерингом.</w:t>
      </w:r>
    </w:p>
    <w:tbl>
      <w:tblPr>
        <w:tblStyle w:val="af6"/>
        <w:tblW w:w="5000" w:type="pct"/>
        <w:tblLook w:val="04A0" w:firstRow="1" w:lastRow="0" w:firstColumn="1" w:lastColumn="0" w:noHBand="0" w:noVBand="1"/>
      </w:tblPr>
      <w:tblGrid>
        <w:gridCol w:w="1838"/>
        <w:gridCol w:w="8073"/>
      </w:tblGrid>
      <w:tr w:rsidR="00403637" w:rsidRPr="00A22600" w14:paraId="5F975D01" w14:textId="77777777" w:rsidTr="00A22600">
        <w:trPr>
          <w:cnfStyle w:val="100000000000" w:firstRow="1" w:lastRow="0" w:firstColumn="0" w:lastColumn="0" w:oddVBand="0" w:evenVBand="0" w:oddHBand="0" w:evenHBand="0" w:firstRowFirstColumn="0" w:firstRowLastColumn="0" w:lastRowFirstColumn="0" w:lastRowLastColumn="0"/>
        </w:trPr>
        <w:tc>
          <w:tcPr>
            <w:tcW w:w="1838" w:type="dxa"/>
          </w:tcPr>
          <w:p w14:paraId="3A75D963" w14:textId="77777777" w:rsidR="00403637" w:rsidRPr="00A22600" w:rsidRDefault="00403637" w:rsidP="00A22600">
            <w:pPr>
              <w:pStyle w:val="af7"/>
            </w:pPr>
            <w:r w:rsidRPr="00A22600">
              <w:t>Группа</w:t>
            </w:r>
          </w:p>
        </w:tc>
        <w:tc>
          <w:tcPr>
            <w:tcW w:w="8088" w:type="dxa"/>
          </w:tcPr>
          <w:p w14:paraId="56218926" w14:textId="77777777" w:rsidR="00403637" w:rsidRPr="00A22600" w:rsidRDefault="00403637" w:rsidP="00A22600">
            <w:pPr>
              <w:pStyle w:val="af7"/>
            </w:pPr>
            <w:r w:rsidRPr="00A22600">
              <w:t>Компоненты</w:t>
            </w:r>
          </w:p>
        </w:tc>
      </w:tr>
      <w:tr w:rsidR="00403637" w:rsidRPr="00A22600" w14:paraId="3F516848" w14:textId="77777777" w:rsidTr="00A22600">
        <w:tc>
          <w:tcPr>
            <w:tcW w:w="1838" w:type="dxa"/>
          </w:tcPr>
          <w:p w14:paraId="4CD7E646" w14:textId="77777777" w:rsidR="00403637" w:rsidRPr="00A22600" w:rsidRDefault="00403637" w:rsidP="00A22600">
            <w:pPr>
              <w:pStyle w:val="af7"/>
            </w:pPr>
            <w:r w:rsidRPr="00A22600">
              <w:t>Текстовое содержание</w:t>
            </w:r>
          </w:p>
        </w:tc>
        <w:tc>
          <w:tcPr>
            <w:tcW w:w="8088" w:type="dxa"/>
          </w:tcPr>
          <w:p w14:paraId="11A9EF63" w14:textId="77777777" w:rsidR="00403637" w:rsidRPr="00A22600" w:rsidRDefault="00403637" w:rsidP="00A22600">
            <w:pPr>
              <w:pStyle w:val="af7"/>
            </w:pPr>
            <w:r w:rsidRPr="00A22600">
              <w:t>Заголовок, текст, список, цитата, примечание, предупреждение, раскрывающийся блок.</w:t>
            </w:r>
          </w:p>
        </w:tc>
      </w:tr>
      <w:tr w:rsidR="00403637" w:rsidRPr="00A22600" w14:paraId="2938D1D9" w14:textId="77777777" w:rsidTr="00A22600">
        <w:tc>
          <w:tcPr>
            <w:tcW w:w="1838" w:type="dxa"/>
          </w:tcPr>
          <w:p w14:paraId="311A584A" w14:textId="77777777" w:rsidR="00403637" w:rsidRPr="00A22600" w:rsidRDefault="00403637" w:rsidP="00A22600">
            <w:pPr>
              <w:pStyle w:val="af7"/>
            </w:pPr>
            <w:r w:rsidRPr="00A22600">
              <w:t>Навигация</w:t>
            </w:r>
          </w:p>
        </w:tc>
        <w:tc>
          <w:tcPr>
            <w:tcW w:w="8088" w:type="dxa"/>
          </w:tcPr>
          <w:p w14:paraId="5AB9E952" w14:textId="77777777" w:rsidR="00403637" w:rsidRPr="00A22600" w:rsidRDefault="00403637" w:rsidP="00A22600">
            <w:pPr>
              <w:pStyle w:val="af7"/>
            </w:pPr>
            <w:r w:rsidRPr="00A22600">
              <w:t>Хлебные крошки, меню, оглавление страницы, ссылки на разделы, кнопки действий.</w:t>
            </w:r>
          </w:p>
        </w:tc>
      </w:tr>
      <w:tr w:rsidR="00403637" w:rsidRPr="00A22600" w14:paraId="7F6477AE" w14:textId="77777777" w:rsidTr="00A22600">
        <w:tc>
          <w:tcPr>
            <w:tcW w:w="1838" w:type="dxa"/>
          </w:tcPr>
          <w:p w14:paraId="03D72A42" w14:textId="77777777" w:rsidR="00403637" w:rsidRPr="00A22600" w:rsidRDefault="00403637" w:rsidP="00A22600">
            <w:pPr>
              <w:pStyle w:val="af7"/>
            </w:pPr>
            <w:r w:rsidRPr="00A22600">
              <w:t>Карточки и списки</w:t>
            </w:r>
          </w:p>
        </w:tc>
        <w:tc>
          <w:tcPr>
            <w:tcW w:w="8088" w:type="dxa"/>
          </w:tcPr>
          <w:p w14:paraId="707CD0D5" w14:textId="77777777" w:rsidR="00403637" w:rsidRPr="00A22600" w:rsidRDefault="00403637" w:rsidP="00A22600">
            <w:pPr>
              <w:pStyle w:val="af7"/>
            </w:pPr>
            <w:r w:rsidRPr="00A22600">
              <w:t>Карточка материала, список новостей, список публикаций, список событий, связанные материалы.</w:t>
            </w:r>
          </w:p>
        </w:tc>
      </w:tr>
      <w:tr w:rsidR="00403637" w:rsidRPr="00A22600" w14:paraId="6E480CBA" w14:textId="77777777" w:rsidTr="00A22600">
        <w:tc>
          <w:tcPr>
            <w:tcW w:w="1838" w:type="dxa"/>
          </w:tcPr>
          <w:p w14:paraId="4C505B9A" w14:textId="77777777" w:rsidR="00403637" w:rsidRPr="00A22600" w:rsidRDefault="00403637" w:rsidP="00A22600">
            <w:pPr>
              <w:pStyle w:val="af7"/>
            </w:pPr>
            <w:r w:rsidRPr="00A22600">
              <w:t>Медиа</w:t>
            </w:r>
          </w:p>
        </w:tc>
        <w:tc>
          <w:tcPr>
            <w:tcW w:w="8088" w:type="dxa"/>
          </w:tcPr>
          <w:p w14:paraId="41D6F37E" w14:textId="77777777" w:rsidR="00403637" w:rsidRPr="00A22600" w:rsidRDefault="00403637" w:rsidP="00A22600">
            <w:pPr>
              <w:pStyle w:val="af7"/>
            </w:pPr>
            <w:r w:rsidRPr="00A22600">
              <w:t>Изображение, галерея, видео, аудио, файл, обложка.</w:t>
            </w:r>
          </w:p>
        </w:tc>
      </w:tr>
      <w:tr w:rsidR="00403637" w:rsidRPr="00A22600" w14:paraId="00481BEA" w14:textId="77777777" w:rsidTr="00A22600">
        <w:tc>
          <w:tcPr>
            <w:tcW w:w="1838" w:type="dxa"/>
          </w:tcPr>
          <w:p w14:paraId="5D1D213F" w14:textId="77777777" w:rsidR="00403637" w:rsidRPr="00A22600" w:rsidRDefault="00403637" w:rsidP="00A22600">
            <w:pPr>
              <w:pStyle w:val="af7"/>
            </w:pPr>
            <w:r w:rsidRPr="00A22600">
              <w:t>Статистика</w:t>
            </w:r>
          </w:p>
        </w:tc>
        <w:tc>
          <w:tcPr>
            <w:tcW w:w="8088" w:type="dxa"/>
          </w:tcPr>
          <w:p w14:paraId="41915A75" w14:textId="77777777" w:rsidR="00403637" w:rsidRPr="00A22600" w:rsidRDefault="00403637" w:rsidP="00A22600">
            <w:pPr>
              <w:pStyle w:val="af7"/>
            </w:pPr>
            <w:r w:rsidRPr="00A22600">
              <w:t>Карточка показателя, таблица, график, карта, информационная панель, профиль.</w:t>
            </w:r>
          </w:p>
        </w:tc>
      </w:tr>
      <w:tr w:rsidR="00403637" w:rsidRPr="00A22600" w14:paraId="591E142F" w14:textId="77777777" w:rsidTr="00A22600">
        <w:tc>
          <w:tcPr>
            <w:tcW w:w="1838" w:type="dxa"/>
          </w:tcPr>
          <w:p w14:paraId="69639894" w14:textId="77777777" w:rsidR="00403637" w:rsidRPr="00A22600" w:rsidRDefault="00403637" w:rsidP="00A22600">
            <w:pPr>
              <w:pStyle w:val="af7"/>
            </w:pPr>
            <w:r w:rsidRPr="00A22600">
              <w:t>Метаданные</w:t>
            </w:r>
          </w:p>
        </w:tc>
        <w:tc>
          <w:tcPr>
            <w:tcW w:w="8088" w:type="dxa"/>
          </w:tcPr>
          <w:p w14:paraId="2CE144ED" w14:textId="77777777" w:rsidR="00403637" w:rsidRPr="00A22600" w:rsidRDefault="00403637" w:rsidP="00A22600">
            <w:pPr>
              <w:pStyle w:val="af7"/>
            </w:pPr>
            <w:r w:rsidRPr="00A22600">
              <w:t>Карточка метаданных, методология, Классификатор, Справочник, источник и качество.</w:t>
            </w:r>
          </w:p>
        </w:tc>
      </w:tr>
      <w:tr w:rsidR="00403637" w:rsidRPr="00A22600" w14:paraId="7D887B71" w14:textId="77777777" w:rsidTr="00A22600">
        <w:tc>
          <w:tcPr>
            <w:tcW w:w="1838" w:type="dxa"/>
          </w:tcPr>
          <w:p w14:paraId="71F931FA" w14:textId="77777777" w:rsidR="00403637" w:rsidRPr="00A22600" w:rsidRDefault="00403637" w:rsidP="00A22600">
            <w:pPr>
              <w:pStyle w:val="af7"/>
            </w:pPr>
            <w:r w:rsidRPr="00A22600">
              <w:t>Поиск и фильтры</w:t>
            </w:r>
          </w:p>
        </w:tc>
        <w:tc>
          <w:tcPr>
            <w:tcW w:w="8088" w:type="dxa"/>
          </w:tcPr>
          <w:p w14:paraId="7FFF3B07" w14:textId="77777777" w:rsidR="00403637" w:rsidRPr="00A22600" w:rsidRDefault="00403637" w:rsidP="00A22600">
            <w:pPr>
              <w:pStyle w:val="af7"/>
            </w:pPr>
            <w:r w:rsidRPr="00A22600">
              <w:t>Строка поиска, фильтры, результаты, подсказки, популярные запросы.</w:t>
            </w:r>
          </w:p>
        </w:tc>
      </w:tr>
      <w:tr w:rsidR="00403637" w:rsidRPr="00A22600" w14:paraId="3E09E75B" w14:textId="77777777" w:rsidTr="00A22600">
        <w:tc>
          <w:tcPr>
            <w:tcW w:w="1838" w:type="dxa"/>
          </w:tcPr>
          <w:p w14:paraId="77F4A0A6" w14:textId="77777777" w:rsidR="00403637" w:rsidRPr="00A22600" w:rsidRDefault="00403637" w:rsidP="00A22600">
            <w:pPr>
              <w:pStyle w:val="af7"/>
            </w:pPr>
            <w:r w:rsidRPr="00A22600">
              <w:t>Служебные</w:t>
            </w:r>
          </w:p>
        </w:tc>
        <w:tc>
          <w:tcPr>
            <w:tcW w:w="8088" w:type="dxa"/>
          </w:tcPr>
          <w:p w14:paraId="7EC3F138" w14:textId="77777777" w:rsidR="00403637" w:rsidRPr="00A22600" w:rsidRDefault="00403637" w:rsidP="00A22600">
            <w:pPr>
              <w:pStyle w:val="af7"/>
            </w:pPr>
            <w:r w:rsidRPr="00A22600">
              <w:t>Контакты, обратная связь, подписка, системное сообщение, дата обновления.</w:t>
            </w:r>
          </w:p>
        </w:tc>
      </w:tr>
      <w:tr w:rsidR="00403637" w:rsidRPr="00A22600" w14:paraId="253421A7" w14:textId="77777777" w:rsidTr="00A22600">
        <w:tc>
          <w:tcPr>
            <w:tcW w:w="1838" w:type="dxa"/>
          </w:tcPr>
          <w:p w14:paraId="1CFD6B32" w14:textId="77777777" w:rsidR="00403637" w:rsidRPr="00A22600" w:rsidRDefault="00403637" w:rsidP="00A22600">
            <w:pPr>
              <w:pStyle w:val="af7"/>
            </w:pPr>
            <w:r w:rsidRPr="00A22600">
              <w:t>Интеграционные</w:t>
            </w:r>
          </w:p>
        </w:tc>
        <w:tc>
          <w:tcPr>
            <w:tcW w:w="8088" w:type="dxa"/>
          </w:tcPr>
          <w:p w14:paraId="41062E89" w14:textId="77777777" w:rsidR="00403637" w:rsidRPr="00A22600" w:rsidRDefault="00403637" w:rsidP="00A22600">
            <w:pPr>
              <w:pStyle w:val="af7"/>
            </w:pPr>
            <w:r w:rsidRPr="00A22600">
              <w:t>Разрешенное встраивание Contour BI, СУЗ, СОД и внешнего сервиса по зарегистрированному адаптеру.</w:t>
            </w:r>
          </w:p>
        </w:tc>
      </w:tr>
    </w:tbl>
    <w:p w14:paraId="5BFBBC03" w14:textId="77777777" w:rsidR="00403637" w:rsidRDefault="00403637" w:rsidP="008405DA">
      <w:pPr>
        <w:pStyle w:val="2"/>
      </w:pPr>
      <w:bookmarkStart w:id="414" w:name="_Toc236817443"/>
      <w:r>
        <w:t>Политики компонентов</w:t>
      </w:r>
      <w:bookmarkEnd w:id="414"/>
    </w:p>
    <w:p w14:paraId="6368AFB5" w14:textId="77777777" w:rsidR="00403637" w:rsidRPr="00C344D5" w:rsidRDefault="00403637" w:rsidP="00403637">
      <w:r w:rsidRPr="00C344D5">
        <w:t>Профиль проекта должен определять, какие компоненты доступны для конкретного сайта, шаблона и области. Ограничения должны применяться как в пользовательском интерфейсе, так и при серверной проверке перед публикацией.</w:t>
      </w:r>
    </w:p>
    <w:p w14:paraId="42298CD1" w14:textId="77777777" w:rsidR="00403637" w:rsidRDefault="00403637" w:rsidP="00D31AAA">
      <w:pPr>
        <w:pStyle w:val="1"/>
      </w:pPr>
      <w:r>
        <w:t>разрешенные и запрещенные компоненты для шаблона;</w:t>
      </w:r>
    </w:p>
    <w:p w14:paraId="4F0C1481" w14:textId="77777777" w:rsidR="00403637" w:rsidRDefault="00403637" w:rsidP="00D31AAA">
      <w:pPr>
        <w:pStyle w:val="1"/>
      </w:pPr>
      <w:r>
        <w:t>максимальное количество экземпляров компонента;</w:t>
      </w:r>
    </w:p>
    <w:p w14:paraId="1D7B65E4" w14:textId="77777777" w:rsidR="00403637" w:rsidRDefault="00403637" w:rsidP="00D31AAA">
      <w:pPr>
        <w:pStyle w:val="1"/>
      </w:pPr>
      <w:r>
        <w:t>обязательность компонента;</w:t>
      </w:r>
    </w:p>
    <w:p w14:paraId="2200AB2E" w14:textId="77777777" w:rsidR="00403637" w:rsidRDefault="00403637" w:rsidP="00D31AAA">
      <w:pPr>
        <w:pStyle w:val="1"/>
      </w:pPr>
      <w:r>
        <w:t>допустимые позиции и области;</w:t>
      </w:r>
    </w:p>
    <w:p w14:paraId="0EB3C4E7" w14:textId="77777777" w:rsidR="00403637" w:rsidRDefault="00403637" w:rsidP="00D31AAA">
      <w:pPr>
        <w:pStyle w:val="1"/>
      </w:pPr>
      <w:r>
        <w:t>обязательные свойства и значения по умолчанию;</w:t>
      </w:r>
    </w:p>
    <w:p w14:paraId="21958672" w14:textId="77777777" w:rsidR="00403637" w:rsidRDefault="00403637" w:rsidP="00D31AAA">
      <w:pPr>
        <w:pStyle w:val="1"/>
      </w:pPr>
      <w:r>
        <w:t>ограничения на внешние ссылки и встраиваемое содержимое;</w:t>
      </w:r>
    </w:p>
    <w:p w14:paraId="0053838F" w14:textId="77777777" w:rsidR="00403637" w:rsidRDefault="00403637" w:rsidP="00D31AAA">
      <w:pPr>
        <w:pStyle w:val="1"/>
      </w:pPr>
      <w:r>
        <w:t>требования к альтернативному тексту, подписи и источнику;</w:t>
      </w:r>
    </w:p>
    <w:p w14:paraId="1EEAA4A5" w14:textId="77777777" w:rsidR="00403637" w:rsidRDefault="00403637" w:rsidP="00D31AAA">
      <w:pPr>
        <w:pStyle w:val="1"/>
      </w:pPr>
      <w:r>
        <w:t>ограничения по языкам и типам связанных объектов;</w:t>
      </w:r>
    </w:p>
    <w:p w14:paraId="2ABB216A" w14:textId="77777777" w:rsidR="00403637" w:rsidRDefault="00403637" w:rsidP="00D31AAA">
      <w:pPr>
        <w:pStyle w:val="1"/>
      </w:pPr>
      <w:r>
        <w:t>правила отображения при отсутствии данных;</w:t>
      </w:r>
    </w:p>
    <w:p w14:paraId="67FDAEB4" w14:textId="77777777" w:rsidR="00403637" w:rsidRDefault="00403637" w:rsidP="00D31AAA">
      <w:pPr>
        <w:pStyle w:val="1"/>
      </w:pPr>
      <w:r>
        <w:t>доступность компонента для отдельных ролей.</w:t>
      </w:r>
    </w:p>
    <w:p w14:paraId="0A242F5F" w14:textId="77777777" w:rsidR="00403637" w:rsidRDefault="00403637" w:rsidP="008405DA">
      <w:pPr>
        <w:pStyle w:val="2"/>
      </w:pPr>
      <w:bookmarkStart w:id="415" w:name="_Toc236817444"/>
      <w:r>
        <w:t>Добавление и изменение компонентов</w:t>
      </w:r>
      <w:bookmarkEnd w:id="415"/>
    </w:p>
    <w:p w14:paraId="293A0C48" w14:textId="77777777" w:rsidR="00403637" w:rsidRDefault="00403637" w:rsidP="00D31AAA">
      <w:pPr>
        <w:pStyle w:val="1"/>
      </w:pPr>
      <w:r>
        <w:t>добавление компонента из библиотеки в разрешенную область;</w:t>
      </w:r>
    </w:p>
    <w:p w14:paraId="32F5E58C" w14:textId="77777777" w:rsidR="00403637" w:rsidRDefault="00403637" w:rsidP="00D31AAA">
      <w:pPr>
        <w:pStyle w:val="1"/>
      </w:pPr>
      <w:r>
        <w:t>изменение порядка компонентов в пределах секции;</w:t>
      </w:r>
    </w:p>
    <w:p w14:paraId="1E73F8F7" w14:textId="77777777" w:rsidR="00403637" w:rsidRDefault="00403637" w:rsidP="00D31AAA">
      <w:pPr>
        <w:pStyle w:val="1"/>
      </w:pPr>
      <w:r>
        <w:t>перемещение компонента между совместимыми областями;</w:t>
      </w:r>
    </w:p>
    <w:p w14:paraId="6222CBAF" w14:textId="77777777" w:rsidR="00403637" w:rsidRDefault="00403637" w:rsidP="00D31AAA">
      <w:pPr>
        <w:pStyle w:val="1"/>
      </w:pPr>
      <w:r>
        <w:lastRenderedPageBreak/>
        <w:t>копирование компонента в пределах страницы;</w:t>
      </w:r>
    </w:p>
    <w:p w14:paraId="6BECDC00" w14:textId="77777777" w:rsidR="00403637" w:rsidRDefault="00403637" w:rsidP="00D31AAA">
      <w:pPr>
        <w:pStyle w:val="1"/>
      </w:pPr>
      <w:r>
        <w:t>сохранение разрешенного набора компонентов как повторно используемого блока;</w:t>
      </w:r>
    </w:p>
    <w:p w14:paraId="78C0ED9F" w14:textId="77777777" w:rsidR="00403637" w:rsidRDefault="00403637" w:rsidP="00D31AAA">
      <w:pPr>
        <w:pStyle w:val="1"/>
      </w:pPr>
      <w:r>
        <w:t>удаление компонента с предупреждением о связанных данных;</w:t>
      </w:r>
    </w:p>
    <w:p w14:paraId="1C68F642" w14:textId="77777777" w:rsidR="00403637" w:rsidRDefault="00403637" w:rsidP="00D31AAA">
      <w:pPr>
        <w:pStyle w:val="1"/>
      </w:pPr>
      <w:r>
        <w:t>восстановление удаленного компонента до сохранения версии;</w:t>
      </w:r>
    </w:p>
    <w:p w14:paraId="01BC0172" w14:textId="77777777" w:rsidR="00403637" w:rsidRDefault="00403637" w:rsidP="00D31AAA">
      <w:pPr>
        <w:pStyle w:val="1"/>
      </w:pPr>
      <w:r>
        <w:t>отображение ошибок свойств непосредственно рядом с компонентом;</w:t>
      </w:r>
    </w:p>
    <w:p w14:paraId="2490201F" w14:textId="77777777" w:rsidR="00403637" w:rsidRDefault="00403637" w:rsidP="00D31AAA">
      <w:pPr>
        <w:pStyle w:val="1"/>
      </w:pPr>
      <w:r>
        <w:t>отмена и повтор последнего действия в пределах сеанса редактирования.</w:t>
      </w:r>
    </w:p>
    <w:p w14:paraId="482D1776" w14:textId="77777777" w:rsidR="00403637" w:rsidRDefault="00403637" w:rsidP="008405DA">
      <w:pPr>
        <w:pStyle w:val="2"/>
      </w:pPr>
      <w:bookmarkStart w:id="416" w:name="_Toc236817445"/>
      <w:r>
        <w:t>Панель свойств</w:t>
      </w:r>
      <w:bookmarkEnd w:id="416"/>
    </w:p>
    <w:tbl>
      <w:tblPr>
        <w:tblStyle w:val="af6"/>
        <w:tblW w:w="5000" w:type="pct"/>
        <w:tblLook w:val="04A0" w:firstRow="1" w:lastRow="0" w:firstColumn="1" w:lastColumn="0" w:noHBand="0" w:noVBand="1"/>
      </w:tblPr>
      <w:tblGrid>
        <w:gridCol w:w="1838"/>
        <w:gridCol w:w="8073"/>
      </w:tblGrid>
      <w:tr w:rsidR="00403637" w:rsidRPr="00A22600" w14:paraId="47D22EDC" w14:textId="77777777" w:rsidTr="00A22600">
        <w:trPr>
          <w:cnfStyle w:val="100000000000" w:firstRow="1" w:lastRow="0" w:firstColumn="0" w:lastColumn="0" w:oddVBand="0" w:evenVBand="0" w:oddHBand="0" w:evenHBand="0" w:firstRowFirstColumn="0" w:firstRowLastColumn="0" w:lastRowFirstColumn="0" w:lastRowLastColumn="0"/>
        </w:trPr>
        <w:tc>
          <w:tcPr>
            <w:tcW w:w="1838" w:type="dxa"/>
          </w:tcPr>
          <w:p w14:paraId="04E9DE51" w14:textId="77777777" w:rsidR="00403637" w:rsidRPr="00A22600" w:rsidRDefault="00403637" w:rsidP="00A22600">
            <w:pPr>
              <w:pStyle w:val="af7"/>
            </w:pPr>
            <w:r w:rsidRPr="00A22600">
              <w:t>Тип свойства</w:t>
            </w:r>
          </w:p>
        </w:tc>
        <w:tc>
          <w:tcPr>
            <w:tcW w:w="8088" w:type="dxa"/>
          </w:tcPr>
          <w:p w14:paraId="1B0271BD" w14:textId="77777777" w:rsidR="00403637" w:rsidRPr="00A22600" w:rsidRDefault="00403637" w:rsidP="00A22600">
            <w:pPr>
              <w:pStyle w:val="af7"/>
            </w:pPr>
            <w:r w:rsidRPr="00A22600">
              <w:t>Требование</w:t>
            </w:r>
          </w:p>
        </w:tc>
      </w:tr>
      <w:tr w:rsidR="00403637" w:rsidRPr="00A22600" w14:paraId="0A5FDE50" w14:textId="77777777" w:rsidTr="00A22600">
        <w:tc>
          <w:tcPr>
            <w:tcW w:w="1838" w:type="dxa"/>
          </w:tcPr>
          <w:p w14:paraId="655C8789" w14:textId="77777777" w:rsidR="00403637" w:rsidRPr="00A22600" w:rsidRDefault="00403637" w:rsidP="00A22600">
            <w:pPr>
              <w:pStyle w:val="af7"/>
            </w:pPr>
            <w:r w:rsidRPr="00A22600">
              <w:t>Текст</w:t>
            </w:r>
          </w:p>
        </w:tc>
        <w:tc>
          <w:tcPr>
            <w:tcW w:w="8088" w:type="dxa"/>
          </w:tcPr>
          <w:p w14:paraId="29C875E7" w14:textId="77777777" w:rsidR="00403637" w:rsidRPr="00A22600" w:rsidRDefault="00403637" w:rsidP="00A22600">
            <w:pPr>
              <w:pStyle w:val="af7"/>
            </w:pPr>
            <w:r w:rsidRPr="00A22600">
              <w:t>Однострочные и многострочные поля с ограничением длины и языковой зависимостью.</w:t>
            </w:r>
          </w:p>
        </w:tc>
      </w:tr>
      <w:tr w:rsidR="00403637" w:rsidRPr="00A22600" w14:paraId="18100FD1" w14:textId="77777777" w:rsidTr="00A22600">
        <w:tc>
          <w:tcPr>
            <w:tcW w:w="1838" w:type="dxa"/>
          </w:tcPr>
          <w:p w14:paraId="1AE049CE" w14:textId="77777777" w:rsidR="00403637" w:rsidRPr="00A22600" w:rsidRDefault="00403637" w:rsidP="00A22600">
            <w:pPr>
              <w:pStyle w:val="af7"/>
            </w:pPr>
            <w:r w:rsidRPr="00A22600">
              <w:t>Выбор</w:t>
            </w:r>
          </w:p>
        </w:tc>
        <w:tc>
          <w:tcPr>
            <w:tcW w:w="8088" w:type="dxa"/>
          </w:tcPr>
          <w:p w14:paraId="297C13CB" w14:textId="77777777" w:rsidR="00403637" w:rsidRPr="00A22600" w:rsidRDefault="00403637" w:rsidP="00A22600">
            <w:pPr>
              <w:pStyle w:val="af7"/>
            </w:pPr>
            <w:r w:rsidRPr="00A22600">
              <w:t>Один или несколько вариантов из управляемого набора значений.</w:t>
            </w:r>
          </w:p>
        </w:tc>
      </w:tr>
      <w:tr w:rsidR="00403637" w:rsidRPr="00A22600" w14:paraId="467CFCAB" w14:textId="77777777" w:rsidTr="00A22600">
        <w:tc>
          <w:tcPr>
            <w:tcW w:w="1838" w:type="dxa"/>
          </w:tcPr>
          <w:p w14:paraId="3B3B79D3" w14:textId="77777777" w:rsidR="00403637" w:rsidRPr="00A22600" w:rsidRDefault="00403637" w:rsidP="00A22600">
            <w:pPr>
              <w:pStyle w:val="af7"/>
            </w:pPr>
            <w:r w:rsidRPr="00A22600">
              <w:t>Связь</w:t>
            </w:r>
          </w:p>
        </w:tc>
        <w:tc>
          <w:tcPr>
            <w:tcW w:w="8088" w:type="dxa"/>
          </w:tcPr>
          <w:p w14:paraId="73BD76A1" w14:textId="77777777" w:rsidR="00403637" w:rsidRPr="00A22600" w:rsidRDefault="00403637" w:rsidP="00A22600">
            <w:pPr>
              <w:pStyle w:val="af7"/>
            </w:pPr>
            <w:r w:rsidRPr="00A22600">
              <w:t>Выбор страницы, материала, публикации, показателя, набора данных или метаданных.</w:t>
            </w:r>
          </w:p>
        </w:tc>
      </w:tr>
      <w:tr w:rsidR="00403637" w:rsidRPr="00A22600" w14:paraId="3C6F0795" w14:textId="77777777" w:rsidTr="00A22600">
        <w:tc>
          <w:tcPr>
            <w:tcW w:w="1838" w:type="dxa"/>
          </w:tcPr>
          <w:p w14:paraId="43F60177" w14:textId="77777777" w:rsidR="00403637" w:rsidRPr="00A22600" w:rsidRDefault="00403637" w:rsidP="00A22600">
            <w:pPr>
              <w:pStyle w:val="af7"/>
            </w:pPr>
            <w:r w:rsidRPr="00A22600">
              <w:t>Медиа</w:t>
            </w:r>
          </w:p>
        </w:tc>
        <w:tc>
          <w:tcPr>
            <w:tcW w:w="8088" w:type="dxa"/>
          </w:tcPr>
          <w:p w14:paraId="4FA307CC" w14:textId="77777777" w:rsidR="00403637" w:rsidRPr="00A22600" w:rsidRDefault="00403637" w:rsidP="00A22600">
            <w:pPr>
              <w:pStyle w:val="af7"/>
            </w:pPr>
            <w:r w:rsidRPr="00A22600">
              <w:t>Выбор объекта из общей медиатеки без создания копии файла.</w:t>
            </w:r>
          </w:p>
        </w:tc>
      </w:tr>
      <w:tr w:rsidR="00403637" w:rsidRPr="00A22600" w14:paraId="7FBC735B" w14:textId="77777777" w:rsidTr="00A22600">
        <w:tc>
          <w:tcPr>
            <w:tcW w:w="1838" w:type="dxa"/>
          </w:tcPr>
          <w:p w14:paraId="0A82BD3E" w14:textId="77777777" w:rsidR="00403637" w:rsidRPr="00A22600" w:rsidRDefault="00403637" w:rsidP="00A22600">
            <w:pPr>
              <w:pStyle w:val="af7"/>
            </w:pPr>
            <w:r w:rsidRPr="00A22600">
              <w:t>Дата и время</w:t>
            </w:r>
          </w:p>
        </w:tc>
        <w:tc>
          <w:tcPr>
            <w:tcW w:w="8088" w:type="dxa"/>
          </w:tcPr>
          <w:p w14:paraId="54A2AC65" w14:textId="77777777" w:rsidR="00403637" w:rsidRPr="00A22600" w:rsidRDefault="00403637" w:rsidP="00A22600">
            <w:pPr>
              <w:pStyle w:val="af7"/>
            </w:pPr>
            <w:r w:rsidRPr="00A22600">
              <w:t>Выбор даты, времени и часового пояса при необходимости.</w:t>
            </w:r>
          </w:p>
        </w:tc>
      </w:tr>
      <w:tr w:rsidR="00403637" w:rsidRPr="00A22600" w14:paraId="678F1836" w14:textId="77777777" w:rsidTr="00A22600">
        <w:tc>
          <w:tcPr>
            <w:tcW w:w="1838" w:type="dxa"/>
          </w:tcPr>
          <w:p w14:paraId="7BA27400" w14:textId="77777777" w:rsidR="00403637" w:rsidRPr="00A22600" w:rsidRDefault="00403637" w:rsidP="00A22600">
            <w:pPr>
              <w:pStyle w:val="af7"/>
            </w:pPr>
            <w:r w:rsidRPr="00A22600">
              <w:t>Логическое значение</w:t>
            </w:r>
          </w:p>
        </w:tc>
        <w:tc>
          <w:tcPr>
            <w:tcW w:w="8088" w:type="dxa"/>
          </w:tcPr>
          <w:p w14:paraId="22490D47" w14:textId="77777777" w:rsidR="00403637" w:rsidRPr="00A22600" w:rsidRDefault="00403637" w:rsidP="00A22600">
            <w:pPr>
              <w:pStyle w:val="af7"/>
            </w:pPr>
            <w:r w:rsidRPr="00A22600">
              <w:t>Включение или отключение разрешенной функции компонента.</w:t>
            </w:r>
          </w:p>
        </w:tc>
      </w:tr>
      <w:tr w:rsidR="00403637" w:rsidRPr="00A22600" w14:paraId="2326AA85" w14:textId="77777777" w:rsidTr="00A22600">
        <w:tc>
          <w:tcPr>
            <w:tcW w:w="1838" w:type="dxa"/>
          </w:tcPr>
          <w:p w14:paraId="77A0AB07" w14:textId="77777777" w:rsidR="00403637" w:rsidRPr="00A22600" w:rsidRDefault="00403637" w:rsidP="00A22600">
            <w:pPr>
              <w:pStyle w:val="af7"/>
            </w:pPr>
            <w:r w:rsidRPr="00A22600">
              <w:t>Число</w:t>
            </w:r>
          </w:p>
        </w:tc>
        <w:tc>
          <w:tcPr>
            <w:tcW w:w="8088" w:type="dxa"/>
          </w:tcPr>
          <w:p w14:paraId="69CE1C75" w14:textId="77777777" w:rsidR="00403637" w:rsidRPr="00A22600" w:rsidRDefault="00403637" w:rsidP="00A22600">
            <w:pPr>
              <w:pStyle w:val="af7"/>
            </w:pPr>
            <w:r w:rsidRPr="00A22600">
              <w:t>Значение с допустимым диапазоном и единицей при необходимости.</w:t>
            </w:r>
          </w:p>
        </w:tc>
      </w:tr>
      <w:tr w:rsidR="00403637" w:rsidRPr="00A22600" w14:paraId="6FC08F8E" w14:textId="77777777" w:rsidTr="00A22600">
        <w:tc>
          <w:tcPr>
            <w:tcW w:w="1838" w:type="dxa"/>
          </w:tcPr>
          <w:p w14:paraId="1D686704" w14:textId="77777777" w:rsidR="00403637" w:rsidRPr="00A22600" w:rsidRDefault="00403637" w:rsidP="00A22600">
            <w:pPr>
              <w:pStyle w:val="af7"/>
            </w:pPr>
            <w:r w:rsidRPr="00A22600">
              <w:t>Параметры представления</w:t>
            </w:r>
          </w:p>
        </w:tc>
        <w:tc>
          <w:tcPr>
            <w:tcW w:w="8088" w:type="dxa"/>
          </w:tcPr>
          <w:p w14:paraId="4944CEDB" w14:textId="77777777" w:rsidR="00403637" w:rsidRPr="00A22600" w:rsidRDefault="00403637" w:rsidP="00A22600">
            <w:pPr>
              <w:pStyle w:val="af7"/>
            </w:pPr>
            <w:r w:rsidRPr="00A22600">
              <w:t>Только заранее определенные варианты, совместимые с брендом и доступностью.</w:t>
            </w:r>
          </w:p>
        </w:tc>
      </w:tr>
      <w:tr w:rsidR="00403637" w:rsidRPr="00A22600" w14:paraId="487388C9" w14:textId="77777777" w:rsidTr="00A22600">
        <w:tc>
          <w:tcPr>
            <w:tcW w:w="1838" w:type="dxa"/>
          </w:tcPr>
          <w:p w14:paraId="49503F49" w14:textId="77777777" w:rsidR="00403637" w:rsidRPr="00A22600" w:rsidRDefault="00403637" w:rsidP="00A22600">
            <w:pPr>
              <w:pStyle w:val="af7"/>
            </w:pPr>
            <w:r w:rsidRPr="00A22600">
              <w:t>Интеграционный объект</w:t>
            </w:r>
          </w:p>
        </w:tc>
        <w:tc>
          <w:tcPr>
            <w:tcW w:w="8088" w:type="dxa"/>
          </w:tcPr>
          <w:p w14:paraId="2698A15F" w14:textId="77777777" w:rsidR="00403637" w:rsidRPr="00A22600" w:rsidRDefault="00403637" w:rsidP="00A22600">
            <w:pPr>
              <w:pStyle w:val="af7"/>
            </w:pPr>
            <w:r w:rsidRPr="00A22600">
              <w:t>Выбор зарегистрированного аналитического или внешнего объекта и его разрешенных параметров.</w:t>
            </w:r>
          </w:p>
        </w:tc>
      </w:tr>
    </w:tbl>
    <w:p w14:paraId="1353679B" w14:textId="77777777" w:rsidR="00403637" w:rsidRDefault="00403637" w:rsidP="008405DA">
      <w:pPr>
        <w:pStyle w:val="2"/>
      </w:pPr>
      <w:bookmarkStart w:id="417" w:name="_Toc236817446"/>
      <w:r>
        <w:t>Редактирование текста</w:t>
      </w:r>
      <w:bookmarkEnd w:id="417"/>
    </w:p>
    <w:p w14:paraId="01BA5DF5" w14:textId="77777777" w:rsidR="00403637" w:rsidRPr="00C344D5" w:rsidRDefault="00403637" w:rsidP="00403637">
      <w:r w:rsidRPr="00C344D5">
        <w:t>Для текстовых компонентов должен использоваться ограниченный режим редактора содержимого. Редактор должен работать с семантическими элементами и разрешенными стилями, а не с произвольным форматированием.</w:t>
      </w:r>
    </w:p>
    <w:p w14:paraId="65B33FC4" w14:textId="77777777" w:rsidR="00403637" w:rsidRDefault="00403637" w:rsidP="00D31AAA">
      <w:pPr>
        <w:pStyle w:val="1"/>
      </w:pPr>
      <w:r>
        <w:t>абзацы и заголовки допустимых уровней;</w:t>
      </w:r>
    </w:p>
    <w:p w14:paraId="28A23226" w14:textId="77777777" w:rsidR="00403637" w:rsidRDefault="00403637" w:rsidP="00D31AAA">
      <w:pPr>
        <w:pStyle w:val="1"/>
      </w:pPr>
      <w:r>
        <w:t>маркированные и нумерованные списки;</w:t>
      </w:r>
    </w:p>
    <w:p w14:paraId="716AB484" w14:textId="77777777" w:rsidR="00403637" w:rsidRDefault="00403637" w:rsidP="00D31AAA">
      <w:pPr>
        <w:pStyle w:val="1"/>
      </w:pPr>
      <w:r>
        <w:t>внутренние и внешние ссылки;</w:t>
      </w:r>
    </w:p>
    <w:p w14:paraId="259C2E8E" w14:textId="77777777" w:rsidR="00403637" w:rsidRDefault="00403637" w:rsidP="00D31AAA">
      <w:pPr>
        <w:pStyle w:val="1"/>
      </w:pPr>
      <w:r>
        <w:t>таблицы данных с обозначением заголовочных ячеек;</w:t>
      </w:r>
    </w:p>
    <w:p w14:paraId="73B2C823" w14:textId="77777777" w:rsidR="00403637" w:rsidRDefault="00403637" w:rsidP="00D31AAA">
      <w:pPr>
        <w:pStyle w:val="1"/>
      </w:pPr>
      <w:r>
        <w:t>изображения и файлы из медиатеки;</w:t>
      </w:r>
    </w:p>
    <w:p w14:paraId="2CB4DCA7" w14:textId="77777777" w:rsidR="00403637" w:rsidRDefault="00403637" w:rsidP="00D31AAA">
      <w:pPr>
        <w:pStyle w:val="1"/>
      </w:pPr>
      <w:r>
        <w:t>примечания, предупреждения и цитаты;</w:t>
      </w:r>
    </w:p>
    <w:p w14:paraId="3181C8E9" w14:textId="77777777" w:rsidR="00403637" w:rsidRDefault="00403637" w:rsidP="00D31AAA">
      <w:pPr>
        <w:pStyle w:val="1"/>
      </w:pPr>
      <w:r>
        <w:t>очистка неподдерживаемого форматирования при вставке;</w:t>
      </w:r>
    </w:p>
    <w:p w14:paraId="5B056F1B" w14:textId="77777777" w:rsidR="00403637" w:rsidRDefault="00403637" w:rsidP="00D31AAA">
      <w:pPr>
        <w:pStyle w:val="1"/>
      </w:pPr>
      <w:r>
        <w:t>запрет произвольных шрифтов, цветов, размеров и встроенных сценариев;</w:t>
      </w:r>
    </w:p>
    <w:p w14:paraId="7A843E30" w14:textId="77777777" w:rsidR="00403637" w:rsidRDefault="00403637" w:rsidP="00D31AAA">
      <w:pPr>
        <w:pStyle w:val="1"/>
      </w:pPr>
      <w:r>
        <w:t>проверка структуры заголовков и доступности ссылок.</w:t>
      </w:r>
    </w:p>
    <w:p w14:paraId="3E52C068" w14:textId="77777777" w:rsidR="00403637" w:rsidRDefault="00403637" w:rsidP="008405DA">
      <w:pPr>
        <w:pStyle w:val="2"/>
      </w:pPr>
      <w:bookmarkStart w:id="418" w:name="_Toc236817447"/>
      <w:r>
        <w:lastRenderedPageBreak/>
        <w:t>Повторно используемые блоки</w:t>
      </w:r>
      <w:bookmarkEnd w:id="418"/>
    </w:p>
    <w:p w14:paraId="07AC311F" w14:textId="77777777" w:rsidR="00403637" w:rsidRPr="00C344D5" w:rsidRDefault="00403637" w:rsidP="00403637">
      <w:r w:rsidRPr="00C344D5">
        <w:t>Модуль должен поддерживать общие блоки, которые создаются один раз и используются на нескольких страницах. Изменение общего блока должно проходить отдельный жизненный цикл и после публикации применяться ко всем связанным страницам либо к выбранным экземплярам в соответствии с настройкой.</w:t>
      </w:r>
    </w:p>
    <w:tbl>
      <w:tblPr>
        <w:tblStyle w:val="af6"/>
        <w:tblW w:w="5000" w:type="pct"/>
        <w:tblLook w:val="04A0" w:firstRow="1" w:lastRow="0" w:firstColumn="1" w:lastColumn="0" w:noHBand="0" w:noVBand="1"/>
      </w:tblPr>
      <w:tblGrid>
        <w:gridCol w:w="2687"/>
        <w:gridCol w:w="7224"/>
      </w:tblGrid>
      <w:tr w:rsidR="00403637" w:rsidRPr="00A22600" w14:paraId="77C1A5D5" w14:textId="77777777" w:rsidTr="00A22600">
        <w:trPr>
          <w:cnfStyle w:val="100000000000" w:firstRow="1" w:lastRow="0" w:firstColumn="0" w:lastColumn="0" w:oddVBand="0" w:evenVBand="0" w:oddHBand="0" w:evenHBand="0" w:firstRowFirstColumn="0" w:firstRowLastColumn="0" w:lastRowFirstColumn="0" w:lastRowLastColumn="0"/>
        </w:trPr>
        <w:tc>
          <w:tcPr>
            <w:tcW w:w="2689" w:type="dxa"/>
          </w:tcPr>
          <w:p w14:paraId="73E535D8" w14:textId="77777777" w:rsidR="00403637" w:rsidRPr="00A22600" w:rsidRDefault="00403637" w:rsidP="00A22600">
            <w:pPr>
              <w:pStyle w:val="af7"/>
            </w:pPr>
            <w:r w:rsidRPr="00A22600">
              <w:t>Тип общего блока</w:t>
            </w:r>
          </w:p>
        </w:tc>
        <w:tc>
          <w:tcPr>
            <w:tcW w:w="7237" w:type="dxa"/>
          </w:tcPr>
          <w:p w14:paraId="3B4F9987" w14:textId="77777777" w:rsidR="00403637" w:rsidRPr="00A22600" w:rsidRDefault="00403637" w:rsidP="00A22600">
            <w:pPr>
              <w:pStyle w:val="af7"/>
            </w:pPr>
            <w:r w:rsidRPr="00A22600">
              <w:t>Пример</w:t>
            </w:r>
          </w:p>
        </w:tc>
      </w:tr>
      <w:tr w:rsidR="00403637" w:rsidRPr="00A22600" w14:paraId="64DB3210" w14:textId="77777777" w:rsidTr="00A22600">
        <w:tc>
          <w:tcPr>
            <w:tcW w:w="2689" w:type="dxa"/>
          </w:tcPr>
          <w:p w14:paraId="5B03DBC1" w14:textId="77777777" w:rsidR="00403637" w:rsidRPr="00A22600" w:rsidRDefault="00403637" w:rsidP="00A22600">
            <w:pPr>
              <w:pStyle w:val="af7"/>
            </w:pPr>
            <w:r w:rsidRPr="00A22600">
              <w:t>Контактный блок</w:t>
            </w:r>
          </w:p>
        </w:tc>
        <w:tc>
          <w:tcPr>
            <w:tcW w:w="7237" w:type="dxa"/>
          </w:tcPr>
          <w:p w14:paraId="3E127339" w14:textId="77777777" w:rsidR="00403637" w:rsidRPr="00A22600" w:rsidRDefault="00403637" w:rsidP="00A22600">
            <w:pPr>
              <w:pStyle w:val="af7"/>
            </w:pPr>
            <w:r w:rsidRPr="00A22600">
              <w:t>Адрес, телефоны, электронная почта и часы работы.</w:t>
            </w:r>
          </w:p>
        </w:tc>
      </w:tr>
      <w:tr w:rsidR="00403637" w:rsidRPr="00A22600" w14:paraId="1BCDB6FA" w14:textId="77777777" w:rsidTr="00A22600">
        <w:tc>
          <w:tcPr>
            <w:tcW w:w="2689" w:type="dxa"/>
          </w:tcPr>
          <w:p w14:paraId="481C8048" w14:textId="77777777" w:rsidR="00403637" w:rsidRPr="00A22600" w:rsidRDefault="00403637" w:rsidP="00A22600">
            <w:pPr>
              <w:pStyle w:val="af7"/>
            </w:pPr>
            <w:r w:rsidRPr="00A22600">
              <w:t>Служебное уведомление</w:t>
            </w:r>
          </w:p>
        </w:tc>
        <w:tc>
          <w:tcPr>
            <w:tcW w:w="7237" w:type="dxa"/>
          </w:tcPr>
          <w:p w14:paraId="0872164A" w14:textId="77777777" w:rsidR="00403637" w:rsidRPr="00A22600" w:rsidRDefault="00403637" w:rsidP="00A22600">
            <w:pPr>
              <w:pStyle w:val="af7"/>
            </w:pPr>
            <w:r w:rsidRPr="00A22600">
              <w:t>Сообщение о технических работах или изменении режима доступа.</w:t>
            </w:r>
          </w:p>
        </w:tc>
      </w:tr>
      <w:tr w:rsidR="00403637" w:rsidRPr="00A22600" w14:paraId="1C65565C" w14:textId="77777777" w:rsidTr="00A22600">
        <w:tc>
          <w:tcPr>
            <w:tcW w:w="2689" w:type="dxa"/>
          </w:tcPr>
          <w:p w14:paraId="3DF16119" w14:textId="77777777" w:rsidR="00403637" w:rsidRPr="00A22600" w:rsidRDefault="00403637" w:rsidP="00A22600">
            <w:pPr>
              <w:pStyle w:val="af7"/>
            </w:pPr>
            <w:r w:rsidRPr="00A22600">
              <w:t>Набор ссылок</w:t>
            </w:r>
          </w:p>
        </w:tc>
        <w:tc>
          <w:tcPr>
            <w:tcW w:w="7237" w:type="dxa"/>
          </w:tcPr>
          <w:p w14:paraId="7026D279" w14:textId="77777777" w:rsidR="00403637" w:rsidRPr="00A22600" w:rsidRDefault="00403637" w:rsidP="00A22600">
            <w:pPr>
              <w:pStyle w:val="af7"/>
            </w:pPr>
            <w:r w:rsidRPr="00A22600">
              <w:t>Ссылки на системы Хаба данных, СУЗ и СОД.</w:t>
            </w:r>
          </w:p>
        </w:tc>
      </w:tr>
      <w:tr w:rsidR="00403637" w:rsidRPr="00A22600" w14:paraId="72B4358B" w14:textId="77777777" w:rsidTr="00A22600">
        <w:tc>
          <w:tcPr>
            <w:tcW w:w="2689" w:type="dxa"/>
          </w:tcPr>
          <w:p w14:paraId="76AEB832" w14:textId="77777777" w:rsidR="00403637" w:rsidRPr="00A22600" w:rsidRDefault="00403637" w:rsidP="00A22600">
            <w:pPr>
              <w:pStyle w:val="af7"/>
            </w:pPr>
            <w:r w:rsidRPr="00A22600">
              <w:t>Редакционная подборка</w:t>
            </w:r>
          </w:p>
        </w:tc>
        <w:tc>
          <w:tcPr>
            <w:tcW w:w="7237" w:type="dxa"/>
          </w:tcPr>
          <w:p w14:paraId="27DD5FE2" w14:textId="77777777" w:rsidR="00403637" w:rsidRPr="00A22600" w:rsidRDefault="00403637" w:rsidP="00A22600">
            <w:pPr>
              <w:pStyle w:val="af7"/>
            </w:pPr>
            <w:r w:rsidRPr="00A22600">
              <w:t>Рекомендуемые публикации или материалы по теме.</w:t>
            </w:r>
          </w:p>
        </w:tc>
      </w:tr>
      <w:tr w:rsidR="00403637" w:rsidRPr="00A22600" w14:paraId="54F0DB73" w14:textId="77777777" w:rsidTr="00A22600">
        <w:tc>
          <w:tcPr>
            <w:tcW w:w="2689" w:type="dxa"/>
          </w:tcPr>
          <w:p w14:paraId="06770A8A" w14:textId="77777777" w:rsidR="00403637" w:rsidRPr="00A22600" w:rsidRDefault="00403637" w:rsidP="00A22600">
            <w:pPr>
              <w:pStyle w:val="af7"/>
            </w:pPr>
            <w:r w:rsidRPr="00A22600">
              <w:t>Фрагмент навигации</w:t>
            </w:r>
          </w:p>
        </w:tc>
        <w:tc>
          <w:tcPr>
            <w:tcW w:w="7237" w:type="dxa"/>
          </w:tcPr>
          <w:p w14:paraId="1FDBF91F" w14:textId="77777777" w:rsidR="00403637" w:rsidRPr="00A22600" w:rsidRDefault="00403637" w:rsidP="00A22600">
            <w:pPr>
              <w:pStyle w:val="af7"/>
            </w:pPr>
            <w:r w:rsidRPr="00A22600">
              <w:t>Меню подраздела или ссылки на связанные страницы.</w:t>
            </w:r>
          </w:p>
        </w:tc>
      </w:tr>
      <w:tr w:rsidR="00403637" w:rsidRPr="00A22600" w14:paraId="69F13D65" w14:textId="77777777" w:rsidTr="00A22600">
        <w:tc>
          <w:tcPr>
            <w:tcW w:w="2689" w:type="dxa"/>
          </w:tcPr>
          <w:p w14:paraId="371FA5AB" w14:textId="77777777" w:rsidR="00403637" w:rsidRPr="00A22600" w:rsidRDefault="00403637" w:rsidP="00A22600">
            <w:pPr>
              <w:pStyle w:val="af7"/>
            </w:pPr>
            <w:r w:rsidRPr="00A22600">
              <w:t>Информационная вставка</w:t>
            </w:r>
          </w:p>
        </w:tc>
        <w:tc>
          <w:tcPr>
            <w:tcW w:w="7237" w:type="dxa"/>
          </w:tcPr>
          <w:p w14:paraId="54235142" w14:textId="77777777" w:rsidR="00403637" w:rsidRPr="00A22600" w:rsidRDefault="00403637" w:rsidP="00A22600">
            <w:pPr>
              <w:pStyle w:val="af7"/>
            </w:pPr>
            <w:r w:rsidRPr="00A22600">
              <w:t>Стандартное пояснение об официальном статусе данных или роли ИИ.</w:t>
            </w:r>
          </w:p>
        </w:tc>
      </w:tr>
    </w:tbl>
    <w:p w14:paraId="66CD4586" w14:textId="77777777" w:rsidR="00403637" w:rsidRDefault="00403637" w:rsidP="008405DA">
      <w:pPr>
        <w:pStyle w:val="2"/>
      </w:pPr>
      <w:bookmarkStart w:id="419" w:name="_Toc236817448"/>
      <w:r>
        <w:t>Многоязычные страницы</w:t>
      </w:r>
      <w:bookmarkEnd w:id="419"/>
    </w:p>
    <w:p w14:paraId="6BF10CDB" w14:textId="77777777" w:rsidR="00403637" w:rsidRPr="00C344D5" w:rsidRDefault="00403637" w:rsidP="00403637">
      <w:r w:rsidRPr="00C344D5">
        <w:t xml:space="preserve">Количество языков сайта не должно быть жестко задано в программном коде. Для проекта </w:t>
      </w:r>
      <w:r>
        <w:t>CISSTAT</w:t>
      </w:r>
      <w:r w:rsidRPr="00C344D5">
        <w:t xml:space="preserve"> должны поддерживаться русский и английский языки как равноправные языковые версии.</w:t>
      </w:r>
    </w:p>
    <w:p w14:paraId="19870BF9" w14:textId="77777777" w:rsidR="00403637" w:rsidRDefault="00403637" w:rsidP="00D31AAA">
      <w:pPr>
        <w:pStyle w:val="1"/>
      </w:pPr>
      <w:r>
        <w:t>создание языковой версии на основе исходной структуры;</w:t>
      </w:r>
    </w:p>
    <w:p w14:paraId="6CE2FDD6" w14:textId="77777777" w:rsidR="00403637" w:rsidRDefault="00403637" w:rsidP="00D31AAA">
      <w:pPr>
        <w:pStyle w:val="1"/>
      </w:pPr>
      <w:r>
        <w:t>связь всех языковых версий одной логической страницы;</w:t>
      </w:r>
    </w:p>
    <w:p w14:paraId="5B30E54A" w14:textId="77777777" w:rsidR="00403637" w:rsidRDefault="00403637" w:rsidP="00D31AAA">
      <w:pPr>
        <w:pStyle w:val="1"/>
      </w:pPr>
      <w:r>
        <w:t>независимое редактирование локализуемых полей;</w:t>
      </w:r>
    </w:p>
    <w:p w14:paraId="7DD92D1C" w14:textId="77777777" w:rsidR="00403637" w:rsidRDefault="00403637" w:rsidP="00D31AAA">
      <w:pPr>
        <w:pStyle w:val="1"/>
      </w:pPr>
      <w:r>
        <w:t>общие или языково-независимые свойства для файлов и системных связей;</w:t>
      </w:r>
    </w:p>
    <w:p w14:paraId="0FA4743A" w14:textId="77777777" w:rsidR="00403637" w:rsidRDefault="00403637" w:rsidP="00D31AAA">
      <w:pPr>
        <w:pStyle w:val="1"/>
      </w:pPr>
      <w:r>
        <w:t>отображение состояния перевода и актуальности каждой версии;</w:t>
      </w:r>
    </w:p>
    <w:p w14:paraId="330B7BA9" w14:textId="77777777" w:rsidR="00403637" w:rsidRDefault="00403637" w:rsidP="00D31AAA">
      <w:pPr>
        <w:pStyle w:val="1"/>
      </w:pPr>
      <w:r>
        <w:t>предупреждение при изменении исходной версии после перевода;</w:t>
      </w:r>
    </w:p>
    <w:p w14:paraId="5A93CAC6" w14:textId="77777777" w:rsidR="00403637" w:rsidRDefault="00403637" w:rsidP="00D31AAA">
      <w:pPr>
        <w:pStyle w:val="1"/>
      </w:pPr>
      <w:r>
        <w:t>предварительный просмотр выбранного языка;</w:t>
      </w:r>
    </w:p>
    <w:p w14:paraId="72D6F999" w14:textId="77777777" w:rsidR="00403637" w:rsidRDefault="00403637" w:rsidP="00D31AAA">
      <w:pPr>
        <w:pStyle w:val="1"/>
      </w:pPr>
      <w:r>
        <w:t>проверка наличия обязательной языковой версии перед публикацией;</w:t>
      </w:r>
    </w:p>
    <w:p w14:paraId="3C326376" w14:textId="77777777" w:rsidR="00403637" w:rsidRDefault="00403637" w:rsidP="00D31AAA">
      <w:pPr>
        <w:pStyle w:val="1"/>
      </w:pPr>
      <w:r>
        <w:t>формирование корректных ссылок между языковыми версиями.</w:t>
      </w:r>
    </w:p>
    <w:p w14:paraId="741E6986" w14:textId="77777777" w:rsidR="00403637" w:rsidRDefault="00403637" w:rsidP="008405DA">
      <w:pPr>
        <w:pStyle w:val="2"/>
      </w:pPr>
      <w:bookmarkStart w:id="420" w:name="_Toc236817449"/>
      <w:r>
        <w:t>Предварительный просмотр</w:t>
      </w:r>
      <w:bookmarkEnd w:id="420"/>
    </w:p>
    <w:tbl>
      <w:tblPr>
        <w:tblStyle w:val="af6"/>
        <w:tblW w:w="5000" w:type="pct"/>
        <w:tblLook w:val="04A0" w:firstRow="1" w:lastRow="0" w:firstColumn="1" w:lastColumn="0" w:noHBand="0" w:noVBand="1"/>
      </w:tblPr>
      <w:tblGrid>
        <w:gridCol w:w="1695"/>
        <w:gridCol w:w="8216"/>
      </w:tblGrid>
      <w:tr w:rsidR="00403637" w:rsidRPr="00A22600" w14:paraId="5C8325DB" w14:textId="77777777" w:rsidTr="00A22600">
        <w:trPr>
          <w:cnfStyle w:val="100000000000" w:firstRow="1" w:lastRow="0" w:firstColumn="0" w:lastColumn="0" w:oddVBand="0" w:evenVBand="0" w:oddHBand="0" w:evenHBand="0" w:firstRowFirstColumn="0" w:firstRowLastColumn="0" w:lastRowFirstColumn="0" w:lastRowLastColumn="0"/>
        </w:trPr>
        <w:tc>
          <w:tcPr>
            <w:tcW w:w="1696" w:type="dxa"/>
          </w:tcPr>
          <w:p w14:paraId="4DC33AB5" w14:textId="77777777" w:rsidR="00403637" w:rsidRPr="00A22600" w:rsidRDefault="00403637" w:rsidP="00A22600">
            <w:pPr>
              <w:pStyle w:val="af7"/>
            </w:pPr>
            <w:r w:rsidRPr="00A22600">
              <w:t>Режим</w:t>
            </w:r>
          </w:p>
        </w:tc>
        <w:tc>
          <w:tcPr>
            <w:tcW w:w="8230" w:type="dxa"/>
          </w:tcPr>
          <w:p w14:paraId="55B00380" w14:textId="77777777" w:rsidR="00403637" w:rsidRPr="00A22600" w:rsidRDefault="00403637" w:rsidP="00A22600">
            <w:pPr>
              <w:pStyle w:val="af7"/>
            </w:pPr>
            <w:r w:rsidRPr="00A22600">
              <w:t>Требование</w:t>
            </w:r>
          </w:p>
        </w:tc>
      </w:tr>
      <w:tr w:rsidR="00403637" w:rsidRPr="00A22600" w14:paraId="1CDD11F1" w14:textId="77777777" w:rsidTr="00A22600">
        <w:tc>
          <w:tcPr>
            <w:tcW w:w="1696" w:type="dxa"/>
          </w:tcPr>
          <w:p w14:paraId="2E503307" w14:textId="77777777" w:rsidR="00403637" w:rsidRPr="00A22600" w:rsidRDefault="00403637" w:rsidP="00A22600">
            <w:pPr>
              <w:pStyle w:val="af7"/>
            </w:pPr>
            <w:r w:rsidRPr="00A22600">
              <w:t>Настольный</w:t>
            </w:r>
          </w:p>
        </w:tc>
        <w:tc>
          <w:tcPr>
            <w:tcW w:w="8230" w:type="dxa"/>
          </w:tcPr>
          <w:p w14:paraId="55C25FAB" w14:textId="77777777" w:rsidR="00403637" w:rsidRPr="00A22600" w:rsidRDefault="00403637" w:rsidP="00A22600">
            <w:pPr>
              <w:pStyle w:val="af7"/>
            </w:pPr>
            <w:r w:rsidRPr="00A22600">
              <w:t>Представление страницы при типовой ширине настольного экрана.</w:t>
            </w:r>
          </w:p>
        </w:tc>
      </w:tr>
      <w:tr w:rsidR="00403637" w:rsidRPr="00A22600" w14:paraId="2E58152E" w14:textId="77777777" w:rsidTr="00A22600">
        <w:tc>
          <w:tcPr>
            <w:tcW w:w="1696" w:type="dxa"/>
          </w:tcPr>
          <w:p w14:paraId="680616D3" w14:textId="77777777" w:rsidR="00403637" w:rsidRPr="00A22600" w:rsidRDefault="00403637" w:rsidP="00A22600">
            <w:pPr>
              <w:pStyle w:val="af7"/>
            </w:pPr>
            <w:r w:rsidRPr="00A22600">
              <w:t>Планшетный</w:t>
            </w:r>
          </w:p>
        </w:tc>
        <w:tc>
          <w:tcPr>
            <w:tcW w:w="8230" w:type="dxa"/>
          </w:tcPr>
          <w:p w14:paraId="4CA69968" w14:textId="77777777" w:rsidR="00403637" w:rsidRPr="00A22600" w:rsidRDefault="00403637" w:rsidP="00A22600">
            <w:pPr>
              <w:pStyle w:val="af7"/>
            </w:pPr>
            <w:r w:rsidRPr="00A22600">
              <w:t>Проверка перестроения сетки и элементов управления.</w:t>
            </w:r>
          </w:p>
        </w:tc>
      </w:tr>
      <w:tr w:rsidR="00403637" w:rsidRPr="00A22600" w14:paraId="1D6FC785" w14:textId="77777777" w:rsidTr="00A22600">
        <w:tc>
          <w:tcPr>
            <w:tcW w:w="1696" w:type="dxa"/>
          </w:tcPr>
          <w:p w14:paraId="04315CDB" w14:textId="77777777" w:rsidR="00403637" w:rsidRPr="00A22600" w:rsidRDefault="00403637" w:rsidP="00A22600">
            <w:pPr>
              <w:pStyle w:val="af7"/>
            </w:pPr>
            <w:r w:rsidRPr="00A22600">
              <w:t>Мобильный</w:t>
            </w:r>
          </w:p>
        </w:tc>
        <w:tc>
          <w:tcPr>
            <w:tcW w:w="8230" w:type="dxa"/>
          </w:tcPr>
          <w:p w14:paraId="74C3FA8C" w14:textId="77777777" w:rsidR="00403637" w:rsidRPr="00A22600" w:rsidRDefault="00403637" w:rsidP="00A22600">
            <w:pPr>
              <w:pStyle w:val="af7"/>
            </w:pPr>
            <w:r w:rsidRPr="00A22600">
              <w:t>Проверка порядка чтения, меню, таблиц, графиков и действий.</w:t>
            </w:r>
          </w:p>
        </w:tc>
      </w:tr>
      <w:tr w:rsidR="00403637" w:rsidRPr="00A22600" w14:paraId="7FF7F7CC" w14:textId="77777777" w:rsidTr="00A22600">
        <w:tc>
          <w:tcPr>
            <w:tcW w:w="1696" w:type="dxa"/>
          </w:tcPr>
          <w:p w14:paraId="6445FA21" w14:textId="77777777" w:rsidR="00403637" w:rsidRPr="00A22600" w:rsidRDefault="00403637" w:rsidP="00A22600">
            <w:pPr>
              <w:pStyle w:val="af7"/>
            </w:pPr>
            <w:r w:rsidRPr="00A22600">
              <w:t>Языковой</w:t>
            </w:r>
          </w:p>
        </w:tc>
        <w:tc>
          <w:tcPr>
            <w:tcW w:w="8230" w:type="dxa"/>
          </w:tcPr>
          <w:p w14:paraId="6B99A265" w14:textId="77777777" w:rsidR="00403637" w:rsidRPr="00A22600" w:rsidRDefault="00403637" w:rsidP="00A22600">
            <w:pPr>
              <w:pStyle w:val="af7"/>
            </w:pPr>
            <w:r w:rsidRPr="00A22600">
              <w:t>Переключение между доступными языковыми версиями.</w:t>
            </w:r>
          </w:p>
        </w:tc>
      </w:tr>
      <w:tr w:rsidR="00403637" w:rsidRPr="00A22600" w14:paraId="4E5B100C" w14:textId="77777777" w:rsidTr="00A22600">
        <w:tc>
          <w:tcPr>
            <w:tcW w:w="1696" w:type="dxa"/>
          </w:tcPr>
          <w:p w14:paraId="66EA37BB" w14:textId="77777777" w:rsidR="00403637" w:rsidRPr="00A22600" w:rsidRDefault="00403637" w:rsidP="00A22600">
            <w:pPr>
              <w:pStyle w:val="af7"/>
            </w:pPr>
            <w:r w:rsidRPr="00A22600">
              <w:t>Ролевой</w:t>
            </w:r>
          </w:p>
        </w:tc>
        <w:tc>
          <w:tcPr>
            <w:tcW w:w="8230" w:type="dxa"/>
          </w:tcPr>
          <w:p w14:paraId="4268ED0E" w14:textId="77777777" w:rsidR="00403637" w:rsidRPr="00A22600" w:rsidRDefault="00403637" w:rsidP="00A22600">
            <w:pPr>
              <w:pStyle w:val="af7"/>
            </w:pPr>
            <w:r w:rsidRPr="00A22600">
              <w:t>Просмотр публичного результата и при необходимости представления для авторизованного пользователя.</w:t>
            </w:r>
          </w:p>
        </w:tc>
      </w:tr>
      <w:tr w:rsidR="00403637" w:rsidRPr="00A22600" w14:paraId="2501DA62" w14:textId="77777777" w:rsidTr="00A22600">
        <w:tc>
          <w:tcPr>
            <w:tcW w:w="1696" w:type="dxa"/>
          </w:tcPr>
          <w:p w14:paraId="16836DA9" w14:textId="77777777" w:rsidR="00403637" w:rsidRPr="00A22600" w:rsidRDefault="00403637" w:rsidP="00A22600">
            <w:pPr>
              <w:pStyle w:val="af7"/>
            </w:pPr>
            <w:r w:rsidRPr="00A22600">
              <w:lastRenderedPageBreak/>
              <w:t>Состояние данных</w:t>
            </w:r>
          </w:p>
        </w:tc>
        <w:tc>
          <w:tcPr>
            <w:tcW w:w="8230" w:type="dxa"/>
          </w:tcPr>
          <w:p w14:paraId="4B12A2F1" w14:textId="77777777" w:rsidR="00403637" w:rsidRPr="00A22600" w:rsidRDefault="00403637" w:rsidP="00A22600">
            <w:pPr>
              <w:pStyle w:val="af7"/>
            </w:pPr>
            <w:r w:rsidRPr="00A22600">
              <w:t>Проверка компонентов при наличии, отсутствии или ошибке получения данных.</w:t>
            </w:r>
          </w:p>
        </w:tc>
      </w:tr>
      <w:tr w:rsidR="00403637" w:rsidRPr="00A22600" w14:paraId="4BFE0AE3" w14:textId="77777777" w:rsidTr="00A22600">
        <w:tc>
          <w:tcPr>
            <w:tcW w:w="1696" w:type="dxa"/>
          </w:tcPr>
          <w:p w14:paraId="5323AB7B" w14:textId="77777777" w:rsidR="00403637" w:rsidRPr="00A22600" w:rsidRDefault="00403637" w:rsidP="00A22600">
            <w:pPr>
              <w:pStyle w:val="af7"/>
            </w:pPr>
            <w:r w:rsidRPr="00A22600">
              <w:t>Черновая ссылка</w:t>
            </w:r>
          </w:p>
        </w:tc>
        <w:tc>
          <w:tcPr>
            <w:tcW w:w="8230" w:type="dxa"/>
          </w:tcPr>
          <w:p w14:paraId="1A766B46" w14:textId="77777777" w:rsidR="00403637" w:rsidRPr="00A22600" w:rsidRDefault="00403637" w:rsidP="00A22600">
            <w:pPr>
              <w:pStyle w:val="af7"/>
            </w:pPr>
            <w:r w:rsidRPr="00A22600">
              <w:t>Безопасная временная ссылка для согласующего без публичной индексации.</w:t>
            </w:r>
          </w:p>
        </w:tc>
      </w:tr>
    </w:tbl>
    <w:p w14:paraId="6BF4719E" w14:textId="77777777" w:rsidR="00403637" w:rsidRPr="00C344D5" w:rsidRDefault="00403637" w:rsidP="00403637">
      <w:r w:rsidRPr="00C344D5">
        <w:t>Предварительный просмотр должен использовать тот же реестр компонентов и правила рендеринга, что и публичный веб-сайт, чтобы исключить расхождения между редактором и опубликованной страницей.</w:t>
      </w:r>
    </w:p>
    <w:p w14:paraId="1BB79B5C" w14:textId="77777777" w:rsidR="00403637" w:rsidRDefault="00403637" w:rsidP="008405DA">
      <w:pPr>
        <w:pStyle w:val="2"/>
      </w:pPr>
      <w:bookmarkStart w:id="421" w:name="_Toc236817450"/>
      <w:r>
        <w:t>Проверка страницы</w:t>
      </w:r>
      <w:bookmarkEnd w:id="421"/>
    </w:p>
    <w:p w14:paraId="6DCFCDB2" w14:textId="77777777" w:rsidR="00403637" w:rsidRPr="00C344D5" w:rsidRDefault="00403637" w:rsidP="00403637">
      <w:r w:rsidRPr="00C344D5">
        <w:t>Перед передачей на согласование и публикацией должна выполняться автоматическая проверка структуры и содержания страницы. Ошибки должны блокировать публикацию, предупреждения должны требовать подтверждения или устранения в соответствии с политикой проекта.</w:t>
      </w:r>
    </w:p>
    <w:tbl>
      <w:tblPr>
        <w:tblStyle w:val="af6"/>
        <w:tblW w:w="5000" w:type="pct"/>
        <w:tblLook w:val="04A0" w:firstRow="1" w:lastRow="0" w:firstColumn="1" w:lastColumn="0" w:noHBand="0" w:noVBand="1"/>
      </w:tblPr>
      <w:tblGrid>
        <w:gridCol w:w="2122"/>
        <w:gridCol w:w="7789"/>
      </w:tblGrid>
      <w:tr w:rsidR="00403637" w:rsidRPr="00A22600" w14:paraId="78472BB2" w14:textId="77777777" w:rsidTr="00A22600">
        <w:trPr>
          <w:cnfStyle w:val="100000000000" w:firstRow="1" w:lastRow="0" w:firstColumn="0" w:lastColumn="0" w:oddVBand="0" w:evenVBand="0" w:oddHBand="0" w:evenHBand="0" w:firstRowFirstColumn="0" w:firstRowLastColumn="0" w:lastRowFirstColumn="0" w:lastRowLastColumn="0"/>
        </w:trPr>
        <w:tc>
          <w:tcPr>
            <w:tcW w:w="2122" w:type="dxa"/>
          </w:tcPr>
          <w:p w14:paraId="5813051F" w14:textId="77777777" w:rsidR="00403637" w:rsidRPr="00A22600" w:rsidRDefault="00403637" w:rsidP="00A22600">
            <w:pPr>
              <w:pStyle w:val="af7"/>
            </w:pPr>
            <w:r w:rsidRPr="00A22600">
              <w:t>Категория проверки</w:t>
            </w:r>
          </w:p>
        </w:tc>
        <w:tc>
          <w:tcPr>
            <w:tcW w:w="7804" w:type="dxa"/>
          </w:tcPr>
          <w:p w14:paraId="6CB85FFC" w14:textId="77777777" w:rsidR="00403637" w:rsidRPr="00A22600" w:rsidRDefault="00403637" w:rsidP="00A22600">
            <w:pPr>
              <w:pStyle w:val="af7"/>
            </w:pPr>
            <w:r w:rsidRPr="00A22600">
              <w:t>Примеры</w:t>
            </w:r>
          </w:p>
        </w:tc>
      </w:tr>
      <w:tr w:rsidR="00403637" w:rsidRPr="00A22600" w14:paraId="650A37CD" w14:textId="77777777" w:rsidTr="00A22600">
        <w:tc>
          <w:tcPr>
            <w:tcW w:w="2122" w:type="dxa"/>
          </w:tcPr>
          <w:p w14:paraId="5D645442" w14:textId="77777777" w:rsidR="00403637" w:rsidRPr="00A22600" w:rsidRDefault="00403637" w:rsidP="00A22600">
            <w:pPr>
              <w:pStyle w:val="af7"/>
            </w:pPr>
            <w:r w:rsidRPr="00A22600">
              <w:t>Структура</w:t>
            </w:r>
          </w:p>
        </w:tc>
        <w:tc>
          <w:tcPr>
            <w:tcW w:w="7804" w:type="dxa"/>
          </w:tcPr>
          <w:p w14:paraId="6D0146E9" w14:textId="77777777" w:rsidR="00403637" w:rsidRPr="00A22600" w:rsidRDefault="00403637" w:rsidP="00A22600">
            <w:pPr>
              <w:pStyle w:val="af7"/>
            </w:pPr>
            <w:r w:rsidRPr="00A22600">
              <w:t>Наличие обязательных секций, допустимый порядок, совместимость макетов и компонентов.</w:t>
            </w:r>
          </w:p>
        </w:tc>
      </w:tr>
      <w:tr w:rsidR="00403637" w:rsidRPr="00A22600" w14:paraId="79BC2A32" w14:textId="77777777" w:rsidTr="00A22600">
        <w:tc>
          <w:tcPr>
            <w:tcW w:w="2122" w:type="dxa"/>
          </w:tcPr>
          <w:p w14:paraId="540BA7AF" w14:textId="77777777" w:rsidR="00403637" w:rsidRPr="00A22600" w:rsidRDefault="00403637" w:rsidP="00A22600">
            <w:pPr>
              <w:pStyle w:val="af7"/>
            </w:pPr>
            <w:r w:rsidRPr="00A22600">
              <w:t>Содержание</w:t>
            </w:r>
          </w:p>
        </w:tc>
        <w:tc>
          <w:tcPr>
            <w:tcW w:w="7804" w:type="dxa"/>
          </w:tcPr>
          <w:p w14:paraId="5E2CDA36" w14:textId="77777777" w:rsidR="00403637" w:rsidRPr="00A22600" w:rsidRDefault="00403637" w:rsidP="00A22600">
            <w:pPr>
              <w:pStyle w:val="af7"/>
            </w:pPr>
            <w:r w:rsidRPr="00A22600">
              <w:t>Обязательные поля, длина заголовков, отсутствие пустых компонентов.</w:t>
            </w:r>
          </w:p>
        </w:tc>
      </w:tr>
      <w:tr w:rsidR="00403637" w:rsidRPr="00A22600" w14:paraId="10D08723" w14:textId="77777777" w:rsidTr="00A22600">
        <w:tc>
          <w:tcPr>
            <w:tcW w:w="2122" w:type="dxa"/>
          </w:tcPr>
          <w:p w14:paraId="42ABC589" w14:textId="77777777" w:rsidR="00403637" w:rsidRPr="00A22600" w:rsidRDefault="00403637" w:rsidP="00A22600">
            <w:pPr>
              <w:pStyle w:val="af7"/>
            </w:pPr>
            <w:r w:rsidRPr="00A22600">
              <w:t>Ссылки</w:t>
            </w:r>
          </w:p>
        </w:tc>
        <w:tc>
          <w:tcPr>
            <w:tcW w:w="7804" w:type="dxa"/>
          </w:tcPr>
          <w:p w14:paraId="52C5FEE5" w14:textId="77777777" w:rsidR="00403637" w:rsidRPr="00A22600" w:rsidRDefault="00403637" w:rsidP="00A22600">
            <w:pPr>
              <w:pStyle w:val="af7"/>
            </w:pPr>
            <w:r w:rsidRPr="00A22600">
              <w:t>Корректность внутренних адресов, доступность внешних ссылок, отсутствие ссылок на черновики.</w:t>
            </w:r>
          </w:p>
        </w:tc>
      </w:tr>
      <w:tr w:rsidR="00403637" w:rsidRPr="00A22600" w14:paraId="59161C92" w14:textId="77777777" w:rsidTr="00A22600">
        <w:tc>
          <w:tcPr>
            <w:tcW w:w="2122" w:type="dxa"/>
          </w:tcPr>
          <w:p w14:paraId="2ADD0B6E" w14:textId="77777777" w:rsidR="00403637" w:rsidRPr="00A22600" w:rsidRDefault="00403637" w:rsidP="00A22600">
            <w:pPr>
              <w:pStyle w:val="af7"/>
            </w:pPr>
            <w:r w:rsidRPr="00A22600">
              <w:t>Доступность</w:t>
            </w:r>
          </w:p>
        </w:tc>
        <w:tc>
          <w:tcPr>
            <w:tcW w:w="7804" w:type="dxa"/>
          </w:tcPr>
          <w:p w14:paraId="7D0C39E6" w14:textId="77777777" w:rsidR="00403637" w:rsidRPr="00A22600" w:rsidRDefault="00403637" w:rsidP="00A22600">
            <w:pPr>
              <w:pStyle w:val="af7"/>
            </w:pPr>
            <w:r w:rsidRPr="00A22600">
              <w:t>Альтернативный текст, подписи полей, последовательность заголовков, клавиатурная доступность.</w:t>
            </w:r>
          </w:p>
        </w:tc>
      </w:tr>
      <w:tr w:rsidR="00403637" w:rsidRPr="00A22600" w14:paraId="085C697C" w14:textId="77777777" w:rsidTr="00A22600">
        <w:tc>
          <w:tcPr>
            <w:tcW w:w="2122" w:type="dxa"/>
          </w:tcPr>
          <w:p w14:paraId="4052FC28" w14:textId="77777777" w:rsidR="00403637" w:rsidRPr="00A22600" w:rsidRDefault="00403637" w:rsidP="00A22600">
            <w:pPr>
              <w:pStyle w:val="af7"/>
            </w:pPr>
            <w:r w:rsidRPr="00A22600">
              <w:t>SEO</w:t>
            </w:r>
          </w:p>
        </w:tc>
        <w:tc>
          <w:tcPr>
            <w:tcW w:w="7804" w:type="dxa"/>
          </w:tcPr>
          <w:p w14:paraId="4AA072AE" w14:textId="77777777" w:rsidR="00403637" w:rsidRPr="00A22600" w:rsidRDefault="00403637" w:rsidP="00A22600">
            <w:pPr>
              <w:pStyle w:val="af7"/>
            </w:pPr>
            <w:r w:rsidRPr="00A22600">
              <w:t>Адрес, заголовок страницы, описание, канонический адрес, параметры индексирования.</w:t>
            </w:r>
          </w:p>
        </w:tc>
      </w:tr>
      <w:tr w:rsidR="00403637" w:rsidRPr="00A22600" w14:paraId="2B0928BC" w14:textId="77777777" w:rsidTr="00A22600">
        <w:tc>
          <w:tcPr>
            <w:tcW w:w="2122" w:type="dxa"/>
          </w:tcPr>
          <w:p w14:paraId="5C477F94" w14:textId="77777777" w:rsidR="00403637" w:rsidRPr="00A22600" w:rsidRDefault="00403637" w:rsidP="00A22600">
            <w:pPr>
              <w:pStyle w:val="af7"/>
            </w:pPr>
            <w:r w:rsidRPr="00A22600">
              <w:t>Языки</w:t>
            </w:r>
          </w:p>
        </w:tc>
        <w:tc>
          <w:tcPr>
            <w:tcW w:w="7804" w:type="dxa"/>
          </w:tcPr>
          <w:p w14:paraId="3DF6402F" w14:textId="77777777" w:rsidR="00403637" w:rsidRPr="00A22600" w:rsidRDefault="00403637" w:rsidP="00A22600">
            <w:pPr>
              <w:pStyle w:val="af7"/>
            </w:pPr>
            <w:r w:rsidRPr="00A22600">
              <w:t>Наличие обязательных переводов, соответствие связей и адресов.</w:t>
            </w:r>
          </w:p>
        </w:tc>
      </w:tr>
      <w:tr w:rsidR="00403637" w:rsidRPr="00A22600" w14:paraId="5F43BE83" w14:textId="77777777" w:rsidTr="00A22600">
        <w:tc>
          <w:tcPr>
            <w:tcW w:w="2122" w:type="dxa"/>
          </w:tcPr>
          <w:p w14:paraId="196C9016" w14:textId="77777777" w:rsidR="00403637" w:rsidRPr="00A22600" w:rsidRDefault="00403637" w:rsidP="00A22600">
            <w:pPr>
              <w:pStyle w:val="af7"/>
            </w:pPr>
            <w:r w:rsidRPr="00A22600">
              <w:t>Интеграции</w:t>
            </w:r>
          </w:p>
        </w:tc>
        <w:tc>
          <w:tcPr>
            <w:tcW w:w="7804" w:type="dxa"/>
          </w:tcPr>
          <w:p w14:paraId="74E06305" w14:textId="77777777" w:rsidR="00403637" w:rsidRPr="00A22600" w:rsidRDefault="00403637" w:rsidP="00A22600">
            <w:pPr>
              <w:pStyle w:val="af7"/>
            </w:pPr>
            <w:r w:rsidRPr="00A22600">
              <w:t>Доступность аналитического объекта, допустимые параметры и права публичного доступа.</w:t>
            </w:r>
          </w:p>
        </w:tc>
      </w:tr>
      <w:tr w:rsidR="00403637" w:rsidRPr="00A22600" w14:paraId="66B074DD" w14:textId="77777777" w:rsidTr="00A22600">
        <w:tc>
          <w:tcPr>
            <w:tcW w:w="2122" w:type="dxa"/>
          </w:tcPr>
          <w:p w14:paraId="44F07FA1" w14:textId="77777777" w:rsidR="00403637" w:rsidRPr="00A22600" w:rsidRDefault="00403637" w:rsidP="00A22600">
            <w:pPr>
              <w:pStyle w:val="af7"/>
            </w:pPr>
            <w:r w:rsidRPr="00A22600">
              <w:t>Безопасность</w:t>
            </w:r>
          </w:p>
        </w:tc>
        <w:tc>
          <w:tcPr>
            <w:tcW w:w="7804" w:type="dxa"/>
          </w:tcPr>
          <w:p w14:paraId="595D2DBC" w14:textId="77777777" w:rsidR="00403637" w:rsidRPr="00A22600" w:rsidRDefault="00403637" w:rsidP="00A22600">
            <w:pPr>
              <w:pStyle w:val="af7"/>
            </w:pPr>
            <w:r w:rsidRPr="00A22600">
              <w:t>Отсутствие запрещенного кода, небезопасных адресов и неподтвержденных встраиваний.</w:t>
            </w:r>
          </w:p>
        </w:tc>
      </w:tr>
      <w:tr w:rsidR="00403637" w:rsidRPr="00A22600" w14:paraId="6C3E4A15" w14:textId="77777777" w:rsidTr="00A22600">
        <w:tc>
          <w:tcPr>
            <w:tcW w:w="2122" w:type="dxa"/>
          </w:tcPr>
          <w:p w14:paraId="1A802DE3" w14:textId="77777777" w:rsidR="00403637" w:rsidRPr="00A22600" w:rsidRDefault="00403637" w:rsidP="00A22600">
            <w:pPr>
              <w:pStyle w:val="af7"/>
            </w:pPr>
            <w:r w:rsidRPr="00A22600">
              <w:t>Производительность</w:t>
            </w:r>
          </w:p>
        </w:tc>
        <w:tc>
          <w:tcPr>
            <w:tcW w:w="7804" w:type="dxa"/>
          </w:tcPr>
          <w:p w14:paraId="426D0AA6" w14:textId="77777777" w:rsidR="00403637" w:rsidRPr="00A22600" w:rsidRDefault="00403637" w:rsidP="00A22600">
            <w:pPr>
              <w:pStyle w:val="af7"/>
            </w:pPr>
            <w:r w:rsidRPr="00A22600">
              <w:t>Размер изображений, количество тяжелых компонентов и возможность отложенной загрузки.</w:t>
            </w:r>
          </w:p>
        </w:tc>
      </w:tr>
    </w:tbl>
    <w:p w14:paraId="2CAD0848" w14:textId="77777777" w:rsidR="00403637" w:rsidRDefault="00403637" w:rsidP="008405DA">
      <w:pPr>
        <w:pStyle w:val="2"/>
      </w:pPr>
      <w:bookmarkStart w:id="422" w:name="_Toc236817451"/>
      <w:r>
        <w:t>Жизненный цикл страницы</w:t>
      </w:r>
      <w:bookmarkEnd w:id="422"/>
    </w:p>
    <w:tbl>
      <w:tblPr>
        <w:tblStyle w:val="af6"/>
        <w:tblW w:w="5000" w:type="pct"/>
        <w:tblLook w:val="04A0" w:firstRow="1" w:lastRow="0" w:firstColumn="1" w:lastColumn="0" w:noHBand="0" w:noVBand="1"/>
      </w:tblPr>
      <w:tblGrid>
        <w:gridCol w:w="1979"/>
        <w:gridCol w:w="7932"/>
      </w:tblGrid>
      <w:tr w:rsidR="00403637" w:rsidRPr="00A22600" w14:paraId="564C15DE" w14:textId="77777777" w:rsidTr="00A22600">
        <w:trPr>
          <w:cnfStyle w:val="100000000000" w:firstRow="1" w:lastRow="0" w:firstColumn="0" w:lastColumn="0" w:oddVBand="0" w:evenVBand="0" w:oddHBand="0" w:evenHBand="0" w:firstRowFirstColumn="0" w:firstRowLastColumn="0" w:lastRowFirstColumn="0" w:lastRowLastColumn="0"/>
        </w:trPr>
        <w:tc>
          <w:tcPr>
            <w:tcW w:w="1980" w:type="dxa"/>
          </w:tcPr>
          <w:p w14:paraId="0523875B" w14:textId="77777777" w:rsidR="00403637" w:rsidRPr="00A22600" w:rsidRDefault="00403637" w:rsidP="00A22600">
            <w:pPr>
              <w:pStyle w:val="af7"/>
            </w:pPr>
            <w:r w:rsidRPr="00A22600">
              <w:t>Состояние</w:t>
            </w:r>
          </w:p>
        </w:tc>
        <w:tc>
          <w:tcPr>
            <w:tcW w:w="7946" w:type="dxa"/>
          </w:tcPr>
          <w:p w14:paraId="3F0C4F54" w14:textId="77777777" w:rsidR="00403637" w:rsidRPr="00A22600" w:rsidRDefault="00403637" w:rsidP="00A22600">
            <w:pPr>
              <w:pStyle w:val="af7"/>
            </w:pPr>
            <w:r w:rsidRPr="00A22600">
              <w:t>Описание</w:t>
            </w:r>
          </w:p>
        </w:tc>
      </w:tr>
      <w:tr w:rsidR="00403637" w:rsidRPr="00A22600" w14:paraId="17A19FE2" w14:textId="77777777" w:rsidTr="00A22600">
        <w:tc>
          <w:tcPr>
            <w:tcW w:w="1980" w:type="dxa"/>
          </w:tcPr>
          <w:p w14:paraId="3FEFC302" w14:textId="77777777" w:rsidR="00403637" w:rsidRPr="00A22600" w:rsidRDefault="00403637" w:rsidP="00A22600">
            <w:pPr>
              <w:pStyle w:val="af7"/>
            </w:pPr>
            <w:r w:rsidRPr="00A22600">
              <w:t>Черновик</w:t>
            </w:r>
          </w:p>
        </w:tc>
        <w:tc>
          <w:tcPr>
            <w:tcW w:w="7946" w:type="dxa"/>
          </w:tcPr>
          <w:p w14:paraId="6C190A00" w14:textId="77777777" w:rsidR="00403637" w:rsidRPr="00A22600" w:rsidRDefault="00403637" w:rsidP="00A22600">
            <w:pPr>
              <w:pStyle w:val="af7"/>
            </w:pPr>
            <w:r w:rsidRPr="00A22600">
              <w:t>Страница редактируется и не доступна публично.</w:t>
            </w:r>
          </w:p>
        </w:tc>
      </w:tr>
      <w:tr w:rsidR="00403637" w:rsidRPr="00A22600" w14:paraId="4DAC5054" w14:textId="77777777" w:rsidTr="00A22600">
        <w:tc>
          <w:tcPr>
            <w:tcW w:w="1980" w:type="dxa"/>
          </w:tcPr>
          <w:p w14:paraId="2E7F5A93" w14:textId="77777777" w:rsidR="00403637" w:rsidRPr="00A22600" w:rsidRDefault="00403637" w:rsidP="00A22600">
            <w:pPr>
              <w:pStyle w:val="af7"/>
            </w:pPr>
            <w:r w:rsidRPr="00A22600">
              <w:t>На проверке</w:t>
            </w:r>
          </w:p>
        </w:tc>
        <w:tc>
          <w:tcPr>
            <w:tcW w:w="7946" w:type="dxa"/>
          </w:tcPr>
          <w:p w14:paraId="66C27917" w14:textId="77777777" w:rsidR="00403637" w:rsidRPr="00A22600" w:rsidRDefault="00403637" w:rsidP="00A22600">
            <w:pPr>
              <w:pStyle w:val="af7"/>
            </w:pPr>
            <w:r w:rsidRPr="00A22600">
              <w:t>Страница передана редактору или согласующему.</w:t>
            </w:r>
          </w:p>
        </w:tc>
      </w:tr>
      <w:tr w:rsidR="00403637" w:rsidRPr="00A22600" w14:paraId="1BE6DA8A" w14:textId="77777777" w:rsidTr="00A22600">
        <w:tc>
          <w:tcPr>
            <w:tcW w:w="1980" w:type="dxa"/>
          </w:tcPr>
          <w:p w14:paraId="669292B6" w14:textId="77777777" w:rsidR="00403637" w:rsidRPr="00A22600" w:rsidRDefault="00403637" w:rsidP="00A22600">
            <w:pPr>
              <w:pStyle w:val="af7"/>
            </w:pPr>
            <w:r w:rsidRPr="00A22600">
              <w:t>Возвращена</w:t>
            </w:r>
          </w:p>
        </w:tc>
        <w:tc>
          <w:tcPr>
            <w:tcW w:w="7946" w:type="dxa"/>
          </w:tcPr>
          <w:p w14:paraId="2013350C" w14:textId="77777777" w:rsidR="00403637" w:rsidRPr="00A22600" w:rsidRDefault="00403637" w:rsidP="00A22600">
            <w:pPr>
              <w:pStyle w:val="af7"/>
            </w:pPr>
            <w:r w:rsidRPr="00A22600">
              <w:t>Страница требует доработки с указанием замечаний.</w:t>
            </w:r>
          </w:p>
        </w:tc>
      </w:tr>
      <w:tr w:rsidR="00403637" w:rsidRPr="00A22600" w14:paraId="0BF7A556" w14:textId="77777777" w:rsidTr="00A22600">
        <w:tc>
          <w:tcPr>
            <w:tcW w:w="1980" w:type="dxa"/>
          </w:tcPr>
          <w:p w14:paraId="025A970F" w14:textId="77777777" w:rsidR="00403637" w:rsidRPr="00A22600" w:rsidRDefault="00403637" w:rsidP="00A22600">
            <w:pPr>
              <w:pStyle w:val="af7"/>
            </w:pPr>
            <w:r w:rsidRPr="00A22600">
              <w:t>Согласована</w:t>
            </w:r>
          </w:p>
        </w:tc>
        <w:tc>
          <w:tcPr>
            <w:tcW w:w="7946" w:type="dxa"/>
          </w:tcPr>
          <w:p w14:paraId="6861D365" w14:textId="77777777" w:rsidR="00403637" w:rsidRPr="00A22600" w:rsidRDefault="00403637" w:rsidP="00A22600">
            <w:pPr>
              <w:pStyle w:val="af7"/>
            </w:pPr>
            <w:r w:rsidRPr="00A22600">
              <w:t>Содержание утверждено и готово к публикации.</w:t>
            </w:r>
          </w:p>
        </w:tc>
      </w:tr>
      <w:tr w:rsidR="00403637" w:rsidRPr="00A22600" w14:paraId="40762E8F" w14:textId="77777777" w:rsidTr="00A22600">
        <w:tc>
          <w:tcPr>
            <w:tcW w:w="1980" w:type="dxa"/>
          </w:tcPr>
          <w:p w14:paraId="368E7DFA" w14:textId="77777777" w:rsidR="00403637" w:rsidRPr="00A22600" w:rsidRDefault="00403637" w:rsidP="00A22600">
            <w:pPr>
              <w:pStyle w:val="af7"/>
            </w:pPr>
            <w:r w:rsidRPr="00A22600">
              <w:t>Запланирована</w:t>
            </w:r>
          </w:p>
        </w:tc>
        <w:tc>
          <w:tcPr>
            <w:tcW w:w="7946" w:type="dxa"/>
          </w:tcPr>
          <w:p w14:paraId="1383C055" w14:textId="77777777" w:rsidR="00403637" w:rsidRPr="00A22600" w:rsidRDefault="00403637" w:rsidP="00A22600">
            <w:pPr>
              <w:pStyle w:val="af7"/>
            </w:pPr>
            <w:r w:rsidRPr="00A22600">
              <w:t>Установлены будущие дата и время публикации.</w:t>
            </w:r>
          </w:p>
        </w:tc>
      </w:tr>
      <w:tr w:rsidR="00403637" w:rsidRPr="00A22600" w14:paraId="3E1CC083" w14:textId="77777777" w:rsidTr="00A22600">
        <w:tc>
          <w:tcPr>
            <w:tcW w:w="1980" w:type="dxa"/>
          </w:tcPr>
          <w:p w14:paraId="10E4E7D6" w14:textId="77777777" w:rsidR="00403637" w:rsidRPr="00A22600" w:rsidRDefault="00403637" w:rsidP="00A22600">
            <w:pPr>
              <w:pStyle w:val="af7"/>
            </w:pPr>
            <w:r w:rsidRPr="00A22600">
              <w:lastRenderedPageBreak/>
              <w:t>Опубликована</w:t>
            </w:r>
          </w:p>
        </w:tc>
        <w:tc>
          <w:tcPr>
            <w:tcW w:w="7946" w:type="dxa"/>
          </w:tcPr>
          <w:p w14:paraId="389EC5F3" w14:textId="77777777" w:rsidR="00403637" w:rsidRPr="00A22600" w:rsidRDefault="00403637" w:rsidP="00A22600">
            <w:pPr>
              <w:pStyle w:val="af7"/>
            </w:pPr>
            <w:r w:rsidRPr="00A22600">
              <w:t>Активная версия доступна на публичном сайте.</w:t>
            </w:r>
          </w:p>
        </w:tc>
      </w:tr>
      <w:tr w:rsidR="00403637" w:rsidRPr="00A22600" w14:paraId="17FCAD94" w14:textId="77777777" w:rsidTr="00A22600">
        <w:tc>
          <w:tcPr>
            <w:tcW w:w="1980" w:type="dxa"/>
          </w:tcPr>
          <w:p w14:paraId="70123522" w14:textId="77777777" w:rsidR="00403637" w:rsidRPr="00A22600" w:rsidRDefault="00403637" w:rsidP="00A22600">
            <w:pPr>
              <w:pStyle w:val="af7"/>
            </w:pPr>
            <w:r w:rsidRPr="00A22600">
              <w:t>Снята с публикации</w:t>
            </w:r>
          </w:p>
        </w:tc>
        <w:tc>
          <w:tcPr>
            <w:tcW w:w="7946" w:type="dxa"/>
          </w:tcPr>
          <w:p w14:paraId="058D4780" w14:textId="77777777" w:rsidR="00403637" w:rsidRPr="00A22600" w:rsidRDefault="00403637" w:rsidP="00A22600">
            <w:pPr>
              <w:pStyle w:val="af7"/>
            </w:pPr>
            <w:r w:rsidRPr="00A22600">
              <w:t>Страница недоступна публично, но сохранена в системе.</w:t>
            </w:r>
          </w:p>
        </w:tc>
      </w:tr>
      <w:tr w:rsidR="00403637" w:rsidRPr="00A22600" w14:paraId="19B06E1C" w14:textId="77777777" w:rsidTr="00A22600">
        <w:tc>
          <w:tcPr>
            <w:tcW w:w="1980" w:type="dxa"/>
          </w:tcPr>
          <w:p w14:paraId="539BC375" w14:textId="77777777" w:rsidR="00403637" w:rsidRPr="00A22600" w:rsidRDefault="00403637" w:rsidP="00A22600">
            <w:pPr>
              <w:pStyle w:val="af7"/>
            </w:pPr>
            <w:r w:rsidRPr="00A22600">
              <w:t>Архивирована</w:t>
            </w:r>
          </w:p>
        </w:tc>
        <w:tc>
          <w:tcPr>
            <w:tcW w:w="7946" w:type="dxa"/>
          </w:tcPr>
          <w:p w14:paraId="19A63E4A" w14:textId="77777777" w:rsidR="00403637" w:rsidRPr="00A22600" w:rsidRDefault="00403637" w:rsidP="00A22600">
            <w:pPr>
              <w:pStyle w:val="af7"/>
            </w:pPr>
            <w:r w:rsidRPr="00A22600">
              <w:t>Страница выведена из текущей работы и сохранена для истории.</w:t>
            </w:r>
          </w:p>
        </w:tc>
      </w:tr>
    </w:tbl>
    <w:p w14:paraId="207CD7C1" w14:textId="77777777" w:rsidR="00403637" w:rsidRPr="00C344D5" w:rsidRDefault="00403637" w:rsidP="00403637">
      <w:r w:rsidRPr="00C344D5">
        <w:t xml:space="preserve">Конкретные переходы и требуемые роли должны задаваться процессом </w:t>
      </w:r>
      <w:r>
        <w:t>Workflow</w:t>
      </w:r>
      <w:r w:rsidRPr="00C344D5">
        <w:t>. Публикация должна выполняться только после успешной серверной проверки и при наличии необходимых разрешений.</w:t>
      </w:r>
    </w:p>
    <w:p w14:paraId="706DC7B3" w14:textId="77777777" w:rsidR="00403637" w:rsidRDefault="00403637" w:rsidP="008405DA">
      <w:pPr>
        <w:pStyle w:val="2"/>
      </w:pPr>
      <w:bookmarkStart w:id="423" w:name="_Toc236817452"/>
      <w:r>
        <w:t>Версионность и откат</w:t>
      </w:r>
      <w:bookmarkEnd w:id="423"/>
    </w:p>
    <w:p w14:paraId="3E930DE5" w14:textId="77777777" w:rsidR="00403637" w:rsidRDefault="00403637" w:rsidP="00D31AAA">
      <w:pPr>
        <w:pStyle w:val="1"/>
      </w:pPr>
      <w:r>
        <w:t>создание неизменяемой версии при сохранении контрольной редакции;</w:t>
      </w:r>
    </w:p>
    <w:p w14:paraId="2A88EB60" w14:textId="77777777" w:rsidR="00403637" w:rsidRDefault="00403637" w:rsidP="00D31AAA">
      <w:pPr>
        <w:pStyle w:val="1"/>
      </w:pPr>
      <w:r>
        <w:t>отдельное хранение черновой и активной опубликованной версии;</w:t>
      </w:r>
    </w:p>
    <w:p w14:paraId="61BA8BE7" w14:textId="77777777" w:rsidR="00403637" w:rsidRDefault="00403637" w:rsidP="00D31AAA">
      <w:pPr>
        <w:pStyle w:val="1"/>
      </w:pPr>
      <w:r>
        <w:t>сравнение структуры и свойств двух версий;</w:t>
      </w:r>
    </w:p>
    <w:p w14:paraId="4C960871" w14:textId="77777777" w:rsidR="00403637" w:rsidRDefault="00403637" w:rsidP="00D31AAA">
      <w:pPr>
        <w:pStyle w:val="1"/>
      </w:pPr>
      <w:r>
        <w:t>просмотр автора, даты, комментария и решения по каждой версии;</w:t>
      </w:r>
    </w:p>
    <w:p w14:paraId="32CEA3A1" w14:textId="77777777" w:rsidR="00403637" w:rsidRDefault="00403637" w:rsidP="00D31AAA">
      <w:pPr>
        <w:pStyle w:val="1"/>
      </w:pPr>
      <w:r>
        <w:t>восстановление выбранной версии как нового черновика;</w:t>
      </w:r>
    </w:p>
    <w:p w14:paraId="3C682364" w14:textId="77777777" w:rsidR="00403637" w:rsidRDefault="00403637" w:rsidP="00D31AAA">
      <w:pPr>
        <w:pStyle w:val="1"/>
      </w:pPr>
      <w:r>
        <w:t>атомарное переключение публичной страницы на утвержденную версию;</w:t>
      </w:r>
    </w:p>
    <w:p w14:paraId="02228D3F" w14:textId="77777777" w:rsidR="00403637" w:rsidRDefault="00403637" w:rsidP="00D31AAA">
      <w:pPr>
        <w:pStyle w:val="1"/>
      </w:pPr>
      <w:r>
        <w:t>откат к ранее опубликованной версии без удаления истории;</w:t>
      </w:r>
    </w:p>
    <w:p w14:paraId="02915C2B" w14:textId="77777777" w:rsidR="00403637" w:rsidRDefault="00403637" w:rsidP="00D31AAA">
      <w:pPr>
        <w:pStyle w:val="1"/>
      </w:pPr>
      <w:r>
        <w:t>сохранение ссылок на версии связанных общих блоков и компонентов.</w:t>
      </w:r>
    </w:p>
    <w:p w14:paraId="1D898C88" w14:textId="77777777" w:rsidR="00403637" w:rsidRDefault="00403637" w:rsidP="008405DA">
      <w:pPr>
        <w:pStyle w:val="2"/>
      </w:pPr>
      <w:bookmarkStart w:id="424" w:name="_Toc236817453"/>
      <w:r>
        <w:t>Навигация и структура сайта</w:t>
      </w:r>
      <w:bookmarkEnd w:id="424"/>
    </w:p>
    <w:p w14:paraId="40E0FCA4" w14:textId="77777777" w:rsidR="00403637" w:rsidRPr="00C344D5" w:rsidRDefault="00403637" w:rsidP="00403637">
      <w:r>
        <w:t>Website</w:t>
      </w:r>
      <w:r w:rsidRPr="00C344D5">
        <w:t xml:space="preserve"> </w:t>
      </w:r>
      <w:r>
        <w:t>Designer</w:t>
      </w:r>
      <w:r w:rsidRPr="00C344D5">
        <w:t xml:space="preserve"> должен обеспечивать управление деревом страниц и навигационными представлениями. Положение страницы в дереве не должно автоматически ограничивать возможность использования дополнительных навигационных связей, но основной адрес и родительская структура должны быть однозначными.</w:t>
      </w:r>
    </w:p>
    <w:p w14:paraId="1248FD77" w14:textId="77777777" w:rsidR="00403637" w:rsidRDefault="00403637" w:rsidP="00D31AAA">
      <w:pPr>
        <w:pStyle w:val="1"/>
      </w:pPr>
      <w:r>
        <w:t>создание и перемещение страниц в дереве сайта;</w:t>
      </w:r>
    </w:p>
    <w:p w14:paraId="15308890" w14:textId="77777777" w:rsidR="00403637" w:rsidRDefault="00403637" w:rsidP="00D31AAA">
      <w:pPr>
        <w:pStyle w:val="1"/>
      </w:pPr>
      <w:r>
        <w:t>назначение родительской страницы и порядка следования;</w:t>
      </w:r>
    </w:p>
    <w:p w14:paraId="01F3B6FC" w14:textId="77777777" w:rsidR="00403637" w:rsidRDefault="00403637" w:rsidP="00D31AAA">
      <w:pPr>
        <w:pStyle w:val="1"/>
      </w:pPr>
      <w:r>
        <w:t>включение или исключение страницы из меню;</w:t>
      </w:r>
    </w:p>
    <w:p w14:paraId="7DBF9DA3" w14:textId="77777777" w:rsidR="00403637" w:rsidRDefault="00403637" w:rsidP="00D31AAA">
      <w:pPr>
        <w:pStyle w:val="1"/>
      </w:pPr>
      <w:r>
        <w:t>настройка основного и дополнительных меню;</w:t>
      </w:r>
    </w:p>
    <w:p w14:paraId="3B0F69FB" w14:textId="77777777" w:rsidR="00403637" w:rsidRDefault="00403637" w:rsidP="00D31AAA">
      <w:pPr>
        <w:pStyle w:val="1"/>
      </w:pPr>
      <w:r>
        <w:t>формирование хлебных крошек;</w:t>
      </w:r>
    </w:p>
    <w:p w14:paraId="5961A503" w14:textId="77777777" w:rsidR="00403637" w:rsidRDefault="00403637" w:rsidP="00D31AAA">
      <w:pPr>
        <w:pStyle w:val="1"/>
      </w:pPr>
      <w:r>
        <w:t>управление служебными ссылками в шапке и подвале;</w:t>
      </w:r>
    </w:p>
    <w:p w14:paraId="12045456" w14:textId="77777777" w:rsidR="00403637" w:rsidRDefault="00403637" w:rsidP="00D31AAA">
      <w:pPr>
        <w:pStyle w:val="1"/>
      </w:pPr>
      <w:r>
        <w:t>создание перенаправлений при изменении адреса;</w:t>
      </w:r>
    </w:p>
    <w:p w14:paraId="4B241E77" w14:textId="77777777" w:rsidR="00403637" w:rsidRDefault="00403637" w:rsidP="00D31AAA">
      <w:pPr>
        <w:pStyle w:val="1"/>
      </w:pPr>
      <w:r>
        <w:t>предотвращение циклов и конфликтов адресов;</w:t>
      </w:r>
    </w:p>
    <w:p w14:paraId="43B1900D" w14:textId="77777777" w:rsidR="00403637" w:rsidRDefault="00403637" w:rsidP="00D31AAA">
      <w:pPr>
        <w:pStyle w:val="1"/>
      </w:pPr>
      <w:r>
        <w:t>автоматическое формирование карты сайта.</w:t>
      </w:r>
    </w:p>
    <w:p w14:paraId="0DF00DE1" w14:textId="77777777" w:rsidR="00403637" w:rsidRDefault="00403637" w:rsidP="008405DA">
      <w:pPr>
        <w:pStyle w:val="2"/>
      </w:pPr>
      <w:bookmarkStart w:id="425" w:name="_Toc236817454"/>
      <w:r>
        <w:lastRenderedPageBreak/>
        <w:t>Адреса и перенаправления</w:t>
      </w:r>
      <w:bookmarkEnd w:id="425"/>
    </w:p>
    <w:tbl>
      <w:tblPr>
        <w:tblStyle w:val="af6"/>
        <w:tblW w:w="5000" w:type="pct"/>
        <w:tblLook w:val="04A0" w:firstRow="1" w:lastRow="0" w:firstColumn="1" w:lastColumn="0" w:noHBand="0" w:noVBand="1"/>
      </w:tblPr>
      <w:tblGrid>
        <w:gridCol w:w="2262"/>
        <w:gridCol w:w="7649"/>
      </w:tblGrid>
      <w:tr w:rsidR="00403637" w:rsidRPr="00A22600" w14:paraId="7670E2AB" w14:textId="77777777" w:rsidTr="00A22600">
        <w:trPr>
          <w:cnfStyle w:val="100000000000" w:firstRow="1" w:lastRow="0" w:firstColumn="0" w:lastColumn="0" w:oddVBand="0" w:evenVBand="0" w:oddHBand="0" w:evenHBand="0" w:firstRowFirstColumn="0" w:firstRowLastColumn="0" w:lastRowFirstColumn="0" w:lastRowLastColumn="0"/>
        </w:trPr>
        <w:tc>
          <w:tcPr>
            <w:tcW w:w="2263" w:type="dxa"/>
          </w:tcPr>
          <w:p w14:paraId="4D512B55" w14:textId="77777777" w:rsidR="00403637" w:rsidRPr="00A22600" w:rsidRDefault="00403637" w:rsidP="00A22600">
            <w:pPr>
              <w:pStyle w:val="af7"/>
            </w:pPr>
            <w:r w:rsidRPr="00A22600">
              <w:t>Требование</w:t>
            </w:r>
          </w:p>
        </w:tc>
        <w:tc>
          <w:tcPr>
            <w:tcW w:w="7663" w:type="dxa"/>
          </w:tcPr>
          <w:p w14:paraId="3DF8375E" w14:textId="77777777" w:rsidR="00403637" w:rsidRPr="00A22600" w:rsidRDefault="00403637" w:rsidP="00A22600">
            <w:pPr>
              <w:pStyle w:val="af7"/>
            </w:pPr>
            <w:r w:rsidRPr="00A22600">
              <w:t>Описание</w:t>
            </w:r>
          </w:p>
        </w:tc>
      </w:tr>
      <w:tr w:rsidR="00403637" w:rsidRPr="00A22600" w14:paraId="7A6A93E7" w14:textId="77777777" w:rsidTr="00A22600">
        <w:tc>
          <w:tcPr>
            <w:tcW w:w="2263" w:type="dxa"/>
          </w:tcPr>
          <w:p w14:paraId="63B4ABEF" w14:textId="77777777" w:rsidR="00403637" w:rsidRPr="00A22600" w:rsidRDefault="00403637" w:rsidP="00A22600">
            <w:pPr>
              <w:pStyle w:val="af7"/>
            </w:pPr>
            <w:r w:rsidRPr="00A22600">
              <w:t>Понятные адреса</w:t>
            </w:r>
          </w:p>
        </w:tc>
        <w:tc>
          <w:tcPr>
            <w:tcW w:w="7663" w:type="dxa"/>
          </w:tcPr>
          <w:p w14:paraId="2534ECBB" w14:textId="77777777" w:rsidR="00403637" w:rsidRPr="00A22600" w:rsidRDefault="00403637" w:rsidP="00A22600">
            <w:pPr>
              <w:pStyle w:val="af7"/>
            </w:pPr>
            <w:r w:rsidRPr="00A22600">
              <w:t>Адрес формируется из понятных сегментов и не должен содержать технические идентификаторы без необходимости.</w:t>
            </w:r>
          </w:p>
        </w:tc>
      </w:tr>
      <w:tr w:rsidR="00403637" w:rsidRPr="00A22600" w14:paraId="55DCF10C" w14:textId="77777777" w:rsidTr="00A22600">
        <w:tc>
          <w:tcPr>
            <w:tcW w:w="2263" w:type="dxa"/>
          </w:tcPr>
          <w:p w14:paraId="65B8FA2E" w14:textId="77777777" w:rsidR="00403637" w:rsidRPr="00A22600" w:rsidRDefault="00403637" w:rsidP="00A22600">
            <w:pPr>
              <w:pStyle w:val="af7"/>
            </w:pPr>
            <w:r w:rsidRPr="00A22600">
              <w:t>Уникальность</w:t>
            </w:r>
          </w:p>
        </w:tc>
        <w:tc>
          <w:tcPr>
            <w:tcW w:w="7663" w:type="dxa"/>
          </w:tcPr>
          <w:p w14:paraId="04629AE5" w14:textId="77777777" w:rsidR="00403637" w:rsidRPr="00A22600" w:rsidRDefault="00403637" w:rsidP="00A22600">
            <w:pPr>
              <w:pStyle w:val="af7"/>
            </w:pPr>
            <w:r w:rsidRPr="00A22600">
              <w:t>Полный адрес должен быть уникальным в пределах сайта и языка.</w:t>
            </w:r>
          </w:p>
        </w:tc>
      </w:tr>
      <w:tr w:rsidR="00403637" w:rsidRPr="00A22600" w14:paraId="7FC925BB" w14:textId="77777777" w:rsidTr="00A22600">
        <w:tc>
          <w:tcPr>
            <w:tcW w:w="2263" w:type="dxa"/>
          </w:tcPr>
          <w:p w14:paraId="1818397F" w14:textId="77777777" w:rsidR="00403637" w:rsidRPr="00A22600" w:rsidRDefault="00403637" w:rsidP="00A22600">
            <w:pPr>
              <w:pStyle w:val="af7"/>
            </w:pPr>
            <w:r w:rsidRPr="00A22600">
              <w:t>История адресов</w:t>
            </w:r>
          </w:p>
        </w:tc>
        <w:tc>
          <w:tcPr>
            <w:tcW w:w="7663" w:type="dxa"/>
          </w:tcPr>
          <w:p w14:paraId="74627255" w14:textId="77777777" w:rsidR="00403637" w:rsidRPr="00A22600" w:rsidRDefault="00403637" w:rsidP="00A22600">
            <w:pPr>
              <w:pStyle w:val="af7"/>
            </w:pPr>
            <w:r w:rsidRPr="00A22600">
              <w:t>При изменении адреса прежний адрес сохраняется для перенаправления.</w:t>
            </w:r>
          </w:p>
        </w:tc>
      </w:tr>
      <w:tr w:rsidR="00403637" w:rsidRPr="00A22600" w14:paraId="60DE0D1F" w14:textId="77777777" w:rsidTr="00A22600">
        <w:tc>
          <w:tcPr>
            <w:tcW w:w="2263" w:type="dxa"/>
          </w:tcPr>
          <w:p w14:paraId="62B964B4" w14:textId="77777777" w:rsidR="00403637" w:rsidRPr="00A22600" w:rsidRDefault="00403637" w:rsidP="00A22600">
            <w:pPr>
              <w:pStyle w:val="af7"/>
            </w:pPr>
            <w:r w:rsidRPr="00A22600">
              <w:t>Тип перенаправления</w:t>
            </w:r>
          </w:p>
        </w:tc>
        <w:tc>
          <w:tcPr>
            <w:tcW w:w="7663" w:type="dxa"/>
          </w:tcPr>
          <w:p w14:paraId="7D592B46" w14:textId="77777777" w:rsidR="00403637" w:rsidRPr="00A22600" w:rsidRDefault="00403637" w:rsidP="00A22600">
            <w:pPr>
              <w:pStyle w:val="af7"/>
            </w:pPr>
            <w:r w:rsidRPr="00A22600">
              <w:t>Администратор выбирает постоянное или временное перенаправление из разрешенных вариантов.</w:t>
            </w:r>
          </w:p>
        </w:tc>
      </w:tr>
      <w:tr w:rsidR="00403637" w:rsidRPr="00A22600" w14:paraId="47B380CB" w14:textId="77777777" w:rsidTr="00A22600">
        <w:tc>
          <w:tcPr>
            <w:tcW w:w="2263" w:type="dxa"/>
          </w:tcPr>
          <w:p w14:paraId="41AA3F4B" w14:textId="77777777" w:rsidR="00403637" w:rsidRPr="00A22600" w:rsidRDefault="00403637" w:rsidP="00A22600">
            <w:pPr>
              <w:pStyle w:val="af7"/>
            </w:pPr>
            <w:r w:rsidRPr="00A22600">
              <w:t>Проверка конфликтов</w:t>
            </w:r>
          </w:p>
        </w:tc>
        <w:tc>
          <w:tcPr>
            <w:tcW w:w="7663" w:type="dxa"/>
          </w:tcPr>
          <w:p w14:paraId="3B4B02B4" w14:textId="77777777" w:rsidR="00403637" w:rsidRPr="00A22600" w:rsidRDefault="00403637" w:rsidP="00A22600">
            <w:pPr>
              <w:pStyle w:val="af7"/>
            </w:pPr>
            <w:r w:rsidRPr="00A22600">
              <w:t>Система выявляет циклы, цепочки и пересечение с существующими страницами.</w:t>
            </w:r>
          </w:p>
        </w:tc>
      </w:tr>
      <w:tr w:rsidR="00403637" w:rsidRPr="00A22600" w14:paraId="0B2A1419" w14:textId="77777777" w:rsidTr="00A22600">
        <w:tc>
          <w:tcPr>
            <w:tcW w:w="2263" w:type="dxa"/>
          </w:tcPr>
          <w:p w14:paraId="4C60B793" w14:textId="77777777" w:rsidR="00403637" w:rsidRPr="00A22600" w:rsidRDefault="00403637" w:rsidP="00A22600">
            <w:pPr>
              <w:pStyle w:val="af7"/>
            </w:pPr>
            <w:r w:rsidRPr="00A22600">
              <w:t>Многоязычность</w:t>
            </w:r>
          </w:p>
        </w:tc>
        <w:tc>
          <w:tcPr>
            <w:tcW w:w="7663" w:type="dxa"/>
          </w:tcPr>
          <w:p w14:paraId="356F5559" w14:textId="77777777" w:rsidR="00403637" w:rsidRPr="00A22600" w:rsidRDefault="00403637" w:rsidP="00A22600">
            <w:pPr>
              <w:pStyle w:val="af7"/>
            </w:pPr>
            <w:r w:rsidRPr="00A22600">
              <w:t>Адреса языковых версий связываются и формируют корректные альтернативные ссылки.</w:t>
            </w:r>
          </w:p>
        </w:tc>
      </w:tr>
    </w:tbl>
    <w:p w14:paraId="6851B19C" w14:textId="77777777" w:rsidR="00403637" w:rsidRDefault="00403637" w:rsidP="008405DA">
      <w:pPr>
        <w:pStyle w:val="2"/>
      </w:pPr>
      <w:bookmarkStart w:id="426" w:name="_Toc236817455"/>
      <w:r>
        <w:t>SEO и публичные метаданные</w:t>
      </w:r>
      <w:bookmarkEnd w:id="426"/>
    </w:p>
    <w:p w14:paraId="2117A629" w14:textId="77777777" w:rsidR="00403637" w:rsidRDefault="00403637" w:rsidP="00D31AAA">
      <w:pPr>
        <w:pStyle w:val="1"/>
      </w:pPr>
      <w:r>
        <w:t>заголовок страницы для поисковых систем;</w:t>
      </w:r>
    </w:p>
    <w:p w14:paraId="234E295F" w14:textId="77777777" w:rsidR="00403637" w:rsidRDefault="00403637" w:rsidP="00D31AAA">
      <w:pPr>
        <w:pStyle w:val="1"/>
      </w:pPr>
      <w:r>
        <w:t>описание страницы;</w:t>
      </w:r>
    </w:p>
    <w:p w14:paraId="0895D704" w14:textId="77777777" w:rsidR="00403637" w:rsidRDefault="00403637" w:rsidP="00D31AAA">
      <w:pPr>
        <w:pStyle w:val="1"/>
      </w:pPr>
      <w:r>
        <w:t>канонический адрес;</w:t>
      </w:r>
    </w:p>
    <w:p w14:paraId="77665C16" w14:textId="77777777" w:rsidR="00403637" w:rsidRDefault="00403637" w:rsidP="00D31AAA">
      <w:pPr>
        <w:pStyle w:val="1"/>
      </w:pPr>
      <w:r>
        <w:t>параметры индексирования и перехода по ссылкам;</w:t>
      </w:r>
    </w:p>
    <w:p w14:paraId="2CE7BB91" w14:textId="77777777" w:rsidR="00403637" w:rsidRDefault="00403637" w:rsidP="00D31AAA">
      <w:pPr>
        <w:pStyle w:val="1"/>
      </w:pPr>
      <w:r>
        <w:t>метаданные для представления ссылки в социальных сетях;</w:t>
      </w:r>
    </w:p>
    <w:p w14:paraId="51138204" w14:textId="77777777" w:rsidR="00403637" w:rsidRDefault="00403637" w:rsidP="00D31AAA">
      <w:pPr>
        <w:pStyle w:val="1"/>
      </w:pPr>
      <w:r>
        <w:t>структурированные данные для поддерживаемых типов материалов;</w:t>
      </w:r>
    </w:p>
    <w:p w14:paraId="746FB335" w14:textId="77777777" w:rsidR="00403637" w:rsidRDefault="00403637" w:rsidP="00D31AAA">
      <w:pPr>
        <w:pStyle w:val="1"/>
      </w:pPr>
      <w:r>
        <w:t>альтернативные языковые адреса;</w:t>
      </w:r>
    </w:p>
    <w:p w14:paraId="7C3AFDB3" w14:textId="77777777" w:rsidR="00403637" w:rsidRDefault="00403637" w:rsidP="00D31AAA">
      <w:pPr>
        <w:pStyle w:val="1"/>
      </w:pPr>
      <w:r>
        <w:t>автоматическая карта сайта;</w:t>
      </w:r>
    </w:p>
    <w:p w14:paraId="7E23A932" w14:textId="77777777" w:rsidR="00403637" w:rsidRDefault="00403637" w:rsidP="00D31AAA">
      <w:pPr>
        <w:pStyle w:val="1"/>
      </w:pPr>
      <w:r>
        <w:t>ленты новостей и публикаций при их использовании;</w:t>
      </w:r>
    </w:p>
    <w:p w14:paraId="391ED608" w14:textId="77777777" w:rsidR="00403637" w:rsidRDefault="00403637" w:rsidP="00D31AAA">
      <w:pPr>
        <w:pStyle w:val="1"/>
      </w:pPr>
      <w:r>
        <w:t>проверка дублирующихся заголовков, описаний и адресов.</w:t>
      </w:r>
    </w:p>
    <w:p w14:paraId="6F05B5EA" w14:textId="77777777" w:rsidR="00403637" w:rsidRDefault="00403637" w:rsidP="008405DA">
      <w:pPr>
        <w:pStyle w:val="2"/>
      </w:pPr>
      <w:bookmarkStart w:id="427" w:name="_Toc236817456"/>
      <w:r>
        <w:t>Публичный рендеринг</w:t>
      </w:r>
      <w:bookmarkEnd w:id="427"/>
    </w:p>
    <w:p w14:paraId="4920B703" w14:textId="77777777" w:rsidR="00403637" w:rsidRPr="00C344D5" w:rsidRDefault="00403637" w:rsidP="00403637">
      <w:r w:rsidRPr="00C344D5">
        <w:t xml:space="preserve">Опубликованные страницы должны формироваться серверным рендерингом на основе активной утвержденной версии. Основное содержание, заголовок, канонический адрес, языковые метаданные и навигация должны присутствовать в </w:t>
      </w:r>
      <w:r>
        <w:t>HTML</w:t>
      </w:r>
      <w:r w:rsidRPr="00C344D5">
        <w:t xml:space="preserve"> до выполнения клиентского </w:t>
      </w:r>
      <w:r>
        <w:t>JavaScript</w:t>
      </w:r>
      <w:r w:rsidRPr="00C344D5">
        <w:t>.</w:t>
      </w:r>
    </w:p>
    <w:p w14:paraId="0719C23D" w14:textId="77777777" w:rsidR="00403637" w:rsidRDefault="00403637" w:rsidP="00D31AAA">
      <w:pPr>
        <w:pStyle w:val="1"/>
      </w:pPr>
      <w:r>
        <w:t>использование общего реестра компонентов для редактора, предварительного просмотра и публичного сайта;</w:t>
      </w:r>
    </w:p>
    <w:p w14:paraId="023D50F7" w14:textId="77777777" w:rsidR="00403637" w:rsidRDefault="00403637" w:rsidP="00D31AAA">
      <w:pPr>
        <w:pStyle w:val="1"/>
      </w:pPr>
      <w:r>
        <w:t>семантический и индексируемый HTML;</w:t>
      </w:r>
    </w:p>
    <w:p w14:paraId="0557CD0E" w14:textId="77777777" w:rsidR="00403637" w:rsidRDefault="00403637" w:rsidP="00D31AAA">
      <w:pPr>
        <w:pStyle w:val="1"/>
      </w:pPr>
      <w:r>
        <w:t>клиентская активация только интерактивных компонентов;</w:t>
      </w:r>
    </w:p>
    <w:p w14:paraId="146243D8" w14:textId="77777777" w:rsidR="00403637" w:rsidRDefault="00403637" w:rsidP="00D31AAA">
      <w:pPr>
        <w:pStyle w:val="1"/>
      </w:pPr>
      <w:r>
        <w:t>обработка ошибки рендеринга с отображением стандартной страницы ошибки;</w:t>
      </w:r>
    </w:p>
    <w:p w14:paraId="18D170F5" w14:textId="77777777" w:rsidR="00403637" w:rsidRDefault="00403637" w:rsidP="00D31AAA">
      <w:pPr>
        <w:pStyle w:val="1"/>
      </w:pPr>
      <w:r>
        <w:t>кэширование опубликованных страниц и сброс кэша при публикации;</w:t>
      </w:r>
    </w:p>
    <w:p w14:paraId="35E713C6" w14:textId="77777777" w:rsidR="00403637" w:rsidRDefault="00403637" w:rsidP="00D31AAA">
      <w:pPr>
        <w:pStyle w:val="1"/>
      </w:pPr>
      <w:r>
        <w:t>отложенная загрузка тяжелых аналитических и медиа-компонентов;</w:t>
      </w:r>
    </w:p>
    <w:p w14:paraId="7CEE6DED" w14:textId="77777777" w:rsidR="00403637" w:rsidRDefault="00403637" w:rsidP="00D31AAA">
      <w:pPr>
        <w:pStyle w:val="1"/>
      </w:pPr>
      <w:r>
        <w:lastRenderedPageBreak/>
        <w:t>регистрация времени рендеринга и ошибок;</w:t>
      </w:r>
    </w:p>
    <w:p w14:paraId="61FC2145" w14:textId="77777777" w:rsidR="00403637" w:rsidRDefault="00403637" w:rsidP="00D31AAA">
      <w:pPr>
        <w:pStyle w:val="1"/>
      </w:pPr>
      <w:r>
        <w:t>недоступность черновых данных в публичном интерфейсе.</w:t>
      </w:r>
    </w:p>
    <w:p w14:paraId="20953DCB" w14:textId="77777777" w:rsidR="00403637" w:rsidRPr="00C344D5" w:rsidRDefault="00403637" w:rsidP="008405DA">
      <w:pPr>
        <w:pStyle w:val="2"/>
      </w:pPr>
      <w:bookmarkStart w:id="428" w:name="_Toc236817457"/>
      <w:r w:rsidRPr="00C344D5">
        <w:t>Интеграция со статистическими и аналитическими объектами</w:t>
      </w:r>
      <w:bookmarkEnd w:id="428"/>
    </w:p>
    <w:p w14:paraId="1870538A" w14:textId="77777777" w:rsidR="00403637" w:rsidRDefault="00403637" w:rsidP="00403637">
      <w:r w:rsidRPr="00C344D5">
        <w:t xml:space="preserve">Редактор должен выбирать аналитический объект из зарегистрированного каталога, а не вводить произвольный код встраивания. </w:t>
      </w:r>
      <w:r>
        <w:t>Компонент хранит ссылку на объект и разрешенные параметры отображения.</w:t>
      </w:r>
    </w:p>
    <w:tbl>
      <w:tblPr>
        <w:tblStyle w:val="af6"/>
        <w:tblW w:w="5000" w:type="pct"/>
        <w:tblLook w:val="04A0" w:firstRow="1" w:lastRow="0" w:firstColumn="1" w:lastColumn="0" w:noHBand="0" w:noVBand="1"/>
      </w:tblPr>
      <w:tblGrid>
        <w:gridCol w:w="2121"/>
        <w:gridCol w:w="7790"/>
      </w:tblGrid>
      <w:tr w:rsidR="00403637" w:rsidRPr="00A22600" w14:paraId="2DC97B55" w14:textId="77777777" w:rsidTr="00A22600">
        <w:trPr>
          <w:cnfStyle w:val="100000000000" w:firstRow="1" w:lastRow="0" w:firstColumn="0" w:lastColumn="0" w:oddVBand="0" w:evenVBand="0" w:oddHBand="0" w:evenHBand="0" w:firstRowFirstColumn="0" w:firstRowLastColumn="0" w:lastRowFirstColumn="0" w:lastRowLastColumn="0"/>
        </w:trPr>
        <w:tc>
          <w:tcPr>
            <w:tcW w:w="2122" w:type="dxa"/>
          </w:tcPr>
          <w:p w14:paraId="284190DA" w14:textId="77777777" w:rsidR="00403637" w:rsidRPr="00A22600" w:rsidRDefault="00403637" w:rsidP="00A22600">
            <w:pPr>
              <w:pStyle w:val="af7"/>
            </w:pPr>
            <w:r w:rsidRPr="00A22600">
              <w:t>Объект</w:t>
            </w:r>
          </w:p>
        </w:tc>
        <w:tc>
          <w:tcPr>
            <w:tcW w:w="7804" w:type="dxa"/>
          </w:tcPr>
          <w:p w14:paraId="765ECC1D" w14:textId="77777777" w:rsidR="00403637" w:rsidRPr="00A22600" w:rsidRDefault="00403637" w:rsidP="00A22600">
            <w:pPr>
              <w:pStyle w:val="af7"/>
            </w:pPr>
            <w:r w:rsidRPr="00A22600">
              <w:t>Параметры редактора</w:t>
            </w:r>
          </w:p>
        </w:tc>
      </w:tr>
      <w:tr w:rsidR="00403637" w:rsidRPr="00A22600" w14:paraId="42992707" w14:textId="77777777" w:rsidTr="00A22600">
        <w:tc>
          <w:tcPr>
            <w:tcW w:w="2122" w:type="dxa"/>
          </w:tcPr>
          <w:p w14:paraId="258D3D07" w14:textId="77777777" w:rsidR="00403637" w:rsidRPr="00A22600" w:rsidRDefault="00403637" w:rsidP="00A22600">
            <w:pPr>
              <w:pStyle w:val="af7"/>
            </w:pPr>
            <w:r w:rsidRPr="00A22600">
              <w:t>Таблица</w:t>
            </w:r>
          </w:p>
        </w:tc>
        <w:tc>
          <w:tcPr>
            <w:tcW w:w="7804" w:type="dxa"/>
          </w:tcPr>
          <w:p w14:paraId="366B0485" w14:textId="77777777" w:rsidR="00403637" w:rsidRPr="00A22600" w:rsidRDefault="00403637" w:rsidP="00A22600">
            <w:pPr>
              <w:pStyle w:val="af7"/>
            </w:pPr>
            <w:r w:rsidRPr="00A22600">
              <w:t>Объект, исходные фильтры, режим представления, доступные действия.</w:t>
            </w:r>
          </w:p>
        </w:tc>
      </w:tr>
      <w:tr w:rsidR="00403637" w:rsidRPr="00A22600" w14:paraId="2D124F34" w14:textId="77777777" w:rsidTr="00A22600">
        <w:tc>
          <w:tcPr>
            <w:tcW w:w="2122" w:type="dxa"/>
          </w:tcPr>
          <w:p w14:paraId="087B00AD" w14:textId="77777777" w:rsidR="00403637" w:rsidRPr="00A22600" w:rsidRDefault="00403637" w:rsidP="00A22600">
            <w:pPr>
              <w:pStyle w:val="af7"/>
            </w:pPr>
            <w:r w:rsidRPr="00A22600">
              <w:t>График</w:t>
            </w:r>
          </w:p>
        </w:tc>
        <w:tc>
          <w:tcPr>
            <w:tcW w:w="7804" w:type="dxa"/>
          </w:tcPr>
          <w:p w14:paraId="71D5AB1C" w14:textId="77777777" w:rsidR="00403637" w:rsidRPr="00A22600" w:rsidRDefault="00403637" w:rsidP="00A22600">
            <w:pPr>
              <w:pStyle w:val="af7"/>
            </w:pPr>
            <w:r w:rsidRPr="00A22600">
              <w:t>Объект, период, территории, показатели, вариант легенды и подпись.</w:t>
            </w:r>
          </w:p>
        </w:tc>
      </w:tr>
      <w:tr w:rsidR="00403637" w:rsidRPr="00A22600" w14:paraId="16239061" w14:textId="77777777" w:rsidTr="00A22600">
        <w:tc>
          <w:tcPr>
            <w:tcW w:w="2122" w:type="dxa"/>
          </w:tcPr>
          <w:p w14:paraId="32754573" w14:textId="77777777" w:rsidR="00403637" w:rsidRPr="00A22600" w:rsidRDefault="00403637" w:rsidP="00A22600">
            <w:pPr>
              <w:pStyle w:val="af7"/>
            </w:pPr>
            <w:r w:rsidRPr="00A22600">
              <w:t>Карта</w:t>
            </w:r>
          </w:p>
        </w:tc>
        <w:tc>
          <w:tcPr>
            <w:tcW w:w="7804" w:type="dxa"/>
          </w:tcPr>
          <w:p w14:paraId="57F61229" w14:textId="77777777" w:rsidR="00403637" w:rsidRPr="00A22600" w:rsidRDefault="00403637" w:rsidP="00A22600">
            <w:pPr>
              <w:pStyle w:val="af7"/>
            </w:pPr>
            <w:r w:rsidRPr="00A22600">
              <w:t>Объект, показатель, период, географический уровень и описание.</w:t>
            </w:r>
          </w:p>
        </w:tc>
      </w:tr>
      <w:tr w:rsidR="00403637" w:rsidRPr="00A22600" w14:paraId="5B0DBC07" w14:textId="77777777" w:rsidTr="00A22600">
        <w:tc>
          <w:tcPr>
            <w:tcW w:w="2122" w:type="dxa"/>
          </w:tcPr>
          <w:p w14:paraId="6D6698C6" w14:textId="77777777" w:rsidR="00403637" w:rsidRPr="00A22600" w:rsidRDefault="00403637" w:rsidP="00A22600">
            <w:pPr>
              <w:pStyle w:val="af7"/>
            </w:pPr>
            <w:r w:rsidRPr="00A22600">
              <w:t>Информационная панель</w:t>
            </w:r>
          </w:p>
        </w:tc>
        <w:tc>
          <w:tcPr>
            <w:tcW w:w="7804" w:type="dxa"/>
          </w:tcPr>
          <w:p w14:paraId="13FFE555" w14:textId="77777777" w:rsidR="00403637" w:rsidRPr="00A22600" w:rsidRDefault="00403637" w:rsidP="00A22600">
            <w:pPr>
              <w:pStyle w:val="af7"/>
            </w:pPr>
            <w:r w:rsidRPr="00A22600">
              <w:t>Объект, начальные фильтры, высота и режим открытия.</w:t>
            </w:r>
          </w:p>
        </w:tc>
      </w:tr>
      <w:tr w:rsidR="00403637" w:rsidRPr="00A22600" w14:paraId="1BA10291" w14:textId="77777777" w:rsidTr="00A22600">
        <w:tc>
          <w:tcPr>
            <w:tcW w:w="2122" w:type="dxa"/>
          </w:tcPr>
          <w:p w14:paraId="38F343B1" w14:textId="77777777" w:rsidR="00403637" w:rsidRPr="00A22600" w:rsidRDefault="00403637" w:rsidP="00A22600">
            <w:pPr>
              <w:pStyle w:val="af7"/>
            </w:pPr>
            <w:r w:rsidRPr="00A22600">
              <w:t>Показатель</w:t>
            </w:r>
          </w:p>
        </w:tc>
        <w:tc>
          <w:tcPr>
            <w:tcW w:w="7804" w:type="dxa"/>
          </w:tcPr>
          <w:p w14:paraId="6778AD66" w14:textId="77777777" w:rsidR="00403637" w:rsidRPr="00A22600" w:rsidRDefault="00403637" w:rsidP="00A22600">
            <w:pPr>
              <w:pStyle w:val="af7"/>
            </w:pPr>
            <w:r w:rsidRPr="00A22600">
              <w:t>Показатель, территория, период, единица и ссылка на метаданные.</w:t>
            </w:r>
          </w:p>
        </w:tc>
      </w:tr>
      <w:tr w:rsidR="00403637" w:rsidRPr="00A22600" w14:paraId="2463F11F" w14:textId="77777777" w:rsidTr="00A22600">
        <w:tc>
          <w:tcPr>
            <w:tcW w:w="2122" w:type="dxa"/>
          </w:tcPr>
          <w:p w14:paraId="0AEC265B" w14:textId="77777777" w:rsidR="00403637" w:rsidRPr="00A22600" w:rsidRDefault="00403637" w:rsidP="00A22600">
            <w:pPr>
              <w:pStyle w:val="af7"/>
            </w:pPr>
            <w:r w:rsidRPr="00A22600">
              <w:t>Набор данных</w:t>
            </w:r>
          </w:p>
        </w:tc>
        <w:tc>
          <w:tcPr>
            <w:tcW w:w="7804" w:type="dxa"/>
          </w:tcPr>
          <w:p w14:paraId="208834F2" w14:textId="77777777" w:rsidR="00403637" w:rsidRPr="00A22600" w:rsidRDefault="00403637" w:rsidP="00A22600">
            <w:pPr>
              <w:pStyle w:val="af7"/>
            </w:pPr>
            <w:r w:rsidRPr="00A22600">
              <w:t>Набор, параметры загрузки, ссылка на API и связанные метаданные.</w:t>
            </w:r>
          </w:p>
        </w:tc>
      </w:tr>
    </w:tbl>
    <w:p w14:paraId="2925F77F" w14:textId="77777777" w:rsidR="00403637" w:rsidRPr="00C344D5" w:rsidRDefault="00403637" w:rsidP="00403637">
      <w:r w:rsidRPr="00C344D5">
        <w:t>Фактические данные и метаданные не должны копироваться в структуру страницы. При недоступности источника компонент должен отображать контролируемое сообщение и не нарушать работу остальной страницы.</w:t>
      </w:r>
    </w:p>
    <w:p w14:paraId="309496AF" w14:textId="77777777" w:rsidR="00403637" w:rsidRDefault="00403637" w:rsidP="008405DA">
      <w:pPr>
        <w:pStyle w:val="2"/>
      </w:pPr>
      <w:bookmarkStart w:id="429" w:name="_Toc236817458"/>
      <w:r>
        <w:t>Интеграция с СУЗ и СОД</w:t>
      </w:r>
      <w:bookmarkEnd w:id="429"/>
    </w:p>
    <w:p w14:paraId="4F657F5B" w14:textId="77777777" w:rsidR="00403637" w:rsidRPr="00C344D5" w:rsidRDefault="00403637" w:rsidP="00403637">
      <w:r w:rsidRPr="00C344D5">
        <w:t xml:space="preserve">СУЗ и СОД являются независимыми системами, поддерживаемыми другой командой. </w:t>
      </w:r>
      <w:r>
        <w:t>Website</w:t>
      </w:r>
      <w:r w:rsidRPr="00C344D5">
        <w:t xml:space="preserve"> </w:t>
      </w:r>
      <w:r>
        <w:t>Designer</w:t>
      </w:r>
      <w:r w:rsidRPr="00C344D5">
        <w:t xml:space="preserve"> должен обеспечивать только согласованные ссылки, навигационные переходы и зарегистрированные способы интеграции через </w:t>
      </w:r>
      <w:r>
        <w:t>API</w:t>
      </w:r>
      <w:r w:rsidRPr="00C344D5">
        <w:t xml:space="preserve"> или разрешенные встраиваемые представления.</w:t>
      </w:r>
    </w:p>
    <w:p w14:paraId="03D3A05A" w14:textId="77777777" w:rsidR="00403637" w:rsidRDefault="00403637" w:rsidP="00D31AAA">
      <w:pPr>
        <w:pStyle w:val="1"/>
      </w:pPr>
      <w:r>
        <w:t>выбор зарегистрированного типа интеграции;</w:t>
      </w:r>
    </w:p>
    <w:p w14:paraId="68BB4B73" w14:textId="77777777" w:rsidR="00403637" w:rsidRDefault="00403637" w:rsidP="00D31AAA">
      <w:pPr>
        <w:pStyle w:val="1"/>
      </w:pPr>
      <w:r>
        <w:t>настройка адреса или идентификатора объекта в пределах разрешенной схемы;</w:t>
      </w:r>
    </w:p>
    <w:p w14:paraId="744A61CD" w14:textId="77777777" w:rsidR="00403637" w:rsidRDefault="00403637" w:rsidP="00D31AAA">
      <w:pPr>
        <w:pStyle w:val="1"/>
      </w:pPr>
      <w:r>
        <w:t>проверка домена и протокола;</w:t>
      </w:r>
    </w:p>
    <w:p w14:paraId="6496EC4F" w14:textId="77777777" w:rsidR="00403637" w:rsidRDefault="00403637" w:rsidP="00D31AAA">
      <w:pPr>
        <w:pStyle w:val="1"/>
      </w:pPr>
      <w:r>
        <w:t>отображение признака внешнего ресурса;</w:t>
      </w:r>
    </w:p>
    <w:p w14:paraId="0CF46FD7" w14:textId="77777777" w:rsidR="00403637" w:rsidRDefault="00403637" w:rsidP="00D31AAA">
      <w:pPr>
        <w:pStyle w:val="1"/>
      </w:pPr>
      <w:r>
        <w:t>открытие в текущем или новом окне по утвержденной политике;</w:t>
      </w:r>
    </w:p>
    <w:p w14:paraId="1873361E" w14:textId="77777777" w:rsidR="00403637" w:rsidRDefault="00403637" w:rsidP="00D31AAA">
      <w:pPr>
        <w:pStyle w:val="1"/>
      </w:pPr>
      <w:r>
        <w:t>контролируемое поведение при недоступности внешней системы;</w:t>
      </w:r>
    </w:p>
    <w:p w14:paraId="16EFDA6B" w14:textId="77777777" w:rsidR="00403637" w:rsidRDefault="00403637" w:rsidP="00D31AAA">
      <w:pPr>
        <w:pStyle w:val="1"/>
      </w:pPr>
      <w:r>
        <w:t>запрет произвольного внешнего кода и сценариев.</w:t>
      </w:r>
    </w:p>
    <w:p w14:paraId="0A9AF339" w14:textId="77777777" w:rsidR="00403637" w:rsidRDefault="00403637" w:rsidP="008405DA">
      <w:pPr>
        <w:pStyle w:val="2"/>
      </w:pPr>
      <w:bookmarkStart w:id="430" w:name="_Toc236817459"/>
      <w:r>
        <w:t>Медиатека</w:t>
      </w:r>
      <w:bookmarkEnd w:id="430"/>
    </w:p>
    <w:p w14:paraId="75717598" w14:textId="77777777" w:rsidR="00403637" w:rsidRDefault="00403637" w:rsidP="00D31AAA">
      <w:pPr>
        <w:pStyle w:val="1"/>
      </w:pPr>
      <w:r>
        <w:t>выбор существующего файла из общего хранилища;</w:t>
      </w:r>
    </w:p>
    <w:p w14:paraId="1CB948A6" w14:textId="77777777" w:rsidR="00403637" w:rsidRDefault="00403637" w:rsidP="00D31AAA">
      <w:pPr>
        <w:pStyle w:val="1"/>
      </w:pPr>
      <w:r>
        <w:t>загрузка нового файла при наличии разрешения;</w:t>
      </w:r>
    </w:p>
    <w:p w14:paraId="0B24C8AC" w14:textId="77777777" w:rsidR="00403637" w:rsidRDefault="00403637" w:rsidP="00D31AAA">
      <w:pPr>
        <w:pStyle w:val="1"/>
      </w:pPr>
      <w:r>
        <w:t>поиск и фильтрация по типу, теме, языку, автору и дате;</w:t>
      </w:r>
    </w:p>
    <w:p w14:paraId="1D332316" w14:textId="77777777" w:rsidR="00403637" w:rsidRDefault="00403637" w:rsidP="00D31AAA">
      <w:pPr>
        <w:pStyle w:val="1"/>
      </w:pPr>
      <w:r>
        <w:lastRenderedPageBreak/>
        <w:t>предварительный просмотр изображения, документа, аудио и видео;</w:t>
      </w:r>
    </w:p>
    <w:p w14:paraId="4DD5CA19" w14:textId="77777777" w:rsidR="00403637" w:rsidRDefault="00403637" w:rsidP="00D31AAA">
      <w:pPr>
        <w:pStyle w:val="1"/>
      </w:pPr>
      <w:r>
        <w:t>хранение альтернативного текста, подписи, источника и прав использования;</w:t>
      </w:r>
    </w:p>
    <w:p w14:paraId="1DB70962" w14:textId="77777777" w:rsidR="00403637" w:rsidRDefault="00403637" w:rsidP="00D31AAA">
      <w:pPr>
        <w:pStyle w:val="1"/>
      </w:pPr>
      <w:r>
        <w:t>предупреждение о большом размере и неподдерживаемом формате;</w:t>
      </w:r>
    </w:p>
    <w:p w14:paraId="11EFC873" w14:textId="77777777" w:rsidR="00403637" w:rsidRDefault="00403637" w:rsidP="00D31AAA">
      <w:pPr>
        <w:pStyle w:val="1"/>
      </w:pPr>
      <w:r>
        <w:t>создание оптимизированных вариантов изображения средствами платформы;</w:t>
      </w:r>
    </w:p>
    <w:p w14:paraId="36E9A112" w14:textId="77777777" w:rsidR="00403637" w:rsidRDefault="00403637" w:rsidP="00D31AAA">
      <w:pPr>
        <w:pStyle w:val="1"/>
      </w:pPr>
      <w:r>
        <w:t>отображение страниц, на которых используется объект;</w:t>
      </w:r>
    </w:p>
    <w:p w14:paraId="3BD4F958" w14:textId="77777777" w:rsidR="00403637" w:rsidRDefault="00403637" w:rsidP="00D31AAA">
      <w:pPr>
        <w:pStyle w:val="1"/>
      </w:pPr>
      <w:r>
        <w:t>запрет удаления используемого объекта без разрешенной процедуры замены.</w:t>
      </w:r>
    </w:p>
    <w:p w14:paraId="746E7B95" w14:textId="77777777" w:rsidR="00403637" w:rsidRDefault="00403637" w:rsidP="008405DA">
      <w:pPr>
        <w:pStyle w:val="2"/>
      </w:pPr>
      <w:bookmarkStart w:id="431" w:name="_Toc236817460"/>
      <w:r>
        <w:t>Несколько сайтов и проектные профили</w:t>
      </w:r>
      <w:bookmarkEnd w:id="431"/>
    </w:p>
    <w:p w14:paraId="4D88026E" w14:textId="77777777" w:rsidR="00403637" w:rsidRPr="00C344D5" w:rsidRDefault="00403637" w:rsidP="00403637">
      <w:r w:rsidRPr="00C344D5">
        <w:t>Модуль должен поддерживать несколько сайтов и проектов в одной установке. Каждый сайт должен иметь собственный домен, бренд, языки, шаблоны, навигацию, разрешенные компоненты, интеграции, роли и публикационные правила.</w:t>
      </w:r>
    </w:p>
    <w:tbl>
      <w:tblPr>
        <w:tblStyle w:val="af6"/>
        <w:tblW w:w="5000" w:type="pct"/>
        <w:tblLook w:val="04A0" w:firstRow="1" w:lastRow="0" w:firstColumn="1" w:lastColumn="0" w:noHBand="0" w:noVBand="1"/>
      </w:tblPr>
      <w:tblGrid>
        <w:gridCol w:w="2403"/>
        <w:gridCol w:w="7508"/>
      </w:tblGrid>
      <w:tr w:rsidR="00403637" w:rsidRPr="00A22600" w14:paraId="1E315BDF" w14:textId="77777777" w:rsidTr="00A22600">
        <w:trPr>
          <w:cnfStyle w:val="100000000000" w:firstRow="1" w:lastRow="0" w:firstColumn="0" w:lastColumn="0" w:oddVBand="0" w:evenVBand="0" w:oddHBand="0" w:evenHBand="0" w:firstRowFirstColumn="0" w:firstRowLastColumn="0" w:lastRowFirstColumn="0" w:lastRowLastColumn="0"/>
        </w:trPr>
        <w:tc>
          <w:tcPr>
            <w:tcW w:w="2405" w:type="dxa"/>
          </w:tcPr>
          <w:p w14:paraId="75D2272D" w14:textId="77777777" w:rsidR="00403637" w:rsidRPr="00A22600" w:rsidRDefault="00403637" w:rsidP="00A22600">
            <w:pPr>
              <w:pStyle w:val="af7"/>
            </w:pPr>
            <w:r w:rsidRPr="00A22600">
              <w:t>Элемент профиля</w:t>
            </w:r>
          </w:p>
        </w:tc>
        <w:tc>
          <w:tcPr>
            <w:tcW w:w="7521" w:type="dxa"/>
          </w:tcPr>
          <w:p w14:paraId="1A35D4CC" w14:textId="77777777" w:rsidR="00403637" w:rsidRPr="00A22600" w:rsidRDefault="00403637" w:rsidP="00A22600">
            <w:pPr>
              <w:pStyle w:val="af7"/>
            </w:pPr>
            <w:r w:rsidRPr="00A22600">
              <w:t>Содержание</w:t>
            </w:r>
          </w:p>
        </w:tc>
      </w:tr>
      <w:tr w:rsidR="00403637" w:rsidRPr="00A22600" w14:paraId="41FF4D01" w14:textId="77777777" w:rsidTr="00A22600">
        <w:tc>
          <w:tcPr>
            <w:tcW w:w="2405" w:type="dxa"/>
          </w:tcPr>
          <w:p w14:paraId="669E319B" w14:textId="77777777" w:rsidR="00403637" w:rsidRPr="00A22600" w:rsidRDefault="00403637" w:rsidP="00A22600">
            <w:pPr>
              <w:pStyle w:val="af7"/>
            </w:pPr>
            <w:r w:rsidRPr="00A22600">
              <w:t>Организация и проект</w:t>
            </w:r>
          </w:p>
        </w:tc>
        <w:tc>
          <w:tcPr>
            <w:tcW w:w="7521" w:type="dxa"/>
          </w:tcPr>
          <w:p w14:paraId="5DE1FEF8" w14:textId="77777777" w:rsidR="00403637" w:rsidRPr="00A22600" w:rsidRDefault="00403637" w:rsidP="00A22600">
            <w:pPr>
              <w:pStyle w:val="af7"/>
            </w:pPr>
            <w:r w:rsidRPr="00A22600">
              <w:t>Владелец сайта, участники, границы доступа.</w:t>
            </w:r>
          </w:p>
        </w:tc>
      </w:tr>
      <w:tr w:rsidR="00403637" w:rsidRPr="00A22600" w14:paraId="3D223DBB" w14:textId="77777777" w:rsidTr="00A22600">
        <w:tc>
          <w:tcPr>
            <w:tcW w:w="2405" w:type="dxa"/>
          </w:tcPr>
          <w:p w14:paraId="7A3A0231" w14:textId="77777777" w:rsidR="00403637" w:rsidRPr="00A22600" w:rsidRDefault="00403637" w:rsidP="00A22600">
            <w:pPr>
              <w:pStyle w:val="af7"/>
            </w:pPr>
            <w:r w:rsidRPr="00A22600">
              <w:t>Сайт и домен</w:t>
            </w:r>
          </w:p>
        </w:tc>
        <w:tc>
          <w:tcPr>
            <w:tcW w:w="7521" w:type="dxa"/>
          </w:tcPr>
          <w:p w14:paraId="1E73020C" w14:textId="77777777" w:rsidR="00403637" w:rsidRPr="00A22600" w:rsidRDefault="00403637" w:rsidP="00A22600">
            <w:pPr>
              <w:pStyle w:val="af7"/>
            </w:pPr>
            <w:r w:rsidRPr="00A22600">
              <w:t>Наименование, адреса, протоколы, технические параметры.</w:t>
            </w:r>
          </w:p>
        </w:tc>
      </w:tr>
      <w:tr w:rsidR="00403637" w:rsidRPr="00A22600" w14:paraId="23E9D753" w14:textId="77777777" w:rsidTr="00A22600">
        <w:tc>
          <w:tcPr>
            <w:tcW w:w="2405" w:type="dxa"/>
          </w:tcPr>
          <w:p w14:paraId="65A711B0" w14:textId="77777777" w:rsidR="00403637" w:rsidRPr="00A22600" w:rsidRDefault="00403637" w:rsidP="00A22600">
            <w:pPr>
              <w:pStyle w:val="af7"/>
            </w:pPr>
            <w:r w:rsidRPr="00A22600">
              <w:t>Бренд</w:t>
            </w:r>
          </w:p>
        </w:tc>
        <w:tc>
          <w:tcPr>
            <w:tcW w:w="7521" w:type="dxa"/>
          </w:tcPr>
          <w:p w14:paraId="555E7636" w14:textId="77777777" w:rsidR="00403637" w:rsidRPr="00A22600" w:rsidRDefault="00403637" w:rsidP="00A22600">
            <w:pPr>
              <w:pStyle w:val="af7"/>
            </w:pPr>
            <w:r w:rsidRPr="00A22600">
              <w:t>Разрешенная тема, логотипы, параметры оформления через системную конфигурацию.</w:t>
            </w:r>
          </w:p>
        </w:tc>
      </w:tr>
      <w:tr w:rsidR="00403637" w:rsidRPr="00A22600" w14:paraId="078D962E" w14:textId="77777777" w:rsidTr="00A22600">
        <w:tc>
          <w:tcPr>
            <w:tcW w:w="2405" w:type="dxa"/>
          </w:tcPr>
          <w:p w14:paraId="5CF65F98" w14:textId="77777777" w:rsidR="00403637" w:rsidRPr="00A22600" w:rsidRDefault="00403637" w:rsidP="00A22600">
            <w:pPr>
              <w:pStyle w:val="af7"/>
            </w:pPr>
            <w:r w:rsidRPr="00A22600">
              <w:t>Языки</w:t>
            </w:r>
          </w:p>
        </w:tc>
        <w:tc>
          <w:tcPr>
            <w:tcW w:w="7521" w:type="dxa"/>
          </w:tcPr>
          <w:p w14:paraId="72BE3F41" w14:textId="77777777" w:rsidR="00403637" w:rsidRPr="00A22600" w:rsidRDefault="00403637" w:rsidP="00A22600">
            <w:pPr>
              <w:pStyle w:val="af7"/>
            </w:pPr>
            <w:r w:rsidRPr="00A22600">
              <w:t>Перечень языков, основной язык, правила обязательности переводов.</w:t>
            </w:r>
          </w:p>
        </w:tc>
      </w:tr>
      <w:tr w:rsidR="00403637" w:rsidRPr="00A22600" w14:paraId="13C994C8" w14:textId="77777777" w:rsidTr="00A22600">
        <w:tc>
          <w:tcPr>
            <w:tcW w:w="2405" w:type="dxa"/>
          </w:tcPr>
          <w:p w14:paraId="5DC71609" w14:textId="77777777" w:rsidR="00403637" w:rsidRPr="00A22600" w:rsidRDefault="00403637" w:rsidP="00A22600">
            <w:pPr>
              <w:pStyle w:val="af7"/>
            </w:pPr>
            <w:r w:rsidRPr="00A22600">
              <w:t>Типы содержания</w:t>
            </w:r>
          </w:p>
        </w:tc>
        <w:tc>
          <w:tcPr>
            <w:tcW w:w="7521" w:type="dxa"/>
          </w:tcPr>
          <w:p w14:paraId="39A5415E" w14:textId="77777777" w:rsidR="00403637" w:rsidRPr="00A22600" w:rsidRDefault="00403637" w:rsidP="00A22600">
            <w:pPr>
              <w:pStyle w:val="af7"/>
            </w:pPr>
            <w:r w:rsidRPr="00A22600">
              <w:t>Доступные типы материалов и их схемы.</w:t>
            </w:r>
          </w:p>
        </w:tc>
      </w:tr>
      <w:tr w:rsidR="00403637" w:rsidRPr="00A22600" w14:paraId="16CA39A2" w14:textId="77777777" w:rsidTr="00A22600">
        <w:tc>
          <w:tcPr>
            <w:tcW w:w="2405" w:type="dxa"/>
          </w:tcPr>
          <w:p w14:paraId="375D8A22" w14:textId="77777777" w:rsidR="00403637" w:rsidRPr="00A22600" w:rsidRDefault="00403637" w:rsidP="00A22600">
            <w:pPr>
              <w:pStyle w:val="af7"/>
            </w:pPr>
            <w:r w:rsidRPr="00A22600">
              <w:t>Шаблоны</w:t>
            </w:r>
          </w:p>
        </w:tc>
        <w:tc>
          <w:tcPr>
            <w:tcW w:w="7521" w:type="dxa"/>
          </w:tcPr>
          <w:p w14:paraId="1A890D26" w14:textId="77777777" w:rsidR="00403637" w:rsidRPr="00A22600" w:rsidRDefault="00403637" w:rsidP="00A22600">
            <w:pPr>
              <w:pStyle w:val="af7"/>
            </w:pPr>
            <w:r w:rsidRPr="00A22600">
              <w:t>Разрешенные шаблоны страниц и секций.</w:t>
            </w:r>
          </w:p>
        </w:tc>
      </w:tr>
      <w:tr w:rsidR="00403637" w:rsidRPr="00A22600" w14:paraId="38EE6D04" w14:textId="77777777" w:rsidTr="00A22600">
        <w:tc>
          <w:tcPr>
            <w:tcW w:w="2405" w:type="dxa"/>
          </w:tcPr>
          <w:p w14:paraId="6711B29F" w14:textId="77777777" w:rsidR="00403637" w:rsidRPr="00A22600" w:rsidRDefault="00403637" w:rsidP="00A22600">
            <w:pPr>
              <w:pStyle w:val="af7"/>
            </w:pPr>
            <w:r w:rsidRPr="00A22600">
              <w:t>Компоненты</w:t>
            </w:r>
          </w:p>
        </w:tc>
        <w:tc>
          <w:tcPr>
            <w:tcW w:w="7521" w:type="dxa"/>
          </w:tcPr>
          <w:p w14:paraId="2CFE7580" w14:textId="77777777" w:rsidR="00403637" w:rsidRPr="00A22600" w:rsidRDefault="00403637" w:rsidP="00A22600">
            <w:pPr>
              <w:pStyle w:val="af7"/>
            </w:pPr>
            <w:r w:rsidRPr="00A22600">
              <w:t>Разрешенные компоненты и политики их использования.</w:t>
            </w:r>
          </w:p>
        </w:tc>
      </w:tr>
      <w:tr w:rsidR="00403637" w:rsidRPr="00A22600" w14:paraId="362875A8" w14:textId="77777777" w:rsidTr="00A22600">
        <w:tc>
          <w:tcPr>
            <w:tcW w:w="2405" w:type="dxa"/>
          </w:tcPr>
          <w:p w14:paraId="2DD9112A" w14:textId="77777777" w:rsidR="00403637" w:rsidRPr="00A22600" w:rsidRDefault="00403637" w:rsidP="00A22600">
            <w:pPr>
              <w:pStyle w:val="af7"/>
            </w:pPr>
            <w:r w:rsidRPr="00A22600">
              <w:t>Интеграции</w:t>
            </w:r>
          </w:p>
        </w:tc>
        <w:tc>
          <w:tcPr>
            <w:tcW w:w="7521" w:type="dxa"/>
          </w:tcPr>
          <w:p w14:paraId="7B744282" w14:textId="77777777" w:rsidR="00403637" w:rsidRPr="00A22600" w:rsidRDefault="00403637" w:rsidP="00A22600">
            <w:pPr>
              <w:pStyle w:val="af7"/>
            </w:pPr>
            <w:r w:rsidRPr="00A22600">
              <w:t>Контуры Contour BI и зарегистрированные внешние сервисы.</w:t>
            </w:r>
          </w:p>
        </w:tc>
      </w:tr>
      <w:tr w:rsidR="00403637" w:rsidRPr="00A22600" w14:paraId="58D13B23" w14:textId="77777777" w:rsidTr="00A22600">
        <w:tc>
          <w:tcPr>
            <w:tcW w:w="2405" w:type="dxa"/>
          </w:tcPr>
          <w:p w14:paraId="49366E65" w14:textId="77777777" w:rsidR="00403637" w:rsidRPr="00A22600" w:rsidRDefault="00403637" w:rsidP="00A22600">
            <w:pPr>
              <w:pStyle w:val="af7"/>
            </w:pPr>
            <w:r w:rsidRPr="00A22600">
              <w:t>Публикация</w:t>
            </w:r>
          </w:p>
        </w:tc>
        <w:tc>
          <w:tcPr>
            <w:tcW w:w="7521" w:type="dxa"/>
          </w:tcPr>
          <w:p w14:paraId="4835F3A7" w14:textId="77777777" w:rsidR="00403637" w:rsidRPr="00A22600" w:rsidRDefault="00403637" w:rsidP="00A22600">
            <w:pPr>
              <w:pStyle w:val="af7"/>
            </w:pPr>
            <w:r w:rsidRPr="00A22600">
              <w:t>Процессы, роли, расписание, правила проверки и отката.</w:t>
            </w:r>
          </w:p>
        </w:tc>
      </w:tr>
    </w:tbl>
    <w:p w14:paraId="6DD69603" w14:textId="77777777" w:rsidR="00403637" w:rsidRDefault="00403637" w:rsidP="008405DA">
      <w:pPr>
        <w:pStyle w:val="2"/>
      </w:pPr>
      <w:bookmarkStart w:id="432" w:name="_Toc236817461"/>
      <w:r>
        <w:t>Безопасность</w:t>
      </w:r>
      <w:bookmarkEnd w:id="432"/>
    </w:p>
    <w:p w14:paraId="5C45EB4C" w14:textId="77777777" w:rsidR="00403637" w:rsidRDefault="00403637" w:rsidP="00D31AAA">
      <w:pPr>
        <w:pStyle w:val="1"/>
      </w:pPr>
      <w:r>
        <w:t>использование общей аутентификации и модели разрешений платформы;</w:t>
      </w:r>
    </w:p>
    <w:p w14:paraId="0160A658" w14:textId="77777777" w:rsidR="00403637" w:rsidRDefault="00403637" w:rsidP="00D31AAA">
      <w:pPr>
        <w:pStyle w:val="1"/>
      </w:pPr>
      <w:r>
        <w:t>разграничение действий по сайту, разделу, типу содержания и роли;</w:t>
      </w:r>
    </w:p>
    <w:p w14:paraId="73DA2860" w14:textId="77777777" w:rsidR="00403637" w:rsidRDefault="00403637" w:rsidP="00D31AAA">
      <w:pPr>
        <w:pStyle w:val="1"/>
      </w:pPr>
      <w:r>
        <w:t>серверная проверка всех изменений независимо от ограничений интерфейса;</w:t>
      </w:r>
    </w:p>
    <w:p w14:paraId="134BE3BD" w14:textId="77777777" w:rsidR="00403637" w:rsidRDefault="00403637" w:rsidP="00D31AAA">
      <w:pPr>
        <w:pStyle w:val="1"/>
      </w:pPr>
      <w:r>
        <w:t>запрет выполнения произвольного HTML, JavaScript, CSS и SQL;</w:t>
      </w:r>
    </w:p>
    <w:p w14:paraId="616C8839" w14:textId="77777777" w:rsidR="00403637" w:rsidRDefault="00403637" w:rsidP="00D31AAA">
      <w:pPr>
        <w:pStyle w:val="1"/>
      </w:pPr>
      <w:r>
        <w:t>фильтрация разрешенного содержимого текстового редактора;</w:t>
      </w:r>
    </w:p>
    <w:p w14:paraId="1BB2E640" w14:textId="77777777" w:rsidR="00403637" w:rsidRDefault="00403637" w:rsidP="00D31AAA">
      <w:pPr>
        <w:pStyle w:val="1"/>
      </w:pPr>
      <w:r>
        <w:t>проверка внешних адресов и источников встраивания;</w:t>
      </w:r>
    </w:p>
    <w:p w14:paraId="3937DC2C" w14:textId="77777777" w:rsidR="00403637" w:rsidRDefault="00403637" w:rsidP="00D31AAA">
      <w:pPr>
        <w:pStyle w:val="1"/>
      </w:pPr>
      <w:r>
        <w:t>защита черновых ссылок от индексации и несанкционированного доступа;</w:t>
      </w:r>
    </w:p>
    <w:p w14:paraId="2F06634B" w14:textId="77777777" w:rsidR="00403637" w:rsidRDefault="00403637" w:rsidP="00D31AAA">
      <w:pPr>
        <w:pStyle w:val="1"/>
      </w:pPr>
      <w:r>
        <w:t>регистрация публикаций, откатов, изменений прав и настроек;</w:t>
      </w:r>
    </w:p>
    <w:p w14:paraId="231C0FE3" w14:textId="77777777" w:rsidR="00403637" w:rsidRDefault="00403637" w:rsidP="00D31AAA">
      <w:pPr>
        <w:pStyle w:val="1"/>
      </w:pPr>
      <w:r>
        <w:t>защита от подмены идентификаторов связанных объектов;</w:t>
      </w:r>
    </w:p>
    <w:p w14:paraId="069A3090" w14:textId="77777777" w:rsidR="00403637" w:rsidRDefault="00403637" w:rsidP="00D31AAA">
      <w:pPr>
        <w:pStyle w:val="1"/>
      </w:pPr>
      <w:r>
        <w:t>сохранение активной публичной версии при ошибке новой публикации.</w:t>
      </w:r>
    </w:p>
    <w:p w14:paraId="6445C785" w14:textId="77777777" w:rsidR="00403637" w:rsidRDefault="00403637" w:rsidP="008405DA">
      <w:pPr>
        <w:pStyle w:val="2"/>
      </w:pPr>
      <w:bookmarkStart w:id="433" w:name="_Toc236817462"/>
      <w:r>
        <w:lastRenderedPageBreak/>
        <w:t>Доступность</w:t>
      </w:r>
      <w:bookmarkEnd w:id="433"/>
    </w:p>
    <w:p w14:paraId="640436E5" w14:textId="77777777" w:rsidR="00403637" w:rsidRDefault="00403637" w:rsidP="00D31AAA">
      <w:pPr>
        <w:pStyle w:val="1"/>
      </w:pPr>
      <w:r>
        <w:t>семантическая структура страницы и правильная иерархия заголовков;</w:t>
      </w:r>
    </w:p>
    <w:p w14:paraId="10BAD985" w14:textId="77777777" w:rsidR="00403637" w:rsidRDefault="00403637" w:rsidP="00D31AAA">
      <w:pPr>
        <w:pStyle w:val="1"/>
      </w:pPr>
      <w:r>
        <w:t>полная клавиатурная доступность редактора и публичных компонентов;</w:t>
      </w:r>
    </w:p>
    <w:p w14:paraId="6B376D20" w14:textId="77777777" w:rsidR="00403637" w:rsidRDefault="00403637" w:rsidP="00D31AAA">
      <w:pPr>
        <w:pStyle w:val="1"/>
      </w:pPr>
      <w:r>
        <w:t>видимый фокус и понятные подписи элементов управления;</w:t>
      </w:r>
    </w:p>
    <w:p w14:paraId="48624C1A" w14:textId="77777777" w:rsidR="00403637" w:rsidRDefault="00403637" w:rsidP="00D31AAA">
      <w:pPr>
        <w:pStyle w:val="1"/>
      </w:pPr>
      <w:r>
        <w:t>альтернативный текст для значимых изображений;</w:t>
      </w:r>
    </w:p>
    <w:p w14:paraId="7E0E5570" w14:textId="77777777" w:rsidR="00403637" w:rsidRDefault="00403637" w:rsidP="00D31AAA">
      <w:pPr>
        <w:pStyle w:val="1"/>
      </w:pPr>
      <w:r>
        <w:t>подписи и описания для таблиц, графиков и карт;</w:t>
      </w:r>
    </w:p>
    <w:p w14:paraId="06F09B48" w14:textId="77777777" w:rsidR="00403637" w:rsidRDefault="00403637" w:rsidP="00D31AAA">
      <w:pPr>
        <w:pStyle w:val="1"/>
      </w:pPr>
      <w:r>
        <w:t>независимость смысла от цвета и визуального расположения;</w:t>
      </w:r>
    </w:p>
    <w:p w14:paraId="5781DAB8" w14:textId="77777777" w:rsidR="00403637" w:rsidRDefault="00403637" w:rsidP="00D31AAA">
      <w:pPr>
        <w:pStyle w:val="1"/>
      </w:pPr>
      <w:r>
        <w:t>корректный порядок чтения при адаптивном перестроении;</w:t>
      </w:r>
    </w:p>
    <w:p w14:paraId="2BB09C36" w14:textId="77777777" w:rsidR="00403637" w:rsidRDefault="00403637" w:rsidP="00D31AAA">
      <w:pPr>
        <w:pStyle w:val="1"/>
      </w:pPr>
      <w:r>
        <w:t>предупреждение о нарушениях доступности до публикации;</w:t>
      </w:r>
    </w:p>
    <w:p w14:paraId="31659584" w14:textId="77777777" w:rsidR="00403637" w:rsidRDefault="00403637" w:rsidP="00D31AAA">
      <w:pPr>
        <w:pStyle w:val="1"/>
      </w:pPr>
      <w:r>
        <w:t>поддержка увеличения масштаба и экранных дикторов.</w:t>
      </w:r>
    </w:p>
    <w:p w14:paraId="2125B0E3" w14:textId="77777777" w:rsidR="00403637" w:rsidRDefault="00403637" w:rsidP="008405DA">
      <w:pPr>
        <w:pStyle w:val="2"/>
      </w:pPr>
      <w:bookmarkStart w:id="434" w:name="_Toc236817463"/>
      <w:r>
        <w:t>Производительность</w:t>
      </w:r>
      <w:bookmarkEnd w:id="434"/>
    </w:p>
    <w:p w14:paraId="3DFFB654" w14:textId="77777777" w:rsidR="00403637" w:rsidRDefault="00403637" w:rsidP="00D31AAA">
      <w:pPr>
        <w:pStyle w:val="1"/>
      </w:pPr>
      <w:r>
        <w:t>загрузка редактора и публичного сайта независимыми программными пакетами;</w:t>
      </w:r>
    </w:p>
    <w:p w14:paraId="16028165" w14:textId="77777777" w:rsidR="00403637" w:rsidRDefault="00403637" w:rsidP="00D31AAA">
      <w:pPr>
        <w:pStyle w:val="1"/>
      </w:pPr>
      <w:r>
        <w:t>серверный рендеринг основного содержания;</w:t>
      </w:r>
    </w:p>
    <w:p w14:paraId="792AC11A" w14:textId="77777777" w:rsidR="00403637" w:rsidRDefault="00403637" w:rsidP="00D31AAA">
      <w:pPr>
        <w:pStyle w:val="1"/>
      </w:pPr>
      <w:r>
        <w:t>кэширование опубликованных версий;</w:t>
      </w:r>
    </w:p>
    <w:p w14:paraId="783EF23C" w14:textId="77777777" w:rsidR="00403637" w:rsidRDefault="00403637" w:rsidP="00D31AAA">
      <w:pPr>
        <w:pStyle w:val="1"/>
      </w:pPr>
      <w:r>
        <w:t>отложенная загрузка тяжелых аналитических блоков;</w:t>
      </w:r>
    </w:p>
    <w:p w14:paraId="21DFE84D" w14:textId="77777777" w:rsidR="00403637" w:rsidRDefault="00403637" w:rsidP="00D31AAA">
      <w:pPr>
        <w:pStyle w:val="1"/>
      </w:pPr>
      <w:r>
        <w:t>адаптивная загрузка изображений;</w:t>
      </w:r>
    </w:p>
    <w:p w14:paraId="25DF993B" w14:textId="77777777" w:rsidR="00403637" w:rsidRDefault="00403637" w:rsidP="00D31AAA">
      <w:pPr>
        <w:pStyle w:val="1"/>
      </w:pPr>
      <w:r>
        <w:t>ограничение количества ресурсоемких компонентов на странице;</w:t>
      </w:r>
    </w:p>
    <w:p w14:paraId="0E063C4F" w14:textId="77777777" w:rsidR="00403637" w:rsidRDefault="00403637" w:rsidP="00D31AAA">
      <w:pPr>
        <w:pStyle w:val="1"/>
      </w:pPr>
      <w:r>
        <w:t>предварительная проверка размера файлов;</w:t>
      </w:r>
    </w:p>
    <w:p w14:paraId="20446E4E" w14:textId="77777777" w:rsidR="00403637" w:rsidRDefault="00403637" w:rsidP="00D31AAA">
      <w:pPr>
        <w:pStyle w:val="1"/>
      </w:pPr>
      <w:r>
        <w:t>сбор показателей времени рендеринга и ошибок;</w:t>
      </w:r>
    </w:p>
    <w:p w14:paraId="7C486460" w14:textId="77777777" w:rsidR="00403637" w:rsidRDefault="00403637" w:rsidP="00D31AAA">
      <w:pPr>
        <w:pStyle w:val="1"/>
      </w:pPr>
      <w:r>
        <w:t>сохранение работоспособности страницы при отказе отдельной интеграции.</w:t>
      </w:r>
    </w:p>
    <w:p w14:paraId="003FA001" w14:textId="77777777" w:rsidR="00403637" w:rsidRDefault="00403637" w:rsidP="008405DA">
      <w:pPr>
        <w:pStyle w:val="2"/>
      </w:pPr>
      <w:bookmarkStart w:id="435" w:name="_Toc236817464"/>
      <w:r>
        <w:t>Журналирование и мониторинг</w:t>
      </w:r>
      <w:bookmarkEnd w:id="435"/>
    </w:p>
    <w:tbl>
      <w:tblPr>
        <w:tblStyle w:val="af6"/>
        <w:tblW w:w="5000" w:type="pct"/>
        <w:tblLook w:val="04A0" w:firstRow="1" w:lastRow="0" w:firstColumn="1" w:lastColumn="0" w:noHBand="0" w:noVBand="1"/>
      </w:tblPr>
      <w:tblGrid>
        <w:gridCol w:w="2969"/>
        <w:gridCol w:w="6942"/>
      </w:tblGrid>
      <w:tr w:rsidR="00403637" w:rsidRPr="00A22600" w14:paraId="6A6568D0" w14:textId="77777777" w:rsidTr="00A22600">
        <w:trPr>
          <w:cnfStyle w:val="100000000000" w:firstRow="1" w:lastRow="0" w:firstColumn="0" w:lastColumn="0" w:oddVBand="0" w:evenVBand="0" w:oddHBand="0" w:evenHBand="0" w:firstRowFirstColumn="0" w:firstRowLastColumn="0" w:lastRowFirstColumn="0" w:lastRowLastColumn="0"/>
        </w:trPr>
        <w:tc>
          <w:tcPr>
            <w:tcW w:w="2972" w:type="dxa"/>
          </w:tcPr>
          <w:p w14:paraId="23E9F3D9" w14:textId="77777777" w:rsidR="00403637" w:rsidRPr="00A22600" w:rsidRDefault="00403637" w:rsidP="00A22600">
            <w:pPr>
              <w:pStyle w:val="af7"/>
            </w:pPr>
            <w:r w:rsidRPr="00A22600">
              <w:t>Событие</w:t>
            </w:r>
          </w:p>
        </w:tc>
        <w:tc>
          <w:tcPr>
            <w:tcW w:w="6954" w:type="dxa"/>
          </w:tcPr>
          <w:p w14:paraId="613C8920" w14:textId="77777777" w:rsidR="00403637" w:rsidRPr="00A22600" w:rsidRDefault="00403637" w:rsidP="00A22600">
            <w:pPr>
              <w:pStyle w:val="af7"/>
            </w:pPr>
            <w:r w:rsidRPr="00A22600">
              <w:t>Регистрируемые сведения</w:t>
            </w:r>
          </w:p>
        </w:tc>
      </w:tr>
      <w:tr w:rsidR="00403637" w:rsidRPr="00A22600" w14:paraId="30DB6377" w14:textId="77777777" w:rsidTr="00A22600">
        <w:tc>
          <w:tcPr>
            <w:tcW w:w="2972" w:type="dxa"/>
          </w:tcPr>
          <w:p w14:paraId="4F72EBBF" w14:textId="77777777" w:rsidR="00403637" w:rsidRPr="00A22600" w:rsidRDefault="00403637" w:rsidP="00A22600">
            <w:pPr>
              <w:pStyle w:val="af7"/>
            </w:pPr>
            <w:r w:rsidRPr="00A22600">
              <w:t>Создание и изменение</w:t>
            </w:r>
          </w:p>
        </w:tc>
        <w:tc>
          <w:tcPr>
            <w:tcW w:w="6954" w:type="dxa"/>
          </w:tcPr>
          <w:p w14:paraId="06CAE5B7" w14:textId="77777777" w:rsidR="00403637" w:rsidRPr="00A22600" w:rsidRDefault="00403637" w:rsidP="00A22600">
            <w:pPr>
              <w:pStyle w:val="af7"/>
            </w:pPr>
            <w:r w:rsidRPr="00A22600">
              <w:t>Пользователь, сайт, страница, версия, время и тип операции.</w:t>
            </w:r>
          </w:p>
        </w:tc>
      </w:tr>
      <w:tr w:rsidR="00403637" w:rsidRPr="00A22600" w14:paraId="06459A79" w14:textId="77777777" w:rsidTr="00A22600">
        <w:tc>
          <w:tcPr>
            <w:tcW w:w="2972" w:type="dxa"/>
          </w:tcPr>
          <w:p w14:paraId="6B8398BB" w14:textId="77777777" w:rsidR="00403637" w:rsidRPr="00A22600" w:rsidRDefault="00403637" w:rsidP="00A22600">
            <w:pPr>
              <w:pStyle w:val="af7"/>
            </w:pPr>
            <w:r w:rsidRPr="00A22600">
              <w:t>Согласование</w:t>
            </w:r>
          </w:p>
        </w:tc>
        <w:tc>
          <w:tcPr>
            <w:tcW w:w="6954" w:type="dxa"/>
          </w:tcPr>
          <w:p w14:paraId="3287293B" w14:textId="77777777" w:rsidR="00403637" w:rsidRPr="00A22600" w:rsidRDefault="00403637" w:rsidP="00A22600">
            <w:pPr>
              <w:pStyle w:val="af7"/>
            </w:pPr>
            <w:r w:rsidRPr="00A22600">
              <w:t>Решение, роль, комментарий и время.</w:t>
            </w:r>
          </w:p>
        </w:tc>
      </w:tr>
      <w:tr w:rsidR="00403637" w:rsidRPr="00A22600" w14:paraId="2F536653" w14:textId="77777777" w:rsidTr="00A22600">
        <w:tc>
          <w:tcPr>
            <w:tcW w:w="2972" w:type="dxa"/>
          </w:tcPr>
          <w:p w14:paraId="3743C5DC" w14:textId="77777777" w:rsidR="00403637" w:rsidRPr="00A22600" w:rsidRDefault="00403637" w:rsidP="00A22600">
            <w:pPr>
              <w:pStyle w:val="af7"/>
            </w:pPr>
            <w:r w:rsidRPr="00A22600">
              <w:t>Публикация</w:t>
            </w:r>
          </w:p>
        </w:tc>
        <w:tc>
          <w:tcPr>
            <w:tcW w:w="6954" w:type="dxa"/>
          </w:tcPr>
          <w:p w14:paraId="3E0A61B6" w14:textId="77777777" w:rsidR="00403637" w:rsidRPr="00A22600" w:rsidRDefault="00403637" w:rsidP="00A22600">
            <w:pPr>
              <w:pStyle w:val="af7"/>
            </w:pPr>
            <w:r w:rsidRPr="00A22600">
              <w:t>Опубликованная версия, адрес, исполнитель, расписание и результат.</w:t>
            </w:r>
          </w:p>
        </w:tc>
      </w:tr>
      <w:tr w:rsidR="00403637" w:rsidRPr="00A22600" w14:paraId="199F9DBC" w14:textId="77777777" w:rsidTr="00A22600">
        <w:tc>
          <w:tcPr>
            <w:tcW w:w="2972" w:type="dxa"/>
          </w:tcPr>
          <w:p w14:paraId="2D894483" w14:textId="77777777" w:rsidR="00403637" w:rsidRPr="00A22600" w:rsidRDefault="00403637" w:rsidP="00A22600">
            <w:pPr>
              <w:pStyle w:val="af7"/>
            </w:pPr>
            <w:r w:rsidRPr="00A22600">
              <w:t>Откат</w:t>
            </w:r>
          </w:p>
        </w:tc>
        <w:tc>
          <w:tcPr>
            <w:tcW w:w="6954" w:type="dxa"/>
          </w:tcPr>
          <w:p w14:paraId="06161E93" w14:textId="77777777" w:rsidR="00403637" w:rsidRPr="00A22600" w:rsidRDefault="00403637" w:rsidP="00A22600">
            <w:pPr>
              <w:pStyle w:val="af7"/>
            </w:pPr>
            <w:r w:rsidRPr="00A22600">
              <w:t>Исходная и восстановленная версии, причина и исполнитель.</w:t>
            </w:r>
          </w:p>
        </w:tc>
      </w:tr>
      <w:tr w:rsidR="00403637" w:rsidRPr="00A22600" w14:paraId="26E8FF7B" w14:textId="77777777" w:rsidTr="00A22600">
        <w:tc>
          <w:tcPr>
            <w:tcW w:w="2972" w:type="dxa"/>
          </w:tcPr>
          <w:p w14:paraId="1B72EED8" w14:textId="77777777" w:rsidR="00403637" w:rsidRPr="00A22600" w:rsidRDefault="00403637" w:rsidP="00A22600">
            <w:pPr>
              <w:pStyle w:val="af7"/>
            </w:pPr>
            <w:r w:rsidRPr="00A22600">
              <w:t>Изменение настроек</w:t>
            </w:r>
          </w:p>
        </w:tc>
        <w:tc>
          <w:tcPr>
            <w:tcW w:w="6954" w:type="dxa"/>
          </w:tcPr>
          <w:p w14:paraId="23419B21" w14:textId="77777777" w:rsidR="00403637" w:rsidRPr="00A22600" w:rsidRDefault="00403637" w:rsidP="00A22600">
            <w:pPr>
              <w:pStyle w:val="af7"/>
            </w:pPr>
            <w:r w:rsidRPr="00A22600">
              <w:t>Сайт, параметр, прежнее и новое значение, пользователь.</w:t>
            </w:r>
          </w:p>
        </w:tc>
      </w:tr>
      <w:tr w:rsidR="00403637" w:rsidRPr="00A22600" w14:paraId="0E9E07BC" w14:textId="77777777" w:rsidTr="00A22600">
        <w:tc>
          <w:tcPr>
            <w:tcW w:w="2972" w:type="dxa"/>
          </w:tcPr>
          <w:p w14:paraId="539DD7E4" w14:textId="77777777" w:rsidR="00403637" w:rsidRPr="00A22600" w:rsidRDefault="00403637" w:rsidP="00A22600">
            <w:pPr>
              <w:pStyle w:val="af7"/>
            </w:pPr>
            <w:r w:rsidRPr="00A22600">
              <w:t>Ошибка рендеринга</w:t>
            </w:r>
          </w:p>
        </w:tc>
        <w:tc>
          <w:tcPr>
            <w:tcW w:w="6954" w:type="dxa"/>
          </w:tcPr>
          <w:p w14:paraId="6970273C" w14:textId="77777777" w:rsidR="00403637" w:rsidRPr="00A22600" w:rsidRDefault="00403637" w:rsidP="00A22600">
            <w:pPr>
              <w:pStyle w:val="af7"/>
            </w:pPr>
            <w:r w:rsidRPr="00A22600">
              <w:t>Адрес, версия, компонент, сообщение и идентификатор события.</w:t>
            </w:r>
          </w:p>
        </w:tc>
      </w:tr>
      <w:tr w:rsidR="00403637" w:rsidRPr="00A22600" w14:paraId="41F0EE92" w14:textId="77777777" w:rsidTr="00A22600">
        <w:tc>
          <w:tcPr>
            <w:tcW w:w="2972" w:type="dxa"/>
          </w:tcPr>
          <w:p w14:paraId="5F9B7017" w14:textId="77777777" w:rsidR="00403637" w:rsidRPr="00A22600" w:rsidRDefault="00403637" w:rsidP="00A22600">
            <w:pPr>
              <w:pStyle w:val="af7"/>
            </w:pPr>
            <w:r w:rsidRPr="00A22600">
              <w:t>Ошибка интеграции</w:t>
            </w:r>
          </w:p>
        </w:tc>
        <w:tc>
          <w:tcPr>
            <w:tcW w:w="6954" w:type="dxa"/>
          </w:tcPr>
          <w:p w14:paraId="6928166B" w14:textId="77777777" w:rsidR="00403637" w:rsidRPr="00A22600" w:rsidRDefault="00403637" w:rsidP="00A22600">
            <w:pPr>
              <w:pStyle w:val="af7"/>
            </w:pPr>
            <w:r w:rsidRPr="00A22600">
              <w:t>Источник, объект, время, код и контролируемое действие.</w:t>
            </w:r>
          </w:p>
        </w:tc>
      </w:tr>
      <w:tr w:rsidR="00403637" w:rsidRPr="00A22600" w14:paraId="6F97C4AA" w14:textId="77777777" w:rsidTr="00A22600">
        <w:tc>
          <w:tcPr>
            <w:tcW w:w="2972" w:type="dxa"/>
          </w:tcPr>
          <w:p w14:paraId="52FD3FDD" w14:textId="77777777" w:rsidR="00403637" w:rsidRPr="00A22600" w:rsidRDefault="00403637" w:rsidP="00A22600">
            <w:pPr>
              <w:pStyle w:val="af7"/>
            </w:pPr>
            <w:r w:rsidRPr="00A22600">
              <w:t>Проверка страницы</w:t>
            </w:r>
          </w:p>
        </w:tc>
        <w:tc>
          <w:tcPr>
            <w:tcW w:w="6954" w:type="dxa"/>
          </w:tcPr>
          <w:p w14:paraId="5887DF8B" w14:textId="77777777" w:rsidR="00403637" w:rsidRPr="00A22600" w:rsidRDefault="00403637" w:rsidP="00A22600">
            <w:pPr>
              <w:pStyle w:val="af7"/>
            </w:pPr>
            <w:r w:rsidRPr="00A22600">
              <w:t>Набор ошибок и предупреждений по версии.</w:t>
            </w:r>
          </w:p>
        </w:tc>
      </w:tr>
    </w:tbl>
    <w:p w14:paraId="2C60A08D" w14:textId="77777777" w:rsidR="00403637" w:rsidRDefault="00403637" w:rsidP="008405DA">
      <w:pPr>
        <w:pStyle w:val="2"/>
      </w:pPr>
      <w:bookmarkStart w:id="436" w:name="_Toc236817465"/>
      <w:r>
        <w:lastRenderedPageBreak/>
        <w:t>Импорт и миграция страниц</w:t>
      </w:r>
      <w:bookmarkEnd w:id="436"/>
    </w:p>
    <w:p w14:paraId="11FBFF31" w14:textId="77777777" w:rsidR="00403637" w:rsidRPr="00C344D5" w:rsidRDefault="00403637" w:rsidP="00403637">
      <w:r w:rsidRPr="00C344D5">
        <w:t>Для переноса существующего сайта должны быть предусмотрены управляемые средства импорта, сопоставления и проверки. Автоматический импорт не должен приводить к публикации материала без редакционной проверки.</w:t>
      </w:r>
    </w:p>
    <w:p w14:paraId="0B79B699" w14:textId="77777777" w:rsidR="00403637" w:rsidRDefault="00403637" w:rsidP="00D31AAA">
      <w:pPr>
        <w:pStyle w:val="1"/>
      </w:pPr>
      <w:r>
        <w:t>импорт адреса, заголовка, основного текста, файлов и базовых метаданных;</w:t>
      </w:r>
    </w:p>
    <w:p w14:paraId="575EBD1C" w14:textId="77777777" w:rsidR="00403637" w:rsidRDefault="00403637" w:rsidP="00D31AAA">
      <w:pPr>
        <w:pStyle w:val="1"/>
      </w:pPr>
      <w:r>
        <w:t>сопоставление существующего материала с типом содержания и шаблоном;</w:t>
      </w:r>
    </w:p>
    <w:p w14:paraId="6889B77B" w14:textId="77777777" w:rsidR="00403637" w:rsidRDefault="00403637" w:rsidP="00D31AAA">
      <w:pPr>
        <w:pStyle w:val="1"/>
      </w:pPr>
      <w:r>
        <w:t>преобразование ссылок и формирование перенаправлений;</w:t>
      </w:r>
    </w:p>
    <w:p w14:paraId="0650E17F" w14:textId="77777777" w:rsidR="00403637" w:rsidRDefault="00403637" w:rsidP="00D31AAA">
      <w:pPr>
        <w:pStyle w:val="1"/>
      </w:pPr>
      <w:r>
        <w:t>очистка устаревшего или небезопасного форматирования;</w:t>
      </w:r>
    </w:p>
    <w:p w14:paraId="67E7899E" w14:textId="77777777" w:rsidR="00403637" w:rsidRDefault="00403637" w:rsidP="00D31AAA">
      <w:pPr>
        <w:pStyle w:val="1"/>
      </w:pPr>
      <w:r>
        <w:t>выявление дубликатов и конфликтов адресов;</w:t>
      </w:r>
    </w:p>
    <w:p w14:paraId="3897735A" w14:textId="77777777" w:rsidR="00403637" w:rsidRDefault="00403637" w:rsidP="00D31AAA">
      <w:pPr>
        <w:pStyle w:val="1"/>
      </w:pPr>
      <w:r>
        <w:t>формирование отчета об объектах, требующих ручной обработки;</w:t>
      </w:r>
    </w:p>
    <w:p w14:paraId="25310E53" w14:textId="77777777" w:rsidR="00403637" w:rsidRDefault="00403637" w:rsidP="00D31AAA">
      <w:pPr>
        <w:pStyle w:val="1"/>
      </w:pPr>
      <w:r>
        <w:t>проверка русской и английской версий;</w:t>
      </w:r>
    </w:p>
    <w:p w14:paraId="65FF5CB1" w14:textId="77777777" w:rsidR="00403637" w:rsidRDefault="00403637" w:rsidP="00D31AAA">
      <w:pPr>
        <w:pStyle w:val="1"/>
      </w:pPr>
      <w:r>
        <w:t>предварительный просмотр и согласование до публикации;</w:t>
      </w:r>
    </w:p>
    <w:p w14:paraId="1093EAA4" w14:textId="77777777" w:rsidR="00403637" w:rsidRDefault="00403637" w:rsidP="00D31AAA">
      <w:pPr>
        <w:pStyle w:val="1"/>
      </w:pPr>
      <w:r>
        <w:t>сохранение источника и идентификатора миграционной операции.</w:t>
      </w:r>
    </w:p>
    <w:p w14:paraId="159D3E1E" w14:textId="77777777" w:rsidR="00403637" w:rsidRDefault="00403637" w:rsidP="008405DA">
      <w:pPr>
        <w:pStyle w:val="2"/>
      </w:pPr>
      <w:bookmarkStart w:id="437" w:name="_Toc236817466"/>
      <w:r>
        <w:t>Административная настройка</w:t>
      </w:r>
      <w:bookmarkEnd w:id="437"/>
    </w:p>
    <w:p w14:paraId="4C64C2A4" w14:textId="77777777" w:rsidR="00403637" w:rsidRDefault="00403637" w:rsidP="00D31AAA">
      <w:pPr>
        <w:pStyle w:val="1"/>
      </w:pPr>
      <w:r>
        <w:t>регистрация сайта и домена;</w:t>
      </w:r>
    </w:p>
    <w:p w14:paraId="508BDAD4" w14:textId="77777777" w:rsidR="00403637" w:rsidRDefault="00403637" w:rsidP="00D31AAA">
      <w:pPr>
        <w:pStyle w:val="1"/>
      </w:pPr>
      <w:r>
        <w:t>настройка языков и правил локализации;</w:t>
      </w:r>
    </w:p>
    <w:p w14:paraId="2056DB46" w14:textId="77777777" w:rsidR="00403637" w:rsidRDefault="00403637" w:rsidP="00D31AAA">
      <w:pPr>
        <w:pStyle w:val="1"/>
      </w:pPr>
      <w:r>
        <w:t>назначение шаблонов и компонентов;</w:t>
      </w:r>
    </w:p>
    <w:p w14:paraId="3F26C141" w14:textId="77777777" w:rsidR="00403637" w:rsidRDefault="00403637" w:rsidP="00D31AAA">
      <w:pPr>
        <w:pStyle w:val="1"/>
      </w:pPr>
      <w:r>
        <w:t>настройка политик компонентов и проверок;</w:t>
      </w:r>
    </w:p>
    <w:p w14:paraId="4CD0B6A0" w14:textId="77777777" w:rsidR="00403637" w:rsidRDefault="00403637" w:rsidP="00D31AAA">
      <w:pPr>
        <w:pStyle w:val="1"/>
      </w:pPr>
      <w:r>
        <w:t>настройка ролей и разрешений;</w:t>
      </w:r>
    </w:p>
    <w:p w14:paraId="7DFAF40F" w14:textId="77777777" w:rsidR="00403637" w:rsidRDefault="00403637" w:rsidP="00D31AAA">
      <w:pPr>
        <w:pStyle w:val="1"/>
      </w:pPr>
      <w:r>
        <w:t>подключение Workflow;</w:t>
      </w:r>
    </w:p>
    <w:p w14:paraId="1F71DEC9" w14:textId="77777777" w:rsidR="00403637" w:rsidRDefault="00403637" w:rsidP="00D31AAA">
      <w:pPr>
        <w:pStyle w:val="1"/>
      </w:pPr>
      <w:r>
        <w:t>регистрация интеграционных адаптеров;</w:t>
      </w:r>
    </w:p>
    <w:p w14:paraId="6E7C77E5" w14:textId="77777777" w:rsidR="00403637" w:rsidRDefault="00403637" w:rsidP="00D31AAA">
      <w:pPr>
        <w:pStyle w:val="1"/>
      </w:pPr>
      <w:r>
        <w:t>настройка адресов, карты сайта и перенаправлений;</w:t>
      </w:r>
    </w:p>
    <w:p w14:paraId="381072D8" w14:textId="77777777" w:rsidR="00403637" w:rsidRDefault="00403637" w:rsidP="00D31AAA">
      <w:pPr>
        <w:pStyle w:val="1"/>
      </w:pPr>
      <w:r>
        <w:t>управление системными сообщениями и страницами ошибок;</w:t>
      </w:r>
    </w:p>
    <w:p w14:paraId="6A129C9C" w14:textId="77777777" w:rsidR="00403637" w:rsidRDefault="00403637" w:rsidP="00D31AAA">
      <w:pPr>
        <w:pStyle w:val="1"/>
      </w:pPr>
      <w:r>
        <w:t>управление кэшированием и публикационными заданиями.</w:t>
      </w:r>
    </w:p>
    <w:p w14:paraId="670F0C33" w14:textId="77777777" w:rsidR="00403637" w:rsidRDefault="00403637" w:rsidP="008405DA">
      <w:pPr>
        <w:pStyle w:val="2"/>
      </w:pPr>
      <w:bookmarkStart w:id="438" w:name="_Toc236817467"/>
      <w:r>
        <w:t>Функциональные требования</w:t>
      </w:r>
      <w:bookmarkEnd w:id="438"/>
    </w:p>
    <w:tbl>
      <w:tblPr>
        <w:tblStyle w:val="af6"/>
        <w:tblW w:w="5000" w:type="pct"/>
        <w:tblLook w:val="04A0" w:firstRow="1" w:lastRow="0" w:firstColumn="1" w:lastColumn="0" w:noHBand="0" w:noVBand="1"/>
      </w:tblPr>
      <w:tblGrid>
        <w:gridCol w:w="2262"/>
        <w:gridCol w:w="7649"/>
      </w:tblGrid>
      <w:tr w:rsidR="00403637" w:rsidRPr="00A22600" w14:paraId="1A78AA27" w14:textId="77777777" w:rsidTr="00A22600">
        <w:trPr>
          <w:cnfStyle w:val="100000000000" w:firstRow="1" w:lastRow="0" w:firstColumn="0" w:lastColumn="0" w:oddVBand="0" w:evenVBand="0" w:oddHBand="0" w:evenHBand="0" w:firstRowFirstColumn="0" w:firstRowLastColumn="0" w:lastRowFirstColumn="0" w:lastRowLastColumn="0"/>
        </w:trPr>
        <w:tc>
          <w:tcPr>
            <w:tcW w:w="2263" w:type="dxa"/>
          </w:tcPr>
          <w:p w14:paraId="4753E036" w14:textId="77777777" w:rsidR="00403637" w:rsidRPr="00A22600" w:rsidRDefault="00403637" w:rsidP="00A22600">
            <w:pPr>
              <w:pStyle w:val="af7"/>
            </w:pPr>
            <w:r w:rsidRPr="00A22600">
              <w:t>Идентификатор</w:t>
            </w:r>
          </w:p>
        </w:tc>
        <w:tc>
          <w:tcPr>
            <w:tcW w:w="7663" w:type="dxa"/>
          </w:tcPr>
          <w:p w14:paraId="77CD4FBB" w14:textId="77777777" w:rsidR="00403637" w:rsidRPr="00A22600" w:rsidRDefault="00403637" w:rsidP="00A22600">
            <w:pPr>
              <w:pStyle w:val="af7"/>
            </w:pPr>
            <w:r w:rsidRPr="00A22600">
              <w:t>Требование</w:t>
            </w:r>
          </w:p>
        </w:tc>
      </w:tr>
      <w:tr w:rsidR="00403637" w:rsidRPr="00A22600" w14:paraId="41ACF29F" w14:textId="77777777" w:rsidTr="00A22600">
        <w:tc>
          <w:tcPr>
            <w:tcW w:w="2263" w:type="dxa"/>
          </w:tcPr>
          <w:p w14:paraId="22245F54" w14:textId="77777777" w:rsidR="00403637" w:rsidRPr="00A22600" w:rsidRDefault="00403637" w:rsidP="00A22600">
            <w:pPr>
              <w:pStyle w:val="af7"/>
            </w:pPr>
            <w:r w:rsidRPr="00A22600">
              <w:t>WD-FR-001</w:t>
            </w:r>
          </w:p>
        </w:tc>
        <w:tc>
          <w:tcPr>
            <w:tcW w:w="7663" w:type="dxa"/>
          </w:tcPr>
          <w:p w14:paraId="6869E617" w14:textId="77777777" w:rsidR="00403637" w:rsidRPr="00A22600" w:rsidRDefault="00403637" w:rsidP="00A22600">
            <w:pPr>
              <w:pStyle w:val="af7"/>
            </w:pPr>
            <w:r w:rsidRPr="00A22600">
              <w:t>Система должна позволять создать страницу на основе разрешенного шаблона без программирования.</w:t>
            </w:r>
          </w:p>
        </w:tc>
      </w:tr>
      <w:tr w:rsidR="00403637" w:rsidRPr="00A22600" w14:paraId="0B68B0AF" w14:textId="77777777" w:rsidTr="00A22600">
        <w:tc>
          <w:tcPr>
            <w:tcW w:w="2263" w:type="dxa"/>
          </w:tcPr>
          <w:p w14:paraId="22E497AE" w14:textId="77777777" w:rsidR="00403637" w:rsidRPr="00A22600" w:rsidRDefault="00403637" w:rsidP="00A22600">
            <w:pPr>
              <w:pStyle w:val="af7"/>
            </w:pPr>
            <w:r w:rsidRPr="00A22600">
              <w:t>WD-FR-002</w:t>
            </w:r>
          </w:p>
        </w:tc>
        <w:tc>
          <w:tcPr>
            <w:tcW w:w="7663" w:type="dxa"/>
          </w:tcPr>
          <w:p w14:paraId="369BA07D" w14:textId="77777777" w:rsidR="00403637" w:rsidRPr="00A22600" w:rsidRDefault="00403637" w:rsidP="00A22600">
            <w:pPr>
              <w:pStyle w:val="af7"/>
            </w:pPr>
            <w:r w:rsidRPr="00A22600">
              <w:t>Страница должна формироваться из упорядоченных секций, макетов, областей и компонентов.</w:t>
            </w:r>
          </w:p>
        </w:tc>
      </w:tr>
      <w:tr w:rsidR="00403637" w:rsidRPr="00A22600" w14:paraId="7763A97A" w14:textId="77777777" w:rsidTr="00A22600">
        <w:tc>
          <w:tcPr>
            <w:tcW w:w="2263" w:type="dxa"/>
          </w:tcPr>
          <w:p w14:paraId="4A4ED1CF" w14:textId="77777777" w:rsidR="00403637" w:rsidRPr="00A22600" w:rsidRDefault="00403637" w:rsidP="00A22600">
            <w:pPr>
              <w:pStyle w:val="af7"/>
            </w:pPr>
            <w:r w:rsidRPr="00A22600">
              <w:t>WD-FR-003</w:t>
            </w:r>
          </w:p>
        </w:tc>
        <w:tc>
          <w:tcPr>
            <w:tcW w:w="7663" w:type="dxa"/>
          </w:tcPr>
          <w:p w14:paraId="4CD3E0CB" w14:textId="77777777" w:rsidR="00403637" w:rsidRPr="00A22600" w:rsidRDefault="00403637" w:rsidP="00A22600">
            <w:pPr>
              <w:pStyle w:val="af7"/>
            </w:pPr>
            <w:r w:rsidRPr="00A22600">
              <w:t>Система должна показывать только компоненты, разрешенные текущим шаблоном и профилем проекта.</w:t>
            </w:r>
          </w:p>
        </w:tc>
      </w:tr>
      <w:tr w:rsidR="00403637" w:rsidRPr="00A22600" w14:paraId="32A4B1D1" w14:textId="77777777" w:rsidTr="00A22600">
        <w:tc>
          <w:tcPr>
            <w:tcW w:w="2263" w:type="dxa"/>
          </w:tcPr>
          <w:p w14:paraId="4569B670" w14:textId="77777777" w:rsidR="00403637" w:rsidRPr="00A22600" w:rsidRDefault="00403637" w:rsidP="00A22600">
            <w:pPr>
              <w:pStyle w:val="af7"/>
            </w:pPr>
            <w:r w:rsidRPr="00A22600">
              <w:t>WD-FR-004</w:t>
            </w:r>
          </w:p>
        </w:tc>
        <w:tc>
          <w:tcPr>
            <w:tcW w:w="7663" w:type="dxa"/>
          </w:tcPr>
          <w:p w14:paraId="0388D01E" w14:textId="77777777" w:rsidR="00403637" w:rsidRPr="00A22600" w:rsidRDefault="00403637" w:rsidP="00A22600">
            <w:pPr>
              <w:pStyle w:val="af7"/>
            </w:pPr>
            <w:r w:rsidRPr="00A22600">
              <w:t>Редактор должен изменять свойства компонентов через структурированные поля.</w:t>
            </w:r>
          </w:p>
        </w:tc>
      </w:tr>
      <w:tr w:rsidR="00403637" w:rsidRPr="00A22600" w14:paraId="677ECAA9" w14:textId="77777777" w:rsidTr="00A22600">
        <w:tc>
          <w:tcPr>
            <w:tcW w:w="2263" w:type="dxa"/>
          </w:tcPr>
          <w:p w14:paraId="73466B20" w14:textId="77777777" w:rsidR="00403637" w:rsidRPr="00A22600" w:rsidRDefault="00403637" w:rsidP="00A22600">
            <w:pPr>
              <w:pStyle w:val="af7"/>
            </w:pPr>
            <w:r w:rsidRPr="00A22600">
              <w:lastRenderedPageBreak/>
              <w:t>WD-FR-005</w:t>
            </w:r>
          </w:p>
        </w:tc>
        <w:tc>
          <w:tcPr>
            <w:tcW w:w="7663" w:type="dxa"/>
          </w:tcPr>
          <w:p w14:paraId="6F88A069" w14:textId="77777777" w:rsidR="00403637" w:rsidRPr="00A22600" w:rsidRDefault="00403637" w:rsidP="00A22600">
            <w:pPr>
              <w:pStyle w:val="af7"/>
            </w:pPr>
            <w:r w:rsidRPr="00A22600">
              <w:t>Система не должна предоставлять обычному редактору ввод произвольного HTML, CSS, JavaScript или SQL.</w:t>
            </w:r>
          </w:p>
        </w:tc>
      </w:tr>
      <w:tr w:rsidR="00403637" w:rsidRPr="00A22600" w14:paraId="25148B61" w14:textId="77777777" w:rsidTr="00A22600">
        <w:tc>
          <w:tcPr>
            <w:tcW w:w="2263" w:type="dxa"/>
          </w:tcPr>
          <w:p w14:paraId="0631B29B" w14:textId="77777777" w:rsidR="00403637" w:rsidRPr="00A22600" w:rsidRDefault="00403637" w:rsidP="00A22600">
            <w:pPr>
              <w:pStyle w:val="af7"/>
            </w:pPr>
            <w:r w:rsidRPr="00A22600">
              <w:t>WD-FR-006</w:t>
            </w:r>
          </w:p>
        </w:tc>
        <w:tc>
          <w:tcPr>
            <w:tcW w:w="7663" w:type="dxa"/>
          </w:tcPr>
          <w:p w14:paraId="3B9D856D" w14:textId="77777777" w:rsidR="00403637" w:rsidRPr="00A22600" w:rsidRDefault="00403637" w:rsidP="00A22600">
            <w:pPr>
              <w:pStyle w:val="af7"/>
            </w:pPr>
            <w:r w:rsidRPr="00A22600">
              <w:t>Система должна поддерживать настольный, планшетный и мобильный предварительный просмотр.</w:t>
            </w:r>
          </w:p>
        </w:tc>
      </w:tr>
      <w:tr w:rsidR="00403637" w:rsidRPr="00A22600" w14:paraId="11C0FB65" w14:textId="77777777" w:rsidTr="00A22600">
        <w:tc>
          <w:tcPr>
            <w:tcW w:w="2263" w:type="dxa"/>
          </w:tcPr>
          <w:p w14:paraId="2033C77B" w14:textId="77777777" w:rsidR="00403637" w:rsidRPr="00A22600" w:rsidRDefault="00403637" w:rsidP="00A22600">
            <w:pPr>
              <w:pStyle w:val="af7"/>
            </w:pPr>
            <w:r w:rsidRPr="00A22600">
              <w:t>WD-FR-007</w:t>
            </w:r>
          </w:p>
        </w:tc>
        <w:tc>
          <w:tcPr>
            <w:tcW w:w="7663" w:type="dxa"/>
          </w:tcPr>
          <w:p w14:paraId="7D7878D8" w14:textId="77777777" w:rsidR="00403637" w:rsidRPr="00A22600" w:rsidRDefault="00403637" w:rsidP="00A22600">
            <w:pPr>
              <w:pStyle w:val="af7"/>
            </w:pPr>
            <w:r w:rsidRPr="00A22600">
              <w:t>Система должна выполнять автоматическую проверку страницы до публикации.</w:t>
            </w:r>
          </w:p>
        </w:tc>
      </w:tr>
      <w:tr w:rsidR="00403637" w:rsidRPr="00A22600" w14:paraId="7BC0FD83" w14:textId="77777777" w:rsidTr="00A22600">
        <w:tc>
          <w:tcPr>
            <w:tcW w:w="2263" w:type="dxa"/>
          </w:tcPr>
          <w:p w14:paraId="33790E29" w14:textId="77777777" w:rsidR="00403637" w:rsidRPr="00A22600" w:rsidRDefault="00403637" w:rsidP="00A22600">
            <w:pPr>
              <w:pStyle w:val="af7"/>
            </w:pPr>
            <w:r w:rsidRPr="00A22600">
              <w:t>WD-FR-008</w:t>
            </w:r>
          </w:p>
        </w:tc>
        <w:tc>
          <w:tcPr>
            <w:tcW w:w="7663" w:type="dxa"/>
          </w:tcPr>
          <w:p w14:paraId="462104C6" w14:textId="77777777" w:rsidR="00403637" w:rsidRPr="00A22600" w:rsidRDefault="00403637" w:rsidP="00A22600">
            <w:pPr>
              <w:pStyle w:val="af7"/>
            </w:pPr>
            <w:r w:rsidRPr="00A22600">
              <w:t>Система должна поддерживать версии, сравнение и откат.</w:t>
            </w:r>
          </w:p>
        </w:tc>
      </w:tr>
      <w:tr w:rsidR="00403637" w:rsidRPr="00A22600" w14:paraId="425AAE96" w14:textId="77777777" w:rsidTr="00A22600">
        <w:tc>
          <w:tcPr>
            <w:tcW w:w="2263" w:type="dxa"/>
          </w:tcPr>
          <w:p w14:paraId="35CA85C6" w14:textId="77777777" w:rsidR="00403637" w:rsidRPr="00A22600" w:rsidRDefault="00403637" w:rsidP="00A22600">
            <w:pPr>
              <w:pStyle w:val="af7"/>
            </w:pPr>
            <w:r w:rsidRPr="00A22600">
              <w:t>WD-FR-009</w:t>
            </w:r>
          </w:p>
        </w:tc>
        <w:tc>
          <w:tcPr>
            <w:tcW w:w="7663" w:type="dxa"/>
          </w:tcPr>
          <w:p w14:paraId="357AC815" w14:textId="77777777" w:rsidR="00403637" w:rsidRPr="00A22600" w:rsidRDefault="00403637" w:rsidP="00A22600">
            <w:pPr>
              <w:pStyle w:val="af7"/>
            </w:pPr>
            <w:r w:rsidRPr="00A22600">
              <w:t>Публикация должна использовать утвержденную неизменяемую версию.</w:t>
            </w:r>
          </w:p>
        </w:tc>
      </w:tr>
      <w:tr w:rsidR="00403637" w:rsidRPr="00A22600" w14:paraId="56020435" w14:textId="77777777" w:rsidTr="00A22600">
        <w:tc>
          <w:tcPr>
            <w:tcW w:w="2263" w:type="dxa"/>
          </w:tcPr>
          <w:p w14:paraId="2BE88BFB" w14:textId="77777777" w:rsidR="00403637" w:rsidRPr="00A22600" w:rsidRDefault="00403637" w:rsidP="00A22600">
            <w:pPr>
              <w:pStyle w:val="af7"/>
            </w:pPr>
            <w:r w:rsidRPr="00A22600">
              <w:t>WD-FR-010</w:t>
            </w:r>
          </w:p>
        </w:tc>
        <w:tc>
          <w:tcPr>
            <w:tcW w:w="7663" w:type="dxa"/>
          </w:tcPr>
          <w:p w14:paraId="134EEDB5" w14:textId="77777777" w:rsidR="00403637" w:rsidRPr="00A22600" w:rsidRDefault="00403637" w:rsidP="00A22600">
            <w:pPr>
              <w:pStyle w:val="af7"/>
            </w:pPr>
            <w:r w:rsidRPr="00A22600">
              <w:t>Система должна поддерживать конфигурируемый перечень языков и связанные языковые версии.</w:t>
            </w:r>
          </w:p>
        </w:tc>
      </w:tr>
      <w:tr w:rsidR="00403637" w:rsidRPr="00A22600" w14:paraId="1CCA31A4" w14:textId="77777777" w:rsidTr="00A22600">
        <w:tc>
          <w:tcPr>
            <w:tcW w:w="2263" w:type="dxa"/>
          </w:tcPr>
          <w:p w14:paraId="26683BB9" w14:textId="77777777" w:rsidR="00403637" w:rsidRPr="00A22600" w:rsidRDefault="00403637" w:rsidP="00A22600">
            <w:pPr>
              <w:pStyle w:val="af7"/>
            </w:pPr>
            <w:r w:rsidRPr="00A22600">
              <w:t>WD-FR-011</w:t>
            </w:r>
          </w:p>
        </w:tc>
        <w:tc>
          <w:tcPr>
            <w:tcW w:w="7663" w:type="dxa"/>
          </w:tcPr>
          <w:p w14:paraId="07C7F337" w14:textId="77777777" w:rsidR="00403637" w:rsidRPr="00A22600" w:rsidRDefault="00403637" w:rsidP="00A22600">
            <w:pPr>
              <w:pStyle w:val="af7"/>
            </w:pPr>
            <w:r w:rsidRPr="00A22600">
              <w:t>Система должна поддерживать повторно используемые блоки без копирования содержания.</w:t>
            </w:r>
          </w:p>
        </w:tc>
      </w:tr>
      <w:tr w:rsidR="00403637" w:rsidRPr="00A22600" w14:paraId="3A8A3B6F" w14:textId="77777777" w:rsidTr="00A22600">
        <w:tc>
          <w:tcPr>
            <w:tcW w:w="2263" w:type="dxa"/>
          </w:tcPr>
          <w:p w14:paraId="13DF1DF3" w14:textId="77777777" w:rsidR="00403637" w:rsidRPr="00A22600" w:rsidRDefault="00403637" w:rsidP="00A22600">
            <w:pPr>
              <w:pStyle w:val="af7"/>
            </w:pPr>
            <w:r w:rsidRPr="00A22600">
              <w:t>WD-FR-012</w:t>
            </w:r>
          </w:p>
        </w:tc>
        <w:tc>
          <w:tcPr>
            <w:tcW w:w="7663" w:type="dxa"/>
          </w:tcPr>
          <w:p w14:paraId="718C9DAF" w14:textId="77777777" w:rsidR="00403637" w:rsidRPr="00A22600" w:rsidRDefault="00403637" w:rsidP="00A22600">
            <w:pPr>
              <w:pStyle w:val="af7"/>
            </w:pPr>
            <w:r w:rsidRPr="00A22600">
              <w:t>Система должна поддерживать управление деревом страниц, меню, адресами и перенаправлениями.</w:t>
            </w:r>
          </w:p>
        </w:tc>
      </w:tr>
      <w:tr w:rsidR="00403637" w:rsidRPr="00A22600" w14:paraId="0820B783" w14:textId="77777777" w:rsidTr="00A22600">
        <w:tc>
          <w:tcPr>
            <w:tcW w:w="2263" w:type="dxa"/>
          </w:tcPr>
          <w:p w14:paraId="6416EAB6" w14:textId="77777777" w:rsidR="00403637" w:rsidRPr="00A22600" w:rsidRDefault="00403637" w:rsidP="00A22600">
            <w:pPr>
              <w:pStyle w:val="af7"/>
            </w:pPr>
            <w:r w:rsidRPr="00A22600">
              <w:t>WD-FR-013</w:t>
            </w:r>
          </w:p>
        </w:tc>
        <w:tc>
          <w:tcPr>
            <w:tcW w:w="7663" w:type="dxa"/>
          </w:tcPr>
          <w:p w14:paraId="5E373CB4" w14:textId="77777777" w:rsidR="00403637" w:rsidRPr="00A22600" w:rsidRDefault="00403637" w:rsidP="00A22600">
            <w:pPr>
              <w:pStyle w:val="af7"/>
            </w:pPr>
            <w:r w:rsidRPr="00A22600">
              <w:t>Система должна формировать серверно отрендеренный индексируемый HTML.</w:t>
            </w:r>
          </w:p>
        </w:tc>
      </w:tr>
      <w:tr w:rsidR="00403637" w:rsidRPr="00A22600" w14:paraId="296CF173" w14:textId="77777777" w:rsidTr="00A22600">
        <w:tc>
          <w:tcPr>
            <w:tcW w:w="2263" w:type="dxa"/>
          </w:tcPr>
          <w:p w14:paraId="6A2CC234" w14:textId="77777777" w:rsidR="00403637" w:rsidRPr="00A22600" w:rsidRDefault="00403637" w:rsidP="00A22600">
            <w:pPr>
              <w:pStyle w:val="af7"/>
            </w:pPr>
            <w:r w:rsidRPr="00A22600">
              <w:t>WD-FR-014</w:t>
            </w:r>
          </w:p>
        </w:tc>
        <w:tc>
          <w:tcPr>
            <w:tcW w:w="7663" w:type="dxa"/>
          </w:tcPr>
          <w:p w14:paraId="522325C6" w14:textId="77777777" w:rsidR="00403637" w:rsidRPr="00A22600" w:rsidRDefault="00403637" w:rsidP="00A22600">
            <w:pPr>
              <w:pStyle w:val="af7"/>
            </w:pPr>
            <w:r w:rsidRPr="00A22600">
              <w:t>Интегрированные статистические объекты должны подключаться по ссылке на зарегистрированный объект.</w:t>
            </w:r>
          </w:p>
        </w:tc>
      </w:tr>
      <w:tr w:rsidR="00403637" w:rsidRPr="00A22600" w14:paraId="7C4CB70C" w14:textId="77777777" w:rsidTr="00A22600">
        <w:tc>
          <w:tcPr>
            <w:tcW w:w="2263" w:type="dxa"/>
          </w:tcPr>
          <w:p w14:paraId="53779E6B" w14:textId="77777777" w:rsidR="00403637" w:rsidRPr="00A22600" w:rsidRDefault="00403637" w:rsidP="00A22600">
            <w:pPr>
              <w:pStyle w:val="af7"/>
            </w:pPr>
            <w:r w:rsidRPr="00A22600">
              <w:t>WD-FR-015</w:t>
            </w:r>
          </w:p>
        </w:tc>
        <w:tc>
          <w:tcPr>
            <w:tcW w:w="7663" w:type="dxa"/>
          </w:tcPr>
          <w:p w14:paraId="2F056050" w14:textId="77777777" w:rsidR="00403637" w:rsidRPr="00A22600" w:rsidRDefault="00403637" w:rsidP="00A22600">
            <w:pPr>
              <w:pStyle w:val="af7"/>
            </w:pPr>
            <w:r w:rsidRPr="00A22600">
              <w:t>Система должна использовать общую медиатеку и не создавать лишние копии файлов.</w:t>
            </w:r>
          </w:p>
        </w:tc>
      </w:tr>
      <w:tr w:rsidR="00403637" w:rsidRPr="00A22600" w14:paraId="4D8EE684" w14:textId="77777777" w:rsidTr="00A22600">
        <w:tc>
          <w:tcPr>
            <w:tcW w:w="2263" w:type="dxa"/>
          </w:tcPr>
          <w:p w14:paraId="26174D55" w14:textId="77777777" w:rsidR="00403637" w:rsidRPr="00A22600" w:rsidRDefault="00403637" w:rsidP="00A22600">
            <w:pPr>
              <w:pStyle w:val="af7"/>
            </w:pPr>
            <w:r w:rsidRPr="00A22600">
              <w:t>WD-FR-016</w:t>
            </w:r>
          </w:p>
        </w:tc>
        <w:tc>
          <w:tcPr>
            <w:tcW w:w="7663" w:type="dxa"/>
          </w:tcPr>
          <w:p w14:paraId="66FE8706" w14:textId="77777777" w:rsidR="00403637" w:rsidRPr="00A22600" w:rsidRDefault="00403637" w:rsidP="00A22600">
            <w:pPr>
              <w:pStyle w:val="af7"/>
            </w:pPr>
            <w:r w:rsidRPr="00A22600">
              <w:t>Система должна поддерживать несколько сайтов с раздельными профилями и правами.</w:t>
            </w:r>
          </w:p>
        </w:tc>
      </w:tr>
      <w:tr w:rsidR="00403637" w:rsidRPr="00A22600" w14:paraId="3419151D" w14:textId="77777777" w:rsidTr="00A22600">
        <w:tc>
          <w:tcPr>
            <w:tcW w:w="2263" w:type="dxa"/>
          </w:tcPr>
          <w:p w14:paraId="7E2E4106" w14:textId="77777777" w:rsidR="00403637" w:rsidRPr="00A22600" w:rsidRDefault="00403637" w:rsidP="00A22600">
            <w:pPr>
              <w:pStyle w:val="af7"/>
            </w:pPr>
            <w:r w:rsidRPr="00A22600">
              <w:t>WD-FR-017</w:t>
            </w:r>
          </w:p>
        </w:tc>
        <w:tc>
          <w:tcPr>
            <w:tcW w:w="7663" w:type="dxa"/>
          </w:tcPr>
          <w:p w14:paraId="4F8172AC" w14:textId="77777777" w:rsidR="00403637" w:rsidRPr="00A22600" w:rsidRDefault="00403637" w:rsidP="00A22600">
            <w:pPr>
              <w:pStyle w:val="af7"/>
            </w:pPr>
            <w:r w:rsidRPr="00A22600">
              <w:t>Система должна регистрировать создание, изменение, согласование, публикацию и откат.</w:t>
            </w:r>
          </w:p>
        </w:tc>
      </w:tr>
      <w:tr w:rsidR="00403637" w:rsidRPr="00A22600" w14:paraId="2C11646C" w14:textId="77777777" w:rsidTr="00A22600">
        <w:tc>
          <w:tcPr>
            <w:tcW w:w="2263" w:type="dxa"/>
          </w:tcPr>
          <w:p w14:paraId="414BD134" w14:textId="77777777" w:rsidR="00403637" w:rsidRPr="00A22600" w:rsidRDefault="00403637" w:rsidP="00A22600">
            <w:pPr>
              <w:pStyle w:val="af7"/>
            </w:pPr>
            <w:r w:rsidRPr="00A22600">
              <w:t>WD-FR-018</w:t>
            </w:r>
          </w:p>
        </w:tc>
        <w:tc>
          <w:tcPr>
            <w:tcW w:w="7663" w:type="dxa"/>
          </w:tcPr>
          <w:p w14:paraId="14A57F4D" w14:textId="77777777" w:rsidR="00403637" w:rsidRPr="00A22600" w:rsidRDefault="00403637" w:rsidP="00A22600">
            <w:pPr>
              <w:pStyle w:val="af7"/>
            </w:pPr>
            <w:r w:rsidRPr="00A22600">
              <w:t>Ошибка отдельного компонента не должна приводить к отказу всей публичной страницы.</w:t>
            </w:r>
          </w:p>
        </w:tc>
      </w:tr>
    </w:tbl>
    <w:p w14:paraId="32464699" w14:textId="77777777" w:rsidR="00403637" w:rsidRDefault="00403637" w:rsidP="008405DA">
      <w:pPr>
        <w:pStyle w:val="2"/>
      </w:pPr>
      <w:bookmarkStart w:id="439" w:name="_Toc236817468"/>
      <w:r>
        <w:t>Критерии приемки</w:t>
      </w:r>
      <w:bookmarkEnd w:id="439"/>
    </w:p>
    <w:tbl>
      <w:tblPr>
        <w:tblStyle w:val="af6"/>
        <w:tblW w:w="5000" w:type="pct"/>
        <w:tblLook w:val="04A0" w:firstRow="1" w:lastRow="0" w:firstColumn="1" w:lastColumn="0" w:noHBand="0" w:noVBand="1"/>
      </w:tblPr>
      <w:tblGrid>
        <w:gridCol w:w="2262"/>
        <w:gridCol w:w="7649"/>
      </w:tblGrid>
      <w:tr w:rsidR="00403637" w:rsidRPr="00A22600" w14:paraId="077EE825" w14:textId="77777777" w:rsidTr="00A22600">
        <w:trPr>
          <w:cnfStyle w:val="100000000000" w:firstRow="1" w:lastRow="0" w:firstColumn="0" w:lastColumn="0" w:oddVBand="0" w:evenVBand="0" w:oddHBand="0" w:evenHBand="0" w:firstRowFirstColumn="0" w:firstRowLastColumn="0" w:lastRowFirstColumn="0" w:lastRowLastColumn="0"/>
        </w:trPr>
        <w:tc>
          <w:tcPr>
            <w:tcW w:w="2263" w:type="dxa"/>
          </w:tcPr>
          <w:p w14:paraId="4D0F1A5F" w14:textId="77777777" w:rsidR="00403637" w:rsidRPr="00A22600" w:rsidRDefault="00403637" w:rsidP="00A22600">
            <w:pPr>
              <w:pStyle w:val="af7"/>
            </w:pPr>
            <w:r w:rsidRPr="00A22600">
              <w:t>Идентификатор</w:t>
            </w:r>
          </w:p>
        </w:tc>
        <w:tc>
          <w:tcPr>
            <w:tcW w:w="7663" w:type="dxa"/>
          </w:tcPr>
          <w:p w14:paraId="57739097" w14:textId="77777777" w:rsidR="00403637" w:rsidRPr="00A22600" w:rsidRDefault="00403637" w:rsidP="00A22600">
            <w:pPr>
              <w:pStyle w:val="af7"/>
            </w:pPr>
            <w:r w:rsidRPr="00A22600">
              <w:t>Критерий</w:t>
            </w:r>
          </w:p>
        </w:tc>
      </w:tr>
      <w:tr w:rsidR="00403637" w:rsidRPr="00A22600" w14:paraId="02DF60C5" w14:textId="77777777" w:rsidTr="00A22600">
        <w:tc>
          <w:tcPr>
            <w:tcW w:w="2263" w:type="dxa"/>
          </w:tcPr>
          <w:p w14:paraId="2A9C8D83" w14:textId="77777777" w:rsidR="00403637" w:rsidRPr="00A22600" w:rsidRDefault="00403637" w:rsidP="00A22600">
            <w:pPr>
              <w:pStyle w:val="af7"/>
            </w:pPr>
            <w:r w:rsidRPr="00A22600">
              <w:t>WD-AC-001</w:t>
            </w:r>
          </w:p>
        </w:tc>
        <w:tc>
          <w:tcPr>
            <w:tcW w:w="7663" w:type="dxa"/>
          </w:tcPr>
          <w:p w14:paraId="52EDABA9" w14:textId="77777777" w:rsidR="00403637" w:rsidRPr="00A22600" w:rsidRDefault="00403637" w:rsidP="00A22600">
            <w:pPr>
              <w:pStyle w:val="af7"/>
            </w:pPr>
            <w:r w:rsidRPr="00A22600">
              <w:t>Пользователь с ролью автора создает стандартную страницу из шаблона и сохраняет черновик без ввода программного кода.</w:t>
            </w:r>
          </w:p>
        </w:tc>
      </w:tr>
      <w:tr w:rsidR="00403637" w:rsidRPr="00A22600" w14:paraId="053A8756" w14:textId="77777777" w:rsidTr="00A22600">
        <w:tc>
          <w:tcPr>
            <w:tcW w:w="2263" w:type="dxa"/>
          </w:tcPr>
          <w:p w14:paraId="4E900808" w14:textId="77777777" w:rsidR="00403637" w:rsidRPr="00A22600" w:rsidRDefault="00403637" w:rsidP="00A22600">
            <w:pPr>
              <w:pStyle w:val="af7"/>
            </w:pPr>
            <w:r w:rsidRPr="00A22600">
              <w:t>WD-AC-002</w:t>
            </w:r>
          </w:p>
        </w:tc>
        <w:tc>
          <w:tcPr>
            <w:tcW w:w="7663" w:type="dxa"/>
          </w:tcPr>
          <w:p w14:paraId="06910A08" w14:textId="77777777" w:rsidR="00403637" w:rsidRPr="00A22600" w:rsidRDefault="00403637" w:rsidP="00A22600">
            <w:pPr>
              <w:pStyle w:val="af7"/>
            </w:pPr>
            <w:r w:rsidRPr="00A22600">
              <w:t>В библиотеке отображаются только компоненты, разрешенные для выбранной области.</w:t>
            </w:r>
          </w:p>
        </w:tc>
      </w:tr>
      <w:tr w:rsidR="00403637" w:rsidRPr="00A22600" w14:paraId="7D7812AC" w14:textId="77777777" w:rsidTr="00A22600">
        <w:tc>
          <w:tcPr>
            <w:tcW w:w="2263" w:type="dxa"/>
          </w:tcPr>
          <w:p w14:paraId="3166AB16" w14:textId="77777777" w:rsidR="00403637" w:rsidRPr="00A22600" w:rsidRDefault="00403637" w:rsidP="00A22600">
            <w:pPr>
              <w:pStyle w:val="af7"/>
            </w:pPr>
            <w:r w:rsidRPr="00A22600">
              <w:t>WD-AC-003</w:t>
            </w:r>
          </w:p>
        </w:tc>
        <w:tc>
          <w:tcPr>
            <w:tcW w:w="7663" w:type="dxa"/>
          </w:tcPr>
          <w:p w14:paraId="4ABE3159" w14:textId="77777777" w:rsidR="00403637" w:rsidRPr="00A22600" w:rsidRDefault="00403637" w:rsidP="00A22600">
            <w:pPr>
              <w:pStyle w:val="af7"/>
            </w:pPr>
            <w:r w:rsidRPr="00A22600">
              <w:t>Добавленные секции и компоненты отображаются в дереве в том же порядке, что и в предварительном просмотре.</w:t>
            </w:r>
          </w:p>
        </w:tc>
      </w:tr>
      <w:tr w:rsidR="00403637" w:rsidRPr="00A22600" w14:paraId="75245786" w14:textId="77777777" w:rsidTr="00A22600">
        <w:tc>
          <w:tcPr>
            <w:tcW w:w="2263" w:type="dxa"/>
          </w:tcPr>
          <w:p w14:paraId="02714D8B" w14:textId="77777777" w:rsidR="00403637" w:rsidRPr="00A22600" w:rsidRDefault="00403637" w:rsidP="00A22600">
            <w:pPr>
              <w:pStyle w:val="af7"/>
            </w:pPr>
            <w:r w:rsidRPr="00A22600">
              <w:t>WD-AC-004</w:t>
            </w:r>
          </w:p>
        </w:tc>
        <w:tc>
          <w:tcPr>
            <w:tcW w:w="7663" w:type="dxa"/>
          </w:tcPr>
          <w:p w14:paraId="4FB8871E" w14:textId="77777777" w:rsidR="00403637" w:rsidRPr="00A22600" w:rsidRDefault="00403637" w:rsidP="00A22600">
            <w:pPr>
              <w:pStyle w:val="af7"/>
            </w:pPr>
            <w:r w:rsidRPr="00A22600">
              <w:t>Мобильный предварительный просмотр показывает корректный порядок чтения и отсутствие горизонтальной прокрутки страницы.</w:t>
            </w:r>
          </w:p>
        </w:tc>
      </w:tr>
      <w:tr w:rsidR="00403637" w:rsidRPr="00A22600" w14:paraId="4375816A" w14:textId="77777777" w:rsidTr="00A22600">
        <w:tc>
          <w:tcPr>
            <w:tcW w:w="2263" w:type="dxa"/>
          </w:tcPr>
          <w:p w14:paraId="0E3EA76B" w14:textId="77777777" w:rsidR="00403637" w:rsidRPr="00A22600" w:rsidRDefault="00403637" w:rsidP="00A22600">
            <w:pPr>
              <w:pStyle w:val="af7"/>
            </w:pPr>
            <w:r w:rsidRPr="00A22600">
              <w:t>WD-AC-005</w:t>
            </w:r>
          </w:p>
        </w:tc>
        <w:tc>
          <w:tcPr>
            <w:tcW w:w="7663" w:type="dxa"/>
          </w:tcPr>
          <w:p w14:paraId="14A9718A" w14:textId="77777777" w:rsidR="00403637" w:rsidRPr="00A22600" w:rsidRDefault="00403637" w:rsidP="00A22600">
            <w:pPr>
              <w:pStyle w:val="af7"/>
            </w:pPr>
            <w:r w:rsidRPr="00A22600">
              <w:t>Публикация блокируется при отсутствии обязательного поля или альтернативного текста.</w:t>
            </w:r>
          </w:p>
        </w:tc>
      </w:tr>
      <w:tr w:rsidR="00403637" w:rsidRPr="00A22600" w14:paraId="1C48E78B" w14:textId="77777777" w:rsidTr="00A22600">
        <w:tc>
          <w:tcPr>
            <w:tcW w:w="2263" w:type="dxa"/>
          </w:tcPr>
          <w:p w14:paraId="0DF2A7E3" w14:textId="77777777" w:rsidR="00403637" w:rsidRPr="00A22600" w:rsidRDefault="00403637" w:rsidP="00A22600">
            <w:pPr>
              <w:pStyle w:val="af7"/>
            </w:pPr>
            <w:r w:rsidRPr="00A22600">
              <w:lastRenderedPageBreak/>
              <w:t>WD-AC-006</w:t>
            </w:r>
          </w:p>
        </w:tc>
        <w:tc>
          <w:tcPr>
            <w:tcW w:w="7663" w:type="dxa"/>
          </w:tcPr>
          <w:p w14:paraId="311F63EA" w14:textId="77777777" w:rsidR="00403637" w:rsidRPr="00A22600" w:rsidRDefault="00403637" w:rsidP="00A22600">
            <w:pPr>
              <w:pStyle w:val="af7"/>
            </w:pPr>
            <w:r w:rsidRPr="00A22600">
              <w:t>После согласования публикация атомарно переключает публичный адрес на новую версию.</w:t>
            </w:r>
          </w:p>
        </w:tc>
      </w:tr>
      <w:tr w:rsidR="00403637" w:rsidRPr="00A22600" w14:paraId="208DFC40" w14:textId="77777777" w:rsidTr="00A22600">
        <w:tc>
          <w:tcPr>
            <w:tcW w:w="2263" w:type="dxa"/>
          </w:tcPr>
          <w:p w14:paraId="33E789AD" w14:textId="77777777" w:rsidR="00403637" w:rsidRPr="00A22600" w:rsidRDefault="00403637" w:rsidP="00A22600">
            <w:pPr>
              <w:pStyle w:val="af7"/>
            </w:pPr>
            <w:r w:rsidRPr="00A22600">
              <w:t>WD-AC-007</w:t>
            </w:r>
          </w:p>
        </w:tc>
        <w:tc>
          <w:tcPr>
            <w:tcW w:w="7663" w:type="dxa"/>
          </w:tcPr>
          <w:p w14:paraId="549984F1" w14:textId="77777777" w:rsidR="00403637" w:rsidRPr="00A22600" w:rsidRDefault="00403637" w:rsidP="00A22600">
            <w:pPr>
              <w:pStyle w:val="af7"/>
            </w:pPr>
            <w:r w:rsidRPr="00A22600">
              <w:t>Откат восстанавливает ранее опубликованную версию без удаления последующих версий.</w:t>
            </w:r>
          </w:p>
        </w:tc>
      </w:tr>
      <w:tr w:rsidR="00403637" w:rsidRPr="00A22600" w14:paraId="7257722D" w14:textId="77777777" w:rsidTr="00A22600">
        <w:tc>
          <w:tcPr>
            <w:tcW w:w="2263" w:type="dxa"/>
          </w:tcPr>
          <w:p w14:paraId="0212EFE8" w14:textId="77777777" w:rsidR="00403637" w:rsidRPr="00A22600" w:rsidRDefault="00403637" w:rsidP="00A22600">
            <w:pPr>
              <w:pStyle w:val="af7"/>
            </w:pPr>
            <w:r w:rsidRPr="00A22600">
              <w:t>WD-AC-008</w:t>
            </w:r>
          </w:p>
        </w:tc>
        <w:tc>
          <w:tcPr>
            <w:tcW w:w="7663" w:type="dxa"/>
          </w:tcPr>
          <w:p w14:paraId="2B8A43CA" w14:textId="77777777" w:rsidR="00403637" w:rsidRPr="00A22600" w:rsidRDefault="00403637" w:rsidP="00A22600">
            <w:pPr>
              <w:pStyle w:val="af7"/>
            </w:pPr>
            <w:r w:rsidRPr="00A22600">
              <w:t>Изменение адреса создает управляемое перенаправление со старого адреса.</w:t>
            </w:r>
          </w:p>
        </w:tc>
      </w:tr>
      <w:tr w:rsidR="00403637" w:rsidRPr="00A22600" w14:paraId="0F950412" w14:textId="77777777" w:rsidTr="00A22600">
        <w:tc>
          <w:tcPr>
            <w:tcW w:w="2263" w:type="dxa"/>
          </w:tcPr>
          <w:p w14:paraId="1FC4185E" w14:textId="77777777" w:rsidR="00403637" w:rsidRPr="00A22600" w:rsidRDefault="00403637" w:rsidP="00A22600">
            <w:pPr>
              <w:pStyle w:val="af7"/>
            </w:pPr>
            <w:r w:rsidRPr="00A22600">
              <w:t>WD-AC-009</w:t>
            </w:r>
          </w:p>
        </w:tc>
        <w:tc>
          <w:tcPr>
            <w:tcW w:w="7663" w:type="dxa"/>
          </w:tcPr>
          <w:p w14:paraId="40E796E7" w14:textId="77777777" w:rsidR="00403637" w:rsidRPr="00A22600" w:rsidRDefault="00403637" w:rsidP="00A22600">
            <w:pPr>
              <w:pStyle w:val="af7"/>
            </w:pPr>
            <w:r w:rsidRPr="00A22600">
              <w:t>Русская и английская версии связаны и содержат корректные альтернативные адреса.</w:t>
            </w:r>
          </w:p>
        </w:tc>
      </w:tr>
      <w:tr w:rsidR="00403637" w:rsidRPr="00A22600" w14:paraId="20EB6F1F" w14:textId="77777777" w:rsidTr="00A22600">
        <w:tc>
          <w:tcPr>
            <w:tcW w:w="2263" w:type="dxa"/>
          </w:tcPr>
          <w:p w14:paraId="62C9EC72" w14:textId="77777777" w:rsidR="00403637" w:rsidRPr="00A22600" w:rsidRDefault="00403637" w:rsidP="00A22600">
            <w:pPr>
              <w:pStyle w:val="af7"/>
            </w:pPr>
            <w:r w:rsidRPr="00A22600">
              <w:t>WD-AC-010</w:t>
            </w:r>
          </w:p>
        </w:tc>
        <w:tc>
          <w:tcPr>
            <w:tcW w:w="7663" w:type="dxa"/>
          </w:tcPr>
          <w:p w14:paraId="7780BD4F" w14:textId="77777777" w:rsidR="00403637" w:rsidRPr="00A22600" w:rsidRDefault="00403637" w:rsidP="00A22600">
            <w:pPr>
              <w:pStyle w:val="af7"/>
            </w:pPr>
            <w:r w:rsidRPr="00A22600">
              <w:t>Опубликованный HTML содержит основное содержание, заголовок, канонический адрес и язык до выполнения JavaScript.</w:t>
            </w:r>
          </w:p>
        </w:tc>
      </w:tr>
      <w:tr w:rsidR="00403637" w:rsidRPr="00A22600" w14:paraId="41986F96" w14:textId="77777777" w:rsidTr="00A22600">
        <w:tc>
          <w:tcPr>
            <w:tcW w:w="2263" w:type="dxa"/>
          </w:tcPr>
          <w:p w14:paraId="0312AFA3" w14:textId="77777777" w:rsidR="00403637" w:rsidRPr="00A22600" w:rsidRDefault="00403637" w:rsidP="00A22600">
            <w:pPr>
              <w:pStyle w:val="af7"/>
            </w:pPr>
            <w:r w:rsidRPr="00A22600">
              <w:t>WD-AC-011</w:t>
            </w:r>
          </w:p>
        </w:tc>
        <w:tc>
          <w:tcPr>
            <w:tcW w:w="7663" w:type="dxa"/>
          </w:tcPr>
          <w:p w14:paraId="7EE8BC9B" w14:textId="77777777" w:rsidR="00403637" w:rsidRPr="00A22600" w:rsidRDefault="00403637" w:rsidP="00A22600">
            <w:pPr>
              <w:pStyle w:val="af7"/>
            </w:pPr>
            <w:r w:rsidRPr="00A22600">
              <w:t>Таблица, график или карта Contour BI подключаются по зарегистрированному идентификатору без копирования данных в CMS.</w:t>
            </w:r>
          </w:p>
        </w:tc>
      </w:tr>
      <w:tr w:rsidR="00403637" w:rsidRPr="00A22600" w14:paraId="1670528C" w14:textId="77777777" w:rsidTr="00A22600">
        <w:tc>
          <w:tcPr>
            <w:tcW w:w="2263" w:type="dxa"/>
          </w:tcPr>
          <w:p w14:paraId="0FFD9FD7" w14:textId="77777777" w:rsidR="00403637" w:rsidRPr="00A22600" w:rsidRDefault="00403637" w:rsidP="00A22600">
            <w:pPr>
              <w:pStyle w:val="af7"/>
            </w:pPr>
            <w:r w:rsidRPr="00A22600">
              <w:t>WD-AC-012</w:t>
            </w:r>
          </w:p>
        </w:tc>
        <w:tc>
          <w:tcPr>
            <w:tcW w:w="7663" w:type="dxa"/>
          </w:tcPr>
          <w:p w14:paraId="0FE9C67D" w14:textId="77777777" w:rsidR="00403637" w:rsidRPr="00A22600" w:rsidRDefault="00403637" w:rsidP="00A22600">
            <w:pPr>
              <w:pStyle w:val="af7"/>
            </w:pPr>
            <w:r w:rsidRPr="00A22600">
              <w:t>При недоступности аналитического источника отображается контролируемое сообщение, а остальная страница остается доступной.</w:t>
            </w:r>
          </w:p>
        </w:tc>
      </w:tr>
      <w:tr w:rsidR="00403637" w:rsidRPr="00A22600" w14:paraId="7AE62820" w14:textId="77777777" w:rsidTr="00A22600">
        <w:tc>
          <w:tcPr>
            <w:tcW w:w="2263" w:type="dxa"/>
          </w:tcPr>
          <w:p w14:paraId="6E1B93FB" w14:textId="77777777" w:rsidR="00403637" w:rsidRPr="00A22600" w:rsidRDefault="00403637" w:rsidP="00A22600">
            <w:pPr>
              <w:pStyle w:val="af7"/>
            </w:pPr>
            <w:r w:rsidRPr="00A22600">
              <w:t>WD-AC-013</w:t>
            </w:r>
          </w:p>
        </w:tc>
        <w:tc>
          <w:tcPr>
            <w:tcW w:w="7663" w:type="dxa"/>
          </w:tcPr>
          <w:p w14:paraId="3308FD32" w14:textId="77777777" w:rsidR="00403637" w:rsidRPr="00A22600" w:rsidRDefault="00403637" w:rsidP="00A22600">
            <w:pPr>
              <w:pStyle w:val="af7"/>
            </w:pPr>
            <w:r w:rsidRPr="00A22600">
              <w:t>Пользователь одного сайта не получает доступ к страницам другого сайта без соответствующего разрешения.</w:t>
            </w:r>
          </w:p>
        </w:tc>
      </w:tr>
      <w:tr w:rsidR="00403637" w:rsidRPr="00A22600" w14:paraId="7856050A" w14:textId="77777777" w:rsidTr="00A22600">
        <w:tc>
          <w:tcPr>
            <w:tcW w:w="2263" w:type="dxa"/>
          </w:tcPr>
          <w:p w14:paraId="6A9E3FF8" w14:textId="77777777" w:rsidR="00403637" w:rsidRPr="00A22600" w:rsidRDefault="00403637" w:rsidP="00A22600">
            <w:pPr>
              <w:pStyle w:val="af7"/>
            </w:pPr>
            <w:r w:rsidRPr="00A22600">
              <w:t>WD-AC-014</w:t>
            </w:r>
          </w:p>
        </w:tc>
        <w:tc>
          <w:tcPr>
            <w:tcW w:w="7663" w:type="dxa"/>
          </w:tcPr>
          <w:p w14:paraId="5409001C" w14:textId="77777777" w:rsidR="00403637" w:rsidRPr="00A22600" w:rsidRDefault="00403637" w:rsidP="00A22600">
            <w:pPr>
              <w:pStyle w:val="af7"/>
            </w:pPr>
            <w:r w:rsidRPr="00A22600">
              <w:t>Журнал содержит сведения о пользователе, версии, времени и результате публикации.</w:t>
            </w:r>
          </w:p>
        </w:tc>
      </w:tr>
      <w:tr w:rsidR="00403637" w:rsidRPr="00A22600" w14:paraId="41008CAC" w14:textId="77777777" w:rsidTr="00A22600">
        <w:tc>
          <w:tcPr>
            <w:tcW w:w="2263" w:type="dxa"/>
          </w:tcPr>
          <w:p w14:paraId="170C4CCB" w14:textId="77777777" w:rsidR="00403637" w:rsidRPr="00A22600" w:rsidRDefault="00403637" w:rsidP="00A22600">
            <w:pPr>
              <w:pStyle w:val="af7"/>
            </w:pPr>
            <w:r w:rsidRPr="00A22600">
              <w:t>WD-AC-015</w:t>
            </w:r>
          </w:p>
        </w:tc>
        <w:tc>
          <w:tcPr>
            <w:tcW w:w="7663" w:type="dxa"/>
          </w:tcPr>
          <w:p w14:paraId="4DEABA79" w14:textId="77777777" w:rsidR="00403637" w:rsidRPr="00A22600" w:rsidRDefault="00403637" w:rsidP="00A22600">
            <w:pPr>
              <w:pStyle w:val="af7"/>
            </w:pPr>
            <w:r w:rsidRPr="00A22600">
              <w:t>Проверка документа подтверждает отсутствие произвольного кода и неразрешенных внешних встраиваний.</w:t>
            </w:r>
          </w:p>
        </w:tc>
      </w:tr>
    </w:tbl>
    <w:p w14:paraId="4D217EB8" w14:textId="77777777" w:rsidR="00403637" w:rsidRDefault="00403637" w:rsidP="008405DA">
      <w:pPr>
        <w:pStyle w:val="2"/>
      </w:pPr>
      <w:bookmarkStart w:id="440" w:name="_Toc236817469"/>
      <w:r>
        <w:t>Матрица прослеживаемости</w:t>
      </w:r>
      <w:bookmarkEnd w:id="440"/>
    </w:p>
    <w:tbl>
      <w:tblPr>
        <w:tblStyle w:val="af6"/>
        <w:tblW w:w="5000" w:type="pct"/>
        <w:tblLook w:val="04A0" w:firstRow="1" w:lastRow="0" w:firstColumn="1" w:lastColumn="0" w:noHBand="0" w:noVBand="1"/>
      </w:tblPr>
      <w:tblGrid>
        <w:gridCol w:w="2828"/>
        <w:gridCol w:w="7083"/>
      </w:tblGrid>
      <w:tr w:rsidR="00403637" w:rsidRPr="00A22600" w14:paraId="46E887B6" w14:textId="77777777" w:rsidTr="00A22600">
        <w:trPr>
          <w:cnfStyle w:val="100000000000" w:firstRow="1" w:lastRow="0" w:firstColumn="0" w:lastColumn="0" w:oddVBand="0" w:evenVBand="0" w:oddHBand="0" w:evenHBand="0" w:firstRowFirstColumn="0" w:firstRowLastColumn="0" w:lastRowFirstColumn="0" w:lastRowLastColumn="0"/>
        </w:trPr>
        <w:tc>
          <w:tcPr>
            <w:tcW w:w="2830" w:type="dxa"/>
          </w:tcPr>
          <w:p w14:paraId="190749B0" w14:textId="77777777" w:rsidR="00403637" w:rsidRPr="00A22600" w:rsidRDefault="00403637" w:rsidP="00A22600">
            <w:pPr>
              <w:pStyle w:val="af7"/>
            </w:pPr>
            <w:r w:rsidRPr="00A22600">
              <w:t>Источник или цель</w:t>
            </w:r>
          </w:p>
        </w:tc>
        <w:tc>
          <w:tcPr>
            <w:tcW w:w="7096" w:type="dxa"/>
          </w:tcPr>
          <w:p w14:paraId="47A2AD8B" w14:textId="77777777" w:rsidR="00403637" w:rsidRPr="00A22600" w:rsidRDefault="00403637" w:rsidP="00A22600">
            <w:pPr>
              <w:pStyle w:val="af7"/>
            </w:pPr>
            <w:r w:rsidRPr="00A22600">
              <w:t>Реализация в настоящей главе</w:t>
            </w:r>
          </w:p>
        </w:tc>
      </w:tr>
      <w:tr w:rsidR="00403637" w:rsidRPr="00A22600" w14:paraId="06D2A14C" w14:textId="77777777" w:rsidTr="00A22600">
        <w:tc>
          <w:tcPr>
            <w:tcW w:w="2830" w:type="dxa"/>
          </w:tcPr>
          <w:p w14:paraId="61AB1F44" w14:textId="77777777" w:rsidR="00403637" w:rsidRPr="00A22600" w:rsidRDefault="00403637" w:rsidP="00A22600">
            <w:pPr>
              <w:pStyle w:val="af7"/>
            </w:pPr>
            <w:r w:rsidRPr="00A22600">
              <w:t>Создание страниц без программирования</w:t>
            </w:r>
          </w:p>
        </w:tc>
        <w:tc>
          <w:tcPr>
            <w:tcW w:w="7096" w:type="dxa"/>
          </w:tcPr>
          <w:p w14:paraId="7CDB5ED9" w14:textId="77777777" w:rsidR="00403637" w:rsidRPr="00A22600" w:rsidRDefault="00403637" w:rsidP="00A22600">
            <w:pPr>
              <w:pStyle w:val="af7"/>
            </w:pPr>
            <w:r w:rsidRPr="00A22600">
              <w:t>Шаблоны, структурная модель страницы, библиотека компонентов и панель свойств.</w:t>
            </w:r>
          </w:p>
        </w:tc>
      </w:tr>
      <w:tr w:rsidR="00403637" w:rsidRPr="00A22600" w14:paraId="33DA4A4F" w14:textId="77777777" w:rsidTr="00A22600">
        <w:tc>
          <w:tcPr>
            <w:tcW w:w="2830" w:type="dxa"/>
          </w:tcPr>
          <w:p w14:paraId="59829AD4" w14:textId="77777777" w:rsidR="00403637" w:rsidRPr="00A22600" w:rsidRDefault="00403637" w:rsidP="00A22600">
            <w:pPr>
              <w:pStyle w:val="af7"/>
            </w:pPr>
            <w:r w:rsidRPr="00A22600">
              <w:t>Единый визуальный язык</w:t>
            </w:r>
          </w:p>
        </w:tc>
        <w:tc>
          <w:tcPr>
            <w:tcW w:w="7096" w:type="dxa"/>
          </w:tcPr>
          <w:p w14:paraId="027A9607" w14:textId="77777777" w:rsidR="00403637" w:rsidRPr="00A22600" w:rsidRDefault="00403637" w:rsidP="00A22600">
            <w:pPr>
              <w:pStyle w:val="af7"/>
            </w:pPr>
            <w:r w:rsidRPr="00A22600">
              <w:t>Разрешенные компоненты, макеты, проектный профиль и запрет произвольного оформления.</w:t>
            </w:r>
          </w:p>
        </w:tc>
      </w:tr>
      <w:tr w:rsidR="00403637" w:rsidRPr="00A22600" w14:paraId="5459333F" w14:textId="77777777" w:rsidTr="00A22600">
        <w:tc>
          <w:tcPr>
            <w:tcW w:w="2830" w:type="dxa"/>
          </w:tcPr>
          <w:p w14:paraId="58618248" w14:textId="77777777" w:rsidR="00403637" w:rsidRPr="00A22600" w:rsidRDefault="00403637" w:rsidP="00A22600">
            <w:pPr>
              <w:pStyle w:val="af7"/>
            </w:pPr>
            <w:r w:rsidRPr="00A22600">
              <w:t>Адаптивность</w:t>
            </w:r>
          </w:p>
        </w:tc>
        <w:tc>
          <w:tcPr>
            <w:tcW w:w="7096" w:type="dxa"/>
          </w:tcPr>
          <w:p w14:paraId="2FCFDCDF" w14:textId="77777777" w:rsidR="00403637" w:rsidRPr="00A22600" w:rsidRDefault="00403637" w:rsidP="00A22600">
            <w:pPr>
              <w:pStyle w:val="af7"/>
            </w:pPr>
            <w:r w:rsidRPr="00A22600">
              <w:t>Адаптивные макеты, режимы предварительного просмотра и серверная проверка.</w:t>
            </w:r>
          </w:p>
        </w:tc>
      </w:tr>
      <w:tr w:rsidR="00403637" w:rsidRPr="00A22600" w14:paraId="0F4D866D" w14:textId="77777777" w:rsidTr="00A22600">
        <w:tc>
          <w:tcPr>
            <w:tcW w:w="2830" w:type="dxa"/>
          </w:tcPr>
          <w:p w14:paraId="7D0FE8BA" w14:textId="77777777" w:rsidR="00403637" w:rsidRPr="00A22600" w:rsidRDefault="00403637" w:rsidP="00A22600">
            <w:pPr>
              <w:pStyle w:val="af7"/>
            </w:pPr>
            <w:r w:rsidRPr="00A22600">
              <w:t>Доступность</w:t>
            </w:r>
          </w:p>
        </w:tc>
        <w:tc>
          <w:tcPr>
            <w:tcW w:w="7096" w:type="dxa"/>
          </w:tcPr>
          <w:p w14:paraId="66601689" w14:textId="77777777" w:rsidR="00403637" w:rsidRPr="00A22600" w:rsidRDefault="00403637" w:rsidP="00A22600">
            <w:pPr>
              <w:pStyle w:val="af7"/>
            </w:pPr>
            <w:r w:rsidRPr="00A22600">
              <w:t>Политики компонентов, автоматическая проверка и требования к публичному рендерингу.</w:t>
            </w:r>
          </w:p>
        </w:tc>
      </w:tr>
      <w:tr w:rsidR="00403637" w:rsidRPr="00A22600" w14:paraId="5F6042AE" w14:textId="77777777" w:rsidTr="00A22600">
        <w:tc>
          <w:tcPr>
            <w:tcW w:w="2830" w:type="dxa"/>
          </w:tcPr>
          <w:p w14:paraId="2C2AB25B" w14:textId="77777777" w:rsidR="00403637" w:rsidRPr="00A22600" w:rsidRDefault="00403637" w:rsidP="00A22600">
            <w:pPr>
              <w:pStyle w:val="af7"/>
            </w:pPr>
            <w:r w:rsidRPr="00A22600">
              <w:t>Многоязычность</w:t>
            </w:r>
          </w:p>
        </w:tc>
        <w:tc>
          <w:tcPr>
            <w:tcW w:w="7096" w:type="dxa"/>
          </w:tcPr>
          <w:p w14:paraId="7D090DB8" w14:textId="77777777" w:rsidR="00403637" w:rsidRPr="00A22600" w:rsidRDefault="00403637" w:rsidP="00A22600">
            <w:pPr>
              <w:pStyle w:val="af7"/>
            </w:pPr>
            <w:r w:rsidRPr="00A22600">
              <w:t>Конфигурируемые языки, связанные версии и контроль актуальности перевода.</w:t>
            </w:r>
          </w:p>
        </w:tc>
      </w:tr>
      <w:tr w:rsidR="00403637" w:rsidRPr="00A22600" w14:paraId="6CA5C245" w14:textId="77777777" w:rsidTr="00A22600">
        <w:tc>
          <w:tcPr>
            <w:tcW w:w="2830" w:type="dxa"/>
          </w:tcPr>
          <w:p w14:paraId="0AEAEA5A" w14:textId="77777777" w:rsidR="00403637" w:rsidRPr="00A22600" w:rsidRDefault="00403637" w:rsidP="00A22600">
            <w:pPr>
              <w:pStyle w:val="af7"/>
            </w:pPr>
            <w:r w:rsidRPr="00A22600">
              <w:t>Статистический контент</w:t>
            </w:r>
          </w:p>
        </w:tc>
        <w:tc>
          <w:tcPr>
            <w:tcW w:w="7096" w:type="dxa"/>
          </w:tcPr>
          <w:p w14:paraId="712D29B4" w14:textId="77777777" w:rsidR="00403637" w:rsidRPr="00A22600" w:rsidRDefault="00403637" w:rsidP="00A22600">
            <w:pPr>
              <w:pStyle w:val="af7"/>
            </w:pPr>
            <w:r w:rsidRPr="00A22600">
              <w:t>Интеграция с Contour BI Portal, Хранилищем данных и Системой управления метаданными.</w:t>
            </w:r>
          </w:p>
        </w:tc>
      </w:tr>
      <w:tr w:rsidR="00403637" w:rsidRPr="00A22600" w14:paraId="323431B0" w14:textId="77777777" w:rsidTr="00A22600">
        <w:tc>
          <w:tcPr>
            <w:tcW w:w="2830" w:type="dxa"/>
          </w:tcPr>
          <w:p w14:paraId="2E1AAFDA" w14:textId="77777777" w:rsidR="00403637" w:rsidRPr="00A22600" w:rsidRDefault="00403637" w:rsidP="00A22600">
            <w:pPr>
              <w:pStyle w:val="af7"/>
            </w:pPr>
            <w:r w:rsidRPr="00A22600">
              <w:t>Публикационный процесс</w:t>
            </w:r>
          </w:p>
        </w:tc>
        <w:tc>
          <w:tcPr>
            <w:tcW w:w="7096" w:type="dxa"/>
          </w:tcPr>
          <w:p w14:paraId="50D90F7E" w14:textId="77777777" w:rsidR="00403637" w:rsidRPr="00A22600" w:rsidRDefault="00403637" w:rsidP="00A22600">
            <w:pPr>
              <w:pStyle w:val="af7"/>
            </w:pPr>
            <w:r w:rsidRPr="00A22600">
              <w:t>Workflow, версии, согласование, планирование, публикация и откат.</w:t>
            </w:r>
          </w:p>
        </w:tc>
      </w:tr>
      <w:tr w:rsidR="00403637" w:rsidRPr="00A22600" w14:paraId="643CA4FA" w14:textId="77777777" w:rsidTr="00A22600">
        <w:tc>
          <w:tcPr>
            <w:tcW w:w="2830" w:type="dxa"/>
          </w:tcPr>
          <w:p w14:paraId="1762E968" w14:textId="77777777" w:rsidR="00403637" w:rsidRPr="00A22600" w:rsidRDefault="00403637" w:rsidP="00A22600">
            <w:pPr>
              <w:pStyle w:val="af7"/>
            </w:pPr>
            <w:r w:rsidRPr="00A22600">
              <w:t>SEO</w:t>
            </w:r>
          </w:p>
        </w:tc>
        <w:tc>
          <w:tcPr>
            <w:tcW w:w="7096" w:type="dxa"/>
          </w:tcPr>
          <w:p w14:paraId="48A104A9" w14:textId="77777777" w:rsidR="00403637" w:rsidRPr="00A22600" w:rsidRDefault="00403637" w:rsidP="00A22600">
            <w:pPr>
              <w:pStyle w:val="af7"/>
            </w:pPr>
            <w:r w:rsidRPr="00A22600">
              <w:t>Управляемые адреса, метаданные, карта сайта и серверный HTML.</w:t>
            </w:r>
          </w:p>
        </w:tc>
      </w:tr>
      <w:tr w:rsidR="00403637" w:rsidRPr="00A22600" w14:paraId="02AEEBEA" w14:textId="77777777" w:rsidTr="00A22600">
        <w:tc>
          <w:tcPr>
            <w:tcW w:w="2830" w:type="dxa"/>
          </w:tcPr>
          <w:p w14:paraId="05920602" w14:textId="77777777" w:rsidR="00403637" w:rsidRPr="00A22600" w:rsidRDefault="00403637" w:rsidP="00A22600">
            <w:pPr>
              <w:pStyle w:val="af7"/>
            </w:pPr>
            <w:r w:rsidRPr="00A22600">
              <w:t>Безопасность</w:t>
            </w:r>
          </w:p>
        </w:tc>
        <w:tc>
          <w:tcPr>
            <w:tcW w:w="7096" w:type="dxa"/>
          </w:tcPr>
          <w:p w14:paraId="4DFD1F84" w14:textId="77777777" w:rsidR="00403637" w:rsidRPr="00A22600" w:rsidRDefault="00403637" w:rsidP="00A22600">
            <w:pPr>
              <w:pStyle w:val="af7"/>
            </w:pPr>
            <w:r w:rsidRPr="00A22600">
              <w:t>Разрешения, серверная проверка, запрет кода и журналирование.</w:t>
            </w:r>
          </w:p>
        </w:tc>
      </w:tr>
      <w:tr w:rsidR="00403637" w:rsidRPr="00A22600" w14:paraId="56F925D2" w14:textId="77777777" w:rsidTr="00A22600">
        <w:tc>
          <w:tcPr>
            <w:tcW w:w="2830" w:type="dxa"/>
          </w:tcPr>
          <w:p w14:paraId="0B9D2523" w14:textId="77777777" w:rsidR="00403637" w:rsidRPr="00A22600" w:rsidRDefault="00403637" w:rsidP="00A22600">
            <w:pPr>
              <w:pStyle w:val="af7"/>
            </w:pPr>
            <w:r w:rsidRPr="00A22600">
              <w:t>Повторное использование</w:t>
            </w:r>
          </w:p>
        </w:tc>
        <w:tc>
          <w:tcPr>
            <w:tcW w:w="7096" w:type="dxa"/>
          </w:tcPr>
          <w:p w14:paraId="26A65AE1" w14:textId="77777777" w:rsidR="00403637" w:rsidRPr="00A22600" w:rsidRDefault="00403637" w:rsidP="00A22600">
            <w:pPr>
              <w:pStyle w:val="af7"/>
            </w:pPr>
            <w:r w:rsidRPr="00A22600">
              <w:t>Общие блоки, медиатека, ссылки на материалы и аналитические объекты.</w:t>
            </w:r>
          </w:p>
        </w:tc>
      </w:tr>
    </w:tbl>
    <w:p w14:paraId="2F2CCDCF" w14:textId="77777777" w:rsidR="00403637" w:rsidRDefault="00403637" w:rsidP="008405DA">
      <w:pPr>
        <w:pStyle w:val="2"/>
      </w:pPr>
      <w:bookmarkStart w:id="441" w:name="_Toc236817470"/>
      <w:r>
        <w:lastRenderedPageBreak/>
        <w:t>Ограничения первой очереди</w:t>
      </w:r>
      <w:bookmarkEnd w:id="441"/>
    </w:p>
    <w:p w14:paraId="64E03831" w14:textId="77777777" w:rsidR="00403637" w:rsidRDefault="00403637" w:rsidP="00D31AAA">
      <w:pPr>
        <w:pStyle w:val="1"/>
      </w:pPr>
      <w:r>
        <w:t>свободное позиционирование элементов на пиксельном холсте не предусматривается;</w:t>
      </w:r>
    </w:p>
    <w:p w14:paraId="08D8A046" w14:textId="77777777" w:rsidR="00403637" w:rsidRDefault="00403637" w:rsidP="00D31AAA">
      <w:pPr>
        <w:pStyle w:val="1"/>
      </w:pPr>
      <w:r>
        <w:t>произвольные пользовательские CSS, JavaScript, SQL и серверные сценарии не предусматриваются;</w:t>
      </w:r>
    </w:p>
    <w:p w14:paraId="79894331" w14:textId="77777777" w:rsidR="00403637" w:rsidRDefault="00403637" w:rsidP="00D31AAA">
      <w:pPr>
        <w:pStyle w:val="1"/>
      </w:pPr>
      <w:r>
        <w:t>установка сторонних плагинов редактором не предусматривается;</w:t>
      </w:r>
    </w:p>
    <w:p w14:paraId="21E39D9F" w14:textId="77777777" w:rsidR="00403637" w:rsidRDefault="00403637" w:rsidP="00D31AAA">
      <w:pPr>
        <w:pStyle w:val="1"/>
      </w:pPr>
      <w:r>
        <w:t>одновременное совместное редактирование одного документа в режиме реального времени не является обязательным;</w:t>
      </w:r>
    </w:p>
    <w:p w14:paraId="3422A91D" w14:textId="77777777" w:rsidR="00403637" w:rsidRDefault="00403637" w:rsidP="00D31AAA">
      <w:pPr>
        <w:pStyle w:val="1"/>
      </w:pPr>
      <w:r>
        <w:t>произвольное встраивание внешних страниц не предусматривается;</w:t>
      </w:r>
    </w:p>
    <w:p w14:paraId="30BE9AE6" w14:textId="77777777" w:rsidR="00403637" w:rsidRDefault="00403637" w:rsidP="00D31AAA">
      <w:pPr>
        <w:pStyle w:val="1"/>
      </w:pPr>
      <w:r>
        <w:t>создание новых аналитических запросов к Хранилищу данных в Website Designer не предусматривается;</w:t>
      </w:r>
    </w:p>
    <w:p w14:paraId="1B492979" w14:textId="77777777" w:rsidR="00403637" w:rsidRDefault="00403637" w:rsidP="00D31AAA">
      <w:pPr>
        <w:pStyle w:val="1"/>
      </w:pPr>
      <w:r>
        <w:t>ведение официальных статистических данных и метаданных в Website Designer не предусматривается;</w:t>
      </w:r>
    </w:p>
    <w:p w14:paraId="60C8B81C" w14:textId="77777777" w:rsidR="00403637" w:rsidRDefault="00403637" w:rsidP="00D31AAA">
      <w:pPr>
        <w:pStyle w:val="1"/>
      </w:pPr>
      <w:r>
        <w:t>изменение базовой библиотеки компонентов выполняется в рамках разработки платформы, а не редактором сайта.</w:t>
      </w:r>
    </w:p>
    <w:p w14:paraId="0F4BEA02" w14:textId="77777777" w:rsidR="00403637" w:rsidRDefault="00403637" w:rsidP="008405DA">
      <w:pPr>
        <w:pStyle w:val="2"/>
      </w:pPr>
      <w:bookmarkStart w:id="442" w:name="_Toc236817471"/>
      <w:r>
        <w:t>Результат реализации</w:t>
      </w:r>
      <w:bookmarkEnd w:id="442"/>
    </w:p>
    <w:p w14:paraId="6E5D0E6A" w14:textId="77777777" w:rsidR="00403637" w:rsidRPr="00C344D5" w:rsidRDefault="00403637" w:rsidP="00403637">
      <w:r w:rsidRPr="00C344D5">
        <w:t xml:space="preserve">Результатом реализации должен стать управляемый </w:t>
      </w:r>
      <w:r>
        <w:t>no</w:t>
      </w:r>
      <w:r w:rsidRPr="00C344D5">
        <w:t>-</w:t>
      </w:r>
      <w:r>
        <w:t>code</w:t>
      </w:r>
      <w:r w:rsidRPr="00C344D5">
        <w:t xml:space="preserve"> модуль, позволяющий редакционной команде создавать и публиковать страницы нового веб-сайта </w:t>
      </w:r>
      <w:r>
        <w:t>CISSTAT</w:t>
      </w:r>
      <w:r w:rsidRPr="00C344D5">
        <w:t xml:space="preserve"> на основе утвержденных шаблонов и компонентов </w:t>
      </w:r>
      <w:r>
        <w:t>Contour</w:t>
      </w:r>
      <w:r w:rsidRPr="00C344D5">
        <w:t xml:space="preserve"> </w:t>
      </w:r>
      <w:r>
        <w:t>BI</w:t>
      </w:r>
      <w:r w:rsidRPr="00C344D5">
        <w:t xml:space="preserve"> 7.0. Модуль должен обеспечивать единое качество страниц, контролируемую интеграцию с официальными статистическими ресурсами, многоязычность, доступность, </w:t>
      </w:r>
      <w:r>
        <w:t>SEO</w:t>
      </w:r>
      <w:r w:rsidRPr="00C344D5">
        <w:t>, безопасность и прослеживаемый публикационный процесс.</w:t>
      </w:r>
    </w:p>
    <w:p w14:paraId="02FEE17D" w14:textId="77777777" w:rsidR="00403637" w:rsidRDefault="00403637" w:rsidP="00403637">
      <w:pPr>
        <w:pStyle w:val="11"/>
      </w:pPr>
      <w:bookmarkStart w:id="443" w:name="_Toc236817472"/>
      <w:r>
        <w:lastRenderedPageBreak/>
        <w:t>Информационная безопасность и управление доступом</w:t>
      </w:r>
      <w:bookmarkEnd w:id="443"/>
    </w:p>
    <w:p w14:paraId="071D17F5" w14:textId="77777777" w:rsidR="00403637" w:rsidRPr="009E2437" w:rsidRDefault="00403637" w:rsidP="00403637">
      <w:r w:rsidRPr="009E2437">
        <w:t xml:space="preserve">Настоящая глава устанавливает требования к обеспечению информационной безопасности нового веб-сайта Статкомитета СНГ, построенного на базе </w:t>
      </w:r>
      <w:r>
        <w:t>Contour</w:t>
      </w:r>
      <w:r w:rsidRPr="009E2437">
        <w:t xml:space="preserve"> </w:t>
      </w:r>
      <w:r>
        <w:t>BI</w:t>
      </w:r>
      <w:r w:rsidRPr="009E2437">
        <w:t xml:space="preserve"> 7.0, включая защиту публичного контура, административных функций </w:t>
      </w:r>
      <w:r>
        <w:t>CMS</w:t>
      </w:r>
      <w:r w:rsidRPr="009E2437">
        <w:t>, аналитических сервисов, интеграционных интерфейсов и связанных информационных ресурсов.</w:t>
      </w:r>
    </w:p>
    <w:p w14:paraId="022CD78B" w14:textId="77777777" w:rsidR="00403637" w:rsidRPr="009E2437" w:rsidRDefault="00403637" w:rsidP="00403637">
      <w:r w:rsidRPr="009E2437">
        <w:t xml:space="preserve">Требования главы применяются совместно с требованиями к архитектуре, интеграции, </w:t>
      </w:r>
      <w:r>
        <w:t>CMS</w:t>
      </w:r>
      <w:r w:rsidRPr="009E2437">
        <w:t>, Конструктору веб-сайта, Библиотеке компонентов пользовательского интерфейса и нефункциональными требованиями. Они не изменяют зоны ответственности владельцев СУЗ, СОД и иных независимых систем.</w:t>
      </w:r>
    </w:p>
    <w:p w14:paraId="0D55A92F" w14:textId="77777777" w:rsidR="00403637" w:rsidRDefault="00403637" w:rsidP="008405DA">
      <w:pPr>
        <w:pStyle w:val="2"/>
      </w:pPr>
      <w:bookmarkStart w:id="444" w:name="_Toc236817473"/>
      <w:r>
        <w:t>Назначение и цели</w:t>
      </w:r>
      <w:bookmarkEnd w:id="444"/>
    </w:p>
    <w:p w14:paraId="2A48356A" w14:textId="77777777" w:rsidR="00403637" w:rsidRPr="009E2437" w:rsidRDefault="00403637" w:rsidP="00403637">
      <w:r w:rsidRPr="009E2437">
        <w:t>Целью подсистемы информационной безопасности является обеспечение конфиденциальности, целостности, доступности, подлинности и прослеживаемости операций при публикации официальной статистической информации и управлении содержимым веб-сайта.</w:t>
      </w:r>
    </w:p>
    <w:p w14:paraId="2F35F610" w14:textId="77777777" w:rsidR="00403637" w:rsidRDefault="00403637" w:rsidP="00D31AAA">
      <w:pPr>
        <w:pStyle w:val="1"/>
      </w:pPr>
      <w:r>
        <w:t>предотвращение несанкционированного доступа к административным функциям и служебным данным;</w:t>
      </w:r>
    </w:p>
    <w:p w14:paraId="442D859A" w14:textId="77777777" w:rsidR="00403637" w:rsidRDefault="00403637" w:rsidP="00D31AAA">
      <w:pPr>
        <w:pStyle w:val="1"/>
      </w:pPr>
      <w:r>
        <w:t>защита публичного веб-сайта от сетевых, прикладных и автоматизированных атак;</w:t>
      </w:r>
    </w:p>
    <w:p w14:paraId="216B2ADB" w14:textId="77777777" w:rsidR="00403637" w:rsidRDefault="00403637" w:rsidP="00D31AAA">
      <w:pPr>
        <w:pStyle w:val="1"/>
      </w:pPr>
      <w:r>
        <w:t>разграничение полномочий редакторов, администраторов, аналитиков и технических специалистов;</w:t>
      </w:r>
    </w:p>
    <w:p w14:paraId="2757D918" w14:textId="77777777" w:rsidR="00403637" w:rsidRDefault="00403637" w:rsidP="00D31AAA">
      <w:pPr>
        <w:pStyle w:val="1"/>
      </w:pPr>
      <w:r>
        <w:t>обеспечение контролируемого доступа к API и интеграционным интерфейсам;</w:t>
      </w:r>
    </w:p>
    <w:p w14:paraId="703036C5" w14:textId="77777777" w:rsidR="00403637" w:rsidRDefault="00403637" w:rsidP="00D31AAA">
      <w:pPr>
        <w:pStyle w:val="1"/>
      </w:pPr>
      <w:r>
        <w:t>регистрация действий пользователей и технических компонентов;</w:t>
      </w:r>
    </w:p>
    <w:p w14:paraId="04B22798" w14:textId="77777777" w:rsidR="00403637" w:rsidRDefault="00403637" w:rsidP="00D31AAA">
      <w:pPr>
        <w:pStyle w:val="1"/>
      </w:pPr>
      <w:r>
        <w:t>своевременное обнаружение, локализация и расследование инцидентов;</w:t>
      </w:r>
    </w:p>
    <w:p w14:paraId="41A5A7CB" w14:textId="77777777" w:rsidR="00403637" w:rsidRDefault="00403637" w:rsidP="00D31AAA">
      <w:pPr>
        <w:pStyle w:val="1"/>
      </w:pPr>
      <w:r>
        <w:t>сохранение доверия пользователей к официальной статистической информации.</w:t>
      </w:r>
    </w:p>
    <w:p w14:paraId="0B22EBB8" w14:textId="77777777" w:rsidR="00403637" w:rsidRDefault="00403637" w:rsidP="008405DA">
      <w:pPr>
        <w:pStyle w:val="2"/>
      </w:pPr>
      <w:bookmarkStart w:id="445" w:name="_Toc236817474"/>
      <w:r>
        <w:t>Область применения</w:t>
      </w:r>
      <w:bookmarkEnd w:id="445"/>
    </w:p>
    <w:p w14:paraId="55B9A492" w14:textId="77777777" w:rsidR="00403637" w:rsidRPr="00CF308A" w:rsidRDefault="00403637" w:rsidP="00403637">
      <w:r w:rsidRPr="00CF308A">
        <w:t>Требования распространяются на следующие компоненты и контуры:</w:t>
      </w:r>
    </w:p>
    <w:p w14:paraId="4DEB4DC1" w14:textId="77777777" w:rsidR="00403637" w:rsidRDefault="00403637" w:rsidP="00D31AAA">
      <w:pPr>
        <w:pStyle w:val="1"/>
      </w:pPr>
      <w:r>
        <w:t>публичный веб-сайт и его пользовательские интерфейсы;</w:t>
      </w:r>
    </w:p>
    <w:p w14:paraId="5712C159" w14:textId="77777777" w:rsidR="00403637" w:rsidRDefault="00403637" w:rsidP="00D31AAA">
      <w:pPr>
        <w:pStyle w:val="1"/>
      </w:pPr>
      <w:r>
        <w:t>CMS Contour BI 7.0 и Конструктор веб-сайта;</w:t>
      </w:r>
    </w:p>
    <w:p w14:paraId="0590642E" w14:textId="77777777" w:rsidR="00403637" w:rsidRDefault="00403637" w:rsidP="00D31AAA">
      <w:pPr>
        <w:pStyle w:val="1"/>
      </w:pPr>
      <w:r>
        <w:t>Contour BI Portal 7.0, аналитические панели, таблицы, графики и карты;</w:t>
      </w:r>
    </w:p>
    <w:p w14:paraId="0F5FDAF5" w14:textId="77777777" w:rsidR="00403637" w:rsidRDefault="00403637" w:rsidP="00D31AAA">
      <w:pPr>
        <w:pStyle w:val="1"/>
      </w:pPr>
      <w:r>
        <w:t>Каталог метаданных, Open Data Catalog и программные интерфейсы доступа к данным;</w:t>
      </w:r>
    </w:p>
    <w:p w14:paraId="6B5F9CDA" w14:textId="77777777" w:rsidR="00403637" w:rsidRDefault="00403637" w:rsidP="00D31AAA">
      <w:pPr>
        <w:pStyle w:val="1"/>
      </w:pPr>
      <w:r>
        <w:t>интеграционные шлюзы, коннекторы и фоновые задания;</w:t>
      </w:r>
    </w:p>
    <w:p w14:paraId="4E114BB5" w14:textId="77777777" w:rsidR="00403637" w:rsidRDefault="00403637" w:rsidP="00D31AAA">
      <w:pPr>
        <w:pStyle w:val="1"/>
      </w:pPr>
      <w:r>
        <w:t>административные интерфейсы, журналы, средства мониторинга и резервного копирования;</w:t>
      </w:r>
    </w:p>
    <w:p w14:paraId="089249FB" w14:textId="77777777" w:rsidR="00403637" w:rsidRDefault="00403637" w:rsidP="00D31AAA">
      <w:pPr>
        <w:pStyle w:val="1"/>
      </w:pPr>
      <w:r>
        <w:t>среды разработки, тестирования, предварительной публикации и промышленной эксплуатации.</w:t>
      </w:r>
    </w:p>
    <w:p w14:paraId="6F2CD2E2" w14:textId="77777777" w:rsidR="00403637" w:rsidRDefault="00403637" w:rsidP="008405DA">
      <w:pPr>
        <w:pStyle w:val="2"/>
      </w:pPr>
      <w:bookmarkStart w:id="446" w:name="_Toc236817475"/>
      <w:r>
        <w:lastRenderedPageBreak/>
        <w:t>Принципы обеспечения безопасности</w:t>
      </w:r>
      <w:bookmarkEnd w:id="446"/>
    </w:p>
    <w:tbl>
      <w:tblPr>
        <w:tblStyle w:val="af6"/>
        <w:tblW w:w="5000" w:type="pct"/>
        <w:tblLook w:val="04A0" w:firstRow="1" w:lastRow="0" w:firstColumn="1" w:lastColumn="0" w:noHBand="0" w:noVBand="1"/>
      </w:tblPr>
      <w:tblGrid>
        <w:gridCol w:w="1979"/>
        <w:gridCol w:w="7932"/>
      </w:tblGrid>
      <w:tr w:rsidR="00403637" w:rsidRPr="00A22600" w14:paraId="153FB846" w14:textId="77777777" w:rsidTr="00A22600">
        <w:trPr>
          <w:cnfStyle w:val="100000000000" w:firstRow="1" w:lastRow="0" w:firstColumn="0" w:lastColumn="0" w:oddVBand="0" w:evenVBand="0" w:oddHBand="0" w:evenHBand="0" w:firstRowFirstColumn="0" w:firstRowLastColumn="0" w:lastRowFirstColumn="0" w:lastRowLastColumn="0"/>
        </w:trPr>
        <w:tc>
          <w:tcPr>
            <w:tcW w:w="1980" w:type="dxa"/>
          </w:tcPr>
          <w:p w14:paraId="25A32ADA" w14:textId="77777777" w:rsidR="00403637" w:rsidRPr="00A22600" w:rsidRDefault="00403637" w:rsidP="00A22600">
            <w:pPr>
              <w:pStyle w:val="af7"/>
            </w:pPr>
            <w:r w:rsidRPr="00A22600">
              <w:t>Принцип</w:t>
            </w:r>
          </w:p>
        </w:tc>
        <w:tc>
          <w:tcPr>
            <w:tcW w:w="7946" w:type="dxa"/>
          </w:tcPr>
          <w:p w14:paraId="7FAFC5AF" w14:textId="77777777" w:rsidR="00403637" w:rsidRPr="00A22600" w:rsidRDefault="00403637" w:rsidP="00A22600">
            <w:pPr>
              <w:pStyle w:val="af7"/>
            </w:pPr>
            <w:r w:rsidRPr="00A22600">
              <w:t>Требование</w:t>
            </w:r>
          </w:p>
        </w:tc>
      </w:tr>
      <w:tr w:rsidR="00403637" w:rsidRPr="00A22600" w14:paraId="5E3B4767" w14:textId="77777777" w:rsidTr="00A22600">
        <w:tc>
          <w:tcPr>
            <w:tcW w:w="1980" w:type="dxa"/>
          </w:tcPr>
          <w:p w14:paraId="488D05E8" w14:textId="77777777" w:rsidR="00403637" w:rsidRPr="00A22600" w:rsidRDefault="00403637" w:rsidP="00A22600">
            <w:pPr>
              <w:pStyle w:val="af7"/>
            </w:pPr>
            <w:r w:rsidRPr="00A22600">
              <w:t>Минимально необходимые полномочия</w:t>
            </w:r>
          </w:p>
        </w:tc>
        <w:tc>
          <w:tcPr>
            <w:tcW w:w="7946" w:type="dxa"/>
          </w:tcPr>
          <w:p w14:paraId="65288320" w14:textId="77777777" w:rsidR="00403637" w:rsidRPr="00A22600" w:rsidRDefault="00403637" w:rsidP="00A22600">
            <w:pPr>
              <w:pStyle w:val="af7"/>
            </w:pPr>
            <w:r w:rsidRPr="00A22600">
              <w:t>Каждому субъекту предоставляются только полномочия, необходимые для выполнения его текущих обязанностей.</w:t>
            </w:r>
          </w:p>
        </w:tc>
      </w:tr>
      <w:tr w:rsidR="00403637" w:rsidRPr="00A22600" w14:paraId="402D1F87" w14:textId="77777777" w:rsidTr="00A22600">
        <w:tc>
          <w:tcPr>
            <w:tcW w:w="1980" w:type="dxa"/>
          </w:tcPr>
          <w:p w14:paraId="232F2006" w14:textId="77777777" w:rsidR="00403637" w:rsidRPr="00A22600" w:rsidRDefault="00403637" w:rsidP="00A22600">
            <w:pPr>
              <w:pStyle w:val="af7"/>
            </w:pPr>
            <w:r w:rsidRPr="00A22600">
              <w:t>Разделение обязанностей</w:t>
            </w:r>
          </w:p>
        </w:tc>
        <w:tc>
          <w:tcPr>
            <w:tcW w:w="7946" w:type="dxa"/>
          </w:tcPr>
          <w:p w14:paraId="61EC4558" w14:textId="77777777" w:rsidR="00403637" w:rsidRPr="00A22600" w:rsidRDefault="00403637" w:rsidP="00A22600">
            <w:pPr>
              <w:pStyle w:val="af7"/>
            </w:pPr>
            <w:r w:rsidRPr="00A22600">
              <w:t>Создание, согласование, публикация и администрирование критичных объектов по возможности выполняются разными ролями.</w:t>
            </w:r>
          </w:p>
        </w:tc>
      </w:tr>
      <w:tr w:rsidR="00403637" w:rsidRPr="00A22600" w14:paraId="7065366A" w14:textId="77777777" w:rsidTr="00A22600">
        <w:tc>
          <w:tcPr>
            <w:tcW w:w="1980" w:type="dxa"/>
          </w:tcPr>
          <w:p w14:paraId="1E1F60BA" w14:textId="77777777" w:rsidR="00403637" w:rsidRPr="00A22600" w:rsidRDefault="00403637" w:rsidP="00A22600">
            <w:pPr>
              <w:pStyle w:val="af7"/>
            </w:pPr>
            <w:r w:rsidRPr="00A22600">
              <w:t>Защита по умолчанию</w:t>
            </w:r>
          </w:p>
        </w:tc>
        <w:tc>
          <w:tcPr>
            <w:tcW w:w="7946" w:type="dxa"/>
          </w:tcPr>
          <w:p w14:paraId="34CE7B84" w14:textId="77777777" w:rsidR="00403637" w:rsidRPr="00A22600" w:rsidRDefault="00403637" w:rsidP="00A22600">
            <w:pPr>
              <w:pStyle w:val="af7"/>
            </w:pPr>
            <w:r w:rsidRPr="00A22600">
              <w:t>Новые функции, API и объекты содержимого недоступны до явного разрешения.</w:t>
            </w:r>
          </w:p>
        </w:tc>
      </w:tr>
      <w:tr w:rsidR="00403637" w:rsidRPr="00A22600" w14:paraId="41AEE002" w14:textId="77777777" w:rsidTr="00A22600">
        <w:tc>
          <w:tcPr>
            <w:tcW w:w="1980" w:type="dxa"/>
          </w:tcPr>
          <w:p w14:paraId="75E57AF0" w14:textId="77777777" w:rsidR="00403637" w:rsidRPr="00A22600" w:rsidRDefault="00403637" w:rsidP="00A22600">
            <w:pPr>
              <w:pStyle w:val="af7"/>
            </w:pPr>
            <w:r w:rsidRPr="00A22600">
              <w:t>Многоуровневая защита</w:t>
            </w:r>
          </w:p>
        </w:tc>
        <w:tc>
          <w:tcPr>
            <w:tcW w:w="7946" w:type="dxa"/>
          </w:tcPr>
          <w:p w14:paraId="7FAA41E5" w14:textId="77777777" w:rsidR="00403637" w:rsidRPr="00A22600" w:rsidRDefault="00403637" w:rsidP="00A22600">
            <w:pPr>
              <w:pStyle w:val="af7"/>
            </w:pPr>
            <w:r w:rsidRPr="00A22600">
              <w:t>Меры безопасности применяются на сетевом, транспортном, прикладном, инфраструктурном и организационном уровнях.</w:t>
            </w:r>
          </w:p>
        </w:tc>
      </w:tr>
      <w:tr w:rsidR="00403637" w:rsidRPr="00A22600" w14:paraId="77200EAE" w14:textId="77777777" w:rsidTr="00A22600">
        <w:tc>
          <w:tcPr>
            <w:tcW w:w="1980" w:type="dxa"/>
          </w:tcPr>
          <w:p w14:paraId="6CD48344" w14:textId="77777777" w:rsidR="00403637" w:rsidRPr="00A22600" w:rsidRDefault="00403637" w:rsidP="00A22600">
            <w:pPr>
              <w:pStyle w:val="af7"/>
            </w:pPr>
            <w:r w:rsidRPr="00A22600">
              <w:t>Проверяемость</w:t>
            </w:r>
          </w:p>
        </w:tc>
        <w:tc>
          <w:tcPr>
            <w:tcW w:w="7946" w:type="dxa"/>
          </w:tcPr>
          <w:p w14:paraId="2FBCC00A" w14:textId="77777777" w:rsidR="00403637" w:rsidRPr="00A22600" w:rsidRDefault="00403637" w:rsidP="00A22600">
            <w:pPr>
              <w:pStyle w:val="af7"/>
            </w:pPr>
            <w:r w:rsidRPr="00A22600">
              <w:t>Значимые действия и изменения должны быть зарегистрированы и доступны для аудита.</w:t>
            </w:r>
          </w:p>
        </w:tc>
      </w:tr>
      <w:tr w:rsidR="00403637" w:rsidRPr="00A22600" w14:paraId="0D87E583" w14:textId="77777777" w:rsidTr="00A22600">
        <w:tc>
          <w:tcPr>
            <w:tcW w:w="1980" w:type="dxa"/>
          </w:tcPr>
          <w:p w14:paraId="23E01B41" w14:textId="77777777" w:rsidR="00403637" w:rsidRPr="00A22600" w:rsidRDefault="00403637" w:rsidP="00A22600">
            <w:pPr>
              <w:pStyle w:val="af7"/>
            </w:pPr>
            <w:r w:rsidRPr="00A22600">
              <w:t>Безопасная деградация</w:t>
            </w:r>
          </w:p>
        </w:tc>
        <w:tc>
          <w:tcPr>
            <w:tcW w:w="7946" w:type="dxa"/>
          </w:tcPr>
          <w:p w14:paraId="678251C5" w14:textId="77777777" w:rsidR="00403637" w:rsidRPr="00A22600" w:rsidRDefault="00403637" w:rsidP="00A22600">
            <w:pPr>
              <w:pStyle w:val="af7"/>
            </w:pPr>
            <w:r w:rsidRPr="00A22600">
              <w:t>При отказе внешней системы или механизма авторизации доступ не должен автоматически расширяться.</w:t>
            </w:r>
          </w:p>
        </w:tc>
      </w:tr>
      <w:tr w:rsidR="00403637" w:rsidRPr="00A22600" w14:paraId="5C1A6D8F" w14:textId="77777777" w:rsidTr="00A22600">
        <w:tc>
          <w:tcPr>
            <w:tcW w:w="1980" w:type="dxa"/>
          </w:tcPr>
          <w:p w14:paraId="317C7821" w14:textId="77777777" w:rsidR="00403637" w:rsidRPr="00A22600" w:rsidRDefault="00403637" w:rsidP="00A22600">
            <w:pPr>
              <w:pStyle w:val="af7"/>
            </w:pPr>
            <w:r w:rsidRPr="00A22600">
              <w:t>Минимизация данных</w:t>
            </w:r>
          </w:p>
        </w:tc>
        <w:tc>
          <w:tcPr>
            <w:tcW w:w="7946" w:type="dxa"/>
          </w:tcPr>
          <w:p w14:paraId="0F1963E8" w14:textId="77777777" w:rsidR="00403637" w:rsidRPr="00A22600" w:rsidRDefault="00403637" w:rsidP="00A22600">
            <w:pPr>
              <w:pStyle w:val="af7"/>
            </w:pPr>
            <w:r w:rsidRPr="00A22600">
              <w:t>Собираются и обрабатываются только данные, необходимые для функционирования сервиса и выполнения требований эксплуатации.</w:t>
            </w:r>
          </w:p>
        </w:tc>
      </w:tr>
      <w:tr w:rsidR="00403637" w:rsidRPr="00A22600" w14:paraId="7659F238" w14:textId="77777777" w:rsidTr="00A22600">
        <w:tc>
          <w:tcPr>
            <w:tcW w:w="1980" w:type="dxa"/>
          </w:tcPr>
          <w:p w14:paraId="7CE9DC37" w14:textId="77777777" w:rsidR="00403637" w:rsidRPr="00A22600" w:rsidRDefault="00403637" w:rsidP="00A22600">
            <w:pPr>
              <w:pStyle w:val="af7"/>
            </w:pPr>
            <w:r w:rsidRPr="00A22600">
              <w:t>Неизменность официальной информации</w:t>
            </w:r>
          </w:p>
        </w:tc>
        <w:tc>
          <w:tcPr>
            <w:tcW w:w="7946" w:type="dxa"/>
          </w:tcPr>
          <w:p w14:paraId="32B21EF2" w14:textId="77777777" w:rsidR="00403637" w:rsidRPr="00A22600" w:rsidRDefault="00403637" w:rsidP="00A22600">
            <w:pPr>
              <w:pStyle w:val="af7"/>
            </w:pPr>
            <w:r w:rsidRPr="00A22600">
              <w:t>Публикуемые статистические данные и метаданные должны иметь контролируемое происхождение и не изменяться средствами CMS без предусмотренного процесса.</w:t>
            </w:r>
          </w:p>
        </w:tc>
      </w:tr>
    </w:tbl>
    <w:p w14:paraId="73AE330B" w14:textId="77777777" w:rsidR="00403637" w:rsidRDefault="00403637" w:rsidP="008405DA">
      <w:pPr>
        <w:pStyle w:val="2"/>
      </w:pPr>
      <w:bookmarkStart w:id="447" w:name="_Toc236817476"/>
      <w:r>
        <w:t>Модель субъектов и объектов доступа</w:t>
      </w:r>
      <w:bookmarkEnd w:id="447"/>
    </w:p>
    <w:p w14:paraId="7CE931FE" w14:textId="77777777" w:rsidR="00403637" w:rsidRPr="00CF308A" w:rsidRDefault="00403637" w:rsidP="00403637">
      <w:r w:rsidRPr="00CF308A">
        <w:t xml:space="preserve">Субъектами доступа являются пользователи, группы, роли, сервисные учетные записи, приложения и интеграционные компоненты. Объектами доступа являются страницы, публикации, медиафайлы, элементы меню, наборы данных, метаданные, аналитические панели, </w:t>
      </w:r>
      <w:r>
        <w:t>API</w:t>
      </w:r>
      <w:r w:rsidRPr="00CF308A">
        <w:t>, настройки и административные функции.</w:t>
      </w:r>
    </w:p>
    <w:tbl>
      <w:tblPr>
        <w:tblStyle w:val="af6"/>
        <w:tblW w:w="5000" w:type="pct"/>
        <w:tblLook w:val="04A0" w:firstRow="1" w:lastRow="0" w:firstColumn="1" w:lastColumn="0" w:noHBand="0" w:noVBand="1"/>
      </w:tblPr>
      <w:tblGrid>
        <w:gridCol w:w="2718"/>
        <w:gridCol w:w="3506"/>
        <w:gridCol w:w="3687"/>
      </w:tblGrid>
      <w:tr w:rsidR="00403637" w:rsidRPr="00A22600" w14:paraId="0D8A4C0C" w14:textId="77777777" w:rsidTr="00A22600">
        <w:trPr>
          <w:cnfStyle w:val="100000000000" w:firstRow="1" w:lastRow="0" w:firstColumn="0" w:lastColumn="0" w:oddVBand="0" w:evenVBand="0" w:oddHBand="0" w:evenHBand="0" w:firstRowFirstColumn="0" w:firstRowLastColumn="0" w:lastRowFirstColumn="0" w:lastRowLastColumn="0"/>
        </w:trPr>
        <w:tc>
          <w:tcPr>
            <w:tcW w:w="2721" w:type="dxa"/>
          </w:tcPr>
          <w:p w14:paraId="192FC700" w14:textId="77777777" w:rsidR="00403637" w:rsidRPr="00A22600" w:rsidRDefault="00403637" w:rsidP="00A22600">
            <w:pPr>
              <w:pStyle w:val="af7"/>
            </w:pPr>
            <w:r w:rsidRPr="00A22600">
              <w:t>Тип субъекта</w:t>
            </w:r>
          </w:p>
        </w:tc>
        <w:tc>
          <w:tcPr>
            <w:tcW w:w="3511" w:type="dxa"/>
          </w:tcPr>
          <w:p w14:paraId="58F209DD" w14:textId="77777777" w:rsidR="00403637" w:rsidRPr="00A22600" w:rsidRDefault="00403637" w:rsidP="00A22600">
            <w:pPr>
              <w:pStyle w:val="af7"/>
            </w:pPr>
            <w:r w:rsidRPr="00A22600">
              <w:t>Назначение</w:t>
            </w:r>
          </w:p>
        </w:tc>
        <w:tc>
          <w:tcPr>
            <w:tcW w:w="3694" w:type="dxa"/>
          </w:tcPr>
          <w:p w14:paraId="58714C55" w14:textId="77777777" w:rsidR="00403637" w:rsidRPr="00A22600" w:rsidRDefault="00403637" w:rsidP="00A22600">
            <w:pPr>
              <w:pStyle w:val="af7"/>
            </w:pPr>
            <w:r w:rsidRPr="00A22600">
              <w:t>Особенности контроля</w:t>
            </w:r>
          </w:p>
        </w:tc>
      </w:tr>
      <w:tr w:rsidR="00403637" w:rsidRPr="00A22600" w14:paraId="7BEC19A2" w14:textId="77777777" w:rsidTr="00A22600">
        <w:tc>
          <w:tcPr>
            <w:tcW w:w="2721" w:type="dxa"/>
          </w:tcPr>
          <w:p w14:paraId="0D9422CF" w14:textId="77777777" w:rsidR="00403637" w:rsidRPr="00A22600" w:rsidRDefault="00403637" w:rsidP="00A22600">
            <w:pPr>
              <w:pStyle w:val="af7"/>
            </w:pPr>
            <w:r w:rsidRPr="00A22600">
              <w:t>Анонимный пользователь</w:t>
            </w:r>
          </w:p>
        </w:tc>
        <w:tc>
          <w:tcPr>
            <w:tcW w:w="3511" w:type="dxa"/>
          </w:tcPr>
          <w:p w14:paraId="07080664" w14:textId="77777777" w:rsidR="00403637" w:rsidRPr="00A22600" w:rsidRDefault="00403637" w:rsidP="00A22600">
            <w:pPr>
              <w:pStyle w:val="af7"/>
            </w:pPr>
            <w:r w:rsidRPr="00A22600">
              <w:t>Просмотр общедоступного сайта и общедоступных данных</w:t>
            </w:r>
          </w:p>
        </w:tc>
        <w:tc>
          <w:tcPr>
            <w:tcW w:w="3694" w:type="dxa"/>
          </w:tcPr>
          <w:p w14:paraId="59E9DDBA" w14:textId="77777777" w:rsidR="00403637" w:rsidRPr="00A22600" w:rsidRDefault="00403637" w:rsidP="00A22600">
            <w:pPr>
              <w:pStyle w:val="af7"/>
            </w:pPr>
            <w:r w:rsidRPr="00A22600">
              <w:t>Доступ только к опубликованным объектам; ограничения частоты запросов.</w:t>
            </w:r>
          </w:p>
        </w:tc>
      </w:tr>
      <w:tr w:rsidR="00403637" w:rsidRPr="00A22600" w14:paraId="215F51D0" w14:textId="77777777" w:rsidTr="00A22600">
        <w:tc>
          <w:tcPr>
            <w:tcW w:w="2721" w:type="dxa"/>
          </w:tcPr>
          <w:p w14:paraId="2BA05FBA" w14:textId="77777777" w:rsidR="00403637" w:rsidRPr="00A22600" w:rsidRDefault="00403637" w:rsidP="00A22600">
            <w:pPr>
              <w:pStyle w:val="af7"/>
            </w:pPr>
            <w:r w:rsidRPr="00A22600">
              <w:t>Зарегистрированный пользователь</w:t>
            </w:r>
          </w:p>
        </w:tc>
        <w:tc>
          <w:tcPr>
            <w:tcW w:w="3511" w:type="dxa"/>
          </w:tcPr>
          <w:p w14:paraId="4285306C" w14:textId="77777777" w:rsidR="00403637" w:rsidRPr="00A22600" w:rsidRDefault="00403637" w:rsidP="00A22600">
            <w:pPr>
              <w:pStyle w:val="af7"/>
            </w:pPr>
            <w:r w:rsidRPr="00A22600">
              <w:t>Использование персонализированных функций, если они включены</w:t>
            </w:r>
          </w:p>
        </w:tc>
        <w:tc>
          <w:tcPr>
            <w:tcW w:w="3694" w:type="dxa"/>
          </w:tcPr>
          <w:p w14:paraId="0A9F6E83" w14:textId="77777777" w:rsidR="00403637" w:rsidRPr="00A22600" w:rsidRDefault="00403637" w:rsidP="00A22600">
            <w:pPr>
              <w:pStyle w:val="af7"/>
            </w:pPr>
            <w:r w:rsidRPr="00A22600">
              <w:t>Доступ определяется политикой сервиса и согласием пользователя.</w:t>
            </w:r>
          </w:p>
        </w:tc>
      </w:tr>
      <w:tr w:rsidR="00403637" w:rsidRPr="00A22600" w14:paraId="0D8025F1" w14:textId="77777777" w:rsidTr="00A22600">
        <w:tc>
          <w:tcPr>
            <w:tcW w:w="2721" w:type="dxa"/>
          </w:tcPr>
          <w:p w14:paraId="60D25135" w14:textId="77777777" w:rsidR="00403637" w:rsidRPr="00A22600" w:rsidRDefault="00403637" w:rsidP="00A22600">
            <w:pPr>
              <w:pStyle w:val="af7"/>
            </w:pPr>
            <w:r w:rsidRPr="00A22600">
              <w:t>Редактор</w:t>
            </w:r>
          </w:p>
        </w:tc>
        <w:tc>
          <w:tcPr>
            <w:tcW w:w="3511" w:type="dxa"/>
          </w:tcPr>
          <w:p w14:paraId="7F824461" w14:textId="77777777" w:rsidR="00403637" w:rsidRPr="00A22600" w:rsidRDefault="00403637" w:rsidP="00A22600">
            <w:pPr>
              <w:pStyle w:val="af7"/>
            </w:pPr>
            <w:r w:rsidRPr="00A22600">
              <w:t>Создание и изменение содержимого</w:t>
            </w:r>
          </w:p>
        </w:tc>
        <w:tc>
          <w:tcPr>
            <w:tcW w:w="3694" w:type="dxa"/>
          </w:tcPr>
          <w:p w14:paraId="43862D2E" w14:textId="77777777" w:rsidR="00403637" w:rsidRPr="00A22600" w:rsidRDefault="00403637" w:rsidP="00A22600">
            <w:pPr>
              <w:pStyle w:val="af7"/>
            </w:pPr>
            <w:r w:rsidRPr="00A22600">
              <w:t>Не публикует материалы без соответствующего полномочия.</w:t>
            </w:r>
          </w:p>
        </w:tc>
      </w:tr>
      <w:tr w:rsidR="00403637" w:rsidRPr="00A22600" w14:paraId="1822CAA9" w14:textId="77777777" w:rsidTr="00A22600">
        <w:tc>
          <w:tcPr>
            <w:tcW w:w="2721" w:type="dxa"/>
          </w:tcPr>
          <w:p w14:paraId="083C3511" w14:textId="77777777" w:rsidR="00403637" w:rsidRPr="00A22600" w:rsidRDefault="00403637" w:rsidP="00A22600">
            <w:pPr>
              <w:pStyle w:val="af7"/>
            </w:pPr>
            <w:r w:rsidRPr="00A22600">
              <w:t>Согласующий</w:t>
            </w:r>
          </w:p>
        </w:tc>
        <w:tc>
          <w:tcPr>
            <w:tcW w:w="3511" w:type="dxa"/>
          </w:tcPr>
          <w:p w14:paraId="08CC8E98" w14:textId="77777777" w:rsidR="00403637" w:rsidRPr="00A22600" w:rsidRDefault="00403637" w:rsidP="00A22600">
            <w:pPr>
              <w:pStyle w:val="af7"/>
            </w:pPr>
            <w:r w:rsidRPr="00A22600">
              <w:t>Проверка и согласование материалов</w:t>
            </w:r>
          </w:p>
        </w:tc>
        <w:tc>
          <w:tcPr>
            <w:tcW w:w="3694" w:type="dxa"/>
          </w:tcPr>
          <w:p w14:paraId="2A870049" w14:textId="77777777" w:rsidR="00403637" w:rsidRPr="00A22600" w:rsidRDefault="00403637" w:rsidP="00A22600">
            <w:pPr>
              <w:pStyle w:val="af7"/>
            </w:pPr>
            <w:r w:rsidRPr="00A22600">
              <w:t>Не изменяет системные настройки.</w:t>
            </w:r>
          </w:p>
        </w:tc>
      </w:tr>
      <w:tr w:rsidR="00403637" w:rsidRPr="00A22600" w14:paraId="0829E549" w14:textId="77777777" w:rsidTr="00A22600">
        <w:tc>
          <w:tcPr>
            <w:tcW w:w="2721" w:type="dxa"/>
          </w:tcPr>
          <w:p w14:paraId="09C57C94" w14:textId="77777777" w:rsidR="00403637" w:rsidRPr="00A22600" w:rsidRDefault="00403637" w:rsidP="00A22600">
            <w:pPr>
              <w:pStyle w:val="af7"/>
            </w:pPr>
            <w:r w:rsidRPr="00A22600">
              <w:t>Публикатор</w:t>
            </w:r>
          </w:p>
        </w:tc>
        <w:tc>
          <w:tcPr>
            <w:tcW w:w="3511" w:type="dxa"/>
          </w:tcPr>
          <w:p w14:paraId="784902AB" w14:textId="77777777" w:rsidR="00403637" w:rsidRPr="00A22600" w:rsidRDefault="00403637" w:rsidP="00A22600">
            <w:pPr>
              <w:pStyle w:val="af7"/>
            </w:pPr>
            <w:r w:rsidRPr="00A22600">
              <w:t>Ввод согласованного материала в действие</w:t>
            </w:r>
          </w:p>
        </w:tc>
        <w:tc>
          <w:tcPr>
            <w:tcW w:w="3694" w:type="dxa"/>
          </w:tcPr>
          <w:p w14:paraId="23F85036" w14:textId="77777777" w:rsidR="00403637" w:rsidRPr="00A22600" w:rsidRDefault="00403637" w:rsidP="00A22600">
            <w:pPr>
              <w:pStyle w:val="af7"/>
            </w:pPr>
            <w:r w:rsidRPr="00A22600">
              <w:t>Операции публикации регистрируются.</w:t>
            </w:r>
          </w:p>
        </w:tc>
      </w:tr>
      <w:tr w:rsidR="00403637" w:rsidRPr="00A22600" w14:paraId="56193F79" w14:textId="77777777" w:rsidTr="00A22600">
        <w:tc>
          <w:tcPr>
            <w:tcW w:w="2721" w:type="dxa"/>
          </w:tcPr>
          <w:p w14:paraId="4A4DE7CD" w14:textId="77777777" w:rsidR="00403637" w:rsidRPr="00A22600" w:rsidRDefault="00403637" w:rsidP="00A22600">
            <w:pPr>
              <w:pStyle w:val="af7"/>
            </w:pPr>
            <w:r w:rsidRPr="00A22600">
              <w:t>Администратор CMS</w:t>
            </w:r>
          </w:p>
        </w:tc>
        <w:tc>
          <w:tcPr>
            <w:tcW w:w="3511" w:type="dxa"/>
          </w:tcPr>
          <w:p w14:paraId="29C28BD9" w14:textId="77777777" w:rsidR="00403637" w:rsidRPr="00A22600" w:rsidRDefault="00403637" w:rsidP="00A22600">
            <w:pPr>
              <w:pStyle w:val="af7"/>
            </w:pPr>
            <w:r w:rsidRPr="00A22600">
              <w:t>Управление структурой, ролями и настройками CMS</w:t>
            </w:r>
          </w:p>
        </w:tc>
        <w:tc>
          <w:tcPr>
            <w:tcW w:w="3694" w:type="dxa"/>
          </w:tcPr>
          <w:p w14:paraId="277BDEA6" w14:textId="77777777" w:rsidR="00403637" w:rsidRPr="00A22600" w:rsidRDefault="00403637" w:rsidP="00A22600">
            <w:pPr>
              <w:pStyle w:val="af7"/>
            </w:pPr>
            <w:r w:rsidRPr="00A22600">
              <w:t>Повышенные полномочия; усиленная аутентификация.</w:t>
            </w:r>
          </w:p>
        </w:tc>
      </w:tr>
      <w:tr w:rsidR="00403637" w:rsidRPr="00A22600" w14:paraId="65EBE305" w14:textId="77777777" w:rsidTr="00A22600">
        <w:tc>
          <w:tcPr>
            <w:tcW w:w="2721" w:type="dxa"/>
          </w:tcPr>
          <w:p w14:paraId="21A4F580" w14:textId="77777777" w:rsidR="00403637" w:rsidRPr="00A22600" w:rsidRDefault="00403637" w:rsidP="00A22600">
            <w:pPr>
              <w:pStyle w:val="af7"/>
            </w:pPr>
            <w:r w:rsidRPr="00A22600">
              <w:t>Администратор платформы</w:t>
            </w:r>
          </w:p>
        </w:tc>
        <w:tc>
          <w:tcPr>
            <w:tcW w:w="3511" w:type="dxa"/>
          </w:tcPr>
          <w:p w14:paraId="506B0298" w14:textId="77777777" w:rsidR="00403637" w:rsidRPr="00A22600" w:rsidRDefault="00403637" w:rsidP="00A22600">
            <w:pPr>
              <w:pStyle w:val="af7"/>
            </w:pPr>
            <w:r w:rsidRPr="00A22600">
              <w:t>Техническое администрирование Contour BI и инфраструктуры</w:t>
            </w:r>
          </w:p>
        </w:tc>
        <w:tc>
          <w:tcPr>
            <w:tcW w:w="3694" w:type="dxa"/>
          </w:tcPr>
          <w:p w14:paraId="344F6BEB" w14:textId="77777777" w:rsidR="00403637" w:rsidRPr="00A22600" w:rsidRDefault="00403637" w:rsidP="00A22600">
            <w:pPr>
              <w:pStyle w:val="af7"/>
            </w:pPr>
            <w:r w:rsidRPr="00A22600">
              <w:t>Доступ отделен от редакционных функций.</w:t>
            </w:r>
          </w:p>
        </w:tc>
      </w:tr>
      <w:tr w:rsidR="00403637" w:rsidRPr="00A22600" w14:paraId="66C513D7" w14:textId="77777777" w:rsidTr="00A22600">
        <w:tc>
          <w:tcPr>
            <w:tcW w:w="2721" w:type="dxa"/>
          </w:tcPr>
          <w:p w14:paraId="2571300D" w14:textId="77777777" w:rsidR="00403637" w:rsidRPr="00A22600" w:rsidRDefault="00403637" w:rsidP="00A22600">
            <w:pPr>
              <w:pStyle w:val="af7"/>
            </w:pPr>
            <w:r w:rsidRPr="00A22600">
              <w:lastRenderedPageBreak/>
              <w:t>Аудитор</w:t>
            </w:r>
          </w:p>
        </w:tc>
        <w:tc>
          <w:tcPr>
            <w:tcW w:w="3511" w:type="dxa"/>
          </w:tcPr>
          <w:p w14:paraId="024D3885" w14:textId="77777777" w:rsidR="00403637" w:rsidRPr="00A22600" w:rsidRDefault="00403637" w:rsidP="00A22600">
            <w:pPr>
              <w:pStyle w:val="af7"/>
            </w:pPr>
            <w:r w:rsidRPr="00A22600">
              <w:t>Просмотр журналов и отчетов безопасности</w:t>
            </w:r>
          </w:p>
        </w:tc>
        <w:tc>
          <w:tcPr>
            <w:tcW w:w="3694" w:type="dxa"/>
          </w:tcPr>
          <w:p w14:paraId="677DF8F7" w14:textId="77777777" w:rsidR="00403637" w:rsidRPr="00A22600" w:rsidRDefault="00403637" w:rsidP="00A22600">
            <w:pPr>
              <w:pStyle w:val="af7"/>
            </w:pPr>
            <w:r w:rsidRPr="00A22600">
              <w:t>Режим только чтения.</w:t>
            </w:r>
          </w:p>
        </w:tc>
      </w:tr>
      <w:tr w:rsidR="00403637" w:rsidRPr="00A22600" w14:paraId="5B869837" w14:textId="77777777" w:rsidTr="00A22600">
        <w:tc>
          <w:tcPr>
            <w:tcW w:w="2721" w:type="dxa"/>
          </w:tcPr>
          <w:p w14:paraId="31971678" w14:textId="77777777" w:rsidR="00403637" w:rsidRPr="00A22600" w:rsidRDefault="00403637" w:rsidP="00A22600">
            <w:pPr>
              <w:pStyle w:val="af7"/>
            </w:pPr>
            <w:r w:rsidRPr="00A22600">
              <w:t>Сервисная учетная запись</w:t>
            </w:r>
          </w:p>
        </w:tc>
        <w:tc>
          <w:tcPr>
            <w:tcW w:w="3511" w:type="dxa"/>
          </w:tcPr>
          <w:p w14:paraId="0C45BAA3" w14:textId="77777777" w:rsidR="00403637" w:rsidRPr="00A22600" w:rsidRDefault="00403637" w:rsidP="00A22600">
            <w:pPr>
              <w:pStyle w:val="af7"/>
            </w:pPr>
            <w:r w:rsidRPr="00A22600">
              <w:t>Машинное взаимодействие систем</w:t>
            </w:r>
          </w:p>
        </w:tc>
        <w:tc>
          <w:tcPr>
            <w:tcW w:w="3694" w:type="dxa"/>
          </w:tcPr>
          <w:p w14:paraId="6A15A5CD" w14:textId="77777777" w:rsidR="00403637" w:rsidRPr="00A22600" w:rsidRDefault="00403637" w:rsidP="00A22600">
            <w:pPr>
              <w:pStyle w:val="af7"/>
            </w:pPr>
            <w:r w:rsidRPr="00A22600">
              <w:t>Запрет интерактивного входа; ограниченный срок и область действия учетных данных.</w:t>
            </w:r>
          </w:p>
        </w:tc>
      </w:tr>
    </w:tbl>
    <w:p w14:paraId="558A61A7" w14:textId="77777777" w:rsidR="00403637" w:rsidRDefault="00403637" w:rsidP="008405DA">
      <w:pPr>
        <w:pStyle w:val="2"/>
      </w:pPr>
      <w:bookmarkStart w:id="448" w:name="_Toc236817477"/>
      <w:r>
        <w:t>Ролевая модель</w:t>
      </w:r>
      <w:bookmarkEnd w:id="448"/>
    </w:p>
    <w:p w14:paraId="38D11E2F" w14:textId="77777777" w:rsidR="00403637" w:rsidRPr="00CF308A" w:rsidRDefault="00403637" w:rsidP="00403637">
      <w:r w:rsidRPr="00CF308A">
        <w:t>Система должна поддерживать ролевое управление доступом. Роль определяет совокупность разрешений, а назначение ролей выполняется пользователям или группам. При необходимости допускается дополнительное ограничение по разделу сайта, языковой версии, типу содержимого, организационной единице или среде эксплуатации.</w:t>
      </w:r>
    </w:p>
    <w:tbl>
      <w:tblPr>
        <w:tblStyle w:val="af6"/>
        <w:tblW w:w="5000" w:type="pct"/>
        <w:tblLook w:val="04A0" w:firstRow="1" w:lastRow="0" w:firstColumn="1" w:lastColumn="0" w:noHBand="0" w:noVBand="1"/>
      </w:tblPr>
      <w:tblGrid>
        <w:gridCol w:w="1695"/>
        <w:gridCol w:w="4911"/>
        <w:gridCol w:w="3305"/>
      </w:tblGrid>
      <w:tr w:rsidR="00403637" w:rsidRPr="00A22600" w14:paraId="02D44628" w14:textId="77777777" w:rsidTr="00A22600">
        <w:trPr>
          <w:cnfStyle w:val="100000000000" w:firstRow="1" w:lastRow="0" w:firstColumn="0" w:lastColumn="0" w:oddVBand="0" w:evenVBand="0" w:oddHBand="0" w:evenHBand="0" w:firstRowFirstColumn="0" w:firstRowLastColumn="0" w:lastRowFirstColumn="0" w:lastRowLastColumn="0"/>
        </w:trPr>
        <w:tc>
          <w:tcPr>
            <w:tcW w:w="1696" w:type="dxa"/>
          </w:tcPr>
          <w:p w14:paraId="497FB4BC" w14:textId="77777777" w:rsidR="00403637" w:rsidRPr="00A22600" w:rsidRDefault="00403637" w:rsidP="00A22600">
            <w:pPr>
              <w:pStyle w:val="af7"/>
            </w:pPr>
            <w:r w:rsidRPr="00A22600">
              <w:t>Роль</w:t>
            </w:r>
          </w:p>
        </w:tc>
        <w:tc>
          <w:tcPr>
            <w:tcW w:w="4921" w:type="dxa"/>
          </w:tcPr>
          <w:p w14:paraId="43456AF6" w14:textId="77777777" w:rsidR="00403637" w:rsidRPr="00A22600" w:rsidRDefault="00403637" w:rsidP="00A22600">
            <w:pPr>
              <w:pStyle w:val="af7"/>
            </w:pPr>
            <w:r w:rsidRPr="00A22600">
              <w:t>Основные полномочия</w:t>
            </w:r>
          </w:p>
        </w:tc>
        <w:tc>
          <w:tcPr>
            <w:tcW w:w="3309" w:type="dxa"/>
          </w:tcPr>
          <w:p w14:paraId="592530F6" w14:textId="77777777" w:rsidR="00403637" w:rsidRPr="00A22600" w:rsidRDefault="00403637" w:rsidP="00A22600">
            <w:pPr>
              <w:pStyle w:val="af7"/>
            </w:pPr>
            <w:r w:rsidRPr="00A22600">
              <w:t>Ограничения</w:t>
            </w:r>
          </w:p>
        </w:tc>
      </w:tr>
      <w:tr w:rsidR="00403637" w:rsidRPr="00A22600" w14:paraId="795C8FA8" w14:textId="77777777" w:rsidTr="00A22600">
        <w:tc>
          <w:tcPr>
            <w:tcW w:w="1696" w:type="dxa"/>
          </w:tcPr>
          <w:p w14:paraId="24941884" w14:textId="77777777" w:rsidR="00403637" w:rsidRPr="00A22600" w:rsidRDefault="00403637" w:rsidP="00A22600">
            <w:pPr>
              <w:pStyle w:val="af7"/>
            </w:pPr>
            <w:r w:rsidRPr="00A22600">
              <w:t>Автор</w:t>
            </w:r>
          </w:p>
        </w:tc>
        <w:tc>
          <w:tcPr>
            <w:tcW w:w="4921" w:type="dxa"/>
          </w:tcPr>
          <w:p w14:paraId="607D4B55" w14:textId="77777777" w:rsidR="00403637" w:rsidRPr="00A22600" w:rsidRDefault="00403637" w:rsidP="00A22600">
            <w:pPr>
              <w:pStyle w:val="af7"/>
            </w:pPr>
            <w:r w:rsidRPr="00A22600">
              <w:t>Создание черновиков, загрузка материалов, редактирование собственных объектов</w:t>
            </w:r>
          </w:p>
        </w:tc>
        <w:tc>
          <w:tcPr>
            <w:tcW w:w="3309" w:type="dxa"/>
          </w:tcPr>
          <w:p w14:paraId="41BFE262" w14:textId="77777777" w:rsidR="00403637" w:rsidRPr="00A22600" w:rsidRDefault="00403637" w:rsidP="00A22600">
            <w:pPr>
              <w:pStyle w:val="af7"/>
            </w:pPr>
            <w:r w:rsidRPr="00A22600">
              <w:t>Нет публикации и изменения системных настроек.</w:t>
            </w:r>
          </w:p>
        </w:tc>
      </w:tr>
      <w:tr w:rsidR="00403637" w:rsidRPr="00A22600" w14:paraId="4009CF44" w14:textId="77777777" w:rsidTr="00A22600">
        <w:tc>
          <w:tcPr>
            <w:tcW w:w="1696" w:type="dxa"/>
          </w:tcPr>
          <w:p w14:paraId="6F0019DD" w14:textId="77777777" w:rsidR="00403637" w:rsidRPr="00A22600" w:rsidRDefault="00403637" w:rsidP="00A22600">
            <w:pPr>
              <w:pStyle w:val="af7"/>
            </w:pPr>
            <w:r w:rsidRPr="00A22600">
              <w:t>Редактор раздела</w:t>
            </w:r>
          </w:p>
        </w:tc>
        <w:tc>
          <w:tcPr>
            <w:tcW w:w="4921" w:type="dxa"/>
          </w:tcPr>
          <w:p w14:paraId="71ED1A9C" w14:textId="77777777" w:rsidR="00403637" w:rsidRPr="00A22600" w:rsidRDefault="00403637" w:rsidP="00A22600">
            <w:pPr>
              <w:pStyle w:val="af7"/>
            </w:pPr>
            <w:r w:rsidRPr="00A22600">
              <w:t>Редактирование объектов назначенного раздела и языковой версии</w:t>
            </w:r>
          </w:p>
        </w:tc>
        <w:tc>
          <w:tcPr>
            <w:tcW w:w="3309" w:type="dxa"/>
          </w:tcPr>
          <w:p w14:paraId="3022BF18" w14:textId="77777777" w:rsidR="00403637" w:rsidRPr="00A22600" w:rsidRDefault="00403637" w:rsidP="00A22600">
            <w:pPr>
              <w:pStyle w:val="af7"/>
            </w:pPr>
            <w:r w:rsidRPr="00A22600">
              <w:t>Нет доступа к другим разделам без назначения.</w:t>
            </w:r>
          </w:p>
        </w:tc>
      </w:tr>
      <w:tr w:rsidR="00403637" w:rsidRPr="00A22600" w14:paraId="11E18674" w14:textId="77777777" w:rsidTr="00A22600">
        <w:tc>
          <w:tcPr>
            <w:tcW w:w="1696" w:type="dxa"/>
          </w:tcPr>
          <w:p w14:paraId="53612B7C" w14:textId="77777777" w:rsidR="00403637" w:rsidRPr="00A22600" w:rsidRDefault="00403637" w:rsidP="00A22600">
            <w:pPr>
              <w:pStyle w:val="af7"/>
            </w:pPr>
            <w:r w:rsidRPr="00A22600">
              <w:t>Главный редактор</w:t>
            </w:r>
          </w:p>
        </w:tc>
        <w:tc>
          <w:tcPr>
            <w:tcW w:w="4921" w:type="dxa"/>
          </w:tcPr>
          <w:p w14:paraId="51CE0E56" w14:textId="77777777" w:rsidR="00403637" w:rsidRPr="00A22600" w:rsidRDefault="00403637" w:rsidP="00A22600">
            <w:pPr>
              <w:pStyle w:val="af7"/>
            </w:pPr>
            <w:r w:rsidRPr="00A22600">
              <w:t>Согласование, возврат на доработку, управление редакционным календарем</w:t>
            </w:r>
          </w:p>
        </w:tc>
        <w:tc>
          <w:tcPr>
            <w:tcW w:w="3309" w:type="dxa"/>
          </w:tcPr>
          <w:p w14:paraId="6908CE5C" w14:textId="77777777" w:rsidR="00403637" w:rsidRPr="00A22600" w:rsidRDefault="00403637" w:rsidP="00A22600">
            <w:pPr>
              <w:pStyle w:val="af7"/>
            </w:pPr>
            <w:r w:rsidRPr="00A22600">
              <w:t>Нет технического администрирования платформы.</w:t>
            </w:r>
          </w:p>
        </w:tc>
      </w:tr>
      <w:tr w:rsidR="00403637" w:rsidRPr="00A22600" w14:paraId="11A65458" w14:textId="77777777" w:rsidTr="00A22600">
        <w:tc>
          <w:tcPr>
            <w:tcW w:w="1696" w:type="dxa"/>
          </w:tcPr>
          <w:p w14:paraId="13EFBA41" w14:textId="77777777" w:rsidR="00403637" w:rsidRPr="00A22600" w:rsidRDefault="00403637" w:rsidP="00A22600">
            <w:pPr>
              <w:pStyle w:val="af7"/>
            </w:pPr>
            <w:r w:rsidRPr="00A22600">
              <w:t>Публикатор</w:t>
            </w:r>
          </w:p>
        </w:tc>
        <w:tc>
          <w:tcPr>
            <w:tcW w:w="4921" w:type="dxa"/>
          </w:tcPr>
          <w:p w14:paraId="6EC9063C" w14:textId="77777777" w:rsidR="00403637" w:rsidRPr="00A22600" w:rsidRDefault="00403637" w:rsidP="00A22600">
            <w:pPr>
              <w:pStyle w:val="af7"/>
            </w:pPr>
            <w:r w:rsidRPr="00A22600">
              <w:t>Публикация, снятие с публикации, планирование публикации</w:t>
            </w:r>
          </w:p>
        </w:tc>
        <w:tc>
          <w:tcPr>
            <w:tcW w:w="3309" w:type="dxa"/>
          </w:tcPr>
          <w:p w14:paraId="31011599" w14:textId="77777777" w:rsidR="00403637" w:rsidRPr="00A22600" w:rsidRDefault="00403637" w:rsidP="00A22600">
            <w:pPr>
              <w:pStyle w:val="af7"/>
            </w:pPr>
            <w:r w:rsidRPr="00A22600">
              <w:t>Работает только с согласованными материалами.</w:t>
            </w:r>
          </w:p>
        </w:tc>
      </w:tr>
      <w:tr w:rsidR="00403637" w:rsidRPr="00A22600" w14:paraId="70518BFA" w14:textId="77777777" w:rsidTr="00A22600">
        <w:tc>
          <w:tcPr>
            <w:tcW w:w="1696" w:type="dxa"/>
          </w:tcPr>
          <w:p w14:paraId="34FE6B91" w14:textId="77777777" w:rsidR="00403637" w:rsidRPr="00A22600" w:rsidRDefault="00403637" w:rsidP="00A22600">
            <w:pPr>
              <w:pStyle w:val="af7"/>
            </w:pPr>
            <w:r w:rsidRPr="00A22600">
              <w:t>Администратор содержимого</w:t>
            </w:r>
          </w:p>
        </w:tc>
        <w:tc>
          <w:tcPr>
            <w:tcW w:w="4921" w:type="dxa"/>
          </w:tcPr>
          <w:p w14:paraId="1F716AFA" w14:textId="77777777" w:rsidR="00403637" w:rsidRPr="00A22600" w:rsidRDefault="00403637" w:rsidP="00A22600">
            <w:pPr>
              <w:pStyle w:val="af7"/>
            </w:pPr>
            <w:r w:rsidRPr="00A22600">
              <w:t>Управление типами содержимого, меню, справочниками CMS</w:t>
            </w:r>
          </w:p>
        </w:tc>
        <w:tc>
          <w:tcPr>
            <w:tcW w:w="3309" w:type="dxa"/>
          </w:tcPr>
          <w:p w14:paraId="5D21AF5E" w14:textId="77777777" w:rsidR="00403637" w:rsidRPr="00A22600" w:rsidRDefault="00403637" w:rsidP="00A22600">
            <w:pPr>
              <w:pStyle w:val="af7"/>
            </w:pPr>
            <w:r w:rsidRPr="00A22600">
              <w:t>Нет доступа к инфраструктуре и учетным данным интеграций.</w:t>
            </w:r>
          </w:p>
        </w:tc>
      </w:tr>
      <w:tr w:rsidR="00403637" w:rsidRPr="00A22600" w14:paraId="2CA5D250" w14:textId="77777777" w:rsidTr="00A22600">
        <w:tc>
          <w:tcPr>
            <w:tcW w:w="1696" w:type="dxa"/>
          </w:tcPr>
          <w:p w14:paraId="0373E611" w14:textId="77777777" w:rsidR="00403637" w:rsidRPr="00A22600" w:rsidRDefault="00403637" w:rsidP="00A22600">
            <w:pPr>
              <w:pStyle w:val="af7"/>
            </w:pPr>
            <w:r w:rsidRPr="00A22600">
              <w:t>Администратор безопасности</w:t>
            </w:r>
          </w:p>
        </w:tc>
        <w:tc>
          <w:tcPr>
            <w:tcW w:w="4921" w:type="dxa"/>
          </w:tcPr>
          <w:p w14:paraId="104DD18D" w14:textId="77777777" w:rsidR="00403637" w:rsidRPr="00A22600" w:rsidRDefault="00403637" w:rsidP="00A22600">
            <w:pPr>
              <w:pStyle w:val="af7"/>
            </w:pPr>
            <w:r w:rsidRPr="00A22600">
              <w:t>Управление ролями, политиками доступа и аудитом</w:t>
            </w:r>
          </w:p>
        </w:tc>
        <w:tc>
          <w:tcPr>
            <w:tcW w:w="3309" w:type="dxa"/>
          </w:tcPr>
          <w:p w14:paraId="146CCA9E" w14:textId="77777777" w:rsidR="00403637" w:rsidRPr="00A22600" w:rsidRDefault="00403637" w:rsidP="00A22600">
            <w:pPr>
              <w:pStyle w:val="af7"/>
            </w:pPr>
            <w:r w:rsidRPr="00A22600">
              <w:t>Не должен изменять статистические данные и редакционное содержимое.</w:t>
            </w:r>
          </w:p>
        </w:tc>
      </w:tr>
      <w:tr w:rsidR="00403637" w:rsidRPr="00A22600" w14:paraId="6680B574" w14:textId="77777777" w:rsidTr="00A22600">
        <w:tc>
          <w:tcPr>
            <w:tcW w:w="1696" w:type="dxa"/>
          </w:tcPr>
          <w:p w14:paraId="70820267" w14:textId="77777777" w:rsidR="00403637" w:rsidRPr="00A22600" w:rsidRDefault="00403637" w:rsidP="00A22600">
            <w:pPr>
              <w:pStyle w:val="af7"/>
            </w:pPr>
            <w:r w:rsidRPr="00A22600">
              <w:t>Технический администратор</w:t>
            </w:r>
          </w:p>
        </w:tc>
        <w:tc>
          <w:tcPr>
            <w:tcW w:w="4921" w:type="dxa"/>
          </w:tcPr>
          <w:p w14:paraId="46A3243A" w14:textId="77777777" w:rsidR="00403637" w:rsidRPr="00A22600" w:rsidRDefault="00403637" w:rsidP="00A22600">
            <w:pPr>
              <w:pStyle w:val="af7"/>
            </w:pPr>
            <w:r w:rsidRPr="00A22600">
              <w:t>Настройка серверов, сервисов, журналирования и резервного копирования</w:t>
            </w:r>
          </w:p>
        </w:tc>
        <w:tc>
          <w:tcPr>
            <w:tcW w:w="3309" w:type="dxa"/>
          </w:tcPr>
          <w:p w14:paraId="7BB193D1" w14:textId="77777777" w:rsidR="00403637" w:rsidRPr="00A22600" w:rsidRDefault="00403637" w:rsidP="00A22600">
            <w:pPr>
              <w:pStyle w:val="af7"/>
            </w:pPr>
            <w:r w:rsidRPr="00A22600">
              <w:t>Не выполняет редакционное согласование.</w:t>
            </w:r>
          </w:p>
        </w:tc>
      </w:tr>
      <w:tr w:rsidR="00403637" w:rsidRPr="00A22600" w14:paraId="285CE0B6" w14:textId="77777777" w:rsidTr="00A22600">
        <w:tc>
          <w:tcPr>
            <w:tcW w:w="1696" w:type="dxa"/>
          </w:tcPr>
          <w:p w14:paraId="72BE1F25" w14:textId="77777777" w:rsidR="00403637" w:rsidRPr="00A22600" w:rsidRDefault="00403637" w:rsidP="00A22600">
            <w:pPr>
              <w:pStyle w:val="af7"/>
            </w:pPr>
            <w:r w:rsidRPr="00A22600">
              <w:t>Аудитор</w:t>
            </w:r>
          </w:p>
        </w:tc>
        <w:tc>
          <w:tcPr>
            <w:tcW w:w="4921" w:type="dxa"/>
          </w:tcPr>
          <w:p w14:paraId="02BDBFE3" w14:textId="77777777" w:rsidR="00403637" w:rsidRPr="00A22600" w:rsidRDefault="00403637" w:rsidP="00A22600">
            <w:pPr>
              <w:pStyle w:val="af7"/>
            </w:pPr>
            <w:r w:rsidRPr="00A22600">
              <w:t>Просмотр событий, отчетов и конфигурации безопасности</w:t>
            </w:r>
          </w:p>
        </w:tc>
        <w:tc>
          <w:tcPr>
            <w:tcW w:w="3309" w:type="dxa"/>
          </w:tcPr>
          <w:p w14:paraId="44771B3E" w14:textId="77777777" w:rsidR="00403637" w:rsidRPr="00A22600" w:rsidRDefault="00403637" w:rsidP="00A22600">
            <w:pPr>
              <w:pStyle w:val="af7"/>
            </w:pPr>
            <w:r w:rsidRPr="00A22600">
              <w:t>Без права изменения.</w:t>
            </w:r>
          </w:p>
        </w:tc>
      </w:tr>
    </w:tbl>
    <w:p w14:paraId="0E255FAA" w14:textId="77777777" w:rsidR="00403637" w:rsidRDefault="00403637" w:rsidP="008405DA">
      <w:pPr>
        <w:pStyle w:val="2"/>
      </w:pPr>
      <w:bookmarkStart w:id="449" w:name="_Toc236817478"/>
      <w:r>
        <w:t>Матрица разрешений</w:t>
      </w:r>
      <w:bookmarkEnd w:id="449"/>
    </w:p>
    <w:p w14:paraId="4AD3C36A" w14:textId="77777777" w:rsidR="00403637" w:rsidRPr="00CF308A" w:rsidRDefault="00403637" w:rsidP="00403637">
      <w:r w:rsidRPr="00CF308A">
        <w:t>Разрешения должны задаваться на уровне операций. Минимальный набор операций включает просмотр, создание, изменение, удаление, согласование, публикацию, администрирование, экспорт и управление доступом.</w:t>
      </w:r>
    </w:p>
    <w:tbl>
      <w:tblPr>
        <w:tblStyle w:val="af6"/>
        <w:tblW w:w="5000" w:type="pct"/>
        <w:tblLook w:val="04A0" w:firstRow="1" w:lastRow="0" w:firstColumn="1" w:lastColumn="0" w:noHBand="0" w:noVBand="1"/>
      </w:tblPr>
      <w:tblGrid>
        <w:gridCol w:w="1251"/>
        <w:gridCol w:w="1839"/>
        <w:gridCol w:w="2001"/>
        <w:gridCol w:w="1470"/>
        <w:gridCol w:w="1316"/>
        <w:gridCol w:w="2034"/>
      </w:tblGrid>
      <w:tr w:rsidR="00403637" w:rsidRPr="00A22600" w14:paraId="1A5D12A5" w14:textId="77777777" w:rsidTr="00A22600">
        <w:trPr>
          <w:cnfStyle w:val="100000000000" w:firstRow="1" w:lastRow="0" w:firstColumn="0" w:lastColumn="0" w:oddVBand="0" w:evenVBand="0" w:oddHBand="0" w:evenHBand="0" w:firstRowFirstColumn="0" w:firstRowLastColumn="0" w:lastRowFirstColumn="0" w:lastRowLastColumn="0"/>
        </w:trPr>
        <w:tc>
          <w:tcPr>
            <w:tcW w:w="1615" w:type="dxa"/>
          </w:tcPr>
          <w:p w14:paraId="38FC9E5D" w14:textId="77777777" w:rsidR="00403637" w:rsidRPr="00A22600" w:rsidRDefault="00403637" w:rsidP="00A22600">
            <w:pPr>
              <w:pStyle w:val="af7"/>
            </w:pPr>
            <w:r w:rsidRPr="00A22600">
              <w:t>Объект</w:t>
            </w:r>
          </w:p>
        </w:tc>
        <w:tc>
          <w:tcPr>
            <w:tcW w:w="1615" w:type="dxa"/>
          </w:tcPr>
          <w:p w14:paraId="4E541BFE" w14:textId="77777777" w:rsidR="00403637" w:rsidRPr="00A22600" w:rsidRDefault="00403637" w:rsidP="00A22600">
            <w:pPr>
              <w:pStyle w:val="af7"/>
            </w:pPr>
            <w:r w:rsidRPr="00A22600">
              <w:t>Просмотр</w:t>
            </w:r>
          </w:p>
        </w:tc>
        <w:tc>
          <w:tcPr>
            <w:tcW w:w="1615" w:type="dxa"/>
          </w:tcPr>
          <w:p w14:paraId="0BC2C0AF" w14:textId="77777777" w:rsidR="00403637" w:rsidRPr="00A22600" w:rsidRDefault="00403637" w:rsidP="00A22600">
            <w:pPr>
              <w:pStyle w:val="af7"/>
            </w:pPr>
            <w:r w:rsidRPr="00A22600">
              <w:t>Создание/изменение</w:t>
            </w:r>
          </w:p>
        </w:tc>
        <w:tc>
          <w:tcPr>
            <w:tcW w:w="1615" w:type="dxa"/>
          </w:tcPr>
          <w:p w14:paraId="4966B225" w14:textId="77777777" w:rsidR="00403637" w:rsidRPr="00A22600" w:rsidRDefault="00403637" w:rsidP="00A22600">
            <w:pPr>
              <w:pStyle w:val="af7"/>
            </w:pPr>
            <w:r w:rsidRPr="00A22600">
              <w:t>Согласование</w:t>
            </w:r>
          </w:p>
        </w:tc>
        <w:tc>
          <w:tcPr>
            <w:tcW w:w="1615" w:type="dxa"/>
          </w:tcPr>
          <w:p w14:paraId="03CD149B" w14:textId="77777777" w:rsidR="00403637" w:rsidRPr="00A22600" w:rsidRDefault="00403637" w:rsidP="00A22600">
            <w:pPr>
              <w:pStyle w:val="af7"/>
            </w:pPr>
            <w:r w:rsidRPr="00A22600">
              <w:t>Публикация</w:t>
            </w:r>
          </w:p>
        </w:tc>
        <w:tc>
          <w:tcPr>
            <w:tcW w:w="1615" w:type="dxa"/>
          </w:tcPr>
          <w:p w14:paraId="6D9C25A5" w14:textId="77777777" w:rsidR="00403637" w:rsidRPr="00A22600" w:rsidRDefault="00403637" w:rsidP="00A22600">
            <w:pPr>
              <w:pStyle w:val="af7"/>
            </w:pPr>
            <w:r w:rsidRPr="00A22600">
              <w:t>Администрирование</w:t>
            </w:r>
          </w:p>
        </w:tc>
      </w:tr>
      <w:tr w:rsidR="00403637" w:rsidRPr="00A22600" w14:paraId="6FA0EF52" w14:textId="77777777" w:rsidTr="00A22600">
        <w:tc>
          <w:tcPr>
            <w:tcW w:w="1615" w:type="dxa"/>
          </w:tcPr>
          <w:p w14:paraId="7FA10666" w14:textId="77777777" w:rsidR="00403637" w:rsidRPr="00A22600" w:rsidRDefault="00403637" w:rsidP="00A22600">
            <w:pPr>
              <w:pStyle w:val="af7"/>
            </w:pPr>
            <w:r w:rsidRPr="00A22600">
              <w:t>Страница CMS</w:t>
            </w:r>
          </w:p>
        </w:tc>
        <w:tc>
          <w:tcPr>
            <w:tcW w:w="1615" w:type="dxa"/>
          </w:tcPr>
          <w:p w14:paraId="5F7F7BAD" w14:textId="77777777" w:rsidR="00403637" w:rsidRPr="00A22600" w:rsidRDefault="00403637" w:rsidP="00A22600">
            <w:pPr>
              <w:pStyle w:val="af7"/>
            </w:pPr>
            <w:r w:rsidRPr="00A22600">
              <w:t>По политике видимости</w:t>
            </w:r>
          </w:p>
        </w:tc>
        <w:tc>
          <w:tcPr>
            <w:tcW w:w="1615" w:type="dxa"/>
          </w:tcPr>
          <w:p w14:paraId="38B8892B" w14:textId="77777777" w:rsidR="00403637" w:rsidRPr="00A22600" w:rsidRDefault="00403637" w:rsidP="00A22600">
            <w:pPr>
              <w:pStyle w:val="af7"/>
            </w:pPr>
            <w:r w:rsidRPr="00A22600">
              <w:t>Автор, редактор</w:t>
            </w:r>
          </w:p>
        </w:tc>
        <w:tc>
          <w:tcPr>
            <w:tcW w:w="1615" w:type="dxa"/>
          </w:tcPr>
          <w:p w14:paraId="1A7310FD" w14:textId="77777777" w:rsidR="00403637" w:rsidRPr="00A22600" w:rsidRDefault="00403637" w:rsidP="00A22600">
            <w:pPr>
              <w:pStyle w:val="af7"/>
            </w:pPr>
            <w:r w:rsidRPr="00A22600">
              <w:t>Согласующий</w:t>
            </w:r>
          </w:p>
        </w:tc>
        <w:tc>
          <w:tcPr>
            <w:tcW w:w="1615" w:type="dxa"/>
          </w:tcPr>
          <w:p w14:paraId="4B5F6FA2" w14:textId="77777777" w:rsidR="00403637" w:rsidRPr="00A22600" w:rsidRDefault="00403637" w:rsidP="00A22600">
            <w:pPr>
              <w:pStyle w:val="af7"/>
            </w:pPr>
            <w:r w:rsidRPr="00A22600">
              <w:t>Публикатор</w:t>
            </w:r>
          </w:p>
        </w:tc>
        <w:tc>
          <w:tcPr>
            <w:tcW w:w="1615" w:type="dxa"/>
          </w:tcPr>
          <w:p w14:paraId="274A7CC2" w14:textId="77777777" w:rsidR="00403637" w:rsidRPr="00A22600" w:rsidRDefault="00403637" w:rsidP="00A22600">
            <w:pPr>
              <w:pStyle w:val="af7"/>
            </w:pPr>
            <w:r w:rsidRPr="00A22600">
              <w:t>Администратор CMS</w:t>
            </w:r>
          </w:p>
        </w:tc>
      </w:tr>
      <w:tr w:rsidR="00403637" w:rsidRPr="00A22600" w14:paraId="3851A27F" w14:textId="77777777" w:rsidTr="00A22600">
        <w:tc>
          <w:tcPr>
            <w:tcW w:w="1615" w:type="dxa"/>
          </w:tcPr>
          <w:p w14:paraId="0C0A1C9F" w14:textId="77777777" w:rsidR="00403637" w:rsidRPr="00A22600" w:rsidRDefault="00403637" w:rsidP="00A22600">
            <w:pPr>
              <w:pStyle w:val="af7"/>
            </w:pPr>
            <w:r w:rsidRPr="00A22600">
              <w:lastRenderedPageBreak/>
              <w:t>Новость, статья, событие</w:t>
            </w:r>
          </w:p>
        </w:tc>
        <w:tc>
          <w:tcPr>
            <w:tcW w:w="1615" w:type="dxa"/>
          </w:tcPr>
          <w:p w14:paraId="7AF8AEBD" w14:textId="77777777" w:rsidR="00403637" w:rsidRPr="00A22600" w:rsidRDefault="00403637" w:rsidP="00A22600">
            <w:pPr>
              <w:pStyle w:val="af7"/>
            </w:pPr>
            <w:r w:rsidRPr="00A22600">
              <w:t>По статусу публикации</w:t>
            </w:r>
          </w:p>
        </w:tc>
        <w:tc>
          <w:tcPr>
            <w:tcW w:w="1615" w:type="dxa"/>
          </w:tcPr>
          <w:p w14:paraId="31548498" w14:textId="77777777" w:rsidR="00403637" w:rsidRPr="00A22600" w:rsidRDefault="00403637" w:rsidP="00A22600">
            <w:pPr>
              <w:pStyle w:val="af7"/>
            </w:pPr>
            <w:r w:rsidRPr="00A22600">
              <w:t>Автор, редактор</w:t>
            </w:r>
          </w:p>
        </w:tc>
        <w:tc>
          <w:tcPr>
            <w:tcW w:w="1615" w:type="dxa"/>
          </w:tcPr>
          <w:p w14:paraId="126F7F7B" w14:textId="77777777" w:rsidR="00403637" w:rsidRPr="00A22600" w:rsidRDefault="00403637" w:rsidP="00A22600">
            <w:pPr>
              <w:pStyle w:val="af7"/>
            </w:pPr>
            <w:r w:rsidRPr="00A22600">
              <w:t>Согласующий</w:t>
            </w:r>
          </w:p>
        </w:tc>
        <w:tc>
          <w:tcPr>
            <w:tcW w:w="1615" w:type="dxa"/>
          </w:tcPr>
          <w:p w14:paraId="5A7A575E" w14:textId="77777777" w:rsidR="00403637" w:rsidRPr="00A22600" w:rsidRDefault="00403637" w:rsidP="00A22600">
            <w:pPr>
              <w:pStyle w:val="af7"/>
            </w:pPr>
            <w:r w:rsidRPr="00A22600">
              <w:t>Публикатор</w:t>
            </w:r>
          </w:p>
        </w:tc>
        <w:tc>
          <w:tcPr>
            <w:tcW w:w="1615" w:type="dxa"/>
          </w:tcPr>
          <w:p w14:paraId="22768824" w14:textId="77777777" w:rsidR="00403637" w:rsidRPr="00A22600" w:rsidRDefault="00403637" w:rsidP="00A22600">
            <w:pPr>
              <w:pStyle w:val="af7"/>
            </w:pPr>
            <w:r w:rsidRPr="00A22600">
              <w:t>Администратор CMS</w:t>
            </w:r>
          </w:p>
        </w:tc>
      </w:tr>
      <w:tr w:rsidR="00403637" w:rsidRPr="00A22600" w14:paraId="77088938" w14:textId="77777777" w:rsidTr="00A22600">
        <w:tc>
          <w:tcPr>
            <w:tcW w:w="1615" w:type="dxa"/>
          </w:tcPr>
          <w:p w14:paraId="2ED3BEAD" w14:textId="77777777" w:rsidR="00403637" w:rsidRPr="00A22600" w:rsidRDefault="00403637" w:rsidP="00A22600">
            <w:pPr>
              <w:pStyle w:val="af7"/>
            </w:pPr>
            <w:r w:rsidRPr="00A22600">
              <w:t>Публикация и файл PDF</w:t>
            </w:r>
          </w:p>
        </w:tc>
        <w:tc>
          <w:tcPr>
            <w:tcW w:w="1615" w:type="dxa"/>
          </w:tcPr>
          <w:p w14:paraId="0C46B2D7" w14:textId="77777777" w:rsidR="00403637" w:rsidRPr="00A22600" w:rsidRDefault="00403637" w:rsidP="00A22600">
            <w:pPr>
              <w:pStyle w:val="af7"/>
            </w:pPr>
            <w:r w:rsidRPr="00A22600">
              <w:t>По статусу публикации</w:t>
            </w:r>
          </w:p>
        </w:tc>
        <w:tc>
          <w:tcPr>
            <w:tcW w:w="1615" w:type="dxa"/>
          </w:tcPr>
          <w:p w14:paraId="0F479A3B" w14:textId="77777777" w:rsidR="00403637" w:rsidRPr="00A22600" w:rsidRDefault="00403637" w:rsidP="00A22600">
            <w:pPr>
              <w:pStyle w:val="af7"/>
            </w:pPr>
            <w:r w:rsidRPr="00A22600">
              <w:t>Редактор публикаций</w:t>
            </w:r>
          </w:p>
        </w:tc>
        <w:tc>
          <w:tcPr>
            <w:tcW w:w="1615" w:type="dxa"/>
          </w:tcPr>
          <w:p w14:paraId="48F47EC8" w14:textId="77777777" w:rsidR="00403637" w:rsidRPr="00A22600" w:rsidRDefault="00403637" w:rsidP="00A22600">
            <w:pPr>
              <w:pStyle w:val="af7"/>
            </w:pPr>
            <w:r w:rsidRPr="00A22600">
              <w:t>Согласующий</w:t>
            </w:r>
          </w:p>
        </w:tc>
        <w:tc>
          <w:tcPr>
            <w:tcW w:w="1615" w:type="dxa"/>
          </w:tcPr>
          <w:p w14:paraId="66B0A515" w14:textId="77777777" w:rsidR="00403637" w:rsidRPr="00A22600" w:rsidRDefault="00403637" w:rsidP="00A22600">
            <w:pPr>
              <w:pStyle w:val="af7"/>
            </w:pPr>
            <w:r w:rsidRPr="00A22600">
              <w:t>Публикатор</w:t>
            </w:r>
          </w:p>
        </w:tc>
        <w:tc>
          <w:tcPr>
            <w:tcW w:w="1615" w:type="dxa"/>
          </w:tcPr>
          <w:p w14:paraId="21B9FC16" w14:textId="77777777" w:rsidR="00403637" w:rsidRPr="00A22600" w:rsidRDefault="00403637" w:rsidP="00A22600">
            <w:pPr>
              <w:pStyle w:val="af7"/>
            </w:pPr>
            <w:r w:rsidRPr="00A22600">
              <w:t>Администратор CMS</w:t>
            </w:r>
          </w:p>
        </w:tc>
      </w:tr>
      <w:tr w:rsidR="00403637" w:rsidRPr="00A22600" w14:paraId="68D7628E" w14:textId="77777777" w:rsidTr="00A22600">
        <w:tc>
          <w:tcPr>
            <w:tcW w:w="1615" w:type="dxa"/>
          </w:tcPr>
          <w:p w14:paraId="1D851026" w14:textId="77777777" w:rsidR="00403637" w:rsidRPr="00A22600" w:rsidRDefault="00403637" w:rsidP="00A22600">
            <w:pPr>
              <w:pStyle w:val="af7"/>
            </w:pPr>
            <w:r w:rsidRPr="00A22600">
              <w:t>Меню и навигация</w:t>
            </w:r>
          </w:p>
        </w:tc>
        <w:tc>
          <w:tcPr>
            <w:tcW w:w="1615" w:type="dxa"/>
          </w:tcPr>
          <w:p w14:paraId="14C93D60" w14:textId="77777777" w:rsidR="00403637" w:rsidRPr="00A22600" w:rsidRDefault="00403637" w:rsidP="00A22600">
            <w:pPr>
              <w:pStyle w:val="af7"/>
            </w:pPr>
            <w:r w:rsidRPr="00A22600">
              <w:t>Административные роли</w:t>
            </w:r>
          </w:p>
        </w:tc>
        <w:tc>
          <w:tcPr>
            <w:tcW w:w="1615" w:type="dxa"/>
          </w:tcPr>
          <w:p w14:paraId="07444EDD" w14:textId="77777777" w:rsidR="00403637" w:rsidRPr="00A22600" w:rsidRDefault="00403637" w:rsidP="00A22600">
            <w:pPr>
              <w:pStyle w:val="af7"/>
            </w:pPr>
            <w:r w:rsidRPr="00A22600">
              <w:t>Редактор структуры</w:t>
            </w:r>
          </w:p>
        </w:tc>
        <w:tc>
          <w:tcPr>
            <w:tcW w:w="1615" w:type="dxa"/>
          </w:tcPr>
          <w:p w14:paraId="62923698" w14:textId="77777777" w:rsidR="00403637" w:rsidRPr="00A22600" w:rsidRDefault="00403637" w:rsidP="00A22600">
            <w:pPr>
              <w:pStyle w:val="af7"/>
            </w:pPr>
            <w:r w:rsidRPr="00A22600">
              <w:t>Главный редактор</w:t>
            </w:r>
          </w:p>
        </w:tc>
        <w:tc>
          <w:tcPr>
            <w:tcW w:w="1615" w:type="dxa"/>
          </w:tcPr>
          <w:p w14:paraId="1E455BE8" w14:textId="77777777" w:rsidR="00403637" w:rsidRPr="00A22600" w:rsidRDefault="00403637" w:rsidP="00A22600">
            <w:pPr>
              <w:pStyle w:val="af7"/>
            </w:pPr>
            <w:r w:rsidRPr="00A22600">
              <w:t>Публикатор</w:t>
            </w:r>
          </w:p>
        </w:tc>
        <w:tc>
          <w:tcPr>
            <w:tcW w:w="1615" w:type="dxa"/>
          </w:tcPr>
          <w:p w14:paraId="65E3A254" w14:textId="77777777" w:rsidR="00403637" w:rsidRPr="00A22600" w:rsidRDefault="00403637" w:rsidP="00A22600">
            <w:pPr>
              <w:pStyle w:val="af7"/>
            </w:pPr>
            <w:r w:rsidRPr="00A22600">
              <w:t>Администратор CMS</w:t>
            </w:r>
          </w:p>
        </w:tc>
      </w:tr>
      <w:tr w:rsidR="00403637" w:rsidRPr="00A22600" w14:paraId="5C1EDA3C" w14:textId="77777777" w:rsidTr="00A22600">
        <w:tc>
          <w:tcPr>
            <w:tcW w:w="1615" w:type="dxa"/>
          </w:tcPr>
          <w:p w14:paraId="29ECCCF6" w14:textId="77777777" w:rsidR="00403637" w:rsidRPr="00A22600" w:rsidRDefault="00403637" w:rsidP="00A22600">
            <w:pPr>
              <w:pStyle w:val="af7"/>
            </w:pPr>
            <w:r w:rsidRPr="00A22600">
              <w:t>Набор данных и показатель</w:t>
            </w:r>
          </w:p>
        </w:tc>
        <w:tc>
          <w:tcPr>
            <w:tcW w:w="1615" w:type="dxa"/>
          </w:tcPr>
          <w:p w14:paraId="7C7FB801" w14:textId="77777777" w:rsidR="00403637" w:rsidRPr="00A22600" w:rsidRDefault="00403637" w:rsidP="00A22600">
            <w:pPr>
              <w:pStyle w:val="af7"/>
            </w:pPr>
            <w:r w:rsidRPr="00A22600">
              <w:t>Публичный или ограниченный режим</w:t>
            </w:r>
          </w:p>
        </w:tc>
        <w:tc>
          <w:tcPr>
            <w:tcW w:w="1615" w:type="dxa"/>
          </w:tcPr>
          <w:p w14:paraId="4AC2F8DF" w14:textId="77777777" w:rsidR="00403637" w:rsidRPr="00A22600" w:rsidRDefault="00403637" w:rsidP="00A22600">
            <w:pPr>
              <w:pStyle w:val="af7"/>
            </w:pPr>
            <w:r w:rsidRPr="00A22600">
              <w:t>Уполномоченные компоненты Contour BI</w:t>
            </w:r>
          </w:p>
        </w:tc>
        <w:tc>
          <w:tcPr>
            <w:tcW w:w="1615" w:type="dxa"/>
          </w:tcPr>
          <w:p w14:paraId="34D25C41" w14:textId="77777777" w:rsidR="00403637" w:rsidRPr="00A22600" w:rsidRDefault="00403637" w:rsidP="00A22600">
            <w:pPr>
              <w:pStyle w:val="af7"/>
            </w:pPr>
            <w:r w:rsidRPr="00A22600">
              <w:t>Владелец данных</w:t>
            </w:r>
          </w:p>
        </w:tc>
        <w:tc>
          <w:tcPr>
            <w:tcW w:w="1615" w:type="dxa"/>
          </w:tcPr>
          <w:p w14:paraId="0529E9E8" w14:textId="77777777" w:rsidR="00403637" w:rsidRPr="00A22600" w:rsidRDefault="00403637" w:rsidP="00A22600">
            <w:pPr>
              <w:pStyle w:val="af7"/>
            </w:pPr>
            <w:r w:rsidRPr="00A22600">
              <w:t>Согласно процессу публикации данных</w:t>
            </w:r>
          </w:p>
        </w:tc>
        <w:tc>
          <w:tcPr>
            <w:tcW w:w="1615" w:type="dxa"/>
          </w:tcPr>
          <w:p w14:paraId="33FF16EA" w14:textId="77777777" w:rsidR="00403637" w:rsidRPr="00A22600" w:rsidRDefault="00403637" w:rsidP="00A22600">
            <w:pPr>
              <w:pStyle w:val="af7"/>
            </w:pPr>
            <w:r w:rsidRPr="00A22600">
              <w:t>Администратор платформы</w:t>
            </w:r>
          </w:p>
        </w:tc>
      </w:tr>
      <w:tr w:rsidR="00403637" w:rsidRPr="00A22600" w14:paraId="762FD667" w14:textId="77777777" w:rsidTr="00A22600">
        <w:tc>
          <w:tcPr>
            <w:tcW w:w="1615" w:type="dxa"/>
          </w:tcPr>
          <w:p w14:paraId="26A717B9" w14:textId="77777777" w:rsidR="00403637" w:rsidRPr="00A22600" w:rsidRDefault="00403637" w:rsidP="00A22600">
            <w:pPr>
              <w:pStyle w:val="af7"/>
            </w:pPr>
            <w:r w:rsidRPr="00A22600">
              <w:t>Метаданные</w:t>
            </w:r>
          </w:p>
        </w:tc>
        <w:tc>
          <w:tcPr>
            <w:tcW w:w="1615" w:type="dxa"/>
          </w:tcPr>
          <w:p w14:paraId="7345EB92" w14:textId="77777777" w:rsidR="00403637" w:rsidRPr="00A22600" w:rsidRDefault="00403637" w:rsidP="00A22600">
            <w:pPr>
              <w:pStyle w:val="af7"/>
            </w:pPr>
            <w:r w:rsidRPr="00A22600">
              <w:t>По политике публикации</w:t>
            </w:r>
          </w:p>
        </w:tc>
        <w:tc>
          <w:tcPr>
            <w:tcW w:w="1615" w:type="dxa"/>
          </w:tcPr>
          <w:p w14:paraId="5C6B384C" w14:textId="77777777" w:rsidR="00403637" w:rsidRPr="00A22600" w:rsidRDefault="00403637" w:rsidP="00A22600">
            <w:pPr>
              <w:pStyle w:val="af7"/>
            </w:pPr>
            <w:r w:rsidRPr="00A22600">
              <w:t>Методолог/владелец метаданных</w:t>
            </w:r>
          </w:p>
        </w:tc>
        <w:tc>
          <w:tcPr>
            <w:tcW w:w="1615" w:type="dxa"/>
          </w:tcPr>
          <w:p w14:paraId="185BA9FB" w14:textId="77777777" w:rsidR="00403637" w:rsidRPr="00A22600" w:rsidRDefault="00403637" w:rsidP="00A22600">
            <w:pPr>
              <w:pStyle w:val="af7"/>
            </w:pPr>
            <w:r w:rsidRPr="00A22600">
              <w:t>Согласующий метаданных</w:t>
            </w:r>
          </w:p>
        </w:tc>
        <w:tc>
          <w:tcPr>
            <w:tcW w:w="1615" w:type="dxa"/>
          </w:tcPr>
          <w:p w14:paraId="0F94CB04" w14:textId="77777777" w:rsidR="00403637" w:rsidRPr="00A22600" w:rsidRDefault="00403637" w:rsidP="00A22600">
            <w:pPr>
              <w:pStyle w:val="af7"/>
            </w:pPr>
            <w:r w:rsidRPr="00A22600">
              <w:t>Публикатор метаданных</w:t>
            </w:r>
          </w:p>
        </w:tc>
        <w:tc>
          <w:tcPr>
            <w:tcW w:w="1615" w:type="dxa"/>
          </w:tcPr>
          <w:p w14:paraId="5A3D2135" w14:textId="77777777" w:rsidR="00403637" w:rsidRPr="00A22600" w:rsidRDefault="00403637" w:rsidP="00A22600">
            <w:pPr>
              <w:pStyle w:val="af7"/>
            </w:pPr>
            <w:r w:rsidRPr="00A22600">
              <w:t>Администратор ММС</w:t>
            </w:r>
          </w:p>
        </w:tc>
      </w:tr>
      <w:tr w:rsidR="00403637" w:rsidRPr="00A22600" w14:paraId="65F9B0A2" w14:textId="77777777" w:rsidTr="00A22600">
        <w:tc>
          <w:tcPr>
            <w:tcW w:w="1615" w:type="dxa"/>
          </w:tcPr>
          <w:p w14:paraId="244119B1" w14:textId="77777777" w:rsidR="00403637" w:rsidRPr="00A22600" w:rsidRDefault="00403637" w:rsidP="00A22600">
            <w:pPr>
              <w:pStyle w:val="af7"/>
            </w:pPr>
            <w:r w:rsidRPr="00A22600">
              <w:t>Роли и разрешения</w:t>
            </w:r>
          </w:p>
        </w:tc>
        <w:tc>
          <w:tcPr>
            <w:tcW w:w="1615" w:type="dxa"/>
          </w:tcPr>
          <w:p w14:paraId="708360E8" w14:textId="77777777" w:rsidR="00403637" w:rsidRPr="00A22600" w:rsidRDefault="00403637" w:rsidP="00A22600">
            <w:pPr>
              <w:pStyle w:val="af7"/>
            </w:pPr>
            <w:r w:rsidRPr="00A22600">
              <w:t>Администратор безопасности, аудитор</w:t>
            </w:r>
          </w:p>
        </w:tc>
        <w:tc>
          <w:tcPr>
            <w:tcW w:w="1615" w:type="dxa"/>
          </w:tcPr>
          <w:p w14:paraId="7B299AAA" w14:textId="77777777" w:rsidR="00403637" w:rsidRPr="00A22600" w:rsidRDefault="00403637" w:rsidP="00A22600">
            <w:pPr>
              <w:pStyle w:val="af7"/>
            </w:pPr>
            <w:r w:rsidRPr="00A22600">
              <w:t>Администратор безопасности</w:t>
            </w:r>
          </w:p>
        </w:tc>
        <w:tc>
          <w:tcPr>
            <w:tcW w:w="1615" w:type="dxa"/>
          </w:tcPr>
          <w:p w14:paraId="061F6BAA" w14:textId="77777777" w:rsidR="00403637" w:rsidRPr="00A22600" w:rsidRDefault="00403637" w:rsidP="00A22600">
            <w:pPr>
              <w:pStyle w:val="af7"/>
            </w:pPr>
            <w:r w:rsidRPr="00A22600">
              <w:t>При установленном процессе</w:t>
            </w:r>
          </w:p>
        </w:tc>
        <w:tc>
          <w:tcPr>
            <w:tcW w:w="1615" w:type="dxa"/>
          </w:tcPr>
          <w:p w14:paraId="7E720EA1" w14:textId="77777777" w:rsidR="00403637" w:rsidRPr="00A22600" w:rsidRDefault="00403637" w:rsidP="00A22600">
            <w:pPr>
              <w:pStyle w:val="af7"/>
            </w:pPr>
            <w:r w:rsidRPr="00A22600">
              <w:t>Не применяется</w:t>
            </w:r>
          </w:p>
        </w:tc>
        <w:tc>
          <w:tcPr>
            <w:tcW w:w="1615" w:type="dxa"/>
          </w:tcPr>
          <w:p w14:paraId="78A82754" w14:textId="77777777" w:rsidR="00403637" w:rsidRPr="00A22600" w:rsidRDefault="00403637" w:rsidP="00A22600">
            <w:pPr>
              <w:pStyle w:val="af7"/>
            </w:pPr>
            <w:r w:rsidRPr="00A22600">
              <w:t>Администратор безопасности</w:t>
            </w:r>
          </w:p>
        </w:tc>
      </w:tr>
    </w:tbl>
    <w:p w14:paraId="36FA1F14" w14:textId="77777777" w:rsidR="00403637" w:rsidRDefault="00403637" w:rsidP="008405DA">
      <w:pPr>
        <w:pStyle w:val="2"/>
      </w:pPr>
      <w:bookmarkStart w:id="450" w:name="_Toc236817479"/>
      <w:r>
        <w:t>Аутентификация пользователей</w:t>
      </w:r>
      <w:bookmarkEnd w:id="450"/>
    </w:p>
    <w:p w14:paraId="34870F25" w14:textId="77777777" w:rsidR="00403637" w:rsidRPr="00CF308A" w:rsidRDefault="00403637" w:rsidP="00403637">
      <w:r w:rsidRPr="00CF308A">
        <w:t>Для административных и редакционных функций должна применяться централизованная аутентификация. Конкретный механизм интеграции с корпоративной службой идентификации определяется на этапе технического проектирования.</w:t>
      </w:r>
    </w:p>
    <w:p w14:paraId="3C5CBFDB" w14:textId="77777777" w:rsidR="00403637" w:rsidRDefault="00403637" w:rsidP="00D31AAA">
      <w:pPr>
        <w:pStyle w:val="1"/>
      </w:pPr>
      <w:r>
        <w:t>поддержка уникальных учетных записей пользователей;</w:t>
      </w:r>
    </w:p>
    <w:p w14:paraId="4D38FDFD" w14:textId="77777777" w:rsidR="00403637" w:rsidRDefault="00403637" w:rsidP="00D31AAA">
      <w:pPr>
        <w:pStyle w:val="1"/>
      </w:pPr>
      <w:r>
        <w:t>запрет совместного использования персональных учетных записей;</w:t>
      </w:r>
    </w:p>
    <w:p w14:paraId="1E74AD0D" w14:textId="77777777" w:rsidR="00403637" w:rsidRDefault="00403637" w:rsidP="00D31AAA">
      <w:pPr>
        <w:pStyle w:val="1"/>
      </w:pPr>
      <w:r>
        <w:t>поддержка многофакторной аутентификации для привилегированных ролей;</w:t>
      </w:r>
    </w:p>
    <w:p w14:paraId="7D1F92E7" w14:textId="77777777" w:rsidR="00403637" w:rsidRDefault="00403637" w:rsidP="00D31AAA">
      <w:pPr>
        <w:pStyle w:val="1"/>
      </w:pPr>
      <w:r>
        <w:t>блокирование или дополнительная проверка при подозрительной активности;</w:t>
      </w:r>
    </w:p>
    <w:p w14:paraId="3F539730" w14:textId="77777777" w:rsidR="00403637" w:rsidRDefault="00403637" w:rsidP="00D31AAA">
      <w:pPr>
        <w:pStyle w:val="1"/>
      </w:pPr>
      <w:r>
        <w:t>контролируемое восстановление доступа;</w:t>
      </w:r>
    </w:p>
    <w:p w14:paraId="04DBDC3D" w14:textId="77777777" w:rsidR="00403637" w:rsidRDefault="00403637" w:rsidP="00D31AAA">
      <w:pPr>
        <w:pStyle w:val="1"/>
      </w:pPr>
      <w:r>
        <w:t>немедленное прекращение доступа при увольнении, смене роли или отзыве полномочий;</w:t>
      </w:r>
    </w:p>
    <w:p w14:paraId="019CD4CC" w14:textId="77777777" w:rsidR="00403637" w:rsidRDefault="00403637" w:rsidP="00D31AAA">
      <w:pPr>
        <w:pStyle w:val="1"/>
      </w:pPr>
      <w:r>
        <w:t>регулярная проверка актуальности учетных записей и назначенных ролей.</w:t>
      </w:r>
    </w:p>
    <w:p w14:paraId="789C5845" w14:textId="77777777" w:rsidR="00403637" w:rsidRDefault="00403637" w:rsidP="00BF76CC">
      <w:pPr>
        <w:pStyle w:val="3"/>
      </w:pPr>
      <w:r>
        <w:t>Политика паролей и факторов аутентификации</w:t>
      </w:r>
    </w:p>
    <w:tbl>
      <w:tblPr>
        <w:tblStyle w:val="af6"/>
        <w:tblW w:w="5000" w:type="pct"/>
        <w:tblLook w:val="04A0" w:firstRow="1" w:lastRow="0" w:firstColumn="1" w:lastColumn="0" w:noHBand="0" w:noVBand="1"/>
      </w:tblPr>
      <w:tblGrid>
        <w:gridCol w:w="1838"/>
        <w:gridCol w:w="8073"/>
      </w:tblGrid>
      <w:tr w:rsidR="00403637" w:rsidRPr="00A22600" w14:paraId="0181EF5C" w14:textId="77777777" w:rsidTr="00A22600">
        <w:trPr>
          <w:cnfStyle w:val="100000000000" w:firstRow="1" w:lastRow="0" w:firstColumn="0" w:lastColumn="0" w:oddVBand="0" w:evenVBand="0" w:oddHBand="0" w:evenHBand="0" w:firstRowFirstColumn="0" w:firstRowLastColumn="0" w:lastRowFirstColumn="0" w:lastRowLastColumn="0"/>
        </w:trPr>
        <w:tc>
          <w:tcPr>
            <w:tcW w:w="1838" w:type="dxa"/>
          </w:tcPr>
          <w:p w14:paraId="20F337D2" w14:textId="77777777" w:rsidR="00403637" w:rsidRPr="00A22600" w:rsidRDefault="00403637" w:rsidP="00A22600">
            <w:pPr>
              <w:pStyle w:val="af7"/>
            </w:pPr>
            <w:r w:rsidRPr="00A22600">
              <w:t>Требование</w:t>
            </w:r>
          </w:p>
        </w:tc>
        <w:tc>
          <w:tcPr>
            <w:tcW w:w="8088" w:type="dxa"/>
          </w:tcPr>
          <w:p w14:paraId="2DB12FC2" w14:textId="77777777" w:rsidR="00403637" w:rsidRPr="00A22600" w:rsidRDefault="00403637" w:rsidP="00A22600">
            <w:pPr>
              <w:pStyle w:val="af7"/>
            </w:pPr>
            <w:r w:rsidRPr="00A22600">
              <w:t>Реализация</w:t>
            </w:r>
          </w:p>
        </w:tc>
      </w:tr>
      <w:tr w:rsidR="00403637" w:rsidRPr="00A22600" w14:paraId="6A72D088" w14:textId="77777777" w:rsidTr="00A22600">
        <w:tc>
          <w:tcPr>
            <w:tcW w:w="1838" w:type="dxa"/>
          </w:tcPr>
          <w:p w14:paraId="70C853A4" w14:textId="77777777" w:rsidR="00403637" w:rsidRPr="00A22600" w:rsidRDefault="00403637" w:rsidP="00A22600">
            <w:pPr>
              <w:pStyle w:val="af7"/>
            </w:pPr>
            <w:r w:rsidRPr="00A22600">
              <w:t>Сложность</w:t>
            </w:r>
          </w:p>
        </w:tc>
        <w:tc>
          <w:tcPr>
            <w:tcW w:w="8088" w:type="dxa"/>
          </w:tcPr>
          <w:p w14:paraId="503DB5C3" w14:textId="77777777" w:rsidR="00403637" w:rsidRPr="00A22600" w:rsidRDefault="00403637" w:rsidP="00A22600">
            <w:pPr>
              <w:pStyle w:val="af7"/>
            </w:pPr>
            <w:r w:rsidRPr="00A22600">
              <w:t>Политика должна исключать общеизвестные и скомпрометированные пароли и поддерживать достаточную длину.</w:t>
            </w:r>
          </w:p>
        </w:tc>
      </w:tr>
      <w:tr w:rsidR="00403637" w:rsidRPr="00A22600" w14:paraId="35B0257C" w14:textId="77777777" w:rsidTr="00A22600">
        <w:tc>
          <w:tcPr>
            <w:tcW w:w="1838" w:type="dxa"/>
          </w:tcPr>
          <w:p w14:paraId="51B6D150" w14:textId="77777777" w:rsidR="00403637" w:rsidRPr="00A22600" w:rsidRDefault="00403637" w:rsidP="00A22600">
            <w:pPr>
              <w:pStyle w:val="af7"/>
            </w:pPr>
            <w:r w:rsidRPr="00A22600">
              <w:t>Хранение</w:t>
            </w:r>
          </w:p>
        </w:tc>
        <w:tc>
          <w:tcPr>
            <w:tcW w:w="8088" w:type="dxa"/>
          </w:tcPr>
          <w:p w14:paraId="6D88D715" w14:textId="77777777" w:rsidR="00403637" w:rsidRPr="00A22600" w:rsidRDefault="00403637" w:rsidP="00A22600">
            <w:pPr>
              <w:pStyle w:val="af7"/>
            </w:pPr>
            <w:r w:rsidRPr="00A22600">
              <w:t>Пароли не хранятся в открытом или обратимо зашифрованном виде.</w:t>
            </w:r>
          </w:p>
        </w:tc>
      </w:tr>
      <w:tr w:rsidR="00403637" w:rsidRPr="00A22600" w14:paraId="29926189" w14:textId="77777777" w:rsidTr="00A22600">
        <w:tc>
          <w:tcPr>
            <w:tcW w:w="1838" w:type="dxa"/>
          </w:tcPr>
          <w:p w14:paraId="419ACC68" w14:textId="77777777" w:rsidR="00403637" w:rsidRPr="00A22600" w:rsidRDefault="00403637" w:rsidP="00A22600">
            <w:pPr>
              <w:pStyle w:val="af7"/>
            </w:pPr>
            <w:r w:rsidRPr="00A22600">
              <w:t>Передача</w:t>
            </w:r>
          </w:p>
        </w:tc>
        <w:tc>
          <w:tcPr>
            <w:tcW w:w="8088" w:type="dxa"/>
          </w:tcPr>
          <w:p w14:paraId="6AA07AC2" w14:textId="77777777" w:rsidR="00403637" w:rsidRPr="00A22600" w:rsidRDefault="00403637" w:rsidP="00A22600">
            <w:pPr>
              <w:pStyle w:val="af7"/>
            </w:pPr>
            <w:r w:rsidRPr="00A22600">
              <w:t>Учетные данные передаются только по защищенному каналу.</w:t>
            </w:r>
          </w:p>
        </w:tc>
      </w:tr>
      <w:tr w:rsidR="00403637" w:rsidRPr="00A22600" w14:paraId="1D95FA8F" w14:textId="77777777" w:rsidTr="00A22600">
        <w:tc>
          <w:tcPr>
            <w:tcW w:w="1838" w:type="dxa"/>
          </w:tcPr>
          <w:p w14:paraId="6FB47E50" w14:textId="77777777" w:rsidR="00403637" w:rsidRPr="00A22600" w:rsidRDefault="00403637" w:rsidP="00A22600">
            <w:pPr>
              <w:pStyle w:val="af7"/>
            </w:pPr>
            <w:r w:rsidRPr="00A22600">
              <w:lastRenderedPageBreak/>
              <w:t>Повторное использование</w:t>
            </w:r>
          </w:p>
        </w:tc>
        <w:tc>
          <w:tcPr>
            <w:tcW w:w="8088" w:type="dxa"/>
          </w:tcPr>
          <w:p w14:paraId="7A5EB014" w14:textId="77777777" w:rsidR="00403637" w:rsidRPr="00A22600" w:rsidRDefault="00403637" w:rsidP="00A22600">
            <w:pPr>
              <w:pStyle w:val="af7"/>
            </w:pPr>
            <w:r w:rsidRPr="00A22600">
              <w:t>Должен предотвращаться повторный выбор недавно использованных паролей, если локальные пароли применяются.</w:t>
            </w:r>
          </w:p>
        </w:tc>
      </w:tr>
      <w:tr w:rsidR="00403637" w:rsidRPr="00A22600" w14:paraId="637D70D8" w14:textId="77777777" w:rsidTr="00A22600">
        <w:tc>
          <w:tcPr>
            <w:tcW w:w="1838" w:type="dxa"/>
          </w:tcPr>
          <w:p w14:paraId="1DBA0D34" w14:textId="77777777" w:rsidR="00403637" w:rsidRPr="00A22600" w:rsidRDefault="00403637" w:rsidP="00A22600">
            <w:pPr>
              <w:pStyle w:val="af7"/>
            </w:pPr>
            <w:r w:rsidRPr="00A22600">
              <w:t>Многофакторная аутентификация</w:t>
            </w:r>
          </w:p>
        </w:tc>
        <w:tc>
          <w:tcPr>
            <w:tcW w:w="8088" w:type="dxa"/>
          </w:tcPr>
          <w:p w14:paraId="059941C9" w14:textId="77777777" w:rsidR="00403637" w:rsidRPr="00A22600" w:rsidRDefault="00403637" w:rsidP="00A22600">
            <w:pPr>
              <w:pStyle w:val="af7"/>
            </w:pPr>
            <w:r w:rsidRPr="00A22600">
              <w:t>Обязательна для администраторов и рекомендуется для иных внутренних пользователей.</w:t>
            </w:r>
          </w:p>
        </w:tc>
      </w:tr>
      <w:tr w:rsidR="00403637" w:rsidRPr="00A22600" w14:paraId="5BC644BB" w14:textId="77777777" w:rsidTr="00A22600">
        <w:tc>
          <w:tcPr>
            <w:tcW w:w="1838" w:type="dxa"/>
          </w:tcPr>
          <w:p w14:paraId="5E5EEA7B" w14:textId="77777777" w:rsidR="00403637" w:rsidRPr="00A22600" w:rsidRDefault="00403637" w:rsidP="00A22600">
            <w:pPr>
              <w:pStyle w:val="af7"/>
            </w:pPr>
            <w:r w:rsidRPr="00A22600">
              <w:t>Сервисные секреты</w:t>
            </w:r>
          </w:p>
        </w:tc>
        <w:tc>
          <w:tcPr>
            <w:tcW w:w="8088" w:type="dxa"/>
          </w:tcPr>
          <w:p w14:paraId="7A564C9E" w14:textId="77777777" w:rsidR="00403637" w:rsidRPr="00A22600" w:rsidRDefault="00403637" w:rsidP="00A22600">
            <w:pPr>
              <w:pStyle w:val="af7"/>
            </w:pPr>
            <w:r w:rsidRPr="00A22600">
              <w:t>Хранятся в защищенном хранилище и регулярно ротируются.</w:t>
            </w:r>
          </w:p>
        </w:tc>
      </w:tr>
    </w:tbl>
    <w:p w14:paraId="6047932C" w14:textId="77777777" w:rsidR="00403637" w:rsidRDefault="00403637" w:rsidP="008405DA">
      <w:pPr>
        <w:pStyle w:val="2"/>
      </w:pPr>
      <w:bookmarkStart w:id="451" w:name="_Toc236817480"/>
      <w:r>
        <w:t>Управление сеансами</w:t>
      </w:r>
      <w:bookmarkEnd w:id="451"/>
    </w:p>
    <w:p w14:paraId="34E5E5A3" w14:textId="77777777" w:rsidR="00403637" w:rsidRDefault="00403637" w:rsidP="00D31AAA">
      <w:pPr>
        <w:pStyle w:val="1"/>
      </w:pPr>
      <w:r>
        <w:t>сеанс должен завершаться после установленного периода бездействия;</w:t>
      </w:r>
    </w:p>
    <w:p w14:paraId="72A77235" w14:textId="77777777" w:rsidR="00403637" w:rsidRDefault="00403637" w:rsidP="00D31AAA">
      <w:pPr>
        <w:pStyle w:val="1"/>
      </w:pPr>
      <w:r>
        <w:t>после изменения пароля, блокировки учетной записи или отзыва роли активные сеансы должны быть прекращены;</w:t>
      </w:r>
    </w:p>
    <w:p w14:paraId="1CD54CD9" w14:textId="77777777" w:rsidR="00403637" w:rsidRDefault="00403637" w:rsidP="00D31AAA">
      <w:pPr>
        <w:pStyle w:val="1"/>
      </w:pPr>
      <w:r>
        <w:t>идентификаторы сеансов должны быть непредсказуемыми и защищенными от перехвата;</w:t>
      </w:r>
    </w:p>
    <w:p w14:paraId="3DF1E265" w14:textId="77777777" w:rsidR="00403637" w:rsidRDefault="00403637" w:rsidP="00D31AAA">
      <w:pPr>
        <w:pStyle w:val="1"/>
      </w:pPr>
      <w:r>
        <w:t>cookie сеанса должны использовать атрибуты Secure, HttpOnly и соответствующую политику SameSite;</w:t>
      </w:r>
    </w:p>
    <w:p w14:paraId="03871410" w14:textId="77777777" w:rsidR="00403637" w:rsidRDefault="00403637" w:rsidP="00D31AAA">
      <w:pPr>
        <w:pStyle w:val="1"/>
      </w:pPr>
      <w:r>
        <w:t>критичные операции могут требовать повторного подтверждения личности;</w:t>
      </w:r>
    </w:p>
    <w:p w14:paraId="70195558" w14:textId="77777777" w:rsidR="00403637" w:rsidRDefault="00403637" w:rsidP="00D31AAA">
      <w:pPr>
        <w:pStyle w:val="1"/>
      </w:pPr>
      <w:r>
        <w:t>пользователю должна быть доступна явная команда завершения сеанса.</w:t>
      </w:r>
    </w:p>
    <w:p w14:paraId="16EBFF44" w14:textId="77777777" w:rsidR="00403637" w:rsidRDefault="00403637" w:rsidP="008405DA">
      <w:pPr>
        <w:pStyle w:val="2"/>
      </w:pPr>
      <w:bookmarkStart w:id="452" w:name="_Toc236817481"/>
      <w:r>
        <w:t>Управление жизненным циклом доступа</w:t>
      </w:r>
      <w:bookmarkEnd w:id="452"/>
    </w:p>
    <w:tbl>
      <w:tblPr>
        <w:tblStyle w:val="af6"/>
        <w:tblW w:w="5000" w:type="pct"/>
        <w:tblLook w:val="04A0" w:firstRow="1" w:lastRow="0" w:firstColumn="1" w:lastColumn="0" w:noHBand="0" w:noVBand="1"/>
      </w:tblPr>
      <w:tblGrid>
        <w:gridCol w:w="1837"/>
        <w:gridCol w:w="8074"/>
      </w:tblGrid>
      <w:tr w:rsidR="00403637" w:rsidRPr="00A22600" w14:paraId="59391126" w14:textId="77777777" w:rsidTr="00A22600">
        <w:trPr>
          <w:cnfStyle w:val="100000000000" w:firstRow="1" w:lastRow="0" w:firstColumn="0" w:lastColumn="0" w:oddVBand="0" w:evenVBand="0" w:oddHBand="0" w:evenHBand="0" w:firstRowFirstColumn="0" w:firstRowLastColumn="0" w:lastRowFirstColumn="0" w:lastRowLastColumn="0"/>
        </w:trPr>
        <w:tc>
          <w:tcPr>
            <w:tcW w:w="1838" w:type="dxa"/>
          </w:tcPr>
          <w:p w14:paraId="76AC9590" w14:textId="77777777" w:rsidR="00403637" w:rsidRPr="00A22600" w:rsidRDefault="00403637" w:rsidP="00A22600">
            <w:pPr>
              <w:pStyle w:val="af7"/>
            </w:pPr>
            <w:r w:rsidRPr="00A22600">
              <w:t>Этап</w:t>
            </w:r>
          </w:p>
        </w:tc>
        <w:tc>
          <w:tcPr>
            <w:tcW w:w="8088" w:type="dxa"/>
          </w:tcPr>
          <w:p w14:paraId="55F2A88D" w14:textId="77777777" w:rsidR="00403637" w:rsidRPr="00A22600" w:rsidRDefault="00403637" w:rsidP="00A22600">
            <w:pPr>
              <w:pStyle w:val="af7"/>
            </w:pPr>
            <w:r w:rsidRPr="00A22600">
              <w:t>Требование</w:t>
            </w:r>
          </w:p>
        </w:tc>
      </w:tr>
      <w:tr w:rsidR="00403637" w:rsidRPr="00A22600" w14:paraId="50E9B11B" w14:textId="77777777" w:rsidTr="00A22600">
        <w:tc>
          <w:tcPr>
            <w:tcW w:w="1838" w:type="dxa"/>
          </w:tcPr>
          <w:p w14:paraId="7D53B62B" w14:textId="77777777" w:rsidR="00403637" w:rsidRPr="00A22600" w:rsidRDefault="00403637" w:rsidP="00A22600">
            <w:pPr>
              <w:pStyle w:val="af7"/>
            </w:pPr>
            <w:r w:rsidRPr="00A22600">
              <w:t>Создание</w:t>
            </w:r>
          </w:p>
        </w:tc>
        <w:tc>
          <w:tcPr>
            <w:tcW w:w="8088" w:type="dxa"/>
          </w:tcPr>
          <w:p w14:paraId="0F8087E2" w14:textId="77777777" w:rsidR="00403637" w:rsidRPr="00A22600" w:rsidRDefault="00403637" w:rsidP="00A22600">
            <w:pPr>
              <w:pStyle w:val="af7"/>
            </w:pPr>
            <w:r w:rsidRPr="00A22600">
              <w:t>Доступ предоставляется по утвержденной заявке с указанием роли, области и срока.</w:t>
            </w:r>
          </w:p>
        </w:tc>
      </w:tr>
      <w:tr w:rsidR="00403637" w:rsidRPr="00A22600" w14:paraId="72BAC20C" w14:textId="77777777" w:rsidTr="00A22600">
        <w:tc>
          <w:tcPr>
            <w:tcW w:w="1838" w:type="dxa"/>
          </w:tcPr>
          <w:p w14:paraId="303C4801" w14:textId="77777777" w:rsidR="00403637" w:rsidRPr="00A22600" w:rsidRDefault="00403637" w:rsidP="00A22600">
            <w:pPr>
              <w:pStyle w:val="af7"/>
            </w:pPr>
            <w:r w:rsidRPr="00A22600">
              <w:t>Изменение</w:t>
            </w:r>
          </w:p>
        </w:tc>
        <w:tc>
          <w:tcPr>
            <w:tcW w:w="8088" w:type="dxa"/>
          </w:tcPr>
          <w:p w14:paraId="13A3171F" w14:textId="77777777" w:rsidR="00403637" w:rsidRPr="00A22600" w:rsidRDefault="00403637" w:rsidP="00A22600">
            <w:pPr>
              <w:pStyle w:val="af7"/>
            </w:pPr>
            <w:r w:rsidRPr="00A22600">
              <w:t>При изменении обязанностей полномочия пересматриваются, а избыточные права отзываются.</w:t>
            </w:r>
          </w:p>
        </w:tc>
      </w:tr>
      <w:tr w:rsidR="00403637" w:rsidRPr="00A22600" w14:paraId="66F81CE4" w14:textId="77777777" w:rsidTr="00A22600">
        <w:tc>
          <w:tcPr>
            <w:tcW w:w="1838" w:type="dxa"/>
          </w:tcPr>
          <w:p w14:paraId="01B332A3" w14:textId="77777777" w:rsidR="00403637" w:rsidRPr="00A22600" w:rsidRDefault="00403637" w:rsidP="00A22600">
            <w:pPr>
              <w:pStyle w:val="af7"/>
            </w:pPr>
            <w:r w:rsidRPr="00A22600">
              <w:t>Периодическая ревизия</w:t>
            </w:r>
          </w:p>
        </w:tc>
        <w:tc>
          <w:tcPr>
            <w:tcW w:w="8088" w:type="dxa"/>
          </w:tcPr>
          <w:p w14:paraId="52AA3676" w14:textId="77777777" w:rsidR="00403637" w:rsidRPr="00A22600" w:rsidRDefault="00403637" w:rsidP="00A22600">
            <w:pPr>
              <w:pStyle w:val="af7"/>
            </w:pPr>
            <w:r w:rsidRPr="00A22600">
              <w:t>Владельцы функций подтверждают актуальность назначенных прав.</w:t>
            </w:r>
          </w:p>
        </w:tc>
      </w:tr>
      <w:tr w:rsidR="00403637" w:rsidRPr="00A22600" w14:paraId="28D65702" w14:textId="77777777" w:rsidTr="00A22600">
        <w:tc>
          <w:tcPr>
            <w:tcW w:w="1838" w:type="dxa"/>
          </w:tcPr>
          <w:p w14:paraId="5779475F" w14:textId="77777777" w:rsidR="00403637" w:rsidRPr="00A22600" w:rsidRDefault="00403637" w:rsidP="00A22600">
            <w:pPr>
              <w:pStyle w:val="af7"/>
            </w:pPr>
            <w:r w:rsidRPr="00A22600">
              <w:t>Временный доступ</w:t>
            </w:r>
          </w:p>
        </w:tc>
        <w:tc>
          <w:tcPr>
            <w:tcW w:w="8088" w:type="dxa"/>
          </w:tcPr>
          <w:p w14:paraId="62B3DA9B" w14:textId="77777777" w:rsidR="00403637" w:rsidRPr="00A22600" w:rsidRDefault="00403637" w:rsidP="00A22600">
            <w:pPr>
              <w:pStyle w:val="af7"/>
            </w:pPr>
            <w:r w:rsidRPr="00A22600">
              <w:t>Должен иметь дату окончания и минимально необходимую область.</w:t>
            </w:r>
          </w:p>
        </w:tc>
      </w:tr>
      <w:tr w:rsidR="00403637" w:rsidRPr="00A22600" w14:paraId="088EC7F8" w14:textId="77777777" w:rsidTr="00A22600">
        <w:tc>
          <w:tcPr>
            <w:tcW w:w="1838" w:type="dxa"/>
          </w:tcPr>
          <w:p w14:paraId="41D4B461" w14:textId="77777777" w:rsidR="00403637" w:rsidRPr="00A22600" w:rsidRDefault="00403637" w:rsidP="00A22600">
            <w:pPr>
              <w:pStyle w:val="af7"/>
            </w:pPr>
            <w:r w:rsidRPr="00A22600">
              <w:t>Блокирование</w:t>
            </w:r>
          </w:p>
        </w:tc>
        <w:tc>
          <w:tcPr>
            <w:tcW w:w="8088" w:type="dxa"/>
          </w:tcPr>
          <w:p w14:paraId="1818C01D" w14:textId="77777777" w:rsidR="00403637" w:rsidRPr="00A22600" w:rsidRDefault="00403637" w:rsidP="00A22600">
            <w:pPr>
              <w:pStyle w:val="af7"/>
            </w:pPr>
            <w:r w:rsidRPr="00A22600">
              <w:t>Выполняется при выявлении риска, компрометации или прекращении трудовых отношений.</w:t>
            </w:r>
          </w:p>
        </w:tc>
      </w:tr>
      <w:tr w:rsidR="00403637" w:rsidRPr="00A22600" w14:paraId="28B9A4B6" w14:textId="77777777" w:rsidTr="00A22600">
        <w:tc>
          <w:tcPr>
            <w:tcW w:w="1838" w:type="dxa"/>
          </w:tcPr>
          <w:p w14:paraId="689A27BE" w14:textId="77777777" w:rsidR="00403637" w:rsidRPr="00A22600" w:rsidRDefault="00403637" w:rsidP="00A22600">
            <w:pPr>
              <w:pStyle w:val="af7"/>
            </w:pPr>
            <w:r w:rsidRPr="00A22600">
              <w:t>Удаление</w:t>
            </w:r>
          </w:p>
        </w:tc>
        <w:tc>
          <w:tcPr>
            <w:tcW w:w="8088" w:type="dxa"/>
          </w:tcPr>
          <w:p w14:paraId="7CF39C21" w14:textId="77777777" w:rsidR="00403637" w:rsidRPr="00A22600" w:rsidRDefault="00403637" w:rsidP="00A22600">
            <w:pPr>
              <w:pStyle w:val="af7"/>
            </w:pPr>
            <w:r w:rsidRPr="00A22600">
              <w:t>Учетная запись удаляется или архивируется в соответствии с регламентом, при сохранении аудиторского следа.</w:t>
            </w:r>
          </w:p>
        </w:tc>
      </w:tr>
    </w:tbl>
    <w:p w14:paraId="74F0A45E" w14:textId="77777777" w:rsidR="00403637" w:rsidRDefault="00403637" w:rsidP="008405DA">
      <w:pPr>
        <w:pStyle w:val="2"/>
      </w:pPr>
      <w:bookmarkStart w:id="453" w:name="_Toc236817482"/>
      <w:r>
        <w:t>Защита административных интерфейсов</w:t>
      </w:r>
      <w:bookmarkEnd w:id="453"/>
    </w:p>
    <w:p w14:paraId="4EDEAA93" w14:textId="77777777" w:rsidR="00403637" w:rsidRPr="00CF308A" w:rsidRDefault="00403637" w:rsidP="00403637">
      <w:r w:rsidRPr="00CF308A">
        <w:t>Административные интерфейсы не должны быть доступны как обычные публичные страницы. Доступ к ним ограничивается аутентифицированными пользователями, соответствующими ролями и, при необходимости, сетевыми политиками.</w:t>
      </w:r>
    </w:p>
    <w:p w14:paraId="4F42B021" w14:textId="77777777" w:rsidR="00403637" w:rsidRDefault="00403637" w:rsidP="00D31AAA">
      <w:pPr>
        <w:pStyle w:val="1"/>
      </w:pPr>
      <w:r>
        <w:t>разделение публичного и административного маршрутов;</w:t>
      </w:r>
    </w:p>
    <w:p w14:paraId="4C6BBCF3" w14:textId="77777777" w:rsidR="00403637" w:rsidRDefault="00403637" w:rsidP="00D31AAA">
      <w:pPr>
        <w:pStyle w:val="1"/>
      </w:pPr>
      <w:r>
        <w:lastRenderedPageBreak/>
        <w:t>защита от перебора учетных данных и автоматизированных попыток входа;</w:t>
      </w:r>
    </w:p>
    <w:p w14:paraId="5C3CA3BF" w14:textId="77777777" w:rsidR="00403637" w:rsidRDefault="00403637" w:rsidP="00D31AAA">
      <w:pPr>
        <w:pStyle w:val="1"/>
      </w:pPr>
      <w:r>
        <w:t>протоколирование входов, неуспешных попыток и изменений конфигурации;</w:t>
      </w:r>
    </w:p>
    <w:p w14:paraId="1D62BEB0" w14:textId="77777777" w:rsidR="00403637" w:rsidRDefault="00403637" w:rsidP="00D31AAA">
      <w:pPr>
        <w:pStyle w:val="1"/>
      </w:pPr>
      <w:r>
        <w:t>отсутствие служебной информации и трассировок в сообщениях об ошибках;</w:t>
      </w:r>
    </w:p>
    <w:p w14:paraId="703A39C8" w14:textId="77777777" w:rsidR="00403637" w:rsidRDefault="00403637" w:rsidP="00D31AAA">
      <w:pPr>
        <w:pStyle w:val="1"/>
      </w:pPr>
      <w:r>
        <w:t>запрет индексирования административных страниц поисковыми системами;</w:t>
      </w:r>
    </w:p>
    <w:p w14:paraId="04C79151" w14:textId="77777777" w:rsidR="00403637" w:rsidRDefault="00403637" w:rsidP="00D31AAA">
      <w:pPr>
        <w:pStyle w:val="1"/>
      </w:pPr>
      <w:r>
        <w:t>регулярная проверка доступности административных функций только уполномоченным ролям.</w:t>
      </w:r>
    </w:p>
    <w:p w14:paraId="771E7404" w14:textId="77777777" w:rsidR="00403637" w:rsidRDefault="00403637" w:rsidP="008405DA">
      <w:pPr>
        <w:pStyle w:val="2"/>
      </w:pPr>
      <w:bookmarkStart w:id="454" w:name="_Toc236817483"/>
      <w:r>
        <w:t>Защита публичного веб-приложения</w:t>
      </w:r>
      <w:bookmarkEnd w:id="454"/>
    </w:p>
    <w:p w14:paraId="6655A201" w14:textId="77777777" w:rsidR="00403637" w:rsidRDefault="00403637" w:rsidP="00403637">
      <w:r w:rsidRPr="00CF308A">
        <w:t xml:space="preserve">Публичный контур должен быть защищен от распространенных классов атак на веб-приложения и </w:t>
      </w:r>
      <w:r>
        <w:t>API</w:t>
      </w:r>
      <w:r w:rsidRPr="00CF308A">
        <w:t xml:space="preserve">. </w:t>
      </w:r>
      <w:r>
        <w:t>Меры защиты должны охватывать разработку, тестирование, развертывание и эксплуатацию.</w:t>
      </w:r>
    </w:p>
    <w:tbl>
      <w:tblPr>
        <w:tblStyle w:val="af6"/>
        <w:tblW w:w="5000" w:type="pct"/>
        <w:tblLook w:val="04A0" w:firstRow="1" w:lastRow="0" w:firstColumn="1" w:lastColumn="0" w:noHBand="0" w:noVBand="1"/>
      </w:tblPr>
      <w:tblGrid>
        <w:gridCol w:w="2059"/>
        <w:gridCol w:w="7852"/>
      </w:tblGrid>
      <w:tr w:rsidR="00403637" w:rsidRPr="00A22600" w14:paraId="1F0A68FE" w14:textId="77777777" w:rsidTr="00A22600">
        <w:trPr>
          <w:cnfStyle w:val="100000000000" w:firstRow="1" w:lastRow="0" w:firstColumn="0" w:lastColumn="0" w:oddVBand="0" w:evenVBand="0" w:oddHBand="0" w:evenHBand="0" w:firstRowFirstColumn="0" w:firstRowLastColumn="0" w:lastRowFirstColumn="0" w:lastRowLastColumn="0"/>
        </w:trPr>
        <w:tc>
          <w:tcPr>
            <w:tcW w:w="1696" w:type="dxa"/>
          </w:tcPr>
          <w:p w14:paraId="7E34F792" w14:textId="77777777" w:rsidR="00403637" w:rsidRPr="00A22600" w:rsidRDefault="00403637" w:rsidP="00A22600">
            <w:pPr>
              <w:pStyle w:val="af7"/>
            </w:pPr>
            <w:r w:rsidRPr="00A22600">
              <w:t>Угроза</w:t>
            </w:r>
          </w:p>
        </w:tc>
        <w:tc>
          <w:tcPr>
            <w:tcW w:w="8230" w:type="dxa"/>
          </w:tcPr>
          <w:p w14:paraId="510A9BDE" w14:textId="77777777" w:rsidR="00403637" w:rsidRPr="00A22600" w:rsidRDefault="00403637" w:rsidP="00A22600">
            <w:pPr>
              <w:pStyle w:val="af7"/>
            </w:pPr>
            <w:r w:rsidRPr="00A22600">
              <w:t>Обязательные меры</w:t>
            </w:r>
          </w:p>
        </w:tc>
      </w:tr>
      <w:tr w:rsidR="00403637" w:rsidRPr="00A22600" w14:paraId="6B0F3AF3" w14:textId="77777777" w:rsidTr="00A22600">
        <w:tc>
          <w:tcPr>
            <w:tcW w:w="1696" w:type="dxa"/>
          </w:tcPr>
          <w:p w14:paraId="6D6AADD7" w14:textId="77777777" w:rsidR="00403637" w:rsidRPr="00A22600" w:rsidRDefault="00403637" w:rsidP="00A22600">
            <w:pPr>
              <w:pStyle w:val="af7"/>
            </w:pPr>
            <w:r w:rsidRPr="00A22600">
              <w:t>Внедрение команд и запросов</w:t>
            </w:r>
          </w:p>
        </w:tc>
        <w:tc>
          <w:tcPr>
            <w:tcW w:w="8230" w:type="dxa"/>
          </w:tcPr>
          <w:p w14:paraId="309BFB94" w14:textId="77777777" w:rsidR="00403637" w:rsidRPr="00A22600" w:rsidRDefault="00403637" w:rsidP="00A22600">
            <w:pPr>
              <w:pStyle w:val="af7"/>
            </w:pPr>
            <w:r w:rsidRPr="00A22600">
              <w:t>Параметризация запросов, валидация данных, запрет небезопасного исполнения пользовательского ввода.</w:t>
            </w:r>
          </w:p>
        </w:tc>
      </w:tr>
      <w:tr w:rsidR="00403637" w:rsidRPr="00A22600" w14:paraId="552D9063" w14:textId="77777777" w:rsidTr="00A22600">
        <w:tc>
          <w:tcPr>
            <w:tcW w:w="1696" w:type="dxa"/>
          </w:tcPr>
          <w:p w14:paraId="4255627B" w14:textId="77777777" w:rsidR="00403637" w:rsidRPr="00A22600" w:rsidRDefault="00403637" w:rsidP="00A22600">
            <w:pPr>
              <w:pStyle w:val="af7"/>
            </w:pPr>
            <w:r w:rsidRPr="00A22600">
              <w:t>Межсайтовый скриптинг</w:t>
            </w:r>
          </w:p>
        </w:tc>
        <w:tc>
          <w:tcPr>
            <w:tcW w:w="8230" w:type="dxa"/>
          </w:tcPr>
          <w:p w14:paraId="60AFD93B" w14:textId="77777777" w:rsidR="00403637" w:rsidRPr="00A22600" w:rsidRDefault="00403637" w:rsidP="00A22600">
            <w:pPr>
              <w:pStyle w:val="af7"/>
            </w:pPr>
            <w:r w:rsidRPr="00A22600">
              <w:t>Контекстное экранирование, безопасная обработка HTML, политика безопасности содержимого.</w:t>
            </w:r>
          </w:p>
        </w:tc>
      </w:tr>
      <w:tr w:rsidR="00403637" w:rsidRPr="00A22600" w14:paraId="41E7D657" w14:textId="77777777" w:rsidTr="00A22600">
        <w:tc>
          <w:tcPr>
            <w:tcW w:w="1696" w:type="dxa"/>
          </w:tcPr>
          <w:p w14:paraId="50090BA4" w14:textId="77777777" w:rsidR="00403637" w:rsidRPr="00A22600" w:rsidRDefault="00403637" w:rsidP="00A22600">
            <w:pPr>
              <w:pStyle w:val="af7"/>
            </w:pPr>
            <w:r w:rsidRPr="00A22600">
              <w:t>Подделка межсайтовых запросов</w:t>
            </w:r>
          </w:p>
        </w:tc>
        <w:tc>
          <w:tcPr>
            <w:tcW w:w="8230" w:type="dxa"/>
          </w:tcPr>
          <w:p w14:paraId="06107F14" w14:textId="77777777" w:rsidR="00403637" w:rsidRPr="00A22600" w:rsidRDefault="00403637" w:rsidP="00A22600">
            <w:pPr>
              <w:pStyle w:val="af7"/>
            </w:pPr>
            <w:r w:rsidRPr="00A22600">
              <w:t>Токены защиты, SameSite cookie, повторная проверка критичных операций.</w:t>
            </w:r>
          </w:p>
        </w:tc>
      </w:tr>
      <w:tr w:rsidR="00403637" w:rsidRPr="00A22600" w14:paraId="6CAD5A01" w14:textId="77777777" w:rsidTr="00A22600">
        <w:tc>
          <w:tcPr>
            <w:tcW w:w="1696" w:type="dxa"/>
          </w:tcPr>
          <w:p w14:paraId="7616AAA8" w14:textId="77777777" w:rsidR="00403637" w:rsidRPr="00A22600" w:rsidRDefault="00403637" w:rsidP="00A22600">
            <w:pPr>
              <w:pStyle w:val="af7"/>
            </w:pPr>
            <w:r w:rsidRPr="00A22600">
              <w:t>Нарушение контроля доступа</w:t>
            </w:r>
          </w:p>
        </w:tc>
        <w:tc>
          <w:tcPr>
            <w:tcW w:w="8230" w:type="dxa"/>
          </w:tcPr>
          <w:p w14:paraId="5E9DF42D" w14:textId="77777777" w:rsidR="00403637" w:rsidRPr="00A22600" w:rsidRDefault="00403637" w:rsidP="00A22600">
            <w:pPr>
              <w:pStyle w:val="af7"/>
            </w:pPr>
            <w:r w:rsidRPr="00A22600">
              <w:t>Проверка разрешений на серверной стороне для каждого защищенного объекта и действия.</w:t>
            </w:r>
          </w:p>
        </w:tc>
      </w:tr>
      <w:tr w:rsidR="00403637" w:rsidRPr="00A22600" w14:paraId="48C9993D" w14:textId="77777777" w:rsidTr="00A22600">
        <w:tc>
          <w:tcPr>
            <w:tcW w:w="1696" w:type="dxa"/>
          </w:tcPr>
          <w:p w14:paraId="5162DBA3" w14:textId="77777777" w:rsidR="00403637" w:rsidRPr="00A22600" w:rsidRDefault="00403637" w:rsidP="00A22600">
            <w:pPr>
              <w:pStyle w:val="af7"/>
            </w:pPr>
            <w:r w:rsidRPr="00A22600">
              <w:t>Загрузка вредоносных файлов</w:t>
            </w:r>
          </w:p>
        </w:tc>
        <w:tc>
          <w:tcPr>
            <w:tcW w:w="8230" w:type="dxa"/>
          </w:tcPr>
          <w:p w14:paraId="5890DF0B" w14:textId="77777777" w:rsidR="00403637" w:rsidRPr="00A22600" w:rsidRDefault="00403637" w:rsidP="00A22600">
            <w:pPr>
              <w:pStyle w:val="af7"/>
            </w:pPr>
            <w:r w:rsidRPr="00A22600">
              <w:t>Проверка типа и размера, антивирусный контроль, изоляция хранения, безопасная выдача.</w:t>
            </w:r>
          </w:p>
        </w:tc>
      </w:tr>
      <w:tr w:rsidR="00403637" w:rsidRPr="00A22600" w14:paraId="68D7A668" w14:textId="77777777" w:rsidTr="00A22600">
        <w:tc>
          <w:tcPr>
            <w:tcW w:w="1696" w:type="dxa"/>
          </w:tcPr>
          <w:p w14:paraId="790896BE" w14:textId="77777777" w:rsidR="00403637" w:rsidRPr="00A22600" w:rsidRDefault="00403637" w:rsidP="00A22600">
            <w:pPr>
              <w:pStyle w:val="af7"/>
            </w:pPr>
            <w:r w:rsidRPr="00A22600">
              <w:t>Автоматизированные атаки</w:t>
            </w:r>
          </w:p>
        </w:tc>
        <w:tc>
          <w:tcPr>
            <w:tcW w:w="8230" w:type="dxa"/>
          </w:tcPr>
          <w:p w14:paraId="598BF234" w14:textId="77777777" w:rsidR="00403637" w:rsidRPr="00A22600" w:rsidRDefault="00403637" w:rsidP="00A22600">
            <w:pPr>
              <w:pStyle w:val="af7"/>
            </w:pPr>
            <w:r w:rsidRPr="00A22600">
              <w:t>Ограничение частоты, WAF или эквивалентные механизмы, поведенческие правила.</w:t>
            </w:r>
          </w:p>
        </w:tc>
      </w:tr>
      <w:tr w:rsidR="00403637" w:rsidRPr="00A22600" w14:paraId="44391D54" w14:textId="77777777" w:rsidTr="00A22600">
        <w:tc>
          <w:tcPr>
            <w:tcW w:w="1696" w:type="dxa"/>
          </w:tcPr>
          <w:p w14:paraId="3417C4BD" w14:textId="77777777" w:rsidR="00403637" w:rsidRPr="00A22600" w:rsidRDefault="00403637" w:rsidP="00A22600">
            <w:pPr>
              <w:pStyle w:val="af7"/>
            </w:pPr>
            <w:r w:rsidRPr="00A22600">
              <w:t>Раскрытие служебных данных</w:t>
            </w:r>
          </w:p>
        </w:tc>
        <w:tc>
          <w:tcPr>
            <w:tcW w:w="8230" w:type="dxa"/>
          </w:tcPr>
          <w:p w14:paraId="0EE36227" w14:textId="77777777" w:rsidR="00403637" w:rsidRPr="00A22600" w:rsidRDefault="00403637" w:rsidP="00A22600">
            <w:pPr>
              <w:pStyle w:val="af7"/>
            </w:pPr>
            <w:r w:rsidRPr="00A22600">
              <w:t>Безопасные сообщения об ошибках, отключение отладочного режима, минимизация заголовков сервера.</w:t>
            </w:r>
          </w:p>
        </w:tc>
      </w:tr>
      <w:tr w:rsidR="00403637" w:rsidRPr="00A22600" w14:paraId="259C1951" w14:textId="77777777" w:rsidTr="00A22600">
        <w:tc>
          <w:tcPr>
            <w:tcW w:w="1696" w:type="dxa"/>
          </w:tcPr>
          <w:p w14:paraId="5E26EAF8" w14:textId="77777777" w:rsidR="00403637" w:rsidRPr="00A22600" w:rsidRDefault="00403637" w:rsidP="00A22600">
            <w:pPr>
              <w:pStyle w:val="af7"/>
            </w:pPr>
            <w:r w:rsidRPr="00A22600">
              <w:t>Небезопасная десериализация</w:t>
            </w:r>
          </w:p>
        </w:tc>
        <w:tc>
          <w:tcPr>
            <w:tcW w:w="8230" w:type="dxa"/>
          </w:tcPr>
          <w:p w14:paraId="16110290" w14:textId="77777777" w:rsidR="00403637" w:rsidRPr="00A22600" w:rsidRDefault="00403637" w:rsidP="00A22600">
            <w:pPr>
              <w:pStyle w:val="af7"/>
            </w:pPr>
            <w:r w:rsidRPr="00A22600">
              <w:t>Использование безопасных форматов и библиотек, запрет обработки непроверенных объектов.</w:t>
            </w:r>
          </w:p>
        </w:tc>
      </w:tr>
    </w:tbl>
    <w:p w14:paraId="70840B72" w14:textId="77777777" w:rsidR="00403637" w:rsidRDefault="00403637" w:rsidP="008405DA">
      <w:pPr>
        <w:pStyle w:val="2"/>
      </w:pPr>
      <w:bookmarkStart w:id="455" w:name="_Toc236817484"/>
      <w:r>
        <w:t>Безопасность API</w:t>
      </w:r>
      <w:bookmarkEnd w:id="455"/>
    </w:p>
    <w:p w14:paraId="14B7F826" w14:textId="77777777" w:rsidR="00403637" w:rsidRPr="00CF308A" w:rsidRDefault="00403637" w:rsidP="00403637">
      <w:r w:rsidRPr="00CF308A">
        <w:t xml:space="preserve">Все </w:t>
      </w:r>
      <w:r>
        <w:t>API</w:t>
      </w:r>
      <w:r w:rsidRPr="00CF308A">
        <w:t xml:space="preserve"> должны иметь документированную модель доступа, версионирование, ограничения и журналирование. Публичные </w:t>
      </w:r>
      <w:r>
        <w:t>API</w:t>
      </w:r>
      <w:r w:rsidRPr="00CF308A">
        <w:t xml:space="preserve"> для открытых данных должны быть отделены от внутренних административных и интеграционных интерфейсов.</w:t>
      </w:r>
    </w:p>
    <w:p w14:paraId="70B77449" w14:textId="77777777" w:rsidR="00403637" w:rsidRDefault="00403637" w:rsidP="00D31AAA">
      <w:pPr>
        <w:pStyle w:val="1"/>
      </w:pPr>
      <w:r>
        <w:t>аутентификация и авторизация для непубличных методов;</w:t>
      </w:r>
    </w:p>
    <w:p w14:paraId="48F51459" w14:textId="77777777" w:rsidR="00403637" w:rsidRDefault="00403637" w:rsidP="00D31AAA">
      <w:pPr>
        <w:pStyle w:val="1"/>
      </w:pPr>
      <w:r>
        <w:t>проверка прав на каждый запрашиваемый ресурс;</w:t>
      </w:r>
    </w:p>
    <w:p w14:paraId="7D1A6FAC" w14:textId="77777777" w:rsidR="00403637" w:rsidRDefault="00403637" w:rsidP="00D31AAA">
      <w:pPr>
        <w:pStyle w:val="1"/>
      </w:pPr>
      <w:r>
        <w:t>ограничение частоты и объема ответов;</w:t>
      </w:r>
    </w:p>
    <w:p w14:paraId="7A3B156A" w14:textId="77777777" w:rsidR="00403637" w:rsidRDefault="00403637" w:rsidP="00D31AAA">
      <w:pPr>
        <w:pStyle w:val="1"/>
      </w:pPr>
      <w:r>
        <w:t>валидация параметров, фильтров, сортировки и форматов выгрузки;</w:t>
      </w:r>
    </w:p>
    <w:p w14:paraId="47B16E21" w14:textId="77777777" w:rsidR="00403637" w:rsidRDefault="00403637" w:rsidP="00D31AAA">
      <w:pPr>
        <w:pStyle w:val="1"/>
      </w:pPr>
      <w:r>
        <w:lastRenderedPageBreak/>
        <w:t>ограничение максимального размера запроса и ответа;</w:t>
      </w:r>
    </w:p>
    <w:p w14:paraId="7CDAD41B" w14:textId="77777777" w:rsidR="00403637" w:rsidRDefault="00403637" w:rsidP="00D31AAA">
      <w:pPr>
        <w:pStyle w:val="1"/>
      </w:pPr>
      <w:r>
        <w:t>маскирование технических деталей в ошибках;</w:t>
      </w:r>
    </w:p>
    <w:p w14:paraId="72081421" w14:textId="77777777" w:rsidR="00403637" w:rsidRDefault="00403637" w:rsidP="00D31AAA">
      <w:pPr>
        <w:pStyle w:val="1"/>
      </w:pPr>
      <w:r>
        <w:t>журналирование идентификатора клиента, метода, результата и времени выполнения;</w:t>
      </w:r>
    </w:p>
    <w:p w14:paraId="3AF92DCD" w14:textId="77777777" w:rsidR="00403637" w:rsidRDefault="00403637" w:rsidP="00D31AAA">
      <w:pPr>
        <w:pStyle w:val="1"/>
      </w:pPr>
      <w:r>
        <w:t>управление версиями и контролируемое прекращение поддержки устаревших методов.</w:t>
      </w:r>
    </w:p>
    <w:p w14:paraId="045ED609" w14:textId="77777777" w:rsidR="00403637" w:rsidRPr="00CF308A" w:rsidRDefault="00403637" w:rsidP="008405DA">
      <w:pPr>
        <w:pStyle w:val="2"/>
      </w:pPr>
      <w:bookmarkStart w:id="456" w:name="_Toc236817485"/>
      <w:r w:rsidRPr="00CF308A">
        <w:t>Защита интеграций и сервисных учетных записей</w:t>
      </w:r>
      <w:bookmarkEnd w:id="456"/>
    </w:p>
    <w:tbl>
      <w:tblPr>
        <w:tblStyle w:val="af6"/>
        <w:tblW w:w="5000" w:type="pct"/>
        <w:tblLook w:val="04A0" w:firstRow="1" w:lastRow="0" w:firstColumn="1" w:lastColumn="0" w:noHBand="0" w:noVBand="1"/>
      </w:tblPr>
      <w:tblGrid>
        <w:gridCol w:w="1979"/>
        <w:gridCol w:w="7932"/>
      </w:tblGrid>
      <w:tr w:rsidR="00403637" w:rsidRPr="00A22600" w14:paraId="1E255A94" w14:textId="77777777" w:rsidTr="00A22600">
        <w:trPr>
          <w:cnfStyle w:val="100000000000" w:firstRow="1" w:lastRow="0" w:firstColumn="0" w:lastColumn="0" w:oddVBand="0" w:evenVBand="0" w:oddHBand="0" w:evenHBand="0" w:firstRowFirstColumn="0" w:firstRowLastColumn="0" w:lastRowFirstColumn="0" w:lastRowLastColumn="0"/>
        </w:trPr>
        <w:tc>
          <w:tcPr>
            <w:tcW w:w="1980" w:type="dxa"/>
          </w:tcPr>
          <w:p w14:paraId="4545D276" w14:textId="77777777" w:rsidR="00403637" w:rsidRPr="00A22600" w:rsidRDefault="00403637" w:rsidP="00A22600">
            <w:pPr>
              <w:pStyle w:val="af7"/>
            </w:pPr>
            <w:r w:rsidRPr="00A22600">
              <w:t>Область</w:t>
            </w:r>
          </w:p>
        </w:tc>
        <w:tc>
          <w:tcPr>
            <w:tcW w:w="7946" w:type="dxa"/>
          </w:tcPr>
          <w:p w14:paraId="22A7E5BD" w14:textId="77777777" w:rsidR="00403637" w:rsidRPr="00A22600" w:rsidRDefault="00403637" w:rsidP="00A22600">
            <w:pPr>
              <w:pStyle w:val="af7"/>
            </w:pPr>
            <w:r w:rsidRPr="00A22600">
              <w:t>Требование</w:t>
            </w:r>
          </w:p>
        </w:tc>
      </w:tr>
      <w:tr w:rsidR="00403637" w:rsidRPr="00A22600" w14:paraId="2DD3D732" w14:textId="77777777" w:rsidTr="00A22600">
        <w:tc>
          <w:tcPr>
            <w:tcW w:w="1980" w:type="dxa"/>
          </w:tcPr>
          <w:p w14:paraId="1A10AE38" w14:textId="77777777" w:rsidR="00403637" w:rsidRPr="00A22600" w:rsidRDefault="00403637" w:rsidP="00A22600">
            <w:pPr>
              <w:pStyle w:val="af7"/>
            </w:pPr>
            <w:r w:rsidRPr="00A22600">
              <w:t>Идентификация системы</w:t>
            </w:r>
          </w:p>
        </w:tc>
        <w:tc>
          <w:tcPr>
            <w:tcW w:w="7946" w:type="dxa"/>
          </w:tcPr>
          <w:p w14:paraId="0CF854A4" w14:textId="77777777" w:rsidR="00403637" w:rsidRPr="00A22600" w:rsidRDefault="00403637" w:rsidP="00A22600">
            <w:pPr>
              <w:pStyle w:val="af7"/>
            </w:pPr>
            <w:r w:rsidRPr="00A22600">
              <w:t>Каждая интеграция использует отдельную сервисную учетную запись или клиентский идентификатор.</w:t>
            </w:r>
          </w:p>
        </w:tc>
      </w:tr>
      <w:tr w:rsidR="00403637" w:rsidRPr="00A22600" w14:paraId="4CC7E3B9" w14:textId="77777777" w:rsidTr="00A22600">
        <w:tc>
          <w:tcPr>
            <w:tcW w:w="1980" w:type="dxa"/>
          </w:tcPr>
          <w:p w14:paraId="32F354CF" w14:textId="77777777" w:rsidR="00403637" w:rsidRPr="00A22600" w:rsidRDefault="00403637" w:rsidP="00A22600">
            <w:pPr>
              <w:pStyle w:val="af7"/>
            </w:pPr>
            <w:r w:rsidRPr="00A22600">
              <w:t>Область полномочий</w:t>
            </w:r>
          </w:p>
        </w:tc>
        <w:tc>
          <w:tcPr>
            <w:tcW w:w="7946" w:type="dxa"/>
          </w:tcPr>
          <w:p w14:paraId="3C095327" w14:textId="77777777" w:rsidR="00403637" w:rsidRPr="00A22600" w:rsidRDefault="00403637" w:rsidP="00A22600">
            <w:pPr>
              <w:pStyle w:val="af7"/>
            </w:pPr>
            <w:r w:rsidRPr="00A22600">
              <w:t>Сервис получает доступ только к необходимым методам, данным и среде.</w:t>
            </w:r>
          </w:p>
        </w:tc>
      </w:tr>
      <w:tr w:rsidR="00403637" w:rsidRPr="00A22600" w14:paraId="43E4D5A3" w14:textId="77777777" w:rsidTr="00A22600">
        <w:tc>
          <w:tcPr>
            <w:tcW w:w="1980" w:type="dxa"/>
          </w:tcPr>
          <w:p w14:paraId="2B7800E8" w14:textId="77777777" w:rsidR="00403637" w:rsidRPr="00A22600" w:rsidRDefault="00403637" w:rsidP="00A22600">
            <w:pPr>
              <w:pStyle w:val="af7"/>
            </w:pPr>
            <w:r w:rsidRPr="00A22600">
              <w:t>Секреты</w:t>
            </w:r>
          </w:p>
        </w:tc>
        <w:tc>
          <w:tcPr>
            <w:tcW w:w="7946" w:type="dxa"/>
          </w:tcPr>
          <w:p w14:paraId="35C78FCF" w14:textId="77777777" w:rsidR="00403637" w:rsidRPr="00A22600" w:rsidRDefault="00403637" w:rsidP="00A22600">
            <w:pPr>
              <w:pStyle w:val="af7"/>
            </w:pPr>
            <w:r w:rsidRPr="00A22600">
              <w:t>Ключи, пароли и токены не включаются в исходный код, конфигурации общего доступа и журналы.</w:t>
            </w:r>
          </w:p>
        </w:tc>
      </w:tr>
      <w:tr w:rsidR="00403637" w:rsidRPr="00A22600" w14:paraId="224A2F88" w14:textId="77777777" w:rsidTr="00A22600">
        <w:tc>
          <w:tcPr>
            <w:tcW w:w="1980" w:type="dxa"/>
          </w:tcPr>
          <w:p w14:paraId="3CE49519" w14:textId="77777777" w:rsidR="00403637" w:rsidRPr="00A22600" w:rsidRDefault="00403637" w:rsidP="00A22600">
            <w:pPr>
              <w:pStyle w:val="af7"/>
            </w:pPr>
            <w:r w:rsidRPr="00A22600">
              <w:t>Ротация</w:t>
            </w:r>
          </w:p>
        </w:tc>
        <w:tc>
          <w:tcPr>
            <w:tcW w:w="7946" w:type="dxa"/>
          </w:tcPr>
          <w:p w14:paraId="2838B37B" w14:textId="77777777" w:rsidR="00403637" w:rsidRPr="00A22600" w:rsidRDefault="00403637" w:rsidP="00A22600">
            <w:pPr>
              <w:pStyle w:val="af7"/>
            </w:pPr>
            <w:r w:rsidRPr="00A22600">
              <w:t>Учетные данные должны заменяться по расписанию и при подозрении на компрометацию.</w:t>
            </w:r>
          </w:p>
        </w:tc>
      </w:tr>
      <w:tr w:rsidR="00403637" w:rsidRPr="00A22600" w14:paraId="62E9B2A2" w14:textId="77777777" w:rsidTr="00A22600">
        <w:tc>
          <w:tcPr>
            <w:tcW w:w="1980" w:type="dxa"/>
          </w:tcPr>
          <w:p w14:paraId="130E3094" w14:textId="77777777" w:rsidR="00403637" w:rsidRPr="00A22600" w:rsidRDefault="00403637" w:rsidP="00A22600">
            <w:pPr>
              <w:pStyle w:val="af7"/>
            </w:pPr>
            <w:r w:rsidRPr="00A22600">
              <w:t>Шифрование</w:t>
            </w:r>
          </w:p>
        </w:tc>
        <w:tc>
          <w:tcPr>
            <w:tcW w:w="7946" w:type="dxa"/>
          </w:tcPr>
          <w:p w14:paraId="226A4BC6" w14:textId="77777777" w:rsidR="00403637" w:rsidRPr="00A22600" w:rsidRDefault="00403637" w:rsidP="00A22600">
            <w:pPr>
              <w:pStyle w:val="af7"/>
            </w:pPr>
            <w:r w:rsidRPr="00A22600">
              <w:t>Обмен выполняется по защищенным протоколам с проверкой сертификата.</w:t>
            </w:r>
          </w:p>
        </w:tc>
      </w:tr>
      <w:tr w:rsidR="00403637" w:rsidRPr="00A22600" w14:paraId="32B32A61" w14:textId="77777777" w:rsidTr="00A22600">
        <w:tc>
          <w:tcPr>
            <w:tcW w:w="1980" w:type="dxa"/>
          </w:tcPr>
          <w:p w14:paraId="3A76EA89" w14:textId="77777777" w:rsidR="00403637" w:rsidRPr="00A22600" w:rsidRDefault="00403637" w:rsidP="00A22600">
            <w:pPr>
              <w:pStyle w:val="af7"/>
            </w:pPr>
            <w:r w:rsidRPr="00A22600">
              <w:t>Повторная отправка</w:t>
            </w:r>
          </w:p>
        </w:tc>
        <w:tc>
          <w:tcPr>
            <w:tcW w:w="7946" w:type="dxa"/>
          </w:tcPr>
          <w:p w14:paraId="7F106301" w14:textId="77777777" w:rsidR="00403637" w:rsidRPr="00A22600" w:rsidRDefault="00403637" w:rsidP="00A22600">
            <w:pPr>
              <w:pStyle w:val="af7"/>
            </w:pPr>
            <w:r w:rsidRPr="00A22600">
              <w:t>Механизм должен предотвращать неконтролируемое дублирование операций.</w:t>
            </w:r>
          </w:p>
        </w:tc>
      </w:tr>
      <w:tr w:rsidR="00403637" w:rsidRPr="00A22600" w14:paraId="7DCF7DE2" w14:textId="77777777" w:rsidTr="00A22600">
        <w:tc>
          <w:tcPr>
            <w:tcW w:w="1980" w:type="dxa"/>
          </w:tcPr>
          <w:p w14:paraId="1E6D9F63" w14:textId="77777777" w:rsidR="00403637" w:rsidRPr="00A22600" w:rsidRDefault="00403637" w:rsidP="00A22600">
            <w:pPr>
              <w:pStyle w:val="af7"/>
            </w:pPr>
            <w:r w:rsidRPr="00A22600">
              <w:t>Отказ внешней системы</w:t>
            </w:r>
          </w:p>
        </w:tc>
        <w:tc>
          <w:tcPr>
            <w:tcW w:w="7946" w:type="dxa"/>
          </w:tcPr>
          <w:p w14:paraId="6E884BC4" w14:textId="77777777" w:rsidR="00403637" w:rsidRPr="00A22600" w:rsidRDefault="00403637" w:rsidP="00A22600">
            <w:pPr>
              <w:pStyle w:val="af7"/>
            </w:pPr>
            <w:r w:rsidRPr="00A22600">
              <w:t>Ошибка интеграции не должна приводить к расширению доступа или публикации непроверенных данных.</w:t>
            </w:r>
          </w:p>
        </w:tc>
      </w:tr>
      <w:tr w:rsidR="00403637" w:rsidRPr="00A22600" w14:paraId="459DE564" w14:textId="77777777" w:rsidTr="00A22600">
        <w:tc>
          <w:tcPr>
            <w:tcW w:w="1980" w:type="dxa"/>
          </w:tcPr>
          <w:p w14:paraId="1C1D45A8" w14:textId="77777777" w:rsidR="00403637" w:rsidRPr="00A22600" w:rsidRDefault="00403637" w:rsidP="00A22600">
            <w:pPr>
              <w:pStyle w:val="af7"/>
            </w:pPr>
            <w:r w:rsidRPr="00A22600">
              <w:t>Журналирование</w:t>
            </w:r>
          </w:p>
        </w:tc>
        <w:tc>
          <w:tcPr>
            <w:tcW w:w="7946" w:type="dxa"/>
          </w:tcPr>
          <w:p w14:paraId="2A060FEE" w14:textId="77777777" w:rsidR="00403637" w:rsidRPr="00A22600" w:rsidRDefault="00403637" w:rsidP="00A22600">
            <w:pPr>
              <w:pStyle w:val="af7"/>
            </w:pPr>
            <w:r w:rsidRPr="00A22600">
              <w:t>Фиксируются начало, завершение, объем, результат и диагностический идентификатор обмена.</w:t>
            </w:r>
          </w:p>
        </w:tc>
      </w:tr>
    </w:tbl>
    <w:p w14:paraId="5576158D" w14:textId="77777777" w:rsidR="00403637" w:rsidRDefault="00403637" w:rsidP="008405DA">
      <w:pPr>
        <w:pStyle w:val="2"/>
      </w:pPr>
      <w:bookmarkStart w:id="457" w:name="_Toc236817486"/>
      <w:r>
        <w:t>Криптографическая защита</w:t>
      </w:r>
      <w:bookmarkEnd w:id="457"/>
    </w:p>
    <w:p w14:paraId="2E25B577" w14:textId="77777777" w:rsidR="00403637" w:rsidRDefault="00403637" w:rsidP="00D31AAA">
      <w:pPr>
        <w:pStyle w:val="1"/>
      </w:pPr>
      <w:r>
        <w:t>весь внешний и административный веб-трафик должен передаваться по HTTPS;</w:t>
      </w:r>
    </w:p>
    <w:p w14:paraId="77AF57A4" w14:textId="77777777" w:rsidR="00403637" w:rsidRDefault="00403637" w:rsidP="00D31AAA">
      <w:pPr>
        <w:pStyle w:val="1"/>
      </w:pPr>
      <w:r>
        <w:t>должны применяться актуальные версии TLS и разрешенные криптографические алгоритмы;</w:t>
      </w:r>
    </w:p>
    <w:p w14:paraId="1CC21E60" w14:textId="77777777" w:rsidR="00403637" w:rsidRDefault="00403637" w:rsidP="00D31AAA">
      <w:pPr>
        <w:pStyle w:val="1"/>
      </w:pPr>
      <w:r>
        <w:t>сертификаты должны контролироваться по сроку действия и своевременно заменяться;</w:t>
      </w:r>
    </w:p>
    <w:p w14:paraId="5E13FCA6" w14:textId="77777777" w:rsidR="00403637" w:rsidRDefault="00403637" w:rsidP="00D31AAA">
      <w:pPr>
        <w:pStyle w:val="1"/>
      </w:pPr>
      <w:r>
        <w:t>закрытые ключи должны храниться с ограниченным доступом;</w:t>
      </w:r>
    </w:p>
    <w:p w14:paraId="3FD059DA" w14:textId="77777777" w:rsidR="00403637" w:rsidRDefault="00403637" w:rsidP="00D31AAA">
      <w:pPr>
        <w:pStyle w:val="1"/>
      </w:pPr>
      <w:r>
        <w:t>чувствительные данные и резервные копии должны шифроваться при наличии соответствующей категории защищаемой информации;</w:t>
      </w:r>
    </w:p>
    <w:p w14:paraId="3713C91A" w14:textId="77777777" w:rsidR="00403637" w:rsidRDefault="00403637" w:rsidP="00D31AAA">
      <w:pPr>
        <w:pStyle w:val="1"/>
      </w:pPr>
      <w:r>
        <w:t>не допускается использование самоподписанных сертификатов в промышленном публичном контуре, кроме специально согласованных внутренних соединений.</w:t>
      </w:r>
    </w:p>
    <w:p w14:paraId="0D16BA2C" w14:textId="77777777" w:rsidR="00403637" w:rsidRDefault="00403637" w:rsidP="008405DA">
      <w:pPr>
        <w:pStyle w:val="2"/>
      </w:pPr>
      <w:bookmarkStart w:id="458" w:name="_Toc236817487"/>
      <w:r>
        <w:t>Управление содержимым и целостность публикаций</w:t>
      </w:r>
      <w:bookmarkEnd w:id="458"/>
    </w:p>
    <w:p w14:paraId="3BF0E7A7" w14:textId="77777777" w:rsidR="00403637" w:rsidRPr="00CF308A" w:rsidRDefault="00403637" w:rsidP="00403637">
      <w:r w:rsidRPr="00CF308A">
        <w:t>Безопасность редакционного процесса должна предотвращать несанкционированное или случайное изменение официальной информации.</w:t>
      </w:r>
    </w:p>
    <w:p w14:paraId="23F3B7F4" w14:textId="77777777" w:rsidR="00403637" w:rsidRDefault="00403637" w:rsidP="00D31AAA">
      <w:pPr>
        <w:pStyle w:val="1"/>
      </w:pPr>
      <w:r>
        <w:t>разделение состояний черновика, согласования, публикации и архива;</w:t>
      </w:r>
    </w:p>
    <w:p w14:paraId="57E4CDA7" w14:textId="77777777" w:rsidR="00403637" w:rsidRDefault="00403637" w:rsidP="00D31AAA">
      <w:pPr>
        <w:pStyle w:val="1"/>
      </w:pPr>
      <w:r>
        <w:lastRenderedPageBreak/>
        <w:t>запрет прямой публикации для пользователей, не имеющих соответствующего разрешения;</w:t>
      </w:r>
    </w:p>
    <w:p w14:paraId="7FB25A7A" w14:textId="77777777" w:rsidR="00403637" w:rsidRDefault="00403637" w:rsidP="00D31AAA">
      <w:pPr>
        <w:pStyle w:val="1"/>
      </w:pPr>
      <w:r>
        <w:t>хранение автора, редактора, согласующего, публикатора и временных меток;</w:t>
      </w:r>
    </w:p>
    <w:p w14:paraId="78460037" w14:textId="77777777" w:rsidR="00403637" w:rsidRDefault="00403637" w:rsidP="00D31AAA">
      <w:pPr>
        <w:pStyle w:val="1"/>
      </w:pPr>
      <w:r>
        <w:t>версионирование и возможность восстановления предыдущей версии;</w:t>
      </w:r>
    </w:p>
    <w:p w14:paraId="30832E99" w14:textId="77777777" w:rsidR="00403637" w:rsidRDefault="00403637" w:rsidP="00D31AAA">
      <w:pPr>
        <w:pStyle w:val="1"/>
      </w:pPr>
      <w:r>
        <w:t>регистрация замены файлов публикаций и изменения постоянных ссылок;</w:t>
      </w:r>
    </w:p>
    <w:p w14:paraId="339F7DB9" w14:textId="77777777" w:rsidR="00403637" w:rsidRDefault="00403637" w:rsidP="00D31AAA">
      <w:pPr>
        <w:pStyle w:val="1"/>
      </w:pPr>
      <w:r>
        <w:t>контроль целостности загружаемых файлов и исключение исполнения активного содержимого;</w:t>
      </w:r>
    </w:p>
    <w:p w14:paraId="08A6E965" w14:textId="77777777" w:rsidR="00403637" w:rsidRDefault="00403637" w:rsidP="00D31AAA">
      <w:pPr>
        <w:pStyle w:val="1"/>
      </w:pPr>
      <w:r>
        <w:t>предварительный просмотр материала до публикации;</w:t>
      </w:r>
    </w:p>
    <w:p w14:paraId="06546A3D" w14:textId="77777777" w:rsidR="00403637" w:rsidRDefault="00403637" w:rsidP="00D31AAA">
      <w:pPr>
        <w:pStyle w:val="1"/>
      </w:pPr>
      <w:r>
        <w:t>уведомление ответственных лиц о критичных изменениях.</w:t>
      </w:r>
    </w:p>
    <w:p w14:paraId="6F7C4F85" w14:textId="77777777" w:rsidR="00403637" w:rsidRDefault="00403637" w:rsidP="008405DA">
      <w:pPr>
        <w:pStyle w:val="2"/>
      </w:pPr>
      <w:bookmarkStart w:id="459" w:name="_Toc236817488"/>
      <w:r>
        <w:t>Защита статистических данных и метаданных</w:t>
      </w:r>
      <w:bookmarkEnd w:id="459"/>
    </w:p>
    <w:p w14:paraId="0F038559" w14:textId="77777777" w:rsidR="00403637" w:rsidRPr="00CF308A" w:rsidRDefault="00403637" w:rsidP="00403637">
      <w:r>
        <w:t>CMS</w:t>
      </w:r>
      <w:r w:rsidRPr="00CF308A">
        <w:t xml:space="preserve"> не должна предоставлять механизм произвольного изменения статистических значений, поступающих из </w:t>
      </w:r>
      <w:r>
        <w:t>Contour</w:t>
      </w:r>
      <w:r w:rsidRPr="00CF308A">
        <w:t xml:space="preserve"> </w:t>
      </w:r>
      <w:r>
        <w:t>DW</w:t>
      </w:r>
      <w:r w:rsidRPr="00CF308A">
        <w:t xml:space="preserve"> и аналитической платформы. Управление данными и метаданными осуществляется уполномоченными компонентами и процессами ЕИАС.</w:t>
      </w:r>
    </w:p>
    <w:tbl>
      <w:tblPr>
        <w:tblStyle w:val="af6"/>
        <w:tblW w:w="5000" w:type="pct"/>
        <w:tblLook w:val="04A0" w:firstRow="1" w:lastRow="0" w:firstColumn="1" w:lastColumn="0" w:noHBand="0" w:noVBand="1"/>
      </w:tblPr>
      <w:tblGrid>
        <w:gridCol w:w="2246"/>
        <w:gridCol w:w="3977"/>
        <w:gridCol w:w="3688"/>
      </w:tblGrid>
      <w:tr w:rsidR="00403637" w:rsidRPr="00A22600" w14:paraId="0A77ACD2" w14:textId="77777777" w:rsidTr="00A22600">
        <w:trPr>
          <w:cnfStyle w:val="100000000000" w:firstRow="1" w:lastRow="0" w:firstColumn="0" w:lastColumn="0" w:oddVBand="0" w:evenVBand="0" w:oddHBand="0" w:evenHBand="0" w:firstRowFirstColumn="0" w:firstRowLastColumn="0" w:lastRowFirstColumn="0" w:lastRowLastColumn="0"/>
        </w:trPr>
        <w:tc>
          <w:tcPr>
            <w:tcW w:w="2248" w:type="dxa"/>
          </w:tcPr>
          <w:p w14:paraId="151F6DB1" w14:textId="77777777" w:rsidR="00403637" w:rsidRPr="00A22600" w:rsidRDefault="00403637" w:rsidP="00A22600">
            <w:pPr>
              <w:pStyle w:val="af7"/>
            </w:pPr>
            <w:r w:rsidRPr="00A22600">
              <w:t>Объект</w:t>
            </w:r>
          </w:p>
        </w:tc>
        <w:tc>
          <w:tcPr>
            <w:tcW w:w="3984" w:type="dxa"/>
          </w:tcPr>
          <w:p w14:paraId="71BFE847" w14:textId="77777777" w:rsidR="00403637" w:rsidRPr="00A22600" w:rsidRDefault="00403637" w:rsidP="00A22600">
            <w:pPr>
              <w:pStyle w:val="af7"/>
            </w:pPr>
            <w:r w:rsidRPr="00A22600">
              <w:t>Источник истины</w:t>
            </w:r>
          </w:p>
        </w:tc>
        <w:tc>
          <w:tcPr>
            <w:tcW w:w="3694" w:type="dxa"/>
          </w:tcPr>
          <w:p w14:paraId="6A3EE8D9" w14:textId="77777777" w:rsidR="00403637" w:rsidRPr="00A22600" w:rsidRDefault="00403637" w:rsidP="00A22600">
            <w:pPr>
              <w:pStyle w:val="af7"/>
            </w:pPr>
            <w:r w:rsidRPr="00A22600">
              <w:t>Меры целостности</w:t>
            </w:r>
          </w:p>
        </w:tc>
      </w:tr>
      <w:tr w:rsidR="00403637" w:rsidRPr="00A22600" w14:paraId="3B179187" w14:textId="77777777" w:rsidTr="00A22600">
        <w:tc>
          <w:tcPr>
            <w:tcW w:w="2248" w:type="dxa"/>
          </w:tcPr>
          <w:p w14:paraId="2C2D9B8E" w14:textId="77777777" w:rsidR="00403637" w:rsidRPr="00A22600" w:rsidRDefault="00403637" w:rsidP="00A22600">
            <w:pPr>
              <w:pStyle w:val="af7"/>
            </w:pPr>
            <w:r w:rsidRPr="00A22600">
              <w:t>Статистические значения</w:t>
            </w:r>
          </w:p>
        </w:tc>
        <w:tc>
          <w:tcPr>
            <w:tcW w:w="3984" w:type="dxa"/>
          </w:tcPr>
          <w:p w14:paraId="6CB550F4" w14:textId="77777777" w:rsidR="00403637" w:rsidRPr="00A22600" w:rsidRDefault="00403637" w:rsidP="00A22600">
            <w:pPr>
              <w:pStyle w:val="af7"/>
            </w:pPr>
            <w:r w:rsidRPr="00A22600">
              <w:t>Contour DW и утвержденные источники данных</w:t>
            </w:r>
          </w:p>
        </w:tc>
        <w:tc>
          <w:tcPr>
            <w:tcW w:w="3694" w:type="dxa"/>
          </w:tcPr>
          <w:p w14:paraId="02EF8D97" w14:textId="77777777" w:rsidR="00403637" w:rsidRPr="00A22600" w:rsidRDefault="00403637" w:rsidP="00A22600">
            <w:pPr>
              <w:pStyle w:val="af7"/>
            </w:pPr>
            <w:r w:rsidRPr="00A22600">
              <w:t>Контролируемая загрузка, проверка, журналирование, запрет редактирования через CMS.</w:t>
            </w:r>
          </w:p>
        </w:tc>
      </w:tr>
      <w:tr w:rsidR="00403637" w:rsidRPr="00A22600" w14:paraId="572BFD30" w14:textId="77777777" w:rsidTr="00A22600">
        <w:tc>
          <w:tcPr>
            <w:tcW w:w="2248" w:type="dxa"/>
          </w:tcPr>
          <w:p w14:paraId="1236C050" w14:textId="77777777" w:rsidR="00403637" w:rsidRPr="00A22600" w:rsidRDefault="00403637" w:rsidP="00A22600">
            <w:pPr>
              <w:pStyle w:val="af7"/>
            </w:pPr>
            <w:r w:rsidRPr="00A22600">
              <w:t>Метаданные показателей</w:t>
            </w:r>
          </w:p>
        </w:tc>
        <w:tc>
          <w:tcPr>
            <w:tcW w:w="3984" w:type="dxa"/>
          </w:tcPr>
          <w:p w14:paraId="597C867E" w14:textId="77777777" w:rsidR="00403637" w:rsidRPr="00A22600" w:rsidRDefault="00403637" w:rsidP="00A22600">
            <w:pPr>
              <w:pStyle w:val="af7"/>
            </w:pPr>
            <w:r w:rsidRPr="00A22600">
              <w:t>Metadata Management System</w:t>
            </w:r>
          </w:p>
        </w:tc>
        <w:tc>
          <w:tcPr>
            <w:tcW w:w="3694" w:type="dxa"/>
          </w:tcPr>
          <w:p w14:paraId="194069EA" w14:textId="77777777" w:rsidR="00403637" w:rsidRPr="00A22600" w:rsidRDefault="00403637" w:rsidP="00A22600">
            <w:pPr>
              <w:pStyle w:val="af7"/>
            </w:pPr>
            <w:r w:rsidRPr="00A22600">
              <w:t>Версионирование, согласование, связь с владельцем метаданных.</w:t>
            </w:r>
          </w:p>
        </w:tc>
      </w:tr>
      <w:tr w:rsidR="00403637" w:rsidRPr="00A22600" w14:paraId="52DC12FA" w14:textId="77777777" w:rsidTr="00A22600">
        <w:tc>
          <w:tcPr>
            <w:tcW w:w="2248" w:type="dxa"/>
          </w:tcPr>
          <w:p w14:paraId="4D9D09B5" w14:textId="77777777" w:rsidR="00403637" w:rsidRPr="00A22600" w:rsidRDefault="00403637" w:rsidP="00A22600">
            <w:pPr>
              <w:pStyle w:val="af7"/>
            </w:pPr>
            <w:r w:rsidRPr="00A22600">
              <w:t>Справочники</w:t>
            </w:r>
          </w:p>
        </w:tc>
        <w:tc>
          <w:tcPr>
            <w:tcW w:w="3984" w:type="dxa"/>
          </w:tcPr>
          <w:p w14:paraId="1C8A347B" w14:textId="77777777" w:rsidR="00403637" w:rsidRPr="00A22600" w:rsidRDefault="00403637" w:rsidP="00A22600">
            <w:pPr>
              <w:pStyle w:val="af7"/>
            </w:pPr>
            <w:r w:rsidRPr="00A22600">
              <w:t>Уполномоченная подсистема управления справочниками</w:t>
            </w:r>
          </w:p>
        </w:tc>
        <w:tc>
          <w:tcPr>
            <w:tcW w:w="3694" w:type="dxa"/>
          </w:tcPr>
          <w:p w14:paraId="7D0C1059" w14:textId="77777777" w:rsidR="00403637" w:rsidRPr="00A22600" w:rsidRDefault="00403637" w:rsidP="00A22600">
            <w:pPr>
              <w:pStyle w:val="af7"/>
            </w:pPr>
            <w:r w:rsidRPr="00A22600">
              <w:t>Идентификаторы версий, даты действия, контролируемое обновление.</w:t>
            </w:r>
          </w:p>
        </w:tc>
      </w:tr>
      <w:tr w:rsidR="00403637" w:rsidRPr="00A22600" w14:paraId="0BCDF0B9" w14:textId="77777777" w:rsidTr="00A22600">
        <w:tc>
          <w:tcPr>
            <w:tcW w:w="2248" w:type="dxa"/>
          </w:tcPr>
          <w:p w14:paraId="5FD0E958" w14:textId="77777777" w:rsidR="00403637" w:rsidRPr="00A22600" w:rsidRDefault="00403637" w:rsidP="00A22600">
            <w:pPr>
              <w:pStyle w:val="af7"/>
            </w:pPr>
            <w:r w:rsidRPr="00A22600">
              <w:t>Классификаторы</w:t>
            </w:r>
          </w:p>
        </w:tc>
        <w:tc>
          <w:tcPr>
            <w:tcW w:w="3984" w:type="dxa"/>
          </w:tcPr>
          <w:p w14:paraId="6C94BDB7" w14:textId="77777777" w:rsidR="00403637" w:rsidRPr="00A22600" w:rsidRDefault="00403637" w:rsidP="00A22600">
            <w:pPr>
              <w:pStyle w:val="af7"/>
            </w:pPr>
            <w:r w:rsidRPr="00A22600">
              <w:t>Уполномоченная подсистема управления классификаторами</w:t>
            </w:r>
          </w:p>
        </w:tc>
        <w:tc>
          <w:tcPr>
            <w:tcW w:w="3694" w:type="dxa"/>
          </w:tcPr>
          <w:p w14:paraId="213F1323" w14:textId="77777777" w:rsidR="00403637" w:rsidRPr="00A22600" w:rsidRDefault="00403637" w:rsidP="00A22600">
            <w:pPr>
              <w:pStyle w:val="af7"/>
            </w:pPr>
            <w:r w:rsidRPr="00A22600">
              <w:t>Версии, коды, связи преемственности и протокол изменений.</w:t>
            </w:r>
          </w:p>
        </w:tc>
      </w:tr>
      <w:tr w:rsidR="00403637" w:rsidRPr="00A22600" w14:paraId="0DB06071" w14:textId="77777777" w:rsidTr="00A22600">
        <w:tc>
          <w:tcPr>
            <w:tcW w:w="2248" w:type="dxa"/>
          </w:tcPr>
          <w:p w14:paraId="769895DC" w14:textId="77777777" w:rsidR="00403637" w:rsidRPr="00A22600" w:rsidRDefault="00403637" w:rsidP="00A22600">
            <w:pPr>
              <w:pStyle w:val="af7"/>
            </w:pPr>
            <w:r w:rsidRPr="00A22600">
              <w:t>Редакционные описания</w:t>
            </w:r>
          </w:p>
        </w:tc>
        <w:tc>
          <w:tcPr>
            <w:tcW w:w="3984" w:type="dxa"/>
          </w:tcPr>
          <w:p w14:paraId="56BA2303" w14:textId="77777777" w:rsidR="00403637" w:rsidRPr="00A22600" w:rsidRDefault="00403637" w:rsidP="00A22600">
            <w:pPr>
              <w:pStyle w:val="af7"/>
            </w:pPr>
            <w:r w:rsidRPr="00A22600">
              <w:t>CMS Contour BI 7.0</w:t>
            </w:r>
          </w:p>
        </w:tc>
        <w:tc>
          <w:tcPr>
            <w:tcW w:w="3694" w:type="dxa"/>
          </w:tcPr>
          <w:p w14:paraId="3DDE214D" w14:textId="77777777" w:rsidR="00403637" w:rsidRPr="00A22600" w:rsidRDefault="00403637" w:rsidP="00A22600">
            <w:pPr>
              <w:pStyle w:val="af7"/>
            </w:pPr>
            <w:r w:rsidRPr="00A22600">
              <w:t>Ролевая модель, workflow, версии и аудит.</w:t>
            </w:r>
          </w:p>
        </w:tc>
      </w:tr>
    </w:tbl>
    <w:p w14:paraId="42707DE2" w14:textId="77777777" w:rsidR="00403637" w:rsidRDefault="00403637" w:rsidP="008405DA">
      <w:pPr>
        <w:pStyle w:val="2"/>
      </w:pPr>
      <w:bookmarkStart w:id="460" w:name="_Toc236817489"/>
      <w:r>
        <w:t>Защита персональных и служебных данных</w:t>
      </w:r>
      <w:bookmarkEnd w:id="460"/>
    </w:p>
    <w:p w14:paraId="709A0EBB" w14:textId="77777777" w:rsidR="00403637" w:rsidRPr="00CF308A" w:rsidRDefault="00403637" w:rsidP="00403637">
      <w:r w:rsidRPr="00CF308A">
        <w:t>Публичный сайт должен минимизировать обработку персональных данных. Формы обратной связи, подписки и учетные записи должны собирать только необходимые сведения и сопровождаться понятным уведомлением о целях обработки.</w:t>
      </w:r>
    </w:p>
    <w:p w14:paraId="61340EA6" w14:textId="77777777" w:rsidR="00403637" w:rsidRDefault="00403637" w:rsidP="00D31AAA">
      <w:pPr>
        <w:pStyle w:val="1"/>
      </w:pPr>
      <w:r>
        <w:t>определение состава и правового основания обработки данных;</w:t>
      </w:r>
    </w:p>
    <w:p w14:paraId="2522D3BE" w14:textId="77777777" w:rsidR="00403637" w:rsidRDefault="00403637" w:rsidP="00D31AAA">
      <w:pPr>
        <w:pStyle w:val="1"/>
      </w:pPr>
      <w:r>
        <w:t>ограничение срока хранения;</w:t>
      </w:r>
    </w:p>
    <w:p w14:paraId="4421E6E8" w14:textId="77777777" w:rsidR="00403637" w:rsidRDefault="00403637" w:rsidP="00D31AAA">
      <w:pPr>
        <w:pStyle w:val="1"/>
      </w:pPr>
      <w:r>
        <w:t>разграничение доступа к обращениям и контактным сведениям;</w:t>
      </w:r>
    </w:p>
    <w:p w14:paraId="63A425AD" w14:textId="77777777" w:rsidR="00403637" w:rsidRDefault="00403637" w:rsidP="00D31AAA">
      <w:pPr>
        <w:pStyle w:val="1"/>
      </w:pPr>
      <w:r>
        <w:t>маскирование данных в журналах и диагностических сообщениях;</w:t>
      </w:r>
    </w:p>
    <w:p w14:paraId="2B463E0F" w14:textId="77777777" w:rsidR="00403637" w:rsidRDefault="00403637" w:rsidP="00D31AAA">
      <w:pPr>
        <w:pStyle w:val="1"/>
      </w:pPr>
      <w:r>
        <w:t>защищенная передача данных внешним сервисам, если такая передача согласована;</w:t>
      </w:r>
    </w:p>
    <w:p w14:paraId="40C7819E" w14:textId="77777777" w:rsidR="00403637" w:rsidRDefault="00403637" w:rsidP="00D31AAA">
      <w:pPr>
        <w:pStyle w:val="1"/>
      </w:pPr>
      <w:r>
        <w:t>возможность исполнения запросов субъекта данных в пределах применимых требований;</w:t>
      </w:r>
    </w:p>
    <w:p w14:paraId="40C45EC5" w14:textId="77777777" w:rsidR="00403637" w:rsidRDefault="00403637" w:rsidP="00D31AAA">
      <w:pPr>
        <w:pStyle w:val="1"/>
      </w:pPr>
      <w:r>
        <w:lastRenderedPageBreak/>
        <w:t>запрет публикации персональных данных в статистических материалах без предусмотренного основания.</w:t>
      </w:r>
    </w:p>
    <w:p w14:paraId="48747346" w14:textId="77777777" w:rsidR="00403637" w:rsidRDefault="00403637" w:rsidP="008405DA">
      <w:pPr>
        <w:pStyle w:val="2"/>
      </w:pPr>
      <w:bookmarkStart w:id="461" w:name="_Toc236817490"/>
      <w:r>
        <w:t>Файлы, медиа и загрузки</w:t>
      </w:r>
      <w:bookmarkEnd w:id="461"/>
    </w:p>
    <w:tbl>
      <w:tblPr>
        <w:tblStyle w:val="af6"/>
        <w:tblW w:w="5000" w:type="pct"/>
        <w:tblLook w:val="04A0" w:firstRow="1" w:lastRow="0" w:firstColumn="1" w:lastColumn="0" w:noHBand="0" w:noVBand="1"/>
      </w:tblPr>
      <w:tblGrid>
        <w:gridCol w:w="2686"/>
        <w:gridCol w:w="7225"/>
      </w:tblGrid>
      <w:tr w:rsidR="00403637" w:rsidRPr="00A22600" w14:paraId="7F41458F" w14:textId="77777777" w:rsidTr="00A22600">
        <w:trPr>
          <w:cnfStyle w:val="100000000000" w:firstRow="1" w:lastRow="0" w:firstColumn="0" w:lastColumn="0" w:oddVBand="0" w:evenVBand="0" w:oddHBand="0" w:evenHBand="0" w:firstRowFirstColumn="0" w:firstRowLastColumn="0" w:lastRowFirstColumn="0" w:lastRowLastColumn="0"/>
        </w:trPr>
        <w:tc>
          <w:tcPr>
            <w:tcW w:w="2689" w:type="dxa"/>
          </w:tcPr>
          <w:p w14:paraId="367717C0" w14:textId="77777777" w:rsidR="00403637" w:rsidRPr="00A22600" w:rsidRDefault="00403637" w:rsidP="00A22600">
            <w:pPr>
              <w:pStyle w:val="af7"/>
            </w:pPr>
            <w:r w:rsidRPr="00A22600">
              <w:t>Требование</w:t>
            </w:r>
          </w:p>
        </w:tc>
        <w:tc>
          <w:tcPr>
            <w:tcW w:w="7237" w:type="dxa"/>
          </w:tcPr>
          <w:p w14:paraId="11D6F9FE" w14:textId="77777777" w:rsidR="00403637" w:rsidRPr="00A22600" w:rsidRDefault="00403637" w:rsidP="00A22600">
            <w:pPr>
              <w:pStyle w:val="af7"/>
            </w:pPr>
            <w:r w:rsidRPr="00A22600">
              <w:t>Описание</w:t>
            </w:r>
          </w:p>
        </w:tc>
      </w:tr>
      <w:tr w:rsidR="00403637" w:rsidRPr="00A22600" w14:paraId="4105C9E5" w14:textId="77777777" w:rsidTr="00A22600">
        <w:tc>
          <w:tcPr>
            <w:tcW w:w="2689" w:type="dxa"/>
          </w:tcPr>
          <w:p w14:paraId="06167950" w14:textId="77777777" w:rsidR="00403637" w:rsidRPr="00A22600" w:rsidRDefault="00403637" w:rsidP="00A22600">
            <w:pPr>
              <w:pStyle w:val="af7"/>
            </w:pPr>
            <w:r w:rsidRPr="00A22600">
              <w:t>Разрешенные форматы</w:t>
            </w:r>
          </w:p>
        </w:tc>
        <w:tc>
          <w:tcPr>
            <w:tcW w:w="7237" w:type="dxa"/>
          </w:tcPr>
          <w:p w14:paraId="27389701" w14:textId="77777777" w:rsidR="00403637" w:rsidRPr="00A22600" w:rsidRDefault="00403637" w:rsidP="00A22600">
            <w:pPr>
              <w:pStyle w:val="af7"/>
            </w:pPr>
            <w:r w:rsidRPr="00A22600">
              <w:t>CMS принимает только утвержденные типы файлов.</w:t>
            </w:r>
          </w:p>
        </w:tc>
      </w:tr>
      <w:tr w:rsidR="00403637" w:rsidRPr="00A22600" w14:paraId="508AC4C7" w14:textId="77777777" w:rsidTr="00A22600">
        <w:tc>
          <w:tcPr>
            <w:tcW w:w="2689" w:type="dxa"/>
          </w:tcPr>
          <w:p w14:paraId="161F2971" w14:textId="77777777" w:rsidR="00403637" w:rsidRPr="00A22600" w:rsidRDefault="00403637" w:rsidP="00A22600">
            <w:pPr>
              <w:pStyle w:val="af7"/>
            </w:pPr>
            <w:r w:rsidRPr="00A22600">
              <w:t>Проверка фактического типа</w:t>
            </w:r>
          </w:p>
        </w:tc>
        <w:tc>
          <w:tcPr>
            <w:tcW w:w="7237" w:type="dxa"/>
          </w:tcPr>
          <w:p w14:paraId="44857FF5" w14:textId="77777777" w:rsidR="00403637" w:rsidRPr="00A22600" w:rsidRDefault="00403637" w:rsidP="00A22600">
            <w:pPr>
              <w:pStyle w:val="af7"/>
            </w:pPr>
            <w:r w:rsidRPr="00A22600">
              <w:t>Расширение файла не используется как единственный признак формата.</w:t>
            </w:r>
          </w:p>
        </w:tc>
      </w:tr>
      <w:tr w:rsidR="00403637" w:rsidRPr="00A22600" w14:paraId="09CA4CB9" w14:textId="77777777" w:rsidTr="00A22600">
        <w:tc>
          <w:tcPr>
            <w:tcW w:w="2689" w:type="dxa"/>
          </w:tcPr>
          <w:p w14:paraId="76ABD9E9" w14:textId="77777777" w:rsidR="00403637" w:rsidRPr="00A22600" w:rsidRDefault="00403637" w:rsidP="00A22600">
            <w:pPr>
              <w:pStyle w:val="af7"/>
            </w:pPr>
            <w:r w:rsidRPr="00A22600">
              <w:t>Ограничение размера</w:t>
            </w:r>
          </w:p>
        </w:tc>
        <w:tc>
          <w:tcPr>
            <w:tcW w:w="7237" w:type="dxa"/>
          </w:tcPr>
          <w:p w14:paraId="39D3B4C2" w14:textId="77777777" w:rsidR="00403637" w:rsidRPr="00A22600" w:rsidRDefault="00403637" w:rsidP="00A22600">
            <w:pPr>
              <w:pStyle w:val="af7"/>
            </w:pPr>
            <w:r w:rsidRPr="00A22600">
              <w:t>Для каждого типа устанавливается максимальный размер.</w:t>
            </w:r>
          </w:p>
        </w:tc>
      </w:tr>
      <w:tr w:rsidR="00403637" w:rsidRPr="00A22600" w14:paraId="76540B72" w14:textId="77777777" w:rsidTr="00A22600">
        <w:tc>
          <w:tcPr>
            <w:tcW w:w="2689" w:type="dxa"/>
          </w:tcPr>
          <w:p w14:paraId="30EE0B4E" w14:textId="77777777" w:rsidR="00403637" w:rsidRPr="00A22600" w:rsidRDefault="00403637" w:rsidP="00A22600">
            <w:pPr>
              <w:pStyle w:val="af7"/>
            </w:pPr>
            <w:r w:rsidRPr="00A22600">
              <w:t>Антивирусная проверка</w:t>
            </w:r>
          </w:p>
        </w:tc>
        <w:tc>
          <w:tcPr>
            <w:tcW w:w="7237" w:type="dxa"/>
          </w:tcPr>
          <w:p w14:paraId="37348EB8" w14:textId="77777777" w:rsidR="00403637" w:rsidRPr="00A22600" w:rsidRDefault="00403637" w:rsidP="00A22600">
            <w:pPr>
              <w:pStyle w:val="af7"/>
            </w:pPr>
            <w:r w:rsidRPr="00A22600">
              <w:t>Загруженные файлы проверяются до публикации или передачи пользователю.</w:t>
            </w:r>
          </w:p>
        </w:tc>
      </w:tr>
      <w:tr w:rsidR="00403637" w:rsidRPr="00A22600" w14:paraId="340A889D" w14:textId="77777777" w:rsidTr="00A22600">
        <w:tc>
          <w:tcPr>
            <w:tcW w:w="2689" w:type="dxa"/>
          </w:tcPr>
          <w:p w14:paraId="1148161E" w14:textId="77777777" w:rsidR="00403637" w:rsidRPr="00A22600" w:rsidRDefault="00403637" w:rsidP="00A22600">
            <w:pPr>
              <w:pStyle w:val="af7"/>
            </w:pPr>
            <w:r w:rsidRPr="00A22600">
              <w:t>Безопасное имя</w:t>
            </w:r>
          </w:p>
        </w:tc>
        <w:tc>
          <w:tcPr>
            <w:tcW w:w="7237" w:type="dxa"/>
          </w:tcPr>
          <w:p w14:paraId="15854090" w14:textId="77777777" w:rsidR="00403637" w:rsidRPr="00A22600" w:rsidRDefault="00403637" w:rsidP="00A22600">
            <w:pPr>
              <w:pStyle w:val="af7"/>
            </w:pPr>
            <w:r w:rsidRPr="00A22600">
              <w:t>Физическое имя и путь формируются системой и не зависят напрямую от пользовательского ввода.</w:t>
            </w:r>
          </w:p>
        </w:tc>
      </w:tr>
      <w:tr w:rsidR="00403637" w:rsidRPr="00A22600" w14:paraId="1C3D24C7" w14:textId="77777777" w:rsidTr="00A22600">
        <w:tc>
          <w:tcPr>
            <w:tcW w:w="2689" w:type="dxa"/>
          </w:tcPr>
          <w:p w14:paraId="1327C0A3" w14:textId="77777777" w:rsidR="00403637" w:rsidRPr="00A22600" w:rsidRDefault="00403637" w:rsidP="00A22600">
            <w:pPr>
              <w:pStyle w:val="af7"/>
            </w:pPr>
            <w:r w:rsidRPr="00A22600">
              <w:t>Изоляция хранения</w:t>
            </w:r>
          </w:p>
        </w:tc>
        <w:tc>
          <w:tcPr>
            <w:tcW w:w="7237" w:type="dxa"/>
          </w:tcPr>
          <w:p w14:paraId="7715D945" w14:textId="77777777" w:rsidR="00403637" w:rsidRPr="00A22600" w:rsidRDefault="00403637" w:rsidP="00A22600">
            <w:pPr>
              <w:pStyle w:val="af7"/>
            </w:pPr>
            <w:r w:rsidRPr="00A22600">
              <w:t>Исполняемые файлы не должны выполняться в каталоге пользовательских загрузок.</w:t>
            </w:r>
          </w:p>
        </w:tc>
      </w:tr>
      <w:tr w:rsidR="00403637" w:rsidRPr="00A22600" w14:paraId="0B4B16B7" w14:textId="77777777" w:rsidTr="00A22600">
        <w:tc>
          <w:tcPr>
            <w:tcW w:w="2689" w:type="dxa"/>
          </w:tcPr>
          <w:p w14:paraId="70B8B1BE" w14:textId="77777777" w:rsidR="00403637" w:rsidRPr="00A22600" w:rsidRDefault="00403637" w:rsidP="00A22600">
            <w:pPr>
              <w:pStyle w:val="af7"/>
            </w:pPr>
            <w:r w:rsidRPr="00A22600">
              <w:t>Удаление метаданных</w:t>
            </w:r>
          </w:p>
        </w:tc>
        <w:tc>
          <w:tcPr>
            <w:tcW w:w="7237" w:type="dxa"/>
          </w:tcPr>
          <w:p w14:paraId="7887C2DA" w14:textId="77777777" w:rsidR="00403637" w:rsidRPr="00A22600" w:rsidRDefault="00403637" w:rsidP="00A22600">
            <w:pPr>
              <w:pStyle w:val="af7"/>
            </w:pPr>
            <w:r w:rsidRPr="00A22600">
              <w:t>При необходимости удаляются нежелательные встроенные метаданные изображений и документов.</w:t>
            </w:r>
          </w:p>
        </w:tc>
      </w:tr>
      <w:tr w:rsidR="00403637" w:rsidRPr="00A22600" w14:paraId="46C7A8BE" w14:textId="77777777" w:rsidTr="00A22600">
        <w:tc>
          <w:tcPr>
            <w:tcW w:w="2689" w:type="dxa"/>
          </w:tcPr>
          <w:p w14:paraId="5AB32526" w14:textId="77777777" w:rsidR="00403637" w:rsidRPr="00A22600" w:rsidRDefault="00403637" w:rsidP="00A22600">
            <w:pPr>
              <w:pStyle w:val="af7"/>
            </w:pPr>
            <w:r w:rsidRPr="00A22600">
              <w:t>Контроль доступа</w:t>
            </w:r>
          </w:p>
        </w:tc>
        <w:tc>
          <w:tcPr>
            <w:tcW w:w="7237" w:type="dxa"/>
          </w:tcPr>
          <w:p w14:paraId="25A50543" w14:textId="77777777" w:rsidR="00403637" w:rsidRPr="00A22600" w:rsidRDefault="00403637" w:rsidP="00A22600">
            <w:pPr>
              <w:pStyle w:val="af7"/>
            </w:pPr>
            <w:r w:rsidRPr="00A22600">
              <w:t>Непубликованные файлы недоступны по прямой ссылке без авторизации.</w:t>
            </w:r>
          </w:p>
        </w:tc>
      </w:tr>
    </w:tbl>
    <w:p w14:paraId="74A14CD9" w14:textId="77777777" w:rsidR="00403637" w:rsidRDefault="00403637" w:rsidP="008405DA">
      <w:pPr>
        <w:pStyle w:val="2"/>
      </w:pPr>
      <w:bookmarkStart w:id="462" w:name="_Toc236817491"/>
      <w:r>
        <w:t>Журналирование и аудит</w:t>
      </w:r>
      <w:bookmarkEnd w:id="462"/>
    </w:p>
    <w:p w14:paraId="6B0E1A23" w14:textId="77777777" w:rsidR="00403637" w:rsidRPr="00CF308A" w:rsidRDefault="00403637" w:rsidP="00403637">
      <w:r w:rsidRPr="00CF308A">
        <w:t>Система должна формировать централизованный аудиторский след для значимых операций. Журналы должны быть защищены от изменения обычными пользователями и храниться в течение установленного срока.</w:t>
      </w:r>
    </w:p>
    <w:tbl>
      <w:tblPr>
        <w:tblStyle w:val="af6"/>
        <w:tblW w:w="5000" w:type="pct"/>
        <w:tblLook w:val="04A0" w:firstRow="1" w:lastRow="0" w:firstColumn="1" w:lastColumn="0" w:noHBand="0" w:noVBand="1"/>
      </w:tblPr>
      <w:tblGrid>
        <w:gridCol w:w="2687"/>
        <w:gridCol w:w="7224"/>
      </w:tblGrid>
      <w:tr w:rsidR="00403637" w:rsidRPr="00A22600" w14:paraId="5C8A5FE2" w14:textId="77777777" w:rsidTr="00A22600">
        <w:trPr>
          <w:cnfStyle w:val="100000000000" w:firstRow="1" w:lastRow="0" w:firstColumn="0" w:lastColumn="0" w:oddVBand="0" w:evenVBand="0" w:oddHBand="0" w:evenHBand="0" w:firstRowFirstColumn="0" w:firstRowLastColumn="0" w:lastRowFirstColumn="0" w:lastRowLastColumn="0"/>
        </w:trPr>
        <w:tc>
          <w:tcPr>
            <w:tcW w:w="2689" w:type="dxa"/>
          </w:tcPr>
          <w:p w14:paraId="170DB3EB" w14:textId="77777777" w:rsidR="00403637" w:rsidRPr="00A22600" w:rsidRDefault="00403637" w:rsidP="00A22600">
            <w:pPr>
              <w:pStyle w:val="af7"/>
            </w:pPr>
            <w:r w:rsidRPr="00A22600">
              <w:t>Событие</w:t>
            </w:r>
          </w:p>
        </w:tc>
        <w:tc>
          <w:tcPr>
            <w:tcW w:w="7237" w:type="dxa"/>
          </w:tcPr>
          <w:p w14:paraId="03BBF3F3" w14:textId="77777777" w:rsidR="00403637" w:rsidRPr="00A22600" w:rsidRDefault="00403637" w:rsidP="00A22600">
            <w:pPr>
              <w:pStyle w:val="af7"/>
            </w:pPr>
            <w:r w:rsidRPr="00A22600">
              <w:t>Минимальные атрибуты</w:t>
            </w:r>
          </w:p>
        </w:tc>
      </w:tr>
      <w:tr w:rsidR="00403637" w:rsidRPr="00A22600" w14:paraId="044A9E32" w14:textId="77777777" w:rsidTr="00A22600">
        <w:tc>
          <w:tcPr>
            <w:tcW w:w="2689" w:type="dxa"/>
          </w:tcPr>
          <w:p w14:paraId="438D3A31" w14:textId="77777777" w:rsidR="00403637" w:rsidRPr="00A22600" w:rsidRDefault="00403637" w:rsidP="00A22600">
            <w:pPr>
              <w:pStyle w:val="af7"/>
            </w:pPr>
            <w:r w:rsidRPr="00A22600">
              <w:t>Вход и выход</w:t>
            </w:r>
          </w:p>
        </w:tc>
        <w:tc>
          <w:tcPr>
            <w:tcW w:w="7237" w:type="dxa"/>
          </w:tcPr>
          <w:p w14:paraId="1BFE4285" w14:textId="77777777" w:rsidR="00403637" w:rsidRPr="00A22600" w:rsidRDefault="00403637" w:rsidP="00A22600">
            <w:pPr>
              <w:pStyle w:val="af7"/>
            </w:pPr>
            <w:r w:rsidRPr="00A22600">
              <w:t>Пользователь, время, результат, источник запроса, идентификатор сеанса.</w:t>
            </w:r>
          </w:p>
        </w:tc>
      </w:tr>
      <w:tr w:rsidR="00403637" w:rsidRPr="00A22600" w14:paraId="0B33E50F" w14:textId="77777777" w:rsidTr="00A22600">
        <w:tc>
          <w:tcPr>
            <w:tcW w:w="2689" w:type="dxa"/>
          </w:tcPr>
          <w:p w14:paraId="3DA38848" w14:textId="77777777" w:rsidR="00403637" w:rsidRPr="00A22600" w:rsidRDefault="00403637" w:rsidP="00A22600">
            <w:pPr>
              <w:pStyle w:val="af7"/>
            </w:pPr>
            <w:r w:rsidRPr="00A22600">
              <w:t>Неуспешная аутентификация</w:t>
            </w:r>
          </w:p>
        </w:tc>
        <w:tc>
          <w:tcPr>
            <w:tcW w:w="7237" w:type="dxa"/>
          </w:tcPr>
          <w:p w14:paraId="45AFFAC3" w14:textId="77777777" w:rsidR="00403637" w:rsidRPr="00A22600" w:rsidRDefault="00403637" w:rsidP="00A22600">
            <w:pPr>
              <w:pStyle w:val="af7"/>
            </w:pPr>
            <w:r w:rsidRPr="00A22600">
              <w:t>Учетная запись или идентификатор, время, причина, источник.</w:t>
            </w:r>
          </w:p>
        </w:tc>
      </w:tr>
      <w:tr w:rsidR="00403637" w:rsidRPr="00A22600" w14:paraId="4CC03403" w14:textId="77777777" w:rsidTr="00A22600">
        <w:tc>
          <w:tcPr>
            <w:tcW w:w="2689" w:type="dxa"/>
          </w:tcPr>
          <w:p w14:paraId="60E7183C" w14:textId="77777777" w:rsidR="00403637" w:rsidRPr="00A22600" w:rsidRDefault="00403637" w:rsidP="00A22600">
            <w:pPr>
              <w:pStyle w:val="af7"/>
            </w:pPr>
            <w:r w:rsidRPr="00A22600">
              <w:t>Назначение и отзыв роли</w:t>
            </w:r>
          </w:p>
        </w:tc>
        <w:tc>
          <w:tcPr>
            <w:tcW w:w="7237" w:type="dxa"/>
          </w:tcPr>
          <w:p w14:paraId="1C99A0F2" w14:textId="77777777" w:rsidR="00403637" w:rsidRPr="00A22600" w:rsidRDefault="00403637" w:rsidP="00A22600">
            <w:pPr>
              <w:pStyle w:val="af7"/>
            </w:pPr>
            <w:r w:rsidRPr="00A22600">
              <w:t>Кто изменил, кому, старая и новая роль, время, основание.</w:t>
            </w:r>
          </w:p>
        </w:tc>
      </w:tr>
      <w:tr w:rsidR="00403637" w:rsidRPr="00A22600" w14:paraId="4B7F7E02" w14:textId="77777777" w:rsidTr="00A22600">
        <w:tc>
          <w:tcPr>
            <w:tcW w:w="2689" w:type="dxa"/>
          </w:tcPr>
          <w:p w14:paraId="0498379A" w14:textId="77777777" w:rsidR="00403637" w:rsidRPr="00A22600" w:rsidRDefault="00403637" w:rsidP="00A22600">
            <w:pPr>
              <w:pStyle w:val="af7"/>
            </w:pPr>
            <w:r w:rsidRPr="00A22600">
              <w:t>Изменение содержимого</w:t>
            </w:r>
          </w:p>
        </w:tc>
        <w:tc>
          <w:tcPr>
            <w:tcW w:w="7237" w:type="dxa"/>
          </w:tcPr>
          <w:p w14:paraId="5E99C09F" w14:textId="77777777" w:rsidR="00403637" w:rsidRPr="00A22600" w:rsidRDefault="00403637" w:rsidP="00A22600">
            <w:pPr>
              <w:pStyle w:val="af7"/>
            </w:pPr>
            <w:r w:rsidRPr="00A22600">
              <w:t>Объект, версия, автор изменения, время, перечень измененных полей или ссылка на версию.</w:t>
            </w:r>
          </w:p>
        </w:tc>
      </w:tr>
      <w:tr w:rsidR="00403637" w:rsidRPr="00A22600" w14:paraId="3D814C04" w14:textId="77777777" w:rsidTr="00A22600">
        <w:tc>
          <w:tcPr>
            <w:tcW w:w="2689" w:type="dxa"/>
          </w:tcPr>
          <w:p w14:paraId="7512024B" w14:textId="77777777" w:rsidR="00403637" w:rsidRPr="00A22600" w:rsidRDefault="00403637" w:rsidP="00A22600">
            <w:pPr>
              <w:pStyle w:val="af7"/>
            </w:pPr>
            <w:r w:rsidRPr="00A22600">
              <w:t>Согласование и публикация</w:t>
            </w:r>
          </w:p>
        </w:tc>
        <w:tc>
          <w:tcPr>
            <w:tcW w:w="7237" w:type="dxa"/>
          </w:tcPr>
          <w:p w14:paraId="4EEEE2D8" w14:textId="77777777" w:rsidR="00403637" w:rsidRPr="00A22600" w:rsidRDefault="00403637" w:rsidP="00A22600">
            <w:pPr>
              <w:pStyle w:val="af7"/>
            </w:pPr>
            <w:r w:rsidRPr="00A22600">
              <w:t>Объект, действие, участник, время, результат.</w:t>
            </w:r>
          </w:p>
        </w:tc>
      </w:tr>
      <w:tr w:rsidR="00403637" w:rsidRPr="00A22600" w14:paraId="08143E1D" w14:textId="77777777" w:rsidTr="00A22600">
        <w:tc>
          <w:tcPr>
            <w:tcW w:w="2689" w:type="dxa"/>
          </w:tcPr>
          <w:p w14:paraId="244DFD3D" w14:textId="77777777" w:rsidR="00403637" w:rsidRPr="00A22600" w:rsidRDefault="00403637" w:rsidP="00A22600">
            <w:pPr>
              <w:pStyle w:val="af7"/>
            </w:pPr>
            <w:r w:rsidRPr="00A22600">
              <w:t>Изменение конфигурации</w:t>
            </w:r>
          </w:p>
        </w:tc>
        <w:tc>
          <w:tcPr>
            <w:tcW w:w="7237" w:type="dxa"/>
          </w:tcPr>
          <w:p w14:paraId="5EF8C115" w14:textId="77777777" w:rsidR="00403637" w:rsidRPr="00A22600" w:rsidRDefault="00403637" w:rsidP="00A22600">
            <w:pPr>
              <w:pStyle w:val="af7"/>
            </w:pPr>
            <w:r w:rsidRPr="00A22600">
              <w:t>Параметр, старое и новое значение, администратор, время.</w:t>
            </w:r>
          </w:p>
        </w:tc>
      </w:tr>
      <w:tr w:rsidR="00403637" w:rsidRPr="00A22600" w14:paraId="149034FD" w14:textId="77777777" w:rsidTr="00A22600">
        <w:tc>
          <w:tcPr>
            <w:tcW w:w="2689" w:type="dxa"/>
          </w:tcPr>
          <w:p w14:paraId="0B9F9F34" w14:textId="77777777" w:rsidR="00403637" w:rsidRPr="00A22600" w:rsidRDefault="00403637" w:rsidP="00A22600">
            <w:pPr>
              <w:pStyle w:val="af7"/>
            </w:pPr>
            <w:r w:rsidRPr="00A22600">
              <w:t>Вызов защищенного API</w:t>
            </w:r>
          </w:p>
        </w:tc>
        <w:tc>
          <w:tcPr>
            <w:tcW w:w="7237" w:type="dxa"/>
          </w:tcPr>
          <w:p w14:paraId="05AB3801" w14:textId="77777777" w:rsidR="00403637" w:rsidRPr="00A22600" w:rsidRDefault="00403637" w:rsidP="00A22600">
            <w:pPr>
              <w:pStyle w:val="af7"/>
            </w:pPr>
            <w:r w:rsidRPr="00A22600">
              <w:t>Клиент, метод, ресурс, результат, длительность, корреляционный идентификатор.</w:t>
            </w:r>
          </w:p>
        </w:tc>
      </w:tr>
      <w:tr w:rsidR="00403637" w:rsidRPr="00A22600" w14:paraId="16A85565" w14:textId="77777777" w:rsidTr="00A22600">
        <w:tc>
          <w:tcPr>
            <w:tcW w:w="2689" w:type="dxa"/>
          </w:tcPr>
          <w:p w14:paraId="7B4D9158" w14:textId="77777777" w:rsidR="00403637" w:rsidRPr="00A22600" w:rsidRDefault="00403637" w:rsidP="00A22600">
            <w:pPr>
              <w:pStyle w:val="af7"/>
            </w:pPr>
            <w:r w:rsidRPr="00A22600">
              <w:t>Инцидент безопасности</w:t>
            </w:r>
          </w:p>
        </w:tc>
        <w:tc>
          <w:tcPr>
            <w:tcW w:w="7237" w:type="dxa"/>
          </w:tcPr>
          <w:p w14:paraId="69CDC917" w14:textId="77777777" w:rsidR="00403637" w:rsidRPr="00A22600" w:rsidRDefault="00403637" w:rsidP="00A22600">
            <w:pPr>
              <w:pStyle w:val="af7"/>
            </w:pPr>
            <w:r w:rsidRPr="00A22600">
              <w:t>Источник, категория, критичность, состояние обработки, связанные события.</w:t>
            </w:r>
          </w:p>
        </w:tc>
      </w:tr>
    </w:tbl>
    <w:p w14:paraId="52E0B598" w14:textId="77777777" w:rsidR="00403637" w:rsidRDefault="00403637" w:rsidP="008405DA">
      <w:pPr>
        <w:pStyle w:val="2"/>
      </w:pPr>
      <w:bookmarkStart w:id="463" w:name="_Toc236817492"/>
      <w:r>
        <w:t>Мониторинг и обнаружение инцидентов</w:t>
      </w:r>
      <w:bookmarkEnd w:id="463"/>
    </w:p>
    <w:p w14:paraId="11A36103" w14:textId="77777777" w:rsidR="00403637" w:rsidRDefault="00403637" w:rsidP="00D31AAA">
      <w:pPr>
        <w:pStyle w:val="1"/>
      </w:pPr>
      <w:r>
        <w:t>контроль аномального числа ошибок аутентификации;</w:t>
      </w:r>
    </w:p>
    <w:p w14:paraId="43CD6CEF" w14:textId="77777777" w:rsidR="00403637" w:rsidRDefault="00403637" w:rsidP="00D31AAA">
      <w:pPr>
        <w:pStyle w:val="1"/>
      </w:pPr>
      <w:r>
        <w:lastRenderedPageBreak/>
        <w:t>выявление массового перебора URL, параметров и учетных данных;</w:t>
      </w:r>
    </w:p>
    <w:p w14:paraId="3AD8D32F" w14:textId="77777777" w:rsidR="00403637" w:rsidRDefault="00403637" w:rsidP="00D31AAA">
      <w:pPr>
        <w:pStyle w:val="1"/>
      </w:pPr>
      <w:r>
        <w:t>контроль необычных объемов выгрузки и запросов к API;</w:t>
      </w:r>
    </w:p>
    <w:p w14:paraId="2B2A7B0E" w14:textId="77777777" w:rsidR="00403637" w:rsidRDefault="00403637" w:rsidP="00D31AAA">
      <w:pPr>
        <w:pStyle w:val="1"/>
      </w:pPr>
      <w:r>
        <w:t>оповещение о критичных изменениях ролей и конфигурации;</w:t>
      </w:r>
    </w:p>
    <w:p w14:paraId="17BF9EC8" w14:textId="77777777" w:rsidR="00403637" w:rsidRDefault="00403637" w:rsidP="00D31AAA">
      <w:pPr>
        <w:pStyle w:val="1"/>
      </w:pPr>
      <w:r>
        <w:t>мониторинг доступности TLS-сертификатов и сроков их действия;</w:t>
      </w:r>
    </w:p>
    <w:p w14:paraId="2D3B1834" w14:textId="77777777" w:rsidR="00403637" w:rsidRDefault="00403637" w:rsidP="00D31AAA">
      <w:pPr>
        <w:pStyle w:val="1"/>
      </w:pPr>
      <w:r>
        <w:t>контроль целостности ключевых конфигурационных файлов и компонентов;</w:t>
      </w:r>
    </w:p>
    <w:p w14:paraId="4F1C498C" w14:textId="77777777" w:rsidR="00403637" w:rsidRDefault="00403637" w:rsidP="00D31AAA">
      <w:pPr>
        <w:pStyle w:val="1"/>
      </w:pPr>
      <w:r>
        <w:t>корреляция событий веб-сервера, приложения, базы данных и средств защиты;</w:t>
      </w:r>
    </w:p>
    <w:p w14:paraId="0B3E64B7" w14:textId="77777777" w:rsidR="00403637" w:rsidRDefault="00403637" w:rsidP="00D31AAA">
      <w:pPr>
        <w:pStyle w:val="1"/>
      </w:pPr>
      <w:r>
        <w:t>формирование уведомлений ответственным специалистам по установленным правилам.</w:t>
      </w:r>
    </w:p>
    <w:p w14:paraId="73AA86AF" w14:textId="77777777" w:rsidR="00403637" w:rsidRDefault="00403637" w:rsidP="008405DA">
      <w:pPr>
        <w:pStyle w:val="2"/>
      </w:pPr>
      <w:bookmarkStart w:id="464" w:name="_Toc236817493"/>
      <w:r>
        <w:t>Управление инцидентами</w:t>
      </w:r>
      <w:bookmarkEnd w:id="464"/>
    </w:p>
    <w:tbl>
      <w:tblPr>
        <w:tblStyle w:val="af6"/>
        <w:tblW w:w="5000" w:type="pct"/>
        <w:tblLook w:val="04A0" w:firstRow="1" w:lastRow="0" w:firstColumn="1" w:lastColumn="0" w:noHBand="0" w:noVBand="1"/>
      </w:tblPr>
      <w:tblGrid>
        <w:gridCol w:w="1838"/>
        <w:gridCol w:w="8073"/>
      </w:tblGrid>
      <w:tr w:rsidR="00403637" w:rsidRPr="00A22600" w14:paraId="0A8E3A28" w14:textId="77777777" w:rsidTr="00A22600">
        <w:trPr>
          <w:cnfStyle w:val="100000000000" w:firstRow="1" w:lastRow="0" w:firstColumn="0" w:lastColumn="0" w:oddVBand="0" w:evenVBand="0" w:oddHBand="0" w:evenHBand="0" w:firstRowFirstColumn="0" w:firstRowLastColumn="0" w:lastRowFirstColumn="0" w:lastRowLastColumn="0"/>
        </w:trPr>
        <w:tc>
          <w:tcPr>
            <w:tcW w:w="1838" w:type="dxa"/>
          </w:tcPr>
          <w:p w14:paraId="6FFDEF57" w14:textId="77777777" w:rsidR="00403637" w:rsidRPr="00A22600" w:rsidRDefault="00403637" w:rsidP="00A22600">
            <w:pPr>
              <w:pStyle w:val="af7"/>
            </w:pPr>
            <w:r w:rsidRPr="00A22600">
              <w:t>Этап</w:t>
            </w:r>
          </w:p>
        </w:tc>
        <w:tc>
          <w:tcPr>
            <w:tcW w:w="8088" w:type="dxa"/>
          </w:tcPr>
          <w:p w14:paraId="7BD3E1E6" w14:textId="77777777" w:rsidR="00403637" w:rsidRPr="00A22600" w:rsidRDefault="00403637" w:rsidP="00A22600">
            <w:pPr>
              <w:pStyle w:val="af7"/>
            </w:pPr>
            <w:r w:rsidRPr="00A22600">
              <w:t>Действия</w:t>
            </w:r>
          </w:p>
        </w:tc>
      </w:tr>
      <w:tr w:rsidR="00403637" w:rsidRPr="00A22600" w14:paraId="13CECBE2" w14:textId="77777777" w:rsidTr="00A22600">
        <w:tc>
          <w:tcPr>
            <w:tcW w:w="1838" w:type="dxa"/>
          </w:tcPr>
          <w:p w14:paraId="0D59BEEA" w14:textId="77777777" w:rsidR="00403637" w:rsidRPr="00A22600" w:rsidRDefault="00403637" w:rsidP="00A22600">
            <w:pPr>
              <w:pStyle w:val="af7"/>
            </w:pPr>
            <w:r w:rsidRPr="00A22600">
              <w:t>Выявление</w:t>
            </w:r>
          </w:p>
        </w:tc>
        <w:tc>
          <w:tcPr>
            <w:tcW w:w="8088" w:type="dxa"/>
          </w:tcPr>
          <w:p w14:paraId="46FDDB31" w14:textId="77777777" w:rsidR="00403637" w:rsidRPr="00A22600" w:rsidRDefault="00403637" w:rsidP="00A22600">
            <w:pPr>
              <w:pStyle w:val="af7"/>
            </w:pPr>
            <w:r w:rsidRPr="00A22600">
              <w:t>Регистрация события, первичная классификация, назначение приоритета.</w:t>
            </w:r>
          </w:p>
        </w:tc>
      </w:tr>
      <w:tr w:rsidR="00403637" w:rsidRPr="00A22600" w14:paraId="259A1D4C" w14:textId="77777777" w:rsidTr="00A22600">
        <w:tc>
          <w:tcPr>
            <w:tcW w:w="1838" w:type="dxa"/>
          </w:tcPr>
          <w:p w14:paraId="7F7051D9" w14:textId="77777777" w:rsidR="00403637" w:rsidRPr="00A22600" w:rsidRDefault="00403637" w:rsidP="00A22600">
            <w:pPr>
              <w:pStyle w:val="af7"/>
            </w:pPr>
            <w:r w:rsidRPr="00A22600">
              <w:t>Локализация</w:t>
            </w:r>
          </w:p>
        </w:tc>
        <w:tc>
          <w:tcPr>
            <w:tcW w:w="8088" w:type="dxa"/>
          </w:tcPr>
          <w:p w14:paraId="1300ED3E" w14:textId="77777777" w:rsidR="00403637" w:rsidRPr="00A22600" w:rsidRDefault="00403637" w:rsidP="00A22600">
            <w:pPr>
              <w:pStyle w:val="af7"/>
            </w:pPr>
            <w:r w:rsidRPr="00A22600">
              <w:t>Ограничение распространения, блокирование учетной записи, ключа, адреса или функции.</w:t>
            </w:r>
          </w:p>
        </w:tc>
      </w:tr>
      <w:tr w:rsidR="00403637" w:rsidRPr="00A22600" w14:paraId="7E31FFA1" w14:textId="77777777" w:rsidTr="00A22600">
        <w:tc>
          <w:tcPr>
            <w:tcW w:w="1838" w:type="dxa"/>
          </w:tcPr>
          <w:p w14:paraId="2462A1CF" w14:textId="77777777" w:rsidR="00403637" w:rsidRPr="00A22600" w:rsidRDefault="00403637" w:rsidP="00A22600">
            <w:pPr>
              <w:pStyle w:val="af7"/>
            </w:pPr>
            <w:r w:rsidRPr="00A22600">
              <w:t>Устранение</w:t>
            </w:r>
          </w:p>
        </w:tc>
        <w:tc>
          <w:tcPr>
            <w:tcW w:w="8088" w:type="dxa"/>
          </w:tcPr>
          <w:p w14:paraId="76E65AB0" w14:textId="77777777" w:rsidR="00403637" w:rsidRPr="00A22600" w:rsidRDefault="00403637" w:rsidP="00A22600">
            <w:pPr>
              <w:pStyle w:val="af7"/>
            </w:pPr>
            <w:r w:rsidRPr="00A22600">
              <w:t>Удаление причины, исправление конфигурации или уязвимости, восстановление защищенного состояния.</w:t>
            </w:r>
          </w:p>
        </w:tc>
      </w:tr>
      <w:tr w:rsidR="00403637" w:rsidRPr="00A22600" w14:paraId="60613417" w14:textId="77777777" w:rsidTr="00A22600">
        <w:tc>
          <w:tcPr>
            <w:tcW w:w="1838" w:type="dxa"/>
          </w:tcPr>
          <w:p w14:paraId="5F28C0B1" w14:textId="77777777" w:rsidR="00403637" w:rsidRPr="00A22600" w:rsidRDefault="00403637" w:rsidP="00A22600">
            <w:pPr>
              <w:pStyle w:val="af7"/>
            </w:pPr>
            <w:r w:rsidRPr="00A22600">
              <w:t>Восстановление</w:t>
            </w:r>
          </w:p>
        </w:tc>
        <w:tc>
          <w:tcPr>
            <w:tcW w:w="8088" w:type="dxa"/>
          </w:tcPr>
          <w:p w14:paraId="39753439" w14:textId="77777777" w:rsidR="00403637" w:rsidRPr="00A22600" w:rsidRDefault="00403637" w:rsidP="00A22600">
            <w:pPr>
              <w:pStyle w:val="af7"/>
            </w:pPr>
            <w:r w:rsidRPr="00A22600">
              <w:t>Проверка целостности, возврат сервиса, усиленный мониторинг.</w:t>
            </w:r>
          </w:p>
        </w:tc>
      </w:tr>
      <w:tr w:rsidR="00403637" w:rsidRPr="00A22600" w14:paraId="0FC37EFC" w14:textId="77777777" w:rsidTr="00A22600">
        <w:tc>
          <w:tcPr>
            <w:tcW w:w="1838" w:type="dxa"/>
          </w:tcPr>
          <w:p w14:paraId="0C1837D7" w14:textId="77777777" w:rsidR="00403637" w:rsidRPr="00A22600" w:rsidRDefault="00403637" w:rsidP="00A22600">
            <w:pPr>
              <w:pStyle w:val="af7"/>
            </w:pPr>
            <w:r w:rsidRPr="00A22600">
              <w:t>Расследование</w:t>
            </w:r>
          </w:p>
        </w:tc>
        <w:tc>
          <w:tcPr>
            <w:tcW w:w="8088" w:type="dxa"/>
          </w:tcPr>
          <w:p w14:paraId="1822F2A6" w14:textId="77777777" w:rsidR="00403637" w:rsidRPr="00A22600" w:rsidRDefault="00403637" w:rsidP="00A22600">
            <w:pPr>
              <w:pStyle w:val="af7"/>
            </w:pPr>
            <w:r w:rsidRPr="00A22600">
              <w:t>Сохранение доказательств, анализ временной линии и затронутых объектов.</w:t>
            </w:r>
          </w:p>
        </w:tc>
      </w:tr>
      <w:tr w:rsidR="00403637" w:rsidRPr="00A22600" w14:paraId="1FDFF3C1" w14:textId="77777777" w:rsidTr="00A22600">
        <w:tc>
          <w:tcPr>
            <w:tcW w:w="1838" w:type="dxa"/>
          </w:tcPr>
          <w:p w14:paraId="59EB3142" w14:textId="77777777" w:rsidR="00403637" w:rsidRPr="00A22600" w:rsidRDefault="00403637" w:rsidP="00A22600">
            <w:pPr>
              <w:pStyle w:val="af7"/>
            </w:pPr>
            <w:r w:rsidRPr="00A22600">
              <w:t>Отчетность</w:t>
            </w:r>
          </w:p>
        </w:tc>
        <w:tc>
          <w:tcPr>
            <w:tcW w:w="8088" w:type="dxa"/>
          </w:tcPr>
          <w:p w14:paraId="2ECD9528" w14:textId="77777777" w:rsidR="00403637" w:rsidRPr="00A22600" w:rsidRDefault="00403637" w:rsidP="00A22600">
            <w:pPr>
              <w:pStyle w:val="af7"/>
            </w:pPr>
            <w:r w:rsidRPr="00A22600">
              <w:t>Документирование причин, последствий, действий и корректирующих мер.</w:t>
            </w:r>
          </w:p>
        </w:tc>
      </w:tr>
      <w:tr w:rsidR="00403637" w:rsidRPr="00A22600" w14:paraId="7650D365" w14:textId="77777777" w:rsidTr="00A22600">
        <w:tc>
          <w:tcPr>
            <w:tcW w:w="1838" w:type="dxa"/>
          </w:tcPr>
          <w:p w14:paraId="6D96ECE1" w14:textId="77777777" w:rsidR="00403637" w:rsidRPr="00A22600" w:rsidRDefault="00403637" w:rsidP="00A22600">
            <w:pPr>
              <w:pStyle w:val="af7"/>
            </w:pPr>
            <w:r w:rsidRPr="00A22600">
              <w:t>Предотвращение повторения</w:t>
            </w:r>
          </w:p>
        </w:tc>
        <w:tc>
          <w:tcPr>
            <w:tcW w:w="8088" w:type="dxa"/>
          </w:tcPr>
          <w:p w14:paraId="520A75AA" w14:textId="77777777" w:rsidR="00403637" w:rsidRPr="00A22600" w:rsidRDefault="00403637" w:rsidP="00A22600">
            <w:pPr>
              <w:pStyle w:val="af7"/>
            </w:pPr>
            <w:r w:rsidRPr="00A22600">
              <w:t>Обновление правил, тестов, инструкций и архитектурных решений.</w:t>
            </w:r>
          </w:p>
        </w:tc>
      </w:tr>
    </w:tbl>
    <w:p w14:paraId="15CAC553" w14:textId="77777777" w:rsidR="00403637" w:rsidRDefault="00403637" w:rsidP="008405DA">
      <w:pPr>
        <w:pStyle w:val="2"/>
      </w:pPr>
      <w:bookmarkStart w:id="465" w:name="_Toc236817494"/>
      <w:r>
        <w:t>Управление уязвимостями и обновлениями</w:t>
      </w:r>
      <w:bookmarkEnd w:id="465"/>
    </w:p>
    <w:p w14:paraId="1F00CFE8" w14:textId="77777777" w:rsidR="00403637" w:rsidRDefault="00403637" w:rsidP="00D31AAA">
      <w:pPr>
        <w:pStyle w:val="1"/>
      </w:pPr>
      <w:r>
        <w:t>ведение перечня используемых компонентов, библиотек и версий;</w:t>
      </w:r>
    </w:p>
    <w:p w14:paraId="7D34A715" w14:textId="77777777" w:rsidR="00403637" w:rsidRDefault="00403637" w:rsidP="00D31AAA">
      <w:pPr>
        <w:pStyle w:val="1"/>
      </w:pPr>
      <w:r>
        <w:t>регулярное получение информации об уязвимостях;</w:t>
      </w:r>
    </w:p>
    <w:p w14:paraId="67FACC7C" w14:textId="77777777" w:rsidR="00403637" w:rsidRDefault="00403637" w:rsidP="00D31AAA">
      <w:pPr>
        <w:pStyle w:val="1"/>
      </w:pPr>
      <w:r>
        <w:t>оценка применимости и критичности обнаруженных уязвимостей;</w:t>
      </w:r>
    </w:p>
    <w:p w14:paraId="1B8394A1" w14:textId="77777777" w:rsidR="00403637" w:rsidRDefault="00403637" w:rsidP="00D31AAA">
      <w:pPr>
        <w:pStyle w:val="1"/>
      </w:pPr>
      <w:r>
        <w:t>установка обновлений в установленные сроки после проверки в тестовой среде;</w:t>
      </w:r>
    </w:p>
    <w:p w14:paraId="21E9A754" w14:textId="77777777" w:rsidR="00403637" w:rsidRDefault="00403637" w:rsidP="00D31AAA">
      <w:pPr>
        <w:pStyle w:val="1"/>
      </w:pPr>
      <w:r>
        <w:t>ускоренный процесс для критичных активно эксплуатируемых уязвимостей;</w:t>
      </w:r>
    </w:p>
    <w:p w14:paraId="1BC4F5E5" w14:textId="77777777" w:rsidR="00403637" w:rsidRDefault="00403637" w:rsidP="00D31AAA">
      <w:pPr>
        <w:pStyle w:val="1"/>
      </w:pPr>
      <w:r>
        <w:t>документирование временных компенсирующих мер, если обновление невозможно;</w:t>
      </w:r>
    </w:p>
    <w:p w14:paraId="6E1A0464" w14:textId="77777777" w:rsidR="00403637" w:rsidRDefault="00403637" w:rsidP="00D31AAA">
      <w:pPr>
        <w:pStyle w:val="1"/>
      </w:pPr>
      <w:r>
        <w:t>периодическое сканирование внешнего и внутреннего контура;</w:t>
      </w:r>
    </w:p>
    <w:p w14:paraId="772764FD" w14:textId="77777777" w:rsidR="00403637" w:rsidRDefault="00403637" w:rsidP="00D31AAA">
      <w:pPr>
        <w:pStyle w:val="1"/>
      </w:pPr>
      <w:r>
        <w:t>контроль отсутствия неподдерживаемых компонентов в промышленной среде.</w:t>
      </w:r>
    </w:p>
    <w:p w14:paraId="3D5A3712" w14:textId="77777777" w:rsidR="00403637" w:rsidRDefault="00403637" w:rsidP="008405DA">
      <w:pPr>
        <w:pStyle w:val="2"/>
      </w:pPr>
      <w:bookmarkStart w:id="466" w:name="_Toc236817495"/>
      <w:r>
        <w:t>Безопасная разработка и изменение системы</w:t>
      </w:r>
      <w:bookmarkEnd w:id="466"/>
    </w:p>
    <w:tbl>
      <w:tblPr>
        <w:tblStyle w:val="af6"/>
        <w:tblW w:w="5000" w:type="pct"/>
        <w:tblLook w:val="04A0" w:firstRow="1" w:lastRow="0" w:firstColumn="1" w:lastColumn="0" w:noHBand="0" w:noVBand="1"/>
      </w:tblPr>
      <w:tblGrid>
        <w:gridCol w:w="2262"/>
        <w:gridCol w:w="7649"/>
      </w:tblGrid>
      <w:tr w:rsidR="00403637" w:rsidRPr="00A22600" w14:paraId="4F9F10FF" w14:textId="77777777" w:rsidTr="00A22600">
        <w:trPr>
          <w:cnfStyle w:val="100000000000" w:firstRow="1" w:lastRow="0" w:firstColumn="0" w:lastColumn="0" w:oddVBand="0" w:evenVBand="0" w:oddHBand="0" w:evenHBand="0" w:firstRowFirstColumn="0" w:firstRowLastColumn="0" w:lastRowFirstColumn="0" w:lastRowLastColumn="0"/>
        </w:trPr>
        <w:tc>
          <w:tcPr>
            <w:tcW w:w="2263" w:type="dxa"/>
          </w:tcPr>
          <w:p w14:paraId="48FF7C70" w14:textId="77777777" w:rsidR="00403637" w:rsidRPr="00A22600" w:rsidRDefault="00403637" w:rsidP="00A22600">
            <w:pPr>
              <w:pStyle w:val="af7"/>
            </w:pPr>
            <w:r w:rsidRPr="00A22600">
              <w:t>Практика</w:t>
            </w:r>
          </w:p>
        </w:tc>
        <w:tc>
          <w:tcPr>
            <w:tcW w:w="7663" w:type="dxa"/>
          </w:tcPr>
          <w:p w14:paraId="0C55B8CC" w14:textId="77777777" w:rsidR="00403637" w:rsidRPr="00A22600" w:rsidRDefault="00403637" w:rsidP="00A22600">
            <w:pPr>
              <w:pStyle w:val="af7"/>
            </w:pPr>
            <w:r w:rsidRPr="00A22600">
              <w:t>Требование</w:t>
            </w:r>
          </w:p>
        </w:tc>
      </w:tr>
      <w:tr w:rsidR="00403637" w:rsidRPr="00A22600" w14:paraId="73F35D76" w14:textId="77777777" w:rsidTr="00A22600">
        <w:tc>
          <w:tcPr>
            <w:tcW w:w="2263" w:type="dxa"/>
          </w:tcPr>
          <w:p w14:paraId="245BEAE5" w14:textId="77777777" w:rsidR="00403637" w:rsidRPr="00A22600" w:rsidRDefault="00403637" w:rsidP="00A22600">
            <w:pPr>
              <w:pStyle w:val="af7"/>
            </w:pPr>
            <w:r w:rsidRPr="00A22600">
              <w:t>Требования безопасности</w:t>
            </w:r>
          </w:p>
        </w:tc>
        <w:tc>
          <w:tcPr>
            <w:tcW w:w="7663" w:type="dxa"/>
          </w:tcPr>
          <w:p w14:paraId="754F0803" w14:textId="77777777" w:rsidR="00403637" w:rsidRPr="00A22600" w:rsidRDefault="00403637" w:rsidP="00A22600">
            <w:pPr>
              <w:pStyle w:val="af7"/>
            </w:pPr>
            <w:r w:rsidRPr="00A22600">
              <w:t>Определяются до реализации функции и включаются в критерии приемки.</w:t>
            </w:r>
          </w:p>
        </w:tc>
      </w:tr>
      <w:tr w:rsidR="00403637" w:rsidRPr="00A22600" w14:paraId="5BB991D1" w14:textId="77777777" w:rsidTr="00A22600">
        <w:tc>
          <w:tcPr>
            <w:tcW w:w="2263" w:type="dxa"/>
          </w:tcPr>
          <w:p w14:paraId="5A557A2B" w14:textId="77777777" w:rsidR="00403637" w:rsidRPr="00A22600" w:rsidRDefault="00403637" w:rsidP="00A22600">
            <w:pPr>
              <w:pStyle w:val="af7"/>
            </w:pPr>
            <w:r w:rsidRPr="00A22600">
              <w:lastRenderedPageBreak/>
              <w:t>Анализ архитектуры</w:t>
            </w:r>
          </w:p>
        </w:tc>
        <w:tc>
          <w:tcPr>
            <w:tcW w:w="7663" w:type="dxa"/>
          </w:tcPr>
          <w:p w14:paraId="1C3C98AB" w14:textId="77777777" w:rsidR="00403637" w:rsidRPr="00A22600" w:rsidRDefault="00403637" w:rsidP="00A22600">
            <w:pPr>
              <w:pStyle w:val="af7"/>
            </w:pPr>
            <w:r w:rsidRPr="00A22600">
              <w:t>Для критичных изменений выполняется анализ угроз и границ доверия.</w:t>
            </w:r>
          </w:p>
        </w:tc>
      </w:tr>
      <w:tr w:rsidR="00403637" w:rsidRPr="00A22600" w14:paraId="62B57E6B" w14:textId="77777777" w:rsidTr="00A22600">
        <w:tc>
          <w:tcPr>
            <w:tcW w:w="2263" w:type="dxa"/>
          </w:tcPr>
          <w:p w14:paraId="791BD384" w14:textId="77777777" w:rsidR="00403637" w:rsidRPr="00A22600" w:rsidRDefault="00403637" w:rsidP="00A22600">
            <w:pPr>
              <w:pStyle w:val="af7"/>
            </w:pPr>
            <w:r w:rsidRPr="00A22600">
              <w:t>Проверка кода</w:t>
            </w:r>
          </w:p>
        </w:tc>
        <w:tc>
          <w:tcPr>
            <w:tcW w:w="7663" w:type="dxa"/>
          </w:tcPr>
          <w:p w14:paraId="3B8E71EE" w14:textId="77777777" w:rsidR="00403637" w:rsidRPr="00A22600" w:rsidRDefault="00403637" w:rsidP="00A22600">
            <w:pPr>
              <w:pStyle w:val="af7"/>
            </w:pPr>
            <w:r w:rsidRPr="00A22600">
              <w:t>Изменения проходят рецензирование, включая контроль авторизации и обработки входных данных.</w:t>
            </w:r>
          </w:p>
        </w:tc>
      </w:tr>
      <w:tr w:rsidR="00403637" w:rsidRPr="00A22600" w14:paraId="3C954702" w14:textId="77777777" w:rsidTr="00A22600">
        <w:tc>
          <w:tcPr>
            <w:tcW w:w="2263" w:type="dxa"/>
          </w:tcPr>
          <w:p w14:paraId="67BFA93C" w14:textId="77777777" w:rsidR="00403637" w:rsidRPr="00A22600" w:rsidRDefault="00403637" w:rsidP="00A22600">
            <w:pPr>
              <w:pStyle w:val="af7"/>
            </w:pPr>
            <w:r w:rsidRPr="00A22600">
              <w:t>Автоматические проверки</w:t>
            </w:r>
          </w:p>
        </w:tc>
        <w:tc>
          <w:tcPr>
            <w:tcW w:w="7663" w:type="dxa"/>
          </w:tcPr>
          <w:p w14:paraId="3ECC3EE2" w14:textId="77777777" w:rsidR="00403637" w:rsidRPr="00A22600" w:rsidRDefault="00403637" w:rsidP="00A22600">
            <w:pPr>
              <w:pStyle w:val="af7"/>
            </w:pPr>
            <w:r w:rsidRPr="00A22600">
              <w:t>Применяются анализ зависимостей, статический анализ и проверка секретов.</w:t>
            </w:r>
          </w:p>
        </w:tc>
      </w:tr>
      <w:tr w:rsidR="00403637" w:rsidRPr="00A22600" w14:paraId="0630A1D9" w14:textId="77777777" w:rsidTr="00A22600">
        <w:tc>
          <w:tcPr>
            <w:tcW w:w="2263" w:type="dxa"/>
          </w:tcPr>
          <w:p w14:paraId="45D1E893" w14:textId="77777777" w:rsidR="00403637" w:rsidRPr="00A22600" w:rsidRDefault="00403637" w:rsidP="00A22600">
            <w:pPr>
              <w:pStyle w:val="af7"/>
            </w:pPr>
            <w:r w:rsidRPr="00A22600">
              <w:t>Тестирование</w:t>
            </w:r>
          </w:p>
        </w:tc>
        <w:tc>
          <w:tcPr>
            <w:tcW w:w="7663" w:type="dxa"/>
          </w:tcPr>
          <w:p w14:paraId="20D428DE" w14:textId="77777777" w:rsidR="00403637" w:rsidRPr="00A22600" w:rsidRDefault="00403637" w:rsidP="00A22600">
            <w:pPr>
              <w:pStyle w:val="af7"/>
            </w:pPr>
            <w:r w:rsidRPr="00A22600">
              <w:t>Проводятся функциональные и негативные тесты безопасности.</w:t>
            </w:r>
          </w:p>
        </w:tc>
      </w:tr>
      <w:tr w:rsidR="00403637" w:rsidRPr="00A22600" w14:paraId="3FBDB778" w14:textId="77777777" w:rsidTr="00A22600">
        <w:tc>
          <w:tcPr>
            <w:tcW w:w="2263" w:type="dxa"/>
          </w:tcPr>
          <w:p w14:paraId="12BDA31A" w14:textId="77777777" w:rsidR="00403637" w:rsidRPr="00A22600" w:rsidRDefault="00403637" w:rsidP="00A22600">
            <w:pPr>
              <w:pStyle w:val="af7"/>
            </w:pPr>
            <w:r w:rsidRPr="00A22600">
              <w:t>Разделение сред</w:t>
            </w:r>
          </w:p>
        </w:tc>
        <w:tc>
          <w:tcPr>
            <w:tcW w:w="7663" w:type="dxa"/>
          </w:tcPr>
          <w:p w14:paraId="1026E8CD" w14:textId="77777777" w:rsidR="00403637" w:rsidRPr="00A22600" w:rsidRDefault="00403637" w:rsidP="00A22600">
            <w:pPr>
              <w:pStyle w:val="af7"/>
            </w:pPr>
            <w:r w:rsidRPr="00A22600">
              <w:t>Разработка и тестирование не выполняются непосредственно в промышленной среде.</w:t>
            </w:r>
          </w:p>
        </w:tc>
      </w:tr>
      <w:tr w:rsidR="00403637" w:rsidRPr="00A22600" w14:paraId="19C350E1" w14:textId="77777777" w:rsidTr="00A22600">
        <w:tc>
          <w:tcPr>
            <w:tcW w:w="2263" w:type="dxa"/>
          </w:tcPr>
          <w:p w14:paraId="6C345CDE" w14:textId="77777777" w:rsidR="00403637" w:rsidRPr="00A22600" w:rsidRDefault="00403637" w:rsidP="00A22600">
            <w:pPr>
              <w:pStyle w:val="af7"/>
            </w:pPr>
            <w:r w:rsidRPr="00A22600">
              <w:t>Управление выпуском</w:t>
            </w:r>
          </w:p>
        </w:tc>
        <w:tc>
          <w:tcPr>
            <w:tcW w:w="7663" w:type="dxa"/>
          </w:tcPr>
          <w:p w14:paraId="2FDBAE87" w14:textId="77777777" w:rsidR="00403637" w:rsidRPr="00A22600" w:rsidRDefault="00403637" w:rsidP="00A22600">
            <w:pPr>
              <w:pStyle w:val="af7"/>
            </w:pPr>
            <w:r w:rsidRPr="00A22600">
              <w:t>Промышленное развертывание выполняется по утвержденной процедуре с возможностью отката.</w:t>
            </w:r>
          </w:p>
        </w:tc>
      </w:tr>
      <w:tr w:rsidR="00403637" w:rsidRPr="00A22600" w14:paraId="419D5250" w14:textId="77777777" w:rsidTr="00A22600">
        <w:tc>
          <w:tcPr>
            <w:tcW w:w="2263" w:type="dxa"/>
          </w:tcPr>
          <w:p w14:paraId="7502876D" w14:textId="77777777" w:rsidR="00403637" w:rsidRPr="00A22600" w:rsidRDefault="00403637" w:rsidP="00A22600">
            <w:pPr>
              <w:pStyle w:val="af7"/>
            </w:pPr>
            <w:r w:rsidRPr="00A22600">
              <w:t>Тестовые данные</w:t>
            </w:r>
          </w:p>
        </w:tc>
        <w:tc>
          <w:tcPr>
            <w:tcW w:w="7663" w:type="dxa"/>
          </w:tcPr>
          <w:p w14:paraId="7D124992" w14:textId="77777777" w:rsidR="00403637" w:rsidRPr="00A22600" w:rsidRDefault="00403637" w:rsidP="00A22600">
            <w:pPr>
              <w:pStyle w:val="af7"/>
            </w:pPr>
            <w:r w:rsidRPr="00A22600">
              <w:t>Не должны содержать реальные конфиденциальные данные без специального разрешения и защиты.</w:t>
            </w:r>
          </w:p>
        </w:tc>
      </w:tr>
    </w:tbl>
    <w:p w14:paraId="4B6B8CAC" w14:textId="77777777" w:rsidR="00403637" w:rsidRDefault="00403637" w:rsidP="008405DA">
      <w:pPr>
        <w:pStyle w:val="2"/>
      </w:pPr>
      <w:bookmarkStart w:id="467" w:name="_Toc236817496"/>
      <w:r>
        <w:t>Сетевая и инфраструктурная безопасность</w:t>
      </w:r>
      <w:bookmarkEnd w:id="467"/>
    </w:p>
    <w:p w14:paraId="78007281" w14:textId="77777777" w:rsidR="00403637" w:rsidRDefault="00403637" w:rsidP="00D31AAA">
      <w:pPr>
        <w:pStyle w:val="1"/>
      </w:pPr>
      <w:r>
        <w:t>разделение публичного, прикладного, административного и базового контуров;</w:t>
      </w:r>
    </w:p>
    <w:p w14:paraId="4435BEC4" w14:textId="77777777" w:rsidR="00403637" w:rsidRDefault="00403637" w:rsidP="00D31AAA">
      <w:pPr>
        <w:pStyle w:val="1"/>
      </w:pPr>
      <w:r>
        <w:t>доступ к базам данных только от уполномоченных приложений и администраторов;</w:t>
      </w:r>
    </w:p>
    <w:p w14:paraId="5CE44170" w14:textId="77777777" w:rsidR="00403637" w:rsidRDefault="00403637" w:rsidP="00D31AAA">
      <w:pPr>
        <w:pStyle w:val="1"/>
      </w:pPr>
      <w:r>
        <w:t>закрытие неиспользуемых портов и сервисов;</w:t>
      </w:r>
    </w:p>
    <w:p w14:paraId="3BAF5688" w14:textId="77777777" w:rsidR="00403637" w:rsidRDefault="00403637" w:rsidP="00D31AAA">
      <w:pPr>
        <w:pStyle w:val="1"/>
      </w:pPr>
      <w:r>
        <w:t>фильтрация входящего и исходящего трафика по принципу необходимости;</w:t>
      </w:r>
    </w:p>
    <w:p w14:paraId="50976803" w14:textId="77777777" w:rsidR="00403637" w:rsidRDefault="00403637" w:rsidP="00D31AAA">
      <w:pPr>
        <w:pStyle w:val="1"/>
      </w:pPr>
      <w:r>
        <w:t>ограничение административного доступа по доверенным каналам;</w:t>
      </w:r>
    </w:p>
    <w:p w14:paraId="5B7E154D" w14:textId="77777777" w:rsidR="00403637" w:rsidRDefault="00403637" w:rsidP="00D31AAA">
      <w:pPr>
        <w:pStyle w:val="1"/>
      </w:pPr>
      <w:r>
        <w:t>защита от атак на доступность средствами инфраструктуры и поставщика связи;</w:t>
      </w:r>
    </w:p>
    <w:p w14:paraId="0F041F7D" w14:textId="77777777" w:rsidR="00403637" w:rsidRDefault="00403637" w:rsidP="00D31AAA">
      <w:pPr>
        <w:pStyle w:val="1"/>
      </w:pPr>
      <w:r>
        <w:t>централизованное управление конфигурациями и обновлениями серверов;</w:t>
      </w:r>
    </w:p>
    <w:p w14:paraId="2C38C332" w14:textId="77777777" w:rsidR="00403637" w:rsidRDefault="00403637" w:rsidP="00D31AAA">
      <w:pPr>
        <w:pStyle w:val="1"/>
      </w:pPr>
      <w:r>
        <w:t>резервирование критичных компонентов в соответствии с требованиями доступности.</w:t>
      </w:r>
    </w:p>
    <w:p w14:paraId="18A52544" w14:textId="77777777" w:rsidR="00403637" w:rsidRDefault="00403637" w:rsidP="008405DA">
      <w:pPr>
        <w:pStyle w:val="2"/>
      </w:pPr>
      <w:bookmarkStart w:id="468" w:name="_Toc236817497"/>
      <w:r>
        <w:t>Резервное копирование и восстановление</w:t>
      </w:r>
      <w:bookmarkEnd w:id="468"/>
    </w:p>
    <w:p w14:paraId="12935BDA" w14:textId="77777777" w:rsidR="00403637" w:rsidRPr="00CF308A" w:rsidRDefault="00403637" w:rsidP="00403637">
      <w:r w:rsidRPr="00CF308A">
        <w:t xml:space="preserve">Резервное копирование является частью обеспечения доступности и защиты от разрушительных инцидентов. Политика должна охватывать базы данных, конфигурации, содержимое </w:t>
      </w:r>
      <w:r>
        <w:t>CMS</w:t>
      </w:r>
      <w:r w:rsidRPr="00CF308A">
        <w:t>, медиафайлы, журналы и ключевые параметры интеграций.</w:t>
      </w:r>
    </w:p>
    <w:p w14:paraId="3A376BE0" w14:textId="77777777" w:rsidR="00403637" w:rsidRDefault="00403637" w:rsidP="00D31AAA">
      <w:pPr>
        <w:pStyle w:val="1"/>
      </w:pPr>
      <w:r>
        <w:t>регламентированная периодичность и срок хранения копий;</w:t>
      </w:r>
    </w:p>
    <w:p w14:paraId="7B323442" w14:textId="77777777" w:rsidR="00403637" w:rsidRDefault="00403637" w:rsidP="00D31AAA">
      <w:pPr>
        <w:pStyle w:val="1"/>
      </w:pPr>
      <w:r>
        <w:t>шифрование копий при наличии чувствительных данных;</w:t>
      </w:r>
    </w:p>
    <w:p w14:paraId="500BB78B" w14:textId="77777777" w:rsidR="00403637" w:rsidRDefault="00403637" w:rsidP="00D31AAA">
      <w:pPr>
        <w:pStyle w:val="1"/>
      </w:pPr>
      <w:r>
        <w:t>разделение полномочий на создание, удаление и восстановление копий;</w:t>
      </w:r>
    </w:p>
    <w:p w14:paraId="6C8D3B2A" w14:textId="77777777" w:rsidR="00403637" w:rsidRDefault="00403637" w:rsidP="00D31AAA">
      <w:pPr>
        <w:pStyle w:val="1"/>
      </w:pPr>
      <w:r>
        <w:t>хранение части копий вне основного контура;</w:t>
      </w:r>
    </w:p>
    <w:p w14:paraId="0123BB23" w14:textId="77777777" w:rsidR="00403637" w:rsidRDefault="00403637" w:rsidP="00D31AAA">
      <w:pPr>
        <w:pStyle w:val="1"/>
      </w:pPr>
      <w:r>
        <w:t>контроль успешности заданий резервного копирования;</w:t>
      </w:r>
    </w:p>
    <w:p w14:paraId="52CEF160" w14:textId="77777777" w:rsidR="00403637" w:rsidRDefault="00403637" w:rsidP="00D31AAA">
      <w:pPr>
        <w:pStyle w:val="1"/>
      </w:pPr>
      <w:r>
        <w:t>регулярное тестовое восстановление;</w:t>
      </w:r>
    </w:p>
    <w:p w14:paraId="680ECA8A" w14:textId="77777777" w:rsidR="00403637" w:rsidRDefault="00403637" w:rsidP="00D31AAA">
      <w:pPr>
        <w:pStyle w:val="1"/>
      </w:pPr>
      <w:r>
        <w:t>документирование целевых показателей точки и времени восстановления.</w:t>
      </w:r>
    </w:p>
    <w:p w14:paraId="1A7CED32" w14:textId="77777777" w:rsidR="00403637" w:rsidRDefault="00403637" w:rsidP="008405DA">
      <w:pPr>
        <w:pStyle w:val="2"/>
      </w:pPr>
      <w:bookmarkStart w:id="469" w:name="_Toc236817498"/>
      <w:r>
        <w:lastRenderedPageBreak/>
        <w:t>Безопасность ИИ-помощника</w:t>
      </w:r>
      <w:bookmarkEnd w:id="469"/>
    </w:p>
    <w:p w14:paraId="45A46191" w14:textId="77777777" w:rsidR="00403637" w:rsidRPr="00CF308A" w:rsidRDefault="00403637" w:rsidP="00403637">
      <w:r w:rsidRPr="00CF308A">
        <w:t>ИИ-помощник рассматривается как вспомогательный сервис и не является авторитетным источником официальной статистики. Его использование не должно предоставлять обход механизмов доступа к данным, метаданным или административным функциям.</w:t>
      </w:r>
    </w:p>
    <w:tbl>
      <w:tblPr>
        <w:tblStyle w:val="af6"/>
        <w:tblW w:w="5000" w:type="pct"/>
        <w:tblLook w:val="04A0" w:firstRow="1" w:lastRow="0" w:firstColumn="1" w:lastColumn="0" w:noHBand="0" w:noVBand="1"/>
      </w:tblPr>
      <w:tblGrid>
        <w:gridCol w:w="2146"/>
        <w:gridCol w:w="7765"/>
      </w:tblGrid>
      <w:tr w:rsidR="00403637" w:rsidRPr="00A22600" w14:paraId="3316AEDA" w14:textId="77777777" w:rsidTr="00A22600">
        <w:trPr>
          <w:cnfStyle w:val="100000000000" w:firstRow="1" w:lastRow="0" w:firstColumn="0" w:lastColumn="0" w:oddVBand="0" w:evenVBand="0" w:oddHBand="0" w:evenHBand="0" w:firstRowFirstColumn="0" w:firstRowLastColumn="0" w:lastRowFirstColumn="0" w:lastRowLastColumn="0"/>
        </w:trPr>
        <w:tc>
          <w:tcPr>
            <w:tcW w:w="1980" w:type="dxa"/>
          </w:tcPr>
          <w:p w14:paraId="4E3FDFAD" w14:textId="77777777" w:rsidR="00403637" w:rsidRPr="00A22600" w:rsidRDefault="00403637" w:rsidP="00A22600">
            <w:pPr>
              <w:pStyle w:val="af7"/>
            </w:pPr>
            <w:r w:rsidRPr="00A22600">
              <w:t>Риск</w:t>
            </w:r>
          </w:p>
        </w:tc>
        <w:tc>
          <w:tcPr>
            <w:tcW w:w="7946" w:type="dxa"/>
          </w:tcPr>
          <w:p w14:paraId="0374CE30" w14:textId="77777777" w:rsidR="00403637" w:rsidRPr="00A22600" w:rsidRDefault="00403637" w:rsidP="00A22600">
            <w:pPr>
              <w:pStyle w:val="af7"/>
            </w:pPr>
            <w:r w:rsidRPr="00A22600">
              <w:t>Требование</w:t>
            </w:r>
          </w:p>
        </w:tc>
      </w:tr>
      <w:tr w:rsidR="00403637" w:rsidRPr="00A22600" w14:paraId="0B854187" w14:textId="77777777" w:rsidTr="00A22600">
        <w:tc>
          <w:tcPr>
            <w:tcW w:w="1980" w:type="dxa"/>
          </w:tcPr>
          <w:p w14:paraId="083EA981" w14:textId="77777777" w:rsidR="00403637" w:rsidRPr="00A22600" w:rsidRDefault="00403637" w:rsidP="00A22600">
            <w:pPr>
              <w:pStyle w:val="af7"/>
            </w:pPr>
            <w:r w:rsidRPr="00A22600">
              <w:t>Недостоверный ответ</w:t>
            </w:r>
          </w:p>
        </w:tc>
        <w:tc>
          <w:tcPr>
            <w:tcW w:w="7946" w:type="dxa"/>
          </w:tcPr>
          <w:p w14:paraId="66F97834" w14:textId="77777777" w:rsidR="00403637" w:rsidRPr="00A22600" w:rsidRDefault="00403637" w:rsidP="00A22600">
            <w:pPr>
              <w:pStyle w:val="af7"/>
            </w:pPr>
            <w:r w:rsidRPr="00A22600">
              <w:t>Ответ должен сопровождаться ссылками на официальные источники, а пользователь должен быть уведомлен об ограничениях.</w:t>
            </w:r>
          </w:p>
        </w:tc>
      </w:tr>
      <w:tr w:rsidR="00403637" w:rsidRPr="00A22600" w14:paraId="4C6E903B" w14:textId="77777777" w:rsidTr="00A22600">
        <w:tc>
          <w:tcPr>
            <w:tcW w:w="1980" w:type="dxa"/>
          </w:tcPr>
          <w:p w14:paraId="122F9B55" w14:textId="77777777" w:rsidR="00403637" w:rsidRPr="00A22600" w:rsidRDefault="00403637" w:rsidP="00A22600">
            <w:pPr>
              <w:pStyle w:val="af7"/>
            </w:pPr>
            <w:r w:rsidRPr="00A22600">
              <w:t>Раскрытие закрытых данных</w:t>
            </w:r>
          </w:p>
        </w:tc>
        <w:tc>
          <w:tcPr>
            <w:tcW w:w="7946" w:type="dxa"/>
          </w:tcPr>
          <w:p w14:paraId="4766C3B3" w14:textId="77777777" w:rsidR="00403637" w:rsidRPr="00A22600" w:rsidRDefault="00403637" w:rsidP="00A22600">
            <w:pPr>
              <w:pStyle w:val="af7"/>
            </w:pPr>
            <w:r w:rsidRPr="00A22600">
              <w:t>Модель получает только данные, доступные текущему пользователю и разрешенные для данного сценария.</w:t>
            </w:r>
          </w:p>
        </w:tc>
      </w:tr>
      <w:tr w:rsidR="00403637" w:rsidRPr="00A22600" w14:paraId="6384F064" w14:textId="77777777" w:rsidTr="00A22600">
        <w:tc>
          <w:tcPr>
            <w:tcW w:w="1980" w:type="dxa"/>
          </w:tcPr>
          <w:p w14:paraId="489FF7FB" w14:textId="77777777" w:rsidR="00403637" w:rsidRPr="00A22600" w:rsidRDefault="00403637" w:rsidP="00A22600">
            <w:pPr>
              <w:pStyle w:val="af7"/>
            </w:pPr>
            <w:r w:rsidRPr="00A22600">
              <w:t>Инъекция инструкций</w:t>
            </w:r>
          </w:p>
        </w:tc>
        <w:tc>
          <w:tcPr>
            <w:tcW w:w="7946" w:type="dxa"/>
          </w:tcPr>
          <w:p w14:paraId="3BF93C23" w14:textId="77777777" w:rsidR="00403637" w:rsidRPr="00A22600" w:rsidRDefault="00403637" w:rsidP="00A22600">
            <w:pPr>
              <w:pStyle w:val="af7"/>
            </w:pPr>
            <w:r w:rsidRPr="00A22600">
              <w:t>Входные данные и внешнее содержимое рассматриваются как недоверенные; системные инструкции и секреты не должны раскрываться.</w:t>
            </w:r>
          </w:p>
        </w:tc>
      </w:tr>
      <w:tr w:rsidR="00403637" w:rsidRPr="00A22600" w14:paraId="2C78227D" w14:textId="77777777" w:rsidTr="00A22600">
        <w:tc>
          <w:tcPr>
            <w:tcW w:w="1980" w:type="dxa"/>
          </w:tcPr>
          <w:p w14:paraId="7E0718D2" w14:textId="77777777" w:rsidR="00403637" w:rsidRPr="00A22600" w:rsidRDefault="00403637" w:rsidP="00A22600">
            <w:pPr>
              <w:pStyle w:val="af7"/>
            </w:pPr>
            <w:r w:rsidRPr="00A22600">
              <w:t>Несанкционированное действие</w:t>
            </w:r>
          </w:p>
        </w:tc>
        <w:tc>
          <w:tcPr>
            <w:tcW w:w="7946" w:type="dxa"/>
          </w:tcPr>
          <w:p w14:paraId="71503117" w14:textId="77777777" w:rsidR="00403637" w:rsidRPr="00A22600" w:rsidRDefault="00403637" w:rsidP="00A22600">
            <w:pPr>
              <w:pStyle w:val="af7"/>
            </w:pPr>
            <w:r w:rsidRPr="00A22600">
              <w:t>ИИ не выполняет публикацию, изменение ролей и иные критичные операции без предусмотренного подтверждения и контроля.</w:t>
            </w:r>
          </w:p>
        </w:tc>
      </w:tr>
      <w:tr w:rsidR="00403637" w:rsidRPr="00A22600" w14:paraId="2BA80C9D" w14:textId="77777777" w:rsidTr="00A22600">
        <w:tc>
          <w:tcPr>
            <w:tcW w:w="1980" w:type="dxa"/>
          </w:tcPr>
          <w:p w14:paraId="17CFD4E1" w14:textId="77777777" w:rsidR="00403637" w:rsidRPr="00A22600" w:rsidRDefault="00403637" w:rsidP="00A22600">
            <w:pPr>
              <w:pStyle w:val="af7"/>
            </w:pPr>
            <w:r w:rsidRPr="00A22600">
              <w:t>Передача внешнему поставщику</w:t>
            </w:r>
          </w:p>
        </w:tc>
        <w:tc>
          <w:tcPr>
            <w:tcW w:w="7946" w:type="dxa"/>
          </w:tcPr>
          <w:p w14:paraId="1B266972" w14:textId="77777777" w:rsidR="00403637" w:rsidRPr="00A22600" w:rsidRDefault="00403637" w:rsidP="00A22600">
            <w:pPr>
              <w:pStyle w:val="af7"/>
            </w:pPr>
            <w:r w:rsidRPr="00A22600">
              <w:t>Состав передаваемых данных и условия обработки должны быть согласованы и документированы.</w:t>
            </w:r>
          </w:p>
        </w:tc>
      </w:tr>
      <w:tr w:rsidR="00403637" w:rsidRPr="00A22600" w14:paraId="6D73742F" w14:textId="77777777" w:rsidTr="00A22600">
        <w:tc>
          <w:tcPr>
            <w:tcW w:w="1980" w:type="dxa"/>
          </w:tcPr>
          <w:p w14:paraId="68F8A079" w14:textId="77777777" w:rsidR="00403637" w:rsidRPr="00A22600" w:rsidRDefault="00403637" w:rsidP="00A22600">
            <w:pPr>
              <w:pStyle w:val="af7"/>
            </w:pPr>
            <w:r w:rsidRPr="00A22600">
              <w:t>Журналирование</w:t>
            </w:r>
          </w:p>
        </w:tc>
        <w:tc>
          <w:tcPr>
            <w:tcW w:w="7946" w:type="dxa"/>
          </w:tcPr>
          <w:p w14:paraId="25314010" w14:textId="77777777" w:rsidR="00403637" w:rsidRPr="00A22600" w:rsidRDefault="00403637" w:rsidP="00A22600">
            <w:pPr>
              <w:pStyle w:val="af7"/>
            </w:pPr>
            <w:r w:rsidRPr="00A22600">
              <w:t>Фиксируются запрос, использованные источники, результат и технические идентификаторы в пределах политики конфиденциальности.</w:t>
            </w:r>
          </w:p>
        </w:tc>
      </w:tr>
    </w:tbl>
    <w:p w14:paraId="013D2F21" w14:textId="77777777" w:rsidR="00403637" w:rsidRPr="00CF308A" w:rsidRDefault="00403637" w:rsidP="008405DA">
      <w:pPr>
        <w:pStyle w:val="2"/>
      </w:pPr>
      <w:bookmarkStart w:id="470" w:name="_Toc236817499"/>
      <w:r w:rsidRPr="00CF308A">
        <w:t>Требования к защите СУЗ и СОД при интеграции</w:t>
      </w:r>
      <w:bookmarkEnd w:id="470"/>
    </w:p>
    <w:p w14:paraId="2345C8CD" w14:textId="77777777" w:rsidR="00403637" w:rsidRPr="00CF308A" w:rsidRDefault="00403637" w:rsidP="00403637">
      <w:r w:rsidRPr="00CF308A">
        <w:t xml:space="preserve">СУЗ и СОД являются независимыми системами. Настоящая глава не устанавливает требования к их внутренней защите. Для веб-сайта регулируются только точки интеграции, ссылки и </w:t>
      </w:r>
      <w:r>
        <w:t>API</w:t>
      </w:r>
      <w:r w:rsidRPr="00CF308A">
        <w:t>-взаимодействие.</w:t>
      </w:r>
    </w:p>
    <w:p w14:paraId="473522B6" w14:textId="77777777" w:rsidR="00403637" w:rsidRDefault="00403637" w:rsidP="00D31AAA">
      <w:pPr>
        <w:pStyle w:val="1"/>
      </w:pPr>
      <w:r>
        <w:t>внешние ссылки должны явно указывать переход на независимый ресурс;</w:t>
      </w:r>
    </w:p>
    <w:p w14:paraId="5C8174F9" w14:textId="77777777" w:rsidR="00403637" w:rsidRDefault="00403637" w:rsidP="00D31AAA">
      <w:pPr>
        <w:pStyle w:val="1"/>
      </w:pPr>
      <w:r>
        <w:t>учетные данные СУЗ и СОД не должны храниться в клиентском коде сайта;</w:t>
      </w:r>
    </w:p>
    <w:p w14:paraId="6D715650" w14:textId="77777777" w:rsidR="00403637" w:rsidRDefault="00403637" w:rsidP="00D31AAA">
      <w:pPr>
        <w:pStyle w:val="1"/>
      </w:pPr>
      <w:r>
        <w:t>API-взаимодействие выполняется через согласованные защищенные интерфейсы;</w:t>
      </w:r>
    </w:p>
    <w:p w14:paraId="30091D72" w14:textId="77777777" w:rsidR="00403637" w:rsidRDefault="00403637" w:rsidP="00D31AAA">
      <w:pPr>
        <w:pStyle w:val="1"/>
      </w:pPr>
      <w:r>
        <w:t>отказ или компрометация внешней системы не должна автоматически предоставлять доступ к CMS или Contour BI;</w:t>
      </w:r>
    </w:p>
    <w:p w14:paraId="68BB64EB" w14:textId="77777777" w:rsidR="00403637" w:rsidRDefault="00403637" w:rsidP="00D31AAA">
      <w:pPr>
        <w:pStyle w:val="1"/>
      </w:pPr>
      <w:r>
        <w:t>данные, полученные из внешней системы, должны проходить валидацию перед отображением;</w:t>
      </w:r>
    </w:p>
    <w:p w14:paraId="781B88A6" w14:textId="77777777" w:rsidR="00403637" w:rsidRDefault="00403637" w:rsidP="00D31AAA">
      <w:pPr>
        <w:pStyle w:val="1"/>
      </w:pPr>
      <w:r>
        <w:t>журналы интеграции должны позволять определить источник и время получения информации.</w:t>
      </w:r>
    </w:p>
    <w:p w14:paraId="53563D1E" w14:textId="77777777" w:rsidR="00403637" w:rsidRDefault="00403637" w:rsidP="008405DA">
      <w:pPr>
        <w:pStyle w:val="2"/>
      </w:pPr>
      <w:bookmarkStart w:id="471" w:name="_Toc236817500"/>
      <w:r>
        <w:t>Безопасность электронной почты и уведомлений</w:t>
      </w:r>
      <w:bookmarkEnd w:id="471"/>
    </w:p>
    <w:p w14:paraId="2E7388A2" w14:textId="77777777" w:rsidR="00403637" w:rsidRDefault="00403637" w:rsidP="00D31AAA">
      <w:pPr>
        <w:pStyle w:val="1"/>
      </w:pPr>
      <w:r>
        <w:t>уведомления не должны содержать пароли, токены и конфиденциальные сведения;</w:t>
      </w:r>
    </w:p>
    <w:p w14:paraId="214D7570" w14:textId="77777777" w:rsidR="00403637" w:rsidRDefault="00403637" w:rsidP="00D31AAA">
      <w:pPr>
        <w:pStyle w:val="1"/>
      </w:pPr>
      <w:r>
        <w:t>ссылки на административные действия должны иметь ограниченный срок действия и защиту от повторного использования;</w:t>
      </w:r>
    </w:p>
    <w:p w14:paraId="339F0136" w14:textId="77777777" w:rsidR="00403637" w:rsidRDefault="00403637" w:rsidP="00D31AAA">
      <w:pPr>
        <w:pStyle w:val="1"/>
      </w:pPr>
      <w:r>
        <w:t>адрес отправителя и доменная конфигурация должны снижать риск подмены сообщений;</w:t>
      </w:r>
    </w:p>
    <w:p w14:paraId="75FE3EF1" w14:textId="77777777" w:rsidR="00403637" w:rsidRDefault="00403637" w:rsidP="00D31AAA">
      <w:pPr>
        <w:pStyle w:val="1"/>
      </w:pPr>
      <w:r>
        <w:lastRenderedPageBreak/>
        <w:t>массовые рассылки должны учитывать согласие, возможность отказа и ограничения частоты;</w:t>
      </w:r>
    </w:p>
    <w:p w14:paraId="35C1AAF2" w14:textId="77777777" w:rsidR="00403637" w:rsidRDefault="00403637" w:rsidP="00D31AAA">
      <w:pPr>
        <w:pStyle w:val="1"/>
      </w:pPr>
      <w:r>
        <w:t>ошибки доставки должны регистрироваться без раскрытия избыточных персональных данных.</w:t>
      </w:r>
    </w:p>
    <w:p w14:paraId="61C7E871" w14:textId="77777777" w:rsidR="00403637" w:rsidRDefault="00403637" w:rsidP="008405DA">
      <w:pPr>
        <w:pStyle w:val="2"/>
      </w:pPr>
      <w:bookmarkStart w:id="472" w:name="_Toc236817501"/>
      <w:r>
        <w:t>Требования к конфигурации и секретам</w:t>
      </w:r>
      <w:bookmarkEnd w:id="472"/>
    </w:p>
    <w:tbl>
      <w:tblPr>
        <w:tblStyle w:val="af6"/>
        <w:tblW w:w="5000" w:type="pct"/>
        <w:tblLook w:val="04A0" w:firstRow="1" w:lastRow="0" w:firstColumn="1" w:lastColumn="0" w:noHBand="0" w:noVBand="1"/>
      </w:tblPr>
      <w:tblGrid>
        <w:gridCol w:w="2122"/>
        <w:gridCol w:w="7789"/>
      </w:tblGrid>
      <w:tr w:rsidR="00403637" w:rsidRPr="00A22600" w14:paraId="5C8AB9E4" w14:textId="77777777" w:rsidTr="00A22600">
        <w:trPr>
          <w:cnfStyle w:val="100000000000" w:firstRow="1" w:lastRow="0" w:firstColumn="0" w:lastColumn="0" w:oddVBand="0" w:evenVBand="0" w:oddHBand="0" w:evenHBand="0" w:firstRowFirstColumn="0" w:firstRowLastColumn="0" w:lastRowFirstColumn="0" w:lastRowLastColumn="0"/>
        </w:trPr>
        <w:tc>
          <w:tcPr>
            <w:tcW w:w="2122" w:type="dxa"/>
          </w:tcPr>
          <w:p w14:paraId="4D2D31C8" w14:textId="77777777" w:rsidR="00403637" w:rsidRPr="00A22600" w:rsidRDefault="00403637" w:rsidP="00A22600">
            <w:pPr>
              <w:pStyle w:val="af7"/>
            </w:pPr>
            <w:r w:rsidRPr="00A22600">
              <w:t>Объект</w:t>
            </w:r>
          </w:p>
        </w:tc>
        <w:tc>
          <w:tcPr>
            <w:tcW w:w="7804" w:type="dxa"/>
          </w:tcPr>
          <w:p w14:paraId="59DBB3BA" w14:textId="77777777" w:rsidR="00403637" w:rsidRPr="00A22600" w:rsidRDefault="00403637" w:rsidP="00A22600">
            <w:pPr>
              <w:pStyle w:val="af7"/>
            </w:pPr>
            <w:r w:rsidRPr="00A22600">
              <w:t>Требование</w:t>
            </w:r>
          </w:p>
        </w:tc>
      </w:tr>
      <w:tr w:rsidR="00403637" w:rsidRPr="00A22600" w14:paraId="6ED0C402" w14:textId="77777777" w:rsidTr="00A22600">
        <w:tc>
          <w:tcPr>
            <w:tcW w:w="2122" w:type="dxa"/>
          </w:tcPr>
          <w:p w14:paraId="510A3911" w14:textId="77777777" w:rsidR="00403637" w:rsidRPr="00A22600" w:rsidRDefault="00403637" w:rsidP="00A22600">
            <w:pPr>
              <w:pStyle w:val="af7"/>
            </w:pPr>
            <w:r w:rsidRPr="00A22600">
              <w:t>Пароли и ключи</w:t>
            </w:r>
          </w:p>
        </w:tc>
        <w:tc>
          <w:tcPr>
            <w:tcW w:w="7804" w:type="dxa"/>
          </w:tcPr>
          <w:p w14:paraId="103C27D5" w14:textId="77777777" w:rsidR="00403637" w:rsidRPr="00A22600" w:rsidRDefault="00403637" w:rsidP="00A22600">
            <w:pPr>
              <w:pStyle w:val="af7"/>
            </w:pPr>
            <w:r w:rsidRPr="00A22600">
              <w:t>Хранятся вне исходного кода и документов общего доступа.</w:t>
            </w:r>
          </w:p>
        </w:tc>
      </w:tr>
      <w:tr w:rsidR="00403637" w:rsidRPr="00A22600" w14:paraId="4034D510" w14:textId="77777777" w:rsidTr="00A22600">
        <w:tc>
          <w:tcPr>
            <w:tcW w:w="2122" w:type="dxa"/>
          </w:tcPr>
          <w:p w14:paraId="59FC7251" w14:textId="77777777" w:rsidR="00403637" w:rsidRPr="00A22600" w:rsidRDefault="00403637" w:rsidP="00A22600">
            <w:pPr>
              <w:pStyle w:val="af7"/>
            </w:pPr>
            <w:r w:rsidRPr="00A22600">
              <w:t>Конфигурационные файлы</w:t>
            </w:r>
          </w:p>
        </w:tc>
        <w:tc>
          <w:tcPr>
            <w:tcW w:w="7804" w:type="dxa"/>
          </w:tcPr>
          <w:p w14:paraId="44BA755A" w14:textId="77777777" w:rsidR="00403637" w:rsidRPr="00A22600" w:rsidRDefault="00403637" w:rsidP="00A22600">
            <w:pPr>
              <w:pStyle w:val="af7"/>
            </w:pPr>
            <w:r w:rsidRPr="00A22600">
              <w:t>Имеют минимальные права и не выдаются публичным веб-сервером.</w:t>
            </w:r>
          </w:p>
        </w:tc>
      </w:tr>
      <w:tr w:rsidR="00403637" w:rsidRPr="00A22600" w14:paraId="04AD2297" w14:textId="77777777" w:rsidTr="00A22600">
        <w:tc>
          <w:tcPr>
            <w:tcW w:w="2122" w:type="dxa"/>
          </w:tcPr>
          <w:p w14:paraId="45DE98B6" w14:textId="77777777" w:rsidR="00403637" w:rsidRPr="00A22600" w:rsidRDefault="00403637" w:rsidP="00A22600">
            <w:pPr>
              <w:pStyle w:val="af7"/>
            </w:pPr>
            <w:r w:rsidRPr="00A22600">
              <w:t>Переменные среды</w:t>
            </w:r>
          </w:p>
        </w:tc>
        <w:tc>
          <w:tcPr>
            <w:tcW w:w="7804" w:type="dxa"/>
          </w:tcPr>
          <w:p w14:paraId="0795460D" w14:textId="77777777" w:rsidR="00403637" w:rsidRPr="00A22600" w:rsidRDefault="00403637" w:rsidP="00A22600">
            <w:pPr>
              <w:pStyle w:val="af7"/>
            </w:pPr>
            <w:r w:rsidRPr="00A22600">
              <w:t>Не выводятся в диагностические страницы и журналы.</w:t>
            </w:r>
          </w:p>
        </w:tc>
      </w:tr>
      <w:tr w:rsidR="00403637" w:rsidRPr="00A22600" w14:paraId="289B9F88" w14:textId="77777777" w:rsidTr="00A22600">
        <w:tc>
          <w:tcPr>
            <w:tcW w:w="2122" w:type="dxa"/>
          </w:tcPr>
          <w:p w14:paraId="0114A15F" w14:textId="77777777" w:rsidR="00403637" w:rsidRPr="00A22600" w:rsidRDefault="00403637" w:rsidP="00A22600">
            <w:pPr>
              <w:pStyle w:val="af7"/>
            </w:pPr>
            <w:r w:rsidRPr="00A22600">
              <w:t>Тестовые ключи</w:t>
            </w:r>
          </w:p>
        </w:tc>
        <w:tc>
          <w:tcPr>
            <w:tcW w:w="7804" w:type="dxa"/>
          </w:tcPr>
          <w:p w14:paraId="0F7F7AED" w14:textId="77777777" w:rsidR="00403637" w:rsidRPr="00A22600" w:rsidRDefault="00403637" w:rsidP="00A22600">
            <w:pPr>
              <w:pStyle w:val="af7"/>
            </w:pPr>
            <w:r w:rsidRPr="00A22600">
              <w:t>Не используются в промышленной среде.</w:t>
            </w:r>
          </w:p>
        </w:tc>
      </w:tr>
      <w:tr w:rsidR="00403637" w:rsidRPr="00A22600" w14:paraId="526B0D23" w14:textId="77777777" w:rsidTr="00A22600">
        <w:tc>
          <w:tcPr>
            <w:tcW w:w="2122" w:type="dxa"/>
          </w:tcPr>
          <w:p w14:paraId="7543E3AE" w14:textId="77777777" w:rsidR="00403637" w:rsidRPr="00A22600" w:rsidRDefault="00403637" w:rsidP="00A22600">
            <w:pPr>
              <w:pStyle w:val="af7"/>
            </w:pPr>
            <w:r w:rsidRPr="00A22600">
              <w:t>Ротация</w:t>
            </w:r>
          </w:p>
        </w:tc>
        <w:tc>
          <w:tcPr>
            <w:tcW w:w="7804" w:type="dxa"/>
          </w:tcPr>
          <w:p w14:paraId="48828668" w14:textId="77777777" w:rsidR="00403637" w:rsidRPr="00A22600" w:rsidRDefault="00403637" w:rsidP="00A22600">
            <w:pPr>
              <w:pStyle w:val="af7"/>
            </w:pPr>
            <w:r w:rsidRPr="00A22600">
              <w:t>Выполняется по графику и немедленно после инцидента.</w:t>
            </w:r>
          </w:p>
        </w:tc>
      </w:tr>
      <w:tr w:rsidR="00403637" w:rsidRPr="00A22600" w14:paraId="29E11B2C" w14:textId="77777777" w:rsidTr="00A22600">
        <w:tc>
          <w:tcPr>
            <w:tcW w:w="2122" w:type="dxa"/>
          </w:tcPr>
          <w:p w14:paraId="6FE3CAE2" w14:textId="77777777" w:rsidR="00403637" w:rsidRPr="00A22600" w:rsidRDefault="00403637" w:rsidP="00A22600">
            <w:pPr>
              <w:pStyle w:val="af7"/>
            </w:pPr>
            <w:r w:rsidRPr="00A22600">
              <w:t>Резервное хранение</w:t>
            </w:r>
          </w:p>
        </w:tc>
        <w:tc>
          <w:tcPr>
            <w:tcW w:w="7804" w:type="dxa"/>
          </w:tcPr>
          <w:p w14:paraId="10EB31C5" w14:textId="77777777" w:rsidR="00403637" w:rsidRPr="00A22600" w:rsidRDefault="00403637" w:rsidP="00A22600">
            <w:pPr>
              <w:pStyle w:val="af7"/>
            </w:pPr>
            <w:r w:rsidRPr="00A22600">
              <w:t>Доступ к резервным копиям секретов ограничен и регистрируется.</w:t>
            </w:r>
          </w:p>
        </w:tc>
      </w:tr>
    </w:tbl>
    <w:p w14:paraId="3BDC4133" w14:textId="77777777" w:rsidR="00403637" w:rsidRPr="00CF308A" w:rsidRDefault="00403637" w:rsidP="008405DA">
      <w:pPr>
        <w:pStyle w:val="2"/>
      </w:pPr>
      <w:bookmarkStart w:id="473" w:name="_Toc236817502"/>
      <w:r w:rsidRPr="00CF308A">
        <w:t>Требования к журналам и срокам хранения</w:t>
      </w:r>
      <w:bookmarkEnd w:id="473"/>
    </w:p>
    <w:p w14:paraId="0BBE0FAE" w14:textId="77777777" w:rsidR="00403637" w:rsidRPr="00CF308A" w:rsidRDefault="00403637" w:rsidP="00403637">
      <w:r w:rsidRPr="00CF308A">
        <w:t>Конкретные сроки хранения утверждаются регламентом эксплуатации. Система должна поддерживать раздельные политики для аудита доступа, технической диагностики, статистики использования и инцидентов безопасности.</w:t>
      </w:r>
    </w:p>
    <w:tbl>
      <w:tblPr>
        <w:tblStyle w:val="af6"/>
        <w:tblW w:w="5000" w:type="pct"/>
        <w:tblLook w:val="04A0" w:firstRow="1" w:lastRow="0" w:firstColumn="1" w:lastColumn="0" w:noHBand="0" w:noVBand="1"/>
      </w:tblPr>
      <w:tblGrid>
        <w:gridCol w:w="1978"/>
        <w:gridCol w:w="3821"/>
        <w:gridCol w:w="4112"/>
      </w:tblGrid>
      <w:tr w:rsidR="00403637" w:rsidRPr="00A22600" w14:paraId="14483AE1" w14:textId="77777777" w:rsidTr="00A22600">
        <w:trPr>
          <w:cnfStyle w:val="100000000000" w:firstRow="1" w:lastRow="0" w:firstColumn="0" w:lastColumn="0" w:oddVBand="0" w:evenVBand="0" w:oddHBand="0" w:evenHBand="0" w:firstRowFirstColumn="0" w:firstRowLastColumn="0" w:lastRowFirstColumn="0" w:lastRowLastColumn="0"/>
        </w:trPr>
        <w:tc>
          <w:tcPr>
            <w:tcW w:w="1980" w:type="dxa"/>
          </w:tcPr>
          <w:p w14:paraId="156C4AFF" w14:textId="77777777" w:rsidR="00403637" w:rsidRPr="00A22600" w:rsidRDefault="00403637" w:rsidP="00A22600">
            <w:pPr>
              <w:pStyle w:val="af7"/>
            </w:pPr>
            <w:r w:rsidRPr="00A22600">
              <w:t>Категория</w:t>
            </w:r>
          </w:p>
        </w:tc>
        <w:tc>
          <w:tcPr>
            <w:tcW w:w="3827" w:type="dxa"/>
          </w:tcPr>
          <w:p w14:paraId="7685E8BB" w14:textId="77777777" w:rsidR="00403637" w:rsidRPr="00A22600" w:rsidRDefault="00403637" w:rsidP="00A22600">
            <w:pPr>
              <w:pStyle w:val="af7"/>
            </w:pPr>
            <w:r w:rsidRPr="00A22600">
              <w:t>Назначение</w:t>
            </w:r>
          </w:p>
        </w:tc>
        <w:tc>
          <w:tcPr>
            <w:tcW w:w="4119" w:type="dxa"/>
          </w:tcPr>
          <w:p w14:paraId="0A3E54CF" w14:textId="77777777" w:rsidR="00403637" w:rsidRPr="00A22600" w:rsidRDefault="00403637" w:rsidP="00A22600">
            <w:pPr>
              <w:pStyle w:val="af7"/>
            </w:pPr>
            <w:r w:rsidRPr="00A22600">
              <w:t>Особенности</w:t>
            </w:r>
          </w:p>
        </w:tc>
      </w:tr>
      <w:tr w:rsidR="00403637" w:rsidRPr="00A22600" w14:paraId="44C34215" w14:textId="77777777" w:rsidTr="00A22600">
        <w:tc>
          <w:tcPr>
            <w:tcW w:w="1980" w:type="dxa"/>
          </w:tcPr>
          <w:p w14:paraId="32078DA0" w14:textId="77777777" w:rsidR="00403637" w:rsidRPr="00A22600" w:rsidRDefault="00403637" w:rsidP="00A22600">
            <w:pPr>
              <w:pStyle w:val="af7"/>
            </w:pPr>
            <w:r w:rsidRPr="00A22600">
              <w:t>Аудит доступа</w:t>
            </w:r>
          </w:p>
        </w:tc>
        <w:tc>
          <w:tcPr>
            <w:tcW w:w="3827" w:type="dxa"/>
          </w:tcPr>
          <w:p w14:paraId="66D0FC54" w14:textId="77777777" w:rsidR="00403637" w:rsidRPr="00A22600" w:rsidRDefault="00403637" w:rsidP="00A22600">
            <w:pPr>
              <w:pStyle w:val="af7"/>
            </w:pPr>
            <w:r w:rsidRPr="00A22600">
              <w:t>Подтверждение действий пользователей и администраторов</w:t>
            </w:r>
          </w:p>
        </w:tc>
        <w:tc>
          <w:tcPr>
            <w:tcW w:w="4119" w:type="dxa"/>
          </w:tcPr>
          <w:p w14:paraId="7A6D0E1C" w14:textId="77777777" w:rsidR="00403637" w:rsidRPr="00A22600" w:rsidRDefault="00403637" w:rsidP="00A22600">
            <w:pPr>
              <w:pStyle w:val="af7"/>
            </w:pPr>
            <w:r w:rsidRPr="00A22600">
              <w:t>Защита от изменения, ограниченный доступ.</w:t>
            </w:r>
          </w:p>
        </w:tc>
      </w:tr>
      <w:tr w:rsidR="00403637" w:rsidRPr="00A22600" w14:paraId="6866AA47" w14:textId="77777777" w:rsidTr="00A22600">
        <w:tc>
          <w:tcPr>
            <w:tcW w:w="1980" w:type="dxa"/>
          </w:tcPr>
          <w:p w14:paraId="11CAE77D" w14:textId="77777777" w:rsidR="00403637" w:rsidRPr="00A22600" w:rsidRDefault="00403637" w:rsidP="00A22600">
            <w:pPr>
              <w:pStyle w:val="af7"/>
            </w:pPr>
            <w:r w:rsidRPr="00A22600">
              <w:t>Технические журналы</w:t>
            </w:r>
          </w:p>
        </w:tc>
        <w:tc>
          <w:tcPr>
            <w:tcW w:w="3827" w:type="dxa"/>
          </w:tcPr>
          <w:p w14:paraId="301F614E" w14:textId="77777777" w:rsidR="00403637" w:rsidRPr="00A22600" w:rsidRDefault="00403637" w:rsidP="00A22600">
            <w:pPr>
              <w:pStyle w:val="af7"/>
            </w:pPr>
            <w:r w:rsidRPr="00A22600">
              <w:t>Диагностика ошибок и производительности</w:t>
            </w:r>
          </w:p>
        </w:tc>
        <w:tc>
          <w:tcPr>
            <w:tcW w:w="4119" w:type="dxa"/>
          </w:tcPr>
          <w:p w14:paraId="3EE4BE55" w14:textId="77777777" w:rsidR="00403637" w:rsidRPr="00A22600" w:rsidRDefault="00403637" w:rsidP="00A22600">
            <w:pPr>
              <w:pStyle w:val="af7"/>
            </w:pPr>
            <w:r w:rsidRPr="00A22600">
              <w:t>Не должны содержать секреты и избыточные персональные данные.</w:t>
            </w:r>
          </w:p>
        </w:tc>
      </w:tr>
      <w:tr w:rsidR="00403637" w:rsidRPr="00A22600" w14:paraId="07E08EB5" w14:textId="77777777" w:rsidTr="00A22600">
        <w:tc>
          <w:tcPr>
            <w:tcW w:w="1980" w:type="dxa"/>
          </w:tcPr>
          <w:p w14:paraId="459F591C" w14:textId="77777777" w:rsidR="00403637" w:rsidRPr="00A22600" w:rsidRDefault="00403637" w:rsidP="00A22600">
            <w:pPr>
              <w:pStyle w:val="af7"/>
            </w:pPr>
            <w:r w:rsidRPr="00A22600">
              <w:t>Журналы API</w:t>
            </w:r>
          </w:p>
        </w:tc>
        <w:tc>
          <w:tcPr>
            <w:tcW w:w="3827" w:type="dxa"/>
          </w:tcPr>
          <w:p w14:paraId="0D2A4F8E" w14:textId="77777777" w:rsidR="00403637" w:rsidRPr="00A22600" w:rsidRDefault="00403637" w:rsidP="00A22600">
            <w:pPr>
              <w:pStyle w:val="af7"/>
            </w:pPr>
            <w:r w:rsidRPr="00A22600">
              <w:t>Контроль использования программных интерфейсов</w:t>
            </w:r>
          </w:p>
        </w:tc>
        <w:tc>
          <w:tcPr>
            <w:tcW w:w="4119" w:type="dxa"/>
          </w:tcPr>
          <w:p w14:paraId="2B3ABFE5" w14:textId="77777777" w:rsidR="00403637" w:rsidRPr="00A22600" w:rsidRDefault="00403637" w:rsidP="00A22600">
            <w:pPr>
              <w:pStyle w:val="af7"/>
            </w:pPr>
            <w:r w:rsidRPr="00A22600">
              <w:t>Корреляционный идентификатор и клиент.</w:t>
            </w:r>
          </w:p>
        </w:tc>
      </w:tr>
      <w:tr w:rsidR="00403637" w:rsidRPr="00A22600" w14:paraId="28750D8D" w14:textId="77777777" w:rsidTr="00A22600">
        <w:tc>
          <w:tcPr>
            <w:tcW w:w="1980" w:type="dxa"/>
          </w:tcPr>
          <w:p w14:paraId="4CCF796A" w14:textId="77777777" w:rsidR="00403637" w:rsidRPr="00A22600" w:rsidRDefault="00403637" w:rsidP="00A22600">
            <w:pPr>
              <w:pStyle w:val="af7"/>
            </w:pPr>
            <w:r w:rsidRPr="00A22600">
              <w:t>Журналы интеграций</w:t>
            </w:r>
          </w:p>
        </w:tc>
        <w:tc>
          <w:tcPr>
            <w:tcW w:w="3827" w:type="dxa"/>
          </w:tcPr>
          <w:p w14:paraId="4E71B22C" w14:textId="77777777" w:rsidR="00403637" w:rsidRPr="00A22600" w:rsidRDefault="00403637" w:rsidP="00A22600">
            <w:pPr>
              <w:pStyle w:val="af7"/>
            </w:pPr>
            <w:r w:rsidRPr="00A22600">
              <w:t>Контроль обмена и происхождения данных</w:t>
            </w:r>
          </w:p>
        </w:tc>
        <w:tc>
          <w:tcPr>
            <w:tcW w:w="4119" w:type="dxa"/>
          </w:tcPr>
          <w:p w14:paraId="7ACD1394" w14:textId="77777777" w:rsidR="00403637" w:rsidRPr="00A22600" w:rsidRDefault="00403637" w:rsidP="00A22600">
            <w:pPr>
              <w:pStyle w:val="af7"/>
            </w:pPr>
            <w:r w:rsidRPr="00A22600">
              <w:t>Источник, пакет, результат, ошибка.</w:t>
            </w:r>
          </w:p>
        </w:tc>
      </w:tr>
      <w:tr w:rsidR="00403637" w:rsidRPr="00A22600" w14:paraId="0E26EBA4" w14:textId="77777777" w:rsidTr="00A22600">
        <w:tc>
          <w:tcPr>
            <w:tcW w:w="1980" w:type="dxa"/>
          </w:tcPr>
          <w:p w14:paraId="2D95AC92" w14:textId="77777777" w:rsidR="00403637" w:rsidRPr="00A22600" w:rsidRDefault="00403637" w:rsidP="00A22600">
            <w:pPr>
              <w:pStyle w:val="af7"/>
            </w:pPr>
            <w:r w:rsidRPr="00A22600">
              <w:t>События безопасности</w:t>
            </w:r>
          </w:p>
        </w:tc>
        <w:tc>
          <w:tcPr>
            <w:tcW w:w="3827" w:type="dxa"/>
          </w:tcPr>
          <w:p w14:paraId="620A286A" w14:textId="77777777" w:rsidR="00403637" w:rsidRPr="00A22600" w:rsidRDefault="00403637" w:rsidP="00A22600">
            <w:pPr>
              <w:pStyle w:val="af7"/>
            </w:pPr>
            <w:r w:rsidRPr="00A22600">
              <w:t>Обнаружение и расследование угроз</w:t>
            </w:r>
          </w:p>
        </w:tc>
        <w:tc>
          <w:tcPr>
            <w:tcW w:w="4119" w:type="dxa"/>
          </w:tcPr>
          <w:p w14:paraId="3ABD605F" w14:textId="77777777" w:rsidR="00403637" w:rsidRPr="00A22600" w:rsidRDefault="00403637" w:rsidP="00A22600">
            <w:pPr>
              <w:pStyle w:val="af7"/>
            </w:pPr>
            <w:r w:rsidRPr="00A22600">
              <w:t>Повышенный срок хранения для критичных событий.</w:t>
            </w:r>
          </w:p>
        </w:tc>
      </w:tr>
    </w:tbl>
    <w:p w14:paraId="062A9EDD" w14:textId="77777777" w:rsidR="00403637" w:rsidRDefault="00403637" w:rsidP="008405DA">
      <w:pPr>
        <w:pStyle w:val="2"/>
      </w:pPr>
      <w:bookmarkStart w:id="474" w:name="_Toc236817503"/>
      <w:r>
        <w:t>Отчетность по информационной безопасности</w:t>
      </w:r>
      <w:bookmarkEnd w:id="474"/>
    </w:p>
    <w:p w14:paraId="2C1D452D" w14:textId="77777777" w:rsidR="00403637" w:rsidRDefault="00403637" w:rsidP="00D31AAA">
      <w:pPr>
        <w:pStyle w:val="1"/>
      </w:pPr>
      <w:r>
        <w:t>перечень активных привилегированных учетных записей;</w:t>
      </w:r>
    </w:p>
    <w:p w14:paraId="79F38E5C" w14:textId="77777777" w:rsidR="00403637" w:rsidRDefault="00403637" w:rsidP="00D31AAA">
      <w:pPr>
        <w:pStyle w:val="1"/>
      </w:pPr>
      <w:r>
        <w:t>результаты периодической ревизии ролей;</w:t>
      </w:r>
    </w:p>
    <w:p w14:paraId="0FA95669" w14:textId="77777777" w:rsidR="00403637" w:rsidRDefault="00403637" w:rsidP="00D31AAA">
      <w:pPr>
        <w:pStyle w:val="1"/>
      </w:pPr>
      <w:r>
        <w:t>сводка неуспешных входов и блокировок;</w:t>
      </w:r>
    </w:p>
    <w:p w14:paraId="6E64BEB4" w14:textId="77777777" w:rsidR="00403637" w:rsidRDefault="00403637" w:rsidP="00D31AAA">
      <w:pPr>
        <w:pStyle w:val="1"/>
      </w:pPr>
      <w:r>
        <w:t>состояние критичных уязвимостей и обновлений;</w:t>
      </w:r>
    </w:p>
    <w:p w14:paraId="29F4E0F3" w14:textId="77777777" w:rsidR="00403637" w:rsidRDefault="00403637" w:rsidP="00D31AAA">
      <w:pPr>
        <w:pStyle w:val="1"/>
      </w:pPr>
      <w:r>
        <w:t>состояние сертификатов и сроков их действия;</w:t>
      </w:r>
    </w:p>
    <w:p w14:paraId="326690F0" w14:textId="77777777" w:rsidR="00403637" w:rsidRDefault="00403637" w:rsidP="00D31AAA">
      <w:pPr>
        <w:pStyle w:val="1"/>
      </w:pPr>
      <w:r>
        <w:lastRenderedPageBreak/>
        <w:t>результаты резервного копирования и тестового восстановления;</w:t>
      </w:r>
    </w:p>
    <w:p w14:paraId="23D305AE" w14:textId="77777777" w:rsidR="00403637" w:rsidRDefault="00403637" w:rsidP="00D31AAA">
      <w:pPr>
        <w:pStyle w:val="1"/>
      </w:pPr>
      <w:r>
        <w:t>зарегистрированные инциденты и статус корректирующих действий;</w:t>
      </w:r>
    </w:p>
    <w:p w14:paraId="718DAA6B" w14:textId="77777777" w:rsidR="00403637" w:rsidRDefault="00403637" w:rsidP="00D31AAA">
      <w:pPr>
        <w:pStyle w:val="1"/>
      </w:pPr>
      <w:r>
        <w:t>использование API и превышение установленных лимитов.</w:t>
      </w:r>
    </w:p>
    <w:p w14:paraId="62CFAC47" w14:textId="77777777" w:rsidR="00403637" w:rsidRDefault="00403637" w:rsidP="008405DA">
      <w:pPr>
        <w:pStyle w:val="2"/>
      </w:pPr>
      <w:bookmarkStart w:id="475" w:name="_Toc236817504"/>
      <w:r>
        <w:t>Функциональные требования</w:t>
      </w:r>
      <w:bookmarkEnd w:id="475"/>
    </w:p>
    <w:tbl>
      <w:tblPr>
        <w:tblStyle w:val="af6"/>
        <w:tblW w:w="5000" w:type="pct"/>
        <w:tblLook w:val="04A0" w:firstRow="1" w:lastRow="0" w:firstColumn="1" w:lastColumn="0" w:noHBand="0" w:noVBand="1"/>
      </w:tblPr>
      <w:tblGrid>
        <w:gridCol w:w="2100"/>
        <w:gridCol w:w="6103"/>
        <w:gridCol w:w="1708"/>
      </w:tblGrid>
      <w:tr w:rsidR="00403637" w:rsidRPr="00A22600" w14:paraId="7653F98D" w14:textId="77777777" w:rsidTr="00A22600">
        <w:trPr>
          <w:cnfStyle w:val="100000000000" w:firstRow="1" w:lastRow="0" w:firstColumn="0" w:lastColumn="0" w:oddVBand="0" w:evenVBand="0" w:oddHBand="0" w:evenHBand="0" w:firstRowFirstColumn="0" w:firstRowLastColumn="0" w:lastRowFirstColumn="0" w:lastRowLastColumn="0"/>
        </w:trPr>
        <w:tc>
          <w:tcPr>
            <w:tcW w:w="2101" w:type="dxa"/>
          </w:tcPr>
          <w:p w14:paraId="5410FEBA" w14:textId="77777777" w:rsidR="00403637" w:rsidRPr="00A22600" w:rsidRDefault="00403637" w:rsidP="00A22600">
            <w:pPr>
              <w:pStyle w:val="af7"/>
            </w:pPr>
            <w:r w:rsidRPr="00A22600">
              <w:t>Идентификатор</w:t>
            </w:r>
          </w:p>
        </w:tc>
        <w:tc>
          <w:tcPr>
            <w:tcW w:w="6116" w:type="dxa"/>
          </w:tcPr>
          <w:p w14:paraId="2B0904BB" w14:textId="77777777" w:rsidR="00403637" w:rsidRPr="00A22600" w:rsidRDefault="00403637" w:rsidP="00A22600">
            <w:pPr>
              <w:pStyle w:val="af7"/>
            </w:pPr>
            <w:r w:rsidRPr="00A22600">
              <w:t>Требование</w:t>
            </w:r>
          </w:p>
        </w:tc>
        <w:tc>
          <w:tcPr>
            <w:tcW w:w="1709" w:type="dxa"/>
          </w:tcPr>
          <w:p w14:paraId="140747A3" w14:textId="77777777" w:rsidR="00403637" w:rsidRPr="00A22600" w:rsidRDefault="00403637" w:rsidP="00A22600">
            <w:pPr>
              <w:pStyle w:val="af7"/>
            </w:pPr>
            <w:r w:rsidRPr="00A22600">
              <w:t>Статус</w:t>
            </w:r>
          </w:p>
        </w:tc>
      </w:tr>
      <w:tr w:rsidR="00403637" w:rsidRPr="00A22600" w14:paraId="1DCDFE5C" w14:textId="77777777" w:rsidTr="00A22600">
        <w:tc>
          <w:tcPr>
            <w:tcW w:w="2101" w:type="dxa"/>
          </w:tcPr>
          <w:p w14:paraId="0E997F0D" w14:textId="77777777" w:rsidR="00403637" w:rsidRPr="00A22600" w:rsidRDefault="00403637" w:rsidP="00A22600">
            <w:pPr>
              <w:pStyle w:val="af7"/>
            </w:pPr>
            <w:r w:rsidRPr="00A22600">
              <w:t>SEC-FR-001</w:t>
            </w:r>
          </w:p>
        </w:tc>
        <w:tc>
          <w:tcPr>
            <w:tcW w:w="6116" w:type="dxa"/>
          </w:tcPr>
          <w:p w14:paraId="31ABCDB2" w14:textId="77777777" w:rsidR="00403637" w:rsidRPr="00A22600" w:rsidRDefault="00403637" w:rsidP="00A22600">
            <w:pPr>
              <w:pStyle w:val="af7"/>
            </w:pPr>
            <w:r w:rsidRPr="00A22600">
              <w:t>Система должна поддерживать ролевое разграничение доступа к функциям CMS, аналитической платформы и административным интерфейсам.</w:t>
            </w:r>
          </w:p>
        </w:tc>
        <w:tc>
          <w:tcPr>
            <w:tcW w:w="1709" w:type="dxa"/>
          </w:tcPr>
          <w:p w14:paraId="26FEF371" w14:textId="77777777" w:rsidR="00403637" w:rsidRPr="00A22600" w:rsidRDefault="00403637" w:rsidP="00A22600">
            <w:pPr>
              <w:pStyle w:val="af7"/>
            </w:pPr>
            <w:r w:rsidRPr="00A22600">
              <w:t>Обязательное</w:t>
            </w:r>
          </w:p>
        </w:tc>
      </w:tr>
      <w:tr w:rsidR="00403637" w:rsidRPr="00A22600" w14:paraId="1D6F3E80" w14:textId="77777777" w:rsidTr="00A22600">
        <w:tc>
          <w:tcPr>
            <w:tcW w:w="2101" w:type="dxa"/>
          </w:tcPr>
          <w:p w14:paraId="02A3CDC4" w14:textId="77777777" w:rsidR="00403637" w:rsidRPr="00A22600" w:rsidRDefault="00403637" w:rsidP="00A22600">
            <w:pPr>
              <w:pStyle w:val="af7"/>
            </w:pPr>
            <w:r w:rsidRPr="00A22600">
              <w:t>SEC-FR-002</w:t>
            </w:r>
          </w:p>
        </w:tc>
        <w:tc>
          <w:tcPr>
            <w:tcW w:w="6116" w:type="dxa"/>
          </w:tcPr>
          <w:p w14:paraId="61199079" w14:textId="77777777" w:rsidR="00403637" w:rsidRPr="00A22600" w:rsidRDefault="00403637" w:rsidP="00A22600">
            <w:pPr>
              <w:pStyle w:val="af7"/>
            </w:pPr>
            <w:r w:rsidRPr="00A22600">
              <w:t>Проверка разрешений должна выполняться на серверной стороне для каждого защищенного действия.</w:t>
            </w:r>
          </w:p>
        </w:tc>
        <w:tc>
          <w:tcPr>
            <w:tcW w:w="1709" w:type="dxa"/>
          </w:tcPr>
          <w:p w14:paraId="2CC85B9C" w14:textId="77777777" w:rsidR="00403637" w:rsidRPr="00A22600" w:rsidRDefault="00403637" w:rsidP="00A22600">
            <w:pPr>
              <w:pStyle w:val="af7"/>
            </w:pPr>
            <w:r w:rsidRPr="00A22600">
              <w:t>Обязательное</w:t>
            </w:r>
          </w:p>
        </w:tc>
      </w:tr>
      <w:tr w:rsidR="00403637" w:rsidRPr="00A22600" w14:paraId="5A475C67" w14:textId="77777777" w:rsidTr="00A22600">
        <w:tc>
          <w:tcPr>
            <w:tcW w:w="2101" w:type="dxa"/>
          </w:tcPr>
          <w:p w14:paraId="4FBD6B46" w14:textId="77777777" w:rsidR="00403637" w:rsidRPr="00A22600" w:rsidRDefault="00403637" w:rsidP="00A22600">
            <w:pPr>
              <w:pStyle w:val="af7"/>
            </w:pPr>
            <w:r w:rsidRPr="00A22600">
              <w:t>SEC-FR-003</w:t>
            </w:r>
          </w:p>
        </w:tc>
        <w:tc>
          <w:tcPr>
            <w:tcW w:w="6116" w:type="dxa"/>
          </w:tcPr>
          <w:p w14:paraId="30C92DCE" w14:textId="77777777" w:rsidR="00403637" w:rsidRPr="00A22600" w:rsidRDefault="00403637" w:rsidP="00A22600">
            <w:pPr>
              <w:pStyle w:val="af7"/>
            </w:pPr>
            <w:r w:rsidRPr="00A22600">
              <w:t>Для привилегированных ролей должна поддерживаться многофакторная аутентификация.</w:t>
            </w:r>
          </w:p>
        </w:tc>
        <w:tc>
          <w:tcPr>
            <w:tcW w:w="1709" w:type="dxa"/>
          </w:tcPr>
          <w:p w14:paraId="30EEF55A" w14:textId="77777777" w:rsidR="00403637" w:rsidRPr="00A22600" w:rsidRDefault="00403637" w:rsidP="00A22600">
            <w:pPr>
              <w:pStyle w:val="af7"/>
            </w:pPr>
            <w:r w:rsidRPr="00A22600">
              <w:t>Обязательное</w:t>
            </w:r>
          </w:p>
        </w:tc>
      </w:tr>
      <w:tr w:rsidR="00403637" w:rsidRPr="00A22600" w14:paraId="45475346" w14:textId="77777777" w:rsidTr="00A22600">
        <w:tc>
          <w:tcPr>
            <w:tcW w:w="2101" w:type="dxa"/>
          </w:tcPr>
          <w:p w14:paraId="7EB0CC08" w14:textId="77777777" w:rsidR="00403637" w:rsidRPr="00A22600" w:rsidRDefault="00403637" w:rsidP="00A22600">
            <w:pPr>
              <w:pStyle w:val="af7"/>
            </w:pPr>
            <w:r w:rsidRPr="00A22600">
              <w:t>SEC-FR-004</w:t>
            </w:r>
          </w:p>
        </w:tc>
        <w:tc>
          <w:tcPr>
            <w:tcW w:w="6116" w:type="dxa"/>
          </w:tcPr>
          <w:p w14:paraId="5F904F55" w14:textId="77777777" w:rsidR="00403637" w:rsidRPr="00A22600" w:rsidRDefault="00403637" w:rsidP="00A22600">
            <w:pPr>
              <w:pStyle w:val="af7"/>
            </w:pPr>
            <w:r w:rsidRPr="00A22600">
              <w:t>Система должна обеспечивать завершение сеансов после периода бездействия и при отзыве доступа.</w:t>
            </w:r>
          </w:p>
        </w:tc>
        <w:tc>
          <w:tcPr>
            <w:tcW w:w="1709" w:type="dxa"/>
          </w:tcPr>
          <w:p w14:paraId="3E40569B" w14:textId="77777777" w:rsidR="00403637" w:rsidRPr="00A22600" w:rsidRDefault="00403637" w:rsidP="00A22600">
            <w:pPr>
              <w:pStyle w:val="af7"/>
            </w:pPr>
            <w:r w:rsidRPr="00A22600">
              <w:t>Обязательное</w:t>
            </w:r>
          </w:p>
        </w:tc>
      </w:tr>
      <w:tr w:rsidR="00403637" w:rsidRPr="00A22600" w14:paraId="2CC84842" w14:textId="77777777" w:rsidTr="00A22600">
        <w:tc>
          <w:tcPr>
            <w:tcW w:w="2101" w:type="dxa"/>
          </w:tcPr>
          <w:p w14:paraId="5C526B89" w14:textId="77777777" w:rsidR="00403637" w:rsidRPr="00A22600" w:rsidRDefault="00403637" w:rsidP="00A22600">
            <w:pPr>
              <w:pStyle w:val="af7"/>
            </w:pPr>
            <w:r w:rsidRPr="00A22600">
              <w:t>SEC-FR-005</w:t>
            </w:r>
          </w:p>
        </w:tc>
        <w:tc>
          <w:tcPr>
            <w:tcW w:w="6116" w:type="dxa"/>
          </w:tcPr>
          <w:p w14:paraId="60F44F11" w14:textId="77777777" w:rsidR="00403637" w:rsidRPr="00A22600" w:rsidRDefault="00403637" w:rsidP="00A22600">
            <w:pPr>
              <w:pStyle w:val="af7"/>
            </w:pPr>
            <w:r w:rsidRPr="00A22600">
              <w:t>Система должна регистрировать входы, неуспешные попытки, изменение ролей, публикацию и изменения конфигурации.</w:t>
            </w:r>
          </w:p>
        </w:tc>
        <w:tc>
          <w:tcPr>
            <w:tcW w:w="1709" w:type="dxa"/>
          </w:tcPr>
          <w:p w14:paraId="178A3963" w14:textId="77777777" w:rsidR="00403637" w:rsidRPr="00A22600" w:rsidRDefault="00403637" w:rsidP="00A22600">
            <w:pPr>
              <w:pStyle w:val="af7"/>
            </w:pPr>
            <w:r w:rsidRPr="00A22600">
              <w:t>Обязательное</w:t>
            </w:r>
          </w:p>
        </w:tc>
      </w:tr>
      <w:tr w:rsidR="00403637" w:rsidRPr="00A22600" w14:paraId="43DCF54A" w14:textId="77777777" w:rsidTr="00A22600">
        <w:tc>
          <w:tcPr>
            <w:tcW w:w="2101" w:type="dxa"/>
          </w:tcPr>
          <w:p w14:paraId="1A88D5C9" w14:textId="77777777" w:rsidR="00403637" w:rsidRPr="00A22600" w:rsidRDefault="00403637" w:rsidP="00A22600">
            <w:pPr>
              <w:pStyle w:val="af7"/>
            </w:pPr>
            <w:r w:rsidRPr="00A22600">
              <w:t>SEC-FR-006</w:t>
            </w:r>
          </w:p>
        </w:tc>
        <w:tc>
          <w:tcPr>
            <w:tcW w:w="6116" w:type="dxa"/>
          </w:tcPr>
          <w:p w14:paraId="0E7E3047" w14:textId="77777777" w:rsidR="00403637" w:rsidRPr="00A22600" w:rsidRDefault="00403637" w:rsidP="00A22600">
            <w:pPr>
              <w:pStyle w:val="af7"/>
            </w:pPr>
            <w:r w:rsidRPr="00A22600">
              <w:t>Административные интерфейсы должны быть отделены от публичных страниц и защищены авторизацией.</w:t>
            </w:r>
          </w:p>
        </w:tc>
        <w:tc>
          <w:tcPr>
            <w:tcW w:w="1709" w:type="dxa"/>
          </w:tcPr>
          <w:p w14:paraId="1A0EC65F" w14:textId="77777777" w:rsidR="00403637" w:rsidRPr="00A22600" w:rsidRDefault="00403637" w:rsidP="00A22600">
            <w:pPr>
              <w:pStyle w:val="af7"/>
            </w:pPr>
            <w:r w:rsidRPr="00A22600">
              <w:t>Обязательное</w:t>
            </w:r>
          </w:p>
        </w:tc>
      </w:tr>
      <w:tr w:rsidR="00403637" w:rsidRPr="00A22600" w14:paraId="687BF901" w14:textId="77777777" w:rsidTr="00A22600">
        <w:tc>
          <w:tcPr>
            <w:tcW w:w="2101" w:type="dxa"/>
          </w:tcPr>
          <w:p w14:paraId="0EBAFC5D" w14:textId="77777777" w:rsidR="00403637" w:rsidRPr="00A22600" w:rsidRDefault="00403637" w:rsidP="00A22600">
            <w:pPr>
              <w:pStyle w:val="af7"/>
            </w:pPr>
            <w:r w:rsidRPr="00A22600">
              <w:t>SEC-FR-007</w:t>
            </w:r>
          </w:p>
        </w:tc>
        <w:tc>
          <w:tcPr>
            <w:tcW w:w="6116" w:type="dxa"/>
          </w:tcPr>
          <w:p w14:paraId="36704584" w14:textId="77777777" w:rsidR="00403637" w:rsidRPr="00A22600" w:rsidRDefault="00403637" w:rsidP="00A22600">
            <w:pPr>
              <w:pStyle w:val="af7"/>
            </w:pPr>
            <w:r w:rsidRPr="00A22600">
              <w:t>API должны поддерживать аутентификацию, авторизацию, ограничение частоты и журналирование в соответствии с моделью доступа.</w:t>
            </w:r>
          </w:p>
        </w:tc>
        <w:tc>
          <w:tcPr>
            <w:tcW w:w="1709" w:type="dxa"/>
          </w:tcPr>
          <w:p w14:paraId="0C27A89B" w14:textId="77777777" w:rsidR="00403637" w:rsidRPr="00A22600" w:rsidRDefault="00403637" w:rsidP="00A22600">
            <w:pPr>
              <w:pStyle w:val="af7"/>
            </w:pPr>
            <w:r w:rsidRPr="00A22600">
              <w:t>Обязательное</w:t>
            </w:r>
          </w:p>
        </w:tc>
      </w:tr>
      <w:tr w:rsidR="00403637" w:rsidRPr="00A22600" w14:paraId="601003A9" w14:textId="77777777" w:rsidTr="00A22600">
        <w:tc>
          <w:tcPr>
            <w:tcW w:w="2101" w:type="dxa"/>
          </w:tcPr>
          <w:p w14:paraId="770C8C21" w14:textId="77777777" w:rsidR="00403637" w:rsidRPr="00A22600" w:rsidRDefault="00403637" w:rsidP="00A22600">
            <w:pPr>
              <w:pStyle w:val="af7"/>
            </w:pPr>
            <w:r w:rsidRPr="00A22600">
              <w:t>SEC-FR-008</w:t>
            </w:r>
          </w:p>
        </w:tc>
        <w:tc>
          <w:tcPr>
            <w:tcW w:w="6116" w:type="dxa"/>
          </w:tcPr>
          <w:p w14:paraId="3768B5FD" w14:textId="77777777" w:rsidR="00403637" w:rsidRPr="00A22600" w:rsidRDefault="00403637" w:rsidP="00A22600">
            <w:pPr>
              <w:pStyle w:val="af7"/>
            </w:pPr>
            <w:r w:rsidRPr="00A22600">
              <w:t>Сервисные учетные записи должны иметь отдельные идентификаторы и минимально необходимые полномочия.</w:t>
            </w:r>
          </w:p>
        </w:tc>
        <w:tc>
          <w:tcPr>
            <w:tcW w:w="1709" w:type="dxa"/>
          </w:tcPr>
          <w:p w14:paraId="471A893F" w14:textId="77777777" w:rsidR="00403637" w:rsidRPr="00A22600" w:rsidRDefault="00403637" w:rsidP="00A22600">
            <w:pPr>
              <w:pStyle w:val="af7"/>
            </w:pPr>
            <w:r w:rsidRPr="00A22600">
              <w:t>Обязательное</w:t>
            </w:r>
          </w:p>
        </w:tc>
      </w:tr>
      <w:tr w:rsidR="00403637" w:rsidRPr="00A22600" w14:paraId="1CDD8925" w14:textId="77777777" w:rsidTr="00A22600">
        <w:tc>
          <w:tcPr>
            <w:tcW w:w="2101" w:type="dxa"/>
          </w:tcPr>
          <w:p w14:paraId="61695910" w14:textId="77777777" w:rsidR="00403637" w:rsidRPr="00A22600" w:rsidRDefault="00403637" w:rsidP="00A22600">
            <w:pPr>
              <w:pStyle w:val="af7"/>
            </w:pPr>
            <w:r w:rsidRPr="00A22600">
              <w:t>SEC-FR-009</w:t>
            </w:r>
          </w:p>
        </w:tc>
        <w:tc>
          <w:tcPr>
            <w:tcW w:w="6116" w:type="dxa"/>
          </w:tcPr>
          <w:p w14:paraId="218A9F85" w14:textId="77777777" w:rsidR="00403637" w:rsidRPr="00A22600" w:rsidRDefault="00403637" w:rsidP="00A22600">
            <w:pPr>
              <w:pStyle w:val="af7"/>
            </w:pPr>
            <w:r w:rsidRPr="00A22600">
              <w:t>Секреты и ключи интеграций должны храниться в защищенном хранилище и поддерживать ротацию.</w:t>
            </w:r>
          </w:p>
        </w:tc>
        <w:tc>
          <w:tcPr>
            <w:tcW w:w="1709" w:type="dxa"/>
          </w:tcPr>
          <w:p w14:paraId="5E166996" w14:textId="77777777" w:rsidR="00403637" w:rsidRPr="00A22600" w:rsidRDefault="00403637" w:rsidP="00A22600">
            <w:pPr>
              <w:pStyle w:val="af7"/>
            </w:pPr>
            <w:r w:rsidRPr="00A22600">
              <w:t>Обязательное</w:t>
            </w:r>
          </w:p>
        </w:tc>
      </w:tr>
      <w:tr w:rsidR="00403637" w:rsidRPr="00A22600" w14:paraId="10A712F4" w14:textId="77777777" w:rsidTr="00A22600">
        <w:tc>
          <w:tcPr>
            <w:tcW w:w="2101" w:type="dxa"/>
          </w:tcPr>
          <w:p w14:paraId="79E30843" w14:textId="77777777" w:rsidR="00403637" w:rsidRPr="00A22600" w:rsidRDefault="00403637" w:rsidP="00A22600">
            <w:pPr>
              <w:pStyle w:val="af7"/>
            </w:pPr>
            <w:r w:rsidRPr="00A22600">
              <w:t>SEC-FR-010</w:t>
            </w:r>
          </w:p>
        </w:tc>
        <w:tc>
          <w:tcPr>
            <w:tcW w:w="6116" w:type="dxa"/>
          </w:tcPr>
          <w:p w14:paraId="15C0D88C" w14:textId="77777777" w:rsidR="00403637" w:rsidRPr="00A22600" w:rsidRDefault="00403637" w:rsidP="00A22600">
            <w:pPr>
              <w:pStyle w:val="af7"/>
            </w:pPr>
            <w:r w:rsidRPr="00A22600">
              <w:t>CMS должна обеспечивать версии, согласование и аудит публикации содержимого.</w:t>
            </w:r>
          </w:p>
        </w:tc>
        <w:tc>
          <w:tcPr>
            <w:tcW w:w="1709" w:type="dxa"/>
          </w:tcPr>
          <w:p w14:paraId="22401D0C" w14:textId="77777777" w:rsidR="00403637" w:rsidRPr="00A22600" w:rsidRDefault="00403637" w:rsidP="00A22600">
            <w:pPr>
              <w:pStyle w:val="af7"/>
            </w:pPr>
            <w:r w:rsidRPr="00A22600">
              <w:t>Обязательное</w:t>
            </w:r>
          </w:p>
        </w:tc>
      </w:tr>
      <w:tr w:rsidR="00403637" w:rsidRPr="00A22600" w14:paraId="01D2323A" w14:textId="77777777" w:rsidTr="00A22600">
        <w:tc>
          <w:tcPr>
            <w:tcW w:w="2101" w:type="dxa"/>
          </w:tcPr>
          <w:p w14:paraId="748ED9F4" w14:textId="77777777" w:rsidR="00403637" w:rsidRPr="00A22600" w:rsidRDefault="00403637" w:rsidP="00A22600">
            <w:pPr>
              <w:pStyle w:val="af7"/>
            </w:pPr>
            <w:r w:rsidRPr="00A22600">
              <w:t>SEC-FR-011</w:t>
            </w:r>
          </w:p>
        </w:tc>
        <w:tc>
          <w:tcPr>
            <w:tcW w:w="6116" w:type="dxa"/>
          </w:tcPr>
          <w:p w14:paraId="274C5223" w14:textId="77777777" w:rsidR="00403637" w:rsidRPr="00A22600" w:rsidRDefault="00403637" w:rsidP="00A22600">
            <w:pPr>
              <w:pStyle w:val="af7"/>
            </w:pPr>
            <w:r w:rsidRPr="00A22600">
              <w:t>CMS не должна предоставлять прямое редактирование статистических значений, поступающих из Contour DW.</w:t>
            </w:r>
          </w:p>
        </w:tc>
        <w:tc>
          <w:tcPr>
            <w:tcW w:w="1709" w:type="dxa"/>
          </w:tcPr>
          <w:p w14:paraId="35F7E327" w14:textId="77777777" w:rsidR="00403637" w:rsidRPr="00A22600" w:rsidRDefault="00403637" w:rsidP="00A22600">
            <w:pPr>
              <w:pStyle w:val="af7"/>
            </w:pPr>
            <w:r w:rsidRPr="00A22600">
              <w:t>Обязательное</w:t>
            </w:r>
          </w:p>
        </w:tc>
      </w:tr>
      <w:tr w:rsidR="00403637" w:rsidRPr="00A22600" w14:paraId="2F6469E3" w14:textId="77777777" w:rsidTr="00A22600">
        <w:tc>
          <w:tcPr>
            <w:tcW w:w="2101" w:type="dxa"/>
          </w:tcPr>
          <w:p w14:paraId="77DD937D" w14:textId="77777777" w:rsidR="00403637" w:rsidRPr="00A22600" w:rsidRDefault="00403637" w:rsidP="00A22600">
            <w:pPr>
              <w:pStyle w:val="af7"/>
            </w:pPr>
            <w:r w:rsidRPr="00A22600">
              <w:t>SEC-FR-012</w:t>
            </w:r>
          </w:p>
        </w:tc>
        <w:tc>
          <w:tcPr>
            <w:tcW w:w="6116" w:type="dxa"/>
          </w:tcPr>
          <w:p w14:paraId="0A701A00" w14:textId="77777777" w:rsidR="00403637" w:rsidRPr="00A22600" w:rsidRDefault="00403637" w:rsidP="00A22600">
            <w:pPr>
              <w:pStyle w:val="af7"/>
            </w:pPr>
            <w:r w:rsidRPr="00A22600">
              <w:t>Загружаемые файлы должны проверяться по формату, размеру и наличию вредоносного содержимого.</w:t>
            </w:r>
          </w:p>
        </w:tc>
        <w:tc>
          <w:tcPr>
            <w:tcW w:w="1709" w:type="dxa"/>
          </w:tcPr>
          <w:p w14:paraId="09A238A9" w14:textId="77777777" w:rsidR="00403637" w:rsidRPr="00A22600" w:rsidRDefault="00403637" w:rsidP="00A22600">
            <w:pPr>
              <w:pStyle w:val="af7"/>
            </w:pPr>
            <w:r w:rsidRPr="00A22600">
              <w:t>Обязательное</w:t>
            </w:r>
          </w:p>
        </w:tc>
      </w:tr>
      <w:tr w:rsidR="00403637" w:rsidRPr="00A22600" w14:paraId="352D2700" w14:textId="77777777" w:rsidTr="00A22600">
        <w:tc>
          <w:tcPr>
            <w:tcW w:w="2101" w:type="dxa"/>
          </w:tcPr>
          <w:p w14:paraId="3A3EEFAC" w14:textId="77777777" w:rsidR="00403637" w:rsidRPr="00A22600" w:rsidRDefault="00403637" w:rsidP="00A22600">
            <w:pPr>
              <w:pStyle w:val="af7"/>
            </w:pPr>
            <w:r w:rsidRPr="00A22600">
              <w:t>SEC-FR-013</w:t>
            </w:r>
          </w:p>
        </w:tc>
        <w:tc>
          <w:tcPr>
            <w:tcW w:w="6116" w:type="dxa"/>
          </w:tcPr>
          <w:p w14:paraId="1B7D7AE5" w14:textId="77777777" w:rsidR="00403637" w:rsidRPr="00A22600" w:rsidRDefault="00403637" w:rsidP="00A22600">
            <w:pPr>
              <w:pStyle w:val="af7"/>
            </w:pPr>
            <w:r w:rsidRPr="00A22600">
              <w:t>Непубликованные файлы не должны быть доступны анонимному пользователю по прямому URL.</w:t>
            </w:r>
          </w:p>
        </w:tc>
        <w:tc>
          <w:tcPr>
            <w:tcW w:w="1709" w:type="dxa"/>
          </w:tcPr>
          <w:p w14:paraId="37E05BC3" w14:textId="77777777" w:rsidR="00403637" w:rsidRPr="00A22600" w:rsidRDefault="00403637" w:rsidP="00A22600">
            <w:pPr>
              <w:pStyle w:val="af7"/>
            </w:pPr>
            <w:r w:rsidRPr="00A22600">
              <w:t>Обязательное</w:t>
            </w:r>
          </w:p>
        </w:tc>
      </w:tr>
      <w:tr w:rsidR="00403637" w:rsidRPr="00A22600" w14:paraId="66158AF3" w14:textId="77777777" w:rsidTr="00A22600">
        <w:tc>
          <w:tcPr>
            <w:tcW w:w="2101" w:type="dxa"/>
          </w:tcPr>
          <w:p w14:paraId="203DF8B4" w14:textId="77777777" w:rsidR="00403637" w:rsidRPr="00A22600" w:rsidRDefault="00403637" w:rsidP="00A22600">
            <w:pPr>
              <w:pStyle w:val="af7"/>
            </w:pPr>
            <w:r w:rsidRPr="00A22600">
              <w:t>SEC-FR-014</w:t>
            </w:r>
          </w:p>
        </w:tc>
        <w:tc>
          <w:tcPr>
            <w:tcW w:w="6116" w:type="dxa"/>
          </w:tcPr>
          <w:p w14:paraId="047AD2BB" w14:textId="77777777" w:rsidR="00403637" w:rsidRPr="00A22600" w:rsidRDefault="00403637" w:rsidP="00A22600">
            <w:pPr>
              <w:pStyle w:val="af7"/>
            </w:pPr>
            <w:r w:rsidRPr="00A22600">
              <w:t>Система должна поддерживать централизованный аудит событий безопасности.</w:t>
            </w:r>
          </w:p>
        </w:tc>
        <w:tc>
          <w:tcPr>
            <w:tcW w:w="1709" w:type="dxa"/>
          </w:tcPr>
          <w:p w14:paraId="76F31264" w14:textId="77777777" w:rsidR="00403637" w:rsidRPr="00A22600" w:rsidRDefault="00403637" w:rsidP="00A22600">
            <w:pPr>
              <w:pStyle w:val="af7"/>
            </w:pPr>
            <w:r w:rsidRPr="00A22600">
              <w:t>Обязательное</w:t>
            </w:r>
          </w:p>
        </w:tc>
      </w:tr>
      <w:tr w:rsidR="00403637" w:rsidRPr="00A22600" w14:paraId="03B21EE9" w14:textId="77777777" w:rsidTr="00A22600">
        <w:tc>
          <w:tcPr>
            <w:tcW w:w="2101" w:type="dxa"/>
          </w:tcPr>
          <w:p w14:paraId="63807999" w14:textId="77777777" w:rsidR="00403637" w:rsidRPr="00A22600" w:rsidRDefault="00403637" w:rsidP="00A22600">
            <w:pPr>
              <w:pStyle w:val="af7"/>
            </w:pPr>
            <w:r w:rsidRPr="00A22600">
              <w:t>SEC-FR-015</w:t>
            </w:r>
          </w:p>
        </w:tc>
        <w:tc>
          <w:tcPr>
            <w:tcW w:w="6116" w:type="dxa"/>
          </w:tcPr>
          <w:p w14:paraId="52C5BCF2" w14:textId="77777777" w:rsidR="00403637" w:rsidRPr="00A22600" w:rsidRDefault="00403637" w:rsidP="00A22600">
            <w:pPr>
              <w:pStyle w:val="af7"/>
            </w:pPr>
            <w:r w:rsidRPr="00A22600">
              <w:t>Должны быть настроены оповещения о критичных событиях и подозрительной активности.</w:t>
            </w:r>
          </w:p>
        </w:tc>
        <w:tc>
          <w:tcPr>
            <w:tcW w:w="1709" w:type="dxa"/>
          </w:tcPr>
          <w:p w14:paraId="06EE6C01" w14:textId="77777777" w:rsidR="00403637" w:rsidRPr="00A22600" w:rsidRDefault="00403637" w:rsidP="00A22600">
            <w:pPr>
              <w:pStyle w:val="af7"/>
            </w:pPr>
            <w:r w:rsidRPr="00A22600">
              <w:t>Обязательное</w:t>
            </w:r>
          </w:p>
        </w:tc>
      </w:tr>
      <w:tr w:rsidR="00403637" w:rsidRPr="00A22600" w14:paraId="3BE76FE0" w14:textId="77777777" w:rsidTr="00A22600">
        <w:tc>
          <w:tcPr>
            <w:tcW w:w="2101" w:type="dxa"/>
          </w:tcPr>
          <w:p w14:paraId="63587B21" w14:textId="77777777" w:rsidR="00403637" w:rsidRPr="00A22600" w:rsidRDefault="00403637" w:rsidP="00A22600">
            <w:pPr>
              <w:pStyle w:val="af7"/>
            </w:pPr>
            <w:r w:rsidRPr="00A22600">
              <w:t>SEC-FR-016</w:t>
            </w:r>
          </w:p>
        </w:tc>
        <w:tc>
          <w:tcPr>
            <w:tcW w:w="6116" w:type="dxa"/>
          </w:tcPr>
          <w:p w14:paraId="54787A74" w14:textId="77777777" w:rsidR="00403637" w:rsidRPr="00A22600" w:rsidRDefault="00403637" w:rsidP="00A22600">
            <w:pPr>
              <w:pStyle w:val="af7"/>
            </w:pPr>
            <w:r w:rsidRPr="00A22600">
              <w:t>Система должна поддерживать безопасное резервное копирование и тестовое восстановление.</w:t>
            </w:r>
          </w:p>
        </w:tc>
        <w:tc>
          <w:tcPr>
            <w:tcW w:w="1709" w:type="dxa"/>
          </w:tcPr>
          <w:p w14:paraId="2CFE8956" w14:textId="77777777" w:rsidR="00403637" w:rsidRPr="00A22600" w:rsidRDefault="00403637" w:rsidP="00A22600">
            <w:pPr>
              <w:pStyle w:val="af7"/>
            </w:pPr>
            <w:r w:rsidRPr="00A22600">
              <w:t>Обязательное</w:t>
            </w:r>
          </w:p>
        </w:tc>
      </w:tr>
      <w:tr w:rsidR="00403637" w:rsidRPr="00A22600" w14:paraId="281F862E" w14:textId="77777777" w:rsidTr="00A22600">
        <w:tc>
          <w:tcPr>
            <w:tcW w:w="2101" w:type="dxa"/>
          </w:tcPr>
          <w:p w14:paraId="38BBB0BA" w14:textId="77777777" w:rsidR="00403637" w:rsidRPr="00A22600" w:rsidRDefault="00403637" w:rsidP="00A22600">
            <w:pPr>
              <w:pStyle w:val="af7"/>
            </w:pPr>
            <w:r w:rsidRPr="00A22600">
              <w:lastRenderedPageBreak/>
              <w:t>SEC-FR-017</w:t>
            </w:r>
          </w:p>
        </w:tc>
        <w:tc>
          <w:tcPr>
            <w:tcW w:w="6116" w:type="dxa"/>
          </w:tcPr>
          <w:p w14:paraId="1377ACEF" w14:textId="77777777" w:rsidR="00403637" w:rsidRPr="00A22600" w:rsidRDefault="00403637" w:rsidP="00A22600">
            <w:pPr>
              <w:pStyle w:val="af7"/>
            </w:pPr>
            <w:r w:rsidRPr="00A22600">
              <w:t>ИИ-помощник не должен обходить права текущего пользователя и предоставлять закрытые данные.</w:t>
            </w:r>
          </w:p>
        </w:tc>
        <w:tc>
          <w:tcPr>
            <w:tcW w:w="1709" w:type="dxa"/>
          </w:tcPr>
          <w:p w14:paraId="71320CBC" w14:textId="77777777" w:rsidR="00403637" w:rsidRPr="00A22600" w:rsidRDefault="00403637" w:rsidP="00A22600">
            <w:pPr>
              <w:pStyle w:val="af7"/>
            </w:pPr>
            <w:r w:rsidRPr="00A22600">
              <w:t>Обязательное</w:t>
            </w:r>
          </w:p>
        </w:tc>
      </w:tr>
      <w:tr w:rsidR="00403637" w:rsidRPr="00A22600" w14:paraId="14842AC3" w14:textId="77777777" w:rsidTr="00A22600">
        <w:tc>
          <w:tcPr>
            <w:tcW w:w="2101" w:type="dxa"/>
          </w:tcPr>
          <w:p w14:paraId="5C6B4C2E" w14:textId="77777777" w:rsidR="00403637" w:rsidRPr="00A22600" w:rsidRDefault="00403637" w:rsidP="00A22600">
            <w:pPr>
              <w:pStyle w:val="af7"/>
            </w:pPr>
            <w:r w:rsidRPr="00A22600">
              <w:t>SEC-FR-018</w:t>
            </w:r>
          </w:p>
        </w:tc>
        <w:tc>
          <w:tcPr>
            <w:tcW w:w="6116" w:type="dxa"/>
          </w:tcPr>
          <w:p w14:paraId="1B5666C4" w14:textId="77777777" w:rsidR="00403637" w:rsidRPr="00A22600" w:rsidRDefault="00403637" w:rsidP="00A22600">
            <w:pPr>
              <w:pStyle w:val="af7"/>
            </w:pPr>
            <w:r w:rsidRPr="00A22600">
              <w:t>Интеграции с СУЗ и СОД должны выполняться через согласованные защищенные интерфейсы без передачи секретов в клиентский код.</w:t>
            </w:r>
          </w:p>
        </w:tc>
        <w:tc>
          <w:tcPr>
            <w:tcW w:w="1709" w:type="dxa"/>
          </w:tcPr>
          <w:p w14:paraId="5CB12FD0" w14:textId="77777777" w:rsidR="00403637" w:rsidRPr="00A22600" w:rsidRDefault="00403637" w:rsidP="00A22600">
            <w:pPr>
              <w:pStyle w:val="af7"/>
            </w:pPr>
            <w:r w:rsidRPr="00A22600">
              <w:t>Обязательное</w:t>
            </w:r>
          </w:p>
        </w:tc>
      </w:tr>
      <w:tr w:rsidR="00403637" w:rsidRPr="00A22600" w14:paraId="464BC931" w14:textId="77777777" w:rsidTr="00A22600">
        <w:tc>
          <w:tcPr>
            <w:tcW w:w="2101" w:type="dxa"/>
          </w:tcPr>
          <w:p w14:paraId="2D693968" w14:textId="77777777" w:rsidR="00403637" w:rsidRPr="00A22600" w:rsidRDefault="00403637" w:rsidP="00A22600">
            <w:pPr>
              <w:pStyle w:val="af7"/>
            </w:pPr>
            <w:r w:rsidRPr="00A22600">
              <w:t>SEC-FR-019</w:t>
            </w:r>
          </w:p>
        </w:tc>
        <w:tc>
          <w:tcPr>
            <w:tcW w:w="6116" w:type="dxa"/>
          </w:tcPr>
          <w:p w14:paraId="38CC17F5" w14:textId="77777777" w:rsidR="00403637" w:rsidRPr="00A22600" w:rsidRDefault="00403637" w:rsidP="00A22600">
            <w:pPr>
              <w:pStyle w:val="af7"/>
            </w:pPr>
            <w:r w:rsidRPr="00A22600">
              <w:t>Все внешние и административные соединения должны использовать защищенный транспорт.</w:t>
            </w:r>
          </w:p>
        </w:tc>
        <w:tc>
          <w:tcPr>
            <w:tcW w:w="1709" w:type="dxa"/>
          </w:tcPr>
          <w:p w14:paraId="08BFEF4B" w14:textId="77777777" w:rsidR="00403637" w:rsidRPr="00A22600" w:rsidRDefault="00403637" w:rsidP="00A22600">
            <w:pPr>
              <w:pStyle w:val="af7"/>
            </w:pPr>
            <w:r w:rsidRPr="00A22600">
              <w:t>Обязательное</w:t>
            </w:r>
          </w:p>
        </w:tc>
      </w:tr>
      <w:tr w:rsidR="00403637" w:rsidRPr="00A22600" w14:paraId="0F6BF1AC" w14:textId="77777777" w:rsidTr="00A22600">
        <w:tc>
          <w:tcPr>
            <w:tcW w:w="2101" w:type="dxa"/>
          </w:tcPr>
          <w:p w14:paraId="64723870" w14:textId="77777777" w:rsidR="00403637" w:rsidRPr="00A22600" w:rsidRDefault="00403637" w:rsidP="00A22600">
            <w:pPr>
              <w:pStyle w:val="af7"/>
            </w:pPr>
            <w:r w:rsidRPr="00A22600">
              <w:t>SEC-FR-020</w:t>
            </w:r>
          </w:p>
        </w:tc>
        <w:tc>
          <w:tcPr>
            <w:tcW w:w="6116" w:type="dxa"/>
          </w:tcPr>
          <w:p w14:paraId="0CEC0026" w14:textId="77777777" w:rsidR="00403637" w:rsidRPr="00A22600" w:rsidRDefault="00403637" w:rsidP="00A22600">
            <w:pPr>
              <w:pStyle w:val="af7"/>
            </w:pPr>
            <w:r w:rsidRPr="00A22600">
              <w:t>Система должна обеспечивать отзыв доступа и активных сеансов при блокировке учетной записи.</w:t>
            </w:r>
          </w:p>
        </w:tc>
        <w:tc>
          <w:tcPr>
            <w:tcW w:w="1709" w:type="dxa"/>
          </w:tcPr>
          <w:p w14:paraId="54CE7504" w14:textId="77777777" w:rsidR="00403637" w:rsidRPr="00A22600" w:rsidRDefault="00403637" w:rsidP="00A22600">
            <w:pPr>
              <w:pStyle w:val="af7"/>
            </w:pPr>
            <w:r w:rsidRPr="00A22600">
              <w:t>Обязательное</w:t>
            </w:r>
          </w:p>
        </w:tc>
      </w:tr>
      <w:tr w:rsidR="00403637" w:rsidRPr="00A22600" w14:paraId="75A37B03" w14:textId="77777777" w:rsidTr="00A22600">
        <w:tc>
          <w:tcPr>
            <w:tcW w:w="2101" w:type="dxa"/>
          </w:tcPr>
          <w:p w14:paraId="3B231772" w14:textId="77777777" w:rsidR="00403637" w:rsidRPr="00A22600" w:rsidRDefault="00403637" w:rsidP="00A22600">
            <w:pPr>
              <w:pStyle w:val="af7"/>
            </w:pPr>
            <w:r w:rsidRPr="00A22600">
              <w:t>SEC-FR-021</w:t>
            </w:r>
          </w:p>
        </w:tc>
        <w:tc>
          <w:tcPr>
            <w:tcW w:w="6116" w:type="dxa"/>
          </w:tcPr>
          <w:p w14:paraId="4C474096" w14:textId="77777777" w:rsidR="00403637" w:rsidRPr="00A22600" w:rsidRDefault="00403637" w:rsidP="00A22600">
            <w:pPr>
              <w:pStyle w:val="af7"/>
            </w:pPr>
            <w:r w:rsidRPr="00A22600">
              <w:t>Должна поддерживаться периодическая ревизия активных ролей и привилегированных учетных записей.</w:t>
            </w:r>
          </w:p>
        </w:tc>
        <w:tc>
          <w:tcPr>
            <w:tcW w:w="1709" w:type="dxa"/>
          </w:tcPr>
          <w:p w14:paraId="6485A1F7" w14:textId="77777777" w:rsidR="00403637" w:rsidRPr="00A22600" w:rsidRDefault="00403637" w:rsidP="00A22600">
            <w:pPr>
              <w:pStyle w:val="af7"/>
            </w:pPr>
            <w:r w:rsidRPr="00A22600">
              <w:t>Обязательное</w:t>
            </w:r>
          </w:p>
        </w:tc>
      </w:tr>
      <w:tr w:rsidR="00403637" w:rsidRPr="00A22600" w14:paraId="53B4AE8F" w14:textId="77777777" w:rsidTr="00A22600">
        <w:tc>
          <w:tcPr>
            <w:tcW w:w="2101" w:type="dxa"/>
          </w:tcPr>
          <w:p w14:paraId="1BB30CB7" w14:textId="77777777" w:rsidR="00403637" w:rsidRPr="00A22600" w:rsidRDefault="00403637" w:rsidP="00A22600">
            <w:pPr>
              <w:pStyle w:val="af7"/>
            </w:pPr>
            <w:r w:rsidRPr="00A22600">
              <w:t>SEC-FR-022</w:t>
            </w:r>
          </w:p>
        </w:tc>
        <w:tc>
          <w:tcPr>
            <w:tcW w:w="6116" w:type="dxa"/>
          </w:tcPr>
          <w:p w14:paraId="3EFB8E3D" w14:textId="77777777" w:rsidR="00403637" w:rsidRPr="00A22600" w:rsidRDefault="00403637" w:rsidP="00A22600">
            <w:pPr>
              <w:pStyle w:val="af7"/>
            </w:pPr>
            <w:r w:rsidRPr="00A22600">
              <w:t>Технические ошибки не должны раскрывать внутреннюю структуру, запросы, пути, секреты или трассировки пользователю.</w:t>
            </w:r>
          </w:p>
        </w:tc>
        <w:tc>
          <w:tcPr>
            <w:tcW w:w="1709" w:type="dxa"/>
          </w:tcPr>
          <w:p w14:paraId="538C981F" w14:textId="77777777" w:rsidR="00403637" w:rsidRPr="00A22600" w:rsidRDefault="00403637" w:rsidP="00A22600">
            <w:pPr>
              <w:pStyle w:val="af7"/>
            </w:pPr>
            <w:r w:rsidRPr="00A22600">
              <w:t>Обязательное</w:t>
            </w:r>
          </w:p>
        </w:tc>
      </w:tr>
      <w:tr w:rsidR="00403637" w:rsidRPr="00A22600" w14:paraId="19295903" w14:textId="77777777" w:rsidTr="00A22600">
        <w:tc>
          <w:tcPr>
            <w:tcW w:w="2101" w:type="dxa"/>
          </w:tcPr>
          <w:p w14:paraId="559980DC" w14:textId="77777777" w:rsidR="00403637" w:rsidRPr="00A22600" w:rsidRDefault="00403637" w:rsidP="00A22600">
            <w:pPr>
              <w:pStyle w:val="af7"/>
            </w:pPr>
            <w:r w:rsidRPr="00A22600">
              <w:t>SEC-FR-023</w:t>
            </w:r>
          </w:p>
        </w:tc>
        <w:tc>
          <w:tcPr>
            <w:tcW w:w="6116" w:type="dxa"/>
          </w:tcPr>
          <w:p w14:paraId="7CF15AC0" w14:textId="77777777" w:rsidR="00403637" w:rsidRPr="00A22600" w:rsidRDefault="00403637" w:rsidP="00A22600">
            <w:pPr>
              <w:pStyle w:val="af7"/>
            </w:pPr>
            <w:r w:rsidRPr="00A22600">
              <w:t>Система должна ограничивать размер запросов, ответов, файлов и массовых выгрузок.</w:t>
            </w:r>
          </w:p>
        </w:tc>
        <w:tc>
          <w:tcPr>
            <w:tcW w:w="1709" w:type="dxa"/>
          </w:tcPr>
          <w:p w14:paraId="523367FE" w14:textId="77777777" w:rsidR="00403637" w:rsidRPr="00A22600" w:rsidRDefault="00403637" w:rsidP="00A22600">
            <w:pPr>
              <w:pStyle w:val="af7"/>
            </w:pPr>
            <w:r w:rsidRPr="00A22600">
              <w:t>Обязательное</w:t>
            </w:r>
          </w:p>
        </w:tc>
      </w:tr>
      <w:tr w:rsidR="00403637" w:rsidRPr="00A22600" w14:paraId="0F1D3591" w14:textId="77777777" w:rsidTr="00A22600">
        <w:tc>
          <w:tcPr>
            <w:tcW w:w="2101" w:type="dxa"/>
          </w:tcPr>
          <w:p w14:paraId="6248847B" w14:textId="77777777" w:rsidR="00403637" w:rsidRPr="00A22600" w:rsidRDefault="00403637" w:rsidP="00A22600">
            <w:pPr>
              <w:pStyle w:val="af7"/>
            </w:pPr>
            <w:r w:rsidRPr="00A22600">
              <w:t>SEC-FR-024</w:t>
            </w:r>
          </w:p>
        </w:tc>
        <w:tc>
          <w:tcPr>
            <w:tcW w:w="6116" w:type="dxa"/>
          </w:tcPr>
          <w:p w14:paraId="130F4BF6" w14:textId="77777777" w:rsidR="00403637" w:rsidRPr="00A22600" w:rsidRDefault="00403637" w:rsidP="00A22600">
            <w:pPr>
              <w:pStyle w:val="af7"/>
            </w:pPr>
            <w:r w:rsidRPr="00A22600">
              <w:t>Должна быть обеспечена защита от распространенных атак на веб-приложения и API.</w:t>
            </w:r>
          </w:p>
        </w:tc>
        <w:tc>
          <w:tcPr>
            <w:tcW w:w="1709" w:type="dxa"/>
          </w:tcPr>
          <w:p w14:paraId="4CE1D7B6" w14:textId="77777777" w:rsidR="00403637" w:rsidRPr="00A22600" w:rsidRDefault="00403637" w:rsidP="00A22600">
            <w:pPr>
              <w:pStyle w:val="af7"/>
            </w:pPr>
            <w:r w:rsidRPr="00A22600">
              <w:t>Обязательное</w:t>
            </w:r>
          </w:p>
        </w:tc>
      </w:tr>
      <w:tr w:rsidR="00403637" w:rsidRPr="00A22600" w14:paraId="2DD05106" w14:textId="77777777" w:rsidTr="00A22600">
        <w:tc>
          <w:tcPr>
            <w:tcW w:w="2101" w:type="dxa"/>
          </w:tcPr>
          <w:p w14:paraId="6E9CA3FC" w14:textId="77777777" w:rsidR="00403637" w:rsidRPr="00A22600" w:rsidRDefault="00403637" w:rsidP="00A22600">
            <w:pPr>
              <w:pStyle w:val="af7"/>
            </w:pPr>
            <w:r w:rsidRPr="00A22600">
              <w:t>SEC-FR-025</w:t>
            </w:r>
          </w:p>
        </w:tc>
        <w:tc>
          <w:tcPr>
            <w:tcW w:w="6116" w:type="dxa"/>
          </w:tcPr>
          <w:p w14:paraId="0A4BF01D" w14:textId="77777777" w:rsidR="00403637" w:rsidRPr="00A22600" w:rsidRDefault="00403637" w:rsidP="00A22600">
            <w:pPr>
              <w:pStyle w:val="af7"/>
            </w:pPr>
            <w:r w:rsidRPr="00A22600">
              <w:t>Журналы аудита должны быть доступны только уполномоченным ролям и защищены от изменения.</w:t>
            </w:r>
          </w:p>
        </w:tc>
        <w:tc>
          <w:tcPr>
            <w:tcW w:w="1709" w:type="dxa"/>
          </w:tcPr>
          <w:p w14:paraId="1E473BDD" w14:textId="77777777" w:rsidR="00403637" w:rsidRPr="00A22600" w:rsidRDefault="00403637" w:rsidP="00A22600">
            <w:pPr>
              <w:pStyle w:val="af7"/>
            </w:pPr>
            <w:r w:rsidRPr="00A22600">
              <w:t>Обязательное</w:t>
            </w:r>
          </w:p>
        </w:tc>
      </w:tr>
    </w:tbl>
    <w:p w14:paraId="2BC10E73" w14:textId="77777777" w:rsidR="00403637" w:rsidRDefault="00403637" w:rsidP="008405DA">
      <w:pPr>
        <w:pStyle w:val="2"/>
      </w:pPr>
      <w:bookmarkStart w:id="476" w:name="_Toc236817505"/>
      <w:r>
        <w:t>Критерии приемки</w:t>
      </w:r>
      <w:bookmarkEnd w:id="476"/>
    </w:p>
    <w:tbl>
      <w:tblPr>
        <w:tblStyle w:val="af6"/>
        <w:tblW w:w="5000" w:type="pct"/>
        <w:tblLook w:val="04A0" w:firstRow="1" w:lastRow="0" w:firstColumn="1" w:lastColumn="0" w:noHBand="0" w:noVBand="1"/>
      </w:tblPr>
      <w:tblGrid>
        <w:gridCol w:w="2084"/>
        <w:gridCol w:w="5546"/>
        <w:gridCol w:w="2281"/>
      </w:tblGrid>
      <w:tr w:rsidR="00403637" w:rsidRPr="00A22600" w14:paraId="1CEFD43B" w14:textId="77777777" w:rsidTr="00A22600">
        <w:trPr>
          <w:cnfStyle w:val="100000000000" w:firstRow="1" w:lastRow="0" w:firstColumn="0" w:lastColumn="0" w:oddVBand="0" w:evenVBand="0" w:oddHBand="0" w:evenHBand="0" w:firstRowFirstColumn="0" w:firstRowLastColumn="0" w:lastRowFirstColumn="0" w:lastRowLastColumn="0"/>
        </w:trPr>
        <w:tc>
          <w:tcPr>
            <w:tcW w:w="2101" w:type="dxa"/>
          </w:tcPr>
          <w:p w14:paraId="28541F41" w14:textId="77777777" w:rsidR="00403637" w:rsidRPr="00A22600" w:rsidRDefault="00403637" w:rsidP="00A22600">
            <w:pPr>
              <w:pStyle w:val="af7"/>
            </w:pPr>
            <w:r w:rsidRPr="00A22600">
              <w:t>Идентификатор</w:t>
            </w:r>
          </w:p>
        </w:tc>
        <w:tc>
          <w:tcPr>
            <w:tcW w:w="5691" w:type="dxa"/>
          </w:tcPr>
          <w:p w14:paraId="3E3FD369" w14:textId="77777777" w:rsidR="00403637" w:rsidRPr="00A22600" w:rsidRDefault="00403637" w:rsidP="00A22600">
            <w:pPr>
              <w:pStyle w:val="af7"/>
            </w:pPr>
            <w:r w:rsidRPr="00A22600">
              <w:t>Критерий приемки</w:t>
            </w:r>
          </w:p>
        </w:tc>
        <w:tc>
          <w:tcPr>
            <w:tcW w:w="2134" w:type="dxa"/>
          </w:tcPr>
          <w:p w14:paraId="319E31F8" w14:textId="77777777" w:rsidR="00403637" w:rsidRPr="00A22600" w:rsidRDefault="00403637" w:rsidP="00A22600">
            <w:pPr>
              <w:pStyle w:val="af7"/>
            </w:pPr>
            <w:r w:rsidRPr="00A22600">
              <w:t>Метод подтверждения</w:t>
            </w:r>
          </w:p>
        </w:tc>
      </w:tr>
      <w:tr w:rsidR="00403637" w:rsidRPr="00A22600" w14:paraId="5E330F0E" w14:textId="77777777" w:rsidTr="00A22600">
        <w:tc>
          <w:tcPr>
            <w:tcW w:w="2101" w:type="dxa"/>
          </w:tcPr>
          <w:p w14:paraId="37ADACCE" w14:textId="77777777" w:rsidR="00403637" w:rsidRPr="00A22600" w:rsidRDefault="00403637" w:rsidP="00A22600">
            <w:pPr>
              <w:pStyle w:val="af7"/>
            </w:pPr>
            <w:r w:rsidRPr="00A22600">
              <w:t>SEC-AC-001</w:t>
            </w:r>
          </w:p>
        </w:tc>
        <w:tc>
          <w:tcPr>
            <w:tcW w:w="5691" w:type="dxa"/>
          </w:tcPr>
          <w:p w14:paraId="1CCB3EB8" w14:textId="77777777" w:rsidR="00403637" w:rsidRPr="00A22600" w:rsidRDefault="00403637" w:rsidP="00A22600">
            <w:pPr>
              <w:pStyle w:val="af7"/>
            </w:pPr>
            <w:r w:rsidRPr="00A22600">
              <w:t>Пользователь без назначенной роли не получает доступ к административным функциям.</w:t>
            </w:r>
          </w:p>
        </w:tc>
        <w:tc>
          <w:tcPr>
            <w:tcW w:w="2134" w:type="dxa"/>
          </w:tcPr>
          <w:p w14:paraId="3C31D131" w14:textId="77777777" w:rsidR="00403637" w:rsidRPr="00A22600" w:rsidRDefault="00403637" w:rsidP="00A22600">
            <w:pPr>
              <w:pStyle w:val="af7"/>
            </w:pPr>
            <w:r w:rsidRPr="00A22600">
              <w:t>Проверка/демонстрация</w:t>
            </w:r>
          </w:p>
        </w:tc>
      </w:tr>
      <w:tr w:rsidR="00403637" w:rsidRPr="00A22600" w14:paraId="3D3551D7" w14:textId="77777777" w:rsidTr="00A22600">
        <w:tc>
          <w:tcPr>
            <w:tcW w:w="2101" w:type="dxa"/>
          </w:tcPr>
          <w:p w14:paraId="67D56626" w14:textId="77777777" w:rsidR="00403637" w:rsidRPr="00A22600" w:rsidRDefault="00403637" w:rsidP="00A22600">
            <w:pPr>
              <w:pStyle w:val="af7"/>
            </w:pPr>
            <w:r w:rsidRPr="00A22600">
              <w:t>SEC-AC-002</w:t>
            </w:r>
          </w:p>
        </w:tc>
        <w:tc>
          <w:tcPr>
            <w:tcW w:w="5691" w:type="dxa"/>
          </w:tcPr>
          <w:p w14:paraId="00BCA663" w14:textId="77777777" w:rsidR="00403637" w:rsidRPr="00A22600" w:rsidRDefault="00403637" w:rsidP="00A22600">
            <w:pPr>
              <w:pStyle w:val="af7"/>
            </w:pPr>
            <w:r w:rsidRPr="00A22600">
              <w:t>Попытка выполнения защищенного действия по прямому API-запросу без разрешения отклоняется.</w:t>
            </w:r>
          </w:p>
        </w:tc>
        <w:tc>
          <w:tcPr>
            <w:tcW w:w="2134" w:type="dxa"/>
          </w:tcPr>
          <w:p w14:paraId="6047CAA0" w14:textId="77777777" w:rsidR="00403637" w:rsidRPr="00A22600" w:rsidRDefault="00403637" w:rsidP="00A22600">
            <w:pPr>
              <w:pStyle w:val="af7"/>
            </w:pPr>
            <w:r w:rsidRPr="00A22600">
              <w:t>Проверка/демонстрация</w:t>
            </w:r>
          </w:p>
        </w:tc>
      </w:tr>
      <w:tr w:rsidR="00403637" w:rsidRPr="00A22600" w14:paraId="7E30A2A3" w14:textId="77777777" w:rsidTr="00A22600">
        <w:tc>
          <w:tcPr>
            <w:tcW w:w="2101" w:type="dxa"/>
          </w:tcPr>
          <w:p w14:paraId="419171C2" w14:textId="77777777" w:rsidR="00403637" w:rsidRPr="00A22600" w:rsidRDefault="00403637" w:rsidP="00A22600">
            <w:pPr>
              <w:pStyle w:val="af7"/>
            </w:pPr>
            <w:r w:rsidRPr="00A22600">
              <w:t>SEC-AC-003</w:t>
            </w:r>
          </w:p>
        </w:tc>
        <w:tc>
          <w:tcPr>
            <w:tcW w:w="5691" w:type="dxa"/>
          </w:tcPr>
          <w:p w14:paraId="03C5F25A" w14:textId="77777777" w:rsidR="00403637" w:rsidRPr="00A22600" w:rsidRDefault="00403637" w:rsidP="00A22600">
            <w:pPr>
              <w:pStyle w:val="af7"/>
            </w:pPr>
            <w:r w:rsidRPr="00A22600">
              <w:t>Для привилегированной учетной записи проверена работа многофакторной аутентификации.</w:t>
            </w:r>
          </w:p>
        </w:tc>
        <w:tc>
          <w:tcPr>
            <w:tcW w:w="2134" w:type="dxa"/>
          </w:tcPr>
          <w:p w14:paraId="5BEF1620" w14:textId="77777777" w:rsidR="00403637" w:rsidRPr="00A22600" w:rsidRDefault="00403637" w:rsidP="00A22600">
            <w:pPr>
              <w:pStyle w:val="af7"/>
            </w:pPr>
            <w:r w:rsidRPr="00A22600">
              <w:t>Проверка/демонстрация</w:t>
            </w:r>
          </w:p>
        </w:tc>
      </w:tr>
      <w:tr w:rsidR="00403637" w:rsidRPr="00A22600" w14:paraId="2F8BCCAF" w14:textId="77777777" w:rsidTr="00A22600">
        <w:tc>
          <w:tcPr>
            <w:tcW w:w="2101" w:type="dxa"/>
          </w:tcPr>
          <w:p w14:paraId="2ADC3F54" w14:textId="77777777" w:rsidR="00403637" w:rsidRPr="00A22600" w:rsidRDefault="00403637" w:rsidP="00A22600">
            <w:pPr>
              <w:pStyle w:val="af7"/>
            </w:pPr>
            <w:r w:rsidRPr="00A22600">
              <w:t>SEC-AC-004</w:t>
            </w:r>
          </w:p>
        </w:tc>
        <w:tc>
          <w:tcPr>
            <w:tcW w:w="5691" w:type="dxa"/>
          </w:tcPr>
          <w:p w14:paraId="5E763395" w14:textId="77777777" w:rsidR="00403637" w:rsidRPr="00A22600" w:rsidRDefault="00403637" w:rsidP="00A22600">
            <w:pPr>
              <w:pStyle w:val="af7"/>
            </w:pPr>
            <w:r w:rsidRPr="00A22600">
              <w:t>После отзыва роли ранее активный сеанс теряет доступ к защищенным операциям.</w:t>
            </w:r>
          </w:p>
        </w:tc>
        <w:tc>
          <w:tcPr>
            <w:tcW w:w="2134" w:type="dxa"/>
          </w:tcPr>
          <w:p w14:paraId="77A5D290" w14:textId="77777777" w:rsidR="00403637" w:rsidRPr="00A22600" w:rsidRDefault="00403637" w:rsidP="00A22600">
            <w:pPr>
              <w:pStyle w:val="af7"/>
            </w:pPr>
            <w:r w:rsidRPr="00A22600">
              <w:t>Проверка/демонстрация</w:t>
            </w:r>
          </w:p>
        </w:tc>
      </w:tr>
      <w:tr w:rsidR="00403637" w:rsidRPr="00A22600" w14:paraId="04502ADA" w14:textId="77777777" w:rsidTr="00A22600">
        <w:tc>
          <w:tcPr>
            <w:tcW w:w="2101" w:type="dxa"/>
          </w:tcPr>
          <w:p w14:paraId="21381E7B" w14:textId="77777777" w:rsidR="00403637" w:rsidRPr="00A22600" w:rsidRDefault="00403637" w:rsidP="00A22600">
            <w:pPr>
              <w:pStyle w:val="af7"/>
            </w:pPr>
            <w:r w:rsidRPr="00A22600">
              <w:t>SEC-AC-005</w:t>
            </w:r>
          </w:p>
        </w:tc>
        <w:tc>
          <w:tcPr>
            <w:tcW w:w="5691" w:type="dxa"/>
          </w:tcPr>
          <w:p w14:paraId="00F62469" w14:textId="77777777" w:rsidR="00403637" w:rsidRPr="00A22600" w:rsidRDefault="00403637" w:rsidP="00A22600">
            <w:pPr>
              <w:pStyle w:val="af7"/>
            </w:pPr>
            <w:r w:rsidRPr="00A22600">
              <w:t>В журнале присутствуют события входа, изменения роли, согласования и публикации.</w:t>
            </w:r>
          </w:p>
        </w:tc>
        <w:tc>
          <w:tcPr>
            <w:tcW w:w="2134" w:type="dxa"/>
          </w:tcPr>
          <w:p w14:paraId="7DDF8DCF" w14:textId="77777777" w:rsidR="00403637" w:rsidRPr="00A22600" w:rsidRDefault="00403637" w:rsidP="00A22600">
            <w:pPr>
              <w:pStyle w:val="af7"/>
            </w:pPr>
            <w:r w:rsidRPr="00A22600">
              <w:t>Проверка/демонстрация</w:t>
            </w:r>
          </w:p>
        </w:tc>
      </w:tr>
      <w:tr w:rsidR="00403637" w:rsidRPr="00A22600" w14:paraId="513F5DB5" w14:textId="77777777" w:rsidTr="00A22600">
        <w:tc>
          <w:tcPr>
            <w:tcW w:w="2101" w:type="dxa"/>
          </w:tcPr>
          <w:p w14:paraId="12889463" w14:textId="77777777" w:rsidR="00403637" w:rsidRPr="00A22600" w:rsidRDefault="00403637" w:rsidP="00A22600">
            <w:pPr>
              <w:pStyle w:val="af7"/>
            </w:pPr>
            <w:r w:rsidRPr="00A22600">
              <w:t>SEC-AC-006</w:t>
            </w:r>
          </w:p>
        </w:tc>
        <w:tc>
          <w:tcPr>
            <w:tcW w:w="5691" w:type="dxa"/>
          </w:tcPr>
          <w:p w14:paraId="1CB14D5E" w14:textId="77777777" w:rsidR="00403637" w:rsidRPr="00A22600" w:rsidRDefault="00403637" w:rsidP="00A22600">
            <w:pPr>
              <w:pStyle w:val="af7"/>
            </w:pPr>
            <w:r w:rsidRPr="00A22600">
              <w:t>Административные страницы недоступны анонимному пользователю и не индексируются.</w:t>
            </w:r>
          </w:p>
        </w:tc>
        <w:tc>
          <w:tcPr>
            <w:tcW w:w="2134" w:type="dxa"/>
          </w:tcPr>
          <w:p w14:paraId="58F1D9DA" w14:textId="77777777" w:rsidR="00403637" w:rsidRPr="00A22600" w:rsidRDefault="00403637" w:rsidP="00A22600">
            <w:pPr>
              <w:pStyle w:val="af7"/>
            </w:pPr>
            <w:r w:rsidRPr="00A22600">
              <w:t>Проверка/демонстрация</w:t>
            </w:r>
          </w:p>
        </w:tc>
      </w:tr>
      <w:tr w:rsidR="00403637" w:rsidRPr="00A22600" w14:paraId="54AFA820" w14:textId="77777777" w:rsidTr="00A22600">
        <w:tc>
          <w:tcPr>
            <w:tcW w:w="2101" w:type="dxa"/>
          </w:tcPr>
          <w:p w14:paraId="06FAB69C" w14:textId="77777777" w:rsidR="00403637" w:rsidRPr="00A22600" w:rsidRDefault="00403637" w:rsidP="00A22600">
            <w:pPr>
              <w:pStyle w:val="af7"/>
            </w:pPr>
            <w:r w:rsidRPr="00A22600">
              <w:t>SEC-AC-007</w:t>
            </w:r>
          </w:p>
        </w:tc>
        <w:tc>
          <w:tcPr>
            <w:tcW w:w="5691" w:type="dxa"/>
          </w:tcPr>
          <w:p w14:paraId="5B3C2795" w14:textId="77777777" w:rsidR="00403637" w:rsidRPr="00A22600" w:rsidRDefault="00403637" w:rsidP="00A22600">
            <w:pPr>
              <w:pStyle w:val="af7"/>
            </w:pPr>
            <w:r w:rsidRPr="00A22600">
              <w:t>Публичный API соблюдает установленные ограничения частоты и объема выдачи.</w:t>
            </w:r>
          </w:p>
        </w:tc>
        <w:tc>
          <w:tcPr>
            <w:tcW w:w="2134" w:type="dxa"/>
          </w:tcPr>
          <w:p w14:paraId="2DC75FB7" w14:textId="77777777" w:rsidR="00403637" w:rsidRPr="00A22600" w:rsidRDefault="00403637" w:rsidP="00A22600">
            <w:pPr>
              <w:pStyle w:val="af7"/>
            </w:pPr>
            <w:r w:rsidRPr="00A22600">
              <w:t>Проверка/демонстрация</w:t>
            </w:r>
          </w:p>
        </w:tc>
      </w:tr>
      <w:tr w:rsidR="00403637" w:rsidRPr="00A22600" w14:paraId="08C8B7EC" w14:textId="77777777" w:rsidTr="00A22600">
        <w:tc>
          <w:tcPr>
            <w:tcW w:w="2101" w:type="dxa"/>
          </w:tcPr>
          <w:p w14:paraId="71D1B9C0" w14:textId="77777777" w:rsidR="00403637" w:rsidRPr="00A22600" w:rsidRDefault="00403637" w:rsidP="00A22600">
            <w:pPr>
              <w:pStyle w:val="af7"/>
            </w:pPr>
            <w:r w:rsidRPr="00A22600">
              <w:t>SEC-AC-008</w:t>
            </w:r>
          </w:p>
        </w:tc>
        <w:tc>
          <w:tcPr>
            <w:tcW w:w="5691" w:type="dxa"/>
          </w:tcPr>
          <w:p w14:paraId="15CFEAB2" w14:textId="77777777" w:rsidR="00403637" w:rsidRPr="00A22600" w:rsidRDefault="00403637" w:rsidP="00A22600">
            <w:pPr>
              <w:pStyle w:val="af7"/>
            </w:pPr>
            <w:r w:rsidRPr="00A22600">
              <w:t>Секреты интеграций отсутствуют в клиентском коде, репозитории и диагностических ответах.</w:t>
            </w:r>
          </w:p>
        </w:tc>
        <w:tc>
          <w:tcPr>
            <w:tcW w:w="2134" w:type="dxa"/>
          </w:tcPr>
          <w:p w14:paraId="646B7086" w14:textId="77777777" w:rsidR="00403637" w:rsidRPr="00A22600" w:rsidRDefault="00403637" w:rsidP="00A22600">
            <w:pPr>
              <w:pStyle w:val="af7"/>
            </w:pPr>
            <w:r w:rsidRPr="00A22600">
              <w:t>Проверка/демонстрация</w:t>
            </w:r>
          </w:p>
        </w:tc>
      </w:tr>
      <w:tr w:rsidR="00403637" w:rsidRPr="00A22600" w14:paraId="56026E5E" w14:textId="77777777" w:rsidTr="00A22600">
        <w:tc>
          <w:tcPr>
            <w:tcW w:w="2101" w:type="dxa"/>
          </w:tcPr>
          <w:p w14:paraId="17449A26" w14:textId="77777777" w:rsidR="00403637" w:rsidRPr="00A22600" w:rsidRDefault="00403637" w:rsidP="00A22600">
            <w:pPr>
              <w:pStyle w:val="af7"/>
            </w:pPr>
            <w:r w:rsidRPr="00A22600">
              <w:t>SEC-AC-009</w:t>
            </w:r>
          </w:p>
        </w:tc>
        <w:tc>
          <w:tcPr>
            <w:tcW w:w="5691" w:type="dxa"/>
          </w:tcPr>
          <w:p w14:paraId="3DDA6D3C" w14:textId="77777777" w:rsidR="00403637" w:rsidRPr="00A22600" w:rsidRDefault="00403637" w:rsidP="00A22600">
            <w:pPr>
              <w:pStyle w:val="af7"/>
            </w:pPr>
            <w:r w:rsidRPr="00A22600">
              <w:t>Загрузка запрещенного или вредоносного файла блокируется.</w:t>
            </w:r>
          </w:p>
        </w:tc>
        <w:tc>
          <w:tcPr>
            <w:tcW w:w="2134" w:type="dxa"/>
          </w:tcPr>
          <w:p w14:paraId="7F9D70EF" w14:textId="77777777" w:rsidR="00403637" w:rsidRPr="00A22600" w:rsidRDefault="00403637" w:rsidP="00A22600">
            <w:pPr>
              <w:pStyle w:val="af7"/>
            </w:pPr>
            <w:r w:rsidRPr="00A22600">
              <w:t>Проверка/демонстрация</w:t>
            </w:r>
          </w:p>
        </w:tc>
      </w:tr>
      <w:tr w:rsidR="00403637" w:rsidRPr="00A22600" w14:paraId="3AD09BF0" w14:textId="77777777" w:rsidTr="00A22600">
        <w:tc>
          <w:tcPr>
            <w:tcW w:w="2101" w:type="dxa"/>
          </w:tcPr>
          <w:p w14:paraId="3650FB91" w14:textId="77777777" w:rsidR="00403637" w:rsidRPr="00A22600" w:rsidRDefault="00403637" w:rsidP="00A22600">
            <w:pPr>
              <w:pStyle w:val="af7"/>
            </w:pPr>
            <w:r w:rsidRPr="00A22600">
              <w:lastRenderedPageBreak/>
              <w:t>SEC-AC-010</w:t>
            </w:r>
          </w:p>
        </w:tc>
        <w:tc>
          <w:tcPr>
            <w:tcW w:w="5691" w:type="dxa"/>
          </w:tcPr>
          <w:p w14:paraId="5BCFC756" w14:textId="77777777" w:rsidR="00403637" w:rsidRPr="00A22600" w:rsidRDefault="00403637" w:rsidP="00A22600">
            <w:pPr>
              <w:pStyle w:val="af7"/>
            </w:pPr>
            <w:r w:rsidRPr="00A22600">
              <w:t>Непубликованный медиафайл недоступен по прямой ссылке без авторизации.</w:t>
            </w:r>
          </w:p>
        </w:tc>
        <w:tc>
          <w:tcPr>
            <w:tcW w:w="2134" w:type="dxa"/>
          </w:tcPr>
          <w:p w14:paraId="4D1F0A07" w14:textId="77777777" w:rsidR="00403637" w:rsidRPr="00A22600" w:rsidRDefault="00403637" w:rsidP="00A22600">
            <w:pPr>
              <w:pStyle w:val="af7"/>
            </w:pPr>
            <w:r w:rsidRPr="00A22600">
              <w:t>Проверка/демонстрация</w:t>
            </w:r>
          </w:p>
        </w:tc>
      </w:tr>
      <w:tr w:rsidR="00403637" w:rsidRPr="00A22600" w14:paraId="3AB467C1" w14:textId="77777777" w:rsidTr="00A22600">
        <w:tc>
          <w:tcPr>
            <w:tcW w:w="2101" w:type="dxa"/>
          </w:tcPr>
          <w:p w14:paraId="6FFB2784" w14:textId="77777777" w:rsidR="00403637" w:rsidRPr="00A22600" w:rsidRDefault="00403637" w:rsidP="00A22600">
            <w:pPr>
              <w:pStyle w:val="af7"/>
            </w:pPr>
            <w:r w:rsidRPr="00A22600">
              <w:t>SEC-AC-011</w:t>
            </w:r>
          </w:p>
        </w:tc>
        <w:tc>
          <w:tcPr>
            <w:tcW w:w="5691" w:type="dxa"/>
          </w:tcPr>
          <w:p w14:paraId="1127F149" w14:textId="77777777" w:rsidR="00403637" w:rsidRPr="00A22600" w:rsidRDefault="00403637" w:rsidP="00A22600">
            <w:pPr>
              <w:pStyle w:val="af7"/>
            </w:pPr>
            <w:r w:rsidRPr="00A22600">
              <w:t>CMS не позволяет изменить статистическое значение, полученное из Contour DW.</w:t>
            </w:r>
          </w:p>
        </w:tc>
        <w:tc>
          <w:tcPr>
            <w:tcW w:w="2134" w:type="dxa"/>
          </w:tcPr>
          <w:p w14:paraId="44603A96" w14:textId="77777777" w:rsidR="00403637" w:rsidRPr="00A22600" w:rsidRDefault="00403637" w:rsidP="00A22600">
            <w:pPr>
              <w:pStyle w:val="af7"/>
            </w:pPr>
            <w:r w:rsidRPr="00A22600">
              <w:t>Проверка/демонстрация</w:t>
            </w:r>
          </w:p>
        </w:tc>
      </w:tr>
      <w:tr w:rsidR="00403637" w:rsidRPr="00A22600" w14:paraId="0DD8091B" w14:textId="77777777" w:rsidTr="00A22600">
        <w:tc>
          <w:tcPr>
            <w:tcW w:w="2101" w:type="dxa"/>
          </w:tcPr>
          <w:p w14:paraId="35FD3A18" w14:textId="77777777" w:rsidR="00403637" w:rsidRPr="00A22600" w:rsidRDefault="00403637" w:rsidP="00A22600">
            <w:pPr>
              <w:pStyle w:val="af7"/>
            </w:pPr>
            <w:r w:rsidRPr="00A22600">
              <w:t>SEC-AC-012</w:t>
            </w:r>
          </w:p>
        </w:tc>
        <w:tc>
          <w:tcPr>
            <w:tcW w:w="5691" w:type="dxa"/>
          </w:tcPr>
          <w:p w14:paraId="4EAA8289" w14:textId="77777777" w:rsidR="00403637" w:rsidRPr="00A22600" w:rsidRDefault="00403637" w:rsidP="00A22600">
            <w:pPr>
              <w:pStyle w:val="af7"/>
            </w:pPr>
            <w:r w:rsidRPr="00A22600">
              <w:t>Восстановление резервной копии успешно выполнено в тестовой среде.</w:t>
            </w:r>
          </w:p>
        </w:tc>
        <w:tc>
          <w:tcPr>
            <w:tcW w:w="2134" w:type="dxa"/>
          </w:tcPr>
          <w:p w14:paraId="7E5E971C" w14:textId="77777777" w:rsidR="00403637" w:rsidRPr="00A22600" w:rsidRDefault="00403637" w:rsidP="00A22600">
            <w:pPr>
              <w:pStyle w:val="af7"/>
            </w:pPr>
            <w:r w:rsidRPr="00A22600">
              <w:t>Проверка/демонстрация</w:t>
            </w:r>
          </w:p>
        </w:tc>
      </w:tr>
      <w:tr w:rsidR="00403637" w:rsidRPr="00A22600" w14:paraId="43E18673" w14:textId="77777777" w:rsidTr="00A22600">
        <w:tc>
          <w:tcPr>
            <w:tcW w:w="2101" w:type="dxa"/>
          </w:tcPr>
          <w:p w14:paraId="33E21512" w14:textId="77777777" w:rsidR="00403637" w:rsidRPr="00A22600" w:rsidRDefault="00403637" w:rsidP="00A22600">
            <w:pPr>
              <w:pStyle w:val="af7"/>
            </w:pPr>
            <w:r w:rsidRPr="00A22600">
              <w:t>SEC-AC-013</w:t>
            </w:r>
          </w:p>
        </w:tc>
        <w:tc>
          <w:tcPr>
            <w:tcW w:w="5691" w:type="dxa"/>
          </w:tcPr>
          <w:p w14:paraId="034F193A" w14:textId="77777777" w:rsidR="00403637" w:rsidRPr="00A22600" w:rsidRDefault="00403637" w:rsidP="00A22600">
            <w:pPr>
              <w:pStyle w:val="af7"/>
            </w:pPr>
            <w:r w:rsidRPr="00A22600">
              <w:t>Критичное событие безопасности формирует уведомление ответственному специалисту.</w:t>
            </w:r>
          </w:p>
        </w:tc>
        <w:tc>
          <w:tcPr>
            <w:tcW w:w="2134" w:type="dxa"/>
          </w:tcPr>
          <w:p w14:paraId="0C8776B4" w14:textId="77777777" w:rsidR="00403637" w:rsidRPr="00A22600" w:rsidRDefault="00403637" w:rsidP="00A22600">
            <w:pPr>
              <w:pStyle w:val="af7"/>
            </w:pPr>
            <w:r w:rsidRPr="00A22600">
              <w:t>Проверка/демонстрация</w:t>
            </w:r>
          </w:p>
        </w:tc>
      </w:tr>
      <w:tr w:rsidR="00403637" w:rsidRPr="00A22600" w14:paraId="58C499AF" w14:textId="77777777" w:rsidTr="00A22600">
        <w:tc>
          <w:tcPr>
            <w:tcW w:w="2101" w:type="dxa"/>
          </w:tcPr>
          <w:p w14:paraId="3DEFB6F2" w14:textId="77777777" w:rsidR="00403637" w:rsidRPr="00A22600" w:rsidRDefault="00403637" w:rsidP="00A22600">
            <w:pPr>
              <w:pStyle w:val="af7"/>
            </w:pPr>
            <w:r w:rsidRPr="00A22600">
              <w:t>SEC-AC-014</w:t>
            </w:r>
          </w:p>
        </w:tc>
        <w:tc>
          <w:tcPr>
            <w:tcW w:w="5691" w:type="dxa"/>
          </w:tcPr>
          <w:p w14:paraId="304A2FEA" w14:textId="77777777" w:rsidR="00403637" w:rsidRPr="00A22600" w:rsidRDefault="00403637" w:rsidP="00A22600">
            <w:pPr>
              <w:pStyle w:val="af7"/>
            </w:pPr>
            <w:r w:rsidRPr="00A22600">
              <w:t>Проверка веб-приложения не выявляет обхода серверного контроля доступа.</w:t>
            </w:r>
          </w:p>
        </w:tc>
        <w:tc>
          <w:tcPr>
            <w:tcW w:w="2134" w:type="dxa"/>
          </w:tcPr>
          <w:p w14:paraId="291D0138" w14:textId="77777777" w:rsidR="00403637" w:rsidRPr="00A22600" w:rsidRDefault="00403637" w:rsidP="00A22600">
            <w:pPr>
              <w:pStyle w:val="af7"/>
            </w:pPr>
            <w:r w:rsidRPr="00A22600">
              <w:t>Проверка/демонстрация</w:t>
            </w:r>
          </w:p>
        </w:tc>
      </w:tr>
      <w:tr w:rsidR="00403637" w:rsidRPr="00A22600" w14:paraId="141615B1" w14:textId="77777777" w:rsidTr="00A22600">
        <w:tc>
          <w:tcPr>
            <w:tcW w:w="2101" w:type="dxa"/>
          </w:tcPr>
          <w:p w14:paraId="0948AE56" w14:textId="77777777" w:rsidR="00403637" w:rsidRPr="00A22600" w:rsidRDefault="00403637" w:rsidP="00A22600">
            <w:pPr>
              <w:pStyle w:val="af7"/>
            </w:pPr>
            <w:r w:rsidRPr="00A22600">
              <w:t>SEC-AC-015</w:t>
            </w:r>
          </w:p>
        </w:tc>
        <w:tc>
          <w:tcPr>
            <w:tcW w:w="5691" w:type="dxa"/>
          </w:tcPr>
          <w:p w14:paraId="4454D1F7" w14:textId="77777777" w:rsidR="00403637" w:rsidRPr="00A22600" w:rsidRDefault="00403637" w:rsidP="00A22600">
            <w:pPr>
              <w:pStyle w:val="af7"/>
            </w:pPr>
            <w:r w:rsidRPr="00A22600">
              <w:t>ИИ-помощник не возвращает объект, недоступный текущему пользователю.</w:t>
            </w:r>
          </w:p>
        </w:tc>
        <w:tc>
          <w:tcPr>
            <w:tcW w:w="2134" w:type="dxa"/>
          </w:tcPr>
          <w:p w14:paraId="0507B777" w14:textId="77777777" w:rsidR="00403637" w:rsidRPr="00A22600" w:rsidRDefault="00403637" w:rsidP="00A22600">
            <w:pPr>
              <w:pStyle w:val="af7"/>
            </w:pPr>
            <w:r w:rsidRPr="00A22600">
              <w:t>Проверка/демонстрация</w:t>
            </w:r>
          </w:p>
        </w:tc>
      </w:tr>
      <w:tr w:rsidR="00403637" w:rsidRPr="00A22600" w14:paraId="61B51106" w14:textId="77777777" w:rsidTr="00A22600">
        <w:tc>
          <w:tcPr>
            <w:tcW w:w="2101" w:type="dxa"/>
          </w:tcPr>
          <w:p w14:paraId="2E4AE964" w14:textId="77777777" w:rsidR="00403637" w:rsidRPr="00A22600" w:rsidRDefault="00403637" w:rsidP="00A22600">
            <w:pPr>
              <w:pStyle w:val="af7"/>
            </w:pPr>
            <w:r w:rsidRPr="00A22600">
              <w:t>SEC-AC-016</w:t>
            </w:r>
          </w:p>
        </w:tc>
        <w:tc>
          <w:tcPr>
            <w:tcW w:w="5691" w:type="dxa"/>
          </w:tcPr>
          <w:p w14:paraId="0AE85CC0" w14:textId="77777777" w:rsidR="00403637" w:rsidRPr="00A22600" w:rsidRDefault="00403637" w:rsidP="00A22600">
            <w:pPr>
              <w:pStyle w:val="af7"/>
            </w:pPr>
            <w:r w:rsidRPr="00A22600">
              <w:t>Журналы аудита недоступны для изменения редактору и публикатору.</w:t>
            </w:r>
          </w:p>
        </w:tc>
        <w:tc>
          <w:tcPr>
            <w:tcW w:w="2134" w:type="dxa"/>
          </w:tcPr>
          <w:p w14:paraId="0F3AE6CD" w14:textId="77777777" w:rsidR="00403637" w:rsidRPr="00A22600" w:rsidRDefault="00403637" w:rsidP="00A22600">
            <w:pPr>
              <w:pStyle w:val="af7"/>
            </w:pPr>
            <w:r w:rsidRPr="00A22600">
              <w:t>Проверка/демонстрация</w:t>
            </w:r>
          </w:p>
        </w:tc>
      </w:tr>
      <w:tr w:rsidR="00403637" w:rsidRPr="00A22600" w14:paraId="2F0B209B" w14:textId="77777777" w:rsidTr="00A22600">
        <w:tc>
          <w:tcPr>
            <w:tcW w:w="2101" w:type="dxa"/>
          </w:tcPr>
          <w:p w14:paraId="7A5B091D" w14:textId="77777777" w:rsidR="00403637" w:rsidRPr="00A22600" w:rsidRDefault="00403637" w:rsidP="00A22600">
            <w:pPr>
              <w:pStyle w:val="af7"/>
            </w:pPr>
            <w:r w:rsidRPr="00A22600">
              <w:t>SEC-AC-017</w:t>
            </w:r>
          </w:p>
        </w:tc>
        <w:tc>
          <w:tcPr>
            <w:tcW w:w="5691" w:type="dxa"/>
          </w:tcPr>
          <w:p w14:paraId="117999FF" w14:textId="77777777" w:rsidR="00403637" w:rsidRPr="00A22600" w:rsidRDefault="00403637" w:rsidP="00A22600">
            <w:pPr>
              <w:pStyle w:val="af7"/>
            </w:pPr>
            <w:r w:rsidRPr="00A22600">
              <w:t>Срок действия и цепочка доверия промышленного TLS-сертификата корректны.</w:t>
            </w:r>
          </w:p>
        </w:tc>
        <w:tc>
          <w:tcPr>
            <w:tcW w:w="2134" w:type="dxa"/>
          </w:tcPr>
          <w:p w14:paraId="011573E1" w14:textId="77777777" w:rsidR="00403637" w:rsidRPr="00A22600" w:rsidRDefault="00403637" w:rsidP="00A22600">
            <w:pPr>
              <w:pStyle w:val="af7"/>
            </w:pPr>
            <w:r w:rsidRPr="00A22600">
              <w:t>Проверка/демонстрация</w:t>
            </w:r>
          </w:p>
        </w:tc>
      </w:tr>
      <w:tr w:rsidR="00403637" w:rsidRPr="00A22600" w14:paraId="1D9DC92C" w14:textId="77777777" w:rsidTr="00A22600">
        <w:tc>
          <w:tcPr>
            <w:tcW w:w="2101" w:type="dxa"/>
          </w:tcPr>
          <w:p w14:paraId="58EEB80B" w14:textId="77777777" w:rsidR="00403637" w:rsidRPr="00A22600" w:rsidRDefault="00403637" w:rsidP="00A22600">
            <w:pPr>
              <w:pStyle w:val="af7"/>
            </w:pPr>
            <w:r w:rsidRPr="00A22600">
              <w:t>SEC-AC-018</w:t>
            </w:r>
          </w:p>
        </w:tc>
        <w:tc>
          <w:tcPr>
            <w:tcW w:w="5691" w:type="dxa"/>
          </w:tcPr>
          <w:p w14:paraId="59176C40" w14:textId="77777777" w:rsidR="00403637" w:rsidRPr="00A22600" w:rsidRDefault="00403637" w:rsidP="00A22600">
            <w:pPr>
              <w:pStyle w:val="af7"/>
            </w:pPr>
            <w:r w:rsidRPr="00A22600">
              <w:t>Ошибки приложения не раскрывают трассировки, пути и параметры подключения.</w:t>
            </w:r>
          </w:p>
        </w:tc>
        <w:tc>
          <w:tcPr>
            <w:tcW w:w="2134" w:type="dxa"/>
          </w:tcPr>
          <w:p w14:paraId="72A0CB22" w14:textId="77777777" w:rsidR="00403637" w:rsidRPr="00A22600" w:rsidRDefault="00403637" w:rsidP="00A22600">
            <w:pPr>
              <w:pStyle w:val="af7"/>
            </w:pPr>
            <w:r w:rsidRPr="00A22600">
              <w:t>Проверка/демонстрация</w:t>
            </w:r>
          </w:p>
        </w:tc>
      </w:tr>
      <w:tr w:rsidR="00403637" w:rsidRPr="00A22600" w14:paraId="635634FC" w14:textId="77777777" w:rsidTr="00A22600">
        <w:tc>
          <w:tcPr>
            <w:tcW w:w="2101" w:type="dxa"/>
          </w:tcPr>
          <w:p w14:paraId="493B4D2A" w14:textId="77777777" w:rsidR="00403637" w:rsidRPr="00A22600" w:rsidRDefault="00403637" w:rsidP="00A22600">
            <w:pPr>
              <w:pStyle w:val="af7"/>
            </w:pPr>
            <w:r w:rsidRPr="00A22600">
              <w:t>SEC-AC-019</w:t>
            </w:r>
          </w:p>
        </w:tc>
        <w:tc>
          <w:tcPr>
            <w:tcW w:w="5691" w:type="dxa"/>
          </w:tcPr>
          <w:p w14:paraId="030C163C" w14:textId="77777777" w:rsidR="00403637" w:rsidRPr="00A22600" w:rsidRDefault="00403637" w:rsidP="00A22600">
            <w:pPr>
              <w:pStyle w:val="af7"/>
            </w:pPr>
            <w:r w:rsidRPr="00A22600">
              <w:t>Проведена и документирована ревизия привилегированных учетных записей.</w:t>
            </w:r>
          </w:p>
        </w:tc>
        <w:tc>
          <w:tcPr>
            <w:tcW w:w="2134" w:type="dxa"/>
          </w:tcPr>
          <w:p w14:paraId="01BDA456" w14:textId="77777777" w:rsidR="00403637" w:rsidRPr="00A22600" w:rsidRDefault="00403637" w:rsidP="00A22600">
            <w:pPr>
              <w:pStyle w:val="af7"/>
            </w:pPr>
            <w:r w:rsidRPr="00A22600">
              <w:t>Проверка/демонстрация</w:t>
            </w:r>
          </w:p>
        </w:tc>
      </w:tr>
      <w:tr w:rsidR="00403637" w:rsidRPr="00A22600" w14:paraId="5B958DCC" w14:textId="77777777" w:rsidTr="00A22600">
        <w:tc>
          <w:tcPr>
            <w:tcW w:w="2101" w:type="dxa"/>
          </w:tcPr>
          <w:p w14:paraId="7D3B8BCB" w14:textId="77777777" w:rsidR="00403637" w:rsidRPr="00A22600" w:rsidRDefault="00403637" w:rsidP="00A22600">
            <w:pPr>
              <w:pStyle w:val="af7"/>
            </w:pPr>
            <w:r w:rsidRPr="00A22600">
              <w:t>SEC-AC-020</w:t>
            </w:r>
          </w:p>
        </w:tc>
        <w:tc>
          <w:tcPr>
            <w:tcW w:w="5691" w:type="dxa"/>
          </w:tcPr>
          <w:p w14:paraId="706EE4A7" w14:textId="77777777" w:rsidR="00403637" w:rsidRPr="00A22600" w:rsidRDefault="00403637" w:rsidP="00A22600">
            <w:pPr>
              <w:pStyle w:val="af7"/>
            </w:pPr>
            <w:r w:rsidRPr="00A22600">
              <w:t>Интеграционный отказ не приводит к публикации неполных или непроверенных данных.</w:t>
            </w:r>
          </w:p>
        </w:tc>
        <w:tc>
          <w:tcPr>
            <w:tcW w:w="2134" w:type="dxa"/>
          </w:tcPr>
          <w:p w14:paraId="6946C8E3" w14:textId="77777777" w:rsidR="00403637" w:rsidRPr="00A22600" w:rsidRDefault="00403637" w:rsidP="00A22600">
            <w:pPr>
              <w:pStyle w:val="af7"/>
            </w:pPr>
            <w:r w:rsidRPr="00A22600">
              <w:t>Проверка/демонстрация</w:t>
            </w:r>
          </w:p>
        </w:tc>
      </w:tr>
    </w:tbl>
    <w:p w14:paraId="136DA314" w14:textId="77777777" w:rsidR="00403637" w:rsidRDefault="00403637" w:rsidP="008405DA">
      <w:pPr>
        <w:pStyle w:val="2"/>
      </w:pPr>
      <w:bookmarkStart w:id="477" w:name="_Toc236817506"/>
      <w:r>
        <w:t>Требования к подтверждающим материалам</w:t>
      </w:r>
      <w:bookmarkEnd w:id="477"/>
    </w:p>
    <w:p w14:paraId="7015F32E" w14:textId="77777777" w:rsidR="00403637" w:rsidRDefault="00403637" w:rsidP="00D31AAA">
      <w:pPr>
        <w:pStyle w:val="1"/>
      </w:pPr>
      <w:r>
        <w:t>описание ролевой модели и матрица разрешений;</w:t>
      </w:r>
    </w:p>
    <w:p w14:paraId="151F1F67" w14:textId="77777777" w:rsidR="00403637" w:rsidRDefault="00403637" w:rsidP="00D31AAA">
      <w:pPr>
        <w:pStyle w:val="1"/>
      </w:pPr>
      <w:r>
        <w:t>протоколы проверки аутентификации и управления сеансами;</w:t>
      </w:r>
    </w:p>
    <w:p w14:paraId="66047746" w14:textId="77777777" w:rsidR="00403637" w:rsidRDefault="00403637" w:rsidP="00D31AAA">
      <w:pPr>
        <w:pStyle w:val="1"/>
      </w:pPr>
      <w:r>
        <w:t>результаты проверки контроля доступа к административным функциям и API;</w:t>
      </w:r>
    </w:p>
    <w:p w14:paraId="5460B5DC" w14:textId="77777777" w:rsidR="00403637" w:rsidRDefault="00403637" w:rsidP="00D31AAA">
      <w:pPr>
        <w:pStyle w:val="1"/>
      </w:pPr>
      <w:r>
        <w:t>протокол проверки загрузки файлов и доступа к непубликованным материалам;</w:t>
      </w:r>
    </w:p>
    <w:p w14:paraId="1D2D9550" w14:textId="77777777" w:rsidR="00403637" w:rsidRDefault="00403637" w:rsidP="00D31AAA">
      <w:pPr>
        <w:pStyle w:val="1"/>
      </w:pPr>
      <w:r>
        <w:t>пример аудиторского журнала с ключевыми типами событий;</w:t>
      </w:r>
    </w:p>
    <w:p w14:paraId="78C5D01D" w14:textId="77777777" w:rsidR="00403637" w:rsidRDefault="00403637" w:rsidP="00D31AAA">
      <w:pPr>
        <w:pStyle w:val="1"/>
      </w:pPr>
      <w:r>
        <w:t>отчет о тестировании безопасности или проверке уязвимостей;</w:t>
      </w:r>
    </w:p>
    <w:p w14:paraId="57CDCF43" w14:textId="77777777" w:rsidR="00403637" w:rsidRDefault="00403637" w:rsidP="00D31AAA">
      <w:pPr>
        <w:pStyle w:val="1"/>
      </w:pPr>
      <w:r>
        <w:t>протокол тестового восстановления резервной копии;</w:t>
      </w:r>
    </w:p>
    <w:p w14:paraId="0D951862" w14:textId="77777777" w:rsidR="00403637" w:rsidRDefault="00403637" w:rsidP="00D31AAA">
      <w:pPr>
        <w:pStyle w:val="1"/>
      </w:pPr>
      <w:r>
        <w:t>перечень открытых рисков, принятых исключений и компенсирующих мер.</w:t>
      </w:r>
    </w:p>
    <w:p w14:paraId="2BD50F51" w14:textId="77777777" w:rsidR="00403637" w:rsidRDefault="00403637" w:rsidP="008405DA">
      <w:pPr>
        <w:pStyle w:val="2"/>
      </w:pPr>
      <w:bookmarkStart w:id="478" w:name="_Toc236817507"/>
      <w:r>
        <w:t>Границы обязательного объема и развития</w:t>
      </w:r>
      <w:bookmarkEnd w:id="478"/>
    </w:p>
    <w:tbl>
      <w:tblPr>
        <w:tblStyle w:val="af6"/>
        <w:tblW w:w="5000" w:type="pct"/>
        <w:tblLook w:val="04A0" w:firstRow="1" w:lastRow="0" w:firstColumn="1" w:lastColumn="0" w:noHBand="0" w:noVBand="1"/>
      </w:tblPr>
      <w:tblGrid>
        <w:gridCol w:w="1979"/>
        <w:gridCol w:w="7932"/>
      </w:tblGrid>
      <w:tr w:rsidR="00403637" w:rsidRPr="00A22600" w14:paraId="6A2D3327" w14:textId="77777777" w:rsidTr="00A22600">
        <w:trPr>
          <w:cnfStyle w:val="100000000000" w:firstRow="1" w:lastRow="0" w:firstColumn="0" w:lastColumn="0" w:oddVBand="0" w:evenVBand="0" w:oddHBand="0" w:evenHBand="0" w:firstRowFirstColumn="0" w:firstRowLastColumn="0" w:lastRowFirstColumn="0" w:lastRowLastColumn="0"/>
        </w:trPr>
        <w:tc>
          <w:tcPr>
            <w:tcW w:w="1980" w:type="dxa"/>
          </w:tcPr>
          <w:p w14:paraId="27B9543E" w14:textId="77777777" w:rsidR="00403637" w:rsidRPr="00A22600" w:rsidRDefault="00403637" w:rsidP="00A22600">
            <w:pPr>
              <w:pStyle w:val="af7"/>
            </w:pPr>
            <w:r w:rsidRPr="00A22600">
              <w:t>Категория</w:t>
            </w:r>
          </w:p>
        </w:tc>
        <w:tc>
          <w:tcPr>
            <w:tcW w:w="7946" w:type="dxa"/>
          </w:tcPr>
          <w:p w14:paraId="0BE1A2BF" w14:textId="77777777" w:rsidR="00403637" w:rsidRPr="00A22600" w:rsidRDefault="00403637" w:rsidP="00A22600">
            <w:pPr>
              <w:pStyle w:val="af7"/>
            </w:pPr>
            <w:r w:rsidRPr="00A22600">
              <w:t>Содержание</w:t>
            </w:r>
          </w:p>
        </w:tc>
      </w:tr>
      <w:tr w:rsidR="00403637" w:rsidRPr="00A22600" w14:paraId="1F4D14F4" w14:textId="77777777" w:rsidTr="00A22600">
        <w:tc>
          <w:tcPr>
            <w:tcW w:w="1980" w:type="dxa"/>
          </w:tcPr>
          <w:p w14:paraId="63106118" w14:textId="77777777" w:rsidR="00403637" w:rsidRPr="00A22600" w:rsidRDefault="00403637" w:rsidP="00A22600">
            <w:pPr>
              <w:pStyle w:val="af7"/>
            </w:pPr>
            <w:r w:rsidRPr="00A22600">
              <w:t>Обязательный объем</w:t>
            </w:r>
          </w:p>
        </w:tc>
        <w:tc>
          <w:tcPr>
            <w:tcW w:w="7946" w:type="dxa"/>
          </w:tcPr>
          <w:p w14:paraId="0669AE37" w14:textId="77777777" w:rsidR="00403637" w:rsidRPr="00A22600" w:rsidRDefault="00403637" w:rsidP="00A22600">
            <w:pPr>
              <w:pStyle w:val="af7"/>
            </w:pPr>
            <w:r w:rsidRPr="00A22600">
              <w:t>Ролевая модель, защищенная аутентификация, серверная авторизация, TLS, аудит, защита загрузок, базовая защита API, резервное копирование и управление инцидентами.</w:t>
            </w:r>
          </w:p>
        </w:tc>
      </w:tr>
      <w:tr w:rsidR="00403637" w:rsidRPr="00A22600" w14:paraId="0C5006F5" w14:textId="77777777" w:rsidTr="00A22600">
        <w:tc>
          <w:tcPr>
            <w:tcW w:w="1980" w:type="dxa"/>
          </w:tcPr>
          <w:p w14:paraId="6B29851E" w14:textId="77777777" w:rsidR="00403637" w:rsidRPr="00A22600" w:rsidRDefault="00403637" w:rsidP="00A22600">
            <w:pPr>
              <w:pStyle w:val="af7"/>
            </w:pPr>
            <w:r w:rsidRPr="00A22600">
              <w:lastRenderedPageBreak/>
              <w:t>Текущие возможности Contour BI 7.0</w:t>
            </w:r>
          </w:p>
        </w:tc>
        <w:tc>
          <w:tcPr>
            <w:tcW w:w="7946" w:type="dxa"/>
          </w:tcPr>
          <w:p w14:paraId="32E4BDBF" w14:textId="77777777" w:rsidR="00403637" w:rsidRPr="00A22600" w:rsidRDefault="00403637" w:rsidP="00A22600">
            <w:pPr>
              <w:pStyle w:val="af7"/>
            </w:pPr>
            <w:r w:rsidRPr="00A22600">
              <w:t>Используются штатные механизмы пользователей, ролей, журналирования и администрирования в пределах подтвержденной конфигурации.</w:t>
            </w:r>
          </w:p>
        </w:tc>
      </w:tr>
      <w:tr w:rsidR="00403637" w:rsidRPr="00A22600" w14:paraId="6BC72D00" w14:textId="77777777" w:rsidTr="00A22600">
        <w:tc>
          <w:tcPr>
            <w:tcW w:w="1980" w:type="dxa"/>
          </w:tcPr>
          <w:p w14:paraId="75278BD0" w14:textId="77777777" w:rsidR="00403637" w:rsidRPr="00A22600" w:rsidRDefault="00403637" w:rsidP="00A22600">
            <w:pPr>
              <w:pStyle w:val="af7"/>
            </w:pPr>
            <w:r w:rsidRPr="00A22600">
              <w:t>Рекомендуемое усиление</w:t>
            </w:r>
          </w:p>
        </w:tc>
        <w:tc>
          <w:tcPr>
            <w:tcW w:w="7946" w:type="dxa"/>
          </w:tcPr>
          <w:p w14:paraId="092BAE37" w14:textId="77777777" w:rsidR="00403637" w:rsidRPr="00A22600" w:rsidRDefault="00403637" w:rsidP="00A22600">
            <w:pPr>
              <w:pStyle w:val="af7"/>
            </w:pPr>
            <w:r w:rsidRPr="00A22600">
              <w:t>Многофакторная аутентификация, централизованный сбор событий, WAF, автоматическое сканирование зависимостей и расширенная аналитика инцидентов.</w:t>
            </w:r>
          </w:p>
        </w:tc>
      </w:tr>
      <w:tr w:rsidR="00403637" w:rsidRPr="00A22600" w14:paraId="7D6297E3" w14:textId="77777777" w:rsidTr="00A22600">
        <w:tc>
          <w:tcPr>
            <w:tcW w:w="1980" w:type="dxa"/>
          </w:tcPr>
          <w:p w14:paraId="53163B9B" w14:textId="77777777" w:rsidR="00403637" w:rsidRPr="00A22600" w:rsidRDefault="00403637" w:rsidP="00A22600">
            <w:pPr>
              <w:pStyle w:val="af7"/>
            </w:pPr>
            <w:r w:rsidRPr="00A22600">
              <w:t>Перспективное развитие</w:t>
            </w:r>
          </w:p>
        </w:tc>
        <w:tc>
          <w:tcPr>
            <w:tcW w:w="7946" w:type="dxa"/>
          </w:tcPr>
          <w:p w14:paraId="16F984A6" w14:textId="77777777" w:rsidR="00403637" w:rsidRPr="00A22600" w:rsidRDefault="00403637" w:rsidP="00A22600">
            <w:pPr>
              <w:pStyle w:val="af7"/>
            </w:pPr>
            <w:r w:rsidRPr="00A22600">
              <w:t>Адаптивная аутентификация, поведенческий анализ, автоматизированное управление секретами и расширенная модель доверия между сервисами.</w:t>
            </w:r>
          </w:p>
        </w:tc>
      </w:tr>
    </w:tbl>
    <w:p w14:paraId="4A69D986" w14:textId="77777777" w:rsidR="00403637" w:rsidRPr="009E2437" w:rsidRDefault="00403637" w:rsidP="008405DA">
      <w:pPr>
        <w:pStyle w:val="2"/>
      </w:pPr>
      <w:bookmarkStart w:id="479" w:name="_Toc236817508"/>
      <w:r w:rsidRPr="009E2437">
        <w:t>Вопросы, подлежащие уточнению при техническом проектировании</w:t>
      </w:r>
      <w:bookmarkEnd w:id="479"/>
    </w:p>
    <w:p w14:paraId="59CABF79" w14:textId="77777777" w:rsidR="00403637" w:rsidRDefault="00403637" w:rsidP="00D31AAA">
      <w:pPr>
        <w:pStyle w:val="1"/>
      </w:pPr>
      <w:r>
        <w:t>выбор корпоративного поставщика идентификации и протокола единого входа;</w:t>
      </w:r>
    </w:p>
    <w:p w14:paraId="52205DF9" w14:textId="77777777" w:rsidR="00403637" w:rsidRDefault="00403637" w:rsidP="00D31AAA">
      <w:pPr>
        <w:pStyle w:val="1"/>
      </w:pPr>
      <w:r>
        <w:t>перечень ролей и владельцев согласования доступа;</w:t>
      </w:r>
    </w:p>
    <w:p w14:paraId="3EC1EB34" w14:textId="77777777" w:rsidR="00403637" w:rsidRDefault="00403637" w:rsidP="00D31AAA">
      <w:pPr>
        <w:pStyle w:val="1"/>
      </w:pPr>
      <w:r>
        <w:t>обязательность многофакторной аутентификации для различных категорий пользователей;</w:t>
      </w:r>
    </w:p>
    <w:p w14:paraId="30690A40" w14:textId="77777777" w:rsidR="00403637" w:rsidRDefault="00403637" w:rsidP="00D31AAA">
      <w:pPr>
        <w:pStyle w:val="1"/>
      </w:pPr>
      <w:r>
        <w:t>сроки хранения аудиторских и технических журналов;</w:t>
      </w:r>
    </w:p>
    <w:p w14:paraId="48BB035B" w14:textId="77777777" w:rsidR="00403637" w:rsidRDefault="00403637" w:rsidP="00D31AAA">
      <w:pPr>
        <w:pStyle w:val="1"/>
      </w:pPr>
      <w:r>
        <w:t>допустимые форматы и максимальные размеры загружаемых файлов;</w:t>
      </w:r>
    </w:p>
    <w:p w14:paraId="497C862F" w14:textId="77777777" w:rsidR="00403637" w:rsidRDefault="00403637" w:rsidP="00D31AAA">
      <w:pPr>
        <w:pStyle w:val="1"/>
      </w:pPr>
      <w:r>
        <w:t>требования к WAF, защите от DDoS и инфраструктуре публикации;</w:t>
      </w:r>
    </w:p>
    <w:p w14:paraId="4934A7E5" w14:textId="77777777" w:rsidR="00403637" w:rsidRDefault="00403637" w:rsidP="00D31AAA">
      <w:pPr>
        <w:pStyle w:val="1"/>
      </w:pPr>
      <w:r>
        <w:t>порядок подключения к централизованной системе мониторинга и реагирования;</w:t>
      </w:r>
    </w:p>
    <w:p w14:paraId="0419C879" w14:textId="77777777" w:rsidR="00403637" w:rsidRDefault="00403637" w:rsidP="00D31AAA">
      <w:pPr>
        <w:pStyle w:val="1"/>
      </w:pPr>
      <w:r>
        <w:t>целевые показатели резервного копирования и восстановления;</w:t>
      </w:r>
    </w:p>
    <w:p w14:paraId="6C2C79FC" w14:textId="77777777" w:rsidR="00403637" w:rsidRDefault="00403637" w:rsidP="00D31AAA">
      <w:pPr>
        <w:pStyle w:val="1"/>
      </w:pPr>
      <w:r>
        <w:t>порядок проведения независимого тестирования безопасности перед вводом в эксплуатацию;</w:t>
      </w:r>
    </w:p>
    <w:p w14:paraId="0150A2F3" w14:textId="77777777" w:rsidR="00403637" w:rsidRDefault="00403637" w:rsidP="00D31AAA">
      <w:pPr>
        <w:pStyle w:val="1"/>
      </w:pPr>
      <w:r>
        <w:t>условия обработки пользовательских запросов ИИ-помощником и допустимые внешние поставщики моделей.</w:t>
      </w:r>
    </w:p>
    <w:p w14:paraId="0D87F50F" w14:textId="77777777" w:rsidR="00403637" w:rsidRPr="009E2437" w:rsidRDefault="00403637" w:rsidP="00403637">
      <w:pPr>
        <w:pStyle w:val="11"/>
      </w:pPr>
      <w:bookmarkStart w:id="480" w:name="_Toc236817509"/>
      <w:r w:rsidRPr="009E2437">
        <w:lastRenderedPageBreak/>
        <w:t>Интеграция, обмен данными и взаимодействие систем</w:t>
      </w:r>
      <w:bookmarkEnd w:id="480"/>
    </w:p>
    <w:p w14:paraId="33D0FD71" w14:textId="77777777" w:rsidR="00403637" w:rsidRPr="009E2437" w:rsidRDefault="00403637" w:rsidP="00403637">
      <w:r w:rsidRPr="009E2437">
        <w:t xml:space="preserve">Настоящая глава устанавливает требования к интеграции компонентов ЕИАС, обмену статистическими данными и метаданными, взаимодействию нового веб-сайта с </w:t>
      </w:r>
      <w:r>
        <w:t>Contour</w:t>
      </w:r>
      <w:r w:rsidRPr="009E2437">
        <w:t xml:space="preserve"> </w:t>
      </w:r>
      <w:r>
        <w:t>DW</w:t>
      </w:r>
      <w:r w:rsidRPr="009E2437">
        <w:t xml:space="preserve"> 7.0, </w:t>
      </w:r>
      <w:r>
        <w:t>Contour</w:t>
      </w:r>
      <w:r w:rsidRPr="009E2437">
        <w:t xml:space="preserve"> </w:t>
      </w:r>
      <w:r>
        <w:t>BI</w:t>
      </w:r>
      <w:r w:rsidRPr="009E2437">
        <w:t xml:space="preserve"> </w:t>
      </w:r>
      <w:r>
        <w:t>Portal</w:t>
      </w:r>
      <w:r w:rsidRPr="009E2437">
        <w:t xml:space="preserve"> 7.0, </w:t>
      </w:r>
      <w:r>
        <w:t>CMS</w:t>
      </w:r>
      <w:r w:rsidRPr="009E2437">
        <w:t xml:space="preserve"> </w:t>
      </w:r>
      <w:r>
        <w:t>Contour</w:t>
      </w:r>
      <w:r w:rsidRPr="009E2437">
        <w:t xml:space="preserve"> </w:t>
      </w:r>
      <w:r>
        <w:t>BI</w:t>
      </w:r>
      <w:r w:rsidRPr="009E2437">
        <w:t xml:space="preserve"> 7.0, системой управления метаданными, Каталогом открытых данных, действующей Статистической базой данных — ПАК ИАП, а также с Системой управления знаниями (СУЗ) и Системой открытых данных (СОД).</w:t>
      </w:r>
    </w:p>
    <w:p w14:paraId="7397B7D8" w14:textId="77777777" w:rsidR="00403637" w:rsidRPr="009E2437" w:rsidRDefault="00403637" w:rsidP="00403637">
      <w:r w:rsidRPr="009E2437">
        <w:t xml:space="preserve">ЕИАС является интегрированной платформой, в состав которой входят хранилище данных </w:t>
      </w:r>
      <w:r>
        <w:t>Contour</w:t>
      </w:r>
      <w:r w:rsidRPr="009E2437">
        <w:t xml:space="preserve"> </w:t>
      </w:r>
      <w:r>
        <w:t>DW</w:t>
      </w:r>
      <w:r w:rsidRPr="009E2437">
        <w:t xml:space="preserve"> 7.0, система управления метаданными, </w:t>
      </w:r>
      <w:r>
        <w:t>Contour</w:t>
      </w:r>
      <w:r w:rsidRPr="009E2437">
        <w:t xml:space="preserve"> </w:t>
      </w:r>
      <w:r>
        <w:t>BI</w:t>
      </w:r>
      <w:r w:rsidRPr="009E2437">
        <w:t xml:space="preserve"> </w:t>
      </w:r>
      <w:r>
        <w:t>Portal</w:t>
      </w:r>
      <w:r w:rsidRPr="009E2437">
        <w:t xml:space="preserve"> 7.0, </w:t>
      </w:r>
      <w:r>
        <w:t>CMS</w:t>
      </w:r>
      <w:r w:rsidRPr="009E2437">
        <w:t xml:space="preserve"> </w:t>
      </w:r>
      <w:r>
        <w:t>Contour</w:t>
      </w:r>
      <w:r w:rsidRPr="009E2437">
        <w:t xml:space="preserve"> </w:t>
      </w:r>
      <w:r>
        <w:t>BI</w:t>
      </w:r>
      <w:r w:rsidRPr="009E2437">
        <w:t xml:space="preserve"> 7.0 и Каталог открытых данных. ЕИАС, СУЗ и СОД совместно формируют Международный статистический хаб данных и метаданных Статкомитета СНГ (далее — Хаб данных).</w:t>
      </w:r>
    </w:p>
    <w:p w14:paraId="1E74CF39" w14:textId="77777777" w:rsidR="00403637" w:rsidRPr="009E2437" w:rsidRDefault="00403637" w:rsidP="00403637">
      <w:r w:rsidRPr="009E2437">
        <w:t>СУЗ и СОД являются самостоятельными информационными системами, однако включаются в информационную архитектуру и навигацию веб-сайта Хаба данных. Доступ к ним должен предоставляться через пункты общего меню, тематические страницы и гиперссылки, чтобы пользователь воспринимал Хаб данных как единый информационный ресурс при сохранении технических границ и ответственности отдельных систем.</w:t>
      </w:r>
    </w:p>
    <w:p w14:paraId="023E6F3D" w14:textId="77777777" w:rsidR="00403637" w:rsidRDefault="00403637" w:rsidP="008405DA">
      <w:pPr>
        <w:pStyle w:val="2"/>
      </w:pPr>
      <w:bookmarkStart w:id="481" w:name="_Toc236817510"/>
      <w:r>
        <w:t>Общие принципы интеграции</w:t>
      </w:r>
      <w:bookmarkEnd w:id="481"/>
    </w:p>
    <w:p w14:paraId="303E2D1C" w14:textId="77777777" w:rsidR="00403637" w:rsidRDefault="00403637" w:rsidP="00D31AAA">
      <w:pPr>
        <w:pStyle w:val="1"/>
      </w:pPr>
      <w:r>
        <w:t>взаимодействие компонентов должно выполняться через документированные интерфейсы, устойчивые идентификаторы и согласованные модели данных;</w:t>
      </w:r>
    </w:p>
    <w:p w14:paraId="5C555C9F" w14:textId="77777777" w:rsidR="00403637" w:rsidRDefault="00403637" w:rsidP="00D31AAA">
      <w:pPr>
        <w:pStyle w:val="1"/>
      </w:pPr>
      <w:r>
        <w:t>официальные статистические значения должны поступать из утвержденных источников и не изменяться в CMS;</w:t>
      </w:r>
    </w:p>
    <w:p w14:paraId="51CF1B40" w14:textId="77777777" w:rsidR="00403637" w:rsidRDefault="00403637" w:rsidP="00D31AAA">
      <w:pPr>
        <w:pStyle w:val="1"/>
      </w:pPr>
      <w:r>
        <w:t>Contour DW 7.0 является центральным хранилищем и интеграционным слоем статистических данных ЕИАС;</w:t>
      </w:r>
    </w:p>
    <w:p w14:paraId="115537C6" w14:textId="77777777" w:rsidR="00403637" w:rsidRDefault="00403637" w:rsidP="00D31AAA">
      <w:pPr>
        <w:pStyle w:val="1"/>
      </w:pPr>
      <w:r>
        <w:t>система управления метаданными ЕИАС, реализованная на базе Contour DW 7.0, является источником управляемых статистических метаданных, справочников и классификаторов;</w:t>
      </w:r>
    </w:p>
    <w:p w14:paraId="0D497263" w14:textId="77777777" w:rsidR="00403637" w:rsidRDefault="00403637" w:rsidP="00D31AAA">
      <w:pPr>
        <w:pStyle w:val="1"/>
      </w:pPr>
      <w:r>
        <w:t>Contour BI Portal 7.0 использует данные и метаданные ЕИАС для публикации статистического каталога и аналитических представлений;</w:t>
      </w:r>
    </w:p>
    <w:p w14:paraId="55B5F011" w14:textId="77777777" w:rsidR="00403637" w:rsidRDefault="00403637" w:rsidP="00D31AAA">
      <w:pPr>
        <w:pStyle w:val="1"/>
      </w:pPr>
      <w:r>
        <w:t>CMS Contour BI 7.0 управляет редакционным содержимым и ссылками на статистические объекты, не дублируя вычислительную логику и официальные значения;</w:t>
      </w:r>
    </w:p>
    <w:p w14:paraId="3FC7AD8B" w14:textId="77777777" w:rsidR="00403637" w:rsidRDefault="00403637" w:rsidP="00D31AAA">
      <w:pPr>
        <w:pStyle w:val="1"/>
      </w:pPr>
      <w:r>
        <w:t>Каталог открытых данных предоставляет машинные интерфейсы и предварительно сформированные наборы для внешних потребителей;</w:t>
      </w:r>
    </w:p>
    <w:p w14:paraId="6A598084" w14:textId="77777777" w:rsidR="00403637" w:rsidRDefault="00403637" w:rsidP="00D31AAA">
      <w:pPr>
        <w:pStyle w:val="1"/>
      </w:pPr>
      <w:r>
        <w:t>СУЗ и СОД являются самостоятельными системами в составе информационного пространства Хаба данных; они включаются в структуру веб-сайта через пункты меню, тематические страницы и ссылки, а межсистемный обмен выполняется через предоставленные документированные API.</w:t>
      </w:r>
    </w:p>
    <w:tbl>
      <w:tblPr>
        <w:tblStyle w:val="af6"/>
        <w:tblW w:w="5000" w:type="pct"/>
        <w:tblLook w:val="04A0" w:firstRow="1" w:lastRow="0" w:firstColumn="1" w:lastColumn="0" w:noHBand="0" w:noVBand="1"/>
      </w:tblPr>
      <w:tblGrid>
        <w:gridCol w:w="1669"/>
        <w:gridCol w:w="2212"/>
        <w:gridCol w:w="4154"/>
        <w:gridCol w:w="1876"/>
      </w:tblGrid>
      <w:tr w:rsidR="00403637" w:rsidRPr="00A22600" w14:paraId="27BB9F23" w14:textId="77777777" w:rsidTr="00A22600">
        <w:trPr>
          <w:cnfStyle w:val="100000000000" w:firstRow="1" w:lastRow="0" w:firstColumn="0" w:lastColumn="0" w:oddVBand="0" w:evenVBand="0" w:oddHBand="0" w:evenHBand="0" w:firstRowFirstColumn="0" w:firstRowLastColumn="0" w:lastRowFirstColumn="0" w:lastRowLastColumn="0"/>
        </w:trPr>
        <w:tc>
          <w:tcPr>
            <w:tcW w:w="0" w:type="auto"/>
          </w:tcPr>
          <w:p w14:paraId="06A42BB0" w14:textId="77777777" w:rsidR="00403637" w:rsidRPr="00A22600" w:rsidRDefault="00403637" w:rsidP="00A22600">
            <w:pPr>
              <w:pStyle w:val="af7"/>
            </w:pPr>
            <w:r w:rsidRPr="00A22600">
              <w:lastRenderedPageBreak/>
              <w:t>Идентификатор</w:t>
            </w:r>
          </w:p>
        </w:tc>
        <w:tc>
          <w:tcPr>
            <w:tcW w:w="0" w:type="auto"/>
          </w:tcPr>
          <w:p w14:paraId="632CA958" w14:textId="77777777" w:rsidR="00403637" w:rsidRPr="00A22600" w:rsidRDefault="00403637" w:rsidP="00A22600">
            <w:pPr>
              <w:pStyle w:val="af7"/>
            </w:pPr>
            <w:r w:rsidRPr="00A22600">
              <w:t>Объект требования</w:t>
            </w:r>
          </w:p>
        </w:tc>
        <w:tc>
          <w:tcPr>
            <w:tcW w:w="0" w:type="auto"/>
          </w:tcPr>
          <w:p w14:paraId="43698DD4" w14:textId="77777777" w:rsidR="00403637" w:rsidRPr="00A22600" w:rsidRDefault="00403637" w:rsidP="00A22600">
            <w:pPr>
              <w:pStyle w:val="af7"/>
            </w:pPr>
            <w:r w:rsidRPr="00A22600">
              <w:t>Требование</w:t>
            </w:r>
          </w:p>
        </w:tc>
        <w:tc>
          <w:tcPr>
            <w:tcW w:w="0" w:type="auto"/>
          </w:tcPr>
          <w:p w14:paraId="4372D755" w14:textId="77777777" w:rsidR="00403637" w:rsidRPr="00A22600" w:rsidRDefault="00403637" w:rsidP="00A22600">
            <w:pPr>
              <w:pStyle w:val="af7"/>
            </w:pPr>
            <w:r w:rsidRPr="00A22600">
              <w:t>Классификация</w:t>
            </w:r>
          </w:p>
        </w:tc>
      </w:tr>
      <w:tr w:rsidR="00403637" w:rsidRPr="00A22600" w14:paraId="5CA1CB8D" w14:textId="77777777" w:rsidTr="00A22600">
        <w:tc>
          <w:tcPr>
            <w:tcW w:w="0" w:type="auto"/>
          </w:tcPr>
          <w:p w14:paraId="63D4D196" w14:textId="77777777" w:rsidR="00403637" w:rsidRPr="00A22600" w:rsidRDefault="00403637" w:rsidP="00A22600">
            <w:pPr>
              <w:pStyle w:val="af7"/>
            </w:pPr>
            <w:r w:rsidRPr="00A22600">
              <w:t>INT-GEN-001</w:t>
            </w:r>
          </w:p>
        </w:tc>
        <w:tc>
          <w:tcPr>
            <w:tcW w:w="0" w:type="auto"/>
          </w:tcPr>
          <w:p w14:paraId="76795975" w14:textId="77777777" w:rsidR="00403637" w:rsidRPr="00A22600" w:rsidRDefault="00403637" w:rsidP="00A22600">
            <w:pPr>
              <w:pStyle w:val="af7"/>
            </w:pPr>
            <w:r w:rsidRPr="00A22600">
              <w:t>Документированные интерфейсы</w:t>
            </w:r>
          </w:p>
        </w:tc>
        <w:tc>
          <w:tcPr>
            <w:tcW w:w="0" w:type="auto"/>
          </w:tcPr>
          <w:p w14:paraId="2869C1E9" w14:textId="77777777" w:rsidR="00403637" w:rsidRPr="00A22600" w:rsidRDefault="00403637" w:rsidP="00A22600">
            <w:pPr>
              <w:pStyle w:val="af7"/>
            </w:pPr>
            <w:r w:rsidRPr="00A22600">
              <w:t>Межсистемный обмен должен выполняться через документированные API, коннекторы, форматы файлов или иные согласованные интерфейсы.</w:t>
            </w:r>
          </w:p>
        </w:tc>
        <w:tc>
          <w:tcPr>
            <w:tcW w:w="0" w:type="auto"/>
          </w:tcPr>
          <w:p w14:paraId="7C40CA67" w14:textId="77777777" w:rsidR="00403637" w:rsidRPr="00A22600" w:rsidRDefault="00403637" w:rsidP="00A22600">
            <w:pPr>
              <w:pStyle w:val="af7"/>
            </w:pPr>
            <w:r w:rsidRPr="00A22600">
              <w:t>Обязательное</w:t>
            </w:r>
          </w:p>
        </w:tc>
      </w:tr>
      <w:tr w:rsidR="00403637" w:rsidRPr="00A22600" w14:paraId="73144C84" w14:textId="77777777" w:rsidTr="00A22600">
        <w:tc>
          <w:tcPr>
            <w:tcW w:w="0" w:type="auto"/>
          </w:tcPr>
          <w:p w14:paraId="460ABD0F" w14:textId="77777777" w:rsidR="00403637" w:rsidRPr="00A22600" w:rsidRDefault="00403637" w:rsidP="00A22600">
            <w:pPr>
              <w:pStyle w:val="af7"/>
            </w:pPr>
            <w:r w:rsidRPr="00A22600">
              <w:t>INT-GEN-002</w:t>
            </w:r>
          </w:p>
        </w:tc>
        <w:tc>
          <w:tcPr>
            <w:tcW w:w="0" w:type="auto"/>
          </w:tcPr>
          <w:p w14:paraId="2503C450" w14:textId="77777777" w:rsidR="00403637" w:rsidRPr="00A22600" w:rsidRDefault="00403637" w:rsidP="00A22600">
            <w:pPr>
              <w:pStyle w:val="af7"/>
            </w:pPr>
            <w:r w:rsidRPr="00A22600">
              <w:t>Разделение ответственности</w:t>
            </w:r>
          </w:p>
        </w:tc>
        <w:tc>
          <w:tcPr>
            <w:tcW w:w="0" w:type="auto"/>
          </w:tcPr>
          <w:p w14:paraId="1C8EFF11" w14:textId="77777777" w:rsidR="00403637" w:rsidRPr="00A22600" w:rsidRDefault="00403637" w:rsidP="00A22600">
            <w:pPr>
              <w:pStyle w:val="af7"/>
            </w:pPr>
            <w:r w:rsidRPr="00A22600">
              <w:t>Интеграция не должна переносить функции одного компонента в другой без отдельного архитектурного решения.</w:t>
            </w:r>
          </w:p>
        </w:tc>
        <w:tc>
          <w:tcPr>
            <w:tcW w:w="0" w:type="auto"/>
          </w:tcPr>
          <w:p w14:paraId="34DBE606" w14:textId="77777777" w:rsidR="00403637" w:rsidRPr="00A22600" w:rsidRDefault="00403637" w:rsidP="00A22600">
            <w:pPr>
              <w:pStyle w:val="af7"/>
            </w:pPr>
            <w:r w:rsidRPr="00A22600">
              <w:t>Архитектурное ограничение</w:t>
            </w:r>
          </w:p>
        </w:tc>
      </w:tr>
      <w:tr w:rsidR="00403637" w:rsidRPr="00A22600" w14:paraId="69BBABCC" w14:textId="77777777" w:rsidTr="00A22600">
        <w:tc>
          <w:tcPr>
            <w:tcW w:w="0" w:type="auto"/>
          </w:tcPr>
          <w:p w14:paraId="6CC86A13" w14:textId="77777777" w:rsidR="00403637" w:rsidRPr="00A22600" w:rsidRDefault="00403637" w:rsidP="00A22600">
            <w:pPr>
              <w:pStyle w:val="af7"/>
            </w:pPr>
            <w:r w:rsidRPr="00A22600">
              <w:t>INT-GEN-003</w:t>
            </w:r>
          </w:p>
        </w:tc>
        <w:tc>
          <w:tcPr>
            <w:tcW w:w="0" w:type="auto"/>
          </w:tcPr>
          <w:p w14:paraId="5F9A3A22" w14:textId="77777777" w:rsidR="00403637" w:rsidRPr="00A22600" w:rsidRDefault="00403637" w:rsidP="00A22600">
            <w:pPr>
              <w:pStyle w:val="af7"/>
            </w:pPr>
            <w:r w:rsidRPr="00A22600">
              <w:t>Идентификация объектов</w:t>
            </w:r>
          </w:p>
        </w:tc>
        <w:tc>
          <w:tcPr>
            <w:tcW w:w="0" w:type="auto"/>
          </w:tcPr>
          <w:p w14:paraId="3AB52576" w14:textId="77777777" w:rsidR="00403637" w:rsidRPr="00A22600" w:rsidRDefault="00403637" w:rsidP="00A22600">
            <w:pPr>
              <w:pStyle w:val="af7"/>
            </w:pPr>
            <w:r w:rsidRPr="00A22600">
              <w:t>Данные, метаданные и публикационные объекты должны иметь устойчивые идентификаторы, пригодные для связывания между компонентами.</w:t>
            </w:r>
          </w:p>
        </w:tc>
        <w:tc>
          <w:tcPr>
            <w:tcW w:w="0" w:type="auto"/>
          </w:tcPr>
          <w:p w14:paraId="526AE40D" w14:textId="77777777" w:rsidR="00403637" w:rsidRPr="00A22600" w:rsidRDefault="00403637" w:rsidP="00A22600">
            <w:pPr>
              <w:pStyle w:val="af7"/>
            </w:pPr>
            <w:r w:rsidRPr="00A22600">
              <w:t>Обязательное</w:t>
            </w:r>
          </w:p>
        </w:tc>
      </w:tr>
      <w:tr w:rsidR="00403637" w:rsidRPr="00A22600" w14:paraId="27C48E4A" w14:textId="77777777" w:rsidTr="00A22600">
        <w:tc>
          <w:tcPr>
            <w:tcW w:w="0" w:type="auto"/>
          </w:tcPr>
          <w:p w14:paraId="5FBAB295" w14:textId="77777777" w:rsidR="00403637" w:rsidRPr="00A22600" w:rsidRDefault="00403637" w:rsidP="00A22600">
            <w:pPr>
              <w:pStyle w:val="af7"/>
            </w:pPr>
            <w:r w:rsidRPr="00A22600">
              <w:t>INT-GEN-004</w:t>
            </w:r>
          </w:p>
        </w:tc>
        <w:tc>
          <w:tcPr>
            <w:tcW w:w="0" w:type="auto"/>
          </w:tcPr>
          <w:p w14:paraId="1861F98A" w14:textId="77777777" w:rsidR="00403637" w:rsidRPr="00A22600" w:rsidRDefault="00403637" w:rsidP="00A22600">
            <w:pPr>
              <w:pStyle w:val="af7"/>
            </w:pPr>
            <w:r w:rsidRPr="00A22600">
              <w:t>Наблюдаемость</w:t>
            </w:r>
          </w:p>
        </w:tc>
        <w:tc>
          <w:tcPr>
            <w:tcW w:w="0" w:type="auto"/>
          </w:tcPr>
          <w:p w14:paraId="01AEDCD5" w14:textId="77777777" w:rsidR="00403637" w:rsidRPr="00A22600" w:rsidRDefault="00403637" w:rsidP="00A22600">
            <w:pPr>
              <w:pStyle w:val="af7"/>
            </w:pPr>
            <w:r w:rsidRPr="00A22600">
              <w:t>Интеграционные операции должны регистрироваться с указанием времени, источника, результата и ошибки.</w:t>
            </w:r>
          </w:p>
        </w:tc>
        <w:tc>
          <w:tcPr>
            <w:tcW w:w="0" w:type="auto"/>
          </w:tcPr>
          <w:p w14:paraId="2C5A859C" w14:textId="77777777" w:rsidR="00403637" w:rsidRPr="00A22600" w:rsidRDefault="00403637" w:rsidP="00A22600">
            <w:pPr>
              <w:pStyle w:val="af7"/>
            </w:pPr>
            <w:r w:rsidRPr="00A22600">
              <w:t>Обязательное</w:t>
            </w:r>
          </w:p>
        </w:tc>
      </w:tr>
    </w:tbl>
    <w:p w14:paraId="3A93647B" w14:textId="77777777" w:rsidR="00403637" w:rsidRDefault="00403637" w:rsidP="008405DA">
      <w:pPr>
        <w:pStyle w:val="2"/>
      </w:pPr>
      <w:bookmarkStart w:id="482" w:name="_Toc236817511"/>
      <w:r>
        <w:t>Роли компонентов ЕИАС</w:t>
      </w:r>
      <w:bookmarkEnd w:id="482"/>
    </w:p>
    <w:p w14:paraId="438293FB" w14:textId="77777777" w:rsidR="00403637" w:rsidRPr="009E2437" w:rsidRDefault="00403637" w:rsidP="00403637">
      <w:r w:rsidRPr="009E2437">
        <w:t>Целевая интеграционная архитектура должна учитывать следующие роли компонентов:</w:t>
      </w:r>
    </w:p>
    <w:tbl>
      <w:tblPr>
        <w:tblStyle w:val="af6"/>
        <w:tblW w:w="5000" w:type="pct"/>
        <w:tblLook w:val="04A0" w:firstRow="1" w:lastRow="0" w:firstColumn="1" w:lastColumn="0" w:noHBand="0" w:noVBand="1"/>
      </w:tblPr>
      <w:tblGrid>
        <w:gridCol w:w="2099"/>
        <w:gridCol w:w="2831"/>
        <w:gridCol w:w="4981"/>
      </w:tblGrid>
      <w:tr w:rsidR="00403637" w:rsidRPr="00A22600" w14:paraId="3B101A08" w14:textId="77777777" w:rsidTr="00A22600">
        <w:trPr>
          <w:cnfStyle w:val="100000000000" w:firstRow="1" w:lastRow="0" w:firstColumn="0" w:lastColumn="0" w:oddVBand="0" w:evenVBand="0" w:oddHBand="0" w:evenHBand="0" w:firstRowFirstColumn="0" w:firstRowLastColumn="0" w:lastRowFirstColumn="0" w:lastRowLastColumn="0"/>
        </w:trPr>
        <w:tc>
          <w:tcPr>
            <w:tcW w:w="0" w:type="auto"/>
          </w:tcPr>
          <w:p w14:paraId="0373E119" w14:textId="77777777" w:rsidR="00403637" w:rsidRPr="00A22600" w:rsidRDefault="00403637" w:rsidP="00A22600">
            <w:pPr>
              <w:pStyle w:val="af7"/>
            </w:pPr>
            <w:r w:rsidRPr="00A22600">
              <w:t>Компонент</w:t>
            </w:r>
          </w:p>
        </w:tc>
        <w:tc>
          <w:tcPr>
            <w:tcW w:w="0" w:type="auto"/>
          </w:tcPr>
          <w:p w14:paraId="0F8F388D" w14:textId="77777777" w:rsidR="00403637" w:rsidRPr="00A22600" w:rsidRDefault="00403637" w:rsidP="00A22600">
            <w:pPr>
              <w:pStyle w:val="af7"/>
            </w:pPr>
            <w:r w:rsidRPr="00A22600">
              <w:t>Основная роль</w:t>
            </w:r>
          </w:p>
        </w:tc>
        <w:tc>
          <w:tcPr>
            <w:tcW w:w="0" w:type="auto"/>
          </w:tcPr>
          <w:p w14:paraId="0479431B" w14:textId="77777777" w:rsidR="00403637" w:rsidRPr="00A22600" w:rsidRDefault="00403637" w:rsidP="00A22600">
            <w:pPr>
              <w:pStyle w:val="af7"/>
            </w:pPr>
            <w:r w:rsidRPr="00A22600">
              <w:t>Интеграционная ответственность</w:t>
            </w:r>
          </w:p>
        </w:tc>
      </w:tr>
      <w:tr w:rsidR="00403637" w:rsidRPr="00A22600" w14:paraId="627ACF9D" w14:textId="77777777" w:rsidTr="00A22600">
        <w:tc>
          <w:tcPr>
            <w:tcW w:w="0" w:type="auto"/>
          </w:tcPr>
          <w:p w14:paraId="73C379B9" w14:textId="77777777" w:rsidR="00403637" w:rsidRPr="00A22600" w:rsidRDefault="00403637" w:rsidP="00A22600">
            <w:pPr>
              <w:pStyle w:val="af7"/>
            </w:pPr>
            <w:r w:rsidRPr="00A22600">
              <w:t>Contour DW 7.0</w:t>
            </w:r>
          </w:p>
        </w:tc>
        <w:tc>
          <w:tcPr>
            <w:tcW w:w="0" w:type="auto"/>
          </w:tcPr>
          <w:p w14:paraId="2D219FBA" w14:textId="77777777" w:rsidR="00403637" w:rsidRPr="00A22600" w:rsidRDefault="00403637" w:rsidP="00A22600">
            <w:pPr>
              <w:pStyle w:val="af7"/>
            </w:pPr>
            <w:r w:rsidRPr="00A22600">
              <w:t>Централизованное хранение, интеграция и подготовка статистических данных</w:t>
            </w:r>
          </w:p>
        </w:tc>
        <w:tc>
          <w:tcPr>
            <w:tcW w:w="0" w:type="auto"/>
          </w:tcPr>
          <w:p w14:paraId="7DF95D3C" w14:textId="77777777" w:rsidR="00403637" w:rsidRPr="00A22600" w:rsidRDefault="00403637" w:rsidP="00A22600">
            <w:pPr>
              <w:pStyle w:val="af7"/>
            </w:pPr>
            <w:r w:rsidRPr="00A22600">
              <w:t>Прием данных из источников, контроль загрузок, хранение историчности и предоставление данных аналитическим и публикационным компонентам.</w:t>
            </w:r>
          </w:p>
        </w:tc>
      </w:tr>
      <w:tr w:rsidR="00403637" w:rsidRPr="00A22600" w14:paraId="4D7B258A" w14:textId="77777777" w:rsidTr="00A22600">
        <w:tc>
          <w:tcPr>
            <w:tcW w:w="0" w:type="auto"/>
          </w:tcPr>
          <w:p w14:paraId="1C7BADF4" w14:textId="77777777" w:rsidR="00403637" w:rsidRPr="00A22600" w:rsidRDefault="00403637" w:rsidP="00A22600">
            <w:pPr>
              <w:pStyle w:val="af7"/>
            </w:pPr>
            <w:r w:rsidRPr="00A22600">
              <w:t>Система управления метаданными на базе Contour DW 7.0</w:t>
            </w:r>
          </w:p>
        </w:tc>
        <w:tc>
          <w:tcPr>
            <w:tcW w:w="0" w:type="auto"/>
          </w:tcPr>
          <w:p w14:paraId="4FCD1D0A" w14:textId="77777777" w:rsidR="00403637" w:rsidRPr="00A22600" w:rsidRDefault="00403637" w:rsidP="00A22600">
            <w:pPr>
              <w:pStyle w:val="af7"/>
            </w:pPr>
            <w:r w:rsidRPr="00A22600">
              <w:t>Ведение и управление статистическими метаданными</w:t>
            </w:r>
          </w:p>
        </w:tc>
        <w:tc>
          <w:tcPr>
            <w:tcW w:w="0" w:type="auto"/>
          </w:tcPr>
          <w:p w14:paraId="0ADFF9B4" w14:textId="77777777" w:rsidR="00403637" w:rsidRPr="00A22600" w:rsidRDefault="00403637" w:rsidP="00A22600">
            <w:pPr>
              <w:pStyle w:val="af7"/>
            </w:pPr>
            <w:r w:rsidRPr="00A22600">
              <w:t>Управление показателями, структурами данных, определениями, методиками, справочниками, классификаторами, версиями и связями на базе метаданных Contour DW 7.0.</w:t>
            </w:r>
          </w:p>
        </w:tc>
      </w:tr>
      <w:tr w:rsidR="00403637" w:rsidRPr="00A22600" w14:paraId="2C048006" w14:textId="77777777" w:rsidTr="00A22600">
        <w:tc>
          <w:tcPr>
            <w:tcW w:w="0" w:type="auto"/>
          </w:tcPr>
          <w:p w14:paraId="085BECFD" w14:textId="77777777" w:rsidR="00403637" w:rsidRPr="00A22600" w:rsidRDefault="00403637" w:rsidP="00A22600">
            <w:pPr>
              <w:pStyle w:val="af7"/>
            </w:pPr>
            <w:r w:rsidRPr="00A22600">
              <w:t>Contour BI Portal 7.0</w:t>
            </w:r>
          </w:p>
        </w:tc>
        <w:tc>
          <w:tcPr>
            <w:tcW w:w="0" w:type="auto"/>
          </w:tcPr>
          <w:p w14:paraId="499F4ED2" w14:textId="77777777" w:rsidR="00403637" w:rsidRPr="00A22600" w:rsidRDefault="00403637" w:rsidP="00A22600">
            <w:pPr>
              <w:pStyle w:val="af7"/>
            </w:pPr>
            <w:r w:rsidRPr="00A22600">
              <w:t>Статистический каталог и аналитические представления</w:t>
            </w:r>
          </w:p>
        </w:tc>
        <w:tc>
          <w:tcPr>
            <w:tcW w:w="0" w:type="auto"/>
          </w:tcPr>
          <w:p w14:paraId="7F9FAEDE" w14:textId="77777777" w:rsidR="00403637" w:rsidRPr="00A22600" w:rsidRDefault="00403637" w:rsidP="00A22600">
            <w:pPr>
              <w:pStyle w:val="af7"/>
            </w:pPr>
            <w:r w:rsidRPr="00A22600">
              <w:t>Публикация показателей, таблиц, графиков, карт и информационных панелей на основе данных ЕИАС.</w:t>
            </w:r>
          </w:p>
        </w:tc>
      </w:tr>
      <w:tr w:rsidR="00403637" w:rsidRPr="00A22600" w14:paraId="5F045D22" w14:textId="77777777" w:rsidTr="00A22600">
        <w:tc>
          <w:tcPr>
            <w:tcW w:w="0" w:type="auto"/>
          </w:tcPr>
          <w:p w14:paraId="43B025F2" w14:textId="77777777" w:rsidR="00403637" w:rsidRPr="00A22600" w:rsidRDefault="00403637" w:rsidP="00A22600">
            <w:pPr>
              <w:pStyle w:val="af7"/>
            </w:pPr>
            <w:r w:rsidRPr="00A22600">
              <w:t>CMS Contour BI 7.0</w:t>
            </w:r>
          </w:p>
        </w:tc>
        <w:tc>
          <w:tcPr>
            <w:tcW w:w="0" w:type="auto"/>
          </w:tcPr>
          <w:p w14:paraId="57AC7E7E" w14:textId="77777777" w:rsidR="00403637" w:rsidRPr="00A22600" w:rsidRDefault="00403637" w:rsidP="00A22600">
            <w:pPr>
              <w:pStyle w:val="af7"/>
            </w:pPr>
            <w:r w:rsidRPr="00A22600">
              <w:t>Управление веб-контентом</w:t>
            </w:r>
          </w:p>
        </w:tc>
        <w:tc>
          <w:tcPr>
            <w:tcW w:w="0" w:type="auto"/>
          </w:tcPr>
          <w:p w14:paraId="0F7D8FDA" w14:textId="77777777" w:rsidR="00403637" w:rsidRPr="00A22600" w:rsidRDefault="00403637" w:rsidP="00A22600">
            <w:pPr>
              <w:pStyle w:val="af7"/>
            </w:pPr>
            <w:r w:rsidRPr="00A22600">
              <w:t>Редакционные страницы, новости, публикации, навигация, описания и встраивание опубликованных объектов.</w:t>
            </w:r>
          </w:p>
        </w:tc>
      </w:tr>
      <w:tr w:rsidR="00403637" w:rsidRPr="00A22600" w14:paraId="1157E794" w14:textId="77777777" w:rsidTr="00A22600">
        <w:tc>
          <w:tcPr>
            <w:tcW w:w="0" w:type="auto"/>
          </w:tcPr>
          <w:p w14:paraId="4575D15F" w14:textId="77777777" w:rsidR="00403637" w:rsidRPr="00A22600" w:rsidRDefault="00403637" w:rsidP="00A22600">
            <w:pPr>
              <w:pStyle w:val="af7"/>
            </w:pPr>
            <w:r w:rsidRPr="00A22600">
              <w:t>Каталог открытых данных</w:t>
            </w:r>
          </w:p>
        </w:tc>
        <w:tc>
          <w:tcPr>
            <w:tcW w:w="0" w:type="auto"/>
          </w:tcPr>
          <w:p w14:paraId="53EDF231" w14:textId="77777777" w:rsidR="00403637" w:rsidRPr="00A22600" w:rsidRDefault="00403637" w:rsidP="00A22600">
            <w:pPr>
              <w:pStyle w:val="af7"/>
            </w:pPr>
            <w:r w:rsidRPr="00A22600">
              <w:t>Машинно-ориентированная публикация</w:t>
            </w:r>
          </w:p>
        </w:tc>
        <w:tc>
          <w:tcPr>
            <w:tcW w:w="0" w:type="auto"/>
          </w:tcPr>
          <w:p w14:paraId="6A7122FB" w14:textId="77777777" w:rsidR="00403637" w:rsidRPr="00A22600" w:rsidRDefault="00403637" w:rsidP="00A22600">
            <w:pPr>
              <w:pStyle w:val="af7"/>
            </w:pPr>
            <w:r w:rsidRPr="00A22600">
              <w:t>REST API, CSV, JSON-LD, SDMX, документация ресурсов и устойчивые идентификаторы.</w:t>
            </w:r>
          </w:p>
        </w:tc>
      </w:tr>
      <w:tr w:rsidR="00403637" w:rsidRPr="00A22600" w14:paraId="1D025868" w14:textId="77777777" w:rsidTr="00A22600">
        <w:tc>
          <w:tcPr>
            <w:tcW w:w="0" w:type="auto"/>
          </w:tcPr>
          <w:p w14:paraId="745BDDEC" w14:textId="77777777" w:rsidR="00403637" w:rsidRPr="00A22600" w:rsidRDefault="00403637" w:rsidP="00A22600">
            <w:pPr>
              <w:pStyle w:val="af7"/>
            </w:pPr>
            <w:r w:rsidRPr="00A22600">
              <w:t>ПАК ИАП</w:t>
            </w:r>
          </w:p>
        </w:tc>
        <w:tc>
          <w:tcPr>
            <w:tcW w:w="0" w:type="auto"/>
          </w:tcPr>
          <w:p w14:paraId="035D99AE" w14:textId="77777777" w:rsidR="00403637" w:rsidRPr="00A22600" w:rsidRDefault="00403637" w:rsidP="00A22600">
            <w:pPr>
              <w:pStyle w:val="af7"/>
            </w:pPr>
            <w:r w:rsidRPr="00A22600">
              <w:t>Действующий источник сбора статистики СНГ</w:t>
            </w:r>
          </w:p>
        </w:tc>
        <w:tc>
          <w:tcPr>
            <w:tcW w:w="0" w:type="auto"/>
          </w:tcPr>
          <w:p w14:paraId="38DD4DE7" w14:textId="77777777" w:rsidR="00403637" w:rsidRPr="00A22600" w:rsidRDefault="00403637" w:rsidP="00A22600">
            <w:pPr>
              <w:pStyle w:val="af7"/>
            </w:pPr>
            <w:r w:rsidRPr="00A22600">
              <w:t>Ежедневная передача данных и метаданных в ЕИАС через действующий коннектор.</w:t>
            </w:r>
          </w:p>
        </w:tc>
      </w:tr>
      <w:tr w:rsidR="00403637" w:rsidRPr="00A22600" w14:paraId="09BF0029" w14:textId="77777777" w:rsidTr="00A22600">
        <w:tc>
          <w:tcPr>
            <w:tcW w:w="0" w:type="auto"/>
          </w:tcPr>
          <w:p w14:paraId="7E065E2D" w14:textId="77777777" w:rsidR="00403637" w:rsidRPr="00A22600" w:rsidRDefault="00403637" w:rsidP="00A22600">
            <w:pPr>
              <w:pStyle w:val="af7"/>
            </w:pPr>
            <w:r w:rsidRPr="00A22600">
              <w:t>СУЗ и СОД</w:t>
            </w:r>
          </w:p>
        </w:tc>
        <w:tc>
          <w:tcPr>
            <w:tcW w:w="0" w:type="auto"/>
          </w:tcPr>
          <w:p w14:paraId="5557E0BA" w14:textId="77777777" w:rsidR="00403637" w:rsidRPr="00A22600" w:rsidRDefault="00403637" w:rsidP="00A22600">
            <w:pPr>
              <w:pStyle w:val="af7"/>
            </w:pPr>
            <w:r w:rsidRPr="00A22600">
              <w:t>Самостоятельные системы в составе информационного пространства Хаба данных</w:t>
            </w:r>
          </w:p>
        </w:tc>
        <w:tc>
          <w:tcPr>
            <w:tcW w:w="0" w:type="auto"/>
          </w:tcPr>
          <w:p w14:paraId="27552D7E" w14:textId="77777777" w:rsidR="00403637" w:rsidRPr="00A22600" w:rsidRDefault="00403637" w:rsidP="00A22600">
            <w:pPr>
              <w:pStyle w:val="af7"/>
            </w:pPr>
            <w:r w:rsidRPr="00A22600">
              <w:t>Доступ из общего веб-сайта через меню, тематические страницы и ссылки; информационный обмен через фактически предоставленные документированные API без изменения внутренней архитектуры систем.</w:t>
            </w:r>
          </w:p>
        </w:tc>
      </w:tr>
    </w:tbl>
    <w:p w14:paraId="7F75E002" w14:textId="77777777" w:rsidR="00403637" w:rsidRDefault="00403637" w:rsidP="008405DA">
      <w:pPr>
        <w:pStyle w:val="2"/>
      </w:pPr>
      <w:bookmarkStart w:id="483" w:name="_Toc236817512"/>
      <w:r>
        <w:t>Интеграция Contour DW 7.0</w:t>
      </w:r>
      <w:bookmarkEnd w:id="483"/>
    </w:p>
    <w:p w14:paraId="681FB8FD" w14:textId="77777777" w:rsidR="00403637" w:rsidRPr="009E2437" w:rsidRDefault="00403637" w:rsidP="00403637">
      <w:r>
        <w:t>Contour</w:t>
      </w:r>
      <w:r w:rsidRPr="009E2437">
        <w:t xml:space="preserve"> </w:t>
      </w:r>
      <w:r>
        <w:t>DW</w:t>
      </w:r>
      <w:r w:rsidRPr="009E2437">
        <w:t xml:space="preserve"> 7.0 должен выполнять роль центрального хранилища данных ЕИАС и обеспечивать прием, хранение, преобразование и предоставление статистических данных для </w:t>
      </w:r>
      <w:r>
        <w:lastRenderedPageBreak/>
        <w:t>Contour</w:t>
      </w:r>
      <w:r w:rsidRPr="009E2437">
        <w:t xml:space="preserve"> </w:t>
      </w:r>
      <w:r>
        <w:t>BI</w:t>
      </w:r>
      <w:r w:rsidRPr="009E2437">
        <w:t xml:space="preserve"> </w:t>
      </w:r>
      <w:r>
        <w:t>Portal</w:t>
      </w:r>
      <w:r w:rsidRPr="009E2437">
        <w:t xml:space="preserve"> 7.0, информационных панелей, электронных публикаций, Каталога открытых данных и иных разрешенных потребителей.</w:t>
      </w:r>
    </w:p>
    <w:p w14:paraId="2408C350" w14:textId="77777777" w:rsidR="00403637" w:rsidRDefault="00403637" w:rsidP="00D31AAA">
      <w:pPr>
        <w:pStyle w:val="1"/>
      </w:pPr>
      <w:r>
        <w:t>загрузка данных из ПАК ИАП и международных источников;</w:t>
      </w:r>
    </w:p>
    <w:p w14:paraId="7F39A222" w14:textId="77777777" w:rsidR="00403637" w:rsidRDefault="00403637" w:rsidP="00D31AAA">
      <w:pPr>
        <w:pStyle w:val="1"/>
      </w:pPr>
      <w:r>
        <w:t>хранение фактических значений, временных рядов и технической истории загрузок;</w:t>
      </w:r>
    </w:p>
    <w:p w14:paraId="610DFCE4" w14:textId="77777777" w:rsidR="00403637" w:rsidRDefault="00403637" w:rsidP="00D31AAA">
      <w:pPr>
        <w:pStyle w:val="1"/>
      </w:pPr>
      <w:r>
        <w:t>связывание данных с управляемыми метаданными;</w:t>
      </w:r>
    </w:p>
    <w:p w14:paraId="70ABB17C" w14:textId="77777777" w:rsidR="00403637" w:rsidRDefault="00403637" w:rsidP="00D31AAA">
      <w:pPr>
        <w:pStyle w:val="1"/>
      </w:pPr>
      <w:r>
        <w:t>подготовка публикационных витрин и наборов;</w:t>
      </w:r>
    </w:p>
    <w:p w14:paraId="05C4C927" w14:textId="77777777" w:rsidR="00403637" w:rsidRDefault="00403637" w:rsidP="00D31AAA">
      <w:pPr>
        <w:pStyle w:val="1"/>
      </w:pPr>
      <w:r>
        <w:t>контроль полноты, форматов и ссылочной целостности;</w:t>
      </w:r>
    </w:p>
    <w:p w14:paraId="69658E3E" w14:textId="77777777" w:rsidR="00403637" w:rsidRDefault="00403637" w:rsidP="00D31AAA">
      <w:pPr>
        <w:pStyle w:val="1"/>
      </w:pPr>
      <w:r>
        <w:t>предоставление данных только через контролируемые представления и интерфейсы.</w:t>
      </w:r>
    </w:p>
    <w:tbl>
      <w:tblPr>
        <w:tblStyle w:val="af6"/>
        <w:tblW w:w="5000" w:type="pct"/>
        <w:tblLook w:val="04A0" w:firstRow="1" w:lastRow="0" w:firstColumn="1" w:lastColumn="0" w:noHBand="0" w:noVBand="1"/>
      </w:tblPr>
      <w:tblGrid>
        <w:gridCol w:w="1669"/>
        <w:gridCol w:w="1885"/>
        <w:gridCol w:w="4462"/>
        <w:gridCol w:w="1895"/>
      </w:tblGrid>
      <w:tr w:rsidR="00403637" w:rsidRPr="00A22600" w14:paraId="1D42F684" w14:textId="77777777" w:rsidTr="00A22600">
        <w:trPr>
          <w:cnfStyle w:val="100000000000" w:firstRow="1" w:lastRow="0" w:firstColumn="0" w:lastColumn="0" w:oddVBand="0" w:evenVBand="0" w:oddHBand="0" w:evenHBand="0" w:firstRowFirstColumn="0" w:firstRowLastColumn="0" w:lastRowFirstColumn="0" w:lastRowLastColumn="0"/>
        </w:trPr>
        <w:tc>
          <w:tcPr>
            <w:tcW w:w="0" w:type="auto"/>
          </w:tcPr>
          <w:p w14:paraId="780EDFC0" w14:textId="77777777" w:rsidR="00403637" w:rsidRPr="00A22600" w:rsidRDefault="00403637" w:rsidP="00A22600">
            <w:pPr>
              <w:pStyle w:val="af7"/>
            </w:pPr>
            <w:r w:rsidRPr="00A22600">
              <w:t>Идентификатор</w:t>
            </w:r>
          </w:p>
        </w:tc>
        <w:tc>
          <w:tcPr>
            <w:tcW w:w="0" w:type="auto"/>
          </w:tcPr>
          <w:p w14:paraId="6DAAB2EC" w14:textId="77777777" w:rsidR="00403637" w:rsidRPr="00A22600" w:rsidRDefault="00403637" w:rsidP="00A22600">
            <w:pPr>
              <w:pStyle w:val="af7"/>
            </w:pPr>
            <w:r w:rsidRPr="00A22600">
              <w:t>Объект требования</w:t>
            </w:r>
          </w:p>
        </w:tc>
        <w:tc>
          <w:tcPr>
            <w:tcW w:w="0" w:type="auto"/>
          </w:tcPr>
          <w:p w14:paraId="489EF069" w14:textId="77777777" w:rsidR="00403637" w:rsidRPr="00A22600" w:rsidRDefault="00403637" w:rsidP="00A22600">
            <w:pPr>
              <w:pStyle w:val="af7"/>
            </w:pPr>
            <w:r w:rsidRPr="00A22600">
              <w:t>Требование</w:t>
            </w:r>
          </w:p>
        </w:tc>
        <w:tc>
          <w:tcPr>
            <w:tcW w:w="0" w:type="auto"/>
          </w:tcPr>
          <w:p w14:paraId="1479BC8C" w14:textId="77777777" w:rsidR="00403637" w:rsidRPr="00A22600" w:rsidRDefault="00403637" w:rsidP="00A22600">
            <w:pPr>
              <w:pStyle w:val="af7"/>
            </w:pPr>
            <w:r w:rsidRPr="00A22600">
              <w:t>Классификация</w:t>
            </w:r>
          </w:p>
        </w:tc>
      </w:tr>
      <w:tr w:rsidR="00403637" w:rsidRPr="00A22600" w14:paraId="34498A65" w14:textId="77777777" w:rsidTr="00A22600">
        <w:tc>
          <w:tcPr>
            <w:tcW w:w="0" w:type="auto"/>
          </w:tcPr>
          <w:p w14:paraId="2CF7ED83" w14:textId="77777777" w:rsidR="00403637" w:rsidRPr="00A22600" w:rsidRDefault="00403637" w:rsidP="00A22600">
            <w:pPr>
              <w:pStyle w:val="af7"/>
            </w:pPr>
            <w:r w:rsidRPr="00A22600">
              <w:t>INT-DW-001</w:t>
            </w:r>
          </w:p>
        </w:tc>
        <w:tc>
          <w:tcPr>
            <w:tcW w:w="0" w:type="auto"/>
          </w:tcPr>
          <w:p w14:paraId="3E5F7FF9" w14:textId="77777777" w:rsidR="00403637" w:rsidRPr="00A22600" w:rsidRDefault="00403637" w:rsidP="00A22600">
            <w:pPr>
              <w:pStyle w:val="af7"/>
            </w:pPr>
            <w:r w:rsidRPr="00A22600">
              <w:t>Центральное хранилище</w:t>
            </w:r>
          </w:p>
        </w:tc>
        <w:tc>
          <w:tcPr>
            <w:tcW w:w="0" w:type="auto"/>
          </w:tcPr>
          <w:p w14:paraId="70BD54F0" w14:textId="77777777" w:rsidR="00403637" w:rsidRPr="00A22600" w:rsidRDefault="00403637" w:rsidP="00A22600">
            <w:pPr>
              <w:pStyle w:val="af7"/>
            </w:pPr>
            <w:r w:rsidRPr="00A22600">
              <w:t>Contour DW 7.0 должен являться основным хранилищем статистических данных ЕИАС, используемых публичными компонентами.</w:t>
            </w:r>
          </w:p>
        </w:tc>
        <w:tc>
          <w:tcPr>
            <w:tcW w:w="0" w:type="auto"/>
          </w:tcPr>
          <w:p w14:paraId="2A706117" w14:textId="77777777" w:rsidR="00403637" w:rsidRPr="00A22600" w:rsidRDefault="00403637" w:rsidP="00A22600">
            <w:pPr>
              <w:pStyle w:val="af7"/>
            </w:pPr>
            <w:r w:rsidRPr="00A22600">
              <w:t>Архитектурное ограничение</w:t>
            </w:r>
          </w:p>
        </w:tc>
      </w:tr>
      <w:tr w:rsidR="00403637" w:rsidRPr="00A22600" w14:paraId="3E90DEDF" w14:textId="77777777" w:rsidTr="00A22600">
        <w:tc>
          <w:tcPr>
            <w:tcW w:w="0" w:type="auto"/>
          </w:tcPr>
          <w:p w14:paraId="044F12C5" w14:textId="77777777" w:rsidR="00403637" w:rsidRPr="00A22600" w:rsidRDefault="00403637" w:rsidP="00A22600">
            <w:pPr>
              <w:pStyle w:val="af7"/>
            </w:pPr>
            <w:r w:rsidRPr="00A22600">
              <w:t>INT-DW-002</w:t>
            </w:r>
          </w:p>
        </w:tc>
        <w:tc>
          <w:tcPr>
            <w:tcW w:w="0" w:type="auto"/>
          </w:tcPr>
          <w:p w14:paraId="688FCD61" w14:textId="77777777" w:rsidR="00403637" w:rsidRPr="00A22600" w:rsidRDefault="00403637" w:rsidP="00A22600">
            <w:pPr>
              <w:pStyle w:val="af7"/>
            </w:pPr>
            <w:r w:rsidRPr="00A22600">
              <w:t>Историчность</w:t>
            </w:r>
          </w:p>
        </w:tc>
        <w:tc>
          <w:tcPr>
            <w:tcW w:w="0" w:type="auto"/>
          </w:tcPr>
          <w:p w14:paraId="6FC6FCD2" w14:textId="77777777" w:rsidR="00403637" w:rsidRPr="00A22600" w:rsidRDefault="00403637" w:rsidP="00A22600">
            <w:pPr>
              <w:pStyle w:val="af7"/>
            </w:pPr>
            <w:r w:rsidRPr="00A22600">
              <w:t>При обновлении должны сохраняться необходимые версии, даты действия и техническая история загрузок.</w:t>
            </w:r>
          </w:p>
        </w:tc>
        <w:tc>
          <w:tcPr>
            <w:tcW w:w="0" w:type="auto"/>
          </w:tcPr>
          <w:p w14:paraId="3FDDE46C" w14:textId="77777777" w:rsidR="00403637" w:rsidRPr="00A22600" w:rsidRDefault="00403637" w:rsidP="00A22600">
            <w:pPr>
              <w:pStyle w:val="af7"/>
            </w:pPr>
            <w:r w:rsidRPr="00A22600">
              <w:t>Обязательное</w:t>
            </w:r>
          </w:p>
        </w:tc>
      </w:tr>
      <w:tr w:rsidR="00403637" w:rsidRPr="00A22600" w14:paraId="0B52D95A" w14:textId="77777777" w:rsidTr="00A22600">
        <w:tc>
          <w:tcPr>
            <w:tcW w:w="0" w:type="auto"/>
          </w:tcPr>
          <w:p w14:paraId="56C2F078" w14:textId="77777777" w:rsidR="00403637" w:rsidRPr="00A22600" w:rsidRDefault="00403637" w:rsidP="00A22600">
            <w:pPr>
              <w:pStyle w:val="af7"/>
            </w:pPr>
            <w:r w:rsidRPr="00A22600">
              <w:t>INT-DW-003</w:t>
            </w:r>
          </w:p>
        </w:tc>
        <w:tc>
          <w:tcPr>
            <w:tcW w:w="0" w:type="auto"/>
          </w:tcPr>
          <w:p w14:paraId="0F90152C" w14:textId="77777777" w:rsidR="00403637" w:rsidRPr="00A22600" w:rsidRDefault="00403637" w:rsidP="00A22600">
            <w:pPr>
              <w:pStyle w:val="af7"/>
            </w:pPr>
            <w:r w:rsidRPr="00A22600">
              <w:t>Публикационные витрины</w:t>
            </w:r>
          </w:p>
        </w:tc>
        <w:tc>
          <w:tcPr>
            <w:tcW w:w="0" w:type="auto"/>
          </w:tcPr>
          <w:p w14:paraId="2588E9D7" w14:textId="77777777" w:rsidR="00403637" w:rsidRPr="00A22600" w:rsidRDefault="00403637" w:rsidP="00A22600">
            <w:pPr>
              <w:pStyle w:val="af7"/>
            </w:pPr>
            <w:r w:rsidRPr="00A22600">
              <w:t>Для публичных сервисов должны использоваться контролируемые витрины или представления, исключающие прямой доступ к служебным структурам.</w:t>
            </w:r>
          </w:p>
        </w:tc>
        <w:tc>
          <w:tcPr>
            <w:tcW w:w="0" w:type="auto"/>
          </w:tcPr>
          <w:p w14:paraId="107FA112" w14:textId="77777777" w:rsidR="00403637" w:rsidRPr="00A22600" w:rsidRDefault="00403637" w:rsidP="00A22600">
            <w:pPr>
              <w:pStyle w:val="af7"/>
            </w:pPr>
            <w:r w:rsidRPr="00A22600">
              <w:t>Обязательное</w:t>
            </w:r>
          </w:p>
        </w:tc>
      </w:tr>
      <w:tr w:rsidR="00403637" w:rsidRPr="00A22600" w14:paraId="0CFF58EE" w14:textId="77777777" w:rsidTr="00A22600">
        <w:tc>
          <w:tcPr>
            <w:tcW w:w="0" w:type="auto"/>
          </w:tcPr>
          <w:p w14:paraId="046912D0" w14:textId="77777777" w:rsidR="00403637" w:rsidRPr="00A22600" w:rsidRDefault="00403637" w:rsidP="00A22600">
            <w:pPr>
              <w:pStyle w:val="af7"/>
            </w:pPr>
            <w:r w:rsidRPr="00A22600">
              <w:t>INT-DW-004</w:t>
            </w:r>
          </w:p>
        </w:tc>
        <w:tc>
          <w:tcPr>
            <w:tcW w:w="0" w:type="auto"/>
          </w:tcPr>
          <w:p w14:paraId="4E03631E" w14:textId="77777777" w:rsidR="00403637" w:rsidRPr="00A22600" w:rsidRDefault="00403637" w:rsidP="00A22600">
            <w:pPr>
              <w:pStyle w:val="af7"/>
            </w:pPr>
            <w:r w:rsidRPr="00A22600">
              <w:t>Связь с метаданными</w:t>
            </w:r>
          </w:p>
        </w:tc>
        <w:tc>
          <w:tcPr>
            <w:tcW w:w="0" w:type="auto"/>
          </w:tcPr>
          <w:p w14:paraId="72FE6085" w14:textId="77777777" w:rsidR="00403637" w:rsidRPr="00A22600" w:rsidRDefault="00403637" w:rsidP="00A22600">
            <w:pPr>
              <w:pStyle w:val="af7"/>
            </w:pPr>
            <w:r w:rsidRPr="00A22600">
              <w:t>Каждый публикуемый набор должен быть связан с соответствующими показателями, измерениями, справочниками и классификаторами.</w:t>
            </w:r>
          </w:p>
        </w:tc>
        <w:tc>
          <w:tcPr>
            <w:tcW w:w="0" w:type="auto"/>
          </w:tcPr>
          <w:p w14:paraId="23C9BA5D" w14:textId="77777777" w:rsidR="00403637" w:rsidRPr="00A22600" w:rsidRDefault="00403637" w:rsidP="00A22600">
            <w:pPr>
              <w:pStyle w:val="af7"/>
            </w:pPr>
            <w:r w:rsidRPr="00A22600">
              <w:t>Обязательное</w:t>
            </w:r>
          </w:p>
        </w:tc>
      </w:tr>
    </w:tbl>
    <w:p w14:paraId="3B035F74" w14:textId="77777777" w:rsidR="00403637" w:rsidRDefault="00403637" w:rsidP="008405DA">
      <w:pPr>
        <w:pStyle w:val="2"/>
      </w:pPr>
      <w:bookmarkStart w:id="484" w:name="_Toc236817513"/>
      <w:r>
        <w:t>Ежедневный обмен с ПАК ИАП</w:t>
      </w:r>
      <w:bookmarkEnd w:id="484"/>
    </w:p>
    <w:p w14:paraId="0B71B970" w14:textId="77777777" w:rsidR="00403637" w:rsidRDefault="00403637" w:rsidP="00403637">
      <w:r w:rsidRPr="009E2437">
        <w:t xml:space="preserve">Действующая Статистическая база данных — ПАК ИАП сохраняется как текущий источник сбора статистических показателей от национальных статистических служб. Данные и метаданные должны поступать из ПАК ИАП в </w:t>
      </w:r>
      <w:r>
        <w:t>Contour</w:t>
      </w:r>
      <w:r w:rsidRPr="009E2437">
        <w:t xml:space="preserve"> </w:t>
      </w:r>
      <w:r>
        <w:t>DW</w:t>
      </w:r>
      <w:r w:rsidRPr="009E2437">
        <w:t xml:space="preserve"> 7.0 ежедневно через действующий коннектор. </w:t>
      </w:r>
      <w:r>
        <w:t>Создание веб-сайта не должно нарушать данный процесс.</w:t>
      </w:r>
    </w:p>
    <w:tbl>
      <w:tblPr>
        <w:tblStyle w:val="af6"/>
        <w:tblW w:w="5000" w:type="pct"/>
        <w:tblLook w:val="04A0" w:firstRow="1" w:lastRow="0" w:firstColumn="1" w:lastColumn="0" w:noHBand="0" w:noVBand="1"/>
      </w:tblPr>
      <w:tblGrid>
        <w:gridCol w:w="1669"/>
        <w:gridCol w:w="1878"/>
        <w:gridCol w:w="4387"/>
        <w:gridCol w:w="1977"/>
      </w:tblGrid>
      <w:tr w:rsidR="00403637" w:rsidRPr="00A22600" w14:paraId="19F4C04D" w14:textId="77777777" w:rsidTr="00A22600">
        <w:trPr>
          <w:cnfStyle w:val="100000000000" w:firstRow="1" w:lastRow="0" w:firstColumn="0" w:lastColumn="0" w:oddVBand="0" w:evenVBand="0" w:oddHBand="0" w:evenHBand="0" w:firstRowFirstColumn="0" w:firstRowLastColumn="0" w:lastRowFirstColumn="0" w:lastRowLastColumn="0"/>
        </w:trPr>
        <w:tc>
          <w:tcPr>
            <w:tcW w:w="0" w:type="auto"/>
          </w:tcPr>
          <w:p w14:paraId="24E3BE6D" w14:textId="77777777" w:rsidR="00403637" w:rsidRPr="00A22600" w:rsidRDefault="00403637" w:rsidP="00A22600">
            <w:pPr>
              <w:pStyle w:val="af7"/>
            </w:pPr>
            <w:r w:rsidRPr="00A22600">
              <w:t>Идентификатор</w:t>
            </w:r>
          </w:p>
        </w:tc>
        <w:tc>
          <w:tcPr>
            <w:tcW w:w="0" w:type="auto"/>
          </w:tcPr>
          <w:p w14:paraId="500D330A" w14:textId="77777777" w:rsidR="00403637" w:rsidRPr="00A22600" w:rsidRDefault="00403637" w:rsidP="00A22600">
            <w:pPr>
              <w:pStyle w:val="af7"/>
            </w:pPr>
            <w:r w:rsidRPr="00A22600">
              <w:t>Объект требования</w:t>
            </w:r>
          </w:p>
        </w:tc>
        <w:tc>
          <w:tcPr>
            <w:tcW w:w="0" w:type="auto"/>
          </w:tcPr>
          <w:p w14:paraId="256BDF80" w14:textId="77777777" w:rsidR="00403637" w:rsidRPr="00A22600" w:rsidRDefault="00403637" w:rsidP="00A22600">
            <w:pPr>
              <w:pStyle w:val="af7"/>
            </w:pPr>
            <w:r w:rsidRPr="00A22600">
              <w:t>Требование</w:t>
            </w:r>
          </w:p>
        </w:tc>
        <w:tc>
          <w:tcPr>
            <w:tcW w:w="0" w:type="auto"/>
          </w:tcPr>
          <w:p w14:paraId="3669F550" w14:textId="77777777" w:rsidR="00403637" w:rsidRPr="00A22600" w:rsidRDefault="00403637" w:rsidP="00A22600">
            <w:pPr>
              <w:pStyle w:val="af7"/>
            </w:pPr>
            <w:r w:rsidRPr="00A22600">
              <w:t>Классификация</w:t>
            </w:r>
          </w:p>
        </w:tc>
      </w:tr>
      <w:tr w:rsidR="00403637" w:rsidRPr="00A22600" w14:paraId="03C32656" w14:textId="77777777" w:rsidTr="00A22600">
        <w:tc>
          <w:tcPr>
            <w:tcW w:w="0" w:type="auto"/>
          </w:tcPr>
          <w:p w14:paraId="5D821353" w14:textId="77777777" w:rsidR="00403637" w:rsidRPr="00A22600" w:rsidRDefault="00403637" w:rsidP="00A22600">
            <w:pPr>
              <w:pStyle w:val="af7"/>
            </w:pPr>
            <w:r w:rsidRPr="00A22600">
              <w:t>INT-IAP-001</w:t>
            </w:r>
          </w:p>
        </w:tc>
        <w:tc>
          <w:tcPr>
            <w:tcW w:w="0" w:type="auto"/>
          </w:tcPr>
          <w:p w14:paraId="622C50AF" w14:textId="77777777" w:rsidR="00403637" w:rsidRPr="00A22600" w:rsidRDefault="00403637" w:rsidP="00A22600">
            <w:pPr>
              <w:pStyle w:val="af7"/>
            </w:pPr>
            <w:r w:rsidRPr="00A22600">
              <w:t>Периодичность</w:t>
            </w:r>
          </w:p>
        </w:tc>
        <w:tc>
          <w:tcPr>
            <w:tcW w:w="0" w:type="auto"/>
          </w:tcPr>
          <w:p w14:paraId="59203B3D" w14:textId="77777777" w:rsidR="00403637" w:rsidRPr="00A22600" w:rsidRDefault="00403637" w:rsidP="00A22600">
            <w:pPr>
              <w:pStyle w:val="af7"/>
            </w:pPr>
            <w:r w:rsidRPr="00A22600">
              <w:t>Коннектор должен выполнять ежедневное получение доступных данных и метаданных из ПАК ИАП.</w:t>
            </w:r>
          </w:p>
        </w:tc>
        <w:tc>
          <w:tcPr>
            <w:tcW w:w="0" w:type="auto"/>
          </w:tcPr>
          <w:p w14:paraId="448D820E" w14:textId="77777777" w:rsidR="00403637" w:rsidRPr="00A22600" w:rsidRDefault="00403637" w:rsidP="00A22600">
            <w:pPr>
              <w:pStyle w:val="af7"/>
            </w:pPr>
            <w:r w:rsidRPr="00A22600">
              <w:t>Архитектурное ограничение</w:t>
            </w:r>
          </w:p>
        </w:tc>
      </w:tr>
      <w:tr w:rsidR="00403637" w:rsidRPr="00A22600" w14:paraId="6F400289" w14:textId="77777777" w:rsidTr="00A22600">
        <w:tc>
          <w:tcPr>
            <w:tcW w:w="0" w:type="auto"/>
          </w:tcPr>
          <w:p w14:paraId="70A25D26" w14:textId="77777777" w:rsidR="00403637" w:rsidRPr="00A22600" w:rsidRDefault="00403637" w:rsidP="00A22600">
            <w:pPr>
              <w:pStyle w:val="af7"/>
            </w:pPr>
            <w:r w:rsidRPr="00A22600">
              <w:t>INT-IAP-002</w:t>
            </w:r>
          </w:p>
        </w:tc>
        <w:tc>
          <w:tcPr>
            <w:tcW w:w="0" w:type="auto"/>
          </w:tcPr>
          <w:p w14:paraId="1FDC6594" w14:textId="77777777" w:rsidR="00403637" w:rsidRPr="00A22600" w:rsidRDefault="00403637" w:rsidP="00A22600">
            <w:pPr>
              <w:pStyle w:val="af7"/>
            </w:pPr>
            <w:r w:rsidRPr="00A22600">
              <w:t>Повторный запуск</w:t>
            </w:r>
          </w:p>
        </w:tc>
        <w:tc>
          <w:tcPr>
            <w:tcW w:w="0" w:type="auto"/>
          </w:tcPr>
          <w:p w14:paraId="6531B275" w14:textId="77777777" w:rsidR="00403637" w:rsidRPr="00A22600" w:rsidRDefault="00403637" w:rsidP="00A22600">
            <w:pPr>
              <w:pStyle w:val="af7"/>
            </w:pPr>
            <w:r w:rsidRPr="00A22600">
              <w:t>Неуспешная загрузка должна допускать контролируемый повторный запуск без дублирования записей.</w:t>
            </w:r>
          </w:p>
        </w:tc>
        <w:tc>
          <w:tcPr>
            <w:tcW w:w="0" w:type="auto"/>
          </w:tcPr>
          <w:p w14:paraId="3E982E96" w14:textId="77777777" w:rsidR="00403637" w:rsidRPr="00A22600" w:rsidRDefault="00403637" w:rsidP="00A22600">
            <w:pPr>
              <w:pStyle w:val="af7"/>
            </w:pPr>
            <w:r w:rsidRPr="00A22600">
              <w:t>Обязательное</w:t>
            </w:r>
          </w:p>
        </w:tc>
      </w:tr>
      <w:tr w:rsidR="00403637" w:rsidRPr="00A22600" w14:paraId="1B0F63D6" w14:textId="77777777" w:rsidTr="00A22600">
        <w:tc>
          <w:tcPr>
            <w:tcW w:w="0" w:type="auto"/>
          </w:tcPr>
          <w:p w14:paraId="05AE3E01" w14:textId="77777777" w:rsidR="00403637" w:rsidRPr="00A22600" w:rsidRDefault="00403637" w:rsidP="00A22600">
            <w:pPr>
              <w:pStyle w:val="af7"/>
            </w:pPr>
            <w:r w:rsidRPr="00A22600">
              <w:t>INT-IAP-003</w:t>
            </w:r>
          </w:p>
        </w:tc>
        <w:tc>
          <w:tcPr>
            <w:tcW w:w="0" w:type="auto"/>
          </w:tcPr>
          <w:p w14:paraId="088D6623" w14:textId="77777777" w:rsidR="00403637" w:rsidRPr="00A22600" w:rsidRDefault="00403637" w:rsidP="00A22600">
            <w:pPr>
              <w:pStyle w:val="af7"/>
            </w:pPr>
            <w:r w:rsidRPr="00A22600">
              <w:t>Последняя успешная версия</w:t>
            </w:r>
          </w:p>
        </w:tc>
        <w:tc>
          <w:tcPr>
            <w:tcW w:w="0" w:type="auto"/>
          </w:tcPr>
          <w:p w14:paraId="339401EA" w14:textId="77777777" w:rsidR="00403637" w:rsidRPr="00A22600" w:rsidRDefault="00403637" w:rsidP="00A22600">
            <w:pPr>
              <w:pStyle w:val="af7"/>
            </w:pPr>
            <w:r w:rsidRPr="00A22600">
              <w:t>При ошибке источника публичные сервисы должны сохранять последнюю успешно опубликованную версию данных.</w:t>
            </w:r>
          </w:p>
        </w:tc>
        <w:tc>
          <w:tcPr>
            <w:tcW w:w="0" w:type="auto"/>
          </w:tcPr>
          <w:p w14:paraId="501A467F" w14:textId="77777777" w:rsidR="00403637" w:rsidRPr="00A22600" w:rsidRDefault="00403637" w:rsidP="00A22600">
            <w:pPr>
              <w:pStyle w:val="af7"/>
            </w:pPr>
            <w:r w:rsidRPr="00A22600">
              <w:t>Обязательное</w:t>
            </w:r>
          </w:p>
        </w:tc>
      </w:tr>
      <w:tr w:rsidR="00403637" w:rsidRPr="00A22600" w14:paraId="710BD9A7" w14:textId="77777777" w:rsidTr="00A22600">
        <w:tc>
          <w:tcPr>
            <w:tcW w:w="0" w:type="auto"/>
          </w:tcPr>
          <w:p w14:paraId="3875B939" w14:textId="77777777" w:rsidR="00403637" w:rsidRPr="00A22600" w:rsidRDefault="00403637" w:rsidP="00A22600">
            <w:pPr>
              <w:pStyle w:val="af7"/>
            </w:pPr>
            <w:r w:rsidRPr="00A22600">
              <w:lastRenderedPageBreak/>
              <w:t>INT-IAP-004</w:t>
            </w:r>
          </w:p>
        </w:tc>
        <w:tc>
          <w:tcPr>
            <w:tcW w:w="0" w:type="auto"/>
          </w:tcPr>
          <w:p w14:paraId="174F8731" w14:textId="77777777" w:rsidR="00403637" w:rsidRPr="00A22600" w:rsidRDefault="00403637" w:rsidP="00A22600">
            <w:pPr>
              <w:pStyle w:val="af7"/>
            </w:pPr>
            <w:r w:rsidRPr="00A22600">
              <w:t>Протокол загрузки</w:t>
            </w:r>
          </w:p>
        </w:tc>
        <w:tc>
          <w:tcPr>
            <w:tcW w:w="0" w:type="auto"/>
          </w:tcPr>
          <w:p w14:paraId="61022137" w14:textId="77777777" w:rsidR="00403637" w:rsidRPr="00A22600" w:rsidRDefault="00403637" w:rsidP="00A22600">
            <w:pPr>
              <w:pStyle w:val="af7"/>
            </w:pPr>
            <w:r w:rsidRPr="00A22600">
              <w:t>Результат загрузки должен содержать сведения об источнике, времени, количестве обработанных объектов и ошибках.</w:t>
            </w:r>
          </w:p>
        </w:tc>
        <w:tc>
          <w:tcPr>
            <w:tcW w:w="0" w:type="auto"/>
          </w:tcPr>
          <w:p w14:paraId="29C12096" w14:textId="77777777" w:rsidR="00403637" w:rsidRPr="00A22600" w:rsidRDefault="00403637" w:rsidP="00A22600">
            <w:pPr>
              <w:pStyle w:val="af7"/>
            </w:pPr>
            <w:r w:rsidRPr="00A22600">
              <w:t>Обязательное</w:t>
            </w:r>
          </w:p>
        </w:tc>
      </w:tr>
    </w:tbl>
    <w:p w14:paraId="6EA9E097" w14:textId="77777777" w:rsidR="00403637" w:rsidRDefault="00403637" w:rsidP="008405DA">
      <w:pPr>
        <w:pStyle w:val="2"/>
      </w:pPr>
      <w:bookmarkStart w:id="485" w:name="_Toc236817514"/>
      <w:r>
        <w:t>Интеграция данных и метаданных</w:t>
      </w:r>
      <w:bookmarkEnd w:id="485"/>
    </w:p>
    <w:p w14:paraId="0619E3B1" w14:textId="77777777" w:rsidR="00403637" w:rsidRDefault="00403637" w:rsidP="00403637">
      <w:r w:rsidRPr="009E2437">
        <w:t xml:space="preserve">Данные и метаданные должны связываться на основании устойчивых идентификаторов статистических объектов. Изменение наименования или описания не должно приводить к потере связи с данными. </w:t>
      </w:r>
      <w:r>
        <w:t>Версионность справочников и классификаторов должна учитываться при интерпретации наборов.</w:t>
      </w:r>
    </w:p>
    <w:tbl>
      <w:tblPr>
        <w:tblStyle w:val="af6"/>
        <w:tblW w:w="5000" w:type="pct"/>
        <w:tblLook w:val="04A0" w:firstRow="1" w:lastRow="0" w:firstColumn="1" w:lastColumn="0" w:noHBand="0" w:noVBand="1"/>
      </w:tblPr>
      <w:tblGrid>
        <w:gridCol w:w="1669"/>
        <w:gridCol w:w="1931"/>
        <w:gridCol w:w="4453"/>
        <w:gridCol w:w="1858"/>
      </w:tblGrid>
      <w:tr w:rsidR="00403637" w:rsidRPr="00A22600" w14:paraId="4D7257EF" w14:textId="77777777" w:rsidTr="00A22600">
        <w:trPr>
          <w:cnfStyle w:val="100000000000" w:firstRow="1" w:lastRow="0" w:firstColumn="0" w:lastColumn="0" w:oddVBand="0" w:evenVBand="0" w:oddHBand="0" w:evenHBand="0" w:firstRowFirstColumn="0" w:firstRowLastColumn="0" w:lastRowFirstColumn="0" w:lastRowLastColumn="0"/>
        </w:trPr>
        <w:tc>
          <w:tcPr>
            <w:tcW w:w="0" w:type="auto"/>
          </w:tcPr>
          <w:p w14:paraId="2A40A0E5" w14:textId="77777777" w:rsidR="00403637" w:rsidRPr="00A22600" w:rsidRDefault="00403637" w:rsidP="00A22600">
            <w:pPr>
              <w:pStyle w:val="af7"/>
            </w:pPr>
            <w:r w:rsidRPr="00A22600">
              <w:t>Идентификатор</w:t>
            </w:r>
          </w:p>
        </w:tc>
        <w:tc>
          <w:tcPr>
            <w:tcW w:w="0" w:type="auto"/>
          </w:tcPr>
          <w:p w14:paraId="0C692F63" w14:textId="77777777" w:rsidR="00403637" w:rsidRPr="00A22600" w:rsidRDefault="00403637" w:rsidP="00A22600">
            <w:pPr>
              <w:pStyle w:val="af7"/>
            </w:pPr>
            <w:r w:rsidRPr="00A22600">
              <w:t>Объект требования</w:t>
            </w:r>
          </w:p>
        </w:tc>
        <w:tc>
          <w:tcPr>
            <w:tcW w:w="0" w:type="auto"/>
          </w:tcPr>
          <w:p w14:paraId="3A4B934D" w14:textId="77777777" w:rsidR="00403637" w:rsidRPr="00A22600" w:rsidRDefault="00403637" w:rsidP="00A22600">
            <w:pPr>
              <w:pStyle w:val="af7"/>
            </w:pPr>
            <w:r w:rsidRPr="00A22600">
              <w:t>Требование</w:t>
            </w:r>
          </w:p>
        </w:tc>
        <w:tc>
          <w:tcPr>
            <w:tcW w:w="0" w:type="auto"/>
          </w:tcPr>
          <w:p w14:paraId="005EBC81" w14:textId="77777777" w:rsidR="00403637" w:rsidRPr="00A22600" w:rsidRDefault="00403637" w:rsidP="00A22600">
            <w:pPr>
              <w:pStyle w:val="af7"/>
            </w:pPr>
            <w:r w:rsidRPr="00A22600">
              <w:t>Классификация</w:t>
            </w:r>
          </w:p>
        </w:tc>
      </w:tr>
      <w:tr w:rsidR="00403637" w:rsidRPr="00A22600" w14:paraId="7CAE9FFC" w14:textId="77777777" w:rsidTr="00A22600">
        <w:tc>
          <w:tcPr>
            <w:tcW w:w="0" w:type="auto"/>
          </w:tcPr>
          <w:p w14:paraId="36A45912" w14:textId="77777777" w:rsidR="00403637" w:rsidRPr="00A22600" w:rsidRDefault="00403637" w:rsidP="00A22600">
            <w:pPr>
              <w:pStyle w:val="af7"/>
            </w:pPr>
            <w:r w:rsidRPr="00A22600">
              <w:t>INT-META-001</w:t>
            </w:r>
          </w:p>
        </w:tc>
        <w:tc>
          <w:tcPr>
            <w:tcW w:w="0" w:type="auto"/>
          </w:tcPr>
          <w:p w14:paraId="59F9E952" w14:textId="77777777" w:rsidR="00403637" w:rsidRPr="00A22600" w:rsidRDefault="00403637" w:rsidP="00A22600">
            <w:pPr>
              <w:pStyle w:val="af7"/>
            </w:pPr>
            <w:r w:rsidRPr="00A22600">
              <w:t>Единые идентификаторы</w:t>
            </w:r>
          </w:p>
        </w:tc>
        <w:tc>
          <w:tcPr>
            <w:tcW w:w="0" w:type="auto"/>
          </w:tcPr>
          <w:p w14:paraId="6378CA33" w14:textId="77777777" w:rsidR="00403637" w:rsidRPr="00A22600" w:rsidRDefault="00403637" w:rsidP="00A22600">
            <w:pPr>
              <w:pStyle w:val="af7"/>
            </w:pPr>
            <w:r w:rsidRPr="00A22600">
              <w:t>Показатели, наборы, измерения, справочники и классификаторы должны иметь единые или однозначно сопоставимые идентификаторы.</w:t>
            </w:r>
          </w:p>
        </w:tc>
        <w:tc>
          <w:tcPr>
            <w:tcW w:w="0" w:type="auto"/>
          </w:tcPr>
          <w:p w14:paraId="2BF1F772" w14:textId="77777777" w:rsidR="00403637" w:rsidRPr="00A22600" w:rsidRDefault="00403637" w:rsidP="00A22600">
            <w:pPr>
              <w:pStyle w:val="af7"/>
            </w:pPr>
            <w:r w:rsidRPr="00A22600">
              <w:t>Обязательное</w:t>
            </w:r>
          </w:p>
        </w:tc>
      </w:tr>
      <w:tr w:rsidR="00403637" w:rsidRPr="00A22600" w14:paraId="0DD7D134" w14:textId="77777777" w:rsidTr="00A22600">
        <w:tc>
          <w:tcPr>
            <w:tcW w:w="0" w:type="auto"/>
          </w:tcPr>
          <w:p w14:paraId="523C8301" w14:textId="77777777" w:rsidR="00403637" w:rsidRPr="00A22600" w:rsidRDefault="00403637" w:rsidP="00A22600">
            <w:pPr>
              <w:pStyle w:val="af7"/>
            </w:pPr>
            <w:r w:rsidRPr="00A22600">
              <w:t>INT-META-002</w:t>
            </w:r>
          </w:p>
        </w:tc>
        <w:tc>
          <w:tcPr>
            <w:tcW w:w="0" w:type="auto"/>
          </w:tcPr>
          <w:p w14:paraId="767A8BF6" w14:textId="77777777" w:rsidR="00403637" w:rsidRPr="00A22600" w:rsidRDefault="00403637" w:rsidP="00A22600">
            <w:pPr>
              <w:pStyle w:val="af7"/>
            </w:pPr>
            <w:r w:rsidRPr="00A22600">
              <w:t>Версии</w:t>
            </w:r>
          </w:p>
        </w:tc>
        <w:tc>
          <w:tcPr>
            <w:tcW w:w="0" w:type="auto"/>
          </w:tcPr>
          <w:p w14:paraId="56584AF6" w14:textId="77777777" w:rsidR="00403637" w:rsidRPr="00A22600" w:rsidRDefault="00403637" w:rsidP="00A22600">
            <w:pPr>
              <w:pStyle w:val="af7"/>
            </w:pPr>
            <w:r w:rsidRPr="00A22600">
              <w:t>Связи с версиями справочников и классификаторов должны сохранять период действия.</w:t>
            </w:r>
          </w:p>
        </w:tc>
        <w:tc>
          <w:tcPr>
            <w:tcW w:w="0" w:type="auto"/>
          </w:tcPr>
          <w:p w14:paraId="14409D1B" w14:textId="77777777" w:rsidR="00403637" w:rsidRPr="00A22600" w:rsidRDefault="00403637" w:rsidP="00A22600">
            <w:pPr>
              <w:pStyle w:val="af7"/>
            </w:pPr>
            <w:r w:rsidRPr="00A22600">
              <w:t>Обязательное</w:t>
            </w:r>
          </w:p>
        </w:tc>
      </w:tr>
      <w:tr w:rsidR="00403637" w:rsidRPr="00A22600" w14:paraId="775D1673" w14:textId="77777777" w:rsidTr="00A22600">
        <w:tc>
          <w:tcPr>
            <w:tcW w:w="0" w:type="auto"/>
          </w:tcPr>
          <w:p w14:paraId="2B817ACE" w14:textId="77777777" w:rsidR="00403637" w:rsidRPr="00A22600" w:rsidRDefault="00403637" w:rsidP="00A22600">
            <w:pPr>
              <w:pStyle w:val="af7"/>
            </w:pPr>
            <w:r w:rsidRPr="00A22600">
              <w:t>INT-META-003</w:t>
            </w:r>
          </w:p>
        </w:tc>
        <w:tc>
          <w:tcPr>
            <w:tcW w:w="0" w:type="auto"/>
          </w:tcPr>
          <w:p w14:paraId="2150EC2E" w14:textId="77777777" w:rsidR="00403637" w:rsidRPr="00A22600" w:rsidRDefault="00403637" w:rsidP="00A22600">
            <w:pPr>
              <w:pStyle w:val="af7"/>
            </w:pPr>
            <w:r w:rsidRPr="00A22600">
              <w:t>Переходные ключи</w:t>
            </w:r>
          </w:p>
        </w:tc>
        <w:tc>
          <w:tcPr>
            <w:tcW w:w="0" w:type="auto"/>
          </w:tcPr>
          <w:p w14:paraId="38817528" w14:textId="77777777" w:rsidR="00403637" w:rsidRPr="00A22600" w:rsidRDefault="00403637" w:rsidP="00A22600">
            <w:pPr>
              <w:pStyle w:val="af7"/>
            </w:pPr>
            <w:r w:rsidRPr="00A22600">
              <w:t>При различии кодов источников должны применяться управляемые переходные ключи.</w:t>
            </w:r>
          </w:p>
        </w:tc>
        <w:tc>
          <w:tcPr>
            <w:tcW w:w="0" w:type="auto"/>
          </w:tcPr>
          <w:p w14:paraId="59784E34" w14:textId="77777777" w:rsidR="00403637" w:rsidRPr="00A22600" w:rsidRDefault="00403637" w:rsidP="00A22600">
            <w:pPr>
              <w:pStyle w:val="af7"/>
            </w:pPr>
            <w:r w:rsidRPr="00A22600">
              <w:t>Возможность платформы</w:t>
            </w:r>
          </w:p>
        </w:tc>
      </w:tr>
      <w:tr w:rsidR="00403637" w:rsidRPr="00A22600" w14:paraId="30781B96" w14:textId="77777777" w:rsidTr="00A22600">
        <w:tc>
          <w:tcPr>
            <w:tcW w:w="0" w:type="auto"/>
          </w:tcPr>
          <w:p w14:paraId="493339C1" w14:textId="77777777" w:rsidR="00403637" w:rsidRPr="00A22600" w:rsidRDefault="00403637" w:rsidP="00A22600">
            <w:pPr>
              <w:pStyle w:val="af7"/>
            </w:pPr>
            <w:r w:rsidRPr="00A22600">
              <w:t>INT-META-004</w:t>
            </w:r>
          </w:p>
        </w:tc>
        <w:tc>
          <w:tcPr>
            <w:tcW w:w="0" w:type="auto"/>
          </w:tcPr>
          <w:p w14:paraId="4D3B843E" w14:textId="77777777" w:rsidR="00403637" w:rsidRPr="00A22600" w:rsidRDefault="00403637" w:rsidP="00A22600">
            <w:pPr>
              <w:pStyle w:val="af7"/>
            </w:pPr>
            <w:r w:rsidRPr="00A22600">
              <w:t>Публикационный контекст</w:t>
            </w:r>
          </w:p>
        </w:tc>
        <w:tc>
          <w:tcPr>
            <w:tcW w:w="0" w:type="auto"/>
          </w:tcPr>
          <w:p w14:paraId="7F4D2446" w14:textId="77777777" w:rsidR="00403637" w:rsidRPr="00A22600" w:rsidRDefault="00403637" w:rsidP="00A22600">
            <w:pPr>
              <w:pStyle w:val="af7"/>
            </w:pPr>
            <w:r w:rsidRPr="00A22600">
              <w:t>Публичный объект должен наследовать актуальные определения, единицы измерения, источники и признаки статуса из системы метаданных.</w:t>
            </w:r>
          </w:p>
        </w:tc>
        <w:tc>
          <w:tcPr>
            <w:tcW w:w="0" w:type="auto"/>
          </w:tcPr>
          <w:p w14:paraId="4D7584E5" w14:textId="77777777" w:rsidR="00403637" w:rsidRPr="00A22600" w:rsidRDefault="00403637" w:rsidP="00A22600">
            <w:pPr>
              <w:pStyle w:val="af7"/>
            </w:pPr>
            <w:r w:rsidRPr="00A22600">
              <w:t>Обязательное</w:t>
            </w:r>
          </w:p>
        </w:tc>
      </w:tr>
    </w:tbl>
    <w:p w14:paraId="0AC70D88" w14:textId="77777777" w:rsidR="00403637" w:rsidRDefault="00403637" w:rsidP="008405DA">
      <w:pPr>
        <w:pStyle w:val="2"/>
      </w:pPr>
      <w:bookmarkStart w:id="486" w:name="_Toc236817515"/>
      <w:r>
        <w:t>Интеграция CMS и Contour BI Portal 7.0</w:t>
      </w:r>
      <w:bookmarkEnd w:id="486"/>
    </w:p>
    <w:p w14:paraId="115ECB30" w14:textId="77777777" w:rsidR="00403637" w:rsidRPr="009E2437" w:rsidRDefault="00403637" w:rsidP="00403637">
      <w:r>
        <w:t>CMS</w:t>
      </w:r>
      <w:r w:rsidRPr="009E2437">
        <w:t xml:space="preserve"> и </w:t>
      </w:r>
      <w:r>
        <w:t>Portal</w:t>
      </w:r>
      <w:r w:rsidRPr="009E2437">
        <w:t xml:space="preserve"> должны создавать для пользователя единый веб-сайт, сохраняя при этом разделение функций. </w:t>
      </w:r>
      <w:r>
        <w:t>CMS</w:t>
      </w:r>
      <w:r w:rsidRPr="009E2437">
        <w:t xml:space="preserve"> управляет страницами и редакционным контекстом; </w:t>
      </w:r>
      <w:r>
        <w:t>Portal</w:t>
      </w:r>
      <w:r w:rsidRPr="009E2437">
        <w:t xml:space="preserve"> управляет статистическим каталогом и аналитическими объектами.</w:t>
      </w:r>
    </w:p>
    <w:p w14:paraId="7CA5AD6D" w14:textId="77777777" w:rsidR="00403637" w:rsidRDefault="00403637" w:rsidP="00D31AAA">
      <w:pPr>
        <w:pStyle w:val="1"/>
      </w:pPr>
      <w:r>
        <w:t>единая шапка, подвал, навигация и фирменный стиль;</w:t>
      </w:r>
    </w:p>
    <w:p w14:paraId="7AFB2941" w14:textId="77777777" w:rsidR="00403637" w:rsidRDefault="00403637" w:rsidP="00D31AAA">
      <w:pPr>
        <w:pStyle w:val="1"/>
      </w:pPr>
      <w:r>
        <w:t>переходы по устойчивым ссылкам к статистическим объектам;</w:t>
      </w:r>
    </w:p>
    <w:p w14:paraId="106A89CB" w14:textId="77777777" w:rsidR="00403637" w:rsidRDefault="00403637" w:rsidP="00D31AAA">
      <w:pPr>
        <w:pStyle w:val="1"/>
      </w:pPr>
      <w:r>
        <w:t>встраивание разрешенных панелей и визуальных компонентов;</w:t>
      </w:r>
    </w:p>
    <w:p w14:paraId="6234E8DE" w14:textId="77777777" w:rsidR="00403637" w:rsidRDefault="00403637" w:rsidP="00D31AAA">
      <w:pPr>
        <w:pStyle w:val="1"/>
      </w:pPr>
      <w:r>
        <w:t>передача допустимых параметров и фильтров;</w:t>
      </w:r>
    </w:p>
    <w:p w14:paraId="22D6685D" w14:textId="77777777" w:rsidR="00403637" w:rsidRDefault="00403637" w:rsidP="00D31AAA">
      <w:pPr>
        <w:pStyle w:val="1"/>
      </w:pPr>
      <w:r>
        <w:t>сохранение языка и обратного перехода к редакционной странице;</w:t>
      </w:r>
    </w:p>
    <w:p w14:paraId="166E77DA" w14:textId="77777777" w:rsidR="00403637" w:rsidRDefault="00403637" w:rsidP="00D31AAA">
      <w:pPr>
        <w:pStyle w:val="1"/>
      </w:pPr>
      <w:r>
        <w:t>понятная обработка временной недоступности встроенного компонента.</w:t>
      </w:r>
    </w:p>
    <w:tbl>
      <w:tblPr>
        <w:tblStyle w:val="af6"/>
        <w:tblW w:w="5000" w:type="pct"/>
        <w:tblLook w:val="04A0" w:firstRow="1" w:lastRow="0" w:firstColumn="1" w:lastColumn="0" w:noHBand="0" w:noVBand="1"/>
      </w:tblPr>
      <w:tblGrid>
        <w:gridCol w:w="1669"/>
        <w:gridCol w:w="2220"/>
        <w:gridCol w:w="4063"/>
        <w:gridCol w:w="1959"/>
      </w:tblGrid>
      <w:tr w:rsidR="00403637" w:rsidRPr="00A22600" w14:paraId="26005E51" w14:textId="77777777" w:rsidTr="00A22600">
        <w:trPr>
          <w:cnfStyle w:val="100000000000" w:firstRow="1" w:lastRow="0" w:firstColumn="0" w:lastColumn="0" w:oddVBand="0" w:evenVBand="0" w:oddHBand="0" w:evenHBand="0" w:firstRowFirstColumn="0" w:firstRowLastColumn="0" w:lastRowFirstColumn="0" w:lastRowLastColumn="0"/>
        </w:trPr>
        <w:tc>
          <w:tcPr>
            <w:tcW w:w="0" w:type="auto"/>
          </w:tcPr>
          <w:p w14:paraId="26F8A549" w14:textId="77777777" w:rsidR="00403637" w:rsidRPr="00A22600" w:rsidRDefault="00403637" w:rsidP="00A22600">
            <w:pPr>
              <w:pStyle w:val="af7"/>
            </w:pPr>
            <w:r w:rsidRPr="00A22600">
              <w:t>Идентификатор</w:t>
            </w:r>
          </w:p>
        </w:tc>
        <w:tc>
          <w:tcPr>
            <w:tcW w:w="0" w:type="auto"/>
          </w:tcPr>
          <w:p w14:paraId="2BE9B91D" w14:textId="77777777" w:rsidR="00403637" w:rsidRPr="00A22600" w:rsidRDefault="00403637" w:rsidP="00A22600">
            <w:pPr>
              <w:pStyle w:val="af7"/>
            </w:pPr>
            <w:r w:rsidRPr="00A22600">
              <w:t>Объект требования</w:t>
            </w:r>
          </w:p>
        </w:tc>
        <w:tc>
          <w:tcPr>
            <w:tcW w:w="0" w:type="auto"/>
          </w:tcPr>
          <w:p w14:paraId="406F4DF9" w14:textId="77777777" w:rsidR="00403637" w:rsidRPr="00A22600" w:rsidRDefault="00403637" w:rsidP="00A22600">
            <w:pPr>
              <w:pStyle w:val="af7"/>
            </w:pPr>
            <w:r w:rsidRPr="00A22600">
              <w:t>Требование</w:t>
            </w:r>
          </w:p>
        </w:tc>
        <w:tc>
          <w:tcPr>
            <w:tcW w:w="0" w:type="auto"/>
          </w:tcPr>
          <w:p w14:paraId="090F2B64" w14:textId="77777777" w:rsidR="00403637" w:rsidRPr="00A22600" w:rsidRDefault="00403637" w:rsidP="00A22600">
            <w:pPr>
              <w:pStyle w:val="af7"/>
            </w:pPr>
            <w:r w:rsidRPr="00A22600">
              <w:t>Классификация</w:t>
            </w:r>
          </w:p>
        </w:tc>
      </w:tr>
      <w:tr w:rsidR="00403637" w:rsidRPr="00A22600" w14:paraId="2E384B5A" w14:textId="77777777" w:rsidTr="00A22600">
        <w:tc>
          <w:tcPr>
            <w:tcW w:w="0" w:type="auto"/>
          </w:tcPr>
          <w:p w14:paraId="772F0BBC" w14:textId="77777777" w:rsidR="00403637" w:rsidRPr="00A22600" w:rsidRDefault="00403637" w:rsidP="00A22600">
            <w:pPr>
              <w:pStyle w:val="af7"/>
            </w:pPr>
            <w:r w:rsidRPr="00A22600">
              <w:t>INT-WEB-001</w:t>
            </w:r>
          </w:p>
        </w:tc>
        <w:tc>
          <w:tcPr>
            <w:tcW w:w="0" w:type="auto"/>
          </w:tcPr>
          <w:p w14:paraId="62E221FB" w14:textId="77777777" w:rsidR="00403637" w:rsidRPr="00A22600" w:rsidRDefault="00403637" w:rsidP="00A22600">
            <w:pPr>
              <w:pStyle w:val="af7"/>
            </w:pPr>
            <w:r w:rsidRPr="00A22600">
              <w:t>Единый интерфейс</w:t>
            </w:r>
          </w:p>
        </w:tc>
        <w:tc>
          <w:tcPr>
            <w:tcW w:w="0" w:type="auto"/>
          </w:tcPr>
          <w:p w14:paraId="183E8F99" w14:textId="77777777" w:rsidR="00403637" w:rsidRPr="00A22600" w:rsidRDefault="00403637" w:rsidP="00A22600">
            <w:pPr>
              <w:pStyle w:val="af7"/>
            </w:pPr>
            <w:r w:rsidRPr="00A22600">
              <w:t>Переход между CMS и Portal должен визуально восприниматься как работа в едином веб-сайте.</w:t>
            </w:r>
          </w:p>
        </w:tc>
        <w:tc>
          <w:tcPr>
            <w:tcW w:w="0" w:type="auto"/>
          </w:tcPr>
          <w:p w14:paraId="3317AC43" w14:textId="77777777" w:rsidR="00403637" w:rsidRPr="00A22600" w:rsidRDefault="00403637" w:rsidP="00A22600">
            <w:pPr>
              <w:pStyle w:val="af7"/>
            </w:pPr>
            <w:r w:rsidRPr="00A22600">
              <w:t>Обязательное</w:t>
            </w:r>
          </w:p>
        </w:tc>
      </w:tr>
      <w:tr w:rsidR="00403637" w:rsidRPr="00A22600" w14:paraId="7C661F99" w14:textId="77777777" w:rsidTr="00A22600">
        <w:tc>
          <w:tcPr>
            <w:tcW w:w="0" w:type="auto"/>
          </w:tcPr>
          <w:p w14:paraId="40AF7A56" w14:textId="77777777" w:rsidR="00403637" w:rsidRPr="00A22600" w:rsidRDefault="00403637" w:rsidP="00A22600">
            <w:pPr>
              <w:pStyle w:val="af7"/>
            </w:pPr>
            <w:r w:rsidRPr="00A22600">
              <w:lastRenderedPageBreak/>
              <w:t>INT-WEB-002</w:t>
            </w:r>
          </w:p>
        </w:tc>
        <w:tc>
          <w:tcPr>
            <w:tcW w:w="0" w:type="auto"/>
          </w:tcPr>
          <w:p w14:paraId="26F50963" w14:textId="77777777" w:rsidR="00403637" w:rsidRPr="00A22600" w:rsidRDefault="00403637" w:rsidP="00A22600">
            <w:pPr>
              <w:pStyle w:val="af7"/>
            </w:pPr>
            <w:r w:rsidRPr="00A22600">
              <w:t>Без дублирования</w:t>
            </w:r>
          </w:p>
        </w:tc>
        <w:tc>
          <w:tcPr>
            <w:tcW w:w="0" w:type="auto"/>
          </w:tcPr>
          <w:p w14:paraId="2175F422" w14:textId="77777777" w:rsidR="00403637" w:rsidRPr="00A22600" w:rsidRDefault="00403637" w:rsidP="00A22600">
            <w:pPr>
              <w:pStyle w:val="af7"/>
            </w:pPr>
            <w:r w:rsidRPr="00A22600">
              <w:t>CMS не должна копировать официальные статистические значения или вычислительную логику Portal.</w:t>
            </w:r>
          </w:p>
        </w:tc>
        <w:tc>
          <w:tcPr>
            <w:tcW w:w="0" w:type="auto"/>
          </w:tcPr>
          <w:p w14:paraId="452375AC" w14:textId="77777777" w:rsidR="00403637" w:rsidRPr="00A22600" w:rsidRDefault="00403637" w:rsidP="00A22600">
            <w:pPr>
              <w:pStyle w:val="af7"/>
            </w:pPr>
            <w:r w:rsidRPr="00A22600">
              <w:t>Архитектурное ограничение</w:t>
            </w:r>
          </w:p>
        </w:tc>
      </w:tr>
      <w:tr w:rsidR="00403637" w:rsidRPr="00A22600" w14:paraId="323159F6" w14:textId="77777777" w:rsidTr="00A22600">
        <w:tc>
          <w:tcPr>
            <w:tcW w:w="0" w:type="auto"/>
          </w:tcPr>
          <w:p w14:paraId="74D721CC" w14:textId="77777777" w:rsidR="00403637" w:rsidRPr="00A22600" w:rsidRDefault="00403637" w:rsidP="00A22600">
            <w:pPr>
              <w:pStyle w:val="af7"/>
            </w:pPr>
            <w:r w:rsidRPr="00A22600">
              <w:t>INT-WEB-003</w:t>
            </w:r>
          </w:p>
        </w:tc>
        <w:tc>
          <w:tcPr>
            <w:tcW w:w="0" w:type="auto"/>
          </w:tcPr>
          <w:p w14:paraId="7C387AA1" w14:textId="77777777" w:rsidR="00403637" w:rsidRPr="00A22600" w:rsidRDefault="00403637" w:rsidP="00A22600">
            <w:pPr>
              <w:pStyle w:val="af7"/>
            </w:pPr>
            <w:r w:rsidRPr="00A22600">
              <w:t>Контекст ссылки</w:t>
            </w:r>
          </w:p>
        </w:tc>
        <w:tc>
          <w:tcPr>
            <w:tcW w:w="0" w:type="auto"/>
          </w:tcPr>
          <w:p w14:paraId="1DC56581" w14:textId="77777777" w:rsidR="00403637" w:rsidRPr="00A22600" w:rsidRDefault="00403637" w:rsidP="00A22600">
            <w:pPr>
              <w:pStyle w:val="af7"/>
            </w:pPr>
            <w:r w:rsidRPr="00A22600">
              <w:t>Ссылка на статистический объект должна сохранять язык и, где поддерживается, выбранные параметры.</w:t>
            </w:r>
          </w:p>
        </w:tc>
        <w:tc>
          <w:tcPr>
            <w:tcW w:w="0" w:type="auto"/>
          </w:tcPr>
          <w:p w14:paraId="38D3D8CF" w14:textId="77777777" w:rsidR="00403637" w:rsidRPr="00A22600" w:rsidRDefault="00403637" w:rsidP="00A22600">
            <w:pPr>
              <w:pStyle w:val="af7"/>
            </w:pPr>
            <w:r w:rsidRPr="00A22600">
              <w:t>Обязательное</w:t>
            </w:r>
          </w:p>
        </w:tc>
      </w:tr>
      <w:tr w:rsidR="00403637" w:rsidRPr="00A22600" w14:paraId="4B55129D" w14:textId="77777777" w:rsidTr="00A22600">
        <w:tc>
          <w:tcPr>
            <w:tcW w:w="0" w:type="auto"/>
          </w:tcPr>
          <w:p w14:paraId="2A550743" w14:textId="77777777" w:rsidR="00403637" w:rsidRPr="00A22600" w:rsidRDefault="00403637" w:rsidP="00A22600">
            <w:pPr>
              <w:pStyle w:val="af7"/>
            </w:pPr>
            <w:r w:rsidRPr="00A22600">
              <w:t>INT-WEB-004</w:t>
            </w:r>
          </w:p>
        </w:tc>
        <w:tc>
          <w:tcPr>
            <w:tcW w:w="0" w:type="auto"/>
          </w:tcPr>
          <w:p w14:paraId="1B046777" w14:textId="77777777" w:rsidR="00403637" w:rsidRPr="00A22600" w:rsidRDefault="00403637" w:rsidP="00A22600">
            <w:pPr>
              <w:pStyle w:val="af7"/>
            </w:pPr>
            <w:r w:rsidRPr="00A22600">
              <w:t>Отказоустойчивость страницы</w:t>
            </w:r>
          </w:p>
        </w:tc>
        <w:tc>
          <w:tcPr>
            <w:tcW w:w="0" w:type="auto"/>
          </w:tcPr>
          <w:p w14:paraId="1301F6B5" w14:textId="77777777" w:rsidR="00403637" w:rsidRPr="00A22600" w:rsidRDefault="00403637" w:rsidP="00A22600">
            <w:pPr>
              <w:pStyle w:val="af7"/>
            </w:pPr>
            <w:r w:rsidRPr="00A22600">
              <w:t>Недоступность встроенного BI-компонента не должна блокировать загрузку остального содержимого страницы.</w:t>
            </w:r>
          </w:p>
        </w:tc>
        <w:tc>
          <w:tcPr>
            <w:tcW w:w="0" w:type="auto"/>
          </w:tcPr>
          <w:p w14:paraId="4D623341" w14:textId="77777777" w:rsidR="00403637" w:rsidRPr="00A22600" w:rsidRDefault="00403637" w:rsidP="00A22600">
            <w:pPr>
              <w:pStyle w:val="af7"/>
            </w:pPr>
            <w:r w:rsidRPr="00A22600">
              <w:t>Обязательное</w:t>
            </w:r>
          </w:p>
        </w:tc>
      </w:tr>
    </w:tbl>
    <w:p w14:paraId="19B7EE40" w14:textId="77777777" w:rsidR="00403637" w:rsidRDefault="00403637" w:rsidP="008405DA">
      <w:pPr>
        <w:pStyle w:val="2"/>
      </w:pPr>
      <w:bookmarkStart w:id="487" w:name="_Toc236817516"/>
      <w:r>
        <w:t>Интеграция Каталога открытых данных</w:t>
      </w:r>
      <w:bookmarkEnd w:id="487"/>
    </w:p>
    <w:p w14:paraId="403BBF3A" w14:textId="77777777" w:rsidR="00403637" w:rsidRPr="009E2437" w:rsidRDefault="00403637" w:rsidP="00403637">
      <w:r w:rsidRPr="009E2437">
        <w:t>Каталог открытых данных должен получать опубликованные наборы и метаданные из компонентов ЕИАС и предоставлять их внешним информационным системам, программным роботам и исследовательским инструментам через документированные машинные интерфейсы.</w:t>
      </w:r>
    </w:p>
    <w:tbl>
      <w:tblPr>
        <w:tblStyle w:val="af6"/>
        <w:tblW w:w="5000" w:type="pct"/>
        <w:tblLook w:val="04A0" w:firstRow="1" w:lastRow="0" w:firstColumn="1" w:lastColumn="0" w:noHBand="0" w:noVBand="1"/>
      </w:tblPr>
      <w:tblGrid>
        <w:gridCol w:w="1669"/>
        <w:gridCol w:w="1957"/>
        <w:gridCol w:w="4374"/>
        <w:gridCol w:w="1911"/>
      </w:tblGrid>
      <w:tr w:rsidR="00403637" w:rsidRPr="00A22600" w14:paraId="46A4BF12" w14:textId="77777777" w:rsidTr="00A22600">
        <w:trPr>
          <w:cnfStyle w:val="100000000000" w:firstRow="1" w:lastRow="0" w:firstColumn="0" w:lastColumn="0" w:oddVBand="0" w:evenVBand="0" w:oddHBand="0" w:evenHBand="0" w:firstRowFirstColumn="0" w:firstRowLastColumn="0" w:lastRowFirstColumn="0" w:lastRowLastColumn="0"/>
        </w:trPr>
        <w:tc>
          <w:tcPr>
            <w:tcW w:w="0" w:type="auto"/>
          </w:tcPr>
          <w:p w14:paraId="4F23F3D4" w14:textId="77777777" w:rsidR="00403637" w:rsidRPr="00A22600" w:rsidRDefault="00403637" w:rsidP="00A22600">
            <w:pPr>
              <w:pStyle w:val="af7"/>
            </w:pPr>
            <w:r w:rsidRPr="00A22600">
              <w:t>Идентификатор</w:t>
            </w:r>
          </w:p>
        </w:tc>
        <w:tc>
          <w:tcPr>
            <w:tcW w:w="0" w:type="auto"/>
          </w:tcPr>
          <w:p w14:paraId="314DEB1A" w14:textId="77777777" w:rsidR="00403637" w:rsidRPr="00A22600" w:rsidRDefault="00403637" w:rsidP="00A22600">
            <w:pPr>
              <w:pStyle w:val="af7"/>
            </w:pPr>
            <w:r w:rsidRPr="00A22600">
              <w:t>Объект требования</w:t>
            </w:r>
          </w:p>
        </w:tc>
        <w:tc>
          <w:tcPr>
            <w:tcW w:w="0" w:type="auto"/>
          </w:tcPr>
          <w:p w14:paraId="15410B2E" w14:textId="77777777" w:rsidR="00403637" w:rsidRPr="00A22600" w:rsidRDefault="00403637" w:rsidP="00A22600">
            <w:pPr>
              <w:pStyle w:val="af7"/>
            </w:pPr>
            <w:r w:rsidRPr="00A22600">
              <w:t>Требование</w:t>
            </w:r>
          </w:p>
        </w:tc>
        <w:tc>
          <w:tcPr>
            <w:tcW w:w="0" w:type="auto"/>
          </w:tcPr>
          <w:p w14:paraId="7B56A92B" w14:textId="77777777" w:rsidR="00403637" w:rsidRPr="00A22600" w:rsidRDefault="00403637" w:rsidP="00A22600">
            <w:pPr>
              <w:pStyle w:val="af7"/>
            </w:pPr>
            <w:r w:rsidRPr="00A22600">
              <w:t>Классификация</w:t>
            </w:r>
          </w:p>
        </w:tc>
      </w:tr>
      <w:tr w:rsidR="00403637" w:rsidRPr="00A22600" w14:paraId="4EC49FBD" w14:textId="77777777" w:rsidTr="00A22600">
        <w:tc>
          <w:tcPr>
            <w:tcW w:w="0" w:type="auto"/>
          </w:tcPr>
          <w:p w14:paraId="3942F779" w14:textId="77777777" w:rsidR="00403637" w:rsidRPr="00A22600" w:rsidRDefault="00403637" w:rsidP="00A22600">
            <w:pPr>
              <w:pStyle w:val="af7"/>
            </w:pPr>
            <w:r w:rsidRPr="00A22600">
              <w:t>INT-ODD-001</w:t>
            </w:r>
          </w:p>
        </w:tc>
        <w:tc>
          <w:tcPr>
            <w:tcW w:w="0" w:type="auto"/>
          </w:tcPr>
          <w:p w14:paraId="591C9FF1" w14:textId="77777777" w:rsidR="00403637" w:rsidRPr="00A22600" w:rsidRDefault="00403637" w:rsidP="00A22600">
            <w:pPr>
              <w:pStyle w:val="af7"/>
            </w:pPr>
            <w:r w:rsidRPr="00A22600">
              <w:t>Источник ресурсов</w:t>
            </w:r>
          </w:p>
        </w:tc>
        <w:tc>
          <w:tcPr>
            <w:tcW w:w="0" w:type="auto"/>
          </w:tcPr>
          <w:p w14:paraId="3A30C93A" w14:textId="77777777" w:rsidR="00403637" w:rsidRPr="00A22600" w:rsidRDefault="00403637" w:rsidP="00A22600">
            <w:pPr>
              <w:pStyle w:val="af7"/>
            </w:pPr>
            <w:r w:rsidRPr="00A22600">
              <w:t>Публикуемые ресурсы Каталога открытых данных должны формироваться из утвержденных данных Contour DW 7.0 и метаданных ЕИАС.</w:t>
            </w:r>
          </w:p>
        </w:tc>
        <w:tc>
          <w:tcPr>
            <w:tcW w:w="0" w:type="auto"/>
          </w:tcPr>
          <w:p w14:paraId="7CA48664" w14:textId="77777777" w:rsidR="00403637" w:rsidRPr="00A22600" w:rsidRDefault="00403637" w:rsidP="00A22600">
            <w:pPr>
              <w:pStyle w:val="af7"/>
            </w:pPr>
            <w:r w:rsidRPr="00A22600">
              <w:t>Обязательное</w:t>
            </w:r>
          </w:p>
        </w:tc>
      </w:tr>
      <w:tr w:rsidR="00403637" w:rsidRPr="00A22600" w14:paraId="7434E9C0" w14:textId="77777777" w:rsidTr="00A22600">
        <w:tc>
          <w:tcPr>
            <w:tcW w:w="0" w:type="auto"/>
          </w:tcPr>
          <w:p w14:paraId="683107C6" w14:textId="77777777" w:rsidR="00403637" w:rsidRPr="00A22600" w:rsidRDefault="00403637" w:rsidP="00A22600">
            <w:pPr>
              <w:pStyle w:val="af7"/>
            </w:pPr>
            <w:r w:rsidRPr="00A22600">
              <w:t>INT-ODD-002</w:t>
            </w:r>
          </w:p>
        </w:tc>
        <w:tc>
          <w:tcPr>
            <w:tcW w:w="0" w:type="auto"/>
          </w:tcPr>
          <w:p w14:paraId="3C042945" w14:textId="77777777" w:rsidR="00403637" w:rsidRPr="00A22600" w:rsidRDefault="00403637" w:rsidP="00A22600">
            <w:pPr>
              <w:pStyle w:val="af7"/>
            </w:pPr>
            <w:r w:rsidRPr="00A22600">
              <w:t>Форматы</w:t>
            </w:r>
          </w:p>
        </w:tc>
        <w:tc>
          <w:tcPr>
            <w:tcW w:w="0" w:type="auto"/>
          </w:tcPr>
          <w:p w14:paraId="06B01CF4" w14:textId="77777777" w:rsidR="00403637" w:rsidRPr="00A22600" w:rsidRDefault="00403637" w:rsidP="00A22600">
            <w:pPr>
              <w:pStyle w:val="af7"/>
            </w:pPr>
            <w:r w:rsidRPr="00A22600">
              <w:t>Для согласованных ресурсов должны поддерживаться CSV, JSON-LD и SDMX.</w:t>
            </w:r>
          </w:p>
        </w:tc>
        <w:tc>
          <w:tcPr>
            <w:tcW w:w="0" w:type="auto"/>
          </w:tcPr>
          <w:p w14:paraId="2D536ACC" w14:textId="77777777" w:rsidR="00403637" w:rsidRPr="00A22600" w:rsidRDefault="00403637" w:rsidP="00A22600">
            <w:pPr>
              <w:pStyle w:val="af7"/>
            </w:pPr>
            <w:r w:rsidRPr="00A22600">
              <w:t>Обязательное</w:t>
            </w:r>
          </w:p>
        </w:tc>
      </w:tr>
      <w:tr w:rsidR="00403637" w:rsidRPr="00A22600" w14:paraId="6F7EB09D" w14:textId="77777777" w:rsidTr="00A22600">
        <w:tc>
          <w:tcPr>
            <w:tcW w:w="0" w:type="auto"/>
          </w:tcPr>
          <w:p w14:paraId="2CF85C31" w14:textId="77777777" w:rsidR="00403637" w:rsidRPr="00A22600" w:rsidRDefault="00403637" w:rsidP="00A22600">
            <w:pPr>
              <w:pStyle w:val="af7"/>
            </w:pPr>
            <w:r w:rsidRPr="00A22600">
              <w:t>INT-ODD-003</w:t>
            </w:r>
          </w:p>
        </w:tc>
        <w:tc>
          <w:tcPr>
            <w:tcW w:w="0" w:type="auto"/>
          </w:tcPr>
          <w:p w14:paraId="4EF59DF0" w14:textId="77777777" w:rsidR="00403637" w:rsidRPr="00A22600" w:rsidRDefault="00403637" w:rsidP="00A22600">
            <w:pPr>
              <w:pStyle w:val="af7"/>
            </w:pPr>
            <w:r w:rsidRPr="00A22600">
              <w:t>Справочники и классификаторы</w:t>
            </w:r>
          </w:p>
        </w:tc>
        <w:tc>
          <w:tcPr>
            <w:tcW w:w="0" w:type="auto"/>
          </w:tcPr>
          <w:p w14:paraId="3FB8EDBC" w14:textId="77777777" w:rsidR="00403637" w:rsidRPr="00A22600" w:rsidRDefault="00403637" w:rsidP="00A22600">
            <w:pPr>
              <w:pStyle w:val="af7"/>
            </w:pPr>
            <w:r w:rsidRPr="00A22600">
              <w:t>Каталог должен публиковать связанные справочники и классификаторы с версиями и идентификаторами.</w:t>
            </w:r>
          </w:p>
        </w:tc>
        <w:tc>
          <w:tcPr>
            <w:tcW w:w="0" w:type="auto"/>
          </w:tcPr>
          <w:p w14:paraId="34850E34" w14:textId="77777777" w:rsidR="00403637" w:rsidRPr="00A22600" w:rsidRDefault="00403637" w:rsidP="00A22600">
            <w:pPr>
              <w:pStyle w:val="af7"/>
            </w:pPr>
            <w:r w:rsidRPr="00A22600">
              <w:t>Обязательное</w:t>
            </w:r>
          </w:p>
        </w:tc>
      </w:tr>
      <w:tr w:rsidR="00403637" w:rsidRPr="00A22600" w14:paraId="62493008" w14:textId="77777777" w:rsidTr="00A22600">
        <w:tc>
          <w:tcPr>
            <w:tcW w:w="0" w:type="auto"/>
          </w:tcPr>
          <w:p w14:paraId="6A4A5B10" w14:textId="77777777" w:rsidR="00403637" w:rsidRPr="00A22600" w:rsidRDefault="00403637" w:rsidP="00A22600">
            <w:pPr>
              <w:pStyle w:val="af7"/>
            </w:pPr>
            <w:r w:rsidRPr="00A22600">
              <w:t>INT-ODD-004</w:t>
            </w:r>
          </w:p>
        </w:tc>
        <w:tc>
          <w:tcPr>
            <w:tcW w:w="0" w:type="auto"/>
          </w:tcPr>
          <w:p w14:paraId="41946189" w14:textId="77777777" w:rsidR="00403637" w:rsidRPr="00A22600" w:rsidRDefault="00403637" w:rsidP="00A22600">
            <w:pPr>
              <w:pStyle w:val="af7"/>
            </w:pPr>
            <w:r w:rsidRPr="00A22600">
              <w:t>Совместимость</w:t>
            </w:r>
          </w:p>
        </w:tc>
        <w:tc>
          <w:tcPr>
            <w:tcW w:w="0" w:type="auto"/>
          </w:tcPr>
          <w:p w14:paraId="746E8DBF" w14:textId="77777777" w:rsidR="00403637" w:rsidRPr="00A22600" w:rsidRDefault="00403637" w:rsidP="00A22600">
            <w:pPr>
              <w:pStyle w:val="af7"/>
            </w:pPr>
            <w:r w:rsidRPr="00A22600">
              <w:t>Изменения веб-интерфейса не должны нарушать API, форматы и устойчивые адреса ресурсов.</w:t>
            </w:r>
          </w:p>
        </w:tc>
        <w:tc>
          <w:tcPr>
            <w:tcW w:w="0" w:type="auto"/>
          </w:tcPr>
          <w:p w14:paraId="5040D571" w14:textId="77777777" w:rsidR="00403637" w:rsidRPr="00A22600" w:rsidRDefault="00403637" w:rsidP="00A22600">
            <w:pPr>
              <w:pStyle w:val="af7"/>
            </w:pPr>
            <w:r w:rsidRPr="00A22600">
              <w:t>Архитектурное ограничение</w:t>
            </w:r>
          </w:p>
        </w:tc>
      </w:tr>
    </w:tbl>
    <w:p w14:paraId="2CC496E6" w14:textId="77777777" w:rsidR="00403637" w:rsidRPr="009E2437" w:rsidRDefault="00403637" w:rsidP="008405DA">
      <w:pPr>
        <w:pStyle w:val="2"/>
      </w:pPr>
      <w:bookmarkStart w:id="488" w:name="_Toc236817517"/>
      <w:r w:rsidRPr="009E2437">
        <w:t>Интеграция СУЗ и СОД в веб-сайт Хаба данных</w:t>
      </w:r>
      <w:bookmarkEnd w:id="488"/>
    </w:p>
    <w:p w14:paraId="0CDDAFED" w14:textId="77777777" w:rsidR="00403637" w:rsidRPr="009E2437" w:rsidRDefault="00403637" w:rsidP="00403637">
      <w:r w:rsidRPr="009E2437">
        <w:t xml:space="preserve">СУЗ и СОД сопровождаются другой командой и сохраняют самостоятельную внутреннюю архитектуру, но являются функциональными частями веб-сайта Международного статистического хаба данных и метаданных. Веб-сайт должен обеспечивать доступ к СУЗ и СОД через пункты основного меню, тематические страницы и гиперссылки, включая страницу Хаба данных по адресу </w:t>
      </w:r>
      <w:r>
        <w:t>https</w:t>
      </w:r>
      <w:r w:rsidRPr="009E2437">
        <w:t>://</w:t>
      </w:r>
      <w:r>
        <w:t>new</w:t>
      </w:r>
      <w:r w:rsidRPr="009E2437">
        <w:t>.</w:t>
      </w:r>
      <w:r>
        <w:t>cisstat</w:t>
      </w:r>
      <w:r w:rsidRPr="009E2437">
        <w:t>.</w:t>
      </w:r>
      <w:r>
        <w:t>org</w:t>
      </w:r>
      <w:r w:rsidRPr="009E2437">
        <w:t>/</w:t>
      </w:r>
      <w:r>
        <w:t>web</w:t>
      </w:r>
      <w:r w:rsidRPr="009E2437">
        <w:t>/</w:t>
      </w:r>
      <w:r>
        <w:t>guest</w:t>
      </w:r>
      <w:r w:rsidRPr="009E2437">
        <w:t>/</w:t>
      </w:r>
      <w:r>
        <w:t>datahub</w:t>
      </w:r>
      <w:r w:rsidRPr="009E2437">
        <w:t xml:space="preserve">. Интеграция на уровне данных допускается через документированные </w:t>
      </w:r>
      <w:r>
        <w:t>API</w:t>
      </w:r>
      <w:r w:rsidRPr="009E2437">
        <w:t>, фактически предоставленные соответствующими системами; изменение внутреннего устройства СУЗ и СОД в объем настоящего ЧТЗ не входит.</w:t>
      </w:r>
    </w:p>
    <w:tbl>
      <w:tblPr>
        <w:tblStyle w:val="af6"/>
        <w:tblW w:w="5000" w:type="pct"/>
        <w:tblLook w:val="04A0" w:firstRow="1" w:lastRow="0" w:firstColumn="1" w:lastColumn="0" w:noHBand="0" w:noVBand="1"/>
      </w:tblPr>
      <w:tblGrid>
        <w:gridCol w:w="1670"/>
        <w:gridCol w:w="1800"/>
        <w:gridCol w:w="4587"/>
        <w:gridCol w:w="1854"/>
      </w:tblGrid>
      <w:tr w:rsidR="00403637" w:rsidRPr="00A22600" w14:paraId="7EE35CCD" w14:textId="77777777" w:rsidTr="00A22600">
        <w:trPr>
          <w:cnfStyle w:val="100000000000" w:firstRow="1" w:lastRow="0" w:firstColumn="0" w:lastColumn="0" w:oddVBand="0" w:evenVBand="0" w:oddHBand="0" w:evenHBand="0" w:firstRowFirstColumn="0" w:firstRowLastColumn="0" w:lastRowFirstColumn="0" w:lastRowLastColumn="0"/>
        </w:trPr>
        <w:tc>
          <w:tcPr>
            <w:tcW w:w="0" w:type="auto"/>
          </w:tcPr>
          <w:p w14:paraId="2FB2DDAE" w14:textId="77777777" w:rsidR="00403637" w:rsidRPr="00A22600" w:rsidRDefault="00403637" w:rsidP="00A22600">
            <w:pPr>
              <w:pStyle w:val="af7"/>
            </w:pPr>
            <w:r w:rsidRPr="00A22600">
              <w:lastRenderedPageBreak/>
              <w:t>Идентификатор</w:t>
            </w:r>
          </w:p>
        </w:tc>
        <w:tc>
          <w:tcPr>
            <w:tcW w:w="0" w:type="auto"/>
          </w:tcPr>
          <w:p w14:paraId="7BEF3A18" w14:textId="77777777" w:rsidR="00403637" w:rsidRPr="00A22600" w:rsidRDefault="00403637" w:rsidP="00A22600">
            <w:pPr>
              <w:pStyle w:val="af7"/>
            </w:pPr>
            <w:r w:rsidRPr="00A22600">
              <w:t>Объект требования</w:t>
            </w:r>
          </w:p>
        </w:tc>
        <w:tc>
          <w:tcPr>
            <w:tcW w:w="0" w:type="auto"/>
          </w:tcPr>
          <w:p w14:paraId="23949B6A" w14:textId="77777777" w:rsidR="00403637" w:rsidRPr="00A22600" w:rsidRDefault="00403637" w:rsidP="00A22600">
            <w:pPr>
              <w:pStyle w:val="af7"/>
            </w:pPr>
            <w:r w:rsidRPr="00A22600">
              <w:t>Требование</w:t>
            </w:r>
          </w:p>
        </w:tc>
        <w:tc>
          <w:tcPr>
            <w:tcW w:w="0" w:type="auto"/>
          </w:tcPr>
          <w:p w14:paraId="171AEC2E" w14:textId="77777777" w:rsidR="00403637" w:rsidRPr="00A22600" w:rsidRDefault="00403637" w:rsidP="00A22600">
            <w:pPr>
              <w:pStyle w:val="af7"/>
            </w:pPr>
            <w:r w:rsidRPr="00A22600">
              <w:t>Классификация</w:t>
            </w:r>
          </w:p>
        </w:tc>
      </w:tr>
      <w:tr w:rsidR="00403637" w:rsidRPr="00A22600" w14:paraId="27C6EDC7" w14:textId="77777777" w:rsidTr="00A22600">
        <w:tc>
          <w:tcPr>
            <w:tcW w:w="0" w:type="auto"/>
          </w:tcPr>
          <w:p w14:paraId="736C183C" w14:textId="77777777" w:rsidR="00403637" w:rsidRPr="00A22600" w:rsidRDefault="00403637" w:rsidP="00A22600">
            <w:pPr>
              <w:pStyle w:val="af7"/>
            </w:pPr>
            <w:r w:rsidRPr="00A22600">
              <w:t>INT-EXT-001</w:t>
            </w:r>
          </w:p>
        </w:tc>
        <w:tc>
          <w:tcPr>
            <w:tcW w:w="0" w:type="auto"/>
          </w:tcPr>
          <w:p w14:paraId="14EAA811" w14:textId="77777777" w:rsidR="00403637" w:rsidRPr="00A22600" w:rsidRDefault="00403637" w:rsidP="00A22600">
            <w:pPr>
              <w:pStyle w:val="af7"/>
            </w:pPr>
            <w:r w:rsidRPr="00A22600">
              <w:t>Граница ответственности</w:t>
            </w:r>
          </w:p>
        </w:tc>
        <w:tc>
          <w:tcPr>
            <w:tcW w:w="0" w:type="auto"/>
          </w:tcPr>
          <w:p w14:paraId="093E47CE" w14:textId="77777777" w:rsidR="00403637" w:rsidRPr="00A22600" w:rsidRDefault="00403637" w:rsidP="00A22600">
            <w:pPr>
              <w:pStyle w:val="af7"/>
            </w:pPr>
            <w:r w:rsidRPr="00A22600">
              <w:t>Внутренняя модернизация СУЗ и СОД не входит в объем настоящего ЧТЗ, при этом обе системы должны быть включены в информационную архитектуру и навигацию веб-сайта Хаба данных.</w:t>
            </w:r>
          </w:p>
        </w:tc>
        <w:tc>
          <w:tcPr>
            <w:tcW w:w="0" w:type="auto"/>
          </w:tcPr>
          <w:p w14:paraId="35556315" w14:textId="77777777" w:rsidR="00403637" w:rsidRPr="00A22600" w:rsidRDefault="00403637" w:rsidP="00A22600">
            <w:pPr>
              <w:pStyle w:val="af7"/>
            </w:pPr>
            <w:r w:rsidRPr="00A22600">
              <w:t>Архитектурное ограничение</w:t>
            </w:r>
          </w:p>
        </w:tc>
      </w:tr>
      <w:tr w:rsidR="00403637" w:rsidRPr="00A22600" w14:paraId="7CC7F0F3" w14:textId="77777777" w:rsidTr="00A22600">
        <w:tc>
          <w:tcPr>
            <w:tcW w:w="0" w:type="auto"/>
          </w:tcPr>
          <w:p w14:paraId="159CBA45" w14:textId="77777777" w:rsidR="00403637" w:rsidRPr="00A22600" w:rsidRDefault="00403637" w:rsidP="00A22600">
            <w:pPr>
              <w:pStyle w:val="af7"/>
            </w:pPr>
            <w:r w:rsidRPr="00A22600">
              <w:t>INT-EXT-002</w:t>
            </w:r>
          </w:p>
        </w:tc>
        <w:tc>
          <w:tcPr>
            <w:tcW w:w="0" w:type="auto"/>
          </w:tcPr>
          <w:p w14:paraId="38A2ADC7" w14:textId="77777777" w:rsidR="00403637" w:rsidRPr="00A22600" w:rsidRDefault="00403637" w:rsidP="00A22600">
            <w:pPr>
              <w:pStyle w:val="af7"/>
            </w:pPr>
            <w:r w:rsidRPr="00A22600">
              <w:t>Навигационная интеграция</w:t>
            </w:r>
          </w:p>
        </w:tc>
        <w:tc>
          <w:tcPr>
            <w:tcW w:w="0" w:type="auto"/>
          </w:tcPr>
          <w:p w14:paraId="53F1746C" w14:textId="77777777" w:rsidR="00403637" w:rsidRPr="00A22600" w:rsidRDefault="00403637" w:rsidP="00A22600">
            <w:pPr>
              <w:pStyle w:val="af7"/>
            </w:pPr>
            <w:r w:rsidRPr="00A22600">
              <w:t>Веб-сайт должен предоставлять доступ к СУЗ и СОД через понятные пункты основного меню, тематические страницы и гиперссылки, сохраняя единый пользовательский контекст Хаба данных.</w:t>
            </w:r>
          </w:p>
        </w:tc>
        <w:tc>
          <w:tcPr>
            <w:tcW w:w="0" w:type="auto"/>
          </w:tcPr>
          <w:p w14:paraId="710C37DC" w14:textId="77777777" w:rsidR="00403637" w:rsidRPr="00A22600" w:rsidRDefault="00403637" w:rsidP="00A22600">
            <w:pPr>
              <w:pStyle w:val="af7"/>
            </w:pPr>
            <w:r w:rsidRPr="00A22600">
              <w:t>Обязательное</w:t>
            </w:r>
          </w:p>
        </w:tc>
      </w:tr>
      <w:tr w:rsidR="00403637" w:rsidRPr="00A22600" w14:paraId="75C1B406" w14:textId="77777777" w:rsidTr="00A22600">
        <w:tc>
          <w:tcPr>
            <w:tcW w:w="0" w:type="auto"/>
          </w:tcPr>
          <w:p w14:paraId="1D738833" w14:textId="77777777" w:rsidR="00403637" w:rsidRPr="00A22600" w:rsidRDefault="00403637" w:rsidP="00A22600">
            <w:pPr>
              <w:pStyle w:val="af7"/>
            </w:pPr>
            <w:r w:rsidRPr="00A22600">
              <w:t>INT-EXT-003</w:t>
            </w:r>
          </w:p>
        </w:tc>
        <w:tc>
          <w:tcPr>
            <w:tcW w:w="0" w:type="auto"/>
          </w:tcPr>
          <w:p w14:paraId="743CD1FC" w14:textId="77777777" w:rsidR="00403637" w:rsidRPr="00A22600" w:rsidRDefault="00403637" w:rsidP="00A22600">
            <w:pPr>
              <w:pStyle w:val="af7"/>
            </w:pPr>
            <w:r w:rsidRPr="00A22600">
              <w:t>Интеграция через API</w:t>
            </w:r>
          </w:p>
        </w:tc>
        <w:tc>
          <w:tcPr>
            <w:tcW w:w="0" w:type="auto"/>
          </w:tcPr>
          <w:p w14:paraId="5C5098FF" w14:textId="77777777" w:rsidR="00403637" w:rsidRPr="00A22600" w:rsidRDefault="00403637" w:rsidP="00A22600">
            <w:pPr>
              <w:pStyle w:val="af7"/>
            </w:pPr>
            <w:r w:rsidRPr="00A22600">
              <w:t>Обмен данными с СУЗ и СОД должен выполняться через согласованные и доступные API соответствующих систем.</w:t>
            </w:r>
          </w:p>
        </w:tc>
        <w:tc>
          <w:tcPr>
            <w:tcW w:w="0" w:type="auto"/>
          </w:tcPr>
          <w:p w14:paraId="1B0A5092" w14:textId="77777777" w:rsidR="00403637" w:rsidRPr="00A22600" w:rsidRDefault="00403637" w:rsidP="00A22600">
            <w:pPr>
              <w:pStyle w:val="af7"/>
            </w:pPr>
            <w:r w:rsidRPr="00A22600">
              <w:t>Архитектурное ограничение</w:t>
            </w:r>
          </w:p>
        </w:tc>
      </w:tr>
      <w:tr w:rsidR="00403637" w:rsidRPr="00A22600" w14:paraId="7A269D0A" w14:textId="77777777" w:rsidTr="00A22600">
        <w:tc>
          <w:tcPr>
            <w:tcW w:w="0" w:type="auto"/>
          </w:tcPr>
          <w:p w14:paraId="232432DB" w14:textId="77777777" w:rsidR="00403637" w:rsidRPr="00A22600" w:rsidRDefault="00403637" w:rsidP="00A22600">
            <w:pPr>
              <w:pStyle w:val="af7"/>
            </w:pPr>
            <w:r w:rsidRPr="00A22600">
              <w:t>INT-EXT-004</w:t>
            </w:r>
          </w:p>
        </w:tc>
        <w:tc>
          <w:tcPr>
            <w:tcW w:w="0" w:type="auto"/>
          </w:tcPr>
          <w:p w14:paraId="3EBFCBF5" w14:textId="77777777" w:rsidR="00403637" w:rsidRPr="00A22600" w:rsidRDefault="00403637" w:rsidP="00A22600">
            <w:pPr>
              <w:pStyle w:val="af7"/>
            </w:pPr>
            <w:r w:rsidRPr="00A22600">
              <w:t>Обработка недоступности</w:t>
            </w:r>
          </w:p>
        </w:tc>
        <w:tc>
          <w:tcPr>
            <w:tcW w:w="0" w:type="auto"/>
          </w:tcPr>
          <w:p w14:paraId="5F004C05" w14:textId="77777777" w:rsidR="00403637" w:rsidRPr="00A22600" w:rsidRDefault="00403637" w:rsidP="00A22600">
            <w:pPr>
              <w:pStyle w:val="af7"/>
            </w:pPr>
            <w:r w:rsidRPr="00A22600">
              <w:t>Недоступность СУЗ или СОД не должна нарушать работу остальных разделов веб-сайта; пользователю должно выводиться понятное сообщение и сохраняться возможность возврата в Хаб данных.</w:t>
            </w:r>
          </w:p>
        </w:tc>
        <w:tc>
          <w:tcPr>
            <w:tcW w:w="0" w:type="auto"/>
          </w:tcPr>
          <w:p w14:paraId="297149BD" w14:textId="77777777" w:rsidR="00403637" w:rsidRPr="00A22600" w:rsidRDefault="00403637" w:rsidP="00A22600">
            <w:pPr>
              <w:pStyle w:val="af7"/>
            </w:pPr>
            <w:r w:rsidRPr="00A22600">
              <w:t>Обязательное</w:t>
            </w:r>
          </w:p>
        </w:tc>
      </w:tr>
    </w:tbl>
    <w:p w14:paraId="3663907B" w14:textId="77777777" w:rsidR="00403637" w:rsidRDefault="00403637" w:rsidP="008405DA">
      <w:pPr>
        <w:pStyle w:val="2"/>
      </w:pPr>
      <w:bookmarkStart w:id="489" w:name="_Toc236817518"/>
      <w:r>
        <w:t>Форматы и протоколы обмена</w:t>
      </w:r>
      <w:bookmarkEnd w:id="489"/>
    </w:p>
    <w:p w14:paraId="24AA7E4D" w14:textId="77777777" w:rsidR="00403637" w:rsidRDefault="00403637" w:rsidP="00D31AAA">
      <w:pPr>
        <w:pStyle w:val="1"/>
      </w:pPr>
      <w:r>
        <w:t>REST API и JSON для прикладного взаимодействия;</w:t>
      </w:r>
    </w:p>
    <w:p w14:paraId="3BBC0B9E" w14:textId="77777777" w:rsidR="00403637" w:rsidRDefault="00403637" w:rsidP="00D31AAA">
      <w:pPr>
        <w:pStyle w:val="1"/>
      </w:pPr>
      <w:r>
        <w:t>CSV для табличных выгрузок;</w:t>
      </w:r>
    </w:p>
    <w:p w14:paraId="3816765A" w14:textId="77777777" w:rsidR="00403637" w:rsidRDefault="00403637" w:rsidP="00D31AAA">
      <w:pPr>
        <w:pStyle w:val="1"/>
      </w:pPr>
      <w:r>
        <w:t>JSON-LD для связанных данных;</w:t>
      </w:r>
    </w:p>
    <w:p w14:paraId="50C73F40" w14:textId="77777777" w:rsidR="00403637" w:rsidRDefault="00403637" w:rsidP="00D31AAA">
      <w:pPr>
        <w:pStyle w:val="1"/>
      </w:pPr>
      <w:r>
        <w:t>SDMX 3.0 для статистических данных и метаданных в пределах согласованной модели;</w:t>
      </w:r>
    </w:p>
    <w:p w14:paraId="06D24AF4" w14:textId="77777777" w:rsidR="00403637" w:rsidRDefault="00403637" w:rsidP="00D31AAA">
      <w:pPr>
        <w:pStyle w:val="1"/>
      </w:pPr>
      <w:r>
        <w:t>защищенный файловый обмен — только для сценариев, где API отсутствует или нецелесообразен;</w:t>
      </w:r>
    </w:p>
    <w:p w14:paraId="4C9217CE" w14:textId="77777777" w:rsidR="00403637" w:rsidRDefault="00403637" w:rsidP="00D31AAA">
      <w:pPr>
        <w:pStyle w:val="1"/>
      </w:pPr>
      <w:r>
        <w:t>UTF-8 для текстовых форматов, если иной формат не обусловлен внешней системой.</w:t>
      </w:r>
    </w:p>
    <w:tbl>
      <w:tblPr>
        <w:tblStyle w:val="af6"/>
        <w:tblW w:w="5000" w:type="pct"/>
        <w:tblLook w:val="04A0" w:firstRow="1" w:lastRow="0" w:firstColumn="1" w:lastColumn="0" w:noHBand="0" w:noVBand="1"/>
      </w:tblPr>
      <w:tblGrid>
        <w:gridCol w:w="1669"/>
        <w:gridCol w:w="1846"/>
        <w:gridCol w:w="4722"/>
        <w:gridCol w:w="1674"/>
      </w:tblGrid>
      <w:tr w:rsidR="00403637" w:rsidRPr="00A22600" w14:paraId="16BF5BA7" w14:textId="77777777" w:rsidTr="00A22600">
        <w:trPr>
          <w:cnfStyle w:val="100000000000" w:firstRow="1" w:lastRow="0" w:firstColumn="0" w:lastColumn="0" w:oddVBand="0" w:evenVBand="0" w:oddHBand="0" w:evenHBand="0" w:firstRowFirstColumn="0" w:firstRowLastColumn="0" w:lastRowFirstColumn="0" w:lastRowLastColumn="0"/>
        </w:trPr>
        <w:tc>
          <w:tcPr>
            <w:tcW w:w="0" w:type="auto"/>
          </w:tcPr>
          <w:p w14:paraId="1BA81746" w14:textId="77777777" w:rsidR="00403637" w:rsidRPr="00A22600" w:rsidRDefault="00403637" w:rsidP="00A22600">
            <w:pPr>
              <w:pStyle w:val="af7"/>
            </w:pPr>
            <w:r w:rsidRPr="00A22600">
              <w:t>Идентификатор</w:t>
            </w:r>
          </w:p>
        </w:tc>
        <w:tc>
          <w:tcPr>
            <w:tcW w:w="0" w:type="auto"/>
          </w:tcPr>
          <w:p w14:paraId="1A919F51" w14:textId="77777777" w:rsidR="00403637" w:rsidRPr="00A22600" w:rsidRDefault="00403637" w:rsidP="00A22600">
            <w:pPr>
              <w:pStyle w:val="af7"/>
            </w:pPr>
            <w:r w:rsidRPr="00A22600">
              <w:t>Объект требования</w:t>
            </w:r>
          </w:p>
        </w:tc>
        <w:tc>
          <w:tcPr>
            <w:tcW w:w="0" w:type="auto"/>
          </w:tcPr>
          <w:p w14:paraId="5F999375" w14:textId="77777777" w:rsidR="00403637" w:rsidRPr="00A22600" w:rsidRDefault="00403637" w:rsidP="00A22600">
            <w:pPr>
              <w:pStyle w:val="af7"/>
            </w:pPr>
            <w:r w:rsidRPr="00A22600">
              <w:t>Требование</w:t>
            </w:r>
          </w:p>
        </w:tc>
        <w:tc>
          <w:tcPr>
            <w:tcW w:w="0" w:type="auto"/>
          </w:tcPr>
          <w:p w14:paraId="21BACFB7" w14:textId="77777777" w:rsidR="00403637" w:rsidRPr="00A22600" w:rsidRDefault="00403637" w:rsidP="00A22600">
            <w:pPr>
              <w:pStyle w:val="af7"/>
            </w:pPr>
            <w:r w:rsidRPr="00A22600">
              <w:t>Классификация</w:t>
            </w:r>
          </w:p>
        </w:tc>
      </w:tr>
      <w:tr w:rsidR="00403637" w:rsidRPr="00A22600" w14:paraId="5343FEF8" w14:textId="77777777" w:rsidTr="00A22600">
        <w:tc>
          <w:tcPr>
            <w:tcW w:w="0" w:type="auto"/>
          </w:tcPr>
          <w:p w14:paraId="462BC3AD" w14:textId="77777777" w:rsidR="00403637" w:rsidRPr="00A22600" w:rsidRDefault="00403637" w:rsidP="00A22600">
            <w:pPr>
              <w:pStyle w:val="af7"/>
            </w:pPr>
            <w:r w:rsidRPr="00A22600">
              <w:t>INT-FMT-001</w:t>
            </w:r>
          </w:p>
        </w:tc>
        <w:tc>
          <w:tcPr>
            <w:tcW w:w="0" w:type="auto"/>
          </w:tcPr>
          <w:p w14:paraId="17FE8B8F" w14:textId="77777777" w:rsidR="00403637" w:rsidRPr="00A22600" w:rsidRDefault="00403637" w:rsidP="00A22600">
            <w:pPr>
              <w:pStyle w:val="af7"/>
            </w:pPr>
            <w:r w:rsidRPr="00A22600">
              <w:t>Спецификация</w:t>
            </w:r>
          </w:p>
        </w:tc>
        <w:tc>
          <w:tcPr>
            <w:tcW w:w="0" w:type="auto"/>
          </w:tcPr>
          <w:p w14:paraId="1B3C99E9" w14:textId="77777777" w:rsidR="00403637" w:rsidRPr="00A22600" w:rsidRDefault="00403637" w:rsidP="00A22600">
            <w:pPr>
              <w:pStyle w:val="af7"/>
            </w:pPr>
            <w:r w:rsidRPr="00A22600">
              <w:t>Для каждого интерфейса должны быть определены формат, версия, кодировка, обязательные поля и правила ошибок.</w:t>
            </w:r>
          </w:p>
        </w:tc>
        <w:tc>
          <w:tcPr>
            <w:tcW w:w="0" w:type="auto"/>
          </w:tcPr>
          <w:p w14:paraId="7EE93284" w14:textId="77777777" w:rsidR="00403637" w:rsidRPr="00A22600" w:rsidRDefault="00403637" w:rsidP="00A22600">
            <w:pPr>
              <w:pStyle w:val="af7"/>
            </w:pPr>
            <w:r w:rsidRPr="00A22600">
              <w:t>Обязательное</w:t>
            </w:r>
          </w:p>
        </w:tc>
      </w:tr>
      <w:tr w:rsidR="00403637" w:rsidRPr="00A22600" w14:paraId="5E68976D" w14:textId="77777777" w:rsidTr="00A22600">
        <w:tc>
          <w:tcPr>
            <w:tcW w:w="0" w:type="auto"/>
          </w:tcPr>
          <w:p w14:paraId="7299443C" w14:textId="77777777" w:rsidR="00403637" w:rsidRPr="00A22600" w:rsidRDefault="00403637" w:rsidP="00A22600">
            <w:pPr>
              <w:pStyle w:val="af7"/>
            </w:pPr>
            <w:r w:rsidRPr="00A22600">
              <w:t>INT-FMT-002</w:t>
            </w:r>
          </w:p>
        </w:tc>
        <w:tc>
          <w:tcPr>
            <w:tcW w:w="0" w:type="auto"/>
          </w:tcPr>
          <w:p w14:paraId="7CDBB152" w14:textId="77777777" w:rsidR="00403637" w:rsidRPr="00A22600" w:rsidRDefault="00403637" w:rsidP="00A22600">
            <w:pPr>
              <w:pStyle w:val="af7"/>
            </w:pPr>
            <w:r w:rsidRPr="00A22600">
              <w:t>Версионирование API</w:t>
            </w:r>
          </w:p>
        </w:tc>
        <w:tc>
          <w:tcPr>
            <w:tcW w:w="0" w:type="auto"/>
          </w:tcPr>
          <w:p w14:paraId="132E9CFD" w14:textId="77777777" w:rsidR="00403637" w:rsidRPr="00A22600" w:rsidRDefault="00403637" w:rsidP="00A22600">
            <w:pPr>
              <w:pStyle w:val="af7"/>
            </w:pPr>
            <w:r w:rsidRPr="00A22600">
              <w:t>Несовместимые изменения API должны вводиться как новая версия с переходным периодом.</w:t>
            </w:r>
          </w:p>
        </w:tc>
        <w:tc>
          <w:tcPr>
            <w:tcW w:w="0" w:type="auto"/>
          </w:tcPr>
          <w:p w14:paraId="7E4955AC" w14:textId="77777777" w:rsidR="00403637" w:rsidRPr="00A22600" w:rsidRDefault="00403637" w:rsidP="00A22600">
            <w:pPr>
              <w:pStyle w:val="af7"/>
            </w:pPr>
            <w:r w:rsidRPr="00A22600">
              <w:t>Обязательное</w:t>
            </w:r>
          </w:p>
        </w:tc>
      </w:tr>
      <w:tr w:rsidR="00403637" w:rsidRPr="00A22600" w14:paraId="54243EEA" w14:textId="77777777" w:rsidTr="00A22600">
        <w:tc>
          <w:tcPr>
            <w:tcW w:w="0" w:type="auto"/>
          </w:tcPr>
          <w:p w14:paraId="6D8618D2" w14:textId="77777777" w:rsidR="00403637" w:rsidRPr="00A22600" w:rsidRDefault="00403637" w:rsidP="00A22600">
            <w:pPr>
              <w:pStyle w:val="af7"/>
            </w:pPr>
            <w:r w:rsidRPr="00A22600">
              <w:t>INT-FMT-003</w:t>
            </w:r>
          </w:p>
        </w:tc>
        <w:tc>
          <w:tcPr>
            <w:tcW w:w="0" w:type="auto"/>
          </w:tcPr>
          <w:p w14:paraId="4C732387" w14:textId="77777777" w:rsidR="00403637" w:rsidRPr="00A22600" w:rsidRDefault="00403637" w:rsidP="00A22600">
            <w:pPr>
              <w:pStyle w:val="af7"/>
            </w:pPr>
            <w:r w:rsidRPr="00A22600">
              <w:t>Валидация</w:t>
            </w:r>
          </w:p>
        </w:tc>
        <w:tc>
          <w:tcPr>
            <w:tcW w:w="0" w:type="auto"/>
          </w:tcPr>
          <w:p w14:paraId="7826D9F7" w14:textId="77777777" w:rsidR="00403637" w:rsidRPr="00A22600" w:rsidRDefault="00403637" w:rsidP="00A22600">
            <w:pPr>
              <w:pStyle w:val="af7"/>
            </w:pPr>
            <w:r w:rsidRPr="00A22600">
              <w:t>Входящие сообщения должны проверяться по структуре и обязательным реквизитам до загрузки.</w:t>
            </w:r>
          </w:p>
        </w:tc>
        <w:tc>
          <w:tcPr>
            <w:tcW w:w="0" w:type="auto"/>
          </w:tcPr>
          <w:p w14:paraId="0584D677" w14:textId="77777777" w:rsidR="00403637" w:rsidRPr="00A22600" w:rsidRDefault="00403637" w:rsidP="00A22600">
            <w:pPr>
              <w:pStyle w:val="af7"/>
            </w:pPr>
            <w:r w:rsidRPr="00A22600">
              <w:t>Обязательное</w:t>
            </w:r>
          </w:p>
        </w:tc>
      </w:tr>
      <w:tr w:rsidR="00403637" w:rsidRPr="00A22600" w14:paraId="0159284E" w14:textId="77777777" w:rsidTr="00A22600">
        <w:tc>
          <w:tcPr>
            <w:tcW w:w="0" w:type="auto"/>
          </w:tcPr>
          <w:p w14:paraId="0D8E6CE1" w14:textId="77777777" w:rsidR="00403637" w:rsidRPr="00A22600" w:rsidRDefault="00403637" w:rsidP="00A22600">
            <w:pPr>
              <w:pStyle w:val="af7"/>
            </w:pPr>
            <w:r w:rsidRPr="00A22600">
              <w:t>INT-FMT-004</w:t>
            </w:r>
          </w:p>
        </w:tc>
        <w:tc>
          <w:tcPr>
            <w:tcW w:w="0" w:type="auto"/>
          </w:tcPr>
          <w:p w14:paraId="2BF3AD5C" w14:textId="77777777" w:rsidR="00403637" w:rsidRPr="00A22600" w:rsidRDefault="00403637" w:rsidP="00A22600">
            <w:pPr>
              <w:pStyle w:val="af7"/>
            </w:pPr>
            <w:r w:rsidRPr="00A22600">
              <w:t>SDMX</w:t>
            </w:r>
          </w:p>
        </w:tc>
        <w:tc>
          <w:tcPr>
            <w:tcW w:w="0" w:type="auto"/>
          </w:tcPr>
          <w:p w14:paraId="3E4E700C" w14:textId="77777777" w:rsidR="00403637" w:rsidRPr="00A22600" w:rsidRDefault="00403637" w:rsidP="00A22600">
            <w:pPr>
              <w:pStyle w:val="af7"/>
            </w:pPr>
            <w:r w:rsidRPr="00A22600">
              <w:t>Обмен SDMX должен учитывать структуры данных, справочники и идентификаторы, согласованные для соответствующего набора.</w:t>
            </w:r>
          </w:p>
        </w:tc>
        <w:tc>
          <w:tcPr>
            <w:tcW w:w="0" w:type="auto"/>
          </w:tcPr>
          <w:p w14:paraId="622D5D17" w14:textId="77777777" w:rsidR="00403637" w:rsidRPr="00A22600" w:rsidRDefault="00403637" w:rsidP="00A22600">
            <w:pPr>
              <w:pStyle w:val="af7"/>
            </w:pPr>
            <w:r w:rsidRPr="00A22600">
              <w:t>Обязательное</w:t>
            </w:r>
          </w:p>
        </w:tc>
      </w:tr>
    </w:tbl>
    <w:p w14:paraId="546BEFDB" w14:textId="77777777" w:rsidR="00403637" w:rsidRDefault="00403637" w:rsidP="008405DA">
      <w:pPr>
        <w:pStyle w:val="2"/>
      </w:pPr>
      <w:bookmarkStart w:id="490" w:name="_Toc236817519"/>
      <w:r>
        <w:lastRenderedPageBreak/>
        <w:t>Синхронизация, очередность и целостность</w:t>
      </w:r>
      <w:bookmarkEnd w:id="490"/>
    </w:p>
    <w:p w14:paraId="4BDD9540" w14:textId="77777777" w:rsidR="00403637" w:rsidRPr="009E2437" w:rsidRDefault="00403637" w:rsidP="00403637">
      <w:r w:rsidRPr="009E2437">
        <w:t xml:space="preserve">Интеграционные процессы должны обеспечивать согласованную последовательность обновления: прием исходных данных, контроль, загрузка в </w:t>
      </w:r>
      <w:r>
        <w:t>Contour</w:t>
      </w:r>
      <w:r w:rsidRPr="009E2437">
        <w:t xml:space="preserve"> </w:t>
      </w:r>
      <w:r>
        <w:t>DW</w:t>
      </w:r>
      <w:r w:rsidRPr="009E2437">
        <w:t xml:space="preserve"> 7.0, связывание с метаданными, формирование публикационных представлений и последующая публикация в </w:t>
      </w:r>
      <w:r>
        <w:t>Portal</w:t>
      </w:r>
      <w:r w:rsidRPr="009E2437">
        <w:t xml:space="preserve">, </w:t>
      </w:r>
      <w:r>
        <w:t>CMS</w:t>
      </w:r>
      <w:r w:rsidRPr="009E2437">
        <w:t xml:space="preserve"> и Каталоге открытых данных.</w:t>
      </w:r>
    </w:p>
    <w:tbl>
      <w:tblPr>
        <w:tblStyle w:val="af6"/>
        <w:tblW w:w="5000" w:type="pct"/>
        <w:tblLook w:val="04A0" w:firstRow="1" w:lastRow="0" w:firstColumn="1" w:lastColumn="0" w:noHBand="0" w:noVBand="1"/>
      </w:tblPr>
      <w:tblGrid>
        <w:gridCol w:w="1669"/>
        <w:gridCol w:w="1969"/>
        <w:gridCol w:w="4599"/>
        <w:gridCol w:w="1674"/>
      </w:tblGrid>
      <w:tr w:rsidR="00403637" w:rsidRPr="00A22600" w14:paraId="49874F5B" w14:textId="77777777" w:rsidTr="00A22600">
        <w:trPr>
          <w:cnfStyle w:val="100000000000" w:firstRow="1" w:lastRow="0" w:firstColumn="0" w:lastColumn="0" w:oddVBand="0" w:evenVBand="0" w:oddHBand="0" w:evenHBand="0" w:firstRowFirstColumn="0" w:firstRowLastColumn="0" w:lastRowFirstColumn="0" w:lastRowLastColumn="0"/>
        </w:trPr>
        <w:tc>
          <w:tcPr>
            <w:tcW w:w="0" w:type="auto"/>
          </w:tcPr>
          <w:p w14:paraId="0EB3A4C0" w14:textId="77777777" w:rsidR="00403637" w:rsidRPr="00A22600" w:rsidRDefault="00403637" w:rsidP="00A22600">
            <w:pPr>
              <w:pStyle w:val="af7"/>
            </w:pPr>
            <w:r w:rsidRPr="00A22600">
              <w:t>Идентификатор</w:t>
            </w:r>
          </w:p>
        </w:tc>
        <w:tc>
          <w:tcPr>
            <w:tcW w:w="0" w:type="auto"/>
          </w:tcPr>
          <w:p w14:paraId="1CC40DD4" w14:textId="77777777" w:rsidR="00403637" w:rsidRPr="00A22600" w:rsidRDefault="00403637" w:rsidP="00A22600">
            <w:pPr>
              <w:pStyle w:val="af7"/>
            </w:pPr>
            <w:r w:rsidRPr="00A22600">
              <w:t>Объект требования</w:t>
            </w:r>
          </w:p>
        </w:tc>
        <w:tc>
          <w:tcPr>
            <w:tcW w:w="0" w:type="auto"/>
          </w:tcPr>
          <w:p w14:paraId="28533AB6" w14:textId="77777777" w:rsidR="00403637" w:rsidRPr="00A22600" w:rsidRDefault="00403637" w:rsidP="00A22600">
            <w:pPr>
              <w:pStyle w:val="af7"/>
            </w:pPr>
            <w:r w:rsidRPr="00A22600">
              <w:t>Требование</w:t>
            </w:r>
          </w:p>
        </w:tc>
        <w:tc>
          <w:tcPr>
            <w:tcW w:w="0" w:type="auto"/>
          </w:tcPr>
          <w:p w14:paraId="1C00108A" w14:textId="77777777" w:rsidR="00403637" w:rsidRPr="00A22600" w:rsidRDefault="00403637" w:rsidP="00A22600">
            <w:pPr>
              <w:pStyle w:val="af7"/>
            </w:pPr>
            <w:r w:rsidRPr="00A22600">
              <w:t>Классификация</w:t>
            </w:r>
          </w:p>
        </w:tc>
      </w:tr>
      <w:tr w:rsidR="00403637" w:rsidRPr="00A22600" w14:paraId="52941427" w14:textId="77777777" w:rsidTr="00A22600">
        <w:tc>
          <w:tcPr>
            <w:tcW w:w="0" w:type="auto"/>
          </w:tcPr>
          <w:p w14:paraId="66FC2C00" w14:textId="77777777" w:rsidR="00403637" w:rsidRPr="00A22600" w:rsidRDefault="00403637" w:rsidP="00A22600">
            <w:pPr>
              <w:pStyle w:val="af7"/>
            </w:pPr>
            <w:r w:rsidRPr="00A22600">
              <w:t>INT-SYNC-001</w:t>
            </w:r>
          </w:p>
        </w:tc>
        <w:tc>
          <w:tcPr>
            <w:tcW w:w="0" w:type="auto"/>
          </w:tcPr>
          <w:p w14:paraId="7330E2F3" w14:textId="77777777" w:rsidR="00403637" w:rsidRPr="00A22600" w:rsidRDefault="00403637" w:rsidP="00A22600">
            <w:pPr>
              <w:pStyle w:val="af7"/>
            </w:pPr>
            <w:r w:rsidRPr="00A22600">
              <w:t>Атомарность публикации</w:t>
            </w:r>
          </w:p>
        </w:tc>
        <w:tc>
          <w:tcPr>
            <w:tcW w:w="0" w:type="auto"/>
          </w:tcPr>
          <w:p w14:paraId="357F7425" w14:textId="77777777" w:rsidR="00403637" w:rsidRPr="00A22600" w:rsidRDefault="00403637" w:rsidP="00A22600">
            <w:pPr>
              <w:pStyle w:val="af7"/>
            </w:pPr>
            <w:r w:rsidRPr="00A22600">
              <w:t>Неполный или не прошедший контроль набор не должен заменять последнюю успешную публичную версию.</w:t>
            </w:r>
          </w:p>
        </w:tc>
        <w:tc>
          <w:tcPr>
            <w:tcW w:w="0" w:type="auto"/>
          </w:tcPr>
          <w:p w14:paraId="7597909F" w14:textId="77777777" w:rsidR="00403637" w:rsidRPr="00A22600" w:rsidRDefault="00403637" w:rsidP="00A22600">
            <w:pPr>
              <w:pStyle w:val="af7"/>
            </w:pPr>
            <w:r w:rsidRPr="00A22600">
              <w:t>Обязательное</w:t>
            </w:r>
          </w:p>
        </w:tc>
      </w:tr>
      <w:tr w:rsidR="00403637" w:rsidRPr="00A22600" w14:paraId="17837F6B" w14:textId="77777777" w:rsidTr="00A22600">
        <w:tc>
          <w:tcPr>
            <w:tcW w:w="0" w:type="auto"/>
          </w:tcPr>
          <w:p w14:paraId="15D607B1" w14:textId="77777777" w:rsidR="00403637" w:rsidRPr="00A22600" w:rsidRDefault="00403637" w:rsidP="00A22600">
            <w:pPr>
              <w:pStyle w:val="af7"/>
            </w:pPr>
            <w:r w:rsidRPr="00A22600">
              <w:t>INT-SYNC-002</w:t>
            </w:r>
          </w:p>
        </w:tc>
        <w:tc>
          <w:tcPr>
            <w:tcW w:w="0" w:type="auto"/>
          </w:tcPr>
          <w:p w14:paraId="4EF1DDE0" w14:textId="77777777" w:rsidR="00403637" w:rsidRPr="00A22600" w:rsidRDefault="00403637" w:rsidP="00A22600">
            <w:pPr>
              <w:pStyle w:val="af7"/>
            </w:pPr>
            <w:r w:rsidRPr="00A22600">
              <w:t>Идемпотентность</w:t>
            </w:r>
          </w:p>
        </w:tc>
        <w:tc>
          <w:tcPr>
            <w:tcW w:w="0" w:type="auto"/>
          </w:tcPr>
          <w:p w14:paraId="2FD9CCA4" w14:textId="77777777" w:rsidR="00403637" w:rsidRPr="00A22600" w:rsidRDefault="00403637" w:rsidP="00A22600">
            <w:pPr>
              <w:pStyle w:val="af7"/>
            </w:pPr>
            <w:r w:rsidRPr="00A22600">
              <w:t>Повторная обработка одного пакета не должна создавать дубли.</w:t>
            </w:r>
          </w:p>
        </w:tc>
        <w:tc>
          <w:tcPr>
            <w:tcW w:w="0" w:type="auto"/>
          </w:tcPr>
          <w:p w14:paraId="518C897E" w14:textId="77777777" w:rsidR="00403637" w:rsidRPr="00A22600" w:rsidRDefault="00403637" w:rsidP="00A22600">
            <w:pPr>
              <w:pStyle w:val="af7"/>
            </w:pPr>
            <w:r w:rsidRPr="00A22600">
              <w:t>Обязательное</w:t>
            </w:r>
          </w:p>
        </w:tc>
      </w:tr>
      <w:tr w:rsidR="00403637" w:rsidRPr="00A22600" w14:paraId="75DF23D9" w14:textId="77777777" w:rsidTr="00A22600">
        <w:tc>
          <w:tcPr>
            <w:tcW w:w="0" w:type="auto"/>
          </w:tcPr>
          <w:p w14:paraId="2ABBDAC7" w14:textId="77777777" w:rsidR="00403637" w:rsidRPr="00A22600" w:rsidRDefault="00403637" w:rsidP="00A22600">
            <w:pPr>
              <w:pStyle w:val="af7"/>
            </w:pPr>
            <w:r w:rsidRPr="00A22600">
              <w:t>INT-SYNC-003</w:t>
            </w:r>
          </w:p>
        </w:tc>
        <w:tc>
          <w:tcPr>
            <w:tcW w:w="0" w:type="auto"/>
          </w:tcPr>
          <w:p w14:paraId="03C4D2E6" w14:textId="77777777" w:rsidR="00403637" w:rsidRPr="00A22600" w:rsidRDefault="00403637" w:rsidP="00A22600">
            <w:pPr>
              <w:pStyle w:val="af7"/>
            </w:pPr>
            <w:r w:rsidRPr="00A22600">
              <w:t>Зависимости</w:t>
            </w:r>
          </w:p>
        </w:tc>
        <w:tc>
          <w:tcPr>
            <w:tcW w:w="0" w:type="auto"/>
          </w:tcPr>
          <w:p w14:paraId="30DB636C" w14:textId="77777777" w:rsidR="00403637" w:rsidRPr="00A22600" w:rsidRDefault="00403637" w:rsidP="00A22600">
            <w:pPr>
              <w:pStyle w:val="af7"/>
            </w:pPr>
            <w:r w:rsidRPr="00A22600">
              <w:t>Публикация данных должна учитывать доступность требуемых метаданных, справочников и классификаторов.</w:t>
            </w:r>
          </w:p>
        </w:tc>
        <w:tc>
          <w:tcPr>
            <w:tcW w:w="0" w:type="auto"/>
          </w:tcPr>
          <w:p w14:paraId="6B8203F8" w14:textId="77777777" w:rsidR="00403637" w:rsidRPr="00A22600" w:rsidRDefault="00403637" w:rsidP="00A22600">
            <w:pPr>
              <w:pStyle w:val="af7"/>
            </w:pPr>
            <w:r w:rsidRPr="00A22600">
              <w:t>Обязательное</w:t>
            </w:r>
          </w:p>
        </w:tc>
      </w:tr>
      <w:tr w:rsidR="00403637" w:rsidRPr="00A22600" w14:paraId="0A388114" w14:textId="77777777" w:rsidTr="00A22600">
        <w:tc>
          <w:tcPr>
            <w:tcW w:w="0" w:type="auto"/>
          </w:tcPr>
          <w:p w14:paraId="0C6F2542" w14:textId="77777777" w:rsidR="00403637" w:rsidRPr="00A22600" w:rsidRDefault="00403637" w:rsidP="00A22600">
            <w:pPr>
              <w:pStyle w:val="af7"/>
            </w:pPr>
            <w:r w:rsidRPr="00A22600">
              <w:t>INT-SYNC-004</w:t>
            </w:r>
          </w:p>
        </w:tc>
        <w:tc>
          <w:tcPr>
            <w:tcW w:w="0" w:type="auto"/>
          </w:tcPr>
          <w:p w14:paraId="1EF51E55" w14:textId="77777777" w:rsidR="00403637" w:rsidRPr="00A22600" w:rsidRDefault="00403637" w:rsidP="00A22600">
            <w:pPr>
              <w:pStyle w:val="af7"/>
            </w:pPr>
            <w:r w:rsidRPr="00A22600">
              <w:t>Временные метки</w:t>
            </w:r>
          </w:p>
        </w:tc>
        <w:tc>
          <w:tcPr>
            <w:tcW w:w="0" w:type="auto"/>
          </w:tcPr>
          <w:p w14:paraId="3C99760D" w14:textId="77777777" w:rsidR="00403637" w:rsidRPr="00A22600" w:rsidRDefault="00403637" w:rsidP="00A22600">
            <w:pPr>
              <w:pStyle w:val="af7"/>
            </w:pPr>
            <w:r w:rsidRPr="00A22600">
              <w:t>Все этапы должны использовать согласованные временные метки и фиксировать дату фактического обновления.</w:t>
            </w:r>
          </w:p>
        </w:tc>
        <w:tc>
          <w:tcPr>
            <w:tcW w:w="0" w:type="auto"/>
          </w:tcPr>
          <w:p w14:paraId="66529C06" w14:textId="77777777" w:rsidR="00403637" w:rsidRPr="00A22600" w:rsidRDefault="00403637" w:rsidP="00A22600">
            <w:pPr>
              <w:pStyle w:val="af7"/>
            </w:pPr>
            <w:r w:rsidRPr="00A22600">
              <w:t>Обязательное</w:t>
            </w:r>
          </w:p>
        </w:tc>
      </w:tr>
    </w:tbl>
    <w:p w14:paraId="34BC8926" w14:textId="77777777" w:rsidR="00403637" w:rsidRDefault="00403637" w:rsidP="008405DA">
      <w:pPr>
        <w:pStyle w:val="2"/>
      </w:pPr>
      <w:bookmarkStart w:id="491" w:name="_Toc236817520"/>
      <w:r>
        <w:t>Обработка ошибок и мониторинг интеграций</w:t>
      </w:r>
      <w:bookmarkEnd w:id="491"/>
    </w:p>
    <w:p w14:paraId="3FE64914" w14:textId="77777777" w:rsidR="00403637" w:rsidRDefault="00403637" w:rsidP="00D31AAA">
      <w:pPr>
        <w:pStyle w:val="1"/>
      </w:pPr>
      <w:r>
        <w:t>централизованный журнал интеграционных событий;</w:t>
      </w:r>
    </w:p>
    <w:p w14:paraId="008E48AE" w14:textId="77777777" w:rsidR="00403637" w:rsidRDefault="00403637" w:rsidP="00D31AAA">
      <w:pPr>
        <w:pStyle w:val="1"/>
      </w:pPr>
      <w:r>
        <w:t>разделение предупреждений и критических ошибок;</w:t>
      </w:r>
    </w:p>
    <w:p w14:paraId="6D86E877" w14:textId="77777777" w:rsidR="00403637" w:rsidRDefault="00403637" w:rsidP="00D31AAA">
      <w:pPr>
        <w:pStyle w:val="1"/>
      </w:pPr>
      <w:r>
        <w:t>уведомление ответственных пользователей;</w:t>
      </w:r>
    </w:p>
    <w:p w14:paraId="6B911258" w14:textId="77777777" w:rsidR="00403637" w:rsidRDefault="00403637" w:rsidP="00D31AAA">
      <w:pPr>
        <w:pStyle w:val="1"/>
      </w:pPr>
      <w:r>
        <w:t>просмотр состояния коннекторов и последнего успешного обмена;</w:t>
      </w:r>
    </w:p>
    <w:p w14:paraId="37799BC0" w14:textId="77777777" w:rsidR="00403637" w:rsidRDefault="00403637" w:rsidP="00D31AAA">
      <w:pPr>
        <w:pStyle w:val="1"/>
      </w:pPr>
      <w:r>
        <w:t>возможность повторного запуска разрешенных операций;</w:t>
      </w:r>
    </w:p>
    <w:p w14:paraId="4F58F03D" w14:textId="77777777" w:rsidR="00403637" w:rsidRDefault="00403637" w:rsidP="00D31AAA">
      <w:pPr>
        <w:pStyle w:val="1"/>
      </w:pPr>
      <w:r>
        <w:t>сохранение технических сообщений без раскрытия их публичному пользователю.</w:t>
      </w:r>
    </w:p>
    <w:tbl>
      <w:tblPr>
        <w:tblStyle w:val="af6"/>
        <w:tblW w:w="5000" w:type="pct"/>
        <w:tblLook w:val="04A0" w:firstRow="1" w:lastRow="0" w:firstColumn="1" w:lastColumn="0" w:noHBand="0" w:noVBand="1"/>
      </w:tblPr>
      <w:tblGrid>
        <w:gridCol w:w="1669"/>
        <w:gridCol w:w="1630"/>
        <w:gridCol w:w="4647"/>
        <w:gridCol w:w="1965"/>
      </w:tblGrid>
      <w:tr w:rsidR="00403637" w:rsidRPr="00A22600" w14:paraId="5C537ABD" w14:textId="77777777" w:rsidTr="00A22600">
        <w:trPr>
          <w:cnfStyle w:val="100000000000" w:firstRow="1" w:lastRow="0" w:firstColumn="0" w:lastColumn="0" w:oddVBand="0" w:evenVBand="0" w:oddHBand="0" w:evenHBand="0" w:firstRowFirstColumn="0" w:firstRowLastColumn="0" w:lastRowFirstColumn="0" w:lastRowLastColumn="0"/>
        </w:trPr>
        <w:tc>
          <w:tcPr>
            <w:tcW w:w="0" w:type="auto"/>
          </w:tcPr>
          <w:p w14:paraId="220525AF" w14:textId="77777777" w:rsidR="00403637" w:rsidRPr="00A22600" w:rsidRDefault="00403637" w:rsidP="00A22600">
            <w:pPr>
              <w:pStyle w:val="af7"/>
            </w:pPr>
            <w:r w:rsidRPr="00A22600">
              <w:t>Идентификатор</w:t>
            </w:r>
          </w:p>
        </w:tc>
        <w:tc>
          <w:tcPr>
            <w:tcW w:w="0" w:type="auto"/>
          </w:tcPr>
          <w:p w14:paraId="3A837607" w14:textId="77777777" w:rsidR="00403637" w:rsidRPr="00A22600" w:rsidRDefault="00403637" w:rsidP="00A22600">
            <w:pPr>
              <w:pStyle w:val="af7"/>
            </w:pPr>
            <w:r w:rsidRPr="00A22600">
              <w:t>Объект требования</w:t>
            </w:r>
          </w:p>
        </w:tc>
        <w:tc>
          <w:tcPr>
            <w:tcW w:w="0" w:type="auto"/>
          </w:tcPr>
          <w:p w14:paraId="6053C102" w14:textId="77777777" w:rsidR="00403637" w:rsidRPr="00A22600" w:rsidRDefault="00403637" w:rsidP="00A22600">
            <w:pPr>
              <w:pStyle w:val="af7"/>
            </w:pPr>
            <w:r w:rsidRPr="00A22600">
              <w:t>Требование</w:t>
            </w:r>
          </w:p>
        </w:tc>
        <w:tc>
          <w:tcPr>
            <w:tcW w:w="0" w:type="auto"/>
          </w:tcPr>
          <w:p w14:paraId="08205B19" w14:textId="77777777" w:rsidR="00403637" w:rsidRPr="00A22600" w:rsidRDefault="00403637" w:rsidP="00A22600">
            <w:pPr>
              <w:pStyle w:val="af7"/>
            </w:pPr>
            <w:r w:rsidRPr="00A22600">
              <w:t>Классификация</w:t>
            </w:r>
          </w:p>
        </w:tc>
      </w:tr>
      <w:tr w:rsidR="00403637" w:rsidRPr="00A22600" w14:paraId="4BA821E8" w14:textId="77777777" w:rsidTr="00A22600">
        <w:tc>
          <w:tcPr>
            <w:tcW w:w="0" w:type="auto"/>
          </w:tcPr>
          <w:p w14:paraId="09988865" w14:textId="77777777" w:rsidR="00403637" w:rsidRPr="00A22600" w:rsidRDefault="00403637" w:rsidP="00A22600">
            <w:pPr>
              <w:pStyle w:val="af7"/>
            </w:pPr>
            <w:r w:rsidRPr="00A22600">
              <w:t>INT-MON-001</w:t>
            </w:r>
          </w:p>
        </w:tc>
        <w:tc>
          <w:tcPr>
            <w:tcW w:w="0" w:type="auto"/>
          </w:tcPr>
          <w:p w14:paraId="3BB5351A" w14:textId="77777777" w:rsidR="00403637" w:rsidRPr="00A22600" w:rsidRDefault="00403637" w:rsidP="00A22600">
            <w:pPr>
              <w:pStyle w:val="af7"/>
            </w:pPr>
            <w:r w:rsidRPr="00A22600">
              <w:t>Статус коннектора</w:t>
            </w:r>
          </w:p>
        </w:tc>
        <w:tc>
          <w:tcPr>
            <w:tcW w:w="0" w:type="auto"/>
          </w:tcPr>
          <w:p w14:paraId="31C2F8F1" w14:textId="77777777" w:rsidR="00403637" w:rsidRPr="00A22600" w:rsidRDefault="00403637" w:rsidP="00A22600">
            <w:pPr>
              <w:pStyle w:val="af7"/>
            </w:pPr>
            <w:r w:rsidRPr="00A22600">
              <w:t>Администратор должен видеть состояние, время последнего запуска и последней успешной загрузки каждого коннектора.</w:t>
            </w:r>
          </w:p>
        </w:tc>
        <w:tc>
          <w:tcPr>
            <w:tcW w:w="0" w:type="auto"/>
          </w:tcPr>
          <w:p w14:paraId="1FD50EDE" w14:textId="77777777" w:rsidR="00403637" w:rsidRPr="00A22600" w:rsidRDefault="00403637" w:rsidP="00A22600">
            <w:pPr>
              <w:pStyle w:val="af7"/>
            </w:pPr>
            <w:r w:rsidRPr="00A22600">
              <w:t>Обязательное</w:t>
            </w:r>
          </w:p>
        </w:tc>
      </w:tr>
      <w:tr w:rsidR="00403637" w:rsidRPr="00A22600" w14:paraId="358587EE" w14:textId="77777777" w:rsidTr="00A22600">
        <w:tc>
          <w:tcPr>
            <w:tcW w:w="0" w:type="auto"/>
          </w:tcPr>
          <w:p w14:paraId="0C299129" w14:textId="77777777" w:rsidR="00403637" w:rsidRPr="00A22600" w:rsidRDefault="00403637" w:rsidP="00A22600">
            <w:pPr>
              <w:pStyle w:val="af7"/>
            </w:pPr>
            <w:r w:rsidRPr="00A22600">
              <w:t>INT-MON-002</w:t>
            </w:r>
          </w:p>
        </w:tc>
        <w:tc>
          <w:tcPr>
            <w:tcW w:w="0" w:type="auto"/>
          </w:tcPr>
          <w:p w14:paraId="31B27723" w14:textId="77777777" w:rsidR="00403637" w:rsidRPr="00A22600" w:rsidRDefault="00403637" w:rsidP="00A22600">
            <w:pPr>
              <w:pStyle w:val="af7"/>
            </w:pPr>
            <w:r w:rsidRPr="00A22600">
              <w:t>Уведомления</w:t>
            </w:r>
          </w:p>
        </w:tc>
        <w:tc>
          <w:tcPr>
            <w:tcW w:w="0" w:type="auto"/>
          </w:tcPr>
          <w:p w14:paraId="269137C2" w14:textId="77777777" w:rsidR="00403637" w:rsidRPr="00A22600" w:rsidRDefault="00403637" w:rsidP="00A22600">
            <w:pPr>
              <w:pStyle w:val="af7"/>
            </w:pPr>
            <w:r w:rsidRPr="00A22600">
              <w:t>Критические ошибки должны инициировать уведомление назначенных ответственных лиц.</w:t>
            </w:r>
          </w:p>
        </w:tc>
        <w:tc>
          <w:tcPr>
            <w:tcW w:w="0" w:type="auto"/>
          </w:tcPr>
          <w:p w14:paraId="2C14D03D" w14:textId="77777777" w:rsidR="00403637" w:rsidRPr="00A22600" w:rsidRDefault="00403637" w:rsidP="00A22600">
            <w:pPr>
              <w:pStyle w:val="af7"/>
            </w:pPr>
            <w:r w:rsidRPr="00A22600">
              <w:t>Обязательное</w:t>
            </w:r>
          </w:p>
        </w:tc>
      </w:tr>
      <w:tr w:rsidR="00403637" w:rsidRPr="00A22600" w14:paraId="19ED5697" w14:textId="77777777" w:rsidTr="00A22600">
        <w:tc>
          <w:tcPr>
            <w:tcW w:w="0" w:type="auto"/>
          </w:tcPr>
          <w:p w14:paraId="5EBC9225" w14:textId="77777777" w:rsidR="00403637" w:rsidRPr="00A22600" w:rsidRDefault="00403637" w:rsidP="00A22600">
            <w:pPr>
              <w:pStyle w:val="af7"/>
            </w:pPr>
            <w:r w:rsidRPr="00A22600">
              <w:t>INT-MON-003</w:t>
            </w:r>
          </w:p>
        </w:tc>
        <w:tc>
          <w:tcPr>
            <w:tcW w:w="0" w:type="auto"/>
          </w:tcPr>
          <w:p w14:paraId="033F89BC" w14:textId="77777777" w:rsidR="00403637" w:rsidRPr="00A22600" w:rsidRDefault="00403637" w:rsidP="00A22600">
            <w:pPr>
              <w:pStyle w:val="af7"/>
            </w:pPr>
            <w:r w:rsidRPr="00A22600">
              <w:t>Корреляция</w:t>
            </w:r>
          </w:p>
        </w:tc>
        <w:tc>
          <w:tcPr>
            <w:tcW w:w="0" w:type="auto"/>
          </w:tcPr>
          <w:p w14:paraId="3793A12D" w14:textId="77777777" w:rsidR="00403637" w:rsidRPr="00A22600" w:rsidRDefault="00403637" w:rsidP="00A22600">
            <w:pPr>
              <w:pStyle w:val="af7"/>
            </w:pPr>
            <w:r w:rsidRPr="00A22600">
              <w:t>Связанные операции должны иметь общий идентификатор обмена для трассировки.</w:t>
            </w:r>
          </w:p>
        </w:tc>
        <w:tc>
          <w:tcPr>
            <w:tcW w:w="0" w:type="auto"/>
          </w:tcPr>
          <w:p w14:paraId="359B17D0" w14:textId="77777777" w:rsidR="00403637" w:rsidRPr="00A22600" w:rsidRDefault="00403637" w:rsidP="00A22600">
            <w:pPr>
              <w:pStyle w:val="af7"/>
            </w:pPr>
            <w:r w:rsidRPr="00A22600">
              <w:t>Рекомендуемое улучшение</w:t>
            </w:r>
          </w:p>
        </w:tc>
      </w:tr>
      <w:tr w:rsidR="00403637" w:rsidRPr="00A22600" w14:paraId="519A7B7C" w14:textId="77777777" w:rsidTr="00A22600">
        <w:tc>
          <w:tcPr>
            <w:tcW w:w="0" w:type="auto"/>
          </w:tcPr>
          <w:p w14:paraId="411F9208" w14:textId="77777777" w:rsidR="00403637" w:rsidRPr="00A22600" w:rsidRDefault="00403637" w:rsidP="00A22600">
            <w:pPr>
              <w:pStyle w:val="af7"/>
            </w:pPr>
            <w:r w:rsidRPr="00A22600">
              <w:t>INT-MON-004</w:t>
            </w:r>
          </w:p>
        </w:tc>
        <w:tc>
          <w:tcPr>
            <w:tcW w:w="0" w:type="auto"/>
          </w:tcPr>
          <w:p w14:paraId="73321911" w14:textId="77777777" w:rsidR="00403637" w:rsidRPr="00A22600" w:rsidRDefault="00403637" w:rsidP="00A22600">
            <w:pPr>
              <w:pStyle w:val="af7"/>
            </w:pPr>
            <w:r w:rsidRPr="00A22600">
              <w:t>Публичное сообщение</w:t>
            </w:r>
          </w:p>
        </w:tc>
        <w:tc>
          <w:tcPr>
            <w:tcW w:w="0" w:type="auto"/>
          </w:tcPr>
          <w:p w14:paraId="63F88B0C" w14:textId="77777777" w:rsidR="00403637" w:rsidRPr="00A22600" w:rsidRDefault="00403637" w:rsidP="00A22600">
            <w:pPr>
              <w:pStyle w:val="af7"/>
            </w:pPr>
            <w:r w:rsidRPr="00A22600">
              <w:t>Пользователю должно выводиться понятное сообщение без внутренних технических деталей.</w:t>
            </w:r>
          </w:p>
        </w:tc>
        <w:tc>
          <w:tcPr>
            <w:tcW w:w="0" w:type="auto"/>
          </w:tcPr>
          <w:p w14:paraId="50FB3E86" w14:textId="77777777" w:rsidR="00403637" w:rsidRPr="00A22600" w:rsidRDefault="00403637" w:rsidP="00A22600">
            <w:pPr>
              <w:pStyle w:val="af7"/>
            </w:pPr>
            <w:r w:rsidRPr="00A22600">
              <w:t>Обязательное</w:t>
            </w:r>
          </w:p>
        </w:tc>
      </w:tr>
    </w:tbl>
    <w:p w14:paraId="2E8037F6" w14:textId="77777777" w:rsidR="00403637" w:rsidRDefault="00403637" w:rsidP="008405DA">
      <w:pPr>
        <w:pStyle w:val="2"/>
      </w:pPr>
      <w:bookmarkStart w:id="492" w:name="_Toc236817521"/>
      <w:r>
        <w:lastRenderedPageBreak/>
        <w:t>Безопасность интеграционных интерфейсов</w:t>
      </w:r>
      <w:bookmarkEnd w:id="492"/>
    </w:p>
    <w:p w14:paraId="07EFB223" w14:textId="77777777" w:rsidR="00403637" w:rsidRPr="009E2437" w:rsidRDefault="00403637" w:rsidP="00403637">
      <w:r w:rsidRPr="009E2437">
        <w:t xml:space="preserve">Интеграционные интерфейсы должны использовать аутентификацию, авторизацию, защищенные каналы и минимально необходимые права. Публичный </w:t>
      </w:r>
      <w:r>
        <w:t>API</w:t>
      </w:r>
      <w:r w:rsidRPr="009E2437">
        <w:t xml:space="preserve"> Каталога открытых данных может предоставлять открытые ресурсы без пользовательской аутентификации, но должен быть защищен от злоупотреблений и несанкционированного доступа к служебным данным.</w:t>
      </w:r>
    </w:p>
    <w:tbl>
      <w:tblPr>
        <w:tblStyle w:val="af6"/>
        <w:tblW w:w="5000" w:type="pct"/>
        <w:tblLook w:val="04A0" w:firstRow="1" w:lastRow="0" w:firstColumn="1" w:lastColumn="0" w:noHBand="0" w:noVBand="1"/>
      </w:tblPr>
      <w:tblGrid>
        <w:gridCol w:w="1669"/>
        <w:gridCol w:w="1872"/>
        <w:gridCol w:w="4420"/>
        <w:gridCol w:w="1950"/>
      </w:tblGrid>
      <w:tr w:rsidR="00403637" w:rsidRPr="00A22600" w14:paraId="09C2992B" w14:textId="77777777" w:rsidTr="00A22600">
        <w:trPr>
          <w:cnfStyle w:val="100000000000" w:firstRow="1" w:lastRow="0" w:firstColumn="0" w:lastColumn="0" w:oddVBand="0" w:evenVBand="0" w:oddHBand="0" w:evenHBand="0" w:firstRowFirstColumn="0" w:firstRowLastColumn="0" w:lastRowFirstColumn="0" w:lastRowLastColumn="0"/>
        </w:trPr>
        <w:tc>
          <w:tcPr>
            <w:tcW w:w="0" w:type="auto"/>
          </w:tcPr>
          <w:p w14:paraId="11918D0F" w14:textId="77777777" w:rsidR="00403637" w:rsidRPr="00A22600" w:rsidRDefault="00403637" w:rsidP="00A22600">
            <w:pPr>
              <w:pStyle w:val="af7"/>
            </w:pPr>
            <w:r w:rsidRPr="00A22600">
              <w:t>Идентификатор</w:t>
            </w:r>
          </w:p>
        </w:tc>
        <w:tc>
          <w:tcPr>
            <w:tcW w:w="0" w:type="auto"/>
          </w:tcPr>
          <w:p w14:paraId="17DD2F99" w14:textId="77777777" w:rsidR="00403637" w:rsidRPr="00A22600" w:rsidRDefault="00403637" w:rsidP="00A22600">
            <w:pPr>
              <w:pStyle w:val="af7"/>
            </w:pPr>
            <w:r w:rsidRPr="00A22600">
              <w:t>Объект требования</w:t>
            </w:r>
          </w:p>
        </w:tc>
        <w:tc>
          <w:tcPr>
            <w:tcW w:w="0" w:type="auto"/>
          </w:tcPr>
          <w:p w14:paraId="1B77CE6F" w14:textId="77777777" w:rsidR="00403637" w:rsidRPr="00A22600" w:rsidRDefault="00403637" w:rsidP="00A22600">
            <w:pPr>
              <w:pStyle w:val="af7"/>
            </w:pPr>
            <w:r w:rsidRPr="00A22600">
              <w:t>Требование</w:t>
            </w:r>
          </w:p>
        </w:tc>
        <w:tc>
          <w:tcPr>
            <w:tcW w:w="0" w:type="auto"/>
          </w:tcPr>
          <w:p w14:paraId="5E374799" w14:textId="77777777" w:rsidR="00403637" w:rsidRPr="00A22600" w:rsidRDefault="00403637" w:rsidP="00A22600">
            <w:pPr>
              <w:pStyle w:val="af7"/>
            </w:pPr>
            <w:r w:rsidRPr="00A22600">
              <w:t>Классификация</w:t>
            </w:r>
          </w:p>
        </w:tc>
      </w:tr>
      <w:tr w:rsidR="00403637" w:rsidRPr="00A22600" w14:paraId="2F6058A5" w14:textId="77777777" w:rsidTr="00A22600">
        <w:tc>
          <w:tcPr>
            <w:tcW w:w="0" w:type="auto"/>
          </w:tcPr>
          <w:p w14:paraId="097ABF45" w14:textId="77777777" w:rsidR="00403637" w:rsidRPr="00A22600" w:rsidRDefault="00403637" w:rsidP="00A22600">
            <w:pPr>
              <w:pStyle w:val="af7"/>
            </w:pPr>
            <w:r w:rsidRPr="00A22600">
              <w:t>INT-SEC-001</w:t>
            </w:r>
          </w:p>
        </w:tc>
        <w:tc>
          <w:tcPr>
            <w:tcW w:w="0" w:type="auto"/>
          </w:tcPr>
          <w:p w14:paraId="450879D5" w14:textId="77777777" w:rsidR="00403637" w:rsidRPr="00A22600" w:rsidRDefault="00403637" w:rsidP="00A22600">
            <w:pPr>
              <w:pStyle w:val="af7"/>
            </w:pPr>
            <w:r w:rsidRPr="00A22600">
              <w:t>Защищенный транспорт</w:t>
            </w:r>
          </w:p>
        </w:tc>
        <w:tc>
          <w:tcPr>
            <w:tcW w:w="0" w:type="auto"/>
          </w:tcPr>
          <w:p w14:paraId="7136A9F5" w14:textId="77777777" w:rsidR="00403637" w:rsidRPr="00A22600" w:rsidRDefault="00403637" w:rsidP="00A22600">
            <w:pPr>
              <w:pStyle w:val="af7"/>
            </w:pPr>
            <w:r w:rsidRPr="00A22600">
              <w:t>Непубличные интерфейсы должны использовать защищенные сетевые соединения.</w:t>
            </w:r>
          </w:p>
        </w:tc>
        <w:tc>
          <w:tcPr>
            <w:tcW w:w="0" w:type="auto"/>
          </w:tcPr>
          <w:p w14:paraId="59230414" w14:textId="77777777" w:rsidR="00403637" w:rsidRPr="00A22600" w:rsidRDefault="00403637" w:rsidP="00A22600">
            <w:pPr>
              <w:pStyle w:val="af7"/>
            </w:pPr>
            <w:r w:rsidRPr="00A22600">
              <w:t>Обязательное</w:t>
            </w:r>
          </w:p>
        </w:tc>
      </w:tr>
      <w:tr w:rsidR="00403637" w:rsidRPr="00A22600" w14:paraId="43016A98" w14:textId="77777777" w:rsidTr="00A22600">
        <w:tc>
          <w:tcPr>
            <w:tcW w:w="0" w:type="auto"/>
          </w:tcPr>
          <w:p w14:paraId="1E358291" w14:textId="77777777" w:rsidR="00403637" w:rsidRPr="00A22600" w:rsidRDefault="00403637" w:rsidP="00A22600">
            <w:pPr>
              <w:pStyle w:val="af7"/>
            </w:pPr>
            <w:r w:rsidRPr="00A22600">
              <w:t>INT-SEC-002</w:t>
            </w:r>
          </w:p>
        </w:tc>
        <w:tc>
          <w:tcPr>
            <w:tcW w:w="0" w:type="auto"/>
          </w:tcPr>
          <w:p w14:paraId="05DEB93D" w14:textId="77777777" w:rsidR="00403637" w:rsidRPr="00A22600" w:rsidRDefault="00403637" w:rsidP="00A22600">
            <w:pPr>
              <w:pStyle w:val="af7"/>
            </w:pPr>
            <w:r w:rsidRPr="00A22600">
              <w:t>Учетные данные</w:t>
            </w:r>
          </w:p>
        </w:tc>
        <w:tc>
          <w:tcPr>
            <w:tcW w:w="0" w:type="auto"/>
          </w:tcPr>
          <w:p w14:paraId="4C75145A" w14:textId="77777777" w:rsidR="00403637" w:rsidRPr="00A22600" w:rsidRDefault="00403637" w:rsidP="00A22600">
            <w:pPr>
              <w:pStyle w:val="af7"/>
            </w:pPr>
            <w:r w:rsidRPr="00A22600">
              <w:t>Сервисные учетные данные не должны храниться в исходном коде или публичных конфигурациях.</w:t>
            </w:r>
          </w:p>
        </w:tc>
        <w:tc>
          <w:tcPr>
            <w:tcW w:w="0" w:type="auto"/>
          </w:tcPr>
          <w:p w14:paraId="429AAD91" w14:textId="77777777" w:rsidR="00403637" w:rsidRPr="00A22600" w:rsidRDefault="00403637" w:rsidP="00A22600">
            <w:pPr>
              <w:pStyle w:val="af7"/>
            </w:pPr>
            <w:r w:rsidRPr="00A22600">
              <w:t>Обязательное</w:t>
            </w:r>
          </w:p>
        </w:tc>
      </w:tr>
      <w:tr w:rsidR="00403637" w:rsidRPr="00A22600" w14:paraId="5E41F6BA" w14:textId="77777777" w:rsidTr="00A22600">
        <w:tc>
          <w:tcPr>
            <w:tcW w:w="0" w:type="auto"/>
          </w:tcPr>
          <w:p w14:paraId="286317AC" w14:textId="77777777" w:rsidR="00403637" w:rsidRPr="00A22600" w:rsidRDefault="00403637" w:rsidP="00A22600">
            <w:pPr>
              <w:pStyle w:val="af7"/>
            </w:pPr>
            <w:r w:rsidRPr="00A22600">
              <w:t>INT-SEC-003</w:t>
            </w:r>
          </w:p>
        </w:tc>
        <w:tc>
          <w:tcPr>
            <w:tcW w:w="0" w:type="auto"/>
          </w:tcPr>
          <w:p w14:paraId="7C8FDBC6" w14:textId="77777777" w:rsidR="00403637" w:rsidRPr="00A22600" w:rsidRDefault="00403637" w:rsidP="00A22600">
            <w:pPr>
              <w:pStyle w:val="af7"/>
            </w:pPr>
            <w:r w:rsidRPr="00A22600">
              <w:t>Минимальные права</w:t>
            </w:r>
          </w:p>
        </w:tc>
        <w:tc>
          <w:tcPr>
            <w:tcW w:w="0" w:type="auto"/>
          </w:tcPr>
          <w:p w14:paraId="35EF4745" w14:textId="77777777" w:rsidR="00403637" w:rsidRPr="00A22600" w:rsidRDefault="00403637" w:rsidP="00A22600">
            <w:pPr>
              <w:pStyle w:val="af7"/>
            </w:pPr>
            <w:r w:rsidRPr="00A22600">
              <w:t>Каждому интеграционному сервису предоставляются только необходимые операции и данные.</w:t>
            </w:r>
          </w:p>
        </w:tc>
        <w:tc>
          <w:tcPr>
            <w:tcW w:w="0" w:type="auto"/>
          </w:tcPr>
          <w:p w14:paraId="378E0426" w14:textId="77777777" w:rsidR="00403637" w:rsidRPr="00A22600" w:rsidRDefault="00403637" w:rsidP="00A22600">
            <w:pPr>
              <w:pStyle w:val="af7"/>
            </w:pPr>
            <w:r w:rsidRPr="00A22600">
              <w:t>Обязательное</w:t>
            </w:r>
          </w:p>
        </w:tc>
      </w:tr>
      <w:tr w:rsidR="00403637" w:rsidRPr="00A22600" w14:paraId="17CFB2E5" w14:textId="77777777" w:rsidTr="00A22600">
        <w:tc>
          <w:tcPr>
            <w:tcW w:w="0" w:type="auto"/>
          </w:tcPr>
          <w:p w14:paraId="23A31E01" w14:textId="77777777" w:rsidR="00403637" w:rsidRPr="00A22600" w:rsidRDefault="00403637" w:rsidP="00A22600">
            <w:pPr>
              <w:pStyle w:val="af7"/>
            </w:pPr>
            <w:r w:rsidRPr="00A22600">
              <w:t>INT-SEC-004</w:t>
            </w:r>
          </w:p>
        </w:tc>
        <w:tc>
          <w:tcPr>
            <w:tcW w:w="0" w:type="auto"/>
          </w:tcPr>
          <w:p w14:paraId="43C2DD70" w14:textId="77777777" w:rsidR="00403637" w:rsidRPr="00A22600" w:rsidRDefault="00403637" w:rsidP="00A22600">
            <w:pPr>
              <w:pStyle w:val="af7"/>
            </w:pPr>
            <w:r w:rsidRPr="00A22600">
              <w:t>Ограничение публичного API</w:t>
            </w:r>
          </w:p>
        </w:tc>
        <w:tc>
          <w:tcPr>
            <w:tcW w:w="0" w:type="auto"/>
          </w:tcPr>
          <w:p w14:paraId="25B5D9B2" w14:textId="77777777" w:rsidR="00403637" w:rsidRPr="00A22600" w:rsidRDefault="00403637" w:rsidP="00A22600">
            <w:pPr>
              <w:pStyle w:val="af7"/>
            </w:pPr>
            <w:r w:rsidRPr="00A22600">
              <w:t>Публичные интерфейсы должны иметь средства квотирования, журналирования и защиты от аномальной нагрузки.</w:t>
            </w:r>
          </w:p>
        </w:tc>
        <w:tc>
          <w:tcPr>
            <w:tcW w:w="0" w:type="auto"/>
          </w:tcPr>
          <w:p w14:paraId="4C6D4A7E" w14:textId="77777777" w:rsidR="00403637" w:rsidRPr="00A22600" w:rsidRDefault="00403637" w:rsidP="00A22600">
            <w:pPr>
              <w:pStyle w:val="af7"/>
            </w:pPr>
            <w:r w:rsidRPr="00A22600">
              <w:t>Рекомендуемое улучшение</w:t>
            </w:r>
          </w:p>
        </w:tc>
      </w:tr>
    </w:tbl>
    <w:p w14:paraId="160EBCFB" w14:textId="77777777" w:rsidR="00403637" w:rsidRDefault="00403637" w:rsidP="008405DA">
      <w:pPr>
        <w:pStyle w:val="2"/>
      </w:pPr>
      <w:bookmarkStart w:id="493" w:name="_Toc236817522"/>
      <w:r>
        <w:t>Производительность и доступность</w:t>
      </w:r>
      <w:bookmarkEnd w:id="493"/>
    </w:p>
    <w:tbl>
      <w:tblPr>
        <w:tblStyle w:val="af6"/>
        <w:tblW w:w="5000" w:type="pct"/>
        <w:tblLook w:val="04A0" w:firstRow="1" w:lastRow="0" w:firstColumn="1" w:lastColumn="0" w:noHBand="0" w:noVBand="1"/>
      </w:tblPr>
      <w:tblGrid>
        <w:gridCol w:w="1670"/>
        <w:gridCol w:w="1682"/>
        <w:gridCol w:w="4644"/>
        <w:gridCol w:w="1915"/>
      </w:tblGrid>
      <w:tr w:rsidR="00403637" w:rsidRPr="00A22600" w14:paraId="38C20851" w14:textId="77777777" w:rsidTr="00A22600">
        <w:trPr>
          <w:cnfStyle w:val="100000000000" w:firstRow="1" w:lastRow="0" w:firstColumn="0" w:lastColumn="0" w:oddVBand="0" w:evenVBand="0" w:oddHBand="0" w:evenHBand="0" w:firstRowFirstColumn="0" w:firstRowLastColumn="0" w:lastRowFirstColumn="0" w:lastRowLastColumn="0"/>
        </w:trPr>
        <w:tc>
          <w:tcPr>
            <w:tcW w:w="0" w:type="auto"/>
          </w:tcPr>
          <w:p w14:paraId="4E74AF17" w14:textId="77777777" w:rsidR="00403637" w:rsidRPr="00A22600" w:rsidRDefault="00403637" w:rsidP="00A22600">
            <w:pPr>
              <w:pStyle w:val="af7"/>
            </w:pPr>
            <w:r w:rsidRPr="00A22600">
              <w:t>Идентификатор</w:t>
            </w:r>
          </w:p>
        </w:tc>
        <w:tc>
          <w:tcPr>
            <w:tcW w:w="0" w:type="auto"/>
          </w:tcPr>
          <w:p w14:paraId="6D6DF140" w14:textId="77777777" w:rsidR="00403637" w:rsidRPr="00A22600" w:rsidRDefault="00403637" w:rsidP="00A22600">
            <w:pPr>
              <w:pStyle w:val="af7"/>
            </w:pPr>
            <w:r w:rsidRPr="00A22600">
              <w:t>Объект требования</w:t>
            </w:r>
          </w:p>
        </w:tc>
        <w:tc>
          <w:tcPr>
            <w:tcW w:w="0" w:type="auto"/>
          </w:tcPr>
          <w:p w14:paraId="2DCD13AB" w14:textId="77777777" w:rsidR="00403637" w:rsidRPr="00A22600" w:rsidRDefault="00403637" w:rsidP="00A22600">
            <w:pPr>
              <w:pStyle w:val="af7"/>
            </w:pPr>
            <w:r w:rsidRPr="00A22600">
              <w:t>Требование</w:t>
            </w:r>
          </w:p>
        </w:tc>
        <w:tc>
          <w:tcPr>
            <w:tcW w:w="0" w:type="auto"/>
          </w:tcPr>
          <w:p w14:paraId="2F7864DC" w14:textId="77777777" w:rsidR="00403637" w:rsidRPr="00A22600" w:rsidRDefault="00403637" w:rsidP="00A22600">
            <w:pPr>
              <w:pStyle w:val="af7"/>
            </w:pPr>
            <w:r w:rsidRPr="00A22600">
              <w:t>Классификация</w:t>
            </w:r>
          </w:p>
        </w:tc>
      </w:tr>
      <w:tr w:rsidR="00403637" w:rsidRPr="00A22600" w14:paraId="0564482D" w14:textId="77777777" w:rsidTr="00A22600">
        <w:tc>
          <w:tcPr>
            <w:tcW w:w="0" w:type="auto"/>
          </w:tcPr>
          <w:p w14:paraId="06C5CE57" w14:textId="77777777" w:rsidR="00403637" w:rsidRPr="00A22600" w:rsidRDefault="00403637" w:rsidP="00A22600">
            <w:pPr>
              <w:pStyle w:val="af7"/>
            </w:pPr>
            <w:r w:rsidRPr="00A22600">
              <w:t>INT-PERF-001</w:t>
            </w:r>
          </w:p>
        </w:tc>
        <w:tc>
          <w:tcPr>
            <w:tcW w:w="0" w:type="auto"/>
          </w:tcPr>
          <w:p w14:paraId="6D899AF2" w14:textId="77777777" w:rsidR="00403637" w:rsidRPr="00A22600" w:rsidRDefault="00403637" w:rsidP="00A22600">
            <w:pPr>
              <w:pStyle w:val="af7"/>
            </w:pPr>
            <w:r w:rsidRPr="00A22600">
              <w:t>Асинхронная обработка</w:t>
            </w:r>
          </w:p>
        </w:tc>
        <w:tc>
          <w:tcPr>
            <w:tcW w:w="0" w:type="auto"/>
          </w:tcPr>
          <w:p w14:paraId="530A30B8" w14:textId="77777777" w:rsidR="00403637" w:rsidRPr="00A22600" w:rsidRDefault="00403637" w:rsidP="00A22600">
            <w:pPr>
              <w:pStyle w:val="af7"/>
            </w:pPr>
            <w:r w:rsidRPr="00A22600">
              <w:t>Длительные загрузки и формирование наборов должны выполняться вне пользовательского запроса.</w:t>
            </w:r>
          </w:p>
        </w:tc>
        <w:tc>
          <w:tcPr>
            <w:tcW w:w="0" w:type="auto"/>
          </w:tcPr>
          <w:p w14:paraId="48FBF7F5" w14:textId="77777777" w:rsidR="00403637" w:rsidRPr="00A22600" w:rsidRDefault="00403637" w:rsidP="00A22600">
            <w:pPr>
              <w:pStyle w:val="af7"/>
            </w:pPr>
            <w:r w:rsidRPr="00A22600">
              <w:t>Обязательное</w:t>
            </w:r>
          </w:p>
        </w:tc>
      </w:tr>
      <w:tr w:rsidR="00403637" w:rsidRPr="00A22600" w14:paraId="0C25FD90" w14:textId="77777777" w:rsidTr="00A22600">
        <w:tc>
          <w:tcPr>
            <w:tcW w:w="0" w:type="auto"/>
          </w:tcPr>
          <w:p w14:paraId="7331957A" w14:textId="77777777" w:rsidR="00403637" w:rsidRPr="00A22600" w:rsidRDefault="00403637" w:rsidP="00A22600">
            <w:pPr>
              <w:pStyle w:val="af7"/>
            </w:pPr>
            <w:r w:rsidRPr="00A22600">
              <w:t>INT-PERF-002</w:t>
            </w:r>
          </w:p>
        </w:tc>
        <w:tc>
          <w:tcPr>
            <w:tcW w:w="0" w:type="auto"/>
          </w:tcPr>
          <w:p w14:paraId="50404CD3" w14:textId="77777777" w:rsidR="00403637" w:rsidRPr="00A22600" w:rsidRDefault="00403637" w:rsidP="00A22600">
            <w:pPr>
              <w:pStyle w:val="af7"/>
            </w:pPr>
            <w:r w:rsidRPr="00A22600">
              <w:t>Кэширование</w:t>
            </w:r>
          </w:p>
        </w:tc>
        <w:tc>
          <w:tcPr>
            <w:tcW w:w="0" w:type="auto"/>
          </w:tcPr>
          <w:p w14:paraId="4DD01CE2" w14:textId="77777777" w:rsidR="00403637" w:rsidRPr="00A22600" w:rsidRDefault="00403637" w:rsidP="00A22600">
            <w:pPr>
              <w:pStyle w:val="af7"/>
            </w:pPr>
            <w:r w:rsidRPr="00A22600">
              <w:t>Стабильные публичные ресурсы могут кэшироваться при сохранении корректной даты обновления.</w:t>
            </w:r>
          </w:p>
        </w:tc>
        <w:tc>
          <w:tcPr>
            <w:tcW w:w="0" w:type="auto"/>
          </w:tcPr>
          <w:p w14:paraId="43F0E8F6" w14:textId="77777777" w:rsidR="00403637" w:rsidRPr="00A22600" w:rsidRDefault="00403637" w:rsidP="00A22600">
            <w:pPr>
              <w:pStyle w:val="af7"/>
            </w:pPr>
            <w:r w:rsidRPr="00A22600">
              <w:t>Возможность платформы</w:t>
            </w:r>
          </w:p>
        </w:tc>
      </w:tr>
      <w:tr w:rsidR="00403637" w:rsidRPr="00A22600" w14:paraId="36306521" w14:textId="77777777" w:rsidTr="00A22600">
        <w:tc>
          <w:tcPr>
            <w:tcW w:w="0" w:type="auto"/>
          </w:tcPr>
          <w:p w14:paraId="287D28C6" w14:textId="77777777" w:rsidR="00403637" w:rsidRPr="00A22600" w:rsidRDefault="00403637" w:rsidP="00A22600">
            <w:pPr>
              <w:pStyle w:val="af7"/>
            </w:pPr>
            <w:r w:rsidRPr="00A22600">
              <w:t>INT-PERF-003</w:t>
            </w:r>
          </w:p>
        </w:tc>
        <w:tc>
          <w:tcPr>
            <w:tcW w:w="0" w:type="auto"/>
          </w:tcPr>
          <w:p w14:paraId="6491F4E4" w14:textId="77777777" w:rsidR="00403637" w:rsidRPr="00A22600" w:rsidRDefault="00403637" w:rsidP="00A22600">
            <w:pPr>
              <w:pStyle w:val="af7"/>
            </w:pPr>
            <w:r w:rsidRPr="00A22600">
              <w:t>Тайм-ауты</w:t>
            </w:r>
          </w:p>
        </w:tc>
        <w:tc>
          <w:tcPr>
            <w:tcW w:w="0" w:type="auto"/>
          </w:tcPr>
          <w:p w14:paraId="4E6CBB2D" w14:textId="77777777" w:rsidR="00403637" w:rsidRPr="00A22600" w:rsidRDefault="00403637" w:rsidP="00A22600">
            <w:pPr>
              <w:pStyle w:val="af7"/>
            </w:pPr>
            <w:r w:rsidRPr="00A22600">
              <w:t>Взаимодействие с внешними системами должно иметь ограниченные тайм-ауты и управляемые повторные попытки.</w:t>
            </w:r>
          </w:p>
        </w:tc>
        <w:tc>
          <w:tcPr>
            <w:tcW w:w="0" w:type="auto"/>
          </w:tcPr>
          <w:p w14:paraId="3C5579DA" w14:textId="77777777" w:rsidR="00403637" w:rsidRPr="00A22600" w:rsidRDefault="00403637" w:rsidP="00A22600">
            <w:pPr>
              <w:pStyle w:val="af7"/>
            </w:pPr>
            <w:r w:rsidRPr="00A22600">
              <w:t>Обязательное</w:t>
            </w:r>
          </w:p>
        </w:tc>
      </w:tr>
      <w:tr w:rsidR="00403637" w:rsidRPr="00A22600" w14:paraId="52137438" w14:textId="77777777" w:rsidTr="00A22600">
        <w:tc>
          <w:tcPr>
            <w:tcW w:w="0" w:type="auto"/>
          </w:tcPr>
          <w:p w14:paraId="79A48105" w14:textId="77777777" w:rsidR="00403637" w:rsidRPr="00A22600" w:rsidRDefault="00403637" w:rsidP="00A22600">
            <w:pPr>
              <w:pStyle w:val="af7"/>
            </w:pPr>
            <w:r w:rsidRPr="00A22600">
              <w:t>INT-PERF-004</w:t>
            </w:r>
          </w:p>
        </w:tc>
        <w:tc>
          <w:tcPr>
            <w:tcW w:w="0" w:type="auto"/>
          </w:tcPr>
          <w:p w14:paraId="36F69B72" w14:textId="77777777" w:rsidR="00403637" w:rsidRPr="00A22600" w:rsidRDefault="00403637" w:rsidP="00A22600">
            <w:pPr>
              <w:pStyle w:val="af7"/>
            </w:pPr>
            <w:r w:rsidRPr="00A22600">
              <w:t>Деградация</w:t>
            </w:r>
          </w:p>
        </w:tc>
        <w:tc>
          <w:tcPr>
            <w:tcW w:w="0" w:type="auto"/>
          </w:tcPr>
          <w:p w14:paraId="2DB63D5B" w14:textId="77777777" w:rsidR="00403637" w:rsidRPr="00A22600" w:rsidRDefault="00403637" w:rsidP="00A22600">
            <w:pPr>
              <w:pStyle w:val="af7"/>
            </w:pPr>
            <w:r w:rsidRPr="00A22600">
              <w:t>Отказ внешнего компонента должен приводить к контролируемой деградации, а не к отказу всего сайта.</w:t>
            </w:r>
          </w:p>
        </w:tc>
        <w:tc>
          <w:tcPr>
            <w:tcW w:w="0" w:type="auto"/>
          </w:tcPr>
          <w:p w14:paraId="435C96D6" w14:textId="77777777" w:rsidR="00403637" w:rsidRPr="00A22600" w:rsidRDefault="00403637" w:rsidP="00A22600">
            <w:pPr>
              <w:pStyle w:val="af7"/>
            </w:pPr>
            <w:r w:rsidRPr="00A22600">
              <w:t>Обязательное</w:t>
            </w:r>
          </w:p>
        </w:tc>
      </w:tr>
    </w:tbl>
    <w:p w14:paraId="4F5E7870" w14:textId="77777777" w:rsidR="00403637" w:rsidRDefault="00403637" w:rsidP="008405DA">
      <w:pPr>
        <w:pStyle w:val="2"/>
      </w:pPr>
      <w:bookmarkStart w:id="494" w:name="_Toc236817523"/>
      <w:r>
        <w:t>Документирование интерфейсов</w:t>
      </w:r>
      <w:bookmarkEnd w:id="494"/>
    </w:p>
    <w:p w14:paraId="763F3055" w14:textId="77777777" w:rsidR="00403637" w:rsidRDefault="00403637" w:rsidP="00D31AAA">
      <w:pPr>
        <w:pStyle w:val="1"/>
      </w:pPr>
      <w:r>
        <w:t>назначение и владелец интерфейса;</w:t>
      </w:r>
    </w:p>
    <w:p w14:paraId="712E304D" w14:textId="77777777" w:rsidR="00403637" w:rsidRDefault="00403637" w:rsidP="00D31AAA">
      <w:pPr>
        <w:pStyle w:val="1"/>
      </w:pPr>
      <w:r>
        <w:t>адреса сред разработки, тестирования и эксплуатации;</w:t>
      </w:r>
    </w:p>
    <w:p w14:paraId="13FFEAE5" w14:textId="77777777" w:rsidR="00403637" w:rsidRDefault="00403637" w:rsidP="00D31AAA">
      <w:pPr>
        <w:pStyle w:val="1"/>
      </w:pPr>
      <w:r>
        <w:t>схемы запросов и ответов;</w:t>
      </w:r>
    </w:p>
    <w:p w14:paraId="5BE2FC7A" w14:textId="77777777" w:rsidR="00403637" w:rsidRDefault="00403637" w:rsidP="00D31AAA">
      <w:pPr>
        <w:pStyle w:val="1"/>
      </w:pPr>
      <w:r>
        <w:t>правила аутентификации и авторизации;</w:t>
      </w:r>
    </w:p>
    <w:p w14:paraId="2DFCB162" w14:textId="77777777" w:rsidR="00403637" w:rsidRDefault="00403637" w:rsidP="00D31AAA">
      <w:pPr>
        <w:pStyle w:val="1"/>
      </w:pPr>
      <w:r>
        <w:lastRenderedPageBreak/>
        <w:t>коды ошибок и порядок повторной обработки;</w:t>
      </w:r>
    </w:p>
    <w:p w14:paraId="522DC701" w14:textId="77777777" w:rsidR="00403637" w:rsidRDefault="00403637" w:rsidP="00D31AAA">
      <w:pPr>
        <w:pStyle w:val="1"/>
      </w:pPr>
      <w:r>
        <w:t>периодичность и триггеры запуска;</w:t>
      </w:r>
    </w:p>
    <w:p w14:paraId="4138595D" w14:textId="77777777" w:rsidR="00403637" w:rsidRDefault="00403637" w:rsidP="00D31AAA">
      <w:pPr>
        <w:pStyle w:val="1"/>
      </w:pPr>
      <w:r>
        <w:t>версии форматов и совместимость;</w:t>
      </w:r>
    </w:p>
    <w:p w14:paraId="29C9231F" w14:textId="77777777" w:rsidR="00403637" w:rsidRDefault="00403637" w:rsidP="00D31AAA">
      <w:pPr>
        <w:pStyle w:val="1"/>
      </w:pPr>
      <w:r>
        <w:t>контрольные примеры и тестовые данные.</w:t>
      </w:r>
    </w:p>
    <w:tbl>
      <w:tblPr>
        <w:tblStyle w:val="af6"/>
        <w:tblW w:w="5000" w:type="pct"/>
        <w:tblLook w:val="04A0" w:firstRow="1" w:lastRow="0" w:firstColumn="1" w:lastColumn="0" w:noHBand="0" w:noVBand="1"/>
      </w:tblPr>
      <w:tblGrid>
        <w:gridCol w:w="1669"/>
        <w:gridCol w:w="1527"/>
        <w:gridCol w:w="5041"/>
        <w:gridCol w:w="1674"/>
      </w:tblGrid>
      <w:tr w:rsidR="00403637" w:rsidRPr="00A22600" w14:paraId="27C27D85" w14:textId="77777777" w:rsidTr="00A22600">
        <w:trPr>
          <w:cnfStyle w:val="100000000000" w:firstRow="1" w:lastRow="0" w:firstColumn="0" w:lastColumn="0" w:oddVBand="0" w:evenVBand="0" w:oddHBand="0" w:evenHBand="0" w:firstRowFirstColumn="0" w:firstRowLastColumn="0" w:lastRowFirstColumn="0" w:lastRowLastColumn="0"/>
        </w:trPr>
        <w:tc>
          <w:tcPr>
            <w:tcW w:w="0" w:type="auto"/>
          </w:tcPr>
          <w:p w14:paraId="24552A0A" w14:textId="77777777" w:rsidR="00403637" w:rsidRPr="00A22600" w:rsidRDefault="00403637" w:rsidP="00A22600">
            <w:pPr>
              <w:pStyle w:val="af7"/>
            </w:pPr>
            <w:r w:rsidRPr="00A22600">
              <w:t>Идентификатор</w:t>
            </w:r>
          </w:p>
        </w:tc>
        <w:tc>
          <w:tcPr>
            <w:tcW w:w="0" w:type="auto"/>
          </w:tcPr>
          <w:p w14:paraId="723A89F0" w14:textId="77777777" w:rsidR="00403637" w:rsidRPr="00A22600" w:rsidRDefault="00403637" w:rsidP="00A22600">
            <w:pPr>
              <w:pStyle w:val="af7"/>
            </w:pPr>
            <w:r w:rsidRPr="00A22600">
              <w:t>Объект требования</w:t>
            </w:r>
          </w:p>
        </w:tc>
        <w:tc>
          <w:tcPr>
            <w:tcW w:w="0" w:type="auto"/>
          </w:tcPr>
          <w:p w14:paraId="4ACAA0E4" w14:textId="77777777" w:rsidR="00403637" w:rsidRPr="00A22600" w:rsidRDefault="00403637" w:rsidP="00A22600">
            <w:pPr>
              <w:pStyle w:val="af7"/>
            </w:pPr>
            <w:r w:rsidRPr="00A22600">
              <w:t>Требование</w:t>
            </w:r>
          </w:p>
        </w:tc>
        <w:tc>
          <w:tcPr>
            <w:tcW w:w="0" w:type="auto"/>
          </w:tcPr>
          <w:p w14:paraId="5A8B2976" w14:textId="77777777" w:rsidR="00403637" w:rsidRPr="00A22600" w:rsidRDefault="00403637" w:rsidP="00A22600">
            <w:pPr>
              <w:pStyle w:val="af7"/>
            </w:pPr>
            <w:r w:rsidRPr="00A22600">
              <w:t>Классификация</w:t>
            </w:r>
          </w:p>
        </w:tc>
      </w:tr>
      <w:tr w:rsidR="00403637" w:rsidRPr="00A22600" w14:paraId="273B96D5" w14:textId="77777777" w:rsidTr="00A22600">
        <w:tc>
          <w:tcPr>
            <w:tcW w:w="0" w:type="auto"/>
          </w:tcPr>
          <w:p w14:paraId="6B560F23" w14:textId="77777777" w:rsidR="00403637" w:rsidRPr="00A22600" w:rsidRDefault="00403637" w:rsidP="00A22600">
            <w:pPr>
              <w:pStyle w:val="af7"/>
            </w:pPr>
            <w:r w:rsidRPr="00A22600">
              <w:t>INT-DOC-001</w:t>
            </w:r>
          </w:p>
        </w:tc>
        <w:tc>
          <w:tcPr>
            <w:tcW w:w="0" w:type="auto"/>
          </w:tcPr>
          <w:p w14:paraId="5F8F97EA" w14:textId="77777777" w:rsidR="00403637" w:rsidRPr="00A22600" w:rsidRDefault="00403637" w:rsidP="00A22600">
            <w:pPr>
              <w:pStyle w:val="af7"/>
            </w:pPr>
            <w:r w:rsidRPr="00A22600">
              <w:t>Паспорт интерфейса</w:t>
            </w:r>
          </w:p>
        </w:tc>
        <w:tc>
          <w:tcPr>
            <w:tcW w:w="0" w:type="auto"/>
          </w:tcPr>
          <w:p w14:paraId="22C3E2EC" w14:textId="77777777" w:rsidR="00403637" w:rsidRPr="00A22600" w:rsidRDefault="00403637" w:rsidP="00A22600">
            <w:pPr>
              <w:pStyle w:val="af7"/>
            </w:pPr>
            <w:r w:rsidRPr="00A22600">
              <w:t>Для каждого интеграционного интерфейса должен быть подготовлен паспорт с владельцами и техническими параметрами.</w:t>
            </w:r>
          </w:p>
        </w:tc>
        <w:tc>
          <w:tcPr>
            <w:tcW w:w="0" w:type="auto"/>
          </w:tcPr>
          <w:p w14:paraId="4FE53553" w14:textId="77777777" w:rsidR="00403637" w:rsidRPr="00A22600" w:rsidRDefault="00403637" w:rsidP="00A22600">
            <w:pPr>
              <w:pStyle w:val="af7"/>
            </w:pPr>
            <w:r w:rsidRPr="00A22600">
              <w:t>Обязательное</w:t>
            </w:r>
          </w:p>
        </w:tc>
      </w:tr>
      <w:tr w:rsidR="00403637" w:rsidRPr="00A22600" w14:paraId="0F4F7560" w14:textId="77777777" w:rsidTr="00A22600">
        <w:tc>
          <w:tcPr>
            <w:tcW w:w="0" w:type="auto"/>
          </w:tcPr>
          <w:p w14:paraId="34162F83" w14:textId="77777777" w:rsidR="00403637" w:rsidRPr="00A22600" w:rsidRDefault="00403637" w:rsidP="00A22600">
            <w:pPr>
              <w:pStyle w:val="af7"/>
            </w:pPr>
            <w:r w:rsidRPr="00A22600">
              <w:t>INT-DOC-002</w:t>
            </w:r>
          </w:p>
        </w:tc>
        <w:tc>
          <w:tcPr>
            <w:tcW w:w="0" w:type="auto"/>
          </w:tcPr>
          <w:p w14:paraId="52298F07" w14:textId="77777777" w:rsidR="00403637" w:rsidRPr="00A22600" w:rsidRDefault="00403637" w:rsidP="00A22600">
            <w:pPr>
              <w:pStyle w:val="af7"/>
            </w:pPr>
            <w:r w:rsidRPr="00A22600">
              <w:t>Примеры</w:t>
            </w:r>
          </w:p>
        </w:tc>
        <w:tc>
          <w:tcPr>
            <w:tcW w:w="0" w:type="auto"/>
          </w:tcPr>
          <w:p w14:paraId="1F60E29A" w14:textId="77777777" w:rsidR="00403637" w:rsidRPr="00A22600" w:rsidRDefault="00403637" w:rsidP="00A22600">
            <w:pPr>
              <w:pStyle w:val="af7"/>
            </w:pPr>
            <w:r w:rsidRPr="00A22600">
              <w:t>Документация API должна содержать проверяемые примеры запросов и ответов.</w:t>
            </w:r>
          </w:p>
        </w:tc>
        <w:tc>
          <w:tcPr>
            <w:tcW w:w="0" w:type="auto"/>
          </w:tcPr>
          <w:p w14:paraId="62E1E65D" w14:textId="77777777" w:rsidR="00403637" w:rsidRPr="00A22600" w:rsidRDefault="00403637" w:rsidP="00A22600">
            <w:pPr>
              <w:pStyle w:val="af7"/>
            </w:pPr>
            <w:r w:rsidRPr="00A22600">
              <w:t>Обязательное</w:t>
            </w:r>
          </w:p>
        </w:tc>
      </w:tr>
      <w:tr w:rsidR="00403637" w:rsidRPr="00A22600" w14:paraId="200F09B7" w14:textId="77777777" w:rsidTr="00A22600">
        <w:tc>
          <w:tcPr>
            <w:tcW w:w="0" w:type="auto"/>
          </w:tcPr>
          <w:p w14:paraId="76569374" w14:textId="77777777" w:rsidR="00403637" w:rsidRPr="00A22600" w:rsidRDefault="00403637" w:rsidP="00A22600">
            <w:pPr>
              <w:pStyle w:val="af7"/>
            </w:pPr>
            <w:r w:rsidRPr="00A22600">
              <w:t>INT-DOC-003</w:t>
            </w:r>
          </w:p>
        </w:tc>
        <w:tc>
          <w:tcPr>
            <w:tcW w:w="0" w:type="auto"/>
          </w:tcPr>
          <w:p w14:paraId="7263B017" w14:textId="77777777" w:rsidR="00403637" w:rsidRPr="00A22600" w:rsidRDefault="00403637" w:rsidP="00A22600">
            <w:pPr>
              <w:pStyle w:val="af7"/>
            </w:pPr>
            <w:r w:rsidRPr="00A22600">
              <w:t>Изменения</w:t>
            </w:r>
          </w:p>
        </w:tc>
        <w:tc>
          <w:tcPr>
            <w:tcW w:w="0" w:type="auto"/>
          </w:tcPr>
          <w:p w14:paraId="7567525F" w14:textId="77777777" w:rsidR="00403637" w:rsidRPr="00A22600" w:rsidRDefault="00403637" w:rsidP="00A22600">
            <w:pPr>
              <w:pStyle w:val="af7"/>
            </w:pPr>
            <w:r w:rsidRPr="00A22600">
              <w:t>Изменения интерфейсов должны регистрироваться с указанием версии и даты ввода.</w:t>
            </w:r>
          </w:p>
        </w:tc>
        <w:tc>
          <w:tcPr>
            <w:tcW w:w="0" w:type="auto"/>
          </w:tcPr>
          <w:p w14:paraId="17CFF5A2" w14:textId="77777777" w:rsidR="00403637" w:rsidRPr="00A22600" w:rsidRDefault="00403637" w:rsidP="00A22600">
            <w:pPr>
              <w:pStyle w:val="af7"/>
            </w:pPr>
            <w:r w:rsidRPr="00A22600">
              <w:t>Обязательное</w:t>
            </w:r>
          </w:p>
        </w:tc>
      </w:tr>
    </w:tbl>
    <w:p w14:paraId="7BF47E5B" w14:textId="77777777" w:rsidR="00403637" w:rsidRDefault="00403637" w:rsidP="008405DA">
      <w:pPr>
        <w:pStyle w:val="2"/>
      </w:pPr>
      <w:bookmarkStart w:id="495" w:name="_Toc236817524"/>
      <w:r>
        <w:t>Критерии приемки</w:t>
      </w:r>
      <w:bookmarkEnd w:id="495"/>
    </w:p>
    <w:tbl>
      <w:tblPr>
        <w:tblStyle w:val="af6"/>
        <w:tblW w:w="5000" w:type="pct"/>
        <w:tblLook w:val="04A0" w:firstRow="1" w:lastRow="0" w:firstColumn="1" w:lastColumn="0" w:noHBand="0" w:noVBand="1"/>
      </w:tblPr>
      <w:tblGrid>
        <w:gridCol w:w="417"/>
        <w:gridCol w:w="1815"/>
        <w:gridCol w:w="6174"/>
        <w:gridCol w:w="1505"/>
      </w:tblGrid>
      <w:tr w:rsidR="00403637" w:rsidRPr="00A22600" w14:paraId="3D44AB33" w14:textId="77777777" w:rsidTr="00A22600">
        <w:trPr>
          <w:cnfStyle w:val="100000000000" w:firstRow="1" w:lastRow="0" w:firstColumn="0" w:lastColumn="0" w:oddVBand="0" w:evenVBand="0" w:oddHBand="0" w:evenHBand="0" w:firstRowFirstColumn="0" w:firstRowLastColumn="0" w:lastRowFirstColumn="0" w:lastRowLastColumn="0"/>
        </w:trPr>
        <w:tc>
          <w:tcPr>
            <w:tcW w:w="0" w:type="auto"/>
          </w:tcPr>
          <w:p w14:paraId="6DA050D5" w14:textId="77777777" w:rsidR="00403637" w:rsidRPr="00A22600" w:rsidRDefault="00403637" w:rsidP="00A22600">
            <w:pPr>
              <w:pStyle w:val="af7"/>
            </w:pPr>
            <w:r w:rsidRPr="00A22600">
              <w:t>№</w:t>
            </w:r>
          </w:p>
        </w:tc>
        <w:tc>
          <w:tcPr>
            <w:tcW w:w="0" w:type="auto"/>
          </w:tcPr>
          <w:p w14:paraId="3A49EB3F" w14:textId="77777777" w:rsidR="00403637" w:rsidRPr="00A22600" w:rsidRDefault="00403637" w:rsidP="00A22600">
            <w:pPr>
              <w:pStyle w:val="af7"/>
            </w:pPr>
            <w:r w:rsidRPr="00A22600">
              <w:t>Объект проверки</w:t>
            </w:r>
          </w:p>
        </w:tc>
        <w:tc>
          <w:tcPr>
            <w:tcW w:w="0" w:type="auto"/>
          </w:tcPr>
          <w:p w14:paraId="40D2B112" w14:textId="77777777" w:rsidR="00403637" w:rsidRPr="00A22600" w:rsidRDefault="00403637" w:rsidP="00A22600">
            <w:pPr>
              <w:pStyle w:val="af7"/>
            </w:pPr>
            <w:r w:rsidRPr="00A22600">
              <w:t>Критерий приемки</w:t>
            </w:r>
          </w:p>
        </w:tc>
        <w:tc>
          <w:tcPr>
            <w:tcW w:w="0" w:type="auto"/>
          </w:tcPr>
          <w:p w14:paraId="6DDFC991" w14:textId="77777777" w:rsidR="00403637" w:rsidRPr="00A22600" w:rsidRDefault="00403637" w:rsidP="00A22600">
            <w:pPr>
              <w:pStyle w:val="af7"/>
            </w:pPr>
            <w:r w:rsidRPr="00A22600">
              <w:t>Результат</w:t>
            </w:r>
          </w:p>
        </w:tc>
      </w:tr>
      <w:tr w:rsidR="00403637" w:rsidRPr="00A22600" w14:paraId="17398980" w14:textId="77777777" w:rsidTr="00A22600">
        <w:tc>
          <w:tcPr>
            <w:tcW w:w="0" w:type="auto"/>
          </w:tcPr>
          <w:p w14:paraId="0E68902F" w14:textId="77777777" w:rsidR="00403637" w:rsidRPr="00A22600" w:rsidRDefault="00403637" w:rsidP="00A22600">
            <w:pPr>
              <w:pStyle w:val="af7"/>
            </w:pPr>
            <w:r w:rsidRPr="00A22600">
              <w:t>1</w:t>
            </w:r>
          </w:p>
        </w:tc>
        <w:tc>
          <w:tcPr>
            <w:tcW w:w="0" w:type="auto"/>
          </w:tcPr>
          <w:p w14:paraId="5C700795" w14:textId="77777777" w:rsidR="00403637" w:rsidRPr="00A22600" w:rsidRDefault="00403637" w:rsidP="00A22600">
            <w:pPr>
              <w:pStyle w:val="af7"/>
            </w:pPr>
            <w:r w:rsidRPr="00A22600">
              <w:t>Состав ЕИАС и Хаба данных</w:t>
            </w:r>
          </w:p>
        </w:tc>
        <w:tc>
          <w:tcPr>
            <w:tcW w:w="0" w:type="auto"/>
          </w:tcPr>
          <w:p w14:paraId="50DFB4EC" w14:textId="77777777" w:rsidR="00403637" w:rsidRPr="00A22600" w:rsidRDefault="00403637" w:rsidP="00A22600">
            <w:pPr>
              <w:pStyle w:val="af7"/>
            </w:pPr>
            <w:r w:rsidRPr="00A22600">
              <w:t>Подтверждено взаимодействие Contour DW 7.0, системы управления метаданными на его базе, Portal, CMS и Каталога открытых данных, а также навигационное включение СУЗ и СОД в единый веб-сайт Хаба данных.</w:t>
            </w:r>
          </w:p>
        </w:tc>
        <w:tc>
          <w:tcPr>
            <w:tcW w:w="0" w:type="auto"/>
          </w:tcPr>
          <w:p w14:paraId="312C9AC0" w14:textId="77777777" w:rsidR="00403637" w:rsidRPr="00A22600" w:rsidRDefault="00403637" w:rsidP="00A22600">
            <w:pPr>
              <w:pStyle w:val="af7"/>
            </w:pPr>
            <w:r w:rsidRPr="00A22600">
              <w:t>Соответствует /</w:t>
            </w:r>
            <w:r w:rsidRPr="00A22600">
              <w:br/>
              <w:t>не соответствует</w:t>
            </w:r>
          </w:p>
        </w:tc>
      </w:tr>
      <w:tr w:rsidR="00403637" w:rsidRPr="00A22600" w14:paraId="651067FA" w14:textId="77777777" w:rsidTr="00A22600">
        <w:tc>
          <w:tcPr>
            <w:tcW w:w="0" w:type="auto"/>
          </w:tcPr>
          <w:p w14:paraId="155CAD7F" w14:textId="77777777" w:rsidR="00403637" w:rsidRPr="00A22600" w:rsidRDefault="00403637" w:rsidP="00A22600">
            <w:pPr>
              <w:pStyle w:val="af7"/>
            </w:pPr>
            <w:r w:rsidRPr="00A22600">
              <w:t>2</w:t>
            </w:r>
          </w:p>
        </w:tc>
        <w:tc>
          <w:tcPr>
            <w:tcW w:w="0" w:type="auto"/>
          </w:tcPr>
          <w:p w14:paraId="1F78AB3E" w14:textId="77777777" w:rsidR="00403637" w:rsidRPr="00A22600" w:rsidRDefault="00403637" w:rsidP="00A22600">
            <w:pPr>
              <w:pStyle w:val="af7"/>
            </w:pPr>
            <w:r w:rsidRPr="00A22600">
              <w:t>ПАК ИАП</w:t>
            </w:r>
          </w:p>
        </w:tc>
        <w:tc>
          <w:tcPr>
            <w:tcW w:w="0" w:type="auto"/>
          </w:tcPr>
          <w:p w14:paraId="734E35A6" w14:textId="77777777" w:rsidR="00403637" w:rsidRPr="00A22600" w:rsidRDefault="00403637" w:rsidP="00A22600">
            <w:pPr>
              <w:pStyle w:val="af7"/>
            </w:pPr>
            <w:r w:rsidRPr="00A22600">
              <w:t>Тестовый ежедневный обмен загружает данные и метаданные, фиксирует результат и не создает дубли при повторе.</w:t>
            </w:r>
          </w:p>
        </w:tc>
        <w:tc>
          <w:tcPr>
            <w:tcW w:w="0" w:type="auto"/>
          </w:tcPr>
          <w:p w14:paraId="1A6D1020" w14:textId="77777777" w:rsidR="00403637" w:rsidRPr="00A22600" w:rsidRDefault="00403637" w:rsidP="00A22600">
            <w:pPr>
              <w:pStyle w:val="af7"/>
            </w:pPr>
            <w:r w:rsidRPr="00A22600">
              <w:t>Соответствует /</w:t>
            </w:r>
            <w:r w:rsidRPr="00A22600">
              <w:br/>
              <w:t>не соответствует</w:t>
            </w:r>
          </w:p>
        </w:tc>
      </w:tr>
      <w:tr w:rsidR="00403637" w:rsidRPr="00A22600" w14:paraId="29D70D04" w14:textId="77777777" w:rsidTr="00A22600">
        <w:tc>
          <w:tcPr>
            <w:tcW w:w="0" w:type="auto"/>
          </w:tcPr>
          <w:p w14:paraId="4171BF2E" w14:textId="77777777" w:rsidR="00403637" w:rsidRPr="00A22600" w:rsidRDefault="00403637" w:rsidP="00A22600">
            <w:pPr>
              <w:pStyle w:val="af7"/>
            </w:pPr>
            <w:r w:rsidRPr="00A22600">
              <w:t>3</w:t>
            </w:r>
          </w:p>
        </w:tc>
        <w:tc>
          <w:tcPr>
            <w:tcW w:w="0" w:type="auto"/>
          </w:tcPr>
          <w:p w14:paraId="43C02DFD" w14:textId="77777777" w:rsidR="00403637" w:rsidRPr="00A22600" w:rsidRDefault="00403637" w:rsidP="00A22600">
            <w:pPr>
              <w:pStyle w:val="af7"/>
            </w:pPr>
            <w:r w:rsidRPr="00A22600">
              <w:t>Данные и метаданные</w:t>
            </w:r>
          </w:p>
        </w:tc>
        <w:tc>
          <w:tcPr>
            <w:tcW w:w="0" w:type="auto"/>
          </w:tcPr>
          <w:p w14:paraId="3EB11A6D" w14:textId="77777777" w:rsidR="00403637" w:rsidRPr="00A22600" w:rsidRDefault="00403637" w:rsidP="00A22600">
            <w:pPr>
              <w:pStyle w:val="af7"/>
            </w:pPr>
            <w:r w:rsidRPr="00A22600">
              <w:t>Тестовый показатель связан с единицей измерения, источником, справочником или классификатором и корректно отображается в Portal.</w:t>
            </w:r>
          </w:p>
        </w:tc>
        <w:tc>
          <w:tcPr>
            <w:tcW w:w="0" w:type="auto"/>
          </w:tcPr>
          <w:p w14:paraId="2B4FA76F" w14:textId="77777777" w:rsidR="00403637" w:rsidRPr="00A22600" w:rsidRDefault="00403637" w:rsidP="00A22600">
            <w:pPr>
              <w:pStyle w:val="af7"/>
            </w:pPr>
            <w:r w:rsidRPr="00A22600">
              <w:t>Соответствует /</w:t>
            </w:r>
            <w:r w:rsidRPr="00A22600">
              <w:br/>
              <w:t>не соответствует</w:t>
            </w:r>
          </w:p>
        </w:tc>
      </w:tr>
      <w:tr w:rsidR="00403637" w:rsidRPr="00A22600" w14:paraId="2F70D8B1" w14:textId="77777777" w:rsidTr="00A22600">
        <w:tc>
          <w:tcPr>
            <w:tcW w:w="0" w:type="auto"/>
          </w:tcPr>
          <w:p w14:paraId="3A1B1511" w14:textId="77777777" w:rsidR="00403637" w:rsidRPr="00A22600" w:rsidRDefault="00403637" w:rsidP="00A22600">
            <w:pPr>
              <w:pStyle w:val="af7"/>
            </w:pPr>
            <w:r w:rsidRPr="00A22600">
              <w:t>4</w:t>
            </w:r>
          </w:p>
        </w:tc>
        <w:tc>
          <w:tcPr>
            <w:tcW w:w="0" w:type="auto"/>
          </w:tcPr>
          <w:p w14:paraId="3C03F302" w14:textId="77777777" w:rsidR="00403637" w:rsidRPr="00A22600" w:rsidRDefault="00403637" w:rsidP="00A22600">
            <w:pPr>
              <w:pStyle w:val="af7"/>
            </w:pPr>
            <w:r w:rsidRPr="00A22600">
              <w:t>CMS и Portal</w:t>
            </w:r>
          </w:p>
        </w:tc>
        <w:tc>
          <w:tcPr>
            <w:tcW w:w="0" w:type="auto"/>
          </w:tcPr>
          <w:p w14:paraId="7E8E78A7" w14:textId="77777777" w:rsidR="00403637" w:rsidRPr="00A22600" w:rsidRDefault="00403637" w:rsidP="00A22600">
            <w:pPr>
              <w:pStyle w:val="af7"/>
            </w:pPr>
            <w:r w:rsidRPr="00A22600">
              <w:t>Переход и встраивание статистического объекта сохраняют единый дизайн, язык и работоспособность страницы.</w:t>
            </w:r>
          </w:p>
        </w:tc>
        <w:tc>
          <w:tcPr>
            <w:tcW w:w="0" w:type="auto"/>
          </w:tcPr>
          <w:p w14:paraId="3AB79235" w14:textId="77777777" w:rsidR="00403637" w:rsidRPr="00A22600" w:rsidRDefault="00403637" w:rsidP="00A22600">
            <w:pPr>
              <w:pStyle w:val="af7"/>
            </w:pPr>
            <w:r w:rsidRPr="00A22600">
              <w:t>Соответствует /</w:t>
            </w:r>
            <w:r w:rsidRPr="00A22600">
              <w:br/>
              <w:t>не соответствует</w:t>
            </w:r>
          </w:p>
        </w:tc>
      </w:tr>
      <w:tr w:rsidR="00403637" w:rsidRPr="00A22600" w14:paraId="26CB67BC" w14:textId="77777777" w:rsidTr="00A22600">
        <w:tc>
          <w:tcPr>
            <w:tcW w:w="0" w:type="auto"/>
          </w:tcPr>
          <w:p w14:paraId="1735C530" w14:textId="77777777" w:rsidR="00403637" w:rsidRPr="00A22600" w:rsidRDefault="00403637" w:rsidP="00A22600">
            <w:pPr>
              <w:pStyle w:val="af7"/>
            </w:pPr>
            <w:r w:rsidRPr="00A22600">
              <w:t>5</w:t>
            </w:r>
          </w:p>
        </w:tc>
        <w:tc>
          <w:tcPr>
            <w:tcW w:w="0" w:type="auto"/>
          </w:tcPr>
          <w:p w14:paraId="04DA6F79" w14:textId="77777777" w:rsidR="00403637" w:rsidRPr="00A22600" w:rsidRDefault="00403637" w:rsidP="00A22600">
            <w:pPr>
              <w:pStyle w:val="af7"/>
            </w:pPr>
            <w:r w:rsidRPr="00A22600">
              <w:t>Каталог открытых данных</w:t>
            </w:r>
          </w:p>
        </w:tc>
        <w:tc>
          <w:tcPr>
            <w:tcW w:w="0" w:type="auto"/>
          </w:tcPr>
          <w:p w14:paraId="4AF32ECD" w14:textId="77777777" w:rsidR="00403637" w:rsidRPr="00A22600" w:rsidRDefault="00403637" w:rsidP="00A22600">
            <w:pPr>
              <w:pStyle w:val="af7"/>
            </w:pPr>
            <w:r w:rsidRPr="00A22600">
              <w:t>Тестовый ресурс доступен через документированный API и в согласованных форматах.</w:t>
            </w:r>
          </w:p>
        </w:tc>
        <w:tc>
          <w:tcPr>
            <w:tcW w:w="0" w:type="auto"/>
          </w:tcPr>
          <w:p w14:paraId="6E575100" w14:textId="77777777" w:rsidR="00403637" w:rsidRPr="00A22600" w:rsidRDefault="00403637" w:rsidP="00A22600">
            <w:pPr>
              <w:pStyle w:val="af7"/>
            </w:pPr>
            <w:r w:rsidRPr="00A22600">
              <w:t>Соответствует /</w:t>
            </w:r>
            <w:r w:rsidRPr="00A22600">
              <w:br/>
              <w:t>не соответствует</w:t>
            </w:r>
          </w:p>
        </w:tc>
      </w:tr>
      <w:tr w:rsidR="00403637" w:rsidRPr="00A22600" w14:paraId="0152D8B8" w14:textId="77777777" w:rsidTr="00A22600">
        <w:tc>
          <w:tcPr>
            <w:tcW w:w="0" w:type="auto"/>
          </w:tcPr>
          <w:p w14:paraId="64575F27" w14:textId="77777777" w:rsidR="00403637" w:rsidRPr="00A22600" w:rsidRDefault="00403637" w:rsidP="00A22600">
            <w:pPr>
              <w:pStyle w:val="af7"/>
            </w:pPr>
            <w:r w:rsidRPr="00A22600">
              <w:t>6</w:t>
            </w:r>
          </w:p>
        </w:tc>
        <w:tc>
          <w:tcPr>
            <w:tcW w:w="0" w:type="auto"/>
          </w:tcPr>
          <w:p w14:paraId="06EA3C6E" w14:textId="77777777" w:rsidR="00403637" w:rsidRPr="00A22600" w:rsidRDefault="00403637" w:rsidP="00A22600">
            <w:pPr>
              <w:pStyle w:val="af7"/>
            </w:pPr>
            <w:r w:rsidRPr="00A22600">
              <w:t>СУЗ и СОД в составе веб-сайта</w:t>
            </w:r>
          </w:p>
        </w:tc>
        <w:tc>
          <w:tcPr>
            <w:tcW w:w="0" w:type="auto"/>
          </w:tcPr>
          <w:p w14:paraId="631CF298" w14:textId="77777777" w:rsidR="00403637" w:rsidRPr="00A22600" w:rsidRDefault="00403637" w:rsidP="00A22600">
            <w:pPr>
              <w:pStyle w:val="af7"/>
            </w:pPr>
            <w:r w:rsidRPr="00A22600">
              <w:t>Пункты меню, тематические страницы и ссылки обеспечивают переход к СУЗ и СОД из единого пользовательского интерфейса; доступные API работают без изменения внутренней архитектуры этих систем.</w:t>
            </w:r>
          </w:p>
        </w:tc>
        <w:tc>
          <w:tcPr>
            <w:tcW w:w="0" w:type="auto"/>
          </w:tcPr>
          <w:p w14:paraId="6893989E" w14:textId="77777777" w:rsidR="00403637" w:rsidRPr="00A22600" w:rsidRDefault="00403637" w:rsidP="00A22600">
            <w:pPr>
              <w:pStyle w:val="af7"/>
            </w:pPr>
            <w:r w:rsidRPr="00A22600">
              <w:t>Соответствует /</w:t>
            </w:r>
            <w:r w:rsidRPr="00A22600">
              <w:br/>
              <w:t>не соответствует</w:t>
            </w:r>
          </w:p>
        </w:tc>
      </w:tr>
      <w:tr w:rsidR="00403637" w:rsidRPr="00A22600" w14:paraId="63C3F1F0" w14:textId="77777777" w:rsidTr="00A22600">
        <w:tc>
          <w:tcPr>
            <w:tcW w:w="0" w:type="auto"/>
          </w:tcPr>
          <w:p w14:paraId="6250ACDC" w14:textId="77777777" w:rsidR="00403637" w:rsidRPr="00A22600" w:rsidRDefault="00403637" w:rsidP="00A22600">
            <w:pPr>
              <w:pStyle w:val="af7"/>
            </w:pPr>
            <w:r w:rsidRPr="00A22600">
              <w:lastRenderedPageBreak/>
              <w:t>7</w:t>
            </w:r>
          </w:p>
        </w:tc>
        <w:tc>
          <w:tcPr>
            <w:tcW w:w="0" w:type="auto"/>
          </w:tcPr>
          <w:p w14:paraId="4C045F98" w14:textId="77777777" w:rsidR="00403637" w:rsidRPr="00A22600" w:rsidRDefault="00403637" w:rsidP="00A22600">
            <w:pPr>
              <w:pStyle w:val="af7"/>
            </w:pPr>
            <w:r w:rsidRPr="00A22600">
              <w:t>Ошибки</w:t>
            </w:r>
          </w:p>
        </w:tc>
        <w:tc>
          <w:tcPr>
            <w:tcW w:w="0" w:type="auto"/>
          </w:tcPr>
          <w:p w14:paraId="5ED43032" w14:textId="77777777" w:rsidR="00403637" w:rsidRPr="00A22600" w:rsidRDefault="00403637" w:rsidP="00A22600">
            <w:pPr>
              <w:pStyle w:val="af7"/>
            </w:pPr>
            <w:r w:rsidRPr="00A22600">
              <w:t>Смоделированная ошибка источника регистрируется, уведомляет ответственного и не заменяет последнюю успешную публикацию.</w:t>
            </w:r>
          </w:p>
        </w:tc>
        <w:tc>
          <w:tcPr>
            <w:tcW w:w="0" w:type="auto"/>
          </w:tcPr>
          <w:p w14:paraId="0D49D02C" w14:textId="77777777" w:rsidR="00403637" w:rsidRPr="00A22600" w:rsidRDefault="00403637" w:rsidP="00A22600">
            <w:pPr>
              <w:pStyle w:val="af7"/>
            </w:pPr>
            <w:r w:rsidRPr="00A22600">
              <w:t>Соответствует /</w:t>
            </w:r>
            <w:r w:rsidRPr="00A22600">
              <w:br/>
              <w:t>не соответствует</w:t>
            </w:r>
          </w:p>
        </w:tc>
      </w:tr>
      <w:tr w:rsidR="00403637" w:rsidRPr="00A22600" w14:paraId="75299B11" w14:textId="77777777" w:rsidTr="00A22600">
        <w:tc>
          <w:tcPr>
            <w:tcW w:w="0" w:type="auto"/>
          </w:tcPr>
          <w:p w14:paraId="6F2568BD" w14:textId="77777777" w:rsidR="00403637" w:rsidRPr="00A22600" w:rsidRDefault="00403637" w:rsidP="00A22600">
            <w:pPr>
              <w:pStyle w:val="af7"/>
            </w:pPr>
            <w:r w:rsidRPr="00A22600">
              <w:t>8</w:t>
            </w:r>
          </w:p>
        </w:tc>
        <w:tc>
          <w:tcPr>
            <w:tcW w:w="0" w:type="auto"/>
          </w:tcPr>
          <w:p w14:paraId="093011BA" w14:textId="77777777" w:rsidR="00403637" w:rsidRPr="00A22600" w:rsidRDefault="00403637" w:rsidP="00A22600">
            <w:pPr>
              <w:pStyle w:val="af7"/>
            </w:pPr>
            <w:r w:rsidRPr="00A22600">
              <w:t>Безопасность</w:t>
            </w:r>
          </w:p>
        </w:tc>
        <w:tc>
          <w:tcPr>
            <w:tcW w:w="0" w:type="auto"/>
          </w:tcPr>
          <w:p w14:paraId="1424B1D0" w14:textId="77777777" w:rsidR="00403637" w:rsidRPr="00A22600" w:rsidRDefault="00403637" w:rsidP="00A22600">
            <w:pPr>
              <w:pStyle w:val="af7"/>
            </w:pPr>
            <w:r w:rsidRPr="00A22600">
              <w:t>Непубличный интерфейс отклоняет неавторизованный запрос; секреты отсутствуют в публичной конфигурации.</w:t>
            </w:r>
          </w:p>
        </w:tc>
        <w:tc>
          <w:tcPr>
            <w:tcW w:w="0" w:type="auto"/>
          </w:tcPr>
          <w:p w14:paraId="5EC6369A" w14:textId="77777777" w:rsidR="00403637" w:rsidRPr="00A22600" w:rsidRDefault="00403637" w:rsidP="00A22600">
            <w:pPr>
              <w:pStyle w:val="af7"/>
            </w:pPr>
            <w:r w:rsidRPr="00A22600">
              <w:t>Соответствует /</w:t>
            </w:r>
            <w:r w:rsidRPr="00A22600">
              <w:br/>
              <w:t>не соответствует</w:t>
            </w:r>
          </w:p>
        </w:tc>
      </w:tr>
      <w:tr w:rsidR="00403637" w:rsidRPr="00A22600" w14:paraId="1B2DEB69" w14:textId="77777777" w:rsidTr="00A22600">
        <w:tc>
          <w:tcPr>
            <w:tcW w:w="0" w:type="auto"/>
          </w:tcPr>
          <w:p w14:paraId="582ED54F" w14:textId="77777777" w:rsidR="00403637" w:rsidRPr="00A22600" w:rsidRDefault="00403637" w:rsidP="00A22600">
            <w:pPr>
              <w:pStyle w:val="af7"/>
            </w:pPr>
            <w:r w:rsidRPr="00A22600">
              <w:t>9</w:t>
            </w:r>
          </w:p>
        </w:tc>
        <w:tc>
          <w:tcPr>
            <w:tcW w:w="0" w:type="auto"/>
          </w:tcPr>
          <w:p w14:paraId="17BA148A" w14:textId="77777777" w:rsidR="00403637" w:rsidRPr="00A22600" w:rsidRDefault="00403637" w:rsidP="00A22600">
            <w:pPr>
              <w:pStyle w:val="af7"/>
            </w:pPr>
            <w:r w:rsidRPr="00A22600">
              <w:t>Документация</w:t>
            </w:r>
          </w:p>
        </w:tc>
        <w:tc>
          <w:tcPr>
            <w:tcW w:w="0" w:type="auto"/>
          </w:tcPr>
          <w:p w14:paraId="58B2A7A1" w14:textId="77777777" w:rsidR="00403637" w:rsidRPr="00A22600" w:rsidRDefault="00403637" w:rsidP="00A22600">
            <w:pPr>
              <w:pStyle w:val="af7"/>
            </w:pPr>
            <w:r w:rsidRPr="00A22600">
              <w:t>Для проверяемых интерфейсов представлены паспорта, схемы, примеры и коды ошибок.</w:t>
            </w:r>
          </w:p>
        </w:tc>
        <w:tc>
          <w:tcPr>
            <w:tcW w:w="0" w:type="auto"/>
          </w:tcPr>
          <w:p w14:paraId="58D5BFDA" w14:textId="77777777" w:rsidR="00403637" w:rsidRPr="00A22600" w:rsidRDefault="00403637" w:rsidP="00A22600">
            <w:pPr>
              <w:pStyle w:val="af7"/>
            </w:pPr>
            <w:r w:rsidRPr="00A22600">
              <w:t>Соответствует /</w:t>
            </w:r>
            <w:r w:rsidRPr="00A22600">
              <w:br/>
              <w:t>не соответствует</w:t>
            </w:r>
          </w:p>
        </w:tc>
      </w:tr>
    </w:tbl>
    <w:p w14:paraId="4BACCD1F" w14:textId="77777777" w:rsidR="00403637" w:rsidRDefault="00403637" w:rsidP="008405DA">
      <w:pPr>
        <w:pStyle w:val="2"/>
      </w:pPr>
      <w:bookmarkStart w:id="496" w:name="_Toc236817525"/>
      <w:r>
        <w:t>Матрица прослеживаемости главы</w:t>
      </w:r>
      <w:bookmarkEnd w:id="496"/>
    </w:p>
    <w:tbl>
      <w:tblPr>
        <w:tblStyle w:val="af6"/>
        <w:tblW w:w="5000" w:type="pct"/>
        <w:tblLook w:val="04A0" w:firstRow="1" w:lastRow="0" w:firstColumn="1" w:lastColumn="0" w:noHBand="0" w:noVBand="1"/>
      </w:tblPr>
      <w:tblGrid>
        <w:gridCol w:w="1835"/>
        <w:gridCol w:w="2121"/>
        <w:gridCol w:w="2637"/>
        <w:gridCol w:w="3318"/>
      </w:tblGrid>
      <w:tr w:rsidR="00403637" w:rsidRPr="00A22600" w14:paraId="7B28C812" w14:textId="77777777" w:rsidTr="00A22600">
        <w:trPr>
          <w:cnfStyle w:val="100000000000" w:firstRow="1" w:lastRow="0" w:firstColumn="0" w:lastColumn="0" w:oddVBand="0" w:evenVBand="0" w:oddHBand="0" w:evenHBand="0" w:firstRowFirstColumn="0" w:firstRowLastColumn="0" w:lastRowFirstColumn="0" w:lastRowLastColumn="0"/>
        </w:trPr>
        <w:tc>
          <w:tcPr>
            <w:tcW w:w="926" w:type="pct"/>
          </w:tcPr>
          <w:p w14:paraId="3F45FE05" w14:textId="77777777" w:rsidR="00403637" w:rsidRPr="00A22600" w:rsidRDefault="00403637" w:rsidP="00A22600">
            <w:pPr>
              <w:pStyle w:val="af7"/>
            </w:pPr>
            <w:r w:rsidRPr="00A22600">
              <w:t>Группа требований</w:t>
            </w:r>
          </w:p>
        </w:tc>
        <w:tc>
          <w:tcPr>
            <w:tcW w:w="1070" w:type="pct"/>
          </w:tcPr>
          <w:p w14:paraId="7B2EE4E6" w14:textId="77777777" w:rsidR="00403637" w:rsidRPr="00A22600" w:rsidRDefault="00403637" w:rsidP="00A22600">
            <w:pPr>
              <w:pStyle w:val="af7"/>
            </w:pPr>
            <w:r w:rsidRPr="00A22600">
              <w:t>Источник</w:t>
            </w:r>
          </w:p>
        </w:tc>
        <w:tc>
          <w:tcPr>
            <w:tcW w:w="0" w:type="auto"/>
          </w:tcPr>
          <w:p w14:paraId="511038A6" w14:textId="77777777" w:rsidR="00403637" w:rsidRPr="00A22600" w:rsidRDefault="00403637" w:rsidP="00A22600">
            <w:pPr>
              <w:pStyle w:val="af7"/>
            </w:pPr>
            <w:r w:rsidRPr="00A22600">
              <w:t>Реализация</w:t>
            </w:r>
          </w:p>
        </w:tc>
        <w:tc>
          <w:tcPr>
            <w:tcW w:w="0" w:type="auto"/>
          </w:tcPr>
          <w:p w14:paraId="765A2420" w14:textId="77777777" w:rsidR="00403637" w:rsidRPr="00A22600" w:rsidRDefault="00403637" w:rsidP="00A22600">
            <w:pPr>
              <w:pStyle w:val="af7"/>
            </w:pPr>
            <w:r w:rsidRPr="00A22600">
              <w:t>Подтверждение</w:t>
            </w:r>
          </w:p>
        </w:tc>
      </w:tr>
      <w:tr w:rsidR="00403637" w:rsidRPr="00A22600" w14:paraId="469801DF" w14:textId="77777777" w:rsidTr="00A22600">
        <w:tc>
          <w:tcPr>
            <w:tcW w:w="926" w:type="pct"/>
          </w:tcPr>
          <w:p w14:paraId="669062D5" w14:textId="77777777" w:rsidR="00403637" w:rsidRPr="00A22600" w:rsidRDefault="00403637" w:rsidP="00A22600">
            <w:pPr>
              <w:pStyle w:val="af7"/>
            </w:pPr>
            <w:r w:rsidRPr="00A22600">
              <w:t>INT-DW, INT-IAP</w:t>
            </w:r>
          </w:p>
        </w:tc>
        <w:tc>
          <w:tcPr>
            <w:tcW w:w="1070" w:type="pct"/>
          </w:tcPr>
          <w:p w14:paraId="4C2C6ECD" w14:textId="77777777" w:rsidR="00403637" w:rsidRPr="00A22600" w:rsidRDefault="00403637" w:rsidP="00A22600">
            <w:pPr>
              <w:pStyle w:val="af7"/>
            </w:pPr>
            <w:r w:rsidRPr="00A22600">
              <w:t>ТЗ ЕИАС 2026–2027; архитектурные уточнения</w:t>
            </w:r>
          </w:p>
        </w:tc>
        <w:tc>
          <w:tcPr>
            <w:tcW w:w="0" w:type="auto"/>
          </w:tcPr>
          <w:p w14:paraId="5FA39E1D" w14:textId="77777777" w:rsidR="00403637" w:rsidRPr="00A22600" w:rsidRDefault="00403637" w:rsidP="00A22600">
            <w:pPr>
              <w:pStyle w:val="af7"/>
            </w:pPr>
            <w:r w:rsidRPr="00A22600">
              <w:t>Contour DW 7.0 и действующий коннектор ПАК ИАП</w:t>
            </w:r>
          </w:p>
        </w:tc>
        <w:tc>
          <w:tcPr>
            <w:tcW w:w="0" w:type="auto"/>
          </w:tcPr>
          <w:p w14:paraId="22F5B11A" w14:textId="77777777" w:rsidR="00403637" w:rsidRPr="00A22600" w:rsidRDefault="00403637" w:rsidP="00A22600">
            <w:pPr>
              <w:pStyle w:val="af7"/>
            </w:pPr>
            <w:r w:rsidRPr="00A22600">
              <w:t>Протокол загрузки, журнал, тестовый набор</w:t>
            </w:r>
          </w:p>
        </w:tc>
      </w:tr>
      <w:tr w:rsidR="00403637" w:rsidRPr="00A22600" w14:paraId="743C9C97" w14:textId="77777777" w:rsidTr="00A22600">
        <w:tc>
          <w:tcPr>
            <w:tcW w:w="926" w:type="pct"/>
          </w:tcPr>
          <w:p w14:paraId="508C902B" w14:textId="77777777" w:rsidR="00403637" w:rsidRPr="00A22600" w:rsidRDefault="00403637" w:rsidP="00A22600">
            <w:pPr>
              <w:pStyle w:val="af7"/>
            </w:pPr>
            <w:r w:rsidRPr="00A22600">
              <w:t>INT-META</w:t>
            </w:r>
          </w:p>
        </w:tc>
        <w:tc>
          <w:tcPr>
            <w:tcW w:w="1070" w:type="pct"/>
          </w:tcPr>
          <w:p w14:paraId="3B839863" w14:textId="77777777" w:rsidR="00403637" w:rsidRPr="00A22600" w:rsidRDefault="00403637" w:rsidP="00A22600">
            <w:pPr>
              <w:pStyle w:val="af7"/>
            </w:pPr>
            <w:r w:rsidRPr="00A22600">
              <w:t>ТЗ ЕИАС: единая система метаданных</w:t>
            </w:r>
          </w:p>
        </w:tc>
        <w:tc>
          <w:tcPr>
            <w:tcW w:w="0" w:type="auto"/>
          </w:tcPr>
          <w:p w14:paraId="4279F4D7" w14:textId="77777777" w:rsidR="00403637" w:rsidRPr="00A22600" w:rsidRDefault="00403637" w:rsidP="00A22600">
            <w:pPr>
              <w:pStyle w:val="af7"/>
            </w:pPr>
            <w:r w:rsidRPr="00A22600">
              <w:t>Система управления метаданными, реализованная на базе Contour DW 7.0</w:t>
            </w:r>
          </w:p>
        </w:tc>
        <w:tc>
          <w:tcPr>
            <w:tcW w:w="0" w:type="auto"/>
          </w:tcPr>
          <w:p w14:paraId="5BB2C501" w14:textId="77777777" w:rsidR="00403637" w:rsidRPr="00A22600" w:rsidRDefault="00403637" w:rsidP="00A22600">
            <w:pPr>
              <w:pStyle w:val="af7"/>
            </w:pPr>
            <w:r w:rsidRPr="00A22600">
              <w:t>Карточка объекта, версия справочника/классификатора</w:t>
            </w:r>
          </w:p>
        </w:tc>
      </w:tr>
      <w:tr w:rsidR="00403637" w:rsidRPr="00A22600" w14:paraId="5CB8EC67" w14:textId="77777777" w:rsidTr="00A22600">
        <w:tc>
          <w:tcPr>
            <w:tcW w:w="926" w:type="pct"/>
          </w:tcPr>
          <w:p w14:paraId="545035E7" w14:textId="77777777" w:rsidR="00403637" w:rsidRPr="00A22600" w:rsidRDefault="00403637" w:rsidP="00A22600">
            <w:pPr>
              <w:pStyle w:val="af7"/>
            </w:pPr>
            <w:r w:rsidRPr="00A22600">
              <w:t>INT-WEB</w:t>
            </w:r>
          </w:p>
        </w:tc>
        <w:tc>
          <w:tcPr>
            <w:tcW w:w="1070" w:type="pct"/>
          </w:tcPr>
          <w:p w14:paraId="2430D23C" w14:textId="77777777" w:rsidR="00403637" w:rsidRPr="00A22600" w:rsidRDefault="00403637" w:rsidP="00A22600">
            <w:pPr>
              <w:pStyle w:val="af7"/>
            </w:pPr>
            <w:r w:rsidRPr="00A22600">
              <w:t>Главы 3–5 ЧТЗ</w:t>
            </w:r>
          </w:p>
        </w:tc>
        <w:tc>
          <w:tcPr>
            <w:tcW w:w="0" w:type="auto"/>
          </w:tcPr>
          <w:p w14:paraId="7FFE102D" w14:textId="77777777" w:rsidR="00403637" w:rsidRPr="00A22600" w:rsidRDefault="00403637" w:rsidP="00A22600">
            <w:pPr>
              <w:pStyle w:val="af7"/>
            </w:pPr>
            <w:r w:rsidRPr="00A22600">
              <w:t>CMS Contour BI 7.0 и Contour BI Portal 7.0</w:t>
            </w:r>
          </w:p>
        </w:tc>
        <w:tc>
          <w:tcPr>
            <w:tcW w:w="0" w:type="auto"/>
          </w:tcPr>
          <w:p w14:paraId="50BF7A05" w14:textId="77777777" w:rsidR="00403637" w:rsidRPr="00A22600" w:rsidRDefault="00403637" w:rsidP="00A22600">
            <w:pPr>
              <w:pStyle w:val="af7"/>
            </w:pPr>
            <w:r w:rsidRPr="00A22600">
              <w:t>Интеграционный пользовательский сценарий</w:t>
            </w:r>
          </w:p>
        </w:tc>
      </w:tr>
      <w:tr w:rsidR="00403637" w:rsidRPr="00A22600" w14:paraId="29CC1C9A" w14:textId="77777777" w:rsidTr="00A22600">
        <w:tc>
          <w:tcPr>
            <w:tcW w:w="926" w:type="pct"/>
          </w:tcPr>
          <w:p w14:paraId="3D521C69" w14:textId="77777777" w:rsidR="00403637" w:rsidRPr="00A22600" w:rsidRDefault="00403637" w:rsidP="00A22600">
            <w:pPr>
              <w:pStyle w:val="af7"/>
            </w:pPr>
            <w:r w:rsidRPr="00A22600">
              <w:t>INT-ODD</w:t>
            </w:r>
          </w:p>
        </w:tc>
        <w:tc>
          <w:tcPr>
            <w:tcW w:w="1070" w:type="pct"/>
          </w:tcPr>
          <w:p w14:paraId="1218BEB1" w14:textId="77777777" w:rsidR="00403637" w:rsidRPr="00A22600" w:rsidRDefault="00403637" w:rsidP="00A22600">
            <w:pPr>
              <w:pStyle w:val="af7"/>
            </w:pPr>
            <w:r w:rsidRPr="00A22600">
              <w:t>ТЗ ЕИАС: Linked Data, SDMX, JSON-LD</w:t>
            </w:r>
          </w:p>
        </w:tc>
        <w:tc>
          <w:tcPr>
            <w:tcW w:w="0" w:type="auto"/>
          </w:tcPr>
          <w:p w14:paraId="5A5837E8" w14:textId="77777777" w:rsidR="00403637" w:rsidRPr="00A22600" w:rsidRDefault="00403637" w:rsidP="00A22600">
            <w:pPr>
              <w:pStyle w:val="af7"/>
            </w:pPr>
            <w:r w:rsidRPr="00A22600">
              <w:t>Каталог открытых данных</w:t>
            </w:r>
          </w:p>
        </w:tc>
        <w:tc>
          <w:tcPr>
            <w:tcW w:w="0" w:type="auto"/>
          </w:tcPr>
          <w:p w14:paraId="0565B48C" w14:textId="77777777" w:rsidR="00403637" w:rsidRPr="00A22600" w:rsidRDefault="00403637" w:rsidP="00A22600">
            <w:pPr>
              <w:pStyle w:val="af7"/>
            </w:pPr>
            <w:r w:rsidRPr="00A22600">
              <w:t>API-тест и скачивание ресурсов</w:t>
            </w:r>
          </w:p>
        </w:tc>
      </w:tr>
      <w:tr w:rsidR="00403637" w:rsidRPr="00A22600" w14:paraId="77EDE4CD" w14:textId="77777777" w:rsidTr="00A22600">
        <w:tc>
          <w:tcPr>
            <w:tcW w:w="926" w:type="pct"/>
          </w:tcPr>
          <w:p w14:paraId="16720D33" w14:textId="77777777" w:rsidR="00403637" w:rsidRPr="00A22600" w:rsidRDefault="00403637" w:rsidP="00A22600">
            <w:pPr>
              <w:pStyle w:val="af7"/>
            </w:pPr>
            <w:r w:rsidRPr="00A22600">
              <w:t>INT-EXT</w:t>
            </w:r>
          </w:p>
        </w:tc>
        <w:tc>
          <w:tcPr>
            <w:tcW w:w="1070" w:type="pct"/>
          </w:tcPr>
          <w:p w14:paraId="30711B6B" w14:textId="77777777" w:rsidR="00403637" w:rsidRPr="00A22600" w:rsidRDefault="00403637" w:rsidP="00A22600">
            <w:pPr>
              <w:pStyle w:val="af7"/>
            </w:pPr>
            <w:r w:rsidRPr="00A22600">
              <w:t>Концепция Международного статистического хаба данных и метаданных; согласованные границы СУЗ и СОД</w:t>
            </w:r>
          </w:p>
        </w:tc>
        <w:tc>
          <w:tcPr>
            <w:tcW w:w="0" w:type="auto"/>
          </w:tcPr>
          <w:p w14:paraId="7E35B30E" w14:textId="77777777" w:rsidR="00403637" w:rsidRPr="00A22600" w:rsidRDefault="00403637" w:rsidP="00A22600">
            <w:pPr>
              <w:pStyle w:val="af7"/>
            </w:pPr>
            <w:r w:rsidRPr="00A22600">
              <w:t>Интеграция в меню и информационную архитектуру веб-сайта; тематические страницы, ссылки и предоставленные API</w:t>
            </w:r>
          </w:p>
        </w:tc>
        <w:tc>
          <w:tcPr>
            <w:tcW w:w="0" w:type="auto"/>
          </w:tcPr>
          <w:p w14:paraId="6D232275" w14:textId="77777777" w:rsidR="00403637" w:rsidRPr="00A22600" w:rsidRDefault="00403637" w:rsidP="00A22600">
            <w:pPr>
              <w:pStyle w:val="af7"/>
            </w:pPr>
            <w:r w:rsidRPr="00A22600">
              <w:t>Проверка навигационных сценариев, переходов, возврата в Хаб данных и доступных API-вызовов</w:t>
            </w:r>
          </w:p>
        </w:tc>
      </w:tr>
      <w:tr w:rsidR="00403637" w:rsidRPr="00A22600" w14:paraId="067CA56B" w14:textId="77777777" w:rsidTr="00A22600">
        <w:tc>
          <w:tcPr>
            <w:tcW w:w="926" w:type="pct"/>
          </w:tcPr>
          <w:p w14:paraId="7C6F87E0" w14:textId="77777777" w:rsidR="00403637" w:rsidRPr="00A22600" w:rsidRDefault="00403637" w:rsidP="00A22600">
            <w:pPr>
              <w:pStyle w:val="af7"/>
            </w:pPr>
            <w:r w:rsidRPr="00A22600">
              <w:t>INT-MON, INT-SEC</w:t>
            </w:r>
          </w:p>
        </w:tc>
        <w:tc>
          <w:tcPr>
            <w:tcW w:w="1070" w:type="pct"/>
          </w:tcPr>
          <w:p w14:paraId="5DBCA2DF" w14:textId="77777777" w:rsidR="00403637" w:rsidRPr="00A22600" w:rsidRDefault="00403637" w:rsidP="00A22600">
            <w:pPr>
              <w:pStyle w:val="af7"/>
            </w:pPr>
            <w:r w:rsidRPr="00A22600">
              <w:t>Общие требования ТЗ и эксплуатационные требования</w:t>
            </w:r>
          </w:p>
        </w:tc>
        <w:tc>
          <w:tcPr>
            <w:tcW w:w="0" w:type="auto"/>
          </w:tcPr>
          <w:p w14:paraId="28C120A7" w14:textId="77777777" w:rsidR="00403637" w:rsidRPr="00A22600" w:rsidRDefault="00403637" w:rsidP="00A22600">
            <w:pPr>
              <w:pStyle w:val="af7"/>
            </w:pPr>
            <w:r w:rsidRPr="00A22600">
              <w:t>Мониторинг, журналирование и средства защиты</w:t>
            </w:r>
          </w:p>
        </w:tc>
        <w:tc>
          <w:tcPr>
            <w:tcW w:w="0" w:type="auto"/>
          </w:tcPr>
          <w:p w14:paraId="140E5FC4" w14:textId="77777777" w:rsidR="00403637" w:rsidRPr="00A22600" w:rsidRDefault="00403637" w:rsidP="00A22600">
            <w:pPr>
              <w:pStyle w:val="af7"/>
            </w:pPr>
            <w:r w:rsidRPr="00A22600">
              <w:t>Журналы, уведомления, негативные тесты</w:t>
            </w:r>
          </w:p>
        </w:tc>
      </w:tr>
    </w:tbl>
    <w:p w14:paraId="76E2AAB9" w14:textId="77777777" w:rsidR="00403637" w:rsidRDefault="00403637" w:rsidP="008405DA">
      <w:pPr>
        <w:pStyle w:val="2"/>
      </w:pPr>
      <w:bookmarkStart w:id="497" w:name="_Toc236817526"/>
      <w:r>
        <w:t>Положения, требующие детализации</w:t>
      </w:r>
      <w:bookmarkEnd w:id="497"/>
    </w:p>
    <w:p w14:paraId="70BC6587" w14:textId="77777777" w:rsidR="00403637" w:rsidRDefault="00403637" w:rsidP="00D31AAA">
      <w:pPr>
        <w:pStyle w:val="1"/>
      </w:pPr>
      <w:r>
        <w:t>точные схемы API и структуры сообщений;</w:t>
      </w:r>
    </w:p>
    <w:p w14:paraId="068FE2A9" w14:textId="77777777" w:rsidR="00403637" w:rsidRDefault="00403637" w:rsidP="00D31AAA">
      <w:pPr>
        <w:pStyle w:val="1"/>
      </w:pPr>
      <w:r>
        <w:t>сетевые адреса, сертификаты и сервисные учетные записи;</w:t>
      </w:r>
    </w:p>
    <w:p w14:paraId="58F70F30" w14:textId="77777777" w:rsidR="00403637" w:rsidRDefault="00403637" w:rsidP="00D31AAA">
      <w:pPr>
        <w:pStyle w:val="1"/>
      </w:pPr>
      <w:r>
        <w:lastRenderedPageBreak/>
        <w:t>расписания, окна обмена и допустимая продолжительность загрузок;</w:t>
      </w:r>
    </w:p>
    <w:p w14:paraId="190E7B35" w14:textId="77777777" w:rsidR="00403637" w:rsidRDefault="00403637" w:rsidP="00D31AAA">
      <w:pPr>
        <w:pStyle w:val="1"/>
      </w:pPr>
      <w:r>
        <w:t>правила сопоставления кодов и переходных ключей;</w:t>
      </w:r>
    </w:p>
    <w:p w14:paraId="5B9960C4" w14:textId="77777777" w:rsidR="00403637" w:rsidRDefault="00403637" w:rsidP="00D31AAA">
      <w:pPr>
        <w:pStyle w:val="1"/>
      </w:pPr>
      <w:r>
        <w:t>политика хранения технических журналов;</w:t>
      </w:r>
    </w:p>
    <w:p w14:paraId="2622281B" w14:textId="77777777" w:rsidR="00403637" w:rsidRDefault="00403637" w:rsidP="00D31AAA">
      <w:pPr>
        <w:pStyle w:val="1"/>
      </w:pPr>
      <w:r>
        <w:t>лимиты публичного API и параметры кэширования;</w:t>
      </w:r>
    </w:p>
    <w:p w14:paraId="076952AD" w14:textId="77777777" w:rsidR="00403637" w:rsidRDefault="00403637" w:rsidP="00D31AAA">
      <w:pPr>
        <w:pStyle w:val="1"/>
      </w:pPr>
      <w:r>
        <w:t>перечень пунктов меню, страниц, ссылок и интерфейсов API СУЗ и СОД, фактически предоставленных их владельцами.</w:t>
      </w:r>
    </w:p>
    <w:p w14:paraId="6E957988" w14:textId="77777777" w:rsidR="00403637" w:rsidRDefault="00403637" w:rsidP="00403637">
      <w:r w:rsidRPr="009E2437">
        <w:t xml:space="preserve">Указанные параметры должны быть зафиксированы в архитектурной и эксплуатационной документации до проведения интеграционных испытаний. Отсутствие доступного </w:t>
      </w:r>
      <w:r>
        <w:t>API</w:t>
      </w:r>
      <w:r w:rsidRPr="009E2437">
        <w:t xml:space="preserve"> у СУЗ или СОД не отменяет обязательности их навигационного включения в веб-сайт Хаба данных, но не должно трактоваться как обязанность Исполнителя изменять внутреннюю </w:t>
      </w:r>
      <w:r>
        <w:t>архитектуру этих систем в рамках настоящего ЧТЗ.</w:t>
      </w:r>
    </w:p>
    <w:p w14:paraId="77644991" w14:textId="77777777" w:rsidR="00403637" w:rsidRDefault="00403637" w:rsidP="008405DA">
      <w:pPr>
        <w:pStyle w:val="2"/>
      </w:pPr>
      <w:bookmarkStart w:id="498" w:name="_Toc236817527"/>
      <w:r>
        <w:t>Заключительные положения</w:t>
      </w:r>
      <w:bookmarkEnd w:id="498"/>
    </w:p>
    <w:p w14:paraId="5D6746EB" w14:textId="77777777" w:rsidR="00403637" w:rsidRPr="009E2437" w:rsidRDefault="00403637" w:rsidP="00403637">
      <w:r w:rsidRPr="009E2437">
        <w:t xml:space="preserve">Интеграция должна обеспечивать сквозной путь официальных статистических данных от утвержденных источников через </w:t>
      </w:r>
      <w:r>
        <w:t>Contour</w:t>
      </w:r>
      <w:r w:rsidRPr="009E2437">
        <w:t xml:space="preserve"> </w:t>
      </w:r>
      <w:r>
        <w:t>DW</w:t>
      </w:r>
      <w:r w:rsidRPr="009E2437">
        <w:t xml:space="preserve"> 7.0 и реализованную на его базе систему управления метаданными к </w:t>
      </w:r>
      <w:r>
        <w:t>Contour</w:t>
      </w:r>
      <w:r w:rsidRPr="009E2437">
        <w:t xml:space="preserve"> </w:t>
      </w:r>
      <w:r>
        <w:t>BI</w:t>
      </w:r>
      <w:r w:rsidRPr="009E2437">
        <w:t xml:space="preserve"> </w:t>
      </w:r>
      <w:r>
        <w:t>Portal</w:t>
      </w:r>
      <w:r w:rsidRPr="009E2437">
        <w:t xml:space="preserve"> 7.0, </w:t>
      </w:r>
      <w:r>
        <w:t>CMS</w:t>
      </w:r>
      <w:r w:rsidRPr="009E2437">
        <w:t xml:space="preserve"> </w:t>
      </w:r>
      <w:r>
        <w:t>Contour</w:t>
      </w:r>
      <w:r w:rsidRPr="009E2437">
        <w:t xml:space="preserve"> </w:t>
      </w:r>
      <w:r>
        <w:t>BI</w:t>
      </w:r>
      <w:r w:rsidRPr="009E2437">
        <w:t xml:space="preserve"> 7.0 и Каталогу открытых данных. ЕИАС, СУЗ и СОД должны представляться пользователю как единый Международный статистический хаб данных и метаданных Статкомитета СНГ, при этом технические границы, владельцы и зоны ответственности каждой системы должны оставаться явными, документированными и проверяемыми.</w:t>
      </w:r>
    </w:p>
    <w:p w14:paraId="5E18A054" w14:textId="77777777" w:rsidR="00403637" w:rsidRPr="009E2437" w:rsidRDefault="00403637" w:rsidP="00403637">
      <w:r w:rsidRPr="009E2437">
        <w:t>Положения главы считаются выполненными после подтверждения работоспособности согласованных интерфейсов, целостности данных и метаданных, обработки ошибок, безопасности, мониторинга и наличия актуальной интеграционной документации.</w:t>
      </w:r>
    </w:p>
    <w:p w14:paraId="71CB9320" w14:textId="7403A59A" w:rsidR="00403637" w:rsidRPr="00CD5FBA" w:rsidRDefault="00403637" w:rsidP="00403637">
      <w:pPr>
        <w:pStyle w:val="11"/>
      </w:pPr>
      <w:bookmarkStart w:id="499" w:name="_Toc236817528"/>
      <w:r>
        <w:lastRenderedPageBreak/>
        <w:t>Функциональные требования к СMS</w:t>
      </w:r>
      <w:r w:rsidRPr="009B1A91">
        <w:t xml:space="preserve"> </w:t>
      </w:r>
      <w:r>
        <w:t>и</w:t>
      </w:r>
      <w:r w:rsidRPr="009B1A91">
        <w:t xml:space="preserve"> </w:t>
      </w:r>
      <w:r w:rsidR="00181744">
        <w:t>управлению</w:t>
      </w:r>
      <w:r>
        <w:t xml:space="preserve"> содержимым</w:t>
      </w:r>
      <w:bookmarkEnd w:id="499"/>
    </w:p>
    <w:p w14:paraId="29D81FF2" w14:textId="77777777" w:rsidR="00403637" w:rsidRPr="00CD5FBA" w:rsidRDefault="00403637" w:rsidP="00403637">
      <w:r w:rsidRPr="00CD5FBA">
        <w:t xml:space="preserve">Настоящая глава устанавливает функциональные требования к системе управления содержимым веб-сайта Статкомитета СНГ, реализуемой на базе </w:t>
      </w:r>
      <w:r>
        <w:t>Contour</w:t>
      </w:r>
      <w:r w:rsidRPr="00CD5FBA">
        <w:t xml:space="preserve"> </w:t>
      </w:r>
      <w:r>
        <w:t>BI</w:t>
      </w:r>
      <w:r w:rsidRPr="00CD5FBA">
        <w:t xml:space="preserve"> 7.0 </w:t>
      </w:r>
      <w:r>
        <w:t>CMS</w:t>
      </w:r>
      <w:r w:rsidRPr="00CD5FBA">
        <w:t>. Требования охватывают создание, редактирование, согласование, перевод, публикацию, повторное использование, архивирование и поиск информационных материалов, а также управление структурой страниц и связанными цифровыми объектами.</w:t>
      </w:r>
    </w:p>
    <w:p w14:paraId="634E615A" w14:textId="77777777" w:rsidR="00403637" w:rsidRPr="00CD5FBA" w:rsidRDefault="00403637" w:rsidP="00403637">
      <w:r w:rsidRPr="00CD5FBA">
        <w:t xml:space="preserve">Требования сформированы с учетом договорного ТЗ, предложений Заказчика по модернизации веб-сайта и возможностей платформы </w:t>
      </w:r>
      <w:r>
        <w:t>Contour</w:t>
      </w:r>
      <w:r w:rsidRPr="00CD5FBA">
        <w:t xml:space="preserve"> </w:t>
      </w:r>
      <w:r>
        <w:t>BI</w:t>
      </w:r>
      <w:r w:rsidRPr="00CD5FBA">
        <w:t xml:space="preserve"> 7.0. При детализации реализации должна сохраняться классификация требований: обязательный договорный объем, предложение Заказчика, возможность текущей версии платформы, рекомендуемое развитие и перспективная функция.</w:t>
      </w:r>
    </w:p>
    <w:p w14:paraId="50F99CC0" w14:textId="77777777" w:rsidR="00403637" w:rsidRDefault="00403637" w:rsidP="008405DA">
      <w:pPr>
        <w:pStyle w:val="2"/>
      </w:pPr>
      <w:bookmarkStart w:id="500" w:name="_Toc236817529"/>
      <w:r>
        <w:t>Общие требования к CMS</w:t>
      </w:r>
      <w:bookmarkEnd w:id="500"/>
    </w:p>
    <w:p w14:paraId="12FF508A" w14:textId="77777777" w:rsidR="00403637" w:rsidRDefault="00403637" w:rsidP="00D31AAA">
      <w:pPr>
        <w:pStyle w:val="1"/>
      </w:pPr>
      <w:r>
        <w:t>CMS должна обеспечивать централизованное управление всем содержимым веб-сайта в рамках единой технологической платформы Contour BI 7.0.</w:t>
      </w:r>
    </w:p>
    <w:p w14:paraId="67C168FD" w14:textId="77777777" w:rsidR="00403637" w:rsidRDefault="00403637" w:rsidP="00D31AAA">
      <w:pPr>
        <w:pStyle w:val="1"/>
      </w:pPr>
      <w:r>
        <w:t>Пользовательская часть веб-сайта и административный интерфейс CMS должны использовать единые модели содержимого, классификаторы, справочники, языковые версии и механизмы прав доступа.</w:t>
      </w:r>
    </w:p>
    <w:p w14:paraId="01E5AE38" w14:textId="77777777" w:rsidR="00403637" w:rsidRDefault="00403637" w:rsidP="00D31AAA">
      <w:pPr>
        <w:pStyle w:val="1"/>
      </w:pPr>
      <w:r>
        <w:t>Создание и сопровождение типовых материалов должно выполняться без необходимости изменения программного кода.</w:t>
      </w:r>
    </w:p>
    <w:p w14:paraId="63595AEE" w14:textId="77777777" w:rsidR="00403637" w:rsidRDefault="00403637" w:rsidP="00D31AAA">
      <w:pPr>
        <w:pStyle w:val="1"/>
      </w:pPr>
      <w:r>
        <w:t>CMS должна поддерживать структурированное содержимое, отделяя информационные данные от способа их визуального представления.</w:t>
      </w:r>
    </w:p>
    <w:p w14:paraId="76024C54" w14:textId="77777777" w:rsidR="00403637" w:rsidRDefault="00403637" w:rsidP="00D31AAA">
      <w:pPr>
        <w:pStyle w:val="1"/>
      </w:pPr>
      <w:r>
        <w:t>Один информационный объект должен создаваться однократно и повторно использоваться на главной странице, тематических страницах, в поиске, календаре, подборках и связанных материалах.</w:t>
      </w:r>
    </w:p>
    <w:p w14:paraId="51372AA0" w14:textId="77777777" w:rsidR="00403637" w:rsidRDefault="00403637" w:rsidP="00D31AAA">
      <w:pPr>
        <w:pStyle w:val="1"/>
      </w:pPr>
      <w:r>
        <w:t>Все действия пользователей, влияющие на опубликованное содержимое, должны выполняться в соответствии с предоставленными ролями и полномочиями.</w:t>
      </w:r>
    </w:p>
    <w:tbl>
      <w:tblPr>
        <w:tblStyle w:val="af6"/>
        <w:tblW w:w="5000" w:type="pct"/>
        <w:tblLayout w:type="fixed"/>
        <w:tblLook w:val="04A0" w:firstRow="1" w:lastRow="0" w:firstColumn="1" w:lastColumn="0" w:noHBand="0" w:noVBand="1"/>
      </w:tblPr>
      <w:tblGrid>
        <w:gridCol w:w="2260"/>
        <w:gridCol w:w="2123"/>
        <w:gridCol w:w="3538"/>
        <w:gridCol w:w="1990"/>
      </w:tblGrid>
      <w:tr w:rsidR="00403637" w:rsidRPr="00A22600" w14:paraId="4341A6D2" w14:textId="77777777" w:rsidTr="00A22600">
        <w:trPr>
          <w:cnfStyle w:val="100000000000" w:firstRow="1" w:lastRow="0" w:firstColumn="0" w:lastColumn="0" w:oddVBand="0" w:evenVBand="0" w:oddHBand="0" w:evenHBand="0" w:firstRowFirstColumn="0" w:firstRowLastColumn="0" w:lastRowFirstColumn="0" w:lastRowLastColumn="0"/>
        </w:trPr>
        <w:tc>
          <w:tcPr>
            <w:tcW w:w="1140" w:type="pct"/>
          </w:tcPr>
          <w:p w14:paraId="4C6B1C8F" w14:textId="77777777" w:rsidR="00403637" w:rsidRPr="00A22600" w:rsidRDefault="00403637" w:rsidP="00A22600">
            <w:pPr>
              <w:pStyle w:val="af7"/>
            </w:pPr>
            <w:r w:rsidRPr="00A22600">
              <w:rPr>
                <w:rFonts w:eastAsia="Arial"/>
              </w:rPr>
              <w:t>Идентификатор</w:t>
            </w:r>
          </w:p>
        </w:tc>
        <w:tc>
          <w:tcPr>
            <w:tcW w:w="1071" w:type="pct"/>
          </w:tcPr>
          <w:p w14:paraId="44336B06" w14:textId="77777777" w:rsidR="00403637" w:rsidRPr="00A22600" w:rsidRDefault="00403637" w:rsidP="00A22600">
            <w:pPr>
              <w:pStyle w:val="af7"/>
            </w:pPr>
            <w:r w:rsidRPr="00A22600">
              <w:rPr>
                <w:rFonts w:eastAsia="Arial"/>
              </w:rPr>
              <w:t>Объект требования</w:t>
            </w:r>
          </w:p>
        </w:tc>
        <w:tc>
          <w:tcPr>
            <w:tcW w:w="1785" w:type="pct"/>
          </w:tcPr>
          <w:p w14:paraId="039D8D31" w14:textId="77777777" w:rsidR="00403637" w:rsidRPr="00A22600" w:rsidRDefault="00403637" w:rsidP="00A22600">
            <w:pPr>
              <w:pStyle w:val="af7"/>
            </w:pPr>
            <w:r w:rsidRPr="00A22600">
              <w:rPr>
                <w:rFonts w:eastAsia="Arial"/>
              </w:rPr>
              <w:t>Требование</w:t>
            </w:r>
          </w:p>
        </w:tc>
        <w:tc>
          <w:tcPr>
            <w:tcW w:w="1004" w:type="pct"/>
          </w:tcPr>
          <w:p w14:paraId="4E3E3344" w14:textId="77777777" w:rsidR="00403637" w:rsidRPr="00A22600" w:rsidRDefault="00403637" w:rsidP="00A22600">
            <w:pPr>
              <w:pStyle w:val="af7"/>
            </w:pPr>
            <w:r w:rsidRPr="00A22600">
              <w:rPr>
                <w:rFonts w:eastAsia="Arial"/>
              </w:rPr>
              <w:t>Классификация</w:t>
            </w:r>
          </w:p>
        </w:tc>
      </w:tr>
      <w:tr w:rsidR="00403637" w:rsidRPr="00A22600" w14:paraId="50DE001E" w14:textId="77777777" w:rsidTr="00A22600">
        <w:tc>
          <w:tcPr>
            <w:tcW w:w="1140" w:type="pct"/>
          </w:tcPr>
          <w:p w14:paraId="48A9AE70" w14:textId="77777777" w:rsidR="00403637" w:rsidRPr="00A22600" w:rsidRDefault="00403637" w:rsidP="00A22600">
            <w:pPr>
              <w:pStyle w:val="af7"/>
            </w:pPr>
            <w:r w:rsidRPr="00A22600">
              <w:rPr>
                <w:rFonts w:eastAsia="Arial"/>
              </w:rPr>
              <w:t>CMS-GEN-001</w:t>
            </w:r>
          </w:p>
        </w:tc>
        <w:tc>
          <w:tcPr>
            <w:tcW w:w="1071" w:type="pct"/>
          </w:tcPr>
          <w:p w14:paraId="3095EAF6" w14:textId="77777777" w:rsidR="00403637" w:rsidRPr="00A22600" w:rsidRDefault="00403637" w:rsidP="00A22600">
            <w:pPr>
              <w:pStyle w:val="af7"/>
            </w:pPr>
            <w:r w:rsidRPr="00A22600">
              <w:rPr>
                <w:rFonts w:eastAsia="Arial"/>
              </w:rPr>
              <w:t>Платформа</w:t>
            </w:r>
          </w:p>
        </w:tc>
        <w:tc>
          <w:tcPr>
            <w:tcW w:w="1785" w:type="pct"/>
          </w:tcPr>
          <w:p w14:paraId="0263A4E8" w14:textId="77777777" w:rsidR="00403637" w:rsidRPr="00A22600" w:rsidRDefault="00403637" w:rsidP="00A22600">
            <w:pPr>
              <w:pStyle w:val="af7"/>
            </w:pPr>
            <w:r w:rsidRPr="00A22600">
              <w:rPr>
                <w:rFonts w:eastAsia="Arial"/>
              </w:rPr>
              <w:t>Управление содержимым веб-сайта должно осуществляться средствами Contour BI 7.0 CMS.</w:t>
            </w:r>
          </w:p>
        </w:tc>
        <w:tc>
          <w:tcPr>
            <w:tcW w:w="1004" w:type="pct"/>
          </w:tcPr>
          <w:p w14:paraId="43B9FAF9" w14:textId="77777777" w:rsidR="00403637" w:rsidRPr="00A22600" w:rsidRDefault="00403637" w:rsidP="00A22600">
            <w:pPr>
              <w:pStyle w:val="af7"/>
            </w:pPr>
            <w:r w:rsidRPr="00A22600">
              <w:rPr>
                <w:rFonts w:eastAsia="Arial"/>
              </w:rPr>
              <w:t>Обязательное</w:t>
            </w:r>
          </w:p>
        </w:tc>
      </w:tr>
      <w:tr w:rsidR="00403637" w:rsidRPr="00A22600" w14:paraId="55593BA2" w14:textId="77777777" w:rsidTr="00A22600">
        <w:tc>
          <w:tcPr>
            <w:tcW w:w="1140" w:type="pct"/>
          </w:tcPr>
          <w:p w14:paraId="6FB771B0" w14:textId="77777777" w:rsidR="00403637" w:rsidRPr="00A22600" w:rsidRDefault="00403637" w:rsidP="00A22600">
            <w:pPr>
              <w:pStyle w:val="af7"/>
            </w:pPr>
            <w:r w:rsidRPr="00A22600">
              <w:rPr>
                <w:rFonts w:eastAsia="Arial"/>
              </w:rPr>
              <w:t>CMS-GEN-002</w:t>
            </w:r>
          </w:p>
        </w:tc>
        <w:tc>
          <w:tcPr>
            <w:tcW w:w="1071" w:type="pct"/>
          </w:tcPr>
          <w:p w14:paraId="6B915144" w14:textId="77777777" w:rsidR="00403637" w:rsidRPr="00A22600" w:rsidRDefault="00403637" w:rsidP="00A22600">
            <w:pPr>
              <w:pStyle w:val="af7"/>
            </w:pPr>
            <w:r w:rsidRPr="00A22600">
              <w:rPr>
                <w:rFonts w:eastAsia="Arial"/>
              </w:rPr>
              <w:t>Единая модель</w:t>
            </w:r>
          </w:p>
        </w:tc>
        <w:tc>
          <w:tcPr>
            <w:tcW w:w="1785" w:type="pct"/>
          </w:tcPr>
          <w:p w14:paraId="40E77FEF" w14:textId="77777777" w:rsidR="00403637" w:rsidRPr="00A22600" w:rsidRDefault="00403637" w:rsidP="00A22600">
            <w:pPr>
              <w:pStyle w:val="af7"/>
            </w:pPr>
            <w:r w:rsidRPr="00A22600">
              <w:rPr>
                <w:rFonts w:eastAsia="Arial"/>
              </w:rPr>
              <w:t>Страницы, материалы, документы, публикации, события и мультимедиа должны храниться как структурированные информационные объекты.</w:t>
            </w:r>
          </w:p>
        </w:tc>
        <w:tc>
          <w:tcPr>
            <w:tcW w:w="1004" w:type="pct"/>
          </w:tcPr>
          <w:p w14:paraId="0C23D2C3" w14:textId="77777777" w:rsidR="00403637" w:rsidRPr="00A22600" w:rsidRDefault="00403637" w:rsidP="00A22600">
            <w:pPr>
              <w:pStyle w:val="af7"/>
            </w:pPr>
            <w:r w:rsidRPr="00A22600">
              <w:rPr>
                <w:rFonts w:eastAsia="Arial"/>
              </w:rPr>
              <w:t>Обязательное</w:t>
            </w:r>
          </w:p>
        </w:tc>
      </w:tr>
      <w:tr w:rsidR="00403637" w:rsidRPr="00A22600" w14:paraId="75414859" w14:textId="77777777" w:rsidTr="00A22600">
        <w:tc>
          <w:tcPr>
            <w:tcW w:w="1140" w:type="pct"/>
          </w:tcPr>
          <w:p w14:paraId="5B51A9EA" w14:textId="77777777" w:rsidR="00403637" w:rsidRPr="00A22600" w:rsidRDefault="00403637" w:rsidP="00A22600">
            <w:pPr>
              <w:pStyle w:val="af7"/>
            </w:pPr>
            <w:r w:rsidRPr="00A22600">
              <w:rPr>
                <w:rFonts w:eastAsia="Arial"/>
              </w:rPr>
              <w:t>CMS-GEN-003</w:t>
            </w:r>
          </w:p>
        </w:tc>
        <w:tc>
          <w:tcPr>
            <w:tcW w:w="1071" w:type="pct"/>
          </w:tcPr>
          <w:p w14:paraId="66F05DB5" w14:textId="77777777" w:rsidR="00403637" w:rsidRPr="00A22600" w:rsidRDefault="00403637" w:rsidP="00A22600">
            <w:pPr>
              <w:pStyle w:val="af7"/>
            </w:pPr>
            <w:r w:rsidRPr="00A22600">
              <w:rPr>
                <w:rFonts w:eastAsia="Arial"/>
              </w:rPr>
              <w:t>Без программирования</w:t>
            </w:r>
          </w:p>
        </w:tc>
        <w:tc>
          <w:tcPr>
            <w:tcW w:w="1785" w:type="pct"/>
          </w:tcPr>
          <w:p w14:paraId="2E47D194" w14:textId="77777777" w:rsidR="00403637" w:rsidRPr="00A22600" w:rsidRDefault="00403637" w:rsidP="00A22600">
            <w:pPr>
              <w:pStyle w:val="af7"/>
            </w:pPr>
            <w:r w:rsidRPr="00A22600">
              <w:rPr>
                <w:rFonts w:eastAsia="Arial"/>
              </w:rPr>
              <w:t>Редакторы должны создавать и изменять стандартные страницы и материалы без изменения исходного кода.</w:t>
            </w:r>
          </w:p>
        </w:tc>
        <w:tc>
          <w:tcPr>
            <w:tcW w:w="1004" w:type="pct"/>
          </w:tcPr>
          <w:p w14:paraId="143FF907" w14:textId="77777777" w:rsidR="00403637" w:rsidRPr="00A22600" w:rsidRDefault="00403637" w:rsidP="00A22600">
            <w:pPr>
              <w:pStyle w:val="af7"/>
            </w:pPr>
            <w:r w:rsidRPr="00A22600">
              <w:rPr>
                <w:rFonts w:eastAsia="Arial"/>
              </w:rPr>
              <w:t>Обязательное</w:t>
            </w:r>
          </w:p>
        </w:tc>
      </w:tr>
      <w:tr w:rsidR="00403637" w:rsidRPr="00A22600" w14:paraId="131F2480" w14:textId="77777777" w:rsidTr="00A22600">
        <w:tc>
          <w:tcPr>
            <w:tcW w:w="1140" w:type="pct"/>
          </w:tcPr>
          <w:p w14:paraId="6481711F" w14:textId="77777777" w:rsidR="00403637" w:rsidRPr="00A22600" w:rsidRDefault="00403637" w:rsidP="00A22600">
            <w:pPr>
              <w:pStyle w:val="af7"/>
            </w:pPr>
            <w:r w:rsidRPr="00A22600">
              <w:rPr>
                <w:rFonts w:eastAsia="Arial"/>
              </w:rPr>
              <w:lastRenderedPageBreak/>
              <w:t>CMS-GEN-004</w:t>
            </w:r>
          </w:p>
        </w:tc>
        <w:tc>
          <w:tcPr>
            <w:tcW w:w="1071" w:type="pct"/>
          </w:tcPr>
          <w:p w14:paraId="54DD9697" w14:textId="77777777" w:rsidR="00403637" w:rsidRPr="00A22600" w:rsidRDefault="00403637" w:rsidP="00A22600">
            <w:pPr>
              <w:pStyle w:val="af7"/>
            </w:pPr>
            <w:r w:rsidRPr="00A22600">
              <w:rPr>
                <w:rFonts w:eastAsia="Arial"/>
              </w:rPr>
              <w:t>Повторное использование</w:t>
            </w:r>
          </w:p>
        </w:tc>
        <w:tc>
          <w:tcPr>
            <w:tcW w:w="1785" w:type="pct"/>
          </w:tcPr>
          <w:p w14:paraId="53E70103" w14:textId="77777777" w:rsidR="00403637" w:rsidRPr="00A22600" w:rsidRDefault="00403637" w:rsidP="00A22600">
            <w:pPr>
              <w:pStyle w:val="af7"/>
            </w:pPr>
            <w:r w:rsidRPr="00A22600">
              <w:rPr>
                <w:rFonts w:eastAsia="Arial"/>
              </w:rPr>
              <w:t>CMS должна поддерживать однократное размещение объекта с повторным использованием в различных разделах и подборках.</w:t>
            </w:r>
          </w:p>
        </w:tc>
        <w:tc>
          <w:tcPr>
            <w:tcW w:w="1004" w:type="pct"/>
          </w:tcPr>
          <w:p w14:paraId="601EA7FB" w14:textId="77777777" w:rsidR="00403637" w:rsidRPr="00A22600" w:rsidRDefault="00403637" w:rsidP="00A22600">
            <w:pPr>
              <w:pStyle w:val="af7"/>
            </w:pPr>
            <w:r w:rsidRPr="00A22600">
              <w:rPr>
                <w:rFonts w:eastAsia="Arial"/>
              </w:rPr>
              <w:t>Обязательное</w:t>
            </w:r>
          </w:p>
        </w:tc>
      </w:tr>
      <w:tr w:rsidR="00403637" w:rsidRPr="00A22600" w14:paraId="696D7C78" w14:textId="77777777" w:rsidTr="00A22600">
        <w:tc>
          <w:tcPr>
            <w:tcW w:w="1140" w:type="pct"/>
          </w:tcPr>
          <w:p w14:paraId="2CC7ED96" w14:textId="77777777" w:rsidR="00403637" w:rsidRPr="00A22600" w:rsidRDefault="00403637" w:rsidP="00A22600">
            <w:pPr>
              <w:pStyle w:val="af7"/>
            </w:pPr>
            <w:r w:rsidRPr="00A22600">
              <w:rPr>
                <w:rFonts w:eastAsia="Arial"/>
              </w:rPr>
              <w:t>CMS-GEN-005</w:t>
            </w:r>
          </w:p>
        </w:tc>
        <w:tc>
          <w:tcPr>
            <w:tcW w:w="1071" w:type="pct"/>
          </w:tcPr>
          <w:p w14:paraId="0CF257FB" w14:textId="77777777" w:rsidR="00403637" w:rsidRPr="00A22600" w:rsidRDefault="00403637" w:rsidP="00A22600">
            <w:pPr>
              <w:pStyle w:val="af7"/>
            </w:pPr>
            <w:r w:rsidRPr="00A22600">
              <w:rPr>
                <w:rFonts w:eastAsia="Arial"/>
              </w:rPr>
              <w:t>Аудит</w:t>
            </w:r>
          </w:p>
        </w:tc>
        <w:tc>
          <w:tcPr>
            <w:tcW w:w="1785" w:type="pct"/>
          </w:tcPr>
          <w:p w14:paraId="4825EC69" w14:textId="77777777" w:rsidR="00403637" w:rsidRPr="00A22600" w:rsidRDefault="00403637" w:rsidP="00A22600">
            <w:pPr>
              <w:pStyle w:val="af7"/>
            </w:pPr>
            <w:r w:rsidRPr="00A22600">
              <w:rPr>
                <w:rFonts w:eastAsia="Arial"/>
              </w:rPr>
              <w:t>Система должна регистрировать существенные операции создания, изменения, публикации, снятия с публикации и удаления.</w:t>
            </w:r>
          </w:p>
        </w:tc>
        <w:tc>
          <w:tcPr>
            <w:tcW w:w="1004" w:type="pct"/>
          </w:tcPr>
          <w:p w14:paraId="71EB42C5" w14:textId="77777777" w:rsidR="00403637" w:rsidRPr="00A22600" w:rsidRDefault="00403637" w:rsidP="00A22600">
            <w:pPr>
              <w:pStyle w:val="af7"/>
            </w:pPr>
            <w:r w:rsidRPr="00A22600">
              <w:rPr>
                <w:rFonts w:eastAsia="Arial"/>
              </w:rPr>
              <w:t>Обязательное</w:t>
            </w:r>
          </w:p>
        </w:tc>
      </w:tr>
    </w:tbl>
    <w:p w14:paraId="284D0001" w14:textId="77777777" w:rsidR="00403637" w:rsidRDefault="00403637" w:rsidP="008405DA">
      <w:pPr>
        <w:pStyle w:val="2"/>
      </w:pPr>
      <w:bookmarkStart w:id="501" w:name="_Toc236817530"/>
      <w:r>
        <w:t>Типы содержимого</w:t>
      </w:r>
      <w:bookmarkEnd w:id="501"/>
    </w:p>
    <w:p w14:paraId="2D05FC3C" w14:textId="77777777" w:rsidR="00403637" w:rsidRPr="00CD5FBA" w:rsidRDefault="00403637" w:rsidP="00403637">
      <w:r>
        <w:t>CMS</w:t>
      </w:r>
      <w:r w:rsidRPr="00CD5FBA">
        <w:t xml:space="preserve"> должна поддерживать не менее следующих базовых типов содержимого:</w:t>
      </w:r>
    </w:p>
    <w:p w14:paraId="59AA436A" w14:textId="77777777" w:rsidR="00403637" w:rsidRDefault="00403637" w:rsidP="00D31AAA">
      <w:pPr>
        <w:pStyle w:val="1"/>
      </w:pPr>
      <w:r>
        <w:t>информационная страница;</w:t>
      </w:r>
    </w:p>
    <w:p w14:paraId="73E92D7E" w14:textId="77777777" w:rsidR="00403637" w:rsidRDefault="00403637" w:rsidP="00D31AAA">
      <w:pPr>
        <w:pStyle w:val="1"/>
      </w:pPr>
      <w:r>
        <w:t>новость;</w:t>
      </w:r>
    </w:p>
    <w:p w14:paraId="538341DE" w14:textId="77777777" w:rsidR="00403637" w:rsidRDefault="00403637" w:rsidP="00D31AAA">
      <w:pPr>
        <w:pStyle w:val="1"/>
      </w:pPr>
      <w:r>
        <w:t>анонс и событие календаря;</w:t>
      </w:r>
    </w:p>
    <w:p w14:paraId="6D82CEAB" w14:textId="77777777" w:rsidR="00403637" w:rsidRDefault="00403637" w:rsidP="00D31AAA">
      <w:pPr>
        <w:pStyle w:val="1"/>
      </w:pPr>
      <w:r>
        <w:t>официальная публикация;</w:t>
      </w:r>
    </w:p>
    <w:p w14:paraId="4E3F5AF9" w14:textId="77777777" w:rsidR="00403637" w:rsidRDefault="00403637" w:rsidP="00D31AAA">
      <w:pPr>
        <w:pStyle w:val="1"/>
      </w:pPr>
      <w:r>
        <w:t>документ и файл;</w:t>
      </w:r>
    </w:p>
    <w:p w14:paraId="6F91EF2D" w14:textId="77777777" w:rsidR="00403637" w:rsidRDefault="00403637" w:rsidP="00D31AAA">
      <w:pPr>
        <w:pStyle w:val="1"/>
      </w:pPr>
      <w:r>
        <w:t>методологический материал;</w:t>
      </w:r>
    </w:p>
    <w:p w14:paraId="4C9180B1" w14:textId="77777777" w:rsidR="00403637" w:rsidRDefault="00403637" w:rsidP="00D31AAA">
      <w:pPr>
        <w:pStyle w:val="1"/>
      </w:pPr>
      <w:r>
        <w:t>статистический материал или тематическая подборка;</w:t>
      </w:r>
    </w:p>
    <w:p w14:paraId="0502DD26" w14:textId="77777777" w:rsidR="00403637" w:rsidRDefault="00403637" w:rsidP="00D31AAA">
      <w:pPr>
        <w:pStyle w:val="1"/>
      </w:pPr>
      <w:r>
        <w:t>аналитический продукт;</w:t>
      </w:r>
    </w:p>
    <w:p w14:paraId="59EA9BEC" w14:textId="77777777" w:rsidR="00403637" w:rsidRDefault="00403637" w:rsidP="00D31AAA">
      <w:pPr>
        <w:pStyle w:val="1"/>
      </w:pPr>
      <w:r>
        <w:t>проект;</w:t>
      </w:r>
    </w:p>
    <w:p w14:paraId="186C9184" w14:textId="77777777" w:rsidR="00403637" w:rsidRDefault="00403637" w:rsidP="00D31AAA">
      <w:pPr>
        <w:pStyle w:val="1"/>
      </w:pPr>
      <w:r>
        <w:t>видеоматериал;</w:t>
      </w:r>
    </w:p>
    <w:p w14:paraId="18173432" w14:textId="77777777" w:rsidR="00403637" w:rsidRDefault="00403637" w:rsidP="00D31AAA">
      <w:pPr>
        <w:pStyle w:val="1"/>
      </w:pPr>
      <w:r>
        <w:t>фотогалерея и медиагалерея;</w:t>
      </w:r>
    </w:p>
    <w:p w14:paraId="4D3A2154" w14:textId="77777777" w:rsidR="00403637" w:rsidRDefault="00403637" w:rsidP="00D31AAA">
      <w:pPr>
        <w:pStyle w:val="1"/>
      </w:pPr>
      <w:r>
        <w:t>контактная информация;</w:t>
      </w:r>
    </w:p>
    <w:p w14:paraId="4A1D7213" w14:textId="77777777" w:rsidR="00403637" w:rsidRDefault="00403637" w:rsidP="00D31AAA">
      <w:pPr>
        <w:pStyle w:val="1"/>
      </w:pPr>
      <w:r>
        <w:t>ссылка на внешний ресурс или интегрированную систему.</w:t>
      </w:r>
    </w:p>
    <w:p w14:paraId="66AE2595" w14:textId="77777777" w:rsidR="00403637" w:rsidRPr="00CD5FBA" w:rsidRDefault="00403637" w:rsidP="00403637">
      <w:r w:rsidRPr="00CD5FBA">
        <w:t>Для каждого типа содержимого должен быть определен набор обязательных и необязательных реквизитов. Минимальный набор реквизитов включает наименование, краткое описание, основное содержимое, язык, статус публикации, дату публикации, автора или ответственного, тематические рубрики, теги, связанные материалы и параметры поисковой индексации.</w:t>
      </w:r>
    </w:p>
    <w:tbl>
      <w:tblPr>
        <w:tblStyle w:val="af6"/>
        <w:tblW w:w="5000" w:type="pct"/>
        <w:tblLook w:val="04A0" w:firstRow="1" w:lastRow="0" w:firstColumn="1" w:lastColumn="0" w:noHBand="0" w:noVBand="1"/>
      </w:tblPr>
      <w:tblGrid>
        <w:gridCol w:w="1977"/>
        <w:gridCol w:w="1977"/>
        <w:gridCol w:w="3981"/>
        <w:gridCol w:w="1976"/>
      </w:tblGrid>
      <w:tr w:rsidR="00403637" w:rsidRPr="00A22600" w14:paraId="6FF4AFAD" w14:textId="77777777" w:rsidTr="00A22600">
        <w:trPr>
          <w:cnfStyle w:val="100000000000" w:firstRow="1" w:lastRow="0" w:firstColumn="0" w:lastColumn="0" w:oddVBand="0" w:evenVBand="0" w:oddHBand="0" w:evenHBand="0" w:firstRowFirstColumn="0" w:firstRowLastColumn="0" w:lastRowFirstColumn="0" w:lastRowLastColumn="0"/>
        </w:trPr>
        <w:tc>
          <w:tcPr>
            <w:tcW w:w="997" w:type="pct"/>
          </w:tcPr>
          <w:p w14:paraId="41E4A76F" w14:textId="77777777" w:rsidR="00403637" w:rsidRPr="00A22600" w:rsidRDefault="00403637" w:rsidP="00A22600">
            <w:pPr>
              <w:pStyle w:val="af7"/>
            </w:pPr>
            <w:r w:rsidRPr="00A22600">
              <w:rPr>
                <w:rFonts w:eastAsia="Arial"/>
              </w:rPr>
              <w:t>Идентификатор</w:t>
            </w:r>
          </w:p>
        </w:tc>
        <w:tc>
          <w:tcPr>
            <w:tcW w:w="997" w:type="pct"/>
          </w:tcPr>
          <w:p w14:paraId="7BF83326" w14:textId="77777777" w:rsidR="00403637" w:rsidRPr="00A22600" w:rsidRDefault="00403637" w:rsidP="00A22600">
            <w:pPr>
              <w:pStyle w:val="af7"/>
            </w:pPr>
            <w:r w:rsidRPr="00A22600">
              <w:rPr>
                <w:rFonts w:eastAsia="Arial"/>
              </w:rPr>
              <w:t>Объект требования</w:t>
            </w:r>
          </w:p>
        </w:tc>
        <w:tc>
          <w:tcPr>
            <w:tcW w:w="2008" w:type="pct"/>
          </w:tcPr>
          <w:p w14:paraId="7BCF333C" w14:textId="77777777" w:rsidR="00403637" w:rsidRPr="00A22600" w:rsidRDefault="00403637" w:rsidP="00A22600">
            <w:pPr>
              <w:pStyle w:val="af7"/>
            </w:pPr>
            <w:r w:rsidRPr="00A22600">
              <w:rPr>
                <w:rFonts w:eastAsia="Arial"/>
              </w:rPr>
              <w:t>Требование</w:t>
            </w:r>
          </w:p>
        </w:tc>
        <w:tc>
          <w:tcPr>
            <w:tcW w:w="997" w:type="pct"/>
          </w:tcPr>
          <w:p w14:paraId="56ED7D81" w14:textId="77777777" w:rsidR="00403637" w:rsidRPr="00A22600" w:rsidRDefault="00403637" w:rsidP="00A22600">
            <w:pPr>
              <w:pStyle w:val="af7"/>
            </w:pPr>
            <w:r w:rsidRPr="00A22600">
              <w:rPr>
                <w:rFonts w:eastAsia="Arial"/>
              </w:rPr>
              <w:t>Классификация</w:t>
            </w:r>
          </w:p>
        </w:tc>
      </w:tr>
      <w:tr w:rsidR="00403637" w:rsidRPr="00A22600" w14:paraId="78F8D91C" w14:textId="77777777" w:rsidTr="00A22600">
        <w:tc>
          <w:tcPr>
            <w:tcW w:w="997" w:type="pct"/>
          </w:tcPr>
          <w:p w14:paraId="19047CAE" w14:textId="77777777" w:rsidR="00403637" w:rsidRPr="00A22600" w:rsidRDefault="00403637" w:rsidP="00A22600">
            <w:pPr>
              <w:pStyle w:val="af7"/>
            </w:pPr>
            <w:r w:rsidRPr="00A22600">
              <w:rPr>
                <w:rFonts w:eastAsia="Arial"/>
              </w:rPr>
              <w:t>CMS-TYP-001</w:t>
            </w:r>
          </w:p>
        </w:tc>
        <w:tc>
          <w:tcPr>
            <w:tcW w:w="997" w:type="pct"/>
          </w:tcPr>
          <w:p w14:paraId="5C2FEA5D" w14:textId="77777777" w:rsidR="00403637" w:rsidRPr="00A22600" w:rsidRDefault="00403637" w:rsidP="00A22600">
            <w:pPr>
              <w:pStyle w:val="af7"/>
            </w:pPr>
            <w:r w:rsidRPr="00A22600">
              <w:rPr>
                <w:rFonts w:eastAsia="Arial"/>
              </w:rPr>
              <w:t>Типы объектов</w:t>
            </w:r>
          </w:p>
        </w:tc>
        <w:tc>
          <w:tcPr>
            <w:tcW w:w="2008" w:type="pct"/>
          </w:tcPr>
          <w:p w14:paraId="353ED2BE" w14:textId="77777777" w:rsidR="00403637" w:rsidRPr="00A22600" w:rsidRDefault="00403637" w:rsidP="00A22600">
            <w:pPr>
              <w:pStyle w:val="af7"/>
            </w:pPr>
            <w:r w:rsidRPr="00A22600">
              <w:rPr>
                <w:rFonts w:eastAsia="Arial"/>
              </w:rPr>
              <w:t>Администратор должен иметь возможность создавать и настраивать типы содержимого и их реквизиты.</w:t>
            </w:r>
          </w:p>
        </w:tc>
        <w:tc>
          <w:tcPr>
            <w:tcW w:w="997" w:type="pct"/>
          </w:tcPr>
          <w:p w14:paraId="46279E83" w14:textId="77777777" w:rsidR="00403637" w:rsidRPr="00A22600" w:rsidRDefault="00403637" w:rsidP="00A22600">
            <w:pPr>
              <w:pStyle w:val="af7"/>
            </w:pPr>
            <w:r w:rsidRPr="00A22600">
              <w:rPr>
                <w:rFonts w:eastAsia="Arial"/>
              </w:rPr>
              <w:t>Обязательное</w:t>
            </w:r>
          </w:p>
        </w:tc>
      </w:tr>
      <w:tr w:rsidR="00403637" w:rsidRPr="00A22600" w14:paraId="55512751" w14:textId="77777777" w:rsidTr="00A22600">
        <w:tc>
          <w:tcPr>
            <w:tcW w:w="997" w:type="pct"/>
          </w:tcPr>
          <w:p w14:paraId="7DADF8FC" w14:textId="77777777" w:rsidR="00403637" w:rsidRPr="00A22600" w:rsidRDefault="00403637" w:rsidP="00A22600">
            <w:pPr>
              <w:pStyle w:val="af7"/>
            </w:pPr>
            <w:r w:rsidRPr="00A22600">
              <w:rPr>
                <w:rFonts w:eastAsia="Arial"/>
              </w:rPr>
              <w:t>CMS-TYP-002</w:t>
            </w:r>
          </w:p>
        </w:tc>
        <w:tc>
          <w:tcPr>
            <w:tcW w:w="997" w:type="pct"/>
          </w:tcPr>
          <w:p w14:paraId="1635D875" w14:textId="77777777" w:rsidR="00403637" w:rsidRPr="00A22600" w:rsidRDefault="00403637" w:rsidP="00A22600">
            <w:pPr>
              <w:pStyle w:val="af7"/>
            </w:pPr>
            <w:r w:rsidRPr="00A22600">
              <w:rPr>
                <w:rFonts w:eastAsia="Arial"/>
              </w:rPr>
              <w:t>Обязательные поля</w:t>
            </w:r>
          </w:p>
        </w:tc>
        <w:tc>
          <w:tcPr>
            <w:tcW w:w="2008" w:type="pct"/>
          </w:tcPr>
          <w:p w14:paraId="2ABDAC30" w14:textId="77777777" w:rsidR="00403637" w:rsidRPr="00A22600" w:rsidRDefault="00403637" w:rsidP="00A22600">
            <w:pPr>
              <w:pStyle w:val="af7"/>
            </w:pPr>
            <w:r w:rsidRPr="00A22600">
              <w:rPr>
                <w:rFonts w:eastAsia="Arial"/>
              </w:rPr>
              <w:t>Для каждого типа содержимого должна поддерживаться настройка обязательности, формата и допустимых значений реквизитов.</w:t>
            </w:r>
          </w:p>
        </w:tc>
        <w:tc>
          <w:tcPr>
            <w:tcW w:w="997" w:type="pct"/>
          </w:tcPr>
          <w:p w14:paraId="4983834E" w14:textId="77777777" w:rsidR="00403637" w:rsidRPr="00A22600" w:rsidRDefault="00403637" w:rsidP="00A22600">
            <w:pPr>
              <w:pStyle w:val="af7"/>
            </w:pPr>
            <w:r w:rsidRPr="00A22600">
              <w:rPr>
                <w:rFonts w:eastAsia="Arial"/>
              </w:rPr>
              <w:t>Обязательное</w:t>
            </w:r>
          </w:p>
        </w:tc>
      </w:tr>
      <w:tr w:rsidR="00403637" w:rsidRPr="00A22600" w14:paraId="182C25FF" w14:textId="77777777" w:rsidTr="00A22600">
        <w:tc>
          <w:tcPr>
            <w:tcW w:w="997" w:type="pct"/>
          </w:tcPr>
          <w:p w14:paraId="255E426B" w14:textId="77777777" w:rsidR="00403637" w:rsidRPr="00A22600" w:rsidRDefault="00403637" w:rsidP="00A22600">
            <w:pPr>
              <w:pStyle w:val="af7"/>
            </w:pPr>
            <w:r w:rsidRPr="00A22600">
              <w:rPr>
                <w:rFonts w:eastAsia="Arial"/>
              </w:rPr>
              <w:lastRenderedPageBreak/>
              <w:t>CMS-TYP-003</w:t>
            </w:r>
          </w:p>
        </w:tc>
        <w:tc>
          <w:tcPr>
            <w:tcW w:w="997" w:type="pct"/>
          </w:tcPr>
          <w:p w14:paraId="2C26BD3E" w14:textId="77777777" w:rsidR="00403637" w:rsidRPr="00A22600" w:rsidRDefault="00403637" w:rsidP="00A22600">
            <w:pPr>
              <w:pStyle w:val="af7"/>
            </w:pPr>
            <w:r w:rsidRPr="00A22600">
              <w:rPr>
                <w:rFonts w:eastAsia="Arial"/>
              </w:rPr>
              <w:t>Связи</w:t>
            </w:r>
          </w:p>
        </w:tc>
        <w:tc>
          <w:tcPr>
            <w:tcW w:w="2008" w:type="pct"/>
          </w:tcPr>
          <w:p w14:paraId="6536BA1B" w14:textId="77777777" w:rsidR="00403637" w:rsidRPr="00A22600" w:rsidRDefault="00403637" w:rsidP="00A22600">
            <w:pPr>
              <w:pStyle w:val="af7"/>
            </w:pPr>
            <w:r w:rsidRPr="00A22600">
              <w:rPr>
                <w:rFonts w:eastAsia="Arial"/>
              </w:rPr>
              <w:t>Объекты содержимого должны поддерживать связи с темами, странами, показателями, публикациями, мероприятиями и другими объектами.</w:t>
            </w:r>
          </w:p>
        </w:tc>
        <w:tc>
          <w:tcPr>
            <w:tcW w:w="997" w:type="pct"/>
          </w:tcPr>
          <w:p w14:paraId="7F8E7BB1" w14:textId="77777777" w:rsidR="00403637" w:rsidRPr="00A22600" w:rsidRDefault="00403637" w:rsidP="00A22600">
            <w:pPr>
              <w:pStyle w:val="af7"/>
            </w:pPr>
            <w:r w:rsidRPr="00A22600">
              <w:rPr>
                <w:rFonts w:eastAsia="Arial"/>
              </w:rPr>
              <w:t>Обязательное</w:t>
            </w:r>
          </w:p>
        </w:tc>
      </w:tr>
      <w:tr w:rsidR="00403637" w:rsidRPr="00A22600" w14:paraId="261EF395" w14:textId="77777777" w:rsidTr="00A22600">
        <w:tc>
          <w:tcPr>
            <w:tcW w:w="997" w:type="pct"/>
          </w:tcPr>
          <w:p w14:paraId="70BA624E" w14:textId="77777777" w:rsidR="00403637" w:rsidRPr="00A22600" w:rsidRDefault="00403637" w:rsidP="00A22600">
            <w:pPr>
              <w:pStyle w:val="af7"/>
            </w:pPr>
            <w:r w:rsidRPr="00A22600">
              <w:rPr>
                <w:rFonts w:eastAsia="Arial"/>
              </w:rPr>
              <w:t>CMS-TYP-004</w:t>
            </w:r>
          </w:p>
        </w:tc>
        <w:tc>
          <w:tcPr>
            <w:tcW w:w="997" w:type="pct"/>
          </w:tcPr>
          <w:p w14:paraId="395A2CCB" w14:textId="77777777" w:rsidR="00403637" w:rsidRPr="00A22600" w:rsidRDefault="00403637" w:rsidP="00A22600">
            <w:pPr>
              <w:pStyle w:val="af7"/>
            </w:pPr>
            <w:r w:rsidRPr="00A22600">
              <w:rPr>
                <w:rFonts w:eastAsia="Arial"/>
              </w:rPr>
              <w:t>Расширение</w:t>
            </w:r>
          </w:p>
        </w:tc>
        <w:tc>
          <w:tcPr>
            <w:tcW w:w="2008" w:type="pct"/>
          </w:tcPr>
          <w:p w14:paraId="5375354C" w14:textId="77777777" w:rsidR="00403637" w:rsidRPr="00A22600" w:rsidRDefault="00403637" w:rsidP="00A22600">
            <w:pPr>
              <w:pStyle w:val="af7"/>
            </w:pPr>
            <w:r w:rsidRPr="00A22600">
              <w:rPr>
                <w:rFonts w:eastAsia="Arial"/>
              </w:rPr>
              <w:t>Добавление нового типа содержимого не должно требовать изменения базовой архитектуры веб-сайта.</w:t>
            </w:r>
          </w:p>
        </w:tc>
        <w:tc>
          <w:tcPr>
            <w:tcW w:w="997" w:type="pct"/>
          </w:tcPr>
          <w:p w14:paraId="528A7E5F" w14:textId="77777777" w:rsidR="00403637" w:rsidRPr="00A22600" w:rsidRDefault="00403637" w:rsidP="00A22600">
            <w:pPr>
              <w:pStyle w:val="af7"/>
            </w:pPr>
            <w:r w:rsidRPr="00A22600">
              <w:rPr>
                <w:rFonts w:eastAsia="Arial"/>
              </w:rPr>
              <w:t>Рекомендуемое</w:t>
            </w:r>
          </w:p>
        </w:tc>
      </w:tr>
    </w:tbl>
    <w:p w14:paraId="0C735248" w14:textId="77777777" w:rsidR="00403637" w:rsidRDefault="00403637" w:rsidP="008405DA">
      <w:pPr>
        <w:pStyle w:val="2"/>
      </w:pPr>
      <w:bookmarkStart w:id="502" w:name="_Toc236817531"/>
      <w:r>
        <w:t>Управление страницами и макетами</w:t>
      </w:r>
      <w:bookmarkEnd w:id="502"/>
    </w:p>
    <w:p w14:paraId="3F283BA5" w14:textId="77777777" w:rsidR="00403637" w:rsidRPr="00CD5FBA" w:rsidRDefault="00403637" w:rsidP="00403637">
      <w:r>
        <w:t>CMS</w:t>
      </w:r>
      <w:r w:rsidRPr="00CD5FBA">
        <w:t xml:space="preserve"> должна обеспечивать создание и редактирование страниц на основе утвержденных шаблонов и компонентов. Страницы должны формироваться из повторно используемых блоков, определенных в библиотеке компонентов </w:t>
      </w:r>
      <w:r>
        <w:t>Contour</w:t>
      </w:r>
      <w:r w:rsidRPr="00CD5FBA">
        <w:t xml:space="preserve"> </w:t>
      </w:r>
      <w:r>
        <w:t>BI</w:t>
      </w:r>
      <w:r w:rsidRPr="00CD5FBA">
        <w:t xml:space="preserve"> 7.0 и согласованных в бренд-буке и интерактивном прототипе.</w:t>
      </w:r>
    </w:p>
    <w:p w14:paraId="0584F838" w14:textId="77777777" w:rsidR="00403637" w:rsidRDefault="00403637" w:rsidP="00D31AAA">
      <w:pPr>
        <w:pStyle w:val="1"/>
      </w:pPr>
      <w:r>
        <w:t>выбор шаблона страницы;</w:t>
      </w:r>
    </w:p>
    <w:p w14:paraId="59333690" w14:textId="77777777" w:rsidR="00403637" w:rsidRDefault="00403637" w:rsidP="00D31AAA">
      <w:pPr>
        <w:pStyle w:val="1"/>
      </w:pPr>
      <w:r>
        <w:t>добавление, удаление и изменение порядка компонентов;</w:t>
      </w:r>
    </w:p>
    <w:p w14:paraId="1CC11153" w14:textId="77777777" w:rsidR="00403637" w:rsidRDefault="00403637" w:rsidP="00D31AAA">
      <w:pPr>
        <w:pStyle w:val="1"/>
      </w:pPr>
      <w:r>
        <w:t>настройка параметров компонентов без изменения исходного кода;</w:t>
      </w:r>
    </w:p>
    <w:p w14:paraId="35C25CEB" w14:textId="77777777" w:rsidR="00403637" w:rsidRDefault="00403637" w:rsidP="00D31AAA">
      <w:pPr>
        <w:pStyle w:val="1"/>
      </w:pPr>
      <w:r>
        <w:t>предварительный просмотр для целевых разрешений экрана;</w:t>
      </w:r>
    </w:p>
    <w:p w14:paraId="7C736CF3" w14:textId="77777777" w:rsidR="00403637" w:rsidRDefault="00403637" w:rsidP="00D31AAA">
      <w:pPr>
        <w:pStyle w:val="1"/>
      </w:pPr>
      <w:r>
        <w:t>управление заголовком, адресом страницы, метаданными и параметрами индексации;</w:t>
      </w:r>
    </w:p>
    <w:p w14:paraId="73278E5A" w14:textId="77777777" w:rsidR="00403637" w:rsidRDefault="00403637" w:rsidP="00D31AAA">
      <w:pPr>
        <w:pStyle w:val="1"/>
      </w:pPr>
      <w:r>
        <w:t>сохранение черновика и публикация после согласования;</w:t>
      </w:r>
    </w:p>
    <w:p w14:paraId="4F8CF813" w14:textId="77777777" w:rsidR="00403637" w:rsidRDefault="00403637" w:rsidP="00D31AAA">
      <w:pPr>
        <w:pStyle w:val="1"/>
      </w:pPr>
      <w:r>
        <w:t>использование единого набора компонентов для русской и английской версий.</w:t>
      </w:r>
    </w:p>
    <w:p w14:paraId="6E15C199" w14:textId="77777777" w:rsidR="00403637" w:rsidRDefault="00403637" w:rsidP="00403637">
      <w:r w:rsidRPr="00CD5FBA">
        <w:t xml:space="preserve">Компоненты и шаблоны должны ограничивать редактора допустимыми вариантами оформления, сохраняя визуальное единообразие, адаптивность и соответствие бренд-буку. </w:t>
      </w:r>
      <w:r>
        <w:t>Свободное форматирование, способное нарушить дизайн-систему, должно быть ограничено.</w:t>
      </w:r>
    </w:p>
    <w:tbl>
      <w:tblPr>
        <w:tblStyle w:val="af6"/>
        <w:tblW w:w="5000" w:type="pct"/>
        <w:tblLook w:val="04A0" w:firstRow="1" w:lastRow="0" w:firstColumn="1" w:lastColumn="0" w:noHBand="0" w:noVBand="1"/>
      </w:tblPr>
      <w:tblGrid>
        <w:gridCol w:w="1977"/>
        <w:gridCol w:w="1977"/>
        <w:gridCol w:w="3981"/>
        <w:gridCol w:w="1976"/>
      </w:tblGrid>
      <w:tr w:rsidR="00403637" w:rsidRPr="00A22600" w14:paraId="52D44C64" w14:textId="77777777" w:rsidTr="00A22600">
        <w:trPr>
          <w:cnfStyle w:val="100000000000" w:firstRow="1" w:lastRow="0" w:firstColumn="0" w:lastColumn="0" w:oddVBand="0" w:evenVBand="0" w:oddHBand="0" w:evenHBand="0" w:firstRowFirstColumn="0" w:firstRowLastColumn="0" w:lastRowFirstColumn="0" w:lastRowLastColumn="0"/>
        </w:trPr>
        <w:tc>
          <w:tcPr>
            <w:tcW w:w="997" w:type="pct"/>
          </w:tcPr>
          <w:p w14:paraId="53B0FC79" w14:textId="77777777" w:rsidR="00403637" w:rsidRPr="00A22600" w:rsidRDefault="00403637" w:rsidP="00A22600">
            <w:pPr>
              <w:pStyle w:val="af7"/>
            </w:pPr>
            <w:r w:rsidRPr="00A22600">
              <w:rPr>
                <w:rFonts w:eastAsia="Arial"/>
              </w:rPr>
              <w:t>Идентификатор</w:t>
            </w:r>
          </w:p>
        </w:tc>
        <w:tc>
          <w:tcPr>
            <w:tcW w:w="997" w:type="pct"/>
          </w:tcPr>
          <w:p w14:paraId="47D28B64" w14:textId="77777777" w:rsidR="00403637" w:rsidRPr="00A22600" w:rsidRDefault="00403637" w:rsidP="00A22600">
            <w:pPr>
              <w:pStyle w:val="af7"/>
            </w:pPr>
            <w:r w:rsidRPr="00A22600">
              <w:rPr>
                <w:rFonts w:eastAsia="Arial"/>
              </w:rPr>
              <w:t>Объект требования</w:t>
            </w:r>
          </w:p>
        </w:tc>
        <w:tc>
          <w:tcPr>
            <w:tcW w:w="2008" w:type="pct"/>
          </w:tcPr>
          <w:p w14:paraId="733A6892" w14:textId="77777777" w:rsidR="00403637" w:rsidRPr="00A22600" w:rsidRDefault="00403637" w:rsidP="00A22600">
            <w:pPr>
              <w:pStyle w:val="af7"/>
            </w:pPr>
            <w:r w:rsidRPr="00A22600">
              <w:rPr>
                <w:rFonts w:eastAsia="Arial"/>
              </w:rPr>
              <w:t>Требование</w:t>
            </w:r>
          </w:p>
        </w:tc>
        <w:tc>
          <w:tcPr>
            <w:tcW w:w="997" w:type="pct"/>
          </w:tcPr>
          <w:p w14:paraId="22CAA2CD" w14:textId="77777777" w:rsidR="00403637" w:rsidRPr="00A22600" w:rsidRDefault="00403637" w:rsidP="00A22600">
            <w:pPr>
              <w:pStyle w:val="af7"/>
            </w:pPr>
            <w:r w:rsidRPr="00A22600">
              <w:rPr>
                <w:rFonts w:eastAsia="Arial"/>
              </w:rPr>
              <w:t>Классификация</w:t>
            </w:r>
          </w:p>
        </w:tc>
      </w:tr>
      <w:tr w:rsidR="00403637" w:rsidRPr="00A22600" w14:paraId="7FC3A4FF" w14:textId="77777777" w:rsidTr="00A22600">
        <w:tc>
          <w:tcPr>
            <w:tcW w:w="997" w:type="pct"/>
          </w:tcPr>
          <w:p w14:paraId="358381D4" w14:textId="77777777" w:rsidR="00403637" w:rsidRPr="00A22600" w:rsidRDefault="00403637" w:rsidP="00A22600">
            <w:pPr>
              <w:pStyle w:val="af7"/>
            </w:pPr>
            <w:r w:rsidRPr="00A22600">
              <w:rPr>
                <w:rFonts w:eastAsia="Arial"/>
              </w:rPr>
              <w:t>CMS-PAG-001</w:t>
            </w:r>
          </w:p>
        </w:tc>
        <w:tc>
          <w:tcPr>
            <w:tcW w:w="997" w:type="pct"/>
          </w:tcPr>
          <w:p w14:paraId="11187244" w14:textId="77777777" w:rsidR="00403637" w:rsidRPr="00A22600" w:rsidRDefault="00403637" w:rsidP="00A22600">
            <w:pPr>
              <w:pStyle w:val="af7"/>
            </w:pPr>
            <w:r w:rsidRPr="00A22600">
              <w:rPr>
                <w:rFonts w:eastAsia="Arial"/>
              </w:rPr>
              <w:t>Шаблоны</w:t>
            </w:r>
          </w:p>
        </w:tc>
        <w:tc>
          <w:tcPr>
            <w:tcW w:w="2008" w:type="pct"/>
          </w:tcPr>
          <w:p w14:paraId="71E462C8" w14:textId="77777777" w:rsidR="00403637" w:rsidRPr="00A22600" w:rsidRDefault="00403637" w:rsidP="00A22600">
            <w:pPr>
              <w:pStyle w:val="af7"/>
            </w:pPr>
            <w:r w:rsidRPr="00A22600">
              <w:rPr>
                <w:rFonts w:eastAsia="Arial"/>
              </w:rPr>
              <w:t>Страницы должны создаваться на основе управляемых шаблонов.</w:t>
            </w:r>
          </w:p>
        </w:tc>
        <w:tc>
          <w:tcPr>
            <w:tcW w:w="997" w:type="pct"/>
          </w:tcPr>
          <w:p w14:paraId="61AE88D1" w14:textId="77777777" w:rsidR="00403637" w:rsidRPr="00A22600" w:rsidRDefault="00403637" w:rsidP="00A22600">
            <w:pPr>
              <w:pStyle w:val="af7"/>
            </w:pPr>
            <w:r w:rsidRPr="00A22600">
              <w:rPr>
                <w:rFonts w:eastAsia="Arial"/>
              </w:rPr>
              <w:t>Обязательное</w:t>
            </w:r>
          </w:p>
        </w:tc>
      </w:tr>
      <w:tr w:rsidR="00403637" w:rsidRPr="00A22600" w14:paraId="0507CDF1" w14:textId="77777777" w:rsidTr="00A22600">
        <w:tc>
          <w:tcPr>
            <w:tcW w:w="997" w:type="pct"/>
          </w:tcPr>
          <w:p w14:paraId="0F9DBA22" w14:textId="77777777" w:rsidR="00403637" w:rsidRPr="00A22600" w:rsidRDefault="00403637" w:rsidP="00A22600">
            <w:pPr>
              <w:pStyle w:val="af7"/>
            </w:pPr>
            <w:r w:rsidRPr="00A22600">
              <w:rPr>
                <w:rFonts w:eastAsia="Arial"/>
              </w:rPr>
              <w:t>CMS-PAG-002</w:t>
            </w:r>
          </w:p>
        </w:tc>
        <w:tc>
          <w:tcPr>
            <w:tcW w:w="997" w:type="pct"/>
          </w:tcPr>
          <w:p w14:paraId="30FA689E" w14:textId="77777777" w:rsidR="00403637" w:rsidRPr="00A22600" w:rsidRDefault="00403637" w:rsidP="00A22600">
            <w:pPr>
              <w:pStyle w:val="af7"/>
            </w:pPr>
            <w:r w:rsidRPr="00A22600">
              <w:rPr>
                <w:rFonts w:eastAsia="Arial"/>
              </w:rPr>
              <w:t>Компоненты</w:t>
            </w:r>
          </w:p>
        </w:tc>
        <w:tc>
          <w:tcPr>
            <w:tcW w:w="2008" w:type="pct"/>
          </w:tcPr>
          <w:p w14:paraId="118C4D11" w14:textId="77777777" w:rsidR="00403637" w:rsidRPr="00A22600" w:rsidRDefault="00403637" w:rsidP="00A22600">
            <w:pPr>
              <w:pStyle w:val="af7"/>
            </w:pPr>
            <w:r w:rsidRPr="00A22600">
              <w:rPr>
                <w:rFonts w:eastAsia="Arial"/>
              </w:rPr>
              <w:t>Редактор должен формировать страницу из разрешенных повторно используемых компонентов.</w:t>
            </w:r>
          </w:p>
        </w:tc>
        <w:tc>
          <w:tcPr>
            <w:tcW w:w="997" w:type="pct"/>
          </w:tcPr>
          <w:p w14:paraId="4E754C95" w14:textId="77777777" w:rsidR="00403637" w:rsidRPr="00A22600" w:rsidRDefault="00403637" w:rsidP="00A22600">
            <w:pPr>
              <w:pStyle w:val="af7"/>
            </w:pPr>
            <w:r w:rsidRPr="00A22600">
              <w:rPr>
                <w:rFonts w:eastAsia="Arial"/>
              </w:rPr>
              <w:t>Обязательное</w:t>
            </w:r>
          </w:p>
        </w:tc>
      </w:tr>
      <w:tr w:rsidR="00403637" w:rsidRPr="00A22600" w14:paraId="799FE9A3" w14:textId="77777777" w:rsidTr="00A22600">
        <w:tc>
          <w:tcPr>
            <w:tcW w:w="997" w:type="pct"/>
          </w:tcPr>
          <w:p w14:paraId="177459EA" w14:textId="77777777" w:rsidR="00403637" w:rsidRPr="00A22600" w:rsidRDefault="00403637" w:rsidP="00A22600">
            <w:pPr>
              <w:pStyle w:val="af7"/>
            </w:pPr>
            <w:r w:rsidRPr="00A22600">
              <w:rPr>
                <w:rFonts w:eastAsia="Arial"/>
              </w:rPr>
              <w:t>CMS-PAG-003</w:t>
            </w:r>
          </w:p>
        </w:tc>
        <w:tc>
          <w:tcPr>
            <w:tcW w:w="997" w:type="pct"/>
          </w:tcPr>
          <w:p w14:paraId="65AA24CC" w14:textId="77777777" w:rsidR="00403637" w:rsidRPr="00A22600" w:rsidRDefault="00403637" w:rsidP="00A22600">
            <w:pPr>
              <w:pStyle w:val="af7"/>
            </w:pPr>
            <w:r w:rsidRPr="00A22600">
              <w:rPr>
                <w:rFonts w:eastAsia="Arial"/>
              </w:rPr>
              <w:t>Предпросмотр</w:t>
            </w:r>
          </w:p>
        </w:tc>
        <w:tc>
          <w:tcPr>
            <w:tcW w:w="2008" w:type="pct"/>
          </w:tcPr>
          <w:p w14:paraId="4B528831" w14:textId="77777777" w:rsidR="00403637" w:rsidRPr="00A22600" w:rsidRDefault="00403637" w:rsidP="00A22600">
            <w:pPr>
              <w:pStyle w:val="af7"/>
            </w:pPr>
            <w:r w:rsidRPr="00A22600">
              <w:rPr>
                <w:rFonts w:eastAsia="Arial"/>
              </w:rPr>
              <w:t>До публикации должен быть доступен предварительный просмотр страницы.</w:t>
            </w:r>
          </w:p>
        </w:tc>
        <w:tc>
          <w:tcPr>
            <w:tcW w:w="997" w:type="pct"/>
          </w:tcPr>
          <w:p w14:paraId="383F90B9" w14:textId="77777777" w:rsidR="00403637" w:rsidRPr="00A22600" w:rsidRDefault="00403637" w:rsidP="00A22600">
            <w:pPr>
              <w:pStyle w:val="af7"/>
            </w:pPr>
            <w:r w:rsidRPr="00A22600">
              <w:rPr>
                <w:rFonts w:eastAsia="Arial"/>
              </w:rPr>
              <w:t>Обязательное</w:t>
            </w:r>
          </w:p>
        </w:tc>
      </w:tr>
      <w:tr w:rsidR="00403637" w:rsidRPr="00A22600" w14:paraId="2905975D" w14:textId="77777777" w:rsidTr="00A22600">
        <w:tc>
          <w:tcPr>
            <w:tcW w:w="997" w:type="pct"/>
          </w:tcPr>
          <w:p w14:paraId="06D309A8" w14:textId="77777777" w:rsidR="00403637" w:rsidRPr="00A22600" w:rsidRDefault="00403637" w:rsidP="00A22600">
            <w:pPr>
              <w:pStyle w:val="af7"/>
            </w:pPr>
            <w:r w:rsidRPr="00A22600">
              <w:rPr>
                <w:rFonts w:eastAsia="Arial"/>
              </w:rPr>
              <w:t>CMS-PAG-004</w:t>
            </w:r>
          </w:p>
        </w:tc>
        <w:tc>
          <w:tcPr>
            <w:tcW w:w="997" w:type="pct"/>
          </w:tcPr>
          <w:p w14:paraId="692613D2" w14:textId="77777777" w:rsidR="00403637" w:rsidRPr="00A22600" w:rsidRDefault="00403637" w:rsidP="00A22600">
            <w:pPr>
              <w:pStyle w:val="af7"/>
            </w:pPr>
            <w:r w:rsidRPr="00A22600">
              <w:rPr>
                <w:rFonts w:eastAsia="Arial"/>
              </w:rPr>
              <w:t>Адаптивность</w:t>
            </w:r>
          </w:p>
        </w:tc>
        <w:tc>
          <w:tcPr>
            <w:tcW w:w="2008" w:type="pct"/>
          </w:tcPr>
          <w:p w14:paraId="74D35C6B" w14:textId="77777777" w:rsidR="00403637" w:rsidRPr="00A22600" w:rsidRDefault="00403637" w:rsidP="00A22600">
            <w:pPr>
              <w:pStyle w:val="af7"/>
            </w:pPr>
            <w:r w:rsidRPr="00A22600">
              <w:rPr>
                <w:rFonts w:eastAsia="Arial"/>
              </w:rPr>
              <w:t>Компоненты должны сохранять корректное представление на настольных и мобильных устройствах.</w:t>
            </w:r>
          </w:p>
        </w:tc>
        <w:tc>
          <w:tcPr>
            <w:tcW w:w="997" w:type="pct"/>
          </w:tcPr>
          <w:p w14:paraId="6B8D5BBF" w14:textId="77777777" w:rsidR="00403637" w:rsidRPr="00A22600" w:rsidRDefault="00403637" w:rsidP="00A22600">
            <w:pPr>
              <w:pStyle w:val="af7"/>
            </w:pPr>
            <w:r w:rsidRPr="00A22600">
              <w:rPr>
                <w:rFonts w:eastAsia="Arial"/>
              </w:rPr>
              <w:t>Обязательное</w:t>
            </w:r>
          </w:p>
        </w:tc>
      </w:tr>
      <w:tr w:rsidR="00403637" w:rsidRPr="00A22600" w14:paraId="60434D51" w14:textId="77777777" w:rsidTr="00A22600">
        <w:tc>
          <w:tcPr>
            <w:tcW w:w="997" w:type="pct"/>
          </w:tcPr>
          <w:p w14:paraId="568C90B1" w14:textId="77777777" w:rsidR="00403637" w:rsidRPr="00A22600" w:rsidRDefault="00403637" w:rsidP="00A22600">
            <w:pPr>
              <w:pStyle w:val="af7"/>
            </w:pPr>
            <w:r w:rsidRPr="00A22600">
              <w:rPr>
                <w:rFonts w:eastAsia="Arial"/>
              </w:rPr>
              <w:t>CMS-PAG-005</w:t>
            </w:r>
          </w:p>
        </w:tc>
        <w:tc>
          <w:tcPr>
            <w:tcW w:w="997" w:type="pct"/>
          </w:tcPr>
          <w:p w14:paraId="6997C232" w14:textId="77777777" w:rsidR="00403637" w:rsidRPr="00A22600" w:rsidRDefault="00403637" w:rsidP="00A22600">
            <w:pPr>
              <w:pStyle w:val="af7"/>
            </w:pPr>
            <w:r w:rsidRPr="00A22600">
              <w:rPr>
                <w:rFonts w:eastAsia="Arial"/>
              </w:rPr>
              <w:t>Ограничение оформления</w:t>
            </w:r>
          </w:p>
        </w:tc>
        <w:tc>
          <w:tcPr>
            <w:tcW w:w="2008" w:type="pct"/>
          </w:tcPr>
          <w:p w14:paraId="7E01E794" w14:textId="77777777" w:rsidR="00403637" w:rsidRPr="00A22600" w:rsidRDefault="00403637" w:rsidP="00A22600">
            <w:pPr>
              <w:pStyle w:val="af7"/>
            </w:pPr>
            <w:r w:rsidRPr="00A22600">
              <w:rPr>
                <w:rFonts w:eastAsia="Arial"/>
              </w:rPr>
              <w:t>CMS должна предотвращать использование произвольного оформления, нарушающего дизайн-систему.</w:t>
            </w:r>
          </w:p>
        </w:tc>
        <w:tc>
          <w:tcPr>
            <w:tcW w:w="997" w:type="pct"/>
          </w:tcPr>
          <w:p w14:paraId="2A1E1CCA" w14:textId="77777777" w:rsidR="00403637" w:rsidRPr="00A22600" w:rsidRDefault="00403637" w:rsidP="00A22600">
            <w:pPr>
              <w:pStyle w:val="af7"/>
            </w:pPr>
            <w:r w:rsidRPr="00A22600">
              <w:rPr>
                <w:rFonts w:eastAsia="Arial"/>
              </w:rPr>
              <w:t>Рекомендуемое</w:t>
            </w:r>
          </w:p>
        </w:tc>
      </w:tr>
    </w:tbl>
    <w:p w14:paraId="10FA17C3" w14:textId="77777777" w:rsidR="00403637" w:rsidRDefault="00403637" w:rsidP="008405DA">
      <w:pPr>
        <w:pStyle w:val="2"/>
      </w:pPr>
      <w:bookmarkStart w:id="503" w:name="_Toc236817532"/>
      <w:r>
        <w:lastRenderedPageBreak/>
        <w:t>Редактирование содержимого</w:t>
      </w:r>
      <w:bookmarkEnd w:id="503"/>
    </w:p>
    <w:p w14:paraId="656E4690" w14:textId="77777777" w:rsidR="00403637" w:rsidRPr="004A2872" w:rsidRDefault="00403637" w:rsidP="00403637">
      <w:r w:rsidRPr="004A2872">
        <w:t>Редактор содержимого должен обеспечивать подготовку структурированного текста и включение допустимых элементов: заголовков, абзацев, маркированных и нумерованных списков, таблиц, ссылок, изображений, врезок и встроенных компонентов. Форматирование должно выполняться семантически, а не посредством произвольной настройки шрифтов и цветов.</w:t>
      </w:r>
    </w:p>
    <w:p w14:paraId="52960164" w14:textId="77777777" w:rsidR="00403637" w:rsidRDefault="00403637" w:rsidP="00D31AAA">
      <w:pPr>
        <w:pStyle w:val="1"/>
      </w:pPr>
      <w:r>
        <w:t>проверка обязательных реквизитов перед передачей на согласование или публикацией;</w:t>
      </w:r>
    </w:p>
    <w:p w14:paraId="5FC03590" w14:textId="77777777" w:rsidR="00403637" w:rsidRDefault="00403637" w:rsidP="00D31AAA">
      <w:pPr>
        <w:pStyle w:val="1"/>
      </w:pPr>
      <w:r>
        <w:t>автоматическое сохранение черновика или защита от потери несохраненных изменений;</w:t>
      </w:r>
    </w:p>
    <w:p w14:paraId="6BD3C627" w14:textId="77777777" w:rsidR="00403637" w:rsidRDefault="00403637" w:rsidP="00D31AAA">
      <w:pPr>
        <w:pStyle w:val="1"/>
      </w:pPr>
      <w:r>
        <w:t>очистка вставляемого текста от несовместимого форматирования;</w:t>
      </w:r>
    </w:p>
    <w:p w14:paraId="3665B523" w14:textId="77777777" w:rsidR="00403637" w:rsidRDefault="00403637" w:rsidP="00D31AAA">
      <w:pPr>
        <w:pStyle w:val="1"/>
      </w:pPr>
      <w:r>
        <w:t>поддержка внутренних и внешних ссылок;</w:t>
      </w:r>
    </w:p>
    <w:p w14:paraId="76E2DA00" w14:textId="77777777" w:rsidR="00403637" w:rsidRDefault="00403637" w:rsidP="00D31AAA">
      <w:pPr>
        <w:pStyle w:val="1"/>
      </w:pPr>
      <w:r>
        <w:t>проверка ссылок и предупреждение о потенциально недоступных ресурсах;</w:t>
      </w:r>
    </w:p>
    <w:p w14:paraId="77D22D7B" w14:textId="77777777" w:rsidR="00403637" w:rsidRDefault="00403637" w:rsidP="00D31AAA">
      <w:pPr>
        <w:pStyle w:val="1"/>
      </w:pPr>
      <w:r>
        <w:t>вставка подписей, альтернативного текста и описаний для изображений;</w:t>
      </w:r>
    </w:p>
    <w:p w14:paraId="5527AEB6" w14:textId="77777777" w:rsidR="00403637" w:rsidRDefault="00403637" w:rsidP="00D31AAA">
      <w:pPr>
        <w:pStyle w:val="1"/>
      </w:pPr>
      <w:r>
        <w:t>указание источника, авторства и условий использования медиаматериалов.</w:t>
      </w:r>
    </w:p>
    <w:p w14:paraId="6E664CAA" w14:textId="77777777" w:rsidR="00403637" w:rsidRDefault="00403637" w:rsidP="008405DA">
      <w:pPr>
        <w:pStyle w:val="2"/>
      </w:pPr>
      <w:bookmarkStart w:id="504" w:name="_Toc236817533"/>
      <w:r>
        <w:t>Многоязычное содержимое</w:t>
      </w:r>
      <w:bookmarkEnd w:id="504"/>
    </w:p>
    <w:p w14:paraId="6597F9B6" w14:textId="77777777" w:rsidR="00403637" w:rsidRPr="004A2872" w:rsidRDefault="00403637" w:rsidP="00403637">
      <w:r>
        <w:t>CMS</w:t>
      </w:r>
      <w:r w:rsidRPr="004A2872">
        <w:t xml:space="preserve"> должна обеспечивать централизованное управление русской и английской версиями содержимого. Языковые версии одного объекта должны быть связаны между собой и рассматриваться как варианты единого информационного объекта.</w:t>
      </w:r>
    </w:p>
    <w:p w14:paraId="1253A0F3" w14:textId="77777777" w:rsidR="00403637" w:rsidRDefault="00403637" w:rsidP="00D31AAA">
      <w:pPr>
        <w:pStyle w:val="1"/>
      </w:pPr>
      <w:r>
        <w:t>создание языковой версии на основе исходного объекта;</w:t>
      </w:r>
    </w:p>
    <w:p w14:paraId="2D5237FC" w14:textId="77777777" w:rsidR="00403637" w:rsidRDefault="00403637" w:rsidP="00D31AAA">
      <w:pPr>
        <w:pStyle w:val="1"/>
      </w:pPr>
      <w:r>
        <w:t>отдельные статусы готовности и публикации для каждой языковой версии;</w:t>
      </w:r>
    </w:p>
    <w:p w14:paraId="463A90BE" w14:textId="77777777" w:rsidR="00403637" w:rsidRDefault="00403637" w:rsidP="00D31AAA">
      <w:pPr>
        <w:pStyle w:val="1"/>
      </w:pPr>
      <w:r>
        <w:t>контроль наличия обязательных переводов;</w:t>
      </w:r>
    </w:p>
    <w:p w14:paraId="4FCFACD4" w14:textId="77777777" w:rsidR="00403637" w:rsidRDefault="00403637" w:rsidP="00D31AAA">
      <w:pPr>
        <w:pStyle w:val="1"/>
      </w:pPr>
      <w:r>
        <w:t>сопоставление языковых версий страниц и материалов;</w:t>
      </w:r>
    </w:p>
    <w:p w14:paraId="6D2618C1" w14:textId="77777777" w:rsidR="00403637" w:rsidRDefault="00403637" w:rsidP="00D31AAA">
      <w:pPr>
        <w:pStyle w:val="1"/>
      </w:pPr>
      <w:r>
        <w:t>сохранение контекста при переключении языка;</w:t>
      </w:r>
    </w:p>
    <w:p w14:paraId="699098D9" w14:textId="77777777" w:rsidR="00403637" w:rsidRDefault="00403637" w:rsidP="00D31AAA">
      <w:pPr>
        <w:pStyle w:val="1"/>
      </w:pPr>
      <w:r>
        <w:t>отображение уведомления, если соответствующая языковая версия отсутствует;</w:t>
      </w:r>
    </w:p>
    <w:p w14:paraId="6B44BD08" w14:textId="77777777" w:rsidR="00403637" w:rsidRDefault="00403637" w:rsidP="00D31AAA">
      <w:pPr>
        <w:pStyle w:val="1"/>
      </w:pPr>
      <w:r>
        <w:t>возможность интеграции с используемыми средствами перевода и согласования терминологии.</w:t>
      </w:r>
    </w:p>
    <w:p w14:paraId="4714D3F1" w14:textId="77777777" w:rsidR="00403637" w:rsidRPr="004A2872" w:rsidRDefault="00403637" w:rsidP="00403637">
      <w:r w:rsidRPr="004A2872">
        <w:t>Русская и английская версии должны иметь функциональный паритет. Допустимые исключения должны быть явно согласованы с Заказчиком и отражены в реестре требований или протоколе решения.</w:t>
      </w:r>
    </w:p>
    <w:tbl>
      <w:tblPr>
        <w:tblStyle w:val="af6"/>
        <w:tblW w:w="5000" w:type="pct"/>
        <w:tblLook w:val="04A0" w:firstRow="1" w:lastRow="0" w:firstColumn="1" w:lastColumn="0" w:noHBand="0" w:noVBand="1"/>
      </w:tblPr>
      <w:tblGrid>
        <w:gridCol w:w="1977"/>
        <w:gridCol w:w="1977"/>
        <w:gridCol w:w="3981"/>
        <w:gridCol w:w="1976"/>
      </w:tblGrid>
      <w:tr w:rsidR="00403637" w:rsidRPr="00A22600" w14:paraId="6E0F7CDC" w14:textId="77777777" w:rsidTr="00A22600">
        <w:trPr>
          <w:cnfStyle w:val="100000000000" w:firstRow="1" w:lastRow="0" w:firstColumn="0" w:lastColumn="0" w:oddVBand="0" w:evenVBand="0" w:oddHBand="0" w:evenHBand="0" w:firstRowFirstColumn="0" w:firstRowLastColumn="0" w:lastRowFirstColumn="0" w:lastRowLastColumn="0"/>
        </w:trPr>
        <w:tc>
          <w:tcPr>
            <w:tcW w:w="997" w:type="pct"/>
          </w:tcPr>
          <w:p w14:paraId="05139E18" w14:textId="77777777" w:rsidR="00403637" w:rsidRPr="00A22600" w:rsidRDefault="00403637" w:rsidP="00A22600">
            <w:pPr>
              <w:pStyle w:val="af7"/>
            </w:pPr>
            <w:r w:rsidRPr="00A22600">
              <w:rPr>
                <w:rFonts w:eastAsia="Arial"/>
              </w:rPr>
              <w:t>Идентификатор</w:t>
            </w:r>
          </w:p>
        </w:tc>
        <w:tc>
          <w:tcPr>
            <w:tcW w:w="997" w:type="pct"/>
          </w:tcPr>
          <w:p w14:paraId="5CA4B484" w14:textId="77777777" w:rsidR="00403637" w:rsidRPr="00A22600" w:rsidRDefault="00403637" w:rsidP="00A22600">
            <w:pPr>
              <w:pStyle w:val="af7"/>
            </w:pPr>
            <w:r w:rsidRPr="00A22600">
              <w:rPr>
                <w:rFonts w:eastAsia="Arial"/>
              </w:rPr>
              <w:t>Объект требования</w:t>
            </w:r>
          </w:p>
        </w:tc>
        <w:tc>
          <w:tcPr>
            <w:tcW w:w="2008" w:type="pct"/>
          </w:tcPr>
          <w:p w14:paraId="35AE15D4" w14:textId="77777777" w:rsidR="00403637" w:rsidRPr="00A22600" w:rsidRDefault="00403637" w:rsidP="00A22600">
            <w:pPr>
              <w:pStyle w:val="af7"/>
            </w:pPr>
            <w:r w:rsidRPr="00A22600">
              <w:rPr>
                <w:rFonts w:eastAsia="Arial"/>
              </w:rPr>
              <w:t>Требование</w:t>
            </w:r>
          </w:p>
        </w:tc>
        <w:tc>
          <w:tcPr>
            <w:tcW w:w="997" w:type="pct"/>
          </w:tcPr>
          <w:p w14:paraId="728832BD" w14:textId="77777777" w:rsidR="00403637" w:rsidRPr="00A22600" w:rsidRDefault="00403637" w:rsidP="00A22600">
            <w:pPr>
              <w:pStyle w:val="af7"/>
            </w:pPr>
            <w:r w:rsidRPr="00A22600">
              <w:rPr>
                <w:rFonts w:eastAsia="Arial"/>
              </w:rPr>
              <w:t>Классификация</w:t>
            </w:r>
          </w:p>
        </w:tc>
      </w:tr>
      <w:tr w:rsidR="00403637" w:rsidRPr="00A22600" w14:paraId="2688012D" w14:textId="77777777" w:rsidTr="00A22600">
        <w:tc>
          <w:tcPr>
            <w:tcW w:w="997" w:type="pct"/>
          </w:tcPr>
          <w:p w14:paraId="6335FC08" w14:textId="77777777" w:rsidR="00403637" w:rsidRPr="00A22600" w:rsidRDefault="00403637" w:rsidP="00A22600">
            <w:pPr>
              <w:pStyle w:val="af7"/>
            </w:pPr>
            <w:r w:rsidRPr="00A22600">
              <w:rPr>
                <w:rFonts w:eastAsia="Arial"/>
              </w:rPr>
              <w:t>CMS-LNG-001</w:t>
            </w:r>
          </w:p>
        </w:tc>
        <w:tc>
          <w:tcPr>
            <w:tcW w:w="997" w:type="pct"/>
          </w:tcPr>
          <w:p w14:paraId="29129F57" w14:textId="77777777" w:rsidR="00403637" w:rsidRPr="00A22600" w:rsidRDefault="00403637" w:rsidP="00A22600">
            <w:pPr>
              <w:pStyle w:val="af7"/>
            </w:pPr>
            <w:r w:rsidRPr="00A22600">
              <w:rPr>
                <w:rFonts w:eastAsia="Arial"/>
              </w:rPr>
              <w:t>Связь версий</w:t>
            </w:r>
          </w:p>
        </w:tc>
        <w:tc>
          <w:tcPr>
            <w:tcW w:w="2008" w:type="pct"/>
          </w:tcPr>
          <w:p w14:paraId="4A779DAD" w14:textId="77777777" w:rsidR="00403637" w:rsidRPr="00A22600" w:rsidRDefault="00403637" w:rsidP="00A22600">
            <w:pPr>
              <w:pStyle w:val="af7"/>
            </w:pPr>
            <w:r w:rsidRPr="00A22600">
              <w:rPr>
                <w:rFonts w:eastAsia="Arial"/>
              </w:rPr>
              <w:t>Русская и английская версии одного материала должны быть связаны.</w:t>
            </w:r>
          </w:p>
        </w:tc>
        <w:tc>
          <w:tcPr>
            <w:tcW w:w="997" w:type="pct"/>
          </w:tcPr>
          <w:p w14:paraId="69E8E437" w14:textId="77777777" w:rsidR="00403637" w:rsidRPr="00A22600" w:rsidRDefault="00403637" w:rsidP="00A22600">
            <w:pPr>
              <w:pStyle w:val="af7"/>
            </w:pPr>
            <w:r w:rsidRPr="00A22600">
              <w:rPr>
                <w:rFonts w:eastAsia="Arial"/>
              </w:rPr>
              <w:t>Обязательное</w:t>
            </w:r>
          </w:p>
        </w:tc>
      </w:tr>
      <w:tr w:rsidR="00403637" w:rsidRPr="00A22600" w14:paraId="0EF3FAC2" w14:textId="77777777" w:rsidTr="00A22600">
        <w:tc>
          <w:tcPr>
            <w:tcW w:w="997" w:type="pct"/>
          </w:tcPr>
          <w:p w14:paraId="4AA1E41A" w14:textId="77777777" w:rsidR="00403637" w:rsidRPr="00A22600" w:rsidRDefault="00403637" w:rsidP="00A22600">
            <w:pPr>
              <w:pStyle w:val="af7"/>
            </w:pPr>
            <w:r w:rsidRPr="00A22600">
              <w:rPr>
                <w:rFonts w:eastAsia="Arial"/>
              </w:rPr>
              <w:t>CMS-LNG-002</w:t>
            </w:r>
          </w:p>
        </w:tc>
        <w:tc>
          <w:tcPr>
            <w:tcW w:w="997" w:type="pct"/>
          </w:tcPr>
          <w:p w14:paraId="3FB8A199" w14:textId="77777777" w:rsidR="00403637" w:rsidRPr="00A22600" w:rsidRDefault="00403637" w:rsidP="00A22600">
            <w:pPr>
              <w:pStyle w:val="af7"/>
            </w:pPr>
            <w:r w:rsidRPr="00A22600">
              <w:rPr>
                <w:rFonts w:eastAsia="Arial"/>
              </w:rPr>
              <w:t>Статусы</w:t>
            </w:r>
          </w:p>
        </w:tc>
        <w:tc>
          <w:tcPr>
            <w:tcW w:w="2008" w:type="pct"/>
          </w:tcPr>
          <w:p w14:paraId="291C307E" w14:textId="77777777" w:rsidR="00403637" w:rsidRPr="00A22600" w:rsidRDefault="00403637" w:rsidP="00A22600">
            <w:pPr>
              <w:pStyle w:val="af7"/>
            </w:pPr>
            <w:r w:rsidRPr="00A22600">
              <w:rPr>
                <w:rFonts w:eastAsia="Arial"/>
              </w:rPr>
              <w:t>Каждая языковая версия должна иметь собственный статус подготовки и публикации.</w:t>
            </w:r>
          </w:p>
        </w:tc>
        <w:tc>
          <w:tcPr>
            <w:tcW w:w="997" w:type="pct"/>
          </w:tcPr>
          <w:p w14:paraId="397D174F" w14:textId="77777777" w:rsidR="00403637" w:rsidRPr="00A22600" w:rsidRDefault="00403637" w:rsidP="00A22600">
            <w:pPr>
              <w:pStyle w:val="af7"/>
            </w:pPr>
            <w:r w:rsidRPr="00A22600">
              <w:rPr>
                <w:rFonts w:eastAsia="Arial"/>
              </w:rPr>
              <w:t>Обязательное</w:t>
            </w:r>
          </w:p>
        </w:tc>
      </w:tr>
      <w:tr w:rsidR="00403637" w:rsidRPr="00A22600" w14:paraId="761570B7" w14:textId="77777777" w:rsidTr="00A22600">
        <w:tc>
          <w:tcPr>
            <w:tcW w:w="997" w:type="pct"/>
          </w:tcPr>
          <w:p w14:paraId="40E79BC6" w14:textId="77777777" w:rsidR="00403637" w:rsidRPr="00A22600" w:rsidRDefault="00403637" w:rsidP="00A22600">
            <w:pPr>
              <w:pStyle w:val="af7"/>
            </w:pPr>
            <w:r w:rsidRPr="00A22600">
              <w:rPr>
                <w:rFonts w:eastAsia="Arial"/>
              </w:rPr>
              <w:lastRenderedPageBreak/>
              <w:t>CMS-LNG-003</w:t>
            </w:r>
          </w:p>
        </w:tc>
        <w:tc>
          <w:tcPr>
            <w:tcW w:w="997" w:type="pct"/>
          </w:tcPr>
          <w:p w14:paraId="104FD6B8" w14:textId="77777777" w:rsidR="00403637" w:rsidRPr="00A22600" w:rsidRDefault="00403637" w:rsidP="00A22600">
            <w:pPr>
              <w:pStyle w:val="af7"/>
            </w:pPr>
            <w:r w:rsidRPr="00A22600">
              <w:rPr>
                <w:rFonts w:eastAsia="Arial"/>
              </w:rPr>
              <w:t>Контекст</w:t>
            </w:r>
          </w:p>
        </w:tc>
        <w:tc>
          <w:tcPr>
            <w:tcW w:w="2008" w:type="pct"/>
          </w:tcPr>
          <w:p w14:paraId="61ED17E0" w14:textId="77777777" w:rsidR="00403637" w:rsidRPr="00A22600" w:rsidRDefault="00403637" w:rsidP="00A22600">
            <w:pPr>
              <w:pStyle w:val="af7"/>
            </w:pPr>
            <w:r w:rsidRPr="00A22600">
              <w:rPr>
                <w:rFonts w:eastAsia="Arial"/>
              </w:rPr>
              <w:t>Переключение языка должно открывать соответствующую версию текущего объекта, если она существует.</w:t>
            </w:r>
          </w:p>
        </w:tc>
        <w:tc>
          <w:tcPr>
            <w:tcW w:w="997" w:type="pct"/>
          </w:tcPr>
          <w:p w14:paraId="5FB9CDB5" w14:textId="77777777" w:rsidR="00403637" w:rsidRPr="00A22600" w:rsidRDefault="00403637" w:rsidP="00A22600">
            <w:pPr>
              <w:pStyle w:val="af7"/>
            </w:pPr>
            <w:r w:rsidRPr="00A22600">
              <w:rPr>
                <w:rFonts w:eastAsia="Arial"/>
              </w:rPr>
              <w:t>Обязательное</w:t>
            </w:r>
          </w:p>
        </w:tc>
      </w:tr>
      <w:tr w:rsidR="00403637" w:rsidRPr="00A22600" w14:paraId="5BFE7344" w14:textId="77777777" w:rsidTr="00A22600">
        <w:tc>
          <w:tcPr>
            <w:tcW w:w="997" w:type="pct"/>
          </w:tcPr>
          <w:p w14:paraId="2F922620" w14:textId="77777777" w:rsidR="00403637" w:rsidRPr="00A22600" w:rsidRDefault="00403637" w:rsidP="00A22600">
            <w:pPr>
              <w:pStyle w:val="af7"/>
            </w:pPr>
            <w:r w:rsidRPr="00A22600">
              <w:rPr>
                <w:rFonts w:eastAsia="Arial"/>
              </w:rPr>
              <w:t>CMS-LNG-004</w:t>
            </w:r>
          </w:p>
        </w:tc>
        <w:tc>
          <w:tcPr>
            <w:tcW w:w="997" w:type="pct"/>
          </w:tcPr>
          <w:p w14:paraId="14CD6707" w14:textId="77777777" w:rsidR="00403637" w:rsidRPr="00A22600" w:rsidRDefault="00403637" w:rsidP="00A22600">
            <w:pPr>
              <w:pStyle w:val="af7"/>
            </w:pPr>
            <w:r w:rsidRPr="00A22600">
              <w:rPr>
                <w:rFonts w:eastAsia="Arial"/>
              </w:rPr>
              <w:t>Паритет</w:t>
            </w:r>
          </w:p>
        </w:tc>
        <w:tc>
          <w:tcPr>
            <w:tcW w:w="2008" w:type="pct"/>
          </w:tcPr>
          <w:p w14:paraId="26F6435F" w14:textId="77777777" w:rsidR="00403637" w:rsidRPr="00A22600" w:rsidRDefault="00403637" w:rsidP="00A22600">
            <w:pPr>
              <w:pStyle w:val="af7"/>
            </w:pPr>
            <w:r w:rsidRPr="00A22600">
              <w:rPr>
                <w:rFonts w:eastAsia="Arial"/>
              </w:rPr>
              <w:t>Основная структура и функциональность русской и английской версий должны совпадать.</w:t>
            </w:r>
          </w:p>
        </w:tc>
        <w:tc>
          <w:tcPr>
            <w:tcW w:w="997" w:type="pct"/>
          </w:tcPr>
          <w:p w14:paraId="50836675" w14:textId="77777777" w:rsidR="00403637" w:rsidRPr="00A22600" w:rsidRDefault="00403637" w:rsidP="00A22600">
            <w:pPr>
              <w:pStyle w:val="af7"/>
            </w:pPr>
            <w:r w:rsidRPr="00A22600">
              <w:rPr>
                <w:rFonts w:eastAsia="Arial"/>
              </w:rPr>
              <w:t>Обязательное</w:t>
            </w:r>
          </w:p>
        </w:tc>
      </w:tr>
    </w:tbl>
    <w:p w14:paraId="4B98CC99" w14:textId="77777777" w:rsidR="00403637" w:rsidRPr="008103DB" w:rsidRDefault="00403637" w:rsidP="008405DA">
      <w:pPr>
        <w:pStyle w:val="2"/>
      </w:pPr>
      <w:bookmarkStart w:id="505" w:name="_Toc236817534"/>
      <w:r w:rsidRPr="008103DB">
        <w:t>Рабочие процессы и статусы публикации</w:t>
      </w:r>
      <w:bookmarkEnd w:id="505"/>
    </w:p>
    <w:p w14:paraId="3FEDDBB4" w14:textId="77777777" w:rsidR="00403637" w:rsidRDefault="00403637" w:rsidP="00403637">
      <w:r>
        <w:t>CMS</w:t>
      </w:r>
      <w:r w:rsidRPr="004A2872">
        <w:t xml:space="preserve"> должна поддерживать управляемый жизненный цикл содержимого. </w:t>
      </w:r>
      <w:r>
        <w:t>Минимальный набор статусов включает:</w:t>
      </w:r>
    </w:p>
    <w:p w14:paraId="2312653B" w14:textId="77777777" w:rsidR="00403637" w:rsidRDefault="00403637" w:rsidP="00D31AAA">
      <w:pPr>
        <w:pStyle w:val="1"/>
      </w:pPr>
      <w:r>
        <w:t>черновик;</w:t>
      </w:r>
    </w:p>
    <w:p w14:paraId="13C23DEF" w14:textId="77777777" w:rsidR="00403637" w:rsidRDefault="00403637" w:rsidP="00D31AAA">
      <w:pPr>
        <w:pStyle w:val="1"/>
      </w:pPr>
      <w:r>
        <w:t>на согласовании;</w:t>
      </w:r>
    </w:p>
    <w:p w14:paraId="1DCEC7D4" w14:textId="77777777" w:rsidR="00403637" w:rsidRDefault="00403637" w:rsidP="00D31AAA">
      <w:pPr>
        <w:pStyle w:val="1"/>
      </w:pPr>
      <w:r>
        <w:t>согласовано;</w:t>
      </w:r>
    </w:p>
    <w:p w14:paraId="20D4C6DE" w14:textId="77777777" w:rsidR="00403637" w:rsidRDefault="00403637" w:rsidP="00D31AAA">
      <w:pPr>
        <w:pStyle w:val="1"/>
      </w:pPr>
      <w:r>
        <w:t>запланировано к публикации;</w:t>
      </w:r>
    </w:p>
    <w:p w14:paraId="1DDDE4A1" w14:textId="77777777" w:rsidR="00403637" w:rsidRDefault="00403637" w:rsidP="00D31AAA">
      <w:pPr>
        <w:pStyle w:val="1"/>
      </w:pPr>
      <w:r>
        <w:t>опубликовано;</w:t>
      </w:r>
    </w:p>
    <w:p w14:paraId="6498ADE2" w14:textId="77777777" w:rsidR="00403637" w:rsidRDefault="00403637" w:rsidP="00D31AAA">
      <w:pPr>
        <w:pStyle w:val="1"/>
      </w:pPr>
      <w:r>
        <w:t>снято с публикации;</w:t>
      </w:r>
    </w:p>
    <w:p w14:paraId="5053962F" w14:textId="77777777" w:rsidR="00403637" w:rsidRDefault="00403637" w:rsidP="00D31AAA">
      <w:pPr>
        <w:pStyle w:val="1"/>
      </w:pPr>
      <w:r>
        <w:t>архивировано.</w:t>
      </w:r>
    </w:p>
    <w:p w14:paraId="31B5762C" w14:textId="77777777" w:rsidR="00403637" w:rsidRPr="004A2872" w:rsidRDefault="00403637" w:rsidP="00403637">
      <w:r w:rsidRPr="004A2872">
        <w:t>Переходы между статусами должны зависеть от роли пользователя и типа содержимого. Для критичных официальных материалов должен применяться принцип разделения подготовки и утверждения: пользователь, подготовивший материал, не должен автоматически получать право его окончательной публикации, если иное не установлено регламентом.</w:t>
      </w:r>
    </w:p>
    <w:p w14:paraId="19833B72" w14:textId="77777777" w:rsidR="00403637" w:rsidRDefault="00403637" w:rsidP="00D31AAA">
      <w:pPr>
        <w:pStyle w:val="1"/>
      </w:pPr>
      <w:r>
        <w:t>назначение ответственного исполнителя и согласующего;</w:t>
      </w:r>
    </w:p>
    <w:p w14:paraId="5A8C4680" w14:textId="77777777" w:rsidR="00403637" w:rsidRDefault="00403637" w:rsidP="00D31AAA">
      <w:pPr>
        <w:pStyle w:val="1"/>
      </w:pPr>
      <w:r>
        <w:t>комментарии и возврат на доработку;</w:t>
      </w:r>
    </w:p>
    <w:p w14:paraId="52797E48" w14:textId="77777777" w:rsidR="00403637" w:rsidRDefault="00403637" w:rsidP="00D31AAA">
      <w:pPr>
        <w:pStyle w:val="1"/>
      </w:pPr>
      <w:r>
        <w:t>фиксация даты, времени и пользователя, выполнившего переход;</w:t>
      </w:r>
    </w:p>
    <w:p w14:paraId="19EE6B92" w14:textId="77777777" w:rsidR="00403637" w:rsidRDefault="00403637" w:rsidP="00D31AAA">
      <w:pPr>
        <w:pStyle w:val="1"/>
      </w:pPr>
      <w:r>
        <w:t>уведомления участникам процесса;</w:t>
      </w:r>
    </w:p>
    <w:p w14:paraId="6AA18A97" w14:textId="77777777" w:rsidR="00403637" w:rsidRDefault="00403637" w:rsidP="00D31AAA">
      <w:pPr>
        <w:pStyle w:val="1"/>
      </w:pPr>
      <w:r>
        <w:t>планирование даты и времени публикации и снятия с публикации;</w:t>
      </w:r>
    </w:p>
    <w:p w14:paraId="524EB8CB" w14:textId="77777777" w:rsidR="00403637" w:rsidRDefault="00403637" w:rsidP="00D31AAA">
      <w:pPr>
        <w:pStyle w:val="1"/>
      </w:pPr>
      <w:r>
        <w:t>отмена запланированной публикации пользователем с соответствующими полномочиями.</w:t>
      </w:r>
    </w:p>
    <w:p w14:paraId="311419D7" w14:textId="77777777" w:rsidR="00403637" w:rsidRDefault="00403637" w:rsidP="008405DA">
      <w:pPr>
        <w:pStyle w:val="2"/>
      </w:pPr>
      <w:bookmarkStart w:id="506" w:name="_Toc236817535"/>
      <w:r>
        <w:t>Версионность и история изменений</w:t>
      </w:r>
      <w:bookmarkEnd w:id="506"/>
    </w:p>
    <w:p w14:paraId="6B301BA1" w14:textId="77777777" w:rsidR="00403637" w:rsidRPr="004A2872" w:rsidRDefault="00403637" w:rsidP="00403637">
      <w:r>
        <w:t>CMS</w:t>
      </w:r>
      <w:r w:rsidRPr="004A2872">
        <w:t xml:space="preserve"> должна сохранять историю изменений содержимого и позволять просматривать ранее сохраненные версии. Для каждой версии должны фиксироваться дата и время, автор изменения, статус и при наличии комментарий к изменению.</w:t>
      </w:r>
    </w:p>
    <w:p w14:paraId="2FA0D71E" w14:textId="77777777" w:rsidR="00403637" w:rsidRDefault="00403637" w:rsidP="00D31AAA">
      <w:pPr>
        <w:pStyle w:val="1"/>
      </w:pPr>
      <w:r>
        <w:t>сравнение текущей и предыдущей версии;</w:t>
      </w:r>
    </w:p>
    <w:p w14:paraId="48695577" w14:textId="77777777" w:rsidR="00403637" w:rsidRDefault="00403637" w:rsidP="00D31AAA">
      <w:pPr>
        <w:pStyle w:val="1"/>
      </w:pPr>
      <w:r>
        <w:lastRenderedPageBreak/>
        <w:t>восстановление ранее сохраненной версии пользователем с соответствующими правами;</w:t>
      </w:r>
    </w:p>
    <w:p w14:paraId="0C009F95" w14:textId="77777777" w:rsidR="00403637" w:rsidRDefault="00403637" w:rsidP="00D31AAA">
      <w:pPr>
        <w:pStyle w:val="1"/>
      </w:pPr>
      <w:r>
        <w:t>сохранение опубликованной версии при продолжении редактирования нового черновика;</w:t>
      </w:r>
    </w:p>
    <w:p w14:paraId="0EF6D972" w14:textId="77777777" w:rsidR="00403637" w:rsidRDefault="00403637" w:rsidP="00D31AAA">
      <w:pPr>
        <w:pStyle w:val="1"/>
      </w:pPr>
      <w:r>
        <w:t>защита истории изменений от несанкционированного удаления;</w:t>
      </w:r>
    </w:p>
    <w:p w14:paraId="2F009460" w14:textId="77777777" w:rsidR="00403637" w:rsidRDefault="00403637" w:rsidP="00D31AAA">
      <w:pPr>
        <w:pStyle w:val="1"/>
      </w:pPr>
      <w:r>
        <w:t>отображение даты последнего содержательного обновления на публичной странице, когда это предусмотрено типом материала.</w:t>
      </w:r>
    </w:p>
    <w:p w14:paraId="4448F5ED" w14:textId="77777777" w:rsidR="00403637" w:rsidRPr="00F96C1E" w:rsidRDefault="00403637" w:rsidP="008405DA">
      <w:pPr>
        <w:pStyle w:val="2"/>
      </w:pPr>
      <w:bookmarkStart w:id="507" w:name="_Toc236817536"/>
      <w:r w:rsidRPr="00F96C1E">
        <w:t>Управление документами, файлами и публикациями</w:t>
      </w:r>
      <w:bookmarkEnd w:id="507"/>
    </w:p>
    <w:p w14:paraId="3E0F50C7" w14:textId="77777777" w:rsidR="00403637" w:rsidRPr="004A2872" w:rsidRDefault="00403637" w:rsidP="00403637">
      <w:r>
        <w:t>CMS</w:t>
      </w:r>
      <w:r w:rsidRPr="004A2872">
        <w:t xml:space="preserve"> должна обеспечивать централизованное хранение и публикацию файлов как управляемых объектов содержимого. Файлы не должны размещаться на сайте без описательных метаданных и связи с соответствующим материалом или разделом.</w:t>
      </w:r>
    </w:p>
    <w:p w14:paraId="6C9AA74D" w14:textId="77777777" w:rsidR="00403637" w:rsidRDefault="00403637" w:rsidP="00D31AAA">
      <w:pPr>
        <w:pStyle w:val="1"/>
      </w:pPr>
      <w:r>
        <w:t>загрузка файлов допустимых типов и размеров;</w:t>
      </w:r>
    </w:p>
    <w:p w14:paraId="041119FB" w14:textId="77777777" w:rsidR="00403637" w:rsidRDefault="00403637" w:rsidP="00D31AAA">
      <w:pPr>
        <w:pStyle w:val="1"/>
      </w:pPr>
      <w:r>
        <w:t>проверка расширения и MIME-типа;</w:t>
      </w:r>
    </w:p>
    <w:p w14:paraId="1F1E5FF8" w14:textId="77777777" w:rsidR="00403637" w:rsidRDefault="00403637" w:rsidP="00D31AAA">
      <w:pPr>
        <w:pStyle w:val="1"/>
      </w:pPr>
      <w:r>
        <w:t>антивирусная проверка в соответствии с принятой инфраструктурой;</w:t>
      </w:r>
    </w:p>
    <w:p w14:paraId="6B545FE5" w14:textId="77777777" w:rsidR="00403637" w:rsidRDefault="00403637" w:rsidP="00D31AAA">
      <w:pPr>
        <w:pStyle w:val="1"/>
      </w:pPr>
      <w:r>
        <w:t>наименование, описание, язык, формат, размер файла, дата выпуска и дата публикации;</w:t>
      </w:r>
    </w:p>
    <w:p w14:paraId="1EEFB3E1" w14:textId="77777777" w:rsidR="00403637" w:rsidRDefault="00403637" w:rsidP="00D31AAA">
      <w:pPr>
        <w:pStyle w:val="1"/>
      </w:pPr>
      <w:r>
        <w:t>управление версиями файла;</w:t>
      </w:r>
    </w:p>
    <w:p w14:paraId="6CD47090" w14:textId="77777777" w:rsidR="00403637" w:rsidRDefault="00403637" w:rsidP="00D31AAA">
      <w:pPr>
        <w:pStyle w:val="1"/>
      </w:pPr>
      <w:r>
        <w:t>назначение тем, тегов и связанных материалов;</w:t>
      </w:r>
    </w:p>
    <w:p w14:paraId="2CEF3C80" w14:textId="77777777" w:rsidR="00403637" w:rsidRDefault="00403637" w:rsidP="00D31AAA">
      <w:pPr>
        <w:pStyle w:val="1"/>
      </w:pPr>
      <w:r>
        <w:t>формирование стабильной ссылки для опубликованного файла;</w:t>
      </w:r>
    </w:p>
    <w:p w14:paraId="70F0BB76" w14:textId="77777777" w:rsidR="00403637" w:rsidRDefault="00403637" w:rsidP="00D31AAA">
      <w:pPr>
        <w:pStyle w:val="1"/>
      </w:pPr>
      <w:r>
        <w:t>учет загрузок и переходов к документу;</w:t>
      </w:r>
    </w:p>
    <w:p w14:paraId="5E548A36" w14:textId="77777777" w:rsidR="00403637" w:rsidRDefault="00403637" w:rsidP="00D31AAA">
      <w:pPr>
        <w:pStyle w:val="1"/>
      </w:pPr>
      <w:r>
        <w:t>публикация крупных файлов с учетом ограничений инфраструктуры и согласованных механизмов доставки.</w:t>
      </w:r>
    </w:p>
    <w:p w14:paraId="6C472CA1" w14:textId="77777777" w:rsidR="00403637" w:rsidRPr="004A2872" w:rsidRDefault="00403637" w:rsidP="00403637">
      <w:r w:rsidRPr="004A2872">
        <w:t xml:space="preserve">Официальные электронные публикации формируются существующей технологией </w:t>
      </w:r>
      <w:r>
        <w:t>Contour</w:t>
      </w:r>
      <w:r w:rsidRPr="004A2872">
        <w:t xml:space="preserve"> </w:t>
      </w:r>
      <w:r>
        <w:t>BI</w:t>
      </w:r>
      <w:r w:rsidRPr="004A2872">
        <w:t xml:space="preserve">. </w:t>
      </w:r>
      <w:r>
        <w:t>CMS</w:t>
      </w:r>
      <w:r w:rsidRPr="004A2872">
        <w:t xml:space="preserve"> должна управлять полученными </w:t>
      </w:r>
      <w:r>
        <w:t>PDF</w:t>
      </w:r>
      <w:r w:rsidRPr="004A2872">
        <w:t>-файлами как контентными объектами, не дублируя функциональность системы формирования публикаций.</w:t>
      </w:r>
    </w:p>
    <w:p w14:paraId="018815BA" w14:textId="77777777" w:rsidR="00403637" w:rsidRDefault="00403637" w:rsidP="008405DA">
      <w:pPr>
        <w:pStyle w:val="2"/>
      </w:pPr>
      <w:bookmarkStart w:id="508" w:name="_Toc236817537"/>
      <w:r>
        <w:t>Управление изображениями и мультимедиа</w:t>
      </w:r>
      <w:bookmarkEnd w:id="508"/>
    </w:p>
    <w:p w14:paraId="5CB63026" w14:textId="77777777" w:rsidR="00403637" w:rsidRDefault="00403637" w:rsidP="00D31AAA">
      <w:pPr>
        <w:pStyle w:val="1"/>
      </w:pPr>
      <w:r>
        <w:t>загрузка и хранение оригинала изображения;</w:t>
      </w:r>
    </w:p>
    <w:p w14:paraId="546208C2" w14:textId="77777777" w:rsidR="00403637" w:rsidRDefault="00403637" w:rsidP="00D31AAA">
      <w:pPr>
        <w:pStyle w:val="1"/>
      </w:pPr>
      <w:r>
        <w:t>создание производных размеров для разных компонентов и устройств;</w:t>
      </w:r>
    </w:p>
    <w:p w14:paraId="4FF6CF72" w14:textId="77777777" w:rsidR="00403637" w:rsidRDefault="00403637" w:rsidP="00D31AAA">
      <w:pPr>
        <w:pStyle w:val="1"/>
      </w:pPr>
      <w:r>
        <w:t>кадрирование с контролем области отображения;</w:t>
      </w:r>
    </w:p>
    <w:p w14:paraId="4A812181" w14:textId="77777777" w:rsidR="00403637" w:rsidRDefault="00403637" w:rsidP="00D31AAA">
      <w:pPr>
        <w:pStyle w:val="1"/>
      </w:pPr>
      <w:r>
        <w:t>обязательный альтернативный текст для значимых изображений;</w:t>
      </w:r>
    </w:p>
    <w:p w14:paraId="56EF2A94" w14:textId="77777777" w:rsidR="00403637" w:rsidRDefault="00403637" w:rsidP="00D31AAA">
      <w:pPr>
        <w:pStyle w:val="1"/>
      </w:pPr>
      <w:r>
        <w:t>подпись, источник, авторство и условия использования;</w:t>
      </w:r>
    </w:p>
    <w:p w14:paraId="30414C01" w14:textId="77777777" w:rsidR="00403637" w:rsidRDefault="00403637" w:rsidP="00D31AAA">
      <w:pPr>
        <w:pStyle w:val="1"/>
      </w:pPr>
      <w:r>
        <w:t>теги и включение в тематические галереи;</w:t>
      </w:r>
    </w:p>
    <w:p w14:paraId="540D8CD7" w14:textId="77777777" w:rsidR="00403637" w:rsidRDefault="00403637" w:rsidP="00D31AAA">
      <w:pPr>
        <w:pStyle w:val="1"/>
      </w:pPr>
      <w:r>
        <w:t>встраивание или публикация онлайн-видео согласованным способом;</w:t>
      </w:r>
    </w:p>
    <w:p w14:paraId="26E10313" w14:textId="77777777" w:rsidR="00403637" w:rsidRDefault="00403637" w:rsidP="00D31AAA">
      <w:pPr>
        <w:pStyle w:val="1"/>
      </w:pPr>
      <w:r>
        <w:t>предварительное изображение для видео и медиаматериалов.</w:t>
      </w:r>
    </w:p>
    <w:p w14:paraId="213FCA1E" w14:textId="77777777" w:rsidR="00403637" w:rsidRPr="00CA3139" w:rsidRDefault="00403637" w:rsidP="008405DA">
      <w:pPr>
        <w:pStyle w:val="2"/>
      </w:pPr>
      <w:bookmarkStart w:id="509" w:name="_Toc236817538"/>
      <w:r w:rsidRPr="00CA3139">
        <w:lastRenderedPageBreak/>
        <w:t>Классификация, теги и связанные материалы</w:t>
      </w:r>
      <w:bookmarkEnd w:id="509"/>
    </w:p>
    <w:p w14:paraId="2739AF0D" w14:textId="77777777" w:rsidR="00403637" w:rsidRPr="004A2872" w:rsidRDefault="00403637" w:rsidP="00403637">
      <w:r>
        <w:t>CMS</w:t>
      </w:r>
      <w:r w:rsidRPr="004A2872">
        <w:t xml:space="preserve"> должна использовать управляемые классификаторы и справочники для формирования тематических подборок и навигации. Теги не должны заменять утвержденные рубрики и классификаторы, а должны использоваться как дополнительный механизм связи и поиска.</w:t>
      </w:r>
    </w:p>
    <w:p w14:paraId="6AFD4A81" w14:textId="77777777" w:rsidR="00403637" w:rsidRDefault="00403637" w:rsidP="00D31AAA">
      <w:pPr>
        <w:pStyle w:val="1"/>
      </w:pPr>
      <w:r>
        <w:t>тематика статистики;</w:t>
      </w:r>
    </w:p>
    <w:p w14:paraId="12202D54" w14:textId="77777777" w:rsidR="00403637" w:rsidRDefault="00403637" w:rsidP="00D31AAA">
      <w:pPr>
        <w:pStyle w:val="1"/>
      </w:pPr>
      <w:r>
        <w:t>страна или территория;</w:t>
      </w:r>
    </w:p>
    <w:p w14:paraId="7777A9BB" w14:textId="77777777" w:rsidR="00403637" w:rsidRDefault="00403637" w:rsidP="00D31AAA">
      <w:pPr>
        <w:pStyle w:val="1"/>
      </w:pPr>
      <w:r>
        <w:t>тип материала;</w:t>
      </w:r>
    </w:p>
    <w:p w14:paraId="44B7704E" w14:textId="77777777" w:rsidR="00403637" w:rsidRDefault="00403637" w:rsidP="00D31AAA">
      <w:pPr>
        <w:pStyle w:val="1"/>
      </w:pPr>
      <w:r>
        <w:t>период или дата;</w:t>
      </w:r>
    </w:p>
    <w:p w14:paraId="4C5C4676" w14:textId="77777777" w:rsidR="00403637" w:rsidRDefault="00403637" w:rsidP="00D31AAA">
      <w:pPr>
        <w:pStyle w:val="1"/>
      </w:pPr>
      <w:r>
        <w:t>проект или мероприятие;</w:t>
      </w:r>
    </w:p>
    <w:p w14:paraId="0B080CD0" w14:textId="77777777" w:rsidR="00403637" w:rsidRDefault="00403637" w:rsidP="00D31AAA">
      <w:pPr>
        <w:pStyle w:val="1"/>
      </w:pPr>
      <w:r>
        <w:t>целевая аудитория;</w:t>
      </w:r>
    </w:p>
    <w:p w14:paraId="4EE04946" w14:textId="77777777" w:rsidR="00403637" w:rsidRDefault="00403637" w:rsidP="00D31AAA">
      <w:pPr>
        <w:pStyle w:val="1"/>
      </w:pPr>
      <w:r>
        <w:t>язык;</w:t>
      </w:r>
    </w:p>
    <w:p w14:paraId="0D67E7BC" w14:textId="77777777" w:rsidR="00403637" w:rsidRDefault="00403637" w:rsidP="00D31AAA">
      <w:pPr>
        <w:pStyle w:val="1"/>
      </w:pPr>
      <w:r>
        <w:t>ключевые слова и теги.</w:t>
      </w:r>
    </w:p>
    <w:p w14:paraId="6631E0F3" w14:textId="77777777" w:rsidR="00403637" w:rsidRDefault="00403637" w:rsidP="00403637">
      <w:r w:rsidRPr="004A2872">
        <w:t xml:space="preserve">Связанные материалы могут назначаться вручную редактором и формироваться автоматически по совпадению классификационных признаков. </w:t>
      </w:r>
      <w:r>
        <w:t>Правила автоматического формирования должны быть прозрачными и настраиваемыми.</w:t>
      </w:r>
    </w:p>
    <w:p w14:paraId="228FB953" w14:textId="77777777" w:rsidR="00403637" w:rsidRDefault="00403637" w:rsidP="008405DA">
      <w:pPr>
        <w:pStyle w:val="2"/>
      </w:pPr>
      <w:bookmarkStart w:id="510" w:name="_Toc236817539"/>
      <w:r>
        <w:t>Автоматическое наполнение страниц</w:t>
      </w:r>
      <w:bookmarkEnd w:id="510"/>
    </w:p>
    <w:p w14:paraId="7EC55FF8" w14:textId="77777777" w:rsidR="00403637" w:rsidRPr="004A2872" w:rsidRDefault="00403637" w:rsidP="00403637">
      <w:r w:rsidRPr="004A2872">
        <w:t xml:space="preserve">Главная страница, тематические страницы, календарь и иные агрегирующие страницы должны получать актуальные материалы из </w:t>
      </w:r>
      <w:r>
        <w:t>CMS</w:t>
      </w:r>
      <w:r w:rsidRPr="004A2872">
        <w:t xml:space="preserve"> на основании настроенных правил, а не путем ручного копирования содержимого.</w:t>
      </w:r>
    </w:p>
    <w:p w14:paraId="74FF9D7C" w14:textId="77777777" w:rsidR="00403637" w:rsidRDefault="00403637" w:rsidP="00D31AAA">
      <w:pPr>
        <w:pStyle w:val="1"/>
      </w:pPr>
      <w:r>
        <w:t>тип объекта;</w:t>
      </w:r>
    </w:p>
    <w:p w14:paraId="0D498993" w14:textId="77777777" w:rsidR="00403637" w:rsidRDefault="00403637" w:rsidP="00D31AAA">
      <w:pPr>
        <w:pStyle w:val="1"/>
      </w:pPr>
      <w:r>
        <w:t>тема и рубрика;</w:t>
      </w:r>
    </w:p>
    <w:p w14:paraId="592F72B1" w14:textId="77777777" w:rsidR="00403637" w:rsidRDefault="00403637" w:rsidP="00D31AAA">
      <w:pPr>
        <w:pStyle w:val="1"/>
      </w:pPr>
      <w:r>
        <w:t>язык;</w:t>
      </w:r>
    </w:p>
    <w:p w14:paraId="0C4FC32D" w14:textId="77777777" w:rsidR="00403637" w:rsidRDefault="00403637" w:rsidP="00D31AAA">
      <w:pPr>
        <w:pStyle w:val="1"/>
      </w:pPr>
      <w:r>
        <w:t>статус публикации;</w:t>
      </w:r>
    </w:p>
    <w:p w14:paraId="6AFF44C6" w14:textId="77777777" w:rsidR="00403637" w:rsidRDefault="00403637" w:rsidP="00D31AAA">
      <w:pPr>
        <w:pStyle w:val="1"/>
      </w:pPr>
      <w:r>
        <w:t>дата публикации или события;</w:t>
      </w:r>
    </w:p>
    <w:p w14:paraId="5DFE5F4E" w14:textId="77777777" w:rsidR="00403637" w:rsidRDefault="00403637" w:rsidP="00D31AAA">
      <w:pPr>
        <w:pStyle w:val="1"/>
      </w:pPr>
      <w:r>
        <w:t>признак приоритетности;</w:t>
      </w:r>
    </w:p>
    <w:p w14:paraId="029B2B73" w14:textId="77777777" w:rsidR="00403637" w:rsidRDefault="00403637" w:rsidP="00D31AAA">
      <w:pPr>
        <w:pStyle w:val="1"/>
      </w:pPr>
      <w:r>
        <w:t>ручное закрепление редактором;</w:t>
      </w:r>
    </w:p>
    <w:p w14:paraId="15DE94C6" w14:textId="77777777" w:rsidR="00403637" w:rsidRDefault="00403637" w:rsidP="00D31AAA">
      <w:pPr>
        <w:pStyle w:val="1"/>
      </w:pPr>
      <w:r>
        <w:t>максимальное количество отображаемых элементов.</w:t>
      </w:r>
    </w:p>
    <w:p w14:paraId="16FE3A0A" w14:textId="77777777" w:rsidR="00403637" w:rsidRPr="004A2872" w:rsidRDefault="00403637" w:rsidP="00403637">
      <w:r w:rsidRPr="004A2872">
        <w:t>Редактор должен иметь возможность предварительно просмотреть результат автоматической подборки и при наличии полномочий изменить порядок отдельных материалов или закрепить приоритетный материал.</w:t>
      </w:r>
    </w:p>
    <w:tbl>
      <w:tblPr>
        <w:tblStyle w:val="af6"/>
        <w:tblW w:w="5000" w:type="pct"/>
        <w:tblLook w:val="04A0" w:firstRow="1" w:lastRow="0" w:firstColumn="1" w:lastColumn="0" w:noHBand="0" w:noVBand="1"/>
      </w:tblPr>
      <w:tblGrid>
        <w:gridCol w:w="1977"/>
        <w:gridCol w:w="1977"/>
        <w:gridCol w:w="3981"/>
        <w:gridCol w:w="1976"/>
      </w:tblGrid>
      <w:tr w:rsidR="00403637" w:rsidRPr="00A22600" w14:paraId="1CD85051" w14:textId="77777777" w:rsidTr="00A22600">
        <w:trPr>
          <w:cnfStyle w:val="100000000000" w:firstRow="1" w:lastRow="0" w:firstColumn="0" w:lastColumn="0" w:oddVBand="0" w:evenVBand="0" w:oddHBand="0" w:evenHBand="0" w:firstRowFirstColumn="0" w:firstRowLastColumn="0" w:lastRowFirstColumn="0" w:lastRowLastColumn="0"/>
        </w:trPr>
        <w:tc>
          <w:tcPr>
            <w:tcW w:w="997" w:type="pct"/>
          </w:tcPr>
          <w:p w14:paraId="32054E67" w14:textId="77777777" w:rsidR="00403637" w:rsidRPr="00A22600" w:rsidRDefault="00403637" w:rsidP="00A22600">
            <w:pPr>
              <w:pStyle w:val="af7"/>
            </w:pPr>
            <w:r w:rsidRPr="00A22600">
              <w:rPr>
                <w:rFonts w:eastAsia="Arial"/>
              </w:rPr>
              <w:lastRenderedPageBreak/>
              <w:t>Идентификатор</w:t>
            </w:r>
          </w:p>
        </w:tc>
        <w:tc>
          <w:tcPr>
            <w:tcW w:w="997" w:type="pct"/>
          </w:tcPr>
          <w:p w14:paraId="109D84CF" w14:textId="77777777" w:rsidR="00403637" w:rsidRPr="00A22600" w:rsidRDefault="00403637" w:rsidP="00A22600">
            <w:pPr>
              <w:pStyle w:val="af7"/>
            </w:pPr>
            <w:r w:rsidRPr="00A22600">
              <w:rPr>
                <w:rFonts w:eastAsia="Arial"/>
              </w:rPr>
              <w:t>Объект требования</w:t>
            </w:r>
          </w:p>
        </w:tc>
        <w:tc>
          <w:tcPr>
            <w:tcW w:w="2008" w:type="pct"/>
          </w:tcPr>
          <w:p w14:paraId="05FCC64E" w14:textId="77777777" w:rsidR="00403637" w:rsidRPr="00A22600" w:rsidRDefault="00403637" w:rsidP="00A22600">
            <w:pPr>
              <w:pStyle w:val="af7"/>
            </w:pPr>
            <w:r w:rsidRPr="00A22600">
              <w:rPr>
                <w:rFonts w:eastAsia="Arial"/>
              </w:rPr>
              <w:t>Требование</w:t>
            </w:r>
          </w:p>
        </w:tc>
        <w:tc>
          <w:tcPr>
            <w:tcW w:w="997" w:type="pct"/>
          </w:tcPr>
          <w:p w14:paraId="4D504E4A" w14:textId="77777777" w:rsidR="00403637" w:rsidRPr="00A22600" w:rsidRDefault="00403637" w:rsidP="00A22600">
            <w:pPr>
              <w:pStyle w:val="af7"/>
            </w:pPr>
            <w:r w:rsidRPr="00A22600">
              <w:rPr>
                <w:rFonts w:eastAsia="Arial"/>
              </w:rPr>
              <w:t>Классификация</w:t>
            </w:r>
          </w:p>
        </w:tc>
      </w:tr>
      <w:tr w:rsidR="00403637" w:rsidRPr="00A22600" w14:paraId="2364BE60" w14:textId="77777777" w:rsidTr="00A22600">
        <w:tc>
          <w:tcPr>
            <w:tcW w:w="997" w:type="pct"/>
          </w:tcPr>
          <w:p w14:paraId="318DE854" w14:textId="77777777" w:rsidR="00403637" w:rsidRPr="00A22600" w:rsidRDefault="00403637" w:rsidP="00A22600">
            <w:pPr>
              <w:pStyle w:val="af7"/>
            </w:pPr>
            <w:r w:rsidRPr="00A22600">
              <w:rPr>
                <w:rFonts w:eastAsia="Arial"/>
              </w:rPr>
              <w:t>CMS-AUT-001</w:t>
            </w:r>
          </w:p>
        </w:tc>
        <w:tc>
          <w:tcPr>
            <w:tcW w:w="997" w:type="pct"/>
          </w:tcPr>
          <w:p w14:paraId="2C169B22" w14:textId="77777777" w:rsidR="00403637" w:rsidRPr="00A22600" w:rsidRDefault="00403637" w:rsidP="00A22600">
            <w:pPr>
              <w:pStyle w:val="af7"/>
            </w:pPr>
            <w:r w:rsidRPr="00A22600">
              <w:rPr>
                <w:rFonts w:eastAsia="Arial"/>
              </w:rPr>
              <w:t>Главная страница</w:t>
            </w:r>
          </w:p>
        </w:tc>
        <w:tc>
          <w:tcPr>
            <w:tcW w:w="2008" w:type="pct"/>
          </w:tcPr>
          <w:p w14:paraId="7A4A3F2A" w14:textId="77777777" w:rsidR="00403637" w:rsidRPr="00A22600" w:rsidRDefault="00403637" w:rsidP="00A22600">
            <w:pPr>
              <w:pStyle w:val="af7"/>
            </w:pPr>
            <w:r w:rsidRPr="00A22600">
              <w:rPr>
                <w:rFonts w:eastAsia="Arial"/>
              </w:rPr>
              <w:t>Актуальные новости, публикации, события и иные блоки должны формироваться из опубликованных объектов CMS по правилам.</w:t>
            </w:r>
          </w:p>
        </w:tc>
        <w:tc>
          <w:tcPr>
            <w:tcW w:w="997" w:type="pct"/>
          </w:tcPr>
          <w:p w14:paraId="0D6629F8" w14:textId="77777777" w:rsidR="00403637" w:rsidRPr="00A22600" w:rsidRDefault="00403637" w:rsidP="00A22600">
            <w:pPr>
              <w:pStyle w:val="af7"/>
            </w:pPr>
            <w:r w:rsidRPr="00A22600">
              <w:rPr>
                <w:rFonts w:eastAsia="Arial"/>
              </w:rPr>
              <w:t>Предложение Заказчика</w:t>
            </w:r>
          </w:p>
        </w:tc>
      </w:tr>
      <w:tr w:rsidR="00403637" w:rsidRPr="00A22600" w14:paraId="09AB154D" w14:textId="77777777" w:rsidTr="00A22600">
        <w:tc>
          <w:tcPr>
            <w:tcW w:w="997" w:type="pct"/>
          </w:tcPr>
          <w:p w14:paraId="6AE833F3" w14:textId="77777777" w:rsidR="00403637" w:rsidRPr="00A22600" w:rsidRDefault="00403637" w:rsidP="00A22600">
            <w:pPr>
              <w:pStyle w:val="af7"/>
            </w:pPr>
            <w:r w:rsidRPr="00A22600">
              <w:rPr>
                <w:rFonts w:eastAsia="Arial"/>
              </w:rPr>
              <w:t>CMS-AUT-002</w:t>
            </w:r>
          </w:p>
        </w:tc>
        <w:tc>
          <w:tcPr>
            <w:tcW w:w="997" w:type="pct"/>
          </w:tcPr>
          <w:p w14:paraId="691DF1A1" w14:textId="77777777" w:rsidR="00403637" w:rsidRPr="00A22600" w:rsidRDefault="00403637" w:rsidP="00A22600">
            <w:pPr>
              <w:pStyle w:val="af7"/>
            </w:pPr>
            <w:r w:rsidRPr="00A22600">
              <w:rPr>
                <w:rFonts w:eastAsia="Arial"/>
              </w:rPr>
              <w:t>Подборки</w:t>
            </w:r>
          </w:p>
        </w:tc>
        <w:tc>
          <w:tcPr>
            <w:tcW w:w="2008" w:type="pct"/>
          </w:tcPr>
          <w:p w14:paraId="3CCB8D2C" w14:textId="77777777" w:rsidR="00403637" w:rsidRPr="00A22600" w:rsidRDefault="00403637" w:rsidP="00A22600">
            <w:pPr>
              <w:pStyle w:val="af7"/>
            </w:pPr>
            <w:r w:rsidRPr="00A22600">
              <w:rPr>
                <w:rFonts w:eastAsia="Arial"/>
              </w:rPr>
              <w:t>Тематические подборки должны формироваться на основе классификаторов, тегов и связей.</w:t>
            </w:r>
          </w:p>
        </w:tc>
        <w:tc>
          <w:tcPr>
            <w:tcW w:w="997" w:type="pct"/>
          </w:tcPr>
          <w:p w14:paraId="67F3A919" w14:textId="77777777" w:rsidR="00403637" w:rsidRPr="00A22600" w:rsidRDefault="00403637" w:rsidP="00A22600">
            <w:pPr>
              <w:pStyle w:val="af7"/>
            </w:pPr>
            <w:r w:rsidRPr="00A22600">
              <w:rPr>
                <w:rFonts w:eastAsia="Arial"/>
              </w:rPr>
              <w:t>Обязательное</w:t>
            </w:r>
          </w:p>
        </w:tc>
      </w:tr>
      <w:tr w:rsidR="00403637" w:rsidRPr="00A22600" w14:paraId="222BE360" w14:textId="77777777" w:rsidTr="00A22600">
        <w:tc>
          <w:tcPr>
            <w:tcW w:w="997" w:type="pct"/>
          </w:tcPr>
          <w:p w14:paraId="035CF010" w14:textId="77777777" w:rsidR="00403637" w:rsidRPr="00A22600" w:rsidRDefault="00403637" w:rsidP="00A22600">
            <w:pPr>
              <w:pStyle w:val="af7"/>
            </w:pPr>
            <w:r w:rsidRPr="00A22600">
              <w:rPr>
                <w:rFonts w:eastAsia="Arial"/>
              </w:rPr>
              <w:t>CMS-AUT-003</w:t>
            </w:r>
          </w:p>
        </w:tc>
        <w:tc>
          <w:tcPr>
            <w:tcW w:w="997" w:type="pct"/>
          </w:tcPr>
          <w:p w14:paraId="1F72350F" w14:textId="77777777" w:rsidR="00403637" w:rsidRPr="00A22600" w:rsidRDefault="00403637" w:rsidP="00A22600">
            <w:pPr>
              <w:pStyle w:val="af7"/>
            </w:pPr>
            <w:r w:rsidRPr="00A22600">
              <w:rPr>
                <w:rFonts w:eastAsia="Arial"/>
              </w:rPr>
              <w:t>Закрепление</w:t>
            </w:r>
          </w:p>
        </w:tc>
        <w:tc>
          <w:tcPr>
            <w:tcW w:w="2008" w:type="pct"/>
          </w:tcPr>
          <w:p w14:paraId="7B6A5078" w14:textId="77777777" w:rsidR="00403637" w:rsidRPr="00A22600" w:rsidRDefault="00403637" w:rsidP="00A22600">
            <w:pPr>
              <w:pStyle w:val="af7"/>
            </w:pPr>
            <w:r w:rsidRPr="00A22600">
              <w:rPr>
                <w:rFonts w:eastAsia="Arial"/>
              </w:rPr>
              <w:t>Редактор должен иметь возможность закрепить приоритетный материал в пределах разрешенного блока.</w:t>
            </w:r>
          </w:p>
        </w:tc>
        <w:tc>
          <w:tcPr>
            <w:tcW w:w="997" w:type="pct"/>
          </w:tcPr>
          <w:p w14:paraId="389E0B7F" w14:textId="77777777" w:rsidR="00403637" w:rsidRPr="00A22600" w:rsidRDefault="00403637" w:rsidP="00A22600">
            <w:pPr>
              <w:pStyle w:val="af7"/>
            </w:pPr>
            <w:r w:rsidRPr="00A22600">
              <w:rPr>
                <w:rFonts w:eastAsia="Arial"/>
              </w:rPr>
              <w:t>Рекомендуемое</w:t>
            </w:r>
          </w:p>
        </w:tc>
      </w:tr>
      <w:tr w:rsidR="00403637" w:rsidRPr="00A22600" w14:paraId="29E73175" w14:textId="77777777" w:rsidTr="00A22600">
        <w:tc>
          <w:tcPr>
            <w:tcW w:w="997" w:type="pct"/>
          </w:tcPr>
          <w:p w14:paraId="08BEA45C" w14:textId="77777777" w:rsidR="00403637" w:rsidRPr="00A22600" w:rsidRDefault="00403637" w:rsidP="00A22600">
            <w:pPr>
              <w:pStyle w:val="af7"/>
            </w:pPr>
            <w:r w:rsidRPr="00A22600">
              <w:rPr>
                <w:rFonts w:eastAsia="Arial"/>
              </w:rPr>
              <w:t>CMS-AUT-004</w:t>
            </w:r>
          </w:p>
        </w:tc>
        <w:tc>
          <w:tcPr>
            <w:tcW w:w="997" w:type="pct"/>
          </w:tcPr>
          <w:p w14:paraId="14B3FFAB" w14:textId="77777777" w:rsidR="00403637" w:rsidRPr="00A22600" w:rsidRDefault="00403637" w:rsidP="00A22600">
            <w:pPr>
              <w:pStyle w:val="af7"/>
            </w:pPr>
            <w:r w:rsidRPr="00A22600">
              <w:rPr>
                <w:rFonts w:eastAsia="Arial"/>
              </w:rPr>
              <w:t>Срок действия</w:t>
            </w:r>
          </w:p>
        </w:tc>
        <w:tc>
          <w:tcPr>
            <w:tcW w:w="2008" w:type="pct"/>
          </w:tcPr>
          <w:p w14:paraId="5863F6F8" w14:textId="77777777" w:rsidR="00403637" w:rsidRPr="00A22600" w:rsidRDefault="00403637" w:rsidP="00A22600">
            <w:pPr>
              <w:pStyle w:val="af7"/>
            </w:pPr>
            <w:r w:rsidRPr="00A22600">
              <w:rPr>
                <w:rFonts w:eastAsia="Arial"/>
              </w:rPr>
              <w:t>Для анонсов и промоблоков должна поддерживаться дата начала и окончания отображения.</w:t>
            </w:r>
          </w:p>
        </w:tc>
        <w:tc>
          <w:tcPr>
            <w:tcW w:w="997" w:type="pct"/>
          </w:tcPr>
          <w:p w14:paraId="0E067C9C" w14:textId="77777777" w:rsidR="00403637" w:rsidRPr="00A22600" w:rsidRDefault="00403637" w:rsidP="00A22600">
            <w:pPr>
              <w:pStyle w:val="af7"/>
            </w:pPr>
            <w:r w:rsidRPr="00A22600">
              <w:rPr>
                <w:rFonts w:eastAsia="Arial"/>
              </w:rPr>
              <w:t>Рекомендуемое</w:t>
            </w:r>
          </w:p>
        </w:tc>
      </w:tr>
    </w:tbl>
    <w:p w14:paraId="2561259B" w14:textId="77777777" w:rsidR="00403637" w:rsidRDefault="00403637" w:rsidP="008405DA">
      <w:pPr>
        <w:pStyle w:val="2"/>
      </w:pPr>
      <w:bookmarkStart w:id="511" w:name="_Toc236817540"/>
      <w:r>
        <w:t>Календарь публикаций и мероприятий</w:t>
      </w:r>
      <w:bookmarkEnd w:id="511"/>
    </w:p>
    <w:p w14:paraId="1AEC6575" w14:textId="77777777" w:rsidR="00403637" w:rsidRPr="004A2872" w:rsidRDefault="00403637" w:rsidP="00403637">
      <w:r>
        <w:t>CMS</w:t>
      </w:r>
      <w:r w:rsidRPr="004A2872">
        <w:t xml:space="preserve"> должна обеспечивать ведение единого календаря публикаций и мероприятий. События календаря должны быть самостоятельными объектами содержимого и поддерживать связь с публикациями, новостями, проектами и материалами по итогам мероприятия.</w:t>
      </w:r>
    </w:p>
    <w:p w14:paraId="79FCEB2E" w14:textId="77777777" w:rsidR="00403637" w:rsidRDefault="00403637" w:rsidP="00D31AAA">
      <w:pPr>
        <w:pStyle w:val="1"/>
      </w:pPr>
      <w:r>
        <w:t>дата и время начала и окончания;</w:t>
      </w:r>
    </w:p>
    <w:p w14:paraId="76D72DF5" w14:textId="77777777" w:rsidR="00403637" w:rsidRDefault="00403637" w:rsidP="00D31AAA">
      <w:pPr>
        <w:pStyle w:val="1"/>
      </w:pPr>
      <w:r>
        <w:t>тип события;</w:t>
      </w:r>
    </w:p>
    <w:p w14:paraId="380AFFB9" w14:textId="77777777" w:rsidR="00403637" w:rsidRDefault="00403637" w:rsidP="00D31AAA">
      <w:pPr>
        <w:pStyle w:val="1"/>
      </w:pPr>
      <w:r>
        <w:t>место или онлайн-формат;</w:t>
      </w:r>
    </w:p>
    <w:p w14:paraId="19012F74" w14:textId="77777777" w:rsidR="00403637" w:rsidRDefault="00403637" w:rsidP="00D31AAA">
      <w:pPr>
        <w:pStyle w:val="1"/>
      </w:pPr>
      <w:r>
        <w:t>описание и программа;</w:t>
      </w:r>
    </w:p>
    <w:p w14:paraId="5D864769" w14:textId="77777777" w:rsidR="00403637" w:rsidRDefault="00403637" w:rsidP="00D31AAA">
      <w:pPr>
        <w:pStyle w:val="1"/>
      </w:pPr>
      <w:r>
        <w:t>ответственное подразделение и контакт;</w:t>
      </w:r>
    </w:p>
    <w:p w14:paraId="036E71EC" w14:textId="77777777" w:rsidR="00403637" w:rsidRDefault="00403637" w:rsidP="00D31AAA">
      <w:pPr>
        <w:pStyle w:val="1"/>
      </w:pPr>
      <w:r>
        <w:t>регистрация или внешняя ссылка;</w:t>
      </w:r>
    </w:p>
    <w:p w14:paraId="3F1517FE" w14:textId="77777777" w:rsidR="00403637" w:rsidRDefault="00403637" w:rsidP="00D31AAA">
      <w:pPr>
        <w:pStyle w:val="1"/>
      </w:pPr>
      <w:r>
        <w:t>статус и языковые версии;</w:t>
      </w:r>
    </w:p>
    <w:p w14:paraId="27463A06" w14:textId="77777777" w:rsidR="00403637" w:rsidRDefault="00403637" w:rsidP="00D31AAA">
      <w:pPr>
        <w:pStyle w:val="1"/>
      </w:pPr>
      <w:r>
        <w:t>настройка уведомлений и подписки при наличии соответствующего сервиса.</w:t>
      </w:r>
    </w:p>
    <w:p w14:paraId="4C2CCE59" w14:textId="77777777" w:rsidR="00403637" w:rsidRPr="00EB41BB" w:rsidRDefault="00403637" w:rsidP="008405DA">
      <w:pPr>
        <w:pStyle w:val="2"/>
      </w:pPr>
      <w:bookmarkStart w:id="512" w:name="_Toc236817541"/>
      <w:r w:rsidRPr="00EB41BB">
        <w:t>Пользователи, роли и права доступа</w:t>
      </w:r>
      <w:bookmarkEnd w:id="512"/>
    </w:p>
    <w:p w14:paraId="6DF501D3" w14:textId="77777777" w:rsidR="00403637" w:rsidRPr="004A2872" w:rsidRDefault="00403637" w:rsidP="00403637">
      <w:r>
        <w:t>CMS</w:t>
      </w:r>
      <w:r w:rsidRPr="004A2872">
        <w:t xml:space="preserve"> должна использовать ролевую модель доступа. Права должны назначаться по принципу минимально необходимых полномочий и учитывать действия, типы содержимого, разделы, языки и стадии рабочего процесса.</w:t>
      </w:r>
    </w:p>
    <w:p w14:paraId="6B53DF28" w14:textId="77777777" w:rsidR="00403637" w:rsidRPr="004A2872" w:rsidRDefault="00403637" w:rsidP="00403637">
      <w:r w:rsidRPr="004A2872">
        <w:t>Минимальный набор административных ролей должен включать:</w:t>
      </w:r>
    </w:p>
    <w:p w14:paraId="0BA4E3C4" w14:textId="77777777" w:rsidR="00403637" w:rsidRDefault="00403637" w:rsidP="00D31AAA">
      <w:pPr>
        <w:pStyle w:val="1"/>
      </w:pPr>
      <w:r>
        <w:t>системный администратор;</w:t>
      </w:r>
    </w:p>
    <w:p w14:paraId="4FC28EC6" w14:textId="77777777" w:rsidR="00403637" w:rsidRDefault="00403637" w:rsidP="00D31AAA">
      <w:pPr>
        <w:pStyle w:val="1"/>
      </w:pPr>
      <w:r>
        <w:t>администратор веб-сайта;</w:t>
      </w:r>
    </w:p>
    <w:p w14:paraId="75EC2116" w14:textId="77777777" w:rsidR="00403637" w:rsidRDefault="00403637" w:rsidP="00D31AAA">
      <w:pPr>
        <w:pStyle w:val="1"/>
      </w:pPr>
      <w:r>
        <w:t>редактор;</w:t>
      </w:r>
    </w:p>
    <w:p w14:paraId="7EBE3D0D" w14:textId="77777777" w:rsidR="00403637" w:rsidRDefault="00403637" w:rsidP="00D31AAA">
      <w:pPr>
        <w:pStyle w:val="1"/>
      </w:pPr>
      <w:r>
        <w:t>автор материала;</w:t>
      </w:r>
    </w:p>
    <w:p w14:paraId="633929DC" w14:textId="77777777" w:rsidR="00403637" w:rsidRDefault="00403637" w:rsidP="00D31AAA">
      <w:pPr>
        <w:pStyle w:val="1"/>
      </w:pPr>
      <w:r>
        <w:lastRenderedPageBreak/>
        <w:t>переводчик;</w:t>
      </w:r>
    </w:p>
    <w:p w14:paraId="2307CCCB" w14:textId="77777777" w:rsidR="00403637" w:rsidRDefault="00403637" w:rsidP="00D31AAA">
      <w:pPr>
        <w:pStyle w:val="1"/>
      </w:pPr>
      <w:r>
        <w:t>согласующий;</w:t>
      </w:r>
    </w:p>
    <w:p w14:paraId="7D48427D" w14:textId="77777777" w:rsidR="00403637" w:rsidRDefault="00403637" w:rsidP="00D31AAA">
      <w:pPr>
        <w:pStyle w:val="1"/>
      </w:pPr>
      <w:r>
        <w:t>публикатор;</w:t>
      </w:r>
    </w:p>
    <w:p w14:paraId="582B9ED5" w14:textId="77777777" w:rsidR="00403637" w:rsidRDefault="00403637" w:rsidP="00D31AAA">
      <w:pPr>
        <w:pStyle w:val="1"/>
      </w:pPr>
      <w:r>
        <w:t>наблюдатель или аудитор.</w:t>
      </w:r>
    </w:p>
    <w:p w14:paraId="1C794119" w14:textId="77777777" w:rsidR="00403637" w:rsidRPr="004A2872" w:rsidRDefault="00403637" w:rsidP="00403637">
      <w:r w:rsidRPr="004A2872">
        <w:t>Конкретный состав ролей, матрица полномочий и соответствие организационным подразделениям уточняются на этапе детального проектирования и согласуются с Заказчиком.</w:t>
      </w:r>
    </w:p>
    <w:p w14:paraId="72C32F40" w14:textId="77777777" w:rsidR="00403637" w:rsidRDefault="00403637" w:rsidP="008405DA">
      <w:pPr>
        <w:pStyle w:val="2"/>
      </w:pPr>
      <w:bookmarkStart w:id="513" w:name="_Toc236817542"/>
      <w:r>
        <w:t>Поиск и административная навигация</w:t>
      </w:r>
      <w:bookmarkEnd w:id="513"/>
    </w:p>
    <w:p w14:paraId="44F89BEB" w14:textId="77777777" w:rsidR="00403637" w:rsidRDefault="00403637" w:rsidP="00D31AAA">
      <w:pPr>
        <w:pStyle w:val="1"/>
      </w:pPr>
      <w:r>
        <w:t>поиск по названию, тексту, идентификатору и метаданным;</w:t>
      </w:r>
    </w:p>
    <w:p w14:paraId="10824EFB" w14:textId="77777777" w:rsidR="00403637" w:rsidRDefault="00403637" w:rsidP="00D31AAA">
      <w:pPr>
        <w:pStyle w:val="1"/>
      </w:pPr>
      <w:r>
        <w:t>фильтрация по типу содержимого, статусу, языку, автору, дате, теме и разделу;</w:t>
      </w:r>
    </w:p>
    <w:p w14:paraId="721CA708" w14:textId="77777777" w:rsidR="00403637" w:rsidRDefault="00403637" w:rsidP="00D31AAA">
      <w:pPr>
        <w:pStyle w:val="1"/>
      </w:pPr>
      <w:r>
        <w:t>сохранение часто используемых фильтров;</w:t>
      </w:r>
    </w:p>
    <w:p w14:paraId="5040D26B" w14:textId="77777777" w:rsidR="00403637" w:rsidRDefault="00403637" w:rsidP="00D31AAA">
      <w:pPr>
        <w:pStyle w:val="1"/>
      </w:pPr>
      <w:r>
        <w:t>быстрый переход к связанным объектам;</w:t>
      </w:r>
    </w:p>
    <w:p w14:paraId="61D53E17" w14:textId="77777777" w:rsidR="00403637" w:rsidRDefault="00403637" w:rsidP="00D31AAA">
      <w:pPr>
        <w:pStyle w:val="1"/>
      </w:pPr>
      <w:r>
        <w:t>отображение материалов, требующих действий текущего пользователя;</w:t>
      </w:r>
    </w:p>
    <w:p w14:paraId="4CBBF5C9" w14:textId="77777777" w:rsidR="00403637" w:rsidRDefault="00403637" w:rsidP="00D31AAA">
      <w:pPr>
        <w:pStyle w:val="1"/>
      </w:pPr>
      <w:r>
        <w:t>массовые операции только для заранее определенных и безопасных сценариев.</w:t>
      </w:r>
    </w:p>
    <w:p w14:paraId="61D0FC68" w14:textId="77777777" w:rsidR="00403637" w:rsidRDefault="00403637" w:rsidP="008405DA">
      <w:pPr>
        <w:pStyle w:val="2"/>
      </w:pPr>
      <w:bookmarkStart w:id="514" w:name="_Toc236817543"/>
      <w:r>
        <w:t>Уведомления и задачи</w:t>
      </w:r>
      <w:bookmarkEnd w:id="514"/>
    </w:p>
    <w:p w14:paraId="296FFA33" w14:textId="77777777" w:rsidR="00403637" w:rsidRDefault="00403637" w:rsidP="00403637">
      <w:r>
        <w:t>CMS</w:t>
      </w:r>
      <w:r w:rsidRPr="004A2872">
        <w:t xml:space="preserve"> должна поддерживать уведомления о событиях рабочего процесса, включая назначение задачи, передачу на согласование, возврат на доработку, приближение запланированной публикации, ошибку публикации и истечение срока актуальности материала. </w:t>
      </w:r>
      <w:r>
        <w:t>Каналы уведомлений определяются доступными средствами платформы и инфраструктуры.</w:t>
      </w:r>
    </w:p>
    <w:p w14:paraId="47DE36E4" w14:textId="77777777" w:rsidR="00403637" w:rsidRPr="00BD4F56" w:rsidRDefault="00403637" w:rsidP="008405DA">
      <w:pPr>
        <w:pStyle w:val="2"/>
      </w:pPr>
      <w:bookmarkStart w:id="515" w:name="_Toc236817544"/>
      <w:r w:rsidRPr="00BD4F56">
        <w:t>Импорт, экспорт и интеграционные интерфейсы</w:t>
      </w:r>
      <w:bookmarkEnd w:id="515"/>
    </w:p>
    <w:p w14:paraId="32ECA3CB" w14:textId="77777777" w:rsidR="00403637" w:rsidRPr="0097257C" w:rsidRDefault="00403637" w:rsidP="00403637">
      <w:r>
        <w:t>CMS</w:t>
      </w:r>
      <w:r w:rsidRPr="0097257C">
        <w:t xml:space="preserve"> должна предоставлять предусмотренные </w:t>
      </w:r>
      <w:r>
        <w:t>Contour</w:t>
      </w:r>
      <w:r w:rsidRPr="0097257C">
        <w:t xml:space="preserve"> </w:t>
      </w:r>
      <w:r>
        <w:t>BI</w:t>
      </w:r>
      <w:r w:rsidRPr="0097257C">
        <w:t xml:space="preserve"> 7.0 механизмы интеграции и обмена содержимым. Конкретный формат интерфейса определяется типом данных, системой-источником и требованиями безопасности.</w:t>
      </w:r>
    </w:p>
    <w:p w14:paraId="3B5469DB" w14:textId="77777777" w:rsidR="00403637" w:rsidRDefault="00403637" w:rsidP="00D31AAA">
      <w:pPr>
        <w:pStyle w:val="1"/>
      </w:pPr>
      <w:r>
        <w:t>импорт структурированных материалов из согласованных форматов;</w:t>
      </w:r>
    </w:p>
    <w:p w14:paraId="306DB87F" w14:textId="77777777" w:rsidR="00403637" w:rsidRDefault="00403637" w:rsidP="00D31AAA">
      <w:pPr>
        <w:pStyle w:val="1"/>
      </w:pPr>
      <w:r>
        <w:t>экспорт метаданных и перечней объектов в согласованных форматах;</w:t>
      </w:r>
    </w:p>
    <w:p w14:paraId="7C4BB3FA" w14:textId="77777777" w:rsidR="00403637" w:rsidRDefault="00403637" w:rsidP="00D31AAA">
      <w:pPr>
        <w:pStyle w:val="1"/>
      </w:pPr>
      <w:r>
        <w:t>API для получения опубликованного содержимого внешними компонентами при наличии соответствующего требования;</w:t>
      </w:r>
    </w:p>
    <w:p w14:paraId="7F4487D6" w14:textId="77777777" w:rsidR="00403637" w:rsidRDefault="00403637" w:rsidP="00D31AAA">
      <w:pPr>
        <w:pStyle w:val="1"/>
      </w:pPr>
      <w:r>
        <w:t>интеграция с компонентами ЕИАС;</w:t>
      </w:r>
    </w:p>
    <w:p w14:paraId="031C0D10" w14:textId="77777777" w:rsidR="00403637" w:rsidRDefault="00403637" w:rsidP="00D31AAA">
      <w:pPr>
        <w:pStyle w:val="1"/>
      </w:pPr>
      <w:r>
        <w:t>переходы и API-интеграция с СУЗ и СОД в пределах предоставляемых ими возможностей;</w:t>
      </w:r>
    </w:p>
    <w:p w14:paraId="662DDD13" w14:textId="77777777" w:rsidR="00403637" w:rsidRDefault="00403637" w:rsidP="00D31AAA">
      <w:pPr>
        <w:pStyle w:val="1"/>
      </w:pPr>
      <w:r>
        <w:t>получение результатов формирования электронных публикаций существующей технологией Contour BI.</w:t>
      </w:r>
    </w:p>
    <w:p w14:paraId="08871FF0" w14:textId="77777777" w:rsidR="00403637" w:rsidRPr="00FE118A" w:rsidRDefault="00403637" w:rsidP="00403637">
      <w:r w:rsidRPr="00FE118A">
        <w:t xml:space="preserve">В составе интеграционных возможностей </w:t>
      </w:r>
      <w:r>
        <w:t>CMS</w:t>
      </w:r>
      <w:r w:rsidRPr="00FE118A">
        <w:t xml:space="preserve"> должен быть предусмотрен доступ к каталогу информационных панелей </w:t>
      </w:r>
      <w:r>
        <w:t>Contour</w:t>
      </w:r>
      <w:r w:rsidRPr="00FE118A">
        <w:t xml:space="preserve"> </w:t>
      </w:r>
      <w:r>
        <w:t>BI</w:t>
      </w:r>
      <w:r w:rsidRPr="00FE118A">
        <w:t xml:space="preserve">, содержащему опубликованные и разрешенные к использованию информационные панели, отчеты и визуальные компоненты. Каталог должен </w:t>
      </w:r>
      <w:r w:rsidRPr="00FE118A">
        <w:lastRenderedPageBreak/>
        <w:t>использоваться редакторами сайта как управляемый источник аналитических объектов для размещения на страницах веб-сайта.</w:t>
      </w:r>
    </w:p>
    <w:p w14:paraId="42E0F23C" w14:textId="77777777" w:rsidR="00403637" w:rsidRDefault="00403637" w:rsidP="00403637">
      <w:r>
        <w:t>CMS должна обеспечивать:</w:t>
      </w:r>
    </w:p>
    <w:p w14:paraId="4AB9BC8A" w14:textId="77777777" w:rsidR="00403637" w:rsidRDefault="00403637" w:rsidP="00D31AAA">
      <w:pPr>
        <w:pStyle w:val="1"/>
      </w:pPr>
      <w:r>
        <w:t>просмотр и поиск доступных информационных панелей Contour BI по наименованию, тематике, владельцу, статусу публикации и другим доступным метаданным;</w:t>
      </w:r>
    </w:p>
    <w:p w14:paraId="5282E4AE" w14:textId="77777777" w:rsidR="00403637" w:rsidRDefault="00403637" w:rsidP="00D31AAA">
      <w:pPr>
        <w:pStyle w:val="1"/>
      </w:pPr>
      <w:r>
        <w:t>выбор информационной панели или отдельного визуального компонента из каталога без ручного копирования программного кода;</w:t>
      </w:r>
    </w:p>
    <w:p w14:paraId="028BCC4B" w14:textId="77777777" w:rsidR="00403637" w:rsidRDefault="00403637" w:rsidP="00D31AAA">
      <w:pPr>
        <w:pStyle w:val="1"/>
      </w:pPr>
      <w:r>
        <w:t>встраивание информационных панелей, диаграмм, таблиц, карт, индикаторов и иных разрешенных визуальных компонентов в страницы сайта;</w:t>
      </w:r>
    </w:p>
    <w:p w14:paraId="48290DFF" w14:textId="77777777" w:rsidR="00403637" w:rsidRDefault="00403637" w:rsidP="00D31AAA">
      <w:pPr>
        <w:pStyle w:val="1"/>
      </w:pPr>
      <w:r>
        <w:t>сохранение ссылки на исходный аналитический объект Contour BI и использование его актуальной опубликованной версии;</w:t>
      </w:r>
    </w:p>
    <w:p w14:paraId="6A0AC4AE" w14:textId="77777777" w:rsidR="00403637" w:rsidRDefault="00403637" w:rsidP="00D31AAA">
      <w:pPr>
        <w:pStyle w:val="1"/>
      </w:pPr>
      <w:r>
        <w:t>настройку допустимых параметров отображения, включая размеры, заголовок, рамку, начальное состояние фильтров и режим адаптивного представления;</w:t>
      </w:r>
    </w:p>
    <w:p w14:paraId="3A283E46" w14:textId="77777777" w:rsidR="00403637" w:rsidRDefault="00403637" w:rsidP="00D31AAA">
      <w:pPr>
        <w:pStyle w:val="1"/>
      </w:pPr>
      <w:r>
        <w:t>проверку прав доступа к аналитическому объекту до его публикации на общедоступной странице;</w:t>
      </w:r>
    </w:p>
    <w:p w14:paraId="34E9CEF5" w14:textId="77777777" w:rsidR="00403637" w:rsidRDefault="00403637" w:rsidP="00D31AAA">
      <w:pPr>
        <w:pStyle w:val="1"/>
      </w:pPr>
      <w:r>
        <w:t>корректное адаптивное отображение встроенного объекта на настольных и мобильных устройствах;</w:t>
      </w:r>
    </w:p>
    <w:p w14:paraId="08B56A71" w14:textId="77777777" w:rsidR="00403637" w:rsidRDefault="00403637" w:rsidP="00D31AAA">
      <w:pPr>
        <w:pStyle w:val="1"/>
      </w:pPr>
      <w:r>
        <w:t>вывод понятного сообщения и альтернативной ссылки при временной недоступности встроенного аналитического объекта;</w:t>
      </w:r>
    </w:p>
    <w:p w14:paraId="32C137EF" w14:textId="77777777" w:rsidR="00403637" w:rsidRDefault="00403637" w:rsidP="00D31AAA">
      <w:pPr>
        <w:pStyle w:val="1"/>
      </w:pPr>
      <w:r>
        <w:t>исключение возможности публикации внутренних, архивных или неутвержденных информационных панелей без соответствующего разрешения.</w:t>
      </w:r>
    </w:p>
    <w:p w14:paraId="398B9F38" w14:textId="77777777" w:rsidR="00403637" w:rsidRDefault="00403637" w:rsidP="00403637">
      <w:r w:rsidRPr="0097257C">
        <w:t xml:space="preserve">Встраивание должно осуществляться штатными средствами </w:t>
      </w:r>
      <w:r>
        <w:t>Contour</w:t>
      </w:r>
      <w:r w:rsidRPr="0097257C">
        <w:t xml:space="preserve"> </w:t>
      </w:r>
      <w:r>
        <w:t>BI</w:t>
      </w:r>
      <w:r w:rsidRPr="0097257C">
        <w:t xml:space="preserve"> 7.0 и </w:t>
      </w:r>
      <w:r>
        <w:t>CMS</w:t>
      </w:r>
      <w:r w:rsidRPr="0097257C">
        <w:t xml:space="preserve">. Конкретный способ взаимодействия (компонент платформы, защищенная ссылка, </w:t>
      </w:r>
      <w:r>
        <w:t>API</w:t>
      </w:r>
      <w:r w:rsidRPr="0097257C">
        <w:t xml:space="preserve"> или иной поддерживаемый механизм) определяется архитектурой развертывания, моделью авторизации и требованиями информационной безопасности. </w:t>
      </w:r>
      <w:r>
        <w:t>Дублирование данных информационной панели в CMS не требуется.</w:t>
      </w:r>
    </w:p>
    <w:tbl>
      <w:tblPr>
        <w:tblStyle w:val="af6"/>
        <w:tblW w:w="5000" w:type="pct"/>
        <w:tblLayout w:type="fixed"/>
        <w:tblLook w:val="04A0" w:firstRow="1" w:lastRow="0" w:firstColumn="1" w:lastColumn="0" w:noHBand="0" w:noVBand="1"/>
      </w:tblPr>
      <w:tblGrid>
        <w:gridCol w:w="1977"/>
        <w:gridCol w:w="1840"/>
        <w:gridCol w:w="3963"/>
        <w:gridCol w:w="2131"/>
      </w:tblGrid>
      <w:tr w:rsidR="00403637" w:rsidRPr="00A22600" w14:paraId="22847140" w14:textId="77777777" w:rsidTr="00A22600">
        <w:trPr>
          <w:cnfStyle w:val="100000000000" w:firstRow="1" w:lastRow="0" w:firstColumn="0" w:lastColumn="0" w:oddVBand="0" w:evenVBand="0" w:oddHBand="0" w:evenHBand="0" w:firstRowFirstColumn="0" w:firstRowLastColumn="0" w:lastRowFirstColumn="0" w:lastRowLastColumn="0"/>
        </w:trPr>
        <w:tc>
          <w:tcPr>
            <w:tcW w:w="997" w:type="pct"/>
          </w:tcPr>
          <w:p w14:paraId="3C68078D" w14:textId="77777777" w:rsidR="00403637" w:rsidRPr="00A22600" w:rsidRDefault="00403637" w:rsidP="00A22600">
            <w:pPr>
              <w:pStyle w:val="af7"/>
            </w:pPr>
            <w:r w:rsidRPr="00A22600">
              <w:rPr>
                <w:rFonts w:eastAsia="Arial"/>
              </w:rPr>
              <w:t>Идентификатор</w:t>
            </w:r>
          </w:p>
        </w:tc>
        <w:tc>
          <w:tcPr>
            <w:tcW w:w="928" w:type="pct"/>
          </w:tcPr>
          <w:p w14:paraId="7DF68EC0" w14:textId="77777777" w:rsidR="00403637" w:rsidRPr="00A22600" w:rsidRDefault="00403637" w:rsidP="00A22600">
            <w:pPr>
              <w:pStyle w:val="af7"/>
            </w:pPr>
            <w:r w:rsidRPr="00A22600">
              <w:rPr>
                <w:rFonts w:eastAsia="Arial"/>
              </w:rPr>
              <w:t>Объект требования</w:t>
            </w:r>
          </w:p>
        </w:tc>
        <w:tc>
          <w:tcPr>
            <w:tcW w:w="1999" w:type="pct"/>
          </w:tcPr>
          <w:p w14:paraId="76CF567B" w14:textId="77777777" w:rsidR="00403637" w:rsidRPr="00A22600" w:rsidRDefault="00403637" w:rsidP="00A22600">
            <w:pPr>
              <w:pStyle w:val="af7"/>
            </w:pPr>
            <w:r w:rsidRPr="00A22600">
              <w:rPr>
                <w:rFonts w:eastAsia="Arial"/>
              </w:rPr>
              <w:t>Требование</w:t>
            </w:r>
          </w:p>
        </w:tc>
        <w:tc>
          <w:tcPr>
            <w:tcW w:w="1075" w:type="pct"/>
          </w:tcPr>
          <w:p w14:paraId="0B359AE8" w14:textId="77777777" w:rsidR="00403637" w:rsidRPr="00A22600" w:rsidRDefault="00403637" w:rsidP="00A22600">
            <w:pPr>
              <w:pStyle w:val="af7"/>
            </w:pPr>
            <w:r w:rsidRPr="00A22600">
              <w:rPr>
                <w:rFonts w:eastAsia="Arial"/>
              </w:rPr>
              <w:t>Классификация</w:t>
            </w:r>
          </w:p>
        </w:tc>
      </w:tr>
      <w:tr w:rsidR="00403637" w:rsidRPr="00A22600" w14:paraId="7B6A7840" w14:textId="77777777" w:rsidTr="00A22600">
        <w:tc>
          <w:tcPr>
            <w:tcW w:w="997" w:type="pct"/>
          </w:tcPr>
          <w:p w14:paraId="4DF97C37" w14:textId="77777777" w:rsidR="00403637" w:rsidRPr="00A22600" w:rsidRDefault="00403637" w:rsidP="00A22600">
            <w:pPr>
              <w:pStyle w:val="af7"/>
            </w:pPr>
            <w:r w:rsidRPr="00A22600">
              <w:rPr>
                <w:rFonts w:eastAsia="Arial"/>
              </w:rPr>
              <w:t>CMS-INT-001</w:t>
            </w:r>
          </w:p>
        </w:tc>
        <w:tc>
          <w:tcPr>
            <w:tcW w:w="928" w:type="pct"/>
          </w:tcPr>
          <w:p w14:paraId="771F2D42" w14:textId="77777777" w:rsidR="00403637" w:rsidRPr="00A22600" w:rsidRDefault="00403637" w:rsidP="00A22600">
            <w:pPr>
              <w:pStyle w:val="af7"/>
            </w:pPr>
            <w:r w:rsidRPr="00A22600">
              <w:rPr>
                <w:rFonts w:eastAsia="Arial"/>
              </w:rPr>
              <w:t>Каталог панелей</w:t>
            </w:r>
          </w:p>
        </w:tc>
        <w:tc>
          <w:tcPr>
            <w:tcW w:w="1999" w:type="pct"/>
          </w:tcPr>
          <w:p w14:paraId="021830AC" w14:textId="77777777" w:rsidR="00403637" w:rsidRPr="00A22600" w:rsidRDefault="00403637" w:rsidP="00A22600">
            <w:pPr>
              <w:pStyle w:val="af7"/>
            </w:pPr>
            <w:r w:rsidRPr="00A22600">
              <w:rPr>
                <w:rFonts w:eastAsia="Arial"/>
              </w:rPr>
              <w:t>CMS должна предоставлять редактору доступ к каталогу опубликованных и разрешенных к использованию информационных панелей Contour BI.</w:t>
            </w:r>
          </w:p>
        </w:tc>
        <w:tc>
          <w:tcPr>
            <w:tcW w:w="1075" w:type="pct"/>
          </w:tcPr>
          <w:p w14:paraId="750FD4FA" w14:textId="77777777" w:rsidR="00403637" w:rsidRPr="00A22600" w:rsidRDefault="00403637" w:rsidP="00A22600">
            <w:pPr>
              <w:pStyle w:val="af7"/>
            </w:pPr>
            <w:r w:rsidRPr="00A22600">
              <w:rPr>
                <w:rFonts w:eastAsia="Arial"/>
              </w:rPr>
              <w:t>Обязательное</w:t>
            </w:r>
          </w:p>
        </w:tc>
      </w:tr>
      <w:tr w:rsidR="00403637" w:rsidRPr="00A22600" w14:paraId="7B6403DF" w14:textId="77777777" w:rsidTr="00A22600">
        <w:tc>
          <w:tcPr>
            <w:tcW w:w="997" w:type="pct"/>
          </w:tcPr>
          <w:p w14:paraId="3E9422B7" w14:textId="77777777" w:rsidR="00403637" w:rsidRPr="00A22600" w:rsidRDefault="00403637" w:rsidP="00A22600">
            <w:pPr>
              <w:pStyle w:val="af7"/>
            </w:pPr>
            <w:r w:rsidRPr="00A22600">
              <w:rPr>
                <w:rFonts w:eastAsia="Arial"/>
              </w:rPr>
              <w:t>CMS-INT-002</w:t>
            </w:r>
          </w:p>
        </w:tc>
        <w:tc>
          <w:tcPr>
            <w:tcW w:w="928" w:type="pct"/>
          </w:tcPr>
          <w:p w14:paraId="54049CDF" w14:textId="77777777" w:rsidR="00403637" w:rsidRPr="00A22600" w:rsidRDefault="00403637" w:rsidP="00A22600">
            <w:pPr>
              <w:pStyle w:val="af7"/>
            </w:pPr>
            <w:r w:rsidRPr="00A22600">
              <w:rPr>
                <w:rFonts w:eastAsia="Arial"/>
              </w:rPr>
              <w:t>Поиск в каталоге</w:t>
            </w:r>
          </w:p>
        </w:tc>
        <w:tc>
          <w:tcPr>
            <w:tcW w:w="1999" w:type="pct"/>
          </w:tcPr>
          <w:p w14:paraId="50030169" w14:textId="77777777" w:rsidR="00403637" w:rsidRPr="00A22600" w:rsidRDefault="00403637" w:rsidP="00A22600">
            <w:pPr>
              <w:pStyle w:val="af7"/>
            </w:pPr>
            <w:r w:rsidRPr="00A22600">
              <w:rPr>
                <w:rFonts w:eastAsia="Arial"/>
              </w:rPr>
              <w:t>Каталог должен поддерживать поиск и фильтрацию аналитических объектов по доступным метаданным.</w:t>
            </w:r>
          </w:p>
        </w:tc>
        <w:tc>
          <w:tcPr>
            <w:tcW w:w="1075" w:type="pct"/>
          </w:tcPr>
          <w:p w14:paraId="1E59F04A" w14:textId="77777777" w:rsidR="00403637" w:rsidRPr="00A22600" w:rsidRDefault="00403637" w:rsidP="00A22600">
            <w:pPr>
              <w:pStyle w:val="af7"/>
            </w:pPr>
            <w:r w:rsidRPr="00A22600">
              <w:rPr>
                <w:rFonts w:eastAsia="Arial"/>
              </w:rPr>
              <w:t>Обязательное</w:t>
            </w:r>
          </w:p>
        </w:tc>
      </w:tr>
      <w:tr w:rsidR="00403637" w:rsidRPr="00A22600" w14:paraId="7955CD7E" w14:textId="77777777" w:rsidTr="00A22600">
        <w:tc>
          <w:tcPr>
            <w:tcW w:w="997" w:type="pct"/>
          </w:tcPr>
          <w:p w14:paraId="46F57CAB" w14:textId="77777777" w:rsidR="00403637" w:rsidRPr="00A22600" w:rsidRDefault="00403637" w:rsidP="00A22600">
            <w:pPr>
              <w:pStyle w:val="af7"/>
            </w:pPr>
            <w:r w:rsidRPr="00A22600">
              <w:rPr>
                <w:rFonts w:eastAsia="Arial"/>
              </w:rPr>
              <w:t>CMS-INT-003</w:t>
            </w:r>
          </w:p>
        </w:tc>
        <w:tc>
          <w:tcPr>
            <w:tcW w:w="928" w:type="pct"/>
          </w:tcPr>
          <w:p w14:paraId="52BC934C" w14:textId="77777777" w:rsidR="00403637" w:rsidRPr="00A22600" w:rsidRDefault="00403637" w:rsidP="00A22600">
            <w:pPr>
              <w:pStyle w:val="af7"/>
            </w:pPr>
            <w:r w:rsidRPr="00A22600">
              <w:rPr>
                <w:rFonts w:eastAsia="Arial"/>
              </w:rPr>
              <w:t>Встраивание</w:t>
            </w:r>
          </w:p>
        </w:tc>
        <w:tc>
          <w:tcPr>
            <w:tcW w:w="1999" w:type="pct"/>
          </w:tcPr>
          <w:p w14:paraId="276BA905" w14:textId="77777777" w:rsidR="00403637" w:rsidRPr="00A22600" w:rsidRDefault="00403637" w:rsidP="00A22600">
            <w:pPr>
              <w:pStyle w:val="af7"/>
            </w:pPr>
            <w:r w:rsidRPr="00A22600">
              <w:rPr>
                <w:rFonts w:eastAsia="Arial"/>
              </w:rPr>
              <w:t>Редактор должен иметь возможность встроить информационную панель или отдельный визуальный компонент в страницу сайта штатными средствами без изменения исходного кода страницы.</w:t>
            </w:r>
          </w:p>
        </w:tc>
        <w:tc>
          <w:tcPr>
            <w:tcW w:w="1075" w:type="pct"/>
          </w:tcPr>
          <w:p w14:paraId="683FF98F" w14:textId="77777777" w:rsidR="00403637" w:rsidRPr="00A22600" w:rsidRDefault="00403637" w:rsidP="00A22600">
            <w:pPr>
              <w:pStyle w:val="af7"/>
            </w:pPr>
            <w:r w:rsidRPr="00A22600">
              <w:rPr>
                <w:rFonts w:eastAsia="Arial"/>
              </w:rPr>
              <w:t>Обязательное</w:t>
            </w:r>
          </w:p>
        </w:tc>
      </w:tr>
      <w:tr w:rsidR="00403637" w:rsidRPr="00A22600" w14:paraId="4653163E" w14:textId="77777777" w:rsidTr="00A22600">
        <w:tc>
          <w:tcPr>
            <w:tcW w:w="997" w:type="pct"/>
          </w:tcPr>
          <w:p w14:paraId="6BB96636" w14:textId="77777777" w:rsidR="00403637" w:rsidRPr="00A22600" w:rsidRDefault="00403637" w:rsidP="00A22600">
            <w:pPr>
              <w:pStyle w:val="af7"/>
            </w:pPr>
            <w:r w:rsidRPr="00A22600">
              <w:rPr>
                <w:rFonts w:eastAsia="Arial"/>
              </w:rPr>
              <w:lastRenderedPageBreak/>
              <w:t>CMS-INT-004</w:t>
            </w:r>
          </w:p>
        </w:tc>
        <w:tc>
          <w:tcPr>
            <w:tcW w:w="928" w:type="pct"/>
          </w:tcPr>
          <w:p w14:paraId="4293272B" w14:textId="77777777" w:rsidR="00403637" w:rsidRPr="00A22600" w:rsidRDefault="00403637" w:rsidP="00A22600">
            <w:pPr>
              <w:pStyle w:val="af7"/>
            </w:pPr>
            <w:r w:rsidRPr="00A22600">
              <w:rPr>
                <w:rFonts w:eastAsia="Arial"/>
              </w:rPr>
              <w:t>Актуальность</w:t>
            </w:r>
          </w:p>
        </w:tc>
        <w:tc>
          <w:tcPr>
            <w:tcW w:w="1999" w:type="pct"/>
          </w:tcPr>
          <w:p w14:paraId="225278B6" w14:textId="77777777" w:rsidR="00403637" w:rsidRPr="00A22600" w:rsidRDefault="00403637" w:rsidP="00A22600">
            <w:pPr>
              <w:pStyle w:val="af7"/>
            </w:pPr>
            <w:r w:rsidRPr="00A22600">
              <w:rPr>
                <w:rFonts w:eastAsia="Arial"/>
              </w:rPr>
              <w:t>Встроенный объект должен использовать актуальную опубликованную версию исходного аналитического объекта Contour BI.</w:t>
            </w:r>
          </w:p>
        </w:tc>
        <w:tc>
          <w:tcPr>
            <w:tcW w:w="1075" w:type="pct"/>
          </w:tcPr>
          <w:p w14:paraId="50ED9AA9" w14:textId="77777777" w:rsidR="00403637" w:rsidRPr="00A22600" w:rsidRDefault="00403637" w:rsidP="00A22600">
            <w:pPr>
              <w:pStyle w:val="af7"/>
            </w:pPr>
            <w:r w:rsidRPr="00A22600">
              <w:rPr>
                <w:rFonts w:eastAsia="Arial"/>
              </w:rPr>
              <w:t>Обязательное</w:t>
            </w:r>
          </w:p>
        </w:tc>
      </w:tr>
      <w:tr w:rsidR="00403637" w:rsidRPr="00A22600" w14:paraId="785EFCAB" w14:textId="77777777" w:rsidTr="00A22600">
        <w:tc>
          <w:tcPr>
            <w:tcW w:w="997" w:type="pct"/>
          </w:tcPr>
          <w:p w14:paraId="7C8921FC" w14:textId="77777777" w:rsidR="00403637" w:rsidRPr="00A22600" w:rsidRDefault="00403637" w:rsidP="00A22600">
            <w:pPr>
              <w:pStyle w:val="af7"/>
            </w:pPr>
            <w:r w:rsidRPr="00A22600">
              <w:rPr>
                <w:rFonts w:eastAsia="Arial"/>
              </w:rPr>
              <w:t>CMS-INT-005</w:t>
            </w:r>
          </w:p>
        </w:tc>
        <w:tc>
          <w:tcPr>
            <w:tcW w:w="928" w:type="pct"/>
          </w:tcPr>
          <w:p w14:paraId="33E9BC1B" w14:textId="77777777" w:rsidR="00403637" w:rsidRPr="00A22600" w:rsidRDefault="00403637" w:rsidP="00A22600">
            <w:pPr>
              <w:pStyle w:val="af7"/>
            </w:pPr>
            <w:r w:rsidRPr="00A22600">
              <w:rPr>
                <w:rFonts w:eastAsia="Arial"/>
              </w:rPr>
              <w:t>Параметры отображения</w:t>
            </w:r>
          </w:p>
        </w:tc>
        <w:tc>
          <w:tcPr>
            <w:tcW w:w="1999" w:type="pct"/>
          </w:tcPr>
          <w:p w14:paraId="28E21F84" w14:textId="77777777" w:rsidR="00403637" w:rsidRPr="00A22600" w:rsidRDefault="00403637" w:rsidP="00A22600">
            <w:pPr>
              <w:pStyle w:val="af7"/>
            </w:pPr>
            <w:r w:rsidRPr="00A22600">
              <w:rPr>
                <w:rFonts w:eastAsia="Arial"/>
              </w:rPr>
              <w:t>CMS должна поддерживать настройку разрешенных параметров отображения встроенного объекта.</w:t>
            </w:r>
          </w:p>
        </w:tc>
        <w:tc>
          <w:tcPr>
            <w:tcW w:w="1075" w:type="pct"/>
          </w:tcPr>
          <w:p w14:paraId="05DFDE47" w14:textId="77777777" w:rsidR="00403637" w:rsidRPr="00A22600" w:rsidRDefault="00403637" w:rsidP="00A22600">
            <w:pPr>
              <w:pStyle w:val="af7"/>
            </w:pPr>
            <w:r w:rsidRPr="00A22600">
              <w:rPr>
                <w:rFonts w:eastAsia="Arial"/>
              </w:rPr>
              <w:t>Рекомендуемое</w:t>
            </w:r>
          </w:p>
        </w:tc>
      </w:tr>
      <w:tr w:rsidR="00403637" w:rsidRPr="00A22600" w14:paraId="6ADE0CED" w14:textId="77777777" w:rsidTr="00A22600">
        <w:tc>
          <w:tcPr>
            <w:tcW w:w="997" w:type="pct"/>
          </w:tcPr>
          <w:p w14:paraId="6F1012C5" w14:textId="77777777" w:rsidR="00403637" w:rsidRPr="00A22600" w:rsidRDefault="00403637" w:rsidP="00A22600">
            <w:pPr>
              <w:pStyle w:val="af7"/>
            </w:pPr>
            <w:r w:rsidRPr="00A22600">
              <w:rPr>
                <w:rFonts w:eastAsia="Arial"/>
              </w:rPr>
              <w:t>CMS-INT-006</w:t>
            </w:r>
          </w:p>
        </w:tc>
        <w:tc>
          <w:tcPr>
            <w:tcW w:w="928" w:type="pct"/>
          </w:tcPr>
          <w:p w14:paraId="56AD0A13" w14:textId="77777777" w:rsidR="00403637" w:rsidRPr="00A22600" w:rsidRDefault="00403637" w:rsidP="00A22600">
            <w:pPr>
              <w:pStyle w:val="af7"/>
            </w:pPr>
            <w:r w:rsidRPr="00A22600">
              <w:rPr>
                <w:rFonts w:eastAsia="Arial"/>
              </w:rPr>
              <w:t>Права доступа</w:t>
            </w:r>
          </w:p>
        </w:tc>
        <w:tc>
          <w:tcPr>
            <w:tcW w:w="1999" w:type="pct"/>
          </w:tcPr>
          <w:p w14:paraId="47685424" w14:textId="77777777" w:rsidR="00403637" w:rsidRPr="00A22600" w:rsidRDefault="00403637" w:rsidP="00A22600">
            <w:pPr>
              <w:pStyle w:val="af7"/>
            </w:pPr>
            <w:r w:rsidRPr="00A22600">
              <w:rPr>
                <w:rFonts w:eastAsia="Arial"/>
              </w:rPr>
              <w:t>До публикации CMS должна обеспечивать проверку доступности аналитического объекта для целевой аудитории страницы.</w:t>
            </w:r>
          </w:p>
        </w:tc>
        <w:tc>
          <w:tcPr>
            <w:tcW w:w="1075" w:type="pct"/>
          </w:tcPr>
          <w:p w14:paraId="0870CFBC" w14:textId="77777777" w:rsidR="00403637" w:rsidRPr="00A22600" w:rsidRDefault="00403637" w:rsidP="00A22600">
            <w:pPr>
              <w:pStyle w:val="af7"/>
            </w:pPr>
            <w:r w:rsidRPr="00A22600">
              <w:rPr>
                <w:rFonts w:eastAsia="Arial"/>
              </w:rPr>
              <w:t>Обязательное</w:t>
            </w:r>
          </w:p>
        </w:tc>
      </w:tr>
      <w:tr w:rsidR="00403637" w:rsidRPr="00A22600" w14:paraId="5C2E1B59" w14:textId="77777777" w:rsidTr="00A22600">
        <w:tc>
          <w:tcPr>
            <w:tcW w:w="997" w:type="pct"/>
          </w:tcPr>
          <w:p w14:paraId="63A2D1B0" w14:textId="77777777" w:rsidR="00403637" w:rsidRPr="00A22600" w:rsidRDefault="00403637" w:rsidP="00A22600">
            <w:pPr>
              <w:pStyle w:val="af7"/>
            </w:pPr>
            <w:r w:rsidRPr="00A22600">
              <w:rPr>
                <w:rFonts w:eastAsia="Arial"/>
              </w:rPr>
              <w:t>CMS-INT-007</w:t>
            </w:r>
          </w:p>
        </w:tc>
        <w:tc>
          <w:tcPr>
            <w:tcW w:w="928" w:type="pct"/>
          </w:tcPr>
          <w:p w14:paraId="785334DC" w14:textId="77777777" w:rsidR="00403637" w:rsidRPr="00A22600" w:rsidRDefault="00403637" w:rsidP="00A22600">
            <w:pPr>
              <w:pStyle w:val="af7"/>
            </w:pPr>
            <w:r w:rsidRPr="00A22600">
              <w:rPr>
                <w:rFonts w:eastAsia="Arial"/>
              </w:rPr>
              <w:t>Адаптивность</w:t>
            </w:r>
          </w:p>
        </w:tc>
        <w:tc>
          <w:tcPr>
            <w:tcW w:w="1999" w:type="pct"/>
          </w:tcPr>
          <w:p w14:paraId="2B1FD9A7" w14:textId="77777777" w:rsidR="00403637" w:rsidRPr="00A22600" w:rsidRDefault="00403637" w:rsidP="00A22600">
            <w:pPr>
              <w:pStyle w:val="af7"/>
            </w:pPr>
            <w:r w:rsidRPr="00A22600">
              <w:rPr>
                <w:rFonts w:eastAsia="Arial"/>
              </w:rPr>
              <w:t>Встроенные панели и визуальные компоненты должны корректно отображаться на поддерживаемых типах устройств.</w:t>
            </w:r>
          </w:p>
        </w:tc>
        <w:tc>
          <w:tcPr>
            <w:tcW w:w="1075" w:type="pct"/>
          </w:tcPr>
          <w:p w14:paraId="7FEDADB6" w14:textId="77777777" w:rsidR="00403637" w:rsidRPr="00A22600" w:rsidRDefault="00403637" w:rsidP="00A22600">
            <w:pPr>
              <w:pStyle w:val="af7"/>
            </w:pPr>
            <w:r w:rsidRPr="00A22600">
              <w:rPr>
                <w:rFonts w:eastAsia="Arial"/>
              </w:rPr>
              <w:t>Обязательное</w:t>
            </w:r>
          </w:p>
        </w:tc>
      </w:tr>
      <w:tr w:rsidR="00403637" w:rsidRPr="00A22600" w14:paraId="1B6DD467" w14:textId="77777777" w:rsidTr="00A22600">
        <w:tc>
          <w:tcPr>
            <w:tcW w:w="997" w:type="pct"/>
          </w:tcPr>
          <w:p w14:paraId="6FDC0576" w14:textId="77777777" w:rsidR="00403637" w:rsidRPr="00A22600" w:rsidRDefault="00403637" w:rsidP="00A22600">
            <w:pPr>
              <w:pStyle w:val="af7"/>
            </w:pPr>
            <w:r w:rsidRPr="00A22600">
              <w:rPr>
                <w:rFonts w:eastAsia="Arial"/>
              </w:rPr>
              <w:t>CMS-INT-008</w:t>
            </w:r>
          </w:p>
        </w:tc>
        <w:tc>
          <w:tcPr>
            <w:tcW w:w="928" w:type="pct"/>
          </w:tcPr>
          <w:p w14:paraId="66CA81CA" w14:textId="77777777" w:rsidR="00403637" w:rsidRPr="00A22600" w:rsidRDefault="00403637" w:rsidP="00A22600">
            <w:pPr>
              <w:pStyle w:val="af7"/>
            </w:pPr>
            <w:r w:rsidRPr="00A22600">
              <w:rPr>
                <w:rFonts w:eastAsia="Arial"/>
              </w:rPr>
              <w:t>Недоступность</w:t>
            </w:r>
          </w:p>
        </w:tc>
        <w:tc>
          <w:tcPr>
            <w:tcW w:w="1999" w:type="pct"/>
          </w:tcPr>
          <w:p w14:paraId="01E22164" w14:textId="77777777" w:rsidR="00403637" w:rsidRPr="00A22600" w:rsidRDefault="00403637" w:rsidP="00A22600">
            <w:pPr>
              <w:pStyle w:val="af7"/>
            </w:pPr>
            <w:r w:rsidRPr="00A22600">
              <w:rPr>
                <w:rFonts w:eastAsia="Arial"/>
              </w:rPr>
              <w:t>При недоступности исходного объекта страница не должна разрушаться; пользователю должно отображаться понятное сообщение или альтернативная ссылка.</w:t>
            </w:r>
          </w:p>
        </w:tc>
        <w:tc>
          <w:tcPr>
            <w:tcW w:w="1075" w:type="pct"/>
          </w:tcPr>
          <w:p w14:paraId="5B27A83B" w14:textId="77777777" w:rsidR="00403637" w:rsidRPr="00A22600" w:rsidRDefault="00403637" w:rsidP="00A22600">
            <w:pPr>
              <w:pStyle w:val="af7"/>
            </w:pPr>
            <w:r w:rsidRPr="00A22600">
              <w:rPr>
                <w:rFonts w:eastAsia="Arial"/>
              </w:rPr>
              <w:t>Обязательное</w:t>
            </w:r>
          </w:p>
        </w:tc>
      </w:tr>
    </w:tbl>
    <w:p w14:paraId="5F7A2C49" w14:textId="77777777" w:rsidR="00403637" w:rsidRDefault="00403637" w:rsidP="008405DA">
      <w:pPr>
        <w:pStyle w:val="2"/>
      </w:pPr>
      <w:bookmarkStart w:id="516" w:name="_Toc236817545"/>
      <w:r>
        <w:t>Требования к качеству содержимого</w:t>
      </w:r>
      <w:bookmarkEnd w:id="516"/>
    </w:p>
    <w:p w14:paraId="6D01E78D" w14:textId="77777777" w:rsidR="00403637" w:rsidRPr="004A2872" w:rsidRDefault="00403637" w:rsidP="00403637">
      <w:r>
        <w:t>CMS</w:t>
      </w:r>
      <w:r w:rsidRPr="004A2872">
        <w:t xml:space="preserve"> должна обеспечивать редакционные проверки, позволяющие уменьшить количество ошибок до публикации. Набор автоматизированных проверок определяется типом содержимого и должен включать, где применимо:</w:t>
      </w:r>
    </w:p>
    <w:p w14:paraId="7D1CEFCD" w14:textId="77777777" w:rsidR="00403637" w:rsidRDefault="00403637" w:rsidP="00D31AAA">
      <w:pPr>
        <w:pStyle w:val="1"/>
      </w:pPr>
      <w:r>
        <w:t>наличие обязательных реквизитов;</w:t>
      </w:r>
    </w:p>
    <w:p w14:paraId="5A2874BF" w14:textId="77777777" w:rsidR="00403637" w:rsidRDefault="00403637" w:rsidP="00D31AAA">
      <w:pPr>
        <w:pStyle w:val="1"/>
      </w:pPr>
      <w:r>
        <w:t>наличие языковой версии или обоснованного исключения;</w:t>
      </w:r>
    </w:p>
    <w:p w14:paraId="5D13A52B" w14:textId="77777777" w:rsidR="00403637" w:rsidRDefault="00403637" w:rsidP="00D31AAA">
      <w:pPr>
        <w:pStyle w:val="1"/>
      </w:pPr>
      <w:r>
        <w:t>корректность внутренних ссылок;</w:t>
      </w:r>
    </w:p>
    <w:p w14:paraId="55B43E08" w14:textId="77777777" w:rsidR="00403637" w:rsidRDefault="00403637" w:rsidP="00D31AAA">
      <w:pPr>
        <w:pStyle w:val="1"/>
      </w:pPr>
      <w:r>
        <w:t>наличие альтернативного текста у значимых изображений;</w:t>
      </w:r>
    </w:p>
    <w:p w14:paraId="7EBCA9D2" w14:textId="77777777" w:rsidR="00403637" w:rsidRDefault="00403637" w:rsidP="00D31AAA">
      <w:pPr>
        <w:pStyle w:val="1"/>
      </w:pPr>
      <w:r>
        <w:t>наличие заголовка и краткого описания для поисковой выдачи;</w:t>
      </w:r>
    </w:p>
    <w:p w14:paraId="26CBD33A" w14:textId="77777777" w:rsidR="00403637" w:rsidRDefault="00403637" w:rsidP="00D31AAA">
      <w:pPr>
        <w:pStyle w:val="1"/>
      </w:pPr>
      <w:r>
        <w:t>соответствие допустимым форматам файлов;</w:t>
      </w:r>
    </w:p>
    <w:p w14:paraId="74732E4F" w14:textId="77777777" w:rsidR="00403637" w:rsidRDefault="00403637" w:rsidP="00D31AAA">
      <w:pPr>
        <w:pStyle w:val="1"/>
      </w:pPr>
      <w:r>
        <w:t>отсутствие даты окончания публикации в прошлом;</w:t>
      </w:r>
    </w:p>
    <w:p w14:paraId="01C48F87" w14:textId="77777777" w:rsidR="00403637" w:rsidRDefault="00403637" w:rsidP="00D31AAA">
      <w:pPr>
        <w:pStyle w:val="1"/>
      </w:pPr>
      <w:r>
        <w:t>предупреждение о дублирующемся или потенциально устаревшем материале.</w:t>
      </w:r>
    </w:p>
    <w:p w14:paraId="6CC2E736" w14:textId="77777777" w:rsidR="00403637" w:rsidRDefault="00403637" w:rsidP="008405DA">
      <w:pPr>
        <w:pStyle w:val="2"/>
      </w:pPr>
      <w:bookmarkStart w:id="517" w:name="_Toc236817546"/>
      <w:r>
        <w:t>Критерии приемки функциональности CMS</w:t>
      </w:r>
      <w:bookmarkEnd w:id="517"/>
    </w:p>
    <w:p w14:paraId="0C2CF32A" w14:textId="77777777" w:rsidR="00403637" w:rsidRDefault="00403637" w:rsidP="00403637">
      <w:r w:rsidRPr="004A2872">
        <w:t xml:space="preserve">Функциональность </w:t>
      </w:r>
      <w:r>
        <w:t>CMS</w:t>
      </w:r>
      <w:r w:rsidRPr="004A2872">
        <w:t xml:space="preserve"> считается соответствующей требованиям настоящей главы при успешном выполнении согласованных приемочных сценариев. </w:t>
      </w:r>
      <w:r>
        <w:t>Минимальный набор сценариев должен подтверждать:</w:t>
      </w:r>
    </w:p>
    <w:p w14:paraId="33795612" w14:textId="77777777" w:rsidR="00403637" w:rsidRDefault="00403637" w:rsidP="00D31AAA">
      <w:pPr>
        <w:pStyle w:val="1"/>
      </w:pPr>
      <w:r>
        <w:t>создание и публикацию каждого базового типа содержимого;</w:t>
      </w:r>
    </w:p>
    <w:p w14:paraId="50E7B2C6" w14:textId="77777777" w:rsidR="00403637" w:rsidRDefault="00403637" w:rsidP="00D31AAA">
      <w:pPr>
        <w:pStyle w:val="1"/>
      </w:pPr>
      <w:r>
        <w:lastRenderedPageBreak/>
        <w:t>создание связанной русской и английской версии;</w:t>
      </w:r>
    </w:p>
    <w:p w14:paraId="63C245A5" w14:textId="77777777" w:rsidR="00403637" w:rsidRDefault="00403637" w:rsidP="00D31AAA">
      <w:pPr>
        <w:pStyle w:val="1"/>
      </w:pPr>
      <w:r>
        <w:t>прохождение материала через согласованный Бизнес-процесс;</w:t>
      </w:r>
    </w:p>
    <w:p w14:paraId="2EF6C47A" w14:textId="77777777" w:rsidR="00403637" w:rsidRDefault="00403637" w:rsidP="00D31AAA">
      <w:pPr>
        <w:pStyle w:val="1"/>
      </w:pPr>
      <w:r>
        <w:t>плановую публикацию и снятие с публикации;</w:t>
      </w:r>
    </w:p>
    <w:p w14:paraId="4BDC479F" w14:textId="77777777" w:rsidR="00403637" w:rsidRDefault="00403637" w:rsidP="00D31AAA">
      <w:pPr>
        <w:pStyle w:val="1"/>
      </w:pPr>
      <w:r>
        <w:t>восстановление предыдущей версии;</w:t>
      </w:r>
    </w:p>
    <w:p w14:paraId="5CB48DA7" w14:textId="77777777" w:rsidR="00403637" w:rsidRDefault="00403637" w:rsidP="00D31AAA">
      <w:pPr>
        <w:pStyle w:val="1"/>
      </w:pPr>
      <w:r>
        <w:t>формирование страницы из разрешенных компонентов;</w:t>
      </w:r>
    </w:p>
    <w:p w14:paraId="15AB3948" w14:textId="77777777" w:rsidR="00403637" w:rsidRDefault="00403637" w:rsidP="00D31AAA">
      <w:pPr>
        <w:pStyle w:val="1"/>
      </w:pPr>
      <w:r>
        <w:t>автоматическое появление опубликованного объекта в соответствующей подборке;</w:t>
      </w:r>
    </w:p>
    <w:p w14:paraId="64C12B10" w14:textId="77777777" w:rsidR="00403637" w:rsidRDefault="00403637" w:rsidP="00D31AAA">
      <w:pPr>
        <w:pStyle w:val="1"/>
      </w:pPr>
      <w:r>
        <w:t>назначение ролей и ограничение недопустимых действий;</w:t>
      </w:r>
    </w:p>
    <w:p w14:paraId="619DEF95" w14:textId="77777777" w:rsidR="00403637" w:rsidRDefault="00403637" w:rsidP="00D31AAA">
      <w:pPr>
        <w:pStyle w:val="1"/>
      </w:pPr>
      <w:r>
        <w:t>поиск и фильтрацию объекта в административном интерфейсе;</w:t>
      </w:r>
    </w:p>
    <w:p w14:paraId="02FD211E" w14:textId="77777777" w:rsidR="00403637" w:rsidRDefault="00403637" w:rsidP="00D31AAA">
      <w:pPr>
        <w:pStyle w:val="1"/>
      </w:pPr>
      <w:r>
        <w:t>публикацию документа, изображения и видеоматериала с необходимыми метаданными;</w:t>
      </w:r>
    </w:p>
    <w:p w14:paraId="43EC2449" w14:textId="77777777" w:rsidR="00403637" w:rsidRDefault="00403637" w:rsidP="00D31AAA">
      <w:pPr>
        <w:pStyle w:val="1"/>
      </w:pPr>
      <w:r>
        <w:t>регистрацию основных операций в журнале аудита.</w:t>
      </w:r>
    </w:p>
    <w:p w14:paraId="5538DAB0" w14:textId="77777777" w:rsidR="00403637" w:rsidRDefault="00403637" w:rsidP="008405DA">
      <w:pPr>
        <w:pStyle w:val="2"/>
      </w:pPr>
      <w:bookmarkStart w:id="518" w:name="_Toc236817547"/>
      <w:r>
        <w:t>Границы реализации и развитие</w:t>
      </w:r>
      <w:bookmarkEnd w:id="518"/>
    </w:p>
    <w:p w14:paraId="012A7E70" w14:textId="77777777" w:rsidR="00403637" w:rsidRPr="00CD5FBA" w:rsidRDefault="00403637" w:rsidP="00403637">
      <w:r w:rsidRPr="00CD5FBA">
        <w:t xml:space="preserve">В обязательный объем реализации входят функции, прямо предусмотренные договорным ТЗ и необходимые для эксплуатации веб-сайта на платформе </w:t>
      </w:r>
      <w:r>
        <w:t>Contour</w:t>
      </w:r>
      <w:r w:rsidRPr="00CD5FBA">
        <w:t xml:space="preserve"> </w:t>
      </w:r>
      <w:r>
        <w:t>BI</w:t>
      </w:r>
      <w:r w:rsidRPr="00CD5FBA">
        <w:t xml:space="preserve"> 7.0. Предложения Заказчика, которые не поддерживаются текущей версией платформы или требуют отдельной внешней системы, должны быть обозначены как рекомендуемое развитие либо перспективная функция с указанием зависимостей.</w:t>
      </w:r>
    </w:p>
    <w:p w14:paraId="564142C3" w14:textId="77777777" w:rsidR="00403637" w:rsidRPr="00CD5FBA" w:rsidRDefault="00403637" w:rsidP="00403637">
      <w:r w:rsidRPr="00CD5FBA">
        <w:t xml:space="preserve">Функциональность личных кабинетов внешних пользователей, платного доступа к аналитическим продуктам, расширенных подписок и форумов </w:t>
      </w:r>
      <w:r>
        <w:t xml:space="preserve">не входит в проект и при необходимости </w:t>
      </w:r>
      <w:r w:rsidRPr="00CD5FBA">
        <w:t>подлежит отдельной детализаци</w:t>
      </w:r>
      <w:r>
        <w:t>и</w:t>
      </w:r>
      <w:r w:rsidRPr="00CD5FBA">
        <w:t>.</w:t>
      </w:r>
    </w:p>
    <w:p w14:paraId="20AB15E6" w14:textId="77777777" w:rsidR="00403637" w:rsidRPr="002D2252" w:rsidRDefault="00403637" w:rsidP="00403637">
      <w:pPr>
        <w:pStyle w:val="11"/>
      </w:pPr>
      <w:bookmarkStart w:id="519" w:name="_Toc236817548"/>
      <w:r>
        <w:lastRenderedPageBreak/>
        <w:t>Функциональные требования к представлению статистической информации и аналитическим сервисам</w:t>
      </w:r>
      <w:bookmarkEnd w:id="519"/>
      <w:r>
        <w:t xml:space="preserve"> </w:t>
      </w:r>
    </w:p>
    <w:p w14:paraId="5E73DC70" w14:textId="77777777" w:rsidR="00403637" w:rsidRPr="002D2252" w:rsidRDefault="00403637" w:rsidP="00403637">
      <w:r w:rsidRPr="002D2252">
        <w:t xml:space="preserve">Настоящая глава устанавливает требования к публикации и представлению официальной статистической информации на новом веб-сайте Статкомитета СНГ, включая статистический каталог </w:t>
      </w:r>
      <w:r>
        <w:t>Contour</w:t>
      </w:r>
      <w:r w:rsidRPr="002D2252">
        <w:t xml:space="preserve"> </w:t>
      </w:r>
      <w:r>
        <w:t>BI</w:t>
      </w:r>
      <w:r w:rsidRPr="002D2252">
        <w:t xml:space="preserve"> </w:t>
      </w:r>
      <w:r>
        <w:t>Portal</w:t>
      </w:r>
      <w:r w:rsidRPr="002D2252">
        <w:t xml:space="preserve"> 7.0, показатели, таблицы, графики, карты, информационные панели, метаданные, электронные публикации, Каталог открытых данных (</w:t>
      </w:r>
      <w:r>
        <w:t>Linked</w:t>
      </w:r>
      <w:r w:rsidRPr="002D2252">
        <w:t xml:space="preserve"> </w:t>
      </w:r>
      <w:r>
        <w:t>Data</w:t>
      </w:r>
      <w:r w:rsidRPr="002D2252">
        <w:t xml:space="preserve"> </w:t>
      </w:r>
      <w:r>
        <w:t>Directory</w:t>
      </w:r>
      <w:r w:rsidRPr="002D2252">
        <w:t>) и связанные аналитические сервисы.</w:t>
      </w:r>
    </w:p>
    <w:p w14:paraId="1DDCA442" w14:textId="77777777" w:rsidR="00403637" w:rsidRPr="002D2252" w:rsidRDefault="00403637" w:rsidP="00403637">
      <w:r w:rsidRPr="002D2252">
        <w:t xml:space="preserve">Публичный веб-сайт должен выступать единой точкой доступа к официальной статистике и публичным сервисам ЕИАС. </w:t>
      </w:r>
      <w:r>
        <w:t>Contour</w:t>
      </w:r>
      <w:r w:rsidRPr="002D2252">
        <w:t xml:space="preserve"> </w:t>
      </w:r>
      <w:r>
        <w:t>BI</w:t>
      </w:r>
      <w:r w:rsidRPr="002D2252">
        <w:t xml:space="preserve"> </w:t>
      </w:r>
      <w:r>
        <w:t>Portal</w:t>
      </w:r>
      <w:r w:rsidRPr="002D2252">
        <w:t xml:space="preserve"> 7.0 является составной частью ЕИАС и </w:t>
      </w:r>
      <w:r>
        <w:t>реализует</w:t>
      </w:r>
      <w:r w:rsidRPr="002D2252">
        <w:t xml:space="preserve"> статистический каталог и интерактивные аналитические представления. Каталог открытых данных является машинно-ориентированным сервисом ЕИАС для публикации данных и метаданных через </w:t>
      </w:r>
      <w:r>
        <w:t>API</w:t>
      </w:r>
      <w:r w:rsidRPr="002D2252">
        <w:t xml:space="preserve"> и предварительно сформированные наборы. Действующая Статистическая база данных — ПАК ИАП остается текущим источником сбора статистических данных; ЕИАС получает из нее данные и метаданные ежедневно через действующий коннектор. СУЗ и СОД являются независимыми системами и интегрируются только через согласованные </w:t>
      </w:r>
      <w:r>
        <w:t>API</w:t>
      </w:r>
      <w:r w:rsidRPr="002D2252">
        <w:t xml:space="preserve"> и ссылки.</w:t>
      </w:r>
    </w:p>
    <w:p w14:paraId="34963D36" w14:textId="77777777" w:rsidR="00403637" w:rsidRDefault="00403637" w:rsidP="008405DA">
      <w:pPr>
        <w:pStyle w:val="2"/>
      </w:pPr>
      <w:bookmarkStart w:id="520" w:name="_Toc236817549"/>
      <w:r>
        <w:t>Общие принципы представления статистики</w:t>
      </w:r>
      <w:bookmarkEnd w:id="520"/>
    </w:p>
    <w:p w14:paraId="02B7142B" w14:textId="77777777" w:rsidR="00403637" w:rsidRDefault="00403637" w:rsidP="00D31AAA">
      <w:pPr>
        <w:pStyle w:val="1"/>
      </w:pPr>
      <w:r>
        <w:t>официальные статистические значения должны публиковаться только из утвержденных источников и не должны изменяться средствами CMS;</w:t>
      </w:r>
    </w:p>
    <w:p w14:paraId="448D570A" w14:textId="77777777" w:rsidR="00403637" w:rsidRDefault="00403637" w:rsidP="00D31AAA">
      <w:pPr>
        <w:pStyle w:val="1"/>
      </w:pPr>
      <w:r>
        <w:t>визуальное представление статистики должно сохранять смысл, единицы измерения, точность, статус и методологический контекст данных;</w:t>
      </w:r>
    </w:p>
    <w:p w14:paraId="7D50F4EC" w14:textId="77777777" w:rsidR="00403637" w:rsidRDefault="00403637" w:rsidP="00D31AAA">
      <w:pPr>
        <w:pStyle w:val="1"/>
      </w:pPr>
      <w:r>
        <w:t>пользователь должен иметь возможность перейти от статистического значения к связанным метаданным, источнику, дате обновления и публикации;</w:t>
      </w:r>
    </w:p>
    <w:p w14:paraId="25D0EDDC" w14:textId="77777777" w:rsidR="00403637" w:rsidRDefault="00403637" w:rsidP="00D31AAA">
      <w:pPr>
        <w:pStyle w:val="1"/>
      </w:pPr>
      <w:r>
        <w:t>одни и те же статистические объекты должны повторно использоваться на тематических страницах, в информационных панелях, публикациях и поисковой выдаче без дублирования данных;</w:t>
      </w:r>
    </w:p>
    <w:p w14:paraId="5B41C898" w14:textId="77777777" w:rsidR="00403637" w:rsidRDefault="00403637" w:rsidP="00D31AAA">
      <w:pPr>
        <w:pStyle w:val="1"/>
      </w:pPr>
      <w:r>
        <w:t>представление должно быть адаптивным, доступным и пригодным для просмотра на настольных и мобильных устройствах;</w:t>
      </w:r>
    </w:p>
    <w:p w14:paraId="05B9477D" w14:textId="77777777" w:rsidR="00403637" w:rsidRDefault="00403637" w:rsidP="00D31AAA">
      <w:pPr>
        <w:pStyle w:val="1"/>
      </w:pPr>
      <w:r>
        <w:t>при расхождении между вспомогательным текстовым пояснением и официальными данными приоритет имеют официальные данные и метаданные ЕИАС.</w:t>
      </w:r>
    </w:p>
    <w:tbl>
      <w:tblPr>
        <w:tblStyle w:val="af6"/>
        <w:tblW w:w="5000" w:type="pct"/>
        <w:tblLayout w:type="fixed"/>
        <w:tblLook w:val="04A0" w:firstRow="1" w:lastRow="0" w:firstColumn="1" w:lastColumn="0" w:noHBand="0" w:noVBand="1"/>
      </w:tblPr>
      <w:tblGrid>
        <w:gridCol w:w="2260"/>
        <w:gridCol w:w="1839"/>
        <w:gridCol w:w="3681"/>
        <w:gridCol w:w="2131"/>
      </w:tblGrid>
      <w:tr w:rsidR="00403637" w:rsidRPr="00A22600" w14:paraId="425A1EDB" w14:textId="77777777" w:rsidTr="00A22600">
        <w:trPr>
          <w:cnfStyle w:val="100000000000" w:firstRow="1" w:lastRow="0" w:firstColumn="0" w:lastColumn="0" w:oddVBand="0" w:evenVBand="0" w:oddHBand="0" w:evenHBand="0" w:firstRowFirstColumn="0" w:firstRowLastColumn="0" w:lastRowFirstColumn="0" w:lastRowLastColumn="0"/>
        </w:trPr>
        <w:tc>
          <w:tcPr>
            <w:tcW w:w="1140" w:type="pct"/>
          </w:tcPr>
          <w:p w14:paraId="2FF838D7" w14:textId="77777777" w:rsidR="00403637" w:rsidRPr="00A22600" w:rsidRDefault="00403637" w:rsidP="00A22600">
            <w:pPr>
              <w:pStyle w:val="af7"/>
            </w:pPr>
            <w:r w:rsidRPr="00A22600">
              <w:rPr>
                <w:rFonts w:eastAsia="Arial"/>
              </w:rPr>
              <w:t>Идентификатор</w:t>
            </w:r>
          </w:p>
        </w:tc>
        <w:tc>
          <w:tcPr>
            <w:tcW w:w="928" w:type="pct"/>
          </w:tcPr>
          <w:p w14:paraId="60A94CF2" w14:textId="77777777" w:rsidR="00403637" w:rsidRPr="00A22600" w:rsidRDefault="00403637" w:rsidP="00A22600">
            <w:pPr>
              <w:pStyle w:val="af7"/>
            </w:pPr>
            <w:r w:rsidRPr="00A22600">
              <w:rPr>
                <w:rFonts w:eastAsia="Arial"/>
              </w:rPr>
              <w:t>Объект требования</w:t>
            </w:r>
          </w:p>
        </w:tc>
        <w:tc>
          <w:tcPr>
            <w:tcW w:w="1857" w:type="pct"/>
          </w:tcPr>
          <w:p w14:paraId="59F9CCA2" w14:textId="77777777" w:rsidR="00403637" w:rsidRPr="00A22600" w:rsidRDefault="00403637" w:rsidP="00A22600">
            <w:pPr>
              <w:pStyle w:val="af7"/>
            </w:pPr>
            <w:r w:rsidRPr="00A22600">
              <w:rPr>
                <w:rFonts w:eastAsia="Arial"/>
              </w:rPr>
              <w:t>Требование</w:t>
            </w:r>
          </w:p>
        </w:tc>
        <w:tc>
          <w:tcPr>
            <w:tcW w:w="1075" w:type="pct"/>
          </w:tcPr>
          <w:p w14:paraId="5F2C5232" w14:textId="77777777" w:rsidR="00403637" w:rsidRPr="00A22600" w:rsidRDefault="00403637" w:rsidP="00A22600">
            <w:pPr>
              <w:pStyle w:val="af7"/>
            </w:pPr>
            <w:r w:rsidRPr="00A22600">
              <w:rPr>
                <w:rFonts w:eastAsia="Arial"/>
              </w:rPr>
              <w:t>Классификация</w:t>
            </w:r>
          </w:p>
        </w:tc>
      </w:tr>
      <w:tr w:rsidR="00403637" w:rsidRPr="00A22600" w14:paraId="78AD31DB" w14:textId="77777777" w:rsidTr="00A22600">
        <w:tc>
          <w:tcPr>
            <w:tcW w:w="1140" w:type="pct"/>
          </w:tcPr>
          <w:p w14:paraId="165E9778" w14:textId="77777777" w:rsidR="00403637" w:rsidRPr="00A22600" w:rsidRDefault="00403637" w:rsidP="00A22600">
            <w:pPr>
              <w:pStyle w:val="af7"/>
            </w:pPr>
            <w:r w:rsidRPr="00A22600">
              <w:rPr>
                <w:rFonts w:eastAsia="Arial"/>
              </w:rPr>
              <w:t>STAT-GEN-001</w:t>
            </w:r>
          </w:p>
        </w:tc>
        <w:tc>
          <w:tcPr>
            <w:tcW w:w="928" w:type="pct"/>
          </w:tcPr>
          <w:p w14:paraId="45E59D40" w14:textId="77777777" w:rsidR="00403637" w:rsidRPr="00A22600" w:rsidRDefault="00403637" w:rsidP="00A22600">
            <w:pPr>
              <w:pStyle w:val="af7"/>
            </w:pPr>
            <w:r w:rsidRPr="00A22600">
              <w:rPr>
                <w:rFonts w:eastAsia="Arial"/>
              </w:rPr>
              <w:t>Источник данных</w:t>
            </w:r>
          </w:p>
        </w:tc>
        <w:tc>
          <w:tcPr>
            <w:tcW w:w="1857" w:type="pct"/>
          </w:tcPr>
          <w:p w14:paraId="14CE851B" w14:textId="77777777" w:rsidR="00403637" w:rsidRPr="00A22600" w:rsidRDefault="00403637" w:rsidP="00A22600">
            <w:pPr>
              <w:pStyle w:val="af7"/>
            </w:pPr>
            <w:r w:rsidRPr="00A22600">
              <w:rPr>
                <w:rFonts w:eastAsia="Arial"/>
              </w:rPr>
              <w:t>Публикуемые статистические значения должны поступать из ЕИАС или иного утвержденного Заказчиком источника.</w:t>
            </w:r>
          </w:p>
        </w:tc>
        <w:tc>
          <w:tcPr>
            <w:tcW w:w="1075" w:type="pct"/>
          </w:tcPr>
          <w:p w14:paraId="51D52304" w14:textId="77777777" w:rsidR="00403637" w:rsidRPr="00A22600" w:rsidRDefault="00403637" w:rsidP="00A22600">
            <w:pPr>
              <w:pStyle w:val="af7"/>
            </w:pPr>
            <w:r w:rsidRPr="00A22600">
              <w:rPr>
                <w:rFonts w:eastAsia="Arial"/>
              </w:rPr>
              <w:t>Обязательное</w:t>
            </w:r>
          </w:p>
        </w:tc>
      </w:tr>
      <w:tr w:rsidR="00403637" w:rsidRPr="00A22600" w14:paraId="1E5FA5EF" w14:textId="77777777" w:rsidTr="00A22600">
        <w:tc>
          <w:tcPr>
            <w:tcW w:w="1140" w:type="pct"/>
          </w:tcPr>
          <w:p w14:paraId="275EA3DC" w14:textId="77777777" w:rsidR="00403637" w:rsidRPr="00A22600" w:rsidRDefault="00403637" w:rsidP="00A22600">
            <w:pPr>
              <w:pStyle w:val="af7"/>
            </w:pPr>
            <w:r w:rsidRPr="00A22600">
              <w:rPr>
                <w:rFonts w:eastAsia="Arial"/>
              </w:rPr>
              <w:t>STAT-GEN-002</w:t>
            </w:r>
          </w:p>
        </w:tc>
        <w:tc>
          <w:tcPr>
            <w:tcW w:w="928" w:type="pct"/>
          </w:tcPr>
          <w:p w14:paraId="74C0E7CA" w14:textId="77777777" w:rsidR="00403637" w:rsidRPr="00A22600" w:rsidRDefault="00403637" w:rsidP="00A22600">
            <w:pPr>
              <w:pStyle w:val="af7"/>
            </w:pPr>
            <w:r w:rsidRPr="00A22600">
              <w:rPr>
                <w:rFonts w:eastAsia="Arial"/>
              </w:rPr>
              <w:t>Целостность</w:t>
            </w:r>
          </w:p>
        </w:tc>
        <w:tc>
          <w:tcPr>
            <w:tcW w:w="1857" w:type="pct"/>
          </w:tcPr>
          <w:p w14:paraId="27892B6B" w14:textId="77777777" w:rsidR="00403637" w:rsidRPr="00A22600" w:rsidRDefault="00403637" w:rsidP="00A22600">
            <w:pPr>
              <w:pStyle w:val="af7"/>
            </w:pPr>
            <w:r w:rsidRPr="00A22600">
              <w:rPr>
                <w:rFonts w:eastAsia="Arial"/>
              </w:rPr>
              <w:t>CMS не должна предоставлять редактору возможность вручную изменять официальные статистические значения.</w:t>
            </w:r>
          </w:p>
        </w:tc>
        <w:tc>
          <w:tcPr>
            <w:tcW w:w="1075" w:type="pct"/>
          </w:tcPr>
          <w:p w14:paraId="5453653D" w14:textId="77777777" w:rsidR="00403637" w:rsidRPr="00A22600" w:rsidRDefault="00403637" w:rsidP="00A22600">
            <w:pPr>
              <w:pStyle w:val="af7"/>
            </w:pPr>
            <w:r w:rsidRPr="00A22600">
              <w:rPr>
                <w:rFonts w:eastAsia="Arial"/>
              </w:rPr>
              <w:t>Обязательное</w:t>
            </w:r>
          </w:p>
        </w:tc>
      </w:tr>
      <w:tr w:rsidR="00403637" w:rsidRPr="00A22600" w14:paraId="7A1F5852" w14:textId="77777777" w:rsidTr="00A22600">
        <w:tc>
          <w:tcPr>
            <w:tcW w:w="1140" w:type="pct"/>
          </w:tcPr>
          <w:p w14:paraId="566D9452" w14:textId="77777777" w:rsidR="00403637" w:rsidRPr="00A22600" w:rsidRDefault="00403637" w:rsidP="00A22600">
            <w:pPr>
              <w:pStyle w:val="af7"/>
            </w:pPr>
            <w:r w:rsidRPr="00A22600">
              <w:rPr>
                <w:rFonts w:eastAsia="Arial"/>
              </w:rPr>
              <w:lastRenderedPageBreak/>
              <w:t>STAT-GEN-003</w:t>
            </w:r>
          </w:p>
        </w:tc>
        <w:tc>
          <w:tcPr>
            <w:tcW w:w="928" w:type="pct"/>
          </w:tcPr>
          <w:p w14:paraId="44DFE71B" w14:textId="77777777" w:rsidR="00403637" w:rsidRPr="00A22600" w:rsidRDefault="00403637" w:rsidP="00A22600">
            <w:pPr>
              <w:pStyle w:val="af7"/>
            </w:pPr>
            <w:r w:rsidRPr="00A22600">
              <w:rPr>
                <w:rFonts w:eastAsia="Arial"/>
              </w:rPr>
              <w:t>Контекст</w:t>
            </w:r>
          </w:p>
        </w:tc>
        <w:tc>
          <w:tcPr>
            <w:tcW w:w="1857" w:type="pct"/>
          </w:tcPr>
          <w:p w14:paraId="5CB1BE10" w14:textId="77777777" w:rsidR="00403637" w:rsidRPr="00A22600" w:rsidRDefault="00403637" w:rsidP="00A22600">
            <w:pPr>
              <w:pStyle w:val="af7"/>
            </w:pPr>
            <w:r w:rsidRPr="00A22600">
              <w:rPr>
                <w:rFonts w:eastAsia="Arial"/>
              </w:rPr>
              <w:t>Для статистического объекта должны отображаться источник, единица измерения, период, дата обновления и ссылка на метаданные.</w:t>
            </w:r>
          </w:p>
        </w:tc>
        <w:tc>
          <w:tcPr>
            <w:tcW w:w="1075" w:type="pct"/>
          </w:tcPr>
          <w:p w14:paraId="29D5620D" w14:textId="77777777" w:rsidR="00403637" w:rsidRPr="00A22600" w:rsidRDefault="00403637" w:rsidP="00A22600">
            <w:pPr>
              <w:pStyle w:val="af7"/>
            </w:pPr>
            <w:r w:rsidRPr="00A22600">
              <w:rPr>
                <w:rFonts w:eastAsia="Arial"/>
              </w:rPr>
              <w:t>Обязательное</w:t>
            </w:r>
          </w:p>
        </w:tc>
      </w:tr>
      <w:tr w:rsidR="00403637" w:rsidRPr="00A22600" w14:paraId="05BA0019" w14:textId="77777777" w:rsidTr="00A22600">
        <w:tc>
          <w:tcPr>
            <w:tcW w:w="1140" w:type="pct"/>
          </w:tcPr>
          <w:p w14:paraId="1F8C4C8F" w14:textId="77777777" w:rsidR="00403637" w:rsidRPr="00A22600" w:rsidRDefault="00403637" w:rsidP="00A22600">
            <w:pPr>
              <w:pStyle w:val="af7"/>
            </w:pPr>
            <w:r w:rsidRPr="00A22600">
              <w:rPr>
                <w:rFonts w:eastAsia="Arial"/>
              </w:rPr>
              <w:t>STAT-GEN-004</w:t>
            </w:r>
          </w:p>
        </w:tc>
        <w:tc>
          <w:tcPr>
            <w:tcW w:w="928" w:type="pct"/>
          </w:tcPr>
          <w:p w14:paraId="6461CCB5" w14:textId="77777777" w:rsidR="00403637" w:rsidRPr="00A22600" w:rsidRDefault="00403637" w:rsidP="00A22600">
            <w:pPr>
              <w:pStyle w:val="af7"/>
            </w:pPr>
            <w:r w:rsidRPr="00A22600">
              <w:rPr>
                <w:rFonts w:eastAsia="Arial"/>
              </w:rPr>
              <w:t>Повторное использование</w:t>
            </w:r>
          </w:p>
        </w:tc>
        <w:tc>
          <w:tcPr>
            <w:tcW w:w="1857" w:type="pct"/>
          </w:tcPr>
          <w:p w14:paraId="16F735E4" w14:textId="77777777" w:rsidR="00403637" w:rsidRPr="00A22600" w:rsidRDefault="00403637" w:rsidP="00A22600">
            <w:pPr>
              <w:pStyle w:val="af7"/>
            </w:pPr>
            <w:r w:rsidRPr="00A22600">
              <w:rPr>
                <w:rFonts w:eastAsia="Arial"/>
              </w:rPr>
              <w:t>Один статистический объект должен использоваться в разных представлениях без копирования значений.</w:t>
            </w:r>
          </w:p>
        </w:tc>
        <w:tc>
          <w:tcPr>
            <w:tcW w:w="1075" w:type="pct"/>
          </w:tcPr>
          <w:p w14:paraId="24DB2227" w14:textId="77777777" w:rsidR="00403637" w:rsidRPr="00A22600" w:rsidRDefault="00403637" w:rsidP="00A22600">
            <w:pPr>
              <w:pStyle w:val="af7"/>
            </w:pPr>
            <w:r w:rsidRPr="00A22600">
              <w:rPr>
                <w:rFonts w:eastAsia="Arial"/>
              </w:rPr>
              <w:t>Обязательное</w:t>
            </w:r>
          </w:p>
        </w:tc>
      </w:tr>
      <w:tr w:rsidR="00403637" w:rsidRPr="00A22600" w14:paraId="7F42FCBB" w14:textId="77777777" w:rsidTr="00A22600">
        <w:tc>
          <w:tcPr>
            <w:tcW w:w="1140" w:type="pct"/>
          </w:tcPr>
          <w:p w14:paraId="4BA26EF6" w14:textId="77777777" w:rsidR="00403637" w:rsidRPr="00A22600" w:rsidRDefault="00403637" w:rsidP="00A22600">
            <w:pPr>
              <w:pStyle w:val="af7"/>
            </w:pPr>
            <w:r w:rsidRPr="00A22600">
              <w:rPr>
                <w:rFonts w:eastAsia="Arial"/>
              </w:rPr>
              <w:t>STAT-GEN-005</w:t>
            </w:r>
          </w:p>
        </w:tc>
        <w:tc>
          <w:tcPr>
            <w:tcW w:w="928" w:type="pct"/>
          </w:tcPr>
          <w:p w14:paraId="3187AFD4" w14:textId="77777777" w:rsidR="00403637" w:rsidRPr="00A22600" w:rsidRDefault="00403637" w:rsidP="00A22600">
            <w:pPr>
              <w:pStyle w:val="af7"/>
            </w:pPr>
            <w:r w:rsidRPr="00A22600">
              <w:rPr>
                <w:rFonts w:eastAsia="Arial"/>
              </w:rPr>
              <w:t>Приоритет официальных данных</w:t>
            </w:r>
          </w:p>
        </w:tc>
        <w:tc>
          <w:tcPr>
            <w:tcW w:w="1857" w:type="pct"/>
          </w:tcPr>
          <w:p w14:paraId="3D713766" w14:textId="77777777" w:rsidR="00403637" w:rsidRPr="00A22600" w:rsidRDefault="00403637" w:rsidP="00A22600">
            <w:pPr>
              <w:pStyle w:val="af7"/>
            </w:pPr>
            <w:r w:rsidRPr="00A22600">
              <w:rPr>
                <w:rFonts w:eastAsia="Arial"/>
              </w:rPr>
              <w:t>Приоритетным источником числовых значений являются данные ЕИАС; поясняющие тексты имеют вспомогательный характер.</w:t>
            </w:r>
          </w:p>
        </w:tc>
        <w:tc>
          <w:tcPr>
            <w:tcW w:w="1075" w:type="pct"/>
          </w:tcPr>
          <w:p w14:paraId="3B6726A9" w14:textId="77777777" w:rsidR="00403637" w:rsidRPr="00A22600" w:rsidRDefault="00403637" w:rsidP="00A22600">
            <w:pPr>
              <w:pStyle w:val="af7"/>
            </w:pPr>
            <w:r w:rsidRPr="00A22600">
              <w:rPr>
                <w:rFonts w:eastAsia="Arial"/>
              </w:rPr>
              <w:t>Обязательное</w:t>
            </w:r>
          </w:p>
        </w:tc>
      </w:tr>
    </w:tbl>
    <w:p w14:paraId="47E67BE2" w14:textId="77777777" w:rsidR="00403637" w:rsidRPr="002D2252" w:rsidRDefault="00403637" w:rsidP="008405DA">
      <w:pPr>
        <w:pStyle w:val="2"/>
      </w:pPr>
      <w:bookmarkStart w:id="521" w:name="_Toc236817550"/>
      <w:r w:rsidRPr="002D2252">
        <w:t xml:space="preserve">Статистический каталог </w:t>
      </w:r>
      <w:r>
        <w:t>Contour</w:t>
      </w:r>
      <w:r w:rsidRPr="002D2252">
        <w:t xml:space="preserve"> </w:t>
      </w:r>
      <w:r>
        <w:t>BI</w:t>
      </w:r>
      <w:r w:rsidRPr="002D2252">
        <w:t xml:space="preserve"> </w:t>
      </w:r>
      <w:r>
        <w:t>Portal</w:t>
      </w:r>
      <w:r w:rsidRPr="002D2252">
        <w:t xml:space="preserve"> 7.0</w:t>
      </w:r>
      <w:bookmarkEnd w:id="521"/>
    </w:p>
    <w:p w14:paraId="702B60F2" w14:textId="77777777" w:rsidR="00403637" w:rsidRPr="002D2252" w:rsidRDefault="00403637" w:rsidP="00403637">
      <w:r w:rsidRPr="002D2252">
        <w:t xml:space="preserve">Статистический каталог должен реализовываться средствами </w:t>
      </w:r>
      <w:r>
        <w:t>Contour</w:t>
      </w:r>
      <w:r w:rsidRPr="002D2252">
        <w:t xml:space="preserve"> </w:t>
      </w:r>
      <w:r>
        <w:t>BI</w:t>
      </w:r>
      <w:r w:rsidRPr="002D2252">
        <w:t xml:space="preserve"> </w:t>
      </w:r>
      <w:r>
        <w:t>Portal</w:t>
      </w:r>
      <w:r w:rsidRPr="002D2252">
        <w:t xml:space="preserve"> 7.0, являющегося составной частью ЕИАС. Структура каталога и его основные функции должны сохранять преемственность с действующим статистическим порталом </w:t>
      </w:r>
      <w:r>
        <w:t>Contour</w:t>
      </w:r>
      <w:r w:rsidRPr="002D2252">
        <w:t xml:space="preserve"> </w:t>
      </w:r>
      <w:r>
        <w:t>BI</w:t>
      </w:r>
      <w:r w:rsidRPr="002D2252">
        <w:t xml:space="preserve"> </w:t>
      </w:r>
      <w:r>
        <w:t>Portal</w:t>
      </w:r>
      <w:r w:rsidRPr="002D2252">
        <w:t xml:space="preserve"> 6.2, при этом пользовательский интерфейс должен быть модернизирован с учетом возможностей </w:t>
      </w:r>
      <w:r>
        <w:t>Contour</w:t>
      </w:r>
      <w:r w:rsidRPr="002D2252">
        <w:t xml:space="preserve"> </w:t>
      </w:r>
      <w:r>
        <w:t>BI</w:t>
      </w:r>
      <w:r w:rsidRPr="002D2252">
        <w:t xml:space="preserve"> 7.0.</w:t>
      </w:r>
    </w:p>
    <w:p w14:paraId="4B330791" w14:textId="77777777" w:rsidR="00403637" w:rsidRPr="002D2252" w:rsidRDefault="00403637" w:rsidP="00403637">
      <w:r w:rsidRPr="002D2252">
        <w:t xml:space="preserve">Переход к каталогу выполняется по ссылке из навигации веб-сайта. Для пользователя каталог должен визуально и навигационно восприниматься как естественная страница сайта: использовать согласованные элементы фирменного стиля, заголовок, основную навигацию, хлебные крошки, типографику, адаптивную компоновку и понятный возврат к другим разделам сайта. При этом каталог остается функциональным модулем </w:t>
      </w:r>
      <w:r>
        <w:t>Contour</w:t>
      </w:r>
      <w:r w:rsidRPr="002D2252">
        <w:t xml:space="preserve"> </w:t>
      </w:r>
      <w:r>
        <w:t>BI</w:t>
      </w:r>
      <w:r w:rsidRPr="002D2252">
        <w:t xml:space="preserve"> </w:t>
      </w:r>
      <w:r>
        <w:t>Portal</w:t>
      </w:r>
      <w:r w:rsidRPr="002D2252">
        <w:t xml:space="preserve"> 7.0 и не дублируется в </w:t>
      </w:r>
      <w:r>
        <w:t>CMS</w:t>
      </w:r>
      <w:r w:rsidRPr="002D2252">
        <w:t>.</w:t>
      </w:r>
    </w:p>
    <w:p w14:paraId="7FB635FD" w14:textId="77777777" w:rsidR="00403637" w:rsidRDefault="00403637" w:rsidP="00D31AAA">
      <w:pPr>
        <w:pStyle w:val="1"/>
      </w:pPr>
      <w:r>
        <w:t>просмотр и раскрытие иерархии тематик, разделов, подразделов и статистических объектов;</w:t>
      </w:r>
    </w:p>
    <w:p w14:paraId="0C4235D5" w14:textId="77777777" w:rsidR="00403637" w:rsidRDefault="00403637" w:rsidP="00D31AAA">
      <w:pPr>
        <w:pStyle w:val="1"/>
      </w:pPr>
      <w:r>
        <w:t>переход к показателям, таблицам, графикам, картам, информационным панелям, публикациям и методологическим материалам;</w:t>
      </w:r>
    </w:p>
    <w:p w14:paraId="6317D6DD" w14:textId="77777777" w:rsidR="00403637" w:rsidRDefault="00403637" w:rsidP="00D31AAA">
      <w:pPr>
        <w:pStyle w:val="1"/>
      </w:pPr>
      <w:r>
        <w:t>переключатель способа визуализации иерархии: карточки, граф и таблица;</w:t>
      </w:r>
    </w:p>
    <w:p w14:paraId="249AB5C0" w14:textId="77777777" w:rsidR="00403637" w:rsidRDefault="00403637" w:rsidP="00D31AAA">
      <w:pPr>
        <w:pStyle w:val="1"/>
      </w:pPr>
      <w:r>
        <w:t>сохранение выбранной позиции и контекста каталога при переключении способа визуализации;</w:t>
      </w:r>
    </w:p>
    <w:p w14:paraId="5E3B5BF1" w14:textId="77777777" w:rsidR="00403637" w:rsidRDefault="00403637" w:rsidP="00D31AAA">
      <w:pPr>
        <w:pStyle w:val="1"/>
      </w:pPr>
      <w:r>
        <w:t>строка поиска по наименованиям, описаниям, ключевым словам и доступным метаданным;</w:t>
      </w:r>
    </w:p>
    <w:p w14:paraId="26431A8C" w14:textId="77777777" w:rsidR="00403637" w:rsidRDefault="00403637" w:rsidP="00D31AAA">
      <w:pPr>
        <w:pStyle w:val="1"/>
      </w:pPr>
      <w:r>
        <w:t>переключатель «Использовать ИИ», определяющий применение семантической интерпретации запроса;</w:t>
      </w:r>
    </w:p>
    <w:p w14:paraId="775E3935" w14:textId="77777777" w:rsidR="00403637" w:rsidRDefault="00403637" w:rsidP="00D31AAA">
      <w:pPr>
        <w:pStyle w:val="1"/>
      </w:pPr>
      <w:r>
        <w:t>фильтрация по стране, периоду, источнику, типу объекта и форме представления;</w:t>
      </w:r>
    </w:p>
    <w:p w14:paraId="74C5A9FA" w14:textId="77777777" w:rsidR="00403637" w:rsidRDefault="00403637" w:rsidP="00D31AAA">
      <w:pPr>
        <w:pStyle w:val="1"/>
      </w:pPr>
      <w:r>
        <w:t>стабильные адреса страниц и объектов каталога в пределах возможностей Contour BI Portal 7.0.</w:t>
      </w:r>
    </w:p>
    <w:tbl>
      <w:tblPr>
        <w:tblStyle w:val="af6"/>
        <w:tblW w:w="5000" w:type="pct"/>
        <w:tblLayout w:type="fixed"/>
        <w:tblLook w:val="04A0" w:firstRow="1" w:lastRow="0" w:firstColumn="1" w:lastColumn="0" w:noHBand="0" w:noVBand="1"/>
      </w:tblPr>
      <w:tblGrid>
        <w:gridCol w:w="2259"/>
        <w:gridCol w:w="1713"/>
        <w:gridCol w:w="3808"/>
        <w:gridCol w:w="2131"/>
      </w:tblGrid>
      <w:tr w:rsidR="00403637" w:rsidRPr="00A22600" w14:paraId="526F42DD" w14:textId="77777777" w:rsidTr="00A22600">
        <w:trPr>
          <w:cnfStyle w:val="100000000000" w:firstRow="1" w:lastRow="0" w:firstColumn="0" w:lastColumn="0" w:oddVBand="0" w:evenVBand="0" w:oddHBand="0" w:evenHBand="0" w:firstRowFirstColumn="0" w:firstRowLastColumn="0" w:lastRowFirstColumn="0" w:lastRowLastColumn="0"/>
        </w:trPr>
        <w:tc>
          <w:tcPr>
            <w:tcW w:w="1140" w:type="pct"/>
          </w:tcPr>
          <w:p w14:paraId="5E16C23F" w14:textId="77777777" w:rsidR="00403637" w:rsidRPr="00A22600" w:rsidRDefault="00403637" w:rsidP="00A22600">
            <w:pPr>
              <w:pStyle w:val="af7"/>
            </w:pPr>
            <w:r w:rsidRPr="00A22600">
              <w:rPr>
                <w:rFonts w:eastAsia="Arial"/>
              </w:rPr>
              <w:lastRenderedPageBreak/>
              <w:t>Идентификатор</w:t>
            </w:r>
          </w:p>
        </w:tc>
        <w:tc>
          <w:tcPr>
            <w:tcW w:w="864" w:type="pct"/>
          </w:tcPr>
          <w:p w14:paraId="2A26D06B" w14:textId="77777777" w:rsidR="00403637" w:rsidRPr="00A22600" w:rsidRDefault="00403637" w:rsidP="00A22600">
            <w:pPr>
              <w:pStyle w:val="af7"/>
            </w:pPr>
            <w:r w:rsidRPr="00A22600">
              <w:rPr>
                <w:rFonts w:eastAsia="Arial"/>
              </w:rPr>
              <w:t>Объект требования</w:t>
            </w:r>
          </w:p>
        </w:tc>
        <w:tc>
          <w:tcPr>
            <w:tcW w:w="1921" w:type="pct"/>
          </w:tcPr>
          <w:p w14:paraId="2E165112" w14:textId="77777777" w:rsidR="00403637" w:rsidRPr="00A22600" w:rsidRDefault="00403637" w:rsidP="00A22600">
            <w:pPr>
              <w:pStyle w:val="af7"/>
            </w:pPr>
            <w:r w:rsidRPr="00A22600">
              <w:rPr>
                <w:rFonts w:eastAsia="Arial"/>
              </w:rPr>
              <w:t>Требование</w:t>
            </w:r>
          </w:p>
        </w:tc>
        <w:tc>
          <w:tcPr>
            <w:tcW w:w="1075" w:type="pct"/>
          </w:tcPr>
          <w:p w14:paraId="2930DBDC" w14:textId="77777777" w:rsidR="00403637" w:rsidRPr="00A22600" w:rsidRDefault="00403637" w:rsidP="00A22600">
            <w:pPr>
              <w:pStyle w:val="af7"/>
            </w:pPr>
            <w:r w:rsidRPr="00A22600">
              <w:rPr>
                <w:rFonts w:eastAsia="Arial"/>
              </w:rPr>
              <w:t>Классификация</w:t>
            </w:r>
          </w:p>
        </w:tc>
      </w:tr>
      <w:tr w:rsidR="00403637" w:rsidRPr="00A22600" w14:paraId="69AF75DC" w14:textId="77777777" w:rsidTr="00A22600">
        <w:tc>
          <w:tcPr>
            <w:tcW w:w="1140" w:type="pct"/>
          </w:tcPr>
          <w:p w14:paraId="1164FE1E" w14:textId="77777777" w:rsidR="00403637" w:rsidRPr="00A22600" w:rsidRDefault="00403637" w:rsidP="00A22600">
            <w:pPr>
              <w:pStyle w:val="af7"/>
            </w:pPr>
            <w:r w:rsidRPr="00A22600">
              <w:rPr>
                <w:rFonts w:eastAsia="Arial"/>
              </w:rPr>
              <w:t>STAT-CAT-001</w:t>
            </w:r>
          </w:p>
        </w:tc>
        <w:tc>
          <w:tcPr>
            <w:tcW w:w="864" w:type="pct"/>
          </w:tcPr>
          <w:p w14:paraId="6A75729A" w14:textId="77777777" w:rsidR="00403637" w:rsidRPr="00A22600" w:rsidRDefault="00403637" w:rsidP="00A22600">
            <w:pPr>
              <w:pStyle w:val="af7"/>
            </w:pPr>
            <w:r w:rsidRPr="00A22600">
              <w:rPr>
                <w:rFonts w:eastAsia="Arial"/>
              </w:rPr>
              <w:t>Принадлежность к ЕИАС</w:t>
            </w:r>
          </w:p>
        </w:tc>
        <w:tc>
          <w:tcPr>
            <w:tcW w:w="1921" w:type="pct"/>
          </w:tcPr>
          <w:p w14:paraId="36BA7681" w14:textId="77777777" w:rsidR="00403637" w:rsidRPr="00A22600" w:rsidRDefault="00403637" w:rsidP="00A22600">
            <w:pPr>
              <w:pStyle w:val="af7"/>
            </w:pPr>
            <w:r w:rsidRPr="00A22600">
              <w:rPr>
                <w:rFonts w:eastAsia="Arial"/>
              </w:rPr>
              <w:t>Статистический каталог должен быть реализован в Contour BI Portal 7.0 как составной части ЕИАС.</w:t>
            </w:r>
          </w:p>
        </w:tc>
        <w:tc>
          <w:tcPr>
            <w:tcW w:w="1075" w:type="pct"/>
          </w:tcPr>
          <w:p w14:paraId="2A6116AB" w14:textId="77777777" w:rsidR="00403637" w:rsidRPr="00A22600" w:rsidRDefault="00403637" w:rsidP="00A22600">
            <w:pPr>
              <w:pStyle w:val="af7"/>
            </w:pPr>
            <w:r w:rsidRPr="00A22600">
              <w:rPr>
                <w:rFonts w:eastAsia="Arial"/>
              </w:rPr>
              <w:t>Архитектурное ограничение</w:t>
            </w:r>
          </w:p>
        </w:tc>
      </w:tr>
      <w:tr w:rsidR="00403637" w:rsidRPr="00A22600" w14:paraId="24EB5A5E" w14:textId="77777777" w:rsidTr="00A22600">
        <w:tc>
          <w:tcPr>
            <w:tcW w:w="1140" w:type="pct"/>
          </w:tcPr>
          <w:p w14:paraId="0B496DAA" w14:textId="77777777" w:rsidR="00403637" w:rsidRPr="00A22600" w:rsidRDefault="00403637" w:rsidP="00A22600">
            <w:pPr>
              <w:pStyle w:val="af7"/>
            </w:pPr>
            <w:r w:rsidRPr="00A22600">
              <w:rPr>
                <w:rFonts w:eastAsia="Arial"/>
              </w:rPr>
              <w:t>STAT-CAT-002</w:t>
            </w:r>
          </w:p>
        </w:tc>
        <w:tc>
          <w:tcPr>
            <w:tcW w:w="864" w:type="pct"/>
          </w:tcPr>
          <w:p w14:paraId="1B00C616" w14:textId="77777777" w:rsidR="00403637" w:rsidRPr="00A22600" w:rsidRDefault="00403637" w:rsidP="00A22600">
            <w:pPr>
              <w:pStyle w:val="af7"/>
            </w:pPr>
            <w:r w:rsidRPr="00A22600">
              <w:rPr>
                <w:rFonts w:eastAsia="Arial"/>
              </w:rPr>
              <w:t>Преемственность</w:t>
            </w:r>
          </w:p>
        </w:tc>
        <w:tc>
          <w:tcPr>
            <w:tcW w:w="1921" w:type="pct"/>
          </w:tcPr>
          <w:p w14:paraId="07BBFDBB" w14:textId="77777777" w:rsidR="00403637" w:rsidRPr="00A22600" w:rsidRDefault="00403637" w:rsidP="00A22600">
            <w:pPr>
              <w:pStyle w:val="af7"/>
            </w:pPr>
            <w:r w:rsidRPr="00A22600">
              <w:rPr>
                <w:rFonts w:eastAsia="Arial"/>
              </w:rPr>
              <w:t>Иерархия и основные функции каталога должны сохранять преемственность с действующим Contour BI Portal 6.2.</w:t>
            </w:r>
          </w:p>
        </w:tc>
        <w:tc>
          <w:tcPr>
            <w:tcW w:w="1075" w:type="pct"/>
          </w:tcPr>
          <w:p w14:paraId="5201AA33" w14:textId="77777777" w:rsidR="00403637" w:rsidRPr="00A22600" w:rsidRDefault="00403637" w:rsidP="00A22600">
            <w:pPr>
              <w:pStyle w:val="af7"/>
            </w:pPr>
            <w:r w:rsidRPr="00A22600">
              <w:rPr>
                <w:rFonts w:eastAsia="Arial"/>
              </w:rPr>
              <w:t>Обязательное</w:t>
            </w:r>
          </w:p>
        </w:tc>
      </w:tr>
      <w:tr w:rsidR="00403637" w:rsidRPr="00A22600" w14:paraId="0EEC4491" w14:textId="77777777" w:rsidTr="00A22600">
        <w:tc>
          <w:tcPr>
            <w:tcW w:w="1140" w:type="pct"/>
          </w:tcPr>
          <w:p w14:paraId="73F69AF1" w14:textId="77777777" w:rsidR="00403637" w:rsidRPr="00A22600" w:rsidRDefault="00403637" w:rsidP="00A22600">
            <w:pPr>
              <w:pStyle w:val="af7"/>
            </w:pPr>
            <w:r w:rsidRPr="00A22600">
              <w:rPr>
                <w:rFonts w:eastAsia="Arial"/>
              </w:rPr>
              <w:t>STAT-CAT-003</w:t>
            </w:r>
          </w:p>
        </w:tc>
        <w:tc>
          <w:tcPr>
            <w:tcW w:w="864" w:type="pct"/>
          </w:tcPr>
          <w:p w14:paraId="56A304BD" w14:textId="77777777" w:rsidR="00403637" w:rsidRPr="00A22600" w:rsidRDefault="00403637" w:rsidP="00A22600">
            <w:pPr>
              <w:pStyle w:val="af7"/>
            </w:pPr>
            <w:r w:rsidRPr="00A22600">
              <w:rPr>
                <w:rFonts w:eastAsia="Arial"/>
              </w:rPr>
              <w:t>Интеграция с сайтом</w:t>
            </w:r>
          </w:p>
        </w:tc>
        <w:tc>
          <w:tcPr>
            <w:tcW w:w="1921" w:type="pct"/>
          </w:tcPr>
          <w:p w14:paraId="46F9A3CC" w14:textId="77777777" w:rsidR="00403637" w:rsidRPr="00A22600" w:rsidRDefault="00403637" w:rsidP="00A22600">
            <w:pPr>
              <w:pStyle w:val="af7"/>
            </w:pPr>
            <w:r w:rsidRPr="00A22600">
              <w:rPr>
                <w:rFonts w:eastAsia="Arial"/>
              </w:rPr>
              <w:t>Каталог должен визуально и навигационно восприниматься как естественная страница нового веб-сайта.</w:t>
            </w:r>
          </w:p>
        </w:tc>
        <w:tc>
          <w:tcPr>
            <w:tcW w:w="1075" w:type="pct"/>
          </w:tcPr>
          <w:p w14:paraId="720D9A7B" w14:textId="77777777" w:rsidR="00403637" w:rsidRPr="00A22600" w:rsidRDefault="00403637" w:rsidP="00A22600">
            <w:pPr>
              <w:pStyle w:val="af7"/>
            </w:pPr>
            <w:r w:rsidRPr="00A22600">
              <w:rPr>
                <w:rFonts w:eastAsia="Arial"/>
              </w:rPr>
              <w:t>Обязательное</w:t>
            </w:r>
          </w:p>
        </w:tc>
      </w:tr>
      <w:tr w:rsidR="00403637" w:rsidRPr="00A22600" w14:paraId="624747C3" w14:textId="77777777" w:rsidTr="00A22600">
        <w:tc>
          <w:tcPr>
            <w:tcW w:w="1140" w:type="pct"/>
          </w:tcPr>
          <w:p w14:paraId="190F2719" w14:textId="77777777" w:rsidR="00403637" w:rsidRPr="00A22600" w:rsidRDefault="00403637" w:rsidP="00A22600">
            <w:pPr>
              <w:pStyle w:val="af7"/>
            </w:pPr>
            <w:r w:rsidRPr="00A22600">
              <w:rPr>
                <w:rFonts w:eastAsia="Arial"/>
              </w:rPr>
              <w:t>STAT-CAT-004</w:t>
            </w:r>
          </w:p>
        </w:tc>
        <w:tc>
          <w:tcPr>
            <w:tcW w:w="864" w:type="pct"/>
          </w:tcPr>
          <w:p w14:paraId="755BBB4D" w14:textId="77777777" w:rsidR="00403637" w:rsidRPr="00A22600" w:rsidRDefault="00403637" w:rsidP="00A22600">
            <w:pPr>
              <w:pStyle w:val="af7"/>
            </w:pPr>
            <w:r w:rsidRPr="00A22600">
              <w:rPr>
                <w:rFonts w:eastAsia="Arial"/>
              </w:rPr>
              <w:t>Варианты представления</w:t>
            </w:r>
          </w:p>
        </w:tc>
        <w:tc>
          <w:tcPr>
            <w:tcW w:w="1921" w:type="pct"/>
          </w:tcPr>
          <w:p w14:paraId="5B2D7547" w14:textId="77777777" w:rsidR="00403637" w:rsidRPr="00A22600" w:rsidRDefault="00403637" w:rsidP="00A22600">
            <w:pPr>
              <w:pStyle w:val="af7"/>
            </w:pPr>
            <w:r w:rsidRPr="00A22600">
              <w:rPr>
                <w:rFonts w:eastAsia="Arial"/>
              </w:rPr>
              <w:t>Пользователь должен иметь возможность отображать иерархию в виде карточек, графа или таблицы.</w:t>
            </w:r>
          </w:p>
        </w:tc>
        <w:tc>
          <w:tcPr>
            <w:tcW w:w="1075" w:type="pct"/>
          </w:tcPr>
          <w:p w14:paraId="79F90BD1" w14:textId="77777777" w:rsidR="00403637" w:rsidRPr="00A22600" w:rsidRDefault="00403637" w:rsidP="00A22600">
            <w:pPr>
              <w:pStyle w:val="af7"/>
            </w:pPr>
            <w:r w:rsidRPr="00A22600">
              <w:rPr>
                <w:rFonts w:eastAsia="Arial"/>
              </w:rPr>
              <w:t>Обязательное</w:t>
            </w:r>
          </w:p>
        </w:tc>
      </w:tr>
      <w:tr w:rsidR="00403637" w:rsidRPr="00A22600" w14:paraId="71BA2FDB" w14:textId="77777777" w:rsidTr="00A22600">
        <w:tc>
          <w:tcPr>
            <w:tcW w:w="1140" w:type="pct"/>
          </w:tcPr>
          <w:p w14:paraId="6398E0F9" w14:textId="77777777" w:rsidR="00403637" w:rsidRPr="00A22600" w:rsidRDefault="00403637" w:rsidP="00A22600">
            <w:pPr>
              <w:pStyle w:val="af7"/>
            </w:pPr>
            <w:r w:rsidRPr="00A22600">
              <w:rPr>
                <w:rFonts w:eastAsia="Arial"/>
              </w:rPr>
              <w:t>STAT-CAT-005</w:t>
            </w:r>
          </w:p>
        </w:tc>
        <w:tc>
          <w:tcPr>
            <w:tcW w:w="864" w:type="pct"/>
          </w:tcPr>
          <w:p w14:paraId="7AFBA830" w14:textId="77777777" w:rsidR="00403637" w:rsidRPr="00A22600" w:rsidRDefault="00403637" w:rsidP="00A22600">
            <w:pPr>
              <w:pStyle w:val="af7"/>
            </w:pPr>
            <w:r w:rsidRPr="00A22600">
              <w:rPr>
                <w:rFonts w:eastAsia="Arial"/>
              </w:rPr>
              <w:t>Сохранение контекста</w:t>
            </w:r>
          </w:p>
        </w:tc>
        <w:tc>
          <w:tcPr>
            <w:tcW w:w="1921" w:type="pct"/>
          </w:tcPr>
          <w:p w14:paraId="237043AF" w14:textId="77777777" w:rsidR="00403637" w:rsidRPr="00A22600" w:rsidRDefault="00403637" w:rsidP="00A22600">
            <w:pPr>
              <w:pStyle w:val="af7"/>
            </w:pPr>
            <w:r w:rsidRPr="00A22600">
              <w:rPr>
                <w:rFonts w:eastAsia="Arial"/>
              </w:rPr>
              <w:t>При переключении представления должны сохраняться текущая позиция, фильтры и поисковый контекст.</w:t>
            </w:r>
          </w:p>
        </w:tc>
        <w:tc>
          <w:tcPr>
            <w:tcW w:w="1075" w:type="pct"/>
          </w:tcPr>
          <w:p w14:paraId="24E148FF" w14:textId="77777777" w:rsidR="00403637" w:rsidRPr="00A22600" w:rsidRDefault="00403637" w:rsidP="00A22600">
            <w:pPr>
              <w:pStyle w:val="af7"/>
            </w:pPr>
            <w:r w:rsidRPr="00A22600">
              <w:rPr>
                <w:rFonts w:eastAsia="Arial"/>
              </w:rPr>
              <w:t>Обязательное</w:t>
            </w:r>
          </w:p>
        </w:tc>
      </w:tr>
      <w:tr w:rsidR="00403637" w:rsidRPr="00A22600" w14:paraId="428417EA" w14:textId="77777777" w:rsidTr="00A22600">
        <w:tc>
          <w:tcPr>
            <w:tcW w:w="1140" w:type="pct"/>
          </w:tcPr>
          <w:p w14:paraId="0ECAE0DE" w14:textId="77777777" w:rsidR="00403637" w:rsidRPr="00A22600" w:rsidRDefault="00403637" w:rsidP="00A22600">
            <w:pPr>
              <w:pStyle w:val="af7"/>
            </w:pPr>
            <w:r w:rsidRPr="00A22600">
              <w:rPr>
                <w:rFonts w:eastAsia="Arial"/>
              </w:rPr>
              <w:t>STAT-CAT-006</w:t>
            </w:r>
          </w:p>
        </w:tc>
        <w:tc>
          <w:tcPr>
            <w:tcW w:w="864" w:type="pct"/>
          </w:tcPr>
          <w:p w14:paraId="18216550" w14:textId="77777777" w:rsidR="00403637" w:rsidRPr="00A22600" w:rsidRDefault="00403637" w:rsidP="00A22600">
            <w:pPr>
              <w:pStyle w:val="af7"/>
            </w:pPr>
            <w:r w:rsidRPr="00A22600">
              <w:rPr>
                <w:rFonts w:eastAsia="Arial"/>
              </w:rPr>
              <w:t>Поисковая строка</w:t>
            </w:r>
          </w:p>
        </w:tc>
        <w:tc>
          <w:tcPr>
            <w:tcW w:w="1921" w:type="pct"/>
          </w:tcPr>
          <w:p w14:paraId="54387E89" w14:textId="77777777" w:rsidR="00403637" w:rsidRPr="00A22600" w:rsidRDefault="00403637" w:rsidP="00A22600">
            <w:pPr>
              <w:pStyle w:val="af7"/>
            </w:pPr>
            <w:r w:rsidRPr="00A22600">
              <w:rPr>
                <w:rFonts w:eastAsia="Arial"/>
              </w:rPr>
              <w:t>Каталог должен предоставлять строку поиска по статистическим объектам и их доступным метаданным.</w:t>
            </w:r>
          </w:p>
        </w:tc>
        <w:tc>
          <w:tcPr>
            <w:tcW w:w="1075" w:type="pct"/>
          </w:tcPr>
          <w:p w14:paraId="165B2AC2" w14:textId="77777777" w:rsidR="00403637" w:rsidRPr="00A22600" w:rsidRDefault="00403637" w:rsidP="00A22600">
            <w:pPr>
              <w:pStyle w:val="af7"/>
            </w:pPr>
            <w:r w:rsidRPr="00A22600">
              <w:rPr>
                <w:rFonts w:eastAsia="Arial"/>
              </w:rPr>
              <w:t>Обязательное</w:t>
            </w:r>
          </w:p>
        </w:tc>
      </w:tr>
      <w:tr w:rsidR="00403637" w:rsidRPr="00A22600" w14:paraId="005F0CD8" w14:textId="77777777" w:rsidTr="00A22600">
        <w:tc>
          <w:tcPr>
            <w:tcW w:w="1140" w:type="pct"/>
          </w:tcPr>
          <w:p w14:paraId="609631C4" w14:textId="77777777" w:rsidR="00403637" w:rsidRPr="00A22600" w:rsidRDefault="00403637" w:rsidP="00A22600">
            <w:pPr>
              <w:pStyle w:val="af7"/>
            </w:pPr>
            <w:r w:rsidRPr="00A22600">
              <w:rPr>
                <w:rFonts w:eastAsia="Arial"/>
              </w:rPr>
              <w:t>STAT-CAT-007</w:t>
            </w:r>
          </w:p>
        </w:tc>
        <w:tc>
          <w:tcPr>
            <w:tcW w:w="864" w:type="pct"/>
          </w:tcPr>
          <w:p w14:paraId="7D000A29" w14:textId="77777777" w:rsidR="00403637" w:rsidRPr="00A22600" w:rsidRDefault="00403637" w:rsidP="00A22600">
            <w:pPr>
              <w:pStyle w:val="af7"/>
            </w:pPr>
            <w:r w:rsidRPr="00A22600">
              <w:rPr>
                <w:rFonts w:eastAsia="Arial"/>
              </w:rPr>
              <w:t>Переключатель ИИ</w:t>
            </w:r>
          </w:p>
        </w:tc>
        <w:tc>
          <w:tcPr>
            <w:tcW w:w="1921" w:type="pct"/>
          </w:tcPr>
          <w:p w14:paraId="0592BE8F" w14:textId="77777777" w:rsidR="00403637" w:rsidRPr="00A22600" w:rsidRDefault="00403637" w:rsidP="00A22600">
            <w:pPr>
              <w:pStyle w:val="af7"/>
            </w:pPr>
            <w:r w:rsidRPr="00A22600">
              <w:rPr>
                <w:rFonts w:eastAsia="Arial"/>
              </w:rPr>
              <w:t>В поисковой строке должен быть предусмотрен переключатель «Использовать ИИ».</w:t>
            </w:r>
          </w:p>
        </w:tc>
        <w:tc>
          <w:tcPr>
            <w:tcW w:w="1075" w:type="pct"/>
          </w:tcPr>
          <w:p w14:paraId="69A52A92" w14:textId="77777777" w:rsidR="00403637" w:rsidRPr="00A22600" w:rsidRDefault="00403637" w:rsidP="00A22600">
            <w:pPr>
              <w:pStyle w:val="af7"/>
            </w:pPr>
            <w:r w:rsidRPr="00A22600">
              <w:rPr>
                <w:rFonts w:eastAsia="Arial"/>
              </w:rPr>
              <w:t>Обязательное</w:t>
            </w:r>
          </w:p>
        </w:tc>
      </w:tr>
      <w:tr w:rsidR="00403637" w:rsidRPr="00A22600" w14:paraId="6AD46362" w14:textId="77777777" w:rsidTr="00A22600">
        <w:tc>
          <w:tcPr>
            <w:tcW w:w="1140" w:type="pct"/>
          </w:tcPr>
          <w:p w14:paraId="597C59DD" w14:textId="77777777" w:rsidR="00403637" w:rsidRPr="00A22600" w:rsidRDefault="00403637" w:rsidP="00A22600">
            <w:pPr>
              <w:pStyle w:val="af7"/>
            </w:pPr>
            <w:r w:rsidRPr="00A22600">
              <w:rPr>
                <w:rFonts w:eastAsia="Arial"/>
              </w:rPr>
              <w:t>STAT-CAT-008</w:t>
            </w:r>
          </w:p>
        </w:tc>
        <w:tc>
          <w:tcPr>
            <w:tcW w:w="864" w:type="pct"/>
          </w:tcPr>
          <w:p w14:paraId="12905140" w14:textId="77777777" w:rsidR="00403637" w:rsidRPr="00A22600" w:rsidRDefault="00403637" w:rsidP="00A22600">
            <w:pPr>
              <w:pStyle w:val="af7"/>
            </w:pPr>
            <w:r w:rsidRPr="00A22600">
              <w:rPr>
                <w:rFonts w:eastAsia="Arial"/>
              </w:rPr>
              <w:t>Обычный поиск</w:t>
            </w:r>
          </w:p>
        </w:tc>
        <w:tc>
          <w:tcPr>
            <w:tcW w:w="1921" w:type="pct"/>
          </w:tcPr>
          <w:p w14:paraId="4589BD92" w14:textId="77777777" w:rsidR="00403637" w:rsidRPr="00A22600" w:rsidRDefault="00403637" w:rsidP="00A22600">
            <w:pPr>
              <w:pStyle w:val="af7"/>
            </w:pPr>
            <w:r w:rsidRPr="00A22600">
              <w:rPr>
                <w:rFonts w:eastAsia="Arial"/>
              </w:rPr>
              <w:t>При выключенном переключателе система должна выполнять обычный полнотекстовый и атрибутивный поиск.</w:t>
            </w:r>
          </w:p>
        </w:tc>
        <w:tc>
          <w:tcPr>
            <w:tcW w:w="1075" w:type="pct"/>
          </w:tcPr>
          <w:p w14:paraId="503A6227" w14:textId="77777777" w:rsidR="00403637" w:rsidRPr="00A22600" w:rsidRDefault="00403637" w:rsidP="00A22600">
            <w:pPr>
              <w:pStyle w:val="af7"/>
            </w:pPr>
            <w:r w:rsidRPr="00A22600">
              <w:rPr>
                <w:rFonts w:eastAsia="Arial"/>
              </w:rPr>
              <w:t>Обязательное</w:t>
            </w:r>
          </w:p>
        </w:tc>
      </w:tr>
      <w:tr w:rsidR="00403637" w:rsidRPr="00A22600" w14:paraId="08945FF7" w14:textId="77777777" w:rsidTr="00A22600">
        <w:tc>
          <w:tcPr>
            <w:tcW w:w="1140" w:type="pct"/>
          </w:tcPr>
          <w:p w14:paraId="70F5920C" w14:textId="77777777" w:rsidR="00403637" w:rsidRPr="00A22600" w:rsidRDefault="00403637" w:rsidP="00A22600">
            <w:pPr>
              <w:pStyle w:val="af7"/>
            </w:pPr>
            <w:r w:rsidRPr="00A22600">
              <w:rPr>
                <w:rFonts w:eastAsia="Arial"/>
              </w:rPr>
              <w:t>STAT-CAT-009</w:t>
            </w:r>
          </w:p>
        </w:tc>
        <w:tc>
          <w:tcPr>
            <w:tcW w:w="864" w:type="pct"/>
          </w:tcPr>
          <w:p w14:paraId="17F0C27C" w14:textId="77777777" w:rsidR="00403637" w:rsidRPr="00A22600" w:rsidRDefault="00403637" w:rsidP="00A22600">
            <w:pPr>
              <w:pStyle w:val="af7"/>
            </w:pPr>
            <w:r w:rsidRPr="00A22600">
              <w:rPr>
                <w:rFonts w:eastAsia="Arial"/>
              </w:rPr>
              <w:t>ИИ-поиск</w:t>
            </w:r>
          </w:p>
        </w:tc>
        <w:tc>
          <w:tcPr>
            <w:tcW w:w="1921" w:type="pct"/>
          </w:tcPr>
          <w:p w14:paraId="0A61C6B9" w14:textId="77777777" w:rsidR="00403637" w:rsidRPr="00A22600" w:rsidRDefault="00403637" w:rsidP="00A22600">
            <w:pPr>
              <w:pStyle w:val="af7"/>
            </w:pPr>
            <w:r w:rsidRPr="00A22600">
              <w:rPr>
                <w:rFonts w:eastAsia="Arial"/>
              </w:rPr>
              <w:t>При включенном переключателе система может применять семантическую интерпретацию, расширение запроса и ранжирование результатов.</w:t>
            </w:r>
          </w:p>
        </w:tc>
        <w:tc>
          <w:tcPr>
            <w:tcW w:w="1075" w:type="pct"/>
          </w:tcPr>
          <w:p w14:paraId="6411591B" w14:textId="77777777" w:rsidR="00403637" w:rsidRPr="00A22600" w:rsidRDefault="00403637" w:rsidP="00A22600">
            <w:pPr>
              <w:pStyle w:val="af7"/>
            </w:pPr>
            <w:r w:rsidRPr="00A22600">
              <w:rPr>
                <w:rFonts w:eastAsia="Arial"/>
              </w:rPr>
              <w:t>Рекомендуемое</w:t>
            </w:r>
          </w:p>
        </w:tc>
      </w:tr>
      <w:tr w:rsidR="00403637" w:rsidRPr="00A22600" w14:paraId="036A5019" w14:textId="77777777" w:rsidTr="00A22600">
        <w:tc>
          <w:tcPr>
            <w:tcW w:w="1140" w:type="pct"/>
          </w:tcPr>
          <w:p w14:paraId="3F324393" w14:textId="77777777" w:rsidR="00403637" w:rsidRPr="00A22600" w:rsidRDefault="00403637" w:rsidP="00A22600">
            <w:pPr>
              <w:pStyle w:val="af7"/>
            </w:pPr>
            <w:r w:rsidRPr="00A22600">
              <w:rPr>
                <w:rFonts w:eastAsia="Arial"/>
              </w:rPr>
              <w:t>STAT-CAT-010</w:t>
            </w:r>
          </w:p>
        </w:tc>
        <w:tc>
          <w:tcPr>
            <w:tcW w:w="864" w:type="pct"/>
          </w:tcPr>
          <w:p w14:paraId="065724C4" w14:textId="77777777" w:rsidR="00403637" w:rsidRPr="00A22600" w:rsidRDefault="00403637" w:rsidP="00A22600">
            <w:pPr>
              <w:pStyle w:val="af7"/>
            </w:pPr>
            <w:r w:rsidRPr="00A22600">
              <w:rPr>
                <w:rFonts w:eastAsia="Arial"/>
              </w:rPr>
              <w:t>Официальный результат</w:t>
            </w:r>
          </w:p>
        </w:tc>
        <w:tc>
          <w:tcPr>
            <w:tcW w:w="1921" w:type="pct"/>
          </w:tcPr>
          <w:p w14:paraId="582A15D2" w14:textId="77777777" w:rsidR="00403637" w:rsidRPr="00A22600" w:rsidRDefault="00403637" w:rsidP="00A22600">
            <w:pPr>
              <w:pStyle w:val="af7"/>
            </w:pPr>
            <w:r w:rsidRPr="00A22600">
              <w:rPr>
                <w:rFonts w:eastAsia="Arial"/>
              </w:rPr>
              <w:t>Результат поиска должен вести к официальным статистическим объектам ЕИАС; ИИ не является источником статистических значений.</w:t>
            </w:r>
          </w:p>
        </w:tc>
        <w:tc>
          <w:tcPr>
            <w:tcW w:w="1075" w:type="pct"/>
          </w:tcPr>
          <w:p w14:paraId="6193EFFB" w14:textId="77777777" w:rsidR="00403637" w:rsidRPr="00A22600" w:rsidRDefault="00403637" w:rsidP="00A22600">
            <w:pPr>
              <w:pStyle w:val="af7"/>
            </w:pPr>
            <w:r w:rsidRPr="00A22600">
              <w:rPr>
                <w:rFonts w:eastAsia="Arial"/>
              </w:rPr>
              <w:t>Обязательное</w:t>
            </w:r>
          </w:p>
        </w:tc>
      </w:tr>
    </w:tbl>
    <w:p w14:paraId="208F6F61" w14:textId="77777777" w:rsidR="00403637" w:rsidRDefault="00403637" w:rsidP="008405DA">
      <w:pPr>
        <w:pStyle w:val="2"/>
      </w:pPr>
      <w:bookmarkStart w:id="522" w:name="_Toc236817551"/>
      <w:r>
        <w:t>Карточка статистического показателя</w:t>
      </w:r>
      <w:bookmarkEnd w:id="522"/>
    </w:p>
    <w:p w14:paraId="39B09ABB" w14:textId="77777777" w:rsidR="00403637" w:rsidRPr="00CF6B56" w:rsidRDefault="00403637" w:rsidP="00403637">
      <w:r w:rsidRPr="002D2252">
        <w:t>Для статистического показателя должна формироваться отдельная карточка или страница, объединяющая его официальные значения, визуализации и паспорт метаданных. Состав отображаемых реквизитов определяется моделью метаданных ЕИАС и правами доступ</w:t>
      </w:r>
      <w:r>
        <w:t>а</w:t>
      </w:r>
      <w:r w:rsidRPr="00CF6B56">
        <w:t>:</w:t>
      </w:r>
    </w:p>
    <w:p w14:paraId="472CBE24" w14:textId="77777777" w:rsidR="00403637" w:rsidRDefault="00403637" w:rsidP="00D31AAA">
      <w:pPr>
        <w:pStyle w:val="1"/>
      </w:pPr>
      <w:r>
        <w:t>официальное наименование и краткое наименование показателя;</w:t>
      </w:r>
    </w:p>
    <w:p w14:paraId="1A874C7D" w14:textId="77777777" w:rsidR="00403637" w:rsidRDefault="00403637" w:rsidP="00D31AAA">
      <w:pPr>
        <w:pStyle w:val="1"/>
      </w:pPr>
      <w:r>
        <w:t>определение и методологическое пояснение;</w:t>
      </w:r>
    </w:p>
    <w:p w14:paraId="538E0FFB" w14:textId="77777777" w:rsidR="00403637" w:rsidRDefault="00403637" w:rsidP="00D31AAA">
      <w:pPr>
        <w:pStyle w:val="1"/>
      </w:pPr>
      <w:r>
        <w:t>единица измерения, периодичность и охват;</w:t>
      </w:r>
    </w:p>
    <w:p w14:paraId="0C07EF59" w14:textId="77777777" w:rsidR="00403637" w:rsidRDefault="00403637" w:rsidP="00D31AAA">
      <w:pPr>
        <w:pStyle w:val="1"/>
      </w:pPr>
      <w:r>
        <w:t>источник данных и ответственное подразделение;</w:t>
      </w:r>
    </w:p>
    <w:p w14:paraId="2775D0AC" w14:textId="77777777" w:rsidR="00403637" w:rsidRDefault="00403637" w:rsidP="00D31AAA">
      <w:pPr>
        <w:pStyle w:val="1"/>
      </w:pPr>
      <w:r>
        <w:lastRenderedPageBreak/>
        <w:t>дата последнего обновления и доступный временной ряд;</w:t>
      </w:r>
    </w:p>
    <w:p w14:paraId="6DD317D2" w14:textId="77777777" w:rsidR="00403637" w:rsidRDefault="00403637" w:rsidP="00D31AAA">
      <w:pPr>
        <w:pStyle w:val="1"/>
      </w:pPr>
      <w:r>
        <w:t>страны и территории, для которых имеются значения;</w:t>
      </w:r>
    </w:p>
    <w:p w14:paraId="5645BC1D" w14:textId="77777777" w:rsidR="00403637" w:rsidRDefault="00403637" w:rsidP="00D31AAA">
      <w:pPr>
        <w:pStyle w:val="1"/>
      </w:pPr>
      <w:r>
        <w:t>признаки предварительных, пересмотренных, оценочных или импутированных данных;</w:t>
      </w:r>
    </w:p>
    <w:p w14:paraId="4C4E82DF" w14:textId="77777777" w:rsidR="00403637" w:rsidRDefault="00403637" w:rsidP="00D31AAA">
      <w:pPr>
        <w:pStyle w:val="1"/>
      </w:pPr>
      <w:r>
        <w:t>связанные классификаторы, справочники, публикации и информационные панели;</w:t>
      </w:r>
    </w:p>
    <w:p w14:paraId="7AFF72C9" w14:textId="77777777" w:rsidR="00403637" w:rsidRDefault="00403637" w:rsidP="00D31AAA">
      <w:pPr>
        <w:pStyle w:val="1"/>
      </w:pPr>
      <w:r>
        <w:t>доступные действия: просмотр, фильтрация, сравнение, скачивание и переход к расширенному анализу.</w:t>
      </w:r>
    </w:p>
    <w:tbl>
      <w:tblPr>
        <w:tblStyle w:val="af6"/>
        <w:tblW w:w="5000" w:type="pct"/>
        <w:tblLayout w:type="fixed"/>
        <w:tblLook w:val="04A0" w:firstRow="1" w:lastRow="0" w:firstColumn="1" w:lastColumn="0" w:noHBand="0" w:noVBand="1"/>
      </w:tblPr>
      <w:tblGrid>
        <w:gridCol w:w="2400"/>
        <w:gridCol w:w="1699"/>
        <w:gridCol w:w="3540"/>
        <w:gridCol w:w="2272"/>
      </w:tblGrid>
      <w:tr w:rsidR="00403637" w:rsidRPr="00A22600" w14:paraId="6A34B917" w14:textId="77777777" w:rsidTr="00A22600">
        <w:trPr>
          <w:cnfStyle w:val="100000000000" w:firstRow="1" w:lastRow="0" w:firstColumn="0" w:lastColumn="0" w:oddVBand="0" w:evenVBand="0" w:oddHBand="0" w:evenHBand="0" w:firstRowFirstColumn="0" w:firstRowLastColumn="0" w:lastRowFirstColumn="0" w:lastRowLastColumn="0"/>
        </w:trPr>
        <w:tc>
          <w:tcPr>
            <w:tcW w:w="1211" w:type="pct"/>
          </w:tcPr>
          <w:p w14:paraId="34E377B1" w14:textId="77777777" w:rsidR="00403637" w:rsidRPr="00A22600" w:rsidRDefault="00403637" w:rsidP="00A22600">
            <w:pPr>
              <w:pStyle w:val="af7"/>
            </w:pPr>
            <w:r w:rsidRPr="00A22600">
              <w:rPr>
                <w:rFonts w:eastAsia="Arial"/>
              </w:rPr>
              <w:t>Идентификатор</w:t>
            </w:r>
          </w:p>
        </w:tc>
        <w:tc>
          <w:tcPr>
            <w:tcW w:w="857" w:type="pct"/>
          </w:tcPr>
          <w:p w14:paraId="15737FB8" w14:textId="77777777" w:rsidR="00403637" w:rsidRPr="00A22600" w:rsidRDefault="00403637" w:rsidP="00A22600">
            <w:pPr>
              <w:pStyle w:val="af7"/>
            </w:pPr>
            <w:r w:rsidRPr="00A22600">
              <w:rPr>
                <w:rFonts w:eastAsia="Arial"/>
              </w:rPr>
              <w:t>Объект требования</w:t>
            </w:r>
          </w:p>
        </w:tc>
        <w:tc>
          <w:tcPr>
            <w:tcW w:w="1786" w:type="pct"/>
          </w:tcPr>
          <w:p w14:paraId="0AF77516" w14:textId="77777777" w:rsidR="00403637" w:rsidRPr="00A22600" w:rsidRDefault="00403637" w:rsidP="00A22600">
            <w:pPr>
              <w:pStyle w:val="af7"/>
            </w:pPr>
            <w:r w:rsidRPr="00A22600">
              <w:rPr>
                <w:rFonts w:eastAsia="Arial"/>
              </w:rPr>
              <w:t>Требование</w:t>
            </w:r>
          </w:p>
        </w:tc>
        <w:tc>
          <w:tcPr>
            <w:tcW w:w="1146" w:type="pct"/>
          </w:tcPr>
          <w:p w14:paraId="52538C28" w14:textId="77777777" w:rsidR="00403637" w:rsidRPr="00A22600" w:rsidRDefault="00403637" w:rsidP="00A22600">
            <w:pPr>
              <w:pStyle w:val="af7"/>
            </w:pPr>
            <w:r w:rsidRPr="00A22600">
              <w:rPr>
                <w:rFonts w:eastAsia="Arial"/>
              </w:rPr>
              <w:t>Классификация</w:t>
            </w:r>
          </w:p>
        </w:tc>
      </w:tr>
      <w:tr w:rsidR="00403637" w:rsidRPr="00A22600" w14:paraId="6D592C0F" w14:textId="77777777" w:rsidTr="00A22600">
        <w:tc>
          <w:tcPr>
            <w:tcW w:w="1211" w:type="pct"/>
          </w:tcPr>
          <w:p w14:paraId="03AD8A0A" w14:textId="77777777" w:rsidR="00403637" w:rsidRPr="00A22600" w:rsidRDefault="00403637" w:rsidP="00A22600">
            <w:pPr>
              <w:pStyle w:val="af7"/>
            </w:pPr>
            <w:r w:rsidRPr="00A22600">
              <w:rPr>
                <w:rFonts w:eastAsia="Arial"/>
              </w:rPr>
              <w:t>STAT-IND-001</w:t>
            </w:r>
          </w:p>
        </w:tc>
        <w:tc>
          <w:tcPr>
            <w:tcW w:w="857" w:type="pct"/>
          </w:tcPr>
          <w:p w14:paraId="33955D94" w14:textId="77777777" w:rsidR="00403637" w:rsidRPr="00A22600" w:rsidRDefault="00403637" w:rsidP="00A22600">
            <w:pPr>
              <w:pStyle w:val="af7"/>
            </w:pPr>
            <w:r w:rsidRPr="00A22600">
              <w:rPr>
                <w:rFonts w:eastAsia="Arial"/>
              </w:rPr>
              <w:t>Карточка показателя</w:t>
            </w:r>
          </w:p>
        </w:tc>
        <w:tc>
          <w:tcPr>
            <w:tcW w:w="1786" w:type="pct"/>
          </w:tcPr>
          <w:p w14:paraId="0433B63C" w14:textId="77777777" w:rsidR="00403637" w:rsidRPr="00A22600" w:rsidRDefault="00403637" w:rsidP="00A22600">
            <w:pPr>
              <w:pStyle w:val="af7"/>
            </w:pPr>
            <w:r w:rsidRPr="00A22600">
              <w:rPr>
                <w:rFonts w:eastAsia="Arial"/>
              </w:rPr>
              <w:t>Для показателя должна быть доступна структурированная страница с данными и метаданными.</w:t>
            </w:r>
          </w:p>
        </w:tc>
        <w:tc>
          <w:tcPr>
            <w:tcW w:w="1146" w:type="pct"/>
          </w:tcPr>
          <w:p w14:paraId="4EE2C981" w14:textId="77777777" w:rsidR="00403637" w:rsidRPr="00A22600" w:rsidRDefault="00403637" w:rsidP="00A22600">
            <w:pPr>
              <w:pStyle w:val="af7"/>
            </w:pPr>
            <w:r w:rsidRPr="00A22600">
              <w:rPr>
                <w:rFonts w:eastAsia="Arial"/>
              </w:rPr>
              <w:t>Обязательное</w:t>
            </w:r>
          </w:p>
        </w:tc>
      </w:tr>
      <w:tr w:rsidR="00403637" w:rsidRPr="00A22600" w14:paraId="1A825A31" w14:textId="77777777" w:rsidTr="00A22600">
        <w:tc>
          <w:tcPr>
            <w:tcW w:w="1211" w:type="pct"/>
          </w:tcPr>
          <w:p w14:paraId="10FC1F42" w14:textId="77777777" w:rsidR="00403637" w:rsidRPr="00A22600" w:rsidRDefault="00403637" w:rsidP="00A22600">
            <w:pPr>
              <w:pStyle w:val="af7"/>
            </w:pPr>
            <w:r w:rsidRPr="00A22600">
              <w:rPr>
                <w:rFonts w:eastAsia="Arial"/>
              </w:rPr>
              <w:t>STAT-IND-002</w:t>
            </w:r>
          </w:p>
        </w:tc>
        <w:tc>
          <w:tcPr>
            <w:tcW w:w="857" w:type="pct"/>
          </w:tcPr>
          <w:p w14:paraId="3347D85B" w14:textId="77777777" w:rsidR="00403637" w:rsidRPr="00A22600" w:rsidRDefault="00403637" w:rsidP="00A22600">
            <w:pPr>
              <w:pStyle w:val="af7"/>
            </w:pPr>
            <w:r w:rsidRPr="00A22600">
              <w:rPr>
                <w:rFonts w:eastAsia="Arial"/>
              </w:rPr>
              <w:t>Статус значений</w:t>
            </w:r>
          </w:p>
        </w:tc>
        <w:tc>
          <w:tcPr>
            <w:tcW w:w="1786" w:type="pct"/>
          </w:tcPr>
          <w:p w14:paraId="6643E96E" w14:textId="77777777" w:rsidR="00403637" w:rsidRPr="00A22600" w:rsidRDefault="00403637" w:rsidP="00A22600">
            <w:pPr>
              <w:pStyle w:val="af7"/>
            </w:pPr>
            <w:r w:rsidRPr="00A22600">
              <w:rPr>
                <w:rFonts w:eastAsia="Arial"/>
              </w:rPr>
              <w:t>Предварительные, пересмотренные, оценочные и импутированные значения должны иметь явное обозначение.</w:t>
            </w:r>
          </w:p>
        </w:tc>
        <w:tc>
          <w:tcPr>
            <w:tcW w:w="1146" w:type="pct"/>
          </w:tcPr>
          <w:p w14:paraId="565F2103" w14:textId="77777777" w:rsidR="00403637" w:rsidRPr="00A22600" w:rsidRDefault="00403637" w:rsidP="00A22600">
            <w:pPr>
              <w:pStyle w:val="af7"/>
            </w:pPr>
            <w:r w:rsidRPr="00A22600">
              <w:rPr>
                <w:rFonts w:eastAsia="Arial"/>
              </w:rPr>
              <w:t>Обязательное</w:t>
            </w:r>
          </w:p>
        </w:tc>
      </w:tr>
      <w:tr w:rsidR="00403637" w:rsidRPr="00A22600" w14:paraId="22B7E50A" w14:textId="77777777" w:rsidTr="00A22600">
        <w:tc>
          <w:tcPr>
            <w:tcW w:w="1211" w:type="pct"/>
          </w:tcPr>
          <w:p w14:paraId="15CAC512" w14:textId="77777777" w:rsidR="00403637" w:rsidRPr="00A22600" w:rsidRDefault="00403637" w:rsidP="00A22600">
            <w:pPr>
              <w:pStyle w:val="af7"/>
            </w:pPr>
            <w:r w:rsidRPr="00A22600">
              <w:rPr>
                <w:rFonts w:eastAsia="Arial"/>
              </w:rPr>
              <w:t>STAT-IND-003</w:t>
            </w:r>
          </w:p>
        </w:tc>
        <w:tc>
          <w:tcPr>
            <w:tcW w:w="857" w:type="pct"/>
          </w:tcPr>
          <w:p w14:paraId="1EF71104" w14:textId="77777777" w:rsidR="00403637" w:rsidRPr="00A22600" w:rsidRDefault="00403637" w:rsidP="00A22600">
            <w:pPr>
              <w:pStyle w:val="af7"/>
            </w:pPr>
            <w:r w:rsidRPr="00A22600">
              <w:rPr>
                <w:rFonts w:eastAsia="Arial"/>
              </w:rPr>
              <w:t>Временной ряд</w:t>
            </w:r>
          </w:p>
        </w:tc>
        <w:tc>
          <w:tcPr>
            <w:tcW w:w="1786" w:type="pct"/>
          </w:tcPr>
          <w:p w14:paraId="07549941" w14:textId="77777777" w:rsidR="00403637" w:rsidRPr="00A22600" w:rsidRDefault="00403637" w:rsidP="00A22600">
            <w:pPr>
              <w:pStyle w:val="af7"/>
            </w:pPr>
            <w:r w:rsidRPr="00A22600">
              <w:rPr>
                <w:rFonts w:eastAsia="Arial"/>
              </w:rPr>
              <w:t>Пользователь должен иметь возможность просматривать доступный временной ряд показателя.</w:t>
            </w:r>
          </w:p>
        </w:tc>
        <w:tc>
          <w:tcPr>
            <w:tcW w:w="1146" w:type="pct"/>
          </w:tcPr>
          <w:p w14:paraId="5387FB13" w14:textId="77777777" w:rsidR="00403637" w:rsidRPr="00A22600" w:rsidRDefault="00403637" w:rsidP="00A22600">
            <w:pPr>
              <w:pStyle w:val="af7"/>
            </w:pPr>
            <w:r w:rsidRPr="00A22600">
              <w:rPr>
                <w:rFonts w:eastAsia="Arial"/>
              </w:rPr>
              <w:t>Обязательное</w:t>
            </w:r>
          </w:p>
        </w:tc>
      </w:tr>
      <w:tr w:rsidR="00403637" w:rsidRPr="00A22600" w14:paraId="2A16F9CA" w14:textId="77777777" w:rsidTr="00A22600">
        <w:tc>
          <w:tcPr>
            <w:tcW w:w="1211" w:type="pct"/>
          </w:tcPr>
          <w:p w14:paraId="03DA8202" w14:textId="77777777" w:rsidR="00403637" w:rsidRPr="00A22600" w:rsidRDefault="00403637" w:rsidP="00A22600">
            <w:pPr>
              <w:pStyle w:val="af7"/>
            </w:pPr>
            <w:r w:rsidRPr="00A22600">
              <w:rPr>
                <w:rFonts w:eastAsia="Arial"/>
              </w:rPr>
              <w:t>STAT-IND-004</w:t>
            </w:r>
          </w:p>
        </w:tc>
        <w:tc>
          <w:tcPr>
            <w:tcW w:w="857" w:type="pct"/>
          </w:tcPr>
          <w:p w14:paraId="70BA443D" w14:textId="77777777" w:rsidR="00403637" w:rsidRPr="00A22600" w:rsidRDefault="00403637" w:rsidP="00A22600">
            <w:pPr>
              <w:pStyle w:val="af7"/>
            </w:pPr>
            <w:r w:rsidRPr="00A22600">
              <w:rPr>
                <w:rFonts w:eastAsia="Arial"/>
              </w:rPr>
              <w:t>Сравнение</w:t>
            </w:r>
          </w:p>
        </w:tc>
        <w:tc>
          <w:tcPr>
            <w:tcW w:w="1786" w:type="pct"/>
          </w:tcPr>
          <w:p w14:paraId="34D8DD3C" w14:textId="77777777" w:rsidR="00403637" w:rsidRPr="00A22600" w:rsidRDefault="00403637" w:rsidP="00A22600">
            <w:pPr>
              <w:pStyle w:val="af7"/>
            </w:pPr>
            <w:r w:rsidRPr="00A22600">
              <w:rPr>
                <w:rFonts w:eastAsia="Arial"/>
              </w:rPr>
              <w:t>Должно поддерживаться сравнение выбранных стран, периодов или категорий, если это допускается структурой данных.</w:t>
            </w:r>
          </w:p>
        </w:tc>
        <w:tc>
          <w:tcPr>
            <w:tcW w:w="1146" w:type="pct"/>
          </w:tcPr>
          <w:p w14:paraId="7EAC110C" w14:textId="77777777" w:rsidR="00403637" w:rsidRPr="00A22600" w:rsidRDefault="00403637" w:rsidP="00A22600">
            <w:pPr>
              <w:pStyle w:val="af7"/>
            </w:pPr>
            <w:r w:rsidRPr="00A22600">
              <w:rPr>
                <w:rFonts w:eastAsia="Arial"/>
              </w:rPr>
              <w:t>Обязательное</w:t>
            </w:r>
          </w:p>
        </w:tc>
      </w:tr>
      <w:tr w:rsidR="00403637" w:rsidRPr="00A22600" w14:paraId="4A3B36C6" w14:textId="77777777" w:rsidTr="00A22600">
        <w:tc>
          <w:tcPr>
            <w:tcW w:w="1211" w:type="pct"/>
          </w:tcPr>
          <w:p w14:paraId="4E797ABF" w14:textId="77777777" w:rsidR="00403637" w:rsidRPr="00A22600" w:rsidRDefault="00403637" w:rsidP="00A22600">
            <w:pPr>
              <w:pStyle w:val="af7"/>
            </w:pPr>
            <w:r w:rsidRPr="00A22600">
              <w:rPr>
                <w:rFonts w:eastAsia="Arial"/>
              </w:rPr>
              <w:t>STAT-IND-005</w:t>
            </w:r>
          </w:p>
        </w:tc>
        <w:tc>
          <w:tcPr>
            <w:tcW w:w="857" w:type="pct"/>
          </w:tcPr>
          <w:p w14:paraId="2566CC5A" w14:textId="77777777" w:rsidR="00403637" w:rsidRPr="00A22600" w:rsidRDefault="00403637" w:rsidP="00A22600">
            <w:pPr>
              <w:pStyle w:val="af7"/>
            </w:pPr>
            <w:r w:rsidRPr="00A22600">
              <w:rPr>
                <w:rFonts w:eastAsia="Arial"/>
              </w:rPr>
              <w:t>Метаданные</w:t>
            </w:r>
          </w:p>
        </w:tc>
        <w:tc>
          <w:tcPr>
            <w:tcW w:w="1786" w:type="pct"/>
          </w:tcPr>
          <w:p w14:paraId="73BA5FCD" w14:textId="77777777" w:rsidR="00403637" w:rsidRPr="00A22600" w:rsidRDefault="00403637" w:rsidP="00A22600">
            <w:pPr>
              <w:pStyle w:val="af7"/>
            </w:pPr>
            <w:r w:rsidRPr="00A22600">
              <w:rPr>
                <w:rFonts w:eastAsia="Arial"/>
              </w:rPr>
              <w:t>Переход к паспорту показателя должен быть доступен непосредственно со страницы показателя.</w:t>
            </w:r>
          </w:p>
        </w:tc>
        <w:tc>
          <w:tcPr>
            <w:tcW w:w="1146" w:type="pct"/>
          </w:tcPr>
          <w:p w14:paraId="4FFA23C6" w14:textId="77777777" w:rsidR="00403637" w:rsidRPr="00A22600" w:rsidRDefault="00403637" w:rsidP="00A22600">
            <w:pPr>
              <w:pStyle w:val="af7"/>
            </w:pPr>
            <w:r w:rsidRPr="00A22600">
              <w:rPr>
                <w:rFonts w:eastAsia="Arial"/>
              </w:rPr>
              <w:t>Обязательное</w:t>
            </w:r>
          </w:p>
        </w:tc>
      </w:tr>
    </w:tbl>
    <w:p w14:paraId="5CB12D95" w14:textId="77777777" w:rsidR="00403637" w:rsidRDefault="00403637" w:rsidP="008405DA">
      <w:pPr>
        <w:pStyle w:val="2"/>
      </w:pPr>
      <w:bookmarkStart w:id="523" w:name="_Toc236817552"/>
      <w:r>
        <w:t>Статистические таблицы</w:t>
      </w:r>
      <w:bookmarkEnd w:id="523"/>
    </w:p>
    <w:p w14:paraId="142E9D4D" w14:textId="77777777" w:rsidR="00403637" w:rsidRPr="002A62FC" w:rsidRDefault="00403637" w:rsidP="00403637">
      <w:r w:rsidRPr="002D2252">
        <w:t xml:space="preserve">Статистические таблицы должны формироваться средствами </w:t>
      </w:r>
      <w:r>
        <w:t>Contour</w:t>
      </w:r>
      <w:r w:rsidRPr="002D2252">
        <w:t xml:space="preserve"> </w:t>
      </w:r>
      <w:r>
        <w:t>BI</w:t>
      </w:r>
      <w:r w:rsidRPr="002D2252">
        <w:t xml:space="preserve"> 7.0 и сохранять функциональность, предусмотренную соответствующим аналитическим компонентом. Веб-сайт обеспечивает корректное встраивание и единое визуальное окружение, но не дублирует вычислительную логику </w:t>
      </w:r>
      <w:r>
        <w:t>BI</w:t>
      </w:r>
      <w:r w:rsidRPr="002D2252">
        <w:t>-платформы</w:t>
      </w:r>
      <w:r w:rsidRPr="002A62FC">
        <w:t>:</w:t>
      </w:r>
    </w:p>
    <w:p w14:paraId="5B55433A" w14:textId="77777777" w:rsidR="00403637" w:rsidRDefault="00403637" w:rsidP="00D31AAA">
      <w:pPr>
        <w:pStyle w:val="1"/>
      </w:pPr>
      <w:r>
        <w:t>выбор измерений, фактов и периодов в пределах настроенной модели;</w:t>
      </w:r>
    </w:p>
    <w:p w14:paraId="7100E102" w14:textId="77777777" w:rsidR="00403637" w:rsidRDefault="00403637" w:rsidP="00D31AAA">
      <w:pPr>
        <w:pStyle w:val="1"/>
      </w:pPr>
      <w:r>
        <w:t>сортировка, фильтрация и изменение состава отображаемых данных;</w:t>
      </w:r>
    </w:p>
    <w:p w14:paraId="49C4FADE" w14:textId="77777777" w:rsidR="00403637" w:rsidRDefault="00403637" w:rsidP="00D31AAA">
      <w:pPr>
        <w:pStyle w:val="1"/>
      </w:pPr>
      <w:r>
        <w:t>удобная навигация по большим таблицам;</w:t>
      </w:r>
    </w:p>
    <w:p w14:paraId="24D8FB47" w14:textId="77777777" w:rsidR="00403637" w:rsidRDefault="00403637" w:rsidP="00D31AAA">
      <w:pPr>
        <w:pStyle w:val="1"/>
      </w:pPr>
      <w:r>
        <w:t>горизонтальная прокрутка на узких экранах без потери строк и заголовков;</w:t>
      </w:r>
    </w:p>
    <w:p w14:paraId="332CAA76" w14:textId="77777777" w:rsidR="00403637" w:rsidRDefault="00403637" w:rsidP="00D31AAA">
      <w:pPr>
        <w:pStyle w:val="1"/>
      </w:pPr>
      <w:r>
        <w:t>отображение единиц измерения, примечаний;</w:t>
      </w:r>
    </w:p>
    <w:p w14:paraId="53943846" w14:textId="77777777" w:rsidR="00403637" w:rsidRDefault="00403637" w:rsidP="00D31AAA">
      <w:pPr>
        <w:pStyle w:val="1"/>
      </w:pPr>
      <w:r>
        <w:t>экспорт в согласованные форматы;</w:t>
      </w:r>
    </w:p>
    <w:p w14:paraId="783FB33D" w14:textId="77777777" w:rsidR="00403637" w:rsidRDefault="00403637" w:rsidP="00D31AAA">
      <w:pPr>
        <w:pStyle w:val="1"/>
      </w:pPr>
      <w:r>
        <w:t>формирование постоянной ссылки на выбранное представление.</w:t>
      </w:r>
    </w:p>
    <w:p w14:paraId="3ECC14E2" w14:textId="77777777" w:rsidR="00403637" w:rsidRDefault="00403637" w:rsidP="008405DA">
      <w:pPr>
        <w:pStyle w:val="2"/>
      </w:pPr>
      <w:bookmarkStart w:id="524" w:name="_Toc236817553"/>
      <w:r>
        <w:lastRenderedPageBreak/>
        <w:t>Графики и диаграммы</w:t>
      </w:r>
      <w:bookmarkEnd w:id="524"/>
    </w:p>
    <w:p w14:paraId="364A0755" w14:textId="77777777" w:rsidR="00403637" w:rsidRDefault="00403637" w:rsidP="00D31AAA">
      <w:pPr>
        <w:pStyle w:val="1"/>
      </w:pPr>
      <w:r>
        <w:t>масштабирование в пределах области компонента;</w:t>
      </w:r>
    </w:p>
    <w:p w14:paraId="51080A90" w14:textId="77777777" w:rsidR="00403637" w:rsidRDefault="00403637" w:rsidP="00D31AAA">
      <w:pPr>
        <w:pStyle w:val="1"/>
      </w:pPr>
      <w:r>
        <w:t>интерактивные подсказки со значением, периодом, категорией и единицей измерения;</w:t>
      </w:r>
    </w:p>
    <w:p w14:paraId="3C8A297A" w14:textId="77777777" w:rsidR="00403637" w:rsidRDefault="00403637" w:rsidP="00D31AAA">
      <w:pPr>
        <w:pStyle w:val="1"/>
      </w:pPr>
      <w:r>
        <w:t>включение и отключение серий данных;</w:t>
      </w:r>
    </w:p>
    <w:p w14:paraId="1B660E21" w14:textId="77777777" w:rsidR="00403637" w:rsidRDefault="00403637" w:rsidP="00D31AAA">
      <w:pPr>
        <w:pStyle w:val="1"/>
      </w:pPr>
      <w:r>
        <w:t>фильтрация и переключение допустимых разрезов;</w:t>
      </w:r>
    </w:p>
    <w:p w14:paraId="3538D58A" w14:textId="77777777" w:rsidR="00403637" w:rsidRDefault="00403637" w:rsidP="00D31AAA">
      <w:pPr>
        <w:pStyle w:val="1"/>
      </w:pPr>
      <w:r>
        <w:t>экспорт изображения или данных, если функция разрешена настройками компонента;</w:t>
      </w:r>
    </w:p>
    <w:p w14:paraId="6064E8E5" w14:textId="77777777" w:rsidR="00403637" w:rsidRDefault="00403637" w:rsidP="00D31AAA">
      <w:pPr>
        <w:pStyle w:val="1"/>
      </w:pPr>
      <w:r>
        <w:t>текстовое наименование, легенда и указание источника;</w:t>
      </w:r>
    </w:p>
    <w:p w14:paraId="1A478A43" w14:textId="77777777" w:rsidR="00403637" w:rsidRDefault="00403637" w:rsidP="00D31AAA">
      <w:pPr>
        <w:pStyle w:val="1"/>
      </w:pPr>
      <w:r>
        <w:t>альтернативное табличное или текстовое представление критически значимой информации, когда это практически возможно.</w:t>
      </w:r>
    </w:p>
    <w:tbl>
      <w:tblPr>
        <w:tblStyle w:val="af6"/>
        <w:tblW w:w="5000" w:type="pct"/>
        <w:tblLayout w:type="fixed"/>
        <w:tblLook w:val="04A0" w:firstRow="1" w:lastRow="0" w:firstColumn="1" w:lastColumn="0" w:noHBand="0" w:noVBand="1"/>
      </w:tblPr>
      <w:tblGrid>
        <w:gridCol w:w="2260"/>
        <w:gridCol w:w="2406"/>
        <w:gridCol w:w="3114"/>
        <w:gridCol w:w="2131"/>
      </w:tblGrid>
      <w:tr w:rsidR="00403637" w:rsidRPr="00A22600" w14:paraId="0D405869" w14:textId="77777777" w:rsidTr="00A22600">
        <w:trPr>
          <w:cnfStyle w:val="100000000000" w:firstRow="1" w:lastRow="0" w:firstColumn="0" w:lastColumn="0" w:oddVBand="0" w:evenVBand="0" w:oddHBand="0" w:evenHBand="0" w:firstRowFirstColumn="0" w:firstRowLastColumn="0" w:lastRowFirstColumn="0" w:lastRowLastColumn="0"/>
        </w:trPr>
        <w:tc>
          <w:tcPr>
            <w:tcW w:w="1140" w:type="pct"/>
          </w:tcPr>
          <w:p w14:paraId="458FE37D" w14:textId="77777777" w:rsidR="00403637" w:rsidRPr="00A22600" w:rsidRDefault="00403637" w:rsidP="00A22600">
            <w:pPr>
              <w:pStyle w:val="af7"/>
            </w:pPr>
            <w:r w:rsidRPr="00A22600">
              <w:rPr>
                <w:rFonts w:eastAsia="Arial"/>
              </w:rPr>
              <w:t>Идентификатор</w:t>
            </w:r>
          </w:p>
        </w:tc>
        <w:tc>
          <w:tcPr>
            <w:tcW w:w="1214" w:type="pct"/>
          </w:tcPr>
          <w:p w14:paraId="3C170043" w14:textId="77777777" w:rsidR="00403637" w:rsidRPr="00A22600" w:rsidRDefault="00403637" w:rsidP="00A22600">
            <w:pPr>
              <w:pStyle w:val="af7"/>
            </w:pPr>
            <w:r w:rsidRPr="00A22600">
              <w:rPr>
                <w:rFonts w:eastAsia="Arial"/>
              </w:rPr>
              <w:t>Объект требования</w:t>
            </w:r>
          </w:p>
        </w:tc>
        <w:tc>
          <w:tcPr>
            <w:tcW w:w="1571" w:type="pct"/>
          </w:tcPr>
          <w:p w14:paraId="5971D99D" w14:textId="77777777" w:rsidR="00403637" w:rsidRPr="00A22600" w:rsidRDefault="00403637" w:rsidP="00A22600">
            <w:pPr>
              <w:pStyle w:val="af7"/>
            </w:pPr>
            <w:r w:rsidRPr="00A22600">
              <w:rPr>
                <w:rFonts w:eastAsia="Arial"/>
              </w:rPr>
              <w:t>Требование</w:t>
            </w:r>
          </w:p>
        </w:tc>
        <w:tc>
          <w:tcPr>
            <w:tcW w:w="1075" w:type="pct"/>
          </w:tcPr>
          <w:p w14:paraId="7FB63C9D" w14:textId="77777777" w:rsidR="00403637" w:rsidRPr="00A22600" w:rsidRDefault="00403637" w:rsidP="00A22600">
            <w:pPr>
              <w:pStyle w:val="af7"/>
            </w:pPr>
            <w:r w:rsidRPr="00A22600">
              <w:rPr>
                <w:rFonts w:eastAsia="Arial"/>
              </w:rPr>
              <w:t>Классификация</w:t>
            </w:r>
          </w:p>
        </w:tc>
      </w:tr>
      <w:tr w:rsidR="00403637" w:rsidRPr="00A22600" w14:paraId="4F9CACCD" w14:textId="77777777" w:rsidTr="00A22600">
        <w:tc>
          <w:tcPr>
            <w:tcW w:w="1140" w:type="pct"/>
          </w:tcPr>
          <w:p w14:paraId="788C73E8" w14:textId="77777777" w:rsidR="00403637" w:rsidRPr="00A22600" w:rsidRDefault="00403637" w:rsidP="00A22600">
            <w:pPr>
              <w:pStyle w:val="af7"/>
            </w:pPr>
            <w:r w:rsidRPr="00A22600">
              <w:rPr>
                <w:rFonts w:eastAsia="Arial"/>
              </w:rPr>
              <w:t>STAT-VIZ-001</w:t>
            </w:r>
          </w:p>
        </w:tc>
        <w:tc>
          <w:tcPr>
            <w:tcW w:w="1214" w:type="pct"/>
          </w:tcPr>
          <w:p w14:paraId="3F477B39" w14:textId="77777777" w:rsidR="00403637" w:rsidRPr="00A22600" w:rsidRDefault="00403637" w:rsidP="00A22600">
            <w:pPr>
              <w:pStyle w:val="af7"/>
            </w:pPr>
            <w:r w:rsidRPr="00A22600">
              <w:rPr>
                <w:rFonts w:eastAsia="Arial"/>
              </w:rPr>
              <w:t>Интерактивность</w:t>
            </w:r>
          </w:p>
        </w:tc>
        <w:tc>
          <w:tcPr>
            <w:tcW w:w="1571" w:type="pct"/>
          </w:tcPr>
          <w:p w14:paraId="344F21EF" w14:textId="77777777" w:rsidR="00403637" w:rsidRPr="00A22600" w:rsidRDefault="00403637" w:rsidP="00A22600">
            <w:pPr>
              <w:pStyle w:val="af7"/>
            </w:pPr>
            <w:r w:rsidRPr="00A22600">
              <w:rPr>
                <w:rFonts w:eastAsia="Arial"/>
              </w:rPr>
              <w:t>Графики должны поддерживать интерактивные подсказки и управление рядами данных.</w:t>
            </w:r>
          </w:p>
        </w:tc>
        <w:tc>
          <w:tcPr>
            <w:tcW w:w="1075" w:type="pct"/>
          </w:tcPr>
          <w:p w14:paraId="5AD59AB3" w14:textId="77777777" w:rsidR="00403637" w:rsidRPr="00A22600" w:rsidRDefault="00403637" w:rsidP="00A22600">
            <w:pPr>
              <w:pStyle w:val="af7"/>
            </w:pPr>
            <w:r w:rsidRPr="00A22600">
              <w:rPr>
                <w:rFonts w:eastAsia="Arial"/>
              </w:rPr>
              <w:t>Обязательное</w:t>
            </w:r>
          </w:p>
        </w:tc>
      </w:tr>
      <w:tr w:rsidR="00403637" w:rsidRPr="00A22600" w14:paraId="093C6CF2" w14:textId="77777777" w:rsidTr="00A22600">
        <w:tc>
          <w:tcPr>
            <w:tcW w:w="1140" w:type="pct"/>
          </w:tcPr>
          <w:p w14:paraId="489E2444" w14:textId="77777777" w:rsidR="00403637" w:rsidRPr="00A22600" w:rsidRDefault="00403637" w:rsidP="00A22600">
            <w:pPr>
              <w:pStyle w:val="af7"/>
            </w:pPr>
            <w:r w:rsidRPr="00A22600">
              <w:rPr>
                <w:rFonts w:eastAsia="Arial"/>
              </w:rPr>
              <w:t>STAT-VIZ-002</w:t>
            </w:r>
          </w:p>
        </w:tc>
        <w:tc>
          <w:tcPr>
            <w:tcW w:w="1214" w:type="pct"/>
          </w:tcPr>
          <w:p w14:paraId="75E21ED7" w14:textId="77777777" w:rsidR="00403637" w:rsidRPr="00A22600" w:rsidRDefault="00403637" w:rsidP="00A22600">
            <w:pPr>
              <w:pStyle w:val="af7"/>
            </w:pPr>
            <w:r w:rsidRPr="00A22600">
              <w:rPr>
                <w:rFonts w:eastAsia="Arial"/>
              </w:rPr>
              <w:t>Адаптивность</w:t>
            </w:r>
          </w:p>
        </w:tc>
        <w:tc>
          <w:tcPr>
            <w:tcW w:w="1571" w:type="pct"/>
          </w:tcPr>
          <w:p w14:paraId="7EC60BA6" w14:textId="77777777" w:rsidR="00403637" w:rsidRPr="00A22600" w:rsidRDefault="00403637" w:rsidP="00A22600">
            <w:pPr>
              <w:pStyle w:val="af7"/>
            </w:pPr>
            <w:r w:rsidRPr="00A22600">
              <w:rPr>
                <w:rFonts w:eastAsia="Arial"/>
              </w:rPr>
              <w:t>Размеры и компоновка графика должны адаптироваться к доступной ширине.</w:t>
            </w:r>
          </w:p>
        </w:tc>
        <w:tc>
          <w:tcPr>
            <w:tcW w:w="1075" w:type="pct"/>
          </w:tcPr>
          <w:p w14:paraId="0EB9CEBA" w14:textId="77777777" w:rsidR="00403637" w:rsidRPr="00A22600" w:rsidRDefault="00403637" w:rsidP="00A22600">
            <w:pPr>
              <w:pStyle w:val="af7"/>
            </w:pPr>
            <w:r w:rsidRPr="00A22600">
              <w:rPr>
                <w:rFonts w:eastAsia="Arial"/>
              </w:rPr>
              <w:t>Обязательное</w:t>
            </w:r>
          </w:p>
        </w:tc>
      </w:tr>
      <w:tr w:rsidR="00403637" w:rsidRPr="00A22600" w14:paraId="5CA20623" w14:textId="77777777" w:rsidTr="00A22600">
        <w:tc>
          <w:tcPr>
            <w:tcW w:w="1140" w:type="pct"/>
          </w:tcPr>
          <w:p w14:paraId="6E2C3C4E" w14:textId="77777777" w:rsidR="00403637" w:rsidRPr="00A22600" w:rsidRDefault="00403637" w:rsidP="00A22600">
            <w:pPr>
              <w:pStyle w:val="af7"/>
            </w:pPr>
            <w:r w:rsidRPr="00A22600">
              <w:rPr>
                <w:rFonts w:eastAsia="Arial"/>
              </w:rPr>
              <w:t>STAT-VIZ-003</w:t>
            </w:r>
          </w:p>
        </w:tc>
        <w:tc>
          <w:tcPr>
            <w:tcW w:w="1214" w:type="pct"/>
          </w:tcPr>
          <w:p w14:paraId="3212659D" w14:textId="77777777" w:rsidR="00403637" w:rsidRPr="00A22600" w:rsidRDefault="00403637" w:rsidP="00A22600">
            <w:pPr>
              <w:pStyle w:val="af7"/>
            </w:pPr>
            <w:r w:rsidRPr="00A22600">
              <w:rPr>
                <w:rFonts w:eastAsia="Arial"/>
              </w:rPr>
              <w:t>Доступность</w:t>
            </w:r>
          </w:p>
        </w:tc>
        <w:tc>
          <w:tcPr>
            <w:tcW w:w="1571" w:type="pct"/>
          </w:tcPr>
          <w:p w14:paraId="06D0F375" w14:textId="77777777" w:rsidR="00403637" w:rsidRPr="00A22600" w:rsidRDefault="00403637" w:rsidP="00A22600">
            <w:pPr>
              <w:pStyle w:val="af7"/>
            </w:pPr>
            <w:r w:rsidRPr="00A22600">
              <w:rPr>
                <w:rFonts w:eastAsia="Arial"/>
              </w:rPr>
              <w:t>Цвет не должен быть единственным способом различения рядов или статусов.</w:t>
            </w:r>
          </w:p>
        </w:tc>
        <w:tc>
          <w:tcPr>
            <w:tcW w:w="1075" w:type="pct"/>
          </w:tcPr>
          <w:p w14:paraId="1918848E" w14:textId="77777777" w:rsidR="00403637" w:rsidRPr="00A22600" w:rsidRDefault="00403637" w:rsidP="00A22600">
            <w:pPr>
              <w:pStyle w:val="af7"/>
            </w:pPr>
            <w:r w:rsidRPr="00A22600">
              <w:rPr>
                <w:rFonts w:eastAsia="Arial"/>
              </w:rPr>
              <w:t>Обязательное</w:t>
            </w:r>
          </w:p>
        </w:tc>
      </w:tr>
      <w:tr w:rsidR="00403637" w:rsidRPr="00A22600" w14:paraId="32BE8601" w14:textId="77777777" w:rsidTr="00A22600">
        <w:tc>
          <w:tcPr>
            <w:tcW w:w="1140" w:type="pct"/>
          </w:tcPr>
          <w:p w14:paraId="4ED262A7" w14:textId="77777777" w:rsidR="00403637" w:rsidRPr="00A22600" w:rsidRDefault="00403637" w:rsidP="00A22600">
            <w:pPr>
              <w:pStyle w:val="af7"/>
            </w:pPr>
            <w:r w:rsidRPr="00A22600">
              <w:rPr>
                <w:rFonts w:eastAsia="Arial"/>
              </w:rPr>
              <w:t>STAT-VIZ-004</w:t>
            </w:r>
          </w:p>
        </w:tc>
        <w:tc>
          <w:tcPr>
            <w:tcW w:w="1214" w:type="pct"/>
          </w:tcPr>
          <w:p w14:paraId="781F76C2" w14:textId="77777777" w:rsidR="00403637" w:rsidRPr="00A22600" w:rsidRDefault="00403637" w:rsidP="00A22600">
            <w:pPr>
              <w:pStyle w:val="af7"/>
            </w:pPr>
            <w:r w:rsidRPr="00A22600">
              <w:rPr>
                <w:rFonts w:eastAsia="Arial"/>
              </w:rPr>
              <w:t>Источник</w:t>
            </w:r>
          </w:p>
        </w:tc>
        <w:tc>
          <w:tcPr>
            <w:tcW w:w="1571" w:type="pct"/>
          </w:tcPr>
          <w:p w14:paraId="6A1BE55D" w14:textId="77777777" w:rsidR="00403637" w:rsidRPr="00A22600" w:rsidRDefault="00403637" w:rsidP="00A22600">
            <w:pPr>
              <w:pStyle w:val="af7"/>
            </w:pPr>
            <w:r w:rsidRPr="00A22600">
              <w:rPr>
                <w:rFonts w:eastAsia="Arial"/>
              </w:rPr>
              <w:t>Каждая визуализация должна содержать или наследовать указание источника и даты обновления.</w:t>
            </w:r>
          </w:p>
        </w:tc>
        <w:tc>
          <w:tcPr>
            <w:tcW w:w="1075" w:type="pct"/>
          </w:tcPr>
          <w:p w14:paraId="4B3B0869" w14:textId="77777777" w:rsidR="00403637" w:rsidRPr="00A22600" w:rsidRDefault="00403637" w:rsidP="00A22600">
            <w:pPr>
              <w:pStyle w:val="af7"/>
            </w:pPr>
            <w:r w:rsidRPr="00A22600">
              <w:rPr>
                <w:rFonts w:eastAsia="Arial"/>
              </w:rPr>
              <w:t>Обязательное</w:t>
            </w:r>
          </w:p>
        </w:tc>
      </w:tr>
    </w:tbl>
    <w:p w14:paraId="52279061" w14:textId="77777777" w:rsidR="00403637" w:rsidRDefault="00403637" w:rsidP="008405DA">
      <w:pPr>
        <w:pStyle w:val="2"/>
      </w:pPr>
      <w:bookmarkStart w:id="525" w:name="_Toc236817554"/>
      <w:r>
        <w:t>Интерактивные карты</w:t>
      </w:r>
      <w:bookmarkEnd w:id="525"/>
    </w:p>
    <w:p w14:paraId="52DAC609" w14:textId="77777777" w:rsidR="00403637" w:rsidRDefault="00403637" w:rsidP="00D31AAA">
      <w:pPr>
        <w:pStyle w:val="1"/>
      </w:pPr>
      <w:r>
        <w:t>масштабирование и перемещение карты;</w:t>
      </w:r>
    </w:p>
    <w:p w14:paraId="2DEC1738" w14:textId="77777777" w:rsidR="00403637" w:rsidRDefault="00403637" w:rsidP="00D31AAA">
      <w:pPr>
        <w:pStyle w:val="1"/>
      </w:pPr>
      <w:r>
        <w:t>выбор страны или территории;</w:t>
      </w:r>
    </w:p>
    <w:p w14:paraId="554391EA" w14:textId="77777777" w:rsidR="00403637" w:rsidRDefault="00403637" w:rsidP="00D31AAA">
      <w:pPr>
        <w:pStyle w:val="1"/>
      </w:pPr>
      <w:r>
        <w:t>отображение значений и метаданных во всплывающей карточке;</w:t>
      </w:r>
    </w:p>
    <w:p w14:paraId="1C419E4B" w14:textId="77777777" w:rsidR="00403637" w:rsidRDefault="00403637" w:rsidP="00D31AAA">
      <w:pPr>
        <w:pStyle w:val="1"/>
      </w:pPr>
      <w:r>
        <w:t>легенда, единицы измерения и период наблюдения;</w:t>
      </w:r>
    </w:p>
    <w:p w14:paraId="1C626662" w14:textId="77777777" w:rsidR="00403637" w:rsidRDefault="00403637" w:rsidP="00D31AAA">
      <w:pPr>
        <w:pStyle w:val="1"/>
      </w:pPr>
      <w:r>
        <w:t>фильтрация по произвольной совокупности измерений;</w:t>
      </w:r>
    </w:p>
    <w:p w14:paraId="05FE8DDB" w14:textId="77777777" w:rsidR="00403637" w:rsidRDefault="00403637" w:rsidP="00D31AAA">
      <w:pPr>
        <w:pStyle w:val="1"/>
      </w:pPr>
      <w:r>
        <w:t>переключение фактов (</w:t>
      </w:r>
      <w:r>
        <w:rPr>
          <w:lang w:val="en-US"/>
        </w:rPr>
        <w:t>measure);</w:t>
      </w:r>
    </w:p>
    <w:p w14:paraId="1194AC48" w14:textId="77777777" w:rsidR="00403637" w:rsidRDefault="00403637" w:rsidP="00D31AAA">
      <w:pPr>
        <w:pStyle w:val="1"/>
      </w:pPr>
      <w:r>
        <w:t>адаптивное поведение на мобильных устройствах;</w:t>
      </w:r>
    </w:p>
    <w:p w14:paraId="0FA1EF98" w14:textId="77777777" w:rsidR="00403637" w:rsidRDefault="00403637" w:rsidP="00D31AAA">
      <w:pPr>
        <w:pStyle w:val="1"/>
      </w:pPr>
      <w:r>
        <w:t>доступ к альтернативному табличному представлению данных.</w:t>
      </w:r>
    </w:p>
    <w:p w14:paraId="52715EDA" w14:textId="77777777" w:rsidR="00403637" w:rsidRDefault="00403637" w:rsidP="008405DA">
      <w:pPr>
        <w:pStyle w:val="2"/>
      </w:pPr>
      <w:bookmarkStart w:id="526" w:name="_Toc236817555"/>
      <w:r>
        <w:t>Информационные панели Contour BI</w:t>
      </w:r>
      <w:bookmarkEnd w:id="526"/>
    </w:p>
    <w:p w14:paraId="6250B9B8" w14:textId="77777777" w:rsidR="00403637" w:rsidRPr="002D2252" w:rsidRDefault="00403637" w:rsidP="00403637">
      <w:r w:rsidRPr="002D2252">
        <w:t xml:space="preserve">Информационные панели должны создаваться и исполняться средствами </w:t>
      </w:r>
      <w:r>
        <w:t>Contour</w:t>
      </w:r>
      <w:r w:rsidRPr="002D2252">
        <w:t xml:space="preserve"> </w:t>
      </w:r>
      <w:r>
        <w:t>BI</w:t>
      </w:r>
      <w:r w:rsidRPr="002D2252">
        <w:t xml:space="preserve"> 7.0 в составе ЕИАС. </w:t>
      </w:r>
      <w:r>
        <w:t>CMS</w:t>
      </w:r>
      <w:r w:rsidRPr="002D2252">
        <w:t xml:space="preserve"> предоставляет средства выбора опубликованных панелей и их размещения </w:t>
      </w:r>
      <w:r w:rsidRPr="002D2252">
        <w:lastRenderedPageBreak/>
        <w:t xml:space="preserve">на редакционных страницах сайта в соответствии с требованиями раздела 4.16; собственный каталог статистических и аналитических объектов ведется средствами </w:t>
      </w:r>
      <w:r>
        <w:t>Contour</w:t>
      </w:r>
      <w:r w:rsidRPr="002D2252">
        <w:t xml:space="preserve"> </w:t>
      </w:r>
      <w:r>
        <w:t>BI</w:t>
      </w:r>
      <w:r w:rsidRPr="002D2252">
        <w:t xml:space="preserve"> </w:t>
      </w:r>
      <w:r>
        <w:t>Portal</w:t>
      </w:r>
      <w:r w:rsidRPr="002D2252">
        <w:t xml:space="preserve"> 7.0.</w:t>
      </w:r>
    </w:p>
    <w:p w14:paraId="4DF1B098" w14:textId="77777777" w:rsidR="00403637" w:rsidRDefault="00403637" w:rsidP="00D31AAA">
      <w:pPr>
        <w:pStyle w:val="1"/>
      </w:pPr>
      <w:r>
        <w:t>встраивание полной информационной панели;</w:t>
      </w:r>
    </w:p>
    <w:p w14:paraId="4C108E83" w14:textId="77777777" w:rsidR="00403637" w:rsidRDefault="00403637" w:rsidP="00D31AAA">
      <w:pPr>
        <w:pStyle w:val="1"/>
      </w:pPr>
      <w:r>
        <w:t>встраивание отдельных визуальных компонентов панели;</w:t>
      </w:r>
    </w:p>
    <w:p w14:paraId="32380285" w14:textId="77777777" w:rsidR="00403637" w:rsidRDefault="00403637" w:rsidP="00D31AAA">
      <w:pPr>
        <w:pStyle w:val="1"/>
      </w:pPr>
      <w:r>
        <w:t>передача разрешенных параметров и фильтров;</w:t>
      </w:r>
    </w:p>
    <w:p w14:paraId="29C5745F" w14:textId="77777777" w:rsidR="00403637" w:rsidRDefault="00403637" w:rsidP="00D31AAA">
      <w:pPr>
        <w:pStyle w:val="1"/>
      </w:pPr>
      <w:r>
        <w:t>отображение панели в контексте тематической страницы, публикации или аналитического продукта;</w:t>
      </w:r>
    </w:p>
    <w:p w14:paraId="170E2200" w14:textId="77777777" w:rsidR="00403637" w:rsidRDefault="00403637" w:rsidP="00D31AAA">
      <w:pPr>
        <w:pStyle w:val="1"/>
      </w:pPr>
      <w:r>
        <w:t>сохранение встроенной интерактивности Contour BI;</w:t>
      </w:r>
    </w:p>
    <w:p w14:paraId="143B2A67" w14:textId="77777777" w:rsidR="00403637" w:rsidRDefault="00403637" w:rsidP="00D31AAA">
      <w:pPr>
        <w:pStyle w:val="1"/>
      </w:pPr>
      <w:r>
        <w:t>проверка прав пользователя и условий доступа;</w:t>
      </w:r>
    </w:p>
    <w:p w14:paraId="3CD66113" w14:textId="77777777" w:rsidR="00403637" w:rsidRDefault="00403637" w:rsidP="00D31AAA">
      <w:pPr>
        <w:pStyle w:val="1"/>
      </w:pPr>
      <w:r>
        <w:t>отображение понятного сообщения при временной недоступности панели;</w:t>
      </w:r>
    </w:p>
    <w:p w14:paraId="0756DD76" w14:textId="77777777" w:rsidR="00403637" w:rsidRDefault="00403637" w:rsidP="00D31AAA">
      <w:pPr>
        <w:pStyle w:val="1"/>
      </w:pPr>
      <w:r>
        <w:t>переход к полноэкранному или расширенному режиму анализа, если он предусмотрен.</w:t>
      </w:r>
    </w:p>
    <w:tbl>
      <w:tblPr>
        <w:tblStyle w:val="af6"/>
        <w:tblW w:w="5000" w:type="pct"/>
        <w:tblLayout w:type="fixed"/>
        <w:tblLook w:val="04A0" w:firstRow="1" w:lastRow="0" w:firstColumn="1" w:lastColumn="0" w:noHBand="0" w:noVBand="1"/>
      </w:tblPr>
      <w:tblGrid>
        <w:gridCol w:w="2259"/>
        <w:gridCol w:w="1713"/>
        <w:gridCol w:w="3808"/>
        <w:gridCol w:w="2131"/>
      </w:tblGrid>
      <w:tr w:rsidR="00403637" w:rsidRPr="00A22600" w14:paraId="3093AABC" w14:textId="77777777" w:rsidTr="00A22600">
        <w:trPr>
          <w:cnfStyle w:val="100000000000" w:firstRow="1" w:lastRow="0" w:firstColumn="0" w:lastColumn="0" w:oddVBand="0" w:evenVBand="0" w:oddHBand="0" w:evenHBand="0" w:firstRowFirstColumn="0" w:firstRowLastColumn="0" w:lastRowFirstColumn="0" w:lastRowLastColumn="0"/>
        </w:trPr>
        <w:tc>
          <w:tcPr>
            <w:tcW w:w="1140" w:type="pct"/>
          </w:tcPr>
          <w:p w14:paraId="2A7ABD41" w14:textId="77777777" w:rsidR="00403637" w:rsidRPr="00A22600" w:rsidRDefault="00403637" w:rsidP="00A22600">
            <w:pPr>
              <w:pStyle w:val="af7"/>
            </w:pPr>
            <w:r w:rsidRPr="00A22600">
              <w:rPr>
                <w:rFonts w:eastAsia="Arial"/>
              </w:rPr>
              <w:t>Идентификатор</w:t>
            </w:r>
          </w:p>
        </w:tc>
        <w:tc>
          <w:tcPr>
            <w:tcW w:w="864" w:type="pct"/>
          </w:tcPr>
          <w:p w14:paraId="41BB21BB" w14:textId="77777777" w:rsidR="00403637" w:rsidRPr="00A22600" w:rsidRDefault="00403637" w:rsidP="00A22600">
            <w:pPr>
              <w:pStyle w:val="af7"/>
            </w:pPr>
            <w:r w:rsidRPr="00A22600">
              <w:rPr>
                <w:rFonts w:eastAsia="Arial"/>
              </w:rPr>
              <w:t>Объект требования</w:t>
            </w:r>
          </w:p>
        </w:tc>
        <w:tc>
          <w:tcPr>
            <w:tcW w:w="1921" w:type="pct"/>
          </w:tcPr>
          <w:p w14:paraId="4309E8D6" w14:textId="77777777" w:rsidR="00403637" w:rsidRPr="00A22600" w:rsidRDefault="00403637" w:rsidP="00A22600">
            <w:pPr>
              <w:pStyle w:val="af7"/>
            </w:pPr>
            <w:r w:rsidRPr="00A22600">
              <w:rPr>
                <w:rFonts w:eastAsia="Arial"/>
              </w:rPr>
              <w:t>Требование</w:t>
            </w:r>
          </w:p>
        </w:tc>
        <w:tc>
          <w:tcPr>
            <w:tcW w:w="1075" w:type="pct"/>
          </w:tcPr>
          <w:p w14:paraId="6E3634C7" w14:textId="77777777" w:rsidR="00403637" w:rsidRPr="00A22600" w:rsidRDefault="00403637" w:rsidP="00A22600">
            <w:pPr>
              <w:pStyle w:val="af7"/>
            </w:pPr>
            <w:r w:rsidRPr="00A22600">
              <w:rPr>
                <w:rFonts w:eastAsia="Arial"/>
              </w:rPr>
              <w:t>Классификация</w:t>
            </w:r>
          </w:p>
        </w:tc>
      </w:tr>
      <w:tr w:rsidR="00403637" w:rsidRPr="00A22600" w14:paraId="3FFDD302" w14:textId="77777777" w:rsidTr="00A22600">
        <w:tc>
          <w:tcPr>
            <w:tcW w:w="1140" w:type="pct"/>
          </w:tcPr>
          <w:p w14:paraId="2C09AC44" w14:textId="77777777" w:rsidR="00403637" w:rsidRPr="00A22600" w:rsidRDefault="00403637" w:rsidP="00A22600">
            <w:pPr>
              <w:pStyle w:val="af7"/>
            </w:pPr>
            <w:r w:rsidRPr="00A22600">
              <w:rPr>
                <w:rFonts w:eastAsia="Arial"/>
              </w:rPr>
              <w:t>STAT-BI-001</w:t>
            </w:r>
          </w:p>
        </w:tc>
        <w:tc>
          <w:tcPr>
            <w:tcW w:w="864" w:type="pct"/>
          </w:tcPr>
          <w:p w14:paraId="0A226880" w14:textId="77777777" w:rsidR="00403637" w:rsidRPr="00A22600" w:rsidRDefault="00403637" w:rsidP="00A22600">
            <w:pPr>
              <w:pStyle w:val="af7"/>
            </w:pPr>
            <w:r w:rsidRPr="00A22600">
              <w:rPr>
                <w:rFonts w:eastAsia="Arial"/>
              </w:rPr>
              <w:t>Каталог панелей</w:t>
            </w:r>
          </w:p>
        </w:tc>
        <w:tc>
          <w:tcPr>
            <w:tcW w:w="1921" w:type="pct"/>
          </w:tcPr>
          <w:p w14:paraId="650FA807" w14:textId="77777777" w:rsidR="00403637" w:rsidRPr="00A22600" w:rsidRDefault="00403637" w:rsidP="00A22600">
            <w:pPr>
              <w:pStyle w:val="af7"/>
            </w:pPr>
            <w:r w:rsidRPr="00A22600">
              <w:rPr>
                <w:rFonts w:eastAsia="Arial"/>
              </w:rPr>
              <w:t>Пользователю должен быть доступен каталог опубликованных информационных панелей Contour BI.</w:t>
            </w:r>
          </w:p>
        </w:tc>
        <w:tc>
          <w:tcPr>
            <w:tcW w:w="1075" w:type="pct"/>
          </w:tcPr>
          <w:p w14:paraId="24ADF0DB" w14:textId="77777777" w:rsidR="00403637" w:rsidRPr="00A22600" w:rsidRDefault="00403637" w:rsidP="00A22600">
            <w:pPr>
              <w:pStyle w:val="af7"/>
            </w:pPr>
            <w:r w:rsidRPr="00A22600">
              <w:rPr>
                <w:rFonts w:eastAsia="Arial"/>
              </w:rPr>
              <w:t>Обязательное</w:t>
            </w:r>
          </w:p>
        </w:tc>
      </w:tr>
      <w:tr w:rsidR="00403637" w:rsidRPr="00A22600" w14:paraId="6115B4E9" w14:textId="77777777" w:rsidTr="00A22600">
        <w:tc>
          <w:tcPr>
            <w:tcW w:w="1140" w:type="pct"/>
          </w:tcPr>
          <w:p w14:paraId="0794B837" w14:textId="77777777" w:rsidR="00403637" w:rsidRPr="00A22600" w:rsidRDefault="00403637" w:rsidP="00A22600">
            <w:pPr>
              <w:pStyle w:val="af7"/>
            </w:pPr>
            <w:r w:rsidRPr="00A22600">
              <w:rPr>
                <w:rFonts w:eastAsia="Arial"/>
              </w:rPr>
              <w:t>STAT-BI-002</w:t>
            </w:r>
          </w:p>
        </w:tc>
        <w:tc>
          <w:tcPr>
            <w:tcW w:w="864" w:type="pct"/>
          </w:tcPr>
          <w:p w14:paraId="6F6BCA34" w14:textId="77777777" w:rsidR="00403637" w:rsidRPr="00A22600" w:rsidRDefault="00403637" w:rsidP="00A22600">
            <w:pPr>
              <w:pStyle w:val="af7"/>
            </w:pPr>
            <w:r w:rsidRPr="00A22600">
              <w:rPr>
                <w:rFonts w:eastAsia="Arial"/>
              </w:rPr>
              <w:t>Встраивание</w:t>
            </w:r>
          </w:p>
        </w:tc>
        <w:tc>
          <w:tcPr>
            <w:tcW w:w="1921" w:type="pct"/>
          </w:tcPr>
          <w:p w14:paraId="15391DE3" w14:textId="77777777" w:rsidR="00403637" w:rsidRPr="00A22600" w:rsidRDefault="00403637" w:rsidP="00A22600">
            <w:pPr>
              <w:pStyle w:val="af7"/>
            </w:pPr>
            <w:r w:rsidRPr="00A22600">
              <w:rPr>
                <w:rFonts w:eastAsia="Arial"/>
              </w:rPr>
              <w:t>CMS должна обеспечивать встраивание панелей и отдельных визуальных компонентов в страницы сайта.</w:t>
            </w:r>
          </w:p>
        </w:tc>
        <w:tc>
          <w:tcPr>
            <w:tcW w:w="1075" w:type="pct"/>
          </w:tcPr>
          <w:p w14:paraId="4B3C3DA5" w14:textId="77777777" w:rsidR="00403637" w:rsidRPr="00A22600" w:rsidRDefault="00403637" w:rsidP="00A22600">
            <w:pPr>
              <w:pStyle w:val="af7"/>
            </w:pPr>
            <w:r w:rsidRPr="00A22600">
              <w:rPr>
                <w:rFonts w:eastAsia="Arial"/>
              </w:rPr>
              <w:t>Обязательное</w:t>
            </w:r>
          </w:p>
        </w:tc>
      </w:tr>
      <w:tr w:rsidR="00403637" w:rsidRPr="00A22600" w14:paraId="1B1D28FD" w14:textId="77777777" w:rsidTr="00A22600">
        <w:tc>
          <w:tcPr>
            <w:tcW w:w="1140" w:type="pct"/>
          </w:tcPr>
          <w:p w14:paraId="18CA43E9" w14:textId="77777777" w:rsidR="00403637" w:rsidRPr="00A22600" w:rsidRDefault="00403637" w:rsidP="00A22600">
            <w:pPr>
              <w:pStyle w:val="af7"/>
            </w:pPr>
            <w:r w:rsidRPr="00A22600">
              <w:rPr>
                <w:rFonts w:eastAsia="Arial"/>
              </w:rPr>
              <w:t>STAT-BI-003</w:t>
            </w:r>
          </w:p>
        </w:tc>
        <w:tc>
          <w:tcPr>
            <w:tcW w:w="864" w:type="pct"/>
          </w:tcPr>
          <w:p w14:paraId="229BFF63" w14:textId="77777777" w:rsidR="00403637" w:rsidRPr="00A22600" w:rsidRDefault="00403637" w:rsidP="00A22600">
            <w:pPr>
              <w:pStyle w:val="af7"/>
            </w:pPr>
            <w:r w:rsidRPr="00A22600">
              <w:rPr>
                <w:rFonts w:eastAsia="Arial"/>
              </w:rPr>
              <w:t>Интерактивность</w:t>
            </w:r>
          </w:p>
        </w:tc>
        <w:tc>
          <w:tcPr>
            <w:tcW w:w="1921" w:type="pct"/>
          </w:tcPr>
          <w:p w14:paraId="55A14637" w14:textId="77777777" w:rsidR="00403637" w:rsidRPr="00A22600" w:rsidRDefault="00403637" w:rsidP="00A22600">
            <w:pPr>
              <w:pStyle w:val="af7"/>
            </w:pPr>
            <w:r w:rsidRPr="00A22600">
              <w:rPr>
                <w:rFonts w:eastAsia="Arial"/>
              </w:rPr>
              <w:t>Встроенный компонент должен сохранять доступные фильтры, подсказки и действия Contour BI.</w:t>
            </w:r>
          </w:p>
        </w:tc>
        <w:tc>
          <w:tcPr>
            <w:tcW w:w="1075" w:type="pct"/>
          </w:tcPr>
          <w:p w14:paraId="270F903D" w14:textId="77777777" w:rsidR="00403637" w:rsidRPr="00A22600" w:rsidRDefault="00403637" w:rsidP="00A22600">
            <w:pPr>
              <w:pStyle w:val="af7"/>
            </w:pPr>
            <w:r w:rsidRPr="00A22600">
              <w:rPr>
                <w:rFonts w:eastAsia="Arial"/>
              </w:rPr>
              <w:t>Обязательное</w:t>
            </w:r>
          </w:p>
        </w:tc>
      </w:tr>
      <w:tr w:rsidR="00403637" w:rsidRPr="00A22600" w14:paraId="4B700F39" w14:textId="77777777" w:rsidTr="00A22600">
        <w:tc>
          <w:tcPr>
            <w:tcW w:w="1140" w:type="pct"/>
          </w:tcPr>
          <w:p w14:paraId="48BA278F" w14:textId="77777777" w:rsidR="00403637" w:rsidRPr="00A22600" w:rsidRDefault="00403637" w:rsidP="00A22600">
            <w:pPr>
              <w:pStyle w:val="af7"/>
            </w:pPr>
            <w:r w:rsidRPr="00A22600">
              <w:rPr>
                <w:rFonts w:eastAsia="Arial"/>
              </w:rPr>
              <w:t>STAT-BI-004</w:t>
            </w:r>
          </w:p>
        </w:tc>
        <w:tc>
          <w:tcPr>
            <w:tcW w:w="864" w:type="pct"/>
          </w:tcPr>
          <w:p w14:paraId="288C74E3" w14:textId="77777777" w:rsidR="00403637" w:rsidRPr="00A22600" w:rsidRDefault="00403637" w:rsidP="00A22600">
            <w:pPr>
              <w:pStyle w:val="af7"/>
            </w:pPr>
            <w:r w:rsidRPr="00A22600">
              <w:rPr>
                <w:rFonts w:eastAsia="Arial"/>
              </w:rPr>
              <w:t>Права доступа</w:t>
            </w:r>
          </w:p>
        </w:tc>
        <w:tc>
          <w:tcPr>
            <w:tcW w:w="1921" w:type="pct"/>
          </w:tcPr>
          <w:p w14:paraId="2F6CFD6F" w14:textId="77777777" w:rsidR="00403637" w:rsidRPr="00A22600" w:rsidRDefault="00403637" w:rsidP="00A22600">
            <w:pPr>
              <w:pStyle w:val="af7"/>
            </w:pPr>
            <w:r w:rsidRPr="00A22600">
              <w:rPr>
                <w:rFonts w:eastAsia="Arial"/>
              </w:rPr>
              <w:t>Доступ к панели должен определяться единой с ЕИАС ролевой моделью и настройками публикации.</w:t>
            </w:r>
          </w:p>
        </w:tc>
        <w:tc>
          <w:tcPr>
            <w:tcW w:w="1075" w:type="pct"/>
          </w:tcPr>
          <w:p w14:paraId="0343646B" w14:textId="77777777" w:rsidR="00403637" w:rsidRPr="00A22600" w:rsidRDefault="00403637" w:rsidP="00A22600">
            <w:pPr>
              <w:pStyle w:val="af7"/>
            </w:pPr>
            <w:r w:rsidRPr="00A22600">
              <w:rPr>
                <w:rFonts w:eastAsia="Arial"/>
              </w:rPr>
              <w:t>Обязательное</w:t>
            </w:r>
          </w:p>
        </w:tc>
      </w:tr>
      <w:tr w:rsidR="00403637" w:rsidRPr="00A22600" w14:paraId="6C20B60D" w14:textId="77777777" w:rsidTr="00A22600">
        <w:tc>
          <w:tcPr>
            <w:tcW w:w="1140" w:type="pct"/>
          </w:tcPr>
          <w:p w14:paraId="2504D9F3" w14:textId="77777777" w:rsidR="00403637" w:rsidRPr="00A22600" w:rsidRDefault="00403637" w:rsidP="00A22600">
            <w:pPr>
              <w:pStyle w:val="af7"/>
            </w:pPr>
            <w:r w:rsidRPr="00A22600">
              <w:rPr>
                <w:rFonts w:eastAsia="Arial"/>
              </w:rPr>
              <w:t>STAT-BI-005</w:t>
            </w:r>
          </w:p>
        </w:tc>
        <w:tc>
          <w:tcPr>
            <w:tcW w:w="864" w:type="pct"/>
          </w:tcPr>
          <w:p w14:paraId="4629FA65" w14:textId="77777777" w:rsidR="00403637" w:rsidRPr="00A22600" w:rsidRDefault="00403637" w:rsidP="00A22600">
            <w:pPr>
              <w:pStyle w:val="af7"/>
            </w:pPr>
            <w:r w:rsidRPr="00A22600">
              <w:rPr>
                <w:rFonts w:eastAsia="Arial"/>
              </w:rPr>
              <w:t>Отказоустойчивость интерфейса</w:t>
            </w:r>
          </w:p>
        </w:tc>
        <w:tc>
          <w:tcPr>
            <w:tcW w:w="1921" w:type="pct"/>
          </w:tcPr>
          <w:p w14:paraId="5377DA98" w14:textId="77777777" w:rsidR="00403637" w:rsidRPr="00A22600" w:rsidRDefault="00403637" w:rsidP="00A22600">
            <w:pPr>
              <w:pStyle w:val="af7"/>
            </w:pPr>
            <w:r w:rsidRPr="00A22600">
              <w:rPr>
                <w:rFonts w:eastAsia="Arial"/>
              </w:rPr>
              <w:t>При недоступности панели страница сайта должна сохранять работоспособность и выводить диагностическое сообщение для пользователя.</w:t>
            </w:r>
          </w:p>
        </w:tc>
        <w:tc>
          <w:tcPr>
            <w:tcW w:w="1075" w:type="pct"/>
          </w:tcPr>
          <w:p w14:paraId="3809D442" w14:textId="77777777" w:rsidR="00403637" w:rsidRPr="00A22600" w:rsidRDefault="00403637" w:rsidP="00A22600">
            <w:pPr>
              <w:pStyle w:val="af7"/>
            </w:pPr>
            <w:r w:rsidRPr="00A22600">
              <w:rPr>
                <w:rFonts w:eastAsia="Arial"/>
              </w:rPr>
              <w:t>Обязательное</w:t>
            </w:r>
          </w:p>
        </w:tc>
      </w:tr>
    </w:tbl>
    <w:p w14:paraId="3DF4F4E7" w14:textId="77777777" w:rsidR="00403637" w:rsidRDefault="00403637" w:rsidP="008405DA">
      <w:pPr>
        <w:pStyle w:val="2"/>
      </w:pPr>
      <w:bookmarkStart w:id="527" w:name="_Toc236817556"/>
      <w:r>
        <w:t>Метаданные и методологический контекст</w:t>
      </w:r>
      <w:bookmarkEnd w:id="527"/>
    </w:p>
    <w:p w14:paraId="79641636" w14:textId="77777777" w:rsidR="00403637" w:rsidRPr="002D2252" w:rsidRDefault="00403637" w:rsidP="00403637">
      <w:r w:rsidRPr="002D2252">
        <w:t>Метаданные должны публиковаться из системы управления метаданными ЕИАС. Веб-сайт должен обеспечивать удобное представление метаданных и двусторонние связи между показателями, наборами данных, методиками, классификаторами, вопросниками и публикациями.</w:t>
      </w:r>
    </w:p>
    <w:p w14:paraId="0FB4FCB9" w14:textId="77777777" w:rsidR="00403637" w:rsidRDefault="00403637" w:rsidP="00D31AAA">
      <w:pPr>
        <w:pStyle w:val="1"/>
      </w:pPr>
      <w:r>
        <w:t>поиск и просмотр паспортов показателей;</w:t>
      </w:r>
    </w:p>
    <w:p w14:paraId="2D4FF649" w14:textId="77777777" w:rsidR="00403637" w:rsidRDefault="00403637" w:rsidP="00D31AAA">
      <w:pPr>
        <w:pStyle w:val="1"/>
      </w:pPr>
      <w:r>
        <w:t>просмотр определений, методик расчета и правил интерпретации;</w:t>
      </w:r>
    </w:p>
    <w:p w14:paraId="6FA82762" w14:textId="77777777" w:rsidR="00403637" w:rsidRDefault="00403637" w:rsidP="00D31AAA">
      <w:pPr>
        <w:pStyle w:val="1"/>
      </w:pPr>
      <w:r>
        <w:t>переход к классификаторам, справочникам и связанным документам;</w:t>
      </w:r>
    </w:p>
    <w:p w14:paraId="20FBC4C7" w14:textId="77777777" w:rsidR="00403637" w:rsidRDefault="00403637" w:rsidP="00D31AAA">
      <w:pPr>
        <w:pStyle w:val="1"/>
      </w:pPr>
      <w:r>
        <w:t>переход от метаданных к доступным данным и визуализациям;</w:t>
      </w:r>
    </w:p>
    <w:p w14:paraId="75B8C89A" w14:textId="77777777" w:rsidR="00403637" w:rsidRDefault="00403637" w:rsidP="00D31AAA">
      <w:pPr>
        <w:pStyle w:val="1"/>
      </w:pPr>
      <w:r>
        <w:lastRenderedPageBreak/>
        <w:t>отображение версии, даты действия и статуса методологического объекта;</w:t>
      </w:r>
    </w:p>
    <w:p w14:paraId="4CF4B2A2" w14:textId="77777777" w:rsidR="00403637" w:rsidRDefault="00403637" w:rsidP="00D31AAA">
      <w:pPr>
        <w:pStyle w:val="1"/>
      </w:pPr>
      <w:r>
        <w:t>явное обозначение источника метаданных и связанных внешних систем.</w:t>
      </w:r>
    </w:p>
    <w:tbl>
      <w:tblPr>
        <w:tblStyle w:val="af6"/>
        <w:tblW w:w="5000" w:type="pct"/>
        <w:tblLayout w:type="fixed"/>
        <w:tblLook w:val="04A0" w:firstRow="1" w:lastRow="0" w:firstColumn="1" w:lastColumn="0" w:noHBand="0" w:noVBand="1"/>
      </w:tblPr>
      <w:tblGrid>
        <w:gridCol w:w="2401"/>
        <w:gridCol w:w="1982"/>
        <w:gridCol w:w="3421"/>
        <w:gridCol w:w="2107"/>
      </w:tblGrid>
      <w:tr w:rsidR="00403637" w:rsidRPr="00A22600" w14:paraId="7332DB10" w14:textId="77777777" w:rsidTr="00A22600">
        <w:trPr>
          <w:cnfStyle w:val="100000000000" w:firstRow="1" w:lastRow="0" w:firstColumn="0" w:lastColumn="0" w:oddVBand="0" w:evenVBand="0" w:oddHBand="0" w:evenHBand="0" w:firstRowFirstColumn="0" w:firstRowLastColumn="0" w:lastRowFirstColumn="0" w:lastRowLastColumn="0"/>
        </w:trPr>
        <w:tc>
          <w:tcPr>
            <w:tcW w:w="1211" w:type="pct"/>
          </w:tcPr>
          <w:p w14:paraId="6275BFE6" w14:textId="77777777" w:rsidR="00403637" w:rsidRPr="00A22600" w:rsidRDefault="00403637" w:rsidP="00A22600">
            <w:pPr>
              <w:pStyle w:val="af7"/>
            </w:pPr>
            <w:r w:rsidRPr="00A22600">
              <w:rPr>
                <w:rFonts w:eastAsia="Arial"/>
              </w:rPr>
              <w:t>Идентификатор</w:t>
            </w:r>
          </w:p>
        </w:tc>
        <w:tc>
          <w:tcPr>
            <w:tcW w:w="1000" w:type="pct"/>
          </w:tcPr>
          <w:p w14:paraId="5A4FCC98" w14:textId="77777777" w:rsidR="00403637" w:rsidRPr="00A22600" w:rsidRDefault="00403637" w:rsidP="00A22600">
            <w:pPr>
              <w:pStyle w:val="af7"/>
            </w:pPr>
            <w:r w:rsidRPr="00A22600">
              <w:rPr>
                <w:rFonts w:eastAsia="Arial"/>
              </w:rPr>
              <w:t>Объект требования</w:t>
            </w:r>
          </w:p>
        </w:tc>
        <w:tc>
          <w:tcPr>
            <w:tcW w:w="1726" w:type="pct"/>
          </w:tcPr>
          <w:p w14:paraId="4268CE97" w14:textId="77777777" w:rsidR="00403637" w:rsidRPr="00A22600" w:rsidRDefault="00403637" w:rsidP="00A22600">
            <w:pPr>
              <w:pStyle w:val="af7"/>
            </w:pPr>
            <w:r w:rsidRPr="00A22600">
              <w:rPr>
                <w:rFonts w:eastAsia="Arial"/>
              </w:rPr>
              <w:t>Требование</w:t>
            </w:r>
          </w:p>
        </w:tc>
        <w:tc>
          <w:tcPr>
            <w:tcW w:w="1063" w:type="pct"/>
          </w:tcPr>
          <w:p w14:paraId="49CA5BDC" w14:textId="77777777" w:rsidR="00403637" w:rsidRPr="00A22600" w:rsidRDefault="00403637" w:rsidP="00A22600">
            <w:pPr>
              <w:pStyle w:val="af7"/>
            </w:pPr>
            <w:r w:rsidRPr="00A22600">
              <w:rPr>
                <w:rFonts w:eastAsia="Arial"/>
              </w:rPr>
              <w:t>Классификация</w:t>
            </w:r>
          </w:p>
        </w:tc>
      </w:tr>
      <w:tr w:rsidR="00403637" w:rsidRPr="00A22600" w14:paraId="32053D3C" w14:textId="77777777" w:rsidTr="00A22600">
        <w:tc>
          <w:tcPr>
            <w:tcW w:w="1211" w:type="pct"/>
          </w:tcPr>
          <w:p w14:paraId="010AF458" w14:textId="77777777" w:rsidR="00403637" w:rsidRPr="00A22600" w:rsidRDefault="00403637" w:rsidP="00A22600">
            <w:pPr>
              <w:pStyle w:val="af7"/>
            </w:pPr>
            <w:r w:rsidRPr="00A22600">
              <w:rPr>
                <w:rFonts w:eastAsia="Arial"/>
              </w:rPr>
              <w:t>STAT-META-001</w:t>
            </w:r>
          </w:p>
        </w:tc>
        <w:tc>
          <w:tcPr>
            <w:tcW w:w="1000" w:type="pct"/>
          </w:tcPr>
          <w:p w14:paraId="1C4C8D71" w14:textId="77777777" w:rsidR="00403637" w:rsidRPr="00A22600" w:rsidRDefault="00403637" w:rsidP="00A22600">
            <w:pPr>
              <w:pStyle w:val="af7"/>
            </w:pPr>
            <w:r w:rsidRPr="00A22600">
              <w:rPr>
                <w:rFonts w:eastAsia="Arial"/>
              </w:rPr>
              <w:t>Источник метаданных</w:t>
            </w:r>
          </w:p>
        </w:tc>
        <w:tc>
          <w:tcPr>
            <w:tcW w:w="1726" w:type="pct"/>
          </w:tcPr>
          <w:p w14:paraId="3FDAE7BE" w14:textId="77777777" w:rsidR="00403637" w:rsidRPr="00A22600" w:rsidRDefault="00403637" w:rsidP="00A22600">
            <w:pPr>
              <w:pStyle w:val="af7"/>
            </w:pPr>
            <w:r w:rsidRPr="00A22600">
              <w:rPr>
                <w:rFonts w:eastAsia="Arial"/>
              </w:rPr>
              <w:t>Публикуемые метаданные должны поступать из системы управления метаданными ЕИАС.</w:t>
            </w:r>
          </w:p>
        </w:tc>
        <w:tc>
          <w:tcPr>
            <w:tcW w:w="1063" w:type="pct"/>
          </w:tcPr>
          <w:p w14:paraId="4BF93223" w14:textId="77777777" w:rsidR="00403637" w:rsidRPr="00A22600" w:rsidRDefault="00403637" w:rsidP="00A22600">
            <w:pPr>
              <w:pStyle w:val="af7"/>
            </w:pPr>
            <w:r w:rsidRPr="00A22600">
              <w:rPr>
                <w:rFonts w:eastAsia="Arial"/>
              </w:rPr>
              <w:t>Обязательное</w:t>
            </w:r>
          </w:p>
        </w:tc>
      </w:tr>
      <w:tr w:rsidR="00403637" w:rsidRPr="00A22600" w14:paraId="3F424C1C" w14:textId="77777777" w:rsidTr="00A22600">
        <w:tc>
          <w:tcPr>
            <w:tcW w:w="1211" w:type="pct"/>
          </w:tcPr>
          <w:p w14:paraId="0E0AFC71" w14:textId="77777777" w:rsidR="00403637" w:rsidRPr="00A22600" w:rsidRDefault="00403637" w:rsidP="00A22600">
            <w:pPr>
              <w:pStyle w:val="af7"/>
            </w:pPr>
            <w:r w:rsidRPr="00A22600">
              <w:rPr>
                <w:rFonts w:eastAsia="Arial"/>
              </w:rPr>
              <w:t>STAT-META-002</w:t>
            </w:r>
          </w:p>
        </w:tc>
        <w:tc>
          <w:tcPr>
            <w:tcW w:w="1000" w:type="pct"/>
          </w:tcPr>
          <w:p w14:paraId="56834621" w14:textId="77777777" w:rsidR="00403637" w:rsidRPr="00A22600" w:rsidRDefault="00403637" w:rsidP="00A22600">
            <w:pPr>
              <w:pStyle w:val="af7"/>
            </w:pPr>
            <w:r w:rsidRPr="00A22600">
              <w:rPr>
                <w:rFonts w:eastAsia="Arial"/>
              </w:rPr>
              <w:t>Связь с данными</w:t>
            </w:r>
          </w:p>
        </w:tc>
        <w:tc>
          <w:tcPr>
            <w:tcW w:w="1726" w:type="pct"/>
          </w:tcPr>
          <w:p w14:paraId="052639FB" w14:textId="77777777" w:rsidR="00403637" w:rsidRPr="00A22600" w:rsidRDefault="00403637" w:rsidP="00A22600">
            <w:pPr>
              <w:pStyle w:val="af7"/>
            </w:pPr>
            <w:r w:rsidRPr="00A22600">
              <w:rPr>
                <w:rFonts w:eastAsia="Arial"/>
              </w:rPr>
              <w:t>Страница метаданных должна содержать ссылки на связанные показатели и наборы данных.</w:t>
            </w:r>
          </w:p>
        </w:tc>
        <w:tc>
          <w:tcPr>
            <w:tcW w:w="1063" w:type="pct"/>
          </w:tcPr>
          <w:p w14:paraId="268B0B6E" w14:textId="77777777" w:rsidR="00403637" w:rsidRPr="00A22600" w:rsidRDefault="00403637" w:rsidP="00A22600">
            <w:pPr>
              <w:pStyle w:val="af7"/>
            </w:pPr>
            <w:r w:rsidRPr="00A22600">
              <w:rPr>
                <w:rFonts w:eastAsia="Arial"/>
              </w:rPr>
              <w:t>Обязательное</w:t>
            </w:r>
          </w:p>
        </w:tc>
      </w:tr>
      <w:tr w:rsidR="00403637" w:rsidRPr="00A22600" w14:paraId="74511B88" w14:textId="77777777" w:rsidTr="00A22600">
        <w:tc>
          <w:tcPr>
            <w:tcW w:w="1211" w:type="pct"/>
          </w:tcPr>
          <w:p w14:paraId="6D6E9D25" w14:textId="77777777" w:rsidR="00403637" w:rsidRPr="00A22600" w:rsidRDefault="00403637" w:rsidP="00A22600">
            <w:pPr>
              <w:pStyle w:val="af7"/>
            </w:pPr>
            <w:r w:rsidRPr="00A22600">
              <w:rPr>
                <w:rFonts w:eastAsia="Arial"/>
              </w:rPr>
              <w:t>STAT-META-003</w:t>
            </w:r>
          </w:p>
        </w:tc>
        <w:tc>
          <w:tcPr>
            <w:tcW w:w="1000" w:type="pct"/>
          </w:tcPr>
          <w:p w14:paraId="478F7F84" w14:textId="77777777" w:rsidR="00403637" w:rsidRPr="00A22600" w:rsidRDefault="00403637" w:rsidP="00A22600">
            <w:pPr>
              <w:pStyle w:val="af7"/>
            </w:pPr>
            <w:r w:rsidRPr="00A22600">
              <w:rPr>
                <w:rFonts w:eastAsia="Arial"/>
              </w:rPr>
              <w:t>Версионность</w:t>
            </w:r>
          </w:p>
        </w:tc>
        <w:tc>
          <w:tcPr>
            <w:tcW w:w="1726" w:type="pct"/>
          </w:tcPr>
          <w:p w14:paraId="671BB428" w14:textId="77777777" w:rsidR="00403637" w:rsidRPr="00A22600" w:rsidRDefault="00403637" w:rsidP="00A22600">
            <w:pPr>
              <w:pStyle w:val="af7"/>
            </w:pPr>
            <w:r w:rsidRPr="00A22600">
              <w:rPr>
                <w:rFonts w:eastAsia="Arial"/>
              </w:rPr>
              <w:t>Для методологических объектов должны отображаться дата действия и актуальный статус, если такие реквизиты доступны.</w:t>
            </w:r>
          </w:p>
        </w:tc>
        <w:tc>
          <w:tcPr>
            <w:tcW w:w="1063" w:type="pct"/>
          </w:tcPr>
          <w:p w14:paraId="2CDB4E21" w14:textId="77777777" w:rsidR="00403637" w:rsidRPr="00A22600" w:rsidRDefault="00403637" w:rsidP="00A22600">
            <w:pPr>
              <w:pStyle w:val="af7"/>
            </w:pPr>
            <w:r w:rsidRPr="00A22600">
              <w:rPr>
                <w:rFonts w:eastAsia="Arial"/>
              </w:rPr>
              <w:t>Обязательное</w:t>
            </w:r>
          </w:p>
        </w:tc>
      </w:tr>
      <w:tr w:rsidR="00403637" w:rsidRPr="00A22600" w14:paraId="3872A289" w14:textId="77777777" w:rsidTr="00A22600">
        <w:tc>
          <w:tcPr>
            <w:tcW w:w="1211" w:type="pct"/>
          </w:tcPr>
          <w:p w14:paraId="669A1E8C" w14:textId="77777777" w:rsidR="00403637" w:rsidRPr="00A22600" w:rsidRDefault="00403637" w:rsidP="00A22600">
            <w:pPr>
              <w:pStyle w:val="af7"/>
            </w:pPr>
            <w:r w:rsidRPr="00A22600">
              <w:rPr>
                <w:rFonts w:eastAsia="Arial"/>
              </w:rPr>
              <w:t>STAT-META-004</w:t>
            </w:r>
          </w:p>
        </w:tc>
        <w:tc>
          <w:tcPr>
            <w:tcW w:w="1000" w:type="pct"/>
          </w:tcPr>
          <w:p w14:paraId="4192E1A9" w14:textId="77777777" w:rsidR="00403637" w:rsidRPr="00A22600" w:rsidRDefault="00403637" w:rsidP="00A22600">
            <w:pPr>
              <w:pStyle w:val="af7"/>
            </w:pPr>
            <w:r w:rsidRPr="00A22600">
              <w:rPr>
                <w:rFonts w:eastAsia="Arial"/>
              </w:rPr>
              <w:t>Внешние системы</w:t>
            </w:r>
          </w:p>
        </w:tc>
        <w:tc>
          <w:tcPr>
            <w:tcW w:w="1726" w:type="pct"/>
          </w:tcPr>
          <w:p w14:paraId="3AE7F373" w14:textId="77777777" w:rsidR="00403637" w:rsidRPr="00A22600" w:rsidRDefault="00403637" w:rsidP="00A22600">
            <w:pPr>
              <w:pStyle w:val="af7"/>
            </w:pPr>
            <w:r w:rsidRPr="00A22600">
              <w:rPr>
                <w:rFonts w:eastAsia="Arial"/>
              </w:rPr>
              <w:t>Ссылки на СУЗ и СОД должны быть обозначены как переходы во внешние независимые системы.</w:t>
            </w:r>
          </w:p>
        </w:tc>
        <w:tc>
          <w:tcPr>
            <w:tcW w:w="1063" w:type="pct"/>
          </w:tcPr>
          <w:p w14:paraId="6F73618F" w14:textId="77777777" w:rsidR="00403637" w:rsidRPr="00A22600" w:rsidRDefault="00403637" w:rsidP="00A22600">
            <w:pPr>
              <w:pStyle w:val="af7"/>
            </w:pPr>
            <w:r w:rsidRPr="00A22600">
              <w:rPr>
                <w:rFonts w:eastAsia="Arial"/>
              </w:rPr>
              <w:t>Обязательное</w:t>
            </w:r>
          </w:p>
        </w:tc>
      </w:tr>
    </w:tbl>
    <w:p w14:paraId="20D237B7" w14:textId="77777777" w:rsidR="00403637" w:rsidRPr="001E135B" w:rsidRDefault="00403637" w:rsidP="008405DA">
      <w:pPr>
        <w:pStyle w:val="2"/>
      </w:pPr>
      <w:bookmarkStart w:id="528" w:name="_Toc236817557"/>
      <w:r w:rsidRPr="001E135B">
        <w:t xml:space="preserve">Электронные публикации и </w:t>
      </w:r>
      <w:r>
        <w:t>PDF</w:t>
      </w:r>
      <w:r w:rsidRPr="001E135B">
        <w:t>-файлы</w:t>
      </w:r>
      <w:bookmarkEnd w:id="528"/>
    </w:p>
    <w:p w14:paraId="3BB02812" w14:textId="77777777" w:rsidR="00403637" w:rsidRDefault="00403637" w:rsidP="00403637">
      <w:r w:rsidRPr="002D2252">
        <w:t xml:space="preserve">Интерактивные электронные публикации формируются существующей технологией </w:t>
      </w:r>
      <w:r>
        <w:t>Contour</w:t>
      </w:r>
      <w:r w:rsidRPr="002D2252">
        <w:t xml:space="preserve"> </w:t>
      </w:r>
      <w:r>
        <w:t>BI</w:t>
      </w:r>
      <w:r w:rsidRPr="002D2252">
        <w:t xml:space="preserve">. </w:t>
      </w:r>
      <w:r>
        <w:t>CMS</w:t>
      </w:r>
      <w:r w:rsidRPr="002D2252">
        <w:t xml:space="preserve"> управляет сформированными </w:t>
      </w:r>
      <w:r>
        <w:t>PDF</w:t>
      </w:r>
      <w:r w:rsidRPr="002D2252">
        <w:t xml:space="preserve">-файлами и связанными описательными данными как содержимым веб-сайта. </w:t>
      </w:r>
      <w:r>
        <w:t>Создание или пересчет статистических таблиц внутри CMS не предусматривается.</w:t>
      </w:r>
    </w:p>
    <w:p w14:paraId="6FFE040B" w14:textId="77777777" w:rsidR="00403637" w:rsidRDefault="00403637" w:rsidP="00D31AAA">
      <w:pPr>
        <w:pStyle w:val="1"/>
      </w:pPr>
      <w:r>
        <w:t>каталог публикаций по видам, темам, годам и языкам;</w:t>
      </w:r>
    </w:p>
    <w:p w14:paraId="7EEDFB1A" w14:textId="77777777" w:rsidR="00403637" w:rsidRDefault="00403637" w:rsidP="00D31AAA">
      <w:pPr>
        <w:pStyle w:val="1"/>
      </w:pPr>
      <w:r>
        <w:t>карточка публикации с описанием, датой выпуска, форматом, размером файла и связанными материалами;</w:t>
      </w:r>
    </w:p>
    <w:p w14:paraId="0AC6FDDF" w14:textId="77777777" w:rsidR="00403637" w:rsidRDefault="00403637" w:rsidP="00D31AAA">
      <w:pPr>
        <w:pStyle w:val="1"/>
      </w:pPr>
      <w:r>
        <w:t>скачивание PDF и иных разрешенных форматов;</w:t>
      </w:r>
    </w:p>
    <w:p w14:paraId="0F061D5F" w14:textId="77777777" w:rsidR="00403637" w:rsidRDefault="00403637" w:rsidP="00D31AAA">
      <w:pPr>
        <w:pStyle w:val="1"/>
      </w:pPr>
      <w:r>
        <w:t>связь публикации с информационной панелью, показателями, тематикой и календарным выпуском;</w:t>
      </w:r>
    </w:p>
    <w:p w14:paraId="78A17251" w14:textId="77777777" w:rsidR="00403637" w:rsidRDefault="00403637" w:rsidP="00D31AAA">
      <w:pPr>
        <w:pStyle w:val="1"/>
      </w:pPr>
      <w:r>
        <w:t>ведение архивных выпусков и версий;</w:t>
      </w:r>
    </w:p>
    <w:p w14:paraId="64AB7F17" w14:textId="77777777" w:rsidR="00403637" w:rsidRDefault="00403637" w:rsidP="00D31AAA">
      <w:pPr>
        <w:pStyle w:val="1"/>
      </w:pPr>
      <w:r>
        <w:t>явное обозначение замененных или утративших актуальность выпусков.</w:t>
      </w:r>
    </w:p>
    <w:p w14:paraId="22378454" w14:textId="77777777" w:rsidR="00403637" w:rsidRDefault="00403637" w:rsidP="008405DA">
      <w:pPr>
        <w:pStyle w:val="2"/>
      </w:pPr>
      <w:bookmarkStart w:id="529" w:name="_Toc236817558"/>
      <w:r>
        <w:t>Каталог открытых данных (Linked Data Directory)</w:t>
      </w:r>
      <w:bookmarkEnd w:id="529"/>
    </w:p>
    <w:p w14:paraId="46DC3E5E" w14:textId="77777777" w:rsidR="00403637" w:rsidRPr="002D2252" w:rsidRDefault="00403637" w:rsidP="00403637">
      <w:r w:rsidRPr="002D2252">
        <w:t>Каталог открытых данных (</w:t>
      </w:r>
      <w:r>
        <w:t>Linked</w:t>
      </w:r>
      <w:r w:rsidRPr="002D2252">
        <w:t xml:space="preserve"> </w:t>
      </w:r>
      <w:r>
        <w:t>Data</w:t>
      </w:r>
      <w:r w:rsidRPr="002D2252">
        <w:t xml:space="preserve"> </w:t>
      </w:r>
      <w:r>
        <w:t>Directory</w:t>
      </w:r>
      <w:r w:rsidRPr="002D2252">
        <w:t xml:space="preserve">) должен являться публичным сервисом ЕИАС, предназначенным прежде всего для автоматизированного получения официальных статистических данных и метаданных программными роботами и внешними информационными системами. Веб-интерфейс каталога должен обеспечивать человеку поиск, просмотр описаний и скачивание ресурсов, однако основным интеграционным интерфейсом модуля является </w:t>
      </w:r>
      <w:r>
        <w:t>API</w:t>
      </w:r>
      <w:r w:rsidRPr="002D2252">
        <w:t>.</w:t>
      </w:r>
    </w:p>
    <w:p w14:paraId="0A516A4D" w14:textId="77777777" w:rsidR="00403637" w:rsidRPr="002D2252" w:rsidRDefault="00403637" w:rsidP="00403637">
      <w:r w:rsidRPr="002D2252">
        <w:t xml:space="preserve">Каталог должен публиковать предварительно сформированные наборы данных по статистическим показателям в форматах </w:t>
      </w:r>
      <w:r>
        <w:t>CSV</w:t>
      </w:r>
      <w:r w:rsidRPr="002D2252">
        <w:t xml:space="preserve">, </w:t>
      </w:r>
      <w:r>
        <w:t>JSON</w:t>
      </w:r>
      <w:r w:rsidRPr="002D2252">
        <w:t>-</w:t>
      </w:r>
      <w:r>
        <w:t>LD</w:t>
      </w:r>
      <w:r w:rsidRPr="002D2252">
        <w:t xml:space="preserve"> и </w:t>
      </w:r>
      <w:r>
        <w:t>SDMX</w:t>
      </w:r>
      <w:r w:rsidRPr="002D2252">
        <w:t xml:space="preserve">, а также </w:t>
      </w:r>
      <w:r>
        <w:t>справочники</w:t>
      </w:r>
      <w:r w:rsidRPr="002D2252">
        <w:t xml:space="preserve">, </w:t>
      </w:r>
      <w:r w:rsidRPr="002D2252">
        <w:lastRenderedPageBreak/>
        <w:t>справочники и классификации. Ссылка на каталог размещается на веб-сайте, а его пользовательская часть должна визуально и навигационно восприниматься как естественная страница сайта, без изменения машинных интерфейсов и устойчивых идентификаторов ресурсов.</w:t>
      </w:r>
    </w:p>
    <w:p w14:paraId="7067D0C1" w14:textId="77777777" w:rsidR="00403637" w:rsidRDefault="00403637" w:rsidP="00D31AAA">
      <w:pPr>
        <w:pStyle w:val="1"/>
      </w:pPr>
      <w:r>
        <w:t>публичный API для автоматизированного получения опубликованных данных и метаданных;</w:t>
      </w:r>
    </w:p>
    <w:p w14:paraId="59C07293" w14:textId="77777777" w:rsidR="00403637" w:rsidRDefault="00403637" w:rsidP="00D31AAA">
      <w:pPr>
        <w:pStyle w:val="1"/>
      </w:pPr>
      <w:r>
        <w:t>предварительно сформированные наборы данных показателей в форматах CSV, JSON-LD и SDMX;</w:t>
      </w:r>
    </w:p>
    <w:p w14:paraId="46F851FC" w14:textId="77777777" w:rsidR="00403637" w:rsidRDefault="00403637" w:rsidP="00D31AAA">
      <w:pPr>
        <w:pStyle w:val="1"/>
      </w:pPr>
      <w:r>
        <w:t>публикация справочников и классификаторов;</w:t>
      </w:r>
    </w:p>
    <w:p w14:paraId="3F6E0F8E" w14:textId="77777777" w:rsidR="00403637" w:rsidRDefault="00403637" w:rsidP="00D31AAA">
      <w:pPr>
        <w:pStyle w:val="1"/>
      </w:pPr>
      <w:r>
        <w:t>машиночитаемые описания наборов, форматов, версий, периодов охвата и дат обновления;</w:t>
      </w:r>
    </w:p>
    <w:p w14:paraId="7C57A0B6" w14:textId="77777777" w:rsidR="00403637" w:rsidRDefault="00403637" w:rsidP="00D31AAA">
      <w:pPr>
        <w:pStyle w:val="1"/>
      </w:pPr>
      <w:r>
        <w:t>устойчивые адреса и идентификаторы ресурсов для повторного автоматизированного обращения;</w:t>
      </w:r>
    </w:p>
    <w:p w14:paraId="48BD560F" w14:textId="77777777" w:rsidR="00403637" w:rsidRDefault="00403637" w:rsidP="00D31AAA">
      <w:pPr>
        <w:pStyle w:val="1"/>
      </w:pPr>
      <w:r>
        <w:t>поиск и фильтрация ресурсов в пользовательском веб-интерфейсе;</w:t>
      </w:r>
    </w:p>
    <w:p w14:paraId="229B65AD" w14:textId="77777777" w:rsidR="00403637" w:rsidRDefault="00403637" w:rsidP="00D31AAA">
      <w:pPr>
        <w:pStyle w:val="1"/>
      </w:pPr>
      <w:r>
        <w:t>страница ресурса с описанием, доступными форматами, ссылками на скачивание и API;</w:t>
      </w:r>
    </w:p>
    <w:p w14:paraId="3E986AB9" w14:textId="77777777" w:rsidR="00403637" w:rsidRDefault="00403637" w:rsidP="00D31AAA">
      <w:pPr>
        <w:pStyle w:val="1"/>
      </w:pPr>
      <w:r>
        <w:t>документация API и примеры запросов в согласованном объеме;</w:t>
      </w:r>
    </w:p>
    <w:p w14:paraId="784322FB" w14:textId="77777777" w:rsidR="00403637" w:rsidRDefault="00403637" w:rsidP="00D31AAA">
      <w:pPr>
        <w:pStyle w:val="1"/>
      </w:pPr>
      <w:r>
        <w:t>корректное обслуживание программных роботов и внешних информационных систем без обязательного использования интерактивного интерфейса;</w:t>
      </w:r>
    </w:p>
    <w:p w14:paraId="42A1E6FA" w14:textId="77777777" w:rsidR="00403637" w:rsidRDefault="00403637" w:rsidP="00D31AAA">
      <w:pPr>
        <w:pStyle w:val="1"/>
      </w:pPr>
      <w:r>
        <w:t>согласованный фирменный стиль, навигация и адаптивность веб-интерфейса каталога.</w:t>
      </w:r>
    </w:p>
    <w:tbl>
      <w:tblPr>
        <w:tblStyle w:val="af6"/>
        <w:tblW w:w="5000" w:type="pct"/>
        <w:tblLayout w:type="fixed"/>
        <w:tblLook w:val="04A0" w:firstRow="1" w:lastRow="0" w:firstColumn="1" w:lastColumn="0" w:noHBand="0" w:noVBand="1"/>
      </w:tblPr>
      <w:tblGrid>
        <w:gridCol w:w="2360"/>
        <w:gridCol w:w="2256"/>
        <w:gridCol w:w="2932"/>
        <w:gridCol w:w="2363"/>
      </w:tblGrid>
      <w:tr w:rsidR="00403637" w:rsidRPr="00A22600" w14:paraId="57C97325" w14:textId="77777777" w:rsidTr="00A22600">
        <w:trPr>
          <w:cnfStyle w:val="100000000000" w:firstRow="1" w:lastRow="0" w:firstColumn="0" w:lastColumn="0" w:oddVBand="0" w:evenVBand="0" w:oddHBand="0" w:evenHBand="0" w:firstRowFirstColumn="0" w:firstRowLastColumn="0" w:lastRowFirstColumn="0" w:lastRowLastColumn="0"/>
        </w:trPr>
        <w:tc>
          <w:tcPr>
            <w:tcW w:w="1191" w:type="pct"/>
          </w:tcPr>
          <w:p w14:paraId="5826DEF5" w14:textId="77777777" w:rsidR="00403637" w:rsidRPr="00A22600" w:rsidRDefault="00403637" w:rsidP="00A22600">
            <w:pPr>
              <w:pStyle w:val="af7"/>
            </w:pPr>
            <w:r w:rsidRPr="00A22600">
              <w:rPr>
                <w:rFonts w:eastAsia="Arial"/>
              </w:rPr>
              <w:t>Идентификатор</w:t>
            </w:r>
          </w:p>
        </w:tc>
        <w:tc>
          <w:tcPr>
            <w:tcW w:w="1138" w:type="pct"/>
          </w:tcPr>
          <w:p w14:paraId="66444A8C" w14:textId="77777777" w:rsidR="00403637" w:rsidRPr="00A22600" w:rsidRDefault="00403637" w:rsidP="00A22600">
            <w:pPr>
              <w:pStyle w:val="af7"/>
            </w:pPr>
            <w:r w:rsidRPr="00A22600">
              <w:rPr>
                <w:rFonts w:eastAsia="Arial"/>
              </w:rPr>
              <w:t>Объект требования</w:t>
            </w:r>
          </w:p>
        </w:tc>
        <w:tc>
          <w:tcPr>
            <w:tcW w:w="1479" w:type="pct"/>
          </w:tcPr>
          <w:p w14:paraId="64ECCC20" w14:textId="77777777" w:rsidR="00403637" w:rsidRPr="00A22600" w:rsidRDefault="00403637" w:rsidP="00A22600">
            <w:pPr>
              <w:pStyle w:val="af7"/>
            </w:pPr>
            <w:r w:rsidRPr="00A22600">
              <w:rPr>
                <w:rFonts w:eastAsia="Arial"/>
              </w:rPr>
              <w:t>Требование</w:t>
            </w:r>
          </w:p>
        </w:tc>
        <w:tc>
          <w:tcPr>
            <w:tcW w:w="1192" w:type="pct"/>
          </w:tcPr>
          <w:p w14:paraId="6B5FDDB6" w14:textId="77777777" w:rsidR="00403637" w:rsidRPr="00A22600" w:rsidRDefault="00403637" w:rsidP="00A22600">
            <w:pPr>
              <w:pStyle w:val="af7"/>
            </w:pPr>
            <w:r w:rsidRPr="00A22600">
              <w:rPr>
                <w:rFonts w:eastAsia="Arial"/>
              </w:rPr>
              <w:t>Классификация</w:t>
            </w:r>
          </w:p>
        </w:tc>
      </w:tr>
      <w:tr w:rsidR="00403637" w:rsidRPr="00A22600" w14:paraId="14606E78" w14:textId="77777777" w:rsidTr="00A22600">
        <w:tc>
          <w:tcPr>
            <w:tcW w:w="1191" w:type="pct"/>
          </w:tcPr>
          <w:p w14:paraId="66533F29" w14:textId="77777777" w:rsidR="00403637" w:rsidRPr="00A22600" w:rsidRDefault="00403637" w:rsidP="00A22600">
            <w:pPr>
              <w:pStyle w:val="af7"/>
            </w:pPr>
            <w:r w:rsidRPr="00A22600">
              <w:rPr>
                <w:rFonts w:eastAsia="Arial"/>
              </w:rPr>
              <w:t>ODD-GEN-001</w:t>
            </w:r>
          </w:p>
        </w:tc>
        <w:tc>
          <w:tcPr>
            <w:tcW w:w="1138" w:type="pct"/>
          </w:tcPr>
          <w:p w14:paraId="22AAF73D" w14:textId="77777777" w:rsidR="00403637" w:rsidRPr="00A22600" w:rsidRDefault="00403637" w:rsidP="00A22600">
            <w:pPr>
              <w:pStyle w:val="af7"/>
            </w:pPr>
            <w:r w:rsidRPr="00A22600">
              <w:rPr>
                <w:rFonts w:eastAsia="Arial"/>
              </w:rPr>
              <w:t>Назначение</w:t>
            </w:r>
          </w:p>
        </w:tc>
        <w:tc>
          <w:tcPr>
            <w:tcW w:w="1479" w:type="pct"/>
          </w:tcPr>
          <w:p w14:paraId="13DBB5DB" w14:textId="77777777" w:rsidR="00403637" w:rsidRPr="00A22600" w:rsidRDefault="00403637" w:rsidP="00A22600">
            <w:pPr>
              <w:pStyle w:val="af7"/>
            </w:pPr>
            <w:r w:rsidRPr="00A22600">
              <w:rPr>
                <w:rFonts w:eastAsia="Arial"/>
              </w:rPr>
              <w:t>Каталог открытых данных должен быть предназначен для публикации официальных данных и метаданных для программных роботов и внешних информационных систем.</w:t>
            </w:r>
          </w:p>
        </w:tc>
        <w:tc>
          <w:tcPr>
            <w:tcW w:w="1192" w:type="pct"/>
          </w:tcPr>
          <w:p w14:paraId="6EDC4C1A" w14:textId="77777777" w:rsidR="00403637" w:rsidRPr="00A22600" w:rsidRDefault="00403637" w:rsidP="00A22600">
            <w:pPr>
              <w:pStyle w:val="af7"/>
            </w:pPr>
            <w:r w:rsidRPr="00A22600">
              <w:rPr>
                <w:rFonts w:eastAsia="Arial"/>
              </w:rPr>
              <w:t>Обязательное</w:t>
            </w:r>
          </w:p>
        </w:tc>
      </w:tr>
      <w:tr w:rsidR="00403637" w:rsidRPr="00A22600" w14:paraId="7F1BD300" w14:textId="77777777" w:rsidTr="00A22600">
        <w:tc>
          <w:tcPr>
            <w:tcW w:w="1191" w:type="pct"/>
          </w:tcPr>
          <w:p w14:paraId="527AB028" w14:textId="77777777" w:rsidR="00403637" w:rsidRPr="00A22600" w:rsidRDefault="00403637" w:rsidP="00A22600">
            <w:pPr>
              <w:pStyle w:val="af7"/>
            </w:pPr>
            <w:r w:rsidRPr="00A22600">
              <w:rPr>
                <w:rFonts w:eastAsia="Arial"/>
              </w:rPr>
              <w:t>ODD-API-001</w:t>
            </w:r>
          </w:p>
        </w:tc>
        <w:tc>
          <w:tcPr>
            <w:tcW w:w="1138" w:type="pct"/>
          </w:tcPr>
          <w:p w14:paraId="47C4E212" w14:textId="77777777" w:rsidR="00403637" w:rsidRPr="00A22600" w:rsidRDefault="00403637" w:rsidP="00A22600">
            <w:pPr>
              <w:pStyle w:val="af7"/>
            </w:pPr>
            <w:r w:rsidRPr="00A22600">
              <w:rPr>
                <w:rFonts w:eastAsia="Arial"/>
              </w:rPr>
              <w:t>Публичный API</w:t>
            </w:r>
          </w:p>
        </w:tc>
        <w:tc>
          <w:tcPr>
            <w:tcW w:w="1479" w:type="pct"/>
          </w:tcPr>
          <w:p w14:paraId="6721A9D3" w14:textId="77777777" w:rsidR="00403637" w:rsidRPr="00A22600" w:rsidRDefault="00403637" w:rsidP="00A22600">
            <w:pPr>
              <w:pStyle w:val="af7"/>
            </w:pPr>
            <w:r w:rsidRPr="00A22600">
              <w:rPr>
                <w:rFonts w:eastAsia="Arial"/>
              </w:rPr>
              <w:t>Модуль должен предоставлять публичный документированный API для машинного получения опубликованных ресурсов.</w:t>
            </w:r>
          </w:p>
        </w:tc>
        <w:tc>
          <w:tcPr>
            <w:tcW w:w="1192" w:type="pct"/>
          </w:tcPr>
          <w:p w14:paraId="117CE2F7" w14:textId="77777777" w:rsidR="00403637" w:rsidRPr="00A22600" w:rsidRDefault="00403637" w:rsidP="00A22600">
            <w:pPr>
              <w:pStyle w:val="af7"/>
            </w:pPr>
            <w:r w:rsidRPr="00A22600">
              <w:rPr>
                <w:rFonts w:eastAsia="Arial"/>
              </w:rPr>
              <w:t>Обязательное</w:t>
            </w:r>
          </w:p>
        </w:tc>
      </w:tr>
      <w:tr w:rsidR="00403637" w:rsidRPr="00A22600" w14:paraId="6EF4753B" w14:textId="77777777" w:rsidTr="00A22600">
        <w:tc>
          <w:tcPr>
            <w:tcW w:w="1191" w:type="pct"/>
          </w:tcPr>
          <w:p w14:paraId="697AACD2" w14:textId="77777777" w:rsidR="00403637" w:rsidRPr="00A22600" w:rsidRDefault="00403637" w:rsidP="00A22600">
            <w:pPr>
              <w:pStyle w:val="af7"/>
            </w:pPr>
            <w:r w:rsidRPr="00A22600">
              <w:rPr>
                <w:rFonts w:eastAsia="Arial"/>
              </w:rPr>
              <w:t>ODD-FMT-001</w:t>
            </w:r>
          </w:p>
        </w:tc>
        <w:tc>
          <w:tcPr>
            <w:tcW w:w="1138" w:type="pct"/>
          </w:tcPr>
          <w:p w14:paraId="2244DE04" w14:textId="77777777" w:rsidR="00403637" w:rsidRPr="00A22600" w:rsidRDefault="00403637" w:rsidP="00A22600">
            <w:pPr>
              <w:pStyle w:val="af7"/>
            </w:pPr>
            <w:r w:rsidRPr="00A22600">
              <w:rPr>
                <w:rFonts w:eastAsia="Arial"/>
              </w:rPr>
              <w:t>CSV</w:t>
            </w:r>
          </w:p>
        </w:tc>
        <w:tc>
          <w:tcPr>
            <w:tcW w:w="1479" w:type="pct"/>
          </w:tcPr>
          <w:p w14:paraId="4705FE3E" w14:textId="77777777" w:rsidR="00403637" w:rsidRPr="00A22600" w:rsidRDefault="00403637" w:rsidP="00A22600">
            <w:pPr>
              <w:pStyle w:val="af7"/>
            </w:pPr>
            <w:r w:rsidRPr="00A22600">
              <w:rPr>
                <w:rFonts w:eastAsia="Arial"/>
              </w:rPr>
              <w:t>Наборы показателей должны публиковаться в формате CSV.</w:t>
            </w:r>
          </w:p>
        </w:tc>
        <w:tc>
          <w:tcPr>
            <w:tcW w:w="1192" w:type="pct"/>
          </w:tcPr>
          <w:p w14:paraId="4BF7729B" w14:textId="77777777" w:rsidR="00403637" w:rsidRPr="00A22600" w:rsidRDefault="00403637" w:rsidP="00A22600">
            <w:pPr>
              <w:pStyle w:val="af7"/>
            </w:pPr>
            <w:r w:rsidRPr="00A22600">
              <w:rPr>
                <w:rFonts w:eastAsia="Arial"/>
              </w:rPr>
              <w:t>Обязательное</w:t>
            </w:r>
          </w:p>
        </w:tc>
      </w:tr>
      <w:tr w:rsidR="00403637" w:rsidRPr="00A22600" w14:paraId="61EFDC85" w14:textId="77777777" w:rsidTr="00A22600">
        <w:tc>
          <w:tcPr>
            <w:tcW w:w="1191" w:type="pct"/>
          </w:tcPr>
          <w:p w14:paraId="334238DE" w14:textId="77777777" w:rsidR="00403637" w:rsidRPr="00A22600" w:rsidRDefault="00403637" w:rsidP="00A22600">
            <w:pPr>
              <w:pStyle w:val="af7"/>
            </w:pPr>
            <w:r w:rsidRPr="00A22600">
              <w:rPr>
                <w:rFonts w:eastAsia="Arial"/>
              </w:rPr>
              <w:t>ODD-FMT-002</w:t>
            </w:r>
          </w:p>
        </w:tc>
        <w:tc>
          <w:tcPr>
            <w:tcW w:w="1138" w:type="pct"/>
          </w:tcPr>
          <w:p w14:paraId="0E8C6DCD" w14:textId="77777777" w:rsidR="00403637" w:rsidRPr="00A22600" w:rsidRDefault="00403637" w:rsidP="00A22600">
            <w:pPr>
              <w:pStyle w:val="af7"/>
            </w:pPr>
            <w:r w:rsidRPr="00A22600">
              <w:rPr>
                <w:rFonts w:eastAsia="Arial"/>
              </w:rPr>
              <w:t>JSON-LD</w:t>
            </w:r>
          </w:p>
        </w:tc>
        <w:tc>
          <w:tcPr>
            <w:tcW w:w="1479" w:type="pct"/>
          </w:tcPr>
          <w:p w14:paraId="3C5CFA16" w14:textId="77777777" w:rsidR="00403637" w:rsidRPr="00A22600" w:rsidRDefault="00403637" w:rsidP="00A22600">
            <w:pPr>
              <w:pStyle w:val="af7"/>
            </w:pPr>
            <w:r w:rsidRPr="00A22600">
              <w:rPr>
                <w:rFonts w:eastAsia="Arial"/>
              </w:rPr>
              <w:t>Наборы показателей и связанные метаданные должны публиковаться в формате JSON-LD.</w:t>
            </w:r>
          </w:p>
        </w:tc>
        <w:tc>
          <w:tcPr>
            <w:tcW w:w="1192" w:type="pct"/>
          </w:tcPr>
          <w:p w14:paraId="55F2E2B3" w14:textId="77777777" w:rsidR="00403637" w:rsidRPr="00A22600" w:rsidRDefault="00403637" w:rsidP="00A22600">
            <w:pPr>
              <w:pStyle w:val="af7"/>
            </w:pPr>
            <w:r w:rsidRPr="00A22600">
              <w:rPr>
                <w:rFonts w:eastAsia="Arial"/>
              </w:rPr>
              <w:t>Обязательное</w:t>
            </w:r>
          </w:p>
        </w:tc>
      </w:tr>
      <w:tr w:rsidR="00403637" w:rsidRPr="00A22600" w14:paraId="62BA805C" w14:textId="77777777" w:rsidTr="00A22600">
        <w:tc>
          <w:tcPr>
            <w:tcW w:w="1191" w:type="pct"/>
          </w:tcPr>
          <w:p w14:paraId="49EBBEF2" w14:textId="77777777" w:rsidR="00403637" w:rsidRPr="00A22600" w:rsidRDefault="00403637" w:rsidP="00A22600">
            <w:pPr>
              <w:pStyle w:val="af7"/>
            </w:pPr>
            <w:r w:rsidRPr="00A22600">
              <w:rPr>
                <w:rFonts w:eastAsia="Arial"/>
              </w:rPr>
              <w:t>ODD-FMT-003</w:t>
            </w:r>
          </w:p>
        </w:tc>
        <w:tc>
          <w:tcPr>
            <w:tcW w:w="1138" w:type="pct"/>
          </w:tcPr>
          <w:p w14:paraId="74092194" w14:textId="77777777" w:rsidR="00403637" w:rsidRPr="00A22600" w:rsidRDefault="00403637" w:rsidP="00A22600">
            <w:pPr>
              <w:pStyle w:val="af7"/>
            </w:pPr>
            <w:r w:rsidRPr="00A22600">
              <w:rPr>
                <w:rFonts w:eastAsia="Arial"/>
              </w:rPr>
              <w:t>SDMX</w:t>
            </w:r>
          </w:p>
        </w:tc>
        <w:tc>
          <w:tcPr>
            <w:tcW w:w="1479" w:type="pct"/>
          </w:tcPr>
          <w:p w14:paraId="1D5A188A" w14:textId="77777777" w:rsidR="00403637" w:rsidRPr="00A22600" w:rsidRDefault="00403637" w:rsidP="00A22600">
            <w:pPr>
              <w:pStyle w:val="af7"/>
            </w:pPr>
            <w:r w:rsidRPr="00A22600">
              <w:rPr>
                <w:rFonts w:eastAsia="Arial"/>
              </w:rPr>
              <w:t>Статистические наборы должны публиковаться в формате SDMX в пределах поддерживаемой модели.</w:t>
            </w:r>
          </w:p>
        </w:tc>
        <w:tc>
          <w:tcPr>
            <w:tcW w:w="1192" w:type="pct"/>
          </w:tcPr>
          <w:p w14:paraId="246C1DA8" w14:textId="77777777" w:rsidR="00403637" w:rsidRPr="00A22600" w:rsidRDefault="00403637" w:rsidP="00A22600">
            <w:pPr>
              <w:pStyle w:val="af7"/>
            </w:pPr>
            <w:r w:rsidRPr="00A22600">
              <w:rPr>
                <w:rFonts w:eastAsia="Arial"/>
              </w:rPr>
              <w:t>Обязательное</w:t>
            </w:r>
          </w:p>
        </w:tc>
      </w:tr>
      <w:tr w:rsidR="00403637" w:rsidRPr="00A22600" w14:paraId="239CD0D3" w14:textId="77777777" w:rsidTr="00A22600">
        <w:tc>
          <w:tcPr>
            <w:tcW w:w="1191" w:type="pct"/>
          </w:tcPr>
          <w:p w14:paraId="27DB2A75" w14:textId="77777777" w:rsidR="00403637" w:rsidRPr="00A22600" w:rsidRDefault="00403637" w:rsidP="00A22600">
            <w:pPr>
              <w:pStyle w:val="af7"/>
            </w:pPr>
            <w:r w:rsidRPr="00A22600">
              <w:rPr>
                <w:rFonts w:eastAsia="Arial"/>
              </w:rPr>
              <w:lastRenderedPageBreak/>
              <w:t>ODD-REF-001</w:t>
            </w:r>
          </w:p>
        </w:tc>
        <w:tc>
          <w:tcPr>
            <w:tcW w:w="1138" w:type="pct"/>
          </w:tcPr>
          <w:p w14:paraId="1DF88699" w14:textId="77777777" w:rsidR="00403637" w:rsidRPr="00A22600" w:rsidRDefault="00403637" w:rsidP="00A22600">
            <w:pPr>
              <w:pStyle w:val="af7"/>
            </w:pPr>
            <w:r w:rsidRPr="00A22600">
              <w:rPr>
                <w:rFonts w:eastAsia="Arial"/>
              </w:rPr>
              <w:t>Справочники</w:t>
            </w:r>
          </w:p>
        </w:tc>
        <w:tc>
          <w:tcPr>
            <w:tcW w:w="1479" w:type="pct"/>
          </w:tcPr>
          <w:p w14:paraId="625068FB" w14:textId="77777777" w:rsidR="00403637" w:rsidRPr="00A22600" w:rsidRDefault="00403637" w:rsidP="00A22600">
            <w:pPr>
              <w:pStyle w:val="af7"/>
            </w:pPr>
            <w:r w:rsidRPr="00A22600">
              <w:rPr>
                <w:rFonts w:eastAsia="Arial"/>
              </w:rPr>
              <w:t>Каталог должен публиковать справочники, справочники и классификации.</w:t>
            </w:r>
          </w:p>
        </w:tc>
        <w:tc>
          <w:tcPr>
            <w:tcW w:w="1192" w:type="pct"/>
          </w:tcPr>
          <w:p w14:paraId="41D85760" w14:textId="77777777" w:rsidR="00403637" w:rsidRPr="00A22600" w:rsidRDefault="00403637" w:rsidP="00A22600">
            <w:pPr>
              <w:pStyle w:val="af7"/>
            </w:pPr>
            <w:r w:rsidRPr="00A22600">
              <w:rPr>
                <w:rFonts w:eastAsia="Arial"/>
              </w:rPr>
              <w:t>Обязательное</w:t>
            </w:r>
          </w:p>
        </w:tc>
      </w:tr>
      <w:tr w:rsidR="00403637" w:rsidRPr="00A22600" w14:paraId="149C0208" w14:textId="77777777" w:rsidTr="00A22600">
        <w:tc>
          <w:tcPr>
            <w:tcW w:w="1191" w:type="pct"/>
          </w:tcPr>
          <w:p w14:paraId="5203E50D" w14:textId="77777777" w:rsidR="00403637" w:rsidRPr="00A22600" w:rsidRDefault="00403637" w:rsidP="00A22600">
            <w:pPr>
              <w:pStyle w:val="af7"/>
            </w:pPr>
            <w:r w:rsidRPr="00A22600">
              <w:rPr>
                <w:rFonts w:eastAsia="Arial"/>
              </w:rPr>
              <w:t>ODD-ID-001</w:t>
            </w:r>
          </w:p>
        </w:tc>
        <w:tc>
          <w:tcPr>
            <w:tcW w:w="1138" w:type="pct"/>
          </w:tcPr>
          <w:p w14:paraId="7A76F89D" w14:textId="77777777" w:rsidR="00403637" w:rsidRPr="00A22600" w:rsidRDefault="00403637" w:rsidP="00A22600">
            <w:pPr>
              <w:pStyle w:val="af7"/>
            </w:pPr>
            <w:r w:rsidRPr="00A22600">
              <w:rPr>
                <w:rFonts w:eastAsia="Arial"/>
              </w:rPr>
              <w:t>Устойчивые идентификаторы</w:t>
            </w:r>
          </w:p>
        </w:tc>
        <w:tc>
          <w:tcPr>
            <w:tcW w:w="1479" w:type="pct"/>
          </w:tcPr>
          <w:p w14:paraId="412C9785" w14:textId="77777777" w:rsidR="00403637" w:rsidRPr="00A22600" w:rsidRDefault="00403637" w:rsidP="00A22600">
            <w:pPr>
              <w:pStyle w:val="af7"/>
            </w:pPr>
            <w:r w:rsidRPr="00A22600">
              <w:rPr>
                <w:rFonts w:eastAsia="Arial"/>
              </w:rPr>
              <w:t>Публичные ресурсы должны иметь устойчивые адреса или идентификаторы, пригодные для автоматизированных интеграций.</w:t>
            </w:r>
          </w:p>
        </w:tc>
        <w:tc>
          <w:tcPr>
            <w:tcW w:w="1192" w:type="pct"/>
          </w:tcPr>
          <w:p w14:paraId="66BDA627" w14:textId="77777777" w:rsidR="00403637" w:rsidRPr="00A22600" w:rsidRDefault="00403637" w:rsidP="00A22600">
            <w:pPr>
              <w:pStyle w:val="af7"/>
            </w:pPr>
            <w:r w:rsidRPr="00A22600">
              <w:rPr>
                <w:rFonts w:eastAsia="Arial"/>
              </w:rPr>
              <w:t>Обязательное</w:t>
            </w:r>
          </w:p>
        </w:tc>
      </w:tr>
      <w:tr w:rsidR="00403637" w:rsidRPr="00A22600" w14:paraId="27EE7D55" w14:textId="77777777" w:rsidTr="00A22600">
        <w:tc>
          <w:tcPr>
            <w:tcW w:w="1191" w:type="pct"/>
          </w:tcPr>
          <w:p w14:paraId="4006BAE8" w14:textId="77777777" w:rsidR="00403637" w:rsidRPr="00A22600" w:rsidRDefault="00403637" w:rsidP="00A22600">
            <w:pPr>
              <w:pStyle w:val="af7"/>
            </w:pPr>
            <w:r w:rsidRPr="00A22600">
              <w:rPr>
                <w:rFonts w:eastAsia="Arial"/>
              </w:rPr>
              <w:t>ODD-META-001</w:t>
            </w:r>
          </w:p>
        </w:tc>
        <w:tc>
          <w:tcPr>
            <w:tcW w:w="1138" w:type="pct"/>
          </w:tcPr>
          <w:p w14:paraId="5D3D337E" w14:textId="77777777" w:rsidR="00403637" w:rsidRPr="00A22600" w:rsidRDefault="00403637" w:rsidP="00A22600">
            <w:pPr>
              <w:pStyle w:val="af7"/>
            </w:pPr>
            <w:r w:rsidRPr="00A22600">
              <w:rPr>
                <w:rFonts w:eastAsia="Arial"/>
              </w:rPr>
              <w:t>Описание ресурсов</w:t>
            </w:r>
          </w:p>
        </w:tc>
        <w:tc>
          <w:tcPr>
            <w:tcW w:w="1479" w:type="pct"/>
          </w:tcPr>
          <w:p w14:paraId="0FED411E" w14:textId="77777777" w:rsidR="00403637" w:rsidRPr="00A22600" w:rsidRDefault="00403637" w:rsidP="00A22600">
            <w:pPr>
              <w:pStyle w:val="af7"/>
            </w:pPr>
            <w:r w:rsidRPr="00A22600">
              <w:rPr>
                <w:rFonts w:eastAsia="Arial"/>
              </w:rPr>
              <w:t>Для набора должны быть доступны машиночитаемые сведения о содержании, формате, версии и дате обновления.</w:t>
            </w:r>
          </w:p>
        </w:tc>
        <w:tc>
          <w:tcPr>
            <w:tcW w:w="1192" w:type="pct"/>
          </w:tcPr>
          <w:p w14:paraId="1BE7D54C" w14:textId="77777777" w:rsidR="00403637" w:rsidRPr="00A22600" w:rsidRDefault="00403637" w:rsidP="00A22600">
            <w:pPr>
              <w:pStyle w:val="af7"/>
            </w:pPr>
            <w:r w:rsidRPr="00A22600">
              <w:rPr>
                <w:rFonts w:eastAsia="Arial"/>
              </w:rPr>
              <w:t>Обязательное</w:t>
            </w:r>
          </w:p>
        </w:tc>
      </w:tr>
      <w:tr w:rsidR="00403637" w:rsidRPr="00A22600" w14:paraId="79B0ECFD" w14:textId="77777777" w:rsidTr="00A22600">
        <w:tc>
          <w:tcPr>
            <w:tcW w:w="1191" w:type="pct"/>
          </w:tcPr>
          <w:p w14:paraId="034AEC9E" w14:textId="77777777" w:rsidR="00403637" w:rsidRPr="00A22600" w:rsidRDefault="00403637" w:rsidP="00A22600">
            <w:pPr>
              <w:pStyle w:val="af7"/>
            </w:pPr>
            <w:r w:rsidRPr="00A22600">
              <w:rPr>
                <w:rFonts w:eastAsia="Arial"/>
              </w:rPr>
              <w:t>ODD-WEB-001</w:t>
            </w:r>
          </w:p>
        </w:tc>
        <w:tc>
          <w:tcPr>
            <w:tcW w:w="1138" w:type="pct"/>
          </w:tcPr>
          <w:p w14:paraId="6C64087E" w14:textId="77777777" w:rsidR="00403637" w:rsidRPr="00A22600" w:rsidRDefault="00403637" w:rsidP="00A22600">
            <w:pPr>
              <w:pStyle w:val="af7"/>
            </w:pPr>
            <w:r w:rsidRPr="00A22600">
              <w:rPr>
                <w:rFonts w:eastAsia="Arial"/>
              </w:rPr>
              <w:t>Веб-представление</w:t>
            </w:r>
          </w:p>
        </w:tc>
        <w:tc>
          <w:tcPr>
            <w:tcW w:w="1479" w:type="pct"/>
          </w:tcPr>
          <w:p w14:paraId="54A6B23A" w14:textId="77777777" w:rsidR="00403637" w:rsidRPr="00A22600" w:rsidRDefault="00403637" w:rsidP="00A22600">
            <w:pPr>
              <w:pStyle w:val="af7"/>
            </w:pPr>
            <w:r w:rsidRPr="00A22600">
              <w:rPr>
                <w:rFonts w:eastAsia="Arial"/>
              </w:rPr>
              <w:t>Пользовательский интерфейс каталога должен выглядеть как естественная страница нового веб-сайта.</w:t>
            </w:r>
          </w:p>
        </w:tc>
        <w:tc>
          <w:tcPr>
            <w:tcW w:w="1192" w:type="pct"/>
          </w:tcPr>
          <w:p w14:paraId="1A102D92" w14:textId="77777777" w:rsidR="00403637" w:rsidRPr="00A22600" w:rsidRDefault="00403637" w:rsidP="00A22600">
            <w:pPr>
              <w:pStyle w:val="af7"/>
            </w:pPr>
            <w:r w:rsidRPr="00A22600">
              <w:rPr>
                <w:rFonts w:eastAsia="Arial"/>
              </w:rPr>
              <w:t>Обязательное</w:t>
            </w:r>
          </w:p>
        </w:tc>
      </w:tr>
      <w:tr w:rsidR="00403637" w:rsidRPr="00A22600" w14:paraId="70CD4410" w14:textId="77777777" w:rsidTr="00A22600">
        <w:tc>
          <w:tcPr>
            <w:tcW w:w="1191" w:type="pct"/>
          </w:tcPr>
          <w:p w14:paraId="13809389" w14:textId="77777777" w:rsidR="00403637" w:rsidRPr="00A22600" w:rsidRDefault="00403637" w:rsidP="00A22600">
            <w:pPr>
              <w:pStyle w:val="af7"/>
            </w:pPr>
            <w:r w:rsidRPr="00A22600">
              <w:rPr>
                <w:rFonts w:eastAsia="Arial"/>
              </w:rPr>
              <w:t>ODD-COMP-001</w:t>
            </w:r>
          </w:p>
        </w:tc>
        <w:tc>
          <w:tcPr>
            <w:tcW w:w="1138" w:type="pct"/>
          </w:tcPr>
          <w:p w14:paraId="46A8985B" w14:textId="77777777" w:rsidR="00403637" w:rsidRPr="00A22600" w:rsidRDefault="00403637" w:rsidP="00A22600">
            <w:pPr>
              <w:pStyle w:val="af7"/>
            </w:pPr>
            <w:r w:rsidRPr="00A22600">
              <w:rPr>
                <w:rFonts w:eastAsia="Arial"/>
              </w:rPr>
              <w:t>Совместимость</w:t>
            </w:r>
          </w:p>
        </w:tc>
        <w:tc>
          <w:tcPr>
            <w:tcW w:w="1479" w:type="pct"/>
          </w:tcPr>
          <w:p w14:paraId="4CE9ADA1" w14:textId="77777777" w:rsidR="00403637" w:rsidRPr="00A22600" w:rsidRDefault="00403637" w:rsidP="00A22600">
            <w:pPr>
              <w:pStyle w:val="af7"/>
            </w:pPr>
            <w:r w:rsidRPr="00A22600">
              <w:rPr>
                <w:rFonts w:eastAsia="Arial"/>
              </w:rPr>
              <w:t>Визуальная интеграция с сайтом не должна нарушать действующие API, форматы и идентификаторы ресурсов.</w:t>
            </w:r>
          </w:p>
        </w:tc>
        <w:tc>
          <w:tcPr>
            <w:tcW w:w="1192" w:type="pct"/>
          </w:tcPr>
          <w:p w14:paraId="3BB6D9C6" w14:textId="77777777" w:rsidR="00403637" w:rsidRPr="00A22600" w:rsidRDefault="00403637" w:rsidP="00A22600">
            <w:pPr>
              <w:pStyle w:val="af7"/>
            </w:pPr>
            <w:r w:rsidRPr="00A22600">
              <w:rPr>
                <w:rFonts w:eastAsia="Arial"/>
              </w:rPr>
              <w:t>Архитектурное ограничение</w:t>
            </w:r>
          </w:p>
        </w:tc>
      </w:tr>
    </w:tbl>
    <w:p w14:paraId="0DB9106D" w14:textId="77777777" w:rsidR="00403637" w:rsidRPr="002D2252" w:rsidRDefault="00403637" w:rsidP="008405DA">
      <w:pPr>
        <w:pStyle w:val="2"/>
      </w:pPr>
      <w:bookmarkStart w:id="530" w:name="_Toc236817559"/>
      <w:r w:rsidRPr="002D2252">
        <w:t>Обновление данных и информирование об актуальности</w:t>
      </w:r>
      <w:bookmarkEnd w:id="530"/>
    </w:p>
    <w:p w14:paraId="0FB7EDC2" w14:textId="77777777" w:rsidR="00403637" w:rsidRPr="002D2252" w:rsidRDefault="00403637" w:rsidP="00403637">
      <w:r w:rsidRPr="002D2252">
        <w:t>Для каждого статистического представления должна быть доступна информация об актуальности. ЕИАС получает данные и метаданные из действующей Статистической базы данных — ПАК ИАП ежедневно через коннектор. Фактическая дата обновления конкретного набора определяется датой успешной загрузки и публикации соответствующих данных.</w:t>
      </w:r>
    </w:p>
    <w:p w14:paraId="1E28DBE2" w14:textId="77777777" w:rsidR="00403637" w:rsidRDefault="00403637" w:rsidP="00D31AAA">
      <w:pPr>
        <w:pStyle w:val="1"/>
      </w:pPr>
      <w:r>
        <w:t>дата и время последнего успешного обновления;</w:t>
      </w:r>
    </w:p>
    <w:p w14:paraId="20882D9E" w14:textId="77777777" w:rsidR="00403637" w:rsidRDefault="00403637" w:rsidP="00D31AAA">
      <w:pPr>
        <w:pStyle w:val="1"/>
      </w:pPr>
      <w:r>
        <w:t>период, за который доступны данные;</w:t>
      </w:r>
    </w:p>
    <w:p w14:paraId="234AC8F0" w14:textId="77777777" w:rsidR="00403637" w:rsidRDefault="00403637" w:rsidP="00D31AAA">
      <w:pPr>
        <w:pStyle w:val="1"/>
      </w:pPr>
      <w:r>
        <w:t>признак задержки или неполного обновления;</w:t>
      </w:r>
    </w:p>
    <w:p w14:paraId="070B5E0E" w14:textId="77777777" w:rsidR="00403637" w:rsidRDefault="00403637" w:rsidP="00D31AAA">
      <w:pPr>
        <w:pStyle w:val="1"/>
      </w:pPr>
      <w:r>
        <w:t>сообщение о временной недоступности источника;</w:t>
      </w:r>
    </w:p>
    <w:p w14:paraId="5A2401C5" w14:textId="77777777" w:rsidR="00403637" w:rsidRDefault="00403637" w:rsidP="00D31AAA">
      <w:pPr>
        <w:pStyle w:val="1"/>
      </w:pPr>
      <w:r>
        <w:t>ссылка на календарь будущих выпусков, если он ведется для соответствующего материала;</w:t>
      </w:r>
    </w:p>
    <w:p w14:paraId="3264D5BB" w14:textId="77777777" w:rsidR="00403637" w:rsidRDefault="00403637" w:rsidP="00D31AAA">
      <w:pPr>
        <w:pStyle w:val="1"/>
      </w:pPr>
      <w:r>
        <w:t>недопустимость представления даты открытия страницы как даты обновления данных.</w:t>
      </w:r>
    </w:p>
    <w:tbl>
      <w:tblPr>
        <w:tblStyle w:val="af6"/>
        <w:tblW w:w="5000" w:type="pct"/>
        <w:tblLayout w:type="fixed"/>
        <w:tblLook w:val="04A0" w:firstRow="1" w:lastRow="0" w:firstColumn="1" w:lastColumn="0" w:noHBand="0" w:noVBand="1"/>
      </w:tblPr>
      <w:tblGrid>
        <w:gridCol w:w="2259"/>
        <w:gridCol w:w="1713"/>
        <w:gridCol w:w="3808"/>
        <w:gridCol w:w="2131"/>
      </w:tblGrid>
      <w:tr w:rsidR="00403637" w:rsidRPr="00A22600" w14:paraId="0CB4D768" w14:textId="77777777" w:rsidTr="00A22600">
        <w:trPr>
          <w:cnfStyle w:val="100000000000" w:firstRow="1" w:lastRow="0" w:firstColumn="0" w:lastColumn="0" w:oddVBand="0" w:evenVBand="0" w:oddHBand="0" w:evenHBand="0" w:firstRowFirstColumn="0" w:firstRowLastColumn="0" w:lastRowFirstColumn="0" w:lastRowLastColumn="0"/>
        </w:trPr>
        <w:tc>
          <w:tcPr>
            <w:tcW w:w="1140" w:type="pct"/>
          </w:tcPr>
          <w:p w14:paraId="616847BD" w14:textId="77777777" w:rsidR="00403637" w:rsidRPr="00A22600" w:rsidRDefault="00403637" w:rsidP="00A22600">
            <w:pPr>
              <w:pStyle w:val="af7"/>
            </w:pPr>
            <w:r w:rsidRPr="00A22600">
              <w:rPr>
                <w:rFonts w:eastAsia="Arial"/>
              </w:rPr>
              <w:t>Идентификатор</w:t>
            </w:r>
          </w:p>
        </w:tc>
        <w:tc>
          <w:tcPr>
            <w:tcW w:w="864" w:type="pct"/>
          </w:tcPr>
          <w:p w14:paraId="78951192" w14:textId="77777777" w:rsidR="00403637" w:rsidRPr="00A22600" w:rsidRDefault="00403637" w:rsidP="00A22600">
            <w:pPr>
              <w:pStyle w:val="af7"/>
            </w:pPr>
            <w:r w:rsidRPr="00A22600">
              <w:rPr>
                <w:rFonts w:eastAsia="Arial"/>
              </w:rPr>
              <w:t>Объект требования</w:t>
            </w:r>
          </w:p>
        </w:tc>
        <w:tc>
          <w:tcPr>
            <w:tcW w:w="1921" w:type="pct"/>
          </w:tcPr>
          <w:p w14:paraId="09D00E2C" w14:textId="77777777" w:rsidR="00403637" w:rsidRPr="00A22600" w:rsidRDefault="00403637" w:rsidP="00A22600">
            <w:pPr>
              <w:pStyle w:val="af7"/>
            </w:pPr>
            <w:r w:rsidRPr="00A22600">
              <w:rPr>
                <w:rFonts w:eastAsia="Arial"/>
              </w:rPr>
              <w:t>Требование</w:t>
            </w:r>
          </w:p>
        </w:tc>
        <w:tc>
          <w:tcPr>
            <w:tcW w:w="1075" w:type="pct"/>
          </w:tcPr>
          <w:p w14:paraId="0DBC527A" w14:textId="77777777" w:rsidR="00403637" w:rsidRPr="00A22600" w:rsidRDefault="00403637" w:rsidP="00A22600">
            <w:pPr>
              <w:pStyle w:val="af7"/>
            </w:pPr>
            <w:r w:rsidRPr="00A22600">
              <w:rPr>
                <w:rFonts w:eastAsia="Arial"/>
              </w:rPr>
              <w:t>Классификация</w:t>
            </w:r>
          </w:p>
        </w:tc>
      </w:tr>
      <w:tr w:rsidR="00403637" w:rsidRPr="00A22600" w14:paraId="14804E08" w14:textId="77777777" w:rsidTr="00A22600">
        <w:tc>
          <w:tcPr>
            <w:tcW w:w="1140" w:type="pct"/>
          </w:tcPr>
          <w:p w14:paraId="10B87665" w14:textId="77777777" w:rsidR="00403637" w:rsidRPr="00A22600" w:rsidRDefault="00403637" w:rsidP="00A22600">
            <w:pPr>
              <w:pStyle w:val="af7"/>
            </w:pPr>
            <w:r w:rsidRPr="00A22600">
              <w:rPr>
                <w:rFonts w:eastAsia="Arial"/>
              </w:rPr>
              <w:t>STAT-UPD-001</w:t>
            </w:r>
          </w:p>
        </w:tc>
        <w:tc>
          <w:tcPr>
            <w:tcW w:w="864" w:type="pct"/>
          </w:tcPr>
          <w:p w14:paraId="0FA2AA5B" w14:textId="77777777" w:rsidR="00403637" w:rsidRPr="00A22600" w:rsidRDefault="00403637" w:rsidP="00A22600">
            <w:pPr>
              <w:pStyle w:val="af7"/>
            </w:pPr>
            <w:r w:rsidRPr="00A22600">
              <w:rPr>
                <w:rFonts w:eastAsia="Arial"/>
              </w:rPr>
              <w:t>Дата обновления</w:t>
            </w:r>
          </w:p>
        </w:tc>
        <w:tc>
          <w:tcPr>
            <w:tcW w:w="1921" w:type="pct"/>
          </w:tcPr>
          <w:p w14:paraId="6E6E183B" w14:textId="77777777" w:rsidR="00403637" w:rsidRPr="00A22600" w:rsidRDefault="00403637" w:rsidP="00A22600">
            <w:pPr>
              <w:pStyle w:val="af7"/>
            </w:pPr>
            <w:r w:rsidRPr="00A22600">
              <w:rPr>
                <w:rFonts w:eastAsia="Arial"/>
              </w:rPr>
              <w:t>Система должна показывать дату фактического обновления данных, а не дату просмотра страницы.</w:t>
            </w:r>
          </w:p>
        </w:tc>
        <w:tc>
          <w:tcPr>
            <w:tcW w:w="1075" w:type="pct"/>
          </w:tcPr>
          <w:p w14:paraId="10A491F6" w14:textId="77777777" w:rsidR="00403637" w:rsidRPr="00A22600" w:rsidRDefault="00403637" w:rsidP="00A22600">
            <w:pPr>
              <w:pStyle w:val="af7"/>
            </w:pPr>
            <w:r w:rsidRPr="00A22600">
              <w:rPr>
                <w:rFonts w:eastAsia="Arial"/>
              </w:rPr>
              <w:t>Обязательное</w:t>
            </w:r>
          </w:p>
        </w:tc>
      </w:tr>
      <w:tr w:rsidR="00403637" w:rsidRPr="00A22600" w14:paraId="7C9849C3" w14:textId="77777777" w:rsidTr="00A22600">
        <w:tc>
          <w:tcPr>
            <w:tcW w:w="1140" w:type="pct"/>
          </w:tcPr>
          <w:p w14:paraId="193E3D35" w14:textId="77777777" w:rsidR="00403637" w:rsidRPr="00A22600" w:rsidRDefault="00403637" w:rsidP="00A22600">
            <w:pPr>
              <w:pStyle w:val="af7"/>
            </w:pPr>
            <w:r w:rsidRPr="00A22600">
              <w:rPr>
                <w:rFonts w:eastAsia="Arial"/>
              </w:rPr>
              <w:lastRenderedPageBreak/>
              <w:t>STAT-UPD-002</w:t>
            </w:r>
          </w:p>
        </w:tc>
        <w:tc>
          <w:tcPr>
            <w:tcW w:w="864" w:type="pct"/>
          </w:tcPr>
          <w:p w14:paraId="03BEEBDB" w14:textId="77777777" w:rsidR="00403637" w:rsidRPr="00A22600" w:rsidRDefault="00403637" w:rsidP="00A22600">
            <w:pPr>
              <w:pStyle w:val="af7"/>
            </w:pPr>
            <w:r w:rsidRPr="00A22600">
              <w:rPr>
                <w:rFonts w:eastAsia="Arial"/>
              </w:rPr>
              <w:t>Состояние загрузки</w:t>
            </w:r>
          </w:p>
        </w:tc>
        <w:tc>
          <w:tcPr>
            <w:tcW w:w="1921" w:type="pct"/>
          </w:tcPr>
          <w:p w14:paraId="4E6ADC9E" w14:textId="77777777" w:rsidR="00403637" w:rsidRPr="00A22600" w:rsidRDefault="00403637" w:rsidP="00A22600">
            <w:pPr>
              <w:pStyle w:val="af7"/>
            </w:pPr>
            <w:r w:rsidRPr="00A22600">
              <w:rPr>
                <w:rFonts w:eastAsia="Arial"/>
              </w:rPr>
              <w:t>При ошибке обновления должен сохраняться последний успешно опубликованный набор с предупреждением для ответственных пользователей.</w:t>
            </w:r>
          </w:p>
        </w:tc>
        <w:tc>
          <w:tcPr>
            <w:tcW w:w="1075" w:type="pct"/>
          </w:tcPr>
          <w:p w14:paraId="749E6BBE" w14:textId="77777777" w:rsidR="00403637" w:rsidRPr="00A22600" w:rsidRDefault="00403637" w:rsidP="00A22600">
            <w:pPr>
              <w:pStyle w:val="af7"/>
            </w:pPr>
            <w:r w:rsidRPr="00A22600">
              <w:rPr>
                <w:rFonts w:eastAsia="Arial"/>
              </w:rPr>
              <w:t>Обязательное</w:t>
            </w:r>
          </w:p>
        </w:tc>
      </w:tr>
      <w:tr w:rsidR="00403637" w:rsidRPr="00A22600" w14:paraId="325B1276" w14:textId="77777777" w:rsidTr="00A22600">
        <w:tc>
          <w:tcPr>
            <w:tcW w:w="1140" w:type="pct"/>
          </w:tcPr>
          <w:p w14:paraId="7952B3D9" w14:textId="77777777" w:rsidR="00403637" w:rsidRPr="00A22600" w:rsidRDefault="00403637" w:rsidP="00A22600">
            <w:pPr>
              <w:pStyle w:val="af7"/>
            </w:pPr>
            <w:r w:rsidRPr="00A22600">
              <w:rPr>
                <w:rFonts w:eastAsia="Arial"/>
              </w:rPr>
              <w:t>STAT-UPD-003</w:t>
            </w:r>
          </w:p>
        </w:tc>
        <w:tc>
          <w:tcPr>
            <w:tcW w:w="864" w:type="pct"/>
          </w:tcPr>
          <w:p w14:paraId="74CA8F54" w14:textId="77777777" w:rsidR="00403637" w:rsidRPr="00A22600" w:rsidRDefault="00403637" w:rsidP="00A22600">
            <w:pPr>
              <w:pStyle w:val="af7"/>
            </w:pPr>
            <w:r w:rsidRPr="00A22600">
              <w:rPr>
                <w:rFonts w:eastAsia="Arial"/>
              </w:rPr>
              <w:t>Публичное уведомление</w:t>
            </w:r>
          </w:p>
        </w:tc>
        <w:tc>
          <w:tcPr>
            <w:tcW w:w="1921" w:type="pct"/>
          </w:tcPr>
          <w:p w14:paraId="19E98154" w14:textId="77777777" w:rsidR="00403637" w:rsidRPr="00A22600" w:rsidRDefault="00403637" w:rsidP="00A22600">
            <w:pPr>
              <w:pStyle w:val="af7"/>
            </w:pPr>
            <w:r w:rsidRPr="00A22600">
              <w:rPr>
                <w:rFonts w:eastAsia="Arial"/>
              </w:rPr>
              <w:t>Пользователь должен получать понятное сообщение, если актуальность данных ограничена или источник временно недоступен.</w:t>
            </w:r>
          </w:p>
        </w:tc>
        <w:tc>
          <w:tcPr>
            <w:tcW w:w="1075" w:type="pct"/>
          </w:tcPr>
          <w:p w14:paraId="2E133814" w14:textId="77777777" w:rsidR="00403637" w:rsidRPr="00A22600" w:rsidRDefault="00403637" w:rsidP="00A22600">
            <w:pPr>
              <w:pStyle w:val="af7"/>
            </w:pPr>
            <w:r w:rsidRPr="00A22600">
              <w:rPr>
                <w:rFonts w:eastAsia="Arial"/>
              </w:rPr>
              <w:t>Рекомендуемое</w:t>
            </w:r>
          </w:p>
        </w:tc>
      </w:tr>
      <w:tr w:rsidR="00403637" w:rsidRPr="00A22600" w14:paraId="03D15A45" w14:textId="77777777" w:rsidTr="00A22600">
        <w:tc>
          <w:tcPr>
            <w:tcW w:w="1140" w:type="pct"/>
          </w:tcPr>
          <w:p w14:paraId="6ADFFF5F" w14:textId="77777777" w:rsidR="00403637" w:rsidRPr="00A22600" w:rsidRDefault="00403637" w:rsidP="00A22600">
            <w:pPr>
              <w:pStyle w:val="af7"/>
            </w:pPr>
            <w:r w:rsidRPr="00A22600">
              <w:rPr>
                <w:rFonts w:eastAsia="Arial"/>
              </w:rPr>
              <w:t>STAT-UPD-004</w:t>
            </w:r>
          </w:p>
        </w:tc>
        <w:tc>
          <w:tcPr>
            <w:tcW w:w="864" w:type="pct"/>
          </w:tcPr>
          <w:p w14:paraId="2E54DCCB" w14:textId="77777777" w:rsidR="00403637" w:rsidRPr="00A22600" w:rsidRDefault="00403637" w:rsidP="00A22600">
            <w:pPr>
              <w:pStyle w:val="af7"/>
            </w:pPr>
            <w:r w:rsidRPr="00A22600">
              <w:rPr>
                <w:rFonts w:eastAsia="Arial"/>
              </w:rPr>
              <w:t>Ежедневный коннектор</w:t>
            </w:r>
          </w:p>
        </w:tc>
        <w:tc>
          <w:tcPr>
            <w:tcW w:w="1921" w:type="pct"/>
          </w:tcPr>
          <w:p w14:paraId="08A72633" w14:textId="77777777" w:rsidR="00403637" w:rsidRPr="00A22600" w:rsidRDefault="00403637" w:rsidP="00A22600">
            <w:pPr>
              <w:pStyle w:val="af7"/>
            </w:pPr>
            <w:r w:rsidRPr="00A22600">
              <w:rPr>
                <w:rFonts w:eastAsia="Arial"/>
              </w:rPr>
              <w:t>Интеграция с ПАК ИАП должна учитывать действующий ежедневный процесс получения данных и метаданных ЕИАС.</w:t>
            </w:r>
          </w:p>
        </w:tc>
        <w:tc>
          <w:tcPr>
            <w:tcW w:w="1075" w:type="pct"/>
          </w:tcPr>
          <w:p w14:paraId="0F712CD3" w14:textId="77777777" w:rsidR="00403637" w:rsidRPr="00A22600" w:rsidRDefault="00403637" w:rsidP="00A22600">
            <w:pPr>
              <w:pStyle w:val="af7"/>
            </w:pPr>
            <w:r w:rsidRPr="00A22600">
              <w:rPr>
                <w:rFonts w:eastAsia="Arial"/>
              </w:rPr>
              <w:t>Архитектурное ограничение</w:t>
            </w:r>
          </w:p>
        </w:tc>
      </w:tr>
    </w:tbl>
    <w:p w14:paraId="1180C4B6" w14:textId="77777777" w:rsidR="00403637" w:rsidRDefault="00403637" w:rsidP="008405DA">
      <w:pPr>
        <w:pStyle w:val="2"/>
      </w:pPr>
      <w:bookmarkStart w:id="531" w:name="_Toc236817560"/>
      <w:r>
        <w:t>Скачивание и экспорт</w:t>
      </w:r>
      <w:bookmarkEnd w:id="531"/>
    </w:p>
    <w:p w14:paraId="14074413" w14:textId="77777777" w:rsidR="00403637" w:rsidRDefault="00403637" w:rsidP="00D31AAA">
      <w:pPr>
        <w:pStyle w:val="1"/>
      </w:pPr>
      <w:r>
        <w:t>экспорт данных в форматы, разрешенные настройками Contour BI и политикой публикации;</w:t>
      </w:r>
    </w:p>
    <w:p w14:paraId="75CB4B17" w14:textId="77777777" w:rsidR="00403637" w:rsidRDefault="00403637" w:rsidP="00D31AAA">
      <w:pPr>
        <w:pStyle w:val="1"/>
      </w:pPr>
      <w:r>
        <w:t>скачивание официальных PDF-публикаций;</w:t>
      </w:r>
    </w:p>
    <w:p w14:paraId="130CA86B" w14:textId="77777777" w:rsidR="00403637" w:rsidRDefault="00403637" w:rsidP="00D31AAA">
      <w:pPr>
        <w:pStyle w:val="1"/>
      </w:pPr>
      <w:r>
        <w:t>указание формата и размера файла до скачивания;</w:t>
      </w:r>
    </w:p>
    <w:p w14:paraId="67A5DC79" w14:textId="77777777" w:rsidR="00403637" w:rsidRDefault="00403637" w:rsidP="00D31AAA">
      <w:pPr>
        <w:pStyle w:val="1"/>
      </w:pPr>
      <w:r>
        <w:t>сохранение единиц измерения, заголовков, сносок и признаков статуса данных в экспортируемом наборе;</w:t>
      </w:r>
    </w:p>
    <w:p w14:paraId="6107F25C" w14:textId="77777777" w:rsidR="00403637" w:rsidRDefault="00403637" w:rsidP="00D31AAA">
      <w:pPr>
        <w:pStyle w:val="1"/>
      </w:pPr>
      <w:r>
        <w:t>учет прав доступа и ограничений на распространение;</w:t>
      </w:r>
    </w:p>
    <w:p w14:paraId="08E99C8D" w14:textId="77777777" w:rsidR="00403637" w:rsidRDefault="00403637" w:rsidP="00D31AAA">
      <w:pPr>
        <w:pStyle w:val="1"/>
      </w:pPr>
      <w:r>
        <w:t>машиночитаемые форматы для открытых данных в согласованном объеме;</w:t>
      </w:r>
    </w:p>
    <w:p w14:paraId="05277AA2" w14:textId="77777777" w:rsidR="00403637" w:rsidRDefault="00403637" w:rsidP="00D31AAA">
      <w:pPr>
        <w:pStyle w:val="1"/>
      </w:pPr>
      <w:r>
        <w:t>формирование корректного имени файла и версии выгрузки.</w:t>
      </w:r>
    </w:p>
    <w:p w14:paraId="56984F2C" w14:textId="77777777" w:rsidR="00403637" w:rsidRDefault="00403637" w:rsidP="008405DA">
      <w:pPr>
        <w:pStyle w:val="2"/>
      </w:pPr>
      <w:bookmarkStart w:id="532" w:name="_Toc236817561"/>
      <w:r>
        <w:t>Поиск статистических объектов</w:t>
      </w:r>
      <w:bookmarkEnd w:id="532"/>
    </w:p>
    <w:p w14:paraId="2C223F46" w14:textId="77777777" w:rsidR="00403637" w:rsidRPr="002D2252" w:rsidRDefault="00403637" w:rsidP="00403637">
      <w:r w:rsidRPr="002D2252">
        <w:t>Поиск должен охватывать статистические показатели, наборы данных, информационные панели, метаданные и публикации. Результаты должны группироваться по типу объекта и предоставлять фильтры по тематике, стране, периоду, источнику и языку.</w:t>
      </w:r>
    </w:p>
    <w:p w14:paraId="38E236AC" w14:textId="77777777" w:rsidR="00403637" w:rsidRDefault="00403637" w:rsidP="00D31AAA">
      <w:pPr>
        <w:pStyle w:val="1"/>
      </w:pPr>
      <w:r>
        <w:t>алгоритмический поиск по наименованию, описанию, тегам и атрибутам;</w:t>
      </w:r>
    </w:p>
    <w:p w14:paraId="595840F2" w14:textId="77777777" w:rsidR="00403637" w:rsidRDefault="00403637" w:rsidP="00D31AAA">
      <w:pPr>
        <w:pStyle w:val="1"/>
      </w:pPr>
      <w:r>
        <w:t>семантический поиск в объеме, предусмотренном ЕИАС;</w:t>
      </w:r>
    </w:p>
    <w:p w14:paraId="29C0634D" w14:textId="77777777" w:rsidR="00403637" w:rsidRDefault="00403637" w:rsidP="00D31AAA">
      <w:pPr>
        <w:pStyle w:val="1"/>
      </w:pPr>
      <w:r>
        <w:t>исправление очевидных опечаток и подсказки поисковых формулировок;</w:t>
      </w:r>
    </w:p>
    <w:p w14:paraId="54AE3D37" w14:textId="77777777" w:rsidR="00403637" w:rsidRDefault="00403637" w:rsidP="00D31AAA">
      <w:pPr>
        <w:pStyle w:val="1"/>
      </w:pPr>
      <w:r>
        <w:t>вывод краткого описания, типа объекта, источника и даты обновления;</w:t>
      </w:r>
    </w:p>
    <w:p w14:paraId="3B6F4252" w14:textId="77777777" w:rsidR="00403637" w:rsidRDefault="00403637" w:rsidP="00D31AAA">
      <w:pPr>
        <w:pStyle w:val="1"/>
      </w:pPr>
      <w:r>
        <w:t>прямой переход к карточке показателя, панели, метаданным или публикации;</w:t>
      </w:r>
    </w:p>
    <w:p w14:paraId="36500760" w14:textId="77777777" w:rsidR="00403637" w:rsidRDefault="00403637" w:rsidP="00D31AAA">
      <w:pPr>
        <w:pStyle w:val="1"/>
      </w:pPr>
      <w:r>
        <w:t>отсутствие смешения официальных статистических объектов с неподтвержденными ответами ИИ.</w:t>
      </w:r>
    </w:p>
    <w:p w14:paraId="3737C192" w14:textId="77777777" w:rsidR="00403637" w:rsidRDefault="00403637" w:rsidP="008405DA">
      <w:pPr>
        <w:pStyle w:val="2"/>
      </w:pPr>
      <w:bookmarkStart w:id="533" w:name="_Toc236817562"/>
      <w:r>
        <w:lastRenderedPageBreak/>
        <w:t>Использование искусственного интеллекта</w:t>
      </w:r>
      <w:bookmarkEnd w:id="533"/>
    </w:p>
    <w:p w14:paraId="7109D3C1" w14:textId="77777777" w:rsidR="00403637" w:rsidRPr="002D2252" w:rsidRDefault="00403637" w:rsidP="00403637">
      <w:r w:rsidRPr="002D2252">
        <w:t>ИИ-функции могут помогать пользователю находить, объяснять и сопоставлять статистические материалы, однако не являются источником официальной статистики. Официальными считаются только значения, метаданные и публикации, предоставленные утвержденными системами Статкомитета СНГ.</w:t>
      </w:r>
    </w:p>
    <w:p w14:paraId="210D8B86" w14:textId="77777777" w:rsidR="00403637" w:rsidRDefault="00403637" w:rsidP="00D31AAA">
      <w:pPr>
        <w:pStyle w:val="1"/>
      </w:pPr>
      <w:r>
        <w:t>ответы ИИ должны визуально отличаться от официальных данных;</w:t>
      </w:r>
    </w:p>
    <w:p w14:paraId="1FAE69A0" w14:textId="77777777" w:rsidR="00403637" w:rsidRDefault="00403637" w:rsidP="00D31AAA">
      <w:pPr>
        <w:pStyle w:val="1"/>
      </w:pPr>
      <w:r>
        <w:t>при возможности ответ должен содержать ссылки на использованные официальные объекты;</w:t>
      </w:r>
    </w:p>
    <w:p w14:paraId="0116DFB8" w14:textId="77777777" w:rsidR="00403637" w:rsidRDefault="00403637" w:rsidP="00D31AAA">
      <w:pPr>
        <w:pStyle w:val="1"/>
      </w:pPr>
      <w:r>
        <w:t>ИИ не должен самостоятельно изменять, дополнять или пересчитывать официальные значения;</w:t>
      </w:r>
    </w:p>
    <w:p w14:paraId="659138FC" w14:textId="77777777" w:rsidR="00403637" w:rsidRDefault="00403637" w:rsidP="00D31AAA">
      <w:pPr>
        <w:pStyle w:val="1"/>
      </w:pPr>
      <w:r>
        <w:t>неуверенность, отсутствие данных и ограничения интерпретации должны обозначаться явно;</w:t>
      </w:r>
    </w:p>
    <w:p w14:paraId="0F43FCA9" w14:textId="77777777" w:rsidR="00403637" w:rsidRDefault="00403637" w:rsidP="00D31AAA">
      <w:pPr>
        <w:pStyle w:val="1"/>
      </w:pPr>
      <w:r>
        <w:t>пользователю должен быть доступен переход к первоисточнику;</w:t>
      </w:r>
    </w:p>
    <w:p w14:paraId="3E40878E" w14:textId="77777777" w:rsidR="00403637" w:rsidRDefault="00403637" w:rsidP="00D31AAA">
      <w:pPr>
        <w:pStyle w:val="1"/>
      </w:pPr>
      <w:r>
        <w:t>голосовые и текстовые запросы могут поддерживаться в объеме, реализованном модулем ИИ ЕИАС.</w:t>
      </w:r>
    </w:p>
    <w:tbl>
      <w:tblPr>
        <w:tblStyle w:val="af6"/>
        <w:tblW w:w="5000" w:type="pct"/>
        <w:tblLayout w:type="fixed"/>
        <w:tblLook w:val="04A0" w:firstRow="1" w:lastRow="0" w:firstColumn="1" w:lastColumn="0" w:noHBand="0" w:noVBand="1"/>
      </w:tblPr>
      <w:tblGrid>
        <w:gridCol w:w="2261"/>
        <w:gridCol w:w="1713"/>
        <w:gridCol w:w="3665"/>
        <w:gridCol w:w="2272"/>
      </w:tblGrid>
      <w:tr w:rsidR="00403637" w:rsidRPr="00A22600" w14:paraId="29403A95" w14:textId="77777777" w:rsidTr="00A22600">
        <w:trPr>
          <w:cnfStyle w:val="100000000000" w:firstRow="1" w:lastRow="0" w:firstColumn="0" w:lastColumn="0" w:oddVBand="0" w:evenVBand="0" w:oddHBand="0" w:evenHBand="0" w:firstRowFirstColumn="0" w:firstRowLastColumn="0" w:lastRowFirstColumn="0" w:lastRowLastColumn="0"/>
        </w:trPr>
        <w:tc>
          <w:tcPr>
            <w:tcW w:w="1140" w:type="pct"/>
          </w:tcPr>
          <w:p w14:paraId="4C9D3A36" w14:textId="77777777" w:rsidR="00403637" w:rsidRPr="00A22600" w:rsidRDefault="00403637" w:rsidP="00A22600">
            <w:pPr>
              <w:pStyle w:val="af7"/>
            </w:pPr>
            <w:r w:rsidRPr="00A22600">
              <w:rPr>
                <w:rFonts w:eastAsia="Arial"/>
              </w:rPr>
              <w:t>Идентификатор</w:t>
            </w:r>
          </w:p>
        </w:tc>
        <w:tc>
          <w:tcPr>
            <w:tcW w:w="864" w:type="pct"/>
          </w:tcPr>
          <w:p w14:paraId="46CF0B79" w14:textId="77777777" w:rsidR="00403637" w:rsidRPr="00A22600" w:rsidRDefault="00403637" w:rsidP="00A22600">
            <w:pPr>
              <w:pStyle w:val="af7"/>
            </w:pPr>
            <w:r w:rsidRPr="00A22600">
              <w:rPr>
                <w:rFonts w:eastAsia="Arial"/>
              </w:rPr>
              <w:t>Объект требования</w:t>
            </w:r>
          </w:p>
        </w:tc>
        <w:tc>
          <w:tcPr>
            <w:tcW w:w="1849" w:type="pct"/>
          </w:tcPr>
          <w:p w14:paraId="0FF80357" w14:textId="77777777" w:rsidR="00403637" w:rsidRPr="00A22600" w:rsidRDefault="00403637" w:rsidP="00A22600">
            <w:pPr>
              <w:pStyle w:val="af7"/>
            </w:pPr>
            <w:r w:rsidRPr="00A22600">
              <w:rPr>
                <w:rFonts w:eastAsia="Arial"/>
              </w:rPr>
              <w:t>Требование</w:t>
            </w:r>
          </w:p>
        </w:tc>
        <w:tc>
          <w:tcPr>
            <w:tcW w:w="1146" w:type="pct"/>
          </w:tcPr>
          <w:p w14:paraId="38A4E70A" w14:textId="77777777" w:rsidR="00403637" w:rsidRPr="00A22600" w:rsidRDefault="00403637" w:rsidP="00A22600">
            <w:pPr>
              <w:pStyle w:val="af7"/>
            </w:pPr>
            <w:r w:rsidRPr="00A22600">
              <w:rPr>
                <w:rFonts w:eastAsia="Arial"/>
              </w:rPr>
              <w:t>Классификация</w:t>
            </w:r>
          </w:p>
        </w:tc>
      </w:tr>
      <w:tr w:rsidR="00403637" w:rsidRPr="00A22600" w14:paraId="2EA7B560" w14:textId="77777777" w:rsidTr="00A22600">
        <w:tc>
          <w:tcPr>
            <w:tcW w:w="1140" w:type="pct"/>
          </w:tcPr>
          <w:p w14:paraId="201438B4" w14:textId="77777777" w:rsidR="00403637" w:rsidRPr="00A22600" w:rsidRDefault="00403637" w:rsidP="00A22600">
            <w:pPr>
              <w:pStyle w:val="af7"/>
            </w:pPr>
            <w:r w:rsidRPr="00A22600">
              <w:rPr>
                <w:rFonts w:eastAsia="Arial"/>
              </w:rPr>
              <w:t>STAT-AI-001</w:t>
            </w:r>
          </w:p>
        </w:tc>
        <w:tc>
          <w:tcPr>
            <w:tcW w:w="864" w:type="pct"/>
          </w:tcPr>
          <w:p w14:paraId="42D00B4F" w14:textId="77777777" w:rsidR="00403637" w:rsidRPr="00A22600" w:rsidRDefault="00403637" w:rsidP="00A22600">
            <w:pPr>
              <w:pStyle w:val="af7"/>
            </w:pPr>
            <w:r w:rsidRPr="00A22600">
              <w:rPr>
                <w:rFonts w:eastAsia="Arial"/>
              </w:rPr>
              <w:t>Статус ответа</w:t>
            </w:r>
          </w:p>
        </w:tc>
        <w:tc>
          <w:tcPr>
            <w:tcW w:w="1849" w:type="pct"/>
          </w:tcPr>
          <w:p w14:paraId="424EBF33" w14:textId="77777777" w:rsidR="00403637" w:rsidRPr="00A22600" w:rsidRDefault="00403637" w:rsidP="00A22600">
            <w:pPr>
              <w:pStyle w:val="af7"/>
            </w:pPr>
            <w:r w:rsidRPr="00A22600">
              <w:rPr>
                <w:rFonts w:eastAsia="Arial"/>
              </w:rPr>
              <w:t>Ответ ИИ должен быть обозначен как вспомогательный и неофициальный.</w:t>
            </w:r>
          </w:p>
        </w:tc>
        <w:tc>
          <w:tcPr>
            <w:tcW w:w="1146" w:type="pct"/>
          </w:tcPr>
          <w:p w14:paraId="6209D7C6" w14:textId="77777777" w:rsidR="00403637" w:rsidRPr="00A22600" w:rsidRDefault="00403637" w:rsidP="00A22600">
            <w:pPr>
              <w:pStyle w:val="af7"/>
            </w:pPr>
            <w:r w:rsidRPr="00A22600">
              <w:rPr>
                <w:rFonts w:eastAsia="Arial"/>
              </w:rPr>
              <w:t>Обязательное</w:t>
            </w:r>
          </w:p>
        </w:tc>
      </w:tr>
      <w:tr w:rsidR="00403637" w:rsidRPr="00A22600" w14:paraId="395F369A" w14:textId="77777777" w:rsidTr="00A22600">
        <w:tc>
          <w:tcPr>
            <w:tcW w:w="1140" w:type="pct"/>
          </w:tcPr>
          <w:p w14:paraId="72E5F3AC" w14:textId="77777777" w:rsidR="00403637" w:rsidRPr="00A22600" w:rsidRDefault="00403637" w:rsidP="00A22600">
            <w:pPr>
              <w:pStyle w:val="af7"/>
            </w:pPr>
            <w:r w:rsidRPr="00A22600">
              <w:rPr>
                <w:rFonts w:eastAsia="Arial"/>
              </w:rPr>
              <w:t>STAT-AI-002</w:t>
            </w:r>
          </w:p>
        </w:tc>
        <w:tc>
          <w:tcPr>
            <w:tcW w:w="864" w:type="pct"/>
          </w:tcPr>
          <w:p w14:paraId="7AC1F87B" w14:textId="77777777" w:rsidR="00403637" w:rsidRPr="00A22600" w:rsidRDefault="00403637" w:rsidP="00A22600">
            <w:pPr>
              <w:pStyle w:val="af7"/>
            </w:pPr>
            <w:r w:rsidRPr="00A22600">
              <w:rPr>
                <w:rFonts w:eastAsia="Arial"/>
              </w:rPr>
              <w:t>Первоисточник</w:t>
            </w:r>
          </w:p>
        </w:tc>
        <w:tc>
          <w:tcPr>
            <w:tcW w:w="1849" w:type="pct"/>
          </w:tcPr>
          <w:p w14:paraId="7E666F35" w14:textId="77777777" w:rsidR="00403637" w:rsidRPr="00A22600" w:rsidRDefault="00403637" w:rsidP="00A22600">
            <w:pPr>
              <w:pStyle w:val="af7"/>
            </w:pPr>
            <w:r w:rsidRPr="00A22600">
              <w:rPr>
                <w:rFonts w:eastAsia="Arial"/>
              </w:rPr>
              <w:t>При наличии источника ответ должен содержать ссылку на официальный статистический объект.</w:t>
            </w:r>
          </w:p>
        </w:tc>
        <w:tc>
          <w:tcPr>
            <w:tcW w:w="1146" w:type="pct"/>
          </w:tcPr>
          <w:p w14:paraId="3AC52D14" w14:textId="77777777" w:rsidR="00403637" w:rsidRPr="00A22600" w:rsidRDefault="00403637" w:rsidP="00A22600">
            <w:pPr>
              <w:pStyle w:val="af7"/>
            </w:pPr>
            <w:r w:rsidRPr="00A22600">
              <w:rPr>
                <w:rFonts w:eastAsia="Arial"/>
              </w:rPr>
              <w:t>Обязательное</w:t>
            </w:r>
          </w:p>
        </w:tc>
      </w:tr>
      <w:tr w:rsidR="00403637" w:rsidRPr="00A22600" w14:paraId="449ADA63" w14:textId="77777777" w:rsidTr="00A22600">
        <w:tc>
          <w:tcPr>
            <w:tcW w:w="1140" w:type="pct"/>
          </w:tcPr>
          <w:p w14:paraId="14BE7FB9" w14:textId="77777777" w:rsidR="00403637" w:rsidRPr="00A22600" w:rsidRDefault="00403637" w:rsidP="00A22600">
            <w:pPr>
              <w:pStyle w:val="af7"/>
            </w:pPr>
            <w:r w:rsidRPr="00A22600">
              <w:rPr>
                <w:rFonts w:eastAsia="Arial"/>
              </w:rPr>
              <w:t>STAT-AI-003</w:t>
            </w:r>
          </w:p>
        </w:tc>
        <w:tc>
          <w:tcPr>
            <w:tcW w:w="864" w:type="pct"/>
          </w:tcPr>
          <w:p w14:paraId="6B36A483" w14:textId="77777777" w:rsidR="00403637" w:rsidRPr="00A22600" w:rsidRDefault="00403637" w:rsidP="00A22600">
            <w:pPr>
              <w:pStyle w:val="af7"/>
            </w:pPr>
            <w:r w:rsidRPr="00A22600">
              <w:rPr>
                <w:rFonts w:eastAsia="Arial"/>
              </w:rPr>
              <w:t>Неизменность данных</w:t>
            </w:r>
          </w:p>
        </w:tc>
        <w:tc>
          <w:tcPr>
            <w:tcW w:w="1849" w:type="pct"/>
          </w:tcPr>
          <w:p w14:paraId="2A521A4C" w14:textId="77777777" w:rsidR="00403637" w:rsidRPr="00A22600" w:rsidRDefault="00403637" w:rsidP="00A22600">
            <w:pPr>
              <w:pStyle w:val="af7"/>
            </w:pPr>
            <w:r w:rsidRPr="00A22600">
              <w:rPr>
                <w:rFonts w:eastAsia="Arial"/>
              </w:rPr>
              <w:t>ИИ не должен изменять или подменять официальные статистические значения.</w:t>
            </w:r>
          </w:p>
        </w:tc>
        <w:tc>
          <w:tcPr>
            <w:tcW w:w="1146" w:type="pct"/>
          </w:tcPr>
          <w:p w14:paraId="2AC78DE2" w14:textId="77777777" w:rsidR="00403637" w:rsidRPr="00A22600" w:rsidRDefault="00403637" w:rsidP="00A22600">
            <w:pPr>
              <w:pStyle w:val="af7"/>
            </w:pPr>
            <w:r w:rsidRPr="00A22600">
              <w:rPr>
                <w:rFonts w:eastAsia="Arial"/>
              </w:rPr>
              <w:t>Обязательное</w:t>
            </w:r>
          </w:p>
        </w:tc>
      </w:tr>
      <w:tr w:rsidR="00403637" w:rsidRPr="00A22600" w14:paraId="7E4F5547" w14:textId="77777777" w:rsidTr="00A22600">
        <w:tc>
          <w:tcPr>
            <w:tcW w:w="1140" w:type="pct"/>
          </w:tcPr>
          <w:p w14:paraId="03B8E627" w14:textId="77777777" w:rsidR="00403637" w:rsidRPr="00A22600" w:rsidRDefault="00403637" w:rsidP="00A22600">
            <w:pPr>
              <w:pStyle w:val="af7"/>
            </w:pPr>
            <w:r w:rsidRPr="00A22600">
              <w:rPr>
                <w:rFonts w:eastAsia="Arial"/>
              </w:rPr>
              <w:t>STAT-AI-004</w:t>
            </w:r>
          </w:p>
        </w:tc>
        <w:tc>
          <w:tcPr>
            <w:tcW w:w="864" w:type="pct"/>
          </w:tcPr>
          <w:p w14:paraId="67622601" w14:textId="77777777" w:rsidR="00403637" w:rsidRPr="00A22600" w:rsidRDefault="00403637" w:rsidP="00A22600">
            <w:pPr>
              <w:pStyle w:val="af7"/>
            </w:pPr>
            <w:r w:rsidRPr="00A22600">
              <w:rPr>
                <w:rFonts w:eastAsia="Arial"/>
              </w:rPr>
              <w:t>Ограничения</w:t>
            </w:r>
          </w:p>
        </w:tc>
        <w:tc>
          <w:tcPr>
            <w:tcW w:w="1849" w:type="pct"/>
          </w:tcPr>
          <w:p w14:paraId="3B58EB46" w14:textId="77777777" w:rsidR="00403637" w:rsidRPr="00A22600" w:rsidRDefault="00403637" w:rsidP="00A22600">
            <w:pPr>
              <w:pStyle w:val="af7"/>
            </w:pPr>
            <w:r w:rsidRPr="00A22600">
              <w:rPr>
                <w:rFonts w:eastAsia="Arial"/>
              </w:rPr>
              <w:t>При недостаточности данных ИИ должен сообщать об ограничении, а не формировать неподтвержденное значение.</w:t>
            </w:r>
          </w:p>
        </w:tc>
        <w:tc>
          <w:tcPr>
            <w:tcW w:w="1146" w:type="pct"/>
          </w:tcPr>
          <w:p w14:paraId="5D46C062" w14:textId="77777777" w:rsidR="00403637" w:rsidRPr="00A22600" w:rsidRDefault="00403637" w:rsidP="00A22600">
            <w:pPr>
              <w:pStyle w:val="af7"/>
            </w:pPr>
            <w:r w:rsidRPr="00A22600">
              <w:rPr>
                <w:rFonts w:eastAsia="Arial"/>
              </w:rPr>
              <w:t>Обязательное</w:t>
            </w:r>
          </w:p>
        </w:tc>
      </w:tr>
    </w:tbl>
    <w:p w14:paraId="4487714A" w14:textId="77777777" w:rsidR="00403637" w:rsidRPr="001A6EDA" w:rsidRDefault="00403637" w:rsidP="008405DA">
      <w:pPr>
        <w:pStyle w:val="2"/>
      </w:pPr>
      <w:bookmarkStart w:id="534" w:name="_Toc236817563"/>
      <w:r w:rsidRPr="001A6EDA">
        <w:t>Доступность и адаптивность статистических компонентов</w:t>
      </w:r>
      <w:bookmarkEnd w:id="534"/>
    </w:p>
    <w:p w14:paraId="1B11FE53" w14:textId="77777777" w:rsidR="00403637" w:rsidRDefault="00403637" w:rsidP="00D31AAA">
      <w:pPr>
        <w:pStyle w:val="1"/>
      </w:pPr>
      <w:r>
        <w:t>основные функции должны быть доступны с клавиатуры;</w:t>
      </w:r>
    </w:p>
    <w:p w14:paraId="1C5672D9" w14:textId="77777777" w:rsidR="00403637" w:rsidRDefault="00403637" w:rsidP="00D31AAA">
      <w:pPr>
        <w:pStyle w:val="1"/>
      </w:pPr>
      <w:r>
        <w:t>элементы управления должны иметь программно определяемые наименования;</w:t>
      </w:r>
    </w:p>
    <w:p w14:paraId="3B80A741" w14:textId="77777777" w:rsidR="00403637" w:rsidRDefault="00403637" w:rsidP="00D31AAA">
      <w:pPr>
        <w:pStyle w:val="1"/>
      </w:pPr>
      <w:r>
        <w:t>таблицы должны иметь корректные заголовки строк и столбцов;</w:t>
      </w:r>
    </w:p>
    <w:p w14:paraId="519D39D6" w14:textId="77777777" w:rsidR="00403637" w:rsidRDefault="00403637" w:rsidP="00D31AAA">
      <w:pPr>
        <w:pStyle w:val="1"/>
      </w:pPr>
      <w:r>
        <w:t>цвет не должен быть единственным способом передачи значения или статуса;</w:t>
      </w:r>
    </w:p>
    <w:p w14:paraId="17C09CB0" w14:textId="77777777" w:rsidR="00403637" w:rsidRDefault="00403637" w:rsidP="00D31AAA">
      <w:pPr>
        <w:pStyle w:val="1"/>
      </w:pPr>
      <w:r>
        <w:t>масштабирование текста и интерфейса не должно приводить к потере данных;</w:t>
      </w:r>
    </w:p>
    <w:p w14:paraId="5347CC86" w14:textId="77777777" w:rsidR="00403637" w:rsidRDefault="00403637" w:rsidP="00D31AAA">
      <w:pPr>
        <w:pStyle w:val="1"/>
      </w:pPr>
      <w:r>
        <w:t>сложные панели могут переходить в упрощенную мобильную компоновку при сохранении ключевой аналитической функции;</w:t>
      </w:r>
    </w:p>
    <w:p w14:paraId="047E208D" w14:textId="77777777" w:rsidR="00403637" w:rsidRDefault="00403637" w:rsidP="00D31AAA">
      <w:pPr>
        <w:pStyle w:val="1"/>
      </w:pPr>
      <w:r>
        <w:lastRenderedPageBreak/>
        <w:t>для критически важных графиков должно предоставляться альтернативное текстовое или табличное представление, когда это реализуемо.</w:t>
      </w:r>
    </w:p>
    <w:p w14:paraId="75B37BF7" w14:textId="77777777" w:rsidR="00403637" w:rsidRDefault="00403637" w:rsidP="008405DA">
      <w:pPr>
        <w:pStyle w:val="2"/>
      </w:pPr>
      <w:bookmarkStart w:id="535" w:name="_Toc236817564"/>
      <w:r>
        <w:t>Производительность и устойчивость</w:t>
      </w:r>
      <w:bookmarkEnd w:id="535"/>
    </w:p>
    <w:p w14:paraId="01A79C29" w14:textId="77777777" w:rsidR="00403637" w:rsidRDefault="00403637" w:rsidP="00D31AAA">
      <w:pPr>
        <w:pStyle w:val="1"/>
      </w:pPr>
      <w:r>
        <w:t>страница должна загружать статический контент независимо от времени запуска встроенного аналитического компонента;</w:t>
      </w:r>
    </w:p>
    <w:p w14:paraId="161E73E4" w14:textId="77777777" w:rsidR="00403637" w:rsidRDefault="00403637" w:rsidP="00D31AAA">
      <w:pPr>
        <w:pStyle w:val="1"/>
      </w:pPr>
      <w:r>
        <w:t>тяжелые панели и визуализации должны загружаться отложенно, когда это не нарушает пользовательский сценарий;</w:t>
      </w:r>
    </w:p>
    <w:p w14:paraId="29509EA3" w14:textId="77777777" w:rsidR="00403637" w:rsidRDefault="00403637" w:rsidP="00D31AAA">
      <w:pPr>
        <w:pStyle w:val="1"/>
      </w:pPr>
      <w:r>
        <w:t>должны применяться кэширование, сжатие и оптимизация ресурсов в пределах архитектуры Contour BI 7.0;</w:t>
      </w:r>
    </w:p>
    <w:p w14:paraId="14E2AA06" w14:textId="77777777" w:rsidR="00403637" w:rsidRDefault="00403637" w:rsidP="00D31AAA">
      <w:pPr>
        <w:pStyle w:val="1"/>
      </w:pPr>
      <w:r>
        <w:t>ошибка одного встроенного компонента не должна блокировать всю страницу;</w:t>
      </w:r>
    </w:p>
    <w:p w14:paraId="56A158FF" w14:textId="77777777" w:rsidR="00403637" w:rsidRDefault="00403637" w:rsidP="00D31AAA">
      <w:pPr>
        <w:pStyle w:val="1"/>
      </w:pPr>
      <w:r>
        <w:t>время ответа и ошибки интеграций должны регистрироваться средствами мониторинга;</w:t>
      </w:r>
    </w:p>
    <w:p w14:paraId="06E0024C" w14:textId="77777777" w:rsidR="00403637" w:rsidRDefault="00403637" w:rsidP="00D31AAA">
      <w:pPr>
        <w:pStyle w:val="1"/>
      </w:pPr>
      <w:r>
        <w:t>публичные страницы должны сохранять стабильные адреса и корректные метаданные для поисковых систем.</w:t>
      </w:r>
    </w:p>
    <w:tbl>
      <w:tblPr>
        <w:tblStyle w:val="af6"/>
        <w:tblW w:w="5000" w:type="pct"/>
        <w:tblLayout w:type="fixed"/>
        <w:tblLook w:val="04A0" w:firstRow="1" w:lastRow="0" w:firstColumn="1" w:lastColumn="0" w:noHBand="0" w:noVBand="1"/>
      </w:tblPr>
      <w:tblGrid>
        <w:gridCol w:w="2360"/>
        <w:gridCol w:w="2141"/>
        <w:gridCol w:w="3047"/>
        <w:gridCol w:w="2363"/>
      </w:tblGrid>
      <w:tr w:rsidR="00403637" w:rsidRPr="00A22600" w14:paraId="2C4541DB" w14:textId="77777777" w:rsidTr="00A22600">
        <w:trPr>
          <w:cnfStyle w:val="100000000000" w:firstRow="1" w:lastRow="0" w:firstColumn="0" w:lastColumn="0" w:oddVBand="0" w:evenVBand="0" w:oddHBand="0" w:evenHBand="0" w:firstRowFirstColumn="0" w:firstRowLastColumn="0" w:lastRowFirstColumn="0" w:lastRowLastColumn="0"/>
        </w:trPr>
        <w:tc>
          <w:tcPr>
            <w:tcW w:w="1191" w:type="pct"/>
          </w:tcPr>
          <w:p w14:paraId="5AC4DCB3" w14:textId="77777777" w:rsidR="00403637" w:rsidRPr="00A22600" w:rsidRDefault="00403637" w:rsidP="00A22600">
            <w:pPr>
              <w:pStyle w:val="af7"/>
            </w:pPr>
            <w:r w:rsidRPr="00A22600">
              <w:rPr>
                <w:rFonts w:eastAsia="Arial"/>
              </w:rPr>
              <w:t>Идентификатор</w:t>
            </w:r>
          </w:p>
        </w:tc>
        <w:tc>
          <w:tcPr>
            <w:tcW w:w="1080" w:type="pct"/>
          </w:tcPr>
          <w:p w14:paraId="4D53969E" w14:textId="77777777" w:rsidR="00403637" w:rsidRPr="00A22600" w:rsidRDefault="00403637" w:rsidP="00A22600">
            <w:pPr>
              <w:pStyle w:val="af7"/>
            </w:pPr>
            <w:r w:rsidRPr="00A22600">
              <w:rPr>
                <w:rFonts w:eastAsia="Arial"/>
              </w:rPr>
              <w:t>Объект требования</w:t>
            </w:r>
          </w:p>
        </w:tc>
        <w:tc>
          <w:tcPr>
            <w:tcW w:w="1537" w:type="pct"/>
          </w:tcPr>
          <w:p w14:paraId="1AC61234" w14:textId="77777777" w:rsidR="00403637" w:rsidRPr="00A22600" w:rsidRDefault="00403637" w:rsidP="00A22600">
            <w:pPr>
              <w:pStyle w:val="af7"/>
            </w:pPr>
            <w:r w:rsidRPr="00A22600">
              <w:rPr>
                <w:rFonts w:eastAsia="Arial"/>
              </w:rPr>
              <w:t>Требование</w:t>
            </w:r>
          </w:p>
        </w:tc>
        <w:tc>
          <w:tcPr>
            <w:tcW w:w="1192" w:type="pct"/>
          </w:tcPr>
          <w:p w14:paraId="3BB51076" w14:textId="77777777" w:rsidR="00403637" w:rsidRPr="00A22600" w:rsidRDefault="00403637" w:rsidP="00A22600">
            <w:pPr>
              <w:pStyle w:val="af7"/>
            </w:pPr>
            <w:r w:rsidRPr="00A22600">
              <w:rPr>
                <w:rFonts w:eastAsia="Arial"/>
              </w:rPr>
              <w:t>Классификация</w:t>
            </w:r>
          </w:p>
        </w:tc>
      </w:tr>
      <w:tr w:rsidR="00403637" w:rsidRPr="00A22600" w14:paraId="44E44A1B" w14:textId="77777777" w:rsidTr="00A22600">
        <w:tc>
          <w:tcPr>
            <w:tcW w:w="1191" w:type="pct"/>
          </w:tcPr>
          <w:p w14:paraId="77FC30DE" w14:textId="77777777" w:rsidR="00403637" w:rsidRPr="00A22600" w:rsidRDefault="00403637" w:rsidP="00A22600">
            <w:pPr>
              <w:pStyle w:val="af7"/>
            </w:pPr>
            <w:r w:rsidRPr="00A22600">
              <w:rPr>
                <w:rFonts w:eastAsia="Arial"/>
              </w:rPr>
              <w:t>STAT-PERF-001</w:t>
            </w:r>
          </w:p>
        </w:tc>
        <w:tc>
          <w:tcPr>
            <w:tcW w:w="1080" w:type="pct"/>
          </w:tcPr>
          <w:p w14:paraId="20EBAB56" w14:textId="77777777" w:rsidR="00403637" w:rsidRPr="00A22600" w:rsidRDefault="00403637" w:rsidP="00A22600">
            <w:pPr>
              <w:pStyle w:val="af7"/>
            </w:pPr>
            <w:r w:rsidRPr="00A22600">
              <w:rPr>
                <w:rFonts w:eastAsia="Arial"/>
              </w:rPr>
              <w:t>Независимая загрузка</w:t>
            </w:r>
          </w:p>
        </w:tc>
        <w:tc>
          <w:tcPr>
            <w:tcW w:w="1537" w:type="pct"/>
          </w:tcPr>
          <w:p w14:paraId="0C18D14C" w14:textId="77777777" w:rsidR="00403637" w:rsidRPr="00A22600" w:rsidRDefault="00403637" w:rsidP="00A22600">
            <w:pPr>
              <w:pStyle w:val="af7"/>
            </w:pPr>
            <w:r w:rsidRPr="00A22600">
              <w:rPr>
                <w:rFonts w:eastAsia="Arial"/>
              </w:rPr>
              <w:t>Недоступность аналитического компонента не должна блокировать загрузку основного содержимого страницы.</w:t>
            </w:r>
          </w:p>
        </w:tc>
        <w:tc>
          <w:tcPr>
            <w:tcW w:w="1192" w:type="pct"/>
          </w:tcPr>
          <w:p w14:paraId="2F21F5ED" w14:textId="77777777" w:rsidR="00403637" w:rsidRPr="00A22600" w:rsidRDefault="00403637" w:rsidP="00A22600">
            <w:pPr>
              <w:pStyle w:val="af7"/>
            </w:pPr>
            <w:r w:rsidRPr="00A22600">
              <w:rPr>
                <w:rFonts w:eastAsia="Arial"/>
              </w:rPr>
              <w:t>Обязательное</w:t>
            </w:r>
          </w:p>
        </w:tc>
      </w:tr>
      <w:tr w:rsidR="00403637" w:rsidRPr="00A22600" w14:paraId="32937134" w14:textId="77777777" w:rsidTr="00A22600">
        <w:tc>
          <w:tcPr>
            <w:tcW w:w="1191" w:type="pct"/>
          </w:tcPr>
          <w:p w14:paraId="04FBD2D1" w14:textId="77777777" w:rsidR="00403637" w:rsidRPr="00A22600" w:rsidRDefault="00403637" w:rsidP="00A22600">
            <w:pPr>
              <w:pStyle w:val="af7"/>
            </w:pPr>
            <w:r w:rsidRPr="00A22600">
              <w:rPr>
                <w:rFonts w:eastAsia="Arial"/>
              </w:rPr>
              <w:t>STAT-PERF-002</w:t>
            </w:r>
          </w:p>
        </w:tc>
        <w:tc>
          <w:tcPr>
            <w:tcW w:w="1080" w:type="pct"/>
          </w:tcPr>
          <w:p w14:paraId="4BD349B5" w14:textId="77777777" w:rsidR="00403637" w:rsidRPr="00A22600" w:rsidRDefault="00403637" w:rsidP="00A22600">
            <w:pPr>
              <w:pStyle w:val="af7"/>
            </w:pPr>
            <w:r w:rsidRPr="00A22600">
              <w:rPr>
                <w:rFonts w:eastAsia="Arial"/>
              </w:rPr>
              <w:t>Отложенная загрузка</w:t>
            </w:r>
          </w:p>
        </w:tc>
        <w:tc>
          <w:tcPr>
            <w:tcW w:w="1537" w:type="pct"/>
          </w:tcPr>
          <w:p w14:paraId="03BF7DEC" w14:textId="77777777" w:rsidR="00403637" w:rsidRPr="00A22600" w:rsidRDefault="00403637" w:rsidP="00A22600">
            <w:pPr>
              <w:pStyle w:val="af7"/>
            </w:pPr>
            <w:r w:rsidRPr="00A22600">
              <w:rPr>
                <w:rFonts w:eastAsia="Arial"/>
              </w:rPr>
              <w:t>Ресурсоемкие компоненты должны поддерживать отложенную загрузку.</w:t>
            </w:r>
          </w:p>
        </w:tc>
        <w:tc>
          <w:tcPr>
            <w:tcW w:w="1192" w:type="pct"/>
          </w:tcPr>
          <w:p w14:paraId="644E800D" w14:textId="77777777" w:rsidR="00403637" w:rsidRPr="00A22600" w:rsidRDefault="00403637" w:rsidP="00A22600">
            <w:pPr>
              <w:pStyle w:val="af7"/>
            </w:pPr>
            <w:r w:rsidRPr="00A22600">
              <w:rPr>
                <w:rFonts w:eastAsia="Arial"/>
              </w:rPr>
              <w:t>Рекомендуемое</w:t>
            </w:r>
          </w:p>
        </w:tc>
      </w:tr>
      <w:tr w:rsidR="00403637" w:rsidRPr="00A22600" w14:paraId="41296391" w14:textId="77777777" w:rsidTr="00A22600">
        <w:tc>
          <w:tcPr>
            <w:tcW w:w="1191" w:type="pct"/>
          </w:tcPr>
          <w:p w14:paraId="5D6AA2BE" w14:textId="77777777" w:rsidR="00403637" w:rsidRPr="00A22600" w:rsidRDefault="00403637" w:rsidP="00A22600">
            <w:pPr>
              <w:pStyle w:val="af7"/>
            </w:pPr>
            <w:r w:rsidRPr="00A22600">
              <w:rPr>
                <w:rFonts w:eastAsia="Arial"/>
              </w:rPr>
              <w:t>STAT-PERF-003</w:t>
            </w:r>
          </w:p>
        </w:tc>
        <w:tc>
          <w:tcPr>
            <w:tcW w:w="1080" w:type="pct"/>
          </w:tcPr>
          <w:p w14:paraId="5EF23E78" w14:textId="77777777" w:rsidR="00403637" w:rsidRPr="00A22600" w:rsidRDefault="00403637" w:rsidP="00A22600">
            <w:pPr>
              <w:pStyle w:val="af7"/>
            </w:pPr>
            <w:r w:rsidRPr="00A22600">
              <w:rPr>
                <w:rFonts w:eastAsia="Arial"/>
              </w:rPr>
              <w:t>Мониторинг</w:t>
            </w:r>
          </w:p>
        </w:tc>
        <w:tc>
          <w:tcPr>
            <w:tcW w:w="1537" w:type="pct"/>
          </w:tcPr>
          <w:p w14:paraId="0E536D92" w14:textId="77777777" w:rsidR="00403637" w:rsidRPr="00A22600" w:rsidRDefault="00403637" w:rsidP="00A22600">
            <w:pPr>
              <w:pStyle w:val="af7"/>
            </w:pPr>
            <w:r w:rsidRPr="00A22600">
              <w:rPr>
                <w:rFonts w:eastAsia="Arial"/>
              </w:rPr>
              <w:t>Ошибки и задержки интеграций с ЕИАС и Contour BI должны регистрироваться.</w:t>
            </w:r>
          </w:p>
        </w:tc>
        <w:tc>
          <w:tcPr>
            <w:tcW w:w="1192" w:type="pct"/>
          </w:tcPr>
          <w:p w14:paraId="319F23B3" w14:textId="77777777" w:rsidR="00403637" w:rsidRPr="00A22600" w:rsidRDefault="00403637" w:rsidP="00A22600">
            <w:pPr>
              <w:pStyle w:val="af7"/>
            </w:pPr>
            <w:r w:rsidRPr="00A22600">
              <w:rPr>
                <w:rFonts w:eastAsia="Arial"/>
              </w:rPr>
              <w:t>Обязательное</w:t>
            </w:r>
          </w:p>
        </w:tc>
      </w:tr>
      <w:tr w:rsidR="00403637" w:rsidRPr="00A22600" w14:paraId="2195CFCC" w14:textId="77777777" w:rsidTr="00A22600">
        <w:tc>
          <w:tcPr>
            <w:tcW w:w="1191" w:type="pct"/>
          </w:tcPr>
          <w:p w14:paraId="6BDD8DD6" w14:textId="77777777" w:rsidR="00403637" w:rsidRPr="00A22600" w:rsidRDefault="00403637" w:rsidP="00A22600">
            <w:pPr>
              <w:pStyle w:val="af7"/>
            </w:pPr>
            <w:r w:rsidRPr="00A22600">
              <w:rPr>
                <w:rFonts w:eastAsia="Arial"/>
              </w:rPr>
              <w:t>STAT-PERF-004</w:t>
            </w:r>
          </w:p>
        </w:tc>
        <w:tc>
          <w:tcPr>
            <w:tcW w:w="1080" w:type="pct"/>
          </w:tcPr>
          <w:p w14:paraId="2D97349E" w14:textId="77777777" w:rsidR="00403637" w:rsidRPr="00A22600" w:rsidRDefault="00403637" w:rsidP="00A22600">
            <w:pPr>
              <w:pStyle w:val="af7"/>
            </w:pPr>
            <w:r w:rsidRPr="00A22600">
              <w:rPr>
                <w:rFonts w:eastAsia="Arial"/>
              </w:rPr>
              <w:t>Стабильные адреса</w:t>
            </w:r>
          </w:p>
        </w:tc>
        <w:tc>
          <w:tcPr>
            <w:tcW w:w="1537" w:type="pct"/>
          </w:tcPr>
          <w:p w14:paraId="1CCA5E34" w14:textId="77777777" w:rsidR="00403637" w:rsidRPr="00A22600" w:rsidRDefault="00403637" w:rsidP="00A22600">
            <w:pPr>
              <w:pStyle w:val="af7"/>
            </w:pPr>
            <w:r w:rsidRPr="00A22600">
              <w:rPr>
                <w:rFonts w:eastAsia="Arial"/>
              </w:rPr>
              <w:t>Публичные статистические страницы должны иметь стабильные адреса.</w:t>
            </w:r>
          </w:p>
        </w:tc>
        <w:tc>
          <w:tcPr>
            <w:tcW w:w="1192" w:type="pct"/>
          </w:tcPr>
          <w:p w14:paraId="1A8CAB56" w14:textId="77777777" w:rsidR="00403637" w:rsidRPr="00A22600" w:rsidRDefault="00403637" w:rsidP="00A22600">
            <w:pPr>
              <w:pStyle w:val="af7"/>
            </w:pPr>
            <w:r w:rsidRPr="00A22600">
              <w:rPr>
                <w:rFonts w:eastAsia="Arial"/>
              </w:rPr>
              <w:t>Обязательное</w:t>
            </w:r>
          </w:p>
        </w:tc>
      </w:tr>
    </w:tbl>
    <w:p w14:paraId="0B517884" w14:textId="77777777" w:rsidR="00403637" w:rsidRDefault="00403637" w:rsidP="008405DA">
      <w:pPr>
        <w:pStyle w:val="2"/>
      </w:pPr>
      <w:bookmarkStart w:id="536" w:name="_Toc236817565"/>
      <w:r>
        <w:t>Границы ответственности систем</w:t>
      </w:r>
      <w:bookmarkEnd w:id="536"/>
    </w:p>
    <w:p w14:paraId="4F89044B" w14:textId="77777777" w:rsidR="00403637" w:rsidRPr="002D2252" w:rsidRDefault="00403637" w:rsidP="00403637">
      <w:r w:rsidRPr="002D2252">
        <w:t>Функции распределяются между системами следующим образом:</w:t>
      </w:r>
    </w:p>
    <w:p w14:paraId="56768EC1" w14:textId="77777777" w:rsidR="00403637" w:rsidRPr="0057027B" w:rsidRDefault="00403637" w:rsidP="00D31AAA">
      <w:pPr>
        <w:pStyle w:val="1"/>
      </w:pPr>
      <w:r>
        <w:t>ЕИАС является интегрированной платформой, в состав которой входят хранилище данных Contour DW 7.0, Contour BI Portal 7.0, CMS Contour BI 7.0, система управления метаданными и Каталог открытых данных</w:t>
      </w:r>
      <w:r w:rsidRPr="0057027B">
        <w:t>;</w:t>
      </w:r>
    </w:p>
    <w:p w14:paraId="1D4F7654" w14:textId="77777777" w:rsidR="00403637" w:rsidRDefault="00403637" w:rsidP="00D31AAA">
      <w:pPr>
        <w:pStyle w:val="1"/>
      </w:pPr>
      <w:r>
        <w:rPr>
          <w:lang w:val="en-US"/>
        </w:rPr>
        <w:t>Contour</w:t>
      </w:r>
      <w:r w:rsidRPr="0057027B">
        <w:t xml:space="preserve"> </w:t>
      </w:r>
      <w:r>
        <w:rPr>
          <w:lang w:val="en-US"/>
        </w:rPr>
        <w:t>DW</w:t>
      </w:r>
      <w:r w:rsidRPr="0057027B">
        <w:t xml:space="preserve"> 7.0 </w:t>
      </w:r>
      <w:r>
        <w:t>выполняет сбор, хранение, гармонизацию и представление данных;</w:t>
      </w:r>
    </w:p>
    <w:p w14:paraId="0C7B43CB" w14:textId="77777777" w:rsidR="00403637" w:rsidRDefault="00403637" w:rsidP="00D31AAA">
      <w:pPr>
        <w:pStyle w:val="1"/>
      </w:pPr>
      <w:r>
        <w:t>Contour BI Portal 7.0 обеспечивает публикует статистический каталога, интерактивные таблицы, графики, карты, информационные панели и обеспечивает расширенный анализ;</w:t>
      </w:r>
    </w:p>
    <w:p w14:paraId="6FE47CF6" w14:textId="77777777" w:rsidR="00403637" w:rsidRDefault="00403637" w:rsidP="00D31AAA">
      <w:pPr>
        <w:pStyle w:val="1"/>
      </w:pPr>
      <w:r>
        <w:lastRenderedPageBreak/>
        <w:t>CMS Contour BI 7.0 управляет редакционными страницами сайта, описательным содержимым, навигацией и размещением встроенных компонентов, но не дублирует статистический каталог;</w:t>
      </w:r>
    </w:p>
    <w:p w14:paraId="2B9AEEBE" w14:textId="77777777" w:rsidR="00403637" w:rsidRDefault="00403637" w:rsidP="00D31AAA">
      <w:pPr>
        <w:pStyle w:val="1"/>
      </w:pPr>
      <w:r>
        <w:t>Каталог открытых данных обеспечивает машинную публикацию данных и метаданных через API, CSV, JSON-LD и SDMX, а также публикацию справочников и классификаторов;</w:t>
      </w:r>
    </w:p>
    <w:p w14:paraId="71C5AEC9" w14:textId="77777777" w:rsidR="00403637" w:rsidRDefault="00403637" w:rsidP="00D31AAA">
      <w:pPr>
        <w:pStyle w:val="1"/>
      </w:pPr>
      <w:r>
        <w:t>действующая Статистическая база данных — ПАК ИАП остается текущим источником сбора данных; ее модернизация не входит в объем разработки веб-сайта;</w:t>
      </w:r>
    </w:p>
    <w:p w14:paraId="47CF44F6" w14:textId="77777777" w:rsidR="00403637" w:rsidRDefault="00403637" w:rsidP="00D31AAA">
      <w:pPr>
        <w:pStyle w:val="1"/>
      </w:pPr>
      <w:r>
        <w:t>СУЗ и СОД являются независимыми системами, сопровождаемыми другой командой; веб-сайт использует только согласованные API и ссылки;</w:t>
      </w:r>
    </w:p>
    <w:p w14:paraId="75957997" w14:textId="77777777" w:rsidR="00403637" w:rsidRDefault="00403637" w:rsidP="00D31AAA">
      <w:pPr>
        <w:pStyle w:val="1"/>
      </w:pPr>
      <w:r>
        <w:t>существующая технология Contour BI формирует электронные публикации, а CMS управляет сформированными PDF-файлами;</w:t>
      </w:r>
    </w:p>
    <w:p w14:paraId="02668919" w14:textId="77777777" w:rsidR="00403637" w:rsidRDefault="00403637" w:rsidP="00D31AAA">
      <w:pPr>
        <w:pStyle w:val="1"/>
      </w:pPr>
      <w:r>
        <w:t>ИИ является вспомогательным сервисом и не заменяет официальные источники.</w:t>
      </w:r>
    </w:p>
    <w:p w14:paraId="32A645A5" w14:textId="77777777" w:rsidR="00403637" w:rsidRDefault="00403637" w:rsidP="008405DA">
      <w:pPr>
        <w:pStyle w:val="2"/>
      </w:pPr>
      <w:bookmarkStart w:id="537" w:name="_Toc236817566"/>
      <w:r>
        <w:t>Критерии приемки</w:t>
      </w:r>
      <w:bookmarkEnd w:id="537"/>
    </w:p>
    <w:p w14:paraId="2FCAA250" w14:textId="77777777" w:rsidR="00403637" w:rsidRPr="002D2252" w:rsidRDefault="00403637" w:rsidP="00403637">
      <w:r w:rsidRPr="002D2252">
        <w:t>Приемка функциональности настоящей главы выполняется на согласованном наборе тестовых статистических объектов и информационных панелей.</w:t>
      </w:r>
    </w:p>
    <w:tbl>
      <w:tblPr>
        <w:tblStyle w:val="af6"/>
        <w:tblW w:w="5000" w:type="pct"/>
        <w:tblLook w:val="04A0" w:firstRow="1" w:lastRow="0" w:firstColumn="1" w:lastColumn="0" w:noHBand="0" w:noVBand="1"/>
      </w:tblPr>
      <w:tblGrid>
        <w:gridCol w:w="703"/>
        <w:gridCol w:w="2688"/>
        <w:gridCol w:w="4468"/>
        <w:gridCol w:w="2052"/>
      </w:tblGrid>
      <w:tr w:rsidR="00403637" w:rsidRPr="00A22600" w14:paraId="529D0887" w14:textId="77777777" w:rsidTr="00A22600">
        <w:trPr>
          <w:cnfStyle w:val="100000000000" w:firstRow="1" w:lastRow="0" w:firstColumn="0" w:lastColumn="0" w:oddVBand="0" w:evenVBand="0" w:oddHBand="0" w:evenHBand="0" w:firstRowFirstColumn="0" w:firstRowLastColumn="0" w:lastRowFirstColumn="0" w:lastRowLastColumn="0"/>
        </w:trPr>
        <w:tc>
          <w:tcPr>
            <w:tcW w:w="355" w:type="pct"/>
          </w:tcPr>
          <w:p w14:paraId="0BC1999A" w14:textId="77777777" w:rsidR="00403637" w:rsidRPr="00A22600" w:rsidRDefault="00403637" w:rsidP="00A22600">
            <w:pPr>
              <w:pStyle w:val="af7"/>
            </w:pPr>
            <w:r w:rsidRPr="00A22600">
              <w:rPr>
                <w:rFonts w:eastAsia="Arial"/>
              </w:rPr>
              <w:t>№</w:t>
            </w:r>
          </w:p>
        </w:tc>
        <w:tc>
          <w:tcPr>
            <w:tcW w:w="1356" w:type="pct"/>
          </w:tcPr>
          <w:p w14:paraId="1D2E67D0" w14:textId="77777777" w:rsidR="00403637" w:rsidRPr="00A22600" w:rsidRDefault="00403637" w:rsidP="00A22600">
            <w:pPr>
              <w:pStyle w:val="af7"/>
            </w:pPr>
            <w:r w:rsidRPr="00A22600">
              <w:rPr>
                <w:rFonts w:eastAsia="Arial"/>
              </w:rPr>
              <w:t>Объект проверки</w:t>
            </w:r>
          </w:p>
        </w:tc>
        <w:tc>
          <w:tcPr>
            <w:tcW w:w="2254" w:type="pct"/>
          </w:tcPr>
          <w:p w14:paraId="18515940" w14:textId="77777777" w:rsidR="00403637" w:rsidRPr="00A22600" w:rsidRDefault="00403637" w:rsidP="00A22600">
            <w:pPr>
              <w:pStyle w:val="af7"/>
            </w:pPr>
            <w:r w:rsidRPr="00A22600">
              <w:rPr>
                <w:rFonts w:eastAsia="Arial"/>
              </w:rPr>
              <w:t>Критерий приемки</w:t>
            </w:r>
          </w:p>
        </w:tc>
        <w:tc>
          <w:tcPr>
            <w:tcW w:w="1035" w:type="pct"/>
          </w:tcPr>
          <w:p w14:paraId="03D9B90E" w14:textId="77777777" w:rsidR="00403637" w:rsidRPr="00A22600" w:rsidRDefault="00403637" w:rsidP="00A22600">
            <w:pPr>
              <w:pStyle w:val="af7"/>
            </w:pPr>
            <w:r w:rsidRPr="00A22600">
              <w:rPr>
                <w:rFonts w:eastAsia="Arial"/>
              </w:rPr>
              <w:t>Результат</w:t>
            </w:r>
          </w:p>
        </w:tc>
      </w:tr>
      <w:tr w:rsidR="00403637" w:rsidRPr="00A22600" w14:paraId="6F6F4965" w14:textId="77777777" w:rsidTr="00A22600">
        <w:tc>
          <w:tcPr>
            <w:tcW w:w="355" w:type="pct"/>
          </w:tcPr>
          <w:p w14:paraId="6D5D16F4" w14:textId="77777777" w:rsidR="00403637" w:rsidRPr="00A22600" w:rsidRDefault="00403637" w:rsidP="00A22600">
            <w:pPr>
              <w:pStyle w:val="af7"/>
            </w:pPr>
            <w:r w:rsidRPr="00A22600">
              <w:rPr>
                <w:rFonts w:eastAsia="Arial"/>
              </w:rPr>
              <w:t>1</w:t>
            </w:r>
          </w:p>
        </w:tc>
        <w:tc>
          <w:tcPr>
            <w:tcW w:w="1356" w:type="pct"/>
          </w:tcPr>
          <w:p w14:paraId="27468EC5" w14:textId="77777777" w:rsidR="00403637" w:rsidRPr="00A22600" w:rsidRDefault="00403637" w:rsidP="00A22600">
            <w:pPr>
              <w:pStyle w:val="af7"/>
            </w:pPr>
            <w:r w:rsidRPr="00A22600">
              <w:rPr>
                <w:rFonts w:eastAsia="Arial"/>
              </w:rPr>
              <w:t>Статистический каталог</w:t>
            </w:r>
          </w:p>
        </w:tc>
        <w:tc>
          <w:tcPr>
            <w:tcW w:w="2254" w:type="pct"/>
          </w:tcPr>
          <w:p w14:paraId="58DFE66B" w14:textId="77777777" w:rsidR="00403637" w:rsidRPr="00A22600" w:rsidRDefault="00403637" w:rsidP="00A22600">
            <w:pPr>
              <w:pStyle w:val="af7"/>
            </w:pPr>
            <w:r w:rsidRPr="00A22600">
              <w:rPr>
                <w:rFonts w:eastAsia="Arial"/>
              </w:rPr>
              <w:t>Каталог Contour BI Portal 7.0 открывается из навигации сайта и визуально воспринимается как естественная страница сайта.</w:t>
            </w:r>
          </w:p>
        </w:tc>
        <w:tc>
          <w:tcPr>
            <w:tcW w:w="1035" w:type="pct"/>
          </w:tcPr>
          <w:p w14:paraId="20978252" w14:textId="77777777" w:rsidR="00403637" w:rsidRPr="00A22600" w:rsidRDefault="00403637" w:rsidP="00A22600">
            <w:pPr>
              <w:pStyle w:val="af7"/>
            </w:pPr>
            <w:r w:rsidRPr="00A22600">
              <w:rPr>
                <w:rFonts w:eastAsia="Arial"/>
              </w:rPr>
              <w:t>Соответствует / не соответствует</w:t>
            </w:r>
          </w:p>
        </w:tc>
      </w:tr>
      <w:tr w:rsidR="00403637" w:rsidRPr="00A22600" w14:paraId="78CB4E50" w14:textId="77777777" w:rsidTr="00A22600">
        <w:tc>
          <w:tcPr>
            <w:tcW w:w="355" w:type="pct"/>
          </w:tcPr>
          <w:p w14:paraId="1B5F9E15" w14:textId="77777777" w:rsidR="00403637" w:rsidRPr="00A22600" w:rsidRDefault="00403637" w:rsidP="00A22600">
            <w:pPr>
              <w:pStyle w:val="af7"/>
            </w:pPr>
            <w:r w:rsidRPr="00A22600">
              <w:rPr>
                <w:rFonts w:eastAsia="Arial"/>
              </w:rPr>
              <w:t>2</w:t>
            </w:r>
          </w:p>
        </w:tc>
        <w:tc>
          <w:tcPr>
            <w:tcW w:w="1356" w:type="pct"/>
          </w:tcPr>
          <w:p w14:paraId="3E403ECE" w14:textId="77777777" w:rsidR="00403637" w:rsidRPr="00A22600" w:rsidRDefault="00403637" w:rsidP="00A22600">
            <w:pPr>
              <w:pStyle w:val="af7"/>
            </w:pPr>
            <w:r w:rsidRPr="00A22600">
              <w:rPr>
                <w:rFonts w:eastAsia="Arial"/>
              </w:rPr>
              <w:t>Представления иерархии</w:t>
            </w:r>
          </w:p>
        </w:tc>
        <w:tc>
          <w:tcPr>
            <w:tcW w:w="2254" w:type="pct"/>
          </w:tcPr>
          <w:p w14:paraId="41B640FF" w14:textId="77777777" w:rsidR="00403637" w:rsidRPr="00A22600" w:rsidRDefault="00403637" w:rsidP="00A22600">
            <w:pPr>
              <w:pStyle w:val="af7"/>
            </w:pPr>
            <w:r w:rsidRPr="00A22600">
              <w:rPr>
                <w:rFonts w:eastAsia="Arial"/>
              </w:rPr>
              <w:t>Иерархия корректно отображается в виде карточек, графа и таблицы с сохранением выбранного контекста.</w:t>
            </w:r>
          </w:p>
        </w:tc>
        <w:tc>
          <w:tcPr>
            <w:tcW w:w="1035" w:type="pct"/>
          </w:tcPr>
          <w:p w14:paraId="07E86084" w14:textId="77777777" w:rsidR="00403637" w:rsidRPr="00A22600" w:rsidRDefault="00403637" w:rsidP="00A22600">
            <w:pPr>
              <w:pStyle w:val="af7"/>
            </w:pPr>
            <w:r w:rsidRPr="00A22600">
              <w:rPr>
                <w:rFonts w:eastAsia="Arial"/>
              </w:rPr>
              <w:t>Соответствует / не соответствует</w:t>
            </w:r>
          </w:p>
        </w:tc>
      </w:tr>
      <w:tr w:rsidR="00403637" w:rsidRPr="00A22600" w14:paraId="20ECF56B" w14:textId="77777777" w:rsidTr="00A22600">
        <w:tc>
          <w:tcPr>
            <w:tcW w:w="355" w:type="pct"/>
          </w:tcPr>
          <w:p w14:paraId="2A885344" w14:textId="77777777" w:rsidR="00403637" w:rsidRPr="00A22600" w:rsidRDefault="00403637" w:rsidP="00A22600">
            <w:pPr>
              <w:pStyle w:val="af7"/>
            </w:pPr>
            <w:r w:rsidRPr="00A22600">
              <w:rPr>
                <w:rFonts w:eastAsia="Arial"/>
              </w:rPr>
              <w:t>3</w:t>
            </w:r>
          </w:p>
        </w:tc>
        <w:tc>
          <w:tcPr>
            <w:tcW w:w="1356" w:type="pct"/>
          </w:tcPr>
          <w:p w14:paraId="4AEF2973" w14:textId="77777777" w:rsidR="00403637" w:rsidRPr="00A22600" w:rsidRDefault="00403637" w:rsidP="00A22600">
            <w:pPr>
              <w:pStyle w:val="af7"/>
            </w:pPr>
            <w:r w:rsidRPr="00A22600">
              <w:rPr>
                <w:rFonts w:eastAsia="Arial"/>
              </w:rPr>
              <w:t>Поиск и ИИ</w:t>
            </w:r>
          </w:p>
        </w:tc>
        <w:tc>
          <w:tcPr>
            <w:tcW w:w="2254" w:type="pct"/>
          </w:tcPr>
          <w:p w14:paraId="54160122" w14:textId="77777777" w:rsidR="00403637" w:rsidRPr="00A22600" w:rsidRDefault="00403637" w:rsidP="00A22600">
            <w:pPr>
              <w:pStyle w:val="af7"/>
            </w:pPr>
            <w:r w:rsidRPr="00A22600">
              <w:rPr>
                <w:rFonts w:eastAsia="Arial"/>
              </w:rPr>
              <w:t>Работают строка поиска и переключатель «Использовать ИИ»; результаты ведут к официальным объектам ЕИАС.</w:t>
            </w:r>
          </w:p>
        </w:tc>
        <w:tc>
          <w:tcPr>
            <w:tcW w:w="1035" w:type="pct"/>
          </w:tcPr>
          <w:p w14:paraId="6B3665D1" w14:textId="77777777" w:rsidR="00403637" w:rsidRPr="00A22600" w:rsidRDefault="00403637" w:rsidP="00A22600">
            <w:pPr>
              <w:pStyle w:val="af7"/>
            </w:pPr>
            <w:r w:rsidRPr="00A22600">
              <w:rPr>
                <w:rFonts w:eastAsia="Arial"/>
              </w:rPr>
              <w:t>Соответствует / не соответствует</w:t>
            </w:r>
          </w:p>
        </w:tc>
      </w:tr>
      <w:tr w:rsidR="00403637" w:rsidRPr="00A22600" w14:paraId="276842AE" w14:textId="77777777" w:rsidTr="00A22600">
        <w:tc>
          <w:tcPr>
            <w:tcW w:w="355" w:type="pct"/>
          </w:tcPr>
          <w:p w14:paraId="3D8FD254" w14:textId="77777777" w:rsidR="00403637" w:rsidRPr="00A22600" w:rsidRDefault="00403637" w:rsidP="00A22600">
            <w:pPr>
              <w:pStyle w:val="af7"/>
            </w:pPr>
            <w:r w:rsidRPr="00A22600">
              <w:rPr>
                <w:rFonts w:eastAsia="Arial"/>
              </w:rPr>
              <w:t>4</w:t>
            </w:r>
          </w:p>
        </w:tc>
        <w:tc>
          <w:tcPr>
            <w:tcW w:w="1356" w:type="pct"/>
          </w:tcPr>
          <w:p w14:paraId="5184ACCB" w14:textId="77777777" w:rsidR="00403637" w:rsidRPr="00A22600" w:rsidRDefault="00403637" w:rsidP="00A22600">
            <w:pPr>
              <w:pStyle w:val="af7"/>
            </w:pPr>
            <w:r w:rsidRPr="00A22600">
              <w:rPr>
                <w:rFonts w:eastAsia="Arial"/>
              </w:rPr>
              <w:t>Карточка показателя</w:t>
            </w:r>
          </w:p>
        </w:tc>
        <w:tc>
          <w:tcPr>
            <w:tcW w:w="2254" w:type="pct"/>
          </w:tcPr>
          <w:p w14:paraId="69E5BE23" w14:textId="77777777" w:rsidR="00403637" w:rsidRPr="00A22600" w:rsidRDefault="00403637" w:rsidP="00A22600">
            <w:pPr>
              <w:pStyle w:val="af7"/>
            </w:pPr>
            <w:r w:rsidRPr="00A22600">
              <w:rPr>
                <w:rFonts w:eastAsia="Arial"/>
              </w:rPr>
              <w:t>Отображаются значения, единица измерения, период, источник, дата обновления и ссылка на метаданные.</w:t>
            </w:r>
          </w:p>
        </w:tc>
        <w:tc>
          <w:tcPr>
            <w:tcW w:w="1035" w:type="pct"/>
          </w:tcPr>
          <w:p w14:paraId="2DBC2F1D" w14:textId="77777777" w:rsidR="00403637" w:rsidRPr="00A22600" w:rsidRDefault="00403637" w:rsidP="00A22600">
            <w:pPr>
              <w:pStyle w:val="af7"/>
            </w:pPr>
            <w:r w:rsidRPr="00A22600">
              <w:rPr>
                <w:rFonts w:eastAsia="Arial"/>
              </w:rPr>
              <w:t>Соответствует / не соответствует</w:t>
            </w:r>
          </w:p>
        </w:tc>
      </w:tr>
      <w:tr w:rsidR="00403637" w:rsidRPr="00A22600" w14:paraId="44B5463F" w14:textId="77777777" w:rsidTr="00A22600">
        <w:tc>
          <w:tcPr>
            <w:tcW w:w="355" w:type="pct"/>
          </w:tcPr>
          <w:p w14:paraId="65D2CA33" w14:textId="77777777" w:rsidR="00403637" w:rsidRPr="00A22600" w:rsidRDefault="00403637" w:rsidP="00A22600">
            <w:pPr>
              <w:pStyle w:val="af7"/>
            </w:pPr>
            <w:r w:rsidRPr="00A22600">
              <w:rPr>
                <w:rFonts w:eastAsia="Arial"/>
              </w:rPr>
              <w:t>5</w:t>
            </w:r>
          </w:p>
        </w:tc>
        <w:tc>
          <w:tcPr>
            <w:tcW w:w="1356" w:type="pct"/>
          </w:tcPr>
          <w:p w14:paraId="62A4012F" w14:textId="77777777" w:rsidR="00403637" w:rsidRPr="00A22600" w:rsidRDefault="00403637" w:rsidP="00A22600">
            <w:pPr>
              <w:pStyle w:val="af7"/>
            </w:pPr>
            <w:r w:rsidRPr="00A22600">
              <w:rPr>
                <w:rFonts w:eastAsia="Arial"/>
              </w:rPr>
              <w:t>Статистическая таблица</w:t>
            </w:r>
          </w:p>
        </w:tc>
        <w:tc>
          <w:tcPr>
            <w:tcW w:w="2254" w:type="pct"/>
          </w:tcPr>
          <w:p w14:paraId="48CE4F2D" w14:textId="77777777" w:rsidR="00403637" w:rsidRPr="00A22600" w:rsidRDefault="00403637" w:rsidP="00A22600">
            <w:pPr>
              <w:pStyle w:val="af7"/>
            </w:pPr>
            <w:r w:rsidRPr="00A22600">
              <w:rPr>
                <w:rFonts w:eastAsia="Arial"/>
              </w:rPr>
              <w:t>Работают фильтрация, прокрутка, сноски и экспорт в разрешенном формате.</w:t>
            </w:r>
          </w:p>
        </w:tc>
        <w:tc>
          <w:tcPr>
            <w:tcW w:w="1035" w:type="pct"/>
          </w:tcPr>
          <w:p w14:paraId="2DC048CA" w14:textId="77777777" w:rsidR="00403637" w:rsidRPr="00A22600" w:rsidRDefault="00403637" w:rsidP="00A22600">
            <w:pPr>
              <w:pStyle w:val="af7"/>
            </w:pPr>
            <w:r w:rsidRPr="00A22600">
              <w:rPr>
                <w:rFonts w:eastAsia="Arial"/>
              </w:rPr>
              <w:t>Соответствует / не соответствует</w:t>
            </w:r>
          </w:p>
        </w:tc>
      </w:tr>
      <w:tr w:rsidR="00403637" w:rsidRPr="00A22600" w14:paraId="4E095AFE" w14:textId="77777777" w:rsidTr="00A22600">
        <w:tc>
          <w:tcPr>
            <w:tcW w:w="355" w:type="pct"/>
          </w:tcPr>
          <w:p w14:paraId="7954C90F" w14:textId="77777777" w:rsidR="00403637" w:rsidRPr="00A22600" w:rsidRDefault="00403637" w:rsidP="00A22600">
            <w:pPr>
              <w:pStyle w:val="af7"/>
            </w:pPr>
            <w:r w:rsidRPr="00A22600">
              <w:rPr>
                <w:rFonts w:eastAsia="Arial"/>
              </w:rPr>
              <w:t>6</w:t>
            </w:r>
          </w:p>
        </w:tc>
        <w:tc>
          <w:tcPr>
            <w:tcW w:w="1356" w:type="pct"/>
          </w:tcPr>
          <w:p w14:paraId="44B22D0D" w14:textId="77777777" w:rsidR="00403637" w:rsidRPr="00A22600" w:rsidRDefault="00403637" w:rsidP="00A22600">
            <w:pPr>
              <w:pStyle w:val="af7"/>
            </w:pPr>
            <w:r w:rsidRPr="00A22600">
              <w:rPr>
                <w:rFonts w:eastAsia="Arial"/>
              </w:rPr>
              <w:t>Информационная панель</w:t>
            </w:r>
          </w:p>
        </w:tc>
        <w:tc>
          <w:tcPr>
            <w:tcW w:w="2254" w:type="pct"/>
          </w:tcPr>
          <w:p w14:paraId="02771515" w14:textId="77777777" w:rsidR="00403637" w:rsidRPr="00A22600" w:rsidRDefault="00403637" w:rsidP="00A22600">
            <w:pPr>
              <w:pStyle w:val="af7"/>
            </w:pPr>
            <w:r w:rsidRPr="00A22600">
              <w:rPr>
                <w:rFonts w:eastAsia="Arial"/>
              </w:rPr>
              <w:t>Панель Contour BI встроена в страницу и сохраняет разрешенную интерактивность.</w:t>
            </w:r>
          </w:p>
        </w:tc>
        <w:tc>
          <w:tcPr>
            <w:tcW w:w="1035" w:type="pct"/>
          </w:tcPr>
          <w:p w14:paraId="2D707370" w14:textId="77777777" w:rsidR="00403637" w:rsidRPr="00A22600" w:rsidRDefault="00403637" w:rsidP="00A22600">
            <w:pPr>
              <w:pStyle w:val="af7"/>
            </w:pPr>
            <w:r w:rsidRPr="00A22600">
              <w:rPr>
                <w:rFonts w:eastAsia="Arial"/>
              </w:rPr>
              <w:t>Соответствует / не соответствует</w:t>
            </w:r>
          </w:p>
        </w:tc>
      </w:tr>
      <w:tr w:rsidR="00403637" w:rsidRPr="00A22600" w14:paraId="1BB75D6B" w14:textId="77777777" w:rsidTr="00A22600">
        <w:tc>
          <w:tcPr>
            <w:tcW w:w="355" w:type="pct"/>
          </w:tcPr>
          <w:p w14:paraId="57F4A1CE" w14:textId="77777777" w:rsidR="00403637" w:rsidRPr="00A22600" w:rsidRDefault="00403637" w:rsidP="00A22600">
            <w:pPr>
              <w:pStyle w:val="af7"/>
            </w:pPr>
            <w:r w:rsidRPr="00A22600">
              <w:rPr>
                <w:rFonts w:eastAsia="Arial"/>
              </w:rPr>
              <w:t>7</w:t>
            </w:r>
          </w:p>
        </w:tc>
        <w:tc>
          <w:tcPr>
            <w:tcW w:w="1356" w:type="pct"/>
          </w:tcPr>
          <w:p w14:paraId="5EF04C60" w14:textId="77777777" w:rsidR="00403637" w:rsidRPr="00A22600" w:rsidRDefault="00403637" w:rsidP="00A22600">
            <w:pPr>
              <w:pStyle w:val="af7"/>
            </w:pPr>
            <w:r w:rsidRPr="00A22600">
              <w:rPr>
                <w:rFonts w:eastAsia="Arial"/>
              </w:rPr>
              <w:t>Каталог открытых данных</w:t>
            </w:r>
          </w:p>
        </w:tc>
        <w:tc>
          <w:tcPr>
            <w:tcW w:w="2254" w:type="pct"/>
          </w:tcPr>
          <w:p w14:paraId="43AEF855" w14:textId="77777777" w:rsidR="00403637" w:rsidRPr="00A22600" w:rsidRDefault="00403637" w:rsidP="00A22600">
            <w:pPr>
              <w:pStyle w:val="af7"/>
            </w:pPr>
            <w:r w:rsidRPr="00A22600">
              <w:rPr>
                <w:rFonts w:eastAsia="Arial"/>
              </w:rPr>
              <w:t>Каталог открывается из сайта и его веб-интерфейс визуально согласован с остальными страницами.</w:t>
            </w:r>
          </w:p>
        </w:tc>
        <w:tc>
          <w:tcPr>
            <w:tcW w:w="1035" w:type="pct"/>
          </w:tcPr>
          <w:p w14:paraId="2A79BF94" w14:textId="77777777" w:rsidR="00403637" w:rsidRPr="00A22600" w:rsidRDefault="00403637" w:rsidP="00A22600">
            <w:pPr>
              <w:pStyle w:val="af7"/>
            </w:pPr>
            <w:r w:rsidRPr="00A22600">
              <w:rPr>
                <w:rFonts w:eastAsia="Arial"/>
              </w:rPr>
              <w:t>Соответствует / не соответствует</w:t>
            </w:r>
          </w:p>
        </w:tc>
      </w:tr>
      <w:tr w:rsidR="00403637" w:rsidRPr="00A22600" w14:paraId="427F7AF8" w14:textId="77777777" w:rsidTr="00A22600">
        <w:tc>
          <w:tcPr>
            <w:tcW w:w="355" w:type="pct"/>
          </w:tcPr>
          <w:p w14:paraId="6487A4BD" w14:textId="77777777" w:rsidR="00403637" w:rsidRPr="00A22600" w:rsidRDefault="00403637" w:rsidP="00A22600">
            <w:pPr>
              <w:pStyle w:val="af7"/>
            </w:pPr>
            <w:r w:rsidRPr="00A22600">
              <w:rPr>
                <w:rFonts w:eastAsia="Arial"/>
              </w:rPr>
              <w:t>8</w:t>
            </w:r>
          </w:p>
        </w:tc>
        <w:tc>
          <w:tcPr>
            <w:tcW w:w="1356" w:type="pct"/>
          </w:tcPr>
          <w:p w14:paraId="42C7E2D1" w14:textId="77777777" w:rsidR="00403637" w:rsidRPr="00A22600" w:rsidRDefault="00403637" w:rsidP="00A22600">
            <w:pPr>
              <w:pStyle w:val="af7"/>
            </w:pPr>
            <w:r w:rsidRPr="00A22600">
              <w:rPr>
                <w:rFonts w:eastAsia="Arial"/>
              </w:rPr>
              <w:t>Форматы открытых данных</w:t>
            </w:r>
          </w:p>
        </w:tc>
        <w:tc>
          <w:tcPr>
            <w:tcW w:w="2254" w:type="pct"/>
          </w:tcPr>
          <w:p w14:paraId="095544F2" w14:textId="77777777" w:rsidR="00403637" w:rsidRPr="00A22600" w:rsidRDefault="00403637" w:rsidP="00A22600">
            <w:pPr>
              <w:pStyle w:val="af7"/>
            </w:pPr>
            <w:r w:rsidRPr="00A22600">
              <w:rPr>
                <w:rFonts w:eastAsia="Arial"/>
              </w:rPr>
              <w:t>Тестовый набор показателей доступен в CSV, JSON-LD и SDMX; доступны связанные справочники или классификации.</w:t>
            </w:r>
          </w:p>
        </w:tc>
        <w:tc>
          <w:tcPr>
            <w:tcW w:w="1035" w:type="pct"/>
          </w:tcPr>
          <w:p w14:paraId="2742A34D" w14:textId="77777777" w:rsidR="00403637" w:rsidRPr="00A22600" w:rsidRDefault="00403637" w:rsidP="00A22600">
            <w:pPr>
              <w:pStyle w:val="af7"/>
            </w:pPr>
            <w:r w:rsidRPr="00A22600">
              <w:rPr>
                <w:rFonts w:eastAsia="Arial"/>
              </w:rPr>
              <w:t>Соответствует / не соответствует</w:t>
            </w:r>
          </w:p>
        </w:tc>
      </w:tr>
      <w:tr w:rsidR="00403637" w:rsidRPr="00A22600" w14:paraId="7AC9F454" w14:textId="77777777" w:rsidTr="00A22600">
        <w:tc>
          <w:tcPr>
            <w:tcW w:w="355" w:type="pct"/>
          </w:tcPr>
          <w:p w14:paraId="2F9D4633" w14:textId="77777777" w:rsidR="00403637" w:rsidRPr="00A22600" w:rsidRDefault="00403637" w:rsidP="00A22600">
            <w:pPr>
              <w:pStyle w:val="af7"/>
            </w:pPr>
            <w:r w:rsidRPr="00A22600">
              <w:rPr>
                <w:rFonts w:eastAsia="Arial"/>
              </w:rPr>
              <w:lastRenderedPageBreak/>
              <w:t>9</w:t>
            </w:r>
          </w:p>
        </w:tc>
        <w:tc>
          <w:tcPr>
            <w:tcW w:w="1356" w:type="pct"/>
          </w:tcPr>
          <w:p w14:paraId="3F9ADEA8" w14:textId="77777777" w:rsidR="00403637" w:rsidRPr="00A22600" w:rsidRDefault="00403637" w:rsidP="00A22600">
            <w:pPr>
              <w:pStyle w:val="af7"/>
            </w:pPr>
            <w:r w:rsidRPr="00A22600">
              <w:rPr>
                <w:rFonts w:eastAsia="Arial"/>
              </w:rPr>
              <w:t>API</w:t>
            </w:r>
          </w:p>
        </w:tc>
        <w:tc>
          <w:tcPr>
            <w:tcW w:w="2254" w:type="pct"/>
          </w:tcPr>
          <w:p w14:paraId="335C9B7D" w14:textId="77777777" w:rsidR="00403637" w:rsidRPr="00A22600" w:rsidRDefault="00403637" w:rsidP="00A22600">
            <w:pPr>
              <w:pStyle w:val="af7"/>
            </w:pPr>
            <w:r w:rsidRPr="00A22600">
              <w:rPr>
                <w:rFonts w:eastAsia="Arial"/>
              </w:rPr>
              <w:t>Внешняя тестовая система получает опубликованный ресурс через документированный API без использования интерактивного интерфейса.</w:t>
            </w:r>
          </w:p>
        </w:tc>
        <w:tc>
          <w:tcPr>
            <w:tcW w:w="1035" w:type="pct"/>
          </w:tcPr>
          <w:p w14:paraId="02C5D6B1" w14:textId="77777777" w:rsidR="00403637" w:rsidRPr="00A22600" w:rsidRDefault="00403637" w:rsidP="00A22600">
            <w:pPr>
              <w:pStyle w:val="af7"/>
            </w:pPr>
            <w:r w:rsidRPr="00A22600">
              <w:rPr>
                <w:rFonts w:eastAsia="Arial"/>
              </w:rPr>
              <w:t>Соответствует / не соответствует</w:t>
            </w:r>
          </w:p>
        </w:tc>
      </w:tr>
      <w:tr w:rsidR="00403637" w:rsidRPr="00A22600" w14:paraId="41FEF511" w14:textId="77777777" w:rsidTr="00A22600">
        <w:tc>
          <w:tcPr>
            <w:tcW w:w="355" w:type="pct"/>
          </w:tcPr>
          <w:p w14:paraId="30AF24EB" w14:textId="77777777" w:rsidR="00403637" w:rsidRPr="00A22600" w:rsidRDefault="00403637" w:rsidP="00A22600">
            <w:pPr>
              <w:pStyle w:val="af7"/>
            </w:pPr>
            <w:r w:rsidRPr="00A22600">
              <w:rPr>
                <w:rFonts w:eastAsia="Arial"/>
              </w:rPr>
              <w:t>10</w:t>
            </w:r>
          </w:p>
        </w:tc>
        <w:tc>
          <w:tcPr>
            <w:tcW w:w="1356" w:type="pct"/>
          </w:tcPr>
          <w:p w14:paraId="4A28133A" w14:textId="77777777" w:rsidR="00403637" w:rsidRPr="00A22600" w:rsidRDefault="00403637" w:rsidP="00A22600">
            <w:pPr>
              <w:pStyle w:val="af7"/>
            </w:pPr>
            <w:r w:rsidRPr="00A22600">
              <w:rPr>
                <w:rFonts w:eastAsia="Arial"/>
              </w:rPr>
              <w:t>Устойчивость ресурсов</w:t>
            </w:r>
          </w:p>
        </w:tc>
        <w:tc>
          <w:tcPr>
            <w:tcW w:w="2254" w:type="pct"/>
          </w:tcPr>
          <w:p w14:paraId="7E767953" w14:textId="77777777" w:rsidR="00403637" w:rsidRPr="00A22600" w:rsidRDefault="00403637" w:rsidP="00A22600">
            <w:pPr>
              <w:pStyle w:val="af7"/>
            </w:pPr>
            <w:r w:rsidRPr="00A22600">
              <w:rPr>
                <w:rFonts w:eastAsia="Arial"/>
              </w:rPr>
              <w:t>Повторный запрос по опубликованному адресу или идентификатору возвращает тот же ресурс либо документированную новую версию.</w:t>
            </w:r>
          </w:p>
        </w:tc>
        <w:tc>
          <w:tcPr>
            <w:tcW w:w="1035" w:type="pct"/>
          </w:tcPr>
          <w:p w14:paraId="22195C84" w14:textId="77777777" w:rsidR="00403637" w:rsidRPr="00A22600" w:rsidRDefault="00403637" w:rsidP="00A22600">
            <w:pPr>
              <w:pStyle w:val="af7"/>
            </w:pPr>
            <w:r w:rsidRPr="00A22600">
              <w:rPr>
                <w:rFonts w:eastAsia="Arial"/>
              </w:rPr>
              <w:t>Соответствует / не соответствует</w:t>
            </w:r>
          </w:p>
        </w:tc>
      </w:tr>
      <w:tr w:rsidR="00403637" w:rsidRPr="00A22600" w14:paraId="4A0AF8B4" w14:textId="77777777" w:rsidTr="00A22600">
        <w:tc>
          <w:tcPr>
            <w:tcW w:w="355" w:type="pct"/>
          </w:tcPr>
          <w:p w14:paraId="6D0C6118" w14:textId="77777777" w:rsidR="00403637" w:rsidRPr="00A22600" w:rsidRDefault="00403637" w:rsidP="00A22600">
            <w:pPr>
              <w:pStyle w:val="af7"/>
            </w:pPr>
            <w:r w:rsidRPr="00A22600">
              <w:rPr>
                <w:rFonts w:eastAsia="Arial"/>
              </w:rPr>
              <w:t>11</w:t>
            </w:r>
          </w:p>
        </w:tc>
        <w:tc>
          <w:tcPr>
            <w:tcW w:w="1356" w:type="pct"/>
          </w:tcPr>
          <w:p w14:paraId="0EF5C058" w14:textId="77777777" w:rsidR="00403637" w:rsidRPr="00A22600" w:rsidRDefault="00403637" w:rsidP="00A22600">
            <w:pPr>
              <w:pStyle w:val="af7"/>
            </w:pPr>
            <w:r w:rsidRPr="00A22600">
              <w:rPr>
                <w:rFonts w:eastAsia="Arial"/>
              </w:rPr>
              <w:t>Актуальность</w:t>
            </w:r>
          </w:p>
        </w:tc>
        <w:tc>
          <w:tcPr>
            <w:tcW w:w="2254" w:type="pct"/>
          </w:tcPr>
          <w:p w14:paraId="04E0B5BB" w14:textId="77777777" w:rsidR="00403637" w:rsidRPr="00A22600" w:rsidRDefault="00403637" w:rsidP="00A22600">
            <w:pPr>
              <w:pStyle w:val="af7"/>
            </w:pPr>
            <w:r w:rsidRPr="00A22600">
              <w:rPr>
                <w:rFonts w:eastAsia="Arial"/>
              </w:rPr>
              <w:t>Показывается дата фактического обновления данных и корректно обрабатывается ошибка источника.</w:t>
            </w:r>
          </w:p>
        </w:tc>
        <w:tc>
          <w:tcPr>
            <w:tcW w:w="1035" w:type="pct"/>
          </w:tcPr>
          <w:p w14:paraId="3BA87E88" w14:textId="77777777" w:rsidR="00403637" w:rsidRPr="00A22600" w:rsidRDefault="00403637" w:rsidP="00A22600">
            <w:pPr>
              <w:pStyle w:val="af7"/>
            </w:pPr>
            <w:r w:rsidRPr="00A22600">
              <w:rPr>
                <w:rFonts w:eastAsia="Arial"/>
              </w:rPr>
              <w:t>Соответствует / не соответствует</w:t>
            </w:r>
          </w:p>
        </w:tc>
      </w:tr>
      <w:tr w:rsidR="00403637" w:rsidRPr="00A22600" w14:paraId="18BE94FF" w14:textId="77777777" w:rsidTr="00A22600">
        <w:tc>
          <w:tcPr>
            <w:tcW w:w="355" w:type="pct"/>
          </w:tcPr>
          <w:p w14:paraId="21F3EE4E" w14:textId="77777777" w:rsidR="00403637" w:rsidRPr="00A22600" w:rsidRDefault="00403637" w:rsidP="00A22600">
            <w:pPr>
              <w:pStyle w:val="af7"/>
            </w:pPr>
            <w:r w:rsidRPr="00A22600">
              <w:rPr>
                <w:rFonts w:eastAsia="Arial"/>
              </w:rPr>
              <w:t>12</w:t>
            </w:r>
          </w:p>
        </w:tc>
        <w:tc>
          <w:tcPr>
            <w:tcW w:w="1356" w:type="pct"/>
          </w:tcPr>
          <w:p w14:paraId="2609E2CE" w14:textId="77777777" w:rsidR="00403637" w:rsidRPr="00A22600" w:rsidRDefault="00403637" w:rsidP="00A22600">
            <w:pPr>
              <w:pStyle w:val="af7"/>
            </w:pPr>
            <w:r w:rsidRPr="00A22600">
              <w:rPr>
                <w:rFonts w:eastAsia="Arial"/>
              </w:rPr>
              <w:t>Мобильное представление</w:t>
            </w:r>
          </w:p>
        </w:tc>
        <w:tc>
          <w:tcPr>
            <w:tcW w:w="2254" w:type="pct"/>
          </w:tcPr>
          <w:p w14:paraId="644EC2B7" w14:textId="77777777" w:rsidR="00403637" w:rsidRPr="00A22600" w:rsidRDefault="00403637" w:rsidP="00A22600">
            <w:pPr>
              <w:pStyle w:val="af7"/>
            </w:pPr>
            <w:r w:rsidRPr="00A22600">
              <w:rPr>
                <w:rFonts w:eastAsia="Arial"/>
              </w:rPr>
              <w:t>Ключевые функции каталога, таблиц, графиков и панелей доступны на согласованных мобильных разрешениях.</w:t>
            </w:r>
          </w:p>
        </w:tc>
        <w:tc>
          <w:tcPr>
            <w:tcW w:w="1035" w:type="pct"/>
          </w:tcPr>
          <w:p w14:paraId="3C90C411" w14:textId="77777777" w:rsidR="00403637" w:rsidRPr="00A22600" w:rsidRDefault="00403637" w:rsidP="00A22600">
            <w:pPr>
              <w:pStyle w:val="af7"/>
            </w:pPr>
            <w:r w:rsidRPr="00A22600">
              <w:rPr>
                <w:rFonts w:eastAsia="Arial"/>
              </w:rPr>
              <w:t>Соответствует / не соответствует</w:t>
            </w:r>
          </w:p>
        </w:tc>
      </w:tr>
    </w:tbl>
    <w:p w14:paraId="6266C5CA" w14:textId="77777777" w:rsidR="00403637" w:rsidRDefault="00403637" w:rsidP="008405DA">
      <w:pPr>
        <w:pStyle w:val="2"/>
      </w:pPr>
      <w:bookmarkStart w:id="538" w:name="_Toc236817567"/>
      <w:r>
        <w:t>Результат реализации требований главы</w:t>
      </w:r>
      <w:bookmarkEnd w:id="538"/>
    </w:p>
    <w:p w14:paraId="1BBEB758" w14:textId="77777777" w:rsidR="00403637" w:rsidRPr="002D2252" w:rsidRDefault="00403637" w:rsidP="00403637">
      <w:r w:rsidRPr="002D2252">
        <w:t xml:space="preserve">В результате реализации требований настоящей главы веб-сайт должен предоставить единый, понятный и технологически согласованный доступ к официальной статистике Статкомитета СНГ. Пользователь должен получать данные, метаданные, публикации и аналитические инструменты в связанном контексте, а архитектура решения должна сохранять разграничение ответственности между компонентами ЕИАС — </w:t>
      </w:r>
      <w:r>
        <w:t>CMS</w:t>
      </w:r>
      <w:r w:rsidRPr="002D2252">
        <w:t xml:space="preserve"> </w:t>
      </w:r>
      <w:r>
        <w:t>Contour</w:t>
      </w:r>
      <w:r w:rsidRPr="002D2252">
        <w:t xml:space="preserve"> </w:t>
      </w:r>
      <w:r>
        <w:t>BI</w:t>
      </w:r>
      <w:r w:rsidRPr="002D2252">
        <w:t xml:space="preserve"> 7.0, </w:t>
      </w:r>
      <w:r>
        <w:t>Contour</w:t>
      </w:r>
      <w:r w:rsidRPr="002D2252">
        <w:t xml:space="preserve"> </w:t>
      </w:r>
      <w:r>
        <w:t>BI</w:t>
      </w:r>
      <w:r w:rsidRPr="002D2252">
        <w:t xml:space="preserve"> </w:t>
      </w:r>
      <w:r>
        <w:t>Portal</w:t>
      </w:r>
      <w:r w:rsidRPr="002D2252">
        <w:t xml:space="preserve"> 7.0, системой управления метаданными и Каталогом открытых данных, а также действующей Статистической базой данных — ПАК ИАП и внешними системами СУЗ и СОД.</w:t>
      </w:r>
    </w:p>
    <w:p w14:paraId="7E8C6017" w14:textId="361825DD" w:rsidR="00403637" w:rsidRPr="00E01A0F" w:rsidRDefault="00403637" w:rsidP="00403637">
      <w:pPr>
        <w:pStyle w:val="11"/>
      </w:pPr>
      <w:bookmarkStart w:id="539" w:name="_Toc236817568"/>
      <w:r>
        <w:lastRenderedPageBreak/>
        <w:t xml:space="preserve">Интеграция, обмен данными и </w:t>
      </w:r>
      <w:r w:rsidR="00181744">
        <w:t>взаимодействие</w:t>
      </w:r>
      <w:r>
        <w:t xml:space="preserve"> систем</w:t>
      </w:r>
      <w:bookmarkEnd w:id="539"/>
    </w:p>
    <w:p w14:paraId="6A4F4A3D" w14:textId="77777777" w:rsidR="00403637" w:rsidRPr="003F664E" w:rsidRDefault="00403637" w:rsidP="00403637">
      <w:r w:rsidRPr="003F664E">
        <w:t>Настоящая глава устанавливает требования к интеграции компонентов ЕИАС, обмену статистическими данными и метаданными, взаимодействию нового веб-сайта с Contour DW 7.0, Contour BI Portal 7.0, CMS Contour BI 7.0, системой управления метаданными, Каталогом открытых данных, действующей Статистической базой данных — ПАК ИАП, а также с Системой управления знаниями (СУЗ) и Системой открытых данных (СОД).</w:t>
      </w:r>
    </w:p>
    <w:p w14:paraId="7EDFF7F9" w14:textId="77777777" w:rsidR="00403637" w:rsidRPr="003F664E" w:rsidRDefault="00403637" w:rsidP="00403637">
      <w:r w:rsidRPr="003F664E">
        <w:t>ЕИАС является интегрированной платформой, в состав которой входят хранилище данных Contour DW 7.0, система управления метаданными, Contour BI Portal 7.0, CMS Contour BI 7.0 и Каталог открытых данных. ЕИАС, СУЗ и СОД совместно формируют Международный статистический хаб данных и метаданных Статкомитета СНГ (далее — Хаб данных).</w:t>
      </w:r>
    </w:p>
    <w:p w14:paraId="71390849" w14:textId="77777777" w:rsidR="00403637" w:rsidRPr="003F664E" w:rsidRDefault="00403637" w:rsidP="00403637">
      <w:r w:rsidRPr="003F664E">
        <w:t>СУЗ и СОД являются самостоятельными информационными системами, однако включаются в информационную архитектуру и навигацию веб-сайта Хаба данных. Доступ к ним должен предоставляться через пункты общего меню, тематические страницы и гиперссылки, чтобы пользователь воспринимал Хаб данных как единый информационный ресурс при сохранении технических границ и ответственности отдельных систем.</w:t>
      </w:r>
    </w:p>
    <w:p w14:paraId="33FFCA09" w14:textId="77777777" w:rsidR="00403637" w:rsidRDefault="00403637" w:rsidP="008405DA">
      <w:pPr>
        <w:pStyle w:val="2"/>
      </w:pPr>
      <w:bookmarkStart w:id="540" w:name="_Toc236817569"/>
      <w:r>
        <w:t xml:space="preserve">Общие принципы </w:t>
      </w:r>
      <w:r w:rsidRPr="00AF0361">
        <w:t>интеграции</w:t>
      </w:r>
      <w:bookmarkEnd w:id="540"/>
    </w:p>
    <w:p w14:paraId="76F69C4C" w14:textId="77777777" w:rsidR="00403637" w:rsidRPr="003F664E" w:rsidRDefault="00403637" w:rsidP="00D31AAA">
      <w:pPr>
        <w:pStyle w:val="1"/>
      </w:pPr>
      <w:r w:rsidRPr="003F664E">
        <w:t>взаимодействие компонентов должно выполняться через документированные интерфейсы, устойчивые идентификаторы и согласованные модели данных;</w:t>
      </w:r>
    </w:p>
    <w:p w14:paraId="6DD7186D" w14:textId="77777777" w:rsidR="00403637" w:rsidRPr="003F664E" w:rsidRDefault="00403637" w:rsidP="00D31AAA">
      <w:pPr>
        <w:pStyle w:val="1"/>
      </w:pPr>
      <w:r w:rsidRPr="003F664E">
        <w:t>официальные статистические значения должны поступать из утвержденных источников и не изменяться в CMS;</w:t>
      </w:r>
    </w:p>
    <w:p w14:paraId="6FD10182" w14:textId="77777777" w:rsidR="00403637" w:rsidRPr="003F664E" w:rsidRDefault="00403637" w:rsidP="00D31AAA">
      <w:pPr>
        <w:pStyle w:val="1"/>
      </w:pPr>
      <w:r w:rsidRPr="003F664E">
        <w:t>Contour DW 7.0 является центральным хранилищем и интеграционным слоем статистических данных ЕИАС;</w:t>
      </w:r>
    </w:p>
    <w:p w14:paraId="4033D86E" w14:textId="77777777" w:rsidR="00403637" w:rsidRPr="003F664E" w:rsidRDefault="00403637" w:rsidP="00D31AAA">
      <w:pPr>
        <w:pStyle w:val="1"/>
      </w:pPr>
      <w:r w:rsidRPr="003F664E">
        <w:t>система управления метаданными ЕИАС, реализованная на базе Contour DW 7.0, является источником управляемых статистических метаданных, справочников и классификаторов;</w:t>
      </w:r>
    </w:p>
    <w:p w14:paraId="2002C5B6" w14:textId="77777777" w:rsidR="00403637" w:rsidRPr="003F664E" w:rsidRDefault="00403637" w:rsidP="00D31AAA">
      <w:pPr>
        <w:pStyle w:val="1"/>
      </w:pPr>
      <w:r w:rsidRPr="003F664E">
        <w:t>Contour BI Portal 7.0 использует данные и метаданные ЕИАС для публикации статистического каталога и аналитических представлений;</w:t>
      </w:r>
    </w:p>
    <w:p w14:paraId="2567911D" w14:textId="77777777" w:rsidR="00403637" w:rsidRPr="003F664E" w:rsidRDefault="00403637" w:rsidP="00D31AAA">
      <w:pPr>
        <w:pStyle w:val="1"/>
      </w:pPr>
      <w:r w:rsidRPr="003F664E">
        <w:t>CMS Contour BI 7.0 управляет редакционным содержимым и ссылками на статистические объекты, не дублируя вычислительную логику и официальные значения;</w:t>
      </w:r>
    </w:p>
    <w:p w14:paraId="1136CFA4" w14:textId="77777777" w:rsidR="00403637" w:rsidRPr="003F664E" w:rsidRDefault="00403637" w:rsidP="00D31AAA">
      <w:pPr>
        <w:pStyle w:val="1"/>
      </w:pPr>
      <w:r w:rsidRPr="003F664E">
        <w:t>Каталог открытых данных предоставляет машинные интерфейсы и предварительно сформированные наборы для внешних потребителей;</w:t>
      </w:r>
    </w:p>
    <w:p w14:paraId="7EC892B4" w14:textId="77777777" w:rsidR="00403637" w:rsidRPr="003F664E" w:rsidRDefault="00403637" w:rsidP="00D31AAA">
      <w:pPr>
        <w:pStyle w:val="1"/>
      </w:pPr>
      <w:r w:rsidRPr="003F664E">
        <w:t>СУЗ и СОД являются самостоятельными системами в составе информационного пространства Хаба данных; они включаются в структуру веб-сайта через пункты меню, тематические страницы и ссылки, а межсистемный обмен выполняется через предоставленные документированные API.</w:t>
      </w:r>
    </w:p>
    <w:tbl>
      <w:tblPr>
        <w:tblStyle w:val="af6"/>
        <w:tblW w:w="5000" w:type="pct"/>
        <w:tblLook w:val="04A0" w:firstRow="1" w:lastRow="0" w:firstColumn="1" w:lastColumn="0" w:noHBand="0" w:noVBand="1"/>
      </w:tblPr>
      <w:tblGrid>
        <w:gridCol w:w="1669"/>
        <w:gridCol w:w="2075"/>
        <w:gridCol w:w="4471"/>
        <w:gridCol w:w="1696"/>
      </w:tblGrid>
      <w:tr w:rsidR="00403637" w:rsidRPr="00A22600" w14:paraId="771CD238" w14:textId="77777777" w:rsidTr="00A22600">
        <w:trPr>
          <w:cnfStyle w:val="100000000000" w:firstRow="1" w:lastRow="0" w:firstColumn="0" w:lastColumn="0" w:oddVBand="0" w:evenVBand="0" w:oddHBand="0" w:evenHBand="0" w:firstRowFirstColumn="0" w:firstRowLastColumn="0" w:lastRowFirstColumn="0" w:lastRowLastColumn="0"/>
        </w:trPr>
        <w:tc>
          <w:tcPr>
            <w:tcW w:w="1669" w:type="dxa"/>
          </w:tcPr>
          <w:p w14:paraId="6FB0F235" w14:textId="77777777" w:rsidR="00403637" w:rsidRPr="00A22600" w:rsidRDefault="00403637" w:rsidP="00A22600">
            <w:pPr>
              <w:pStyle w:val="af7"/>
            </w:pPr>
            <w:r w:rsidRPr="00A22600">
              <w:lastRenderedPageBreak/>
              <w:t>Идентификатор</w:t>
            </w:r>
          </w:p>
        </w:tc>
        <w:tc>
          <w:tcPr>
            <w:tcW w:w="2075" w:type="dxa"/>
          </w:tcPr>
          <w:p w14:paraId="7248CDF7" w14:textId="77777777" w:rsidR="00403637" w:rsidRPr="00A22600" w:rsidRDefault="00403637" w:rsidP="00A22600">
            <w:pPr>
              <w:pStyle w:val="af7"/>
            </w:pPr>
            <w:r w:rsidRPr="00A22600">
              <w:t>Объект требования</w:t>
            </w:r>
          </w:p>
        </w:tc>
        <w:tc>
          <w:tcPr>
            <w:tcW w:w="4471" w:type="dxa"/>
          </w:tcPr>
          <w:p w14:paraId="6E128087" w14:textId="77777777" w:rsidR="00403637" w:rsidRPr="00A22600" w:rsidRDefault="00403637" w:rsidP="00A22600">
            <w:pPr>
              <w:pStyle w:val="af7"/>
            </w:pPr>
            <w:r w:rsidRPr="00A22600">
              <w:t>Требование</w:t>
            </w:r>
          </w:p>
        </w:tc>
        <w:tc>
          <w:tcPr>
            <w:tcW w:w="1696" w:type="dxa"/>
          </w:tcPr>
          <w:p w14:paraId="56D9A85D" w14:textId="77777777" w:rsidR="00403637" w:rsidRPr="00A22600" w:rsidRDefault="00403637" w:rsidP="00A22600">
            <w:pPr>
              <w:pStyle w:val="af7"/>
            </w:pPr>
            <w:r w:rsidRPr="00A22600">
              <w:t>Классификация</w:t>
            </w:r>
          </w:p>
        </w:tc>
      </w:tr>
      <w:tr w:rsidR="00403637" w:rsidRPr="00A22600" w14:paraId="31863DCA" w14:textId="77777777" w:rsidTr="00A22600">
        <w:tc>
          <w:tcPr>
            <w:tcW w:w="1669" w:type="dxa"/>
          </w:tcPr>
          <w:p w14:paraId="27B9B7C4" w14:textId="77777777" w:rsidR="00403637" w:rsidRPr="00A22600" w:rsidRDefault="00403637" w:rsidP="00A22600">
            <w:pPr>
              <w:pStyle w:val="af7"/>
            </w:pPr>
            <w:r w:rsidRPr="00A22600">
              <w:t>INT-GEN-001</w:t>
            </w:r>
          </w:p>
        </w:tc>
        <w:tc>
          <w:tcPr>
            <w:tcW w:w="2075" w:type="dxa"/>
          </w:tcPr>
          <w:p w14:paraId="1ACB92C7" w14:textId="77777777" w:rsidR="00403637" w:rsidRPr="00A22600" w:rsidRDefault="00403637" w:rsidP="00A22600">
            <w:pPr>
              <w:pStyle w:val="af7"/>
            </w:pPr>
            <w:r w:rsidRPr="00A22600">
              <w:t>Документированные интерфейсы</w:t>
            </w:r>
          </w:p>
        </w:tc>
        <w:tc>
          <w:tcPr>
            <w:tcW w:w="4471" w:type="dxa"/>
          </w:tcPr>
          <w:p w14:paraId="0ECA9518" w14:textId="77777777" w:rsidR="00403637" w:rsidRPr="00A22600" w:rsidRDefault="00403637" w:rsidP="00A22600">
            <w:pPr>
              <w:pStyle w:val="af7"/>
            </w:pPr>
            <w:r w:rsidRPr="00A22600">
              <w:t>Межсистемный обмен должен выполняться через документированные API, коннекторы, форматы файлов или иные согласованные интерфейсы.</w:t>
            </w:r>
          </w:p>
        </w:tc>
        <w:tc>
          <w:tcPr>
            <w:tcW w:w="1696" w:type="dxa"/>
          </w:tcPr>
          <w:p w14:paraId="0CC6610F" w14:textId="77777777" w:rsidR="00403637" w:rsidRPr="00A22600" w:rsidRDefault="00403637" w:rsidP="00A22600">
            <w:pPr>
              <w:pStyle w:val="af7"/>
            </w:pPr>
            <w:r w:rsidRPr="00A22600">
              <w:t>Обязательное</w:t>
            </w:r>
          </w:p>
        </w:tc>
      </w:tr>
      <w:tr w:rsidR="00403637" w:rsidRPr="00A22600" w14:paraId="53C4B91B" w14:textId="77777777" w:rsidTr="00A22600">
        <w:tc>
          <w:tcPr>
            <w:tcW w:w="1669" w:type="dxa"/>
          </w:tcPr>
          <w:p w14:paraId="05FD30D9" w14:textId="77777777" w:rsidR="00403637" w:rsidRPr="00A22600" w:rsidRDefault="00403637" w:rsidP="00A22600">
            <w:pPr>
              <w:pStyle w:val="af7"/>
            </w:pPr>
            <w:r w:rsidRPr="00A22600">
              <w:t>INT-GEN-002</w:t>
            </w:r>
          </w:p>
        </w:tc>
        <w:tc>
          <w:tcPr>
            <w:tcW w:w="2075" w:type="dxa"/>
          </w:tcPr>
          <w:p w14:paraId="5D47ACBA" w14:textId="77777777" w:rsidR="00403637" w:rsidRPr="00A22600" w:rsidRDefault="00403637" w:rsidP="00A22600">
            <w:pPr>
              <w:pStyle w:val="af7"/>
            </w:pPr>
            <w:r w:rsidRPr="00A22600">
              <w:t>Разделение ответственности</w:t>
            </w:r>
          </w:p>
        </w:tc>
        <w:tc>
          <w:tcPr>
            <w:tcW w:w="4471" w:type="dxa"/>
          </w:tcPr>
          <w:p w14:paraId="21BA48BE" w14:textId="77777777" w:rsidR="00403637" w:rsidRPr="00A22600" w:rsidRDefault="00403637" w:rsidP="00A22600">
            <w:pPr>
              <w:pStyle w:val="af7"/>
            </w:pPr>
            <w:r w:rsidRPr="00A22600">
              <w:t>Интеграция не должна переносить функции одного компонента в другой без отдельного архитектурного решения.</w:t>
            </w:r>
          </w:p>
        </w:tc>
        <w:tc>
          <w:tcPr>
            <w:tcW w:w="1696" w:type="dxa"/>
          </w:tcPr>
          <w:p w14:paraId="02856D74" w14:textId="77777777" w:rsidR="00403637" w:rsidRPr="00A22600" w:rsidRDefault="00403637" w:rsidP="00A22600">
            <w:pPr>
              <w:pStyle w:val="af7"/>
            </w:pPr>
            <w:r w:rsidRPr="00A22600">
              <w:t>Архитектурное ограничение</w:t>
            </w:r>
          </w:p>
        </w:tc>
      </w:tr>
      <w:tr w:rsidR="00403637" w:rsidRPr="00A22600" w14:paraId="34854A4D" w14:textId="77777777" w:rsidTr="00A22600">
        <w:tc>
          <w:tcPr>
            <w:tcW w:w="1669" w:type="dxa"/>
          </w:tcPr>
          <w:p w14:paraId="3CFE22F8" w14:textId="77777777" w:rsidR="00403637" w:rsidRPr="00A22600" w:rsidRDefault="00403637" w:rsidP="00A22600">
            <w:pPr>
              <w:pStyle w:val="af7"/>
            </w:pPr>
            <w:r w:rsidRPr="00A22600">
              <w:t>INT-GEN-003</w:t>
            </w:r>
          </w:p>
        </w:tc>
        <w:tc>
          <w:tcPr>
            <w:tcW w:w="2075" w:type="dxa"/>
          </w:tcPr>
          <w:p w14:paraId="7C904C9F" w14:textId="77777777" w:rsidR="00403637" w:rsidRPr="00A22600" w:rsidRDefault="00403637" w:rsidP="00A22600">
            <w:pPr>
              <w:pStyle w:val="af7"/>
            </w:pPr>
            <w:r w:rsidRPr="00A22600">
              <w:t>Идентификация объектов</w:t>
            </w:r>
          </w:p>
        </w:tc>
        <w:tc>
          <w:tcPr>
            <w:tcW w:w="4471" w:type="dxa"/>
          </w:tcPr>
          <w:p w14:paraId="46D8695F" w14:textId="77777777" w:rsidR="00403637" w:rsidRPr="00A22600" w:rsidRDefault="00403637" w:rsidP="00A22600">
            <w:pPr>
              <w:pStyle w:val="af7"/>
            </w:pPr>
            <w:r w:rsidRPr="00A22600">
              <w:t>Данные, метаданные и публикационные объекты должны иметь устойчивые идентификаторы, пригодные для связывания между компонентами.</w:t>
            </w:r>
          </w:p>
        </w:tc>
        <w:tc>
          <w:tcPr>
            <w:tcW w:w="1696" w:type="dxa"/>
          </w:tcPr>
          <w:p w14:paraId="774F33DB" w14:textId="77777777" w:rsidR="00403637" w:rsidRPr="00A22600" w:rsidRDefault="00403637" w:rsidP="00A22600">
            <w:pPr>
              <w:pStyle w:val="af7"/>
            </w:pPr>
            <w:r w:rsidRPr="00A22600">
              <w:t>Обязательное</w:t>
            </w:r>
          </w:p>
        </w:tc>
      </w:tr>
      <w:tr w:rsidR="00403637" w:rsidRPr="00A22600" w14:paraId="163E671C" w14:textId="77777777" w:rsidTr="00A22600">
        <w:tc>
          <w:tcPr>
            <w:tcW w:w="1669" w:type="dxa"/>
          </w:tcPr>
          <w:p w14:paraId="78803B9E" w14:textId="77777777" w:rsidR="00403637" w:rsidRPr="00A22600" w:rsidRDefault="00403637" w:rsidP="00A22600">
            <w:pPr>
              <w:pStyle w:val="af7"/>
            </w:pPr>
            <w:r w:rsidRPr="00A22600">
              <w:t>INT-GEN-004</w:t>
            </w:r>
          </w:p>
        </w:tc>
        <w:tc>
          <w:tcPr>
            <w:tcW w:w="2075" w:type="dxa"/>
          </w:tcPr>
          <w:p w14:paraId="6A7C1FD2" w14:textId="77777777" w:rsidR="00403637" w:rsidRPr="00A22600" w:rsidRDefault="00403637" w:rsidP="00A22600">
            <w:pPr>
              <w:pStyle w:val="af7"/>
            </w:pPr>
            <w:r w:rsidRPr="00A22600">
              <w:t>Наблюдаемость</w:t>
            </w:r>
          </w:p>
        </w:tc>
        <w:tc>
          <w:tcPr>
            <w:tcW w:w="4471" w:type="dxa"/>
          </w:tcPr>
          <w:p w14:paraId="36DDAC35" w14:textId="77777777" w:rsidR="00403637" w:rsidRPr="00A22600" w:rsidRDefault="00403637" w:rsidP="00A22600">
            <w:pPr>
              <w:pStyle w:val="af7"/>
            </w:pPr>
            <w:r w:rsidRPr="00A22600">
              <w:t>Интеграционные операции должны регистрироваться с указанием времени, источника, результата и ошибки.</w:t>
            </w:r>
          </w:p>
        </w:tc>
        <w:tc>
          <w:tcPr>
            <w:tcW w:w="1696" w:type="dxa"/>
          </w:tcPr>
          <w:p w14:paraId="71243CD3" w14:textId="77777777" w:rsidR="00403637" w:rsidRPr="00A22600" w:rsidRDefault="00403637" w:rsidP="00A22600">
            <w:pPr>
              <w:pStyle w:val="af7"/>
            </w:pPr>
            <w:r w:rsidRPr="00A22600">
              <w:t>Обязательное</w:t>
            </w:r>
          </w:p>
        </w:tc>
      </w:tr>
    </w:tbl>
    <w:p w14:paraId="73066BC5" w14:textId="77777777" w:rsidR="00403637" w:rsidRDefault="00403637" w:rsidP="008405DA">
      <w:pPr>
        <w:pStyle w:val="2"/>
      </w:pPr>
      <w:bookmarkStart w:id="541" w:name="_Toc236817570"/>
      <w:r>
        <w:t xml:space="preserve">Роли компонентов </w:t>
      </w:r>
      <w:r w:rsidRPr="00AF0361">
        <w:t>ЕИАС</w:t>
      </w:r>
      <w:bookmarkEnd w:id="541"/>
    </w:p>
    <w:p w14:paraId="58615329" w14:textId="77777777" w:rsidR="00403637" w:rsidRPr="00256F86" w:rsidRDefault="00403637" w:rsidP="00403637">
      <w:r w:rsidRPr="00256F86">
        <w:t>Целевая интеграционная архитектура должна учитывать следующие роли компонентов:</w:t>
      </w:r>
    </w:p>
    <w:tbl>
      <w:tblPr>
        <w:tblStyle w:val="af6"/>
        <w:tblW w:w="5000" w:type="pct"/>
        <w:tblLook w:val="04A0" w:firstRow="1" w:lastRow="0" w:firstColumn="1" w:lastColumn="0" w:noHBand="0" w:noVBand="1"/>
      </w:tblPr>
      <w:tblGrid>
        <w:gridCol w:w="3303"/>
        <w:gridCol w:w="3304"/>
        <w:gridCol w:w="3304"/>
      </w:tblGrid>
      <w:tr w:rsidR="00403637" w:rsidRPr="00A22600" w14:paraId="54DD22E4" w14:textId="77777777" w:rsidTr="00A22600">
        <w:trPr>
          <w:cnfStyle w:val="100000000000" w:firstRow="1" w:lastRow="0" w:firstColumn="0" w:lastColumn="0" w:oddVBand="0" w:evenVBand="0" w:oddHBand="0" w:evenHBand="0" w:firstRowFirstColumn="0" w:firstRowLastColumn="0" w:lastRowFirstColumn="0" w:lastRowLastColumn="0"/>
        </w:trPr>
        <w:tc>
          <w:tcPr>
            <w:tcW w:w="3230" w:type="dxa"/>
          </w:tcPr>
          <w:p w14:paraId="28C029A2" w14:textId="77777777" w:rsidR="00403637" w:rsidRPr="00A22600" w:rsidRDefault="00403637" w:rsidP="00A22600">
            <w:pPr>
              <w:pStyle w:val="af7"/>
            </w:pPr>
            <w:r w:rsidRPr="00A22600">
              <w:t>Компонент</w:t>
            </w:r>
          </w:p>
        </w:tc>
        <w:tc>
          <w:tcPr>
            <w:tcW w:w="3230" w:type="dxa"/>
          </w:tcPr>
          <w:p w14:paraId="6F09E83E" w14:textId="77777777" w:rsidR="00403637" w:rsidRPr="00A22600" w:rsidRDefault="00403637" w:rsidP="00A22600">
            <w:pPr>
              <w:pStyle w:val="af7"/>
            </w:pPr>
            <w:r w:rsidRPr="00A22600">
              <w:t>Основная роль</w:t>
            </w:r>
          </w:p>
        </w:tc>
        <w:tc>
          <w:tcPr>
            <w:tcW w:w="3230" w:type="dxa"/>
          </w:tcPr>
          <w:p w14:paraId="6A1F7BCC" w14:textId="77777777" w:rsidR="00403637" w:rsidRPr="00A22600" w:rsidRDefault="00403637" w:rsidP="00A22600">
            <w:pPr>
              <w:pStyle w:val="af7"/>
            </w:pPr>
            <w:r w:rsidRPr="00A22600">
              <w:t>Интеграционная ответственность</w:t>
            </w:r>
          </w:p>
        </w:tc>
      </w:tr>
      <w:tr w:rsidR="00403637" w:rsidRPr="00A22600" w14:paraId="3D284133" w14:textId="77777777" w:rsidTr="00A22600">
        <w:tc>
          <w:tcPr>
            <w:tcW w:w="3230" w:type="dxa"/>
          </w:tcPr>
          <w:p w14:paraId="4290603E" w14:textId="77777777" w:rsidR="00403637" w:rsidRPr="00A22600" w:rsidRDefault="00403637" w:rsidP="00A22600">
            <w:pPr>
              <w:pStyle w:val="af7"/>
            </w:pPr>
            <w:r w:rsidRPr="00A22600">
              <w:t>Contour DW 7.0</w:t>
            </w:r>
          </w:p>
        </w:tc>
        <w:tc>
          <w:tcPr>
            <w:tcW w:w="3230" w:type="dxa"/>
          </w:tcPr>
          <w:p w14:paraId="37C8F514" w14:textId="77777777" w:rsidR="00403637" w:rsidRPr="00A22600" w:rsidRDefault="00403637" w:rsidP="00A22600">
            <w:pPr>
              <w:pStyle w:val="af7"/>
            </w:pPr>
            <w:r w:rsidRPr="00A22600">
              <w:t>Централизованное хранение, интеграция и подготовка статистических данных</w:t>
            </w:r>
          </w:p>
        </w:tc>
        <w:tc>
          <w:tcPr>
            <w:tcW w:w="3230" w:type="dxa"/>
          </w:tcPr>
          <w:p w14:paraId="336ECFD7" w14:textId="77777777" w:rsidR="00403637" w:rsidRPr="00A22600" w:rsidRDefault="00403637" w:rsidP="00A22600">
            <w:pPr>
              <w:pStyle w:val="af7"/>
            </w:pPr>
            <w:r w:rsidRPr="00A22600">
              <w:t>Прием данных из источников, контроль загрузок, хранение историчности и предоставление данных аналитическим и публикационным компонентам.</w:t>
            </w:r>
          </w:p>
        </w:tc>
      </w:tr>
      <w:tr w:rsidR="00403637" w:rsidRPr="00A22600" w14:paraId="3DC7E5D2" w14:textId="77777777" w:rsidTr="00A22600">
        <w:tc>
          <w:tcPr>
            <w:tcW w:w="3230" w:type="dxa"/>
          </w:tcPr>
          <w:p w14:paraId="4C5A100D" w14:textId="77777777" w:rsidR="00403637" w:rsidRPr="00A22600" w:rsidRDefault="00403637" w:rsidP="00A22600">
            <w:pPr>
              <w:pStyle w:val="af7"/>
            </w:pPr>
            <w:r w:rsidRPr="00A22600">
              <w:t>Система управления метаданными на базе Contour DW 7.0</w:t>
            </w:r>
          </w:p>
        </w:tc>
        <w:tc>
          <w:tcPr>
            <w:tcW w:w="3230" w:type="dxa"/>
          </w:tcPr>
          <w:p w14:paraId="3626AA59" w14:textId="77777777" w:rsidR="00403637" w:rsidRPr="00A22600" w:rsidRDefault="00403637" w:rsidP="00A22600">
            <w:pPr>
              <w:pStyle w:val="af7"/>
            </w:pPr>
            <w:r w:rsidRPr="00A22600">
              <w:t>Ведение и управление статистическими метаданными</w:t>
            </w:r>
          </w:p>
        </w:tc>
        <w:tc>
          <w:tcPr>
            <w:tcW w:w="3230" w:type="dxa"/>
          </w:tcPr>
          <w:p w14:paraId="0461FA31" w14:textId="77777777" w:rsidR="00403637" w:rsidRPr="00A22600" w:rsidRDefault="00403637" w:rsidP="00A22600">
            <w:pPr>
              <w:pStyle w:val="af7"/>
            </w:pPr>
            <w:r w:rsidRPr="00A22600">
              <w:t>Управление показателями, структурами данных, определениями, методиками, справочниками, классификаторами, версиями и связями на базе метаданных Contour DW 7.0.</w:t>
            </w:r>
          </w:p>
        </w:tc>
      </w:tr>
      <w:tr w:rsidR="00403637" w:rsidRPr="00A22600" w14:paraId="62876EE0" w14:textId="77777777" w:rsidTr="00A22600">
        <w:tc>
          <w:tcPr>
            <w:tcW w:w="3230" w:type="dxa"/>
          </w:tcPr>
          <w:p w14:paraId="38C86FB9" w14:textId="77777777" w:rsidR="00403637" w:rsidRPr="00A22600" w:rsidRDefault="00403637" w:rsidP="00A22600">
            <w:pPr>
              <w:pStyle w:val="af7"/>
            </w:pPr>
            <w:r w:rsidRPr="00A22600">
              <w:t>Contour BI Portal 7.0</w:t>
            </w:r>
          </w:p>
        </w:tc>
        <w:tc>
          <w:tcPr>
            <w:tcW w:w="3230" w:type="dxa"/>
          </w:tcPr>
          <w:p w14:paraId="7C72DC27" w14:textId="77777777" w:rsidR="00403637" w:rsidRPr="00A22600" w:rsidRDefault="00403637" w:rsidP="00A22600">
            <w:pPr>
              <w:pStyle w:val="af7"/>
            </w:pPr>
            <w:r w:rsidRPr="00A22600">
              <w:t>Статистический каталог и аналитические представления</w:t>
            </w:r>
          </w:p>
        </w:tc>
        <w:tc>
          <w:tcPr>
            <w:tcW w:w="3230" w:type="dxa"/>
          </w:tcPr>
          <w:p w14:paraId="5D74BD1A" w14:textId="77777777" w:rsidR="00403637" w:rsidRPr="00A22600" w:rsidRDefault="00403637" w:rsidP="00A22600">
            <w:pPr>
              <w:pStyle w:val="af7"/>
            </w:pPr>
            <w:r w:rsidRPr="00A22600">
              <w:t>Публикация показателей, таблиц, графиков, карт и информационных панелей на основе данных ЕИАС.</w:t>
            </w:r>
          </w:p>
        </w:tc>
      </w:tr>
      <w:tr w:rsidR="00403637" w:rsidRPr="00A22600" w14:paraId="58BFE53B" w14:textId="77777777" w:rsidTr="00A22600">
        <w:tc>
          <w:tcPr>
            <w:tcW w:w="3230" w:type="dxa"/>
          </w:tcPr>
          <w:p w14:paraId="00B57ED1" w14:textId="77777777" w:rsidR="00403637" w:rsidRPr="00A22600" w:rsidRDefault="00403637" w:rsidP="00A22600">
            <w:pPr>
              <w:pStyle w:val="af7"/>
            </w:pPr>
            <w:r w:rsidRPr="00A22600">
              <w:t>CMS Contour BI 7.0</w:t>
            </w:r>
          </w:p>
        </w:tc>
        <w:tc>
          <w:tcPr>
            <w:tcW w:w="3230" w:type="dxa"/>
          </w:tcPr>
          <w:p w14:paraId="4DCEB991" w14:textId="77777777" w:rsidR="00403637" w:rsidRPr="00A22600" w:rsidRDefault="00403637" w:rsidP="00A22600">
            <w:pPr>
              <w:pStyle w:val="af7"/>
            </w:pPr>
            <w:r w:rsidRPr="00A22600">
              <w:t>Управление веб-контентом</w:t>
            </w:r>
          </w:p>
        </w:tc>
        <w:tc>
          <w:tcPr>
            <w:tcW w:w="3230" w:type="dxa"/>
          </w:tcPr>
          <w:p w14:paraId="0EB1DEE0" w14:textId="77777777" w:rsidR="00403637" w:rsidRPr="00A22600" w:rsidRDefault="00403637" w:rsidP="00A22600">
            <w:pPr>
              <w:pStyle w:val="af7"/>
            </w:pPr>
            <w:r w:rsidRPr="00A22600">
              <w:t>Редакционные страницы, новости, публикации, навигация, описания и встраивание опубликованных объектов.</w:t>
            </w:r>
          </w:p>
        </w:tc>
      </w:tr>
      <w:tr w:rsidR="00403637" w:rsidRPr="00A22600" w14:paraId="13A1A801" w14:textId="77777777" w:rsidTr="00A22600">
        <w:tc>
          <w:tcPr>
            <w:tcW w:w="3230" w:type="dxa"/>
          </w:tcPr>
          <w:p w14:paraId="54C9E891" w14:textId="77777777" w:rsidR="00403637" w:rsidRPr="00A22600" w:rsidRDefault="00403637" w:rsidP="00A22600">
            <w:pPr>
              <w:pStyle w:val="af7"/>
            </w:pPr>
            <w:r w:rsidRPr="00A22600">
              <w:t>Каталог открытых данных</w:t>
            </w:r>
          </w:p>
        </w:tc>
        <w:tc>
          <w:tcPr>
            <w:tcW w:w="3230" w:type="dxa"/>
          </w:tcPr>
          <w:p w14:paraId="60EBDE3D" w14:textId="77777777" w:rsidR="00403637" w:rsidRPr="00A22600" w:rsidRDefault="00403637" w:rsidP="00A22600">
            <w:pPr>
              <w:pStyle w:val="af7"/>
            </w:pPr>
            <w:r w:rsidRPr="00A22600">
              <w:t>Машинно-ориентированная публикация</w:t>
            </w:r>
          </w:p>
        </w:tc>
        <w:tc>
          <w:tcPr>
            <w:tcW w:w="3230" w:type="dxa"/>
          </w:tcPr>
          <w:p w14:paraId="53B9A2A6" w14:textId="77777777" w:rsidR="00403637" w:rsidRPr="00A22600" w:rsidRDefault="00403637" w:rsidP="00A22600">
            <w:pPr>
              <w:pStyle w:val="af7"/>
            </w:pPr>
            <w:r w:rsidRPr="00A22600">
              <w:t>REST API, CSV, JSON-LD, SDMX, документация ресурсов и устойчивые идентификаторы.</w:t>
            </w:r>
          </w:p>
        </w:tc>
      </w:tr>
      <w:tr w:rsidR="00403637" w:rsidRPr="00A22600" w14:paraId="157814C4" w14:textId="77777777" w:rsidTr="00A22600">
        <w:tc>
          <w:tcPr>
            <w:tcW w:w="3230" w:type="dxa"/>
          </w:tcPr>
          <w:p w14:paraId="3BB6DED8" w14:textId="77777777" w:rsidR="00403637" w:rsidRPr="00A22600" w:rsidRDefault="00403637" w:rsidP="00A22600">
            <w:pPr>
              <w:pStyle w:val="af7"/>
            </w:pPr>
            <w:r w:rsidRPr="00A22600">
              <w:t>ПАК ИАП</w:t>
            </w:r>
          </w:p>
        </w:tc>
        <w:tc>
          <w:tcPr>
            <w:tcW w:w="3230" w:type="dxa"/>
          </w:tcPr>
          <w:p w14:paraId="718FCBF3" w14:textId="77777777" w:rsidR="00403637" w:rsidRPr="00A22600" w:rsidRDefault="00403637" w:rsidP="00A22600">
            <w:pPr>
              <w:pStyle w:val="af7"/>
            </w:pPr>
            <w:r w:rsidRPr="00A22600">
              <w:t>Действующий источник сбора статистики СНГ</w:t>
            </w:r>
          </w:p>
        </w:tc>
        <w:tc>
          <w:tcPr>
            <w:tcW w:w="3230" w:type="dxa"/>
          </w:tcPr>
          <w:p w14:paraId="34900E0F" w14:textId="77777777" w:rsidR="00403637" w:rsidRPr="00A22600" w:rsidRDefault="00403637" w:rsidP="00A22600">
            <w:pPr>
              <w:pStyle w:val="af7"/>
            </w:pPr>
            <w:r w:rsidRPr="00A22600">
              <w:t>Ежедневная передача данных и метаданных в ЕИАС через действующий коннектор.</w:t>
            </w:r>
          </w:p>
        </w:tc>
      </w:tr>
      <w:tr w:rsidR="00403637" w:rsidRPr="00A22600" w14:paraId="564FDF7D" w14:textId="77777777" w:rsidTr="00A22600">
        <w:tc>
          <w:tcPr>
            <w:tcW w:w="3230" w:type="dxa"/>
          </w:tcPr>
          <w:p w14:paraId="3AC16956" w14:textId="77777777" w:rsidR="00403637" w:rsidRPr="00A22600" w:rsidRDefault="00403637" w:rsidP="00A22600">
            <w:pPr>
              <w:pStyle w:val="af7"/>
            </w:pPr>
            <w:r w:rsidRPr="00A22600">
              <w:lastRenderedPageBreak/>
              <w:t>СУЗ и СОД</w:t>
            </w:r>
          </w:p>
        </w:tc>
        <w:tc>
          <w:tcPr>
            <w:tcW w:w="3230" w:type="dxa"/>
          </w:tcPr>
          <w:p w14:paraId="28F2E2AF" w14:textId="77777777" w:rsidR="00403637" w:rsidRPr="00A22600" w:rsidRDefault="00403637" w:rsidP="00A22600">
            <w:pPr>
              <w:pStyle w:val="af7"/>
            </w:pPr>
            <w:r w:rsidRPr="00A22600">
              <w:t>Самостоятельные системы в составе информационного пространства Хаба данных</w:t>
            </w:r>
          </w:p>
        </w:tc>
        <w:tc>
          <w:tcPr>
            <w:tcW w:w="3230" w:type="dxa"/>
          </w:tcPr>
          <w:p w14:paraId="08EF1045" w14:textId="77777777" w:rsidR="00403637" w:rsidRPr="00A22600" w:rsidRDefault="00403637" w:rsidP="00A22600">
            <w:pPr>
              <w:pStyle w:val="af7"/>
            </w:pPr>
            <w:r w:rsidRPr="00A22600">
              <w:t>Доступ из общего веб-сайта через меню, тематические страницы и ссылки; информационный обмен через фактически предоставленные документированные API без изменения внутренней архитектуры систем.</w:t>
            </w:r>
          </w:p>
        </w:tc>
      </w:tr>
    </w:tbl>
    <w:p w14:paraId="513D8FA2" w14:textId="77777777" w:rsidR="00403637" w:rsidRPr="007E78AB" w:rsidRDefault="00403637" w:rsidP="008405DA">
      <w:pPr>
        <w:pStyle w:val="2"/>
      </w:pPr>
      <w:bookmarkStart w:id="542" w:name="_Toc236817571"/>
      <w:r w:rsidRPr="007E78AB">
        <w:t>Интеграция Contour DW 7.0</w:t>
      </w:r>
      <w:bookmarkEnd w:id="542"/>
    </w:p>
    <w:p w14:paraId="41BC0FCB" w14:textId="77777777" w:rsidR="00403637" w:rsidRPr="00053003" w:rsidRDefault="00403637" w:rsidP="00403637">
      <w:r w:rsidRPr="00053003">
        <w:t>Contour DW 7.0 должен выполнять роль центрального хранилища данных ЕИАС и обеспечивать прием, хранение, преобразование и предоставление статистических данных для Contour BI Portal 7.0, информационных панелей, электронных публикаций, Каталога открытых данных и иных разрешенных потребителей.</w:t>
      </w:r>
    </w:p>
    <w:p w14:paraId="66B6C5B2" w14:textId="77777777" w:rsidR="00403637" w:rsidRPr="00053003" w:rsidRDefault="00403637" w:rsidP="00D31AAA">
      <w:pPr>
        <w:pStyle w:val="1"/>
      </w:pPr>
      <w:r w:rsidRPr="00053003">
        <w:t>загрузка данных из ПАК ИАП и международных источников;</w:t>
      </w:r>
    </w:p>
    <w:p w14:paraId="0CCB2D89" w14:textId="77777777" w:rsidR="00403637" w:rsidRPr="00053003" w:rsidRDefault="00403637" w:rsidP="00D31AAA">
      <w:pPr>
        <w:pStyle w:val="1"/>
      </w:pPr>
      <w:r w:rsidRPr="00053003">
        <w:t>хранение фактических значений, временных рядов и технической истории загрузок;</w:t>
      </w:r>
    </w:p>
    <w:p w14:paraId="699E9B83" w14:textId="77777777" w:rsidR="00403637" w:rsidRPr="00053003" w:rsidRDefault="00403637" w:rsidP="00D31AAA">
      <w:pPr>
        <w:pStyle w:val="1"/>
      </w:pPr>
      <w:r w:rsidRPr="00053003">
        <w:t>связывание данных с управляемыми метаданными;</w:t>
      </w:r>
    </w:p>
    <w:p w14:paraId="04C0DA05" w14:textId="77777777" w:rsidR="00403637" w:rsidRPr="00053003" w:rsidRDefault="00403637" w:rsidP="00D31AAA">
      <w:pPr>
        <w:pStyle w:val="1"/>
      </w:pPr>
      <w:r w:rsidRPr="00053003">
        <w:t>подготовка публикационных витрин и наборов;</w:t>
      </w:r>
    </w:p>
    <w:p w14:paraId="757894BB" w14:textId="77777777" w:rsidR="00403637" w:rsidRPr="00053003" w:rsidRDefault="00403637" w:rsidP="00D31AAA">
      <w:pPr>
        <w:pStyle w:val="1"/>
      </w:pPr>
      <w:r w:rsidRPr="00053003">
        <w:t>контроль полноты, форматов и ссылочной целостности;</w:t>
      </w:r>
    </w:p>
    <w:p w14:paraId="2DEEBC80" w14:textId="77777777" w:rsidR="00403637" w:rsidRPr="00053003" w:rsidRDefault="00403637" w:rsidP="00D31AAA">
      <w:pPr>
        <w:pStyle w:val="1"/>
      </w:pPr>
      <w:r w:rsidRPr="00053003">
        <w:t>предоставление данных только через контролируемые представления и интерфейсы.</w:t>
      </w:r>
    </w:p>
    <w:tbl>
      <w:tblPr>
        <w:tblStyle w:val="af6"/>
        <w:tblW w:w="5000" w:type="pct"/>
        <w:tblLayout w:type="fixed"/>
        <w:tblLook w:val="04A0" w:firstRow="1" w:lastRow="0" w:firstColumn="1" w:lastColumn="0" w:noHBand="0" w:noVBand="1"/>
      </w:tblPr>
      <w:tblGrid>
        <w:gridCol w:w="2179"/>
        <w:gridCol w:w="2210"/>
        <w:gridCol w:w="3342"/>
        <w:gridCol w:w="2180"/>
      </w:tblGrid>
      <w:tr w:rsidR="00403637" w:rsidRPr="00A22600" w14:paraId="149611CF" w14:textId="77777777" w:rsidTr="00A22600">
        <w:trPr>
          <w:cnfStyle w:val="100000000000" w:firstRow="1" w:lastRow="0" w:firstColumn="0" w:lastColumn="0" w:oddVBand="0" w:evenVBand="0" w:oddHBand="0" w:evenHBand="0" w:firstRowFirstColumn="0" w:firstRowLastColumn="0" w:lastRowFirstColumn="0" w:lastRowLastColumn="0"/>
        </w:trPr>
        <w:tc>
          <w:tcPr>
            <w:tcW w:w="1099" w:type="pct"/>
          </w:tcPr>
          <w:p w14:paraId="3AC24A00" w14:textId="77777777" w:rsidR="00403637" w:rsidRPr="00A22600" w:rsidRDefault="00403637" w:rsidP="00A22600">
            <w:pPr>
              <w:pStyle w:val="af7"/>
            </w:pPr>
            <w:r w:rsidRPr="00A22600">
              <w:t>Идентификатор</w:t>
            </w:r>
          </w:p>
        </w:tc>
        <w:tc>
          <w:tcPr>
            <w:tcW w:w="1115" w:type="pct"/>
          </w:tcPr>
          <w:p w14:paraId="4A9DB120" w14:textId="77777777" w:rsidR="00403637" w:rsidRPr="00A22600" w:rsidRDefault="00403637" w:rsidP="00A22600">
            <w:pPr>
              <w:pStyle w:val="af7"/>
            </w:pPr>
            <w:r w:rsidRPr="00A22600">
              <w:t>Объект требования</w:t>
            </w:r>
          </w:p>
        </w:tc>
        <w:tc>
          <w:tcPr>
            <w:tcW w:w="1686" w:type="pct"/>
          </w:tcPr>
          <w:p w14:paraId="1EA0EB46" w14:textId="77777777" w:rsidR="00403637" w:rsidRPr="00A22600" w:rsidRDefault="00403637" w:rsidP="00A22600">
            <w:pPr>
              <w:pStyle w:val="af7"/>
            </w:pPr>
            <w:r w:rsidRPr="00A22600">
              <w:t>Требование</w:t>
            </w:r>
          </w:p>
        </w:tc>
        <w:tc>
          <w:tcPr>
            <w:tcW w:w="1101" w:type="pct"/>
          </w:tcPr>
          <w:p w14:paraId="1E6E9D52" w14:textId="77777777" w:rsidR="00403637" w:rsidRPr="00A22600" w:rsidRDefault="00403637" w:rsidP="00A22600">
            <w:pPr>
              <w:pStyle w:val="af7"/>
            </w:pPr>
            <w:r w:rsidRPr="00A22600">
              <w:t>Классификация</w:t>
            </w:r>
          </w:p>
        </w:tc>
      </w:tr>
      <w:tr w:rsidR="00403637" w:rsidRPr="00A22600" w14:paraId="2C95F18D" w14:textId="77777777" w:rsidTr="00A22600">
        <w:tc>
          <w:tcPr>
            <w:tcW w:w="1099" w:type="pct"/>
          </w:tcPr>
          <w:p w14:paraId="5C35DC75" w14:textId="77777777" w:rsidR="00403637" w:rsidRPr="00A22600" w:rsidRDefault="00403637" w:rsidP="00A22600">
            <w:pPr>
              <w:pStyle w:val="af7"/>
            </w:pPr>
            <w:r w:rsidRPr="00A22600">
              <w:t>INT-DW-001</w:t>
            </w:r>
          </w:p>
        </w:tc>
        <w:tc>
          <w:tcPr>
            <w:tcW w:w="1115" w:type="pct"/>
          </w:tcPr>
          <w:p w14:paraId="19575F6E" w14:textId="77777777" w:rsidR="00403637" w:rsidRPr="00A22600" w:rsidRDefault="00403637" w:rsidP="00A22600">
            <w:pPr>
              <w:pStyle w:val="af7"/>
            </w:pPr>
            <w:r w:rsidRPr="00A22600">
              <w:t>Центральное хранилище</w:t>
            </w:r>
          </w:p>
        </w:tc>
        <w:tc>
          <w:tcPr>
            <w:tcW w:w="1686" w:type="pct"/>
          </w:tcPr>
          <w:p w14:paraId="47F4BA27" w14:textId="77777777" w:rsidR="00403637" w:rsidRPr="00A22600" w:rsidRDefault="00403637" w:rsidP="00A22600">
            <w:pPr>
              <w:pStyle w:val="af7"/>
            </w:pPr>
            <w:r w:rsidRPr="00A22600">
              <w:t>Contour DW 7.0 должен являться основным хранилищем статистических данных ЕИАС, используемых публичными компонентами.</w:t>
            </w:r>
          </w:p>
        </w:tc>
        <w:tc>
          <w:tcPr>
            <w:tcW w:w="1101" w:type="pct"/>
          </w:tcPr>
          <w:p w14:paraId="1296570B" w14:textId="77777777" w:rsidR="00403637" w:rsidRPr="00A22600" w:rsidRDefault="00403637" w:rsidP="00A22600">
            <w:pPr>
              <w:pStyle w:val="af7"/>
            </w:pPr>
            <w:r w:rsidRPr="00A22600">
              <w:t>Архитектурное ограничение</w:t>
            </w:r>
          </w:p>
        </w:tc>
      </w:tr>
      <w:tr w:rsidR="00403637" w:rsidRPr="00A22600" w14:paraId="1F61F3AD" w14:textId="77777777" w:rsidTr="00A22600">
        <w:tc>
          <w:tcPr>
            <w:tcW w:w="1099" w:type="pct"/>
          </w:tcPr>
          <w:p w14:paraId="0F607CAD" w14:textId="77777777" w:rsidR="00403637" w:rsidRPr="00A22600" w:rsidRDefault="00403637" w:rsidP="00A22600">
            <w:pPr>
              <w:pStyle w:val="af7"/>
            </w:pPr>
            <w:r w:rsidRPr="00A22600">
              <w:t>INT-DW-002</w:t>
            </w:r>
          </w:p>
        </w:tc>
        <w:tc>
          <w:tcPr>
            <w:tcW w:w="1115" w:type="pct"/>
          </w:tcPr>
          <w:p w14:paraId="039BB325" w14:textId="77777777" w:rsidR="00403637" w:rsidRPr="00A22600" w:rsidRDefault="00403637" w:rsidP="00A22600">
            <w:pPr>
              <w:pStyle w:val="af7"/>
            </w:pPr>
            <w:r w:rsidRPr="00A22600">
              <w:t>Историчность</w:t>
            </w:r>
          </w:p>
        </w:tc>
        <w:tc>
          <w:tcPr>
            <w:tcW w:w="1686" w:type="pct"/>
          </w:tcPr>
          <w:p w14:paraId="0734520F" w14:textId="77777777" w:rsidR="00403637" w:rsidRPr="00A22600" w:rsidRDefault="00403637" w:rsidP="00A22600">
            <w:pPr>
              <w:pStyle w:val="af7"/>
            </w:pPr>
            <w:r w:rsidRPr="00A22600">
              <w:t>При обновлении должны сохраняться необходимые версии, даты действия и техническая история загрузок.</w:t>
            </w:r>
          </w:p>
        </w:tc>
        <w:tc>
          <w:tcPr>
            <w:tcW w:w="1101" w:type="pct"/>
          </w:tcPr>
          <w:p w14:paraId="7D3CC517" w14:textId="77777777" w:rsidR="00403637" w:rsidRPr="00A22600" w:rsidRDefault="00403637" w:rsidP="00A22600">
            <w:pPr>
              <w:pStyle w:val="af7"/>
            </w:pPr>
            <w:r w:rsidRPr="00A22600">
              <w:t>Обязательное</w:t>
            </w:r>
          </w:p>
        </w:tc>
      </w:tr>
      <w:tr w:rsidR="00403637" w:rsidRPr="00A22600" w14:paraId="31DC9377" w14:textId="77777777" w:rsidTr="00A22600">
        <w:tc>
          <w:tcPr>
            <w:tcW w:w="1099" w:type="pct"/>
          </w:tcPr>
          <w:p w14:paraId="0BCDF21E" w14:textId="77777777" w:rsidR="00403637" w:rsidRPr="00A22600" w:rsidRDefault="00403637" w:rsidP="00A22600">
            <w:pPr>
              <w:pStyle w:val="af7"/>
            </w:pPr>
            <w:r w:rsidRPr="00A22600">
              <w:t>INT-DW-003</w:t>
            </w:r>
          </w:p>
        </w:tc>
        <w:tc>
          <w:tcPr>
            <w:tcW w:w="1115" w:type="pct"/>
          </w:tcPr>
          <w:p w14:paraId="76CE1A33" w14:textId="77777777" w:rsidR="00403637" w:rsidRPr="00A22600" w:rsidRDefault="00403637" w:rsidP="00A22600">
            <w:pPr>
              <w:pStyle w:val="af7"/>
            </w:pPr>
            <w:r w:rsidRPr="00A22600">
              <w:t>Публикационные витрины</w:t>
            </w:r>
          </w:p>
        </w:tc>
        <w:tc>
          <w:tcPr>
            <w:tcW w:w="1686" w:type="pct"/>
          </w:tcPr>
          <w:p w14:paraId="5BD0044C" w14:textId="77777777" w:rsidR="00403637" w:rsidRPr="00A22600" w:rsidRDefault="00403637" w:rsidP="00A22600">
            <w:pPr>
              <w:pStyle w:val="af7"/>
            </w:pPr>
            <w:r w:rsidRPr="00A22600">
              <w:t>Для публичных сервисов должны использоваться контролируемые витрины или представления, исключающие прямой доступ к служебным структурам.</w:t>
            </w:r>
          </w:p>
        </w:tc>
        <w:tc>
          <w:tcPr>
            <w:tcW w:w="1101" w:type="pct"/>
          </w:tcPr>
          <w:p w14:paraId="5641B57E" w14:textId="77777777" w:rsidR="00403637" w:rsidRPr="00A22600" w:rsidRDefault="00403637" w:rsidP="00A22600">
            <w:pPr>
              <w:pStyle w:val="af7"/>
            </w:pPr>
            <w:r w:rsidRPr="00A22600">
              <w:t>Обязательное</w:t>
            </w:r>
          </w:p>
        </w:tc>
      </w:tr>
      <w:tr w:rsidR="00403637" w:rsidRPr="00A22600" w14:paraId="2017289A" w14:textId="77777777" w:rsidTr="00A22600">
        <w:tc>
          <w:tcPr>
            <w:tcW w:w="1099" w:type="pct"/>
          </w:tcPr>
          <w:p w14:paraId="76121D42" w14:textId="77777777" w:rsidR="00403637" w:rsidRPr="00A22600" w:rsidRDefault="00403637" w:rsidP="00A22600">
            <w:pPr>
              <w:pStyle w:val="af7"/>
            </w:pPr>
            <w:r w:rsidRPr="00A22600">
              <w:t>INT-DW-004</w:t>
            </w:r>
          </w:p>
        </w:tc>
        <w:tc>
          <w:tcPr>
            <w:tcW w:w="1115" w:type="pct"/>
          </w:tcPr>
          <w:p w14:paraId="2FF975CC" w14:textId="77777777" w:rsidR="00403637" w:rsidRPr="00A22600" w:rsidRDefault="00403637" w:rsidP="00A22600">
            <w:pPr>
              <w:pStyle w:val="af7"/>
            </w:pPr>
            <w:r w:rsidRPr="00A22600">
              <w:t>Связь с метаданными</w:t>
            </w:r>
          </w:p>
        </w:tc>
        <w:tc>
          <w:tcPr>
            <w:tcW w:w="1686" w:type="pct"/>
          </w:tcPr>
          <w:p w14:paraId="1028E0AA" w14:textId="77777777" w:rsidR="00403637" w:rsidRPr="00A22600" w:rsidRDefault="00403637" w:rsidP="00A22600">
            <w:pPr>
              <w:pStyle w:val="af7"/>
            </w:pPr>
            <w:r w:rsidRPr="00A22600">
              <w:t>Каждый публикуемый набор должен быть связан с соответствующими показателями, измерениями, справочниками и классификаторами.</w:t>
            </w:r>
          </w:p>
        </w:tc>
        <w:tc>
          <w:tcPr>
            <w:tcW w:w="1101" w:type="pct"/>
          </w:tcPr>
          <w:p w14:paraId="0B3F8D2A" w14:textId="77777777" w:rsidR="00403637" w:rsidRPr="00A22600" w:rsidRDefault="00403637" w:rsidP="00A22600">
            <w:pPr>
              <w:pStyle w:val="af7"/>
            </w:pPr>
            <w:r w:rsidRPr="00A22600">
              <w:t>Обязательное</w:t>
            </w:r>
          </w:p>
        </w:tc>
      </w:tr>
    </w:tbl>
    <w:p w14:paraId="337D5318" w14:textId="77777777" w:rsidR="00403637" w:rsidRDefault="00403637" w:rsidP="008405DA">
      <w:pPr>
        <w:pStyle w:val="2"/>
      </w:pPr>
      <w:bookmarkStart w:id="543" w:name="_Toc236817572"/>
      <w:r>
        <w:lastRenderedPageBreak/>
        <w:t>Ежедневный обмен с ПАК ИАП</w:t>
      </w:r>
      <w:bookmarkEnd w:id="543"/>
    </w:p>
    <w:p w14:paraId="69E98D91" w14:textId="77777777" w:rsidR="00403637" w:rsidRDefault="00403637" w:rsidP="00403637">
      <w:r w:rsidRPr="00256F86">
        <w:t xml:space="preserve">Действующая Статистическая база данных — ПАК ИАП сохраняется как текущий источник сбора статистических показателей от национальных статистических служб. Данные и метаданные должны поступать из ПАК ИАП в </w:t>
      </w:r>
      <w:r>
        <w:t>Contour</w:t>
      </w:r>
      <w:r w:rsidRPr="00256F86">
        <w:t xml:space="preserve"> </w:t>
      </w:r>
      <w:r>
        <w:t>DW</w:t>
      </w:r>
      <w:r w:rsidRPr="00256F86">
        <w:t xml:space="preserve"> 7.0 ежедневно через действующий коннектор. </w:t>
      </w:r>
      <w:r>
        <w:t>Создание веб-сайта не должно нарушать данный процесс.</w:t>
      </w:r>
    </w:p>
    <w:tbl>
      <w:tblPr>
        <w:tblStyle w:val="af6"/>
        <w:tblW w:w="5000" w:type="pct"/>
        <w:tblLook w:val="04A0" w:firstRow="1" w:lastRow="0" w:firstColumn="1" w:lastColumn="0" w:noHBand="0" w:noVBand="1"/>
      </w:tblPr>
      <w:tblGrid>
        <w:gridCol w:w="1693"/>
        <w:gridCol w:w="2006"/>
        <w:gridCol w:w="4512"/>
        <w:gridCol w:w="1700"/>
      </w:tblGrid>
      <w:tr w:rsidR="00403637" w:rsidRPr="00A22600" w14:paraId="65AC515C" w14:textId="77777777" w:rsidTr="00A22600">
        <w:trPr>
          <w:cnfStyle w:val="100000000000" w:firstRow="1" w:lastRow="0" w:firstColumn="0" w:lastColumn="0" w:oddVBand="0" w:evenVBand="0" w:oddHBand="0" w:evenHBand="0" w:firstRowFirstColumn="0" w:firstRowLastColumn="0" w:lastRowFirstColumn="0" w:lastRowLastColumn="0"/>
        </w:trPr>
        <w:tc>
          <w:tcPr>
            <w:tcW w:w="1693" w:type="dxa"/>
          </w:tcPr>
          <w:p w14:paraId="3FE8E950" w14:textId="77777777" w:rsidR="00403637" w:rsidRPr="00A22600" w:rsidRDefault="00403637" w:rsidP="00A22600">
            <w:pPr>
              <w:pStyle w:val="af7"/>
            </w:pPr>
            <w:r w:rsidRPr="00A22600">
              <w:t>Идентификатор</w:t>
            </w:r>
          </w:p>
        </w:tc>
        <w:tc>
          <w:tcPr>
            <w:tcW w:w="2006" w:type="dxa"/>
          </w:tcPr>
          <w:p w14:paraId="654B82A5" w14:textId="77777777" w:rsidR="00403637" w:rsidRPr="00A22600" w:rsidRDefault="00403637" w:rsidP="00A22600">
            <w:pPr>
              <w:pStyle w:val="af7"/>
            </w:pPr>
            <w:r w:rsidRPr="00A22600">
              <w:t>Объект требования</w:t>
            </w:r>
          </w:p>
        </w:tc>
        <w:tc>
          <w:tcPr>
            <w:tcW w:w="4512" w:type="dxa"/>
          </w:tcPr>
          <w:p w14:paraId="1CDFD2F4" w14:textId="77777777" w:rsidR="00403637" w:rsidRPr="00A22600" w:rsidRDefault="00403637" w:rsidP="00A22600">
            <w:pPr>
              <w:pStyle w:val="af7"/>
            </w:pPr>
            <w:r w:rsidRPr="00A22600">
              <w:t>Требование</w:t>
            </w:r>
          </w:p>
        </w:tc>
        <w:tc>
          <w:tcPr>
            <w:tcW w:w="1700" w:type="dxa"/>
          </w:tcPr>
          <w:p w14:paraId="51AC9A67" w14:textId="77777777" w:rsidR="00403637" w:rsidRPr="00A22600" w:rsidRDefault="00403637" w:rsidP="00A22600">
            <w:pPr>
              <w:pStyle w:val="af7"/>
            </w:pPr>
            <w:r w:rsidRPr="00A22600">
              <w:t>Классификация</w:t>
            </w:r>
          </w:p>
        </w:tc>
      </w:tr>
      <w:tr w:rsidR="00403637" w:rsidRPr="00A22600" w14:paraId="70066281" w14:textId="77777777" w:rsidTr="00A22600">
        <w:tc>
          <w:tcPr>
            <w:tcW w:w="1693" w:type="dxa"/>
          </w:tcPr>
          <w:p w14:paraId="1EBA1E80" w14:textId="77777777" w:rsidR="00403637" w:rsidRPr="00A22600" w:rsidRDefault="00403637" w:rsidP="00A22600">
            <w:pPr>
              <w:pStyle w:val="af7"/>
            </w:pPr>
            <w:r w:rsidRPr="00A22600">
              <w:t>INT-IAP-001</w:t>
            </w:r>
          </w:p>
        </w:tc>
        <w:tc>
          <w:tcPr>
            <w:tcW w:w="2006" w:type="dxa"/>
          </w:tcPr>
          <w:p w14:paraId="6530D370" w14:textId="77777777" w:rsidR="00403637" w:rsidRPr="00A22600" w:rsidRDefault="00403637" w:rsidP="00A22600">
            <w:pPr>
              <w:pStyle w:val="af7"/>
            </w:pPr>
            <w:r w:rsidRPr="00A22600">
              <w:t>Периодичность</w:t>
            </w:r>
          </w:p>
        </w:tc>
        <w:tc>
          <w:tcPr>
            <w:tcW w:w="4512" w:type="dxa"/>
          </w:tcPr>
          <w:p w14:paraId="1D2C5FB5" w14:textId="77777777" w:rsidR="00403637" w:rsidRPr="00A22600" w:rsidRDefault="00403637" w:rsidP="00A22600">
            <w:pPr>
              <w:pStyle w:val="af7"/>
            </w:pPr>
            <w:r w:rsidRPr="00A22600">
              <w:t>Коннектор должен выполнять ежедневное получение доступных данных и метаданных из ПАК ИАП.</w:t>
            </w:r>
          </w:p>
        </w:tc>
        <w:tc>
          <w:tcPr>
            <w:tcW w:w="1700" w:type="dxa"/>
          </w:tcPr>
          <w:p w14:paraId="4A606B6F" w14:textId="77777777" w:rsidR="00403637" w:rsidRPr="00A22600" w:rsidRDefault="00403637" w:rsidP="00A22600">
            <w:pPr>
              <w:pStyle w:val="af7"/>
            </w:pPr>
            <w:r w:rsidRPr="00A22600">
              <w:t>Архитектурное ограничение</w:t>
            </w:r>
          </w:p>
        </w:tc>
      </w:tr>
      <w:tr w:rsidR="00403637" w:rsidRPr="00A22600" w14:paraId="15E2CFB9" w14:textId="77777777" w:rsidTr="00A22600">
        <w:tc>
          <w:tcPr>
            <w:tcW w:w="1693" w:type="dxa"/>
          </w:tcPr>
          <w:p w14:paraId="3FFDDF42" w14:textId="77777777" w:rsidR="00403637" w:rsidRPr="00A22600" w:rsidRDefault="00403637" w:rsidP="00A22600">
            <w:pPr>
              <w:pStyle w:val="af7"/>
            </w:pPr>
            <w:r w:rsidRPr="00A22600">
              <w:t>INT-IAP-002</w:t>
            </w:r>
          </w:p>
        </w:tc>
        <w:tc>
          <w:tcPr>
            <w:tcW w:w="2006" w:type="dxa"/>
          </w:tcPr>
          <w:p w14:paraId="096AAC24" w14:textId="77777777" w:rsidR="00403637" w:rsidRPr="00A22600" w:rsidRDefault="00403637" w:rsidP="00A22600">
            <w:pPr>
              <w:pStyle w:val="af7"/>
            </w:pPr>
            <w:r w:rsidRPr="00A22600">
              <w:t>Повторный запуск</w:t>
            </w:r>
          </w:p>
        </w:tc>
        <w:tc>
          <w:tcPr>
            <w:tcW w:w="4512" w:type="dxa"/>
          </w:tcPr>
          <w:p w14:paraId="5C5A874A" w14:textId="77777777" w:rsidR="00403637" w:rsidRPr="00A22600" w:rsidRDefault="00403637" w:rsidP="00A22600">
            <w:pPr>
              <w:pStyle w:val="af7"/>
            </w:pPr>
            <w:r w:rsidRPr="00A22600">
              <w:t>Неуспешная загрузка должна допускать контролируемый повторный запуск без дублирования записей.</w:t>
            </w:r>
          </w:p>
        </w:tc>
        <w:tc>
          <w:tcPr>
            <w:tcW w:w="1700" w:type="dxa"/>
          </w:tcPr>
          <w:p w14:paraId="18051427" w14:textId="77777777" w:rsidR="00403637" w:rsidRPr="00A22600" w:rsidRDefault="00403637" w:rsidP="00A22600">
            <w:pPr>
              <w:pStyle w:val="af7"/>
            </w:pPr>
            <w:r w:rsidRPr="00A22600">
              <w:t>Обязательное</w:t>
            </w:r>
          </w:p>
        </w:tc>
      </w:tr>
      <w:tr w:rsidR="00403637" w:rsidRPr="00A22600" w14:paraId="005F9FAB" w14:textId="77777777" w:rsidTr="00A22600">
        <w:tc>
          <w:tcPr>
            <w:tcW w:w="1693" w:type="dxa"/>
          </w:tcPr>
          <w:p w14:paraId="39479E7C" w14:textId="77777777" w:rsidR="00403637" w:rsidRPr="00A22600" w:rsidRDefault="00403637" w:rsidP="00A22600">
            <w:pPr>
              <w:pStyle w:val="af7"/>
            </w:pPr>
            <w:r w:rsidRPr="00A22600">
              <w:t>INT-IAP-003</w:t>
            </w:r>
          </w:p>
        </w:tc>
        <w:tc>
          <w:tcPr>
            <w:tcW w:w="2006" w:type="dxa"/>
          </w:tcPr>
          <w:p w14:paraId="0B97D052" w14:textId="77777777" w:rsidR="00403637" w:rsidRPr="00A22600" w:rsidRDefault="00403637" w:rsidP="00A22600">
            <w:pPr>
              <w:pStyle w:val="af7"/>
            </w:pPr>
            <w:r w:rsidRPr="00A22600">
              <w:t>Последняя успешная версия</w:t>
            </w:r>
          </w:p>
        </w:tc>
        <w:tc>
          <w:tcPr>
            <w:tcW w:w="4512" w:type="dxa"/>
          </w:tcPr>
          <w:p w14:paraId="5A1F8206" w14:textId="77777777" w:rsidR="00403637" w:rsidRPr="00A22600" w:rsidRDefault="00403637" w:rsidP="00A22600">
            <w:pPr>
              <w:pStyle w:val="af7"/>
            </w:pPr>
            <w:r w:rsidRPr="00A22600">
              <w:t>При ошибке источника публичные сервисы должны сохранять последнюю успешно опубликованную версию данных.</w:t>
            </w:r>
          </w:p>
        </w:tc>
        <w:tc>
          <w:tcPr>
            <w:tcW w:w="1700" w:type="dxa"/>
          </w:tcPr>
          <w:p w14:paraId="05CC0EC7" w14:textId="77777777" w:rsidR="00403637" w:rsidRPr="00A22600" w:rsidRDefault="00403637" w:rsidP="00A22600">
            <w:pPr>
              <w:pStyle w:val="af7"/>
            </w:pPr>
            <w:r w:rsidRPr="00A22600">
              <w:t>Обязательное</w:t>
            </w:r>
          </w:p>
        </w:tc>
      </w:tr>
      <w:tr w:rsidR="00403637" w:rsidRPr="00A22600" w14:paraId="2905426B" w14:textId="77777777" w:rsidTr="00A22600">
        <w:tc>
          <w:tcPr>
            <w:tcW w:w="1693" w:type="dxa"/>
          </w:tcPr>
          <w:p w14:paraId="6F7D1F83" w14:textId="77777777" w:rsidR="00403637" w:rsidRPr="00A22600" w:rsidRDefault="00403637" w:rsidP="00A22600">
            <w:pPr>
              <w:pStyle w:val="af7"/>
            </w:pPr>
            <w:r w:rsidRPr="00A22600">
              <w:t>INT-IAP-004</w:t>
            </w:r>
          </w:p>
        </w:tc>
        <w:tc>
          <w:tcPr>
            <w:tcW w:w="2006" w:type="dxa"/>
          </w:tcPr>
          <w:p w14:paraId="2E2ECDDE" w14:textId="77777777" w:rsidR="00403637" w:rsidRPr="00A22600" w:rsidRDefault="00403637" w:rsidP="00A22600">
            <w:pPr>
              <w:pStyle w:val="af7"/>
            </w:pPr>
            <w:r w:rsidRPr="00A22600">
              <w:t>Протокол загрузки</w:t>
            </w:r>
          </w:p>
        </w:tc>
        <w:tc>
          <w:tcPr>
            <w:tcW w:w="4512" w:type="dxa"/>
          </w:tcPr>
          <w:p w14:paraId="549C8774" w14:textId="77777777" w:rsidR="00403637" w:rsidRPr="00A22600" w:rsidRDefault="00403637" w:rsidP="00A22600">
            <w:pPr>
              <w:pStyle w:val="af7"/>
            </w:pPr>
            <w:r w:rsidRPr="00A22600">
              <w:t>Результат загрузки должен содержать сведения об источнике, времени, количестве обработанных объектов и ошибках.</w:t>
            </w:r>
          </w:p>
        </w:tc>
        <w:tc>
          <w:tcPr>
            <w:tcW w:w="1700" w:type="dxa"/>
          </w:tcPr>
          <w:p w14:paraId="140543C3" w14:textId="77777777" w:rsidR="00403637" w:rsidRPr="00A22600" w:rsidRDefault="00403637" w:rsidP="00A22600">
            <w:pPr>
              <w:pStyle w:val="af7"/>
            </w:pPr>
            <w:r w:rsidRPr="00A22600">
              <w:t>Обязательное</w:t>
            </w:r>
          </w:p>
        </w:tc>
      </w:tr>
    </w:tbl>
    <w:p w14:paraId="49D1CDA6" w14:textId="77777777" w:rsidR="00403637" w:rsidRPr="00725429" w:rsidRDefault="00403637" w:rsidP="008405DA">
      <w:pPr>
        <w:pStyle w:val="2"/>
      </w:pPr>
      <w:bookmarkStart w:id="544" w:name="_Toc236817573"/>
      <w:r w:rsidRPr="00725429">
        <w:t>Интеграция данных и метаданных</w:t>
      </w:r>
      <w:bookmarkEnd w:id="544"/>
    </w:p>
    <w:p w14:paraId="10CB3DC9" w14:textId="77777777" w:rsidR="00403637" w:rsidRDefault="00403637" w:rsidP="00403637">
      <w:r w:rsidRPr="00256F86">
        <w:t xml:space="preserve">Данные и метаданные должны связываться на основании устойчивых идентификаторов статистических объектов. Изменение наименования или описания не должно приводить к потере связи с данными. </w:t>
      </w:r>
      <w:r>
        <w:t>Версионность справочников и классификаторов должна учитываться при интерпретации наборов.</w:t>
      </w:r>
    </w:p>
    <w:tbl>
      <w:tblPr>
        <w:tblStyle w:val="af6"/>
        <w:tblW w:w="5000" w:type="pct"/>
        <w:tblLook w:val="04A0" w:firstRow="1" w:lastRow="0" w:firstColumn="1" w:lastColumn="0" w:noHBand="0" w:noVBand="1"/>
      </w:tblPr>
      <w:tblGrid>
        <w:gridCol w:w="1693"/>
        <w:gridCol w:w="2034"/>
        <w:gridCol w:w="4484"/>
        <w:gridCol w:w="1700"/>
      </w:tblGrid>
      <w:tr w:rsidR="00403637" w:rsidRPr="00A22600" w14:paraId="73E896F8" w14:textId="77777777" w:rsidTr="00A22600">
        <w:trPr>
          <w:cnfStyle w:val="100000000000" w:firstRow="1" w:lastRow="0" w:firstColumn="0" w:lastColumn="0" w:oddVBand="0" w:evenVBand="0" w:oddHBand="0" w:evenHBand="0" w:firstRowFirstColumn="0" w:firstRowLastColumn="0" w:lastRowFirstColumn="0" w:lastRowLastColumn="0"/>
        </w:trPr>
        <w:tc>
          <w:tcPr>
            <w:tcW w:w="1693" w:type="dxa"/>
          </w:tcPr>
          <w:p w14:paraId="600E11BF" w14:textId="77777777" w:rsidR="00403637" w:rsidRPr="00A22600" w:rsidRDefault="00403637" w:rsidP="00A22600">
            <w:pPr>
              <w:pStyle w:val="af7"/>
            </w:pPr>
            <w:r w:rsidRPr="00A22600">
              <w:t>Идентификатор</w:t>
            </w:r>
          </w:p>
        </w:tc>
        <w:tc>
          <w:tcPr>
            <w:tcW w:w="2034" w:type="dxa"/>
          </w:tcPr>
          <w:p w14:paraId="16CBC267" w14:textId="77777777" w:rsidR="00403637" w:rsidRPr="00A22600" w:rsidRDefault="00403637" w:rsidP="00A22600">
            <w:pPr>
              <w:pStyle w:val="af7"/>
            </w:pPr>
            <w:r w:rsidRPr="00A22600">
              <w:t>Объект требования</w:t>
            </w:r>
          </w:p>
        </w:tc>
        <w:tc>
          <w:tcPr>
            <w:tcW w:w="4484" w:type="dxa"/>
          </w:tcPr>
          <w:p w14:paraId="21EDA01E" w14:textId="77777777" w:rsidR="00403637" w:rsidRPr="00A22600" w:rsidRDefault="00403637" w:rsidP="00A22600">
            <w:pPr>
              <w:pStyle w:val="af7"/>
            </w:pPr>
            <w:r w:rsidRPr="00A22600">
              <w:t>Требование</w:t>
            </w:r>
          </w:p>
        </w:tc>
        <w:tc>
          <w:tcPr>
            <w:tcW w:w="1700" w:type="dxa"/>
          </w:tcPr>
          <w:p w14:paraId="3424694E" w14:textId="77777777" w:rsidR="00403637" w:rsidRPr="00A22600" w:rsidRDefault="00403637" w:rsidP="00A22600">
            <w:pPr>
              <w:pStyle w:val="af7"/>
            </w:pPr>
            <w:r w:rsidRPr="00A22600">
              <w:t>Классификация</w:t>
            </w:r>
          </w:p>
        </w:tc>
      </w:tr>
      <w:tr w:rsidR="00403637" w:rsidRPr="00A22600" w14:paraId="34471317" w14:textId="77777777" w:rsidTr="00A22600">
        <w:tc>
          <w:tcPr>
            <w:tcW w:w="1693" w:type="dxa"/>
          </w:tcPr>
          <w:p w14:paraId="3CF4ACCB" w14:textId="77777777" w:rsidR="00403637" w:rsidRPr="00A22600" w:rsidRDefault="00403637" w:rsidP="00A22600">
            <w:pPr>
              <w:pStyle w:val="af7"/>
            </w:pPr>
            <w:r w:rsidRPr="00A22600">
              <w:t>INT-META-001</w:t>
            </w:r>
          </w:p>
        </w:tc>
        <w:tc>
          <w:tcPr>
            <w:tcW w:w="2034" w:type="dxa"/>
          </w:tcPr>
          <w:p w14:paraId="1195B59A" w14:textId="77777777" w:rsidR="00403637" w:rsidRPr="00A22600" w:rsidRDefault="00403637" w:rsidP="00A22600">
            <w:pPr>
              <w:pStyle w:val="af7"/>
            </w:pPr>
            <w:r w:rsidRPr="00A22600">
              <w:t>Единые идентификаторы</w:t>
            </w:r>
          </w:p>
        </w:tc>
        <w:tc>
          <w:tcPr>
            <w:tcW w:w="4484" w:type="dxa"/>
          </w:tcPr>
          <w:p w14:paraId="37647DDB" w14:textId="77777777" w:rsidR="00403637" w:rsidRPr="00A22600" w:rsidRDefault="00403637" w:rsidP="00A22600">
            <w:pPr>
              <w:pStyle w:val="af7"/>
            </w:pPr>
            <w:r w:rsidRPr="00A22600">
              <w:t>Показатели, наборы, измерения, справочники и классификаторы должны иметь единые или однозначно сопоставимые идентификаторы.</w:t>
            </w:r>
          </w:p>
        </w:tc>
        <w:tc>
          <w:tcPr>
            <w:tcW w:w="1700" w:type="dxa"/>
          </w:tcPr>
          <w:p w14:paraId="253D1B25" w14:textId="77777777" w:rsidR="00403637" w:rsidRPr="00A22600" w:rsidRDefault="00403637" w:rsidP="00A22600">
            <w:pPr>
              <w:pStyle w:val="af7"/>
            </w:pPr>
            <w:r w:rsidRPr="00A22600">
              <w:t>Обязательное</w:t>
            </w:r>
          </w:p>
        </w:tc>
      </w:tr>
      <w:tr w:rsidR="00403637" w:rsidRPr="00A22600" w14:paraId="15A6741C" w14:textId="77777777" w:rsidTr="00A22600">
        <w:tc>
          <w:tcPr>
            <w:tcW w:w="1693" w:type="dxa"/>
          </w:tcPr>
          <w:p w14:paraId="25B4191F" w14:textId="77777777" w:rsidR="00403637" w:rsidRPr="00A22600" w:rsidRDefault="00403637" w:rsidP="00A22600">
            <w:pPr>
              <w:pStyle w:val="af7"/>
            </w:pPr>
            <w:r w:rsidRPr="00A22600">
              <w:t>INT-META-002</w:t>
            </w:r>
          </w:p>
        </w:tc>
        <w:tc>
          <w:tcPr>
            <w:tcW w:w="2034" w:type="dxa"/>
          </w:tcPr>
          <w:p w14:paraId="093483D8" w14:textId="77777777" w:rsidR="00403637" w:rsidRPr="00A22600" w:rsidRDefault="00403637" w:rsidP="00A22600">
            <w:pPr>
              <w:pStyle w:val="af7"/>
            </w:pPr>
            <w:r w:rsidRPr="00A22600">
              <w:t>Версии</w:t>
            </w:r>
          </w:p>
        </w:tc>
        <w:tc>
          <w:tcPr>
            <w:tcW w:w="4484" w:type="dxa"/>
          </w:tcPr>
          <w:p w14:paraId="3EB2B72E" w14:textId="77777777" w:rsidR="00403637" w:rsidRPr="00A22600" w:rsidRDefault="00403637" w:rsidP="00A22600">
            <w:pPr>
              <w:pStyle w:val="af7"/>
            </w:pPr>
            <w:r w:rsidRPr="00A22600">
              <w:t>Связи с версиями справочников и классификаторов должны сохранять период действия.</w:t>
            </w:r>
          </w:p>
        </w:tc>
        <w:tc>
          <w:tcPr>
            <w:tcW w:w="1700" w:type="dxa"/>
          </w:tcPr>
          <w:p w14:paraId="692A4503" w14:textId="77777777" w:rsidR="00403637" w:rsidRPr="00A22600" w:rsidRDefault="00403637" w:rsidP="00A22600">
            <w:pPr>
              <w:pStyle w:val="af7"/>
            </w:pPr>
            <w:r w:rsidRPr="00A22600">
              <w:t>Обязательное</w:t>
            </w:r>
          </w:p>
        </w:tc>
      </w:tr>
      <w:tr w:rsidR="00403637" w:rsidRPr="00A22600" w14:paraId="115D0EA6" w14:textId="77777777" w:rsidTr="00A22600">
        <w:tc>
          <w:tcPr>
            <w:tcW w:w="1693" w:type="dxa"/>
          </w:tcPr>
          <w:p w14:paraId="2DC11EDB" w14:textId="77777777" w:rsidR="00403637" w:rsidRPr="00A22600" w:rsidRDefault="00403637" w:rsidP="00A22600">
            <w:pPr>
              <w:pStyle w:val="af7"/>
            </w:pPr>
            <w:r w:rsidRPr="00A22600">
              <w:t>INT-META-003</w:t>
            </w:r>
          </w:p>
        </w:tc>
        <w:tc>
          <w:tcPr>
            <w:tcW w:w="2034" w:type="dxa"/>
          </w:tcPr>
          <w:p w14:paraId="64C97260" w14:textId="77777777" w:rsidR="00403637" w:rsidRPr="00A22600" w:rsidRDefault="00403637" w:rsidP="00A22600">
            <w:pPr>
              <w:pStyle w:val="af7"/>
            </w:pPr>
            <w:r w:rsidRPr="00A22600">
              <w:t>Переходные ключи</w:t>
            </w:r>
          </w:p>
        </w:tc>
        <w:tc>
          <w:tcPr>
            <w:tcW w:w="4484" w:type="dxa"/>
          </w:tcPr>
          <w:p w14:paraId="1F35BD45" w14:textId="77777777" w:rsidR="00403637" w:rsidRPr="00A22600" w:rsidRDefault="00403637" w:rsidP="00A22600">
            <w:pPr>
              <w:pStyle w:val="af7"/>
            </w:pPr>
            <w:r w:rsidRPr="00A22600">
              <w:t>При различии кодов источников должны применяться управляемые переходные ключи.</w:t>
            </w:r>
          </w:p>
        </w:tc>
        <w:tc>
          <w:tcPr>
            <w:tcW w:w="1700" w:type="dxa"/>
          </w:tcPr>
          <w:p w14:paraId="6BAAC539" w14:textId="77777777" w:rsidR="00403637" w:rsidRPr="00A22600" w:rsidRDefault="00403637" w:rsidP="00A22600">
            <w:pPr>
              <w:pStyle w:val="af7"/>
            </w:pPr>
            <w:r w:rsidRPr="00A22600">
              <w:t>Возможность платформы</w:t>
            </w:r>
          </w:p>
        </w:tc>
      </w:tr>
      <w:tr w:rsidR="00403637" w:rsidRPr="00A22600" w14:paraId="70F95402" w14:textId="77777777" w:rsidTr="00A22600">
        <w:tc>
          <w:tcPr>
            <w:tcW w:w="1693" w:type="dxa"/>
          </w:tcPr>
          <w:p w14:paraId="3A07C25C" w14:textId="77777777" w:rsidR="00403637" w:rsidRPr="00A22600" w:rsidRDefault="00403637" w:rsidP="00A22600">
            <w:pPr>
              <w:pStyle w:val="af7"/>
            </w:pPr>
            <w:r w:rsidRPr="00A22600">
              <w:t>INT-META-004</w:t>
            </w:r>
          </w:p>
        </w:tc>
        <w:tc>
          <w:tcPr>
            <w:tcW w:w="2034" w:type="dxa"/>
          </w:tcPr>
          <w:p w14:paraId="56B804E8" w14:textId="77777777" w:rsidR="00403637" w:rsidRPr="00A22600" w:rsidRDefault="00403637" w:rsidP="00A22600">
            <w:pPr>
              <w:pStyle w:val="af7"/>
            </w:pPr>
            <w:r w:rsidRPr="00A22600">
              <w:t>Публикационный контекст</w:t>
            </w:r>
          </w:p>
        </w:tc>
        <w:tc>
          <w:tcPr>
            <w:tcW w:w="4484" w:type="dxa"/>
          </w:tcPr>
          <w:p w14:paraId="6CA12F0A" w14:textId="77777777" w:rsidR="00403637" w:rsidRPr="00A22600" w:rsidRDefault="00403637" w:rsidP="00A22600">
            <w:pPr>
              <w:pStyle w:val="af7"/>
            </w:pPr>
            <w:r w:rsidRPr="00A22600">
              <w:t>Публичный объект должен наследовать актуальные определения, единицы измерения, источники и признаки статуса из системы метаданных.</w:t>
            </w:r>
          </w:p>
        </w:tc>
        <w:tc>
          <w:tcPr>
            <w:tcW w:w="1700" w:type="dxa"/>
          </w:tcPr>
          <w:p w14:paraId="7E968F03" w14:textId="77777777" w:rsidR="00403637" w:rsidRPr="00A22600" w:rsidRDefault="00403637" w:rsidP="00A22600">
            <w:pPr>
              <w:pStyle w:val="af7"/>
            </w:pPr>
            <w:r w:rsidRPr="00A22600">
              <w:t>Обязательное</w:t>
            </w:r>
          </w:p>
        </w:tc>
      </w:tr>
    </w:tbl>
    <w:p w14:paraId="2818BC8D" w14:textId="77777777" w:rsidR="00403637" w:rsidRPr="00D640DD" w:rsidRDefault="00403637" w:rsidP="008405DA">
      <w:pPr>
        <w:pStyle w:val="2"/>
      </w:pPr>
      <w:bookmarkStart w:id="545" w:name="_Toc236817574"/>
      <w:r w:rsidRPr="00D640DD">
        <w:t xml:space="preserve">Интеграция </w:t>
      </w:r>
      <w:r>
        <w:t>CMS</w:t>
      </w:r>
      <w:r w:rsidRPr="00D640DD">
        <w:t xml:space="preserve"> и </w:t>
      </w:r>
      <w:r>
        <w:t>Contour</w:t>
      </w:r>
      <w:r w:rsidRPr="00D640DD">
        <w:t xml:space="preserve"> </w:t>
      </w:r>
      <w:r>
        <w:t>BI</w:t>
      </w:r>
      <w:r w:rsidRPr="00D640DD">
        <w:t xml:space="preserve"> </w:t>
      </w:r>
      <w:r>
        <w:t>Portal</w:t>
      </w:r>
      <w:r w:rsidRPr="00D640DD">
        <w:t xml:space="preserve"> 7.0</w:t>
      </w:r>
      <w:bookmarkEnd w:id="545"/>
    </w:p>
    <w:p w14:paraId="58062F62" w14:textId="77777777" w:rsidR="00403637" w:rsidRPr="00256F86" w:rsidRDefault="00403637" w:rsidP="00403637">
      <w:r>
        <w:t>CMS</w:t>
      </w:r>
      <w:r w:rsidRPr="00256F86">
        <w:t xml:space="preserve"> и </w:t>
      </w:r>
      <w:r>
        <w:t>Portal</w:t>
      </w:r>
      <w:r w:rsidRPr="00256F86">
        <w:t xml:space="preserve"> должны создавать для пользователя единый веб-сайт, сохраняя при этом разделение функций. </w:t>
      </w:r>
      <w:r>
        <w:t>CMS</w:t>
      </w:r>
      <w:r w:rsidRPr="00256F86">
        <w:t xml:space="preserve"> управляет страницами и редакционным контекстом; </w:t>
      </w:r>
      <w:r>
        <w:t>Portal</w:t>
      </w:r>
      <w:r w:rsidRPr="00256F86">
        <w:t xml:space="preserve"> управляет </w:t>
      </w:r>
      <w:r w:rsidRPr="00256F86">
        <w:lastRenderedPageBreak/>
        <w:t>статистическим каталогом и аналитическими объектами.</w:t>
      </w:r>
    </w:p>
    <w:p w14:paraId="0054AB5B" w14:textId="77777777" w:rsidR="00403637" w:rsidRPr="00D640DD" w:rsidRDefault="00403637" w:rsidP="00D31AAA">
      <w:pPr>
        <w:pStyle w:val="1"/>
      </w:pPr>
      <w:r w:rsidRPr="00D640DD">
        <w:t>единая шапка, подвал, навигация и фирменный стиль;</w:t>
      </w:r>
    </w:p>
    <w:p w14:paraId="4B3E72FD" w14:textId="77777777" w:rsidR="00403637" w:rsidRPr="00D640DD" w:rsidRDefault="00403637" w:rsidP="00D31AAA">
      <w:pPr>
        <w:pStyle w:val="1"/>
      </w:pPr>
      <w:r w:rsidRPr="00D640DD">
        <w:t>переходы по устойчивым ссылкам к статистическим объектам;</w:t>
      </w:r>
    </w:p>
    <w:p w14:paraId="35CE1ED7" w14:textId="77777777" w:rsidR="00403637" w:rsidRPr="00D640DD" w:rsidRDefault="00403637" w:rsidP="00D31AAA">
      <w:pPr>
        <w:pStyle w:val="1"/>
      </w:pPr>
      <w:r w:rsidRPr="00D640DD">
        <w:t>встраивание разрешенных панелей и визуальных компонентов;</w:t>
      </w:r>
    </w:p>
    <w:p w14:paraId="3F81F88B" w14:textId="77777777" w:rsidR="00403637" w:rsidRPr="00D640DD" w:rsidRDefault="00403637" w:rsidP="00D31AAA">
      <w:pPr>
        <w:pStyle w:val="1"/>
      </w:pPr>
      <w:r w:rsidRPr="00D640DD">
        <w:t>передача допустимых параметров и фильтров;</w:t>
      </w:r>
    </w:p>
    <w:p w14:paraId="7828CF8C" w14:textId="77777777" w:rsidR="00403637" w:rsidRPr="00D640DD" w:rsidRDefault="00403637" w:rsidP="00D31AAA">
      <w:pPr>
        <w:pStyle w:val="1"/>
      </w:pPr>
      <w:r w:rsidRPr="00D640DD">
        <w:t>сохранение языка и обратного перехода к редакционной странице;</w:t>
      </w:r>
    </w:p>
    <w:p w14:paraId="50AF3302" w14:textId="77777777" w:rsidR="00403637" w:rsidRPr="00D640DD" w:rsidRDefault="00403637" w:rsidP="00D31AAA">
      <w:pPr>
        <w:pStyle w:val="1"/>
      </w:pPr>
      <w:r w:rsidRPr="00D640DD">
        <w:t>понятная обработка временной недоступности встроенного компонента.</w:t>
      </w:r>
    </w:p>
    <w:tbl>
      <w:tblPr>
        <w:tblStyle w:val="af6"/>
        <w:tblW w:w="5000" w:type="pct"/>
        <w:tblLook w:val="04A0" w:firstRow="1" w:lastRow="0" w:firstColumn="1" w:lastColumn="0" w:noHBand="0" w:noVBand="1"/>
      </w:tblPr>
      <w:tblGrid>
        <w:gridCol w:w="1693"/>
        <w:gridCol w:w="2077"/>
        <w:gridCol w:w="4441"/>
        <w:gridCol w:w="1700"/>
      </w:tblGrid>
      <w:tr w:rsidR="00403637" w:rsidRPr="00A22600" w14:paraId="453B7103" w14:textId="77777777" w:rsidTr="00A22600">
        <w:trPr>
          <w:cnfStyle w:val="100000000000" w:firstRow="1" w:lastRow="0" w:firstColumn="0" w:lastColumn="0" w:oddVBand="0" w:evenVBand="0" w:oddHBand="0" w:evenHBand="0" w:firstRowFirstColumn="0" w:firstRowLastColumn="0" w:lastRowFirstColumn="0" w:lastRowLastColumn="0"/>
        </w:trPr>
        <w:tc>
          <w:tcPr>
            <w:tcW w:w="1693" w:type="dxa"/>
          </w:tcPr>
          <w:p w14:paraId="6C44A505" w14:textId="77777777" w:rsidR="00403637" w:rsidRPr="00A22600" w:rsidRDefault="00403637" w:rsidP="00A22600">
            <w:pPr>
              <w:pStyle w:val="af7"/>
            </w:pPr>
            <w:r w:rsidRPr="00A22600">
              <w:t>Идентификатор</w:t>
            </w:r>
          </w:p>
        </w:tc>
        <w:tc>
          <w:tcPr>
            <w:tcW w:w="2077" w:type="dxa"/>
          </w:tcPr>
          <w:p w14:paraId="207BB418" w14:textId="77777777" w:rsidR="00403637" w:rsidRPr="00A22600" w:rsidRDefault="00403637" w:rsidP="00A22600">
            <w:pPr>
              <w:pStyle w:val="af7"/>
            </w:pPr>
            <w:r w:rsidRPr="00A22600">
              <w:t>Объект требования</w:t>
            </w:r>
          </w:p>
        </w:tc>
        <w:tc>
          <w:tcPr>
            <w:tcW w:w="4441" w:type="dxa"/>
          </w:tcPr>
          <w:p w14:paraId="44B8B930" w14:textId="77777777" w:rsidR="00403637" w:rsidRPr="00A22600" w:rsidRDefault="00403637" w:rsidP="00A22600">
            <w:pPr>
              <w:pStyle w:val="af7"/>
            </w:pPr>
            <w:r w:rsidRPr="00A22600">
              <w:t>Требование</w:t>
            </w:r>
          </w:p>
        </w:tc>
        <w:tc>
          <w:tcPr>
            <w:tcW w:w="1700" w:type="dxa"/>
          </w:tcPr>
          <w:p w14:paraId="7DA53050" w14:textId="77777777" w:rsidR="00403637" w:rsidRPr="00A22600" w:rsidRDefault="00403637" w:rsidP="00A22600">
            <w:pPr>
              <w:pStyle w:val="af7"/>
            </w:pPr>
            <w:r w:rsidRPr="00A22600">
              <w:t>Классификация</w:t>
            </w:r>
          </w:p>
        </w:tc>
      </w:tr>
      <w:tr w:rsidR="00403637" w:rsidRPr="00A22600" w14:paraId="4C72D598" w14:textId="77777777" w:rsidTr="00A22600">
        <w:tc>
          <w:tcPr>
            <w:tcW w:w="1693" w:type="dxa"/>
          </w:tcPr>
          <w:p w14:paraId="146B54FD" w14:textId="77777777" w:rsidR="00403637" w:rsidRPr="00A22600" w:rsidRDefault="00403637" w:rsidP="00A22600">
            <w:pPr>
              <w:pStyle w:val="af7"/>
            </w:pPr>
            <w:r w:rsidRPr="00A22600">
              <w:t>INT-WEB-001</w:t>
            </w:r>
          </w:p>
        </w:tc>
        <w:tc>
          <w:tcPr>
            <w:tcW w:w="2077" w:type="dxa"/>
          </w:tcPr>
          <w:p w14:paraId="74A819AA" w14:textId="77777777" w:rsidR="00403637" w:rsidRPr="00A22600" w:rsidRDefault="00403637" w:rsidP="00A22600">
            <w:pPr>
              <w:pStyle w:val="af7"/>
            </w:pPr>
            <w:r w:rsidRPr="00A22600">
              <w:t>Единый интерфейс</w:t>
            </w:r>
          </w:p>
        </w:tc>
        <w:tc>
          <w:tcPr>
            <w:tcW w:w="4441" w:type="dxa"/>
          </w:tcPr>
          <w:p w14:paraId="6FED91F4" w14:textId="77777777" w:rsidR="00403637" w:rsidRPr="00A22600" w:rsidRDefault="00403637" w:rsidP="00A22600">
            <w:pPr>
              <w:pStyle w:val="af7"/>
            </w:pPr>
            <w:r w:rsidRPr="00A22600">
              <w:t>Переход между CMS и Portal должен визуально восприниматься как работа в едином веб-сайте.</w:t>
            </w:r>
          </w:p>
        </w:tc>
        <w:tc>
          <w:tcPr>
            <w:tcW w:w="1700" w:type="dxa"/>
          </w:tcPr>
          <w:p w14:paraId="08053FF2" w14:textId="77777777" w:rsidR="00403637" w:rsidRPr="00A22600" w:rsidRDefault="00403637" w:rsidP="00A22600">
            <w:pPr>
              <w:pStyle w:val="af7"/>
            </w:pPr>
            <w:r w:rsidRPr="00A22600">
              <w:t>Обязательное</w:t>
            </w:r>
          </w:p>
        </w:tc>
      </w:tr>
      <w:tr w:rsidR="00403637" w:rsidRPr="00A22600" w14:paraId="24C22369" w14:textId="77777777" w:rsidTr="00A22600">
        <w:tc>
          <w:tcPr>
            <w:tcW w:w="1693" w:type="dxa"/>
          </w:tcPr>
          <w:p w14:paraId="6C790846" w14:textId="77777777" w:rsidR="00403637" w:rsidRPr="00A22600" w:rsidRDefault="00403637" w:rsidP="00A22600">
            <w:pPr>
              <w:pStyle w:val="af7"/>
            </w:pPr>
            <w:r w:rsidRPr="00A22600">
              <w:t>INT-WEB-002</w:t>
            </w:r>
          </w:p>
        </w:tc>
        <w:tc>
          <w:tcPr>
            <w:tcW w:w="2077" w:type="dxa"/>
          </w:tcPr>
          <w:p w14:paraId="7A3F6062" w14:textId="77777777" w:rsidR="00403637" w:rsidRPr="00A22600" w:rsidRDefault="00403637" w:rsidP="00A22600">
            <w:pPr>
              <w:pStyle w:val="af7"/>
            </w:pPr>
            <w:r w:rsidRPr="00A22600">
              <w:t>Без дублирования</w:t>
            </w:r>
          </w:p>
        </w:tc>
        <w:tc>
          <w:tcPr>
            <w:tcW w:w="4441" w:type="dxa"/>
          </w:tcPr>
          <w:p w14:paraId="6C6192A6" w14:textId="77777777" w:rsidR="00403637" w:rsidRPr="00A22600" w:rsidRDefault="00403637" w:rsidP="00A22600">
            <w:pPr>
              <w:pStyle w:val="af7"/>
            </w:pPr>
            <w:r w:rsidRPr="00A22600">
              <w:t>CMS не должна копировать официальные статистические значения или вычислительную логику Portal.</w:t>
            </w:r>
          </w:p>
        </w:tc>
        <w:tc>
          <w:tcPr>
            <w:tcW w:w="1700" w:type="dxa"/>
          </w:tcPr>
          <w:p w14:paraId="7643DEAA" w14:textId="77777777" w:rsidR="00403637" w:rsidRPr="00A22600" w:rsidRDefault="00403637" w:rsidP="00A22600">
            <w:pPr>
              <w:pStyle w:val="af7"/>
            </w:pPr>
            <w:r w:rsidRPr="00A22600">
              <w:t>Архитектурное ограничение</w:t>
            </w:r>
          </w:p>
        </w:tc>
      </w:tr>
      <w:tr w:rsidR="00403637" w:rsidRPr="00A22600" w14:paraId="2CC3F0AF" w14:textId="77777777" w:rsidTr="00A22600">
        <w:tc>
          <w:tcPr>
            <w:tcW w:w="1693" w:type="dxa"/>
          </w:tcPr>
          <w:p w14:paraId="46D52C2A" w14:textId="77777777" w:rsidR="00403637" w:rsidRPr="00A22600" w:rsidRDefault="00403637" w:rsidP="00A22600">
            <w:pPr>
              <w:pStyle w:val="af7"/>
            </w:pPr>
            <w:r w:rsidRPr="00A22600">
              <w:t>INT-WEB-003</w:t>
            </w:r>
          </w:p>
        </w:tc>
        <w:tc>
          <w:tcPr>
            <w:tcW w:w="2077" w:type="dxa"/>
          </w:tcPr>
          <w:p w14:paraId="7B0C29DC" w14:textId="77777777" w:rsidR="00403637" w:rsidRPr="00A22600" w:rsidRDefault="00403637" w:rsidP="00A22600">
            <w:pPr>
              <w:pStyle w:val="af7"/>
            </w:pPr>
            <w:r w:rsidRPr="00A22600">
              <w:t>Контекст ссылки</w:t>
            </w:r>
          </w:p>
        </w:tc>
        <w:tc>
          <w:tcPr>
            <w:tcW w:w="4441" w:type="dxa"/>
          </w:tcPr>
          <w:p w14:paraId="1CAEDEA0" w14:textId="77777777" w:rsidR="00403637" w:rsidRPr="00A22600" w:rsidRDefault="00403637" w:rsidP="00A22600">
            <w:pPr>
              <w:pStyle w:val="af7"/>
            </w:pPr>
            <w:r w:rsidRPr="00A22600">
              <w:t>Ссылка на статистический объект должна сохранять язык и, где поддерживается, выбранные параметры.</w:t>
            </w:r>
          </w:p>
        </w:tc>
        <w:tc>
          <w:tcPr>
            <w:tcW w:w="1700" w:type="dxa"/>
          </w:tcPr>
          <w:p w14:paraId="7B9F63C8" w14:textId="77777777" w:rsidR="00403637" w:rsidRPr="00A22600" w:rsidRDefault="00403637" w:rsidP="00A22600">
            <w:pPr>
              <w:pStyle w:val="af7"/>
            </w:pPr>
            <w:r w:rsidRPr="00A22600">
              <w:t>Обязательное</w:t>
            </w:r>
          </w:p>
        </w:tc>
      </w:tr>
      <w:tr w:rsidR="00403637" w:rsidRPr="00A22600" w14:paraId="1CA1F62B" w14:textId="77777777" w:rsidTr="00A22600">
        <w:tc>
          <w:tcPr>
            <w:tcW w:w="1693" w:type="dxa"/>
          </w:tcPr>
          <w:p w14:paraId="73F53B51" w14:textId="77777777" w:rsidR="00403637" w:rsidRPr="00A22600" w:rsidRDefault="00403637" w:rsidP="00A22600">
            <w:pPr>
              <w:pStyle w:val="af7"/>
            </w:pPr>
            <w:r w:rsidRPr="00A22600">
              <w:t>INT-WEB-004</w:t>
            </w:r>
          </w:p>
        </w:tc>
        <w:tc>
          <w:tcPr>
            <w:tcW w:w="2077" w:type="dxa"/>
          </w:tcPr>
          <w:p w14:paraId="21F19926" w14:textId="77777777" w:rsidR="00403637" w:rsidRPr="00A22600" w:rsidRDefault="00403637" w:rsidP="00A22600">
            <w:pPr>
              <w:pStyle w:val="af7"/>
            </w:pPr>
            <w:r w:rsidRPr="00A22600">
              <w:t>Отказоустойчивость страницы</w:t>
            </w:r>
          </w:p>
        </w:tc>
        <w:tc>
          <w:tcPr>
            <w:tcW w:w="4441" w:type="dxa"/>
          </w:tcPr>
          <w:p w14:paraId="4C8D110F" w14:textId="77777777" w:rsidR="00403637" w:rsidRPr="00A22600" w:rsidRDefault="00403637" w:rsidP="00A22600">
            <w:pPr>
              <w:pStyle w:val="af7"/>
            </w:pPr>
            <w:r w:rsidRPr="00A22600">
              <w:t>Недоступность встроенного BI-компонента не должна блокировать загрузку остального содержимого страницы.</w:t>
            </w:r>
          </w:p>
        </w:tc>
        <w:tc>
          <w:tcPr>
            <w:tcW w:w="1700" w:type="dxa"/>
          </w:tcPr>
          <w:p w14:paraId="5AD44683" w14:textId="77777777" w:rsidR="00403637" w:rsidRPr="00A22600" w:rsidRDefault="00403637" w:rsidP="00A22600">
            <w:pPr>
              <w:pStyle w:val="af7"/>
            </w:pPr>
            <w:r w:rsidRPr="00A22600">
              <w:t>Обязательное</w:t>
            </w:r>
          </w:p>
        </w:tc>
      </w:tr>
    </w:tbl>
    <w:p w14:paraId="0C6D9CA7" w14:textId="77777777" w:rsidR="00403637" w:rsidRDefault="00403637" w:rsidP="008405DA">
      <w:pPr>
        <w:pStyle w:val="2"/>
      </w:pPr>
      <w:bookmarkStart w:id="546" w:name="_Toc236817575"/>
      <w:r>
        <w:t>Интеграция Каталога открытых данных</w:t>
      </w:r>
      <w:bookmarkEnd w:id="546"/>
    </w:p>
    <w:p w14:paraId="641F5BA7" w14:textId="77777777" w:rsidR="00403637" w:rsidRPr="00256F86" w:rsidRDefault="00403637" w:rsidP="00403637">
      <w:r w:rsidRPr="00256F86">
        <w:t>Каталог открытых данных должен получать опубликованные наборы и метаданные из компонентов ЕИАС и предоставлять их внешним информационным системам, программным роботам и исследовательским инструментам через документированные машинные интерфейсы.</w:t>
      </w:r>
    </w:p>
    <w:tbl>
      <w:tblPr>
        <w:tblStyle w:val="af6"/>
        <w:tblW w:w="5000" w:type="pct"/>
        <w:tblLook w:val="04A0" w:firstRow="1" w:lastRow="0" w:firstColumn="1" w:lastColumn="0" w:noHBand="0" w:noVBand="1"/>
      </w:tblPr>
      <w:tblGrid>
        <w:gridCol w:w="1693"/>
        <w:gridCol w:w="2015"/>
        <w:gridCol w:w="4503"/>
        <w:gridCol w:w="1700"/>
      </w:tblGrid>
      <w:tr w:rsidR="00403637" w:rsidRPr="00A22600" w14:paraId="57AA1A6E" w14:textId="77777777" w:rsidTr="00A22600">
        <w:trPr>
          <w:cnfStyle w:val="100000000000" w:firstRow="1" w:lastRow="0" w:firstColumn="0" w:lastColumn="0" w:oddVBand="0" w:evenVBand="0" w:oddHBand="0" w:evenHBand="0" w:firstRowFirstColumn="0" w:firstRowLastColumn="0" w:lastRowFirstColumn="0" w:lastRowLastColumn="0"/>
        </w:trPr>
        <w:tc>
          <w:tcPr>
            <w:tcW w:w="1693" w:type="dxa"/>
          </w:tcPr>
          <w:p w14:paraId="220BFD39" w14:textId="77777777" w:rsidR="00403637" w:rsidRPr="00A22600" w:rsidRDefault="00403637" w:rsidP="00A22600">
            <w:pPr>
              <w:pStyle w:val="af7"/>
            </w:pPr>
            <w:r w:rsidRPr="00A22600">
              <w:t>Идентификатор</w:t>
            </w:r>
          </w:p>
        </w:tc>
        <w:tc>
          <w:tcPr>
            <w:tcW w:w="2015" w:type="dxa"/>
          </w:tcPr>
          <w:p w14:paraId="40FE283B" w14:textId="77777777" w:rsidR="00403637" w:rsidRPr="00A22600" w:rsidRDefault="00403637" w:rsidP="00A22600">
            <w:pPr>
              <w:pStyle w:val="af7"/>
            </w:pPr>
            <w:r w:rsidRPr="00A22600">
              <w:t>Объект требования</w:t>
            </w:r>
          </w:p>
        </w:tc>
        <w:tc>
          <w:tcPr>
            <w:tcW w:w="4503" w:type="dxa"/>
          </w:tcPr>
          <w:p w14:paraId="715A45EF" w14:textId="77777777" w:rsidR="00403637" w:rsidRPr="00A22600" w:rsidRDefault="00403637" w:rsidP="00A22600">
            <w:pPr>
              <w:pStyle w:val="af7"/>
            </w:pPr>
            <w:r w:rsidRPr="00A22600">
              <w:t>Требование</w:t>
            </w:r>
          </w:p>
        </w:tc>
        <w:tc>
          <w:tcPr>
            <w:tcW w:w="1700" w:type="dxa"/>
          </w:tcPr>
          <w:p w14:paraId="2F39CE3F" w14:textId="77777777" w:rsidR="00403637" w:rsidRPr="00A22600" w:rsidRDefault="00403637" w:rsidP="00A22600">
            <w:pPr>
              <w:pStyle w:val="af7"/>
            </w:pPr>
            <w:r w:rsidRPr="00A22600">
              <w:t>Классификация</w:t>
            </w:r>
          </w:p>
        </w:tc>
      </w:tr>
      <w:tr w:rsidR="00403637" w:rsidRPr="00A22600" w14:paraId="2CC2E50F" w14:textId="77777777" w:rsidTr="00A22600">
        <w:tc>
          <w:tcPr>
            <w:tcW w:w="1693" w:type="dxa"/>
          </w:tcPr>
          <w:p w14:paraId="33C4DC1B" w14:textId="77777777" w:rsidR="00403637" w:rsidRPr="00A22600" w:rsidRDefault="00403637" w:rsidP="00A22600">
            <w:pPr>
              <w:pStyle w:val="af7"/>
            </w:pPr>
            <w:r w:rsidRPr="00A22600">
              <w:t>INT-ODD-001</w:t>
            </w:r>
          </w:p>
        </w:tc>
        <w:tc>
          <w:tcPr>
            <w:tcW w:w="2015" w:type="dxa"/>
          </w:tcPr>
          <w:p w14:paraId="223CD219" w14:textId="77777777" w:rsidR="00403637" w:rsidRPr="00A22600" w:rsidRDefault="00403637" w:rsidP="00A22600">
            <w:pPr>
              <w:pStyle w:val="af7"/>
            </w:pPr>
            <w:r w:rsidRPr="00A22600">
              <w:t>Источник ресурсов</w:t>
            </w:r>
          </w:p>
        </w:tc>
        <w:tc>
          <w:tcPr>
            <w:tcW w:w="4503" w:type="dxa"/>
          </w:tcPr>
          <w:p w14:paraId="1254DE34" w14:textId="77777777" w:rsidR="00403637" w:rsidRPr="00A22600" w:rsidRDefault="00403637" w:rsidP="00A22600">
            <w:pPr>
              <w:pStyle w:val="af7"/>
            </w:pPr>
            <w:r w:rsidRPr="00A22600">
              <w:t>Публикуемые ресурсы Каталога открытых данных должны формироваться из утвержденных данных Contour DW 7.0 и метаданных ЕИАС.</w:t>
            </w:r>
          </w:p>
        </w:tc>
        <w:tc>
          <w:tcPr>
            <w:tcW w:w="1700" w:type="dxa"/>
          </w:tcPr>
          <w:p w14:paraId="5CDD318D" w14:textId="77777777" w:rsidR="00403637" w:rsidRPr="00A22600" w:rsidRDefault="00403637" w:rsidP="00A22600">
            <w:pPr>
              <w:pStyle w:val="af7"/>
            </w:pPr>
            <w:r w:rsidRPr="00A22600">
              <w:t>Обязательное</w:t>
            </w:r>
          </w:p>
        </w:tc>
      </w:tr>
      <w:tr w:rsidR="00403637" w:rsidRPr="00A22600" w14:paraId="5612109C" w14:textId="77777777" w:rsidTr="00A22600">
        <w:tc>
          <w:tcPr>
            <w:tcW w:w="1693" w:type="dxa"/>
          </w:tcPr>
          <w:p w14:paraId="4BDA4D6F" w14:textId="77777777" w:rsidR="00403637" w:rsidRPr="00A22600" w:rsidRDefault="00403637" w:rsidP="00A22600">
            <w:pPr>
              <w:pStyle w:val="af7"/>
            </w:pPr>
            <w:r w:rsidRPr="00A22600">
              <w:t>INT-ODD-002</w:t>
            </w:r>
          </w:p>
        </w:tc>
        <w:tc>
          <w:tcPr>
            <w:tcW w:w="2015" w:type="dxa"/>
          </w:tcPr>
          <w:p w14:paraId="10D98520" w14:textId="77777777" w:rsidR="00403637" w:rsidRPr="00A22600" w:rsidRDefault="00403637" w:rsidP="00A22600">
            <w:pPr>
              <w:pStyle w:val="af7"/>
            </w:pPr>
            <w:r w:rsidRPr="00A22600">
              <w:t>Форматы</w:t>
            </w:r>
          </w:p>
        </w:tc>
        <w:tc>
          <w:tcPr>
            <w:tcW w:w="4503" w:type="dxa"/>
          </w:tcPr>
          <w:p w14:paraId="03D4E263" w14:textId="77777777" w:rsidR="00403637" w:rsidRPr="00A22600" w:rsidRDefault="00403637" w:rsidP="00A22600">
            <w:pPr>
              <w:pStyle w:val="af7"/>
            </w:pPr>
            <w:r w:rsidRPr="00A22600">
              <w:t>Для согласованных ресурсов должны поддерживаться CSV, JSON-LD и SDMX.</w:t>
            </w:r>
          </w:p>
        </w:tc>
        <w:tc>
          <w:tcPr>
            <w:tcW w:w="1700" w:type="dxa"/>
          </w:tcPr>
          <w:p w14:paraId="18FDA790" w14:textId="77777777" w:rsidR="00403637" w:rsidRPr="00A22600" w:rsidRDefault="00403637" w:rsidP="00A22600">
            <w:pPr>
              <w:pStyle w:val="af7"/>
            </w:pPr>
            <w:r w:rsidRPr="00A22600">
              <w:t>Обязательное</w:t>
            </w:r>
          </w:p>
        </w:tc>
      </w:tr>
      <w:tr w:rsidR="00403637" w:rsidRPr="00A22600" w14:paraId="188E16C7" w14:textId="77777777" w:rsidTr="00A22600">
        <w:tc>
          <w:tcPr>
            <w:tcW w:w="1693" w:type="dxa"/>
          </w:tcPr>
          <w:p w14:paraId="0E140D96" w14:textId="77777777" w:rsidR="00403637" w:rsidRPr="00A22600" w:rsidRDefault="00403637" w:rsidP="00A22600">
            <w:pPr>
              <w:pStyle w:val="af7"/>
            </w:pPr>
            <w:r w:rsidRPr="00A22600">
              <w:t>INT-ODD-003</w:t>
            </w:r>
          </w:p>
        </w:tc>
        <w:tc>
          <w:tcPr>
            <w:tcW w:w="2015" w:type="dxa"/>
          </w:tcPr>
          <w:p w14:paraId="3259EFF6" w14:textId="77777777" w:rsidR="00403637" w:rsidRPr="00A22600" w:rsidRDefault="00403637" w:rsidP="00A22600">
            <w:pPr>
              <w:pStyle w:val="af7"/>
            </w:pPr>
            <w:r w:rsidRPr="00A22600">
              <w:t>Справочники и классификаторы</w:t>
            </w:r>
          </w:p>
        </w:tc>
        <w:tc>
          <w:tcPr>
            <w:tcW w:w="4503" w:type="dxa"/>
          </w:tcPr>
          <w:p w14:paraId="3F577A3F" w14:textId="77777777" w:rsidR="00403637" w:rsidRPr="00A22600" w:rsidRDefault="00403637" w:rsidP="00A22600">
            <w:pPr>
              <w:pStyle w:val="af7"/>
            </w:pPr>
            <w:r w:rsidRPr="00A22600">
              <w:t>Каталог должен публиковать связанные справочники и классификаторы с версиями и идентификаторами.</w:t>
            </w:r>
          </w:p>
        </w:tc>
        <w:tc>
          <w:tcPr>
            <w:tcW w:w="1700" w:type="dxa"/>
          </w:tcPr>
          <w:p w14:paraId="19F9A07A" w14:textId="77777777" w:rsidR="00403637" w:rsidRPr="00A22600" w:rsidRDefault="00403637" w:rsidP="00A22600">
            <w:pPr>
              <w:pStyle w:val="af7"/>
            </w:pPr>
            <w:r w:rsidRPr="00A22600">
              <w:t>Обязательное</w:t>
            </w:r>
          </w:p>
        </w:tc>
      </w:tr>
      <w:tr w:rsidR="00403637" w:rsidRPr="00A22600" w14:paraId="3339FE22" w14:textId="77777777" w:rsidTr="00A22600">
        <w:tc>
          <w:tcPr>
            <w:tcW w:w="1693" w:type="dxa"/>
          </w:tcPr>
          <w:p w14:paraId="1E0C9B73" w14:textId="77777777" w:rsidR="00403637" w:rsidRPr="00A22600" w:rsidRDefault="00403637" w:rsidP="00A22600">
            <w:pPr>
              <w:pStyle w:val="af7"/>
            </w:pPr>
            <w:r w:rsidRPr="00A22600">
              <w:t>INT-ODD-004</w:t>
            </w:r>
          </w:p>
        </w:tc>
        <w:tc>
          <w:tcPr>
            <w:tcW w:w="2015" w:type="dxa"/>
          </w:tcPr>
          <w:p w14:paraId="64B4455F" w14:textId="77777777" w:rsidR="00403637" w:rsidRPr="00A22600" w:rsidRDefault="00403637" w:rsidP="00A22600">
            <w:pPr>
              <w:pStyle w:val="af7"/>
            </w:pPr>
            <w:r w:rsidRPr="00A22600">
              <w:t>Совместимость</w:t>
            </w:r>
          </w:p>
        </w:tc>
        <w:tc>
          <w:tcPr>
            <w:tcW w:w="4503" w:type="dxa"/>
          </w:tcPr>
          <w:p w14:paraId="72D628FF" w14:textId="77777777" w:rsidR="00403637" w:rsidRPr="00A22600" w:rsidRDefault="00403637" w:rsidP="00A22600">
            <w:pPr>
              <w:pStyle w:val="af7"/>
            </w:pPr>
            <w:r w:rsidRPr="00A22600">
              <w:t>Изменения веб-интерфейса не должны нарушать API, форматы и устойчивые адреса ресурсов.</w:t>
            </w:r>
          </w:p>
        </w:tc>
        <w:tc>
          <w:tcPr>
            <w:tcW w:w="1700" w:type="dxa"/>
          </w:tcPr>
          <w:p w14:paraId="1CEFB686" w14:textId="77777777" w:rsidR="00403637" w:rsidRPr="00A22600" w:rsidRDefault="00403637" w:rsidP="00A22600">
            <w:pPr>
              <w:pStyle w:val="af7"/>
            </w:pPr>
            <w:r w:rsidRPr="00A22600">
              <w:t>Архитектурное ограничение</w:t>
            </w:r>
          </w:p>
        </w:tc>
      </w:tr>
    </w:tbl>
    <w:p w14:paraId="52D734D1" w14:textId="77777777" w:rsidR="00403637" w:rsidRPr="00256F86" w:rsidRDefault="00403637" w:rsidP="008405DA">
      <w:pPr>
        <w:pStyle w:val="2"/>
      </w:pPr>
      <w:bookmarkStart w:id="547" w:name="_Toc236817576"/>
      <w:r w:rsidRPr="00256F86">
        <w:t>Интеграция СУЗ и СОД в веб-сайт Хаба данных</w:t>
      </w:r>
      <w:bookmarkEnd w:id="547"/>
    </w:p>
    <w:p w14:paraId="2512274B" w14:textId="77777777" w:rsidR="00403637" w:rsidRPr="00256F86" w:rsidRDefault="00403637" w:rsidP="00403637">
      <w:r w:rsidRPr="00256F86">
        <w:t xml:space="preserve">СУЗ и СОД сопровождаются другой командой и сохраняют самостоятельную внутреннюю архитектуру, но являются функциональными частями веб-сайта Международного </w:t>
      </w:r>
      <w:r w:rsidRPr="00256F86">
        <w:lastRenderedPageBreak/>
        <w:t xml:space="preserve">статистического хаба данных и метаданных. Веб-сайт должен обеспечивать доступ к СУЗ и СОД через пункты основного меню, тематические страницы и гиперссылки, включая страницу Хаба данных по адресу </w:t>
      </w:r>
      <w:r>
        <w:t>https</w:t>
      </w:r>
      <w:r w:rsidRPr="00256F86">
        <w:t>://</w:t>
      </w:r>
      <w:r>
        <w:t>new</w:t>
      </w:r>
      <w:r w:rsidRPr="00256F86">
        <w:t>.</w:t>
      </w:r>
      <w:r>
        <w:t>cisstat</w:t>
      </w:r>
      <w:r w:rsidRPr="00256F86">
        <w:t>.</w:t>
      </w:r>
      <w:r>
        <w:t>org</w:t>
      </w:r>
      <w:r w:rsidRPr="00256F86">
        <w:t>/</w:t>
      </w:r>
      <w:r>
        <w:t>web</w:t>
      </w:r>
      <w:r w:rsidRPr="00256F86">
        <w:t>/</w:t>
      </w:r>
      <w:r>
        <w:t>guest</w:t>
      </w:r>
      <w:r w:rsidRPr="00256F86">
        <w:t>/</w:t>
      </w:r>
      <w:r>
        <w:t>datahub</w:t>
      </w:r>
      <w:r w:rsidRPr="00256F86">
        <w:t xml:space="preserve">. Интеграция на уровне данных допускается через документированные </w:t>
      </w:r>
      <w:r>
        <w:t>API</w:t>
      </w:r>
      <w:r w:rsidRPr="00256F86">
        <w:t>, фактически предоставленные соответствующими системами; изменение внутреннего устройства СУЗ и СОД в объем настоящего ЧТЗ не входит.</w:t>
      </w:r>
    </w:p>
    <w:tbl>
      <w:tblPr>
        <w:tblStyle w:val="af6"/>
        <w:tblW w:w="5000" w:type="pct"/>
        <w:tblLook w:val="04A0" w:firstRow="1" w:lastRow="0" w:firstColumn="1" w:lastColumn="0" w:noHBand="0" w:noVBand="1"/>
      </w:tblPr>
      <w:tblGrid>
        <w:gridCol w:w="1693"/>
        <w:gridCol w:w="2018"/>
        <w:gridCol w:w="4500"/>
        <w:gridCol w:w="1700"/>
      </w:tblGrid>
      <w:tr w:rsidR="00403637" w:rsidRPr="00A22600" w14:paraId="3B4E8E15" w14:textId="77777777" w:rsidTr="00A22600">
        <w:trPr>
          <w:cnfStyle w:val="100000000000" w:firstRow="1" w:lastRow="0" w:firstColumn="0" w:lastColumn="0" w:oddVBand="0" w:evenVBand="0" w:oddHBand="0" w:evenHBand="0" w:firstRowFirstColumn="0" w:firstRowLastColumn="0" w:lastRowFirstColumn="0" w:lastRowLastColumn="0"/>
        </w:trPr>
        <w:tc>
          <w:tcPr>
            <w:tcW w:w="1693" w:type="dxa"/>
          </w:tcPr>
          <w:p w14:paraId="447A3B44" w14:textId="77777777" w:rsidR="00403637" w:rsidRPr="00A22600" w:rsidRDefault="00403637" w:rsidP="00A22600">
            <w:pPr>
              <w:pStyle w:val="af7"/>
            </w:pPr>
            <w:r w:rsidRPr="00A22600">
              <w:t>Идентификатор</w:t>
            </w:r>
          </w:p>
        </w:tc>
        <w:tc>
          <w:tcPr>
            <w:tcW w:w="2018" w:type="dxa"/>
          </w:tcPr>
          <w:p w14:paraId="2040836F" w14:textId="77777777" w:rsidR="00403637" w:rsidRPr="00A22600" w:rsidRDefault="00403637" w:rsidP="00A22600">
            <w:pPr>
              <w:pStyle w:val="af7"/>
            </w:pPr>
            <w:r w:rsidRPr="00A22600">
              <w:t>Объект требования</w:t>
            </w:r>
          </w:p>
        </w:tc>
        <w:tc>
          <w:tcPr>
            <w:tcW w:w="4500" w:type="dxa"/>
          </w:tcPr>
          <w:p w14:paraId="65FF0A18" w14:textId="77777777" w:rsidR="00403637" w:rsidRPr="00A22600" w:rsidRDefault="00403637" w:rsidP="00A22600">
            <w:pPr>
              <w:pStyle w:val="af7"/>
            </w:pPr>
            <w:r w:rsidRPr="00A22600">
              <w:t>Требование</w:t>
            </w:r>
          </w:p>
        </w:tc>
        <w:tc>
          <w:tcPr>
            <w:tcW w:w="1700" w:type="dxa"/>
          </w:tcPr>
          <w:p w14:paraId="04333395" w14:textId="77777777" w:rsidR="00403637" w:rsidRPr="00A22600" w:rsidRDefault="00403637" w:rsidP="00A22600">
            <w:pPr>
              <w:pStyle w:val="af7"/>
            </w:pPr>
            <w:r w:rsidRPr="00A22600">
              <w:t>Классификация</w:t>
            </w:r>
          </w:p>
        </w:tc>
      </w:tr>
      <w:tr w:rsidR="00403637" w:rsidRPr="00A22600" w14:paraId="435DFA28" w14:textId="77777777" w:rsidTr="00A22600">
        <w:tc>
          <w:tcPr>
            <w:tcW w:w="1693" w:type="dxa"/>
          </w:tcPr>
          <w:p w14:paraId="4FAD82E3" w14:textId="77777777" w:rsidR="00403637" w:rsidRPr="00A22600" w:rsidRDefault="00403637" w:rsidP="00A22600">
            <w:pPr>
              <w:pStyle w:val="af7"/>
            </w:pPr>
            <w:r w:rsidRPr="00A22600">
              <w:t>INT-EXT-001</w:t>
            </w:r>
          </w:p>
        </w:tc>
        <w:tc>
          <w:tcPr>
            <w:tcW w:w="2018" w:type="dxa"/>
          </w:tcPr>
          <w:p w14:paraId="4E830E56" w14:textId="77777777" w:rsidR="00403637" w:rsidRPr="00A22600" w:rsidRDefault="00403637" w:rsidP="00A22600">
            <w:pPr>
              <w:pStyle w:val="af7"/>
            </w:pPr>
            <w:r w:rsidRPr="00A22600">
              <w:t>Граница ответственности</w:t>
            </w:r>
          </w:p>
        </w:tc>
        <w:tc>
          <w:tcPr>
            <w:tcW w:w="4500" w:type="dxa"/>
          </w:tcPr>
          <w:p w14:paraId="14C9EB36" w14:textId="77777777" w:rsidR="00403637" w:rsidRPr="00A22600" w:rsidRDefault="00403637" w:rsidP="00A22600">
            <w:pPr>
              <w:pStyle w:val="af7"/>
            </w:pPr>
            <w:r w:rsidRPr="00A22600">
              <w:t>Внутренняя модернизация СУЗ и СОД не входит в объем настоящего ЧТЗ, при этом обе системы должны быть включены в информационную архитектуру и навигацию веб-сайта Хаба данных.</w:t>
            </w:r>
          </w:p>
        </w:tc>
        <w:tc>
          <w:tcPr>
            <w:tcW w:w="1700" w:type="dxa"/>
          </w:tcPr>
          <w:p w14:paraId="215134A9" w14:textId="77777777" w:rsidR="00403637" w:rsidRPr="00A22600" w:rsidRDefault="00403637" w:rsidP="00A22600">
            <w:pPr>
              <w:pStyle w:val="af7"/>
            </w:pPr>
            <w:r w:rsidRPr="00A22600">
              <w:t>Архитектурное ограничение</w:t>
            </w:r>
          </w:p>
        </w:tc>
      </w:tr>
      <w:tr w:rsidR="00403637" w:rsidRPr="00A22600" w14:paraId="27D97A5F" w14:textId="77777777" w:rsidTr="00A22600">
        <w:tc>
          <w:tcPr>
            <w:tcW w:w="1693" w:type="dxa"/>
          </w:tcPr>
          <w:p w14:paraId="0752A44E" w14:textId="77777777" w:rsidR="00403637" w:rsidRPr="00A22600" w:rsidRDefault="00403637" w:rsidP="00A22600">
            <w:pPr>
              <w:pStyle w:val="af7"/>
            </w:pPr>
            <w:r w:rsidRPr="00A22600">
              <w:t>INT-EXT-002</w:t>
            </w:r>
          </w:p>
        </w:tc>
        <w:tc>
          <w:tcPr>
            <w:tcW w:w="2018" w:type="dxa"/>
          </w:tcPr>
          <w:p w14:paraId="0875FAAA" w14:textId="77777777" w:rsidR="00403637" w:rsidRPr="00A22600" w:rsidRDefault="00403637" w:rsidP="00A22600">
            <w:pPr>
              <w:pStyle w:val="af7"/>
            </w:pPr>
            <w:r w:rsidRPr="00A22600">
              <w:t>Навигационная интеграция</w:t>
            </w:r>
          </w:p>
        </w:tc>
        <w:tc>
          <w:tcPr>
            <w:tcW w:w="4500" w:type="dxa"/>
          </w:tcPr>
          <w:p w14:paraId="311DF352" w14:textId="77777777" w:rsidR="00403637" w:rsidRPr="00A22600" w:rsidRDefault="00403637" w:rsidP="00A22600">
            <w:pPr>
              <w:pStyle w:val="af7"/>
            </w:pPr>
            <w:r w:rsidRPr="00A22600">
              <w:t>Веб-сайт должен предоставлять доступ к СУЗ и СОД через понятные пункты основного меню, тематические страницы и гиперссылки, сохраняя единый пользовательский контекст Хаба данных.</w:t>
            </w:r>
          </w:p>
        </w:tc>
        <w:tc>
          <w:tcPr>
            <w:tcW w:w="1700" w:type="dxa"/>
          </w:tcPr>
          <w:p w14:paraId="650C6708" w14:textId="77777777" w:rsidR="00403637" w:rsidRPr="00A22600" w:rsidRDefault="00403637" w:rsidP="00A22600">
            <w:pPr>
              <w:pStyle w:val="af7"/>
            </w:pPr>
            <w:r w:rsidRPr="00A22600">
              <w:t>Обязательное</w:t>
            </w:r>
          </w:p>
        </w:tc>
      </w:tr>
      <w:tr w:rsidR="00403637" w:rsidRPr="00A22600" w14:paraId="3E6D3A8E" w14:textId="77777777" w:rsidTr="00A22600">
        <w:tc>
          <w:tcPr>
            <w:tcW w:w="1693" w:type="dxa"/>
          </w:tcPr>
          <w:p w14:paraId="5D384788" w14:textId="77777777" w:rsidR="00403637" w:rsidRPr="00A22600" w:rsidRDefault="00403637" w:rsidP="00A22600">
            <w:pPr>
              <w:pStyle w:val="af7"/>
            </w:pPr>
            <w:r w:rsidRPr="00A22600">
              <w:t>INT-EXT-003</w:t>
            </w:r>
          </w:p>
        </w:tc>
        <w:tc>
          <w:tcPr>
            <w:tcW w:w="2018" w:type="dxa"/>
          </w:tcPr>
          <w:p w14:paraId="531D0F03" w14:textId="77777777" w:rsidR="00403637" w:rsidRPr="00A22600" w:rsidRDefault="00403637" w:rsidP="00A22600">
            <w:pPr>
              <w:pStyle w:val="af7"/>
            </w:pPr>
            <w:r w:rsidRPr="00A22600">
              <w:t>Интеграция через API</w:t>
            </w:r>
          </w:p>
        </w:tc>
        <w:tc>
          <w:tcPr>
            <w:tcW w:w="4500" w:type="dxa"/>
          </w:tcPr>
          <w:p w14:paraId="1CD5C16E" w14:textId="77777777" w:rsidR="00403637" w:rsidRPr="00A22600" w:rsidRDefault="00403637" w:rsidP="00A22600">
            <w:pPr>
              <w:pStyle w:val="af7"/>
            </w:pPr>
            <w:r w:rsidRPr="00A22600">
              <w:t>Обмен данными с СУЗ и СОД должен выполняться через согласованные и доступные API соответствующих систем.</w:t>
            </w:r>
          </w:p>
        </w:tc>
        <w:tc>
          <w:tcPr>
            <w:tcW w:w="1700" w:type="dxa"/>
          </w:tcPr>
          <w:p w14:paraId="4F6A5C8C" w14:textId="77777777" w:rsidR="00403637" w:rsidRPr="00A22600" w:rsidRDefault="00403637" w:rsidP="00A22600">
            <w:pPr>
              <w:pStyle w:val="af7"/>
            </w:pPr>
            <w:r w:rsidRPr="00A22600">
              <w:t>Архитектурное ограничение</w:t>
            </w:r>
          </w:p>
        </w:tc>
      </w:tr>
      <w:tr w:rsidR="00403637" w:rsidRPr="00A22600" w14:paraId="0E362A28" w14:textId="77777777" w:rsidTr="00A22600">
        <w:tc>
          <w:tcPr>
            <w:tcW w:w="1693" w:type="dxa"/>
          </w:tcPr>
          <w:p w14:paraId="7F6C2F4D" w14:textId="77777777" w:rsidR="00403637" w:rsidRPr="00A22600" w:rsidRDefault="00403637" w:rsidP="00A22600">
            <w:pPr>
              <w:pStyle w:val="af7"/>
            </w:pPr>
            <w:r w:rsidRPr="00A22600">
              <w:t>INT-EXT-004</w:t>
            </w:r>
          </w:p>
        </w:tc>
        <w:tc>
          <w:tcPr>
            <w:tcW w:w="2018" w:type="dxa"/>
          </w:tcPr>
          <w:p w14:paraId="745F9561" w14:textId="77777777" w:rsidR="00403637" w:rsidRPr="00A22600" w:rsidRDefault="00403637" w:rsidP="00A22600">
            <w:pPr>
              <w:pStyle w:val="af7"/>
            </w:pPr>
            <w:r w:rsidRPr="00A22600">
              <w:t>Обработка недоступности</w:t>
            </w:r>
          </w:p>
        </w:tc>
        <w:tc>
          <w:tcPr>
            <w:tcW w:w="4500" w:type="dxa"/>
          </w:tcPr>
          <w:p w14:paraId="11F2A68C" w14:textId="77777777" w:rsidR="00403637" w:rsidRPr="00A22600" w:rsidRDefault="00403637" w:rsidP="00A22600">
            <w:pPr>
              <w:pStyle w:val="af7"/>
            </w:pPr>
            <w:r w:rsidRPr="00A22600">
              <w:t>Недоступность СУЗ или СОД не должна нарушать работу остальных разделов веб-сайта; пользователю должно выводиться понятное сообщение и сохраняться возможность возврата в Хаб данных.</w:t>
            </w:r>
          </w:p>
        </w:tc>
        <w:tc>
          <w:tcPr>
            <w:tcW w:w="1700" w:type="dxa"/>
          </w:tcPr>
          <w:p w14:paraId="24EC0986" w14:textId="77777777" w:rsidR="00403637" w:rsidRPr="00A22600" w:rsidRDefault="00403637" w:rsidP="00A22600">
            <w:pPr>
              <w:pStyle w:val="af7"/>
            </w:pPr>
            <w:r w:rsidRPr="00A22600">
              <w:t>Обязательное</w:t>
            </w:r>
          </w:p>
        </w:tc>
      </w:tr>
    </w:tbl>
    <w:p w14:paraId="4EFBF727" w14:textId="77777777" w:rsidR="00403637" w:rsidRDefault="00403637" w:rsidP="008405DA">
      <w:pPr>
        <w:pStyle w:val="2"/>
      </w:pPr>
      <w:bookmarkStart w:id="548" w:name="_Toc236817577"/>
      <w:r>
        <w:t>Форматы и протоколы обмена</w:t>
      </w:r>
      <w:bookmarkEnd w:id="548"/>
    </w:p>
    <w:p w14:paraId="33457CF8" w14:textId="77777777" w:rsidR="00403637" w:rsidRPr="00676D9F" w:rsidRDefault="00403637" w:rsidP="00D31AAA">
      <w:pPr>
        <w:pStyle w:val="1"/>
      </w:pPr>
      <w:r w:rsidRPr="00676D9F">
        <w:t>REST API и JSON для прикладного взаимодействия;</w:t>
      </w:r>
    </w:p>
    <w:p w14:paraId="0BD7FBDB" w14:textId="77777777" w:rsidR="00403637" w:rsidRPr="00676D9F" w:rsidRDefault="00403637" w:rsidP="00D31AAA">
      <w:pPr>
        <w:pStyle w:val="1"/>
      </w:pPr>
      <w:r w:rsidRPr="00676D9F">
        <w:t>CSV для табличных выгрузок;</w:t>
      </w:r>
    </w:p>
    <w:p w14:paraId="77E5B827" w14:textId="77777777" w:rsidR="00403637" w:rsidRPr="00676D9F" w:rsidRDefault="00403637" w:rsidP="00D31AAA">
      <w:pPr>
        <w:pStyle w:val="1"/>
      </w:pPr>
      <w:r w:rsidRPr="00676D9F">
        <w:t>JSON-LD для связанных данных;</w:t>
      </w:r>
    </w:p>
    <w:p w14:paraId="42D6A7D4" w14:textId="77777777" w:rsidR="00403637" w:rsidRPr="00676D9F" w:rsidRDefault="00403637" w:rsidP="00D31AAA">
      <w:pPr>
        <w:pStyle w:val="1"/>
      </w:pPr>
      <w:r w:rsidRPr="00676D9F">
        <w:t>SDMX 3.0 для статистических данных и метаданных в пределах согласованной модели;</w:t>
      </w:r>
    </w:p>
    <w:p w14:paraId="3FF14D01" w14:textId="77777777" w:rsidR="00403637" w:rsidRPr="00676D9F" w:rsidRDefault="00403637" w:rsidP="00D31AAA">
      <w:pPr>
        <w:pStyle w:val="1"/>
      </w:pPr>
      <w:r w:rsidRPr="00676D9F">
        <w:t>защищенный файловый обмен — только для сценариев, где API отсутствует или нецелесообразен;</w:t>
      </w:r>
    </w:p>
    <w:p w14:paraId="2723E2CD" w14:textId="77777777" w:rsidR="00403637" w:rsidRPr="00676D9F" w:rsidRDefault="00403637" w:rsidP="00D31AAA">
      <w:pPr>
        <w:pStyle w:val="1"/>
      </w:pPr>
      <w:r w:rsidRPr="00676D9F">
        <w:t>UTF-8 для текстовых форматов, если иной формат не обусловлен внешней системой.</w:t>
      </w:r>
    </w:p>
    <w:tbl>
      <w:tblPr>
        <w:tblStyle w:val="af6"/>
        <w:tblW w:w="5000" w:type="pct"/>
        <w:tblLook w:val="04A0" w:firstRow="1" w:lastRow="0" w:firstColumn="1" w:lastColumn="0" w:noHBand="0" w:noVBand="1"/>
      </w:tblPr>
      <w:tblGrid>
        <w:gridCol w:w="1693"/>
        <w:gridCol w:w="2034"/>
        <w:gridCol w:w="4484"/>
        <w:gridCol w:w="1700"/>
      </w:tblGrid>
      <w:tr w:rsidR="00403637" w:rsidRPr="00A22600" w14:paraId="0A93B520" w14:textId="77777777" w:rsidTr="00A22600">
        <w:trPr>
          <w:cnfStyle w:val="100000000000" w:firstRow="1" w:lastRow="0" w:firstColumn="0" w:lastColumn="0" w:oddVBand="0" w:evenVBand="0" w:oddHBand="0" w:evenHBand="0" w:firstRowFirstColumn="0" w:firstRowLastColumn="0" w:lastRowFirstColumn="0" w:lastRowLastColumn="0"/>
        </w:trPr>
        <w:tc>
          <w:tcPr>
            <w:tcW w:w="1693" w:type="dxa"/>
          </w:tcPr>
          <w:p w14:paraId="26C0983C" w14:textId="77777777" w:rsidR="00403637" w:rsidRPr="00A22600" w:rsidRDefault="00403637" w:rsidP="00A22600">
            <w:pPr>
              <w:pStyle w:val="af7"/>
            </w:pPr>
            <w:r w:rsidRPr="00A22600">
              <w:t>Идентификатор</w:t>
            </w:r>
          </w:p>
        </w:tc>
        <w:tc>
          <w:tcPr>
            <w:tcW w:w="2034" w:type="dxa"/>
          </w:tcPr>
          <w:p w14:paraId="459CED65" w14:textId="77777777" w:rsidR="00403637" w:rsidRPr="00A22600" w:rsidRDefault="00403637" w:rsidP="00A22600">
            <w:pPr>
              <w:pStyle w:val="af7"/>
            </w:pPr>
            <w:r w:rsidRPr="00A22600">
              <w:t>Объект требования</w:t>
            </w:r>
          </w:p>
        </w:tc>
        <w:tc>
          <w:tcPr>
            <w:tcW w:w="4484" w:type="dxa"/>
          </w:tcPr>
          <w:p w14:paraId="304C0CFD" w14:textId="77777777" w:rsidR="00403637" w:rsidRPr="00A22600" w:rsidRDefault="00403637" w:rsidP="00A22600">
            <w:pPr>
              <w:pStyle w:val="af7"/>
            </w:pPr>
            <w:r w:rsidRPr="00A22600">
              <w:t>Требование</w:t>
            </w:r>
          </w:p>
        </w:tc>
        <w:tc>
          <w:tcPr>
            <w:tcW w:w="1700" w:type="dxa"/>
          </w:tcPr>
          <w:p w14:paraId="709B22D2" w14:textId="77777777" w:rsidR="00403637" w:rsidRPr="00A22600" w:rsidRDefault="00403637" w:rsidP="00A22600">
            <w:pPr>
              <w:pStyle w:val="af7"/>
            </w:pPr>
            <w:r w:rsidRPr="00A22600">
              <w:t>Классификация</w:t>
            </w:r>
          </w:p>
        </w:tc>
      </w:tr>
      <w:tr w:rsidR="00403637" w:rsidRPr="00A22600" w14:paraId="707B9F91" w14:textId="77777777" w:rsidTr="00A22600">
        <w:tc>
          <w:tcPr>
            <w:tcW w:w="1693" w:type="dxa"/>
          </w:tcPr>
          <w:p w14:paraId="5F983037" w14:textId="77777777" w:rsidR="00403637" w:rsidRPr="00A22600" w:rsidRDefault="00403637" w:rsidP="00A22600">
            <w:pPr>
              <w:pStyle w:val="af7"/>
            </w:pPr>
            <w:r w:rsidRPr="00A22600">
              <w:t>INT-FMT-001</w:t>
            </w:r>
          </w:p>
        </w:tc>
        <w:tc>
          <w:tcPr>
            <w:tcW w:w="2034" w:type="dxa"/>
          </w:tcPr>
          <w:p w14:paraId="6C7E9288" w14:textId="77777777" w:rsidR="00403637" w:rsidRPr="00A22600" w:rsidRDefault="00403637" w:rsidP="00A22600">
            <w:pPr>
              <w:pStyle w:val="af7"/>
            </w:pPr>
            <w:r w:rsidRPr="00A22600">
              <w:t>Спецификация</w:t>
            </w:r>
          </w:p>
        </w:tc>
        <w:tc>
          <w:tcPr>
            <w:tcW w:w="4484" w:type="dxa"/>
          </w:tcPr>
          <w:p w14:paraId="4EC86277" w14:textId="77777777" w:rsidR="00403637" w:rsidRPr="00A22600" w:rsidRDefault="00403637" w:rsidP="00A22600">
            <w:pPr>
              <w:pStyle w:val="af7"/>
            </w:pPr>
            <w:r w:rsidRPr="00A22600">
              <w:t>Для каждого интерфейса должны быть определены формат, версия, кодировка, обязательные поля и правила ошибок.</w:t>
            </w:r>
          </w:p>
        </w:tc>
        <w:tc>
          <w:tcPr>
            <w:tcW w:w="1700" w:type="dxa"/>
          </w:tcPr>
          <w:p w14:paraId="78766131" w14:textId="77777777" w:rsidR="00403637" w:rsidRPr="00A22600" w:rsidRDefault="00403637" w:rsidP="00A22600">
            <w:pPr>
              <w:pStyle w:val="af7"/>
            </w:pPr>
            <w:r w:rsidRPr="00A22600">
              <w:t>Обязательное</w:t>
            </w:r>
          </w:p>
        </w:tc>
      </w:tr>
      <w:tr w:rsidR="00403637" w:rsidRPr="00A22600" w14:paraId="2C7ECCF1" w14:textId="77777777" w:rsidTr="00A22600">
        <w:tc>
          <w:tcPr>
            <w:tcW w:w="1693" w:type="dxa"/>
          </w:tcPr>
          <w:p w14:paraId="51A566CD" w14:textId="77777777" w:rsidR="00403637" w:rsidRPr="00A22600" w:rsidRDefault="00403637" w:rsidP="00A22600">
            <w:pPr>
              <w:pStyle w:val="af7"/>
            </w:pPr>
            <w:r w:rsidRPr="00A22600">
              <w:t>INT-FMT-002</w:t>
            </w:r>
          </w:p>
        </w:tc>
        <w:tc>
          <w:tcPr>
            <w:tcW w:w="2034" w:type="dxa"/>
          </w:tcPr>
          <w:p w14:paraId="51659A51" w14:textId="77777777" w:rsidR="00403637" w:rsidRPr="00A22600" w:rsidRDefault="00403637" w:rsidP="00A22600">
            <w:pPr>
              <w:pStyle w:val="af7"/>
            </w:pPr>
            <w:r w:rsidRPr="00A22600">
              <w:t>Версионирование API</w:t>
            </w:r>
          </w:p>
        </w:tc>
        <w:tc>
          <w:tcPr>
            <w:tcW w:w="4484" w:type="dxa"/>
          </w:tcPr>
          <w:p w14:paraId="41DDF915" w14:textId="77777777" w:rsidR="00403637" w:rsidRPr="00A22600" w:rsidRDefault="00403637" w:rsidP="00A22600">
            <w:pPr>
              <w:pStyle w:val="af7"/>
            </w:pPr>
            <w:r w:rsidRPr="00A22600">
              <w:t>Несовместимые изменения API должны вводиться как новая версия с переходным периодом.</w:t>
            </w:r>
          </w:p>
        </w:tc>
        <w:tc>
          <w:tcPr>
            <w:tcW w:w="1700" w:type="dxa"/>
          </w:tcPr>
          <w:p w14:paraId="7BA9646E" w14:textId="77777777" w:rsidR="00403637" w:rsidRPr="00A22600" w:rsidRDefault="00403637" w:rsidP="00A22600">
            <w:pPr>
              <w:pStyle w:val="af7"/>
            </w:pPr>
            <w:r w:rsidRPr="00A22600">
              <w:t>Обязательное</w:t>
            </w:r>
          </w:p>
        </w:tc>
      </w:tr>
      <w:tr w:rsidR="00403637" w:rsidRPr="00A22600" w14:paraId="2D005260" w14:textId="77777777" w:rsidTr="00A22600">
        <w:tc>
          <w:tcPr>
            <w:tcW w:w="1693" w:type="dxa"/>
          </w:tcPr>
          <w:p w14:paraId="1789127E" w14:textId="77777777" w:rsidR="00403637" w:rsidRPr="00A22600" w:rsidRDefault="00403637" w:rsidP="00A22600">
            <w:pPr>
              <w:pStyle w:val="af7"/>
            </w:pPr>
            <w:r w:rsidRPr="00A22600">
              <w:t>INT-FMT-003</w:t>
            </w:r>
          </w:p>
        </w:tc>
        <w:tc>
          <w:tcPr>
            <w:tcW w:w="2034" w:type="dxa"/>
          </w:tcPr>
          <w:p w14:paraId="0097368E" w14:textId="77777777" w:rsidR="00403637" w:rsidRPr="00A22600" w:rsidRDefault="00403637" w:rsidP="00A22600">
            <w:pPr>
              <w:pStyle w:val="af7"/>
            </w:pPr>
            <w:r w:rsidRPr="00A22600">
              <w:t>Валидация</w:t>
            </w:r>
          </w:p>
        </w:tc>
        <w:tc>
          <w:tcPr>
            <w:tcW w:w="4484" w:type="dxa"/>
          </w:tcPr>
          <w:p w14:paraId="4414A3B4" w14:textId="77777777" w:rsidR="00403637" w:rsidRPr="00A22600" w:rsidRDefault="00403637" w:rsidP="00A22600">
            <w:pPr>
              <w:pStyle w:val="af7"/>
            </w:pPr>
            <w:r w:rsidRPr="00A22600">
              <w:t>Входящие сообщения должны проверяться по структуре и обязательным реквизитам до загрузки.</w:t>
            </w:r>
          </w:p>
        </w:tc>
        <w:tc>
          <w:tcPr>
            <w:tcW w:w="1700" w:type="dxa"/>
          </w:tcPr>
          <w:p w14:paraId="66D8FA1F" w14:textId="77777777" w:rsidR="00403637" w:rsidRPr="00A22600" w:rsidRDefault="00403637" w:rsidP="00A22600">
            <w:pPr>
              <w:pStyle w:val="af7"/>
            </w:pPr>
            <w:r w:rsidRPr="00A22600">
              <w:t>Обязательное</w:t>
            </w:r>
          </w:p>
        </w:tc>
      </w:tr>
      <w:tr w:rsidR="00403637" w:rsidRPr="00A22600" w14:paraId="4CD47AA7" w14:textId="77777777" w:rsidTr="00A22600">
        <w:tc>
          <w:tcPr>
            <w:tcW w:w="1693" w:type="dxa"/>
          </w:tcPr>
          <w:p w14:paraId="006501EC" w14:textId="77777777" w:rsidR="00403637" w:rsidRPr="00A22600" w:rsidRDefault="00403637" w:rsidP="00A22600">
            <w:pPr>
              <w:pStyle w:val="af7"/>
            </w:pPr>
            <w:r w:rsidRPr="00A22600">
              <w:lastRenderedPageBreak/>
              <w:t>INT-FMT-004</w:t>
            </w:r>
          </w:p>
        </w:tc>
        <w:tc>
          <w:tcPr>
            <w:tcW w:w="2034" w:type="dxa"/>
          </w:tcPr>
          <w:p w14:paraId="3E07746E" w14:textId="77777777" w:rsidR="00403637" w:rsidRPr="00A22600" w:rsidRDefault="00403637" w:rsidP="00A22600">
            <w:pPr>
              <w:pStyle w:val="af7"/>
            </w:pPr>
            <w:r w:rsidRPr="00A22600">
              <w:t>SDMX</w:t>
            </w:r>
          </w:p>
        </w:tc>
        <w:tc>
          <w:tcPr>
            <w:tcW w:w="4484" w:type="dxa"/>
          </w:tcPr>
          <w:p w14:paraId="3F0A748F" w14:textId="77777777" w:rsidR="00403637" w:rsidRPr="00A22600" w:rsidRDefault="00403637" w:rsidP="00A22600">
            <w:pPr>
              <w:pStyle w:val="af7"/>
            </w:pPr>
            <w:r w:rsidRPr="00A22600">
              <w:t>Обмен SDMX должен учитывать структуры данных, справочники и идентификаторы, согласованные для соответствующего набора.</w:t>
            </w:r>
          </w:p>
        </w:tc>
        <w:tc>
          <w:tcPr>
            <w:tcW w:w="1700" w:type="dxa"/>
          </w:tcPr>
          <w:p w14:paraId="0F265696" w14:textId="77777777" w:rsidR="00403637" w:rsidRPr="00A22600" w:rsidRDefault="00403637" w:rsidP="00A22600">
            <w:pPr>
              <w:pStyle w:val="af7"/>
            </w:pPr>
            <w:r w:rsidRPr="00A22600">
              <w:t>Обязательное</w:t>
            </w:r>
          </w:p>
        </w:tc>
      </w:tr>
    </w:tbl>
    <w:p w14:paraId="0E72416C" w14:textId="77777777" w:rsidR="00403637" w:rsidRDefault="00403637" w:rsidP="008405DA">
      <w:pPr>
        <w:pStyle w:val="2"/>
      </w:pPr>
      <w:bookmarkStart w:id="549" w:name="_Toc236817578"/>
      <w:r>
        <w:t xml:space="preserve">Синхронизация, </w:t>
      </w:r>
      <w:r w:rsidRPr="008D3A90">
        <w:t>очередность</w:t>
      </w:r>
      <w:r>
        <w:t xml:space="preserve"> и целостность</w:t>
      </w:r>
      <w:bookmarkEnd w:id="549"/>
    </w:p>
    <w:p w14:paraId="50447D29" w14:textId="77777777" w:rsidR="00403637" w:rsidRPr="00256F86" w:rsidRDefault="00403637" w:rsidP="00403637">
      <w:r w:rsidRPr="00256F86">
        <w:t xml:space="preserve">Интеграционные процессы должны обеспечивать согласованную последовательность обновления: прием исходных данных, контроль, загрузка в </w:t>
      </w:r>
      <w:r>
        <w:t>Contour</w:t>
      </w:r>
      <w:r w:rsidRPr="00256F86">
        <w:t xml:space="preserve"> </w:t>
      </w:r>
      <w:r>
        <w:t>DW</w:t>
      </w:r>
      <w:r w:rsidRPr="00256F86">
        <w:t xml:space="preserve"> 7.0, связывание с метаданными, формирование публикационных представлений и последующая публикация в </w:t>
      </w:r>
      <w:r>
        <w:t>Portal</w:t>
      </w:r>
      <w:r w:rsidRPr="00256F86">
        <w:t xml:space="preserve">, </w:t>
      </w:r>
      <w:r>
        <w:t>CMS</w:t>
      </w:r>
      <w:r w:rsidRPr="00256F86">
        <w:t xml:space="preserve"> и Каталоге открытых данных.</w:t>
      </w:r>
    </w:p>
    <w:tbl>
      <w:tblPr>
        <w:tblStyle w:val="af6"/>
        <w:tblW w:w="5000" w:type="pct"/>
        <w:tblLook w:val="04A0" w:firstRow="1" w:lastRow="0" w:firstColumn="1" w:lastColumn="0" w:noHBand="0" w:noVBand="1"/>
      </w:tblPr>
      <w:tblGrid>
        <w:gridCol w:w="1694"/>
        <w:gridCol w:w="2034"/>
        <w:gridCol w:w="4483"/>
        <w:gridCol w:w="1700"/>
      </w:tblGrid>
      <w:tr w:rsidR="00403637" w:rsidRPr="00A22600" w14:paraId="4EF55F91" w14:textId="77777777" w:rsidTr="00A22600">
        <w:trPr>
          <w:cnfStyle w:val="100000000000" w:firstRow="1" w:lastRow="0" w:firstColumn="0" w:lastColumn="0" w:oddVBand="0" w:evenVBand="0" w:oddHBand="0" w:evenHBand="0" w:firstRowFirstColumn="0" w:firstRowLastColumn="0" w:lastRowFirstColumn="0" w:lastRowLastColumn="0"/>
        </w:trPr>
        <w:tc>
          <w:tcPr>
            <w:tcW w:w="1694" w:type="dxa"/>
          </w:tcPr>
          <w:p w14:paraId="6E827F2F" w14:textId="77777777" w:rsidR="00403637" w:rsidRPr="00A22600" w:rsidRDefault="00403637" w:rsidP="00A22600">
            <w:pPr>
              <w:pStyle w:val="af7"/>
            </w:pPr>
            <w:r w:rsidRPr="00A22600">
              <w:t>Идентификатор</w:t>
            </w:r>
          </w:p>
        </w:tc>
        <w:tc>
          <w:tcPr>
            <w:tcW w:w="2034" w:type="dxa"/>
          </w:tcPr>
          <w:p w14:paraId="1F56207E" w14:textId="77777777" w:rsidR="00403637" w:rsidRPr="00A22600" w:rsidRDefault="00403637" w:rsidP="00A22600">
            <w:pPr>
              <w:pStyle w:val="af7"/>
            </w:pPr>
            <w:r w:rsidRPr="00A22600">
              <w:t>Объект требования</w:t>
            </w:r>
          </w:p>
        </w:tc>
        <w:tc>
          <w:tcPr>
            <w:tcW w:w="4483" w:type="dxa"/>
          </w:tcPr>
          <w:p w14:paraId="46294356" w14:textId="77777777" w:rsidR="00403637" w:rsidRPr="00A22600" w:rsidRDefault="00403637" w:rsidP="00A22600">
            <w:pPr>
              <w:pStyle w:val="af7"/>
            </w:pPr>
            <w:r w:rsidRPr="00A22600">
              <w:t>Требование</w:t>
            </w:r>
          </w:p>
        </w:tc>
        <w:tc>
          <w:tcPr>
            <w:tcW w:w="1700" w:type="dxa"/>
          </w:tcPr>
          <w:p w14:paraId="3809119C" w14:textId="77777777" w:rsidR="00403637" w:rsidRPr="00A22600" w:rsidRDefault="00403637" w:rsidP="00A22600">
            <w:pPr>
              <w:pStyle w:val="af7"/>
            </w:pPr>
            <w:r w:rsidRPr="00A22600">
              <w:t>Классификация</w:t>
            </w:r>
          </w:p>
        </w:tc>
      </w:tr>
      <w:tr w:rsidR="00403637" w:rsidRPr="00A22600" w14:paraId="52434933" w14:textId="77777777" w:rsidTr="00A22600">
        <w:tc>
          <w:tcPr>
            <w:tcW w:w="1694" w:type="dxa"/>
          </w:tcPr>
          <w:p w14:paraId="36602BF9" w14:textId="77777777" w:rsidR="00403637" w:rsidRPr="00A22600" w:rsidRDefault="00403637" w:rsidP="00A22600">
            <w:pPr>
              <w:pStyle w:val="af7"/>
            </w:pPr>
            <w:r w:rsidRPr="00A22600">
              <w:t>INT-SYNC-001</w:t>
            </w:r>
          </w:p>
        </w:tc>
        <w:tc>
          <w:tcPr>
            <w:tcW w:w="2034" w:type="dxa"/>
          </w:tcPr>
          <w:p w14:paraId="2283B152" w14:textId="77777777" w:rsidR="00403637" w:rsidRPr="00A22600" w:rsidRDefault="00403637" w:rsidP="00A22600">
            <w:pPr>
              <w:pStyle w:val="af7"/>
            </w:pPr>
            <w:r w:rsidRPr="00A22600">
              <w:t>Атомарность публикации</w:t>
            </w:r>
          </w:p>
        </w:tc>
        <w:tc>
          <w:tcPr>
            <w:tcW w:w="4483" w:type="dxa"/>
          </w:tcPr>
          <w:p w14:paraId="313663AB" w14:textId="77777777" w:rsidR="00403637" w:rsidRPr="00A22600" w:rsidRDefault="00403637" w:rsidP="00A22600">
            <w:pPr>
              <w:pStyle w:val="af7"/>
            </w:pPr>
            <w:r w:rsidRPr="00A22600">
              <w:t>Неполный или не прошедший контроль набор не должен заменять последнюю успешную публичную версию.</w:t>
            </w:r>
          </w:p>
        </w:tc>
        <w:tc>
          <w:tcPr>
            <w:tcW w:w="1700" w:type="dxa"/>
          </w:tcPr>
          <w:p w14:paraId="0E9A5889" w14:textId="77777777" w:rsidR="00403637" w:rsidRPr="00A22600" w:rsidRDefault="00403637" w:rsidP="00A22600">
            <w:pPr>
              <w:pStyle w:val="af7"/>
            </w:pPr>
            <w:r w:rsidRPr="00A22600">
              <w:t>Обязательное</w:t>
            </w:r>
          </w:p>
        </w:tc>
      </w:tr>
      <w:tr w:rsidR="00403637" w:rsidRPr="00A22600" w14:paraId="6C9E11B2" w14:textId="77777777" w:rsidTr="00A22600">
        <w:tc>
          <w:tcPr>
            <w:tcW w:w="1694" w:type="dxa"/>
          </w:tcPr>
          <w:p w14:paraId="7A5C03AA" w14:textId="77777777" w:rsidR="00403637" w:rsidRPr="00A22600" w:rsidRDefault="00403637" w:rsidP="00A22600">
            <w:pPr>
              <w:pStyle w:val="af7"/>
            </w:pPr>
            <w:r w:rsidRPr="00A22600">
              <w:t>INT-SYNC-002</w:t>
            </w:r>
          </w:p>
        </w:tc>
        <w:tc>
          <w:tcPr>
            <w:tcW w:w="2034" w:type="dxa"/>
          </w:tcPr>
          <w:p w14:paraId="37057E4E" w14:textId="77777777" w:rsidR="00403637" w:rsidRPr="00A22600" w:rsidRDefault="00403637" w:rsidP="00A22600">
            <w:pPr>
              <w:pStyle w:val="af7"/>
            </w:pPr>
            <w:r w:rsidRPr="00A22600">
              <w:t>Идемпотентность</w:t>
            </w:r>
          </w:p>
        </w:tc>
        <w:tc>
          <w:tcPr>
            <w:tcW w:w="4483" w:type="dxa"/>
          </w:tcPr>
          <w:p w14:paraId="68CB3F64" w14:textId="77777777" w:rsidR="00403637" w:rsidRPr="00A22600" w:rsidRDefault="00403637" w:rsidP="00A22600">
            <w:pPr>
              <w:pStyle w:val="af7"/>
            </w:pPr>
            <w:r w:rsidRPr="00A22600">
              <w:t>Повторная обработка одного пакета не должна создавать дубли.</w:t>
            </w:r>
          </w:p>
        </w:tc>
        <w:tc>
          <w:tcPr>
            <w:tcW w:w="1700" w:type="dxa"/>
          </w:tcPr>
          <w:p w14:paraId="584BBCFD" w14:textId="77777777" w:rsidR="00403637" w:rsidRPr="00A22600" w:rsidRDefault="00403637" w:rsidP="00A22600">
            <w:pPr>
              <w:pStyle w:val="af7"/>
            </w:pPr>
            <w:r w:rsidRPr="00A22600">
              <w:t>Обязательное</w:t>
            </w:r>
          </w:p>
        </w:tc>
      </w:tr>
      <w:tr w:rsidR="00403637" w:rsidRPr="00A22600" w14:paraId="4E246C53" w14:textId="77777777" w:rsidTr="00A22600">
        <w:tc>
          <w:tcPr>
            <w:tcW w:w="1694" w:type="dxa"/>
          </w:tcPr>
          <w:p w14:paraId="0719C710" w14:textId="77777777" w:rsidR="00403637" w:rsidRPr="00A22600" w:rsidRDefault="00403637" w:rsidP="00A22600">
            <w:pPr>
              <w:pStyle w:val="af7"/>
            </w:pPr>
            <w:r w:rsidRPr="00A22600">
              <w:t>INT-SYNC-003</w:t>
            </w:r>
          </w:p>
        </w:tc>
        <w:tc>
          <w:tcPr>
            <w:tcW w:w="2034" w:type="dxa"/>
          </w:tcPr>
          <w:p w14:paraId="02F66BC9" w14:textId="77777777" w:rsidR="00403637" w:rsidRPr="00A22600" w:rsidRDefault="00403637" w:rsidP="00A22600">
            <w:pPr>
              <w:pStyle w:val="af7"/>
            </w:pPr>
            <w:r w:rsidRPr="00A22600">
              <w:t>Зависимости</w:t>
            </w:r>
          </w:p>
        </w:tc>
        <w:tc>
          <w:tcPr>
            <w:tcW w:w="4483" w:type="dxa"/>
          </w:tcPr>
          <w:p w14:paraId="4291AF9F" w14:textId="77777777" w:rsidR="00403637" w:rsidRPr="00A22600" w:rsidRDefault="00403637" w:rsidP="00A22600">
            <w:pPr>
              <w:pStyle w:val="af7"/>
            </w:pPr>
            <w:r w:rsidRPr="00A22600">
              <w:t>Публикация данных должна учитывать доступность требуемых метаданных, справочников и классификаторов.</w:t>
            </w:r>
          </w:p>
        </w:tc>
        <w:tc>
          <w:tcPr>
            <w:tcW w:w="1700" w:type="dxa"/>
          </w:tcPr>
          <w:p w14:paraId="6A0B4A0B" w14:textId="77777777" w:rsidR="00403637" w:rsidRPr="00A22600" w:rsidRDefault="00403637" w:rsidP="00A22600">
            <w:pPr>
              <w:pStyle w:val="af7"/>
            </w:pPr>
            <w:r w:rsidRPr="00A22600">
              <w:t>Обязательное</w:t>
            </w:r>
          </w:p>
        </w:tc>
      </w:tr>
      <w:tr w:rsidR="00403637" w:rsidRPr="00A22600" w14:paraId="5A444706" w14:textId="77777777" w:rsidTr="00A22600">
        <w:tc>
          <w:tcPr>
            <w:tcW w:w="1694" w:type="dxa"/>
          </w:tcPr>
          <w:p w14:paraId="665C8E4E" w14:textId="77777777" w:rsidR="00403637" w:rsidRPr="00A22600" w:rsidRDefault="00403637" w:rsidP="00A22600">
            <w:pPr>
              <w:pStyle w:val="af7"/>
            </w:pPr>
            <w:r w:rsidRPr="00A22600">
              <w:t>INT-SYNC-004</w:t>
            </w:r>
          </w:p>
        </w:tc>
        <w:tc>
          <w:tcPr>
            <w:tcW w:w="2034" w:type="dxa"/>
          </w:tcPr>
          <w:p w14:paraId="07CC4498" w14:textId="77777777" w:rsidR="00403637" w:rsidRPr="00A22600" w:rsidRDefault="00403637" w:rsidP="00A22600">
            <w:pPr>
              <w:pStyle w:val="af7"/>
            </w:pPr>
            <w:r w:rsidRPr="00A22600">
              <w:t>Временные метки</w:t>
            </w:r>
          </w:p>
        </w:tc>
        <w:tc>
          <w:tcPr>
            <w:tcW w:w="4483" w:type="dxa"/>
          </w:tcPr>
          <w:p w14:paraId="4270312B" w14:textId="77777777" w:rsidR="00403637" w:rsidRPr="00A22600" w:rsidRDefault="00403637" w:rsidP="00A22600">
            <w:pPr>
              <w:pStyle w:val="af7"/>
            </w:pPr>
            <w:r w:rsidRPr="00A22600">
              <w:t>Все этапы должны использовать согласованные временные метки и фиксировать дату фактического обновления.</w:t>
            </w:r>
          </w:p>
        </w:tc>
        <w:tc>
          <w:tcPr>
            <w:tcW w:w="1700" w:type="dxa"/>
          </w:tcPr>
          <w:p w14:paraId="651B1011" w14:textId="77777777" w:rsidR="00403637" w:rsidRPr="00A22600" w:rsidRDefault="00403637" w:rsidP="00A22600">
            <w:pPr>
              <w:pStyle w:val="af7"/>
            </w:pPr>
            <w:r w:rsidRPr="00A22600">
              <w:t>Обязательное</w:t>
            </w:r>
          </w:p>
        </w:tc>
      </w:tr>
    </w:tbl>
    <w:p w14:paraId="08658BC6" w14:textId="77777777" w:rsidR="00403637" w:rsidRPr="00AD018C" w:rsidRDefault="00403637" w:rsidP="008405DA">
      <w:pPr>
        <w:pStyle w:val="2"/>
      </w:pPr>
      <w:bookmarkStart w:id="550" w:name="_Toc236817579"/>
      <w:r w:rsidRPr="00AD018C">
        <w:t>Обработка ошибок и мониторинг интеграций</w:t>
      </w:r>
      <w:bookmarkEnd w:id="550"/>
    </w:p>
    <w:p w14:paraId="3AAFCF32" w14:textId="77777777" w:rsidR="00403637" w:rsidRPr="00492C09" w:rsidRDefault="00403637" w:rsidP="00D31AAA">
      <w:pPr>
        <w:pStyle w:val="1"/>
      </w:pPr>
      <w:r w:rsidRPr="00492C09">
        <w:t>централизованный журнал интеграционных событий;</w:t>
      </w:r>
    </w:p>
    <w:p w14:paraId="05AC87B6" w14:textId="77777777" w:rsidR="00403637" w:rsidRPr="00492C09" w:rsidRDefault="00403637" w:rsidP="00D31AAA">
      <w:pPr>
        <w:pStyle w:val="1"/>
      </w:pPr>
      <w:r w:rsidRPr="00492C09">
        <w:t>разделение предупреждений и критических ошибок;</w:t>
      </w:r>
    </w:p>
    <w:p w14:paraId="46DEFCBA" w14:textId="77777777" w:rsidR="00403637" w:rsidRPr="00492C09" w:rsidRDefault="00403637" w:rsidP="00D31AAA">
      <w:pPr>
        <w:pStyle w:val="1"/>
      </w:pPr>
      <w:r w:rsidRPr="00492C09">
        <w:t>уведомление ответственных пользователей;</w:t>
      </w:r>
    </w:p>
    <w:p w14:paraId="73923A78" w14:textId="77777777" w:rsidR="00403637" w:rsidRPr="00492C09" w:rsidRDefault="00403637" w:rsidP="00D31AAA">
      <w:pPr>
        <w:pStyle w:val="1"/>
      </w:pPr>
      <w:r w:rsidRPr="00492C09">
        <w:t>просмотр состояния коннекторов и последнего успешного обмена;</w:t>
      </w:r>
    </w:p>
    <w:p w14:paraId="4BD9F1B3" w14:textId="77777777" w:rsidR="00403637" w:rsidRPr="00492C09" w:rsidRDefault="00403637" w:rsidP="00D31AAA">
      <w:pPr>
        <w:pStyle w:val="1"/>
      </w:pPr>
      <w:r w:rsidRPr="00492C09">
        <w:t>возможность повторного запуска разрешенных операций;</w:t>
      </w:r>
    </w:p>
    <w:p w14:paraId="031A2D48" w14:textId="77777777" w:rsidR="00403637" w:rsidRPr="00492C09" w:rsidRDefault="00403637" w:rsidP="00D31AAA">
      <w:pPr>
        <w:pStyle w:val="1"/>
      </w:pPr>
      <w:r w:rsidRPr="00492C09">
        <w:t>сохранение технических сообщений без раскрытия их публичному пользователю.</w:t>
      </w:r>
    </w:p>
    <w:tbl>
      <w:tblPr>
        <w:tblStyle w:val="af6"/>
        <w:tblW w:w="5000" w:type="pct"/>
        <w:tblLook w:val="04A0" w:firstRow="1" w:lastRow="0" w:firstColumn="1" w:lastColumn="0" w:noHBand="0" w:noVBand="1"/>
      </w:tblPr>
      <w:tblGrid>
        <w:gridCol w:w="1693"/>
        <w:gridCol w:w="1983"/>
        <w:gridCol w:w="4534"/>
        <w:gridCol w:w="1701"/>
      </w:tblGrid>
      <w:tr w:rsidR="00403637" w:rsidRPr="00A22600" w14:paraId="6D5BA3AD" w14:textId="77777777" w:rsidTr="00A22600">
        <w:trPr>
          <w:cnfStyle w:val="100000000000" w:firstRow="1" w:lastRow="0" w:firstColumn="0" w:lastColumn="0" w:oddVBand="0" w:evenVBand="0" w:oddHBand="0" w:evenHBand="0" w:firstRowFirstColumn="0" w:firstRowLastColumn="0" w:lastRowFirstColumn="0" w:lastRowLastColumn="0"/>
        </w:trPr>
        <w:tc>
          <w:tcPr>
            <w:tcW w:w="1693" w:type="dxa"/>
          </w:tcPr>
          <w:p w14:paraId="1E47E10D" w14:textId="77777777" w:rsidR="00403637" w:rsidRPr="00A22600" w:rsidRDefault="00403637" w:rsidP="00A22600">
            <w:pPr>
              <w:pStyle w:val="af7"/>
            </w:pPr>
            <w:r w:rsidRPr="00A22600">
              <w:t>Идентификатор</w:t>
            </w:r>
          </w:p>
        </w:tc>
        <w:tc>
          <w:tcPr>
            <w:tcW w:w="1983" w:type="dxa"/>
          </w:tcPr>
          <w:p w14:paraId="4691648D" w14:textId="77777777" w:rsidR="00403637" w:rsidRPr="00A22600" w:rsidRDefault="00403637" w:rsidP="00A22600">
            <w:pPr>
              <w:pStyle w:val="af7"/>
            </w:pPr>
            <w:r w:rsidRPr="00A22600">
              <w:t>Объект требования</w:t>
            </w:r>
          </w:p>
        </w:tc>
        <w:tc>
          <w:tcPr>
            <w:tcW w:w="4534" w:type="dxa"/>
          </w:tcPr>
          <w:p w14:paraId="52CB41E0" w14:textId="77777777" w:rsidR="00403637" w:rsidRPr="00A22600" w:rsidRDefault="00403637" w:rsidP="00A22600">
            <w:pPr>
              <w:pStyle w:val="af7"/>
            </w:pPr>
            <w:r w:rsidRPr="00A22600">
              <w:t>Требование</w:t>
            </w:r>
          </w:p>
        </w:tc>
        <w:tc>
          <w:tcPr>
            <w:tcW w:w="1701" w:type="dxa"/>
          </w:tcPr>
          <w:p w14:paraId="5AAB013F" w14:textId="77777777" w:rsidR="00403637" w:rsidRPr="00A22600" w:rsidRDefault="00403637" w:rsidP="00A22600">
            <w:pPr>
              <w:pStyle w:val="af7"/>
            </w:pPr>
            <w:r w:rsidRPr="00A22600">
              <w:t>Классификация</w:t>
            </w:r>
          </w:p>
        </w:tc>
      </w:tr>
      <w:tr w:rsidR="00403637" w:rsidRPr="00A22600" w14:paraId="4D832124" w14:textId="77777777" w:rsidTr="00A22600">
        <w:tc>
          <w:tcPr>
            <w:tcW w:w="1693" w:type="dxa"/>
          </w:tcPr>
          <w:p w14:paraId="6FA32339" w14:textId="77777777" w:rsidR="00403637" w:rsidRPr="00A22600" w:rsidRDefault="00403637" w:rsidP="00A22600">
            <w:pPr>
              <w:pStyle w:val="af7"/>
            </w:pPr>
            <w:r w:rsidRPr="00A22600">
              <w:t>INT-MON-001</w:t>
            </w:r>
          </w:p>
        </w:tc>
        <w:tc>
          <w:tcPr>
            <w:tcW w:w="1983" w:type="dxa"/>
          </w:tcPr>
          <w:p w14:paraId="608B39D1" w14:textId="77777777" w:rsidR="00403637" w:rsidRPr="00A22600" w:rsidRDefault="00403637" w:rsidP="00A22600">
            <w:pPr>
              <w:pStyle w:val="af7"/>
            </w:pPr>
            <w:r w:rsidRPr="00A22600">
              <w:t>Статус коннектора</w:t>
            </w:r>
          </w:p>
        </w:tc>
        <w:tc>
          <w:tcPr>
            <w:tcW w:w="4534" w:type="dxa"/>
          </w:tcPr>
          <w:p w14:paraId="5835E75B" w14:textId="77777777" w:rsidR="00403637" w:rsidRPr="00A22600" w:rsidRDefault="00403637" w:rsidP="00A22600">
            <w:pPr>
              <w:pStyle w:val="af7"/>
            </w:pPr>
            <w:r w:rsidRPr="00A22600">
              <w:t>Администратор должен видеть состояние, время последнего запуска и последней успешной загрузки каждого коннектора.</w:t>
            </w:r>
          </w:p>
        </w:tc>
        <w:tc>
          <w:tcPr>
            <w:tcW w:w="1701" w:type="dxa"/>
          </w:tcPr>
          <w:p w14:paraId="26F9857F" w14:textId="77777777" w:rsidR="00403637" w:rsidRPr="00A22600" w:rsidRDefault="00403637" w:rsidP="00A22600">
            <w:pPr>
              <w:pStyle w:val="af7"/>
            </w:pPr>
            <w:r w:rsidRPr="00A22600">
              <w:t>Обязательное</w:t>
            </w:r>
          </w:p>
        </w:tc>
      </w:tr>
      <w:tr w:rsidR="00403637" w:rsidRPr="00A22600" w14:paraId="4A214A75" w14:textId="77777777" w:rsidTr="00A22600">
        <w:tc>
          <w:tcPr>
            <w:tcW w:w="1693" w:type="dxa"/>
          </w:tcPr>
          <w:p w14:paraId="3A9B5146" w14:textId="77777777" w:rsidR="00403637" w:rsidRPr="00A22600" w:rsidRDefault="00403637" w:rsidP="00A22600">
            <w:pPr>
              <w:pStyle w:val="af7"/>
            </w:pPr>
            <w:r w:rsidRPr="00A22600">
              <w:t>INT-MON-002</w:t>
            </w:r>
          </w:p>
        </w:tc>
        <w:tc>
          <w:tcPr>
            <w:tcW w:w="1983" w:type="dxa"/>
          </w:tcPr>
          <w:p w14:paraId="7389B32F" w14:textId="77777777" w:rsidR="00403637" w:rsidRPr="00A22600" w:rsidRDefault="00403637" w:rsidP="00A22600">
            <w:pPr>
              <w:pStyle w:val="af7"/>
            </w:pPr>
            <w:r w:rsidRPr="00A22600">
              <w:t>Уведомления</w:t>
            </w:r>
          </w:p>
        </w:tc>
        <w:tc>
          <w:tcPr>
            <w:tcW w:w="4534" w:type="dxa"/>
          </w:tcPr>
          <w:p w14:paraId="04ABFA3A" w14:textId="77777777" w:rsidR="00403637" w:rsidRPr="00A22600" w:rsidRDefault="00403637" w:rsidP="00A22600">
            <w:pPr>
              <w:pStyle w:val="af7"/>
            </w:pPr>
            <w:r w:rsidRPr="00A22600">
              <w:t>Критические ошибки должны инициировать уведомление назначенных ответственных лиц.</w:t>
            </w:r>
          </w:p>
        </w:tc>
        <w:tc>
          <w:tcPr>
            <w:tcW w:w="1701" w:type="dxa"/>
          </w:tcPr>
          <w:p w14:paraId="54AB4921" w14:textId="77777777" w:rsidR="00403637" w:rsidRPr="00A22600" w:rsidRDefault="00403637" w:rsidP="00A22600">
            <w:pPr>
              <w:pStyle w:val="af7"/>
            </w:pPr>
            <w:r w:rsidRPr="00A22600">
              <w:t>Обязательное</w:t>
            </w:r>
          </w:p>
        </w:tc>
      </w:tr>
      <w:tr w:rsidR="00403637" w:rsidRPr="00A22600" w14:paraId="2FB62218" w14:textId="77777777" w:rsidTr="00A22600">
        <w:tc>
          <w:tcPr>
            <w:tcW w:w="1693" w:type="dxa"/>
          </w:tcPr>
          <w:p w14:paraId="7A3251AD" w14:textId="77777777" w:rsidR="00403637" w:rsidRPr="00A22600" w:rsidRDefault="00403637" w:rsidP="00A22600">
            <w:pPr>
              <w:pStyle w:val="af7"/>
            </w:pPr>
            <w:r w:rsidRPr="00A22600">
              <w:t>INT-MON-003</w:t>
            </w:r>
          </w:p>
        </w:tc>
        <w:tc>
          <w:tcPr>
            <w:tcW w:w="1983" w:type="dxa"/>
          </w:tcPr>
          <w:p w14:paraId="77745E9E" w14:textId="77777777" w:rsidR="00403637" w:rsidRPr="00A22600" w:rsidRDefault="00403637" w:rsidP="00A22600">
            <w:pPr>
              <w:pStyle w:val="af7"/>
            </w:pPr>
            <w:r w:rsidRPr="00A22600">
              <w:t>Корреляция</w:t>
            </w:r>
          </w:p>
        </w:tc>
        <w:tc>
          <w:tcPr>
            <w:tcW w:w="4534" w:type="dxa"/>
          </w:tcPr>
          <w:p w14:paraId="465ECE81" w14:textId="77777777" w:rsidR="00403637" w:rsidRPr="00A22600" w:rsidRDefault="00403637" w:rsidP="00A22600">
            <w:pPr>
              <w:pStyle w:val="af7"/>
            </w:pPr>
            <w:r w:rsidRPr="00A22600">
              <w:t>Связанные операции должны иметь общий идентификатор обмена для трассировки.</w:t>
            </w:r>
          </w:p>
        </w:tc>
        <w:tc>
          <w:tcPr>
            <w:tcW w:w="1701" w:type="dxa"/>
          </w:tcPr>
          <w:p w14:paraId="3E25157D" w14:textId="77777777" w:rsidR="00403637" w:rsidRPr="00A22600" w:rsidRDefault="00403637" w:rsidP="00A22600">
            <w:pPr>
              <w:pStyle w:val="af7"/>
            </w:pPr>
            <w:r w:rsidRPr="00A22600">
              <w:t>Рекомендуемое улучшение</w:t>
            </w:r>
          </w:p>
        </w:tc>
      </w:tr>
      <w:tr w:rsidR="00403637" w:rsidRPr="00A22600" w14:paraId="64EEE06C" w14:textId="77777777" w:rsidTr="00A22600">
        <w:tc>
          <w:tcPr>
            <w:tcW w:w="1693" w:type="dxa"/>
          </w:tcPr>
          <w:p w14:paraId="7946C9B5" w14:textId="77777777" w:rsidR="00403637" w:rsidRPr="00A22600" w:rsidRDefault="00403637" w:rsidP="00A22600">
            <w:pPr>
              <w:pStyle w:val="af7"/>
            </w:pPr>
            <w:r w:rsidRPr="00A22600">
              <w:lastRenderedPageBreak/>
              <w:t>INT-MON-004</w:t>
            </w:r>
          </w:p>
        </w:tc>
        <w:tc>
          <w:tcPr>
            <w:tcW w:w="1983" w:type="dxa"/>
          </w:tcPr>
          <w:p w14:paraId="2BB52089" w14:textId="77777777" w:rsidR="00403637" w:rsidRPr="00A22600" w:rsidRDefault="00403637" w:rsidP="00A22600">
            <w:pPr>
              <w:pStyle w:val="af7"/>
            </w:pPr>
            <w:r w:rsidRPr="00A22600">
              <w:t>Публичное сообщение</w:t>
            </w:r>
          </w:p>
        </w:tc>
        <w:tc>
          <w:tcPr>
            <w:tcW w:w="4534" w:type="dxa"/>
          </w:tcPr>
          <w:p w14:paraId="5EAE044E" w14:textId="77777777" w:rsidR="00403637" w:rsidRPr="00A22600" w:rsidRDefault="00403637" w:rsidP="00A22600">
            <w:pPr>
              <w:pStyle w:val="af7"/>
            </w:pPr>
            <w:r w:rsidRPr="00A22600">
              <w:t>Пользователю должно выводиться понятное сообщение без внутренних технических деталей.</w:t>
            </w:r>
          </w:p>
        </w:tc>
        <w:tc>
          <w:tcPr>
            <w:tcW w:w="1701" w:type="dxa"/>
          </w:tcPr>
          <w:p w14:paraId="54E80AB0" w14:textId="77777777" w:rsidR="00403637" w:rsidRPr="00A22600" w:rsidRDefault="00403637" w:rsidP="00A22600">
            <w:pPr>
              <w:pStyle w:val="af7"/>
            </w:pPr>
            <w:r w:rsidRPr="00A22600">
              <w:t>Обязательное</w:t>
            </w:r>
          </w:p>
        </w:tc>
      </w:tr>
    </w:tbl>
    <w:p w14:paraId="3B246AF2" w14:textId="77777777" w:rsidR="00403637" w:rsidRDefault="00403637" w:rsidP="008405DA">
      <w:pPr>
        <w:pStyle w:val="2"/>
      </w:pPr>
      <w:bookmarkStart w:id="551" w:name="_Toc236817580"/>
      <w:r>
        <w:t>Безопасность интеграционных интерфейсов</w:t>
      </w:r>
      <w:bookmarkEnd w:id="551"/>
    </w:p>
    <w:p w14:paraId="7F27AC56" w14:textId="77777777" w:rsidR="00403637" w:rsidRPr="00256F86" w:rsidRDefault="00403637" w:rsidP="00403637">
      <w:r w:rsidRPr="00256F86">
        <w:t xml:space="preserve">Интеграционные интерфейсы должны использовать аутентификацию, авторизацию, защищенные каналы и минимально необходимые права. Публичный </w:t>
      </w:r>
      <w:r>
        <w:t>API</w:t>
      </w:r>
      <w:r w:rsidRPr="00256F86">
        <w:t xml:space="preserve"> Каталога открытых данных может предоставлять открытые ресурсы без пользовательской аутентификации, но должен быть защищен от злоупотреблений и несанкционированного доступа к служебным данным.</w:t>
      </w:r>
    </w:p>
    <w:tbl>
      <w:tblPr>
        <w:tblStyle w:val="af6"/>
        <w:tblW w:w="5000" w:type="pct"/>
        <w:tblLook w:val="04A0" w:firstRow="1" w:lastRow="0" w:firstColumn="1" w:lastColumn="0" w:noHBand="0" w:noVBand="1"/>
      </w:tblPr>
      <w:tblGrid>
        <w:gridCol w:w="1694"/>
        <w:gridCol w:w="1991"/>
        <w:gridCol w:w="4526"/>
        <w:gridCol w:w="1700"/>
      </w:tblGrid>
      <w:tr w:rsidR="00403637" w:rsidRPr="00A22600" w14:paraId="4E3F1F5E" w14:textId="77777777" w:rsidTr="00A22600">
        <w:trPr>
          <w:cnfStyle w:val="100000000000" w:firstRow="1" w:lastRow="0" w:firstColumn="0" w:lastColumn="0" w:oddVBand="0" w:evenVBand="0" w:oddHBand="0" w:evenHBand="0" w:firstRowFirstColumn="0" w:firstRowLastColumn="0" w:lastRowFirstColumn="0" w:lastRowLastColumn="0"/>
        </w:trPr>
        <w:tc>
          <w:tcPr>
            <w:tcW w:w="1694" w:type="dxa"/>
          </w:tcPr>
          <w:p w14:paraId="300B6B0F" w14:textId="77777777" w:rsidR="00403637" w:rsidRPr="00A22600" w:rsidRDefault="00403637" w:rsidP="00A22600">
            <w:pPr>
              <w:pStyle w:val="af7"/>
            </w:pPr>
            <w:r w:rsidRPr="00A22600">
              <w:t>Идентификатор</w:t>
            </w:r>
          </w:p>
        </w:tc>
        <w:tc>
          <w:tcPr>
            <w:tcW w:w="1991" w:type="dxa"/>
          </w:tcPr>
          <w:p w14:paraId="4116F631" w14:textId="77777777" w:rsidR="00403637" w:rsidRPr="00A22600" w:rsidRDefault="00403637" w:rsidP="00A22600">
            <w:pPr>
              <w:pStyle w:val="af7"/>
            </w:pPr>
            <w:r w:rsidRPr="00A22600">
              <w:t>Объект требования</w:t>
            </w:r>
          </w:p>
        </w:tc>
        <w:tc>
          <w:tcPr>
            <w:tcW w:w="4526" w:type="dxa"/>
          </w:tcPr>
          <w:p w14:paraId="28EF842D" w14:textId="77777777" w:rsidR="00403637" w:rsidRPr="00A22600" w:rsidRDefault="00403637" w:rsidP="00A22600">
            <w:pPr>
              <w:pStyle w:val="af7"/>
            </w:pPr>
            <w:r w:rsidRPr="00A22600">
              <w:t>Требование</w:t>
            </w:r>
          </w:p>
        </w:tc>
        <w:tc>
          <w:tcPr>
            <w:tcW w:w="1700" w:type="dxa"/>
          </w:tcPr>
          <w:p w14:paraId="07AE8C0A" w14:textId="77777777" w:rsidR="00403637" w:rsidRPr="00A22600" w:rsidRDefault="00403637" w:rsidP="00A22600">
            <w:pPr>
              <w:pStyle w:val="af7"/>
            </w:pPr>
            <w:r w:rsidRPr="00A22600">
              <w:t>Классификация</w:t>
            </w:r>
          </w:p>
        </w:tc>
      </w:tr>
      <w:tr w:rsidR="00403637" w:rsidRPr="00A22600" w14:paraId="5C8C389F" w14:textId="77777777" w:rsidTr="00A22600">
        <w:tc>
          <w:tcPr>
            <w:tcW w:w="1694" w:type="dxa"/>
          </w:tcPr>
          <w:p w14:paraId="66A33AC7" w14:textId="77777777" w:rsidR="00403637" w:rsidRPr="00A22600" w:rsidRDefault="00403637" w:rsidP="00A22600">
            <w:pPr>
              <w:pStyle w:val="af7"/>
            </w:pPr>
            <w:r w:rsidRPr="00A22600">
              <w:t>INT-SEC-001</w:t>
            </w:r>
          </w:p>
        </w:tc>
        <w:tc>
          <w:tcPr>
            <w:tcW w:w="1991" w:type="dxa"/>
          </w:tcPr>
          <w:p w14:paraId="1F12D822" w14:textId="77777777" w:rsidR="00403637" w:rsidRPr="00A22600" w:rsidRDefault="00403637" w:rsidP="00A22600">
            <w:pPr>
              <w:pStyle w:val="af7"/>
            </w:pPr>
            <w:r w:rsidRPr="00A22600">
              <w:t>Защищенный транспорт</w:t>
            </w:r>
          </w:p>
        </w:tc>
        <w:tc>
          <w:tcPr>
            <w:tcW w:w="4526" w:type="dxa"/>
          </w:tcPr>
          <w:p w14:paraId="30FA6326" w14:textId="77777777" w:rsidR="00403637" w:rsidRPr="00A22600" w:rsidRDefault="00403637" w:rsidP="00A22600">
            <w:pPr>
              <w:pStyle w:val="af7"/>
            </w:pPr>
            <w:r w:rsidRPr="00A22600">
              <w:t>Непубличные интерфейсы должны использовать защищенные сетевые соединения.</w:t>
            </w:r>
          </w:p>
        </w:tc>
        <w:tc>
          <w:tcPr>
            <w:tcW w:w="1700" w:type="dxa"/>
          </w:tcPr>
          <w:p w14:paraId="10BA77A2" w14:textId="77777777" w:rsidR="00403637" w:rsidRPr="00A22600" w:rsidRDefault="00403637" w:rsidP="00A22600">
            <w:pPr>
              <w:pStyle w:val="af7"/>
            </w:pPr>
            <w:r w:rsidRPr="00A22600">
              <w:t>Обязательное</w:t>
            </w:r>
          </w:p>
        </w:tc>
      </w:tr>
      <w:tr w:rsidR="00403637" w:rsidRPr="00A22600" w14:paraId="06FE83A8" w14:textId="77777777" w:rsidTr="00A22600">
        <w:tc>
          <w:tcPr>
            <w:tcW w:w="1694" w:type="dxa"/>
          </w:tcPr>
          <w:p w14:paraId="0A652380" w14:textId="77777777" w:rsidR="00403637" w:rsidRPr="00A22600" w:rsidRDefault="00403637" w:rsidP="00A22600">
            <w:pPr>
              <w:pStyle w:val="af7"/>
            </w:pPr>
            <w:r w:rsidRPr="00A22600">
              <w:t>INT-SEC-002</w:t>
            </w:r>
          </w:p>
        </w:tc>
        <w:tc>
          <w:tcPr>
            <w:tcW w:w="1991" w:type="dxa"/>
          </w:tcPr>
          <w:p w14:paraId="650FA304" w14:textId="77777777" w:rsidR="00403637" w:rsidRPr="00A22600" w:rsidRDefault="00403637" w:rsidP="00A22600">
            <w:pPr>
              <w:pStyle w:val="af7"/>
            </w:pPr>
            <w:r w:rsidRPr="00A22600">
              <w:t>Учетные данные</w:t>
            </w:r>
          </w:p>
        </w:tc>
        <w:tc>
          <w:tcPr>
            <w:tcW w:w="4526" w:type="dxa"/>
          </w:tcPr>
          <w:p w14:paraId="23EDAF2A" w14:textId="77777777" w:rsidR="00403637" w:rsidRPr="00A22600" w:rsidRDefault="00403637" w:rsidP="00A22600">
            <w:pPr>
              <w:pStyle w:val="af7"/>
            </w:pPr>
            <w:r w:rsidRPr="00A22600">
              <w:t>Сервисные учетные данные не должны храниться в исходном коде или публичных конфигурациях.</w:t>
            </w:r>
          </w:p>
        </w:tc>
        <w:tc>
          <w:tcPr>
            <w:tcW w:w="1700" w:type="dxa"/>
          </w:tcPr>
          <w:p w14:paraId="7065A882" w14:textId="77777777" w:rsidR="00403637" w:rsidRPr="00A22600" w:rsidRDefault="00403637" w:rsidP="00A22600">
            <w:pPr>
              <w:pStyle w:val="af7"/>
            </w:pPr>
            <w:r w:rsidRPr="00A22600">
              <w:t>Обязательное</w:t>
            </w:r>
          </w:p>
        </w:tc>
      </w:tr>
      <w:tr w:rsidR="00403637" w:rsidRPr="00A22600" w14:paraId="4545B514" w14:textId="77777777" w:rsidTr="00A22600">
        <w:tc>
          <w:tcPr>
            <w:tcW w:w="1694" w:type="dxa"/>
          </w:tcPr>
          <w:p w14:paraId="6D0D8464" w14:textId="77777777" w:rsidR="00403637" w:rsidRPr="00A22600" w:rsidRDefault="00403637" w:rsidP="00A22600">
            <w:pPr>
              <w:pStyle w:val="af7"/>
            </w:pPr>
            <w:r w:rsidRPr="00A22600">
              <w:t>INT-SEC-003</w:t>
            </w:r>
          </w:p>
        </w:tc>
        <w:tc>
          <w:tcPr>
            <w:tcW w:w="1991" w:type="dxa"/>
          </w:tcPr>
          <w:p w14:paraId="3A9CF1A8" w14:textId="77777777" w:rsidR="00403637" w:rsidRPr="00A22600" w:rsidRDefault="00403637" w:rsidP="00A22600">
            <w:pPr>
              <w:pStyle w:val="af7"/>
            </w:pPr>
            <w:r w:rsidRPr="00A22600">
              <w:t>Минимальные права</w:t>
            </w:r>
          </w:p>
        </w:tc>
        <w:tc>
          <w:tcPr>
            <w:tcW w:w="4526" w:type="dxa"/>
          </w:tcPr>
          <w:p w14:paraId="31EF814A" w14:textId="77777777" w:rsidR="00403637" w:rsidRPr="00A22600" w:rsidRDefault="00403637" w:rsidP="00A22600">
            <w:pPr>
              <w:pStyle w:val="af7"/>
            </w:pPr>
            <w:r w:rsidRPr="00A22600">
              <w:t>Каждому интеграционному сервису предоставляются только необходимые операции и данные.</w:t>
            </w:r>
          </w:p>
        </w:tc>
        <w:tc>
          <w:tcPr>
            <w:tcW w:w="1700" w:type="dxa"/>
          </w:tcPr>
          <w:p w14:paraId="4C3FC3C2" w14:textId="77777777" w:rsidR="00403637" w:rsidRPr="00A22600" w:rsidRDefault="00403637" w:rsidP="00A22600">
            <w:pPr>
              <w:pStyle w:val="af7"/>
            </w:pPr>
            <w:r w:rsidRPr="00A22600">
              <w:t>Обязательное</w:t>
            </w:r>
          </w:p>
        </w:tc>
      </w:tr>
      <w:tr w:rsidR="00403637" w:rsidRPr="00A22600" w14:paraId="50899AC5" w14:textId="77777777" w:rsidTr="00A22600">
        <w:tc>
          <w:tcPr>
            <w:tcW w:w="1694" w:type="dxa"/>
          </w:tcPr>
          <w:p w14:paraId="1E40A4AC" w14:textId="77777777" w:rsidR="00403637" w:rsidRPr="00A22600" w:rsidRDefault="00403637" w:rsidP="00A22600">
            <w:pPr>
              <w:pStyle w:val="af7"/>
            </w:pPr>
            <w:r w:rsidRPr="00A22600">
              <w:t>INT-SEC-004</w:t>
            </w:r>
          </w:p>
        </w:tc>
        <w:tc>
          <w:tcPr>
            <w:tcW w:w="1991" w:type="dxa"/>
          </w:tcPr>
          <w:p w14:paraId="30FA1D3F" w14:textId="77777777" w:rsidR="00403637" w:rsidRPr="00A22600" w:rsidRDefault="00403637" w:rsidP="00A22600">
            <w:pPr>
              <w:pStyle w:val="af7"/>
            </w:pPr>
            <w:r w:rsidRPr="00A22600">
              <w:t>Ограничение публичного API</w:t>
            </w:r>
          </w:p>
        </w:tc>
        <w:tc>
          <w:tcPr>
            <w:tcW w:w="4526" w:type="dxa"/>
          </w:tcPr>
          <w:p w14:paraId="0640CDA9" w14:textId="77777777" w:rsidR="00403637" w:rsidRPr="00A22600" w:rsidRDefault="00403637" w:rsidP="00A22600">
            <w:pPr>
              <w:pStyle w:val="af7"/>
            </w:pPr>
            <w:r w:rsidRPr="00A22600">
              <w:t>Публичные интерфейсы должны иметь средства квотирования, журналирования и защиты от аномальной нагрузки.</w:t>
            </w:r>
          </w:p>
        </w:tc>
        <w:tc>
          <w:tcPr>
            <w:tcW w:w="1700" w:type="dxa"/>
          </w:tcPr>
          <w:p w14:paraId="7F1E82B7" w14:textId="77777777" w:rsidR="00403637" w:rsidRPr="00A22600" w:rsidRDefault="00403637" w:rsidP="00A22600">
            <w:pPr>
              <w:pStyle w:val="af7"/>
            </w:pPr>
            <w:r w:rsidRPr="00A22600">
              <w:t>Рекомендуемое улучшение</w:t>
            </w:r>
          </w:p>
        </w:tc>
      </w:tr>
    </w:tbl>
    <w:p w14:paraId="4A034DCF" w14:textId="77777777" w:rsidR="00403637" w:rsidRDefault="00403637" w:rsidP="008405DA">
      <w:pPr>
        <w:pStyle w:val="2"/>
      </w:pPr>
      <w:bookmarkStart w:id="552" w:name="_Toc236817581"/>
      <w:r>
        <w:t>Производительность и доступность</w:t>
      </w:r>
      <w:bookmarkEnd w:id="552"/>
    </w:p>
    <w:tbl>
      <w:tblPr>
        <w:tblStyle w:val="af6"/>
        <w:tblW w:w="5000" w:type="pct"/>
        <w:tblLook w:val="04A0" w:firstRow="1" w:lastRow="0" w:firstColumn="1" w:lastColumn="0" w:noHBand="0" w:noVBand="1"/>
      </w:tblPr>
      <w:tblGrid>
        <w:gridCol w:w="1693"/>
        <w:gridCol w:w="1979"/>
        <w:gridCol w:w="4539"/>
        <w:gridCol w:w="1700"/>
      </w:tblGrid>
      <w:tr w:rsidR="00403637" w:rsidRPr="00A22600" w14:paraId="6A037089" w14:textId="77777777" w:rsidTr="00A22600">
        <w:trPr>
          <w:cnfStyle w:val="100000000000" w:firstRow="1" w:lastRow="0" w:firstColumn="0" w:lastColumn="0" w:oddVBand="0" w:evenVBand="0" w:oddHBand="0" w:evenHBand="0" w:firstRowFirstColumn="0" w:firstRowLastColumn="0" w:lastRowFirstColumn="0" w:lastRowLastColumn="0"/>
        </w:trPr>
        <w:tc>
          <w:tcPr>
            <w:tcW w:w="1693" w:type="dxa"/>
          </w:tcPr>
          <w:p w14:paraId="7BCCDAA8" w14:textId="77777777" w:rsidR="00403637" w:rsidRPr="00A22600" w:rsidRDefault="00403637" w:rsidP="00A22600">
            <w:pPr>
              <w:pStyle w:val="af7"/>
            </w:pPr>
            <w:r w:rsidRPr="00A22600">
              <w:t>Идентификатор</w:t>
            </w:r>
          </w:p>
        </w:tc>
        <w:tc>
          <w:tcPr>
            <w:tcW w:w="1979" w:type="dxa"/>
          </w:tcPr>
          <w:p w14:paraId="7CED64C6" w14:textId="77777777" w:rsidR="00403637" w:rsidRPr="00A22600" w:rsidRDefault="00403637" w:rsidP="00A22600">
            <w:pPr>
              <w:pStyle w:val="af7"/>
            </w:pPr>
            <w:r w:rsidRPr="00A22600">
              <w:t>Объект требования</w:t>
            </w:r>
          </w:p>
        </w:tc>
        <w:tc>
          <w:tcPr>
            <w:tcW w:w="4539" w:type="dxa"/>
          </w:tcPr>
          <w:p w14:paraId="3A4008F9" w14:textId="77777777" w:rsidR="00403637" w:rsidRPr="00A22600" w:rsidRDefault="00403637" w:rsidP="00A22600">
            <w:pPr>
              <w:pStyle w:val="af7"/>
            </w:pPr>
            <w:r w:rsidRPr="00A22600">
              <w:t>Требование</w:t>
            </w:r>
          </w:p>
        </w:tc>
        <w:tc>
          <w:tcPr>
            <w:tcW w:w="1700" w:type="dxa"/>
          </w:tcPr>
          <w:p w14:paraId="45A51AD6" w14:textId="77777777" w:rsidR="00403637" w:rsidRPr="00A22600" w:rsidRDefault="00403637" w:rsidP="00A22600">
            <w:pPr>
              <w:pStyle w:val="af7"/>
            </w:pPr>
            <w:r w:rsidRPr="00A22600">
              <w:t>Классификация</w:t>
            </w:r>
          </w:p>
        </w:tc>
      </w:tr>
      <w:tr w:rsidR="00403637" w:rsidRPr="00A22600" w14:paraId="78892346" w14:textId="77777777" w:rsidTr="00A22600">
        <w:tc>
          <w:tcPr>
            <w:tcW w:w="1693" w:type="dxa"/>
          </w:tcPr>
          <w:p w14:paraId="21012E15" w14:textId="77777777" w:rsidR="00403637" w:rsidRPr="00A22600" w:rsidRDefault="00403637" w:rsidP="00A22600">
            <w:pPr>
              <w:pStyle w:val="af7"/>
            </w:pPr>
            <w:r w:rsidRPr="00A22600">
              <w:t>INT-PERF-001</w:t>
            </w:r>
          </w:p>
        </w:tc>
        <w:tc>
          <w:tcPr>
            <w:tcW w:w="1979" w:type="dxa"/>
          </w:tcPr>
          <w:p w14:paraId="4551AE33" w14:textId="77777777" w:rsidR="00403637" w:rsidRPr="00A22600" w:rsidRDefault="00403637" w:rsidP="00A22600">
            <w:pPr>
              <w:pStyle w:val="af7"/>
            </w:pPr>
            <w:r w:rsidRPr="00A22600">
              <w:t>Асинхронная обработка</w:t>
            </w:r>
          </w:p>
        </w:tc>
        <w:tc>
          <w:tcPr>
            <w:tcW w:w="4539" w:type="dxa"/>
          </w:tcPr>
          <w:p w14:paraId="6994BACF" w14:textId="77777777" w:rsidR="00403637" w:rsidRPr="00A22600" w:rsidRDefault="00403637" w:rsidP="00A22600">
            <w:pPr>
              <w:pStyle w:val="af7"/>
            </w:pPr>
            <w:r w:rsidRPr="00A22600">
              <w:t>Длительные загрузки и формирование наборов должны выполняться вне пользовательского запроса.</w:t>
            </w:r>
          </w:p>
        </w:tc>
        <w:tc>
          <w:tcPr>
            <w:tcW w:w="1700" w:type="dxa"/>
          </w:tcPr>
          <w:p w14:paraId="09CF80B4" w14:textId="77777777" w:rsidR="00403637" w:rsidRPr="00A22600" w:rsidRDefault="00403637" w:rsidP="00A22600">
            <w:pPr>
              <w:pStyle w:val="af7"/>
            </w:pPr>
            <w:r w:rsidRPr="00A22600">
              <w:t>Обязательное</w:t>
            </w:r>
          </w:p>
        </w:tc>
      </w:tr>
      <w:tr w:rsidR="00403637" w:rsidRPr="00A22600" w14:paraId="61AE72A6" w14:textId="77777777" w:rsidTr="00A22600">
        <w:tc>
          <w:tcPr>
            <w:tcW w:w="1693" w:type="dxa"/>
          </w:tcPr>
          <w:p w14:paraId="401B22E0" w14:textId="77777777" w:rsidR="00403637" w:rsidRPr="00A22600" w:rsidRDefault="00403637" w:rsidP="00A22600">
            <w:pPr>
              <w:pStyle w:val="af7"/>
            </w:pPr>
            <w:r w:rsidRPr="00A22600">
              <w:t>INT-PERF-002</w:t>
            </w:r>
          </w:p>
        </w:tc>
        <w:tc>
          <w:tcPr>
            <w:tcW w:w="1979" w:type="dxa"/>
          </w:tcPr>
          <w:p w14:paraId="6C15BB52" w14:textId="77777777" w:rsidR="00403637" w:rsidRPr="00A22600" w:rsidRDefault="00403637" w:rsidP="00A22600">
            <w:pPr>
              <w:pStyle w:val="af7"/>
            </w:pPr>
            <w:r w:rsidRPr="00A22600">
              <w:t>Кэширование</w:t>
            </w:r>
          </w:p>
        </w:tc>
        <w:tc>
          <w:tcPr>
            <w:tcW w:w="4539" w:type="dxa"/>
          </w:tcPr>
          <w:p w14:paraId="18C031BA" w14:textId="77777777" w:rsidR="00403637" w:rsidRPr="00A22600" w:rsidRDefault="00403637" w:rsidP="00A22600">
            <w:pPr>
              <w:pStyle w:val="af7"/>
            </w:pPr>
            <w:r w:rsidRPr="00A22600">
              <w:t>Стабильные публичные ресурсы могут кэшироваться при сохранении корректной даты обновления.</w:t>
            </w:r>
          </w:p>
        </w:tc>
        <w:tc>
          <w:tcPr>
            <w:tcW w:w="1700" w:type="dxa"/>
          </w:tcPr>
          <w:p w14:paraId="204066A4" w14:textId="77777777" w:rsidR="00403637" w:rsidRPr="00A22600" w:rsidRDefault="00403637" w:rsidP="00A22600">
            <w:pPr>
              <w:pStyle w:val="af7"/>
            </w:pPr>
            <w:r w:rsidRPr="00A22600">
              <w:t>Возможность платформы</w:t>
            </w:r>
          </w:p>
        </w:tc>
      </w:tr>
      <w:tr w:rsidR="00403637" w:rsidRPr="00A22600" w14:paraId="65843702" w14:textId="77777777" w:rsidTr="00A22600">
        <w:tc>
          <w:tcPr>
            <w:tcW w:w="1693" w:type="dxa"/>
          </w:tcPr>
          <w:p w14:paraId="7C7138AC" w14:textId="77777777" w:rsidR="00403637" w:rsidRPr="00A22600" w:rsidRDefault="00403637" w:rsidP="00A22600">
            <w:pPr>
              <w:pStyle w:val="af7"/>
            </w:pPr>
            <w:r w:rsidRPr="00A22600">
              <w:t>INT-PERF-003</w:t>
            </w:r>
          </w:p>
        </w:tc>
        <w:tc>
          <w:tcPr>
            <w:tcW w:w="1979" w:type="dxa"/>
          </w:tcPr>
          <w:p w14:paraId="1E980DAE" w14:textId="77777777" w:rsidR="00403637" w:rsidRPr="00A22600" w:rsidRDefault="00403637" w:rsidP="00A22600">
            <w:pPr>
              <w:pStyle w:val="af7"/>
            </w:pPr>
            <w:r w:rsidRPr="00A22600">
              <w:t>Тайм-ауты</w:t>
            </w:r>
          </w:p>
        </w:tc>
        <w:tc>
          <w:tcPr>
            <w:tcW w:w="4539" w:type="dxa"/>
          </w:tcPr>
          <w:p w14:paraId="4A5194F7" w14:textId="77777777" w:rsidR="00403637" w:rsidRPr="00A22600" w:rsidRDefault="00403637" w:rsidP="00A22600">
            <w:pPr>
              <w:pStyle w:val="af7"/>
            </w:pPr>
            <w:r w:rsidRPr="00A22600">
              <w:t>Взаимодействие с внешними системами должно иметь ограниченные тайм-ауты и управляемые повторные попытки.</w:t>
            </w:r>
          </w:p>
        </w:tc>
        <w:tc>
          <w:tcPr>
            <w:tcW w:w="1700" w:type="dxa"/>
          </w:tcPr>
          <w:p w14:paraId="36CCAFE2" w14:textId="77777777" w:rsidR="00403637" w:rsidRPr="00A22600" w:rsidRDefault="00403637" w:rsidP="00A22600">
            <w:pPr>
              <w:pStyle w:val="af7"/>
            </w:pPr>
            <w:r w:rsidRPr="00A22600">
              <w:t>Обязательное</w:t>
            </w:r>
          </w:p>
        </w:tc>
      </w:tr>
      <w:tr w:rsidR="00403637" w:rsidRPr="00A22600" w14:paraId="666ACD01" w14:textId="77777777" w:rsidTr="00A22600">
        <w:tc>
          <w:tcPr>
            <w:tcW w:w="1693" w:type="dxa"/>
          </w:tcPr>
          <w:p w14:paraId="1C3F33A0" w14:textId="77777777" w:rsidR="00403637" w:rsidRPr="00A22600" w:rsidRDefault="00403637" w:rsidP="00A22600">
            <w:pPr>
              <w:pStyle w:val="af7"/>
            </w:pPr>
            <w:r w:rsidRPr="00A22600">
              <w:t>INT-PERF-004</w:t>
            </w:r>
          </w:p>
        </w:tc>
        <w:tc>
          <w:tcPr>
            <w:tcW w:w="1979" w:type="dxa"/>
          </w:tcPr>
          <w:p w14:paraId="3FAC4A2E" w14:textId="77777777" w:rsidR="00403637" w:rsidRPr="00A22600" w:rsidRDefault="00403637" w:rsidP="00A22600">
            <w:pPr>
              <w:pStyle w:val="af7"/>
            </w:pPr>
            <w:r w:rsidRPr="00A22600">
              <w:t>Деградация</w:t>
            </w:r>
          </w:p>
        </w:tc>
        <w:tc>
          <w:tcPr>
            <w:tcW w:w="4539" w:type="dxa"/>
          </w:tcPr>
          <w:p w14:paraId="4FA6A45F" w14:textId="77777777" w:rsidR="00403637" w:rsidRPr="00A22600" w:rsidRDefault="00403637" w:rsidP="00A22600">
            <w:pPr>
              <w:pStyle w:val="af7"/>
            </w:pPr>
            <w:r w:rsidRPr="00A22600">
              <w:t>Отказ внешнего компонента должен приводить к контролируемой деградации, а не к отказу всего сайта.</w:t>
            </w:r>
          </w:p>
        </w:tc>
        <w:tc>
          <w:tcPr>
            <w:tcW w:w="1700" w:type="dxa"/>
          </w:tcPr>
          <w:p w14:paraId="46FCAC4C" w14:textId="77777777" w:rsidR="00403637" w:rsidRPr="00A22600" w:rsidRDefault="00403637" w:rsidP="00A22600">
            <w:pPr>
              <w:pStyle w:val="af7"/>
            </w:pPr>
            <w:r w:rsidRPr="00A22600">
              <w:t>Обязательное</w:t>
            </w:r>
          </w:p>
        </w:tc>
      </w:tr>
    </w:tbl>
    <w:p w14:paraId="2A4780B2" w14:textId="77777777" w:rsidR="00403637" w:rsidRDefault="00403637" w:rsidP="008405DA">
      <w:pPr>
        <w:pStyle w:val="2"/>
      </w:pPr>
      <w:bookmarkStart w:id="553" w:name="_Toc236817582"/>
      <w:r>
        <w:t>Документирование интерфейсов</w:t>
      </w:r>
      <w:bookmarkEnd w:id="553"/>
    </w:p>
    <w:p w14:paraId="142104A2" w14:textId="77777777" w:rsidR="00403637" w:rsidRPr="00F704E1" w:rsidRDefault="00403637" w:rsidP="00D31AAA">
      <w:pPr>
        <w:pStyle w:val="1"/>
      </w:pPr>
      <w:r w:rsidRPr="00F704E1">
        <w:t>назначение и владелец интерфейса;</w:t>
      </w:r>
    </w:p>
    <w:p w14:paraId="51BB77C4" w14:textId="77777777" w:rsidR="00403637" w:rsidRPr="00F704E1" w:rsidRDefault="00403637" w:rsidP="00D31AAA">
      <w:pPr>
        <w:pStyle w:val="1"/>
      </w:pPr>
      <w:r w:rsidRPr="00F704E1">
        <w:lastRenderedPageBreak/>
        <w:t>адреса сред разработки, тестирования и эксплуатации;</w:t>
      </w:r>
    </w:p>
    <w:p w14:paraId="1FEE8DE5" w14:textId="77777777" w:rsidR="00403637" w:rsidRPr="00F704E1" w:rsidRDefault="00403637" w:rsidP="00D31AAA">
      <w:pPr>
        <w:pStyle w:val="1"/>
      </w:pPr>
      <w:r w:rsidRPr="00F704E1">
        <w:t>схемы запросов и ответов;</w:t>
      </w:r>
    </w:p>
    <w:p w14:paraId="1DC64F0E" w14:textId="77777777" w:rsidR="00403637" w:rsidRPr="00F704E1" w:rsidRDefault="00403637" w:rsidP="00D31AAA">
      <w:pPr>
        <w:pStyle w:val="1"/>
      </w:pPr>
      <w:r w:rsidRPr="00F704E1">
        <w:t>правила аутентификации и авторизации;</w:t>
      </w:r>
    </w:p>
    <w:p w14:paraId="5BD37CCA" w14:textId="77777777" w:rsidR="00403637" w:rsidRPr="00F704E1" w:rsidRDefault="00403637" w:rsidP="00D31AAA">
      <w:pPr>
        <w:pStyle w:val="1"/>
      </w:pPr>
      <w:r w:rsidRPr="00F704E1">
        <w:t>коды ошибок и порядок повторной обработки;</w:t>
      </w:r>
    </w:p>
    <w:p w14:paraId="5B672DC5" w14:textId="77777777" w:rsidR="00403637" w:rsidRPr="00F704E1" w:rsidRDefault="00403637" w:rsidP="00D31AAA">
      <w:pPr>
        <w:pStyle w:val="1"/>
      </w:pPr>
      <w:r w:rsidRPr="00F704E1">
        <w:t>периодичность и триггеры запуска;</w:t>
      </w:r>
    </w:p>
    <w:p w14:paraId="2053B6FC" w14:textId="77777777" w:rsidR="00403637" w:rsidRPr="00F704E1" w:rsidRDefault="00403637" w:rsidP="00D31AAA">
      <w:pPr>
        <w:pStyle w:val="1"/>
      </w:pPr>
      <w:r w:rsidRPr="00F704E1">
        <w:t>версии форматов и совместимость;</w:t>
      </w:r>
    </w:p>
    <w:p w14:paraId="469FA1E9" w14:textId="77777777" w:rsidR="00403637" w:rsidRPr="00F704E1" w:rsidRDefault="00403637" w:rsidP="00D31AAA">
      <w:pPr>
        <w:pStyle w:val="1"/>
      </w:pPr>
      <w:r w:rsidRPr="00F704E1">
        <w:t>контрольные примеры и тестовые данные.</w:t>
      </w:r>
    </w:p>
    <w:tbl>
      <w:tblPr>
        <w:tblStyle w:val="af6"/>
        <w:tblW w:w="5000" w:type="pct"/>
        <w:tblLook w:val="04A0" w:firstRow="1" w:lastRow="0" w:firstColumn="1" w:lastColumn="0" w:noHBand="0" w:noVBand="1"/>
      </w:tblPr>
      <w:tblGrid>
        <w:gridCol w:w="1693"/>
        <w:gridCol w:w="1964"/>
        <w:gridCol w:w="4553"/>
        <w:gridCol w:w="1701"/>
      </w:tblGrid>
      <w:tr w:rsidR="00403637" w:rsidRPr="00A22600" w14:paraId="539B913A" w14:textId="77777777" w:rsidTr="00A22600">
        <w:trPr>
          <w:cnfStyle w:val="100000000000" w:firstRow="1" w:lastRow="0" w:firstColumn="0" w:lastColumn="0" w:oddVBand="0" w:evenVBand="0" w:oddHBand="0" w:evenHBand="0" w:firstRowFirstColumn="0" w:firstRowLastColumn="0" w:lastRowFirstColumn="0" w:lastRowLastColumn="0"/>
        </w:trPr>
        <w:tc>
          <w:tcPr>
            <w:tcW w:w="1693" w:type="dxa"/>
          </w:tcPr>
          <w:p w14:paraId="7513429B" w14:textId="77777777" w:rsidR="00403637" w:rsidRPr="00A22600" w:rsidRDefault="00403637" w:rsidP="00A22600">
            <w:pPr>
              <w:pStyle w:val="af7"/>
            </w:pPr>
            <w:r w:rsidRPr="00A22600">
              <w:t>Идентификатор</w:t>
            </w:r>
          </w:p>
        </w:tc>
        <w:tc>
          <w:tcPr>
            <w:tcW w:w="1964" w:type="dxa"/>
          </w:tcPr>
          <w:p w14:paraId="7EEF21C6" w14:textId="77777777" w:rsidR="00403637" w:rsidRPr="00A22600" w:rsidRDefault="00403637" w:rsidP="00A22600">
            <w:pPr>
              <w:pStyle w:val="af7"/>
            </w:pPr>
            <w:r w:rsidRPr="00A22600">
              <w:t>Объект требования</w:t>
            </w:r>
          </w:p>
        </w:tc>
        <w:tc>
          <w:tcPr>
            <w:tcW w:w="4553" w:type="dxa"/>
          </w:tcPr>
          <w:p w14:paraId="36EFB7AB" w14:textId="77777777" w:rsidR="00403637" w:rsidRPr="00A22600" w:rsidRDefault="00403637" w:rsidP="00A22600">
            <w:pPr>
              <w:pStyle w:val="af7"/>
            </w:pPr>
            <w:r w:rsidRPr="00A22600">
              <w:t>Требование</w:t>
            </w:r>
          </w:p>
        </w:tc>
        <w:tc>
          <w:tcPr>
            <w:tcW w:w="1701" w:type="dxa"/>
          </w:tcPr>
          <w:p w14:paraId="2565F603" w14:textId="77777777" w:rsidR="00403637" w:rsidRPr="00A22600" w:rsidRDefault="00403637" w:rsidP="00A22600">
            <w:pPr>
              <w:pStyle w:val="af7"/>
            </w:pPr>
            <w:r w:rsidRPr="00A22600">
              <w:t>Классификация</w:t>
            </w:r>
          </w:p>
        </w:tc>
      </w:tr>
      <w:tr w:rsidR="00403637" w:rsidRPr="00A22600" w14:paraId="30C0566F" w14:textId="77777777" w:rsidTr="00A22600">
        <w:tc>
          <w:tcPr>
            <w:tcW w:w="1693" w:type="dxa"/>
          </w:tcPr>
          <w:p w14:paraId="121F4A7F" w14:textId="77777777" w:rsidR="00403637" w:rsidRPr="00A22600" w:rsidRDefault="00403637" w:rsidP="00A22600">
            <w:pPr>
              <w:pStyle w:val="af7"/>
            </w:pPr>
            <w:r w:rsidRPr="00A22600">
              <w:t>INT-DOC-001</w:t>
            </w:r>
          </w:p>
        </w:tc>
        <w:tc>
          <w:tcPr>
            <w:tcW w:w="1964" w:type="dxa"/>
          </w:tcPr>
          <w:p w14:paraId="5579973E" w14:textId="77777777" w:rsidR="00403637" w:rsidRPr="00A22600" w:rsidRDefault="00403637" w:rsidP="00A22600">
            <w:pPr>
              <w:pStyle w:val="af7"/>
            </w:pPr>
            <w:r w:rsidRPr="00A22600">
              <w:t>Паспорт интерфейса</w:t>
            </w:r>
          </w:p>
        </w:tc>
        <w:tc>
          <w:tcPr>
            <w:tcW w:w="4553" w:type="dxa"/>
          </w:tcPr>
          <w:p w14:paraId="34AC0CB3" w14:textId="77777777" w:rsidR="00403637" w:rsidRPr="00A22600" w:rsidRDefault="00403637" w:rsidP="00A22600">
            <w:pPr>
              <w:pStyle w:val="af7"/>
            </w:pPr>
            <w:r w:rsidRPr="00A22600">
              <w:t>Для каждого интеграционного интерфейса должен быть подготовлен паспорт с владельцами и техническими параметрами.</w:t>
            </w:r>
          </w:p>
        </w:tc>
        <w:tc>
          <w:tcPr>
            <w:tcW w:w="1701" w:type="dxa"/>
          </w:tcPr>
          <w:p w14:paraId="47700D70" w14:textId="77777777" w:rsidR="00403637" w:rsidRPr="00A22600" w:rsidRDefault="00403637" w:rsidP="00A22600">
            <w:pPr>
              <w:pStyle w:val="af7"/>
            </w:pPr>
            <w:r w:rsidRPr="00A22600">
              <w:t>Обязательное</w:t>
            </w:r>
          </w:p>
        </w:tc>
      </w:tr>
      <w:tr w:rsidR="00403637" w:rsidRPr="00A22600" w14:paraId="04400F6D" w14:textId="77777777" w:rsidTr="00A22600">
        <w:tc>
          <w:tcPr>
            <w:tcW w:w="1693" w:type="dxa"/>
          </w:tcPr>
          <w:p w14:paraId="5DC0A482" w14:textId="77777777" w:rsidR="00403637" w:rsidRPr="00A22600" w:rsidRDefault="00403637" w:rsidP="00A22600">
            <w:pPr>
              <w:pStyle w:val="af7"/>
            </w:pPr>
            <w:r w:rsidRPr="00A22600">
              <w:t>INT-DOC-002</w:t>
            </w:r>
          </w:p>
        </w:tc>
        <w:tc>
          <w:tcPr>
            <w:tcW w:w="1964" w:type="dxa"/>
          </w:tcPr>
          <w:p w14:paraId="4273F44E" w14:textId="77777777" w:rsidR="00403637" w:rsidRPr="00A22600" w:rsidRDefault="00403637" w:rsidP="00A22600">
            <w:pPr>
              <w:pStyle w:val="af7"/>
            </w:pPr>
            <w:r w:rsidRPr="00A22600">
              <w:t>Примеры</w:t>
            </w:r>
          </w:p>
        </w:tc>
        <w:tc>
          <w:tcPr>
            <w:tcW w:w="4553" w:type="dxa"/>
          </w:tcPr>
          <w:p w14:paraId="75702F72" w14:textId="77777777" w:rsidR="00403637" w:rsidRPr="00A22600" w:rsidRDefault="00403637" w:rsidP="00A22600">
            <w:pPr>
              <w:pStyle w:val="af7"/>
            </w:pPr>
            <w:r w:rsidRPr="00A22600">
              <w:t>Документация API должна содержать проверяемые примеры запросов и ответов.</w:t>
            </w:r>
          </w:p>
        </w:tc>
        <w:tc>
          <w:tcPr>
            <w:tcW w:w="1701" w:type="dxa"/>
          </w:tcPr>
          <w:p w14:paraId="6BD923D2" w14:textId="77777777" w:rsidR="00403637" w:rsidRPr="00A22600" w:rsidRDefault="00403637" w:rsidP="00A22600">
            <w:pPr>
              <w:pStyle w:val="af7"/>
            </w:pPr>
            <w:r w:rsidRPr="00A22600">
              <w:t>Обязательное</w:t>
            </w:r>
          </w:p>
        </w:tc>
      </w:tr>
      <w:tr w:rsidR="00403637" w:rsidRPr="00A22600" w14:paraId="30F57011" w14:textId="77777777" w:rsidTr="00A22600">
        <w:tc>
          <w:tcPr>
            <w:tcW w:w="1693" w:type="dxa"/>
          </w:tcPr>
          <w:p w14:paraId="289C7DE0" w14:textId="77777777" w:rsidR="00403637" w:rsidRPr="00A22600" w:rsidRDefault="00403637" w:rsidP="00A22600">
            <w:pPr>
              <w:pStyle w:val="af7"/>
            </w:pPr>
            <w:r w:rsidRPr="00A22600">
              <w:t>INT-DOC-003</w:t>
            </w:r>
          </w:p>
        </w:tc>
        <w:tc>
          <w:tcPr>
            <w:tcW w:w="1964" w:type="dxa"/>
          </w:tcPr>
          <w:p w14:paraId="1695B379" w14:textId="77777777" w:rsidR="00403637" w:rsidRPr="00A22600" w:rsidRDefault="00403637" w:rsidP="00A22600">
            <w:pPr>
              <w:pStyle w:val="af7"/>
            </w:pPr>
            <w:r w:rsidRPr="00A22600">
              <w:t>Изменения</w:t>
            </w:r>
          </w:p>
        </w:tc>
        <w:tc>
          <w:tcPr>
            <w:tcW w:w="4553" w:type="dxa"/>
          </w:tcPr>
          <w:p w14:paraId="0812EC2C" w14:textId="77777777" w:rsidR="00403637" w:rsidRPr="00A22600" w:rsidRDefault="00403637" w:rsidP="00A22600">
            <w:pPr>
              <w:pStyle w:val="af7"/>
            </w:pPr>
            <w:r w:rsidRPr="00A22600">
              <w:t>Изменения интерфейсов должны регистрироваться с указанием версии и даты ввода.</w:t>
            </w:r>
          </w:p>
        </w:tc>
        <w:tc>
          <w:tcPr>
            <w:tcW w:w="1701" w:type="dxa"/>
          </w:tcPr>
          <w:p w14:paraId="58FB04D6" w14:textId="77777777" w:rsidR="00403637" w:rsidRPr="00A22600" w:rsidRDefault="00403637" w:rsidP="00A22600">
            <w:pPr>
              <w:pStyle w:val="af7"/>
            </w:pPr>
            <w:r w:rsidRPr="00A22600">
              <w:t>Обязательное</w:t>
            </w:r>
          </w:p>
        </w:tc>
      </w:tr>
    </w:tbl>
    <w:p w14:paraId="52D90C59" w14:textId="77777777" w:rsidR="00403637" w:rsidRDefault="00403637" w:rsidP="008405DA">
      <w:pPr>
        <w:pStyle w:val="2"/>
      </w:pPr>
      <w:bookmarkStart w:id="554" w:name="_Toc236817583"/>
      <w:r>
        <w:t>Критерии приемки</w:t>
      </w:r>
      <w:bookmarkEnd w:id="554"/>
    </w:p>
    <w:tbl>
      <w:tblPr>
        <w:tblStyle w:val="af6"/>
        <w:tblW w:w="5000" w:type="pct"/>
        <w:tblLook w:val="04A0" w:firstRow="1" w:lastRow="0" w:firstColumn="1" w:lastColumn="0" w:noHBand="0" w:noVBand="1"/>
      </w:tblPr>
      <w:tblGrid>
        <w:gridCol w:w="845"/>
        <w:gridCol w:w="2407"/>
        <w:gridCol w:w="4386"/>
        <w:gridCol w:w="2273"/>
      </w:tblGrid>
      <w:tr w:rsidR="00403637" w:rsidRPr="00A22600" w14:paraId="7BB08FC6" w14:textId="77777777" w:rsidTr="00A22600">
        <w:trPr>
          <w:cnfStyle w:val="100000000000" w:firstRow="1" w:lastRow="0" w:firstColumn="0" w:lastColumn="0" w:oddVBand="0" w:evenVBand="0" w:oddHBand="0" w:evenHBand="0" w:firstRowFirstColumn="0" w:firstRowLastColumn="0" w:lastRowFirstColumn="0" w:lastRowLastColumn="0"/>
        </w:trPr>
        <w:tc>
          <w:tcPr>
            <w:tcW w:w="845" w:type="dxa"/>
          </w:tcPr>
          <w:p w14:paraId="6BBB99CE" w14:textId="77777777" w:rsidR="00403637" w:rsidRPr="00A22600" w:rsidRDefault="00403637" w:rsidP="00A22600">
            <w:pPr>
              <w:pStyle w:val="af7"/>
            </w:pPr>
            <w:r w:rsidRPr="00A22600">
              <w:t>№</w:t>
            </w:r>
          </w:p>
        </w:tc>
        <w:tc>
          <w:tcPr>
            <w:tcW w:w="2407" w:type="dxa"/>
          </w:tcPr>
          <w:p w14:paraId="17086E1F" w14:textId="77777777" w:rsidR="00403637" w:rsidRPr="00A22600" w:rsidRDefault="00403637" w:rsidP="00A22600">
            <w:pPr>
              <w:pStyle w:val="af7"/>
            </w:pPr>
            <w:r w:rsidRPr="00A22600">
              <w:t>Объект проверки</w:t>
            </w:r>
          </w:p>
        </w:tc>
        <w:tc>
          <w:tcPr>
            <w:tcW w:w="4386" w:type="dxa"/>
          </w:tcPr>
          <w:p w14:paraId="39755F86" w14:textId="77777777" w:rsidR="00403637" w:rsidRPr="00A22600" w:rsidRDefault="00403637" w:rsidP="00A22600">
            <w:pPr>
              <w:pStyle w:val="af7"/>
            </w:pPr>
            <w:r w:rsidRPr="00A22600">
              <w:t>Критерий приемки</w:t>
            </w:r>
          </w:p>
        </w:tc>
        <w:tc>
          <w:tcPr>
            <w:tcW w:w="2273" w:type="dxa"/>
          </w:tcPr>
          <w:p w14:paraId="66DE5D5C" w14:textId="77777777" w:rsidR="00403637" w:rsidRPr="00A22600" w:rsidRDefault="00403637" w:rsidP="00A22600">
            <w:pPr>
              <w:pStyle w:val="af7"/>
            </w:pPr>
            <w:r w:rsidRPr="00A22600">
              <w:t>Результат</w:t>
            </w:r>
          </w:p>
        </w:tc>
      </w:tr>
      <w:tr w:rsidR="00403637" w:rsidRPr="00A22600" w14:paraId="1519046E" w14:textId="77777777" w:rsidTr="00A22600">
        <w:tc>
          <w:tcPr>
            <w:tcW w:w="845" w:type="dxa"/>
          </w:tcPr>
          <w:p w14:paraId="3F889AB6" w14:textId="77777777" w:rsidR="00403637" w:rsidRPr="00A22600" w:rsidRDefault="00403637" w:rsidP="00A22600">
            <w:pPr>
              <w:pStyle w:val="af7"/>
            </w:pPr>
            <w:r w:rsidRPr="00A22600">
              <w:t>1</w:t>
            </w:r>
          </w:p>
        </w:tc>
        <w:tc>
          <w:tcPr>
            <w:tcW w:w="2407" w:type="dxa"/>
          </w:tcPr>
          <w:p w14:paraId="76A414A7" w14:textId="77777777" w:rsidR="00403637" w:rsidRPr="00A22600" w:rsidRDefault="00403637" w:rsidP="00A22600">
            <w:pPr>
              <w:pStyle w:val="af7"/>
            </w:pPr>
            <w:r w:rsidRPr="00A22600">
              <w:t>Состав ЕИАС и Хаба данных</w:t>
            </w:r>
          </w:p>
        </w:tc>
        <w:tc>
          <w:tcPr>
            <w:tcW w:w="4386" w:type="dxa"/>
          </w:tcPr>
          <w:p w14:paraId="0FB93106" w14:textId="77777777" w:rsidR="00403637" w:rsidRPr="00A22600" w:rsidRDefault="00403637" w:rsidP="00A22600">
            <w:pPr>
              <w:pStyle w:val="af7"/>
            </w:pPr>
            <w:r w:rsidRPr="00A22600">
              <w:t>Подтверждено взаимодействие Contour DW 7.0, системы управления метаданными на его базе, Portal, CMS и Каталога открытых данных, а также навигационное включение СУЗ и СОД в единый веб-сайт Хаба данных.</w:t>
            </w:r>
          </w:p>
        </w:tc>
        <w:tc>
          <w:tcPr>
            <w:tcW w:w="2273" w:type="dxa"/>
          </w:tcPr>
          <w:p w14:paraId="4E9A6B73" w14:textId="77777777" w:rsidR="00403637" w:rsidRPr="00A22600" w:rsidRDefault="00403637" w:rsidP="00A22600">
            <w:pPr>
              <w:pStyle w:val="af7"/>
            </w:pPr>
            <w:r w:rsidRPr="00A22600">
              <w:t>Соответствует /</w:t>
            </w:r>
            <w:r w:rsidRPr="00A22600">
              <w:br/>
              <w:t>не соответствует</w:t>
            </w:r>
          </w:p>
        </w:tc>
      </w:tr>
      <w:tr w:rsidR="00403637" w:rsidRPr="00A22600" w14:paraId="46C798B0" w14:textId="77777777" w:rsidTr="00A22600">
        <w:tc>
          <w:tcPr>
            <w:tcW w:w="845" w:type="dxa"/>
          </w:tcPr>
          <w:p w14:paraId="7BCBA7C7" w14:textId="77777777" w:rsidR="00403637" w:rsidRPr="00A22600" w:rsidRDefault="00403637" w:rsidP="00A22600">
            <w:pPr>
              <w:pStyle w:val="af7"/>
            </w:pPr>
            <w:r w:rsidRPr="00A22600">
              <w:t>2</w:t>
            </w:r>
          </w:p>
        </w:tc>
        <w:tc>
          <w:tcPr>
            <w:tcW w:w="2407" w:type="dxa"/>
          </w:tcPr>
          <w:p w14:paraId="4EF089DC" w14:textId="77777777" w:rsidR="00403637" w:rsidRPr="00A22600" w:rsidRDefault="00403637" w:rsidP="00A22600">
            <w:pPr>
              <w:pStyle w:val="af7"/>
            </w:pPr>
            <w:r w:rsidRPr="00A22600">
              <w:t>ПАК ИАП</w:t>
            </w:r>
          </w:p>
        </w:tc>
        <w:tc>
          <w:tcPr>
            <w:tcW w:w="4386" w:type="dxa"/>
          </w:tcPr>
          <w:p w14:paraId="7CE58D77" w14:textId="77777777" w:rsidR="00403637" w:rsidRPr="00A22600" w:rsidRDefault="00403637" w:rsidP="00A22600">
            <w:pPr>
              <w:pStyle w:val="af7"/>
            </w:pPr>
            <w:r w:rsidRPr="00A22600">
              <w:t>Тестовый ежедневный обмен загружает данные и метаданные, фиксирует результат и не создает дубли при повторе.</w:t>
            </w:r>
          </w:p>
        </w:tc>
        <w:tc>
          <w:tcPr>
            <w:tcW w:w="2273" w:type="dxa"/>
          </w:tcPr>
          <w:p w14:paraId="0D71188D" w14:textId="77777777" w:rsidR="00403637" w:rsidRPr="00A22600" w:rsidRDefault="00403637" w:rsidP="00A22600">
            <w:pPr>
              <w:pStyle w:val="af7"/>
            </w:pPr>
            <w:r w:rsidRPr="00A22600">
              <w:t>Соответствует /</w:t>
            </w:r>
            <w:r w:rsidRPr="00A22600">
              <w:br/>
              <w:t>не соответствует</w:t>
            </w:r>
          </w:p>
        </w:tc>
      </w:tr>
      <w:tr w:rsidR="00403637" w:rsidRPr="00A22600" w14:paraId="3246E5A4" w14:textId="77777777" w:rsidTr="00A22600">
        <w:tc>
          <w:tcPr>
            <w:tcW w:w="845" w:type="dxa"/>
          </w:tcPr>
          <w:p w14:paraId="72396C01" w14:textId="77777777" w:rsidR="00403637" w:rsidRPr="00A22600" w:rsidRDefault="00403637" w:rsidP="00A22600">
            <w:pPr>
              <w:pStyle w:val="af7"/>
            </w:pPr>
            <w:r w:rsidRPr="00A22600">
              <w:t>3</w:t>
            </w:r>
          </w:p>
        </w:tc>
        <w:tc>
          <w:tcPr>
            <w:tcW w:w="2407" w:type="dxa"/>
          </w:tcPr>
          <w:p w14:paraId="1FF15AED" w14:textId="77777777" w:rsidR="00403637" w:rsidRPr="00A22600" w:rsidRDefault="00403637" w:rsidP="00A22600">
            <w:pPr>
              <w:pStyle w:val="af7"/>
            </w:pPr>
            <w:r w:rsidRPr="00A22600">
              <w:t>Данные и метаданные</w:t>
            </w:r>
          </w:p>
        </w:tc>
        <w:tc>
          <w:tcPr>
            <w:tcW w:w="4386" w:type="dxa"/>
          </w:tcPr>
          <w:p w14:paraId="0939F39E" w14:textId="77777777" w:rsidR="00403637" w:rsidRPr="00A22600" w:rsidRDefault="00403637" w:rsidP="00A22600">
            <w:pPr>
              <w:pStyle w:val="af7"/>
            </w:pPr>
            <w:r w:rsidRPr="00A22600">
              <w:t>Тестовый показатель связан с единицей измерения, источником, справочником или классификатором и корректно отображается в Portal.</w:t>
            </w:r>
          </w:p>
        </w:tc>
        <w:tc>
          <w:tcPr>
            <w:tcW w:w="2273" w:type="dxa"/>
          </w:tcPr>
          <w:p w14:paraId="0F43ACBF" w14:textId="77777777" w:rsidR="00403637" w:rsidRPr="00A22600" w:rsidRDefault="00403637" w:rsidP="00A22600">
            <w:pPr>
              <w:pStyle w:val="af7"/>
            </w:pPr>
            <w:r w:rsidRPr="00A22600">
              <w:t>Соответствует /</w:t>
            </w:r>
            <w:r w:rsidRPr="00A22600">
              <w:br/>
              <w:t>не соответствует</w:t>
            </w:r>
          </w:p>
        </w:tc>
      </w:tr>
      <w:tr w:rsidR="00403637" w:rsidRPr="00A22600" w14:paraId="1979372A" w14:textId="77777777" w:rsidTr="00A22600">
        <w:tc>
          <w:tcPr>
            <w:tcW w:w="845" w:type="dxa"/>
          </w:tcPr>
          <w:p w14:paraId="64E49EA4" w14:textId="77777777" w:rsidR="00403637" w:rsidRPr="00A22600" w:rsidRDefault="00403637" w:rsidP="00A22600">
            <w:pPr>
              <w:pStyle w:val="af7"/>
            </w:pPr>
            <w:r w:rsidRPr="00A22600">
              <w:t>4</w:t>
            </w:r>
          </w:p>
        </w:tc>
        <w:tc>
          <w:tcPr>
            <w:tcW w:w="2407" w:type="dxa"/>
          </w:tcPr>
          <w:p w14:paraId="31A6E028" w14:textId="77777777" w:rsidR="00403637" w:rsidRPr="00A22600" w:rsidRDefault="00403637" w:rsidP="00A22600">
            <w:pPr>
              <w:pStyle w:val="af7"/>
            </w:pPr>
            <w:r w:rsidRPr="00A22600">
              <w:t>CMS и Portal</w:t>
            </w:r>
          </w:p>
        </w:tc>
        <w:tc>
          <w:tcPr>
            <w:tcW w:w="4386" w:type="dxa"/>
          </w:tcPr>
          <w:p w14:paraId="69F22B8E" w14:textId="77777777" w:rsidR="00403637" w:rsidRPr="00A22600" w:rsidRDefault="00403637" w:rsidP="00A22600">
            <w:pPr>
              <w:pStyle w:val="af7"/>
            </w:pPr>
            <w:r w:rsidRPr="00A22600">
              <w:t>Переход и встраивание статистического объекта сохраняют единый дизайн, язык и работоспособность страницы.</w:t>
            </w:r>
          </w:p>
        </w:tc>
        <w:tc>
          <w:tcPr>
            <w:tcW w:w="2273" w:type="dxa"/>
          </w:tcPr>
          <w:p w14:paraId="0A7DDC4D" w14:textId="77777777" w:rsidR="00403637" w:rsidRPr="00A22600" w:rsidRDefault="00403637" w:rsidP="00A22600">
            <w:pPr>
              <w:pStyle w:val="af7"/>
            </w:pPr>
            <w:r w:rsidRPr="00A22600">
              <w:t>Соответствует /</w:t>
            </w:r>
            <w:r w:rsidRPr="00A22600">
              <w:br/>
              <w:t>не соответствует</w:t>
            </w:r>
          </w:p>
        </w:tc>
      </w:tr>
      <w:tr w:rsidR="00403637" w:rsidRPr="00A22600" w14:paraId="0D3B9C5A" w14:textId="77777777" w:rsidTr="00A22600">
        <w:tc>
          <w:tcPr>
            <w:tcW w:w="845" w:type="dxa"/>
          </w:tcPr>
          <w:p w14:paraId="5A45FAC8" w14:textId="77777777" w:rsidR="00403637" w:rsidRPr="00A22600" w:rsidRDefault="00403637" w:rsidP="00A22600">
            <w:pPr>
              <w:pStyle w:val="af7"/>
            </w:pPr>
            <w:r w:rsidRPr="00A22600">
              <w:t>5</w:t>
            </w:r>
          </w:p>
        </w:tc>
        <w:tc>
          <w:tcPr>
            <w:tcW w:w="2407" w:type="dxa"/>
          </w:tcPr>
          <w:p w14:paraId="49B2B128" w14:textId="77777777" w:rsidR="00403637" w:rsidRPr="00A22600" w:rsidRDefault="00403637" w:rsidP="00A22600">
            <w:pPr>
              <w:pStyle w:val="af7"/>
            </w:pPr>
            <w:r w:rsidRPr="00A22600">
              <w:t>Каталог открытых данных</w:t>
            </w:r>
          </w:p>
        </w:tc>
        <w:tc>
          <w:tcPr>
            <w:tcW w:w="4386" w:type="dxa"/>
          </w:tcPr>
          <w:p w14:paraId="674337F3" w14:textId="77777777" w:rsidR="00403637" w:rsidRPr="00A22600" w:rsidRDefault="00403637" w:rsidP="00A22600">
            <w:pPr>
              <w:pStyle w:val="af7"/>
            </w:pPr>
            <w:r w:rsidRPr="00A22600">
              <w:t>Тестовый ресурс доступен через документированный API и в согласованных форматах.</w:t>
            </w:r>
          </w:p>
        </w:tc>
        <w:tc>
          <w:tcPr>
            <w:tcW w:w="2273" w:type="dxa"/>
          </w:tcPr>
          <w:p w14:paraId="18C65F1D" w14:textId="77777777" w:rsidR="00403637" w:rsidRPr="00A22600" w:rsidRDefault="00403637" w:rsidP="00A22600">
            <w:pPr>
              <w:pStyle w:val="af7"/>
            </w:pPr>
            <w:r w:rsidRPr="00A22600">
              <w:t>Соответствует /</w:t>
            </w:r>
            <w:r w:rsidRPr="00A22600">
              <w:br/>
              <w:t>не соответствует</w:t>
            </w:r>
          </w:p>
        </w:tc>
      </w:tr>
      <w:tr w:rsidR="00403637" w:rsidRPr="00A22600" w14:paraId="28AA1435" w14:textId="77777777" w:rsidTr="00A22600">
        <w:tc>
          <w:tcPr>
            <w:tcW w:w="845" w:type="dxa"/>
          </w:tcPr>
          <w:p w14:paraId="42E9E0BE" w14:textId="77777777" w:rsidR="00403637" w:rsidRPr="00A22600" w:rsidRDefault="00403637" w:rsidP="00A22600">
            <w:pPr>
              <w:pStyle w:val="af7"/>
            </w:pPr>
            <w:r w:rsidRPr="00A22600">
              <w:lastRenderedPageBreak/>
              <w:t>6</w:t>
            </w:r>
          </w:p>
        </w:tc>
        <w:tc>
          <w:tcPr>
            <w:tcW w:w="2407" w:type="dxa"/>
          </w:tcPr>
          <w:p w14:paraId="215FADC5" w14:textId="77777777" w:rsidR="00403637" w:rsidRPr="00A22600" w:rsidRDefault="00403637" w:rsidP="00A22600">
            <w:pPr>
              <w:pStyle w:val="af7"/>
            </w:pPr>
            <w:r w:rsidRPr="00A22600">
              <w:t>СУЗ и СОД в составе веб-сайта</w:t>
            </w:r>
          </w:p>
        </w:tc>
        <w:tc>
          <w:tcPr>
            <w:tcW w:w="4386" w:type="dxa"/>
          </w:tcPr>
          <w:p w14:paraId="6E9A22C0" w14:textId="77777777" w:rsidR="00403637" w:rsidRPr="00A22600" w:rsidRDefault="00403637" w:rsidP="00A22600">
            <w:pPr>
              <w:pStyle w:val="af7"/>
            </w:pPr>
            <w:r w:rsidRPr="00A22600">
              <w:t>Пункты меню, тематические страницы и ссылки обеспечивают переход к СУЗ и СОД из единого пользовательского интерфейса; доступные API работают без изменения внутренней архитектуры этих систем.</w:t>
            </w:r>
          </w:p>
        </w:tc>
        <w:tc>
          <w:tcPr>
            <w:tcW w:w="2273" w:type="dxa"/>
          </w:tcPr>
          <w:p w14:paraId="2A3404D4" w14:textId="77777777" w:rsidR="00403637" w:rsidRPr="00A22600" w:rsidRDefault="00403637" w:rsidP="00A22600">
            <w:pPr>
              <w:pStyle w:val="af7"/>
            </w:pPr>
            <w:r w:rsidRPr="00A22600">
              <w:t>Соответствует /</w:t>
            </w:r>
            <w:r w:rsidRPr="00A22600">
              <w:br/>
              <w:t>не соответствует</w:t>
            </w:r>
          </w:p>
        </w:tc>
      </w:tr>
      <w:tr w:rsidR="00403637" w:rsidRPr="00A22600" w14:paraId="6BB8B1CE" w14:textId="77777777" w:rsidTr="00A22600">
        <w:tc>
          <w:tcPr>
            <w:tcW w:w="845" w:type="dxa"/>
          </w:tcPr>
          <w:p w14:paraId="1FD5EAE8" w14:textId="77777777" w:rsidR="00403637" w:rsidRPr="00A22600" w:rsidRDefault="00403637" w:rsidP="00A22600">
            <w:pPr>
              <w:pStyle w:val="af7"/>
            </w:pPr>
            <w:r w:rsidRPr="00A22600">
              <w:t>7</w:t>
            </w:r>
          </w:p>
        </w:tc>
        <w:tc>
          <w:tcPr>
            <w:tcW w:w="2407" w:type="dxa"/>
          </w:tcPr>
          <w:p w14:paraId="6CA17BDA" w14:textId="77777777" w:rsidR="00403637" w:rsidRPr="00A22600" w:rsidRDefault="00403637" w:rsidP="00A22600">
            <w:pPr>
              <w:pStyle w:val="af7"/>
            </w:pPr>
            <w:r w:rsidRPr="00A22600">
              <w:t>Ошибки</w:t>
            </w:r>
          </w:p>
        </w:tc>
        <w:tc>
          <w:tcPr>
            <w:tcW w:w="4386" w:type="dxa"/>
          </w:tcPr>
          <w:p w14:paraId="0A195588" w14:textId="77777777" w:rsidR="00403637" w:rsidRPr="00A22600" w:rsidRDefault="00403637" w:rsidP="00A22600">
            <w:pPr>
              <w:pStyle w:val="af7"/>
            </w:pPr>
            <w:r w:rsidRPr="00A22600">
              <w:t>Смоделированная ошибка источника регистрируется, уведомляет ответственного и не заменяет последнюю успешную публикацию.</w:t>
            </w:r>
          </w:p>
        </w:tc>
        <w:tc>
          <w:tcPr>
            <w:tcW w:w="2273" w:type="dxa"/>
          </w:tcPr>
          <w:p w14:paraId="08F2F549" w14:textId="77777777" w:rsidR="00403637" w:rsidRPr="00A22600" w:rsidRDefault="00403637" w:rsidP="00A22600">
            <w:pPr>
              <w:pStyle w:val="af7"/>
            </w:pPr>
            <w:r w:rsidRPr="00A22600">
              <w:t>Соответствует /</w:t>
            </w:r>
            <w:r w:rsidRPr="00A22600">
              <w:br/>
              <w:t>не соответствует</w:t>
            </w:r>
          </w:p>
        </w:tc>
      </w:tr>
      <w:tr w:rsidR="00403637" w:rsidRPr="00A22600" w14:paraId="7464FA48" w14:textId="77777777" w:rsidTr="00A22600">
        <w:tc>
          <w:tcPr>
            <w:tcW w:w="845" w:type="dxa"/>
          </w:tcPr>
          <w:p w14:paraId="278A2632" w14:textId="77777777" w:rsidR="00403637" w:rsidRPr="00A22600" w:rsidRDefault="00403637" w:rsidP="00A22600">
            <w:pPr>
              <w:pStyle w:val="af7"/>
            </w:pPr>
            <w:r w:rsidRPr="00A22600">
              <w:t>8</w:t>
            </w:r>
          </w:p>
        </w:tc>
        <w:tc>
          <w:tcPr>
            <w:tcW w:w="2407" w:type="dxa"/>
          </w:tcPr>
          <w:p w14:paraId="79E81777" w14:textId="77777777" w:rsidR="00403637" w:rsidRPr="00A22600" w:rsidRDefault="00403637" w:rsidP="00A22600">
            <w:pPr>
              <w:pStyle w:val="af7"/>
            </w:pPr>
            <w:r w:rsidRPr="00A22600">
              <w:t>Безопасность</w:t>
            </w:r>
          </w:p>
        </w:tc>
        <w:tc>
          <w:tcPr>
            <w:tcW w:w="4386" w:type="dxa"/>
          </w:tcPr>
          <w:p w14:paraId="57D91F20" w14:textId="77777777" w:rsidR="00403637" w:rsidRPr="00A22600" w:rsidRDefault="00403637" w:rsidP="00A22600">
            <w:pPr>
              <w:pStyle w:val="af7"/>
            </w:pPr>
            <w:r w:rsidRPr="00A22600">
              <w:t>Непубличный интерфейс отклоняет неавторизованный запрос; секреты отсутствуют в публичной конфигурации.</w:t>
            </w:r>
          </w:p>
        </w:tc>
        <w:tc>
          <w:tcPr>
            <w:tcW w:w="2273" w:type="dxa"/>
          </w:tcPr>
          <w:p w14:paraId="3F8BE1DF" w14:textId="77777777" w:rsidR="00403637" w:rsidRPr="00A22600" w:rsidRDefault="00403637" w:rsidP="00A22600">
            <w:pPr>
              <w:pStyle w:val="af7"/>
            </w:pPr>
            <w:r w:rsidRPr="00A22600">
              <w:t>Соответствует /</w:t>
            </w:r>
            <w:r w:rsidRPr="00A22600">
              <w:br/>
              <w:t>не соответствует</w:t>
            </w:r>
          </w:p>
        </w:tc>
      </w:tr>
      <w:tr w:rsidR="00403637" w:rsidRPr="00A22600" w14:paraId="5B5AAE8D" w14:textId="77777777" w:rsidTr="00A22600">
        <w:tc>
          <w:tcPr>
            <w:tcW w:w="845" w:type="dxa"/>
          </w:tcPr>
          <w:p w14:paraId="60E286ED" w14:textId="77777777" w:rsidR="00403637" w:rsidRPr="00A22600" w:rsidRDefault="00403637" w:rsidP="00A22600">
            <w:pPr>
              <w:pStyle w:val="af7"/>
            </w:pPr>
            <w:r w:rsidRPr="00A22600">
              <w:t>9</w:t>
            </w:r>
          </w:p>
        </w:tc>
        <w:tc>
          <w:tcPr>
            <w:tcW w:w="2407" w:type="dxa"/>
          </w:tcPr>
          <w:p w14:paraId="6D5F2C27" w14:textId="77777777" w:rsidR="00403637" w:rsidRPr="00A22600" w:rsidRDefault="00403637" w:rsidP="00A22600">
            <w:pPr>
              <w:pStyle w:val="af7"/>
            </w:pPr>
            <w:r w:rsidRPr="00A22600">
              <w:t>Документация</w:t>
            </w:r>
          </w:p>
        </w:tc>
        <w:tc>
          <w:tcPr>
            <w:tcW w:w="4386" w:type="dxa"/>
          </w:tcPr>
          <w:p w14:paraId="772DD03F" w14:textId="77777777" w:rsidR="00403637" w:rsidRPr="00A22600" w:rsidRDefault="00403637" w:rsidP="00A22600">
            <w:pPr>
              <w:pStyle w:val="af7"/>
            </w:pPr>
            <w:r w:rsidRPr="00A22600">
              <w:t>Для проверяемых интерфейсов представлены паспорта, схемы, примеры и коды ошибок.</w:t>
            </w:r>
          </w:p>
        </w:tc>
        <w:tc>
          <w:tcPr>
            <w:tcW w:w="2273" w:type="dxa"/>
          </w:tcPr>
          <w:p w14:paraId="339AF94C" w14:textId="77777777" w:rsidR="00403637" w:rsidRPr="00A22600" w:rsidRDefault="00403637" w:rsidP="00A22600">
            <w:pPr>
              <w:pStyle w:val="af7"/>
            </w:pPr>
            <w:r w:rsidRPr="00A22600">
              <w:t>Соответствует /</w:t>
            </w:r>
            <w:r w:rsidRPr="00A22600">
              <w:br/>
              <w:t>не соответствует</w:t>
            </w:r>
          </w:p>
        </w:tc>
      </w:tr>
    </w:tbl>
    <w:p w14:paraId="40E73E2D" w14:textId="77777777" w:rsidR="00403637" w:rsidRDefault="00403637" w:rsidP="00403637"/>
    <w:p w14:paraId="02490DDB" w14:textId="77777777" w:rsidR="00403637" w:rsidRDefault="00403637" w:rsidP="008405DA">
      <w:pPr>
        <w:pStyle w:val="2"/>
      </w:pPr>
      <w:bookmarkStart w:id="555" w:name="_Toc236817584"/>
      <w:r>
        <w:t>Матрица прослеживаемости главы</w:t>
      </w:r>
      <w:bookmarkEnd w:id="555"/>
    </w:p>
    <w:tbl>
      <w:tblPr>
        <w:tblStyle w:val="af6"/>
        <w:tblW w:w="5000" w:type="pct"/>
        <w:tblLook w:val="04A0" w:firstRow="1" w:lastRow="0" w:firstColumn="1" w:lastColumn="0" w:noHBand="0" w:noVBand="1"/>
      </w:tblPr>
      <w:tblGrid>
        <w:gridCol w:w="2374"/>
        <w:gridCol w:w="2397"/>
        <w:gridCol w:w="2395"/>
        <w:gridCol w:w="2745"/>
      </w:tblGrid>
      <w:tr w:rsidR="00403637" w:rsidRPr="00A22600" w14:paraId="79342A45" w14:textId="77777777" w:rsidTr="00A22600">
        <w:trPr>
          <w:cnfStyle w:val="100000000000" w:firstRow="1" w:lastRow="0" w:firstColumn="0" w:lastColumn="0" w:oddVBand="0" w:evenVBand="0" w:oddHBand="0" w:evenHBand="0" w:firstRowFirstColumn="0" w:firstRowLastColumn="0" w:lastRowFirstColumn="0" w:lastRowLastColumn="0"/>
        </w:trPr>
        <w:tc>
          <w:tcPr>
            <w:tcW w:w="2374" w:type="dxa"/>
          </w:tcPr>
          <w:p w14:paraId="47A5454D" w14:textId="77777777" w:rsidR="00403637" w:rsidRPr="00A22600" w:rsidRDefault="00403637" w:rsidP="00A22600">
            <w:pPr>
              <w:pStyle w:val="af7"/>
            </w:pPr>
            <w:r w:rsidRPr="00A22600">
              <w:t>Группа требований</w:t>
            </w:r>
          </w:p>
        </w:tc>
        <w:tc>
          <w:tcPr>
            <w:tcW w:w="2397" w:type="dxa"/>
          </w:tcPr>
          <w:p w14:paraId="2A608467" w14:textId="77777777" w:rsidR="00403637" w:rsidRPr="00A22600" w:rsidRDefault="00403637" w:rsidP="00A22600">
            <w:pPr>
              <w:pStyle w:val="af7"/>
            </w:pPr>
            <w:r w:rsidRPr="00A22600">
              <w:t>Источник</w:t>
            </w:r>
          </w:p>
        </w:tc>
        <w:tc>
          <w:tcPr>
            <w:tcW w:w="2395" w:type="dxa"/>
          </w:tcPr>
          <w:p w14:paraId="53C41D56" w14:textId="77777777" w:rsidR="00403637" w:rsidRPr="00A22600" w:rsidRDefault="00403637" w:rsidP="00A22600">
            <w:pPr>
              <w:pStyle w:val="af7"/>
            </w:pPr>
            <w:r w:rsidRPr="00A22600">
              <w:t>Реализация</w:t>
            </w:r>
          </w:p>
        </w:tc>
        <w:tc>
          <w:tcPr>
            <w:tcW w:w="2745" w:type="dxa"/>
          </w:tcPr>
          <w:p w14:paraId="25A655BE" w14:textId="77777777" w:rsidR="00403637" w:rsidRPr="00A22600" w:rsidRDefault="00403637" w:rsidP="00A22600">
            <w:pPr>
              <w:pStyle w:val="af7"/>
            </w:pPr>
            <w:r w:rsidRPr="00A22600">
              <w:t>Подтверждение</w:t>
            </w:r>
          </w:p>
        </w:tc>
      </w:tr>
      <w:tr w:rsidR="00403637" w:rsidRPr="00A22600" w14:paraId="19737110" w14:textId="77777777" w:rsidTr="00A22600">
        <w:tc>
          <w:tcPr>
            <w:tcW w:w="2374" w:type="dxa"/>
          </w:tcPr>
          <w:p w14:paraId="61468782" w14:textId="77777777" w:rsidR="00403637" w:rsidRPr="00A22600" w:rsidRDefault="00403637" w:rsidP="00A22600">
            <w:pPr>
              <w:pStyle w:val="af7"/>
            </w:pPr>
            <w:r w:rsidRPr="00A22600">
              <w:t>INT-DW, INT-IAP</w:t>
            </w:r>
          </w:p>
        </w:tc>
        <w:tc>
          <w:tcPr>
            <w:tcW w:w="2397" w:type="dxa"/>
          </w:tcPr>
          <w:p w14:paraId="69C97C89" w14:textId="77777777" w:rsidR="00403637" w:rsidRPr="00A22600" w:rsidRDefault="00403637" w:rsidP="00A22600">
            <w:pPr>
              <w:pStyle w:val="af7"/>
            </w:pPr>
            <w:r w:rsidRPr="00A22600">
              <w:t>ТЗ ЕИАС 2026–2027; архитектурные уточнения</w:t>
            </w:r>
          </w:p>
        </w:tc>
        <w:tc>
          <w:tcPr>
            <w:tcW w:w="2395" w:type="dxa"/>
          </w:tcPr>
          <w:p w14:paraId="71BB8CB3" w14:textId="77777777" w:rsidR="00403637" w:rsidRPr="00A22600" w:rsidRDefault="00403637" w:rsidP="00A22600">
            <w:pPr>
              <w:pStyle w:val="af7"/>
            </w:pPr>
            <w:r w:rsidRPr="00A22600">
              <w:t>Contour DW 7.0 и действующий коннектор ПАК ИАП</w:t>
            </w:r>
          </w:p>
        </w:tc>
        <w:tc>
          <w:tcPr>
            <w:tcW w:w="2745" w:type="dxa"/>
          </w:tcPr>
          <w:p w14:paraId="4311B5AC" w14:textId="77777777" w:rsidR="00403637" w:rsidRPr="00A22600" w:rsidRDefault="00403637" w:rsidP="00A22600">
            <w:pPr>
              <w:pStyle w:val="af7"/>
            </w:pPr>
            <w:r w:rsidRPr="00A22600">
              <w:t>Протокол загрузки, журнал, тестовый набор</w:t>
            </w:r>
          </w:p>
        </w:tc>
      </w:tr>
      <w:tr w:rsidR="00403637" w:rsidRPr="00A22600" w14:paraId="34394F17" w14:textId="77777777" w:rsidTr="00A22600">
        <w:tc>
          <w:tcPr>
            <w:tcW w:w="2374" w:type="dxa"/>
          </w:tcPr>
          <w:p w14:paraId="7CC523AA" w14:textId="77777777" w:rsidR="00403637" w:rsidRPr="00A22600" w:rsidRDefault="00403637" w:rsidP="00A22600">
            <w:pPr>
              <w:pStyle w:val="af7"/>
            </w:pPr>
            <w:r w:rsidRPr="00A22600">
              <w:t>INT-META</w:t>
            </w:r>
          </w:p>
        </w:tc>
        <w:tc>
          <w:tcPr>
            <w:tcW w:w="2397" w:type="dxa"/>
          </w:tcPr>
          <w:p w14:paraId="31F61B15" w14:textId="77777777" w:rsidR="00403637" w:rsidRPr="00A22600" w:rsidRDefault="00403637" w:rsidP="00A22600">
            <w:pPr>
              <w:pStyle w:val="af7"/>
            </w:pPr>
            <w:r w:rsidRPr="00A22600">
              <w:t>ТЗ ЕИАС: единая система метаданных</w:t>
            </w:r>
          </w:p>
        </w:tc>
        <w:tc>
          <w:tcPr>
            <w:tcW w:w="2395" w:type="dxa"/>
          </w:tcPr>
          <w:p w14:paraId="4979C4E0" w14:textId="77777777" w:rsidR="00403637" w:rsidRPr="00A22600" w:rsidRDefault="00403637" w:rsidP="00A22600">
            <w:pPr>
              <w:pStyle w:val="af7"/>
            </w:pPr>
            <w:r w:rsidRPr="00A22600">
              <w:t>Система управления метаданными, реализованная на базе Contour DW 7.0</w:t>
            </w:r>
          </w:p>
        </w:tc>
        <w:tc>
          <w:tcPr>
            <w:tcW w:w="2745" w:type="dxa"/>
          </w:tcPr>
          <w:p w14:paraId="5F82B3D1" w14:textId="77777777" w:rsidR="00403637" w:rsidRPr="00A22600" w:rsidRDefault="00403637" w:rsidP="00A22600">
            <w:pPr>
              <w:pStyle w:val="af7"/>
            </w:pPr>
            <w:r w:rsidRPr="00A22600">
              <w:t>Карточка объекта, версия справочника/классификатора</w:t>
            </w:r>
          </w:p>
        </w:tc>
      </w:tr>
      <w:tr w:rsidR="00403637" w:rsidRPr="00A22600" w14:paraId="63CEAF2A" w14:textId="77777777" w:rsidTr="00A22600">
        <w:tc>
          <w:tcPr>
            <w:tcW w:w="2374" w:type="dxa"/>
          </w:tcPr>
          <w:p w14:paraId="159BE9FE" w14:textId="77777777" w:rsidR="00403637" w:rsidRPr="00A22600" w:rsidRDefault="00403637" w:rsidP="00A22600">
            <w:pPr>
              <w:pStyle w:val="af7"/>
            </w:pPr>
            <w:r w:rsidRPr="00A22600">
              <w:t>INT-WEB</w:t>
            </w:r>
          </w:p>
        </w:tc>
        <w:tc>
          <w:tcPr>
            <w:tcW w:w="2397" w:type="dxa"/>
          </w:tcPr>
          <w:p w14:paraId="196C7770" w14:textId="77777777" w:rsidR="00403637" w:rsidRPr="00A22600" w:rsidRDefault="00403637" w:rsidP="00A22600">
            <w:pPr>
              <w:pStyle w:val="af7"/>
            </w:pPr>
            <w:r w:rsidRPr="00A22600">
              <w:t>Главы 3–5 ЧТЗ</w:t>
            </w:r>
          </w:p>
        </w:tc>
        <w:tc>
          <w:tcPr>
            <w:tcW w:w="2395" w:type="dxa"/>
          </w:tcPr>
          <w:p w14:paraId="712EC612" w14:textId="77777777" w:rsidR="00403637" w:rsidRPr="00A22600" w:rsidRDefault="00403637" w:rsidP="00A22600">
            <w:pPr>
              <w:pStyle w:val="af7"/>
            </w:pPr>
            <w:r w:rsidRPr="00A22600">
              <w:t>CMS Contour BI 7.0 и Contour BI Portal 7.0</w:t>
            </w:r>
          </w:p>
        </w:tc>
        <w:tc>
          <w:tcPr>
            <w:tcW w:w="2745" w:type="dxa"/>
          </w:tcPr>
          <w:p w14:paraId="2A719E32" w14:textId="77777777" w:rsidR="00403637" w:rsidRPr="00A22600" w:rsidRDefault="00403637" w:rsidP="00A22600">
            <w:pPr>
              <w:pStyle w:val="af7"/>
            </w:pPr>
            <w:r w:rsidRPr="00A22600">
              <w:t>Интеграционный пользовательский сценарий</w:t>
            </w:r>
          </w:p>
        </w:tc>
      </w:tr>
      <w:tr w:rsidR="00403637" w:rsidRPr="00A22600" w14:paraId="7DE0D874" w14:textId="77777777" w:rsidTr="00A22600">
        <w:tc>
          <w:tcPr>
            <w:tcW w:w="2374" w:type="dxa"/>
          </w:tcPr>
          <w:p w14:paraId="0B22D7A5" w14:textId="77777777" w:rsidR="00403637" w:rsidRPr="00A22600" w:rsidRDefault="00403637" w:rsidP="00A22600">
            <w:pPr>
              <w:pStyle w:val="af7"/>
            </w:pPr>
            <w:r w:rsidRPr="00A22600">
              <w:t>INT-ODD</w:t>
            </w:r>
          </w:p>
        </w:tc>
        <w:tc>
          <w:tcPr>
            <w:tcW w:w="2397" w:type="dxa"/>
          </w:tcPr>
          <w:p w14:paraId="52B7924F" w14:textId="77777777" w:rsidR="00403637" w:rsidRPr="00A22600" w:rsidRDefault="00403637" w:rsidP="00A22600">
            <w:pPr>
              <w:pStyle w:val="af7"/>
            </w:pPr>
            <w:r w:rsidRPr="00A22600">
              <w:t>ТЗ ЕИАС: Linked Data, SDMX, JSON-LD</w:t>
            </w:r>
          </w:p>
        </w:tc>
        <w:tc>
          <w:tcPr>
            <w:tcW w:w="2395" w:type="dxa"/>
          </w:tcPr>
          <w:p w14:paraId="6774B178" w14:textId="77777777" w:rsidR="00403637" w:rsidRPr="00A22600" w:rsidRDefault="00403637" w:rsidP="00A22600">
            <w:pPr>
              <w:pStyle w:val="af7"/>
            </w:pPr>
            <w:r w:rsidRPr="00A22600">
              <w:t>Каталог открытых данных</w:t>
            </w:r>
          </w:p>
        </w:tc>
        <w:tc>
          <w:tcPr>
            <w:tcW w:w="2745" w:type="dxa"/>
          </w:tcPr>
          <w:p w14:paraId="02C94175" w14:textId="77777777" w:rsidR="00403637" w:rsidRPr="00A22600" w:rsidRDefault="00403637" w:rsidP="00A22600">
            <w:pPr>
              <w:pStyle w:val="af7"/>
            </w:pPr>
            <w:r w:rsidRPr="00A22600">
              <w:t>API-тест и скачивание ресурсов</w:t>
            </w:r>
          </w:p>
        </w:tc>
      </w:tr>
      <w:tr w:rsidR="00403637" w:rsidRPr="00A22600" w14:paraId="352F835B" w14:textId="77777777" w:rsidTr="00A22600">
        <w:tc>
          <w:tcPr>
            <w:tcW w:w="2374" w:type="dxa"/>
          </w:tcPr>
          <w:p w14:paraId="35DCC7C4" w14:textId="77777777" w:rsidR="00403637" w:rsidRPr="00A22600" w:rsidRDefault="00403637" w:rsidP="00A22600">
            <w:pPr>
              <w:pStyle w:val="af7"/>
            </w:pPr>
            <w:r w:rsidRPr="00A22600">
              <w:t>INT-EXT</w:t>
            </w:r>
          </w:p>
        </w:tc>
        <w:tc>
          <w:tcPr>
            <w:tcW w:w="2397" w:type="dxa"/>
          </w:tcPr>
          <w:p w14:paraId="71E86AB7" w14:textId="77777777" w:rsidR="00403637" w:rsidRPr="00A22600" w:rsidRDefault="00403637" w:rsidP="00A22600">
            <w:pPr>
              <w:pStyle w:val="af7"/>
            </w:pPr>
            <w:r w:rsidRPr="00A22600">
              <w:t>Концепция Международного статистического хаба данных и метаданных; согласованные границы СУЗ и СОД</w:t>
            </w:r>
          </w:p>
        </w:tc>
        <w:tc>
          <w:tcPr>
            <w:tcW w:w="2395" w:type="dxa"/>
          </w:tcPr>
          <w:p w14:paraId="7C52D760" w14:textId="77777777" w:rsidR="00403637" w:rsidRPr="00A22600" w:rsidRDefault="00403637" w:rsidP="00A22600">
            <w:pPr>
              <w:pStyle w:val="af7"/>
            </w:pPr>
            <w:r w:rsidRPr="00A22600">
              <w:t>Интеграция в меню и информационную архитектуру веб-сайта; тематические страницы, ссылки и предоставленные API</w:t>
            </w:r>
          </w:p>
        </w:tc>
        <w:tc>
          <w:tcPr>
            <w:tcW w:w="2745" w:type="dxa"/>
          </w:tcPr>
          <w:p w14:paraId="111D8978" w14:textId="77777777" w:rsidR="00403637" w:rsidRPr="00A22600" w:rsidRDefault="00403637" w:rsidP="00A22600">
            <w:pPr>
              <w:pStyle w:val="af7"/>
            </w:pPr>
            <w:r w:rsidRPr="00A22600">
              <w:t>Проверка навигационных сценариев, переходов, возврата в Хаб данных и доступных API-вызовов</w:t>
            </w:r>
          </w:p>
        </w:tc>
      </w:tr>
      <w:tr w:rsidR="00403637" w:rsidRPr="00A22600" w14:paraId="098A3C59" w14:textId="77777777" w:rsidTr="00A22600">
        <w:tc>
          <w:tcPr>
            <w:tcW w:w="2374" w:type="dxa"/>
          </w:tcPr>
          <w:p w14:paraId="7ACF0DD3" w14:textId="77777777" w:rsidR="00403637" w:rsidRPr="00A22600" w:rsidRDefault="00403637" w:rsidP="00A22600">
            <w:pPr>
              <w:pStyle w:val="af7"/>
            </w:pPr>
            <w:r w:rsidRPr="00A22600">
              <w:t>INT-MON, INT-SEC</w:t>
            </w:r>
          </w:p>
        </w:tc>
        <w:tc>
          <w:tcPr>
            <w:tcW w:w="2397" w:type="dxa"/>
          </w:tcPr>
          <w:p w14:paraId="74525AB3" w14:textId="77777777" w:rsidR="00403637" w:rsidRPr="00A22600" w:rsidRDefault="00403637" w:rsidP="00A22600">
            <w:pPr>
              <w:pStyle w:val="af7"/>
            </w:pPr>
            <w:r w:rsidRPr="00A22600">
              <w:t>Общие требования ТЗ и эксплуатационные требования</w:t>
            </w:r>
          </w:p>
        </w:tc>
        <w:tc>
          <w:tcPr>
            <w:tcW w:w="2395" w:type="dxa"/>
          </w:tcPr>
          <w:p w14:paraId="166E7965" w14:textId="77777777" w:rsidR="00403637" w:rsidRPr="00A22600" w:rsidRDefault="00403637" w:rsidP="00A22600">
            <w:pPr>
              <w:pStyle w:val="af7"/>
            </w:pPr>
            <w:r w:rsidRPr="00A22600">
              <w:t>Мониторинг, журналирование и средства защиты</w:t>
            </w:r>
          </w:p>
        </w:tc>
        <w:tc>
          <w:tcPr>
            <w:tcW w:w="2745" w:type="dxa"/>
          </w:tcPr>
          <w:p w14:paraId="2733CE9E" w14:textId="77777777" w:rsidR="00403637" w:rsidRPr="00A22600" w:rsidRDefault="00403637" w:rsidP="00A22600">
            <w:pPr>
              <w:pStyle w:val="af7"/>
            </w:pPr>
            <w:r w:rsidRPr="00A22600">
              <w:t>Журналы, уведомления, негативные тесты</w:t>
            </w:r>
          </w:p>
        </w:tc>
      </w:tr>
    </w:tbl>
    <w:p w14:paraId="1739D79C" w14:textId="77777777" w:rsidR="00403637" w:rsidRDefault="00403637" w:rsidP="008405DA">
      <w:pPr>
        <w:pStyle w:val="2"/>
      </w:pPr>
      <w:bookmarkStart w:id="556" w:name="_Toc236817585"/>
      <w:r>
        <w:t>Положения, требующие детализации</w:t>
      </w:r>
      <w:bookmarkEnd w:id="556"/>
    </w:p>
    <w:p w14:paraId="211134C5" w14:textId="77777777" w:rsidR="00403637" w:rsidRPr="00086D98" w:rsidRDefault="00403637" w:rsidP="00D31AAA">
      <w:pPr>
        <w:pStyle w:val="1"/>
      </w:pPr>
      <w:r w:rsidRPr="00086D98">
        <w:t>точные схемы API и структуры сообщений;</w:t>
      </w:r>
    </w:p>
    <w:p w14:paraId="2C222CC7" w14:textId="77777777" w:rsidR="00403637" w:rsidRPr="00086D98" w:rsidRDefault="00403637" w:rsidP="00D31AAA">
      <w:pPr>
        <w:pStyle w:val="1"/>
      </w:pPr>
      <w:r w:rsidRPr="00086D98">
        <w:t>сетевые адреса, сертификаты и сервисные учетные записи;</w:t>
      </w:r>
    </w:p>
    <w:p w14:paraId="361CA583" w14:textId="77777777" w:rsidR="00403637" w:rsidRPr="00086D98" w:rsidRDefault="00403637" w:rsidP="00D31AAA">
      <w:pPr>
        <w:pStyle w:val="1"/>
      </w:pPr>
      <w:r w:rsidRPr="00086D98">
        <w:lastRenderedPageBreak/>
        <w:t>расписания, окна обмена и допустимая продолжительность загрузок;</w:t>
      </w:r>
    </w:p>
    <w:p w14:paraId="0406568E" w14:textId="77777777" w:rsidR="00403637" w:rsidRPr="00086D98" w:rsidRDefault="00403637" w:rsidP="00D31AAA">
      <w:pPr>
        <w:pStyle w:val="1"/>
      </w:pPr>
      <w:r w:rsidRPr="00086D98">
        <w:t>правила сопоставления кодов и переходных ключей;</w:t>
      </w:r>
    </w:p>
    <w:p w14:paraId="02332F66" w14:textId="77777777" w:rsidR="00403637" w:rsidRPr="00086D98" w:rsidRDefault="00403637" w:rsidP="00D31AAA">
      <w:pPr>
        <w:pStyle w:val="1"/>
      </w:pPr>
      <w:r w:rsidRPr="00086D98">
        <w:t>политика хранения технических журналов;</w:t>
      </w:r>
    </w:p>
    <w:p w14:paraId="00AE1D2C" w14:textId="77777777" w:rsidR="00403637" w:rsidRPr="00086D98" w:rsidRDefault="00403637" w:rsidP="00D31AAA">
      <w:pPr>
        <w:pStyle w:val="1"/>
      </w:pPr>
      <w:r w:rsidRPr="00086D98">
        <w:t>лимиты публичного API и параметры кэширования;</w:t>
      </w:r>
    </w:p>
    <w:p w14:paraId="32A1CE8B" w14:textId="77777777" w:rsidR="00403637" w:rsidRPr="00086D98" w:rsidRDefault="00403637" w:rsidP="00D31AAA">
      <w:pPr>
        <w:pStyle w:val="1"/>
      </w:pPr>
      <w:r w:rsidRPr="00086D98">
        <w:t>перечень пунктов меню, страниц, ссылок и интерфейсов API СУЗ и СОД, фактически предоставленных их владельцами.</w:t>
      </w:r>
    </w:p>
    <w:p w14:paraId="047D85C2" w14:textId="77777777" w:rsidR="00403637" w:rsidRDefault="00403637" w:rsidP="00403637">
      <w:r w:rsidRPr="007E78AB">
        <w:t xml:space="preserve">Указанные параметры должны быть зафиксированы в архитектурной и эксплуатационной документации до проведения интеграционных испытаний. Отсутствие доступного </w:t>
      </w:r>
      <w:r>
        <w:t>API</w:t>
      </w:r>
      <w:r w:rsidRPr="007E78AB">
        <w:t xml:space="preserve"> у СУЗ или СОД не отменяет обязательности их навигационного включения в веб-сайт Хаба данных, но не должно трактоваться как обязанность Исполнителя изменять внутреннюю </w:t>
      </w:r>
      <w:r>
        <w:t>архитектуру этих систем в рамках настоящего ЧТЗ.</w:t>
      </w:r>
    </w:p>
    <w:p w14:paraId="5E810CF3" w14:textId="77777777" w:rsidR="00403637" w:rsidRDefault="00403637" w:rsidP="008405DA">
      <w:pPr>
        <w:pStyle w:val="2"/>
      </w:pPr>
      <w:bookmarkStart w:id="557" w:name="_Toc236817586"/>
      <w:r>
        <w:t>Заключительные положения</w:t>
      </w:r>
      <w:bookmarkEnd w:id="557"/>
    </w:p>
    <w:p w14:paraId="17DAA195" w14:textId="77777777" w:rsidR="00403637" w:rsidRPr="00E02589" w:rsidRDefault="00403637" w:rsidP="00403637">
      <w:r w:rsidRPr="007E78AB">
        <w:t xml:space="preserve">Интеграция должна обеспечивать сквозной путь официальных статистических данных от утвержденных источников через </w:t>
      </w:r>
      <w:r>
        <w:t>Contour</w:t>
      </w:r>
      <w:r w:rsidRPr="007E78AB">
        <w:t xml:space="preserve"> </w:t>
      </w:r>
      <w:r>
        <w:t>DW</w:t>
      </w:r>
      <w:r w:rsidRPr="007E78AB">
        <w:t xml:space="preserve"> 7.0 и реализованную на его базе систему управления метаданными к </w:t>
      </w:r>
      <w:r>
        <w:t>Contour</w:t>
      </w:r>
      <w:r w:rsidRPr="007E78AB">
        <w:t xml:space="preserve"> </w:t>
      </w:r>
      <w:r>
        <w:t>BI</w:t>
      </w:r>
      <w:r w:rsidRPr="007E78AB">
        <w:t xml:space="preserve"> </w:t>
      </w:r>
      <w:r>
        <w:t>Portal</w:t>
      </w:r>
      <w:r w:rsidRPr="007E78AB">
        <w:t xml:space="preserve"> 7.0, </w:t>
      </w:r>
      <w:r>
        <w:t>CMS</w:t>
      </w:r>
      <w:r w:rsidRPr="007E78AB">
        <w:t xml:space="preserve"> </w:t>
      </w:r>
      <w:r>
        <w:t>Contour</w:t>
      </w:r>
      <w:r w:rsidRPr="007E78AB">
        <w:t xml:space="preserve"> </w:t>
      </w:r>
      <w:r>
        <w:t>BI</w:t>
      </w:r>
      <w:r w:rsidRPr="007E78AB">
        <w:t xml:space="preserve"> 7.0 и Каталогу открытых данных. ЕИАС, СУЗ и СОД должны представляться пользователю как единый Международный статистический хаб данных и метаданных Статкомитета СНГ, при этом технические границы, владельцы и зоны ответственности каждой системы должны оставаться явными, документированными и проверяемыми.</w:t>
      </w:r>
    </w:p>
    <w:p w14:paraId="39757E16" w14:textId="77777777" w:rsidR="00403637" w:rsidRPr="00E01A0F" w:rsidRDefault="00403637" w:rsidP="00403637">
      <w:pPr>
        <w:pStyle w:val="11"/>
      </w:pPr>
      <w:bookmarkStart w:id="558" w:name="_Toc236817587"/>
      <w:r>
        <w:lastRenderedPageBreak/>
        <w:t>Нефункциональные и технические требования</w:t>
      </w:r>
      <w:bookmarkEnd w:id="558"/>
    </w:p>
    <w:p w14:paraId="6B72EB3B" w14:textId="77777777" w:rsidR="00403637" w:rsidRPr="00577CE6" w:rsidRDefault="00403637" w:rsidP="00403637">
      <w:r w:rsidRPr="00577CE6">
        <w:t xml:space="preserve">Настоящая глава устанавливает нефункциональные и технические требования к новому веб-сайту Статкомитета СНГ и публичным компонентам Международного статистического хаба данных и метаданных. Требования распространяются на </w:t>
      </w:r>
      <w:r>
        <w:t>CMS</w:t>
      </w:r>
      <w:r w:rsidRPr="00577CE6">
        <w:t xml:space="preserve"> </w:t>
      </w:r>
      <w:r>
        <w:t>Contour</w:t>
      </w:r>
      <w:r w:rsidRPr="00577CE6">
        <w:t xml:space="preserve"> </w:t>
      </w:r>
      <w:r>
        <w:t>BI</w:t>
      </w:r>
      <w:r w:rsidRPr="00577CE6">
        <w:t xml:space="preserve"> 7.0, </w:t>
      </w:r>
      <w:r>
        <w:t>Contour</w:t>
      </w:r>
      <w:r w:rsidRPr="00577CE6">
        <w:t xml:space="preserve"> </w:t>
      </w:r>
      <w:r>
        <w:t>BI</w:t>
      </w:r>
      <w:r w:rsidRPr="00577CE6">
        <w:t xml:space="preserve"> </w:t>
      </w:r>
      <w:r>
        <w:t>Portal</w:t>
      </w:r>
      <w:r w:rsidRPr="00577CE6">
        <w:t xml:space="preserve"> 7.0, Каталог открытых данных, интеграционные компоненты ЕИАС и пользовательские переходы к СУЗ и СОД в пределах ответственности настоящего ЧТЗ.</w:t>
      </w:r>
    </w:p>
    <w:p w14:paraId="32B71D16" w14:textId="77777777" w:rsidR="00403637" w:rsidRPr="00577CE6" w:rsidRDefault="00403637" w:rsidP="00403637">
      <w:r w:rsidRPr="00577CE6">
        <w:t>Требования главы определяют проверяемые характеристики надежности, производительности, безопасности, доступности, совместимости, сопровождаемости, мониторинга и эксплуатации. Они не изменяют границы ответственности систем, установленные главой 6: СУЗ и СОД остаются самостоятельными системами, а их внутренние нефункциональные характеристики регулируются собственной документацией и соглашениями сопровождения.</w:t>
      </w:r>
    </w:p>
    <w:p w14:paraId="35E3A923" w14:textId="77777777" w:rsidR="00403637" w:rsidRDefault="00403637" w:rsidP="008405DA">
      <w:pPr>
        <w:pStyle w:val="2"/>
      </w:pPr>
      <w:bookmarkStart w:id="559" w:name="_Toc236817588"/>
      <w:r>
        <w:t>Общие принципы</w:t>
      </w:r>
      <w:bookmarkEnd w:id="559"/>
    </w:p>
    <w:p w14:paraId="79DC7CE0" w14:textId="77777777" w:rsidR="00403637" w:rsidRDefault="00403637" w:rsidP="00D31AAA">
      <w:pPr>
        <w:pStyle w:val="1"/>
      </w:pPr>
      <w:r>
        <w:t>нефункциональные характеристики должны проверяться в испытательной и промышленной средах на согласованных сценариях и объемах данных;</w:t>
      </w:r>
    </w:p>
    <w:p w14:paraId="1AAFA36D" w14:textId="77777777" w:rsidR="00403637" w:rsidRDefault="00403637" w:rsidP="00D31AAA">
      <w:pPr>
        <w:pStyle w:val="1"/>
      </w:pPr>
      <w:r>
        <w:t>публичные компоненты должны сохранять работоспособность при частичной недоступности отдельных аналитических или внешних сервисов;</w:t>
      </w:r>
    </w:p>
    <w:p w14:paraId="5F1D3E6C" w14:textId="77777777" w:rsidR="00403637" w:rsidRDefault="00403637" w:rsidP="00D31AAA">
      <w:pPr>
        <w:pStyle w:val="1"/>
      </w:pPr>
      <w:r>
        <w:t>настройки производительности, безопасности, журналирования и мониторинга должны управляться средствами конфигурации без изменения исходного кода, если это поддерживается платформой;</w:t>
      </w:r>
    </w:p>
    <w:p w14:paraId="7FF0AD6A" w14:textId="77777777" w:rsidR="00403637" w:rsidRDefault="00403637" w:rsidP="00D31AAA">
      <w:pPr>
        <w:pStyle w:val="1"/>
      </w:pPr>
      <w:r>
        <w:t>служебные сообщения, параметры подключения и внутренние сведения не должны раскрываться публичному пользователю;</w:t>
      </w:r>
    </w:p>
    <w:p w14:paraId="4F39C932" w14:textId="77777777" w:rsidR="00403637" w:rsidRDefault="00403637" w:rsidP="00D31AAA">
      <w:pPr>
        <w:pStyle w:val="1"/>
      </w:pPr>
      <w:r>
        <w:t>официальные статистические данные и метаданные должны сохранять целостность независимо от способа представления и устройства пользователя;</w:t>
      </w:r>
    </w:p>
    <w:p w14:paraId="76E86F95" w14:textId="77777777" w:rsidR="00403637" w:rsidRDefault="00403637" w:rsidP="00D31AAA">
      <w:pPr>
        <w:pStyle w:val="1"/>
      </w:pPr>
      <w:r>
        <w:t>требования должны применяться с учетом возможностей Contour BI 7.0 и фактически предоставленных интерфейсов интегрируемых систем.</w:t>
      </w:r>
    </w:p>
    <w:tbl>
      <w:tblPr>
        <w:tblStyle w:val="af6"/>
        <w:tblW w:w="5000" w:type="pct"/>
        <w:tblLayout w:type="fixed"/>
        <w:tblLook w:val="04A0" w:firstRow="1" w:lastRow="0" w:firstColumn="1" w:lastColumn="0" w:noHBand="0" w:noVBand="1"/>
      </w:tblPr>
      <w:tblGrid>
        <w:gridCol w:w="2119"/>
        <w:gridCol w:w="2688"/>
        <w:gridCol w:w="2973"/>
        <w:gridCol w:w="2131"/>
      </w:tblGrid>
      <w:tr w:rsidR="00403637" w:rsidRPr="00A22600" w14:paraId="3823FBE0" w14:textId="77777777" w:rsidTr="00A22600">
        <w:trPr>
          <w:cnfStyle w:val="100000000000" w:firstRow="1" w:lastRow="0" w:firstColumn="0" w:lastColumn="0" w:oddVBand="0" w:evenVBand="0" w:oddHBand="0" w:evenHBand="0" w:firstRowFirstColumn="0" w:firstRowLastColumn="0" w:lastRowFirstColumn="0" w:lastRowLastColumn="0"/>
        </w:trPr>
        <w:tc>
          <w:tcPr>
            <w:tcW w:w="1069" w:type="pct"/>
          </w:tcPr>
          <w:p w14:paraId="4E0DA0F6" w14:textId="77777777" w:rsidR="00403637" w:rsidRPr="00A22600" w:rsidRDefault="00403637" w:rsidP="00A22600">
            <w:pPr>
              <w:pStyle w:val="af7"/>
            </w:pPr>
            <w:r w:rsidRPr="00A22600">
              <w:t>Идентификатор</w:t>
            </w:r>
          </w:p>
        </w:tc>
        <w:tc>
          <w:tcPr>
            <w:tcW w:w="1356" w:type="pct"/>
          </w:tcPr>
          <w:p w14:paraId="7BE4E4B1" w14:textId="77777777" w:rsidR="00403637" w:rsidRPr="00A22600" w:rsidRDefault="00403637" w:rsidP="00A22600">
            <w:pPr>
              <w:pStyle w:val="af7"/>
            </w:pPr>
            <w:r w:rsidRPr="00A22600">
              <w:t>Объект требования</w:t>
            </w:r>
          </w:p>
        </w:tc>
        <w:tc>
          <w:tcPr>
            <w:tcW w:w="1500" w:type="pct"/>
          </w:tcPr>
          <w:p w14:paraId="172646A6" w14:textId="77777777" w:rsidR="00403637" w:rsidRPr="00A22600" w:rsidRDefault="00403637" w:rsidP="00A22600">
            <w:pPr>
              <w:pStyle w:val="af7"/>
            </w:pPr>
            <w:r w:rsidRPr="00A22600">
              <w:t>Требование</w:t>
            </w:r>
          </w:p>
        </w:tc>
        <w:tc>
          <w:tcPr>
            <w:tcW w:w="1075" w:type="pct"/>
          </w:tcPr>
          <w:p w14:paraId="32711AF5" w14:textId="77777777" w:rsidR="00403637" w:rsidRPr="00A22600" w:rsidRDefault="00403637" w:rsidP="00A22600">
            <w:pPr>
              <w:pStyle w:val="af7"/>
            </w:pPr>
            <w:r w:rsidRPr="00A22600">
              <w:t>Классификация</w:t>
            </w:r>
          </w:p>
        </w:tc>
      </w:tr>
      <w:tr w:rsidR="00403637" w:rsidRPr="00A22600" w14:paraId="4272E8AD" w14:textId="77777777" w:rsidTr="00A22600">
        <w:tc>
          <w:tcPr>
            <w:tcW w:w="1069" w:type="pct"/>
          </w:tcPr>
          <w:p w14:paraId="5782962B" w14:textId="77777777" w:rsidR="00403637" w:rsidRPr="00A22600" w:rsidRDefault="00403637" w:rsidP="00A22600">
            <w:pPr>
              <w:pStyle w:val="af7"/>
            </w:pPr>
            <w:r w:rsidRPr="00A22600">
              <w:t>NFR-GEN-001</w:t>
            </w:r>
          </w:p>
        </w:tc>
        <w:tc>
          <w:tcPr>
            <w:tcW w:w="1356" w:type="pct"/>
          </w:tcPr>
          <w:p w14:paraId="47C7C8A3" w14:textId="77777777" w:rsidR="00403637" w:rsidRPr="00A22600" w:rsidRDefault="00403637" w:rsidP="00A22600">
            <w:pPr>
              <w:pStyle w:val="af7"/>
            </w:pPr>
            <w:r w:rsidRPr="00A22600">
              <w:t>Проверяемость</w:t>
            </w:r>
          </w:p>
        </w:tc>
        <w:tc>
          <w:tcPr>
            <w:tcW w:w="1500" w:type="pct"/>
          </w:tcPr>
          <w:p w14:paraId="5668E6F6" w14:textId="77777777" w:rsidR="00403637" w:rsidRPr="00A22600" w:rsidRDefault="00403637" w:rsidP="00A22600">
            <w:pPr>
              <w:pStyle w:val="af7"/>
            </w:pPr>
            <w:r w:rsidRPr="00A22600">
              <w:t>Для каждой нефункциональной характеристики должен быть определен способ проверки, измерения или документального подтверждения.</w:t>
            </w:r>
          </w:p>
        </w:tc>
        <w:tc>
          <w:tcPr>
            <w:tcW w:w="1075" w:type="pct"/>
          </w:tcPr>
          <w:p w14:paraId="11714BBA" w14:textId="77777777" w:rsidR="00403637" w:rsidRPr="00A22600" w:rsidRDefault="00403637" w:rsidP="00A22600">
            <w:pPr>
              <w:pStyle w:val="af7"/>
            </w:pPr>
            <w:r w:rsidRPr="00A22600">
              <w:t>Обязательное</w:t>
            </w:r>
          </w:p>
        </w:tc>
      </w:tr>
      <w:tr w:rsidR="00403637" w:rsidRPr="00A22600" w14:paraId="6CB427DB" w14:textId="77777777" w:rsidTr="00A22600">
        <w:tc>
          <w:tcPr>
            <w:tcW w:w="1069" w:type="pct"/>
          </w:tcPr>
          <w:p w14:paraId="4D5500F9" w14:textId="77777777" w:rsidR="00403637" w:rsidRPr="00A22600" w:rsidRDefault="00403637" w:rsidP="00A22600">
            <w:pPr>
              <w:pStyle w:val="af7"/>
            </w:pPr>
            <w:r w:rsidRPr="00A22600">
              <w:t>NFR-GEN-002</w:t>
            </w:r>
          </w:p>
        </w:tc>
        <w:tc>
          <w:tcPr>
            <w:tcW w:w="1356" w:type="pct"/>
          </w:tcPr>
          <w:p w14:paraId="51133F46" w14:textId="77777777" w:rsidR="00403637" w:rsidRPr="00A22600" w:rsidRDefault="00403637" w:rsidP="00A22600">
            <w:pPr>
              <w:pStyle w:val="af7"/>
            </w:pPr>
            <w:r w:rsidRPr="00A22600">
              <w:t>Конфигурируемость</w:t>
            </w:r>
          </w:p>
        </w:tc>
        <w:tc>
          <w:tcPr>
            <w:tcW w:w="1500" w:type="pct"/>
          </w:tcPr>
          <w:p w14:paraId="6A6F5311" w14:textId="77777777" w:rsidR="00403637" w:rsidRPr="00A22600" w:rsidRDefault="00403637" w:rsidP="00A22600">
            <w:pPr>
              <w:pStyle w:val="af7"/>
            </w:pPr>
            <w:r w:rsidRPr="00A22600">
              <w:t>Эксплуатационные параметры должны изменяться через настройки или административные интерфейсы без модификации прикладного кода, если это предусмотрено платформой.</w:t>
            </w:r>
          </w:p>
        </w:tc>
        <w:tc>
          <w:tcPr>
            <w:tcW w:w="1075" w:type="pct"/>
          </w:tcPr>
          <w:p w14:paraId="4BD2AFEE" w14:textId="77777777" w:rsidR="00403637" w:rsidRPr="00A22600" w:rsidRDefault="00403637" w:rsidP="00A22600">
            <w:pPr>
              <w:pStyle w:val="af7"/>
            </w:pPr>
            <w:r w:rsidRPr="00A22600">
              <w:t>Обязательное</w:t>
            </w:r>
          </w:p>
        </w:tc>
      </w:tr>
      <w:tr w:rsidR="00403637" w:rsidRPr="00A22600" w14:paraId="281C25D1" w14:textId="77777777" w:rsidTr="00A22600">
        <w:tc>
          <w:tcPr>
            <w:tcW w:w="1069" w:type="pct"/>
          </w:tcPr>
          <w:p w14:paraId="5669FA10" w14:textId="77777777" w:rsidR="00403637" w:rsidRPr="00A22600" w:rsidRDefault="00403637" w:rsidP="00A22600">
            <w:pPr>
              <w:pStyle w:val="af7"/>
            </w:pPr>
            <w:r w:rsidRPr="00A22600">
              <w:lastRenderedPageBreak/>
              <w:t>NFR-GEN-003</w:t>
            </w:r>
          </w:p>
        </w:tc>
        <w:tc>
          <w:tcPr>
            <w:tcW w:w="1356" w:type="pct"/>
          </w:tcPr>
          <w:p w14:paraId="3AAB1B3E" w14:textId="77777777" w:rsidR="00403637" w:rsidRPr="00A22600" w:rsidRDefault="00403637" w:rsidP="00A22600">
            <w:pPr>
              <w:pStyle w:val="af7"/>
            </w:pPr>
            <w:r w:rsidRPr="00A22600">
              <w:t>Изоляция отказов</w:t>
            </w:r>
          </w:p>
        </w:tc>
        <w:tc>
          <w:tcPr>
            <w:tcW w:w="1500" w:type="pct"/>
          </w:tcPr>
          <w:p w14:paraId="5140F4C9" w14:textId="77777777" w:rsidR="00403637" w:rsidRPr="00A22600" w:rsidRDefault="00403637" w:rsidP="00A22600">
            <w:pPr>
              <w:pStyle w:val="af7"/>
            </w:pPr>
            <w:r w:rsidRPr="00A22600">
              <w:t>Отказ отдельного внешнего или встроенного компонента не должен приводить к полной недоступности веб-сайта.</w:t>
            </w:r>
          </w:p>
        </w:tc>
        <w:tc>
          <w:tcPr>
            <w:tcW w:w="1075" w:type="pct"/>
          </w:tcPr>
          <w:p w14:paraId="43FBA600" w14:textId="77777777" w:rsidR="00403637" w:rsidRPr="00A22600" w:rsidRDefault="00403637" w:rsidP="00A22600">
            <w:pPr>
              <w:pStyle w:val="af7"/>
            </w:pPr>
            <w:r w:rsidRPr="00A22600">
              <w:t>Обязательное</w:t>
            </w:r>
          </w:p>
        </w:tc>
      </w:tr>
      <w:tr w:rsidR="00403637" w:rsidRPr="00A22600" w14:paraId="3507AC93" w14:textId="77777777" w:rsidTr="00A22600">
        <w:tc>
          <w:tcPr>
            <w:tcW w:w="1069" w:type="pct"/>
          </w:tcPr>
          <w:p w14:paraId="5AE39845" w14:textId="77777777" w:rsidR="00403637" w:rsidRPr="00A22600" w:rsidRDefault="00403637" w:rsidP="00A22600">
            <w:pPr>
              <w:pStyle w:val="af7"/>
            </w:pPr>
            <w:r w:rsidRPr="00A22600">
              <w:t>NFR-GEN-004</w:t>
            </w:r>
          </w:p>
        </w:tc>
        <w:tc>
          <w:tcPr>
            <w:tcW w:w="1356" w:type="pct"/>
          </w:tcPr>
          <w:p w14:paraId="685564A2" w14:textId="77777777" w:rsidR="00403637" w:rsidRPr="00A22600" w:rsidRDefault="00403637" w:rsidP="00A22600">
            <w:pPr>
              <w:pStyle w:val="af7"/>
            </w:pPr>
            <w:r w:rsidRPr="00A22600">
              <w:t>Границы ответственности</w:t>
            </w:r>
          </w:p>
        </w:tc>
        <w:tc>
          <w:tcPr>
            <w:tcW w:w="1500" w:type="pct"/>
          </w:tcPr>
          <w:p w14:paraId="2F028553" w14:textId="77777777" w:rsidR="00403637" w:rsidRPr="00A22600" w:rsidRDefault="00403637" w:rsidP="00A22600">
            <w:pPr>
              <w:pStyle w:val="af7"/>
            </w:pPr>
            <w:r w:rsidRPr="00A22600">
              <w:t>Требования к внутренним характеристикам СУЗ и СОД не входят в объем настоящей главы; проверяется только их включение в общий пользовательский контекст и устойчивость переходов.</w:t>
            </w:r>
          </w:p>
        </w:tc>
        <w:tc>
          <w:tcPr>
            <w:tcW w:w="1075" w:type="pct"/>
          </w:tcPr>
          <w:p w14:paraId="0EC19F44" w14:textId="77777777" w:rsidR="00403637" w:rsidRPr="00A22600" w:rsidRDefault="00403637" w:rsidP="00A22600">
            <w:pPr>
              <w:pStyle w:val="af7"/>
            </w:pPr>
            <w:r w:rsidRPr="00A22600">
              <w:t>Архитектурное ограничение</w:t>
            </w:r>
          </w:p>
        </w:tc>
      </w:tr>
    </w:tbl>
    <w:p w14:paraId="02745813" w14:textId="77777777" w:rsidR="00403637" w:rsidRDefault="00403637" w:rsidP="008405DA">
      <w:pPr>
        <w:pStyle w:val="2"/>
      </w:pPr>
      <w:bookmarkStart w:id="560" w:name="_Toc236817589"/>
      <w:r>
        <w:t>Надежность и доступность</w:t>
      </w:r>
      <w:bookmarkEnd w:id="560"/>
    </w:p>
    <w:p w14:paraId="44638E1E" w14:textId="77777777" w:rsidR="00403637" w:rsidRPr="00577CE6" w:rsidRDefault="00403637" w:rsidP="00403637">
      <w:r w:rsidRPr="00577CE6">
        <w:t>Веб-сайт должен обеспечивать устойчивую публикацию официальной информации и предсказуемое поведение при отказах. Для данных, поступающих из ЕИАС, при неуспешном обновлении должна сохраняться последняя успешно опубликованная версия. Недоступность встроенной панели, внешнего источника, СУЗ или СОД не должна блокировать остальные разделы сайта.</w:t>
      </w:r>
    </w:p>
    <w:tbl>
      <w:tblPr>
        <w:tblStyle w:val="af6"/>
        <w:tblW w:w="5000" w:type="pct"/>
        <w:tblLook w:val="04A0" w:firstRow="1" w:lastRow="0" w:firstColumn="1" w:lastColumn="0" w:noHBand="0" w:noVBand="1"/>
      </w:tblPr>
      <w:tblGrid>
        <w:gridCol w:w="2477"/>
        <w:gridCol w:w="2478"/>
        <w:gridCol w:w="2478"/>
        <w:gridCol w:w="2478"/>
      </w:tblGrid>
      <w:tr w:rsidR="00403637" w:rsidRPr="00A22600" w14:paraId="1614E6E5" w14:textId="77777777" w:rsidTr="00A22600">
        <w:trPr>
          <w:cnfStyle w:val="100000000000" w:firstRow="1" w:lastRow="0" w:firstColumn="0" w:lastColumn="0" w:oddVBand="0" w:evenVBand="0" w:oddHBand="0" w:evenHBand="0" w:firstRowFirstColumn="0" w:firstRowLastColumn="0" w:lastRowFirstColumn="0" w:lastRowLastColumn="0"/>
        </w:trPr>
        <w:tc>
          <w:tcPr>
            <w:tcW w:w="2422" w:type="dxa"/>
          </w:tcPr>
          <w:p w14:paraId="3A4FFE1A" w14:textId="77777777" w:rsidR="00403637" w:rsidRPr="00A22600" w:rsidRDefault="00403637" w:rsidP="00A22600">
            <w:pPr>
              <w:pStyle w:val="af7"/>
            </w:pPr>
            <w:r w:rsidRPr="00A22600">
              <w:t>Идентификатор</w:t>
            </w:r>
          </w:p>
        </w:tc>
        <w:tc>
          <w:tcPr>
            <w:tcW w:w="2422" w:type="dxa"/>
          </w:tcPr>
          <w:p w14:paraId="29D3F6D3" w14:textId="77777777" w:rsidR="00403637" w:rsidRPr="00A22600" w:rsidRDefault="00403637" w:rsidP="00A22600">
            <w:pPr>
              <w:pStyle w:val="af7"/>
            </w:pPr>
            <w:r w:rsidRPr="00A22600">
              <w:t>Объект требования</w:t>
            </w:r>
          </w:p>
        </w:tc>
        <w:tc>
          <w:tcPr>
            <w:tcW w:w="2422" w:type="dxa"/>
          </w:tcPr>
          <w:p w14:paraId="43B0CC27" w14:textId="77777777" w:rsidR="00403637" w:rsidRPr="00A22600" w:rsidRDefault="00403637" w:rsidP="00A22600">
            <w:pPr>
              <w:pStyle w:val="af7"/>
            </w:pPr>
            <w:r w:rsidRPr="00A22600">
              <w:t>Требование</w:t>
            </w:r>
          </w:p>
        </w:tc>
        <w:tc>
          <w:tcPr>
            <w:tcW w:w="2422" w:type="dxa"/>
          </w:tcPr>
          <w:p w14:paraId="7094C34A" w14:textId="77777777" w:rsidR="00403637" w:rsidRPr="00A22600" w:rsidRDefault="00403637" w:rsidP="00A22600">
            <w:pPr>
              <w:pStyle w:val="af7"/>
            </w:pPr>
            <w:r w:rsidRPr="00A22600">
              <w:t>Классификация</w:t>
            </w:r>
          </w:p>
        </w:tc>
      </w:tr>
      <w:tr w:rsidR="00403637" w:rsidRPr="00A22600" w14:paraId="76D047B8" w14:textId="77777777" w:rsidTr="00A22600">
        <w:tc>
          <w:tcPr>
            <w:tcW w:w="2422" w:type="dxa"/>
          </w:tcPr>
          <w:p w14:paraId="3AEAA028" w14:textId="77777777" w:rsidR="00403637" w:rsidRPr="00A22600" w:rsidRDefault="00403637" w:rsidP="00A22600">
            <w:pPr>
              <w:pStyle w:val="af7"/>
            </w:pPr>
            <w:r w:rsidRPr="00A22600">
              <w:t>NFR-REL-001</w:t>
            </w:r>
          </w:p>
        </w:tc>
        <w:tc>
          <w:tcPr>
            <w:tcW w:w="2422" w:type="dxa"/>
          </w:tcPr>
          <w:p w14:paraId="560EE483" w14:textId="77777777" w:rsidR="00403637" w:rsidRPr="00A22600" w:rsidRDefault="00403637" w:rsidP="00A22600">
            <w:pPr>
              <w:pStyle w:val="af7"/>
            </w:pPr>
            <w:r w:rsidRPr="00A22600">
              <w:t>Последняя успешная публикация</w:t>
            </w:r>
          </w:p>
        </w:tc>
        <w:tc>
          <w:tcPr>
            <w:tcW w:w="2422" w:type="dxa"/>
          </w:tcPr>
          <w:p w14:paraId="14616875" w14:textId="77777777" w:rsidR="00403637" w:rsidRPr="00A22600" w:rsidRDefault="00403637" w:rsidP="00A22600">
            <w:pPr>
              <w:pStyle w:val="af7"/>
            </w:pPr>
            <w:r w:rsidRPr="00A22600">
              <w:t>Неуспешное обновление не должно заменять последнюю успешно опубликованную версию данных или контента неполным результатом.</w:t>
            </w:r>
          </w:p>
        </w:tc>
        <w:tc>
          <w:tcPr>
            <w:tcW w:w="2422" w:type="dxa"/>
          </w:tcPr>
          <w:p w14:paraId="77F1156F" w14:textId="77777777" w:rsidR="00403637" w:rsidRPr="00A22600" w:rsidRDefault="00403637" w:rsidP="00A22600">
            <w:pPr>
              <w:pStyle w:val="af7"/>
            </w:pPr>
            <w:r w:rsidRPr="00A22600">
              <w:t>Обязательное</w:t>
            </w:r>
          </w:p>
        </w:tc>
      </w:tr>
      <w:tr w:rsidR="00403637" w:rsidRPr="00A22600" w14:paraId="5ACF6751" w14:textId="77777777" w:rsidTr="00A22600">
        <w:tc>
          <w:tcPr>
            <w:tcW w:w="2422" w:type="dxa"/>
          </w:tcPr>
          <w:p w14:paraId="2F5C5C8D" w14:textId="77777777" w:rsidR="00403637" w:rsidRPr="00A22600" w:rsidRDefault="00403637" w:rsidP="00A22600">
            <w:pPr>
              <w:pStyle w:val="af7"/>
            </w:pPr>
            <w:r w:rsidRPr="00A22600">
              <w:t>NFR-REL-002</w:t>
            </w:r>
          </w:p>
        </w:tc>
        <w:tc>
          <w:tcPr>
            <w:tcW w:w="2422" w:type="dxa"/>
          </w:tcPr>
          <w:p w14:paraId="055746B2" w14:textId="77777777" w:rsidR="00403637" w:rsidRPr="00A22600" w:rsidRDefault="00403637" w:rsidP="00A22600">
            <w:pPr>
              <w:pStyle w:val="af7"/>
            </w:pPr>
            <w:r w:rsidRPr="00A22600">
              <w:t>Деградация сервиса</w:t>
            </w:r>
          </w:p>
        </w:tc>
        <w:tc>
          <w:tcPr>
            <w:tcW w:w="2422" w:type="dxa"/>
          </w:tcPr>
          <w:p w14:paraId="003FDA5B" w14:textId="77777777" w:rsidR="00403637" w:rsidRPr="00A22600" w:rsidRDefault="00403637" w:rsidP="00A22600">
            <w:pPr>
              <w:pStyle w:val="af7"/>
            </w:pPr>
            <w:r w:rsidRPr="00A22600">
              <w:t>При недоступности аналитического или внешнего компонента страница должна загружать доступное содержимое и выводить понятное сообщение.</w:t>
            </w:r>
          </w:p>
        </w:tc>
        <w:tc>
          <w:tcPr>
            <w:tcW w:w="2422" w:type="dxa"/>
          </w:tcPr>
          <w:p w14:paraId="2CA897AC" w14:textId="77777777" w:rsidR="00403637" w:rsidRPr="00A22600" w:rsidRDefault="00403637" w:rsidP="00A22600">
            <w:pPr>
              <w:pStyle w:val="af7"/>
            </w:pPr>
            <w:r w:rsidRPr="00A22600">
              <w:t>Обязательное</w:t>
            </w:r>
          </w:p>
        </w:tc>
      </w:tr>
      <w:tr w:rsidR="00403637" w:rsidRPr="00A22600" w14:paraId="2968B38C" w14:textId="77777777" w:rsidTr="00A22600">
        <w:tc>
          <w:tcPr>
            <w:tcW w:w="2422" w:type="dxa"/>
          </w:tcPr>
          <w:p w14:paraId="61BB81BD" w14:textId="77777777" w:rsidR="00403637" w:rsidRPr="00A22600" w:rsidRDefault="00403637" w:rsidP="00A22600">
            <w:pPr>
              <w:pStyle w:val="af7"/>
            </w:pPr>
            <w:r w:rsidRPr="00A22600">
              <w:t>NFR-REL-003</w:t>
            </w:r>
          </w:p>
        </w:tc>
        <w:tc>
          <w:tcPr>
            <w:tcW w:w="2422" w:type="dxa"/>
          </w:tcPr>
          <w:p w14:paraId="716D1E67" w14:textId="77777777" w:rsidR="00403637" w:rsidRPr="00A22600" w:rsidRDefault="00403637" w:rsidP="00A22600">
            <w:pPr>
              <w:pStyle w:val="af7"/>
            </w:pPr>
            <w:r w:rsidRPr="00A22600">
              <w:t>Повтор операций</w:t>
            </w:r>
          </w:p>
        </w:tc>
        <w:tc>
          <w:tcPr>
            <w:tcW w:w="2422" w:type="dxa"/>
          </w:tcPr>
          <w:p w14:paraId="02344118" w14:textId="77777777" w:rsidR="00403637" w:rsidRPr="00A22600" w:rsidRDefault="00403637" w:rsidP="00A22600">
            <w:pPr>
              <w:pStyle w:val="af7"/>
            </w:pPr>
            <w:r w:rsidRPr="00A22600">
              <w:t>Разрешенные фоновые и интеграционные операции должны допускать контролируемый повтор без создания дублей.</w:t>
            </w:r>
          </w:p>
        </w:tc>
        <w:tc>
          <w:tcPr>
            <w:tcW w:w="2422" w:type="dxa"/>
          </w:tcPr>
          <w:p w14:paraId="29B1E9F2" w14:textId="77777777" w:rsidR="00403637" w:rsidRPr="00A22600" w:rsidRDefault="00403637" w:rsidP="00A22600">
            <w:pPr>
              <w:pStyle w:val="af7"/>
            </w:pPr>
            <w:r w:rsidRPr="00A22600">
              <w:t>Обязательное</w:t>
            </w:r>
          </w:p>
        </w:tc>
      </w:tr>
      <w:tr w:rsidR="00403637" w:rsidRPr="00A22600" w14:paraId="0C5735F5" w14:textId="77777777" w:rsidTr="00A22600">
        <w:tc>
          <w:tcPr>
            <w:tcW w:w="2422" w:type="dxa"/>
          </w:tcPr>
          <w:p w14:paraId="30BCC90B" w14:textId="77777777" w:rsidR="00403637" w:rsidRPr="00A22600" w:rsidRDefault="00403637" w:rsidP="00A22600">
            <w:pPr>
              <w:pStyle w:val="af7"/>
            </w:pPr>
            <w:r w:rsidRPr="00A22600">
              <w:t>NFR-REL-004</w:t>
            </w:r>
          </w:p>
        </w:tc>
        <w:tc>
          <w:tcPr>
            <w:tcW w:w="2422" w:type="dxa"/>
          </w:tcPr>
          <w:p w14:paraId="557973E6" w14:textId="77777777" w:rsidR="00403637" w:rsidRPr="00A22600" w:rsidRDefault="00403637" w:rsidP="00A22600">
            <w:pPr>
              <w:pStyle w:val="af7"/>
            </w:pPr>
            <w:r w:rsidRPr="00A22600">
              <w:t>Контроль состояния</w:t>
            </w:r>
          </w:p>
        </w:tc>
        <w:tc>
          <w:tcPr>
            <w:tcW w:w="2422" w:type="dxa"/>
          </w:tcPr>
          <w:p w14:paraId="2F6034A5" w14:textId="77777777" w:rsidR="00403637" w:rsidRPr="00A22600" w:rsidRDefault="00403637" w:rsidP="00A22600">
            <w:pPr>
              <w:pStyle w:val="af7"/>
            </w:pPr>
            <w:r w:rsidRPr="00A22600">
              <w:t>Для критических компонентов должны фиксироваться состояние, время последней успешной операции и диагностическая информация.</w:t>
            </w:r>
          </w:p>
        </w:tc>
        <w:tc>
          <w:tcPr>
            <w:tcW w:w="2422" w:type="dxa"/>
          </w:tcPr>
          <w:p w14:paraId="18D05B9C" w14:textId="77777777" w:rsidR="00403637" w:rsidRPr="00A22600" w:rsidRDefault="00403637" w:rsidP="00A22600">
            <w:pPr>
              <w:pStyle w:val="af7"/>
            </w:pPr>
            <w:r w:rsidRPr="00A22600">
              <w:t>Обязательное</w:t>
            </w:r>
          </w:p>
        </w:tc>
      </w:tr>
      <w:tr w:rsidR="00403637" w:rsidRPr="00A22600" w14:paraId="4DF1E092" w14:textId="77777777" w:rsidTr="00A22600">
        <w:tc>
          <w:tcPr>
            <w:tcW w:w="2422" w:type="dxa"/>
          </w:tcPr>
          <w:p w14:paraId="08BDBA05" w14:textId="77777777" w:rsidR="00403637" w:rsidRPr="00A22600" w:rsidRDefault="00403637" w:rsidP="00A22600">
            <w:pPr>
              <w:pStyle w:val="af7"/>
            </w:pPr>
            <w:r w:rsidRPr="00A22600">
              <w:lastRenderedPageBreak/>
              <w:t>NFR-REL-005</w:t>
            </w:r>
          </w:p>
        </w:tc>
        <w:tc>
          <w:tcPr>
            <w:tcW w:w="2422" w:type="dxa"/>
          </w:tcPr>
          <w:p w14:paraId="71960643" w14:textId="77777777" w:rsidR="00403637" w:rsidRPr="00A22600" w:rsidRDefault="00403637" w:rsidP="00A22600">
            <w:pPr>
              <w:pStyle w:val="af7"/>
            </w:pPr>
            <w:r w:rsidRPr="00A22600">
              <w:t>Плановые работы</w:t>
            </w:r>
          </w:p>
        </w:tc>
        <w:tc>
          <w:tcPr>
            <w:tcW w:w="2422" w:type="dxa"/>
          </w:tcPr>
          <w:p w14:paraId="237B3E3D" w14:textId="77777777" w:rsidR="00403637" w:rsidRPr="00A22600" w:rsidRDefault="00403637" w:rsidP="00A22600">
            <w:pPr>
              <w:pStyle w:val="af7"/>
            </w:pPr>
            <w:r w:rsidRPr="00A22600">
              <w:t>Плановые перерывы должны сопровождаться предварительным уведомлением и понятным сообщением пользователю.</w:t>
            </w:r>
          </w:p>
        </w:tc>
        <w:tc>
          <w:tcPr>
            <w:tcW w:w="2422" w:type="dxa"/>
          </w:tcPr>
          <w:p w14:paraId="4A0F746A" w14:textId="77777777" w:rsidR="00403637" w:rsidRPr="00A22600" w:rsidRDefault="00403637" w:rsidP="00A22600">
            <w:pPr>
              <w:pStyle w:val="af7"/>
            </w:pPr>
            <w:r w:rsidRPr="00A22600">
              <w:t>Рекомендуемое улучшение</w:t>
            </w:r>
          </w:p>
        </w:tc>
      </w:tr>
    </w:tbl>
    <w:p w14:paraId="5341279D" w14:textId="77777777" w:rsidR="00403637" w:rsidRDefault="00403637" w:rsidP="008405DA">
      <w:pPr>
        <w:pStyle w:val="2"/>
      </w:pPr>
      <w:bookmarkStart w:id="561" w:name="_Toc236817590"/>
      <w:r>
        <w:t>Производительность и пропускная способность</w:t>
      </w:r>
      <w:bookmarkEnd w:id="561"/>
    </w:p>
    <w:p w14:paraId="0599A56E" w14:textId="77777777" w:rsidR="00403637" w:rsidRPr="00073032" w:rsidRDefault="00403637" w:rsidP="00403637">
      <w:r w:rsidRPr="00073032">
        <w:t>Производительность должна оцениваться на целевой инфраструктуре Статкомитета СНГ. Базовая нагрузочная модель исходит из ориентировочной посещаемости около 200 уникальных пользователей в день и до 50 одновременных пользовательских сессий, указанных в ТЗ ЕИАС. Фактические пороговые значения времени ответа уточняются в программе и методике испытаний с учетом различий между редакционными страницами, поиском, статистическими таблицами, информационными панелями и выгрузками.</w:t>
      </w:r>
    </w:p>
    <w:p w14:paraId="726C15F2" w14:textId="77777777" w:rsidR="00403637" w:rsidRDefault="00403637" w:rsidP="00D31AAA">
      <w:pPr>
        <w:pStyle w:val="1"/>
      </w:pPr>
      <w:r>
        <w:t>статическое и редакционное содержимое должно загружаться независимо от длительных аналитических запросов;</w:t>
      </w:r>
    </w:p>
    <w:p w14:paraId="3792CC77" w14:textId="77777777" w:rsidR="00403637" w:rsidRDefault="00403637" w:rsidP="00D31AAA">
      <w:pPr>
        <w:pStyle w:val="1"/>
      </w:pPr>
      <w:r>
        <w:t>ресурсоемкие панели, карты и визуализации должны использовать отложенную загрузку, когда это не нарушает сценарий пользователя;</w:t>
      </w:r>
    </w:p>
    <w:p w14:paraId="15BACC45" w14:textId="77777777" w:rsidR="00403637" w:rsidRDefault="00403637" w:rsidP="00D31AAA">
      <w:pPr>
        <w:pStyle w:val="1"/>
      </w:pPr>
      <w:r>
        <w:t>должны применяться кэширование, сжатие и оптимизация статических ресурсов в пределах архитектуры Contour BI 7.0;</w:t>
      </w:r>
    </w:p>
    <w:p w14:paraId="3A3B4124" w14:textId="77777777" w:rsidR="00403637" w:rsidRDefault="00403637" w:rsidP="00D31AAA">
      <w:pPr>
        <w:pStyle w:val="1"/>
      </w:pPr>
      <w:r>
        <w:t>поиск, навигация и открытие основных страниц не должны блокироваться формированием тяжелых отчетов;</w:t>
      </w:r>
    </w:p>
    <w:p w14:paraId="0E3EE643" w14:textId="77777777" w:rsidR="00403637" w:rsidRDefault="00403637" w:rsidP="00D31AAA">
      <w:pPr>
        <w:pStyle w:val="1"/>
      </w:pPr>
      <w:r>
        <w:t>ошибки, тайм-ауты и длительность критических операций должны регистрироваться.</w:t>
      </w:r>
    </w:p>
    <w:tbl>
      <w:tblPr>
        <w:tblStyle w:val="af6"/>
        <w:tblW w:w="5000" w:type="pct"/>
        <w:tblLook w:val="04A0" w:firstRow="1" w:lastRow="0" w:firstColumn="1" w:lastColumn="0" w:noHBand="0" w:noVBand="1"/>
      </w:tblPr>
      <w:tblGrid>
        <w:gridCol w:w="2477"/>
        <w:gridCol w:w="2478"/>
        <w:gridCol w:w="2478"/>
        <w:gridCol w:w="2478"/>
      </w:tblGrid>
      <w:tr w:rsidR="00403637" w:rsidRPr="00A22600" w14:paraId="62E832A6" w14:textId="77777777" w:rsidTr="00A22600">
        <w:trPr>
          <w:cnfStyle w:val="100000000000" w:firstRow="1" w:lastRow="0" w:firstColumn="0" w:lastColumn="0" w:oddVBand="0" w:evenVBand="0" w:oddHBand="0" w:evenHBand="0" w:firstRowFirstColumn="0" w:firstRowLastColumn="0" w:lastRowFirstColumn="0" w:lastRowLastColumn="0"/>
        </w:trPr>
        <w:tc>
          <w:tcPr>
            <w:tcW w:w="2422" w:type="dxa"/>
          </w:tcPr>
          <w:p w14:paraId="1E144633" w14:textId="77777777" w:rsidR="00403637" w:rsidRPr="00A22600" w:rsidRDefault="00403637" w:rsidP="00A22600">
            <w:pPr>
              <w:pStyle w:val="af7"/>
            </w:pPr>
            <w:r w:rsidRPr="00A22600">
              <w:t>Идентификатор</w:t>
            </w:r>
          </w:p>
        </w:tc>
        <w:tc>
          <w:tcPr>
            <w:tcW w:w="2422" w:type="dxa"/>
          </w:tcPr>
          <w:p w14:paraId="0AD5CC4D" w14:textId="77777777" w:rsidR="00403637" w:rsidRPr="00A22600" w:rsidRDefault="00403637" w:rsidP="00A22600">
            <w:pPr>
              <w:pStyle w:val="af7"/>
            </w:pPr>
            <w:r w:rsidRPr="00A22600">
              <w:t>Объект требования</w:t>
            </w:r>
          </w:p>
        </w:tc>
        <w:tc>
          <w:tcPr>
            <w:tcW w:w="2422" w:type="dxa"/>
          </w:tcPr>
          <w:p w14:paraId="470B5B2C" w14:textId="77777777" w:rsidR="00403637" w:rsidRPr="00A22600" w:rsidRDefault="00403637" w:rsidP="00A22600">
            <w:pPr>
              <w:pStyle w:val="af7"/>
            </w:pPr>
            <w:r w:rsidRPr="00A22600">
              <w:t>Требование</w:t>
            </w:r>
          </w:p>
        </w:tc>
        <w:tc>
          <w:tcPr>
            <w:tcW w:w="2422" w:type="dxa"/>
          </w:tcPr>
          <w:p w14:paraId="19B57F7A" w14:textId="77777777" w:rsidR="00403637" w:rsidRPr="00A22600" w:rsidRDefault="00403637" w:rsidP="00A22600">
            <w:pPr>
              <w:pStyle w:val="af7"/>
            </w:pPr>
            <w:r w:rsidRPr="00A22600">
              <w:t>Классификация</w:t>
            </w:r>
          </w:p>
        </w:tc>
      </w:tr>
      <w:tr w:rsidR="00403637" w:rsidRPr="00A22600" w14:paraId="131F161A" w14:textId="77777777" w:rsidTr="00A22600">
        <w:tc>
          <w:tcPr>
            <w:tcW w:w="2422" w:type="dxa"/>
          </w:tcPr>
          <w:p w14:paraId="00EC0784" w14:textId="77777777" w:rsidR="00403637" w:rsidRPr="00A22600" w:rsidRDefault="00403637" w:rsidP="00A22600">
            <w:pPr>
              <w:pStyle w:val="af7"/>
            </w:pPr>
            <w:r w:rsidRPr="00A22600">
              <w:t>NFR-PERF-001</w:t>
            </w:r>
          </w:p>
        </w:tc>
        <w:tc>
          <w:tcPr>
            <w:tcW w:w="2422" w:type="dxa"/>
          </w:tcPr>
          <w:p w14:paraId="79E8F411" w14:textId="77777777" w:rsidR="00403637" w:rsidRPr="00A22600" w:rsidRDefault="00403637" w:rsidP="00A22600">
            <w:pPr>
              <w:pStyle w:val="af7"/>
            </w:pPr>
            <w:r w:rsidRPr="00A22600">
              <w:t>Расчетная нагрузка</w:t>
            </w:r>
          </w:p>
        </w:tc>
        <w:tc>
          <w:tcPr>
            <w:tcW w:w="2422" w:type="dxa"/>
          </w:tcPr>
          <w:p w14:paraId="78E83B51" w14:textId="77777777" w:rsidR="00403637" w:rsidRPr="00A22600" w:rsidRDefault="00403637" w:rsidP="00A22600">
            <w:pPr>
              <w:pStyle w:val="af7"/>
            </w:pPr>
            <w:r w:rsidRPr="00A22600">
              <w:t>Система должна проходить нагрузочную проверку не менее чем при 50 одновременных пользовательских сессиях на согласованном наборе сценариев.</w:t>
            </w:r>
          </w:p>
        </w:tc>
        <w:tc>
          <w:tcPr>
            <w:tcW w:w="2422" w:type="dxa"/>
          </w:tcPr>
          <w:p w14:paraId="003883A6" w14:textId="77777777" w:rsidR="00403637" w:rsidRPr="00A22600" w:rsidRDefault="00403637" w:rsidP="00A22600">
            <w:pPr>
              <w:pStyle w:val="af7"/>
            </w:pPr>
            <w:r w:rsidRPr="00A22600">
              <w:t>Обязательное договорное</w:t>
            </w:r>
          </w:p>
        </w:tc>
      </w:tr>
      <w:tr w:rsidR="00403637" w:rsidRPr="00A22600" w14:paraId="364BFB56" w14:textId="77777777" w:rsidTr="00A22600">
        <w:tc>
          <w:tcPr>
            <w:tcW w:w="2422" w:type="dxa"/>
          </w:tcPr>
          <w:p w14:paraId="2A9FB006" w14:textId="77777777" w:rsidR="00403637" w:rsidRPr="00A22600" w:rsidRDefault="00403637" w:rsidP="00A22600">
            <w:pPr>
              <w:pStyle w:val="af7"/>
            </w:pPr>
            <w:r w:rsidRPr="00A22600">
              <w:t>NFR-PERF-002</w:t>
            </w:r>
          </w:p>
        </w:tc>
        <w:tc>
          <w:tcPr>
            <w:tcW w:w="2422" w:type="dxa"/>
          </w:tcPr>
          <w:p w14:paraId="4B30B073" w14:textId="77777777" w:rsidR="00403637" w:rsidRPr="00A22600" w:rsidRDefault="00403637" w:rsidP="00A22600">
            <w:pPr>
              <w:pStyle w:val="af7"/>
            </w:pPr>
            <w:r w:rsidRPr="00A22600">
              <w:t>Независимая загрузка</w:t>
            </w:r>
          </w:p>
        </w:tc>
        <w:tc>
          <w:tcPr>
            <w:tcW w:w="2422" w:type="dxa"/>
          </w:tcPr>
          <w:p w14:paraId="25EE08C4" w14:textId="77777777" w:rsidR="00403637" w:rsidRPr="00A22600" w:rsidRDefault="00403637" w:rsidP="00A22600">
            <w:pPr>
              <w:pStyle w:val="af7"/>
            </w:pPr>
            <w:r w:rsidRPr="00A22600">
              <w:t>Основное содержимое страницы должно отображаться без ожидания завершения загрузки встроенного аналитического компонента.</w:t>
            </w:r>
          </w:p>
        </w:tc>
        <w:tc>
          <w:tcPr>
            <w:tcW w:w="2422" w:type="dxa"/>
          </w:tcPr>
          <w:p w14:paraId="37D30AA4" w14:textId="77777777" w:rsidR="00403637" w:rsidRPr="00A22600" w:rsidRDefault="00403637" w:rsidP="00A22600">
            <w:pPr>
              <w:pStyle w:val="af7"/>
            </w:pPr>
            <w:r w:rsidRPr="00A22600">
              <w:t>Обязательное</w:t>
            </w:r>
          </w:p>
        </w:tc>
      </w:tr>
      <w:tr w:rsidR="00403637" w:rsidRPr="00A22600" w14:paraId="57C4C423" w14:textId="77777777" w:rsidTr="00A22600">
        <w:tc>
          <w:tcPr>
            <w:tcW w:w="2422" w:type="dxa"/>
          </w:tcPr>
          <w:p w14:paraId="1BF5F034" w14:textId="77777777" w:rsidR="00403637" w:rsidRPr="00A22600" w:rsidRDefault="00403637" w:rsidP="00A22600">
            <w:pPr>
              <w:pStyle w:val="af7"/>
            </w:pPr>
            <w:r w:rsidRPr="00A22600">
              <w:lastRenderedPageBreak/>
              <w:t>NFR-PERF-003</w:t>
            </w:r>
          </w:p>
        </w:tc>
        <w:tc>
          <w:tcPr>
            <w:tcW w:w="2422" w:type="dxa"/>
          </w:tcPr>
          <w:p w14:paraId="450CCC30" w14:textId="77777777" w:rsidR="00403637" w:rsidRPr="00A22600" w:rsidRDefault="00403637" w:rsidP="00A22600">
            <w:pPr>
              <w:pStyle w:val="af7"/>
            </w:pPr>
            <w:r w:rsidRPr="00A22600">
              <w:t>Отложенная загрузка</w:t>
            </w:r>
          </w:p>
        </w:tc>
        <w:tc>
          <w:tcPr>
            <w:tcW w:w="2422" w:type="dxa"/>
          </w:tcPr>
          <w:p w14:paraId="17022A5A" w14:textId="77777777" w:rsidR="00403637" w:rsidRPr="00A22600" w:rsidRDefault="00403637" w:rsidP="00A22600">
            <w:pPr>
              <w:pStyle w:val="af7"/>
            </w:pPr>
            <w:r w:rsidRPr="00A22600">
              <w:t>Ресурсоемкие компоненты должны загружаться отложенно, если это поддерживается соответствующим модулем.</w:t>
            </w:r>
          </w:p>
        </w:tc>
        <w:tc>
          <w:tcPr>
            <w:tcW w:w="2422" w:type="dxa"/>
          </w:tcPr>
          <w:p w14:paraId="491F7B2A" w14:textId="77777777" w:rsidR="00403637" w:rsidRPr="00A22600" w:rsidRDefault="00403637" w:rsidP="00A22600">
            <w:pPr>
              <w:pStyle w:val="af7"/>
            </w:pPr>
            <w:r w:rsidRPr="00A22600">
              <w:t>Возможность платформы</w:t>
            </w:r>
          </w:p>
        </w:tc>
      </w:tr>
      <w:tr w:rsidR="00403637" w:rsidRPr="00A22600" w14:paraId="6F3F0113" w14:textId="77777777" w:rsidTr="00A22600">
        <w:tc>
          <w:tcPr>
            <w:tcW w:w="2422" w:type="dxa"/>
          </w:tcPr>
          <w:p w14:paraId="32A5504D" w14:textId="77777777" w:rsidR="00403637" w:rsidRPr="00A22600" w:rsidRDefault="00403637" w:rsidP="00A22600">
            <w:pPr>
              <w:pStyle w:val="af7"/>
            </w:pPr>
            <w:r w:rsidRPr="00A22600">
              <w:t>NFR-PERF-004</w:t>
            </w:r>
          </w:p>
        </w:tc>
        <w:tc>
          <w:tcPr>
            <w:tcW w:w="2422" w:type="dxa"/>
          </w:tcPr>
          <w:p w14:paraId="0B066ECC" w14:textId="77777777" w:rsidR="00403637" w:rsidRPr="00A22600" w:rsidRDefault="00403637" w:rsidP="00A22600">
            <w:pPr>
              <w:pStyle w:val="af7"/>
            </w:pPr>
            <w:r w:rsidRPr="00A22600">
              <w:t>Оптимизация ресурсов</w:t>
            </w:r>
          </w:p>
        </w:tc>
        <w:tc>
          <w:tcPr>
            <w:tcW w:w="2422" w:type="dxa"/>
          </w:tcPr>
          <w:p w14:paraId="10D52CE7" w14:textId="77777777" w:rsidR="00403637" w:rsidRPr="00A22600" w:rsidRDefault="00403637" w:rsidP="00A22600">
            <w:pPr>
              <w:pStyle w:val="af7"/>
            </w:pPr>
            <w:r w:rsidRPr="00A22600">
              <w:t>Для публичных страниц должны применяться сжатие, кэширование и минимизация передаваемых ресурсов в согласованной конфигурации.</w:t>
            </w:r>
          </w:p>
        </w:tc>
        <w:tc>
          <w:tcPr>
            <w:tcW w:w="2422" w:type="dxa"/>
          </w:tcPr>
          <w:p w14:paraId="5D285483" w14:textId="77777777" w:rsidR="00403637" w:rsidRPr="00A22600" w:rsidRDefault="00403637" w:rsidP="00A22600">
            <w:pPr>
              <w:pStyle w:val="af7"/>
            </w:pPr>
            <w:r w:rsidRPr="00A22600">
              <w:t>Обязательное</w:t>
            </w:r>
          </w:p>
        </w:tc>
      </w:tr>
      <w:tr w:rsidR="00403637" w:rsidRPr="00A22600" w14:paraId="61D0F5C8" w14:textId="77777777" w:rsidTr="00A22600">
        <w:tc>
          <w:tcPr>
            <w:tcW w:w="2422" w:type="dxa"/>
          </w:tcPr>
          <w:p w14:paraId="5F192DC9" w14:textId="77777777" w:rsidR="00403637" w:rsidRPr="00A22600" w:rsidRDefault="00403637" w:rsidP="00A22600">
            <w:pPr>
              <w:pStyle w:val="af7"/>
            </w:pPr>
            <w:r w:rsidRPr="00A22600">
              <w:t>NFR-PERF-005</w:t>
            </w:r>
          </w:p>
        </w:tc>
        <w:tc>
          <w:tcPr>
            <w:tcW w:w="2422" w:type="dxa"/>
          </w:tcPr>
          <w:p w14:paraId="63FE69D5" w14:textId="77777777" w:rsidR="00403637" w:rsidRPr="00A22600" w:rsidRDefault="00403637" w:rsidP="00A22600">
            <w:pPr>
              <w:pStyle w:val="af7"/>
            </w:pPr>
            <w:r w:rsidRPr="00A22600">
              <w:t>Измерение</w:t>
            </w:r>
          </w:p>
        </w:tc>
        <w:tc>
          <w:tcPr>
            <w:tcW w:w="2422" w:type="dxa"/>
          </w:tcPr>
          <w:p w14:paraId="322F0D36" w14:textId="77777777" w:rsidR="00403637" w:rsidRPr="00A22600" w:rsidRDefault="00403637" w:rsidP="00A22600">
            <w:pPr>
              <w:pStyle w:val="af7"/>
            </w:pPr>
            <w:r w:rsidRPr="00A22600">
              <w:t>Результаты испытаний должны содержать время ответа, пропускную способность, долю ошибок и параметры испытательной среды.</w:t>
            </w:r>
          </w:p>
        </w:tc>
        <w:tc>
          <w:tcPr>
            <w:tcW w:w="2422" w:type="dxa"/>
          </w:tcPr>
          <w:p w14:paraId="521A9B9F" w14:textId="77777777" w:rsidR="00403637" w:rsidRPr="00A22600" w:rsidRDefault="00403637" w:rsidP="00A22600">
            <w:pPr>
              <w:pStyle w:val="af7"/>
            </w:pPr>
            <w:r w:rsidRPr="00A22600">
              <w:t>Обязательное</w:t>
            </w:r>
          </w:p>
        </w:tc>
      </w:tr>
    </w:tbl>
    <w:p w14:paraId="2871DD63" w14:textId="77777777" w:rsidR="00403637" w:rsidRDefault="00403637" w:rsidP="008405DA">
      <w:pPr>
        <w:pStyle w:val="2"/>
      </w:pPr>
      <w:bookmarkStart w:id="562" w:name="_Toc236817591"/>
      <w:r>
        <w:t>Масштабируемость и управление ресурсами</w:t>
      </w:r>
      <w:bookmarkEnd w:id="562"/>
    </w:p>
    <w:p w14:paraId="3346EFBD" w14:textId="77777777" w:rsidR="00403637" w:rsidRPr="00073032" w:rsidRDefault="00403637" w:rsidP="00403637">
      <w:r w:rsidRPr="00073032">
        <w:t xml:space="preserve">Архитектура должна допускать рост числа страниц, наборов данных, публикаций, статистических объектов и пользователей без переработки информационной модели веб-сайта. Масштабирование выполняется в пределах возможностей серверной инфраструктуры, </w:t>
      </w:r>
      <w:r>
        <w:t>Contour</w:t>
      </w:r>
      <w:r w:rsidRPr="00073032">
        <w:t xml:space="preserve"> </w:t>
      </w:r>
      <w:r>
        <w:t>BI</w:t>
      </w:r>
      <w:r w:rsidRPr="00073032">
        <w:t xml:space="preserve"> 7.0 и используемых СУБД и веб-сервисов.</w:t>
      </w:r>
    </w:p>
    <w:tbl>
      <w:tblPr>
        <w:tblStyle w:val="af6"/>
        <w:tblW w:w="5000" w:type="pct"/>
        <w:tblLook w:val="04A0" w:firstRow="1" w:lastRow="0" w:firstColumn="1" w:lastColumn="0" w:noHBand="0" w:noVBand="1"/>
      </w:tblPr>
      <w:tblGrid>
        <w:gridCol w:w="2123"/>
        <w:gridCol w:w="1882"/>
        <w:gridCol w:w="3459"/>
        <w:gridCol w:w="2447"/>
      </w:tblGrid>
      <w:tr w:rsidR="00403637" w:rsidRPr="00A22600" w14:paraId="2675F430" w14:textId="77777777" w:rsidTr="00A22600">
        <w:trPr>
          <w:cnfStyle w:val="100000000000" w:firstRow="1" w:lastRow="0" w:firstColumn="0" w:lastColumn="0" w:oddVBand="0" w:evenVBand="0" w:oddHBand="0" w:evenHBand="0" w:firstRowFirstColumn="0" w:firstRowLastColumn="0" w:lastRowFirstColumn="0" w:lastRowLastColumn="0"/>
        </w:trPr>
        <w:tc>
          <w:tcPr>
            <w:tcW w:w="2101" w:type="dxa"/>
          </w:tcPr>
          <w:p w14:paraId="4367F828" w14:textId="77777777" w:rsidR="00403637" w:rsidRPr="00A22600" w:rsidRDefault="00403637" w:rsidP="00A22600">
            <w:pPr>
              <w:pStyle w:val="af7"/>
            </w:pPr>
            <w:r w:rsidRPr="00A22600">
              <w:t>Идентификатор</w:t>
            </w:r>
          </w:p>
        </w:tc>
        <w:tc>
          <w:tcPr>
            <w:tcW w:w="1863" w:type="dxa"/>
          </w:tcPr>
          <w:p w14:paraId="06A7EFD9" w14:textId="77777777" w:rsidR="00403637" w:rsidRPr="00A22600" w:rsidRDefault="00403637" w:rsidP="00A22600">
            <w:pPr>
              <w:pStyle w:val="af7"/>
            </w:pPr>
            <w:r w:rsidRPr="00A22600">
              <w:t>Объект требования</w:t>
            </w:r>
          </w:p>
        </w:tc>
        <w:tc>
          <w:tcPr>
            <w:tcW w:w="3423" w:type="dxa"/>
          </w:tcPr>
          <w:p w14:paraId="73A91F16" w14:textId="77777777" w:rsidR="00403637" w:rsidRPr="00A22600" w:rsidRDefault="00403637" w:rsidP="00A22600">
            <w:pPr>
              <w:pStyle w:val="af7"/>
            </w:pPr>
            <w:r w:rsidRPr="00A22600">
              <w:t>Требование</w:t>
            </w:r>
          </w:p>
        </w:tc>
        <w:tc>
          <w:tcPr>
            <w:tcW w:w="2422" w:type="dxa"/>
          </w:tcPr>
          <w:p w14:paraId="3A1A853B" w14:textId="77777777" w:rsidR="00403637" w:rsidRPr="00A22600" w:rsidRDefault="00403637" w:rsidP="00A22600">
            <w:pPr>
              <w:pStyle w:val="af7"/>
            </w:pPr>
            <w:r w:rsidRPr="00A22600">
              <w:t>Классификация</w:t>
            </w:r>
          </w:p>
        </w:tc>
      </w:tr>
      <w:tr w:rsidR="00403637" w:rsidRPr="00A22600" w14:paraId="48C25566" w14:textId="77777777" w:rsidTr="00A22600">
        <w:tc>
          <w:tcPr>
            <w:tcW w:w="2101" w:type="dxa"/>
          </w:tcPr>
          <w:p w14:paraId="1625A16B" w14:textId="77777777" w:rsidR="00403637" w:rsidRPr="00A22600" w:rsidRDefault="00403637" w:rsidP="00A22600">
            <w:pPr>
              <w:pStyle w:val="af7"/>
            </w:pPr>
            <w:r w:rsidRPr="00A22600">
              <w:t>NFR-SCL-001</w:t>
            </w:r>
          </w:p>
        </w:tc>
        <w:tc>
          <w:tcPr>
            <w:tcW w:w="1863" w:type="dxa"/>
          </w:tcPr>
          <w:p w14:paraId="3CAE4064" w14:textId="77777777" w:rsidR="00403637" w:rsidRPr="00A22600" w:rsidRDefault="00403637" w:rsidP="00A22600">
            <w:pPr>
              <w:pStyle w:val="af7"/>
            </w:pPr>
            <w:r w:rsidRPr="00A22600">
              <w:t>Рост содержимого</w:t>
            </w:r>
          </w:p>
        </w:tc>
        <w:tc>
          <w:tcPr>
            <w:tcW w:w="3423" w:type="dxa"/>
          </w:tcPr>
          <w:p w14:paraId="03E910DA" w14:textId="77777777" w:rsidR="00403637" w:rsidRPr="00A22600" w:rsidRDefault="00403637" w:rsidP="00A22600">
            <w:pPr>
              <w:pStyle w:val="af7"/>
            </w:pPr>
            <w:r w:rsidRPr="00A22600">
              <w:t>Добавление новых тематик, публикаций, наборов и статистических объектов не должно требовать изменения базовой структуры программного кода веб-сайта.</w:t>
            </w:r>
          </w:p>
        </w:tc>
        <w:tc>
          <w:tcPr>
            <w:tcW w:w="2422" w:type="dxa"/>
          </w:tcPr>
          <w:p w14:paraId="1F382A7A" w14:textId="77777777" w:rsidR="00403637" w:rsidRPr="00A22600" w:rsidRDefault="00403637" w:rsidP="00A22600">
            <w:pPr>
              <w:pStyle w:val="af7"/>
            </w:pPr>
            <w:r w:rsidRPr="00A22600">
              <w:t>Обязательное</w:t>
            </w:r>
          </w:p>
        </w:tc>
      </w:tr>
      <w:tr w:rsidR="00403637" w:rsidRPr="00A22600" w14:paraId="410D4E65" w14:textId="77777777" w:rsidTr="00A22600">
        <w:tc>
          <w:tcPr>
            <w:tcW w:w="2101" w:type="dxa"/>
          </w:tcPr>
          <w:p w14:paraId="6253040B" w14:textId="77777777" w:rsidR="00403637" w:rsidRPr="00A22600" w:rsidRDefault="00403637" w:rsidP="00A22600">
            <w:pPr>
              <w:pStyle w:val="af7"/>
            </w:pPr>
            <w:r w:rsidRPr="00A22600">
              <w:t>NFR-SCL-002</w:t>
            </w:r>
          </w:p>
        </w:tc>
        <w:tc>
          <w:tcPr>
            <w:tcW w:w="1863" w:type="dxa"/>
          </w:tcPr>
          <w:p w14:paraId="25CEF99B" w14:textId="77777777" w:rsidR="00403637" w:rsidRPr="00A22600" w:rsidRDefault="00403637" w:rsidP="00A22600">
            <w:pPr>
              <w:pStyle w:val="af7"/>
            </w:pPr>
            <w:r w:rsidRPr="00A22600">
              <w:t>Разделение нагрузки</w:t>
            </w:r>
          </w:p>
        </w:tc>
        <w:tc>
          <w:tcPr>
            <w:tcW w:w="3423" w:type="dxa"/>
          </w:tcPr>
          <w:p w14:paraId="104A8076" w14:textId="77777777" w:rsidR="00403637" w:rsidRPr="00A22600" w:rsidRDefault="00403637" w:rsidP="00A22600">
            <w:pPr>
              <w:pStyle w:val="af7"/>
            </w:pPr>
            <w:r w:rsidRPr="00A22600">
              <w:t>Публичная выдача, фоновые задания и ресурсоемкая аналитика должны быть логически разделены настолько, насколько это допускает целевая архитектура.</w:t>
            </w:r>
          </w:p>
        </w:tc>
        <w:tc>
          <w:tcPr>
            <w:tcW w:w="2422" w:type="dxa"/>
          </w:tcPr>
          <w:p w14:paraId="152ED77B" w14:textId="77777777" w:rsidR="00403637" w:rsidRPr="00A22600" w:rsidRDefault="00403637" w:rsidP="00A22600">
            <w:pPr>
              <w:pStyle w:val="af7"/>
            </w:pPr>
            <w:r w:rsidRPr="00A22600">
              <w:t>Рекомендуемое улучшение</w:t>
            </w:r>
          </w:p>
        </w:tc>
      </w:tr>
      <w:tr w:rsidR="00403637" w:rsidRPr="00A22600" w14:paraId="5645CC71" w14:textId="77777777" w:rsidTr="00A22600">
        <w:tc>
          <w:tcPr>
            <w:tcW w:w="2101" w:type="dxa"/>
          </w:tcPr>
          <w:p w14:paraId="368541D3" w14:textId="77777777" w:rsidR="00403637" w:rsidRPr="00A22600" w:rsidRDefault="00403637" w:rsidP="00A22600">
            <w:pPr>
              <w:pStyle w:val="af7"/>
            </w:pPr>
            <w:r w:rsidRPr="00A22600">
              <w:t>NFR-SCL-003</w:t>
            </w:r>
          </w:p>
        </w:tc>
        <w:tc>
          <w:tcPr>
            <w:tcW w:w="1863" w:type="dxa"/>
          </w:tcPr>
          <w:p w14:paraId="313AF9EB" w14:textId="77777777" w:rsidR="00403637" w:rsidRPr="00A22600" w:rsidRDefault="00403637" w:rsidP="00A22600">
            <w:pPr>
              <w:pStyle w:val="af7"/>
            </w:pPr>
            <w:r w:rsidRPr="00A22600">
              <w:t>Контроль ресурсов</w:t>
            </w:r>
          </w:p>
        </w:tc>
        <w:tc>
          <w:tcPr>
            <w:tcW w:w="3423" w:type="dxa"/>
          </w:tcPr>
          <w:p w14:paraId="3E92840A" w14:textId="77777777" w:rsidR="00403637" w:rsidRPr="00A22600" w:rsidRDefault="00403637" w:rsidP="00A22600">
            <w:pPr>
              <w:pStyle w:val="af7"/>
            </w:pPr>
            <w:r w:rsidRPr="00A22600">
              <w:t>Администратор должен иметь возможность контролировать загрузку процессора, памяти, дискового пространства, сетевых соединений и критических процессов.</w:t>
            </w:r>
          </w:p>
        </w:tc>
        <w:tc>
          <w:tcPr>
            <w:tcW w:w="2422" w:type="dxa"/>
          </w:tcPr>
          <w:p w14:paraId="15E03B0B" w14:textId="77777777" w:rsidR="00403637" w:rsidRPr="00A22600" w:rsidRDefault="00403637" w:rsidP="00A22600">
            <w:pPr>
              <w:pStyle w:val="af7"/>
            </w:pPr>
            <w:r w:rsidRPr="00A22600">
              <w:t>Рекомендуемое улучшение</w:t>
            </w:r>
          </w:p>
        </w:tc>
      </w:tr>
      <w:tr w:rsidR="00403637" w:rsidRPr="00A22600" w14:paraId="73994310" w14:textId="77777777" w:rsidTr="00A22600">
        <w:tc>
          <w:tcPr>
            <w:tcW w:w="2101" w:type="dxa"/>
          </w:tcPr>
          <w:p w14:paraId="4EC0F4C6" w14:textId="77777777" w:rsidR="00403637" w:rsidRPr="00A22600" w:rsidRDefault="00403637" w:rsidP="00A22600">
            <w:pPr>
              <w:pStyle w:val="af7"/>
            </w:pPr>
            <w:r w:rsidRPr="00A22600">
              <w:lastRenderedPageBreak/>
              <w:t>NFR-SCL-004</w:t>
            </w:r>
          </w:p>
        </w:tc>
        <w:tc>
          <w:tcPr>
            <w:tcW w:w="1863" w:type="dxa"/>
          </w:tcPr>
          <w:p w14:paraId="5B7B3515" w14:textId="77777777" w:rsidR="00403637" w:rsidRPr="00A22600" w:rsidRDefault="00403637" w:rsidP="00A22600">
            <w:pPr>
              <w:pStyle w:val="af7"/>
            </w:pPr>
            <w:r w:rsidRPr="00A22600">
              <w:t>Пороговые уведомления</w:t>
            </w:r>
          </w:p>
        </w:tc>
        <w:tc>
          <w:tcPr>
            <w:tcW w:w="3423" w:type="dxa"/>
          </w:tcPr>
          <w:p w14:paraId="20B048B6" w14:textId="77777777" w:rsidR="00403637" w:rsidRPr="00A22600" w:rsidRDefault="00403637" w:rsidP="00A22600">
            <w:pPr>
              <w:pStyle w:val="af7"/>
            </w:pPr>
            <w:r w:rsidRPr="00A22600">
              <w:t>Для согласованных ресурсов должны настраиваться пороги предупреждений и критических состояний.</w:t>
            </w:r>
          </w:p>
        </w:tc>
        <w:tc>
          <w:tcPr>
            <w:tcW w:w="2422" w:type="dxa"/>
          </w:tcPr>
          <w:p w14:paraId="25E23F0B" w14:textId="77777777" w:rsidR="00403637" w:rsidRPr="00A22600" w:rsidRDefault="00403637" w:rsidP="00A22600">
            <w:pPr>
              <w:pStyle w:val="af7"/>
            </w:pPr>
            <w:r w:rsidRPr="00A22600">
              <w:t>Рекомендуемое улучшение</w:t>
            </w:r>
          </w:p>
        </w:tc>
      </w:tr>
    </w:tbl>
    <w:p w14:paraId="59AEB43F" w14:textId="77777777" w:rsidR="00403637" w:rsidRPr="005E5D74" w:rsidRDefault="00403637" w:rsidP="008405DA">
      <w:pPr>
        <w:pStyle w:val="2"/>
      </w:pPr>
      <w:bookmarkStart w:id="563" w:name="_Toc236817592"/>
      <w:r w:rsidRPr="005E5D74">
        <w:t>Информационная безопасность и разграничение доступа</w:t>
      </w:r>
      <w:bookmarkEnd w:id="563"/>
    </w:p>
    <w:p w14:paraId="1E45C369" w14:textId="77777777" w:rsidR="00403637" w:rsidRPr="00073032" w:rsidRDefault="00403637" w:rsidP="00403637">
      <w:r w:rsidRPr="00073032">
        <w:t>Система разграничения прав пользователей, пользователи веб-сайта и ролевая модель должны быть едиными с ЕИАС. Публичный доступ предоставляется только к опубликованным объектам. Административные, редакционные и интеграционные функции должны требовать аутентификации и соответствующих полномочий.</w:t>
      </w:r>
    </w:p>
    <w:p w14:paraId="7566438C" w14:textId="77777777" w:rsidR="00403637" w:rsidRDefault="00403637" w:rsidP="00D31AAA">
      <w:pPr>
        <w:pStyle w:val="1"/>
      </w:pPr>
      <w:r>
        <w:t>доступ должен предоставляться по принципу минимально необходимых прав;</w:t>
      </w:r>
    </w:p>
    <w:p w14:paraId="6F3A38BC" w14:textId="77777777" w:rsidR="00403637" w:rsidRDefault="00403637" w:rsidP="00D31AAA">
      <w:pPr>
        <w:pStyle w:val="1"/>
      </w:pPr>
      <w:r>
        <w:t>административные и непубличные интерфейсы должны использовать защищенные соединения;</w:t>
      </w:r>
    </w:p>
    <w:p w14:paraId="279F6D46" w14:textId="77777777" w:rsidR="00403637" w:rsidRDefault="00403637" w:rsidP="00D31AAA">
      <w:pPr>
        <w:pStyle w:val="1"/>
      </w:pPr>
      <w:r>
        <w:t>пароли, ключи и секреты не должны храниться в исходном коде или публичных конфигурациях;</w:t>
      </w:r>
    </w:p>
    <w:p w14:paraId="2A2FDC57" w14:textId="77777777" w:rsidR="00403637" w:rsidRDefault="00403637" w:rsidP="00D31AAA">
      <w:pPr>
        <w:pStyle w:val="1"/>
      </w:pPr>
      <w:r>
        <w:t>действия, влияющие на публикацию, права доступа и конфигурацию, должны журналироваться;</w:t>
      </w:r>
    </w:p>
    <w:p w14:paraId="0924BB25" w14:textId="77777777" w:rsidR="00403637" w:rsidRDefault="00403637" w:rsidP="00D31AAA">
      <w:pPr>
        <w:pStyle w:val="1"/>
      </w:pPr>
      <w:r>
        <w:t>публичные формы и API должны быть защищены от автоматизированных злоупотреблений в согласованной степени;</w:t>
      </w:r>
    </w:p>
    <w:p w14:paraId="612C1D22" w14:textId="77777777" w:rsidR="00403637" w:rsidRDefault="00403637" w:rsidP="00D31AAA">
      <w:pPr>
        <w:pStyle w:val="1"/>
      </w:pPr>
      <w:r>
        <w:t>сообщения пользователю не должны содержать трассировки стека, строки подключения и иные внутренние сведения.</w:t>
      </w:r>
    </w:p>
    <w:tbl>
      <w:tblPr>
        <w:tblStyle w:val="af6"/>
        <w:tblW w:w="5000" w:type="pct"/>
        <w:tblLook w:val="04A0" w:firstRow="1" w:lastRow="0" w:firstColumn="1" w:lastColumn="0" w:noHBand="0" w:noVBand="1"/>
      </w:tblPr>
      <w:tblGrid>
        <w:gridCol w:w="2139"/>
        <w:gridCol w:w="2286"/>
        <w:gridCol w:w="3044"/>
        <w:gridCol w:w="2442"/>
      </w:tblGrid>
      <w:tr w:rsidR="00403637" w:rsidRPr="00A22600" w14:paraId="3A80EA69" w14:textId="77777777" w:rsidTr="00A22600">
        <w:trPr>
          <w:cnfStyle w:val="100000000000" w:firstRow="1" w:lastRow="0" w:firstColumn="0" w:lastColumn="0" w:oddVBand="0" w:evenVBand="0" w:oddHBand="0" w:evenHBand="0" w:firstRowFirstColumn="0" w:firstRowLastColumn="0" w:lastRowFirstColumn="0" w:lastRowLastColumn="0"/>
        </w:trPr>
        <w:tc>
          <w:tcPr>
            <w:tcW w:w="2122" w:type="dxa"/>
          </w:tcPr>
          <w:p w14:paraId="74667F02" w14:textId="77777777" w:rsidR="00403637" w:rsidRPr="00A22600" w:rsidRDefault="00403637" w:rsidP="00A22600">
            <w:pPr>
              <w:pStyle w:val="af7"/>
            </w:pPr>
            <w:r w:rsidRPr="00A22600">
              <w:t>Идентификатор</w:t>
            </w:r>
          </w:p>
        </w:tc>
        <w:tc>
          <w:tcPr>
            <w:tcW w:w="2268" w:type="dxa"/>
          </w:tcPr>
          <w:p w14:paraId="1B2371E1" w14:textId="77777777" w:rsidR="00403637" w:rsidRPr="00A22600" w:rsidRDefault="00403637" w:rsidP="00A22600">
            <w:pPr>
              <w:pStyle w:val="af7"/>
            </w:pPr>
            <w:r w:rsidRPr="00A22600">
              <w:t>Объект требования</w:t>
            </w:r>
          </w:p>
        </w:tc>
        <w:tc>
          <w:tcPr>
            <w:tcW w:w="3019" w:type="dxa"/>
          </w:tcPr>
          <w:p w14:paraId="39D48BD9" w14:textId="77777777" w:rsidR="00403637" w:rsidRPr="00A22600" w:rsidRDefault="00403637" w:rsidP="00A22600">
            <w:pPr>
              <w:pStyle w:val="af7"/>
            </w:pPr>
            <w:r w:rsidRPr="00A22600">
              <w:t>Требование</w:t>
            </w:r>
          </w:p>
        </w:tc>
        <w:tc>
          <w:tcPr>
            <w:tcW w:w="2422" w:type="dxa"/>
          </w:tcPr>
          <w:p w14:paraId="2A05C5C5" w14:textId="77777777" w:rsidR="00403637" w:rsidRPr="00A22600" w:rsidRDefault="00403637" w:rsidP="00A22600">
            <w:pPr>
              <w:pStyle w:val="af7"/>
            </w:pPr>
            <w:r w:rsidRPr="00A22600">
              <w:t>Классификация</w:t>
            </w:r>
          </w:p>
        </w:tc>
      </w:tr>
      <w:tr w:rsidR="00403637" w:rsidRPr="00A22600" w14:paraId="544866A9" w14:textId="77777777" w:rsidTr="00A22600">
        <w:tc>
          <w:tcPr>
            <w:tcW w:w="2122" w:type="dxa"/>
          </w:tcPr>
          <w:p w14:paraId="7EADA1CC" w14:textId="77777777" w:rsidR="00403637" w:rsidRPr="00A22600" w:rsidRDefault="00403637" w:rsidP="00A22600">
            <w:pPr>
              <w:pStyle w:val="af7"/>
            </w:pPr>
            <w:r w:rsidRPr="00A22600">
              <w:t>NFR-SEC-001</w:t>
            </w:r>
          </w:p>
        </w:tc>
        <w:tc>
          <w:tcPr>
            <w:tcW w:w="2268" w:type="dxa"/>
          </w:tcPr>
          <w:p w14:paraId="6624FF46" w14:textId="77777777" w:rsidR="00403637" w:rsidRPr="00A22600" w:rsidRDefault="00403637" w:rsidP="00A22600">
            <w:pPr>
              <w:pStyle w:val="af7"/>
            </w:pPr>
            <w:r w:rsidRPr="00A22600">
              <w:t>Единая ролевая модель</w:t>
            </w:r>
          </w:p>
        </w:tc>
        <w:tc>
          <w:tcPr>
            <w:tcW w:w="3019" w:type="dxa"/>
          </w:tcPr>
          <w:p w14:paraId="34621D7C" w14:textId="77777777" w:rsidR="00403637" w:rsidRPr="00A22600" w:rsidRDefault="00403637" w:rsidP="00A22600">
            <w:pPr>
              <w:pStyle w:val="af7"/>
            </w:pPr>
            <w:r w:rsidRPr="00A22600">
              <w:t>Учетные записи и права веб-сайта должны использовать единую с ЕИАС модель пользователей и ролей.</w:t>
            </w:r>
          </w:p>
        </w:tc>
        <w:tc>
          <w:tcPr>
            <w:tcW w:w="2422" w:type="dxa"/>
          </w:tcPr>
          <w:p w14:paraId="3311FDF5" w14:textId="77777777" w:rsidR="00403637" w:rsidRPr="00A22600" w:rsidRDefault="00403637" w:rsidP="00A22600">
            <w:pPr>
              <w:pStyle w:val="af7"/>
            </w:pPr>
            <w:r w:rsidRPr="00A22600">
              <w:t>Обязательное договорное</w:t>
            </w:r>
          </w:p>
        </w:tc>
      </w:tr>
      <w:tr w:rsidR="00403637" w:rsidRPr="00A22600" w14:paraId="4EC2E3D1" w14:textId="77777777" w:rsidTr="00A22600">
        <w:tc>
          <w:tcPr>
            <w:tcW w:w="2122" w:type="dxa"/>
          </w:tcPr>
          <w:p w14:paraId="7897463F" w14:textId="77777777" w:rsidR="00403637" w:rsidRPr="00A22600" w:rsidRDefault="00403637" w:rsidP="00A22600">
            <w:pPr>
              <w:pStyle w:val="af7"/>
            </w:pPr>
            <w:r w:rsidRPr="00A22600">
              <w:t>NFR-SEC-002</w:t>
            </w:r>
          </w:p>
        </w:tc>
        <w:tc>
          <w:tcPr>
            <w:tcW w:w="2268" w:type="dxa"/>
          </w:tcPr>
          <w:p w14:paraId="5E6ECB75" w14:textId="77777777" w:rsidR="00403637" w:rsidRPr="00A22600" w:rsidRDefault="00403637" w:rsidP="00A22600">
            <w:pPr>
              <w:pStyle w:val="af7"/>
            </w:pPr>
            <w:r w:rsidRPr="00A22600">
              <w:t>Минимальные права</w:t>
            </w:r>
          </w:p>
        </w:tc>
        <w:tc>
          <w:tcPr>
            <w:tcW w:w="3019" w:type="dxa"/>
          </w:tcPr>
          <w:p w14:paraId="5B8028FC" w14:textId="77777777" w:rsidR="00403637" w:rsidRPr="00A22600" w:rsidRDefault="00403637" w:rsidP="00A22600">
            <w:pPr>
              <w:pStyle w:val="af7"/>
            </w:pPr>
            <w:r w:rsidRPr="00A22600">
              <w:t>Каждой роли и сервисной учетной записи предоставляются только необходимые операции и данные.</w:t>
            </w:r>
          </w:p>
        </w:tc>
        <w:tc>
          <w:tcPr>
            <w:tcW w:w="2422" w:type="dxa"/>
          </w:tcPr>
          <w:p w14:paraId="5EB13173" w14:textId="77777777" w:rsidR="00403637" w:rsidRPr="00A22600" w:rsidRDefault="00403637" w:rsidP="00A22600">
            <w:pPr>
              <w:pStyle w:val="af7"/>
            </w:pPr>
            <w:r w:rsidRPr="00A22600">
              <w:t>Обязательное</w:t>
            </w:r>
          </w:p>
        </w:tc>
      </w:tr>
      <w:tr w:rsidR="00403637" w:rsidRPr="00A22600" w14:paraId="11FBF7C9" w14:textId="77777777" w:rsidTr="00A22600">
        <w:tc>
          <w:tcPr>
            <w:tcW w:w="2122" w:type="dxa"/>
          </w:tcPr>
          <w:p w14:paraId="25AA9701" w14:textId="77777777" w:rsidR="00403637" w:rsidRPr="00A22600" w:rsidRDefault="00403637" w:rsidP="00A22600">
            <w:pPr>
              <w:pStyle w:val="af7"/>
            </w:pPr>
            <w:r w:rsidRPr="00A22600">
              <w:t>NFR-SEC-003</w:t>
            </w:r>
          </w:p>
        </w:tc>
        <w:tc>
          <w:tcPr>
            <w:tcW w:w="2268" w:type="dxa"/>
          </w:tcPr>
          <w:p w14:paraId="1C6FBF2E" w14:textId="77777777" w:rsidR="00403637" w:rsidRPr="00A22600" w:rsidRDefault="00403637" w:rsidP="00A22600">
            <w:pPr>
              <w:pStyle w:val="af7"/>
            </w:pPr>
            <w:r w:rsidRPr="00A22600">
              <w:t>Защищенный транспорт</w:t>
            </w:r>
          </w:p>
        </w:tc>
        <w:tc>
          <w:tcPr>
            <w:tcW w:w="3019" w:type="dxa"/>
          </w:tcPr>
          <w:p w14:paraId="06061BEF" w14:textId="77777777" w:rsidR="00403637" w:rsidRPr="00A22600" w:rsidRDefault="00403637" w:rsidP="00A22600">
            <w:pPr>
              <w:pStyle w:val="af7"/>
            </w:pPr>
            <w:r w:rsidRPr="00A22600">
              <w:t>Административные и непубличные интерфейсы должны использовать защищенные сетевые соединения.</w:t>
            </w:r>
          </w:p>
        </w:tc>
        <w:tc>
          <w:tcPr>
            <w:tcW w:w="2422" w:type="dxa"/>
          </w:tcPr>
          <w:p w14:paraId="336A5998" w14:textId="77777777" w:rsidR="00403637" w:rsidRPr="00A22600" w:rsidRDefault="00403637" w:rsidP="00A22600">
            <w:pPr>
              <w:pStyle w:val="af7"/>
            </w:pPr>
            <w:r w:rsidRPr="00A22600">
              <w:t>Обязательное</w:t>
            </w:r>
          </w:p>
        </w:tc>
      </w:tr>
      <w:tr w:rsidR="00403637" w:rsidRPr="00A22600" w14:paraId="1AB3C7BE" w14:textId="77777777" w:rsidTr="00A22600">
        <w:tc>
          <w:tcPr>
            <w:tcW w:w="2122" w:type="dxa"/>
          </w:tcPr>
          <w:p w14:paraId="0A5D8C26" w14:textId="77777777" w:rsidR="00403637" w:rsidRPr="00A22600" w:rsidRDefault="00403637" w:rsidP="00A22600">
            <w:pPr>
              <w:pStyle w:val="af7"/>
            </w:pPr>
            <w:r w:rsidRPr="00A22600">
              <w:t>NFR-SEC-004</w:t>
            </w:r>
          </w:p>
        </w:tc>
        <w:tc>
          <w:tcPr>
            <w:tcW w:w="2268" w:type="dxa"/>
          </w:tcPr>
          <w:p w14:paraId="41D65523" w14:textId="77777777" w:rsidR="00403637" w:rsidRPr="00A22600" w:rsidRDefault="00403637" w:rsidP="00A22600">
            <w:pPr>
              <w:pStyle w:val="af7"/>
            </w:pPr>
            <w:r w:rsidRPr="00A22600">
              <w:t>Секреты</w:t>
            </w:r>
          </w:p>
        </w:tc>
        <w:tc>
          <w:tcPr>
            <w:tcW w:w="3019" w:type="dxa"/>
          </w:tcPr>
          <w:p w14:paraId="568CF68E" w14:textId="77777777" w:rsidR="00403637" w:rsidRPr="00A22600" w:rsidRDefault="00403637" w:rsidP="00A22600">
            <w:pPr>
              <w:pStyle w:val="af7"/>
            </w:pPr>
            <w:r w:rsidRPr="00A22600">
              <w:t>Секреты и учетные данные не должны размещаться в исходном коде, клиентском приложении или общедоступной конфигурации.</w:t>
            </w:r>
          </w:p>
        </w:tc>
        <w:tc>
          <w:tcPr>
            <w:tcW w:w="2422" w:type="dxa"/>
          </w:tcPr>
          <w:p w14:paraId="78DB936D" w14:textId="77777777" w:rsidR="00403637" w:rsidRPr="00A22600" w:rsidRDefault="00403637" w:rsidP="00A22600">
            <w:pPr>
              <w:pStyle w:val="af7"/>
            </w:pPr>
            <w:r w:rsidRPr="00A22600">
              <w:t>Обязательное</w:t>
            </w:r>
          </w:p>
        </w:tc>
      </w:tr>
      <w:tr w:rsidR="00403637" w:rsidRPr="00A22600" w14:paraId="45B14A80" w14:textId="77777777" w:rsidTr="00A22600">
        <w:tc>
          <w:tcPr>
            <w:tcW w:w="2122" w:type="dxa"/>
          </w:tcPr>
          <w:p w14:paraId="7E028356" w14:textId="77777777" w:rsidR="00403637" w:rsidRPr="00A22600" w:rsidRDefault="00403637" w:rsidP="00A22600">
            <w:pPr>
              <w:pStyle w:val="af7"/>
            </w:pPr>
            <w:r w:rsidRPr="00A22600">
              <w:lastRenderedPageBreak/>
              <w:t>NFR-SEC-005</w:t>
            </w:r>
          </w:p>
        </w:tc>
        <w:tc>
          <w:tcPr>
            <w:tcW w:w="2268" w:type="dxa"/>
          </w:tcPr>
          <w:p w14:paraId="417566BD" w14:textId="77777777" w:rsidR="00403637" w:rsidRPr="00A22600" w:rsidRDefault="00403637" w:rsidP="00A22600">
            <w:pPr>
              <w:pStyle w:val="af7"/>
            </w:pPr>
            <w:r w:rsidRPr="00A22600">
              <w:t>Защита публичных интерфейсов</w:t>
            </w:r>
          </w:p>
        </w:tc>
        <w:tc>
          <w:tcPr>
            <w:tcW w:w="3019" w:type="dxa"/>
          </w:tcPr>
          <w:p w14:paraId="4FF33B19" w14:textId="77777777" w:rsidR="00403637" w:rsidRPr="00A22600" w:rsidRDefault="00403637" w:rsidP="00A22600">
            <w:pPr>
              <w:pStyle w:val="af7"/>
            </w:pPr>
            <w:r w:rsidRPr="00A22600">
              <w:t>Публичные формы и API должны иметь средства ограничения аномальной активности, журналирования и обработки злоупотреблений.</w:t>
            </w:r>
          </w:p>
        </w:tc>
        <w:tc>
          <w:tcPr>
            <w:tcW w:w="2422" w:type="dxa"/>
          </w:tcPr>
          <w:p w14:paraId="412F1123" w14:textId="77777777" w:rsidR="00403637" w:rsidRPr="00A22600" w:rsidRDefault="00403637" w:rsidP="00A22600">
            <w:pPr>
              <w:pStyle w:val="af7"/>
            </w:pPr>
            <w:r w:rsidRPr="00A22600">
              <w:t>Рекомендуемое улучшение</w:t>
            </w:r>
          </w:p>
        </w:tc>
      </w:tr>
      <w:tr w:rsidR="00403637" w:rsidRPr="00A22600" w14:paraId="106EE14B" w14:textId="77777777" w:rsidTr="00A22600">
        <w:tc>
          <w:tcPr>
            <w:tcW w:w="2122" w:type="dxa"/>
          </w:tcPr>
          <w:p w14:paraId="3D83E1B9" w14:textId="77777777" w:rsidR="00403637" w:rsidRPr="00A22600" w:rsidRDefault="00403637" w:rsidP="00A22600">
            <w:pPr>
              <w:pStyle w:val="af7"/>
            </w:pPr>
            <w:r w:rsidRPr="00A22600">
              <w:t>NFR-SEC-006</w:t>
            </w:r>
          </w:p>
        </w:tc>
        <w:tc>
          <w:tcPr>
            <w:tcW w:w="2268" w:type="dxa"/>
          </w:tcPr>
          <w:p w14:paraId="07774C27" w14:textId="77777777" w:rsidR="00403637" w:rsidRPr="00A22600" w:rsidRDefault="00403637" w:rsidP="00A22600">
            <w:pPr>
              <w:pStyle w:val="af7"/>
            </w:pPr>
            <w:r w:rsidRPr="00A22600">
              <w:t>Безопасные сообщения</w:t>
            </w:r>
          </w:p>
        </w:tc>
        <w:tc>
          <w:tcPr>
            <w:tcW w:w="3019" w:type="dxa"/>
          </w:tcPr>
          <w:p w14:paraId="06B134C3" w14:textId="77777777" w:rsidR="00403637" w:rsidRPr="00A22600" w:rsidRDefault="00403637" w:rsidP="00A22600">
            <w:pPr>
              <w:pStyle w:val="af7"/>
            </w:pPr>
            <w:r w:rsidRPr="00A22600">
              <w:t>Публичные сообщения об ошибках не должны раскрывать внутреннюю архитектуру и технические параметры.</w:t>
            </w:r>
          </w:p>
        </w:tc>
        <w:tc>
          <w:tcPr>
            <w:tcW w:w="2422" w:type="dxa"/>
          </w:tcPr>
          <w:p w14:paraId="5741BFFB" w14:textId="77777777" w:rsidR="00403637" w:rsidRPr="00A22600" w:rsidRDefault="00403637" w:rsidP="00A22600">
            <w:pPr>
              <w:pStyle w:val="af7"/>
            </w:pPr>
            <w:r w:rsidRPr="00A22600">
              <w:t>Обязательное</w:t>
            </w:r>
          </w:p>
        </w:tc>
      </w:tr>
    </w:tbl>
    <w:p w14:paraId="08C5BD50" w14:textId="77777777" w:rsidR="00403637" w:rsidRDefault="00403637" w:rsidP="008405DA">
      <w:pPr>
        <w:pStyle w:val="2"/>
      </w:pPr>
      <w:bookmarkStart w:id="564" w:name="_Toc236817593"/>
      <w:r>
        <w:t>Журналирование и аудит</w:t>
      </w:r>
      <w:bookmarkEnd w:id="564"/>
    </w:p>
    <w:p w14:paraId="24FC48FB" w14:textId="77777777" w:rsidR="00403637" w:rsidRPr="00073032" w:rsidRDefault="00403637" w:rsidP="00403637">
      <w:r w:rsidRPr="00073032">
        <w:t>Все компоненты ЕИАС, участвующие в работе веб-сайта, должны регистрировать существенные события в едином системном журнале либо предоставлять их в согласованный централизованный контур журналирования. Пользовательский интерфейс журналов должен поддерживать фильтрацию и сортировку по совокупности доступных полей.</w:t>
      </w:r>
    </w:p>
    <w:tbl>
      <w:tblPr>
        <w:tblStyle w:val="af6"/>
        <w:tblW w:w="5000" w:type="pct"/>
        <w:tblLook w:val="04A0" w:firstRow="1" w:lastRow="0" w:firstColumn="1" w:lastColumn="0" w:noHBand="0" w:noVBand="1"/>
      </w:tblPr>
      <w:tblGrid>
        <w:gridCol w:w="2171"/>
        <w:gridCol w:w="2175"/>
        <w:gridCol w:w="3087"/>
        <w:gridCol w:w="2478"/>
      </w:tblGrid>
      <w:tr w:rsidR="00403637" w:rsidRPr="00A22600" w14:paraId="52434F4F" w14:textId="77777777" w:rsidTr="00A22600">
        <w:trPr>
          <w:cnfStyle w:val="100000000000" w:firstRow="1" w:lastRow="0" w:firstColumn="0" w:lastColumn="0" w:oddVBand="0" w:evenVBand="0" w:oddHBand="0" w:evenHBand="0" w:firstRowFirstColumn="0" w:firstRowLastColumn="0" w:lastRowFirstColumn="0" w:lastRowLastColumn="0"/>
        </w:trPr>
        <w:tc>
          <w:tcPr>
            <w:tcW w:w="2122" w:type="dxa"/>
          </w:tcPr>
          <w:p w14:paraId="7D889162" w14:textId="77777777" w:rsidR="00403637" w:rsidRPr="00A22600" w:rsidRDefault="00403637" w:rsidP="00A22600">
            <w:pPr>
              <w:pStyle w:val="af7"/>
            </w:pPr>
            <w:r w:rsidRPr="00A22600">
              <w:t>Идентификатор</w:t>
            </w:r>
          </w:p>
        </w:tc>
        <w:tc>
          <w:tcPr>
            <w:tcW w:w="2126" w:type="dxa"/>
          </w:tcPr>
          <w:p w14:paraId="7B3E5263" w14:textId="77777777" w:rsidR="00403637" w:rsidRPr="00A22600" w:rsidRDefault="00403637" w:rsidP="00A22600">
            <w:pPr>
              <w:pStyle w:val="af7"/>
            </w:pPr>
            <w:r w:rsidRPr="00A22600">
              <w:t>Объект требования</w:t>
            </w:r>
          </w:p>
        </w:tc>
        <w:tc>
          <w:tcPr>
            <w:tcW w:w="3018" w:type="dxa"/>
          </w:tcPr>
          <w:p w14:paraId="20EB8E7C" w14:textId="77777777" w:rsidR="00403637" w:rsidRPr="00A22600" w:rsidRDefault="00403637" w:rsidP="00A22600">
            <w:pPr>
              <w:pStyle w:val="af7"/>
            </w:pPr>
            <w:r w:rsidRPr="00A22600">
              <w:t>Требование</w:t>
            </w:r>
          </w:p>
        </w:tc>
        <w:tc>
          <w:tcPr>
            <w:tcW w:w="2422" w:type="dxa"/>
          </w:tcPr>
          <w:p w14:paraId="07C601E4" w14:textId="77777777" w:rsidR="00403637" w:rsidRPr="00A22600" w:rsidRDefault="00403637" w:rsidP="00A22600">
            <w:pPr>
              <w:pStyle w:val="af7"/>
            </w:pPr>
            <w:r w:rsidRPr="00A22600">
              <w:t>Классификация</w:t>
            </w:r>
          </w:p>
        </w:tc>
      </w:tr>
      <w:tr w:rsidR="00403637" w:rsidRPr="00A22600" w14:paraId="04D2EC64" w14:textId="77777777" w:rsidTr="00A22600">
        <w:tc>
          <w:tcPr>
            <w:tcW w:w="2122" w:type="dxa"/>
          </w:tcPr>
          <w:p w14:paraId="7B466E79" w14:textId="77777777" w:rsidR="00403637" w:rsidRPr="00A22600" w:rsidRDefault="00403637" w:rsidP="00A22600">
            <w:pPr>
              <w:pStyle w:val="af7"/>
            </w:pPr>
            <w:r w:rsidRPr="00A22600">
              <w:t>NFR-LOG-001</w:t>
            </w:r>
          </w:p>
        </w:tc>
        <w:tc>
          <w:tcPr>
            <w:tcW w:w="2126" w:type="dxa"/>
          </w:tcPr>
          <w:p w14:paraId="580923EC" w14:textId="77777777" w:rsidR="00403637" w:rsidRPr="00A22600" w:rsidRDefault="00403637" w:rsidP="00A22600">
            <w:pPr>
              <w:pStyle w:val="af7"/>
            </w:pPr>
            <w:r w:rsidRPr="00A22600">
              <w:t>Единый журнал</w:t>
            </w:r>
          </w:p>
        </w:tc>
        <w:tc>
          <w:tcPr>
            <w:tcW w:w="3018" w:type="dxa"/>
          </w:tcPr>
          <w:p w14:paraId="71B3FA42" w14:textId="77777777" w:rsidR="00403637" w:rsidRPr="00A22600" w:rsidRDefault="00403637" w:rsidP="00A22600">
            <w:pPr>
              <w:pStyle w:val="af7"/>
            </w:pPr>
            <w:r w:rsidRPr="00A22600">
              <w:t>События CMS, Portal, интеграций и фоновых заданий должны регистрироваться в едином системном журнале ЕИАС или в согласованно связанных журналах.</w:t>
            </w:r>
          </w:p>
        </w:tc>
        <w:tc>
          <w:tcPr>
            <w:tcW w:w="2422" w:type="dxa"/>
          </w:tcPr>
          <w:p w14:paraId="2094BAE7" w14:textId="77777777" w:rsidR="00403637" w:rsidRPr="00A22600" w:rsidRDefault="00403637" w:rsidP="00A22600">
            <w:pPr>
              <w:pStyle w:val="af7"/>
            </w:pPr>
            <w:r w:rsidRPr="00A22600">
              <w:t>Обязательное договорное</w:t>
            </w:r>
          </w:p>
        </w:tc>
      </w:tr>
      <w:tr w:rsidR="00403637" w:rsidRPr="00A22600" w14:paraId="572C0248" w14:textId="77777777" w:rsidTr="00A22600">
        <w:tc>
          <w:tcPr>
            <w:tcW w:w="2122" w:type="dxa"/>
          </w:tcPr>
          <w:p w14:paraId="2AC35BD9" w14:textId="77777777" w:rsidR="00403637" w:rsidRPr="00A22600" w:rsidRDefault="00403637" w:rsidP="00A22600">
            <w:pPr>
              <w:pStyle w:val="af7"/>
            </w:pPr>
            <w:r w:rsidRPr="00A22600">
              <w:t>NFR-LOG-002</w:t>
            </w:r>
          </w:p>
        </w:tc>
        <w:tc>
          <w:tcPr>
            <w:tcW w:w="2126" w:type="dxa"/>
          </w:tcPr>
          <w:p w14:paraId="23A74B0E" w14:textId="77777777" w:rsidR="00403637" w:rsidRPr="00A22600" w:rsidRDefault="00403637" w:rsidP="00A22600">
            <w:pPr>
              <w:pStyle w:val="af7"/>
            </w:pPr>
            <w:r w:rsidRPr="00A22600">
              <w:t>Фильтрация и сортировка</w:t>
            </w:r>
          </w:p>
        </w:tc>
        <w:tc>
          <w:tcPr>
            <w:tcW w:w="3018" w:type="dxa"/>
          </w:tcPr>
          <w:p w14:paraId="63F72CE7" w14:textId="77777777" w:rsidR="00403637" w:rsidRPr="00A22600" w:rsidRDefault="00403637" w:rsidP="00A22600">
            <w:pPr>
              <w:pStyle w:val="af7"/>
            </w:pPr>
            <w:r w:rsidRPr="00A22600">
              <w:t>Интерфейс просмотра журналов должен обеспечивать произвольную фильтрацию и сортировку по доступным колонкам.</w:t>
            </w:r>
          </w:p>
        </w:tc>
        <w:tc>
          <w:tcPr>
            <w:tcW w:w="2422" w:type="dxa"/>
          </w:tcPr>
          <w:p w14:paraId="1C828B70" w14:textId="77777777" w:rsidR="00403637" w:rsidRPr="00A22600" w:rsidRDefault="00403637" w:rsidP="00A22600">
            <w:pPr>
              <w:pStyle w:val="af7"/>
            </w:pPr>
            <w:r w:rsidRPr="00A22600">
              <w:t>Обязательное договорное</w:t>
            </w:r>
          </w:p>
        </w:tc>
      </w:tr>
      <w:tr w:rsidR="00403637" w:rsidRPr="00A22600" w14:paraId="1C052700" w14:textId="77777777" w:rsidTr="00A22600">
        <w:tc>
          <w:tcPr>
            <w:tcW w:w="2122" w:type="dxa"/>
          </w:tcPr>
          <w:p w14:paraId="4E605FA5" w14:textId="77777777" w:rsidR="00403637" w:rsidRPr="00A22600" w:rsidRDefault="00403637" w:rsidP="00A22600">
            <w:pPr>
              <w:pStyle w:val="af7"/>
            </w:pPr>
            <w:r w:rsidRPr="00A22600">
              <w:t>NFR-LOG-003</w:t>
            </w:r>
          </w:p>
        </w:tc>
        <w:tc>
          <w:tcPr>
            <w:tcW w:w="2126" w:type="dxa"/>
          </w:tcPr>
          <w:p w14:paraId="62420E76" w14:textId="77777777" w:rsidR="00403637" w:rsidRPr="00A22600" w:rsidRDefault="00403637" w:rsidP="00A22600">
            <w:pPr>
              <w:pStyle w:val="af7"/>
            </w:pPr>
            <w:r w:rsidRPr="00A22600">
              <w:t>Глубина хранения</w:t>
            </w:r>
          </w:p>
        </w:tc>
        <w:tc>
          <w:tcPr>
            <w:tcW w:w="3018" w:type="dxa"/>
          </w:tcPr>
          <w:p w14:paraId="1B31B6B0" w14:textId="77777777" w:rsidR="00403637" w:rsidRPr="00A22600" w:rsidRDefault="00403637" w:rsidP="00A22600">
            <w:pPr>
              <w:pStyle w:val="af7"/>
            </w:pPr>
            <w:r w:rsidRPr="00A22600">
              <w:t>Администратор должен настраивать срок хранения записей журналов, включая автоматическое удаление записей старше установленного срока.</w:t>
            </w:r>
          </w:p>
        </w:tc>
        <w:tc>
          <w:tcPr>
            <w:tcW w:w="2422" w:type="dxa"/>
          </w:tcPr>
          <w:p w14:paraId="5D3A2E0A" w14:textId="77777777" w:rsidR="00403637" w:rsidRPr="00A22600" w:rsidRDefault="00403637" w:rsidP="00A22600">
            <w:pPr>
              <w:pStyle w:val="af7"/>
            </w:pPr>
            <w:r w:rsidRPr="00A22600">
              <w:t>Обязательное договорное</w:t>
            </w:r>
          </w:p>
        </w:tc>
      </w:tr>
      <w:tr w:rsidR="00403637" w:rsidRPr="00A22600" w14:paraId="101434A6" w14:textId="77777777" w:rsidTr="00A22600">
        <w:tc>
          <w:tcPr>
            <w:tcW w:w="2122" w:type="dxa"/>
          </w:tcPr>
          <w:p w14:paraId="0CB5FE06" w14:textId="77777777" w:rsidR="00403637" w:rsidRPr="00A22600" w:rsidRDefault="00403637" w:rsidP="00A22600">
            <w:pPr>
              <w:pStyle w:val="af7"/>
            </w:pPr>
            <w:r w:rsidRPr="00A22600">
              <w:t>NFR-LOG-004</w:t>
            </w:r>
          </w:p>
        </w:tc>
        <w:tc>
          <w:tcPr>
            <w:tcW w:w="2126" w:type="dxa"/>
          </w:tcPr>
          <w:p w14:paraId="3CDEE98C" w14:textId="77777777" w:rsidR="00403637" w:rsidRPr="00A22600" w:rsidRDefault="00403637" w:rsidP="00A22600">
            <w:pPr>
              <w:pStyle w:val="af7"/>
            </w:pPr>
            <w:r w:rsidRPr="00A22600">
              <w:t>Аудит изменений</w:t>
            </w:r>
          </w:p>
        </w:tc>
        <w:tc>
          <w:tcPr>
            <w:tcW w:w="3018" w:type="dxa"/>
          </w:tcPr>
          <w:p w14:paraId="4EB270A2" w14:textId="77777777" w:rsidR="00403637" w:rsidRPr="00A22600" w:rsidRDefault="00403637" w:rsidP="00A22600">
            <w:pPr>
              <w:pStyle w:val="af7"/>
            </w:pPr>
            <w:r w:rsidRPr="00A22600">
              <w:t>Изменения публикационного статуса, прав доступа и критических настроек должны фиксировать пользователя, время и результат.</w:t>
            </w:r>
          </w:p>
        </w:tc>
        <w:tc>
          <w:tcPr>
            <w:tcW w:w="2422" w:type="dxa"/>
          </w:tcPr>
          <w:p w14:paraId="2E97C959" w14:textId="77777777" w:rsidR="00403637" w:rsidRPr="00A22600" w:rsidRDefault="00403637" w:rsidP="00A22600">
            <w:pPr>
              <w:pStyle w:val="af7"/>
            </w:pPr>
            <w:r w:rsidRPr="00A22600">
              <w:t>Обязательное</w:t>
            </w:r>
          </w:p>
        </w:tc>
      </w:tr>
      <w:tr w:rsidR="00403637" w:rsidRPr="00A22600" w14:paraId="48C67E2D" w14:textId="77777777" w:rsidTr="00A22600">
        <w:tc>
          <w:tcPr>
            <w:tcW w:w="2122" w:type="dxa"/>
          </w:tcPr>
          <w:p w14:paraId="72348B8F" w14:textId="77777777" w:rsidR="00403637" w:rsidRPr="00A22600" w:rsidRDefault="00403637" w:rsidP="00A22600">
            <w:pPr>
              <w:pStyle w:val="af7"/>
            </w:pPr>
            <w:r w:rsidRPr="00A22600">
              <w:t>NFR-LOG-005</w:t>
            </w:r>
          </w:p>
        </w:tc>
        <w:tc>
          <w:tcPr>
            <w:tcW w:w="2126" w:type="dxa"/>
          </w:tcPr>
          <w:p w14:paraId="64DAE32F" w14:textId="77777777" w:rsidR="00403637" w:rsidRPr="00A22600" w:rsidRDefault="00403637" w:rsidP="00A22600">
            <w:pPr>
              <w:pStyle w:val="af7"/>
            </w:pPr>
            <w:r w:rsidRPr="00A22600">
              <w:t>Корреляция</w:t>
            </w:r>
          </w:p>
        </w:tc>
        <w:tc>
          <w:tcPr>
            <w:tcW w:w="3018" w:type="dxa"/>
          </w:tcPr>
          <w:p w14:paraId="3C4A7431" w14:textId="77777777" w:rsidR="00403637" w:rsidRPr="00A22600" w:rsidRDefault="00403637" w:rsidP="00A22600">
            <w:pPr>
              <w:pStyle w:val="af7"/>
            </w:pPr>
            <w:r w:rsidRPr="00A22600">
              <w:t>Связанные запросы и фоновые операции должны иметь идентификатор, позволяющий проследить цепочку обработки.</w:t>
            </w:r>
          </w:p>
        </w:tc>
        <w:tc>
          <w:tcPr>
            <w:tcW w:w="2422" w:type="dxa"/>
          </w:tcPr>
          <w:p w14:paraId="0F5847C8" w14:textId="77777777" w:rsidR="00403637" w:rsidRPr="00A22600" w:rsidRDefault="00403637" w:rsidP="00A22600">
            <w:pPr>
              <w:pStyle w:val="af7"/>
            </w:pPr>
            <w:r w:rsidRPr="00A22600">
              <w:t>Рекомендуемое улучшение</w:t>
            </w:r>
          </w:p>
        </w:tc>
      </w:tr>
    </w:tbl>
    <w:p w14:paraId="01E358DF" w14:textId="77777777" w:rsidR="00403637" w:rsidRPr="005E5D74" w:rsidRDefault="00403637" w:rsidP="008405DA">
      <w:pPr>
        <w:pStyle w:val="2"/>
      </w:pPr>
      <w:bookmarkStart w:id="565" w:name="_Toc236817594"/>
      <w:r w:rsidRPr="005E5D74">
        <w:lastRenderedPageBreak/>
        <w:t>Мониторинг эксплуатации и веб-аналитика</w:t>
      </w:r>
      <w:bookmarkEnd w:id="565"/>
    </w:p>
    <w:p w14:paraId="09D5124C" w14:textId="77777777" w:rsidR="00403637" w:rsidRPr="00073032" w:rsidRDefault="00403637" w:rsidP="00403637">
      <w:r w:rsidRPr="00073032">
        <w:t xml:space="preserve">Веб-сайт должен иметь средства мониторинга посещаемости, популярности страниц и структуры пользователей, а также предоставлять возможность настройки отчетов и информационных панелей в </w:t>
      </w:r>
      <w:r>
        <w:t>BI</w:t>
      </w:r>
      <w:r w:rsidRPr="00073032">
        <w:t>-платформе. Технический мониторинг должен дополнять веб-аналитику и обеспечивать наблюдение за состоянием сервисов, заданиями и интеграциями.</w:t>
      </w:r>
    </w:p>
    <w:tbl>
      <w:tblPr>
        <w:tblStyle w:val="af6"/>
        <w:tblW w:w="5000" w:type="pct"/>
        <w:tblLook w:val="04A0" w:firstRow="1" w:lastRow="0" w:firstColumn="1" w:lastColumn="0" w:noHBand="0" w:noVBand="1"/>
      </w:tblPr>
      <w:tblGrid>
        <w:gridCol w:w="2171"/>
        <w:gridCol w:w="2320"/>
        <w:gridCol w:w="3190"/>
        <w:gridCol w:w="2230"/>
      </w:tblGrid>
      <w:tr w:rsidR="00403637" w:rsidRPr="00A22600" w14:paraId="1E800C5B" w14:textId="77777777" w:rsidTr="00A22600">
        <w:trPr>
          <w:cnfStyle w:val="100000000000" w:firstRow="1" w:lastRow="0" w:firstColumn="0" w:lastColumn="0" w:oddVBand="0" w:evenVBand="0" w:oddHBand="0" w:evenHBand="0" w:firstRowFirstColumn="0" w:firstRowLastColumn="0" w:lastRowFirstColumn="0" w:lastRowLastColumn="0"/>
        </w:trPr>
        <w:tc>
          <w:tcPr>
            <w:tcW w:w="2122" w:type="dxa"/>
          </w:tcPr>
          <w:p w14:paraId="4E2B9253" w14:textId="77777777" w:rsidR="00403637" w:rsidRPr="00A22600" w:rsidRDefault="00403637" w:rsidP="00A22600">
            <w:pPr>
              <w:pStyle w:val="af7"/>
            </w:pPr>
            <w:r w:rsidRPr="00A22600">
              <w:t>Идентификатор</w:t>
            </w:r>
          </w:p>
        </w:tc>
        <w:tc>
          <w:tcPr>
            <w:tcW w:w="2268" w:type="dxa"/>
          </w:tcPr>
          <w:p w14:paraId="78996B22" w14:textId="77777777" w:rsidR="00403637" w:rsidRPr="00A22600" w:rsidRDefault="00403637" w:rsidP="00A22600">
            <w:pPr>
              <w:pStyle w:val="af7"/>
            </w:pPr>
            <w:r w:rsidRPr="00A22600">
              <w:t>Объект требования</w:t>
            </w:r>
          </w:p>
        </w:tc>
        <w:tc>
          <w:tcPr>
            <w:tcW w:w="3118" w:type="dxa"/>
          </w:tcPr>
          <w:p w14:paraId="30AFE4F9" w14:textId="77777777" w:rsidR="00403637" w:rsidRPr="00A22600" w:rsidRDefault="00403637" w:rsidP="00A22600">
            <w:pPr>
              <w:pStyle w:val="af7"/>
            </w:pPr>
            <w:r w:rsidRPr="00A22600">
              <w:t>Требование</w:t>
            </w:r>
          </w:p>
        </w:tc>
        <w:tc>
          <w:tcPr>
            <w:tcW w:w="2180" w:type="dxa"/>
          </w:tcPr>
          <w:p w14:paraId="66EFF467" w14:textId="77777777" w:rsidR="00403637" w:rsidRPr="00A22600" w:rsidRDefault="00403637" w:rsidP="00A22600">
            <w:pPr>
              <w:pStyle w:val="af7"/>
            </w:pPr>
            <w:r w:rsidRPr="00A22600">
              <w:t>Классификация</w:t>
            </w:r>
          </w:p>
        </w:tc>
      </w:tr>
      <w:tr w:rsidR="00403637" w:rsidRPr="00A22600" w14:paraId="6EA98947" w14:textId="77777777" w:rsidTr="00A22600">
        <w:tc>
          <w:tcPr>
            <w:tcW w:w="2122" w:type="dxa"/>
          </w:tcPr>
          <w:p w14:paraId="3166B8FB" w14:textId="77777777" w:rsidR="00403637" w:rsidRPr="00A22600" w:rsidRDefault="00403637" w:rsidP="00A22600">
            <w:pPr>
              <w:pStyle w:val="af7"/>
            </w:pPr>
            <w:r w:rsidRPr="00A22600">
              <w:t>NFR-MON-001</w:t>
            </w:r>
          </w:p>
        </w:tc>
        <w:tc>
          <w:tcPr>
            <w:tcW w:w="2268" w:type="dxa"/>
          </w:tcPr>
          <w:p w14:paraId="4CD33852" w14:textId="77777777" w:rsidR="00403637" w:rsidRPr="00A22600" w:rsidRDefault="00403637" w:rsidP="00A22600">
            <w:pPr>
              <w:pStyle w:val="af7"/>
            </w:pPr>
            <w:r w:rsidRPr="00A22600">
              <w:t>Посещаемость</w:t>
            </w:r>
          </w:p>
        </w:tc>
        <w:tc>
          <w:tcPr>
            <w:tcW w:w="3118" w:type="dxa"/>
          </w:tcPr>
          <w:p w14:paraId="5E247209" w14:textId="77777777" w:rsidR="00403637" w:rsidRPr="00A22600" w:rsidRDefault="00403637" w:rsidP="00A22600">
            <w:pPr>
              <w:pStyle w:val="af7"/>
            </w:pPr>
            <w:r w:rsidRPr="00A22600">
              <w:t>Должны собираться показатели посещаемости веб-сайта в объеме, согласованном с Заказчиком.</w:t>
            </w:r>
          </w:p>
        </w:tc>
        <w:tc>
          <w:tcPr>
            <w:tcW w:w="2180" w:type="dxa"/>
          </w:tcPr>
          <w:p w14:paraId="3737B1B7" w14:textId="77777777" w:rsidR="00403637" w:rsidRPr="00A22600" w:rsidRDefault="00403637" w:rsidP="00A22600">
            <w:pPr>
              <w:pStyle w:val="af7"/>
            </w:pPr>
            <w:r w:rsidRPr="00A22600">
              <w:t>Обязательное договорное</w:t>
            </w:r>
          </w:p>
        </w:tc>
      </w:tr>
      <w:tr w:rsidR="00403637" w:rsidRPr="00A22600" w14:paraId="5504F458" w14:textId="77777777" w:rsidTr="00A22600">
        <w:tc>
          <w:tcPr>
            <w:tcW w:w="2122" w:type="dxa"/>
          </w:tcPr>
          <w:p w14:paraId="790453CA" w14:textId="77777777" w:rsidR="00403637" w:rsidRPr="00A22600" w:rsidRDefault="00403637" w:rsidP="00A22600">
            <w:pPr>
              <w:pStyle w:val="af7"/>
            </w:pPr>
            <w:r w:rsidRPr="00A22600">
              <w:t>NFR-MON-002</w:t>
            </w:r>
          </w:p>
        </w:tc>
        <w:tc>
          <w:tcPr>
            <w:tcW w:w="2268" w:type="dxa"/>
          </w:tcPr>
          <w:p w14:paraId="360F54E9" w14:textId="77777777" w:rsidR="00403637" w:rsidRPr="00A22600" w:rsidRDefault="00403637" w:rsidP="00A22600">
            <w:pPr>
              <w:pStyle w:val="af7"/>
            </w:pPr>
            <w:r w:rsidRPr="00A22600">
              <w:t>Популярность страниц</w:t>
            </w:r>
          </w:p>
        </w:tc>
        <w:tc>
          <w:tcPr>
            <w:tcW w:w="3118" w:type="dxa"/>
          </w:tcPr>
          <w:p w14:paraId="0539311C" w14:textId="77777777" w:rsidR="00403637" w:rsidRPr="00A22600" w:rsidRDefault="00403637" w:rsidP="00A22600">
            <w:pPr>
              <w:pStyle w:val="af7"/>
            </w:pPr>
            <w:r w:rsidRPr="00A22600">
              <w:t>Должна быть доступна статистика просмотров и востребованности разделов, страниц и материалов.</w:t>
            </w:r>
          </w:p>
        </w:tc>
        <w:tc>
          <w:tcPr>
            <w:tcW w:w="2180" w:type="dxa"/>
          </w:tcPr>
          <w:p w14:paraId="7E1DB711" w14:textId="77777777" w:rsidR="00403637" w:rsidRPr="00A22600" w:rsidRDefault="00403637" w:rsidP="00A22600">
            <w:pPr>
              <w:pStyle w:val="af7"/>
            </w:pPr>
            <w:r w:rsidRPr="00A22600">
              <w:t>Обязательное договорное</w:t>
            </w:r>
          </w:p>
        </w:tc>
      </w:tr>
      <w:tr w:rsidR="00403637" w:rsidRPr="00A22600" w14:paraId="1A877AF1" w14:textId="77777777" w:rsidTr="00A22600">
        <w:tc>
          <w:tcPr>
            <w:tcW w:w="2122" w:type="dxa"/>
          </w:tcPr>
          <w:p w14:paraId="3A1EC6D6" w14:textId="77777777" w:rsidR="00403637" w:rsidRPr="00A22600" w:rsidRDefault="00403637" w:rsidP="00A22600">
            <w:pPr>
              <w:pStyle w:val="af7"/>
            </w:pPr>
            <w:r w:rsidRPr="00A22600">
              <w:t>NFR-MON-003</w:t>
            </w:r>
          </w:p>
        </w:tc>
        <w:tc>
          <w:tcPr>
            <w:tcW w:w="2268" w:type="dxa"/>
          </w:tcPr>
          <w:p w14:paraId="49BEC4AD" w14:textId="77777777" w:rsidR="00403637" w:rsidRPr="00A22600" w:rsidRDefault="00403637" w:rsidP="00A22600">
            <w:pPr>
              <w:pStyle w:val="af7"/>
            </w:pPr>
            <w:r w:rsidRPr="00A22600">
              <w:t>Структура пользователей</w:t>
            </w:r>
          </w:p>
        </w:tc>
        <w:tc>
          <w:tcPr>
            <w:tcW w:w="3118" w:type="dxa"/>
          </w:tcPr>
          <w:p w14:paraId="368BFEE2" w14:textId="77777777" w:rsidR="00403637" w:rsidRPr="00A22600" w:rsidRDefault="00403637" w:rsidP="00A22600">
            <w:pPr>
              <w:pStyle w:val="af7"/>
            </w:pPr>
            <w:r w:rsidRPr="00A22600">
              <w:t>Система аналитики должна поддерживать доступные обезличенные разрезы аудитории и устройств.</w:t>
            </w:r>
          </w:p>
        </w:tc>
        <w:tc>
          <w:tcPr>
            <w:tcW w:w="2180" w:type="dxa"/>
          </w:tcPr>
          <w:p w14:paraId="33BDFC5E" w14:textId="77777777" w:rsidR="00403637" w:rsidRPr="00A22600" w:rsidRDefault="00403637" w:rsidP="00A22600">
            <w:pPr>
              <w:pStyle w:val="af7"/>
            </w:pPr>
            <w:r w:rsidRPr="00A22600">
              <w:t>Обязательное договорное</w:t>
            </w:r>
          </w:p>
        </w:tc>
      </w:tr>
      <w:tr w:rsidR="00403637" w:rsidRPr="00A22600" w14:paraId="7935E189" w14:textId="77777777" w:rsidTr="00A22600">
        <w:tc>
          <w:tcPr>
            <w:tcW w:w="2122" w:type="dxa"/>
          </w:tcPr>
          <w:p w14:paraId="5A842C64" w14:textId="77777777" w:rsidR="00403637" w:rsidRPr="00A22600" w:rsidRDefault="00403637" w:rsidP="00A22600">
            <w:pPr>
              <w:pStyle w:val="af7"/>
            </w:pPr>
            <w:r w:rsidRPr="00A22600">
              <w:t>NFR-MON-004</w:t>
            </w:r>
          </w:p>
        </w:tc>
        <w:tc>
          <w:tcPr>
            <w:tcW w:w="2268" w:type="dxa"/>
          </w:tcPr>
          <w:p w14:paraId="1BA7E50D" w14:textId="77777777" w:rsidR="00403637" w:rsidRPr="00A22600" w:rsidRDefault="00403637" w:rsidP="00A22600">
            <w:pPr>
              <w:pStyle w:val="af7"/>
            </w:pPr>
            <w:r w:rsidRPr="00A22600">
              <w:t>BI-отчетность</w:t>
            </w:r>
          </w:p>
        </w:tc>
        <w:tc>
          <w:tcPr>
            <w:tcW w:w="3118" w:type="dxa"/>
          </w:tcPr>
          <w:p w14:paraId="130AECB5" w14:textId="77777777" w:rsidR="00403637" w:rsidRPr="00A22600" w:rsidRDefault="00403637" w:rsidP="00A22600">
            <w:pPr>
              <w:pStyle w:val="af7"/>
            </w:pPr>
            <w:r w:rsidRPr="00A22600">
              <w:t>Собранные показатели должны быть доступны для настройки отчетов и информационных панелей средствами BI-платформы.</w:t>
            </w:r>
          </w:p>
        </w:tc>
        <w:tc>
          <w:tcPr>
            <w:tcW w:w="2180" w:type="dxa"/>
          </w:tcPr>
          <w:p w14:paraId="25278C16" w14:textId="77777777" w:rsidR="00403637" w:rsidRPr="00A22600" w:rsidRDefault="00403637" w:rsidP="00A22600">
            <w:pPr>
              <w:pStyle w:val="af7"/>
            </w:pPr>
            <w:r w:rsidRPr="00A22600">
              <w:t>Обязательное договорное</w:t>
            </w:r>
          </w:p>
        </w:tc>
      </w:tr>
      <w:tr w:rsidR="00403637" w:rsidRPr="00A22600" w14:paraId="309BBEB9" w14:textId="77777777" w:rsidTr="00A22600">
        <w:tc>
          <w:tcPr>
            <w:tcW w:w="2122" w:type="dxa"/>
          </w:tcPr>
          <w:p w14:paraId="231A31CB" w14:textId="77777777" w:rsidR="00403637" w:rsidRPr="00A22600" w:rsidRDefault="00403637" w:rsidP="00A22600">
            <w:pPr>
              <w:pStyle w:val="af7"/>
            </w:pPr>
            <w:r w:rsidRPr="00A22600">
              <w:t>NFR-MON-005</w:t>
            </w:r>
          </w:p>
        </w:tc>
        <w:tc>
          <w:tcPr>
            <w:tcW w:w="2268" w:type="dxa"/>
          </w:tcPr>
          <w:p w14:paraId="3EF4F750" w14:textId="77777777" w:rsidR="00403637" w:rsidRPr="00A22600" w:rsidRDefault="00403637" w:rsidP="00A22600">
            <w:pPr>
              <w:pStyle w:val="af7"/>
            </w:pPr>
            <w:r w:rsidRPr="00A22600">
              <w:t>Состояние сервисов</w:t>
            </w:r>
          </w:p>
        </w:tc>
        <w:tc>
          <w:tcPr>
            <w:tcW w:w="3118" w:type="dxa"/>
          </w:tcPr>
          <w:p w14:paraId="56C0853D" w14:textId="77777777" w:rsidR="00403637" w:rsidRPr="00A22600" w:rsidRDefault="00403637" w:rsidP="00A22600">
            <w:pPr>
              <w:pStyle w:val="af7"/>
            </w:pPr>
            <w:r w:rsidRPr="00A22600">
              <w:t>Технический мониторинг должен отражать доступность критических сервисов, коннекторов и заданий.</w:t>
            </w:r>
          </w:p>
        </w:tc>
        <w:tc>
          <w:tcPr>
            <w:tcW w:w="2180" w:type="dxa"/>
          </w:tcPr>
          <w:p w14:paraId="32C45272" w14:textId="77777777" w:rsidR="00403637" w:rsidRPr="00A22600" w:rsidRDefault="00403637" w:rsidP="00A22600">
            <w:pPr>
              <w:pStyle w:val="af7"/>
            </w:pPr>
            <w:r w:rsidRPr="00A22600">
              <w:t>Обязательное</w:t>
            </w:r>
          </w:p>
        </w:tc>
      </w:tr>
      <w:tr w:rsidR="00403637" w:rsidRPr="00A22600" w14:paraId="49E9465A" w14:textId="77777777" w:rsidTr="00A22600">
        <w:tc>
          <w:tcPr>
            <w:tcW w:w="2122" w:type="dxa"/>
          </w:tcPr>
          <w:p w14:paraId="61F09AD8" w14:textId="77777777" w:rsidR="00403637" w:rsidRPr="00A22600" w:rsidRDefault="00403637" w:rsidP="00A22600">
            <w:pPr>
              <w:pStyle w:val="af7"/>
            </w:pPr>
            <w:r w:rsidRPr="00A22600">
              <w:t>NFR-MON-006</w:t>
            </w:r>
          </w:p>
        </w:tc>
        <w:tc>
          <w:tcPr>
            <w:tcW w:w="2268" w:type="dxa"/>
          </w:tcPr>
          <w:p w14:paraId="66712FED" w14:textId="77777777" w:rsidR="00403637" w:rsidRPr="00A22600" w:rsidRDefault="00403637" w:rsidP="00A22600">
            <w:pPr>
              <w:pStyle w:val="af7"/>
            </w:pPr>
            <w:r w:rsidRPr="00A22600">
              <w:t>Уведомления</w:t>
            </w:r>
          </w:p>
        </w:tc>
        <w:tc>
          <w:tcPr>
            <w:tcW w:w="3118" w:type="dxa"/>
          </w:tcPr>
          <w:p w14:paraId="1F4880AD" w14:textId="77777777" w:rsidR="00403637" w:rsidRPr="00A22600" w:rsidRDefault="00403637" w:rsidP="00A22600">
            <w:pPr>
              <w:pStyle w:val="af7"/>
            </w:pPr>
            <w:r w:rsidRPr="00A22600">
              <w:t>Критические события должны инициировать уведомления назначенных ответственных лиц.</w:t>
            </w:r>
          </w:p>
        </w:tc>
        <w:tc>
          <w:tcPr>
            <w:tcW w:w="2180" w:type="dxa"/>
          </w:tcPr>
          <w:p w14:paraId="3B7D1DB4" w14:textId="77777777" w:rsidR="00403637" w:rsidRPr="00A22600" w:rsidRDefault="00403637" w:rsidP="00A22600">
            <w:pPr>
              <w:pStyle w:val="af7"/>
            </w:pPr>
            <w:r w:rsidRPr="00A22600">
              <w:t>Обязательное</w:t>
            </w:r>
          </w:p>
        </w:tc>
      </w:tr>
    </w:tbl>
    <w:p w14:paraId="153CBADF" w14:textId="77777777" w:rsidR="00403637" w:rsidRPr="00073032" w:rsidRDefault="00403637" w:rsidP="008405DA">
      <w:pPr>
        <w:pStyle w:val="2"/>
      </w:pPr>
      <w:bookmarkStart w:id="566" w:name="_Toc236817595"/>
      <w:r w:rsidRPr="00073032">
        <w:t>Доступность для пользователей с ограниченными возможностями</w:t>
      </w:r>
      <w:bookmarkEnd w:id="566"/>
    </w:p>
    <w:p w14:paraId="55D9BE20" w14:textId="77777777" w:rsidR="00403637" w:rsidRPr="00073032" w:rsidRDefault="00403637" w:rsidP="00403637">
      <w:r w:rsidRPr="00073032">
        <w:t xml:space="preserve">Публичный пользовательский интерфейс должен проектироваться с учетом принципов воспринимаемости, управляемости, понятности и надежности. Целевым ориентиром является соответствие </w:t>
      </w:r>
      <w:r>
        <w:t>WCAG</w:t>
      </w:r>
      <w:r w:rsidRPr="00073032">
        <w:t xml:space="preserve"> 2.1 уровню </w:t>
      </w:r>
      <w:r>
        <w:t>AA</w:t>
      </w:r>
      <w:r w:rsidRPr="00073032">
        <w:t xml:space="preserve"> в применимой части. Проверка проводится по репрезентативным шаблонам страниц и ключевым пользовательским сценариям.</w:t>
      </w:r>
    </w:p>
    <w:p w14:paraId="1D5FA58C" w14:textId="77777777" w:rsidR="00403637" w:rsidRDefault="00403637" w:rsidP="00D31AAA">
      <w:pPr>
        <w:pStyle w:val="1"/>
      </w:pPr>
      <w:r>
        <w:t>вся основная функциональность должна быть доступна с клавиатуры;</w:t>
      </w:r>
    </w:p>
    <w:p w14:paraId="795EB01E" w14:textId="77777777" w:rsidR="00403637" w:rsidRDefault="00403637" w:rsidP="00D31AAA">
      <w:pPr>
        <w:pStyle w:val="1"/>
      </w:pPr>
      <w:r>
        <w:t>интерактивные элементы должны иметь видимое состояние фокуса;</w:t>
      </w:r>
    </w:p>
    <w:p w14:paraId="40975AF2" w14:textId="77777777" w:rsidR="00403637" w:rsidRDefault="00403637" w:rsidP="00D31AAA">
      <w:pPr>
        <w:pStyle w:val="1"/>
      </w:pPr>
      <w:r>
        <w:t>изображения, несущие смысл, должны иметь альтернативное текстовое описание;</w:t>
      </w:r>
    </w:p>
    <w:p w14:paraId="0988CD0F" w14:textId="77777777" w:rsidR="00403637" w:rsidRDefault="00403637" w:rsidP="00D31AAA">
      <w:pPr>
        <w:pStyle w:val="1"/>
      </w:pPr>
      <w:r>
        <w:t>цвет не должен быть единственным способом передачи значения или статуса;</w:t>
      </w:r>
    </w:p>
    <w:p w14:paraId="602F7570" w14:textId="77777777" w:rsidR="00403637" w:rsidRDefault="00403637" w:rsidP="00D31AAA">
      <w:pPr>
        <w:pStyle w:val="1"/>
      </w:pPr>
      <w:r>
        <w:t>формы должны иметь связанные подписи, понятные сообщения об ошибках и логичный порядок перехода;</w:t>
      </w:r>
    </w:p>
    <w:p w14:paraId="17B94459" w14:textId="77777777" w:rsidR="00403637" w:rsidRDefault="00403637" w:rsidP="00D31AAA">
      <w:pPr>
        <w:pStyle w:val="1"/>
      </w:pPr>
      <w:r>
        <w:lastRenderedPageBreak/>
        <w:t>для критически значимых статистических визуализаций должно предоставляться альтернативное табличное или текстовое представление, когда это практически возможно.</w:t>
      </w:r>
    </w:p>
    <w:tbl>
      <w:tblPr>
        <w:tblStyle w:val="af6"/>
        <w:tblW w:w="5000" w:type="pct"/>
        <w:tblLook w:val="04A0" w:firstRow="1" w:lastRow="0" w:firstColumn="1" w:lastColumn="0" w:noHBand="0" w:noVBand="1"/>
      </w:tblPr>
      <w:tblGrid>
        <w:gridCol w:w="2477"/>
        <w:gridCol w:w="2478"/>
        <w:gridCol w:w="2478"/>
        <w:gridCol w:w="2478"/>
      </w:tblGrid>
      <w:tr w:rsidR="00403637" w:rsidRPr="00A22600" w14:paraId="159735C0" w14:textId="77777777" w:rsidTr="00A22600">
        <w:trPr>
          <w:cnfStyle w:val="100000000000" w:firstRow="1" w:lastRow="0" w:firstColumn="0" w:lastColumn="0" w:oddVBand="0" w:evenVBand="0" w:oddHBand="0" w:evenHBand="0" w:firstRowFirstColumn="0" w:firstRowLastColumn="0" w:lastRowFirstColumn="0" w:lastRowLastColumn="0"/>
        </w:trPr>
        <w:tc>
          <w:tcPr>
            <w:tcW w:w="2422" w:type="dxa"/>
          </w:tcPr>
          <w:p w14:paraId="397FCB12" w14:textId="77777777" w:rsidR="00403637" w:rsidRPr="00A22600" w:rsidRDefault="00403637" w:rsidP="00A22600">
            <w:pPr>
              <w:pStyle w:val="af7"/>
            </w:pPr>
            <w:r w:rsidRPr="00A22600">
              <w:t>Идентификатор</w:t>
            </w:r>
          </w:p>
        </w:tc>
        <w:tc>
          <w:tcPr>
            <w:tcW w:w="2422" w:type="dxa"/>
          </w:tcPr>
          <w:p w14:paraId="769E48FA" w14:textId="77777777" w:rsidR="00403637" w:rsidRPr="00A22600" w:rsidRDefault="00403637" w:rsidP="00A22600">
            <w:pPr>
              <w:pStyle w:val="af7"/>
            </w:pPr>
            <w:r w:rsidRPr="00A22600">
              <w:t>Объект требования</w:t>
            </w:r>
          </w:p>
        </w:tc>
        <w:tc>
          <w:tcPr>
            <w:tcW w:w="2422" w:type="dxa"/>
          </w:tcPr>
          <w:p w14:paraId="31629E0D" w14:textId="77777777" w:rsidR="00403637" w:rsidRPr="00A22600" w:rsidRDefault="00403637" w:rsidP="00A22600">
            <w:pPr>
              <w:pStyle w:val="af7"/>
            </w:pPr>
            <w:r w:rsidRPr="00A22600">
              <w:t>Требование</w:t>
            </w:r>
          </w:p>
        </w:tc>
        <w:tc>
          <w:tcPr>
            <w:tcW w:w="2422" w:type="dxa"/>
          </w:tcPr>
          <w:p w14:paraId="2F561CAF" w14:textId="77777777" w:rsidR="00403637" w:rsidRPr="00A22600" w:rsidRDefault="00403637" w:rsidP="00A22600">
            <w:pPr>
              <w:pStyle w:val="af7"/>
            </w:pPr>
            <w:r w:rsidRPr="00A22600">
              <w:t>Классификация</w:t>
            </w:r>
          </w:p>
        </w:tc>
      </w:tr>
      <w:tr w:rsidR="00403637" w:rsidRPr="00A22600" w14:paraId="7577CB5A" w14:textId="77777777" w:rsidTr="00A22600">
        <w:tc>
          <w:tcPr>
            <w:tcW w:w="2422" w:type="dxa"/>
          </w:tcPr>
          <w:p w14:paraId="64F5C7DC" w14:textId="77777777" w:rsidR="00403637" w:rsidRPr="00A22600" w:rsidRDefault="00403637" w:rsidP="00A22600">
            <w:pPr>
              <w:pStyle w:val="af7"/>
            </w:pPr>
            <w:r w:rsidRPr="00A22600">
              <w:t>NFR-A11Y-001</w:t>
            </w:r>
          </w:p>
        </w:tc>
        <w:tc>
          <w:tcPr>
            <w:tcW w:w="2422" w:type="dxa"/>
          </w:tcPr>
          <w:p w14:paraId="44013D34" w14:textId="77777777" w:rsidR="00403637" w:rsidRPr="00A22600" w:rsidRDefault="00403637" w:rsidP="00A22600">
            <w:pPr>
              <w:pStyle w:val="af7"/>
            </w:pPr>
            <w:r w:rsidRPr="00A22600">
              <w:t>Целевой уровень</w:t>
            </w:r>
          </w:p>
        </w:tc>
        <w:tc>
          <w:tcPr>
            <w:tcW w:w="2422" w:type="dxa"/>
          </w:tcPr>
          <w:p w14:paraId="7E95DE83" w14:textId="77777777" w:rsidR="00403637" w:rsidRPr="00A22600" w:rsidRDefault="00403637" w:rsidP="00A22600">
            <w:pPr>
              <w:pStyle w:val="af7"/>
            </w:pPr>
            <w:r w:rsidRPr="00A22600">
              <w:t>Публичные шаблоны и ключевые сценарии должны соответствовать WCAG 2.1 AA в применимой части.</w:t>
            </w:r>
          </w:p>
        </w:tc>
        <w:tc>
          <w:tcPr>
            <w:tcW w:w="2422" w:type="dxa"/>
          </w:tcPr>
          <w:p w14:paraId="568633A3" w14:textId="77777777" w:rsidR="00403637" w:rsidRPr="00A22600" w:rsidRDefault="00403637" w:rsidP="00A22600">
            <w:pPr>
              <w:pStyle w:val="af7"/>
            </w:pPr>
            <w:r w:rsidRPr="00A22600">
              <w:t>Требование Заказчика</w:t>
            </w:r>
          </w:p>
        </w:tc>
      </w:tr>
      <w:tr w:rsidR="00403637" w:rsidRPr="00A22600" w14:paraId="0C5337BE" w14:textId="77777777" w:rsidTr="00A22600">
        <w:tc>
          <w:tcPr>
            <w:tcW w:w="2422" w:type="dxa"/>
          </w:tcPr>
          <w:p w14:paraId="0FC1456B" w14:textId="77777777" w:rsidR="00403637" w:rsidRPr="00A22600" w:rsidRDefault="00403637" w:rsidP="00A22600">
            <w:pPr>
              <w:pStyle w:val="af7"/>
            </w:pPr>
            <w:r w:rsidRPr="00A22600">
              <w:t>NFR-A11Y-002</w:t>
            </w:r>
          </w:p>
        </w:tc>
        <w:tc>
          <w:tcPr>
            <w:tcW w:w="2422" w:type="dxa"/>
          </w:tcPr>
          <w:p w14:paraId="0490C7F5" w14:textId="77777777" w:rsidR="00403637" w:rsidRPr="00A22600" w:rsidRDefault="00403637" w:rsidP="00A22600">
            <w:pPr>
              <w:pStyle w:val="af7"/>
            </w:pPr>
            <w:r w:rsidRPr="00A22600">
              <w:t>Клавиатура</w:t>
            </w:r>
          </w:p>
        </w:tc>
        <w:tc>
          <w:tcPr>
            <w:tcW w:w="2422" w:type="dxa"/>
          </w:tcPr>
          <w:p w14:paraId="4153AA51" w14:textId="77777777" w:rsidR="00403637" w:rsidRPr="00A22600" w:rsidRDefault="00403637" w:rsidP="00A22600">
            <w:pPr>
              <w:pStyle w:val="af7"/>
            </w:pPr>
            <w:r w:rsidRPr="00A22600">
              <w:t>Основная навигация, поиск, формы и интерактивные элементы должны быть доступны без мыши.</w:t>
            </w:r>
          </w:p>
        </w:tc>
        <w:tc>
          <w:tcPr>
            <w:tcW w:w="2422" w:type="dxa"/>
          </w:tcPr>
          <w:p w14:paraId="41B9B4A0" w14:textId="77777777" w:rsidR="00403637" w:rsidRPr="00A22600" w:rsidRDefault="00403637" w:rsidP="00A22600">
            <w:pPr>
              <w:pStyle w:val="af7"/>
            </w:pPr>
            <w:r w:rsidRPr="00A22600">
              <w:t>Обязательное</w:t>
            </w:r>
          </w:p>
        </w:tc>
      </w:tr>
      <w:tr w:rsidR="00403637" w:rsidRPr="00A22600" w14:paraId="27BC33BD" w14:textId="77777777" w:rsidTr="00A22600">
        <w:tc>
          <w:tcPr>
            <w:tcW w:w="2422" w:type="dxa"/>
          </w:tcPr>
          <w:p w14:paraId="6F8E30CA" w14:textId="77777777" w:rsidR="00403637" w:rsidRPr="00A22600" w:rsidRDefault="00403637" w:rsidP="00A22600">
            <w:pPr>
              <w:pStyle w:val="af7"/>
            </w:pPr>
            <w:r w:rsidRPr="00A22600">
              <w:t>NFR-A11Y-003</w:t>
            </w:r>
          </w:p>
        </w:tc>
        <w:tc>
          <w:tcPr>
            <w:tcW w:w="2422" w:type="dxa"/>
          </w:tcPr>
          <w:p w14:paraId="3CF29B23" w14:textId="77777777" w:rsidR="00403637" w:rsidRPr="00A22600" w:rsidRDefault="00403637" w:rsidP="00A22600">
            <w:pPr>
              <w:pStyle w:val="af7"/>
            </w:pPr>
            <w:r w:rsidRPr="00A22600">
              <w:t>Фокус</w:t>
            </w:r>
          </w:p>
        </w:tc>
        <w:tc>
          <w:tcPr>
            <w:tcW w:w="2422" w:type="dxa"/>
          </w:tcPr>
          <w:p w14:paraId="42365AF7" w14:textId="77777777" w:rsidR="00403637" w:rsidRPr="00A22600" w:rsidRDefault="00403637" w:rsidP="00A22600">
            <w:pPr>
              <w:pStyle w:val="af7"/>
            </w:pPr>
            <w:r w:rsidRPr="00A22600">
              <w:t>Фокус клавиатуры должен быть визуально заметен и не должен скрываться стилями.</w:t>
            </w:r>
          </w:p>
        </w:tc>
        <w:tc>
          <w:tcPr>
            <w:tcW w:w="2422" w:type="dxa"/>
          </w:tcPr>
          <w:p w14:paraId="3A4C99FC" w14:textId="77777777" w:rsidR="00403637" w:rsidRPr="00A22600" w:rsidRDefault="00403637" w:rsidP="00A22600">
            <w:pPr>
              <w:pStyle w:val="af7"/>
            </w:pPr>
            <w:r w:rsidRPr="00A22600">
              <w:t>Обязательное</w:t>
            </w:r>
          </w:p>
        </w:tc>
      </w:tr>
      <w:tr w:rsidR="00403637" w:rsidRPr="00A22600" w14:paraId="43586CDD" w14:textId="77777777" w:rsidTr="00A22600">
        <w:tc>
          <w:tcPr>
            <w:tcW w:w="2422" w:type="dxa"/>
          </w:tcPr>
          <w:p w14:paraId="7A198F4E" w14:textId="77777777" w:rsidR="00403637" w:rsidRPr="00A22600" w:rsidRDefault="00403637" w:rsidP="00A22600">
            <w:pPr>
              <w:pStyle w:val="af7"/>
            </w:pPr>
            <w:r w:rsidRPr="00A22600">
              <w:t>NFR-A11Y-004</w:t>
            </w:r>
          </w:p>
        </w:tc>
        <w:tc>
          <w:tcPr>
            <w:tcW w:w="2422" w:type="dxa"/>
          </w:tcPr>
          <w:p w14:paraId="419BA5A3" w14:textId="77777777" w:rsidR="00403637" w:rsidRPr="00A22600" w:rsidRDefault="00403637" w:rsidP="00A22600">
            <w:pPr>
              <w:pStyle w:val="af7"/>
            </w:pPr>
            <w:r w:rsidRPr="00A22600">
              <w:t>Альтернативный текст</w:t>
            </w:r>
          </w:p>
        </w:tc>
        <w:tc>
          <w:tcPr>
            <w:tcW w:w="2422" w:type="dxa"/>
          </w:tcPr>
          <w:p w14:paraId="0B2E3343" w14:textId="77777777" w:rsidR="00403637" w:rsidRPr="00A22600" w:rsidRDefault="00403637" w:rsidP="00A22600">
            <w:pPr>
              <w:pStyle w:val="af7"/>
            </w:pPr>
            <w:r w:rsidRPr="00A22600">
              <w:t>Смысловые изображения должны иметь текстовые альтернативы; декоративные изображения должны исключаться из чтения вспомогательными технологиями.</w:t>
            </w:r>
          </w:p>
        </w:tc>
        <w:tc>
          <w:tcPr>
            <w:tcW w:w="2422" w:type="dxa"/>
          </w:tcPr>
          <w:p w14:paraId="06714B0A" w14:textId="77777777" w:rsidR="00403637" w:rsidRPr="00A22600" w:rsidRDefault="00403637" w:rsidP="00A22600">
            <w:pPr>
              <w:pStyle w:val="af7"/>
            </w:pPr>
            <w:r w:rsidRPr="00A22600">
              <w:t>Обязательное</w:t>
            </w:r>
          </w:p>
        </w:tc>
      </w:tr>
      <w:tr w:rsidR="00403637" w:rsidRPr="00A22600" w14:paraId="091BDD7B" w14:textId="77777777" w:rsidTr="00A22600">
        <w:tc>
          <w:tcPr>
            <w:tcW w:w="2422" w:type="dxa"/>
          </w:tcPr>
          <w:p w14:paraId="325536E6" w14:textId="77777777" w:rsidR="00403637" w:rsidRPr="00A22600" w:rsidRDefault="00403637" w:rsidP="00A22600">
            <w:pPr>
              <w:pStyle w:val="af7"/>
            </w:pPr>
            <w:r w:rsidRPr="00A22600">
              <w:t>NFR-A11Y-005</w:t>
            </w:r>
          </w:p>
        </w:tc>
        <w:tc>
          <w:tcPr>
            <w:tcW w:w="2422" w:type="dxa"/>
          </w:tcPr>
          <w:p w14:paraId="0A27DC84" w14:textId="77777777" w:rsidR="00403637" w:rsidRPr="00A22600" w:rsidRDefault="00403637" w:rsidP="00A22600">
            <w:pPr>
              <w:pStyle w:val="af7"/>
            </w:pPr>
            <w:r w:rsidRPr="00A22600">
              <w:t>Не только цвет</w:t>
            </w:r>
          </w:p>
        </w:tc>
        <w:tc>
          <w:tcPr>
            <w:tcW w:w="2422" w:type="dxa"/>
          </w:tcPr>
          <w:p w14:paraId="364367F4" w14:textId="77777777" w:rsidR="00403637" w:rsidRPr="00A22600" w:rsidRDefault="00403637" w:rsidP="00A22600">
            <w:pPr>
              <w:pStyle w:val="af7"/>
            </w:pPr>
            <w:r w:rsidRPr="00A22600">
              <w:t>Цвет не должен быть единственным признаком различия данных, статуса или действия.</w:t>
            </w:r>
          </w:p>
        </w:tc>
        <w:tc>
          <w:tcPr>
            <w:tcW w:w="2422" w:type="dxa"/>
          </w:tcPr>
          <w:p w14:paraId="52F7D7BA" w14:textId="77777777" w:rsidR="00403637" w:rsidRPr="00A22600" w:rsidRDefault="00403637" w:rsidP="00A22600">
            <w:pPr>
              <w:pStyle w:val="af7"/>
            </w:pPr>
            <w:r w:rsidRPr="00A22600">
              <w:t>Обязательное</w:t>
            </w:r>
          </w:p>
        </w:tc>
      </w:tr>
      <w:tr w:rsidR="00403637" w:rsidRPr="00A22600" w14:paraId="7CD055E3" w14:textId="77777777" w:rsidTr="00A22600">
        <w:tc>
          <w:tcPr>
            <w:tcW w:w="2422" w:type="dxa"/>
          </w:tcPr>
          <w:p w14:paraId="0D0C622C" w14:textId="77777777" w:rsidR="00403637" w:rsidRPr="00A22600" w:rsidRDefault="00403637" w:rsidP="00A22600">
            <w:pPr>
              <w:pStyle w:val="af7"/>
            </w:pPr>
            <w:r w:rsidRPr="00A22600">
              <w:t>NFR-A11Y-006</w:t>
            </w:r>
          </w:p>
        </w:tc>
        <w:tc>
          <w:tcPr>
            <w:tcW w:w="2422" w:type="dxa"/>
          </w:tcPr>
          <w:p w14:paraId="2F1EE516" w14:textId="77777777" w:rsidR="00403637" w:rsidRPr="00A22600" w:rsidRDefault="00403637" w:rsidP="00A22600">
            <w:pPr>
              <w:pStyle w:val="af7"/>
            </w:pPr>
            <w:r w:rsidRPr="00A22600">
              <w:t>Проверка</w:t>
            </w:r>
          </w:p>
        </w:tc>
        <w:tc>
          <w:tcPr>
            <w:tcW w:w="2422" w:type="dxa"/>
          </w:tcPr>
          <w:p w14:paraId="4F47522F" w14:textId="77777777" w:rsidR="00403637" w:rsidRPr="00A22600" w:rsidRDefault="00403637" w:rsidP="00A22600">
            <w:pPr>
              <w:pStyle w:val="af7"/>
            </w:pPr>
            <w:r w:rsidRPr="00A22600">
              <w:t>Результаты автоматизированной и ручной проверки доступности должны быть включены в материалы приемки.</w:t>
            </w:r>
          </w:p>
        </w:tc>
        <w:tc>
          <w:tcPr>
            <w:tcW w:w="2422" w:type="dxa"/>
          </w:tcPr>
          <w:p w14:paraId="7E28C311" w14:textId="77777777" w:rsidR="00403637" w:rsidRPr="00A22600" w:rsidRDefault="00403637" w:rsidP="00A22600">
            <w:pPr>
              <w:pStyle w:val="af7"/>
            </w:pPr>
            <w:r w:rsidRPr="00A22600">
              <w:t>Обязательное</w:t>
            </w:r>
          </w:p>
        </w:tc>
      </w:tr>
    </w:tbl>
    <w:p w14:paraId="5F7BE943" w14:textId="77777777" w:rsidR="00403637" w:rsidRPr="00A572A1" w:rsidRDefault="00403637" w:rsidP="008405DA">
      <w:pPr>
        <w:pStyle w:val="2"/>
      </w:pPr>
      <w:bookmarkStart w:id="567" w:name="_Toc236817596"/>
      <w:r w:rsidRPr="00A572A1">
        <w:t>Адаптивность и совместимость клиентских устройств</w:t>
      </w:r>
      <w:bookmarkEnd w:id="567"/>
    </w:p>
    <w:p w14:paraId="2FB09CA9" w14:textId="77777777" w:rsidR="00403637" w:rsidRPr="00073032" w:rsidRDefault="00403637" w:rsidP="00403637">
      <w:r w:rsidRPr="00073032">
        <w:t>Веб-сайт должен корректно работать на компьютерах, планшетах и смартфонах. Компоновка должна адаптироваться к размеру экрана без потери основного содержимого и функций. Поддерживаемые браузеры и версии фиксируются в программе испытаний исходя из актуальной пользовательской среды Заказчика.</w:t>
      </w:r>
    </w:p>
    <w:tbl>
      <w:tblPr>
        <w:tblStyle w:val="af6"/>
        <w:tblW w:w="5000" w:type="pct"/>
        <w:tblLook w:val="04A0" w:firstRow="1" w:lastRow="0" w:firstColumn="1" w:lastColumn="0" w:noHBand="0" w:noVBand="1"/>
      </w:tblPr>
      <w:tblGrid>
        <w:gridCol w:w="2477"/>
        <w:gridCol w:w="2478"/>
        <w:gridCol w:w="2478"/>
        <w:gridCol w:w="2478"/>
      </w:tblGrid>
      <w:tr w:rsidR="00403637" w:rsidRPr="00A22600" w14:paraId="1BA8B045" w14:textId="77777777" w:rsidTr="00A22600">
        <w:trPr>
          <w:cnfStyle w:val="100000000000" w:firstRow="1" w:lastRow="0" w:firstColumn="0" w:lastColumn="0" w:oddVBand="0" w:evenVBand="0" w:oddHBand="0" w:evenHBand="0" w:firstRowFirstColumn="0" w:firstRowLastColumn="0" w:lastRowFirstColumn="0" w:lastRowLastColumn="0"/>
        </w:trPr>
        <w:tc>
          <w:tcPr>
            <w:tcW w:w="2422" w:type="dxa"/>
          </w:tcPr>
          <w:p w14:paraId="2576D9C3" w14:textId="77777777" w:rsidR="00403637" w:rsidRPr="00A22600" w:rsidRDefault="00403637" w:rsidP="00A22600">
            <w:pPr>
              <w:pStyle w:val="af7"/>
            </w:pPr>
            <w:r w:rsidRPr="00A22600">
              <w:lastRenderedPageBreak/>
              <w:t>Идентификатор</w:t>
            </w:r>
          </w:p>
        </w:tc>
        <w:tc>
          <w:tcPr>
            <w:tcW w:w="2422" w:type="dxa"/>
          </w:tcPr>
          <w:p w14:paraId="5B8CC390" w14:textId="77777777" w:rsidR="00403637" w:rsidRPr="00A22600" w:rsidRDefault="00403637" w:rsidP="00A22600">
            <w:pPr>
              <w:pStyle w:val="af7"/>
            </w:pPr>
            <w:r w:rsidRPr="00A22600">
              <w:t>Объект требования</w:t>
            </w:r>
          </w:p>
        </w:tc>
        <w:tc>
          <w:tcPr>
            <w:tcW w:w="2422" w:type="dxa"/>
          </w:tcPr>
          <w:p w14:paraId="42374E38" w14:textId="77777777" w:rsidR="00403637" w:rsidRPr="00A22600" w:rsidRDefault="00403637" w:rsidP="00A22600">
            <w:pPr>
              <w:pStyle w:val="af7"/>
            </w:pPr>
            <w:r w:rsidRPr="00A22600">
              <w:t>Требование</w:t>
            </w:r>
          </w:p>
        </w:tc>
        <w:tc>
          <w:tcPr>
            <w:tcW w:w="2422" w:type="dxa"/>
          </w:tcPr>
          <w:p w14:paraId="5EC08B31" w14:textId="77777777" w:rsidR="00403637" w:rsidRPr="00A22600" w:rsidRDefault="00403637" w:rsidP="00A22600">
            <w:pPr>
              <w:pStyle w:val="af7"/>
            </w:pPr>
            <w:r w:rsidRPr="00A22600">
              <w:t>Классификация</w:t>
            </w:r>
          </w:p>
        </w:tc>
      </w:tr>
      <w:tr w:rsidR="00403637" w:rsidRPr="00A22600" w14:paraId="23BB7E2C" w14:textId="77777777" w:rsidTr="00A22600">
        <w:tc>
          <w:tcPr>
            <w:tcW w:w="2422" w:type="dxa"/>
          </w:tcPr>
          <w:p w14:paraId="317EF5E6" w14:textId="77777777" w:rsidR="00403637" w:rsidRPr="00A22600" w:rsidRDefault="00403637" w:rsidP="00A22600">
            <w:pPr>
              <w:pStyle w:val="af7"/>
            </w:pPr>
            <w:r w:rsidRPr="00A22600">
              <w:t>NFR-COMP-001</w:t>
            </w:r>
          </w:p>
        </w:tc>
        <w:tc>
          <w:tcPr>
            <w:tcW w:w="2422" w:type="dxa"/>
          </w:tcPr>
          <w:p w14:paraId="6EAC402F" w14:textId="77777777" w:rsidR="00403637" w:rsidRPr="00A22600" w:rsidRDefault="00403637" w:rsidP="00A22600">
            <w:pPr>
              <w:pStyle w:val="af7"/>
            </w:pPr>
            <w:r w:rsidRPr="00A22600">
              <w:t>Классы устройств</w:t>
            </w:r>
          </w:p>
        </w:tc>
        <w:tc>
          <w:tcPr>
            <w:tcW w:w="2422" w:type="dxa"/>
          </w:tcPr>
          <w:p w14:paraId="61273DCA" w14:textId="77777777" w:rsidR="00403637" w:rsidRPr="00A22600" w:rsidRDefault="00403637" w:rsidP="00A22600">
            <w:pPr>
              <w:pStyle w:val="af7"/>
            </w:pPr>
            <w:r w:rsidRPr="00A22600">
              <w:t>Основные страницы и сценарии должны поддерживаться на настольных компьютерах, планшетах и смартфонах.</w:t>
            </w:r>
          </w:p>
        </w:tc>
        <w:tc>
          <w:tcPr>
            <w:tcW w:w="2422" w:type="dxa"/>
          </w:tcPr>
          <w:p w14:paraId="397A4BD2" w14:textId="77777777" w:rsidR="00403637" w:rsidRPr="00A22600" w:rsidRDefault="00403637" w:rsidP="00A22600">
            <w:pPr>
              <w:pStyle w:val="af7"/>
            </w:pPr>
            <w:r w:rsidRPr="00A22600">
              <w:t>Обязательное договорное</w:t>
            </w:r>
          </w:p>
        </w:tc>
      </w:tr>
      <w:tr w:rsidR="00403637" w:rsidRPr="00A22600" w14:paraId="28F36D61" w14:textId="77777777" w:rsidTr="00A22600">
        <w:tc>
          <w:tcPr>
            <w:tcW w:w="2422" w:type="dxa"/>
          </w:tcPr>
          <w:p w14:paraId="6AE43161" w14:textId="77777777" w:rsidR="00403637" w:rsidRPr="00A22600" w:rsidRDefault="00403637" w:rsidP="00A22600">
            <w:pPr>
              <w:pStyle w:val="af7"/>
            </w:pPr>
            <w:r w:rsidRPr="00A22600">
              <w:t>NFR-COMP-002</w:t>
            </w:r>
          </w:p>
        </w:tc>
        <w:tc>
          <w:tcPr>
            <w:tcW w:w="2422" w:type="dxa"/>
          </w:tcPr>
          <w:p w14:paraId="4F473672" w14:textId="77777777" w:rsidR="00403637" w:rsidRPr="00A22600" w:rsidRDefault="00403637" w:rsidP="00A22600">
            <w:pPr>
              <w:pStyle w:val="af7"/>
            </w:pPr>
            <w:r w:rsidRPr="00A22600">
              <w:t>Адаптивная компоновка</w:t>
            </w:r>
          </w:p>
        </w:tc>
        <w:tc>
          <w:tcPr>
            <w:tcW w:w="2422" w:type="dxa"/>
          </w:tcPr>
          <w:p w14:paraId="7A0095F1" w14:textId="77777777" w:rsidR="00403637" w:rsidRPr="00A22600" w:rsidRDefault="00403637" w:rsidP="00A22600">
            <w:pPr>
              <w:pStyle w:val="af7"/>
            </w:pPr>
            <w:r w:rsidRPr="00A22600">
              <w:t>Интерфейс должен перестраиваться без горизонтальной прокрутки всей страницы; исключение допускается для широких статистических таблиц внутри собственного контейнера.</w:t>
            </w:r>
          </w:p>
        </w:tc>
        <w:tc>
          <w:tcPr>
            <w:tcW w:w="2422" w:type="dxa"/>
          </w:tcPr>
          <w:p w14:paraId="0385394A" w14:textId="77777777" w:rsidR="00403637" w:rsidRPr="00A22600" w:rsidRDefault="00403637" w:rsidP="00A22600">
            <w:pPr>
              <w:pStyle w:val="af7"/>
            </w:pPr>
            <w:r w:rsidRPr="00A22600">
              <w:t>Обязательное</w:t>
            </w:r>
          </w:p>
        </w:tc>
      </w:tr>
      <w:tr w:rsidR="00403637" w:rsidRPr="00A22600" w14:paraId="24F9B3A2" w14:textId="77777777" w:rsidTr="00A22600">
        <w:tc>
          <w:tcPr>
            <w:tcW w:w="2422" w:type="dxa"/>
          </w:tcPr>
          <w:p w14:paraId="1DB7DD22" w14:textId="77777777" w:rsidR="00403637" w:rsidRPr="00A22600" w:rsidRDefault="00403637" w:rsidP="00A22600">
            <w:pPr>
              <w:pStyle w:val="af7"/>
            </w:pPr>
            <w:r w:rsidRPr="00A22600">
              <w:t>NFR-COMP-003</w:t>
            </w:r>
          </w:p>
        </w:tc>
        <w:tc>
          <w:tcPr>
            <w:tcW w:w="2422" w:type="dxa"/>
          </w:tcPr>
          <w:p w14:paraId="31AB325A" w14:textId="77777777" w:rsidR="00403637" w:rsidRPr="00A22600" w:rsidRDefault="00403637" w:rsidP="00A22600">
            <w:pPr>
              <w:pStyle w:val="af7"/>
            </w:pPr>
            <w:r w:rsidRPr="00A22600">
              <w:t>Браузеры</w:t>
            </w:r>
          </w:p>
        </w:tc>
        <w:tc>
          <w:tcPr>
            <w:tcW w:w="2422" w:type="dxa"/>
          </w:tcPr>
          <w:p w14:paraId="0FB767BD" w14:textId="77777777" w:rsidR="00403637" w:rsidRPr="00A22600" w:rsidRDefault="00403637" w:rsidP="00A22600">
            <w:pPr>
              <w:pStyle w:val="af7"/>
            </w:pPr>
            <w:r w:rsidRPr="00A22600">
              <w:t>Перечень поддерживаемых браузеров и минимальных версий должен быть согласован и включен в эксплуатационную документацию.</w:t>
            </w:r>
          </w:p>
        </w:tc>
        <w:tc>
          <w:tcPr>
            <w:tcW w:w="2422" w:type="dxa"/>
          </w:tcPr>
          <w:p w14:paraId="0A136440" w14:textId="77777777" w:rsidR="00403637" w:rsidRPr="00A22600" w:rsidRDefault="00403637" w:rsidP="00A22600">
            <w:pPr>
              <w:pStyle w:val="af7"/>
            </w:pPr>
            <w:r w:rsidRPr="00A22600">
              <w:t>Обязательное</w:t>
            </w:r>
          </w:p>
        </w:tc>
      </w:tr>
      <w:tr w:rsidR="00403637" w:rsidRPr="00A22600" w14:paraId="6CE36A18" w14:textId="77777777" w:rsidTr="00A22600">
        <w:tc>
          <w:tcPr>
            <w:tcW w:w="2422" w:type="dxa"/>
          </w:tcPr>
          <w:p w14:paraId="1A6D132A" w14:textId="77777777" w:rsidR="00403637" w:rsidRPr="00A22600" w:rsidRDefault="00403637" w:rsidP="00A22600">
            <w:pPr>
              <w:pStyle w:val="af7"/>
            </w:pPr>
            <w:r w:rsidRPr="00A22600">
              <w:t>NFR-COMP-004</w:t>
            </w:r>
          </w:p>
        </w:tc>
        <w:tc>
          <w:tcPr>
            <w:tcW w:w="2422" w:type="dxa"/>
          </w:tcPr>
          <w:p w14:paraId="6584E668" w14:textId="77777777" w:rsidR="00403637" w:rsidRPr="00A22600" w:rsidRDefault="00403637" w:rsidP="00A22600">
            <w:pPr>
              <w:pStyle w:val="af7"/>
            </w:pPr>
            <w:r w:rsidRPr="00A22600">
              <w:t>Сенсорное управление</w:t>
            </w:r>
          </w:p>
        </w:tc>
        <w:tc>
          <w:tcPr>
            <w:tcW w:w="2422" w:type="dxa"/>
          </w:tcPr>
          <w:p w14:paraId="36880DCE" w14:textId="77777777" w:rsidR="00403637" w:rsidRPr="00A22600" w:rsidRDefault="00403637" w:rsidP="00A22600">
            <w:pPr>
              <w:pStyle w:val="af7"/>
            </w:pPr>
            <w:r w:rsidRPr="00A22600">
              <w:t>Элементы управления на мобильных устройствах должны иметь достаточную область активации и не зависеть исключительно от наведения указателя.</w:t>
            </w:r>
          </w:p>
        </w:tc>
        <w:tc>
          <w:tcPr>
            <w:tcW w:w="2422" w:type="dxa"/>
          </w:tcPr>
          <w:p w14:paraId="1C867280" w14:textId="77777777" w:rsidR="00403637" w:rsidRPr="00A22600" w:rsidRDefault="00403637" w:rsidP="00A22600">
            <w:pPr>
              <w:pStyle w:val="af7"/>
            </w:pPr>
            <w:r w:rsidRPr="00A22600">
              <w:t>Обязательное</w:t>
            </w:r>
          </w:p>
        </w:tc>
      </w:tr>
    </w:tbl>
    <w:p w14:paraId="6B6A1380" w14:textId="77777777" w:rsidR="00403637" w:rsidRDefault="00403637" w:rsidP="008405DA">
      <w:pPr>
        <w:pStyle w:val="2"/>
      </w:pPr>
      <w:bookmarkStart w:id="568" w:name="_Toc236817597"/>
      <w:r>
        <w:t>Многоязычность и кодировки</w:t>
      </w:r>
      <w:bookmarkEnd w:id="568"/>
    </w:p>
    <w:p w14:paraId="5F7B0E35" w14:textId="77777777" w:rsidR="00403637" w:rsidRPr="00073032" w:rsidRDefault="00403637" w:rsidP="00403637">
      <w:r w:rsidRPr="00073032">
        <w:t xml:space="preserve">Публичный интерфейс и содержимое должны поддерживать русский и английский языки. Переключение языка должно быть доступно из любой основной страницы и сохранять эквивалентный контекст, если перевод существует. Текстовый обмен между компонентами должен использовать </w:t>
      </w:r>
      <w:r>
        <w:t>UTF</w:t>
      </w:r>
      <w:r w:rsidRPr="00073032">
        <w:t>-8, если иное не обусловлено внешней системой.</w:t>
      </w:r>
    </w:p>
    <w:tbl>
      <w:tblPr>
        <w:tblStyle w:val="af6"/>
        <w:tblW w:w="5000" w:type="pct"/>
        <w:tblLook w:val="04A0" w:firstRow="1" w:lastRow="0" w:firstColumn="1" w:lastColumn="0" w:noHBand="0" w:noVBand="1"/>
      </w:tblPr>
      <w:tblGrid>
        <w:gridCol w:w="2120"/>
        <w:gridCol w:w="1700"/>
        <w:gridCol w:w="4007"/>
        <w:gridCol w:w="2084"/>
      </w:tblGrid>
      <w:tr w:rsidR="00403637" w:rsidRPr="00A22600" w14:paraId="5945F15E" w14:textId="77777777" w:rsidTr="00A22600">
        <w:trPr>
          <w:cnfStyle w:val="100000000000" w:firstRow="1" w:lastRow="0" w:firstColumn="0" w:lastColumn="0" w:oddVBand="0" w:evenVBand="0" w:oddHBand="0" w:evenHBand="0" w:firstRowFirstColumn="0" w:firstRowLastColumn="0" w:lastRowFirstColumn="0" w:lastRowLastColumn="0"/>
        </w:trPr>
        <w:tc>
          <w:tcPr>
            <w:tcW w:w="2120" w:type="dxa"/>
          </w:tcPr>
          <w:p w14:paraId="0EDCF913" w14:textId="77777777" w:rsidR="00403637" w:rsidRPr="00A22600" w:rsidRDefault="00403637" w:rsidP="00A22600">
            <w:pPr>
              <w:pStyle w:val="af7"/>
            </w:pPr>
            <w:r w:rsidRPr="00A22600">
              <w:t>Идентификатор</w:t>
            </w:r>
          </w:p>
        </w:tc>
        <w:tc>
          <w:tcPr>
            <w:tcW w:w="1700" w:type="dxa"/>
          </w:tcPr>
          <w:p w14:paraId="4E4BFE01" w14:textId="77777777" w:rsidR="00403637" w:rsidRPr="00A22600" w:rsidRDefault="00403637" w:rsidP="00A22600">
            <w:pPr>
              <w:pStyle w:val="af7"/>
            </w:pPr>
            <w:r w:rsidRPr="00A22600">
              <w:t>Объект требования</w:t>
            </w:r>
          </w:p>
        </w:tc>
        <w:tc>
          <w:tcPr>
            <w:tcW w:w="4007" w:type="dxa"/>
          </w:tcPr>
          <w:p w14:paraId="545C5DBB" w14:textId="77777777" w:rsidR="00403637" w:rsidRPr="00A22600" w:rsidRDefault="00403637" w:rsidP="00A22600">
            <w:pPr>
              <w:pStyle w:val="af7"/>
            </w:pPr>
            <w:r w:rsidRPr="00A22600">
              <w:t>Требование</w:t>
            </w:r>
          </w:p>
        </w:tc>
        <w:tc>
          <w:tcPr>
            <w:tcW w:w="2084" w:type="dxa"/>
          </w:tcPr>
          <w:p w14:paraId="7684A1F3" w14:textId="77777777" w:rsidR="00403637" w:rsidRPr="00A22600" w:rsidRDefault="00403637" w:rsidP="00A22600">
            <w:pPr>
              <w:pStyle w:val="af7"/>
            </w:pPr>
            <w:r w:rsidRPr="00A22600">
              <w:t>Классификация</w:t>
            </w:r>
          </w:p>
        </w:tc>
      </w:tr>
      <w:tr w:rsidR="00403637" w:rsidRPr="00A22600" w14:paraId="2193D7AE" w14:textId="77777777" w:rsidTr="00A22600">
        <w:tc>
          <w:tcPr>
            <w:tcW w:w="2120" w:type="dxa"/>
          </w:tcPr>
          <w:p w14:paraId="6B499A5B" w14:textId="77777777" w:rsidR="00403637" w:rsidRPr="00A22600" w:rsidRDefault="00403637" w:rsidP="00A22600">
            <w:pPr>
              <w:pStyle w:val="af7"/>
            </w:pPr>
            <w:r w:rsidRPr="00A22600">
              <w:t>NFR-L10N-001</w:t>
            </w:r>
          </w:p>
        </w:tc>
        <w:tc>
          <w:tcPr>
            <w:tcW w:w="1700" w:type="dxa"/>
          </w:tcPr>
          <w:p w14:paraId="01B394E4" w14:textId="77777777" w:rsidR="00403637" w:rsidRPr="00A22600" w:rsidRDefault="00403637" w:rsidP="00A22600">
            <w:pPr>
              <w:pStyle w:val="af7"/>
            </w:pPr>
            <w:r w:rsidRPr="00A22600">
              <w:t>Языки</w:t>
            </w:r>
          </w:p>
        </w:tc>
        <w:tc>
          <w:tcPr>
            <w:tcW w:w="4007" w:type="dxa"/>
          </w:tcPr>
          <w:p w14:paraId="61639DCE" w14:textId="77777777" w:rsidR="00403637" w:rsidRPr="00A22600" w:rsidRDefault="00403637" w:rsidP="00A22600">
            <w:pPr>
              <w:pStyle w:val="af7"/>
            </w:pPr>
            <w:r w:rsidRPr="00A22600">
              <w:t>Интерфейс и публикуемый контент должны поддерживать русский и английский языки.</w:t>
            </w:r>
          </w:p>
        </w:tc>
        <w:tc>
          <w:tcPr>
            <w:tcW w:w="2084" w:type="dxa"/>
          </w:tcPr>
          <w:p w14:paraId="45A9E3C5" w14:textId="77777777" w:rsidR="00403637" w:rsidRPr="00A22600" w:rsidRDefault="00403637" w:rsidP="00A22600">
            <w:pPr>
              <w:pStyle w:val="af7"/>
            </w:pPr>
            <w:r w:rsidRPr="00A22600">
              <w:t>Обязательное договорное</w:t>
            </w:r>
          </w:p>
        </w:tc>
      </w:tr>
      <w:tr w:rsidR="00403637" w:rsidRPr="00A22600" w14:paraId="762844B1" w14:textId="77777777" w:rsidTr="00A22600">
        <w:tc>
          <w:tcPr>
            <w:tcW w:w="2120" w:type="dxa"/>
          </w:tcPr>
          <w:p w14:paraId="3FC60341" w14:textId="77777777" w:rsidR="00403637" w:rsidRPr="00A22600" w:rsidRDefault="00403637" w:rsidP="00A22600">
            <w:pPr>
              <w:pStyle w:val="af7"/>
            </w:pPr>
            <w:r w:rsidRPr="00A22600">
              <w:t>NFR-L10N-002</w:t>
            </w:r>
          </w:p>
        </w:tc>
        <w:tc>
          <w:tcPr>
            <w:tcW w:w="1700" w:type="dxa"/>
          </w:tcPr>
          <w:p w14:paraId="2A77B4AC" w14:textId="77777777" w:rsidR="00403637" w:rsidRPr="00A22600" w:rsidRDefault="00403637" w:rsidP="00A22600">
            <w:pPr>
              <w:pStyle w:val="af7"/>
            </w:pPr>
            <w:r w:rsidRPr="00A22600">
              <w:t>Сохранение контекста</w:t>
            </w:r>
          </w:p>
        </w:tc>
        <w:tc>
          <w:tcPr>
            <w:tcW w:w="4007" w:type="dxa"/>
          </w:tcPr>
          <w:p w14:paraId="4D5AFF14" w14:textId="77777777" w:rsidR="00403637" w:rsidRPr="00A22600" w:rsidRDefault="00403637" w:rsidP="00A22600">
            <w:pPr>
              <w:pStyle w:val="af7"/>
            </w:pPr>
            <w:r w:rsidRPr="00A22600">
              <w:t>Переключение языка должно открывать эквивалентную страницу или явно сообщать об отсутствии перевода.</w:t>
            </w:r>
          </w:p>
        </w:tc>
        <w:tc>
          <w:tcPr>
            <w:tcW w:w="2084" w:type="dxa"/>
          </w:tcPr>
          <w:p w14:paraId="36F87EE1" w14:textId="77777777" w:rsidR="00403637" w:rsidRPr="00A22600" w:rsidRDefault="00403637" w:rsidP="00A22600">
            <w:pPr>
              <w:pStyle w:val="af7"/>
            </w:pPr>
            <w:r w:rsidRPr="00A22600">
              <w:t>Обязательное</w:t>
            </w:r>
          </w:p>
        </w:tc>
      </w:tr>
      <w:tr w:rsidR="00403637" w:rsidRPr="00A22600" w14:paraId="40FEF54D" w14:textId="77777777" w:rsidTr="00A22600">
        <w:tc>
          <w:tcPr>
            <w:tcW w:w="2120" w:type="dxa"/>
          </w:tcPr>
          <w:p w14:paraId="01E03B08" w14:textId="77777777" w:rsidR="00403637" w:rsidRPr="00A22600" w:rsidRDefault="00403637" w:rsidP="00A22600">
            <w:pPr>
              <w:pStyle w:val="af7"/>
            </w:pPr>
            <w:r w:rsidRPr="00A22600">
              <w:t>NFR-L10N-003</w:t>
            </w:r>
          </w:p>
        </w:tc>
        <w:tc>
          <w:tcPr>
            <w:tcW w:w="1700" w:type="dxa"/>
          </w:tcPr>
          <w:p w14:paraId="124557C8" w14:textId="77777777" w:rsidR="00403637" w:rsidRPr="00A22600" w:rsidRDefault="00403637" w:rsidP="00A22600">
            <w:pPr>
              <w:pStyle w:val="af7"/>
            </w:pPr>
            <w:r w:rsidRPr="00A22600">
              <w:t>Системные сообщения</w:t>
            </w:r>
          </w:p>
        </w:tc>
        <w:tc>
          <w:tcPr>
            <w:tcW w:w="4007" w:type="dxa"/>
          </w:tcPr>
          <w:p w14:paraId="09455E24" w14:textId="77777777" w:rsidR="00403637" w:rsidRPr="00A22600" w:rsidRDefault="00403637" w:rsidP="00A22600">
            <w:pPr>
              <w:pStyle w:val="af7"/>
            </w:pPr>
            <w:r w:rsidRPr="00A22600">
              <w:t>Публичные уведомления, ошибки, элементы форм и навигации должны локализоваться.</w:t>
            </w:r>
          </w:p>
        </w:tc>
        <w:tc>
          <w:tcPr>
            <w:tcW w:w="2084" w:type="dxa"/>
          </w:tcPr>
          <w:p w14:paraId="45394453" w14:textId="77777777" w:rsidR="00403637" w:rsidRPr="00A22600" w:rsidRDefault="00403637" w:rsidP="00A22600">
            <w:pPr>
              <w:pStyle w:val="af7"/>
            </w:pPr>
            <w:r w:rsidRPr="00A22600">
              <w:t>Обязательное</w:t>
            </w:r>
          </w:p>
        </w:tc>
      </w:tr>
      <w:tr w:rsidR="00403637" w:rsidRPr="00A22600" w14:paraId="1E415002" w14:textId="77777777" w:rsidTr="00A22600">
        <w:tc>
          <w:tcPr>
            <w:tcW w:w="2120" w:type="dxa"/>
          </w:tcPr>
          <w:p w14:paraId="101559F3" w14:textId="77777777" w:rsidR="00403637" w:rsidRPr="00A22600" w:rsidRDefault="00403637" w:rsidP="00A22600">
            <w:pPr>
              <w:pStyle w:val="af7"/>
            </w:pPr>
            <w:r w:rsidRPr="00A22600">
              <w:lastRenderedPageBreak/>
              <w:t>NFR-L10N-004</w:t>
            </w:r>
          </w:p>
        </w:tc>
        <w:tc>
          <w:tcPr>
            <w:tcW w:w="1700" w:type="dxa"/>
          </w:tcPr>
          <w:p w14:paraId="1E2883FD" w14:textId="77777777" w:rsidR="00403637" w:rsidRPr="00A22600" w:rsidRDefault="00403637" w:rsidP="00A22600">
            <w:pPr>
              <w:pStyle w:val="af7"/>
            </w:pPr>
            <w:r w:rsidRPr="00A22600">
              <w:t>Кодировка</w:t>
            </w:r>
          </w:p>
        </w:tc>
        <w:tc>
          <w:tcPr>
            <w:tcW w:w="4007" w:type="dxa"/>
          </w:tcPr>
          <w:p w14:paraId="135C4A0B" w14:textId="77777777" w:rsidR="00403637" w:rsidRPr="00A22600" w:rsidRDefault="00403637" w:rsidP="00A22600">
            <w:pPr>
              <w:pStyle w:val="af7"/>
            </w:pPr>
            <w:r w:rsidRPr="00A22600">
              <w:t>Для текстовых интерфейсов и файлов должна применяться UTF-8, если внешняя система не требует иного.</w:t>
            </w:r>
          </w:p>
        </w:tc>
        <w:tc>
          <w:tcPr>
            <w:tcW w:w="2084" w:type="dxa"/>
          </w:tcPr>
          <w:p w14:paraId="56914643" w14:textId="77777777" w:rsidR="00403637" w:rsidRPr="00A22600" w:rsidRDefault="00403637" w:rsidP="00A22600">
            <w:pPr>
              <w:pStyle w:val="af7"/>
            </w:pPr>
            <w:r w:rsidRPr="00A22600">
              <w:t>Обязательное</w:t>
            </w:r>
          </w:p>
        </w:tc>
      </w:tr>
    </w:tbl>
    <w:p w14:paraId="4AA72422" w14:textId="77777777" w:rsidR="00403637" w:rsidRDefault="00403637" w:rsidP="008405DA">
      <w:pPr>
        <w:pStyle w:val="2"/>
      </w:pPr>
      <w:bookmarkStart w:id="569" w:name="_Toc236817598"/>
      <w:r>
        <w:t>Поисковая оптимизация и индексируемость</w:t>
      </w:r>
      <w:bookmarkEnd w:id="569"/>
    </w:p>
    <w:p w14:paraId="09220A2A" w14:textId="77777777" w:rsidR="00403637" w:rsidRDefault="00403637" w:rsidP="00403637">
      <w:r w:rsidRPr="00073032">
        <w:t xml:space="preserve">Веб-сайт должен иметь средства ведения метаинформации контента и предоставления информации поисковым системам. Публичные страницы должны использовать устойчивые адреса, корректные заголовки и описания, а также управляемые правила индексирования. </w:t>
      </w:r>
      <w:r>
        <w:t>При миграции существующих материалов должен быть подготовлен реестр перенаправлений.</w:t>
      </w:r>
    </w:p>
    <w:tbl>
      <w:tblPr>
        <w:tblStyle w:val="af6"/>
        <w:tblW w:w="5000" w:type="pct"/>
        <w:tblLook w:val="04A0" w:firstRow="1" w:lastRow="0" w:firstColumn="1" w:lastColumn="0" w:noHBand="0" w:noVBand="1"/>
      </w:tblPr>
      <w:tblGrid>
        <w:gridCol w:w="2099"/>
        <w:gridCol w:w="2427"/>
        <w:gridCol w:w="3065"/>
        <w:gridCol w:w="2320"/>
      </w:tblGrid>
      <w:tr w:rsidR="00403637" w:rsidRPr="00A22600" w14:paraId="4E6E5A31" w14:textId="77777777" w:rsidTr="00A22600">
        <w:trPr>
          <w:cnfStyle w:val="100000000000" w:firstRow="1" w:lastRow="0" w:firstColumn="0" w:lastColumn="0" w:oddVBand="0" w:evenVBand="0" w:oddHBand="0" w:evenHBand="0" w:firstRowFirstColumn="0" w:firstRowLastColumn="0" w:lastRowFirstColumn="0" w:lastRowLastColumn="0"/>
        </w:trPr>
        <w:tc>
          <w:tcPr>
            <w:tcW w:w="2099" w:type="dxa"/>
          </w:tcPr>
          <w:p w14:paraId="79ECB09D" w14:textId="77777777" w:rsidR="00403637" w:rsidRPr="00A22600" w:rsidRDefault="00403637" w:rsidP="00A22600">
            <w:pPr>
              <w:pStyle w:val="af7"/>
            </w:pPr>
            <w:r w:rsidRPr="00A22600">
              <w:t>Идентификатор</w:t>
            </w:r>
          </w:p>
        </w:tc>
        <w:tc>
          <w:tcPr>
            <w:tcW w:w="2427" w:type="dxa"/>
          </w:tcPr>
          <w:p w14:paraId="0840828E" w14:textId="77777777" w:rsidR="00403637" w:rsidRPr="00A22600" w:rsidRDefault="00403637" w:rsidP="00A22600">
            <w:pPr>
              <w:pStyle w:val="af7"/>
            </w:pPr>
            <w:r w:rsidRPr="00A22600">
              <w:t>Объект требования</w:t>
            </w:r>
          </w:p>
        </w:tc>
        <w:tc>
          <w:tcPr>
            <w:tcW w:w="3065" w:type="dxa"/>
          </w:tcPr>
          <w:p w14:paraId="2DDD3D75" w14:textId="77777777" w:rsidR="00403637" w:rsidRPr="00A22600" w:rsidRDefault="00403637" w:rsidP="00A22600">
            <w:pPr>
              <w:pStyle w:val="af7"/>
            </w:pPr>
            <w:r w:rsidRPr="00A22600">
              <w:t>Требование</w:t>
            </w:r>
          </w:p>
        </w:tc>
        <w:tc>
          <w:tcPr>
            <w:tcW w:w="2320" w:type="dxa"/>
          </w:tcPr>
          <w:p w14:paraId="1B8B6A01" w14:textId="77777777" w:rsidR="00403637" w:rsidRPr="00A22600" w:rsidRDefault="00403637" w:rsidP="00A22600">
            <w:pPr>
              <w:pStyle w:val="af7"/>
            </w:pPr>
            <w:r w:rsidRPr="00A22600">
              <w:t>Классификация</w:t>
            </w:r>
          </w:p>
        </w:tc>
      </w:tr>
      <w:tr w:rsidR="00403637" w:rsidRPr="00A22600" w14:paraId="3D9788FF" w14:textId="77777777" w:rsidTr="00A22600">
        <w:tc>
          <w:tcPr>
            <w:tcW w:w="2099" w:type="dxa"/>
          </w:tcPr>
          <w:p w14:paraId="7A86DB9F" w14:textId="77777777" w:rsidR="00403637" w:rsidRPr="00A22600" w:rsidRDefault="00403637" w:rsidP="00A22600">
            <w:pPr>
              <w:pStyle w:val="af7"/>
            </w:pPr>
            <w:r w:rsidRPr="00A22600">
              <w:t>NFR-SEO-001</w:t>
            </w:r>
          </w:p>
        </w:tc>
        <w:tc>
          <w:tcPr>
            <w:tcW w:w="2427" w:type="dxa"/>
          </w:tcPr>
          <w:p w14:paraId="22A44A17" w14:textId="77777777" w:rsidR="00403637" w:rsidRPr="00A22600" w:rsidRDefault="00403637" w:rsidP="00A22600">
            <w:pPr>
              <w:pStyle w:val="af7"/>
            </w:pPr>
            <w:r w:rsidRPr="00A22600">
              <w:t>Метаинформация</w:t>
            </w:r>
          </w:p>
        </w:tc>
        <w:tc>
          <w:tcPr>
            <w:tcW w:w="3065" w:type="dxa"/>
          </w:tcPr>
          <w:p w14:paraId="13BB1A6B" w14:textId="77777777" w:rsidR="00403637" w:rsidRPr="00A22600" w:rsidRDefault="00403637" w:rsidP="00A22600">
            <w:pPr>
              <w:pStyle w:val="af7"/>
            </w:pPr>
            <w:r w:rsidRPr="00A22600">
              <w:t>CMS должна позволять задавать заголовок страницы, описание, адрес и иные согласованные SEO-реквизиты.</w:t>
            </w:r>
          </w:p>
        </w:tc>
        <w:tc>
          <w:tcPr>
            <w:tcW w:w="2320" w:type="dxa"/>
          </w:tcPr>
          <w:p w14:paraId="0BF127FB" w14:textId="77777777" w:rsidR="00403637" w:rsidRPr="00A22600" w:rsidRDefault="00403637" w:rsidP="00A22600">
            <w:pPr>
              <w:pStyle w:val="af7"/>
            </w:pPr>
            <w:r w:rsidRPr="00A22600">
              <w:t>Обязательное договорное</w:t>
            </w:r>
          </w:p>
        </w:tc>
      </w:tr>
      <w:tr w:rsidR="00403637" w:rsidRPr="00A22600" w14:paraId="5CA87BB3" w14:textId="77777777" w:rsidTr="00A22600">
        <w:tc>
          <w:tcPr>
            <w:tcW w:w="2099" w:type="dxa"/>
          </w:tcPr>
          <w:p w14:paraId="796F7D0B" w14:textId="77777777" w:rsidR="00403637" w:rsidRPr="00A22600" w:rsidRDefault="00403637" w:rsidP="00A22600">
            <w:pPr>
              <w:pStyle w:val="af7"/>
            </w:pPr>
            <w:r w:rsidRPr="00A22600">
              <w:t>NFR-SEO-002</w:t>
            </w:r>
          </w:p>
        </w:tc>
        <w:tc>
          <w:tcPr>
            <w:tcW w:w="2427" w:type="dxa"/>
          </w:tcPr>
          <w:p w14:paraId="451D0A1A" w14:textId="77777777" w:rsidR="00403637" w:rsidRPr="00A22600" w:rsidRDefault="00403637" w:rsidP="00A22600">
            <w:pPr>
              <w:pStyle w:val="af7"/>
            </w:pPr>
            <w:r w:rsidRPr="00A22600">
              <w:t>Карта сайта</w:t>
            </w:r>
          </w:p>
        </w:tc>
        <w:tc>
          <w:tcPr>
            <w:tcW w:w="3065" w:type="dxa"/>
          </w:tcPr>
          <w:p w14:paraId="06197212" w14:textId="77777777" w:rsidR="00403637" w:rsidRPr="00A22600" w:rsidRDefault="00403637" w:rsidP="00A22600">
            <w:pPr>
              <w:pStyle w:val="af7"/>
            </w:pPr>
            <w:r w:rsidRPr="00A22600">
              <w:t>Для индексируемых страниц должна формироваться машиночитаемая карта сайта.</w:t>
            </w:r>
          </w:p>
        </w:tc>
        <w:tc>
          <w:tcPr>
            <w:tcW w:w="2320" w:type="dxa"/>
          </w:tcPr>
          <w:p w14:paraId="1939E23A" w14:textId="77777777" w:rsidR="00403637" w:rsidRPr="00A22600" w:rsidRDefault="00403637" w:rsidP="00A22600">
            <w:pPr>
              <w:pStyle w:val="af7"/>
            </w:pPr>
            <w:r w:rsidRPr="00A22600">
              <w:t>Обязательное</w:t>
            </w:r>
          </w:p>
        </w:tc>
      </w:tr>
      <w:tr w:rsidR="00403637" w:rsidRPr="00A22600" w14:paraId="3241FE2C" w14:textId="77777777" w:rsidTr="00A22600">
        <w:tc>
          <w:tcPr>
            <w:tcW w:w="2099" w:type="dxa"/>
          </w:tcPr>
          <w:p w14:paraId="469E5772" w14:textId="77777777" w:rsidR="00403637" w:rsidRPr="00A22600" w:rsidRDefault="00403637" w:rsidP="00A22600">
            <w:pPr>
              <w:pStyle w:val="af7"/>
            </w:pPr>
            <w:r w:rsidRPr="00A22600">
              <w:t>NFR-SEO-003</w:t>
            </w:r>
          </w:p>
        </w:tc>
        <w:tc>
          <w:tcPr>
            <w:tcW w:w="2427" w:type="dxa"/>
          </w:tcPr>
          <w:p w14:paraId="438D8CF3" w14:textId="77777777" w:rsidR="00403637" w:rsidRPr="00A22600" w:rsidRDefault="00403637" w:rsidP="00A22600">
            <w:pPr>
              <w:pStyle w:val="af7"/>
            </w:pPr>
            <w:r w:rsidRPr="00A22600">
              <w:t>Правила индексации</w:t>
            </w:r>
          </w:p>
        </w:tc>
        <w:tc>
          <w:tcPr>
            <w:tcW w:w="3065" w:type="dxa"/>
          </w:tcPr>
          <w:p w14:paraId="28652CA2" w14:textId="77777777" w:rsidR="00403637" w:rsidRPr="00A22600" w:rsidRDefault="00403637" w:rsidP="00A22600">
            <w:pPr>
              <w:pStyle w:val="af7"/>
            </w:pPr>
            <w:r w:rsidRPr="00A22600">
              <w:t>Администратор должен управлять индексированием служебных, дублирующих и непубличных страниц.</w:t>
            </w:r>
          </w:p>
        </w:tc>
        <w:tc>
          <w:tcPr>
            <w:tcW w:w="2320" w:type="dxa"/>
          </w:tcPr>
          <w:p w14:paraId="4C6DFAF9" w14:textId="77777777" w:rsidR="00403637" w:rsidRPr="00A22600" w:rsidRDefault="00403637" w:rsidP="00A22600">
            <w:pPr>
              <w:pStyle w:val="af7"/>
            </w:pPr>
            <w:r w:rsidRPr="00A22600">
              <w:t>Обязательное</w:t>
            </w:r>
          </w:p>
        </w:tc>
      </w:tr>
      <w:tr w:rsidR="00403637" w:rsidRPr="00A22600" w14:paraId="335EEB87" w14:textId="77777777" w:rsidTr="00A22600">
        <w:tc>
          <w:tcPr>
            <w:tcW w:w="2099" w:type="dxa"/>
          </w:tcPr>
          <w:p w14:paraId="28C09E0D" w14:textId="77777777" w:rsidR="00403637" w:rsidRPr="00A22600" w:rsidRDefault="00403637" w:rsidP="00A22600">
            <w:pPr>
              <w:pStyle w:val="af7"/>
            </w:pPr>
            <w:r w:rsidRPr="00A22600">
              <w:t>NFR-SEO-004</w:t>
            </w:r>
          </w:p>
        </w:tc>
        <w:tc>
          <w:tcPr>
            <w:tcW w:w="2427" w:type="dxa"/>
          </w:tcPr>
          <w:p w14:paraId="007C17D1" w14:textId="77777777" w:rsidR="00403637" w:rsidRPr="00A22600" w:rsidRDefault="00403637" w:rsidP="00A22600">
            <w:pPr>
              <w:pStyle w:val="af7"/>
            </w:pPr>
            <w:r w:rsidRPr="00A22600">
              <w:t>Устойчивые адреса</w:t>
            </w:r>
          </w:p>
        </w:tc>
        <w:tc>
          <w:tcPr>
            <w:tcW w:w="3065" w:type="dxa"/>
          </w:tcPr>
          <w:p w14:paraId="33AA5E28" w14:textId="77777777" w:rsidR="00403637" w:rsidRPr="00A22600" w:rsidRDefault="00403637" w:rsidP="00A22600">
            <w:pPr>
              <w:pStyle w:val="af7"/>
            </w:pPr>
            <w:r w:rsidRPr="00A22600">
              <w:t>Публичные материалы и статистические ресурсы должны иметь устойчивые адреса в пределах возможностей соответствующего компонента.</w:t>
            </w:r>
          </w:p>
        </w:tc>
        <w:tc>
          <w:tcPr>
            <w:tcW w:w="2320" w:type="dxa"/>
          </w:tcPr>
          <w:p w14:paraId="29EAE4F9" w14:textId="77777777" w:rsidR="00403637" w:rsidRPr="00A22600" w:rsidRDefault="00403637" w:rsidP="00A22600">
            <w:pPr>
              <w:pStyle w:val="af7"/>
            </w:pPr>
            <w:r w:rsidRPr="00A22600">
              <w:t>Обязательное</w:t>
            </w:r>
          </w:p>
        </w:tc>
      </w:tr>
      <w:tr w:rsidR="00403637" w:rsidRPr="00A22600" w14:paraId="31C7EE3F" w14:textId="77777777" w:rsidTr="00A22600">
        <w:tc>
          <w:tcPr>
            <w:tcW w:w="2099" w:type="dxa"/>
          </w:tcPr>
          <w:p w14:paraId="5B7E6BAD" w14:textId="77777777" w:rsidR="00403637" w:rsidRPr="00A22600" w:rsidRDefault="00403637" w:rsidP="00A22600">
            <w:pPr>
              <w:pStyle w:val="af7"/>
            </w:pPr>
            <w:r w:rsidRPr="00A22600">
              <w:t>NFR-SEO-005</w:t>
            </w:r>
          </w:p>
        </w:tc>
        <w:tc>
          <w:tcPr>
            <w:tcW w:w="2427" w:type="dxa"/>
          </w:tcPr>
          <w:p w14:paraId="1BF5B4F0" w14:textId="77777777" w:rsidR="00403637" w:rsidRPr="00A22600" w:rsidRDefault="00403637" w:rsidP="00A22600">
            <w:pPr>
              <w:pStyle w:val="af7"/>
            </w:pPr>
            <w:r w:rsidRPr="00A22600">
              <w:t>Перенаправления</w:t>
            </w:r>
          </w:p>
        </w:tc>
        <w:tc>
          <w:tcPr>
            <w:tcW w:w="3065" w:type="dxa"/>
          </w:tcPr>
          <w:p w14:paraId="3C2B1854" w14:textId="77777777" w:rsidR="00403637" w:rsidRPr="00A22600" w:rsidRDefault="00403637" w:rsidP="00A22600">
            <w:pPr>
              <w:pStyle w:val="af7"/>
            </w:pPr>
            <w:r w:rsidRPr="00A22600">
              <w:t>Для изменяемых адресов значимых страниц должен быть подготовлен и реализован согласованный реестр перенаправлений.</w:t>
            </w:r>
          </w:p>
        </w:tc>
        <w:tc>
          <w:tcPr>
            <w:tcW w:w="2320" w:type="dxa"/>
          </w:tcPr>
          <w:p w14:paraId="5C5130BF" w14:textId="77777777" w:rsidR="00403637" w:rsidRPr="00A22600" w:rsidRDefault="00403637" w:rsidP="00A22600">
            <w:pPr>
              <w:pStyle w:val="af7"/>
            </w:pPr>
            <w:r w:rsidRPr="00A22600">
              <w:t>Обязательное</w:t>
            </w:r>
          </w:p>
        </w:tc>
      </w:tr>
      <w:tr w:rsidR="00403637" w:rsidRPr="00A22600" w14:paraId="74E4FA6E" w14:textId="77777777" w:rsidTr="00A22600">
        <w:tc>
          <w:tcPr>
            <w:tcW w:w="2099" w:type="dxa"/>
          </w:tcPr>
          <w:p w14:paraId="5E0BBF13" w14:textId="77777777" w:rsidR="00403637" w:rsidRPr="00A22600" w:rsidRDefault="00403637" w:rsidP="00A22600">
            <w:pPr>
              <w:pStyle w:val="af7"/>
            </w:pPr>
            <w:r w:rsidRPr="00A22600">
              <w:t>NFR-SEO-006</w:t>
            </w:r>
          </w:p>
        </w:tc>
        <w:tc>
          <w:tcPr>
            <w:tcW w:w="2427" w:type="dxa"/>
          </w:tcPr>
          <w:p w14:paraId="03AE3417" w14:textId="77777777" w:rsidR="00403637" w:rsidRPr="00A22600" w:rsidRDefault="00403637" w:rsidP="00A22600">
            <w:pPr>
              <w:pStyle w:val="af7"/>
            </w:pPr>
            <w:r w:rsidRPr="00A22600">
              <w:t>Структурированные данные</w:t>
            </w:r>
          </w:p>
        </w:tc>
        <w:tc>
          <w:tcPr>
            <w:tcW w:w="3065" w:type="dxa"/>
          </w:tcPr>
          <w:p w14:paraId="4D111751" w14:textId="77777777" w:rsidR="00403637" w:rsidRPr="00A22600" w:rsidRDefault="00403637" w:rsidP="00A22600">
            <w:pPr>
              <w:pStyle w:val="af7"/>
            </w:pPr>
            <w:r w:rsidRPr="00A22600">
              <w:t>Для подходящих типов материалов рекомендуется применять машиночитаемую разметку, не противоречащую официальным данным и метаданным.</w:t>
            </w:r>
          </w:p>
        </w:tc>
        <w:tc>
          <w:tcPr>
            <w:tcW w:w="2320" w:type="dxa"/>
          </w:tcPr>
          <w:p w14:paraId="23B86AC6" w14:textId="77777777" w:rsidR="00403637" w:rsidRPr="00A22600" w:rsidRDefault="00403637" w:rsidP="00A22600">
            <w:pPr>
              <w:pStyle w:val="af7"/>
            </w:pPr>
            <w:r w:rsidRPr="00A22600">
              <w:t>Рекомендуемое улучшение</w:t>
            </w:r>
          </w:p>
        </w:tc>
      </w:tr>
    </w:tbl>
    <w:p w14:paraId="0F683943" w14:textId="77777777" w:rsidR="00403637" w:rsidRDefault="00403637" w:rsidP="008405DA">
      <w:pPr>
        <w:pStyle w:val="2"/>
      </w:pPr>
      <w:bookmarkStart w:id="570" w:name="_Toc236817599"/>
      <w:r>
        <w:t>Резервное копирование и восстановление</w:t>
      </w:r>
      <w:bookmarkEnd w:id="570"/>
    </w:p>
    <w:p w14:paraId="2C697703" w14:textId="77777777" w:rsidR="00403637" w:rsidRPr="00073032" w:rsidRDefault="00403637" w:rsidP="00403637">
      <w:r w:rsidRPr="00073032">
        <w:t xml:space="preserve">Резервное копирование должно охватывать конфигурацию </w:t>
      </w:r>
      <w:r>
        <w:t>CMS</w:t>
      </w:r>
      <w:r w:rsidRPr="00073032">
        <w:t xml:space="preserve">, редакционный контент, пользовательские настройки, публикационные связи и иные данные веб-сайта, не восстанавливаемые автоматически из исходных систем. Данные </w:t>
      </w:r>
      <w:r>
        <w:t>Contour</w:t>
      </w:r>
      <w:r w:rsidRPr="00073032">
        <w:t xml:space="preserve"> </w:t>
      </w:r>
      <w:r>
        <w:t>DW</w:t>
      </w:r>
      <w:r w:rsidRPr="00073032">
        <w:t xml:space="preserve"> 7.0, </w:t>
      </w:r>
      <w:r>
        <w:t>Portal</w:t>
      </w:r>
      <w:r w:rsidRPr="00073032">
        <w:t xml:space="preserve"> и других </w:t>
      </w:r>
      <w:r w:rsidRPr="00073032">
        <w:lastRenderedPageBreak/>
        <w:t>компонентов резервируются в соответствии с эксплуатационными регламентами ЕИАС.</w:t>
      </w:r>
    </w:p>
    <w:tbl>
      <w:tblPr>
        <w:tblStyle w:val="af6"/>
        <w:tblW w:w="5000" w:type="pct"/>
        <w:tblLook w:val="04A0" w:firstRow="1" w:lastRow="0" w:firstColumn="1" w:lastColumn="0" w:noHBand="0" w:noVBand="1"/>
      </w:tblPr>
      <w:tblGrid>
        <w:gridCol w:w="2145"/>
        <w:gridCol w:w="2120"/>
        <w:gridCol w:w="3466"/>
        <w:gridCol w:w="2180"/>
      </w:tblGrid>
      <w:tr w:rsidR="00403637" w:rsidRPr="00A22600" w14:paraId="5CB95F41" w14:textId="77777777" w:rsidTr="00A22600">
        <w:trPr>
          <w:cnfStyle w:val="100000000000" w:firstRow="1" w:lastRow="0" w:firstColumn="0" w:lastColumn="0" w:oddVBand="0" w:evenVBand="0" w:oddHBand="0" w:evenHBand="0" w:firstRowFirstColumn="0" w:firstRowLastColumn="0" w:lastRowFirstColumn="0" w:lastRowLastColumn="0"/>
        </w:trPr>
        <w:tc>
          <w:tcPr>
            <w:tcW w:w="2122" w:type="dxa"/>
          </w:tcPr>
          <w:p w14:paraId="6507865A" w14:textId="77777777" w:rsidR="00403637" w:rsidRPr="00A22600" w:rsidRDefault="00403637" w:rsidP="00A22600">
            <w:pPr>
              <w:pStyle w:val="af7"/>
            </w:pPr>
            <w:r w:rsidRPr="00A22600">
              <w:t>Идентификатор</w:t>
            </w:r>
          </w:p>
        </w:tc>
        <w:tc>
          <w:tcPr>
            <w:tcW w:w="2098" w:type="dxa"/>
          </w:tcPr>
          <w:p w14:paraId="6CBA29D9" w14:textId="77777777" w:rsidR="00403637" w:rsidRPr="00A22600" w:rsidRDefault="00403637" w:rsidP="00A22600">
            <w:pPr>
              <w:pStyle w:val="af7"/>
            </w:pPr>
            <w:r w:rsidRPr="00A22600">
              <w:t>Объект требования</w:t>
            </w:r>
          </w:p>
        </w:tc>
        <w:tc>
          <w:tcPr>
            <w:tcW w:w="3430" w:type="dxa"/>
          </w:tcPr>
          <w:p w14:paraId="3CE44D0A" w14:textId="77777777" w:rsidR="00403637" w:rsidRPr="00A22600" w:rsidRDefault="00403637" w:rsidP="00A22600">
            <w:pPr>
              <w:pStyle w:val="af7"/>
            </w:pPr>
            <w:r w:rsidRPr="00A22600">
              <w:t>Требование</w:t>
            </w:r>
          </w:p>
        </w:tc>
        <w:tc>
          <w:tcPr>
            <w:tcW w:w="2157" w:type="dxa"/>
          </w:tcPr>
          <w:p w14:paraId="1D6C3EFE" w14:textId="77777777" w:rsidR="00403637" w:rsidRPr="00A22600" w:rsidRDefault="00403637" w:rsidP="00A22600">
            <w:pPr>
              <w:pStyle w:val="af7"/>
            </w:pPr>
            <w:r w:rsidRPr="00A22600">
              <w:t>Классификация</w:t>
            </w:r>
          </w:p>
        </w:tc>
      </w:tr>
      <w:tr w:rsidR="00403637" w:rsidRPr="00A22600" w14:paraId="52333DE7" w14:textId="77777777" w:rsidTr="00A22600">
        <w:tc>
          <w:tcPr>
            <w:tcW w:w="2122" w:type="dxa"/>
          </w:tcPr>
          <w:p w14:paraId="4E88174E" w14:textId="77777777" w:rsidR="00403637" w:rsidRPr="00A22600" w:rsidRDefault="00403637" w:rsidP="00A22600">
            <w:pPr>
              <w:pStyle w:val="af7"/>
            </w:pPr>
            <w:r w:rsidRPr="00A22600">
              <w:t>NFR-BCP-001</w:t>
            </w:r>
          </w:p>
        </w:tc>
        <w:tc>
          <w:tcPr>
            <w:tcW w:w="2098" w:type="dxa"/>
          </w:tcPr>
          <w:p w14:paraId="55F2EB3E" w14:textId="77777777" w:rsidR="00403637" w:rsidRPr="00A22600" w:rsidRDefault="00403637" w:rsidP="00A22600">
            <w:pPr>
              <w:pStyle w:val="af7"/>
            </w:pPr>
            <w:r w:rsidRPr="00A22600">
              <w:t>Состав копии</w:t>
            </w:r>
          </w:p>
        </w:tc>
        <w:tc>
          <w:tcPr>
            <w:tcW w:w="3430" w:type="dxa"/>
          </w:tcPr>
          <w:p w14:paraId="6337968B" w14:textId="77777777" w:rsidR="00403637" w:rsidRPr="00A22600" w:rsidRDefault="00403637" w:rsidP="00A22600">
            <w:pPr>
              <w:pStyle w:val="af7"/>
            </w:pPr>
            <w:r w:rsidRPr="00A22600">
              <w:t>Должен быть определен перечень баз данных, файлов, конфигураций и секретов, подлежащих резервному копированию.</w:t>
            </w:r>
          </w:p>
        </w:tc>
        <w:tc>
          <w:tcPr>
            <w:tcW w:w="2157" w:type="dxa"/>
          </w:tcPr>
          <w:p w14:paraId="66973759" w14:textId="77777777" w:rsidR="00403637" w:rsidRPr="00A22600" w:rsidRDefault="00403637" w:rsidP="00A22600">
            <w:pPr>
              <w:pStyle w:val="af7"/>
            </w:pPr>
            <w:r w:rsidRPr="00A22600">
              <w:t>Обязательное</w:t>
            </w:r>
          </w:p>
        </w:tc>
      </w:tr>
      <w:tr w:rsidR="00403637" w:rsidRPr="00A22600" w14:paraId="42349359" w14:textId="77777777" w:rsidTr="00A22600">
        <w:tc>
          <w:tcPr>
            <w:tcW w:w="2122" w:type="dxa"/>
          </w:tcPr>
          <w:p w14:paraId="12DAA854" w14:textId="77777777" w:rsidR="00403637" w:rsidRPr="00A22600" w:rsidRDefault="00403637" w:rsidP="00A22600">
            <w:pPr>
              <w:pStyle w:val="af7"/>
            </w:pPr>
            <w:r w:rsidRPr="00A22600">
              <w:t>NFR-BCP-002</w:t>
            </w:r>
          </w:p>
        </w:tc>
        <w:tc>
          <w:tcPr>
            <w:tcW w:w="2098" w:type="dxa"/>
          </w:tcPr>
          <w:p w14:paraId="69785716" w14:textId="77777777" w:rsidR="00403637" w:rsidRPr="00A22600" w:rsidRDefault="00403637" w:rsidP="00A22600">
            <w:pPr>
              <w:pStyle w:val="af7"/>
            </w:pPr>
            <w:r w:rsidRPr="00A22600">
              <w:t>Регламент</w:t>
            </w:r>
          </w:p>
        </w:tc>
        <w:tc>
          <w:tcPr>
            <w:tcW w:w="3430" w:type="dxa"/>
          </w:tcPr>
          <w:p w14:paraId="48B1C627" w14:textId="77777777" w:rsidR="00403637" w:rsidRPr="00A22600" w:rsidRDefault="00403637" w:rsidP="00A22600">
            <w:pPr>
              <w:pStyle w:val="af7"/>
            </w:pPr>
            <w:r w:rsidRPr="00A22600">
              <w:t>Периодичность, сроки хранения и ответственные лица должны быть зафиксированы в эксплуатационной документации.</w:t>
            </w:r>
          </w:p>
        </w:tc>
        <w:tc>
          <w:tcPr>
            <w:tcW w:w="2157" w:type="dxa"/>
          </w:tcPr>
          <w:p w14:paraId="670B93DE" w14:textId="77777777" w:rsidR="00403637" w:rsidRPr="00A22600" w:rsidRDefault="00403637" w:rsidP="00A22600">
            <w:pPr>
              <w:pStyle w:val="af7"/>
            </w:pPr>
            <w:r w:rsidRPr="00A22600">
              <w:t>Обязательное</w:t>
            </w:r>
          </w:p>
        </w:tc>
      </w:tr>
      <w:tr w:rsidR="00403637" w:rsidRPr="00A22600" w14:paraId="606C8359" w14:textId="77777777" w:rsidTr="00A22600">
        <w:tc>
          <w:tcPr>
            <w:tcW w:w="2122" w:type="dxa"/>
          </w:tcPr>
          <w:p w14:paraId="7605A627" w14:textId="77777777" w:rsidR="00403637" w:rsidRPr="00A22600" w:rsidRDefault="00403637" w:rsidP="00A22600">
            <w:pPr>
              <w:pStyle w:val="af7"/>
            </w:pPr>
            <w:r w:rsidRPr="00A22600">
              <w:t>NFR-BCP-003</w:t>
            </w:r>
          </w:p>
        </w:tc>
        <w:tc>
          <w:tcPr>
            <w:tcW w:w="2098" w:type="dxa"/>
          </w:tcPr>
          <w:p w14:paraId="51C42ACA" w14:textId="77777777" w:rsidR="00403637" w:rsidRPr="00A22600" w:rsidRDefault="00403637" w:rsidP="00A22600">
            <w:pPr>
              <w:pStyle w:val="af7"/>
            </w:pPr>
            <w:r w:rsidRPr="00A22600">
              <w:t>Проверка восстановления</w:t>
            </w:r>
          </w:p>
        </w:tc>
        <w:tc>
          <w:tcPr>
            <w:tcW w:w="3430" w:type="dxa"/>
          </w:tcPr>
          <w:p w14:paraId="6DAA74B3" w14:textId="77777777" w:rsidR="00403637" w:rsidRPr="00A22600" w:rsidRDefault="00403637" w:rsidP="00A22600">
            <w:pPr>
              <w:pStyle w:val="af7"/>
            </w:pPr>
            <w:r w:rsidRPr="00A22600">
              <w:t>До ввода в эксплуатацию должно быть выполнено тестовое восстановление согласованного набора компонентов.</w:t>
            </w:r>
          </w:p>
        </w:tc>
        <w:tc>
          <w:tcPr>
            <w:tcW w:w="2157" w:type="dxa"/>
          </w:tcPr>
          <w:p w14:paraId="3F4BF7C1" w14:textId="77777777" w:rsidR="00403637" w:rsidRPr="00A22600" w:rsidRDefault="00403637" w:rsidP="00A22600">
            <w:pPr>
              <w:pStyle w:val="af7"/>
            </w:pPr>
            <w:r w:rsidRPr="00A22600">
              <w:t>Обязательное</w:t>
            </w:r>
          </w:p>
        </w:tc>
      </w:tr>
      <w:tr w:rsidR="00403637" w:rsidRPr="00A22600" w14:paraId="7722E3E6" w14:textId="77777777" w:rsidTr="00A22600">
        <w:tc>
          <w:tcPr>
            <w:tcW w:w="2122" w:type="dxa"/>
          </w:tcPr>
          <w:p w14:paraId="3DF7DE2D" w14:textId="77777777" w:rsidR="00403637" w:rsidRPr="00A22600" w:rsidRDefault="00403637" w:rsidP="00A22600">
            <w:pPr>
              <w:pStyle w:val="af7"/>
            </w:pPr>
            <w:r w:rsidRPr="00A22600">
              <w:t>NFR-BCP-004</w:t>
            </w:r>
          </w:p>
        </w:tc>
        <w:tc>
          <w:tcPr>
            <w:tcW w:w="2098" w:type="dxa"/>
          </w:tcPr>
          <w:p w14:paraId="69132CF3" w14:textId="77777777" w:rsidR="00403637" w:rsidRPr="00A22600" w:rsidRDefault="00403637" w:rsidP="00A22600">
            <w:pPr>
              <w:pStyle w:val="af7"/>
            </w:pPr>
            <w:r w:rsidRPr="00A22600">
              <w:t>Разделение копий</w:t>
            </w:r>
          </w:p>
        </w:tc>
        <w:tc>
          <w:tcPr>
            <w:tcW w:w="3430" w:type="dxa"/>
          </w:tcPr>
          <w:p w14:paraId="1FB066DB" w14:textId="77777777" w:rsidR="00403637" w:rsidRPr="00A22600" w:rsidRDefault="00403637" w:rsidP="00A22600">
            <w:pPr>
              <w:pStyle w:val="af7"/>
            </w:pPr>
            <w:r w:rsidRPr="00A22600">
              <w:t>Резервные копии должны храниться отдельно от рабочих данных с ограничением доступа.</w:t>
            </w:r>
          </w:p>
        </w:tc>
        <w:tc>
          <w:tcPr>
            <w:tcW w:w="2157" w:type="dxa"/>
          </w:tcPr>
          <w:p w14:paraId="4D66ADB5" w14:textId="77777777" w:rsidR="00403637" w:rsidRPr="00A22600" w:rsidRDefault="00403637" w:rsidP="00A22600">
            <w:pPr>
              <w:pStyle w:val="af7"/>
            </w:pPr>
            <w:r w:rsidRPr="00A22600">
              <w:t>Обязательное</w:t>
            </w:r>
          </w:p>
        </w:tc>
      </w:tr>
    </w:tbl>
    <w:p w14:paraId="108DE505" w14:textId="77777777" w:rsidR="00403637" w:rsidRDefault="00403637" w:rsidP="008405DA">
      <w:pPr>
        <w:pStyle w:val="2"/>
      </w:pPr>
      <w:bookmarkStart w:id="571" w:name="_Toc236817600"/>
      <w:r>
        <w:t>Сопровождаемость и административное управление</w:t>
      </w:r>
      <w:bookmarkEnd w:id="571"/>
    </w:p>
    <w:p w14:paraId="2E97AB09" w14:textId="77777777" w:rsidR="00403637" w:rsidRPr="00073032" w:rsidRDefault="00403637" w:rsidP="00403637">
      <w:r w:rsidRPr="00073032">
        <w:t>Решение должно сопровождаться без необходимости постоянного участия разработчика в стандартных редакционных и административных операциях. Состав ролей, настроек, фоновых заданий, журналов и процедур сопровождения должен быть документирован.</w:t>
      </w:r>
    </w:p>
    <w:tbl>
      <w:tblPr>
        <w:tblStyle w:val="af6"/>
        <w:tblW w:w="5000" w:type="pct"/>
        <w:tblLook w:val="04A0" w:firstRow="1" w:lastRow="0" w:firstColumn="1" w:lastColumn="0" w:noHBand="0" w:noVBand="1"/>
      </w:tblPr>
      <w:tblGrid>
        <w:gridCol w:w="2126"/>
        <w:gridCol w:w="2130"/>
        <w:gridCol w:w="3409"/>
        <w:gridCol w:w="2246"/>
      </w:tblGrid>
      <w:tr w:rsidR="00403637" w:rsidRPr="00A22600" w14:paraId="0653A806" w14:textId="77777777" w:rsidTr="00A22600">
        <w:trPr>
          <w:cnfStyle w:val="100000000000" w:firstRow="1" w:lastRow="0" w:firstColumn="0" w:lastColumn="0" w:oddVBand="0" w:evenVBand="0" w:oddHBand="0" w:evenHBand="0" w:firstRowFirstColumn="0" w:firstRowLastColumn="0" w:lastRowFirstColumn="0" w:lastRowLastColumn="0"/>
        </w:trPr>
        <w:tc>
          <w:tcPr>
            <w:tcW w:w="2122" w:type="dxa"/>
          </w:tcPr>
          <w:p w14:paraId="0B895748" w14:textId="77777777" w:rsidR="00403637" w:rsidRPr="00A22600" w:rsidRDefault="00403637" w:rsidP="00A22600">
            <w:pPr>
              <w:pStyle w:val="af7"/>
            </w:pPr>
            <w:r w:rsidRPr="00A22600">
              <w:t>Идентификатор</w:t>
            </w:r>
          </w:p>
        </w:tc>
        <w:tc>
          <w:tcPr>
            <w:tcW w:w="2126" w:type="dxa"/>
          </w:tcPr>
          <w:p w14:paraId="2EE624EC" w14:textId="77777777" w:rsidR="00403637" w:rsidRPr="00A22600" w:rsidRDefault="00403637" w:rsidP="00A22600">
            <w:pPr>
              <w:pStyle w:val="af7"/>
            </w:pPr>
            <w:r w:rsidRPr="00A22600">
              <w:t>Объект требования</w:t>
            </w:r>
          </w:p>
        </w:tc>
        <w:tc>
          <w:tcPr>
            <w:tcW w:w="3402" w:type="dxa"/>
          </w:tcPr>
          <w:p w14:paraId="4E233B50" w14:textId="77777777" w:rsidR="00403637" w:rsidRPr="00A22600" w:rsidRDefault="00403637" w:rsidP="00A22600">
            <w:pPr>
              <w:pStyle w:val="af7"/>
            </w:pPr>
            <w:r w:rsidRPr="00A22600">
              <w:t>Требование</w:t>
            </w:r>
          </w:p>
        </w:tc>
        <w:tc>
          <w:tcPr>
            <w:tcW w:w="2241" w:type="dxa"/>
          </w:tcPr>
          <w:p w14:paraId="38A75423" w14:textId="77777777" w:rsidR="00403637" w:rsidRPr="00A22600" w:rsidRDefault="00403637" w:rsidP="00A22600">
            <w:pPr>
              <w:pStyle w:val="af7"/>
            </w:pPr>
            <w:r w:rsidRPr="00A22600">
              <w:t>Классификация</w:t>
            </w:r>
          </w:p>
        </w:tc>
      </w:tr>
      <w:tr w:rsidR="00403637" w:rsidRPr="00A22600" w14:paraId="5B5E2926" w14:textId="77777777" w:rsidTr="00A22600">
        <w:tc>
          <w:tcPr>
            <w:tcW w:w="2122" w:type="dxa"/>
          </w:tcPr>
          <w:p w14:paraId="52619178" w14:textId="77777777" w:rsidR="00403637" w:rsidRPr="00A22600" w:rsidRDefault="00403637" w:rsidP="00A22600">
            <w:pPr>
              <w:pStyle w:val="af7"/>
            </w:pPr>
            <w:r w:rsidRPr="00A22600">
              <w:t>NFR-MNT-001</w:t>
            </w:r>
          </w:p>
        </w:tc>
        <w:tc>
          <w:tcPr>
            <w:tcW w:w="2126" w:type="dxa"/>
          </w:tcPr>
          <w:p w14:paraId="041697A4" w14:textId="77777777" w:rsidR="00403637" w:rsidRPr="00A22600" w:rsidRDefault="00403637" w:rsidP="00A22600">
            <w:pPr>
              <w:pStyle w:val="af7"/>
            </w:pPr>
            <w:r w:rsidRPr="00A22600">
              <w:t>Редакционное управление</w:t>
            </w:r>
          </w:p>
        </w:tc>
        <w:tc>
          <w:tcPr>
            <w:tcW w:w="3402" w:type="dxa"/>
          </w:tcPr>
          <w:p w14:paraId="71C42965" w14:textId="77777777" w:rsidR="00403637" w:rsidRPr="00A22600" w:rsidRDefault="00403637" w:rsidP="00A22600">
            <w:pPr>
              <w:pStyle w:val="af7"/>
            </w:pPr>
            <w:r w:rsidRPr="00A22600">
              <w:t>Уполномоченные сотрудники должны управлять страницами, публикациями, новостями, меню и связанными объектами средствами CMS.</w:t>
            </w:r>
          </w:p>
        </w:tc>
        <w:tc>
          <w:tcPr>
            <w:tcW w:w="2241" w:type="dxa"/>
          </w:tcPr>
          <w:p w14:paraId="0D74F816" w14:textId="77777777" w:rsidR="00403637" w:rsidRPr="00A22600" w:rsidRDefault="00403637" w:rsidP="00A22600">
            <w:pPr>
              <w:pStyle w:val="af7"/>
            </w:pPr>
            <w:r w:rsidRPr="00A22600">
              <w:t>Обязательное</w:t>
            </w:r>
          </w:p>
        </w:tc>
      </w:tr>
      <w:tr w:rsidR="00403637" w:rsidRPr="00A22600" w14:paraId="36897D05" w14:textId="77777777" w:rsidTr="00A22600">
        <w:tc>
          <w:tcPr>
            <w:tcW w:w="2122" w:type="dxa"/>
          </w:tcPr>
          <w:p w14:paraId="465D89BF" w14:textId="77777777" w:rsidR="00403637" w:rsidRPr="00A22600" w:rsidRDefault="00403637" w:rsidP="00A22600">
            <w:pPr>
              <w:pStyle w:val="af7"/>
            </w:pPr>
            <w:r w:rsidRPr="00A22600">
              <w:t>NFR-MNT-002</w:t>
            </w:r>
          </w:p>
        </w:tc>
        <w:tc>
          <w:tcPr>
            <w:tcW w:w="2126" w:type="dxa"/>
          </w:tcPr>
          <w:p w14:paraId="0D7A304B" w14:textId="77777777" w:rsidR="00403637" w:rsidRPr="00A22600" w:rsidRDefault="00403637" w:rsidP="00A22600">
            <w:pPr>
              <w:pStyle w:val="af7"/>
            </w:pPr>
            <w:r w:rsidRPr="00A22600">
              <w:t>Запуск задания</w:t>
            </w:r>
          </w:p>
        </w:tc>
        <w:tc>
          <w:tcPr>
            <w:tcW w:w="3402" w:type="dxa"/>
          </w:tcPr>
          <w:p w14:paraId="239B60CC" w14:textId="77777777" w:rsidR="00403637" w:rsidRPr="00A22600" w:rsidRDefault="00403637" w:rsidP="00A22600">
            <w:pPr>
              <w:pStyle w:val="af7"/>
            </w:pPr>
            <w:r w:rsidRPr="00A22600">
              <w:t>В интерфейсе планировщика должна быть предусмотрена команда немедленного запуска разрешенного задания.</w:t>
            </w:r>
          </w:p>
        </w:tc>
        <w:tc>
          <w:tcPr>
            <w:tcW w:w="2241" w:type="dxa"/>
          </w:tcPr>
          <w:p w14:paraId="1ADD4AC1" w14:textId="77777777" w:rsidR="00403637" w:rsidRPr="00A22600" w:rsidRDefault="00403637" w:rsidP="00A22600">
            <w:pPr>
              <w:pStyle w:val="af7"/>
            </w:pPr>
            <w:r w:rsidRPr="00A22600">
              <w:t>Обязательное договорное</w:t>
            </w:r>
          </w:p>
        </w:tc>
      </w:tr>
      <w:tr w:rsidR="00403637" w:rsidRPr="00A22600" w14:paraId="0117E0A9" w14:textId="77777777" w:rsidTr="00A22600">
        <w:tc>
          <w:tcPr>
            <w:tcW w:w="2122" w:type="dxa"/>
          </w:tcPr>
          <w:p w14:paraId="538DF76A" w14:textId="77777777" w:rsidR="00403637" w:rsidRPr="00A22600" w:rsidRDefault="00403637" w:rsidP="00A22600">
            <w:pPr>
              <w:pStyle w:val="af7"/>
            </w:pPr>
            <w:r w:rsidRPr="00A22600">
              <w:t>NFR-MNT-003</w:t>
            </w:r>
          </w:p>
        </w:tc>
        <w:tc>
          <w:tcPr>
            <w:tcW w:w="2126" w:type="dxa"/>
          </w:tcPr>
          <w:p w14:paraId="08598C1B" w14:textId="77777777" w:rsidR="00403637" w:rsidRPr="00A22600" w:rsidRDefault="00403637" w:rsidP="00A22600">
            <w:pPr>
              <w:pStyle w:val="af7"/>
            </w:pPr>
            <w:r w:rsidRPr="00A22600">
              <w:t>Конфигурация</w:t>
            </w:r>
          </w:p>
        </w:tc>
        <w:tc>
          <w:tcPr>
            <w:tcW w:w="3402" w:type="dxa"/>
          </w:tcPr>
          <w:p w14:paraId="6E609F2E" w14:textId="77777777" w:rsidR="00403637" w:rsidRPr="00A22600" w:rsidRDefault="00403637" w:rsidP="00A22600">
            <w:pPr>
              <w:pStyle w:val="af7"/>
            </w:pPr>
            <w:r w:rsidRPr="00A22600">
              <w:t>Параметры подключений, расписаний, сроков хранения и уведомлений должны быть документированы и управляться уполномоченными администраторами.</w:t>
            </w:r>
          </w:p>
        </w:tc>
        <w:tc>
          <w:tcPr>
            <w:tcW w:w="2241" w:type="dxa"/>
          </w:tcPr>
          <w:p w14:paraId="0BC78A78" w14:textId="77777777" w:rsidR="00403637" w:rsidRPr="00A22600" w:rsidRDefault="00403637" w:rsidP="00A22600">
            <w:pPr>
              <w:pStyle w:val="af7"/>
            </w:pPr>
            <w:r w:rsidRPr="00A22600">
              <w:t>Обязательное</w:t>
            </w:r>
          </w:p>
        </w:tc>
      </w:tr>
      <w:tr w:rsidR="00403637" w:rsidRPr="00A22600" w14:paraId="7C7B257D" w14:textId="77777777" w:rsidTr="00A22600">
        <w:tc>
          <w:tcPr>
            <w:tcW w:w="2122" w:type="dxa"/>
          </w:tcPr>
          <w:p w14:paraId="0C125651" w14:textId="77777777" w:rsidR="00403637" w:rsidRPr="00A22600" w:rsidRDefault="00403637" w:rsidP="00A22600">
            <w:pPr>
              <w:pStyle w:val="af7"/>
            </w:pPr>
            <w:r w:rsidRPr="00A22600">
              <w:t>NFR-MNT-004</w:t>
            </w:r>
          </w:p>
        </w:tc>
        <w:tc>
          <w:tcPr>
            <w:tcW w:w="2126" w:type="dxa"/>
          </w:tcPr>
          <w:p w14:paraId="36860744" w14:textId="77777777" w:rsidR="00403637" w:rsidRPr="00A22600" w:rsidRDefault="00403637" w:rsidP="00A22600">
            <w:pPr>
              <w:pStyle w:val="af7"/>
            </w:pPr>
            <w:r w:rsidRPr="00A22600">
              <w:t>Диагностика</w:t>
            </w:r>
          </w:p>
        </w:tc>
        <w:tc>
          <w:tcPr>
            <w:tcW w:w="3402" w:type="dxa"/>
          </w:tcPr>
          <w:p w14:paraId="4ED196A1" w14:textId="77777777" w:rsidR="00403637" w:rsidRPr="00A22600" w:rsidRDefault="00403637" w:rsidP="00A22600">
            <w:pPr>
              <w:pStyle w:val="af7"/>
            </w:pPr>
            <w:r w:rsidRPr="00A22600">
              <w:t>Администратор должен иметь доступ к журналам, статусам заданий и состоянию интеграций без доступа к исходному коду.</w:t>
            </w:r>
          </w:p>
        </w:tc>
        <w:tc>
          <w:tcPr>
            <w:tcW w:w="2241" w:type="dxa"/>
          </w:tcPr>
          <w:p w14:paraId="598C7541" w14:textId="77777777" w:rsidR="00403637" w:rsidRPr="00A22600" w:rsidRDefault="00403637" w:rsidP="00A22600">
            <w:pPr>
              <w:pStyle w:val="af7"/>
            </w:pPr>
            <w:r w:rsidRPr="00A22600">
              <w:t>Обязательное</w:t>
            </w:r>
          </w:p>
        </w:tc>
      </w:tr>
      <w:tr w:rsidR="00403637" w:rsidRPr="00A22600" w14:paraId="49A0421E" w14:textId="77777777" w:rsidTr="00A22600">
        <w:tc>
          <w:tcPr>
            <w:tcW w:w="2122" w:type="dxa"/>
          </w:tcPr>
          <w:p w14:paraId="1B5A1550" w14:textId="77777777" w:rsidR="00403637" w:rsidRPr="00A22600" w:rsidRDefault="00403637" w:rsidP="00A22600">
            <w:pPr>
              <w:pStyle w:val="af7"/>
            </w:pPr>
            <w:r w:rsidRPr="00A22600">
              <w:lastRenderedPageBreak/>
              <w:t>NFR-MNT-005</w:t>
            </w:r>
          </w:p>
        </w:tc>
        <w:tc>
          <w:tcPr>
            <w:tcW w:w="2126" w:type="dxa"/>
          </w:tcPr>
          <w:p w14:paraId="69F05CED" w14:textId="77777777" w:rsidR="00403637" w:rsidRPr="00A22600" w:rsidRDefault="00403637" w:rsidP="00A22600">
            <w:pPr>
              <w:pStyle w:val="af7"/>
            </w:pPr>
            <w:r w:rsidRPr="00A22600">
              <w:t>Обновляемость</w:t>
            </w:r>
          </w:p>
        </w:tc>
        <w:tc>
          <w:tcPr>
            <w:tcW w:w="3402" w:type="dxa"/>
          </w:tcPr>
          <w:p w14:paraId="4529D926" w14:textId="77777777" w:rsidR="00403637" w:rsidRPr="00A22600" w:rsidRDefault="00403637" w:rsidP="00A22600">
            <w:pPr>
              <w:pStyle w:val="af7"/>
            </w:pPr>
            <w:r w:rsidRPr="00A22600">
              <w:t>Обновления должны выполняться по документированной процедуре с возможностью отката или восстановления.</w:t>
            </w:r>
          </w:p>
        </w:tc>
        <w:tc>
          <w:tcPr>
            <w:tcW w:w="2241" w:type="dxa"/>
          </w:tcPr>
          <w:p w14:paraId="717C539A" w14:textId="77777777" w:rsidR="00403637" w:rsidRPr="00A22600" w:rsidRDefault="00403637" w:rsidP="00A22600">
            <w:pPr>
              <w:pStyle w:val="af7"/>
            </w:pPr>
            <w:r w:rsidRPr="00A22600">
              <w:t>Обязательное</w:t>
            </w:r>
          </w:p>
        </w:tc>
      </w:tr>
    </w:tbl>
    <w:p w14:paraId="24154674" w14:textId="77777777" w:rsidR="00403637" w:rsidRDefault="00403637" w:rsidP="008405DA">
      <w:pPr>
        <w:pStyle w:val="2"/>
      </w:pPr>
      <w:bookmarkStart w:id="572" w:name="_Toc236817601"/>
      <w:r>
        <w:t>7.14 Среды, развертывание и управление изменениями</w:t>
      </w:r>
      <w:bookmarkEnd w:id="572"/>
    </w:p>
    <w:p w14:paraId="5F3C838A" w14:textId="77777777" w:rsidR="00403637" w:rsidRDefault="00403637" w:rsidP="00403637">
      <w:r w:rsidRPr="00073032">
        <w:t xml:space="preserve">Разработка и ввод изменений должны выполняться с разделением сред разработки, тестирования и эксплуатации либо с эквивалентным организационно-техническим разделением, согласованным с Заказчиком. </w:t>
      </w:r>
      <w:r>
        <w:t>Изменения должны проходить проверку до переноса в промышленную среду.</w:t>
      </w:r>
    </w:p>
    <w:tbl>
      <w:tblPr>
        <w:tblStyle w:val="af6"/>
        <w:tblW w:w="5000" w:type="pct"/>
        <w:tblLayout w:type="fixed"/>
        <w:tblLook w:val="04A0" w:firstRow="1" w:lastRow="0" w:firstColumn="1" w:lastColumn="0" w:noHBand="0" w:noVBand="1"/>
      </w:tblPr>
      <w:tblGrid>
        <w:gridCol w:w="2119"/>
        <w:gridCol w:w="2123"/>
        <w:gridCol w:w="3538"/>
        <w:gridCol w:w="2131"/>
      </w:tblGrid>
      <w:tr w:rsidR="00403637" w:rsidRPr="00A22600" w14:paraId="4407935F" w14:textId="77777777" w:rsidTr="00A22600">
        <w:trPr>
          <w:cnfStyle w:val="100000000000" w:firstRow="1" w:lastRow="0" w:firstColumn="0" w:lastColumn="0" w:oddVBand="0" w:evenVBand="0" w:oddHBand="0" w:evenHBand="0" w:firstRowFirstColumn="0" w:firstRowLastColumn="0" w:lastRowFirstColumn="0" w:lastRowLastColumn="0"/>
        </w:trPr>
        <w:tc>
          <w:tcPr>
            <w:tcW w:w="2122" w:type="dxa"/>
          </w:tcPr>
          <w:p w14:paraId="2F8F3633" w14:textId="77777777" w:rsidR="00403637" w:rsidRPr="00A22600" w:rsidRDefault="00403637" w:rsidP="00A22600">
            <w:pPr>
              <w:pStyle w:val="af7"/>
            </w:pPr>
            <w:r w:rsidRPr="00A22600">
              <w:t>Идентификатор</w:t>
            </w:r>
          </w:p>
        </w:tc>
        <w:tc>
          <w:tcPr>
            <w:tcW w:w="2126" w:type="dxa"/>
          </w:tcPr>
          <w:p w14:paraId="241F200A" w14:textId="77777777" w:rsidR="00403637" w:rsidRPr="00A22600" w:rsidRDefault="00403637" w:rsidP="00A22600">
            <w:pPr>
              <w:pStyle w:val="af7"/>
            </w:pPr>
            <w:r w:rsidRPr="00A22600">
              <w:t>Объект требования</w:t>
            </w:r>
          </w:p>
        </w:tc>
        <w:tc>
          <w:tcPr>
            <w:tcW w:w="3544" w:type="dxa"/>
          </w:tcPr>
          <w:p w14:paraId="591CED7B" w14:textId="77777777" w:rsidR="00403637" w:rsidRPr="00A22600" w:rsidRDefault="00403637" w:rsidP="00A22600">
            <w:pPr>
              <w:pStyle w:val="af7"/>
            </w:pPr>
            <w:r w:rsidRPr="00A22600">
              <w:t>Требование</w:t>
            </w:r>
          </w:p>
        </w:tc>
        <w:tc>
          <w:tcPr>
            <w:tcW w:w="2134" w:type="dxa"/>
          </w:tcPr>
          <w:p w14:paraId="45CF7D52" w14:textId="77777777" w:rsidR="00403637" w:rsidRPr="00A22600" w:rsidRDefault="00403637" w:rsidP="00A22600">
            <w:pPr>
              <w:pStyle w:val="af7"/>
            </w:pPr>
            <w:r w:rsidRPr="00A22600">
              <w:t>Классификация</w:t>
            </w:r>
          </w:p>
        </w:tc>
      </w:tr>
      <w:tr w:rsidR="00403637" w:rsidRPr="00A22600" w14:paraId="3C475187" w14:textId="77777777" w:rsidTr="00A22600">
        <w:tc>
          <w:tcPr>
            <w:tcW w:w="2122" w:type="dxa"/>
          </w:tcPr>
          <w:p w14:paraId="71AD8285" w14:textId="77777777" w:rsidR="00403637" w:rsidRPr="00A22600" w:rsidRDefault="00403637" w:rsidP="00A22600">
            <w:pPr>
              <w:pStyle w:val="af7"/>
            </w:pPr>
            <w:r w:rsidRPr="00A22600">
              <w:t>NFR-ENV-001</w:t>
            </w:r>
          </w:p>
        </w:tc>
        <w:tc>
          <w:tcPr>
            <w:tcW w:w="2126" w:type="dxa"/>
          </w:tcPr>
          <w:p w14:paraId="28750E72" w14:textId="77777777" w:rsidR="00403637" w:rsidRPr="00A22600" w:rsidRDefault="00403637" w:rsidP="00A22600">
            <w:pPr>
              <w:pStyle w:val="af7"/>
            </w:pPr>
            <w:r w:rsidRPr="00A22600">
              <w:t>Разделение сред</w:t>
            </w:r>
          </w:p>
        </w:tc>
        <w:tc>
          <w:tcPr>
            <w:tcW w:w="3544" w:type="dxa"/>
          </w:tcPr>
          <w:p w14:paraId="2DB7F512" w14:textId="77777777" w:rsidR="00403637" w:rsidRPr="00A22600" w:rsidRDefault="00403637" w:rsidP="00A22600">
            <w:pPr>
              <w:pStyle w:val="af7"/>
            </w:pPr>
            <w:r w:rsidRPr="00A22600">
              <w:t>Должны быть выделены или логически разделены среды разработки, тестирования и эксплуатации.</w:t>
            </w:r>
          </w:p>
        </w:tc>
        <w:tc>
          <w:tcPr>
            <w:tcW w:w="2134" w:type="dxa"/>
          </w:tcPr>
          <w:p w14:paraId="05417C39" w14:textId="77777777" w:rsidR="00403637" w:rsidRPr="00A22600" w:rsidRDefault="00403637" w:rsidP="00A22600">
            <w:pPr>
              <w:pStyle w:val="af7"/>
            </w:pPr>
            <w:r w:rsidRPr="00A22600">
              <w:t>Обязательное</w:t>
            </w:r>
          </w:p>
        </w:tc>
      </w:tr>
      <w:tr w:rsidR="00403637" w:rsidRPr="00A22600" w14:paraId="17EDC35A" w14:textId="77777777" w:rsidTr="00A22600">
        <w:tc>
          <w:tcPr>
            <w:tcW w:w="2122" w:type="dxa"/>
          </w:tcPr>
          <w:p w14:paraId="170F7213" w14:textId="77777777" w:rsidR="00403637" w:rsidRPr="00A22600" w:rsidRDefault="00403637" w:rsidP="00A22600">
            <w:pPr>
              <w:pStyle w:val="af7"/>
            </w:pPr>
            <w:r w:rsidRPr="00A22600">
              <w:t>NFR-ENV-002</w:t>
            </w:r>
          </w:p>
        </w:tc>
        <w:tc>
          <w:tcPr>
            <w:tcW w:w="2126" w:type="dxa"/>
          </w:tcPr>
          <w:p w14:paraId="46980810" w14:textId="77777777" w:rsidR="00403637" w:rsidRPr="00A22600" w:rsidRDefault="00403637" w:rsidP="00A22600">
            <w:pPr>
              <w:pStyle w:val="af7"/>
            </w:pPr>
            <w:r w:rsidRPr="00A22600">
              <w:t>Перенос конфигурации</w:t>
            </w:r>
          </w:p>
        </w:tc>
        <w:tc>
          <w:tcPr>
            <w:tcW w:w="3544" w:type="dxa"/>
          </w:tcPr>
          <w:p w14:paraId="517A1A63" w14:textId="77777777" w:rsidR="00403637" w:rsidRPr="00A22600" w:rsidRDefault="00403637" w:rsidP="00A22600">
            <w:pPr>
              <w:pStyle w:val="af7"/>
            </w:pPr>
            <w:r w:rsidRPr="00A22600">
              <w:t>Перенос настроек и компонентов между средами должен выполняться по документированной процедуре.</w:t>
            </w:r>
          </w:p>
        </w:tc>
        <w:tc>
          <w:tcPr>
            <w:tcW w:w="2134" w:type="dxa"/>
          </w:tcPr>
          <w:p w14:paraId="54533A3B" w14:textId="77777777" w:rsidR="00403637" w:rsidRPr="00A22600" w:rsidRDefault="00403637" w:rsidP="00A22600">
            <w:pPr>
              <w:pStyle w:val="af7"/>
            </w:pPr>
            <w:r w:rsidRPr="00A22600">
              <w:t>Обязательное</w:t>
            </w:r>
          </w:p>
        </w:tc>
      </w:tr>
      <w:tr w:rsidR="00403637" w:rsidRPr="00A22600" w14:paraId="67DB67B7" w14:textId="77777777" w:rsidTr="00A22600">
        <w:tc>
          <w:tcPr>
            <w:tcW w:w="2122" w:type="dxa"/>
          </w:tcPr>
          <w:p w14:paraId="176C05FA" w14:textId="77777777" w:rsidR="00403637" w:rsidRPr="00A22600" w:rsidRDefault="00403637" w:rsidP="00A22600">
            <w:pPr>
              <w:pStyle w:val="af7"/>
            </w:pPr>
            <w:r w:rsidRPr="00A22600">
              <w:t>NFR-ENV-003</w:t>
            </w:r>
          </w:p>
        </w:tc>
        <w:tc>
          <w:tcPr>
            <w:tcW w:w="2126" w:type="dxa"/>
          </w:tcPr>
          <w:p w14:paraId="262DF6BA" w14:textId="77777777" w:rsidR="00403637" w:rsidRPr="00A22600" w:rsidRDefault="00403637" w:rsidP="00A22600">
            <w:pPr>
              <w:pStyle w:val="af7"/>
            </w:pPr>
            <w:r w:rsidRPr="00A22600">
              <w:t>Промышленная проверка</w:t>
            </w:r>
          </w:p>
        </w:tc>
        <w:tc>
          <w:tcPr>
            <w:tcW w:w="3544" w:type="dxa"/>
          </w:tcPr>
          <w:p w14:paraId="4C5F0C2B" w14:textId="77777777" w:rsidR="00403637" w:rsidRPr="00A22600" w:rsidRDefault="00403637" w:rsidP="00A22600">
            <w:pPr>
              <w:pStyle w:val="af7"/>
            </w:pPr>
            <w:r w:rsidRPr="00A22600">
              <w:t>Перед публикацией изменения должны проходить функциональную, интеграционную и регрессионную проверку в тестовой среде.</w:t>
            </w:r>
          </w:p>
        </w:tc>
        <w:tc>
          <w:tcPr>
            <w:tcW w:w="2134" w:type="dxa"/>
          </w:tcPr>
          <w:p w14:paraId="7562BC36" w14:textId="77777777" w:rsidR="00403637" w:rsidRPr="00A22600" w:rsidRDefault="00403637" w:rsidP="00A22600">
            <w:pPr>
              <w:pStyle w:val="af7"/>
            </w:pPr>
            <w:r w:rsidRPr="00A22600">
              <w:t>Обязательное</w:t>
            </w:r>
          </w:p>
        </w:tc>
      </w:tr>
      <w:tr w:rsidR="00403637" w:rsidRPr="00A22600" w14:paraId="06E804ED" w14:textId="77777777" w:rsidTr="00A22600">
        <w:tc>
          <w:tcPr>
            <w:tcW w:w="2122" w:type="dxa"/>
          </w:tcPr>
          <w:p w14:paraId="6726BA4F" w14:textId="77777777" w:rsidR="00403637" w:rsidRPr="00A22600" w:rsidRDefault="00403637" w:rsidP="00A22600">
            <w:pPr>
              <w:pStyle w:val="af7"/>
            </w:pPr>
            <w:r w:rsidRPr="00A22600">
              <w:t>NFR-ENV-004</w:t>
            </w:r>
          </w:p>
        </w:tc>
        <w:tc>
          <w:tcPr>
            <w:tcW w:w="2126" w:type="dxa"/>
          </w:tcPr>
          <w:p w14:paraId="53C658F1" w14:textId="77777777" w:rsidR="00403637" w:rsidRPr="00A22600" w:rsidRDefault="00403637" w:rsidP="00A22600">
            <w:pPr>
              <w:pStyle w:val="af7"/>
            </w:pPr>
            <w:r w:rsidRPr="00A22600">
              <w:t>История версий</w:t>
            </w:r>
          </w:p>
        </w:tc>
        <w:tc>
          <w:tcPr>
            <w:tcW w:w="3544" w:type="dxa"/>
          </w:tcPr>
          <w:p w14:paraId="7B4EF322" w14:textId="77777777" w:rsidR="00403637" w:rsidRPr="00A22600" w:rsidRDefault="00403637" w:rsidP="00A22600">
            <w:pPr>
              <w:pStyle w:val="af7"/>
            </w:pPr>
            <w:r w:rsidRPr="00A22600">
              <w:t>Для выпусков должны фиксироваться версия, дата, состав изменений и результат развертывания.</w:t>
            </w:r>
          </w:p>
        </w:tc>
        <w:tc>
          <w:tcPr>
            <w:tcW w:w="2134" w:type="dxa"/>
          </w:tcPr>
          <w:p w14:paraId="1ED25A89" w14:textId="77777777" w:rsidR="00403637" w:rsidRPr="00A22600" w:rsidRDefault="00403637" w:rsidP="00A22600">
            <w:pPr>
              <w:pStyle w:val="af7"/>
            </w:pPr>
            <w:r w:rsidRPr="00A22600">
              <w:t>Обязательное</w:t>
            </w:r>
          </w:p>
        </w:tc>
      </w:tr>
      <w:tr w:rsidR="00403637" w:rsidRPr="00A22600" w14:paraId="325972C4" w14:textId="77777777" w:rsidTr="00A22600">
        <w:tc>
          <w:tcPr>
            <w:tcW w:w="2122" w:type="dxa"/>
          </w:tcPr>
          <w:p w14:paraId="0E11B2B2" w14:textId="77777777" w:rsidR="00403637" w:rsidRPr="00A22600" w:rsidRDefault="00403637" w:rsidP="00A22600">
            <w:pPr>
              <w:pStyle w:val="af7"/>
            </w:pPr>
            <w:r w:rsidRPr="00A22600">
              <w:t>NFR-ENV-005</w:t>
            </w:r>
          </w:p>
        </w:tc>
        <w:tc>
          <w:tcPr>
            <w:tcW w:w="2126" w:type="dxa"/>
          </w:tcPr>
          <w:p w14:paraId="58010BC9" w14:textId="77777777" w:rsidR="00403637" w:rsidRPr="00A22600" w:rsidRDefault="00403637" w:rsidP="00A22600">
            <w:pPr>
              <w:pStyle w:val="af7"/>
            </w:pPr>
            <w:r w:rsidRPr="00A22600">
              <w:t>Откат</w:t>
            </w:r>
          </w:p>
        </w:tc>
        <w:tc>
          <w:tcPr>
            <w:tcW w:w="3544" w:type="dxa"/>
          </w:tcPr>
          <w:p w14:paraId="3B2E15E8" w14:textId="77777777" w:rsidR="00403637" w:rsidRPr="00A22600" w:rsidRDefault="00403637" w:rsidP="00A22600">
            <w:pPr>
              <w:pStyle w:val="af7"/>
            </w:pPr>
            <w:r w:rsidRPr="00A22600">
              <w:t>Для критических изменений должна быть предусмотрена процедура возврата к последней работоспособной версии.</w:t>
            </w:r>
          </w:p>
        </w:tc>
        <w:tc>
          <w:tcPr>
            <w:tcW w:w="2134" w:type="dxa"/>
          </w:tcPr>
          <w:p w14:paraId="720B30BB" w14:textId="77777777" w:rsidR="00403637" w:rsidRPr="00A22600" w:rsidRDefault="00403637" w:rsidP="00A22600">
            <w:pPr>
              <w:pStyle w:val="af7"/>
            </w:pPr>
            <w:r w:rsidRPr="00A22600">
              <w:t>Обязательное</w:t>
            </w:r>
          </w:p>
        </w:tc>
      </w:tr>
    </w:tbl>
    <w:p w14:paraId="2C94945C" w14:textId="77777777" w:rsidR="00403637" w:rsidRDefault="00403637" w:rsidP="008405DA">
      <w:pPr>
        <w:pStyle w:val="2"/>
      </w:pPr>
      <w:bookmarkStart w:id="573" w:name="_Toc236817602"/>
      <w:r>
        <w:t>7.15 Документация нефункциональных характеристик</w:t>
      </w:r>
      <w:bookmarkEnd w:id="573"/>
    </w:p>
    <w:p w14:paraId="5B0C4804" w14:textId="77777777" w:rsidR="00403637" w:rsidRPr="00073032" w:rsidRDefault="00403637" w:rsidP="00403637">
      <w:r w:rsidRPr="00073032">
        <w:t>Эксплуатационная документация должна содержать сведения, необходимые для настройки, мониторинга, резервного копирования, восстановления, обновления и диагностики веб-сайта. Конкретный состав документов согласуется с требованиями ТЗ ЕИАС и перечнем документации проекта.</w:t>
      </w:r>
    </w:p>
    <w:tbl>
      <w:tblPr>
        <w:tblStyle w:val="af6"/>
        <w:tblW w:w="5000" w:type="pct"/>
        <w:tblLook w:val="04A0" w:firstRow="1" w:lastRow="0" w:firstColumn="1" w:lastColumn="0" w:noHBand="0" w:noVBand="1"/>
      </w:tblPr>
      <w:tblGrid>
        <w:gridCol w:w="2477"/>
        <w:gridCol w:w="2478"/>
        <w:gridCol w:w="2478"/>
        <w:gridCol w:w="2478"/>
      </w:tblGrid>
      <w:tr w:rsidR="00403637" w:rsidRPr="00A22600" w14:paraId="095D0233" w14:textId="77777777" w:rsidTr="00A22600">
        <w:trPr>
          <w:cnfStyle w:val="100000000000" w:firstRow="1" w:lastRow="0" w:firstColumn="0" w:lastColumn="0" w:oddVBand="0" w:evenVBand="0" w:oddHBand="0" w:evenHBand="0" w:firstRowFirstColumn="0" w:firstRowLastColumn="0" w:lastRowFirstColumn="0" w:lastRowLastColumn="0"/>
        </w:trPr>
        <w:tc>
          <w:tcPr>
            <w:tcW w:w="2422" w:type="dxa"/>
          </w:tcPr>
          <w:p w14:paraId="01339CF2" w14:textId="77777777" w:rsidR="00403637" w:rsidRPr="00A22600" w:rsidRDefault="00403637" w:rsidP="00A22600">
            <w:pPr>
              <w:pStyle w:val="af7"/>
            </w:pPr>
            <w:r w:rsidRPr="00A22600">
              <w:lastRenderedPageBreak/>
              <w:t>Идентификатор</w:t>
            </w:r>
          </w:p>
        </w:tc>
        <w:tc>
          <w:tcPr>
            <w:tcW w:w="2422" w:type="dxa"/>
          </w:tcPr>
          <w:p w14:paraId="34189B13" w14:textId="77777777" w:rsidR="00403637" w:rsidRPr="00A22600" w:rsidRDefault="00403637" w:rsidP="00A22600">
            <w:pPr>
              <w:pStyle w:val="af7"/>
            </w:pPr>
            <w:r w:rsidRPr="00A22600">
              <w:t>Объект требования</w:t>
            </w:r>
          </w:p>
        </w:tc>
        <w:tc>
          <w:tcPr>
            <w:tcW w:w="2422" w:type="dxa"/>
          </w:tcPr>
          <w:p w14:paraId="2F01F35C" w14:textId="77777777" w:rsidR="00403637" w:rsidRPr="00A22600" w:rsidRDefault="00403637" w:rsidP="00A22600">
            <w:pPr>
              <w:pStyle w:val="af7"/>
            </w:pPr>
            <w:r w:rsidRPr="00A22600">
              <w:t>Требование</w:t>
            </w:r>
          </w:p>
        </w:tc>
        <w:tc>
          <w:tcPr>
            <w:tcW w:w="2422" w:type="dxa"/>
          </w:tcPr>
          <w:p w14:paraId="78E1CC06" w14:textId="77777777" w:rsidR="00403637" w:rsidRPr="00A22600" w:rsidRDefault="00403637" w:rsidP="00A22600">
            <w:pPr>
              <w:pStyle w:val="af7"/>
            </w:pPr>
            <w:r w:rsidRPr="00A22600">
              <w:t>Классификация</w:t>
            </w:r>
          </w:p>
        </w:tc>
      </w:tr>
      <w:tr w:rsidR="00403637" w:rsidRPr="00A22600" w14:paraId="2BC79D64" w14:textId="77777777" w:rsidTr="00A22600">
        <w:tc>
          <w:tcPr>
            <w:tcW w:w="2422" w:type="dxa"/>
          </w:tcPr>
          <w:p w14:paraId="502A0BB5" w14:textId="77777777" w:rsidR="00403637" w:rsidRPr="00A22600" w:rsidRDefault="00403637" w:rsidP="00A22600">
            <w:pPr>
              <w:pStyle w:val="af7"/>
            </w:pPr>
            <w:r w:rsidRPr="00A22600">
              <w:t>NFR-DOC-001</w:t>
            </w:r>
          </w:p>
        </w:tc>
        <w:tc>
          <w:tcPr>
            <w:tcW w:w="2422" w:type="dxa"/>
          </w:tcPr>
          <w:p w14:paraId="78100CE5" w14:textId="77777777" w:rsidR="00403637" w:rsidRPr="00A22600" w:rsidRDefault="00403637" w:rsidP="00A22600">
            <w:pPr>
              <w:pStyle w:val="af7"/>
            </w:pPr>
            <w:r w:rsidRPr="00A22600">
              <w:t>Эксплуатационные параметры</w:t>
            </w:r>
          </w:p>
        </w:tc>
        <w:tc>
          <w:tcPr>
            <w:tcW w:w="2422" w:type="dxa"/>
          </w:tcPr>
          <w:p w14:paraId="1ACBADD9" w14:textId="77777777" w:rsidR="00403637" w:rsidRPr="00A22600" w:rsidRDefault="00403637" w:rsidP="00A22600">
            <w:pPr>
              <w:pStyle w:val="af7"/>
            </w:pPr>
            <w:r w:rsidRPr="00A22600">
              <w:t>Должны быть документированы ключевые параметры производительности, журналирования, мониторинга, безопасности и резервного копирования.</w:t>
            </w:r>
          </w:p>
        </w:tc>
        <w:tc>
          <w:tcPr>
            <w:tcW w:w="2422" w:type="dxa"/>
          </w:tcPr>
          <w:p w14:paraId="12D90CAA" w14:textId="77777777" w:rsidR="00403637" w:rsidRPr="00A22600" w:rsidRDefault="00403637" w:rsidP="00A22600">
            <w:pPr>
              <w:pStyle w:val="af7"/>
            </w:pPr>
            <w:r w:rsidRPr="00A22600">
              <w:t>Обязательное</w:t>
            </w:r>
          </w:p>
        </w:tc>
      </w:tr>
      <w:tr w:rsidR="00403637" w:rsidRPr="00A22600" w14:paraId="041D3F55" w14:textId="77777777" w:rsidTr="00A22600">
        <w:tc>
          <w:tcPr>
            <w:tcW w:w="2422" w:type="dxa"/>
          </w:tcPr>
          <w:p w14:paraId="23EDD1AF" w14:textId="77777777" w:rsidR="00403637" w:rsidRPr="00A22600" w:rsidRDefault="00403637" w:rsidP="00A22600">
            <w:pPr>
              <w:pStyle w:val="af7"/>
            </w:pPr>
            <w:r w:rsidRPr="00A22600">
              <w:t>NFR-DOC-002</w:t>
            </w:r>
          </w:p>
        </w:tc>
        <w:tc>
          <w:tcPr>
            <w:tcW w:w="2422" w:type="dxa"/>
          </w:tcPr>
          <w:p w14:paraId="7591DD92" w14:textId="77777777" w:rsidR="00403637" w:rsidRPr="00A22600" w:rsidRDefault="00403637" w:rsidP="00A22600">
            <w:pPr>
              <w:pStyle w:val="af7"/>
            </w:pPr>
            <w:r w:rsidRPr="00A22600">
              <w:t>Поддерживаемая среда</w:t>
            </w:r>
          </w:p>
        </w:tc>
        <w:tc>
          <w:tcPr>
            <w:tcW w:w="2422" w:type="dxa"/>
          </w:tcPr>
          <w:p w14:paraId="77EE1050" w14:textId="77777777" w:rsidR="00403637" w:rsidRPr="00A22600" w:rsidRDefault="00403637" w:rsidP="00A22600">
            <w:pPr>
              <w:pStyle w:val="af7"/>
            </w:pPr>
            <w:r w:rsidRPr="00A22600">
              <w:t>Должны быть указаны поддерживаемые серверные компоненты, браузеры, зависимости и ограничения.</w:t>
            </w:r>
          </w:p>
        </w:tc>
        <w:tc>
          <w:tcPr>
            <w:tcW w:w="2422" w:type="dxa"/>
          </w:tcPr>
          <w:p w14:paraId="02F4CB05" w14:textId="77777777" w:rsidR="00403637" w:rsidRPr="00A22600" w:rsidRDefault="00403637" w:rsidP="00A22600">
            <w:pPr>
              <w:pStyle w:val="af7"/>
            </w:pPr>
            <w:r w:rsidRPr="00A22600">
              <w:t>Обязательное</w:t>
            </w:r>
          </w:p>
        </w:tc>
      </w:tr>
      <w:tr w:rsidR="00403637" w:rsidRPr="00A22600" w14:paraId="641B229A" w14:textId="77777777" w:rsidTr="00A22600">
        <w:tc>
          <w:tcPr>
            <w:tcW w:w="2422" w:type="dxa"/>
          </w:tcPr>
          <w:p w14:paraId="7113626A" w14:textId="77777777" w:rsidR="00403637" w:rsidRPr="00A22600" w:rsidRDefault="00403637" w:rsidP="00A22600">
            <w:pPr>
              <w:pStyle w:val="af7"/>
            </w:pPr>
            <w:r w:rsidRPr="00A22600">
              <w:t>NFR-DOC-003</w:t>
            </w:r>
          </w:p>
        </w:tc>
        <w:tc>
          <w:tcPr>
            <w:tcW w:w="2422" w:type="dxa"/>
          </w:tcPr>
          <w:p w14:paraId="0FB378BC" w14:textId="77777777" w:rsidR="00403637" w:rsidRPr="00A22600" w:rsidRDefault="00403637" w:rsidP="00A22600">
            <w:pPr>
              <w:pStyle w:val="af7"/>
            </w:pPr>
            <w:r w:rsidRPr="00A22600">
              <w:t>Аварийные процедуры</w:t>
            </w:r>
          </w:p>
        </w:tc>
        <w:tc>
          <w:tcPr>
            <w:tcW w:w="2422" w:type="dxa"/>
          </w:tcPr>
          <w:p w14:paraId="732B6EC7" w14:textId="77777777" w:rsidR="00403637" w:rsidRPr="00A22600" w:rsidRDefault="00403637" w:rsidP="00A22600">
            <w:pPr>
              <w:pStyle w:val="af7"/>
            </w:pPr>
            <w:r w:rsidRPr="00A22600">
              <w:t>Документация должна описывать действия при недоступности сайта, ошибке интеграции, нехватке ресурсов и необходимости восстановления.</w:t>
            </w:r>
          </w:p>
        </w:tc>
        <w:tc>
          <w:tcPr>
            <w:tcW w:w="2422" w:type="dxa"/>
          </w:tcPr>
          <w:p w14:paraId="6445C81E" w14:textId="77777777" w:rsidR="00403637" w:rsidRPr="00A22600" w:rsidRDefault="00403637" w:rsidP="00A22600">
            <w:pPr>
              <w:pStyle w:val="af7"/>
            </w:pPr>
            <w:r w:rsidRPr="00A22600">
              <w:t>Обязательное</w:t>
            </w:r>
          </w:p>
        </w:tc>
      </w:tr>
      <w:tr w:rsidR="00403637" w:rsidRPr="00A22600" w14:paraId="32F5BA27" w14:textId="77777777" w:rsidTr="00A22600">
        <w:tc>
          <w:tcPr>
            <w:tcW w:w="2422" w:type="dxa"/>
          </w:tcPr>
          <w:p w14:paraId="000B69E2" w14:textId="77777777" w:rsidR="00403637" w:rsidRPr="00A22600" w:rsidRDefault="00403637" w:rsidP="00A22600">
            <w:pPr>
              <w:pStyle w:val="af7"/>
            </w:pPr>
            <w:r w:rsidRPr="00A22600">
              <w:t>NFR-DOC-004</w:t>
            </w:r>
          </w:p>
        </w:tc>
        <w:tc>
          <w:tcPr>
            <w:tcW w:w="2422" w:type="dxa"/>
          </w:tcPr>
          <w:p w14:paraId="50E9A0D9" w14:textId="77777777" w:rsidR="00403637" w:rsidRPr="00A22600" w:rsidRDefault="00403637" w:rsidP="00A22600">
            <w:pPr>
              <w:pStyle w:val="af7"/>
            </w:pPr>
            <w:r w:rsidRPr="00A22600">
              <w:t>Материалы испытаний</w:t>
            </w:r>
          </w:p>
        </w:tc>
        <w:tc>
          <w:tcPr>
            <w:tcW w:w="2422" w:type="dxa"/>
          </w:tcPr>
          <w:p w14:paraId="2DCC82F2" w14:textId="77777777" w:rsidR="00403637" w:rsidRPr="00A22600" w:rsidRDefault="00403637" w:rsidP="00A22600">
            <w:pPr>
              <w:pStyle w:val="af7"/>
            </w:pPr>
            <w:r w:rsidRPr="00A22600">
              <w:t>Протоколы должны фиксировать среду, сценарии, исходные данные, фактические результаты и выявленные ограничения.</w:t>
            </w:r>
          </w:p>
        </w:tc>
        <w:tc>
          <w:tcPr>
            <w:tcW w:w="2422" w:type="dxa"/>
          </w:tcPr>
          <w:p w14:paraId="19C8446D" w14:textId="77777777" w:rsidR="00403637" w:rsidRPr="00A22600" w:rsidRDefault="00403637" w:rsidP="00A22600">
            <w:pPr>
              <w:pStyle w:val="af7"/>
            </w:pPr>
            <w:r w:rsidRPr="00A22600">
              <w:t>Обязательное</w:t>
            </w:r>
          </w:p>
        </w:tc>
      </w:tr>
    </w:tbl>
    <w:p w14:paraId="17F3389F" w14:textId="77777777" w:rsidR="00403637" w:rsidRDefault="00403637" w:rsidP="008405DA">
      <w:pPr>
        <w:pStyle w:val="2"/>
      </w:pPr>
      <w:bookmarkStart w:id="574" w:name="_Toc236817603"/>
      <w:r>
        <w:t>Критерии приемки главы</w:t>
      </w:r>
      <w:bookmarkEnd w:id="574"/>
    </w:p>
    <w:tbl>
      <w:tblPr>
        <w:tblStyle w:val="af6"/>
        <w:tblW w:w="5000" w:type="pct"/>
        <w:tblLook w:val="04A0" w:firstRow="1" w:lastRow="0" w:firstColumn="1" w:lastColumn="0" w:noHBand="0" w:noVBand="1"/>
      </w:tblPr>
      <w:tblGrid>
        <w:gridCol w:w="703"/>
        <w:gridCol w:w="2124"/>
        <w:gridCol w:w="4682"/>
        <w:gridCol w:w="2402"/>
      </w:tblGrid>
      <w:tr w:rsidR="00403637" w:rsidRPr="00A22600" w14:paraId="6E27A913" w14:textId="77777777" w:rsidTr="00A22600">
        <w:trPr>
          <w:cnfStyle w:val="100000000000" w:firstRow="1" w:lastRow="0" w:firstColumn="0" w:lastColumn="0" w:oddVBand="0" w:evenVBand="0" w:oddHBand="0" w:evenHBand="0" w:firstRowFirstColumn="0" w:firstRowLastColumn="0" w:lastRowFirstColumn="0" w:lastRowLastColumn="0"/>
        </w:trPr>
        <w:tc>
          <w:tcPr>
            <w:tcW w:w="703" w:type="dxa"/>
          </w:tcPr>
          <w:p w14:paraId="68CFE60E" w14:textId="77777777" w:rsidR="00403637" w:rsidRPr="00A22600" w:rsidRDefault="00403637" w:rsidP="00A22600">
            <w:pPr>
              <w:pStyle w:val="af7"/>
            </w:pPr>
            <w:r w:rsidRPr="00A22600">
              <w:t>№</w:t>
            </w:r>
          </w:p>
        </w:tc>
        <w:tc>
          <w:tcPr>
            <w:tcW w:w="2124" w:type="dxa"/>
          </w:tcPr>
          <w:p w14:paraId="0AB98D11" w14:textId="77777777" w:rsidR="00403637" w:rsidRPr="00A22600" w:rsidRDefault="00403637" w:rsidP="00A22600">
            <w:pPr>
              <w:pStyle w:val="af7"/>
            </w:pPr>
            <w:r w:rsidRPr="00A22600">
              <w:t>Объект проверки</w:t>
            </w:r>
          </w:p>
        </w:tc>
        <w:tc>
          <w:tcPr>
            <w:tcW w:w="4682" w:type="dxa"/>
          </w:tcPr>
          <w:p w14:paraId="0B6580D2" w14:textId="77777777" w:rsidR="00403637" w:rsidRPr="00A22600" w:rsidRDefault="00403637" w:rsidP="00A22600">
            <w:pPr>
              <w:pStyle w:val="af7"/>
            </w:pPr>
            <w:r w:rsidRPr="00A22600">
              <w:t>Критерий приемки</w:t>
            </w:r>
          </w:p>
        </w:tc>
        <w:tc>
          <w:tcPr>
            <w:tcW w:w="2402" w:type="dxa"/>
          </w:tcPr>
          <w:p w14:paraId="500BC23E" w14:textId="77777777" w:rsidR="00403637" w:rsidRPr="00A22600" w:rsidRDefault="00403637" w:rsidP="00A22600">
            <w:pPr>
              <w:pStyle w:val="af7"/>
            </w:pPr>
            <w:r w:rsidRPr="00A22600">
              <w:t>Результат</w:t>
            </w:r>
          </w:p>
        </w:tc>
      </w:tr>
      <w:tr w:rsidR="00403637" w:rsidRPr="00A22600" w14:paraId="286A053A" w14:textId="77777777" w:rsidTr="00A22600">
        <w:tc>
          <w:tcPr>
            <w:tcW w:w="703" w:type="dxa"/>
          </w:tcPr>
          <w:p w14:paraId="028E34F8" w14:textId="77777777" w:rsidR="00403637" w:rsidRPr="00A22600" w:rsidRDefault="00403637" w:rsidP="00A22600">
            <w:pPr>
              <w:pStyle w:val="af7"/>
            </w:pPr>
            <w:r w:rsidRPr="00A22600">
              <w:t>1</w:t>
            </w:r>
          </w:p>
        </w:tc>
        <w:tc>
          <w:tcPr>
            <w:tcW w:w="2124" w:type="dxa"/>
          </w:tcPr>
          <w:p w14:paraId="2492B356" w14:textId="77777777" w:rsidR="00403637" w:rsidRPr="00A22600" w:rsidRDefault="00403637" w:rsidP="00A22600">
            <w:pPr>
              <w:pStyle w:val="af7"/>
            </w:pPr>
            <w:r w:rsidRPr="00A22600">
              <w:t>Нагрузочная проверка</w:t>
            </w:r>
          </w:p>
        </w:tc>
        <w:tc>
          <w:tcPr>
            <w:tcW w:w="4682" w:type="dxa"/>
          </w:tcPr>
          <w:p w14:paraId="2AF6A849" w14:textId="77777777" w:rsidR="00403637" w:rsidRPr="00A22600" w:rsidRDefault="00403637" w:rsidP="00A22600">
            <w:pPr>
              <w:pStyle w:val="af7"/>
            </w:pPr>
            <w:r w:rsidRPr="00A22600">
              <w:t>Согласованные сценарии выполняются при 50 одновременных сессиях; фиксируются время ответа, ошибки и параметры среды.</w:t>
            </w:r>
          </w:p>
        </w:tc>
        <w:tc>
          <w:tcPr>
            <w:tcW w:w="2402" w:type="dxa"/>
          </w:tcPr>
          <w:p w14:paraId="53A2D248" w14:textId="77777777" w:rsidR="00403637" w:rsidRPr="00A22600" w:rsidRDefault="00403637" w:rsidP="00A22600">
            <w:pPr>
              <w:pStyle w:val="af7"/>
            </w:pPr>
            <w:r w:rsidRPr="00A22600">
              <w:t>Соответствует / не соответствует</w:t>
            </w:r>
          </w:p>
        </w:tc>
      </w:tr>
      <w:tr w:rsidR="00403637" w:rsidRPr="00A22600" w14:paraId="405B9327" w14:textId="77777777" w:rsidTr="00A22600">
        <w:tc>
          <w:tcPr>
            <w:tcW w:w="703" w:type="dxa"/>
          </w:tcPr>
          <w:p w14:paraId="06573939" w14:textId="77777777" w:rsidR="00403637" w:rsidRPr="00A22600" w:rsidRDefault="00403637" w:rsidP="00A22600">
            <w:pPr>
              <w:pStyle w:val="af7"/>
            </w:pPr>
            <w:r w:rsidRPr="00A22600">
              <w:t>2</w:t>
            </w:r>
          </w:p>
        </w:tc>
        <w:tc>
          <w:tcPr>
            <w:tcW w:w="2124" w:type="dxa"/>
          </w:tcPr>
          <w:p w14:paraId="5B3AE731" w14:textId="77777777" w:rsidR="00403637" w:rsidRPr="00A22600" w:rsidRDefault="00403637" w:rsidP="00A22600">
            <w:pPr>
              <w:pStyle w:val="af7"/>
            </w:pPr>
            <w:r w:rsidRPr="00A22600">
              <w:t>Устойчивость</w:t>
            </w:r>
          </w:p>
        </w:tc>
        <w:tc>
          <w:tcPr>
            <w:tcW w:w="4682" w:type="dxa"/>
          </w:tcPr>
          <w:p w14:paraId="7DC4386F" w14:textId="77777777" w:rsidR="00403637" w:rsidRPr="00A22600" w:rsidRDefault="00403637" w:rsidP="00A22600">
            <w:pPr>
              <w:pStyle w:val="af7"/>
            </w:pPr>
            <w:r w:rsidRPr="00A22600">
              <w:t>Недоступность встроенной панели, СУЗ или СОД не блокирует остальные страницы; пользователь получает понятное сообщение.</w:t>
            </w:r>
          </w:p>
        </w:tc>
        <w:tc>
          <w:tcPr>
            <w:tcW w:w="2402" w:type="dxa"/>
          </w:tcPr>
          <w:p w14:paraId="6BB60145" w14:textId="77777777" w:rsidR="00403637" w:rsidRPr="00A22600" w:rsidRDefault="00403637" w:rsidP="00A22600">
            <w:pPr>
              <w:pStyle w:val="af7"/>
            </w:pPr>
            <w:r w:rsidRPr="00A22600">
              <w:t>Соответствует / не соответствует</w:t>
            </w:r>
          </w:p>
        </w:tc>
      </w:tr>
      <w:tr w:rsidR="00403637" w:rsidRPr="00A22600" w14:paraId="5C9BD79B" w14:textId="77777777" w:rsidTr="00A22600">
        <w:tc>
          <w:tcPr>
            <w:tcW w:w="703" w:type="dxa"/>
          </w:tcPr>
          <w:p w14:paraId="142905FA" w14:textId="77777777" w:rsidR="00403637" w:rsidRPr="00A22600" w:rsidRDefault="00403637" w:rsidP="00A22600">
            <w:pPr>
              <w:pStyle w:val="af7"/>
            </w:pPr>
            <w:r w:rsidRPr="00A22600">
              <w:t>3</w:t>
            </w:r>
          </w:p>
        </w:tc>
        <w:tc>
          <w:tcPr>
            <w:tcW w:w="2124" w:type="dxa"/>
          </w:tcPr>
          <w:p w14:paraId="04D71440" w14:textId="77777777" w:rsidR="00403637" w:rsidRPr="00A22600" w:rsidRDefault="00403637" w:rsidP="00A22600">
            <w:pPr>
              <w:pStyle w:val="af7"/>
            </w:pPr>
            <w:r w:rsidRPr="00A22600">
              <w:t>Права доступа</w:t>
            </w:r>
          </w:p>
        </w:tc>
        <w:tc>
          <w:tcPr>
            <w:tcW w:w="4682" w:type="dxa"/>
          </w:tcPr>
          <w:p w14:paraId="4A309937" w14:textId="77777777" w:rsidR="00403637" w:rsidRPr="00A22600" w:rsidRDefault="00403637" w:rsidP="00A22600">
            <w:pPr>
              <w:pStyle w:val="af7"/>
            </w:pPr>
            <w:r w:rsidRPr="00A22600">
              <w:t>Неавторизованный пользователь не получает доступ к редакционным, административным и непубличным функциям.</w:t>
            </w:r>
          </w:p>
        </w:tc>
        <w:tc>
          <w:tcPr>
            <w:tcW w:w="2402" w:type="dxa"/>
          </w:tcPr>
          <w:p w14:paraId="4572B523" w14:textId="77777777" w:rsidR="00403637" w:rsidRPr="00A22600" w:rsidRDefault="00403637" w:rsidP="00A22600">
            <w:pPr>
              <w:pStyle w:val="af7"/>
            </w:pPr>
            <w:r w:rsidRPr="00A22600">
              <w:t>Соответствует / не соответствует</w:t>
            </w:r>
          </w:p>
        </w:tc>
      </w:tr>
      <w:tr w:rsidR="00403637" w:rsidRPr="00A22600" w14:paraId="1F8F99A4" w14:textId="77777777" w:rsidTr="00A22600">
        <w:tc>
          <w:tcPr>
            <w:tcW w:w="703" w:type="dxa"/>
          </w:tcPr>
          <w:p w14:paraId="61AB319E" w14:textId="77777777" w:rsidR="00403637" w:rsidRPr="00A22600" w:rsidRDefault="00403637" w:rsidP="00A22600">
            <w:pPr>
              <w:pStyle w:val="af7"/>
            </w:pPr>
            <w:r w:rsidRPr="00A22600">
              <w:t>4</w:t>
            </w:r>
          </w:p>
        </w:tc>
        <w:tc>
          <w:tcPr>
            <w:tcW w:w="2124" w:type="dxa"/>
          </w:tcPr>
          <w:p w14:paraId="7F9B7235" w14:textId="77777777" w:rsidR="00403637" w:rsidRPr="00A22600" w:rsidRDefault="00403637" w:rsidP="00A22600">
            <w:pPr>
              <w:pStyle w:val="af7"/>
            </w:pPr>
            <w:r w:rsidRPr="00A22600">
              <w:t>Журналы</w:t>
            </w:r>
          </w:p>
        </w:tc>
        <w:tc>
          <w:tcPr>
            <w:tcW w:w="4682" w:type="dxa"/>
          </w:tcPr>
          <w:p w14:paraId="0979461B" w14:textId="77777777" w:rsidR="00403637" w:rsidRPr="00A22600" w:rsidRDefault="00403637" w:rsidP="00A22600">
            <w:pPr>
              <w:pStyle w:val="af7"/>
            </w:pPr>
            <w:r w:rsidRPr="00A22600">
              <w:t>События доступны для фильтрации и сортировки; срок хранения настраивается; устаревшие записи удаляются автоматически.</w:t>
            </w:r>
          </w:p>
        </w:tc>
        <w:tc>
          <w:tcPr>
            <w:tcW w:w="2402" w:type="dxa"/>
          </w:tcPr>
          <w:p w14:paraId="0C832E30" w14:textId="77777777" w:rsidR="00403637" w:rsidRPr="00A22600" w:rsidRDefault="00403637" w:rsidP="00A22600">
            <w:pPr>
              <w:pStyle w:val="af7"/>
            </w:pPr>
            <w:r w:rsidRPr="00A22600">
              <w:t>Соответствует / не соответствует</w:t>
            </w:r>
          </w:p>
        </w:tc>
      </w:tr>
      <w:tr w:rsidR="00403637" w:rsidRPr="00A22600" w14:paraId="7156A619" w14:textId="77777777" w:rsidTr="00A22600">
        <w:tc>
          <w:tcPr>
            <w:tcW w:w="703" w:type="dxa"/>
          </w:tcPr>
          <w:p w14:paraId="6305F6E0" w14:textId="77777777" w:rsidR="00403637" w:rsidRPr="00A22600" w:rsidRDefault="00403637" w:rsidP="00A22600">
            <w:pPr>
              <w:pStyle w:val="af7"/>
            </w:pPr>
            <w:r w:rsidRPr="00A22600">
              <w:t>5</w:t>
            </w:r>
          </w:p>
        </w:tc>
        <w:tc>
          <w:tcPr>
            <w:tcW w:w="2124" w:type="dxa"/>
          </w:tcPr>
          <w:p w14:paraId="76DCE875" w14:textId="77777777" w:rsidR="00403637" w:rsidRPr="00A22600" w:rsidRDefault="00403637" w:rsidP="00A22600">
            <w:pPr>
              <w:pStyle w:val="af7"/>
            </w:pPr>
            <w:r w:rsidRPr="00A22600">
              <w:t>Мониторинг</w:t>
            </w:r>
          </w:p>
        </w:tc>
        <w:tc>
          <w:tcPr>
            <w:tcW w:w="4682" w:type="dxa"/>
          </w:tcPr>
          <w:p w14:paraId="13CEBEBA" w14:textId="77777777" w:rsidR="00403637" w:rsidRPr="00A22600" w:rsidRDefault="00403637" w:rsidP="00A22600">
            <w:pPr>
              <w:pStyle w:val="af7"/>
            </w:pPr>
            <w:r w:rsidRPr="00A22600">
              <w:t>Отображаются посещаемость, популярность страниц, согласованные разрезы аудитории и состояние критических сервисов.</w:t>
            </w:r>
          </w:p>
        </w:tc>
        <w:tc>
          <w:tcPr>
            <w:tcW w:w="2402" w:type="dxa"/>
          </w:tcPr>
          <w:p w14:paraId="7D77A089" w14:textId="77777777" w:rsidR="00403637" w:rsidRPr="00A22600" w:rsidRDefault="00403637" w:rsidP="00A22600">
            <w:pPr>
              <w:pStyle w:val="af7"/>
            </w:pPr>
            <w:r w:rsidRPr="00A22600">
              <w:t>Соответствует / не соответствует</w:t>
            </w:r>
          </w:p>
        </w:tc>
      </w:tr>
      <w:tr w:rsidR="00403637" w:rsidRPr="00A22600" w14:paraId="50BFC8CE" w14:textId="77777777" w:rsidTr="00A22600">
        <w:tc>
          <w:tcPr>
            <w:tcW w:w="703" w:type="dxa"/>
          </w:tcPr>
          <w:p w14:paraId="242EF084" w14:textId="77777777" w:rsidR="00403637" w:rsidRPr="00A22600" w:rsidRDefault="00403637" w:rsidP="00A22600">
            <w:pPr>
              <w:pStyle w:val="af7"/>
            </w:pPr>
            <w:r w:rsidRPr="00A22600">
              <w:lastRenderedPageBreak/>
              <w:t>6</w:t>
            </w:r>
          </w:p>
        </w:tc>
        <w:tc>
          <w:tcPr>
            <w:tcW w:w="2124" w:type="dxa"/>
          </w:tcPr>
          <w:p w14:paraId="37CDACEE" w14:textId="77777777" w:rsidR="00403637" w:rsidRPr="00A22600" w:rsidRDefault="00403637" w:rsidP="00A22600">
            <w:pPr>
              <w:pStyle w:val="af7"/>
            </w:pPr>
            <w:r w:rsidRPr="00A22600">
              <w:t>Адаптивность</w:t>
            </w:r>
          </w:p>
        </w:tc>
        <w:tc>
          <w:tcPr>
            <w:tcW w:w="4682" w:type="dxa"/>
          </w:tcPr>
          <w:p w14:paraId="686FEA0B" w14:textId="77777777" w:rsidR="00403637" w:rsidRPr="00A22600" w:rsidRDefault="00403637" w:rsidP="00A22600">
            <w:pPr>
              <w:pStyle w:val="af7"/>
            </w:pPr>
            <w:r w:rsidRPr="00A22600">
              <w:t>Ключевые страницы и сценарии работают на компьютере, планшете и смартфоне.</w:t>
            </w:r>
          </w:p>
        </w:tc>
        <w:tc>
          <w:tcPr>
            <w:tcW w:w="2402" w:type="dxa"/>
          </w:tcPr>
          <w:p w14:paraId="2872A20E" w14:textId="77777777" w:rsidR="00403637" w:rsidRPr="00A22600" w:rsidRDefault="00403637" w:rsidP="00A22600">
            <w:pPr>
              <w:pStyle w:val="af7"/>
            </w:pPr>
            <w:r w:rsidRPr="00A22600">
              <w:t>Соответствует / не соответствует</w:t>
            </w:r>
          </w:p>
        </w:tc>
      </w:tr>
      <w:tr w:rsidR="00403637" w:rsidRPr="00A22600" w14:paraId="6188588F" w14:textId="77777777" w:rsidTr="00A22600">
        <w:tc>
          <w:tcPr>
            <w:tcW w:w="703" w:type="dxa"/>
          </w:tcPr>
          <w:p w14:paraId="688758E1" w14:textId="77777777" w:rsidR="00403637" w:rsidRPr="00A22600" w:rsidRDefault="00403637" w:rsidP="00A22600">
            <w:pPr>
              <w:pStyle w:val="af7"/>
            </w:pPr>
            <w:r w:rsidRPr="00A22600">
              <w:t>7</w:t>
            </w:r>
          </w:p>
        </w:tc>
        <w:tc>
          <w:tcPr>
            <w:tcW w:w="2124" w:type="dxa"/>
          </w:tcPr>
          <w:p w14:paraId="2B69ABF9" w14:textId="77777777" w:rsidR="00403637" w:rsidRPr="00A22600" w:rsidRDefault="00403637" w:rsidP="00A22600">
            <w:pPr>
              <w:pStyle w:val="af7"/>
            </w:pPr>
            <w:r w:rsidRPr="00A22600">
              <w:t>Доступность</w:t>
            </w:r>
          </w:p>
        </w:tc>
        <w:tc>
          <w:tcPr>
            <w:tcW w:w="4682" w:type="dxa"/>
          </w:tcPr>
          <w:p w14:paraId="0FF72915" w14:textId="77777777" w:rsidR="00403637" w:rsidRPr="00A22600" w:rsidRDefault="00403637" w:rsidP="00A22600">
            <w:pPr>
              <w:pStyle w:val="af7"/>
            </w:pPr>
            <w:r w:rsidRPr="00A22600">
              <w:t>Ключевые сценарии проходят автоматизированную и ручную проверку доступности; критические дефекты устранены.</w:t>
            </w:r>
          </w:p>
        </w:tc>
        <w:tc>
          <w:tcPr>
            <w:tcW w:w="2402" w:type="dxa"/>
          </w:tcPr>
          <w:p w14:paraId="17EFB1E5" w14:textId="77777777" w:rsidR="00403637" w:rsidRPr="00A22600" w:rsidRDefault="00403637" w:rsidP="00A22600">
            <w:pPr>
              <w:pStyle w:val="af7"/>
            </w:pPr>
            <w:r w:rsidRPr="00A22600">
              <w:t>Соответствует / не соответствует</w:t>
            </w:r>
          </w:p>
        </w:tc>
      </w:tr>
      <w:tr w:rsidR="00403637" w:rsidRPr="00A22600" w14:paraId="36832FB5" w14:textId="77777777" w:rsidTr="00A22600">
        <w:tc>
          <w:tcPr>
            <w:tcW w:w="703" w:type="dxa"/>
          </w:tcPr>
          <w:p w14:paraId="46BA52E5" w14:textId="77777777" w:rsidR="00403637" w:rsidRPr="00A22600" w:rsidRDefault="00403637" w:rsidP="00A22600">
            <w:pPr>
              <w:pStyle w:val="af7"/>
            </w:pPr>
            <w:r w:rsidRPr="00A22600">
              <w:t>8</w:t>
            </w:r>
          </w:p>
        </w:tc>
        <w:tc>
          <w:tcPr>
            <w:tcW w:w="2124" w:type="dxa"/>
          </w:tcPr>
          <w:p w14:paraId="750AF913" w14:textId="77777777" w:rsidR="00403637" w:rsidRPr="00A22600" w:rsidRDefault="00403637" w:rsidP="00A22600">
            <w:pPr>
              <w:pStyle w:val="af7"/>
            </w:pPr>
            <w:r w:rsidRPr="00A22600">
              <w:t>Многоязычность</w:t>
            </w:r>
          </w:p>
        </w:tc>
        <w:tc>
          <w:tcPr>
            <w:tcW w:w="4682" w:type="dxa"/>
          </w:tcPr>
          <w:p w14:paraId="41023E98" w14:textId="77777777" w:rsidR="00403637" w:rsidRPr="00A22600" w:rsidRDefault="00403637" w:rsidP="00A22600">
            <w:pPr>
              <w:pStyle w:val="af7"/>
            </w:pPr>
            <w:r w:rsidRPr="00A22600">
              <w:t>Русская и английская версии интерфейса доступны; переключение языка сохраняет контекст либо сообщает об отсутствии перевода.</w:t>
            </w:r>
          </w:p>
        </w:tc>
        <w:tc>
          <w:tcPr>
            <w:tcW w:w="2402" w:type="dxa"/>
          </w:tcPr>
          <w:p w14:paraId="0E282E41" w14:textId="77777777" w:rsidR="00403637" w:rsidRPr="00A22600" w:rsidRDefault="00403637" w:rsidP="00A22600">
            <w:pPr>
              <w:pStyle w:val="af7"/>
            </w:pPr>
            <w:r w:rsidRPr="00A22600">
              <w:t>Соответствует / не соответствует</w:t>
            </w:r>
          </w:p>
        </w:tc>
      </w:tr>
      <w:tr w:rsidR="00403637" w:rsidRPr="00A22600" w14:paraId="140E178B" w14:textId="77777777" w:rsidTr="00A22600">
        <w:tc>
          <w:tcPr>
            <w:tcW w:w="703" w:type="dxa"/>
          </w:tcPr>
          <w:p w14:paraId="61CA0027" w14:textId="77777777" w:rsidR="00403637" w:rsidRPr="00A22600" w:rsidRDefault="00403637" w:rsidP="00A22600">
            <w:pPr>
              <w:pStyle w:val="af7"/>
            </w:pPr>
            <w:r w:rsidRPr="00A22600">
              <w:t>9</w:t>
            </w:r>
          </w:p>
        </w:tc>
        <w:tc>
          <w:tcPr>
            <w:tcW w:w="2124" w:type="dxa"/>
          </w:tcPr>
          <w:p w14:paraId="1D74CA5C" w14:textId="77777777" w:rsidR="00403637" w:rsidRPr="00A22600" w:rsidRDefault="00403637" w:rsidP="00A22600">
            <w:pPr>
              <w:pStyle w:val="af7"/>
            </w:pPr>
            <w:r w:rsidRPr="00A22600">
              <w:t>SEO</w:t>
            </w:r>
          </w:p>
        </w:tc>
        <w:tc>
          <w:tcPr>
            <w:tcW w:w="4682" w:type="dxa"/>
          </w:tcPr>
          <w:p w14:paraId="2483FE5F" w14:textId="77777777" w:rsidR="00403637" w:rsidRPr="00A22600" w:rsidRDefault="00403637" w:rsidP="00A22600">
            <w:pPr>
              <w:pStyle w:val="af7"/>
            </w:pPr>
            <w:r w:rsidRPr="00A22600">
              <w:t>Формируются метаданные, карта сайта и правила индексирования; согласованные старые адреса перенаправляются.</w:t>
            </w:r>
          </w:p>
        </w:tc>
        <w:tc>
          <w:tcPr>
            <w:tcW w:w="2402" w:type="dxa"/>
          </w:tcPr>
          <w:p w14:paraId="76C238E8" w14:textId="77777777" w:rsidR="00403637" w:rsidRPr="00A22600" w:rsidRDefault="00403637" w:rsidP="00A22600">
            <w:pPr>
              <w:pStyle w:val="af7"/>
            </w:pPr>
            <w:r w:rsidRPr="00A22600">
              <w:t>Соответствует / не соответствует</w:t>
            </w:r>
          </w:p>
        </w:tc>
      </w:tr>
      <w:tr w:rsidR="00403637" w:rsidRPr="00A22600" w14:paraId="7FE2FB58" w14:textId="77777777" w:rsidTr="00A22600">
        <w:tc>
          <w:tcPr>
            <w:tcW w:w="703" w:type="dxa"/>
          </w:tcPr>
          <w:p w14:paraId="7BA9DB53" w14:textId="77777777" w:rsidR="00403637" w:rsidRPr="00A22600" w:rsidRDefault="00403637" w:rsidP="00A22600">
            <w:pPr>
              <w:pStyle w:val="af7"/>
            </w:pPr>
            <w:r w:rsidRPr="00A22600">
              <w:t>10</w:t>
            </w:r>
          </w:p>
        </w:tc>
        <w:tc>
          <w:tcPr>
            <w:tcW w:w="2124" w:type="dxa"/>
          </w:tcPr>
          <w:p w14:paraId="3E500952" w14:textId="77777777" w:rsidR="00403637" w:rsidRPr="00A22600" w:rsidRDefault="00403637" w:rsidP="00A22600">
            <w:pPr>
              <w:pStyle w:val="af7"/>
            </w:pPr>
            <w:r w:rsidRPr="00A22600">
              <w:t>Резервное восстановление</w:t>
            </w:r>
          </w:p>
        </w:tc>
        <w:tc>
          <w:tcPr>
            <w:tcW w:w="4682" w:type="dxa"/>
          </w:tcPr>
          <w:p w14:paraId="1F826688" w14:textId="77777777" w:rsidR="00403637" w:rsidRPr="00A22600" w:rsidRDefault="00403637" w:rsidP="00A22600">
            <w:pPr>
              <w:pStyle w:val="af7"/>
            </w:pPr>
            <w:r w:rsidRPr="00A22600">
              <w:t>Выполнено тестовое восстановление согласованного набора данных и конфигурации.</w:t>
            </w:r>
          </w:p>
        </w:tc>
        <w:tc>
          <w:tcPr>
            <w:tcW w:w="2402" w:type="dxa"/>
          </w:tcPr>
          <w:p w14:paraId="68A43DC7" w14:textId="77777777" w:rsidR="00403637" w:rsidRPr="00A22600" w:rsidRDefault="00403637" w:rsidP="00A22600">
            <w:pPr>
              <w:pStyle w:val="af7"/>
            </w:pPr>
            <w:r w:rsidRPr="00A22600">
              <w:t>Соответствует / не соответствует</w:t>
            </w:r>
          </w:p>
        </w:tc>
      </w:tr>
      <w:tr w:rsidR="00403637" w:rsidRPr="00A22600" w14:paraId="11B587C5" w14:textId="77777777" w:rsidTr="00A22600">
        <w:tc>
          <w:tcPr>
            <w:tcW w:w="703" w:type="dxa"/>
          </w:tcPr>
          <w:p w14:paraId="41D14911" w14:textId="77777777" w:rsidR="00403637" w:rsidRPr="00A22600" w:rsidRDefault="00403637" w:rsidP="00A22600">
            <w:pPr>
              <w:pStyle w:val="af7"/>
            </w:pPr>
            <w:r w:rsidRPr="00A22600">
              <w:t>11</w:t>
            </w:r>
          </w:p>
        </w:tc>
        <w:tc>
          <w:tcPr>
            <w:tcW w:w="2124" w:type="dxa"/>
          </w:tcPr>
          <w:p w14:paraId="14ECF2CF" w14:textId="77777777" w:rsidR="00403637" w:rsidRPr="00A22600" w:rsidRDefault="00403637" w:rsidP="00A22600">
            <w:pPr>
              <w:pStyle w:val="af7"/>
            </w:pPr>
            <w:r w:rsidRPr="00A22600">
              <w:t>Планировщик</w:t>
            </w:r>
          </w:p>
        </w:tc>
        <w:tc>
          <w:tcPr>
            <w:tcW w:w="4682" w:type="dxa"/>
          </w:tcPr>
          <w:p w14:paraId="612BBCAC" w14:textId="77777777" w:rsidR="00403637" w:rsidRPr="00A22600" w:rsidRDefault="00403637" w:rsidP="00A22600">
            <w:pPr>
              <w:pStyle w:val="af7"/>
            </w:pPr>
            <w:r w:rsidRPr="00A22600">
              <w:t>Уполномоченный пользователь может немедленно запустить разрешенное задание из интерфейса.</w:t>
            </w:r>
          </w:p>
        </w:tc>
        <w:tc>
          <w:tcPr>
            <w:tcW w:w="2402" w:type="dxa"/>
          </w:tcPr>
          <w:p w14:paraId="65F20BA4" w14:textId="77777777" w:rsidR="00403637" w:rsidRPr="00A22600" w:rsidRDefault="00403637" w:rsidP="00A22600">
            <w:pPr>
              <w:pStyle w:val="af7"/>
            </w:pPr>
            <w:r w:rsidRPr="00A22600">
              <w:t>Соответствует / не соответствует</w:t>
            </w:r>
          </w:p>
        </w:tc>
      </w:tr>
      <w:tr w:rsidR="00403637" w:rsidRPr="00A22600" w14:paraId="700420D8" w14:textId="77777777" w:rsidTr="00A22600">
        <w:tc>
          <w:tcPr>
            <w:tcW w:w="703" w:type="dxa"/>
          </w:tcPr>
          <w:p w14:paraId="7C264756" w14:textId="77777777" w:rsidR="00403637" w:rsidRPr="00A22600" w:rsidRDefault="00403637" w:rsidP="00A22600">
            <w:pPr>
              <w:pStyle w:val="af7"/>
            </w:pPr>
            <w:r w:rsidRPr="00A22600">
              <w:t>12</w:t>
            </w:r>
          </w:p>
        </w:tc>
        <w:tc>
          <w:tcPr>
            <w:tcW w:w="2124" w:type="dxa"/>
          </w:tcPr>
          <w:p w14:paraId="638BA5FA" w14:textId="77777777" w:rsidR="00403637" w:rsidRPr="00A22600" w:rsidRDefault="00403637" w:rsidP="00A22600">
            <w:pPr>
              <w:pStyle w:val="af7"/>
            </w:pPr>
            <w:r w:rsidRPr="00A22600">
              <w:t>Документация</w:t>
            </w:r>
          </w:p>
        </w:tc>
        <w:tc>
          <w:tcPr>
            <w:tcW w:w="4682" w:type="dxa"/>
          </w:tcPr>
          <w:p w14:paraId="7F6B4BD9" w14:textId="77777777" w:rsidR="00403637" w:rsidRPr="00A22600" w:rsidRDefault="00403637" w:rsidP="00A22600">
            <w:pPr>
              <w:pStyle w:val="af7"/>
            </w:pPr>
            <w:r w:rsidRPr="00A22600">
              <w:t>Представлены эксплуатационные параметры, процедуры мониторинга, обновления, резервирования и аварийного восстановления.</w:t>
            </w:r>
          </w:p>
        </w:tc>
        <w:tc>
          <w:tcPr>
            <w:tcW w:w="2402" w:type="dxa"/>
          </w:tcPr>
          <w:p w14:paraId="5249B07A" w14:textId="77777777" w:rsidR="00403637" w:rsidRPr="00A22600" w:rsidRDefault="00403637" w:rsidP="00A22600">
            <w:pPr>
              <w:pStyle w:val="af7"/>
            </w:pPr>
            <w:r w:rsidRPr="00A22600">
              <w:t>Соответствует / не соответствует</w:t>
            </w:r>
          </w:p>
        </w:tc>
      </w:tr>
    </w:tbl>
    <w:p w14:paraId="696CE737" w14:textId="77777777" w:rsidR="00403637" w:rsidRDefault="00403637" w:rsidP="008405DA">
      <w:pPr>
        <w:pStyle w:val="2"/>
      </w:pPr>
      <w:bookmarkStart w:id="575" w:name="_Toc236817604"/>
      <w:r>
        <w:t>Матрица прослеживаемости главы</w:t>
      </w:r>
      <w:bookmarkEnd w:id="575"/>
    </w:p>
    <w:tbl>
      <w:tblPr>
        <w:tblStyle w:val="af6"/>
        <w:tblW w:w="5000" w:type="pct"/>
        <w:tblLook w:val="04A0" w:firstRow="1" w:lastRow="0" w:firstColumn="1" w:lastColumn="0" w:noHBand="0" w:noVBand="1"/>
      </w:tblPr>
      <w:tblGrid>
        <w:gridCol w:w="2364"/>
        <w:gridCol w:w="2446"/>
        <w:gridCol w:w="2409"/>
        <w:gridCol w:w="2692"/>
      </w:tblGrid>
      <w:tr w:rsidR="00403637" w:rsidRPr="00A22600" w14:paraId="4F6BEB43" w14:textId="77777777" w:rsidTr="00A22600">
        <w:trPr>
          <w:cnfStyle w:val="100000000000" w:firstRow="1" w:lastRow="0" w:firstColumn="0" w:lastColumn="0" w:oddVBand="0" w:evenVBand="0" w:oddHBand="0" w:evenHBand="0" w:firstRowFirstColumn="0" w:firstRowLastColumn="0" w:lastRowFirstColumn="0" w:lastRowLastColumn="0"/>
        </w:trPr>
        <w:tc>
          <w:tcPr>
            <w:tcW w:w="2364" w:type="dxa"/>
          </w:tcPr>
          <w:p w14:paraId="11EF26CA" w14:textId="77777777" w:rsidR="00403637" w:rsidRPr="00A22600" w:rsidRDefault="00403637" w:rsidP="00A22600">
            <w:pPr>
              <w:pStyle w:val="af7"/>
            </w:pPr>
            <w:r w:rsidRPr="00A22600">
              <w:t>Группа требований</w:t>
            </w:r>
          </w:p>
        </w:tc>
        <w:tc>
          <w:tcPr>
            <w:tcW w:w="2446" w:type="dxa"/>
          </w:tcPr>
          <w:p w14:paraId="1EAFC5E3" w14:textId="77777777" w:rsidR="00403637" w:rsidRPr="00A22600" w:rsidRDefault="00403637" w:rsidP="00A22600">
            <w:pPr>
              <w:pStyle w:val="af7"/>
            </w:pPr>
            <w:r w:rsidRPr="00A22600">
              <w:t>Источник</w:t>
            </w:r>
          </w:p>
        </w:tc>
        <w:tc>
          <w:tcPr>
            <w:tcW w:w="2409" w:type="dxa"/>
          </w:tcPr>
          <w:p w14:paraId="58475946" w14:textId="77777777" w:rsidR="00403637" w:rsidRPr="00A22600" w:rsidRDefault="00403637" w:rsidP="00A22600">
            <w:pPr>
              <w:pStyle w:val="af7"/>
            </w:pPr>
            <w:r w:rsidRPr="00A22600">
              <w:t>Реализация</w:t>
            </w:r>
          </w:p>
        </w:tc>
        <w:tc>
          <w:tcPr>
            <w:tcW w:w="2692" w:type="dxa"/>
          </w:tcPr>
          <w:p w14:paraId="4438BB08" w14:textId="77777777" w:rsidR="00403637" w:rsidRPr="00A22600" w:rsidRDefault="00403637" w:rsidP="00A22600">
            <w:pPr>
              <w:pStyle w:val="af7"/>
            </w:pPr>
            <w:r w:rsidRPr="00A22600">
              <w:t>Подтверждение</w:t>
            </w:r>
          </w:p>
        </w:tc>
      </w:tr>
      <w:tr w:rsidR="00403637" w:rsidRPr="00A22600" w14:paraId="026B334F" w14:textId="77777777" w:rsidTr="00A22600">
        <w:tc>
          <w:tcPr>
            <w:tcW w:w="2364" w:type="dxa"/>
          </w:tcPr>
          <w:p w14:paraId="7A2D3C82" w14:textId="77777777" w:rsidR="00403637" w:rsidRPr="00A22600" w:rsidRDefault="00403637" w:rsidP="00A22600">
            <w:pPr>
              <w:pStyle w:val="af7"/>
            </w:pPr>
            <w:r w:rsidRPr="00A22600">
              <w:t>NFR-PERF</w:t>
            </w:r>
          </w:p>
        </w:tc>
        <w:tc>
          <w:tcPr>
            <w:tcW w:w="2446" w:type="dxa"/>
          </w:tcPr>
          <w:p w14:paraId="347738E5" w14:textId="77777777" w:rsidR="00403637" w:rsidRPr="00A22600" w:rsidRDefault="00403637" w:rsidP="00A22600">
            <w:pPr>
              <w:pStyle w:val="af7"/>
            </w:pPr>
            <w:r w:rsidRPr="00A22600">
              <w:t>ТЗ ЕИАС: ориентировочно 200 уникальных пользователей в день и до 50 одновременных сессий; требования к современному веб-сайту</w:t>
            </w:r>
          </w:p>
        </w:tc>
        <w:tc>
          <w:tcPr>
            <w:tcW w:w="2409" w:type="dxa"/>
          </w:tcPr>
          <w:p w14:paraId="5CCE71CC" w14:textId="77777777" w:rsidR="00403637" w:rsidRPr="00A22600" w:rsidRDefault="00403637" w:rsidP="00A22600">
            <w:pPr>
              <w:pStyle w:val="af7"/>
            </w:pPr>
            <w:r w:rsidRPr="00A22600">
              <w:t>Нагрузочная модель, независимая и отложенная загрузка, измерение времени ответа</w:t>
            </w:r>
          </w:p>
        </w:tc>
        <w:tc>
          <w:tcPr>
            <w:tcW w:w="2692" w:type="dxa"/>
          </w:tcPr>
          <w:p w14:paraId="76F07952" w14:textId="77777777" w:rsidR="00403637" w:rsidRPr="00A22600" w:rsidRDefault="00403637" w:rsidP="00A22600">
            <w:pPr>
              <w:pStyle w:val="af7"/>
            </w:pPr>
            <w:r w:rsidRPr="00A22600">
              <w:t>Протокол нагрузочных испытаний</w:t>
            </w:r>
          </w:p>
        </w:tc>
      </w:tr>
      <w:tr w:rsidR="00403637" w:rsidRPr="00A22600" w14:paraId="524CDC8D" w14:textId="77777777" w:rsidTr="00A22600">
        <w:tc>
          <w:tcPr>
            <w:tcW w:w="2364" w:type="dxa"/>
          </w:tcPr>
          <w:p w14:paraId="659BFC31" w14:textId="77777777" w:rsidR="00403637" w:rsidRPr="00A22600" w:rsidRDefault="00403637" w:rsidP="00A22600">
            <w:pPr>
              <w:pStyle w:val="af7"/>
            </w:pPr>
            <w:r w:rsidRPr="00A22600">
              <w:t>NFR-SEC</w:t>
            </w:r>
          </w:p>
        </w:tc>
        <w:tc>
          <w:tcPr>
            <w:tcW w:w="2446" w:type="dxa"/>
          </w:tcPr>
          <w:p w14:paraId="2C26E13C" w14:textId="77777777" w:rsidR="00403637" w:rsidRPr="00A22600" w:rsidRDefault="00403637" w:rsidP="00A22600">
            <w:pPr>
              <w:pStyle w:val="af7"/>
            </w:pPr>
            <w:r w:rsidRPr="00A22600">
              <w:t>ТЗ ЕИАС: единая с ЕИАС система пользователей, ролей и разграничения доступа</w:t>
            </w:r>
          </w:p>
        </w:tc>
        <w:tc>
          <w:tcPr>
            <w:tcW w:w="2409" w:type="dxa"/>
          </w:tcPr>
          <w:p w14:paraId="6A9B87D2" w14:textId="77777777" w:rsidR="00403637" w:rsidRPr="00A22600" w:rsidRDefault="00403637" w:rsidP="00A22600">
            <w:pPr>
              <w:pStyle w:val="af7"/>
            </w:pPr>
            <w:r w:rsidRPr="00A22600">
              <w:t>Единая ролевая модель, защищенные интерфейсы, минимальные права</w:t>
            </w:r>
          </w:p>
        </w:tc>
        <w:tc>
          <w:tcPr>
            <w:tcW w:w="2692" w:type="dxa"/>
          </w:tcPr>
          <w:p w14:paraId="6BB67900" w14:textId="77777777" w:rsidR="00403637" w:rsidRPr="00A22600" w:rsidRDefault="00403637" w:rsidP="00A22600">
            <w:pPr>
              <w:pStyle w:val="af7"/>
            </w:pPr>
            <w:r w:rsidRPr="00A22600">
              <w:t>Матрица ролей, негативные тесты доступа</w:t>
            </w:r>
          </w:p>
        </w:tc>
      </w:tr>
      <w:tr w:rsidR="00403637" w:rsidRPr="00A22600" w14:paraId="71DAEFAA" w14:textId="77777777" w:rsidTr="00A22600">
        <w:tc>
          <w:tcPr>
            <w:tcW w:w="2364" w:type="dxa"/>
          </w:tcPr>
          <w:p w14:paraId="69B5E842" w14:textId="77777777" w:rsidR="00403637" w:rsidRPr="00A22600" w:rsidRDefault="00403637" w:rsidP="00A22600">
            <w:pPr>
              <w:pStyle w:val="af7"/>
            </w:pPr>
            <w:r w:rsidRPr="00A22600">
              <w:t>NFR-LOG, NFR-MNT</w:t>
            </w:r>
          </w:p>
        </w:tc>
        <w:tc>
          <w:tcPr>
            <w:tcW w:w="2446" w:type="dxa"/>
          </w:tcPr>
          <w:p w14:paraId="029C206B" w14:textId="77777777" w:rsidR="00403637" w:rsidRPr="00A22600" w:rsidRDefault="00403637" w:rsidP="00A22600">
            <w:pPr>
              <w:pStyle w:val="af7"/>
            </w:pPr>
            <w:r w:rsidRPr="00A22600">
              <w:t>ТЗ ЕИАС: модернизация журналов и планировщика заданий</w:t>
            </w:r>
          </w:p>
        </w:tc>
        <w:tc>
          <w:tcPr>
            <w:tcW w:w="2409" w:type="dxa"/>
          </w:tcPr>
          <w:p w14:paraId="3A9466B0" w14:textId="77777777" w:rsidR="00403637" w:rsidRPr="00A22600" w:rsidRDefault="00403637" w:rsidP="00A22600">
            <w:pPr>
              <w:pStyle w:val="af7"/>
            </w:pPr>
            <w:r w:rsidRPr="00A22600">
              <w:t>Фильтрация, сортировка, глубина хранения, единый журнал, немедленный запуск задания</w:t>
            </w:r>
          </w:p>
        </w:tc>
        <w:tc>
          <w:tcPr>
            <w:tcW w:w="2692" w:type="dxa"/>
          </w:tcPr>
          <w:p w14:paraId="6A344228" w14:textId="77777777" w:rsidR="00403637" w:rsidRPr="00A22600" w:rsidRDefault="00403637" w:rsidP="00A22600">
            <w:pPr>
              <w:pStyle w:val="af7"/>
            </w:pPr>
            <w:r w:rsidRPr="00A22600">
              <w:t>Сценарии приемочных испытаний</w:t>
            </w:r>
          </w:p>
        </w:tc>
      </w:tr>
      <w:tr w:rsidR="00403637" w:rsidRPr="00A22600" w14:paraId="18C36578" w14:textId="77777777" w:rsidTr="00A22600">
        <w:tc>
          <w:tcPr>
            <w:tcW w:w="2364" w:type="dxa"/>
          </w:tcPr>
          <w:p w14:paraId="7729459D" w14:textId="77777777" w:rsidR="00403637" w:rsidRPr="00A22600" w:rsidRDefault="00403637" w:rsidP="00A22600">
            <w:pPr>
              <w:pStyle w:val="af7"/>
            </w:pPr>
            <w:r w:rsidRPr="00A22600">
              <w:t>NFR-MON</w:t>
            </w:r>
          </w:p>
        </w:tc>
        <w:tc>
          <w:tcPr>
            <w:tcW w:w="2446" w:type="dxa"/>
          </w:tcPr>
          <w:p w14:paraId="056097CB" w14:textId="77777777" w:rsidR="00403637" w:rsidRPr="00A22600" w:rsidRDefault="00403637" w:rsidP="00A22600">
            <w:pPr>
              <w:pStyle w:val="af7"/>
            </w:pPr>
            <w:r w:rsidRPr="00A22600">
              <w:t>ТЗ ЕИАС: посещаемость, популярность страниц, структура пользователей, отчеты и панели BI</w:t>
            </w:r>
          </w:p>
        </w:tc>
        <w:tc>
          <w:tcPr>
            <w:tcW w:w="2409" w:type="dxa"/>
          </w:tcPr>
          <w:p w14:paraId="65ABEEAE" w14:textId="77777777" w:rsidR="00403637" w:rsidRPr="00A22600" w:rsidRDefault="00403637" w:rsidP="00A22600">
            <w:pPr>
              <w:pStyle w:val="af7"/>
            </w:pPr>
            <w:r w:rsidRPr="00A22600">
              <w:t>Веб-аналитика и технический мониторинг</w:t>
            </w:r>
          </w:p>
        </w:tc>
        <w:tc>
          <w:tcPr>
            <w:tcW w:w="2692" w:type="dxa"/>
          </w:tcPr>
          <w:p w14:paraId="0FF0824C" w14:textId="77777777" w:rsidR="00403637" w:rsidRPr="00A22600" w:rsidRDefault="00403637" w:rsidP="00A22600">
            <w:pPr>
              <w:pStyle w:val="af7"/>
            </w:pPr>
            <w:r w:rsidRPr="00A22600">
              <w:t>Демонстрация отчетов и панелей</w:t>
            </w:r>
          </w:p>
        </w:tc>
      </w:tr>
      <w:tr w:rsidR="00403637" w:rsidRPr="00A22600" w14:paraId="595544EC" w14:textId="77777777" w:rsidTr="00A22600">
        <w:tc>
          <w:tcPr>
            <w:tcW w:w="2364" w:type="dxa"/>
          </w:tcPr>
          <w:p w14:paraId="1B18677D" w14:textId="77777777" w:rsidR="00403637" w:rsidRPr="00A22600" w:rsidRDefault="00403637" w:rsidP="00A22600">
            <w:pPr>
              <w:pStyle w:val="af7"/>
            </w:pPr>
            <w:r w:rsidRPr="00A22600">
              <w:lastRenderedPageBreak/>
              <w:t>NFR-COMP, NFR-L10N</w:t>
            </w:r>
          </w:p>
        </w:tc>
        <w:tc>
          <w:tcPr>
            <w:tcW w:w="2446" w:type="dxa"/>
          </w:tcPr>
          <w:p w14:paraId="1246F769" w14:textId="77777777" w:rsidR="00403637" w:rsidRPr="00A22600" w:rsidRDefault="00403637" w:rsidP="00A22600">
            <w:pPr>
              <w:pStyle w:val="af7"/>
            </w:pPr>
            <w:r w:rsidRPr="00A22600">
              <w:t>ТЗ ЕИАС: компьютеры, планшеты, смартфоны; русский и английский языки</w:t>
            </w:r>
          </w:p>
        </w:tc>
        <w:tc>
          <w:tcPr>
            <w:tcW w:w="2409" w:type="dxa"/>
          </w:tcPr>
          <w:p w14:paraId="478E382F" w14:textId="77777777" w:rsidR="00403637" w:rsidRPr="00A22600" w:rsidRDefault="00403637" w:rsidP="00A22600">
            <w:pPr>
              <w:pStyle w:val="af7"/>
            </w:pPr>
            <w:r w:rsidRPr="00A22600">
              <w:t>Адаптивные шаблоны и двуязычный интерфейс</w:t>
            </w:r>
          </w:p>
        </w:tc>
        <w:tc>
          <w:tcPr>
            <w:tcW w:w="2692" w:type="dxa"/>
          </w:tcPr>
          <w:p w14:paraId="360E3007" w14:textId="77777777" w:rsidR="00403637" w:rsidRPr="00A22600" w:rsidRDefault="00403637" w:rsidP="00A22600">
            <w:pPr>
              <w:pStyle w:val="af7"/>
            </w:pPr>
            <w:r w:rsidRPr="00A22600">
              <w:t>Кросс-браузерные и языковые тесты</w:t>
            </w:r>
          </w:p>
        </w:tc>
      </w:tr>
      <w:tr w:rsidR="00403637" w:rsidRPr="00A22600" w14:paraId="7058E066" w14:textId="77777777" w:rsidTr="00A22600">
        <w:tc>
          <w:tcPr>
            <w:tcW w:w="2364" w:type="dxa"/>
          </w:tcPr>
          <w:p w14:paraId="3741FD68" w14:textId="77777777" w:rsidR="00403637" w:rsidRPr="00A22600" w:rsidRDefault="00403637" w:rsidP="00A22600">
            <w:pPr>
              <w:pStyle w:val="af7"/>
            </w:pPr>
            <w:r w:rsidRPr="00A22600">
              <w:t>NFR-SEO</w:t>
            </w:r>
          </w:p>
        </w:tc>
        <w:tc>
          <w:tcPr>
            <w:tcW w:w="2446" w:type="dxa"/>
          </w:tcPr>
          <w:p w14:paraId="79A3594B" w14:textId="77777777" w:rsidR="00403637" w:rsidRPr="00A22600" w:rsidRDefault="00403637" w:rsidP="00A22600">
            <w:pPr>
              <w:pStyle w:val="af7"/>
            </w:pPr>
            <w:r w:rsidRPr="00A22600">
              <w:t>ТЗ ЕИАС: инструменты оптимизации и метаинформация контента</w:t>
            </w:r>
          </w:p>
        </w:tc>
        <w:tc>
          <w:tcPr>
            <w:tcW w:w="2409" w:type="dxa"/>
          </w:tcPr>
          <w:p w14:paraId="0AA57C46" w14:textId="77777777" w:rsidR="00403637" w:rsidRPr="00A22600" w:rsidRDefault="00403637" w:rsidP="00A22600">
            <w:pPr>
              <w:pStyle w:val="af7"/>
            </w:pPr>
            <w:r w:rsidRPr="00A22600">
              <w:t>SEO-реквизиты, карта сайта, индексирование и перенаправления</w:t>
            </w:r>
          </w:p>
        </w:tc>
        <w:tc>
          <w:tcPr>
            <w:tcW w:w="2692" w:type="dxa"/>
          </w:tcPr>
          <w:p w14:paraId="099D3DCF" w14:textId="77777777" w:rsidR="00403637" w:rsidRPr="00A22600" w:rsidRDefault="00403637" w:rsidP="00A22600">
            <w:pPr>
              <w:pStyle w:val="af7"/>
            </w:pPr>
            <w:r w:rsidRPr="00A22600">
              <w:t>Технический SEO-протокол</w:t>
            </w:r>
          </w:p>
        </w:tc>
      </w:tr>
      <w:tr w:rsidR="00403637" w:rsidRPr="00A22600" w14:paraId="2A77CCF6" w14:textId="77777777" w:rsidTr="00A22600">
        <w:tc>
          <w:tcPr>
            <w:tcW w:w="2364" w:type="dxa"/>
          </w:tcPr>
          <w:p w14:paraId="1CA59DB8" w14:textId="77777777" w:rsidR="00403637" w:rsidRPr="00A22600" w:rsidRDefault="00403637" w:rsidP="00A22600">
            <w:pPr>
              <w:pStyle w:val="af7"/>
            </w:pPr>
            <w:r w:rsidRPr="00A22600">
              <w:t>NFR-A11Y</w:t>
            </w:r>
          </w:p>
        </w:tc>
        <w:tc>
          <w:tcPr>
            <w:tcW w:w="2446" w:type="dxa"/>
          </w:tcPr>
          <w:p w14:paraId="18A06EA4" w14:textId="77777777" w:rsidR="00403637" w:rsidRPr="00A22600" w:rsidRDefault="00403637" w:rsidP="00A22600">
            <w:pPr>
              <w:pStyle w:val="af7"/>
            </w:pPr>
            <w:r w:rsidRPr="00A22600">
              <w:t>Бренд-бук и согласованные требования к доступности</w:t>
            </w:r>
          </w:p>
        </w:tc>
        <w:tc>
          <w:tcPr>
            <w:tcW w:w="2409" w:type="dxa"/>
          </w:tcPr>
          <w:p w14:paraId="5DC15867" w14:textId="77777777" w:rsidR="00403637" w:rsidRPr="00A22600" w:rsidRDefault="00403637" w:rsidP="00A22600">
            <w:pPr>
              <w:pStyle w:val="af7"/>
            </w:pPr>
            <w:r w:rsidRPr="00A22600">
              <w:t>WCAG 2.1 AA в применимой части, клавиатура, фокус и альтернативы</w:t>
            </w:r>
          </w:p>
        </w:tc>
        <w:tc>
          <w:tcPr>
            <w:tcW w:w="2692" w:type="dxa"/>
          </w:tcPr>
          <w:p w14:paraId="5D69448D" w14:textId="77777777" w:rsidR="00403637" w:rsidRPr="00A22600" w:rsidRDefault="00403637" w:rsidP="00A22600">
            <w:pPr>
              <w:pStyle w:val="af7"/>
            </w:pPr>
            <w:r w:rsidRPr="00A22600">
              <w:t>Отчет автоматизированной и ручной проверки</w:t>
            </w:r>
          </w:p>
        </w:tc>
      </w:tr>
      <w:tr w:rsidR="00403637" w:rsidRPr="00A22600" w14:paraId="76FB0E7C" w14:textId="77777777" w:rsidTr="00A22600">
        <w:tc>
          <w:tcPr>
            <w:tcW w:w="2364" w:type="dxa"/>
          </w:tcPr>
          <w:p w14:paraId="50FEB6E2" w14:textId="77777777" w:rsidR="00403637" w:rsidRPr="00A22600" w:rsidRDefault="00403637" w:rsidP="00A22600">
            <w:pPr>
              <w:pStyle w:val="af7"/>
            </w:pPr>
            <w:r w:rsidRPr="00A22600">
              <w:t>NFR-REL, NFR-BCP, NFR-ENV</w:t>
            </w:r>
          </w:p>
        </w:tc>
        <w:tc>
          <w:tcPr>
            <w:tcW w:w="2446" w:type="dxa"/>
          </w:tcPr>
          <w:p w14:paraId="56BADACF" w14:textId="77777777" w:rsidR="00403637" w:rsidRPr="00A22600" w:rsidRDefault="00403637" w:rsidP="00A22600">
            <w:pPr>
              <w:pStyle w:val="af7"/>
            </w:pPr>
            <w:r w:rsidRPr="00A22600">
              <w:t>Главы 5–6 ЧТЗ и эксплуатационные требования ЕИАС</w:t>
            </w:r>
          </w:p>
        </w:tc>
        <w:tc>
          <w:tcPr>
            <w:tcW w:w="2409" w:type="dxa"/>
          </w:tcPr>
          <w:p w14:paraId="596927D1" w14:textId="77777777" w:rsidR="00403637" w:rsidRPr="00A22600" w:rsidRDefault="00403637" w:rsidP="00A22600">
            <w:pPr>
              <w:pStyle w:val="af7"/>
            </w:pPr>
            <w:r w:rsidRPr="00A22600">
              <w:t>Изоляция отказов, резервное копирование, восстановление и управление изменениями</w:t>
            </w:r>
          </w:p>
        </w:tc>
        <w:tc>
          <w:tcPr>
            <w:tcW w:w="2692" w:type="dxa"/>
          </w:tcPr>
          <w:p w14:paraId="322956FE" w14:textId="77777777" w:rsidR="00403637" w:rsidRPr="00A22600" w:rsidRDefault="00403637" w:rsidP="00A22600">
            <w:pPr>
              <w:pStyle w:val="af7"/>
            </w:pPr>
            <w:r w:rsidRPr="00A22600">
              <w:t>Протоколы отказоустойчивости и восстановления</w:t>
            </w:r>
          </w:p>
        </w:tc>
      </w:tr>
    </w:tbl>
    <w:p w14:paraId="18679E70" w14:textId="77777777" w:rsidR="00403637" w:rsidRPr="00AD4C95" w:rsidRDefault="00403637" w:rsidP="00403637">
      <w:pPr>
        <w:pStyle w:val="11"/>
      </w:pPr>
      <w:bookmarkStart w:id="576" w:name="_Toc236817605"/>
      <w:r>
        <w:lastRenderedPageBreak/>
        <w:t>Организация работ, испытания, ввод в эксплуатацию и приемка</w:t>
      </w:r>
      <w:bookmarkEnd w:id="576"/>
    </w:p>
    <w:p w14:paraId="5A35FE09" w14:textId="77777777" w:rsidR="00403637" w:rsidRPr="00AD4C95" w:rsidRDefault="00403637" w:rsidP="00403637">
      <w:r w:rsidRPr="00AD4C95">
        <w:t>Настоящая глава устанавливает порядок выполнения работ по созданию нового веб-сайта Статкомитета СНГ, подготовки и проверки результатов, миграции содержимого, развертывания, обучения, ввода в эксплуатацию и приемки. Положения главы применяются к веб-сайту как публичному пользовательскому уровню ЕИАС и к пользовательским переходам в СУЗ и СОД, совместно образующим Международный статистический хаб данных и метаданных Статкомитета СНГ.</w:t>
      </w:r>
    </w:p>
    <w:p w14:paraId="645F86D2" w14:textId="77777777" w:rsidR="00403637" w:rsidRPr="00AD4C95" w:rsidRDefault="00403637" w:rsidP="00403637">
      <w:r w:rsidRPr="00AD4C95">
        <w:t>Требования главы не изменяют договорный календарный план. Контрольной датой текущего этапа является 1 сентября 2026 года: к этой дате должны быть подготовлены предусмотренные этапом документы и интерактивный прототип. Разработка, установка и ввод рабочего веб-сайта выполняются в сроки последующих этапов договора и согласованного календарного плана.</w:t>
      </w:r>
    </w:p>
    <w:p w14:paraId="3FC4012D" w14:textId="77777777" w:rsidR="00403637" w:rsidRDefault="00403637" w:rsidP="008405DA">
      <w:pPr>
        <w:pStyle w:val="2"/>
      </w:pPr>
      <w:bookmarkStart w:id="577" w:name="_Toc236817606"/>
      <w:r>
        <w:t>Общие принципы организации работ</w:t>
      </w:r>
      <w:bookmarkEnd w:id="577"/>
    </w:p>
    <w:p w14:paraId="5D6E01D9" w14:textId="77777777" w:rsidR="00403637" w:rsidRPr="00241756" w:rsidRDefault="00403637" w:rsidP="00D31AAA">
      <w:pPr>
        <w:pStyle w:val="1"/>
      </w:pPr>
      <w:r w:rsidRPr="00241756">
        <w:t>работы должны выполняться поэтапно с фиксацией входных данных, результатов, ответственных лиц и критериев завершения каждого этапа;</w:t>
      </w:r>
    </w:p>
    <w:p w14:paraId="6049CE40" w14:textId="77777777" w:rsidR="00403637" w:rsidRPr="00241756" w:rsidRDefault="00403637" w:rsidP="00D31AAA">
      <w:pPr>
        <w:pStyle w:val="1"/>
      </w:pPr>
      <w:r w:rsidRPr="00241756">
        <w:t>каждый результат должен быть связан с требованиями ЧТЗ и иметь проверяемое подтверждение выполнения;</w:t>
      </w:r>
    </w:p>
    <w:p w14:paraId="0A7A6716" w14:textId="77777777" w:rsidR="00403637" w:rsidRPr="00241756" w:rsidRDefault="00403637" w:rsidP="00D31AAA">
      <w:pPr>
        <w:pStyle w:val="1"/>
      </w:pPr>
      <w:r w:rsidRPr="00241756">
        <w:t>изменения, влияющие на утвержденные требования, архитектуру, сроки или границы систем, должны проходить согласованное управление изменениями;</w:t>
      </w:r>
    </w:p>
    <w:p w14:paraId="14D177CF" w14:textId="77777777" w:rsidR="00403637" w:rsidRPr="00241756" w:rsidRDefault="00403637" w:rsidP="00D31AAA">
      <w:pPr>
        <w:pStyle w:val="1"/>
      </w:pPr>
      <w:r w:rsidRPr="00241756">
        <w:t>разработка должна выполняться в контролируемых средах с раздельным доступом к исходному коду, конфигурации, тестовым данным и промышленным данным;</w:t>
      </w:r>
    </w:p>
    <w:p w14:paraId="42EDF83F" w14:textId="77777777" w:rsidR="00403637" w:rsidRPr="00241756" w:rsidRDefault="00403637" w:rsidP="00D31AAA">
      <w:pPr>
        <w:pStyle w:val="1"/>
      </w:pPr>
      <w:r w:rsidRPr="00241756">
        <w:t>перенос в промышленную среду должен выполняться воспроизводимым способом по утвержденному плану развертывания;</w:t>
      </w:r>
    </w:p>
    <w:p w14:paraId="3E595DA2" w14:textId="77777777" w:rsidR="00403637" w:rsidRPr="00241756" w:rsidRDefault="00403637" w:rsidP="00D31AAA">
      <w:pPr>
        <w:pStyle w:val="1"/>
      </w:pPr>
      <w:r w:rsidRPr="00241756">
        <w:t>официальная публикация статистических данных не должна основываться на непроверенных результатах ИИ или тестовых данных;</w:t>
      </w:r>
    </w:p>
    <w:p w14:paraId="0569D40A" w14:textId="77777777" w:rsidR="00403637" w:rsidRPr="00241756" w:rsidRDefault="00403637" w:rsidP="00D31AAA">
      <w:pPr>
        <w:pStyle w:val="1"/>
      </w:pPr>
      <w:r w:rsidRPr="00241756">
        <w:t>СУЗ и СОД остаются самостоятельными системами; проверка в рамках настоящего ЧТЗ охватывает меню, ссылки, доступные API и единый пользовательский переход, но не их внутреннюю модернизацию.</w:t>
      </w:r>
    </w:p>
    <w:tbl>
      <w:tblPr>
        <w:tblStyle w:val="af6"/>
        <w:tblW w:w="5000" w:type="pct"/>
        <w:tblLook w:val="04A0" w:firstRow="1" w:lastRow="0" w:firstColumn="1" w:lastColumn="0" w:noHBand="0" w:noVBand="1"/>
      </w:tblPr>
      <w:tblGrid>
        <w:gridCol w:w="2060"/>
        <w:gridCol w:w="1849"/>
        <w:gridCol w:w="3809"/>
        <w:gridCol w:w="2193"/>
      </w:tblGrid>
      <w:tr w:rsidR="00403637" w:rsidRPr="00A22600" w14:paraId="33E3C1E8" w14:textId="77777777" w:rsidTr="00A22600">
        <w:trPr>
          <w:cnfStyle w:val="100000000000" w:firstRow="1" w:lastRow="0" w:firstColumn="0" w:lastColumn="0" w:oddVBand="0" w:evenVBand="0" w:oddHBand="0" w:evenHBand="0" w:firstRowFirstColumn="0" w:firstRowLastColumn="0" w:lastRowFirstColumn="0" w:lastRowLastColumn="0"/>
        </w:trPr>
        <w:tc>
          <w:tcPr>
            <w:tcW w:w="2060" w:type="dxa"/>
          </w:tcPr>
          <w:p w14:paraId="47F84259" w14:textId="77777777" w:rsidR="00403637" w:rsidRPr="00A22600" w:rsidRDefault="00403637" w:rsidP="00A22600">
            <w:pPr>
              <w:pStyle w:val="af7"/>
            </w:pPr>
            <w:r w:rsidRPr="00A22600">
              <w:t>Идентификатор</w:t>
            </w:r>
          </w:p>
        </w:tc>
        <w:tc>
          <w:tcPr>
            <w:tcW w:w="1849" w:type="dxa"/>
          </w:tcPr>
          <w:p w14:paraId="1A162B73" w14:textId="77777777" w:rsidR="00403637" w:rsidRPr="00A22600" w:rsidRDefault="00403637" w:rsidP="00A22600">
            <w:pPr>
              <w:pStyle w:val="af7"/>
            </w:pPr>
            <w:r w:rsidRPr="00A22600">
              <w:t>Объект требования</w:t>
            </w:r>
          </w:p>
        </w:tc>
        <w:tc>
          <w:tcPr>
            <w:tcW w:w="3809" w:type="dxa"/>
          </w:tcPr>
          <w:p w14:paraId="5F8D8975" w14:textId="77777777" w:rsidR="00403637" w:rsidRPr="00A22600" w:rsidRDefault="00403637" w:rsidP="00A22600">
            <w:pPr>
              <w:pStyle w:val="af7"/>
            </w:pPr>
            <w:r w:rsidRPr="00A22600">
              <w:t>Требование</w:t>
            </w:r>
          </w:p>
        </w:tc>
        <w:tc>
          <w:tcPr>
            <w:tcW w:w="2193" w:type="dxa"/>
          </w:tcPr>
          <w:p w14:paraId="53DF2D90" w14:textId="77777777" w:rsidR="00403637" w:rsidRPr="00A22600" w:rsidRDefault="00403637" w:rsidP="00A22600">
            <w:pPr>
              <w:pStyle w:val="af7"/>
            </w:pPr>
            <w:r w:rsidRPr="00A22600">
              <w:t>Классификация</w:t>
            </w:r>
          </w:p>
        </w:tc>
      </w:tr>
      <w:tr w:rsidR="00403637" w:rsidRPr="00A22600" w14:paraId="250D6C67" w14:textId="77777777" w:rsidTr="00A22600">
        <w:tc>
          <w:tcPr>
            <w:tcW w:w="2060" w:type="dxa"/>
          </w:tcPr>
          <w:p w14:paraId="4392BDE5" w14:textId="77777777" w:rsidR="00403637" w:rsidRPr="00A22600" w:rsidRDefault="00403637" w:rsidP="00A22600">
            <w:pPr>
              <w:pStyle w:val="af7"/>
            </w:pPr>
            <w:r w:rsidRPr="00A22600">
              <w:t>ORG-GEN-001</w:t>
            </w:r>
          </w:p>
        </w:tc>
        <w:tc>
          <w:tcPr>
            <w:tcW w:w="1849" w:type="dxa"/>
          </w:tcPr>
          <w:p w14:paraId="6F8BC125" w14:textId="77777777" w:rsidR="00403637" w:rsidRPr="00A22600" w:rsidRDefault="00403637" w:rsidP="00A22600">
            <w:pPr>
              <w:pStyle w:val="af7"/>
            </w:pPr>
            <w:r w:rsidRPr="00A22600">
              <w:t>Этапность</w:t>
            </w:r>
          </w:p>
        </w:tc>
        <w:tc>
          <w:tcPr>
            <w:tcW w:w="3809" w:type="dxa"/>
          </w:tcPr>
          <w:p w14:paraId="5F7DA92B" w14:textId="77777777" w:rsidR="00403637" w:rsidRPr="00A22600" w:rsidRDefault="00403637" w:rsidP="00A22600">
            <w:pPr>
              <w:pStyle w:val="af7"/>
            </w:pPr>
            <w:r w:rsidRPr="00A22600">
              <w:t>Работы должны выполняться по согласованным этапам с формализованными результатами и критериями завершения.</w:t>
            </w:r>
          </w:p>
        </w:tc>
        <w:tc>
          <w:tcPr>
            <w:tcW w:w="2193" w:type="dxa"/>
          </w:tcPr>
          <w:p w14:paraId="72CFB2DB" w14:textId="77777777" w:rsidR="00403637" w:rsidRPr="00A22600" w:rsidRDefault="00403637" w:rsidP="00A22600">
            <w:pPr>
              <w:pStyle w:val="af7"/>
            </w:pPr>
            <w:r w:rsidRPr="00A22600">
              <w:t>Обязательное</w:t>
            </w:r>
          </w:p>
        </w:tc>
      </w:tr>
      <w:tr w:rsidR="00403637" w:rsidRPr="00A22600" w14:paraId="46A2D773" w14:textId="77777777" w:rsidTr="00A22600">
        <w:tc>
          <w:tcPr>
            <w:tcW w:w="2060" w:type="dxa"/>
          </w:tcPr>
          <w:p w14:paraId="0F04742D" w14:textId="77777777" w:rsidR="00403637" w:rsidRPr="00A22600" w:rsidRDefault="00403637" w:rsidP="00A22600">
            <w:pPr>
              <w:pStyle w:val="af7"/>
            </w:pPr>
            <w:r w:rsidRPr="00A22600">
              <w:t>ORG-GEN-002</w:t>
            </w:r>
          </w:p>
        </w:tc>
        <w:tc>
          <w:tcPr>
            <w:tcW w:w="1849" w:type="dxa"/>
          </w:tcPr>
          <w:p w14:paraId="38E9A423" w14:textId="77777777" w:rsidR="00403637" w:rsidRPr="00A22600" w:rsidRDefault="00403637" w:rsidP="00A22600">
            <w:pPr>
              <w:pStyle w:val="af7"/>
            </w:pPr>
            <w:r w:rsidRPr="00A22600">
              <w:t>Прослеживаемость</w:t>
            </w:r>
          </w:p>
        </w:tc>
        <w:tc>
          <w:tcPr>
            <w:tcW w:w="3809" w:type="dxa"/>
          </w:tcPr>
          <w:p w14:paraId="764A989F" w14:textId="77777777" w:rsidR="00403637" w:rsidRPr="00A22600" w:rsidRDefault="00403637" w:rsidP="00A22600">
            <w:pPr>
              <w:pStyle w:val="af7"/>
            </w:pPr>
            <w:r w:rsidRPr="00A22600">
              <w:t>Каждый результат и тест должны быть связаны с одним или несколькими требованиями ЧТЗ.</w:t>
            </w:r>
          </w:p>
        </w:tc>
        <w:tc>
          <w:tcPr>
            <w:tcW w:w="2193" w:type="dxa"/>
          </w:tcPr>
          <w:p w14:paraId="26CDF7A9" w14:textId="77777777" w:rsidR="00403637" w:rsidRPr="00A22600" w:rsidRDefault="00403637" w:rsidP="00A22600">
            <w:pPr>
              <w:pStyle w:val="af7"/>
            </w:pPr>
            <w:r w:rsidRPr="00A22600">
              <w:t>Обязательное</w:t>
            </w:r>
          </w:p>
        </w:tc>
      </w:tr>
      <w:tr w:rsidR="00403637" w:rsidRPr="00A22600" w14:paraId="0E4CE367" w14:textId="77777777" w:rsidTr="00A22600">
        <w:tc>
          <w:tcPr>
            <w:tcW w:w="2060" w:type="dxa"/>
          </w:tcPr>
          <w:p w14:paraId="7030346F" w14:textId="77777777" w:rsidR="00403637" w:rsidRPr="00A22600" w:rsidRDefault="00403637" w:rsidP="00A22600">
            <w:pPr>
              <w:pStyle w:val="af7"/>
            </w:pPr>
            <w:r w:rsidRPr="00A22600">
              <w:lastRenderedPageBreak/>
              <w:t>ORG-GEN-003</w:t>
            </w:r>
          </w:p>
        </w:tc>
        <w:tc>
          <w:tcPr>
            <w:tcW w:w="1849" w:type="dxa"/>
          </w:tcPr>
          <w:p w14:paraId="0458887B" w14:textId="77777777" w:rsidR="00403637" w:rsidRPr="00A22600" w:rsidRDefault="00403637" w:rsidP="00A22600">
            <w:pPr>
              <w:pStyle w:val="af7"/>
            </w:pPr>
            <w:r w:rsidRPr="00A22600">
              <w:t>Управление изменениями</w:t>
            </w:r>
          </w:p>
        </w:tc>
        <w:tc>
          <w:tcPr>
            <w:tcW w:w="3809" w:type="dxa"/>
          </w:tcPr>
          <w:p w14:paraId="5378776D" w14:textId="77777777" w:rsidR="00403637" w:rsidRPr="00A22600" w:rsidRDefault="00403637" w:rsidP="00A22600">
            <w:pPr>
              <w:pStyle w:val="af7"/>
            </w:pPr>
            <w:r w:rsidRPr="00A22600">
              <w:t>Изменения утвержденного объема должны регистрироваться, оцениваться и согласовываться.</w:t>
            </w:r>
          </w:p>
        </w:tc>
        <w:tc>
          <w:tcPr>
            <w:tcW w:w="2193" w:type="dxa"/>
          </w:tcPr>
          <w:p w14:paraId="4F8A78E6" w14:textId="77777777" w:rsidR="00403637" w:rsidRPr="00A22600" w:rsidRDefault="00403637" w:rsidP="00A22600">
            <w:pPr>
              <w:pStyle w:val="af7"/>
            </w:pPr>
            <w:r w:rsidRPr="00A22600">
              <w:t>Обязательное</w:t>
            </w:r>
          </w:p>
        </w:tc>
      </w:tr>
      <w:tr w:rsidR="00403637" w:rsidRPr="00A22600" w14:paraId="3DA74AFE" w14:textId="77777777" w:rsidTr="00A22600">
        <w:tc>
          <w:tcPr>
            <w:tcW w:w="2060" w:type="dxa"/>
          </w:tcPr>
          <w:p w14:paraId="36BCA3B6" w14:textId="77777777" w:rsidR="00403637" w:rsidRPr="00A22600" w:rsidRDefault="00403637" w:rsidP="00A22600">
            <w:pPr>
              <w:pStyle w:val="af7"/>
            </w:pPr>
            <w:r w:rsidRPr="00A22600">
              <w:t>ORG-GEN-004</w:t>
            </w:r>
          </w:p>
        </w:tc>
        <w:tc>
          <w:tcPr>
            <w:tcW w:w="1849" w:type="dxa"/>
          </w:tcPr>
          <w:p w14:paraId="7DE146EB" w14:textId="77777777" w:rsidR="00403637" w:rsidRPr="00A22600" w:rsidRDefault="00403637" w:rsidP="00A22600">
            <w:pPr>
              <w:pStyle w:val="af7"/>
            </w:pPr>
            <w:r w:rsidRPr="00A22600">
              <w:t>Границы систем</w:t>
            </w:r>
          </w:p>
        </w:tc>
        <w:tc>
          <w:tcPr>
            <w:tcW w:w="3809" w:type="dxa"/>
          </w:tcPr>
          <w:p w14:paraId="466AA25A" w14:textId="77777777" w:rsidR="00403637" w:rsidRPr="00A22600" w:rsidRDefault="00403637" w:rsidP="00A22600">
            <w:pPr>
              <w:pStyle w:val="af7"/>
            </w:pPr>
            <w:r w:rsidRPr="00A22600">
              <w:t>Работы не должны переносить внутреннюю ответственность СУЗ и СОД в контур разработки ЕИАС.</w:t>
            </w:r>
          </w:p>
        </w:tc>
        <w:tc>
          <w:tcPr>
            <w:tcW w:w="2193" w:type="dxa"/>
          </w:tcPr>
          <w:p w14:paraId="03E32FA4" w14:textId="77777777" w:rsidR="00403637" w:rsidRPr="00A22600" w:rsidRDefault="00403637" w:rsidP="00A22600">
            <w:pPr>
              <w:pStyle w:val="af7"/>
            </w:pPr>
            <w:r w:rsidRPr="00A22600">
              <w:t>Архитектурное ограничение</w:t>
            </w:r>
          </w:p>
        </w:tc>
      </w:tr>
    </w:tbl>
    <w:p w14:paraId="55F4D6C0" w14:textId="77777777" w:rsidR="00403637" w:rsidRDefault="00403637" w:rsidP="008405DA">
      <w:pPr>
        <w:pStyle w:val="2"/>
      </w:pPr>
      <w:bookmarkStart w:id="578" w:name="_Toc236817607"/>
      <w:r>
        <w:t>Этапы выполнения работ</w:t>
      </w:r>
      <w:bookmarkEnd w:id="578"/>
    </w:p>
    <w:p w14:paraId="2CDF73D8" w14:textId="77777777" w:rsidR="00403637" w:rsidRPr="00241756" w:rsidRDefault="00403637" w:rsidP="00403637">
      <w:r w:rsidRPr="00241756">
        <w:t>Последовательность работ должна обеспечивать переход от согласованных требований и прототипа к реализованному, проверенному и сопровождаемому решению. Допускается параллельное выполнение отдельных задач при сохранении зависимостей и контрольных точек.</w:t>
      </w:r>
    </w:p>
    <w:tbl>
      <w:tblPr>
        <w:tblStyle w:val="af6"/>
        <w:tblW w:w="5000" w:type="pct"/>
        <w:tblLook w:val="04A0" w:firstRow="1" w:lastRow="0" w:firstColumn="1" w:lastColumn="0" w:noHBand="0" w:noVBand="1"/>
      </w:tblPr>
      <w:tblGrid>
        <w:gridCol w:w="2477"/>
        <w:gridCol w:w="2478"/>
        <w:gridCol w:w="2478"/>
        <w:gridCol w:w="2478"/>
      </w:tblGrid>
      <w:tr w:rsidR="00403637" w:rsidRPr="00A22600" w14:paraId="63261D02" w14:textId="77777777" w:rsidTr="00A22600">
        <w:trPr>
          <w:cnfStyle w:val="100000000000" w:firstRow="1" w:lastRow="0" w:firstColumn="0" w:lastColumn="0" w:oddVBand="0" w:evenVBand="0" w:oddHBand="0" w:evenHBand="0" w:firstRowFirstColumn="0" w:firstRowLastColumn="0" w:lastRowFirstColumn="0" w:lastRowLastColumn="0"/>
        </w:trPr>
        <w:tc>
          <w:tcPr>
            <w:tcW w:w="2422" w:type="dxa"/>
          </w:tcPr>
          <w:p w14:paraId="136BF51F" w14:textId="77777777" w:rsidR="00403637" w:rsidRPr="00A22600" w:rsidRDefault="00403637" w:rsidP="00A22600">
            <w:pPr>
              <w:pStyle w:val="af7"/>
            </w:pPr>
            <w:r w:rsidRPr="00A22600">
              <w:t>Этап</w:t>
            </w:r>
          </w:p>
        </w:tc>
        <w:tc>
          <w:tcPr>
            <w:tcW w:w="2422" w:type="dxa"/>
          </w:tcPr>
          <w:p w14:paraId="2FA75CF6" w14:textId="77777777" w:rsidR="00403637" w:rsidRPr="00A22600" w:rsidRDefault="00403637" w:rsidP="00A22600">
            <w:pPr>
              <w:pStyle w:val="af7"/>
            </w:pPr>
            <w:r w:rsidRPr="00A22600">
              <w:t>Основные работы</w:t>
            </w:r>
          </w:p>
        </w:tc>
        <w:tc>
          <w:tcPr>
            <w:tcW w:w="2422" w:type="dxa"/>
          </w:tcPr>
          <w:p w14:paraId="42A613C5" w14:textId="77777777" w:rsidR="00403637" w:rsidRPr="00A22600" w:rsidRDefault="00403637" w:rsidP="00A22600">
            <w:pPr>
              <w:pStyle w:val="af7"/>
            </w:pPr>
            <w:r w:rsidRPr="00A22600">
              <w:t>Основной результат</w:t>
            </w:r>
          </w:p>
        </w:tc>
        <w:tc>
          <w:tcPr>
            <w:tcW w:w="2422" w:type="dxa"/>
          </w:tcPr>
          <w:p w14:paraId="78515490" w14:textId="77777777" w:rsidR="00403637" w:rsidRPr="00A22600" w:rsidRDefault="00403637" w:rsidP="00A22600">
            <w:pPr>
              <w:pStyle w:val="af7"/>
            </w:pPr>
            <w:r w:rsidRPr="00A22600">
              <w:t>Критерий завершения</w:t>
            </w:r>
          </w:p>
        </w:tc>
      </w:tr>
      <w:tr w:rsidR="00403637" w:rsidRPr="00A22600" w14:paraId="4DF21CF6" w14:textId="77777777" w:rsidTr="00A22600">
        <w:tc>
          <w:tcPr>
            <w:tcW w:w="2422" w:type="dxa"/>
          </w:tcPr>
          <w:p w14:paraId="4833C9F1" w14:textId="77777777" w:rsidR="00403637" w:rsidRPr="00A22600" w:rsidRDefault="00403637" w:rsidP="00A22600">
            <w:pPr>
              <w:pStyle w:val="af7"/>
            </w:pPr>
            <w:r w:rsidRPr="00A22600">
              <w:t>1. Уточнение и планирование</w:t>
            </w:r>
          </w:p>
        </w:tc>
        <w:tc>
          <w:tcPr>
            <w:tcW w:w="2422" w:type="dxa"/>
          </w:tcPr>
          <w:p w14:paraId="05D6F1D4" w14:textId="77777777" w:rsidR="00403637" w:rsidRPr="00A22600" w:rsidRDefault="00403637" w:rsidP="00A22600">
            <w:pPr>
              <w:pStyle w:val="af7"/>
            </w:pPr>
            <w:r w:rsidRPr="00A22600">
              <w:t>Уточнение исходных данных, зависимостей, ответственности, рисков и плана работ.</w:t>
            </w:r>
          </w:p>
        </w:tc>
        <w:tc>
          <w:tcPr>
            <w:tcW w:w="2422" w:type="dxa"/>
          </w:tcPr>
          <w:p w14:paraId="22080C3D" w14:textId="77777777" w:rsidR="00403637" w:rsidRPr="00A22600" w:rsidRDefault="00403637" w:rsidP="00A22600">
            <w:pPr>
              <w:pStyle w:val="af7"/>
            </w:pPr>
            <w:r w:rsidRPr="00A22600">
              <w:t>Согласованный план реализации и реестр зависимостей.</w:t>
            </w:r>
          </w:p>
        </w:tc>
        <w:tc>
          <w:tcPr>
            <w:tcW w:w="2422" w:type="dxa"/>
          </w:tcPr>
          <w:p w14:paraId="29CA38CF" w14:textId="77777777" w:rsidR="00403637" w:rsidRPr="00A22600" w:rsidRDefault="00403637" w:rsidP="00A22600">
            <w:pPr>
              <w:pStyle w:val="af7"/>
            </w:pPr>
            <w:r w:rsidRPr="00A22600">
              <w:t>Подтверждены входные данные, ответственные и контрольные точки.</w:t>
            </w:r>
          </w:p>
        </w:tc>
      </w:tr>
      <w:tr w:rsidR="00403637" w:rsidRPr="00A22600" w14:paraId="6ECD4DE5" w14:textId="77777777" w:rsidTr="00A22600">
        <w:tc>
          <w:tcPr>
            <w:tcW w:w="2422" w:type="dxa"/>
          </w:tcPr>
          <w:p w14:paraId="5C4DF94F" w14:textId="77777777" w:rsidR="00403637" w:rsidRPr="00A22600" w:rsidRDefault="00403637" w:rsidP="00A22600">
            <w:pPr>
              <w:pStyle w:val="af7"/>
            </w:pPr>
            <w:r w:rsidRPr="00A22600">
              <w:t>2. Проектирование</w:t>
            </w:r>
          </w:p>
        </w:tc>
        <w:tc>
          <w:tcPr>
            <w:tcW w:w="2422" w:type="dxa"/>
          </w:tcPr>
          <w:p w14:paraId="366233C7" w14:textId="77777777" w:rsidR="00403637" w:rsidRPr="00A22600" w:rsidRDefault="00403637" w:rsidP="00A22600">
            <w:pPr>
              <w:pStyle w:val="af7"/>
            </w:pPr>
            <w:r w:rsidRPr="00A22600">
              <w:t>Детализация архитектуры, моделей содержимого, интерфейсов, миграции, безопасности и развертывания.</w:t>
            </w:r>
          </w:p>
        </w:tc>
        <w:tc>
          <w:tcPr>
            <w:tcW w:w="2422" w:type="dxa"/>
          </w:tcPr>
          <w:p w14:paraId="7069183B" w14:textId="77777777" w:rsidR="00403637" w:rsidRPr="00A22600" w:rsidRDefault="00403637" w:rsidP="00A22600">
            <w:pPr>
              <w:pStyle w:val="af7"/>
            </w:pPr>
            <w:r w:rsidRPr="00A22600">
              <w:t>Комплект проектных решений.</w:t>
            </w:r>
          </w:p>
        </w:tc>
        <w:tc>
          <w:tcPr>
            <w:tcW w:w="2422" w:type="dxa"/>
          </w:tcPr>
          <w:p w14:paraId="0AD37F74" w14:textId="77777777" w:rsidR="00403637" w:rsidRPr="00A22600" w:rsidRDefault="00403637" w:rsidP="00A22600">
            <w:pPr>
              <w:pStyle w:val="af7"/>
            </w:pPr>
            <w:r w:rsidRPr="00A22600">
              <w:t>Решения согласованы и не противоречат ЧТЗ, бренд-буку и прототипу.</w:t>
            </w:r>
          </w:p>
        </w:tc>
      </w:tr>
      <w:tr w:rsidR="00403637" w:rsidRPr="00A22600" w14:paraId="185C581E" w14:textId="77777777" w:rsidTr="00A22600">
        <w:tc>
          <w:tcPr>
            <w:tcW w:w="2422" w:type="dxa"/>
          </w:tcPr>
          <w:p w14:paraId="55323257" w14:textId="77777777" w:rsidR="00403637" w:rsidRPr="00A22600" w:rsidRDefault="00403637" w:rsidP="00A22600">
            <w:pPr>
              <w:pStyle w:val="af7"/>
            </w:pPr>
            <w:r w:rsidRPr="00A22600">
              <w:t>3. Разработка и конфигурирование</w:t>
            </w:r>
          </w:p>
        </w:tc>
        <w:tc>
          <w:tcPr>
            <w:tcW w:w="2422" w:type="dxa"/>
          </w:tcPr>
          <w:p w14:paraId="01C22008" w14:textId="77777777" w:rsidR="00403637" w:rsidRPr="00A22600" w:rsidRDefault="00403637" w:rsidP="00A22600">
            <w:pPr>
              <w:pStyle w:val="af7"/>
            </w:pPr>
            <w:r w:rsidRPr="00A22600">
              <w:t>Разработка frontend и backend, настройка CMS, Portal, интеграций, поиска, аналитики и администрирования.</w:t>
            </w:r>
          </w:p>
        </w:tc>
        <w:tc>
          <w:tcPr>
            <w:tcW w:w="2422" w:type="dxa"/>
          </w:tcPr>
          <w:p w14:paraId="0F538004" w14:textId="77777777" w:rsidR="00403637" w:rsidRPr="00A22600" w:rsidRDefault="00403637" w:rsidP="00A22600">
            <w:pPr>
              <w:pStyle w:val="af7"/>
            </w:pPr>
            <w:r w:rsidRPr="00A22600">
              <w:t>Рабочая сборка в среде разработки.</w:t>
            </w:r>
          </w:p>
        </w:tc>
        <w:tc>
          <w:tcPr>
            <w:tcW w:w="2422" w:type="dxa"/>
          </w:tcPr>
          <w:p w14:paraId="1162DA46" w14:textId="77777777" w:rsidR="00403637" w:rsidRPr="00A22600" w:rsidRDefault="00403637" w:rsidP="00A22600">
            <w:pPr>
              <w:pStyle w:val="af7"/>
            </w:pPr>
            <w:r w:rsidRPr="00A22600">
              <w:t>Основные функции реализованы и доступны для внутреннего тестирования.</w:t>
            </w:r>
          </w:p>
        </w:tc>
      </w:tr>
      <w:tr w:rsidR="00403637" w:rsidRPr="00A22600" w14:paraId="2BB04343" w14:textId="77777777" w:rsidTr="00A22600">
        <w:tc>
          <w:tcPr>
            <w:tcW w:w="2422" w:type="dxa"/>
          </w:tcPr>
          <w:p w14:paraId="29AD4294" w14:textId="77777777" w:rsidR="00403637" w:rsidRPr="00A22600" w:rsidRDefault="00403637" w:rsidP="00A22600">
            <w:pPr>
              <w:pStyle w:val="af7"/>
            </w:pPr>
            <w:r w:rsidRPr="00A22600">
              <w:t>4. Миграция и интеграция</w:t>
            </w:r>
          </w:p>
        </w:tc>
        <w:tc>
          <w:tcPr>
            <w:tcW w:w="2422" w:type="dxa"/>
          </w:tcPr>
          <w:p w14:paraId="76DFECC6" w14:textId="77777777" w:rsidR="00403637" w:rsidRPr="00A22600" w:rsidRDefault="00403637" w:rsidP="00A22600">
            <w:pPr>
              <w:pStyle w:val="af7"/>
            </w:pPr>
            <w:r w:rsidRPr="00A22600">
              <w:t>Подготовка, очистка, преобразование и загрузка содержимого; подключение ЕИАС, ПАК ИАП, СУЗ и СОД в согласованных границах.</w:t>
            </w:r>
          </w:p>
        </w:tc>
        <w:tc>
          <w:tcPr>
            <w:tcW w:w="2422" w:type="dxa"/>
          </w:tcPr>
          <w:p w14:paraId="078B4CF0" w14:textId="77777777" w:rsidR="00403637" w:rsidRPr="00A22600" w:rsidRDefault="00403637" w:rsidP="00A22600">
            <w:pPr>
              <w:pStyle w:val="af7"/>
            </w:pPr>
            <w:r w:rsidRPr="00A22600">
              <w:t>Тестовая миграция и работающие интеграции.</w:t>
            </w:r>
          </w:p>
        </w:tc>
        <w:tc>
          <w:tcPr>
            <w:tcW w:w="2422" w:type="dxa"/>
          </w:tcPr>
          <w:p w14:paraId="061340F9" w14:textId="77777777" w:rsidR="00403637" w:rsidRPr="00A22600" w:rsidRDefault="00403637" w:rsidP="00A22600">
            <w:pPr>
              <w:pStyle w:val="af7"/>
            </w:pPr>
            <w:r w:rsidRPr="00A22600">
              <w:t>Контрольная выборка прошла проверку полноты и корректности.</w:t>
            </w:r>
          </w:p>
        </w:tc>
      </w:tr>
      <w:tr w:rsidR="00403637" w:rsidRPr="00A22600" w14:paraId="11480343" w14:textId="77777777" w:rsidTr="00A22600">
        <w:tc>
          <w:tcPr>
            <w:tcW w:w="2422" w:type="dxa"/>
          </w:tcPr>
          <w:p w14:paraId="24111AA9" w14:textId="77777777" w:rsidR="00403637" w:rsidRPr="00A22600" w:rsidRDefault="00403637" w:rsidP="00A22600">
            <w:pPr>
              <w:pStyle w:val="af7"/>
            </w:pPr>
            <w:r w:rsidRPr="00A22600">
              <w:t>5. Испытания</w:t>
            </w:r>
          </w:p>
        </w:tc>
        <w:tc>
          <w:tcPr>
            <w:tcW w:w="2422" w:type="dxa"/>
          </w:tcPr>
          <w:p w14:paraId="3F389D83" w14:textId="77777777" w:rsidR="00403637" w:rsidRPr="00A22600" w:rsidRDefault="00403637" w:rsidP="00A22600">
            <w:pPr>
              <w:pStyle w:val="af7"/>
            </w:pPr>
            <w:r w:rsidRPr="00A22600">
              <w:t>Функциональные, интеграционные, совместимые, доступностные, нагрузочные и защитные проверки.</w:t>
            </w:r>
          </w:p>
        </w:tc>
        <w:tc>
          <w:tcPr>
            <w:tcW w:w="2422" w:type="dxa"/>
          </w:tcPr>
          <w:p w14:paraId="79FF7571" w14:textId="77777777" w:rsidR="00403637" w:rsidRPr="00A22600" w:rsidRDefault="00403637" w:rsidP="00A22600">
            <w:pPr>
              <w:pStyle w:val="af7"/>
            </w:pPr>
            <w:r w:rsidRPr="00A22600">
              <w:t>Отчет об испытаниях и реестр дефектов.</w:t>
            </w:r>
          </w:p>
        </w:tc>
        <w:tc>
          <w:tcPr>
            <w:tcW w:w="2422" w:type="dxa"/>
          </w:tcPr>
          <w:p w14:paraId="58495B7F" w14:textId="77777777" w:rsidR="00403637" w:rsidRPr="00A22600" w:rsidRDefault="00403637" w:rsidP="00A22600">
            <w:pPr>
              <w:pStyle w:val="af7"/>
            </w:pPr>
            <w:r w:rsidRPr="00A22600">
              <w:t>Критические дефекты устранены, остаточные ограничения согласованы.</w:t>
            </w:r>
          </w:p>
        </w:tc>
      </w:tr>
      <w:tr w:rsidR="00403637" w:rsidRPr="00A22600" w14:paraId="7751699E" w14:textId="77777777" w:rsidTr="00A22600">
        <w:tc>
          <w:tcPr>
            <w:tcW w:w="2422" w:type="dxa"/>
          </w:tcPr>
          <w:p w14:paraId="12B1D8F1" w14:textId="77777777" w:rsidR="00403637" w:rsidRPr="00A22600" w:rsidRDefault="00403637" w:rsidP="00A22600">
            <w:pPr>
              <w:pStyle w:val="af7"/>
            </w:pPr>
            <w:r w:rsidRPr="00A22600">
              <w:lastRenderedPageBreak/>
              <w:t>6. Подготовка к запуску</w:t>
            </w:r>
          </w:p>
        </w:tc>
        <w:tc>
          <w:tcPr>
            <w:tcW w:w="2422" w:type="dxa"/>
          </w:tcPr>
          <w:p w14:paraId="4BDC407C" w14:textId="77777777" w:rsidR="00403637" w:rsidRPr="00A22600" w:rsidRDefault="00403637" w:rsidP="00A22600">
            <w:pPr>
              <w:pStyle w:val="af7"/>
            </w:pPr>
            <w:r w:rsidRPr="00A22600">
              <w:t>Подготовка промышленной среды, домена, сертификатов, резервного копирования, мониторинга, документации и обучения.</w:t>
            </w:r>
          </w:p>
        </w:tc>
        <w:tc>
          <w:tcPr>
            <w:tcW w:w="2422" w:type="dxa"/>
          </w:tcPr>
          <w:p w14:paraId="5BA2B1F5" w14:textId="77777777" w:rsidR="00403637" w:rsidRPr="00A22600" w:rsidRDefault="00403637" w:rsidP="00A22600">
            <w:pPr>
              <w:pStyle w:val="af7"/>
            </w:pPr>
            <w:r w:rsidRPr="00A22600">
              <w:t>План ввода и готовая промышленная среда.</w:t>
            </w:r>
          </w:p>
        </w:tc>
        <w:tc>
          <w:tcPr>
            <w:tcW w:w="2422" w:type="dxa"/>
          </w:tcPr>
          <w:p w14:paraId="0B91E6D6" w14:textId="77777777" w:rsidR="00403637" w:rsidRPr="00A22600" w:rsidRDefault="00403637" w:rsidP="00A22600">
            <w:pPr>
              <w:pStyle w:val="af7"/>
            </w:pPr>
            <w:r w:rsidRPr="00A22600">
              <w:t>Подписан лист готовности к запуску.</w:t>
            </w:r>
          </w:p>
        </w:tc>
      </w:tr>
      <w:tr w:rsidR="00403637" w:rsidRPr="00A22600" w14:paraId="678F9513" w14:textId="77777777" w:rsidTr="00A22600">
        <w:tc>
          <w:tcPr>
            <w:tcW w:w="2422" w:type="dxa"/>
          </w:tcPr>
          <w:p w14:paraId="094DD65A" w14:textId="77777777" w:rsidR="00403637" w:rsidRPr="00A22600" w:rsidRDefault="00403637" w:rsidP="00A22600">
            <w:pPr>
              <w:pStyle w:val="af7"/>
            </w:pPr>
            <w:r w:rsidRPr="00A22600">
              <w:t>7. Ввод в эксплуатацию</w:t>
            </w:r>
          </w:p>
        </w:tc>
        <w:tc>
          <w:tcPr>
            <w:tcW w:w="2422" w:type="dxa"/>
          </w:tcPr>
          <w:p w14:paraId="0A24E93B" w14:textId="77777777" w:rsidR="00403637" w:rsidRPr="00A22600" w:rsidRDefault="00403637" w:rsidP="00A22600">
            <w:pPr>
              <w:pStyle w:val="af7"/>
            </w:pPr>
            <w:r w:rsidRPr="00A22600">
              <w:t>Развертывание, финальная миграция, переключение трафика, дымовое тестирование и наблюдение.</w:t>
            </w:r>
          </w:p>
        </w:tc>
        <w:tc>
          <w:tcPr>
            <w:tcW w:w="2422" w:type="dxa"/>
          </w:tcPr>
          <w:p w14:paraId="45142831" w14:textId="77777777" w:rsidR="00403637" w:rsidRPr="00A22600" w:rsidRDefault="00403637" w:rsidP="00A22600">
            <w:pPr>
              <w:pStyle w:val="af7"/>
            </w:pPr>
            <w:r w:rsidRPr="00A22600">
              <w:t>Рабочий веб-сайт.</w:t>
            </w:r>
          </w:p>
        </w:tc>
        <w:tc>
          <w:tcPr>
            <w:tcW w:w="2422" w:type="dxa"/>
          </w:tcPr>
          <w:p w14:paraId="3156BCA3" w14:textId="77777777" w:rsidR="00403637" w:rsidRPr="00A22600" w:rsidRDefault="00403637" w:rsidP="00A22600">
            <w:pPr>
              <w:pStyle w:val="af7"/>
            </w:pPr>
            <w:r w:rsidRPr="00A22600">
              <w:t>Критические сценарии подтверждены в промышленной среде.</w:t>
            </w:r>
          </w:p>
        </w:tc>
      </w:tr>
      <w:tr w:rsidR="00403637" w:rsidRPr="00A22600" w14:paraId="51926F70" w14:textId="77777777" w:rsidTr="00A22600">
        <w:tc>
          <w:tcPr>
            <w:tcW w:w="2422" w:type="dxa"/>
          </w:tcPr>
          <w:p w14:paraId="0A56EE45" w14:textId="77777777" w:rsidR="00403637" w:rsidRPr="00A22600" w:rsidRDefault="00403637" w:rsidP="00A22600">
            <w:pPr>
              <w:pStyle w:val="af7"/>
            </w:pPr>
            <w:r w:rsidRPr="00A22600">
              <w:t>8. Приемка и сопровождение</w:t>
            </w:r>
          </w:p>
        </w:tc>
        <w:tc>
          <w:tcPr>
            <w:tcW w:w="2422" w:type="dxa"/>
          </w:tcPr>
          <w:p w14:paraId="43FF83EA" w14:textId="77777777" w:rsidR="00403637" w:rsidRPr="00A22600" w:rsidRDefault="00403637" w:rsidP="00A22600">
            <w:pPr>
              <w:pStyle w:val="af7"/>
            </w:pPr>
            <w:r w:rsidRPr="00A22600">
              <w:t>Передача результатов, приемочные испытания, устранение замечаний, передача документации и начало сопровождения.</w:t>
            </w:r>
          </w:p>
        </w:tc>
        <w:tc>
          <w:tcPr>
            <w:tcW w:w="2422" w:type="dxa"/>
          </w:tcPr>
          <w:p w14:paraId="3C748059" w14:textId="77777777" w:rsidR="00403637" w:rsidRPr="00A22600" w:rsidRDefault="00403637" w:rsidP="00A22600">
            <w:pPr>
              <w:pStyle w:val="af7"/>
            </w:pPr>
            <w:r w:rsidRPr="00A22600">
              <w:t>Комплект приемочных материалов и акт.</w:t>
            </w:r>
          </w:p>
        </w:tc>
        <w:tc>
          <w:tcPr>
            <w:tcW w:w="2422" w:type="dxa"/>
          </w:tcPr>
          <w:p w14:paraId="5C6CB617" w14:textId="77777777" w:rsidR="00403637" w:rsidRPr="00A22600" w:rsidRDefault="00403637" w:rsidP="00A22600">
            <w:pPr>
              <w:pStyle w:val="af7"/>
            </w:pPr>
            <w:r w:rsidRPr="00A22600">
              <w:t>Заказчик подтвердил соответствие согласованным критериям.</w:t>
            </w:r>
          </w:p>
        </w:tc>
      </w:tr>
    </w:tbl>
    <w:p w14:paraId="79CA08C8" w14:textId="4CF1299D" w:rsidR="00403637" w:rsidRDefault="00403637" w:rsidP="008405DA">
      <w:pPr>
        <w:pStyle w:val="2"/>
      </w:pPr>
      <w:bookmarkStart w:id="579" w:name="_Toc236817608"/>
      <w:r>
        <w:t>Организация сред и управление конфигурациями</w:t>
      </w:r>
      <w:bookmarkEnd w:id="579"/>
    </w:p>
    <w:p w14:paraId="56BFCC7A" w14:textId="77777777" w:rsidR="00403637" w:rsidRPr="00241756" w:rsidRDefault="00403637" w:rsidP="00403637">
      <w:r w:rsidRPr="00241756">
        <w:t>Для снижения риска изменения официального ресурса должны использоваться раздельные среды. Конкретное число сред определяется архитектурой и инфраструктурой Заказчика, однако как минимум должны быть разделены разработка, испытания и промышленная эксплуатация.</w:t>
      </w:r>
    </w:p>
    <w:tbl>
      <w:tblPr>
        <w:tblStyle w:val="af6"/>
        <w:tblW w:w="5000" w:type="pct"/>
        <w:tblLook w:val="04A0" w:firstRow="1" w:lastRow="0" w:firstColumn="1" w:lastColumn="0" w:noHBand="0" w:noVBand="1"/>
      </w:tblPr>
      <w:tblGrid>
        <w:gridCol w:w="2477"/>
        <w:gridCol w:w="2478"/>
        <w:gridCol w:w="2478"/>
        <w:gridCol w:w="2478"/>
      </w:tblGrid>
      <w:tr w:rsidR="00403637" w:rsidRPr="00A22600" w14:paraId="61A27CFE" w14:textId="77777777" w:rsidTr="00A22600">
        <w:trPr>
          <w:cnfStyle w:val="100000000000" w:firstRow="1" w:lastRow="0" w:firstColumn="0" w:lastColumn="0" w:oddVBand="0" w:evenVBand="0" w:oddHBand="0" w:evenHBand="0" w:firstRowFirstColumn="0" w:firstRowLastColumn="0" w:lastRowFirstColumn="0" w:lastRowLastColumn="0"/>
        </w:trPr>
        <w:tc>
          <w:tcPr>
            <w:tcW w:w="2422" w:type="dxa"/>
          </w:tcPr>
          <w:p w14:paraId="17144CD9" w14:textId="77777777" w:rsidR="00403637" w:rsidRPr="00A22600" w:rsidRDefault="00403637" w:rsidP="00A22600">
            <w:pPr>
              <w:pStyle w:val="af7"/>
            </w:pPr>
            <w:r w:rsidRPr="00A22600">
              <w:t>Среда</w:t>
            </w:r>
          </w:p>
        </w:tc>
        <w:tc>
          <w:tcPr>
            <w:tcW w:w="2422" w:type="dxa"/>
          </w:tcPr>
          <w:p w14:paraId="00D4E339" w14:textId="77777777" w:rsidR="00403637" w:rsidRPr="00A22600" w:rsidRDefault="00403637" w:rsidP="00A22600">
            <w:pPr>
              <w:pStyle w:val="af7"/>
            </w:pPr>
            <w:r w:rsidRPr="00A22600">
              <w:t>Назначение</w:t>
            </w:r>
          </w:p>
        </w:tc>
        <w:tc>
          <w:tcPr>
            <w:tcW w:w="2422" w:type="dxa"/>
          </w:tcPr>
          <w:p w14:paraId="021DB2A4" w14:textId="77777777" w:rsidR="00403637" w:rsidRPr="00A22600" w:rsidRDefault="00403637" w:rsidP="00A22600">
            <w:pPr>
              <w:pStyle w:val="af7"/>
            </w:pPr>
            <w:r w:rsidRPr="00A22600">
              <w:t>Допустимые данные</w:t>
            </w:r>
          </w:p>
        </w:tc>
        <w:tc>
          <w:tcPr>
            <w:tcW w:w="2422" w:type="dxa"/>
          </w:tcPr>
          <w:p w14:paraId="485AE225" w14:textId="77777777" w:rsidR="00403637" w:rsidRPr="00A22600" w:rsidRDefault="00403637" w:rsidP="00A22600">
            <w:pPr>
              <w:pStyle w:val="af7"/>
            </w:pPr>
            <w:r w:rsidRPr="00A22600">
              <w:t>Основные ограничения</w:t>
            </w:r>
          </w:p>
        </w:tc>
      </w:tr>
      <w:tr w:rsidR="00403637" w:rsidRPr="00A22600" w14:paraId="5173D76B" w14:textId="77777777" w:rsidTr="00A22600">
        <w:tc>
          <w:tcPr>
            <w:tcW w:w="2422" w:type="dxa"/>
          </w:tcPr>
          <w:p w14:paraId="31A1FBCF" w14:textId="77777777" w:rsidR="00403637" w:rsidRPr="00A22600" w:rsidRDefault="00403637" w:rsidP="00A22600">
            <w:pPr>
              <w:pStyle w:val="af7"/>
            </w:pPr>
            <w:r w:rsidRPr="00A22600">
              <w:t>Разработка</w:t>
            </w:r>
          </w:p>
        </w:tc>
        <w:tc>
          <w:tcPr>
            <w:tcW w:w="2422" w:type="dxa"/>
          </w:tcPr>
          <w:p w14:paraId="2E45FE61" w14:textId="77777777" w:rsidR="00403637" w:rsidRPr="00A22600" w:rsidRDefault="00403637" w:rsidP="00A22600">
            <w:pPr>
              <w:pStyle w:val="af7"/>
            </w:pPr>
            <w:r w:rsidRPr="00A22600">
              <w:t>Разработка, конфигурирование и модульная проверка.</w:t>
            </w:r>
          </w:p>
        </w:tc>
        <w:tc>
          <w:tcPr>
            <w:tcW w:w="2422" w:type="dxa"/>
          </w:tcPr>
          <w:p w14:paraId="4E3CA255" w14:textId="77777777" w:rsidR="00403637" w:rsidRPr="00A22600" w:rsidRDefault="00403637" w:rsidP="00A22600">
            <w:pPr>
              <w:pStyle w:val="af7"/>
            </w:pPr>
            <w:r w:rsidRPr="00A22600">
              <w:t>Искусственные, обезличенные или специально подготовленные тестовые данные.</w:t>
            </w:r>
          </w:p>
        </w:tc>
        <w:tc>
          <w:tcPr>
            <w:tcW w:w="2422" w:type="dxa"/>
          </w:tcPr>
          <w:p w14:paraId="072C8195" w14:textId="77777777" w:rsidR="00403637" w:rsidRPr="00A22600" w:rsidRDefault="00403637" w:rsidP="00A22600">
            <w:pPr>
              <w:pStyle w:val="af7"/>
            </w:pPr>
            <w:r w:rsidRPr="00A22600">
              <w:t>Не должна использоваться для официальной публикации.</w:t>
            </w:r>
          </w:p>
        </w:tc>
      </w:tr>
      <w:tr w:rsidR="00403637" w:rsidRPr="00A22600" w14:paraId="57946CF7" w14:textId="77777777" w:rsidTr="00A22600">
        <w:tc>
          <w:tcPr>
            <w:tcW w:w="2422" w:type="dxa"/>
          </w:tcPr>
          <w:p w14:paraId="641BF6BD" w14:textId="77777777" w:rsidR="00403637" w:rsidRPr="00A22600" w:rsidRDefault="00403637" w:rsidP="00A22600">
            <w:pPr>
              <w:pStyle w:val="af7"/>
            </w:pPr>
            <w:r w:rsidRPr="00A22600">
              <w:t>Испытательная</w:t>
            </w:r>
          </w:p>
        </w:tc>
        <w:tc>
          <w:tcPr>
            <w:tcW w:w="2422" w:type="dxa"/>
          </w:tcPr>
          <w:p w14:paraId="1FD5ACD2" w14:textId="77777777" w:rsidR="00403637" w:rsidRPr="00A22600" w:rsidRDefault="00403637" w:rsidP="00A22600">
            <w:pPr>
              <w:pStyle w:val="af7"/>
            </w:pPr>
            <w:r w:rsidRPr="00A22600">
              <w:t>Интеграционные и приемочные проверки, репетиция миграции и развертывания.</w:t>
            </w:r>
          </w:p>
        </w:tc>
        <w:tc>
          <w:tcPr>
            <w:tcW w:w="2422" w:type="dxa"/>
          </w:tcPr>
          <w:p w14:paraId="6353A6F0" w14:textId="77777777" w:rsidR="00403637" w:rsidRPr="00A22600" w:rsidRDefault="00403637" w:rsidP="00A22600">
            <w:pPr>
              <w:pStyle w:val="af7"/>
            </w:pPr>
            <w:r w:rsidRPr="00A22600">
              <w:t>Копия или репрезентативная выборка, защищенная в соответствии с режимом данных.</w:t>
            </w:r>
          </w:p>
        </w:tc>
        <w:tc>
          <w:tcPr>
            <w:tcW w:w="2422" w:type="dxa"/>
          </w:tcPr>
          <w:p w14:paraId="1B383D4D" w14:textId="77777777" w:rsidR="00403637" w:rsidRPr="00A22600" w:rsidRDefault="00403637" w:rsidP="00A22600">
            <w:pPr>
              <w:pStyle w:val="af7"/>
            </w:pPr>
            <w:r w:rsidRPr="00A22600">
              <w:t>Доступ ограничен участниками испытаний.</w:t>
            </w:r>
          </w:p>
        </w:tc>
      </w:tr>
      <w:tr w:rsidR="00403637" w:rsidRPr="00A22600" w14:paraId="5CE5FE7A" w14:textId="77777777" w:rsidTr="00A22600">
        <w:tc>
          <w:tcPr>
            <w:tcW w:w="2422" w:type="dxa"/>
          </w:tcPr>
          <w:p w14:paraId="74253032" w14:textId="77777777" w:rsidR="00403637" w:rsidRPr="00A22600" w:rsidRDefault="00403637" w:rsidP="00A22600">
            <w:pPr>
              <w:pStyle w:val="af7"/>
            </w:pPr>
            <w:r w:rsidRPr="00A22600">
              <w:t>Промышленная</w:t>
            </w:r>
          </w:p>
        </w:tc>
        <w:tc>
          <w:tcPr>
            <w:tcW w:w="2422" w:type="dxa"/>
          </w:tcPr>
          <w:p w14:paraId="51B6E0A7" w14:textId="77777777" w:rsidR="00403637" w:rsidRPr="00A22600" w:rsidRDefault="00403637" w:rsidP="00A22600">
            <w:pPr>
              <w:pStyle w:val="af7"/>
            </w:pPr>
            <w:r w:rsidRPr="00A22600">
              <w:t>Официальная работа веб-сайта и публикация информации.</w:t>
            </w:r>
          </w:p>
        </w:tc>
        <w:tc>
          <w:tcPr>
            <w:tcW w:w="2422" w:type="dxa"/>
          </w:tcPr>
          <w:p w14:paraId="6FD5557C" w14:textId="77777777" w:rsidR="00403637" w:rsidRPr="00A22600" w:rsidRDefault="00403637" w:rsidP="00A22600">
            <w:pPr>
              <w:pStyle w:val="af7"/>
            </w:pPr>
            <w:r w:rsidRPr="00A22600">
              <w:t>Утвержденные данные, метаданные и содержимое.</w:t>
            </w:r>
          </w:p>
        </w:tc>
        <w:tc>
          <w:tcPr>
            <w:tcW w:w="2422" w:type="dxa"/>
          </w:tcPr>
          <w:p w14:paraId="663D68AF" w14:textId="77777777" w:rsidR="00403637" w:rsidRPr="00A22600" w:rsidRDefault="00403637" w:rsidP="00A22600">
            <w:pPr>
              <w:pStyle w:val="af7"/>
            </w:pPr>
            <w:r w:rsidRPr="00A22600">
              <w:t>Изменения выполняются только по утвержденной процедуре.</w:t>
            </w:r>
          </w:p>
        </w:tc>
      </w:tr>
    </w:tbl>
    <w:p w14:paraId="7E6086A7" w14:textId="77777777" w:rsidR="00403637" w:rsidRDefault="00403637" w:rsidP="00D31AAA">
      <w:pPr>
        <w:pStyle w:val="1"/>
      </w:pPr>
      <w:r>
        <w:t>версии приложения, схем данных, конфигураций и миграционных сценариев должны иметь идентификаторы;</w:t>
      </w:r>
    </w:p>
    <w:p w14:paraId="581AA9EE" w14:textId="77777777" w:rsidR="00403637" w:rsidRDefault="00403637" w:rsidP="00D31AAA">
      <w:pPr>
        <w:pStyle w:val="1"/>
      </w:pPr>
      <w:r>
        <w:t>параметры среды и секреты должны храниться отдельно от исходного кода;</w:t>
      </w:r>
    </w:p>
    <w:p w14:paraId="11F5F3A5" w14:textId="77777777" w:rsidR="00403637" w:rsidRDefault="00403637" w:rsidP="00D31AAA">
      <w:pPr>
        <w:pStyle w:val="1"/>
      </w:pPr>
      <w:r>
        <w:t>для промышленного развертывания должна быть сформирована спецификация поставки;</w:t>
      </w:r>
    </w:p>
    <w:p w14:paraId="2390AECD" w14:textId="77777777" w:rsidR="00403637" w:rsidRDefault="00403637" w:rsidP="00D31AAA">
      <w:pPr>
        <w:pStyle w:val="1"/>
      </w:pPr>
      <w:r>
        <w:lastRenderedPageBreak/>
        <w:t>должна поддерживаться возможность определения фактически установленной версии компонентов;</w:t>
      </w:r>
    </w:p>
    <w:p w14:paraId="008EA83F" w14:textId="77777777" w:rsidR="00403637" w:rsidRDefault="00403637" w:rsidP="00D31AAA">
      <w:pPr>
        <w:pStyle w:val="1"/>
      </w:pPr>
      <w:r>
        <w:t>изменения структуры данных должны выполняться контролируемыми и журналируемыми миграциями.</w:t>
      </w:r>
    </w:p>
    <w:p w14:paraId="7BD92E15" w14:textId="21F7A9F4" w:rsidR="00403637" w:rsidRDefault="00403637" w:rsidP="008405DA">
      <w:pPr>
        <w:pStyle w:val="2"/>
      </w:pPr>
      <w:bookmarkStart w:id="580" w:name="_Toc236817609"/>
      <w:r>
        <w:t>Управление исходным кодом и поставками</w:t>
      </w:r>
      <w:bookmarkEnd w:id="580"/>
    </w:p>
    <w:tbl>
      <w:tblPr>
        <w:tblStyle w:val="af6"/>
        <w:tblW w:w="5000" w:type="pct"/>
        <w:tblLook w:val="04A0" w:firstRow="1" w:lastRow="0" w:firstColumn="1" w:lastColumn="0" w:noHBand="0" w:noVBand="1"/>
      </w:tblPr>
      <w:tblGrid>
        <w:gridCol w:w="2025"/>
        <w:gridCol w:w="4582"/>
        <w:gridCol w:w="3304"/>
      </w:tblGrid>
      <w:tr w:rsidR="00403637" w:rsidRPr="00A22600" w14:paraId="6CB06829" w14:textId="77777777" w:rsidTr="00A22600">
        <w:trPr>
          <w:cnfStyle w:val="100000000000" w:firstRow="1" w:lastRow="0" w:firstColumn="0" w:lastColumn="0" w:oddVBand="0" w:evenVBand="0" w:oddHBand="0" w:evenHBand="0" w:firstRowFirstColumn="0" w:firstRowLastColumn="0" w:lastRowFirstColumn="0" w:lastRowLastColumn="0"/>
        </w:trPr>
        <w:tc>
          <w:tcPr>
            <w:tcW w:w="1980" w:type="dxa"/>
          </w:tcPr>
          <w:p w14:paraId="55C9DA7C" w14:textId="77777777" w:rsidR="00403637" w:rsidRPr="00A22600" w:rsidRDefault="00403637" w:rsidP="00A22600">
            <w:pPr>
              <w:pStyle w:val="af7"/>
            </w:pPr>
            <w:r w:rsidRPr="00A22600">
              <w:t>Идентификатор</w:t>
            </w:r>
          </w:p>
        </w:tc>
        <w:tc>
          <w:tcPr>
            <w:tcW w:w="4480" w:type="dxa"/>
          </w:tcPr>
          <w:p w14:paraId="3BCF99FE" w14:textId="77777777" w:rsidR="00403637" w:rsidRPr="00A22600" w:rsidRDefault="00403637" w:rsidP="00A22600">
            <w:pPr>
              <w:pStyle w:val="af7"/>
            </w:pPr>
            <w:r w:rsidRPr="00A22600">
              <w:t>Требование</w:t>
            </w:r>
          </w:p>
        </w:tc>
        <w:tc>
          <w:tcPr>
            <w:tcW w:w="3230" w:type="dxa"/>
          </w:tcPr>
          <w:p w14:paraId="26538209" w14:textId="77777777" w:rsidR="00403637" w:rsidRPr="00A22600" w:rsidRDefault="00403637" w:rsidP="00A22600">
            <w:pPr>
              <w:pStyle w:val="af7"/>
            </w:pPr>
            <w:r w:rsidRPr="00A22600">
              <w:t>Подтверждение</w:t>
            </w:r>
          </w:p>
        </w:tc>
      </w:tr>
      <w:tr w:rsidR="00403637" w:rsidRPr="00A22600" w14:paraId="744C205A" w14:textId="77777777" w:rsidTr="00A22600">
        <w:tc>
          <w:tcPr>
            <w:tcW w:w="1980" w:type="dxa"/>
          </w:tcPr>
          <w:p w14:paraId="4698E561" w14:textId="77777777" w:rsidR="00403637" w:rsidRPr="00A22600" w:rsidRDefault="00403637" w:rsidP="00A22600">
            <w:pPr>
              <w:pStyle w:val="af7"/>
            </w:pPr>
            <w:r w:rsidRPr="00A22600">
              <w:t>ORG-CFG-001</w:t>
            </w:r>
          </w:p>
        </w:tc>
        <w:tc>
          <w:tcPr>
            <w:tcW w:w="4480" w:type="dxa"/>
          </w:tcPr>
          <w:p w14:paraId="72A49712" w14:textId="77777777" w:rsidR="00403637" w:rsidRPr="00A22600" w:rsidRDefault="00403637" w:rsidP="00A22600">
            <w:pPr>
              <w:pStyle w:val="af7"/>
            </w:pPr>
            <w:r w:rsidRPr="00A22600">
              <w:t>Исходный код и конфигурация должны храниться в контролируемой системе версий.</w:t>
            </w:r>
          </w:p>
        </w:tc>
        <w:tc>
          <w:tcPr>
            <w:tcW w:w="3230" w:type="dxa"/>
          </w:tcPr>
          <w:p w14:paraId="2F448FC4" w14:textId="77777777" w:rsidR="00403637" w:rsidRPr="00A22600" w:rsidRDefault="00403637" w:rsidP="00A22600">
            <w:pPr>
              <w:pStyle w:val="af7"/>
            </w:pPr>
            <w:r w:rsidRPr="00A22600">
              <w:t>Репозиторий и история изменений.</w:t>
            </w:r>
          </w:p>
        </w:tc>
      </w:tr>
      <w:tr w:rsidR="00403637" w:rsidRPr="00A22600" w14:paraId="19A646E6" w14:textId="77777777" w:rsidTr="00A22600">
        <w:tc>
          <w:tcPr>
            <w:tcW w:w="1980" w:type="dxa"/>
          </w:tcPr>
          <w:p w14:paraId="278207D8" w14:textId="77777777" w:rsidR="00403637" w:rsidRPr="00A22600" w:rsidRDefault="00403637" w:rsidP="00A22600">
            <w:pPr>
              <w:pStyle w:val="af7"/>
            </w:pPr>
            <w:r w:rsidRPr="00A22600">
              <w:t>ORG-CFG-002</w:t>
            </w:r>
          </w:p>
        </w:tc>
        <w:tc>
          <w:tcPr>
            <w:tcW w:w="4480" w:type="dxa"/>
          </w:tcPr>
          <w:p w14:paraId="4273B9B8" w14:textId="77777777" w:rsidR="00403637" w:rsidRPr="00A22600" w:rsidRDefault="00403637" w:rsidP="00A22600">
            <w:pPr>
              <w:pStyle w:val="af7"/>
            </w:pPr>
            <w:r w:rsidRPr="00A22600">
              <w:t>Промышленная поставка должна быть сформирована из идентифицированной версии исходного кода и зависимостей.</w:t>
            </w:r>
          </w:p>
        </w:tc>
        <w:tc>
          <w:tcPr>
            <w:tcW w:w="3230" w:type="dxa"/>
          </w:tcPr>
          <w:p w14:paraId="6CA88FEC" w14:textId="77777777" w:rsidR="00403637" w:rsidRPr="00A22600" w:rsidRDefault="00403637" w:rsidP="00A22600">
            <w:pPr>
              <w:pStyle w:val="af7"/>
            </w:pPr>
            <w:r w:rsidRPr="00A22600">
              <w:t>Тег или номер версии и спецификация сборки.</w:t>
            </w:r>
          </w:p>
        </w:tc>
      </w:tr>
      <w:tr w:rsidR="00403637" w:rsidRPr="00A22600" w14:paraId="1CC88765" w14:textId="77777777" w:rsidTr="00A22600">
        <w:tc>
          <w:tcPr>
            <w:tcW w:w="1980" w:type="dxa"/>
          </w:tcPr>
          <w:p w14:paraId="1AFAAA44" w14:textId="77777777" w:rsidR="00403637" w:rsidRPr="00A22600" w:rsidRDefault="00403637" w:rsidP="00A22600">
            <w:pPr>
              <w:pStyle w:val="af7"/>
            </w:pPr>
            <w:r w:rsidRPr="00A22600">
              <w:t>ORG-CFG-003</w:t>
            </w:r>
          </w:p>
        </w:tc>
        <w:tc>
          <w:tcPr>
            <w:tcW w:w="4480" w:type="dxa"/>
          </w:tcPr>
          <w:p w14:paraId="1D62BBD6" w14:textId="77777777" w:rsidR="00403637" w:rsidRPr="00A22600" w:rsidRDefault="00403637" w:rsidP="00A22600">
            <w:pPr>
              <w:pStyle w:val="af7"/>
            </w:pPr>
            <w:r w:rsidRPr="00A22600">
              <w:t>В состав поставки должны входить инструкции установки, обновления и отката.</w:t>
            </w:r>
          </w:p>
        </w:tc>
        <w:tc>
          <w:tcPr>
            <w:tcW w:w="3230" w:type="dxa"/>
          </w:tcPr>
          <w:p w14:paraId="6FCCBF01" w14:textId="77777777" w:rsidR="00403637" w:rsidRPr="00A22600" w:rsidRDefault="00403637" w:rsidP="00A22600">
            <w:pPr>
              <w:pStyle w:val="af7"/>
            </w:pPr>
            <w:r w:rsidRPr="00A22600">
              <w:t>Документ по развертыванию.</w:t>
            </w:r>
          </w:p>
        </w:tc>
      </w:tr>
      <w:tr w:rsidR="00403637" w:rsidRPr="00A22600" w14:paraId="28662FDC" w14:textId="77777777" w:rsidTr="00A22600">
        <w:tc>
          <w:tcPr>
            <w:tcW w:w="1980" w:type="dxa"/>
          </w:tcPr>
          <w:p w14:paraId="53FEF53F" w14:textId="77777777" w:rsidR="00403637" w:rsidRPr="00A22600" w:rsidRDefault="00403637" w:rsidP="00A22600">
            <w:pPr>
              <w:pStyle w:val="af7"/>
            </w:pPr>
            <w:r w:rsidRPr="00A22600">
              <w:t>ORG-CFG-004</w:t>
            </w:r>
          </w:p>
        </w:tc>
        <w:tc>
          <w:tcPr>
            <w:tcW w:w="4480" w:type="dxa"/>
          </w:tcPr>
          <w:p w14:paraId="77135DA1" w14:textId="77777777" w:rsidR="00403637" w:rsidRPr="00A22600" w:rsidRDefault="00403637" w:rsidP="00A22600">
            <w:pPr>
              <w:pStyle w:val="af7"/>
            </w:pPr>
            <w:r w:rsidRPr="00A22600">
              <w:t>Передача программных средств и документации должна выполняться со спецификацией в составе отчетных материалов соответствующего этапа.</w:t>
            </w:r>
          </w:p>
        </w:tc>
        <w:tc>
          <w:tcPr>
            <w:tcW w:w="3230" w:type="dxa"/>
          </w:tcPr>
          <w:p w14:paraId="3CFBF155" w14:textId="77777777" w:rsidR="00403637" w:rsidRPr="00A22600" w:rsidRDefault="00403637" w:rsidP="00A22600">
            <w:pPr>
              <w:pStyle w:val="af7"/>
            </w:pPr>
            <w:r w:rsidRPr="00A22600">
              <w:t>Передаточная ведомость или спецификация.</w:t>
            </w:r>
          </w:p>
        </w:tc>
      </w:tr>
    </w:tbl>
    <w:p w14:paraId="7346C690" w14:textId="77777777" w:rsidR="00403637" w:rsidRDefault="00403637" w:rsidP="008405DA">
      <w:pPr>
        <w:pStyle w:val="2"/>
      </w:pPr>
      <w:bookmarkStart w:id="581" w:name="_Toc236817610"/>
      <w:r>
        <w:t>Миграция содержимого</w:t>
      </w:r>
      <w:bookmarkEnd w:id="581"/>
    </w:p>
    <w:p w14:paraId="7D3C72A0" w14:textId="77777777" w:rsidR="00403637" w:rsidRPr="00241756" w:rsidRDefault="00403637" w:rsidP="00403637">
      <w:r w:rsidRPr="00241756">
        <w:t>Исполнитель должен выполнить миграцию согласованного содержимого текущего веб-сайта. Объем миграции определяется результатами обследования, согласованной информационной архитектурой и перечнем материалов, предоставленным Заказчиком. Миграция не должна автоматически переносить устаревшие, дублирующиеся, технические или неподтвержденные материалы без решения о публикации.</w:t>
      </w:r>
    </w:p>
    <w:p w14:paraId="13066F1F" w14:textId="77777777" w:rsidR="00403637" w:rsidRPr="002E7CC3" w:rsidRDefault="00403637" w:rsidP="00AA1FA1">
      <w:pPr>
        <w:pStyle w:val="10"/>
        <w:numPr>
          <w:ilvl w:val="0"/>
          <w:numId w:val="42"/>
        </w:numPr>
      </w:pPr>
      <w:r w:rsidRPr="002E7CC3">
        <w:t>Сформировать реестр источников, типов содержимого, владельцев и целевых моделей CMS.</w:t>
      </w:r>
    </w:p>
    <w:p w14:paraId="78E1A9A3" w14:textId="77777777" w:rsidR="00403637" w:rsidRPr="002E7CC3" w:rsidRDefault="00403637" w:rsidP="009812CF">
      <w:pPr>
        <w:pStyle w:val="10"/>
      </w:pPr>
      <w:r w:rsidRPr="002E7CC3">
        <w:t>Определить правила преобразования адресов, языковых версий, метаданных, связей, вложений и дат публикации.</w:t>
      </w:r>
    </w:p>
    <w:p w14:paraId="0435C6F5" w14:textId="77777777" w:rsidR="00403637" w:rsidRPr="002E7CC3" w:rsidRDefault="00403637" w:rsidP="009812CF">
      <w:pPr>
        <w:pStyle w:val="10"/>
      </w:pPr>
      <w:r w:rsidRPr="002E7CC3">
        <w:t>Выполнить пробную миграцию и проверить контрольную выборку.</w:t>
      </w:r>
    </w:p>
    <w:p w14:paraId="1E1E587B" w14:textId="77777777" w:rsidR="00403637" w:rsidRPr="002E7CC3" w:rsidRDefault="00403637" w:rsidP="009812CF">
      <w:pPr>
        <w:pStyle w:val="10"/>
      </w:pPr>
      <w:r w:rsidRPr="002E7CC3">
        <w:t>Устранить ошибки преобразования и повторить загрузку воспроизводимым способом.</w:t>
      </w:r>
    </w:p>
    <w:p w14:paraId="0D35385C" w14:textId="77777777" w:rsidR="00403637" w:rsidRPr="002E7CC3" w:rsidRDefault="00403637" w:rsidP="009812CF">
      <w:pPr>
        <w:pStyle w:val="10"/>
      </w:pPr>
      <w:r w:rsidRPr="002E7CC3">
        <w:t>Перед промышленным запуском выполнить финальную миграцию или перенос изменений за согласованный период.</w:t>
      </w:r>
    </w:p>
    <w:p w14:paraId="4DBFD473" w14:textId="77777777" w:rsidR="00403637" w:rsidRPr="002E7CC3" w:rsidRDefault="00403637" w:rsidP="009812CF">
      <w:pPr>
        <w:pStyle w:val="10"/>
      </w:pPr>
      <w:r w:rsidRPr="002E7CC3">
        <w:t>Сформировать отчет о полноте, исключениях, ошибках и ручных корректировках.</w:t>
      </w:r>
    </w:p>
    <w:tbl>
      <w:tblPr>
        <w:tblStyle w:val="af6"/>
        <w:tblW w:w="5000" w:type="pct"/>
        <w:tblLook w:val="04A0" w:firstRow="1" w:lastRow="0" w:firstColumn="1" w:lastColumn="0" w:noHBand="0" w:noVBand="1"/>
      </w:tblPr>
      <w:tblGrid>
        <w:gridCol w:w="2100"/>
        <w:gridCol w:w="2025"/>
        <w:gridCol w:w="5786"/>
      </w:tblGrid>
      <w:tr w:rsidR="00403637" w:rsidRPr="00A22600" w14:paraId="40949C42" w14:textId="77777777" w:rsidTr="00A22600">
        <w:trPr>
          <w:cnfStyle w:val="100000000000" w:firstRow="1" w:lastRow="0" w:firstColumn="0" w:lastColumn="0" w:oddVBand="0" w:evenVBand="0" w:oddHBand="0" w:evenHBand="0" w:firstRowFirstColumn="0" w:firstRowLastColumn="0" w:lastRowFirstColumn="0" w:lastRowLastColumn="0"/>
        </w:trPr>
        <w:tc>
          <w:tcPr>
            <w:tcW w:w="2100" w:type="dxa"/>
          </w:tcPr>
          <w:p w14:paraId="53460E00" w14:textId="77777777" w:rsidR="00403637" w:rsidRPr="00A22600" w:rsidRDefault="00403637" w:rsidP="00A22600">
            <w:pPr>
              <w:pStyle w:val="af7"/>
            </w:pPr>
            <w:r w:rsidRPr="00A22600">
              <w:t>Идентификатор</w:t>
            </w:r>
          </w:p>
        </w:tc>
        <w:tc>
          <w:tcPr>
            <w:tcW w:w="2025" w:type="dxa"/>
          </w:tcPr>
          <w:p w14:paraId="4194081E" w14:textId="77777777" w:rsidR="00403637" w:rsidRPr="00A22600" w:rsidRDefault="00403637" w:rsidP="00A22600">
            <w:pPr>
              <w:pStyle w:val="af7"/>
            </w:pPr>
            <w:r w:rsidRPr="00A22600">
              <w:t>Объект проверки</w:t>
            </w:r>
          </w:p>
        </w:tc>
        <w:tc>
          <w:tcPr>
            <w:tcW w:w="5786" w:type="dxa"/>
          </w:tcPr>
          <w:p w14:paraId="670832E0" w14:textId="77777777" w:rsidR="00403637" w:rsidRPr="00A22600" w:rsidRDefault="00403637" w:rsidP="00A22600">
            <w:pPr>
              <w:pStyle w:val="af7"/>
            </w:pPr>
            <w:r w:rsidRPr="00A22600">
              <w:t>Критерий</w:t>
            </w:r>
          </w:p>
        </w:tc>
      </w:tr>
      <w:tr w:rsidR="00403637" w:rsidRPr="00A22600" w14:paraId="7B1A5648" w14:textId="77777777" w:rsidTr="00A22600">
        <w:tc>
          <w:tcPr>
            <w:tcW w:w="2100" w:type="dxa"/>
          </w:tcPr>
          <w:p w14:paraId="203B647F" w14:textId="77777777" w:rsidR="00403637" w:rsidRPr="00A22600" w:rsidRDefault="00403637" w:rsidP="00A22600">
            <w:pPr>
              <w:pStyle w:val="af7"/>
            </w:pPr>
            <w:r w:rsidRPr="00A22600">
              <w:t>MIG-001</w:t>
            </w:r>
          </w:p>
        </w:tc>
        <w:tc>
          <w:tcPr>
            <w:tcW w:w="2025" w:type="dxa"/>
          </w:tcPr>
          <w:p w14:paraId="218B31C8" w14:textId="77777777" w:rsidR="00403637" w:rsidRPr="00A22600" w:rsidRDefault="00403637" w:rsidP="00A22600">
            <w:pPr>
              <w:pStyle w:val="af7"/>
            </w:pPr>
            <w:r w:rsidRPr="00A22600">
              <w:t>Полнота</w:t>
            </w:r>
          </w:p>
        </w:tc>
        <w:tc>
          <w:tcPr>
            <w:tcW w:w="5786" w:type="dxa"/>
          </w:tcPr>
          <w:p w14:paraId="740190BB" w14:textId="77777777" w:rsidR="00403637" w:rsidRPr="00A22600" w:rsidRDefault="00403637" w:rsidP="00A22600">
            <w:pPr>
              <w:pStyle w:val="af7"/>
            </w:pPr>
            <w:r w:rsidRPr="00A22600">
              <w:t>Все материалы из согласованного реестра имеют статус: перенесен, исключен по решению или требует ручной обработки.</w:t>
            </w:r>
          </w:p>
        </w:tc>
      </w:tr>
      <w:tr w:rsidR="00403637" w:rsidRPr="00A22600" w14:paraId="56311F1A" w14:textId="77777777" w:rsidTr="00A22600">
        <w:tc>
          <w:tcPr>
            <w:tcW w:w="2100" w:type="dxa"/>
          </w:tcPr>
          <w:p w14:paraId="3C6D0E34" w14:textId="77777777" w:rsidR="00403637" w:rsidRPr="00A22600" w:rsidRDefault="00403637" w:rsidP="00A22600">
            <w:pPr>
              <w:pStyle w:val="af7"/>
            </w:pPr>
            <w:r w:rsidRPr="00A22600">
              <w:lastRenderedPageBreak/>
              <w:t>MIG-002</w:t>
            </w:r>
          </w:p>
        </w:tc>
        <w:tc>
          <w:tcPr>
            <w:tcW w:w="2025" w:type="dxa"/>
          </w:tcPr>
          <w:p w14:paraId="3EC6B915" w14:textId="77777777" w:rsidR="00403637" w:rsidRPr="00A22600" w:rsidRDefault="00403637" w:rsidP="00A22600">
            <w:pPr>
              <w:pStyle w:val="af7"/>
            </w:pPr>
            <w:r w:rsidRPr="00A22600">
              <w:t>Языковые версии</w:t>
            </w:r>
          </w:p>
        </w:tc>
        <w:tc>
          <w:tcPr>
            <w:tcW w:w="5786" w:type="dxa"/>
          </w:tcPr>
          <w:p w14:paraId="68B72C73" w14:textId="77777777" w:rsidR="00403637" w:rsidRPr="00A22600" w:rsidRDefault="00403637" w:rsidP="00A22600">
            <w:pPr>
              <w:pStyle w:val="af7"/>
            </w:pPr>
            <w:r w:rsidRPr="00A22600">
              <w:t>Русская и английская версии связаны с соответствующими объектами и не смешиваются.</w:t>
            </w:r>
          </w:p>
        </w:tc>
      </w:tr>
      <w:tr w:rsidR="00403637" w:rsidRPr="00A22600" w14:paraId="3851B11C" w14:textId="77777777" w:rsidTr="00A22600">
        <w:tc>
          <w:tcPr>
            <w:tcW w:w="2100" w:type="dxa"/>
          </w:tcPr>
          <w:p w14:paraId="358314CB" w14:textId="77777777" w:rsidR="00403637" w:rsidRPr="00A22600" w:rsidRDefault="00403637" w:rsidP="00A22600">
            <w:pPr>
              <w:pStyle w:val="af7"/>
            </w:pPr>
            <w:r w:rsidRPr="00A22600">
              <w:t>MIG-003</w:t>
            </w:r>
          </w:p>
        </w:tc>
        <w:tc>
          <w:tcPr>
            <w:tcW w:w="2025" w:type="dxa"/>
          </w:tcPr>
          <w:p w14:paraId="00C17C41" w14:textId="77777777" w:rsidR="00403637" w:rsidRPr="00A22600" w:rsidRDefault="00403637" w:rsidP="00A22600">
            <w:pPr>
              <w:pStyle w:val="af7"/>
            </w:pPr>
            <w:r w:rsidRPr="00A22600">
              <w:t>Файлы и ссылки</w:t>
            </w:r>
          </w:p>
        </w:tc>
        <w:tc>
          <w:tcPr>
            <w:tcW w:w="5786" w:type="dxa"/>
          </w:tcPr>
          <w:p w14:paraId="19C86830" w14:textId="77777777" w:rsidR="00403637" w:rsidRPr="00A22600" w:rsidRDefault="00403637" w:rsidP="00A22600">
            <w:pPr>
              <w:pStyle w:val="af7"/>
            </w:pPr>
            <w:r w:rsidRPr="00A22600">
              <w:t>Вложения открываются; внутренние ссылки и перенаправления проверены.</w:t>
            </w:r>
          </w:p>
        </w:tc>
      </w:tr>
      <w:tr w:rsidR="00403637" w:rsidRPr="00A22600" w14:paraId="70229E94" w14:textId="77777777" w:rsidTr="00A22600">
        <w:tc>
          <w:tcPr>
            <w:tcW w:w="2100" w:type="dxa"/>
          </w:tcPr>
          <w:p w14:paraId="310462F1" w14:textId="77777777" w:rsidR="00403637" w:rsidRPr="00A22600" w:rsidRDefault="00403637" w:rsidP="00A22600">
            <w:pPr>
              <w:pStyle w:val="af7"/>
            </w:pPr>
            <w:r w:rsidRPr="00A22600">
              <w:t>MIG-004</w:t>
            </w:r>
          </w:p>
        </w:tc>
        <w:tc>
          <w:tcPr>
            <w:tcW w:w="2025" w:type="dxa"/>
          </w:tcPr>
          <w:p w14:paraId="10547897" w14:textId="77777777" w:rsidR="00403637" w:rsidRPr="00A22600" w:rsidRDefault="00403637" w:rsidP="00A22600">
            <w:pPr>
              <w:pStyle w:val="af7"/>
            </w:pPr>
            <w:r w:rsidRPr="00A22600">
              <w:t>Метаданные</w:t>
            </w:r>
          </w:p>
        </w:tc>
        <w:tc>
          <w:tcPr>
            <w:tcW w:w="5786" w:type="dxa"/>
          </w:tcPr>
          <w:p w14:paraId="13A305CF" w14:textId="77777777" w:rsidR="00403637" w:rsidRPr="00A22600" w:rsidRDefault="00403637" w:rsidP="00A22600">
            <w:pPr>
              <w:pStyle w:val="af7"/>
            </w:pPr>
            <w:r w:rsidRPr="00A22600">
              <w:t>Названия, даты, типы, темы, авторство и иные согласованные атрибуты сохранены или преобразованы.</w:t>
            </w:r>
          </w:p>
        </w:tc>
      </w:tr>
      <w:tr w:rsidR="00403637" w:rsidRPr="00A22600" w14:paraId="7D9F51A5" w14:textId="77777777" w:rsidTr="00A22600">
        <w:tc>
          <w:tcPr>
            <w:tcW w:w="2100" w:type="dxa"/>
          </w:tcPr>
          <w:p w14:paraId="7B2A7F6F" w14:textId="77777777" w:rsidR="00403637" w:rsidRPr="00A22600" w:rsidRDefault="00403637" w:rsidP="00A22600">
            <w:pPr>
              <w:pStyle w:val="af7"/>
            </w:pPr>
            <w:r w:rsidRPr="00A22600">
              <w:t>MIG-005</w:t>
            </w:r>
          </w:p>
        </w:tc>
        <w:tc>
          <w:tcPr>
            <w:tcW w:w="2025" w:type="dxa"/>
          </w:tcPr>
          <w:p w14:paraId="2867C647" w14:textId="77777777" w:rsidR="00403637" w:rsidRPr="00A22600" w:rsidRDefault="00403637" w:rsidP="00A22600">
            <w:pPr>
              <w:pStyle w:val="af7"/>
            </w:pPr>
            <w:r w:rsidRPr="00A22600">
              <w:t>Повторяемость</w:t>
            </w:r>
          </w:p>
        </w:tc>
        <w:tc>
          <w:tcPr>
            <w:tcW w:w="5786" w:type="dxa"/>
          </w:tcPr>
          <w:p w14:paraId="302E5C7F" w14:textId="77777777" w:rsidR="00403637" w:rsidRPr="00A22600" w:rsidRDefault="00403637" w:rsidP="00A22600">
            <w:pPr>
              <w:pStyle w:val="af7"/>
            </w:pPr>
            <w:r w:rsidRPr="00A22600">
              <w:t>Повторный запуск не создает неконтролируемых дублей.</w:t>
            </w:r>
          </w:p>
        </w:tc>
      </w:tr>
      <w:tr w:rsidR="00403637" w:rsidRPr="00A22600" w14:paraId="271230C6" w14:textId="77777777" w:rsidTr="00A22600">
        <w:tc>
          <w:tcPr>
            <w:tcW w:w="2100" w:type="dxa"/>
          </w:tcPr>
          <w:p w14:paraId="640C1B27" w14:textId="77777777" w:rsidR="00403637" w:rsidRPr="00A22600" w:rsidRDefault="00403637" w:rsidP="00A22600">
            <w:pPr>
              <w:pStyle w:val="af7"/>
            </w:pPr>
            <w:r w:rsidRPr="00A22600">
              <w:t>MIG-006</w:t>
            </w:r>
          </w:p>
        </w:tc>
        <w:tc>
          <w:tcPr>
            <w:tcW w:w="2025" w:type="dxa"/>
          </w:tcPr>
          <w:p w14:paraId="3F7A9CE1" w14:textId="77777777" w:rsidR="00403637" w:rsidRPr="00A22600" w:rsidRDefault="00403637" w:rsidP="00A22600">
            <w:pPr>
              <w:pStyle w:val="af7"/>
            </w:pPr>
            <w:r w:rsidRPr="00A22600">
              <w:t>Архив и исключения</w:t>
            </w:r>
          </w:p>
        </w:tc>
        <w:tc>
          <w:tcPr>
            <w:tcW w:w="5786" w:type="dxa"/>
          </w:tcPr>
          <w:p w14:paraId="5DE14B4A" w14:textId="77777777" w:rsidR="00403637" w:rsidRPr="00A22600" w:rsidRDefault="00403637" w:rsidP="00A22600">
            <w:pPr>
              <w:pStyle w:val="af7"/>
            </w:pPr>
            <w:r w:rsidRPr="00A22600">
              <w:t>Исключенные и архивные материалы зафиксированы в отчете и не теряются без решения Заказчика.</w:t>
            </w:r>
          </w:p>
        </w:tc>
      </w:tr>
    </w:tbl>
    <w:p w14:paraId="7FE5DC11" w14:textId="77777777" w:rsidR="00403637" w:rsidRPr="00CC094F" w:rsidRDefault="00403637" w:rsidP="008405DA">
      <w:pPr>
        <w:pStyle w:val="2"/>
      </w:pPr>
      <w:bookmarkStart w:id="582" w:name="_Toc236817611"/>
      <w:r w:rsidRPr="00CC094F">
        <w:t>Подготовка данных и тестовых наборов</w:t>
      </w:r>
      <w:bookmarkEnd w:id="582"/>
    </w:p>
    <w:p w14:paraId="30386499" w14:textId="77777777" w:rsidR="00403637" w:rsidRPr="00CC094F" w:rsidRDefault="00403637" w:rsidP="00D31AAA">
      <w:pPr>
        <w:pStyle w:val="1"/>
      </w:pPr>
      <w:r w:rsidRPr="00CC094F">
        <w:t>для проверки статистических сценариев должен быть согласован набор показателей, измерений, стран, периодов, единиц измерения, справочников и классификаторов;</w:t>
      </w:r>
    </w:p>
    <w:p w14:paraId="7E781520" w14:textId="77777777" w:rsidR="00403637" w:rsidRPr="00CC094F" w:rsidRDefault="00403637" w:rsidP="00D31AAA">
      <w:pPr>
        <w:pStyle w:val="1"/>
      </w:pPr>
      <w:r w:rsidRPr="00CC094F">
        <w:t>тестовые данные должны позволять проверить отсутствие значения, пересмотр, многоязычность, различные периодичности и большие объемы;</w:t>
      </w:r>
    </w:p>
    <w:p w14:paraId="5FCF5AC5" w14:textId="77777777" w:rsidR="00403637" w:rsidRPr="00CC094F" w:rsidRDefault="00403637" w:rsidP="00D31AAA">
      <w:pPr>
        <w:pStyle w:val="1"/>
      </w:pPr>
      <w:r w:rsidRPr="00CC094F">
        <w:t>для интеграций должны быть подготовлены положительные и отрицательные примеры сообщений и ответов API;</w:t>
      </w:r>
    </w:p>
    <w:p w14:paraId="30DA1202" w14:textId="77777777" w:rsidR="00403637" w:rsidRPr="00CC094F" w:rsidRDefault="00403637" w:rsidP="00D31AAA">
      <w:pPr>
        <w:pStyle w:val="1"/>
      </w:pPr>
      <w:r w:rsidRPr="00CC094F">
        <w:t>для ИИ-функций должны быть определены вопросы, ожидаемые официальные источники, правила цитирования и сценарии отказа от авторитетного ответа;</w:t>
      </w:r>
    </w:p>
    <w:p w14:paraId="38F1936B" w14:textId="77777777" w:rsidR="00403637" w:rsidRPr="00CC094F" w:rsidRDefault="00403637" w:rsidP="00D31AAA">
      <w:pPr>
        <w:pStyle w:val="1"/>
      </w:pPr>
      <w:r w:rsidRPr="00CC094F">
        <w:t>использование производственных данных в испытательной среде допускается только при наличии согласованных мер защиты.</w:t>
      </w:r>
    </w:p>
    <w:p w14:paraId="26B14EA8" w14:textId="77777777" w:rsidR="00403637" w:rsidRDefault="00403637" w:rsidP="008405DA">
      <w:pPr>
        <w:pStyle w:val="2"/>
      </w:pPr>
      <w:bookmarkStart w:id="583" w:name="_Toc236817612"/>
      <w:r>
        <w:t>Виды испытаний</w:t>
      </w:r>
      <w:bookmarkEnd w:id="583"/>
    </w:p>
    <w:p w14:paraId="7B235440" w14:textId="77777777" w:rsidR="00403637" w:rsidRPr="00241756" w:rsidRDefault="00403637" w:rsidP="00403637">
      <w:r w:rsidRPr="00241756">
        <w:t>Испытания должны проводиться по программе и методике испытаний, разработанной на основе настоящего ЧТЗ. Один сценарий может подтверждать несколько требований, если связь явно зафиксирована в матрице испытаний.</w:t>
      </w:r>
    </w:p>
    <w:tbl>
      <w:tblPr>
        <w:tblStyle w:val="af6"/>
        <w:tblW w:w="5000" w:type="pct"/>
        <w:tblLook w:val="04A0" w:firstRow="1" w:lastRow="0" w:firstColumn="1" w:lastColumn="0" w:noHBand="0" w:noVBand="1"/>
      </w:tblPr>
      <w:tblGrid>
        <w:gridCol w:w="2722"/>
        <w:gridCol w:w="2654"/>
        <w:gridCol w:w="4535"/>
      </w:tblGrid>
      <w:tr w:rsidR="00403637" w:rsidRPr="00A22600" w14:paraId="49F68436" w14:textId="77777777" w:rsidTr="00A22600">
        <w:trPr>
          <w:cnfStyle w:val="100000000000" w:firstRow="1" w:lastRow="0" w:firstColumn="0" w:lastColumn="0" w:oddVBand="0" w:evenVBand="0" w:oddHBand="0" w:evenHBand="0" w:firstRowFirstColumn="0" w:firstRowLastColumn="0" w:lastRowFirstColumn="0" w:lastRowLastColumn="0"/>
        </w:trPr>
        <w:tc>
          <w:tcPr>
            <w:tcW w:w="2722" w:type="dxa"/>
          </w:tcPr>
          <w:p w14:paraId="1564178F" w14:textId="77777777" w:rsidR="00403637" w:rsidRPr="00A22600" w:rsidRDefault="00403637" w:rsidP="00A22600">
            <w:pPr>
              <w:pStyle w:val="af7"/>
            </w:pPr>
            <w:r w:rsidRPr="00A22600">
              <w:t>Вид испытаний</w:t>
            </w:r>
          </w:p>
        </w:tc>
        <w:tc>
          <w:tcPr>
            <w:tcW w:w="2654" w:type="dxa"/>
          </w:tcPr>
          <w:p w14:paraId="3BE8899D" w14:textId="77777777" w:rsidR="00403637" w:rsidRPr="00A22600" w:rsidRDefault="00403637" w:rsidP="00A22600">
            <w:pPr>
              <w:pStyle w:val="af7"/>
            </w:pPr>
            <w:r w:rsidRPr="00A22600">
              <w:t>Назначение</w:t>
            </w:r>
          </w:p>
        </w:tc>
        <w:tc>
          <w:tcPr>
            <w:tcW w:w="4535" w:type="dxa"/>
          </w:tcPr>
          <w:p w14:paraId="62F41C82" w14:textId="77777777" w:rsidR="00403637" w:rsidRPr="00A22600" w:rsidRDefault="00403637" w:rsidP="00A22600">
            <w:pPr>
              <w:pStyle w:val="af7"/>
            </w:pPr>
            <w:r w:rsidRPr="00A22600">
              <w:t>Примеры объектов</w:t>
            </w:r>
          </w:p>
        </w:tc>
      </w:tr>
      <w:tr w:rsidR="00403637" w:rsidRPr="00A22600" w14:paraId="0984DA14" w14:textId="77777777" w:rsidTr="00A22600">
        <w:tc>
          <w:tcPr>
            <w:tcW w:w="2722" w:type="dxa"/>
          </w:tcPr>
          <w:p w14:paraId="113AF56B" w14:textId="77777777" w:rsidR="00403637" w:rsidRPr="00A22600" w:rsidRDefault="00403637" w:rsidP="00A22600">
            <w:pPr>
              <w:pStyle w:val="af7"/>
            </w:pPr>
            <w:r w:rsidRPr="00A22600">
              <w:t>Функциональные</w:t>
            </w:r>
          </w:p>
        </w:tc>
        <w:tc>
          <w:tcPr>
            <w:tcW w:w="2654" w:type="dxa"/>
          </w:tcPr>
          <w:p w14:paraId="1DE5CFA2" w14:textId="77777777" w:rsidR="00403637" w:rsidRPr="00A22600" w:rsidRDefault="00403637" w:rsidP="00A22600">
            <w:pPr>
              <w:pStyle w:val="af7"/>
            </w:pPr>
            <w:r w:rsidRPr="00A22600">
              <w:t>Проверка функций глав 3–5.</w:t>
            </w:r>
          </w:p>
        </w:tc>
        <w:tc>
          <w:tcPr>
            <w:tcW w:w="4535" w:type="dxa"/>
          </w:tcPr>
          <w:p w14:paraId="145B3174" w14:textId="77777777" w:rsidR="00403637" w:rsidRPr="00A22600" w:rsidRDefault="00403637" w:rsidP="00A22600">
            <w:pPr>
              <w:pStyle w:val="af7"/>
            </w:pPr>
            <w:r w:rsidRPr="00A22600">
              <w:t>Навигация, CMS, публикации, поиск, каталог, таблицы, карты, AI-переключатель.</w:t>
            </w:r>
          </w:p>
        </w:tc>
      </w:tr>
      <w:tr w:rsidR="00403637" w:rsidRPr="00A22600" w14:paraId="5C1EFBC6" w14:textId="77777777" w:rsidTr="00A22600">
        <w:tc>
          <w:tcPr>
            <w:tcW w:w="2722" w:type="dxa"/>
          </w:tcPr>
          <w:p w14:paraId="48AEE7D0" w14:textId="77777777" w:rsidR="00403637" w:rsidRPr="00A22600" w:rsidRDefault="00403637" w:rsidP="00A22600">
            <w:pPr>
              <w:pStyle w:val="af7"/>
            </w:pPr>
            <w:r w:rsidRPr="00A22600">
              <w:t>Интеграционные</w:t>
            </w:r>
          </w:p>
        </w:tc>
        <w:tc>
          <w:tcPr>
            <w:tcW w:w="2654" w:type="dxa"/>
          </w:tcPr>
          <w:p w14:paraId="78FFF964" w14:textId="77777777" w:rsidR="00403637" w:rsidRPr="00A22600" w:rsidRDefault="00403637" w:rsidP="00A22600">
            <w:pPr>
              <w:pStyle w:val="af7"/>
            </w:pPr>
            <w:r w:rsidRPr="00A22600">
              <w:t>Проверка обмена и границ систем главы 6.</w:t>
            </w:r>
          </w:p>
        </w:tc>
        <w:tc>
          <w:tcPr>
            <w:tcW w:w="4535" w:type="dxa"/>
          </w:tcPr>
          <w:p w14:paraId="0F0F6193" w14:textId="77777777" w:rsidR="00403637" w:rsidRPr="00A22600" w:rsidRDefault="00403637" w:rsidP="00A22600">
            <w:pPr>
              <w:pStyle w:val="af7"/>
            </w:pPr>
            <w:r w:rsidRPr="00A22600">
              <w:t>Contour DW, Portal, ПАК ИАП, Каталог открытых данных, ссылки и API СУЗ/СОД.</w:t>
            </w:r>
          </w:p>
        </w:tc>
      </w:tr>
      <w:tr w:rsidR="00403637" w:rsidRPr="00A22600" w14:paraId="28A3F394" w14:textId="77777777" w:rsidTr="00A22600">
        <w:tc>
          <w:tcPr>
            <w:tcW w:w="2722" w:type="dxa"/>
          </w:tcPr>
          <w:p w14:paraId="2BADBDB0" w14:textId="77777777" w:rsidR="00403637" w:rsidRPr="00A22600" w:rsidRDefault="00403637" w:rsidP="00A22600">
            <w:pPr>
              <w:pStyle w:val="af7"/>
            </w:pPr>
            <w:r w:rsidRPr="00A22600">
              <w:t>Миграционные</w:t>
            </w:r>
          </w:p>
        </w:tc>
        <w:tc>
          <w:tcPr>
            <w:tcW w:w="2654" w:type="dxa"/>
          </w:tcPr>
          <w:p w14:paraId="4352CBD9" w14:textId="77777777" w:rsidR="00403637" w:rsidRPr="00A22600" w:rsidRDefault="00403637" w:rsidP="00A22600">
            <w:pPr>
              <w:pStyle w:val="af7"/>
            </w:pPr>
            <w:r w:rsidRPr="00A22600">
              <w:t>Проверка переноса содержимого и связей.</w:t>
            </w:r>
          </w:p>
        </w:tc>
        <w:tc>
          <w:tcPr>
            <w:tcW w:w="4535" w:type="dxa"/>
          </w:tcPr>
          <w:p w14:paraId="5A63258A" w14:textId="77777777" w:rsidR="00403637" w:rsidRPr="00A22600" w:rsidRDefault="00403637" w:rsidP="00A22600">
            <w:pPr>
              <w:pStyle w:val="af7"/>
            </w:pPr>
            <w:r w:rsidRPr="00A22600">
              <w:t>Страницы, новости, публикации, файлы, языковые версии, URL.</w:t>
            </w:r>
          </w:p>
        </w:tc>
      </w:tr>
      <w:tr w:rsidR="00403637" w:rsidRPr="00A22600" w14:paraId="5DC22E6A" w14:textId="77777777" w:rsidTr="00A22600">
        <w:tc>
          <w:tcPr>
            <w:tcW w:w="2722" w:type="dxa"/>
          </w:tcPr>
          <w:p w14:paraId="34C44371" w14:textId="77777777" w:rsidR="00403637" w:rsidRPr="00A22600" w:rsidRDefault="00403637" w:rsidP="00A22600">
            <w:pPr>
              <w:pStyle w:val="af7"/>
            </w:pPr>
            <w:r w:rsidRPr="00A22600">
              <w:t>Совместимости</w:t>
            </w:r>
          </w:p>
        </w:tc>
        <w:tc>
          <w:tcPr>
            <w:tcW w:w="2654" w:type="dxa"/>
          </w:tcPr>
          <w:p w14:paraId="685C153F" w14:textId="77777777" w:rsidR="00403637" w:rsidRPr="00A22600" w:rsidRDefault="00403637" w:rsidP="00A22600">
            <w:pPr>
              <w:pStyle w:val="af7"/>
            </w:pPr>
            <w:r w:rsidRPr="00A22600">
              <w:t>Проверка целевых браузеров и устройств.</w:t>
            </w:r>
          </w:p>
        </w:tc>
        <w:tc>
          <w:tcPr>
            <w:tcW w:w="4535" w:type="dxa"/>
          </w:tcPr>
          <w:p w14:paraId="2FA811DE" w14:textId="77777777" w:rsidR="00403637" w:rsidRPr="00A22600" w:rsidRDefault="00403637" w:rsidP="00A22600">
            <w:pPr>
              <w:pStyle w:val="af7"/>
            </w:pPr>
            <w:r w:rsidRPr="00A22600">
              <w:t>Настольные и мобильные браузеры, адаптивные представления.</w:t>
            </w:r>
          </w:p>
        </w:tc>
      </w:tr>
      <w:tr w:rsidR="00403637" w:rsidRPr="00A22600" w14:paraId="32AFAF73" w14:textId="77777777" w:rsidTr="00A22600">
        <w:tc>
          <w:tcPr>
            <w:tcW w:w="2722" w:type="dxa"/>
          </w:tcPr>
          <w:p w14:paraId="7D7B7E42" w14:textId="77777777" w:rsidR="00403637" w:rsidRPr="00A22600" w:rsidRDefault="00403637" w:rsidP="00A22600">
            <w:pPr>
              <w:pStyle w:val="af7"/>
            </w:pPr>
            <w:r w:rsidRPr="00A22600">
              <w:t>Доступности</w:t>
            </w:r>
          </w:p>
        </w:tc>
        <w:tc>
          <w:tcPr>
            <w:tcW w:w="2654" w:type="dxa"/>
          </w:tcPr>
          <w:p w14:paraId="05A79D72" w14:textId="77777777" w:rsidR="00403637" w:rsidRPr="00A22600" w:rsidRDefault="00403637" w:rsidP="00A22600">
            <w:pPr>
              <w:pStyle w:val="af7"/>
            </w:pPr>
            <w:r w:rsidRPr="00A22600">
              <w:t>Проверка доступности интерфейса.</w:t>
            </w:r>
          </w:p>
        </w:tc>
        <w:tc>
          <w:tcPr>
            <w:tcW w:w="4535" w:type="dxa"/>
          </w:tcPr>
          <w:p w14:paraId="0A4FCE72" w14:textId="77777777" w:rsidR="00403637" w:rsidRPr="00A22600" w:rsidRDefault="00403637" w:rsidP="00A22600">
            <w:pPr>
              <w:pStyle w:val="af7"/>
            </w:pPr>
            <w:r w:rsidRPr="00A22600">
              <w:t>Клавиатура, фокус, семантика, контраст, масштабирование, альтернативный текст.</w:t>
            </w:r>
          </w:p>
        </w:tc>
      </w:tr>
      <w:tr w:rsidR="00403637" w:rsidRPr="00A22600" w14:paraId="11FCAF77" w14:textId="77777777" w:rsidTr="00A22600">
        <w:tc>
          <w:tcPr>
            <w:tcW w:w="2722" w:type="dxa"/>
          </w:tcPr>
          <w:p w14:paraId="18EAA5EC" w14:textId="77777777" w:rsidR="00403637" w:rsidRPr="00A22600" w:rsidRDefault="00403637" w:rsidP="00A22600">
            <w:pPr>
              <w:pStyle w:val="af7"/>
            </w:pPr>
            <w:r w:rsidRPr="00A22600">
              <w:lastRenderedPageBreak/>
              <w:t>Производительности</w:t>
            </w:r>
          </w:p>
        </w:tc>
        <w:tc>
          <w:tcPr>
            <w:tcW w:w="2654" w:type="dxa"/>
          </w:tcPr>
          <w:p w14:paraId="7CEC0BB9" w14:textId="77777777" w:rsidR="00403637" w:rsidRPr="00A22600" w:rsidRDefault="00403637" w:rsidP="00A22600">
            <w:pPr>
              <w:pStyle w:val="af7"/>
            </w:pPr>
            <w:r w:rsidRPr="00A22600">
              <w:t>Проверка времени отклика и устойчивости под нагрузкой.</w:t>
            </w:r>
          </w:p>
        </w:tc>
        <w:tc>
          <w:tcPr>
            <w:tcW w:w="4535" w:type="dxa"/>
          </w:tcPr>
          <w:p w14:paraId="068AB2DE" w14:textId="77777777" w:rsidR="00403637" w:rsidRPr="00A22600" w:rsidRDefault="00403637" w:rsidP="00A22600">
            <w:pPr>
              <w:pStyle w:val="af7"/>
            </w:pPr>
            <w:r w:rsidRPr="00A22600">
              <w:t>Главные страницы, поиск, API, статистические представления.</w:t>
            </w:r>
          </w:p>
        </w:tc>
      </w:tr>
      <w:tr w:rsidR="00403637" w:rsidRPr="00A22600" w14:paraId="64A54A81" w14:textId="77777777" w:rsidTr="00A22600">
        <w:tc>
          <w:tcPr>
            <w:tcW w:w="2722" w:type="dxa"/>
          </w:tcPr>
          <w:p w14:paraId="25E42047" w14:textId="77777777" w:rsidR="00403637" w:rsidRPr="00A22600" w:rsidRDefault="00403637" w:rsidP="00A22600">
            <w:pPr>
              <w:pStyle w:val="af7"/>
            </w:pPr>
            <w:r w:rsidRPr="00A22600">
              <w:t>Безопасности</w:t>
            </w:r>
          </w:p>
        </w:tc>
        <w:tc>
          <w:tcPr>
            <w:tcW w:w="2654" w:type="dxa"/>
          </w:tcPr>
          <w:p w14:paraId="3BB7188A" w14:textId="77777777" w:rsidR="00403637" w:rsidRPr="00A22600" w:rsidRDefault="00403637" w:rsidP="00A22600">
            <w:pPr>
              <w:pStyle w:val="af7"/>
            </w:pPr>
            <w:r w:rsidRPr="00A22600">
              <w:t>Проверка доступа, защиты интерфейсов и отсутствия раскрытия служебной информации.</w:t>
            </w:r>
          </w:p>
        </w:tc>
        <w:tc>
          <w:tcPr>
            <w:tcW w:w="4535" w:type="dxa"/>
          </w:tcPr>
          <w:p w14:paraId="7A352A50" w14:textId="77777777" w:rsidR="00403637" w:rsidRPr="00A22600" w:rsidRDefault="00403637" w:rsidP="00A22600">
            <w:pPr>
              <w:pStyle w:val="af7"/>
            </w:pPr>
            <w:r w:rsidRPr="00A22600">
              <w:t>Роли, сессии, публичные формы, административные маршруты.</w:t>
            </w:r>
          </w:p>
        </w:tc>
      </w:tr>
      <w:tr w:rsidR="00403637" w:rsidRPr="00A22600" w14:paraId="17BBD2C5" w14:textId="77777777" w:rsidTr="00A22600">
        <w:tc>
          <w:tcPr>
            <w:tcW w:w="2722" w:type="dxa"/>
          </w:tcPr>
          <w:p w14:paraId="3428120D" w14:textId="77777777" w:rsidR="00403637" w:rsidRPr="00A22600" w:rsidRDefault="00403637" w:rsidP="00A22600">
            <w:pPr>
              <w:pStyle w:val="af7"/>
            </w:pPr>
            <w:r w:rsidRPr="00A22600">
              <w:t>Восстановления</w:t>
            </w:r>
          </w:p>
        </w:tc>
        <w:tc>
          <w:tcPr>
            <w:tcW w:w="2654" w:type="dxa"/>
          </w:tcPr>
          <w:p w14:paraId="004958BD" w14:textId="77777777" w:rsidR="00403637" w:rsidRPr="00A22600" w:rsidRDefault="00403637" w:rsidP="00A22600">
            <w:pPr>
              <w:pStyle w:val="af7"/>
            </w:pPr>
            <w:r w:rsidRPr="00A22600">
              <w:t>Проверка резервного копирования, восстановления и отката.</w:t>
            </w:r>
          </w:p>
        </w:tc>
        <w:tc>
          <w:tcPr>
            <w:tcW w:w="4535" w:type="dxa"/>
          </w:tcPr>
          <w:p w14:paraId="18DE003D" w14:textId="77777777" w:rsidR="00403637" w:rsidRPr="00A22600" w:rsidRDefault="00403637" w:rsidP="00A22600">
            <w:pPr>
              <w:pStyle w:val="af7"/>
            </w:pPr>
            <w:r w:rsidRPr="00A22600">
              <w:t>База данных, файлы CMS, конфигурация, версия приложения.</w:t>
            </w:r>
          </w:p>
        </w:tc>
      </w:tr>
      <w:tr w:rsidR="00403637" w:rsidRPr="00A22600" w14:paraId="4BE50BA3" w14:textId="77777777" w:rsidTr="00A22600">
        <w:tc>
          <w:tcPr>
            <w:tcW w:w="2722" w:type="dxa"/>
          </w:tcPr>
          <w:p w14:paraId="1B9190AA" w14:textId="77777777" w:rsidR="00403637" w:rsidRPr="00A22600" w:rsidRDefault="00403637" w:rsidP="00A22600">
            <w:pPr>
              <w:pStyle w:val="af7"/>
            </w:pPr>
            <w:r w:rsidRPr="00A22600">
              <w:t>Приемочные</w:t>
            </w:r>
          </w:p>
        </w:tc>
        <w:tc>
          <w:tcPr>
            <w:tcW w:w="2654" w:type="dxa"/>
          </w:tcPr>
          <w:p w14:paraId="3A677F2A" w14:textId="77777777" w:rsidR="00403637" w:rsidRPr="00A22600" w:rsidRDefault="00403637" w:rsidP="00A22600">
            <w:pPr>
              <w:pStyle w:val="af7"/>
            </w:pPr>
            <w:r w:rsidRPr="00A22600">
              <w:t>Подтверждение готовности Заказчиком на согласованных сценариях.</w:t>
            </w:r>
          </w:p>
        </w:tc>
        <w:tc>
          <w:tcPr>
            <w:tcW w:w="4535" w:type="dxa"/>
          </w:tcPr>
          <w:p w14:paraId="2F863D29" w14:textId="77777777" w:rsidR="00403637" w:rsidRPr="00A22600" w:rsidRDefault="00403637" w:rsidP="00A22600">
            <w:pPr>
              <w:pStyle w:val="af7"/>
            </w:pPr>
            <w:r w:rsidRPr="00A22600">
              <w:t>Критические пользовательские пути и комплект документации.</w:t>
            </w:r>
          </w:p>
        </w:tc>
      </w:tr>
    </w:tbl>
    <w:p w14:paraId="2CFC3978" w14:textId="77777777" w:rsidR="00403637" w:rsidRPr="00241756" w:rsidRDefault="00403637" w:rsidP="008405DA">
      <w:pPr>
        <w:pStyle w:val="2"/>
      </w:pPr>
      <w:bookmarkStart w:id="584" w:name="_Toc236817613"/>
      <w:r w:rsidRPr="00241756">
        <w:t>Требования к программе и методике испытаний</w:t>
      </w:r>
      <w:bookmarkEnd w:id="584"/>
    </w:p>
    <w:p w14:paraId="63356E7C" w14:textId="77777777" w:rsidR="00403637" w:rsidRPr="00241756" w:rsidRDefault="00403637" w:rsidP="00403637">
      <w:r w:rsidRPr="00241756">
        <w:t>Программа и методика испытаний должна быть самостоятельным документом и содержать не менее следующих сведений:</w:t>
      </w:r>
    </w:p>
    <w:p w14:paraId="13DC663D" w14:textId="77777777" w:rsidR="00403637" w:rsidRPr="000E03B9" w:rsidRDefault="00403637" w:rsidP="00D31AAA">
      <w:pPr>
        <w:pStyle w:val="1"/>
      </w:pPr>
      <w:r w:rsidRPr="000E03B9">
        <w:t>цели, область и ограничения испытаний;</w:t>
      </w:r>
    </w:p>
    <w:p w14:paraId="094AE7D0" w14:textId="77777777" w:rsidR="00403637" w:rsidRPr="000E03B9" w:rsidRDefault="00403637" w:rsidP="00D31AAA">
      <w:pPr>
        <w:pStyle w:val="1"/>
      </w:pPr>
      <w:r w:rsidRPr="000E03B9">
        <w:t>состав проверяемой версии и конфигурации;</w:t>
      </w:r>
    </w:p>
    <w:p w14:paraId="19ABCC24" w14:textId="77777777" w:rsidR="00403637" w:rsidRPr="000E03B9" w:rsidRDefault="00403637" w:rsidP="00D31AAA">
      <w:pPr>
        <w:pStyle w:val="1"/>
      </w:pPr>
      <w:r w:rsidRPr="000E03B9">
        <w:t>перечень требований и соответствующих тестовых сценариев;</w:t>
      </w:r>
    </w:p>
    <w:p w14:paraId="6EC32FAE" w14:textId="77777777" w:rsidR="00403637" w:rsidRPr="000E03B9" w:rsidRDefault="00403637" w:rsidP="00D31AAA">
      <w:pPr>
        <w:pStyle w:val="1"/>
      </w:pPr>
      <w:r w:rsidRPr="000E03B9">
        <w:t>предварительные условия, тестовые данные и последовательность действий;</w:t>
      </w:r>
    </w:p>
    <w:p w14:paraId="510925AA" w14:textId="77777777" w:rsidR="00403637" w:rsidRPr="000E03B9" w:rsidRDefault="00403637" w:rsidP="00D31AAA">
      <w:pPr>
        <w:pStyle w:val="1"/>
      </w:pPr>
      <w:r w:rsidRPr="000E03B9">
        <w:t>ожидаемый результат и критерий положительного прохождения;</w:t>
      </w:r>
    </w:p>
    <w:p w14:paraId="66F6C38C" w14:textId="77777777" w:rsidR="00403637" w:rsidRPr="000E03B9" w:rsidRDefault="00403637" w:rsidP="00D31AAA">
      <w:pPr>
        <w:pStyle w:val="1"/>
      </w:pPr>
      <w:r w:rsidRPr="000E03B9">
        <w:t>порядок регистрации фактического результата, доказательств и дефектов;</w:t>
      </w:r>
    </w:p>
    <w:p w14:paraId="23B8B511" w14:textId="77777777" w:rsidR="00403637" w:rsidRPr="000E03B9" w:rsidRDefault="00403637" w:rsidP="00D31AAA">
      <w:pPr>
        <w:pStyle w:val="1"/>
      </w:pPr>
      <w:r w:rsidRPr="000E03B9">
        <w:t>критерии приостановки, возобновления и завершения испытаний;</w:t>
      </w:r>
    </w:p>
    <w:p w14:paraId="0007138A" w14:textId="77777777" w:rsidR="00403637" w:rsidRPr="000E03B9" w:rsidRDefault="00403637" w:rsidP="00D31AAA">
      <w:pPr>
        <w:pStyle w:val="1"/>
      </w:pPr>
      <w:r w:rsidRPr="000E03B9">
        <w:t>роли Исполнителя и Заказчика;</w:t>
      </w:r>
    </w:p>
    <w:p w14:paraId="2A8537C0" w14:textId="77777777" w:rsidR="00403637" w:rsidRPr="000E03B9" w:rsidRDefault="00403637" w:rsidP="00D31AAA">
      <w:pPr>
        <w:pStyle w:val="1"/>
      </w:pPr>
      <w:r w:rsidRPr="000E03B9">
        <w:t>порядок повторного тестирования после исправлений.</w:t>
      </w:r>
    </w:p>
    <w:p w14:paraId="53B89771" w14:textId="77777777" w:rsidR="00403637" w:rsidRDefault="00403637" w:rsidP="004A1567">
      <w:pPr>
        <w:pStyle w:val="2"/>
      </w:pPr>
      <w:bookmarkStart w:id="585" w:name="_Toc236817614"/>
      <w:r>
        <w:t>Классификация дефектов</w:t>
      </w:r>
      <w:bookmarkEnd w:id="585"/>
    </w:p>
    <w:tbl>
      <w:tblPr>
        <w:tblStyle w:val="af6"/>
        <w:tblW w:w="5000" w:type="pct"/>
        <w:tblLook w:val="04A0" w:firstRow="1" w:lastRow="0" w:firstColumn="1" w:lastColumn="0" w:noHBand="0" w:noVBand="1"/>
      </w:tblPr>
      <w:tblGrid>
        <w:gridCol w:w="1813"/>
        <w:gridCol w:w="3352"/>
        <w:gridCol w:w="2292"/>
        <w:gridCol w:w="2454"/>
      </w:tblGrid>
      <w:tr w:rsidR="00403637" w:rsidRPr="00A22600" w14:paraId="1E4483C7" w14:textId="77777777" w:rsidTr="00A22600">
        <w:trPr>
          <w:cnfStyle w:val="100000000000" w:firstRow="1" w:lastRow="0" w:firstColumn="0" w:lastColumn="0" w:oddVBand="0" w:evenVBand="0" w:oddHBand="0" w:evenHBand="0" w:firstRowFirstColumn="0" w:firstRowLastColumn="0" w:lastRowFirstColumn="0" w:lastRowLastColumn="0"/>
        </w:trPr>
        <w:tc>
          <w:tcPr>
            <w:tcW w:w="1790" w:type="dxa"/>
          </w:tcPr>
          <w:p w14:paraId="6B96B798" w14:textId="77777777" w:rsidR="00403637" w:rsidRPr="00A22600" w:rsidRDefault="00403637" w:rsidP="00A22600">
            <w:pPr>
              <w:pStyle w:val="af7"/>
            </w:pPr>
            <w:r w:rsidRPr="00A22600">
              <w:t>Класс</w:t>
            </w:r>
          </w:p>
        </w:tc>
        <w:tc>
          <w:tcPr>
            <w:tcW w:w="3308" w:type="dxa"/>
          </w:tcPr>
          <w:p w14:paraId="100E317E" w14:textId="77777777" w:rsidR="00403637" w:rsidRPr="00A22600" w:rsidRDefault="00403637" w:rsidP="00A22600">
            <w:pPr>
              <w:pStyle w:val="af7"/>
            </w:pPr>
            <w:r w:rsidRPr="00A22600">
              <w:t>Описание</w:t>
            </w:r>
          </w:p>
        </w:tc>
        <w:tc>
          <w:tcPr>
            <w:tcW w:w="2262" w:type="dxa"/>
          </w:tcPr>
          <w:p w14:paraId="0B8D5836" w14:textId="77777777" w:rsidR="00403637" w:rsidRPr="00A22600" w:rsidRDefault="00403637" w:rsidP="00A22600">
            <w:pPr>
              <w:pStyle w:val="af7"/>
            </w:pPr>
            <w:r w:rsidRPr="00A22600">
              <w:t>Пример</w:t>
            </w:r>
          </w:p>
        </w:tc>
        <w:tc>
          <w:tcPr>
            <w:tcW w:w="2422" w:type="dxa"/>
          </w:tcPr>
          <w:p w14:paraId="487DD440" w14:textId="77777777" w:rsidR="00403637" w:rsidRPr="00A22600" w:rsidRDefault="00403637" w:rsidP="00A22600">
            <w:pPr>
              <w:pStyle w:val="af7"/>
            </w:pPr>
            <w:r w:rsidRPr="00A22600">
              <w:t>Условие приемки</w:t>
            </w:r>
          </w:p>
        </w:tc>
      </w:tr>
      <w:tr w:rsidR="00403637" w:rsidRPr="00A22600" w14:paraId="03A678F7" w14:textId="77777777" w:rsidTr="00A22600">
        <w:tc>
          <w:tcPr>
            <w:tcW w:w="1790" w:type="dxa"/>
          </w:tcPr>
          <w:p w14:paraId="45802BAE" w14:textId="77777777" w:rsidR="00403637" w:rsidRPr="00A22600" w:rsidRDefault="00403637" w:rsidP="00A22600">
            <w:pPr>
              <w:pStyle w:val="af7"/>
            </w:pPr>
            <w:r w:rsidRPr="00A22600">
              <w:t>Критический</w:t>
            </w:r>
          </w:p>
        </w:tc>
        <w:tc>
          <w:tcPr>
            <w:tcW w:w="3308" w:type="dxa"/>
          </w:tcPr>
          <w:p w14:paraId="61188980" w14:textId="77777777" w:rsidR="00403637" w:rsidRPr="00A22600" w:rsidRDefault="00403637" w:rsidP="00A22600">
            <w:pPr>
              <w:pStyle w:val="af7"/>
            </w:pPr>
            <w:r w:rsidRPr="00A22600">
              <w:t>Работа веб-сайта или основной официальный сервис невозможны; имеется риск потери или искажения данных либо существенного нарушения безопасности.</w:t>
            </w:r>
          </w:p>
        </w:tc>
        <w:tc>
          <w:tcPr>
            <w:tcW w:w="2262" w:type="dxa"/>
          </w:tcPr>
          <w:p w14:paraId="055FE4CC" w14:textId="77777777" w:rsidR="00403637" w:rsidRPr="00A22600" w:rsidRDefault="00403637" w:rsidP="00A22600">
            <w:pPr>
              <w:pStyle w:val="af7"/>
            </w:pPr>
            <w:r w:rsidRPr="00A22600">
              <w:t>Недоступность сайта, публикация неверных официальных данных, обход авторизации.</w:t>
            </w:r>
          </w:p>
        </w:tc>
        <w:tc>
          <w:tcPr>
            <w:tcW w:w="2422" w:type="dxa"/>
          </w:tcPr>
          <w:p w14:paraId="4AD90BCC" w14:textId="77777777" w:rsidR="00403637" w:rsidRPr="00A22600" w:rsidRDefault="00403637" w:rsidP="00A22600">
            <w:pPr>
              <w:pStyle w:val="af7"/>
            </w:pPr>
            <w:r w:rsidRPr="00A22600">
              <w:t>Должен быть устранен до ввода или приемки.</w:t>
            </w:r>
          </w:p>
        </w:tc>
      </w:tr>
      <w:tr w:rsidR="00403637" w:rsidRPr="00A22600" w14:paraId="3BD44B79" w14:textId="77777777" w:rsidTr="00A22600">
        <w:tc>
          <w:tcPr>
            <w:tcW w:w="1790" w:type="dxa"/>
          </w:tcPr>
          <w:p w14:paraId="247B45C4" w14:textId="77777777" w:rsidR="00403637" w:rsidRPr="00A22600" w:rsidRDefault="00403637" w:rsidP="00A22600">
            <w:pPr>
              <w:pStyle w:val="af7"/>
            </w:pPr>
            <w:r w:rsidRPr="00A22600">
              <w:t>Высокий</w:t>
            </w:r>
          </w:p>
        </w:tc>
        <w:tc>
          <w:tcPr>
            <w:tcW w:w="3308" w:type="dxa"/>
          </w:tcPr>
          <w:p w14:paraId="28304639" w14:textId="77777777" w:rsidR="00403637" w:rsidRPr="00A22600" w:rsidRDefault="00403637" w:rsidP="00A22600">
            <w:pPr>
              <w:pStyle w:val="af7"/>
            </w:pPr>
            <w:r w:rsidRPr="00A22600">
              <w:t>Не работает ключевой сценарий, обходной путь отсутствует или неприемлем.</w:t>
            </w:r>
          </w:p>
        </w:tc>
        <w:tc>
          <w:tcPr>
            <w:tcW w:w="2262" w:type="dxa"/>
          </w:tcPr>
          <w:p w14:paraId="5F02C043" w14:textId="77777777" w:rsidR="00403637" w:rsidRPr="00A22600" w:rsidRDefault="00403637" w:rsidP="00A22600">
            <w:pPr>
              <w:pStyle w:val="af7"/>
            </w:pPr>
            <w:r w:rsidRPr="00A22600">
              <w:t>Невозможна публикация новости, не открывается статистический каталог.</w:t>
            </w:r>
          </w:p>
        </w:tc>
        <w:tc>
          <w:tcPr>
            <w:tcW w:w="2422" w:type="dxa"/>
          </w:tcPr>
          <w:p w14:paraId="0796B617" w14:textId="77777777" w:rsidR="00403637" w:rsidRPr="00A22600" w:rsidRDefault="00403637" w:rsidP="00A22600">
            <w:pPr>
              <w:pStyle w:val="af7"/>
            </w:pPr>
            <w:r w:rsidRPr="00A22600">
              <w:t>Должен быть устранен до приемки, если иное письменно не согласовано.</w:t>
            </w:r>
          </w:p>
        </w:tc>
      </w:tr>
      <w:tr w:rsidR="00403637" w:rsidRPr="00A22600" w14:paraId="2B33D5A8" w14:textId="77777777" w:rsidTr="00A22600">
        <w:tc>
          <w:tcPr>
            <w:tcW w:w="1790" w:type="dxa"/>
          </w:tcPr>
          <w:p w14:paraId="5A6046DC" w14:textId="77777777" w:rsidR="00403637" w:rsidRPr="00A22600" w:rsidRDefault="00403637" w:rsidP="00A22600">
            <w:pPr>
              <w:pStyle w:val="af7"/>
            </w:pPr>
            <w:r w:rsidRPr="00A22600">
              <w:lastRenderedPageBreak/>
              <w:t>Средний</w:t>
            </w:r>
          </w:p>
        </w:tc>
        <w:tc>
          <w:tcPr>
            <w:tcW w:w="3308" w:type="dxa"/>
          </w:tcPr>
          <w:p w14:paraId="3A8B40F6" w14:textId="77777777" w:rsidR="00403637" w:rsidRPr="00A22600" w:rsidRDefault="00403637" w:rsidP="00A22600">
            <w:pPr>
              <w:pStyle w:val="af7"/>
            </w:pPr>
            <w:r w:rsidRPr="00A22600">
              <w:t>Функция работает частично; имеется приемлемый временный обходной путь.</w:t>
            </w:r>
          </w:p>
        </w:tc>
        <w:tc>
          <w:tcPr>
            <w:tcW w:w="2262" w:type="dxa"/>
          </w:tcPr>
          <w:p w14:paraId="0B47EB72" w14:textId="77777777" w:rsidR="00403637" w:rsidRPr="00A22600" w:rsidRDefault="00403637" w:rsidP="00A22600">
            <w:pPr>
              <w:pStyle w:val="af7"/>
            </w:pPr>
            <w:r w:rsidRPr="00A22600">
              <w:t>Ошибка отдельного фильтра или неполная локализация второстепенного элемента.</w:t>
            </w:r>
          </w:p>
        </w:tc>
        <w:tc>
          <w:tcPr>
            <w:tcW w:w="2422" w:type="dxa"/>
          </w:tcPr>
          <w:p w14:paraId="6120323A" w14:textId="77777777" w:rsidR="00403637" w:rsidRPr="00A22600" w:rsidRDefault="00403637" w:rsidP="00A22600">
            <w:pPr>
              <w:pStyle w:val="af7"/>
            </w:pPr>
            <w:r w:rsidRPr="00A22600">
              <w:t>Допускается только с согласованным сроком устранения.</w:t>
            </w:r>
          </w:p>
        </w:tc>
      </w:tr>
      <w:tr w:rsidR="00403637" w:rsidRPr="00A22600" w14:paraId="6790969B" w14:textId="77777777" w:rsidTr="00A22600">
        <w:tc>
          <w:tcPr>
            <w:tcW w:w="1790" w:type="dxa"/>
          </w:tcPr>
          <w:p w14:paraId="7E9847CC" w14:textId="77777777" w:rsidR="00403637" w:rsidRPr="00A22600" w:rsidRDefault="00403637" w:rsidP="00A22600">
            <w:pPr>
              <w:pStyle w:val="af7"/>
            </w:pPr>
            <w:r w:rsidRPr="00A22600">
              <w:t>Низкий</w:t>
            </w:r>
          </w:p>
        </w:tc>
        <w:tc>
          <w:tcPr>
            <w:tcW w:w="3308" w:type="dxa"/>
          </w:tcPr>
          <w:p w14:paraId="33075F09" w14:textId="77777777" w:rsidR="00403637" w:rsidRPr="00A22600" w:rsidRDefault="00403637" w:rsidP="00A22600">
            <w:pPr>
              <w:pStyle w:val="af7"/>
            </w:pPr>
            <w:r w:rsidRPr="00A22600">
              <w:t>Незначительное отклонение, не препятствующее использованию.</w:t>
            </w:r>
          </w:p>
        </w:tc>
        <w:tc>
          <w:tcPr>
            <w:tcW w:w="2262" w:type="dxa"/>
          </w:tcPr>
          <w:p w14:paraId="3CD5B4E9" w14:textId="77777777" w:rsidR="00403637" w:rsidRPr="00A22600" w:rsidRDefault="00403637" w:rsidP="00A22600">
            <w:pPr>
              <w:pStyle w:val="af7"/>
            </w:pPr>
            <w:r w:rsidRPr="00A22600">
              <w:t>Косметическое несоответствие или неточность текста.</w:t>
            </w:r>
          </w:p>
        </w:tc>
        <w:tc>
          <w:tcPr>
            <w:tcW w:w="2422" w:type="dxa"/>
          </w:tcPr>
          <w:p w14:paraId="6D8A23E9" w14:textId="77777777" w:rsidR="00403637" w:rsidRPr="00A22600" w:rsidRDefault="00403637" w:rsidP="00A22600">
            <w:pPr>
              <w:pStyle w:val="af7"/>
            </w:pPr>
            <w:r w:rsidRPr="00A22600">
              <w:t>Может быть включен в план сопровождения.</w:t>
            </w:r>
          </w:p>
        </w:tc>
      </w:tr>
    </w:tbl>
    <w:p w14:paraId="30EEA6FB" w14:textId="77777777" w:rsidR="00403637" w:rsidRPr="000E03B9" w:rsidRDefault="00403637" w:rsidP="008405DA">
      <w:pPr>
        <w:pStyle w:val="2"/>
      </w:pPr>
      <w:bookmarkStart w:id="586" w:name="_Toc236817615"/>
      <w:r w:rsidRPr="000E03B9">
        <w:t>Критерии готовности к приемочным испытаниям</w:t>
      </w:r>
      <w:bookmarkEnd w:id="586"/>
    </w:p>
    <w:p w14:paraId="4E88A986" w14:textId="77777777" w:rsidR="00403637" w:rsidRPr="000E03B9" w:rsidRDefault="00403637" w:rsidP="00D31AAA">
      <w:pPr>
        <w:pStyle w:val="1"/>
      </w:pPr>
      <w:r w:rsidRPr="000E03B9">
        <w:t>проверяемая версия установлена в согласованной среде и идентифицирована;</w:t>
      </w:r>
    </w:p>
    <w:p w14:paraId="6BDC5850" w14:textId="77777777" w:rsidR="00403637" w:rsidRPr="000E03B9" w:rsidRDefault="00403637" w:rsidP="00D31AAA">
      <w:pPr>
        <w:pStyle w:val="1"/>
      </w:pPr>
      <w:r w:rsidRPr="000E03B9">
        <w:t>завершены внутренние испытания Исполнителя и представлен отчет;</w:t>
      </w:r>
    </w:p>
    <w:p w14:paraId="7F34DEB5" w14:textId="77777777" w:rsidR="00403637" w:rsidRPr="000E03B9" w:rsidRDefault="00403637" w:rsidP="00D31AAA">
      <w:pPr>
        <w:pStyle w:val="1"/>
      </w:pPr>
      <w:r w:rsidRPr="000E03B9">
        <w:t>критические и высокие дефекты, препятствующие испытаниям, отсутствуют;</w:t>
      </w:r>
    </w:p>
    <w:p w14:paraId="2A50CA74" w14:textId="77777777" w:rsidR="00403637" w:rsidRPr="000E03B9" w:rsidRDefault="00403637" w:rsidP="00D31AAA">
      <w:pPr>
        <w:pStyle w:val="1"/>
      </w:pPr>
      <w:r w:rsidRPr="000E03B9">
        <w:t>тестовые данные и учетные записи подготовлены;</w:t>
      </w:r>
    </w:p>
    <w:p w14:paraId="787391FD" w14:textId="77777777" w:rsidR="00403637" w:rsidRPr="000E03B9" w:rsidRDefault="00403637" w:rsidP="00D31AAA">
      <w:pPr>
        <w:pStyle w:val="1"/>
      </w:pPr>
      <w:r w:rsidRPr="000E03B9">
        <w:t>матрица прослеживаемости требований и сценариев актуализирована;</w:t>
      </w:r>
    </w:p>
    <w:p w14:paraId="04B48C8D" w14:textId="77777777" w:rsidR="00403637" w:rsidRPr="000E03B9" w:rsidRDefault="00403637" w:rsidP="00D31AAA">
      <w:pPr>
        <w:pStyle w:val="1"/>
      </w:pPr>
      <w:r w:rsidRPr="000E03B9">
        <w:t>представлены проект программы и методики испытаний, инструкции и описание известных ограничений;</w:t>
      </w:r>
    </w:p>
    <w:p w14:paraId="1D80B798" w14:textId="77777777" w:rsidR="00403637" w:rsidRPr="000E03B9" w:rsidRDefault="00403637" w:rsidP="00D31AAA">
      <w:pPr>
        <w:pStyle w:val="1"/>
      </w:pPr>
      <w:r w:rsidRPr="000E03B9">
        <w:t>работоспособность зависимых интерфейсов подтверждена либо согласованы заглушки и ограничения.</w:t>
      </w:r>
    </w:p>
    <w:p w14:paraId="6E1008CC" w14:textId="77777777" w:rsidR="00403637" w:rsidRDefault="00403637" w:rsidP="008405DA">
      <w:pPr>
        <w:pStyle w:val="2"/>
      </w:pPr>
      <w:bookmarkStart w:id="587" w:name="_Toc236817616"/>
      <w:r>
        <w:t>Приемочные испытания</w:t>
      </w:r>
      <w:bookmarkEnd w:id="587"/>
    </w:p>
    <w:p w14:paraId="782E7E5B" w14:textId="77777777" w:rsidR="00403637" w:rsidRPr="009B28FD" w:rsidRDefault="00403637" w:rsidP="00403637">
      <w:r w:rsidRPr="009B28FD">
        <w:t xml:space="preserve">Приемочные испытания проводятся представителями Заказчика и Исполнителя по согласованной программе. Результаты каждого сценария фиксируются как «соответствует», «не соответствует» или «не проверено» с указанием причины. Доказательствами могут служить протоколы, снимки экрана, журналы, выгрузки, ответы </w:t>
      </w:r>
      <w:r>
        <w:t>API</w:t>
      </w:r>
      <w:r w:rsidRPr="009B28FD">
        <w:t>, показатели мониторинга и иные воспроизводимые материалы.</w:t>
      </w:r>
    </w:p>
    <w:tbl>
      <w:tblPr>
        <w:tblStyle w:val="af6"/>
        <w:tblW w:w="5000" w:type="pct"/>
        <w:tblLook w:val="04A0" w:firstRow="1" w:lastRow="0" w:firstColumn="1" w:lastColumn="0" w:noHBand="0" w:noVBand="1"/>
      </w:tblPr>
      <w:tblGrid>
        <w:gridCol w:w="720"/>
        <w:gridCol w:w="2648"/>
        <w:gridCol w:w="6543"/>
      </w:tblGrid>
      <w:tr w:rsidR="00403637" w:rsidRPr="00A22600" w14:paraId="3AFC8208" w14:textId="77777777" w:rsidTr="00A22600">
        <w:trPr>
          <w:cnfStyle w:val="100000000000" w:firstRow="1" w:lastRow="0" w:firstColumn="0" w:lastColumn="0" w:oddVBand="0" w:evenVBand="0" w:oddHBand="0" w:evenHBand="0" w:firstRowFirstColumn="0" w:firstRowLastColumn="0" w:lastRowFirstColumn="0" w:lastRowLastColumn="0"/>
        </w:trPr>
        <w:tc>
          <w:tcPr>
            <w:tcW w:w="704" w:type="dxa"/>
          </w:tcPr>
          <w:p w14:paraId="2AB259D4" w14:textId="77777777" w:rsidR="00403637" w:rsidRPr="00A22600" w:rsidRDefault="00403637" w:rsidP="00A22600">
            <w:pPr>
              <w:pStyle w:val="af7"/>
            </w:pPr>
            <w:r w:rsidRPr="00A22600">
              <w:t>№</w:t>
            </w:r>
          </w:p>
        </w:tc>
        <w:tc>
          <w:tcPr>
            <w:tcW w:w="2589" w:type="dxa"/>
          </w:tcPr>
          <w:p w14:paraId="172CDBBB" w14:textId="77777777" w:rsidR="00403637" w:rsidRPr="00A22600" w:rsidRDefault="00403637" w:rsidP="00A22600">
            <w:pPr>
              <w:pStyle w:val="af7"/>
            </w:pPr>
            <w:r w:rsidRPr="00A22600">
              <w:t>Область</w:t>
            </w:r>
          </w:p>
        </w:tc>
        <w:tc>
          <w:tcPr>
            <w:tcW w:w="6397" w:type="dxa"/>
          </w:tcPr>
          <w:p w14:paraId="2EF653E0" w14:textId="77777777" w:rsidR="00403637" w:rsidRPr="00A22600" w:rsidRDefault="00403637" w:rsidP="00A22600">
            <w:pPr>
              <w:pStyle w:val="af7"/>
            </w:pPr>
            <w:r w:rsidRPr="00A22600">
              <w:t>Минимальный приемочный результат</w:t>
            </w:r>
          </w:p>
        </w:tc>
      </w:tr>
      <w:tr w:rsidR="00403637" w:rsidRPr="00A22600" w14:paraId="5A0616E5" w14:textId="77777777" w:rsidTr="00A22600">
        <w:tc>
          <w:tcPr>
            <w:tcW w:w="704" w:type="dxa"/>
          </w:tcPr>
          <w:p w14:paraId="04153597" w14:textId="77777777" w:rsidR="00403637" w:rsidRPr="00A22600" w:rsidRDefault="00403637" w:rsidP="00A22600">
            <w:pPr>
              <w:pStyle w:val="af7"/>
            </w:pPr>
            <w:r w:rsidRPr="00A22600">
              <w:t>1</w:t>
            </w:r>
          </w:p>
        </w:tc>
        <w:tc>
          <w:tcPr>
            <w:tcW w:w="2589" w:type="dxa"/>
          </w:tcPr>
          <w:p w14:paraId="3CB59CAD" w14:textId="77777777" w:rsidR="00403637" w:rsidRPr="00A22600" w:rsidRDefault="00403637" w:rsidP="00A22600">
            <w:pPr>
              <w:pStyle w:val="af7"/>
            </w:pPr>
            <w:r w:rsidRPr="00A22600">
              <w:t>Информационная архитектура</w:t>
            </w:r>
          </w:p>
        </w:tc>
        <w:tc>
          <w:tcPr>
            <w:tcW w:w="6397" w:type="dxa"/>
          </w:tcPr>
          <w:p w14:paraId="1E4862E1" w14:textId="77777777" w:rsidR="00403637" w:rsidRPr="00A22600" w:rsidRDefault="00403637" w:rsidP="00A22600">
            <w:pPr>
              <w:pStyle w:val="af7"/>
            </w:pPr>
            <w:r w:rsidRPr="00A22600">
              <w:t>Основные разделы, меню, поиск и переходы соответствуют согласованному прототипу и главе 3.</w:t>
            </w:r>
          </w:p>
        </w:tc>
      </w:tr>
      <w:tr w:rsidR="00403637" w:rsidRPr="00A22600" w14:paraId="11FE3CB0" w14:textId="77777777" w:rsidTr="00A22600">
        <w:tc>
          <w:tcPr>
            <w:tcW w:w="704" w:type="dxa"/>
          </w:tcPr>
          <w:p w14:paraId="36A94222" w14:textId="77777777" w:rsidR="00403637" w:rsidRPr="00A22600" w:rsidRDefault="00403637" w:rsidP="00A22600">
            <w:pPr>
              <w:pStyle w:val="af7"/>
            </w:pPr>
            <w:r w:rsidRPr="00A22600">
              <w:t>2</w:t>
            </w:r>
          </w:p>
        </w:tc>
        <w:tc>
          <w:tcPr>
            <w:tcW w:w="2589" w:type="dxa"/>
          </w:tcPr>
          <w:p w14:paraId="165ADE42" w14:textId="77777777" w:rsidR="00403637" w:rsidRPr="00A22600" w:rsidRDefault="00403637" w:rsidP="00A22600">
            <w:pPr>
              <w:pStyle w:val="af7"/>
            </w:pPr>
            <w:r w:rsidRPr="00A22600">
              <w:t>CMS</w:t>
            </w:r>
          </w:p>
        </w:tc>
        <w:tc>
          <w:tcPr>
            <w:tcW w:w="6397" w:type="dxa"/>
          </w:tcPr>
          <w:p w14:paraId="370D3D87" w14:textId="77777777" w:rsidR="00403637" w:rsidRPr="00A22600" w:rsidRDefault="00403637" w:rsidP="00A22600">
            <w:pPr>
              <w:pStyle w:val="af7"/>
            </w:pPr>
            <w:r w:rsidRPr="00A22600">
              <w:t>Редактор создает, согласует, переводит, публикует, изменяет и архивирует материал в пределах роли.</w:t>
            </w:r>
          </w:p>
        </w:tc>
      </w:tr>
      <w:tr w:rsidR="00403637" w:rsidRPr="00A22600" w14:paraId="0EFD4C4E" w14:textId="77777777" w:rsidTr="00A22600">
        <w:tc>
          <w:tcPr>
            <w:tcW w:w="704" w:type="dxa"/>
          </w:tcPr>
          <w:p w14:paraId="616ADAD7" w14:textId="77777777" w:rsidR="00403637" w:rsidRPr="00A22600" w:rsidRDefault="00403637" w:rsidP="00A22600">
            <w:pPr>
              <w:pStyle w:val="af7"/>
            </w:pPr>
            <w:r w:rsidRPr="00A22600">
              <w:t>3</w:t>
            </w:r>
          </w:p>
        </w:tc>
        <w:tc>
          <w:tcPr>
            <w:tcW w:w="2589" w:type="dxa"/>
          </w:tcPr>
          <w:p w14:paraId="5B5A5F11" w14:textId="77777777" w:rsidR="00403637" w:rsidRPr="00A22600" w:rsidRDefault="00403637" w:rsidP="00A22600">
            <w:pPr>
              <w:pStyle w:val="af7"/>
            </w:pPr>
            <w:r w:rsidRPr="00A22600">
              <w:t>Статистические сервисы</w:t>
            </w:r>
          </w:p>
        </w:tc>
        <w:tc>
          <w:tcPr>
            <w:tcW w:w="6397" w:type="dxa"/>
          </w:tcPr>
          <w:p w14:paraId="34FDFDC5" w14:textId="77777777" w:rsidR="00403637" w:rsidRPr="00A22600" w:rsidRDefault="00403637" w:rsidP="00A22600">
            <w:pPr>
              <w:pStyle w:val="af7"/>
            </w:pPr>
            <w:r w:rsidRPr="00A22600">
              <w:t>Каталог Portal, выбранные таблицы, графики, карты, панели и метаданные доступны из сайта.</w:t>
            </w:r>
          </w:p>
        </w:tc>
      </w:tr>
      <w:tr w:rsidR="00403637" w:rsidRPr="00A22600" w14:paraId="1EEA02CB" w14:textId="77777777" w:rsidTr="00A22600">
        <w:tc>
          <w:tcPr>
            <w:tcW w:w="704" w:type="dxa"/>
          </w:tcPr>
          <w:p w14:paraId="266508BB" w14:textId="77777777" w:rsidR="00403637" w:rsidRPr="00A22600" w:rsidRDefault="00403637" w:rsidP="00A22600">
            <w:pPr>
              <w:pStyle w:val="af7"/>
            </w:pPr>
            <w:r w:rsidRPr="00A22600">
              <w:t>4</w:t>
            </w:r>
          </w:p>
        </w:tc>
        <w:tc>
          <w:tcPr>
            <w:tcW w:w="2589" w:type="dxa"/>
          </w:tcPr>
          <w:p w14:paraId="0D0CB0D9" w14:textId="77777777" w:rsidR="00403637" w:rsidRPr="00A22600" w:rsidRDefault="00403637" w:rsidP="00A22600">
            <w:pPr>
              <w:pStyle w:val="af7"/>
            </w:pPr>
            <w:r w:rsidRPr="00A22600">
              <w:t>Открытые данные</w:t>
            </w:r>
          </w:p>
        </w:tc>
        <w:tc>
          <w:tcPr>
            <w:tcW w:w="6397" w:type="dxa"/>
          </w:tcPr>
          <w:p w14:paraId="3AE9302D" w14:textId="77777777" w:rsidR="00403637" w:rsidRPr="00A22600" w:rsidRDefault="00403637" w:rsidP="00A22600">
            <w:pPr>
              <w:pStyle w:val="af7"/>
            </w:pPr>
            <w:r w:rsidRPr="00A22600">
              <w:t>Согласованный ресурс доступен через документированный API и требуемые форматы.</w:t>
            </w:r>
          </w:p>
        </w:tc>
      </w:tr>
      <w:tr w:rsidR="00403637" w:rsidRPr="00A22600" w14:paraId="4773BB51" w14:textId="77777777" w:rsidTr="00A22600">
        <w:tc>
          <w:tcPr>
            <w:tcW w:w="704" w:type="dxa"/>
          </w:tcPr>
          <w:p w14:paraId="1279F46D" w14:textId="77777777" w:rsidR="00403637" w:rsidRPr="00A22600" w:rsidRDefault="00403637" w:rsidP="00A22600">
            <w:pPr>
              <w:pStyle w:val="af7"/>
            </w:pPr>
            <w:r w:rsidRPr="00A22600">
              <w:t>5</w:t>
            </w:r>
          </w:p>
        </w:tc>
        <w:tc>
          <w:tcPr>
            <w:tcW w:w="2589" w:type="dxa"/>
          </w:tcPr>
          <w:p w14:paraId="6BA2A26E" w14:textId="77777777" w:rsidR="00403637" w:rsidRPr="00A22600" w:rsidRDefault="00403637" w:rsidP="00A22600">
            <w:pPr>
              <w:pStyle w:val="af7"/>
            </w:pPr>
            <w:r w:rsidRPr="00A22600">
              <w:t>Интеграции</w:t>
            </w:r>
          </w:p>
        </w:tc>
        <w:tc>
          <w:tcPr>
            <w:tcW w:w="6397" w:type="dxa"/>
          </w:tcPr>
          <w:p w14:paraId="593E55F0" w14:textId="77777777" w:rsidR="00403637" w:rsidRPr="00A22600" w:rsidRDefault="00403637" w:rsidP="00A22600">
            <w:pPr>
              <w:pStyle w:val="af7"/>
            </w:pPr>
            <w:r w:rsidRPr="00A22600">
              <w:t>Обмен с ЕИАС и ПАК ИАП, а также ссылки и доступные API СУЗ/СОД работают в установленных границах.</w:t>
            </w:r>
          </w:p>
        </w:tc>
      </w:tr>
      <w:tr w:rsidR="00403637" w:rsidRPr="00A22600" w14:paraId="24B1C92C" w14:textId="77777777" w:rsidTr="00A22600">
        <w:tc>
          <w:tcPr>
            <w:tcW w:w="704" w:type="dxa"/>
          </w:tcPr>
          <w:p w14:paraId="3DE5F82E" w14:textId="77777777" w:rsidR="00403637" w:rsidRPr="00A22600" w:rsidRDefault="00403637" w:rsidP="00A22600">
            <w:pPr>
              <w:pStyle w:val="af7"/>
            </w:pPr>
            <w:r w:rsidRPr="00A22600">
              <w:lastRenderedPageBreak/>
              <w:t>6</w:t>
            </w:r>
          </w:p>
        </w:tc>
        <w:tc>
          <w:tcPr>
            <w:tcW w:w="2589" w:type="dxa"/>
          </w:tcPr>
          <w:p w14:paraId="3A6EC9D0" w14:textId="77777777" w:rsidR="00403637" w:rsidRPr="00A22600" w:rsidRDefault="00403637" w:rsidP="00A22600">
            <w:pPr>
              <w:pStyle w:val="af7"/>
            </w:pPr>
            <w:r w:rsidRPr="00A22600">
              <w:t>Многоязычность</w:t>
            </w:r>
          </w:p>
        </w:tc>
        <w:tc>
          <w:tcPr>
            <w:tcW w:w="6397" w:type="dxa"/>
          </w:tcPr>
          <w:p w14:paraId="474106E1" w14:textId="77777777" w:rsidR="00403637" w:rsidRPr="00A22600" w:rsidRDefault="00403637" w:rsidP="00A22600">
            <w:pPr>
              <w:pStyle w:val="af7"/>
            </w:pPr>
            <w:r w:rsidRPr="00A22600">
              <w:t>Ключевые сценарии доступны на русском и английском языках; переключение языка сохраняет контекст, где версия существует.</w:t>
            </w:r>
          </w:p>
        </w:tc>
      </w:tr>
      <w:tr w:rsidR="00403637" w:rsidRPr="00A22600" w14:paraId="0671F1C3" w14:textId="77777777" w:rsidTr="00A22600">
        <w:tc>
          <w:tcPr>
            <w:tcW w:w="704" w:type="dxa"/>
          </w:tcPr>
          <w:p w14:paraId="537F51E2" w14:textId="77777777" w:rsidR="00403637" w:rsidRPr="00A22600" w:rsidRDefault="00403637" w:rsidP="00A22600">
            <w:pPr>
              <w:pStyle w:val="af7"/>
            </w:pPr>
            <w:r w:rsidRPr="00A22600">
              <w:t>7</w:t>
            </w:r>
          </w:p>
        </w:tc>
        <w:tc>
          <w:tcPr>
            <w:tcW w:w="2589" w:type="dxa"/>
          </w:tcPr>
          <w:p w14:paraId="56752E15" w14:textId="77777777" w:rsidR="00403637" w:rsidRPr="00A22600" w:rsidRDefault="00403637" w:rsidP="00A22600">
            <w:pPr>
              <w:pStyle w:val="af7"/>
            </w:pPr>
            <w:r w:rsidRPr="00A22600">
              <w:t>Нефункциональные требования</w:t>
            </w:r>
          </w:p>
        </w:tc>
        <w:tc>
          <w:tcPr>
            <w:tcW w:w="6397" w:type="dxa"/>
          </w:tcPr>
          <w:p w14:paraId="6875B371" w14:textId="77777777" w:rsidR="00403637" w:rsidRPr="00A22600" w:rsidRDefault="00403637" w:rsidP="00A22600">
            <w:pPr>
              <w:pStyle w:val="af7"/>
            </w:pPr>
            <w:r w:rsidRPr="00A22600">
              <w:t>Подтверждены согласованные показатели доступности, совместимости, производительности, защиты и мониторинга.</w:t>
            </w:r>
          </w:p>
        </w:tc>
      </w:tr>
      <w:tr w:rsidR="00403637" w:rsidRPr="00A22600" w14:paraId="306006A0" w14:textId="77777777" w:rsidTr="00A22600">
        <w:tc>
          <w:tcPr>
            <w:tcW w:w="704" w:type="dxa"/>
          </w:tcPr>
          <w:p w14:paraId="5C54750B" w14:textId="77777777" w:rsidR="00403637" w:rsidRPr="00A22600" w:rsidRDefault="00403637" w:rsidP="00A22600">
            <w:pPr>
              <w:pStyle w:val="af7"/>
            </w:pPr>
            <w:r w:rsidRPr="00A22600">
              <w:t>8</w:t>
            </w:r>
          </w:p>
        </w:tc>
        <w:tc>
          <w:tcPr>
            <w:tcW w:w="2589" w:type="dxa"/>
          </w:tcPr>
          <w:p w14:paraId="2F1B1178" w14:textId="77777777" w:rsidR="00403637" w:rsidRPr="00A22600" w:rsidRDefault="00403637" w:rsidP="00A22600">
            <w:pPr>
              <w:pStyle w:val="af7"/>
            </w:pPr>
            <w:r w:rsidRPr="00A22600">
              <w:t>Миграция</w:t>
            </w:r>
          </w:p>
        </w:tc>
        <w:tc>
          <w:tcPr>
            <w:tcW w:w="6397" w:type="dxa"/>
          </w:tcPr>
          <w:p w14:paraId="3C7A06B4" w14:textId="77777777" w:rsidR="00403637" w:rsidRPr="00A22600" w:rsidRDefault="00403637" w:rsidP="00A22600">
            <w:pPr>
              <w:pStyle w:val="af7"/>
            </w:pPr>
            <w:r w:rsidRPr="00A22600">
              <w:t>Контрольная выборка материалов, файлов, ссылок и метаданных перенесена корректно.</w:t>
            </w:r>
          </w:p>
        </w:tc>
      </w:tr>
      <w:tr w:rsidR="00403637" w:rsidRPr="00A22600" w14:paraId="69537F4D" w14:textId="77777777" w:rsidTr="00A22600">
        <w:tc>
          <w:tcPr>
            <w:tcW w:w="704" w:type="dxa"/>
          </w:tcPr>
          <w:p w14:paraId="6EEAFCCB" w14:textId="77777777" w:rsidR="00403637" w:rsidRPr="00A22600" w:rsidRDefault="00403637" w:rsidP="00A22600">
            <w:pPr>
              <w:pStyle w:val="af7"/>
            </w:pPr>
            <w:r w:rsidRPr="00A22600">
              <w:t>9</w:t>
            </w:r>
          </w:p>
        </w:tc>
        <w:tc>
          <w:tcPr>
            <w:tcW w:w="2589" w:type="dxa"/>
          </w:tcPr>
          <w:p w14:paraId="47F0DB53" w14:textId="77777777" w:rsidR="00403637" w:rsidRPr="00A22600" w:rsidRDefault="00403637" w:rsidP="00A22600">
            <w:pPr>
              <w:pStyle w:val="af7"/>
            </w:pPr>
            <w:r w:rsidRPr="00A22600">
              <w:t>Эксплуатация</w:t>
            </w:r>
          </w:p>
        </w:tc>
        <w:tc>
          <w:tcPr>
            <w:tcW w:w="6397" w:type="dxa"/>
          </w:tcPr>
          <w:p w14:paraId="7E1AE86C" w14:textId="77777777" w:rsidR="00403637" w:rsidRPr="00A22600" w:rsidRDefault="00403637" w:rsidP="00A22600">
            <w:pPr>
              <w:pStyle w:val="af7"/>
            </w:pPr>
            <w:r w:rsidRPr="00A22600">
              <w:t>Работают резервное копирование, мониторинг, журналирование и согласованный сценарий отката.</w:t>
            </w:r>
          </w:p>
        </w:tc>
      </w:tr>
      <w:tr w:rsidR="00403637" w:rsidRPr="00A22600" w14:paraId="107F36E2" w14:textId="77777777" w:rsidTr="00A22600">
        <w:tc>
          <w:tcPr>
            <w:tcW w:w="704" w:type="dxa"/>
          </w:tcPr>
          <w:p w14:paraId="4347A7C8" w14:textId="77777777" w:rsidR="00403637" w:rsidRPr="00A22600" w:rsidRDefault="00403637" w:rsidP="00A22600">
            <w:pPr>
              <w:pStyle w:val="af7"/>
            </w:pPr>
            <w:r w:rsidRPr="00A22600">
              <w:t>10</w:t>
            </w:r>
          </w:p>
        </w:tc>
        <w:tc>
          <w:tcPr>
            <w:tcW w:w="2589" w:type="dxa"/>
          </w:tcPr>
          <w:p w14:paraId="2EFC7255" w14:textId="77777777" w:rsidR="00403637" w:rsidRPr="00A22600" w:rsidRDefault="00403637" w:rsidP="00A22600">
            <w:pPr>
              <w:pStyle w:val="af7"/>
            </w:pPr>
            <w:r w:rsidRPr="00A22600">
              <w:t>Документация и обучение</w:t>
            </w:r>
          </w:p>
        </w:tc>
        <w:tc>
          <w:tcPr>
            <w:tcW w:w="6397" w:type="dxa"/>
          </w:tcPr>
          <w:p w14:paraId="25BAF614" w14:textId="77777777" w:rsidR="00403637" w:rsidRPr="00A22600" w:rsidRDefault="00403637" w:rsidP="00A22600">
            <w:pPr>
              <w:pStyle w:val="af7"/>
            </w:pPr>
            <w:r w:rsidRPr="00A22600">
              <w:t>Переданы согласованные документы; ответственные сотрудники прошли обучение.</w:t>
            </w:r>
          </w:p>
        </w:tc>
      </w:tr>
    </w:tbl>
    <w:p w14:paraId="7B6938DD" w14:textId="77777777" w:rsidR="00403637" w:rsidRDefault="00403637" w:rsidP="008405DA">
      <w:pPr>
        <w:pStyle w:val="2"/>
      </w:pPr>
      <w:bookmarkStart w:id="588" w:name="_Toc236817617"/>
      <w:r>
        <w:t>Подготовка промышленной среды</w:t>
      </w:r>
      <w:bookmarkEnd w:id="588"/>
    </w:p>
    <w:p w14:paraId="0EB78268" w14:textId="77777777" w:rsidR="00403637" w:rsidRPr="009B28FD" w:rsidRDefault="00403637" w:rsidP="00403637">
      <w:r w:rsidRPr="009B28FD">
        <w:t xml:space="preserve">Заказчик предоставляет доменное имя нового веб-сайта, </w:t>
      </w:r>
      <w:r>
        <w:t>SSL</w:t>
      </w:r>
      <w:r w:rsidRPr="009B28FD">
        <w:t>-сертификаты и административный доступ к рабочему серверу в сроки, позволяющие выполнить развертывание. Исполнитель должен проверить достаточность предоставленной инфраструктуры и своевременно зафиксировать выявленные ограничения.</w:t>
      </w:r>
    </w:p>
    <w:p w14:paraId="311276AC" w14:textId="77777777" w:rsidR="00403637" w:rsidRPr="000E03B9" w:rsidRDefault="00403637" w:rsidP="00D31AAA">
      <w:pPr>
        <w:pStyle w:val="1"/>
      </w:pPr>
      <w:r w:rsidRPr="000E03B9">
        <w:t>серверы, хранилища, сеть, системное программное обеспечение и учетные записи должны соответствовать архитектурной документации;</w:t>
      </w:r>
    </w:p>
    <w:p w14:paraId="2C5F6260" w14:textId="77777777" w:rsidR="00403637" w:rsidRPr="000E03B9" w:rsidRDefault="00403637" w:rsidP="00D31AAA">
      <w:pPr>
        <w:pStyle w:val="1"/>
      </w:pPr>
      <w:r w:rsidRPr="000E03B9">
        <w:t>должны быть настроены доменное имя, защищенное соединение, резервное копирование, мониторинг, журналирование и синхронизация времени;</w:t>
      </w:r>
    </w:p>
    <w:p w14:paraId="624DD810" w14:textId="77777777" w:rsidR="00403637" w:rsidRPr="000E03B9" w:rsidRDefault="00403637" w:rsidP="00D31AAA">
      <w:pPr>
        <w:pStyle w:val="1"/>
      </w:pPr>
      <w:r w:rsidRPr="000E03B9">
        <w:t>должны быть проверены права доступа сервисных и административных учетных записей;</w:t>
      </w:r>
    </w:p>
    <w:p w14:paraId="5F66B9D3" w14:textId="77777777" w:rsidR="00403637" w:rsidRPr="000E03B9" w:rsidRDefault="00403637" w:rsidP="00D31AAA">
      <w:pPr>
        <w:pStyle w:val="1"/>
      </w:pPr>
      <w:r w:rsidRPr="000E03B9">
        <w:t>должны быть согласованы окна развертывания, ответственные контакты и каналы оперативного взаимодействия;</w:t>
      </w:r>
    </w:p>
    <w:p w14:paraId="02F3AF98" w14:textId="77777777" w:rsidR="00403637" w:rsidRPr="000E03B9" w:rsidRDefault="00403637" w:rsidP="00D31AAA">
      <w:pPr>
        <w:pStyle w:val="1"/>
      </w:pPr>
      <w:r w:rsidRPr="000E03B9">
        <w:t>до переключения пользователей должен быть выполнен тест восстановления или подтверждена применимая процедура восстановления.</w:t>
      </w:r>
    </w:p>
    <w:p w14:paraId="59A408D3" w14:textId="77777777" w:rsidR="00403637" w:rsidRDefault="00403637" w:rsidP="008405DA">
      <w:pPr>
        <w:pStyle w:val="2"/>
      </w:pPr>
      <w:bookmarkStart w:id="589" w:name="_Toc236817618"/>
      <w:r>
        <w:t>План ввода в эксплуатацию</w:t>
      </w:r>
      <w:bookmarkEnd w:id="589"/>
    </w:p>
    <w:p w14:paraId="04F35FC0" w14:textId="77777777" w:rsidR="00403637" w:rsidRPr="009B28FD" w:rsidRDefault="00403637" w:rsidP="00403637">
      <w:r w:rsidRPr="009B28FD">
        <w:t>План ввода должен содержать последовательность действий, ответственных, контрольные точки, критерии продолжения и условия отката. До начала запуска должна быть проведена репетиция ключевых шагов в испытательной среде.</w:t>
      </w:r>
    </w:p>
    <w:p w14:paraId="07ACEBBF" w14:textId="77777777" w:rsidR="00403637" w:rsidRPr="000E03B9" w:rsidRDefault="00403637" w:rsidP="00AA1FA1">
      <w:pPr>
        <w:pStyle w:val="10"/>
        <w:numPr>
          <w:ilvl w:val="0"/>
          <w:numId w:val="43"/>
        </w:numPr>
      </w:pPr>
      <w:r w:rsidRPr="000E03B9">
        <w:t>Зафиксировать версии компонентов и создать резервные копии затрагиваемых данных и конфигурации.</w:t>
      </w:r>
    </w:p>
    <w:p w14:paraId="0FDCAB32" w14:textId="77777777" w:rsidR="00403637" w:rsidRPr="000E03B9" w:rsidRDefault="00403637" w:rsidP="009812CF">
      <w:pPr>
        <w:pStyle w:val="10"/>
      </w:pPr>
      <w:r w:rsidRPr="000E03B9">
        <w:t>Развернуть промышленную версию и выполнить миграции схем и конфигурации.</w:t>
      </w:r>
    </w:p>
    <w:p w14:paraId="1FA06878" w14:textId="77777777" w:rsidR="00403637" w:rsidRPr="000E03B9" w:rsidRDefault="00403637" w:rsidP="009812CF">
      <w:pPr>
        <w:pStyle w:val="10"/>
      </w:pPr>
      <w:r w:rsidRPr="000E03B9">
        <w:t>Выполнить финальный перенос содержимого и проверить отчет миграции.</w:t>
      </w:r>
    </w:p>
    <w:p w14:paraId="67D48C1F" w14:textId="77777777" w:rsidR="00403637" w:rsidRPr="000E03B9" w:rsidRDefault="00403637" w:rsidP="009812CF">
      <w:pPr>
        <w:pStyle w:val="10"/>
      </w:pPr>
      <w:r w:rsidRPr="000E03B9">
        <w:t>Настроить домен, сертификаты, маршрутизацию, интеграции и мониторинг.</w:t>
      </w:r>
    </w:p>
    <w:p w14:paraId="60107ADE" w14:textId="77777777" w:rsidR="00403637" w:rsidRPr="000E03B9" w:rsidRDefault="00403637" w:rsidP="009812CF">
      <w:pPr>
        <w:pStyle w:val="10"/>
      </w:pPr>
      <w:r w:rsidRPr="000E03B9">
        <w:t>Выполнить дымовые тесты критических сценариев до открытия публичного доступа.</w:t>
      </w:r>
    </w:p>
    <w:p w14:paraId="73468F48" w14:textId="77777777" w:rsidR="00403637" w:rsidRPr="000E03B9" w:rsidRDefault="00403637" w:rsidP="009812CF">
      <w:pPr>
        <w:pStyle w:val="10"/>
      </w:pPr>
      <w:r w:rsidRPr="000E03B9">
        <w:lastRenderedPageBreak/>
        <w:t>Переключить пользователей и контролировать журналы, доступность и ключевые показатели.</w:t>
      </w:r>
    </w:p>
    <w:p w14:paraId="74F3A7ED" w14:textId="77777777" w:rsidR="00403637" w:rsidRPr="000E03B9" w:rsidRDefault="00403637" w:rsidP="009812CF">
      <w:pPr>
        <w:pStyle w:val="10"/>
      </w:pPr>
      <w:r w:rsidRPr="000E03B9">
        <w:t>Зафиксировать результат запуска и перечень наблюдаемых вопросов.</w:t>
      </w:r>
    </w:p>
    <w:p w14:paraId="427E2928" w14:textId="77777777" w:rsidR="00403637" w:rsidRDefault="00403637" w:rsidP="008405DA">
      <w:pPr>
        <w:pStyle w:val="2"/>
      </w:pPr>
      <w:bookmarkStart w:id="590" w:name="_Toc236817619"/>
      <w:r>
        <w:t>Откат и восстановление</w:t>
      </w:r>
      <w:bookmarkEnd w:id="590"/>
    </w:p>
    <w:tbl>
      <w:tblPr>
        <w:tblStyle w:val="af6"/>
        <w:tblW w:w="5000" w:type="pct"/>
        <w:tblLook w:val="04A0" w:firstRow="1" w:lastRow="0" w:firstColumn="1" w:lastColumn="0" w:noHBand="0" w:noVBand="1"/>
      </w:tblPr>
      <w:tblGrid>
        <w:gridCol w:w="2122"/>
        <w:gridCol w:w="4031"/>
        <w:gridCol w:w="3758"/>
      </w:tblGrid>
      <w:tr w:rsidR="00403637" w:rsidRPr="00A22600" w14:paraId="5A483B81" w14:textId="77777777" w:rsidTr="00A22600">
        <w:trPr>
          <w:cnfStyle w:val="100000000000" w:firstRow="1" w:lastRow="0" w:firstColumn="0" w:lastColumn="0" w:oddVBand="0" w:evenVBand="0" w:oddHBand="0" w:evenHBand="0" w:firstRowFirstColumn="0" w:firstRowLastColumn="0" w:lastRowFirstColumn="0" w:lastRowLastColumn="0"/>
        </w:trPr>
        <w:tc>
          <w:tcPr>
            <w:tcW w:w="2101" w:type="dxa"/>
          </w:tcPr>
          <w:p w14:paraId="7CFDB952" w14:textId="77777777" w:rsidR="00403637" w:rsidRPr="00A22600" w:rsidRDefault="00403637" w:rsidP="00A22600">
            <w:pPr>
              <w:pStyle w:val="af7"/>
            </w:pPr>
            <w:r w:rsidRPr="00A22600">
              <w:t>Идентификатор</w:t>
            </w:r>
          </w:p>
        </w:tc>
        <w:tc>
          <w:tcPr>
            <w:tcW w:w="3990" w:type="dxa"/>
          </w:tcPr>
          <w:p w14:paraId="2CBB7E2B" w14:textId="77777777" w:rsidR="00403637" w:rsidRPr="00A22600" w:rsidRDefault="00403637" w:rsidP="00A22600">
            <w:pPr>
              <w:pStyle w:val="af7"/>
            </w:pPr>
            <w:r w:rsidRPr="00A22600">
              <w:t>Требование</w:t>
            </w:r>
          </w:p>
        </w:tc>
        <w:tc>
          <w:tcPr>
            <w:tcW w:w="3720" w:type="dxa"/>
          </w:tcPr>
          <w:p w14:paraId="2FE4095F" w14:textId="77777777" w:rsidR="00403637" w:rsidRPr="00A22600" w:rsidRDefault="00403637" w:rsidP="00A22600">
            <w:pPr>
              <w:pStyle w:val="af7"/>
            </w:pPr>
            <w:r w:rsidRPr="00A22600">
              <w:t>Критерий подтверждения</w:t>
            </w:r>
          </w:p>
        </w:tc>
      </w:tr>
      <w:tr w:rsidR="00403637" w:rsidRPr="00A22600" w14:paraId="79628D6C" w14:textId="77777777" w:rsidTr="00A22600">
        <w:tc>
          <w:tcPr>
            <w:tcW w:w="2101" w:type="dxa"/>
          </w:tcPr>
          <w:p w14:paraId="201FB455" w14:textId="77777777" w:rsidR="00403637" w:rsidRPr="00A22600" w:rsidRDefault="00403637" w:rsidP="00A22600">
            <w:pPr>
              <w:pStyle w:val="af7"/>
            </w:pPr>
            <w:r w:rsidRPr="00A22600">
              <w:t>OPS-RBK-001</w:t>
            </w:r>
          </w:p>
        </w:tc>
        <w:tc>
          <w:tcPr>
            <w:tcW w:w="3990" w:type="dxa"/>
          </w:tcPr>
          <w:p w14:paraId="7B55ED01" w14:textId="77777777" w:rsidR="00403637" w:rsidRPr="00A22600" w:rsidRDefault="00403637" w:rsidP="00A22600">
            <w:pPr>
              <w:pStyle w:val="af7"/>
            </w:pPr>
            <w:r w:rsidRPr="00A22600">
              <w:t>До запуска должен существовать согласованный план отката с условиями его применения.</w:t>
            </w:r>
          </w:p>
        </w:tc>
        <w:tc>
          <w:tcPr>
            <w:tcW w:w="3720" w:type="dxa"/>
          </w:tcPr>
          <w:p w14:paraId="2A722E2F" w14:textId="77777777" w:rsidR="00403637" w:rsidRPr="00A22600" w:rsidRDefault="00403637" w:rsidP="00A22600">
            <w:pPr>
              <w:pStyle w:val="af7"/>
            </w:pPr>
            <w:r w:rsidRPr="00A22600">
              <w:t>План содержит шаги, ответственных и предельное время решения.</w:t>
            </w:r>
          </w:p>
        </w:tc>
      </w:tr>
      <w:tr w:rsidR="00403637" w:rsidRPr="00A22600" w14:paraId="5BDE5319" w14:textId="77777777" w:rsidTr="00A22600">
        <w:tc>
          <w:tcPr>
            <w:tcW w:w="2101" w:type="dxa"/>
          </w:tcPr>
          <w:p w14:paraId="54D86BF5" w14:textId="77777777" w:rsidR="00403637" w:rsidRPr="00A22600" w:rsidRDefault="00403637" w:rsidP="00A22600">
            <w:pPr>
              <w:pStyle w:val="af7"/>
            </w:pPr>
            <w:r w:rsidRPr="00A22600">
              <w:t>OPS-RBK-002</w:t>
            </w:r>
          </w:p>
        </w:tc>
        <w:tc>
          <w:tcPr>
            <w:tcW w:w="3990" w:type="dxa"/>
          </w:tcPr>
          <w:p w14:paraId="0DB27C6F" w14:textId="77777777" w:rsidR="00403637" w:rsidRPr="00A22600" w:rsidRDefault="00403637" w:rsidP="00A22600">
            <w:pPr>
              <w:pStyle w:val="af7"/>
            </w:pPr>
            <w:r w:rsidRPr="00A22600">
              <w:t>Резервная копия должна быть создана до необратимых изменений.</w:t>
            </w:r>
          </w:p>
        </w:tc>
        <w:tc>
          <w:tcPr>
            <w:tcW w:w="3720" w:type="dxa"/>
          </w:tcPr>
          <w:p w14:paraId="135C6D6B" w14:textId="77777777" w:rsidR="00403637" w:rsidRPr="00A22600" w:rsidRDefault="00403637" w:rsidP="00A22600">
            <w:pPr>
              <w:pStyle w:val="af7"/>
            </w:pPr>
            <w:r w:rsidRPr="00A22600">
              <w:t>Зафиксирован успешный результат и место хранения.</w:t>
            </w:r>
          </w:p>
        </w:tc>
      </w:tr>
      <w:tr w:rsidR="00403637" w:rsidRPr="00A22600" w14:paraId="7DF86E28" w14:textId="77777777" w:rsidTr="00A22600">
        <w:tc>
          <w:tcPr>
            <w:tcW w:w="2101" w:type="dxa"/>
          </w:tcPr>
          <w:p w14:paraId="7B26CCE1" w14:textId="77777777" w:rsidR="00403637" w:rsidRPr="00A22600" w:rsidRDefault="00403637" w:rsidP="00A22600">
            <w:pPr>
              <w:pStyle w:val="af7"/>
            </w:pPr>
            <w:r w:rsidRPr="00A22600">
              <w:t>OPS-RBK-003</w:t>
            </w:r>
          </w:p>
        </w:tc>
        <w:tc>
          <w:tcPr>
            <w:tcW w:w="3990" w:type="dxa"/>
          </w:tcPr>
          <w:p w14:paraId="1A8EDC09" w14:textId="77777777" w:rsidR="00403637" w:rsidRPr="00A22600" w:rsidRDefault="00403637" w:rsidP="00A22600">
            <w:pPr>
              <w:pStyle w:val="af7"/>
            </w:pPr>
            <w:r w:rsidRPr="00A22600">
              <w:t>Откат приложения не должен оставлять несовместимую структуру данных.</w:t>
            </w:r>
          </w:p>
        </w:tc>
        <w:tc>
          <w:tcPr>
            <w:tcW w:w="3720" w:type="dxa"/>
          </w:tcPr>
          <w:p w14:paraId="759C0854" w14:textId="77777777" w:rsidR="00403637" w:rsidRPr="00A22600" w:rsidRDefault="00403637" w:rsidP="00A22600">
            <w:pPr>
              <w:pStyle w:val="af7"/>
            </w:pPr>
            <w:r w:rsidRPr="00A22600">
              <w:t>Сценарий учитывает версии схем и миграций.</w:t>
            </w:r>
          </w:p>
        </w:tc>
      </w:tr>
      <w:tr w:rsidR="00403637" w:rsidRPr="00A22600" w14:paraId="2234E8AB" w14:textId="77777777" w:rsidTr="00A22600">
        <w:tc>
          <w:tcPr>
            <w:tcW w:w="2101" w:type="dxa"/>
          </w:tcPr>
          <w:p w14:paraId="3EA6E73F" w14:textId="77777777" w:rsidR="00403637" w:rsidRPr="00A22600" w:rsidRDefault="00403637" w:rsidP="00A22600">
            <w:pPr>
              <w:pStyle w:val="af7"/>
            </w:pPr>
            <w:r w:rsidRPr="00A22600">
              <w:t>OPS-RBK-004</w:t>
            </w:r>
          </w:p>
        </w:tc>
        <w:tc>
          <w:tcPr>
            <w:tcW w:w="3990" w:type="dxa"/>
          </w:tcPr>
          <w:p w14:paraId="24023953" w14:textId="77777777" w:rsidR="00403637" w:rsidRPr="00A22600" w:rsidRDefault="00403637" w:rsidP="00A22600">
            <w:pPr>
              <w:pStyle w:val="af7"/>
            </w:pPr>
            <w:r w:rsidRPr="00A22600">
              <w:t>После восстановления должны выполняться контрольные проверки целостности и критических функций.</w:t>
            </w:r>
          </w:p>
        </w:tc>
        <w:tc>
          <w:tcPr>
            <w:tcW w:w="3720" w:type="dxa"/>
          </w:tcPr>
          <w:p w14:paraId="045DEC0A" w14:textId="77777777" w:rsidR="00403637" w:rsidRPr="00A22600" w:rsidRDefault="00403637" w:rsidP="00A22600">
            <w:pPr>
              <w:pStyle w:val="af7"/>
            </w:pPr>
            <w:r w:rsidRPr="00A22600">
              <w:t>Имеется чек-лист и протокол проверки.</w:t>
            </w:r>
          </w:p>
        </w:tc>
      </w:tr>
    </w:tbl>
    <w:p w14:paraId="62CEA1F7" w14:textId="77777777" w:rsidR="00403637" w:rsidRDefault="00403637" w:rsidP="008405DA">
      <w:pPr>
        <w:pStyle w:val="2"/>
      </w:pPr>
      <w:bookmarkStart w:id="591" w:name="_Toc236817620"/>
      <w:r>
        <w:t>Опытная эксплуатация и стабилизация</w:t>
      </w:r>
      <w:bookmarkEnd w:id="591"/>
    </w:p>
    <w:p w14:paraId="2C286343" w14:textId="77777777" w:rsidR="00403637" w:rsidRPr="009B28FD" w:rsidRDefault="00403637" w:rsidP="00403637">
      <w:r w:rsidRPr="009B28FD">
        <w:t>После запуска может устанавливаться период опытной эксплуатации или повышенного наблюдения. Продолжительность и режим определяются календарным планом и решением сторон.</w:t>
      </w:r>
    </w:p>
    <w:p w14:paraId="2474D5B6" w14:textId="77777777" w:rsidR="00403637" w:rsidRPr="00A74BA3" w:rsidRDefault="00403637" w:rsidP="00D31AAA">
      <w:pPr>
        <w:pStyle w:val="1"/>
      </w:pPr>
      <w:r w:rsidRPr="00A74BA3">
        <w:t>должны контролироваться доступность, ошибки, время отклика, нагрузка, фоновые задания и интеграции;</w:t>
      </w:r>
    </w:p>
    <w:p w14:paraId="31376ED3" w14:textId="77777777" w:rsidR="00403637" w:rsidRPr="00A74BA3" w:rsidRDefault="00403637" w:rsidP="00D31AAA">
      <w:pPr>
        <w:pStyle w:val="1"/>
      </w:pPr>
      <w:r w:rsidRPr="00A74BA3">
        <w:t>обращения пользователей должны регистрироваться и классифицироваться;</w:t>
      </w:r>
    </w:p>
    <w:p w14:paraId="36A367F9" w14:textId="77777777" w:rsidR="00403637" w:rsidRPr="00A74BA3" w:rsidRDefault="00403637" w:rsidP="00D31AAA">
      <w:pPr>
        <w:pStyle w:val="1"/>
      </w:pPr>
      <w:r w:rsidRPr="00A74BA3">
        <w:t>критические инциденты должны обрабатываться в приоритетном порядке;</w:t>
      </w:r>
    </w:p>
    <w:p w14:paraId="35D894B3" w14:textId="77777777" w:rsidR="00403637" w:rsidRPr="00A74BA3" w:rsidRDefault="00403637" w:rsidP="00D31AAA">
      <w:pPr>
        <w:pStyle w:val="1"/>
      </w:pPr>
      <w:r w:rsidRPr="00A74BA3">
        <w:t>изменения в период стабилизации должны выполняться с сохранением контроля версий и возможности отката;</w:t>
      </w:r>
    </w:p>
    <w:p w14:paraId="50CD5751" w14:textId="77777777" w:rsidR="00403637" w:rsidRPr="00A74BA3" w:rsidRDefault="00403637" w:rsidP="00D31AAA">
      <w:pPr>
        <w:pStyle w:val="1"/>
      </w:pPr>
      <w:r w:rsidRPr="00A74BA3">
        <w:t>по завершении периода должен быть подготовлен итоговый перечень устраненных и остаточных вопросов.</w:t>
      </w:r>
    </w:p>
    <w:p w14:paraId="709B926B" w14:textId="77777777" w:rsidR="00403637" w:rsidRDefault="00403637" w:rsidP="008405DA">
      <w:pPr>
        <w:pStyle w:val="2"/>
      </w:pPr>
      <w:bookmarkStart w:id="592" w:name="_Toc236817621"/>
      <w:r>
        <w:t>Консультации пользователей и администраторов</w:t>
      </w:r>
      <w:bookmarkEnd w:id="592"/>
    </w:p>
    <w:p w14:paraId="1B4D0477" w14:textId="77777777" w:rsidR="00403637" w:rsidRPr="009B28FD" w:rsidRDefault="00403637" w:rsidP="00403637">
      <w:r w:rsidRPr="009B28FD">
        <w:t xml:space="preserve">Исполнитель должен провести </w:t>
      </w:r>
      <w:r>
        <w:t>консультации</w:t>
      </w:r>
      <w:r w:rsidRPr="009B28FD">
        <w:t xml:space="preserve"> представител</w:t>
      </w:r>
      <w:r>
        <w:t>ям</w:t>
      </w:r>
      <w:r w:rsidRPr="009B28FD">
        <w:t xml:space="preserve"> Заказчика в объеме, необходимом для самостоятельного выполнения согласованных эксплуатационных и редакционных функций.</w:t>
      </w:r>
    </w:p>
    <w:tbl>
      <w:tblPr>
        <w:tblStyle w:val="af6"/>
        <w:tblW w:w="5000" w:type="pct"/>
        <w:tblLook w:val="04A0" w:firstRow="1" w:lastRow="0" w:firstColumn="1" w:lastColumn="0" w:noHBand="0" w:noVBand="1"/>
      </w:tblPr>
      <w:tblGrid>
        <w:gridCol w:w="2170"/>
        <w:gridCol w:w="4437"/>
        <w:gridCol w:w="3304"/>
      </w:tblGrid>
      <w:tr w:rsidR="00403637" w:rsidRPr="00A22600" w14:paraId="144F3900" w14:textId="77777777" w:rsidTr="00A22600">
        <w:trPr>
          <w:cnfStyle w:val="100000000000" w:firstRow="1" w:lastRow="0" w:firstColumn="0" w:lastColumn="0" w:oddVBand="0" w:evenVBand="0" w:oddHBand="0" w:evenHBand="0" w:firstRowFirstColumn="0" w:firstRowLastColumn="0" w:lastRowFirstColumn="0" w:lastRowLastColumn="0"/>
        </w:trPr>
        <w:tc>
          <w:tcPr>
            <w:tcW w:w="2122" w:type="dxa"/>
          </w:tcPr>
          <w:p w14:paraId="74B10ACA" w14:textId="77777777" w:rsidR="00403637" w:rsidRPr="00A22600" w:rsidRDefault="00403637" w:rsidP="00A22600">
            <w:pPr>
              <w:pStyle w:val="af7"/>
            </w:pPr>
            <w:r w:rsidRPr="00A22600">
              <w:t>Группа</w:t>
            </w:r>
          </w:p>
        </w:tc>
        <w:tc>
          <w:tcPr>
            <w:tcW w:w="4338" w:type="dxa"/>
          </w:tcPr>
          <w:p w14:paraId="46F7E51D" w14:textId="77777777" w:rsidR="00403637" w:rsidRPr="00A22600" w:rsidRDefault="00403637" w:rsidP="00A22600">
            <w:pPr>
              <w:pStyle w:val="af7"/>
            </w:pPr>
            <w:r w:rsidRPr="00A22600">
              <w:t>Минимальные темы обучения</w:t>
            </w:r>
          </w:p>
        </w:tc>
        <w:tc>
          <w:tcPr>
            <w:tcW w:w="3230" w:type="dxa"/>
          </w:tcPr>
          <w:p w14:paraId="2F1D5B95" w14:textId="77777777" w:rsidR="00403637" w:rsidRPr="00A22600" w:rsidRDefault="00403637" w:rsidP="00A22600">
            <w:pPr>
              <w:pStyle w:val="af7"/>
            </w:pPr>
            <w:r w:rsidRPr="00A22600">
              <w:t>Результат</w:t>
            </w:r>
          </w:p>
        </w:tc>
      </w:tr>
      <w:tr w:rsidR="00403637" w:rsidRPr="00A22600" w14:paraId="1240469D" w14:textId="77777777" w:rsidTr="00A22600">
        <w:tc>
          <w:tcPr>
            <w:tcW w:w="2122" w:type="dxa"/>
          </w:tcPr>
          <w:p w14:paraId="3E4A6E9F" w14:textId="77777777" w:rsidR="00403637" w:rsidRPr="00A22600" w:rsidRDefault="00403637" w:rsidP="00A22600">
            <w:pPr>
              <w:pStyle w:val="af7"/>
            </w:pPr>
            <w:r w:rsidRPr="00A22600">
              <w:t>Администраторы</w:t>
            </w:r>
          </w:p>
        </w:tc>
        <w:tc>
          <w:tcPr>
            <w:tcW w:w="4338" w:type="dxa"/>
          </w:tcPr>
          <w:p w14:paraId="48829763" w14:textId="77777777" w:rsidR="00403637" w:rsidRPr="00A22600" w:rsidRDefault="00403637" w:rsidP="00A22600">
            <w:pPr>
              <w:pStyle w:val="af7"/>
            </w:pPr>
            <w:r w:rsidRPr="00A22600">
              <w:t>Установка и конфигурация, учетные записи и роли, мониторинг, журналы, резервное копирование, обновление и восстановление.</w:t>
            </w:r>
          </w:p>
        </w:tc>
        <w:tc>
          <w:tcPr>
            <w:tcW w:w="3230" w:type="dxa"/>
          </w:tcPr>
          <w:p w14:paraId="54F691B2" w14:textId="77777777" w:rsidR="00403637" w:rsidRPr="00A22600" w:rsidRDefault="00403637" w:rsidP="00A22600">
            <w:pPr>
              <w:pStyle w:val="af7"/>
            </w:pPr>
            <w:r w:rsidRPr="00A22600">
              <w:t>Способность поддерживать штатную эксплуатацию и взаимодействовать с сопровождением.</w:t>
            </w:r>
          </w:p>
        </w:tc>
      </w:tr>
      <w:tr w:rsidR="00403637" w:rsidRPr="00A22600" w14:paraId="3E4DC91C" w14:textId="77777777" w:rsidTr="00A22600">
        <w:tc>
          <w:tcPr>
            <w:tcW w:w="2122" w:type="dxa"/>
          </w:tcPr>
          <w:p w14:paraId="46E1AC8F" w14:textId="77777777" w:rsidR="00403637" w:rsidRPr="00A22600" w:rsidRDefault="00403637" w:rsidP="00A22600">
            <w:pPr>
              <w:pStyle w:val="af7"/>
            </w:pPr>
            <w:r w:rsidRPr="00A22600">
              <w:lastRenderedPageBreak/>
              <w:t>Редакторы и переводчики</w:t>
            </w:r>
          </w:p>
        </w:tc>
        <w:tc>
          <w:tcPr>
            <w:tcW w:w="4338" w:type="dxa"/>
          </w:tcPr>
          <w:p w14:paraId="5AA5B447" w14:textId="77777777" w:rsidR="00403637" w:rsidRPr="00A22600" w:rsidRDefault="00403637" w:rsidP="00A22600">
            <w:pPr>
              <w:pStyle w:val="af7"/>
            </w:pPr>
            <w:r w:rsidRPr="00A22600">
              <w:t>Создание и изменение материалов, версии, согласование, языковые варианты, публикация, файлы, SEO и доступность.</w:t>
            </w:r>
          </w:p>
        </w:tc>
        <w:tc>
          <w:tcPr>
            <w:tcW w:w="3230" w:type="dxa"/>
          </w:tcPr>
          <w:p w14:paraId="2201E8D4" w14:textId="77777777" w:rsidR="00403637" w:rsidRPr="00A22600" w:rsidRDefault="00403637" w:rsidP="00A22600">
            <w:pPr>
              <w:pStyle w:val="af7"/>
            </w:pPr>
            <w:r w:rsidRPr="00A22600">
              <w:t>Способность вести содержимое без участия разработчика.</w:t>
            </w:r>
          </w:p>
        </w:tc>
      </w:tr>
      <w:tr w:rsidR="00403637" w:rsidRPr="00A22600" w14:paraId="5F41E6FF" w14:textId="77777777" w:rsidTr="00A22600">
        <w:tc>
          <w:tcPr>
            <w:tcW w:w="2122" w:type="dxa"/>
          </w:tcPr>
          <w:p w14:paraId="49290493" w14:textId="77777777" w:rsidR="00403637" w:rsidRPr="00A22600" w:rsidRDefault="00403637" w:rsidP="00A22600">
            <w:pPr>
              <w:pStyle w:val="af7"/>
            </w:pPr>
            <w:r w:rsidRPr="00A22600">
              <w:t>Аналитики и владельцы данных</w:t>
            </w:r>
          </w:p>
        </w:tc>
        <w:tc>
          <w:tcPr>
            <w:tcW w:w="4338" w:type="dxa"/>
          </w:tcPr>
          <w:p w14:paraId="45A1473B" w14:textId="77777777" w:rsidR="00403637" w:rsidRPr="00A22600" w:rsidRDefault="00403637" w:rsidP="00A22600">
            <w:pPr>
              <w:pStyle w:val="af7"/>
            </w:pPr>
            <w:r w:rsidRPr="00A22600">
              <w:t>Статистический каталог, метаданные, публикация объектов, связи с Portal и Каталогом открытых данных.</w:t>
            </w:r>
          </w:p>
        </w:tc>
        <w:tc>
          <w:tcPr>
            <w:tcW w:w="3230" w:type="dxa"/>
          </w:tcPr>
          <w:p w14:paraId="57367561" w14:textId="77777777" w:rsidR="00403637" w:rsidRPr="00A22600" w:rsidRDefault="00403637" w:rsidP="00A22600">
            <w:pPr>
              <w:pStyle w:val="af7"/>
            </w:pPr>
            <w:r w:rsidRPr="00A22600">
              <w:t>Способность проверять и управлять публикацией статистических ресурсов в своей роли.</w:t>
            </w:r>
          </w:p>
        </w:tc>
      </w:tr>
      <w:tr w:rsidR="00403637" w:rsidRPr="00A22600" w14:paraId="56E45E6A" w14:textId="77777777" w:rsidTr="00A22600">
        <w:tc>
          <w:tcPr>
            <w:tcW w:w="2122" w:type="dxa"/>
          </w:tcPr>
          <w:p w14:paraId="7E47BFE4" w14:textId="77777777" w:rsidR="00403637" w:rsidRPr="00A22600" w:rsidRDefault="00403637" w:rsidP="00A22600">
            <w:pPr>
              <w:pStyle w:val="af7"/>
            </w:pPr>
            <w:r w:rsidRPr="00A22600">
              <w:t>Служба поддержки</w:t>
            </w:r>
          </w:p>
        </w:tc>
        <w:tc>
          <w:tcPr>
            <w:tcW w:w="4338" w:type="dxa"/>
          </w:tcPr>
          <w:p w14:paraId="21998651" w14:textId="77777777" w:rsidR="00403637" w:rsidRPr="00A22600" w:rsidRDefault="00403637" w:rsidP="00A22600">
            <w:pPr>
              <w:pStyle w:val="af7"/>
            </w:pPr>
            <w:r w:rsidRPr="00A22600">
              <w:t>Типовые обращения, диагностика, сбор доказательств, эскалация и информирование пользователей.</w:t>
            </w:r>
          </w:p>
        </w:tc>
        <w:tc>
          <w:tcPr>
            <w:tcW w:w="3230" w:type="dxa"/>
          </w:tcPr>
          <w:p w14:paraId="19C287E7" w14:textId="77777777" w:rsidR="00403637" w:rsidRPr="00A22600" w:rsidRDefault="00403637" w:rsidP="00A22600">
            <w:pPr>
              <w:pStyle w:val="af7"/>
            </w:pPr>
            <w:r w:rsidRPr="00A22600">
              <w:t>Способность регистрировать и маршрутизировать инциденты.</w:t>
            </w:r>
          </w:p>
        </w:tc>
      </w:tr>
    </w:tbl>
    <w:p w14:paraId="1206FCE0" w14:textId="77777777" w:rsidR="00403637" w:rsidRDefault="00403637" w:rsidP="008405DA">
      <w:pPr>
        <w:pStyle w:val="2"/>
      </w:pPr>
      <w:bookmarkStart w:id="593" w:name="_Toc236817622"/>
      <w:r>
        <w:t>Комплект документации</w:t>
      </w:r>
      <w:bookmarkEnd w:id="593"/>
    </w:p>
    <w:tbl>
      <w:tblPr>
        <w:tblStyle w:val="af6"/>
        <w:tblW w:w="5000" w:type="pct"/>
        <w:tblLook w:val="04A0" w:firstRow="1" w:lastRow="0" w:firstColumn="1" w:lastColumn="0" w:noHBand="0" w:noVBand="1"/>
      </w:tblPr>
      <w:tblGrid>
        <w:gridCol w:w="2315"/>
        <w:gridCol w:w="3770"/>
        <w:gridCol w:w="3826"/>
      </w:tblGrid>
      <w:tr w:rsidR="00403637" w:rsidRPr="00A22600" w14:paraId="170EB8FC" w14:textId="77777777" w:rsidTr="00A22600">
        <w:trPr>
          <w:cnfStyle w:val="100000000000" w:firstRow="1" w:lastRow="0" w:firstColumn="0" w:lastColumn="0" w:oddVBand="0" w:evenVBand="0" w:oddHBand="0" w:evenHBand="0" w:firstRowFirstColumn="0" w:firstRowLastColumn="0" w:lastRowFirstColumn="0" w:lastRowLastColumn="0"/>
        </w:trPr>
        <w:tc>
          <w:tcPr>
            <w:tcW w:w="2263" w:type="dxa"/>
          </w:tcPr>
          <w:p w14:paraId="311FD439" w14:textId="77777777" w:rsidR="00403637" w:rsidRPr="00A22600" w:rsidRDefault="00403637" w:rsidP="00A22600">
            <w:pPr>
              <w:pStyle w:val="af7"/>
            </w:pPr>
            <w:r w:rsidRPr="00A22600">
              <w:t>Документ</w:t>
            </w:r>
          </w:p>
        </w:tc>
        <w:tc>
          <w:tcPr>
            <w:tcW w:w="3686" w:type="dxa"/>
          </w:tcPr>
          <w:p w14:paraId="2D1D670D" w14:textId="77777777" w:rsidR="00403637" w:rsidRPr="00A22600" w:rsidRDefault="00403637" w:rsidP="00A22600">
            <w:pPr>
              <w:pStyle w:val="af7"/>
            </w:pPr>
            <w:r w:rsidRPr="00A22600">
              <w:t>Назначение</w:t>
            </w:r>
          </w:p>
        </w:tc>
        <w:tc>
          <w:tcPr>
            <w:tcW w:w="3741" w:type="dxa"/>
          </w:tcPr>
          <w:p w14:paraId="5C07171E" w14:textId="77777777" w:rsidR="00403637" w:rsidRPr="00A22600" w:rsidRDefault="00403637" w:rsidP="00A22600">
            <w:pPr>
              <w:pStyle w:val="af7"/>
            </w:pPr>
            <w:r w:rsidRPr="00A22600">
              <w:t>Статус при приемке</w:t>
            </w:r>
          </w:p>
        </w:tc>
      </w:tr>
      <w:tr w:rsidR="00403637" w:rsidRPr="00A22600" w14:paraId="3BC0FAD4" w14:textId="77777777" w:rsidTr="00A22600">
        <w:tc>
          <w:tcPr>
            <w:tcW w:w="2263" w:type="dxa"/>
          </w:tcPr>
          <w:p w14:paraId="2ADB6248" w14:textId="77777777" w:rsidR="00403637" w:rsidRPr="00A22600" w:rsidRDefault="00403637" w:rsidP="00A22600">
            <w:pPr>
              <w:pStyle w:val="af7"/>
            </w:pPr>
            <w:r w:rsidRPr="00A22600">
              <w:t>Частное техническое задание</w:t>
            </w:r>
          </w:p>
        </w:tc>
        <w:tc>
          <w:tcPr>
            <w:tcW w:w="3686" w:type="dxa"/>
          </w:tcPr>
          <w:p w14:paraId="3D56299E" w14:textId="77777777" w:rsidR="00403637" w:rsidRPr="00A22600" w:rsidRDefault="00403637" w:rsidP="00A22600">
            <w:pPr>
              <w:pStyle w:val="af7"/>
            </w:pPr>
            <w:r w:rsidRPr="00A22600">
              <w:t>Устанавливает согласованные требования и критерии.</w:t>
            </w:r>
          </w:p>
        </w:tc>
        <w:tc>
          <w:tcPr>
            <w:tcW w:w="3741" w:type="dxa"/>
          </w:tcPr>
          <w:p w14:paraId="2D87547D" w14:textId="77777777" w:rsidR="00403637" w:rsidRPr="00A22600" w:rsidRDefault="00403637" w:rsidP="00A22600">
            <w:pPr>
              <w:pStyle w:val="af7"/>
            </w:pPr>
            <w:r w:rsidRPr="00A22600">
              <w:t>Утвержденная редакция.</w:t>
            </w:r>
          </w:p>
        </w:tc>
      </w:tr>
      <w:tr w:rsidR="00403637" w:rsidRPr="00A22600" w14:paraId="5F0FFC02" w14:textId="77777777" w:rsidTr="00A22600">
        <w:tc>
          <w:tcPr>
            <w:tcW w:w="2263" w:type="dxa"/>
          </w:tcPr>
          <w:p w14:paraId="7563726D" w14:textId="77777777" w:rsidR="00403637" w:rsidRPr="00A22600" w:rsidRDefault="00403637" w:rsidP="00A22600">
            <w:pPr>
              <w:pStyle w:val="af7"/>
            </w:pPr>
            <w:r w:rsidRPr="00A22600">
              <w:t>Архитектурное описание</w:t>
            </w:r>
          </w:p>
        </w:tc>
        <w:tc>
          <w:tcPr>
            <w:tcW w:w="3686" w:type="dxa"/>
          </w:tcPr>
          <w:p w14:paraId="0329B085" w14:textId="77777777" w:rsidR="00403637" w:rsidRPr="00A22600" w:rsidRDefault="00403637" w:rsidP="00A22600">
            <w:pPr>
              <w:pStyle w:val="af7"/>
            </w:pPr>
            <w:r w:rsidRPr="00A22600">
              <w:t>Описывает компоненты, размещение, интерфейсы, данные и безопасность.</w:t>
            </w:r>
          </w:p>
        </w:tc>
        <w:tc>
          <w:tcPr>
            <w:tcW w:w="3741" w:type="dxa"/>
          </w:tcPr>
          <w:p w14:paraId="71658799" w14:textId="77777777" w:rsidR="00403637" w:rsidRPr="00A22600" w:rsidRDefault="00403637" w:rsidP="00A22600">
            <w:pPr>
              <w:pStyle w:val="af7"/>
            </w:pPr>
            <w:r w:rsidRPr="00A22600">
              <w:t>Актуально установленной версии.</w:t>
            </w:r>
          </w:p>
        </w:tc>
      </w:tr>
      <w:tr w:rsidR="00403637" w:rsidRPr="00A22600" w14:paraId="13EC0C1F" w14:textId="77777777" w:rsidTr="00A22600">
        <w:tc>
          <w:tcPr>
            <w:tcW w:w="2263" w:type="dxa"/>
          </w:tcPr>
          <w:p w14:paraId="0343BA36" w14:textId="77777777" w:rsidR="00403637" w:rsidRPr="00A22600" w:rsidRDefault="00403637" w:rsidP="00A22600">
            <w:pPr>
              <w:pStyle w:val="af7"/>
            </w:pPr>
            <w:r w:rsidRPr="00A22600">
              <w:t>Программа и методика испытаний</w:t>
            </w:r>
          </w:p>
        </w:tc>
        <w:tc>
          <w:tcPr>
            <w:tcW w:w="3686" w:type="dxa"/>
          </w:tcPr>
          <w:p w14:paraId="584B6928" w14:textId="77777777" w:rsidR="00403637" w:rsidRPr="00A22600" w:rsidRDefault="00403637" w:rsidP="00A22600">
            <w:pPr>
              <w:pStyle w:val="af7"/>
            </w:pPr>
            <w:r w:rsidRPr="00A22600">
              <w:t>Определяет процедуры проверки требований.</w:t>
            </w:r>
          </w:p>
        </w:tc>
        <w:tc>
          <w:tcPr>
            <w:tcW w:w="3741" w:type="dxa"/>
          </w:tcPr>
          <w:p w14:paraId="600DFE92" w14:textId="77777777" w:rsidR="00403637" w:rsidRPr="00A22600" w:rsidRDefault="00403637" w:rsidP="00A22600">
            <w:pPr>
              <w:pStyle w:val="af7"/>
            </w:pPr>
            <w:r w:rsidRPr="00A22600">
              <w:t>Согласована до приемочных испытаний.</w:t>
            </w:r>
          </w:p>
        </w:tc>
      </w:tr>
      <w:tr w:rsidR="00403637" w:rsidRPr="00A22600" w14:paraId="5F39BEBD" w14:textId="77777777" w:rsidTr="00A22600">
        <w:tc>
          <w:tcPr>
            <w:tcW w:w="2263" w:type="dxa"/>
          </w:tcPr>
          <w:p w14:paraId="6199B602" w14:textId="77777777" w:rsidR="00403637" w:rsidRPr="00A22600" w:rsidRDefault="00403637" w:rsidP="00A22600">
            <w:pPr>
              <w:pStyle w:val="af7"/>
            </w:pPr>
            <w:r w:rsidRPr="00A22600">
              <w:t>Отчет об испытаниях</w:t>
            </w:r>
          </w:p>
        </w:tc>
        <w:tc>
          <w:tcPr>
            <w:tcW w:w="3686" w:type="dxa"/>
          </w:tcPr>
          <w:p w14:paraId="60E86622" w14:textId="77777777" w:rsidR="00403637" w:rsidRPr="00A22600" w:rsidRDefault="00403637" w:rsidP="00A22600">
            <w:pPr>
              <w:pStyle w:val="af7"/>
            </w:pPr>
            <w:r w:rsidRPr="00A22600">
              <w:t>Фиксирует фактические результаты, дефекты и доказательства.</w:t>
            </w:r>
          </w:p>
        </w:tc>
        <w:tc>
          <w:tcPr>
            <w:tcW w:w="3741" w:type="dxa"/>
          </w:tcPr>
          <w:p w14:paraId="4EA30669" w14:textId="77777777" w:rsidR="00403637" w:rsidRPr="00A22600" w:rsidRDefault="00403637" w:rsidP="00A22600">
            <w:pPr>
              <w:pStyle w:val="af7"/>
            </w:pPr>
            <w:r w:rsidRPr="00A22600">
              <w:t>Передан по завершении испытаний.</w:t>
            </w:r>
          </w:p>
        </w:tc>
      </w:tr>
      <w:tr w:rsidR="00403637" w:rsidRPr="00A22600" w14:paraId="69DCCF9A" w14:textId="77777777" w:rsidTr="00A22600">
        <w:tc>
          <w:tcPr>
            <w:tcW w:w="2263" w:type="dxa"/>
          </w:tcPr>
          <w:p w14:paraId="45573546" w14:textId="77777777" w:rsidR="00403637" w:rsidRPr="00A22600" w:rsidRDefault="00403637" w:rsidP="00A22600">
            <w:pPr>
              <w:pStyle w:val="af7"/>
            </w:pPr>
            <w:r w:rsidRPr="00A22600">
              <w:t>Руководство администратора</w:t>
            </w:r>
          </w:p>
        </w:tc>
        <w:tc>
          <w:tcPr>
            <w:tcW w:w="3686" w:type="dxa"/>
          </w:tcPr>
          <w:p w14:paraId="3DA38563" w14:textId="77777777" w:rsidR="00403637" w:rsidRPr="00A22600" w:rsidRDefault="00403637" w:rsidP="00A22600">
            <w:pPr>
              <w:pStyle w:val="af7"/>
            </w:pPr>
            <w:r w:rsidRPr="00A22600">
              <w:t>Описывает конфигурацию, эксплуатацию, мониторинг, резервирование и обновление.</w:t>
            </w:r>
          </w:p>
        </w:tc>
        <w:tc>
          <w:tcPr>
            <w:tcW w:w="3741" w:type="dxa"/>
          </w:tcPr>
          <w:p w14:paraId="45410154" w14:textId="77777777" w:rsidR="00403637" w:rsidRPr="00A22600" w:rsidRDefault="00403637" w:rsidP="00A22600">
            <w:pPr>
              <w:pStyle w:val="af7"/>
            </w:pPr>
            <w:r w:rsidRPr="00A22600">
              <w:t>Передано до ввода.</w:t>
            </w:r>
          </w:p>
        </w:tc>
      </w:tr>
      <w:tr w:rsidR="00403637" w:rsidRPr="00A22600" w14:paraId="0BF0D010" w14:textId="77777777" w:rsidTr="00A22600">
        <w:tc>
          <w:tcPr>
            <w:tcW w:w="2263" w:type="dxa"/>
          </w:tcPr>
          <w:p w14:paraId="571529D9" w14:textId="77777777" w:rsidR="00403637" w:rsidRPr="00A22600" w:rsidRDefault="00403637" w:rsidP="00A22600">
            <w:pPr>
              <w:pStyle w:val="af7"/>
            </w:pPr>
            <w:r w:rsidRPr="00A22600">
              <w:t>Руководство редактора</w:t>
            </w:r>
          </w:p>
        </w:tc>
        <w:tc>
          <w:tcPr>
            <w:tcW w:w="3686" w:type="dxa"/>
          </w:tcPr>
          <w:p w14:paraId="61F3610B" w14:textId="77777777" w:rsidR="00403637" w:rsidRPr="00A22600" w:rsidRDefault="00403637" w:rsidP="00A22600">
            <w:pPr>
              <w:pStyle w:val="af7"/>
            </w:pPr>
            <w:r w:rsidRPr="00A22600">
              <w:t>Описывает управление содержимым и публикационный процесс.</w:t>
            </w:r>
          </w:p>
        </w:tc>
        <w:tc>
          <w:tcPr>
            <w:tcW w:w="3741" w:type="dxa"/>
          </w:tcPr>
          <w:p w14:paraId="50DEBC76" w14:textId="77777777" w:rsidR="00403637" w:rsidRPr="00A22600" w:rsidRDefault="00403637" w:rsidP="00A22600">
            <w:pPr>
              <w:pStyle w:val="af7"/>
            </w:pPr>
            <w:r w:rsidRPr="00A22600">
              <w:t>Передано до обучения редакторов.</w:t>
            </w:r>
          </w:p>
        </w:tc>
      </w:tr>
      <w:tr w:rsidR="00403637" w:rsidRPr="00A22600" w14:paraId="13B2A098" w14:textId="77777777" w:rsidTr="00A22600">
        <w:tc>
          <w:tcPr>
            <w:tcW w:w="2263" w:type="dxa"/>
          </w:tcPr>
          <w:p w14:paraId="306ABD72" w14:textId="77777777" w:rsidR="00403637" w:rsidRPr="00A22600" w:rsidRDefault="00403637" w:rsidP="00A22600">
            <w:pPr>
              <w:pStyle w:val="af7"/>
            </w:pPr>
            <w:r w:rsidRPr="00A22600">
              <w:t>Руководство пользователя</w:t>
            </w:r>
          </w:p>
        </w:tc>
        <w:tc>
          <w:tcPr>
            <w:tcW w:w="3686" w:type="dxa"/>
          </w:tcPr>
          <w:p w14:paraId="09F28AC5" w14:textId="77777777" w:rsidR="00403637" w:rsidRPr="00A22600" w:rsidRDefault="00403637" w:rsidP="00A22600">
            <w:pPr>
              <w:pStyle w:val="af7"/>
            </w:pPr>
            <w:r w:rsidRPr="00A22600">
              <w:t>Описывает основные публичные и авторизованные сценарии, где применимо.</w:t>
            </w:r>
          </w:p>
        </w:tc>
        <w:tc>
          <w:tcPr>
            <w:tcW w:w="3741" w:type="dxa"/>
          </w:tcPr>
          <w:p w14:paraId="38C25E91" w14:textId="77777777" w:rsidR="00403637" w:rsidRPr="00A22600" w:rsidRDefault="00403637" w:rsidP="00A22600">
            <w:pPr>
              <w:pStyle w:val="af7"/>
            </w:pPr>
            <w:r w:rsidRPr="00A22600">
              <w:t>Передано до приемки.</w:t>
            </w:r>
          </w:p>
        </w:tc>
      </w:tr>
      <w:tr w:rsidR="00403637" w:rsidRPr="00A22600" w14:paraId="1B669AF1" w14:textId="77777777" w:rsidTr="00A22600">
        <w:tc>
          <w:tcPr>
            <w:tcW w:w="2263" w:type="dxa"/>
          </w:tcPr>
          <w:p w14:paraId="46C7985F" w14:textId="77777777" w:rsidR="00403637" w:rsidRPr="00A22600" w:rsidRDefault="00403637" w:rsidP="00A22600">
            <w:pPr>
              <w:pStyle w:val="af7"/>
            </w:pPr>
            <w:r w:rsidRPr="00A22600">
              <w:t>Описание API и интеграций</w:t>
            </w:r>
          </w:p>
        </w:tc>
        <w:tc>
          <w:tcPr>
            <w:tcW w:w="3686" w:type="dxa"/>
          </w:tcPr>
          <w:p w14:paraId="722D5458" w14:textId="77777777" w:rsidR="00403637" w:rsidRPr="00A22600" w:rsidRDefault="00403637" w:rsidP="00A22600">
            <w:pPr>
              <w:pStyle w:val="af7"/>
            </w:pPr>
            <w:r w:rsidRPr="00A22600">
              <w:t>Содержит методы, форматы, авторизацию, ошибки, версии и примеры.</w:t>
            </w:r>
          </w:p>
        </w:tc>
        <w:tc>
          <w:tcPr>
            <w:tcW w:w="3741" w:type="dxa"/>
          </w:tcPr>
          <w:p w14:paraId="50099A05" w14:textId="77777777" w:rsidR="00403637" w:rsidRPr="00A22600" w:rsidRDefault="00403637" w:rsidP="00A22600">
            <w:pPr>
              <w:pStyle w:val="af7"/>
            </w:pPr>
            <w:r w:rsidRPr="00A22600">
              <w:t>Передано для реализованных интерфейсов.</w:t>
            </w:r>
          </w:p>
        </w:tc>
      </w:tr>
      <w:tr w:rsidR="00403637" w:rsidRPr="00A22600" w14:paraId="12688A22" w14:textId="77777777" w:rsidTr="00A22600">
        <w:tc>
          <w:tcPr>
            <w:tcW w:w="2263" w:type="dxa"/>
          </w:tcPr>
          <w:p w14:paraId="4A52E352" w14:textId="77777777" w:rsidR="00403637" w:rsidRPr="00A22600" w:rsidRDefault="00403637" w:rsidP="00A22600">
            <w:pPr>
              <w:pStyle w:val="af7"/>
            </w:pPr>
            <w:r w:rsidRPr="00A22600">
              <w:t>Инструкция по развертыванию и откату</w:t>
            </w:r>
          </w:p>
        </w:tc>
        <w:tc>
          <w:tcPr>
            <w:tcW w:w="3686" w:type="dxa"/>
          </w:tcPr>
          <w:p w14:paraId="68E79D79" w14:textId="77777777" w:rsidR="00403637" w:rsidRPr="00A22600" w:rsidRDefault="00403637" w:rsidP="00A22600">
            <w:pPr>
              <w:pStyle w:val="af7"/>
            </w:pPr>
            <w:r w:rsidRPr="00A22600">
              <w:t>Описывает установку, обновление, миграции и восстановление.</w:t>
            </w:r>
          </w:p>
        </w:tc>
        <w:tc>
          <w:tcPr>
            <w:tcW w:w="3741" w:type="dxa"/>
          </w:tcPr>
          <w:p w14:paraId="18911F40" w14:textId="77777777" w:rsidR="00403637" w:rsidRPr="00A22600" w:rsidRDefault="00403637" w:rsidP="00A22600">
            <w:pPr>
              <w:pStyle w:val="af7"/>
            </w:pPr>
            <w:r w:rsidRPr="00A22600">
              <w:t>Проверена на целевой или эквивалентной среде.</w:t>
            </w:r>
          </w:p>
        </w:tc>
      </w:tr>
      <w:tr w:rsidR="00403637" w:rsidRPr="00A22600" w14:paraId="7ECD77D6" w14:textId="77777777" w:rsidTr="00A22600">
        <w:tc>
          <w:tcPr>
            <w:tcW w:w="2263" w:type="dxa"/>
          </w:tcPr>
          <w:p w14:paraId="4F87F073" w14:textId="77777777" w:rsidR="00403637" w:rsidRPr="00A22600" w:rsidRDefault="00403637" w:rsidP="00A22600">
            <w:pPr>
              <w:pStyle w:val="af7"/>
            </w:pPr>
            <w:r w:rsidRPr="00A22600">
              <w:t>Отчет о миграции</w:t>
            </w:r>
          </w:p>
        </w:tc>
        <w:tc>
          <w:tcPr>
            <w:tcW w:w="3686" w:type="dxa"/>
          </w:tcPr>
          <w:p w14:paraId="2D204B2A" w14:textId="77777777" w:rsidR="00403637" w:rsidRPr="00A22600" w:rsidRDefault="00403637" w:rsidP="00A22600">
            <w:pPr>
              <w:pStyle w:val="af7"/>
            </w:pPr>
            <w:r w:rsidRPr="00A22600">
              <w:t>Фиксирует объем, результаты, исключения и ошибки переноса.</w:t>
            </w:r>
          </w:p>
        </w:tc>
        <w:tc>
          <w:tcPr>
            <w:tcW w:w="3741" w:type="dxa"/>
          </w:tcPr>
          <w:p w14:paraId="4AF04680" w14:textId="77777777" w:rsidR="00403637" w:rsidRPr="00A22600" w:rsidRDefault="00403637" w:rsidP="00A22600">
            <w:pPr>
              <w:pStyle w:val="af7"/>
            </w:pPr>
            <w:r w:rsidRPr="00A22600">
              <w:t>Передан после финальной миграции.</w:t>
            </w:r>
          </w:p>
        </w:tc>
      </w:tr>
      <w:tr w:rsidR="00403637" w:rsidRPr="00A22600" w14:paraId="502C93E3" w14:textId="77777777" w:rsidTr="00A22600">
        <w:tc>
          <w:tcPr>
            <w:tcW w:w="2263" w:type="dxa"/>
          </w:tcPr>
          <w:p w14:paraId="2B7B36B1" w14:textId="77777777" w:rsidR="00403637" w:rsidRPr="00A22600" w:rsidRDefault="00403637" w:rsidP="00A22600">
            <w:pPr>
              <w:pStyle w:val="af7"/>
            </w:pPr>
            <w:r w:rsidRPr="00A22600">
              <w:t>Спецификация поставки</w:t>
            </w:r>
          </w:p>
        </w:tc>
        <w:tc>
          <w:tcPr>
            <w:tcW w:w="3686" w:type="dxa"/>
          </w:tcPr>
          <w:p w14:paraId="30EDF826" w14:textId="77777777" w:rsidR="00403637" w:rsidRPr="00A22600" w:rsidRDefault="00403637" w:rsidP="00A22600">
            <w:pPr>
              <w:pStyle w:val="af7"/>
            </w:pPr>
            <w:r w:rsidRPr="00A22600">
              <w:t>Перечисляет версии программных средств, зависимостей и документации.</w:t>
            </w:r>
          </w:p>
        </w:tc>
        <w:tc>
          <w:tcPr>
            <w:tcW w:w="3741" w:type="dxa"/>
          </w:tcPr>
          <w:p w14:paraId="34558719" w14:textId="77777777" w:rsidR="00403637" w:rsidRPr="00A22600" w:rsidRDefault="00403637" w:rsidP="00A22600">
            <w:pPr>
              <w:pStyle w:val="af7"/>
            </w:pPr>
            <w:r w:rsidRPr="00A22600">
              <w:t>Входит в комплект передачи.</w:t>
            </w:r>
          </w:p>
        </w:tc>
      </w:tr>
    </w:tbl>
    <w:p w14:paraId="59324215" w14:textId="77777777" w:rsidR="00403637" w:rsidRDefault="00403637" w:rsidP="008405DA">
      <w:pPr>
        <w:pStyle w:val="2"/>
      </w:pPr>
      <w:bookmarkStart w:id="594" w:name="_Toc236817623"/>
      <w:r>
        <w:t>Передача результатов и прав</w:t>
      </w:r>
      <w:bookmarkEnd w:id="594"/>
    </w:p>
    <w:p w14:paraId="781DF891" w14:textId="77777777" w:rsidR="00403637" w:rsidRPr="00F610AD" w:rsidRDefault="00403637" w:rsidP="00403637">
      <w:r w:rsidRPr="00F610AD">
        <w:t xml:space="preserve">Передача разработанных программных средств и документации должна выполняться в </w:t>
      </w:r>
      <w:r w:rsidRPr="00F610AD">
        <w:lastRenderedPageBreak/>
        <w:t xml:space="preserve">соответствии с договором и отчетными материалами соответствующего этапа. При необходимости оформляется акт передачи исключительных прав на разработанные программные средства и документацию. Состав передаваемых объектов должен быть определен спецификацией поставки и не должен включать права на стандартные компоненты </w:t>
      </w:r>
      <w:r>
        <w:t>Contour</w:t>
      </w:r>
      <w:r w:rsidRPr="00F610AD">
        <w:t xml:space="preserve"> </w:t>
      </w:r>
      <w:r>
        <w:t>BI</w:t>
      </w:r>
      <w:r w:rsidRPr="00F610AD">
        <w:t xml:space="preserve"> 7.0, сторонние библиотеки или независимые системы сверх условий соответствующих лицензий и договора.</w:t>
      </w:r>
    </w:p>
    <w:p w14:paraId="30D5C3D2" w14:textId="77777777" w:rsidR="00403637" w:rsidRDefault="00403637" w:rsidP="008405DA">
      <w:pPr>
        <w:pStyle w:val="2"/>
      </w:pPr>
      <w:bookmarkStart w:id="595" w:name="_Toc236817624"/>
      <w:r>
        <w:t>Гарантийная поддержка и сопровождение</w:t>
      </w:r>
      <w:bookmarkEnd w:id="595"/>
    </w:p>
    <w:p w14:paraId="13C60D8F" w14:textId="77777777" w:rsidR="00403637" w:rsidRPr="00F610AD" w:rsidRDefault="00403637" w:rsidP="00403637">
      <w:r w:rsidRPr="00F610AD">
        <w:t>Порядок, сроки и уровень гарантийной поддержки определяются договором и соглашениями сопровождения. В рамках передачи решения должны быть определены каналы регистрации обращений, рабочие часы, приоритеты, правила эскалации и состав информации, необходимой для диагностики.</w:t>
      </w:r>
    </w:p>
    <w:p w14:paraId="3002D841" w14:textId="77777777" w:rsidR="00403637" w:rsidRPr="00A74BA3" w:rsidRDefault="00403637" w:rsidP="00D31AAA">
      <w:pPr>
        <w:pStyle w:val="1"/>
      </w:pPr>
      <w:r w:rsidRPr="00A74BA3">
        <w:t>исправления не должны нарушать утвержденные интерфейсы и официальные данные;</w:t>
      </w:r>
    </w:p>
    <w:p w14:paraId="782EFD04" w14:textId="77777777" w:rsidR="00403637" w:rsidRPr="00A74BA3" w:rsidRDefault="00403637" w:rsidP="00D31AAA">
      <w:pPr>
        <w:pStyle w:val="1"/>
      </w:pPr>
      <w:r w:rsidRPr="00A74BA3">
        <w:t>для каждого изменения должна быть идентифицирована версия и описано влияние;</w:t>
      </w:r>
    </w:p>
    <w:p w14:paraId="3DAD86A1" w14:textId="77777777" w:rsidR="00403637" w:rsidRPr="00A74BA3" w:rsidRDefault="00403637" w:rsidP="00D31AAA">
      <w:pPr>
        <w:pStyle w:val="1"/>
      </w:pPr>
      <w:r w:rsidRPr="00A74BA3">
        <w:t>критические исправления должны сопровождаться проверкой затронутых сценариев;</w:t>
      </w:r>
    </w:p>
    <w:p w14:paraId="451291D9" w14:textId="77777777" w:rsidR="00403637" w:rsidRPr="00A74BA3" w:rsidRDefault="00403637" w:rsidP="00D31AAA">
      <w:pPr>
        <w:pStyle w:val="1"/>
      </w:pPr>
      <w:r w:rsidRPr="00A74BA3">
        <w:t>вопросы, относящиеся к СУЗ и СОД, должны маршрутизироваться владельцам соответствующих систем, если причина находится вне контура ЕИАС и веб-сайта;</w:t>
      </w:r>
    </w:p>
    <w:p w14:paraId="747216FB" w14:textId="77777777" w:rsidR="00403637" w:rsidRPr="00A74BA3" w:rsidRDefault="00403637" w:rsidP="00D31AAA">
      <w:pPr>
        <w:pStyle w:val="1"/>
      </w:pPr>
      <w:r w:rsidRPr="00A74BA3">
        <w:t>рекомендуемые улучшения и будущие функции должны учитываться отдельно от гарантийного устранения несоответствий.</w:t>
      </w:r>
    </w:p>
    <w:p w14:paraId="57E8A3A0" w14:textId="77777777" w:rsidR="00403637" w:rsidRDefault="00403637" w:rsidP="008405DA">
      <w:pPr>
        <w:pStyle w:val="2"/>
      </w:pPr>
      <w:bookmarkStart w:id="596" w:name="_Toc236817625"/>
      <w:r>
        <w:t>Роли и ответственность</w:t>
      </w:r>
      <w:bookmarkEnd w:id="596"/>
    </w:p>
    <w:tbl>
      <w:tblPr>
        <w:tblStyle w:val="af6"/>
        <w:tblW w:w="5000" w:type="pct"/>
        <w:tblLook w:val="04A0" w:firstRow="1" w:lastRow="0" w:firstColumn="1" w:lastColumn="0" w:noHBand="0" w:noVBand="1"/>
      </w:tblPr>
      <w:tblGrid>
        <w:gridCol w:w="2460"/>
        <w:gridCol w:w="7451"/>
      </w:tblGrid>
      <w:tr w:rsidR="00403637" w:rsidRPr="00A22600" w14:paraId="56C77CBA" w14:textId="77777777" w:rsidTr="00A22600">
        <w:trPr>
          <w:cnfStyle w:val="100000000000" w:firstRow="1" w:lastRow="0" w:firstColumn="0" w:lastColumn="0" w:oddVBand="0" w:evenVBand="0" w:oddHBand="0" w:evenHBand="0" w:firstRowFirstColumn="0" w:firstRowLastColumn="0" w:lastRowFirstColumn="0" w:lastRowLastColumn="0"/>
        </w:trPr>
        <w:tc>
          <w:tcPr>
            <w:tcW w:w="2405" w:type="dxa"/>
          </w:tcPr>
          <w:p w14:paraId="12DA287D" w14:textId="77777777" w:rsidR="00403637" w:rsidRPr="00A22600" w:rsidRDefault="00403637" w:rsidP="00A22600">
            <w:pPr>
              <w:pStyle w:val="af7"/>
            </w:pPr>
            <w:r w:rsidRPr="00A22600">
              <w:t>Участник</w:t>
            </w:r>
          </w:p>
        </w:tc>
        <w:tc>
          <w:tcPr>
            <w:tcW w:w="7283" w:type="dxa"/>
          </w:tcPr>
          <w:p w14:paraId="56500472" w14:textId="77777777" w:rsidR="00403637" w:rsidRPr="00A22600" w:rsidRDefault="00403637" w:rsidP="00A22600">
            <w:pPr>
              <w:pStyle w:val="af7"/>
            </w:pPr>
            <w:r w:rsidRPr="00A22600">
              <w:t>Основная ответственность</w:t>
            </w:r>
          </w:p>
        </w:tc>
      </w:tr>
      <w:tr w:rsidR="00403637" w:rsidRPr="00A22600" w14:paraId="098A78D0" w14:textId="77777777" w:rsidTr="00A22600">
        <w:tc>
          <w:tcPr>
            <w:tcW w:w="2405" w:type="dxa"/>
          </w:tcPr>
          <w:p w14:paraId="3E08DA51" w14:textId="77777777" w:rsidR="00403637" w:rsidRPr="00A22600" w:rsidRDefault="00403637" w:rsidP="00A22600">
            <w:pPr>
              <w:pStyle w:val="af7"/>
            </w:pPr>
            <w:r w:rsidRPr="00A22600">
              <w:t>Заказчик</w:t>
            </w:r>
          </w:p>
        </w:tc>
        <w:tc>
          <w:tcPr>
            <w:tcW w:w="7283" w:type="dxa"/>
          </w:tcPr>
          <w:p w14:paraId="74AC1ABB" w14:textId="77777777" w:rsidR="00403637" w:rsidRPr="00A22600" w:rsidRDefault="00403637" w:rsidP="00A22600">
            <w:pPr>
              <w:pStyle w:val="af7"/>
            </w:pPr>
            <w:r w:rsidRPr="00A22600">
              <w:t>Предоставление исходных материалов, решений по содержимому, домена, сертификатов, инфраструктуры и доступов; участие в согласовании и приемке.</w:t>
            </w:r>
          </w:p>
        </w:tc>
      </w:tr>
      <w:tr w:rsidR="00403637" w:rsidRPr="00A22600" w14:paraId="7A44BE1B" w14:textId="77777777" w:rsidTr="00A22600">
        <w:tc>
          <w:tcPr>
            <w:tcW w:w="2405" w:type="dxa"/>
          </w:tcPr>
          <w:p w14:paraId="2049873A" w14:textId="77777777" w:rsidR="00403637" w:rsidRPr="00A22600" w:rsidRDefault="00403637" w:rsidP="00A22600">
            <w:pPr>
              <w:pStyle w:val="af7"/>
            </w:pPr>
            <w:r w:rsidRPr="00A22600">
              <w:t>Исполнитель</w:t>
            </w:r>
          </w:p>
        </w:tc>
        <w:tc>
          <w:tcPr>
            <w:tcW w:w="7283" w:type="dxa"/>
          </w:tcPr>
          <w:p w14:paraId="3FD5705F" w14:textId="77777777" w:rsidR="00403637" w:rsidRPr="00A22600" w:rsidRDefault="00403637" w:rsidP="00A22600">
            <w:pPr>
              <w:pStyle w:val="af7"/>
            </w:pPr>
            <w:r w:rsidRPr="00A22600">
              <w:t>Проектирование, разработка, конфигурирование, миграция, интеграция, тестирование, развертывание, документация, обучение и устранение выявленных несоответствий в согласованном объеме.</w:t>
            </w:r>
          </w:p>
        </w:tc>
      </w:tr>
      <w:tr w:rsidR="00403637" w:rsidRPr="00A22600" w14:paraId="3DDEF50E" w14:textId="77777777" w:rsidTr="00A22600">
        <w:tc>
          <w:tcPr>
            <w:tcW w:w="2405" w:type="dxa"/>
          </w:tcPr>
          <w:p w14:paraId="3A3E0A98" w14:textId="77777777" w:rsidR="00403637" w:rsidRPr="00A22600" w:rsidRDefault="00403637" w:rsidP="00A22600">
            <w:pPr>
              <w:pStyle w:val="af7"/>
            </w:pPr>
            <w:r w:rsidRPr="00A22600">
              <w:t>Владельцы данных и метаданных</w:t>
            </w:r>
          </w:p>
        </w:tc>
        <w:tc>
          <w:tcPr>
            <w:tcW w:w="7283" w:type="dxa"/>
          </w:tcPr>
          <w:p w14:paraId="79293B90" w14:textId="77777777" w:rsidR="00403637" w:rsidRPr="00A22600" w:rsidRDefault="00403637" w:rsidP="00A22600">
            <w:pPr>
              <w:pStyle w:val="af7"/>
            </w:pPr>
            <w:r w:rsidRPr="00A22600">
              <w:t>Подтверждение корректности официальных данных, метаданных, справочников, классификаторов и правил публикации.</w:t>
            </w:r>
          </w:p>
        </w:tc>
      </w:tr>
      <w:tr w:rsidR="00403637" w:rsidRPr="00A22600" w14:paraId="3C17C9D4" w14:textId="77777777" w:rsidTr="00A22600">
        <w:tc>
          <w:tcPr>
            <w:tcW w:w="2405" w:type="dxa"/>
          </w:tcPr>
          <w:p w14:paraId="2D6BE9BC" w14:textId="77777777" w:rsidR="00403637" w:rsidRPr="00A22600" w:rsidRDefault="00403637" w:rsidP="00A22600">
            <w:pPr>
              <w:pStyle w:val="af7"/>
            </w:pPr>
            <w:r w:rsidRPr="00A22600">
              <w:t>Редакционная группа</w:t>
            </w:r>
          </w:p>
        </w:tc>
        <w:tc>
          <w:tcPr>
            <w:tcW w:w="7283" w:type="dxa"/>
          </w:tcPr>
          <w:p w14:paraId="1FF2AE5C" w14:textId="77777777" w:rsidR="00403637" w:rsidRPr="00A22600" w:rsidRDefault="00403637" w:rsidP="00A22600">
            <w:pPr>
              <w:pStyle w:val="af7"/>
            </w:pPr>
            <w:r w:rsidRPr="00A22600">
              <w:t>Подготовка, проверка, перевод и утверждение веб-содержимого.</w:t>
            </w:r>
          </w:p>
        </w:tc>
      </w:tr>
      <w:tr w:rsidR="00403637" w:rsidRPr="00A22600" w14:paraId="33314837" w14:textId="77777777" w:rsidTr="00A22600">
        <w:tc>
          <w:tcPr>
            <w:tcW w:w="2405" w:type="dxa"/>
          </w:tcPr>
          <w:p w14:paraId="77A68BA6" w14:textId="77777777" w:rsidR="00403637" w:rsidRPr="00A22600" w:rsidRDefault="00403637" w:rsidP="00A22600">
            <w:pPr>
              <w:pStyle w:val="af7"/>
            </w:pPr>
            <w:r w:rsidRPr="00A22600">
              <w:t>Администраторы инфраструктуры</w:t>
            </w:r>
          </w:p>
        </w:tc>
        <w:tc>
          <w:tcPr>
            <w:tcW w:w="7283" w:type="dxa"/>
          </w:tcPr>
          <w:p w14:paraId="4B486401" w14:textId="77777777" w:rsidR="00403637" w:rsidRPr="00A22600" w:rsidRDefault="00403637" w:rsidP="00A22600">
            <w:pPr>
              <w:pStyle w:val="af7"/>
            </w:pPr>
            <w:r w:rsidRPr="00A22600">
              <w:t>Подготовка и эксплуатация серверов, сети, домена, сертификатов, резервирования и системного мониторинга.</w:t>
            </w:r>
          </w:p>
        </w:tc>
      </w:tr>
      <w:tr w:rsidR="00403637" w:rsidRPr="00A22600" w14:paraId="2716602D" w14:textId="77777777" w:rsidTr="00A22600">
        <w:tc>
          <w:tcPr>
            <w:tcW w:w="2405" w:type="dxa"/>
          </w:tcPr>
          <w:p w14:paraId="04AC3542" w14:textId="77777777" w:rsidR="00403637" w:rsidRPr="00A22600" w:rsidRDefault="00403637" w:rsidP="00A22600">
            <w:pPr>
              <w:pStyle w:val="af7"/>
            </w:pPr>
            <w:r w:rsidRPr="00A22600">
              <w:t>Команды СУЗ и СОД</w:t>
            </w:r>
          </w:p>
        </w:tc>
        <w:tc>
          <w:tcPr>
            <w:tcW w:w="7283" w:type="dxa"/>
          </w:tcPr>
          <w:p w14:paraId="5D83DF32" w14:textId="77777777" w:rsidR="00403637" w:rsidRPr="00A22600" w:rsidRDefault="00403637" w:rsidP="00A22600">
            <w:pPr>
              <w:pStyle w:val="af7"/>
            </w:pPr>
            <w:r w:rsidRPr="00A22600">
              <w:t>Предоставление и сопровождение собственных интерфейсов, ссылок и API в пределах ответственности соответствующих систем.</w:t>
            </w:r>
          </w:p>
        </w:tc>
      </w:tr>
    </w:tbl>
    <w:p w14:paraId="20745E1D" w14:textId="77777777" w:rsidR="00403637" w:rsidRDefault="00403637" w:rsidP="008405DA">
      <w:pPr>
        <w:pStyle w:val="2"/>
      </w:pPr>
      <w:bookmarkStart w:id="597" w:name="_Toc236817626"/>
      <w:r>
        <w:lastRenderedPageBreak/>
        <w:t>Управление рисками и зависимостями</w:t>
      </w:r>
      <w:bookmarkEnd w:id="597"/>
    </w:p>
    <w:tbl>
      <w:tblPr>
        <w:tblStyle w:val="af6"/>
        <w:tblW w:w="5000" w:type="pct"/>
        <w:tblLook w:val="04A0" w:firstRow="1" w:lastRow="0" w:firstColumn="1" w:lastColumn="0" w:noHBand="0" w:noVBand="1"/>
      </w:tblPr>
      <w:tblGrid>
        <w:gridCol w:w="3303"/>
        <w:gridCol w:w="3304"/>
        <w:gridCol w:w="3304"/>
      </w:tblGrid>
      <w:tr w:rsidR="00403637" w:rsidRPr="00A22600" w14:paraId="1720F97B" w14:textId="77777777" w:rsidTr="00A22600">
        <w:trPr>
          <w:cnfStyle w:val="100000000000" w:firstRow="1" w:lastRow="0" w:firstColumn="0" w:lastColumn="0" w:oddVBand="0" w:evenVBand="0" w:oddHBand="0" w:evenHBand="0" w:firstRowFirstColumn="0" w:firstRowLastColumn="0" w:lastRowFirstColumn="0" w:lastRowLastColumn="0"/>
        </w:trPr>
        <w:tc>
          <w:tcPr>
            <w:tcW w:w="3230" w:type="dxa"/>
          </w:tcPr>
          <w:p w14:paraId="2B4B481E" w14:textId="77777777" w:rsidR="00403637" w:rsidRPr="00A22600" w:rsidRDefault="00403637" w:rsidP="00A22600">
            <w:pPr>
              <w:pStyle w:val="af7"/>
            </w:pPr>
            <w:r w:rsidRPr="00A22600">
              <w:t>Риск или зависимость</w:t>
            </w:r>
          </w:p>
        </w:tc>
        <w:tc>
          <w:tcPr>
            <w:tcW w:w="3230" w:type="dxa"/>
          </w:tcPr>
          <w:p w14:paraId="021A689D" w14:textId="77777777" w:rsidR="00403637" w:rsidRPr="00A22600" w:rsidRDefault="00403637" w:rsidP="00A22600">
            <w:pPr>
              <w:pStyle w:val="af7"/>
            </w:pPr>
            <w:r w:rsidRPr="00A22600">
              <w:t>Возможное влияние</w:t>
            </w:r>
          </w:p>
        </w:tc>
        <w:tc>
          <w:tcPr>
            <w:tcW w:w="3230" w:type="dxa"/>
          </w:tcPr>
          <w:p w14:paraId="4A2C0DFA" w14:textId="77777777" w:rsidR="00403637" w:rsidRPr="00A22600" w:rsidRDefault="00403637" w:rsidP="00A22600">
            <w:pPr>
              <w:pStyle w:val="af7"/>
            </w:pPr>
            <w:r w:rsidRPr="00A22600">
              <w:t>Мера управления</w:t>
            </w:r>
          </w:p>
        </w:tc>
      </w:tr>
      <w:tr w:rsidR="00403637" w:rsidRPr="00A22600" w14:paraId="0B9EA738" w14:textId="77777777" w:rsidTr="00A22600">
        <w:tc>
          <w:tcPr>
            <w:tcW w:w="3230" w:type="dxa"/>
          </w:tcPr>
          <w:p w14:paraId="670F9D00" w14:textId="77777777" w:rsidR="00403637" w:rsidRPr="00A22600" w:rsidRDefault="00403637" w:rsidP="00A22600">
            <w:pPr>
              <w:pStyle w:val="af7"/>
            </w:pPr>
            <w:r w:rsidRPr="00A22600">
              <w:t>Несвоевременное предоставление контента или решений</w:t>
            </w:r>
          </w:p>
        </w:tc>
        <w:tc>
          <w:tcPr>
            <w:tcW w:w="3230" w:type="dxa"/>
          </w:tcPr>
          <w:p w14:paraId="5D07077A" w14:textId="77777777" w:rsidR="00403637" w:rsidRPr="00A22600" w:rsidRDefault="00403637" w:rsidP="00A22600">
            <w:pPr>
              <w:pStyle w:val="af7"/>
            </w:pPr>
            <w:r w:rsidRPr="00A22600">
              <w:t>Неполная миграция или задержка согласования.</w:t>
            </w:r>
          </w:p>
        </w:tc>
        <w:tc>
          <w:tcPr>
            <w:tcW w:w="3230" w:type="dxa"/>
          </w:tcPr>
          <w:p w14:paraId="71B6C489" w14:textId="77777777" w:rsidR="00403637" w:rsidRPr="00A22600" w:rsidRDefault="00403637" w:rsidP="00A22600">
            <w:pPr>
              <w:pStyle w:val="af7"/>
            </w:pPr>
            <w:r w:rsidRPr="00A22600">
              <w:t>Реестр входных данных, приоритетная миграция и фиксация исключений.</w:t>
            </w:r>
          </w:p>
        </w:tc>
      </w:tr>
      <w:tr w:rsidR="00403637" w:rsidRPr="00A22600" w14:paraId="28BC8B41" w14:textId="77777777" w:rsidTr="00A22600">
        <w:tc>
          <w:tcPr>
            <w:tcW w:w="3230" w:type="dxa"/>
          </w:tcPr>
          <w:p w14:paraId="6081D51A" w14:textId="77777777" w:rsidR="00403637" w:rsidRPr="00A22600" w:rsidRDefault="00403637" w:rsidP="00A22600">
            <w:pPr>
              <w:pStyle w:val="af7"/>
            </w:pPr>
            <w:r w:rsidRPr="00A22600">
              <w:t>Недоступность API внешней системы</w:t>
            </w:r>
          </w:p>
        </w:tc>
        <w:tc>
          <w:tcPr>
            <w:tcW w:w="3230" w:type="dxa"/>
          </w:tcPr>
          <w:p w14:paraId="6FD92467" w14:textId="77777777" w:rsidR="00403637" w:rsidRPr="00A22600" w:rsidRDefault="00403637" w:rsidP="00A22600">
            <w:pPr>
              <w:pStyle w:val="af7"/>
            </w:pPr>
            <w:r w:rsidRPr="00A22600">
              <w:t>Невозможность полной интеграционной проверки.</w:t>
            </w:r>
          </w:p>
        </w:tc>
        <w:tc>
          <w:tcPr>
            <w:tcW w:w="3230" w:type="dxa"/>
          </w:tcPr>
          <w:p w14:paraId="78567B13" w14:textId="77777777" w:rsidR="00403637" w:rsidRPr="00A22600" w:rsidRDefault="00403637" w:rsidP="00A22600">
            <w:pPr>
              <w:pStyle w:val="af7"/>
            </w:pPr>
            <w:r w:rsidRPr="00A22600">
              <w:t>Проверка ссылок, согласованные заглушки, повторное испытание после предоставления API.</w:t>
            </w:r>
          </w:p>
        </w:tc>
      </w:tr>
      <w:tr w:rsidR="00403637" w:rsidRPr="00A22600" w14:paraId="6F91EF70" w14:textId="77777777" w:rsidTr="00A22600">
        <w:tc>
          <w:tcPr>
            <w:tcW w:w="3230" w:type="dxa"/>
          </w:tcPr>
          <w:p w14:paraId="6437001F" w14:textId="77777777" w:rsidR="00403637" w:rsidRPr="00A22600" w:rsidRDefault="00403637" w:rsidP="00A22600">
            <w:pPr>
              <w:pStyle w:val="af7"/>
            </w:pPr>
            <w:r w:rsidRPr="00A22600">
              <w:t>Ограничения инфраструктуры</w:t>
            </w:r>
          </w:p>
        </w:tc>
        <w:tc>
          <w:tcPr>
            <w:tcW w:w="3230" w:type="dxa"/>
          </w:tcPr>
          <w:p w14:paraId="2D0C985A" w14:textId="77777777" w:rsidR="00403637" w:rsidRPr="00A22600" w:rsidRDefault="00403637" w:rsidP="00A22600">
            <w:pPr>
              <w:pStyle w:val="af7"/>
            </w:pPr>
            <w:r w:rsidRPr="00A22600">
              <w:t>Недостижение производительности или отказоустойчивости.</w:t>
            </w:r>
          </w:p>
        </w:tc>
        <w:tc>
          <w:tcPr>
            <w:tcW w:w="3230" w:type="dxa"/>
          </w:tcPr>
          <w:p w14:paraId="573D8E89" w14:textId="77777777" w:rsidR="00403637" w:rsidRPr="00A22600" w:rsidRDefault="00403637" w:rsidP="00A22600">
            <w:pPr>
              <w:pStyle w:val="af7"/>
            </w:pPr>
            <w:r w:rsidRPr="00A22600">
              <w:t>Предварительная проверка ресурсов и документирование требований к среде.</w:t>
            </w:r>
          </w:p>
        </w:tc>
      </w:tr>
      <w:tr w:rsidR="00403637" w:rsidRPr="00A22600" w14:paraId="6E69EFBA" w14:textId="77777777" w:rsidTr="00A22600">
        <w:tc>
          <w:tcPr>
            <w:tcW w:w="3230" w:type="dxa"/>
          </w:tcPr>
          <w:p w14:paraId="4C9B9B71" w14:textId="77777777" w:rsidR="00403637" w:rsidRPr="00A22600" w:rsidRDefault="00403637" w:rsidP="00A22600">
            <w:pPr>
              <w:pStyle w:val="af7"/>
            </w:pPr>
            <w:r w:rsidRPr="00A22600">
              <w:t>Изменение требований после утверждения прототипа</w:t>
            </w:r>
          </w:p>
        </w:tc>
        <w:tc>
          <w:tcPr>
            <w:tcW w:w="3230" w:type="dxa"/>
          </w:tcPr>
          <w:p w14:paraId="08A70C5B" w14:textId="77777777" w:rsidR="00403637" w:rsidRPr="00A22600" w:rsidRDefault="00403637" w:rsidP="00A22600">
            <w:pPr>
              <w:pStyle w:val="af7"/>
            </w:pPr>
            <w:r w:rsidRPr="00A22600">
              <w:t>Повторная разработка и влияние на сроки.</w:t>
            </w:r>
          </w:p>
        </w:tc>
        <w:tc>
          <w:tcPr>
            <w:tcW w:w="3230" w:type="dxa"/>
          </w:tcPr>
          <w:p w14:paraId="0B91AB6B" w14:textId="77777777" w:rsidR="00403637" w:rsidRPr="00A22600" w:rsidRDefault="00403637" w:rsidP="00A22600">
            <w:pPr>
              <w:pStyle w:val="af7"/>
            </w:pPr>
            <w:r w:rsidRPr="00A22600">
              <w:t>Формальная оценка изменения и решение о приоритете, сроке и объеме.</w:t>
            </w:r>
          </w:p>
        </w:tc>
      </w:tr>
      <w:tr w:rsidR="00403637" w:rsidRPr="00A22600" w14:paraId="3315B961" w14:textId="77777777" w:rsidTr="00A22600">
        <w:tc>
          <w:tcPr>
            <w:tcW w:w="3230" w:type="dxa"/>
          </w:tcPr>
          <w:p w14:paraId="711E93D3" w14:textId="77777777" w:rsidR="00403637" w:rsidRPr="00A22600" w:rsidRDefault="00403637" w:rsidP="00A22600">
            <w:pPr>
              <w:pStyle w:val="af7"/>
            </w:pPr>
            <w:r w:rsidRPr="00A22600">
              <w:t>Низкое качество исходного содержимого</w:t>
            </w:r>
          </w:p>
        </w:tc>
        <w:tc>
          <w:tcPr>
            <w:tcW w:w="3230" w:type="dxa"/>
          </w:tcPr>
          <w:p w14:paraId="3D19FD2A" w14:textId="77777777" w:rsidR="00403637" w:rsidRPr="00A22600" w:rsidRDefault="00403637" w:rsidP="00A22600">
            <w:pPr>
              <w:pStyle w:val="af7"/>
            </w:pPr>
            <w:r w:rsidRPr="00A22600">
              <w:t>Ошибки, дубли и неполные метаданные после миграции.</w:t>
            </w:r>
          </w:p>
        </w:tc>
        <w:tc>
          <w:tcPr>
            <w:tcW w:w="3230" w:type="dxa"/>
          </w:tcPr>
          <w:p w14:paraId="2912034F" w14:textId="77777777" w:rsidR="00403637" w:rsidRPr="00A22600" w:rsidRDefault="00403637" w:rsidP="00A22600">
            <w:pPr>
              <w:pStyle w:val="af7"/>
            </w:pPr>
            <w:r w:rsidRPr="00A22600">
              <w:t>Очистка, контрольная выборка, отчет об исключениях и участие владельцев.</w:t>
            </w:r>
          </w:p>
        </w:tc>
      </w:tr>
      <w:tr w:rsidR="00403637" w:rsidRPr="00A22600" w14:paraId="59E5BB9F" w14:textId="77777777" w:rsidTr="00A22600">
        <w:tc>
          <w:tcPr>
            <w:tcW w:w="3230" w:type="dxa"/>
          </w:tcPr>
          <w:p w14:paraId="6375833F" w14:textId="77777777" w:rsidR="00403637" w:rsidRPr="00A22600" w:rsidRDefault="00403637" w:rsidP="00A22600">
            <w:pPr>
              <w:pStyle w:val="af7"/>
            </w:pPr>
            <w:r w:rsidRPr="00A22600">
              <w:t>Недоступность ключевых специалистов в период запуска</w:t>
            </w:r>
          </w:p>
        </w:tc>
        <w:tc>
          <w:tcPr>
            <w:tcW w:w="3230" w:type="dxa"/>
          </w:tcPr>
          <w:p w14:paraId="2E38ECE4" w14:textId="77777777" w:rsidR="00403637" w:rsidRPr="00A22600" w:rsidRDefault="00403637" w:rsidP="00A22600">
            <w:pPr>
              <w:pStyle w:val="af7"/>
            </w:pPr>
            <w:r w:rsidRPr="00A22600">
              <w:t>Задержка диагностики и принятия решений.</w:t>
            </w:r>
          </w:p>
        </w:tc>
        <w:tc>
          <w:tcPr>
            <w:tcW w:w="3230" w:type="dxa"/>
          </w:tcPr>
          <w:p w14:paraId="58E4BAF9" w14:textId="77777777" w:rsidR="00403637" w:rsidRPr="00A22600" w:rsidRDefault="00403637" w:rsidP="00A22600">
            <w:pPr>
              <w:pStyle w:val="af7"/>
            </w:pPr>
            <w:r w:rsidRPr="00A22600">
              <w:t>Согласованный график, резервные контакты и план эскалации.</w:t>
            </w:r>
          </w:p>
        </w:tc>
      </w:tr>
    </w:tbl>
    <w:p w14:paraId="5D5BA272" w14:textId="77777777" w:rsidR="00403637" w:rsidRPr="00A74BA3" w:rsidRDefault="00403637" w:rsidP="008405DA">
      <w:pPr>
        <w:pStyle w:val="2"/>
      </w:pPr>
      <w:bookmarkStart w:id="598" w:name="_Toc236817627"/>
      <w:r w:rsidRPr="00A74BA3">
        <w:t>Критерии завершения работ по главе</w:t>
      </w:r>
      <w:bookmarkEnd w:id="598"/>
    </w:p>
    <w:p w14:paraId="1F73C788" w14:textId="77777777" w:rsidR="00403637" w:rsidRPr="00F610AD" w:rsidRDefault="00403637" w:rsidP="00403637">
      <w:r w:rsidRPr="00F610AD">
        <w:t>Работы, регулируемые настоящей главой, считаются завершенными при одновременном выполнении следующих условий:</w:t>
      </w:r>
    </w:p>
    <w:p w14:paraId="37BA7743" w14:textId="77777777" w:rsidR="00403637" w:rsidRPr="00A74BA3" w:rsidRDefault="00403637" w:rsidP="00D31AAA">
      <w:pPr>
        <w:pStyle w:val="1"/>
      </w:pPr>
      <w:r w:rsidRPr="00A74BA3">
        <w:t>выполнены предусмотренные договорным этапом работы и переданы отчетные материалы;</w:t>
      </w:r>
    </w:p>
    <w:p w14:paraId="077E0A6D" w14:textId="77777777" w:rsidR="00403637" w:rsidRPr="00A74BA3" w:rsidRDefault="00403637" w:rsidP="00D31AAA">
      <w:pPr>
        <w:pStyle w:val="1"/>
      </w:pPr>
      <w:r w:rsidRPr="00A74BA3">
        <w:t>результаты идентифицированы по версиям и соответствуют согласованной спецификации поставки;</w:t>
      </w:r>
    </w:p>
    <w:p w14:paraId="0962BD36" w14:textId="77777777" w:rsidR="00403637" w:rsidRPr="00A74BA3" w:rsidRDefault="00403637" w:rsidP="00D31AAA">
      <w:pPr>
        <w:pStyle w:val="1"/>
      </w:pPr>
      <w:r w:rsidRPr="00A74BA3">
        <w:t>проведены предусмотренные испытания, а критические и высокие дефекты устранены либо оформлено отдельное согласованное решение;</w:t>
      </w:r>
    </w:p>
    <w:p w14:paraId="2C016A47" w14:textId="77777777" w:rsidR="00403637" w:rsidRPr="00A74BA3" w:rsidRDefault="00403637" w:rsidP="00D31AAA">
      <w:pPr>
        <w:pStyle w:val="1"/>
      </w:pPr>
      <w:r w:rsidRPr="00A74BA3">
        <w:t>выполнена и подтверждена миграция согласованного содержимого;</w:t>
      </w:r>
    </w:p>
    <w:p w14:paraId="4D56FF55" w14:textId="77777777" w:rsidR="00403637" w:rsidRPr="00A74BA3" w:rsidRDefault="00403637" w:rsidP="00D31AAA">
      <w:pPr>
        <w:pStyle w:val="1"/>
      </w:pPr>
      <w:r w:rsidRPr="00A74BA3">
        <w:t>решение развернуто в предусмотренной среде и пройдены контрольные проверки;</w:t>
      </w:r>
    </w:p>
    <w:p w14:paraId="1D8E3C0B" w14:textId="77777777" w:rsidR="00403637" w:rsidRPr="00A74BA3" w:rsidRDefault="00403637" w:rsidP="00D31AAA">
      <w:pPr>
        <w:pStyle w:val="1"/>
      </w:pPr>
      <w:r w:rsidRPr="00A74BA3">
        <w:t>передан согласованный комплект документации и проведено обучение;</w:t>
      </w:r>
    </w:p>
    <w:p w14:paraId="74A23581" w14:textId="77777777" w:rsidR="00403637" w:rsidRPr="00A74BA3" w:rsidRDefault="00403637" w:rsidP="00D31AAA">
      <w:pPr>
        <w:pStyle w:val="1"/>
      </w:pPr>
      <w:r w:rsidRPr="00A74BA3">
        <w:t>сформирована итоговая матрица прослеживаемости требований, испытаний и результатов;</w:t>
      </w:r>
    </w:p>
    <w:p w14:paraId="0DEB88F5" w14:textId="77777777" w:rsidR="00403637" w:rsidRPr="00A74BA3" w:rsidRDefault="00403637" w:rsidP="00D31AAA">
      <w:pPr>
        <w:pStyle w:val="1"/>
      </w:pPr>
      <w:r w:rsidRPr="00A74BA3">
        <w:t>результаты приняты в порядке, установленном договором.</w:t>
      </w:r>
    </w:p>
    <w:p w14:paraId="1FF1D27B" w14:textId="77777777" w:rsidR="00403637" w:rsidRDefault="00403637" w:rsidP="008405DA">
      <w:pPr>
        <w:pStyle w:val="2"/>
      </w:pPr>
      <w:bookmarkStart w:id="599" w:name="_Toc236817628"/>
      <w:r>
        <w:lastRenderedPageBreak/>
        <w:t>Матрица прослеживаемости главы</w:t>
      </w:r>
      <w:bookmarkEnd w:id="599"/>
    </w:p>
    <w:tbl>
      <w:tblPr>
        <w:tblStyle w:val="af6"/>
        <w:tblW w:w="5000" w:type="pct"/>
        <w:tblLook w:val="04A0" w:firstRow="1" w:lastRow="0" w:firstColumn="1" w:lastColumn="0" w:noHBand="0" w:noVBand="1"/>
      </w:tblPr>
      <w:tblGrid>
        <w:gridCol w:w="1880"/>
        <w:gridCol w:w="2175"/>
        <w:gridCol w:w="3378"/>
        <w:gridCol w:w="2478"/>
      </w:tblGrid>
      <w:tr w:rsidR="00403637" w:rsidRPr="00A22600" w14:paraId="516824E0" w14:textId="77777777" w:rsidTr="00A22600">
        <w:trPr>
          <w:cnfStyle w:val="100000000000" w:firstRow="1" w:lastRow="0" w:firstColumn="0" w:lastColumn="0" w:oddVBand="0" w:evenVBand="0" w:oddHBand="0" w:evenHBand="0" w:firstRowFirstColumn="0" w:firstRowLastColumn="0" w:lastRowFirstColumn="0" w:lastRowLastColumn="0"/>
        </w:trPr>
        <w:tc>
          <w:tcPr>
            <w:tcW w:w="1838" w:type="dxa"/>
          </w:tcPr>
          <w:p w14:paraId="1B248A5C" w14:textId="77777777" w:rsidR="00403637" w:rsidRPr="00A22600" w:rsidRDefault="00403637" w:rsidP="00A22600">
            <w:pPr>
              <w:pStyle w:val="af7"/>
            </w:pPr>
            <w:r w:rsidRPr="00A22600">
              <w:t>Группа требований</w:t>
            </w:r>
          </w:p>
        </w:tc>
        <w:tc>
          <w:tcPr>
            <w:tcW w:w="2126" w:type="dxa"/>
          </w:tcPr>
          <w:p w14:paraId="63DC9E72" w14:textId="77777777" w:rsidR="00403637" w:rsidRPr="00A22600" w:rsidRDefault="00403637" w:rsidP="00A22600">
            <w:pPr>
              <w:pStyle w:val="af7"/>
            </w:pPr>
            <w:r w:rsidRPr="00A22600">
              <w:t>Источник</w:t>
            </w:r>
          </w:p>
        </w:tc>
        <w:tc>
          <w:tcPr>
            <w:tcW w:w="3302" w:type="dxa"/>
          </w:tcPr>
          <w:p w14:paraId="21B77001" w14:textId="77777777" w:rsidR="00403637" w:rsidRPr="00A22600" w:rsidRDefault="00403637" w:rsidP="00A22600">
            <w:pPr>
              <w:pStyle w:val="af7"/>
            </w:pPr>
            <w:r w:rsidRPr="00A22600">
              <w:t>Реализация</w:t>
            </w:r>
          </w:p>
        </w:tc>
        <w:tc>
          <w:tcPr>
            <w:tcW w:w="2422" w:type="dxa"/>
          </w:tcPr>
          <w:p w14:paraId="1550A21E" w14:textId="77777777" w:rsidR="00403637" w:rsidRPr="00A22600" w:rsidRDefault="00403637" w:rsidP="00A22600">
            <w:pPr>
              <w:pStyle w:val="af7"/>
            </w:pPr>
            <w:r w:rsidRPr="00A22600">
              <w:t>Подтверждение</w:t>
            </w:r>
          </w:p>
        </w:tc>
      </w:tr>
      <w:tr w:rsidR="00403637" w:rsidRPr="00A22600" w14:paraId="67A56049" w14:textId="77777777" w:rsidTr="00A22600">
        <w:tc>
          <w:tcPr>
            <w:tcW w:w="1838" w:type="dxa"/>
          </w:tcPr>
          <w:p w14:paraId="235B8642" w14:textId="77777777" w:rsidR="00403637" w:rsidRPr="00A22600" w:rsidRDefault="00403637" w:rsidP="00A22600">
            <w:pPr>
              <w:pStyle w:val="af7"/>
            </w:pPr>
            <w:r w:rsidRPr="00A22600">
              <w:t>ORG-GEN</w:t>
            </w:r>
          </w:p>
        </w:tc>
        <w:tc>
          <w:tcPr>
            <w:tcW w:w="2126" w:type="dxa"/>
          </w:tcPr>
          <w:p w14:paraId="093A6680" w14:textId="77777777" w:rsidR="00403637" w:rsidRPr="00A22600" w:rsidRDefault="00403637" w:rsidP="00A22600">
            <w:pPr>
              <w:pStyle w:val="af7"/>
            </w:pPr>
            <w:r w:rsidRPr="00A22600">
              <w:t>ТЗ ЕИАС 2026–2027; главы 1–7 ЧТЗ</w:t>
            </w:r>
          </w:p>
        </w:tc>
        <w:tc>
          <w:tcPr>
            <w:tcW w:w="3302" w:type="dxa"/>
          </w:tcPr>
          <w:p w14:paraId="207AEBC8" w14:textId="77777777" w:rsidR="00403637" w:rsidRPr="00A22600" w:rsidRDefault="00403637" w:rsidP="00A22600">
            <w:pPr>
              <w:pStyle w:val="af7"/>
            </w:pPr>
            <w:r w:rsidRPr="00A22600">
              <w:t>План работ, управление изменениями, границы ответственности</w:t>
            </w:r>
          </w:p>
        </w:tc>
        <w:tc>
          <w:tcPr>
            <w:tcW w:w="2422" w:type="dxa"/>
          </w:tcPr>
          <w:p w14:paraId="26B422BC" w14:textId="77777777" w:rsidR="00403637" w:rsidRPr="00A22600" w:rsidRDefault="00403637" w:rsidP="00A22600">
            <w:pPr>
              <w:pStyle w:val="af7"/>
            </w:pPr>
            <w:r w:rsidRPr="00A22600">
              <w:t>План, протоколы, реестр изменений</w:t>
            </w:r>
          </w:p>
        </w:tc>
      </w:tr>
      <w:tr w:rsidR="00403637" w:rsidRPr="00A22600" w14:paraId="0FA62F4C" w14:textId="77777777" w:rsidTr="00A22600">
        <w:tc>
          <w:tcPr>
            <w:tcW w:w="1838" w:type="dxa"/>
          </w:tcPr>
          <w:p w14:paraId="4E6BB021" w14:textId="77777777" w:rsidR="00403637" w:rsidRPr="00A22600" w:rsidRDefault="00403637" w:rsidP="00A22600">
            <w:pPr>
              <w:pStyle w:val="af7"/>
            </w:pPr>
            <w:r w:rsidRPr="00A22600">
              <w:t>ORG-CFG</w:t>
            </w:r>
          </w:p>
        </w:tc>
        <w:tc>
          <w:tcPr>
            <w:tcW w:w="2126" w:type="dxa"/>
          </w:tcPr>
          <w:p w14:paraId="1450B323" w14:textId="77777777" w:rsidR="00403637" w:rsidRPr="00A22600" w:rsidRDefault="00403637" w:rsidP="00A22600">
            <w:pPr>
              <w:pStyle w:val="af7"/>
            </w:pPr>
            <w:r w:rsidRPr="00A22600">
              <w:t>ТЗ ЕИАС; архитектура Contour BI 7.0</w:t>
            </w:r>
          </w:p>
        </w:tc>
        <w:tc>
          <w:tcPr>
            <w:tcW w:w="3302" w:type="dxa"/>
          </w:tcPr>
          <w:p w14:paraId="76F514B0" w14:textId="77777777" w:rsidR="00403637" w:rsidRPr="00A22600" w:rsidRDefault="00403637" w:rsidP="00A22600">
            <w:pPr>
              <w:pStyle w:val="af7"/>
            </w:pPr>
            <w:r w:rsidRPr="00A22600">
              <w:t>Контроль версий, сборка, спецификация поставки</w:t>
            </w:r>
          </w:p>
        </w:tc>
        <w:tc>
          <w:tcPr>
            <w:tcW w:w="2422" w:type="dxa"/>
          </w:tcPr>
          <w:p w14:paraId="33278F03" w14:textId="77777777" w:rsidR="00403637" w:rsidRPr="00A22600" w:rsidRDefault="00403637" w:rsidP="00A22600">
            <w:pPr>
              <w:pStyle w:val="af7"/>
            </w:pPr>
            <w:r w:rsidRPr="00A22600">
              <w:t>Репозиторий, версия, ведомость поставки</w:t>
            </w:r>
          </w:p>
        </w:tc>
      </w:tr>
      <w:tr w:rsidR="00403637" w:rsidRPr="00A22600" w14:paraId="78945100" w14:textId="77777777" w:rsidTr="00A22600">
        <w:tc>
          <w:tcPr>
            <w:tcW w:w="1838" w:type="dxa"/>
          </w:tcPr>
          <w:p w14:paraId="75713BD7" w14:textId="77777777" w:rsidR="00403637" w:rsidRPr="00A22600" w:rsidRDefault="00403637" w:rsidP="00A22600">
            <w:pPr>
              <w:pStyle w:val="af7"/>
            </w:pPr>
            <w:r w:rsidRPr="00A22600">
              <w:t>MIG</w:t>
            </w:r>
          </w:p>
        </w:tc>
        <w:tc>
          <w:tcPr>
            <w:tcW w:w="2126" w:type="dxa"/>
          </w:tcPr>
          <w:p w14:paraId="1411A104" w14:textId="77777777" w:rsidR="00403637" w:rsidRPr="00A22600" w:rsidRDefault="00403637" w:rsidP="00A22600">
            <w:pPr>
              <w:pStyle w:val="af7"/>
            </w:pPr>
            <w:r w:rsidRPr="00A22600">
              <w:t>ТЗ ЕИАС, п. 5.3.1; анализ текущего сайта</w:t>
            </w:r>
          </w:p>
        </w:tc>
        <w:tc>
          <w:tcPr>
            <w:tcW w:w="3302" w:type="dxa"/>
          </w:tcPr>
          <w:p w14:paraId="035ADE50" w14:textId="77777777" w:rsidR="00403637" w:rsidRPr="00A22600" w:rsidRDefault="00403637" w:rsidP="00A22600">
            <w:pPr>
              <w:pStyle w:val="af7"/>
            </w:pPr>
            <w:r w:rsidRPr="00A22600">
              <w:t>Сценарии миграции, модели CMS, отчеты сверки</w:t>
            </w:r>
          </w:p>
        </w:tc>
        <w:tc>
          <w:tcPr>
            <w:tcW w:w="2422" w:type="dxa"/>
          </w:tcPr>
          <w:p w14:paraId="500F5DF5" w14:textId="77777777" w:rsidR="00403637" w:rsidRPr="00A22600" w:rsidRDefault="00403637" w:rsidP="00A22600">
            <w:pPr>
              <w:pStyle w:val="af7"/>
            </w:pPr>
            <w:r w:rsidRPr="00A22600">
              <w:t>Протокол контрольной выборки и отчет миграции</w:t>
            </w:r>
          </w:p>
        </w:tc>
      </w:tr>
      <w:tr w:rsidR="00403637" w:rsidRPr="00A22600" w14:paraId="68A434C6" w14:textId="77777777" w:rsidTr="00A22600">
        <w:tc>
          <w:tcPr>
            <w:tcW w:w="1838" w:type="dxa"/>
          </w:tcPr>
          <w:p w14:paraId="6CF45466" w14:textId="77777777" w:rsidR="00403637" w:rsidRPr="00A22600" w:rsidRDefault="00403637" w:rsidP="00A22600">
            <w:pPr>
              <w:pStyle w:val="af7"/>
            </w:pPr>
            <w:r w:rsidRPr="00A22600">
              <w:t>TST</w:t>
            </w:r>
          </w:p>
        </w:tc>
        <w:tc>
          <w:tcPr>
            <w:tcW w:w="2126" w:type="dxa"/>
          </w:tcPr>
          <w:p w14:paraId="7456C05E" w14:textId="77777777" w:rsidR="00403637" w:rsidRPr="00A22600" w:rsidRDefault="00403637" w:rsidP="00A22600">
            <w:pPr>
              <w:pStyle w:val="af7"/>
            </w:pPr>
            <w:r w:rsidRPr="00A22600">
              <w:t>ТЗ ЕИАС, п. 5.4.1; главы 3–7 ЧТЗ</w:t>
            </w:r>
          </w:p>
        </w:tc>
        <w:tc>
          <w:tcPr>
            <w:tcW w:w="3302" w:type="dxa"/>
          </w:tcPr>
          <w:p w14:paraId="3F1EC4F8" w14:textId="77777777" w:rsidR="00403637" w:rsidRPr="00A22600" w:rsidRDefault="00403637" w:rsidP="00A22600">
            <w:pPr>
              <w:pStyle w:val="af7"/>
            </w:pPr>
            <w:r w:rsidRPr="00A22600">
              <w:t>Программа и методика испытаний</w:t>
            </w:r>
          </w:p>
        </w:tc>
        <w:tc>
          <w:tcPr>
            <w:tcW w:w="2422" w:type="dxa"/>
          </w:tcPr>
          <w:p w14:paraId="1A772A73" w14:textId="77777777" w:rsidR="00403637" w:rsidRPr="00A22600" w:rsidRDefault="00403637" w:rsidP="00A22600">
            <w:pPr>
              <w:pStyle w:val="af7"/>
            </w:pPr>
            <w:r w:rsidRPr="00A22600">
              <w:t>Отчет об испытаниях и реестр дефектов</w:t>
            </w:r>
          </w:p>
        </w:tc>
      </w:tr>
      <w:tr w:rsidR="00403637" w:rsidRPr="00A22600" w14:paraId="178072A8" w14:textId="77777777" w:rsidTr="00A22600">
        <w:tc>
          <w:tcPr>
            <w:tcW w:w="1838" w:type="dxa"/>
          </w:tcPr>
          <w:p w14:paraId="7E897634" w14:textId="77777777" w:rsidR="00403637" w:rsidRPr="00A22600" w:rsidRDefault="00403637" w:rsidP="00A22600">
            <w:pPr>
              <w:pStyle w:val="af7"/>
            </w:pPr>
            <w:r w:rsidRPr="00A22600">
              <w:t>OPS</w:t>
            </w:r>
          </w:p>
        </w:tc>
        <w:tc>
          <w:tcPr>
            <w:tcW w:w="2126" w:type="dxa"/>
          </w:tcPr>
          <w:p w14:paraId="7A88A6C4" w14:textId="77777777" w:rsidR="00403637" w:rsidRPr="00A22600" w:rsidRDefault="00403637" w:rsidP="00A22600">
            <w:pPr>
              <w:pStyle w:val="af7"/>
            </w:pPr>
            <w:r w:rsidRPr="00A22600">
              <w:t>ТЗ ЕИАС, пп. 5.4.2–5.4.3</w:t>
            </w:r>
          </w:p>
        </w:tc>
        <w:tc>
          <w:tcPr>
            <w:tcW w:w="3302" w:type="dxa"/>
          </w:tcPr>
          <w:p w14:paraId="6772B366" w14:textId="77777777" w:rsidR="00403637" w:rsidRPr="00A22600" w:rsidRDefault="00403637" w:rsidP="00A22600">
            <w:pPr>
              <w:pStyle w:val="af7"/>
            </w:pPr>
            <w:r w:rsidRPr="00A22600">
              <w:t>Развертывание, домен, SSL, мониторинг, резервирование</w:t>
            </w:r>
          </w:p>
        </w:tc>
        <w:tc>
          <w:tcPr>
            <w:tcW w:w="2422" w:type="dxa"/>
          </w:tcPr>
          <w:p w14:paraId="3659362F" w14:textId="77777777" w:rsidR="00403637" w:rsidRPr="00A22600" w:rsidRDefault="00403637" w:rsidP="00A22600">
            <w:pPr>
              <w:pStyle w:val="af7"/>
            </w:pPr>
            <w:r w:rsidRPr="00A22600">
              <w:t>Лист готовности, протокол запуска и восстановления</w:t>
            </w:r>
          </w:p>
        </w:tc>
      </w:tr>
      <w:tr w:rsidR="00403637" w:rsidRPr="00A22600" w14:paraId="05D928D0" w14:textId="77777777" w:rsidTr="00A22600">
        <w:tc>
          <w:tcPr>
            <w:tcW w:w="1838" w:type="dxa"/>
          </w:tcPr>
          <w:p w14:paraId="35BB58BF" w14:textId="77777777" w:rsidR="00403637" w:rsidRPr="00A22600" w:rsidRDefault="00403637" w:rsidP="00A22600">
            <w:pPr>
              <w:pStyle w:val="af7"/>
            </w:pPr>
            <w:r w:rsidRPr="00A22600">
              <w:t>DOC/TRN</w:t>
            </w:r>
          </w:p>
        </w:tc>
        <w:tc>
          <w:tcPr>
            <w:tcW w:w="2126" w:type="dxa"/>
          </w:tcPr>
          <w:p w14:paraId="6F485653" w14:textId="77777777" w:rsidR="00403637" w:rsidRPr="00A22600" w:rsidRDefault="00403637" w:rsidP="00A22600">
            <w:pPr>
              <w:pStyle w:val="af7"/>
            </w:pPr>
            <w:r w:rsidRPr="00A22600">
              <w:t>Договорные отчетные материалы; глава 1 ЧТЗ</w:t>
            </w:r>
          </w:p>
        </w:tc>
        <w:tc>
          <w:tcPr>
            <w:tcW w:w="3302" w:type="dxa"/>
          </w:tcPr>
          <w:p w14:paraId="45249E2C" w14:textId="77777777" w:rsidR="00403637" w:rsidRPr="00A22600" w:rsidRDefault="00403637" w:rsidP="00A22600">
            <w:pPr>
              <w:pStyle w:val="af7"/>
            </w:pPr>
            <w:r w:rsidRPr="00A22600">
              <w:t>Документация и обучение</w:t>
            </w:r>
          </w:p>
        </w:tc>
        <w:tc>
          <w:tcPr>
            <w:tcW w:w="2422" w:type="dxa"/>
          </w:tcPr>
          <w:p w14:paraId="28D4C6BE" w14:textId="77777777" w:rsidR="00403637" w:rsidRPr="00A22600" w:rsidRDefault="00403637" w:rsidP="00A22600">
            <w:pPr>
              <w:pStyle w:val="af7"/>
            </w:pPr>
            <w:r w:rsidRPr="00A22600">
              <w:t>Комплект документов, программа и протокол обучения</w:t>
            </w:r>
          </w:p>
        </w:tc>
      </w:tr>
      <w:tr w:rsidR="00403637" w:rsidRPr="00A22600" w14:paraId="3E1B68A3" w14:textId="77777777" w:rsidTr="00A22600">
        <w:tc>
          <w:tcPr>
            <w:tcW w:w="1838" w:type="dxa"/>
          </w:tcPr>
          <w:p w14:paraId="76FF7978" w14:textId="77777777" w:rsidR="00403637" w:rsidRPr="00A22600" w:rsidRDefault="00403637" w:rsidP="00A22600">
            <w:pPr>
              <w:pStyle w:val="af7"/>
            </w:pPr>
            <w:r w:rsidRPr="00A22600">
              <w:t>ACC</w:t>
            </w:r>
          </w:p>
        </w:tc>
        <w:tc>
          <w:tcPr>
            <w:tcW w:w="2126" w:type="dxa"/>
          </w:tcPr>
          <w:p w14:paraId="41E3DC7E" w14:textId="77777777" w:rsidR="00403637" w:rsidRPr="00A22600" w:rsidRDefault="00403637" w:rsidP="00A22600">
            <w:pPr>
              <w:pStyle w:val="af7"/>
            </w:pPr>
            <w:r w:rsidRPr="00A22600">
              <w:t>Договор и согласованное ЧТЗ</w:t>
            </w:r>
          </w:p>
        </w:tc>
        <w:tc>
          <w:tcPr>
            <w:tcW w:w="3302" w:type="dxa"/>
          </w:tcPr>
          <w:p w14:paraId="5D8E96D4" w14:textId="77777777" w:rsidR="00403637" w:rsidRPr="00A22600" w:rsidRDefault="00403637" w:rsidP="00A22600">
            <w:pPr>
              <w:pStyle w:val="af7"/>
            </w:pPr>
            <w:r w:rsidRPr="00A22600">
              <w:t>Приемочные испытания и передача результатов</w:t>
            </w:r>
          </w:p>
        </w:tc>
        <w:tc>
          <w:tcPr>
            <w:tcW w:w="2422" w:type="dxa"/>
          </w:tcPr>
          <w:p w14:paraId="423D20AD" w14:textId="77777777" w:rsidR="00403637" w:rsidRPr="00A22600" w:rsidRDefault="00403637" w:rsidP="00A22600">
            <w:pPr>
              <w:pStyle w:val="af7"/>
            </w:pPr>
            <w:r w:rsidRPr="00A22600">
              <w:t>Протокол приемки и акт</w:t>
            </w:r>
          </w:p>
        </w:tc>
      </w:tr>
    </w:tbl>
    <w:p w14:paraId="3C89FC3F" w14:textId="77777777" w:rsidR="00403637" w:rsidRDefault="00403637" w:rsidP="008405DA">
      <w:pPr>
        <w:pStyle w:val="2"/>
      </w:pPr>
      <w:bookmarkStart w:id="600" w:name="_Toc236817629"/>
      <w:r>
        <w:t>Итоговые положения</w:t>
      </w:r>
      <w:bookmarkEnd w:id="600"/>
    </w:p>
    <w:p w14:paraId="149EDE39" w14:textId="77777777" w:rsidR="00403637" w:rsidRPr="00F610AD" w:rsidRDefault="00403637" w:rsidP="00403637">
      <w:r w:rsidRPr="00F610AD">
        <w:t>Порядок реализации и приемки должен обеспечивать воспроизводимость поставки, доказуемое соответствие требованиям и управляемый переход к промышленной эксплуатации. Приоритетом является сохранение достоверности официальной статистики, непрерывности публичного доступа и четкого разграничения ответственности между ЕИАС, СУЗ и СОД в составе единого Международного статистического хаба данных и метаданных Статкомитета СНГ.</w:t>
      </w:r>
    </w:p>
    <w:p w14:paraId="2DBFE250" w14:textId="77777777" w:rsidR="00403637" w:rsidRDefault="00403637" w:rsidP="00403637">
      <w:r w:rsidRPr="00F610AD">
        <w:t>Точные даты выполнения работ определяются договорным календарным планом. Контрольная дата 1 сентября 2026 года относится к результатам текущего этапа — документам и интерактивному прототипу; разработка и установка рабочего веб-сайта выполняются на последующих этапах в соответствии с договором.</w:t>
      </w:r>
    </w:p>
    <w:p w14:paraId="3559D3FB" w14:textId="77777777" w:rsidR="00403637" w:rsidRDefault="00403637" w:rsidP="00403637">
      <w:pPr>
        <w:pStyle w:val="11"/>
      </w:pPr>
      <w:bookmarkStart w:id="601" w:name="_Toc236817630"/>
      <w:r>
        <w:lastRenderedPageBreak/>
        <w:t>Документация, сопровождение и управление развитием</w:t>
      </w:r>
      <w:bookmarkEnd w:id="601"/>
    </w:p>
    <w:p w14:paraId="52261182" w14:textId="77777777" w:rsidR="00403637" w:rsidRPr="00E02589" w:rsidRDefault="00403637" w:rsidP="00403637">
      <w:r w:rsidRPr="00E02589">
        <w:t xml:space="preserve">Настоящая глава устанавливает требования к составу, качеству, актуализации и передаче документации нового веб-сайта Статкомитета СНГ, а также к организации сопровождения, обработке обращений, управлению изменениями и планированию дальнейшего развития решения. Требования распространяются на публичный веб-сайт, компоненты ЕИАС, реализованные на базе </w:t>
      </w:r>
      <w:r>
        <w:t>Contour</w:t>
      </w:r>
      <w:r w:rsidRPr="00E02589">
        <w:t xml:space="preserve"> </w:t>
      </w:r>
      <w:r>
        <w:t>BI</w:t>
      </w:r>
      <w:r w:rsidRPr="00E02589">
        <w:t xml:space="preserve"> 7.0, и пользовательскую интеграцию с СУЗ и СОД в составе Международного статистического хаба данных и метаданных Статкомитета СНГ.</w:t>
      </w:r>
    </w:p>
    <w:p w14:paraId="197A9374" w14:textId="77777777" w:rsidR="00403637" w:rsidRPr="00E02589" w:rsidRDefault="00403637" w:rsidP="00403637">
      <w:r w:rsidRPr="00E02589">
        <w:t>Положения главы конкретизируют требования ТЗ ЕИАС 2026–2027 к комплектности документации, консультационной поддержке, сопровождению ЕИАС и гарантийному обслуживанию. Они не изменяют границы ответственности владельцев СУЗ и СОД и не включают внутреннее сопровождение этих самостоятельных систем, кроме согласованных интерфейсов, ссылок и общих элементов навигации.</w:t>
      </w:r>
    </w:p>
    <w:p w14:paraId="0E7779D9" w14:textId="77777777" w:rsidR="00403637" w:rsidRDefault="00403637" w:rsidP="008405DA">
      <w:pPr>
        <w:pStyle w:val="2"/>
      </w:pPr>
      <w:bookmarkStart w:id="602" w:name="_Toc236817631"/>
      <w:r>
        <w:t>Общие принципы</w:t>
      </w:r>
      <w:bookmarkEnd w:id="602"/>
    </w:p>
    <w:p w14:paraId="188A2FDC" w14:textId="77777777" w:rsidR="00403637" w:rsidRDefault="00403637" w:rsidP="00D31AAA">
      <w:pPr>
        <w:pStyle w:val="1"/>
      </w:pPr>
      <w:r>
        <w:t>документация должна соответствовать фактически поставленной версии решения и использовать согласованную терминологию;</w:t>
      </w:r>
    </w:p>
    <w:p w14:paraId="085ABCFA" w14:textId="77777777" w:rsidR="00403637" w:rsidRDefault="00403637" w:rsidP="00D31AAA">
      <w:pPr>
        <w:pStyle w:val="1"/>
      </w:pPr>
      <w:r>
        <w:t>каждый документ должен иметь идентификатор, версию, дату, статус и сведения об изменениях;</w:t>
      </w:r>
    </w:p>
    <w:p w14:paraId="1C108330" w14:textId="77777777" w:rsidR="00403637" w:rsidRDefault="00403637" w:rsidP="00D31AAA">
      <w:pPr>
        <w:pStyle w:val="1"/>
      </w:pPr>
      <w:r>
        <w:t>описания функций, интерфейсов, ролей и процедур должны быть проверяемыми и достаточными для эксплуатации без постоянного участия разработчиков;</w:t>
      </w:r>
    </w:p>
    <w:p w14:paraId="40857D0A" w14:textId="77777777" w:rsidR="00403637" w:rsidRDefault="00403637" w:rsidP="00D31AAA">
      <w:pPr>
        <w:pStyle w:val="1"/>
      </w:pPr>
      <w:r>
        <w:t>документация должна разделять обязательный договорный объем, возможности Contour BI 7.0, рекомендуемые улучшения и перспективную дорожную карту;</w:t>
      </w:r>
    </w:p>
    <w:p w14:paraId="5C1AAFBD" w14:textId="77777777" w:rsidR="00403637" w:rsidRDefault="00403637" w:rsidP="00D31AAA">
      <w:pPr>
        <w:pStyle w:val="1"/>
      </w:pPr>
      <w:r>
        <w:t>изменения программного обеспечения, конфигурации, интеграций и бизнес-процессов должны сопровождаться актуализацией соответствующей документации;</w:t>
      </w:r>
    </w:p>
    <w:p w14:paraId="06D4CDF7" w14:textId="77777777" w:rsidR="00403637" w:rsidRDefault="00403637" w:rsidP="00D31AAA">
      <w:pPr>
        <w:pStyle w:val="1"/>
      </w:pPr>
      <w:r>
        <w:t>официальные инструкции не должны предлагать использовать ИИ как источник официальных статистических значений.</w:t>
      </w:r>
    </w:p>
    <w:tbl>
      <w:tblPr>
        <w:tblStyle w:val="af6"/>
        <w:tblW w:w="5000" w:type="pct"/>
        <w:tblLook w:val="04A0" w:firstRow="1" w:lastRow="0" w:firstColumn="1" w:lastColumn="0" w:noHBand="0" w:noVBand="1"/>
      </w:tblPr>
      <w:tblGrid>
        <w:gridCol w:w="2157"/>
        <w:gridCol w:w="2306"/>
        <w:gridCol w:w="3746"/>
        <w:gridCol w:w="1702"/>
      </w:tblGrid>
      <w:tr w:rsidR="00403637" w:rsidRPr="00A22600" w14:paraId="2B0BAF73" w14:textId="77777777" w:rsidTr="00A22600">
        <w:trPr>
          <w:cnfStyle w:val="100000000000" w:firstRow="1" w:lastRow="0" w:firstColumn="0" w:lastColumn="0" w:oddVBand="0" w:evenVBand="0" w:oddHBand="0" w:evenHBand="0" w:firstRowFirstColumn="0" w:firstRowLastColumn="0" w:lastRowFirstColumn="0" w:lastRowLastColumn="0"/>
        </w:trPr>
        <w:tc>
          <w:tcPr>
            <w:tcW w:w="2122" w:type="dxa"/>
          </w:tcPr>
          <w:p w14:paraId="2CEE2A37" w14:textId="77777777" w:rsidR="00403637" w:rsidRPr="00A22600" w:rsidRDefault="00403637" w:rsidP="00A22600">
            <w:pPr>
              <w:pStyle w:val="af7"/>
            </w:pPr>
            <w:r w:rsidRPr="00A22600">
              <w:t>Идентификатор</w:t>
            </w:r>
          </w:p>
        </w:tc>
        <w:tc>
          <w:tcPr>
            <w:tcW w:w="2268" w:type="dxa"/>
          </w:tcPr>
          <w:p w14:paraId="47D63D46" w14:textId="77777777" w:rsidR="00403637" w:rsidRPr="00A22600" w:rsidRDefault="00403637" w:rsidP="00A22600">
            <w:pPr>
              <w:pStyle w:val="af7"/>
            </w:pPr>
            <w:r w:rsidRPr="00A22600">
              <w:t>Объект требования</w:t>
            </w:r>
          </w:p>
        </w:tc>
        <w:tc>
          <w:tcPr>
            <w:tcW w:w="3685" w:type="dxa"/>
          </w:tcPr>
          <w:p w14:paraId="00F9703D" w14:textId="77777777" w:rsidR="00403637" w:rsidRPr="00A22600" w:rsidRDefault="00403637" w:rsidP="00A22600">
            <w:pPr>
              <w:pStyle w:val="af7"/>
            </w:pPr>
            <w:r w:rsidRPr="00A22600">
              <w:t>Требование</w:t>
            </w:r>
          </w:p>
        </w:tc>
        <w:tc>
          <w:tcPr>
            <w:tcW w:w="1674" w:type="dxa"/>
          </w:tcPr>
          <w:p w14:paraId="7C538469" w14:textId="77777777" w:rsidR="00403637" w:rsidRPr="00A22600" w:rsidRDefault="00403637" w:rsidP="00A22600">
            <w:pPr>
              <w:pStyle w:val="af7"/>
            </w:pPr>
            <w:r w:rsidRPr="00A22600">
              <w:t>Классификация</w:t>
            </w:r>
          </w:p>
        </w:tc>
      </w:tr>
      <w:tr w:rsidR="00403637" w:rsidRPr="00A22600" w14:paraId="60C4D6DD" w14:textId="77777777" w:rsidTr="00A22600">
        <w:tc>
          <w:tcPr>
            <w:tcW w:w="2122" w:type="dxa"/>
          </w:tcPr>
          <w:p w14:paraId="7A56A52B" w14:textId="77777777" w:rsidR="00403637" w:rsidRPr="00A22600" w:rsidRDefault="00403637" w:rsidP="00A22600">
            <w:pPr>
              <w:pStyle w:val="af7"/>
            </w:pPr>
            <w:r w:rsidRPr="00A22600">
              <w:t>DOC-GEN-001</w:t>
            </w:r>
          </w:p>
        </w:tc>
        <w:tc>
          <w:tcPr>
            <w:tcW w:w="2268" w:type="dxa"/>
          </w:tcPr>
          <w:p w14:paraId="690B4D04" w14:textId="77777777" w:rsidR="00403637" w:rsidRPr="00A22600" w:rsidRDefault="00403637" w:rsidP="00A22600">
            <w:pPr>
              <w:pStyle w:val="af7"/>
            </w:pPr>
            <w:r w:rsidRPr="00A22600">
              <w:t>Соответствие поставке</w:t>
            </w:r>
          </w:p>
        </w:tc>
        <w:tc>
          <w:tcPr>
            <w:tcW w:w="3685" w:type="dxa"/>
          </w:tcPr>
          <w:p w14:paraId="71968FF5" w14:textId="77777777" w:rsidR="00403637" w:rsidRPr="00A22600" w:rsidRDefault="00403637" w:rsidP="00A22600">
            <w:pPr>
              <w:pStyle w:val="af7"/>
            </w:pPr>
            <w:r w:rsidRPr="00A22600">
              <w:t>Документация должна описывать фактически переданную и установленную версию решения.</w:t>
            </w:r>
          </w:p>
        </w:tc>
        <w:tc>
          <w:tcPr>
            <w:tcW w:w="1674" w:type="dxa"/>
          </w:tcPr>
          <w:p w14:paraId="381D8D5C" w14:textId="77777777" w:rsidR="00403637" w:rsidRPr="00A22600" w:rsidRDefault="00403637" w:rsidP="00A22600">
            <w:pPr>
              <w:pStyle w:val="af7"/>
            </w:pPr>
            <w:r w:rsidRPr="00A22600">
              <w:t>Обязательное</w:t>
            </w:r>
          </w:p>
        </w:tc>
      </w:tr>
      <w:tr w:rsidR="00403637" w:rsidRPr="00A22600" w14:paraId="4F6AABA9" w14:textId="77777777" w:rsidTr="00A22600">
        <w:tc>
          <w:tcPr>
            <w:tcW w:w="2122" w:type="dxa"/>
          </w:tcPr>
          <w:p w14:paraId="7A73D152" w14:textId="77777777" w:rsidR="00403637" w:rsidRPr="00A22600" w:rsidRDefault="00403637" w:rsidP="00A22600">
            <w:pPr>
              <w:pStyle w:val="af7"/>
            </w:pPr>
            <w:r w:rsidRPr="00A22600">
              <w:t>DOC-GEN-002</w:t>
            </w:r>
          </w:p>
        </w:tc>
        <w:tc>
          <w:tcPr>
            <w:tcW w:w="2268" w:type="dxa"/>
          </w:tcPr>
          <w:p w14:paraId="48322C5A" w14:textId="77777777" w:rsidR="00403637" w:rsidRPr="00A22600" w:rsidRDefault="00403637" w:rsidP="00A22600">
            <w:pPr>
              <w:pStyle w:val="af7"/>
            </w:pPr>
            <w:r w:rsidRPr="00A22600">
              <w:t>Версионность</w:t>
            </w:r>
          </w:p>
        </w:tc>
        <w:tc>
          <w:tcPr>
            <w:tcW w:w="3685" w:type="dxa"/>
          </w:tcPr>
          <w:p w14:paraId="47DC5262" w14:textId="77777777" w:rsidR="00403637" w:rsidRPr="00A22600" w:rsidRDefault="00403637" w:rsidP="00A22600">
            <w:pPr>
              <w:pStyle w:val="af7"/>
            </w:pPr>
            <w:r w:rsidRPr="00A22600">
              <w:t>Каждый документ должен иметь идентификатор, версию, дату и историю изменений.</w:t>
            </w:r>
          </w:p>
        </w:tc>
        <w:tc>
          <w:tcPr>
            <w:tcW w:w="1674" w:type="dxa"/>
          </w:tcPr>
          <w:p w14:paraId="6A5163B3" w14:textId="77777777" w:rsidR="00403637" w:rsidRPr="00A22600" w:rsidRDefault="00403637" w:rsidP="00A22600">
            <w:pPr>
              <w:pStyle w:val="af7"/>
            </w:pPr>
            <w:r w:rsidRPr="00A22600">
              <w:t>Обязательное</w:t>
            </w:r>
          </w:p>
        </w:tc>
      </w:tr>
      <w:tr w:rsidR="00403637" w:rsidRPr="00A22600" w14:paraId="5BDBDFCD" w14:textId="77777777" w:rsidTr="00A22600">
        <w:tc>
          <w:tcPr>
            <w:tcW w:w="2122" w:type="dxa"/>
          </w:tcPr>
          <w:p w14:paraId="4A483FDF" w14:textId="77777777" w:rsidR="00403637" w:rsidRPr="00A22600" w:rsidRDefault="00403637" w:rsidP="00A22600">
            <w:pPr>
              <w:pStyle w:val="af7"/>
            </w:pPr>
            <w:r w:rsidRPr="00A22600">
              <w:t>DOC-GEN-003</w:t>
            </w:r>
          </w:p>
        </w:tc>
        <w:tc>
          <w:tcPr>
            <w:tcW w:w="2268" w:type="dxa"/>
          </w:tcPr>
          <w:p w14:paraId="50C720CF" w14:textId="77777777" w:rsidR="00403637" w:rsidRPr="00A22600" w:rsidRDefault="00403637" w:rsidP="00A22600">
            <w:pPr>
              <w:pStyle w:val="af7"/>
            </w:pPr>
            <w:r w:rsidRPr="00A22600">
              <w:t>Терминология</w:t>
            </w:r>
          </w:p>
        </w:tc>
        <w:tc>
          <w:tcPr>
            <w:tcW w:w="3685" w:type="dxa"/>
          </w:tcPr>
          <w:p w14:paraId="02427407" w14:textId="77777777" w:rsidR="00403637" w:rsidRPr="00A22600" w:rsidRDefault="00403637" w:rsidP="00A22600">
            <w:pPr>
              <w:pStyle w:val="af7"/>
            </w:pPr>
            <w:r w:rsidRPr="00A22600">
              <w:t>Во всех документах должна использоваться единая терминология ЧТЗ и архитектуры Хаба данных.</w:t>
            </w:r>
          </w:p>
        </w:tc>
        <w:tc>
          <w:tcPr>
            <w:tcW w:w="1674" w:type="dxa"/>
          </w:tcPr>
          <w:p w14:paraId="4A69E751" w14:textId="77777777" w:rsidR="00403637" w:rsidRPr="00A22600" w:rsidRDefault="00403637" w:rsidP="00A22600">
            <w:pPr>
              <w:pStyle w:val="af7"/>
            </w:pPr>
            <w:r w:rsidRPr="00A22600">
              <w:t>Обязательное</w:t>
            </w:r>
          </w:p>
        </w:tc>
      </w:tr>
      <w:tr w:rsidR="00403637" w:rsidRPr="00A22600" w14:paraId="067AA9D1" w14:textId="77777777" w:rsidTr="00A22600">
        <w:tc>
          <w:tcPr>
            <w:tcW w:w="2122" w:type="dxa"/>
          </w:tcPr>
          <w:p w14:paraId="1D258FFF" w14:textId="77777777" w:rsidR="00403637" w:rsidRPr="00A22600" w:rsidRDefault="00403637" w:rsidP="00A22600">
            <w:pPr>
              <w:pStyle w:val="af7"/>
            </w:pPr>
            <w:r w:rsidRPr="00A22600">
              <w:t>DOC-GEN-004</w:t>
            </w:r>
          </w:p>
        </w:tc>
        <w:tc>
          <w:tcPr>
            <w:tcW w:w="2268" w:type="dxa"/>
          </w:tcPr>
          <w:p w14:paraId="4511D8EB" w14:textId="77777777" w:rsidR="00403637" w:rsidRPr="00A22600" w:rsidRDefault="00403637" w:rsidP="00A22600">
            <w:pPr>
              <w:pStyle w:val="af7"/>
            </w:pPr>
            <w:r w:rsidRPr="00A22600">
              <w:t>Актуализация</w:t>
            </w:r>
          </w:p>
        </w:tc>
        <w:tc>
          <w:tcPr>
            <w:tcW w:w="3685" w:type="dxa"/>
          </w:tcPr>
          <w:p w14:paraId="58BB7A73" w14:textId="77777777" w:rsidR="00403637" w:rsidRPr="00A22600" w:rsidRDefault="00403637" w:rsidP="00A22600">
            <w:pPr>
              <w:pStyle w:val="af7"/>
            </w:pPr>
            <w:r w:rsidRPr="00A22600">
              <w:t>Изменение решения должно сопровождаться обновлением затронутых документов.</w:t>
            </w:r>
          </w:p>
        </w:tc>
        <w:tc>
          <w:tcPr>
            <w:tcW w:w="1674" w:type="dxa"/>
          </w:tcPr>
          <w:p w14:paraId="2B5567C5" w14:textId="77777777" w:rsidR="00403637" w:rsidRPr="00A22600" w:rsidRDefault="00403637" w:rsidP="00A22600">
            <w:pPr>
              <w:pStyle w:val="af7"/>
            </w:pPr>
            <w:r w:rsidRPr="00A22600">
              <w:t>Обязательное</w:t>
            </w:r>
          </w:p>
        </w:tc>
      </w:tr>
    </w:tbl>
    <w:p w14:paraId="2AD161B6" w14:textId="77777777" w:rsidR="00403637" w:rsidRDefault="00403637" w:rsidP="008405DA">
      <w:pPr>
        <w:pStyle w:val="2"/>
      </w:pPr>
      <w:bookmarkStart w:id="603" w:name="_Toc236817632"/>
      <w:r>
        <w:lastRenderedPageBreak/>
        <w:t>Состав комплекта документации</w:t>
      </w:r>
      <w:bookmarkEnd w:id="603"/>
    </w:p>
    <w:p w14:paraId="3D9E5218" w14:textId="77777777" w:rsidR="00403637" w:rsidRPr="00E02589" w:rsidRDefault="00403637" w:rsidP="00403637">
      <w:r w:rsidRPr="00E02589">
        <w:t>Комплект документации формируется с учетом Приложения 3 к ТЗ ЕИАС 2026–2027, требований настоящего ЧТЗ и фактического состава поставки. Конкретный перечень и наименования документов уточняются на этапе планирования, однако комплект должен покрывать проектирование, развертывание, администрирование, редакционную работу, использование, интеграцию, испытания и сопровождение.</w:t>
      </w:r>
    </w:p>
    <w:tbl>
      <w:tblPr>
        <w:tblStyle w:val="af6"/>
        <w:tblW w:w="5000" w:type="pct"/>
        <w:tblLook w:val="04A0" w:firstRow="1" w:lastRow="0" w:firstColumn="1" w:lastColumn="0" w:noHBand="0" w:noVBand="1"/>
      </w:tblPr>
      <w:tblGrid>
        <w:gridCol w:w="2605"/>
        <w:gridCol w:w="4002"/>
        <w:gridCol w:w="3304"/>
      </w:tblGrid>
      <w:tr w:rsidR="00403637" w:rsidRPr="00A22600" w14:paraId="760AC936" w14:textId="77777777" w:rsidTr="00A22600">
        <w:trPr>
          <w:cnfStyle w:val="100000000000" w:firstRow="1" w:lastRow="0" w:firstColumn="0" w:lastColumn="0" w:oddVBand="0" w:evenVBand="0" w:oddHBand="0" w:evenHBand="0" w:firstRowFirstColumn="0" w:firstRowLastColumn="0" w:lastRowFirstColumn="0" w:lastRowLastColumn="0"/>
        </w:trPr>
        <w:tc>
          <w:tcPr>
            <w:tcW w:w="2547" w:type="dxa"/>
          </w:tcPr>
          <w:p w14:paraId="7DC0276D" w14:textId="77777777" w:rsidR="00403637" w:rsidRPr="00A22600" w:rsidRDefault="00403637" w:rsidP="00A22600">
            <w:pPr>
              <w:pStyle w:val="af7"/>
            </w:pPr>
            <w:r w:rsidRPr="00A22600">
              <w:t>Группа</w:t>
            </w:r>
          </w:p>
        </w:tc>
        <w:tc>
          <w:tcPr>
            <w:tcW w:w="3913" w:type="dxa"/>
          </w:tcPr>
          <w:p w14:paraId="4FB57017" w14:textId="77777777" w:rsidR="00403637" w:rsidRPr="00A22600" w:rsidRDefault="00403637" w:rsidP="00A22600">
            <w:pPr>
              <w:pStyle w:val="af7"/>
            </w:pPr>
            <w:r w:rsidRPr="00A22600">
              <w:t>Документы и материалы</w:t>
            </w:r>
          </w:p>
        </w:tc>
        <w:tc>
          <w:tcPr>
            <w:tcW w:w="3230" w:type="dxa"/>
          </w:tcPr>
          <w:p w14:paraId="7E9A06FB" w14:textId="77777777" w:rsidR="00403637" w:rsidRPr="00A22600" w:rsidRDefault="00403637" w:rsidP="00A22600">
            <w:pPr>
              <w:pStyle w:val="af7"/>
            </w:pPr>
            <w:r w:rsidRPr="00A22600">
              <w:t>Назначение</w:t>
            </w:r>
          </w:p>
        </w:tc>
      </w:tr>
      <w:tr w:rsidR="00403637" w:rsidRPr="00A22600" w14:paraId="717FD41D" w14:textId="77777777" w:rsidTr="00A22600">
        <w:tc>
          <w:tcPr>
            <w:tcW w:w="2547" w:type="dxa"/>
          </w:tcPr>
          <w:p w14:paraId="16D60A8A" w14:textId="77777777" w:rsidR="00403637" w:rsidRPr="00A22600" w:rsidRDefault="00403637" w:rsidP="00A22600">
            <w:pPr>
              <w:pStyle w:val="af7"/>
            </w:pPr>
            <w:r w:rsidRPr="00A22600">
              <w:t>Управляющие документы</w:t>
            </w:r>
          </w:p>
        </w:tc>
        <w:tc>
          <w:tcPr>
            <w:tcW w:w="3913" w:type="dxa"/>
          </w:tcPr>
          <w:p w14:paraId="2C5F1598" w14:textId="77777777" w:rsidR="00403637" w:rsidRPr="00A22600" w:rsidRDefault="00403637" w:rsidP="00A22600">
            <w:pPr>
              <w:pStyle w:val="af7"/>
            </w:pPr>
            <w:r w:rsidRPr="00A22600">
              <w:t>План работ, реестр требований, реестр рисков, журнал решений и изменений.</w:t>
            </w:r>
          </w:p>
        </w:tc>
        <w:tc>
          <w:tcPr>
            <w:tcW w:w="3230" w:type="dxa"/>
          </w:tcPr>
          <w:p w14:paraId="56CC2A4E" w14:textId="77777777" w:rsidR="00403637" w:rsidRPr="00A22600" w:rsidRDefault="00403637" w:rsidP="00A22600">
            <w:pPr>
              <w:pStyle w:val="af7"/>
            </w:pPr>
            <w:r w:rsidRPr="00A22600">
              <w:t>Управление объемом, сроками, ответственностью и прослеживаемостью.</w:t>
            </w:r>
          </w:p>
        </w:tc>
      </w:tr>
      <w:tr w:rsidR="00403637" w:rsidRPr="00A22600" w14:paraId="4789478D" w14:textId="77777777" w:rsidTr="00A22600">
        <w:tc>
          <w:tcPr>
            <w:tcW w:w="2547" w:type="dxa"/>
          </w:tcPr>
          <w:p w14:paraId="4FF95E4F" w14:textId="77777777" w:rsidR="00403637" w:rsidRPr="00A22600" w:rsidRDefault="00403637" w:rsidP="00A22600">
            <w:pPr>
              <w:pStyle w:val="af7"/>
            </w:pPr>
            <w:r w:rsidRPr="00A22600">
              <w:t>Проектная документация</w:t>
            </w:r>
          </w:p>
        </w:tc>
        <w:tc>
          <w:tcPr>
            <w:tcW w:w="3913" w:type="dxa"/>
          </w:tcPr>
          <w:p w14:paraId="2CA3ED9E" w14:textId="77777777" w:rsidR="00403637" w:rsidRPr="00A22600" w:rsidRDefault="00403637" w:rsidP="00A22600">
            <w:pPr>
              <w:pStyle w:val="af7"/>
            </w:pPr>
            <w:r w:rsidRPr="00A22600">
              <w:t>Архитектурное описание, схема компонентов, модели данных и метаданных, описание интеграций, развертывания и безопасности.</w:t>
            </w:r>
          </w:p>
        </w:tc>
        <w:tc>
          <w:tcPr>
            <w:tcW w:w="3230" w:type="dxa"/>
          </w:tcPr>
          <w:p w14:paraId="27DF95F9" w14:textId="77777777" w:rsidR="00403637" w:rsidRPr="00A22600" w:rsidRDefault="00403637" w:rsidP="00A22600">
            <w:pPr>
              <w:pStyle w:val="af7"/>
            </w:pPr>
            <w:r w:rsidRPr="00A22600">
              <w:t>Понимание устройства решения и технических границ.</w:t>
            </w:r>
          </w:p>
        </w:tc>
      </w:tr>
      <w:tr w:rsidR="00403637" w:rsidRPr="00A22600" w14:paraId="28CF2B3E" w14:textId="77777777" w:rsidTr="00A22600">
        <w:tc>
          <w:tcPr>
            <w:tcW w:w="2547" w:type="dxa"/>
          </w:tcPr>
          <w:p w14:paraId="788ABABF" w14:textId="77777777" w:rsidR="00403637" w:rsidRPr="00A22600" w:rsidRDefault="00403637" w:rsidP="00A22600">
            <w:pPr>
              <w:pStyle w:val="af7"/>
            </w:pPr>
            <w:r w:rsidRPr="00A22600">
              <w:t>Программная и конфигурационная документация</w:t>
            </w:r>
          </w:p>
        </w:tc>
        <w:tc>
          <w:tcPr>
            <w:tcW w:w="3913" w:type="dxa"/>
          </w:tcPr>
          <w:p w14:paraId="7D2B1902" w14:textId="77777777" w:rsidR="00403637" w:rsidRPr="00A22600" w:rsidRDefault="00403637" w:rsidP="00A22600">
            <w:pPr>
              <w:pStyle w:val="af7"/>
            </w:pPr>
            <w:r w:rsidRPr="00A22600">
              <w:t>Спецификация поставки, перечень версий, параметры конфигурации, сценарии развертывания и миграции.</w:t>
            </w:r>
          </w:p>
        </w:tc>
        <w:tc>
          <w:tcPr>
            <w:tcW w:w="3230" w:type="dxa"/>
          </w:tcPr>
          <w:p w14:paraId="796B6A05" w14:textId="77777777" w:rsidR="00403637" w:rsidRPr="00A22600" w:rsidRDefault="00403637" w:rsidP="00A22600">
            <w:pPr>
              <w:pStyle w:val="af7"/>
            </w:pPr>
            <w:r w:rsidRPr="00A22600">
              <w:t>Воспроизводимая установка и обновление.</w:t>
            </w:r>
          </w:p>
        </w:tc>
      </w:tr>
      <w:tr w:rsidR="00403637" w:rsidRPr="00A22600" w14:paraId="3485C7CF" w14:textId="77777777" w:rsidTr="00A22600">
        <w:tc>
          <w:tcPr>
            <w:tcW w:w="2547" w:type="dxa"/>
          </w:tcPr>
          <w:p w14:paraId="2EBAB2E1" w14:textId="77777777" w:rsidR="00403637" w:rsidRPr="00A22600" w:rsidRDefault="00403637" w:rsidP="00A22600">
            <w:pPr>
              <w:pStyle w:val="af7"/>
            </w:pPr>
            <w:r w:rsidRPr="00A22600">
              <w:t>Эксплуатационная документация</w:t>
            </w:r>
          </w:p>
        </w:tc>
        <w:tc>
          <w:tcPr>
            <w:tcW w:w="3913" w:type="dxa"/>
          </w:tcPr>
          <w:p w14:paraId="4B6D34E9" w14:textId="77777777" w:rsidR="00403637" w:rsidRPr="00A22600" w:rsidRDefault="00403637" w:rsidP="00A22600">
            <w:pPr>
              <w:pStyle w:val="af7"/>
            </w:pPr>
            <w:r w:rsidRPr="00A22600">
              <w:t>Руководство администратора, регламент мониторинга, резервного копирования, восстановления и управления заданиями.</w:t>
            </w:r>
          </w:p>
        </w:tc>
        <w:tc>
          <w:tcPr>
            <w:tcW w:w="3230" w:type="dxa"/>
          </w:tcPr>
          <w:p w14:paraId="379399F3" w14:textId="77777777" w:rsidR="00403637" w:rsidRPr="00A22600" w:rsidRDefault="00403637" w:rsidP="00A22600">
            <w:pPr>
              <w:pStyle w:val="af7"/>
            </w:pPr>
            <w:r w:rsidRPr="00A22600">
              <w:t>Поддержание работоспособности решения.</w:t>
            </w:r>
          </w:p>
        </w:tc>
      </w:tr>
      <w:tr w:rsidR="00403637" w:rsidRPr="00A22600" w14:paraId="63934C06" w14:textId="77777777" w:rsidTr="00A22600">
        <w:tc>
          <w:tcPr>
            <w:tcW w:w="2547" w:type="dxa"/>
          </w:tcPr>
          <w:p w14:paraId="0B4F2373" w14:textId="77777777" w:rsidR="00403637" w:rsidRPr="00A22600" w:rsidRDefault="00403637" w:rsidP="00A22600">
            <w:pPr>
              <w:pStyle w:val="af7"/>
            </w:pPr>
            <w:r w:rsidRPr="00A22600">
              <w:t>Пользовательская документация</w:t>
            </w:r>
          </w:p>
        </w:tc>
        <w:tc>
          <w:tcPr>
            <w:tcW w:w="3913" w:type="dxa"/>
          </w:tcPr>
          <w:p w14:paraId="760F9EAF" w14:textId="77777777" w:rsidR="00403637" w:rsidRPr="00A22600" w:rsidRDefault="00403637" w:rsidP="00A22600">
            <w:pPr>
              <w:pStyle w:val="af7"/>
            </w:pPr>
            <w:r w:rsidRPr="00A22600">
              <w:t>Руководства редактора, аналитика и пользователя; краткие инструкции и контекстная помощь.</w:t>
            </w:r>
          </w:p>
        </w:tc>
        <w:tc>
          <w:tcPr>
            <w:tcW w:w="3230" w:type="dxa"/>
          </w:tcPr>
          <w:p w14:paraId="50478A59" w14:textId="77777777" w:rsidR="00403637" w:rsidRPr="00A22600" w:rsidRDefault="00403637" w:rsidP="00A22600">
            <w:pPr>
              <w:pStyle w:val="af7"/>
            </w:pPr>
            <w:r w:rsidRPr="00A22600">
              <w:t>Использование сайта, CMS и аналитических сервисов.</w:t>
            </w:r>
          </w:p>
        </w:tc>
      </w:tr>
      <w:tr w:rsidR="00403637" w:rsidRPr="00A22600" w14:paraId="0DA51C5E" w14:textId="77777777" w:rsidTr="00A22600">
        <w:tc>
          <w:tcPr>
            <w:tcW w:w="2547" w:type="dxa"/>
          </w:tcPr>
          <w:p w14:paraId="24D87E43" w14:textId="77777777" w:rsidR="00403637" w:rsidRPr="00A22600" w:rsidRDefault="00403637" w:rsidP="00A22600">
            <w:pPr>
              <w:pStyle w:val="af7"/>
            </w:pPr>
            <w:r w:rsidRPr="00A22600">
              <w:t>Интеграционная документация</w:t>
            </w:r>
          </w:p>
        </w:tc>
        <w:tc>
          <w:tcPr>
            <w:tcW w:w="3913" w:type="dxa"/>
          </w:tcPr>
          <w:p w14:paraId="2070A263" w14:textId="77777777" w:rsidR="00403637" w:rsidRPr="00A22600" w:rsidRDefault="00403637" w:rsidP="00A22600">
            <w:pPr>
              <w:pStyle w:val="af7"/>
            </w:pPr>
            <w:r w:rsidRPr="00A22600">
              <w:t>Паспорта API, форматы сообщений, правила идентификации, коды ошибок и примеры обмена.</w:t>
            </w:r>
          </w:p>
        </w:tc>
        <w:tc>
          <w:tcPr>
            <w:tcW w:w="3230" w:type="dxa"/>
          </w:tcPr>
          <w:p w14:paraId="1C1285D6" w14:textId="77777777" w:rsidR="00403637" w:rsidRPr="00A22600" w:rsidRDefault="00403637" w:rsidP="00A22600">
            <w:pPr>
              <w:pStyle w:val="af7"/>
            </w:pPr>
            <w:r w:rsidRPr="00A22600">
              <w:t>Поддержка взаимодействия ЕИАС, ПАК ИАП, СУЗ, СОД и внешних потребителей.</w:t>
            </w:r>
          </w:p>
        </w:tc>
      </w:tr>
      <w:tr w:rsidR="00403637" w:rsidRPr="00A22600" w14:paraId="7290F6D2" w14:textId="77777777" w:rsidTr="00A22600">
        <w:tc>
          <w:tcPr>
            <w:tcW w:w="2547" w:type="dxa"/>
          </w:tcPr>
          <w:p w14:paraId="123DE96A" w14:textId="77777777" w:rsidR="00403637" w:rsidRPr="00A22600" w:rsidRDefault="00403637" w:rsidP="00A22600">
            <w:pPr>
              <w:pStyle w:val="af7"/>
            </w:pPr>
            <w:r w:rsidRPr="00A22600">
              <w:t>Испытательная документация</w:t>
            </w:r>
          </w:p>
        </w:tc>
        <w:tc>
          <w:tcPr>
            <w:tcW w:w="3913" w:type="dxa"/>
          </w:tcPr>
          <w:p w14:paraId="6C3041E0" w14:textId="77777777" w:rsidR="00403637" w:rsidRPr="00A22600" w:rsidRDefault="00403637" w:rsidP="00A22600">
            <w:pPr>
              <w:pStyle w:val="af7"/>
            </w:pPr>
            <w:r w:rsidRPr="00A22600">
              <w:t>Программа и методика испытаний, протоколы, отчет, реестр дефектов.</w:t>
            </w:r>
          </w:p>
        </w:tc>
        <w:tc>
          <w:tcPr>
            <w:tcW w:w="3230" w:type="dxa"/>
          </w:tcPr>
          <w:p w14:paraId="125C1B53" w14:textId="77777777" w:rsidR="00403637" w:rsidRPr="00A22600" w:rsidRDefault="00403637" w:rsidP="00A22600">
            <w:pPr>
              <w:pStyle w:val="af7"/>
            </w:pPr>
            <w:r w:rsidRPr="00A22600">
              <w:t>Подтверждение выполнения требований.</w:t>
            </w:r>
          </w:p>
        </w:tc>
      </w:tr>
      <w:tr w:rsidR="00403637" w:rsidRPr="00A22600" w14:paraId="06A51B97" w14:textId="77777777" w:rsidTr="00A22600">
        <w:tc>
          <w:tcPr>
            <w:tcW w:w="2547" w:type="dxa"/>
          </w:tcPr>
          <w:p w14:paraId="3E59D4EB" w14:textId="77777777" w:rsidR="00403637" w:rsidRPr="00A22600" w:rsidRDefault="00403637" w:rsidP="00A22600">
            <w:pPr>
              <w:pStyle w:val="af7"/>
            </w:pPr>
            <w:r w:rsidRPr="00A22600">
              <w:t>Материалы обучения</w:t>
            </w:r>
          </w:p>
        </w:tc>
        <w:tc>
          <w:tcPr>
            <w:tcW w:w="3913" w:type="dxa"/>
          </w:tcPr>
          <w:p w14:paraId="174A1450" w14:textId="77777777" w:rsidR="00403637" w:rsidRPr="00A22600" w:rsidRDefault="00403637" w:rsidP="00A22600">
            <w:pPr>
              <w:pStyle w:val="af7"/>
            </w:pPr>
            <w:r w:rsidRPr="00A22600">
              <w:t>Программа обучения, презентации, практические задания, записи или инструкции.</w:t>
            </w:r>
          </w:p>
        </w:tc>
        <w:tc>
          <w:tcPr>
            <w:tcW w:w="3230" w:type="dxa"/>
          </w:tcPr>
          <w:p w14:paraId="0FFA0BD8" w14:textId="77777777" w:rsidR="00403637" w:rsidRPr="00A22600" w:rsidRDefault="00403637" w:rsidP="00A22600">
            <w:pPr>
              <w:pStyle w:val="af7"/>
            </w:pPr>
            <w:r w:rsidRPr="00A22600">
              <w:t>Передача знаний Заказчику.</w:t>
            </w:r>
          </w:p>
        </w:tc>
      </w:tr>
    </w:tbl>
    <w:p w14:paraId="0720133A" w14:textId="77777777" w:rsidR="00403637" w:rsidRDefault="00403637" w:rsidP="008405DA">
      <w:pPr>
        <w:pStyle w:val="2"/>
      </w:pPr>
      <w:bookmarkStart w:id="604" w:name="_Toc236817633"/>
      <w:r>
        <w:t>Требования к структуре документов</w:t>
      </w:r>
      <w:bookmarkEnd w:id="604"/>
    </w:p>
    <w:p w14:paraId="748E415A" w14:textId="77777777" w:rsidR="00403637" w:rsidRDefault="00403637" w:rsidP="00D31AAA">
      <w:pPr>
        <w:pStyle w:val="1"/>
      </w:pPr>
      <w:r>
        <w:t>назначение, область применения и целевая аудитория;</w:t>
      </w:r>
    </w:p>
    <w:p w14:paraId="106E1D1F" w14:textId="77777777" w:rsidR="00403637" w:rsidRDefault="00403637" w:rsidP="00D31AAA">
      <w:pPr>
        <w:pStyle w:val="1"/>
      </w:pPr>
      <w:r>
        <w:t>связанные компоненты, роли и предварительные условия;</w:t>
      </w:r>
    </w:p>
    <w:p w14:paraId="6B5FF8D0" w14:textId="77777777" w:rsidR="00403637" w:rsidRDefault="00403637" w:rsidP="00D31AAA">
      <w:pPr>
        <w:pStyle w:val="1"/>
      </w:pPr>
      <w:r>
        <w:t>пошаговые действия, ожидаемый результат и обработка типовых ошибок;</w:t>
      </w:r>
    </w:p>
    <w:p w14:paraId="5BD93980" w14:textId="77777777" w:rsidR="00403637" w:rsidRDefault="00403637" w:rsidP="00D31AAA">
      <w:pPr>
        <w:pStyle w:val="1"/>
      </w:pPr>
      <w:r>
        <w:t>ограничения, зависимости и требования безопасности;</w:t>
      </w:r>
    </w:p>
    <w:p w14:paraId="377FB9BE" w14:textId="77777777" w:rsidR="00403637" w:rsidRDefault="00403637" w:rsidP="00D31AAA">
      <w:pPr>
        <w:pStyle w:val="1"/>
      </w:pPr>
      <w:r>
        <w:t>ссылки на связанные документы, требования и интерфейсы;</w:t>
      </w:r>
    </w:p>
    <w:p w14:paraId="3A058A7C" w14:textId="77777777" w:rsidR="00403637" w:rsidRDefault="00403637" w:rsidP="00D31AAA">
      <w:pPr>
        <w:pStyle w:val="1"/>
      </w:pPr>
      <w:r>
        <w:t>история изменений и сведения о версии решения, к которой относится документ.</w:t>
      </w:r>
    </w:p>
    <w:tbl>
      <w:tblPr>
        <w:tblStyle w:val="af6"/>
        <w:tblW w:w="5000" w:type="pct"/>
        <w:tblLook w:val="04A0" w:firstRow="1" w:lastRow="0" w:firstColumn="1" w:lastColumn="0" w:noHBand="0" w:noVBand="1"/>
      </w:tblPr>
      <w:tblGrid>
        <w:gridCol w:w="2170"/>
        <w:gridCol w:w="5364"/>
        <w:gridCol w:w="2377"/>
      </w:tblGrid>
      <w:tr w:rsidR="00403637" w:rsidRPr="00A22600" w14:paraId="429FA281" w14:textId="77777777" w:rsidTr="00A22600">
        <w:trPr>
          <w:cnfStyle w:val="100000000000" w:firstRow="1" w:lastRow="0" w:firstColumn="0" w:lastColumn="0" w:oddVBand="0" w:evenVBand="0" w:oddHBand="0" w:evenHBand="0" w:firstRowFirstColumn="0" w:firstRowLastColumn="0" w:lastRowFirstColumn="0" w:lastRowLastColumn="0"/>
        </w:trPr>
        <w:tc>
          <w:tcPr>
            <w:tcW w:w="2122" w:type="dxa"/>
          </w:tcPr>
          <w:p w14:paraId="019E966F" w14:textId="77777777" w:rsidR="00403637" w:rsidRPr="00A22600" w:rsidRDefault="00403637" w:rsidP="00A22600">
            <w:pPr>
              <w:pStyle w:val="af7"/>
            </w:pPr>
            <w:r w:rsidRPr="00A22600">
              <w:lastRenderedPageBreak/>
              <w:t>Идентификатор</w:t>
            </w:r>
          </w:p>
        </w:tc>
        <w:tc>
          <w:tcPr>
            <w:tcW w:w="5244" w:type="dxa"/>
          </w:tcPr>
          <w:p w14:paraId="3BFDDC91" w14:textId="77777777" w:rsidR="00403637" w:rsidRPr="00A22600" w:rsidRDefault="00403637" w:rsidP="00A22600">
            <w:pPr>
              <w:pStyle w:val="af7"/>
            </w:pPr>
            <w:r w:rsidRPr="00A22600">
              <w:t>Требование</w:t>
            </w:r>
          </w:p>
        </w:tc>
        <w:tc>
          <w:tcPr>
            <w:tcW w:w="2324" w:type="dxa"/>
          </w:tcPr>
          <w:p w14:paraId="15038204" w14:textId="77777777" w:rsidR="00403637" w:rsidRPr="00A22600" w:rsidRDefault="00403637" w:rsidP="00A22600">
            <w:pPr>
              <w:pStyle w:val="af7"/>
            </w:pPr>
            <w:r w:rsidRPr="00A22600">
              <w:t>Классификация</w:t>
            </w:r>
          </w:p>
        </w:tc>
      </w:tr>
      <w:tr w:rsidR="00403637" w:rsidRPr="00A22600" w14:paraId="5FD0DC41" w14:textId="77777777" w:rsidTr="00A22600">
        <w:tc>
          <w:tcPr>
            <w:tcW w:w="2122" w:type="dxa"/>
          </w:tcPr>
          <w:p w14:paraId="0129FA8C" w14:textId="77777777" w:rsidR="00403637" w:rsidRPr="00A22600" w:rsidRDefault="00403637" w:rsidP="00A22600">
            <w:pPr>
              <w:pStyle w:val="af7"/>
            </w:pPr>
            <w:r w:rsidRPr="00A22600">
              <w:t>DOC-STR-001</w:t>
            </w:r>
          </w:p>
        </w:tc>
        <w:tc>
          <w:tcPr>
            <w:tcW w:w="5244" w:type="dxa"/>
          </w:tcPr>
          <w:p w14:paraId="427D6B81" w14:textId="77777777" w:rsidR="00403637" w:rsidRPr="00A22600" w:rsidRDefault="00403637" w:rsidP="00A22600">
            <w:pPr>
              <w:pStyle w:val="af7"/>
            </w:pPr>
            <w:r w:rsidRPr="00A22600">
              <w:t>Эксплуатационные и пользовательские документы должны содержать цель, аудиторию, предварительные условия, процедуры, ожидаемые результаты и ошибки.</w:t>
            </w:r>
          </w:p>
        </w:tc>
        <w:tc>
          <w:tcPr>
            <w:tcW w:w="2324" w:type="dxa"/>
          </w:tcPr>
          <w:p w14:paraId="609218DE" w14:textId="77777777" w:rsidR="00403637" w:rsidRPr="00A22600" w:rsidRDefault="00403637" w:rsidP="00A22600">
            <w:pPr>
              <w:pStyle w:val="af7"/>
            </w:pPr>
            <w:r w:rsidRPr="00A22600">
              <w:t>Обязательное</w:t>
            </w:r>
          </w:p>
        </w:tc>
      </w:tr>
      <w:tr w:rsidR="00403637" w:rsidRPr="00A22600" w14:paraId="24A07D2A" w14:textId="77777777" w:rsidTr="00A22600">
        <w:tc>
          <w:tcPr>
            <w:tcW w:w="2122" w:type="dxa"/>
          </w:tcPr>
          <w:p w14:paraId="6A9EA11F" w14:textId="77777777" w:rsidR="00403637" w:rsidRPr="00A22600" w:rsidRDefault="00403637" w:rsidP="00A22600">
            <w:pPr>
              <w:pStyle w:val="af7"/>
            </w:pPr>
            <w:r w:rsidRPr="00A22600">
              <w:t>DOC-STR-002</w:t>
            </w:r>
          </w:p>
        </w:tc>
        <w:tc>
          <w:tcPr>
            <w:tcW w:w="5244" w:type="dxa"/>
          </w:tcPr>
          <w:p w14:paraId="62981799" w14:textId="77777777" w:rsidR="00403637" w:rsidRPr="00A22600" w:rsidRDefault="00403637" w:rsidP="00A22600">
            <w:pPr>
              <w:pStyle w:val="af7"/>
            </w:pPr>
            <w:r w:rsidRPr="00A22600">
              <w:t>Архитектурные документы должны отражать границы ЕИАС, СУЗ и СОД и не представлять самостоятельные системы как внутренние модули Contour BI 7.0.</w:t>
            </w:r>
          </w:p>
        </w:tc>
        <w:tc>
          <w:tcPr>
            <w:tcW w:w="2324" w:type="dxa"/>
          </w:tcPr>
          <w:p w14:paraId="7FCE33A7" w14:textId="77777777" w:rsidR="00403637" w:rsidRPr="00A22600" w:rsidRDefault="00403637" w:rsidP="00A22600">
            <w:pPr>
              <w:pStyle w:val="af7"/>
            </w:pPr>
            <w:r w:rsidRPr="00A22600">
              <w:t>Архитектурное ограничение</w:t>
            </w:r>
          </w:p>
        </w:tc>
      </w:tr>
      <w:tr w:rsidR="00403637" w:rsidRPr="00A22600" w14:paraId="6DC13F78" w14:textId="77777777" w:rsidTr="00A22600">
        <w:tc>
          <w:tcPr>
            <w:tcW w:w="2122" w:type="dxa"/>
          </w:tcPr>
          <w:p w14:paraId="3BEE7286" w14:textId="77777777" w:rsidR="00403637" w:rsidRPr="00A22600" w:rsidRDefault="00403637" w:rsidP="00A22600">
            <w:pPr>
              <w:pStyle w:val="af7"/>
            </w:pPr>
            <w:r w:rsidRPr="00A22600">
              <w:t>DOC-STR-003</w:t>
            </w:r>
          </w:p>
        </w:tc>
        <w:tc>
          <w:tcPr>
            <w:tcW w:w="5244" w:type="dxa"/>
          </w:tcPr>
          <w:p w14:paraId="45AC5659" w14:textId="77777777" w:rsidR="00403637" w:rsidRPr="00A22600" w:rsidRDefault="00403637" w:rsidP="00A22600">
            <w:pPr>
              <w:pStyle w:val="af7"/>
            </w:pPr>
            <w:r w:rsidRPr="00A22600">
              <w:t>Документы должны содержать ссылки на связанные требования и иные материалы проекта.</w:t>
            </w:r>
          </w:p>
        </w:tc>
        <w:tc>
          <w:tcPr>
            <w:tcW w:w="2324" w:type="dxa"/>
          </w:tcPr>
          <w:p w14:paraId="7F795BBC" w14:textId="77777777" w:rsidR="00403637" w:rsidRPr="00A22600" w:rsidRDefault="00403637" w:rsidP="00A22600">
            <w:pPr>
              <w:pStyle w:val="af7"/>
            </w:pPr>
            <w:r w:rsidRPr="00A22600">
              <w:t>Обязательное</w:t>
            </w:r>
          </w:p>
        </w:tc>
      </w:tr>
    </w:tbl>
    <w:p w14:paraId="29ACC852" w14:textId="77777777" w:rsidR="00403637" w:rsidRDefault="00403637" w:rsidP="008405DA">
      <w:pPr>
        <w:pStyle w:val="2"/>
      </w:pPr>
      <w:bookmarkStart w:id="605" w:name="_Toc236817634"/>
      <w:r>
        <w:t>Архитектурная и техническая документация</w:t>
      </w:r>
      <w:bookmarkEnd w:id="605"/>
    </w:p>
    <w:p w14:paraId="648DB0A7" w14:textId="77777777" w:rsidR="00403637" w:rsidRPr="00E02589" w:rsidRDefault="00403637" w:rsidP="00403637">
      <w:r w:rsidRPr="00E02589">
        <w:t xml:space="preserve">Архитектурная документация должна позволять определить состав целевого решения, ответственность компонентов, потоки данных, точки интеграции, способы развертывания и основные меры защиты. Она должна отражать, что система управления метаданными ЕИАС реализована на базе </w:t>
      </w:r>
      <w:r>
        <w:t>Contour</w:t>
      </w:r>
      <w:r w:rsidRPr="00E02589">
        <w:t xml:space="preserve"> </w:t>
      </w:r>
      <w:r>
        <w:t>DW</w:t>
      </w:r>
      <w:r w:rsidRPr="00E02589">
        <w:t xml:space="preserve"> 7.0, </w:t>
      </w:r>
      <w:r>
        <w:t>Contour</w:t>
      </w:r>
      <w:r w:rsidRPr="00E02589">
        <w:t xml:space="preserve"> </w:t>
      </w:r>
      <w:r>
        <w:t>BI</w:t>
      </w:r>
      <w:r w:rsidRPr="00E02589">
        <w:t xml:space="preserve"> </w:t>
      </w:r>
      <w:r>
        <w:t>Portal</w:t>
      </w:r>
      <w:r w:rsidRPr="00E02589">
        <w:t xml:space="preserve"> 7.0 обеспечивает статистический каталог и аналитические представления, </w:t>
      </w:r>
      <w:r>
        <w:t>CMS</w:t>
      </w:r>
      <w:r w:rsidRPr="00E02589">
        <w:t xml:space="preserve"> </w:t>
      </w:r>
      <w:r>
        <w:t>Contour</w:t>
      </w:r>
      <w:r w:rsidRPr="00E02589">
        <w:t xml:space="preserve"> </w:t>
      </w:r>
      <w:r>
        <w:t>BI</w:t>
      </w:r>
      <w:r w:rsidRPr="00E02589">
        <w:t xml:space="preserve"> 7.0 управляет редакционным содержимым, а СУЗ и СОД подключаются к единому веб-интерфейсу через меню, ссылки и доступные </w:t>
      </w:r>
      <w:r>
        <w:t>API</w:t>
      </w:r>
      <w:r w:rsidRPr="00E02589">
        <w:t>.</w:t>
      </w:r>
    </w:p>
    <w:p w14:paraId="2ABEDFB8" w14:textId="77777777" w:rsidR="00403637" w:rsidRDefault="00403637" w:rsidP="00D31AAA">
      <w:pPr>
        <w:pStyle w:val="1"/>
      </w:pPr>
      <w:r>
        <w:t>контекстная схема Международного статистического хаба данных и метаданных;</w:t>
      </w:r>
    </w:p>
    <w:p w14:paraId="779962A4" w14:textId="77777777" w:rsidR="00403637" w:rsidRDefault="00403637" w:rsidP="00D31AAA">
      <w:pPr>
        <w:pStyle w:val="1"/>
      </w:pPr>
      <w:r>
        <w:t>схема компонентов ЕИАС и их взаимодействия;</w:t>
      </w:r>
    </w:p>
    <w:p w14:paraId="526A34BF" w14:textId="77777777" w:rsidR="00403637" w:rsidRDefault="00403637" w:rsidP="00D31AAA">
      <w:pPr>
        <w:pStyle w:val="1"/>
      </w:pPr>
      <w:r>
        <w:t>описание потоков данных и метаданных, включая ежедневную загрузку из ПАК ИАП;</w:t>
      </w:r>
    </w:p>
    <w:p w14:paraId="4F76774D" w14:textId="77777777" w:rsidR="00403637" w:rsidRDefault="00403637" w:rsidP="00D31AAA">
      <w:pPr>
        <w:pStyle w:val="1"/>
      </w:pPr>
      <w:r>
        <w:t>описание моделей содержимого CMS и статистических объектов;</w:t>
      </w:r>
    </w:p>
    <w:p w14:paraId="0ECB9EBD" w14:textId="77777777" w:rsidR="00403637" w:rsidRDefault="00403637" w:rsidP="00D31AAA">
      <w:pPr>
        <w:pStyle w:val="1"/>
      </w:pPr>
      <w:r>
        <w:t>описание механизмов аутентификации, авторизации, журналирования и защиты секретов;</w:t>
      </w:r>
    </w:p>
    <w:p w14:paraId="3495835D" w14:textId="77777777" w:rsidR="00403637" w:rsidRDefault="00403637" w:rsidP="00D31AAA">
      <w:pPr>
        <w:pStyle w:val="1"/>
      </w:pPr>
      <w:r>
        <w:t>описание сред, сетевых зависимостей, доменов, сертификатов и внешних сервисов;</w:t>
      </w:r>
    </w:p>
    <w:p w14:paraId="66DD644B" w14:textId="77777777" w:rsidR="00403637" w:rsidRDefault="00403637" w:rsidP="00D31AAA">
      <w:pPr>
        <w:pStyle w:val="1"/>
      </w:pPr>
      <w:r>
        <w:t>описание резервирования, восстановления, мониторинга и диагностических данных.</w:t>
      </w:r>
    </w:p>
    <w:p w14:paraId="565D8575" w14:textId="77777777" w:rsidR="00403637" w:rsidRDefault="00403637" w:rsidP="008405DA">
      <w:pPr>
        <w:pStyle w:val="2"/>
      </w:pPr>
      <w:bookmarkStart w:id="606" w:name="_Toc236817635"/>
      <w:r>
        <w:t>Документация интеграционных интерфейсов</w:t>
      </w:r>
      <w:bookmarkEnd w:id="606"/>
    </w:p>
    <w:p w14:paraId="5CD5CF24" w14:textId="77777777" w:rsidR="00403637" w:rsidRPr="00E02589" w:rsidRDefault="00403637" w:rsidP="00403637">
      <w:r w:rsidRPr="00E02589">
        <w:t>Для каждого используемого или предоставляемого интерфейса должен быть подготовлен паспорт. Документация должна быть пригодна как для разработки интеграции, так и для ее эксплуатации и диагностики.</w:t>
      </w:r>
    </w:p>
    <w:tbl>
      <w:tblPr>
        <w:tblStyle w:val="af6"/>
        <w:tblW w:w="5000" w:type="pct"/>
        <w:tblLook w:val="04A0" w:firstRow="1" w:lastRow="0" w:firstColumn="1" w:lastColumn="0" w:noHBand="0" w:noVBand="1"/>
      </w:tblPr>
      <w:tblGrid>
        <w:gridCol w:w="3303"/>
        <w:gridCol w:w="6608"/>
      </w:tblGrid>
      <w:tr w:rsidR="00403637" w:rsidRPr="00A22600" w14:paraId="5396B78B" w14:textId="77777777" w:rsidTr="004A1567">
        <w:trPr>
          <w:cnfStyle w:val="100000000000" w:firstRow="1" w:lastRow="0" w:firstColumn="0" w:lastColumn="0" w:oddVBand="0" w:evenVBand="0" w:oddHBand="0" w:evenHBand="0" w:firstRowFirstColumn="0" w:firstRowLastColumn="0" w:lastRowFirstColumn="0" w:lastRowLastColumn="0"/>
        </w:trPr>
        <w:tc>
          <w:tcPr>
            <w:tcW w:w="3303" w:type="dxa"/>
          </w:tcPr>
          <w:p w14:paraId="117878AA" w14:textId="77777777" w:rsidR="00403637" w:rsidRPr="00A22600" w:rsidRDefault="00403637" w:rsidP="00A22600">
            <w:pPr>
              <w:pStyle w:val="af7"/>
            </w:pPr>
            <w:r w:rsidRPr="00A22600">
              <w:t>Раздел паспорта</w:t>
            </w:r>
          </w:p>
        </w:tc>
        <w:tc>
          <w:tcPr>
            <w:tcW w:w="6608" w:type="dxa"/>
          </w:tcPr>
          <w:p w14:paraId="55B9CA67" w14:textId="77777777" w:rsidR="00403637" w:rsidRPr="00A22600" w:rsidRDefault="00403637" w:rsidP="00A22600">
            <w:pPr>
              <w:pStyle w:val="af7"/>
            </w:pPr>
            <w:r w:rsidRPr="00A22600">
              <w:t>Минимальное содержание</w:t>
            </w:r>
          </w:p>
        </w:tc>
      </w:tr>
      <w:tr w:rsidR="00403637" w:rsidRPr="00A22600" w14:paraId="0A338526" w14:textId="77777777" w:rsidTr="004A1567">
        <w:tc>
          <w:tcPr>
            <w:tcW w:w="3303" w:type="dxa"/>
          </w:tcPr>
          <w:p w14:paraId="580C3F70" w14:textId="77777777" w:rsidR="00403637" w:rsidRPr="00A22600" w:rsidRDefault="00403637" w:rsidP="00A22600">
            <w:pPr>
              <w:pStyle w:val="af7"/>
            </w:pPr>
            <w:r w:rsidRPr="00A22600">
              <w:t>Назначение</w:t>
            </w:r>
          </w:p>
        </w:tc>
        <w:tc>
          <w:tcPr>
            <w:tcW w:w="6608" w:type="dxa"/>
          </w:tcPr>
          <w:p w14:paraId="68EA93C3" w14:textId="77777777" w:rsidR="00403637" w:rsidRPr="00A22600" w:rsidRDefault="00403637" w:rsidP="00A22600">
            <w:pPr>
              <w:pStyle w:val="af7"/>
            </w:pPr>
            <w:r w:rsidRPr="00A22600">
              <w:t>Цель интерфейса, владелец, потребитель и границы ответственности.</w:t>
            </w:r>
          </w:p>
        </w:tc>
      </w:tr>
      <w:tr w:rsidR="00403637" w:rsidRPr="00A22600" w14:paraId="2B447B2C" w14:textId="77777777" w:rsidTr="004A1567">
        <w:tc>
          <w:tcPr>
            <w:tcW w:w="3303" w:type="dxa"/>
          </w:tcPr>
          <w:p w14:paraId="7587A618" w14:textId="77777777" w:rsidR="00403637" w:rsidRPr="00A22600" w:rsidRDefault="00403637" w:rsidP="00A22600">
            <w:pPr>
              <w:pStyle w:val="af7"/>
            </w:pPr>
            <w:r w:rsidRPr="00A22600">
              <w:t>Адресация</w:t>
            </w:r>
          </w:p>
        </w:tc>
        <w:tc>
          <w:tcPr>
            <w:tcW w:w="6608" w:type="dxa"/>
          </w:tcPr>
          <w:p w14:paraId="6FFBD5C3" w14:textId="77777777" w:rsidR="00403637" w:rsidRPr="00A22600" w:rsidRDefault="00403637" w:rsidP="00A22600">
            <w:pPr>
              <w:pStyle w:val="af7"/>
            </w:pPr>
            <w:r w:rsidRPr="00A22600">
              <w:t>Среда, базовый адрес, версия, правила маршрутизации и идентификаторы ресурсов.</w:t>
            </w:r>
          </w:p>
        </w:tc>
      </w:tr>
      <w:tr w:rsidR="00403637" w:rsidRPr="00A22600" w14:paraId="61632C50" w14:textId="77777777" w:rsidTr="004A1567">
        <w:tc>
          <w:tcPr>
            <w:tcW w:w="3303" w:type="dxa"/>
          </w:tcPr>
          <w:p w14:paraId="7D361F06" w14:textId="77777777" w:rsidR="00403637" w:rsidRPr="00A22600" w:rsidRDefault="00403637" w:rsidP="00A22600">
            <w:pPr>
              <w:pStyle w:val="af7"/>
            </w:pPr>
            <w:r w:rsidRPr="00A22600">
              <w:t>Безопасность</w:t>
            </w:r>
          </w:p>
        </w:tc>
        <w:tc>
          <w:tcPr>
            <w:tcW w:w="6608" w:type="dxa"/>
          </w:tcPr>
          <w:p w14:paraId="2051136E" w14:textId="77777777" w:rsidR="00403637" w:rsidRPr="00A22600" w:rsidRDefault="00403637" w:rsidP="00A22600">
            <w:pPr>
              <w:pStyle w:val="af7"/>
            </w:pPr>
            <w:r w:rsidRPr="00A22600">
              <w:t>Способ аутентификации, полномочия, сертификаты и ограничения доступа.</w:t>
            </w:r>
          </w:p>
        </w:tc>
      </w:tr>
      <w:tr w:rsidR="00403637" w:rsidRPr="00A22600" w14:paraId="27FFA6FF" w14:textId="77777777" w:rsidTr="004A1567">
        <w:tc>
          <w:tcPr>
            <w:tcW w:w="3303" w:type="dxa"/>
          </w:tcPr>
          <w:p w14:paraId="34A7F299" w14:textId="77777777" w:rsidR="00403637" w:rsidRPr="00A22600" w:rsidRDefault="00403637" w:rsidP="00A22600">
            <w:pPr>
              <w:pStyle w:val="af7"/>
            </w:pPr>
            <w:r w:rsidRPr="00A22600">
              <w:t>Операции</w:t>
            </w:r>
          </w:p>
        </w:tc>
        <w:tc>
          <w:tcPr>
            <w:tcW w:w="6608" w:type="dxa"/>
          </w:tcPr>
          <w:p w14:paraId="2A12A2E3" w14:textId="77777777" w:rsidR="00403637" w:rsidRPr="00A22600" w:rsidRDefault="00403637" w:rsidP="00A22600">
            <w:pPr>
              <w:pStyle w:val="af7"/>
            </w:pPr>
            <w:r w:rsidRPr="00A22600">
              <w:t>Методы, параметры, обязательность полей и примеры запросов.</w:t>
            </w:r>
          </w:p>
        </w:tc>
      </w:tr>
      <w:tr w:rsidR="00403637" w:rsidRPr="00A22600" w14:paraId="7C966648" w14:textId="77777777" w:rsidTr="004A1567">
        <w:tc>
          <w:tcPr>
            <w:tcW w:w="3303" w:type="dxa"/>
          </w:tcPr>
          <w:p w14:paraId="15B657E3" w14:textId="77777777" w:rsidR="00403637" w:rsidRPr="00A22600" w:rsidRDefault="00403637" w:rsidP="00A22600">
            <w:pPr>
              <w:pStyle w:val="af7"/>
            </w:pPr>
            <w:r w:rsidRPr="00A22600">
              <w:lastRenderedPageBreak/>
              <w:t>Форматы</w:t>
            </w:r>
          </w:p>
        </w:tc>
        <w:tc>
          <w:tcPr>
            <w:tcW w:w="6608" w:type="dxa"/>
          </w:tcPr>
          <w:p w14:paraId="0F564B60" w14:textId="77777777" w:rsidR="00403637" w:rsidRPr="00A22600" w:rsidRDefault="00403637" w:rsidP="00A22600">
            <w:pPr>
              <w:pStyle w:val="af7"/>
            </w:pPr>
            <w:r w:rsidRPr="00A22600">
              <w:t>Структуры данных, кодировки, справочники, классификаторы и правила версионирования.</w:t>
            </w:r>
          </w:p>
        </w:tc>
      </w:tr>
      <w:tr w:rsidR="00403637" w:rsidRPr="00A22600" w14:paraId="3258042F" w14:textId="77777777" w:rsidTr="004A1567">
        <w:tc>
          <w:tcPr>
            <w:tcW w:w="3303" w:type="dxa"/>
          </w:tcPr>
          <w:p w14:paraId="30DED224" w14:textId="77777777" w:rsidR="00403637" w:rsidRPr="00A22600" w:rsidRDefault="00403637" w:rsidP="00A22600">
            <w:pPr>
              <w:pStyle w:val="af7"/>
            </w:pPr>
            <w:r w:rsidRPr="00A22600">
              <w:t>Ответы и ошибки</w:t>
            </w:r>
          </w:p>
        </w:tc>
        <w:tc>
          <w:tcPr>
            <w:tcW w:w="6608" w:type="dxa"/>
          </w:tcPr>
          <w:p w14:paraId="6F307DD3" w14:textId="77777777" w:rsidR="00403637" w:rsidRPr="00A22600" w:rsidRDefault="00403637" w:rsidP="00A22600">
            <w:pPr>
              <w:pStyle w:val="af7"/>
            </w:pPr>
            <w:r w:rsidRPr="00A22600">
              <w:t>Коды состояния, сообщения, повторные попытки и действия оператора.</w:t>
            </w:r>
          </w:p>
        </w:tc>
      </w:tr>
      <w:tr w:rsidR="00403637" w:rsidRPr="00A22600" w14:paraId="107AF4E0" w14:textId="77777777" w:rsidTr="004A1567">
        <w:tc>
          <w:tcPr>
            <w:tcW w:w="3303" w:type="dxa"/>
          </w:tcPr>
          <w:p w14:paraId="75A554B7" w14:textId="77777777" w:rsidR="00403637" w:rsidRPr="00A22600" w:rsidRDefault="00403637" w:rsidP="00A22600">
            <w:pPr>
              <w:pStyle w:val="af7"/>
            </w:pPr>
            <w:r w:rsidRPr="00A22600">
              <w:t>Эксплуатация</w:t>
            </w:r>
          </w:p>
        </w:tc>
        <w:tc>
          <w:tcPr>
            <w:tcW w:w="6608" w:type="dxa"/>
          </w:tcPr>
          <w:p w14:paraId="62AFE1EC" w14:textId="77777777" w:rsidR="00403637" w:rsidRPr="00A22600" w:rsidRDefault="00403637" w:rsidP="00A22600">
            <w:pPr>
              <w:pStyle w:val="af7"/>
            </w:pPr>
            <w:r w:rsidRPr="00A22600">
              <w:t>Ограничения, тайм-ауты, мониторинг, журналирование и контакты поддержки.</w:t>
            </w:r>
          </w:p>
        </w:tc>
      </w:tr>
    </w:tbl>
    <w:p w14:paraId="1829BE73" w14:textId="77777777" w:rsidR="004A1567" w:rsidRDefault="004A1567"/>
    <w:tbl>
      <w:tblPr>
        <w:tblStyle w:val="af6"/>
        <w:tblW w:w="5000" w:type="pct"/>
        <w:tblLook w:val="04A0" w:firstRow="1" w:lastRow="0" w:firstColumn="1" w:lastColumn="0" w:noHBand="0" w:noVBand="1"/>
      </w:tblPr>
      <w:tblGrid>
        <w:gridCol w:w="3303"/>
        <w:gridCol w:w="3304"/>
        <w:gridCol w:w="3304"/>
      </w:tblGrid>
      <w:tr w:rsidR="00403637" w:rsidRPr="00A22600" w14:paraId="4B807D2F" w14:textId="77777777" w:rsidTr="004A1567">
        <w:trPr>
          <w:cnfStyle w:val="100000000000" w:firstRow="1" w:lastRow="0" w:firstColumn="0" w:lastColumn="0" w:oddVBand="0" w:evenVBand="0" w:oddHBand="0" w:evenHBand="0" w:firstRowFirstColumn="0" w:firstRowLastColumn="0" w:lastRowFirstColumn="0" w:lastRowLastColumn="0"/>
        </w:trPr>
        <w:tc>
          <w:tcPr>
            <w:tcW w:w="3303" w:type="dxa"/>
          </w:tcPr>
          <w:p w14:paraId="5810FC8E" w14:textId="77777777" w:rsidR="00403637" w:rsidRPr="00A22600" w:rsidRDefault="00403637" w:rsidP="00A22600">
            <w:pPr>
              <w:pStyle w:val="af7"/>
            </w:pPr>
            <w:r w:rsidRPr="00A22600">
              <w:t>Идентификатор</w:t>
            </w:r>
          </w:p>
        </w:tc>
        <w:tc>
          <w:tcPr>
            <w:tcW w:w="3304" w:type="dxa"/>
          </w:tcPr>
          <w:p w14:paraId="1EB5C2DB" w14:textId="77777777" w:rsidR="00403637" w:rsidRPr="00A22600" w:rsidRDefault="00403637" w:rsidP="00A22600">
            <w:pPr>
              <w:pStyle w:val="af7"/>
            </w:pPr>
            <w:r w:rsidRPr="00A22600">
              <w:t>Требование</w:t>
            </w:r>
          </w:p>
        </w:tc>
        <w:tc>
          <w:tcPr>
            <w:tcW w:w="3304" w:type="dxa"/>
          </w:tcPr>
          <w:p w14:paraId="3E011B48" w14:textId="77777777" w:rsidR="00403637" w:rsidRPr="00A22600" w:rsidRDefault="00403637" w:rsidP="00A22600">
            <w:pPr>
              <w:pStyle w:val="af7"/>
            </w:pPr>
            <w:r w:rsidRPr="00A22600">
              <w:t>Классификация</w:t>
            </w:r>
          </w:p>
        </w:tc>
      </w:tr>
      <w:tr w:rsidR="00403637" w:rsidRPr="00A22600" w14:paraId="3F493411" w14:textId="77777777" w:rsidTr="004A1567">
        <w:tc>
          <w:tcPr>
            <w:tcW w:w="3303" w:type="dxa"/>
          </w:tcPr>
          <w:p w14:paraId="1B4F60B9" w14:textId="77777777" w:rsidR="00403637" w:rsidRPr="00A22600" w:rsidRDefault="00403637" w:rsidP="00A22600">
            <w:pPr>
              <w:pStyle w:val="af7"/>
            </w:pPr>
            <w:r w:rsidRPr="00A22600">
              <w:t>DOC-API-001</w:t>
            </w:r>
          </w:p>
        </w:tc>
        <w:tc>
          <w:tcPr>
            <w:tcW w:w="3304" w:type="dxa"/>
          </w:tcPr>
          <w:p w14:paraId="4F3E5B38" w14:textId="77777777" w:rsidR="00403637" w:rsidRPr="00A22600" w:rsidRDefault="00403637" w:rsidP="00A22600">
            <w:pPr>
              <w:pStyle w:val="af7"/>
            </w:pPr>
            <w:r w:rsidRPr="00A22600">
              <w:t>Каждый производственный API должен иметь актуальный паспорт и примеры использования.</w:t>
            </w:r>
          </w:p>
        </w:tc>
        <w:tc>
          <w:tcPr>
            <w:tcW w:w="3304" w:type="dxa"/>
          </w:tcPr>
          <w:p w14:paraId="263E4E29" w14:textId="77777777" w:rsidR="00403637" w:rsidRPr="00A22600" w:rsidRDefault="00403637" w:rsidP="00A22600">
            <w:pPr>
              <w:pStyle w:val="af7"/>
            </w:pPr>
            <w:r w:rsidRPr="00A22600">
              <w:t>Обязательное</w:t>
            </w:r>
          </w:p>
        </w:tc>
      </w:tr>
      <w:tr w:rsidR="00403637" w:rsidRPr="00A22600" w14:paraId="17DE332C" w14:textId="77777777" w:rsidTr="004A1567">
        <w:tc>
          <w:tcPr>
            <w:tcW w:w="3303" w:type="dxa"/>
          </w:tcPr>
          <w:p w14:paraId="765F3A5A" w14:textId="77777777" w:rsidR="00403637" w:rsidRPr="00A22600" w:rsidRDefault="00403637" w:rsidP="00A22600">
            <w:pPr>
              <w:pStyle w:val="af7"/>
            </w:pPr>
            <w:r w:rsidRPr="00A22600">
              <w:t>DOC-API-002</w:t>
            </w:r>
          </w:p>
        </w:tc>
        <w:tc>
          <w:tcPr>
            <w:tcW w:w="3304" w:type="dxa"/>
          </w:tcPr>
          <w:p w14:paraId="3E4E8828" w14:textId="77777777" w:rsidR="00403637" w:rsidRPr="00A22600" w:rsidRDefault="00403637" w:rsidP="00A22600">
            <w:pPr>
              <w:pStyle w:val="af7"/>
            </w:pPr>
            <w:r w:rsidRPr="00A22600">
              <w:t>Документация должна различать публичные и служебные интерфейсы.</w:t>
            </w:r>
          </w:p>
        </w:tc>
        <w:tc>
          <w:tcPr>
            <w:tcW w:w="3304" w:type="dxa"/>
          </w:tcPr>
          <w:p w14:paraId="65CA2AF0" w14:textId="77777777" w:rsidR="00403637" w:rsidRPr="00A22600" w:rsidRDefault="00403637" w:rsidP="00A22600">
            <w:pPr>
              <w:pStyle w:val="af7"/>
            </w:pPr>
            <w:r w:rsidRPr="00A22600">
              <w:t>Обязательное</w:t>
            </w:r>
          </w:p>
        </w:tc>
      </w:tr>
      <w:tr w:rsidR="00403637" w:rsidRPr="00A22600" w14:paraId="1E3291B7" w14:textId="77777777" w:rsidTr="004A1567">
        <w:tc>
          <w:tcPr>
            <w:tcW w:w="3303" w:type="dxa"/>
          </w:tcPr>
          <w:p w14:paraId="425DEDBC" w14:textId="77777777" w:rsidR="00403637" w:rsidRPr="00A22600" w:rsidRDefault="00403637" w:rsidP="00A22600">
            <w:pPr>
              <w:pStyle w:val="af7"/>
            </w:pPr>
            <w:r w:rsidRPr="00A22600">
              <w:t>DOC-API-003</w:t>
            </w:r>
          </w:p>
        </w:tc>
        <w:tc>
          <w:tcPr>
            <w:tcW w:w="3304" w:type="dxa"/>
          </w:tcPr>
          <w:p w14:paraId="28761B77" w14:textId="77777777" w:rsidR="00403637" w:rsidRPr="00A22600" w:rsidRDefault="00403637" w:rsidP="00A22600">
            <w:pPr>
              <w:pStyle w:val="af7"/>
            </w:pPr>
            <w:r w:rsidRPr="00A22600">
              <w:t>Изменения несовместимого интерфейса должны сопровождаться новой версией и планом перехода.</w:t>
            </w:r>
          </w:p>
        </w:tc>
        <w:tc>
          <w:tcPr>
            <w:tcW w:w="3304" w:type="dxa"/>
          </w:tcPr>
          <w:p w14:paraId="560879B9" w14:textId="77777777" w:rsidR="00403637" w:rsidRPr="00A22600" w:rsidRDefault="00403637" w:rsidP="00A22600">
            <w:pPr>
              <w:pStyle w:val="af7"/>
            </w:pPr>
            <w:r w:rsidRPr="00A22600">
              <w:t>Обязательное</w:t>
            </w:r>
          </w:p>
        </w:tc>
      </w:tr>
      <w:tr w:rsidR="00403637" w:rsidRPr="00A22600" w14:paraId="1ADEBB19" w14:textId="77777777" w:rsidTr="004A1567">
        <w:tc>
          <w:tcPr>
            <w:tcW w:w="3303" w:type="dxa"/>
          </w:tcPr>
          <w:p w14:paraId="150CD55A" w14:textId="77777777" w:rsidR="00403637" w:rsidRPr="00A22600" w:rsidRDefault="00403637" w:rsidP="00A22600">
            <w:pPr>
              <w:pStyle w:val="af7"/>
            </w:pPr>
            <w:r w:rsidRPr="00A22600">
              <w:t>DOC-API-004</w:t>
            </w:r>
          </w:p>
        </w:tc>
        <w:tc>
          <w:tcPr>
            <w:tcW w:w="3304" w:type="dxa"/>
          </w:tcPr>
          <w:p w14:paraId="28619631" w14:textId="77777777" w:rsidR="00403637" w:rsidRPr="00A22600" w:rsidRDefault="00403637" w:rsidP="00A22600">
            <w:pPr>
              <w:pStyle w:val="af7"/>
            </w:pPr>
            <w:r w:rsidRPr="00A22600">
              <w:t>Документация СУЗ и СОД ограничивается доступными интерфейсами и пользовательскими переходами, если внутренние материалы не предоставлены владельцами систем.</w:t>
            </w:r>
          </w:p>
        </w:tc>
        <w:tc>
          <w:tcPr>
            <w:tcW w:w="3304" w:type="dxa"/>
          </w:tcPr>
          <w:p w14:paraId="42CBADFE" w14:textId="77777777" w:rsidR="00403637" w:rsidRPr="00A22600" w:rsidRDefault="00403637" w:rsidP="00A22600">
            <w:pPr>
              <w:pStyle w:val="af7"/>
            </w:pPr>
            <w:r w:rsidRPr="00A22600">
              <w:t>Архитектурное ограничение</w:t>
            </w:r>
          </w:p>
        </w:tc>
      </w:tr>
    </w:tbl>
    <w:p w14:paraId="6DBC6F0B" w14:textId="77777777" w:rsidR="00403637" w:rsidRDefault="00403637" w:rsidP="008405DA">
      <w:pPr>
        <w:pStyle w:val="2"/>
      </w:pPr>
      <w:bookmarkStart w:id="607" w:name="_Toc236817636"/>
      <w:r>
        <w:t>Руководство администратора</w:t>
      </w:r>
      <w:bookmarkEnd w:id="607"/>
    </w:p>
    <w:p w14:paraId="70FCE557" w14:textId="77777777" w:rsidR="00403637" w:rsidRPr="00E02589" w:rsidRDefault="00403637" w:rsidP="00403637">
      <w:r w:rsidRPr="00E02589">
        <w:t xml:space="preserve">Руководство администратора должно содержать процедуры повседневной эксплуатации и восстановления работоспособности. Оно должно быть ориентировано на уполномоченных специалистов Заказчика и учитывать фактическое распределение обязанностей между администраторами инфраструктуры, </w:t>
      </w:r>
      <w:r>
        <w:t>Contour</w:t>
      </w:r>
      <w:r w:rsidRPr="00E02589">
        <w:t xml:space="preserve"> </w:t>
      </w:r>
      <w:r>
        <w:t>BI</w:t>
      </w:r>
      <w:r w:rsidRPr="00E02589">
        <w:t xml:space="preserve"> 7.0, </w:t>
      </w:r>
      <w:r>
        <w:t>CMS</w:t>
      </w:r>
      <w:r w:rsidRPr="00E02589">
        <w:t xml:space="preserve">, </w:t>
      </w:r>
      <w:r>
        <w:t>Portal</w:t>
      </w:r>
      <w:r w:rsidRPr="00E02589">
        <w:t xml:space="preserve"> и интеграционных сервисов.</w:t>
      </w:r>
    </w:p>
    <w:p w14:paraId="30F72D9F" w14:textId="77777777" w:rsidR="00403637" w:rsidRDefault="00403637" w:rsidP="00D31AAA">
      <w:pPr>
        <w:pStyle w:val="1"/>
      </w:pPr>
      <w:r>
        <w:t>проверка состояния сервисов и зависимостей;</w:t>
      </w:r>
    </w:p>
    <w:p w14:paraId="159DFFB6" w14:textId="77777777" w:rsidR="00403637" w:rsidRDefault="00403637" w:rsidP="00D31AAA">
      <w:pPr>
        <w:pStyle w:val="1"/>
      </w:pPr>
      <w:r>
        <w:t>управление пользователями, ролями и полномочиями;</w:t>
      </w:r>
    </w:p>
    <w:p w14:paraId="69679F83" w14:textId="77777777" w:rsidR="00403637" w:rsidRDefault="00403637" w:rsidP="00D31AAA">
      <w:pPr>
        <w:pStyle w:val="1"/>
      </w:pPr>
      <w:r>
        <w:t>управление конфигурацией, планировщиком и разрешенными ручными запусками заданий;</w:t>
      </w:r>
    </w:p>
    <w:p w14:paraId="475F5FD9" w14:textId="77777777" w:rsidR="00403637" w:rsidRDefault="00403637" w:rsidP="00D31AAA">
      <w:pPr>
        <w:pStyle w:val="1"/>
      </w:pPr>
      <w:r>
        <w:t>контроль журналов, очередей, ошибок обмена и уведомлений;</w:t>
      </w:r>
    </w:p>
    <w:p w14:paraId="30ECD9F4" w14:textId="77777777" w:rsidR="00403637" w:rsidRDefault="00403637" w:rsidP="00D31AAA">
      <w:pPr>
        <w:pStyle w:val="1"/>
      </w:pPr>
      <w:r>
        <w:t>резервное копирование и проверка восстановления;</w:t>
      </w:r>
    </w:p>
    <w:p w14:paraId="0972427B" w14:textId="77777777" w:rsidR="00403637" w:rsidRDefault="00403637" w:rsidP="00D31AAA">
      <w:pPr>
        <w:pStyle w:val="1"/>
      </w:pPr>
      <w:r>
        <w:t>обновление сертификатов, секретов и параметров среды;</w:t>
      </w:r>
    </w:p>
    <w:p w14:paraId="7F6D1E2E" w14:textId="77777777" w:rsidR="00403637" w:rsidRDefault="00403637" w:rsidP="00D31AAA">
      <w:pPr>
        <w:pStyle w:val="1"/>
      </w:pPr>
      <w:r>
        <w:t>развертывание обновлений и возврат к предыдущей версии;</w:t>
      </w:r>
    </w:p>
    <w:p w14:paraId="182BBF14" w14:textId="77777777" w:rsidR="00403637" w:rsidRDefault="00403637" w:rsidP="00D31AAA">
      <w:pPr>
        <w:pStyle w:val="1"/>
      </w:pPr>
      <w:r>
        <w:t>эскалация инцидентов и сбор диагностического пакета.</w:t>
      </w:r>
    </w:p>
    <w:p w14:paraId="614E1930" w14:textId="77777777" w:rsidR="00403637" w:rsidRPr="002A6511" w:rsidRDefault="00403637" w:rsidP="008405DA">
      <w:pPr>
        <w:pStyle w:val="2"/>
      </w:pPr>
      <w:bookmarkStart w:id="608" w:name="_Toc236817637"/>
      <w:r w:rsidRPr="002A6511">
        <w:lastRenderedPageBreak/>
        <w:t>Руководство редактора и контент-менеджера</w:t>
      </w:r>
      <w:bookmarkEnd w:id="608"/>
    </w:p>
    <w:p w14:paraId="0C2925C0" w14:textId="77777777" w:rsidR="00403637" w:rsidRDefault="00403637" w:rsidP="00D31AAA">
      <w:pPr>
        <w:pStyle w:val="1"/>
      </w:pPr>
      <w:r>
        <w:t>создание, согласование, публикация, снятие с публикации и архивирование материалов;</w:t>
      </w:r>
    </w:p>
    <w:p w14:paraId="2199EC07" w14:textId="77777777" w:rsidR="00403637" w:rsidRDefault="00403637" w:rsidP="00D31AAA">
      <w:pPr>
        <w:pStyle w:val="1"/>
      </w:pPr>
      <w:r>
        <w:t>управление русской и английской версиями содержимого;</w:t>
      </w:r>
    </w:p>
    <w:p w14:paraId="290081A4" w14:textId="77777777" w:rsidR="00403637" w:rsidRDefault="00403637" w:rsidP="00D31AAA">
      <w:pPr>
        <w:pStyle w:val="1"/>
      </w:pPr>
      <w:r>
        <w:t>работа с новостями, мероприятиями, публикациями, страницами и медиаматериалами;</w:t>
      </w:r>
    </w:p>
    <w:p w14:paraId="137A33CB" w14:textId="77777777" w:rsidR="00403637" w:rsidRDefault="00403637" w:rsidP="00D31AAA">
      <w:pPr>
        <w:pStyle w:val="1"/>
      </w:pPr>
      <w:r>
        <w:t>создание ссылок на статистические объекты Contour BI Portal 7.0, СУЗ и СОД;</w:t>
      </w:r>
    </w:p>
    <w:p w14:paraId="5221A399" w14:textId="77777777" w:rsidR="00403637" w:rsidRDefault="00403637" w:rsidP="00D31AAA">
      <w:pPr>
        <w:pStyle w:val="1"/>
      </w:pPr>
      <w:r>
        <w:t>правила заполнения метаданных, SEO-полей, альтернативных текстов и дат актуальности;</w:t>
      </w:r>
    </w:p>
    <w:p w14:paraId="6F8E0EE7" w14:textId="77777777" w:rsidR="00403637" w:rsidRDefault="00403637" w:rsidP="00D31AAA">
      <w:pPr>
        <w:pStyle w:val="1"/>
      </w:pPr>
      <w:r>
        <w:t>проверка предпросмотра, адаптивности, доступности и неработающих ссылок;</w:t>
      </w:r>
    </w:p>
    <w:p w14:paraId="37DEAA75" w14:textId="77777777" w:rsidR="00403637" w:rsidRDefault="00403637" w:rsidP="00D31AAA">
      <w:pPr>
        <w:pStyle w:val="1"/>
      </w:pPr>
      <w:r>
        <w:t>обработка исправлений и ведение истории изменений.</w:t>
      </w:r>
    </w:p>
    <w:tbl>
      <w:tblPr>
        <w:tblStyle w:val="af6"/>
        <w:tblW w:w="5000" w:type="pct"/>
        <w:tblLook w:val="04A0" w:firstRow="1" w:lastRow="0" w:firstColumn="1" w:lastColumn="0" w:noHBand="0" w:noVBand="1"/>
      </w:tblPr>
      <w:tblGrid>
        <w:gridCol w:w="2170"/>
        <w:gridCol w:w="5509"/>
        <w:gridCol w:w="2232"/>
      </w:tblGrid>
      <w:tr w:rsidR="00403637" w:rsidRPr="00A22600" w14:paraId="028FAE8F" w14:textId="77777777" w:rsidTr="00A22600">
        <w:trPr>
          <w:cnfStyle w:val="100000000000" w:firstRow="1" w:lastRow="0" w:firstColumn="0" w:lastColumn="0" w:oddVBand="0" w:evenVBand="0" w:oddHBand="0" w:evenHBand="0" w:firstRowFirstColumn="0" w:firstRowLastColumn="0" w:lastRowFirstColumn="0" w:lastRowLastColumn="0"/>
        </w:trPr>
        <w:tc>
          <w:tcPr>
            <w:tcW w:w="2122" w:type="dxa"/>
          </w:tcPr>
          <w:p w14:paraId="743E0BC3" w14:textId="77777777" w:rsidR="00403637" w:rsidRPr="00A22600" w:rsidRDefault="00403637" w:rsidP="00A22600">
            <w:pPr>
              <w:pStyle w:val="af7"/>
            </w:pPr>
            <w:r w:rsidRPr="00A22600">
              <w:t>Идентификатор</w:t>
            </w:r>
          </w:p>
        </w:tc>
        <w:tc>
          <w:tcPr>
            <w:tcW w:w="5386" w:type="dxa"/>
          </w:tcPr>
          <w:p w14:paraId="0B564010" w14:textId="77777777" w:rsidR="00403637" w:rsidRPr="00A22600" w:rsidRDefault="00403637" w:rsidP="00A22600">
            <w:pPr>
              <w:pStyle w:val="af7"/>
            </w:pPr>
            <w:r w:rsidRPr="00A22600">
              <w:t>Требование</w:t>
            </w:r>
          </w:p>
        </w:tc>
        <w:tc>
          <w:tcPr>
            <w:tcW w:w="2182" w:type="dxa"/>
          </w:tcPr>
          <w:p w14:paraId="06E461FC" w14:textId="77777777" w:rsidR="00403637" w:rsidRPr="00A22600" w:rsidRDefault="00403637" w:rsidP="00A22600">
            <w:pPr>
              <w:pStyle w:val="af7"/>
            </w:pPr>
            <w:r w:rsidRPr="00A22600">
              <w:t>Классификация</w:t>
            </w:r>
          </w:p>
        </w:tc>
      </w:tr>
      <w:tr w:rsidR="00403637" w:rsidRPr="00A22600" w14:paraId="3C69C01B" w14:textId="77777777" w:rsidTr="00A22600">
        <w:tc>
          <w:tcPr>
            <w:tcW w:w="2122" w:type="dxa"/>
          </w:tcPr>
          <w:p w14:paraId="5D28454A" w14:textId="77777777" w:rsidR="00403637" w:rsidRPr="00A22600" w:rsidRDefault="00403637" w:rsidP="00A22600">
            <w:pPr>
              <w:pStyle w:val="af7"/>
            </w:pPr>
            <w:r w:rsidRPr="00A22600">
              <w:t>DOC-EDT-001</w:t>
            </w:r>
          </w:p>
        </w:tc>
        <w:tc>
          <w:tcPr>
            <w:tcW w:w="5386" w:type="dxa"/>
          </w:tcPr>
          <w:p w14:paraId="6CF72191" w14:textId="77777777" w:rsidR="00403637" w:rsidRPr="00A22600" w:rsidRDefault="00403637" w:rsidP="00A22600">
            <w:pPr>
              <w:pStyle w:val="af7"/>
            </w:pPr>
            <w:r w:rsidRPr="00A22600">
              <w:t>Руководство редактора должно покрывать полный жизненный цикл редакционного материала.</w:t>
            </w:r>
          </w:p>
        </w:tc>
        <w:tc>
          <w:tcPr>
            <w:tcW w:w="2182" w:type="dxa"/>
          </w:tcPr>
          <w:p w14:paraId="5FCFA7EB" w14:textId="77777777" w:rsidR="00403637" w:rsidRPr="00A22600" w:rsidRDefault="00403637" w:rsidP="00A22600">
            <w:pPr>
              <w:pStyle w:val="af7"/>
            </w:pPr>
            <w:r w:rsidRPr="00A22600">
              <w:t>Обязательное</w:t>
            </w:r>
          </w:p>
        </w:tc>
      </w:tr>
      <w:tr w:rsidR="00403637" w:rsidRPr="00A22600" w14:paraId="07CC6FFA" w14:textId="77777777" w:rsidTr="00A22600">
        <w:tc>
          <w:tcPr>
            <w:tcW w:w="2122" w:type="dxa"/>
          </w:tcPr>
          <w:p w14:paraId="3FFBAE90" w14:textId="77777777" w:rsidR="00403637" w:rsidRPr="00A22600" w:rsidRDefault="00403637" w:rsidP="00A22600">
            <w:pPr>
              <w:pStyle w:val="af7"/>
            </w:pPr>
            <w:r w:rsidRPr="00A22600">
              <w:t>DOC-EDT-002</w:t>
            </w:r>
          </w:p>
        </w:tc>
        <w:tc>
          <w:tcPr>
            <w:tcW w:w="5386" w:type="dxa"/>
          </w:tcPr>
          <w:p w14:paraId="3564B396" w14:textId="77777777" w:rsidR="00403637" w:rsidRPr="00A22600" w:rsidRDefault="00403637" w:rsidP="00A22600">
            <w:pPr>
              <w:pStyle w:val="af7"/>
            </w:pPr>
            <w:r w:rsidRPr="00A22600">
              <w:t>Руководство должно явно запрещать ручное изменение официальных статистических значений в CMS.</w:t>
            </w:r>
          </w:p>
        </w:tc>
        <w:tc>
          <w:tcPr>
            <w:tcW w:w="2182" w:type="dxa"/>
          </w:tcPr>
          <w:p w14:paraId="734A6332" w14:textId="77777777" w:rsidR="00403637" w:rsidRPr="00A22600" w:rsidRDefault="00403637" w:rsidP="00A22600">
            <w:pPr>
              <w:pStyle w:val="af7"/>
            </w:pPr>
            <w:r w:rsidRPr="00A22600">
              <w:t>Обязательное</w:t>
            </w:r>
          </w:p>
        </w:tc>
      </w:tr>
      <w:tr w:rsidR="00403637" w:rsidRPr="00A22600" w14:paraId="1248B014" w14:textId="77777777" w:rsidTr="00A22600">
        <w:tc>
          <w:tcPr>
            <w:tcW w:w="2122" w:type="dxa"/>
          </w:tcPr>
          <w:p w14:paraId="48F07235" w14:textId="77777777" w:rsidR="00403637" w:rsidRPr="00A22600" w:rsidRDefault="00403637" w:rsidP="00A22600">
            <w:pPr>
              <w:pStyle w:val="af7"/>
            </w:pPr>
            <w:r w:rsidRPr="00A22600">
              <w:t>DOC-EDT-003</w:t>
            </w:r>
          </w:p>
        </w:tc>
        <w:tc>
          <w:tcPr>
            <w:tcW w:w="5386" w:type="dxa"/>
          </w:tcPr>
          <w:p w14:paraId="4B5A316C" w14:textId="77777777" w:rsidR="00403637" w:rsidRPr="00A22600" w:rsidRDefault="00403637" w:rsidP="00A22600">
            <w:pPr>
              <w:pStyle w:val="af7"/>
            </w:pPr>
            <w:r w:rsidRPr="00A22600">
              <w:t>Для типовых операций должны быть приведены пошаговые сценарии и ожидаемые результаты.</w:t>
            </w:r>
          </w:p>
        </w:tc>
        <w:tc>
          <w:tcPr>
            <w:tcW w:w="2182" w:type="dxa"/>
          </w:tcPr>
          <w:p w14:paraId="5E26D1BA" w14:textId="77777777" w:rsidR="00403637" w:rsidRPr="00A22600" w:rsidRDefault="00403637" w:rsidP="00A22600">
            <w:pPr>
              <w:pStyle w:val="af7"/>
            </w:pPr>
            <w:r w:rsidRPr="00A22600">
              <w:t>Обязательное</w:t>
            </w:r>
          </w:p>
        </w:tc>
      </w:tr>
    </w:tbl>
    <w:p w14:paraId="0997AB23" w14:textId="77777777" w:rsidR="00403637" w:rsidRPr="002A6511" w:rsidRDefault="00403637" w:rsidP="008405DA">
      <w:pPr>
        <w:pStyle w:val="2"/>
      </w:pPr>
      <w:bookmarkStart w:id="609" w:name="_Toc236817638"/>
      <w:r w:rsidRPr="002A6511">
        <w:t>Руководство пользователя и контекстная помощь</w:t>
      </w:r>
      <w:bookmarkEnd w:id="609"/>
    </w:p>
    <w:p w14:paraId="1A8D1637" w14:textId="77777777" w:rsidR="00403637" w:rsidRPr="00E02589" w:rsidRDefault="00403637" w:rsidP="00403637">
      <w:r w:rsidRPr="00E02589">
        <w:t>Публичные инструкции должны быть краткими, понятными и доступными непосредственно из соответствующих функций сайта. Контекстная помощь должна охватывать сложные сценарии, в том числе работу со статистическим каталогом, фильтрами, таблицами, графиками, картами, выгрузками, метаданными, поиском и ИИ-помощником.</w:t>
      </w:r>
    </w:p>
    <w:p w14:paraId="3199EDCF" w14:textId="77777777" w:rsidR="00403637" w:rsidRDefault="00403637" w:rsidP="00D31AAA">
      <w:pPr>
        <w:pStyle w:val="1"/>
      </w:pPr>
      <w:r>
        <w:t>пользователь должен понимать, какой компонент или источник предоставляет отображаемую информацию;</w:t>
      </w:r>
    </w:p>
    <w:p w14:paraId="7944F005" w14:textId="77777777" w:rsidR="00403637" w:rsidRDefault="00403637" w:rsidP="00D31AAA">
      <w:pPr>
        <w:pStyle w:val="1"/>
      </w:pPr>
      <w:r>
        <w:t>описание ИИ-помощника должно указывать его вспомогательный характер и необходимость обращения к официальному источнику;</w:t>
      </w:r>
    </w:p>
    <w:p w14:paraId="64B8D724" w14:textId="77777777" w:rsidR="00403637" w:rsidRDefault="00403637" w:rsidP="00D31AAA">
      <w:pPr>
        <w:pStyle w:val="1"/>
      </w:pPr>
      <w:r>
        <w:t>сообщения об ограничениях и ошибках должны содержать понятные действия пользователя;</w:t>
      </w:r>
    </w:p>
    <w:p w14:paraId="22226C80" w14:textId="77777777" w:rsidR="00403637" w:rsidRDefault="00403637" w:rsidP="00D31AAA">
      <w:pPr>
        <w:pStyle w:val="1"/>
      </w:pPr>
      <w:r>
        <w:t>инструкции должны быть доступны как минимум на языках основного интерфейса либо иметь согласованный порядок перевода.</w:t>
      </w:r>
    </w:p>
    <w:p w14:paraId="1DA93DF9" w14:textId="77777777" w:rsidR="00403637" w:rsidRPr="00E02589" w:rsidRDefault="00403637" w:rsidP="008405DA">
      <w:pPr>
        <w:pStyle w:val="2"/>
      </w:pPr>
      <w:bookmarkStart w:id="610" w:name="_Toc236817639"/>
      <w:r w:rsidRPr="00E02589">
        <w:t>Форматы, хранение и доступ к документации</w:t>
      </w:r>
      <w:bookmarkEnd w:id="610"/>
    </w:p>
    <w:p w14:paraId="00BB3A46" w14:textId="77777777" w:rsidR="00403637" w:rsidRDefault="00403637" w:rsidP="00D31AAA">
      <w:pPr>
        <w:pStyle w:val="1"/>
      </w:pPr>
      <w:r>
        <w:t>редактируемые исходные файлы передаются в форматах, согласованных с Заказчиком;</w:t>
      </w:r>
    </w:p>
    <w:p w14:paraId="29B7477A" w14:textId="77777777" w:rsidR="00403637" w:rsidRDefault="00403637" w:rsidP="00D31AAA">
      <w:pPr>
        <w:pStyle w:val="1"/>
      </w:pPr>
      <w:r>
        <w:t>финальные версии передаются в устойчивом для просмотра формате, включая PDF при необходимости;</w:t>
      </w:r>
    </w:p>
    <w:p w14:paraId="773DE810" w14:textId="77777777" w:rsidR="00403637" w:rsidRDefault="00403637" w:rsidP="00D31AAA">
      <w:pPr>
        <w:pStyle w:val="1"/>
      </w:pPr>
      <w:r>
        <w:lastRenderedPageBreak/>
        <w:t>документы хранятся в согласованном репозитории или системе управления документами;</w:t>
      </w:r>
    </w:p>
    <w:p w14:paraId="1CFCA3DD" w14:textId="77777777" w:rsidR="00403637" w:rsidRDefault="00403637" w:rsidP="00D31AAA">
      <w:pPr>
        <w:pStyle w:val="1"/>
      </w:pPr>
      <w:r>
        <w:t>доступ к служебной документации разграничивается по ролям;</w:t>
      </w:r>
    </w:p>
    <w:p w14:paraId="232722B0" w14:textId="77777777" w:rsidR="00403637" w:rsidRDefault="00403637" w:rsidP="00D31AAA">
      <w:pPr>
        <w:pStyle w:val="1"/>
      </w:pPr>
      <w:r>
        <w:t>секреты, пароли и приватные ключи не включаются в открытые документы;</w:t>
      </w:r>
    </w:p>
    <w:p w14:paraId="2F6A85C4" w14:textId="77777777" w:rsidR="00403637" w:rsidRDefault="00403637" w:rsidP="00D31AAA">
      <w:pPr>
        <w:pStyle w:val="1"/>
      </w:pPr>
      <w:r>
        <w:t>ссылки между документами и на внешние ресурсы должны проверяться перед передачей.</w:t>
      </w:r>
    </w:p>
    <w:p w14:paraId="249A8327" w14:textId="77777777" w:rsidR="00403637" w:rsidRDefault="00403637" w:rsidP="008405DA">
      <w:pPr>
        <w:pStyle w:val="2"/>
      </w:pPr>
      <w:bookmarkStart w:id="611" w:name="_Toc236817640"/>
      <w:r>
        <w:t>Передача знаний</w:t>
      </w:r>
      <w:bookmarkEnd w:id="611"/>
    </w:p>
    <w:p w14:paraId="56A62591" w14:textId="77777777" w:rsidR="00403637" w:rsidRPr="00E02589" w:rsidRDefault="00403637" w:rsidP="00403637">
      <w:r w:rsidRPr="00E02589">
        <w:t>Передача знаний должна обеспечивать способность специалистов Заказчика самостоятельно выполнять согласованные операции администрирования, редакционной работы, диагностики и первичной поддержки.</w:t>
      </w:r>
    </w:p>
    <w:tbl>
      <w:tblPr>
        <w:tblStyle w:val="af6"/>
        <w:tblW w:w="5000" w:type="pct"/>
        <w:tblLook w:val="04A0" w:firstRow="1" w:lastRow="0" w:firstColumn="1" w:lastColumn="0" w:noHBand="0" w:noVBand="1"/>
      </w:tblPr>
      <w:tblGrid>
        <w:gridCol w:w="2335"/>
        <w:gridCol w:w="5324"/>
        <w:gridCol w:w="2252"/>
      </w:tblGrid>
      <w:tr w:rsidR="00403637" w:rsidRPr="00A22600" w14:paraId="5787C9CB" w14:textId="77777777" w:rsidTr="00A22600">
        <w:trPr>
          <w:cnfStyle w:val="100000000000" w:firstRow="1" w:lastRow="0" w:firstColumn="0" w:lastColumn="0" w:oddVBand="0" w:evenVBand="0" w:oddHBand="0" w:evenHBand="0" w:firstRowFirstColumn="0" w:firstRowLastColumn="0" w:lastRowFirstColumn="0" w:lastRowLastColumn="0"/>
        </w:trPr>
        <w:tc>
          <w:tcPr>
            <w:tcW w:w="2289" w:type="dxa"/>
          </w:tcPr>
          <w:p w14:paraId="3EFC0092" w14:textId="77777777" w:rsidR="00403637" w:rsidRPr="00A22600" w:rsidRDefault="00403637" w:rsidP="00A22600">
            <w:pPr>
              <w:pStyle w:val="af7"/>
            </w:pPr>
            <w:r w:rsidRPr="00A22600">
              <w:t>Целевая группа</w:t>
            </w:r>
          </w:p>
        </w:tc>
        <w:tc>
          <w:tcPr>
            <w:tcW w:w="5219" w:type="dxa"/>
          </w:tcPr>
          <w:p w14:paraId="64AEB329" w14:textId="77777777" w:rsidR="00403637" w:rsidRPr="00A22600" w:rsidRDefault="00403637" w:rsidP="00A22600">
            <w:pPr>
              <w:pStyle w:val="af7"/>
            </w:pPr>
            <w:r w:rsidRPr="00A22600">
              <w:t>Содержание обучения</w:t>
            </w:r>
          </w:p>
        </w:tc>
        <w:tc>
          <w:tcPr>
            <w:tcW w:w="2208" w:type="dxa"/>
          </w:tcPr>
          <w:p w14:paraId="1D1C08BC" w14:textId="77777777" w:rsidR="00403637" w:rsidRPr="00A22600" w:rsidRDefault="00403637" w:rsidP="00A22600">
            <w:pPr>
              <w:pStyle w:val="af7"/>
            </w:pPr>
            <w:r w:rsidRPr="00A22600">
              <w:t>Подтверждение</w:t>
            </w:r>
          </w:p>
        </w:tc>
      </w:tr>
      <w:tr w:rsidR="00403637" w:rsidRPr="00A22600" w14:paraId="5645C84F" w14:textId="77777777" w:rsidTr="00A22600">
        <w:tc>
          <w:tcPr>
            <w:tcW w:w="2289" w:type="dxa"/>
          </w:tcPr>
          <w:p w14:paraId="0F55651D" w14:textId="77777777" w:rsidR="00403637" w:rsidRPr="00A22600" w:rsidRDefault="00403637" w:rsidP="00A22600">
            <w:pPr>
              <w:pStyle w:val="af7"/>
            </w:pPr>
            <w:r w:rsidRPr="00A22600">
              <w:t>Администраторы</w:t>
            </w:r>
          </w:p>
        </w:tc>
        <w:tc>
          <w:tcPr>
            <w:tcW w:w="5219" w:type="dxa"/>
          </w:tcPr>
          <w:p w14:paraId="5A14C062" w14:textId="77777777" w:rsidR="00403637" w:rsidRPr="00A22600" w:rsidRDefault="00403637" w:rsidP="00A22600">
            <w:pPr>
              <w:pStyle w:val="af7"/>
            </w:pPr>
            <w:r w:rsidRPr="00A22600">
              <w:t>Архитектура, развертывание, конфигурация, мониторинг, резервирование, восстановление, обновление и диагностика.</w:t>
            </w:r>
          </w:p>
        </w:tc>
        <w:tc>
          <w:tcPr>
            <w:tcW w:w="2208" w:type="dxa"/>
          </w:tcPr>
          <w:p w14:paraId="692547F1" w14:textId="77777777" w:rsidR="00403637" w:rsidRPr="00A22600" w:rsidRDefault="00403637" w:rsidP="00A22600">
            <w:pPr>
              <w:pStyle w:val="af7"/>
            </w:pPr>
            <w:r w:rsidRPr="00A22600">
              <w:t>Практическое выполнение контрольных операций.</w:t>
            </w:r>
          </w:p>
        </w:tc>
      </w:tr>
      <w:tr w:rsidR="00403637" w:rsidRPr="00A22600" w14:paraId="0AA0B47E" w14:textId="77777777" w:rsidTr="00A22600">
        <w:tc>
          <w:tcPr>
            <w:tcW w:w="2289" w:type="dxa"/>
          </w:tcPr>
          <w:p w14:paraId="4E225DC8" w14:textId="77777777" w:rsidR="00403637" w:rsidRPr="00A22600" w:rsidRDefault="00403637" w:rsidP="00A22600">
            <w:pPr>
              <w:pStyle w:val="af7"/>
            </w:pPr>
            <w:r w:rsidRPr="00A22600">
              <w:t>Редакторы</w:t>
            </w:r>
          </w:p>
        </w:tc>
        <w:tc>
          <w:tcPr>
            <w:tcW w:w="5219" w:type="dxa"/>
          </w:tcPr>
          <w:p w14:paraId="1774AEC1" w14:textId="77777777" w:rsidR="00403637" w:rsidRPr="00A22600" w:rsidRDefault="00403637" w:rsidP="00A22600">
            <w:pPr>
              <w:pStyle w:val="af7"/>
            </w:pPr>
            <w:r w:rsidRPr="00A22600">
              <w:t>CMS, публикационный процесс, многоязычность, медиа, ссылки, SEO, доступность и контроль качества.</w:t>
            </w:r>
          </w:p>
        </w:tc>
        <w:tc>
          <w:tcPr>
            <w:tcW w:w="2208" w:type="dxa"/>
          </w:tcPr>
          <w:p w14:paraId="7260E792" w14:textId="77777777" w:rsidR="00403637" w:rsidRPr="00A22600" w:rsidRDefault="00403637" w:rsidP="00A22600">
            <w:pPr>
              <w:pStyle w:val="af7"/>
            </w:pPr>
            <w:r w:rsidRPr="00A22600">
              <w:t>Публикация тестового материала по согласованному сценарию.</w:t>
            </w:r>
          </w:p>
        </w:tc>
      </w:tr>
      <w:tr w:rsidR="00403637" w:rsidRPr="00A22600" w14:paraId="47F5EFD3" w14:textId="77777777" w:rsidTr="00A22600">
        <w:tc>
          <w:tcPr>
            <w:tcW w:w="2289" w:type="dxa"/>
          </w:tcPr>
          <w:p w14:paraId="52390157" w14:textId="77777777" w:rsidR="00403637" w:rsidRPr="00A22600" w:rsidRDefault="00403637" w:rsidP="00A22600">
            <w:pPr>
              <w:pStyle w:val="af7"/>
            </w:pPr>
            <w:r w:rsidRPr="00A22600">
              <w:t>Аналитики и специалисты по статистике</w:t>
            </w:r>
          </w:p>
        </w:tc>
        <w:tc>
          <w:tcPr>
            <w:tcW w:w="5219" w:type="dxa"/>
          </w:tcPr>
          <w:p w14:paraId="6FF54FF4" w14:textId="77777777" w:rsidR="00403637" w:rsidRPr="00A22600" w:rsidRDefault="00403637" w:rsidP="00A22600">
            <w:pPr>
              <w:pStyle w:val="af7"/>
            </w:pPr>
            <w:r w:rsidRPr="00A22600">
              <w:t>Каталог, метаданные, таблицы, панели, выгрузки и проверка официального источника.</w:t>
            </w:r>
          </w:p>
        </w:tc>
        <w:tc>
          <w:tcPr>
            <w:tcW w:w="2208" w:type="dxa"/>
          </w:tcPr>
          <w:p w14:paraId="31092C51" w14:textId="77777777" w:rsidR="00403637" w:rsidRPr="00A22600" w:rsidRDefault="00403637" w:rsidP="00A22600">
            <w:pPr>
              <w:pStyle w:val="af7"/>
            </w:pPr>
            <w:r w:rsidRPr="00A22600">
              <w:t>Выполнение типового аналитического сценария.</w:t>
            </w:r>
          </w:p>
        </w:tc>
      </w:tr>
      <w:tr w:rsidR="00403637" w:rsidRPr="00A22600" w14:paraId="3EC52ADF" w14:textId="77777777" w:rsidTr="00A22600">
        <w:tc>
          <w:tcPr>
            <w:tcW w:w="2289" w:type="dxa"/>
          </w:tcPr>
          <w:p w14:paraId="40FE47AC" w14:textId="77777777" w:rsidR="00403637" w:rsidRPr="00A22600" w:rsidRDefault="00403637" w:rsidP="00A22600">
            <w:pPr>
              <w:pStyle w:val="af7"/>
            </w:pPr>
            <w:r w:rsidRPr="00A22600">
              <w:t>Первая линия поддержки</w:t>
            </w:r>
          </w:p>
        </w:tc>
        <w:tc>
          <w:tcPr>
            <w:tcW w:w="5219" w:type="dxa"/>
          </w:tcPr>
          <w:p w14:paraId="7610590A" w14:textId="77777777" w:rsidR="00403637" w:rsidRPr="00A22600" w:rsidRDefault="00403637" w:rsidP="00A22600">
            <w:pPr>
              <w:pStyle w:val="af7"/>
            </w:pPr>
            <w:r w:rsidRPr="00A22600">
              <w:t>Регистрация обращений, классификация, типовые решения, сбор диагностики и эскалация.</w:t>
            </w:r>
          </w:p>
        </w:tc>
        <w:tc>
          <w:tcPr>
            <w:tcW w:w="2208" w:type="dxa"/>
          </w:tcPr>
          <w:p w14:paraId="6C34C061" w14:textId="77777777" w:rsidR="00403637" w:rsidRPr="00A22600" w:rsidRDefault="00403637" w:rsidP="00A22600">
            <w:pPr>
              <w:pStyle w:val="af7"/>
            </w:pPr>
            <w:r w:rsidRPr="00A22600">
              <w:t>Обработка тестового обращения.</w:t>
            </w:r>
          </w:p>
        </w:tc>
      </w:tr>
    </w:tbl>
    <w:p w14:paraId="2D0A7A90" w14:textId="77777777" w:rsidR="00403637" w:rsidRDefault="00403637" w:rsidP="008405DA">
      <w:pPr>
        <w:pStyle w:val="2"/>
      </w:pPr>
      <w:bookmarkStart w:id="612" w:name="_Toc236817641"/>
      <w:r>
        <w:t>Организация сопровождения</w:t>
      </w:r>
      <w:bookmarkEnd w:id="612"/>
    </w:p>
    <w:p w14:paraId="060CC015" w14:textId="77777777" w:rsidR="00403637" w:rsidRPr="00E02589" w:rsidRDefault="00403637" w:rsidP="00403637">
      <w:r w:rsidRPr="00E02589">
        <w:t>Сопровождение должно быть организовано как управляемый процесс регистрации, классификации, анализа, устранения и закрытия обращений. Каналы, часы поддержки, целевые сроки и ответственные стороны устанавливаются договором или отдельным регламентом сопровождения.</w:t>
      </w:r>
    </w:p>
    <w:p w14:paraId="323189F8" w14:textId="77777777" w:rsidR="00403637" w:rsidRDefault="00403637" w:rsidP="00D31AAA">
      <w:pPr>
        <w:pStyle w:val="1"/>
      </w:pPr>
      <w:r>
        <w:t>единая точка регистрации обращений и присвоение номера;</w:t>
      </w:r>
    </w:p>
    <w:p w14:paraId="3186CC9B" w14:textId="77777777" w:rsidR="00403637" w:rsidRDefault="00403637" w:rsidP="00D31AAA">
      <w:pPr>
        <w:pStyle w:val="1"/>
      </w:pPr>
      <w:r>
        <w:t>фиксация заявителя, времени, среды, затронутой функции, влияния и приложенных материалов;</w:t>
      </w:r>
    </w:p>
    <w:p w14:paraId="1B642429" w14:textId="77777777" w:rsidR="00403637" w:rsidRDefault="00403637" w:rsidP="00D31AAA">
      <w:pPr>
        <w:pStyle w:val="1"/>
      </w:pPr>
      <w:r>
        <w:t>классификация обращения как инцидента, запроса на обслуживание, консультации, дефекта или предложения об изменении;</w:t>
      </w:r>
    </w:p>
    <w:p w14:paraId="6BCC082B" w14:textId="77777777" w:rsidR="00403637" w:rsidRDefault="00403637" w:rsidP="00D31AAA">
      <w:pPr>
        <w:pStyle w:val="1"/>
      </w:pPr>
      <w:r>
        <w:t>назначение приоритета по влиянию и срочности;</w:t>
      </w:r>
    </w:p>
    <w:p w14:paraId="0D623A35" w14:textId="77777777" w:rsidR="00403637" w:rsidRDefault="00403637" w:rsidP="00D31AAA">
      <w:pPr>
        <w:pStyle w:val="1"/>
      </w:pPr>
      <w:r>
        <w:t>контроль статуса, сроков, коммуникаций и результата;</w:t>
      </w:r>
    </w:p>
    <w:p w14:paraId="0C5FBBFA" w14:textId="77777777" w:rsidR="00403637" w:rsidRDefault="00403637" w:rsidP="00D31AAA">
      <w:pPr>
        <w:pStyle w:val="1"/>
      </w:pPr>
      <w:r>
        <w:t>сохранение истории решения и базы знаний по повторяющимся случаям.</w:t>
      </w:r>
    </w:p>
    <w:tbl>
      <w:tblPr>
        <w:tblStyle w:val="af6"/>
        <w:tblW w:w="5000" w:type="pct"/>
        <w:tblLook w:val="04A0" w:firstRow="1" w:lastRow="0" w:firstColumn="1" w:lastColumn="0" w:noHBand="0" w:noVBand="1"/>
      </w:tblPr>
      <w:tblGrid>
        <w:gridCol w:w="2123"/>
        <w:gridCol w:w="5891"/>
        <w:gridCol w:w="1897"/>
      </w:tblGrid>
      <w:tr w:rsidR="00403637" w:rsidRPr="00A22600" w14:paraId="49D89E32" w14:textId="77777777" w:rsidTr="00A22600">
        <w:trPr>
          <w:cnfStyle w:val="100000000000" w:firstRow="1" w:lastRow="0" w:firstColumn="0" w:lastColumn="0" w:oddVBand="0" w:evenVBand="0" w:oddHBand="0" w:evenHBand="0" w:firstRowFirstColumn="0" w:firstRowLastColumn="0" w:lastRowFirstColumn="0" w:lastRowLastColumn="0"/>
        </w:trPr>
        <w:tc>
          <w:tcPr>
            <w:tcW w:w="2101" w:type="dxa"/>
          </w:tcPr>
          <w:p w14:paraId="4FBB2C8D" w14:textId="77777777" w:rsidR="00403637" w:rsidRPr="00A22600" w:rsidRDefault="00403637" w:rsidP="00A22600">
            <w:pPr>
              <w:pStyle w:val="af7"/>
            </w:pPr>
            <w:r w:rsidRPr="00A22600">
              <w:lastRenderedPageBreak/>
              <w:t>Идентификатор</w:t>
            </w:r>
          </w:p>
        </w:tc>
        <w:tc>
          <w:tcPr>
            <w:tcW w:w="5832" w:type="dxa"/>
          </w:tcPr>
          <w:p w14:paraId="5AA9090B" w14:textId="77777777" w:rsidR="00403637" w:rsidRPr="00A22600" w:rsidRDefault="00403637" w:rsidP="00A22600">
            <w:pPr>
              <w:pStyle w:val="af7"/>
            </w:pPr>
            <w:r w:rsidRPr="00A22600">
              <w:t>Требование</w:t>
            </w:r>
          </w:p>
        </w:tc>
        <w:tc>
          <w:tcPr>
            <w:tcW w:w="1878" w:type="dxa"/>
          </w:tcPr>
          <w:p w14:paraId="21CCD373" w14:textId="77777777" w:rsidR="00403637" w:rsidRPr="00A22600" w:rsidRDefault="00403637" w:rsidP="00A22600">
            <w:pPr>
              <w:pStyle w:val="af7"/>
            </w:pPr>
            <w:r w:rsidRPr="00A22600">
              <w:t>Классификация</w:t>
            </w:r>
          </w:p>
        </w:tc>
      </w:tr>
      <w:tr w:rsidR="00403637" w:rsidRPr="00A22600" w14:paraId="4DD44DE1" w14:textId="77777777" w:rsidTr="00A22600">
        <w:tc>
          <w:tcPr>
            <w:tcW w:w="2101" w:type="dxa"/>
          </w:tcPr>
          <w:p w14:paraId="1639BF94" w14:textId="77777777" w:rsidR="00403637" w:rsidRPr="00A22600" w:rsidRDefault="00403637" w:rsidP="00A22600">
            <w:pPr>
              <w:pStyle w:val="af7"/>
            </w:pPr>
            <w:r w:rsidRPr="00A22600">
              <w:t>SUP-ORG-001</w:t>
            </w:r>
          </w:p>
        </w:tc>
        <w:tc>
          <w:tcPr>
            <w:tcW w:w="5832" w:type="dxa"/>
          </w:tcPr>
          <w:p w14:paraId="40775B52" w14:textId="77777777" w:rsidR="00403637" w:rsidRPr="00A22600" w:rsidRDefault="00403637" w:rsidP="00A22600">
            <w:pPr>
              <w:pStyle w:val="af7"/>
            </w:pPr>
            <w:r w:rsidRPr="00A22600">
              <w:t>Все обращения должны регистрироваться и иметь уникальный номер и статус.</w:t>
            </w:r>
          </w:p>
        </w:tc>
        <w:tc>
          <w:tcPr>
            <w:tcW w:w="1878" w:type="dxa"/>
          </w:tcPr>
          <w:p w14:paraId="3DF7285D" w14:textId="77777777" w:rsidR="00403637" w:rsidRPr="00A22600" w:rsidRDefault="00403637" w:rsidP="00A22600">
            <w:pPr>
              <w:pStyle w:val="af7"/>
            </w:pPr>
            <w:r w:rsidRPr="00A22600">
              <w:t>Обязательное договорное</w:t>
            </w:r>
          </w:p>
        </w:tc>
      </w:tr>
      <w:tr w:rsidR="00403637" w:rsidRPr="00A22600" w14:paraId="501841DF" w14:textId="77777777" w:rsidTr="00A22600">
        <w:tc>
          <w:tcPr>
            <w:tcW w:w="2101" w:type="dxa"/>
          </w:tcPr>
          <w:p w14:paraId="64BC7F43" w14:textId="77777777" w:rsidR="00403637" w:rsidRPr="00A22600" w:rsidRDefault="00403637" w:rsidP="00A22600">
            <w:pPr>
              <w:pStyle w:val="af7"/>
            </w:pPr>
            <w:r w:rsidRPr="00A22600">
              <w:t>SUP-ORG-002</w:t>
            </w:r>
          </w:p>
        </w:tc>
        <w:tc>
          <w:tcPr>
            <w:tcW w:w="5832" w:type="dxa"/>
          </w:tcPr>
          <w:p w14:paraId="2E6B14F8" w14:textId="77777777" w:rsidR="00403637" w:rsidRPr="00A22600" w:rsidRDefault="00403637" w:rsidP="00A22600">
            <w:pPr>
              <w:pStyle w:val="af7"/>
            </w:pPr>
            <w:r w:rsidRPr="00A22600">
              <w:t>Для обращения должны фиксироваться категория, приоритет, ответственный, сроки и решение.</w:t>
            </w:r>
          </w:p>
        </w:tc>
        <w:tc>
          <w:tcPr>
            <w:tcW w:w="1878" w:type="dxa"/>
          </w:tcPr>
          <w:p w14:paraId="5D102996" w14:textId="77777777" w:rsidR="00403637" w:rsidRPr="00A22600" w:rsidRDefault="00403637" w:rsidP="00A22600">
            <w:pPr>
              <w:pStyle w:val="af7"/>
            </w:pPr>
            <w:r w:rsidRPr="00A22600">
              <w:t>Обязательное</w:t>
            </w:r>
          </w:p>
        </w:tc>
      </w:tr>
      <w:tr w:rsidR="00403637" w:rsidRPr="00A22600" w14:paraId="03EC3829" w14:textId="77777777" w:rsidTr="00A22600">
        <w:tc>
          <w:tcPr>
            <w:tcW w:w="2101" w:type="dxa"/>
          </w:tcPr>
          <w:p w14:paraId="4DA3F4CF" w14:textId="77777777" w:rsidR="00403637" w:rsidRPr="00A22600" w:rsidRDefault="00403637" w:rsidP="00A22600">
            <w:pPr>
              <w:pStyle w:val="af7"/>
            </w:pPr>
            <w:r w:rsidRPr="00A22600">
              <w:t>SUP-ORG-003</w:t>
            </w:r>
          </w:p>
        </w:tc>
        <w:tc>
          <w:tcPr>
            <w:tcW w:w="5832" w:type="dxa"/>
          </w:tcPr>
          <w:p w14:paraId="25F37926" w14:textId="77777777" w:rsidR="00403637" w:rsidRPr="00A22600" w:rsidRDefault="00403637" w:rsidP="00A22600">
            <w:pPr>
              <w:pStyle w:val="af7"/>
            </w:pPr>
            <w:r w:rsidRPr="00A22600">
              <w:t>Поддержка должна использовать согласованный канал связи и порядок эскалации.</w:t>
            </w:r>
          </w:p>
        </w:tc>
        <w:tc>
          <w:tcPr>
            <w:tcW w:w="1878" w:type="dxa"/>
          </w:tcPr>
          <w:p w14:paraId="087B7961" w14:textId="77777777" w:rsidR="00403637" w:rsidRPr="00A22600" w:rsidRDefault="00403637" w:rsidP="00A22600">
            <w:pPr>
              <w:pStyle w:val="af7"/>
            </w:pPr>
            <w:r w:rsidRPr="00A22600">
              <w:t>Обязательное</w:t>
            </w:r>
          </w:p>
        </w:tc>
      </w:tr>
      <w:tr w:rsidR="00403637" w:rsidRPr="00A22600" w14:paraId="5091DFD6" w14:textId="77777777" w:rsidTr="00A22600">
        <w:tc>
          <w:tcPr>
            <w:tcW w:w="2101" w:type="dxa"/>
          </w:tcPr>
          <w:p w14:paraId="18334008" w14:textId="77777777" w:rsidR="00403637" w:rsidRPr="00A22600" w:rsidRDefault="00403637" w:rsidP="00A22600">
            <w:pPr>
              <w:pStyle w:val="af7"/>
            </w:pPr>
            <w:r w:rsidRPr="00A22600">
              <w:t>SUP-ORG-004</w:t>
            </w:r>
          </w:p>
        </w:tc>
        <w:tc>
          <w:tcPr>
            <w:tcW w:w="5832" w:type="dxa"/>
          </w:tcPr>
          <w:p w14:paraId="012C4329" w14:textId="77777777" w:rsidR="00403637" w:rsidRPr="00A22600" w:rsidRDefault="00403637" w:rsidP="00A22600">
            <w:pPr>
              <w:pStyle w:val="af7"/>
            </w:pPr>
            <w:r w:rsidRPr="00A22600">
              <w:t>Статистика обращений должна использоваться для выявления повторяющихся проблем и улучшений.</w:t>
            </w:r>
          </w:p>
        </w:tc>
        <w:tc>
          <w:tcPr>
            <w:tcW w:w="1878" w:type="dxa"/>
          </w:tcPr>
          <w:p w14:paraId="1A191D9D" w14:textId="77777777" w:rsidR="00403637" w:rsidRPr="00A22600" w:rsidRDefault="00403637" w:rsidP="00A22600">
            <w:pPr>
              <w:pStyle w:val="af7"/>
            </w:pPr>
            <w:r w:rsidRPr="00A22600">
              <w:t>Рекомендуемое улучшение</w:t>
            </w:r>
          </w:p>
        </w:tc>
      </w:tr>
    </w:tbl>
    <w:p w14:paraId="0744E4E2" w14:textId="77777777" w:rsidR="00403637" w:rsidRDefault="00403637" w:rsidP="008405DA">
      <w:pPr>
        <w:pStyle w:val="2"/>
      </w:pPr>
      <w:bookmarkStart w:id="613" w:name="_Toc236817642"/>
      <w:r>
        <w:t>Классификация обращений и приоритетов</w:t>
      </w:r>
      <w:bookmarkEnd w:id="613"/>
    </w:p>
    <w:tbl>
      <w:tblPr>
        <w:tblStyle w:val="af6"/>
        <w:tblW w:w="5000" w:type="pct"/>
        <w:tblLook w:val="04A0" w:firstRow="1" w:lastRow="0" w:firstColumn="1" w:lastColumn="0" w:noHBand="0" w:noVBand="1"/>
      </w:tblPr>
      <w:tblGrid>
        <w:gridCol w:w="1362"/>
        <w:gridCol w:w="5269"/>
        <w:gridCol w:w="3280"/>
      </w:tblGrid>
      <w:tr w:rsidR="00403637" w:rsidRPr="00A22600" w14:paraId="44B8CED4" w14:textId="77777777" w:rsidTr="00A22600">
        <w:trPr>
          <w:cnfStyle w:val="100000000000" w:firstRow="1" w:lastRow="0" w:firstColumn="0" w:lastColumn="0" w:oddVBand="0" w:evenVBand="0" w:oddHBand="0" w:evenHBand="0" w:firstRowFirstColumn="0" w:firstRowLastColumn="0" w:lastRowFirstColumn="0" w:lastRowLastColumn="0"/>
        </w:trPr>
        <w:tc>
          <w:tcPr>
            <w:tcW w:w="1341" w:type="dxa"/>
          </w:tcPr>
          <w:p w14:paraId="790D5C82" w14:textId="77777777" w:rsidR="00403637" w:rsidRPr="00A22600" w:rsidRDefault="00403637" w:rsidP="00A22600">
            <w:pPr>
              <w:pStyle w:val="af7"/>
            </w:pPr>
            <w:r w:rsidRPr="00A22600">
              <w:t>Приоритет</w:t>
            </w:r>
          </w:p>
        </w:tc>
        <w:tc>
          <w:tcPr>
            <w:tcW w:w="5189" w:type="dxa"/>
          </w:tcPr>
          <w:p w14:paraId="10A2E017" w14:textId="77777777" w:rsidR="00403637" w:rsidRPr="00A22600" w:rsidRDefault="00403637" w:rsidP="00A22600">
            <w:pPr>
              <w:pStyle w:val="af7"/>
            </w:pPr>
            <w:r w:rsidRPr="00A22600">
              <w:t>Пример воздействия</w:t>
            </w:r>
          </w:p>
        </w:tc>
        <w:tc>
          <w:tcPr>
            <w:tcW w:w="3230" w:type="dxa"/>
          </w:tcPr>
          <w:p w14:paraId="537B8561" w14:textId="77777777" w:rsidR="00403637" w:rsidRPr="00A22600" w:rsidRDefault="00403637" w:rsidP="00A22600">
            <w:pPr>
              <w:pStyle w:val="af7"/>
            </w:pPr>
            <w:r w:rsidRPr="00A22600">
              <w:t>Ожидаемая реакция</w:t>
            </w:r>
          </w:p>
        </w:tc>
      </w:tr>
      <w:tr w:rsidR="00403637" w:rsidRPr="00A22600" w14:paraId="365FC143" w14:textId="77777777" w:rsidTr="00A22600">
        <w:tc>
          <w:tcPr>
            <w:tcW w:w="1341" w:type="dxa"/>
          </w:tcPr>
          <w:p w14:paraId="00E366C6" w14:textId="77777777" w:rsidR="00403637" w:rsidRPr="00A22600" w:rsidRDefault="00403637" w:rsidP="00A22600">
            <w:pPr>
              <w:pStyle w:val="af7"/>
            </w:pPr>
            <w:r w:rsidRPr="00A22600">
              <w:t>Критический</w:t>
            </w:r>
          </w:p>
        </w:tc>
        <w:tc>
          <w:tcPr>
            <w:tcW w:w="5189" w:type="dxa"/>
          </w:tcPr>
          <w:p w14:paraId="2EEA5F8C" w14:textId="77777777" w:rsidR="00403637" w:rsidRPr="00A22600" w:rsidRDefault="00403637" w:rsidP="00A22600">
            <w:pPr>
              <w:pStyle w:val="af7"/>
            </w:pPr>
            <w:r w:rsidRPr="00A22600">
              <w:t>Недоступен публичный сайт или ключевой сервис; нарушена публикация официальных данных; имеется подтвержденный существенный инцидент безопасности.</w:t>
            </w:r>
          </w:p>
        </w:tc>
        <w:tc>
          <w:tcPr>
            <w:tcW w:w="3230" w:type="dxa"/>
          </w:tcPr>
          <w:p w14:paraId="70603860" w14:textId="77777777" w:rsidR="00403637" w:rsidRPr="00A22600" w:rsidRDefault="00403637" w:rsidP="00A22600">
            <w:pPr>
              <w:pStyle w:val="af7"/>
            </w:pPr>
            <w:r w:rsidRPr="00A22600">
              <w:t>Немедленная регистрация, эскалация и непрерывная работа до восстановления либо согласованного обходного решения.</w:t>
            </w:r>
          </w:p>
        </w:tc>
      </w:tr>
      <w:tr w:rsidR="00403637" w:rsidRPr="00A22600" w14:paraId="39BCA612" w14:textId="77777777" w:rsidTr="00A22600">
        <w:tc>
          <w:tcPr>
            <w:tcW w:w="1341" w:type="dxa"/>
          </w:tcPr>
          <w:p w14:paraId="1285E54F" w14:textId="77777777" w:rsidR="00403637" w:rsidRPr="00A22600" w:rsidRDefault="00403637" w:rsidP="00A22600">
            <w:pPr>
              <w:pStyle w:val="af7"/>
            </w:pPr>
            <w:r w:rsidRPr="00A22600">
              <w:t>Высокий</w:t>
            </w:r>
          </w:p>
        </w:tc>
        <w:tc>
          <w:tcPr>
            <w:tcW w:w="5189" w:type="dxa"/>
          </w:tcPr>
          <w:p w14:paraId="35BAC37E" w14:textId="77777777" w:rsidR="00403637" w:rsidRPr="00A22600" w:rsidRDefault="00403637" w:rsidP="00A22600">
            <w:pPr>
              <w:pStyle w:val="af7"/>
            </w:pPr>
            <w:r w:rsidRPr="00A22600">
              <w:t>Недоступна важная функция для значительной группы пользователей, но сайт в целом работает.</w:t>
            </w:r>
          </w:p>
        </w:tc>
        <w:tc>
          <w:tcPr>
            <w:tcW w:w="3230" w:type="dxa"/>
          </w:tcPr>
          <w:p w14:paraId="58EA90AA" w14:textId="77777777" w:rsidR="00403637" w:rsidRPr="00A22600" w:rsidRDefault="00403637" w:rsidP="00A22600">
            <w:pPr>
              <w:pStyle w:val="af7"/>
            </w:pPr>
            <w:r w:rsidRPr="00A22600">
              <w:t>Приоритетная диагностика и устранение в срок регламента.</w:t>
            </w:r>
          </w:p>
        </w:tc>
      </w:tr>
      <w:tr w:rsidR="00403637" w:rsidRPr="00A22600" w14:paraId="1B8430CA" w14:textId="77777777" w:rsidTr="00A22600">
        <w:tc>
          <w:tcPr>
            <w:tcW w:w="1341" w:type="dxa"/>
          </w:tcPr>
          <w:p w14:paraId="153BD1FD" w14:textId="77777777" w:rsidR="00403637" w:rsidRPr="00A22600" w:rsidRDefault="00403637" w:rsidP="00A22600">
            <w:pPr>
              <w:pStyle w:val="af7"/>
            </w:pPr>
            <w:r w:rsidRPr="00A22600">
              <w:t>Средний</w:t>
            </w:r>
          </w:p>
        </w:tc>
        <w:tc>
          <w:tcPr>
            <w:tcW w:w="5189" w:type="dxa"/>
          </w:tcPr>
          <w:p w14:paraId="32F39B65" w14:textId="77777777" w:rsidR="00403637" w:rsidRPr="00A22600" w:rsidRDefault="00403637" w:rsidP="00A22600">
            <w:pPr>
              <w:pStyle w:val="af7"/>
            </w:pPr>
            <w:r w:rsidRPr="00A22600">
              <w:t>Функция работает частично или имеется приемлемый обходной путь.</w:t>
            </w:r>
          </w:p>
        </w:tc>
        <w:tc>
          <w:tcPr>
            <w:tcW w:w="3230" w:type="dxa"/>
          </w:tcPr>
          <w:p w14:paraId="469D4C48" w14:textId="77777777" w:rsidR="00403637" w:rsidRPr="00A22600" w:rsidRDefault="00403637" w:rsidP="00A22600">
            <w:pPr>
              <w:pStyle w:val="af7"/>
            </w:pPr>
            <w:r w:rsidRPr="00A22600">
              <w:t>Плановое устранение в согласованный срок.</w:t>
            </w:r>
          </w:p>
        </w:tc>
      </w:tr>
      <w:tr w:rsidR="00403637" w:rsidRPr="00A22600" w14:paraId="72E15EF9" w14:textId="77777777" w:rsidTr="00A22600">
        <w:tc>
          <w:tcPr>
            <w:tcW w:w="1341" w:type="dxa"/>
          </w:tcPr>
          <w:p w14:paraId="39506590" w14:textId="77777777" w:rsidR="00403637" w:rsidRPr="00A22600" w:rsidRDefault="00403637" w:rsidP="00A22600">
            <w:pPr>
              <w:pStyle w:val="af7"/>
            </w:pPr>
            <w:r w:rsidRPr="00A22600">
              <w:t>Низкий</w:t>
            </w:r>
          </w:p>
        </w:tc>
        <w:tc>
          <w:tcPr>
            <w:tcW w:w="5189" w:type="dxa"/>
          </w:tcPr>
          <w:p w14:paraId="5C551748" w14:textId="77777777" w:rsidR="00403637" w:rsidRPr="00A22600" w:rsidRDefault="00403637" w:rsidP="00A22600">
            <w:pPr>
              <w:pStyle w:val="af7"/>
            </w:pPr>
            <w:r w:rsidRPr="00A22600">
              <w:t>Косметический дефект, консультация или улучшение без существенного влияния.</w:t>
            </w:r>
          </w:p>
        </w:tc>
        <w:tc>
          <w:tcPr>
            <w:tcW w:w="3230" w:type="dxa"/>
          </w:tcPr>
          <w:p w14:paraId="476B1A6B" w14:textId="77777777" w:rsidR="00403637" w:rsidRPr="00A22600" w:rsidRDefault="00403637" w:rsidP="00A22600">
            <w:pPr>
              <w:pStyle w:val="af7"/>
            </w:pPr>
            <w:r w:rsidRPr="00A22600">
              <w:t>Обработка в порядке общей очереди или включение в план развития.</w:t>
            </w:r>
          </w:p>
        </w:tc>
      </w:tr>
    </w:tbl>
    <w:p w14:paraId="4B056A12" w14:textId="77777777" w:rsidR="00403637" w:rsidRPr="00E02589" w:rsidRDefault="00403637" w:rsidP="00403637">
      <w:r w:rsidRPr="00E02589">
        <w:t xml:space="preserve">Конкретные целевые времена реакции и восстановления должны устанавливаться договором сопровождения. Если такие значения не утверждены, настоящая глава не должна интерпретироваться как установление новых договорных </w:t>
      </w:r>
      <w:r>
        <w:t>SLA</w:t>
      </w:r>
      <w:r w:rsidRPr="00E02589">
        <w:t>.</w:t>
      </w:r>
    </w:p>
    <w:p w14:paraId="29C318DF" w14:textId="77777777" w:rsidR="00403637" w:rsidRDefault="00403637" w:rsidP="008405DA">
      <w:pPr>
        <w:pStyle w:val="2"/>
      </w:pPr>
      <w:bookmarkStart w:id="614" w:name="_Toc236817643"/>
      <w:r>
        <w:t>Управление инцидентами и проблемами</w:t>
      </w:r>
      <w:bookmarkEnd w:id="614"/>
    </w:p>
    <w:p w14:paraId="3C9DDECE" w14:textId="77777777" w:rsidR="00403637" w:rsidRDefault="00403637" w:rsidP="00D31AAA">
      <w:pPr>
        <w:pStyle w:val="1"/>
      </w:pPr>
      <w:r>
        <w:t>обеспечение первичной диагностики и локализации затронутого компонента;</w:t>
      </w:r>
    </w:p>
    <w:p w14:paraId="0F795CBB" w14:textId="77777777" w:rsidR="00403637" w:rsidRDefault="00403637" w:rsidP="00D31AAA">
      <w:pPr>
        <w:pStyle w:val="1"/>
      </w:pPr>
      <w:r>
        <w:t>применение временного обходного решения, если безопасное полное исправление требует дополнительного времени;</w:t>
      </w:r>
    </w:p>
    <w:p w14:paraId="3DE727E2" w14:textId="77777777" w:rsidR="00403637" w:rsidRDefault="00403637" w:rsidP="00D31AAA">
      <w:pPr>
        <w:pStyle w:val="1"/>
      </w:pPr>
      <w:r>
        <w:t>информирование Заказчика о статусе и существенных рисках;</w:t>
      </w:r>
    </w:p>
    <w:p w14:paraId="67F1DA8C" w14:textId="77777777" w:rsidR="00403637" w:rsidRDefault="00403637" w:rsidP="00D31AAA">
      <w:pPr>
        <w:pStyle w:val="1"/>
      </w:pPr>
      <w:r>
        <w:t>проведение анализа первопричины для критических и повторяющихся инцидентов;</w:t>
      </w:r>
    </w:p>
    <w:p w14:paraId="445A17B5" w14:textId="77777777" w:rsidR="00403637" w:rsidRDefault="00403637" w:rsidP="00D31AAA">
      <w:pPr>
        <w:pStyle w:val="1"/>
      </w:pPr>
      <w:r>
        <w:t>формирование корректирующих и предупреждающих действий;</w:t>
      </w:r>
    </w:p>
    <w:p w14:paraId="4F4C5557" w14:textId="77777777" w:rsidR="00403637" w:rsidRDefault="00403637" w:rsidP="00D31AAA">
      <w:pPr>
        <w:pStyle w:val="1"/>
      </w:pPr>
      <w:r>
        <w:t>проверка результата и документированное закрытие обращения.</w:t>
      </w:r>
    </w:p>
    <w:p w14:paraId="3E72DB99" w14:textId="77777777" w:rsidR="00403637" w:rsidRDefault="00403637" w:rsidP="008405DA">
      <w:pPr>
        <w:pStyle w:val="2"/>
      </w:pPr>
      <w:bookmarkStart w:id="615" w:name="_Toc236817644"/>
      <w:r>
        <w:t>Управление изменениями и релизами</w:t>
      </w:r>
      <w:bookmarkEnd w:id="615"/>
    </w:p>
    <w:p w14:paraId="575F5320" w14:textId="77777777" w:rsidR="00403637" w:rsidRPr="00E02589" w:rsidRDefault="00403637" w:rsidP="00403637">
      <w:r w:rsidRPr="00E02589">
        <w:t xml:space="preserve">Изменения должны проходить регистрацию, анализ влияния, согласование, реализацию, </w:t>
      </w:r>
      <w:r w:rsidRPr="00E02589">
        <w:lastRenderedPageBreak/>
        <w:t>испытание, развертывание и последующую проверку. Изменения, влияющие на договорный объем, сроки, архитектурные границы или стоимость, выполняются только после отдельного согласования.</w:t>
      </w:r>
    </w:p>
    <w:tbl>
      <w:tblPr>
        <w:tblStyle w:val="af6"/>
        <w:tblW w:w="5000" w:type="pct"/>
        <w:tblLook w:val="04A0" w:firstRow="1" w:lastRow="0" w:firstColumn="1" w:lastColumn="0" w:noHBand="0" w:noVBand="1"/>
      </w:tblPr>
      <w:tblGrid>
        <w:gridCol w:w="2170"/>
        <w:gridCol w:w="7741"/>
      </w:tblGrid>
      <w:tr w:rsidR="00403637" w:rsidRPr="00A22600" w14:paraId="407482DD" w14:textId="77777777" w:rsidTr="00603FB4">
        <w:trPr>
          <w:cnfStyle w:val="100000000000" w:firstRow="1" w:lastRow="0" w:firstColumn="0" w:lastColumn="0" w:oddVBand="0" w:evenVBand="0" w:oddHBand="0" w:evenHBand="0" w:firstRowFirstColumn="0" w:firstRowLastColumn="0" w:lastRowFirstColumn="0" w:lastRowLastColumn="0"/>
        </w:trPr>
        <w:tc>
          <w:tcPr>
            <w:tcW w:w="2170" w:type="dxa"/>
          </w:tcPr>
          <w:p w14:paraId="7F04C498" w14:textId="77777777" w:rsidR="00403637" w:rsidRPr="00A22600" w:rsidRDefault="00403637" w:rsidP="00A22600">
            <w:pPr>
              <w:pStyle w:val="af7"/>
            </w:pPr>
            <w:r w:rsidRPr="00A22600">
              <w:t>Этап</w:t>
            </w:r>
          </w:p>
        </w:tc>
        <w:tc>
          <w:tcPr>
            <w:tcW w:w="7741" w:type="dxa"/>
          </w:tcPr>
          <w:p w14:paraId="74F6F07B" w14:textId="77777777" w:rsidR="00403637" w:rsidRPr="00A22600" w:rsidRDefault="00403637" w:rsidP="00A22600">
            <w:pPr>
              <w:pStyle w:val="af7"/>
            </w:pPr>
            <w:r w:rsidRPr="00A22600">
              <w:t>Обязательный результат</w:t>
            </w:r>
          </w:p>
        </w:tc>
      </w:tr>
      <w:tr w:rsidR="00403637" w:rsidRPr="00A22600" w14:paraId="6A77EC16" w14:textId="77777777" w:rsidTr="00603FB4">
        <w:tc>
          <w:tcPr>
            <w:tcW w:w="2170" w:type="dxa"/>
          </w:tcPr>
          <w:p w14:paraId="50CD2C94" w14:textId="77777777" w:rsidR="00403637" w:rsidRPr="00A22600" w:rsidRDefault="00403637" w:rsidP="00A22600">
            <w:pPr>
              <w:pStyle w:val="af7"/>
            </w:pPr>
            <w:r w:rsidRPr="00A22600">
              <w:t>Регистрация</w:t>
            </w:r>
          </w:p>
        </w:tc>
        <w:tc>
          <w:tcPr>
            <w:tcW w:w="7741" w:type="dxa"/>
          </w:tcPr>
          <w:p w14:paraId="6A3410DD" w14:textId="77777777" w:rsidR="00403637" w:rsidRPr="00A22600" w:rsidRDefault="00403637" w:rsidP="00A22600">
            <w:pPr>
              <w:pStyle w:val="af7"/>
            </w:pPr>
            <w:r w:rsidRPr="00A22600">
              <w:t>Описание цели, инициатора, затронутых требований и ожидаемого результата.</w:t>
            </w:r>
          </w:p>
        </w:tc>
      </w:tr>
      <w:tr w:rsidR="00403637" w:rsidRPr="00A22600" w14:paraId="2053858E" w14:textId="77777777" w:rsidTr="00603FB4">
        <w:tc>
          <w:tcPr>
            <w:tcW w:w="2170" w:type="dxa"/>
          </w:tcPr>
          <w:p w14:paraId="15A90739" w14:textId="77777777" w:rsidR="00403637" w:rsidRPr="00A22600" w:rsidRDefault="00403637" w:rsidP="00A22600">
            <w:pPr>
              <w:pStyle w:val="af7"/>
            </w:pPr>
            <w:r w:rsidRPr="00A22600">
              <w:t>Оценка</w:t>
            </w:r>
          </w:p>
        </w:tc>
        <w:tc>
          <w:tcPr>
            <w:tcW w:w="7741" w:type="dxa"/>
          </w:tcPr>
          <w:p w14:paraId="1086D985" w14:textId="77777777" w:rsidR="00403637" w:rsidRPr="00A22600" w:rsidRDefault="00403637" w:rsidP="00A22600">
            <w:pPr>
              <w:pStyle w:val="af7"/>
            </w:pPr>
            <w:r w:rsidRPr="00A22600">
              <w:t>Влияние на архитектуру, данные, безопасность, производительность, сроки, документацию и обучение.</w:t>
            </w:r>
          </w:p>
        </w:tc>
      </w:tr>
      <w:tr w:rsidR="00403637" w:rsidRPr="00A22600" w14:paraId="23A7DD83" w14:textId="77777777" w:rsidTr="00603FB4">
        <w:tc>
          <w:tcPr>
            <w:tcW w:w="2170" w:type="dxa"/>
          </w:tcPr>
          <w:p w14:paraId="3F3761F1" w14:textId="77777777" w:rsidR="00403637" w:rsidRPr="00A22600" w:rsidRDefault="00403637" w:rsidP="00A22600">
            <w:pPr>
              <w:pStyle w:val="af7"/>
            </w:pPr>
            <w:r w:rsidRPr="00A22600">
              <w:t>Согласование</w:t>
            </w:r>
          </w:p>
        </w:tc>
        <w:tc>
          <w:tcPr>
            <w:tcW w:w="7741" w:type="dxa"/>
          </w:tcPr>
          <w:p w14:paraId="4AB52DB9" w14:textId="77777777" w:rsidR="00403637" w:rsidRPr="00A22600" w:rsidRDefault="00403637" w:rsidP="00A22600">
            <w:pPr>
              <w:pStyle w:val="af7"/>
            </w:pPr>
            <w:r w:rsidRPr="00A22600">
              <w:t>Решение о включении в текущий объем, рекомендуемое улучшение или дорожную карту.</w:t>
            </w:r>
          </w:p>
        </w:tc>
      </w:tr>
      <w:tr w:rsidR="00403637" w:rsidRPr="00A22600" w14:paraId="56ED7092" w14:textId="77777777" w:rsidTr="00603FB4">
        <w:tc>
          <w:tcPr>
            <w:tcW w:w="2170" w:type="dxa"/>
          </w:tcPr>
          <w:p w14:paraId="79E9B31E" w14:textId="77777777" w:rsidR="00403637" w:rsidRPr="00A22600" w:rsidRDefault="00403637" w:rsidP="00A22600">
            <w:pPr>
              <w:pStyle w:val="af7"/>
            </w:pPr>
            <w:r w:rsidRPr="00A22600">
              <w:t>Реализация</w:t>
            </w:r>
          </w:p>
        </w:tc>
        <w:tc>
          <w:tcPr>
            <w:tcW w:w="7741" w:type="dxa"/>
          </w:tcPr>
          <w:p w14:paraId="15897F83" w14:textId="77777777" w:rsidR="00403637" w:rsidRPr="00A22600" w:rsidRDefault="00403637" w:rsidP="00A22600">
            <w:pPr>
              <w:pStyle w:val="af7"/>
            </w:pPr>
            <w:r w:rsidRPr="00A22600">
              <w:t>Версия исходного кода, конфигурации, миграций и обновленной документации.</w:t>
            </w:r>
          </w:p>
        </w:tc>
      </w:tr>
      <w:tr w:rsidR="00403637" w:rsidRPr="00A22600" w14:paraId="06D187BC" w14:textId="77777777" w:rsidTr="00603FB4">
        <w:tc>
          <w:tcPr>
            <w:tcW w:w="2170" w:type="dxa"/>
          </w:tcPr>
          <w:p w14:paraId="6E0482C7" w14:textId="77777777" w:rsidR="00403637" w:rsidRPr="00A22600" w:rsidRDefault="00403637" w:rsidP="00A22600">
            <w:pPr>
              <w:pStyle w:val="af7"/>
            </w:pPr>
            <w:r w:rsidRPr="00A22600">
              <w:t>Испытание</w:t>
            </w:r>
          </w:p>
        </w:tc>
        <w:tc>
          <w:tcPr>
            <w:tcW w:w="7741" w:type="dxa"/>
          </w:tcPr>
          <w:p w14:paraId="3E1A0228" w14:textId="77777777" w:rsidR="00403637" w:rsidRPr="00A22600" w:rsidRDefault="00403637" w:rsidP="00A22600">
            <w:pPr>
              <w:pStyle w:val="af7"/>
            </w:pPr>
            <w:r w:rsidRPr="00A22600">
              <w:t>Подтверждение выполнения и отсутствия неприемлемой регрессии.</w:t>
            </w:r>
          </w:p>
        </w:tc>
      </w:tr>
      <w:tr w:rsidR="00403637" w:rsidRPr="00A22600" w14:paraId="7697D2A9" w14:textId="77777777" w:rsidTr="00603FB4">
        <w:tc>
          <w:tcPr>
            <w:tcW w:w="2170" w:type="dxa"/>
          </w:tcPr>
          <w:p w14:paraId="2F50EA8D" w14:textId="77777777" w:rsidR="00403637" w:rsidRPr="00A22600" w:rsidRDefault="00403637" w:rsidP="00A22600">
            <w:pPr>
              <w:pStyle w:val="af7"/>
            </w:pPr>
            <w:r w:rsidRPr="00A22600">
              <w:t>Развертывание</w:t>
            </w:r>
          </w:p>
        </w:tc>
        <w:tc>
          <w:tcPr>
            <w:tcW w:w="7741" w:type="dxa"/>
          </w:tcPr>
          <w:p w14:paraId="4E42DFFD" w14:textId="77777777" w:rsidR="00403637" w:rsidRPr="00A22600" w:rsidRDefault="00403637" w:rsidP="00A22600">
            <w:pPr>
              <w:pStyle w:val="af7"/>
            </w:pPr>
            <w:r w:rsidRPr="00A22600">
              <w:t>План поставки, резервная копия, сценарий отката и журнал результата.</w:t>
            </w:r>
          </w:p>
        </w:tc>
      </w:tr>
      <w:tr w:rsidR="00403637" w:rsidRPr="00A22600" w14:paraId="1712CD77" w14:textId="77777777" w:rsidTr="00603FB4">
        <w:tc>
          <w:tcPr>
            <w:tcW w:w="2170" w:type="dxa"/>
          </w:tcPr>
          <w:p w14:paraId="397990DC" w14:textId="77777777" w:rsidR="00403637" w:rsidRPr="00A22600" w:rsidRDefault="00403637" w:rsidP="00A22600">
            <w:pPr>
              <w:pStyle w:val="af7"/>
            </w:pPr>
            <w:r w:rsidRPr="00A22600">
              <w:t>Закрытие</w:t>
            </w:r>
          </w:p>
        </w:tc>
        <w:tc>
          <w:tcPr>
            <w:tcW w:w="7741" w:type="dxa"/>
          </w:tcPr>
          <w:p w14:paraId="07B71E51" w14:textId="77777777" w:rsidR="00403637" w:rsidRPr="00A22600" w:rsidRDefault="00403637" w:rsidP="00A22600">
            <w:pPr>
              <w:pStyle w:val="af7"/>
            </w:pPr>
            <w:r w:rsidRPr="00A22600">
              <w:t>Подтверждение Заказчика и актуализация реестров.</w:t>
            </w:r>
          </w:p>
        </w:tc>
      </w:tr>
    </w:tbl>
    <w:p w14:paraId="2F743C0B" w14:textId="77777777" w:rsidR="00603FB4" w:rsidRDefault="00603FB4"/>
    <w:tbl>
      <w:tblPr>
        <w:tblStyle w:val="af6"/>
        <w:tblW w:w="5000" w:type="pct"/>
        <w:tblLook w:val="04A0" w:firstRow="1" w:lastRow="0" w:firstColumn="1" w:lastColumn="0" w:noHBand="0" w:noVBand="1"/>
      </w:tblPr>
      <w:tblGrid>
        <w:gridCol w:w="3303"/>
        <w:gridCol w:w="3304"/>
        <w:gridCol w:w="3304"/>
      </w:tblGrid>
      <w:tr w:rsidR="00403637" w:rsidRPr="00A22600" w14:paraId="71DB64E8" w14:textId="77777777" w:rsidTr="00603FB4">
        <w:trPr>
          <w:cnfStyle w:val="100000000000" w:firstRow="1" w:lastRow="0" w:firstColumn="0" w:lastColumn="0" w:oddVBand="0" w:evenVBand="0" w:oddHBand="0" w:evenHBand="0" w:firstRowFirstColumn="0" w:firstRowLastColumn="0" w:lastRowFirstColumn="0" w:lastRowLastColumn="0"/>
        </w:trPr>
        <w:tc>
          <w:tcPr>
            <w:tcW w:w="3303" w:type="dxa"/>
          </w:tcPr>
          <w:p w14:paraId="4760FF02" w14:textId="77777777" w:rsidR="00403637" w:rsidRPr="00A22600" w:rsidRDefault="00403637" w:rsidP="00A22600">
            <w:pPr>
              <w:pStyle w:val="af7"/>
            </w:pPr>
            <w:r w:rsidRPr="00A22600">
              <w:t>Идентификатор</w:t>
            </w:r>
          </w:p>
        </w:tc>
        <w:tc>
          <w:tcPr>
            <w:tcW w:w="3304" w:type="dxa"/>
          </w:tcPr>
          <w:p w14:paraId="6F23D314" w14:textId="77777777" w:rsidR="00403637" w:rsidRPr="00A22600" w:rsidRDefault="00403637" w:rsidP="00A22600">
            <w:pPr>
              <w:pStyle w:val="af7"/>
            </w:pPr>
            <w:r w:rsidRPr="00A22600">
              <w:t>Требование</w:t>
            </w:r>
          </w:p>
        </w:tc>
        <w:tc>
          <w:tcPr>
            <w:tcW w:w="3304" w:type="dxa"/>
          </w:tcPr>
          <w:p w14:paraId="4C65A0EC" w14:textId="77777777" w:rsidR="00403637" w:rsidRPr="00A22600" w:rsidRDefault="00403637" w:rsidP="00A22600">
            <w:pPr>
              <w:pStyle w:val="af7"/>
            </w:pPr>
            <w:r w:rsidRPr="00A22600">
              <w:t>Классификация</w:t>
            </w:r>
          </w:p>
        </w:tc>
      </w:tr>
      <w:tr w:rsidR="00403637" w:rsidRPr="00A22600" w14:paraId="7458B263" w14:textId="77777777" w:rsidTr="00603FB4">
        <w:tc>
          <w:tcPr>
            <w:tcW w:w="3303" w:type="dxa"/>
          </w:tcPr>
          <w:p w14:paraId="08BB1D0F" w14:textId="77777777" w:rsidR="00403637" w:rsidRPr="00A22600" w:rsidRDefault="00403637" w:rsidP="00A22600">
            <w:pPr>
              <w:pStyle w:val="af7"/>
            </w:pPr>
            <w:r w:rsidRPr="00A22600">
              <w:t>CHG-001</w:t>
            </w:r>
          </w:p>
        </w:tc>
        <w:tc>
          <w:tcPr>
            <w:tcW w:w="3304" w:type="dxa"/>
          </w:tcPr>
          <w:p w14:paraId="0D5676D5" w14:textId="77777777" w:rsidR="00403637" w:rsidRPr="00A22600" w:rsidRDefault="00403637" w:rsidP="00A22600">
            <w:pPr>
              <w:pStyle w:val="af7"/>
            </w:pPr>
            <w:r w:rsidRPr="00A22600">
              <w:t>Каждое изменение должно иметь зарегистрированное основание и оценку влияния.</w:t>
            </w:r>
          </w:p>
        </w:tc>
        <w:tc>
          <w:tcPr>
            <w:tcW w:w="3304" w:type="dxa"/>
          </w:tcPr>
          <w:p w14:paraId="49198D90" w14:textId="77777777" w:rsidR="00403637" w:rsidRPr="00A22600" w:rsidRDefault="00403637" w:rsidP="00A22600">
            <w:pPr>
              <w:pStyle w:val="af7"/>
            </w:pPr>
            <w:r w:rsidRPr="00A22600">
              <w:t>Обязательное</w:t>
            </w:r>
          </w:p>
        </w:tc>
      </w:tr>
      <w:tr w:rsidR="00403637" w:rsidRPr="00A22600" w14:paraId="4A93A7E3" w14:textId="77777777" w:rsidTr="00603FB4">
        <w:tc>
          <w:tcPr>
            <w:tcW w:w="3303" w:type="dxa"/>
          </w:tcPr>
          <w:p w14:paraId="09C08172" w14:textId="77777777" w:rsidR="00403637" w:rsidRPr="00A22600" w:rsidRDefault="00403637" w:rsidP="00A22600">
            <w:pPr>
              <w:pStyle w:val="af7"/>
            </w:pPr>
            <w:r w:rsidRPr="00A22600">
              <w:t>CHG-002</w:t>
            </w:r>
          </w:p>
        </w:tc>
        <w:tc>
          <w:tcPr>
            <w:tcW w:w="3304" w:type="dxa"/>
          </w:tcPr>
          <w:p w14:paraId="3932A118" w14:textId="77777777" w:rsidR="00403637" w:rsidRPr="00A22600" w:rsidRDefault="00403637" w:rsidP="00A22600">
            <w:pPr>
              <w:pStyle w:val="af7"/>
            </w:pPr>
            <w:r w:rsidRPr="00A22600">
              <w:t>Релиз должен иметь идентификатор, состав, инструкции по установке и откату.</w:t>
            </w:r>
          </w:p>
        </w:tc>
        <w:tc>
          <w:tcPr>
            <w:tcW w:w="3304" w:type="dxa"/>
          </w:tcPr>
          <w:p w14:paraId="665AF5C6" w14:textId="77777777" w:rsidR="00403637" w:rsidRPr="00A22600" w:rsidRDefault="00403637" w:rsidP="00A22600">
            <w:pPr>
              <w:pStyle w:val="af7"/>
            </w:pPr>
            <w:r w:rsidRPr="00A22600">
              <w:t>Обязательное</w:t>
            </w:r>
          </w:p>
        </w:tc>
      </w:tr>
      <w:tr w:rsidR="00403637" w:rsidRPr="00A22600" w14:paraId="02D271A1" w14:textId="77777777" w:rsidTr="00603FB4">
        <w:tc>
          <w:tcPr>
            <w:tcW w:w="3303" w:type="dxa"/>
          </w:tcPr>
          <w:p w14:paraId="1D9C8C14" w14:textId="77777777" w:rsidR="00403637" w:rsidRPr="00A22600" w:rsidRDefault="00403637" w:rsidP="00A22600">
            <w:pPr>
              <w:pStyle w:val="af7"/>
            </w:pPr>
            <w:r w:rsidRPr="00A22600">
              <w:t>CHG-003</w:t>
            </w:r>
          </w:p>
        </w:tc>
        <w:tc>
          <w:tcPr>
            <w:tcW w:w="3304" w:type="dxa"/>
          </w:tcPr>
          <w:p w14:paraId="19B6A23A" w14:textId="77777777" w:rsidR="00403637" w:rsidRPr="00A22600" w:rsidRDefault="00403637" w:rsidP="00A22600">
            <w:pPr>
              <w:pStyle w:val="af7"/>
            </w:pPr>
            <w:r w:rsidRPr="00A22600">
              <w:t>Перед промышленным развертыванием изменение должно пройти согласованные испытания.</w:t>
            </w:r>
          </w:p>
        </w:tc>
        <w:tc>
          <w:tcPr>
            <w:tcW w:w="3304" w:type="dxa"/>
          </w:tcPr>
          <w:p w14:paraId="0E7A3F13" w14:textId="77777777" w:rsidR="00403637" w:rsidRPr="00A22600" w:rsidRDefault="00403637" w:rsidP="00A22600">
            <w:pPr>
              <w:pStyle w:val="af7"/>
            </w:pPr>
            <w:r w:rsidRPr="00A22600">
              <w:t>Обязательное</w:t>
            </w:r>
          </w:p>
        </w:tc>
      </w:tr>
      <w:tr w:rsidR="00403637" w:rsidRPr="00A22600" w14:paraId="17DCF942" w14:textId="77777777" w:rsidTr="00603FB4">
        <w:tc>
          <w:tcPr>
            <w:tcW w:w="3303" w:type="dxa"/>
          </w:tcPr>
          <w:p w14:paraId="5E5DEA07" w14:textId="77777777" w:rsidR="00403637" w:rsidRPr="00A22600" w:rsidRDefault="00403637" w:rsidP="00A22600">
            <w:pPr>
              <w:pStyle w:val="af7"/>
            </w:pPr>
            <w:r w:rsidRPr="00A22600">
              <w:t>CHG-004</w:t>
            </w:r>
          </w:p>
        </w:tc>
        <w:tc>
          <w:tcPr>
            <w:tcW w:w="3304" w:type="dxa"/>
          </w:tcPr>
          <w:p w14:paraId="53E805C1" w14:textId="77777777" w:rsidR="00403637" w:rsidRPr="00A22600" w:rsidRDefault="00403637" w:rsidP="00A22600">
            <w:pPr>
              <w:pStyle w:val="af7"/>
            </w:pPr>
            <w:r w:rsidRPr="00A22600">
              <w:t>Документация и контекстная помощь должны обновляться в составе того же изменения.</w:t>
            </w:r>
          </w:p>
        </w:tc>
        <w:tc>
          <w:tcPr>
            <w:tcW w:w="3304" w:type="dxa"/>
          </w:tcPr>
          <w:p w14:paraId="0731AD96" w14:textId="77777777" w:rsidR="00403637" w:rsidRPr="00A22600" w:rsidRDefault="00403637" w:rsidP="00A22600">
            <w:pPr>
              <w:pStyle w:val="af7"/>
            </w:pPr>
            <w:r w:rsidRPr="00A22600">
              <w:t>Обязательное</w:t>
            </w:r>
          </w:p>
        </w:tc>
      </w:tr>
    </w:tbl>
    <w:p w14:paraId="1353216F" w14:textId="77777777" w:rsidR="00403637" w:rsidRDefault="00403637" w:rsidP="008405DA">
      <w:pPr>
        <w:pStyle w:val="2"/>
      </w:pPr>
      <w:bookmarkStart w:id="616" w:name="_Toc236817645"/>
      <w:r>
        <w:t>Гарантийное обслуживание</w:t>
      </w:r>
      <w:bookmarkEnd w:id="616"/>
    </w:p>
    <w:p w14:paraId="77366B99" w14:textId="77777777" w:rsidR="00403637" w:rsidRPr="00E02589" w:rsidRDefault="00403637" w:rsidP="00403637">
      <w:r w:rsidRPr="00E02589">
        <w:t>Гарантийное обслуживание распространяется на результаты, созданные и переданные Исполнителем в рамках договора, в пределах установленного гарантийного срока. Оно должно включать устранение воспроизводимых несоответствий согласованным требованиям и исправление ошибок поставленных компонентов. Изменение требований, развитие функциональности, работы во внешних системах и устранение последствий несанкционированных изменений не относятся к гарантийному исправлению, если иное не согласовано сторонами.</w:t>
      </w:r>
    </w:p>
    <w:p w14:paraId="7DCAC956" w14:textId="77777777" w:rsidR="00403637" w:rsidRDefault="00403637" w:rsidP="00D31AAA">
      <w:pPr>
        <w:pStyle w:val="1"/>
      </w:pPr>
      <w:r>
        <w:t>условия начала и окончания гарантийного периода;</w:t>
      </w:r>
    </w:p>
    <w:p w14:paraId="679AD2B7" w14:textId="77777777" w:rsidR="00403637" w:rsidRDefault="00403637" w:rsidP="00D31AAA">
      <w:pPr>
        <w:pStyle w:val="1"/>
      </w:pPr>
      <w:r>
        <w:t>порядок регистрации и подтверждения гарантийного случая;</w:t>
      </w:r>
    </w:p>
    <w:p w14:paraId="399294AB" w14:textId="77777777" w:rsidR="00403637" w:rsidRDefault="00403637" w:rsidP="00D31AAA">
      <w:pPr>
        <w:pStyle w:val="1"/>
      </w:pPr>
      <w:r>
        <w:t>обязанности сторон по предоставлению доступа и диагностических данных;</w:t>
      </w:r>
    </w:p>
    <w:p w14:paraId="475E23F6" w14:textId="77777777" w:rsidR="00403637" w:rsidRDefault="00403637" w:rsidP="00D31AAA">
      <w:pPr>
        <w:pStyle w:val="1"/>
      </w:pPr>
      <w:r>
        <w:lastRenderedPageBreak/>
        <w:t>порядок выпуска и установки исправлений;</w:t>
      </w:r>
    </w:p>
    <w:p w14:paraId="019664EB" w14:textId="77777777" w:rsidR="00403637" w:rsidRDefault="00403637" w:rsidP="00D31AAA">
      <w:pPr>
        <w:pStyle w:val="1"/>
      </w:pPr>
      <w:r>
        <w:t>критерии закрытия гарантийного обращения;</w:t>
      </w:r>
    </w:p>
    <w:p w14:paraId="01AA48F7" w14:textId="77777777" w:rsidR="00403637" w:rsidRDefault="00403637" w:rsidP="00D31AAA">
      <w:pPr>
        <w:pStyle w:val="1"/>
      </w:pPr>
      <w:r>
        <w:t>перечень исключений и зависимостей от внешних систем.</w:t>
      </w:r>
    </w:p>
    <w:p w14:paraId="7CBDEB0B" w14:textId="77777777" w:rsidR="00403637" w:rsidRDefault="00403637" w:rsidP="008405DA">
      <w:pPr>
        <w:pStyle w:val="2"/>
      </w:pPr>
      <w:bookmarkStart w:id="617" w:name="_Toc236817646"/>
      <w:r>
        <w:t>Управление знаниями сопровождения</w:t>
      </w:r>
      <w:bookmarkEnd w:id="617"/>
    </w:p>
    <w:p w14:paraId="1CEEFCFE" w14:textId="77777777" w:rsidR="00403637" w:rsidRPr="00E02589" w:rsidRDefault="00403637" w:rsidP="00403637">
      <w:r w:rsidRPr="00E02589">
        <w:t>По результатам сопровождения должна формироваться база знаний с типовыми симптомами, причинами, решениями и мерами предупреждения. Материалы базы знаний должны проходить проверку перед публикацией и не должны содержать секреты или персональные данные.</w:t>
      </w:r>
    </w:p>
    <w:p w14:paraId="176C6E79" w14:textId="77777777" w:rsidR="00403637" w:rsidRDefault="00403637" w:rsidP="00D31AAA">
      <w:pPr>
        <w:pStyle w:val="1"/>
      </w:pPr>
      <w:r>
        <w:t>часто задаваемые вопросы пользователей;</w:t>
      </w:r>
    </w:p>
    <w:p w14:paraId="35D6D566" w14:textId="77777777" w:rsidR="00403637" w:rsidRDefault="00403637" w:rsidP="00D31AAA">
      <w:pPr>
        <w:pStyle w:val="1"/>
      </w:pPr>
      <w:r>
        <w:t>типовые действия первой линии поддержки;</w:t>
      </w:r>
    </w:p>
    <w:p w14:paraId="0DC581CD" w14:textId="77777777" w:rsidR="00403637" w:rsidRDefault="00403637" w:rsidP="00D31AAA">
      <w:pPr>
        <w:pStyle w:val="1"/>
      </w:pPr>
      <w:r>
        <w:t>диагностические инструкции для администраторов;</w:t>
      </w:r>
    </w:p>
    <w:p w14:paraId="6D113D7B" w14:textId="77777777" w:rsidR="00403637" w:rsidRDefault="00403637" w:rsidP="00D31AAA">
      <w:pPr>
        <w:pStyle w:val="1"/>
      </w:pPr>
      <w:r>
        <w:t>известные ограничения и безопасные обходные решения;</w:t>
      </w:r>
    </w:p>
    <w:p w14:paraId="497097BC" w14:textId="77777777" w:rsidR="00403637" w:rsidRDefault="00403637" w:rsidP="00D31AAA">
      <w:pPr>
        <w:pStyle w:val="1"/>
      </w:pPr>
      <w:r>
        <w:t>история существенных инцидентов и выводы без раскрытия защищенной информации.</w:t>
      </w:r>
    </w:p>
    <w:p w14:paraId="7F79F177" w14:textId="77777777" w:rsidR="00403637" w:rsidRDefault="00403637" w:rsidP="008405DA">
      <w:pPr>
        <w:pStyle w:val="2"/>
      </w:pPr>
      <w:bookmarkStart w:id="618" w:name="_Toc236817647"/>
      <w:r>
        <w:t>Управление дорожной картой развития</w:t>
      </w:r>
      <w:bookmarkEnd w:id="618"/>
    </w:p>
    <w:p w14:paraId="04317133" w14:textId="77777777" w:rsidR="00403637" w:rsidRPr="00E02589" w:rsidRDefault="00403637" w:rsidP="00403637">
      <w:r w:rsidRPr="00E02589">
        <w:t>Предложения, не включенные в обязательный текущий объем, должны фиксироваться в дорожной карте. Для каждого предложения указываются источник, цель, ожидаемая ценность, зависимости, предварительная трудоемкость, приоритет и рекомендуемый этап.</w:t>
      </w:r>
    </w:p>
    <w:tbl>
      <w:tblPr>
        <w:tblStyle w:val="af6"/>
        <w:tblW w:w="5000" w:type="pct"/>
        <w:tblLook w:val="04A0" w:firstRow="1" w:lastRow="0" w:firstColumn="1" w:lastColumn="0" w:noHBand="0" w:noVBand="1"/>
      </w:tblPr>
      <w:tblGrid>
        <w:gridCol w:w="2315"/>
        <w:gridCol w:w="7596"/>
      </w:tblGrid>
      <w:tr w:rsidR="00403637" w:rsidRPr="00A22600" w14:paraId="5F4197DD" w14:textId="77777777" w:rsidTr="00A22600">
        <w:trPr>
          <w:cnfStyle w:val="100000000000" w:firstRow="1" w:lastRow="0" w:firstColumn="0" w:lastColumn="0" w:oddVBand="0" w:evenVBand="0" w:oddHBand="0" w:evenHBand="0" w:firstRowFirstColumn="0" w:firstRowLastColumn="0" w:lastRowFirstColumn="0" w:lastRowLastColumn="0"/>
        </w:trPr>
        <w:tc>
          <w:tcPr>
            <w:tcW w:w="2263" w:type="dxa"/>
          </w:tcPr>
          <w:p w14:paraId="77D05484" w14:textId="77777777" w:rsidR="00403637" w:rsidRPr="00A22600" w:rsidRDefault="00403637" w:rsidP="00A22600">
            <w:pPr>
              <w:pStyle w:val="af7"/>
            </w:pPr>
            <w:r w:rsidRPr="00A22600">
              <w:t>Категория</w:t>
            </w:r>
          </w:p>
        </w:tc>
        <w:tc>
          <w:tcPr>
            <w:tcW w:w="7425" w:type="dxa"/>
          </w:tcPr>
          <w:p w14:paraId="0E47457D" w14:textId="77777777" w:rsidR="00403637" w:rsidRPr="00A22600" w:rsidRDefault="00403637" w:rsidP="00A22600">
            <w:pPr>
              <w:pStyle w:val="af7"/>
            </w:pPr>
            <w:r w:rsidRPr="00A22600">
              <w:t>Применение</w:t>
            </w:r>
          </w:p>
        </w:tc>
      </w:tr>
      <w:tr w:rsidR="00403637" w:rsidRPr="00A22600" w14:paraId="09DB53FF" w14:textId="77777777" w:rsidTr="00A22600">
        <w:tc>
          <w:tcPr>
            <w:tcW w:w="2263" w:type="dxa"/>
          </w:tcPr>
          <w:p w14:paraId="726BCFC0" w14:textId="77777777" w:rsidR="00403637" w:rsidRPr="00A22600" w:rsidRDefault="00403637" w:rsidP="00A22600">
            <w:pPr>
              <w:pStyle w:val="af7"/>
            </w:pPr>
            <w:r w:rsidRPr="00A22600">
              <w:t>Обязательное договорное</w:t>
            </w:r>
          </w:p>
        </w:tc>
        <w:tc>
          <w:tcPr>
            <w:tcW w:w="7425" w:type="dxa"/>
          </w:tcPr>
          <w:p w14:paraId="2D0DEA1E" w14:textId="77777777" w:rsidR="00403637" w:rsidRPr="00A22600" w:rsidRDefault="00403637" w:rsidP="00A22600">
            <w:pPr>
              <w:pStyle w:val="af7"/>
            </w:pPr>
            <w:r w:rsidRPr="00A22600">
              <w:t>Реализуется и принимается в рамках действующего договора.</w:t>
            </w:r>
          </w:p>
        </w:tc>
      </w:tr>
      <w:tr w:rsidR="00403637" w:rsidRPr="00A22600" w14:paraId="634C770A" w14:textId="77777777" w:rsidTr="00A22600">
        <w:tc>
          <w:tcPr>
            <w:tcW w:w="2263" w:type="dxa"/>
          </w:tcPr>
          <w:p w14:paraId="3E3221F9" w14:textId="77777777" w:rsidR="00403637" w:rsidRPr="00A22600" w:rsidRDefault="00403637" w:rsidP="00A22600">
            <w:pPr>
              <w:pStyle w:val="af7"/>
            </w:pPr>
            <w:r w:rsidRPr="00A22600">
              <w:t>Требование Заказчика</w:t>
            </w:r>
          </w:p>
        </w:tc>
        <w:tc>
          <w:tcPr>
            <w:tcW w:w="7425" w:type="dxa"/>
          </w:tcPr>
          <w:p w14:paraId="244E1A1C" w14:textId="77777777" w:rsidR="00403637" w:rsidRPr="00A22600" w:rsidRDefault="00403637" w:rsidP="00A22600">
            <w:pPr>
              <w:pStyle w:val="af7"/>
            </w:pPr>
            <w:r w:rsidRPr="00A22600">
              <w:t>Включается после подтверждения объема и прослеживаемости.</w:t>
            </w:r>
          </w:p>
        </w:tc>
      </w:tr>
      <w:tr w:rsidR="00403637" w:rsidRPr="00A22600" w14:paraId="56DDE6CD" w14:textId="77777777" w:rsidTr="00A22600">
        <w:tc>
          <w:tcPr>
            <w:tcW w:w="2263" w:type="dxa"/>
          </w:tcPr>
          <w:p w14:paraId="077FB6CB" w14:textId="77777777" w:rsidR="00403637" w:rsidRPr="00A22600" w:rsidRDefault="00403637" w:rsidP="00A22600">
            <w:pPr>
              <w:pStyle w:val="af7"/>
            </w:pPr>
            <w:r w:rsidRPr="00A22600">
              <w:t>Возможность платформы</w:t>
            </w:r>
          </w:p>
        </w:tc>
        <w:tc>
          <w:tcPr>
            <w:tcW w:w="7425" w:type="dxa"/>
          </w:tcPr>
          <w:p w14:paraId="49943C66" w14:textId="77777777" w:rsidR="00403637" w:rsidRPr="00A22600" w:rsidRDefault="00403637" w:rsidP="00A22600">
            <w:pPr>
              <w:pStyle w:val="af7"/>
            </w:pPr>
            <w:r w:rsidRPr="00A22600">
              <w:t>Может быть реализована стандартными средствами Contour BI 7.0 или ЕИАС.</w:t>
            </w:r>
          </w:p>
        </w:tc>
      </w:tr>
      <w:tr w:rsidR="00403637" w:rsidRPr="00A22600" w14:paraId="29B2F82D" w14:textId="77777777" w:rsidTr="00A22600">
        <w:tc>
          <w:tcPr>
            <w:tcW w:w="2263" w:type="dxa"/>
          </w:tcPr>
          <w:p w14:paraId="19EC26D5" w14:textId="77777777" w:rsidR="00403637" w:rsidRPr="00A22600" w:rsidRDefault="00403637" w:rsidP="00A22600">
            <w:pPr>
              <w:pStyle w:val="af7"/>
            </w:pPr>
            <w:r w:rsidRPr="00A22600">
              <w:t>Рекомендуемое улучшение</w:t>
            </w:r>
          </w:p>
        </w:tc>
        <w:tc>
          <w:tcPr>
            <w:tcW w:w="7425" w:type="dxa"/>
          </w:tcPr>
          <w:p w14:paraId="139A837C" w14:textId="77777777" w:rsidR="00403637" w:rsidRPr="00A22600" w:rsidRDefault="00403637" w:rsidP="00A22600">
            <w:pPr>
              <w:pStyle w:val="af7"/>
            </w:pPr>
            <w:r w:rsidRPr="00A22600">
              <w:t>Рассматривается после оценки приоритета, сроков и ресурсов.</w:t>
            </w:r>
          </w:p>
        </w:tc>
      </w:tr>
      <w:tr w:rsidR="00403637" w:rsidRPr="00A22600" w14:paraId="25D15BEE" w14:textId="77777777" w:rsidTr="00A22600">
        <w:tc>
          <w:tcPr>
            <w:tcW w:w="2263" w:type="dxa"/>
          </w:tcPr>
          <w:p w14:paraId="51E79ECD" w14:textId="77777777" w:rsidR="00403637" w:rsidRPr="00A22600" w:rsidRDefault="00403637" w:rsidP="00A22600">
            <w:pPr>
              <w:pStyle w:val="af7"/>
            </w:pPr>
            <w:r w:rsidRPr="00A22600">
              <w:t>Перспективная дорожная карта</w:t>
            </w:r>
          </w:p>
        </w:tc>
        <w:tc>
          <w:tcPr>
            <w:tcW w:w="7425" w:type="dxa"/>
          </w:tcPr>
          <w:p w14:paraId="3DC4111D" w14:textId="77777777" w:rsidR="00403637" w:rsidRPr="00A22600" w:rsidRDefault="00403637" w:rsidP="00A22600">
            <w:pPr>
              <w:pStyle w:val="af7"/>
            </w:pPr>
            <w:r w:rsidRPr="00A22600">
              <w:t>Зависит от будущего развития платформы, внешних систем или отдельного финансирования.</w:t>
            </w:r>
          </w:p>
        </w:tc>
      </w:tr>
    </w:tbl>
    <w:p w14:paraId="6BC07D7E" w14:textId="77777777" w:rsidR="00403637" w:rsidRPr="00E02589" w:rsidRDefault="00403637" w:rsidP="00403637">
      <w:r w:rsidRPr="00E02589">
        <w:t xml:space="preserve">Дорожная карта должна отдельно отражать зависимости от ПАК ИАП, СУЗ, СОД, внешних </w:t>
      </w:r>
      <w:r>
        <w:t>API</w:t>
      </w:r>
      <w:r w:rsidRPr="00E02589">
        <w:t>, инфраструктуры и решений владельцев данных. Включение пункта в дорожную карту само по себе не означает договорного обязательства по его реализации.</w:t>
      </w:r>
    </w:p>
    <w:p w14:paraId="529B4847" w14:textId="77777777" w:rsidR="00403637" w:rsidRDefault="00403637" w:rsidP="008405DA">
      <w:pPr>
        <w:pStyle w:val="2"/>
      </w:pPr>
      <w:bookmarkStart w:id="619" w:name="_Toc236817648"/>
      <w:r>
        <w:t>Отчетность по сопровождению</w:t>
      </w:r>
      <w:bookmarkEnd w:id="619"/>
    </w:p>
    <w:tbl>
      <w:tblPr>
        <w:tblStyle w:val="af6"/>
        <w:tblW w:w="5000" w:type="pct"/>
        <w:tblLook w:val="04A0" w:firstRow="1" w:lastRow="0" w:firstColumn="1" w:lastColumn="0" w:noHBand="0" w:noVBand="1"/>
      </w:tblPr>
      <w:tblGrid>
        <w:gridCol w:w="2026"/>
        <w:gridCol w:w="7885"/>
      </w:tblGrid>
      <w:tr w:rsidR="00403637" w:rsidRPr="00A22600" w14:paraId="41622513" w14:textId="77777777" w:rsidTr="00A22600">
        <w:trPr>
          <w:cnfStyle w:val="100000000000" w:firstRow="1" w:lastRow="0" w:firstColumn="0" w:lastColumn="0" w:oddVBand="0" w:evenVBand="0" w:oddHBand="0" w:evenHBand="0" w:firstRowFirstColumn="0" w:firstRowLastColumn="0" w:lastRowFirstColumn="0" w:lastRowLastColumn="0"/>
        </w:trPr>
        <w:tc>
          <w:tcPr>
            <w:tcW w:w="1980" w:type="dxa"/>
          </w:tcPr>
          <w:p w14:paraId="2A30AF39" w14:textId="77777777" w:rsidR="00403637" w:rsidRPr="00A22600" w:rsidRDefault="00403637" w:rsidP="00A22600">
            <w:pPr>
              <w:pStyle w:val="af7"/>
            </w:pPr>
            <w:r w:rsidRPr="00A22600">
              <w:t>Показатель</w:t>
            </w:r>
          </w:p>
        </w:tc>
        <w:tc>
          <w:tcPr>
            <w:tcW w:w="7708" w:type="dxa"/>
          </w:tcPr>
          <w:p w14:paraId="28BEF8F9" w14:textId="77777777" w:rsidR="00403637" w:rsidRPr="00A22600" w:rsidRDefault="00403637" w:rsidP="00A22600">
            <w:pPr>
              <w:pStyle w:val="af7"/>
            </w:pPr>
            <w:r w:rsidRPr="00A22600">
              <w:t>Содержание</w:t>
            </w:r>
          </w:p>
        </w:tc>
      </w:tr>
      <w:tr w:rsidR="00403637" w:rsidRPr="00A22600" w14:paraId="0F45B815" w14:textId="77777777" w:rsidTr="00A22600">
        <w:tc>
          <w:tcPr>
            <w:tcW w:w="1980" w:type="dxa"/>
          </w:tcPr>
          <w:p w14:paraId="6D3521B7" w14:textId="77777777" w:rsidR="00403637" w:rsidRPr="00A22600" w:rsidRDefault="00403637" w:rsidP="00A22600">
            <w:pPr>
              <w:pStyle w:val="af7"/>
            </w:pPr>
            <w:r w:rsidRPr="00A22600">
              <w:t>Обращения</w:t>
            </w:r>
          </w:p>
        </w:tc>
        <w:tc>
          <w:tcPr>
            <w:tcW w:w="7708" w:type="dxa"/>
          </w:tcPr>
          <w:p w14:paraId="2A5B6530" w14:textId="77777777" w:rsidR="00403637" w:rsidRPr="00A22600" w:rsidRDefault="00403637" w:rsidP="00A22600">
            <w:pPr>
              <w:pStyle w:val="af7"/>
            </w:pPr>
            <w:r w:rsidRPr="00A22600">
              <w:t>Количество открытых, закрытых, просроченных и повторно открытых обращений по категориям и приоритетам.</w:t>
            </w:r>
          </w:p>
        </w:tc>
      </w:tr>
      <w:tr w:rsidR="00403637" w:rsidRPr="00A22600" w14:paraId="6774D5A2" w14:textId="77777777" w:rsidTr="00A22600">
        <w:tc>
          <w:tcPr>
            <w:tcW w:w="1980" w:type="dxa"/>
          </w:tcPr>
          <w:p w14:paraId="00B3C8B6" w14:textId="77777777" w:rsidR="00403637" w:rsidRPr="00A22600" w:rsidRDefault="00403637" w:rsidP="00A22600">
            <w:pPr>
              <w:pStyle w:val="af7"/>
            </w:pPr>
            <w:r w:rsidRPr="00A22600">
              <w:lastRenderedPageBreak/>
              <w:t>Инциденты</w:t>
            </w:r>
          </w:p>
        </w:tc>
        <w:tc>
          <w:tcPr>
            <w:tcW w:w="7708" w:type="dxa"/>
          </w:tcPr>
          <w:p w14:paraId="0C27A1BF" w14:textId="77777777" w:rsidR="00403637" w:rsidRPr="00A22600" w:rsidRDefault="00403637" w:rsidP="00A22600">
            <w:pPr>
              <w:pStyle w:val="af7"/>
            </w:pPr>
            <w:r w:rsidRPr="00A22600">
              <w:t>Существенные инциденты, продолжительность, влияние, первопричина и корректирующие действия.</w:t>
            </w:r>
          </w:p>
        </w:tc>
      </w:tr>
      <w:tr w:rsidR="00403637" w:rsidRPr="00A22600" w14:paraId="6A2F00AE" w14:textId="77777777" w:rsidTr="00A22600">
        <w:tc>
          <w:tcPr>
            <w:tcW w:w="1980" w:type="dxa"/>
          </w:tcPr>
          <w:p w14:paraId="08348481" w14:textId="77777777" w:rsidR="00403637" w:rsidRPr="00A22600" w:rsidRDefault="00403637" w:rsidP="00A22600">
            <w:pPr>
              <w:pStyle w:val="af7"/>
            </w:pPr>
            <w:r w:rsidRPr="00A22600">
              <w:t>Изменения</w:t>
            </w:r>
          </w:p>
        </w:tc>
        <w:tc>
          <w:tcPr>
            <w:tcW w:w="7708" w:type="dxa"/>
          </w:tcPr>
          <w:p w14:paraId="61CC0029" w14:textId="77777777" w:rsidR="00403637" w:rsidRPr="00A22600" w:rsidRDefault="00403637" w:rsidP="00A22600">
            <w:pPr>
              <w:pStyle w:val="af7"/>
            </w:pPr>
            <w:r w:rsidRPr="00A22600">
              <w:t>Выпущенные версии, состав изменений, результаты развертывания и откаты.</w:t>
            </w:r>
          </w:p>
        </w:tc>
      </w:tr>
      <w:tr w:rsidR="00403637" w:rsidRPr="00A22600" w14:paraId="3ACF3A8B" w14:textId="77777777" w:rsidTr="00A22600">
        <w:tc>
          <w:tcPr>
            <w:tcW w:w="1980" w:type="dxa"/>
          </w:tcPr>
          <w:p w14:paraId="283A009C" w14:textId="77777777" w:rsidR="00403637" w:rsidRPr="00A22600" w:rsidRDefault="00403637" w:rsidP="00A22600">
            <w:pPr>
              <w:pStyle w:val="af7"/>
            </w:pPr>
            <w:r w:rsidRPr="00A22600">
              <w:t>Доступность</w:t>
            </w:r>
          </w:p>
        </w:tc>
        <w:tc>
          <w:tcPr>
            <w:tcW w:w="7708" w:type="dxa"/>
          </w:tcPr>
          <w:p w14:paraId="54361BA4" w14:textId="77777777" w:rsidR="00403637" w:rsidRPr="00A22600" w:rsidRDefault="00403637" w:rsidP="00A22600">
            <w:pPr>
              <w:pStyle w:val="af7"/>
            </w:pPr>
            <w:r w:rsidRPr="00A22600">
              <w:t>Согласованные показатели доступности критических сервисов и плановые перерывы.</w:t>
            </w:r>
          </w:p>
        </w:tc>
      </w:tr>
      <w:tr w:rsidR="00403637" w:rsidRPr="00A22600" w14:paraId="612A2C9E" w14:textId="77777777" w:rsidTr="00A22600">
        <w:tc>
          <w:tcPr>
            <w:tcW w:w="1980" w:type="dxa"/>
          </w:tcPr>
          <w:p w14:paraId="3B05C9C7" w14:textId="77777777" w:rsidR="00403637" w:rsidRPr="00A22600" w:rsidRDefault="00403637" w:rsidP="00A22600">
            <w:pPr>
              <w:pStyle w:val="af7"/>
            </w:pPr>
            <w:r w:rsidRPr="00A22600">
              <w:t>Качество</w:t>
            </w:r>
          </w:p>
        </w:tc>
        <w:tc>
          <w:tcPr>
            <w:tcW w:w="7708" w:type="dxa"/>
          </w:tcPr>
          <w:p w14:paraId="681AA49E" w14:textId="77777777" w:rsidR="00403637" w:rsidRPr="00A22600" w:rsidRDefault="00403637" w:rsidP="00A22600">
            <w:pPr>
              <w:pStyle w:val="af7"/>
            </w:pPr>
            <w:r w:rsidRPr="00A22600">
              <w:t>Повторяющиеся дефекты, регрессии, технический долг и предложения по улучшению.</w:t>
            </w:r>
          </w:p>
        </w:tc>
      </w:tr>
      <w:tr w:rsidR="00403637" w:rsidRPr="00A22600" w14:paraId="6DB71AD5" w14:textId="77777777" w:rsidTr="00A22600">
        <w:tc>
          <w:tcPr>
            <w:tcW w:w="1980" w:type="dxa"/>
          </w:tcPr>
          <w:p w14:paraId="29FEA6D4" w14:textId="77777777" w:rsidR="00403637" w:rsidRPr="00A22600" w:rsidRDefault="00403637" w:rsidP="00A22600">
            <w:pPr>
              <w:pStyle w:val="af7"/>
            </w:pPr>
            <w:r w:rsidRPr="00A22600">
              <w:t>Документация</w:t>
            </w:r>
          </w:p>
        </w:tc>
        <w:tc>
          <w:tcPr>
            <w:tcW w:w="7708" w:type="dxa"/>
          </w:tcPr>
          <w:p w14:paraId="2952EF67" w14:textId="77777777" w:rsidR="00403637" w:rsidRPr="00A22600" w:rsidRDefault="00403637" w:rsidP="00A22600">
            <w:pPr>
              <w:pStyle w:val="af7"/>
            </w:pPr>
            <w:r w:rsidRPr="00A22600">
              <w:t>Обновленные документы, известные пробелы и план актуализации.</w:t>
            </w:r>
          </w:p>
        </w:tc>
      </w:tr>
    </w:tbl>
    <w:p w14:paraId="248D441C" w14:textId="77777777" w:rsidR="00403637" w:rsidRDefault="00403637" w:rsidP="008405DA">
      <w:pPr>
        <w:pStyle w:val="2"/>
      </w:pPr>
      <w:bookmarkStart w:id="620" w:name="_Toc236817649"/>
      <w:r>
        <w:t>Критерии приемки главы</w:t>
      </w:r>
      <w:bookmarkEnd w:id="620"/>
    </w:p>
    <w:tbl>
      <w:tblPr>
        <w:tblStyle w:val="af6"/>
        <w:tblW w:w="5000" w:type="pct"/>
        <w:tblLook w:val="04A0" w:firstRow="1" w:lastRow="0" w:firstColumn="1" w:lastColumn="0" w:noHBand="0" w:noVBand="1"/>
      </w:tblPr>
      <w:tblGrid>
        <w:gridCol w:w="703"/>
        <w:gridCol w:w="2408"/>
        <w:gridCol w:w="4415"/>
        <w:gridCol w:w="2385"/>
      </w:tblGrid>
      <w:tr w:rsidR="00403637" w:rsidRPr="00A22600" w14:paraId="540AFF20" w14:textId="77777777" w:rsidTr="00A22600">
        <w:trPr>
          <w:cnfStyle w:val="100000000000" w:firstRow="1" w:lastRow="0" w:firstColumn="0" w:lastColumn="0" w:oddVBand="0" w:evenVBand="0" w:oddHBand="0" w:evenHBand="0" w:firstRowFirstColumn="0" w:firstRowLastColumn="0" w:lastRowFirstColumn="0" w:lastRowLastColumn="0"/>
        </w:trPr>
        <w:tc>
          <w:tcPr>
            <w:tcW w:w="703" w:type="dxa"/>
          </w:tcPr>
          <w:p w14:paraId="5A7A9AD8" w14:textId="77777777" w:rsidR="00403637" w:rsidRPr="00A22600" w:rsidRDefault="00403637" w:rsidP="00A22600">
            <w:pPr>
              <w:pStyle w:val="af7"/>
            </w:pPr>
            <w:r w:rsidRPr="00A22600">
              <w:t>№</w:t>
            </w:r>
          </w:p>
        </w:tc>
        <w:tc>
          <w:tcPr>
            <w:tcW w:w="2408" w:type="dxa"/>
          </w:tcPr>
          <w:p w14:paraId="2C9344E9" w14:textId="77777777" w:rsidR="00403637" w:rsidRPr="00A22600" w:rsidRDefault="00403637" w:rsidP="00A22600">
            <w:pPr>
              <w:pStyle w:val="af7"/>
            </w:pPr>
            <w:r w:rsidRPr="00A22600">
              <w:t>Объект проверки</w:t>
            </w:r>
          </w:p>
        </w:tc>
        <w:tc>
          <w:tcPr>
            <w:tcW w:w="4415" w:type="dxa"/>
          </w:tcPr>
          <w:p w14:paraId="28C75C76" w14:textId="77777777" w:rsidR="00403637" w:rsidRPr="00A22600" w:rsidRDefault="00403637" w:rsidP="00A22600">
            <w:pPr>
              <w:pStyle w:val="af7"/>
            </w:pPr>
            <w:r w:rsidRPr="00A22600">
              <w:t>Критерий приемки</w:t>
            </w:r>
          </w:p>
        </w:tc>
        <w:tc>
          <w:tcPr>
            <w:tcW w:w="2385" w:type="dxa"/>
          </w:tcPr>
          <w:p w14:paraId="0332EF17" w14:textId="77777777" w:rsidR="00403637" w:rsidRPr="00A22600" w:rsidRDefault="00403637" w:rsidP="00A22600">
            <w:pPr>
              <w:pStyle w:val="af7"/>
            </w:pPr>
            <w:r w:rsidRPr="00A22600">
              <w:t>Результат</w:t>
            </w:r>
          </w:p>
        </w:tc>
      </w:tr>
      <w:tr w:rsidR="00403637" w:rsidRPr="00A22600" w14:paraId="261BC075" w14:textId="77777777" w:rsidTr="00A22600">
        <w:tc>
          <w:tcPr>
            <w:tcW w:w="703" w:type="dxa"/>
          </w:tcPr>
          <w:p w14:paraId="44EA4A31" w14:textId="77777777" w:rsidR="00403637" w:rsidRPr="00A22600" w:rsidRDefault="00403637" w:rsidP="00A22600">
            <w:pPr>
              <w:pStyle w:val="af7"/>
            </w:pPr>
            <w:r w:rsidRPr="00A22600">
              <w:t>1</w:t>
            </w:r>
          </w:p>
        </w:tc>
        <w:tc>
          <w:tcPr>
            <w:tcW w:w="2408" w:type="dxa"/>
          </w:tcPr>
          <w:p w14:paraId="6B2D02EE" w14:textId="77777777" w:rsidR="00403637" w:rsidRPr="00A22600" w:rsidRDefault="00403637" w:rsidP="00A22600">
            <w:pPr>
              <w:pStyle w:val="af7"/>
            </w:pPr>
            <w:r w:rsidRPr="00A22600">
              <w:t>Комплект документации</w:t>
            </w:r>
          </w:p>
        </w:tc>
        <w:tc>
          <w:tcPr>
            <w:tcW w:w="4415" w:type="dxa"/>
          </w:tcPr>
          <w:p w14:paraId="38D64917" w14:textId="77777777" w:rsidR="00403637" w:rsidRPr="00A22600" w:rsidRDefault="00403637" w:rsidP="00A22600">
            <w:pPr>
              <w:pStyle w:val="af7"/>
            </w:pPr>
            <w:r w:rsidRPr="00A22600">
              <w:t>Передан согласованный перечень документов с идентификаторами, версиями и статусами.</w:t>
            </w:r>
          </w:p>
        </w:tc>
        <w:tc>
          <w:tcPr>
            <w:tcW w:w="2385" w:type="dxa"/>
          </w:tcPr>
          <w:p w14:paraId="0FBECF1A" w14:textId="77777777" w:rsidR="00403637" w:rsidRPr="00A22600" w:rsidRDefault="00403637" w:rsidP="00A22600">
            <w:pPr>
              <w:pStyle w:val="af7"/>
            </w:pPr>
            <w:r w:rsidRPr="00A22600">
              <w:t>Соответствует / не соответствует</w:t>
            </w:r>
          </w:p>
        </w:tc>
      </w:tr>
      <w:tr w:rsidR="00403637" w:rsidRPr="00A22600" w14:paraId="502311F4" w14:textId="77777777" w:rsidTr="00A22600">
        <w:tc>
          <w:tcPr>
            <w:tcW w:w="703" w:type="dxa"/>
          </w:tcPr>
          <w:p w14:paraId="11B32232" w14:textId="77777777" w:rsidR="00403637" w:rsidRPr="00A22600" w:rsidRDefault="00403637" w:rsidP="00A22600">
            <w:pPr>
              <w:pStyle w:val="af7"/>
            </w:pPr>
            <w:r w:rsidRPr="00A22600">
              <w:t>2</w:t>
            </w:r>
          </w:p>
        </w:tc>
        <w:tc>
          <w:tcPr>
            <w:tcW w:w="2408" w:type="dxa"/>
          </w:tcPr>
          <w:p w14:paraId="20339BE7" w14:textId="77777777" w:rsidR="00403637" w:rsidRPr="00A22600" w:rsidRDefault="00403637" w:rsidP="00A22600">
            <w:pPr>
              <w:pStyle w:val="af7"/>
            </w:pPr>
            <w:r w:rsidRPr="00A22600">
              <w:t>Соответствие поставке</w:t>
            </w:r>
          </w:p>
        </w:tc>
        <w:tc>
          <w:tcPr>
            <w:tcW w:w="4415" w:type="dxa"/>
          </w:tcPr>
          <w:p w14:paraId="76F0A82F" w14:textId="77777777" w:rsidR="00403637" w:rsidRPr="00A22600" w:rsidRDefault="00403637" w:rsidP="00A22600">
            <w:pPr>
              <w:pStyle w:val="af7"/>
            </w:pPr>
            <w:r w:rsidRPr="00A22600">
              <w:t>Выборочная проверка подтверждает соответствие документов фактически установленной версии.</w:t>
            </w:r>
          </w:p>
        </w:tc>
        <w:tc>
          <w:tcPr>
            <w:tcW w:w="2385" w:type="dxa"/>
          </w:tcPr>
          <w:p w14:paraId="097106EB" w14:textId="77777777" w:rsidR="00403637" w:rsidRPr="00A22600" w:rsidRDefault="00403637" w:rsidP="00A22600">
            <w:pPr>
              <w:pStyle w:val="af7"/>
            </w:pPr>
            <w:r w:rsidRPr="00A22600">
              <w:t>Соответствует / не соответствует</w:t>
            </w:r>
          </w:p>
        </w:tc>
      </w:tr>
      <w:tr w:rsidR="00403637" w:rsidRPr="00A22600" w14:paraId="3A1DB066" w14:textId="77777777" w:rsidTr="00A22600">
        <w:tc>
          <w:tcPr>
            <w:tcW w:w="703" w:type="dxa"/>
          </w:tcPr>
          <w:p w14:paraId="6C749A66" w14:textId="77777777" w:rsidR="00403637" w:rsidRPr="00A22600" w:rsidRDefault="00403637" w:rsidP="00A22600">
            <w:pPr>
              <w:pStyle w:val="af7"/>
            </w:pPr>
            <w:r w:rsidRPr="00A22600">
              <w:t>3</w:t>
            </w:r>
          </w:p>
        </w:tc>
        <w:tc>
          <w:tcPr>
            <w:tcW w:w="2408" w:type="dxa"/>
          </w:tcPr>
          <w:p w14:paraId="50543650" w14:textId="77777777" w:rsidR="00403637" w:rsidRPr="00A22600" w:rsidRDefault="00403637" w:rsidP="00A22600">
            <w:pPr>
              <w:pStyle w:val="af7"/>
            </w:pPr>
            <w:r w:rsidRPr="00A22600">
              <w:t>Архитектура</w:t>
            </w:r>
          </w:p>
        </w:tc>
        <w:tc>
          <w:tcPr>
            <w:tcW w:w="4415" w:type="dxa"/>
          </w:tcPr>
          <w:p w14:paraId="49B46D42" w14:textId="77777777" w:rsidR="00403637" w:rsidRPr="00A22600" w:rsidRDefault="00403637" w:rsidP="00A22600">
            <w:pPr>
              <w:pStyle w:val="af7"/>
            </w:pPr>
            <w:r w:rsidRPr="00A22600">
              <w:t>Документация корректно отражает Contour BI 7.0, ЕИАС, ПАК ИАП, СУЗ и СОД и их границы.</w:t>
            </w:r>
          </w:p>
        </w:tc>
        <w:tc>
          <w:tcPr>
            <w:tcW w:w="2385" w:type="dxa"/>
          </w:tcPr>
          <w:p w14:paraId="29D060C8" w14:textId="77777777" w:rsidR="00403637" w:rsidRPr="00A22600" w:rsidRDefault="00403637" w:rsidP="00A22600">
            <w:pPr>
              <w:pStyle w:val="af7"/>
            </w:pPr>
            <w:r w:rsidRPr="00A22600">
              <w:t>Соответствует / не соответствует</w:t>
            </w:r>
          </w:p>
        </w:tc>
      </w:tr>
      <w:tr w:rsidR="00403637" w:rsidRPr="00A22600" w14:paraId="20122733" w14:textId="77777777" w:rsidTr="00A22600">
        <w:tc>
          <w:tcPr>
            <w:tcW w:w="703" w:type="dxa"/>
          </w:tcPr>
          <w:p w14:paraId="2005076F" w14:textId="77777777" w:rsidR="00403637" w:rsidRPr="00A22600" w:rsidRDefault="00403637" w:rsidP="00A22600">
            <w:pPr>
              <w:pStyle w:val="af7"/>
            </w:pPr>
            <w:r w:rsidRPr="00A22600">
              <w:t>4</w:t>
            </w:r>
          </w:p>
        </w:tc>
        <w:tc>
          <w:tcPr>
            <w:tcW w:w="2408" w:type="dxa"/>
          </w:tcPr>
          <w:p w14:paraId="7BFAE0A6" w14:textId="77777777" w:rsidR="00403637" w:rsidRPr="00A22600" w:rsidRDefault="00403637" w:rsidP="00A22600">
            <w:pPr>
              <w:pStyle w:val="af7"/>
            </w:pPr>
            <w:r w:rsidRPr="00A22600">
              <w:t>Интеграции</w:t>
            </w:r>
          </w:p>
        </w:tc>
        <w:tc>
          <w:tcPr>
            <w:tcW w:w="4415" w:type="dxa"/>
          </w:tcPr>
          <w:p w14:paraId="62892A67" w14:textId="77777777" w:rsidR="00403637" w:rsidRPr="00A22600" w:rsidRDefault="00403637" w:rsidP="00A22600">
            <w:pPr>
              <w:pStyle w:val="af7"/>
            </w:pPr>
            <w:r w:rsidRPr="00A22600">
              <w:t>Для проверяемых интерфейсов представлены паспорта, форматы, примеры и коды ошибок.</w:t>
            </w:r>
          </w:p>
        </w:tc>
        <w:tc>
          <w:tcPr>
            <w:tcW w:w="2385" w:type="dxa"/>
          </w:tcPr>
          <w:p w14:paraId="432C930D" w14:textId="77777777" w:rsidR="00403637" w:rsidRPr="00A22600" w:rsidRDefault="00403637" w:rsidP="00A22600">
            <w:pPr>
              <w:pStyle w:val="af7"/>
            </w:pPr>
            <w:r w:rsidRPr="00A22600">
              <w:t>Соответствует / не соответствует</w:t>
            </w:r>
          </w:p>
        </w:tc>
      </w:tr>
      <w:tr w:rsidR="00403637" w:rsidRPr="00A22600" w14:paraId="5E0A51C1" w14:textId="77777777" w:rsidTr="00A22600">
        <w:tc>
          <w:tcPr>
            <w:tcW w:w="703" w:type="dxa"/>
          </w:tcPr>
          <w:p w14:paraId="7376A252" w14:textId="77777777" w:rsidR="00403637" w:rsidRPr="00A22600" w:rsidRDefault="00403637" w:rsidP="00A22600">
            <w:pPr>
              <w:pStyle w:val="af7"/>
            </w:pPr>
            <w:r w:rsidRPr="00A22600">
              <w:t>5</w:t>
            </w:r>
          </w:p>
        </w:tc>
        <w:tc>
          <w:tcPr>
            <w:tcW w:w="2408" w:type="dxa"/>
          </w:tcPr>
          <w:p w14:paraId="293E18FB" w14:textId="77777777" w:rsidR="00403637" w:rsidRPr="00A22600" w:rsidRDefault="00403637" w:rsidP="00A22600">
            <w:pPr>
              <w:pStyle w:val="af7"/>
            </w:pPr>
            <w:r w:rsidRPr="00A22600">
              <w:t>Администрирование</w:t>
            </w:r>
          </w:p>
        </w:tc>
        <w:tc>
          <w:tcPr>
            <w:tcW w:w="4415" w:type="dxa"/>
          </w:tcPr>
          <w:p w14:paraId="4E510BF5" w14:textId="77777777" w:rsidR="00403637" w:rsidRPr="00A22600" w:rsidRDefault="00403637" w:rsidP="00A22600">
            <w:pPr>
              <w:pStyle w:val="af7"/>
            </w:pPr>
            <w:r w:rsidRPr="00A22600">
              <w:t>Администратор выполняет согласованные операции по руководству без неописанных обязательных действий.</w:t>
            </w:r>
          </w:p>
        </w:tc>
        <w:tc>
          <w:tcPr>
            <w:tcW w:w="2385" w:type="dxa"/>
          </w:tcPr>
          <w:p w14:paraId="16448761" w14:textId="77777777" w:rsidR="00403637" w:rsidRPr="00A22600" w:rsidRDefault="00403637" w:rsidP="00A22600">
            <w:pPr>
              <w:pStyle w:val="af7"/>
            </w:pPr>
            <w:r w:rsidRPr="00A22600">
              <w:t>Соответствует / не соответствует</w:t>
            </w:r>
          </w:p>
        </w:tc>
      </w:tr>
      <w:tr w:rsidR="00403637" w:rsidRPr="00A22600" w14:paraId="1473C2E3" w14:textId="77777777" w:rsidTr="00A22600">
        <w:tc>
          <w:tcPr>
            <w:tcW w:w="703" w:type="dxa"/>
          </w:tcPr>
          <w:p w14:paraId="4CEF37D2" w14:textId="77777777" w:rsidR="00403637" w:rsidRPr="00A22600" w:rsidRDefault="00403637" w:rsidP="00A22600">
            <w:pPr>
              <w:pStyle w:val="af7"/>
            </w:pPr>
            <w:r w:rsidRPr="00A22600">
              <w:t>6</w:t>
            </w:r>
          </w:p>
        </w:tc>
        <w:tc>
          <w:tcPr>
            <w:tcW w:w="2408" w:type="dxa"/>
          </w:tcPr>
          <w:p w14:paraId="103D63E9" w14:textId="77777777" w:rsidR="00403637" w:rsidRPr="00A22600" w:rsidRDefault="00403637" w:rsidP="00A22600">
            <w:pPr>
              <w:pStyle w:val="af7"/>
            </w:pPr>
            <w:r w:rsidRPr="00A22600">
              <w:t>Редактор</w:t>
            </w:r>
          </w:p>
        </w:tc>
        <w:tc>
          <w:tcPr>
            <w:tcW w:w="4415" w:type="dxa"/>
          </w:tcPr>
          <w:p w14:paraId="1E2E9559" w14:textId="77777777" w:rsidR="00403637" w:rsidRPr="00A22600" w:rsidRDefault="00403637" w:rsidP="00A22600">
            <w:pPr>
              <w:pStyle w:val="af7"/>
            </w:pPr>
            <w:r w:rsidRPr="00A22600">
              <w:t>Редактор создает и публикует тестовый материал по руководству, включая языковые и SEO-поля.</w:t>
            </w:r>
          </w:p>
        </w:tc>
        <w:tc>
          <w:tcPr>
            <w:tcW w:w="2385" w:type="dxa"/>
          </w:tcPr>
          <w:p w14:paraId="7C24378B" w14:textId="77777777" w:rsidR="00403637" w:rsidRPr="00A22600" w:rsidRDefault="00403637" w:rsidP="00A22600">
            <w:pPr>
              <w:pStyle w:val="af7"/>
            </w:pPr>
            <w:r w:rsidRPr="00A22600">
              <w:t>Соответствует / не соответствует</w:t>
            </w:r>
          </w:p>
        </w:tc>
      </w:tr>
      <w:tr w:rsidR="00403637" w:rsidRPr="00A22600" w14:paraId="1B7600B8" w14:textId="77777777" w:rsidTr="00A22600">
        <w:tc>
          <w:tcPr>
            <w:tcW w:w="703" w:type="dxa"/>
          </w:tcPr>
          <w:p w14:paraId="38084DD1" w14:textId="77777777" w:rsidR="00403637" w:rsidRPr="00A22600" w:rsidRDefault="00403637" w:rsidP="00A22600">
            <w:pPr>
              <w:pStyle w:val="af7"/>
            </w:pPr>
            <w:r w:rsidRPr="00A22600">
              <w:t>7</w:t>
            </w:r>
          </w:p>
        </w:tc>
        <w:tc>
          <w:tcPr>
            <w:tcW w:w="2408" w:type="dxa"/>
          </w:tcPr>
          <w:p w14:paraId="319E0C1D" w14:textId="77777777" w:rsidR="00403637" w:rsidRPr="00A22600" w:rsidRDefault="00403637" w:rsidP="00A22600">
            <w:pPr>
              <w:pStyle w:val="af7"/>
            </w:pPr>
            <w:r w:rsidRPr="00A22600">
              <w:t>Передача знаний</w:t>
            </w:r>
          </w:p>
        </w:tc>
        <w:tc>
          <w:tcPr>
            <w:tcW w:w="4415" w:type="dxa"/>
          </w:tcPr>
          <w:p w14:paraId="17438F6D" w14:textId="77777777" w:rsidR="00403637" w:rsidRPr="00A22600" w:rsidRDefault="00403637" w:rsidP="00A22600">
            <w:pPr>
              <w:pStyle w:val="af7"/>
            </w:pPr>
            <w:r w:rsidRPr="00A22600">
              <w:t>Целевые группы прошли обучение и выполнили контрольные практические сценарии.</w:t>
            </w:r>
          </w:p>
        </w:tc>
        <w:tc>
          <w:tcPr>
            <w:tcW w:w="2385" w:type="dxa"/>
          </w:tcPr>
          <w:p w14:paraId="15E208BD" w14:textId="77777777" w:rsidR="00403637" w:rsidRPr="00A22600" w:rsidRDefault="00403637" w:rsidP="00A22600">
            <w:pPr>
              <w:pStyle w:val="af7"/>
            </w:pPr>
            <w:r w:rsidRPr="00A22600">
              <w:t>Соответствует / не соответствует</w:t>
            </w:r>
          </w:p>
        </w:tc>
      </w:tr>
      <w:tr w:rsidR="00403637" w:rsidRPr="00A22600" w14:paraId="4645F034" w14:textId="77777777" w:rsidTr="00A22600">
        <w:tc>
          <w:tcPr>
            <w:tcW w:w="703" w:type="dxa"/>
          </w:tcPr>
          <w:p w14:paraId="19066651" w14:textId="77777777" w:rsidR="00403637" w:rsidRPr="00A22600" w:rsidRDefault="00403637" w:rsidP="00A22600">
            <w:pPr>
              <w:pStyle w:val="af7"/>
            </w:pPr>
            <w:r w:rsidRPr="00A22600">
              <w:t>8</w:t>
            </w:r>
          </w:p>
        </w:tc>
        <w:tc>
          <w:tcPr>
            <w:tcW w:w="2408" w:type="dxa"/>
          </w:tcPr>
          <w:p w14:paraId="258FF23E" w14:textId="77777777" w:rsidR="00403637" w:rsidRPr="00A22600" w:rsidRDefault="00403637" w:rsidP="00A22600">
            <w:pPr>
              <w:pStyle w:val="af7"/>
            </w:pPr>
            <w:r w:rsidRPr="00A22600">
              <w:t>Сопровождение</w:t>
            </w:r>
          </w:p>
        </w:tc>
        <w:tc>
          <w:tcPr>
            <w:tcW w:w="4415" w:type="dxa"/>
          </w:tcPr>
          <w:p w14:paraId="1E4CEC92" w14:textId="77777777" w:rsidR="00403637" w:rsidRPr="00A22600" w:rsidRDefault="00403637" w:rsidP="00A22600">
            <w:pPr>
              <w:pStyle w:val="af7"/>
            </w:pPr>
            <w:r w:rsidRPr="00A22600">
              <w:t>Тестовое обращение регистрируется, классифицируется, назначается и закрывается с сохранением истории.</w:t>
            </w:r>
          </w:p>
        </w:tc>
        <w:tc>
          <w:tcPr>
            <w:tcW w:w="2385" w:type="dxa"/>
          </w:tcPr>
          <w:p w14:paraId="081C71C9" w14:textId="77777777" w:rsidR="00403637" w:rsidRPr="00A22600" w:rsidRDefault="00403637" w:rsidP="00A22600">
            <w:pPr>
              <w:pStyle w:val="af7"/>
            </w:pPr>
            <w:r w:rsidRPr="00A22600">
              <w:t>Соответствует / не соответствует</w:t>
            </w:r>
          </w:p>
        </w:tc>
      </w:tr>
      <w:tr w:rsidR="00403637" w:rsidRPr="00A22600" w14:paraId="749369B6" w14:textId="77777777" w:rsidTr="00A22600">
        <w:tc>
          <w:tcPr>
            <w:tcW w:w="703" w:type="dxa"/>
          </w:tcPr>
          <w:p w14:paraId="041CDFF9" w14:textId="77777777" w:rsidR="00403637" w:rsidRPr="00A22600" w:rsidRDefault="00403637" w:rsidP="00A22600">
            <w:pPr>
              <w:pStyle w:val="af7"/>
            </w:pPr>
            <w:r w:rsidRPr="00A22600">
              <w:t>9</w:t>
            </w:r>
          </w:p>
        </w:tc>
        <w:tc>
          <w:tcPr>
            <w:tcW w:w="2408" w:type="dxa"/>
          </w:tcPr>
          <w:p w14:paraId="62C90834" w14:textId="77777777" w:rsidR="00403637" w:rsidRPr="00A22600" w:rsidRDefault="00403637" w:rsidP="00A22600">
            <w:pPr>
              <w:pStyle w:val="af7"/>
            </w:pPr>
            <w:r w:rsidRPr="00A22600">
              <w:t>Изменения</w:t>
            </w:r>
          </w:p>
        </w:tc>
        <w:tc>
          <w:tcPr>
            <w:tcW w:w="4415" w:type="dxa"/>
          </w:tcPr>
          <w:p w14:paraId="554CAE4C" w14:textId="77777777" w:rsidR="00403637" w:rsidRPr="00A22600" w:rsidRDefault="00403637" w:rsidP="00A22600">
            <w:pPr>
              <w:pStyle w:val="af7"/>
            </w:pPr>
            <w:r w:rsidRPr="00A22600">
              <w:t>Тестовый запрос на изменение проходит оценку влияния и классификацию по объему.</w:t>
            </w:r>
          </w:p>
        </w:tc>
        <w:tc>
          <w:tcPr>
            <w:tcW w:w="2385" w:type="dxa"/>
          </w:tcPr>
          <w:p w14:paraId="79C779AA" w14:textId="77777777" w:rsidR="00403637" w:rsidRPr="00A22600" w:rsidRDefault="00403637" w:rsidP="00A22600">
            <w:pPr>
              <w:pStyle w:val="af7"/>
            </w:pPr>
            <w:r w:rsidRPr="00A22600">
              <w:t>Соответствует / не соответствует</w:t>
            </w:r>
          </w:p>
        </w:tc>
      </w:tr>
      <w:tr w:rsidR="00403637" w:rsidRPr="00A22600" w14:paraId="2E8132DE" w14:textId="77777777" w:rsidTr="00A22600">
        <w:tc>
          <w:tcPr>
            <w:tcW w:w="703" w:type="dxa"/>
          </w:tcPr>
          <w:p w14:paraId="564B6E2A" w14:textId="77777777" w:rsidR="00403637" w:rsidRPr="00A22600" w:rsidRDefault="00403637" w:rsidP="00A22600">
            <w:pPr>
              <w:pStyle w:val="af7"/>
            </w:pPr>
            <w:r w:rsidRPr="00A22600">
              <w:t>10</w:t>
            </w:r>
          </w:p>
        </w:tc>
        <w:tc>
          <w:tcPr>
            <w:tcW w:w="2408" w:type="dxa"/>
          </w:tcPr>
          <w:p w14:paraId="26CE35A0" w14:textId="77777777" w:rsidR="00403637" w:rsidRPr="00A22600" w:rsidRDefault="00403637" w:rsidP="00A22600">
            <w:pPr>
              <w:pStyle w:val="af7"/>
            </w:pPr>
            <w:r w:rsidRPr="00A22600">
              <w:t>Безопасность документов</w:t>
            </w:r>
          </w:p>
        </w:tc>
        <w:tc>
          <w:tcPr>
            <w:tcW w:w="4415" w:type="dxa"/>
          </w:tcPr>
          <w:p w14:paraId="4FEBF1F9" w14:textId="77777777" w:rsidR="00403637" w:rsidRPr="00A22600" w:rsidRDefault="00403637" w:rsidP="00A22600">
            <w:pPr>
              <w:pStyle w:val="af7"/>
            </w:pPr>
            <w:r w:rsidRPr="00A22600">
              <w:t>В переданных материалах отсутствуют открытые пароли, токены и приватные ключи.</w:t>
            </w:r>
          </w:p>
        </w:tc>
        <w:tc>
          <w:tcPr>
            <w:tcW w:w="2385" w:type="dxa"/>
          </w:tcPr>
          <w:p w14:paraId="29AEB5CD" w14:textId="77777777" w:rsidR="00403637" w:rsidRPr="00A22600" w:rsidRDefault="00403637" w:rsidP="00A22600">
            <w:pPr>
              <w:pStyle w:val="af7"/>
            </w:pPr>
            <w:r w:rsidRPr="00A22600">
              <w:t>Соответствует / не соответствует</w:t>
            </w:r>
          </w:p>
        </w:tc>
      </w:tr>
    </w:tbl>
    <w:p w14:paraId="2D894DBC" w14:textId="77777777" w:rsidR="00403637" w:rsidRDefault="00403637" w:rsidP="008405DA">
      <w:pPr>
        <w:pStyle w:val="2"/>
      </w:pPr>
      <w:bookmarkStart w:id="621" w:name="_Toc236817650"/>
      <w:r>
        <w:lastRenderedPageBreak/>
        <w:t>Матрица прослеживаемости главы</w:t>
      </w:r>
      <w:bookmarkEnd w:id="621"/>
    </w:p>
    <w:tbl>
      <w:tblPr>
        <w:tblStyle w:val="af6"/>
        <w:tblW w:w="5000" w:type="pct"/>
        <w:tblLook w:val="04A0" w:firstRow="1" w:lastRow="0" w:firstColumn="1" w:lastColumn="0" w:noHBand="0" w:noVBand="1"/>
      </w:tblPr>
      <w:tblGrid>
        <w:gridCol w:w="2477"/>
        <w:gridCol w:w="2478"/>
        <w:gridCol w:w="2478"/>
        <w:gridCol w:w="2478"/>
      </w:tblGrid>
      <w:tr w:rsidR="00403637" w:rsidRPr="00A22600" w14:paraId="249C2841" w14:textId="77777777" w:rsidTr="00A22600">
        <w:trPr>
          <w:cnfStyle w:val="100000000000" w:firstRow="1" w:lastRow="0" w:firstColumn="0" w:lastColumn="0" w:oddVBand="0" w:evenVBand="0" w:oddHBand="0" w:evenHBand="0" w:firstRowFirstColumn="0" w:firstRowLastColumn="0" w:lastRowFirstColumn="0" w:lastRowLastColumn="0"/>
        </w:trPr>
        <w:tc>
          <w:tcPr>
            <w:tcW w:w="2422" w:type="dxa"/>
          </w:tcPr>
          <w:p w14:paraId="0777EC08" w14:textId="77777777" w:rsidR="00403637" w:rsidRPr="00A22600" w:rsidRDefault="00403637" w:rsidP="00A22600">
            <w:pPr>
              <w:pStyle w:val="af7"/>
            </w:pPr>
            <w:r w:rsidRPr="00A22600">
              <w:t>Группа требований</w:t>
            </w:r>
          </w:p>
        </w:tc>
        <w:tc>
          <w:tcPr>
            <w:tcW w:w="2422" w:type="dxa"/>
          </w:tcPr>
          <w:p w14:paraId="1EA6B45E" w14:textId="77777777" w:rsidR="00403637" w:rsidRPr="00A22600" w:rsidRDefault="00403637" w:rsidP="00A22600">
            <w:pPr>
              <w:pStyle w:val="af7"/>
            </w:pPr>
            <w:r w:rsidRPr="00A22600">
              <w:t>Источник</w:t>
            </w:r>
          </w:p>
        </w:tc>
        <w:tc>
          <w:tcPr>
            <w:tcW w:w="2422" w:type="dxa"/>
          </w:tcPr>
          <w:p w14:paraId="7C623C3B" w14:textId="77777777" w:rsidR="00403637" w:rsidRPr="00A22600" w:rsidRDefault="00403637" w:rsidP="00A22600">
            <w:pPr>
              <w:pStyle w:val="af7"/>
            </w:pPr>
            <w:r w:rsidRPr="00A22600">
              <w:t>Реализация</w:t>
            </w:r>
          </w:p>
        </w:tc>
        <w:tc>
          <w:tcPr>
            <w:tcW w:w="2422" w:type="dxa"/>
          </w:tcPr>
          <w:p w14:paraId="5FADAB94" w14:textId="77777777" w:rsidR="00403637" w:rsidRPr="00A22600" w:rsidRDefault="00403637" w:rsidP="00A22600">
            <w:pPr>
              <w:pStyle w:val="af7"/>
            </w:pPr>
            <w:r w:rsidRPr="00A22600">
              <w:t>Подтверждение</w:t>
            </w:r>
          </w:p>
        </w:tc>
      </w:tr>
      <w:tr w:rsidR="00403637" w:rsidRPr="00A22600" w14:paraId="3F694671" w14:textId="77777777" w:rsidTr="00A22600">
        <w:tc>
          <w:tcPr>
            <w:tcW w:w="2422" w:type="dxa"/>
          </w:tcPr>
          <w:p w14:paraId="15C11723" w14:textId="77777777" w:rsidR="00403637" w:rsidRPr="00A22600" w:rsidRDefault="00403637" w:rsidP="00A22600">
            <w:pPr>
              <w:pStyle w:val="af7"/>
            </w:pPr>
            <w:r w:rsidRPr="00A22600">
              <w:t>DOC-GEN, DOC-STR</w:t>
            </w:r>
          </w:p>
        </w:tc>
        <w:tc>
          <w:tcPr>
            <w:tcW w:w="2422" w:type="dxa"/>
          </w:tcPr>
          <w:p w14:paraId="2BA1652B" w14:textId="77777777" w:rsidR="00403637" w:rsidRPr="00A22600" w:rsidRDefault="00403637" w:rsidP="00A22600">
            <w:pPr>
              <w:pStyle w:val="af7"/>
            </w:pPr>
            <w:r w:rsidRPr="00A22600">
              <w:t>ТЗ ЕИАС 2026–2027; ГОСТ 34.201–2020; главы 1 и 8 ЧТЗ.</w:t>
            </w:r>
          </w:p>
        </w:tc>
        <w:tc>
          <w:tcPr>
            <w:tcW w:w="2422" w:type="dxa"/>
          </w:tcPr>
          <w:p w14:paraId="69B2F916" w14:textId="77777777" w:rsidR="00403637" w:rsidRPr="00A22600" w:rsidRDefault="00403637" w:rsidP="00A22600">
            <w:pPr>
              <w:pStyle w:val="af7"/>
            </w:pPr>
            <w:r w:rsidRPr="00A22600">
              <w:t>Комплект документов, реестр версий и история изменений.</w:t>
            </w:r>
          </w:p>
        </w:tc>
        <w:tc>
          <w:tcPr>
            <w:tcW w:w="2422" w:type="dxa"/>
          </w:tcPr>
          <w:p w14:paraId="120AB25D" w14:textId="77777777" w:rsidR="00403637" w:rsidRPr="00A22600" w:rsidRDefault="00403637" w:rsidP="00A22600">
            <w:pPr>
              <w:pStyle w:val="af7"/>
            </w:pPr>
            <w:r w:rsidRPr="00A22600">
              <w:t>Проверка комплектности и выборочная экспертиза.</w:t>
            </w:r>
          </w:p>
        </w:tc>
      </w:tr>
      <w:tr w:rsidR="00403637" w:rsidRPr="00A22600" w14:paraId="30C5E78C" w14:textId="77777777" w:rsidTr="00A22600">
        <w:tc>
          <w:tcPr>
            <w:tcW w:w="2422" w:type="dxa"/>
          </w:tcPr>
          <w:p w14:paraId="44C040C8" w14:textId="77777777" w:rsidR="00403637" w:rsidRPr="00A22600" w:rsidRDefault="00403637" w:rsidP="00A22600">
            <w:pPr>
              <w:pStyle w:val="af7"/>
            </w:pPr>
            <w:r w:rsidRPr="00A22600">
              <w:t>DOC-API</w:t>
            </w:r>
          </w:p>
        </w:tc>
        <w:tc>
          <w:tcPr>
            <w:tcW w:w="2422" w:type="dxa"/>
          </w:tcPr>
          <w:p w14:paraId="1E82096E" w14:textId="77777777" w:rsidR="00403637" w:rsidRPr="00A22600" w:rsidRDefault="00403637" w:rsidP="00A22600">
            <w:pPr>
              <w:pStyle w:val="af7"/>
            </w:pPr>
            <w:r w:rsidRPr="00A22600">
              <w:t>Глава 6 ЧТЗ; архитектурная документация.</w:t>
            </w:r>
          </w:p>
        </w:tc>
        <w:tc>
          <w:tcPr>
            <w:tcW w:w="2422" w:type="dxa"/>
          </w:tcPr>
          <w:p w14:paraId="7DB09374" w14:textId="77777777" w:rsidR="00403637" w:rsidRPr="00A22600" w:rsidRDefault="00403637" w:rsidP="00A22600">
            <w:pPr>
              <w:pStyle w:val="af7"/>
            </w:pPr>
            <w:r w:rsidRPr="00A22600">
              <w:t>Паспорта API, схемы и примеры обмена.</w:t>
            </w:r>
          </w:p>
        </w:tc>
        <w:tc>
          <w:tcPr>
            <w:tcW w:w="2422" w:type="dxa"/>
          </w:tcPr>
          <w:p w14:paraId="7A15C8D1" w14:textId="77777777" w:rsidR="00403637" w:rsidRPr="00A22600" w:rsidRDefault="00403637" w:rsidP="00A22600">
            <w:pPr>
              <w:pStyle w:val="af7"/>
            </w:pPr>
            <w:r w:rsidRPr="00A22600">
              <w:t>Интеграционные испытания.</w:t>
            </w:r>
          </w:p>
        </w:tc>
      </w:tr>
      <w:tr w:rsidR="00403637" w:rsidRPr="00A22600" w14:paraId="2F52C821" w14:textId="77777777" w:rsidTr="00A22600">
        <w:tc>
          <w:tcPr>
            <w:tcW w:w="2422" w:type="dxa"/>
          </w:tcPr>
          <w:p w14:paraId="3350B5CF" w14:textId="77777777" w:rsidR="00403637" w:rsidRPr="00A22600" w:rsidRDefault="00403637" w:rsidP="00A22600">
            <w:pPr>
              <w:pStyle w:val="af7"/>
            </w:pPr>
            <w:r w:rsidRPr="00A22600">
              <w:t>DOC-EDT</w:t>
            </w:r>
          </w:p>
        </w:tc>
        <w:tc>
          <w:tcPr>
            <w:tcW w:w="2422" w:type="dxa"/>
          </w:tcPr>
          <w:p w14:paraId="3A5B98C5" w14:textId="77777777" w:rsidR="00403637" w:rsidRPr="00A22600" w:rsidRDefault="00403637" w:rsidP="00A22600">
            <w:pPr>
              <w:pStyle w:val="af7"/>
            </w:pPr>
            <w:r w:rsidRPr="00A22600">
              <w:t>Главы 3–5 ЧТЗ; бренд-бук и прототип.</w:t>
            </w:r>
          </w:p>
        </w:tc>
        <w:tc>
          <w:tcPr>
            <w:tcW w:w="2422" w:type="dxa"/>
          </w:tcPr>
          <w:p w14:paraId="67009DD9" w14:textId="77777777" w:rsidR="00403637" w:rsidRPr="00A22600" w:rsidRDefault="00403637" w:rsidP="00A22600">
            <w:pPr>
              <w:pStyle w:val="af7"/>
            </w:pPr>
            <w:r w:rsidRPr="00A22600">
              <w:t>Руководство редактора и контекстная помощь.</w:t>
            </w:r>
          </w:p>
        </w:tc>
        <w:tc>
          <w:tcPr>
            <w:tcW w:w="2422" w:type="dxa"/>
          </w:tcPr>
          <w:p w14:paraId="1DB47755" w14:textId="77777777" w:rsidR="00403637" w:rsidRPr="00A22600" w:rsidRDefault="00403637" w:rsidP="00A22600">
            <w:pPr>
              <w:pStyle w:val="af7"/>
            </w:pPr>
            <w:r w:rsidRPr="00A22600">
              <w:t>Практический сценарий публикации.</w:t>
            </w:r>
          </w:p>
        </w:tc>
      </w:tr>
      <w:tr w:rsidR="00403637" w:rsidRPr="00A22600" w14:paraId="0EF9C854" w14:textId="77777777" w:rsidTr="00A22600">
        <w:tc>
          <w:tcPr>
            <w:tcW w:w="2422" w:type="dxa"/>
          </w:tcPr>
          <w:p w14:paraId="15D46212" w14:textId="77777777" w:rsidR="00403637" w:rsidRPr="00A22600" w:rsidRDefault="00403637" w:rsidP="00A22600">
            <w:pPr>
              <w:pStyle w:val="af7"/>
            </w:pPr>
            <w:r w:rsidRPr="00A22600">
              <w:t>SUP-ORG</w:t>
            </w:r>
          </w:p>
        </w:tc>
        <w:tc>
          <w:tcPr>
            <w:tcW w:w="2422" w:type="dxa"/>
          </w:tcPr>
          <w:p w14:paraId="0FC31C57" w14:textId="77777777" w:rsidR="00403637" w:rsidRPr="00A22600" w:rsidRDefault="00403637" w:rsidP="00A22600">
            <w:pPr>
              <w:pStyle w:val="af7"/>
            </w:pPr>
            <w:r w:rsidRPr="00A22600">
              <w:t>ТЗ ЕИАС: консультации и сопровождение; глава 8 ЧТЗ.</w:t>
            </w:r>
          </w:p>
        </w:tc>
        <w:tc>
          <w:tcPr>
            <w:tcW w:w="2422" w:type="dxa"/>
          </w:tcPr>
          <w:p w14:paraId="4B22FA3D" w14:textId="77777777" w:rsidR="00403637" w:rsidRPr="00A22600" w:rsidRDefault="00403637" w:rsidP="00A22600">
            <w:pPr>
              <w:pStyle w:val="af7"/>
            </w:pPr>
            <w:r w:rsidRPr="00A22600">
              <w:t>Регламент поддержки и система учета обращений.</w:t>
            </w:r>
          </w:p>
        </w:tc>
        <w:tc>
          <w:tcPr>
            <w:tcW w:w="2422" w:type="dxa"/>
          </w:tcPr>
          <w:p w14:paraId="17E6DEB0" w14:textId="77777777" w:rsidR="00403637" w:rsidRPr="00A22600" w:rsidRDefault="00403637" w:rsidP="00A22600">
            <w:pPr>
              <w:pStyle w:val="af7"/>
            </w:pPr>
            <w:r w:rsidRPr="00A22600">
              <w:t>Тестовое обращение и отчетность.</w:t>
            </w:r>
          </w:p>
        </w:tc>
      </w:tr>
      <w:tr w:rsidR="00403637" w:rsidRPr="00A22600" w14:paraId="56407685" w14:textId="77777777" w:rsidTr="00A22600">
        <w:tc>
          <w:tcPr>
            <w:tcW w:w="2422" w:type="dxa"/>
          </w:tcPr>
          <w:p w14:paraId="1F86EF72" w14:textId="77777777" w:rsidR="00403637" w:rsidRPr="00A22600" w:rsidRDefault="00403637" w:rsidP="00A22600">
            <w:pPr>
              <w:pStyle w:val="af7"/>
            </w:pPr>
            <w:r w:rsidRPr="00A22600">
              <w:t>CHG</w:t>
            </w:r>
          </w:p>
        </w:tc>
        <w:tc>
          <w:tcPr>
            <w:tcW w:w="2422" w:type="dxa"/>
          </w:tcPr>
          <w:p w14:paraId="169CB358" w14:textId="77777777" w:rsidR="00403637" w:rsidRPr="00A22600" w:rsidRDefault="00403637" w:rsidP="00A22600">
            <w:pPr>
              <w:pStyle w:val="af7"/>
            </w:pPr>
            <w:r w:rsidRPr="00A22600">
              <w:t>Главы 7–8 ЧТЗ; требования к управлению конфигурацией.</w:t>
            </w:r>
          </w:p>
        </w:tc>
        <w:tc>
          <w:tcPr>
            <w:tcW w:w="2422" w:type="dxa"/>
          </w:tcPr>
          <w:p w14:paraId="14990306" w14:textId="77777777" w:rsidR="00403637" w:rsidRPr="00A22600" w:rsidRDefault="00403637" w:rsidP="00A22600">
            <w:pPr>
              <w:pStyle w:val="af7"/>
            </w:pPr>
            <w:r w:rsidRPr="00A22600">
              <w:t>Процесс изменений и релизов.</w:t>
            </w:r>
          </w:p>
        </w:tc>
        <w:tc>
          <w:tcPr>
            <w:tcW w:w="2422" w:type="dxa"/>
          </w:tcPr>
          <w:p w14:paraId="4D15BEAB" w14:textId="77777777" w:rsidR="00403637" w:rsidRPr="00A22600" w:rsidRDefault="00403637" w:rsidP="00A22600">
            <w:pPr>
              <w:pStyle w:val="af7"/>
            </w:pPr>
            <w:r w:rsidRPr="00A22600">
              <w:t>Проверка пакета тестового релиза.</w:t>
            </w:r>
          </w:p>
        </w:tc>
      </w:tr>
      <w:tr w:rsidR="00403637" w:rsidRPr="00A22600" w14:paraId="655C9DD5" w14:textId="77777777" w:rsidTr="00A22600">
        <w:tc>
          <w:tcPr>
            <w:tcW w:w="2422" w:type="dxa"/>
          </w:tcPr>
          <w:p w14:paraId="020FA257" w14:textId="77777777" w:rsidR="00403637" w:rsidRPr="00A22600" w:rsidRDefault="00403637" w:rsidP="00A22600">
            <w:pPr>
              <w:pStyle w:val="af7"/>
            </w:pPr>
            <w:r w:rsidRPr="00A22600">
              <w:t>Гарантия</w:t>
            </w:r>
          </w:p>
        </w:tc>
        <w:tc>
          <w:tcPr>
            <w:tcW w:w="2422" w:type="dxa"/>
          </w:tcPr>
          <w:p w14:paraId="2CD384CD" w14:textId="77777777" w:rsidR="00403637" w:rsidRPr="00A22600" w:rsidRDefault="00403637" w:rsidP="00A22600">
            <w:pPr>
              <w:pStyle w:val="af7"/>
            </w:pPr>
            <w:r w:rsidRPr="00A22600">
              <w:t>Раздел гарантийного обслуживания ТЗ ЕИАС 2026–2027.</w:t>
            </w:r>
          </w:p>
        </w:tc>
        <w:tc>
          <w:tcPr>
            <w:tcW w:w="2422" w:type="dxa"/>
          </w:tcPr>
          <w:p w14:paraId="499A71DC" w14:textId="77777777" w:rsidR="00403637" w:rsidRPr="00A22600" w:rsidRDefault="00403637" w:rsidP="00A22600">
            <w:pPr>
              <w:pStyle w:val="af7"/>
            </w:pPr>
            <w:r w:rsidRPr="00A22600">
              <w:t>Регламент гарантийных обращений.</w:t>
            </w:r>
          </w:p>
        </w:tc>
        <w:tc>
          <w:tcPr>
            <w:tcW w:w="2422" w:type="dxa"/>
          </w:tcPr>
          <w:p w14:paraId="450ED70B" w14:textId="77777777" w:rsidR="00403637" w:rsidRPr="00A22600" w:rsidRDefault="00403637" w:rsidP="00A22600">
            <w:pPr>
              <w:pStyle w:val="af7"/>
            </w:pPr>
            <w:r w:rsidRPr="00A22600">
              <w:t>Проверка условий и процедуры регистрации.</w:t>
            </w:r>
          </w:p>
        </w:tc>
      </w:tr>
      <w:tr w:rsidR="00403637" w:rsidRPr="00A22600" w14:paraId="193AE962" w14:textId="77777777" w:rsidTr="00A22600">
        <w:tc>
          <w:tcPr>
            <w:tcW w:w="2422" w:type="dxa"/>
          </w:tcPr>
          <w:p w14:paraId="2D1FD03E" w14:textId="77777777" w:rsidR="00403637" w:rsidRPr="00A22600" w:rsidRDefault="00403637" w:rsidP="00A22600">
            <w:pPr>
              <w:pStyle w:val="af7"/>
            </w:pPr>
            <w:r w:rsidRPr="00A22600">
              <w:t>Дорожная карта</w:t>
            </w:r>
          </w:p>
        </w:tc>
        <w:tc>
          <w:tcPr>
            <w:tcW w:w="2422" w:type="dxa"/>
          </w:tcPr>
          <w:p w14:paraId="3884A886" w14:textId="77777777" w:rsidR="00403637" w:rsidRPr="00A22600" w:rsidRDefault="00403637" w:rsidP="00A22600">
            <w:pPr>
              <w:pStyle w:val="af7"/>
            </w:pPr>
            <w:r w:rsidRPr="00A22600">
              <w:t>Глава 1 ЧТЗ: классификация требований.</w:t>
            </w:r>
          </w:p>
        </w:tc>
        <w:tc>
          <w:tcPr>
            <w:tcW w:w="2422" w:type="dxa"/>
          </w:tcPr>
          <w:p w14:paraId="5441F9E4" w14:textId="77777777" w:rsidR="00403637" w:rsidRPr="00A22600" w:rsidRDefault="00403637" w:rsidP="00A22600">
            <w:pPr>
              <w:pStyle w:val="af7"/>
            </w:pPr>
            <w:r w:rsidRPr="00A22600">
              <w:t>Реестр улучшений и зависимостей.</w:t>
            </w:r>
          </w:p>
        </w:tc>
        <w:tc>
          <w:tcPr>
            <w:tcW w:w="2422" w:type="dxa"/>
          </w:tcPr>
          <w:p w14:paraId="021C782C" w14:textId="77777777" w:rsidR="00403637" w:rsidRPr="00A22600" w:rsidRDefault="00403637" w:rsidP="00A22600">
            <w:pPr>
              <w:pStyle w:val="af7"/>
            </w:pPr>
            <w:r w:rsidRPr="00A22600">
              <w:t>Проверка классификации выборочных предложений.</w:t>
            </w:r>
          </w:p>
        </w:tc>
      </w:tr>
    </w:tbl>
    <w:p w14:paraId="04180D54" w14:textId="77777777" w:rsidR="00403637" w:rsidRDefault="00403637" w:rsidP="008405DA">
      <w:pPr>
        <w:pStyle w:val="2"/>
      </w:pPr>
      <w:bookmarkStart w:id="622" w:name="_Toc236817651"/>
      <w:r>
        <w:t>Вопросы, подлежащие уточнению</w:t>
      </w:r>
      <w:bookmarkEnd w:id="622"/>
    </w:p>
    <w:p w14:paraId="29C406E4" w14:textId="77777777" w:rsidR="00403637" w:rsidRDefault="00403637" w:rsidP="00D31AAA">
      <w:pPr>
        <w:pStyle w:val="1"/>
      </w:pPr>
      <w:r>
        <w:t>окончательный перечень документов согласно Приложению 3 к ТЗ ЕИАС 2026–2027;</w:t>
      </w:r>
    </w:p>
    <w:p w14:paraId="60491538" w14:textId="77777777" w:rsidR="00403637" w:rsidRDefault="00403637" w:rsidP="00D31AAA">
      <w:pPr>
        <w:pStyle w:val="1"/>
      </w:pPr>
      <w:r>
        <w:t>согласованный репозиторий и формат передачи редактируемых исходников;</w:t>
      </w:r>
    </w:p>
    <w:p w14:paraId="6EBFEE9E" w14:textId="77777777" w:rsidR="00403637" w:rsidRDefault="00403637" w:rsidP="00D31AAA">
      <w:pPr>
        <w:pStyle w:val="1"/>
      </w:pPr>
      <w:r>
        <w:t>каналы, часы и целевые сроки сопровождения;</w:t>
      </w:r>
    </w:p>
    <w:p w14:paraId="5432051B" w14:textId="77777777" w:rsidR="00403637" w:rsidRDefault="00403637" w:rsidP="00D31AAA">
      <w:pPr>
        <w:pStyle w:val="1"/>
      </w:pPr>
      <w:r>
        <w:t>продолжительность и границы гарантийного обслуживания;</w:t>
      </w:r>
    </w:p>
    <w:p w14:paraId="1DFAB141" w14:textId="77777777" w:rsidR="00403637" w:rsidRDefault="00403637" w:rsidP="00D31AAA">
      <w:pPr>
        <w:pStyle w:val="1"/>
      </w:pPr>
      <w:r>
        <w:t>состав групп обучения и формат подтверждения результатов;</w:t>
      </w:r>
    </w:p>
    <w:p w14:paraId="356ED94A" w14:textId="77777777" w:rsidR="00403637" w:rsidRDefault="00403637" w:rsidP="00D31AAA">
      <w:pPr>
        <w:pStyle w:val="1"/>
      </w:pPr>
      <w:r>
        <w:t>ответственные владельцы документации по внешним системам и интерфейсам;</w:t>
      </w:r>
    </w:p>
    <w:p w14:paraId="7892BB14" w14:textId="77777777" w:rsidR="00403637" w:rsidRDefault="00403637" w:rsidP="00D31AAA">
      <w:pPr>
        <w:pStyle w:val="1"/>
      </w:pPr>
      <w:r>
        <w:t>периодичность отчетов по сопровождению и состав обязательных показателей.</w:t>
      </w:r>
    </w:p>
    <w:p w14:paraId="301FEE3F" w14:textId="77777777" w:rsidR="00403637" w:rsidRDefault="00403637" w:rsidP="008405DA">
      <w:pPr>
        <w:pStyle w:val="2"/>
      </w:pPr>
      <w:bookmarkStart w:id="623" w:name="_Toc236817652"/>
      <w:r>
        <w:t>Итоговые положения</w:t>
      </w:r>
      <w:bookmarkEnd w:id="623"/>
    </w:p>
    <w:p w14:paraId="5403A3A7" w14:textId="77777777" w:rsidR="00403637" w:rsidRDefault="00403637" w:rsidP="00403637">
      <w:r w:rsidRPr="00E02589">
        <w:t>Результатом выполнения требований главы должен стать управляемый комплект актуальной документации и воспроизводимый процесс сопровождения, позволяющие Заказчику эксплуатировать, поддерживать и развивать веб-сайт и компоненты ЕИАС без потери архитектурной целостности и прослеживаемости требований. Документация и процессы сопровождения должны сохранять единое восприятие Международного статистического хаба данных и метаданных, одновременно четко разграничивая ответственность ЕИАС, СУЗ, СОД, ПАК ИАП и внешних поставщиков.</w:t>
      </w:r>
    </w:p>
    <w:p w14:paraId="2AAA236C" w14:textId="77777777" w:rsidR="00403637" w:rsidRDefault="00403637" w:rsidP="00403637">
      <w:pPr>
        <w:pStyle w:val="11"/>
      </w:pPr>
      <w:bookmarkStart w:id="624" w:name="_Toc236817653"/>
      <w:r>
        <w:lastRenderedPageBreak/>
        <w:t>Сводная прослеживаемость требований и заключительные положения</w:t>
      </w:r>
      <w:bookmarkEnd w:id="624"/>
    </w:p>
    <w:p w14:paraId="5C1DB356" w14:textId="77777777" w:rsidR="00403637" w:rsidRPr="00E02589" w:rsidRDefault="00403637" w:rsidP="00403637">
      <w:r w:rsidRPr="00E02589">
        <w:t xml:space="preserve">Настоящая глава завершает частное техническое задание и устанавливает единый порядок интерпретации, прослеживаемости, приоритизации и приемки требований к новому веб-сайту Статкомитета СНГ. Глава связывает положения ТЗ ЕИАС 2026–2027 с требованиями глав 1–9 настоящего ЧТЗ, архитектурой </w:t>
      </w:r>
      <w:r>
        <w:t>Contour</w:t>
      </w:r>
      <w:r w:rsidRPr="00E02589">
        <w:t xml:space="preserve"> </w:t>
      </w:r>
      <w:r>
        <w:t>BI</w:t>
      </w:r>
      <w:r w:rsidRPr="00E02589">
        <w:t xml:space="preserve"> 7.0 и границами взаимодействия ЕИАС, СУЗ и СОД в составе Международного статистического хаба данных и метаданных Статкомитета СНГ.</w:t>
      </w:r>
    </w:p>
    <w:p w14:paraId="7A75C08E" w14:textId="77777777" w:rsidR="00403637" w:rsidRPr="00E02589" w:rsidRDefault="00403637" w:rsidP="00403637">
      <w:r w:rsidRPr="00E02589">
        <w:t>Положения настоящей главы не расширяют договорный объем автоматически. Они обеспечивают управляемую классификацию требований, фиксацию источников, зависимостей и критериев подтверждения, а также отделяют обязательный объем от рекомендуемых улучшений и перспективного развития.</w:t>
      </w:r>
    </w:p>
    <w:p w14:paraId="12691162" w14:textId="77777777" w:rsidR="00403637" w:rsidRDefault="00403637" w:rsidP="008405DA">
      <w:pPr>
        <w:pStyle w:val="2"/>
      </w:pPr>
      <w:bookmarkStart w:id="625" w:name="_Toc236817654"/>
      <w:r>
        <w:t>Назначение сводной прослеживаемости</w:t>
      </w:r>
      <w:bookmarkEnd w:id="625"/>
    </w:p>
    <w:p w14:paraId="63CC9193" w14:textId="77777777" w:rsidR="00403637" w:rsidRDefault="00403637" w:rsidP="00D31AAA">
      <w:pPr>
        <w:pStyle w:val="1"/>
      </w:pPr>
      <w:r>
        <w:t>обеспечить однозначную связь каждого требования ЧТЗ с исходным основанием, проектным решением и способом проверки;</w:t>
      </w:r>
    </w:p>
    <w:p w14:paraId="39F99E5A" w14:textId="77777777" w:rsidR="00403637" w:rsidRDefault="00403637" w:rsidP="00D31AAA">
      <w:pPr>
        <w:pStyle w:val="1"/>
      </w:pPr>
      <w:r>
        <w:t>исключить потерю требований при проектировании, разработке, миграции, испытаниях и приемке;</w:t>
      </w:r>
    </w:p>
    <w:p w14:paraId="383CB664" w14:textId="77777777" w:rsidR="00403637" w:rsidRDefault="00403637" w:rsidP="00D31AAA">
      <w:pPr>
        <w:pStyle w:val="1"/>
      </w:pPr>
      <w:r>
        <w:t>разграничить договорные обязательства, штатные возможности Contour BI 7.0, рекомендуемые доработки и перспективную дорожную карту;</w:t>
      </w:r>
    </w:p>
    <w:p w14:paraId="0C2DF00D" w14:textId="77777777" w:rsidR="00403637" w:rsidRDefault="00403637" w:rsidP="00D31AAA">
      <w:pPr>
        <w:pStyle w:val="1"/>
      </w:pPr>
      <w:r>
        <w:t>обеспечить согласованное толкование архитектурных границ ЕИАС, СУЗ, СОД и Международного статистического хаба данных и метаданных;</w:t>
      </w:r>
    </w:p>
    <w:p w14:paraId="595ECE68" w14:textId="77777777" w:rsidR="00403637" w:rsidRDefault="00403637" w:rsidP="00D31AAA">
      <w:pPr>
        <w:pStyle w:val="1"/>
      </w:pPr>
      <w:r>
        <w:t>сформировать основу для управления изменениями и для подготовки программы и методики испытаний.</w:t>
      </w:r>
    </w:p>
    <w:p w14:paraId="252141A7" w14:textId="77777777" w:rsidR="00403637" w:rsidRDefault="00403637" w:rsidP="008405DA">
      <w:pPr>
        <w:pStyle w:val="2"/>
      </w:pPr>
      <w:bookmarkStart w:id="626" w:name="_Toc236817655"/>
      <w:r>
        <w:t>Иерархия и источники требований</w:t>
      </w:r>
      <w:bookmarkEnd w:id="626"/>
    </w:p>
    <w:p w14:paraId="07E05D4B" w14:textId="77777777" w:rsidR="00403637" w:rsidRPr="00E02589" w:rsidRDefault="00403637" w:rsidP="00403637">
      <w:r w:rsidRPr="00E02589">
        <w:t>При проектировании и приемке применяются следующие источники требований. При выявлении противоречий решение оформляется протоколом согласования или запросом на изменение.</w:t>
      </w:r>
    </w:p>
    <w:tbl>
      <w:tblPr>
        <w:tblStyle w:val="af6"/>
        <w:tblW w:w="5000" w:type="pct"/>
        <w:tblLook w:val="04A0" w:firstRow="1" w:lastRow="0" w:firstColumn="1" w:lastColumn="0" w:noHBand="0" w:noVBand="1"/>
      </w:tblPr>
      <w:tblGrid>
        <w:gridCol w:w="1445"/>
        <w:gridCol w:w="2900"/>
        <w:gridCol w:w="5566"/>
      </w:tblGrid>
      <w:tr w:rsidR="00403637" w:rsidRPr="00A22600" w14:paraId="60305329" w14:textId="77777777" w:rsidTr="00A22600">
        <w:trPr>
          <w:cnfStyle w:val="100000000000" w:firstRow="1" w:lastRow="0" w:firstColumn="0" w:lastColumn="0" w:oddVBand="0" w:evenVBand="0" w:oddHBand="0" w:evenHBand="0" w:firstRowFirstColumn="0" w:firstRowLastColumn="0" w:lastRowFirstColumn="0" w:lastRowLastColumn="0"/>
        </w:trPr>
        <w:tc>
          <w:tcPr>
            <w:tcW w:w="1413" w:type="dxa"/>
          </w:tcPr>
          <w:p w14:paraId="4567AD82" w14:textId="77777777" w:rsidR="00403637" w:rsidRPr="00A22600" w:rsidRDefault="00403637" w:rsidP="00A22600">
            <w:pPr>
              <w:pStyle w:val="af7"/>
            </w:pPr>
            <w:r w:rsidRPr="00A22600">
              <w:t>Уровень</w:t>
            </w:r>
          </w:p>
        </w:tc>
        <w:tc>
          <w:tcPr>
            <w:tcW w:w="2835" w:type="dxa"/>
          </w:tcPr>
          <w:p w14:paraId="357834F6" w14:textId="77777777" w:rsidR="00403637" w:rsidRPr="00A22600" w:rsidRDefault="00403637" w:rsidP="00A22600">
            <w:pPr>
              <w:pStyle w:val="af7"/>
            </w:pPr>
            <w:r w:rsidRPr="00A22600">
              <w:t>Источник</w:t>
            </w:r>
          </w:p>
        </w:tc>
        <w:tc>
          <w:tcPr>
            <w:tcW w:w="5442" w:type="dxa"/>
          </w:tcPr>
          <w:p w14:paraId="5F9487F3" w14:textId="77777777" w:rsidR="00403637" w:rsidRPr="00A22600" w:rsidRDefault="00403637" w:rsidP="00A22600">
            <w:pPr>
              <w:pStyle w:val="af7"/>
            </w:pPr>
            <w:r w:rsidRPr="00A22600">
              <w:t>Назначение</w:t>
            </w:r>
          </w:p>
        </w:tc>
      </w:tr>
      <w:tr w:rsidR="00403637" w:rsidRPr="00A22600" w14:paraId="4047661E" w14:textId="77777777" w:rsidTr="00A22600">
        <w:tc>
          <w:tcPr>
            <w:tcW w:w="1413" w:type="dxa"/>
          </w:tcPr>
          <w:p w14:paraId="38F33C96" w14:textId="77777777" w:rsidR="00403637" w:rsidRPr="00A22600" w:rsidRDefault="00403637" w:rsidP="00A22600">
            <w:pPr>
              <w:pStyle w:val="af7"/>
            </w:pPr>
            <w:r w:rsidRPr="00A22600">
              <w:t>1</w:t>
            </w:r>
          </w:p>
        </w:tc>
        <w:tc>
          <w:tcPr>
            <w:tcW w:w="2835" w:type="dxa"/>
          </w:tcPr>
          <w:p w14:paraId="66682786" w14:textId="77777777" w:rsidR="00403637" w:rsidRPr="00A22600" w:rsidRDefault="00403637" w:rsidP="00A22600">
            <w:pPr>
              <w:pStyle w:val="af7"/>
            </w:pPr>
            <w:r w:rsidRPr="00A22600">
              <w:t>Договор и ТЗ ЕИАС 2026–2027</w:t>
            </w:r>
          </w:p>
        </w:tc>
        <w:tc>
          <w:tcPr>
            <w:tcW w:w="5442" w:type="dxa"/>
          </w:tcPr>
          <w:p w14:paraId="44C12223" w14:textId="77777777" w:rsidR="00403637" w:rsidRPr="00A22600" w:rsidRDefault="00403637" w:rsidP="00A22600">
            <w:pPr>
              <w:pStyle w:val="af7"/>
            </w:pPr>
            <w:r w:rsidRPr="00A22600">
              <w:t>Определяют обязательный объем, результаты, сроки и порядок приемки.</w:t>
            </w:r>
          </w:p>
        </w:tc>
      </w:tr>
      <w:tr w:rsidR="00403637" w:rsidRPr="00A22600" w14:paraId="76344F5F" w14:textId="77777777" w:rsidTr="00A22600">
        <w:tc>
          <w:tcPr>
            <w:tcW w:w="1413" w:type="dxa"/>
          </w:tcPr>
          <w:p w14:paraId="0E2558BB" w14:textId="77777777" w:rsidR="00403637" w:rsidRPr="00A22600" w:rsidRDefault="00403637" w:rsidP="00A22600">
            <w:pPr>
              <w:pStyle w:val="af7"/>
            </w:pPr>
            <w:r w:rsidRPr="00A22600">
              <w:t>2</w:t>
            </w:r>
          </w:p>
        </w:tc>
        <w:tc>
          <w:tcPr>
            <w:tcW w:w="2835" w:type="dxa"/>
          </w:tcPr>
          <w:p w14:paraId="49C9AA84" w14:textId="77777777" w:rsidR="00403637" w:rsidRPr="00A22600" w:rsidRDefault="00403637" w:rsidP="00A22600">
            <w:pPr>
              <w:pStyle w:val="af7"/>
            </w:pPr>
            <w:r w:rsidRPr="00A22600">
              <w:t>Согласованные изменения и протоколы</w:t>
            </w:r>
          </w:p>
        </w:tc>
        <w:tc>
          <w:tcPr>
            <w:tcW w:w="5442" w:type="dxa"/>
          </w:tcPr>
          <w:p w14:paraId="589F66B7" w14:textId="77777777" w:rsidR="00403637" w:rsidRPr="00A22600" w:rsidRDefault="00403637" w:rsidP="00A22600">
            <w:pPr>
              <w:pStyle w:val="af7"/>
            </w:pPr>
            <w:r w:rsidRPr="00A22600">
              <w:t>Уточняют или изменяют обязательный объем в установленном порядке.</w:t>
            </w:r>
          </w:p>
        </w:tc>
      </w:tr>
      <w:tr w:rsidR="00403637" w:rsidRPr="00A22600" w14:paraId="5CC29D4A" w14:textId="77777777" w:rsidTr="00A22600">
        <w:tc>
          <w:tcPr>
            <w:tcW w:w="1413" w:type="dxa"/>
          </w:tcPr>
          <w:p w14:paraId="4FD5E7FF" w14:textId="77777777" w:rsidR="00403637" w:rsidRPr="00A22600" w:rsidRDefault="00403637" w:rsidP="00A22600">
            <w:pPr>
              <w:pStyle w:val="af7"/>
            </w:pPr>
            <w:r w:rsidRPr="00A22600">
              <w:t>3</w:t>
            </w:r>
          </w:p>
        </w:tc>
        <w:tc>
          <w:tcPr>
            <w:tcW w:w="2835" w:type="dxa"/>
          </w:tcPr>
          <w:p w14:paraId="5C31FE79" w14:textId="77777777" w:rsidR="00403637" w:rsidRPr="00A22600" w:rsidRDefault="00403637" w:rsidP="00A22600">
            <w:pPr>
              <w:pStyle w:val="af7"/>
            </w:pPr>
            <w:r w:rsidRPr="00A22600">
              <w:t>Настоящее ЧТЗ, главы 1–10</w:t>
            </w:r>
          </w:p>
        </w:tc>
        <w:tc>
          <w:tcPr>
            <w:tcW w:w="5442" w:type="dxa"/>
          </w:tcPr>
          <w:p w14:paraId="04FC43D3" w14:textId="77777777" w:rsidR="00403637" w:rsidRPr="00A22600" w:rsidRDefault="00403637" w:rsidP="00A22600">
            <w:pPr>
              <w:pStyle w:val="af7"/>
            </w:pPr>
            <w:r w:rsidRPr="00A22600">
              <w:t>Детализирует архитектуру, функции, интеграцию, нефункциональные требования и приемку веб-сайта.</w:t>
            </w:r>
          </w:p>
        </w:tc>
      </w:tr>
      <w:tr w:rsidR="00403637" w:rsidRPr="00A22600" w14:paraId="62A7BD56" w14:textId="77777777" w:rsidTr="00A22600">
        <w:tc>
          <w:tcPr>
            <w:tcW w:w="1413" w:type="dxa"/>
          </w:tcPr>
          <w:p w14:paraId="3118FD18" w14:textId="77777777" w:rsidR="00403637" w:rsidRPr="00A22600" w:rsidRDefault="00403637" w:rsidP="00A22600">
            <w:pPr>
              <w:pStyle w:val="af7"/>
            </w:pPr>
            <w:r w:rsidRPr="00A22600">
              <w:t>4</w:t>
            </w:r>
          </w:p>
        </w:tc>
        <w:tc>
          <w:tcPr>
            <w:tcW w:w="2835" w:type="dxa"/>
          </w:tcPr>
          <w:p w14:paraId="26B25A10" w14:textId="77777777" w:rsidR="00403637" w:rsidRPr="00A22600" w:rsidRDefault="00403637" w:rsidP="00A22600">
            <w:pPr>
              <w:pStyle w:val="af7"/>
            </w:pPr>
            <w:r w:rsidRPr="00A22600">
              <w:t>Проектные решения и спецификации интерфейсов</w:t>
            </w:r>
          </w:p>
        </w:tc>
        <w:tc>
          <w:tcPr>
            <w:tcW w:w="5442" w:type="dxa"/>
          </w:tcPr>
          <w:p w14:paraId="2335D136" w14:textId="77777777" w:rsidR="00403637" w:rsidRPr="00A22600" w:rsidRDefault="00403637" w:rsidP="00A22600">
            <w:pPr>
              <w:pStyle w:val="af7"/>
            </w:pPr>
            <w:r w:rsidRPr="00A22600">
              <w:t>Определяют техническую реализацию согласованных требований.</w:t>
            </w:r>
          </w:p>
        </w:tc>
      </w:tr>
      <w:tr w:rsidR="00403637" w:rsidRPr="00A22600" w14:paraId="454E261F" w14:textId="77777777" w:rsidTr="00A22600">
        <w:tc>
          <w:tcPr>
            <w:tcW w:w="1413" w:type="dxa"/>
          </w:tcPr>
          <w:p w14:paraId="58177956" w14:textId="77777777" w:rsidR="00403637" w:rsidRPr="00A22600" w:rsidRDefault="00403637" w:rsidP="00A22600">
            <w:pPr>
              <w:pStyle w:val="af7"/>
            </w:pPr>
            <w:r w:rsidRPr="00A22600">
              <w:lastRenderedPageBreak/>
              <w:t>5</w:t>
            </w:r>
          </w:p>
        </w:tc>
        <w:tc>
          <w:tcPr>
            <w:tcW w:w="2835" w:type="dxa"/>
          </w:tcPr>
          <w:p w14:paraId="1796C411" w14:textId="77777777" w:rsidR="00403637" w:rsidRPr="00A22600" w:rsidRDefault="00403637" w:rsidP="00A22600">
            <w:pPr>
              <w:pStyle w:val="af7"/>
            </w:pPr>
            <w:r w:rsidRPr="00A22600">
              <w:t>Руководства и эксплуатационная документация</w:t>
            </w:r>
          </w:p>
        </w:tc>
        <w:tc>
          <w:tcPr>
            <w:tcW w:w="5442" w:type="dxa"/>
          </w:tcPr>
          <w:p w14:paraId="0DEC8244" w14:textId="77777777" w:rsidR="00403637" w:rsidRPr="00A22600" w:rsidRDefault="00403637" w:rsidP="00A22600">
            <w:pPr>
              <w:pStyle w:val="af7"/>
            </w:pPr>
            <w:r w:rsidRPr="00A22600">
              <w:t>Фиксируют фактически поставленную конфигурацию и процедуры эксплуатации.</w:t>
            </w:r>
          </w:p>
        </w:tc>
      </w:tr>
      <w:tr w:rsidR="00403637" w:rsidRPr="00A22600" w14:paraId="0E98A185" w14:textId="77777777" w:rsidTr="00A22600">
        <w:tc>
          <w:tcPr>
            <w:tcW w:w="1413" w:type="dxa"/>
          </w:tcPr>
          <w:p w14:paraId="62194EAC" w14:textId="77777777" w:rsidR="00403637" w:rsidRPr="00A22600" w:rsidRDefault="00403637" w:rsidP="00A22600">
            <w:pPr>
              <w:pStyle w:val="af7"/>
            </w:pPr>
            <w:r w:rsidRPr="00A22600">
              <w:t>6</w:t>
            </w:r>
          </w:p>
        </w:tc>
        <w:tc>
          <w:tcPr>
            <w:tcW w:w="2835" w:type="dxa"/>
          </w:tcPr>
          <w:p w14:paraId="7FEC0D66" w14:textId="77777777" w:rsidR="00403637" w:rsidRPr="00A22600" w:rsidRDefault="00403637" w:rsidP="00A22600">
            <w:pPr>
              <w:pStyle w:val="af7"/>
            </w:pPr>
            <w:r w:rsidRPr="00A22600">
              <w:t>Дорожная карта развития</w:t>
            </w:r>
          </w:p>
        </w:tc>
        <w:tc>
          <w:tcPr>
            <w:tcW w:w="5442" w:type="dxa"/>
          </w:tcPr>
          <w:p w14:paraId="1DCAF7FF" w14:textId="77777777" w:rsidR="00403637" w:rsidRPr="00A22600" w:rsidRDefault="00403637" w:rsidP="00A22600">
            <w:pPr>
              <w:pStyle w:val="af7"/>
            </w:pPr>
            <w:r w:rsidRPr="00A22600">
              <w:t>Содержит предложения, не входящие в обязательный объем без отдельного согласования.</w:t>
            </w:r>
          </w:p>
        </w:tc>
      </w:tr>
    </w:tbl>
    <w:p w14:paraId="1079216B" w14:textId="77777777" w:rsidR="00403637" w:rsidRDefault="00403637" w:rsidP="008405DA">
      <w:pPr>
        <w:pStyle w:val="2"/>
      </w:pPr>
      <w:bookmarkStart w:id="627" w:name="_Toc236817656"/>
      <w:r>
        <w:t>Классификация требований по статусу</w:t>
      </w:r>
      <w:bookmarkEnd w:id="627"/>
    </w:p>
    <w:tbl>
      <w:tblPr>
        <w:tblStyle w:val="af6"/>
        <w:tblW w:w="5000" w:type="pct"/>
        <w:tblLook w:val="04A0" w:firstRow="1" w:lastRow="0" w:firstColumn="1" w:lastColumn="0" w:noHBand="0" w:noVBand="1"/>
      </w:tblPr>
      <w:tblGrid>
        <w:gridCol w:w="2361"/>
        <w:gridCol w:w="2166"/>
        <w:gridCol w:w="5384"/>
      </w:tblGrid>
      <w:tr w:rsidR="00403637" w:rsidRPr="00A22600" w14:paraId="7D779157" w14:textId="77777777" w:rsidTr="00A22600">
        <w:trPr>
          <w:cnfStyle w:val="100000000000" w:firstRow="1" w:lastRow="0" w:firstColumn="0" w:lastColumn="0" w:oddVBand="0" w:evenVBand="0" w:oddHBand="0" w:evenHBand="0" w:firstRowFirstColumn="0" w:firstRowLastColumn="0" w:lastRowFirstColumn="0" w:lastRowLastColumn="0"/>
        </w:trPr>
        <w:tc>
          <w:tcPr>
            <w:tcW w:w="2361" w:type="dxa"/>
          </w:tcPr>
          <w:p w14:paraId="1203BEE5" w14:textId="77777777" w:rsidR="00403637" w:rsidRPr="00A22600" w:rsidRDefault="00403637" w:rsidP="00A22600">
            <w:pPr>
              <w:pStyle w:val="af7"/>
            </w:pPr>
            <w:r w:rsidRPr="00A22600">
              <w:t>Код статуса</w:t>
            </w:r>
          </w:p>
        </w:tc>
        <w:tc>
          <w:tcPr>
            <w:tcW w:w="2166" w:type="dxa"/>
          </w:tcPr>
          <w:p w14:paraId="34BF136F" w14:textId="77777777" w:rsidR="00403637" w:rsidRPr="00A22600" w:rsidRDefault="00403637" w:rsidP="00A22600">
            <w:pPr>
              <w:pStyle w:val="af7"/>
            </w:pPr>
            <w:r w:rsidRPr="00A22600">
              <w:t>Категория</w:t>
            </w:r>
          </w:p>
        </w:tc>
        <w:tc>
          <w:tcPr>
            <w:tcW w:w="5384" w:type="dxa"/>
          </w:tcPr>
          <w:p w14:paraId="215964AA" w14:textId="77777777" w:rsidR="00403637" w:rsidRPr="00A22600" w:rsidRDefault="00403637" w:rsidP="00A22600">
            <w:pPr>
              <w:pStyle w:val="af7"/>
            </w:pPr>
            <w:r w:rsidRPr="00A22600">
              <w:t>Правило применения</w:t>
            </w:r>
          </w:p>
        </w:tc>
      </w:tr>
      <w:tr w:rsidR="00403637" w:rsidRPr="00A22600" w14:paraId="08C21EC8" w14:textId="77777777" w:rsidTr="00A22600">
        <w:tc>
          <w:tcPr>
            <w:tcW w:w="2361" w:type="dxa"/>
          </w:tcPr>
          <w:p w14:paraId="6F0FB0A9" w14:textId="77777777" w:rsidR="00403637" w:rsidRPr="00A22600" w:rsidRDefault="00403637" w:rsidP="00A22600">
            <w:pPr>
              <w:pStyle w:val="af7"/>
            </w:pPr>
            <w:r w:rsidRPr="00A22600">
              <w:t>CONTRACT</w:t>
            </w:r>
          </w:p>
        </w:tc>
        <w:tc>
          <w:tcPr>
            <w:tcW w:w="2166" w:type="dxa"/>
          </w:tcPr>
          <w:p w14:paraId="47F93F8D" w14:textId="77777777" w:rsidR="00403637" w:rsidRPr="00A22600" w:rsidRDefault="00403637" w:rsidP="00A22600">
            <w:pPr>
              <w:pStyle w:val="af7"/>
            </w:pPr>
            <w:r w:rsidRPr="00A22600">
              <w:t>Обязательный договорный объем</w:t>
            </w:r>
          </w:p>
        </w:tc>
        <w:tc>
          <w:tcPr>
            <w:tcW w:w="5384" w:type="dxa"/>
          </w:tcPr>
          <w:p w14:paraId="4007DD50" w14:textId="77777777" w:rsidR="00403637" w:rsidRPr="00A22600" w:rsidRDefault="00403637" w:rsidP="00A22600">
            <w:pPr>
              <w:pStyle w:val="af7"/>
            </w:pPr>
            <w:r w:rsidRPr="00A22600">
              <w:t>Требование прямо следует из договора, ТЗ ЕИАС 2026–2027 или согласованного изменения и подлежит приемке.</w:t>
            </w:r>
          </w:p>
        </w:tc>
      </w:tr>
      <w:tr w:rsidR="00403637" w:rsidRPr="00A22600" w14:paraId="1699ACC1" w14:textId="77777777" w:rsidTr="00A22600">
        <w:tc>
          <w:tcPr>
            <w:tcW w:w="2361" w:type="dxa"/>
          </w:tcPr>
          <w:p w14:paraId="1A239488" w14:textId="77777777" w:rsidR="00403637" w:rsidRPr="00A22600" w:rsidRDefault="00403637" w:rsidP="00A22600">
            <w:pPr>
              <w:pStyle w:val="af7"/>
            </w:pPr>
            <w:r w:rsidRPr="00A22600">
              <w:t>PLATFORM</w:t>
            </w:r>
          </w:p>
        </w:tc>
        <w:tc>
          <w:tcPr>
            <w:tcW w:w="2166" w:type="dxa"/>
          </w:tcPr>
          <w:p w14:paraId="6205EFE2" w14:textId="77777777" w:rsidR="00403637" w:rsidRPr="00A22600" w:rsidRDefault="00403637" w:rsidP="00A22600">
            <w:pPr>
              <w:pStyle w:val="af7"/>
            </w:pPr>
            <w:r w:rsidRPr="00A22600">
              <w:t>Штатная возможность Contour BI 7.0</w:t>
            </w:r>
          </w:p>
        </w:tc>
        <w:tc>
          <w:tcPr>
            <w:tcW w:w="5384" w:type="dxa"/>
          </w:tcPr>
          <w:p w14:paraId="18D0A013" w14:textId="77777777" w:rsidR="00403637" w:rsidRPr="00A22600" w:rsidRDefault="00403637" w:rsidP="00A22600">
            <w:pPr>
              <w:pStyle w:val="af7"/>
            </w:pPr>
            <w:r w:rsidRPr="00A22600">
              <w:t>Требование реализуется настройкой или использованием существующей функциональности платформы.</w:t>
            </w:r>
          </w:p>
        </w:tc>
      </w:tr>
      <w:tr w:rsidR="00403637" w:rsidRPr="00A22600" w14:paraId="5DE945BC" w14:textId="77777777" w:rsidTr="00A22600">
        <w:tc>
          <w:tcPr>
            <w:tcW w:w="2361" w:type="dxa"/>
          </w:tcPr>
          <w:p w14:paraId="20853644" w14:textId="77777777" w:rsidR="00403637" w:rsidRPr="00A22600" w:rsidRDefault="00403637" w:rsidP="00A22600">
            <w:pPr>
              <w:pStyle w:val="af7"/>
            </w:pPr>
            <w:r w:rsidRPr="00A22600">
              <w:t>ENHANCEMENT</w:t>
            </w:r>
          </w:p>
        </w:tc>
        <w:tc>
          <w:tcPr>
            <w:tcW w:w="2166" w:type="dxa"/>
          </w:tcPr>
          <w:p w14:paraId="317F937D" w14:textId="77777777" w:rsidR="00403637" w:rsidRPr="00A22600" w:rsidRDefault="00403637" w:rsidP="00A22600">
            <w:pPr>
              <w:pStyle w:val="af7"/>
            </w:pPr>
            <w:r w:rsidRPr="00A22600">
              <w:t>Рекомендуемое улучшение</w:t>
            </w:r>
          </w:p>
        </w:tc>
        <w:tc>
          <w:tcPr>
            <w:tcW w:w="5384" w:type="dxa"/>
          </w:tcPr>
          <w:p w14:paraId="0649F283" w14:textId="77777777" w:rsidR="00403637" w:rsidRPr="00A22600" w:rsidRDefault="00403637" w:rsidP="00A22600">
            <w:pPr>
              <w:pStyle w:val="af7"/>
            </w:pPr>
            <w:r w:rsidRPr="00A22600">
              <w:t>Повышает качество решения, но требует подтверждения включения в объем, приоритетов и ресурсов.</w:t>
            </w:r>
          </w:p>
        </w:tc>
      </w:tr>
      <w:tr w:rsidR="00403637" w:rsidRPr="00A22600" w14:paraId="74AB827D" w14:textId="77777777" w:rsidTr="00A22600">
        <w:tc>
          <w:tcPr>
            <w:tcW w:w="2361" w:type="dxa"/>
          </w:tcPr>
          <w:p w14:paraId="59251556" w14:textId="77777777" w:rsidR="00403637" w:rsidRPr="00A22600" w:rsidRDefault="00403637" w:rsidP="00A22600">
            <w:pPr>
              <w:pStyle w:val="af7"/>
            </w:pPr>
            <w:r w:rsidRPr="00A22600">
              <w:t>ROADMAP</w:t>
            </w:r>
          </w:p>
        </w:tc>
        <w:tc>
          <w:tcPr>
            <w:tcW w:w="2166" w:type="dxa"/>
          </w:tcPr>
          <w:p w14:paraId="7EB06E7D" w14:textId="77777777" w:rsidR="00403637" w:rsidRPr="00A22600" w:rsidRDefault="00403637" w:rsidP="00A22600">
            <w:pPr>
              <w:pStyle w:val="af7"/>
            </w:pPr>
            <w:r w:rsidRPr="00A22600">
              <w:t>Перспективное развитие</w:t>
            </w:r>
          </w:p>
        </w:tc>
        <w:tc>
          <w:tcPr>
            <w:tcW w:w="5384" w:type="dxa"/>
          </w:tcPr>
          <w:p w14:paraId="518BA0FA" w14:textId="77777777" w:rsidR="00403637" w:rsidRPr="00A22600" w:rsidRDefault="00403637" w:rsidP="00A22600">
            <w:pPr>
              <w:pStyle w:val="af7"/>
            </w:pPr>
            <w:r w:rsidRPr="00A22600">
              <w:t>Не является условием приемки текущего этапа и рассматривается в последующих релизах.</w:t>
            </w:r>
          </w:p>
        </w:tc>
      </w:tr>
      <w:tr w:rsidR="00403637" w:rsidRPr="00A22600" w14:paraId="45CA615D" w14:textId="77777777" w:rsidTr="00A22600">
        <w:tc>
          <w:tcPr>
            <w:tcW w:w="2361" w:type="dxa"/>
          </w:tcPr>
          <w:p w14:paraId="72B9F649" w14:textId="77777777" w:rsidR="00403637" w:rsidRPr="00A22600" w:rsidRDefault="00403637" w:rsidP="00A22600">
            <w:pPr>
              <w:pStyle w:val="af7"/>
            </w:pPr>
            <w:r w:rsidRPr="00A22600">
              <w:t>DEPENDENCY</w:t>
            </w:r>
          </w:p>
        </w:tc>
        <w:tc>
          <w:tcPr>
            <w:tcW w:w="2166" w:type="dxa"/>
          </w:tcPr>
          <w:p w14:paraId="632A388B" w14:textId="77777777" w:rsidR="00403637" w:rsidRPr="00A22600" w:rsidRDefault="00403637" w:rsidP="00A22600">
            <w:pPr>
              <w:pStyle w:val="af7"/>
            </w:pPr>
            <w:r w:rsidRPr="00A22600">
              <w:t>Внешняя зависимость</w:t>
            </w:r>
          </w:p>
        </w:tc>
        <w:tc>
          <w:tcPr>
            <w:tcW w:w="5384" w:type="dxa"/>
          </w:tcPr>
          <w:p w14:paraId="65C8073B" w14:textId="77777777" w:rsidR="00403637" w:rsidRPr="00A22600" w:rsidRDefault="00403637" w:rsidP="00A22600">
            <w:pPr>
              <w:pStyle w:val="af7"/>
            </w:pPr>
            <w:r w:rsidRPr="00A22600">
              <w:t>Выполнение зависит от сторонней системы, данных, API, инфраструктуры или решения Заказчика.</w:t>
            </w:r>
          </w:p>
        </w:tc>
      </w:tr>
      <w:tr w:rsidR="00403637" w:rsidRPr="00A22600" w14:paraId="05702B28" w14:textId="77777777" w:rsidTr="00A22600">
        <w:tc>
          <w:tcPr>
            <w:tcW w:w="2361" w:type="dxa"/>
          </w:tcPr>
          <w:p w14:paraId="0005FB17" w14:textId="77777777" w:rsidR="00403637" w:rsidRPr="00A22600" w:rsidRDefault="00403637" w:rsidP="00A22600">
            <w:pPr>
              <w:pStyle w:val="af7"/>
            </w:pPr>
            <w:r w:rsidRPr="00A22600">
              <w:t>CLARIFICATION</w:t>
            </w:r>
          </w:p>
        </w:tc>
        <w:tc>
          <w:tcPr>
            <w:tcW w:w="2166" w:type="dxa"/>
          </w:tcPr>
          <w:p w14:paraId="007E4DB8" w14:textId="77777777" w:rsidR="00403637" w:rsidRPr="00A22600" w:rsidRDefault="00403637" w:rsidP="00A22600">
            <w:pPr>
              <w:pStyle w:val="af7"/>
            </w:pPr>
            <w:r w:rsidRPr="00A22600">
              <w:t>Требует уточнения</w:t>
            </w:r>
          </w:p>
        </w:tc>
        <w:tc>
          <w:tcPr>
            <w:tcW w:w="5384" w:type="dxa"/>
          </w:tcPr>
          <w:p w14:paraId="08782D58" w14:textId="77777777" w:rsidR="00403637" w:rsidRPr="00A22600" w:rsidRDefault="00403637" w:rsidP="00A22600">
            <w:pPr>
              <w:pStyle w:val="af7"/>
            </w:pPr>
            <w:r w:rsidRPr="00A22600">
              <w:t>До согласования не должно интерпретироваться как автоматически включенное обязательство.</w:t>
            </w:r>
          </w:p>
        </w:tc>
      </w:tr>
    </w:tbl>
    <w:p w14:paraId="3B34632D" w14:textId="77777777" w:rsidR="00403637" w:rsidRPr="006B0343" w:rsidRDefault="00403637" w:rsidP="00403637">
      <w:r w:rsidRPr="006B0343">
        <w:t xml:space="preserve">Одно требование может иметь основной статус и одну или несколько отметок зависимости. Статус </w:t>
      </w:r>
      <w:r>
        <w:t>CONTRACT</w:t>
      </w:r>
      <w:r w:rsidRPr="006B0343">
        <w:t xml:space="preserve"> имеет приоритет при определении обязательности, но не отменяет фиксацию внешних зависимостей.</w:t>
      </w:r>
    </w:p>
    <w:p w14:paraId="63CD9C09" w14:textId="77777777" w:rsidR="00403637" w:rsidRDefault="00403637" w:rsidP="008405DA">
      <w:pPr>
        <w:pStyle w:val="2"/>
      </w:pPr>
      <w:bookmarkStart w:id="628" w:name="_Toc236817657"/>
      <w:r>
        <w:t>Идентификация требований</w:t>
      </w:r>
      <w:bookmarkEnd w:id="628"/>
    </w:p>
    <w:p w14:paraId="61E7EFF7" w14:textId="77777777" w:rsidR="00403637" w:rsidRPr="006B0343" w:rsidRDefault="00403637" w:rsidP="00403637">
      <w:r w:rsidRPr="006B0343">
        <w:t>Каждому проверяемому требованию присваивается стабильный идентификатор. Идентификатор не изменяется при редакционном уточнении текста, если смысл требования сохраняется. При существенном изменении создается новая версия требования с указанием связи с предыдущей редакцией.</w:t>
      </w:r>
    </w:p>
    <w:p w14:paraId="19EDC9BF" w14:textId="77777777" w:rsidR="00403637" w:rsidRDefault="00403637" w:rsidP="00D31AAA">
      <w:pPr>
        <w:pStyle w:val="1"/>
      </w:pPr>
      <w:r>
        <w:t>идентификатор главы или функциональной области;</w:t>
      </w:r>
    </w:p>
    <w:p w14:paraId="52617742" w14:textId="77777777" w:rsidR="00403637" w:rsidRDefault="00403637" w:rsidP="00D31AAA">
      <w:pPr>
        <w:pStyle w:val="1"/>
      </w:pPr>
      <w:r>
        <w:t>порядковый номер требования;</w:t>
      </w:r>
    </w:p>
    <w:p w14:paraId="0028F4C6" w14:textId="77777777" w:rsidR="00403637" w:rsidRDefault="00403637" w:rsidP="00D31AAA">
      <w:pPr>
        <w:pStyle w:val="1"/>
      </w:pPr>
      <w:r>
        <w:t>краткое наименование;</w:t>
      </w:r>
    </w:p>
    <w:p w14:paraId="3E430295" w14:textId="77777777" w:rsidR="00403637" w:rsidRDefault="00403637" w:rsidP="00D31AAA">
      <w:pPr>
        <w:pStyle w:val="1"/>
      </w:pPr>
      <w:r>
        <w:t>источник и ссылка на исходный пункт;</w:t>
      </w:r>
    </w:p>
    <w:p w14:paraId="2BC6DFE1" w14:textId="77777777" w:rsidR="00403637" w:rsidRDefault="00403637" w:rsidP="00D31AAA">
      <w:pPr>
        <w:pStyle w:val="1"/>
      </w:pPr>
      <w:r>
        <w:t>статус обязательности;</w:t>
      </w:r>
    </w:p>
    <w:p w14:paraId="0787831F" w14:textId="77777777" w:rsidR="00403637" w:rsidRDefault="00403637" w:rsidP="00D31AAA">
      <w:pPr>
        <w:pStyle w:val="1"/>
      </w:pPr>
      <w:r>
        <w:t>компонент-владелец и ответственный исполнитель;</w:t>
      </w:r>
    </w:p>
    <w:p w14:paraId="74BE0191" w14:textId="77777777" w:rsidR="00403637" w:rsidRDefault="00403637" w:rsidP="00D31AAA">
      <w:pPr>
        <w:pStyle w:val="1"/>
      </w:pPr>
      <w:r>
        <w:t>зависимости и ограничения;</w:t>
      </w:r>
    </w:p>
    <w:p w14:paraId="384F188E" w14:textId="77777777" w:rsidR="00403637" w:rsidRDefault="00403637" w:rsidP="00D31AAA">
      <w:pPr>
        <w:pStyle w:val="1"/>
      </w:pPr>
      <w:r>
        <w:t>метод подтверждения и критерий приемки;</w:t>
      </w:r>
    </w:p>
    <w:p w14:paraId="4D6DC33F" w14:textId="77777777" w:rsidR="00403637" w:rsidRDefault="00403637" w:rsidP="00D31AAA">
      <w:pPr>
        <w:pStyle w:val="1"/>
      </w:pPr>
      <w:r>
        <w:lastRenderedPageBreak/>
        <w:t>версия, состояние и история изменений.</w:t>
      </w:r>
    </w:p>
    <w:p w14:paraId="06E8228E" w14:textId="77777777" w:rsidR="00403637" w:rsidRDefault="00403637" w:rsidP="008405DA">
      <w:pPr>
        <w:pStyle w:val="2"/>
      </w:pPr>
      <w:bookmarkStart w:id="629" w:name="_Toc236817658"/>
      <w:r>
        <w:t>Архитектурная прослеживаемость</w:t>
      </w:r>
      <w:bookmarkEnd w:id="629"/>
    </w:p>
    <w:p w14:paraId="12824CD3" w14:textId="77777777" w:rsidR="00403637" w:rsidRPr="006B0343" w:rsidRDefault="00403637" w:rsidP="00403637">
      <w:r w:rsidRPr="006B0343">
        <w:t>Архитектурная принадлежность требований должна фиксироваться с учетом следующего распределения ответственности.</w:t>
      </w:r>
    </w:p>
    <w:tbl>
      <w:tblPr>
        <w:tblStyle w:val="af6"/>
        <w:tblW w:w="5000" w:type="pct"/>
        <w:tblLook w:val="04A0" w:firstRow="1" w:lastRow="0" w:firstColumn="1" w:lastColumn="0" w:noHBand="0" w:noVBand="1"/>
      </w:tblPr>
      <w:tblGrid>
        <w:gridCol w:w="2314"/>
        <w:gridCol w:w="3625"/>
        <w:gridCol w:w="3972"/>
      </w:tblGrid>
      <w:tr w:rsidR="00403637" w:rsidRPr="00A22600" w14:paraId="7DD8A651" w14:textId="77777777" w:rsidTr="00A22600">
        <w:trPr>
          <w:cnfStyle w:val="100000000000" w:firstRow="1" w:lastRow="0" w:firstColumn="0" w:lastColumn="0" w:oddVBand="0" w:evenVBand="0" w:oddHBand="0" w:evenHBand="0" w:firstRowFirstColumn="0" w:firstRowLastColumn="0" w:lastRowFirstColumn="0" w:lastRowLastColumn="0"/>
        </w:trPr>
        <w:tc>
          <w:tcPr>
            <w:tcW w:w="2263" w:type="dxa"/>
          </w:tcPr>
          <w:p w14:paraId="2BC9E6B6" w14:textId="77777777" w:rsidR="00403637" w:rsidRPr="00A22600" w:rsidRDefault="00403637" w:rsidP="00A22600">
            <w:pPr>
              <w:pStyle w:val="af7"/>
            </w:pPr>
            <w:r w:rsidRPr="00A22600">
              <w:t>Компонент или система</w:t>
            </w:r>
          </w:p>
        </w:tc>
        <w:tc>
          <w:tcPr>
            <w:tcW w:w="3544" w:type="dxa"/>
          </w:tcPr>
          <w:p w14:paraId="7BA4A676" w14:textId="77777777" w:rsidR="00403637" w:rsidRPr="00A22600" w:rsidRDefault="00403637" w:rsidP="00A22600">
            <w:pPr>
              <w:pStyle w:val="af7"/>
            </w:pPr>
            <w:r w:rsidRPr="00A22600">
              <w:t>Роль в решении</w:t>
            </w:r>
          </w:p>
        </w:tc>
        <w:tc>
          <w:tcPr>
            <w:tcW w:w="3883" w:type="dxa"/>
          </w:tcPr>
          <w:p w14:paraId="7692EE9B" w14:textId="77777777" w:rsidR="00403637" w:rsidRPr="00A22600" w:rsidRDefault="00403637" w:rsidP="00A22600">
            <w:pPr>
              <w:pStyle w:val="af7"/>
            </w:pPr>
            <w:r w:rsidRPr="00A22600">
              <w:t>Граница ответственности настоящего ЧТЗ</w:t>
            </w:r>
          </w:p>
        </w:tc>
      </w:tr>
      <w:tr w:rsidR="00403637" w:rsidRPr="00A22600" w14:paraId="13444E6E" w14:textId="77777777" w:rsidTr="00A22600">
        <w:tc>
          <w:tcPr>
            <w:tcW w:w="2263" w:type="dxa"/>
          </w:tcPr>
          <w:p w14:paraId="7B7174EC" w14:textId="77777777" w:rsidR="00403637" w:rsidRPr="00A22600" w:rsidRDefault="00403637" w:rsidP="00A22600">
            <w:pPr>
              <w:pStyle w:val="af7"/>
            </w:pPr>
            <w:r w:rsidRPr="00A22600">
              <w:t>Contour DW 7.0</w:t>
            </w:r>
          </w:p>
        </w:tc>
        <w:tc>
          <w:tcPr>
            <w:tcW w:w="3544" w:type="dxa"/>
          </w:tcPr>
          <w:p w14:paraId="4A9F798B" w14:textId="77777777" w:rsidR="00403637" w:rsidRPr="00A22600" w:rsidRDefault="00403637" w:rsidP="00A22600">
            <w:pPr>
              <w:pStyle w:val="af7"/>
            </w:pPr>
            <w:r w:rsidRPr="00A22600">
              <w:t>Центральное хранилище данных и технологическая основа управления метаданными ЕИАС.</w:t>
            </w:r>
          </w:p>
        </w:tc>
        <w:tc>
          <w:tcPr>
            <w:tcW w:w="3883" w:type="dxa"/>
          </w:tcPr>
          <w:p w14:paraId="6306B46B" w14:textId="77777777" w:rsidR="00403637" w:rsidRPr="00A22600" w:rsidRDefault="00403637" w:rsidP="00A22600">
            <w:pPr>
              <w:pStyle w:val="af7"/>
            </w:pPr>
            <w:r w:rsidRPr="00A22600">
              <w:t>Загрузка, хранение, преобразование, предоставление данных и управляемых метаданных для компонентов ЕИАС.</w:t>
            </w:r>
          </w:p>
        </w:tc>
      </w:tr>
      <w:tr w:rsidR="00403637" w:rsidRPr="00A22600" w14:paraId="3FFBEA4A" w14:textId="77777777" w:rsidTr="00A22600">
        <w:tc>
          <w:tcPr>
            <w:tcW w:w="2263" w:type="dxa"/>
          </w:tcPr>
          <w:p w14:paraId="3E819878" w14:textId="77777777" w:rsidR="00403637" w:rsidRPr="00A22600" w:rsidRDefault="00403637" w:rsidP="00A22600">
            <w:pPr>
              <w:pStyle w:val="af7"/>
            </w:pPr>
            <w:r w:rsidRPr="00A22600">
              <w:t>Система управления метаданными ЕИАС</w:t>
            </w:r>
          </w:p>
        </w:tc>
        <w:tc>
          <w:tcPr>
            <w:tcW w:w="3544" w:type="dxa"/>
          </w:tcPr>
          <w:p w14:paraId="0CC30A84" w14:textId="77777777" w:rsidR="00403637" w:rsidRPr="00A22600" w:rsidRDefault="00403637" w:rsidP="00A22600">
            <w:pPr>
              <w:pStyle w:val="af7"/>
            </w:pPr>
            <w:r w:rsidRPr="00A22600">
              <w:t>Источник управляемых статистических метаданных, справочников и классификаторов; реализована на базе Contour DW 7.0.</w:t>
            </w:r>
          </w:p>
        </w:tc>
        <w:tc>
          <w:tcPr>
            <w:tcW w:w="3883" w:type="dxa"/>
          </w:tcPr>
          <w:p w14:paraId="3177120A" w14:textId="77777777" w:rsidR="00403637" w:rsidRPr="00A22600" w:rsidRDefault="00403637" w:rsidP="00A22600">
            <w:pPr>
              <w:pStyle w:val="af7"/>
            </w:pPr>
            <w:r w:rsidRPr="00A22600">
              <w:t>Управление объектами метаданных и их предоставление потребляющим компонентам.</w:t>
            </w:r>
          </w:p>
        </w:tc>
      </w:tr>
      <w:tr w:rsidR="00403637" w:rsidRPr="00A22600" w14:paraId="144B4211" w14:textId="77777777" w:rsidTr="00A22600">
        <w:tc>
          <w:tcPr>
            <w:tcW w:w="2263" w:type="dxa"/>
          </w:tcPr>
          <w:p w14:paraId="3E57FEDC" w14:textId="77777777" w:rsidR="00403637" w:rsidRPr="00A22600" w:rsidRDefault="00403637" w:rsidP="00A22600">
            <w:pPr>
              <w:pStyle w:val="af7"/>
            </w:pPr>
            <w:r w:rsidRPr="00A22600">
              <w:t>Contour BI Portal 7.0</w:t>
            </w:r>
          </w:p>
        </w:tc>
        <w:tc>
          <w:tcPr>
            <w:tcW w:w="3544" w:type="dxa"/>
          </w:tcPr>
          <w:p w14:paraId="50D91FED" w14:textId="77777777" w:rsidR="00403637" w:rsidRPr="00A22600" w:rsidRDefault="00403637" w:rsidP="00A22600">
            <w:pPr>
              <w:pStyle w:val="af7"/>
            </w:pPr>
            <w:r w:rsidRPr="00A22600">
              <w:t>Публикация статистического каталога, аналитических представлений, таблиц, диаграмм и карт.</w:t>
            </w:r>
          </w:p>
        </w:tc>
        <w:tc>
          <w:tcPr>
            <w:tcW w:w="3883" w:type="dxa"/>
          </w:tcPr>
          <w:p w14:paraId="34AAB76B" w14:textId="77777777" w:rsidR="00403637" w:rsidRPr="00A22600" w:rsidRDefault="00403637" w:rsidP="00A22600">
            <w:pPr>
              <w:pStyle w:val="af7"/>
            </w:pPr>
            <w:r w:rsidRPr="00A22600">
              <w:t>Пользовательский доступ к официальным статистическим данным и аналитическим сервисам.</w:t>
            </w:r>
          </w:p>
        </w:tc>
      </w:tr>
      <w:tr w:rsidR="00403637" w:rsidRPr="00A22600" w14:paraId="18799B34" w14:textId="77777777" w:rsidTr="00A22600">
        <w:tc>
          <w:tcPr>
            <w:tcW w:w="2263" w:type="dxa"/>
          </w:tcPr>
          <w:p w14:paraId="26323083" w14:textId="77777777" w:rsidR="00403637" w:rsidRPr="00A22600" w:rsidRDefault="00403637" w:rsidP="00A22600">
            <w:pPr>
              <w:pStyle w:val="af7"/>
            </w:pPr>
            <w:r w:rsidRPr="00A22600">
              <w:t>CMS Contour BI 7.0</w:t>
            </w:r>
          </w:p>
        </w:tc>
        <w:tc>
          <w:tcPr>
            <w:tcW w:w="3544" w:type="dxa"/>
          </w:tcPr>
          <w:p w14:paraId="6E7BDD1D" w14:textId="77777777" w:rsidR="00403637" w:rsidRPr="00A22600" w:rsidRDefault="00403637" w:rsidP="00A22600">
            <w:pPr>
              <w:pStyle w:val="af7"/>
            </w:pPr>
            <w:r w:rsidRPr="00A22600">
              <w:t>Управление редакционным содержимым и файлами электронных публикаций.</w:t>
            </w:r>
          </w:p>
        </w:tc>
        <w:tc>
          <w:tcPr>
            <w:tcW w:w="3883" w:type="dxa"/>
          </w:tcPr>
          <w:p w14:paraId="20DEA556" w14:textId="77777777" w:rsidR="00403637" w:rsidRPr="00A22600" w:rsidRDefault="00403637" w:rsidP="00A22600">
            <w:pPr>
              <w:pStyle w:val="af7"/>
            </w:pPr>
            <w:r w:rsidRPr="00A22600">
              <w:t>Страницы, новости, материалы, меню, ссылки и публикация подготовленных PDF.</w:t>
            </w:r>
          </w:p>
        </w:tc>
      </w:tr>
      <w:tr w:rsidR="00403637" w:rsidRPr="00A22600" w14:paraId="4F81DFDB" w14:textId="77777777" w:rsidTr="00A22600">
        <w:tc>
          <w:tcPr>
            <w:tcW w:w="2263" w:type="dxa"/>
          </w:tcPr>
          <w:p w14:paraId="0C43CDE5" w14:textId="77777777" w:rsidR="00403637" w:rsidRPr="00A22600" w:rsidRDefault="00403637" w:rsidP="00A22600">
            <w:pPr>
              <w:pStyle w:val="af7"/>
            </w:pPr>
            <w:r w:rsidRPr="00A22600">
              <w:t>СУЗ</w:t>
            </w:r>
          </w:p>
        </w:tc>
        <w:tc>
          <w:tcPr>
            <w:tcW w:w="3544" w:type="dxa"/>
          </w:tcPr>
          <w:p w14:paraId="203E7FEB" w14:textId="77777777" w:rsidR="00403637" w:rsidRPr="00A22600" w:rsidRDefault="00403637" w:rsidP="00A22600">
            <w:pPr>
              <w:pStyle w:val="af7"/>
            </w:pPr>
            <w:r w:rsidRPr="00A22600">
              <w:t>Самостоятельная система управления знаниями.</w:t>
            </w:r>
          </w:p>
        </w:tc>
        <w:tc>
          <w:tcPr>
            <w:tcW w:w="3883" w:type="dxa"/>
          </w:tcPr>
          <w:p w14:paraId="18BE16EA" w14:textId="77777777" w:rsidR="00403637" w:rsidRPr="00A22600" w:rsidRDefault="00403637" w:rsidP="00A22600">
            <w:pPr>
              <w:pStyle w:val="af7"/>
            </w:pPr>
            <w:r w:rsidRPr="00A22600">
              <w:t>Включение в общую структуру сайта через меню, ссылки и согласованные интерфейсы; внутренняя реализация не входит в объем веб-сайта.</w:t>
            </w:r>
          </w:p>
        </w:tc>
      </w:tr>
      <w:tr w:rsidR="00403637" w:rsidRPr="00A22600" w14:paraId="124DC295" w14:textId="77777777" w:rsidTr="00A22600">
        <w:tc>
          <w:tcPr>
            <w:tcW w:w="2263" w:type="dxa"/>
          </w:tcPr>
          <w:p w14:paraId="4475AE06" w14:textId="77777777" w:rsidR="00403637" w:rsidRPr="00A22600" w:rsidRDefault="00403637" w:rsidP="00A22600">
            <w:pPr>
              <w:pStyle w:val="af7"/>
            </w:pPr>
            <w:r w:rsidRPr="00A22600">
              <w:t>СОД</w:t>
            </w:r>
          </w:p>
        </w:tc>
        <w:tc>
          <w:tcPr>
            <w:tcW w:w="3544" w:type="dxa"/>
          </w:tcPr>
          <w:p w14:paraId="71A1F15F" w14:textId="77777777" w:rsidR="00403637" w:rsidRPr="00A22600" w:rsidRDefault="00403637" w:rsidP="00A22600">
            <w:pPr>
              <w:pStyle w:val="af7"/>
            </w:pPr>
            <w:r w:rsidRPr="00A22600">
              <w:t>Самостоятельная система открытых данных.</w:t>
            </w:r>
          </w:p>
        </w:tc>
        <w:tc>
          <w:tcPr>
            <w:tcW w:w="3883" w:type="dxa"/>
          </w:tcPr>
          <w:p w14:paraId="6CB5B781" w14:textId="77777777" w:rsidR="00403637" w:rsidRPr="00A22600" w:rsidRDefault="00403637" w:rsidP="00A22600">
            <w:pPr>
              <w:pStyle w:val="af7"/>
            </w:pPr>
            <w:r w:rsidRPr="00A22600">
              <w:t>Включение в общую структуру сайта через меню, ссылки и согласованные интерфейсы; внутренняя реализация не входит в объем веб-сайта.</w:t>
            </w:r>
          </w:p>
        </w:tc>
      </w:tr>
      <w:tr w:rsidR="00403637" w:rsidRPr="00A22600" w14:paraId="5D66E55C" w14:textId="77777777" w:rsidTr="00A22600">
        <w:tc>
          <w:tcPr>
            <w:tcW w:w="2263" w:type="dxa"/>
          </w:tcPr>
          <w:p w14:paraId="4C2E8533" w14:textId="77777777" w:rsidR="00403637" w:rsidRPr="00A22600" w:rsidRDefault="00403637" w:rsidP="00A22600">
            <w:pPr>
              <w:pStyle w:val="af7"/>
            </w:pPr>
            <w:r w:rsidRPr="00A22600">
              <w:t>Международный статистический хаб данных и метаданных</w:t>
            </w:r>
          </w:p>
        </w:tc>
        <w:tc>
          <w:tcPr>
            <w:tcW w:w="3544" w:type="dxa"/>
          </w:tcPr>
          <w:p w14:paraId="2FB8E2C6" w14:textId="77777777" w:rsidR="00403637" w:rsidRPr="00A22600" w:rsidRDefault="00403637" w:rsidP="00A22600">
            <w:pPr>
              <w:pStyle w:val="af7"/>
            </w:pPr>
            <w:r w:rsidRPr="00A22600">
              <w:t>Единое пользовательское и информационное пространство, объединяющее ЕИАС, СУЗ и СОД.</w:t>
            </w:r>
          </w:p>
        </w:tc>
        <w:tc>
          <w:tcPr>
            <w:tcW w:w="3883" w:type="dxa"/>
          </w:tcPr>
          <w:p w14:paraId="62E09953" w14:textId="77777777" w:rsidR="00403637" w:rsidRPr="00A22600" w:rsidRDefault="00403637" w:rsidP="00A22600">
            <w:pPr>
              <w:pStyle w:val="af7"/>
            </w:pPr>
            <w:r w:rsidRPr="00A22600">
              <w:t>Общая навигация, согласованная терминология, визуальная целостность, ссылки и информационное взаимодействие.</w:t>
            </w:r>
          </w:p>
        </w:tc>
      </w:tr>
    </w:tbl>
    <w:p w14:paraId="4F79DCF4" w14:textId="77777777" w:rsidR="00403637" w:rsidRDefault="00403637" w:rsidP="008405DA">
      <w:pPr>
        <w:pStyle w:val="2"/>
      </w:pPr>
      <w:bookmarkStart w:id="630" w:name="_Toc236817659"/>
      <w:r>
        <w:t>Прослеживаемость по главам ЧТЗ</w:t>
      </w:r>
      <w:bookmarkEnd w:id="630"/>
    </w:p>
    <w:tbl>
      <w:tblPr>
        <w:tblStyle w:val="af6"/>
        <w:tblW w:w="5000" w:type="pct"/>
        <w:tblLook w:val="04A0" w:firstRow="1" w:lastRow="0" w:firstColumn="1" w:lastColumn="0" w:noHBand="0" w:noVBand="1"/>
      </w:tblPr>
      <w:tblGrid>
        <w:gridCol w:w="1010"/>
        <w:gridCol w:w="3480"/>
        <w:gridCol w:w="5421"/>
      </w:tblGrid>
      <w:tr w:rsidR="00403637" w:rsidRPr="00A22600" w14:paraId="79F32533" w14:textId="77777777" w:rsidTr="00A22600">
        <w:trPr>
          <w:cnfStyle w:val="100000000000" w:firstRow="1" w:lastRow="0" w:firstColumn="0" w:lastColumn="0" w:oddVBand="0" w:evenVBand="0" w:oddHBand="0" w:evenHBand="0" w:firstRowFirstColumn="0" w:firstRowLastColumn="0" w:lastRowFirstColumn="0" w:lastRowLastColumn="0"/>
        </w:trPr>
        <w:tc>
          <w:tcPr>
            <w:tcW w:w="988" w:type="dxa"/>
          </w:tcPr>
          <w:p w14:paraId="111E5103" w14:textId="77777777" w:rsidR="00403637" w:rsidRPr="00A22600" w:rsidRDefault="00403637" w:rsidP="00A22600">
            <w:pPr>
              <w:pStyle w:val="af7"/>
            </w:pPr>
            <w:r w:rsidRPr="00A22600">
              <w:t>Глава</w:t>
            </w:r>
          </w:p>
        </w:tc>
        <w:tc>
          <w:tcPr>
            <w:tcW w:w="3402" w:type="dxa"/>
          </w:tcPr>
          <w:p w14:paraId="5316A7CC" w14:textId="77777777" w:rsidR="00403637" w:rsidRPr="00A22600" w:rsidRDefault="00403637" w:rsidP="00A22600">
            <w:pPr>
              <w:pStyle w:val="af7"/>
            </w:pPr>
            <w:r w:rsidRPr="00A22600">
              <w:t>Предмет регулирования</w:t>
            </w:r>
          </w:p>
        </w:tc>
        <w:tc>
          <w:tcPr>
            <w:tcW w:w="5300" w:type="dxa"/>
          </w:tcPr>
          <w:p w14:paraId="2730106E" w14:textId="77777777" w:rsidR="00403637" w:rsidRPr="00A22600" w:rsidRDefault="00403637" w:rsidP="00A22600">
            <w:pPr>
              <w:pStyle w:val="af7"/>
            </w:pPr>
            <w:r w:rsidRPr="00A22600">
              <w:t>Основной результат прослеживаемости</w:t>
            </w:r>
          </w:p>
        </w:tc>
      </w:tr>
      <w:tr w:rsidR="00403637" w:rsidRPr="00A22600" w14:paraId="03B49EC4" w14:textId="77777777" w:rsidTr="00A22600">
        <w:tc>
          <w:tcPr>
            <w:tcW w:w="988" w:type="dxa"/>
          </w:tcPr>
          <w:p w14:paraId="7FE6FC2D" w14:textId="77777777" w:rsidR="00403637" w:rsidRPr="00A22600" w:rsidRDefault="00403637" w:rsidP="00A22600">
            <w:pPr>
              <w:pStyle w:val="af7"/>
            </w:pPr>
            <w:r w:rsidRPr="00A22600">
              <w:t>1</w:t>
            </w:r>
          </w:p>
        </w:tc>
        <w:tc>
          <w:tcPr>
            <w:tcW w:w="3402" w:type="dxa"/>
          </w:tcPr>
          <w:p w14:paraId="5B6544DB" w14:textId="77777777" w:rsidR="00403637" w:rsidRPr="00A22600" w:rsidRDefault="00403637" w:rsidP="00A22600">
            <w:pPr>
              <w:pStyle w:val="af7"/>
            </w:pPr>
            <w:r w:rsidRPr="00A22600">
              <w:t>Общие положения</w:t>
            </w:r>
          </w:p>
        </w:tc>
        <w:tc>
          <w:tcPr>
            <w:tcW w:w="5300" w:type="dxa"/>
          </w:tcPr>
          <w:p w14:paraId="570F5ECC" w14:textId="77777777" w:rsidR="00403637" w:rsidRPr="00A22600" w:rsidRDefault="00403637" w:rsidP="00A22600">
            <w:pPr>
              <w:pStyle w:val="af7"/>
            </w:pPr>
            <w:r w:rsidRPr="00A22600">
              <w:t>Определены предмет, границы, термины и нормативные основания.</w:t>
            </w:r>
          </w:p>
        </w:tc>
      </w:tr>
      <w:tr w:rsidR="00403637" w:rsidRPr="00A22600" w14:paraId="3AC8172F" w14:textId="77777777" w:rsidTr="00A22600">
        <w:tc>
          <w:tcPr>
            <w:tcW w:w="988" w:type="dxa"/>
          </w:tcPr>
          <w:p w14:paraId="433B72D6" w14:textId="77777777" w:rsidR="00403637" w:rsidRPr="00A22600" w:rsidRDefault="00403637" w:rsidP="00A22600">
            <w:pPr>
              <w:pStyle w:val="af7"/>
            </w:pPr>
            <w:r w:rsidRPr="00A22600">
              <w:t>2</w:t>
            </w:r>
          </w:p>
        </w:tc>
        <w:tc>
          <w:tcPr>
            <w:tcW w:w="3402" w:type="dxa"/>
          </w:tcPr>
          <w:p w14:paraId="5AB146F8" w14:textId="77777777" w:rsidR="00403637" w:rsidRPr="00A22600" w:rsidRDefault="00403637" w:rsidP="00A22600">
            <w:pPr>
              <w:pStyle w:val="af7"/>
            </w:pPr>
            <w:r w:rsidRPr="00A22600">
              <w:t>Назначение, цели и принципы</w:t>
            </w:r>
          </w:p>
        </w:tc>
        <w:tc>
          <w:tcPr>
            <w:tcW w:w="5300" w:type="dxa"/>
          </w:tcPr>
          <w:p w14:paraId="5DFC8005" w14:textId="77777777" w:rsidR="00403637" w:rsidRPr="00A22600" w:rsidRDefault="00403637" w:rsidP="00A22600">
            <w:pPr>
              <w:pStyle w:val="af7"/>
            </w:pPr>
            <w:r w:rsidRPr="00A22600">
              <w:t>Цели проекта связаны с измеримыми результатами и принципами реализации.</w:t>
            </w:r>
          </w:p>
        </w:tc>
      </w:tr>
      <w:tr w:rsidR="00403637" w:rsidRPr="00A22600" w14:paraId="0E4815C1" w14:textId="77777777" w:rsidTr="00A22600">
        <w:tc>
          <w:tcPr>
            <w:tcW w:w="988" w:type="dxa"/>
          </w:tcPr>
          <w:p w14:paraId="292E37F9" w14:textId="77777777" w:rsidR="00403637" w:rsidRPr="00A22600" w:rsidRDefault="00403637" w:rsidP="00A22600">
            <w:pPr>
              <w:pStyle w:val="af7"/>
            </w:pPr>
            <w:r w:rsidRPr="00A22600">
              <w:t>3</w:t>
            </w:r>
          </w:p>
        </w:tc>
        <w:tc>
          <w:tcPr>
            <w:tcW w:w="3402" w:type="dxa"/>
          </w:tcPr>
          <w:p w14:paraId="6D261363" w14:textId="77777777" w:rsidR="00403637" w:rsidRPr="00A22600" w:rsidRDefault="00403637" w:rsidP="00A22600">
            <w:pPr>
              <w:pStyle w:val="af7"/>
            </w:pPr>
            <w:r w:rsidRPr="00A22600">
              <w:t>Информационная архитектура, структура и навигация</w:t>
            </w:r>
          </w:p>
        </w:tc>
        <w:tc>
          <w:tcPr>
            <w:tcW w:w="5300" w:type="dxa"/>
          </w:tcPr>
          <w:p w14:paraId="68C2A530" w14:textId="77777777" w:rsidR="00403637" w:rsidRPr="00A22600" w:rsidRDefault="00403637" w:rsidP="00A22600">
            <w:pPr>
              <w:pStyle w:val="af7"/>
            </w:pPr>
            <w:r w:rsidRPr="00A22600">
              <w:t>Структура сайта и Хаба данных связана с пользовательскими сценариями и владельцами содержимого.</w:t>
            </w:r>
          </w:p>
        </w:tc>
      </w:tr>
      <w:tr w:rsidR="00403637" w:rsidRPr="00A22600" w14:paraId="619ABEFD" w14:textId="77777777" w:rsidTr="00A22600">
        <w:tc>
          <w:tcPr>
            <w:tcW w:w="988" w:type="dxa"/>
          </w:tcPr>
          <w:p w14:paraId="7E77557E" w14:textId="77777777" w:rsidR="00403637" w:rsidRPr="00A22600" w:rsidRDefault="00403637" w:rsidP="00A22600">
            <w:pPr>
              <w:pStyle w:val="af7"/>
            </w:pPr>
            <w:r w:rsidRPr="00A22600">
              <w:lastRenderedPageBreak/>
              <w:t>4</w:t>
            </w:r>
          </w:p>
        </w:tc>
        <w:tc>
          <w:tcPr>
            <w:tcW w:w="3402" w:type="dxa"/>
          </w:tcPr>
          <w:p w14:paraId="4317AE72" w14:textId="77777777" w:rsidR="00403637" w:rsidRPr="00A22600" w:rsidRDefault="00403637" w:rsidP="00A22600">
            <w:pPr>
              <w:pStyle w:val="af7"/>
            </w:pPr>
            <w:r w:rsidRPr="00A22600">
              <w:t>CMS и управление содержимым</w:t>
            </w:r>
          </w:p>
        </w:tc>
        <w:tc>
          <w:tcPr>
            <w:tcW w:w="5300" w:type="dxa"/>
          </w:tcPr>
          <w:p w14:paraId="7E8C2600" w14:textId="77777777" w:rsidR="00403637" w:rsidRPr="00A22600" w:rsidRDefault="00403637" w:rsidP="00A22600">
            <w:pPr>
              <w:pStyle w:val="af7"/>
            </w:pPr>
            <w:r w:rsidRPr="00A22600">
              <w:t>Редакционные функции связаны с ролями, рабочими процессами и критериями приемки.</w:t>
            </w:r>
          </w:p>
        </w:tc>
      </w:tr>
      <w:tr w:rsidR="00403637" w:rsidRPr="00A22600" w14:paraId="17A2CB3F" w14:textId="77777777" w:rsidTr="00A22600">
        <w:tc>
          <w:tcPr>
            <w:tcW w:w="988" w:type="dxa"/>
          </w:tcPr>
          <w:p w14:paraId="089DECD2" w14:textId="77777777" w:rsidR="00403637" w:rsidRPr="00A22600" w:rsidRDefault="00403637" w:rsidP="00A22600">
            <w:pPr>
              <w:pStyle w:val="af7"/>
            </w:pPr>
            <w:r w:rsidRPr="00A22600">
              <w:t>5</w:t>
            </w:r>
          </w:p>
        </w:tc>
        <w:tc>
          <w:tcPr>
            <w:tcW w:w="3402" w:type="dxa"/>
          </w:tcPr>
          <w:p w14:paraId="2D92DFE6" w14:textId="77777777" w:rsidR="00403637" w:rsidRPr="00A22600" w:rsidRDefault="00403637" w:rsidP="00A22600">
            <w:pPr>
              <w:pStyle w:val="af7"/>
            </w:pPr>
            <w:r w:rsidRPr="00A22600">
              <w:t>Представление статистической информации и аналитические сервисы</w:t>
            </w:r>
          </w:p>
        </w:tc>
        <w:tc>
          <w:tcPr>
            <w:tcW w:w="5300" w:type="dxa"/>
          </w:tcPr>
          <w:p w14:paraId="76A44973" w14:textId="77777777" w:rsidR="00403637" w:rsidRPr="00A22600" w:rsidRDefault="00403637" w:rsidP="00A22600">
            <w:pPr>
              <w:pStyle w:val="af7"/>
            </w:pPr>
            <w:r w:rsidRPr="00A22600">
              <w:t>Функции Portal, каталога, визуализации, поиска и открытых интерфейсов связаны с источниками данных и проверками.</w:t>
            </w:r>
          </w:p>
        </w:tc>
      </w:tr>
      <w:tr w:rsidR="00403637" w:rsidRPr="00A22600" w14:paraId="18CC1A3F" w14:textId="77777777" w:rsidTr="00A22600">
        <w:tc>
          <w:tcPr>
            <w:tcW w:w="988" w:type="dxa"/>
          </w:tcPr>
          <w:p w14:paraId="5B5BFD23" w14:textId="77777777" w:rsidR="00403637" w:rsidRPr="00A22600" w:rsidRDefault="00403637" w:rsidP="00A22600">
            <w:pPr>
              <w:pStyle w:val="af7"/>
            </w:pPr>
            <w:r w:rsidRPr="00A22600">
              <w:t>6</w:t>
            </w:r>
          </w:p>
        </w:tc>
        <w:tc>
          <w:tcPr>
            <w:tcW w:w="3402" w:type="dxa"/>
          </w:tcPr>
          <w:p w14:paraId="730B0BF7" w14:textId="77777777" w:rsidR="00403637" w:rsidRPr="00A22600" w:rsidRDefault="00403637" w:rsidP="00A22600">
            <w:pPr>
              <w:pStyle w:val="af7"/>
            </w:pPr>
            <w:r w:rsidRPr="00A22600">
              <w:t>Интеграция и обмен данными</w:t>
            </w:r>
          </w:p>
        </w:tc>
        <w:tc>
          <w:tcPr>
            <w:tcW w:w="5300" w:type="dxa"/>
          </w:tcPr>
          <w:p w14:paraId="09D70449" w14:textId="77777777" w:rsidR="00403637" w:rsidRPr="00A22600" w:rsidRDefault="00403637" w:rsidP="00A22600">
            <w:pPr>
              <w:pStyle w:val="af7"/>
            </w:pPr>
            <w:r w:rsidRPr="00A22600">
              <w:t>Интерфейсы, форматы, расписания и границы систем связаны с ответственными сторонами.</w:t>
            </w:r>
          </w:p>
        </w:tc>
      </w:tr>
      <w:tr w:rsidR="00403637" w:rsidRPr="00A22600" w14:paraId="2AD4BBF4" w14:textId="77777777" w:rsidTr="00A22600">
        <w:tc>
          <w:tcPr>
            <w:tcW w:w="988" w:type="dxa"/>
          </w:tcPr>
          <w:p w14:paraId="69179F6D" w14:textId="77777777" w:rsidR="00403637" w:rsidRPr="00A22600" w:rsidRDefault="00403637" w:rsidP="00A22600">
            <w:pPr>
              <w:pStyle w:val="af7"/>
            </w:pPr>
            <w:r w:rsidRPr="00A22600">
              <w:t>7</w:t>
            </w:r>
          </w:p>
        </w:tc>
        <w:tc>
          <w:tcPr>
            <w:tcW w:w="3402" w:type="dxa"/>
          </w:tcPr>
          <w:p w14:paraId="4A4C0FCF" w14:textId="77777777" w:rsidR="00403637" w:rsidRPr="00A22600" w:rsidRDefault="00403637" w:rsidP="00A22600">
            <w:pPr>
              <w:pStyle w:val="af7"/>
            </w:pPr>
            <w:r w:rsidRPr="00A22600">
              <w:t>Нефункциональные и технические требования</w:t>
            </w:r>
          </w:p>
        </w:tc>
        <w:tc>
          <w:tcPr>
            <w:tcW w:w="5300" w:type="dxa"/>
          </w:tcPr>
          <w:p w14:paraId="630751A9" w14:textId="77777777" w:rsidR="00403637" w:rsidRPr="00A22600" w:rsidRDefault="00403637" w:rsidP="00A22600">
            <w:pPr>
              <w:pStyle w:val="af7"/>
            </w:pPr>
            <w:r w:rsidRPr="00A22600">
              <w:t>Качественные характеристики связаны с измеримыми показателями и методами испытаний.</w:t>
            </w:r>
          </w:p>
        </w:tc>
      </w:tr>
      <w:tr w:rsidR="00403637" w:rsidRPr="00A22600" w14:paraId="4E2EF1BB" w14:textId="77777777" w:rsidTr="00A22600">
        <w:tc>
          <w:tcPr>
            <w:tcW w:w="988" w:type="dxa"/>
          </w:tcPr>
          <w:p w14:paraId="3E3B4746" w14:textId="77777777" w:rsidR="00403637" w:rsidRPr="00A22600" w:rsidRDefault="00403637" w:rsidP="00A22600">
            <w:pPr>
              <w:pStyle w:val="af7"/>
            </w:pPr>
            <w:r w:rsidRPr="00A22600">
              <w:t>8</w:t>
            </w:r>
          </w:p>
        </w:tc>
        <w:tc>
          <w:tcPr>
            <w:tcW w:w="3402" w:type="dxa"/>
          </w:tcPr>
          <w:p w14:paraId="032A14C9" w14:textId="77777777" w:rsidR="00403637" w:rsidRPr="00A22600" w:rsidRDefault="00403637" w:rsidP="00A22600">
            <w:pPr>
              <w:pStyle w:val="af7"/>
            </w:pPr>
            <w:r w:rsidRPr="00A22600">
              <w:t>Организация работ, испытания и ввод в эксплуатацию</w:t>
            </w:r>
          </w:p>
        </w:tc>
        <w:tc>
          <w:tcPr>
            <w:tcW w:w="5300" w:type="dxa"/>
          </w:tcPr>
          <w:p w14:paraId="006C1A05" w14:textId="77777777" w:rsidR="00403637" w:rsidRPr="00A22600" w:rsidRDefault="00403637" w:rsidP="00A22600">
            <w:pPr>
              <w:pStyle w:val="af7"/>
            </w:pPr>
            <w:r w:rsidRPr="00A22600">
              <w:t>Результаты этапов связаны с комплектом поставки, испытаниями и условиями приемки.</w:t>
            </w:r>
          </w:p>
        </w:tc>
      </w:tr>
      <w:tr w:rsidR="00403637" w:rsidRPr="00A22600" w14:paraId="059A212B" w14:textId="77777777" w:rsidTr="00A22600">
        <w:tc>
          <w:tcPr>
            <w:tcW w:w="988" w:type="dxa"/>
          </w:tcPr>
          <w:p w14:paraId="79FC8172" w14:textId="77777777" w:rsidR="00403637" w:rsidRPr="00A22600" w:rsidRDefault="00403637" w:rsidP="00A22600">
            <w:pPr>
              <w:pStyle w:val="af7"/>
            </w:pPr>
            <w:r w:rsidRPr="00A22600">
              <w:t>9</w:t>
            </w:r>
          </w:p>
        </w:tc>
        <w:tc>
          <w:tcPr>
            <w:tcW w:w="3402" w:type="dxa"/>
          </w:tcPr>
          <w:p w14:paraId="66FEDC70" w14:textId="77777777" w:rsidR="00403637" w:rsidRPr="00A22600" w:rsidRDefault="00403637" w:rsidP="00A22600">
            <w:pPr>
              <w:pStyle w:val="af7"/>
            </w:pPr>
            <w:r w:rsidRPr="00A22600">
              <w:t>Документация, сопровождение и развитие</w:t>
            </w:r>
          </w:p>
        </w:tc>
        <w:tc>
          <w:tcPr>
            <w:tcW w:w="5300" w:type="dxa"/>
          </w:tcPr>
          <w:p w14:paraId="5A5B8F6D" w14:textId="77777777" w:rsidR="00403637" w:rsidRPr="00A22600" w:rsidRDefault="00403637" w:rsidP="00A22600">
            <w:pPr>
              <w:pStyle w:val="af7"/>
            </w:pPr>
            <w:r w:rsidRPr="00A22600">
              <w:t>Документы и процессы сопровождения связаны с фактически поставленной версией решения.</w:t>
            </w:r>
          </w:p>
        </w:tc>
      </w:tr>
      <w:tr w:rsidR="00403637" w:rsidRPr="00A22600" w14:paraId="4C572EDD" w14:textId="77777777" w:rsidTr="00A22600">
        <w:tc>
          <w:tcPr>
            <w:tcW w:w="988" w:type="dxa"/>
          </w:tcPr>
          <w:p w14:paraId="04F71690" w14:textId="77777777" w:rsidR="00403637" w:rsidRPr="00A22600" w:rsidRDefault="00403637" w:rsidP="00A22600">
            <w:pPr>
              <w:pStyle w:val="af7"/>
            </w:pPr>
            <w:r w:rsidRPr="00A22600">
              <w:t>10</w:t>
            </w:r>
          </w:p>
        </w:tc>
        <w:tc>
          <w:tcPr>
            <w:tcW w:w="3402" w:type="dxa"/>
          </w:tcPr>
          <w:p w14:paraId="16293EAC" w14:textId="77777777" w:rsidR="00403637" w:rsidRPr="00A22600" w:rsidRDefault="00403637" w:rsidP="00A22600">
            <w:pPr>
              <w:pStyle w:val="af7"/>
            </w:pPr>
            <w:r w:rsidRPr="00A22600">
              <w:t>Сводная прослеживаемость и заключительные положения</w:t>
            </w:r>
          </w:p>
        </w:tc>
        <w:tc>
          <w:tcPr>
            <w:tcW w:w="5300" w:type="dxa"/>
          </w:tcPr>
          <w:p w14:paraId="47561457" w14:textId="77777777" w:rsidR="00403637" w:rsidRPr="00A22600" w:rsidRDefault="00403637" w:rsidP="00A22600">
            <w:pPr>
              <w:pStyle w:val="af7"/>
            </w:pPr>
            <w:r w:rsidRPr="00A22600">
              <w:t>Установлены единые правила статусов, приоритетов, изменений и итоговой приемки.</w:t>
            </w:r>
          </w:p>
        </w:tc>
      </w:tr>
    </w:tbl>
    <w:p w14:paraId="47ADA548" w14:textId="77777777" w:rsidR="00403637" w:rsidRDefault="00403637" w:rsidP="008405DA">
      <w:pPr>
        <w:pStyle w:val="2"/>
      </w:pPr>
      <w:bookmarkStart w:id="631" w:name="_Toc236817660"/>
      <w:r>
        <w:t>Минимальная структура реестра требований</w:t>
      </w:r>
      <w:bookmarkEnd w:id="631"/>
    </w:p>
    <w:tbl>
      <w:tblPr>
        <w:tblStyle w:val="af6"/>
        <w:tblW w:w="5000" w:type="pct"/>
        <w:tblLook w:val="04A0" w:firstRow="1" w:lastRow="0" w:firstColumn="1" w:lastColumn="0" w:noHBand="0" w:noVBand="1"/>
      </w:tblPr>
      <w:tblGrid>
        <w:gridCol w:w="2026"/>
        <w:gridCol w:w="7885"/>
      </w:tblGrid>
      <w:tr w:rsidR="00403637" w:rsidRPr="00A22600" w14:paraId="6BCDAA5F" w14:textId="77777777" w:rsidTr="00A22600">
        <w:trPr>
          <w:cnfStyle w:val="100000000000" w:firstRow="1" w:lastRow="0" w:firstColumn="0" w:lastColumn="0" w:oddVBand="0" w:evenVBand="0" w:oddHBand="0" w:evenHBand="0" w:firstRowFirstColumn="0" w:firstRowLastColumn="0" w:lastRowFirstColumn="0" w:lastRowLastColumn="0"/>
        </w:trPr>
        <w:tc>
          <w:tcPr>
            <w:tcW w:w="1980" w:type="dxa"/>
          </w:tcPr>
          <w:p w14:paraId="6BAAA28E" w14:textId="77777777" w:rsidR="00403637" w:rsidRPr="00A22600" w:rsidRDefault="00403637" w:rsidP="00A22600">
            <w:pPr>
              <w:pStyle w:val="af7"/>
            </w:pPr>
            <w:r w:rsidRPr="00A22600">
              <w:t>Поле</w:t>
            </w:r>
          </w:p>
        </w:tc>
        <w:tc>
          <w:tcPr>
            <w:tcW w:w="7708" w:type="dxa"/>
          </w:tcPr>
          <w:p w14:paraId="0C2B14E7" w14:textId="77777777" w:rsidR="00403637" w:rsidRPr="00A22600" w:rsidRDefault="00403637" w:rsidP="00A22600">
            <w:pPr>
              <w:pStyle w:val="af7"/>
            </w:pPr>
            <w:r w:rsidRPr="00A22600">
              <w:t>Содержание</w:t>
            </w:r>
          </w:p>
        </w:tc>
      </w:tr>
      <w:tr w:rsidR="00403637" w:rsidRPr="00A22600" w14:paraId="07A48718" w14:textId="77777777" w:rsidTr="00A22600">
        <w:tc>
          <w:tcPr>
            <w:tcW w:w="1980" w:type="dxa"/>
          </w:tcPr>
          <w:p w14:paraId="4C0DF127" w14:textId="77777777" w:rsidR="00403637" w:rsidRPr="00A22600" w:rsidRDefault="00403637" w:rsidP="00A22600">
            <w:pPr>
              <w:pStyle w:val="af7"/>
            </w:pPr>
            <w:r w:rsidRPr="00A22600">
              <w:t>Requirement ID</w:t>
            </w:r>
          </w:p>
        </w:tc>
        <w:tc>
          <w:tcPr>
            <w:tcW w:w="7708" w:type="dxa"/>
          </w:tcPr>
          <w:p w14:paraId="4DE93BB6" w14:textId="77777777" w:rsidR="00403637" w:rsidRPr="00A22600" w:rsidRDefault="00403637" w:rsidP="00A22600">
            <w:pPr>
              <w:pStyle w:val="af7"/>
            </w:pPr>
            <w:r w:rsidRPr="00A22600">
              <w:t>Уникальный стабильный идентификатор.</w:t>
            </w:r>
          </w:p>
        </w:tc>
      </w:tr>
      <w:tr w:rsidR="00403637" w:rsidRPr="00A22600" w14:paraId="01B58919" w14:textId="77777777" w:rsidTr="00A22600">
        <w:tc>
          <w:tcPr>
            <w:tcW w:w="1980" w:type="dxa"/>
          </w:tcPr>
          <w:p w14:paraId="4DDF4C41" w14:textId="77777777" w:rsidR="00403637" w:rsidRPr="00A22600" w:rsidRDefault="00403637" w:rsidP="00A22600">
            <w:pPr>
              <w:pStyle w:val="af7"/>
            </w:pPr>
            <w:r w:rsidRPr="00A22600">
              <w:t>Текст требования</w:t>
            </w:r>
          </w:p>
        </w:tc>
        <w:tc>
          <w:tcPr>
            <w:tcW w:w="7708" w:type="dxa"/>
          </w:tcPr>
          <w:p w14:paraId="0A7D3DB9" w14:textId="77777777" w:rsidR="00403637" w:rsidRPr="00A22600" w:rsidRDefault="00403637" w:rsidP="00A22600">
            <w:pPr>
              <w:pStyle w:val="af7"/>
            </w:pPr>
            <w:r w:rsidRPr="00A22600">
              <w:t>Однозначная и проверяемая формулировка.</w:t>
            </w:r>
          </w:p>
        </w:tc>
      </w:tr>
      <w:tr w:rsidR="00403637" w:rsidRPr="00A22600" w14:paraId="24D254F5" w14:textId="77777777" w:rsidTr="00A22600">
        <w:tc>
          <w:tcPr>
            <w:tcW w:w="1980" w:type="dxa"/>
          </w:tcPr>
          <w:p w14:paraId="2C5941F9" w14:textId="77777777" w:rsidR="00403637" w:rsidRPr="00A22600" w:rsidRDefault="00403637" w:rsidP="00A22600">
            <w:pPr>
              <w:pStyle w:val="af7"/>
            </w:pPr>
            <w:r w:rsidRPr="00A22600">
              <w:t>Источник</w:t>
            </w:r>
          </w:p>
        </w:tc>
        <w:tc>
          <w:tcPr>
            <w:tcW w:w="7708" w:type="dxa"/>
          </w:tcPr>
          <w:p w14:paraId="7744C8A5" w14:textId="77777777" w:rsidR="00403637" w:rsidRPr="00A22600" w:rsidRDefault="00403637" w:rsidP="00A22600">
            <w:pPr>
              <w:pStyle w:val="af7"/>
            </w:pPr>
            <w:r w:rsidRPr="00A22600">
              <w:t>Документ, раздел, пункт или протокол.</w:t>
            </w:r>
          </w:p>
        </w:tc>
      </w:tr>
      <w:tr w:rsidR="00403637" w:rsidRPr="00A22600" w14:paraId="35445487" w14:textId="77777777" w:rsidTr="00A22600">
        <w:tc>
          <w:tcPr>
            <w:tcW w:w="1980" w:type="dxa"/>
          </w:tcPr>
          <w:p w14:paraId="34120DF3" w14:textId="77777777" w:rsidR="00403637" w:rsidRPr="00A22600" w:rsidRDefault="00403637" w:rsidP="00A22600">
            <w:pPr>
              <w:pStyle w:val="af7"/>
            </w:pPr>
            <w:r w:rsidRPr="00A22600">
              <w:t>Статус</w:t>
            </w:r>
          </w:p>
        </w:tc>
        <w:tc>
          <w:tcPr>
            <w:tcW w:w="7708" w:type="dxa"/>
          </w:tcPr>
          <w:p w14:paraId="33AE000A" w14:textId="77777777" w:rsidR="00403637" w:rsidRPr="00A22600" w:rsidRDefault="00403637" w:rsidP="00A22600">
            <w:pPr>
              <w:pStyle w:val="af7"/>
            </w:pPr>
            <w:r w:rsidRPr="00A22600">
              <w:t>CONTRACT, PLATFORM, ENHANCEMENT, ROADMAP, DEPENDENCY или CLARIFICATION.</w:t>
            </w:r>
          </w:p>
        </w:tc>
      </w:tr>
      <w:tr w:rsidR="00403637" w:rsidRPr="00A22600" w14:paraId="5777D594" w14:textId="77777777" w:rsidTr="00A22600">
        <w:tc>
          <w:tcPr>
            <w:tcW w:w="1980" w:type="dxa"/>
          </w:tcPr>
          <w:p w14:paraId="196B912B" w14:textId="77777777" w:rsidR="00403637" w:rsidRPr="00A22600" w:rsidRDefault="00403637" w:rsidP="00A22600">
            <w:pPr>
              <w:pStyle w:val="af7"/>
            </w:pPr>
            <w:r w:rsidRPr="00A22600">
              <w:t>Компонент</w:t>
            </w:r>
          </w:p>
        </w:tc>
        <w:tc>
          <w:tcPr>
            <w:tcW w:w="7708" w:type="dxa"/>
          </w:tcPr>
          <w:p w14:paraId="4EACD518" w14:textId="77777777" w:rsidR="00403637" w:rsidRPr="00A22600" w:rsidRDefault="00403637" w:rsidP="00A22600">
            <w:pPr>
              <w:pStyle w:val="af7"/>
            </w:pPr>
            <w:r w:rsidRPr="00A22600">
              <w:t>DW, Metadata, Portal, CMS, СУЗ, СОД, общий веб-слой или инфраструктура.</w:t>
            </w:r>
          </w:p>
        </w:tc>
      </w:tr>
      <w:tr w:rsidR="00403637" w:rsidRPr="00A22600" w14:paraId="14B58ADF" w14:textId="77777777" w:rsidTr="00A22600">
        <w:tc>
          <w:tcPr>
            <w:tcW w:w="1980" w:type="dxa"/>
          </w:tcPr>
          <w:p w14:paraId="2B498321" w14:textId="77777777" w:rsidR="00403637" w:rsidRPr="00A22600" w:rsidRDefault="00403637" w:rsidP="00A22600">
            <w:pPr>
              <w:pStyle w:val="af7"/>
            </w:pPr>
            <w:r w:rsidRPr="00A22600">
              <w:t>Ответственная сторона</w:t>
            </w:r>
          </w:p>
        </w:tc>
        <w:tc>
          <w:tcPr>
            <w:tcW w:w="7708" w:type="dxa"/>
          </w:tcPr>
          <w:p w14:paraId="3E386633" w14:textId="77777777" w:rsidR="00403637" w:rsidRPr="00A22600" w:rsidRDefault="00403637" w:rsidP="00A22600">
            <w:pPr>
              <w:pStyle w:val="af7"/>
            </w:pPr>
            <w:r w:rsidRPr="00A22600">
              <w:t>Заказчик, Исполнитель, владелец внешней системы или совместная ответственность.</w:t>
            </w:r>
          </w:p>
        </w:tc>
      </w:tr>
      <w:tr w:rsidR="00403637" w:rsidRPr="00A22600" w14:paraId="6AE62561" w14:textId="77777777" w:rsidTr="00A22600">
        <w:tc>
          <w:tcPr>
            <w:tcW w:w="1980" w:type="dxa"/>
          </w:tcPr>
          <w:p w14:paraId="139D4669" w14:textId="77777777" w:rsidR="00403637" w:rsidRPr="00A22600" w:rsidRDefault="00403637" w:rsidP="00A22600">
            <w:pPr>
              <w:pStyle w:val="af7"/>
            </w:pPr>
            <w:r w:rsidRPr="00A22600">
              <w:t>Зависимости</w:t>
            </w:r>
          </w:p>
        </w:tc>
        <w:tc>
          <w:tcPr>
            <w:tcW w:w="7708" w:type="dxa"/>
          </w:tcPr>
          <w:p w14:paraId="13A2E2DE" w14:textId="77777777" w:rsidR="00403637" w:rsidRPr="00A22600" w:rsidRDefault="00403637" w:rsidP="00A22600">
            <w:pPr>
              <w:pStyle w:val="af7"/>
            </w:pPr>
            <w:r w:rsidRPr="00A22600">
              <w:t>Данные, API, доступы, инфраструктура, решения или материалы.</w:t>
            </w:r>
          </w:p>
        </w:tc>
      </w:tr>
      <w:tr w:rsidR="00403637" w:rsidRPr="00A22600" w14:paraId="6AD3FA34" w14:textId="77777777" w:rsidTr="00A22600">
        <w:tc>
          <w:tcPr>
            <w:tcW w:w="1980" w:type="dxa"/>
          </w:tcPr>
          <w:p w14:paraId="1A34E610" w14:textId="77777777" w:rsidR="00403637" w:rsidRPr="00A22600" w:rsidRDefault="00403637" w:rsidP="00A22600">
            <w:pPr>
              <w:pStyle w:val="af7"/>
            </w:pPr>
            <w:r w:rsidRPr="00A22600">
              <w:t>Реализация</w:t>
            </w:r>
          </w:p>
        </w:tc>
        <w:tc>
          <w:tcPr>
            <w:tcW w:w="7708" w:type="dxa"/>
          </w:tcPr>
          <w:p w14:paraId="7A6AB5F9" w14:textId="77777777" w:rsidR="00403637" w:rsidRPr="00A22600" w:rsidRDefault="00403637" w:rsidP="00A22600">
            <w:pPr>
              <w:pStyle w:val="af7"/>
            </w:pPr>
            <w:r w:rsidRPr="00A22600">
              <w:t>Ссылка на проектное решение, конфигурацию, модуль или поставку.</w:t>
            </w:r>
          </w:p>
        </w:tc>
      </w:tr>
      <w:tr w:rsidR="00403637" w:rsidRPr="00A22600" w14:paraId="68AA4016" w14:textId="77777777" w:rsidTr="00A22600">
        <w:tc>
          <w:tcPr>
            <w:tcW w:w="1980" w:type="dxa"/>
          </w:tcPr>
          <w:p w14:paraId="61329AB2" w14:textId="77777777" w:rsidR="00403637" w:rsidRPr="00A22600" w:rsidRDefault="00403637" w:rsidP="00A22600">
            <w:pPr>
              <w:pStyle w:val="af7"/>
            </w:pPr>
            <w:r w:rsidRPr="00A22600">
              <w:t>Проверка</w:t>
            </w:r>
          </w:p>
        </w:tc>
        <w:tc>
          <w:tcPr>
            <w:tcW w:w="7708" w:type="dxa"/>
          </w:tcPr>
          <w:p w14:paraId="6D65779A" w14:textId="77777777" w:rsidR="00403637" w:rsidRPr="00A22600" w:rsidRDefault="00403637" w:rsidP="00A22600">
            <w:pPr>
              <w:pStyle w:val="af7"/>
            </w:pPr>
            <w:r w:rsidRPr="00A22600">
              <w:t>Анализ документации, демонстрация, функциональное, интеграционное, нагрузочное или иное испытание.</w:t>
            </w:r>
          </w:p>
        </w:tc>
      </w:tr>
      <w:tr w:rsidR="00403637" w:rsidRPr="00A22600" w14:paraId="394A525E" w14:textId="77777777" w:rsidTr="00A22600">
        <w:tc>
          <w:tcPr>
            <w:tcW w:w="1980" w:type="dxa"/>
          </w:tcPr>
          <w:p w14:paraId="6669709E" w14:textId="77777777" w:rsidR="00403637" w:rsidRPr="00A22600" w:rsidRDefault="00403637" w:rsidP="00A22600">
            <w:pPr>
              <w:pStyle w:val="af7"/>
            </w:pPr>
            <w:r w:rsidRPr="00A22600">
              <w:t>Критерий приемки</w:t>
            </w:r>
          </w:p>
        </w:tc>
        <w:tc>
          <w:tcPr>
            <w:tcW w:w="7708" w:type="dxa"/>
          </w:tcPr>
          <w:p w14:paraId="76125B6D" w14:textId="77777777" w:rsidR="00403637" w:rsidRPr="00A22600" w:rsidRDefault="00403637" w:rsidP="00A22600">
            <w:pPr>
              <w:pStyle w:val="af7"/>
            </w:pPr>
            <w:r w:rsidRPr="00A22600">
              <w:t>Наблюдаемый результат и допустимые значения.</w:t>
            </w:r>
          </w:p>
        </w:tc>
      </w:tr>
      <w:tr w:rsidR="00403637" w:rsidRPr="00A22600" w14:paraId="0749B39E" w14:textId="77777777" w:rsidTr="00A22600">
        <w:tc>
          <w:tcPr>
            <w:tcW w:w="1980" w:type="dxa"/>
          </w:tcPr>
          <w:p w14:paraId="7346BE08" w14:textId="77777777" w:rsidR="00403637" w:rsidRPr="00A22600" w:rsidRDefault="00403637" w:rsidP="00A22600">
            <w:pPr>
              <w:pStyle w:val="af7"/>
            </w:pPr>
            <w:r w:rsidRPr="00A22600">
              <w:t>Состояние</w:t>
            </w:r>
          </w:p>
        </w:tc>
        <w:tc>
          <w:tcPr>
            <w:tcW w:w="7708" w:type="dxa"/>
          </w:tcPr>
          <w:p w14:paraId="7BF52998" w14:textId="77777777" w:rsidR="00403637" w:rsidRPr="00A22600" w:rsidRDefault="00403637" w:rsidP="00A22600">
            <w:pPr>
              <w:pStyle w:val="af7"/>
            </w:pPr>
            <w:r w:rsidRPr="00A22600">
              <w:t>Предложено, согласовано, реализуется, реализовано, проверено, принято, отложено или отклонено.</w:t>
            </w:r>
          </w:p>
        </w:tc>
      </w:tr>
      <w:tr w:rsidR="00403637" w:rsidRPr="00A22600" w14:paraId="613A7710" w14:textId="77777777" w:rsidTr="00A22600">
        <w:tc>
          <w:tcPr>
            <w:tcW w:w="1980" w:type="dxa"/>
          </w:tcPr>
          <w:p w14:paraId="317C7091" w14:textId="77777777" w:rsidR="00403637" w:rsidRPr="00A22600" w:rsidRDefault="00403637" w:rsidP="00A22600">
            <w:pPr>
              <w:pStyle w:val="af7"/>
            </w:pPr>
            <w:r w:rsidRPr="00A22600">
              <w:t>Версия и история</w:t>
            </w:r>
          </w:p>
        </w:tc>
        <w:tc>
          <w:tcPr>
            <w:tcW w:w="7708" w:type="dxa"/>
          </w:tcPr>
          <w:p w14:paraId="0DF73F0C" w14:textId="77777777" w:rsidR="00403637" w:rsidRPr="00A22600" w:rsidRDefault="00403637" w:rsidP="00A22600">
            <w:pPr>
              <w:pStyle w:val="af7"/>
            </w:pPr>
            <w:r w:rsidRPr="00A22600">
              <w:t>Дата, редакция, основание и автор изменения.</w:t>
            </w:r>
          </w:p>
        </w:tc>
      </w:tr>
    </w:tbl>
    <w:p w14:paraId="1AF69A80" w14:textId="77777777" w:rsidR="00403637" w:rsidRDefault="00403637" w:rsidP="008405DA">
      <w:pPr>
        <w:pStyle w:val="2"/>
      </w:pPr>
      <w:bookmarkStart w:id="632" w:name="_Toc236817661"/>
      <w:r>
        <w:lastRenderedPageBreak/>
        <w:t>Управление изменениями требований</w:t>
      </w:r>
      <w:bookmarkEnd w:id="632"/>
    </w:p>
    <w:p w14:paraId="0191D361" w14:textId="77777777" w:rsidR="00403637" w:rsidRDefault="00403637" w:rsidP="00D31AAA">
      <w:pPr>
        <w:pStyle w:val="1"/>
      </w:pPr>
      <w:r>
        <w:t>изменение требования должно иметь инициатора, обоснование, оценку влияния и решение уполномоченных сторон;</w:t>
      </w:r>
    </w:p>
    <w:p w14:paraId="5266F087" w14:textId="77777777" w:rsidR="00403637" w:rsidRDefault="00403637" w:rsidP="00D31AAA">
      <w:pPr>
        <w:pStyle w:val="1"/>
      </w:pPr>
      <w:r>
        <w:t>оценка влияния должна охватывать сроки, стоимость, архитектуру, безопасность, миграцию, документацию, испытания и эксплуатацию;</w:t>
      </w:r>
    </w:p>
    <w:p w14:paraId="52263F0A" w14:textId="77777777" w:rsidR="00403637" w:rsidRDefault="00403637" w:rsidP="00D31AAA">
      <w:pPr>
        <w:pStyle w:val="1"/>
      </w:pPr>
      <w:r>
        <w:t>изменения внешних API, структуры данных или доступности СУЗ и СОД должны регистрироваться как зависимости и не должны незаметно переноситься в ответственность Исполнителя;</w:t>
      </w:r>
    </w:p>
    <w:p w14:paraId="204D3954" w14:textId="77777777" w:rsidR="00403637" w:rsidRDefault="00403637" w:rsidP="00D31AAA">
      <w:pPr>
        <w:pStyle w:val="1"/>
      </w:pPr>
      <w:r>
        <w:t>изменение статуса ENHANCEMENT или ROADMAP на CONTRACT допускается только после формального согласования;</w:t>
      </w:r>
    </w:p>
    <w:p w14:paraId="4D9D050F" w14:textId="77777777" w:rsidR="00403637" w:rsidRDefault="00403637" w:rsidP="00D31AAA">
      <w:pPr>
        <w:pStyle w:val="1"/>
      </w:pPr>
      <w:r>
        <w:t>реестр требований, план работ, проектные решения и программа испытаний должны актуализироваться согласованно.</w:t>
      </w:r>
    </w:p>
    <w:p w14:paraId="1BD7FD79" w14:textId="77777777" w:rsidR="00403637" w:rsidRDefault="00403637" w:rsidP="008405DA">
      <w:pPr>
        <w:pStyle w:val="2"/>
      </w:pPr>
      <w:bookmarkStart w:id="633" w:name="_Toc236817662"/>
      <w:r>
        <w:t>Приоритизация</w:t>
      </w:r>
      <w:bookmarkEnd w:id="633"/>
    </w:p>
    <w:tbl>
      <w:tblPr>
        <w:tblStyle w:val="af6"/>
        <w:tblW w:w="5000" w:type="pct"/>
        <w:tblLook w:val="04A0" w:firstRow="1" w:lastRow="0" w:firstColumn="1" w:lastColumn="0" w:noHBand="0" w:noVBand="1"/>
      </w:tblPr>
      <w:tblGrid>
        <w:gridCol w:w="1507"/>
        <w:gridCol w:w="3585"/>
        <w:gridCol w:w="4819"/>
      </w:tblGrid>
      <w:tr w:rsidR="00403637" w:rsidRPr="00A22600" w14:paraId="39F5B993" w14:textId="77777777" w:rsidTr="00A22600">
        <w:trPr>
          <w:cnfStyle w:val="100000000000" w:firstRow="1" w:lastRow="0" w:firstColumn="0" w:lastColumn="0" w:oddVBand="0" w:evenVBand="0" w:oddHBand="0" w:evenHBand="0" w:firstRowFirstColumn="0" w:firstRowLastColumn="0" w:lastRowFirstColumn="0" w:lastRowLastColumn="0"/>
        </w:trPr>
        <w:tc>
          <w:tcPr>
            <w:tcW w:w="1507" w:type="dxa"/>
          </w:tcPr>
          <w:p w14:paraId="4823C972" w14:textId="77777777" w:rsidR="00403637" w:rsidRPr="00A22600" w:rsidRDefault="00403637" w:rsidP="00A22600">
            <w:pPr>
              <w:pStyle w:val="af7"/>
            </w:pPr>
            <w:r w:rsidRPr="00A22600">
              <w:t>Приоритет</w:t>
            </w:r>
          </w:p>
        </w:tc>
        <w:tc>
          <w:tcPr>
            <w:tcW w:w="3585" w:type="dxa"/>
          </w:tcPr>
          <w:p w14:paraId="1FF406FD" w14:textId="77777777" w:rsidR="00403637" w:rsidRPr="00A22600" w:rsidRDefault="00403637" w:rsidP="00A22600">
            <w:pPr>
              <w:pStyle w:val="af7"/>
            </w:pPr>
            <w:r w:rsidRPr="00A22600">
              <w:t>Назначение</w:t>
            </w:r>
          </w:p>
        </w:tc>
        <w:tc>
          <w:tcPr>
            <w:tcW w:w="4819" w:type="dxa"/>
          </w:tcPr>
          <w:p w14:paraId="6FBCD2F3" w14:textId="77777777" w:rsidR="00403637" w:rsidRPr="00A22600" w:rsidRDefault="00403637" w:rsidP="00A22600">
            <w:pPr>
              <w:pStyle w:val="af7"/>
            </w:pPr>
            <w:r w:rsidRPr="00A22600">
              <w:t>Правило</w:t>
            </w:r>
          </w:p>
        </w:tc>
      </w:tr>
      <w:tr w:rsidR="00403637" w:rsidRPr="00A22600" w14:paraId="686FA968" w14:textId="77777777" w:rsidTr="00A22600">
        <w:tc>
          <w:tcPr>
            <w:tcW w:w="1507" w:type="dxa"/>
          </w:tcPr>
          <w:p w14:paraId="22DD1BA3" w14:textId="77777777" w:rsidR="00403637" w:rsidRPr="00A22600" w:rsidRDefault="00403637" w:rsidP="00A22600">
            <w:pPr>
              <w:pStyle w:val="af7"/>
            </w:pPr>
            <w:r w:rsidRPr="00A22600">
              <w:t>P1</w:t>
            </w:r>
          </w:p>
        </w:tc>
        <w:tc>
          <w:tcPr>
            <w:tcW w:w="3585" w:type="dxa"/>
          </w:tcPr>
          <w:p w14:paraId="177A10E3" w14:textId="77777777" w:rsidR="00403637" w:rsidRPr="00A22600" w:rsidRDefault="00403637" w:rsidP="00A22600">
            <w:pPr>
              <w:pStyle w:val="af7"/>
            </w:pPr>
            <w:r w:rsidRPr="00A22600">
              <w:t>Критически необходимое</w:t>
            </w:r>
          </w:p>
        </w:tc>
        <w:tc>
          <w:tcPr>
            <w:tcW w:w="4819" w:type="dxa"/>
          </w:tcPr>
          <w:p w14:paraId="40E691AE" w14:textId="77777777" w:rsidR="00403637" w:rsidRPr="00A22600" w:rsidRDefault="00403637" w:rsidP="00A22600">
            <w:pPr>
              <w:pStyle w:val="af7"/>
            </w:pPr>
            <w:r w:rsidRPr="00A22600">
              <w:t>Без выполнения невозможно безопасно запустить решение или принять обязательный результат.</w:t>
            </w:r>
          </w:p>
        </w:tc>
      </w:tr>
      <w:tr w:rsidR="00403637" w:rsidRPr="00A22600" w14:paraId="1958C4F5" w14:textId="77777777" w:rsidTr="00A22600">
        <w:tc>
          <w:tcPr>
            <w:tcW w:w="1507" w:type="dxa"/>
          </w:tcPr>
          <w:p w14:paraId="1EC2FBE3" w14:textId="77777777" w:rsidR="00403637" w:rsidRPr="00A22600" w:rsidRDefault="00403637" w:rsidP="00A22600">
            <w:pPr>
              <w:pStyle w:val="af7"/>
            </w:pPr>
            <w:r w:rsidRPr="00A22600">
              <w:t>P2</w:t>
            </w:r>
          </w:p>
        </w:tc>
        <w:tc>
          <w:tcPr>
            <w:tcW w:w="3585" w:type="dxa"/>
          </w:tcPr>
          <w:p w14:paraId="3945E5AB" w14:textId="77777777" w:rsidR="00403637" w:rsidRPr="00A22600" w:rsidRDefault="00403637" w:rsidP="00A22600">
            <w:pPr>
              <w:pStyle w:val="af7"/>
            </w:pPr>
            <w:r w:rsidRPr="00A22600">
              <w:t>Обязательное для текущего этапа</w:t>
            </w:r>
          </w:p>
        </w:tc>
        <w:tc>
          <w:tcPr>
            <w:tcW w:w="4819" w:type="dxa"/>
          </w:tcPr>
          <w:p w14:paraId="49889F6C" w14:textId="77777777" w:rsidR="00403637" w:rsidRPr="00A22600" w:rsidRDefault="00403637" w:rsidP="00A22600">
            <w:pPr>
              <w:pStyle w:val="af7"/>
            </w:pPr>
            <w:r w:rsidRPr="00A22600">
              <w:t>Входит в согласованный объем и должно быть завершено до приемки этапа.</w:t>
            </w:r>
          </w:p>
        </w:tc>
      </w:tr>
      <w:tr w:rsidR="00403637" w:rsidRPr="00A22600" w14:paraId="6A2462E5" w14:textId="77777777" w:rsidTr="00A22600">
        <w:tc>
          <w:tcPr>
            <w:tcW w:w="1507" w:type="dxa"/>
          </w:tcPr>
          <w:p w14:paraId="7D88B2DB" w14:textId="77777777" w:rsidR="00403637" w:rsidRPr="00A22600" w:rsidRDefault="00403637" w:rsidP="00A22600">
            <w:pPr>
              <w:pStyle w:val="af7"/>
            </w:pPr>
            <w:r w:rsidRPr="00A22600">
              <w:t>P3</w:t>
            </w:r>
          </w:p>
        </w:tc>
        <w:tc>
          <w:tcPr>
            <w:tcW w:w="3585" w:type="dxa"/>
          </w:tcPr>
          <w:p w14:paraId="0042832F" w14:textId="77777777" w:rsidR="00403637" w:rsidRPr="00A22600" w:rsidRDefault="00403637" w:rsidP="00A22600">
            <w:pPr>
              <w:pStyle w:val="af7"/>
            </w:pPr>
            <w:r w:rsidRPr="00A22600">
              <w:t>Желательное улучшение</w:t>
            </w:r>
          </w:p>
        </w:tc>
        <w:tc>
          <w:tcPr>
            <w:tcW w:w="4819" w:type="dxa"/>
          </w:tcPr>
          <w:p w14:paraId="12AF4CDD" w14:textId="77777777" w:rsidR="00403637" w:rsidRPr="00A22600" w:rsidRDefault="00403637" w:rsidP="00A22600">
            <w:pPr>
              <w:pStyle w:val="af7"/>
            </w:pPr>
            <w:r w:rsidRPr="00A22600">
              <w:t>Может быть реализовано при наличии согласованного ресурса без риска для P1 и P2.</w:t>
            </w:r>
          </w:p>
        </w:tc>
      </w:tr>
      <w:tr w:rsidR="00403637" w:rsidRPr="00A22600" w14:paraId="04FC10C0" w14:textId="77777777" w:rsidTr="00A22600">
        <w:tc>
          <w:tcPr>
            <w:tcW w:w="1507" w:type="dxa"/>
          </w:tcPr>
          <w:p w14:paraId="10F2E4A2" w14:textId="77777777" w:rsidR="00403637" w:rsidRPr="00A22600" w:rsidRDefault="00403637" w:rsidP="00A22600">
            <w:pPr>
              <w:pStyle w:val="af7"/>
            </w:pPr>
            <w:r w:rsidRPr="00A22600">
              <w:t>P4</w:t>
            </w:r>
          </w:p>
        </w:tc>
        <w:tc>
          <w:tcPr>
            <w:tcW w:w="3585" w:type="dxa"/>
          </w:tcPr>
          <w:p w14:paraId="5139E70E" w14:textId="77777777" w:rsidR="00403637" w:rsidRPr="00A22600" w:rsidRDefault="00403637" w:rsidP="00A22600">
            <w:pPr>
              <w:pStyle w:val="af7"/>
            </w:pPr>
            <w:r w:rsidRPr="00A22600">
              <w:t>Перспективное</w:t>
            </w:r>
          </w:p>
        </w:tc>
        <w:tc>
          <w:tcPr>
            <w:tcW w:w="4819" w:type="dxa"/>
          </w:tcPr>
          <w:p w14:paraId="3561D383" w14:textId="77777777" w:rsidR="00403637" w:rsidRPr="00A22600" w:rsidRDefault="00403637" w:rsidP="00A22600">
            <w:pPr>
              <w:pStyle w:val="af7"/>
            </w:pPr>
            <w:r w:rsidRPr="00A22600">
              <w:t>Планируется в дорожной карте и не блокирует приемку текущего этапа.</w:t>
            </w:r>
          </w:p>
        </w:tc>
      </w:tr>
    </w:tbl>
    <w:p w14:paraId="551B4627" w14:textId="77777777" w:rsidR="00403637" w:rsidRPr="006B0343" w:rsidRDefault="00403637" w:rsidP="00403637">
      <w:r w:rsidRPr="006B0343">
        <w:t xml:space="preserve">Приоритет не заменяет статус обязательности. Например, внешняя зависимость может иметь приоритет </w:t>
      </w:r>
      <w:r>
        <w:t>P</w:t>
      </w:r>
      <w:r w:rsidRPr="006B0343">
        <w:t>1, однако ответственность за ее предоставление определяется отдельно.</w:t>
      </w:r>
    </w:p>
    <w:p w14:paraId="125F2D0C" w14:textId="77777777" w:rsidR="00403637" w:rsidRDefault="00403637" w:rsidP="008405DA">
      <w:pPr>
        <w:pStyle w:val="2"/>
      </w:pPr>
      <w:bookmarkStart w:id="634" w:name="_Toc236817663"/>
      <w:r>
        <w:t>Правила приемки требований</w:t>
      </w:r>
      <w:bookmarkEnd w:id="634"/>
    </w:p>
    <w:p w14:paraId="684FE7E5" w14:textId="77777777" w:rsidR="00403637" w:rsidRDefault="00403637" w:rsidP="00D31AAA">
      <w:pPr>
        <w:pStyle w:val="1"/>
      </w:pPr>
      <w:r>
        <w:t>приемке подлежат только согласованные требования со статусом CONTRACT либо требования, формально включенные в текущий этап;</w:t>
      </w:r>
    </w:p>
    <w:p w14:paraId="5C80216B" w14:textId="77777777" w:rsidR="00403637" w:rsidRDefault="00403637" w:rsidP="00D31AAA">
      <w:pPr>
        <w:pStyle w:val="1"/>
      </w:pPr>
      <w:r>
        <w:t>каждое принимаемое требование должно иметь заранее определенный метод проверки и критерий положительного результата;</w:t>
      </w:r>
    </w:p>
    <w:p w14:paraId="3A8EEEEC" w14:textId="77777777" w:rsidR="00403637" w:rsidRDefault="00403637" w:rsidP="00D31AAA">
      <w:pPr>
        <w:pStyle w:val="1"/>
      </w:pPr>
      <w:r>
        <w:t>штатная возможность платформы считается выполнением требования только после настройки, документирования и проверки в поставленной конфигурации;</w:t>
      </w:r>
    </w:p>
    <w:p w14:paraId="1870A08A" w14:textId="77777777" w:rsidR="00403637" w:rsidRDefault="00403637" w:rsidP="00D31AAA">
      <w:pPr>
        <w:pStyle w:val="1"/>
      </w:pPr>
      <w:r>
        <w:t>демонстрация прототипа не заменяет приемку промышленной реализации, если иное не согласовано;</w:t>
      </w:r>
    </w:p>
    <w:p w14:paraId="33CB8894" w14:textId="77777777" w:rsidR="00403637" w:rsidRDefault="00403637" w:rsidP="00D31AAA">
      <w:pPr>
        <w:pStyle w:val="1"/>
      </w:pPr>
      <w:r>
        <w:t>требование, зависящее от СУЗ, СОД, ПАК ИАП или иной внешней системы, проверяется в пределах доступного и согласованного интерфейса;</w:t>
      </w:r>
    </w:p>
    <w:p w14:paraId="22436352" w14:textId="4FC56D61" w:rsidR="00403637" w:rsidRDefault="00181744" w:rsidP="00D31AAA">
      <w:pPr>
        <w:pStyle w:val="1"/>
      </w:pPr>
      <w:r>
        <w:lastRenderedPageBreak/>
        <w:t>не устраненные</w:t>
      </w:r>
      <w:r w:rsidR="00403637">
        <w:t xml:space="preserve"> критические дефекты препятствуют приемке соответствующего результата;</w:t>
      </w:r>
    </w:p>
    <w:p w14:paraId="0E45F431" w14:textId="77777777" w:rsidR="00403637" w:rsidRDefault="00403637" w:rsidP="00D31AAA">
      <w:pPr>
        <w:pStyle w:val="1"/>
      </w:pPr>
      <w:r>
        <w:t>замечания, не относящиеся к согласованному объему, регистрируются как предложения на изменение или элементы дорожной карты.</w:t>
      </w:r>
    </w:p>
    <w:p w14:paraId="2CB5C681" w14:textId="77777777" w:rsidR="00403637" w:rsidRDefault="00403637" w:rsidP="008405DA">
      <w:pPr>
        <w:pStyle w:val="2"/>
      </w:pPr>
      <w:bookmarkStart w:id="635" w:name="_Toc236817664"/>
      <w:r>
        <w:t>Сводные критерии завершения ЧТЗ</w:t>
      </w:r>
      <w:bookmarkEnd w:id="635"/>
    </w:p>
    <w:tbl>
      <w:tblPr>
        <w:tblStyle w:val="af6"/>
        <w:tblW w:w="5000" w:type="pct"/>
        <w:tblLook w:val="04A0" w:firstRow="1" w:lastRow="0" w:firstColumn="1" w:lastColumn="0" w:noHBand="0" w:noVBand="1"/>
      </w:tblPr>
      <w:tblGrid>
        <w:gridCol w:w="865"/>
        <w:gridCol w:w="4929"/>
        <w:gridCol w:w="4117"/>
      </w:tblGrid>
      <w:tr w:rsidR="00403637" w:rsidRPr="00A22600" w14:paraId="7552C50C" w14:textId="77777777" w:rsidTr="00A22600">
        <w:trPr>
          <w:cnfStyle w:val="100000000000" w:firstRow="1" w:lastRow="0" w:firstColumn="0" w:lastColumn="0" w:oddVBand="0" w:evenVBand="0" w:oddHBand="0" w:evenHBand="0" w:firstRowFirstColumn="0" w:firstRowLastColumn="0" w:lastRowFirstColumn="0" w:lastRowLastColumn="0"/>
        </w:trPr>
        <w:tc>
          <w:tcPr>
            <w:tcW w:w="846" w:type="dxa"/>
          </w:tcPr>
          <w:p w14:paraId="548D205F" w14:textId="77777777" w:rsidR="00403637" w:rsidRPr="00A22600" w:rsidRDefault="00403637" w:rsidP="00A22600">
            <w:pPr>
              <w:pStyle w:val="af7"/>
            </w:pPr>
            <w:r w:rsidRPr="00A22600">
              <w:t>№</w:t>
            </w:r>
          </w:p>
        </w:tc>
        <w:tc>
          <w:tcPr>
            <w:tcW w:w="4819" w:type="dxa"/>
          </w:tcPr>
          <w:p w14:paraId="451FD0BA" w14:textId="77777777" w:rsidR="00403637" w:rsidRPr="00A22600" w:rsidRDefault="00403637" w:rsidP="00A22600">
            <w:pPr>
              <w:pStyle w:val="af7"/>
            </w:pPr>
            <w:r w:rsidRPr="00A22600">
              <w:t>Критерий</w:t>
            </w:r>
          </w:p>
        </w:tc>
        <w:tc>
          <w:tcPr>
            <w:tcW w:w="4025" w:type="dxa"/>
          </w:tcPr>
          <w:p w14:paraId="70973ED8" w14:textId="77777777" w:rsidR="00403637" w:rsidRPr="00A22600" w:rsidRDefault="00403637" w:rsidP="00A22600">
            <w:pPr>
              <w:pStyle w:val="af7"/>
            </w:pPr>
            <w:r w:rsidRPr="00A22600">
              <w:t>Подтверждение</w:t>
            </w:r>
          </w:p>
        </w:tc>
      </w:tr>
      <w:tr w:rsidR="00403637" w:rsidRPr="00A22600" w14:paraId="52F1E77F" w14:textId="77777777" w:rsidTr="00A22600">
        <w:tc>
          <w:tcPr>
            <w:tcW w:w="846" w:type="dxa"/>
          </w:tcPr>
          <w:p w14:paraId="035E62D0" w14:textId="77777777" w:rsidR="00403637" w:rsidRPr="00A22600" w:rsidRDefault="00403637" w:rsidP="00A22600">
            <w:pPr>
              <w:pStyle w:val="af7"/>
            </w:pPr>
            <w:r w:rsidRPr="00A22600">
              <w:t>1</w:t>
            </w:r>
          </w:p>
        </w:tc>
        <w:tc>
          <w:tcPr>
            <w:tcW w:w="4819" w:type="dxa"/>
          </w:tcPr>
          <w:p w14:paraId="57016601" w14:textId="77777777" w:rsidR="00403637" w:rsidRPr="00A22600" w:rsidRDefault="00403637" w:rsidP="00A22600">
            <w:pPr>
              <w:pStyle w:val="af7"/>
            </w:pPr>
            <w:r w:rsidRPr="00A22600">
              <w:t>Все обязательные требования имеют идентификаторы, источники, владельцев и критерии приемки.</w:t>
            </w:r>
          </w:p>
        </w:tc>
        <w:tc>
          <w:tcPr>
            <w:tcW w:w="4025" w:type="dxa"/>
          </w:tcPr>
          <w:p w14:paraId="6BB32727" w14:textId="77777777" w:rsidR="00403637" w:rsidRPr="00A22600" w:rsidRDefault="00403637" w:rsidP="00A22600">
            <w:pPr>
              <w:pStyle w:val="af7"/>
            </w:pPr>
            <w:r w:rsidRPr="00A22600">
              <w:t>Актуальный реестр требований.</w:t>
            </w:r>
          </w:p>
        </w:tc>
      </w:tr>
      <w:tr w:rsidR="00403637" w:rsidRPr="00A22600" w14:paraId="1C37A332" w14:textId="77777777" w:rsidTr="00A22600">
        <w:tc>
          <w:tcPr>
            <w:tcW w:w="846" w:type="dxa"/>
          </w:tcPr>
          <w:p w14:paraId="254AD55F" w14:textId="77777777" w:rsidR="00403637" w:rsidRPr="00A22600" w:rsidRDefault="00403637" w:rsidP="00A22600">
            <w:pPr>
              <w:pStyle w:val="af7"/>
            </w:pPr>
            <w:r w:rsidRPr="00A22600">
              <w:t>2</w:t>
            </w:r>
          </w:p>
        </w:tc>
        <w:tc>
          <w:tcPr>
            <w:tcW w:w="4819" w:type="dxa"/>
          </w:tcPr>
          <w:p w14:paraId="42E85602" w14:textId="77777777" w:rsidR="00403637" w:rsidRPr="00A22600" w:rsidRDefault="00403637" w:rsidP="00A22600">
            <w:pPr>
              <w:pStyle w:val="af7"/>
            </w:pPr>
            <w:r w:rsidRPr="00A22600">
              <w:t>Архитектурные границы ЕИАС, СУЗ и СОД согласованы.</w:t>
            </w:r>
          </w:p>
        </w:tc>
        <w:tc>
          <w:tcPr>
            <w:tcW w:w="4025" w:type="dxa"/>
          </w:tcPr>
          <w:p w14:paraId="663862EA" w14:textId="77777777" w:rsidR="00403637" w:rsidRPr="00A22600" w:rsidRDefault="00403637" w:rsidP="00A22600">
            <w:pPr>
              <w:pStyle w:val="af7"/>
            </w:pPr>
            <w:r w:rsidRPr="00A22600">
              <w:t>Архитектурная схема и протокол согласования.</w:t>
            </w:r>
          </w:p>
        </w:tc>
      </w:tr>
      <w:tr w:rsidR="00403637" w:rsidRPr="00A22600" w14:paraId="5C2FCB4D" w14:textId="77777777" w:rsidTr="00A22600">
        <w:tc>
          <w:tcPr>
            <w:tcW w:w="846" w:type="dxa"/>
          </w:tcPr>
          <w:p w14:paraId="1D7C7621" w14:textId="77777777" w:rsidR="00403637" w:rsidRPr="00A22600" w:rsidRDefault="00403637" w:rsidP="00A22600">
            <w:pPr>
              <w:pStyle w:val="af7"/>
            </w:pPr>
            <w:r w:rsidRPr="00A22600">
              <w:t>3</w:t>
            </w:r>
          </w:p>
        </w:tc>
        <w:tc>
          <w:tcPr>
            <w:tcW w:w="4819" w:type="dxa"/>
          </w:tcPr>
          <w:p w14:paraId="4ACC95F9" w14:textId="77777777" w:rsidR="00403637" w:rsidRPr="00A22600" w:rsidRDefault="00403637" w:rsidP="00A22600">
            <w:pPr>
              <w:pStyle w:val="af7"/>
            </w:pPr>
            <w:r w:rsidRPr="00A22600">
              <w:t>СУЗ и СОД доступны пользователю как части единого сайта через меню, страницы и ссылки.</w:t>
            </w:r>
          </w:p>
        </w:tc>
        <w:tc>
          <w:tcPr>
            <w:tcW w:w="4025" w:type="dxa"/>
          </w:tcPr>
          <w:p w14:paraId="25A23DF6" w14:textId="77777777" w:rsidR="00403637" w:rsidRPr="00A22600" w:rsidRDefault="00403637" w:rsidP="00A22600">
            <w:pPr>
              <w:pStyle w:val="af7"/>
            </w:pPr>
            <w:r w:rsidRPr="00A22600">
              <w:t>Демонстрация пользовательских сценариев и проверка навигации.</w:t>
            </w:r>
          </w:p>
        </w:tc>
      </w:tr>
      <w:tr w:rsidR="00403637" w:rsidRPr="00A22600" w14:paraId="0674F505" w14:textId="77777777" w:rsidTr="00A22600">
        <w:tc>
          <w:tcPr>
            <w:tcW w:w="846" w:type="dxa"/>
          </w:tcPr>
          <w:p w14:paraId="30972702" w14:textId="77777777" w:rsidR="00403637" w:rsidRPr="00A22600" w:rsidRDefault="00403637" w:rsidP="00A22600">
            <w:pPr>
              <w:pStyle w:val="af7"/>
            </w:pPr>
            <w:r w:rsidRPr="00A22600">
              <w:t>4</w:t>
            </w:r>
          </w:p>
        </w:tc>
        <w:tc>
          <w:tcPr>
            <w:tcW w:w="4819" w:type="dxa"/>
          </w:tcPr>
          <w:p w14:paraId="31C04FFE" w14:textId="77777777" w:rsidR="00403637" w:rsidRPr="00A22600" w:rsidRDefault="00403637" w:rsidP="00A22600">
            <w:pPr>
              <w:pStyle w:val="af7"/>
            </w:pPr>
            <w:r w:rsidRPr="00A22600">
              <w:t>ЕИАС, СУЗ и СОД представлены как Международный статистический хаб данных и метаданных Статкомитета СНГ.</w:t>
            </w:r>
          </w:p>
        </w:tc>
        <w:tc>
          <w:tcPr>
            <w:tcW w:w="4025" w:type="dxa"/>
          </w:tcPr>
          <w:p w14:paraId="39C99C10" w14:textId="77777777" w:rsidR="00403637" w:rsidRPr="00A22600" w:rsidRDefault="00403637" w:rsidP="00A22600">
            <w:pPr>
              <w:pStyle w:val="af7"/>
            </w:pPr>
            <w:r w:rsidRPr="00A22600">
              <w:t>Проверка структуры сайта, терминологии и ключевых страниц.</w:t>
            </w:r>
          </w:p>
        </w:tc>
      </w:tr>
      <w:tr w:rsidR="00403637" w:rsidRPr="00A22600" w14:paraId="1D820C2A" w14:textId="77777777" w:rsidTr="00A22600">
        <w:tc>
          <w:tcPr>
            <w:tcW w:w="846" w:type="dxa"/>
          </w:tcPr>
          <w:p w14:paraId="4FE8872C" w14:textId="77777777" w:rsidR="00403637" w:rsidRPr="00A22600" w:rsidRDefault="00403637" w:rsidP="00A22600">
            <w:pPr>
              <w:pStyle w:val="af7"/>
            </w:pPr>
            <w:r w:rsidRPr="00A22600">
              <w:t>5</w:t>
            </w:r>
          </w:p>
        </w:tc>
        <w:tc>
          <w:tcPr>
            <w:tcW w:w="4819" w:type="dxa"/>
          </w:tcPr>
          <w:p w14:paraId="26969254" w14:textId="77777777" w:rsidR="00403637" w:rsidRPr="00A22600" w:rsidRDefault="00403637" w:rsidP="00A22600">
            <w:pPr>
              <w:pStyle w:val="af7"/>
            </w:pPr>
            <w:r w:rsidRPr="00A22600">
              <w:t>Система управления метаданными ЕИАС описана и реализована как подсистема на базе Contour DW 7.0.</w:t>
            </w:r>
          </w:p>
        </w:tc>
        <w:tc>
          <w:tcPr>
            <w:tcW w:w="4025" w:type="dxa"/>
          </w:tcPr>
          <w:p w14:paraId="79787734" w14:textId="77777777" w:rsidR="00403637" w:rsidRPr="00A22600" w:rsidRDefault="00403637" w:rsidP="00A22600">
            <w:pPr>
              <w:pStyle w:val="af7"/>
            </w:pPr>
            <w:r w:rsidRPr="00A22600">
              <w:t>Проектная и эксплуатационная документация, демонстрация.</w:t>
            </w:r>
          </w:p>
        </w:tc>
      </w:tr>
      <w:tr w:rsidR="00403637" w:rsidRPr="00A22600" w14:paraId="2FD3152E" w14:textId="77777777" w:rsidTr="00A22600">
        <w:tc>
          <w:tcPr>
            <w:tcW w:w="846" w:type="dxa"/>
          </w:tcPr>
          <w:p w14:paraId="21196DEB" w14:textId="77777777" w:rsidR="00403637" w:rsidRPr="00A22600" w:rsidRDefault="00403637" w:rsidP="00A22600">
            <w:pPr>
              <w:pStyle w:val="af7"/>
            </w:pPr>
            <w:r w:rsidRPr="00A22600">
              <w:t>6</w:t>
            </w:r>
          </w:p>
        </w:tc>
        <w:tc>
          <w:tcPr>
            <w:tcW w:w="4819" w:type="dxa"/>
          </w:tcPr>
          <w:p w14:paraId="679A8EDC" w14:textId="77777777" w:rsidR="00403637" w:rsidRPr="00A22600" w:rsidRDefault="00403637" w:rsidP="00A22600">
            <w:pPr>
              <w:pStyle w:val="af7"/>
            </w:pPr>
            <w:r w:rsidRPr="00A22600">
              <w:t>Обязательные функции CMS, Portal, интеграции и нефункциональные характеристики проверены.</w:t>
            </w:r>
          </w:p>
        </w:tc>
        <w:tc>
          <w:tcPr>
            <w:tcW w:w="4025" w:type="dxa"/>
          </w:tcPr>
          <w:p w14:paraId="2F677A7F" w14:textId="77777777" w:rsidR="00403637" w:rsidRPr="00A22600" w:rsidRDefault="00403637" w:rsidP="00A22600">
            <w:pPr>
              <w:pStyle w:val="af7"/>
            </w:pPr>
            <w:r w:rsidRPr="00A22600">
              <w:t>Протоколы испытаний и приемки.</w:t>
            </w:r>
          </w:p>
        </w:tc>
      </w:tr>
      <w:tr w:rsidR="00403637" w:rsidRPr="00A22600" w14:paraId="6DB18F37" w14:textId="77777777" w:rsidTr="00A22600">
        <w:tc>
          <w:tcPr>
            <w:tcW w:w="846" w:type="dxa"/>
          </w:tcPr>
          <w:p w14:paraId="4FE064A5" w14:textId="77777777" w:rsidR="00403637" w:rsidRPr="00A22600" w:rsidRDefault="00403637" w:rsidP="00A22600">
            <w:pPr>
              <w:pStyle w:val="af7"/>
            </w:pPr>
            <w:r w:rsidRPr="00A22600">
              <w:t>7</w:t>
            </w:r>
          </w:p>
        </w:tc>
        <w:tc>
          <w:tcPr>
            <w:tcW w:w="4819" w:type="dxa"/>
          </w:tcPr>
          <w:p w14:paraId="6E81ED19" w14:textId="77777777" w:rsidR="00403637" w:rsidRPr="00A22600" w:rsidRDefault="00403637" w:rsidP="00A22600">
            <w:pPr>
              <w:pStyle w:val="af7"/>
            </w:pPr>
            <w:r w:rsidRPr="00A22600">
              <w:t>Документация соответствует фактически поставленной версии.</w:t>
            </w:r>
          </w:p>
        </w:tc>
        <w:tc>
          <w:tcPr>
            <w:tcW w:w="4025" w:type="dxa"/>
          </w:tcPr>
          <w:p w14:paraId="0971CC26" w14:textId="77777777" w:rsidR="00403637" w:rsidRPr="00A22600" w:rsidRDefault="00403637" w:rsidP="00A22600">
            <w:pPr>
              <w:pStyle w:val="af7"/>
            </w:pPr>
            <w:r w:rsidRPr="00A22600">
              <w:t>Проверка комплекта документации.</w:t>
            </w:r>
          </w:p>
        </w:tc>
      </w:tr>
      <w:tr w:rsidR="00403637" w:rsidRPr="00A22600" w14:paraId="771F4D42" w14:textId="77777777" w:rsidTr="00A22600">
        <w:tc>
          <w:tcPr>
            <w:tcW w:w="846" w:type="dxa"/>
          </w:tcPr>
          <w:p w14:paraId="4FD020C6" w14:textId="77777777" w:rsidR="00403637" w:rsidRPr="00A22600" w:rsidRDefault="00403637" w:rsidP="00A22600">
            <w:pPr>
              <w:pStyle w:val="af7"/>
            </w:pPr>
            <w:r w:rsidRPr="00A22600">
              <w:t>8</w:t>
            </w:r>
          </w:p>
        </w:tc>
        <w:tc>
          <w:tcPr>
            <w:tcW w:w="4819" w:type="dxa"/>
          </w:tcPr>
          <w:p w14:paraId="7E862611" w14:textId="77777777" w:rsidR="00403637" w:rsidRPr="00A22600" w:rsidRDefault="00403637" w:rsidP="00A22600">
            <w:pPr>
              <w:pStyle w:val="af7"/>
            </w:pPr>
            <w:r w:rsidRPr="00A22600">
              <w:t>Открытые вопросы и внешние зависимости имеют владельцев и решения либо согласованные сроки.</w:t>
            </w:r>
          </w:p>
        </w:tc>
        <w:tc>
          <w:tcPr>
            <w:tcW w:w="4025" w:type="dxa"/>
          </w:tcPr>
          <w:p w14:paraId="7B6F47B8" w14:textId="77777777" w:rsidR="00403637" w:rsidRPr="00A22600" w:rsidRDefault="00403637" w:rsidP="00A22600">
            <w:pPr>
              <w:pStyle w:val="af7"/>
            </w:pPr>
            <w:r w:rsidRPr="00A22600">
              <w:t>Реестр вопросов и зависимостей.</w:t>
            </w:r>
          </w:p>
        </w:tc>
      </w:tr>
      <w:tr w:rsidR="00403637" w:rsidRPr="00A22600" w14:paraId="0C1D3216" w14:textId="77777777" w:rsidTr="00A22600">
        <w:tc>
          <w:tcPr>
            <w:tcW w:w="846" w:type="dxa"/>
          </w:tcPr>
          <w:p w14:paraId="06E3E114" w14:textId="77777777" w:rsidR="00403637" w:rsidRPr="00A22600" w:rsidRDefault="00403637" w:rsidP="00A22600">
            <w:pPr>
              <w:pStyle w:val="af7"/>
            </w:pPr>
            <w:r w:rsidRPr="00A22600">
              <w:t>9</w:t>
            </w:r>
          </w:p>
        </w:tc>
        <w:tc>
          <w:tcPr>
            <w:tcW w:w="4819" w:type="dxa"/>
          </w:tcPr>
          <w:p w14:paraId="6F3E78BB" w14:textId="77777777" w:rsidR="00403637" w:rsidRPr="00A22600" w:rsidRDefault="00403637" w:rsidP="00A22600">
            <w:pPr>
              <w:pStyle w:val="af7"/>
            </w:pPr>
            <w:r w:rsidRPr="00A22600">
              <w:t>Рекомендуемые улучшения и перспективные функции отделены от обязательного объема.</w:t>
            </w:r>
          </w:p>
        </w:tc>
        <w:tc>
          <w:tcPr>
            <w:tcW w:w="4025" w:type="dxa"/>
          </w:tcPr>
          <w:p w14:paraId="4AAA8E2D" w14:textId="77777777" w:rsidR="00403637" w:rsidRPr="00A22600" w:rsidRDefault="00403637" w:rsidP="00A22600">
            <w:pPr>
              <w:pStyle w:val="af7"/>
            </w:pPr>
            <w:r w:rsidRPr="00A22600">
              <w:t>Классифицированный backlog и дорожная карта.</w:t>
            </w:r>
          </w:p>
        </w:tc>
      </w:tr>
      <w:tr w:rsidR="00403637" w:rsidRPr="00A22600" w14:paraId="78681312" w14:textId="77777777" w:rsidTr="00A22600">
        <w:tc>
          <w:tcPr>
            <w:tcW w:w="846" w:type="dxa"/>
          </w:tcPr>
          <w:p w14:paraId="57173262" w14:textId="77777777" w:rsidR="00403637" w:rsidRPr="00A22600" w:rsidRDefault="00403637" w:rsidP="00A22600">
            <w:pPr>
              <w:pStyle w:val="af7"/>
            </w:pPr>
            <w:r w:rsidRPr="00A22600">
              <w:t>10</w:t>
            </w:r>
          </w:p>
        </w:tc>
        <w:tc>
          <w:tcPr>
            <w:tcW w:w="4819" w:type="dxa"/>
          </w:tcPr>
          <w:p w14:paraId="2FF4C2E1" w14:textId="77777777" w:rsidR="00403637" w:rsidRPr="00A22600" w:rsidRDefault="00403637" w:rsidP="00A22600">
            <w:pPr>
              <w:pStyle w:val="af7"/>
            </w:pPr>
            <w:r w:rsidRPr="00A22600">
              <w:t>Итоговые результаты переданы и приняты в порядке, установленном договором и ТЗ.</w:t>
            </w:r>
          </w:p>
        </w:tc>
        <w:tc>
          <w:tcPr>
            <w:tcW w:w="4025" w:type="dxa"/>
          </w:tcPr>
          <w:p w14:paraId="5BE4ED15" w14:textId="77777777" w:rsidR="00403637" w:rsidRPr="00A22600" w:rsidRDefault="00403637" w:rsidP="00A22600">
            <w:pPr>
              <w:pStyle w:val="af7"/>
            </w:pPr>
            <w:r w:rsidRPr="00A22600">
              <w:t>Акты, протоколы и комплект поставки.</w:t>
            </w:r>
          </w:p>
        </w:tc>
      </w:tr>
    </w:tbl>
    <w:p w14:paraId="4BB08E94" w14:textId="77777777" w:rsidR="00403637" w:rsidRDefault="00403637" w:rsidP="008405DA">
      <w:pPr>
        <w:pStyle w:val="2"/>
      </w:pPr>
      <w:bookmarkStart w:id="636" w:name="_Toc236817665"/>
      <w:r>
        <w:t>Открытые вопросы и допущения</w:t>
      </w:r>
      <w:bookmarkEnd w:id="636"/>
    </w:p>
    <w:p w14:paraId="4F5A931D" w14:textId="77777777" w:rsidR="00403637" w:rsidRPr="006B0343" w:rsidRDefault="00403637" w:rsidP="00403637">
      <w:r w:rsidRPr="006B0343">
        <w:t>До завершения проектирования должны быть подтверждены или уточнены следующие вопросы, если они не урегулированы отдельными решениями:</w:t>
      </w:r>
    </w:p>
    <w:p w14:paraId="60CAA716" w14:textId="77777777" w:rsidR="00403637" w:rsidRDefault="00403637" w:rsidP="00D31AAA">
      <w:pPr>
        <w:pStyle w:val="1"/>
      </w:pPr>
      <w:r>
        <w:t>окончательная структура главного меню и точки входа в СУЗ и СОД;</w:t>
      </w:r>
    </w:p>
    <w:p w14:paraId="5978D1E1" w14:textId="77777777" w:rsidR="00403637" w:rsidRDefault="00403637" w:rsidP="00D31AAA">
      <w:pPr>
        <w:pStyle w:val="1"/>
      </w:pPr>
      <w:r>
        <w:t>вариант визуальной интеграции самостоятельных систем и допустимая степень унификации интерфейса;</w:t>
      </w:r>
    </w:p>
    <w:p w14:paraId="0B188B3E" w14:textId="77777777" w:rsidR="00403637" w:rsidRDefault="00403637" w:rsidP="00D31AAA">
      <w:pPr>
        <w:pStyle w:val="1"/>
      </w:pPr>
      <w:r>
        <w:t>наличие, состав и ограничения API СУЗ и СОД;</w:t>
      </w:r>
    </w:p>
    <w:p w14:paraId="47A28F95" w14:textId="77777777" w:rsidR="00403637" w:rsidRDefault="00403637" w:rsidP="00D31AAA">
      <w:pPr>
        <w:pStyle w:val="1"/>
      </w:pPr>
      <w:r>
        <w:t>необходимость единой аутентификации и техническая возможность ее реализации;</w:t>
      </w:r>
    </w:p>
    <w:p w14:paraId="426B1A99" w14:textId="77777777" w:rsidR="00403637" w:rsidRDefault="00403637" w:rsidP="00D31AAA">
      <w:pPr>
        <w:pStyle w:val="1"/>
      </w:pPr>
      <w:r>
        <w:t>перечень данных и метаданных, передаваемых между компонентами Хаба данных;</w:t>
      </w:r>
    </w:p>
    <w:p w14:paraId="21E846C3" w14:textId="77777777" w:rsidR="00403637" w:rsidRDefault="00403637" w:rsidP="00D31AAA">
      <w:pPr>
        <w:pStyle w:val="1"/>
      </w:pPr>
      <w:r>
        <w:lastRenderedPageBreak/>
        <w:t>целевые показатели производительности, доступности и восстановления для промышленной среды;</w:t>
      </w:r>
    </w:p>
    <w:p w14:paraId="66EF5EE2" w14:textId="77777777" w:rsidR="00403637" w:rsidRDefault="00403637" w:rsidP="00D31AAA">
      <w:pPr>
        <w:pStyle w:val="1"/>
      </w:pPr>
      <w:r>
        <w:t>состав мигрируемого содержимого и ответственность за его актуальность;</w:t>
      </w:r>
    </w:p>
    <w:p w14:paraId="0817FF36" w14:textId="77777777" w:rsidR="00403637" w:rsidRDefault="00403637" w:rsidP="00D31AAA">
      <w:pPr>
        <w:pStyle w:val="1"/>
      </w:pPr>
      <w:r>
        <w:t>окончательный комплект документации и форматы передачи исходных материалов.</w:t>
      </w:r>
    </w:p>
    <w:p w14:paraId="1BA67ECE" w14:textId="77777777" w:rsidR="00403637" w:rsidRDefault="00403637" w:rsidP="00403637">
      <w:r w:rsidRPr="006B0343">
        <w:t xml:space="preserve">Отсутствие решения по открытому вопросу не должно приводить к неявному расширению договорного объема. </w:t>
      </w:r>
      <w:r>
        <w:t>Соответствующее допущение, ограничение или изменение оформляется документально.</w:t>
      </w:r>
    </w:p>
    <w:p w14:paraId="5D5B638D" w14:textId="77777777" w:rsidR="00403637" w:rsidRDefault="00403637" w:rsidP="008405DA">
      <w:pPr>
        <w:pStyle w:val="2"/>
      </w:pPr>
      <w:bookmarkStart w:id="637" w:name="_Toc236817666"/>
      <w:r>
        <w:t>Итоговая матрица ответственности</w:t>
      </w:r>
      <w:bookmarkEnd w:id="637"/>
    </w:p>
    <w:tbl>
      <w:tblPr>
        <w:tblStyle w:val="af6"/>
        <w:tblW w:w="5000" w:type="pct"/>
        <w:tblLook w:val="04A0" w:firstRow="1" w:lastRow="0" w:firstColumn="1" w:lastColumn="0" w:noHBand="0" w:noVBand="1"/>
      </w:tblPr>
      <w:tblGrid>
        <w:gridCol w:w="2477"/>
        <w:gridCol w:w="2478"/>
        <w:gridCol w:w="2478"/>
        <w:gridCol w:w="2478"/>
      </w:tblGrid>
      <w:tr w:rsidR="00403637" w:rsidRPr="00A22600" w14:paraId="2212AB1C" w14:textId="77777777" w:rsidTr="00A22600">
        <w:trPr>
          <w:cnfStyle w:val="100000000000" w:firstRow="1" w:lastRow="0" w:firstColumn="0" w:lastColumn="0" w:oddVBand="0" w:evenVBand="0" w:oddHBand="0" w:evenHBand="0" w:firstRowFirstColumn="0" w:firstRowLastColumn="0" w:lastRowFirstColumn="0" w:lastRowLastColumn="0"/>
        </w:trPr>
        <w:tc>
          <w:tcPr>
            <w:tcW w:w="2422" w:type="dxa"/>
          </w:tcPr>
          <w:p w14:paraId="1606F357" w14:textId="77777777" w:rsidR="00403637" w:rsidRPr="00A22600" w:rsidRDefault="00403637" w:rsidP="00A22600">
            <w:pPr>
              <w:pStyle w:val="af7"/>
            </w:pPr>
            <w:r w:rsidRPr="00A22600">
              <w:t>Область</w:t>
            </w:r>
          </w:p>
        </w:tc>
        <w:tc>
          <w:tcPr>
            <w:tcW w:w="2422" w:type="dxa"/>
          </w:tcPr>
          <w:p w14:paraId="23B1FF4A" w14:textId="77777777" w:rsidR="00403637" w:rsidRPr="00A22600" w:rsidRDefault="00403637" w:rsidP="00A22600">
            <w:pPr>
              <w:pStyle w:val="af7"/>
            </w:pPr>
            <w:r w:rsidRPr="00A22600">
              <w:t>Заказчик</w:t>
            </w:r>
          </w:p>
        </w:tc>
        <w:tc>
          <w:tcPr>
            <w:tcW w:w="2422" w:type="dxa"/>
          </w:tcPr>
          <w:p w14:paraId="7E9B7393" w14:textId="77777777" w:rsidR="00403637" w:rsidRPr="00A22600" w:rsidRDefault="00403637" w:rsidP="00A22600">
            <w:pPr>
              <w:pStyle w:val="af7"/>
            </w:pPr>
            <w:r w:rsidRPr="00A22600">
              <w:t>Исполнитель</w:t>
            </w:r>
          </w:p>
        </w:tc>
        <w:tc>
          <w:tcPr>
            <w:tcW w:w="2422" w:type="dxa"/>
          </w:tcPr>
          <w:p w14:paraId="2CADC95C" w14:textId="77777777" w:rsidR="00403637" w:rsidRPr="00A22600" w:rsidRDefault="00403637" w:rsidP="00A22600">
            <w:pPr>
              <w:pStyle w:val="af7"/>
            </w:pPr>
            <w:r w:rsidRPr="00A22600">
              <w:t>Владельцы СУЗ/СОД</w:t>
            </w:r>
          </w:p>
        </w:tc>
      </w:tr>
      <w:tr w:rsidR="00403637" w:rsidRPr="00A22600" w14:paraId="3BEADD7A" w14:textId="77777777" w:rsidTr="00A22600">
        <w:tc>
          <w:tcPr>
            <w:tcW w:w="2422" w:type="dxa"/>
          </w:tcPr>
          <w:p w14:paraId="413B1F19" w14:textId="77777777" w:rsidR="00403637" w:rsidRPr="00A22600" w:rsidRDefault="00403637" w:rsidP="00A22600">
            <w:pPr>
              <w:pStyle w:val="af7"/>
            </w:pPr>
            <w:r w:rsidRPr="00A22600">
              <w:t>Требования и приоритеты</w:t>
            </w:r>
          </w:p>
        </w:tc>
        <w:tc>
          <w:tcPr>
            <w:tcW w:w="2422" w:type="dxa"/>
          </w:tcPr>
          <w:p w14:paraId="1424D854" w14:textId="77777777" w:rsidR="00403637" w:rsidRPr="00A22600" w:rsidRDefault="00403637" w:rsidP="00A22600">
            <w:pPr>
              <w:pStyle w:val="af7"/>
            </w:pPr>
            <w:r w:rsidRPr="00A22600">
              <w:t>Утверждает и предоставляет исходные данные.</w:t>
            </w:r>
          </w:p>
        </w:tc>
        <w:tc>
          <w:tcPr>
            <w:tcW w:w="2422" w:type="dxa"/>
          </w:tcPr>
          <w:p w14:paraId="648BC49D" w14:textId="77777777" w:rsidR="00403637" w:rsidRPr="00A22600" w:rsidRDefault="00403637" w:rsidP="00A22600">
            <w:pPr>
              <w:pStyle w:val="af7"/>
            </w:pPr>
            <w:r w:rsidRPr="00A22600">
              <w:t>Анализирует, детализирует и оценивает влияние.</w:t>
            </w:r>
          </w:p>
        </w:tc>
        <w:tc>
          <w:tcPr>
            <w:tcW w:w="2422" w:type="dxa"/>
          </w:tcPr>
          <w:p w14:paraId="61029A6B" w14:textId="77777777" w:rsidR="00403637" w:rsidRPr="00A22600" w:rsidRDefault="00403637" w:rsidP="00A22600">
            <w:pPr>
              <w:pStyle w:val="af7"/>
            </w:pPr>
            <w:r w:rsidRPr="00A22600">
              <w:t>Согласуют зависимые требования в своей области.</w:t>
            </w:r>
          </w:p>
        </w:tc>
      </w:tr>
      <w:tr w:rsidR="00403637" w:rsidRPr="00A22600" w14:paraId="2A691D8D" w14:textId="77777777" w:rsidTr="00A22600">
        <w:tc>
          <w:tcPr>
            <w:tcW w:w="2422" w:type="dxa"/>
          </w:tcPr>
          <w:p w14:paraId="3C3F6CA9" w14:textId="77777777" w:rsidR="00403637" w:rsidRPr="00A22600" w:rsidRDefault="00403637" w:rsidP="00A22600">
            <w:pPr>
              <w:pStyle w:val="af7"/>
            </w:pPr>
            <w:r w:rsidRPr="00A22600">
              <w:t>Архитектура веб-сайта и ЕИАС</w:t>
            </w:r>
          </w:p>
        </w:tc>
        <w:tc>
          <w:tcPr>
            <w:tcW w:w="2422" w:type="dxa"/>
          </w:tcPr>
          <w:p w14:paraId="683852FA" w14:textId="77777777" w:rsidR="00403637" w:rsidRPr="00A22600" w:rsidRDefault="00403637" w:rsidP="00A22600">
            <w:pPr>
              <w:pStyle w:val="af7"/>
            </w:pPr>
            <w:r w:rsidRPr="00A22600">
              <w:t>Согласует.</w:t>
            </w:r>
          </w:p>
        </w:tc>
        <w:tc>
          <w:tcPr>
            <w:tcW w:w="2422" w:type="dxa"/>
          </w:tcPr>
          <w:p w14:paraId="53D43AE1" w14:textId="77777777" w:rsidR="00403637" w:rsidRPr="00A22600" w:rsidRDefault="00403637" w:rsidP="00A22600">
            <w:pPr>
              <w:pStyle w:val="af7"/>
            </w:pPr>
            <w:r w:rsidRPr="00A22600">
              <w:t>Проектирует и реализует в согласованном объеме.</w:t>
            </w:r>
          </w:p>
        </w:tc>
        <w:tc>
          <w:tcPr>
            <w:tcW w:w="2422" w:type="dxa"/>
          </w:tcPr>
          <w:p w14:paraId="0FE39F76" w14:textId="77777777" w:rsidR="00403637" w:rsidRPr="00A22600" w:rsidRDefault="00403637" w:rsidP="00A22600">
            <w:pPr>
              <w:pStyle w:val="af7"/>
            </w:pPr>
            <w:r w:rsidRPr="00A22600">
              <w:t>Предоставляют ограничения и интерфейсы интеграции.</w:t>
            </w:r>
          </w:p>
        </w:tc>
      </w:tr>
      <w:tr w:rsidR="00403637" w:rsidRPr="00A22600" w14:paraId="2864F935" w14:textId="77777777" w:rsidTr="00A22600">
        <w:tc>
          <w:tcPr>
            <w:tcW w:w="2422" w:type="dxa"/>
          </w:tcPr>
          <w:p w14:paraId="1D9F8018" w14:textId="77777777" w:rsidR="00403637" w:rsidRPr="00A22600" w:rsidRDefault="00403637" w:rsidP="00A22600">
            <w:pPr>
              <w:pStyle w:val="af7"/>
            </w:pPr>
            <w:r w:rsidRPr="00A22600">
              <w:t>Контент и метаданные</w:t>
            </w:r>
          </w:p>
        </w:tc>
        <w:tc>
          <w:tcPr>
            <w:tcW w:w="2422" w:type="dxa"/>
          </w:tcPr>
          <w:p w14:paraId="0B01D258" w14:textId="77777777" w:rsidR="00403637" w:rsidRPr="00A22600" w:rsidRDefault="00403637" w:rsidP="00A22600">
            <w:pPr>
              <w:pStyle w:val="af7"/>
            </w:pPr>
            <w:r w:rsidRPr="00A22600">
              <w:t>Обеспечивает владельцев и утверждение.</w:t>
            </w:r>
          </w:p>
        </w:tc>
        <w:tc>
          <w:tcPr>
            <w:tcW w:w="2422" w:type="dxa"/>
          </w:tcPr>
          <w:p w14:paraId="5FEF213B" w14:textId="77777777" w:rsidR="00403637" w:rsidRPr="00A22600" w:rsidRDefault="00403637" w:rsidP="00A22600">
            <w:pPr>
              <w:pStyle w:val="af7"/>
            </w:pPr>
            <w:r w:rsidRPr="00A22600">
              <w:t>Настраивает средства управления и миграции.</w:t>
            </w:r>
          </w:p>
        </w:tc>
        <w:tc>
          <w:tcPr>
            <w:tcW w:w="2422" w:type="dxa"/>
          </w:tcPr>
          <w:p w14:paraId="73DAB52A" w14:textId="77777777" w:rsidR="00403637" w:rsidRPr="00A22600" w:rsidRDefault="00403637" w:rsidP="00A22600">
            <w:pPr>
              <w:pStyle w:val="af7"/>
            </w:pPr>
            <w:r w:rsidRPr="00A22600">
              <w:t>Отвечают за содержимое собственных систем.</w:t>
            </w:r>
          </w:p>
        </w:tc>
      </w:tr>
      <w:tr w:rsidR="00403637" w:rsidRPr="00A22600" w14:paraId="44DBAA08" w14:textId="77777777" w:rsidTr="00A22600">
        <w:tc>
          <w:tcPr>
            <w:tcW w:w="2422" w:type="dxa"/>
          </w:tcPr>
          <w:p w14:paraId="44B91DED" w14:textId="77777777" w:rsidR="00403637" w:rsidRPr="00A22600" w:rsidRDefault="00403637" w:rsidP="00A22600">
            <w:pPr>
              <w:pStyle w:val="af7"/>
            </w:pPr>
            <w:r w:rsidRPr="00A22600">
              <w:t>Интеграции</w:t>
            </w:r>
          </w:p>
        </w:tc>
        <w:tc>
          <w:tcPr>
            <w:tcW w:w="2422" w:type="dxa"/>
          </w:tcPr>
          <w:p w14:paraId="0CBDE55E" w14:textId="77777777" w:rsidR="00403637" w:rsidRPr="00A22600" w:rsidRDefault="00403637" w:rsidP="00A22600">
            <w:pPr>
              <w:pStyle w:val="af7"/>
            </w:pPr>
            <w:r w:rsidRPr="00A22600">
              <w:t>Обеспечивает доступы и координацию.</w:t>
            </w:r>
          </w:p>
        </w:tc>
        <w:tc>
          <w:tcPr>
            <w:tcW w:w="2422" w:type="dxa"/>
          </w:tcPr>
          <w:p w14:paraId="6C14F993" w14:textId="77777777" w:rsidR="00403637" w:rsidRPr="00A22600" w:rsidRDefault="00403637" w:rsidP="00A22600">
            <w:pPr>
              <w:pStyle w:val="af7"/>
            </w:pPr>
            <w:r w:rsidRPr="00A22600">
              <w:t>Реализует согласованные коннекторы, ссылки и обработку ошибок.</w:t>
            </w:r>
          </w:p>
        </w:tc>
        <w:tc>
          <w:tcPr>
            <w:tcW w:w="2422" w:type="dxa"/>
          </w:tcPr>
          <w:p w14:paraId="7BB75F9B" w14:textId="77777777" w:rsidR="00403637" w:rsidRPr="00A22600" w:rsidRDefault="00403637" w:rsidP="00A22600">
            <w:pPr>
              <w:pStyle w:val="af7"/>
            </w:pPr>
            <w:r w:rsidRPr="00A22600">
              <w:t>Предоставляют и сопровождают доступные API/точки входа.</w:t>
            </w:r>
          </w:p>
        </w:tc>
      </w:tr>
      <w:tr w:rsidR="00403637" w:rsidRPr="00A22600" w14:paraId="0CC57EFB" w14:textId="77777777" w:rsidTr="00A22600">
        <w:tc>
          <w:tcPr>
            <w:tcW w:w="2422" w:type="dxa"/>
          </w:tcPr>
          <w:p w14:paraId="3A16BDF6" w14:textId="77777777" w:rsidR="00403637" w:rsidRPr="00A22600" w:rsidRDefault="00403637" w:rsidP="00A22600">
            <w:pPr>
              <w:pStyle w:val="af7"/>
            </w:pPr>
            <w:r w:rsidRPr="00A22600">
              <w:t>Испытания и приемка</w:t>
            </w:r>
          </w:p>
        </w:tc>
        <w:tc>
          <w:tcPr>
            <w:tcW w:w="2422" w:type="dxa"/>
          </w:tcPr>
          <w:p w14:paraId="15826408" w14:textId="77777777" w:rsidR="00403637" w:rsidRPr="00A22600" w:rsidRDefault="00403637" w:rsidP="00A22600">
            <w:pPr>
              <w:pStyle w:val="af7"/>
            </w:pPr>
            <w:r w:rsidRPr="00A22600">
              <w:t>Организует приемку и принимает решения.</w:t>
            </w:r>
          </w:p>
        </w:tc>
        <w:tc>
          <w:tcPr>
            <w:tcW w:w="2422" w:type="dxa"/>
          </w:tcPr>
          <w:p w14:paraId="46443C54" w14:textId="77777777" w:rsidR="00403637" w:rsidRPr="00A22600" w:rsidRDefault="00403637" w:rsidP="00A22600">
            <w:pPr>
              <w:pStyle w:val="af7"/>
            </w:pPr>
            <w:r w:rsidRPr="00A22600">
              <w:t>Готовит среду, материалы, устраняет дефекты.</w:t>
            </w:r>
          </w:p>
        </w:tc>
        <w:tc>
          <w:tcPr>
            <w:tcW w:w="2422" w:type="dxa"/>
          </w:tcPr>
          <w:p w14:paraId="42CB4FE9" w14:textId="77777777" w:rsidR="00403637" w:rsidRPr="00A22600" w:rsidRDefault="00403637" w:rsidP="00A22600">
            <w:pPr>
              <w:pStyle w:val="af7"/>
            </w:pPr>
            <w:r w:rsidRPr="00A22600">
              <w:t>Участвуют в проверке зависимых сценариев при необходимости.</w:t>
            </w:r>
          </w:p>
        </w:tc>
      </w:tr>
      <w:tr w:rsidR="00403637" w:rsidRPr="00A22600" w14:paraId="2E24C586" w14:textId="77777777" w:rsidTr="00A22600">
        <w:tc>
          <w:tcPr>
            <w:tcW w:w="2422" w:type="dxa"/>
          </w:tcPr>
          <w:p w14:paraId="0FA514CA" w14:textId="77777777" w:rsidR="00403637" w:rsidRPr="00A22600" w:rsidRDefault="00403637" w:rsidP="00A22600">
            <w:pPr>
              <w:pStyle w:val="af7"/>
            </w:pPr>
            <w:r w:rsidRPr="00A22600">
              <w:t>Сопровождение</w:t>
            </w:r>
          </w:p>
        </w:tc>
        <w:tc>
          <w:tcPr>
            <w:tcW w:w="2422" w:type="dxa"/>
          </w:tcPr>
          <w:p w14:paraId="4B1B464D" w14:textId="77777777" w:rsidR="00403637" w:rsidRPr="00A22600" w:rsidRDefault="00403637" w:rsidP="00A22600">
            <w:pPr>
              <w:pStyle w:val="af7"/>
            </w:pPr>
            <w:r w:rsidRPr="00A22600">
              <w:t>Определяет процесс и полномочия.</w:t>
            </w:r>
          </w:p>
        </w:tc>
        <w:tc>
          <w:tcPr>
            <w:tcW w:w="2422" w:type="dxa"/>
          </w:tcPr>
          <w:p w14:paraId="7064C54C" w14:textId="77777777" w:rsidR="00403637" w:rsidRPr="00A22600" w:rsidRDefault="00403637" w:rsidP="00A22600">
            <w:pPr>
              <w:pStyle w:val="af7"/>
            </w:pPr>
            <w:r w:rsidRPr="00A22600">
              <w:t>Сопровождает поставленные компоненты в согласованных границах.</w:t>
            </w:r>
          </w:p>
        </w:tc>
        <w:tc>
          <w:tcPr>
            <w:tcW w:w="2422" w:type="dxa"/>
          </w:tcPr>
          <w:p w14:paraId="64F1DFD4" w14:textId="77777777" w:rsidR="00403637" w:rsidRPr="00A22600" w:rsidRDefault="00403637" w:rsidP="00A22600">
            <w:pPr>
              <w:pStyle w:val="af7"/>
            </w:pPr>
            <w:r w:rsidRPr="00A22600">
              <w:t>Сопровождают собственные системы.</w:t>
            </w:r>
          </w:p>
        </w:tc>
      </w:tr>
    </w:tbl>
    <w:p w14:paraId="53BA62AC" w14:textId="77777777" w:rsidR="00403637" w:rsidRDefault="00403637" w:rsidP="008405DA">
      <w:pPr>
        <w:pStyle w:val="2"/>
      </w:pPr>
      <w:bookmarkStart w:id="638" w:name="_Toc236817667"/>
      <w:r>
        <w:t>Заключительные положения</w:t>
      </w:r>
      <w:bookmarkEnd w:id="638"/>
    </w:p>
    <w:p w14:paraId="306834C8" w14:textId="77777777" w:rsidR="00403637" w:rsidRDefault="00403637" w:rsidP="00D31AAA">
      <w:pPr>
        <w:pStyle w:val="1"/>
      </w:pPr>
      <w:r>
        <w:t>настоящее ЧТЗ применяется совместно с договором, ТЗ ЕИАС 2026–2027 и согласованными изменениями;</w:t>
      </w:r>
    </w:p>
    <w:p w14:paraId="28BD9D65" w14:textId="77777777" w:rsidR="00403637" w:rsidRDefault="00403637" w:rsidP="00D31AAA">
      <w:pPr>
        <w:pStyle w:val="1"/>
      </w:pPr>
      <w:r>
        <w:t>при расхождении формулировок приоритет имеет документ более высокого уровня либо более позднее формально согласованное решение;</w:t>
      </w:r>
    </w:p>
    <w:p w14:paraId="0D4C0323" w14:textId="77777777" w:rsidR="00403637" w:rsidRDefault="00403637" w:rsidP="00D31AAA">
      <w:pPr>
        <w:pStyle w:val="1"/>
      </w:pPr>
      <w:r>
        <w:t>ЕИАС, СУЗ и СОД совместно формируют Международный статистический хаб данных и метаданных Статкомитета СНГ, при этом сохраняют установленные архитектурные и организационные границы;</w:t>
      </w:r>
    </w:p>
    <w:p w14:paraId="38210838" w14:textId="77777777" w:rsidR="00403637" w:rsidRDefault="00403637" w:rsidP="00D31AAA">
      <w:pPr>
        <w:pStyle w:val="1"/>
      </w:pPr>
      <w:r>
        <w:t>СУЗ и СОД должны быть представлены в общей структуре сайта через меню, тематические страницы и ссылки, а интеграция данных выполняется только через доступные и согласованные интерфейсы;</w:t>
      </w:r>
    </w:p>
    <w:p w14:paraId="66451027" w14:textId="77777777" w:rsidR="00403637" w:rsidRDefault="00403637" w:rsidP="00D31AAA">
      <w:pPr>
        <w:pStyle w:val="1"/>
      </w:pPr>
      <w:r>
        <w:lastRenderedPageBreak/>
        <w:t>система управления метаданными ЕИАС является подсистемой, реализованной на базе Contour DW 7.0, а не отдельной независимой платформой;</w:t>
      </w:r>
    </w:p>
    <w:p w14:paraId="028990C6" w14:textId="77777777" w:rsidR="00403637" w:rsidRDefault="00403637" w:rsidP="00D31AAA">
      <w:pPr>
        <w:pStyle w:val="1"/>
      </w:pPr>
      <w:r>
        <w:t>ИИ-сервисы используются как вспомогательный механизм поиска, объяснения и навигации и не являются авторитетным источником официальной статистики;</w:t>
      </w:r>
    </w:p>
    <w:p w14:paraId="72839EEB" w14:textId="77777777" w:rsidR="00403637" w:rsidRDefault="00403637" w:rsidP="00D31AAA">
      <w:pPr>
        <w:pStyle w:val="1"/>
      </w:pPr>
      <w:r>
        <w:t>все предложения, не включенные в обязательный объем, должны сохраняться в управляемой дорожной карте без смешения с критериями приемки текущего этапа.</w:t>
      </w:r>
    </w:p>
    <w:p w14:paraId="3E7496E8" w14:textId="77777777" w:rsidR="00403637" w:rsidRDefault="00403637" w:rsidP="008405DA">
      <w:pPr>
        <w:pStyle w:val="2"/>
      </w:pPr>
      <w:bookmarkStart w:id="639" w:name="_Toc236817668"/>
      <w:r>
        <w:t>Критерий завершения документа</w:t>
      </w:r>
      <w:bookmarkEnd w:id="639"/>
    </w:p>
    <w:p w14:paraId="19CE24AA" w14:textId="77777777" w:rsidR="00403637" w:rsidRDefault="00403637" w:rsidP="00403637">
      <w:r w:rsidRPr="006B0343">
        <w:t>Частное техническое задание считается подготовленным к утверждению после согласования всех обязательных требований, архитектурных границ, критериев приемки, открытых вопросов и внешних зависимостей, а также после подтверждения соответствия структуры документа договору и ТЗ ЕИАС 2026–2027. Утвержденная редакция ЧТЗ становится базовой линией требований для проектирования, реализации, испытаний, ввода в эксплуатацию и последующего управления изменениями.</w:t>
      </w:r>
    </w:p>
    <w:p w14:paraId="14615432" w14:textId="77777777" w:rsidR="00403637" w:rsidRPr="002A6511" w:rsidRDefault="00403637" w:rsidP="00403637">
      <w:pPr>
        <w:pStyle w:val="11"/>
      </w:pPr>
      <w:bookmarkStart w:id="640" w:name="_Toc236817669"/>
      <w:r>
        <w:lastRenderedPageBreak/>
        <w:t>Приложения и формы управления требованиями</w:t>
      </w:r>
      <w:bookmarkEnd w:id="640"/>
    </w:p>
    <w:p w14:paraId="74E7ABBF" w14:textId="77777777" w:rsidR="00403637" w:rsidRPr="006B0343" w:rsidRDefault="00403637" w:rsidP="00403637">
      <w:r w:rsidRPr="006B0343">
        <w:t>Настоящая глава устанавливает состав рекомендуемых приложений и унифицированных рабочих форм, используемых при проектировании, реализации, миграции, интеграции, испытаниях, приемке и сопровождении нового веб-сайта Статкомитета СНГ. Формы обеспечивают практическое применение требований глав 1–10 и поддерживают прослеживаемость решений в составе Международного статистического хаба данных и метаданных Статкомитета СНГ.</w:t>
      </w:r>
    </w:p>
    <w:p w14:paraId="76B4B751" w14:textId="77777777" w:rsidR="00403637" w:rsidRPr="006B0343" w:rsidRDefault="00403637" w:rsidP="00403637">
      <w:r w:rsidRPr="006B0343">
        <w:t>Приведенные формы не изменяют договорный объем работ автоматически. Обязательность конкретной формы определяется договором, ТЗ ЕИАС 2026–2027, настоящим ЧТЗ, программой и методикой испытаний либо отдельным согласованным решением сторон.</w:t>
      </w:r>
    </w:p>
    <w:p w14:paraId="0DE9A53A" w14:textId="77777777" w:rsidR="00403637" w:rsidRDefault="00403637" w:rsidP="008405DA">
      <w:pPr>
        <w:pStyle w:val="2"/>
      </w:pPr>
      <w:bookmarkStart w:id="641" w:name="_Toc236817670"/>
      <w:r>
        <w:t>Назначение приложений</w:t>
      </w:r>
      <w:bookmarkEnd w:id="641"/>
    </w:p>
    <w:p w14:paraId="57744CDA" w14:textId="77777777" w:rsidR="00403637" w:rsidRDefault="00403637" w:rsidP="00D31AAA">
      <w:pPr>
        <w:pStyle w:val="1"/>
      </w:pPr>
      <w:r>
        <w:t>зафиксировать единый набор атрибутов для требований, интерфейсов, миграции и приемки;</w:t>
      </w:r>
    </w:p>
    <w:p w14:paraId="23B53C89" w14:textId="77777777" w:rsidR="00403637" w:rsidRDefault="00403637" w:rsidP="00D31AAA">
      <w:pPr>
        <w:pStyle w:val="1"/>
      </w:pPr>
      <w:r>
        <w:t>обеспечить сопоставимость проектных и эксплуатационных документов;</w:t>
      </w:r>
    </w:p>
    <w:p w14:paraId="7AE0187A" w14:textId="77777777" w:rsidR="00403637" w:rsidRDefault="00403637" w:rsidP="00D31AAA">
      <w:pPr>
        <w:pStyle w:val="1"/>
      </w:pPr>
      <w:r>
        <w:t>отделить обязательные требования от рекомендаций, внешних зависимостей и дорожной карты;</w:t>
      </w:r>
    </w:p>
    <w:p w14:paraId="0217EFD1" w14:textId="77777777" w:rsidR="00403637" w:rsidRDefault="00403637" w:rsidP="00D31AAA">
      <w:pPr>
        <w:pStyle w:val="1"/>
      </w:pPr>
      <w:r>
        <w:t>обеспечить документирование границ ответственности ЕИАС, СУЗ, СОД, ПАК ИАП и иных систем;</w:t>
      </w:r>
    </w:p>
    <w:p w14:paraId="6B57E330" w14:textId="77777777" w:rsidR="00403637" w:rsidRDefault="00403637" w:rsidP="00D31AAA">
      <w:pPr>
        <w:pStyle w:val="1"/>
      </w:pPr>
      <w:r>
        <w:t>сформировать проверяемую доказательную базу для приемки результатов.</w:t>
      </w:r>
    </w:p>
    <w:p w14:paraId="25B3A679" w14:textId="77777777" w:rsidR="00403637" w:rsidRDefault="00403637" w:rsidP="008405DA">
      <w:pPr>
        <w:pStyle w:val="2"/>
      </w:pPr>
      <w:bookmarkStart w:id="642" w:name="_Toc236817671"/>
      <w:r>
        <w:t>Перечень приложений</w:t>
      </w:r>
      <w:bookmarkEnd w:id="642"/>
    </w:p>
    <w:tbl>
      <w:tblPr>
        <w:tblStyle w:val="af6"/>
        <w:tblW w:w="5000" w:type="pct"/>
        <w:tblLook w:val="04A0" w:firstRow="1" w:lastRow="0" w:firstColumn="1" w:lastColumn="0" w:noHBand="0" w:noVBand="1"/>
      </w:tblPr>
      <w:tblGrid>
        <w:gridCol w:w="1300"/>
        <w:gridCol w:w="3334"/>
        <w:gridCol w:w="5277"/>
      </w:tblGrid>
      <w:tr w:rsidR="00403637" w:rsidRPr="00A22600" w14:paraId="2EF31157" w14:textId="77777777" w:rsidTr="00A22600">
        <w:trPr>
          <w:cnfStyle w:val="100000000000" w:firstRow="1" w:lastRow="0" w:firstColumn="0" w:lastColumn="0" w:oddVBand="0" w:evenVBand="0" w:oddHBand="0" w:evenHBand="0" w:firstRowFirstColumn="0" w:firstRowLastColumn="0" w:lastRowFirstColumn="0" w:lastRowLastColumn="0"/>
        </w:trPr>
        <w:tc>
          <w:tcPr>
            <w:tcW w:w="1271" w:type="dxa"/>
          </w:tcPr>
          <w:p w14:paraId="78062813" w14:textId="77777777" w:rsidR="00403637" w:rsidRPr="00A22600" w:rsidRDefault="00403637" w:rsidP="00A22600">
            <w:pPr>
              <w:pStyle w:val="af7"/>
            </w:pPr>
            <w:r w:rsidRPr="00A22600">
              <w:t>Код</w:t>
            </w:r>
          </w:p>
        </w:tc>
        <w:tc>
          <w:tcPr>
            <w:tcW w:w="3260" w:type="dxa"/>
          </w:tcPr>
          <w:p w14:paraId="1F3C62FB" w14:textId="77777777" w:rsidR="00403637" w:rsidRPr="00A22600" w:rsidRDefault="00403637" w:rsidP="00A22600">
            <w:pPr>
              <w:pStyle w:val="af7"/>
            </w:pPr>
            <w:r w:rsidRPr="00A22600">
              <w:t>Наименование приложения</w:t>
            </w:r>
          </w:p>
        </w:tc>
        <w:tc>
          <w:tcPr>
            <w:tcW w:w="5159" w:type="dxa"/>
          </w:tcPr>
          <w:p w14:paraId="6AADF73F" w14:textId="77777777" w:rsidR="00403637" w:rsidRPr="00A22600" w:rsidRDefault="00403637" w:rsidP="00A22600">
            <w:pPr>
              <w:pStyle w:val="af7"/>
            </w:pPr>
            <w:r w:rsidRPr="00A22600">
              <w:t>Основное назначение</w:t>
            </w:r>
          </w:p>
        </w:tc>
      </w:tr>
      <w:tr w:rsidR="00403637" w:rsidRPr="00A22600" w14:paraId="43AC37BE" w14:textId="77777777" w:rsidTr="00A22600">
        <w:tc>
          <w:tcPr>
            <w:tcW w:w="1271" w:type="dxa"/>
          </w:tcPr>
          <w:p w14:paraId="3DED0E32" w14:textId="77777777" w:rsidR="00403637" w:rsidRPr="00A22600" w:rsidRDefault="00403637" w:rsidP="00A22600">
            <w:pPr>
              <w:pStyle w:val="af7"/>
            </w:pPr>
            <w:r w:rsidRPr="00A22600">
              <w:t>П-01</w:t>
            </w:r>
          </w:p>
        </w:tc>
        <w:tc>
          <w:tcPr>
            <w:tcW w:w="3260" w:type="dxa"/>
          </w:tcPr>
          <w:p w14:paraId="4A467AF7" w14:textId="77777777" w:rsidR="00403637" w:rsidRPr="00A22600" w:rsidRDefault="00403637" w:rsidP="00A22600">
            <w:pPr>
              <w:pStyle w:val="af7"/>
            </w:pPr>
            <w:r w:rsidRPr="00A22600">
              <w:t>Реестр требований</w:t>
            </w:r>
          </w:p>
        </w:tc>
        <w:tc>
          <w:tcPr>
            <w:tcW w:w="5159" w:type="dxa"/>
          </w:tcPr>
          <w:p w14:paraId="0CE837AA" w14:textId="77777777" w:rsidR="00403637" w:rsidRPr="00A22600" w:rsidRDefault="00403637" w:rsidP="00A22600">
            <w:pPr>
              <w:pStyle w:val="af7"/>
            </w:pPr>
            <w:r w:rsidRPr="00A22600">
              <w:t>Учет требований, источников, статусов, владельцев, зависимостей и способов проверки.</w:t>
            </w:r>
          </w:p>
        </w:tc>
      </w:tr>
      <w:tr w:rsidR="00403637" w:rsidRPr="00A22600" w14:paraId="459F7124" w14:textId="77777777" w:rsidTr="00A22600">
        <w:tc>
          <w:tcPr>
            <w:tcW w:w="1271" w:type="dxa"/>
          </w:tcPr>
          <w:p w14:paraId="40E35CB3" w14:textId="77777777" w:rsidR="00403637" w:rsidRPr="00A22600" w:rsidRDefault="00403637" w:rsidP="00A22600">
            <w:pPr>
              <w:pStyle w:val="af7"/>
            </w:pPr>
            <w:r w:rsidRPr="00A22600">
              <w:t>П-02</w:t>
            </w:r>
          </w:p>
        </w:tc>
        <w:tc>
          <w:tcPr>
            <w:tcW w:w="3260" w:type="dxa"/>
          </w:tcPr>
          <w:p w14:paraId="6D680F59" w14:textId="77777777" w:rsidR="00403637" w:rsidRPr="00A22600" w:rsidRDefault="00403637" w:rsidP="00A22600">
            <w:pPr>
              <w:pStyle w:val="af7"/>
            </w:pPr>
            <w:r w:rsidRPr="00A22600">
              <w:t>Матрица прослеживаемости</w:t>
            </w:r>
          </w:p>
        </w:tc>
        <w:tc>
          <w:tcPr>
            <w:tcW w:w="5159" w:type="dxa"/>
          </w:tcPr>
          <w:p w14:paraId="4C21BEBF" w14:textId="77777777" w:rsidR="00403637" w:rsidRPr="00A22600" w:rsidRDefault="00403637" w:rsidP="00A22600">
            <w:pPr>
              <w:pStyle w:val="af7"/>
            </w:pPr>
            <w:r w:rsidRPr="00A22600">
              <w:t>Связь требований с проектными решениями, реализацией, испытаниями и результатами приемки.</w:t>
            </w:r>
          </w:p>
        </w:tc>
      </w:tr>
      <w:tr w:rsidR="00403637" w:rsidRPr="00A22600" w14:paraId="39DD59AE" w14:textId="77777777" w:rsidTr="00A22600">
        <w:tc>
          <w:tcPr>
            <w:tcW w:w="1271" w:type="dxa"/>
          </w:tcPr>
          <w:p w14:paraId="10C43E0F" w14:textId="77777777" w:rsidR="00403637" w:rsidRPr="00A22600" w:rsidRDefault="00403637" w:rsidP="00A22600">
            <w:pPr>
              <w:pStyle w:val="af7"/>
            </w:pPr>
            <w:r w:rsidRPr="00A22600">
              <w:t>П-03</w:t>
            </w:r>
          </w:p>
        </w:tc>
        <w:tc>
          <w:tcPr>
            <w:tcW w:w="3260" w:type="dxa"/>
          </w:tcPr>
          <w:p w14:paraId="538D7FF8" w14:textId="77777777" w:rsidR="00403637" w:rsidRPr="00A22600" w:rsidRDefault="00403637" w:rsidP="00A22600">
            <w:pPr>
              <w:pStyle w:val="af7"/>
            </w:pPr>
            <w:r w:rsidRPr="00A22600">
              <w:t>Паспорт интеграционного интерфейса</w:t>
            </w:r>
          </w:p>
        </w:tc>
        <w:tc>
          <w:tcPr>
            <w:tcW w:w="5159" w:type="dxa"/>
          </w:tcPr>
          <w:p w14:paraId="7673219C" w14:textId="77777777" w:rsidR="00403637" w:rsidRPr="00A22600" w:rsidRDefault="00403637" w:rsidP="00A22600">
            <w:pPr>
              <w:pStyle w:val="af7"/>
            </w:pPr>
            <w:r w:rsidRPr="00A22600">
              <w:t>Документирование API, форматов, ограничений, безопасности и ответственности сторон.</w:t>
            </w:r>
          </w:p>
        </w:tc>
      </w:tr>
      <w:tr w:rsidR="00403637" w:rsidRPr="00A22600" w14:paraId="2AF605EE" w14:textId="77777777" w:rsidTr="00A22600">
        <w:tc>
          <w:tcPr>
            <w:tcW w:w="1271" w:type="dxa"/>
          </w:tcPr>
          <w:p w14:paraId="7BC6335C" w14:textId="77777777" w:rsidR="00403637" w:rsidRPr="00A22600" w:rsidRDefault="00403637" w:rsidP="00A22600">
            <w:pPr>
              <w:pStyle w:val="af7"/>
            </w:pPr>
            <w:r w:rsidRPr="00A22600">
              <w:t>П-04</w:t>
            </w:r>
          </w:p>
        </w:tc>
        <w:tc>
          <w:tcPr>
            <w:tcW w:w="3260" w:type="dxa"/>
          </w:tcPr>
          <w:p w14:paraId="7DAD57BD" w14:textId="77777777" w:rsidR="00403637" w:rsidRPr="00A22600" w:rsidRDefault="00403637" w:rsidP="00A22600">
            <w:pPr>
              <w:pStyle w:val="af7"/>
            </w:pPr>
            <w:r w:rsidRPr="00A22600">
              <w:t>Реестр внешних зависимостей</w:t>
            </w:r>
          </w:p>
        </w:tc>
        <w:tc>
          <w:tcPr>
            <w:tcW w:w="5159" w:type="dxa"/>
          </w:tcPr>
          <w:p w14:paraId="7E0BEFA8" w14:textId="77777777" w:rsidR="00403637" w:rsidRPr="00A22600" w:rsidRDefault="00403637" w:rsidP="00A22600">
            <w:pPr>
              <w:pStyle w:val="af7"/>
            </w:pPr>
            <w:r w:rsidRPr="00A22600">
              <w:t>Учет зависимостей от СУЗ, СОД, ПАК ИАП, инфраструктуры и решений Заказчика.</w:t>
            </w:r>
          </w:p>
        </w:tc>
      </w:tr>
      <w:tr w:rsidR="00403637" w:rsidRPr="00A22600" w14:paraId="6DCEE3ED" w14:textId="77777777" w:rsidTr="00A22600">
        <w:tc>
          <w:tcPr>
            <w:tcW w:w="1271" w:type="dxa"/>
          </w:tcPr>
          <w:p w14:paraId="3B4E45B7" w14:textId="77777777" w:rsidR="00403637" w:rsidRPr="00A22600" w:rsidRDefault="00403637" w:rsidP="00A22600">
            <w:pPr>
              <w:pStyle w:val="af7"/>
            </w:pPr>
            <w:r w:rsidRPr="00A22600">
              <w:t>П-05</w:t>
            </w:r>
          </w:p>
        </w:tc>
        <w:tc>
          <w:tcPr>
            <w:tcW w:w="3260" w:type="dxa"/>
          </w:tcPr>
          <w:p w14:paraId="44D5578B" w14:textId="77777777" w:rsidR="00403637" w:rsidRPr="00A22600" w:rsidRDefault="00403637" w:rsidP="00A22600">
            <w:pPr>
              <w:pStyle w:val="af7"/>
            </w:pPr>
            <w:r w:rsidRPr="00A22600">
              <w:t>Реестр миграции содержимого</w:t>
            </w:r>
          </w:p>
        </w:tc>
        <w:tc>
          <w:tcPr>
            <w:tcW w:w="5159" w:type="dxa"/>
          </w:tcPr>
          <w:p w14:paraId="478C5613" w14:textId="77777777" w:rsidR="00403637" w:rsidRPr="00A22600" w:rsidRDefault="00403637" w:rsidP="00A22600">
            <w:pPr>
              <w:pStyle w:val="af7"/>
            </w:pPr>
            <w:r w:rsidRPr="00A22600">
              <w:t>Учет переносимых страниц, документов, ссылок, метаданных и результатов проверки.</w:t>
            </w:r>
          </w:p>
        </w:tc>
      </w:tr>
      <w:tr w:rsidR="00403637" w:rsidRPr="00A22600" w14:paraId="50B9D9C2" w14:textId="77777777" w:rsidTr="00A22600">
        <w:tc>
          <w:tcPr>
            <w:tcW w:w="1271" w:type="dxa"/>
          </w:tcPr>
          <w:p w14:paraId="350AF0D0" w14:textId="77777777" w:rsidR="00403637" w:rsidRPr="00A22600" w:rsidRDefault="00403637" w:rsidP="00A22600">
            <w:pPr>
              <w:pStyle w:val="af7"/>
            </w:pPr>
            <w:r w:rsidRPr="00A22600">
              <w:t>П-06</w:t>
            </w:r>
          </w:p>
        </w:tc>
        <w:tc>
          <w:tcPr>
            <w:tcW w:w="3260" w:type="dxa"/>
          </w:tcPr>
          <w:p w14:paraId="7FC51CD2" w14:textId="77777777" w:rsidR="00403637" w:rsidRPr="00A22600" w:rsidRDefault="00403637" w:rsidP="00A22600">
            <w:pPr>
              <w:pStyle w:val="af7"/>
            </w:pPr>
            <w:r w:rsidRPr="00A22600">
              <w:t>Каталог ролей и полномочий</w:t>
            </w:r>
          </w:p>
        </w:tc>
        <w:tc>
          <w:tcPr>
            <w:tcW w:w="5159" w:type="dxa"/>
          </w:tcPr>
          <w:p w14:paraId="47EFAC82" w14:textId="77777777" w:rsidR="00403637" w:rsidRPr="00A22600" w:rsidRDefault="00403637" w:rsidP="00A22600">
            <w:pPr>
              <w:pStyle w:val="af7"/>
            </w:pPr>
            <w:r w:rsidRPr="00A22600">
              <w:t>Фиксация ролей пользователей, областей доступа и операций в CMS, Portal и смежных компонентах.</w:t>
            </w:r>
          </w:p>
        </w:tc>
      </w:tr>
      <w:tr w:rsidR="00403637" w:rsidRPr="00A22600" w14:paraId="0EA76B62" w14:textId="77777777" w:rsidTr="00A22600">
        <w:tc>
          <w:tcPr>
            <w:tcW w:w="1271" w:type="dxa"/>
          </w:tcPr>
          <w:p w14:paraId="04E3BBDA" w14:textId="77777777" w:rsidR="00403637" w:rsidRPr="00A22600" w:rsidRDefault="00403637" w:rsidP="00A22600">
            <w:pPr>
              <w:pStyle w:val="af7"/>
            </w:pPr>
            <w:r w:rsidRPr="00A22600">
              <w:t>П-07</w:t>
            </w:r>
          </w:p>
        </w:tc>
        <w:tc>
          <w:tcPr>
            <w:tcW w:w="3260" w:type="dxa"/>
          </w:tcPr>
          <w:p w14:paraId="2FAA3B8A" w14:textId="77777777" w:rsidR="00403637" w:rsidRPr="00A22600" w:rsidRDefault="00403637" w:rsidP="00A22600">
            <w:pPr>
              <w:pStyle w:val="af7"/>
            </w:pPr>
            <w:r w:rsidRPr="00A22600">
              <w:t>Сценарий приемочного испытания</w:t>
            </w:r>
          </w:p>
        </w:tc>
        <w:tc>
          <w:tcPr>
            <w:tcW w:w="5159" w:type="dxa"/>
          </w:tcPr>
          <w:p w14:paraId="30BAF074" w14:textId="77777777" w:rsidR="00403637" w:rsidRPr="00A22600" w:rsidRDefault="00403637" w:rsidP="00A22600">
            <w:pPr>
              <w:pStyle w:val="af7"/>
            </w:pPr>
            <w:r w:rsidRPr="00A22600">
              <w:t>Описание предусловий, шагов, ожидаемых результатов и доказательств выполнения.</w:t>
            </w:r>
          </w:p>
        </w:tc>
      </w:tr>
      <w:tr w:rsidR="00403637" w:rsidRPr="00A22600" w14:paraId="434EB8AA" w14:textId="77777777" w:rsidTr="00A22600">
        <w:tc>
          <w:tcPr>
            <w:tcW w:w="1271" w:type="dxa"/>
          </w:tcPr>
          <w:p w14:paraId="47CF4EE4" w14:textId="77777777" w:rsidR="00403637" w:rsidRPr="00A22600" w:rsidRDefault="00403637" w:rsidP="00A22600">
            <w:pPr>
              <w:pStyle w:val="af7"/>
            </w:pPr>
            <w:r w:rsidRPr="00A22600">
              <w:t>П-08</w:t>
            </w:r>
          </w:p>
        </w:tc>
        <w:tc>
          <w:tcPr>
            <w:tcW w:w="3260" w:type="dxa"/>
          </w:tcPr>
          <w:p w14:paraId="771254D2" w14:textId="77777777" w:rsidR="00403637" w:rsidRPr="00A22600" w:rsidRDefault="00403637" w:rsidP="00A22600">
            <w:pPr>
              <w:pStyle w:val="af7"/>
            </w:pPr>
            <w:r w:rsidRPr="00A22600">
              <w:t>Реестр дефектов и замечаний</w:t>
            </w:r>
          </w:p>
        </w:tc>
        <w:tc>
          <w:tcPr>
            <w:tcW w:w="5159" w:type="dxa"/>
          </w:tcPr>
          <w:p w14:paraId="154CEDE2" w14:textId="77777777" w:rsidR="00403637" w:rsidRPr="00A22600" w:rsidRDefault="00403637" w:rsidP="00A22600">
            <w:pPr>
              <w:pStyle w:val="af7"/>
            </w:pPr>
            <w:r w:rsidRPr="00A22600">
              <w:t>Регистрация, классификация, исправление и повторная проверка несоответствий.</w:t>
            </w:r>
          </w:p>
        </w:tc>
      </w:tr>
      <w:tr w:rsidR="00403637" w:rsidRPr="00A22600" w14:paraId="14CD46E6" w14:textId="77777777" w:rsidTr="00A22600">
        <w:tc>
          <w:tcPr>
            <w:tcW w:w="1271" w:type="dxa"/>
          </w:tcPr>
          <w:p w14:paraId="3E0F2920" w14:textId="77777777" w:rsidR="00403637" w:rsidRPr="00A22600" w:rsidRDefault="00403637" w:rsidP="00A22600">
            <w:pPr>
              <w:pStyle w:val="af7"/>
            </w:pPr>
            <w:r w:rsidRPr="00A22600">
              <w:lastRenderedPageBreak/>
              <w:t>П-09</w:t>
            </w:r>
          </w:p>
        </w:tc>
        <w:tc>
          <w:tcPr>
            <w:tcW w:w="3260" w:type="dxa"/>
          </w:tcPr>
          <w:p w14:paraId="66A98285" w14:textId="77777777" w:rsidR="00403637" w:rsidRPr="00A22600" w:rsidRDefault="00403637" w:rsidP="00A22600">
            <w:pPr>
              <w:pStyle w:val="af7"/>
            </w:pPr>
            <w:r w:rsidRPr="00A22600">
              <w:t>Журнал изменений</w:t>
            </w:r>
          </w:p>
        </w:tc>
        <w:tc>
          <w:tcPr>
            <w:tcW w:w="5159" w:type="dxa"/>
          </w:tcPr>
          <w:p w14:paraId="1001169D" w14:textId="77777777" w:rsidR="00403637" w:rsidRPr="00A22600" w:rsidRDefault="00403637" w:rsidP="00A22600">
            <w:pPr>
              <w:pStyle w:val="af7"/>
            </w:pPr>
            <w:r w:rsidRPr="00A22600">
              <w:t>Учет версий документов, требований, конфигурации и согласованных решений.</w:t>
            </w:r>
          </w:p>
        </w:tc>
      </w:tr>
      <w:tr w:rsidR="00403637" w:rsidRPr="00A22600" w14:paraId="401DAD7F" w14:textId="77777777" w:rsidTr="00A22600">
        <w:tc>
          <w:tcPr>
            <w:tcW w:w="1271" w:type="dxa"/>
          </w:tcPr>
          <w:p w14:paraId="2225B26F" w14:textId="77777777" w:rsidR="00403637" w:rsidRPr="00A22600" w:rsidRDefault="00403637" w:rsidP="00A22600">
            <w:pPr>
              <w:pStyle w:val="af7"/>
            </w:pPr>
            <w:r w:rsidRPr="00A22600">
              <w:t>П-10</w:t>
            </w:r>
          </w:p>
        </w:tc>
        <w:tc>
          <w:tcPr>
            <w:tcW w:w="3260" w:type="dxa"/>
          </w:tcPr>
          <w:p w14:paraId="1B3B0DBD" w14:textId="77777777" w:rsidR="00403637" w:rsidRPr="00A22600" w:rsidRDefault="00403637" w:rsidP="00A22600">
            <w:pPr>
              <w:pStyle w:val="af7"/>
            </w:pPr>
            <w:r w:rsidRPr="00A22600">
              <w:t>Глоссарий терминов и сокращений</w:t>
            </w:r>
          </w:p>
        </w:tc>
        <w:tc>
          <w:tcPr>
            <w:tcW w:w="5159" w:type="dxa"/>
          </w:tcPr>
          <w:p w14:paraId="438AD517" w14:textId="77777777" w:rsidR="00403637" w:rsidRPr="00A22600" w:rsidRDefault="00403637" w:rsidP="00A22600">
            <w:pPr>
              <w:pStyle w:val="af7"/>
            </w:pPr>
            <w:r w:rsidRPr="00A22600">
              <w:t>Поддержание единого понятийного аппарата проекта.</w:t>
            </w:r>
          </w:p>
        </w:tc>
      </w:tr>
    </w:tbl>
    <w:p w14:paraId="4D95A851" w14:textId="77777777" w:rsidR="00403637" w:rsidRDefault="00403637" w:rsidP="008405DA">
      <w:pPr>
        <w:pStyle w:val="2"/>
      </w:pPr>
      <w:bookmarkStart w:id="643" w:name="_Toc236817672"/>
      <w:r>
        <w:t>Форма П-01. Реестр требований</w:t>
      </w:r>
      <w:bookmarkEnd w:id="643"/>
    </w:p>
    <w:p w14:paraId="01671AB3" w14:textId="77777777" w:rsidR="00403637" w:rsidRPr="00E10A72" w:rsidRDefault="00403637" w:rsidP="00403637">
      <w:r w:rsidRPr="00E10A72">
        <w:t>Реестр требований является основным рабочим инструментом управления базовой линией ЧТЗ. Каждая запись должна быть однозначной, проверяемой и связанной с источником.</w:t>
      </w:r>
    </w:p>
    <w:tbl>
      <w:tblPr>
        <w:tblStyle w:val="af6"/>
        <w:tblW w:w="5000" w:type="pct"/>
        <w:tblLook w:val="04A0" w:firstRow="1" w:lastRow="0" w:firstColumn="1" w:lastColumn="0" w:noHBand="0" w:noVBand="1"/>
      </w:tblPr>
      <w:tblGrid>
        <w:gridCol w:w="2171"/>
        <w:gridCol w:w="7740"/>
      </w:tblGrid>
      <w:tr w:rsidR="00403637" w:rsidRPr="00A22600" w14:paraId="0F9B1B89" w14:textId="77777777" w:rsidTr="00A22600">
        <w:trPr>
          <w:cnfStyle w:val="100000000000" w:firstRow="1" w:lastRow="0" w:firstColumn="0" w:lastColumn="0" w:oddVBand="0" w:evenVBand="0" w:oddHBand="0" w:evenHBand="0" w:firstRowFirstColumn="0" w:firstRowLastColumn="0" w:lastRowFirstColumn="0" w:lastRowLastColumn="0"/>
        </w:trPr>
        <w:tc>
          <w:tcPr>
            <w:tcW w:w="2122" w:type="dxa"/>
          </w:tcPr>
          <w:p w14:paraId="6B77EE63" w14:textId="77777777" w:rsidR="00403637" w:rsidRPr="00A22600" w:rsidRDefault="00403637" w:rsidP="00A22600">
            <w:pPr>
              <w:pStyle w:val="af7"/>
            </w:pPr>
            <w:r w:rsidRPr="00A22600">
              <w:t>Поле</w:t>
            </w:r>
          </w:p>
        </w:tc>
        <w:tc>
          <w:tcPr>
            <w:tcW w:w="7566" w:type="dxa"/>
          </w:tcPr>
          <w:p w14:paraId="73012FFE" w14:textId="77777777" w:rsidR="00403637" w:rsidRPr="00A22600" w:rsidRDefault="00403637" w:rsidP="00A22600">
            <w:pPr>
              <w:pStyle w:val="af7"/>
            </w:pPr>
            <w:r w:rsidRPr="00A22600">
              <w:t>Содержание</w:t>
            </w:r>
          </w:p>
        </w:tc>
      </w:tr>
      <w:tr w:rsidR="00403637" w:rsidRPr="00A22600" w14:paraId="5E277161" w14:textId="77777777" w:rsidTr="00A22600">
        <w:tc>
          <w:tcPr>
            <w:tcW w:w="2122" w:type="dxa"/>
          </w:tcPr>
          <w:p w14:paraId="4C7C1EC6" w14:textId="77777777" w:rsidR="00403637" w:rsidRPr="00A22600" w:rsidRDefault="00403637" w:rsidP="00A22600">
            <w:pPr>
              <w:pStyle w:val="af7"/>
            </w:pPr>
            <w:r w:rsidRPr="00A22600">
              <w:t>Идентификатор</w:t>
            </w:r>
          </w:p>
        </w:tc>
        <w:tc>
          <w:tcPr>
            <w:tcW w:w="7566" w:type="dxa"/>
          </w:tcPr>
          <w:p w14:paraId="50B5811F" w14:textId="77777777" w:rsidR="00403637" w:rsidRPr="00A22600" w:rsidRDefault="00403637" w:rsidP="00A22600">
            <w:pPr>
              <w:pStyle w:val="af7"/>
            </w:pPr>
            <w:r w:rsidRPr="00A22600">
              <w:t>Стабильный код требования, например CMS-042, INT-EXT-003 или NFR-SEC-011.</w:t>
            </w:r>
          </w:p>
        </w:tc>
      </w:tr>
      <w:tr w:rsidR="00403637" w:rsidRPr="00A22600" w14:paraId="36FD51B2" w14:textId="77777777" w:rsidTr="00A22600">
        <w:tc>
          <w:tcPr>
            <w:tcW w:w="2122" w:type="dxa"/>
          </w:tcPr>
          <w:p w14:paraId="2A357E64" w14:textId="77777777" w:rsidR="00403637" w:rsidRPr="00A22600" w:rsidRDefault="00403637" w:rsidP="00A22600">
            <w:pPr>
              <w:pStyle w:val="af7"/>
            </w:pPr>
            <w:r w:rsidRPr="00A22600">
              <w:t>Наименование</w:t>
            </w:r>
          </w:p>
        </w:tc>
        <w:tc>
          <w:tcPr>
            <w:tcW w:w="7566" w:type="dxa"/>
          </w:tcPr>
          <w:p w14:paraId="613E883C" w14:textId="77777777" w:rsidR="00403637" w:rsidRPr="00A22600" w:rsidRDefault="00403637" w:rsidP="00A22600">
            <w:pPr>
              <w:pStyle w:val="af7"/>
            </w:pPr>
            <w:r w:rsidRPr="00A22600">
              <w:t>Краткое наименование требования.</w:t>
            </w:r>
          </w:p>
        </w:tc>
      </w:tr>
      <w:tr w:rsidR="00403637" w:rsidRPr="00A22600" w14:paraId="750752A6" w14:textId="77777777" w:rsidTr="00A22600">
        <w:tc>
          <w:tcPr>
            <w:tcW w:w="2122" w:type="dxa"/>
          </w:tcPr>
          <w:p w14:paraId="2F33E2B8" w14:textId="77777777" w:rsidR="00403637" w:rsidRPr="00A22600" w:rsidRDefault="00403637" w:rsidP="00A22600">
            <w:pPr>
              <w:pStyle w:val="af7"/>
            </w:pPr>
            <w:r w:rsidRPr="00A22600">
              <w:t>Текст требования</w:t>
            </w:r>
          </w:p>
        </w:tc>
        <w:tc>
          <w:tcPr>
            <w:tcW w:w="7566" w:type="dxa"/>
          </w:tcPr>
          <w:p w14:paraId="748D8A80" w14:textId="77777777" w:rsidR="00403637" w:rsidRPr="00A22600" w:rsidRDefault="00403637" w:rsidP="00A22600">
            <w:pPr>
              <w:pStyle w:val="af7"/>
            </w:pPr>
            <w:r w:rsidRPr="00A22600">
              <w:t>Полная формулировка в проверяемой форме.</w:t>
            </w:r>
          </w:p>
        </w:tc>
      </w:tr>
      <w:tr w:rsidR="00403637" w:rsidRPr="00A22600" w14:paraId="0EC3DE27" w14:textId="77777777" w:rsidTr="00A22600">
        <w:tc>
          <w:tcPr>
            <w:tcW w:w="2122" w:type="dxa"/>
          </w:tcPr>
          <w:p w14:paraId="34FA97C7" w14:textId="77777777" w:rsidR="00403637" w:rsidRPr="00A22600" w:rsidRDefault="00403637" w:rsidP="00A22600">
            <w:pPr>
              <w:pStyle w:val="af7"/>
            </w:pPr>
            <w:r w:rsidRPr="00A22600">
              <w:t>Источник</w:t>
            </w:r>
          </w:p>
        </w:tc>
        <w:tc>
          <w:tcPr>
            <w:tcW w:w="7566" w:type="dxa"/>
          </w:tcPr>
          <w:p w14:paraId="0C9D6F4F" w14:textId="77777777" w:rsidR="00403637" w:rsidRPr="00A22600" w:rsidRDefault="00403637" w:rsidP="00A22600">
            <w:pPr>
              <w:pStyle w:val="af7"/>
            </w:pPr>
            <w:r w:rsidRPr="00A22600">
              <w:t>Договор, пункт ТЗ ЕИАС 2026–2027, глава ЧТЗ, протокол или запрос на изменение.</w:t>
            </w:r>
          </w:p>
        </w:tc>
      </w:tr>
      <w:tr w:rsidR="00403637" w:rsidRPr="00A22600" w14:paraId="37C2C81E" w14:textId="77777777" w:rsidTr="00A22600">
        <w:tc>
          <w:tcPr>
            <w:tcW w:w="2122" w:type="dxa"/>
          </w:tcPr>
          <w:p w14:paraId="0B2E3758" w14:textId="77777777" w:rsidR="00403637" w:rsidRPr="00A22600" w:rsidRDefault="00403637" w:rsidP="00A22600">
            <w:pPr>
              <w:pStyle w:val="af7"/>
            </w:pPr>
            <w:r w:rsidRPr="00A22600">
              <w:t>Статус</w:t>
            </w:r>
          </w:p>
        </w:tc>
        <w:tc>
          <w:tcPr>
            <w:tcW w:w="7566" w:type="dxa"/>
          </w:tcPr>
          <w:p w14:paraId="070DCECA" w14:textId="77777777" w:rsidR="00403637" w:rsidRPr="00A22600" w:rsidRDefault="00403637" w:rsidP="00A22600">
            <w:pPr>
              <w:pStyle w:val="af7"/>
            </w:pPr>
            <w:r w:rsidRPr="00A22600">
              <w:t>CONTRACT, PLATFORM, ENHANCEMENT, ROADMAP, DEPENDENCY или CLARIFICATION.</w:t>
            </w:r>
          </w:p>
        </w:tc>
      </w:tr>
      <w:tr w:rsidR="00403637" w:rsidRPr="00A22600" w14:paraId="4516F3A6" w14:textId="77777777" w:rsidTr="00A22600">
        <w:tc>
          <w:tcPr>
            <w:tcW w:w="2122" w:type="dxa"/>
          </w:tcPr>
          <w:p w14:paraId="4683EB3C" w14:textId="77777777" w:rsidR="00403637" w:rsidRPr="00A22600" w:rsidRDefault="00403637" w:rsidP="00A22600">
            <w:pPr>
              <w:pStyle w:val="af7"/>
            </w:pPr>
            <w:r w:rsidRPr="00A22600">
              <w:t>Приоритет</w:t>
            </w:r>
          </w:p>
        </w:tc>
        <w:tc>
          <w:tcPr>
            <w:tcW w:w="7566" w:type="dxa"/>
          </w:tcPr>
          <w:p w14:paraId="4DE42973" w14:textId="77777777" w:rsidR="00403637" w:rsidRPr="00A22600" w:rsidRDefault="00403637" w:rsidP="00A22600">
            <w:pPr>
              <w:pStyle w:val="af7"/>
            </w:pPr>
            <w:r w:rsidRPr="00A22600">
              <w:t>P1, P2 или P3 с учетом критичности для этапа.</w:t>
            </w:r>
          </w:p>
        </w:tc>
      </w:tr>
      <w:tr w:rsidR="00403637" w:rsidRPr="00A22600" w14:paraId="68EC6DD4" w14:textId="77777777" w:rsidTr="00A22600">
        <w:tc>
          <w:tcPr>
            <w:tcW w:w="2122" w:type="dxa"/>
          </w:tcPr>
          <w:p w14:paraId="1C8DFD1A" w14:textId="77777777" w:rsidR="00403637" w:rsidRPr="00A22600" w:rsidRDefault="00403637" w:rsidP="00A22600">
            <w:pPr>
              <w:pStyle w:val="af7"/>
            </w:pPr>
            <w:r w:rsidRPr="00A22600">
              <w:t>Компонент</w:t>
            </w:r>
          </w:p>
        </w:tc>
        <w:tc>
          <w:tcPr>
            <w:tcW w:w="7566" w:type="dxa"/>
          </w:tcPr>
          <w:p w14:paraId="0E33811A" w14:textId="77777777" w:rsidR="00403637" w:rsidRPr="00A22600" w:rsidRDefault="00403637" w:rsidP="00A22600">
            <w:pPr>
              <w:pStyle w:val="af7"/>
            </w:pPr>
            <w:r w:rsidRPr="00A22600">
              <w:t>CMS Contour BI 7.0, Contour BI Portal 7.0, Contour DW 7.0, СУЗ, СОД или иной компонент.</w:t>
            </w:r>
          </w:p>
        </w:tc>
      </w:tr>
      <w:tr w:rsidR="00403637" w:rsidRPr="00A22600" w14:paraId="7C3E134F" w14:textId="77777777" w:rsidTr="00A22600">
        <w:tc>
          <w:tcPr>
            <w:tcW w:w="2122" w:type="dxa"/>
          </w:tcPr>
          <w:p w14:paraId="513E3E5F" w14:textId="77777777" w:rsidR="00403637" w:rsidRPr="00A22600" w:rsidRDefault="00403637" w:rsidP="00A22600">
            <w:pPr>
              <w:pStyle w:val="af7"/>
            </w:pPr>
            <w:r w:rsidRPr="00A22600">
              <w:t>Владелец</w:t>
            </w:r>
          </w:p>
        </w:tc>
        <w:tc>
          <w:tcPr>
            <w:tcW w:w="7566" w:type="dxa"/>
          </w:tcPr>
          <w:p w14:paraId="5BEBB2FA" w14:textId="77777777" w:rsidR="00403637" w:rsidRPr="00A22600" w:rsidRDefault="00403637" w:rsidP="00A22600">
            <w:pPr>
              <w:pStyle w:val="af7"/>
            </w:pPr>
            <w:r w:rsidRPr="00A22600">
              <w:t>Ответственная сторона или функциональная роль.</w:t>
            </w:r>
          </w:p>
        </w:tc>
      </w:tr>
      <w:tr w:rsidR="00403637" w:rsidRPr="00A22600" w14:paraId="71981B8E" w14:textId="77777777" w:rsidTr="00A22600">
        <w:tc>
          <w:tcPr>
            <w:tcW w:w="2122" w:type="dxa"/>
          </w:tcPr>
          <w:p w14:paraId="7477AC84" w14:textId="77777777" w:rsidR="00403637" w:rsidRPr="00A22600" w:rsidRDefault="00403637" w:rsidP="00A22600">
            <w:pPr>
              <w:pStyle w:val="af7"/>
            </w:pPr>
            <w:r w:rsidRPr="00A22600">
              <w:t>Зависимости</w:t>
            </w:r>
          </w:p>
        </w:tc>
        <w:tc>
          <w:tcPr>
            <w:tcW w:w="7566" w:type="dxa"/>
          </w:tcPr>
          <w:p w14:paraId="2E2236AB" w14:textId="77777777" w:rsidR="00403637" w:rsidRPr="00A22600" w:rsidRDefault="00403637" w:rsidP="00A22600">
            <w:pPr>
              <w:pStyle w:val="af7"/>
            </w:pPr>
            <w:r w:rsidRPr="00A22600">
              <w:t>Данные, API, инфраструктура, решения Заказчика, внешние системы.</w:t>
            </w:r>
          </w:p>
        </w:tc>
      </w:tr>
      <w:tr w:rsidR="00403637" w:rsidRPr="00A22600" w14:paraId="46F4ACF4" w14:textId="77777777" w:rsidTr="00A22600">
        <w:tc>
          <w:tcPr>
            <w:tcW w:w="2122" w:type="dxa"/>
          </w:tcPr>
          <w:p w14:paraId="736603D4" w14:textId="77777777" w:rsidR="00403637" w:rsidRPr="00A22600" w:rsidRDefault="00403637" w:rsidP="00A22600">
            <w:pPr>
              <w:pStyle w:val="af7"/>
            </w:pPr>
            <w:r w:rsidRPr="00A22600">
              <w:t>Метод проверки</w:t>
            </w:r>
          </w:p>
        </w:tc>
        <w:tc>
          <w:tcPr>
            <w:tcW w:w="7566" w:type="dxa"/>
          </w:tcPr>
          <w:p w14:paraId="2BADD5ED" w14:textId="77777777" w:rsidR="00403637" w:rsidRPr="00A22600" w:rsidRDefault="00403637" w:rsidP="00A22600">
            <w:pPr>
              <w:pStyle w:val="af7"/>
            </w:pPr>
            <w:r w:rsidRPr="00A22600">
              <w:t>Анализ, демонстрация, испытание, измерение или проверка документации.</w:t>
            </w:r>
          </w:p>
        </w:tc>
      </w:tr>
      <w:tr w:rsidR="00403637" w:rsidRPr="00A22600" w14:paraId="7665459F" w14:textId="77777777" w:rsidTr="00A22600">
        <w:tc>
          <w:tcPr>
            <w:tcW w:w="2122" w:type="dxa"/>
          </w:tcPr>
          <w:p w14:paraId="339BEDE6" w14:textId="77777777" w:rsidR="00403637" w:rsidRPr="00A22600" w:rsidRDefault="00403637" w:rsidP="00A22600">
            <w:pPr>
              <w:pStyle w:val="af7"/>
            </w:pPr>
            <w:r w:rsidRPr="00A22600">
              <w:t>Критерий приемки</w:t>
            </w:r>
          </w:p>
        </w:tc>
        <w:tc>
          <w:tcPr>
            <w:tcW w:w="7566" w:type="dxa"/>
          </w:tcPr>
          <w:p w14:paraId="0002618E" w14:textId="77777777" w:rsidR="00403637" w:rsidRPr="00A22600" w:rsidRDefault="00403637" w:rsidP="00A22600">
            <w:pPr>
              <w:pStyle w:val="af7"/>
            </w:pPr>
            <w:r w:rsidRPr="00A22600">
              <w:t>Однозначное условие положительного результата.</w:t>
            </w:r>
          </w:p>
        </w:tc>
      </w:tr>
      <w:tr w:rsidR="00403637" w:rsidRPr="00A22600" w14:paraId="062C50B1" w14:textId="77777777" w:rsidTr="00A22600">
        <w:tc>
          <w:tcPr>
            <w:tcW w:w="2122" w:type="dxa"/>
          </w:tcPr>
          <w:p w14:paraId="262CD814" w14:textId="77777777" w:rsidR="00403637" w:rsidRPr="00A22600" w:rsidRDefault="00403637" w:rsidP="00A22600">
            <w:pPr>
              <w:pStyle w:val="af7"/>
            </w:pPr>
            <w:r w:rsidRPr="00A22600">
              <w:t>Состояние</w:t>
            </w:r>
          </w:p>
        </w:tc>
        <w:tc>
          <w:tcPr>
            <w:tcW w:w="7566" w:type="dxa"/>
          </w:tcPr>
          <w:p w14:paraId="216A4D83" w14:textId="77777777" w:rsidR="00403637" w:rsidRPr="00A22600" w:rsidRDefault="00403637" w:rsidP="00A22600">
            <w:pPr>
              <w:pStyle w:val="af7"/>
            </w:pPr>
            <w:r w:rsidRPr="00A22600">
              <w:t>Предложено, согласовано, реализовано, проверено, принято, отклонено или отложено.</w:t>
            </w:r>
          </w:p>
        </w:tc>
      </w:tr>
      <w:tr w:rsidR="00403637" w:rsidRPr="00A22600" w14:paraId="297A0108" w14:textId="77777777" w:rsidTr="00A22600">
        <w:tc>
          <w:tcPr>
            <w:tcW w:w="2122" w:type="dxa"/>
          </w:tcPr>
          <w:p w14:paraId="6D204F52" w14:textId="77777777" w:rsidR="00403637" w:rsidRPr="00A22600" w:rsidRDefault="00403637" w:rsidP="00A22600">
            <w:pPr>
              <w:pStyle w:val="af7"/>
            </w:pPr>
            <w:r w:rsidRPr="00A22600">
              <w:t>Версия</w:t>
            </w:r>
          </w:p>
        </w:tc>
        <w:tc>
          <w:tcPr>
            <w:tcW w:w="7566" w:type="dxa"/>
          </w:tcPr>
          <w:p w14:paraId="0B8FDF66" w14:textId="77777777" w:rsidR="00403637" w:rsidRPr="00A22600" w:rsidRDefault="00403637" w:rsidP="00A22600">
            <w:pPr>
              <w:pStyle w:val="af7"/>
            </w:pPr>
            <w:r w:rsidRPr="00A22600">
              <w:t>Номер редакции и дата последнего изменения.</w:t>
            </w:r>
          </w:p>
        </w:tc>
      </w:tr>
    </w:tbl>
    <w:p w14:paraId="4886537E" w14:textId="77777777" w:rsidR="00403637" w:rsidRDefault="00403637" w:rsidP="008405DA">
      <w:pPr>
        <w:pStyle w:val="2"/>
      </w:pPr>
      <w:bookmarkStart w:id="644" w:name="_Toc236817673"/>
      <w:r>
        <w:t>Форма П-02. Матрица прослеживаемости</w:t>
      </w:r>
      <w:bookmarkEnd w:id="644"/>
    </w:p>
    <w:p w14:paraId="643DDC77" w14:textId="77777777" w:rsidR="00403637" w:rsidRPr="00E10A72" w:rsidRDefault="00403637" w:rsidP="00403637">
      <w:r w:rsidRPr="00E10A72">
        <w:t>Матрица прослеживаемости формируется на основе реестра требований и должна позволять пройти цепочку от договорного основания до результата приемки.</w:t>
      </w:r>
    </w:p>
    <w:tbl>
      <w:tblPr>
        <w:tblStyle w:val="af6"/>
        <w:tblW w:w="5000" w:type="pct"/>
        <w:tblLook w:val="04A0" w:firstRow="1" w:lastRow="0" w:firstColumn="1" w:lastColumn="0" w:noHBand="0" w:noVBand="1"/>
      </w:tblPr>
      <w:tblGrid>
        <w:gridCol w:w="1651"/>
        <w:gridCol w:w="1652"/>
        <w:gridCol w:w="1652"/>
        <w:gridCol w:w="1652"/>
        <w:gridCol w:w="1652"/>
        <w:gridCol w:w="1652"/>
      </w:tblGrid>
      <w:tr w:rsidR="00403637" w:rsidRPr="00A22600" w14:paraId="146CD398" w14:textId="77777777" w:rsidTr="00A22600">
        <w:trPr>
          <w:cnfStyle w:val="100000000000" w:firstRow="1" w:lastRow="0" w:firstColumn="0" w:lastColumn="0" w:oddVBand="0" w:evenVBand="0" w:oddHBand="0" w:evenHBand="0" w:firstRowFirstColumn="0" w:firstRowLastColumn="0" w:lastRowFirstColumn="0" w:lastRowLastColumn="0"/>
        </w:trPr>
        <w:tc>
          <w:tcPr>
            <w:tcW w:w="1615" w:type="dxa"/>
          </w:tcPr>
          <w:p w14:paraId="343FBD50" w14:textId="77777777" w:rsidR="00403637" w:rsidRPr="00A22600" w:rsidRDefault="00403637" w:rsidP="00A22600">
            <w:pPr>
              <w:pStyle w:val="af7"/>
            </w:pPr>
            <w:r w:rsidRPr="00A22600">
              <w:t>ID требования</w:t>
            </w:r>
          </w:p>
        </w:tc>
        <w:tc>
          <w:tcPr>
            <w:tcW w:w="1615" w:type="dxa"/>
          </w:tcPr>
          <w:p w14:paraId="0C4E781D" w14:textId="77777777" w:rsidR="00403637" w:rsidRPr="00A22600" w:rsidRDefault="00403637" w:rsidP="00A22600">
            <w:pPr>
              <w:pStyle w:val="af7"/>
            </w:pPr>
            <w:r w:rsidRPr="00A22600">
              <w:t>Источник</w:t>
            </w:r>
          </w:p>
        </w:tc>
        <w:tc>
          <w:tcPr>
            <w:tcW w:w="1615" w:type="dxa"/>
          </w:tcPr>
          <w:p w14:paraId="3962A00A" w14:textId="77777777" w:rsidR="00403637" w:rsidRPr="00A22600" w:rsidRDefault="00403637" w:rsidP="00A22600">
            <w:pPr>
              <w:pStyle w:val="af7"/>
            </w:pPr>
            <w:r w:rsidRPr="00A22600">
              <w:t>Проектное решение</w:t>
            </w:r>
          </w:p>
        </w:tc>
        <w:tc>
          <w:tcPr>
            <w:tcW w:w="1615" w:type="dxa"/>
          </w:tcPr>
          <w:p w14:paraId="17A27F9E" w14:textId="77777777" w:rsidR="00403637" w:rsidRPr="00A22600" w:rsidRDefault="00403637" w:rsidP="00A22600">
            <w:pPr>
              <w:pStyle w:val="af7"/>
            </w:pPr>
            <w:r w:rsidRPr="00A22600">
              <w:t>Компонент реализации</w:t>
            </w:r>
          </w:p>
        </w:tc>
        <w:tc>
          <w:tcPr>
            <w:tcW w:w="1615" w:type="dxa"/>
          </w:tcPr>
          <w:p w14:paraId="50069E06" w14:textId="77777777" w:rsidR="00403637" w:rsidRPr="00A22600" w:rsidRDefault="00403637" w:rsidP="00A22600">
            <w:pPr>
              <w:pStyle w:val="af7"/>
            </w:pPr>
            <w:r w:rsidRPr="00A22600">
              <w:t>Тест или проверка</w:t>
            </w:r>
          </w:p>
        </w:tc>
        <w:tc>
          <w:tcPr>
            <w:tcW w:w="1615" w:type="dxa"/>
          </w:tcPr>
          <w:p w14:paraId="28E92CEA" w14:textId="77777777" w:rsidR="00403637" w:rsidRPr="00A22600" w:rsidRDefault="00403637" w:rsidP="00A22600">
            <w:pPr>
              <w:pStyle w:val="af7"/>
            </w:pPr>
            <w:r w:rsidRPr="00A22600">
              <w:t>Результат</w:t>
            </w:r>
          </w:p>
        </w:tc>
      </w:tr>
      <w:tr w:rsidR="00403637" w:rsidRPr="00A22600" w14:paraId="516C4EC0" w14:textId="77777777" w:rsidTr="00A22600">
        <w:tc>
          <w:tcPr>
            <w:tcW w:w="1615" w:type="dxa"/>
          </w:tcPr>
          <w:p w14:paraId="2DFE25BE" w14:textId="77777777" w:rsidR="00403637" w:rsidRPr="00A22600" w:rsidRDefault="00403637" w:rsidP="00A22600">
            <w:pPr>
              <w:pStyle w:val="af7"/>
            </w:pPr>
            <w:r w:rsidRPr="00A22600">
              <w:t>Пример</w:t>
            </w:r>
          </w:p>
        </w:tc>
        <w:tc>
          <w:tcPr>
            <w:tcW w:w="1615" w:type="dxa"/>
          </w:tcPr>
          <w:p w14:paraId="09FAB45B" w14:textId="77777777" w:rsidR="00403637" w:rsidRPr="00A22600" w:rsidRDefault="00403637" w:rsidP="00A22600">
            <w:pPr>
              <w:pStyle w:val="af7"/>
            </w:pPr>
            <w:r w:rsidRPr="00A22600">
              <w:t>Пункт ТЗ / глава ЧТЗ</w:t>
            </w:r>
          </w:p>
        </w:tc>
        <w:tc>
          <w:tcPr>
            <w:tcW w:w="1615" w:type="dxa"/>
          </w:tcPr>
          <w:p w14:paraId="71E5C1BA" w14:textId="77777777" w:rsidR="00403637" w:rsidRPr="00A22600" w:rsidRDefault="00403637" w:rsidP="00A22600">
            <w:pPr>
              <w:pStyle w:val="af7"/>
            </w:pPr>
            <w:r w:rsidRPr="00A22600">
              <w:t>Ссылка на спецификацию или макет</w:t>
            </w:r>
          </w:p>
        </w:tc>
        <w:tc>
          <w:tcPr>
            <w:tcW w:w="1615" w:type="dxa"/>
          </w:tcPr>
          <w:p w14:paraId="1645DF07" w14:textId="77777777" w:rsidR="00403637" w:rsidRPr="00A22600" w:rsidRDefault="00403637" w:rsidP="00A22600">
            <w:pPr>
              <w:pStyle w:val="af7"/>
            </w:pPr>
            <w:r w:rsidRPr="00A22600">
              <w:t>Компонент и версия</w:t>
            </w:r>
          </w:p>
        </w:tc>
        <w:tc>
          <w:tcPr>
            <w:tcW w:w="1615" w:type="dxa"/>
          </w:tcPr>
          <w:p w14:paraId="1189DD19" w14:textId="77777777" w:rsidR="00403637" w:rsidRPr="00A22600" w:rsidRDefault="00403637" w:rsidP="00A22600">
            <w:pPr>
              <w:pStyle w:val="af7"/>
            </w:pPr>
            <w:r w:rsidRPr="00A22600">
              <w:t>ID теста или акта</w:t>
            </w:r>
          </w:p>
        </w:tc>
        <w:tc>
          <w:tcPr>
            <w:tcW w:w="1615" w:type="dxa"/>
          </w:tcPr>
          <w:p w14:paraId="70F3BB7B" w14:textId="77777777" w:rsidR="00403637" w:rsidRPr="00A22600" w:rsidRDefault="00403637" w:rsidP="00A22600">
            <w:pPr>
              <w:pStyle w:val="af7"/>
            </w:pPr>
            <w:r w:rsidRPr="00A22600">
              <w:t>Принято / замечание / не применимо</w:t>
            </w:r>
          </w:p>
        </w:tc>
      </w:tr>
    </w:tbl>
    <w:p w14:paraId="4315F956" w14:textId="77777777" w:rsidR="00403637" w:rsidRPr="00E10A72" w:rsidRDefault="00403637" w:rsidP="00403637">
      <w:r w:rsidRPr="00E10A72">
        <w:t>Матрица должна актуализироваться при изменении требований, архитектуры, состава этапа или методики испытаний. Отсутствие связи с проверкой рассматривается как неполнота подготовки требования к приемке.</w:t>
      </w:r>
    </w:p>
    <w:p w14:paraId="3D0B2D10" w14:textId="77777777" w:rsidR="00403637" w:rsidRPr="002A6511" w:rsidRDefault="00403637" w:rsidP="008405DA">
      <w:pPr>
        <w:pStyle w:val="2"/>
      </w:pPr>
      <w:bookmarkStart w:id="645" w:name="_Toc236817674"/>
      <w:r w:rsidRPr="002A6511">
        <w:lastRenderedPageBreak/>
        <w:t>Форма П-03. Паспорт интеграционного интерфейса</w:t>
      </w:r>
      <w:bookmarkEnd w:id="645"/>
    </w:p>
    <w:p w14:paraId="70CC89F7" w14:textId="77777777" w:rsidR="00403637" w:rsidRPr="00E10A72" w:rsidRDefault="00403637" w:rsidP="00403637">
      <w:r w:rsidRPr="00E10A72">
        <w:t>Паспорт оформляется для каждого согласованного интерфейса между ЕИАС и внешними либо смежными системами, включая СУЗ, СОД и ПАК ИАП.</w:t>
      </w:r>
    </w:p>
    <w:tbl>
      <w:tblPr>
        <w:tblStyle w:val="af6"/>
        <w:tblW w:w="5000" w:type="pct"/>
        <w:tblLook w:val="04A0" w:firstRow="1" w:lastRow="0" w:firstColumn="1" w:lastColumn="0" w:noHBand="0" w:noVBand="1"/>
      </w:tblPr>
      <w:tblGrid>
        <w:gridCol w:w="2751"/>
        <w:gridCol w:w="7160"/>
      </w:tblGrid>
      <w:tr w:rsidR="00403637" w:rsidRPr="00A22600" w14:paraId="00AC06F1" w14:textId="77777777" w:rsidTr="00A22600">
        <w:trPr>
          <w:cnfStyle w:val="100000000000" w:firstRow="1" w:lastRow="0" w:firstColumn="0" w:lastColumn="0" w:oddVBand="0" w:evenVBand="0" w:oddHBand="0" w:evenHBand="0" w:firstRowFirstColumn="0" w:firstRowLastColumn="0" w:lastRowFirstColumn="0" w:lastRowLastColumn="0"/>
        </w:trPr>
        <w:tc>
          <w:tcPr>
            <w:tcW w:w="2689" w:type="dxa"/>
          </w:tcPr>
          <w:p w14:paraId="71D5A9AF" w14:textId="77777777" w:rsidR="00403637" w:rsidRPr="00A22600" w:rsidRDefault="00403637" w:rsidP="00A22600">
            <w:pPr>
              <w:pStyle w:val="af7"/>
            </w:pPr>
            <w:r w:rsidRPr="00A22600">
              <w:t>Раздел паспорта</w:t>
            </w:r>
          </w:p>
        </w:tc>
        <w:tc>
          <w:tcPr>
            <w:tcW w:w="6999" w:type="dxa"/>
          </w:tcPr>
          <w:p w14:paraId="2CDBA094" w14:textId="77777777" w:rsidR="00403637" w:rsidRPr="00A22600" w:rsidRDefault="00403637" w:rsidP="00A22600">
            <w:pPr>
              <w:pStyle w:val="af7"/>
            </w:pPr>
            <w:r w:rsidRPr="00A22600">
              <w:t>Обязательные сведения</w:t>
            </w:r>
          </w:p>
        </w:tc>
      </w:tr>
      <w:tr w:rsidR="00403637" w:rsidRPr="00A22600" w14:paraId="23438CB0" w14:textId="77777777" w:rsidTr="00A22600">
        <w:tc>
          <w:tcPr>
            <w:tcW w:w="2689" w:type="dxa"/>
          </w:tcPr>
          <w:p w14:paraId="6292EF5D" w14:textId="77777777" w:rsidR="00403637" w:rsidRPr="00A22600" w:rsidRDefault="00403637" w:rsidP="00A22600">
            <w:pPr>
              <w:pStyle w:val="af7"/>
            </w:pPr>
            <w:r w:rsidRPr="00A22600">
              <w:t>Идентификация</w:t>
            </w:r>
          </w:p>
        </w:tc>
        <w:tc>
          <w:tcPr>
            <w:tcW w:w="6999" w:type="dxa"/>
          </w:tcPr>
          <w:p w14:paraId="39F5BC3F" w14:textId="77777777" w:rsidR="00403637" w:rsidRPr="00A22600" w:rsidRDefault="00403637" w:rsidP="00A22600">
            <w:pPr>
              <w:pStyle w:val="af7"/>
            </w:pPr>
            <w:r w:rsidRPr="00A22600">
              <w:t>Наименование, код интерфейса, версия, владелец, потребитель.</w:t>
            </w:r>
          </w:p>
        </w:tc>
      </w:tr>
      <w:tr w:rsidR="00403637" w:rsidRPr="00A22600" w14:paraId="0D9C8224" w14:textId="77777777" w:rsidTr="00A22600">
        <w:tc>
          <w:tcPr>
            <w:tcW w:w="2689" w:type="dxa"/>
          </w:tcPr>
          <w:p w14:paraId="71790092" w14:textId="77777777" w:rsidR="00403637" w:rsidRPr="00A22600" w:rsidRDefault="00403637" w:rsidP="00A22600">
            <w:pPr>
              <w:pStyle w:val="af7"/>
            </w:pPr>
            <w:r w:rsidRPr="00A22600">
              <w:t>Назначение</w:t>
            </w:r>
          </w:p>
        </w:tc>
        <w:tc>
          <w:tcPr>
            <w:tcW w:w="6999" w:type="dxa"/>
          </w:tcPr>
          <w:p w14:paraId="4A17C990" w14:textId="77777777" w:rsidR="00403637" w:rsidRPr="00A22600" w:rsidRDefault="00403637" w:rsidP="00A22600">
            <w:pPr>
              <w:pStyle w:val="af7"/>
            </w:pPr>
            <w:r w:rsidRPr="00A22600">
              <w:t>Бизнес-цель, передаваемые сущности и сценарии использования.</w:t>
            </w:r>
          </w:p>
        </w:tc>
      </w:tr>
      <w:tr w:rsidR="00403637" w:rsidRPr="00A22600" w14:paraId="24F59BEB" w14:textId="77777777" w:rsidTr="00A22600">
        <w:tc>
          <w:tcPr>
            <w:tcW w:w="2689" w:type="dxa"/>
          </w:tcPr>
          <w:p w14:paraId="483956F9" w14:textId="77777777" w:rsidR="00403637" w:rsidRPr="00A22600" w:rsidRDefault="00403637" w:rsidP="00A22600">
            <w:pPr>
              <w:pStyle w:val="af7"/>
            </w:pPr>
            <w:r w:rsidRPr="00A22600">
              <w:t>Транспорт</w:t>
            </w:r>
          </w:p>
        </w:tc>
        <w:tc>
          <w:tcPr>
            <w:tcW w:w="6999" w:type="dxa"/>
          </w:tcPr>
          <w:p w14:paraId="5ACA7BA0" w14:textId="77777777" w:rsidR="00403637" w:rsidRPr="00A22600" w:rsidRDefault="00403637" w:rsidP="00A22600">
            <w:pPr>
              <w:pStyle w:val="af7"/>
            </w:pPr>
            <w:r w:rsidRPr="00A22600">
              <w:t>Протокол, адреса сред, методы вызова, ограничения сети.</w:t>
            </w:r>
          </w:p>
        </w:tc>
      </w:tr>
      <w:tr w:rsidR="00403637" w:rsidRPr="00A22600" w14:paraId="2D231619" w14:textId="77777777" w:rsidTr="00A22600">
        <w:tc>
          <w:tcPr>
            <w:tcW w:w="2689" w:type="dxa"/>
          </w:tcPr>
          <w:p w14:paraId="7D6B4455" w14:textId="77777777" w:rsidR="00403637" w:rsidRPr="00A22600" w:rsidRDefault="00403637" w:rsidP="00A22600">
            <w:pPr>
              <w:pStyle w:val="af7"/>
            </w:pPr>
            <w:r w:rsidRPr="00A22600">
              <w:t>Форматы</w:t>
            </w:r>
          </w:p>
        </w:tc>
        <w:tc>
          <w:tcPr>
            <w:tcW w:w="6999" w:type="dxa"/>
          </w:tcPr>
          <w:p w14:paraId="17297967" w14:textId="77777777" w:rsidR="00403637" w:rsidRPr="00A22600" w:rsidRDefault="00403637" w:rsidP="00A22600">
            <w:pPr>
              <w:pStyle w:val="af7"/>
            </w:pPr>
            <w:r w:rsidRPr="00A22600">
              <w:t>JSON, CSV, XML, SDMX, JSON-LD либо иной согласованный формат.</w:t>
            </w:r>
          </w:p>
        </w:tc>
      </w:tr>
      <w:tr w:rsidR="00403637" w:rsidRPr="00A22600" w14:paraId="411F1635" w14:textId="77777777" w:rsidTr="00A22600">
        <w:tc>
          <w:tcPr>
            <w:tcW w:w="2689" w:type="dxa"/>
          </w:tcPr>
          <w:p w14:paraId="361380F8" w14:textId="77777777" w:rsidR="00403637" w:rsidRPr="00A22600" w:rsidRDefault="00403637" w:rsidP="00A22600">
            <w:pPr>
              <w:pStyle w:val="af7"/>
            </w:pPr>
            <w:r w:rsidRPr="00A22600">
              <w:t>Схемы данных</w:t>
            </w:r>
          </w:p>
        </w:tc>
        <w:tc>
          <w:tcPr>
            <w:tcW w:w="6999" w:type="dxa"/>
          </w:tcPr>
          <w:p w14:paraId="2547734D" w14:textId="77777777" w:rsidR="00403637" w:rsidRPr="00A22600" w:rsidRDefault="00403637" w:rsidP="00A22600">
            <w:pPr>
              <w:pStyle w:val="af7"/>
            </w:pPr>
            <w:r w:rsidRPr="00A22600">
              <w:t>Структуры сообщений, обязательность полей, справочники, классификаторы и правила валидации.</w:t>
            </w:r>
          </w:p>
        </w:tc>
      </w:tr>
      <w:tr w:rsidR="00403637" w:rsidRPr="00A22600" w14:paraId="73B169E6" w14:textId="77777777" w:rsidTr="00A22600">
        <w:tc>
          <w:tcPr>
            <w:tcW w:w="2689" w:type="dxa"/>
          </w:tcPr>
          <w:p w14:paraId="60A3C2CC" w14:textId="77777777" w:rsidR="00403637" w:rsidRPr="00A22600" w:rsidRDefault="00403637" w:rsidP="00A22600">
            <w:pPr>
              <w:pStyle w:val="af7"/>
            </w:pPr>
            <w:r w:rsidRPr="00A22600">
              <w:t>Идентификаторы</w:t>
            </w:r>
          </w:p>
        </w:tc>
        <w:tc>
          <w:tcPr>
            <w:tcW w:w="6999" w:type="dxa"/>
          </w:tcPr>
          <w:p w14:paraId="0574FA42" w14:textId="77777777" w:rsidR="00403637" w:rsidRPr="00A22600" w:rsidRDefault="00403637" w:rsidP="00A22600">
            <w:pPr>
              <w:pStyle w:val="af7"/>
            </w:pPr>
            <w:r w:rsidRPr="00A22600">
              <w:t>Правила постоянных идентификаторов, ключей и сопоставления объектов.</w:t>
            </w:r>
          </w:p>
        </w:tc>
      </w:tr>
      <w:tr w:rsidR="00403637" w:rsidRPr="00A22600" w14:paraId="216CCC29" w14:textId="77777777" w:rsidTr="00A22600">
        <w:tc>
          <w:tcPr>
            <w:tcW w:w="2689" w:type="dxa"/>
          </w:tcPr>
          <w:p w14:paraId="78389809" w14:textId="77777777" w:rsidR="00403637" w:rsidRPr="00A22600" w:rsidRDefault="00403637" w:rsidP="00A22600">
            <w:pPr>
              <w:pStyle w:val="af7"/>
            </w:pPr>
            <w:r w:rsidRPr="00A22600">
              <w:t>Безопасность</w:t>
            </w:r>
          </w:p>
        </w:tc>
        <w:tc>
          <w:tcPr>
            <w:tcW w:w="6999" w:type="dxa"/>
          </w:tcPr>
          <w:p w14:paraId="2E2D784C" w14:textId="77777777" w:rsidR="00403637" w:rsidRPr="00A22600" w:rsidRDefault="00403637" w:rsidP="00A22600">
            <w:pPr>
              <w:pStyle w:val="af7"/>
            </w:pPr>
            <w:r w:rsidRPr="00A22600">
              <w:t>Аутентификация, авторизация, шифрование, журналирование, управление секретами.</w:t>
            </w:r>
          </w:p>
        </w:tc>
      </w:tr>
      <w:tr w:rsidR="00403637" w:rsidRPr="00A22600" w14:paraId="3CE165B4" w14:textId="77777777" w:rsidTr="00A22600">
        <w:tc>
          <w:tcPr>
            <w:tcW w:w="2689" w:type="dxa"/>
          </w:tcPr>
          <w:p w14:paraId="65E0FE7C" w14:textId="77777777" w:rsidR="00403637" w:rsidRPr="00A22600" w:rsidRDefault="00403637" w:rsidP="00A22600">
            <w:pPr>
              <w:pStyle w:val="af7"/>
            </w:pPr>
            <w:r w:rsidRPr="00A22600">
              <w:t>Ошибки</w:t>
            </w:r>
          </w:p>
        </w:tc>
        <w:tc>
          <w:tcPr>
            <w:tcW w:w="6999" w:type="dxa"/>
          </w:tcPr>
          <w:p w14:paraId="038FC0BB" w14:textId="77777777" w:rsidR="00403637" w:rsidRPr="00A22600" w:rsidRDefault="00403637" w:rsidP="00A22600">
            <w:pPr>
              <w:pStyle w:val="af7"/>
            </w:pPr>
            <w:r w:rsidRPr="00A22600">
              <w:t>Коды ошибок, повторные попытки, идемпотентность, обработка частичных отказов.</w:t>
            </w:r>
          </w:p>
        </w:tc>
      </w:tr>
      <w:tr w:rsidR="00403637" w:rsidRPr="00A22600" w14:paraId="47933D53" w14:textId="77777777" w:rsidTr="00A22600">
        <w:tc>
          <w:tcPr>
            <w:tcW w:w="2689" w:type="dxa"/>
          </w:tcPr>
          <w:p w14:paraId="2E0784D5" w14:textId="77777777" w:rsidR="00403637" w:rsidRPr="00A22600" w:rsidRDefault="00403637" w:rsidP="00A22600">
            <w:pPr>
              <w:pStyle w:val="af7"/>
            </w:pPr>
            <w:r w:rsidRPr="00A22600">
              <w:t>Производительность</w:t>
            </w:r>
          </w:p>
        </w:tc>
        <w:tc>
          <w:tcPr>
            <w:tcW w:w="6999" w:type="dxa"/>
          </w:tcPr>
          <w:p w14:paraId="717F9C11" w14:textId="77777777" w:rsidR="00403637" w:rsidRPr="00A22600" w:rsidRDefault="00403637" w:rsidP="00A22600">
            <w:pPr>
              <w:pStyle w:val="af7"/>
            </w:pPr>
            <w:r w:rsidRPr="00A22600">
              <w:t>Лимиты, ожидаемые объемы, частота обмена, временные окна и тайм-ауты.</w:t>
            </w:r>
          </w:p>
        </w:tc>
      </w:tr>
      <w:tr w:rsidR="00403637" w:rsidRPr="00A22600" w14:paraId="0BFF34C5" w14:textId="77777777" w:rsidTr="00A22600">
        <w:tc>
          <w:tcPr>
            <w:tcW w:w="2689" w:type="dxa"/>
          </w:tcPr>
          <w:p w14:paraId="76A46A72" w14:textId="77777777" w:rsidR="00403637" w:rsidRPr="00A22600" w:rsidRDefault="00403637" w:rsidP="00A22600">
            <w:pPr>
              <w:pStyle w:val="af7"/>
            </w:pPr>
            <w:r w:rsidRPr="00A22600">
              <w:t>Мониторинг</w:t>
            </w:r>
          </w:p>
        </w:tc>
        <w:tc>
          <w:tcPr>
            <w:tcW w:w="6999" w:type="dxa"/>
          </w:tcPr>
          <w:p w14:paraId="1C949AB1" w14:textId="77777777" w:rsidR="00403637" w:rsidRPr="00A22600" w:rsidRDefault="00403637" w:rsidP="00A22600">
            <w:pPr>
              <w:pStyle w:val="af7"/>
            </w:pPr>
            <w:r w:rsidRPr="00A22600">
              <w:t>Контроль доступности, метрики, журналы и порядок оповещения.</w:t>
            </w:r>
          </w:p>
        </w:tc>
      </w:tr>
      <w:tr w:rsidR="00403637" w:rsidRPr="00A22600" w14:paraId="612726D1" w14:textId="77777777" w:rsidTr="00A22600">
        <w:tc>
          <w:tcPr>
            <w:tcW w:w="2689" w:type="dxa"/>
          </w:tcPr>
          <w:p w14:paraId="58983372" w14:textId="77777777" w:rsidR="00403637" w:rsidRPr="00A22600" w:rsidRDefault="00403637" w:rsidP="00A22600">
            <w:pPr>
              <w:pStyle w:val="af7"/>
            </w:pPr>
            <w:r w:rsidRPr="00A22600">
              <w:t>Ответственность</w:t>
            </w:r>
          </w:p>
        </w:tc>
        <w:tc>
          <w:tcPr>
            <w:tcW w:w="6999" w:type="dxa"/>
          </w:tcPr>
          <w:p w14:paraId="61FA79FF" w14:textId="77777777" w:rsidR="00403637" w:rsidRPr="00A22600" w:rsidRDefault="00403637" w:rsidP="00A22600">
            <w:pPr>
              <w:pStyle w:val="af7"/>
            </w:pPr>
            <w:r w:rsidRPr="00A22600">
              <w:t>Границы ответственности поставщика и потребителя интерфейса.</w:t>
            </w:r>
          </w:p>
        </w:tc>
      </w:tr>
      <w:tr w:rsidR="00403637" w:rsidRPr="00A22600" w14:paraId="2F6D1137" w14:textId="77777777" w:rsidTr="00A22600">
        <w:tc>
          <w:tcPr>
            <w:tcW w:w="2689" w:type="dxa"/>
          </w:tcPr>
          <w:p w14:paraId="36091171" w14:textId="77777777" w:rsidR="00403637" w:rsidRPr="00A22600" w:rsidRDefault="00403637" w:rsidP="00A22600">
            <w:pPr>
              <w:pStyle w:val="af7"/>
            </w:pPr>
            <w:r w:rsidRPr="00A22600">
              <w:t>Изменения</w:t>
            </w:r>
          </w:p>
        </w:tc>
        <w:tc>
          <w:tcPr>
            <w:tcW w:w="6999" w:type="dxa"/>
          </w:tcPr>
          <w:p w14:paraId="14EEFD03" w14:textId="77777777" w:rsidR="00403637" w:rsidRPr="00A22600" w:rsidRDefault="00403637" w:rsidP="00A22600">
            <w:pPr>
              <w:pStyle w:val="af7"/>
            </w:pPr>
            <w:r w:rsidRPr="00A22600">
              <w:t>Версионирование, совместимость и порядок уведомления об изменениях.</w:t>
            </w:r>
          </w:p>
        </w:tc>
      </w:tr>
    </w:tbl>
    <w:p w14:paraId="063A3C82" w14:textId="77777777" w:rsidR="00403637" w:rsidRPr="002A6511" w:rsidRDefault="00403637" w:rsidP="008405DA">
      <w:pPr>
        <w:pStyle w:val="2"/>
      </w:pPr>
      <w:bookmarkStart w:id="646" w:name="_Toc236817675"/>
      <w:r w:rsidRPr="002A6511">
        <w:t>Форма П-04. Реестр внешних зависимостей</w:t>
      </w:r>
      <w:bookmarkEnd w:id="646"/>
    </w:p>
    <w:tbl>
      <w:tblPr>
        <w:tblStyle w:val="af6"/>
        <w:tblW w:w="5000" w:type="pct"/>
        <w:tblLook w:val="04A0" w:firstRow="1" w:lastRow="0" w:firstColumn="1" w:lastColumn="0" w:noHBand="0" w:noVBand="1"/>
      </w:tblPr>
      <w:tblGrid>
        <w:gridCol w:w="2171"/>
        <w:gridCol w:w="7740"/>
      </w:tblGrid>
      <w:tr w:rsidR="00403637" w:rsidRPr="00A22600" w14:paraId="1E13DD33" w14:textId="77777777" w:rsidTr="00A22600">
        <w:trPr>
          <w:cnfStyle w:val="100000000000" w:firstRow="1" w:lastRow="0" w:firstColumn="0" w:lastColumn="0" w:oddVBand="0" w:evenVBand="0" w:oddHBand="0" w:evenHBand="0" w:firstRowFirstColumn="0" w:firstRowLastColumn="0" w:lastRowFirstColumn="0" w:lastRowLastColumn="0"/>
        </w:trPr>
        <w:tc>
          <w:tcPr>
            <w:tcW w:w="2122" w:type="dxa"/>
          </w:tcPr>
          <w:p w14:paraId="032FEC52" w14:textId="77777777" w:rsidR="00403637" w:rsidRPr="00A22600" w:rsidRDefault="00403637" w:rsidP="00A22600">
            <w:pPr>
              <w:pStyle w:val="af7"/>
            </w:pPr>
            <w:r w:rsidRPr="00A22600">
              <w:t>Поле</w:t>
            </w:r>
          </w:p>
        </w:tc>
        <w:tc>
          <w:tcPr>
            <w:tcW w:w="7566" w:type="dxa"/>
          </w:tcPr>
          <w:p w14:paraId="6089B5E4" w14:textId="77777777" w:rsidR="00403637" w:rsidRPr="00A22600" w:rsidRDefault="00403637" w:rsidP="00A22600">
            <w:pPr>
              <w:pStyle w:val="af7"/>
            </w:pPr>
            <w:r w:rsidRPr="00A22600">
              <w:t>Описание</w:t>
            </w:r>
          </w:p>
        </w:tc>
      </w:tr>
      <w:tr w:rsidR="00403637" w:rsidRPr="00A22600" w14:paraId="18FA0C32" w14:textId="77777777" w:rsidTr="00A22600">
        <w:tc>
          <w:tcPr>
            <w:tcW w:w="2122" w:type="dxa"/>
          </w:tcPr>
          <w:p w14:paraId="7B19B12F" w14:textId="77777777" w:rsidR="00403637" w:rsidRPr="00A22600" w:rsidRDefault="00403637" w:rsidP="00A22600">
            <w:pPr>
              <w:pStyle w:val="af7"/>
            </w:pPr>
            <w:r w:rsidRPr="00A22600">
              <w:t>ID зависимости</w:t>
            </w:r>
          </w:p>
        </w:tc>
        <w:tc>
          <w:tcPr>
            <w:tcW w:w="7566" w:type="dxa"/>
          </w:tcPr>
          <w:p w14:paraId="23AF591A" w14:textId="77777777" w:rsidR="00403637" w:rsidRPr="00A22600" w:rsidRDefault="00403637" w:rsidP="00A22600">
            <w:pPr>
              <w:pStyle w:val="af7"/>
            </w:pPr>
            <w:r w:rsidRPr="00A22600">
              <w:t>Уникальный код.</w:t>
            </w:r>
          </w:p>
        </w:tc>
      </w:tr>
      <w:tr w:rsidR="00403637" w:rsidRPr="00A22600" w14:paraId="72E1D320" w14:textId="77777777" w:rsidTr="00A22600">
        <w:tc>
          <w:tcPr>
            <w:tcW w:w="2122" w:type="dxa"/>
          </w:tcPr>
          <w:p w14:paraId="4BB29428" w14:textId="77777777" w:rsidR="00403637" w:rsidRPr="00A22600" w:rsidRDefault="00403637" w:rsidP="00A22600">
            <w:pPr>
              <w:pStyle w:val="af7"/>
            </w:pPr>
            <w:r w:rsidRPr="00A22600">
              <w:t>Зависимая функция</w:t>
            </w:r>
          </w:p>
        </w:tc>
        <w:tc>
          <w:tcPr>
            <w:tcW w:w="7566" w:type="dxa"/>
          </w:tcPr>
          <w:p w14:paraId="1CEAB300" w14:textId="77777777" w:rsidR="00403637" w:rsidRPr="00A22600" w:rsidRDefault="00403637" w:rsidP="00A22600">
            <w:pPr>
              <w:pStyle w:val="af7"/>
            </w:pPr>
            <w:r w:rsidRPr="00A22600">
              <w:t>Требование или сценарий, выполнение которого зависит от внешнего фактора.</w:t>
            </w:r>
          </w:p>
        </w:tc>
      </w:tr>
      <w:tr w:rsidR="00403637" w:rsidRPr="00A22600" w14:paraId="15E92291" w14:textId="77777777" w:rsidTr="00A22600">
        <w:tc>
          <w:tcPr>
            <w:tcW w:w="2122" w:type="dxa"/>
          </w:tcPr>
          <w:p w14:paraId="5C6D6171" w14:textId="77777777" w:rsidR="00403637" w:rsidRPr="00A22600" w:rsidRDefault="00403637" w:rsidP="00A22600">
            <w:pPr>
              <w:pStyle w:val="af7"/>
            </w:pPr>
            <w:r w:rsidRPr="00A22600">
              <w:t>Источник зависимости</w:t>
            </w:r>
          </w:p>
        </w:tc>
        <w:tc>
          <w:tcPr>
            <w:tcW w:w="7566" w:type="dxa"/>
          </w:tcPr>
          <w:p w14:paraId="6B401EC4" w14:textId="77777777" w:rsidR="00403637" w:rsidRPr="00A22600" w:rsidRDefault="00403637" w:rsidP="00A22600">
            <w:pPr>
              <w:pStyle w:val="af7"/>
            </w:pPr>
            <w:r w:rsidRPr="00A22600">
              <w:t>СУЗ, СОД, ПАК ИАП, инфраструктура, Заказчик, третья сторона.</w:t>
            </w:r>
          </w:p>
        </w:tc>
      </w:tr>
      <w:tr w:rsidR="00403637" w:rsidRPr="00A22600" w14:paraId="759BFC20" w14:textId="77777777" w:rsidTr="00A22600">
        <w:tc>
          <w:tcPr>
            <w:tcW w:w="2122" w:type="dxa"/>
          </w:tcPr>
          <w:p w14:paraId="2BDFD4BE" w14:textId="77777777" w:rsidR="00403637" w:rsidRPr="00A22600" w:rsidRDefault="00403637" w:rsidP="00A22600">
            <w:pPr>
              <w:pStyle w:val="af7"/>
            </w:pPr>
            <w:r w:rsidRPr="00A22600">
              <w:t>Необходимый результат</w:t>
            </w:r>
          </w:p>
        </w:tc>
        <w:tc>
          <w:tcPr>
            <w:tcW w:w="7566" w:type="dxa"/>
          </w:tcPr>
          <w:p w14:paraId="44F13C1D" w14:textId="77777777" w:rsidR="00403637" w:rsidRPr="00A22600" w:rsidRDefault="00403637" w:rsidP="00A22600">
            <w:pPr>
              <w:pStyle w:val="af7"/>
            </w:pPr>
            <w:r w:rsidRPr="00A22600">
              <w:t>API, данные, доступ, решение, сертификат, учетная запись или иной ресурс.</w:t>
            </w:r>
          </w:p>
        </w:tc>
      </w:tr>
      <w:tr w:rsidR="00403637" w:rsidRPr="00A22600" w14:paraId="4722CD78" w14:textId="77777777" w:rsidTr="00A22600">
        <w:tc>
          <w:tcPr>
            <w:tcW w:w="2122" w:type="dxa"/>
          </w:tcPr>
          <w:p w14:paraId="7C243E6C" w14:textId="77777777" w:rsidR="00403637" w:rsidRPr="00A22600" w:rsidRDefault="00403637" w:rsidP="00A22600">
            <w:pPr>
              <w:pStyle w:val="af7"/>
            </w:pPr>
            <w:r w:rsidRPr="00A22600">
              <w:t>Ответственная сторона</w:t>
            </w:r>
          </w:p>
        </w:tc>
        <w:tc>
          <w:tcPr>
            <w:tcW w:w="7566" w:type="dxa"/>
          </w:tcPr>
          <w:p w14:paraId="157BBD88" w14:textId="77777777" w:rsidR="00403637" w:rsidRPr="00A22600" w:rsidRDefault="00403637" w:rsidP="00A22600">
            <w:pPr>
              <w:pStyle w:val="af7"/>
            </w:pPr>
            <w:r w:rsidRPr="00A22600">
              <w:t>Сторона, предоставляющая зависимость.</w:t>
            </w:r>
          </w:p>
        </w:tc>
      </w:tr>
      <w:tr w:rsidR="00403637" w:rsidRPr="00A22600" w14:paraId="257AAB31" w14:textId="77777777" w:rsidTr="00A22600">
        <w:tc>
          <w:tcPr>
            <w:tcW w:w="2122" w:type="dxa"/>
          </w:tcPr>
          <w:p w14:paraId="1D313DE0" w14:textId="77777777" w:rsidR="00403637" w:rsidRPr="00A22600" w:rsidRDefault="00403637" w:rsidP="00A22600">
            <w:pPr>
              <w:pStyle w:val="af7"/>
            </w:pPr>
            <w:r w:rsidRPr="00A22600">
              <w:t>Срок</w:t>
            </w:r>
          </w:p>
        </w:tc>
        <w:tc>
          <w:tcPr>
            <w:tcW w:w="7566" w:type="dxa"/>
          </w:tcPr>
          <w:p w14:paraId="051F8695" w14:textId="77777777" w:rsidR="00403637" w:rsidRPr="00A22600" w:rsidRDefault="00403637" w:rsidP="00A22600">
            <w:pPr>
              <w:pStyle w:val="af7"/>
            </w:pPr>
            <w:r w:rsidRPr="00A22600">
              <w:t>Дата, к которой зависимость должна быть предоставлена.</w:t>
            </w:r>
          </w:p>
        </w:tc>
      </w:tr>
      <w:tr w:rsidR="00403637" w:rsidRPr="00A22600" w14:paraId="17C55398" w14:textId="77777777" w:rsidTr="00A22600">
        <w:tc>
          <w:tcPr>
            <w:tcW w:w="2122" w:type="dxa"/>
          </w:tcPr>
          <w:p w14:paraId="6E063EF4" w14:textId="77777777" w:rsidR="00403637" w:rsidRPr="00A22600" w:rsidRDefault="00403637" w:rsidP="00A22600">
            <w:pPr>
              <w:pStyle w:val="af7"/>
            </w:pPr>
            <w:r w:rsidRPr="00A22600">
              <w:t>Риск</w:t>
            </w:r>
          </w:p>
        </w:tc>
        <w:tc>
          <w:tcPr>
            <w:tcW w:w="7566" w:type="dxa"/>
          </w:tcPr>
          <w:p w14:paraId="00AA13C6" w14:textId="77777777" w:rsidR="00403637" w:rsidRPr="00A22600" w:rsidRDefault="00403637" w:rsidP="00A22600">
            <w:pPr>
              <w:pStyle w:val="af7"/>
            </w:pPr>
            <w:r w:rsidRPr="00A22600">
              <w:t>Влияние отсутствия или задержки.</w:t>
            </w:r>
          </w:p>
        </w:tc>
      </w:tr>
      <w:tr w:rsidR="00403637" w:rsidRPr="00A22600" w14:paraId="19F13B78" w14:textId="77777777" w:rsidTr="00A22600">
        <w:tc>
          <w:tcPr>
            <w:tcW w:w="2122" w:type="dxa"/>
          </w:tcPr>
          <w:p w14:paraId="0824BEB2" w14:textId="77777777" w:rsidR="00403637" w:rsidRPr="00A22600" w:rsidRDefault="00403637" w:rsidP="00A22600">
            <w:pPr>
              <w:pStyle w:val="af7"/>
            </w:pPr>
            <w:r w:rsidRPr="00A22600">
              <w:t>Мера реагирования</w:t>
            </w:r>
          </w:p>
        </w:tc>
        <w:tc>
          <w:tcPr>
            <w:tcW w:w="7566" w:type="dxa"/>
          </w:tcPr>
          <w:p w14:paraId="04B474CB" w14:textId="77777777" w:rsidR="00403637" w:rsidRPr="00A22600" w:rsidRDefault="00403637" w:rsidP="00A22600">
            <w:pPr>
              <w:pStyle w:val="af7"/>
            </w:pPr>
            <w:r w:rsidRPr="00A22600">
              <w:t>Обходное решение, изменение графика, ограниченный режим или запрос на изменение.</w:t>
            </w:r>
          </w:p>
        </w:tc>
      </w:tr>
      <w:tr w:rsidR="00403637" w:rsidRPr="00A22600" w14:paraId="5308A6B0" w14:textId="77777777" w:rsidTr="00A22600">
        <w:tc>
          <w:tcPr>
            <w:tcW w:w="2122" w:type="dxa"/>
          </w:tcPr>
          <w:p w14:paraId="568330C3" w14:textId="77777777" w:rsidR="00403637" w:rsidRPr="00A22600" w:rsidRDefault="00403637" w:rsidP="00A22600">
            <w:pPr>
              <w:pStyle w:val="af7"/>
            </w:pPr>
            <w:r w:rsidRPr="00A22600">
              <w:t>Состояние</w:t>
            </w:r>
          </w:p>
        </w:tc>
        <w:tc>
          <w:tcPr>
            <w:tcW w:w="7566" w:type="dxa"/>
          </w:tcPr>
          <w:p w14:paraId="01F299F3" w14:textId="77777777" w:rsidR="00403637" w:rsidRPr="00A22600" w:rsidRDefault="00403637" w:rsidP="00A22600">
            <w:pPr>
              <w:pStyle w:val="af7"/>
            </w:pPr>
            <w:r w:rsidRPr="00A22600">
              <w:t>Открыта, предоставлена, проверена, заблокирована, закрыта.</w:t>
            </w:r>
          </w:p>
        </w:tc>
      </w:tr>
    </w:tbl>
    <w:p w14:paraId="0DEF9C9D" w14:textId="77777777" w:rsidR="00403637" w:rsidRPr="00E10A72" w:rsidRDefault="00403637" w:rsidP="00403637">
      <w:r w:rsidRPr="00E10A72">
        <w:t xml:space="preserve">Интеграция СУЗ и СОД в общую структуру сайта через пункты меню и ссылки не </w:t>
      </w:r>
      <w:r w:rsidRPr="00E10A72">
        <w:lastRenderedPageBreak/>
        <w:t xml:space="preserve">отменяет их статуса самостоятельных систем. Все технические зависимости, связанные с их </w:t>
      </w:r>
      <w:r>
        <w:t>API</w:t>
      </w:r>
      <w:r w:rsidRPr="00E10A72">
        <w:t>, доступностью и визуальным согласованием, должны учитываться отдельно.</w:t>
      </w:r>
    </w:p>
    <w:p w14:paraId="3C57E204" w14:textId="77777777" w:rsidR="00403637" w:rsidRPr="00E11DB8" w:rsidRDefault="00403637" w:rsidP="008405DA">
      <w:pPr>
        <w:pStyle w:val="2"/>
      </w:pPr>
      <w:bookmarkStart w:id="647" w:name="_Toc236817676"/>
      <w:r w:rsidRPr="00E11DB8">
        <w:t>Форма П-05. Реестр миграции содержимого</w:t>
      </w:r>
      <w:bookmarkEnd w:id="647"/>
    </w:p>
    <w:p w14:paraId="12868906" w14:textId="77777777" w:rsidR="00403637" w:rsidRPr="00E10A72" w:rsidRDefault="00403637" w:rsidP="00403637">
      <w:r w:rsidRPr="00E10A72">
        <w:t xml:space="preserve">Реестр используется для управляемого переноса материалов текущего сайта в </w:t>
      </w:r>
      <w:r>
        <w:t>CMS</w:t>
      </w:r>
      <w:r w:rsidRPr="00E10A72">
        <w:t xml:space="preserve"> </w:t>
      </w:r>
      <w:r>
        <w:t>Contour</w:t>
      </w:r>
      <w:r w:rsidRPr="00E10A72">
        <w:t xml:space="preserve"> </w:t>
      </w:r>
      <w:r>
        <w:t>BI</w:t>
      </w:r>
      <w:r w:rsidRPr="00E10A72">
        <w:t xml:space="preserve"> 7.0 и для проверки полноты миграции.</w:t>
      </w:r>
    </w:p>
    <w:tbl>
      <w:tblPr>
        <w:tblStyle w:val="af6"/>
        <w:tblW w:w="5000" w:type="pct"/>
        <w:tblLook w:val="04A0" w:firstRow="1" w:lastRow="0" w:firstColumn="1" w:lastColumn="0" w:noHBand="0" w:noVBand="1"/>
      </w:tblPr>
      <w:tblGrid>
        <w:gridCol w:w="2460"/>
        <w:gridCol w:w="7451"/>
      </w:tblGrid>
      <w:tr w:rsidR="00403637" w:rsidRPr="00A22600" w14:paraId="0E03BA83" w14:textId="77777777" w:rsidTr="00A22600">
        <w:trPr>
          <w:cnfStyle w:val="100000000000" w:firstRow="1" w:lastRow="0" w:firstColumn="0" w:lastColumn="0" w:oddVBand="0" w:evenVBand="0" w:oddHBand="0" w:evenHBand="0" w:firstRowFirstColumn="0" w:firstRowLastColumn="0" w:lastRowFirstColumn="0" w:lastRowLastColumn="0"/>
        </w:trPr>
        <w:tc>
          <w:tcPr>
            <w:tcW w:w="2405" w:type="dxa"/>
          </w:tcPr>
          <w:p w14:paraId="4E436F4A" w14:textId="77777777" w:rsidR="00403637" w:rsidRPr="00A22600" w:rsidRDefault="00403637" w:rsidP="00A22600">
            <w:pPr>
              <w:pStyle w:val="af7"/>
            </w:pPr>
            <w:r w:rsidRPr="00A22600">
              <w:t>Поле</w:t>
            </w:r>
          </w:p>
        </w:tc>
        <w:tc>
          <w:tcPr>
            <w:tcW w:w="7283" w:type="dxa"/>
          </w:tcPr>
          <w:p w14:paraId="0C1147FF" w14:textId="77777777" w:rsidR="00403637" w:rsidRPr="00A22600" w:rsidRDefault="00403637" w:rsidP="00A22600">
            <w:pPr>
              <w:pStyle w:val="af7"/>
            </w:pPr>
            <w:r w:rsidRPr="00A22600">
              <w:t>Описание</w:t>
            </w:r>
          </w:p>
        </w:tc>
      </w:tr>
      <w:tr w:rsidR="00403637" w:rsidRPr="00A22600" w14:paraId="121BFBC5" w14:textId="77777777" w:rsidTr="00A22600">
        <w:tc>
          <w:tcPr>
            <w:tcW w:w="2405" w:type="dxa"/>
          </w:tcPr>
          <w:p w14:paraId="4016E1E5" w14:textId="77777777" w:rsidR="00403637" w:rsidRPr="00A22600" w:rsidRDefault="00403637" w:rsidP="00A22600">
            <w:pPr>
              <w:pStyle w:val="af7"/>
            </w:pPr>
            <w:r w:rsidRPr="00A22600">
              <w:t>Исходный URL</w:t>
            </w:r>
          </w:p>
        </w:tc>
        <w:tc>
          <w:tcPr>
            <w:tcW w:w="7283" w:type="dxa"/>
          </w:tcPr>
          <w:p w14:paraId="48E4F1C5" w14:textId="77777777" w:rsidR="00403637" w:rsidRPr="00A22600" w:rsidRDefault="00403637" w:rsidP="00A22600">
            <w:pPr>
              <w:pStyle w:val="af7"/>
            </w:pPr>
            <w:r w:rsidRPr="00A22600">
              <w:t>Адрес материала на текущем сайте.</w:t>
            </w:r>
          </w:p>
        </w:tc>
      </w:tr>
      <w:tr w:rsidR="00403637" w:rsidRPr="00A22600" w14:paraId="5F3E5332" w14:textId="77777777" w:rsidTr="00A22600">
        <w:tc>
          <w:tcPr>
            <w:tcW w:w="2405" w:type="dxa"/>
          </w:tcPr>
          <w:p w14:paraId="569668F1" w14:textId="77777777" w:rsidR="00403637" w:rsidRPr="00A22600" w:rsidRDefault="00403637" w:rsidP="00A22600">
            <w:pPr>
              <w:pStyle w:val="af7"/>
            </w:pPr>
            <w:r w:rsidRPr="00A22600">
              <w:t>Тип содержимого</w:t>
            </w:r>
          </w:p>
        </w:tc>
        <w:tc>
          <w:tcPr>
            <w:tcW w:w="7283" w:type="dxa"/>
          </w:tcPr>
          <w:p w14:paraId="6344BE1D" w14:textId="77777777" w:rsidR="00403637" w:rsidRPr="00A22600" w:rsidRDefault="00403637" w:rsidP="00A22600">
            <w:pPr>
              <w:pStyle w:val="af7"/>
            </w:pPr>
            <w:r w:rsidRPr="00A22600">
              <w:t>Страница, новость, документ, публикация, изображение, ссылка или иной тип.</w:t>
            </w:r>
          </w:p>
        </w:tc>
      </w:tr>
      <w:tr w:rsidR="00403637" w:rsidRPr="00A22600" w14:paraId="62477E24" w14:textId="77777777" w:rsidTr="00A22600">
        <w:tc>
          <w:tcPr>
            <w:tcW w:w="2405" w:type="dxa"/>
          </w:tcPr>
          <w:p w14:paraId="750A9E3F" w14:textId="77777777" w:rsidR="00403637" w:rsidRPr="00A22600" w:rsidRDefault="00403637" w:rsidP="00A22600">
            <w:pPr>
              <w:pStyle w:val="af7"/>
            </w:pPr>
            <w:r w:rsidRPr="00A22600">
              <w:t>Владелец содержимого</w:t>
            </w:r>
          </w:p>
        </w:tc>
        <w:tc>
          <w:tcPr>
            <w:tcW w:w="7283" w:type="dxa"/>
          </w:tcPr>
          <w:p w14:paraId="3365C51B" w14:textId="77777777" w:rsidR="00403637" w:rsidRPr="00A22600" w:rsidRDefault="00403637" w:rsidP="00A22600">
            <w:pPr>
              <w:pStyle w:val="af7"/>
            </w:pPr>
            <w:r w:rsidRPr="00A22600">
              <w:t>Подразделение или ответственное лицо.</w:t>
            </w:r>
          </w:p>
        </w:tc>
      </w:tr>
      <w:tr w:rsidR="00403637" w:rsidRPr="00A22600" w14:paraId="72E59131" w14:textId="77777777" w:rsidTr="00A22600">
        <w:tc>
          <w:tcPr>
            <w:tcW w:w="2405" w:type="dxa"/>
          </w:tcPr>
          <w:p w14:paraId="6BBF030B" w14:textId="77777777" w:rsidR="00403637" w:rsidRPr="00A22600" w:rsidRDefault="00403637" w:rsidP="00A22600">
            <w:pPr>
              <w:pStyle w:val="af7"/>
            </w:pPr>
            <w:r w:rsidRPr="00A22600">
              <w:t>Решение</w:t>
            </w:r>
          </w:p>
        </w:tc>
        <w:tc>
          <w:tcPr>
            <w:tcW w:w="7283" w:type="dxa"/>
          </w:tcPr>
          <w:p w14:paraId="19E4A047" w14:textId="77777777" w:rsidR="00403637" w:rsidRPr="00A22600" w:rsidRDefault="00403637" w:rsidP="00A22600">
            <w:pPr>
              <w:pStyle w:val="af7"/>
            </w:pPr>
            <w:r w:rsidRPr="00A22600">
              <w:t>Перенести, переработать, объединить, архивировать или исключить.</w:t>
            </w:r>
          </w:p>
        </w:tc>
      </w:tr>
      <w:tr w:rsidR="00403637" w:rsidRPr="00A22600" w14:paraId="58D9DE2E" w14:textId="77777777" w:rsidTr="00A22600">
        <w:tc>
          <w:tcPr>
            <w:tcW w:w="2405" w:type="dxa"/>
          </w:tcPr>
          <w:p w14:paraId="6BFFF6FD" w14:textId="77777777" w:rsidR="00403637" w:rsidRPr="00A22600" w:rsidRDefault="00403637" w:rsidP="00A22600">
            <w:pPr>
              <w:pStyle w:val="af7"/>
            </w:pPr>
            <w:r w:rsidRPr="00A22600">
              <w:t>Целевой раздел</w:t>
            </w:r>
          </w:p>
        </w:tc>
        <w:tc>
          <w:tcPr>
            <w:tcW w:w="7283" w:type="dxa"/>
          </w:tcPr>
          <w:p w14:paraId="55B34138" w14:textId="77777777" w:rsidR="00403637" w:rsidRPr="00A22600" w:rsidRDefault="00403637" w:rsidP="00A22600">
            <w:pPr>
              <w:pStyle w:val="af7"/>
            </w:pPr>
            <w:r w:rsidRPr="00A22600">
              <w:t>Раздел информационной архитектуры нового сайта.</w:t>
            </w:r>
          </w:p>
        </w:tc>
      </w:tr>
      <w:tr w:rsidR="00403637" w:rsidRPr="00A22600" w14:paraId="2554C3A1" w14:textId="77777777" w:rsidTr="00A22600">
        <w:tc>
          <w:tcPr>
            <w:tcW w:w="2405" w:type="dxa"/>
          </w:tcPr>
          <w:p w14:paraId="392D6693" w14:textId="77777777" w:rsidR="00403637" w:rsidRPr="00A22600" w:rsidRDefault="00403637" w:rsidP="00A22600">
            <w:pPr>
              <w:pStyle w:val="af7"/>
            </w:pPr>
            <w:r w:rsidRPr="00A22600">
              <w:t>Целевой URL</w:t>
            </w:r>
          </w:p>
        </w:tc>
        <w:tc>
          <w:tcPr>
            <w:tcW w:w="7283" w:type="dxa"/>
          </w:tcPr>
          <w:p w14:paraId="1DC4E368" w14:textId="77777777" w:rsidR="00403637" w:rsidRPr="00A22600" w:rsidRDefault="00403637" w:rsidP="00A22600">
            <w:pPr>
              <w:pStyle w:val="af7"/>
            </w:pPr>
            <w:r w:rsidRPr="00A22600">
              <w:t>Планируемый или фактический адрес.</w:t>
            </w:r>
          </w:p>
        </w:tc>
      </w:tr>
      <w:tr w:rsidR="00403637" w:rsidRPr="00A22600" w14:paraId="69D8A603" w14:textId="77777777" w:rsidTr="00A22600">
        <w:tc>
          <w:tcPr>
            <w:tcW w:w="2405" w:type="dxa"/>
          </w:tcPr>
          <w:p w14:paraId="3FE1CFD4" w14:textId="77777777" w:rsidR="00403637" w:rsidRPr="00A22600" w:rsidRDefault="00403637" w:rsidP="00A22600">
            <w:pPr>
              <w:pStyle w:val="af7"/>
            </w:pPr>
            <w:r w:rsidRPr="00A22600">
              <w:t>Метаданные</w:t>
            </w:r>
          </w:p>
        </w:tc>
        <w:tc>
          <w:tcPr>
            <w:tcW w:w="7283" w:type="dxa"/>
          </w:tcPr>
          <w:p w14:paraId="54EED7C6" w14:textId="77777777" w:rsidR="00403637" w:rsidRPr="00A22600" w:rsidRDefault="00403637" w:rsidP="00A22600">
            <w:pPr>
              <w:pStyle w:val="af7"/>
            </w:pPr>
            <w:r w:rsidRPr="00A22600">
              <w:t>Название, аннотация, дата, язык, тема, теги, автор, тип документа.</w:t>
            </w:r>
          </w:p>
        </w:tc>
      </w:tr>
      <w:tr w:rsidR="00403637" w:rsidRPr="00A22600" w14:paraId="4A3F35A4" w14:textId="77777777" w:rsidTr="00A22600">
        <w:tc>
          <w:tcPr>
            <w:tcW w:w="2405" w:type="dxa"/>
          </w:tcPr>
          <w:p w14:paraId="3765AE30" w14:textId="77777777" w:rsidR="00403637" w:rsidRPr="00A22600" w:rsidRDefault="00403637" w:rsidP="00A22600">
            <w:pPr>
              <w:pStyle w:val="af7"/>
            </w:pPr>
            <w:r w:rsidRPr="00A22600">
              <w:t>Файлы</w:t>
            </w:r>
          </w:p>
        </w:tc>
        <w:tc>
          <w:tcPr>
            <w:tcW w:w="7283" w:type="dxa"/>
          </w:tcPr>
          <w:p w14:paraId="52D82CE5" w14:textId="77777777" w:rsidR="00403637" w:rsidRPr="00A22600" w:rsidRDefault="00403637" w:rsidP="00A22600">
            <w:pPr>
              <w:pStyle w:val="af7"/>
            </w:pPr>
            <w:r w:rsidRPr="00A22600">
              <w:t>Перечень связанных файлов и результат антивирусной проверки.</w:t>
            </w:r>
          </w:p>
        </w:tc>
      </w:tr>
      <w:tr w:rsidR="00403637" w:rsidRPr="00A22600" w14:paraId="2EA0564C" w14:textId="77777777" w:rsidTr="00A22600">
        <w:tc>
          <w:tcPr>
            <w:tcW w:w="2405" w:type="dxa"/>
          </w:tcPr>
          <w:p w14:paraId="75F9B65B" w14:textId="77777777" w:rsidR="00403637" w:rsidRPr="00A22600" w:rsidRDefault="00403637" w:rsidP="00A22600">
            <w:pPr>
              <w:pStyle w:val="af7"/>
            </w:pPr>
            <w:r w:rsidRPr="00A22600">
              <w:t>Переадресация</w:t>
            </w:r>
          </w:p>
        </w:tc>
        <w:tc>
          <w:tcPr>
            <w:tcW w:w="7283" w:type="dxa"/>
          </w:tcPr>
          <w:p w14:paraId="07D5C2D7" w14:textId="77777777" w:rsidR="00403637" w:rsidRPr="00A22600" w:rsidRDefault="00403637" w:rsidP="00A22600">
            <w:pPr>
              <w:pStyle w:val="af7"/>
            </w:pPr>
            <w:r w:rsidRPr="00A22600">
              <w:t>Необходимость и правило перенаправления со старого URL.</w:t>
            </w:r>
          </w:p>
        </w:tc>
      </w:tr>
      <w:tr w:rsidR="00403637" w:rsidRPr="00A22600" w14:paraId="23AAB626" w14:textId="77777777" w:rsidTr="00A22600">
        <w:tc>
          <w:tcPr>
            <w:tcW w:w="2405" w:type="dxa"/>
          </w:tcPr>
          <w:p w14:paraId="581B712F" w14:textId="77777777" w:rsidR="00403637" w:rsidRPr="00A22600" w:rsidRDefault="00403637" w:rsidP="00A22600">
            <w:pPr>
              <w:pStyle w:val="af7"/>
            </w:pPr>
            <w:r w:rsidRPr="00A22600">
              <w:t>Проверка</w:t>
            </w:r>
          </w:p>
        </w:tc>
        <w:tc>
          <w:tcPr>
            <w:tcW w:w="7283" w:type="dxa"/>
          </w:tcPr>
          <w:p w14:paraId="2FD1EE2B" w14:textId="77777777" w:rsidR="00403637" w:rsidRPr="00A22600" w:rsidRDefault="00403637" w:rsidP="00A22600">
            <w:pPr>
              <w:pStyle w:val="af7"/>
            </w:pPr>
            <w:r w:rsidRPr="00A22600">
              <w:t>Полнота, корректность ссылок, отображение, доступность и языковые версии.</w:t>
            </w:r>
          </w:p>
        </w:tc>
      </w:tr>
      <w:tr w:rsidR="00403637" w:rsidRPr="00A22600" w14:paraId="79E5E449" w14:textId="77777777" w:rsidTr="00A22600">
        <w:tc>
          <w:tcPr>
            <w:tcW w:w="2405" w:type="dxa"/>
          </w:tcPr>
          <w:p w14:paraId="671A9111" w14:textId="77777777" w:rsidR="00403637" w:rsidRPr="00A22600" w:rsidRDefault="00403637" w:rsidP="00A22600">
            <w:pPr>
              <w:pStyle w:val="af7"/>
            </w:pPr>
            <w:r w:rsidRPr="00A22600">
              <w:t>Статус</w:t>
            </w:r>
          </w:p>
        </w:tc>
        <w:tc>
          <w:tcPr>
            <w:tcW w:w="7283" w:type="dxa"/>
          </w:tcPr>
          <w:p w14:paraId="013C1B09" w14:textId="77777777" w:rsidR="00403637" w:rsidRPr="00A22600" w:rsidRDefault="00403637" w:rsidP="00A22600">
            <w:pPr>
              <w:pStyle w:val="af7"/>
            </w:pPr>
            <w:r w:rsidRPr="00A22600">
              <w:t>Не обработано, подготовлено, перенесено, проверено, принято.</w:t>
            </w:r>
          </w:p>
        </w:tc>
      </w:tr>
    </w:tbl>
    <w:p w14:paraId="0373B152" w14:textId="77777777" w:rsidR="00403637" w:rsidRPr="00E10A72" w:rsidRDefault="00403637" w:rsidP="008405DA">
      <w:pPr>
        <w:pStyle w:val="2"/>
      </w:pPr>
      <w:bookmarkStart w:id="648" w:name="_Toc236817677"/>
      <w:r w:rsidRPr="00E10A72">
        <w:t>Форма П-06. Каталог ролей и полномочий</w:t>
      </w:r>
      <w:bookmarkEnd w:id="648"/>
    </w:p>
    <w:tbl>
      <w:tblPr>
        <w:tblStyle w:val="af6"/>
        <w:tblW w:w="5000" w:type="pct"/>
        <w:tblLook w:val="04A0" w:firstRow="1" w:lastRow="0" w:firstColumn="1" w:lastColumn="0" w:noHBand="0" w:noVBand="1"/>
      </w:tblPr>
      <w:tblGrid>
        <w:gridCol w:w="1983"/>
        <w:gridCol w:w="1982"/>
        <w:gridCol w:w="1982"/>
        <w:gridCol w:w="1982"/>
        <w:gridCol w:w="1982"/>
      </w:tblGrid>
      <w:tr w:rsidR="00403637" w:rsidRPr="00A22600" w14:paraId="399A65E6" w14:textId="77777777" w:rsidTr="00A22600">
        <w:trPr>
          <w:cnfStyle w:val="100000000000" w:firstRow="1" w:lastRow="0" w:firstColumn="0" w:lastColumn="0" w:oddVBand="0" w:evenVBand="0" w:oddHBand="0" w:evenHBand="0" w:firstRowFirstColumn="0" w:firstRowLastColumn="0" w:lastRowFirstColumn="0" w:lastRowLastColumn="0"/>
        </w:trPr>
        <w:tc>
          <w:tcPr>
            <w:tcW w:w="1938" w:type="dxa"/>
          </w:tcPr>
          <w:p w14:paraId="08664BEB" w14:textId="77777777" w:rsidR="00403637" w:rsidRPr="00A22600" w:rsidRDefault="00403637" w:rsidP="00A22600">
            <w:pPr>
              <w:pStyle w:val="af7"/>
            </w:pPr>
            <w:r w:rsidRPr="00A22600">
              <w:t>Роль</w:t>
            </w:r>
          </w:p>
        </w:tc>
        <w:tc>
          <w:tcPr>
            <w:tcW w:w="1938" w:type="dxa"/>
          </w:tcPr>
          <w:p w14:paraId="577B2187" w14:textId="77777777" w:rsidR="00403637" w:rsidRPr="00A22600" w:rsidRDefault="00403637" w:rsidP="00A22600">
            <w:pPr>
              <w:pStyle w:val="af7"/>
            </w:pPr>
            <w:r w:rsidRPr="00A22600">
              <w:t>Компонент</w:t>
            </w:r>
          </w:p>
        </w:tc>
        <w:tc>
          <w:tcPr>
            <w:tcW w:w="1938" w:type="dxa"/>
          </w:tcPr>
          <w:p w14:paraId="29C229DC" w14:textId="77777777" w:rsidR="00403637" w:rsidRPr="00A22600" w:rsidRDefault="00403637" w:rsidP="00A22600">
            <w:pPr>
              <w:pStyle w:val="af7"/>
            </w:pPr>
            <w:r w:rsidRPr="00A22600">
              <w:t>Область доступа</w:t>
            </w:r>
          </w:p>
        </w:tc>
        <w:tc>
          <w:tcPr>
            <w:tcW w:w="1938" w:type="dxa"/>
          </w:tcPr>
          <w:p w14:paraId="18CCB364" w14:textId="77777777" w:rsidR="00403637" w:rsidRPr="00A22600" w:rsidRDefault="00403637" w:rsidP="00A22600">
            <w:pPr>
              <w:pStyle w:val="af7"/>
            </w:pPr>
            <w:r w:rsidRPr="00A22600">
              <w:t>Разрешенные операции</w:t>
            </w:r>
          </w:p>
        </w:tc>
        <w:tc>
          <w:tcPr>
            <w:tcW w:w="1938" w:type="dxa"/>
          </w:tcPr>
          <w:p w14:paraId="000ACE56" w14:textId="77777777" w:rsidR="00403637" w:rsidRPr="00A22600" w:rsidRDefault="00403637" w:rsidP="00A22600">
            <w:pPr>
              <w:pStyle w:val="af7"/>
            </w:pPr>
            <w:r w:rsidRPr="00A22600">
              <w:t>Ограничения</w:t>
            </w:r>
          </w:p>
        </w:tc>
      </w:tr>
      <w:tr w:rsidR="00403637" w:rsidRPr="00A22600" w14:paraId="55CDF551" w14:textId="77777777" w:rsidTr="00A22600">
        <w:tc>
          <w:tcPr>
            <w:tcW w:w="1938" w:type="dxa"/>
          </w:tcPr>
          <w:p w14:paraId="73440C48" w14:textId="77777777" w:rsidR="00403637" w:rsidRPr="00A22600" w:rsidRDefault="00403637" w:rsidP="00A22600">
            <w:pPr>
              <w:pStyle w:val="af7"/>
            </w:pPr>
            <w:r w:rsidRPr="00A22600">
              <w:t>Пример: редактор</w:t>
            </w:r>
          </w:p>
        </w:tc>
        <w:tc>
          <w:tcPr>
            <w:tcW w:w="1938" w:type="dxa"/>
          </w:tcPr>
          <w:p w14:paraId="14982AEF" w14:textId="77777777" w:rsidR="00403637" w:rsidRPr="00A22600" w:rsidRDefault="00403637" w:rsidP="00A22600">
            <w:pPr>
              <w:pStyle w:val="af7"/>
            </w:pPr>
            <w:r w:rsidRPr="00A22600">
              <w:t>CMS Contour BI 7.0</w:t>
            </w:r>
          </w:p>
        </w:tc>
        <w:tc>
          <w:tcPr>
            <w:tcW w:w="1938" w:type="dxa"/>
          </w:tcPr>
          <w:p w14:paraId="2CB3C135" w14:textId="77777777" w:rsidR="00403637" w:rsidRPr="00A22600" w:rsidRDefault="00403637" w:rsidP="00A22600">
            <w:pPr>
              <w:pStyle w:val="af7"/>
            </w:pPr>
            <w:r w:rsidRPr="00A22600">
              <w:t>Назначенные разделы сайта</w:t>
            </w:r>
          </w:p>
        </w:tc>
        <w:tc>
          <w:tcPr>
            <w:tcW w:w="1938" w:type="dxa"/>
          </w:tcPr>
          <w:p w14:paraId="0707D271" w14:textId="77777777" w:rsidR="00403637" w:rsidRPr="00A22600" w:rsidRDefault="00403637" w:rsidP="00A22600">
            <w:pPr>
              <w:pStyle w:val="af7"/>
            </w:pPr>
            <w:r w:rsidRPr="00A22600">
              <w:t>Создание и редактирование материалов, отправка на публикацию</w:t>
            </w:r>
          </w:p>
        </w:tc>
        <w:tc>
          <w:tcPr>
            <w:tcW w:w="1938" w:type="dxa"/>
          </w:tcPr>
          <w:p w14:paraId="5220F7C4" w14:textId="77777777" w:rsidR="00403637" w:rsidRPr="00A22600" w:rsidRDefault="00403637" w:rsidP="00A22600">
            <w:pPr>
              <w:pStyle w:val="af7"/>
            </w:pPr>
            <w:r w:rsidRPr="00A22600">
              <w:t>Без права публикации и изменения системных настроек</w:t>
            </w:r>
          </w:p>
        </w:tc>
      </w:tr>
      <w:tr w:rsidR="00403637" w:rsidRPr="00A22600" w14:paraId="1D508FF3" w14:textId="77777777" w:rsidTr="00A22600">
        <w:tc>
          <w:tcPr>
            <w:tcW w:w="1938" w:type="dxa"/>
          </w:tcPr>
          <w:p w14:paraId="5948F978" w14:textId="77777777" w:rsidR="00403637" w:rsidRPr="00A22600" w:rsidRDefault="00403637" w:rsidP="00A22600">
            <w:pPr>
              <w:pStyle w:val="af7"/>
            </w:pPr>
            <w:r w:rsidRPr="00A22600">
              <w:t>Пример: аналитик</w:t>
            </w:r>
          </w:p>
        </w:tc>
        <w:tc>
          <w:tcPr>
            <w:tcW w:w="1938" w:type="dxa"/>
          </w:tcPr>
          <w:p w14:paraId="5F9750A6" w14:textId="77777777" w:rsidR="00403637" w:rsidRPr="00A22600" w:rsidRDefault="00403637" w:rsidP="00A22600">
            <w:pPr>
              <w:pStyle w:val="af7"/>
            </w:pPr>
            <w:r w:rsidRPr="00A22600">
              <w:t>Contour BI Portal 7.0</w:t>
            </w:r>
          </w:p>
        </w:tc>
        <w:tc>
          <w:tcPr>
            <w:tcW w:w="1938" w:type="dxa"/>
          </w:tcPr>
          <w:p w14:paraId="4AFDEB43" w14:textId="77777777" w:rsidR="00403637" w:rsidRPr="00A22600" w:rsidRDefault="00403637" w:rsidP="00A22600">
            <w:pPr>
              <w:pStyle w:val="af7"/>
            </w:pPr>
            <w:r w:rsidRPr="00A22600">
              <w:t>Назначенные наборы данных и рабочие области</w:t>
            </w:r>
          </w:p>
        </w:tc>
        <w:tc>
          <w:tcPr>
            <w:tcW w:w="1938" w:type="dxa"/>
          </w:tcPr>
          <w:p w14:paraId="0A3745F4" w14:textId="77777777" w:rsidR="00403637" w:rsidRPr="00A22600" w:rsidRDefault="00403637" w:rsidP="00A22600">
            <w:pPr>
              <w:pStyle w:val="af7"/>
            </w:pPr>
            <w:r w:rsidRPr="00A22600">
              <w:t>Создание представлений и аналитических материалов</w:t>
            </w:r>
          </w:p>
        </w:tc>
        <w:tc>
          <w:tcPr>
            <w:tcW w:w="1938" w:type="dxa"/>
          </w:tcPr>
          <w:p w14:paraId="0583689A" w14:textId="77777777" w:rsidR="00403637" w:rsidRPr="00A22600" w:rsidRDefault="00403637" w:rsidP="00A22600">
            <w:pPr>
              <w:pStyle w:val="af7"/>
            </w:pPr>
            <w:r w:rsidRPr="00A22600">
              <w:t>В пределах выданных полномочий</w:t>
            </w:r>
          </w:p>
        </w:tc>
      </w:tr>
      <w:tr w:rsidR="00403637" w:rsidRPr="00A22600" w14:paraId="5C2C74C3" w14:textId="77777777" w:rsidTr="00A22600">
        <w:tc>
          <w:tcPr>
            <w:tcW w:w="1938" w:type="dxa"/>
          </w:tcPr>
          <w:p w14:paraId="36AF1300" w14:textId="77777777" w:rsidR="00403637" w:rsidRPr="00A22600" w:rsidRDefault="00403637" w:rsidP="00A22600">
            <w:pPr>
              <w:pStyle w:val="af7"/>
            </w:pPr>
            <w:r w:rsidRPr="00A22600">
              <w:t>Пример: администратор метаданных</w:t>
            </w:r>
          </w:p>
        </w:tc>
        <w:tc>
          <w:tcPr>
            <w:tcW w:w="1938" w:type="dxa"/>
          </w:tcPr>
          <w:p w14:paraId="7578C9E7" w14:textId="77777777" w:rsidR="00403637" w:rsidRPr="00A22600" w:rsidRDefault="00403637" w:rsidP="00A22600">
            <w:pPr>
              <w:pStyle w:val="af7"/>
            </w:pPr>
            <w:r w:rsidRPr="00A22600">
              <w:t>Contour DW 7.0 / подсистема управления метаданными</w:t>
            </w:r>
          </w:p>
        </w:tc>
        <w:tc>
          <w:tcPr>
            <w:tcW w:w="1938" w:type="dxa"/>
          </w:tcPr>
          <w:p w14:paraId="35E69A21" w14:textId="77777777" w:rsidR="00403637" w:rsidRPr="00A22600" w:rsidRDefault="00403637" w:rsidP="00A22600">
            <w:pPr>
              <w:pStyle w:val="af7"/>
            </w:pPr>
            <w:r w:rsidRPr="00A22600">
              <w:t>Согласованные домены метаданных</w:t>
            </w:r>
          </w:p>
        </w:tc>
        <w:tc>
          <w:tcPr>
            <w:tcW w:w="1938" w:type="dxa"/>
          </w:tcPr>
          <w:p w14:paraId="6AB3BD86" w14:textId="77777777" w:rsidR="00403637" w:rsidRPr="00A22600" w:rsidRDefault="00403637" w:rsidP="00A22600">
            <w:pPr>
              <w:pStyle w:val="af7"/>
            </w:pPr>
            <w:r w:rsidRPr="00A22600">
              <w:t>Ведение структур, справочников и классификаторов</w:t>
            </w:r>
          </w:p>
        </w:tc>
        <w:tc>
          <w:tcPr>
            <w:tcW w:w="1938" w:type="dxa"/>
          </w:tcPr>
          <w:p w14:paraId="0C7AC035" w14:textId="77777777" w:rsidR="00403637" w:rsidRPr="00A22600" w:rsidRDefault="00403637" w:rsidP="00A22600">
            <w:pPr>
              <w:pStyle w:val="af7"/>
            </w:pPr>
            <w:r w:rsidRPr="00A22600">
              <w:t>С обязательным журналированием изменений</w:t>
            </w:r>
          </w:p>
        </w:tc>
      </w:tr>
    </w:tbl>
    <w:p w14:paraId="30884FEE" w14:textId="77777777" w:rsidR="00403637" w:rsidRPr="00E10A72" w:rsidRDefault="00403637" w:rsidP="00403637">
      <w:r w:rsidRPr="00E10A72">
        <w:t>Каталог ролей должен быть согласован с политикой информационной безопасности и принципом минимально необходимых полномочий.</w:t>
      </w:r>
    </w:p>
    <w:p w14:paraId="786F374C" w14:textId="77777777" w:rsidR="00403637" w:rsidRPr="00E11DB8" w:rsidRDefault="00403637" w:rsidP="008405DA">
      <w:pPr>
        <w:pStyle w:val="2"/>
      </w:pPr>
      <w:bookmarkStart w:id="649" w:name="_Toc236817678"/>
      <w:r w:rsidRPr="00E11DB8">
        <w:lastRenderedPageBreak/>
        <w:t>Форма П-07. Сценарий приемочного испытания</w:t>
      </w:r>
      <w:bookmarkEnd w:id="649"/>
    </w:p>
    <w:tbl>
      <w:tblPr>
        <w:tblStyle w:val="af6"/>
        <w:tblW w:w="5000" w:type="pct"/>
        <w:tblLook w:val="04A0" w:firstRow="1" w:lastRow="0" w:firstColumn="1" w:lastColumn="0" w:noHBand="0" w:noVBand="1"/>
      </w:tblPr>
      <w:tblGrid>
        <w:gridCol w:w="2315"/>
        <w:gridCol w:w="7596"/>
      </w:tblGrid>
      <w:tr w:rsidR="00403637" w:rsidRPr="00A22600" w14:paraId="440A37D8" w14:textId="77777777" w:rsidTr="00A22600">
        <w:trPr>
          <w:cnfStyle w:val="100000000000" w:firstRow="1" w:lastRow="0" w:firstColumn="0" w:lastColumn="0" w:oddVBand="0" w:evenVBand="0" w:oddHBand="0" w:evenHBand="0" w:firstRowFirstColumn="0" w:firstRowLastColumn="0" w:lastRowFirstColumn="0" w:lastRowLastColumn="0"/>
        </w:trPr>
        <w:tc>
          <w:tcPr>
            <w:tcW w:w="2263" w:type="dxa"/>
          </w:tcPr>
          <w:p w14:paraId="5DA956A5" w14:textId="77777777" w:rsidR="00403637" w:rsidRPr="00A22600" w:rsidRDefault="00403637" w:rsidP="00A22600">
            <w:pPr>
              <w:pStyle w:val="af7"/>
            </w:pPr>
            <w:r w:rsidRPr="00A22600">
              <w:t>Поле</w:t>
            </w:r>
          </w:p>
        </w:tc>
        <w:tc>
          <w:tcPr>
            <w:tcW w:w="7425" w:type="dxa"/>
          </w:tcPr>
          <w:p w14:paraId="446DD17B" w14:textId="77777777" w:rsidR="00403637" w:rsidRPr="00A22600" w:rsidRDefault="00403637" w:rsidP="00A22600">
            <w:pPr>
              <w:pStyle w:val="af7"/>
            </w:pPr>
            <w:r w:rsidRPr="00A22600">
              <w:t>Содержание</w:t>
            </w:r>
          </w:p>
        </w:tc>
      </w:tr>
      <w:tr w:rsidR="00403637" w:rsidRPr="00A22600" w14:paraId="6FE0AD80" w14:textId="77777777" w:rsidTr="00A22600">
        <w:tc>
          <w:tcPr>
            <w:tcW w:w="2263" w:type="dxa"/>
          </w:tcPr>
          <w:p w14:paraId="570D4357" w14:textId="77777777" w:rsidR="00403637" w:rsidRPr="00A22600" w:rsidRDefault="00403637" w:rsidP="00A22600">
            <w:pPr>
              <w:pStyle w:val="af7"/>
            </w:pPr>
            <w:r w:rsidRPr="00A22600">
              <w:t>ID сценария</w:t>
            </w:r>
          </w:p>
        </w:tc>
        <w:tc>
          <w:tcPr>
            <w:tcW w:w="7425" w:type="dxa"/>
          </w:tcPr>
          <w:p w14:paraId="32DD53B2" w14:textId="77777777" w:rsidR="00403637" w:rsidRPr="00A22600" w:rsidRDefault="00403637" w:rsidP="00A22600">
            <w:pPr>
              <w:pStyle w:val="af7"/>
            </w:pPr>
            <w:r w:rsidRPr="00A22600">
              <w:t>Уникальный код теста.</w:t>
            </w:r>
          </w:p>
        </w:tc>
      </w:tr>
      <w:tr w:rsidR="00403637" w:rsidRPr="00A22600" w14:paraId="1A7626DD" w14:textId="77777777" w:rsidTr="00A22600">
        <w:tc>
          <w:tcPr>
            <w:tcW w:w="2263" w:type="dxa"/>
          </w:tcPr>
          <w:p w14:paraId="196CFF8A" w14:textId="77777777" w:rsidR="00403637" w:rsidRPr="00A22600" w:rsidRDefault="00403637" w:rsidP="00A22600">
            <w:pPr>
              <w:pStyle w:val="af7"/>
            </w:pPr>
            <w:r w:rsidRPr="00A22600">
              <w:t>Связанные требования</w:t>
            </w:r>
          </w:p>
        </w:tc>
        <w:tc>
          <w:tcPr>
            <w:tcW w:w="7425" w:type="dxa"/>
          </w:tcPr>
          <w:p w14:paraId="05940450" w14:textId="77777777" w:rsidR="00403637" w:rsidRPr="00A22600" w:rsidRDefault="00403637" w:rsidP="00A22600">
            <w:pPr>
              <w:pStyle w:val="af7"/>
            </w:pPr>
            <w:r w:rsidRPr="00A22600">
              <w:t>Один или несколько идентификаторов требований.</w:t>
            </w:r>
          </w:p>
        </w:tc>
      </w:tr>
      <w:tr w:rsidR="00403637" w:rsidRPr="00A22600" w14:paraId="23037895" w14:textId="77777777" w:rsidTr="00A22600">
        <w:tc>
          <w:tcPr>
            <w:tcW w:w="2263" w:type="dxa"/>
          </w:tcPr>
          <w:p w14:paraId="41BDAFCC" w14:textId="77777777" w:rsidR="00403637" w:rsidRPr="00A22600" w:rsidRDefault="00403637" w:rsidP="00A22600">
            <w:pPr>
              <w:pStyle w:val="af7"/>
            </w:pPr>
            <w:r w:rsidRPr="00A22600">
              <w:t>Цель</w:t>
            </w:r>
          </w:p>
        </w:tc>
        <w:tc>
          <w:tcPr>
            <w:tcW w:w="7425" w:type="dxa"/>
          </w:tcPr>
          <w:p w14:paraId="250DF1D7" w14:textId="77777777" w:rsidR="00403637" w:rsidRPr="00A22600" w:rsidRDefault="00403637" w:rsidP="00A22600">
            <w:pPr>
              <w:pStyle w:val="af7"/>
            </w:pPr>
            <w:r w:rsidRPr="00A22600">
              <w:t>Проверяемое свойство системы.</w:t>
            </w:r>
          </w:p>
        </w:tc>
      </w:tr>
      <w:tr w:rsidR="00403637" w:rsidRPr="00A22600" w14:paraId="1A41FE83" w14:textId="77777777" w:rsidTr="00A22600">
        <w:tc>
          <w:tcPr>
            <w:tcW w:w="2263" w:type="dxa"/>
          </w:tcPr>
          <w:p w14:paraId="5735BDCD" w14:textId="77777777" w:rsidR="00403637" w:rsidRPr="00A22600" w:rsidRDefault="00403637" w:rsidP="00A22600">
            <w:pPr>
              <w:pStyle w:val="af7"/>
            </w:pPr>
            <w:r w:rsidRPr="00A22600">
              <w:t>Предусловия</w:t>
            </w:r>
          </w:p>
        </w:tc>
        <w:tc>
          <w:tcPr>
            <w:tcW w:w="7425" w:type="dxa"/>
          </w:tcPr>
          <w:p w14:paraId="43BF3ADD" w14:textId="77777777" w:rsidR="00403637" w:rsidRPr="00A22600" w:rsidRDefault="00403637" w:rsidP="00A22600">
            <w:pPr>
              <w:pStyle w:val="af7"/>
            </w:pPr>
            <w:r w:rsidRPr="00A22600">
              <w:t>Среда, данные, роли, настройки, доступность внешних систем.</w:t>
            </w:r>
          </w:p>
        </w:tc>
      </w:tr>
      <w:tr w:rsidR="00403637" w:rsidRPr="00A22600" w14:paraId="4A8BDEF2" w14:textId="77777777" w:rsidTr="00A22600">
        <w:tc>
          <w:tcPr>
            <w:tcW w:w="2263" w:type="dxa"/>
          </w:tcPr>
          <w:p w14:paraId="70CDB357" w14:textId="77777777" w:rsidR="00403637" w:rsidRPr="00A22600" w:rsidRDefault="00403637" w:rsidP="00A22600">
            <w:pPr>
              <w:pStyle w:val="af7"/>
            </w:pPr>
            <w:r w:rsidRPr="00A22600">
              <w:t>Тестовые данные</w:t>
            </w:r>
          </w:p>
        </w:tc>
        <w:tc>
          <w:tcPr>
            <w:tcW w:w="7425" w:type="dxa"/>
          </w:tcPr>
          <w:p w14:paraId="1E6602F3" w14:textId="77777777" w:rsidR="00403637" w:rsidRPr="00A22600" w:rsidRDefault="00403637" w:rsidP="00A22600">
            <w:pPr>
              <w:pStyle w:val="af7"/>
            </w:pPr>
            <w:r w:rsidRPr="00A22600">
              <w:t>Набор входных данных и ограничения их использования.</w:t>
            </w:r>
          </w:p>
        </w:tc>
      </w:tr>
      <w:tr w:rsidR="00403637" w:rsidRPr="00A22600" w14:paraId="28284DE9" w14:textId="77777777" w:rsidTr="00A22600">
        <w:tc>
          <w:tcPr>
            <w:tcW w:w="2263" w:type="dxa"/>
          </w:tcPr>
          <w:p w14:paraId="72F4CC5E" w14:textId="77777777" w:rsidR="00403637" w:rsidRPr="00A22600" w:rsidRDefault="00403637" w:rsidP="00A22600">
            <w:pPr>
              <w:pStyle w:val="af7"/>
            </w:pPr>
            <w:r w:rsidRPr="00A22600">
              <w:t>Шаги</w:t>
            </w:r>
          </w:p>
        </w:tc>
        <w:tc>
          <w:tcPr>
            <w:tcW w:w="7425" w:type="dxa"/>
          </w:tcPr>
          <w:p w14:paraId="345125EA" w14:textId="77777777" w:rsidR="00403637" w:rsidRPr="00A22600" w:rsidRDefault="00403637" w:rsidP="00A22600">
            <w:pPr>
              <w:pStyle w:val="af7"/>
            </w:pPr>
            <w:r w:rsidRPr="00A22600">
              <w:t>Последовательность действий проверяющего.</w:t>
            </w:r>
          </w:p>
        </w:tc>
      </w:tr>
      <w:tr w:rsidR="00403637" w:rsidRPr="00A22600" w14:paraId="21214920" w14:textId="77777777" w:rsidTr="00A22600">
        <w:tc>
          <w:tcPr>
            <w:tcW w:w="2263" w:type="dxa"/>
          </w:tcPr>
          <w:p w14:paraId="2D41BD8F" w14:textId="77777777" w:rsidR="00403637" w:rsidRPr="00A22600" w:rsidRDefault="00403637" w:rsidP="00A22600">
            <w:pPr>
              <w:pStyle w:val="af7"/>
            </w:pPr>
            <w:r w:rsidRPr="00A22600">
              <w:t>Ожидаемый результат</w:t>
            </w:r>
          </w:p>
        </w:tc>
        <w:tc>
          <w:tcPr>
            <w:tcW w:w="7425" w:type="dxa"/>
          </w:tcPr>
          <w:p w14:paraId="4E11EF97" w14:textId="77777777" w:rsidR="00403637" w:rsidRPr="00A22600" w:rsidRDefault="00403637" w:rsidP="00A22600">
            <w:pPr>
              <w:pStyle w:val="af7"/>
            </w:pPr>
            <w:r w:rsidRPr="00A22600">
              <w:t>Проверяемый результат каждого шага или сценария в целом.</w:t>
            </w:r>
          </w:p>
        </w:tc>
      </w:tr>
      <w:tr w:rsidR="00403637" w:rsidRPr="00A22600" w14:paraId="190DB3B6" w14:textId="77777777" w:rsidTr="00A22600">
        <w:tc>
          <w:tcPr>
            <w:tcW w:w="2263" w:type="dxa"/>
          </w:tcPr>
          <w:p w14:paraId="14FF1F3A" w14:textId="77777777" w:rsidR="00403637" w:rsidRPr="00A22600" w:rsidRDefault="00403637" w:rsidP="00A22600">
            <w:pPr>
              <w:pStyle w:val="af7"/>
            </w:pPr>
            <w:r w:rsidRPr="00A22600">
              <w:t>Фактический результат</w:t>
            </w:r>
          </w:p>
        </w:tc>
        <w:tc>
          <w:tcPr>
            <w:tcW w:w="7425" w:type="dxa"/>
          </w:tcPr>
          <w:p w14:paraId="1A5DBC4E" w14:textId="77777777" w:rsidR="00403637" w:rsidRPr="00A22600" w:rsidRDefault="00403637" w:rsidP="00A22600">
            <w:pPr>
              <w:pStyle w:val="af7"/>
            </w:pPr>
            <w:r w:rsidRPr="00A22600">
              <w:t>Наблюдаемое поведение и измеренные показатели.</w:t>
            </w:r>
          </w:p>
        </w:tc>
      </w:tr>
      <w:tr w:rsidR="00403637" w:rsidRPr="00A22600" w14:paraId="58BC7535" w14:textId="77777777" w:rsidTr="00A22600">
        <w:tc>
          <w:tcPr>
            <w:tcW w:w="2263" w:type="dxa"/>
          </w:tcPr>
          <w:p w14:paraId="3DB40983" w14:textId="77777777" w:rsidR="00403637" w:rsidRPr="00A22600" w:rsidRDefault="00403637" w:rsidP="00A22600">
            <w:pPr>
              <w:pStyle w:val="af7"/>
            </w:pPr>
            <w:r w:rsidRPr="00A22600">
              <w:t>Доказательства</w:t>
            </w:r>
          </w:p>
        </w:tc>
        <w:tc>
          <w:tcPr>
            <w:tcW w:w="7425" w:type="dxa"/>
          </w:tcPr>
          <w:p w14:paraId="3EDDA980" w14:textId="77777777" w:rsidR="00403637" w:rsidRPr="00A22600" w:rsidRDefault="00403637" w:rsidP="00A22600">
            <w:pPr>
              <w:pStyle w:val="af7"/>
            </w:pPr>
            <w:r w:rsidRPr="00A22600">
              <w:t>Снимки экрана, журналы, отчеты, файлы, ссылки или записи мониторинга.</w:t>
            </w:r>
          </w:p>
        </w:tc>
      </w:tr>
      <w:tr w:rsidR="00403637" w:rsidRPr="00A22600" w14:paraId="54493B97" w14:textId="77777777" w:rsidTr="00A22600">
        <w:tc>
          <w:tcPr>
            <w:tcW w:w="2263" w:type="dxa"/>
          </w:tcPr>
          <w:p w14:paraId="50E946B3" w14:textId="77777777" w:rsidR="00403637" w:rsidRPr="00A22600" w:rsidRDefault="00403637" w:rsidP="00A22600">
            <w:pPr>
              <w:pStyle w:val="af7"/>
            </w:pPr>
            <w:r w:rsidRPr="00A22600">
              <w:t>Итог</w:t>
            </w:r>
          </w:p>
        </w:tc>
        <w:tc>
          <w:tcPr>
            <w:tcW w:w="7425" w:type="dxa"/>
          </w:tcPr>
          <w:p w14:paraId="204A0FB4" w14:textId="77777777" w:rsidR="00403637" w:rsidRPr="00A22600" w:rsidRDefault="00403637" w:rsidP="00A22600">
            <w:pPr>
              <w:pStyle w:val="af7"/>
            </w:pPr>
            <w:r w:rsidRPr="00A22600">
              <w:t>Пройдено, не пройдено, заблокировано или не применимо.</w:t>
            </w:r>
          </w:p>
        </w:tc>
      </w:tr>
      <w:tr w:rsidR="00403637" w:rsidRPr="00A22600" w14:paraId="0CC635F7" w14:textId="77777777" w:rsidTr="00A22600">
        <w:tc>
          <w:tcPr>
            <w:tcW w:w="2263" w:type="dxa"/>
          </w:tcPr>
          <w:p w14:paraId="187FE979" w14:textId="77777777" w:rsidR="00403637" w:rsidRPr="00A22600" w:rsidRDefault="00403637" w:rsidP="00A22600">
            <w:pPr>
              <w:pStyle w:val="af7"/>
            </w:pPr>
            <w:r w:rsidRPr="00A22600">
              <w:t>Замечания</w:t>
            </w:r>
          </w:p>
        </w:tc>
        <w:tc>
          <w:tcPr>
            <w:tcW w:w="7425" w:type="dxa"/>
          </w:tcPr>
          <w:p w14:paraId="7E2C83B8" w14:textId="77777777" w:rsidR="00403637" w:rsidRPr="00A22600" w:rsidRDefault="00403637" w:rsidP="00A22600">
            <w:pPr>
              <w:pStyle w:val="af7"/>
            </w:pPr>
            <w:r w:rsidRPr="00A22600">
              <w:t>Описание отклонений и ссылки на дефекты.</w:t>
            </w:r>
          </w:p>
        </w:tc>
      </w:tr>
    </w:tbl>
    <w:p w14:paraId="2B10EB9F" w14:textId="77777777" w:rsidR="00403637" w:rsidRPr="00E10A72" w:rsidRDefault="00403637" w:rsidP="008405DA">
      <w:pPr>
        <w:pStyle w:val="2"/>
      </w:pPr>
      <w:bookmarkStart w:id="650" w:name="_Toc236817679"/>
      <w:r w:rsidRPr="00E10A72">
        <w:t>Форма П-08. Реестр дефектов и замечаний</w:t>
      </w:r>
      <w:bookmarkEnd w:id="650"/>
    </w:p>
    <w:tbl>
      <w:tblPr>
        <w:tblStyle w:val="af6"/>
        <w:tblW w:w="5000" w:type="pct"/>
        <w:tblLook w:val="04A0" w:firstRow="1" w:lastRow="0" w:firstColumn="1" w:lastColumn="0" w:noHBand="0" w:noVBand="1"/>
      </w:tblPr>
      <w:tblGrid>
        <w:gridCol w:w="2661"/>
        <w:gridCol w:w="7250"/>
      </w:tblGrid>
      <w:tr w:rsidR="00403637" w:rsidRPr="00A22600" w14:paraId="5505DA92" w14:textId="77777777" w:rsidTr="00A22600">
        <w:trPr>
          <w:cnfStyle w:val="100000000000" w:firstRow="1" w:lastRow="0" w:firstColumn="0" w:lastColumn="0" w:oddVBand="0" w:evenVBand="0" w:oddHBand="0" w:evenHBand="0" w:firstRowFirstColumn="0" w:firstRowLastColumn="0" w:lastRowFirstColumn="0" w:lastRowLastColumn="0"/>
        </w:trPr>
        <w:tc>
          <w:tcPr>
            <w:tcW w:w="2601" w:type="dxa"/>
          </w:tcPr>
          <w:p w14:paraId="432BF0A7" w14:textId="77777777" w:rsidR="00403637" w:rsidRPr="00A22600" w:rsidRDefault="00403637" w:rsidP="00A22600">
            <w:pPr>
              <w:pStyle w:val="af7"/>
            </w:pPr>
            <w:r w:rsidRPr="00A22600">
              <w:t>Поле</w:t>
            </w:r>
          </w:p>
        </w:tc>
        <w:tc>
          <w:tcPr>
            <w:tcW w:w="7087" w:type="dxa"/>
          </w:tcPr>
          <w:p w14:paraId="07BC11DC" w14:textId="77777777" w:rsidR="00403637" w:rsidRPr="00A22600" w:rsidRDefault="00403637" w:rsidP="00A22600">
            <w:pPr>
              <w:pStyle w:val="af7"/>
            </w:pPr>
            <w:r w:rsidRPr="00A22600">
              <w:t>Описание</w:t>
            </w:r>
          </w:p>
        </w:tc>
      </w:tr>
      <w:tr w:rsidR="00403637" w:rsidRPr="00A22600" w14:paraId="14113B7A" w14:textId="77777777" w:rsidTr="00A22600">
        <w:tc>
          <w:tcPr>
            <w:tcW w:w="2601" w:type="dxa"/>
          </w:tcPr>
          <w:p w14:paraId="5C9EEEFA" w14:textId="77777777" w:rsidR="00403637" w:rsidRPr="00A22600" w:rsidRDefault="00403637" w:rsidP="00A22600">
            <w:pPr>
              <w:pStyle w:val="af7"/>
            </w:pPr>
            <w:r w:rsidRPr="00A22600">
              <w:t>ID дефекта</w:t>
            </w:r>
          </w:p>
        </w:tc>
        <w:tc>
          <w:tcPr>
            <w:tcW w:w="7087" w:type="dxa"/>
          </w:tcPr>
          <w:p w14:paraId="5842C1CA" w14:textId="77777777" w:rsidR="00403637" w:rsidRPr="00A22600" w:rsidRDefault="00403637" w:rsidP="00A22600">
            <w:pPr>
              <w:pStyle w:val="af7"/>
            </w:pPr>
            <w:r w:rsidRPr="00A22600">
              <w:t>Уникальный код.</w:t>
            </w:r>
          </w:p>
        </w:tc>
      </w:tr>
      <w:tr w:rsidR="00403637" w:rsidRPr="00A22600" w14:paraId="5F8FCEC2" w14:textId="77777777" w:rsidTr="00A22600">
        <w:tc>
          <w:tcPr>
            <w:tcW w:w="2601" w:type="dxa"/>
          </w:tcPr>
          <w:p w14:paraId="742369AB" w14:textId="77777777" w:rsidR="00403637" w:rsidRPr="00A22600" w:rsidRDefault="00403637" w:rsidP="00A22600">
            <w:pPr>
              <w:pStyle w:val="af7"/>
            </w:pPr>
            <w:r w:rsidRPr="00A22600">
              <w:t>Источник</w:t>
            </w:r>
          </w:p>
        </w:tc>
        <w:tc>
          <w:tcPr>
            <w:tcW w:w="7087" w:type="dxa"/>
          </w:tcPr>
          <w:p w14:paraId="0D99C7B9" w14:textId="77777777" w:rsidR="00403637" w:rsidRPr="00A22600" w:rsidRDefault="00403637" w:rsidP="00A22600">
            <w:pPr>
              <w:pStyle w:val="af7"/>
            </w:pPr>
            <w:r w:rsidRPr="00A22600">
              <w:t>Тест, демонстрация, эксплуатация или проверка документации.</w:t>
            </w:r>
          </w:p>
        </w:tc>
      </w:tr>
      <w:tr w:rsidR="00403637" w:rsidRPr="00A22600" w14:paraId="0C8A0879" w14:textId="77777777" w:rsidTr="00A22600">
        <w:tc>
          <w:tcPr>
            <w:tcW w:w="2601" w:type="dxa"/>
          </w:tcPr>
          <w:p w14:paraId="2AFBDE6A" w14:textId="77777777" w:rsidR="00403637" w:rsidRPr="00A22600" w:rsidRDefault="00403637" w:rsidP="00A22600">
            <w:pPr>
              <w:pStyle w:val="af7"/>
            </w:pPr>
            <w:r w:rsidRPr="00A22600">
              <w:t>Описание</w:t>
            </w:r>
          </w:p>
        </w:tc>
        <w:tc>
          <w:tcPr>
            <w:tcW w:w="7087" w:type="dxa"/>
          </w:tcPr>
          <w:p w14:paraId="1B905E9A" w14:textId="77777777" w:rsidR="00403637" w:rsidRPr="00A22600" w:rsidRDefault="00403637" w:rsidP="00A22600">
            <w:pPr>
              <w:pStyle w:val="af7"/>
            </w:pPr>
            <w:r w:rsidRPr="00A22600">
              <w:t>Фактическое поведение и отличие от ожидаемого.</w:t>
            </w:r>
          </w:p>
        </w:tc>
      </w:tr>
      <w:tr w:rsidR="00403637" w:rsidRPr="00A22600" w14:paraId="3CFC57E9" w14:textId="77777777" w:rsidTr="00A22600">
        <w:tc>
          <w:tcPr>
            <w:tcW w:w="2601" w:type="dxa"/>
          </w:tcPr>
          <w:p w14:paraId="2673CB39" w14:textId="77777777" w:rsidR="00403637" w:rsidRPr="00A22600" w:rsidRDefault="00403637" w:rsidP="00A22600">
            <w:pPr>
              <w:pStyle w:val="af7"/>
            </w:pPr>
            <w:r w:rsidRPr="00A22600">
              <w:t>Связанное требование</w:t>
            </w:r>
          </w:p>
        </w:tc>
        <w:tc>
          <w:tcPr>
            <w:tcW w:w="7087" w:type="dxa"/>
          </w:tcPr>
          <w:p w14:paraId="43480533" w14:textId="77777777" w:rsidR="00403637" w:rsidRPr="00A22600" w:rsidRDefault="00403637" w:rsidP="00A22600">
            <w:pPr>
              <w:pStyle w:val="af7"/>
            </w:pPr>
            <w:r w:rsidRPr="00A22600">
              <w:t>Идентификатор требования или основание замечания.</w:t>
            </w:r>
          </w:p>
        </w:tc>
      </w:tr>
      <w:tr w:rsidR="00403637" w:rsidRPr="00A22600" w14:paraId="6F91EF8D" w14:textId="77777777" w:rsidTr="00A22600">
        <w:tc>
          <w:tcPr>
            <w:tcW w:w="2601" w:type="dxa"/>
          </w:tcPr>
          <w:p w14:paraId="37C54C14" w14:textId="77777777" w:rsidR="00403637" w:rsidRPr="00A22600" w:rsidRDefault="00403637" w:rsidP="00A22600">
            <w:pPr>
              <w:pStyle w:val="af7"/>
            </w:pPr>
            <w:r w:rsidRPr="00A22600">
              <w:t>Критичность</w:t>
            </w:r>
          </w:p>
        </w:tc>
        <w:tc>
          <w:tcPr>
            <w:tcW w:w="7087" w:type="dxa"/>
          </w:tcPr>
          <w:p w14:paraId="27046B37" w14:textId="77777777" w:rsidR="00403637" w:rsidRPr="00A22600" w:rsidRDefault="00403637" w:rsidP="00A22600">
            <w:pPr>
              <w:pStyle w:val="af7"/>
            </w:pPr>
            <w:r w:rsidRPr="00A22600">
              <w:t>Критическая, высокая, средняя или низкая.</w:t>
            </w:r>
          </w:p>
        </w:tc>
      </w:tr>
      <w:tr w:rsidR="00403637" w:rsidRPr="00A22600" w14:paraId="140999E8" w14:textId="77777777" w:rsidTr="00A22600">
        <w:tc>
          <w:tcPr>
            <w:tcW w:w="2601" w:type="dxa"/>
          </w:tcPr>
          <w:p w14:paraId="4C9FD481" w14:textId="77777777" w:rsidR="00403637" w:rsidRPr="00A22600" w:rsidRDefault="00403637" w:rsidP="00A22600">
            <w:pPr>
              <w:pStyle w:val="af7"/>
            </w:pPr>
            <w:r w:rsidRPr="00A22600">
              <w:t>Воспроизводимость</w:t>
            </w:r>
          </w:p>
        </w:tc>
        <w:tc>
          <w:tcPr>
            <w:tcW w:w="7087" w:type="dxa"/>
          </w:tcPr>
          <w:p w14:paraId="2AA84270" w14:textId="77777777" w:rsidR="00403637" w:rsidRPr="00A22600" w:rsidRDefault="00403637" w:rsidP="00A22600">
            <w:pPr>
              <w:pStyle w:val="af7"/>
            </w:pPr>
            <w:r w:rsidRPr="00A22600">
              <w:t>Всегда, периодически, однократно или не подтверждено.</w:t>
            </w:r>
          </w:p>
        </w:tc>
      </w:tr>
      <w:tr w:rsidR="00403637" w:rsidRPr="00A22600" w14:paraId="207CCB24" w14:textId="77777777" w:rsidTr="00A22600">
        <w:tc>
          <w:tcPr>
            <w:tcW w:w="2601" w:type="dxa"/>
          </w:tcPr>
          <w:p w14:paraId="4F621D3E" w14:textId="77777777" w:rsidR="00403637" w:rsidRPr="00A22600" w:rsidRDefault="00403637" w:rsidP="00A22600">
            <w:pPr>
              <w:pStyle w:val="af7"/>
            </w:pPr>
            <w:r w:rsidRPr="00A22600">
              <w:t>Среда и версия</w:t>
            </w:r>
          </w:p>
        </w:tc>
        <w:tc>
          <w:tcPr>
            <w:tcW w:w="7087" w:type="dxa"/>
          </w:tcPr>
          <w:p w14:paraId="0208A3B3" w14:textId="77777777" w:rsidR="00403637" w:rsidRPr="00A22600" w:rsidRDefault="00403637" w:rsidP="00A22600">
            <w:pPr>
              <w:pStyle w:val="af7"/>
            </w:pPr>
            <w:r w:rsidRPr="00A22600">
              <w:t>Среда, сборка, конфигурация и дата обнаружения.</w:t>
            </w:r>
          </w:p>
        </w:tc>
      </w:tr>
      <w:tr w:rsidR="00403637" w:rsidRPr="00A22600" w14:paraId="05B03479" w14:textId="77777777" w:rsidTr="00A22600">
        <w:tc>
          <w:tcPr>
            <w:tcW w:w="2601" w:type="dxa"/>
          </w:tcPr>
          <w:p w14:paraId="6E89F7FF" w14:textId="77777777" w:rsidR="00403637" w:rsidRPr="00A22600" w:rsidRDefault="00403637" w:rsidP="00A22600">
            <w:pPr>
              <w:pStyle w:val="af7"/>
            </w:pPr>
            <w:r w:rsidRPr="00A22600">
              <w:t>Ответственный</w:t>
            </w:r>
          </w:p>
        </w:tc>
        <w:tc>
          <w:tcPr>
            <w:tcW w:w="7087" w:type="dxa"/>
          </w:tcPr>
          <w:p w14:paraId="3DFBF343" w14:textId="77777777" w:rsidR="00403637" w:rsidRPr="00A22600" w:rsidRDefault="00403637" w:rsidP="00A22600">
            <w:pPr>
              <w:pStyle w:val="af7"/>
            </w:pPr>
            <w:r w:rsidRPr="00A22600">
              <w:t>Исполнитель исправления или анализа.</w:t>
            </w:r>
          </w:p>
        </w:tc>
      </w:tr>
      <w:tr w:rsidR="00403637" w:rsidRPr="00A22600" w14:paraId="6C3ADCA4" w14:textId="77777777" w:rsidTr="00A22600">
        <w:tc>
          <w:tcPr>
            <w:tcW w:w="2601" w:type="dxa"/>
          </w:tcPr>
          <w:p w14:paraId="53D9C558" w14:textId="77777777" w:rsidR="00403637" w:rsidRPr="00A22600" w:rsidRDefault="00403637" w:rsidP="00A22600">
            <w:pPr>
              <w:pStyle w:val="af7"/>
            </w:pPr>
            <w:r w:rsidRPr="00A22600">
              <w:t>Решение</w:t>
            </w:r>
          </w:p>
        </w:tc>
        <w:tc>
          <w:tcPr>
            <w:tcW w:w="7087" w:type="dxa"/>
          </w:tcPr>
          <w:p w14:paraId="6474B46E" w14:textId="77777777" w:rsidR="00403637" w:rsidRPr="00A22600" w:rsidRDefault="00403637" w:rsidP="00A22600">
            <w:pPr>
              <w:pStyle w:val="af7"/>
            </w:pPr>
            <w:r w:rsidRPr="00A22600">
              <w:t>Исправлено, отклонено, отложено, дубликат, изменение требования.</w:t>
            </w:r>
          </w:p>
        </w:tc>
      </w:tr>
      <w:tr w:rsidR="00403637" w:rsidRPr="00A22600" w14:paraId="121292C4" w14:textId="77777777" w:rsidTr="00A22600">
        <w:tc>
          <w:tcPr>
            <w:tcW w:w="2601" w:type="dxa"/>
          </w:tcPr>
          <w:p w14:paraId="292F6302" w14:textId="77777777" w:rsidR="00403637" w:rsidRPr="00A22600" w:rsidRDefault="00403637" w:rsidP="00A22600">
            <w:pPr>
              <w:pStyle w:val="af7"/>
            </w:pPr>
            <w:r w:rsidRPr="00A22600">
              <w:t>Повторная проверка</w:t>
            </w:r>
          </w:p>
        </w:tc>
        <w:tc>
          <w:tcPr>
            <w:tcW w:w="7087" w:type="dxa"/>
          </w:tcPr>
          <w:p w14:paraId="19F61F11" w14:textId="77777777" w:rsidR="00403637" w:rsidRPr="00A22600" w:rsidRDefault="00403637" w:rsidP="00A22600">
            <w:pPr>
              <w:pStyle w:val="af7"/>
            </w:pPr>
            <w:r w:rsidRPr="00A22600">
              <w:t>Дата, проверяющий и результат.</w:t>
            </w:r>
          </w:p>
        </w:tc>
      </w:tr>
      <w:tr w:rsidR="00403637" w:rsidRPr="00A22600" w14:paraId="6F589C74" w14:textId="77777777" w:rsidTr="00A22600">
        <w:tc>
          <w:tcPr>
            <w:tcW w:w="2601" w:type="dxa"/>
          </w:tcPr>
          <w:p w14:paraId="6D951688" w14:textId="77777777" w:rsidR="00403637" w:rsidRPr="00A22600" w:rsidRDefault="00403637" w:rsidP="00A22600">
            <w:pPr>
              <w:pStyle w:val="af7"/>
            </w:pPr>
            <w:r w:rsidRPr="00A22600">
              <w:t>Статус</w:t>
            </w:r>
          </w:p>
        </w:tc>
        <w:tc>
          <w:tcPr>
            <w:tcW w:w="7087" w:type="dxa"/>
          </w:tcPr>
          <w:p w14:paraId="0B8E5B7E" w14:textId="77777777" w:rsidR="00403637" w:rsidRPr="00A22600" w:rsidRDefault="00403637" w:rsidP="00A22600">
            <w:pPr>
              <w:pStyle w:val="af7"/>
            </w:pPr>
            <w:r w:rsidRPr="00A22600">
              <w:t>Открыт, в работе, готов к проверке, закрыт.</w:t>
            </w:r>
          </w:p>
        </w:tc>
      </w:tr>
    </w:tbl>
    <w:p w14:paraId="35770A5F" w14:textId="77777777" w:rsidR="00403637" w:rsidRDefault="00403637" w:rsidP="008405DA">
      <w:pPr>
        <w:pStyle w:val="2"/>
      </w:pPr>
      <w:bookmarkStart w:id="651" w:name="_Toc236817680"/>
      <w:r>
        <w:t>Форма П-09. Журнал изменений</w:t>
      </w:r>
      <w:bookmarkEnd w:id="651"/>
    </w:p>
    <w:tbl>
      <w:tblPr>
        <w:tblStyle w:val="af6"/>
        <w:tblW w:w="5000" w:type="pct"/>
        <w:tblLook w:val="04A0" w:firstRow="1" w:lastRow="0" w:firstColumn="1" w:lastColumn="0" w:noHBand="0" w:noVBand="1"/>
      </w:tblPr>
      <w:tblGrid>
        <w:gridCol w:w="1236"/>
        <w:gridCol w:w="1255"/>
        <w:gridCol w:w="1465"/>
        <w:gridCol w:w="1608"/>
        <w:gridCol w:w="1333"/>
        <w:gridCol w:w="1534"/>
        <w:gridCol w:w="1480"/>
      </w:tblGrid>
      <w:tr w:rsidR="00403637" w:rsidRPr="00A22600" w14:paraId="31869012" w14:textId="77777777" w:rsidTr="00A22600">
        <w:trPr>
          <w:cnfStyle w:val="100000000000" w:firstRow="1" w:lastRow="0" w:firstColumn="0" w:lastColumn="0" w:oddVBand="0" w:evenVBand="0" w:oddHBand="0" w:evenHBand="0" w:firstRowFirstColumn="0" w:firstRowLastColumn="0" w:lastRowFirstColumn="0" w:lastRowLastColumn="0"/>
        </w:trPr>
        <w:tc>
          <w:tcPr>
            <w:tcW w:w="1236" w:type="dxa"/>
          </w:tcPr>
          <w:p w14:paraId="32D5BEA5" w14:textId="77777777" w:rsidR="00403637" w:rsidRPr="00A22600" w:rsidRDefault="00403637" w:rsidP="00A22600">
            <w:pPr>
              <w:pStyle w:val="af7"/>
            </w:pPr>
            <w:r w:rsidRPr="00A22600">
              <w:t>Версия</w:t>
            </w:r>
          </w:p>
        </w:tc>
        <w:tc>
          <w:tcPr>
            <w:tcW w:w="1255" w:type="dxa"/>
          </w:tcPr>
          <w:p w14:paraId="4CFF9B81" w14:textId="77777777" w:rsidR="00403637" w:rsidRPr="00A22600" w:rsidRDefault="00403637" w:rsidP="00A22600">
            <w:pPr>
              <w:pStyle w:val="af7"/>
            </w:pPr>
            <w:r w:rsidRPr="00A22600">
              <w:t>Дата</w:t>
            </w:r>
          </w:p>
        </w:tc>
        <w:tc>
          <w:tcPr>
            <w:tcW w:w="1465" w:type="dxa"/>
          </w:tcPr>
          <w:p w14:paraId="04FD7C5C" w14:textId="77777777" w:rsidR="00403637" w:rsidRPr="00A22600" w:rsidRDefault="00403637" w:rsidP="00A22600">
            <w:pPr>
              <w:pStyle w:val="af7"/>
            </w:pPr>
            <w:r w:rsidRPr="00A22600">
              <w:t>Документ или объект</w:t>
            </w:r>
          </w:p>
        </w:tc>
        <w:tc>
          <w:tcPr>
            <w:tcW w:w="1608" w:type="dxa"/>
          </w:tcPr>
          <w:p w14:paraId="0B987665" w14:textId="77777777" w:rsidR="00403637" w:rsidRPr="00A22600" w:rsidRDefault="00403637" w:rsidP="00A22600">
            <w:pPr>
              <w:pStyle w:val="af7"/>
            </w:pPr>
            <w:r w:rsidRPr="00A22600">
              <w:t>Описание изменения</w:t>
            </w:r>
          </w:p>
        </w:tc>
        <w:tc>
          <w:tcPr>
            <w:tcW w:w="1333" w:type="dxa"/>
          </w:tcPr>
          <w:p w14:paraId="7302B12B" w14:textId="77777777" w:rsidR="00403637" w:rsidRPr="00A22600" w:rsidRDefault="00403637" w:rsidP="00A22600">
            <w:pPr>
              <w:pStyle w:val="af7"/>
            </w:pPr>
            <w:r w:rsidRPr="00A22600">
              <w:t>Основание</w:t>
            </w:r>
          </w:p>
        </w:tc>
        <w:tc>
          <w:tcPr>
            <w:tcW w:w="1534" w:type="dxa"/>
          </w:tcPr>
          <w:p w14:paraId="4953AC77" w14:textId="77777777" w:rsidR="00403637" w:rsidRPr="00A22600" w:rsidRDefault="00403637" w:rsidP="00A22600">
            <w:pPr>
              <w:pStyle w:val="af7"/>
            </w:pPr>
            <w:r w:rsidRPr="00A22600">
              <w:t>Автор</w:t>
            </w:r>
          </w:p>
        </w:tc>
        <w:tc>
          <w:tcPr>
            <w:tcW w:w="1480" w:type="dxa"/>
          </w:tcPr>
          <w:p w14:paraId="2A0C3629" w14:textId="77777777" w:rsidR="00403637" w:rsidRPr="00A22600" w:rsidRDefault="00403637" w:rsidP="00A22600">
            <w:pPr>
              <w:pStyle w:val="af7"/>
            </w:pPr>
            <w:r w:rsidRPr="00A22600">
              <w:t>Согласование</w:t>
            </w:r>
          </w:p>
        </w:tc>
      </w:tr>
      <w:tr w:rsidR="00403637" w:rsidRPr="00A22600" w14:paraId="4240ACB7" w14:textId="77777777" w:rsidTr="00A22600">
        <w:tc>
          <w:tcPr>
            <w:tcW w:w="1236" w:type="dxa"/>
          </w:tcPr>
          <w:p w14:paraId="1251DFD4" w14:textId="77777777" w:rsidR="00403637" w:rsidRPr="00A22600" w:rsidRDefault="00403637" w:rsidP="00A22600">
            <w:pPr>
              <w:pStyle w:val="af7"/>
            </w:pPr>
            <w:r w:rsidRPr="00A22600">
              <w:t>1.0</w:t>
            </w:r>
          </w:p>
        </w:tc>
        <w:tc>
          <w:tcPr>
            <w:tcW w:w="1255" w:type="dxa"/>
          </w:tcPr>
          <w:p w14:paraId="6A0480F5" w14:textId="77777777" w:rsidR="00403637" w:rsidRPr="00A22600" w:rsidRDefault="00403637" w:rsidP="00A22600">
            <w:pPr>
              <w:pStyle w:val="af7"/>
            </w:pPr>
            <w:r w:rsidRPr="00A22600">
              <w:t>Дата выпуска</w:t>
            </w:r>
          </w:p>
        </w:tc>
        <w:tc>
          <w:tcPr>
            <w:tcW w:w="1465" w:type="dxa"/>
          </w:tcPr>
          <w:p w14:paraId="49D43901" w14:textId="77777777" w:rsidR="00403637" w:rsidRPr="00A22600" w:rsidRDefault="00403637" w:rsidP="00A22600">
            <w:pPr>
              <w:pStyle w:val="af7"/>
            </w:pPr>
            <w:r w:rsidRPr="00A22600">
              <w:t>Наименование</w:t>
            </w:r>
          </w:p>
        </w:tc>
        <w:tc>
          <w:tcPr>
            <w:tcW w:w="1608" w:type="dxa"/>
          </w:tcPr>
          <w:p w14:paraId="6D9BBAD2" w14:textId="77777777" w:rsidR="00403637" w:rsidRPr="00A22600" w:rsidRDefault="00403637" w:rsidP="00A22600">
            <w:pPr>
              <w:pStyle w:val="af7"/>
            </w:pPr>
            <w:r w:rsidRPr="00A22600">
              <w:t>Первоначальная редакция</w:t>
            </w:r>
          </w:p>
        </w:tc>
        <w:tc>
          <w:tcPr>
            <w:tcW w:w="1333" w:type="dxa"/>
          </w:tcPr>
          <w:p w14:paraId="0A5AF3DE" w14:textId="77777777" w:rsidR="00403637" w:rsidRPr="00A22600" w:rsidRDefault="00403637" w:rsidP="00A22600">
            <w:pPr>
              <w:pStyle w:val="af7"/>
            </w:pPr>
            <w:r w:rsidRPr="00A22600">
              <w:t>Договор / ТЗ / решение</w:t>
            </w:r>
          </w:p>
        </w:tc>
        <w:tc>
          <w:tcPr>
            <w:tcW w:w="1534" w:type="dxa"/>
          </w:tcPr>
          <w:p w14:paraId="5E4A3C93" w14:textId="77777777" w:rsidR="00403637" w:rsidRPr="00A22600" w:rsidRDefault="00403637" w:rsidP="00A22600">
            <w:pPr>
              <w:pStyle w:val="af7"/>
            </w:pPr>
            <w:r w:rsidRPr="00A22600">
              <w:t>Ответственный</w:t>
            </w:r>
          </w:p>
        </w:tc>
        <w:tc>
          <w:tcPr>
            <w:tcW w:w="1480" w:type="dxa"/>
          </w:tcPr>
          <w:p w14:paraId="6102C4B1" w14:textId="77777777" w:rsidR="00403637" w:rsidRPr="00A22600" w:rsidRDefault="00403637" w:rsidP="00A22600">
            <w:pPr>
              <w:pStyle w:val="af7"/>
            </w:pPr>
            <w:r w:rsidRPr="00A22600">
              <w:t>Статус согласования</w:t>
            </w:r>
          </w:p>
        </w:tc>
      </w:tr>
    </w:tbl>
    <w:p w14:paraId="462ED055" w14:textId="77777777" w:rsidR="00403637" w:rsidRPr="00E10A72" w:rsidRDefault="00403637" w:rsidP="00403637">
      <w:r w:rsidRPr="00E10A72">
        <w:t xml:space="preserve">Журнал изменений должен сохранять историю редакций без удаления сведений о ранее </w:t>
      </w:r>
      <w:r w:rsidRPr="00E10A72">
        <w:lastRenderedPageBreak/>
        <w:t>согласованных решениях. Существенные изменения требований оформляются в порядке управления изменениями, установленном главой 10.</w:t>
      </w:r>
    </w:p>
    <w:p w14:paraId="0CFB1D48" w14:textId="77777777" w:rsidR="00403637" w:rsidRPr="00E10A72" w:rsidRDefault="00403637" w:rsidP="008405DA">
      <w:pPr>
        <w:pStyle w:val="2"/>
      </w:pPr>
      <w:bookmarkStart w:id="652" w:name="_Toc236817681"/>
      <w:r w:rsidRPr="00E10A72">
        <w:t>Форма П-10. Глоссарий терминов и сокращений</w:t>
      </w:r>
      <w:bookmarkEnd w:id="652"/>
    </w:p>
    <w:tbl>
      <w:tblPr>
        <w:tblStyle w:val="af6"/>
        <w:tblW w:w="5000" w:type="pct"/>
        <w:tblLook w:val="04A0" w:firstRow="1" w:lastRow="0" w:firstColumn="1" w:lastColumn="0" w:noHBand="0" w:noVBand="1"/>
      </w:tblPr>
      <w:tblGrid>
        <w:gridCol w:w="2094"/>
        <w:gridCol w:w="7817"/>
      </w:tblGrid>
      <w:tr w:rsidR="00403637" w:rsidRPr="00A22600" w14:paraId="376D43A5" w14:textId="77777777" w:rsidTr="00A22600">
        <w:trPr>
          <w:cnfStyle w:val="100000000000" w:firstRow="1" w:lastRow="0" w:firstColumn="0" w:lastColumn="0" w:oddVBand="0" w:evenVBand="0" w:oddHBand="0" w:evenHBand="0" w:firstRowFirstColumn="0" w:firstRowLastColumn="0" w:lastRowFirstColumn="0" w:lastRowLastColumn="0"/>
        </w:trPr>
        <w:tc>
          <w:tcPr>
            <w:tcW w:w="2047" w:type="dxa"/>
          </w:tcPr>
          <w:p w14:paraId="189F02D0" w14:textId="77777777" w:rsidR="00403637" w:rsidRPr="00A22600" w:rsidRDefault="00403637" w:rsidP="00A22600">
            <w:pPr>
              <w:pStyle w:val="af7"/>
            </w:pPr>
            <w:r w:rsidRPr="00A22600">
              <w:t>Термин или сокращение</w:t>
            </w:r>
          </w:p>
        </w:tc>
        <w:tc>
          <w:tcPr>
            <w:tcW w:w="7641" w:type="dxa"/>
          </w:tcPr>
          <w:p w14:paraId="273BAD1F" w14:textId="77777777" w:rsidR="00403637" w:rsidRPr="00A22600" w:rsidRDefault="00403637" w:rsidP="00A22600">
            <w:pPr>
              <w:pStyle w:val="af7"/>
            </w:pPr>
            <w:r w:rsidRPr="00A22600">
              <w:t>Определение</w:t>
            </w:r>
          </w:p>
        </w:tc>
      </w:tr>
      <w:tr w:rsidR="00403637" w:rsidRPr="00A22600" w14:paraId="2930BCC1" w14:textId="77777777" w:rsidTr="00A22600">
        <w:tc>
          <w:tcPr>
            <w:tcW w:w="2047" w:type="dxa"/>
          </w:tcPr>
          <w:p w14:paraId="75C8F26C" w14:textId="77777777" w:rsidR="00403637" w:rsidRPr="00A22600" w:rsidRDefault="00403637" w:rsidP="00A22600">
            <w:pPr>
              <w:pStyle w:val="af7"/>
            </w:pPr>
            <w:r w:rsidRPr="00A22600">
              <w:t>Хаб данных</w:t>
            </w:r>
          </w:p>
        </w:tc>
        <w:tc>
          <w:tcPr>
            <w:tcW w:w="7641" w:type="dxa"/>
          </w:tcPr>
          <w:p w14:paraId="3908FF23" w14:textId="77777777" w:rsidR="00403637" w:rsidRPr="00A22600" w:rsidRDefault="00403637" w:rsidP="00A22600">
            <w:pPr>
              <w:pStyle w:val="af7"/>
            </w:pPr>
            <w:r w:rsidRPr="00A22600">
              <w:t>Международный статистический хаб данных и метаданных Статкомитета СНГ, объединяющий ЕИАС, СУЗ и СОД в едином информационном пространстве.</w:t>
            </w:r>
          </w:p>
        </w:tc>
      </w:tr>
      <w:tr w:rsidR="00403637" w:rsidRPr="00A22600" w14:paraId="2976D89F" w14:textId="77777777" w:rsidTr="00A22600">
        <w:tc>
          <w:tcPr>
            <w:tcW w:w="2047" w:type="dxa"/>
          </w:tcPr>
          <w:p w14:paraId="4DC60630" w14:textId="77777777" w:rsidR="00403637" w:rsidRPr="00A22600" w:rsidRDefault="00403637" w:rsidP="00A22600">
            <w:pPr>
              <w:pStyle w:val="af7"/>
            </w:pPr>
            <w:r w:rsidRPr="00A22600">
              <w:t>ЕИАС</w:t>
            </w:r>
          </w:p>
        </w:tc>
        <w:tc>
          <w:tcPr>
            <w:tcW w:w="7641" w:type="dxa"/>
          </w:tcPr>
          <w:p w14:paraId="40E8439E" w14:textId="77777777" w:rsidR="00403637" w:rsidRPr="00A22600" w:rsidRDefault="00403637" w:rsidP="00A22600">
            <w:pPr>
              <w:pStyle w:val="af7"/>
            </w:pPr>
            <w:r w:rsidRPr="00A22600">
              <w:t>Единая информационно-аналитическая система Статкомитета СНГ.</w:t>
            </w:r>
          </w:p>
        </w:tc>
      </w:tr>
      <w:tr w:rsidR="00403637" w:rsidRPr="00A22600" w14:paraId="140ABB96" w14:textId="77777777" w:rsidTr="00A22600">
        <w:tc>
          <w:tcPr>
            <w:tcW w:w="2047" w:type="dxa"/>
          </w:tcPr>
          <w:p w14:paraId="4F610588" w14:textId="77777777" w:rsidR="00403637" w:rsidRPr="00A22600" w:rsidRDefault="00403637" w:rsidP="00A22600">
            <w:pPr>
              <w:pStyle w:val="af7"/>
            </w:pPr>
            <w:r w:rsidRPr="00A22600">
              <w:t>СУЗ</w:t>
            </w:r>
          </w:p>
        </w:tc>
        <w:tc>
          <w:tcPr>
            <w:tcW w:w="7641" w:type="dxa"/>
          </w:tcPr>
          <w:p w14:paraId="581E0DF8" w14:textId="77777777" w:rsidR="00403637" w:rsidRPr="00A22600" w:rsidRDefault="00403637" w:rsidP="00A22600">
            <w:pPr>
              <w:pStyle w:val="af7"/>
            </w:pPr>
            <w:r w:rsidRPr="00A22600">
              <w:t>Система управления знаниями; самостоятельная система, доступная пользователю через общую навигацию и ссылки сайта.</w:t>
            </w:r>
          </w:p>
        </w:tc>
      </w:tr>
      <w:tr w:rsidR="00403637" w:rsidRPr="00A22600" w14:paraId="4F9D00B1" w14:textId="77777777" w:rsidTr="00A22600">
        <w:tc>
          <w:tcPr>
            <w:tcW w:w="2047" w:type="dxa"/>
          </w:tcPr>
          <w:p w14:paraId="7ACB30D2" w14:textId="77777777" w:rsidR="00403637" w:rsidRPr="00A22600" w:rsidRDefault="00403637" w:rsidP="00A22600">
            <w:pPr>
              <w:pStyle w:val="af7"/>
            </w:pPr>
            <w:r w:rsidRPr="00A22600">
              <w:t>СОД</w:t>
            </w:r>
          </w:p>
        </w:tc>
        <w:tc>
          <w:tcPr>
            <w:tcW w:w="7641" w:type="dxa"/>
          </w:tcPr>
          <w:p w14:paraId="601CE57E" w14:textId="77777777" w:rsidR="00403637" w:rsidRPr="00A22600" w:rsidRDefault="00403637" w:rsidP="00A22600">
            <w:pPr>
              <w:pStyle w:val="af7"/>
            </w:pPr>
            <w:r w:rsidRPr="00A22600">
              <w:t>Система открытых данных; самостоятельная система, доступная пользователю через общую навигацию и ссылки сайта.</w:t>
            </w:r>
          </w:p>
        </w:tc>
      </w:tr>
      <w:tr w:rsidR="00403637" w:rsidRPr="00A22600" w14:paraId="52637902" w14:textId="77777777" w:rsidTr="00A22600">
        <w:tc>
          <w:tcPr>
            <w:tcW w:w="2047" w:type="dxa"/>
          </w:tcPr>
          <w:p w14:paraId="5530720C" w14:textId="77777777" w:rsidR="00403637" w:rsidRPr="00A22600" w:rsidRDefault="00403637" w:rsidP="00A22600">
            <w:pPr>
              <w:pStyle w:val="af7"/>
            </w:pPr>
            <w:r w:rsidRPr="00A22600">
              <w:t>Contour DW 7.0</w:t>
            </w:r>
          </w:p>
        </w:tc>
        <w:tc>
          <w:tcPr>
            <w:tcW w:w="7641" w:type="dxa"/>
          </w:tcPr>
          <w:p w14:paraId="3E9417D7" w14:textId="77777777" w:rsidR="00403637" w:rsidRPr="00A22600" w:rsidRDefault="00403637" w:rsidP="00A22600">
            <w:pPr>
              <w:pStyle w:val="af7"/>
            </w:pPr>
            <w:r w:rsidRPr="00A22600">
              <w:t>Центральное хранилище данных и технологическая основа подсистемы управления метаданными ЕИАС.</w:t>
            </w:r>
          </w:p>
        </w:tc>
      </w:tr>
      <w:tr w:rsidR="00403637" w:rsidRPr="00A22600" w14:paraId="55AFDCF9" w14:textId="77777777" w:rsidTr="00A22600">
        <w:tc>
          <w:tcPr>
            <w:tcW w:w="2047" w:type="dxa"/>
          </w:tcPr>
          <w:p w14:paraId="4D261CC4" w14:textId="77777777" w:rsidR="00403637" w:rsidRPr="00A22600" w:rsidRDefault="00403637" w:rsidP="00A22600">
            <w:pPr>
              <w:pStyle w:val="af7"/>
            </w:pPr>
            <w:r w:rsidRPr="00A22600">
              <w:t>Contour BI Portal 7.0</w:t>
            </w:r>
          </w:p>
        </w:tc>
        <w:tc>
          <w:tcPr>
            <w:tcW w:w="7641" w:type="dxa"/>
          </w:tcPr>
          <w:p w14:paraId="4A2A5947" w14:textId="77777777" w:rsidR="00403637" w:rsidRPr="00A22600" w:rsidRDefault="00403637" w:rsidP="00A22600">
            <w:pPr>
              <w:pStyle w:val="af7"/>
            </w:pPr>
            <w:r w:rsidRPr="00A22600">
              <w:t>Компонент представления статистического каталога, аналитических материалов, таблиц, графиков, карт и иных интерактивных представлений.</w:t>
            </w:r>
          </w:p>
        </w:tc>
      </w:tr>
      <w:tr w:rsidR="00403637" w:rsidRPr="00A22600" w14:paraId="59D424BF" w14:textId="77777777" w:rsidTr="00A22600">
        <w:tc>
          <w:tcPr>
            <w:tcW w:w="2047" w:type="dxa"/>
          </w:tcPr>
          <w:p w14:paraId="56BD10AD" w14:textId="77777777" w:rsidR="00403637" w:rsidRPr="00A22600" w:rsidRDefault="00403637" w:rsidP="00A22600">
            <w:pPr>
              <w:pStyle w:val="af7"/>
            </w:pPr>
            <w:r w:rsidRPr="00A22600">
              <w:t>CMS Contour BI 7.0</w:t>
            </w:r>
          </w:p>
        </w:tc>
        <w:tc>
          <w:tcPr>
            <w:tcW w:w="7641" w:type="dxa"/>
          </w:tcPr>
          <w:p w14:paraId="2E359CFB" w14:textId="77777777" w:rsidR="00403637" w:rsidRPr="00A22600" w:rsidRDefault="00403637" w:rsidP="00A22600">
            <w:pPr>
              <w:pStyle w:val="af7"/>
            </w:pPr>
            <w:r w:rsidRPr="00A22600">
              <w:t>Система управления редакционным содержимым нового веб-сайта.</w:t>
            </w:r>
          </w:p>
        </w:tc>
      </w:tr>
      <w:tr w:rsidR="00403637" w:rsidRPr="00A22600" w14:paraId="447BCF62" w14:textId="77777777" w:rsidTr="00A22600">
        <w:tc>
          <w:tcPr>
            <w:tcW w:w="2047" w:type="dxa"/>
          </w:tcPr>
          <w:p w14:paraId="3A928BE1" w14:textId="77777777" w:rsidR="00403637" w:rsidRPr="00A22600" w:rsidRDefault="00403637" w:rsidP="00A22600">
            <w:pPr>
              <w:pStyle w:val="af7"/>
            </w:pPr>
            <w:r w:rsidRPr="00A22600">
              <w:t>Управляемые метаданные</w:t>
            </w:r>
          </w:p>
        </w:tc>
        <w:tc>
          <w:tcPr>
            <w:tcW w:w="7641" w:type="dxa"/>
          </w:tcPr>
          <w:p w14:paraId="230CFE12" w14:textId="77777777" w:rsidR="00403637" w:rsidRPr="00A22600" w:rsidRDefault="00403637" w:rsidP="00A22600">
            <w:pPr>
              <w:pStyle w:val="af7"/>
            </w:pPr>
            <w:r w:rsidRPr="00A22600">
              <w:t>Метаданные, имеющие определенные владельцев, правила ведения, версии, статусы и процедуры согласования.</w:t>
            </w:r>
          </w:p>
        </w:tc>
      </w:tr>
      <w:tr w:rsidR="00403637" w:rsidRPr="00A22600" w14:paraId="56FA9762" w14:textId="77777777" w:rsidTr="00A22600">
        <w:tc>
          <w:tcPr>
            <w:tcW w:w="2047" w:type="dxa"/>
          </w:tcPr>
          <w:p w14:paraId="5CCFAA15" w14:textId="77777777" w:rsidR="00403637" w:rsidRPr="00A22600" w:rsidRDefault="00403637" w:rsidP="00A22600">
            <w:pPr>
              <w:pStyle w:val="af7"/>
            </w:pPr>
            <w:r w:rsidRPr="00A22600">
              <w:t>Справочник</w:t>
            </w:r>
          </w:p>
        </w:tc>
        <w:tc>
          <w:tcPr>
            <w:tcW w:w="7641" w:type="dxa"/>
          </w:tcPr>
          <w:p w14:paraId="25BCCC69" w14:textId="77777777" w:rsidR="00403637" w:rsidRPr="00A22600" w:rsidRDefault="00403637" w:rsidP="00A22600">
            <w:pPr>
              <w:pStyle w:val="af7"/>
            </w:pPr>
            <w:r w:rsidRPr="00A22600">
              <w:t>Управляемый перечень допустимых кодов и значений.</w:t>
            </w:r>
          </w:p>
        </w:tc>
      </w:tr>
      <w:tr w:rsidR="00403637" w:rsidRPr="00A22600" w14:paraId="54005D8A" w14:textId="77777777" w:rsidTr="00A22600">
        <w:tc>
          <w:tcPr>
            <w:tcW w:w="2047" w:type="dxa"/>
          </w:tcPr>
          <w:p w14:paraId="668E7021" w14:textId="77777777" w:rsidR="00403637" w:rsidRPr="00A22600" w:rsidRDefault="00403637" w:rsidP="00A22600">
            <w:pPr>
              <w:pStyle w:val="af7"/>
            </w:pPr>
            <w:r w:rsidRPr="00A22600">
              <w:t>Классификатор</w:t>
            </w:r>
          </w:p>
        </w:tc>
        <w:tc>
          <w:tcPr>
            <w:tcW w:w="7641" w:type="dxa"/>
          </w:tcPr>
          <w:p w14:paraId="0170808D" w14:textId="77777777" w:rsidR="00403637" w:rsidRPr="00A22600" w:rsidRDefault="00403637" w:rsidP="00A22600">
            <w:pPr>
              <w:pStyle w:val="af7"/>
            </w:pPr>
            <w:r w:rsidRPr="00A22600">
              <w:t>Систематизированная структура классификационных группировок и кодов.</w:t>
            </w:r>
          </w:p>
        </w:tc>
      </w:tr>
      <w:tr w:rsidR="00403637" w:rsidRPr="00A22600" w14:paraId="76C87F3C" w14:textId="77777777" w:rsidTr="00A22600">
        <w:tc>
          <w:tcPr>
            <w:tcW w:w="2047" w:type="dxa"/>
          </w:tcPr>
          <w:p w14:paraId="2D115971" w14:textId="77777777" w:rsidR="00403637" w:rsidRPr="00A22600" w:rsidRDefault="00403637" w:rsidP="00A22600">
            <w:pPr>
              <w:pStyle w:val="af7"/>
            </w:pPr>
            <w:r w:rsidRPr="00A22600">
              <w:t>ИИ-сервис</w:t>
            </w:r>
          </w:p>
        </w:tc>
        <w:tc>
          <w:tcPr>
            <w:tcW w:w="7641" w:type="dxa"/>
          </w:tcPr>
          <w:p w14:paraId="0DA10EFC" w14:textId="77777777" w:rsidR="00403637" w:rsidRPr="00A22600" w:rsidRDefault="00403637" w:rsidP="00A22600">
            <w:pPr>
              <w:pStyle w:val="af7"/>
            </w:pPr>
            <w:r w:rsidRPr="00A22600">
              <w:t>Вспомогательный механизм поиска, навигации, объяснения и обработки запросов, не являющийся авторитетным источником официальной статистики.</w:t>
            </w:r>
          </w:p>
        </w:tc>
      </w:tr>
    </w:tbl>
    <w:p w14:paraId="04C608A7" w14:textId="77777777" w:rsidR="00403637" w:rsidRDefault="00403637" w:rsidP="008405DA">
      <w:pPr>
        <w:pStyle w:val="2"/>
      </w:pPr>
      <w:bookmarkStart w:id="653" w:name="_Toc236817682"/>
      <w:r>
        <w:t>Правила ведения приложений</w:t>
      </w:r>
      <w:bookmarkEnd w:id="653"/>
    </w:p>
    <w:p w14:paraId="3C4698DA" w14:textId="77777777" w:rsidR="00403637" w:rsidRDefault="00403637" w:rsidP="009812CF">
      <w:pPr>
        <w:pStyle w:val="10"/>
        <w:numPr>
          <w:ilvl w:val="0"/>
          <w:numId w:val="41"/>
        </w:numPr>
      </w:pPr>
      <w:r>
        <w:t>Каждое приложение должно иметь владельца, номер версии, дату актуализации и статус согласования.</w:t>
      </w:r>
    </w:p>
    <w:p w14:paraId="7B62C725" w14:textId="77777777" w:rsidR="00403637" w:rsidRDefault="00403637" w:rsidP="009812CF">
      <w:pPr>
        <w:pStyle w:val="10"/>
      </w:pPr>
      <w:r>
        <w:t>Идентификаторы требований, интерфейсов, тестов и дефектов не должны повторно использоваться для иных объектов.</w:t>
      </w:r>
    </w:p>
    <w:p w14:paraId="177EE27C" w14:textId="77777777" w:rsidR="00403637" w:rsidRDefault="00403637" w:rsidP="009812CF">
      <w:pPr>
        <w:pStyle w:val="10"/>
      </w:pPr>
      <w:r>
        <w:t>Изменения приложений должны быть согласованы с реестром требований и матрицей прослеживаемости.</w:t>
      </w:r>
    </w:p>
    <w:p w14:paraId="79C37540" w14:textId="77777777" w:rsidR="00403637" w:rsidRDefault="00403637" w:rsidP="009812CF">
      <w:pPr>
        <w:pStyle w:val="10"/>
      </w:pPr>
      <w:r>
        <w:t>Документы, содержащие сведения ограниченного доступа, должны храниться и передаваться с учетом установленных требований информационной безопасности.</w:t>
      </w:r>
    </w:p>
    <w:p w14:paraId="5A762005" w14:textId="77777777" w:rsidR="00403637" w:rsidRDefault="00403637" w:rsidP="009812CF">
      <w:pPr>
        <w:pStyle w:val="10"/>
      </w:pPr>
      <w:r>
        <w:t>Электронные версии приложений должны предоставляться в редактируемом формате и, при необходимости, в формате для неизменяемого просмотра.</w:t>
      </w:r>
    </w:p>
    <w:p w14:paraId="00B73EC1" w14:textId="77777777" w:rsidR="00403637" w:rsidRDefault="00403637" w:rsidP="009812CF">
      <w:pPr>
        <w:pStyle w:val="10"/>
      </w:pPr>
      <w:r>
        <w:lastRenderedPageBreak/>
        <w:t>Приложения, формируемые в специализированных системах управления требованиями или задачами, могут предоставляться в виде экспорта при сохранении обязательного состава полей.</w:t>
      </w:r>
    </w:p>
    <w:p w14:paraId="10EF2AEA" w14:textId="77777777" w:rsidR="00403637" w:rsidRDefault="00403637" w:rsidP="008405DA">
      <w:pPr>
        <w:pStyle w:val="2"/>
      </w:pPr>
      <w:bookmarkStart w:id="654" w:name="_Toc236817683"/>
      <w:r>
        <w:t>Критерии готовности комплекта приложений</w:t>
      </w:r>
      <w:bookmarkEnd w:id="654"/>
    </w:p>
    <w:tbl>
      <w:tblPr>
        <w:tblStyle w:val="af6"/>
        <w:tblW w:w="5000" w:type="pct"/>
        <w:tblLook w:val="04A0" w:firstRow="1" w:lastRow="0" w:firstColumn="1" w:lastColumn="0" w:noHBand="0" w:noVBand="1"/>
      </w:tblPr>
      <w:tblGrid>
        <w:gridCol w:w="2768"/>
        <w:gridCol w:w="7143"/>
      </w:tblGrid>
      <w:tr w:rsidR="00403637" w:rsidRPr="00A22600" w14:paraId="7B8F6A0E" w14:textId="77777777" w:rsidTr="00A22600">
        <w:trPr>
          <w:cnfStyle w:val="100000000000" w:firstRow="1" w:lastRow="0" w:firstColumn="0" w:lastColumn="0" w:oddVBand="0" w:evenVBand="0" w:oddHBand="0" w:evenHBand="0" w:firstRowFirstColumn="0" w:firstRowLastColumn="0" w:lastRowFirstColumn="0" w:lastRowLastColumn="0"/>
        </w:trPr>
        <w:tc>
          <w:tcPr>
            <w:tcW w:w="2706" w:type="dxa"/>
          </w:tcPr>
          <w:p w14:paraId="424DFA59" w14:textId="77777777" w:rsidR="00403637" w:rsidRPr="00A22600" w:rsidRDefault="00403637" w:rsidP="00A22600">
            <w:pPr>
              <w:pStyle w:val="af7"/>
            </w:pPr>
            <w:r w:rsidRPr="00A22600">
              <w:t>Критерий</w:t>
            </w:r>
          </w:p>
        </w:tc>
        <w:tc>
          <w:tcPr>
            <w:tcW w:w="6982" w:type="dxa"/>
          </w:tcPr>
          <w:p w14:paraId="4489F52C" w14:textId="77777777" w:rsidR="00403637" w:rsidRPr="00A22600" w:rsidRDefault="00403637" w:rsidP="00A22600">
            <w:pPr>
              <w:pStyle w:val="af7"/>
            </w:pPr>
            <w:r w:rsidRPr="00A22600">
              <w:t>Условие выполнения</w:t>
            </w:r>
          </w:p>
        </w:tc>
      </w:tr>
      <w:tr w:rsidR="00403637" w:rsidRPr="00A22600" w14:paraId="57BA89DE" w14:textId="77777777" w:rsidTr="00A22600">
        <w:tc>
          <w:tcPr>
            <w:tcW w:w="2706" w:type="dxa"/>
          </w:tcPr>
          <w:p w14:paraId="47E48975" w14:textId="77777777" w:rsidR="00403637" w:rsidRPr="00A22600" w:rsidRDefault="00403637" w:rsidP="00A22600">
            <w:pPr>
              <w:pStyle w:val="af7"/>
            </w:pPr>
            <w:r w:rsidRPr="00A22600">
              <w:t>Полнота</w:t>
            </w:r>
          </w:p>
        </w:tc>
        <w:tc>
          <w:tcPr>
            <w:tcW w:w="6982" w:type="dxa"/>
          </w:tcPr>
          <w:p w14:paraId="257A1669" w14:textId="77777777" w:rsidR="00403637" w:rsidRPr="00A22600" w:rsidRDefault="00403637" w:rsidP="00A22600">
            <w:pPr>
              <w:pStyle w:val="af7"/>
            </w:pPr>
            <w:r w:rsidRPr="00A22600">
              <w:t>Все обязательные требования, интерфейсы, зависимости, миграционные объекты и сценарии приемки зарегистрированы.</w:t>
            </w:r>
          </w:p>
        </w:tc>
      </w:tr>
      <w:tr w:rsidR="00403637" w:rsidRPr="00A22600" w14:paraId="5BE4B426" w14:textId="77777777" w:rsidTr="00A22600">
        <w:tc>
          <w:tcPr>
            <w:tcW w:w="2706" w:type="dxa"/>
          </w:tcPr>
          <w:p w14:paraId="2A47EDAE" w14:textId="77777777" w:rsidR="00403637" w:rsidRPr="00A22600" w:rsidRDefault="00403637" w:rsidP="00A22600">
            <w:pPr>
              <w:pStyle w:val="af7"/>
            </w:pPr>
            <w:r w:rsidRPr="00A22600">
              <w:t>Непротиворечивость</w:t>
            </w:r>
          </w:p>
        </w:tc>
        <w:tc>
          <w:tcPr>
            <w:tcW w:w="6982" w:type="dxa"/>
          </w:tcPr>
          <w:p w14:paraId="2475F27F" w14:textId="77777777" w:rsidR="00403637" w:rsidRPr="00A22600" w:rsidRDefault="00403637" w:rsidP="00A22600">
            <w:pPr>
              <w:pStyle w:val="af7"/>
            </w:pPr>
            <w:r w:rsidRPr="00A22600">
              <w:t>Статусы, владельцы, версии и связи между формами согласованы.</w:t>
            </w:r>
          </w:p>
        </w:tc>
      </w:tr>
      <w:tr w:rsidR="00403637" w:rsidRPr="00A22600" w14:paraId="1F42E715" w14:textId="77777777" w:rsidTr="00A22600">
        <w:tc>
          <w:tcPr>
            <w:tcW w:w="2706" w:type="dxa"/>
          </w:tcPr>
          <w:p w14:paraId="6FDFF09D" w14:textId="77777777" w:rsidR="00403637" w:rsidRPr="00A22600" w:rsidRDefault="00403637" w:rsidP="00A22600">
            <w:pPr>
              <w:pStyle w:val="af7"/>
            </w:pPr>
            <w:r w:rsidRPr="00A22600">
              <w:t>Проверяемость</w:t>
            </w:r>
          </w:p>
        </w:tc>
        <w:tc>
          <w:tcPr>
            <w:tcW w:w="6982" w:type="dxa"/>
          </w:tcPr>
          <w:p w14:paraId="7D1EBCEE" w14:textId="77777777" w:rsidR="00403637" w:rsidRPr="00A22600" w:rsidRDefault="00403637" w:rsidP="00A22600">
            <w:pPr>
              <w:pStyle w:val="af7"/>
            </w:pPr>
            <w:r w:rsidRPr="00A22600">
              <w:t>Для каждого принимаемого требования определены метод проверки и критерий положительного результата.</w:t>
            </w:r>
          </w:p>
        </w:tc>
      </w:tr>
      <w:tr w:rsidR="00403637" w:rsidRPr="00A22600" w14:paraId="49941CA3" w14:textId="77777777" w:rsidTr="00A22600">
        <w:tc>
          <w:tcPr>
            <w:tcW w:w="2706" w:type="dxa"/>
          </w:tcPr>
          <w:p w14:paraId="64A7C467" w14:textId="77777777" w:rsidR="00403637" w:rsidRPr="00A22600" w:rsidRDefault="00403637" w:rsidP="00A22600">
            <w:pPr>
              <w:pStyle w:val="af7"/>
            </w:pPr>
            <w:r w:rsidRPr="00A22600">
              <w:t>Актуальность</w:t>
            </w:r>
          </w:p>
        </w:tc>
        <w:tc>
          <w:tcPr>
            <w:tcW w:w="6982" w:type="dxa"/>
          </w:tcPr>
          <w:p w14:paraId="132690F7" w14:textId="77777777" w:rsidR="00403637" w:rsidRPr="00A22600" w:rsidRDefault="00403637" w:rsidP="00A22600">
            <w:pPr>
              <w:pStyle w:val="af7"/>
            </w:pPr>
            <w:r w:rsidRPr="00A22600">
              <w:t>Формы соответствуют поставленной версии решения и действующей базовой линии требований.</w:t>
            </w:r>
          </w:p>
        </w:tc>
      </w:tr>
      <w:tr w:rsidR="00403637" w:rsidRPr="00A22600" w14:paraId="07A361A1" w14:textId="77777777" w:rsidTr="00A22600">
        <w:tc>
          <w:tcPr>
            <w:tcW w:w="2706" w:type="dxa"/>
          </w:tcPr>
          <w:p w14:paraId="521B68F0" w14:textId="77777777" w:rsidR="00403637" w:rsidRPr="00A22600" w:rsidRDefault="00403637" w:rsidP="00A22600">
            <w:pPr>
              <w:pStyle w:val="af7"/>
            </w:pPr>
            <w:r w:rsidRPr="00A22600">
              <w:t>Доступность</w:t>
            </w:r>
          </w:p>
        </w:tc>
        <w:tc>
          <w:tcPr>
            <w:tcW w:w="6982" w:type="dxa"/>
          </w:tcPr>
          <w:p w14:paraId="0095A339" w14:textId="77777777" w:rsidR="00403637" w:rsidRPr="00A22600" w:rsidRDefault="00403637" w:rsidP="00A22600">
            <w:pPr>
              <w:pStyle w:val="af7"/>
            </w:pPr>
            <w:r w:rsidRPr="00A22600">
              <w:t>Комплект передан уполномоченным участникам проекта в согласованном формате.</w:t>
            </w:r>
          </w:p>
        </w:tc>
      </w:tr>
      <w:tr w:rsidR="00403637" w:rsidRPr="00A22600" w14:paraId="1E93B4BF" w14:textId="77777777" w:rsidTr="00A22600">
        <w:tc>
          <w:tcPr>
            <w:tcW w:w="2706" w:type="dxa"/>
          </w:tcPr>
          <w:p w14:paraId="21E51F81" w14:textId="77777777" w:rsidR="00403637" w:rsidRPr="00A22600" w:rsidRDefault="00403637" w:rsidP="00A22600">
            <w:pPr>
              <w:pStyle w:val="af7"/>
            </w:pPr>
            <w:r w:rsidRPr="00A22600">
              <w:t>Прослеживаемость</w:t>
            </w:r>
          </w:p>
        </w:tc>
        <w:tc>
          <w:tcPr>
            <w:tcW w:w="6982" w:type="dxa"/>
          </w:tcPr>
          <w:p w14:paraId="6DF657D0" w14:textId="77777777" w:rsidR="00403637" w:rsidRPr="00A22600" w:rsidRDefault="00403637" w:rsidP="00A22600">
            <w:pPr>
              <w:pStyle w:val="af7"/>
            </w:pPr>
            <w:r w:rsidRPr="00A22600">
              <w:t>Обеспечена связь от источника требования до результата испытания и приемки.</w:t>
            </w:r>
          </w:p>
        </w:tc>
      </w:tr>
    </w:tbl>
    <w:p w14:paraId="2389CE18" w14:textId="77777777" w:rsidR="00403637" w:rsidRDefault="00403637" w:rsidP="008405DA">
      <w:pPr>
        <w:pStyle w:val="2"/>
      </w:pPr>
      <w:bookmarkStart w:id="655" w:name="_Toc236817684"/>
      <w:r>
        <w:t>Заключительные положения</w:t>
      </w:r>
      <w:bookmarkEnd w:id="655"/>
    </w:p>
    <w:p w14:paraId="78B425DD" w14:textId="77777777" w:rsidR="00403637" w:rsidRPr="00E10A72" w:rsidRDefault="00403637" w:rsidP="00403637">
      <w:r w:rsidRPr="00E10A72">
        <w:t>Формы настоящей главы применяются как единый организационно-технический каркас документирования проекта. Конкретный состав заполняемых приложений, степень детализации и ответственные стороны уточняются планом работ, программой и методикой испытаний, регламентами сопровождения и согласованными решениями Заказчика и Исполнителя.</w:t>
      </w:r>
    </w:p>
    <w:p w14:paraId="321D8380" w14:textId="77777777" w:rsidR="00403637" w:rsidRDefault="00403637" w:rsidP="00403637">
      <w:r w:rsidRPr="00E10A72">
        <w:t>При расхождении между шаблоном приложения и обязательным требованием договора, ТЗ ЕИАС 2026–2027 или утвержденного ЧТЗ приоритет имеет соответствующее обязательное требование. Недостающие поля могут быть добавлены без изменения назначения формы и без нарушения прослеживаемости.</w:t>
      </w:r>
    </w:p>
    <w:p w14:paraId="314A94DA" w14:textId="77777777" w:rsidR="00403637" w:rsidRPr="00E11DB8" w:rsidRDefault="00403637" w:rsidP="00403637">
      <w:pPr>
        <w:pStyle w:val="11"/>
      </w:pPr>
      <w:bookmarkStart w:id="656" w:name="_Toc236817685"/>
      <w:r>
        <w:lastRenderedPageBreak/>
        <w:t>Термины, определения и сокращения</w:t>
      </w:r>
      <w:bookmarkEnd w:id="656"/>
    </w:p>
    <w:p w14:paraId="153D3063" w14:textId="77777777" w:rsidR="00403637" w:rsidRPr="002A6511" w:rsidRDefault="00403637" w:rsidP="00403637">
      <w:r w:rsidRPr="002A6511">
        <w:t>Настоящая глава устанавливает единый понятийный аппарат Частного технического задания на создание нового веб-сайта Статкомитета СНГ. Термины и сокращения применяются во всех главах ЧТЗ, проектной, технической, эксплуатационной и пользовательской документации, а также в материалах испытаний и приемки.</w:t>
      </w:r>
    </w:p>
    <w:p w14:paraId="6775FA7D" w14:textId="77777777" w:rsidR="00403637" w:rsidRPr="002A6511" w:rsidRDefault="00403637" w:rsidP="00403637">
      <w:r w:rsidRPr="002A6511">
        <w:t>При расхождении формулировок приоритет имеют определения, закрепленные договором и ТЗ ЕИАС 2026–2027. Определения настоящей главы конкретизируют их применительно к веб-сайту, ЕИАС и Международному статистическому хабу данных и метаданных Статкомитета СНГ, но не изменяют договорный объем работ.</w:t>
      </w:r>
    </w:p>
    <w:p w14:paraId="341773EA" w14:textId="77777777" w:rsidR="00403637" w:rsidRDefault="00403637" w:rsidP="008405DA">
      <w:pPr>
        <w:pStyle w:val="2"/>
      </w:pPr>
      <w:bookmarkStart w:id="657" w:name="_Toc236817686"/>
      <w:r>
        <w:t>Правила применения терминологии</w:t>
      </w:r>
      <w:bookmarkEnd w:id="657"/>
    </w:p>
    <w:p w14:paraId="02C69E12" w14:textId="77777777" w:rsidR="00403637" w:rsidRPr="00275E6D" w:rsidRDefault="00403637" w:rsidP="00D31AAA">
      <w:pPr>
        <w:pStyle w:val="1"/>
      </w:pPr>
      <w:r w:rsidRPr="00275E6D">
        <w:t>один термин должен использоваться в одном значении во всех проектных документах и интерфейсах;</w:t>
      </w:r>
    </w:p>
    <w:p w14:paraId="18AAC5A6" w14:textId="77777777" w:rsidR="00403637" w:rsidRPr="00275E6D" w:rsidRDefault="00403637" w:rsidP="00D31AAA">
      <w:pPr>
        <w:pStyle w:val="1"/>
      </w:pPr>
      <w:r w:rsidRPr="00275E6D">
        <w:t>полные наименования систем и компонентов приводятся при первом упоминании, далее допускается установленное сокращение;</w:t>
      </w:r>
    </w:p>
    <w:p w14:paraId="6A6D321E" w14:textId="77777777" w:rsidR="00403637" w:rsidRPr="00275E6D" w:rsidRDefault="00403637" w:rsidP="00D31AAA">
      <w:pPr>
        <w:pStyle w:val="1"/>
      </w:pPr>
      <w:r w:rsidRPr="00275E6D">
        <w:t>наименования программных продуктов Contour BI 7.0 не переводятся и не заменяются неофициальными обозначениями;</w:t>
      </w:r>
    </w:p>
    <w:p w14:paraId="7A289E4F" w14:textId="77777777" w:rsidR="00403637" w:rsidRPr="00275E6D" w:rsidRDefault="00403637" w:rsidP="00D31AAA">
      <w:pPr>
        <w:pStyle w:val="1"/>
      </w:pPr>
      <w:r w:rsidRPr="00275E6D">
        <w:t>понятия «ЕИАС», «веб-сайт» и «Хаб данных» не являются взаимозаменяемыми и применяются в соответствии с архитектурными границами;</w:t>
      </w:r>
    </w:p>
    <w:p w14:paraId="034E2EBE" w14:textId="77777777" w:rsidR="00403637" w:rsidRPr="00275E6D" w:rsidRDefault="00403637" w:rsidP="00D31AAA">
      <w:pPr>
        <w:pStyle w:val="1"/>
      </w:pPr>
      <w:r w:rsidRPr="00275E6D">
        <w:t>СУЗ и СОД обозначаются как самостоятельные информационные системы, интегрированные в единое пользовательское пространство Хаба данных посредством навигации, ссылок и согласованных API;</w:t>
      </w:r>
    </w:p>
    <w:p w14:paraId="6963F42E" w14:textId="77777777" w:rsidR="00403637" w:rsidRPr="00275E6D" w:rsidRDefault="00403637" w:rsidP="00D31AAA">
      <w:pPr>
        <w:pStyle w:val="1"/>
      </w:pPr>
      <w:r w:rsidRPr="00275E6D">
        <w:t>ИИ рассматривается как вспомогательный инструмент; официальные статистические данные и метаданные формируются только утвержденными системами-источниками.</w:t>
      </w:r>
    </w:p>
    <w:tbl>
      <w:tblPr>
        <w:tblStyle w:val="af6"/>
        <w:tblW w:w="5000" w:type="pct"/>
        <w:tblLook w:val="04A0" w:firstRow="1" w:lastRow="0" w:firstColumn="1" w:lastColumn="0" w:noHBand="0" w:noVBand="1"/>
      </w:tblPr>
      <w:tblGrid>
        <w:gridCol w:w="1697"/>
        <w:gridCol w:w="1978"/>
        <w:gridCol w:w="4490"/>
        <w:gridCol w:w="1746"/>
      </w:tblGrid>
      <w:tr w:rsidR="00403637" w:rsidRPr="00A22600" w14:paraId="6EF7618B" w14:textId="77777777" w:rsidTr="00A22600">
        <w:trPr>
          <w:cnfStyle w:val="100000000000" w:firstRow="1" w:lastRow="0" w:firstColumn="0" w:lastColumn="0" w:oddVBand="0" w:evenVBand="0" w:oddHBand="0" w:evenHBand="0" w:firstRowFirstColumn="0" w:firstRowLastColumn="0" w:lastRowFirstColumn="0" w:lastRowLastColumn="0"/>
        </w:trPr>
        <w:tc>
          <w:tcPr>
            <w:tcW w:w="1697" w:type="dxa"/>
          </w:tcPr>
          <w:p w14:paraId="3A9B7BA7" w14:textId="77777777" w:rsidR="00403637" w:rsidRPr="00A22600" w:rsidRDefault="00403637" w:rsidP="00A22600">
            <w:pPr>
              <w:pStyle w:val="af7"/>
            </w:pPr>
            <w:r w:rsidRPr="00A22600">
              <w:t>Идентификатор</w:t>
            </w:r>
          </w:p>
        </w:tc>
        <w:tc>
          <w:tcPr>
            <w:tcW w:w="1978" w:type="dxa"/>
          </w:tcPr>
          <w:p w14:paraId="79E39892" w14:textId="77777777" w:rsidR="00403637" w:rsidRPr="00A22600" w:rsidRDefault="00403637" w:rsidP="00A22600">
            <w:pPr>
              <w:pStyle w:val="af7"/>
            </w:pPr>
            <w:r w:rsidRPr="00A22600">
              <w:t>Объект требования</w:t>
            </w:r>
          </w:p>
        </w:tc>
        <w:tc>
          <w:tcPr>
            <w:tcW w:w="4490" w:type="dxa"/>
          </w:tcPr>
          <w:p w14:paraId="2B611040" w14:textId="77777777" w:rsidR="00403637" w:rsidRPr="00A22600" w:rsidRDefault="00403637" w:rsidP="00A22600">
            <w:pPr>
              <w:pStyle w:val="af7"/>
            </w:pPr>
            <w:r w:rsidRPr="00A22600">
              <w:t>Требование</w:t>
            </w:r>
          </w:p>
        </w:tc>
        <w:tc>
          <w:tcPr>
            <w:tcW w:w="1746" w:type="dxa"/>
          </w:tcPr>
          <w:p w14:paraId="45B940CA" w14:textId="77777777" w:rsidR="00403637" w:rsidRPr="00A22600" w:rsidRDefault="00403637" w:rsidP="00A22600">
            <w:pPr>
              <w:pStyle w:val="af7"/>
            </w:pPr>
            <w:r w:rsidRPr="00A22600">
              <w:t>Классификация</w:t>
            </w:r>
          </w:p>
        </w:tc>
      </w:tr>
      <w:tr w:rsidR="00403637" w:rsidRPr="00A22600" w14:paraId="3BB96314" w14:textId="77777777" w:rsidTr="00A22600">
        <w:tc>
          <w:tcPr>
            <w:tcW w:w="1697" w:type="dxa"/>
          </w:tcPr>
          <w:p w14:paraId="2365FB5F" w14:textId="77777777" w:rsidR="00403637" w:rsidRPr="00A22600" w:rsidRDefault="00403637" w:rsidP="00A22600">
            <w:pPr>
              <w:pStyle w:val="af7"/>
            </w:pPr>
            <w:r w:rsidRPr="00A22600">
              <w:t>TERM-001</w:t>
            </w:r>
          </w:p>
        </w:tc>
        <w:tc>
          <w:tcPr>
            <w:tcW w:w="1978" w:type="dxa"/>
          </w:tcPr>
          <w:p w14:paraId="1A693851" w14:textId="77777777" w:rsidR="00403637" w:rsidRPr="00A22600" w:rsidRDefault="00403637" w:rsidP="00A22600">
            <w:pPr>
              <w:pStyle w:val="af7"/>
            </w:pPr>
            <w:r w:rsidRPr="00A22600">
              <w:t>Единообразие</w:t>
            </w:r>
          </w:p>
        </w:tc>
        <w:tc>
          <w:tcPr>
            <w:tcW w:w="4490" w:type="dxa"/>
          </w:tcPr>
          <w:p w14:paraId="51A235DE" w14:textId="77777777" w:rsidR="00403637" w:rsidRPr="00A22600" w:rsidRDefault="00403637" w:rsidP="00A22600">
            <w:pPr>
              <w:pStyle w:val="af7"/>
            </w:pPr>
            <w:r w:rsidRPr="00A22600">
              <w:t>Термины настоящей главы должны применяться единообразно во всех документах и интерфейсах проекта.</w:t>
            </w:r>
          </w:p>
        </w:tc>
        <w:tc>
          <w:tcPr>
            <w:tcW w:w="1746" w:type="dxa"/>
          </w:tcPr>
          <w:p w14:paraId="56F97990" w14:textId="77777777" w:rsidR="00403637" w:rsidRPr="00A22600" w:rsidRDefault="00403637" w:rsidP="00A22600">
            <w:pPr>
              <w:pStyle w:val="af7"/>
            </w:pPr>
            <w:r w:rsidRPr="00A22600">
              <w:t>Обязательное</w:t>
            </w:r>
          </w:p>
        </w:tc>
      </w:tr>
      <w:tr w:rsidR="00403637" w:rsidRPr="00A22600" w14:paraId="4FE92134" w14:textId="77777777" w:rsidTr="00A22600">
        <w:tc>
          <w:tcPr>
            <w:tcW w:w="1697" w:type="dxa"/>
          </w:tcPr>
          <w:p w14:paraId="521AC0F8" w14:textId="77777777" w:rsidR="00403637" w:rsidRPr="00A22600" w:rsidRDefault="00403637" w:rsidP="00A22600">
            <w:pPr>
              <w:pStyle w:val="af7"/>
            </w:pPr>
            <w:r w:rsidRPr="00A22600">
              <w:t>TERM-002</w:t>
            </w:r>
          </w:p>
        </w:tc>
        <w:tc>
          <w:tcPr>
            <w:tcW w:w="1978" w:type="dxa"/>
          </w:tcPr>
          <w:p w14:paraId="6769C79A" w14:textId="77777777" w:rsidR="00403637" w:rsidRPr="00A22600" w:rsidRDefault="00403637" w:rsidP="00A22600">
            <w:pPr>
              <w:pStyle w:val="af7"/>
            </w:pPr>
            <w:r w:rsidRPr="00A22600">
              <w:t>Приоритет источника</w:t>
            </w:r>
          </w:p>
        </w:tc>
        <w:tc>
          <w:tcPr>
            <w:tcW w:w="4490" w:type="dxa"/>
          </w:tcPr>
          <w:p w14:paraId="601B5328" w14:textId="77777777" w:rsidR="00403637" w:rsidRPr="00A22600" w:rsidRDefault="00403637" w:rsidP="00A22600">
            <w:pPr>
              <w:pStyle w:val="af7"/>
            </w:pPr>
            <w:r w:rsidRPr="00A22600">
              <w:t>При расхождении определений должен применяться термин, установленный договором или ТЗ ЕИАС 2026–2027.</w:t>
            </w:r>
          </w:p>
        </w:tc>
        <w:tc>
          <w:tcPr>
            <w:tcW w:w="1746" w:type="dxa"/>
          </w:tcPr>
          <w:p w14:paraId="13521B2C" w14:textId="77777777" w:rsidR="00403637" w:rsidRPr="00A22600" w:rsidRDefault="00403637" w:rsidP="00A22600">
            <w:pPr>
              <w:pStyle w:val="af7"/>
            </w:pPr>
            <w:r w:rsidRPr="00A22600">
              <w:t>Обязательное</w:t>
            </w:r>
          </w:p>
        </w:tc>
      </w:tr>
      <w:tr w:rsidR="00403637" w:rsidRPr="00A22600" w14:paraId="6DC56191" w14:textId="77777777" w:rsidTr="00A22600">
        <w:tc>
          <w:tcPr>
            <w:tcW w:w="1697" w:type="dxa"/>
          </w:tcPr>
          <w:p w14:paraId="3DABA6E6" w14:textId="77777777" w:rsidR="00403637" w:rsidRPr="00A22600" w:rsidRDefault="00403637" w:rsidP="00A22600">
            <w:pPr>
              <w:pStyle w:val="af7"/>
            </w:pPr>
            <w:r w:rsidRPr="00A22600">
              <w:t>TERM-003</w:t>
            </w:r>
          </w:p>
        </w:tc>
        <w:tc>
          <w:tcPr>
            <w:tcW w:w="1978" w:type="dxa"/>
          </w:tcPr>
          <w:p w14:paraId="7D2EABAE" w14:textId="77777777" w:rsidR="00403637" w:rsidRPr="00A22600" w:rsidRDefault="00403637" w:rsidP="00A22600">
            <w:pPr>
              <w:pStyle w:val="af7"/>
            </w:pPr>
            <w:r w:rsidRPr="00A22600">
              <w:t>Архитектурные границы</w:t>
            </w:r>
          </w:p>
        </w:tc>
        <w:tc>
          <w:tcPr>
            <w:tcW w:w="4490" w:type="dxa"/>
          </w:tcPr>
          <w:p w14:paraId="027D2228" w14:textId="77777777" w:rsidR="00403637" w:rsidRPr="00A22600" w:rsidRDefault="00403637" w:rsidP="00A22600">
            <w:pPr>
              <w:pStyle w:val="af7"/>
            </w:pPr>
            <w:r w:rsidRPr="00A22600">
              <w:t>Терминология не должна смешивать веб-сайт, ЕИАС, СУЗ, СОД, ПАК ИАП и Хаб данных.</w:t>
            </w:r>
          </w:p>
        </w:tc>
        <w:tc>
          <w:tcPr>
            <w:tcW w:w="1746" w:type="dxa"/>
          </w:tcPr>
          <w:p w14:paraId="15941A65" w14:textId="77777777" w:rsidR="00403637" w:rsidRPr="00A22600" w:rsidRDefault="00403637" w:rsidP="00A22600">
            <w:pPr>
              <w:pStyle w:val="af7"/>
            </w:pPr>
            <w:r w:rsidRPr="00A22600">
              <w:t>Обязательное</w:t>
            </w:r>
          </w:p>
        </w:tc>
      </w:tr>
      <w:tr w:rsidR="00403637" w:rsidRPr="00A22600" w14:paraId="28863861" w14:textId="77777777" w:rsidTr="00A22600">
        <w:tc>
          <w:tcPr>
            <w:tcW w:w="1697" w:type="dxa"/>
          </w:tcPr>
          <w:p w14:paraId="483CF674" w14:textId="77777777" w:rsidR="00403637" w:rsidRPr="00A22600" w:rsidRDefault="00403637" w:rsidP="00A22600">
            <w:pPr>
              <w:pStyle w:val="af7"/>
            </w:pPr>
            <w:r w:rsidRPr="00A22600">
              <w:t>TERM-004</w:t>
            </w:r>
          </w:p>
        </w:tc>
        <w:tc>
          <w:tcPr>
            <w:tcW w:w="1978" w:type="dxa"/>
          </w:tcPr>
          <w:p w14:paraId="65C7A6DE" w14:textId="77777777" w:rsidR="00403637" w:rsidRPr="00A22600" w:rsidRDefault="00403637" w:rsidP="00A22600">
            <w:pPr>
              <w:pStyle w:val="af7"/>
            </w:pPr>
            <w:r w:rsidRPr="00A22600">
              <w:t>ИИ</w:t>
            </w:r>
          </w:p>
        </w:tc>
        <w:tc>
          <w:tcPr>
            <w:tcW w:w="4490" w:type="dxa"/>
          </w:tcPr>
          <w:p w14:paraId="37596D9D" w14:textId="77777777" w:rsidR="00403637" w:rsidRPr="00A22600" w:rsidRDefault="00403637" w:rsidP="00A22600">
            <w:pPr>
              <w:pStyle w:val="af7"/>
            </w:pPr>
            <w:r w:rsidRPr="00A22600">
              <w:t>Термины, связанные с ИИ, не должны создавать впечатление, что ИИ является источником официальной статистики.</w:t>
            </w:r>
          </w:p>
        </w:tc>
        <w:tc>
          <w:tcPr>
            <w:tcW w:w="1746" w:type="dxa"/>
          </w:tcPr>
          <w:p w14:paraId="7CCEE724" w14:textId="77777777" w:rsidR="00403637" w:rsidRPr="00A22600" w:rsidRDefault="00403637" w:rsidP="00A22600">
            <w:pPr>
              <w:pStyle w:val="af7"/>
            </w:pPr>
            <w:r w:rsidRPr="00A22600">
              <w:t>Обязательное</w:t>
            </w:r>
          </w:p>
        </w:tc>
      </w:tr>
    </w:tbl>
    <w:p w14:paraId="402DB515" w14:textId="77777777" w:rsidR="00403637" w:rsidRPr="00E11DB8" w:rsidRDefault="00403637" w:rsidP="008405DA">
      <w:pPr>
        <w:pStyle w:val="2"/>
      </w:pPr>
      <w:bookmarkStart w:id="658" w:name="_Toc236817687"/>
      <w:r w:rsidRPr="00E11DB8">
        <w:lastRenderedPageBreak/>
        <w:t>Основные организационные и проектные понятия</w:t>
      </w:r>
      <w:bookmarkEnd w:id="658"/>
    </w:p>
    <w:tbl>
      <w:tblPr>
        <w:tblStyle w:val="af6"/>
        <w:tblW w:w="5000" w:type="pct"/>
        <w:tblLook w:val="04A0" w:firstRow="1" w:lastRow="0" w:firstColumn="1" w:lastColumn="0" w:noHBand="0" w:noVBand="1"/>
      </w:tblPr>
      <w:tblGrid>
        <w:gridCol w:w="2756"/>
        <w:gridCol w:w="7155"/>
      </w:tblGrid>
      <w:tr w:rsidR="00403637" w:rsidRPr="00A22600" w14:paraId="6ADC72C4" w14:textId="77777777" w:rsidTr="00A22600">
        <w:trPr>
          <w:cnfStyle w:val="100000000000" w:firstRow="1" w:lastRow="0" w:firstColumn="0" w:lastColumn="0" w:oddVBand="0" w:evenVBand="0" w:oddHBand="0" w:evenHBand="0" w:firstRowFirstColumn="0" w:firstRowLastColumn="0" w:lastRowFirstColumn="0" w:lastRowLastColumn="0"/>
        </w:trPr>
        <w:tc>
          <w:tcPr>
            <w:tcW w:w="2756" w:type="dxa"/>
          </w:tcPr>
          <w:p w14:paraId="3488CA49" w14:textId="77777777" w:rsidR="00403637" w:rsidRPr="00A22600" w:rsidRDefault="00403637" w:rsidP="00A22600">
            <w:pPr>
              <w:pStyle w:val="af7"/>
            </w:pPr>
            <w:r w:rsidRPr="00A22600">
              <w:t>Термин</w:t>
            </w:r>
          </w:p>
        </w:tc>
        <w:tc>
          <w:tcPr>
            <w:tcW w:w="7155" w:type="dxa"/>
          </w:tcPr>
          <w:p w14:paraId="7EC51C52" w14:textId="77777777" w:rsidR="00403637" w:rsidRPr="00A22600" w:rsidRDefault="00403637" w:rsidP="00A22600">
            <w:pPr>
              <w:pStyle w:val="af7"/>
            </w:pPr>
            <w:r w:rsidRPr="00A22600">
              <w:t>Определение</w:t>
            </w:r>
          </w:p>
        </w:tc>
      </w:tr>
      <w:tr w:rsidR="00403637" w:rsidRPr="00A22600" w14:paraId="433560B7" w14:textId="77777777" w:rsidTr="00A22600">
        <w:tc>
          <w:tcPr>
            <w:tcW w:w="2756" w:type="dxa"/>
          </w:tcPr>
          <w:p w14:paraId="262BC882" w14:textId="77777777" w:rsidR="00403637" w:rsidRPr="00A22600" w:rsidRDefault="00403637" w:rsidP="00A22600">
            <w:pPr>
              <w:pStyle w:val="af7"/>
            </w:pPr>
            <w:r w:rsidRPr="00A22600">
              <w:t>Статкомитет СНГ</w:t>
            </w:r>
          </w:p>
        </w:tc>
        <w:tc>
          <w:tcPr>
            <w:tcW w:w="7155" w:type="dxa"/>
          </w:tcPr>
          <w:p w14:paraId="78B7EE14" w14:textId="77777777" w:rsidR="00403637" w:rsidRPr="00A22600" w:rsidRDefault="00403637" w:rsidP="00A22600">
            <w:pPr>
              <w:pStyle w:val="af7"/>
            </w:pPr>
            <w:r w:rsidRPr="00A22600">
              <w:t>Межгосударственный статистический комитет Содружества Независимых Государств, являющийся Заказчиком и владельцем официального веб-сайта.</w:t>
            </w:r>
          </w:p>
        </w:tc>
      </w:tr>
      <w:tr w:rsidR="00403637" w:rsidRPr="00A22600" w14:paraId="26E052B6" w14:textId="77777777" w:rsidTr="00A22600">
        <w:tc>
          <w:tcPr>
            <w:tcW w:w="2756" w:type="dxa"/>
          </w:tcPr>
          <w:p w14:paraId="71CC123C" w14:textId="77777777" w:rsidR="00403637" w:rsidRPr="00A22600" w:rsidRDefault="00403637" w:rsidP="00A22600">
            <w:pPr>
              <w:pStyle w:val="af7"/>
            </w:pPr>
            <w:r w:rsidRPr="00A22600">
              <w:t>Заказчик</w:t>
            </w:r>
          </w:p>
        </w:tc>
        <w:tc>
          <w:tcPr>
            <w:tcW w:w="7155" w:type="dxa"/>
          </w:tcPr>
          <w:p w14:paraId="3CE48C1F" w14:textId="77777777" w:rsidR="00403637" w:rsidRPr="00A22600" w:rsidRDefault="00403637" w:rsidP="00A22600">
            <w:pPr>
              <w:pStyle w:val="af7"/>
            </w:pPr>
            <w:r w:rsidRPr="00A22600">
              <w:t>Статкомитет СНГ либо уполномоченные им представители, осуществляющие согласование и приемку результатов.</w:t>
            </w:r>
          </w:p>
        </w:tc>
      </w:tr>
      <w:tr w:rsidR="00403637" w:rsidRPr="00A22600" w14:paraId="3CC63C66" w14:textId="77777777" w:rsidTr="00A22600">
        <w:tc>
          <w:tcPr>
            <w:tcW w:w="2756" w:type="dxa"/>
          </w:tcPr>
          <w:p w14:paraId="06D1D49B" w14:textId="77777777" w:rsidR="00403637" w:rsidRPr="00A22600" w:rsidRDefault="00403637" w:rsidP="00A22600">
            <w:pPr>
              <w:pStyle w:val="af7"/>
            </w:pPr>
            <w:r w:rsidRPr="00A22600">
              <w:t>Исполнитель</w:t>
            </w:r>
          </w:p>
        </w:tc>
        <w:tc>
          <w:tcPr>
            <w:tcW w:w="7155" w:type="dxa"/>
          </w:tcPr>
          <w:p w14:paraId="3AD5F289" w14:textId="77777777" w:rsidR="00403637" w:rsidRPr="00A22600" w:rsidRDefault="00403637" w:rsidP="00A22600">
            <w:pPr>
              <w:pStyle w:val="af7"/>
            </w:pPr>
            <w:r w:rsidRPr="00A22600">
              <w:t>Организация, выполняющая работы по договору и ТЗ ЕИАС 2026–2027, включая разработку нового веб-сайта.</w:t>
            </w:r>
          </w:p>
        </w:tc>
      </w:tr>
      <w:tr w:rsidR="00403637" w:rsidRPr="00A22600" w14:paraId="752EFC7C" w14:textId="77777777" w:rsidTr="00A22600">
        <w:tc>
          <w:tcPr>
            <w:tcW w:w="2756" w:type="dxa"/>
          </w:tcPr>
          <w:p w14:paraId="1C07EB99" w14:textId="77777777" w:rsidR="00403637" w:rsidRPr="00A22600" w:rsidRDefault="00403637" w:rsidP="00A22600">
            <w:pPr>
              <w:pStyle w:val="af7"/>
            </w:pPr>
            <w:r w:rsidRPr="00A22600">
              <w:t>ТЗ ЕИАС 2026–2027</w:t>
            </w:r>
          </w:p>
        </w:tc>
        <w:tc>
          <w:tcPr>
            <w:tcW w:w="7155" w:type="dxa"/>
          </w:tcPr>
          <w:p w14:paraId="76E61E8D" w14:textId="77777777" w:rsidR="00403637" w:rsidRPr="00A22600" w:rsidRDefault="00403637" w:rsidP="00A22600">
            <w:pPr>
              <w:pStyle w:val="af7"/>
            </w:pPr>
            <w:r w:rsidRPr="00A22600">
              <w:t>Техническое задание «Развитие и сопровождение ЕИАС. Этап 2026–2027», определяющее обязательный договорный объем работ.</w:t>
            </w:r>
          </w:p>
        </w:tc>
      </w:tr>
      <w:tr w:rsidR="00403637" w:rsidRPr="00A22600" w14:paraId="258014E3" w14:textId="77777777" w:rsidTr="00A22600">
        <w:tc>
          <w:tcPr>
            <w:tcW w:w="2756" w:type="dxa"/>
          </w:tcPr>
          <w:p w14:paraId="2699053A" w14:textId="77777777" w:rsidR="00403637" w:rsidRPr="00A22600" w:rsidRDefault="00403637" w:rsidP="00A22600">
            <w:pPr>
              <w:pStyle w:val="af7"/>
            </w:pPr>
            <w:r w:rsidRPr="00A22600">
              <w:t>ЧТЗ</w:t>
            </w:r>
          </w:p>
        </w:tc>
        <w:tc>
          <w:tcPr>
            <w:tcW w:w="7155" w:type="dxa"/>
          </w:tcPr>
          <w:p w14:paraId="576A565D" w14:textId="77777777" w:rsidR="00403637" w:rsidRPr="00A22600" w:rsidRDefault="00403637" w:rsidP="00A22600">
            <w:pPr>
              <w:pStyle w:val="af7"/>
            </w:pPr>
            <w:r w:rsidRPr="00A22600">
              <w:t>Настоящее Частное техническое задание на новый веб-сайт Статкомитета СНГ, конкретизирующее требования ТЗ ЕИАС 2026–2027.</w:t>
            </w:r>
          </w:p>
        </w:tc>
      </w:tr>
      <w:tr w:rsidR="00403637" w:rsidRPr="00A22600" w14:paraId="2845D59E" w14:textId="77777777" w:rsidTr="00A22600">
        <w:tc>
          <w:tcPr>
            <w:tcW w:w="2756" w:type="dxa"/>
          </w:tcPr>
          <w:p w14:paraId="3DAE1FE8" w14:textId="77777777" w:rsidR="00403637" w:rsidRPr="00A22600" w:rsidRDefault="00403637" w:rsidP="00A22600">
            <w:pPr>
              <w:pStyle w:val="af7"/>
            </w:pPr>
            <w:r w:rsidRPr="00A22600">
              <w:t>Рабочая редакция</w:t>
            </w:r>
          </w:p>
        </w:tc>
        <w:tc>
          <w:tcPr>
            <w:tcW w:w="7155" w:type="dxa"/>
          </w:tcPr>
          <w:p w14:paraId="5C0AE025" w14:textId="77777777" w:rsidR="00403637" w:rsidRPr="00A22600" w:rsidRDefault="00403637" w:rsidP="00A22600">
            <w:pPr>
              <w:pStyle w:val="af7"/>
            </w:pPr>
            <w:r w:rsidRPr="00A22600">
              <w:t>Версия документа, предназначенная для рассмотрения, уточнения и согласования сторонами.</w:t>
            </w:r>
          </w:p>
        </w:tc>
      </w:tr>
      <w:tr w:rsidR="00403637" w:rsidRPr="00A22600" w14:paraId="6AFEA235" w14:textId="77777777" w:rsidTr="00A22600">
        <w:tc>
          <w:tcPr>
            <w:tcW w:w="2756" w:type="dxa"/>
          </w:tcPr>
          <w:p w14:paraId="1A20D0A3" w14:textId="77777777" w:rsidR="00403637" w:rsidRPr="00A22600" w:rsidRDefault="00403637" w:rsidP="00A22600">
            <w:pPr>
              <w:pStyle w:val="af7"/>
            </w:pPr>
            <w:r w:rsidRPr="00A22600">
              <w:t>Требование</w:t>
            </w:r>
          </w:p>
        </w:tc>
        <w:tc>
          <w:tcPr>
            <w:tcW w:w="7155" w:type="dxa"/>
          </w:tcPr>
          <w:p w14:paraId="77F0C691" w14:textId="77777777" w:rsidR="00403637" w:rsidRPr="00A22600" w:rsidRDefault="00403637" w:rsidP="00A22600">
            <w:pPr>
              <w:pStyle w:val="af7"/>
            </w:pPr>
            <w:r w:rsidRPr="00A22600">
              <w:t>Проверяемое условие, которому должно соответствовать проектируемое решение, процесс или результат работ.</w:t>
            </w:r>
          </w:p>
        </w:tc>
      </w:tr>
      <w:tr w:rsidR="00403637" w:rsidRPr="00A22600" w14:paraId="55912199" w14:textId="77777777" w:rsidTr="00A22600">
        <w:tc>
          <w:tcPr>
            <w:tcW w:w="2756" w:type="dxa"/>
          </w:tcPr>
          <w:p w14:paraId="45A1BD12" w14:textId="77777777" w:rsidR="00403637" w:rsidRPr="00A22600" w:rsidRDefault="00403637" w:rsidP="00A22600">
            <w:pPr>
              <w:pStyle w:val="af7"/>
            </w:pPr>
            <w:r w:rsidRPr="00A22600">
              <w:t>Обязательное требование</w:t>
            </w:r>
          </w:p>
        </w:tc>
        <w:tc>
          <w:tcPr>
            <w:tcW w:w="7155" w:type="dxa"/>
          </w:tcPr>
          <w:p w14:paraId="68DF3214" w14:textId="77777777" w:rsidR="00403637" w:rsidRPr="00A22600" w:rsidRDefault="00403637" w:rsidP="00A22600">
            <w:pPr>
              <w:pStyle w:val="af7"/>
            </w:pPr>
            <w:r w:rsidRPr="00A22600">
              <w:t>Требование, подлежащее реализации и приемочной проверке в пределах согласованного объема работ.</w:t>
            </w:r>
          </w:p>
        </w:tc>
      </w:tr>
      <w:tr w:rsidR="00403637" w:rsidRPr="00A22600" w14:paraId="5E03E5A7" w14:textId="77777777" w:rsidTr="00A22600">
        <w:tc>
          <w:tcPr>
            <w:tcW w:w="2756" w:type="dxa"/>
          </w:tcPr>
          <w:p w14:paraId="3BC2DFD8" w14:textId="77777777" w:rsidR="00403637" w:rsidRPr="00A22600" w:rsidRDefault="00403637" w:rsidP="00A22600">
            <w:pPr>
              <w:pStyle w:val="af7"/>
            </w:pPr>
            <w:r w:rsidRPr="00A22600">
              <w:t>Рекомендуемое улучшение</w:t>
            </w:r>
          </w:p>
        </w:tc>
        <w:tc>
          <w:tcPr>
            <w:tcW w:w="7155" w:type="dxa"/>
          </w:tcPr>
          <w:p w14:paraId="3E124593" w14:textId="77777777" w:rsidR="00403637" w:rsidRPr="00A22600" w:rsidRDefault="00403637" w:rsidP="00A22600">
            <w:pPr>
              <w:pStyle w:val="af7"/>
            </w:pPr>
            <w:r w:rsidRPr="00A22600">
              <w:t>Предложение, повышающее качество решения, но не становящееся обязательным без отдельного согласования.</w:t>
            </w:r>
          </w:p>
        </w:tc>
      </w:tr>
      <w:tr w:rsidR="00403637" w:rsidRPr="00A22600" w14:paraId="2886C4C0" w14:textId="77777777" w:rsidTr="00A22600">
        <w:tc>
          <w:tcPr>
            <w:tcW w:w="2756" w:type="dxa"/>
          </w:tcPr>
          <w:p w14:paraId="568E1BEC" w14:textId="77777777" w:rsidR="00403637" w:rsidRPr="00A22600" w:rsidRDefault="00403637" w:rsidP="00A22600">
            <w:pPr>
              <w:pStyle w:val="af7"/>
            </w:pPr>
            <w:r w:rsidRPr="00A22600">
              <w:t>Архитектурное ограничение</w:t>
            </w:r>
          </w:p>
        </w:tc>
        <w:tc>
          <w:tcPr>
            <w:tcW w:w="7155" w:type="dxa"/>
          </w:tcPr>
          <w:p w14:paraId="24D207ED" w14:textId="77777777" w:rsidR="00403637" w:rsidRPr="00A22600" w:rsidRDefault="00403637" w:rsidP="00A22600">
            <w:pPr>
              <w:pStyle w:val="af7"/>
            </w:pPr>
            <w:r w:rsidRPr="00A22600">
              <w:t>Условие, определяющее допустимый способ реализации и границы компонентов.</w:t>
            </w:r>
          </w:p>
        </w:tc>
      </w:tr>
      <w:tr w:rsidR="00403637" w:rsidRPr="00A22600" w14:paraId="0B9FF65B" w14:textId="77777777" w:rsidTr="00A22600">
        <w:tc>
          <w:tcPr>
            <w:tcW w:w="2756" w:type="dxa"/>
          </w:tcPr>
          <w:p w14:paraId="5536AF53" w14:textId="77777777" w:rsidR="00403637" w:rsidRPr="00A22600" w:rsidRDefault="00403637" w:rsidP="00A22600">
            <w:pPr>
              <w:pStyle w:val="af7"/>
            </w:pPr>
            <w:r w:rsidRPr="00A22600">
              <w:t>Будущая дорожная карта</w:t>
            </w:r>
          </w:p>
        </w:tc>
        <w:tc>
          <w:tcPr>
            <w:tcW w:w="7155" w:type="dxa"/>
          </w:tcPr>
          <w:p w14:paraId="2DF0D81F" w14:textId="77777777" w:rsidR="00403637" w:rsidRPr="00A22600" w:rsidRDefault="00403637" w:rsidP="00A22600">
            <w:pPr>
              <w:pStyle w:val="af7"/>
            </w:pPr>
            <w:r w:rsidRPr="00A22600">
              <w:t>Функциональность или изменение, рассматриваемое после выполнения текущего договорного объема.</w:t>
            </w:r>
          </w:p>
        </w:tc>
      </w:tr>
      <w:tr w:rsidR="00403637" w:rsidRPr="00A22600" w14:paraId="4ACC3D14" w14:textId="77777777" w:rsidTr="00A22600">
        <w:tc>
          <w:tcPr>
            <w:tcW w:w="2756" w:type="dxa"/>
          </w:tcPr>
          <w:p w14:paraId="12BAB36A" w14:textId="77777777" w:rsidR="00403637" w:rsidRPr="00A22600" w:rsidRDefault="00403637" w:rsidP="00A22600">
            <w:pPr>
              <w:pStyle w:val="af7"/>
            </w:pPr>
            <w:r w:rsidRPr="00A22600">
              <w:t>Прослеживаемость требований</w:t>
            </w:r>
          </w:p>
        </w:tc>
        <w:tc>
          <w:tcPr>
            <w:tcW w:w="7155" w:type="dxa"/>
          </w:tcPr>
          <w:p w14:paraId="1F819F62" w14:textId="77777777" w:rsidR="00403637" w:rsidRPr="00A22600" w:rsidRDefault="00403637" w:rsidP="00A22600">
            <w:pPr>
              <w:pStyle w:val="af7"/>
            </w:pPr>
            <w:r w:rsidRPr="00A22600">
              <w:t>Документированная связь между источником требования, проектным решением, реализацией и доказательством приемки.</w:t>
            </w:r>
          </w:p>
        </w:tc>
      </w:tr>
    </w:tbl>
    <w:p w14:paraId="1850173D" w14:textId="77777777" w:rsidR="00403637" w:rsidRPr="00E11DB8" w:rsidRDefault="00403637" w:rsidP="008405DA">
      <w:pPr>
        <w:pStyle w:val="2"/>
      </w:pPr>
      <w:bookmarkStart w:id="659" w:name="_Toc236817688"/>
      <w:r w:rsidRPr="00E11DB8">
        <w:t>Системы и компоненты Хаба данных</w:t>
      </w:r>
      <w:bookmarkEnd w:id="659"/>
    </w:p>
    <w:tbl>
      <w:tblPr>
        <w:tblStyle w:val="af6"/>
        <w:tblW w:w="5000" w:type="pct"/>
        <w:tblLook w:val="04A0" w:firstRow="1" w:lastRow="0" w:firstColumn="1" w:lastColumn="0" w:noHBand="0" w:noVBand="1"/>
      </w:tblPr>
      <w:tblGrid>
        <w:gridCol w:w="2746"/>
        <w:gridCol w:w="7165"/>
      </w:tblGrid>
      <w:tr w:rsidR="00403637" w:rsidRPr="00A22600" w14:paraId="73B3B74E" w14:textId="77777777" w:rsidTr="00A22600">
        <w:trPr>
          <w:cnfStyle w:val="100000000000" w:firstRow="1" w:lastRow="0" w:firstColumn="0" w:lastColumn="0" w:oddVBand="0" w:evenVBand="0" w:oddHBand="0" w:evenHBand="0" w:firstRowFirstColumn="0" w:firstRowLastColumn="0" w:lastRowFirstColumn="0" w:lastRowLastColumn="0"/>
        </w:trPr>
        <w:tc>
          <w:tcPr>
            <w:tcW w:w="2746" w:type="dxa"/>
          </w:tcPr>
          <w:p w14:paraId="53983302" w14:textId="77777777" w:rsidR="00403637" w:rsidRPr="00A22600" w:rsidRDefault="00403637" w:rsidP="00A22600">
            <w:pPr>
              <w:pStyle w:val="af7"/>
            </w:pPr>
            <w:r w:rsidRPr="00A22600">
              <w:t>Термин</w:t>
            </w:r>
          </w:p>
        </w:tc>
        <w:tc>
          <w:tcPr>
            <w:tcW w:w="7165" w:type="dxa"/>
          </w:tcPr>
          <w:p w14:paraId="10E9C83E" w14:textId="77777777" w:rsidR="00403637" w:rsidRPr="00A22600" w:rsidRDefault="00403637" w:rsidP="00A22600">
            <w:pPr>
              <w:pStyle w:val="af7"/>
            </w:pPr>
            <w:r w:rsidRPr="00A22600">
              <w:t>Определение</w:t>
            </w:r>
          </w:p>
        </w:tc>
      </w:tr>
      <w:tr w:rsidR="00403637" w:rsidRPr="00A22600" w14:paraId="3E3EB84F" w14:textId="77777777" w:rsidTr="00A22600">
        <w:tc>
          <w:tcPr>
            <w:tcW w:w="2746" w:type="dxa"/>
          </w:tcPr>
          <w:p w14:paraId="508C21CC" w14:textId="77777777" w:rsidR="00403637" w:rsidRPr="00A22600" w:rsidRDefault="00403637" w:rsidP="00A22600">
            <w:pPr>
              <w:pStyle w:val="af7"/>
            </w:pPr>
            <w:r w:rsidRPr="00A22600">
              <w:t>Международный статистический хаб данных и метаданных Статкомитета СНГ (Хаб данных)</w:t>
            </w:r>
          </w:p>
        </w:tc>
        <w:tc>
          <w:tcPr>
            <w:tcW w:w="7165" w:type="dxa"/>
          </w:tcPr>
          <w:p w14:paraId="2AF96FB2" w14:textId="77777777" w:rsidR="00403637" w:rsidRPr="00A22600" w:rsidRDefault="00403637" w:rsidP="00A22600">
            <w:pPr>
              <w:pStyle w:val="af7"/>
            </w:pPr>
            <w:r w:rsidRPr="00A22600">
              <w:t>Единое информационное пространство, объединяющее ЕИАС, СУЗ и СОД на уровне пользовательского доступа, навигации и информационного взаимодействия.</w:t>
            </w:r>
          </w:p>
        </w:tc>
      </w:tr>
      <w:tr w:rsidR="00403637" w:rsidRPr="00A22600" w14:paraId="4398794B" w14:textId="77777777" w:rsidTr="00A22600">
        <w:tc>
          <w:tcPr>
            <w:tcW w:w="2746" w:type="dxa"/>
          </w:tcPr>
          <w:p w14:paraId="073194D5" w14:textId="77777777" w:rsidR="00403637" w:rsidRPr="00A22600" w:rsidRDefault="00403637" w:rsidP="00A22600">
            <w:pPr>
              <w:pStyle w:val="af7"/>
            </w:pPr>
            <w:r w:rsidRPr="00A22600">
              <w:t>ЕИАС</w:t>
            </w:r>
          </w:p>
        </w:tc>
        <w:tc>
          <w:tcPr>
            <w:tcW w:w="7165" w:type="dxa"/>
          </w:tcPr>
          <w:p w14:paraId="14275299" w14:textId="77777777" w:rsidR="00403637" w:rsidRPr="00A22600" w:rsidRDefault="00403637" w:rsidP="00A22600">
            <w:pPr>
              <w:pStyle w:val="af7"/>
            </w:pPr>
            <w:r w:rsidRPr="00A22600">
              <w:t>Единая информационно-аналитическая система Статкомитета СНГ на базе Contour BI, предназначенная для хранения, обработки, анализа и публикации официальной статистической информации.</w:t>
            </w:r>
          </w:p>
        </w:tc>
      </w:tr>
      <w:tr w:rsidR="00403637" w:rsidRPr="00A22600" w14:paraId="1FCB916C" w14:textId="77777777" w:rsidTr="00A22600">
        <w:tc>
          <w:tcPr>
            <w:tcW w:w="2746" w:type="dxa"/>
          </w:tcPr>
          <w:p w14:paraId="4B72178C" w14:textId="77777777" w:rsidR="00403637" w:rsidRPr="00A22600" w:rsidRDefault="00403637" w:rsidP="00A22600">
            <w:pPr>
              <w:pStyle w:val="af7"/>
            </w:pPr>
            <w:r w:rsidRPr="00A22600">
              <w:t>Contour BI 7.0</w:t>
            </w:r>
          </w:p>
        </w:tc>
        <w:tc>
          <w:tcPr>
            <w:tcW w:w="7165" w:type="dxa"/>
          </w:tcPr>
          <w:p w14:paraId="72FE45E0" w14:textId="77777777" w:rsidR="00403637" w:rsidRPr="00A22600" w:rsidRDefault="00403637" w:rsidP="00A22600">
            <w:pPr>
              <w:pStyle w:val="af7"/>
            </w:pPr>
            <w:r w:rsidRPr="00A22600">
              <w:t>Целевая программная платформа, на базе которой развиваются компоненты ЕИАС и новый веб-сайт.</w:t>
            </w:r>
          </w:p>
        </w:tc>
      </w:tr>
      <w:tr w:rsidR="00403637" w:rsidRPr="00A22600" w14:paraId="65701DD6" w14:textId="77777777" w:rsidTr="00A22600">
        <w:tc>
          <w:tcPr>
            <w:tcW w:w="2746" w:type="dxa"/>
          </w:tcPr>
          <w:p w14:paraId="5F969734" w14:textId="77777777" w:rsidR="00403637" w:rsidRPr="00A22600" w:rsidRDefault="00403637" w:rsidP="00A22600">
            <w:pPr>
              <w:pStyle w:val="af7"/>
            </w:pPr>
            <w:r w:rsidRPr="00A22600">
              <w:t>Contour DW 7.0</w:t>
            </w:r>
          </w:p>
        </w:tc>
        <w:tc>
          <w:tcPr>
            <w:tcW w:w="7165" w:type="dxa"/>
          </w:tcPr>
          <w:p w14:paraId="2F337DDC" w14:textId="77777777" w:rsidR="00403637" w:rsidRPr="00A22600" w:rsidRDefault="00403637" w:rsidP="00A22600">
            <w:pPr>
              <w:pStyle w:val="af7"/>
            </w:pPr>
            <w:r w:rsidRPr="00A22600">
              <w:t>Центральное хранилище статистических данных и метаданных ЕИАС, обеспечивающее загрузку, хранение, обработку и предоставление данных другим компонентам.</w:t>
            </w:r>
          </w:p>
        </w:tc>
      </w:tr>
      <w:tr w:rsidR="00403637" w:rsidRPr="00A22600" w14:paraId="18EECB25" w14:textId="77777777" w:rsidTr="00A22600">
        <w:tc>
          <w:tcPr>
            <w:tcW w:w="2746" w:type="dxa"/>
          </w:tcPr>
          <w:p w14:paraId="19358E6F" w14:textId="77777777" w:rsidR="00403637" w:rsidRPr="00A22600" w:rsidRDefault="00403637" w:rsidP="00A22600">
            <w:pPr>
              <w:pStyle w:val="af7"/>
            </w:pPr>
            <w:r w:rsidRPr="00A22600">
              <w:lastRenderedPageBreak/>
              <w:t>Contour BI Portal 7.0</w:t>
            </w:r>
          </w:p>
        </w:tc>
        <w:tc>
          <w:tcPr>
            <w:tcW w:w="7165" w:type="dxa"/>
          </w:tcPr>
          <w:p w14:paraId="36A5FD2F" w14:textId="77777777" w:rsidR="00403637" w:rsidRPr="00A22600" w:rsidRDefault="00403637" w:rsidP="00A22600">
            <w:pPr>
              <w:pStyle w:val="af7"/>
            </w:pPr>
            <w:r w:rsidRPr="00A22600">
              <w:t>Компонент ЕИАС для публикации статистического каталога, интерактивных отчетов, информационных панелей и аналитических представлений.</w:t>
            </w:r>
          </w:p>
        </w:tc>
      </w:tr>
      <w:tr w:rsidR="00403637" w:rsidRPr="00A22600" w14:paraId="198C79AC" w14:textId="77777777" w:rsidTr="00A22600">
        <w:tc>
          <w:tcPr>
            <w:tcW w:w="2746" w:type="dxa"/>
          </w:tcPr>
          <w:p w14:paraId="1BF40078" w14:textId="77777777" w:rsidR="00403637" w:rsidRPr="00A22600" w:rsidRDefault="00403637" w:rsidP="00A22600">
            <w:pPr>
              <w:pStyle w:val="af7"/>
            </w:pPr>
            <w:r w:rsidRPr="00A22600">
              <w:t>CMS Contour BI 7.0</w:t>
            </w:r>
          </w:p>
        </w:tc>
        <w:tc>
          <w:tcPr>
            <w:tcW w:w="7165" w:type="dxa"/>
          </w:tcPr>
          <w:p w14:paraId="7AC2ADA5" w14:textId="77777777" w:rsidR="00403637" w:rsidRPr="00A22600" w:rsidRDefault="00403637" w:rsidP="00A22600">
            <w:pPr>
              <w:pStyle w:val="af7"/>
            </w:pPr>
            <w:r w:rsidRPr="00A22600">
              <w:t>Система управления содержимым нового веб-сайта, предназначенная для ведения страниц, материалов, файлов, навигации и редакционных процессов.</w:t>
            </w:r>
          </w:p>
        </w:tc>
      </w:tr>
      <w:tr w:rsidR="00403637" w:rsidRPr="00A22600" w14:paraId="394BE846" w14:textId="77777777" w:rsidTr="00A22600">
        <w:tc>
          <w:tcPr>
            <w:tcW w:w="2746" w:type="dxa"/>
          </w:tcPr>
          <w:p w14:paraId="3D247029" w14:textId="77777777" w:rsidR="00403637" w:rsidRPr="00A22600" w:rsidRDefault="00403637" w:rsidP="00A22600">
            <w:pPr>
              <w:pStyle w:val="af7"/>
            </w:pPr>
            <w:r w:rsidRPr="00A22600">
              <w:t>Система управления метаданными ЕИАС</w:t>
            </w:r>
          </w:p>
        </w:tc>
        <w:tc>
          <w:tcPr>
            <w:tcW w:w="7165" w:type="dxa"/>
          </w:tcPr>
          <w:p w14:paraId="39EFA2F8" w14:textId="77777777" w:rsidR="00403637" w:rsidRPr="00A22600" w:rsidRDefault="00403637" w:rsidP="00A22600">
            <w:pPr>
              <w:pStyle w:val="af7"/>
            </w:pPr>
            <w:r w:rsidRPr="00A22600">
              <w:t>Компонент, реализованный на базе Contour DW 7.0 и обеспечивающий ведение статистических метаданных, справочников и классификаторов.</w:t>
            </w:r>
          </w:p>
        </w:tc>
      </w:tr>
      <w:tr w:rsidR="00403637" w:rsidRPr="00A22600" w14:paraId="212B8541" w14:textId="77777777" w:rsidTr="00A22600">
        <w:tc>
          <w:tcPr>
            <w:tcW w:w="2746" w:type="dxa"/>
          </w:tcPr>
          <w:p w14:paraId="301A99A6" w14:textId="77777777" w:rsidR="00403637" w:rsidRPr="00A22600" w:rsidRDefault="00403637" w:rsidP="00A22600">
            <w:pPr>
              <w:pStyle w:val="af7"/>
            </w:pPr>
            <w:r w:rsidRPr="00A22600">
              <w:t>Каталог открытых данных</w:t>
            </w:r>
          </w:p>
        </w:tc>
        <w:tc>
          <w:tcPr>
            <w:tcW w:w="7165" w:type="dxa"/>
          </w:tcPr>
          <w:p w14:paraId="07855571" w14:textId="77777777" w:rsidR="00403637" w:rsidRPr="00A22600" w:rsidRDefault="00403637" w:rsidP="00A22600">
            <w:pPr>
              <w:pStyle w:val="af7"/>
            </w:pPr>
            <w:r w:rsidRPr="00A22600">
              <w:t>Машинно-ориентированный сервис ЕИАС для публикации официальных данных и метаданных через API и предварительно сформированные наборы.</w:t>
            </w:r>
          </w:p>
        </w:tc>
      </w:tr>
      <w:tr w:rsidR="00403637" w:rsidRPr="00A22600" w14:paraId="02E879E8" w14:textId="77777777" w:rsidTr="00A22600">
        <w:tc>
          <w:tcPr>
            <w:tcW w:w="2746" w:type="dxa"/>
          </w:tcPr>
          <w:p w14:paraId="1DA3C0BE" w14:textId="77777777" w:rsidR="00403637" w:rsidRPr="00A22600" w:rsidRDefault="00403637" w:rsidP="00A22600">
            <w:pPr>
              <w:pStyle w:val="af7"/>
            </w:pPr>
            <w:r w:rsidRPr="00A22600">
              <w:t>ПАК ИАП</w:t>
            </w:r>
          </w:p>
        </w:tc>
        <w:tc>
          <w:tcPr>
            <w:tcW w:w="7165" w:type="dxa"/>
          </w:tcPr>
          <w:p w14:paraId="2E26005B" w14:textId="77777777" w:rsidR="00403637" w:rsidRPr="00A22600" w:rsidRDefault="00403637" w:rsidP="00A22600">
            <w:pPr>
              <w:pStyle w:val="af7"/>
            </w:pPr>
            <w:r w:rsidRPr="00A22600">
              <w:t>Действующая Статистическая база данных Статкомитета СНГ, остающаяся текущим источником сбора статистических данных; ЕИАС получает из нее данные и метаданные через ежедневный коннектор.</w:t>
            </w:r>
          </w:p>
        </w:tc>
      </w:tr>
      <w:tr w:rsidR="00403637" w:rsidRPr="00A22600" w14:paraId="3BF0EAFC" w14:textId="77777777" w:rsidTr="00A22600">
        <w:tc>
          <w:tcPr>
            <w:tcW w:w="2746" w:type="dxa"/>
          </w:tcPr>
          <w:p w14:paraId="2B995A67" w14:textId="77777777" w:rsidR="00403637" w:rsidRPr="00A22600" w:rsidRDefault="00403637" w:rsidP="00A22600">
            <w:pPr>
              <w:pStyle w:val="af7"/>
            </w:pPr>
            <w:r w:rsidRPr="00A22600">
              <w:t>СУЗ</w:t>
            </w:r>
          </w:p>
        </w:tc>
        <w:tc>
          <w:tcPr>
            <w:tcW w:w="7165" w:type="dxa"/>
          </w:tcPr>
          <w:p w14:paraId="352DDFD6" w14:textId="77777777" w:rsidR="00403637" w:rsidRPr="00A22600" w:rsidRDefault="00403637" w:rsidP="00A22600">
            <w:pPr>
              <w:pStyle w:val="af7"/>
            </w:pPr>
            <w:r w:rsidRPr="00A22600">
              <w:t>Система управления знаниями Статкомитета СНГ — самостоятельная информационная система, включенная в пользовательское пространство Хаба данных через меню, ссылки и согласованные интерфейсы.</w:t>
            </w:r>
          </w:p>
        </w:tc>
      </w:tr>
      <w:tr w:rsidR="00403637" w:rsidRPr="00A22600" w14:paraId="3EC642C7" w14:textId="77777777" w:rsidTr="00A22600">
        <w:tc>
          <w:tcPr>
            <w:tcW w:w="2746" w:type="dxa"/>
          </w:tcPr>
          <w:p w14:paraId="2473A203" w14:textId="77777777" w:rsidR="00403637" w:rsidRPr="00A22600" w:rsidRDefault="00403637" w:rsidP="00A22600">
            <w:pPr>
              <w:pStyle w:val="af7"/>
            </w:pPr>
            <w:r w:rsidRPr="00A22600">
              <w:t>СОД</w:t>
            </w:r>
          </w:p>
        </w:tc>
        <w:tc>
          <w:tcPr>
            <w:tcW w:w="7165" w:type="dxa"/>
          </w:tcPr>
          <w:p w14:paraId="031B061D" w14:textId="77777777" w:rsidR="00403637" w:rsidRPr="00A22600" w:rsidRDefault="00403637" w:rsidP="00A22600">
            <w:pPr>
              <w:pStyle w:val="af7"/>
            </w:pPr>
            <w:r w:rsidRPr="00A22600">
              <w:t>Система открытых данных Статкомитета СНГ — самостоятельная информационная система, включенная в пользовательское пространство Хаба данных через меню, ссылки и согласованные интерфейсы.</w:t>
            </w:r>
          </w:p>
        </w:tc>
      </w:tr>
      <w:tr w:rsidR="00403637" w:rsidRPr="00A22600" w14:paraId="672AD5AD" w14:textId="77777777" w:rsidTr="00A22600">
        <w:tc>
          <w:tcPr>
            <w:tcW w:w="2746" w:type="dxa"/>
          </w:tcPr>
          <w:p w14:paraId="56FCA7A2" w14:textId="77777777" w:rsidR="00403637" w:rsidRPr="00A22600" w:rsidRDefault="00403637" w:rsidP="00A22600">
            <w:pPr>
              <w:pStyle w:val="af7"/>
            </w:pPr>
            <w:r w:rsidRPr="00A22600">
              <w:t>НСС</w:t>
            </w:r>
          </w:p>
        </w:tc>
        <w:tc>
          <w:tcPr>
            <w:tcW w:w="7165" w:type="dxa"/>
          </w:tcPr>
          <w:p w14:paraId="35B7CC71" w14:textId="77777777" w:rsidR="00403637" w:rsidRPr="00A22600" w:rsidRDefault="00403637" w:rsidP="00A22600">
            <w:pPr>
              <w:pStyle w:val="af7"/>
            </w:pPr>
            <w:r w:rsidRPr="00A22600">
              <w:t>Национальная статистическая служба государства — участника СНГ.</w:t>
            </w:r>
          </w:p>
        </w:tc>
      </w:tr>
      <w:tr w:rsidR="00403637" w:rsidRPr="00A22600" w14:paraId="173E3B0B" w14:textId="77777777" w:rsidTr="00A22600">
        <w:tc>
          <w:tcPr>
            <w:tcW w:w="2746" w:type="dxa"/>
          </w:tcPr>
          <w:p w14:paraId="71544AC0" w14:textId="77777777" w:rsidR="00403637" w:rsidRPr="00A22600" w:rsidRDefault="00403637" w:rsidP="00A22600">
            <w:pPr>
              <w:pStyle w:val="af7"/>
            </w:pPr>
            <w:r w:rsidRPr="00A22600">
              <w:t>Внешняя система</w:t>
            </w:r>
          </w:p>
        </w:tc>
        <w:tc>
          <w:tcPr>
            <w:tcW w:w="7165" w:type="dxa"/>
          </w:tcPr>
          <w:p w14:paraId="49C4A016" w14:textId="77777777" w:rsidR="00403637" w:rsidRPr="00A22600" w:rsidRDefault="00403637" w:rsidP="00A22600">
            <w:pPr>
              <w:pStyle w:val="af7"/>
            </w:pPr>
            <w:r w:rsidRPr="00A22600">
              <w:t>Информационная система, не входящая в технический контур конкретного компонента и взаимодействующая с ним через документированный интерфейс или ссылку.</w:t>
            </w:r>
          </w:p>
        </w:tc>
      </w:tr>
    </w:tbl>
    <w:p w14:paraId="496BE0AC" w14:textId="77777777" w:rsidR="00403637" w:rsidRDefault="00403637" w:rsidP="008405DA">
      <w:pPr>
        <w:pStyle w:val="2"/>
      </w:pPr>
      <w:bookmarkStart w:id="660" w:name="_Toc236817689"/>
      <w:r>
        <w:t>Веб-сайт и управление содержимым</w:t>
      </w:r>
      <w:bookmarkEnd w:id="660"/>
    </w:p>
    <w:tbl>
      <w:tblPr>
        <w:tblStyle w:val="af6"/>
        <w:tblW w:w="5000" w:type="pct"/>
        <w:tblLook w:val="04A0" w:firstRow="1" w:lastRow="0" w:firstColumn="1" w:lastColumn="0" w:noHBand="0" w:noVBand="1"/>
      </w:tblPr>
      <w:tblGrid>
        <w:gridCol w:w="2751"/>
        <w:gridCol w:w="7160"/>
      </w:tblGrid>
      <w:tr w:rsidR="00403637" w:rsidRPr="00A22600" w14:paraId="0AEADF76" w14:textId="77777777" w:rsidTr="00A22600">
        <w:trPr>
          <w:cnfStyle w:val="100000000000" w:firstRow="1" w:lastRow="0" w:firstColumn="0" w:lastColumn="0" w:oddVBand="0" w:evenVBand="0" w:oddHBand="0" w:evenHBand="0" w:firstRowFirstColumn="0" w:firstRowLastColumn="0" w:lastRowFirstColumn="0" w:lastRowLastColumn="0"/>
        </w:trPr>
        <w:tc>
          <w:tcPr>
            <w:tcW w:w="2751" w:type="dxa"/>
          </w:tcPr>
          <w:p w14:paraId="4A9711DB" w14:textId="77777777" w:rsidR="00403637" w:rsidRPr="00A22600" w:rsidRDefault="00403637" w:rsidP="00A22600">
            <w:pPr>
              <w:pStyle w:val="af7"/>
            </w:pPr>
            <w:r w:rsidRPr="00A22600">
              <w:t>Термин</w:t>
            </w:r>
          </w:p>
        </w:tc>
        <w:tc>
          <w:tcPr>
            <w:tcW w:w="7160" w:type="dxa"/>
          </w:tcPr>
          <w:p w14:paraId="2094E390" w14:textId="77777777" w:rsidR="00403637" w:rsidRPr="00A22600" w:rsidRDefault="00403637" w:rsidP="00A22600">
            <w:pPr>
              <w:pStyle w:val="af7"/>
            </w:pPr>
            <w:r w:rsidRPr="00A22600">
              <w:t>Определение</w:t>
            </w:r>
          </w:p>
        </w:tc>
      </w:tr>
      <w:tr w:rsidR="00403637" w:rsidRPr="00A22600" w14:paraId="48475E07" w14:textId="77777777" w:rsidTr="00A22600">
        <w:tc>
          <w:tcPr>
            <w:tcW w:w="2751" w:type="dxa"/>
          </w:tcPr>
          <w:p w14:paraId="6F8B64AA" w14:textId="77777777" w:rsidR="00403637" w:rsidRPr="00A22600" w:rsidRDefault="00403637" w:rsidP="00A22600">
            <w:pPr>
              <w:pStyle w:val="af7"/>
            </w:pPr>
            <w:r w:rsidRPr="00A22600">
              <w:t>Текущий веб-сайт</w:t>
            </w:r>
          </w:p>
        </w:tc>
        <w:tc>
          <w:tcPr>
            <w:tcW w:w="7160" w:type="dxa"/>
          </w:tcPr>
          <w:p w14:paraId="51A1D3CE" w14:textId="77777777" w:rsidR="00403637" w:rsidRPr="00A22600" w:rsidRDefault="00403637" w:rsidP="00A22600">
            <w:pPr>
              <w:pStyle w:val="af7"/>
            </w:pPr>
            <w:r w:rsidRPr="00A22600">
              <w:t>Действующий официальный веб-сайт Статкомитета СНГ, содержимое и структура которого анализируются и мигрируются в согласованном объеме.</w:t>
            </w:r>
          </w:p>
        </w:tc>
      </w:tr>
      <w:tr w:rsidR="00403637" w:rsidRPr="00A22600" w14:paraId="31595D98" w14:textId="77777777" w:rsidTr="00A22600">
        <w:tc>
          <w:tcPr>
            <w:tcW w:w="2751" w:type="dxa"/>
          </w:tcPr>
          <w:p w14:paraId="74EF045D" w14:textId="77777777" w:rsidR="00403637" w:rsidRPr="00A22600" w:rsidRDefault="00403637" w:rsidP="00A22600">
            <w:pPr>
              <w:pStyle w:val="af7"/>
            </w:pPr>
            <w:r w:rsidRPr="00A22600">
              <w:t>Новый веб-сайт</w:t>
            </w:r>
          </w:p>
        </w:tc>
        <w:tc>
          <w:tcPr>
            <w:tcW w:w="7160" w:type="dxa"/>
          </w:tcPr>
          <w:p w14:paraId="10874B1D" w14:textId="77777777" w:rsidR="00403637" w:rsidRPr="00A22600" w:rsidRDefault="00403637" w:rsidP="00A22600">
            <w:pPr>
              <w:pStyle w:val="af7"/>
            </w:pPr>
            <w:r w:rsidRPr="00A22600">
              <w:t>Официальный веб-сайт Статкомитета СНГ, создаваемый на базе CMS Contour BI 7.0 в соответствии с настоящим ЧТЗ.</w:t>
            </w:r>
          </w:p>
        </w:tc>
      </w:tr>
      <w:tr w:rsidR="00403637" w:rsidRPr="00A22600" w14:paraId="38ECBCF2" w14:textId="77777777" w:rsidTr="00A22600">
        <w:tc>
          <w:tcPr>
            <w:tcW w:w="2751" w:type="dxa"/>
          </w:tcPr>
          <w:p w14:paraId="4C6863B0" w14:textId="77777777" w:rsidR="00403637" w:rsidRPr="00A22600" w:rsidRDefault="00403637" w:rsidP="00A22600">
            <w:pPr>
              <w:pStyle w:val="af7"/>
            </w:pPr>
            <w:r w:rsidRPr="00A22600">
              <w:t>Информационная архитектура</w:t>
            </w:r>
          </w:p>
        </w:tc>
        <w:tc>
          <w:tcPr>
            <w:tcW w:w="7160" w:type="dxa"/>
          </w:tcPr>
          <w:p w14:paraId="5BC53E1D" w14:textId="77777777" w:rsidR="00403637" w:rsidRPr="00A22600" w:rsidRDefault="00403637" w:rsidP="00A22600">
            <w:pPr>
              <w:pStyle w:val="af7"/>
            </w:pPr>
            <w:r w:rsidRPr="00A22600">
              <w:t>Структура разделов, страниц, объектов и связей, ориентированная на пользовательские задачи и поиск информации.</w:t>
            </w:r>
          </w:p>
        </w:tc>
      </w:tr>
      <w:tr w:rsidR="00403637" w:rsidRPr="00A22600" w14:paraId="2326F1FF" w14:textId="77777777" w:rsidTr="00A22600">
        <w:tc>
          <w:tcPr>
            <w:tcW w:w="2751" w:type="dxa"/>
          </w:tcPr>
          <w:p w14:paraId="6D1964A8" w14:textId="77777777" w:rsidR="00403637" w:rsidRPr="00A22600" w:rsidRDefault="00403637" w:rsidP="00A22600">
            <w:pPr>
              <w:pStyle w:val="af7"/>
            </w:pPr>
            <w:r w:rsidRPr="00A22600">
              <w:t>Навигация</w:t>
            </w:r>
          </w:p>
        </w:tc>
        <w:tc>
          <w:tcPr>
            <w:tcW w:w="7160" w:type="dxa"/>
          </w:tcPr>
          <w:p w14:paraId="02376B95" w14:textId="77777777" w:rsidR="00403637" w:rsidRPr="00A22600" w:rsidRDefault="00403637" w:rsidP="00A22600">
            <w:pPr>
              <w:pStyle w:val="af7"/>
            </w:pPr>
            <w:r w:rsidRPr="00A22600">
              <w:t>Совокупность меню, ссылок, хлебных крошек, поисковых и контекстных переходов между разделами и объектами.</w:t>
            </w:r>
          </w:p>
        </w:tc>
      </w:tr>
      <w:tr w:rsidR="00403637" w:rsidRPr="00A22600" w14:paraId="389BEBBF" w14:textId="77777777" w:rsidTr="00A22600">
        <w:tc>
          <w:tcPr>
            <w:tcW w:w="2751" w:type="dxa"/>
          </w:tcPr>
          <w:p w14:paraId="281E8654" w14:textId="77777777" w:rsidR="00403637" w:rsidRPr="00A22600" w:rsidRDefault="00403637" w:rsidP="00A22600">
            <w:pPr>
              <w:pStyle w:val="af7"/>
            </w:pPr>
            <w:r w:rsidRPr="00A22600">
              <w:t>Тип содержимого</w:t>
            </w:r>
          </w:p>
        </w:tc>
        <w:tc>
          <w:tcPr>
            <w:tcW w:w="7160" w:type="dxa"/>
          </w:tcPr>
          <w:p w14:paraId="361401F5" w14:textId="77777777" w:rsidR="00403637" w:rsidRPr="00A22600" w:rsidRDefault="00403637" w:rsidP="00A22600">
            <w:pPr>
              <w:pStyle w:val="af7"/>
            </w:pPr>
            <w:r w:rsidRPr="00A22600">
              <w:t>Формализованная модель материала CMS с установленным набором полей, правилами публикации и отображения.</w:t>
            </w:r>
          </w:p>
        </w:tc>
      </w:tr>
      <w:tr w:rsidR="00403637" w:rsidRPr="00A22600" w14:paraId="0FB8DB25" w14:textId="77777777" w:rsidTr="00A22600">
        <w:tc>
          <w:tcPr>
            <w:tcW w:w="2751" w:type="dxa"/>
          </w:tcPr>
          <w:p w14:paraId="50AFCCC3" w14:textId="77777777" w:rsidR="00403637" w:rsidRPr="00A22600" w:rsidRDefault="00403637" w:rsidP="00A22600">
            <w:pPr>
              <w:pStyle w:val="af7"/>
            </w:pPr>
            <w:r w:rsidRPr="00A22600">
              <w:t>Материал</w:t>
            </w:r>
          </w:p>
        </w:tc>
        <w:tc>
          <w:tcPr>
            <w:tcW w:w="7160" w:type="dxa"/>
          </w:tcPr>
          <w:p w14:paraId="034F2E88" w14:textId="77777777" w:rsidR="00403637" w:rsidRPr="00A22600" w:rsidRDefault="00403637" w:rsidP="00A22600">
            <w:pPr>
              <w:pStyle w:val="af7"/>
            </w:pPr>
            <w:r w:rsidRPr="00A22600">
              <w:t>Единица редакционного содержимого CMS: новость, страница, публикация, мероприятие, документ или иной объект.</w:t>
            </w:r>
          </w:p>
        </w:tc>
      </w:tr>
      <w:tr w:rsidR="00403637" w:rsidRPr="00A22600" w14:paraId="22B23650" w14:textId="77777777" w:rsidTr="00A22600">
        <w:tc>
          <w:tcPr>
            <w:tcW w:w="2751" w:type="dxa"/>
          </w:tcPr>
          <w:p w14:paraId="41BBD5B6" w14:textId="77777777" w:rsidR="00403637" w:rsidRPr="00A22600" w:rsidRDefault="00403637" w:rsidP="00A22600">
            <w:pPr>
              <w:pStyle w:val="af7"/>
            </w:pPr>
            <w:r w:rsidRPr="00A22600">
              <w:t>Редактор</w:t>
            </w:r>
          </w:p>
        </w:tc>
        <w:tc>
          <w:tcPr>
            <w:tcW w:w="7160" w:type="dxa"/>
          </w:tcPr>
          <w:p w14:paraId="5E028B98" w14:textId="77777777" w:rsidR="00403637" w:rsidRPr="00A22600" w:rsidRDefault="00403637" w:rsidP="00A22600">
            <w:pPr>
              <w:pStyle w:val="af7"/>
            </w:pPr>
            <w:r w:rsidRPr="00A22600">
              <w:t>Пользователь CMS, уполномоченный создавать и изменять содержимое в пределах назначенных прав.</w:t>
            </w:r>
          </w:p>
        </w:tc>
      </w:tr>
      <w:tr w:rsidR="00403637" w:rsidRPr="00A22600" w14:paraId="2099A01E" w14:textId="77777777" w:rsidTr="00A22600">
        <w:tc>
          <w:tcPr>
            <w:tcW w:w="2751" w:type="dxa"/>
          </w:tcPr>
          <w:p w14:paraId="29DA6AB7" w14:textId="77777777" w:rsidR="00403637" w:rsidRPr="00A22600" w:rsidRDefault="00403637" w:rsidP="00A22600">
            <w:pPr>
              <w:pStyle w:val="af7"/>
            </w:pPr>
            <w:r w:rsidRPr="00A22600">
              <w:t>Публикация содержимого</w:t>
            </w:r>
          </w:p>
        </w:tc>
        <w:tc>
          <w:tcPr>
            <w:tcW w:w="7160" w:type="dxa"/>
          </w:tcPr>
          <w:p w14:paraId="3B3CA52E" w14:textId="77777777" w:rsidR="00403637" w:rsidRPr="00A22600" w:rsidRDefault="00403637" w:rsidP="00A22600">
            <w:pPr>
              <w:pStyle w:val="af7"/>
            </w:pPr>
            <w:r w:rsidRPr="00A22600">
              <w:t>Перевод подготовленного материала в состояние, доступное целевой аудитории.</w:t>
            </w:r>
          </w:p>
        </w:tc>
      </w:tr>
      <w:tr w:rsidR="00403637" w:rsidRPr="00A22600" w14:paraId="30224796" w14:textId="77777777" w:rsidTr="00A22600">
        <w:tc>
          <w:tcPr>
            <w:tcW w:w="2751" w:type="dxa"/>
          </w:tcPr>
          <w:p w14:paraId="40A06089" w14:textId="77777777" w:rsidR="00403637" w:rsidRPr="00A22600" w:rsidRDefault="00403637" w:rsidP="00A22600">
            <w:pPr>
              <w:pStyle w:val="af7"/>
            </w:pPr>
            <w:r w:rsidRPr="00A22600">
              <w:lastRenderedPageBreak/>
              <w:t>Бизнес-процесс</w:t>
            </w:r>
          </w:p>
        </w:tc>
        <w:tc>
          <w:tcPr>
            <w:tcW w:w="7160" w:type="dxa"/>
          </w:tcPr>
          <w:p w14:paraId="63A4461A" w14:textId="77777777" w:rsidR="00403637" w:rsidRPr="00A22600" w:rsidRDefault="00403637" w:rsidP="00A22600">
            <w:pPr>
              <w:pStyle w:val="af7"/>
            </w:pPr>
            <w:r w:rsidRPr="00A22600">
              <w:t>Управляемая последовательность подготовки, проверки, согласования, публикации и снятия материала.</w:t>
            </w:r>
          </w:p>
        </w:tc>
      </w:tr>
      <w:tr w:rsidR="00403637" w:rsidRPr="00A22600" w14:paraId="3F061D33" w14:textId="77777777" w:rsidTr="00A22600">
        <w:tc>
          <w:tcPr>
            <w:tcW w:w="2751" w:type="dxa"/>
          </w:tcPr>
          <w:p w14:paraId="2E210DCD" w14:textId="77777777" w:rsidR="00403637" w:rsidRPr="00A22600" w:rsidRDefault="00403637" w:rsidP="00A22600">
            <w:pPr>
              <w:pStyle w:val="af7"/>
            </w:pPr>
            <w:r w:rsidRPr="00A22600">
              <w:t>Версия содержимого</w:t>
            </w:r>
          </w:p>
        </w:tc>
        <w:tc>
          <w:tcPr>
            <w:tcW w:w="7160" w:type="dxa"/>
          </w:tcPr>
          <w:p w14:paraId="451B2FD0" w14:textId="77777777" w:rsidR="00403637" w:rsidRPr="00A22600" w:rsidRDefault="00403637" w:rsidP="00A22600">
            <w:pPr>
              <w:pStyle w:val="af7"/>
            </w:pPr>
            <w:r w:rsidRPr="00A22600">
              <w:t>Сохраненное состояние материала, позволяющее просматривать историю и при необходимости восстанавливать предыдущую редакцию.</w:t>
            </w:r>
          </w:p>
        </w:tc>
      </w:tr>
      <w:tr w:rsidR="00403637" w:rsidRPr="00A22600" w14:paraId="18553A97" w14:textId="77777777" w:rsidTr="00A22600">
        <w:tc>
          <w:tcPr>
            <w:tcW w:w="2751" w:type="dxa"/>
          </w:tcPr>
          <w:p w14:paraId="689AF0D0" w14:textId="77777777" w:rsidR="00403637" w:rsidRPr="00A22600" w:rsidRDefault="00403637" w:rsidP="00A22600">
            <w:pPr>
              <w:pStyle w:val="af7"/>
            </w:pPr>
            <w:r w:rsidRPr="00A22600">
              <w:t>Мультиязычность</w:t>
            </w:r>
          </w:p>
        </w:tc>
        <w:tc>
          <w:tcPr>
            <w:tcW w:w="7160" w:type="dxa"/>
          </w:tcPr>
          <w:p w14:paraId="1B1539C0" w14:textId="77777777" w:rsidR="00403637" w:rsidRPr="00A22600" w:rsidRDefault="00403637" w:rsidP="00A22600">
            <w:pPr>
              <w:pStyle w:val="af7"/>
            </w:pPr>
            <w:r w:rsidRPr="00A22600">
              <w:t>Поддержка связанных языковых версий содержимого и интерфейса.</w:t>
            </w:r>
          </w:p>
        </w:tc>
      </w:tr>
      <w:tr w:rsidR="00403637" w:rsidRPr="00A22600" w14:paraId="4DF22430" w14:textId="77777777" w:rsidTr="00A22600">
        <w:tc>
          <w:tcPr>
            <w:tcW w:w="2751" w:type="dxa"/>
          </w:tcPr>
          <w:p w14:paraId="18B58368" w14:textId="77777777" w:rsidR="00403637" w:rsidRPr="00A22600" w:rsidRDefault="00403637" w:rsidP="00A22600">
            <w:pPr>
              <w:pStyle w:val="af7"/>
            </w:pPr>
            <w:r w:rsidRPr="00A22600">
              <w:t>SEO</w:t>
            </w:r>
          </w:p>
        </w:tc>
        <w:tc>
          <w:tcPr>
            <w:tcW w:w="7160" w:type="dxa"/>
          </w:tcPr>
          <w:p w14:paraId="067EEA60" w14:textId="77777777" w:rsidR="00403637" w:rsidRPr="00A22600" w:rsidRDefault="00403637" w:rsidP="00A22600">
            <w:pPr>
              <w:pStyle w:val="af7"/>
            </w:pPr>
            <w:r w:rsidRPr="00A22600">
              <w:t>Комплекс технических и редакционных средств, обеспечивающих корректное индексирование страниц поисковыми системами.</w:t>
            </w:r>
          </w:p>
        </w:tc>
      </w:tr>
      <w:tr w:rsidR="00403637" w:rsidRPr="00A22600" w14:paraId="52358565" w14:textId="77777777" w:rsidTr="00A22600">
        <w:tc>
          <w:tcPr>
            <w:tcW w:w="2751" w:type="dxa"/>
          </w:tcPr>
          <w:p w14:paraId="5D6331EF" w14:textId="77777777" w:rsidR="00403637" w:rsidRPr="00A22600" w:rsidRDefault="00403637" w:rsidP="00A22600">
            <w:pPr>
              <w:pStyle w:val="af7"/>
            </w:pPr>
            <w:r w:rsidRPr="00A22600">
              <w:t>Канонический URL</w:t>
            </w:r>
          </w:p>
        </w:tc>
        <w:tc>
          <w:tcPr>
            <w:tcW w:w="7160" w:type="dxa"/>
          </w:tcPr>
          <w:p w14:paraId="417F7843" w14:textId="77777777" w:rsidR="00403637" w:rsidRPr="00A22600" w:rsidRDefault="00403637" w:rsidP="00A22600">
            <w:pPr>
              <w:pStyle w:val="af7"/>
            </w:pPr>
            <w:r w:rsidRPr="00A22600">
              <w:t>Предпочтительный адрес страницы, указываемый для предотвращения дублирования при индексировании.</w:t>
            </w:r>
          </w:p>
        </w:tc>
      </w:tr>
      <w:tr w:rsidR="00403637" w:rsidRPr="00A22600" w14:paraId="51D12170" w14:textId="77777777" w:rsidTr="00A22600">
        <w:tc>
          <w:tcPr>
            <w:tcW w:w="2751" w:type="dxa"/>
          </w:tcPr>
          <w:p w14:paraId="6A4B5279" w14:textId="77777777" w:rsidR="00403637" w:rsidRPr="00A22600" w:rsidRDefault="00403637" w:rsidP="00A22600">
            <w:pPr>
              <w:pStyle w:val="af7"/>
            </w:pPr>
            <w:r w:rsidRPr="00A22600">
              <w:t>Редирект 301</w:t>
            </w:r>
          </w:p>
        </w:tc>
        <w:tc>
          <w:tcPr>
            <w:tcW w:w="7160" w:type="dxa"/>
          </w:tcPr>
          <w:p w14:paraId="66A7E38A" w14:textId="77777777" w:rsidR="00403637" w:rsidRPr="00A22600" w:rsidRDefault="00403637" w:rsidP="00A22600">
            <w:pPr>
              <w:pStyle w:val="af7"/>
            </w:pPr>
            <w:r w:rsidRPr="00A22600">
              <w:t>Постоянное перенаправление со старого адреса на новый с сохранением доступности внешних ссылок.</w:t>
            </w:r>
          </w:p>
        </w:tc>
      </w:tr>
      <w:tr w:rsidR="00403637" w:rsidRPr="00A22600" w14:paraId="76CFDBBC" w14:textId="77777777" w:rsidTr="00A22600">
        <w:tc>
          <w:tcPr>
            <w:tcW w:w="2751" w:type="dxa"/>
          </w:tcPr>
          <w:p w14:paraId="5EFCACA3" w14:textId="77777777" w:rsidR="00403637" w:rsidRPr="00A22600" w:rsidRDefault="00403637" w:rsidP="00A22600">
            <w:pPr>
              <w:pStyle w:val="af7"/>
            </w:pPr>
            <w:r w:rsidRPr="00A22600">
              <w:t>Карта сайта</w:t>
            </w:r>
          </w:p>
        </w:tc>
        <w:tc>
          <w:tcPr>
            <w:tcW w:w="7160" w:type="dxa"/>
          </w:tcPr>
          <w:p w14:paraId="1E77D916" w14:textId="77777777" w:rsidR="00403637" w:rsidRPr="00A22600" w:rsidRDefault="00403637" w:rsidP="00A22600">
            <w:pPr>
              <w:pStyle w:val="af7"/>
            </w:pPr>
            <w:r w:rsidRPr="00A22600">
              <w:t>Структурированный перечень страниц для пользователей или поисковых роботов.</w:t>
            </w:r>
          </w:p>
        </w:tc>
      </w:tr>
      <w:tr w:rsidR="00403637" w:rsidRPr="00A22600" w14:paraId="050F657D" w14:textId="77777777" w:rsidTr="00A22600">
        <w:tc>
          <w:tcPr>
            <w:tcW w:w="2751" w:type="dxa"/>
          </w:tcPr>
          <w:p w14:paraId="1F2DA4B9" w14:textId="77777777" w:rsidR="00403637" w:rsidRPr="00A22600" w:rsidRDefault="00403637" w:rsidP="00A22600">
            <w:pPr>
              <w:pStyle w:val="af7"/>
            </w:pPr>
            <w:r w:rsidRPr="00A22600">
              <w:t>Хлебные крошки</w:t>
            </w:r>
          </w:p>
        </w:tc>
        <w:tc>
          <w:tcPr>
            <w:tcW w:w="7160" w:type="dxa"/>
          </w:tcPr>
          <w:p w14:paraId="35151690" w14:textId="77777777" w:rsidR="00403637" w:rsidRPr="00A22600" w:rsidRDefault="00403637" w:rsidP="00A22600">
            <w:pPr>
              <w:pStyle w:val="af7"/>
            </w:pPr>
            <w:r w:rsidRPr="00A22600">
              <w:t>Навигационная цепочка, показывающая положение текущей страницы в структуре сайта.</w:t>
            </w:r>
          </w:p>
        </w:tc>
      </w:tr>
    </w:tbl>
    <w:p w14:paraId="3AB5115A" w14:textId="77777777" w:rsidR="00403637" w:rsidRDefault="00403637" w:rsidP="008405DA">
      <w:pPr>
        <w:pStyle w:val="2"/>
      </w:pPr>
      <w:bookmarkStart w:id="661" w:name="_Toc236817690"/>
      <w:r>
        <w:t>Статистические данные, метаданные и аналитика</w:t>
      </w:r>
      <w:bookmarkEnd w:id="661"/>
    </w:p>
    <w:tbl>
      <w:tblPr>
        <w:tblStyle w:val="af6"/>
        <w:tblW w:w="5000" w:type="pct"/>
        <w:tblLook w:val="04A0" w:firstRow="1" w:lastRow="0" w:firstColumn="1" w:lastColumn="0" w:noHBand="0" w:noVBand="1"/>
      </w:tblPr>
      <w:tblGrid>
        <w:gridCol w:w="2747"/>
        <w:gridCol w:w="7164"/>
      </w:tblGrid>
      <w:tr w:rsidR="00403637" w:rsidRPr="00A22600" w14:paraId="68E46BB2" w14:textId="77777777" w:rsidTr="00A22600">
        <w:trPr>
          <w:cnfStyle w:val="100000000000" w:firstRow="1" w:lastRow="0" w:firstColumn="0" w:lastColumn="0" w:oddVBand="0" w:evenVBand="0" w:oddHBand="0" w:evenHBand="0" w:firstRowFirstColumn="0" w:firstRowLastColumn="0" w:lastRowFirstColumn="0" w:lastRowLastColumn="0"/>
        </w:trPr>
        <w:tc>
          <w:tcPr>
            <w:tcW w:w="2747" w:type="dxa"/>
          </w:tcPr>
          <w:p w14:paraId="4F67723A" w14:textId="77777777" w:rsidR="00403637" w:rsidRPr="00A22600" w:rsidRDefault="00403637" w:rsidP="00A22600">
            <w:pPr>
              <w:pStyle w:val="af7"/>
            </w:pPr>
            <w:r w:rsidRPr="00A22600">
              <w:t>Термин</w:t>
            </w:r>
          </w:p>
        </w:tc>
        <w:tc>
          <w:tcPr>
            <w:tcW w:w="7164" w:type="dxa"/>
          </w:tcPr>
          <w:p w14:paraId="4E95EE51" w14:textId="77777777" w:rsidR="00403637" w:rsidRPr="00A22600" w:rsidRDefault="00403637" w:rsidP="00A22600">
            <w:pPr>
              <w:pStyle w:val="af7"/>
            </w:pPr>
            <w:r w:rsidRPr="00A22600">
              <w:t>Определение</w:t>
            </w:r>
          </w:p>
        </w:tc>
      </w:tr>
      <w:tr w:rsidR="00403637" w:rsidRPr="00A22600" w14:paraId="40A0F773" w14:textId="77777777" w:rsidTr="00A22600">
        <w:tc>
          <w:tcPr>
            <w:tcW w:w="2747" w:type="dxa"/>
          </w:tcPr>
          <w:p w14:paraId="1E047670" w14:textId="77777777" w:rsidR="00403637" w:rsidRPr="00A22600" w:rsidRDefault="00403637" w:rsidP="00A22600">
            <w:pPr>
              <w:pStyle w:val="af7"/>
            </w:pPr>
            <w:r w:rsidRPr="00A22600">
              <w:t>Официальная статистика</w:t>
            </w:r>
          </w:p>
        </w:tc>
        <w:tc>
          <w:tcPr>
            <w:tcW w:w="7164" w:type="dxa"/>
          </w:tcPr>
          <w:p w14:paraId="2C407A4F" w14:textId="77777777" w:rsidR="00403637" w:rsidRPr="00A22600" w:rsidRDefault="00403637" w:rsidP="00A22600">
            <w:pPr>
              <w:pStyle w:val="af7"/>
            </w:pPr>
            <w:r w:rsidRPr="00A22600">
              <w:t>Статистическая информация, сформированная уполномоченными органами в соответствии с утвержденной методологией.</w:t>
            </w:r>
          </w:p>
        </w:tc>
      </w:tr>
      <w:tr w:rsidR="00403637" w:rsidRPr="00A22600" w14:paraId="0AEDBA5D" w14:textId="77777777" w:rsidTr="00A22600">
        <w:tc>
          <w:tcPr>
            <w:tcW w:w="2747" w:type="dxa"/>
          </w:tcPr>
          <w:p w14:paraId="7A41CCF1" w14:textId="77777777" w:rsidR="00403637" w:rsidRPr="00A22600" w:rsidRDefault="00403637" w:rsidP="00A22600">
            <w:pPr>
              <w:pStyle w:val="af7"/>
            </w:pPr>
            <w:r w:rsidRPr="00A22600">
              <w:t>Статистический показатель</w:t>
            </w:r>
          </w:p>
        </w:tc>
        <w:tc>
          <w:tcPr>
            <w:tcW w:w="7164" w:type="dxa"/>
          </w:tcPr>
          <w:p w14:paraId="49603568" w14:textId="77777777" w:rsidR="00403637" w:rsidRPr="00A22600" w:rsidRDefault="00403637" w:rsidP="00A22600">
            <w:pPr>
              <w:pStyle w:val="af7"/>
            </w:pPr>
            <w:r w:rsidRPr="00A22600">
              <w:t>Количественная характеристика явления или процесса, определяемая установленной методикой.</w:t>
            </w:r>
          </w:p>
        </w:tc>
      </w:tr>
      <w:tr w:rsidR="00403637" w:rsidRPr="00A22600" w14:paraId="729BA110" w14:textId="77777777" w:rsidTr="00A22600">
        <w:tc>
          <w:tcPr>
            <w:tcW w:w="2747" w:type="dxa"/>
          </w:tcPr>
          <w:p w14:paraId="5D13449F" w14:textId="77777777" w:rsidR="00403637" w:rsidRPr="00A22600" w:rsidRDefault="00403637" w:rsidP="00A22600">
            <w:pPr>
              <w:pStyle w:val="af7"/>
            </w:pPr>
            <w:r w:rsidRPr="00A22600">
              <w:t>Набор данных</w:t>
            </w:r>
          </w:p>
        </w:tc>
        <w:tc>
          <w:tcPr>
            <w:tcW w:w="7164" w:type="dxa"/>
          </w:tcPr>
          <w:p w14:paraId="473C6280" w14:textId="77777777" w:rsidR="00403637" w:rsidRPr="00A22600" w:rsidRDefault="00403637" w:rsidP="00A22600">
            <w:pPr>
              <w:pStyle w:val="af7"/>
            </w:pPr>
            <w:r w:rsidRPr="00A22600">
              <w:t>Организованная совокупность статистических данных с общей структурой, тематикой и правилами представления.</w:t>
            </w:r>
          </w:p>
        </w:tc>
      </w:tr>
      <w:tr w:rsidR="00403637" w:rsidRPr="00A22600" w14:paraId="53B1EBB9" w14:textId="77777777" w:rsidTr="00A22600">
        <w:tc>
          <w:tcPr>
            <w:tcW w:w="2747" w:type="dxa"/>
          </w:tcPr>
          <w:p w14:paraId="577ED77A" w14:textId="77777777" w:rsidR="00403637" w:rsidRPr="00A22600" w:rsidRDefault="00403637" w:rsidP="00A22600">
            <w:pPr>
              <w:pStyle w:val="af7"/>
            </w:pPr>
            <w:r w:rsidRPr="00A22600">
              <w:t>Временной ряд</w:t>
            </w:r>
          </w:p>
        </w:tc>
        <w:tc>
          <w:tcPr>
            <w:tcW w:w="7164" w:type="dxa"/>
          </w:tcPr>
          <w:p w14:paraId="381D361E" w14:textId="77777777" w:rsidR="00403637" w:rsidRPr="00A22600" w:rsidRDefault="00403637" w:rsidP="00A22600">
            <w:pPr>
              <w:pStyle w:val="af7"/>
            </w:pPr>
            <w:r w:rsidRPr="00A22600">
              <w:t>Последовательность значений показателя, упорядоченная по периодам времени.</w:t>
            </w:r>
          </w:p>
        </w:tc>
      </w:tr>
      <w:tr w:rsidR="00403637" w:rsidRPr="00A22600" w14:paraId="565FA7A2" w14:textId="77777777" w:rsidTr="00A22600">
        <w:tc>
          <w:tcPr>
            <w:tcW w:w="2747" w:type="dxa"/>
          </w:tcPr>
          <w:p w14:paraId="6BACF557" w14:textId="77777777" w:rsidR="00403637" w:rsidRPr="00A22600" w:rsidRDefault="00403637" w:rsidP="00A22600">
            <w:pPr>
              <w:pStyle w:val="af7"/>
            </w:pPr>
            <w:r w:rsidRPr="00A22600">
              <w:t>Метаданные</w:t>
            </w:r>
          </w:p>
        </w:tc>
        <w:tc>
          <w:tcPr>
            <w:tcW w:w="7164" w:type="dxa"/>
          </w:tcPr>
          <w:p w14:paraId="654D0257" w14:textId="77777777" w:rsidR="00403637" w:rsidRPr="00A22600" w:rsidRDefault="00403637" w:rsidP="00A22600">
            <w:pPr>
              <w:pStyle w:val="af7"/>
            </w:pPr>
            <w:r w:rsidRPr="00A22600">
              <w:t>Информация, описывающая данные: определения, методологию, структуру, источники, единицы измерения, периодичность, статус и правила использования.</w:t>
            </w:r>
          </w:p>
        </w:tc>
      </w:tr>
      <w:tr w:rsidR="00403637" w:rsidRPr="00A22600" w14:paraId="168CFA68" w14:textId="77777777" w:rsidTr="00A22600">
        <w:tc>
          <w:tcPr>
            <w:tcW w:w="2747" w:type="dxa"/>
          </w:tcPr>
          <w:p w14:paraId="2EAEDE80" w14:textId="77777777" w:rsidR="00403637" w:rsidRPr="00A22600" w:rsidRDefault="00403637" w:rsidP="00A22600">
            <w:pPr>
              <w:pStyle w:val="af7"/>
            </w:pPr>
            <w:r w:rsidRPr="00A22600">
              <w:t>Справочник</w:t>
            </w:r>
          </w:p>
        </w:tc>
        <w:tc>
          <w:tcPr>
            <w:tcW w:w="7164" w:type="dxa"/>
          </w:tcPr>
          <w:p w14:paraId="059A9684" w14:textId="77777777" w:rsidR="00403637" w:rsidRPr="00A22600" w:rsidRDefault="00403637" w:rsidP="00A22600">
            <w:pPr>
              <w:pStyle w:val="af7"/>
            </w:pPr>
            <w:r w:rsidRPr="00A22600">
              <w:t>Нормативный перечень допустимых значений, используемый при ведении данных и метаданных.</w:t>
            </w:r>
          </w:p>
        </w:tc>
      </w:tr>
      <w:tr w:rsidR="00403637" w:rsidRPr="00A22600" w14:paraId="52561D62" w14:textId="77777777" w:rsidTr="00A22600">
        <w:tc>
          <w:tcPr>
            <w:tcW w:w="2747" w:type="dxa"/>
          </w:tcPr>
          <w:p w14:paraId="396F20F4" w14:textId="77777777" w:rsidR="00403637" w:rsidRPr="00A22600" w:rsidRDefault="00403637" w:rsidP="00A22600">
            <w:pPr>
              <w:pStyle w:val="af7"/>
            </w:pPr>
            <w:r w:rsidRPr="00A22600">
              <w:t>Классификатор</w:t>
            </w:r>
          </w:p>
        </w:tc>
        <w:tc>
          <w:tcPr>
            <w:tcW w:w="7164" w:type="dxa"/>
          </w:tcPr>
          <w:p w14:paraId="774FFAD1" w14:textId="77777777" w:rsidR="00403637" w:rsidRPr="00A22600" w:rsidRDefault="00403637" w:rsidP="00A22600">
            <w:pPr>
              <w:pStyle w:val="af7"/>
            </w:pPr>
            <w:r w:rsidRPr="00A22600">
              <w:t>Систематизированная совокупность кодов и наименований объектов, построенная по установленным правилам классификации.</w:t>
            </w:r>
          </w:p>
        </w:tc>
      </w:tr>
      <w:tr w:rsidR="00403637" w:rsidRPr="00A22600" w14:paraId="56BAEFE3" w14:textId="77777777" w:rsidTr="00A22600">
        <w:tc>
          <w:tcPr>
            <w:tcW w:w="2747" w:type="dxa"/>
          </w:tcPr>
          <w:p w14:paraId="4CB22360" w14:textId="77777777" w:rsidR="00403637" w:rsidRPr="00A22600" w:rsidRDefault="00403637" w:rsidP="00A22600">
            <w:pPr>
              <w:pStyle w:val="af7"/>
            </w:pPr>
            <w:r w:rsidRPr="00A22600">
              <w:t>Переходный ключ</w:t>
            </w:r>
          </w:p>
        </w:tc>
        <w:tc>
          <w:tcPr>
            <w:tcW w:w="7164" w:type="dxa"/>
          </w:tcPr>
          <w:p w14:paraId="6903ED7E" w14:textId="77777777" w:rsidR="00403637" w:rsidRPr="00A22600" w:rsidRDefault="00403637" w:rsidP="00A22600">
            <w:pPr>
              <w:pStyle w:val="af7"/>
            </w:pPr>
            <w:r w:rsidRPr="00A22600">
              <w:t>Таблица соответствия кодов объектов разных организаций, источников или версий, применяемая для гармонизации.</w:t>
            </w:r>
          </w:p>
        </w:tc>
      </w:tr>
      <w:tr w:rsidR="00403637" w:rsidRPr="00A22600" w14:paraId="47D71479" w14:textId="77777777" w:rsidTr="00A22600">
        <w:tc>
          <w:tcPr>
            <w:tcW w:w="2747" w:type="dxa"/>
          </w:tcPr>
          <w:p w14:paraId="5C91ADA2" w14:textId="77777777" w:rsidR="00403637" w:rsidRPr="00A22600" w:rsidRDefault="00403637" w:rsidP="00A22600">
            <w:pPr>
              <w:pStyle w:val="af7"/>
            </w:pPr>
            <w:r w:rsidRPr="00A22600">
              <w:t>Гармонизация</w:t>
            </w:r>
          </w:p>
        </w:tc>
        <w:tc>
          <w:tcPr>
            <w:tcW w:w="7164" w:type="dxa"/>
          </w:tcPr>
          <w:p w14:paraId="5BBEF558" w14:textId="77777777" w:rsidR="00403637" w:rsidRPr="00A22600" w:rsidRDefault="00403637" w:rsidP="00A22600">
            <w:pPr>
              <w:pStyle w:val="af7"/>
            </w:pPr>
            <w:r w:rsidRPr="00A22600">
              <w:t>Приведение определений, классификаторов, справочников, структур и правил к согласованному виду для обеспечения сопоставимости.</w:t>
            </w:r>
          </w:p>
        </w:tc>
      </w:tr>
      <w:tr w:rsidR="00403637" w:rsidRPr="00A22600" w14:paraId="03E393CE" w14:textId="77777777" w:rsidTr="00A22600">
        <w:tc>
          <w:tcPr>
            <w:tcW w:w="2747" w:type="dxa"/>
          </w:tcPr>
          <w:p w14:paraId="21394831" w14:textId="77777777" w:rsidR="00403637" w:rsidRPr="00A22600" w:rsidRDefault="00403637" w:rsidP="00A22600">
            <w:pPr>
              <w:pStyle w:val="af7"/>
            </w:pPr>
            <w:r w:rsidRPr="00A22600">
              <w:t>ИИП</w:t>
            </w:r>
          </w:p>
        </w:tc>
        <w:tc>
          <w:tcPr>
            <w:tcW w:w="7164" w:type="dxa"/>
          </w:tcPr>
          <w:p w14:paraId="2D93384C" w14:textId="77777777" w:rsidR="00403637" w:rsidRPr="00A22600" w:rsidRDefault="00403637" w:rsidP="00A22600">
            <w:pPr>
              <w:pStyle w:val="af7"/>
            </w:pPr>
            <w:r w:rsidRPr="00A22600">
              <w:t>Интерактивная информационная панель, содержащая взаимосвязанные визуализации, фильтры и аналитические представления.</w:t>
            </w:r>
          </w:p>
        </w:tc>
      </w:tr>
      <w:tr w:rsidR="00403637" w:rsidRPr="00A22600" w14:paraId="7F9B1A62" w14:textId="77777777" w:rsidTr="00A22600">
        <w:tc>
          <w:tcPr>
            <w:tcW w:w="2747" w:type="dxa"/>
          </w:tcPr>
          <w:p w14:paraId="4CA9F14B" w14:textId="77777777" w:rsidR="00403637" w:rsidRPr="00A22600" w:rsidRDefault="00403637" w:rsidP="00A22600">
            <w:pPr>
              <w:pStyle w:val="af7"/>
            </w:pPr>
            <w:r w:rsidRPr="00A22600">
              <w:lastRenderedPageBreak/>
              <w:t>ЭП</w:t>
            </w:r>
          </w:p>
        </w:tc>
        <w:tc>
          <w:tcPr>
            <w:tcW w:w="7164" w:type="dxa"/>
          </w:tcPr>
          <w:p w14:paraId="2E9AB193" w14:textId="77777777" w:rsidR="00403637" w:rsidRPr="00A22600" w:rsidRDefault="00403637" w:rsidP="00A22600">
            <w:pPr>
              <w:pStyle w:val="af7"/>
            </w:pPr>
            <w:r w:rsidRPr="00A22600">
              <w:t>Электронная публикация, формируемая существующей технологией Contour BI; CMS управляет итоговыми PDF-файлами и описательными данными.</w:t>
            </w:r>
          </w:p>
        </w:tc>
      </w:tr>
      <w:tr w:rsidR="00403637" w:rsidRPr="00A22600" w14:paraId="2B736D06" w14:textId="77777777" w:rsidTr="00A22600">
        <w:tc>
          <w:tcPr>
            <w:tcW w:w="2747" w:type="dxa"/>
          </w:tcPr>
          <w:p w14:paraId="7C501477" w14:textId="77777777" w:rsidR="00403637" w:rsidRPr="00A22600" w:rsidRDefault="00403637" w:rsidP="00A22600">
            <w:pPr>
              <w:pStyle w:val="af7"/>
            </w:pPr>
            <w:r w:rsidRPr="00A22600">
              <w:t>Статистический каталог</w:t>
            </w:r>
          </w:p>
        </w:tc>
        <w:tc>
          <w:tcPr>
            <w:tcW w:w="7164" w:type="dxa"/>
          </w:tcPr>
          <w:p w14:paraId="272E049B" w14:textId="77777777" w:rsidR="00403637" w:rsidRPr="00A22600" w:rsidRDefault="00403637" w:rsidP="00A22600">
            <w:pPr>
              <w:pStyle w:val="af7"/>
            </w:pPr>
            <w:r w:rsidRPr="00A22600">
              <w:t>Иерархический и поисковый интерфейс Contour BI Portal 7.0 для доступа к данным, метаданным и аналитическим объектам.</w:t>
            </w:r>
          </w:p>
        </w:tc>
      </w:tr>
      <w:tr w:rsidR="00403637" w:rsidRPr="00A22600" w14:paraId="47352AF1" w14:textId="77777777" w:rsidTr="00A22600">
        <w:tc>
          <w:tcPr>
            <w:tcW w:w="2747" w:type="dxa"/>
          </w:tcPr>
          <w:p w14:paraId="062A5A4C" w14:textId="77777777" w:rsidR="00403637" w:rsidRPr="00A22600" w:rsidRDefault="00403637" w:rsidP="00A22600">
            <w:pPr>
              <w:pStyle w:val="af7"/>
            </w:pPr>
            <w:r w:rsidRPr="00A22600">
              <w:t>Визуализация</w:t>
            </w:r>
          </w:p>
        </w:tc>
        <w:tc>
          <w:tcPr>
            <w:tcW w:w="7164" w:type="dxa"/>
          </w:tcPr>
          <w:p w14:paraId="21D6C44B" w14:textId="77777777" w:rsidR="00403637" w:rsidRPr="00A22600" w:rsidRDefault="00403637" w:rsidP="00A22600">
            <w:pPr>
              <w:pStyle w:val="af7"/>
            </w:pPr>
            <w:r w:rsidRPr="00A22600">
              <w:t>Графическое или табличное представление данных, сохраняющее их смысл, единицы измерения, точность и методологический контекст.</w:t>
            </w:r>
          </w:p>
        </w:tc>
      </w:tr>
      <w:tr w:rsidR="00403637" w:rsidRPr="00A22600" w14:paraId="41207C0B" w14:textId="77777777" w:rsidTr="00A22600">
        <w:tc>
          <w:tcPr>
            <w:tcW w:w="2747" w:type="dxa"/>
          </w:tcPr>
          <w:p w14:paraId="5DBD3425" w14:textId="77777777" w:rsidR="00403637" w:rsidRPr="00A22600" w:rsidRDefault="00403637" w:rsidP="00A22600">
            <w:pPr>
              <w:pStyle w:val="af7"/>
            </w:pPr>
            <w:r w:rsidRPr="00A22600">
              <w:t>Информационная панель</w:t>
            </w:r>
          </w:p>
        </w:tc>
        <w:tc>
          <w:tcPr>
            <w:tcW w:w="7164" w:type="dxa"/>
          </w:tcPr>
          <w:p w14:paraId="3E864C0E" w14:textId="77777777" w:rsidR="00403637" w:rsidRPr="00A22600" w:rsidRDefault="00403637" w:rsidP="00A22600">
            <w:pPr>
              <w:pStyle w:val="af7"/>
            </w:pPr>
            <w:r w:rsidRPr="00A22600">
              <w:t>Интерактивная композиция аналитических компонентов, предназначенная для мониторинга и анализа показателей.</w:t>
            </w:r>
          </w:p>
        </w:tc>
      </w:tr>
      <w:tr w:rsidR="00403637" w:rsidRPr="00A22600" w14:paraId="35B13B22" w14:textId="77777777" w:rsidTr="00A22600">
        <w:tc>
          <w:tcPr>
            <w:tcW w:w="2747" w:type="dxa"/>
          </w:tcPr>
          <w:p w14:paraId="16438C5D" w14:textId="77777777" w:rsidR="00403637" w:rsidRPr="00A22600" w:rsidRDefault="00403637" w:rsidP="00A22600">
            <w:pPr>
              <w:pStyle w:val="af7"/>
            </w:pPr>
            <w:r w:rsidRPr="00A22600">
              <w:t>Импутация</w:t>
            </w:r>
          </w:p>
        </w:tc>
        <w:tc>
          <w:tcPr>
            <w:tcW w:w="7164" w:type="dxa"/>
          </w:tcPr>
          <w:p w14:paraId="386C8182" w14:textId="77777777" w:rsidR="00403637" w:rsidRPr="00A22600" w:rsidRDefault="00403637" w:rsidP="00A22600">
            <w:pPr>
              <w:pStyle w:val="af7"/>
            </w:pPr>
            <w:r w:rsidRPr="00A22600">
              <w:t>Процедура заполнения отсутствующих статистических значений на основе утвержденного метода; импутированные значения должны иметь явный статус.</w:t>
            </w:r>
          </w:p>
        </w:tc>
      </w:tr>
    </w:tbl>
    <w:p w14:paraId="6B365832" w14:textId="77777777" w:rsidR="00403637" w:rsidRDefault="00403637" w:rsidP="008405DA">
      <w:pPr>
        <w:pStyle w:val="2"/>
      </w:pPr>
      <w:bookmarkStart w:id="662" w:name="_Toc236817691"/>
      <w:r>
        <w:t>Интеграция и обмен данными</w:t>
      </w:r>
      <w:bookmarkEnd w:id="662"/>
    </w:p>
    <w:tbl>
      <w:tblPr>
        <w:tblStyle w:val="af6"/>
        <w:tblW w:w="5000" w:type="pct"/>
        <w:tblLook w:val="04A0" w:firstRow="1" w:lastRow="0" w:firstColumn="1" w:lastColumn="0" w:noHBand="0" w:noVBand="1"/>
      </w:tblPr>
      <w:tblGrid>
        <w:gridCol w:w="2745"/>
        <w:gridCol w:w="7166"/>
      </w:tblGrid>
      <w:tr w:rsidR="00403637" w:rsidRPr="00A22600" w14:paraId="45CE90F7" w14:textId="77777777" w:rsidTr="00A22600">
        <w:trPr>
          <w:cnfStyle w:val="100000000000" w:firstRow="1" w:lastRow="0" w:firstColumn="0" w:lastColumn="0" w:oddVBand="0" w:evenVBand="0" w:oddHBand="0" w:evenHBand="0" w:firstRowFirstColumn="0" w:firstRowLastColumn="0" w:lastRowFirstColumn="0" w:lastRowLastColumn="0"/>
        </w:trPr>
        <w:tc>
          <w:tcPr>
            <w:tcW w:w="2745" w:type="dxa"/>
          </w:tcPr>
          <w:p w14:paraId="1EE275FE" w14:textId="77777777" w:rsidR="00403637" w:rsidRPr="00A22600" w:rsidRDefault="00403637" w:rsidP="00A22600">
            <w:pPr>
              <w:pStyle w:val="af7"/>
            </w:pPr>
            <w:r w:rsidRPr="00A22600">
              <w:t>Термин</w:t>
            </w:r>
          </w:p>
        </w:tc>
        <w:tc>
          <w:tcPr>
            <w:tcW w:w="7166" w:type="dxa"/>
          </w:tcPr>
          <w:p w14:paraId="70D5669D" w14:textId="77777777" w:rsidR="00403637" w:rsidRPr="00A22600" w:rsidRDefault="00403637" w:rsidP="00A22600">
            <w:pPr>
              <w:pStyle w:val="af7"/>
            </w:pPr>
            <w:r w:rsidRPr="00A22600">
              <w:t>Определение</w:t>
            </w:r>
          </w:p>
        </w:tc>
      </w:tr>
      <w:tr w:rsidR="00403637" w:rsidRPr="00A22600" w14:paraId="15A3C605" w14:textId="77777777" w:rsidTr="00A22600">
        <w:tc>
          <w:tcPr>
            <w:tcW w:w="2745" w:type="dxa"/>
          </w:tcPr>
          <w:p w14:paraId="209C3E5B" w14:textId="77777777" w:rsidR="00403637" w:rsidRPr="00A22600" w:rsidRDefault="00403637" w:rsidP="00A22600">
            <w:pPr>
              <w:pStyle w:val="af7"/>
            </w:pPr>
            <w:r w:rsidRPr="00A22600">
              <w:t>API</w:t>
            </w:r>
          </w:p>
        </w:tc>
        <w:tc>
          <w:tcPr>
            <w:tcW w:w="7166" w:type="dxa"/>
          </w:tcPr>
          <w:p w14:paraId="2510EEBE" w14:textId="77777777" w:rsidR="00403637" w:rsidRPr="00A22600" w:rsidRDefault="00403637" w:rsidP="00A22600">
            <w:pPr>
              <w:pStyle w:val="af7"/>
            </w:pPr>
            <w:r w:rsidRPr="00A22600">
              <w:t>Прикладной программный интерфейс, обеспечивающий формализованное взаимодействие информационных систем.</w:t>
            </w:r>
          </w:p>
        </w:tc>
      </w:tr>
      <w:tr w:rsidR="00403637" w:rsidRPr="00A22600" w14:paraId="241FE837" w14:textId="77777777" w:rsidTr="00A22600">
        <w:tc>
          <w:tcPr>
            <w:tcW w:w="2745" w:type="dxa"/>
          </w:tcPr>
          <w:p w14:paraId="46F05CDF" w14:textId="77777777" w:rsidR="00403637" w:rsidRPr="00A22600" w:rsidRDefault="00403637" w:rsidP="00A22600">
            <w:pPr>
              <w:pStyle w:val="af7"/>
            </w:pPr>
            <w:r w:rsidRPr="00A22600">
              <w:t>REST API</w:t>
            </w:r>
          </w:p>
        </w:tc>
        <w:tc>
          <w:tcPr>
            <w:tcW w:w="7166" w:type="dxa"/>
          </w:tcPr>
          <w:p w14:paraId="0E27B38D" w14:textId="77777777" w:rsidR="00403637" w:rsidRPr="00A22600" w:rsidRDefault="00403637" w:rsidP="00A22600">
            <w:pPr>
              <w:pStyle w:val="af7"/>
            </w:pPr>
            <w:r w:rsidRPr="00A22600">
              <w:t>Интерфейс прикладного взаимодействия, построенный на принципах передачи представления состояния ресурсов.</w:t>
            </w:r>
          </w:p>
        </w:tc>
      </w:tr>
      <w:tr w:rsidR="00403637" w:rsidRPr="00A22600" w14:paraId="0DC1AFF6" w14:textId="77777777" w:rsidTr="00A22600">
        <w:tc>
          <w:tcPr>
            <w:tcW w:w="2745" w:type="dxa"/>
          </w:tcPr>
          <w:p w14:paraId="771C3E19" w14:textId="77777777" w:rsidR="00403637" w:rsidRPr="00A22600" w:rsidRDefault="00403637" w:rsidP="00A22600">
            <w:pPr>
              <w:pStyle w:val="af7"/>
            </w:pPr>
            <w:r w:rsidRPr="00A22600">
              <w:t>Коннектор</w:t>
            </w:r>
          </w:p>
        </w:tc>
        <w:tc>
          <w:tcPr>
            <w:tcW w:w="7166" w:type="dxa"/>
          </w:tcPr>
          <w:p w14:paraId="11874729" w14:textId="77777777" w:rsidR="00403637" w:rsidRPr="00A22600" w:rsidRDefault="00403637" w:rsidP="00A22600">
            <w:pPr>
              <w:pStyle w:val="af7"/>
            </w:pPr>
            <w:r w:rsidRPr="00A22600">
              <w:t>Программный компонент для автоматизированного получения, преобразования и загрузки данных и метаданных из источника.</w:t>
            </w:r>
          </w:p>
        </w:tc>
      </w:tr>
      <w:tr w:rsidR="00403637" w:rsidRPr="00A22600" w14:paraId="27F94686" w14:textId="77777777" w:rsidTr="00A22600">
        <w:tc>
          <w:tcPr>
            <w:tcW w:w="2745" w:type="dxa"/>
          </w:tcPr>
          <w:p w14:paraId="5A882F75" w14:textId="77777777" w:rsidR="00403637" w:rsidRPr="00A22600" w:rsidRDefault="00403637" w:rsidP="00A22600">
            <w:pPr>
              <w:pStyle w:val="af7"/>
            </w:pPr>
            <w:r w:rsidRPr="00A22600">
              <w:t>Тянущий коннектор (pull)</w:t>
            </w:r>
          </w:p>
        </w:tc>
        <w:tc>
          <w:tcPr>
            <w:tcW w:w="7166" w:type="dxa"/>
          </w:tcPr>
          <w:p w14:paraId="35917319" w14:textId="77777777" w:rsidR="00403637" w:rsidRPr="00A22600" w:rsidRDefault="00403637" w:rsidP="00A22600">
            <w:pPr>
              <w:pStyle w:val="af7"/>
            </w:pPr>
            <w:r w:rsidRPr="00A22600">
              <w:t>Коннектор, запуск которого инициируется ЕИАС для получения данных из источника.</w:t>
            </w:r>
          </w:p>
        </w:tc>
      </w:tr>
      <w:tr w:rsidR="00403637" w:rsidRPr="00A22600" w14:paraId="32724679" w14:textId="77777777" w:rsidTr="00A22600">
        <w:tc>
          <w:tcPr>
            <w:tcW w:w="2745" w:type="dxa"/>
          </w:tcPr>
          <w:p w14:paraId="21133E40" w14:textId="77777777" w:rsidR="00403637" w:rsidRPr="00A22600" w:rsidRDefault="00403637" w:rsidP="00A22600">
            <w:pPr>
              <w:pStyle w:val="af7"/>
            </w:pPr>
            <w:r w:rsidRPr="00A22600">
              <w:t>Толкающий коннектор (push)</w:t>
            </w:r>
          </w:p>
        </w:tc>
        <w:tc>
          <w:tcPr>
            <w:tcW w:w="7166" w:type="dxa"/>
          </w:tcPr>
          <w:p w14:paraId="7A47E03C" w14:textId="77777777" w:rsidR="00403637" w:rsidRPr="00A22600" w:rsidRDefault="00403637" w:rsidP="00A22600">
            <w:pPr>
              <w:pStyle w:val="af7"/>
            </w:pPr>
            <w:r w:rsidRPr="00A22600">
              <w:t>Механизм, при котором передача данных инициируется системой-источником.</w:t>
            </w:r>
          </w:p>
        </w:tc>
      </w:tr>
      <w:tr w:rsidR="00403637" w:rsidRPr="00A22600" w14:paraId="08851BD3" w14:textId="77777777" w:rsidTr="00A22600">
        <w:tc>
          <w:tcPr>
            <w:tcW w:w="2745" w:type="dxa"/>
          </w:tcPr>
          <w:p w14:paraId="6506605A" w14:textId="77777777" w:rsidR="00403637" w:rsidRPr="00A22600" w:rsidRDefault="00403637" w:rsidP="00A22600">
            <w:pPr>
              <w:pStyle w:val="af7"/>
            </w:pPr>
            <w:r w:rsidRPr="00A22600">
              <w:t>Синхронизация</w:t>
            </w:r>
          </w:p>
        </w:tc>
        <w:tc>
          <w:tcPr>
            <w:tcW w:w="7166" w:type="dxa"/>
          </w:tcPr>
          <w:p w14:paraId="40AB5914" w14:textId="77777777" w:rsidR="00403637" w:rsidRPr="00A22600" w:rsidRDefault="00403637" w:rsidP="00A22600">
            <w:pPr>
              <w:pStyle w:val="af7"/>
            </w:pPr>
            <w:r w:rsidRPr="00A22600">
              <w:t>Согласованное обновление данных, метаданных или конфигурации между компонентами и системами.</w:t>
            </w:r>
          </w:p>
        </w:tc>
      </w:tr>
      <w:tr w:rsidR="00403637" w:rsidRPr="00A22600" w14:paraId="2C50C8BB" w14:textId="77777777" w:rsidTr="00A22600">
        <w:tc>
          <w:tcPr>
            <w:tcW w:w="2745" w:type="dxa"/>
          </w:tcPr>
          <w:p w14:paraId="75893308" w14:textId="77777777" w:rsidR="00403637" w:rsidRPr="00A22600" w:rsidRDefault="00403637" w:rsidP="00A22600">
            <w:pPr>
              <w:pStyle w:val="af7"/>
            </w:pPr>
            <w:r w:rsidRPr="00A22600">
              <w:t>Интеграционный интерфейс</w:t>
            </w:r>
          </w:p>
        </w:tc>
        <w:tc>
          <w:tcPr>
            <w:tcW w:w="7166" w:type="dxa"/>
          </w:tcPr>
          <w:p w14:paraId="2B77C1C1" w14:textId="77777777" w:rsidR="00403637" w:rsidRPr="00A22600" w:rsidRDefault="00403637" w:rsidP="00A22600">
            <w:pPr>
              <w:pStyle w:val="af7"/>
            </w:pPr>
            <w:r w:rsidRPr="00A22600">
              <w:t>Документированный способ обмена данными, командами или событиями между системами.</w:t>
            </w:r>
          </w:p>
        </w:tc>
      </w:tr>
      <w:tr w:rsidR="00403637" w:rsidRPr="00A22600" w14:paraId="61D6A365" w14:textId="77777777" w:rsidTr="00A22600">
        <w:tc>
          <w:tcPr>
            <w:tcW w:w="2745" w:type="dxa"/>
          </w:tcPr>
          <w:p w14:paraId="32316994" w14:textId="77777777" w:rsidR="00403637" w:rsidRPr="00A22600" w:rsidRDefault="00403637" w:rsidP="00A22600">
            <w:pPr>
              <w:pStyle w:val="af7"/>
            </w:pPr>
            <w:r w:rsidRPr="00A22600">
              <w:t>Устойчивый идентификатор</w:t>
            </w:r>
          </w:p>
        </w:tc>
        <w:tc>
          <w:tcPr>
            <w:tcW w:w="7166" w:type="dxa"/>
          </w:tcPr>
          <w:p w14:paraId="2CAC1CB9" w14:textId="77777777" w:rsidR="00403637" w:rsidRPr="00A22600" w:rsidRDefault="00403637" w:rsidP="00A22600">
            <w:pPr>
              <w:pStyle w:val="af7"/>
            </w:pPr>
            <w:r w:rsidRPr="00A22600">
              <w:t>Идентификатор объекта, сохраняющий однозначность и пригодность для повторных ссылок и интеграций.</w:t>
            </w:r>
          </w:p>
        </w:tc>
      </w:tr>
      <w:tr w:rsidR="00403637" w:rsidRPr="00A22600" w14:paraId="4A84BC04" w14:textId="77777777" w:rsidTr="00A22600">
        <w:tc>
          <w:tcPr>
            <w:tcW w:w="2745" w:type="dxa"/>
          </w:tcPr>
          <w:p w14:paraId="024750C2" w14:textId="77777777" w:rsidR="00403637" w:rsidRPr="00A22600" w:rsidRDefault="00403637" w:rsidP="00A22600">
            <w:pPr>
              <w:pStyle w:val="af7"/>
            </w:pPr>
            <w:r w:rsidRPr="00A22600">
              <w:t>Маппинг</w:t>
            </w:r>
          </w:p>
        </w:tc>
        <w:tc>
          <w:tcPr>
            <w:tcW w:w="7166" w:type="dxa"/>
          </w:tcPr>
          <w:p w14:paraId="04F1C7A5" w14:textId="77777777" w:rsidR="00403637" w:rsidRPr="00A22600" w:rsidRDefault="00403637" w:rsidP="00A22600">
            <w:pPr>
              <w:pStyle w:val="af7"/>
            </w:pPr>
            <w:r w:rsidRPr="00A22600">
              <w:t>Формализованное соответствие полей, кодов или объектов между моделями данных.</w:t>
            </w:r>
          </w:p>
        </w:tc>
      </w:tr>
      <w:tr w:rsidR="00403637" w:rsidRPr="00A22600" w14:paraId="4DFF92AB" w14:textId="77777777" w:rsidTr="00A22600">
        <w:tc>
          <w:tcPr>
            <w:tcW w:w="2745" w:type="dxa"/>
          </w:tcPr>
          <w:p w14:paraId="612DC354" w14:textId="77777777" w:rsidR="00403637" w:rsidRPr="00A22600" w:rsidRDefault="00403637" w:rsidP="00A22600">
            <w:pPr>
              <w:pStyle w:val="af7"/>
            </w:pPr>
            <w:r w:rsidRPr="00A22600">
              <w:t>Трансформация</w:t>
            </w:r>
          </w:p>
        </w:tc>
        <w:tc>
          <w:tcPr>
            <w:tcW w:w="7166" w:type="dxa"/>
          </w:tcPr>
          <w:p w14:paraId="33AB4EEC" w14:textId="77777777" w:rsidR="00403637" w:rsidRPr="00A22600" w:rsidRDefault="00403637" w:rsidP="00A22600">
            <w:pPr>
              <w:pStyle w:val="af7"/>
            </w:pPr>
            <w:r w:rsidRPr="00A22600">
              <w:t>Преобразование структуры, формата или значений данных при интеграции.</w:t>
            </w:r>
          </w:p>
        </w:tc>
      </w:tr>
      <w:tr w:rsidR="00403637" w:rsidRPr="00A22600" w14:paraId="77342542" w14:textId="77777777" w:rsidTr="00A22600">
        <w:tc>
          <w:tcPr>
            <w:tcW w:w="2745" w:type="dxa"/>
          </w:tcPr>
          <w:p w14:paraId="60AA8947" w14:textId="77777777" w:rsidR="00403637" w:rsidRPr="00A22600" w:rsidRDefault="00403637" w:rsidP="00A22600">
            <w:pPr>
              <w:pStyle w:val="af7"/>
            </w:pPr>
            <w:r w:rsidRPr="00A22600">
              <w:t>Веб-хук</w:t>
            </w:r>
          </w:p>
        </w:tc>
        <w:tc>
          <w:tcPr>
            <w:tcW w:w="7166" w:type="dxa"/>
          </w:tcPr>
          <w:p w14:paraId="09615CDC" w14:textId="77777777" w:rsidR="00403637" w:rsidRPr="00A22600" w:rsidRDefault="00403637" w:rsidP="00A22600">
            <w:pPr>
              <w:pStyle w:val="af7"/>
            </w:pPr>
            <w:r w:rsidRPr="00A22600">
              <w:t>Механизм отправки уведомления во внешнюю систему при наступлении события, если предусмотрен согласованным интерфейсом.</w:t>
            </w:r>
          </w:p>
        </w:tc>
      </w:tr>
      <w:tr w:rsidR="00403637" w:rsidRPr="00A22600" w14:paraId="4FB435F9" w14:textId="77777777" w:rsidTr="00A22600">
        <w:tc>
          <w:tcPr>
            <w:tcW w:w="2745" w:type="dxa"/>
          </w:tcPr>
          <w:p w14:paraId="26863DCE" w14:textId="77777777" w:rsidR="00403637" w:rsidRPr="00A22600" w:rsidRDefault="00403637" w:rsidP="00A22600">
            <w:pPr>
              <w:pStyle w:val="af7"/>
            </w:pPr>
            <w:r w:rsidRPr="00A22600">
              <w:t>Graceful degradation</w:t>
            </w:r>
          </w:p>
        </w:tc>
        <w:tc>
          <w:tcPr>
            <w:tcW w:w="7166" w:type="dxa"/>
          </w:tcPr>
          <w:p w14:paraId="06FDBFD0" w14:textId="77777777" w:rsidR="00403637" w:rsidRPr="00A22600" w:rsidRDefault="00403637" w:rsidP="00A22600">
            <w:pPr>
              <w:pStyle w:val="af7"/>
            </w:pPr>
            <w:r w:rsidRPr="00A22600">
              <w:t>Сохранение основной работоспособности страницы или сервиса при временной недоступности зависимого компонента.</w:t>
            </w:r>
          </w:p>
        </w:tc>
      </w:tr>
    </w:tbl>
    <w:p w14:paraId="4F878020" w14:textId="77777777" w:rsidR="00403637" w:rsidRDefault="00403637" w:rsidP="008405DA">
      <w:pPr>
        <w:pStyle w:val="2"/>
      </w:pPr>
      <w:bookmarkStart w:id="663" w:name="_Toc236817692"/>
      <w:r>
        <w:lastRenderedPageBreak/>
        <w:t>Форматы и стандарты обмена</w:t>
      </w:r>
      <w:bookmarkEnd w:id="663"/>
    </w:p>
    <w:tbl>
      <w:tblPr>
        <w:tblStyle w:val="af6"/>
        <w:tblW w:w="5000" w:type="pct"/>
        <w:tblLook w:val="04A0" w:firstRow="1" w:lastRow="0" w:firstColumn="1" w:lastColumn="0" w:noHBand="0" w:noVBand="1"/>
      </w:tblPr>
      <w:tblGrid>
        <w:gridCol w:w="2727"/>
        <w:gridCol w:w="7184"/>
      </w:tblGrid>
      <w:tr w:rsidR="00403637" w:rsidRPr="00A22600" w14:paraId="4428CC74" w14:textId="77777777" w:rsidTr="00A22600">
        <w:trPr>
          <w:cnfStyle w:val="100000000000" w:firstRow="1" w:lastRow="0" w:firstColumn="0" w:lastColumn="0" w:oddVBand="0" w:evenVBand="0" w:oddHBand="0" w:evenHBand="0" w:firstRowFirstColumn="0" w:firstRowLastColumn="0" w:lastRowFirstColumn="0" w:lastRowLastColumn="0"/>
        </w:trPr>
        <w:tc>
          <w:tcPr>
            <w:tcW w:w="2727" w:type="dxa"/>
          </w:tcPr>
          <w:p w14:paraId="1C4B3055" w14:textId="77777777" w:rsidR="00403637" w:rsidRPr="00A22600" w:rsidRDefault="00403637" w:rsidP="00A22600">
            <w:pPr>
              <w:pStyle w:val="af7"/>
            </w:pPr>
            <w:r w:rsidRPr="00A22600">
              <w:t>Сокращение / термин</w:t>
            </w:r>
          </w:p>
        </w:tc>
        <w:tc>
          <w:tcPr>
            <w:tcW w:w="7184" w:type="dxa"/>
          </w:tcPr>
          <w:p w14:paraId="0B89E527" w14:textId="77777777" w:rsidR="00403637" w:rsidRPr="00A22600" w:rsidRDefault="00403637" w:rsidP="00A22600">
            <w:pPr>
              <w:pStyle w:val="af7"/>
            </w:pPr>
            <w:r w:rsidRPr="00A22600">
              <w:t>Определение</w:t>
            </w:r>
          </w:p>
        </w:tc>
      </w:tr>
      <w:tr w:rsidR="00403637" w:rsidRPr="00A22600" w14:paraId="6E3EED9B" w14:textId="77777777" w:rsidTr="00A22600">
        <w:tc>
          <w:tcPr>
            <w:tcW w:w="2727" w:type="dxa"/>
          </w:tcPr>
          <w:p w14:paraId="6C385C53" w14:textId="77777777" w:rsidR="00403637" w:rsidRPr="00A22600" w:rsidRDefault="00403637" w:rsidP="00A22600">
            <w:pPr>
              <w:pStyle w:val="af7"/>
            </w:pPr>
            <w:r w:rsidRPr="00A22600">
              <w:t>CSV</w:t>
            </w:r>
          </w:p>
        </w:tc>
        <w:tc>
          <w:tcPr>
            <w:tcW w:w="7184" w:type="dxa"/>
          </w:tcPr>
          <w:p w14:paraId="493AC25B" w14:textId="77777777" w:rsidR="00403637" w:rsidRPr="00A22600" w:rsidRDefault="00403637" w:rsidP="00A22600">
            <w:pPr>
              <w:pStyle w:val="af7"/>
            </w:pPr>
            <w:r w:rsidRPr="00A22600">
              <w:t>Текстовый формат табличных данных с разделителями значений.</w:t>
            </w:r>
          </w:p>
        </w:tc>
      </w:tr>
      <w:tr w:rsidR="00403637" w:rsidRPr="00A22600" w14:paraId="5CECA4C4" w14:textId="77777777" w:rsidTr="00A22600">
        <w:tc>
          <w:tcPr>
            <w:tcW w:w="2727" w:type="dxa"/>
          </w:tcPr>
          <w:p w14:paraId="7F2E3742" w14:textId="77777777" w:rsidR="00403637" w:rsidRPr="00A22600" w:rsidRDefault="00403637" w:rsidP="00A22600">
            <w:pPr>
              <w:pStyle w:val="af7"/>
            </w:pPr>
            <w:r w:rsidRPr="00A22600">
              <w:t>JSON</w:t>
            </w:r>
          </w:p>
        </w:tc>
        <w:tc>
          <w:tcPr>
            <w:tcW w:w="7184" w:type="dxa"/>
          </w:tcPr>
          <w:p w14:paraId="2B0AEB2B" w14:textId="77777777" w:rsidR="00403637" w:rsidRPr="00A22600" w:rsidRDefault="00403637" w:rsidP="00A22600">
            <w:pPr>
              <w:pStyle w:val="af7"/>
            </w:pPr>
            <w:r w:rsidRPr="00A22600">
              <w:t>Текстовый формат структурированного обмена данными.</w:t>
            </w:r>
          </w:p>
        </w:tc>
      </w:tr>
      <w:tr w:rsidR="00403637" w:rsidRPr="00A22600" w14:paraId="1892F092" w14:textId="77777777" w:rsidTr="00A22600">
        <w:tc>
          <w:tcPr>
            <w:tcW w:w="2727" w:type="dxa"/>
          </w:tcPr>
          <w:p w14:paraId="7D79CC5D" w14:textId="77777777" w:rsidR="00403637" w:rsidRPr="00A22600" w:rsidRDefault="00403637" w:rsidP="00A22600">
            <w:pPr>
              <w:pStyle w:val="af7"/>
            </w:pPr>
            <w:r w:rsidRPr="00A22600">
              <w:t>JSON-LD</w:t>
            </w:r>
          </w:p>
        </w:tc>
        <w:tc>
          <w:tcPr>
            <w:tcW w:w="7184" w:type="dxa"/>
          </w:tcPr>
          <w:p w14:paraId="44A211D5" w14:textId="77777777" w:rsidR="00403637" w:rsidRPr="00A22600" w:rsidRDefault="00403637" w:rsidP="00A22600">
            <w:pPr>
              <w:pStyle w:val="af7"/>
            </w:pPr>
            <w:r w:rsidRPr="00A22600">
              <w:t>Формат связанных данных на основе JSON, поддерживающий семантические идентификаторы и контекст.</w:t>
            </w:r>
          </w:p>
        </w:tc>
      </w:tr>
      <w:tr w:rsidR="00403637" w:rsidRPr="00A22600" w14:paraId="19E0D23C" w14:textId="77777777" w:rsidTr="00A22600">
        <w:tc>
          <w:tcPr>
            <w:tcW w:w="2727" w:type="dxa"/>
          </w:tcPr>
          <w:p w14:paraId="5823E2DC" w14:textId="77777777" w:rsidR="00403637" w:rsidRPr="00A22600" w:rsidRDefault="00403637" w:rsidP="00A22600">
            <w:pPr>
              <w:pStyle w:val="af7"/>
            </w:pPr>
            <w:r w:rsidRPr="00A22600">
              <w:t>XML</w:t>
            </w:r>
          </w:p>
        </w:tc>
        <w:tc>
          <w:tcPr>
            <w:tcW w:w="7184" w:type="dxa"/>
          </w:tcPr>
          <w:p w14:paraId="73C2F93F" w14:textId="77777777" w:rsidR="00403637" w:rsidRPr="00A22600" w:rsidRDefault="00403637" w:rsidP="00A22600">
            <w:pPr>
              <w:pStyle w:val="af7"/>
            </w:pPr>
            <w:r w:rsidRPr="00A22600">
              <w:t>Расширяемый язык разметки, используемый для структурированного обмена данными и метаданными.</w:t>
            </w:r>
          </w:p>
        </w:tc>
      </w:tr>
      <w:tr w:rsidR="00403637" w:rsidRPr="00A22600" w14:paraId="36D68019" w14:textId="77777777" w:rsidTr="00A22600">
        <w:tc>
          <w:tcPr>
            <w:tcW w:w="2727" w:type="dxa"/>
          </w:tcPr>
          <w:p w14:paraId="60EE1472" w14:textId="77777777" w:rsidR="00403637" w:rsidRPr="00A22600" w:rsidRDefault="00403637" w:rsidP="00A22600">
            <w:pPr>
              <w:pStyle w:val="af7"/>
            </w:pPr>
            <w:r w:rsidRPr="00A22600">
              <w:t>SDMX</w:t>
            </w:r>
          </w:p>
        </w:tc>
        <w:tc>
          <w:tcPr>
            <w:tcW w:w="7184" w:type="dxa"/>
          </w:tcPr>
          <w:p w14:paraId="289352A6" w14:textId="77777777" w:rsidR="00403637" w:rsidRPr="00A22600" w:rsidRDefault="00403637" w:rsidP="00A22600">
            <w:pPr>
              <w:pStyle w:val="af7"/>
            </w:pPr>
            <w:r w:rsidRPr="00A22600">
              <w:t>Международный стандарт обмена статистическими данными и метаданными.</w:t>
            </w:r>
          </w:p>
        </w:tc>
      </w:tr>
      <w:tr w:rsidR="00403637" w:rsidRPr="00A22600" w14:paraId="7400CD5F" w14:textId="77777777" w:rsidTr="00A22600">
        <w:tc>
          <w:tcPr>
            <w:tcW w:w="2727" w:type="dxa"/>
          </w:tcPr>
          <w:p w14:paraId="5DFD1818" w14:textId="77777777" w:rsidR="00403637" w:rsidRPr="00A22600" w:rsidRDefault="00403637" w:rsidP="00A22600">
            <w:pPr>
              <w:pStyle w:val="af7"/>
            </w:pPr>
            <w:r w:rsidRPr="00A22600">
              <w:t>DSD</w:t>
            </w:r>
          </w:p>
        </w:tc>
        <w:tc>
          <w:tcPr>
            <w:tcW w:w="7184" w:type="dxa"/>
          </w:tcPr>
          <w:p w14:paraId="519248D4" w14:textId="77777777" w:rsidR="00403637" w:rsidRPr="00A22600" w:rsidRDefault="00403637" w:rsidP="00A22600">
            <w:pPr>
              <w:pStyle w:val="af7"/>
            </w:pPr>
            <w:r w:rsidRPr="00A22600">
              <w:t>Определение структуры данных в стандарте SDMX.</w:t>
            </w:r>
          </w:p>
        </w:tc>
      </w:tr>
      <w:tr w:rsidR="00403637" w:rsidRPr="00A22600" w14:paraId="7EFF5763" w14:textId="77777777" w:rsidTr="00A22600">
        <w:tc>
          <w:tcPr>
            <w:tcW w:w="2727" w:type="dxa"/>
          </w:tcPr>
          <w:p w14:paraId="5DD3A5FA" w14:textId="77777777" w:rsidR="00403637" w:rsidRPr="00A22600" w:rsidRDefault="00403637" w:rsidP="00A22600">
            <w:pPr>
              <w:pStyle w:val="af7"/>
            </w:pPr>
            <w:r w:rsidRPr="00A22600">
              <w:t>PDF</w:t>
            </w:r>
          </w:p>
        </w:tc>
        <w:tc>
          <w:tcPr>
            <w:tcW w:w="7184" w:type="dxa"/>
          </w:tcPr>
          <w:p w14:paraId="1B935A63" w14:textId="77777777" w:rsidR="00403637" w:rsidRPr="00A22600" w:rsidRDefault="00403637" w:rsidP="00A22600">
            <w:pPr>
              <w:pStyle w:val="af7"/>
            </w:pPr>
            <w:r w:rsidRPr="00A22600">
              <w:t>Формат электронного документа, используемый для публикации и распространения итоговых материалов.</w:t>
            </w:r>
          </w:p>
        </w:tc>
      </w:tr>
      <w:tr w:rsidR="00403637" w:rsidRPr="00A22600" w14:paraId="4FF0684F" w14:textId="77777777" w:rsidTr="00A22600">
        <w:tc>
          <w:tcPr>
            <w:tcW w:w="2727" w:type="dxa"/>
          </w:tcPr>
          <w:p w14:paraId="24C85F7C" w14:textId="77777777" w:rsidR="00403637" w:rsidRPr="00A22600" w:rsidRDefault="00403637" w:rsidP="00A22600">
            <w:pPr>
              <w:pStyle w:val="af7"/>
            </w:pPr>
            <w:r w:rsidRPr="00A22600">
              <w:t>HTML</w:t>
            </w:r>
          </w:p>
        </w:tc>
        <w:tc>
          <w:tcPr>
            <w:tcW w:w="7184" w:type="dxa"/>
          </w:tcPr>
          <w:p w14:paraId="3603EEE4" w14:textId="77777777" w:rsidR="00403637" w:rsidRPr="00A22600" w:rsidRDefault="00403637" w:rsidP="00A22600">
            <w:pPr>
              <w:pStyle w:val="af7"/>
            </w:pPr>
            <w:r w:rsidRPr="00A22600">
              <w:t>Язык разметки веб-страниц.</w:t>
            </w:r>
          </w:p>
        </w:tc>
      </w:tr>
      <w:tr w:rsidR="00403637" w:rsidRPr="00A22600" w14:paraId="3C9D7743" w14:textId="77777777" w:rsidTr="00A22600">
        <w:tc>
          <w:tcPr>
            <w:tcW w:w="2727" w:type="dxa"/>
          </w:tcPr>
          <w:p w14:paraId="54DE837A" w14:textId="77777777" w:rsidR="00403637" w:rsidRPr="00A22600" w:rsidRDefault="00403637" w:rsidP="00A22600">
            <w:pPr>
              <w:pStyle w:val="af7"/>
            </w:pPr>
            <w:r w:rsidRPr="00A22600">
              <w:t>OpenAPI</w:t>
            </w:r>
          </w:p>
        </w:tc>
        <w:tc>
          <w:tcPr>
            <w:tcW w:w="7184" w:type="dxa"/>
          </w:tcPr>
          <w:p w14:paraId="7766C4EC" w14:textId="77777777" w:rsidR="00403637" w:rsidRPr="00A22600" w:rsidRDefault="00403637" w:rsidP="00A22600">
            <w:pPr>
              <w:pStyle w:val="af7"/>
            </w:pPr>
            <w:r w:rsidRPr="00A22600">
              <w:t>Формат машиночитаемого описания REST API.</w:t>
            </w:r>
          </w:p>
        </w:tc>
      </w:tr>
      <w:tr w:rsidR="00403637" w:rsidRPr="00A22600" w14:paraId="003B7726" w14:textId="77777777" w:rsidTr="00A22600">
        <w:tc>
          <w:tcPr>
            <w:tcW w:w="2727" w:type="dxa"/>
          </w:tcPr>
          <w:p w14:paraId="7FF523F8" w14:textId="77777777" w:rsidR="00403637" w:rsidRPr="00A22600" w:rsidRDefault="00403637" w:rsidP="00A22600">
            <w:pPr>
              <w:pStyle w:val="af7"/>
            </w:pPr>
            <w:r w:rsidRPr="00A22600">
              <w:t>UTF-8</w:t>
            </w:r>
          </w:p>
        </w:tc>
        <w:tc>
          <w:tcPr>
            <w:tcW w:w="7184" w:type="dxa"/>
          </w:tcPr>
          <w:p w14:paraId="7A71F11A" w14:textId="77777777" w:rsidR="00403637" w:rsidRPr="00A22600" w:rsidRDefault="00403637" w:rsidP="00A22600">
            <w:pPr>
              <w:pStyle w:val="af7"/>
            </w:pPr>
            <w:r w:rsidRPr="00A22600">
              <w:t>Кодировка символов, рекомендуемая для обмена многоязычными текстовыми данными.</w:t>
            </w:r>
          </w:p>
        </w:tc>
      </w:tr>
    </w:tbl>
    <w:p w14:paraId="0456944C" w14:textId="77777777" w:rsidR="00403637" w:rsidRDefault="00403637" w:rsidP="008405DA">
      <w:pPr>
        <w:pStyle w:val="2"/>
      </w:pPr>
      <w:bookmarkStart w:id="664" w:name="_Toc236817693"/>
      <w:r>
        <w:t>Пользовательский интерфейс и доступность</w:t>
      </w:r>
      <w:bookmarkEnd w:id="664"/>
    </w:p>
    <w:tbl>
      <w:tblPr>
        <w:tblStyle w:val="af6"/>
        <w:tblW w:w="5000" w:type="pct"/>
        <w:tblLook w:val="04A0" w:firstRow="1" w:lastRow="0" w:firstColumn="1" w:lastColumn="0" w:noHBand="0" w:noVBand="1"/>
      </w:tblPr>
      <w:tblGrid>
        <w:gridCol w:w="2747"/>
        <w:gridCol w:w="7164"/>
      </w:tblGrid>
      <w:tr w:rsidR="00403637" w:rsidRPr="00A22600" w14:paraId="06E3D9C2" w14:textId="77777777" w:rsidTr="00A22600">
        <w:trPr>
          <w:cnfStyle w:val="100000000000" w:firstRow="1" w:lastRow="0" w:firstColumn="0" w:lastColumn="0" w:oddVBand="0" w:evenVBand="0" w:oddHBand="0" w:evenHBand="0" w:firstRowFirstColumn="0" w:firstRowLastColumn="0" w:lastRowFirstColumn="0" w:lastRowLastColumn="0"/>
        </w:trPr>
        <w:tc>
          <w:tcPr>
            <w:tcW w:w="2747" w:type="dxa"/>
          </w:tcPr>
          <w:p w14:paraId="0883D087" w14:textId="77777777" w:rsidR="00403637" w:rsidRPr="00A22600" w:rsidRDefault="00403637" w:rsidP="00A22600">
            <w:pPr>
              <w:pStyle w:val="af7"/>
            </w:pPr>
            <w:r w:rsidRPr="00A22600">
              <w:t>Термин</w:t>
            </w:r>
          </w:p>
        </w:tc>
        <w:tc>
          <w:tcPr>
            <w:tcW w:w="7164" w:type="dxa"/>
          </w:tcPr>
          <w:p w14:paraId="43E36D45" w14:textId="77777777" w:rsidR="00403637" w:rsidRPr="00A22600" w:rsidRDefault="00403637" w:rsidP="00A22600">
            <w:pPr>
              <w:pStyle w:val="af7"/>
            </w:pPr>
            <w:r w:rsidRPr="00A22600">
              <w:t>Определение</w:t>
            </w:r>
          </w:p>
        </w:tc>
      </w:tr>
      <w:tr w:rsidR="00403637" w:rsidRPr="00A22600" w14:paraId="6944E509" w14:textId="77777777" w:rsidTr="00A22600">
        <w:tc>
          <w:tcPr>
            <w:tcW w:w="2747" w:type="dxa"/>
          </w:tcPr>
          <w:p w14:paraId="6E258FA3" w14:textId="77777777" w:rsidR="00403637" w:rsidRPr="00A22600" w:rsidRDefault="00403637" w:rsidP="00A22600">
            <w:pPr>
              <w:pStyle w:val="af7"/>
            </w:pPr>
            <w:r w:rsidRPr="00A22600">
              <w:t>UI</w:t>
            </w:r>
          </w:p>
        </w:tc>
        <w:tc>
          <w:tcPr>
            <w:tcW w:w="7164" w:type="dxa"/>
          </w:tcPr>
          <w:p w14:paraId="320447D8" w14:textId="77777777" w:rsidR="00403637" w:rsidRPr="00A22600" w:rsidRDefault="00403637" w:rsidP="00A22600">
            <w:pPr>
              <w:pStyle w:val="af7"/>
            </w:pPr>
            <w:r w:rsidRPr="00A22600">
              <w:t>Пользовательский интерфейс — визуальные и интерактивные элементы взаимодействия пользователя с системой.</w:t>
            </w:r>
          </w:p>
        </w:tc>
      </w:tr>
      <w:tr w:rsidR="00403637" w:rsidRPr="00A22600" w14:paraId="08CA723B" w14:textId="77777777" w:rsidTr="00A22600">
        <w:tc>
          <w:tcPr>
            <w:tcW w:w="2747" w:type="dxa"/>
          </w:tcPr>
          <w:p w14:paraId="1313739F" w14:textId="77777777" w:rsidR="00403637" w:rsidRPr="00A22600" w:rsidRDefault="00403637" w:rsidP="00A22600">
            <w:pPr>
              <w:pStyle w:val="af7"/>
            </w:pPr>
            <w:r w:rsidRPr="00A22600">
              <w:t>UX</w:t>
            </w:r>
          </w:p>
        </w:tc>
        <w:tc>
          <w:tcPr>
            <w:tcW w:w="7164" w:type="dxa"/>
          </w:tcPr>
          <w:p w14:paraId="6C475D12" w14:textId="77777777" w:rsidR="00403637" w:rsidRPr="00A22600" w:rsidRDefault="00403637" w:rsidP="00A22600">
            <w:pPr>
              <w:pStyle w:val="af7"/>
            </w:pPr>
            <w:r w:rsidRPr="00A22600">
              <w:t>Пользовательский опыт — совокупность характеристик удобства, понятности и эффективности взаимодействия.</w:t>
            </w:r>
          </w:p>
        </w:tc>
      </w:tr>
      <w:tr w:rsidR="00403637" w:rsidRPr="00A22600" w14:paraId="758C4C8F" w14:textId="77777777" w:rsidTr="00A22600">
        <w:tc>
          <w:tcPr>
            <w:tcW w:w="2747" w:type="dxa"/>
          </w:tcPr>
          <w:p w14:paraId="598CEA1E" w14:textId="77777777" w:rsidR="00403637" w:rsidRPr="00A22600" w:rsidRDefault="00403637" w:rsidP="00A22600">
            <w:pPr>
              <w:pStyle w:val="af7"/>
            </w:pPr>
            <w:r w:rsidRPr="00A22600">
              <w:t>Адаптивный интерфейс</w:t>
            </w:r>
          </w:p>
        </w:tc>
        <w:tc>
          <w:tcPr>
            <w:tcW w:w="7164" w:type="dxa"/>
          </w:tcPr>
          <w:p w14:paraId="0DFE72F1" w14:textId="77777777" w:rsidR="00403637" w:rsidRPr="00A22600" w:rsidRDefault="00403637" w:rsidP="00A22600">
            <w:pPr>
              <w:pStyle w:val="af7"/>
            </w:pPr>
            <w:r w:rsidRPr="00A22600">
              <w:t>Интерфейс, корректно изменяющий компоновку для настольных, планшетных и мобильных устройств.</w:t>
            </w:r>
          </w:p>
        </w:tc>
      </w:tr>
      <w:tr w:rsidR="00403637" w:rsidRPr="00A22600" w14:paraId="2E8E2A30" w14:textId="77777777" w:rsidTr="00A22600">
        <w:tc>
          <w:tcPr>
            <w:tcW w:w="2747" w:type="dxa"/>
          </w:tcPr>
          <w:p w14:paraId="2261EEF4" w14:textId="77777777" w:rsidR="00403637" w:rsidRPr="00A22600" w:rsidRDefault="00403637" w:rsidP="00A22600">
            <w:pPr>
              <w:pStyle w:val="af7"/>
            </w:pPr>
            <w:r w:rsidRPr="00A22600">
              <w:t>Компонент интерфейса</w:t>
            </w:r>
          </w:p>
        </w:tc>
        <w:tc>
          <w:tcPr>
            <w:tcW w:w="7164" w:type="dxa"/>
          </w:tcPr>
          <w:p w14:paraId="2218DACA" w14:textId="77777777" w:rsidR="00403637" w:rsidRPr="00A22600" w:rsidRDefault="00403637" w:rsidP="00A22600">
            <w:pPr>
              <w:pStyle w:val="af7"/>
            </w:pPr>
            <w:r w:rsidRPr="00A22600">
              <w:t>Повторно используемый элемент: кнопка, поле, карточка, таблица, вкладка, диалог или иной элемент.</w:t>
            </w:r>
          </w:p>
        </w:tc>
      </w:tr>
      <w:tr w:rsidR="00403637" w:rsidRPr="00A22600" w14:paraId="56152012" w14:textId="77777777" w:rsidTr="00A22600">
        <w:tc>
          <w:tcPr>
            <w:tcW w:w="2747" w:type="dxa"/>
          </w:tcPr>
          <w:p w14:paraId="1EF52CC3" w14:textId="77777777" w:rsidR="00403637" w:rsidRPr="00A22600" w:rsidRDefault="00403637" w:rsidP="00A22600">
            <w:pPr>
              <w:pStyle w:val="af7"/>
            </w:pPr>
            <w:r w:rsidRPr="00A22600">
              <w:t>Состояние компонента</w:t>
            </w:r>
          </w:p>
        </w:tc>
        <w:tc>
          <w:tcPr>
            <w:tcW w:w="7164" w:type="dxa"/>
          </w:tcPr>
          <w:p w14:paraId="3EC2E698" w14:textId="77777777" w:rsidR="00403637" w:rsidRPr="00A22600" w:rsidRDefault="00403637" w:rsidP="00A22600">
            <w:pPr>
              <w:pStyle w:val="af7"/>
            </w:pPr>
            <w:r w:rsidRPr="00A22600">
              <w:t>Визуальное и функциональное состояние элемента: обычное, наведение, фокус, активное, отключенное, загрузка или ошибка.</w:t>
            </w:r>
          </w:p>
        </w:tc>
      </w:tr>
      <w:tr w:rsidR="00403637" w:rsidRPr="00A22600" w14:paraId="7B193656" w14:textId="77777777" w:rsidTr="00A22600">
        <w:tc>
          <w:tcPr>
            <w:tcW w:w="2747" w:type="dxa"/>
          </w:tcPr>
          <w:p w14:paraId="037C3DFE" w14:textId="77777777" w:rsidR="00403637" w:rsidRPr="00A22600" w:rsidRDefault="00403637" w:rsidP="00A22600">
            <w:pPr>
              <w:pStyle w:val="af7"/>
            </w:pPr>
            <w:r w:rsidRPr="00A22600">
              <w:t>Доступность</w:t>
            </w:r>
          </w:p>
        </w:tc>
        <w:tc>
          <w:tcPr>
            <w:tcW w:w="7164" w:type="dxa"/>
          </w:tcPr>
          <w:p w14:paraId="5062D885" w14:textId="77777777" w:rsidR="00403637" w:rsidRPr="00A22600" w:rsidRDefault="00403637" w:rsidP="00A22600">
            <w:pPr>
              <w:pStyle w:val="af7"/>
            </w:pPr>
            <w:r w:rsidRPr="00A22600">
              <w:t>Свойство цифрового продукта, позволяющее использовать его людям с различными ограничениями и вспомогательными технологиями.</w:t>
            </w:r>
          </w:p>
        </w:tc>
      </w:tr>
      <w:tr w:rsidR="00403637" w:rsidRPr="00A22600" w14:paraId="08B891B2" w14:textId="77777777" w:rsidTr="00A22600">
        <w:tc>
          <w:tcPr>
            <w:tcW w:w="2747" w:type="dxa"/>
          </w:tcPr>
          <w:p w14:paraId="11468126" w14:textId="77777777" w:rsidR="00403637" w:rsidRPr="00A22600" w:rsidRDefault="00403637" w:rsidP="00A22600">
            <w:pPr>
              <w:pStyle w:val="af7"/>
            </w:pPr>
            <w:r w:rsidRPr="00A22600">
              <w:t>Фокус клавиатуры</w:t>
            </w:r>
          </w:p>
        </w:tc>
        <w:tc>
          <w:tcPr>
            <w:tcW w:w="7164" w:type="dxa"/>
          </w:tcPr>
          <w:p w14:paraId="58D544AD" w14:textId="77777777" w:rsidR="00403637" w:rsidRPr="00A22600" w:rsidRDefault="00403637" w:rsidP="00A22600">
            <w:pPr>
              <w:pStyle w:val="af7"/>
            </w:pPr>
            <w:r w:rsidRPr="00A22600">
              <w:t>Текущее положение управления при навигации без мыши.</w:t>
            </w:r>
          </w:p>
        </w:tc>
      </w:tr>
      <w:tr w:rsidR="00403637" w:rsidRPr="00A22600" w14:paraId="75354F49" w14:textId="77777777" w:rsidTr="00A22600">
        <w:tc>
          <w:tcPr>
            <w:tcW w:w="2747" w:type="dxa"/>
          </w:tcPr>
          <w:p w14:paraId="2BB9FBE8" w14:textId="77777777" w:rsidR="00403637" w:rsidRPr="00A22600" w:rsidRDefault="00403637" w:rsidP="00A22600">
            <w:pPr>
              <w:pStyle w:val="af7"/>
            </w:pPr>
            <w:r w:rsidRPr="00A22600">
              <w:t>Альтернативный текст</w:t>
            </w:r>
          </w:p>
        </w:tc>
        <w:tc>
          <w:tcPr>
            <w:tcW w:w="7164" w:type="dxa"/>
          </w:tcPr>
          <w:p w14:paraId="1901CD7F" w14:textId="77777777" w:rsidR="00403637" w:rsidRPr="00A22600" w:rsidRDefault="00403637" w:rsidP="00A22600">
            <w:pPr>
              <w:pStyle w:val="af7"/>
            </w:pPr>
            <w:r w:rsidRPr="00A22600">
              <w:t>Текстовое описание изображения или иного нетекстового объекта для вспомогательных технологий.</w:t>
            </w:r>
          </w:p>
        </w:tc>
      </w:tr>
      <w:tr w:rsidR="00403637" w:rsidRPr="00A22600" w14:paraId="00DE3299" w14:textId="77777777" w:rsidTr="00A22600">
        <w:tc>
          <w:tcPr>
            <w:tcW w:w="2747" w:type="dxa"/>
          </w:tcPr>
          <w:p w14:paraId="192F8EAB" w14:textId="77777777" w:rsidR="00403637" w:rsidRPr="00A22600" w:rsidRDefault="00403637" w:rsidP="00A22600">
            <w:pPr>
              <w:pStyle w:val="af7"/>
            </w:pPr>
            <w:r w:rsidRPr="00A22600">
              <w:t>Контраст</w:t>
            </w:r>
          </w:p>
        </w:tc>
        <w:tc>
          <w:tcPr>
            <w:tcW w:w="7164" w:type="dxa"/>
          </w:tcPr>
          <w:p w14:paraId="5081065E" w14:textId="77777777" w:rsidR="00403637" w:rsidRPr="00A22600" w:rsidRDefault="00403637" w:rsidP="00A22600">
            <w:pPr>
              <w:pStyle w:val="af7"/>
            </w:pPr>
            <w:r w:rsidRPr="00A22600">
              <w:t>Различимость текста и элементов интерфейса относительно фона.</w:t>
            </w:r>
          </w:p>
        </w:tc>
      </w:tr>
      <w:tr w:rsidR="00403637" w:rsidRPr="00A22600" w14:paraId="0072ACC5" w14:textId="77777777" w:rsidTr="00A22600">
        <w:tc>
          <w:tcPr>
            <w:tcW w:w="2747" w:type="dxa"/>
          </w:tcPr>
          <w:p w14:paraId="6747C104" w14:textId="77777777" w:rsidR="00403637" w:rsidRPr="00A22600" w:rsidRDefault="00403637" w:rsidP="00A22600">
            <w:pPr>
              <w:pStyle w:val="af7"/>
            </w:pPr>
            <w:r w:rsidRPr="00A22600">
              <w:t>Responsive breakpoint</w:t>
            </w:r>
          </w:p>
        </w:tc>
        <w:tc>
          <w:tcPr>
            <w:tcW w:w="7164" w:type="dxa"/>
          </w:tcPr>
          <w:p w14:paraId="46C4A174" w14:textId="77777777" w:rsidR="00403637" w:rsidRPr="00A22600" w:rsidRDefault="00403637" w:rsidP="00A22600">
            <w:pPr>
              <w:pStyle w:val="af7"/>
            </w:pPr>
            <w:r w:rsidRPr="00A22600">
              <w:t>Контрольная ширина области просмотра, при которой изменяется компоновка интерфейса.</w:t>
            </w:r>
          </w:p>
        </w:tc>
      </w:tr>
    </w:tbl>
    <w:p w14:paraId="4A5ABBEF" w14:textId="77777777" w:rsidR="00403637" w:rsidRDefault="00403637" w:rsidP="008405DA">
      <w:pPr>
        <w:pStyle w:val="2"/>
      </w:pPr>
      <w:bookmarkStart w:id="665" w:name="_Toc236817694"/>
      <w:r>
        <w:lastRenderedPageBreak/>
        <w:t>Безопасность, эксплуатация и качество</w:t>
      </w:r>
      <w:bookmarkEnd w:id="665"/>
    </w:p>
    <w:tbl>
      <w:tblPr>
        <w:tblStyle w:val="af6"/>
        <w:tblW w:w="5000" w:type="pct"/>
        <w:tblLook w:val="04A0" w:firstRow="1" w:lastRow="0" w:firstColumn="1" w:lastColumn="0" w:noHBand="0" w:noVBand="1"/>
      </w:tblPr>
      <w:tblGrid>
        <w:gridCol w:w="2744"/>
        <w:gridCol w:w="7167"/>
      </w:tblGrid>
      <w:tr w:rsidR="00403637" w:rsidRPr="00A22600" w14:paraId="1498FBB0" w14:textId="77777777" w:rsidTr="00A22600">
        <w:trPr>
          <w:cnfStyle w:val="100000000000" w:firstRow="1" w:lastRow="0" w:firstColumn="0" w:lastColumn="0" w:oddVBand="0" w:evenVBand="0" w:oddHBand="0" w:evenHBand="0" w:firstRowFirstColumn="0" w:firstRowLastColumn="0" w:lastRowFirstColumn="0" w:lastRowLastColumn="0"/>
        </w:trPr>
        <w:tc>
          <w:tcPr>
            <w:tcW w:w="2744" w:type="dxa"/>
          </w:tcPr>
          <w:p w14:paraId="15E8ACC6" w14:textId="77777777" w:rsidR="00403637" w:rsidRPr="00A22600" w:rsidRDefault="00403637" w:rsidP="00A22600">
            <w:pPr>
              <w:pStyle w:val="af7"/>
            </w:pPr>
            <w:r w:rsidRPr="00A22600">
              <w:t>Термин</w:t>
            </w:r>
          </w:p>
        </w:tc>
        <w:tc>
          <w:tcPr>
            <w:tcW w:w="7167" w:type="dxa"/>
          </w:tcPr>
          <w:p w14:paraId="1A38EAEB" w14:textId="77777777" w:rsidR="00403637" w:rsidRPr="00A22600" w:rsidRDefault="00403637" w:rsidP="00A22600">
            <w:pPr>
              <w:pStyle w:val="af7"/>
            </w:pPr>
            <w:r w:rsidRPr="00A22600">
              <w:t>Определение</w:t>
            </w:r>
          </w:p>
        </w:tc>
      </w:tr>
      <w:tr w:rsidR="00403637" w:rsidRPr="00A22600" w14:paraId="26146BFD" w14:textId="77777777" w:rsidTr="00A22600">
        <w:tc>
          <w:tcPr>
            <w:tcW w:w="2744" w:type="dxa"/>
          </w:tcPr>
          <w:p w14:paraId="4BFC38E6" w14:textId="77777777" w:rsidR="00403637" w:rsidRPr="00A22600" w:rsidRDefault="00403637" w:rsidP="00A22600">
            <w:pPr>
              <w:pStyle w:val="af7"/>
            </w:pPr>
            <w:r w:rsidRPr="00A22600">
              <w:t>Аутентификация</w:t>
            </w:r>
          </w:p>
        </w:tc>
        <w:tc>
          <w:tcPr>
            <w:tcW w:w="7167" w:type="dxa"/>
          </w:tcPr>
          <w:p w14:paraId="261F9E9B" w14:textId="77777777" w:rsidR="00403637" w:rsidRPr="00A22600" w:rsidRDefault="00403637" w:rsidP="00A22600">
            <w:pPr>
              <w:pStyle w:val="af7"/>
            </w:pPr>
            <w:r w:rsidRPr="00A22600">
              <w:t>Проверка заявленной идентичности пользователя.</w:t>
            </w:r>
          </w:p>
        </w:tc>
      </w:tr>
      <w:tr w:rsidR="00403637" w:rsidRPr="00A22600" w14:paraId="19FC1806" w14:textId="77777777" w:rsidTr="00A22600">
        <w:tc>
          <w:tcPr>
            <w:tcW w:w="2744" w:type="dxa"/>
          </w:tcPr>
          <w:p w14:paraId="787F8DEA" w14:textId="77777777" w:rsidR="00403637" w:rsidRPr="00A22600" w:rsidRDefault="00403637" w:rsidP="00A22600">
            <w:pPr>
              <w:pStyle w:val="af7"/>
            </w:pPr>
            <w:r w:rsidRPr="00A22600">
              <w:t>Авторизация</w:t>
            </w:r>
          </w:p>
        </w:tc>
        <w:tc>
          <w:tcPr>
            <w:tcW w:w="7167" w:type="dxa"/>
          </w:tcPr>
          <w:p w14:paraId="50745560" w14:textId="77777777" w:rsidR="00403637" w:rsidRPr="00A22600" w:rsidRDefault="00403637" w:rsidP="00A22600">
            <w:pPr>
              <w:pStyle w:val="af7"/>
            </w:pPr>
            <w:r w:rsidRPr="00A22600">
              <w:t>Определение разрешенных пользователю действий после аутентификации.</w:t>
            </w:r>
          </w:p>
        </w:tc>
      </w:tr>
      <w:tr w:rsidR="00403637" w:rsidRPr="00A22600" w14:paraId="667DF8D6" w14:textId="77777777" w:rsidTr="00A22600">
        <w:tc>
          <w:tcPr>
            <w:tcW w:w="2744" w:type="dxa"/>
          </w:tcPr>
          <w:p w14:paraId="773250FA" w14:textId="77777777" w:rsidR="00403637" w:rsidRPr="00A22600" w:rsidRDefault="00403637" w:rsidP="00A22600">
            <w:pPr>
              <w:pStyle w:val="af7"/>
            </w:pPr>
            <w:r w:rsidRPr="00A22600">
              <w:t>Роль</w:t>
            </w:r>
          </w:p>
        </w:tc>
        <w:tc>
          <w:tcPr>
            <w:tcW w:w="7167" w:type="dxa"/>
          </w:tcPr>
          <w:p w14:paraId="60598CDE" w14:textId="77777777" w:rsidR="00403637" w:rsidRPr="00A22600" w:rsidRDefault="00403637" w:rsidP="00A22600">
            <w:pPr>
              <w:pStyle w:val="af7"/>
            </w:pPr>
            <w:r w:rsidRPr="00A22600">
              <w:t>Совокупность полномочий, назначаемая пользователю или группе пользователей.</w:t>
            </w:r>
          </w:p>
        </w:tc>
      </w:tr>
      <w:tr w:rsidR="00403637" w:rsidRPr="00A22600" w14:paraId="4ACCE395" w14:textId="77777777" w:rsidTr="00A22600">
        <w:tc>
          <w:tcPr>
            <w:tcW w:w="2744" w:type="dxa"/>
          </w:tcPr>
          <w:p w14:paraId="09C021EE" w14:textId="77777777" w:rsidR="00403637" w:rsidRPr="00A22600" w:rsidRDefault="00403637" w:rsidP="00A22600">
            <w:pPr>
              <w:pStyle w:val="af7"/>
            </w:pPr>
            <w:r w:rsidRPr="00A22600">
              <w:t>Принцип минимальных прав</w:t>
            </w:r>
          </w:p>
        </w:tc>
        <w:tc>
          <w:tcPr>
            <w:tcW w:w="7167" w:type="dxa"/>
          </w:tcPr>
          <w:p w14:paraId="2AE2686D" w14:textId="77777777" w:rsidR="00403637" w:rsidRPr="00A22600" w:rsidRDefault="00403637" w:rsidP="00A22600">
            <w:pPr>
              <w:pStyle w:val="af7"/>
            </w:pPr>
            <w:r w:rsidRPr="00A22600">
              <w:t>Предоставление только тех полномочий, которые необходимы для выполнения функций.</w:t>
            </w:r>
          </w:p>
        </w:tc>
      </w:tr>
      <w:tr w:rsidR="00403637" w:rsidRPr="00A22600" w14:paraId="34CE8B0E" w14:textId="77777777" w:rsidTr="00A22600">
        <w:tc>
          <w:tcPr>
            <w:tcW w:w="2744" w:type="dxa"/>
          </w:tcPr>
          <w:p w14:paraId="314397A2" w14:textId="77777777" w:rsidR="00403637" w:rsidRPr="00A22600" w:rsidRDefault="00403637" w:rsidP="00A22600">
            <w:pPr>
              <w:pStyle w:val="af7"/>
            </w:pPr>
            <w:r w:rsidRPr="00A22600">
              <w:t>Журналирование</w:t>
            </w:r>
          </w:p>
        </w:tc>
        <w:tc>
          <w:tcPr>
            <w:tcW w:w="7167" w:type="dxa"/>
          </w:tcPr>
          <w:p w14:paraId="091CE6CA" w14:textId="77777777" w:rsidR="00403637" w:rsidRPr="00A22600" w:rsidRDefault="00403637" w:rsidP="00A22600">
            <w:pPr>
              <w:pStyle w:val="af7"/>
            </w:pPr>
            <w:r w:rsidRPr="00A22600">
              <w:t>Регистрация событий, действий и ошибок для контроля, диагностики и аудита.</w:t>
            </w:r>
          </w:p>
        </w:tc>
      </w:tr>
      <w:tr w:rsidR="00403637" w:rsidRPr="00A22600" w14:paraId="67974953" w14:textId="77777777" w:rsidTr="00A22600">
        <w:tc>
          <w:tcPr>
            <w:tcW w:w="2744" w:type="dxa"/>
          </w:tcPr>
          <w:p w14:paraId="72B97059" w14:textId="77777777" w:rsidR="00403637" w:rsidRPr="00A22600" w:rsidRDefault="00403637" w:rsidP="00A22600">
            <w:pPr>
              <w:pStyle w:val="af7"/>
            </w:pPr>
            <w:r w:rsidRPr="00A22600">
              <w:t>Мониторинг</w:t>
            </w:r>
          </w:p>
        </w:tc>
        <w:tc>
          <w:tcPr>
            <w:tcW w:w="7167" w:type="dxa"/>
          </w:tcPr>
          <w:p w14:paraId="4F18057C" w14:textId="77777777" w:rsidR="00403637" w:rsidRPr="00A22600" w:rsidRDefault="00403637" w:rsidP="00A22600">
            <w:pPr>
              <w:pStyle w:val="af7"/>
            </w:pPr>
            <w:r w:rsidRPr="00A22600">
              <w:t>Непрерывное или периодическое наблюдение за доступностью, производительностью и состоянием компонентов.</w:t>
            </w:r>
          </w:p>
        </w:tc>
      </w:tr>
      <w:tr w:rsidR="00403637" w:rsidRPr="00A22600" w14:paraId="71B34C94" w14:textId="77777777" w:rsidTr="00A22600">
        <w:tc>
          <w:tcPr>
            <w:tcW w:w="2744" w:type="dxa"/>
          </w:tcPr>
          <w:p w14:paraId="31E4E8D8" w14:textId="77777777" w:rsidR="00403637" w:rsidRPr="00A22600" w:rsidRDefault="00403637" w:rsidP="00A22600">
            <w:pPr>
              <w:pStyle w:val="af7"/>
            </w:pPr>
            <w:r w:rsidRPr="00A22600">
              <w:t>Резервное копирование</w:t>
            </w:r>
          </w:p>
        </w:tc>
        <w:tc>
          <w:tcPr>
            <w:tcW w:w="7167" w:type="dxa"/>
          </w:tcPr>
          <w:p w14:paraId="35C56B54" w14:textId="77777777" w:rsidR="00403637" w:rsidRPr="00A22600" w:rsidRDefault="00403637" w:rsidP="00A22600">
            <w:pPr>
              <w:pStyle w:val="af7"/>
            </w:pPr>
            <w:r w:rsidRPr="00A22600">
              <w:t>Создание копий данных и конфигурации для восстановления после сбоя или утраты.</w:t>
            </w:r>
          </w:p>
        </w:tc>
      </w:tr>
      <w:tr w:rsidR="00403637" w:rsidRPr="00A22600" w14:paraId="56A928BF" w14:textId="77777777" w:rsidTr="00A22600">
        <w:tc>
          <w:tcPr>
            <w:tcW w:w="2744" w:type="dxa"/>
          </w:tcPr>
          <w:p w14:paraId="068DCC85" w14:textId="77777777" w:rsidR="00403637" w:rsidRPr="00A22600" w:rsidRDefault="00403637" w:rsidP="00A22600">
            <w:pPr>
              <w:pStyle w:val="af7"/>
            </w:pPr>
            <w:r w:rsidRPr="00A22600">
              <w:t>Аварийное восстановление</w:t>
            </w:r>
          </w:p>
        </w:tc>
        <w:tc>
          <w:tcPr>
            <w:tcW w:w="7167" w:type="dxa"/>
          </w:tcPr>
          <w:p w14:paraId="08EBBC72" w14:textId="77777777" w:rsidR="00403637" w:rsidRPr="00A22600" w:rsidRDefault="00403637" w:rsidP="00A22600">
            <w:pPr>
              <w:pStyle w:val="af7"/>
            </w:pPr>
            <w:r w:rsidRPr="00A22600">
              <w:t>Комплекс процедур по возврату системы в работоспособное состояние после существенного отказа.</w:t>
            </w:r>
          </w:p>
        </w:tc>
      </w:tr>
      <w:tr w:rsidR="00403637" w:rsidRPr="00A22600" w14:paraId="71B7C9C9" w14:textId="77777777" w:rsidTr="00A22600">
        <w:tc>
          <w:tcPr>
            <w:tcW w:w="2744" w:type="dxa"/>
          </w:tcPr>
          <w:p w14:paraId="328CFE3B" w14:textId="77777777" w:rsidR="00403637" w:rsidRPr="00A22600" w:rsidRDefault="00403637" w:rsidP="00A22600">
            <w:pPr>
              <w:pStyle w:val="af7"/>
            </w:pPr>
            <w:r w:rsidRPr="00A22600">
              <w:t>Инцидент</w:t>
            </w:r>
          </w:p>
        </w:tc>
        <w:tc>
          <w:tcPr>
            <w:tcW w:w="7167" w:type="dxa"/>
          </w:tcPr>
          <w:p w14:paraId="6601E4EA" w14:textId="77777777" w:rsidR="00403637" w:rsidRPr="00A22600" w:rsidRDefault="00403637" w:rsidP="00A22600">
            <w:pPr>
              <w:pStyle w:val="af7"/>
            </w:pPr>
            <w:r w:rsidRPr="00A22600">
              <w:t>Событие, нарушающее или угрожающее нормальной эксплуатации системы.</w:t>
            </w:r>
          </w:p>
        </w:tc>
      </w:tr>
      <w:tr w:rsidR="00403637" w:rsidRPr="00A22600" w14:paraId="763E3B70" w14:textId="77777777" w:rsidTr="00A22600">
        <w:tc>
          <w:tcPr>
            <w:tcW w:w="2744" w:type="dxa"/>
          </w:tcPr>
          <w:p w14:paraId="32C509A0" w14:textId="77777777" w:rsidR="00403637" w:rsidRPr="00A22600" w:rsidRDefault="00403637" w:rsidP="00A22600">
            <w:pPr>
              <w:pStyle w:val="af7"/>
            </w:pPr>
            <w:r w:rsidRPr="00A22600">
              <w:t>Дефект</w:t>
            </w:r>
          </w:p>
        </w:tc>
        <w:tc>
          <w:tcPr>
            <w:tcW w:w="7167" w:type="dxa"/>
          </w:tcPr>
          <w:p w14:paraId="4C0EFE4A" w14:textId="77777777" w:rsidR="00403637" w:rsidRPr="00A22600" w:rsidRDefault="00403637" w:rsidP="00A22600">
            <w:pPr>
              <w:pStyle w:val="af7"/>
            </w:pPr>
            <w:r w:rsidRPr="00A22600">
              <w:t>Несоответствие реализованного результата установленному требованию.</w:t>
            </w:r>
          </w:p>
        </w:tc>
      </w:tr>
      <w:tr w:rsidR="00403637" w:rsidRPr="00A22600" w14:paraId="566A71DB" w14:textId="77777777" w:rsidTr="00A22600">
        <w:tc>
          <w:tcPr>
            <w:tcW w:w="2744" w:type="dxa"/>
          </w:tcPr>
          <w:p w14:paraId="4C7B40BB" w14:textId="77777777" w:rsidR="00403637" w:rsidRPr="00A22600" w:rsidRDefault="00403637" w:rsidP="00A22600">
            <w:pPr>
              <w:pStyle w:val="af7"/>
            </w:pPr>
            <w:r w:rsidRPr="00A22600">
              <w:t>Приемочное испытание</w:t>
            </w:r>
          </w:p>
        </w:tc>
        <w:tc>
          <w:tcPr>
            <w:tcW w:w="7167" w:type="dxa"/>
          </w:tcPr>
          <w:p w14:paraId="2F6F2851" w14:textId="77777777" w:rsidR="00403637" w:rsidRPr="00A22600" w:rsidRDefault="00403637" w:rsidP="00A22600">
            <w:pPr>
              <w:pStyle w:val="af7"/>
            </w:pPr>
            <w:r w:rsidRPr="00A22600">
              <w:t>Проверка результата работ по согласованным сценариям и критериям приемки.</w:t>
            </w:r>
          </w:p>
        </w:tc>
      </w:tr>
      <w:tr w:rsidR="00403637" w:rsidRPr="00A22600" w14:paraId="6F35D169" w14:textId="77777777" w:rsidTr="00A22600">
        <w:tc>
          <w:tcPr>
            <w:tcW w:w="2744" w:type="dxa"/>
          </w:tcPr>
          <w:p w14:paraId="4C9ED4DF" w14:textId="77777777" w:rsidR="00403637" w:rsidRPr="00A22600" w:rsidRDefault="00403637" w:rsidP="00A22600">
            <w:pPr>
              <w:pStyle w:val="af7"/>
            </w:pPr>
            <w:r w:rsidRPr="00A22600">
              <w:t>Критерий приемки</w:t>
            </w:r>
          </w:p>
        </w:tc>
        <w:tc>
          <w:tcPr>
            <w:tcW w:w="7167" w:type="dxa"/>
          </w:tcPr>
          <w:p w14:paraId="04594196" w14:textId="77777777" w:rsidR="00403637" w:rsidRPr="00A22600" w:rsidRDefault="00403637" w:rsidP="00A22600">
            <w:pPr>
              <w:pStyle w:val="af7"/>
            </w:pPr>
            <w:r w:rsidRPr="00A22600">
              <w:t>Объективно проверяемое условие, подтверждающее соответствие результата требованию.</w:t>
            </w:r>
          </w:p>
        </w:tc>
      </w:tr>
      <w:tr w:rsidR="00403637" w:rsidRPr="00A22600" w14:paraId="0ED6E3F6" w14:textId="77777777" w:rsidTr="00A22600">
        <w:tc>
          <w:tcPr>
            <w:tcW w:w="2744" w:type="dxa"/>
          </w:tcPr>
          <w:p w14:paraId="7EAF92A4" w14:textId="77777777" w:rsidR="00403637" w:rsidRPr="00A22600" w:rsidRDefault="00403637" w:rsidP="00A22600">
            <w:pPr>
              <w:pStyle w:val="af7"/>
            </w:pPr>
            <w:r w:rsidRPr="00A22600">
              <w:t>Промышленная эксплуатация</w:t>
            </w:r>
          </w:p>
        </w:tc>
        <w:tc>
          <w:tcPr>
            <w:tcW w:w="7167" w:type="dxa"/>
          </w:tcPr>
          <w:p w14:paraId="30999431" w14:textId="77777777" w:rsidR="00403637" w:rsidRPr="00A22600" w:rsidRDefault="00403637" w:rsidP="00A22600">
            <w:pPr>
              <w:pStyle w:val="af7"/>
            </w:pPr>
            <w:r w:rsidRPr="00A22600">
              <w:t>Штатное использование системы целевыми пользователями на продуктивной инфраструктуре.</w:t>
            </w:r>
          </w:p>
        </w:tc>
      </w:tr>
      <w:tr w:rsidR="00403637" w:rsidRPr="00A22600" w14:paraId="2C1A37F4" w14:textId="77777777" w:rsidTr="00A22600">
        <w:tc>
          <w:tcPr>
            <w:tcW w:w="2744" w:type="dxa"/>
          </w:tcPr>
          <w:p w14:paraId="64F404C5" w14:textId="77777777" w:rsidR="00403637" w:rsidRPr="00A22600" w:rsidRDefault="00403637" w:rsidP="00A22600">
            <w:pPr>
              <w:pStyle w:val="af7"/>
            </w:pPr>
            <w:r w:rsidRPr="00A22600">
              <w:t>Тестовый контур</w:t>
            </w:r>
          </w:p>
        </w:tc>
        <w:tc>
          <w:tcPr>
            <w:tcW w:w="7167" w:type="dxa"/>
          </w:tcPr>
          <w:p w14:paraId="0067E072" w14:textId="77777777" w:rsidR="00403637" w:rsidRPr="00A22600" w:rsidRDefault="00403637" w:rsidP="00A22600">
            <w:pPr>
              <w:pStyle w:val="af7"/>
            </w:pPr>
            <w:r w:rsidRPr="00A22600">
              <w:t>Изолированная среда для проверки изменений до их переноса в промышленную эксплуатацию.</w:t>
            </w:r>
          </w:p>
        </w:tc>
      </w:tr>
      <w:tr w:rsidR="00403637" w:rsidRPr="00A22600" w14:paraId="1FA107FB" w14:textId="77777777" w:rsidTr="00A22600">
        <w:tc>
          <w:tcPr>
            <w:tcW w:w="2744" w:type="dxa"/>
          </w:tcPr>
          <w:p w14:paraId="04E14A83" w14:textId="77777777" w:rsidR="00403637" w:rsidRPr="00A22600" w:rsidRDefault="00403637" w:rsidP="00A22600">
            <w:pPr>
              <w:pStyle w:val="af7"/>
            </w:pPr>
            <w:r w:rsidRPr="00A22600">
              <w:t>Релиз</w:t>
            </w:r>
          </w:p>
        </w:tc>
        <w:tc>
          <w:tcPr>
            <w:tcW w:w="7167" w:type="dxa"/>
          </w:tcPr>
          <w:p w14:paraId="51F42E4C" w14:textId="77777777" w:rsidR="00403637" w:rsidRPr="00A22600" w:rsidRDefault="00403637" w:rsidP="00A22600">
            <w:pPr>
              <w:pStyle w:val="af7"/>
            </w:pPr>
            <w:r w:rsidRPr="00A22600">
              <w:t>Идентифицированный комплект программного обеспечения, конфигурации, миграций и документации, подготовленный к развертыванию.</w:t>
            </w:r>
          </w:p>
        </w:tc>
      </w:tr>
    </w:tbl>
    <w:p w14:paraId="7FBBF103" w14:textId="77777777" w:rsidR="00403637" w:rsidRDefault="00403637" w:rsidP="008405DA">
      <w:pPr>
        <w:pStyle w:val="2"/>
      </w:pPr>
      <w:bookmarkStart w:id="666" w:name="_Toc236817695"/>
      <w:r>
        <w:t>Искусственный интеллект</w:t>
      </w:r>
      <w:bookmarkEnd w:id="666"/>
    </w:p>
    <w:tbl>
      <w:tblPr>
        <w:tblStyle w:val="af6"/>
        <w:tblW w:w="5000" w:type="pct"/>
        <w:tblLook w:val="04A0" w:firstRow="1" w:lastRow="0" w:firstColumn="1" w:lastColumn="0" w:noHBand="0" w:noVBand="1"/>
      </w:tblPr>
      <w:tblGrid>
        <w:gridCol w:w="2741"/>
        <w:gridCol w:w="7170"/>
      </w:tblGrid>
      <w:tr w:rsidR="00403637" w:rsidRPr="00A22600" w14:paraId="3CB7B790" w14:textId="77777777" w:rsidTr="00A22600">
        <w:trPr>
          <w:cnfStyle w:val="100000000000" w:firstRow="1" w:lastRow="0" w:firstColumn="0" w:lastColumn="0" w:oddVBand="0" w:evenVBand="0" w:oddHBand="0" w:evenHBand="0" w:firstRowFirstColumn="0" w:firstRowLastColumn="0" w:lastRowFirstColumn="0" w:lastRowLastColumn="0"/>
        </w:trPr>
        <w:tc>
          <w:tcPr>
            <w:tcW w:w="2741" w:type="dxa"/>
          </w:tcPr>
          <w:p w14:paraId="6819EF35" w14:textId="77777777" w:rsidR="00403637" w:rsidRPr="00A22600" w:rsidRDefault="00403637" w:rsidP="00A22600">
            <w:pPr>
              <w:pStyle w:val="af7"/>
            </w:pPr>
            <w:r w:rsidRPr="00A22600">
              <w:t>Термин</w:t>
            </w:r>
          </w:p>
        </w:tc>
        <w:tc>
          <w:tcPr>
            <w:tcW w:w="7170" w:type="dxa"/>
          </w:tcPr>
          <w:p w14:paraId="45FAAC7B" w14:textId="77777777" w:rsidR="00403637" w:rsidRPr="00A22600" w:rsidRDefault="00403637" w:rsidP="00A22600">
            <w:pPr>
              <w:pStyle w:val="af7"/>
            </w:pPr>
            <w:r w:rsidRPr="00A22600">
              <w:t>Определение</w:t>
            </w:r>
          </w:p>
        </w:tc>
      </w:tr>
      <w:tr w:rsidR="00403637" w:rsidRPr="00A22600" w14:paraId="1F2C8F24" w14:textId="77777777" w:rsidTr="00A22600">
        <w:tc>
          <w:tcPr>
            <w:tcW w:w="2741" w:type="dxa"/>
          </w:tcPr>
          <w:p w14:paraId="6F09D0B9" w14:textId="77777777" w:rsidR="00403637" w:rsidRPr="00A22600" w:rsidRDefault="00403637" w:rsidP="00A22600">
            <w:pPr>
              <w:pStyle w:val="af7"/>
            </w:pPr>
            <w:r w:rsidRPr="00A22600">
              <w:t>ИИ</w:t>
            </w:r>
          </w:p>
        </w:tc>
        <w:tc>
          <w:tcPr>
            <w:tcW w:w="7170" w:type="dxa"/>
          </w:tcPr>
          <w:p w14:paraId="669938FF" w14:textId="77777777" w:rsidR="00403637" w:rsidRPr="00A22600" w:rsidRDefault="00403637" w:rsidP="00A22600">
            <w:pPr>
              <w:pStyle w:val="af7"/>
            </w:pPr>
            <w:r w:rsidRPr="00A22600">
              <w:t>Искусственный интеллект — совокупность методов и программных средств для выполнения задач, требующих анализа, генерации или интерпретации информации.</w:t>
            </w:r>
          </w:p>
        </w:tc>
      </w:tr>
      <w:tr w:rsidR="00403637" w:rsidRPr="00A22600" w14:paraId="1E0A3E9D" w14:textId="77777777" w:rsidTr="00A22600">
        <w:tc>
          <w:tcPr>
            <w:tcW w:w="2741" w:type="dxa"/>
          </w:tcPr>
          <w:p w14:paraId="0B7C1F43" w14:textId="77777777" w:rsidR="00403637" w:rsidRPr="00A22600" w:rsidRDefault="00403637" w:rsidP="00A22600">
            <w:pPr>
              <w:pStyle w:val="af7"/>
            </w:pPr>
            <w:r w:rsidRPr="00A22600">
              <w:t>ИИ-ассистент</w:t>
            </w:r>
          </w:p>
        </w:tc>
        <w:tc>
          <w:tcPr>
            <w:tcW w:w="7170" w:type="dxa"/>
          </w:tcPr>
          <w:p w14:paraId="33C8163F" w14:textId="77777777" w:rsidR="00403637" w:rsidRPr="00A22600" w:rsidRDefault="00403637" w:rsidP="00A22600">
            <w:pPr>
              <w:pStyle w:val="af7"/>
            </w:pPr>
            <w:r w:rsidRPr="00A22600">
              <w:t>Вспомогательный интерфейс Contour BI 7.0 для поиска, объяснения и аналитической поддержки пользователей.</w:t>
            </w:r>
          </w:p>
        </w:tc>
      </w:tr>
      <w:tr w:rsidR="00403637" w:rsidRPr="00A22600" w14:paraId="6141ABDC" w14:textId="77777777" w:rsidTr="00A22600">
        <w:tc>
          <w:tcPr>
            <w:tcW w:w="2741" w:type="dxa"/>
          </w:tcPr>
          <w:p w14:paraId="0A10CAB4" w14:textId="77777777" w:rsidR="00403637" w:rsidRPr="00A22600" w:rsidRDefault="00403637" w:rsidP="00A22600">
            <w:pPr>
              <w:pStyle w:val="af7"/>
            </w:pPr>
            <w:r w:rsidRPr="00A22600">
              <w:t>Генеративный ИИ</w:t>
            </w:r>
          </w:p>
        </w:tc>
        <w:tc>
          <w:tcPr>
            <w:tcW w:w="7170" w:type="dxa"/>
          </w:tcPr>
          <w:p w14:paraId="413D21AC" w14:textId="77777777" w:rsidR="00403637" w:rsidRPr="00A22600" w:rsidRDefault="00403637" w:rsidP="00A22600">
            <w:pPr>
              <w:pStyle w:val="af7"/>
            </w:pPr>
            <w:r w:rsidRPr="00A22600">
              <w:t>Модель, формирующая текст или иное содержимое на основании запроса и доступного контекста.</w:t>
            </w:r>
          </w:p>
        </w:tc>
      </w:tr>
      <w:tr w:rsidR="00403637" w:rsidRPr="00A22600" w14:paraId="0E9BED90" w14:textId="77777777" w:rsidTr="00A22600">
        <w:tc>
          <w:tcPr>
            <w:tcW w:w="2741" w:type="dxa"/>
          </w:tcPr>
          <w:p w14:paraId="2F6AF1BC" w14:textId="2D3E21EE" w:rsidR="00403637" w:rsidRPr="00A22600" w:rsidRDefault="00181744" w:rsidP="00A22600">
            <w:pPr>
              <w:pStyle w:val="af7"/>
            </w:pPr>
            <w:r>
              <w:t>П</w:t>
            </w:r>
            <w:r w:rsidR="00403637" w:rsidRPr="00A22600">
              <w:t>ромпт</w:t>
            </w:r>
          </w:p>
        </w:tc>
        <w:tc>
          <w:tcPr>
            <w:tcW w:w="7170" w:type="dxa"/>
          </w:tcPr>
          <w:p w14:paraId="34C898D5" w14:textId="77777777" w:rsidR="00403637" w:rsidRPr="00A22600" w:rsidRDefault="00403637" w:rsidP="00A22600">
            <w:pPr>
              <w:pStyle w:val="af7"/>
            </w:pPr>
            <w:r w:rsidRPr="00A22600">
              <w:t>Инструкция или запрос, передаваемый модели ИИ.</w:t>
            </w:r>
          </w:p>
        </w:tc>
      </w:tr>
      <w:tr w:rsidR="00403637" w:rsidRPr="00A22600" w14:paraId="20E77351" w14:textId="77777777" w:rsidTr="00A22600">
        <w:tc>
          <w:tcPr>
            <w:tcW w:w="2741" w:type="dxa"/>
          </w:tcPr>
          <w:p w14:paraId="0EF55A0C" w14:textId="77777777" w:rsidR="00403637" w:rsidRPr="00A22600" w:rsidRDefault="00403637" w:rsidP="00A22600">
            <w:pPr>
              <w:pStyle w:val="af7"/>
            </w:pPr>
            <w:r w:rsidRPr="00A22600">
              <w:lastRenderedPageBreak/>
              <w:t>RAG</w:t>
            </w:r>
          </w:p>
        </w:tc>
        <w:tc>
          <w:tcPr>
            <w:tcW w:w="7170" w:type="dxa"/>
          </w:tcPr>
          <w:p w14:paraId="758C42B1" w14:textId="77777777" w:rsidR="00403637" w:rsidRPr="00A22600" w:rsidRDefault="00403637" w:rsidP="00A22600">
            <w:pPr>
              <w:pStyle w:val="af7"/>
            </w:pPr>
            <w:r w:rsidRPr="00A22600">
              <w:t>Подход, при котором генерация ответа дополняется поиском релевантных материалов в управляемом информационном источнике.</w:t>
            </w:r>
          </w:p>
        </w:tc>
      </w:tr>
      <w:tr w:rsidR="00403637" w:rsidRPr="00A22600" w14:paraId="7739CC52" w14:textId="77777777" w:rsidTr="00A22600">
        <w:tc>
          <w:tcPr>
            <w:tcW w:w="2741" w:type="dxa"/>
          </w:tcPr>
          <w:p w14:paraId="6A3FBD5F" w14:textId="77777777" w:rsidR="00403637" w:rsidRPr="00A22600" w:rsidRDefault="00403637" w:rsidP="00A22600">
            <w:pPr>
              <w:pStyle w:val="af7"/>
            </w:pPr>
            <w:r w:rsidRPr="00A22600">
              <w:t>Семантический поиск</w:t>
            </w:r>
          </w:p>
        </w:tc>
        <w:tc>
          <w:tcPr>
            <w:tcW w:w="7170" w:type="dxa"/>
          </w:tcPr>
          <w:p w14:paraId="2A50C246" w14:textId="77777777" w:rsidR="00403637" w:rsidRPr="00A22600" w:rsidRDefault="00403637" w:rsidP="00A22600">
            <w:pPr>
              <w:pStyle w:val="af7"/>
            </w:pPr>
            <w:r w:rsidRPr="00A22600">
              <w:t>Поиск, учитывающий смысл запроса и объектов, а не только буквальное совпадение слов.</w:t>
            </w:r>
          </w:p>
        </w:tc>
      </w:tr>
      <w:tr w:rsidR="00403637" w:rsidRPr="00A22600" w14:paraId="33FE8CA4" w14:textId="77777777" w:rsidTr="00A22600">
        <w:tc>
          <w:tcPr>
            <w:tcW w:w="2741" w:type="dxa"/>
          </w:tcPr>
          <w:p w14:paraId="7F605E45" w14:textId="77777777" w:rsidR="00403637" w:rsidRPr="00A22600" w:rsidRDefault="00403637" w:rsidP="00A22600">
            <w:pPr>
              <w:pStyle w:val="af7"/>
            </w:pPr>
            <w:r w:rsidRPr="00A22600">
              <w:t>Галлюцинация ИИ</w:t>
            </w:r>
          </w:p>
        </w:tc>
        <w:tc>
          <w:tcPr>
            <w:tcW w:w="7170" w:type="dxa"/>
          </w:tcPr>
          <w:p w14:paraId="2F0D8044" w14:textId="77777777" w:rsidR="00403637" w:rsidRPr="00A22600" w:rsidRDefault="00403637" w:rsidP="00A22600">
            <w:pPr>
              <w:pStyle w:val="af7"/>
            </w:pPr>
            <w:r w:rsidRPr="00A22600">
              <w:t>Правдоподобное, но недостоверное или не подтвержденное источниками содержание, сформированное моделью.</w:t>
            </w:r>
          </w:p>
        </w:tc>
      </w:tr>
      <w:tr w:rsidR="00403637" w:rsidRPr="00A22600" w14:paraId="474C4DFE" w14:textId="77777777" w:rsidTr="00A22600">
        <w:tc>
          <w:tcPr>
            <w:tcW w:w="2741" w:type="dxa"/>
          </w:tcPr>
          <w:p w14:paraId="4766448C" w14:textId="77777777" w:rsidR="00403637" w:rsidRPr="00A22600" w:rsidRDefault="00403637" w:rsidP="00A22600">
            <w:pPr>
              <w:pStyle w:val="af7"/>
            </w:pPr>
            <w:r w:rsidRPr="00A22600">
              <w:t>Официальный источник</w:t>
            </w:r>
          </w:p>
        </w:tc>
        <w:tc>
          <w:tcPr>
            <w:tcW w:w="7170" w:type="dxa"/>
          </w:tcPr>
          <w:p w14:paraId="396087F3" w14:textId="77777777" w:rsidR="00403637" w:rsidRPr="00A22600" w:rsidRDefault="00403637" w:rsidP="00A22600">
            <w:pPr>
              <w:pStyle w:val="af7"/>
            </w:pPr>
            <w:r w:rsidRPr="00A22600">
              <w:t>Утвержденная система или документ, из которого должны поступать официальные данные и метаданные; ИИ не является таким источником.</w:t>
            </w:r>
          </w:p>
        </w:tc>
      </w:tr>
      <w:tr w:rsidR="00403637" w:rsidRPr="00A22600" w14:paraId="44BB8425" w14:textId="77777777" w:rsidTr="00A22600">
        <w:tc>
          <w:tcPr>
            <w:tcW w:w="2741" w:type="dxa"/>
          </w:tcPr>
          <w:p w14:paraId="5558E582" w14:textId="77777777" w:rsidR="00403637" w:rsidRPr="00A22600" w:rsidRDefault="00403637" w:rsidP="00A22600">
            <w:pPr>
              <w:pStyle w:val="af7"/>
            </w:pPr>
            <w:r w:rsidRPr="00A22600">
              <w:t>Человек в контуре</w:t>
            </w:r>
          </w:p>
        </w:tc>
        <w:tc>
          <w:tcPr>
            <w:tcW w:w="7170" w:type="dxa"/>
          </w:tcPr>
          <w:p w14:paraId="4E699D11" w14:textId="77777777" w:rsidR="00403637" w:rsidRPr="00A22600" w:rsidRDefault="00403637" w:rsidP="00A22600">
            <w:pPr>
              <w:pStyle w:val="af7"/>
            </w:pPr>
            <w:r w:rsidRPr="00A22600">
              <w:t>Организация процесса, при которой существенные результаты ИИ проверяются и утверждаются уполномоченным специалистом.</w:t>
            </w:r>
          </w:p>
        </w:tc>
      </w:tr>
    </w:tbl>
    <w:p w14:paraId="68C959A7" w14:textId="77777777" w:rsidR="00403637" w:rsidRDefault="00403637" w:rsidP="008405DA">
      <w:pPr>
        <w:pStyle w:val="2"/>
      </w:pPr>
      <w:bookmarkStart w:id="667" w:name="_Toc236817696"/>
      <w:r>
        <w:t>Перечень сокращений</w:t>
      </w:r>
      <w:bookmarkEnd w:id="667"/>
    </w:p>
    <w:tbl>
      <w:tblPr>
        <w:tblStyle w:val="af6"/>
        <w:tblW w:w="5000" w:type="pct"/>
        <w:tblLook w:val="04A0" w:firstRow="1" w:lastRow="0" w:firstColumn="1" w:lastColumn="0" w:noHBand="0" w:noVBand="1"/>
      </w:tblPr>
      <w:tblGrid>
        <w:gridCol w:w="2729"/>
        <w:gridCol w:w="7182"/>
      </w:tblGrid>
      <w:tr w:rsidR="00403637" w:rsidRPr="00A22600" w14:paraId="36B1CB05" w14:textId="77777777" w:rsidTr="00A22600">
        <w:trPr>
          <w:cnfStyle w:val="100000000000" w:firstRow="1" w:lastRow="0" w:firstColumn="0" w:lastColumn="0" w:oddVBand="0" w:evenVBand="0" w:oddHBand="0" w:evenHBand="0" w:firstRowFirstColumn="0" w:firstRowLastColumn="0" w:lastRowFirstColumn="0" w:lastRowLastColumn="0"/>
        </w:trPr>
        <w:tc>
          <w:tcPr>
            <w:tcW w:w="2729" w:type="dxa"/>
          </w:tcPr>
          <w:p w14:paraId="0F81502F" w14:textId="77777777" w:rsidR="00403637" w:rsidRPr="00A22600" w:rsidRDefault="00403637" w:rsidP="00A22600">
            <w:pPr>
              <w:pStyle w:val="af7"/>
            </w:pPr>
            <w:r w:rsidRPr="00A22600">
              <w:t>Сокращение</w:t>
            </w:r>
          </w:p>
        </w:tc>
        <w:tc>
          <w:tcPr>
            <w:tcW w:w="7182" w:type="dxa"/>
          </w:tcPr>
          <w:p w14:paraId="6EEDDFDB" w14:textId="77777777" w:rsidR="00403637" w:rsidRPr="00A22600" w:rsidRDefault="00403637" w:rsidP="00A22600">
            <w:pPr>
              <w:pStyle w:val="af7"/>
            </w:pPr>
            <w:r w:rsidRPr="00A22600">
              <w:t>Расшифровка</w:t>
            </w:r>
          </w:p>
        </w:tc>
      </w:tr>
      <w:tr w:rsidR="00403637" w:rsidRPr="00A22600" w14:paraId="181D6AF1" w14:textId="77777777" w:rsidTr="00A22600">
        <w:tc>
          <w:tcPr>
            <w:tcW w:w="2729" w:type="dxa"/>
          </w:tcPr>
          <w:p w14:paraId="5DC65F66" w14:textId="77777777" w:rsidR="00403637" w:rsidRPr="00A22600" w:rsidRDefault="00403637" w:rsidP="00A22600">
            <w:pPr>
              <w:pStyle w:val="af7"/>
            </w:pPr>
            <w:r w:rsidRPr="00A22600">
              <w:t>AI</w:t>
            </w:r>
          </w:p>
        </w:tc>
        <w:tc>
          <w:tcPr>
            <w:tcW w:w="7182" w:type="dxa"/>
          </w:tcPr>
          <w:p w14:paraId="1E46AB11" w14:textId="77777777" w:rsidR="00403637" w:rsidRPr="00A22600" w:rsidRDefault="00403637" w:rsidP="00A22600">
            <w:pPr>
              <w:pStyle w:val="af7"/>
            </w:pPr>
            <w:r w:rsidRPr="00A22600">
              <w:t>Artificial Intelligence; искусственный интеллект</w:t>
            </w:r>
          </w:p>
        </w:tc>
      </w:tr>
      <w:tr w:rsidR="00403637" w:rsidRPr="00A22600" w14:paraId="353AEE1E" w14:textId="77777777" w:rsidTr="00A22600">
        <w:tc>
          <w:tcPr>
            <w:tcW w:w="2729" w:type="dxa"/>
          </w:tcPr>
          <w:p w14:paraId="3B9C6922" w14:textId="77777777" w:rsidR="00403637" w:rsidRPr="00A22600" w:rsidRDefault="00403637" w:rsidP="00A22600">
            <w:pPr>
              <w:pStyle w:val="af7"/>
            </w:pPr>
            <w:r w:rsidRPr="00A22600">
              <w:t>API</w:t>
            </w:r>
          </w:p>
        </w:tc>
        <w:tc>
          <w:tcPr>
            <w:tcW w:w="7182" w:type="dxa"/>
          </w:tcPr>
          <w:p w14:paraId="7A79FF0F" w14:textId="77777777" w:rsidR="00403637" w:rsidRPr="00A22600" w:rsidRDefault="00403637" w:rsidP="00A22600">
            <w:pPr>
              <w:pStyle w:val="af7"/>
            </w:pPr>
            <w:r w:rsidRPr="00A22600">
              <w:t>Application Programming Interface; прикладной программный интерфейс</w:t>
            </w:r>
          </w:p>
        </w:tc>
      </w:tr>
      <w:tr w:rsidR="00403637" w:rsidRPr="00A22600" w14:paraId="7DA70FE2" w14:textId="77777777" w:rsidTr="00A22600">
        <w:tc>
          <w:tcPr>
            <w:tcW w:w="2729" w:type="dxa"/>
          </w:tcPr>
          <w:p w14:paraId="30CDBE8E" w14:textId="77777777" w:rsidR="00403637" w:rsidRPr="00A22600" w:rsidRDefault="00403637" w:rsidP="00A22600">
            <w:pPr>
              <w:pStyle w:val="af7"/>
            </w:pPr>
            <w:r w:rsidRPr="00A22600">
              <w:t>BI</w:t>
            </w:r>
          </w:p>
        </w:tc>
        <w:tc>
          <w:tcPr>
            <w:tcW w:w="7182" w:type="dxa"/>
          </w:tcPr>
          <w:p w14:paraId="60141644" w14:textId="77777777" w:rsidR="00403637" w:rsidRPr="00A22600" w:rsidRDefault="00403637" w:rsidP="00A22600">
            <w:pPr>
              <w:pStyle w:val="af7"/>
            </w:pPr>
            <w:r w:rsidRPr="00A22600">
              <w:t>Business Intelligence; аналитическая обработка данных</w:t>
            </w:r>
          </w:p>
        </w:tc>
      </w:tr>
      <w:tr w:rsidR="00403637" w:rsidRPr="00A22600" w14:paraId="1AE4B230" w14:textId="77777777" w:rsidTr="00A22600">
        <w:tc>
          <w:tcPr>
            <w:tcW w:w="2729" w:type="dxa"/>
          </w:tcPr>
          <w:p w14:paraId="0D19417F" w14:textId="77777777" w:rsidR="00403637" w:rsidRPr="00A22600" w:rsidRDefault="00403637" w:rsidP="00A22600">
            <w:pPr>
              <w:pStyle w:val="af7"/>
            </w:pPr>
            <w:r w:rsidRPr="00A22600">
              <w:t>CMS</w:t>
            </w:r>
          </w:p>
        </w:tc>
        <w:tc>
          <w:tcPr>
            <w:tcW w:w="7182" w:type="dxa"/>
          </w:tcPr>
          <w:p w14:paraId="1CF26A4C" w14:textId="77777777" w:rsidR="00403637" w:rsidRPr="00A22600" w:rsidRDefault="00403637" w:rsidP="00A22600">
            <w:pPr>
              <w:pStyle w:val="af7"/>
            </w:pPr>
            <w:r w:rsidRPr="00A22600">
              <w:t>Content Management System; система управления содержимым</w:t>
            </w:r>
          </w:p>
        </w:tc>
      </w:tr>
      <w:tr w:rsidR="00403637" w:rsidRPr="00A22600" w14:paraId="7A3C5CF4" w14:textId="77777777" w:rsidTr="00A22600">
        <w:tc>
          <w:tcPr>
            <w:tcW w:w="2729" w:type="dxa"/>
          </w:tcPr>
          <w:p w14:paraId="5294A757" w14:textId="77777777" w:rsidR="00403637" w:rsidRPr="00A22600" w:rsidRDefault="00403637" w:rsidP="00A22600">
            <w:pPr>
              <w:pStyle w:val="af7"/>
            </w:pPr>
            <w:r w:rsidRPr="00A22600">
              <w:t>CSV</w:t>
            </w:r>
          </w:p>
        </w:tc>
        <w:tc>
          <w:tcPr>
            <w:tcW w:w="7182" w:type="dxa"/>
          </w:tcPr>
          <w:p w14:paraId="2BE48E85" w14:textId="77777777" w:rsidR="00403637" w:rsidRPr="00A22600" w:rsidRDefault="00403637" w:rsidP="00A22600">
            <w:pPr>
              <w:pStyle w:val="af7"/>
            </w:pPr>
            <w:r w:rsidRPr="00A22600">
              <w:t>Comma-Separated Values</w:t>
            </w:r>
          </w:p>
        </w:tc>
      </w:tr>
      <w:tr w:rsidR="00403637" w:rsidRPr="00A22600" w14:paraId="29230EF5" w14:textId="77777777" w:rsidTr="00A22600">
        <w:tc>
          <w:tcPr>
            <w:tcW w:w="2729" w:type="dxa"/>
          </w:tcPr>
          <w:p w14:paraId="78C6F845" w14:textId="77777777" w:rsidR="00403637" w:rsidRPr="00A22600" w:rsidRDefault="00403637" w:rsidP="00A22600">
            <w:pPr>
              <w:pStyle w:val="af7"/>
            </w:pPr>
            <w:r w:rsidRPr="00A22600">
              <w:t>DSD</w:t>
            </w:r>
          </w:p>
        </w:tc>
        <w:tc>
          <w:tcPr>
            <w:tcW w:w="7182" w:type="dxa"/>
          </w:tcPr>
          <w:p w14:paraId="042F642F" w14:textId="77777777" w:rsidR="00403637" w:rsidRPr="00A22600" w:rsidRDefault="00403637" w:rsidP="00A22600">
            <w:pPr>
              <w:pStyle w:val="af7"/>
            </w:pPr>
            <w:r w:rsidRPr="00A22600">
              <w:t>Data Structure Definition</w:t>
            </w:r>
          </w:p>
        </w:tc>
      </w:tr>
      <w:tr w:rsidR="00403637" w:rsidRPr="00A22600" w14:paraId="5242B69F" w14:textId="77777777" w:rsidTr="00A22600">
        <w:tc>
          <w:tcPr>
            <w:tcW w:w="2729" w:type="dxa"/>
          </w:tcPr>
          <w:p w14:paraId="4101831A" w14:textId="77777777" w:rsidR="00403637" w:rsidRPr="00A22600" w:rsidRDefault="00403637" w:rsidP="00A22600">
            <w:pPr>
              <w:pStyle w:val="af7"/>
            </w:pPr>
            <w:r w:rsidRPr="00A22600">
              <w:t>ЕИАС</w:t>
            </w:r>
          </w:p>
        </w:tc>
        <w:tc>
          <w:tcPr>
            <w:tcW w:w="7182" w:type="dxa"/>
          </w:tcPr>
          <w:p w14:paraId="720F5BD4" w14:textId="77777777" w:rsidR="00403637" w:rsidRPr="00A22600" w:rsidRDefault="00403637" w:rsidP="00A22600">
            <w:pPr>
              <w:pStyle w:val="af7"/>
            </w:pPr>
            <w:r w:rsidRPr="00A22600">
              <w:t>Единая информационно-аналитическая система</w:t>
            </w:r>
          </w:p>
        </w:tc>
      </w:tr>
      <w:tr w:rsidR="00403637" w:rsidRPr="00A22600" w14:paraId="1AAF609B" w14:textId="77777777" w:rsidTr="00A22600">
        <w:tc>
          <w:tcPr>
            <w:tcW w:w="2729" w:type="dxa"/>
          </w:tcPr>
          <w:p w14:paraId="6464CD19" w14:textId="77777777" w:rsidR="00403637" w:rsidRPr="00A22600" w:rsidRDefault="00403637" w:rsidP="00A22600">
            <w:pPr>
              <w:pStyle w:val="af7"/>
            </w:pPr>
            <w:r w:rsidRPr="00A22600">
              <w:t>ИИ</w:t>
            </w:r>
          </w:p>
        </w:tc>
        <w:tc>
          <w:tcPr>
            <w:tcW w:w="7182" w:type="dxa"/>
          </w:tcPr>
          <w:p w14:paraId="0A1D2209" w14:textId="77777777" w:rsidR="00403637" w:rsidRPr="00A22600" w:rsidRDefault="00403637" w:rsidP="00A22600">
            <w:pPr>
              <w:pStyle w:val="af7"/>
            </w:pPr>
            <w:r w:rsidRPr="00A22600">
              <w:t>Искусственный интеллект</w:t>
            </w:r>
          </w:p>
        </w:tc>
      </w:tr>
      <w:tr w:rsidR="00403637" w:rsidRPr="00A22600" w14:paraId="78DAC4B3" w14:textId="77777777" w:rsidTr="00A22600">
        <w:tc>
          <w:tcPr>
            <w:tcW w:w="2729" w:type="dxa"/>
          </w:tcPr>
          <w:p w14:paraId="5519C9AA" w14:textId="77777777" w:rsidR="00403637" w:rsidRPr="00A22600" w:rsidRDefault="00403637" w:rsidP="00A22600">
            <w:pPr>
              <w:pStyle w:val="af7"/>
            </w:pPr>
            <w:r w:rsidRPr="00A22600">
              <w:t>ИИП</w:t>
            </w:r>
          </w:p>
        </w:tc>
        <w:tc>
          <w:tcPr>
            <w:tcW w:w="7182" w:type="dxa"/>
          </w:tcPr>
          <w:p w14:paraId="595A50CE" w14:textId="77777777" w:rsidR="00403637" w:rsidRPr="00A22600" w:rsidRDefault="00403637" w:rsidP="00A22600">
            <w:pPr>
              <w:pStyle w:val="af7"/>
            </w:pPr>
            <w:r w:rsidRPr="00A22600">
              <w:t>Интерактивная информационная панель</w:t>
            </w:r>
          </w:p>
        </w:tc>
      </w:tr>
      <w:tr w:rsidR="00403637" w:rsidRPr="00A22600" w14:paraId="7307942D" w14:textId="77777777" w:rsidTr="00A22600">
        <w:tc>
          <w:tcPr>
            <w:tcW w:w="2729" w:type="dxa"/>
          </w:tcPr>
          <w:p w14:paraId="7BB90D5F" w14:textId="77777777" w:rsidR="00403637" w:rsidRPr="00A22600" w:rsidRDefault="00403637" w:rsidP="00A22600">
            <w:pPr>
              <w:pStyle w:val="af7"/>
            </w:pPr>
            <w:r w:rsidRPr="00A22600">
              <w:t>НСС</w:t>
            </w:r>
          </w:p>
        </w:tc>
        <w:tc>
          <w:tcPr>
            <w:tcW w:w="7182" w:type="dxa"/>
          </w:tcPr>
          <w:p w14:paraId="0542E994" w14:textId="77777777" w:rsidR="00403637" w:rsidRPr="00181744" w:rsidRDefault="00403637" w:rsidP="00A22600">
            <w:pPr>
              <w:pStyle w:val="af7"/>
            </w:pPr>
            <w:r w:rsidRPr="00181744">
              <w:t>Национальная статистическая служба</w:t>
            </w:r>
          </w:p>
        </w:tc>
      </w:tr>
      <w:tr w:rsidR="00403637" w:rsidRPr="00A22600" w14:paraId="68BF9086" w14:textId="77777777" w:rsidTr="00A22600">
        <w:tc>
          <w:tcPr>
            <w:tcW w:w="2729" w:type="dxa"/>
          </w:tcPr>
          <w:p w14:paraId="04CC7225" w14:textId="77777777" w:rsidR="00403637" w:rsidRPr="00A22600" w:rsidRDefault="00403637" w:rsidP="00A22600">
            <w:pPr>
              <w:pStyle w:val="af7"/>
            </w:pPr>
            <w:r w:rsidRPr="00A22600">
              <w:t>ПАК ИАП</w:t>
            </w:r>
          </w:p>
        </w:tc>
        <w:tc>
          <w:tcPr>
            <w:tcW w:w="7182" w:type="dxa"/>
          </w:tcPr>
          <w:p w14:paraId="3243A938" w14:textId="77777777" w:rsidR="00403637" w:rsidRPr="00181744" w:rsidRDefault="00403637" w:rsidP="00A22600">
            <w:pPr>
              <w:pStyle w:val="af7"/>
              <w:rPr>
                <w:lang w:val="en-US"/>
              </w:rPr>
            </w:pPr>
            <w:r w:rsidRPr="00181744">
              <w:rPr>
                <w:lang w:val="en-US"/>
              </w:rPr>
              <w:t>Программно-</w:t>
            </w:r>
            <w:r w:rsidRPr="00181744">
              <w:t>аппаратный комплекс «Информационно-аналитический портал»</w:t>
            </w:r>
          </w:p>
        </w:tc>
      </w:tr>
      <w:tr w:rsidR="00403637" w:rsidRPr="00A22600" w14:paraId="17EB2108" w14:textId="77777777" w:rsidTr="00A22600">
        <w:tc>
          <w:tcPr>
            <w:tcW w:w="2729" w:type="dxa"/>
          </w:tcPr>
          <w:p w14:paraId="181853F3" w14:textId="77777777" w:rsidR="00403637" w:rsidRPr="00A22600" w:rsidRDefault="00403637" w:rsidP="00A22600">
            <w:pPr>
              <w:pStyle w:val="af7"/>
            </w:pPr>
            <w:r w:rsidRPr="00A22600">
              <w:t>RAG</w:t>
            </w:r>
          </w:p>
        </w:tc>
        <w:tc>
          <w:tcPr>
            <w:tcW w:w="7182" w:type="dxa"/>
          </w:tcPr>
          <w:p w14:paraId="785960FF" w14:textId="77777777" w:rsidR="00403637" w:rsidRPr="00181744" w:rsidRDefault="00403637" w:rsidP="00A22600">
            <w:pPr>
              <w:pStyle w:val="af7"/>
              <w:rPr>
                <w:lang w:val="en-US"/>
              </w:rPr>
            </w:pPr>
            <w:r w:rsidRPr="00181744">
              <w:rPr>
                <w:lang w:val="en-US"/>
              </w:rPr>
              <w:t>Retrieval-Augmented Generation</w:t>
            </w:r>
          </w:p>
        </w:tc>
      </w:tr>
      <w:tr w:rsidR="00403637" w:rsidRPr="00A22600" w14:paraId="0DA2AB45" w14:textId="77777777" w:rsidTr="00A22600">
        <w:tc>
          <w:tcPr>
            <w:tcW w:w="2729" w:type="dxa"/>
          </w:tcPr>
          <w:p w14:paraId="325EF644" w14:textId="77777777" w:rsidR="00403637" w:rsidRPr="00A22600" w:rsidRDefault="00403637" w:rsidP="00A22600">
            <w:pPr>
              <w:pStyle w:val="af7"/>
            </w:pPr>
            <w:r w:rsidRPr="00A22600">
              <w:t>REST</w:t>
            </w:r>
          </w:p>
        </w:tc>
        <w:tc>
          <w:tcPr>
            <w:tcW w:w="7182" w:type="dxa"/>
          </w:tcPr>
          <w:p w14:paraId="001A57B0" w14:textId="77777777" w:rsidR="00403637" w:rsidRPr="00181744" w:rsidRDefault="00403637" w:rsidP="00A22600">
            <w:pPr>
              <w:pStyle w:val="af7"/>
              <w:rPr>
                <w:lang w:val="en-US"/>
              </w:rPr>
            </w:pPr>
            <w:r w:rsidRPr="00181744">
              <w:rPr>
                <w:lang w:val="en-US"/>
              </w:rPr>
              <w:t>Representational State Transfer</w:t>
            </w:r>
          </w:p>
        </w:tc>
      </w:tr>
      <w:tr w:rsidR="00403637" w:rsidRPr="00A22600" w14:paraId="639D7A5F" w14:textId="77777777" w:rsidTr="00A22600">
        <w:tc>
          <w:tcPr>
            <w:tcW w:w="2729" w:type="dxa"/>
          </w:tcPr>
          <w:p w14:paraId="34912F9D" w14:textId="77777777" w:rsidR="00403637" w:rsidRPr="00A22600" w:rsidRDefault="00403637" w:rsidP="00A22600">
            <w:pPr>
              <w:pStyle w:val="af7"/>
            </w:pPr>
            <w:r w:rsidRPr="00A22600">
              <w:t>SDMX</w:t>
            </w:r>
          </w:p>
        </w:tc>
        <w:tc>
          <w:tcPr>
            <w:tcW w:w="7182" w:type="dxa"/>
          </w:tcPr>
          <w:p w14:paraId="40DC6F0F" w14:textId="77777777" w:rsidR="00403637" w:rsidRPr="00181744" w:rsidRDefault="00403637" w:rsidP="00A22600">
            <w:pPr>
              <w:pStyle w:val="af7"/>
              <w:rPr>
                <w:lang w:val="en-US"/>
              </w:rPr>
            </w:pPr>
            <w:r w:rsidRPr="00181744">
              <w:rPr>
                <w:lang w:val="en-US"/>
              </w:rPr>
              <w:t>Statistical Data and Metadata eXchange</w:t>
            </w:r>
          </w:p>
        </w:tc>
      </w:tr>
      <w:tr w:rsidR="00403637" w:rsidRPr="00A22600" w14:paraId="69E30F2A" w14:textId="77777777" w:rsidTr="00A22600">
        <w:tc>
          <w:tcPr>
            <w:tcW w:w="2729" w:type="dxa"/>
          </w:tcPr>
          <w:p w14:paraId="2B6C8C3E" w14:textId="77777777" w:rsidR="00403637" w:rsidRPr="00A22600" w:rsidRDefault="00403637" w:rsidP="00A22600">
            <w:pPr>
              <w:pStyle w:val="af7"/>
            </w:pPr>
            <w:r w:rsidRPr="00A22600">
              <w:t>SEO</w:t>
            </w:r>
          </w:p>
        </w:tc>
        <w:tc>
          <w:tcPr>
            <w:tcW w:w="7182" w:type="dxa"/>
          </w:tcPr>
          <w:p w14:paraId="7E4CF86B" w14:textId="77777777" w:rsidR="00403637" w:rsidRPr="00181744" w:rsidRDefault="00403637" w:rsidP="00A22600">
            <w:pPr>
              <w:pStyle w:val="af7"/>
              <w:rPr>
                <w:lang w:val="en-US"/>
              </w:rPr>
            </w:pPr>
            <w:r w:rsidRPr="00181744">
              <w:rPr>
                <w:lang w:val="en-US"/>
              </w:rPr>
              <w:t>Search Engine Optimization</w:t>
            </w:r>
          </w:p>
        </w:tc>
      </w:tr>
      <w:tr w:rsidR="00403637" w:rsidRPr="00A22600" w14:paraId="6BDDD882" w14:textId="77777777" w:rsidTr="00A22600">
        <w:tc>
          <w:tcPr>
            <w:tcW w:w="2729" w:type="dxa"/>
          </w:tcPr>
          <w:p w14:paraId="46C9A67C" w14:textId="77777777" w:rsidR="00403637" w:rsidRPr="00A22600" w:rsidRDefault="00403637" w:rsidP="00A22600">
            <w:pPr>
              <w:pStyle w:val="af7"/>
            </w:pPr>
            <w:r w:rsidRPr="00A22600">
              <w:t>СОД</w:t>
            </w:r>
          </w:p>
        </w:tc>
        <w:tc>
          <w:tcPr>
            <w:tcW w:w="7182" w:type="dxa"/>
          </w:tcPr>
          <w:p w14:paraId="4104AFEC" w14:textId="77777777" w:rsidR="00403637" w:rsidRPr="00A22600" w:rsidRDefault="00403637" w:rsidP="00A22600">
            <w:pPr>
              <w:pStyle w:val="af7"/>
            </w:pPr>
            <w:r w:rsidRPr="00A22600">
              <w:t>Система открытых данных</w:t>
            </w:r>
          </w:p>
        </w:tc>
      </w:tr>
      <w:tr w:rsidR="00403637" w:rsidRPr="00A22600" w14:paraId="78604E2F" w14:textId="77777777" w:rsidTr="00A22600">
        <w:tc>
          <w:tcPr>
            <w:tcW w:w="2729" w:type="dxa"/>
          </w:tcPr>
          <w:p w14:paraId="38C7E305" w14:textId="77777777" w:rsidR="00403637" w:rsidRPr="00A22600" w:rsidRDefault="00403637" w:rsidP="00A22600">
            <w:pPr>
              <w:pStyle w:val="af7"/>
            </w:pPr>
            <w:r w:rsidRPr="00A22600">
              <w:t>СУЗ</w:t>
            </w:r>
          </w:p>
        </w:tc>
        <w:tc>
          <w:tcPr>
            <w:tcW w:w="7182" w:type="dxa"/>
          </w:tcPr>
          <w:p w14:paraId="675D10F4" w14:textId="77777777" w:rsidR="00403637" w:rsidRPr="00A22600" w:rsidRDefault="00403637" w:rsidP="00A22600">
            <w:pPr>
              <w:pStyle w:val="af7"/>
            </w:pPr>
            <w:r w:rsidRPr="00A22600">
              <w:t>Система управления знаниями</w:t>
            </w:r>
          </w:p>
        </w:tc>
      </w:tr>
      <w:tr w:rsidR="00403637" w:rsidRPr="00A22600" w14:paraId="3888BD34" w14:textId="77777777" w:rsidTr="00A22600">
        <w:tc>
          <w:tcPr>
            <w:tcW w:w="2729" w:type="dxa"/>
          </w:tcPr>
          <w:p w14:paraId="21A45058" w14:textId="77777777" w:rsidR="00403637" w:rsidRPr="00A22600" w:rsidRDefault="00403637" w:rsidP="00A22600">
            <w:pPr>
              <w:pStyle w:val="af7"/>
            </w:pPr>
            <w:r w:rsidRPr="00A22600">
              <w:t>ТЗ</w:t>
            </w:r>
          </w:p>
        </w:tc>
        <w:tc>
          <w:tcPr>
            <w:tcW w:w="7182" w:type="dxa"/>
          </w:tcPr>
          <w:p w14:paraId="37AB0FC5" w14:textId="77777777" w:rsidR="00403637" w:rsidRPr="00A22600" w:rsidRDefault="00403637" w:rsidP="00A22600">
            <w:pPr>
              <w:pStyle w:val="af7"/>
            </w:pPr>
            <w:r w:rsidRPr="00A22600">
              <w:t>Техническое задание</w:t>
            </w:r>
          </w:p>
        </w:tc>
      </w:tr>
      <w:tr w:rsidR="00403637" w:rsidRPr="00A22600" w14:paraId="7B95EE65" w14:textId="77777777" w:rsidTr="00A22600">
        <w:tc>
          <w:tcPr>
            <w:tcW w:w="2729" w:type="dxa"/>
          </w:tcPr>
          <w:p w14:paraId="70CF360D" w14:textId="77777777" w:rsidR="00403637" w:rsidRPr="00A22600" w:rsidRDefault="00403637" w:rsidP="00A22600">
            <w:pPr>
              <w:pStyle w:val="af7"/>
            </w:pPr>
            <w:r w:rsidRPr="00A22600">
              <w:t>ЧТЗ</w:t>
            </w:r>
          </w:p>
        </w:tc>
        <w:tc>
          <w:tcPr>
            <w:tcW w:w="7182" w:type="dxa"/>
          </w:tcPr>
          <w:p w14:paraId="58597979" w14:textId="77777777" w:rsidR="00403637" w:rsidRPr="00A22600" w:rsidRDefault="00403637" w:rsidP="00A22600">
            <w:pPr>
              <w:pStyle w:val="af7"/>
            </w:pPr>
            <w:r w:rsidRPr="00A22600">
              <w:t>Частное техническое задание</w:t>
            </w:r>
          </w:p>
        </w:tc>
      </w:tr>
      <w:tr w:rsidR="00403637" w:rsidRPr="00A22600" w14:paraId="02DA08D7" w14:textId="77777777" w:rsidTr="00A22600">
        <w:tc>
          <w:tcPr>
            <w:tcW w:w="2729" w:type="dxa"/>
          </w:tcPr>
          <w:p w14:paraId="41E797EB" w14:textId="77777777" w:rsidR="00403637" w:rsidRPr="00A22600" w:rsidRDefault="00403637" w:rsidP="00A22600">
            <w:pPr>
              <w:pStyle w:val="af7"/>
            </w:pPr>
            <w:r w:rsidRPr="00A22600">
              <w:t>UI</w:t>
            </w:r>
          </w:p>
        </w:tc>
        <w:tc>
          <w:tcPr>
            <w:tcW w:w="7182" w:type="dxa"/>
          </w:tcPr>
          <w:p w14:paraId="6CBBFCB1" w14:textId="77777777" w:rsidR="00403637" w:rsidRPr="00A22600" w:rsidRDefault="00403637" w:rsidP="00A22600">
            <w:pPr>
              <w:pStyle w:val="af7"/>
            </w:pPr>
            <w:r w:rsidRPr="00A22600">
              <w:t>User Interface</w:t>
            </w:r>
          </w:p>
        </w:tc>
      </w:tr>
      <w:tr w:rsidR="00403637" w:rsidRPr="00A22600" w14:paraId="424FE0BE" w14:textId="77777777" w:rsidTr="00A22600">
        <w:tc>
          <w:tcPr>
            <w:tcW w:w="2729" w:type="dxa"/>
          </w:tcPr>
          <w:p w14:paraId="0191E15F" w14:textId="77777777" w:rsidR="00403637" w:rsidRPr="00A22600" w:rsidRDefault="00403637" w:rsidP="00A22600">
            <w:pPr>
              <w:pStyle w:val="af7"/>
            </w:pPr>
            <w:r w:rsidRPr="00A22600">
              <w:t>UX</w:t>
            </w:r>
          </w:p>
        </w:tc>
        <w:tc>
          <w:tcPr>
            <w:tcW w:w="7182" w:type="dxa"/>
          </w:tcPr>
          <w:p w14:paraId="547FB502" w14:textId="77777777" w:rsidR="00403637" w:rsidRPr="00A22600" w:rsidRDefault="00403637" w:rsidP="00A22600">
            <w:pPr>
              <w:pStyle w:val="af7"/>
            </w:pPr>
            <w:r w:rsidRPr="00A22600">
              <w:t>User Experience</w:t>
            </w:r>
          </w:p>
        </w:tc>
      </w:tr>
      <w:tr w:rsidR="00403637" w:rsidRPr="00A22600" w14:paraId="261144D8" w14:textId="77777777" w:rsidTr="00A22600">
        <w:tc>
          <w:tcPr>
            <w:tcW w:w="2729" w:type="dxa"/>
          </w:tcPr>
          <w:p w14:paraId="0D6DA9A6" w14:textId="77777777" w:rsidR="00403637" w:rsidRPr="00A22600" w:rsidRDefault="00403637" w:rsidP="00A22600">
            <w:pPr>
              <w:pStyle w:val="af7"/>
            </w:pPr>
            <w:r w:rsidRPr="00A22600">
              <w:lastRenderedPageBreak/>
              <w:t>XML</w:t>
            </w:r>
          </w:p>
        </w:tc>
        <w:tc>
          <w:tcPr>
            <w:tcW w:w="7182" w:type="dxa"/>
          </w:tcPr>
          <w:p w14:paraId="431209DD" w14:textId="77777777" w:rsidR="00403637" w:rsidRPr="00A22600" w:rsidRDefault="00403637" w:rsidP="00A22600">
            <w:pPr>
              <w:pStyle w:val="af7"/>
            </w:pPr>
            <w:r w:rsidRPr="00A22600">
              <w:t>Extensible Markup Language</w:t>
            </w:r>
          </w:p>
        </w:tc>
      </w:tr>
    </w:tbl>
    <w:p w14:paraId="7F8AD8F9" w14:textId="77777777" w:rsidR="00403637" w:rsidRDefault="00403637" w:rsidP="008405DA">
      <w:pPr>
        <w:pStyle w:val="2"/>
      </w:pPr>
      <w:bookmarkStart w:id="668" w:name="_Toc236817697"/>
      <w:r>
        <w:t>Управление глоссарием</w:t>
      </w:r>
      <w:bookmarkEnd w:id="668"/>
    </w:p>
    <w:p w14:paraId="0CB2C5BE" w14:textId="77777777" w:rsidR="00403637" w:rsidRPr="002A6511" w:rsidRDefault="00403637" w:rsidP="00403637">
      <w:r w:rsidRPr="002A6511">
        <w:t>Глоссарий должен сопровождаться как управляемая часть документации проекта. Изменение определения выполняется вместе с оценкой влияния на требования, интерфейсы, документацию, тестовые сценарии и интеграционные контракты. Ответственный за актуализацию определяется Заказчиком и Исполнителем в составе процесса управления документацией.</w:t>
      </w:r>
    </w:p>
    <w:tbl>
      <w:tblPr>
        <w:tblStyle w:val="af6"/>
        <w:tblW w:w="5000" w:type="pct"/>
        <w:tblLook w:val="04A0" w:firstRow="1" w:lastRow="0" w:firstColumn="1" w:lastColumn="0" w:noHBand="0" w:noVBand="1"/>
      </w:tblPr>
      <w:tblGrid>
        <w:gridCol w:w="1697"/>
        <w:gridCol w:w="1960"/>
        <w:gridCol w:w="4509"/>
        <w:gridCol w:w="1745"/>
      </w:tblGrid>
      <w:tr w:rsidR="00403637" w:rsidRPr="00A22600" w14:paraId="2E85BB1D" w14:textId="77777777" w:rsidTr="00A22600">
        <w:trPr>
          <w:cnfStyle w:val="100000000000" w:firstRow="1" w:lastRow="0" w:firstColumn="0" w:lastColumn="0" w:oddVBand="0" w:evenVBand="0" w:oddHBand="0" w:evenHBand="0" w:firstRowFirstColumn="0" w:firstRowLastColumn="0" w:lastRowFirstColumn="0" w:lastRowLastColumn="0"/>
        </w:trPr>
        <w:tc>
          <w:tcPr>
            <w:tcW w:w="1697" w:type="dxa"/>
          </w:tcPr>
          <w:p w14:paraId="4158B21C" w14:textId="77777777" w:rsidR="00403637" w:rsidRPr="00A22600" w:rsidRDefault="00403637" w:rsidP="00A22600">
            <w:pPr>
              <w:pStyle w:val="af7"/>
            </w:pPr>
            <w:r w:rsidRPr="00A22600">
              <w:t>Идентификатор</w:t>
            </w:r>
          </w:p>
        </w:tc>
        <w:tc>
          <w:tcPr>
            <w:tcW w:w="1960" w:type="dxa"/>
          </w:tcPr>
          <w:p w14:paraId="02B5BCD5" w14:textId="77777777" w:rsidR="00403637" w:rsidRPr="00A22600" w:rsidRDefault="00403637" w:rsidP="00A22600">
            <w:pPr>
              <w:pStyle w:val="af7"/>
            </w:pPr>
            <w:r w:rsidRPr="00A22600">
              <w:t>Объект требования</w:t>
            </w:r>
          </w:p>
        </w:tc>
        <w:tc>
          <w:tcPr>
            <w:tcW w:w="4509" w:type="dxa"/>
          </w:tcPr>
          <w:p w14:paraId="1119F6FF" w14:textId="77777777" w:rsidR="00403637" w:rsidRPr="00A22600" w:rsidRDefault="00403637" w:rsidP="00A22600">
            <w:pPr>
              <w:pStyle w:val="af7"/>
            </w:pPr>
            <w:r w:rsidRPr="00A22600">
              <w:t>Требование</w:t>
            </w:r>
          </w:p>
        </w:tc>
        <w:tc>
          <w:tcPr>
            <w:tcW w:w="1745" w:type="dxa"/>
          </w:tcPr>
          <w:p w14:paraId="2C255049" w14:textId="77777777" w:rsidR="00403637" w:rsidRPr="00A22600" w:rsidRDefault="00403637" w:rsidP="00A22600">
            <w:pPr>
              <w:pStyle w:val="af7"/>
            </w:pPr>
            <w:r w:rsidRPr="00A22600">
              <w:t>Классификация</w:t>
            </w:r>
          </w:p>
        </w:tc>
      </w:tr>
      <w:tr w:rsidR="00403637" w:rsidRPr="00A22600" w14:paraId="1397B032" w14:textId="77777777" w:rsidTr="00A22600">
        <w:tc>
          <w:tcPr>
            <w:tcW w:w="1697" w:type="dxa"/>
          </w:tcPr>
          <w:p w14:paraId="5B682305" w14:textId="77777777" w:rsidR="00403637" w:rsidRPr="00A22600" w:rsidRDefault="00403637" w:rsidP="00A22600">
            <w:pPr>
              <w:pStyle w:val="af7"/>
            </w:pPr>
            <w:r w:rsidRPr="00A22600">
              <w:t>TERM-MGT-001</w:t>
            </w:r>
          </w:p>
        </w:tc>
        <w:tc>
          <w:tcPr>
            <w:tcW w:w="1960" w:type="dxa"/>
          </w:tcPr>
          <w:p w14:paraId="45146EB4" w14:textId="77777777" w:rsidR="00403637" w:rsidRPr="00A22600" w:rsidRDefault="00403637" w:rsidP="00A22600">
            <w:pPr>
              <w:pStyle w:val="af7"/>
            </w:pPr>
            <w:r w:rsidRPr="00A22600">
              <w:t>Версионность</w:t>
            </w:r>
          </w:p>
        </w:tc>
        <w:tc>
          <w:tcPr>
            <w:tcW w:w="4509" w:type="dxa"/>
          </w:tcPr>
          <w:p w14:paraId="3BE7BAD8" w14:textId="77777777" w:rsidR="00403637" w:rsidRPr="00A22600" w:rsidRDefault="00403637" w:rsidP="00A22600">
            <w:pPr>
              <w:pStyle w:val="af7"/>
            </w:pPr>
            <w:r w:rsidRPr="00A22600">
              <w:t>Изменения глоссария должны фиксироваться в журнале изменений документа.</w:t>
            </w:r>
          </w:p>
        </w:tc>
        <w:tc>
          <w:tcPr>
            <w:tcW w:w="1745" w:type="dxa"/>
          </w:tcPr>
          <w:p w14:paraId="43F7C6F0" w14:textId="77777777" w:rsidR="00403637" w:rsidRPr="00A22600" w:rsidRDefault="00403637" w:rsidP="00A22600">
            <w:pPr>
              <w:pStyle w:val="af7"/>
            </w:pPr>
            <w:r w:rsidRPr="00A22600">
              <w:t>Обязательное</w:t>
            </w:r>
          </w:p>
        </w:tc>
      </w:tr>
      <w:tr w:rsidR="00403637" w:rsidRPr="00A22600" w14:paraId="0FCB3317" w14:textId="77777777" w:rsidTr="00A22600">
        <w:tc>
          <w:tcPr>
            <w:tcW w:w="1697" w:type="dxa"/>
          </w:tcPr>
          <w:p w14:paraId="3D4F1AD2" w14:textId="77777777" w:rsidR="00403637" w:rsidRPr="00A22600" w:rsidRDefault="00403637" w:rsidP="00A22600">
            <w:pPr>
              <w:pStyle w:val="af7"/>
            </w:pPr>
            <w:r w:rsidRPr="00A22600">
              <w:t>TERM-MGT-002</w:t>
            </w:r>
          </w:p>
        </w:tc>
        <w:tc>
          <w:tcPr>
            <w:tcW w:w="1960" w:type="dxa"/>
          </w:tcPr>
          <w:p w14:paraId="1EC4CE05" w14:textId="77777777" w:rsidR="00403637" w:rsidRPr="00A22600" w:rsidRDefault="00403637" w:rsidP="00A22600">
            <w:pPr>
              <w:pStyle w:val="af7"/>
            </w:pPr>
            <w:r w:rsidRPr="00A22600">
              <w:t>Оценка влияния</w:t>
            </w:r>
          </w:p>
        </w:tc>
        <w:tc>
          <w:tcPr>
            <w:tcW w:w="4509" w:type="dxa"/>
          </w:tcPr>
          <w:p w14:paraId="7F206696" w14:textId="77777777" w:rsidR="00403637" w:rsidRPr="00A22600" w:rsidRDefault="00403637" w:rsidP="00A22600">
            <w:pPr>
              <w:pStyle w:val="af7"/>
            </w:pPr>
            <w:r w:rsidRPr="00A22600">
              <w:t>При изменении значения термина должна выполняться оценка влияния на требования и документацию.</w:t>
            </w:r>
          </w:p>
        </w:tc>
        <w:tc>
          <w:tcPr>
            <w:tcW w:w="1745" w:type="dxa"/>
          </w:tcPr>
          <w:p w14:paraId="190C815B" w14:textId="77777777" w:rsidR="00403637" w:rsidRPr="00A22600" w:rsidRDefault="00403637" w:rsidP="00A22600">
            <w:pPr>
              <w:pStyle w:val="af7"/>
            </w:pPr>
            <w:r w:rsidRPr="00A22600">
              <w:t>Обязательное</w:t>
            </w:r>
          </w:p>
        </w:tc>
      </w:tr>
      <w:tr w:rsidR="00403637" w:rsidRPr="00A22600" w14:paraId="55C3819C" w14:textId="77777777" w:rsidTr="00A22600">
        <w:tc>
          <w:tcPr>
            <w:tcW w:w="1697" w:type="dxa"/>
          </w:tcPr>
          <w:p w14:paraId="0173A139" w14:textId="77777777" w:rsidR="00403637" w:rsidRPr="00A22600" w:rsidRDefault="00403637" w:rsidP="00A22600">
            <w:pPr>
              <w:pStyle w:val="af7"/>
            </w:pPr>
            <w:r w:rsidRPr="00A22600">
              <w:t>TERM-MGT-003</w:t>
            </w:r>
          </w:p>
        </w:tc>
        <w:tc>
          <w:tcPr>
            <w:tcW w:w="1960" w:type="dxa"/>
          </w:tcPr>
          <w:p w14:paraId="4BFCAD19" w14:textId="77777777" w:rsidR="00403637" w:rsidRPr="00A22600" w:rsidRDefault="00403637" w:rsidP="00A22600">
            <w:pPr>
              <w:pStyle w:val="af7"/>
            </w:pPr>
            <w:r w:rsidRPr="00A22600">
              <w:t>Новые термины</w:t>
            </w:r>
          </w:p>
        </w:tc>
        <w:tc>
          <w:tcPr>
            <w:tcW w:w="4509" w:type="dxa"/>
          </w:tcPr>
          <w:p w14:paraId="37896410" w14:textId="77777777" w:rsidR="00403637" w:rsidRPr="00A22600" w:rsidRDefault="00403637" w:rsidP="00A22600">
            <w:pPr>
              <w:pStyle w:val="af7"/>
            </w:pPr>
            <w:r w:rsidRPr="00A22600">
              <w:t>Новый специализированный термин должен быть добавлен в глоссарий до утверждения документа, где он используется.</w:t>
            </w:r>
          </w:p>
        </w:tc>
        <w:tc>
          <w:tcPr>
            <w:tcW w:w="1745" w:type="dxa"/>
          </w:tcPr>
          <w:p w14:paraId="2CD07FCC" w14:textId="77777777" w:rsidR="00403637" w:rsidRPr="00A22600" w:rsidRDefault="00403637" w:rsidP="00A22600">
            <w:pPr>
              <w:pStyle w:val="af7"/>
            </w:pPr>
            <w:r w:rsidRPr="00A22600">
              <w:t>Обязательное</w:t>
            </w:r>
          </w:p>
        </w:tc>
      </w:tr>
      <w:tr w:rsidR="00403637" w:rsidRPr="00A22600" w14:paraId="65713A9F" w14:textId="77777777" w:rsidTr="00A22600">
        <w:tc>
          <w:tcPr>
            <w:tcW w:w="1697" w:type="dxa"/>
          </w:tcPr>
          <w:p w14:paraId="485028F8" w14:textId="77777777" w:rsidR="00403637" w:rsidRPr="00A22600" w:rsidRDefault="00403637" w:rsidP="00A22600">
            <w:pPr>
              <w:pStyle w:val="af7"/>
            </w:pPr>
            <w:r w:rsidRPr="00A22600">
              <w:t>TERM-MGT-004</w:t>
            </w:r>
          </w:p>
        </w:tc>
        <w:tc>
          <w:tcPr>
            <w:tcW w:w="1960" w:type="dxa"/>
          </w:tcPr>
          <w:p w14:paraId="46409021" w14:textId="77777777" w:rsidR="00403637" w:rsidRPr="00A22600" w:rsidRDefault="00403637" w:rsidP="00A22600">
            <w:pPr>
              <w:pStyle w:val="af7"/>
            </w:pPr>
            <w:r w:rsidRPr="00A22600">
              <w:t>Интерфейсные тексты</w:t>
            </w:r>
          </w:p>
        </w:tc>
        <w:tc>
          <w:tcPr>
            <w:tcW w:w="4509" w:type="dxa"/>
          </w:tcPr>
          <w:p w14:paraId="35E61A41" w14:textId="77777777" w:rsidR="00403637" w:rsidRPr="00A22600" w:rsidRDefault="00403637" w:rsidP="00A22600">
            <w:pPr>
              <w:pStyle w:val="af7"/>
            </w:pPr>
            <w:r w:rsidRPr="00A22600">
              <w:t>Публичные интерфейсные термины должны соответствовать утвержденной русской и английской терминологии.</w:t>
            </w:r>
          </w:p>
        </w:tc>
        <w:tc>
          <w:tcPr>
            <w:tcW w:w="1745" w:type="dxa"/>
          </w:tcPr>
          <w:p w14:paraId="578A0867" w14:textId="77777777" w:rsidR="00403637" w:rsidRPr="00A22600" w:rsidRDefault="00403637" w:rsidP="00A22600">
            <w:pPr>
              <w:pStyle w:val="af7"/>
            </w:pPr>
            <w:r w:rsidRPr="00A22600">
              <w:t>Обязательное</w:t>
            </w:r>
          </w:p>
        </w:tc>
      </w:tr>
    </w:tbl>
    <w:p w14:paraId="43E2D27C" w14:textId="77777777" w:rsidR="00403637" w:rsidRDefault="00403637" w:rsidP="008405DA">
      <w:pPr>
        <w:pStyle w:val="2"/>
      </w:pPr>
      <w:bookmarkStart w:id="669" w:name="_Toc236817698"/>
      <w:r>
        <w:t>Критерии готовности главы</w:t>
      </w:r>
      <w:bookmarkEnd w:id="669"/>
    </w:p>
    <w:tbl>
      <w:tblPr>
        <w:tblStyle w:val="af6"/>
        <w:tblW w:w="5000" w:type="pct"/>
        <w:tblLook w:val="04A0" w:firstRow="1" w:lastRow="0" w:firstColumn="1" w:lastColumn="0" w:noHBand="0" w:noVBand="1"/>
      </w:tblPr>
      <w:tblGrid>
        <w:gridCol w:w="603"/>
        <w:gridCol w:w="4357"/>
        <w:gridCol w:w="2917"/>
        <w:gridCol w:w="2034"/>
      </w:tblGrid>
      <w:tr w:rsidR="00403637" w:rsidRPr="00A22600" w14:paraId="4298B4E4" w14:textId="77777777" w:rsidTr="00A22600">
        <w:trPr>
          <w:cnfStyle w:val="100000000000" w:firstRow="1" w:lastRow="0" w:firstColumn="0" w:lastColumn="0" w:oddVBand="0" w:evenVBand="0" w:oddHBand="0" w:evenHBand="0" w:firstRowFirstColumn="0" w:firstRowLastColumn="0" w:lastRowFirstColumn="0" w:lastRowLastColumn="0"/>
        </w:trPr>
        <w:tc>
          <w:tcPr>
            <w:tcW w:w="603" w:type="dxa"/>
          </w:tcPr>
          <w:p w14:paraId="6FB1A806" w14:textId="77777777" w:rsidR="00403637" w:rsidRPr="00A22600" w:rsidRDefault="00403637" w:rsidP="00A22600">
            <w:pPr>
              <w:pStyle w:val="af7"/>
            </w:pPr>
            <w:r w:rsidRPr="00A22600">
              <w:t>№</w:t>
            </w:r>
          </w:p>
        </w:tc>
        <w:tc>
          <w:tcPr>
            <w:tcW w:w="4357" w:type="dxa"/>
          </w:tcPr>
          <w:p w14:paraId="0D87EB3D" w14:textId="77777777" w:rsidR="00403637" w:rsidRPr="00A22600" w:rsidRDefault="00403637" w:rsidP="00A22600">
            <w:pPr>
              <w:pStyle w:val="af7"/>
            </w:pPr>
            <w:r w:rsidRPr="00A22600">
              <w:t>Критерий</w:t>
            </w:r>
          </w:p>
        </w:tc>
        <w:tc>
          <w:tcPr>
            <w:tcW w:w="2917" w:type="dxa"/>
          </w:tcPr>
          <w:p w14:paraId="32583CC8" w14:textId="77777777" w:rsidR="00403637" w:rsidRPr="00A22600" w:rsidRDefault="00403637" w:rsidP="00A22600">
            <w:pPr>
              <w:pStyle w:val="af7"/>
            </w:pPr>
            <w:r w:rsidRPr="00A22600">
              <w:t>Способ подтверждения</w:t>
            </w:r>
          </w:p>
        </w:tc>
        <w:tc>
          <w:tcPr>
            <w:tcW w:w="2034" w:type="dxa"/>
          </w:tcPr>
          <w:p w14:paraId="7E209247" w14:textId="77777777" w:rsidR="00403637" w:rsidRPr="00A22600" w:rsidRDefault="00403637" w:rsidP="00A22600">
            <w:pPr>
              <w:pStyle w:val="af7"/>
            </w:pPr>
            <w:r w:rsidRPr="00A22600">
              <w:t>Результат</w:t>
            </w:r>
          </w:p>
        </w:tc>
      </w:tr>
      <w:tr w:rsidR="00403637" w:rsidRPr="00A22600" w14:paraId="0EBC04A0" w14:textId="77777777" w:rsidTr="00A22600">
        <w:tc>
          <w:tcPr>
            <w:tcW w:w="603" w:type="dxa"/>
          </w:tcPr>
          <w:p w14:paraId="7760557C" w14:textId="77777777" w:rsidR="00403637" w:rsidRPr="00A22600" w:rsidRDefault="00403637" w:rsidP="00A22600">
            <w:pPr>
              <w:pStyle w:val="af7"/>
            </w:pPr>
            <w:r w:rsidRPr="00A22600">
              <w:t>1</w:t>
            </w:r>
          </w:p>
        </w:tc>
        <w:tc>
          <w:tcPr>
            <w:tcW w:w="4357" w:type="dxa"/>
          </w:tcPr>
          <w:p w14:paraId="45BC5AE6" w14:textId="77777777" w:rsidR="00403637" w:rsidRPr="00A22600" w:rsidRDefault="00403637" w:rsidP="00A22600">
            <w:pPr>
              <w:pStyle w:val="af7"/>
            </w:pPr>
            <w:r w:rsidRPr="00A22600">
              <w:t>Все сокращения, используемые в главах 1–11, раскрыты или однозначно определены.</w:t>
            </w:r>
          </w:p>
        </w:tc>
        <w:tc>
          <w:tcPr>
            <w:tcW w:w="2917" w:type="dxa"/>
          </w:tcPr>
          <w:p w14:paraId="65F81646" w14:textId="77777777" w:rsidR="00403637" w:rsidRPr="00A22600" w:rsidRDefault="00403637" w:rsidP="00A22600">
            <w:pPr>
              <w:pStyle w:val="af7"/>
            </w:pPr>
            <w:r w:rsidRPr="00A22600">
              <w:t>Экспертная проверка документа.</w:t>
            </w:r>
          </w:p>
        </w:tc>
        <w:tc>
          <w:tcPr>
            <w:tcW w:w="2034" w:type="dxa"/>
          </w:tcPr>
          <w:p w14:paraId="797B6AC5" w14:textId="77777777" w:rsidR="00403637" w:rsidRPr="00A22600" w:rsidRDefault="00403637" w:rsidP="00A22600">
            <w:pPr>
              <w:pStyle w:val="af7"/>
            </w:pPr>
            <w:r w:rsidRPr="00A22600">
              <w:t>Соответствует / не соответствует</w:t>
            </w:r>
          </w:p>
        </w:tc>
      </w:tr>
      <w:tr w:rsidR="00403637" w:rsidRPr="00A22600" w14:paraId="09E3AFB0" w14:textId="77777777" w:rsidTr="00A22600">
        <w:tc>
          <w:tcPr>
            <w:tcW w:w="603" w:type="dxa"/>
          </w:tcPr>
          <w:p w14:paraId="5E0A27BE" w14:textId="77777777" w:rsidR="00403637" w:rsidRPr="00A22600" w:rsidRDefault="00403637" w:rsidP="00A22600">
            <w:pPr>
              <w:pStyle w:val="af7"/>
            </w:pPr>
            <w:r w:rsidRPr="00A22600">
              <w:t>2</w:t>
            </w:r>
          </w:p>
        </w:tc>
        <w:tc>
          <w:tcPr>
            <w:tcW w:w="4357" w:type="dxa"/>
          </w:tcPr>
          <w:p w14:paraId="46A39803" w14:textId="77777777" w:rsidR="00403637" w:rsidRPr="00A22600" w:rsidRDefault="00403637" w:rsidP="00A22600">
            <w:pPr>
              <w:pStyle w:val="af7"/>
            </w:pPr>
            <w:r w:rsidRPr="00A22600">
              <w:t>Определения систем отражают согласованную архитектуру Хаба данных.</w:t>
            </w:r>
          </w:p>
        </w:tc>
        <w:tc>
          <w:tcPr>
            <w:tcW w:w="2917" w:type="dxa"/>
          </w:tcPr>
          <w:p w14:paraId="0D0B8BD3" w14:textId="77777777" w:rsidR="00403637" w:rsidRPr="00A22600" w:rsidRDefault="00403637" w:rsidP="00A22600">
            <w:pPr>
              <w:pStyle w:val="af7"/>
            </w:pPr>
            <w:r w:rsidRPr="00A22600">
              <w:t>Сопоставление с главами 1, 5 и 6.</w:t>
            </w:r>
          </w:p>
        </w:tc>
        <w:tc>
          <w:tcPr>
            <w:tcW w:w="2034" w:type="dxa"/>
          </w:tcPr>
          <w:p w14:paraId="0EFFE43D" w14:textId="77777777" w:rsidR="00403637" w:rsidRPr="00A22600" w:rsidRDefault="00403637" w:rsidP="00A22600">
            <w:pPr>
              <w:pStyle w:val="af7"/>
            </w:pPr>
            <w:r w:rsidRPr="00A22600">
              <w:t>Соответствует / не соответствует</w:t>
            </w:r>
          </w:p>
        </w:tc>
      </w:tr>
      <w:tr w:rsidR="00403637" w:rsidRPr="00A22600" w14:paraId="76D015BE" w14:textId="77777777" w:rsidTr="00A22600">
        <w:tc>
          <w:tcPr>
            <w:tcW w:w="603" w:type="dxa"/>
          </w:tcPr>
          <w:p w14:paraId="7ED796E6" w14:textId="77777777" w:rsidR="00403637" w:rsidRPr="00A22600" w:rsidRDefault="00403637" w:rsidP="00A22600">
            <w:pPr>
              <w:pStyle w:val="af7"/>
            </w:pPr>
            <w:r w:rsidRPr="00A22600">
              <w:t>3</w:t>
            </w:r>
          </w:p>
        </w:tc>
        <w:tc>
          <w:tcPr>
            <w:tcW w:w="4357" w:type="dxa"/>
          </w:tcPr>
          <w:p w14:paraId="2FC4FCF4" w14:textId="77777777" w:rsidR="00403637" w:rsidRPr="00A22600" w:rsidRDefault="00403637" w:rsidP="00A22600">
            <w:pPr>
              <w:pStyle w:val="af7"/>
            </w:pPr>
            <w:r w:rsidRPr="00A22600">
              <w:t>Термины по Contour BI 7.0 применяются без смешения ролей компонентов.</w:t>
            </w:r>
          </w:p>
        </w:tc>
        <w:tc>
          <w:tcPr>
            <w:tcW w:w="2917" w:type="dxa"/>
          </w:tcPr>
          <w:p w14:paraId="3328D8CF" w14:textId="77777777" w:rsidR="00403637" w:rsidRPr="00A22600" w:rsidRDefault="00403637" w:rsidP="00A22600">
            <w:pPr>
              <w:pStyle w:val="af7"/>
            </w:pPr>
            <w:r w:rsidRPr="00A22600">
              <w:t>Архитектурная экспертиза.</w:t>
            </w:r>
          </w:p>
        </w:tc>
        <w:tc>
          <w:tcPr>
            <w:tcW w:w="2034" w:type="dxa"/>
          </w:tcPr>
          <w:p w14:paraId="41125192" w14:textId="77777777" w:rsidR="00403637" w:rsidRPr="00A22600" w:rsidRDefault="00403637" w:rsidP="00A22600">
            <w:pPr>
              <w:pStyle w:val="af7"/>
            </w:pPr>
            <w:r w:rsidRPr="00A22600">
              <w:t>Соответствует / не соответствует</w:t>
            </w:r>
          </w:p>
        </w:tc>
      </w:tr>
      <w:tr w:rsidR="00403637" w:rsidRPr="00A22600" w14:paraId="049CDCF3" w14:textId="77777777" w:rsidTr="00A22600">
        <w:tc>
          <w:tcPr>
            <w:tcW w:w="603" w:type="dxa"/>
          </w:tcPr>
          <w:p w14:paraId="27DF13B5" w14:textId="77777777" w:rsidR="00403637" w:rsidRPr="00A22600" w:rsidRDefault="00403637" w:rsidP="00A22600">
            <w:pPr>
              <w:pStyle w:val="af7"/>
            </w:pPr>
            <w:r w:rsidRPr="00A22600">
              <w:t>4</w:t>
            </w:r>
          </w:p>
        </w:tc>
        <w:tc>
          <w:tcPr>
            <w:tcW w:w="4357" w:type="dxa"/>
          </w:tcPr>
          <w:p w14:paraId="3403DFFF" w14:textId="77777777" w:rsidR="00403637" w:rsidRPr="00A22600" w:rsidRDefault="00403637" w:rsidP="00A22600">
            <w:pPr>
              <w:pStyle w:val="af7"/>
            </w:pPr>
            <w:r w:rsidRPr="00A22600">
              <w:t>Термины ИИ фиксируют вспомогательный статус и приоритет официальных источников.</w:t>
            </w:r>
          </w:p>
        </w:tc>
        <w:tc>
          <w:tcPr>
            <w:tcW w:w="2917" w:type="dxa"/>
          </w:tcPr>
          <w:p w14:paraId="13B4F9EE" w14:textId="77777777" w:rsidR="00403637" w:rsidRPr="00A22600" w:rsidRDefault="00403637" w:rsidP="00A22600">
            <w:pPr>
              <w:pStyle w:val="af7"/>
            </w:pPr>
            <w:r w:rsidRPr="00A22600">
              <w:t>Проверка раздела 12.10 и связанных требований.</w:t>
            </w:r>
          </w:p>
        </w:tc>
        <w:tc>
          <w:tcPr>
            <w:tcW w:w="2034" w:type="dxa"/>
          </w:tcPr>
          <w:p w14:paraId="20E4CD18" w14:textId="77777777" w:rsidR="00403637" w:rsidRPr="00A22600" w:rsidRDefault="00403637" w:rsidP="00A22600">
            <w:pPr>
              <w:pStyle w:val="af7"/>
            </w:pPr>
            <w:r w:rsidRPr="00A22600">
              <w:t>Соответствует / не соответствует</w:t>
            </w:r>
          </w:p>
        </w:tc>
      </w:tr>
      <w:tr w:rsidR="00403637" w:rsidRPr="00A22600" w14:paraId="23EC15A3" w14:textId="77777777" w:rsidTr="00A22600">
        <w:tc>
          <w:tcPr>
            <w:tcW w:w="603" w:type="dxa"/>
          </w:tcPr>
          <w:p w14:paraId="10D517D8" w14:textId="77777777" w:rsidR="00403637" w:rsidRPr="00A22600" w:rsidRDefault="00403637" w:rsidP="00A22600">
            <w:pPr>
              <w:pStyle w:val="af7"/>
            </w:pPr>
            <w:r w:rsidRPr="00A22600">
              <w:t>5</w:t>
            </w:r>
          </w:p>
        </w:tc>
        <w:tc>
          <w:tcPr>
            <w:tcW w:w="4357" w:type="dxa"/>
          </w:tcPr>
          <w:p w14:paraId="5A006A78" w14:textId="77777777" w:rsidR="00403637" w:rsidRPr="00A22600" w:rsidRDefault="00403637" w:rsidP="00A22600">
            <w:pPr>
              <w:pStyle w:val="af7"/>
            </w:pPr>
            <w:r w:rsidRPr="00A22600">
              <w:t>Глоссарий может использоваться в документации и формах главы 11.</w:t>
            </w:r>
          </w:p>
        </w:tc>
        <w:tc>
          <w:tcPr>
            <w:tcW w:w="2917" w:type="dxa"/>
          </w:tcPr>
          <w:p w14:paraId="5D0175DA" w14:textId="77777777" w:rsidR="00403637" w:rsidRPr="00A22600" w:rsidRDefault="00403637" w:rsidP="00A22600">
            <w:pPr>
              <w:pStyle w:val="af7"/>
            </w:pPr>
            <w:r w:rsidRPr="00A22600">
              <w:t>Проверка полноты и ссылок.</w:t>
            </w:r>
          </w:p>
        </w:tc>
        <w:tc>
          <w:tcPr>
            <w:tcW w:w="2034" w:type="dxa"/>
          </w:tcPr>
          <w:p w14:paraId="1C131A7E" w14:textId="77777777" w:rsidR="00403637" w:rsidRPr="00A22600" w:rsidRDefault="00403637" w:rsidP="00A22600">
            <w:pPr>
              <w:pStyle w:val="af7"/>
            </w:pPr>
            <w:r w:rsidRPr="00A22600">
              <w:t>Соответствует / не соответствует</w:t>
            </w:r>
          </w:p>
        </w:tc>
      </w:tr>
    </w:tbl>
    <w:p w14:paraId="3306DB18" w14:textId="77777777" w:rsidR="00403637" w:rsidRDefault="00403637" w:rsidP="008405DA">
      <w:pPr>
        <w:pStyle w:val="2"/>
      </w:pPr>
      <w:bookmarkStart w:id="670" w:name="_Toc236817699"/>
      <w:r>
        <w:lastRenderedPageBreak/>
        <w:t>Матрица прослеживаемости главы</w:t>
      </w:r>
      <w:bookmarkEnd w:id="670"/>
    </w:p>
    <w:tbl>
      <w:tblPr>
        <w:tblStyle w:val="af6"/>
        <w:tblW w:w="5000" w:type="pct"/>
        <w:tblLook w:val="04A0" w:firstRow="1" w:lastRow="0" w:firstColumn="1" w:lastColumn="0" w:noHBand="0" w:noVBand="1"/>
      </w:tblPr>
      <w:tblGrid>
        <w:gridCol w:w="2153"/>
        <w:gridCol w:w="2763"/>
        <w:gridCol w:w="3201"/>
        <w:gridCol w:w="1794"/>
      </w:tblGrid>
      <w:tr w:rsidR="00403637" w:rsidRPr="00A22600" w14:paraId="0793DB4E" w14:textId="77777777" w:rsidTr="00A22600">
        <w:trPr>
          <w:cnfStyle w:val="100000000000" w:firstRow="1" w:lastRow="0" w:firstColumn="0" w:lastColumn="0" w:oddVBand="0" w:evenVBand="0" w:oddHBand="0" w:evenHBand="0" w:firstRowFirstColumn="0" w:firstRowLastColumn="0" w:lastRowFirstColumn="0" w:lastRowLastColumn="0"/>
        </w:trPr>
        <w:tc>
          <w:tcPr>
            <w:tcW w:w="2153" w:type="dxa"/>
          </w:tcPr>
          <w:p w14:paraId="290FE922" w14:textId="77777777" w:rsidR="00403637" w:rsidRPr="00A22600" w:rsidRDefault="00403637" w:rsidP="00A22600">
            <w:pPr>
              <w:pStyle w:val="af7"/>
            </w:pPr>
            <w:r w:rsidRPr="00A22600">
              <w:t>Группа требований</w:t>
            </w:r>
          </w:p>
        </w:tc>
        <w:tc>
          <w:tcPr>
            <w:tcW w:w="2763" w:type="dxa"/>
          </w:tcPr>
          <w:p w14:paraId="626F86C8" w14:textId="77777777" w:rsidR="00403637" w:rsidRPr="00A22600" w:rsidRDefault="00403637" w:rsidP="00A22600">
            <w:pPr>
              <w:pStyle w:val="af7"/>
            </w:pPr>
            <w:r w:rsidRPr="00A22600">
              <w:t>Источник</w:t>
            </w:r>
          </w:p>
        </w:tc>
        <w:tc>
          <w:tcPr>
            <w:tcW w:w="3201" w:type="dxa"/>
          </w:tcPr>
          <w:p w14:paraId="6B9280CB" w14:textId="77777777" w:rsidR="00403637" w:rsidRPr="00A22600" w:rsidRDefault="00403637" w:rsidP="00A22600">
            <w:pPr>
              <w:pStyle w:val="af7"/>
            </w:pPr>
            <w:r w:rsidRPr="00A22600">
              <w:t>Реализация</w:t>
            </w:r>
          </w:p>
        </w:tc>
        <w:tc>
          <w:tcPr>
            <w:tcW w:w="1794" w:type="dxa"/>
          </w:tcPr>
          <w:p w14:paraId="6E63D94A" w14:textId="77777777" w:rsidR="00403637" w:rsidRPr="00A22600" w:rsidRDefault="00403637" w:rsidP="00A22600">
            <w:pPr>
              <w:pStyle w:val="af7"/>
            </w:pPr>
            <w:r w:rsidRPr="00A22600">
              <w:t>Подтверждение</w:t>
            </w:r>
          </w:p>
        </w:tc>
      </w:tr>
      <w:tr w:rsidR="00403637" w:rsidRPr="00A22600" w14:paraId="3CC7F9B3" w14:textId="77777777" w:rsidTr="00A22600">
        <w:tc>
          <w:tcPr>
            <w:tcW w:w="2153" w:type="dxa"/>
          </w:tcPr>
          <w:p w14:paraId="4E50F6B5" w14:textId="77777777" w:rsidR="00403637" w:rsidRPr="00A22600" w:rsidRDefault="00403637" w:rsidP="00A22600">
            <w:pPr>
              <w:pStyle w:val="af7"/>
            </w:pPr>
            <w:r w:rsidRPr="00A22600">
              <w:t>TERM</w:t>
            </w:r>
          </w:p>
        </w:tc>
        <w:tc>
          <w:tcPr>
            <w:tcW w:w="2763" w:type="dxa"/>
          </w:tcPr>
          <w:p w14:paraId="13156083" w14:textId="77777777" w:rsidR="00403637" w:rsidRPr="00A22600" w:rsidRDefault="00403637" w:rsidP="00A22600">
            <w:pPr>
              <w:pStyle w:val="af7"/>
            </w:pPr>
            <w:r w:rsidRPr="00A22600">
              <w:t>ТЗ ЕИАС 2026–2027; главы 1–11 ЧТЗ</w:t>
            </w:r>
          </w:p>
        </w:tc>
        <w:tc>
          <w:tcPr>
            <w:tcW w:w="3201" w:type="dxa"/>
          </w:tcPr>
          <w:p w14:paraId="36244480" w14:textId="77777777" w:rsidR="00403637" w:rsidRPr="00A22600" w:rsidRDefault="00403637" w:rsidP="00A22600">
            <w:pPr>
              <w:pStyle w:val="af7"/>
            </w:pPr>
            <w:r w:rsidRPr="00A22600">
              <w:t>Единый глоссарий и правила применения терминов</w:t>
            </w:r>
          </w:p>
        </w:tc>
        <w:tc>
          <w:tcPr>
            <w:tcW w:w="1794" w:type="dxa"/>
          </w:tcPr>
          <w:p w14:paraId="2864C435" w14:textId="77777777" w:rsidR="00403637" w:rsidRPr="00A22600" w:rsidRDefault="00403637" w:rsidP="00A22600">
            <w:pPr>
              <w:pStyle w:val="af7"/>
            </w:pPr>
            <w:r w:rsidRPr="00A22600">
              <w:t>Экспертная проверка</w:t>
            </w:r>
          </w:p>
        </w:tc>
      </w:tr>
      <w:tr w:rsidR="00403637" w:rsidRPr="00A22600" w14:paraId="1F65ECF6" w14:textId="77777777" w:rsidTr="00A22600">
        <w:tc>
          <w:tcPr>
            <w:tcW w:w="2153" w:type="dxa"/>
          </w:tcPr>
          <w:p w14:paraId="5EC316B3" w14:textId="77777777" w:rsidR="00403637" w:rsidRPr="00A22600" w:rsidRDefault="00403637" w:rsidP="00A22600">
            <w:pPr>
              <w:pStyle w:val="af7"/>
            </w:pPr>
            <w:r w:rsidRPr="00A22600">
              <w:t>TERM-SYS</w:t>
            </w:r>
          </w:p>
        </w:tc>
        <w:tc>
          <w:tcPr>
            <w:tcW w:w="2763" w:type="dxa"/>
          </w:tcPr>
          <w:p w14:paraId="7D4AC696" w14:textId="77777777" w:rsidR="00403637" w:rsidRPr="00A22600" w:rsidRDefault="00403637" w:rsidP="00A22600">
            <w:pPr>
              <w:pStyle w:val="af7"/>
            </w:pPr>
            <w:r w:rsidRPr="00A22600">
              <w:t>Архитектура Contour BI 7.0; главы 1, 5 и 6</w:t>
            </w:r>
          </w:p>
        </w:tc>
        <w:tc>
          <w:tcPr>
            <w:tcW w:w="3201" w:type="dxa"/>
          </w:tcPr>
          <w:p w14:paraId="38B16878" w14:textId="77777777" w:rsidR="00403637" w:rsidRPr="00A22600" w:rsidRDefault="00403637" w:rsidP="00A22600">
            <w:pPr>
              <w:pStyle w:val="af7"/>
            </w:pPr>
            <w:r w:rsidRPr="00A22600">
              <w:t>Определения систем, компонентов и границ ответственности</w:t>
            </w:r>
          </w:p>
        </w:tc>
        <w:tc>
          <w:tcPr>
            <w:tcW w:w="1794" w:type="dxa"/>
          </w:tcPr>
          <w:p w14:paraId="0901A6BA" w14:textId="77777777" w:rsidR="00403637" w:rsidRPr="00A22600" w:rsidRDefault="00403637" w:rsidP="00A22600">
            <w:pPr>
              <w:pStyle w:val="af7"/>
            </w:pPr>
            <w:r w:rsidRPr="00A22600">
              <w:t>Архитектурная экспертиза</w:t>
            </w:r>
          </w:p>
        </w:tc>
      </w:tr>
      <w:tr w:rsidR="00403637" w:rsidRPr="00A22600" w14:paraId="399DAB3D" w14:textId="77777777" w:rsidTr="00A22600">
        <w:tc>
          <w:tcPr>
            <w:tcW w:w="2153" w:type="dxa"/>
          </w:tcPr>
          <w:p w14:paraId="24406678" w14:textId="77777777" w:rsidR="00403637" w:rsidRPr="00A22600" w:rsidRDefault="00403637" w:rsidP="00A22600">
            <w:pPr>
              <w:pStyle w:val="af7"/>
            </w:pPr>
            <w:r w:rsidRPr="00A22600">
              <w:t>TERM-DATA</w:t>
            </w:r>
          </w:p>
        </w:tc>
        <w:tc>
          <w:tcPr>
            <w:tcW w:w="2763" w:type="dxa"/>
          </w:tcPr>
          <w:p w14:paraId="55A7DFE9" w14:textId="77777777" w:rsidR="00403637" w:rsidRPr="00A22600" w:rsidRDefault="00403637" w:rsidP="00A22600">
            <w:pPr>
              <w:pStyle w:val="af7"/>
            </w:pPr>
            <w:r w:rsidRPr="00A22600">
              <w:t>Главы 5–6; ТЗ ЕИАС 2026–2027</w:t>
            </w:r>
          </w:p>
        </w:tc>
        <w:tc>
          <w:tcPr>
            <w:tcW w:w="3201" w:type="dxa"/>
          </w:tcPr>
          <w:p w14:paraId="2445D114" w14:textId="77777777" w:rsidR="00403637" w:rsidRPr="00A22600" w:rsidRDefault="00403637" w:rsidP="00A22600">
            <w:pPr>
              <w:pStyle w:val="af7"/>
            </w:pPr>
            <w:r w:rsidRPr="00A22600">
              <w:t>Термины данных, метаданных, аналитики и интеграции</w:t>
            </w:r>
          </w:p>
        </w:tc>
        <w:tc>
          <w:tcPr>
            <w:tcW w:w="1794" w:type="dxa"/>
          </w:tcPr>
          <w:p w14:paraId="2572A12B" w14:textId="77777777" w:rsidR="00403637" w:rsidRPr="00A22600" w:rsidRDefault="00403637" w:rsidP="00A22600">
            <w:pPr>
              <w:pStyle w:val="af7"/>
            </w:pPr>
            <w:r w:rsidRPr="00A22600">
              <w:t>Проверка проектной документации</w:t>
            </w:r>
          </w:p>
        </w:tc>
      </w:tr>
      <w:tr w:rsidR="00403637" w:rsidRPr="00A22600" w14:paraId="6C588E92" w14:textId="77777777" w:rsidTr="00A22600">
        <w:tc>
          <w:tcPr>
            <w:tcW w:w="2153" w:type="dxa"/>
          </w:tcPr>
          <w:p w14:paraId="70BF1AF9" w14:textId="77777777" w:rsidR="00403637" w:rsidRPr="00A22600" w:rsidRDefault="00403637" w:rsidP="00A22600">
            <w:pPr>
              <w:pStyle w:val="af7"/>
            </w:pPr>
            <w:r w:rsidRPr="00A22600">
              <w:t>TERM-AI</w:t>
            </w:r>
          </w:p>
        </w:tc>
        <w:tc>
          <w:tcPr>
            <w:tcW w:w="2763" w:type="dxa"/>
          </w:tcPr>
          <w:p w14:paraId="6E7ABE29" w14:textId="77777777" w:rsidR="00403637" w:rsidRPr="00A22600" w:rsidRDefault="00403637" w:rsidP="00A22600">
            <w:pPr>
              <w:pStyle w:val="af7"/>
            </w:pPr>
            <w:r w:rsidRPr="00A22600">
              <w:t>ТЗ ЕИАС 2026–2027; главы 4–7</w:t>
            </w:r>
          </w:p>
        </w:tc>
        <w:tc>
          <w:tcPr>
            <w:tcW w:w="3201" w:type="dxa"/>
          </w:tcPr>
          <w:p w14:paraId="75DE26E6" w14:textId="77777777" w:rsidR="00403637" w:rsidRPr="00A22600" w:rsidRDefault="00403637" w:rsidP="00A22600">
            <w:pPr>
              <w:pStyle w:val="af7"/>
            </w:pPr>
            <w:r w:rsidRPr="00A22600">
              <w:t>Термины ИИ и ограничение статуса официального источника</w:t>
            </w:r>
          </w:p>
        </w:tc>
        <w:tc>
          <w:tcPr>
            <w:tcW w:w="1794" w:type="dxa"/>
          </w:tcPr>
          <w:p w14:paraId="66873712" w14:textId="77777777" w:rsidR="00403637" w:rsidRPr="00A22600" w:rsidRDefault="00403637" w:rsidP="00A22600">
            <w:pPr>
              <w:pStyle w:val="af7"/>
            </w:pPr>
            <w:r w:rsidRPr="00A22600">
              <w:t>Проверка требований и интерфейсных текстов</w:t>
            </w:r>
          </w:p>
        </w:tc>
      </w:tr>
      <w:tr w:rsidR="00403637" w:rsidRPr="00A22600" w14:paraId="009C3D4F" w14:textId="77777777" w:rsidTr="00A22600">
        <w:tc>
          <w:tcPr>
            <w:tcW w:w="2153" w:type="dxa"/>
          </w:tcPr>
          <w:p w14:paraId="1C62597F" w14:textId="77777777" w:rsidR="00403637" w:rsidRPr="00A22600" w:rsidRDefault="00403637" w:rsidP="00A22600">
            <w:pPr>
              <w:pStyle w:val="af7"/>
            </w:pPr>
            <w:r w:rsidRPr="00A22600">
              <w:t>TERM-MGT</w:t>
            </w:r>
          </w:p>
        </w:tc>
        <w:tc>
          <w:tcPr>
            <w:tcW w:w="2763" w:type="dxa"/>
          </w:tcPr>
          <w:p w14:paraId="04102AB1" w14:textId="77777777" w:rsidR="00403637" w:rsidRPr="00A22600" w:rsidRDefault="00403637" w:rsidP="00A22600">
            <w:pPr>
              <w:pStyle w:val="af7"/>
            </w:pPr>
            <w:r w:rsidRPr="00A22600">
              <w:t>Главы 9–11</w:t>
            </w:r>
          </w:p>
        </w:tc>
        <w:tc>
          <w:tcPr>
            <w:tcW w:w="3201" w:type="dxa"/>
          </w:tcPr>
          <w:p w14:paraId="7B427BB3" w14:textId="77777777" w:rsidR="00403637" w:rsidRPr="00A22600" w:rsidRDefault="00403637" w:rsidP="00A22600">
            <w:pPr>
              <w:pStyle w:val="af7"/>
            </w:pPr>
            <w:r w:rsidRPr="00A22600">
              <w:t>Версионность и управление изменениями глоссария</w:t>
            </w:r>
          </w:p>
        </w:tc>
        <w:tc>
          <w:tcPr>
            <w:tcW w:w="1794" w:type="dxa"/>
          </w:tcPr>
          <w:p w14:paraId="40907318" w14:textId="77777777" w:rsidR="00403637" w:rsidRPr="00A22600" w:rsidRDefault="00403637" w:rsidP="00A22600">
            <w:pPr>
              <w:pStyle w:val="af7"/>
            </w:pPr>
            <w:r w:rsidRPr="00A22600">
              <w:t>Журнал изменений и приемка документации</w:t>
            </w:r>
          </w:p>
        </w:tc>
      </w:tr>
    </w:tbl>
    <w:p w14:paraId="04E8AE29" w14:textId="77777777" w:rsidR="00403637" w:rsidRDefault="00403637" w:rsidP="008405DA">
      <w:pPr>
        <w:pStyle w:val="2"/>
      </w:pPr>
      <w:bookmarkStart w:id="671" w:name="_Toc236817700"/>
      <w:r>
        <w:t>Заключительные положения</w:t>
      </w:r>
      <w:bookmarkEnd w:id="671"/>
    </w:p>
    <w:p w14:paraId="6D6DFFAF" w14:textId="77777777" w:rsidR="00403637" w:rsidRPr="002A6511" w:rsidRDefault="00403637" w:rsidP="00403637">
      <w:r w:rsidRPr="002A6511">
        <w:t xml:space="preserve">Настоящая глава завершает понятийное описание ЧТЗ и обеспечивает единое толкование требований всеми участниками проекта. Терминология должна сохранять архитектурную целостность решения: ЕИАС реализуется на базе </w:t>
      </w:r>
      <w:r>
        <w:t>Contour</w:t>
      </w:r>
      <w:r w:rsidRPr="002A6511">
        <w:t xml:space="preserve"> </w:t>
      </w:r>
      <w:r>
        <w:t>BI</w:t>
      </w:r>
      <w:r w:rsidRPr="002A6511">
        <w:t xml:space="preserve"> 7.0; система управления метаданными является частью ЕИАС и реализуется на базе </w:t>
      </w:r>
      <w:r>
        <w:t>Contour</w:t>
      </w:r>
      <w:r w:rsidRPr="002A6511">
        <w:t xml:space="preserve"> </w:t>
      </w:r>
      <w:r>
        <w:t>DW</w:t>
      </w:r>
      <w:r w:rsidRPr="002A6511">
        <w:t xml:space="preserve"> 7.0; СУЗ и СОД остаются самостоятельными системами, но представлены пользователю в составе единого Международного статистического хаба данных и метаданных; ПАК ИАП сохраняет роль действующего источника сбора статистической информации до его замещения в рамках отдельной программы развития.</w:t>
      </w:r>
    </w:p>
    <w:p w14:paraId="2FF6C908" w14:textId="77777777" w:rsidR="00403637" w:rsidRPr="002A6511" w:rsidRDefault="00403637" w:rsidP="00403637">
      <w:r w:rsidRPr="002A6511">
        <w:t>Любые новые понятия, влияющие на объем, архитектуру, интеграцию или приемку, подлежат формальному согласованию и включению в управляемый глоссарий до использования в утверждаемой документации.</w:t>
      </w:r>
    </w:p>
    <w:p w14:paraId="298AF413" w14:textId="77777777" w:rsidR="00403637" w:rsidRPr="00E11DB8" w:rsidRDefault="00403637" w:rsidP="008405DA">
      <w:pPr>
        <w:pStyle w:val="2"/>
      </w:pPr>
      <w:bookmarkStart w:id="672" w:name="_Toc236817701"/>
      <w:r w:rsidRPr="00E11DB8">
        <w:t>СТАТИСТИЧЕСКИЙ И ТЕХНИЧЕСКИЙ СЛОВАРЬ</w:t>
      </w:r>
      <w:bookmarkEnd w:id="672"/>
    </w:p>
    <w:p w14:paraId="52C25145" w14:textId="77777777" w:rsidR="00403637" w:rsidRDefault="00403637" w:rsidP="00BF76CC">
      <w:pPr>
        <w:pStyle w:val="3"/>
      </w:pPr>
      <w:r w:rsidRPr="006A699C">
        <w:t xml:space="preserve">Статус </w:t>
      </w:r>
      <w:r>
        <w:t>словаря</w:t>
      </w:r>
    </w:p>
    <w:p w14:paraId="03B4B224" w14:textId="77777777" w:rsidR="00403637" w:rsidRPr="006A699C" w:rsidRDefault="00403637" w:rsidP="00403637">
      <w:r w:rsidRPr="006A699C">
        <w:t>Термины настоящего словаря являются нормативными для настоящего Частного технического задания и должны последовательно применяться в интерфейсе веб-сайта, документации, описаниях метаданных, требованиях, сценариях приемки и сопроводительных материалах проекта.</w:t>
      </w:r>
    </w:p>
    <w:p w14:paraId="4622BC09" w14:textId="77777777" w:rsidR="00403637" w:rsidRPr="00327B96" w:rsidRDefault="00403637" w:rsidP="00BF76CC">
      <w:pPr>
        <w:pStyle w:val="3"/>
      </w:pPr>
      <w:r>
        <w:lastRenderedPageBreak/>
        <w:t>Термины и их переводы</w:t>
      </w:r>
    </w:p>
    <w:tbl>
      <w:tblPr>
        <w:tblStyle w:val="af6"/>
        <w:tblW w:w="5000" w:type="pct"/>
        <w:tblLook w:val="04A0" w:firstRow="1" w:lastRow="0" w:firstColumn="1" w:lastColumn="0" w:noHBand="0" w:noVBand="1"/>
      </w:tblPr>
      <w:tblGrid>
        <w:gridCol w:w="1980"/>
        <w:gridCol w:w="2125"/>
        <w:gridCol w:w="5806"/>
      </w:tblGrid>
      <w:tr w:rsidR="00603FB4" w:rsidRPr="00A22600" w14:paraId="07131587" w14:textId="77777777" w:rsidTr="00603FB4">
        <w:trPr>
          <w:cnfStyle w:val="100000000000" w:firstRow="1" w:lastRow="0" w:firstColumn="0" w:lastColumn="0" w:oddVBand="0" w:evenVBand="0" w:oddHBand="0" w:evenHBand="0" w:firstRowFirstColumn="0" w:firstRowLastColumn="0" w:lastRowFirstColumn="0" w:lastRowLastColumn="0"/>
        </w:trPr>
        <w:tc>
          <w:tcPr>
            <w:tcW w:w="999" w:type="pct"/>
          </w:tcPr>
          <w:p w14:paraId="3D947E82" w14:textId="77777777" w:rsidR="00403637" w:rsidRPr="00A22600" w:rsidRDefault="00403637" w:rsidP="00A22600">
            <w:pPr>
              <w:pStyle w:val="af7"/>
            </w:pPr>
            <w:r w:rsidRPr="00A22600">
              <w:t>Термин на английском языке</w:t>
            </w:r>
          </w:p>
        </w:tc>
        <w:tc>
          <w:tcPr>
            <w:tcW w:w="1072" w:type="pct"/>
          </w:tcPr>
          <w:p w14:paraId="04C627E2" w14:textId="77777777" w:rsidR="00403637" w:rsidRPr="00A22600" w:rsidRDefault="00403637" w:rsidP="00A22600">
            <w:pPr>
              <w:pStyle w:val="af7"/>
            </w:pPr>
            <w:r w:rsidRPr="00A22600">
              <w:t>Термин на русском языке</w:t>
            </w:r>
          </w:p>
        </w:tc>
        <w:tc>
          <w:tcPr>
            <w:tcW w:w="2929" w:type="pct"/>
          </w:tcPr>
          <w:p w14:paraId="40F4B6BC" w14:textId="77777777" w:rsidR="00403637" w:rsidRPr="00A22600" w:rsidRDefault="00403637" w:rsidP="00A22600">
            <w:pPr>
              <w:pStyle w:val="af7"/>
            </w:pPr>
            <w:r w:rsidRPr="00A22600">
              <w:t>Определение и применение в проекте</w:t>
            </w:r>
          </w:p>
        </w:tc>
      </w:tr>
      <w:tr w:rsidR="00603FB4" w:rsidRPr="00A22600" w14:paraId="6BDAEE52" w14:textId="77777777" w:rsidTr="00603FB4">
        <w:tc>
          <w:tcPr>
            <w:tcW w:w="999" w:type="pct"/>
          </w:tcPr>
          <w:p w14:paraId="022D9D9C" w14:textId="77777777" w:rsidR="00403637" w:rsidRPr="00A22600" w:rsidRDefault="00403637" w:rsidP="00A22600">
            <w:pPr>
              <w:pStyle w:val="af7"/>
            </w:pPr>
            <w:r w:rsidRPr="00A22600">
              <w:t>API</w:t>
            </w:r>
          </w:p>
        </w:tc>
        <w:tc>
          <w:tcPr>
            <w:tcW w:w="1072" w:type="pct"/>
          </w:tcPr>
          <w:p w14:paraId="2B041AAD" w14:textId="77777777" w:rsidR="00403637" w:rsidRPr="00A22600" w:rsidRDefault="00403637" w:rsidP="00A22600">
            <w:pPr>
              <w:pStyle w:val="af7"/>
            </w:pPr>
            <w:r w:rsidRPr="00A22600">
              <w:t>программный интерфейс приложения (API)</w:t>
            </w:r>
          </w:p>
        </w:tc>
        <w:tc>
          <w:tcPr>
            <w:tcW w:w="2929" w:type="pct"/>
          </w:tcPr>
          <w:p w14:paraId="578030BF" w14:textId="77777777" w:rsidR="00403637" w:rsidRPr="00A22600" w:rsidRDefault="00403637" w:rsidP="00A22600">
            <w:pPr>
              <w:pStyle w:val="af7"/>
            </w:pPr>
            <w:r w:rsidRPr="00A22600">
              <w:t>Интерфейс для автоматизированного доступа программ, роботов и внешних информационных систем к данным, метаданным и функциям ЕИАС.</w:t>
            </w:r>
          </w:p>
        </w:tc>
      </w:tr>
      <w:tr w:rsidR="00603FB4" w:rsidRPr="00A22600" w14:paraId="156915ED" w14:textId="77777777" w:rsidTr="00603FB4">
        <w:tc>
          <w:tcPr>
            <w:tcW w:w="999" w:type="pct"/>
          </w:tcPr>
          <w:p w14:paraId="48F59EF3" w14:textId="77777777" w:rsidR="00403637" w:rsidRPr="00A22600" w:rsidRDefault="00403637" w:rsidP="00A22600">
            <w:pPr>
              <w:pStyle w:val="af7"/>
            </w:pPr>
            <w:r w:rsidRPr="00A22600">
              <w:t>attribute</w:t>
            </w:r>
          </w:p>
        </w:tc>
        <w:tc>
          <w:tcPr>
            <w:tcW w:w="1072" w:type="pct"/>
          </w:tcPr>
          <w:p w14:paraId="11DF9E22" w14:textId="77777777" w:rsidR="00403637" w:rsidRPr="00A22600" w:rsidRDefault="00403637" w:rsidP="00A22600">
            <w:pPr>
              <w:pStyle w:val="af7"/>
            </w:pPr>
            <w:r w:rsidRPr="00A22600">
              <w:t>атрибут</w:t>
            </w:r>
          </w:p>
        </w:tc>
        <w:tc>
          <w:tcPr>
            <w:tcW w:w="2929" w:type="pct"/>
          </w:tcPr>
          <w:p w14:paraId="4AC22743" w14:textId="77777777" w:rsidR="00403637" w:rsidRPr="00A22600" w:rsidRDefault="00403637" w:rsidP="00A22600">
            <w:pPr>
              <w:pStyle w:val="af7"/>
            </w:pPr>
            <w:r w:rsidRPr="00A22600">
              <w:t>Дополнительная описательная характеристика статистического объекта, набора данных или наблюдения.</w:t>
            </w:r>
          </w:p>
        </w:tc>
      </w:tr>
      <w:tr w:rsidR="00603FB4" w:rsidRPr="00A22600" w14:paraId="0183CC56" w14:textId="77777777" w:rsidTr="00603FB4">
        <w:tc>
          <w:tcPr>
            <w:tcW w:w="999" w:type="pct"/>
          </w:tcPr>
          <w:p w14:paraId="7B7ADDBD" w14:textId="77777777" w:rsidR="00403637" w:rsidRPr="00181744" w:rsidRDefault="00403637" w:rsidP="00A22600">
            <w:pPr>
              <w:pStyle w:val="af7"/>
              <w:rPr>
                <w:lang w:val="en-US"/>
              </w:rPr>
            </w:pPr>
            <w:r w:rsidRPr="00181744">
              <w:rPr>
                <w:lang w:val="en-US"/>
              </w:rPr>
              <w:t>classification</w:t>
            </w:r>
          </w:p>
        </w:tc>
        <w:tc>
          <w:tcPr>
            <w:tcW w:w="1072" w:type="pct"/>
          </w:tcPr>
          <w:p w14:paraId="3399A827" w14:textId="77777777" w:rsidR="00403637" w:rsidRPr="00A22600" w:rsidRDefault="00403637" w:rsidP="00A22600">
            <w:pPr>
              <w:pStyle w:val="af7"/>
            </w:pPr>
            <w:r w:rsidRPr="00A22600">
              <w:t>классификатор</w:t>
            </w:r>
          </w:p>
        </w:tc>
        <w:tc>
          <w:tcPr>
            <w:tcW w:w="2929" w:type="pct"/>
          </w:tcPr>
          <w:p w14:paraId="28D4A9D3" w14:textId="77777777" w:rsidR="00403637" w:rsidRPr="00A22600" w:rsidRDefault="00403637" w:rsidP="00A22600">
            <w:pPr>
              <w:pStyle w:val="af7"/>
            </w:pPr>
            <w:r w:rsidRPr="00A22600">
              <w:t>Систематизированный перечень объектов классификации и их кодов, организованный по установленным правилам и, при необходимости, по иерархии.</w:t>
            </w:r>
          </w:p>
        </w:tc>
      </w:tr>
      <w:tr w:rsidR="00603FB4" w:rsidRPr="00A22600" w14:paraId="3DB0F947" w14:textId="77777777" w:rsidTr="00603FB4">
        <w:tc>
          <w:tcPr>
            <w:tcW w:w="999" w:type="pct"/>
          </w:tcPr>
          <w:p w14:paraId="3842BA10" w14:textId="77777777" w:rsidR="00403637" w:rsidRPr="00181744" w:rsidRDefault="00403637" w:rsidP="00A22600">
            <w:pPr>
              <w:pStyle w:val="af7"/>
              <w:rPr>
                <w:lang w:val="en-US"/>
              </w:rPr>
            </w:pPr>
            <w:r w:rsidRPr="00181744">
              <w:rPr>
                <w:lang w:val="en-US"/>
              </w:rPr>
              <w:t>classification item</w:t>
            </w:r>
          </w:p>
        </w:tc>
        <w:tc>
          <w:tcPr>
            <w:tcW w:w="1072" w:type="pct"/>
          </w:tcPr>
          <w:p w14:paraId="72E8C1D7" w14:textId="77777777" w:rsidR="00403637" w:rsidRPr="00A22600" w:rsidRDefault="00403637" w:rsidP="00A22600">
            <w:pPr>
              <w:pStyle w:val="af7"/>
            </w:pPr>
            <w:r w:rsidRPr="00A22600">
              <w:t>элемент классификатора</w:t>
            </w:r>
          </w:p>
        </w:tc>
        <w:tc>
          <w:tcPr>
            <w:tcW w:w="2929" w:type="pct"/>
          </w:tcPr>
          <w:p w14:paraId="66614C17" w14:textId="77777777" w:rsidR="00403637" w:rsidRPr="00A22600" w:rsidRDefault="00403637" w:rsidP="00A22600">
            <w:pPr>
              <w:pStyle w:val="af7"/>
            </w:pPr>
            <w:r w:rsidRPr="00A22600">
              <w:t>Отдельная позиция классификатора, имеющая код, наименование и связанные характеристики.</w:t>
            </w:r>
          </w:p>
        </w:tc>
      </w:tr>
      <w:tr w:rsidR="00603FB4" w:rsidRPr="00A22600" w14:paraId="61ADCDA6" w14:textId="77777777" w:rsidTr="00603FB4">
        <w:tc>
          <w:tcPr>
            <w:tcW w:w="999" w:type="pct"/>
          </w:tcPr>
          <w:p w14:paraId="4957FA59" w14:textId="77777777" w:rsidR="00403637" w:rsidRPr="00181744" w:rsidRDefault="00403637" w:rsidP="00A22600">
            <w:pPr>
              <w:pStyle w:val="af7"/>
              <w:rPr>
                <w:lang w:val="en-US"/>
              </w:rPr>
            </w:pPr>
            <w:r w:rsidRPr="00181744">
              <w:rPr>
                <w:lang w:val="en-US"/>
              </w:rPr>
              <w:t>classification version</w:t>
            </w:r>
          </w:p>
        </w:tc>
        <w:tc>
          <w:tcPr>
            <w:tcW w:w="1072" w:type="pct"/>
          </w:tcPr>
          <w:p w14:paraId="4F2C1534" w14:textId="77777777" w:rsidR="00403637" w:rsidRPr="00A22600" w:rsidRDefault="00403637" w:rsidP="00A22600">
            <w:pPr>
              <w:pStyle w:val="af7"/>
            </w:pPr>
            <w:r w:rsidRPr="00A22600">
              <w:t>версия классификатора</w:t>
            </w:r>
          </w:p>
        </w:tc>
        <w:tc>
          <w:tcPr>
            <w:tcW w:w="2929" w:type="pct"/>
          </w:tcPr>
          <w:p w14:paraId="693642CE" w14:textId="77777777" w:rsidR="00403637" w:rsidRPr="00A22600" w:rsidRDefault="00403637" w:rsidP="00A22600">
            <w:pPr>
              <w:pStyle w:val="af7"/>
            </w:pPr>
            <w:r w:rsidRPr="00A22600">
              <w:t>Состояние классификатора, действующее в определенный период и идентифицируемое номером, датой или иным признаком версии.</w:t>
            </w:r>
          </w:p>
        </w:tc>
      </w:tr>
      <w:tr w:rsidR="00603FB4" w:rsidRPr="00A22600" w14:paraId="7855A5C5" w14:textId="77777777" w:rsidTr="00603FB4">
        <w:tc>
          <w:tcPr>
            <w:tcW w:w="999" w:type="pct"/>
          </w:tcPr>
          <w:p w14:paraId="63B739F6" w14:textId="77777777" w:rsidR="00403637" w:rsidRPr="00181744" w:rsidRDefault="00403637" w:rsidP="00A22600">
            <w:pPr>
              <w:pStyle w:val="af7"/>
              <w:rPr>
                <w:lang w:val="en-US"/>
              </w:rPr>
            </w:pPr>
            <w:r w:rsidRPr="00181744">
              <w:rPr>
                <w:lang w:val="en-US"/>
              </w:rPr>
              <w:t>code list</w:t>
            </w:r>
          </w:p>
        </w:tc>
        <w:tc>
          <w:tcPr>
            <w:tcW w:w="1072" w:type="pct"/>
          </w:tcPr>
          <w:p w14:paraId="07377859" w14:textId="77777777" w:rsidR="00403637" w:rsidRPr="00A22600" w:rsidRDefault="00403637" w:rsidP="00A22600">
            <w:pPr>
              <w:pStyle w:val="af7"/>
            </w:pPr>
            <w:r w:rsidRPr="00A22600">
              <w:t>справочник</w:t>
            </w:r>
          </w:p>
        </w:tc>
        <w:tc>
          <w:tcPr>
            <w:tcW w:w="2929" w:type="pct"/>
          </w:tcPr>
          <w:p w14:paraId="7610A9F9" w14:textId="77777777" w:rsidR="00403637" w:rsidRPr="00A22600" w:rsidRDefault="00403637" w:rsidP="00A22600">
            <w:pPr>
              <w:pStyle w:val="af7"/>
            </w:pPr>
            <w:r w:rsidRPr="00A22600">
              <w:t>Структурированный перечень допустимых значений, используемых при описании, кодировании, проверке и обмене статистическими данными и метаданными.</w:t>
            </w:r>
          </w:p>
        </w:tc>
      </w:tr>
      <w:tr w:rsidR="00603FB4" w:rsidRPr="00A22600" w14:paraId="3064FC8A" w14:textId="77777777" w:rsidTr="00603FB4">
        <w:tc>
          <w:tcPr>
            <w:tcW w:w="999" w:type="pct"/>
          </w:tcPr>
          <w:p w14:paraId="08C58190" w14:textId="77777777" w:rsidR="00403637" w:rsidRPr="00181744" w:rsidRDefault="00403637" w:rsidP="00A22600">
            <w:pPr>
              <w:pStyle w:val="af7"/>
              <w:rPr>
                <w:lang w:val="en-US"/>
              </w:rPr>
            </w:pPr>
            <w:r w:rsidRPr="00181744">
              <w:rPr>
                <w:lang w:val="en-US"/>
              </w:rPr>
              <w:t>code list value</w:t>
            </w:r>
          </w:p>
        </w:tc>
        <w:tc>
          <w:tcPr>
            <w:tcW w:w="1072" w:type="pct"/>
          </w:tcPr>
          <w:p w14:paraId="1C0822B1" w14:textId="77777777" w:rsidR="00403637" w:rsidRPr="00A22600" w:rsidRDefault="00403637" w:rsidP="00A22600">
            <w:pPr>
              <w:pStyle w:val="af7"/>
            </w:pPr>
            <w:r w:rsidRPr="00A22600">
              <w:t>значение справочника</w:t>
            </w:r>
          </w:p>
        </w:tc>
        <w:tc>
          <w:tcPr>
            <w:tcW w:w="2929" w:type="pct"/>
          </w:tcPr>
          <w:p w14:paraId="7F27AEAC" w14:textId="77777777" w:rsidR="00403637" w:rsidRPr="00A22600" w:rsidRDefault="00403637" w:rsidP="00A22600">
            <w:pPr>
              <w:pStyle w:val="af7"/>
            </w:pPr>
            <w:r w:rsidRPr="00A22600">
              <w:t>Отдельное допустимое значение справочника, имеющее код, наименование и, при необходимости, дополнительные атрибуты.</w:t>
            </w:r>
          </w:p>
        </w:tc>
      </w:tr>
      <w:tr w:rsidR="00603FB4" w:rsidRPr="00A22600" w14:paraId="287C0BED" w14:textId="77777777" w:rsidTr="00603FB4">
        <w:tc>
          <w:tcPr>
            <w:tcW w:w="999" w:type="pct"/>
          </w:tcPr>
          <w:p w14:paraId="2D38FDF2" w14:textId="77777777" w:rsidR="00403637" w:rsidRPr="00181744" w:rsidRDefault="00403637" w:rsidP="00A22600">
            <w:pPr>
              <w:pStyle w:val="af7"/>
              <w:rPr>
                <w:lang w:val="en-US"/>
              </w:rPr>
            </w:pPr>
            <w:r w:rsidRPr="00181744">
              <w:rPr>
                <w:lang w:val="en-US"/>
              </w:rPr>
              <w:t>CSV</w:t>
            </w:r>
          </w:p>
        </w:tc>
        <w:tc>
          <w:tcPr>
            <w:tcW w:w="1072" w:type="pct"/>
          </w:tcPr>
          <w:p w14:paraId="7E72EF26" w14:textId="77777777" w:rsidR="00403637" w:rsidRPr="00A22600" w:rsidRDefault="00403637" w:rsidP="00A22600">
            <w:pPr>
              <w:pStyle w:val="af7"/>
            </w:pPr>
            <w:r w:rsidRPr="00A22600">
              <w:t>CSV</w:t>
            </w:r>
          </w:p>
        </w:tc>
        <w:tc>
          <w:tcPr>
            <w:tcW w:w="2929" w:type="pct"/>
          </w:tcPr>
          <w:p w14:paraId="1A4D7487" w14:textId="77777777" w:rsidR="00403637" w:rsidRPr="00A22600" w:rsidRDefault="00403637" w:rsidP="00A22600">
            <w:pPr>
              <w:pStyle w:val="af7"/>
            </w:pPr>
            <w:r w:rsidRPr="00A22600">
              <w:t>Текстовый табличный формат публикации и обмена наборами данных.</w:t>
            </w:r>
          </w:p>
        </w:tc>
      </w:tr>
      <w:tr w:rsidR="00603FB4" w:rsidRPr="00A22600" w14:paraId="5CE8E7CF" w14:textId="77777777" w:rsidTr="00603FB4">
        <w:tc>
          <w:tcPr>
            <w:tcW w:w="999" w:type="pct"/>
          </w:tcPr>
          <w:p w14:paraId="39E2555F" w14:textId="77777777" w:rsidR="00403637" w:rsidRPr="00181744" w:rsidRDefault="00403637" w:rsidP="00A22600">
            <w:pPr>
              <w:pStyle w:val="af7"/>
              <w:rPr>
                <w:lang w:val="en-US"/>
              </w:rPr>
            </w:pPr>
            <w:r w:rsidRPr="00181744">
              <w:rPr>
                <w:lang w:val="en-US"/>
              </w:rPr>
              <w:t>dashboard</w:t>
            </w:r>
          </w:p>
        </w:tc>
        <w:tc>
          <w:tcPr>
            <w:tcW w:w="1072" w:type="pct"/>
          </w:tcPr>
          <w:p w14:paraId="3AF1E1EC" w14:textId="77777777" w:rsidR="00403637" w:rsidRPr="00A22600" w:rsidRDefault="00403637" w:rsidP="00A22600">
            <w:pPr>
              <w:pStyle w:val="af7"/>
            </w:pPr>
            <w:r w:rsidRPr="00A22600">
              <w:t>информационная панель (дашборд)</w:t>
            </w:r>
          </w:p>
        </w:tc>
        <w:tc>
          <w:tcPr>
            <w:tcW w:w="2929" w:type="pct"/>
          </w:tcPr>
          <w:p w14:paraId="6C74EE5A" w14:textId="77777777" w:rsidR="00403637" w:rsidRPr="00A22600" w:rsidRDefault="00403637" w:rsidP="00A22600">
            <w:pPr>
              <w:pStyle w:val="af7"/>
            </w:pPr>
            <w:r w:rsidRPr="00A22600">
              <w:t>Интерактивное аналитическое представление, объединяющее показатели, таблицы, графики, карты, фильтры и другие компоненты анализа.</w:t>
            </w:r>
          </w:p>
        </w:tc>
      </w:tr>
      <w:tr w:rsidR="00603FB4" w:rsidRPr="00A22600" w14:paraId="4252B3CE" w14:textId="77777777" w:rsidTr="00603FB4">
        <w:tc>
          <w:tcPr>
            <w:tcW w:w="999" w:type="pct"/>
          </w:tcPr>
          <w:p w14:paraId="6E11C670" w14:textId="77777777" w:rsidR="00403637" w:rsidRPr="00A22600" w:rsidRDefault="00403637" w:rsidP="00A22600">
            <w:pPr>
              <w:pStyle w:val="af7"/>
            </w:pPr>
            <w:r w:rsidRPr="00A22600">
              <w:t>dataset</w:t>
            </w:r>
          </w:p>
        </w:tc>
        <w:tc>
          <w:tcPr>
            <w:tcW w:w="1072" w:type="pct"/>
          </w:tcPr>
          <w:p w14:paraId="3AF6B983" w14:textId="77777777" w:rsidR="00403637" w:rsidRPr="00A22600" w:rsidRDefault="00403637" w:rsidP="00A22600">
            <w:pPr>
              <w:pStyle w:val="af7"/>
            </w:pPr>
            <w:r w:rsidRPr="00A22600">
              <w:t>набор данных</w:t>
            </w:r>
          </w:p>
        </w:tc>
        <w:tc>
          <w:tcPr>
            <w:tcW w:w="2929" w:type="pct"/>
          </w:tcPr>
          <w:p w14:paraId="2637B620" w14:textId="77777777" w:rsidR="00403637" w:rsidRPr="00A22600" w:rsidRDefault="00403637" w:rsidP="00A22600">
            <w:pPr>
              <w:pStyle w:val="af7"/>
            </w:pPr>
            <w:r w:rsidRPr="00A22600">
              <w:t>Логически связанная совокупность данных, публикуемая и обрабатываемая как единый информационный ресурс.</w:t>
            </w:r>
          </w:p>
        </w:tc>
      </w:tr>
      <w:tr w:rsidR="00603FB4" w:rsidRPr="00A22600" w14:paraId="7B9AEFBA" w14:textId="77777777" w:rsidTr="00603FB4">
        <w:tc>
          <w:tcPr>
            <w:tcW w:w="999" w:type="pct"/>
          </w:tcPr>
          <w:p w14:paraId="79C8B8EE" w14:textId="77777777" w:rsidR="00403637" w:rsidRPr="00181744" w:rsidRDefault="00403637" w:rsidP="00A22600">
            <w:pPr>
              <w:pStyle w:val="af7"/>
              <w:rPr>
                <w:lang w:val="en-US"/>
              </w:rPr>
            </w:pPr>
            <w:r w:rsidRPr="00181744">
              <w:rPr>
                <w:lang w:val="en-US"/>
              </w:rPr>
              <w:t>dimension</w:t>
            </w:r>
          </w:p>
        </w:tc>
        <w:tc>
          <w:tcPr>
            <w:tcW w:w="1072" w:type="pct"/>
          </w:tcPr>
          <w:p w14:paraId="246B6D29" w14:textId="77777777" w:rsidR="00403637" w:rsidRPr="00A22600" w:rsidRDefault="00403637" w:rsidP="00A22600">
            <w:pPr>
              <w:pStyle w:val="af7"/>
            </w:pPr>
            <w:r w:rsidRPr="00A22600">
              <w:t>измерение</w:t>
            </w:r>
          </w:p>
        </w:tc>
        <w:tc>
          <w:tcPr>
            <w:tcW w:w="2929" w:type="pct"/>
          </w:tcPr>
          <w:p w14:paraId="48478A8C" w14:textId="77777777" w:rsidR="00403637" w:rsidRPr="00A22600" w:rsidRDefault="00403637" w:rsidP="00A22600">
            <w:pPr>
              <w:pStyle w:val="af7"/>
            </w:pPr>
            <w:r w:rsidRPr="00A22600">
              <w:t>Статистическая характеристика, определяющая разрез многомерных данных, например территорию, период, пол, возраст или вид деятельности.</w:t>
            </w:r>
          </w:p>
        </w:tc>
      </w:tr>
      <w:tr w:rsidR="00603FB4" w:rsidRPr="00A22600" w14:paraId="60D1FF69" w14:textId="77777777" w:rsidTr="00603FB4">
        <w:tc>
          <w:tcPr>
            <w:tcW w:w="999" w:type="pct"/>
          </w:tcPr>
          <w:p w14:paraId="01EBAEBB" w14:textId="77777777" w:rsidR="00403637" w:rsidRPr="00181744" w:rsidRDefault="00403637" w:rsidP="00A22600">
            <w:pPr>
              <w:pStyle w:val="af7"/>
              <w:rPr>
                <w:lang w:val="en-US"/>
              </w:rPr>
            </w:pPr>
            <w:r w:rsidRPr="00181744">
              <w:rPr>
                <w:lang w:val="en-US"/>
              </w:rPr>
              <w:t>indicator</w:t>
            </w:r>
          </w:p>
        </w:tc>
        <w:tc>
          <w:tcPr>
            <w:tcW w:w="1072" w:type="pct"/>
          </w:tcPr>
          <w:p w14:paraId="499AEEA9" w14:textId="77777777" w:rsidR="00403637" w:rsidRPr="00A22600" w:rsidRDefault="00403637" w:rsidP="00A22600">
            <w:pPr>
              <w:pStyle w:val="af7"/>
            </w:pPr>
            <w:r w:rsidRPr="00A22600">
              <w:t>статистический показатель</w:t>
            </w:r>
          </w:p>
        </w:tc>
        <w:tc>
          <w:tcPr>
            <w:tcW w:w="2929" w:type="pct"/>
          </w:tcPr>
          <w:p w14:paraId="57C2A21C" w14:textId="77777777" w:rsidR="00403637" w:rsidRPr="00A22600" w:rsidRDefault="00403637" w:rsidP="00A22600">
            <w:pPr>
              <w:pStyle w:val="af7"/>
            </w:pPr>
            <w:r w:rsidRPr="00A22600">
              <w:t>Количественная или качественная характеристика социально-экономического, демографического или иного статистического явления.</w:t>
            </w:r>
          </w:p>
        </w:tc>
      </w:tr>
      <w:tr w:rsidR="00603FB4" w:rsidRPr="00A22600" w14:paraId="70197E3C" w14:textId="77777777" w:rsidTr="00603FB4">
        <w:tc>
          <w:tcPr>
            <w:tcW w:w="999" w:type="pct"/>
          </w:tcPr>
          <w:p w14:paraId="734046EB" w14:textId="77777777" w:rsidR="00403637" w:rsidRPr="00181744" w:rsidRDefault="00403637" w:rsidP="00A22600">
            <w:pPr>
              <w:pStyle w:val="af7"/>
              <w:rPr>
                <w:lang w:val="en-US"/>
              </w:rPr>
            </w:pPr>
            <w:r w:rsidRPr="00181744">
              <w:rPr>
                <w:lang w:val="en-US"/>
              </w:rPr>
              <w:t>JSON-LD</w:t>
            </w:r>
          </w:p>
        </w:tc>
        <w:tc>
          <w:tcPr>
            <w:tcW w:w="1072" w:type="pct"/>
          </w:tcPr>
          <w:p w14:paraId="03ED952B" w14:textId="77777777" w:rsidR="00403637" w:rsidRPr="00A22600" w:rsidRDefault="00403637" w:rsidP="00A22600">
            <w:pPr>
              <w:pStyle w:val="af7"/>
            </w:pPr>
            <w:r w:rsidRPr="00A22600">
              <w:t>JSON-LD</w:t>
            </w:r>
          </w:p>
        </w:tc>
        <w:tc>
          <w:tcPr>
            <w:tcW w:w="2929" w:type="pct"/>
          </w:tcPr>
          <w:p w14:paraId="4C804665" w14:textId="77777777" w:rsidR="00403637" w:rsidRPr="00A22600" w:rsidRDefault="00403637" w:rsidP="00A22600">
            <w:pPr>
              <w:pStyle w:val="af7"/>
            </w:pPr>
            <w:r w:rsidRPr="00A22600">
              <w:t>Формат представления связанных данных на основе JSON, позволяющий публиковать семантически описанные ресурсы.</w:t>
            </w:r>
          </w:p>
        </w:tc>
      </w:tr>
      <w:tr w:rsidR="00603FB4" w:rsidRPr="00A22600" w14:paraId="7174ABAA" w14:textId="77777777" w:rsidTr="00603FB4">
        <w:tc>
          <w:tcPr>
            <w:tcW w:w="999" w:type="pct"/>
          </w:tcPr>
          <w:p w14:paraId="1D0CB311" w14:textId="77777777" w:rsidR="00403637" w:rsidRPr="00181744" w:rsidRDefault="00403637" w:rsidP="00A22600">
            <w:pPr>
              <w:pStyle w:val="af7"/>
              <w:rPr>
                <w:lang w:val="en-US"/>
              </w:rPr>
            </w:pPr>
            <w:r w:rsidRPr="00181744">
              <w:rPr>
                <w:lang w:val="en-US"/>
              </w:rPr>
              <w:t>Linked Data</w:t>
            </w:r>
          </w:p>
        </w:tc>
        <w:tc>
          <w:tcPr>
            <w:tcW w:w="1072" w:type="pct"/>
          </w:tcPr>
          <w:p w14:paraId="0B3E62FA" w14:textId="77777777" w:rsidR="00403637" w:rsidRPr="00A22600" w:rsidRDefault="00403637" w:rsidP="00A22600">
            <w:pPr>
              <w:pStyle w:val="af7"/>
            </w:pPr>
            <w:r w:rsidRPr="00A22600">
              <w:t>связанные данные (Linked Data)</w:t>
            </w:r>
          </w:p>
        </w:tc>
        <w:tc>
          <w:tcPr>
            <w:tcW w:w="2929" w:type="pct"/>
          </w:tcPr>
          <w:p w14:paraId="7367D574" w14:textId="77777777" w:rsidR="00403637" w:rsidRPr="00A22600" w:rsidRDefault="00403637" w:rsidP="00A22600">
            <w:pPr>
              <w:pStyle w:val="af7"/>
            </w:pPr>
            <w:r w:rsidRPr="00A22600">
              <w:t>Подход к публикации данных с использованием устойчивых идентификаторов и машиночитаемых семантических связей между ресурсами.</w:t>
            </w:r>
          </w:p>
        </w:tc>
      </w:tr>
      <w:tr w:rsidR="00603FB4" w:rsidRPr="00A22600" w14:paraId="5549132E" w14:textId="77777777" w:rsidTr="00603FB4">
        <w:tc>
          <w:tcPr>
            <w:tcW w:w="999" w:type="pct"/>
          </w:tcPr>
          <w:p w14:paraId="23EA8196" w14:textId="77777777" w:rsidR="00403637" w:rsidRPr="00181744" w:rsidRDefault="00403637" w:rsidP="00A22600">
            <w:pPr>
              <w:pStyle w:val="af7"/>
              <w:rPr>
                <w:lang w:val="en-US"/>
              </w:rPr>
            </w:pPr>
            <w:r w:rsidRPr="00181744">
              <w:rPr>
                <w:lang w:val="en-US"/>
              </w:rPr>
              <w:t>machine-readable format</w:t>
            </w:r>
          </w:p>
        </w:tc>
        <w:tc>
          <w:tcPr>
            <w:tcW w:w="1072" w:type="pct"/>
          </w:tcPr>
          <w:p w14:paraId="767A0F76" w14:textId="77777777" w:rsidR="00403637" w:rsidRPr="00A22600" w:rsidRDefault="00403637" w:rsidP="00A22600">
            <w:pPr>
              <w:pStyle w:val="af7"/>
            </w:pPr>
            <w:r w:rsidRPr="00A22600">
              <w:t>машиночитаемый формат</w:t>
            </w:r>
          </w:p>
        </w:tc>
        <w:tc>
          <w:tcPr>
            <w:tcW w:w="2929" w:type="pct"/>
          </w:tcPr>
          <w:p w14:paraId="43B01602" w14:textId="77777777" w:rsidR="00403637" w:rsidRPr="00A22600" w:rsidRDefault="00403637" w:rsidP="00A22600">
            <w:pPr>
              <w:pStyle w:val="af7"/>
            </w:pPr>
            <w:r w:rsidRPr="00A22600">
              <w:t>Формат, пригодный для автоматизированного чтения и обработки программными средствами без ручного преобразования.</w:t>
            </w:r>
          </w:p>
        </w:tc>
      </w:tr>
      <w:tr w:rsidR="00603FB4" w:rsidRPr="00A22600" w14:paraId="1FA1326B" w14:textId="77777777" w:rsidTr="00603FB4">
        <w:tc>
          <w:tcPr>
            <w:tcW w:w="999" w:type="pct"/>
          </w:tcPr>
          <w:p w14:paraId="6F71BE59" w14:textId="77777777" w:rsidR="00403637" w:rsidRPr="00181744" w:rsidRDefault="00403637" w:rsidP="00A22600">
            <w:pPr>
              <w:pStyle w:val="af7"/>
              <w:rPr>
                <w:lang w:val="en-US"/>
              </w:rPr>
            </w:pPr>
            <w:r w:rsidRPr="00181744">
              <w:rPr>
                <w:lang w:val="en-US"/>
              </w:rPr>
              <w:lastRenderedPageBreak/>
              <w:t>metadata</w:t>
            </w:r>
          </w:p>
        </w:tc>
        <w:tc>
          <w:tcPr>
            <w:tcW w:w="1072" w:type="pct"/>
          </w:tcPr>
          <w:p w14:paraId="79A05916" w14:textId="77777777" w:rsidR="00403637" w:rsidRPr="00A22600" w:rsidRDefault="00403637" w:rsidP="00A22600">
            <w:pPr>
              <w:pStyle w:val="af7"/>
            </w:pPr>
            <w:r w:rsidRPr="00A22600">
              <w:t>метаданные</w:t>
            </w:r>
          </w:p>
        </w:tc>
        <w:tc>
          <w:tcPr>
            <w:tcW w:w="2929" w:type="pct"/>
          </w:tcPr>
          <w:p w14:paraId="17868B78" w14:textId="77777777" w:rsidR="00403637" w:rsidRPr="00A22600" w:rsidRDefault="00403637" w:rsidP="00A22600">
            <w:pPr>
              <w:pStyle w:val="af7"/>
            </w:pPr>
            <w:r w:rsidRPr="00A22600">
              <w:t>Информация, описывающая структуру, значение, происхождение, качество, статус, связи и правила использования данных.</w:t>
            </w:r>
          </w:p>
        </w:tc>
      </w:tr>
      <w:tr w:rsidR="00603FB4" w:rsidRPr="00A22600" w14:paraId="4824F4CB" w14:textId="77777777" w:rsidTr="00603FB4">
        <w:tc>
          <w:tcPr>
            <w:tcW w:w="999" w:type="pct"/>
          </w:tcPr>
          <w:p w14:paraId="0617F2B7" w14:textId="77777777" w:rsidR="00403637" w:rsidRPr="00181744" w:rsidRDefault="00403637" w:rsidP="00A22600">
            <w:pPr>
              <w:pStyle w:val="af7"/>
              <w:rPr>
                <w:lang w:val="en-US"/>
              </w:rPr>
            </w:pPr>
            <w:r w:rsidRPr="00181744">
              <w:rPr>
                <w:lang w:val="en-US"/>
              </w:rPr>
              <w:t>observation</w:t>
            </w:r>
          </w:p>
        </w:tc>
        <w:tc>
          <w:tcPr>
            <w:tcW w:w="1072" w:type="pct"/>
          </w:tcPr>
          <w:p w14:paraId="5FC700AA" w14:textId="77777777" w:rsidR="00403637" w:rsidRPr="00A22600" w:rsidRDefault="00403637" w:rsidP="00A22600">
            <w:pPr>
              <w:pStyle w:val="af7"/>
            </w:pPr>
            <w:r w:rsidRPr="00A22600">
              <w:t>наблюдение</w:t>
            </w:r>
          </w:p>
        </w:tc>
        <w:tc>
          <w:tcPr>
            <w:tcW w:w="2929" w:type="pct"/>
          </w:tcPr>
          <w:p w14:paraId="70715DB6" w14:textId="77777777" w:rsidR="00403637" w:rsidRPr="00A22600" w:rsidRDefault="00403637" w:rsidP="00A22600">
            <w:pPr>
              <w:pStyle w:val="af7"/>
            </w:pPr>
            <w:r w:rsidRPr="00A22600">
              <w:t>Статистическое значение, определенное сочетанием измерений, показателя, периода и других характеристик.</w:t>
            </w:r>
          </w:p>
        </w:tc>
      </w:tr>
      <w:tr w:rsidR="00603FB4" w:rsidRPr="00A22600" w14:paraId="0BE24E3A" w14:textId="77777777" w:rsidTr="00603FB4">
        <w:tc>
          <w:tcPr>
            <w:tcW w:w="999" w:type="pct"/>
          </w:tcPr>
          <w:p w14:paraId="4CCFFC51" w14:textId="77777777" w:rsidR="00403637" w:rsidRPr="00181744" w:rsidRDefault="00403637" w:rsidP="00A22600">
            <w:pPr>
              <w:pStyle w:val="af7"/>
              <w:rPr>
                <w:lang w:val="en-US"/>
              </w:rPr>
            </w:pPr>
            <w:r w:rsidRPr="00181744">
              <w:rPr>
                <w:lang w:val="en-US"/>
              </w:rPr>
              <w:t>Open Data Directory</w:t>
            </w:r>
          </w:p>
        </w:tc>
        <w:tc>
          <w:tcPr>
            <w:tcW w:w="1072" w:type="pct"/>
          </w:tcPr>
          <w:p w14:paraId="620F90D5" w14:textId="77777777" w:rsidR="00403637" w:rsidRPr="00A22600" w:rsidRDefault="00403637" w:rsidP="00A22600">
            <w:pPr>
              <w:pStyle w:val="af7"/>
            </w:pPr>
            <w:r w:rsidRPr="00A22600">
              <w:t>Каталог открытых данных</w:t>
            </w:r>
          </w:p>
        </w:tc>
        <w:tc>
          <w:tcPr>
            <w:tcW w:w="2929" w:type="pct"/>
          </w:tcPr>
          <w:p w14:paraId="0A341A51" w14:textId="77777777" w:rsidR="00403637" w:rsidRPr="00A22600" w:rsidRDefault="00403637" w:rsidP="00A22600">
            <w:pPr>
              <w:pStyle w:val="af7"/>
            </w:pPr>
            <w:r w:rsidRPr="00A22600">
              <w:t>Компонент ЕИАС для машинно-ориентированной публикации статистических данных и метаданных через API и предварительно сформированные ресурсы в форматах CSV, JSON-LD и SDMX. Предназначен прежде всего для роботов и внешних информационных систем и одновременно имеет пользовательский интерфейс, визуально интегрированный в веб-сайт.</w:t>
            </w:r>
          </w:p>
        </w:tc>
      </w:tr>
      <w:tr w:rsidR="00603FB4" w:rsidRPr="00A22600" w14:paraId="6E627F7C" w14:textId="77777777" w:rsidTr="00603FB4">
        <w:tc>
          <w:tcPr>
            <w:tcW w:w="999" w:type="pct"/>
          </w:tcPr>
          <w:p w14:paraId="03DFAE69" w14:textId="77777777" w:rsidR="00403637" w:rsidRPr="00181744" w:rsidRDefault="00403637" w:rsidP="00A22600">
            <w:pPr>
              <w:pStyle w:val="af7"/>
              <w:rPr>
                <w:lang w:val="en-US"/>
              </w:rPr>
            </w:pPr>
            <w:r w:rsidRPr="00181744">
              <w:rPr>
                <w:lang w:val="en-US"/>
              </w:rPr>
              <w:t>open data</w:t>
            </w:r>
          </w:p>
        </w:tc>
        <w:tc>
          <w:tcPr>
            <w:tcW w:w="1072" w:type="pct"/>
          </w:tcPr>
          <w:p w14:paraId="3732B37C" w14:textId="77777777" w:rsidR="00403637" w:rsidRPr="00A22600" w:rsidRDefault="00403637" w:rsidP="00A22600">
            <w:pPr>
              <w:pStyle w:val="af7"/>
            </w:pPr>
            <w:r w:rsidRPr="00A22600">
              <w:t>открытые данные</w:t>
            </w:r>
          </w:p>
        </w:tc>
        <w:tc>
          <w:tcPr>
            <w:tcW w:w="2929" w:type="pct"/>
          </w:tcPr>
          <w:p w14:paraId="2F1C5E82" w14:textId="77777777" w:rsidR="00403637" w:rsidRPr="00A22600" w:rsidRDefault="00403637" w:rsidP="00A22600">
            <w:pPr>
              <w:pStyle w:val="af7"/>
            </w:pPr>
            <w:r w:rsidRPr="00A22600">
              <w:t>Данные, предоставляемые для публичного доступа и повторного использования в машиночитаемых форматах на установленных условиях.</w:t>
            </w:r>
          </w:p>
        </w:tc>
      </w:tr>
      <w:tr w:rsidR="00603FB4" w:rsidRPr="00A22600" w14:paraId="5636AB3D" w14:textId="77777777" w:rsidTr="00603FB4">
        <w:tc>
          <w:tcPr>
            <w:tcW w:w="999" w:type="pct"/>
          </w:tcPr>
          <w:p w14:paraId="53C1A537" w14:textId="77777777" w:rsidR="00403637" w:rsidRPr="00181744" w:rsidRDefault="00403637" w:rsidP="00A22600">
            <w:pPr>
              <w:pStyle w:val="af7"/>
              <w:rPr>
                <w:lang w:val="en-US"/>
              </w:rPr>
            </w:pPr>
            <w:r w:rsidRPr="00181744">
              <w:rPr>
                <w:lang w:val="en-US"/>
              </w:rPr>
              <w:t>SDMX</w:t>
            </w:r>
          </w:p>
        </w:tc>
        <w:tc>
          <w:tcPr>
            <w:tcW w:w="1072" w:type="pct"/>
          </w:tcPr>
          <w:p w14:paraId="46EC21D8" w14:textId="77777777" w:rsidR="00403637" w:rsidRPr="00A22600" w:rsidRDefault="00403637" w:rsidP="00A22600">
            <w:pPr>
              <w:pStyle w:val="af7"/>
            </w:pPr>
            <w:r w:rsidRPr="00A22600">
              <w:t>SDMX</w:t>
            </w:r>
          </w:p>
        </w:tc>
        <w:tc>
          <w:tcPr>
            <w:tcW w:w="2929" w:type="pct"/>
          </w:tcPr>
          <w:p w14:paraId="6BDB46C4" w14:textId="77777777" w:rsidR="00403637" w:rsidRPr="00A22600" w:rsidRDefault="00403637" w:rsidP="00A22600">
            <w:pPr>
              <w:pStyle w:val="af7"/>
            </w:pPr>
            <w:r w:rsidRPr="00A22600">
              <w:t>Международный стандарт обмена статистическими данными и метаданными.</w:t>
            </w:r>
          </w:p>
        </w:tc>
      </w:tr>
      <w:tr w:rsidR="00603FB4" w:rsidRPr="00A22600" w14:paraId="6583888B" w14:textId="77777777" w:rsidTr="00603FB4">
        <w:tc>
          <w:tcPr>
            <w:tcW w:w="999" w:type="pct"/>
          </w:tcPr>
          <w:p w14:paraId="0A541B81" w14:textId="77777777" w:rsidR="00403637" w:rsidRPr="00181744" w:rsidRDefault="00403637" w:rsidP="00A22600">
            <w:pPr>
              <w:pStyle w:val="af7"/>
              <w:rPr>
                <w:lang w:val="en-US"/>
              </w:rPr>
            </w:pPr>
            <w:r w:rsidRPr="00181744">
              <w:rPr>
                <w:lang w:val="en-US"/>
              </w:rPr>
              <w:t>semantic search</w:t>
            </w:r>
          </w:p>
        </w:tc>
        <w:tc>
          <w:tcPr>
            <w:tcW w:w="1072" w:type="pct"/>
          </w:tcPr>
          <w:p w14:paraId="57AFDD42" w14:textId="77777777" w:rsidR="00403637" w:rsidRPr="00A22600" w:rsidRDefault="00403637" w:rsidP="00A22600">
            <w:pPr>
              <w:pStyle w:val="af7"/>
            </w:pPr>
            <w:r w:rsidRPr="00A22600">
              <w:t>семантический поиск</w:t>
            </w:r>
          </w:p>
        </w:tc>
        <w:tc>
          <w:tcPr>
            <w:tcW w:w="2929" w:type="pct"/>
          </w:tcPr>
          <w:p w14:paraId="10C80C10" w14:textId="77777777" w:rsidR="00403637" w:rsidRPr="00A22600" w:rsidRDefault="00403637" w:rsidP="00A22600">
            <w:pPr>
              <w:pStyle w:val="af7"/>
            </w:pPr>
            <w:r w:rsidRPr="00A22600">
              <w:t>Поиск, учитывающий смысл, контекст и связи пользовательского запроса, а не только буквальное совпадение слов.</w:t>
            </w:r>
          </w:p>
        </w:tc>
      </w:tr>
      <w:tr w:rsidR="00603FB4" w:rsidRPr="00A22600" w14:paraId="4A9022F2" w14:textId="77777777" w:rsidTr="00603FB4">
        <w:tc>
          <w:tcPr>
            <w:tcW w:w="999" w:type="pct"/>
          </w:tcPr>
          <w:p w14:paraId="021A2852" w14:textId="77777777" w:rsidR="00403637" w:rsidRPr="00181744" w:rsidRDefault="00403637" w:rsidP="00A22600">
            <w:pPr>
              <w:pStyle w:val="af7"/>
              <w:rPr>
                <w:lang w:val="en-US"/>
              </w:rPr>
            </w:pPr>
            <w:r w:rsidRPr="00181744">
              <w:rPr>
                <w:lang w:val="en-US"/>
              </w:rPr>
              <w:t>statistical catalogue</w:t>
            </w:r>
          </w:p>
        </w:tc>
        <w:tc>
          <w:tcPr>
            <w:tcW w:w="1072" w:type="pct"/>
          </w:tcPr>
          <w:p w14:paraId="408993E0" w14:textId="77777777" w:rsidR="00403637" w:rsidRPr="00A22600" w:rsidRDefault="00403637" w:rsidP="00A22600">
            <w:pPr>
              <w:pStyle w:val="af7"/>
            </w:pPr>
            <w:r w:rsidRPr="00A22600">
              <w:t>статистический каталог</w:t>
            </w:r>
          </w:p>
        </w:tc>
        <w:tc>
          <w:tcPr>
            <w:tcW w:w="2929" w:type="pct"/>
          </w:tcPr>
          <w:p w14:paraId="78FADA28" w14:textId="77777777" w:rsidR="00403637" w:rsidRPr="00A22600" w:rsidRDefault="00403637" w:rsidP="00A22600">
            <w:pPr>
              <w:pStyle w:val="af7"/>
            </w:pPr>
            <w:r w:rsidRPr="00A22600">
              <w:t>Компонент Contour BI Portal 7.0 в составе ЕИАС, предназначенный для навигации по статистическим объектам, анализа данных и перехода к связанным метаданным.</w:t>
            </w:r>
          </w:p>
        </w:tc>
      </w:tr>
      <w:tr w:rsidR="00603FB4" w:rsidRPr="00A22600" w14:paraId="58D9407D" w14:textId="77777777" w:rsidTr="00603FB4">
        <w:tc>
          <w:tcPr>
            <w:tcW w:w="999" w:type="pct"/>
          </w:tcPr>
          <w:p w14:paraId="169985D8" w14:textId="77777777" w:rsidR="00403637" w:rsidRPr="00181744" w:rsidRDefault="00403637" w:rsidP="00A22600">
            <w:pPr>
              <w:pStyle w:val="af7"/>
              <w:rPr>
                <w:lang w:val="en-US"/>
              </w:rPr>
            </w:pPr>
            <w:r w:rsidRPr="00181744">
              <w:rPr>
                <w:lang w:val="en-US"/>
              </w:rPr>
              <w:t>statistical dataset</w:t>
            </w:r>
          </w:p>
        </w:tc>
        <w:tc>
          <w:tcPr>
            <w:tcW w:w="1072" w:type="pct"/>
          </w:tcPr>
          <w:p w14:paraId="1AB06079" w14:textId="77777777" w:rsidR="00403637" w:rsidRPr="00A22600" w:rsidRDefault="00403637" w:rsidP="00A22600">
            <w:pPr>
              <w:pStyle w:val="af7"/>
            </w:pPr>
            <w:r w:rsidRPr="00A22600">
              <w:t>статистический набор данных</w:t>
            </w:r>
          </w:p>
        </w:tc>
        <w:tc>
          <w:tcPr>
            <w:tcW w:w="2929" w:type="pct"/>
          </w:tcPr>
          <w:p w14:paraId="7B71D3DA" w14:textId="77777777" w:rsidR="00403637" w:rsidRPr="00A22600" w:rsidRDefault="00403637" w:rsidP="00A22600">
            <w:pPr>
              <w:pStyle w:val="af7"/>
            </w:pPr>
            <w:r w:rsidRPr="00A22600">
              <w:t>Набор официальных статистических значений, организованный по показателям, измерениям и атрибутам.</w:t>
            </w:r>
          </w:p>
        </w:tc>
      </w:tr>
      <w:tr w:rsidR="00603FB4" w:rsidRPr="00A22600" w14:paraId="797E8CC7" w14:textId="77777777" w:rsidTr="00603FB4">
        <w:tc>
          <w:tcPr>
            <w:tcW w:w="999" w:type="pct"/>
          </w:tcPr>
          <w:p w14:paraId="218BE3A3" w14:textId="77777777" w:rsidR="00403637" w:rsidRPr="00181744" w:rsidRDefault="00403637" w:rsidP="00A22600">
            <w:pPr>
              <w:pStyle w:val="af7"/>
              <w:rPr>
                <w:lang w:val="en-US"/>
              </w:rPr>
            </w:pPr>
            <w:r w:rsidRPr="00181744">
              <w:rPr>
                <w:lang w:val="en-US"/>
              </w:rPr>
              <w:t>statistical metadata</w:t>
            </w:r>
          </w:p>
        </w:tc>
        <w:tc>
          <w:tcPr>
            <w:tcW w:w="1072" w:type="pct"/>
          </w:tcPr>
          <w:p w14:paraId="0EA8B118" w14:textId="77777777" w:rsidR="00403637" w:rsidRPr="00A22600" w:rsidRDefault="00403637" w:rsidP="00A22600">
            <w:pPr>
              <w:pStyle w:val="af7"/>
            </w:pPr>
            <w:r w:rsidRPr="00A22600">
              <w:t>статистические метаданные</w:t>
            </w:r>
          </w:p>
        </w:tc>
        <w:tc>
          <w:tcPr>
            <w:tcW w:w="2929" w:type="pct"/>
          </w:tcPr>
          <w:p w14:paraId="789EA721" w14:textId="77777777" w:rsidR="00403637" w:rsidRPr="00A22600" w:rsidRDefault="00403637" w:rsidP="00A22600">
            <w:pPr>
              <w:pStyle w:val="af7"/>
            </w:pPr>
            <w:r w:rsidRPr="00A22600">
              <w:t>Метаданные, описывающие показатели, наборы данных, методологии, единицы измерения, измерения, справочники, классификаторы, источники, качество и правила публикации статистики.</w:t>
            </w:r>
          </w:p>
        </w:tc>
      </w:tr>
      <w:tr w:rsidR="00603FB4" w:rsidRPr="00A22600" w14:paraId="5B3F86C8" w14:textId="77777777" w:rsidTr="00603FB4">
        <w:tc>
          <w:tcPr>
            <w:tcW w:w="999" w:type="pct"/>
          </w:tcPr>
          <w:p w14:paraId="06EBAECC" w14:textId="77777777" w:rsidR="00403637" w:rsidRPr="00181744" w:rsidRDefault="00403637" w:rsidP="00A22600">
            <w:pPr>
              <w:pStyle w:val="af7"/>
              <w:rPr>
                <w:lang w:val="en-US"/>
              </w:rPr>
            </w:pPr>
            <w:r w:rsidRPr="00181744">
              <w:rPr>
                <w:lang w:val="en-US"/>
              </w:rPr>
              <w:t>Use AI</w:t>
            </w:r>
          </w:p>
        </w:tc>
        <w:tc>
          <w:tcPr>
            <w:tcW w:w="1072" w:type="pct"/>
          </w:tcPr>
          <w:p w14:paraId="1A9D8F5E" w14:textId="77777777" w:rsidR="00403637" w:rsidRPr="00A22600" w:rsidRDefault="00403637" w:rsidP="00A22600">
            <w:pPr>
              <w:pStyle w:val="af7"/>
            </w:pPr>
            <w:r w:rsidRPr="00A22600">
              <w:t>«Использовать ИИ»</w:t>
            </w:r>
          </w:p>
        </w:tc>
        <w:tc>
          <w:tcPr>
            <w:tcW w:w="2929" w:type="pct"/>
          </w:tcPr>
          <w:p w14:paraId="2991D906" w14:textId="77777777" w:rsidR="00403637" w:rsidRPr="00A22600" w:rsidRDefault="00403637" w:rsidP="00A22600">
            <w:pPr>
              <w:pStyle w:val="af7"/>
            </w:pPr>
            <w:r w:rsidRPr="00A22600">
              <w:t>Опциональный режим семантического поиска и навигации. Результаты ИИ имеют вспомогательный характер и не заменяют официальные данные и метаданные ЕИАС.</w:t>
            </w:r>
          </w:p>
        </w:tc>
      </w:tr>
    </w:tbl>
    <w:p w14:paraId="2F228B10" w14:textId="77777777" w:rsidR="00403637" w:rsidRDefault="00403637" w:rsidP="00403637">
      <w:pPr>
        <w:pStyle w:val="11"/>
      </w:pPr>
      <w:r>
        <w:lastRenderedPageBreak/>
        <w:t xml:space="preserve"> </w:t>
      </w:r>
      <w:bookmarkStart w:id="673" w:name="_Toc236817702"/>
      <w:r>
        <w:t>Приложения и справочные материалы</w:t>
      </w:r>
      <w:bookmarkEnd w:id="673"/>
    </w:p>
    <w:p w14:paraId="5B3DA793" w14:textId="77777777" w:rsidR="00403637" w:rsidRPr="00D53F23" w:rsidRDefault="00403637" w:rsidP="00403637">
      <w:r w:rsidRPr="00D53F23">
        <w:t>Настоящая глава содержит унифицированные справочные материалы, используемые при проектировании, разработке, наполнении, тестировании и приемке нового веб-сайта Межгосударственного статистического комитета Содружества Независимых Государств. Материалы предназначены для совместного использования заказчиком, аналитиками, дизайнерами, разработчиками, редакторами, администраторами и испытательной группой.</w:t>
      </w:r>
    </w:p>
    <w:p w14:paraId="6752862C" w14:textId="77777777" w:rsidR="00403637" w:rsidRPr="00D53F23" w:rsidRDefault="00403637" w:rsidP="00403637">
      <w:r w:rsidRPr="00D53F23">
        <w:t>Состав приложений не заменяет функциональные и нефункциональные требования других глав. При противоречии приоритет имеют требования основной части частного технического задания и договорной технической спецификации.</w:t>
      </w:r>
    </w:p>
    <w:p w14:paraId="63F222AB" w14:textId="77777777" w:rsidR="00403637" w:rsidRDefault="00403637" w:rsidP="008405DA">
      <w:pPr>
        <w:pStyle w:val="2"/>
      </w:pPr>
      <w:bookmarkStart w:id="674" w:name="_Toc236817703"/>
      <w:r>
        <w:t>Назначение приложений</w:t>
      </w:r>
      <w:bookmarkEnd w:id="674"/>
    </w:p>
    <w:p w14:paraId="5B28EE69" w14:textId="77777777" w:rsidR="00403637" w:rsidRPr="00D304AB" w:rsidRDefault="00403637" w:rsidP="00D31AAA">
      <w:pPr>
        <w:pStyle w:val="1"/>
        <w:rPr>
          <w:lang/>
        </w:rPr>
      </w:pPr>
      <w:r>
        <w:t>обеспечение практического применения утвержденной терминологии, ролей и объектов веб-сайта</w:t>
      </w:r>
      <w:r w:rsidRPr="002E34C3">
        <w:t>;</w:t>
      </w:r>
    </w:p>
    <w:p w14:paraId="4C4F0863" w14:textId="77777777" w:rsidR="00403637" w:rsidRPr="002E34C3" w:rsidRDefault="00403637" w:rsidP="00D31AAA">
      <w:pPr>
        <w:pStyle w:val="1"/>
      </w:pPr>
      <w:r w:rsidRPr="002E34C3">
        <w:t>фиксация типовых структур страниц, материалов и компонентов;</w:t>
      </w:r>
    </w:p>
    <w:p w14:paraId="0F019A6E" w14:textId="77777777" w:rsidR="00403637" w:rsidRPr="002E34C3" w:rsidRDefault="00403637" w:rsidP="00D31AAA">
      <w:pPr>
        <w:pStyle w:val="1"/>
      </w:pPr>
      <w:r w:rsidRPr="002E34C3">
        <w:t>описание справочных матриц, применяемых при проектировании и приемке;</w:t>
      </w:r>
    </w:p>
    <w:p w14:paraId="4B8E26FB" w14:textId="77777777" w:rsidR="00403637" w:rsidRPr="002E34C3" w:rsidRDefault="00403637" w:rsidP="00D31AAA">
      <w:pPr>
        <w:pStyle w:val="1"/>
      </w:pPr>
      <w:r w:rsidRPr="002E34C3">
        <w:t>поддержка прослеживаемости требований к договорной технической спецификации;</w:t>
      </w:r>
    </w:p>
    <w:p w14:paraId="277A4DCB" w14:textId="77777777" w:rsidR="00403637" w:rsidRPr="002E34C3" w:rsidRDefault="00403637" w:rsidP="00D31AAA">
      <w:pPr>
        <w:pStyle w:val="1"/>
      </w:pPr>
      <w:r w:rsidRPr="002E34C3">
        <w:t>снижение неоднозначности при реализации интеграций и редакционных процессов;</w:t>
      </w:r>
    </w:p>
    <w:p w14:paraId="1A0719B9" w14:textId="77777777" w:rsidR="00403637" w:rsidRPr="002E34C3" w:rsidRDefault="00403637" w:rsidP="00D31AAA">
      <w:pPr>
        <w:pStyle w:val="1"/>
      </w:pPr>
      <w:r w:rsidRPr="002E34C3">
        <w:t>формирование основы для эксплуатационной и пользовательской документации.</w:t>
      </w:r>
    </w:p>
    <w:p w14:paraId="1D7291CB" w14:textId="77777777" w:rsidR="00403637" w:rsidRDefault="00403637" w:rsidP="008405DA">
      <w:pPr>
        <w:pStyle w:val="2"/>
      </w:pPr>
      <w:bookmarkStart w:id="675" w:name="_Toc236817704"/>
      <w:r>
        <w:t>Правила применения</w:t>
      </w:r>
      <w:bookmarkEnd w:id="675"/>
    </w:p>
    <w:p w14:paraId="4F4FEC71" w14:textId="77777777" w:rsidR="00403637" w:rsidRPr="00D53F23" w:rsidRDefault="00403637" w:rsidP="00403637">
      <w:r w:rsidRPr="00D53F23">
        <w:t>Справочные таблицы должны актуализироваться по мере изменения утвержденной архитектуры, состава страниц, интеграций и организационных ролей. Изменения в приложениях подлежат управлению версиями наравне с основной частью частного технического задания.</w:t>
      </w:r>
    </w:p>
    <w:p w14:paraId="482E80C5" w14:textId="77777777" w:rsidR="00403637" w:rsidRDefault="00403637" w:rsidP="00D31AAA">
      <w:pPr>
        <w:pStyle w:val="1"/>
      </w:pPr>
      <w:r>
        <w:t>термины должны использоваться последовательно во всех документах и интерфейсах;</w:t>
      </w:r>
    </w:p>
    <w:p w14:paraId="3B0ED79D" w14:textId="77777777" w:rsidR="00403637" w:rsidRDefault="00403637" w:rsidP="00D31AAA">
      <w:pPr>
        <w:pStyle w:val="1"/>
      </w:pPr>
      <w:r>
        <w:t>идентификаторы требований должны сохраняться при редакционных изменениях;</w:t>
      </w:r>
    </w:p>
    <w:p w14:paraId="437277E7" w14:textId="77777777" w:rsidR="00403637" w:rsidRDefault="00403637" w:rsidP="00D31AAA">
      <w:pPr>
        <w:pStyle w:val="1"/>
      </w:pPr>
      <w:r>
        <w:t>новые типы материалов и компонентов должны добавляться в соответствующие каталоги;</w:t>
      </w:r>
    </w:p>
    <w:p w14:paraId="196EB8E7" w14:textId="77777777" w:rsidR="00403637" w:rsidRDefault="00403637" w:rsidP="00D31AAA">
      <w:pPr>
        <w:pStyle w:val="1"/>
      </w:pPr>
      <w:r>
        <w:t>изменение интеграционного взаимодействия должно отражаться в интеграционной матрице;</w:t>
      </w:r>
    </w:p>
    <w:p w14:paraId="47B8438B" w14:textId="77777777" w:rsidR="00403637" w:rsidRDefault="00403637" w:rsidP="00D31AAA">
      <w:pPr>
        <w:pStyle w:val="1"/>
      </w:pPr>
      <w:r>
        <w:t>изменение ролей и полномочий должно отражаться в ролевой матрице.</w:t>
      </w:r>
    </w:p>
    <w:p w14:paraId="03040C3C" w14:textId="77777777" w:rsidR="00403637" w:rsidRDefault="00403637" w:rsidP="008405DA">
      <w:pPr>
        <w:pStyle w:val="2"/>
        <w:rPr>
          <w:lang w:val="en-US"/>
        </w:rPr>
      </w:pPr>
      <w:bookmarkStart w:id="676" w:name="_Toc236817705"/>
      <w:r>
        <w:t>Глоссарий</w:t>
      </w:r>
      <w:bookmarkEnd w:id="676"/>
    </w:p>
    <w:p w14:paraId="4D55FA04" w14:textId="77777777" w:rsidR="00403637" w:rsidRPr="00D304AB" w:rsidRDefault="00403637" w:rsidP="00403637">
      <w:pPr>
        <w:rPr>
          <w:lang/>
        </w:rPr>
      </w:pPr>
      <w:r>
        <w:t>Термины, определения и сокращения, применяемые в приложениях и справочных материалах, установлены главой «Термины, определения и сокращения». При выявлении необходимости введения нового термина он должен быть предварительно включен в нормативный глоссарий и согласован в установленном порядке. Приложения не должны содержать самостоятельные определения, противоречащие или дублирующие нормативный глоссарий.</w:t>
      </w:r>
    </w:p>
    <w:p w14:paraId="76654956" w14:textId="77777777" w:rsidR="00403637" w:rsidRDefault="00403637" w:rsidP="008405DA">
      <w:pPr>
        <w:pStyle w:val="2"/>
      </w:pPr>
      <w:bookmarkStart w:id="677" w:name="_Toc236817706"/>
      <w:r>
        <w:lastRenderedPageBreak/>
        <w:t>Перечень сокращений</w:t>
      </w:r>
      <w:bookmarkEnd w:id="677"/>
    </w:p>
    <w:tbl>
      <w:tblPr>
        <w:tblStyle w:val="af6"/>
        <w:tblW w:w="5000" w:type="pct"/>
        <w:tblLook w:val="04A0" w:firstRow="1" w:lastRow="0" w:firstColumn="1" w:lastColumn="0" w:noHBand="0" w:noVBand="1"/>
      </w:tblPr>
      <w:tblGrid>
        <w:gridCol w:w="1979"/>
        <w:gridCol w:w="7932"/>
      </w:tblGrid>
      <w:tr w:rsidR="00403637" w:rsidRPr="00A22600" w14:paraId="55A7F551" w14:textId="77777777" w:rsidTr="00A22600">
        <w:trPr>
          <w:cnfStyle w:val="100000000000" w:firstRow="1" w:lastRow="0" w:firstColumn="0" w:lastColumn="0" w:oddVBand="0" w:evenVBand="0" w:oddHBand="0" w:evenHBand="0" w:firstRowFirstColumn="0" w:firstRowLastColumn="0" w:lastRowFirstColumn="0" w:lastRowLastColumn="0"/>
        </w:trPr>
        <w:tc>
          <w:tcPr>
            <w:tcW w:w="1980" w:type="dxa"/>
          </w:tcPr>
          <w:p w14:paraId="26BB6FF0" w14:textId="77777777" w:rsidR="00403637" w:rsidRPr="00A22600" w:rsidRDefault="00403637" w:rsidP="00A22600">
            <w:pPr>
              <w:pStyle w:val="af7"/>
            </w:pPr>
            <w:r w:rsidRPr="00A22600">
              <w:t>Сокращение</w:t>
            </w:r>
          </w:p>
        </w:tc>
        <w:tc>
          <w:tcPr>
            <w:tcW w:w="7946" w:type="dxa"/>
          </w:tcPr>
          <w:p w14:paraId="7FC2223A" w14:textId="77777777" w:rsidR="00403637" w:rsidRPr="00A22600" w:rsidRDefault="00403637" w:rsidP="00A22600">
            <w:pPr>
              <w:pStyle w:val="af7"/>
            </w:pPr>
            <w:r w:rsidRPr="00A22600">
              <w:t>Расшифровка</w:t>
            </w:r>
          </w:p>
        </w:tc>
      </w:tr>
      <w:tr w:rsidR="00403637" w:rsidRPr="00A22600" w14:paraId="742B2C56" w14:textId="77777777" w:rsidTr="00A22600">
        <w:tc>
          <w:tcPr>
            <w:tcW w:w="1980" w:type="dxa"/>
          </w:tcPr>
          <w:p w14:paraId="277B1425" w14:textId="77777777" w:rsidR="00403637" w:rsidRPr="00A22600" w:rsidRDefault="00403637" w:rsidP="00A22600">
            <w:pPr>
              <w:pStyle w:val="af7"/>
            </w:pPr>
            <w:r w:rsidRPr="00A22600">
              <w:t>API</w:t>
            </w:r>
          </w:p>
        </w:tc>
        <w:tc>
          <w:tcPr>
            <w:tcW w:w="7946" w:type="dxa"/>
          </w:tcPr>
          <w:p w14:paraId="37C0A29D" w14:textId="77777777" w:rsidR="00403637" w:rsidRPr="00A22600" w:rsidRDefault="00403637" w:rsidP="00A22600">
            <w:pPr>
              <w:pStyle w:val="af7"/>
            </w:pPr>
            <w:r w:rsidRPr="00A22600">
              <w:t>Интерфейс прикладного программирования</w:t>
            </w:r>
          </w:p>
        </w:tc>
      </w:tr>
      <w:tr w:rsidR="00403637" w:rsidRPr="00A22600" w14:paraId="67CF9AA3" w14:textId="77777777" w:rsidTr="00A22600">
        <w:tc>
          <w:tcPr>
            <w:tcW w:w="1980" w:type="dxa"/>
          </w:tcPr>
          <w:p w14:paraId="3750CE23" w14:textId="77777777" w:rsidR="00403637" w:rsidRPr="00A22600" w:rsidRDefault="00403637" w:rsidP="00A22600">
            <w:pPr>
              <w:pStyle w:val="af7"/>
            </w:pPr>
            <w:r w:rsidRPr="00A22600">
              <w:t>CMS</w:t>
            </w:r>
          </w:p>
        </w:tc>
        <w:tc>
          <w:tcPr>
            <w:tcW w:w="7946" w:type="dxa"/>
          </w:tcPr>
          <w:p w14:paraId="3200E7F6" w14:textId="77777777" w:rsidR="00403637" w:rsidRPr="00A22600" w:rsidRDefault="00403637" w:rsidP="00A22600">
            <w:pPr>
              <w:pStyle w:val="af7"/>
            </w:pPr>
            <w:r w:rsidRPr="00A22600">
              <w:t>Система управления содержимым</w:t>
            </w:r>
          </w:p>
        </w:tc>
      </w:tr>
      <w:tr w:rsidR="00403637" w:rsidRPr="00A22600" w14:paraId="74882A27" w14:textId="77777777" w:rsidTr="00A22600">
        <w:tc>
          <w:tcPr>
            <w:tcW w:w="1980" w:type="dxa"/>
          </w:tcPr>
          <w:p w14:paraId="226C49FD" w14:textId="77777777" w:rsidR="00403637" w:rsidRPr="00A22600" w:rsidRDefault="00403637" w:rsidP="00A22600">
            <w:pPr>
              <w:pStyle w:val="af7"/>
            </w:pPr>
            <w:r w:rsidRPr="00A22600">
              <w:t>DW</w:t>
            </w:r>
          </w:p>
        </w:tc>
        <w:tc>
          <w:tcPr>
            <w:tcW w:w="7946" w:type="dxa"/>
          </w:tcPr>
          <w:p w14:paraId="2F5F4288" w14:textId="77777777" w:rsidR="00403637" w:rsidRPr="00A22600" w:rsidRDefault="00403637" w:rsidP="00A22600">
            <w:pPr>
              <w:pStyle w:val="af7"/>
            </w:pPr>
            <w:r w:rsidRPr="00A22600">
              <w:t>Хранилище данных</w:t>
            </w:r>
          </w:p>
        </w:tc>
      </w:tr>
      <w:tr w:rsidR="00403637" w:rsidRPr="00A22600" w14:paraId="7543DF8F" w14:textId="77777777" w:rsidTr="00A22600">
        <w:tc>
          <w:tcPr>
            <w:tcW w:w="1980" w:type="dxa"/>
          </w:tcPr>
          <w:p w14:paraId="26C616B3" w14:textId="77777777" w:rsidR="00403637" w:rsidRPr="00A22600" w:rsidRDefault="00403637" w:rsidP="00A22600">
            <w:pPr>
              <w:pStyle w:val="af7"/>
            </w:pPr>
            <w:r w:rsidRPr="00A22600">
              <w:t>BI</w:t>
            </w:r>
          </w:p>
        </w:tc>
        <w:tc>
          <w:tcPr>
            <w:tcW w:w="7946" w:type="dxa"/>
          </w:tcPr>
          <w:p w14:paraId="1861A6AC" w14:textId="77777777" w:rsidR="00403637" w:rsidRPr="00A22600" w:rsidRDefault="00403637" w:rsidP="00A22600">
            <w:pPr>
              <w:pStyle w:val="af7"/>
            </w:pPr>
            <w:r w:rsidRPr="00A22600">
              <w:t>Бизнес-аналитика</w:t>
            </w:r>
          </w:p>
        </w:tc>
      </w:tr>
      <w:tr w:rsidR="00403637" w:rsidRPr="00A22600" w14:paraId="7B63E325" w14:textId="77777777" w:rsidTr="00A22600">
        <w:tc>
          <w:tcPr>
            <w:tcW w:w="1980" w:type="dxa"/>
          </w:tcPr>
          <w:p w14:paraId="47E4714D" w14:textId="77777777" w:rsidR="00403637" w:rsidRPr="00A22600" w:rsidRDefault="00403637" w:rsidP="00A22600">
            <w:pPr>
              <w:pStyle w:val="af7"/>
            </w:pPr>
            <w:r w:rsidRPr="00A22600">
              <w:t>UI</w:t>
            </w:r>
          </w:p>
        </w:tc>
        <w:tc>
          <w:tcPr>
            <w:tcW w:w="7946" w:type="dxa"/>
          </w:tcPr>
          <w:p w14:paraId="21DB76A9" w14:textId="77777777" w:rsidR="00403637" w:rsidRPr="00A22600" w:rsidRDefault="00403637" w:rsidP="00A22600">
            <w:pPr>
              <w:pStyle w:val="af7"/>
            </w:pPr>
            <w:r w:rsidRPr="00A22600">
              <w:t>Пользовательский интерфейс</w:t>
            </w:r>
          </w:p>
        </w:tc>
      </w:tr>
      <w:tr w:rsidR="00403637" w:rsidRPr="00A22600" w14:paraId="15E3972A" w14:textId="77777777" w:rsidTr="00A22600">
        <w:tc>
          <w:tcPr>
            <w:tcW w:w="1980" w:type="dxa"/>
          </w:tcPr>
          <w:p w14:paraId="420DF3A9" w14:textId="77777777" w:rsidR="00403637" w:rsidRPr="00A22600" w:rsidRDefault="00403637" w:rsidP="00A22600">
            <w:pPr>
              <w:pStyle w:val="af7"/>
            </w:pPr>
            <w:r w:rsidRPr="00A22600">
              <w:t>UX</w:t>
            </w:r>
          </w:p>
        </w:tc>
        <w:tc>
          <w:tcPr>
            <w:tcW w:w="7946" w:type="dxa"/>
          </w:tcPr>
          <w:p w14:paraId="2C495F8E" w14:textId="77777777" w:rsidR="00403637" w:rsidRPr="00A22600" w:rsidRDefault="00403637" w:rsidP="00A22600">
            <w:pPr>
              <w:pStyle w:val="af7"/>
            </w:pPr>
            <w:r w:rsidRPr="00A22600">
              <w:t>Пользовательский опыт</w:t>
            </w:r>
          </w:p>
        </w:tc>
      </w:tr>
      <w:tr w:rsidR="00403637" w:rsidRPr="00A22600" w14:paraId="762825D6" w14:textId="77777777" w:rsidTr="00A22600">
        <w:tc>
          <w:tcPr>
            <w:tcW w:w="1980" w:type="dxa"/>
          </w:tcPr>
          <w:p w14:paraId="572AF229" w14:textId="77777777" w:rsidR="00403637" w:rsidRPr="00A22600" w:rsidRDefault="00403637" w:rsidP="00A22600">
            <w:pPr>
              <w:pStyle w:val="af7"/>
            </w:pPr>
            <w:r w:rsidRPr="00A22600">
              <w:t>SEO</w:t>
            </w:r>
          </w:p>
        </w:tc>
        <w:tc>
          <w:tcPr>
            <w:tcW w:w="7946" w:type="dxa"/>
          </w:tcPr>
          <w:p w14:paraId="2598E8CF" w14:textId="77777777" w:rsidR="00403637" w:rsidRPr="00A22600" w:rsidRDefault="00403637" w:rsidP="00A22600">
            <w:pPr>
              <w:pStyle w:val="af7"/>
            </w:pPr>
            <w:r w:rsidRPr="00A22600">
              <w:t>Поисковая оптимизация</w:t>
            </w:r>
          </w:p>
        </w:tc>
      </w:tr>
      <w:tr w:rsidR="00403637" w:rsidRPr="00A22600" w14:paraId="73F48B5D" w14:textId="77777777" w:rsidTr="00A22600">
        <w:tc>
          <w:tcPr>
            <w:tcW w:w="1980" w:type="dxa"/>
          </w:tcPr>
          <w:p w14:paraId="7D407E5F" w14:textId="77777777" w:rsidR="00403637" w:rsidRPr="00A22600" w:rsidRDefault="00403637" w:rsidP="00A22600">
            <w:pPr>
              <w:pStyle w:val="af7"/>
            </w:pPr>
            <w:r w:rsidRPr="00A22600">
              <w:t>WCAG</w:t>
            </w:r>
          </w:p>
        </w:tc>
        <w:tc>
          <w:tcPr>
            <w:tcW w:w="7946" w:type="dxa"/>
          </w:tcPr>
          <w:p w14:paraId="2E3CF7A0" w14:textId="77777777" w:rsidR="00403637" w:rsidRPr="00A22600" w:rsidRDefault="00403637" w:rsidP="00A22600">
            <w:pPr>
              <w:pStyle w:val="af7"/>
            </w:pPr>
            <w:r w:rsidRPr="00A22600">
              <w:t>Руководство по обеспечению доступности веб-содержимого</w:t>
            </w:r>
          </w:p>
        </w:tc>
      </w:tr>
      <w:tr w:rsidR="00403637" w:rsidRPr="00A22600" w14:paraId="74F0B46E" w14:textId="77777777" w:rsidTr="00A22600">
        <w:tc>
          <w:tcPr>
            <w:tcW w:w="1980" w:type="dxa"/>
          </w:tcPr>
          <w:p w14:paraId="0793719D" w14:textId="77777777" w:rsidR="00403637" w:rsidRPr="00A22600" w:rsidRDefault="00403637" w:rsidP="00A22600">
            <w:pPr>
              <w:pStyle w:val="af7"/>
            </w:pPr>
            <w:r w:rsidRPr="00A22600">
              <w:t>RBAC</w:t>
            </w:r>
          </w:p>
        </w:tc>
        <w:tc>
          <w:tcPr>
            <w:tcW w:w="7946" w:type="dxa"/>
          </w:tcPr>
          <w:p w14:paraId="3E7A4D35" w14:textId="77777777" w:rsidR="00403637" w:rsidRPr="00A22600" w:rsidRDefault="00403637" w:rsidP="00A22600">
            <w:pPr>
              <w:pStyle w:val="af7"/>
            </w:pPr>
            <w:r w:rsidRPr="00A22600">
              <w:t>Управление доступом на основе ролей</w:t>
            </w:r>
          </w:p>
        </w:tc>
      </w:tr>
      <w:tr w:rsidR="00403637" w:rsidRPr="00A22600" w14:paraId="46913590" w14:textId="77777777" w:rsidTr="00A22600">
        <w:tc>
          <w:tcPr>
            <w:tcW w:w="1980" w:type="dxa"/>
          </w:tcPr>
          <w:p w14:paraId="5146D96B" w14:textId="77777777" w:rsidR="00403637" w:rsidRPr="00A22600" w:rsidRDefault="00403637" w:rsidP="00A22600">
            <w:pPr>
              <w:pStyle w:val="af7"/>
            </w:pPr>
            <w:r w:rsidRPr="00A22600">
              <w:t>SSO</w:t>
            </w:r>
          </w:p>
        </w:tc>
        <w:tc>
          <w:tcPr>
            <w:tcW w:w="7946" w:type="dxa"/>
          </w:tcPr>
          <w:p w14:paraId="260FC8A5" w14:textId="77777777" w:rsidR="00403637" w:rsidRPr="00A22600" w:rsidRDefault="00403637" w:rsidP="00A22600">
            <w:pPr>
              <w:pStyle w:val="af7"/>
            </w:pPr>
            <w:r w:rsidRPr="00A22600">
              <w:t>Единый вход</w:t>
            </w:r>
          </w:p>
        </w:tc>
      </w:tr>
      <w:tr w:rsidR="00403637" w:rsidRPr="00A22600" w14:paraId="41D1A5AD" w14:textId="77777777" w:rsidTr="00A22600">
        <w:tc>
          <w:tcPr>
            <w:tcW w:w="1980" w:type="dxa"/>
          </w:tcPr>
          <w:p w14:paraId="4BC0A410" w14:textId="77777777" w:rsidR="00403637" w:rsidRPr="00A22600" w:rsidRDefault="00403637" w:rsidP="00A22600">
            <w:pPr>
              <w:pStyle w:val="af7"/>
            </w:pPr>
            <w:r w:rsidRPr="00A22600">
              <w:t>CDN</w:t>
            </w:r>
          </w:p>
        </w:tc>
        <w:tc>
          <w:tcPr>
            <w:tcW w:w="7946" w:type="dxa"/>
          </w:tcPr>
          <w:p w14:paraId="3862CFFB" w14:textId="77777777" w:rsidR="00403637" w:rsidRPr="00A22600" w:rsidRDefault="00403637" w:rsidP="00A22600">
            <w:pPr>
              <w:pStyle w:val="af7"/>
            </w:pPr>
            <w:r w:rsidRPr="00A22600">
              <w:t>Сеть доставки содержимого</w:t>
            </w:r>
          </w:p>
        </w:tc>
      </w:tr>
      <w:tr w:rsidR="00403637" w:rsidRPr="00A22600" w14:paraId="17C211F6" w14:textId="77777777" w:rsidTr="00A22600">
        <w:tc>
          <w:tcPr>
            <w:tcW w:w="1980" w:type="dxa"/>
          </w:tcPr>
          <w:p w14:paraId="22CDC15B" w14:textId="77777777" w:rsidR="00403637" w:rsidRPr="00A22600" w:rsidRDefault="00403637" w:rsidP="00A22600">
            <w:pPr>
              <w:pStyle w:val="af7"/>
            </w:pPr>
            <w:r w:rsidRPr="00A22600">
              <w:t>RPO</w:t>
            </w:r>
          </w:p>
        </w:tc>
        <w:tc>
          <w:tcPr>
            <w:tcW w:w="7946" w:type="dxa"/>
          </w:tcPr>
          <w:p w14:paraId="4A7F7BED" w14:textId="77777777" w:rsidR="00403637" w:rsidRPr="00A22600" w:rsidRDefault="00403637" w:rsidP="00A22600">
            <w:pPr>
              <w:pStyle w:val="af7"/>
            </w:pPr>
            <w:r w:rsidRPr="00A22600">
              <w:t>Допустимая точка восстановления</w:t>
            </w:r>
          </w:p>
        </w:tc>
      </w:tr>
      <w:tr w:rsidR="00403637" w:rsidRPr="00A22600" w14:paraId="2DDBF9E0" w14:textId="77777777" w:rsidTr="00A22600">
        <w:tc>
          <w:tcPr>
            <w:tcW w:w="1980" w:type="dxa"/>
          </w:tcPr>
          <w:p w14:paraId="0B37BC33" w14:textId="77777777" w:rsidR="00403637" w:rsidRPr="00A22600" w:rsidRDefault="00403637" w:rsidP="00A22600">
            <w:pPr>
              <w:pStyle w:val="af7"/>
            </w:pPr>
            <w:r w:rsidRPr="00A22600">
              <w:t>RTO</w:t>
            </w:r>
          </w:p>
        </w:tc>
        <w:tc>
          <w:tcPr>
            <w:tcW w:w="7946" w:type="dxa"/>
          </w:tcPr>
          <w:p w14:paraId="743B9BFC" w14:textId="77777777" w:rsidR="00403637" w:rsidRPr="00A22600" w:rsidRDefault="00403637" w:rsidP="00A22600">
            <w:pPr>
              <w:pStyle w:val="af7"/>
            </w:pPr>
            <w:r w:rsidRPr="00A22600">
              <w:t>Допустимое время восстановления</w:t>
            </w:r>
          </w:p>
        </w:tc>
      </w:tr>
      <w:tr w:rsidR="00403637" w:rsidRPr="00A22600" w14:paraId="45AE0012" w14:textId="77777777" w:rsidTr="00A22600">
        <w:tc>
          <w:tcPr>
            <w:tcW w:w="1980" w:type="dxa"/>
          </w:tcPr>
          <w:p w14:paraId="6B0DCC6E" w14:textId="77777777" w:rsidR="00403637" w:rsidRPr="00A22600" w:rsidRDefault="00403637" w:rsidP="00A22600">
            <w:pPr>
              <w:pStyle w:val="af7"/>
            </w:pPr>
            <w:r w:rsidRPr="00A22600">
              <w:t>SLA</w:t>
            </w:r>
          </w:p>
        </w:tc>
        <w:tc>
          <w:tcPr>
            <w:tcW w:w="7946" w:type="dxa"/>
          </w:tcPr>
          <w:p w14:paraId="0B6891CC" w14:textId="77777777" w:rsidR="00403637" w:rsidRPr="00A22600" w:rsidRDefault="00403637" w:rsidP="00A22600">
            <w:pPr>
              <w:pStyle w:val="af7"/>
            </w:pPr>
            <w:r w:rsidRPr="00A22600">
              <w:t>Соглашение об уровне обслуживания</w:t>
            </w:r>
          </w:p>
        </w:tc>
      </w:tr>
      <w:tr w:rsidR="00403637" w:rsidRPr="00A22600" w14:paraId="63628D07" w14:textId="77777777" w:rsidTr="00A22600">
        <w:tc>
          <w:tcPr>
            <w:tcW w:w="1980" w:type="dxa"/>
          </w:tcPr>
          <w:p w14:paraId="3F459EE3" w14:textId="77777777" w:rsidR="00403637" w:rsidRPr="00A22600" w:rsidRDefault="00403637" w:rsidP="00A22600">
            <w:pPr>
              <w:pStyle w:val="af7"/>
            </w:pPr>
            <w:r w:rsidRPr="00A22600">
              <w:t>SDMX</w:t>
            </w:r>
          </w:p>
        </w:tc>
        <w:tc>
          <w:tcPr>
            <w:tcW w:w="7946" w:type="dxa"/>
          </w:tcPr>
          <w:p w14:paraId="6CED36F7" w14:textId="77777777" w:rsidR="00403637" w:rsidRPr="00A22600" w:rsidRDefault="00403637" w:rsidP="00A22600">
            <w:pPr>
              <w:pStyle w:val="af7"/>
            </w:pPr>
            <w:r w:rsidRPr="00A22600">
              <w:t>Стандарт обмена статистическими данными и метаданными</w:t>
            </w:r>
          </w:p>
        </w:tc>
      </w:tr>
      <w:tr w:rsidR="00403637" w:rsidRPr="00A22600" w14:paraId="696EB4B2" w14:textId="77777777" w:rsidTr="00A22600">
        <w:tc>
          <w:tcPr>
            <w:tcW w:w="1980" w:type="dxa"/>
          </w:tcPr>
          <w:p w14:paraId="56C92394" w14:textId="77777777" w:rsidR="00403637" w:rsidRPr="00A22600" w:rsidRDefault="00403637" w:rsidP="00A22600">
            <w:pPr>
              <w:pStyle w:val="af7"/>
            </w:pPr>
            <w:r w:rsidRPr="00A22600">
              <w:t>CSV</w:t>
            </w:r>
          </w:p>
        </w:tc>
        <w:tc>
          <w:tcPr>
            <w:tcW w:w="7946" w:type="dxa"/>
          </w:tcPr>
          <w:p w14:paraId="7D66BD07" w14:textId="77777777" w:rsidR="00403637" w:rsidRPr="00A22600" w:rsidRDefault="00403637" w:rsidP="00A22600">
            <w:pPr>
              <w:pStyle w:val="af7"/>
            </w:pPr>
            <w:r w:rsidRPr="00A22600">
              <w:t>Формат табличных данных с разделителями</w:t>
            </w:r>
          </w:p>
        </w:tc>
      </w:tr>
      <w:tr w:rsidR="00403637" w:rsidRPr="00A22600" w14:paraId="63DB0761" w14:textId="77777777" w:rsidTr="00A22600">
        <w:tc>
          <w:tcPr>
            <w:tcW w:w="1980" w:type="dxa"/>
          </w:tcPr>
          <w:p w14:paraId="5716F3F1" w14:textId="77777777" w:rsidR="00403637" w:rsidRPr="00A22600" w:rsidRDefault="00403637" w:rsidP="00A22600">
            <w:pPr>
              <w:pStyle w:val="af7"/>
            </w:pPr>
            <w:r w:rsidRPr="00A22600">
              <w:t>JSON</w:t>
            </w:r>
          </w:p>
        </w:tc>
        <w:tc>
          <w:tcPr>
            <w:tcW w:w="7946" w:type="dxa"/>
          </w:tcPr>
          <w:p w14:paraId="2699583E" w14:textId="77777777" w:rsidR="00403637" w:rsidRPr="00A22600" w:rsidRDefault="00403637" w:rsidP="00A22600">
            <w:pPr>
              <w:pStyle w:val="af7"/>
            </w:pPr>
            <w:r w:rsidRPr="00A22600">
              <w:t>Формат структурированных данных</w:t>
            </w:r>
          </w:p>
        </w:tc>
      </w:tr>
      <w:tr w:rsidR="00403637" w:rsidRPr="00A22600" w14:paraId="18CCB8A5" w14:textId="77777777" w:rsidTr="00A22600">
        <w:tc>
          <w:tcPr>
            <w:tcW w:w="1980" w:type="dxa"/>
          </w:tcPr>
          <w:p w14:paraId="64B711AB" w14:textId="77777777" w:rsidR="00403637" w:rsidRPr="00A22600" w:rsidRDefault="00403637" w:rsidP="00A22600">
            <w:pPr>
              <w:pStyle w:val="af7"/>
            </w:pPr>
            <w:r w:rsidRPr="00A22600">
              <w:t>PDF</w:t>
            </w:r>
          </w:p>
        </w:tc>
        <w:tc>
          <w:tcPr>
            <w:tcW w:w="7946" w:type="dxa"/>
          </w:tcPr>
          <w:p w14:paraId="5E2DA982" w14:textId="77777777" w:rsidR="00403637" w:rsidRPr="00A22600" w:rsidRDefault="00403637" w:rsidP="00A22600">
            <w:pPr>
              <w:pStyle w:val="af7"/>
            </w:pPr>
            <w:r w:rsidRPr="00A22600">
              <w:t>Формат переносимого документа</w:t>
            </w:r>
          </w:p>
        </w:tc>
      </w:tr>
    </w:tbl>
    <w:p w14:paraId="00D4524F" w14:textId="77777777" w:rsidR="00403637" w:rsidRDefault="00403637" w:rsidP="008405DA">
      <w:pPr>
        <w:pStyle w:val="2"/>
      </w:pPr>
      <w:bookmarkStart w:id="678" w:name="_Toc236817707"/>
      <w:r>
        <w:t>Ролевая модель</w:t>
      </w:r>
      <w:bookmarkEnd w:id="678"/>
    </w:p>
    <w:p w14:paraId="6C66554C" w14:textId="77777777" w:rsidR="00403637" w:rsidRPr="002E25F2" w:rsidRDefault="00403637" w:rsidP="00403637">
      <w:r w:rsidRPr="002E25F2">
        <w:t xml:space="preserve">Ролевая модель уточняется заказчиком и должна быть реализована средствами управления доступом </w:t>
      </w:r>
      <w:r>
        <w:t>Contour</w:t>
      </w:r>
      <w:r w:rsidRPr="002E25F2">
        <w:t xml:space="preserve"> </w:t>
      </w:r>
      <w:r>
        <w:t>BI</w:t>
      </w:r>
      <w:r w:rsidRPr="002E25F2">
        <w:t xml:space="preserve"> 7.0 и </w:t>
      </w:r>
      <w:r>
        <w:t>CMS</w:t>
      </w:r>
      <w:r w:rsidRPr="002E25F2">
        <w:t>. Один пользователь может совмещать несколько ролей в пределах предоставленных полномочий.</w:t>
      </w:r>
    </w:p>
    <w:tbl>
      <w:tblPr>
        <w:tblStyle w:val="af6"/>
        <w:tblW w:w="5000" w:type="pct"/>
        <w:tblLook w:val="04A0" w:firstRow="1" w:lastRow="0" w:firstColumn="1" w:lastColumn="0" w:noHBand="0" w:noVBand="1"/>
      </w:tblPr>
      <w:tblGrid>
        <w:gridCol w:w="2005"/>
        <w:gridCol w:w="4611"/>
        <w:gridCol w:w="3295"/>
      </w:tblGrid>
      <w:tr w:rsidR="00403637" w:rsidRPr="00A22600" w14:paraId="47EBDE06" w14:textId="77777777" w:rsidTr="00A22600">
        <w:trPr>
          <w:cnfStyle w:val="100000000000" w:firstRow="1" w:lastRow="0" w:firstColumn="0" w:lastColumn="0" w:oddVBand="0" w:evenVBand="0" w:oddHBand="0" w:evenHBand="0" w:firstRowFirstColumn="0" w:firstRowLastColumn="0" w:lastRowFirstColumn="0" w:lastRowLastColumn="0"/>
        </w:trPr>
        <w:tc>
          <w:tcPr>
            <w:tcW w:w="1980" w:type="dxa"/>
          </w:tcPr>
          <w:p w14:paraId="2CE33215" w14:textId="77777777" w:rsidR="00403637" w:rsidRPr="00A22600" w:rsidRDefault="00403637" w:rsidP="00A22600">
            <w:pPr>
              <w:pStyle w:val="af7"/>
            </w:pPr>
            <w:r w:rsidRPr="00A22600">
              <w:t>Роль</w:t>
            </w:r>
          </w:p>
        </w:tc>
        <w:tc>
          <w:tcPr>
            <w:tcW w:w="4637" w:type="dxa"/>
          </w:tcPr>
          <w:p w14:paraId="23051D2F" w14:textId="77777777" w:rsidR="00403637" w:rsidRPr="00A22600" w:rsidRDefault="00403637" w:rsidP="00A22600">
            <w:pPr>
              <w:pStyle w:val="af7"/>
            </w:pPr>
            <w:r w:rsidRPr="00A22600">
              <w:t>Основные полномочия</w:t>
            </w:r>
          </w:p>
        </w:tc>
        <w:tc>
          <w:tcPr>
            <w:tcW w:w="3309" w:type="dxa"/>
          </w:tcPr>
          <w:p w14:paraId="163D477A" w14:textId="77777777" w:rsidR="00403637" w:rsidRPr="00A22600" w:rsidRDefault="00403637" w:rsidP="00A22600">
            <w:pPr>
              <w:pStyle w:val="af7"/>
            </w:pPr>
            <w:r w:rsidRPr="00A22600">
              <w:t>Ограничения</w:t>
            </w:r>
          </w:p>
        </w:tc>
      </w:tr>
      <w:tr w:rsidR="00403637" w:rsidRPr="00A22600" w14:paraId="1B127BA3" w14:textId="77777777" w:rsidTr="00A22600">
        <w:tc>
          <w:tcPr>
            <w:tcW w:w="1980" w:type="dxa"/>
          </w:tcPr>
          <w:p w14:paraId="3EB169B1" w14:textId="77777777" w:rsidR="00403637" w:rsidRPr="00A22600" w:rsidRDefault="00403637" w:rsidP="00A22600">
            <w:pPr>
              <w:pStyle w:val="af7"/>
            </w:pPr>
            <w:r w:rsidRPr="00A22600">
              <w:t>Анонимный пользователь</w:t>
            </w:r>
          </w:p>
        </w:tc>
        <w:tc>
          <w:tcPr>
            <w:tcW w:w="4637" w:type="dxa"/>
          </w:tcPr>
          <w:p w14:paraId="37307927" w14:textId="77777777" w:rsidR="00403637" w:rsidRPr="00A22600" w:rsidRDefault="00403637" w:rsidP="00A22600">
            <w:pPr>
              <w:pStyle w:val="af7"/>
            </w:pPr>
            <w:r w:rsidRPr="00A22600">
              <w:t>Просмотр опубликованных материалов, поиск, фильтрация, скачивание разрешенных данных и публикаций.</w:t>
            </w:r>
          </w:p>
        </w:tc>
        <w:tc>
          <w:tcPr>
            <w:tcW w:w="3309" w:type="dxa"/>
          </w:tcPr>
          <w:p w14:paraId="59A49C71" w14:textId="77777777" w:rsidR="00403637" w:rsidRPr="00A22600" w:rsidRDefault="00403637" w:rsidP="00A22600">
            <w:pPr>
              <w:pStyle w:val="af7"/>
            </w:pPr>
            <w:r w:rsidRPr="00A22600">
              <w:t>Нет доступа к черновикам, административным функциям и непубличным данным.</w:t>
            </w:r>
          </w:p>
        </w:tc>
      </w:tr>
      <w:tr w:rsidR="00403637" w:rsidRPr="00A22600" w14:paraId="6A79300C" w14:textId="77777777" w:rsidTr="00A22600">
        <w:tc>
          <w:tcPr>
            <w:tcW w:w="1980" w:type="dxa"/>
          </w:tcPr>
          <w:p w14:paraId="2F1DD4DD" w14:textId="77777777" w:rsidR="00403637" w:rsidRPr="00A22600" w:rsidRDefault="00403637" w:rsidP="00A22600">
            <w:pPr>
              <w:pStyle w:val="af7"/>
            </w:pPr>
            <w:r w:rsidRPr="00A22600">
              <w:t>Зарегистрированный пользователь</w:t>
            </w:r>
          </w:p>
        </w:tc>
        <w:tc>
          <w:tcPr>
            <w:tcW w:w="4637" w:type="dxa"/>
          </w:tcPr>
          <w:p w14:paraId="267BE20D" w14:textId="77777777" w:rsidR="00403637" w:rsidRPr="00A22600" w:rsidRDefault="00403637" w:rsidP="00A22600">
            <w:pPr>
              <w:pStyle w:val="af7"/>
            </w:pPr>
            <w:r w:rsidRPr="00A22600">
              <w:t>Функции анонимного пользователя, подписки, сохраненные материалы и персональные настройки при наличии соответствующего функционала.</w:t>
            </w:r>
          </w:p>
        </w:tc>
        <w:tc>
          <w:tcPr>
            <w:tcW w:w="3309" w:type="dxa"/>
          </w:tcPr>
          <w:p w14:paraId="799BD64D" w14:textId="77777777" w:rsidR="00403637" w:rsidRPr="00A22600" w:rsidRDefault="00403637" w:rsidP="00A22600">
            <w:pPr>
              <w:pStyle w:val="af7"/>
            </w:pPr>
            <w:r w:rsidRPr="00A22600">
              <w:t>Нет редакционных и административных полномочий.</w:t>
            </w:r>
          </w:p>
        </w:tc>
      </w:tr>
      <w:tr w:rsidR="00403637" w:rsidRPr="00A22600" w14:paraId="5A7FC1E5" w14:textId="77777777" w:rsidTr="00A22600">
        <w:tc>
          <w:tcPr>
            <w:tcW w:w="1980" w:type="dxa"/>
          </w:tcPr>
          <w:p w14:paraId="463521BD" w14:textId="77777777" w:rsidR="00403637" w:rsidRPr="00A22600" w:rsidRDefault="00403637" w:rsidP="00A22600">
            <w:pPr>
              <w:pStyle w:val="af7"/>
            </w:pPr>
            <w:r w:rsidRPr="00A22600">
              <w:t>Автор</w:t>
            </w:r>
          </w:p>
        </w:tc>
        <w:tc>
          <w:tcPr>
            <w:tcW w:w="4637" w:type="dxa"/>
          </w:tcPr>
          <w:p w14:paraId="7F5C2048" w14:textId="77777777" w:rsidR="00403637" w:rsidRPr="00A22600" w:rsidRDefault="00403637" w:rsidP="00A22600">
            <w:pPr>
              <w:pStyle w:val="af7"/>
            </w:pPr>
            <w:r w:rsidRPr="00A22600">
              <w:t>Создание и редактирование материалов в пределах назначенных разделов.</w:t>
            </w:r>
          </w:p>
        </w:tc>
        <w:tc>
          <w:tcPr>
            <w:tcW w:w="3309" w:type="dxa"/>
          </w:tcPr>
          <w:p w14:paraId="0C4F5515" w14:textId="77777777" w:rsidR="00403637" w:rsidRPr="00A22600" w:rsidRDefault="00403637" w:rsidP="00A22600">
            <w:pPr>
              <w:pStyle w:val="af7"/>
            </w:pPr>
            <w:r w:rsidRPr="00A22600">
              <w:t>Не публикует материал без прохождения установленного процесса согласования.</w:t>
            </w:r>
          </w:p>
        </w:tc>
      </w:tr>
      <w:tr w:rsidR="00403637" w:rsidRPr="00A22600" w14:paraId="70B679FC" w14:textId="77777777" w:rsidTr="00A22600">
        <w:tc>
          <w:tcPr>
            <w:tcW w:w="1980" w:type="dxa"/>
          </w:tcPr>
          <w:p w14:paraId="723E6207" w14:textId="77777777" w:rsidR="00403637" w:rsidRPr="00A22600" w:rsidRDefault="00403637" w:rsidP="00A22600">
            <w:pPr>
              <w:pStyle w:val="af7"/>
            </w:pPr>
            <w:r w:rsidRPr="00A22600">
              <w:lastRenderedPageBreak/>
              <w:t>Редактор</w:t>
            </w:r>
          </w:p>
        </w:tc>
        <w:tc>
          <w:tcPr>
            <w:tcW w:w="4637" w:type="dxa"/>
          </w:tcPr>
          <w:p w14:paraId="5E439FB3" w14:textId="77777777" w:rsidR="00403637" w:rsidRPr="00A22600" w:rsidRDefault="00403637" w:rsidP="00A22600">
            <w:pPr>
              <w:pStyle w:val="af7"/>
            </w:pPr>
            <w:r w:rsidRPr="00A22600">
              <w:t>Редактирование, проверка структуры, языка, ссылок и метаданных материалов.</w:t>
            </w:r>
          </w:p>
        </w:tc>
        <w:tc>
          <w:tcPr>
            <w:tcW w:w="3309" w:type="dxa"/>
          </w:tcPr>
          <w:p w14:paraId="63528B4A" w14:textId="77777777" w:rsidR="00403637" w:rsidRPr="00A22600" w:rsidRDefault="00403637" w:rsidP="00A22600">
            <w:pPr>
              <w:pStyle w:val="af7"/>
            </w:pPr>
            <w:r w:rsidRPr="00A22600">
              <w:t>Не изменяет системную конфигурацию и права пользователей.</w:t>
            </w:r>
          </w:p>
        </w:tc>
      </w:tr>
      <w:tr w:rsidR="00403637" w:rsidRPr="00A22600" w14:paraId="32329F2E" w14:textId="77777777" w:rsidTr="00A22600">
        <w:tc>
          <w:tcPr>
            <w:tcW w:w="1980" w:type="dxa"/>
          </w:tcPr>
          <w:p w14:paraId="2372AC2A" w14:textId="77777777" w:rsidR="00403637" w:rsidRPr="00A22600" w:rsidRDefault="00403637" w:rsidP="00A22600">
            <w:pPr>
              <w:pStyle w:val="af7"/>
            </w:pPr>
            <w:r w:rsidRPr="00A22600">
              <w:t>Переводчик</w:t>
            </w:r>
          </w:p>
        </w:tc>
        <w:tc>
          <w:tcPr>
            <w:tcW w:w="4637" w:type="dxa"/>
          </w:tcPr>
          <w:p w14:paraId="0143853A" w14:textId="77777777" w:rsidR="00403637" w:rsidRPr="00A22600" w:rsidRDefault="00403637" w:rsidP="00A22600">
            <w:pPr>
              <w:pStyle w:val="af7"/>
            </w:pPr>
            <w:r w:rsidRPr="00A22600">
              <w:t>Создание и редактирование языковых версий материалов.</w:t>
            </w:r>
          </w:p>
        </w:tc>
        <w:tc>
          <w:tcPr>
            <w:tcW w:w="3309" w:type="dxa"/>
          </w:tcPr>
          <w:p w14:paraId="165ABDDE" w14:textId="77777777" w:rsidR="00403637" w:rsidRPr="00A22600" w:rsidRDefault="00403637" w:rsidP="00A22600">
            <w:pPr>
              <w:pStyle w:val="af7"/>
            </w:pPr>
            <w:r w:rsidRPr="00A22600">
              <w:t>Не изменяет исходные статистические значения и системные настройки.</w:t>
            </w:r>
          </w:p>
        </w:tc>
      </w:tr>
      <w:tr w:rsidR="00403637" w:rsidRPr="00A22600" w14:paraId="3C6B614A" w14:textId="77777777" w:rsidTr="00A22600">
        <w:tc>
          <w:tcPr>
            <w:tcW w:w="1980" w:type="dxa"/>
          </w:tcPr>
          <w:p w14:paraId="5B116929" w14:textId="77777777" w:rsidR="00403637" w:rsidRPr="00A22600" w:rsidRDefault="00403637" w:rsidP="00A22600">
            <w:pPr>
              <w:pStyle w:val="af7"/>
            </w:pPr>
            <w:r w:rsidRPr="00A22600">
              <w:t>Согласующий</w:t>
            </w:r>
          </w:p>
        </w:tc>
        <w:tc>
          <w:tcPr>
            <w:tcW w:w="4637" w:type="dxa"/>
          </w:tcPr>
          <w:p w14:paraId="45FC29FD" w14:textId="77777777" w:rsidR="00403637" w:rsidRPr="00A22600" w:rsidRDefault="00403637" w:rsidP="00A22600">
            <w:pPr>
              <w:pStyle w:val="af7"/>
            </w:pPr>
            <w:r w:rsidRPr="00A22600">
              <w:t>Проверка и согласование материалов перед публикацией.</w:t>
            </w:r>
          </w:p>
        </w:tc>
        <w:tc>
          <w:tcPr>
            <w:tcW w:w="3309" w:type="dxa"/>
          </w:tcPr>
          <w:p w14:paraId="75E3BA34" w14:textId="77777777" w:rsidR="00403637" w:rsidRPr="00A22600" w:rsidRDefault="00403637" w:rsidP="00A22600">
            <w:pPr>
              <w:pStyle w:val="af7"/>
            </w:pPr>
            <w:r w:rsidRPr="00A22600">
              <w:t>Не публикует материал, если процесс требует отдельной роли издателя.</w:t>
            </w:r>
          </w:p>
        </w:tc>
      </w:tr>
      <w:tr w:rsidR="00403637" w:rsidRPr="00A22600" w14:paraId="0BF123E7" w14:textId="77777777" w:rsidTr="00A22600">
        <w:tc>
          <w:tcPr>
            <w:tcW w:w="1980" w:type="dxa"/>
          </w:tcPr>
          <w:p w14:paraId="7E802C38" w14:textId="77777777" w:rsidR="00403637" w:rsidRPr="00A22600" w:rsidRDefault="00403637" w:rsidP="00A22600">
            <w:pPr>
              <w:pStyle w:val="af7"/>
            </w:pPr>
            <w:r w:rsidRPr="00A22600">
              <w:t>Издатель</w:t>
            </w:r>
          </w:p>
        </w:tc>
        <w:tc>
          <w:tcPr>
            <w:tcW w:w="4637" w:type="dxa"/>
          </w:tcPr>
          <w:p w14:paraId="162D6678" w14:textId="77777777" w:rsidR="00403637" w:rsidRPr="00A22600" w:rsidRDefault="00403637" w:rsidP="00A22600">
            <w:pPr>
              <w:pStyle w:val="af7"/>
            </w:pPr>
            <w:r w:rsidRPr="00A22600">
              <w:t>Публикация, снятие с публикации и планирование публикации утвержденных материалов.</w:t>
            </w:r>
          </w:p>
        </w:tc>
        <w:tc>
          <w:tcPr>
            <w:tcW w:w="3309" w:type="dxa"/>
          </w:tcPr>
          <w:p w14:paraId="66C0C276" w14:textId="77777777" w:rsidR="00403637" w:rsidRPr="00A22600" w:rsidRDefault="00403637" w:rsidP="00A22600">
            <w:pPr>
              <w:pStyle w:val="af7"/>
            </w:pPr>
            <w:r w:rsidRPr="00A22600">
              <w:t>Не изменяет права доступа и системные параметры.</w:t>
            </w:r>
          </w:p>
        </w:tc>
      </w:tr>
      <w:tr w:rsidR="00403637" w:rsidRPr="00A22600" w14:paraId="79A307EE" w14:textId="77777777" w:rsidTr="00A22600">
        <w:tc>
          <w:tcPr>
            <w:tcW w:w="1980" w:type="dxa"/>
          </w:tcPr>
          <w:p w14:paraId="3CFB1223" w14:textId="77777777" w:rsidR="00403637" w:rsidRPr="00A22600" w:rsidRDefault="00403637" w:rsidP="00A22600">
            <w:pPr>
              <w:pStyle w:val="af7"/>
            </w:pPr>
            <w:r w:rsidRPr="00A22600">
              <w:t>Контент-администратор</w:t>
            </w:r>
          </w:p>
        </w:tc>
        <w:tc>
          <w:tcPr>
            <w:tcW w:w="4637" w:type="dxa"/>
          </w:tcPr>
          <w:p w14:paraId="06F38B8E" w14:textId="77777777" w:rsidR="00403637" w:rsidRPr="00A22600" w:rsidRDefault="00403637" w:rsidP="00A22600">
            <w:pPr>
              <w:pStyle w:val="af7"/>
            </w:pPr>
            <w:r w:rsidRPr="00A22600">
              <w:t>Управление разделами, меню, шаблонами, компонентами и медиаматериалами.</w:t>
            </w:r>
          </w:p>
        </w:tc>
        <w:tc>
          <w:tcPr>
            <w:tcW w:w="3309" w:type="dxa"/>
          </w:tcPr>
          <w:p w14:paraId="483D7AF6" w14:textId="77777777" w:rsidR="00403637" w:rsidRPr="00A22600" w:rsidRDefault="00403637" w:rsidP="00A22600">
            <w:pPr>
              <w:pStyle w:val="af7"/>
            </w:pPr>
            <w:r w:rsidRPr="00A22600">
              <w:t>Не управляет серверной инфраструктурой и данными хранилища.</w:t>
            </w:r>
          </w:p>
        </w:tc>
      </w:tr>
      <w:tr w:rsidR="00403637" w:rsidRPr="00A22600" w14:paraId="3DDE2275" w14:textId="77777777" w:rsidTr="00A22600">
        <w:tc>
          <w:tcPr>
            <w:tcW w:w="1980" w:type="dxa"/>
          </w:tcPr>
          <w:p w14:paraId="7E742A1F" w14:textId="77777777" w:rsidR="00403637" w:rsidRPr="00A22600" w:rsidRDefault="00403637" w:rsidP="00A22600">
            <w:pPr>
              <w:pStyle w:val="af7"/>
            </w:pPr>
            <w:r w:rsidRPr="00A22600">
              <w:t>Администратор безопасности</w:t>
            </w:r>
          </w:p>
        </w:tc>
        <w:tc>
          <w:tcPr>
            <w:tcW w:w="4637" w:type="dxa"/>
          </w:tcPr>
          <w:p w14:paraId="4980E06C" w14:textId="77777777" w:rsidR="00403637" w:rsidRPr="00A22600" w:rsidRDefault="00403637" w:rsidP="00A22600">
            <w:pPr>
              <w:pStyle w:val="af7"/>
            </w:pPr>
            <w:r w:rsidRPr="00A22600">
              <w:t>Управление ролями, группами, правами и аудитом доступа.</w:t>
            </w:r>
          </w:p>
        </w:tc>
        <w:tc>
          <w:tcPr>
            <w:tcW w:w="3309" w:type="dxa"/>
          </w:tcPr>
          <w:p w14:paraId="702E5E22" w14:textId="77777777" w:rsidR="00403637" w:rsidRPr="00A22600" w:rsidRDefault="00403637" w:rsidP="00A22600">
            <w:pPr>
              <w:pStyle w:val="af7"/>
            </w:pPr>
            <w:r w:rsidRPr="00A22600">
              <w:t>Не изменяет статистические данные и редакционное содержимое без отдельной роли.</w:t>
            </w:r>
          </w:p>
        </w:tc>
      </w:tr>
      <w:tr w:rsidR="00403637" w:rsidRPr="00A22600" w14:paraId="41150741" w14:textId="77777777" w:rsidTr="00A22600">
        <w:tc>
          <w:tcPr>
            <w:tcW w:w="1980" w:type="dxa"/>
          </w:tcPr>
          <w:p w14:paraId="0DDCAFC2" w14:textId="77777777" w:rsidR="00403637" w:rsidRPr="00A22600" w:rsidRDefault="00403637" w:rsidP="00A22600">
            <w:pPr>
              <w:pStyle w:val="af7"/>
            </w:pPr>
            <w:r w:rsidRPr="00A22600">
              <w:t>Системный администратор</w:t>
            </w:r>
          </w:p>
        </w:tc>
        <w:tc>
          <w:tcPr>
            <w:tcW w:w="4637" w:type="dxa"/>
          </w:tcPr>
          <w:p w14:paraId="664F635E" w14:textId="77777777" w:rsidR="00403637" w:rsidRPr="00A22600" w:rsidRDefault="00403637" w:rsidP="00A22600">
            <w:pPr>
              <w:pStyle w:val="af7"/>
            </w:pPr>
            <w:r w:rsidRPr="00A22600">
              <w:t>Настройка среды, мониторинг, резервное копирование и восстановление.</w:t>
            </w:r>
          </w:p>
        </w:tc>
        <w:tc>
          <w:tcPr>
            <w:tcW w:w="3309" w:type="dxa"/>
          </w:tcPr>
          <w:p w14:paraId="0EA3E857" w14:textId="77777777" w:rsidR="00403637" w:rsidRPr="00A22600" w:rsidRDefault="00403637" w:rsidP="00A22600">
            <w:pPr>
              <w:pStyle w:val="af7"/>
            </w:pPr>
            <w:r w:rsidRPr="00A22600">
              <w:t>Не выполняет редакционную публикацию без отдельной роли.</w:t>
            </w:r>
          </w:p>
        </w:tc>
      </w:tr>
      <w:tr w:rsidR="00403637" w:rsidRPr="00A22600" w14:paraId="1CE14D8C" w14:textId="77777777" w:rsidTr="00A22600">
        <w:tc>
          <w:tcPr>
            <w:tcW w:w="1980" w:type="dxa"/>
          </w:tcPr>
          <w:p w14:paraId="5EC4248C" w14:textId="77777777" w:rsidR="00403637" w:rsidRPr="00A22600" w:rsidRDefault="00403637" w:rsidP="00A22600">
            <w:pPr>
              <w:pStyle w:val="af7"/>
            </w:pPr>
            <w:r w:rsidRPr="00A22600">
              <w:t>Аналитик</w:t>
            </w:r>
          </w:p>
        </w:tc>
        <w:tc>
          <w:tcPr>
            <w:tcW w:w="4637" w:type="dxa"/>
          </w:tcPr>
          <w:p w14:paraId="25BB0A31" w14:textId="77777777" w:rsidR="00403637" w:rsidRPr="00A22600" w:rsidRDefault="00403637" w:rsidP="00A22600">
            <w:pPr>
              <w:pStyle w:val="af7"/>
            </w:pPr>
            <w:r w:rsidRPr="00A22600">
              <w:t>Настройка статистических представлений, таблиц, графиков и информационных панелей.</w:t>
            </w:r>
          </w:p>
        </w:tc>
        <w:tc>
          <w:tcPr>
            <w:tcW w:w="3309" w:type="dxa"/>
          </w:tcPr>
          <w:p w14:paraId="1382D2E5" w14:textId="77777777" w:rsidR="00403637" w:rsidRPr="00A22600" w:rsidRDefault="00403637" w:rsidP="00A22600">
            <w:pPr>
              <w:pStyle w:val="af7"/>
            </w:pPr>
            <w:r w:rsidRPr="00A22600">
              <w:t>Не изменяет первичные данные источника.</w:t>
            </w:r>
          </w:p>
        </w:tc>
      </w:tr>
      <w:tr w:rsidR="00403637" w:rsidRPr="00A22600" w14:paraId="2A5FB6D8" w14:textId="77777777" w:rsidTr="00A22600">
        <w:tc>
          <w:tcPr>
            <w:tcW w:w="1980" w:type="dxa"/>
          </w:tcPr>
          <w:p w14:paraId="0A68A9BD" w14:textId="77777777" w:rsidR="00403637" w:rsidRPr="00A22600" w:rsidRDefault="00403637" w:rsidP="00A22600">
            <w:pPr>
              <w:pStyle w:val="af7"/>
            </w:pPr>
            <w:r w:rsidRPr="00A22600">
              <w:t>Специалист по метаданным</w:t>
            </w:r>
          </w:p>
        </w:tc>
        <w:tc>
          <w:tcPr>
            <w:tcW w:w="4637" w:type="dxa"/>
          </w:tcPr>
          <w:p w14:paraId="6C445BC6" w14:textId="77777777" w:rsidR="00403637" w:rsidRPr="00A22600" w:rsidRDefault="00403637" w:rsidP="00A22600">
            <w:pPr>
              <w:pStyle w:val="af7"/>
            </w:pPr>
            <w:r w:rsidRPr="00A22600">
              <w:t>Управление описаниями показателей, наборов данных, справочников и классификаторов.</w:t>
            </w:r>
          </w:p>
        </w:tc>
        <w:tc>
          <w:tcPr>
            <w:tcW w:w="3309" w:type="dxa"/>
          </w:tcPr>
          <w:p w14:paraId="1581A9E7" w14:textId="77777777" w:rsidR="00403637" w:rsidRPr="00A22600" w:rsidRDefault="00403637" w:rsidP="00A22600">
            <w:pPr>
              <w:pStyle w:val="af7"/>
            </w:pPr>
            <w:r w:rsidRPr="00A22600">
              <w:t>Не изменяет значения статистических наблюдений.</w:t>
            </w:r>
          </w:p>
        </w:tc>
      </w:tr>
      <w:tr w:rsidR="00403637" w:rsidRPr="00A22600" w14:paraId="59BFE65E" w14:textId="77777777" w:rsidTr="00A22600">
        <w:tc>
          <w:tcPr>
            <w:tcW w:w="1980" w:type="dxa"/>
          </w:tcPr>
          <w:p w14:paraId="34F65197" w14:textId="77777777" w:rsidR="00403637" w:rsidRPr="00A22600" w:rsidRDefault="00403637" w:rsidP="00A22600">
            <w:pPr>
              <w:pStyle w:val="af7"/>
            </w:pPr>
            <w:r w:rsidRPr="00A22600">
              <w:t>Испытатель</w:t>
            </w:r>
          </w:p>
        </w:tc>
        <w:tc>
          <w:tcPr>
            <w:tcW w:w="4637" w:type="dxa"/>
          </w:tcPr>
          <w:p w14:paraId="68A4CE84" w14:textId="77777777" w:rsidR="00403637" w:rsidRPr="00A22600" w:rsidRDefault="00403637" w:rsidP="00A22600">
            <w:pPr>
              <w:pStyle w:val="af7"/>
            </w:pPr>
            <w:r w:rsidRPr="00A22600">
              <w:t>Выполнение тестов, регистрация дефектов и подготовка подтверждающих материалов.</w:t>
            </w:r>
          </w:p>
        </w:tc>
        <w:tc>
          <w:tcPr>
            <w:tcW w:w="3309" w:type="dxa"/>
          </w:tcPr>
          <w:p w14:paraId="159394CB" w14:textId="77777777" w:rsidR="00403637" w:rsidRPr="00A22600" w:rsidRDefault="00403637" w:rsidP="00A22600">
            <w:pPr>
              <w:pStyle w:val="af7"/>
            </w:pPr>
            <w:r w:rsidRPr="00A22600">
              <w:t>Не изменяет продуктивное содержимое вне тестового процесса.</w:t>
            </w:r>
          </w:p>
        </w:tc>
      </w:tr>
      <w:tr w:rsidR="00403637" w:rsidRPr="00A22600" w14:paraId="0C6C14BC" w14:textId="77777777" w:rsidTr="00A22600">
        <w:tc>
          <w:tcPr>
            <w:tcW w:w="1980" w:type="dxa"/>
          </w:tcPr>
          <w:p w14:paraId="31F58DF3" w14:textId="77777777" w:rsidR="00403637" w:rsidRPr="00A22600" w:rsidRDefault="00403637" w:rsidP="00A22600">
            <w:pPr>
              <w:pStyle w:val="af7"/>
            </w:pPr>
            <w:r w:rsidRPr="00A22600">
              <w:t>Аудитор</w:t>
            </w:r>
          </w:p>
        </w:tc>
        <w:tc>
          <w:tcPr>
            <w:tcW w:w="4637" w:type="dxa"/>
          </w:tcPr>
          <w:p w14:paraId="34536909" w14:textId="77777777" w:rsidR="00403637" w:rsidRPr="00A22600" w:rsidRDefault="00403637" w:rsidP="00A22600">
            <w:pPr>
              <w:pStyle w:val="af7"/>
            </w:pPr>
            <w:r w:rsidRPr="00A22600">
              <w:t>Просмотр журналов, версий, действий и отчетов контроля.</w:t>
            </w:r>
          </w:p>
        </w:tc>
        <w:tc>
          <w:tcPr>
            <w:tcW w:w="3309" w:type="dxa"/>
          </w:tcPr>
          <w:p w14:paraId="7EF15C3A" w14:textId="77777777" w:rsidR="00403637" w:rsidRPr="00A22600" w:rsidRDefault="00403637" w:rsidP="00A22600">
            <w:pPr>
              <w:pStyle w:val="af7"/>
            </w:pPr>
            <w:r w:rsidRPr="00A22600">
              <w:t>Доступ только на чтение, если иное не утверждено.</w:t>
            </w:r>
          </w:p>
        </w:tc>
      </w:tr>
    </w:tbl>
    <w:p w14:paraId="296426EC" w14:textId="77777777" w:rsidR="00403637" w:rsidRDefault="00403637" w:rsidP="008405DA">
      <w:pPr>
        <w:pStyle w:val="2"/>
      </w:pPr>
      <w:bookmarkStart w:id="679" w:name="_Toc236817708"/>
      <w:r>
        <w:t>Матрица полномочий</w:t>
      </w:r>
      <w:bookmarkEnd w:id="679"/>
    </w:p>
    <w:tbl>
      <w:tblPr>
        <w:tblStyle w:val="af6"/>
        <w:tblW w:w="5000" w:type="pct"/>
        <w:tblLook w:val="04A0" w:firstRow="1" w:lastRow="0" w:firstColumn="1" w:lastColumn="0" w:noHBand="0" w:noVBand="1"/>
      </w:tblPr>
      <w:tblGrid>
        <w:gridCol w:w="1645"/>
        <w:gridCol w:w="1645"/>
        <w:gridCol w:w="1644"/>
        <w:gridCol w:w="1644"/>
        <w:gridCol w:w="1644"/>
        <w:gridCol w:w="1689"/>
      </w:tblGrid>
      <w:tr w:rsidR="00403637" w:rsidRPr="00A22600" w14:paraId="0447C3AC" w14:textId="77777777" w:rsidTr="00A22600">
        <w:trPr>
          <w:cnfStyle w:val="100000000000" w:firstRow="1" w:lastRow="0" w:firstColumn="0" w:lastColumn="0" w:oddVBand="0" w:evenVBand="0" w:oddHBand="0" w:evenHBand="0" w:firstRowFirstColumn="0" w:firstRowLastColumn="0" w:lastRowFirstColumn="0" w:lastRowLastColumn="0"/>
        </w:trPr>
        <w:tc>
          <w:tcPr>
            <w:tcW w:w="1608" w:type="dxa"/>
          </w:tcPr>
          <w:p w14:paraId="0235EF2D" w14:textId="77777777" w:rsidR="00403637" w:rsidRPr="00A22600" w:rsidRDefault="00403637" w:rsidP="00A22600">
            <w:pPr>
              <w:pStyle w:val="af7"/>
            </w:pPr>
            <w:r w:rsidRPr="00A22600">
              <w:t>Операция</w:t>
            </w:r>
          </w:p>
        </w:tc>
        <w:tc>
          <w:tcPr>
            <w:tcW w:w="1608" w:type="dxa"/>
          </w:tcPr>
          <w:p w14:paraId="6A2530BE" w14:textId="77777777" w:rsidR="00403637" w:rsidRPr="00A22600" w:rsidRDefault="00403637" w:rsidP="00A22600">
            <w:pPr>
              <w:pStyle w:val="af7"/>
            </w:pPr>
            <w:r w:rsidRPr="00A22600">
              <w:t>Автор</w:t>
            </w:r>
          </w:p>
        </w:tc>
        <w:tc>
          <w:tcPr>
            <w:tcW w:w="1608" w:type="dxa"/>
          </w:tcPr>
          <w:p w14:paraId="2FCBC6FD" w14:textId="77777777" w:rsidR="00403637" w:rsidRPr="00A22600" w:rsidRDefault="00403637" w:rsidP="00A22600">
            <w:pPr>
              <w:pStyle w:val="af7"/>
            </w:pPr>
            <w:r w:rsidRPr="00A22600">
              <w:t>Редактор</w:t>
            </w:r>
          </w:p>
        </w:tc>
        <w:tc>
          <w:tcPr>
            <w:tcW w:w="1608" w:type="dxa"/>
          </w:tcPr>
          <w:p w14:paraId="379D99D9" w14:textId="77777777" w:rsidR="00403637" w:rsidRPr="00A22600" w:rsidRDefault="00403637" w:rsidP="00A22600">
            <w:pPr>
              <w:pStyle w:val="af7"/>
            </w:pPr>
            <w:r w:rsidRPr="00A22600">
              <w:t>Издатель</w:t>
            </w:r>
          </w:p>
        </w:tc>
        <w:tc>
          <w:tcPr>
            <w:tcW w:w="1608" w:type="dxa"/>
          </w:tcPr>
          <w:p w14:paraId="3423EDAE" w14:textId="77777777" w:rsidR="00403637" w:rsidRPr="00A22600" w:rsidRDefault="00403637" w:rsidP="00A22600">
            <w:pPr>
              <w:pStyle w:val="af7"/>
            </w:pPr>
            <w:r w:rsidRPr="00A22600">
              <w:t>Контент-администратор</w:t>
            </w:r>
          </w:p>
        </w:tc>
        <w:tc>
          <w:tcPr>
            <w:tcW w:w="1608" w:type="dxa"/>
          </w:tcPr>
          <w:p w14:paraId="6161E980" w14:textId="77777777" w:rsidR="00403637" w:rsidRPr="00A22600" w:rsidRDefault="00403637" w:rsidP="00A22600">
            <w:pPr>
              <w:pStyle w:val="af7"/>
            </w:pPr>
            <w:r w:rsidRPr="00A22600">
              <w:t>Администратор безопасности</w:t>
            </w:r>
          </w:p>
        </w:tc>
      </w:tr>
      <w:tr w:rsidR="00403637" w:rsidRPr="00A22600" w14:paraId="0B7F8611" w14:textId="77777777" w:rsidTr="00A22600">
        <w:tc>
          <w:tcPr>
            <w:tcW w:w="1608" w:type="dxa"/>
          </w:tcPr>
          <w:p w14:paraId="502A4DBD" w14:textId="77777777" w:rsidR="00403637" w:rsidRPr="00A22600" w:rsidRDefault="00403637" w:rsidP="00A22600">
            <w:pPr>
              <w:pStyle w:val="af7"/>
            </w:pPr>
            <w:r w:rsidRPr="00A22600">
              <w:t>Создание материала</w:t>
            </w:r>
          </w:p>
        </w:tc>
        <w:tc>
          <w:tcPr>
            <w:tcW w:w="1608" w:type="dxa"/>
          </w:tcPr>
          <w:p w14:paraId="01F5249B" w14:textId="77777777" w:rsidR="00403637" w:rsidRPr="00A22600" w:rsidRDefault="00403637" w:rsidP="00A22600">
            <w:pPr>
              <w:pStyle w:val="af7"/>
            </w:pPr>
            <w:r w:rsidRPr="00A22600">
              <w:t>Да</w:t>
            </w:r>
          </w:p>
        </w:tc>
        <w:tc>
          <w:tcPr>
            <w:tcW w:w="1608" w:type="dxa"/>
          </w:tcPr>
          <w:p w14:paraId="3489F2BA" w14:textId="77777777" w:rsidR="00403637" w:rsidRPr="00A22600" w:rsidRDefault="00403637" w:rsidP="00A22600">
            <w:pPr>
              <w:pStyle w:val="af7"/>
            </w:pPr>
            <w:r w:rsidRPr="00A22600">
              <w:t>Да</w:t>
            </w:r>
          </w:p>
        </w:tc>
        <w:tc>
          <w:tcPr>
            <w:tcW w:w="1608" w:type="dxa"/>
          </w:tcPr>
          <w:p w14:paraId="2B3187B1" w14:textId="77777777" w:rsidR="00403637" w:rsidRPr="00A22600" w:rsidRDefault="00403637" w:rsidP="00A22600">
            <w:pPr>
              <w:pStyle w:val="af7"/>
            </w:pPr>
            <w:r w:rsidRPr="00A22600">
              <w:t>Да</w:t>
            </w:r>
          </w:p>
        </w:tc>
        <w:tc>
          <w:tcPr>
            <w:tcW w:w="1608" w:type="dxa"/>
          </w:tcPr>
          <w:p w14:paraId="262F4BAC" w14:textId="77777777" w:rsidR="00403637" w:rsidRPr="00A22600" w:rsidRDefault="00403637" w:rsidP="00A22600">
            <w:pPr>
              <w:pStyle w:val="af7"/>
            </w:pPr>
            <w:r w:rsidRPr="00A22600">
              <w:t>Да</w:t>
            </w:r>
          </w:p>
        </w:tc>
        <w:tc>
          <w:tcPr>
            <w:tcW w:w="1608" w:type="dxa"/>
          </w:tcPr>
          <w:p w14:paraId="7F76CC10" w14:textId="77777777" w:rsidR="00403637" w:rsidRPr="00A22600" w:rsidRDefault="00403637" w:rsidP="00A22600">
            <w:pPr>
              <w:pStyle w:val="af7"/>
            </w:pPr>
            <w:r w:rsidRPr="00A22600">
              <w:t>Нет</w:t>
            </w:r>
          </w:p>
        </w:tc>
      </w:tr>
      <w:tr w:rsidR="00403637" w:rsidRPr="00A22600" w14:paraId="1AE84DBD" w14:textId="77777777" w:rsidTr="00A22600">
        <w:tc>
          <w:tcPr>
            <w:tcW w:w="1608" w:type="dxa"/>
          </w:tcPr>
          <w:p w14:paraId="3646DE38" w14:textId="77777777" w:rsidR="00403637" w:rsidRPr="00A22600" w:rsidRDefault="00403637" w:rsidP="00A22600">
            <w:pPr>
              <w:pStyle w:val="af7"/>
            </w:pPr>
            <w:r w:rsidRPr="00A22600">
              <w:t>Редактирование черновика</w:t>
            </w:r>
          </w:p>
        </w:tc>
        <w:tc>
          <w:tcPr>
            <w:tcW w:w="1608" w:type="dxa"/>
          </w:tcPr>
          <w:p w14:paraId="57C7CBFB" w14:textId="77777777" w:rsidR="00403637" w:rsidRPr="00A22600" w:rsidRDefault="00403637" w:rsidP="00A22600">
            <w:pPr>
              <w:pStyle w:val="af7"/>
            </w:pPr>
            <w:r w:rsidRPr="00A22600">
              <w:t>Да</w:t>
            </w:r>
          </w:p>
        </w:tc>
        <w:tc>
          <w:tcPr>
            <w:tcW w:w="1608" w:type="dxa"/>
          </w:tcPr>
          <w:p w14:paraId="26E93A85" w14:textId="77777777" w:rsidR="00403637" w:rsidRPr="00A22600" w:rsidRDefault="00403637" w:rsidP="00A22600">
            <w:pPr>
              <w:pStyle w:val="af7"/>
            </w:pPr>
            <w:r w:rsidRPr="00A22600">
              <w:t>Да</w:t>
            </w:r>
          </w:p>
        </w:tc>
        <w:tc>
          <w:tcPr>
            <w:tcW w:w="1608" w:type="dxa"/>
          </w:tcPr>
          <w:p w14:paraId="5C76CE17" w14:textId="77777777" w:rsidR="00403637" w:rsidRPr="00A22600" w:rsidRDefault="00403637" w:rsidP="00A22600">
            <w:pPr>
              <w:pStyle w:val="af7"/>
            </w:pPr>
            <w:r w:rsidRPr="00A22600">
              <w:t>Да</w:t>
            </w:r>
          </w:p>
        </w:tc>
        <w:tc>
          <w:tcPr>
            <w:tcW w:w="1608" w:type="dxa"/>
          </w:tcPr>
          <w:p w14:paraId="54CD3706" w14:textId="77777777" w:rsidR="00403637" w:rsidRPr="00A22600" w:rsidRDefault="00403637" w:rsidP="00A22600">
            <w:pPr>
              <w:pStyle w:val="af7"/>
            </w:pPr>
            <w:r w:rsidRPr="00A22600">
              <w:t>Да</w:t>
            </w:r>
          </w:p>
        </w:tc>
        <w:tc>
          <w:tcPr>
            <w:tcW w:w="1608" w:type="dxa"/>
          </w:tcPr>
          <w:p w14:paraId="5FC4C5E2" w14:textId="77777777" w:rsidR="00403637" w:rsidRPr="00A22600" w:rsidRDefault="00403637" w:rsidP="00A22600">
            <w:pPr>
              <w:pStyle w:val="af7"/>
            </w:pPr>
            <w:r w:rsidRPr="00A22600">
              <w:t>Нет</w:t>
            </w:r>
          </w:p>
        </w:tc>
      </w:tr>
      <w:tr w:rsidR="00403637" w:rsidRPr="00A22600" w14:paraId="12EBC342" w14:textId="77777777" w:rsidTr="00A22600">
        <w:tc>
          <w:tcPr>
            <w:tcW w:w="1608" w:type="dxa"/>
          </w:tcPr>
          <w:p w14:paraId="5CFB0EF2" w14:textId="77777777" w:rsidR="00403637" w:rsidRPr="00A22600" w:rsidRDefault="00403637" w:rsidP="00A22600">
            <w:pPr>
              <w:pStyle w:val="af7"/>
            </w:pPr>
            <w:r w:rsidRPr="00A22600">
              <w:t>Согласование</w:t>
            </w:r>
          </w:p>
        </w:tc>
        <w:tc>
          <w:tcPr>
            <w:tcW w:w="1608" w:type="dxa"/>
          </w:tcPr>
          <w:p w14:paraId="2679381A" w14:textId="77777777" w:rsidR="00403637" w:rsidRPr="00A22600" w:rsidRDefault="00403637" w:rsidP="00A22600">
            <w:pPr>
              <w:pStyle w:val="af7"/>
            </w:pPr>
            <w:r w:rsidRPr="00A22600">
              <w:t>По назначению</w:t>
            </w:r>
          </w:p>
        </w:tc>
        <w:tc>
          <w:tcPr>
            <w:tcW w:w="1608" w:type="dxa"/>
          </w:tcPr>
          <w:p w14:paraId="1369FD4A" w14:textId="77777777" w:rsidR="00403637" w:rsidRPr="00A22600" w:rsidRDefault="00403637" w:rsidP="00A22600">
            <w:pPr>
              <w:pStyle w:val="af7"/>
            </w:pPr>
            <w:r w:rsidRPr="00A22600">
              <w:t>Да</w:t>
            </w:r>
          </w:p>
        </w:tc>
        <w:tc>
          <w:tcPr>
            <w:tcW w:w="1608" w:type="dxa"/>
          </w:tcPr>
          <w:p w14:paraId="6426AA11" w14:textId="77777777" w:rsidR="00403637" w:rsidRPr="00A22600" w:rsidRDefault="00403637" w:rsidP="00A22600">
            <w:pPr>
              <w:pStyle w:val="af7"/>
            </w:pPr>
            <w:r w:rsidRPr="00A22600">
              <w:t>Да</w:t>
            </w:r>
          </w:p>
        </w:tc>
        <w:tc>
          <w:tcPr>
            <w:tcW w:w="1608" w:type="dxa"/>
          </w:tcPr>
          <w:p w14:paraId="3A573221" w14:textId="77777777" w:rsidR="00403637" w:rsidRPr="00A22600" w:rsidRDefault="00403637" w:rsidP="00A22600">
            <w:pPr>
              <w:pStyle w:val="af7"/>
            </w:pPr>
            <w:r w:rsidRPr="00A22600">
              <w:t>Да</w:t>
            </w:r>
          </w:p>
        </w:tc>
        <w:tc>
          <w:tcPr>
            <w:tcW w:w="1608" w:type="dxa"/>
          </w:tcPr>
          <w:p w14:paraId="3E2B01AB" w14:textId="77777777" w:rsidR="00403637" w:rsidRPr="00A22600" w:rsidRDefault="00403637" w:rsidP="00A22600">
            <w:pPr>
              <w:pStyle w:val="af7"/>
            </w:pPr>
            <w:r w:rsidRPr="00A22600">
              <w:t>Нет</w:t>
            </w:r>
          </w:p>
        </w:tc>
      </w:tr>
      <w:tr w:rsidR="00403637" w:rsidRPr="00A22600" w14:paraId="7FC5C18B" w14:textId="77777777" w:rsidTr="00A22600">
        <w:tc>
          <w:tcPr>
            <w:tcW w:w="1608" w:type="dxa"/>
          </w:tcPr>
          <w:p w14:paraId="79AE6F0C" w14:textId="77777777" w:rsidR="00403637" w:rsidRPr="00A22600" w:rsidRDefault="00403637" w:rsidP="00A22600">
            <w:pPr>
              <w:pStyle w:val="af7"/>
            </w:pPr>
            <w:r w:rsidRPr="00A22600">
              <w:t>Публикация</w:t>
            </w:r>
          </w:p>
        </w:tc>
        <w:tc>
          <w:tcPr>
            <w:tcW w:w="1608" w:type="dxa"/>
          </w:tcPr>
          <w:p w14:paraId="33E728C7" w14:textId="77777777" w:rsidR="00403637" w:rsidRPr="00A22600" w:rsidRDefault="00403637" w:rsidP="00A22600">
            <w:pPr>
              <w:pStyle w:val="af7"/>
            </w:pPr>
            <w:r w:rsidRPr="00A22600">
              <w:t>Нет</w:t>
            </w:r>
          </w:p>
        </w:tc>
        <w:tc>
          <w:tcPr>
            <w:tcW w:w="1608" w:type="dxa"/>
          </w:tcPr>
          <w:p w14:paraId="4614393A" w14:textId="77777777" w:rsidR="00403637" w:rsidRPr="00A22600" w:rsidRDefault="00403637" w:rsidP="00A22600">
            <w:pPr>
              <w:pStyle w:val="af7"/>
            </w:pPr>
            <w:r w:rsidRPr="00A22600">
              <w:t>По назначению</w:t>
            </w:r>
          </w:p>
        </w:tc>
        <w:tc>
          <w:tcPr>
            <w:tcW w:w="1608" w:type="dxa"/>
          </w:tcPr>
          <w:p w14:paraId="10E4453C" w14:textId="77777777" w:rsidR="00403637" w:rsidRPr="00A22600" w:rsidRDefault="00403637" w:rsidP="00A22600">
            <w:pPr>
              <w:pStyle w:val="af7"/>
            </w:pPr>
            <w:r w:rsidRPr="00A22600">
              <w:t>Да</w:t>
            </w:r>
          </w:p>
        </w:tc>
        <w:tc>
          <w:tcPr>
            <w:tcW w:w="1608" w:type="dxa"/>
          </w:tcPr>
          <w:p w14:paraId="2040B623" w14:textId="77777777" w:rsidR="00403637" w:rsidRPr="00A22600" w:rsidRDefault="00403637" w:rsidP="00A22600">
            <w:pPr>
              <w:pStyle w:val="af7"/>
            </w:pPr>
            <w:r w:rsidRPr="00A22600">
              <w:t>Да</w:t>
            </w:r>
          </w:p>
        </w:tc>
        <w:tc>
          <w:tcPr>
            <w:tcW w:w="1608" w:type="dxa"/>
          </w:tcPr>
          <w:p w14:paraId="6D981E0D" w14:textId="77777777" w:rsidR="00403637" w:rsidRPr="00A22600" w:rsidRDefault="00403637" w:rsidP="00A22600">
            <w:pPr>
              <w:pStyle w:val="af7"/>
            </w:pPr>
            <w:r w:rsidRPr="00A22600">
              <w:t>Нет</w:t>
            </w:r>
          </w:p>
        </w:tc>
      </w:tr>
      <w:tr w:rsidR="00403637" w:rsidRPr="00A22600" w14:paraId="16FC5EE7" w14:textId="77777777" w:rsidTr="00A22600">
        <w:tc>
          <w:tcPr>
            <w:tcW w:w="1608" w:type="dxa"/>
          </w:tcPr>
          <w:p w14:paraId="609EF631" w14:textId="77777777" w:rsidR="00403637" w:rsidRPr="00A22600" w:rsidRDefault="00403637" w:rsidP="00A22600">
            <w:pPr>
              <w:pStyle w:val="af7"/>
            </w:pPr>
            <w:r w:rsidRPr="00A22600">
              <w:t>Снятие с публикации</w:t>
            </w:r>
          </w:p>
        </w:tc>
        <w:tc>
          <w:tcPr>
            <w:tcW w:w="1608" w:type="dxa"/>
          </w:tcPr>
          <w:p w14:paraId="4D57AA04" w14:textId="77777777" w:rsidR="00403637" w:rsidRPr="00A22600" w:rsidRDefault="00403637" w:rsidP="00A22600">
            <w:pPr>
              <w:pStyle w:val="af7"/>
            </w:pPr>
            <w:r w:rsidRPr="00A22600">
              <w:t>Нет</w:t>
            </w:r>
          </w:p>
        </w:tc>
        <w:tc>
          <w:tcPr>
            <w:tcW w:w="1608" w:type="dxa"/>
          </w:tcPr>
          <w:p w14:paraId="37222ABA" w14:textId="77777777" w:rsidR="00403637" w:rsidRPr="00A22600" w:rsidRDefault="00403637" w:rsidP="00A22600">
            <w:pPr>
              <w:pStyle w:val="af7"/>
            </w:pPr>
            <w:r w:rsidRPr="00A22600">
              <w:t>По назначению</w:t>
            </w:r>
          </w:p>
        </w:tc>
        <w:tc>
          <w:tcPr>
            <w:tcW w:w="1608" w:type="dxa"/>
          </w:tcPr>
          <w:p w14:paraId="34CE0227" w14:textId="77777777" w:rsidR="00403637" w:rsidRPr="00A22600" w:rsidRDefault="00403637" w:rsidP="00A22600">
            <w:pPr>
              <w:pStyle w:val="af7"/>
            </w:pPr>
            <w:r w:rsidRPr="00A22600">
              <w:t>Да</w:t>
            </w:r>
          </w:p>
        </w:tc>
        <w:tc>
          <w:tcPr>
            <w:tcW w:w="1608" w:type="dxa"/>
          </w:tcPr>
          <w:p w14:paraId="5E35712D" w14:textId="77777777" w:rsidR="00403637" w:rsidRPr="00A22600" w:rsidRDefault="00403637" w:rsidP="00A22600">
            <w:pPr>
              <w:pStyle w:val="af7"/>
            </w:pPr>
            <w:r w:rsidRPr="00A22600">
              <w:t>Да</w:t>
            </w:r>
          </w:p>
        </w:tc>
        <w:tc>
          <w:tcPr>
            <w:tcW w:w="1608" w:type="dxa"/>
          </w:tcPr>
          <w:p w14:paraId="4343B17A" w14:textId="77777777" w:rsidR="00403637" w:rsidRPr="00A22600" w:rsidRDefault="00403637" w:rsidP="00A22600">
            <w:pPr>
              <w:pStyle w:val="af7"/>
            </w:pPr>
            <w:r w:rsidRPr="00A22600">
              <w:t>Нет</w:t>
            </w:r>
          </w:p>
        </w:tc>
      </w:tr>
      <w:tr w:rsidR="00403637" w:rsidRPr="00A22600" w14:paraId="669A5AE3" w14:textId="77777777" w:rsidTr="00A22600">
        <w:tc>
          <w:tcPr>
            <w:tcW w:w="1608" w:type="dxa"/>
          </w:tcPr>
          <w:p w14:paraId="6AD185A1" w14:textId="77777777" w:rsidR="00403637" w:rsidRPr="00A22600" w:rsidRDefault="00403637" w:rsidP="00A22600">
            <w:pPr>
              <w:pStyle w:val="af7"/>
            </w:pPr>
            <w:r w:rsidRPr="00A22600">
              <w:lastRenderedPageBreak/>
              <w:t>Управление меню</w:t>
            </w:r>
          </w:p>
        </w:tc>
        <w:tc>
          <w:tcPr>
            <w:tcW w:w="1608" w:type="dxa"/>
          </w:tcPr>
          <w:p w14:paraId="030056CC" w14:textId="77777777" w:rsidR="00403637" w:rsidRPr="00A22600" w:rsidRDefault="00403637" w:rsidP="00A22600">
            <w:pPr>
              <w:pStyle w:val="af7"/>
            </w:pPr>
            <w:r w:rsidRPr="00A22600">
              <w:t>Нет</w:t>
            </w:r>
          </w:p>
        </w:tc>
        <w:tc>
          <w:tcPr>
            <w:tcW w:w="1608" w:type="dxa"/>
          </w:tcPr>
          <w:p w14:paraId="3F0E7367" w14:textId="77777777" w:rsidR="00403637" w:rsidRPr="00A22600" w:rsidRDefault="00403637" w:rsidP="00A22600">
            <w:pPr>
              <w:pStyle w:val="af7"/>
            </w:pPr>
            <w:r w:rsidRPr="00A22600">
              <w:t>Нет</w:t>
            </w:r>
          </w:p>
        </w:tc>
        <w:tc>
          <w:tcPr>
            <w:tcW w:w="1608" w:type="dxa"/>
          </w:tcPr>
          <w:p w14:paraId="286DFF1A" w14:textId="77777777" w:rsidR="00403637" w:rsidRPr="00A22600" w:rsidRDefault="00403637" w:rsidP="00A22600">
            <w:pPr>
              <w:pStyle w:val="af7"/>
            </w:pPr>
            <w:r w:rsidRPr="00A22600">
              <w:t>Нет</w:t>
            </w:r>
          </w:p>
        </w:tc>
        <w:tc>
          <w:tcPr>
            <w:tcW w:w="1608" w:type="dxa"/>
          </w:tcPr>
          <w:p w14:paraId="1EE05A45" w14:textId="77777777" w:rsidR="00403637" w:rsidRPr="00A22600" w:rsidRDefault="00403637" w:rsidP="00A22600">
            <w:pPr>
              <w:pStyle w:val="af7"/>
            </w:pPr>
            <w:r w:rsidRPr="00A22600">
              <w:t>Да</w:t>
            </w:r>
          </w:p>
        </w:tc>
        <w:tc>
          <w:tcPr>
            <w:tcW w:w="1608" w:type="dxa"/>
          </w:tcPr>
          <w:p w14:paraId="1FF3CA08" w14:textId="77777777" w:rsidR="00403637" w:rsidRPr="00A22600" w:rsidRDefault="00403637" w:rsidP="00A22600">
            <w:pPr>
              <w:pStyle w:val="af7"/>
            </w:pPr>
            <w:r w:rsidRPr="00A22600">
              <w:t>Нет</w:t>
            </w:r>
          </w:p>
        </w:tc>
      </w:tr>
      <w:tr w:rsidR="00403637" w:rsidRPr="00A22600" w14:paraId="300E3374" w14:textId="77777777" w:rsidTr="00A22600">
        <w:tc>
          <w:tcPr>
            <w:tcW w:w="1608" w:type="dxa"/>
          </w:tcPr>
          <w:p w14:paraId="4A9DA954" w14:textId="77777777" w:rsidR="00403637" w:rsidRPr="00A22600" w:rsidRDefault="00403637" w:rsidP="00A22600">
            <w:pPr>
              <w:pStyle w:val="af7"/>
            </w:pPr>
            <w:r w:rsidRPr="00A22600">
              <w:t>Управление шаблонами</w:t>
            </w:r>
          </w:p>
        </w:tc>
        <w:tc>
          <w:tcPr>
            <w:tcW w:w="1608" w:type="dxa"/>
          </w:tcPr>
          <w:p w14:paraId="1D75E6D1" w14:textId="77777777" w:rsidR="00403637" w:rsidRPr="00A22600" w:rsidRDefault="00403637" w:rsidP="00A22600">
            <w:pPr>
              <w:pStyle w:val="af7"/>
            </w:pPr>
            <w:r w:rsidRPr="00A22600">
              <w:t>Нет</w:t>
            </w:r>
          </w:p>
        </w:tc>
        <w:tc>
          <w:tcPr>
            <w:tcW w:w="1608" w:type="dxa"/>
          </w:tcPr>
          <w:p w14:paraId="4F249799" w14:textId="77777777" w:rsidR="00403637" w:rsidRPr="00A22600" w:rsidRDefault="00403637" w:rsidP="00A22600">
            <w:pPr>
              <w:pStyle w:val="af7"/>
            </w:pPr>
            <w:r w:rsidRPr="00A22600">
              <w:t>Нет</w:t>
            </w:r>
          </w:p>
        </w:tc>
        <w:tc>
          <w:tcPr>
            <w:tcW w:w="1608" w:type="dxa"/>
          </w:tcPr>
          <w:p w14:paraId="49D8A0D9" w14:textId="77777777" w:rsidR="00403637" w:rsidRPr="00A22600" w:rsidRDefault="00403637" w:rsidP="00A22600">
            <w:pPr>
              <w:pStyle w:val="af7"/>
            </w:pPr>
            <w:r w:rsidRPr="00A22600">
              <w:t>Нет</w:t>
            </w:r>
          </w:p>
        </w:tc>
        <w:tc>
          <w:tcPr>
            <w:tcW w:w="1608" w:type="dxa"/>
          </w:tcPr>
          <w:p w14:paraId="169F7DA0" w14:textId="77777777" w:rsidR="00403637" w:rsidRPr="00A22600" w:rsidRDefault="00403637" w:rsidP="00A22600">
            <w:pPr>
              <w:pStyle w:val="af7"/>
            </w:pPr>
            <w:r w:rsidRPr="00A22600">
              <w:t>Да</w:t>
            </w:r>
          </w:p>
        </w:tc>
        <w:tc>
          <w:tcPr>
            <w:tcW w:w="1608" w:type="dxa"/>
          </w:tcPr>
          <w:p w14:paraId="7FA31FF7" w14:textId="77777777" w:rsidR="00403637" w:rsidRPr="00A22600" w:rsidRDefault="00403637" w:rsidP="00A22600">
            <w:pPr>
              <w:pStyle w:val="af7"/>
            </w:pPr>
            <w:r w:rsidRPr="00A22600">
              <w:t>Нет</w:t>
            </w:r>
          </w:p>
        </w:tc>
      </w:tr>
      <w:tr w:rsidR="00403637" w:rsidRPr="00A22600" w14:paraId="30A8E029" w14:textId="77777777" w:rsidTr="00A22600">
        <w:tc>
          <w:tcPr>
            <w:tcW w:w="1608" w:type="dxa"/>
          </w:tcPr>
          <w:p w14:paraId="2BD8B233" w14:textId="77777777" w:rsidR="00403637" w:rsidRPr="00A22600" w:rsidRDefault="00403637" w:rsidP="00A22600">
            <w:pPr>
              <w:pStyle w:val="af7"/>
            </w:pPr>
            <w:r w:rsidRPr="00A22600">
              <w:t>Управление пользователями</w:t>
            </w:r>
          </w:p>
        </w:tc>
        <w:tc>
          <w:tcPr>
            <w:tcW w:w="1608" w:type="dxa"/>
          </w:tcPr>
          <w:p w14:paraId="333905D3" w14:textId="77777777" w:rsidR="00403637" w:rsidRPr="00A22600" w:rsidRDefault="00403637" w:rsidP="00A22600">
            <w:pPr>
              <w:pStyle w:val="af7"/>
            </w:pPr>
            <w:r w:rsidRPr="00A22600">
              <w:t>Нет</w:t>
            </w:r>
          </w:p>
        </w:tc>
        <w:tc>
          <w:tcPr>
            <w:tcW w:w="1608" w:type="dxa"/>
          </w:tcPr>
          <w:p w14:paraId="2DA14B71" w14:textId="77777777" w:rsidR="00403637" w:rsidRPr="00A22600" w:rsidRDefault="00403637" w:rsidP="00A22600">
            <w:pPr>
              <w:pStyle w:val="af7"/>
            </w:pPr>
            <w:r w:rsidRPr="00A22600">
              <w:t>Нет</w:t>
            </w:r>
          </w:p>
        </w:tc>
        <w:tc>
          <w:tcPr>
            <w:tcW w:w="1608" w:type="dxa"/>
          </w:tcPr>
          <w:p w14:paraId="1FD7F516" w14:textId="77777777" w:rsidR="00403637" w:rsidRPr="00A22600" w:rsidRDefault="00403637" w:rsidP="00A22600">
            <w:pPr>
              <w:pStyle w:val="af7"/>
            </w:pPr>
            <w:r w:rsidRPr="00A22600">
              <w:t>Нет</w:t>
            </w:r>
          </w:p>
        </w:tc>
        <w:tc>
          <w:tcPr>
            <w:tcW w:w="1608" w:type="dxa"/>
          </w:tcPr>
          <w:p w14:paraId="3AE207F6" w14:textId="77777777" w:rsidR="00403637" w:rsidRPr="00A22600" w:rsidRDefault="00403637" w:rsidP="00A22600">
            <w:pPr>
              <w:pStyle w:val="af7"/>
            </w:pPr>
            <w:r w:rsidRPr="00A22600">
              <w:t>Нет</w:t>
            </w:r>
          </w:p>
        </w:tc>
        <w:tc>
          <w:tcPr>
            <w:tcW w:w="1608" w:type="dxa"/>
          </w:tcPr>
          <w:p w14:paraId="0C584056" w14:textId="77777777" w:rsidR="00403637" w:rsidRPr="00A22600" w:rsidRDefault="00403637" w:rsidP="00A22600">
            <w:pPr>
              <w:pStyle w:val="af7"/>
            </w:pPr>
            <w:r w:rsidRPr="00A22600">
              <w:t>Да</w:t>
            </w:r>
          </w:p>
        </w:tc>
      </w:tr>
      <w:tr w:rsidR="00403637" w:rsidRPr="00A22600" w14:paraId="37C3AED0" w14:textId="77777777" w:rsidTr="00A22600">
        <w:tc>
          <w:tcPr>
            <w:tcW w:w="1608" w:type="dxa"/>
          </w:tcPr>
          <w:p w14:paraId="59AC5238" w14:textId="77777777" w:rsidR="00403637" w:rsidRPr="00A22600" w:rsidRDefault="00403637" w:rsidP="00A22600">
            <w:pPr>
              <w:pStyle w:val="af7"/>
            </w:pPr>
            <w:r w:rsidRPr="00A22600">
              <w:t>Управление ролями</w:t>
            </w:r>
          </w:p>
        </w:tc>
        <w:tc>
          <w:tcPr>
            <w:tcW w:w="1608" w:type="dxa"/>
          </w:tcPr>
          <w:p w14:paraId="42DB1991" w14:textId="77777777" w:rsidR="00403637" w:rsidRPr="00A22600" w:rsidRDefault="00403637" w:rsidP="00A22600">
            <w:pPr>
              <w:pStyle w:val="af7"/>
            </w:pPr>
            <w:r w:rsidRPr="00A22600">
              <w:t>Нет</w:t>
            </w:r>
          </w:p>
        </w:tc>
        <w:tc>
          <w:tcPr>
            <w:tcW w:w="1608" w:type="dxa"/>
          </w:tcPr>
          <w:p w14:paraId="6A70A6BD" w14:textId="77777777" w:rsidR="00403637" w:rsidRPr="00A22600" w:rsidRDefault="00403637" w:rsidP="00A22600">
            <w:pPr>
              <w:pStyle w:val="af7"/>
            </w:pPr>
            <w:r w:rsidRPr="00A22600">
              <w:t>Нет</w:t>
            </w:r>
          </w:p>
        </w:tc>
        <w:tc>
          <w:tcPr>
            <w:tcW w:w="1608" w:type="dxa"/>
          </w:tcPr>
          <w:p w14:paraId="7EB9A368" w14:textId="77777777" w:rsidR="00403637" w:rsidRPr="00A22600" w:rsidRDefault="00403637" w:rsidP="00A22600">
            <w:pPr>
              <w:pStyle w:val="af7"/>
            </w:pPr>
            <w:r w:rsidRPr="00A22600">
              <w:t>Нет</w:t>
            </w:r>
          </w:p>
        </w:tc>
        <w:tc>
          <w:tcPr>
            <w:tcW w:w="1608" w:type="dxa"/>
          </w:tcPr>
          <w:p w14:paraId="32BECB90" w14:textId="77777777" w:rsidR="00403637" w:rsidRPr="00A22600" w:rsidRDefault="00403637" w:rsidP="00A22600">
            <w:pPr>
              <w:pStyle w:val="af7"/>
            </w:pPr>
            <w:r w:rsidRPr="00A22600">
              <w:t>Нет</w:t>
            </w:r>
          </w:p>
        </w:tc>
        <w:tc>
          <w:tcPr>
            <w:tcW w:w="1608" w:type="dxa"/>
          </w:tcPr>
          <w:p w14:paraId="5C9413AD" w14:textId="77777777" w:rsidR="00403637" w:rsidRPr="00A22600" w:rsidRDefault="00403637" w:rsidP="00A22600">
            <w:pPr>
              <w:pStyle w:val="af7"/>
            </w:pPr>
            <w:r w:rsidRPr="00A22600">
              <w:t>Да</w:t>
            </w:r>
          </w:p>
        </w:tc>
      </w:tr>
      <w:tr w:rsidR="00403637" w:rsidRPr="00A22600" w14:paraId="3D81DEB1" w14:textId="77777777" w:rsidTr="00A22600">
        <w:tc>
          <w:tcPr>
            <w:tcW w:w="1608" w:type="dxa"/>
          </w:tcPr>
          <w:p w14:paraId="691628AB" w14:textId="77777777" w:rsidR="00403637" w:rsidRPr="00A22600" w:rsidRDefault="00403637" w:rsidP="00A22600">
            <w:pPr>
              <w:pStyle w:val="af7"/>
            </w:pPr>
            <w:r w:rsidRPr="00A22600">
              <w:t>Просмотр журнала аудита</w:t>
            </w:r>
          </w:p>
        </w:tc>
        <w:tc>
          <w:tcPr>
            <w:tcW w:w="1608" w:type="dxa"/>
          </w:tcPr>
          <w:p w14:paraId="1223106D" w14:textId="77777777" w:rsidR="00403637" w:rsidRPr="00A22600" w:rsidRDefault="00403637" w:rsidP="00A22600">
            <w:pPr>
              <w:pStyle w:val="af7"/>
            </w:pPr>
            <w:r w:rsidRPr="00A22600">
              <w:t>Ограниченно</w:t>
            </w:r>
          </w:p>
        </w:tc>
        <w:tc>
          <w:tcPr>
            <w:tcW w:w="1608" w:type="dxa"/>
          </w:tcPr>
          <w:p w14:paraId="6639D314" w14:textId="77777777" w:rsidR="00403637" w:rsidRPr="00A22600" w:rsidRDefault="00403637" w:rsidP="00A22600">
            <w:pPr>
              <w:pStyle w:val="af7"/>
            </w:pPr>
            <w:r w:rsidRPr="00A22600">
              <w:t>Ограниченно</w:t>
            </w:r>
          </w:p>
        </w:tc>
        <w:tc>
          <w:tcPr>
            <w:tcW w:w="1608" w:type="dxa"/>
          </w:tcPr>
          <w:p w14:paraId="536389EB" w14:textId="77777777" w:rsidR="00403637" w:rsidRPr="00A22600" w:rsidRDefault="00403637" w:rsidP="00A22600">
            <w:pPr>
              <w:pStyle w:val="af7"/>
            </w:pPr>
            <w:r w:rsidRPr="00A22600">
              <w:t>Ограниченно</w:t>
            </w:r>
          </w:p>
        </w:tc>
        <w:tc>
          <w:tcPr>
            <w:tcW w:w="1608" w:type="dxa"/>
          </w:tcPr>
          <w:p w14:paraId="2CAEEC8A" w14:textId="77777777" w:rsidR="00403637" w:rsidRPr="00A22600" w:rsidRDefault="00403637" w:rsidP="00A22600">
            <w:pPr>
              <w:pStyle w:val="af7"/>
            </w:pPr>
            <w:r w:rsidRPr="00A22600">
              <w:t>Да</w:t>
            </w:r>
          </w:p>
        </w:tc>
        <w:tc>
          <w:tcPr>
            <w:tcW w:w="1608" w:type="dxa"/>
          </w:tcPr>
          <w:p w14:paraId="4DB540C0" w14:textId="77777777" w:rsidR="00403637" w:rsidRPr="00A22600" w:rsidRDefault="00403637" w:rsidP="00A22600">
            <w:pPr>
              <w:pStyle w:val="af7"/>
            </w:pPr>
            <w:r w:rsidRPr="00A22600">
              <w:t>Да</w:t>
            </w:r>
          </w:p>
        </w:tc>
      </w:tr>
    </w:tbl>
    <w:p w14:paraId="3A48F714" w14:textId="77777777" w:rsidR="00403637" w:rsidRDefault="00403637" w:rsidP="008405DA">
      <w:pPr>
        <w:pStyle w:val="2"/>
      </w:pPr>
      <w:bookmarkStart w:id="680" w:name="_Toc236817709"/>
      <w:r>
        <w:t>Каталог типов содержимого</w:t>
      </w:r>
      <w:bookmarkEnd w:id="680"/>
    </w:p>
    <w:tbl>
      <w:tblPr>
        <w:tblStyle w:val="af6"/>
        <w:tblW w:w="5000" w:type="pct"/>
        <w:tblLook w:val="04A0" w:firstRow="1" w:lastRow="0" w:firstColumn="1" w:lastColumn="0" w:noHBand="0" w:noVBand="1"/>
      </w:tblPr>
      <w:tblGrid>
        <w:gridCol w:w="2402"/>
        <w:gridCol w:w="4205"/>
        <w:gridCol w:w="3304"/>
      </w:tblGrid>
      <w:tr w:rsidR="00403637" w:rsidRPr="00A22600" w14:paraId="19A1B4EC" w14:textId="77777777" w:rsidTr="00A22600">
        <w:trPr>
          <w:cnfStyle w:val="100000000000" w:firstRow="1" w:lastRow="0" w:firstColumn="0" w:lastColumn="0" w:oddVBand="0" w:evenVBand="0" w:oddHBand="0" w:evenHBand="0" w:firstRowFirstColumn="0" w:firstRowLastColumn="0" w:lastRowFirstColumn="0" w:lastRowLastColumn="0"/>
        </w:trPr>
        <w:tc>
          <w:tcPr>
            <w:tcW w:w="2405" w:type="dxa"/>
          </w:tcPr>
          <w:p w14:paraId="1C3B9EBF" w14:textId="77777777" w:rsidR="00403637" w:rsidRPr="00A22600" w:rsidRDefault="00403637" w:rsidP="00A22600">
            <w:pPr>
              <w:pStyle w:val="af7"/>
            </w:pPr>
            <w:r w:rsidRPr="00A22600">
              <w:t>Тип содержимого</w:t>
            </w:r>
          </w:p>
        </w:tc>
        <w:tc>
          <w:tcPr>
            <w:tcW w:w="4212" w:type="dxa"/>
          </w:tcPr>
          <w:p w14:paraId="3645CF1E" w14:textId="77777777" w:rsidR="00403637" w:rsidRPr="00A22600" w:rsidRDefault="00403637" w:rsidP="00A22600">
            <w:pPr>
              <w:pStyle w:val="af7"/>
            </w:pPr>
            <w:r w:rsidRPr="00A22600">
              <w:t>Назначение</w:t>
            </w:r>
          </w:p>
        </w:tc>
        <w:tc>
          <w:tcPr>
            <w:tcW w:w="3309" w:type="dxa"/>
          </w:tcPr>
          <w:p w14:paraId="2F27818C" w14:textId="77777777" w:rsidR="00403637" w:rsidRPr="00A22600" w:rsidRDefault="00403637" w:rsidP="00A22600">
            <w:pPr>
              <w:pStyle w:val="af7"/>
            </w:pPr>
            <w:r w:rsidRPr="00A22600">
              <w:t>Основные поля</w:t>
            </w:r>
          </w:p>
        </w:tc>
      </w:tr>
      <w:tr w:rsidR="00403637" w:rsidRPr="00A22600" w14:paraId="10B993C8" w14:textId="77777777" w:rsidTr="00A22600">
        <w:tc>
          <w:tcPr>
            <w:tcW w:w="2405" w:type="dxa"/>
          </w:tcPr>
          <w:p w14:paraId="6BA68C23" w14:textId="77777777" w:rsidR="00403637" w:rsidRPr="00A22600" w:rsidRDefault="00403637" w:rsidP="00A22600">
            <w:pPr>
              <w:pStyle w:val="af7"/>
            </w:pPr>
            <w:r w:rsidRPr="00A22600">
              <w:t>Страница</w:t>
            </w:r>
          </w:p>
        </w:tc>
        <w:tc>
          <w:tcPr>
            <w:tcW w:w="4212" w:type="dxa"/>
          </w:tcPr>
          <w:p w14:paraId="6F5B02B6" w14:textId="77777777" w:rsidR="00403637" w:rsidRPr="00A22600" w:rsidRDefault="00403637" w:rsidP="00A22600">
            <w:pPr>
              <w:pStyle w:val="af7"/>
            </w:pPr>
            <w:r w:rsidRPr="00A22600">
              <w:t>Постоянный информационный раздел сайта.</w:t>
            </w:r>
          </w:p>
        </w:tc>
        <w:tc>
          <w:tcPr>
            <w:tcW w:w="3309" w:type="dxa"/>
          </w:tcPr>
          <w:p w14:paraId="118404D1" w14:textId="77777777" w:rsidR="00403637" w:rsidRPr="00A22600" w:rsidRDefault="00403637" w:rsidP="00A22600">
            <w:pPr>
              <w:pStyle w:val="af7"/>
            </w:pPr>
            <w:r w:rsidRPr="00A22600">
              <w:t>Название, адрес, аннотация, содержимое, языковая версия, статус, SEO-поля.</w:t>
            </w:r>
          </w:p>
        </w:tc>
      </w:tr>
      <w:tr w:rsidR="00403637" w:rsidRPr="00A22600" w14:paraId="0D20FEAD" w14:textId="77777777" w:rsidTr="00A22600">
        <w:tc>
          <w:tcPr>
            <w:tcW w:w="2405" w:type="dxa"/>
          </w:tcPr>
          <w:p w14:paraId="3A670891" w14:textId="77777777" w:rsidR="00403637" w:rsidRPr="00A22600" w:rsidRDefault="00403637" w:rsidP="00A22600">
            <w:pPr>
              <w:pStyle w:val="af7"/>
            </w:pPr>
            <w:r w:rsidRPr="00A22600">
              <w:t>Новость</w:t>
            </w:r>
          </w:p>
        </w:tc>
        <w:tc>
          <w:tcPr>
            <w:tcW w:w="4212" w:type="dxa"/>
          </w:tcPr>
          <w:p w14:paraId="1DC08343" w14:textId="77777777" w:rsidR="00403637" w:rsidRPr="00A22600" w:rsidRDefault="00403637" w:rsidP="00A22600">
            <w:pPr>
              <w:pStyle w:val="af7"/>
            </w:pPr>
            <w:r w:rsidRPr="00A22600">
              <w:t>Оперативное информационное сообщение.</w:t>
            </w:r>
          </w:p>
        </w:tc>
        <w:tc>
          <w:tcPr>
            <w:tcW w:w="3309" w:type="dxa"/>
          </w:tcPr>
          <w:p w14:paraId="7D7859FB" w14:textId="77777777" w:rsidR="00403637" w:rsidRPr="00A22600" w:rsidRDefault="00403637" w:rsidP="00A22600">
            <w:pPr>
              <w:pStyle w:val="af7"/>
            </w:pPr>
            <w:r w:rsidRPr="00A22600">
              <w:t>Заголовок, дата, аннотация, текст, изображение, категория, теги, связанные материалы.</w:t>
            </w:r>
          </w:p>
        </w:tc>
      </w:tr>
      <w:tr w:rsidR="00403637" w:rsidRPr="00A22600" w14:paraId="21F64F3E" w14:textId="77777777" w:rsidTr="00A22600">
        <w:tc>
          <w:tcPr>
            <w:tcW w:w="2405" w:type="dxa"/>
          </w:tcPr>
          <w:p w14:paraId="45D6FC81" w14:textId="77777777" w:rsidR="00403637" w:rsidRPr="00A22600" w:rsidRDefault="00403637" w:rsidP="00A22600">
            <w:pPr>
              <w:pStyle w:val="af7"/>
            </w:pPr>
            <w:r w:rsidRPr="00A22600">
              <w:t>Статья</w:t>
            </w:r>
          </w:p>
        </w:tc>
        <w:tc>
          <w:tcPr>
            <w:tcW w:w="4212" w:type="dxa"/>
          </w:tcPr>
          <w:p w14:paraId="63A1A98B" w14:textId="77777777" w:rsidR="00403637" w:rsidRPr="00A22600" w:rsidRDefault="00403637" w:rsidP="00A22600">
            <w:pPr>
              <w:pStyle w:val="af7"/>
            </w:pPr>
            <w:r w:rsidRPr="00A22600">
              <w:t>Развернутый аналитический или методический материал.</w:t>
            </w:r>
          </w:p>
        </w:tc>
        <w:tc>
          <w:tcPr>
            <w:tcW w:w="3309" w:type="dxa"/>
          </w:tcPr>
          <w:p w14:paraId="4BF21AAD" w14:textId="77777777" w:rsidR="00403637" w:rsidRPr="00A22600" w:rsidRDefault="00403637" w:rsidP="00A22600">
            <w:pPr>
              <w:pStyle w:val="af7"/>
            </w:pPr>
            <w:r w:rsidRPr="00A22600">
              <w:t>Заголовок, автор, аннотация, текст, изображения, источники, связанные показатели.</w:t>
            </w:r>
          </w:p>
        </w:tc>
      </w:tr>
      <w:tr w:rsidR="00403637" w:rsidRPr="00A22600" w14:paraId="2444ABF5" w14:textId="77777777" w:rsidTr="00A22600">
        <w:tc>
          <w:tcPr>
            <w:tcW w:w="2405" w:type="dxa"/>
          </w:tcPr>
          <w:p w14:paraId="014AC2B0" w14:textId="77777777" w:rsidR="00403637" w:rsidRPr="00A22600" w:rsidRDefault="00403637" w:rsidP="00A22600">
            <w:pPr>
              <w:pStyle w:val="af7"/>
            </w:pPr>
            <w:r w:rsidRPr="00A22600">
              <w:t>Событие</w:t>
            </w:r>
          </w:p>
        </w:tc>
        <w:tc>
          <w:tcPr>
            <w:tcW w:w="4212" w:type="dxa"/>
          </w:tcPr>
          <w:p w14:paraId="2C1B8027" w14:textId="77777777" w:rsidR="00403637" w:rsidRPr="00A22600" w:rsidRDefault="00403637" w:rsidP="00A22600">
            <w:pPr>
              <w:pStyle w:val="af7"/>
            </w:pPr>
            <w:r w:rsidRPr="00A22600">
              <w:t>Информация о мероприятии.</w:t>
            </w:r>
          </w:p>
        </w:tc>
        <w:tc>
          <w:tcPr>
            <w:tcW w:w="3309" w:type="dxa"/>
          </w:tcPr>
          <w:p w14:paraId="36102413" w14:textId="77777777" w:rsidR="00403637" w:rsidRPr="00A22600" w:rsidRDefault="00403637" w:rsidP="00A22600">
            <w:pPr>
              <w:pStyle w:val="af7"/>
            </w:pPr>
            <w:r w:rsidRPr="00A22600">
              <w:t>Название, даты, место, формат, программа, организаторы, регистрационная ссылка.</w:t>
            </w:r>
          </w:p>
        </w:tc>
      </w:tr>
      <w:tr w:rsidR="00403637" w:rsidRPr="00A22600" w14:paraId="6BF0F72A" w14:textId="77777777" w:rsidTr="00A22600">
        <w:tc>
          <w:tcPr>
            <w:tcW w:w="2405" w:type="dxa"/>
          </w:tcPr>
          <w:p w14:paraId="798596E3" w14:textId="77777777" w:rsidR="00403637" w:rsidRPr="00A22600" w:rsidRDefault="00403637" w:rsidP="00A22600">
            <w:pPr>
              <w:pStyle w:val="af7"/>
            </w:pPr>
            <w:r w:rsidRPr="00A22600">
              <w:t>Публикация</w:t>
            </w:r>
          </w:p>
        </w:tc>
        <w:tc>
          <w:tcPr>
            <w:tcW w:w="4212" w:type="dxa"/>
          </w:tcPr>
          <w:p w14:paraId="14FA8E36" w14:textId="77777777" w:rsidR="00403637" w:rsidRPr="00A22600" w:rsidRDefault="00403637" w:rsidP="00A22600">
            <w:pPr>
              <w:pStyle w:val="af7"/>
            </w:pPr>
            <w:r w:rsidRPr="00A22600">
              <w:t>Карточка печатного или электронного издания.</w:t>
            </w:r>
          </w:p>
        </w:tc>
        <w:tc>
          <w:tcPr>
            <w:tcW w:w="3309" w:type="dxa"/>
          </w:tcPr>
          <w:p w14:paraId="6B2E57F3" w14:textId="77777777" w:rsidR="00403637" w:rsidRPr="00A22600" w:rsidRDefault="00403637" w:rsidP="00A22600">
            <w:pPr>
              <w:pStyle w:val="af7"/>
            </w:pPr>
            <w:r w:rsidRPr="00A22600">
              <w:t>Название, серия, выпуск, год, языки, файлы, аннотация, связанные показатели.</w:t>
            </w:r>
          </w:p>
        </w:tc>
      </w:tr>
      <w:tr w:rsidR="00403637" w:rsidRPr="00A22600" w14:paraId="2A73FF88" w14:textId="77777777" w:rsidTr="00A22600">
        <w:tc>
          <w:tcPr>
            <w:tcW w:w="2405" w:type="dxa"/>
          </w:tcPr>
          <w:p w14:paraId="16470A0F" w14:textId="77777777" w:rsidR="00403637" w:rsidRPr="00A22600" w:rsidRDefault="00403637" w:rsidP="00A22600">
            <w:pPr>
              <w:pStyle w:val="af7"/>
            </w:pPr>
            <w:r w:rsidRPr="00A22600">
              <w:t>Статистический показатель</w:t>
            </w:r>
          </w:p>
        </w:tc>
        <w:tc>
          <w:tcPr>
            <w:tcW w:w="4212" w:type="dxa"/>
          </w:tcPr>
          <w:p w14:paraId="3E59A868" w14:textId="77777777" w:rsidR="00403637" w:rsidRPr="00A22600" w:rsidRDefault="00403637" w:rsidP="00A22600">
            <w:pPr>
              <w:pStyle w:val="af7"/>
            </w:pPr>
            <w:r w:rsidRPr="00A22600">
              <w:t>Карточка официального показателя.</w:t>
            </w:r>
          </w:p>
        </w:tc>
        <w:tc>
          <w:tcPr>
            <w:tcW w:w="3309" w:type="dxa"/>
          </w:tcPr>
          <w:p w14:paraId="109E7826" w14:textId="77777777" w:rsidR="00403637" w:rsidRPr="00A22600" w:rsidRDefault="00403637" w:rsidP="00A22600">
            <w:pPr>
              <w:pStyle w:val="af7"/>
            </w:pPr>
            <w:r w:rsidRPr="00A22600">
              <w:t>Код, название, определение, единица, периодичность, источник, методология.</w:t>
            </w:r>
          </w:p>
        </w:tc>
      </w:tr>
      <w:tr w:rsidR="00403637" w:rsidRPr="00A22600" w14:paraId="47C74B8C" w14:textId="77777777" w:rsidTr="00A22600">
        <w:tc>
          <w:tcPr>
            <w:tcW w:w="2405" w:type="dxa"/>
          </w:tcPr>
          <w:p w14:paraId="3F1EC0F3" w14:textId="77777777" w:rsidR="00403637" w:rsidRPr="00A22600" w:rsidRDefault="00403637" w:rsidP="00A22600">
            <w:pPr>
              <w:pStyle w:val="af7"/>
            </w:pPr>
            <w:r w:rsidRPr="00A22600">
              <w:t>Набор данных</w:t>
            </w:r>
          </w:p>
        </w:tc>
        <w:tc>
          <w:tcPr>
            <w:tcW w:w="4212" w:type="dxa"/>
          </w:tcPr>
          <w:p w14:paraId="19DCFB21" w14:textId="77777777" w:rsidR="00403637" w:rsidRPr="00A22600" w:rsidRDefault="00403637" w:rsidP="00A22600">
            <w:pPr>
              <w:pStyle w:val="af7"/>
            </w:pPr>
            <w:r w:rsidRPr="00A22600">
              <w:t>Описание статистического набора данных.</w:t>
            </w:r>
          </w:p>
        </w:tc>
        <w:tc>
          <w:tcPr>
            <w:tcW w:w="3309" w:type="dxa"/>
          </w:tcPr>
          <w:p w14:paraId="4D9AD417" w14:textId="77777777" w:rsidR="00403637" w:rsidRPr="00A22600" w:rsidRDefault="00403637" w:rsidP="00A22600">
            <w:pPr>
              <w:pStyle w:val="af7"/>
            </w:pPr>
            <w:r w:rsidRPr="00A22600">
              <w:t>Название, код, тема, измерения, период, обновление, форматы выгрузки.</w:t>
            </w:r>
          </w:p>
        </w:tc>
      </w:tr>
      <w:tr w:rsidR="00403637" w:rsidRPr="00A22600" w14:paraId="1F9CBCCB" w14:textId="77777777" w:rsidTr="00A22600">
        <w:tc>
          <w:tcPr>
            <w:tcW w:w="2405" w:type="dxa"/>
          </w:tcPr>
          <w:p w14:paraId="43AA27DB" w14:textId="77777777" w:rsidR="00403637" w:rsidRPr="00A22600" w:rsidRDefault="00403637" w:rsidP="00A22600">
            <w:pPr>
              <w:pStyle w:val="af7"/>
            </w:pPr>
            <w:r w:rsidRPr="00A22600">
              <w:t>Метаданные</w:t>
            </w:r>
          </w:p>
        </w:tc>
        <w:tc>
          <w:tcPr>
            <w:tcW w:w="4212" w:type="dxa"/>
          </w:tcPr>
          <w:p w14:paraId="71C7C8E8" w14:textId="77777777" w:rsidR="00403637" w:rsidRPr="00A22600" w:rsidRDefault="00403637" w:rsidP="00A22600">
            <w:pPr>
              <w:pStyle w:val="af7"/>
            </w:pPr>
            <w:r w:rsidRPr="00A22600">
              <w:t>Описание статистического объекта или процесса.</w:t>
            </w:r>
          </w:p>
        </w:tc>
        <w:tc>
          <w:tcPr>
            <w:tcW w:w="3309" w:type="dxa"/>
          </w:tcPr>
          <w:p w14:paraId="18737002" w14:textId="77777777" w:rsidR="00403637" w:rsidRPr="00A22600" w:rsidRDefault="00403637" w:rsidP="00A22600">
            <w:pPr>
              <w:pStyle w:val="af7"/>
            </w:pPr>
            <w:r w:rsidRPr="00A22600">
              <w:t>Тип объекта, версия, период действия, источник, связи, статус.</w:t>
            </w:r>
          </w:p>
        </w:tc>
      </w:tr>
      <w:tr w:rsidR="00403637" w:rsidRPr="00A22600" w14:paraId="54326B24" w14:textId="77777777" w:rsidTr="00A22600">
        <w:tc>
          <w:tcPr>
            <w:tcW w:w="2405" w:type="dxa"/>
          </w:tcPr>
          <w:p w14:paraId="5B0376D6" w14:textId="77777777" w:rsidR="00403637" w:rsidRPr="00A22600" w:rsidRDefault="00403637" w:rsidP="00A22600">
            <w:pPr>
              <w:pStyle w:val="af7"/>
            </w:pPr>
            <w:r w:rsidRPr="00A22600">
              <w:t>Справочник</w:t>
            </w:r>
          </w:p>
        </w:tc>
        <w:tc>
          <w:tcPr>
            <w:tcW w:w="4212" w:type="dxa"/>
          </w:tcPr>
          <w:p w14:paraId="2EF2C756" w14:textId="77777777" w:rsidR="00403637" w:rsidRPr="00A22600" w:rsidRDefault="00403637" w:rsidP="00A22600">
            <w:pPr>
              <w:pStyle w:val="af7"/>
            </w:pPr>
            <w:r w:rsidRPr="00A22600">
              <w:t>Перечень кодов и значений.</w:t>
            </w:r>
          </w:p>
        </w:tc>
        <w:tc>
          <w:tcPr>
            <w:tcW w:w="3309" w:type="dxa"/>
          </w:tcPr>
          <w:p w14:paraId="32D5EEAF" w14:textId="77777777" w:rsidR="00403637" w:rsidRPr="00A22600" w:rsidRDefault="00403637" w:rsidP="00A22600">
            <w:pPr>
              <w:pStyle w:val="af7"/>
            </w:pPr>
            <w:r w:rsidRPr="00A22600">
              <w:t>Код, наименование, версия, позиции, период действия.</w:t>
            </w:r>
          </w:p>
        </w:tc>
      </w:tr>
      <w:tr w:rsidR="00403637" w:rsidRPr="00A22600" w14:paraId="0F4C432A" w14:textId="77777777" w:rsidTr="00A22600">
        <w:tc>
          <w:tcPr>
            <w:tcW w:w="2405" w:type="dxa"/>
          </w:tcPr>
          <w:p w14:paraId="2D452D6E" w14:textId="77777777" w:rsidR="00403637" w:rsidRPr="00A22600" w:rsidRDefault="00403637" w:rsidP="00A22600">
            <w:pPr>
              <w:pStyle w:val="af7"/>
            </w:pPr>
            <w:r w:rsidRPr="00A22600">
              <w:t>Классификатор</w:t>
            </w:r>
          </w:p>
        </w:tc>
        <w:tc>
          <w:tcPr>
            <w:tcW w:w="4212" w:type="dxa"/>
          </w:tcPr>
          <w:p w14:paraId="51EC9746" w14:textId="77777777" w:rsidR="00403637" w:rsidRPr="00A22600" w:rsidRDefault="00403637" w:rsidP="00A22600">
            <w:pPr>
              <w:pStyle w:val="af7"/>
            </w:pPr>
            <w:r w:rsidRPr="00A22600">
              <w:t>Структурированная система классификационных позиций.</w:t>
            </w:r>
          </w:p>
        </w:tc>
        <w:tc>
          <w:tcPr>
            <w:tcW w:w="3309" w:type="dxa"/>
          </w:tcPr>
          <w:p w14:paraId="7C7428C0" w14:textId="77777777" w:rsidR="00403637" w:rsidRPr="00A22600" w:rsidRDefault="00403637" w:rsidP="00A22600">
            <w:pPr>
              <w:pStyle w:val="af7"/>
            </w:pPr>
            <w:r w:rsidRPr="00A22600">
              <w:t>Код, наименование, уровень, родительская позиция, версия.</w:t>
            </w:r>
          </w:p>
        </w:tc>
      </w:tr>
      <w:tr w:rsidR="00403637" w:rsidRPr="00A22600" w14:paraId="325609B6" w14:textId="77777777" w:rsidTr="00A22600">
        <w:tc>
          <w:tcPr>
            <w:tcW w:w="2405" w:type="dxa"/>
          </w:tcPr>
          <w:p w14:paraId="7BB96E02" w14:textId="77777777" w:rsidR="00403637" w:rsidRPr="00A22600" w:rsidRDefault="00403637" w:rsidP="00A22600">
            <w:pPr>
              <w:pStyle w:val="af7"/>
            </w:pPr>
            <w:r w:rsidRPr="00A22600">
              <w:lastRenderedPageBreak/>
              <w:t>Страна</w:t>
            </w:r>
          </w:p>
        </w:tc>
        <w:tc>
          <w:tcPr>
            <w:tcW w:w="4212" w:type="dxa"/>
          </w:tcPr>
          <w:p w14:paraId="13BE3512" w14:textId="77777777" w:rsidR="00403637" w:rsidRPr="00A22600" w:rsidRDefault="00403637" w:rsidP="00A22600">
            <w:pPr>
              <w:pStyle w:val="af7"/>
            </w:pPr>
            <w:r w:rsidRPr="00A22600">
              <w:t>Профиль государства-участника СНГ.</w:t>
            </w:r>
          </w:p>
        </w:tc>
        <w:tc>
          <w:tcPr>
            <w:tcW w:w="3309" w:type="dxa"/>
          </w:tcPr>
          <w:p w14:paraId="0306AE36" w14:textId="77777777" w:rsidR="00403637" w:rsidRPr="00A22600" w:rsidRDefault="00403637" w:rsidP="00A22600">
            <w:pPr>
              <w:pStyle w:val="af7"/>
            </w:pPr>
            <w:r w:rsidRPr="00A22600">
              <w:t>Название, символика, описание, ключевые показатели, публикации, контакты.</w:t>
            </w:r>
          </w:p>
        </w:tc>
      </w:tr>
      <w:tr w:rsidR="00403637" w:rsidRPr="00A22600" w14:paraId="7AAD9728" w14:textId="77777777" w:rsidTr="00A22600">
        <w:tc>
          <w:tcPr>
            <w:tcW w:w="2405" w:type="dxa"/>
          </w:tcPr>
          <w:p w14:paraId="29BF5886" w14:textId="77777777" w:rsidR="00403637" w:rsidRPr="00A22600" w:rsidRDefault="00403637" w:rsidP="00A22600">
            <w:pPr>
              <w:pStyle w:val="af7"/>
            </w:pPr>
            <w:r w:rsidRPr="00A22600">
              <w:t>Документ</w:t>
            </w:r>
          </w:p>
        </w:tc>
        <w:tc>
          <w:tcPr>
            <w:tcW w:w="4212" w:type="dxa"/>
          </w:tcPr>
          <w:p w14:paraId="2CB3C926" w14:textId="77777777" w:rsidR="00403637" w:rsidRPr="00A22600" w:rsidRDefault="00403637" w:rsidP="00A22600">
            <w:pPr>
              <w:pStyle w:val="af7"/>
            </w:pPr>
            <w:r w:rsidRPr="00A22600">
              <w:t>Файл или управляемая запись документа.</w:t>
            </w:r>
          </w:p>
        </w:tc>
        <w:tc>
          <w:tcPr>
            <w:tcW w:w="3309" w:type="dxa"/>
          </w:tcPr>
          <w:p w14:paraId="083880B0" w14:textId="77777777" w:rsidR="00403637" w:rsidRPr="00A22600" w:rsidRDefault="00403637" w:rsidP="00A22600">
            <w:pPr>
              <w:pStyle w:val="af7"/>
            </w:pPr>
            <w:r w:rsidRPr="00A22600">
              <w:t>Название, тип, файл, язык, версия, дата, права доступа.</w:t>
            </w:r>
          </w:p>
        </w:tc>
      </w:tr>
      <w:tr w:rsidR="00403637" w:rsidRPr="00A22600" w14:paraId="7C063E8E" w14:textId="77777777" w:rsidTr="00A22600">
        <w:tc>
          <w:tcPr>
            <w:tcW w:w="2405" w:type="dxa"/>
          </w:tcPr>
          <w:p w14:paraId="708CD4B6" w14:textId="77777777" w:rsidR="00403637" w:rsidRPr="00A22600" w:rsidRDefault="00403637" w:rsidP="00A22600">
            <w:pPr>
              <w:pStyle w:val="af7"/>
            </w:pPr>
            <w:r w:rsidRPr="00A22600">
              <w:t>Медиафайл</w:t>
            </w:r>
          </w:p>
        </w:tc>
        <w:tc>
          <w:tcPr>
            <w:tcW w:w="4212" w:type="dxa"/>
          </w:tcPr>
          <w:p w14:paraId="65C93BA2" w14:textId="77777777" w:rsidR="00403637" w:rsidRPr="00A22600" w:rsidRDefault="00403637" w:rsidP="00A22600">
            <w:pPr>
              <w:pStyle w:val="af7"/>
            </w:pPr>
            <w:r w:rsidRPr="00A22600">
              <w:t>Изображение, видео или иной мультимедийный ресурс.</w:t>
            </w:r>
          </w:p>
        </w:tc>
        <w:tc>
          <w:tcPr>
            <w:tcW w:w="3309" w:type="dxa"/>
          </w:tcPr>
          <w:p w14:paraId="740196E1" w14:textId="77777777" w:rsidR="00403637" w:rsidRPr="00A22600" w:rsidRDefault="00403637" w:rsidP="00A22600">
            <w:pPr>
              <w:pStyle w:val="af7"/>
            </w:pPr>
            <w:r w:rsidRPr="00A22600">
              <w:t>Название, файл, формат, альтернативный текст, авторство, права использования.</w:t>
            </w:r>
          </w:p>
        </w:tc>
      </w:tr>
      <w:tr w:rsidR="00403637" w:rsidRPr="00A22600" w14:paraId="1EDA192F" w14:textId="77777777" w:rsidTr="00A22600">
        <w:tc>
          <w:tcPr>
            <w:tcW w:w="2405" w:type="dxa"/>
          </w:tcPr>
          <w:p w14:paraId="169AC181" w14:textId="77777777" w:rsidR="00403637" w:rsidRPr="00A22600" w:rsidRDefault="00403637" w:rsidP="00A22600">
            <w:pPr>
              <w:pStyle w:val="af7"/>
            </w:pPr>
            <w:r w:rsidRPr="00A22600">
              <w:t>Информационная панель</w:t>
            </w:r>
          </w:p>
        </w:tc>
        <w:tc>
          <w:tcPr>
            <w:tcW w:w="4212" w:type="dxa"/>
          </w:tcPr>
          <w:p w14:paraId="49FE2557" w14:textId="77777777" w:rsidR="00403637" w:rsidRPr="00A22600" w:rsidRDefault="00403637" w:rsidP="00A22600">
            <w:pPr>
              <w:pStyle w:val="af7"/>
            </w:pPr>
            <w:r w:rsidRPr="00A22600">
              <w:t>Составное аналитическое представление.</w:t>
            </w:r>
          </w:p>
        </w:tc>
        <w:tc>
          <w:tcPr>
            <w:tcW w:w="3309" w:type="dxa"/>
          </w:tcPr>
          <w:p w14:paraId="35EB4C47" w14:textId="77777777" w:rsidR="00403637" w:rsidRPr="00A22600" w:rsidRDefault="00403637" w:rsidP="00A22600">
            <w:pPr>
              <w:pStyle w:val="af7"/>
            </w:pPr>
            <w:r w:rsidRPr="00A22600">
              <w:t>Название, набор компонентов, фильтры, источники данных, параметры доступа.</w:t>
            </w:r>
          </w:p>
        </w:tc>
      </w:tr>
      <w:tr w:rsidR="00403637" w:rsidRPr="00A22600" w14:paraId="1E2E5DBE" w14:textId="77777777" w:rsidTr="00A22600">
        <w:tc>
          <w:tcPr>
            <w:tcW w:w="2405" w:type="dxa"/>
          </w:tcPr>
          <w:p w14:paraId="3004EE4D" w14:textId="77777777" w:rsidR="00403637" w:rsidRPr="00A22600" w:rsidRDefault="00403637" w:rsidP="00A22600">
            <w:pPr>
              <w:pStyle w:val="af7"/>
            </w:pPr>
            <w:r w:rsidRPr="00A22600">
              <w:t>Форма обратной связи</w:t>
            </w:r>
          </w:p>
        </w:tc>
        <w:tc>
          <w:tcPr>
            <w:tcW w:w="4212" w:type="dxa"/>
          </w:tcPr>
          <w:p w14:paraId="4836CBBA" w14:textId="77777777" w:rsidR="00403637" w:rsidRPr="00A22600" w:rsidRDefault="00403637" w:rsidP="00A22600">
            <w:pPr>
              <w:pStyle w:val="af7"/>
            </w:pPr>
            <w:r w:rsidRPr="00A22600">
              <w:t>Форма направления обращения или запроса.</w:t>
            </w:r>
          </w:p>
        </w:tc>
        <w:tc>
          <w:tcPr>
            <w:tcW w:w="3309" w:type="dxa"/>
          </w:tcPr>
          <w:p w14:paraId="79326A8B" w14:textId="77777777" w:rsidR="00403637" w:rsidRPr="00A22600" w:rsidRDefault="00403637" w:rsidP="00A22600">
            <w:pPr>
              <w:pStyle w:val="af7"/>
            </w:pPr>
            <w:r w:rsidRPr="00A22600">
              <w:t>Тип обращения, поля, согласие, получатель, статус обработки.</w:t>
            </w:r>
          </w:p>
        </w:tc>
      </w:tr>
    </w:tbl>
    <w:p w14:paraId="73CF169D" w14:textId="77777777" w:rsidR="00403637" w:rsidRDefault="00403637" w:rsidP="008405DA">
      <w:pPr>
        <w:pStyle w:val="2"/>
      </w:pPr>
      <w:bookmarkStart w:id="681" w:name="_Toc236817710"/>
      <w:r>
        <w:t>Каталог шаблонов страниц</w:t>
      </w:r>
      <w:bookmarkEnd w:id="681"/>
    </w:p>
    <w:tbl>
      <w:tblPr>
        <w:tblStyle w:val="af6"/>
        <w:tblW w:w="5000" w:type="pct"/>
        <w:tblLook w:val="04A0" w:firstRow="1" w:lastRow="0" w:firstColumn="1" w:lastColumn="0" w:noHBand="0" w:noVBand="1"/>
      </w:tblPr>
      <w:tblGrid>
        <w:gridCol w:w="2120"/>
        <w:gridCol w:w="4486"/>
        <w:gridCol w:w="3305"/>
      </w:tblGrid>
      <w:tr w:rsidR="00403637" w:rsidRPr="00A22600" w14:paraId="52C5154B" w14:textId="77777777" w:rsidTr="00A22600">
        <w:trPr>
          <w:cnfStyle w:val="100000000000" w:firstRow="1" w:lastRow="0" w:firstColumn="0" w:lastColumn="0" w:oddVBand="0" w:evenVBand="0" w:oddHBand="0" w:evenHBand="0" w:firstRowFirstColumn="0" w:firstRowLastColumn="0" w:lastRowFirstColumn="0" w:lastRowLastColumn="0"/>
        </w:trPr>
        <w:tc>
          <w:tcPr>
            <w:tcW w:w="2122" w:type="dxa"/>
          </w:tcPr>
          <w:p w14:paraId="6AA38802" w14:textId="77777777" w:rsidR="00403637" w:rsidRPr="00A22600" w:rsidRDefault="00403637" w:rsidP="00A22600">
            <w:pPr>
              <w:pStyle w:val="af7"/>
            </w:pPr>
            <w:r w:rsidRPr="00A22600">
              <w:t>Шаблон</w:t>
            </w:r>
          </w:p>
        </w:tc>
        <w:tc>
          <w:tcPr>
            <w:tcW w:w="4495" w:type="dxa"/>
          </w:tcPr>
          <w:p w14:paraId="1EA5A20D" w14:textId="77777777" w:rsidR="00403637" w:rsidRPr="00A22600" w:rsidRDefault="00403637" w:rsidP="00A22600">
            <w:pPr>
              <w:pStyle w:val="af7"/>
            </w:pPr>
            <w:r w:rsidRPr="00A22600">
              <w:t>Применение</w:t>
            </w:r>
          </w:p>
        </w:tc>
        <w:tc>
          <w:tcPr>
            <w:tcW w:w="3309" w:type="dxa"/>
          </w:tcPr>
          <w:p w14:paraId="534680B9" w14:textId="77777777" w:rsidR="00403637" w:rsidRPr="00A22600" w:rsidRDefault="00403637" w:rsidP="00A22600">
            <w:pPr>
              <w:pStyle w:val="af7"/>
            </w:pPr>
            <w:r w:rsidRPr="00A22600">
              <w:t>Обязательные области</w:t>
            </w:r>
          </w:p>
        </w:tc>
      </w:tr>
      <w:tr w:rsidR="00403637" w:rsidRPr="00A22600" w14:paraId="4C3ECC6F" w14:textId="77777777" w:rsidTr="00A22600">
        <w:tc>
          <w:tcPr>
            <w:tcW w:w="2122" w:type="dxa"/>
          </w:tcPr>
          <w:p w14:paraId="6DCEC126" w14:textId="77777777" w:rsidR="00403637" w:rsidRPr="00A22600" w:rsidRDefault="00403637" w:rsidP="00A22600">
            <w:pPr>
              <w:pStyle w:val="af7"/>
            </w:pPr>
            <w:r w:rsidRPr="00A22600">
              <w:t>Главная страница</w:t>
            </w:r>
          </w:p>
        </w:tc>
        <w:tc>
          <w:tcPr>
            <w:tcW w:w="4495" w:type="dxa"/>
          </w:tcPr>
          <w:p w14:paraId="2FD4C604" w14:textId="77777777" w:rsidR="00403637" w:rsidRPr="00A22600" w:rsidRDefault="00403637" w:rsidP="00A22600">
            <w:pPr>
              <w:pStyle w:val="af7"/>
            </w:pPr>
            <w:r w:rsidRPr="00A22600">
              <w:t>Главная точка входа на сайт.</w:t>
            </w:r>
          </w:p>
        </w:tc>
        <w:tc>
          <w:tcPr>
            <w:tcW w:w="3309" w:type="dxa"/>
          </w:tcPr>
          <w:p w14:paraId="10BD60FF" w14:textId="77777777" w:rsidR="00403637" w:rsidRPr="00A22600" w:rsidRDefault="00403637" w:rsidP="00A22600">
            <w:pPr>
              <w:pStyle w:val="af7"/>
            </w:pPr>
            <w:r w:rsidRPr="00A22600">
              <w:t>Шапка, поиск, ключевые показатели, публикации, новости, сервисы, подвал.</w:t>
            </w:r>
          </w:p>
        </w:tc>
      </w:tr>
      <w:tr w:rsidR="00403637" w:rsidRPr="00A22600" w14:paraId="7A830FCF" w14:textId="77777777" w:rsidTr="00A22600">
        <w:tc>
          <w:tcPr>
            <w:tcW w:w="2122" w:type="dxa"/>
          </w:tcPr>
          <w:p w14:paraId="2035A833" w14:textId="77777777" w:rsidR="00403637" w:rsidRPr="00A22600" w:rsidRDefault="00403637" w:rsidP="00A22600">
            <w:pPr>
              <w:pStyle w:val="af7"/>
            </w:pPr>
            <w:r w:rsidRPr="00A22600">
              <w:t>Раздел</w:t>
            </w:r>
          </w:p>
        </w:tc>
        <w:tc>
          <w:tcPr>
            <w:tcW w:w="4495" w:type="dxa"/>
          </w:tcPr>
          <w:p w14:paraId="45827941" w14:textId="77777777" w:rsidR="00403637" w:rsidRPr="00A22600" w:rsidRDefault="00403637" w:rsidP="00A22600">
            <w:pPr>
              <w:pStyle w:val="af7"/>
            </w:pPr>
            <w:r w:rsidRPr="00A22600">
              <w:t>Навигационная страница верхнего или среднего уровня.</w:t>
            </w:r>
          </w:p>
        </w:tc>
        <w:tc>
          <w:tcPr>
            <w:tcW w:w="3309" w:type="dxa"/>
          </w:tcPr>
          <w:p w14:paraId="39728C74" w14:textId="77777777" w:rsidR="00403637" w:rsidRPr="00A22600" w:rsidRDefault="00403637" w:rsidP="00A22600">
            <w:pPr>
              <w:pStyle w:val="af7"/>
            </w:pPr>
            <w:r w:rsidRPr="00A22600">
              <w:t>Заголовок, описание, дочерние разделы, рекомендуемые материалы.</w:t>
            </w:r>
          </w:p>
        </w:tc>
      </w:tr>
      <w:tr w:rsidR="00403637" w:rsidRPr="00A22600" w14:paraId="04AB964A" w14:textId="77777777" w:rsidTr="00A22600">
        <w:tc>
          <w:tcPr>
            <w:tcW w:w="2122" w:type="dxa"/>
          </w:tcPr>
          <w:p w14:paraId="110277F5" w14:textId="77777777" w:rsidR="00403637" w:rsidRPr="00A22600" w:rsidRDefault="00403637" w:rsidP="00A22600">
            <w:pPr>
              <w:pStyle w:val="af7"/>
            </w:pPr>
            <w:r w:rsidRPr="00A22600">
              <w:t>Тематическая страница</w:t>
            </w:r>
          </w:p>
        </w:tc>
        <w:tc>
          <w:tcPr>
            <w:tcW w:w="4495" w:type="dxa"/>
          </w:tcPr>
          <w:p w14:paraId="26C099F1" w14:textId="77777777" w:rsidR="00403637" w:rsidRPr="00A22600" w:rsidRDefault="00403637" w:rsidP="00A22600">
            <w:pPr>
              <w:pStyle w:val="af7"/>
            </w:pPr>
            <w:r w:rsidRPr="00A22600">
              <w:t>Представление статистической темы.</w:t>
            </w:r>
          </w:p>
        </w:tc>
        <w:tc>
          <w:tcPr>
            <w:tcW w:w="3309" w:type="dxa"/>
          </w:tcPr>
          <w:p w14:paraId="45DE8546" w14:textId="77777777" w:rsidR="00403637" w:rsidRPr="00A22600" w:rsidRDefault="00403637" w:rsidP="00A22600">
            <w:pPr>
              <w:pStyle w:val="af7"/>
            </w:pPr>
            <w:r w:rsidRPr="00A22600">
              <w:t>Описание темы, показатели, наборы данных, публикации, метаданные.</w:t>
            </w:r>
          </w:p>
        </w:tc>
      </w:tr>
      <w:tr w:rsidR="00403637" w:rsidRPr="00A22600" w14:paraId="6D828978" w14:textId="77777777" w:rsidTr="00A22600">
        <w:tc>
          <w:tcPr>
            <w:tcW w:w="2122" w:type="dxa"/>
          </w:tcPr>
          <w:p w14:paraId="45B14FC7" w14:textId="77777777" w:rsidR="00403637" w:rsidRPr="00A22600" w:rsidRDefault="00403637" w:rsidP="00A22600">
            <w:pPr>
              <w:pStyle w:val="af7"/>
            </w:pPr>
            <w:r w:rsidRPr="00A22600">
              <w:t>Карточка показателя</w:t>
            </w:r>
          </w:p>
        </w:tc>
        <w:tc>
          <w:tcPr>
            <w:tcW w:w="4495" w:type="dxa"/>
          </w:tcPr>
          <w:p w14:paraId="3E4E564A" w14:textId="77777777" w:rsidR="00403637" w:rsidRPr="00A22600" w:rsidRDefault="00403637" w:rsidP="00A22600">
            <w:pPr>
              <w:pStyle w:val="af7"/>
            </w:pPr>
            <w:r w:rsidRPr="00A22600">
              <w:t>Представление одного показателя.</w:t>
            </w:r>
          </w:p>
        </w:tc>
        <w:tc>
          <w:tcPr>
            <w:tcW w:w="3309" w:type="dxa"/>
          </w:tcPr>
          <w:p w14:paraId="5E513C48" w14:textId="77777777" w:rsidR="00403637" w:rsidRPr="00A22600" w:rsidRDefault="00403637" w:rsidP="00A22600">
            <w:pPr>
              <w:pStyle w:val="af7"/>
            </w:pPr>
            <w:r w:rsidRPr="00A22600">
              <w:t>Определение, значения, визуализация, фильтры, метаданные, выгрузка.</w:t>
            </w:r>
          </w:p>
        </w:tc>
      </w:tr>
      <w:tr w:rsidR="00403637" w:rsidRPr="00A22600" w14:paraId="146C3420" w14:textId="77777777" w:rsidTr="00A22600">
        <w:tc>
          <w:tcPr>
            <w:tcW w:w="2122" w:type="dxa"/>
          </w:tcPr>
          <w:p w14:paraId="43E0AF56" w14:textId="77777777" w:rsidR="00403637" w:rsidRPr="00A22600" w:rsidRDefault="00403637" w:rsidP="00A22600">
            <w:pPr>
              <w:pStyle w:val="af7"/>
            </w:pPr>
            <w:r w:rsidRPr="00A22600">
              <w:t>Карточка набора данных</w:t>
            </w:r>
          </w:p>
        </w:tc>
        <w:tc>
          <w:tcPr>
            <w:tcW w:w="4495" w:type="dxa"/>
          </w:tcPr>
          <w:p w14:paraId="1DB36211" w14:textId="77777777" w:rsidR="00403637" w:rsidRPr="00A22600" w:rsidRDefault="00403637" w:rsidP="00A22600">
            <w:pPr>
              <w:pStyle w:val="af7"/>
            </w:pPr>
            <w:r w:rsidRPr="00A22600">
              <w:t>Представление набора данных.</w:t>
            </w:r>
          </w:p>
        </w:tc>
        <w:tc>
          <w:tcPr>
            <w:tcW w:w="3309" w:type="dxa"/>
          </w:tcPr>
          <w:p w14:paraId="05C5E844" w14:textId="77777777" w:rsidR="00403637" w:rsidRPr="00A22600" w:rsidRDefault="00403637" w:rsidP="00A22600">
            <w:pPr>
              <w:pStyle w:val="af7"/>
            </w:pPr>
            <w:r w:rsidRPr="00A22600">
              <w:t>Описание, измерения, таблица, фильтры, форматы скачивания, API.</w:t>
            </w:r>
          </w:p>
        </w:tc>
      </w:tr>
      <w:tr w:rsidR="00403637" w:rsidRPr="00A22600" w14:paraId="7DC40F5D" w14:textId="77777777" w:rsidTr="00A22600">
        <w:tc>
          <w:tcPr>
            <w:tcW w:w="2122" w:type="dxa"/>
          </w:tcPr>
          <w:p w14:paraId="161864AD" w14:textId="77777777" w:rsidR="00403637" w:rsidRPr="00A22600" w:rsidRDefault="00403637" w:rsidP="00A22600">
            <w:pPr>
              <w:pStyle w:val="af7"/>
            </w:pPr>
            <w:r w:rsidRPr="00A22600">
              <w:t>Карточка публикации</w:t>
            </w:r>
          </w:p>
        </w:tc>
        <w:tc>
          <w:tcPr>
            <w:tcW w:w="4495" w:type="dxa"/>
          </w:tcPr>
          <w:p w14:paraId="40DB0B67" w14:textId="77777777" w:rsidR="00403637" w:rsidRPr="00A22600" w:rsidRDefault="00403637" w:rsidP="00A22600">
            <w:pPr>
              <w:pStyle w:val="af7"/>
            </w:pPr>
            <w:r w:rsidRPr="00A22600">
              <w:t>Представление публикации.</w:t>
            </w:r>
          </w:p>
        </w:tc>
        <w:tc>
          <w:tcPr>
            <w:tcW w:w="3309" w:type="dxa"/>
          </w:tcPr>
          <w:p w14:paraId="2E513DFE" w14:textId="77777777" w:rsidR="00403637" w:rsidRPr="00A22600" w:rsidRDefault="00403637" w:rsidP="00A22600">
            <w:pPr>
              <w:pStyle w:val="af7"/>
            </w:pPr>
            <w:r w:rsidRPr="00A22600">
              <w:t>Аннотация, обложка, файл, язык, выпуск, связанные материалы.</w:t>
            </w:r>
          </w:p>
        </w:tc>
      </w:tr>
      <w:tr w:rsidR="00403637" w:rsidRPr="00A22600" w14:paraId="0FCE83ED" w14:textId="77777777" w:rsidTr="00A22600">
        <w:tc>
          <w:tcPr>
            <w:tcW w:w="2122" w:type="dxa"/>
          </w:tcPr>
          <w:p w14:paraId="658E57AC" w14:textId="77777777" w:rsidR="00403637" w:rsidRPr="00A22600" w:rsidRDefault="00403637" w:rsidP="00A22600">
            <w:pPr>
              <w:pStyle w:val="af7"/>
            </w:pPr>
            <w:r w:rsidRPr="00A22600">
              <w:t>Профиль страны</w:t>
            </w:r>
          </w:p>
        </w:tc>
        <w:tc>
          <w:tcPr>
            <w:tcW w:w="4495" w:type="dxa"/>
          </w:tcPr>
          <w:p w14:paraId="20C6491D" w14:textId="77777777" w:rsidR="00403637" w:rsidRPr="00A22600" w:rsidRDefault="00403637" w:rsidP="00A22600">
            <w:pPr>
              <w:pStyle w:val="af7"/>
            </w:pPr>
            <w:r w:rsidRPr="00A22600">
              <w:t>Сводная страница государства.</w:t>
            </w:r>
          </w:p>
        </w:tc>
        <w:tc>
          <w:tcPr>
            <w:tcW w:w="3309" w:type="dxa"/>
          </w:tcPr>
          <w:p w14:paraId="71EF9907" w14:textId="77777777" w:rsidR="00403637" w:rsidRPr="00A22600" w:rsidRDefault="00403637" w:rsidP="00A22600">
            <w:pPr>
              <w:pStyle w:val="af7"/>
            </w:pPr>
            <w:r w:rsidRPr="00A22600">
              <w:t>Обзор, ключевые показатели, панели, публикации, новости, контакты.</w:t>
            </w:r>
          </w:p>
        </w:tc>
      </w:tr>
      <w:tr w:rsidR="00403637" w:rsidRPr="00A22600" w14:paraId="5FB7BB70" w14:textId="77777777" w:rsidTr="00A22600">
        <w:tc>
          <w:tcPr>
            <w:tcW w:w="2122" w:type="dxa"/>
          </w:tcPr>
          <w:p w14:paraId="00A7E19C" w14:textId="77777777" w:rsidR="00403637" w:rsidRPr="00A22600" w:rsidRDefault="00403637" w:rsidP="00A22600">
            <w:pPr>
              <w:pStyle w:val="af7"/>
            </w:pPr>
            <w:r w:rsidRPr="00A22600">
              <w:t>Каталог</w:t>
            </w:r>
          </w:p>
        </w:tc>
        <w:tc>
          <w:tcPr>
            <w:tcW w:w="4495" w:type="dxa"/>
          </w:tcPr>
          <w:p w14:paraId="4386CE3A" w14:textId="77777777" w:rsidR="00403637" w:rsidRPr="00A22600" w:rsidRDefault="00403637" w:rsidP="00A22600">
            <w:pPr>
              <w:pStyle w:val="af7"/>
            </w:pPr>
            <w:r w:rsidRPr="00A22600">
              <w:t>Список объектов с фильтрами.</w:t>
            </w:r>
          </w:p>
        </w:tc>
        <w:tc>
          <w:tcPr>
            <w:tcW w:w="3309" w:type="dxa"/>
          </w:tcPr>
          <w:p w14:paraId="25A25586" w14:textId="77777777" w:rsidR="00403637" w:rsidRPr="00A22600" w:rsidRDefault="00403637" w:rsidP="00A22600">
            <w:pPr>
              <w:pStyle w:val="af7"/>
            </w:pPr>
            <w:r w:rsidRPr="00A22600">
              <w:t>Поиск, фильтры, сортировка, результаты, пагинация.</w:t>
            </w:r>
          </w:p>
        </w:tc>
      </w:tr>
      <w:tr w:rsidR="00403637" w:rsidRPr="00A22600" w14:paraId="74A1C663" w14:textId="77777777" w:rsidTr="00A22600">
        <w:tc>
          <w:tcPr>
            <w:tcW w:w="2122" w:type="dxa"/>
          </w:tcPr>
          <w:p w14:paraId="269E95A6" w14:textId="77777777" w:rsidR="00403637" w:rsidRPr="00A22600" w:rsidRDefault="00403637" w:rsidP="00A22600">
            <w:pPr>
              <w:pStyle w:val="af7"/>
            </w:pPr>
            <w:r w:rsidRPr="00A22600">
              <w:t>Материал</w:t>
            </w:r>
          </w:p>
        </w:tc>
        <w:tc>
          <w:tcPr>
            <w:tcW w:w="4495" w:type="dxa"/>
          </w:tcPr>
          <w:p w14:paraId="2CDFD29A" w14:textId="77777777" w:rsidR="00403637" w:rsidRPr="00A22600" w:rsidRDefault="00403637" w:rsidP="00A22600">
            <w:pPr>
              <w:pStyle w:val="af7"/>
            </w:pPr>
            <w:r w:rsidRPr="00A22600">
              <w:t>Новость, статья или информационная публикация.</w:t>
            </w:r>
          </w:p>
        </w:tc>
        <w:tc>
          <w:tcPr>
            <w:tcW w:w="3309" w:type="dxa"/>
          </w:tcPr>
          <w:p w14:paraId="219F3ADC" w14:textId="77777777" w:rsidR="00403637" w:rsidRPr="00A22600" w:rsidRDefault="00403637" w:rsidP="00A22600">
            <w:pPr>
              <w:pStyle w:val="af7"/>
            </w:pPr>
            <w:r w:rsidRPr="00A22600">
              <w:t>Заголовок, дата, текст, медиа, связанные объекты, навигация.</w:t>
            </w:r>
          </w:p>
        </w:tc>
      </w:tr>
      <w:tr w:rsidR="00403637" w:rsidRPr="00A22600" w14:paraId="5348A0E7" w14:textId="77777777" w:rsidTr="00A22600">
        <w:tc>
          <w:tcPr>
            <w:tcW w:w="2122" w:type="dxa"/>
          </w:tcPr>
          <w:p w14:paraId="7D44B434" w14:textId="77777777" w:rsidR="00403637" w:rsidRPr="00A22600" w:rsidRDefault="00403637" w:rsidP="00A22600">
            <w:pPr>
              <w:pStyle w:val="af7"/>
            </w:pPr>
            <w:r w:rsidRPr="00A22600">
              <w:lastRenderedPageBreak/>
              <w:t>Событие</w:t>
            </w:r>
          </w:p>
        </w:tc>
        <w:tc>
          <w:tcPr>
            <w:tcW w:w="4495" w:type="dxa"/>
          </w:tcPr>
          <w:p w14:paraId="4FC232FD" w14:textId="77777777" w:rsidR="00403637" w:rsidRPr="00A22600" w:rsidRDefault="00403637" w:rsidP="00A22600">
            <w:pPr>
              <w:pStyle w:val="af7"/>
            </w:pPr>
            <w:r w:rsidRPr="00A22600">
              <w:t>Страница мероприятия.</w:t>
            </w:r>
          </w:p>
        </w:tc>
        <w:tc>
          <w:tcPr>
            <w:tcW w:w="3309" w:type="dxa"/>
          </w:tcPr>
          <w:p w14:paraId="682AF6BD" w14:textId="77777777" w:rsidR="00403637" w:rsidRPr="00A22600" w:rsidRDefault="00403637" w:rsidP="00A22600">
            <w:pPr>
              <w:pStyle w:val="af7"/>
            </w:pPr>
            <w:r w:rsidRPr="00A22600">
              <w:t>Дата, место, программа, материалы, регистрация, контакты.</w:t>
            </w:r>
          </w:p>
        </w:tc>
      </w:tr>
      <w:tr w:rsidR="00403637" w:rsidRPr="00A22600" w14:paraId="1C226C88" w14:textId="77777777" w:rsidTr="00A22600">
        <w:tc>
          <w:tcPr>
            <w:tcW w:w="2122" w:type="dxa"/>
          </w:tcPr>
          <w:p w14:paraId="24519B81" w14:textId="77777777" w:rsidR="00403637" w:rsidRPr="00A22600" w:rsidRDefault="00403637" w:rsidP="00A22600">
            <w:pPr>
              <w:pStyle w:val="af7"/>
            </w:pPr>
            <w:r w:rsidRPr="00A22600">
              <w:t>Справочная страница</w:t>
            </w:r>
          </w:p>
        </w:tc>
        <w:tc>
          <w:tcPr>
            <w:tcW w:w="4495" w:type="dxa"/>
          </w:tcPr>
          <w:p w14:paraId="69C778AE" w14:textId="77777777" w:rsidR="00403637" w:rsidRPr="00A22600" w:rsidRDefault="00403637" w:rsidP="00A22600">
            <w:pPr>
              <w:pStyle w:val="af7"/>
            </w:pPr>
            <w:r w:rsidRPr="00A22600">
              <w:t>Методология, контакты, правовая информация.</w:t>
            </w:r>
          </w:p>
        </w:tc>
        <w:tc>
          <w:tcPr>
            <w:tcW w:w="3309" w:type="dxa"/>
          </w:tcPr>
          <w:p w14:paraId="246D9CBB" w14:textId="77777777" w:rsidR="00403637" w:rsidRPr="00A22600" w:rsidRDefault="00403637" w:rsidP="00A22600">
            <w:pPr>
              <w:pStyle w:val="af7"/>
            </w:pPr>
            <w:r w:rsidRPr="00A22600">
              <w:t>Заголовок, структурированный текст, ссылки, документы.</w:t>
            </w:r>
          </w:p>
        </w:tc>
      </w:tr>
      <w:tr w:rsidR="00403637" w:rsidRPr="00A22600" w14:paraId="1E86448D" w14:textId="77777777" w:rsidTr="00A22600">
        <w:tc>
          <w:tcPr>
            <w:tcW w:w="2122" w:type="dxa"/>
          </w:tcPr>
          <w:p w14:paraId="6FAA5287" w14:textId="77777777" w:rsidR="00403637" w:rsidRPr="00A22600" w:rsidRDefault="00403637" w:rsidP="00A22600">
            <w:pPr>
              <w:pStyle w:val="af7"/>
            </w:pPr>
            <w:r w:rsidRPr="00A22600">
              <w:t>Страница ошибки</w:t>
            </w:r>
          </w:p>
        </w:tc>
        <w:tc>
          <w:tcPr>
            <w:tcW w:w="4495" w:type="dxa"/>
          </w:tcPr>
          <w:p w14:paraId="742CFCED" w14:textId="77777777" w:rsidR="00403637" w:rsidRPr="00A22600" w:rsidRDefault="00403637" w:rsidP="00A22600">
            <w:pPr>
              <w:pStyle w:val="af7"/>
            </w:pPr>
            <w:r w:rsidRPr="00A22600">
              <w:t>Обработка недоступного или отсутствующего ресурса.</w:t>
            </w:r>
          </w:p>
        </w:tc>
        <w:tc>
          <w:tcPr>
            <w:tcW w:w="3309" w:type="dxa"/>
          </w:tcPr>
          <w:p w14:paraId="7CF001E9" w14:textId="77777777" w:rsidR="00403637" w:rsidRPr="00A22600" w:rsidRDefault="00403637" w:rsidP="00A22600">
            <w:pPr>
              <w:pStyle w:val="af7"/>
            </w:pPr>
            <w:r w:rsidRPr="00A22600">
              <w:t>Код ошибки, пояснение, поиск, ссылка на главную страницу.</w:t>
            </w:r>
          </w:p>
        </w:tc>
      </w:tr>
    </w:tbl>
    <w:p w14:paraId="2000A745" w14:textId="77777777" w:rsidR="00403637" w:rsidRDefault="00403637" w:rsidP="008405DA">
      <w:pPr>
        <w:pStyle w:val="2"/>
      </w:pPr>
      <w:bookmarkStart w:id="682" w:name="_Toc236817711"/>
      <w:r>
        <w:t>Каталог компонентов</w:t>
      </w:r>
      <w:bookmarkEnd w:id="682"/>
    </w:p>
    <w:tbl>
      <w:tblPr>
        <w:tblStyle w:val="af6"/>
        <w:tblW w:w="5000" w:type="pct"/>
        <w:tblLook w:val="04A0" w:firstRow="1" w:lastRow="0" w:firstColumn="1" w:lastColumn="0" w:noHBand="0" w:noVBand="1"/>
      </w:tblPr>
      <w:tblGrid>
        <w:gridCol w:w="2121"/>
        <w:gridCol w:w="7790"/>
      </w:tblGrid>
      <w:tr w:rsidR="00403637" w:rsidRPr="00A22600" w14:paraId="322491D3" w14:textId="77777777" w:rsidTr="00A22600">
        <w:trPr>
          <w:cnfStyle w:val="100000000000" w:firstRow="1" w:lastRow="0" w:firstColumn="0" w:lastColumn="0" w:oddVBand="0" w:evenVBand="0" w:oddHBand="0" w:evenHBand="0" w:firstRowFirstColumn="0" w:firstRowLastColumn="0" w:lastRowFirstColumn="0" w:lastRowLastColumn="0"/>
        </w:trPr>
        <w:tc>
          <w:tcPr>
            <w:tcW w:w="2122" w:type="dxa"/>
          </w:tcPr>
          <w:p w14:paraId="541DD7EF" w14:textId="77777777" w:rsidR="00403637" w:rsidRPr="00A22600" w:rsidRDefault="00403637" w:rsidP="00A22600">
            <w:pPr>
              <w:pStyle w:val="af7"/>
            </w:pPr>
            <w:r w:rsidRPr="00A22600">
              <w:t>Группа</w:t>
            </w:r>
          </w:p>
        </w:tc>
        <w:tc>
          <w:tcPr>
            <w:tcW w:w="7804" w:type="dxa"/>
          </w:tcPr>
          <w:p w14:paraId="17F1CBCF" w14:textId="77777777" w:rsidR="00403637" w:rsidRPr="00A22600" w:rsidRDefault="00403637" w:rsidP="00A22600">
            <w:pPr>
              <w:pStyle w:val="af7"/>
            </w:pPr>
            <w:r w:rsidRPr="00A22600">
              <w:t>Компоненты</w:t>
            </w:r>
          </w:p>
        </w:tc>
      </w:tr>
      <w:tr w:rsidR="00403637" w:rsidRPr="00A22600" w14:paraId="0D0310BF" w14:textId="77777777" w:rsidTr="00A22600">
        <w:tc>
          <w:tcPr>
            <w:tcW w:w="2122" w:type="dxa"/>
          </w:tcPr>
          <w:p w14:paraId="3FFB2C63" w14:textId="77777777" w:rsidR="00403637" w:rsidRPr="00A22600" w:rsidRDefault="00403637" w:rsidP="00A22600">
            <w:pPr>
              <w:pStyle w:val="af7"/>
            </w:pPr>
            <w:r w:rsidRPr="00A22600">
              <w:t>Навигация</w:t>
            </w:r>
          </w:p>
        </w:tc>
        <w:tc>
          <w:tcPr>
            <w:tcW w:w="7804" w:type="dxa"/>
          </w:tcPr>
          <w:p w14:paraId="21E2988D" w14:textId="77777777" w:rsidR="00403637" w:rsidRPr="00A22600" w:rsidRDefault="00403637" w:rsidP="00A22600">
            <w:pPr>
              <w:pStyle w:val="af7"/>
            </w:pPr>
            <w:r w:rsidRPr="00A22600">
              <w:t>Шапка, главное меню, боковое меню, хлебные крошки, вкладки, пагинация, языковой переключатель.</w:t>
            </w:r>
          </w:p>
        </w:tc>
      </w:tr>
      <w:tr w:rsidR="00403637" w:rsidRPr="00A22600" w14:paraId="06CA3E0D" w14:textId="77777777" w:rsidTr="00A22600">
        <w:tc>
          <w:tcPr>
            <w:tcW w:w="2122" w:type="dxa"/>
          </w:tcPr>
          <w:p w14:paraId="49A639B7" w14:textId="77777777" w:rsidR="00403637" w:rsidRPr="00A22600" w:rsidRDefault="00403637" w:rsidP="00A22600">
            <w:pPr>
              <w:pStyle w:val="af7"/>
            </w:pPr>
            <w:r w:rsidRPr="00A22600">
              <w:t>Поиск и фильтрация</w:t>
            </w:r>
          </w:p>
        </w:tc>
        <w:tc>
          <w:tcPr>
            <w:tcW w:w="7804" w:type="dxa"/>
          </w:tcPr>
          <w:p w14:paraId="09010284" w14:textId="77777777" w:rsidR="00403637" w:rsidRPr="00A22600" w:rsidRDefault="00403637" w:rsidP="00A22600">
            <w:pPr>
              <w:pStyle w:val="af7"/>
            </w:pPr>
            <w:r w:rsidRPr="00A22600">
              <w:t>Поисковая строка, автодополнение, фасеты, фильтры периода, фильтры стран, фильтры тем, сброс фильтров.</w:t>
            </w:r>
          </w:p>
        </w:tc>
      </w:tr>
      <w:tr w:rsidR="00403637" w:rsidRPr="00A22600" w14:paraId="1ED03E12" w14:textId="77777777" w:rsidTr="00A22600">
        <w:tc>
          <w:tcPr>
            <w:tcW w:w="2122" w:type="dxa"/>
          </w:tcPr>
          <w:p w14:paraId="17BB1FC3" w14:textId="77777777" w:rsidR="00403637" w:rsidRPr="00A22600" w:rsidRDefault="00403637" w:rsidP="00A22600">
            <w:pPr>
              <w:pStyle w:val="af7"/>
            </w:pPr>
            <w:r w:rsidRPr="00A22600">
              <w:t>Представление данных</w:t>
            </w:r>
          </w:p>
        </w:tc>
        <w:tc>
          <w:tcPr>
            <w:tcW w:w="7804" w:type="dxa"/>
          </w:tcPr>
          <w:p w14:paraId="00BE47AC" w14:textId="77777777" w:rsidR="00403637" w:rsidRPr="00A22600" w:rsidRDefault="00403637" w:rsidP="00A22600">
            <w:pPr>
              <w:pStyle w:val="af7"/>
            </w:pPr>
            <w:r w:rsidRPr="00A22600">
              <w:t>Карточка показателя, таблица, сводная таблица, график, карта, ключевое значение, информационная панель.</w:t>
            </w:r>
          </w:p>
        </w:tc>
      </w:tr>
      <w:tr w:rsidR="00403637" w:rsidRPr="00A22600" w14:paraId="572D2DEF" w14:textId="77777777" w:rsidTr="00A22600">
        <w:tc>
          <w:tcPr>
            <w:tcW w:w="2122" w:type="dxa"/>
          </w:tcPr>
          <w:p w14:paraId="35E9EEF0" w14:textId="77777777" w:rsidR="00403637" w:rsidRPr="00A22600" w:rsidRDefault="00403637" w:rsidP="00A22600">
            <w:pPr>
              <w:pStyle w:val="af7"/>
            </w:pPr>
            <w:r w:rsidRPr="00A22600">
              <w:t>Содержимое</w:t>
            </w:r>
          </w:p>
        </w:tc>
        <w:tc>
          <w:tcPr>
            <w:tcW w:w="7804" w:type="dxa"/>
          </w:tcPr>
          <w:p w14:paraId="6A804D95" w14:textId="77777777" w:rsidR="00403637" w:rsidRPr="00A22600" w:rsidRDefault="00403637" w:rsidP="00A22600">
            <w:pPr>
              <w:pStyle w:val="af7"/>
            </w:pPr>
            <w:r w:rsidRPr="00A22600">
              <w:t>Текстовый блок, изображение, галерея, видео, цитата, файл, список ссылок, аккордеон.</w:t>
            </w:r>
          </w:p>
        </w:tc>
      </w:tr>
      <w:tr w:rsidR="00403637" w:rsidRPr="00A22600" w14:paraId="41A1E174" w14:textId="77777777" w:rsidTr="00A22600">
        <w:tc>
          <w:tcPr>
            <w:tcW w:w="2122" w:type="dxa"/>
          </w:tcPr>
          <w:p w14:paraId="7B481DBC" w14:textId="77777777" w:rsidR="00403637" w:rsidRPr="00A22600" w:rsidRDefault="00403637" w:rsidP="00A22600">
            <w:pPr>
              <w:pStyle w:val="af7"/>
            </w:pPr>
            <w:r w:rsidRPr="00A22600">
              <w:t>Каталоги</w:t>
            </w:r>
          </w:p>
        </w:tc>
        <w:tc>
          <w:tcPr>
            <w:tcW w:w="7804" w:type="dxa"/>
          </w:tcPr>
          <w:p w14:paraId="18A9B56D" w14:textId="77777777" w:rsidR="00403637" w:rsidRPr="00A22600" w:rsidRDefault="00403637" w:rsidP="00A22600">
            <w:pPr>
              <w:pStyle w:val="af7"/>
            </w:pPr>
            <w:r w:rsidRPr="00A22600">
              <w:t>Карточка материала, список, сетка карточек, плитка темы, карточка страны, карточка публикации.</w:t>
            </w:r>
          </w:p>
        </w:tc>
      </w:tr>
      <w:tr w:rsidR="00403637" w:rsidRPr="00A22600" w14:paraId="7ADFC54E" w14:textId="77777777" w:rsidTr="00A22600">
        <w:tc>
          <w:tcPr>
            <w:tcW w:w="2122" w:type="dxa"/>
          </w:tcPr>
          <w:p w14:paraId="7A52E439" w14:textId="77777777" w:rsidR="00403637" w:rsidRPr="00A22600" w:rsidRDefault="00403637" w:rsidP="00A22600">
            <w:pPr>
              <w:pStyle w:val="af7"/>
            </w:pPr>
            <w:r w:rsidRPr="00A22600">
              <w:t>Обратная связь</w:t>
            </w:r>
          </w:p>
        </w:tc>
        <w:tc>
          <w:tcPr>
            <w:tcW w:w="7804" w:type="dxa"/>
          </w:tcPr>
          <w:p w14:paraId="590A4AAD" w14:textId="77777777" w:rsidR="00403637" w:rsidRPr="00A22600" w:rsidRDefault="00403637" w:rsidP="00A22600">
            <w:pPr>
              <w:pStyle w:val="af7"/>
            </w:pPr>
            <w:r w:rsidRPr="00A22600">
              <w:t>Форма, поле ввода, список выбора, флажок, переключатель, сообщение об ошибке, подтверждение отправки.</w:t>
            </w:r>
          </w:p>
        </w:tc>
      </w:tr>
      <w:tr w:rsidR="00403637" w:rsidRPr="00A22600" w14:paraId="2D44B492" w14:textId="77777777" w:rsidTr="00A22600">
        <w:tc>
          <w:tcPr>
            <w:tcW w:w="2122" w:type="dxa"/>
          </w:tcPr>
          <w:p w14:paraId="75A14834" w14:textId="77777777" w:rsidR="00403637" w:rsidRPr="00A22600" w:rsidRDefault="00403637" w:rsidP="00A22600">
            <w:pPr>
              <w:pStyle w:val="af7"/>
            </w:pPr>
            <w:r w:rsidRPr="00A22600">
              <w:t>Системные элементы</w:t>
            </w:r>
          </w:p>
        </w:tc>
        <w:tc>
          <w:tcPr>
            <w:tcW w:w="7804" w:type="dxa"/>
          </w:tcPr>
          <w:p w14:paraId="475BF14B" w14:textId="77777777" w:rsidR="00403637" w:rsidRPr="00A22600" w:rsidRDefault="00403637" w:rsidP="00A22600">
            <w:pPr>
              <w:pStyle w:val="af7"/>
            </w:pPr>
            <w:r w:rsidRPr="00A22600">
              <w:t>Уведомление, диалог, индикатор загрузки, пустое состояние, ошибка, предупреждение, подсказка.</w:t>
            </w:r>
          </w:p>
        </w:tc>
      </w:tr>
      <w:tr w:rsidR="00403637" w:rsidRPr="00A22600" w14:paraId="746C8CA3" w14:textId="77777777" w:rsidTr="00A22600">
        <w:tc>
          <w:tcPr>
            <w:tcW w:w="2122" w:type="dxa"/>
          </w:tcPr>
          <w:p w14:paraId="3FD01536" w14:textId="77777777" w:rsidR="00403637" w:rsidRPr="00A22600" w:rsidRDefault="00403637" w:rsidP="00A22600">
            <w:pPr>
              <w:pStyle w:val="af7"/>
            </w:pPr>
            <w:r w:rsidRPr="00A22600">
              <w:t>Служебные элементы</w:t>
            </w:r>
          </w:p>
        </w:tc>
        <w:tc>
          <w:tcPr>
            <w:tcW w:w="7804" w:type="dxa"/>
          </w:tcPr>
          <w:p w14:paraId="2CCAA018" w14:textId="77777777" w:rsidR="00403637" w:rsidRPr="00A22600" w:rsidRDefault="00403637" w:rsidP="00A22600">
            <w:pPr>
              <w:pStyle w:val="af7"/>
            </w:pPr>
            <w:r w:rsidRPr="00A22600">
              <w:t>Дата обновления, источник, версия, статус, теги, социальное распространение, постоянная ссылка.</w:t>
            </w:r>
          </w:p>
        </w:tc>
      </w:tr>
    </w:tbl>
    <w:p w14:paraId="035C33D8" w14:textId="77777777" w:rsidR="00403637" w:rsidRDefault="00403637" w:rsidP="008405DA">
      <w:pPr>
        <w:pStyle w:val="2"/>
      </w:pPr>
      <w:bookmarkStart w:id="683" w:name="_Toc236817712"/>
      <w:r>
        <w:t>Интеграционная матрица</w:t>
      </w:r>
      <w:bookmarkEnd w:id="683"/>
    </w:p>
    <w:tbl>
      <w:tblPr>
        <w:tblStyle w:val="af6"/>
        <w:tblW w:w="5000" w:type="pct"/>
        <w:tblLook w:val="04A0" w:firstRow="1" w:lastRow="0" w:firstColumn="1" w:lastColumn="0" w:noHBand="0" w:noVBand="1"/>
      </w:tblPr>
      <w:tblGrid>
        <w:gridCol w:w="1963"/>
        <w:gridCol w:w="1963"/>
        <w:gridCol w:w="2061"/>
        <w:gridCol w:w="1962"/>
        <w:gridCol w:w="1962"/>
      </w:tblGrid>
      <w:tr w:rsidR="00403637" w:rsidRPr="00A22600" w14:paraId="739336B3" w14:textId="77777777" w:rsidTr="00A22600">
        <w:trPr>
          <w:cnfStyle w:val="100000000000" w:firstRow="1" w:lastRow="0" w:firstColumn="0" w:lastColumn="0" w:oddVBand="0" w:evenVBand="0" w:oddHBand="0" w:evenHBand="0" w:firstRowFirstColumn="0" w:firstRowLastColumn="0" w:lastRowFirstColumn="0" w:lastRowLastColumn="0"/>
        </w:trPr>
        <w:tc>
          <w:tcPr>
            <w:tcW w:w="1930" w:type="dxa"/>
          </w:tcPr>
          <w:p w14:paraId="033D84DE" w14:textId="77777777" w:rsidR="00403637" w:rsidRPr="00A22600" w:rsidRDefault="00403637" w:rsidP="00A22600">
            <w:pPr>
              <w:pStyle w:val="af7"/>
            </w:pPr>
            <w:r w:rsidRPr="00A22600">
              <w:t>Система-источник</w:t>
            </w:r>
          </w:p>
        </w:tc>
        <w:tc>
          <w:tcPr>
            <w:tcW w:w="1930" w:type="dxa"/>
          </w:tcPr>
          <w:p w14:paraId="6A1EF03E" w14:textId="77777777" w:rsidR="00403637" w:rsidRPr="00A22600" w:rsidRDefault="00403637" w:rsidP="00A22600">
            <w:pPr>
              <w:pStyle w:val="af7"/>
            </w:pPr>
            <w:r w:rsidRPr="00A22600">
              <w:t>Система-получатель</w:t>
            </w:r>
          </w:p>
        </w:tc>
        <w:tc>
          <w:tcPr>
            <w:tcW w:w="1930" w:type="dxa"/>
          </w:tcPr>
          <w:p w14:paraId="3FF37230" w14:textId="77777777" w:rsidR="00403637" w:rsidRPr="00A22600" w:rsidRDefault="00403637" w:rsidP="00A22600">
            <w:pPr>
              <w:pStyle w:val="af7"/>
            </w:pPr>
            <w:r w:rsidRPr="00A22600">
              <w:t>Объекты обмена</w:t>
            </w:r>
          </w:p>
        </w:tc>
        <w:tc>
          <w:tcPr>
            <w:tcW w:w="1930" w:type="dxa"/>
          </w:tcPr>
          <w:p w14:paraId="797068FC" w14:textId="77777777" w:rsidR="00403637" w:rsidRPr="00A22600" w:rsidRDefault="00403637" w:rsidP="00A22600">
            <w:pPr>
              <w:pStyle w:val="af7"/>
            </w:pPr>
            <w:r w:rsidRPr="00A22600">
              <w:t>Способ</w:t>
            </w:r>
          </w:p>
        </w:tc>
        <w:tc>
          <w:tcPr>
            <w:tcW w:w="1930" w:type="dxa"/>
          </w:tcPr>
          <w:p w14:paraId="68788BAC" w14:textId="77777777" w:rsidR="00403637" w:rsidRPr="00A22600" w:rsidRDefault="00403637" w:rsidP="00A22600">
            <w:pPr>
              <w:pStyle w:val="af7"/>
            </w:pPr>
            <w:r w:rsidRPr="00A22600">
              <w:t>Периодичность</w:t>
            </w:r>
          </w:p>
        </w:tc>
      </w:tr>
      <w:tr w:rsidR="00403637" w:rsidRPr="00A22600" w14:paraId="7A9BB68E" w14:textId="77777777" w:rsidTr="00A22600">
        <w:tc>
          <w:tcPr>
            <w:tcW w:w="1930" w:type="dxa"/>
          </w:tcPr>
          <w:p w14:paraId="71A65C79" w14:textId="77777777" w:rsidR="00403637" w:rsidRPr="00181744" w:rsidRDefault="00403637" w:rsidP="00A22600">
            <w:pPr>
              <w:pStyle w:val="af7"/>
              <w:rPr>
                <w:lang w:val="en-US"/>
              </w:rPr>
            </w:pPr>
            <w:r w:rsidRPr="00181744">
              <w:rPr>
                <w:lang w:val="en-US"/>
              </w:rPr>
              <w:t>Legacy Statistical Database</w:t>
            </w:r>
          </w:p>
        </w:tc>
        <w:tc>
          <w:tcPr>
            <w:tcW w:w="1930" w:type="dxa"/>
          </w:tcPr>
          <w:p w14:paraId="16367A15" w14:textId="77777777" w:rsidR="00403637" w:rsidRPr="00A22600" w:rsidRDefault="00403637" w:rsidP="00A22600">
            <w:pPr>
              <w:pStyle w:val="af7"/>
            </w:pPr>
            <w:r w:rsidRPr="00A22600">
              <w:t>Contour DW 7.0</w:t>
            </w:r>
          </w:p>
        </w:tc>
        <w:tc>
          <w:tcPr>
            <w:tcW w:w="1930" w:type="dxa"/>
          </w:tcPr>
          <w:p w14:paraId="42F62F4D" w14:textId="2BC4EF51" w:rsidR="00403637" w:rsidRPr="00A22600" w:rsidRDefault="00403637" w:rsidP="00A22600">
            <w:pPr>
              <w:pStyle w:val="af7"/>
            </w:pPr>
            <w:r w:rsidRPr="00A22600">
              <w:t>Статистические данные и метаданные</w:t>
            </w:r>
          </w:p>
        </w:tc>
        <w:tc>
          <w:tcPr>
            <w:tcW w:w="1930" w:type="dxa"/>
          </w:tcPr>
          <w:p w14:paraId="7981753C" w14:textId="20336B7C" w:rsidR="00403637" w:rsidRPr="00A22600" w:rsidRDefault="00403637" w:rsidP="00A22600">
            <w:pPr>
              <w:pStyle w:val="af7"/>
            </w:pPr>
            <w:r w:rsidRPr="00A22600">
              <w:t>Ежедневный коннектор</w:t>
            </w:r>
          </w:p>
        </w:tc>
        <w:tc>
          <w:tcPr>
            <w:tcW w:w="1930" w:type="dxa"/>
          </w:tcPr>
          <w:p w14:paraId="767B7DF2" w14:textId="74637920" w:rsidR="00403637" w:rsidRPr="00A22600" w:rsidRDefault="00403637" w:rsidP="00A22600">
            <w:pPr>
              <w:pStyle w:val="af7"/>
            </w:pPr>
            <w:r w:rsidRPr="00A22600">
              <w:t>Ежедневно по регламенту</w:t>
            </w:r>
          </w:p>
        </w:tc>
      </w:tr>
      <w:tr w:rsidR="00403637" w:rsidRPr="00A22600" w14:paraId="5D830B91" w14:textId="77777777" w:rsidTr="00A22600">
        <w:tc>
          <w:tcPr>
            <w:tcW w:w="1930" w:type="dxa"/>
          </w:tcPr>
          <w:p w14:paraId="42B7595A" w14:textId="77777777" w:rsidR="00403637" w:rsidRPr="00A22600" w:rsidRDefault="00403637" w:rsidP="00A22600">
            <w:pPr>
              <w:pStyle w:val="af7"/>
            </w:pPr>
            <w:r w:rsidRPr="00A22600">
              <w:t>Contour DW 7.0</w:t>
            </w:r>
          </w:p>
        </w:tc>
        <w:tc>
          <w:tcPr>
            <w:tcW w:w="1930" w:type="dxa"/>
          </w:tcPr>
          <w:p w14:paraId="0EEB9D9A" w14:textId="77777777" w:rsidR="00403637" w:rsidRPr="00A22600" w:rsidRDefault="00403637" w:rsidP="00A22600">
            <w:pPr>
              <w:pStyle w:val="af7"/>
            </w:pPr>
            <w:r w:rsidRPr="00A22600">
              <w:t>Contour BI Portal 7.0</w:t>
            </w:r>
          </w:p>
        </w:tc>
        <w:tc>
          <w:tcPr>
            <w:tcW w:w="1930" w:type="dxa"/>
          </w:tcPr>
          <w:p w14:paraId="0009D080" w14:textId="239BD19B" w:rsidR="00403637" w:rsidRPr="00A22600" w:rsidRDefault="00403637" w:rsidP="00A22600">
            <w:pPr>
              <w:pStyle w:val="af7"/>
            </w:pPr>
            <w:r w:rsidRPr="00A22600">
              <w:t>Агрегированные и детальные статистические данные</w:t>
            </w:r>
          </w:p>
        </w:tc>
        <w:tc>
          <w:tcPr>
            <w:tcW w:w="1930" w:type="dxa"/>
          </w:tcPr>
          <w:p w14:paraId="139070C8" w14:textId="6FAF2B91" w:rsidR="00403637" w:rsidRPr="00A22600" w:rsidRDefault="00403637" w:rsidP="00A22600">
            <w:pPr>
              <w:pStyle w:val="af7"/>
            </w:pPr>
            <w:r w:rsidRPr="00A22600">
              <w:t>Внутренняя интеграция платформы</w:t>
            </w:r>
          </w:p>
        </w:tc>
        <w:tc>
          <w:tcPr>
            <w:tcW w:w="1930" w:type="dxa"/>
          </w:tcPr>
          <w:p w14:paraId="27435791" w14:textId="272AC2ED" w:rsidR="00403637" w:rsidRPr="00A22600" w:rsidRDefault="00403637" w:rsidP="00A22600">
            <w:pPr>
              <w:pStyle w:val="af7"/>
            </w:pPr>
            <w:r w:rsidRPr="00A22600">
              <w:t>По запросу и после обновления</w:t>
            </w:r>
          </w:p>
        </w:tc>
      </w:tr>
      <w:tr w:rsidR="00403637" w:rsidRPr="00A22600" w14:paraId="37DBAB33" w14:textId="77777777" w:rsidTr="00A22600">
        <w:tc>
          <w:tcPr>
            <w:tcW w:w="1930" w:type="dxa"/>
          </w:tcPr>
          <w:p w14:paraId="075FA2A7" w14:textId="77777777" w:rsidR="00403637" w:rsidRPr="00A22600" w:rsidRDefault="00403637" w:rsidP="00A22600">
            <w:pPr>
              <w:pStyle w:val="af7"/>
            </w:pPr>
            <w:r w:rsidRPr="00A22600">
              <w:t>Metadata Management System</w:t>
            </w:r>
          </w:p>
        </w:tc>
        <w:tc>
          <w:tcPr>
            <w:tcW w:w="1930" w:type="dxa"/>
          </w:tcPr>
          <w:p w14:paraId="7AEFA67F" w14:textId="77777777" w:rsidR="00403637" w:rsidRPr="00A22600" w:rsidRDefault="00403637" w:rsidP="00A22600">
            <w:pPr>
              <w:pStyle w:val="af7"/>
            </w:pPr>
            <w:r w:rsidRPr="00A22600">
              <w:t>Contour BI Portal 7.0</w:t>
            </w:r>
          </w:p>
        </w:tc>
        <w:tc>
          <w:tcPr>
            <w:tcW w:w="1930" w:type="dxa"/>
          </w:tcPr>
          <w:p w14:paraId="56D3616D" w14:textId="33D8EA28" w:rsidR="00403637" w:rsidRPr="00A22600" w:rsidRDefault="00403637" w:rsidP="00A22600">
            <w:pPr>
              <w:pStyle w:val="af7"/>
            </w:pPr>
            <w:r w:rsidRPr="00A22600">
              <w:t>Определения, классификаторы, справочники, методологии и связи</w:t>
            </w:r>
          </w:p>
        </w:tc>
        <w:tc>
          <w:tcPr>
            <w:tcW w:w="1930" w:type="dxa"/>
          </w:tcPr>
          <w:p w14:paraId="064D8637" w14:textId="2E274A5F" w:rsidR="00403637" w:rsidRPr="00A22600" w:rsidRDefault="00403637" w:rsidP="00A22600">
            <w:pPr>
              <w:pStyle w:val="af7"/>
            </w:pPr>
            <w:r w:rsidRPr="00A22600">
              <w:t>Внутренняя интеграция или API</w:t>
            </w:r>
          </w:p>
        </w:tc>
        <w:tc>
          <w:tcPr>
            <w:tcW w:w="1930" w:type="dxa"/>
          </w:tcPr>
          <w:p w14:paraId="6722A9DF" w14:textId="2E84D325" w:rsidR="00403637" w:rsidRPr="00A22600" w:rsidRDefault="00403637" w:rsidP="00A22600">
            <w:pPr>
              <w:pStyle w:val="af7"/>
            </w:pPr>
            <w:r w:rsidRPr="00A22600">
              <w:t>По запросу и после обновления</w:t>
            </w:r>
          </w:p>
        </w:tc>
      </w:tr>
      <w:tr w:rsidR="00403637" w:rsidRPr="00A22600" w14:paraId="573C0F56" w14:textId="77777777" w:rsidTr="00A22600">
        <w:tc>
          <w:tcPr>
            <w:tcW w:w="1930" w:type="dxa"/>
          </w:tcPr>
          <w:p w14:paraId="01439F8B" w14:textId="77777777" w:rsidR="00403637" w:rsidRPr="00A22600" w:rsidRDefault="00403637" w:rsidP="00A22600">
            <w:pPr>
              <w:pStyle w:val="af7"/>
            </w:pPr>
            <w:r w:rsidRPr="00A22600">
              <w:lastRenderedPageBreak/>
              <w:t>Contour BI Portal 7.0</w:t>
            </w:r>
          </w:p>
        </w:tc>
        <w:tc>
          <w:tcPr>
            <w:tcW w:w="1930" w:type="dxa"/>
          </w:tcPr>
          <w:p w14:paraId="1A4C4D13" w14:textId="77777777" w:rsidR="00403637" w:rsidRPr="00A22600" w:rsidRDefault="00403637" w:rsidP="00A22600">
            <w:pPr>
              <w:pStyle w:val="af7"/>
            </w:pPr>
            <w:r w:rsidRPr="00A22600">
              <w:t>CMS Contour BI 7.0</w:t>
            </w:r>
          </w:p>
        </w:tc>
        <w:tc>
          <w:tcPr>
            <w:tcW w:w="1930" w:type="dxa"/>
          </w:tcPr>
          <w:p w14:paraId="7C358081" w14:textId="6643030D" w:rsidR="00403637" w:rsidRPr="00A22600" w:rsidRDefault="00403637" w:rsidP="00A22600">
            <w:pPr>
              <w:pStyle w:val="af7"/>
            </w:pPr>
            <w:r w:rsidRPr="00A22600">
              <w:t>Встраиваемые аналитические представления и ссылки на объекты</w:t>
            </w:r>
          </w:p>
        </w:tc>
        <w:tc>
          <w:tcPr>
            <w:tcW w:w="1930" w:type="dxa"/>
          </w:tcPr>
          <w:p w14:paraId="2B8FDFD2" w14:textId="345CD92E" w:rsidR="00403637" w:rsidRPr="00A22600" w:rsidRDefault="00403637" w:rsidP="00A22600">
            <w:pPr>
              <w:pStyle w:val="af7"/>
            </w:pPr>
            <w:r w:rsidRPr="00A22600">
              <w:t>Компоненты, API и постоянные ссылки</w:t>
            </w:r>
          </w:p>
        </w:tc>
        <w:tc>
          <w:tcPr>
            <w:tcW w:w="1930" w:type="dxa"/>
          </w:tcPr>
          <w:p w14:paraId="498A3C67" w14:textId="38A4EC23" w:rsidR="00403637" w:rsidRPr="00A22600" w:rsidRDefault="00403637" w:rsidP="00A22600">
            <w:pPr>
              <w:pStyle w:val="af7"/>
            </w:pPr>
            <w:r w:rsidRPr="00A22600">
              <w:t>По запросу пользователя</w:t>
            </w:r>
          </w:p>
        </w:tc>
      </w:tr>
      <w:tr w:rsidR="00403637" w:rsidRPr="00A22600" w14:paraId="29D96F91" w14:textId="77777777" w:rsidTr="00A22600">
        <w:tc>
          <w:tcPr>
            <w:tcW w:w="1930" w:type="dxa"/>
          </w:tcPr>
          <w:p w14:paraId="362540DE" w14:textId="77777777" w:rsidR="00403637" w:rsidRPr="00A22600" w:rsidRDefault="00403637" w:rsidP="00A22600">
            <w:pPr>
              <w:pStyle w:val="af7"/>
            </w:pPr>
            <w:r w:rsidRPr="00A22600">
              <w:t>Технология электронных публикаций Contour BI</w:t>
            </w:r>
          </w:p>
        </w:tc>
        <w:tc>
          <w:tcPr>
            <w:tcW w:w="1930" w:type="dxa"/>
          </w:tcPr>
          <w:p w14:paraId="4E364A55" w14:textId="77777777" w:rsidR="00403637" w:rsidRPr="00A22600" w:rsidRDefault="00403637" w:rsidP="00A22600">
            <w:pPr>
              <w:pStyle w:val="af7"/>
            </w:pPr>
            <w:r w:rsidRPr="00A22600">
              <w:t>CMS Contour BI 7.0</w:t>
            </w:r>
          </w:p>
        </w:tc>
        <w:tc>
          <w:tcPr>
            <w:tcW w:w="1930" w:type="dxa"/>
          </w:tcPr>
          <w:p w14:paraId="13CE75E0" w14:textId="06257696" w:rsidR="00403637" w:rsidRPr="00A22600" w:rsidRDefault="00403637" w:rsidP="00A22600">
            <w:pPr>
              <w:pStyle w:val="af7"/>
            </w:pPr>
            <w:r w:rsidRPr="00A22600">
              <w:t>Сформированные PDF-файлы и сведения о выпуске</w:t>
            </w:r>
          </w:p>
        </w:tc>
        <w:tc>
          <w:tcPr>
            <w:tcW w:w="1930" w:type="dxa"/>
          </w:tcPr>
          <w:p w14:paraId="728CC16D" w14:textId="69049C2A" w:rsidR="00403637" w:rsidRPr="00A22600" w:rsidRDefault="00403637" w:rsidP="00A22600">
            <w:pPr>
              <w:pStyle w:val="af7"/>
            </w:pPr>
            <w:r w:rsidRPr="00A22600">
              <w:t>Передача или регистрация файла</w:t>
            </w:r>
          </w:p>
        </w:tc>
        <w:tc>
          <w:tcPr>
            <w:tcW w:w="1930" w:type="dxa"/>
          </w:tcPr>
          <w:p w14:paraId="1CE57580" w14:textId="2A03CF50" w:rsidR="00403637" w:rsidRPr="00A22600" w:rsidRDefault="00403637" w:rsidP="00A22600">
            <w:pPr>
              <w:pStyle w:val="af7"/>
            </w:pPr>
            <w:r w:rsidRPr="00A22600">
              <w:t>По факту выпуска</w:t>
            </w:r>
          </w:p>
        </w:tc>
      </w:tr>
      <w:tr w:rsidR="00403637" w:rsidRPr="00A22600" w14:paraId="4BFBCC7B" w14:textId="77777777" w:rsidTr="00A22600">
        <w:tc>
          <w:tcPr>
            <w:tcW w:w="1930" w:type="dxa"/>
          </w:tcPr>
          <w:p w14:paraId="1599CCC5" w14:textId="77777777" w:rsidR="00403637" w:rsidRPr="00A22600" w:rsidRDefault="00403637" w:rsidP="00A22600">
            <w:pPr>
              <w:pStyle w:val="af7"/>
            </w:pPr>
            <w:r w:rsidRPr="00A22600">
              <w:t>СУЗ</w:t>
            </w:r>
          </w:p>
        </w:tc>
        <w:tc>
          <w:tcPr>
            <w:tcW w:w="1930" w:type="dxa"/>
          </w:tcPr>
          <w:p w14:paraId="485152CB" w14:textId="77777777" w:rsidR="00403637" w:rsidRPr="00A22600" w:rsidRDefault="00403637" w:rsidP="00A22600">
            <w:pPr>
              <w:pStyle w:val="af7"/>
            </w:pPr>
            <w:r w:rsidRPr="00A22600">
              <w:t>Веб-сайт</w:t>
            </w:r>
          </w:p>
        </w:tc>
        <w:tc>
          <w:tcPr>
            <w:tcW w:w="1930" w:type="dxa"/>
          </w:tcPr>
          <w:p w14:paraId="72E21C8C" w14:textId="276F8C85" w:rsidR="00403637" w:rsidRPr="00A22600" w:rsidRDefault="00403637" w:rsidP="00A22600">
            <w:pPr>
              <w:pStyle w:val="af7"/>
            </w:pPr>
            <w:r w:rsidRPr="00A22600">
              <w:t>Ссылки, доступные описания и результаты API</w:t>
            </w:r>
          </w:p>
        </w:tc>
        <w:tc>
          <w:tcPr>
            <w:tcW w:w="1930" w:type="dxa"/>
          </w:tcPr>
          <w:p w14:paraId="676E08CA" w14:textId="70E7EB05" w:rsidR="00403637" w:rsidRPr="00A22600" w:rsidRDefault="00403637" w:rsidP="00A22600">
            <w:pPr>
              <w:pStyle w:val="af7"/>
            </w:pPr>
            <w:r w:rsidRPr="00A22600">
              <w:t>API и ссылки</w:t>
            </w:r>
          </w:p>
        </w:tc>
        <w:tc>
          <w:tcPr>
            <w:tcW w:w="1930" w:type="dxa"/>
          </w:tcPr>
          <w:p w14:paraId="035416D0" w14:textId="6F34E64F" w:rsidR="00403637" w:rsidRPr="00A22600" w:rsidRDefault="00403637" w:rsidP="00A22600">
            <w:pPr>
              <w:pStyle w:val="af7"/>
            </w:pPr>
            <w:r w:rsidRPr="00A22600">
              <w:t>По запросу пользователя</w:t>
            </w:r>
          </w:p>
        </w:tc>
      </w:tr>
      <w:tr w:rsidR="00403637" w:rsidRPr="00A22600" w14:paraId="3B2E225F" w14:textId="77777777" w:rsidTr="00A22600">
        <w:tc>
          <w:tcPr>
            <w:tcW w:w="1930" w:type="dxa"/>
          </w:tcPr>
          <w:p w14:paraId="15E056E4" w14:textId="77777777" w:rsidR="00403637" w:rsidRPr="00A22600" w:rsidRDefault="00403637" w:rsidP="00A22600">
            <w:pPr>
              <w:pStyle w:val="af7"/>
            </w:pPr>
            <w:r w:rsidRPr="00A22600">
              <w:t>СОД</w:t>
            </w:r>
          </w:p>
        </w:tc>
        <w:tc>
          <w:tcPr>
            <w:tcW w:w="1930" w:type="dxa"/>
          </w:tcPr>
          <w:p w14:paraId="5A7228E4" w14:textId="77777777" w:rsidR="00403637" w:rsidRPr="00A22600" w:rsidRDefault="00403637" w:rsidP="00A22600">
            <w:pPr>
              <w:pStyle w:val="af7"/>
            </w:pPr>
            <w:r w:rsidRPr="00A22600">
              <w:t>Веб-сайт</w:t>
            </w:r>
          </w:p>
        </w:tc>
        <w:tc>
          <w:tcPr>
            <w:tcW w:w="1930" w:type="dxa"/>
          </w:tcPr>
          <w:p w14:paraId="68979847" w14:textId="323146A2" w:rsidR="00403637" w:rsidRPr="00A22600" w:rsidRDefault="00403637" w:rsidP="00A22600">
            <w:pPr>
              <w:pStyle w:val="af7"/>
            </w:pPr>
            <w:r w:rsidRPr="00A22600">
              <w:t>Ссылки на открытые данные и доступные API-ресурсы</w:t>
            </w:r>
          </w:p>
        </w:tc>
        <w:tc>
          <w:tcPr>
            <w:tcW w:w="1930" w:type="dxa"/>
          </w:tcPr>
          <w:p w14:paraId="1AB9D9C0" w14:textId="0C301103" w:rsidR="00403637" w:rsidRPr="00A22600" w:rsidRDefault="00403637" w:rsidP="00A22600">
            <w:pPr>
              <w:pStyle w:val="af7"/>
            </w:pPr>
            <w:r w:rsidRPr="00A22600">
              <w:t>API и ссылки</w:t>
            </w:r>
          </w:p>
        </w:tc>
        <w:tc>
          <w:tcPr>
            <w:tcW w:w="1930" w:type="dxa"/>
          </w:tcPr>
          <w:p w14:paraId="66E35B30" w14:textId="5B745205" w:rsidR="00403637" w:rsidRPr="00A22600" w:rsidRDefault="00403637" w:rsidP="00A22600">
            <w:pPr>
              <w:pStyle w:val="af7"/>
            </w:pPr>
            <w:r w:rsidRPr="00A22600">
              <w:t>По запросу пользователя</w:t>
            </w:r>
          </w:p>
        </w:tc>
      </w:tr>
      <w:tr w:rsidR="00403637" w:rsidRPr="00A22600" w14:paraId="139DAA11" w14:textId="77777777" w:rsidTr="00A22600">
        <w:tc>
          <w:tcPr>
            <w:tcW w:w="1930" w:type="dxa"/>
          </w:tcPr>
          <w:p w14:paraId="73E9597F" w14:textId="77777777" w:rsidR="00403637" w:rsidRPr="00A22600" w:rsidRDefault="00403637" w:rsidP="00A22600">
            <w:pPr>
              <w:pStyle w:val="af7"/>
            </w:pPr>
            <w:r w:rsidRPr="00A22600">
              <w:t>CMS Contour BI 7.0</w:t>
            </w:r>
          </w:p>
        </w:tc>
        <w:tc>
          <w:tcPr>
            <w:tcW w:w="1930" w:type="dxa"/>
          </w:tcPr>
          <w:p w14:paraId="5A1B45CF" w14:textId="77777777" w:rsidR="00403637" w:rsidRPr="00A22600" w:rsidRDefault="00403637" w:rsidP="00A22600">
            <w:pPr>
              <w:pStyle w:val="af7"/>
            </w:pPr>
            <w:r w:rsidRPr="00A22600">
              <w:t>Поисковый индекс</w:t>
            </w:r>
          </w:p>
        </w:tc>
        <w:tc>
          <w:tcPr>
            <w:tcW w:w="1930" w:type="dxa"/>
          </w:tcPr>
          <w:p w14:paraId="63520CF5" w14:textId="044DA7F6" w:rsidR="00403637" w:rsidRPr="00A22600" w:rsidRDefault="00403637" w:rsidP="00A22600">
            <w:pPr>
              <w:pStyle w:val="af7"/>
            </w:pPr>
            <w:r w:rsidRPr="00A22600">
              <w:t>Страницы, материалы, файлы и служебные поля</w:t>
            </w:r>
          </w:p>
        </w:tc>
        <w:tc>
          <w:tcPr>
            <w:tcW w:w="1930" w:type="dxa"/>
          </w:tcPr>
          <w:p w14:paraId="5DC80F62" w14:textId="2B094CAC" w:rsidR="00403637" w:rsidRPr="00A22600" w:rsidRDefault="00403637" w:rsidP="00A22600">
            <w:pPr>
              <w:pStyle w:val="af7"/>
            </w:pPr>
            <w:r w:rsidRPr="00A22600">
              <w:t>Индексация</w:t>
            </w:r>
          </w:p>
        </w:tc>
        <w:tc>
          <w:tcPr>
            <w:tcW w:w="1930" w:type="dxa"/>
          </w:tcPr>
          <w:p w14:paraId="5F031085" w14:textId="187B6442" w:rsidR="00403637" w:rsidRPr="00A22600" w:rsidRDefault="00403637" w:rsidP="00A22600">
            <w:pPr>
              <w:pStyle w:val="af7"/>
            </w:pPr>
            <w:r w:rsidRPr="00A22600">
              <w:t>При публикации и по расписанию</w:t>
            </w:r>
          </w:p>
        </w:tc>
      </w:tr>
      <w:tr w:rsidR="00403637" w:rsidRPr="00A22600" w14:paraId="76FEC910" w14:textId="77777777" w:rsidTr="00A22600">
        <w:tc>
          <w:tcPr>
            <w:tcW w:w="1930" w:type="dxa"/>
          </w:tcPr>
          <w:p w14:paraId="2292094C" w14:textId="77777777" w:rsidR="00403637" w:rsidRPr="00A22600" w:rsidRDefault="00403637" w:rsidP="00A22600">
            <w:pPr>
              <w:pStyle w:val="af7"/>
            </w:pPr>
            <w:r w:rsidRPr="00A22600">
              <w:t>Contour BI Portal 7.0</w:t>
            </w:r>
          </w:p>
        </w:tc>
        <w:tc>
          <w:tcPr>
            <w:tcW w:w="1930" w:type="dxa"/>
          </w:tcPr>
          <w:p w14:paraId="577B6826" w14:textId="77777777" w:rsidR="00403637" w:rsidRPr="00A22600" w:rsidRDefault="00403637" w:rsidP="00A22600">
            <w:pPr>
              <w:pStyle w:val="af7"/>
            </w:pPr>
            <w:r w:rsidRPr="00A22600">
              <w:t>Поисковый индекс</w:t>
            </w:r>
          </w:p>
        </w:tc>
        <w:tc>
          <w:tcPr>
            <w:tcW w:w="1930" w:type="dxa"/>
          </w:tcPr>
          <w:p w14:paraId="345754D8" w14:textId="4FC644E3" w:rsidR="00403637" w:rsidRPr="00A22600" w:rsidRDefault="00403637" w:rsidP="00A22600">
            <w:pPr>
              <w:pStyle w:val="af7"/>
            </w:pPr>
            <w:r w:rsidRPr="00A22600">
              <w:t>Показатели, наборы данных и аналитические объекты</w:t>
            </w:r>
          </w:p>
        </w:tc>
        <w:tc>
          <w:tcPr>
            <w:tcW w:w="1930" w:type="dxa"/>
          </w:tcPr>
          <w:p w14:paraId="155EB08C" w14:textId="1ECF3F3F" w:rsidR="00403637" w:rsidRPr="00A22600" w:rsidRDefault="00403637" w:rsidP="00A22600">
            <w:pPr>
              <w:pStyle w:val="af7"/>
            </w:pPr>
            <w:r w:rsidRPr="00A22600">
              <w:t>Индексация или API</w:t>
            </w:r>
          </w:p>
        </w:tc>
        <w:tc>
          <w:tcPr>
            <w:tcW w:w="1930" w:type="dxa"/>
          </w:tcPr>
          <w:p w14:paraId="6CA7A8AC" w14:textId="50C1F4AB" w:rsidR="00403637" w:rsidRPr="00A22600" w:rsidRDefault="00403637" w:rsidP="00A22600">
            <w:pPr>
              <w:pStyle w:val="af7"/>
            </w:pPr>
            <w:r w:rsidRPr="00A22600">
              <w:t>После обновления данных</w:t>
            </w:r>
          </w:p>
        </w:tc>
      </w:tr>
      <w:tr w:rsidR="00403637" w:rsidRPr="00A22600" w14:paraId="6BA0C337" w14:textId="77777777" w:rsidTr="00A22600">
        <w:tc>
          <w:tcPr>
            <w:tcW w:w="1930" w:type="dxa"/>
          </w:tcPr>
          <w:p w14:paraId="27747150" w14:textId="77777777" w:rsidR="00403637" w:rsidRPr="00A22600" w:rsidRDefault="00403637" w:rsidP="00A22600">
            <w:pPr>
              <w:pStyle w:val="af7"/>
            </w:pPr>
            <w:r w:rsidRPr="00A22600">
              <w:t>Веб-сайт</w:t>
            </w:r>
          </w:p>
        </w:tc>
        <w:tc>
          <w:tcPr>
            <w:tcW w:w="1930" w:type="dxa"/>
          </w:tcPr>
          <w:p w14:paraId="392BBF56" w14:textId="77777777" w:rsidR="00403637" w:rsidRPr="00A22600" w:rsidRDefault="00403637" w:rsidP="00A22600">
            <w:pPr>
              <w:pStyle w:val="af7"/>
            </w:pPr>
            <w:r w:rsidRPr="00A22600">
              <w:t>Система веб-аналитики</w:t>
            </w:r>
          </w:p>
        </w:tc>
        <w:tc>
          <w:tcPr>
            <w:tcW w:w="1930" w:type="dxa"/>
          </w:tcPr>
          <w:p w14:paraId="5E5825B3" w14:textId="4C28AEC9" w:rsidR="00403637" w:rsidRPr="00A22600" w:rsidRDefault="00403637" w:rsidP="00A22600">
            <w:pPr>
              <w:pStyle w:val="af7"/>
            </w:pPr>
            <w:r w:rsidRPr="00A22600">
              <w:t>Обезличенные события использования</w:t>
            </w:r>
          </w:p>
        </w:tc>
        <w:tc>
          <w:tcPr>
            <w:tcW w:w="1930" w:type="dxa"/>
          </w:tcPr>
          <w:p w14:paraId="76AB2D99" w14:textId="0FBA28C9" w:rsidR="00403637" w:rsidRPr="00A22600" w:rsidRDefault="00403637" w:rsidP="00A22600">
            <w:pPr>
              <w:pStyle w:val="af7"/>
            </w:pPr>
            <w:r w:rsidRPr="00A22600">
              <w:t>Клиентский или серверный сбор событий</w:t>
            </w:r>
          </w:p>
        </w:tc>
        <w:tc>
          <w:tcPr>
            <w:tcW w:w="1930" w:type="dxa"/>
          </w:tcPr>
          <w:p w14:paraId="2001442A" w14:textId="3BD422E8" w:rsidR="00403637" w:rsidRPr="00A22600" w:rsidRDefault="00403637" w:rsidP="00A22600">
            <w:pPr>
              <w:pStyle w:val="af7"/>
            </w:pPr>
            <w:r w:rsidRPr="00A22600">
              <w:t>В режиме эксплуатации</w:t>
            </w:r>
          </w:p>
        </w:tc>
      </w:tr>
      <w:tr w:rsidR="00403637" w:rsidRPr="00A22600" w14:paraId="3E82ED32" w14:textId="77777777" w:rsidTr="00A22600">
        <w:tc>
          <w:tcPr>
            <w:tcW w:w="1930" w:type="dxa"/>
          </w:tcPr>
          <w:p w14:paraId="116E0B85" w14:textId="77777777" w:rsidR="00403637" w:rsidRPr="00A22600" w:rsidRDefault="00403637" w:rsidP="00A22600">
            <w:pPr>
              <w:pStyle w:val="af7"/>
            </w:pPr>
            <w:r w:rsidRPr="00A22600">
              <w:t>Система аутентификации</w:t>
            </w:r>
          </w:p>
        </w:tc>
        <w:tc>
          <w:tcPr>
            <w:tcW w:w="1930" w:type="dxa"/>
          </w:tcPr>
          <w:p w14:paraId="45BCAE94" w14:textId="77777777" w:rsidR="00403637" w:rsidRPr="00A22600" w:rsidRDefault="00403637" w:rsidP="00A22600">
            <w:pPr>
              <w:pStyle w:val="af7"/>
            </w:pPr>
            <w:r w:rsidRPr="00A22600">
              <w:t>CMS и административные интерфейсы</w:t>
            </w:r>
          </w:p>
        </w:tc>
        <w:tc>
          <w:tcPr>
            <w:tcW w:w="1930" w:type="dxa"/>
          </w:tcPr>
          <w:p w14:paraId="7282459F" w14:textId="002FFDCF" w:rsidR="00403637" w:rsidRPr="00A22600" w:rsidRDefault="00403637" w:rsidP="00A22600">
            <w:pPr>
              <w:pStyle w:val="af7"/>
            </w:pPr>
            <w:r w:rsidRPr="00A22600">
              <w:t>Идентификационные данные и сессии</w:t>
            </w:r>
          </w:p>
        </w:tc>
        <w:tc>
          <w:tcPr>
            <w:tcW w:w="1930" w:type="dxa"/>
          </w:tcPr>
          <w:p w14:paraId="0AB5C725" w14:textId="73BB52C6" w:rsidR="00403637" w:rsidRPr="00A22600" w:rsidRDefault="00403637" w:rsidP="00A22600">
            <w:pPr>
              <w:pStyle w:val="af7"/>
            </w:pPr>
            <w:r w:rsidRPr="00A22600">
              <w:t>SSO или поддерживаемый протокол</w:t>
            </w:r>
          </w:p>
        </w:tc>
        <w:tc>
          <w:tcPr>
            <w:tcW w:w="1930" w:type="dxa"/>
          </w:tcPr>
          <w:p w14:paraId="7AA59CF2" w14:textId="544BEF81" w:rsidR="00403637" w:rsidRPr="00A22600" w:rsidRDefault="00403637" w:rsidP="00A22600">
            <w:pPr>
              <w:pStyle w:val="af7"/>
            </w:pPr>
            <w:r w:rsidRPr="00A22600">
              <w:t>При входе и обновлении сессии</w:t>
            </w:r>
          </w:p>
        </w:tc>
      </w:tr>
    </w:tbl>
    <w:p w14:paraId="3FD2659D" w14:textId="77777777" w:rsidR="00403637" w:rsidRDefault="00403637" w:rsidP="008405DA">
      <w:pPr>
        <w:pStyle w:val="2"/>
      </w:pPr>
      <w:bookmarkStart w:id="684" w:name="_Toc236817713"/>
      <w:r>
        <w:t>Матрица языковых версий</w:t>
      </w:r>
      <w:bookmarkEnd w:id="684"/>
    </w:p>
    <w:p w14:paraId="059118B2" w14:textId="77777777" w:rsidR="00403637" w:rsidRPr="00D17E8D" w:rsidRDefault="00403637" w:rsidP="00403637">
      <w:r w:rsidRPr="00D17E8D">
        <w:t>Минимальный состав языков и правила обязательности устанавливаются заказчиком. Архитектура должна поддерживать независимые статусы и даты публикации каждой языковой версии.</w:t>
      </w:r>
    </w:p>
    <w:tbl>
      <w:tblPr>
        <w:tblStyle w:val="af6"/>
        <w:tblW w:w="5000" w:type="pct"/>
        <w:tblLook w:val="04A0" w:firstRow="1" w:lastRow="0" w:firstColumn="1" w:lastColumn="0" w:noHBand="0" w:noVBand="1"/>
      </w:tblPr>
      <w:tblGrid>
        <w:gridCol w:w="1983"/>
        <w:gridCol w:w="1982"/>
        <w:gridCol w:w="1982"/>
        <w:gridCol w:w="1982"/>
        <w:gridCol w:w="1982"/>
      </w:tblGrid>
      <w:tr w:rsidR="00403637" w:rsidRPr="00A22600" w14:paraId="1F44152E" w14:textId="77777777" w:rsidTr="00A22600">
        <w:trPr>
          <w:cnfStyle w:val="100000000000" w:firstRow="1" w:lastRow="0" w:firstColumn="0" w:lastColumn="0" w:oddVBand="0" w:evenVBand="0" w:oddHBand="0" w:evenHBand="0" w:firstRowFirstColumn="0" w:firstRowLastColumn="0" w:lastRowFirstColumn="0" w:lastRowLastColumn="0"/>
        </w:trPr>
        <w:tc>
          <w:tcPr>
            <w:tcW w:w="1930" w:type="dxa"/>
          </w:tcPr>
          <w:p w14:paraId="2A6D2448" w14:textId="77777777" w:rsidR="00403637" w:rsidRPr="00A22600" w:rsidRDefault="00403637" w:rsidP="00A22600">
            <w:pPr>
              <w:pStyle w:val="af7"/>
            </w:pPr>
            <w:r w:rsidRPr="00A22600">
              <w:t>Объект</w:t>
            </w:r>
          </w:p>
        </w:tc>
        <w:tc>
          <w:tcPr>
            <w:tcW w:w="1930" w:type="dxa"/>
          </w:tcPr>
          <w:p w14:paraId="381599CD" w14:textId="77777777" w:rsidR="00403637" w:rsidRPr="00A22600" w:rsidRDefault="00403637" w:rsidP="00A22600">
            <w:pPr>
              <w:pStyle w:val="af7"/>
            </w:pPr>
            <w:r w:rsidRPr="00A22600">
              <w:t>Русский</w:t>
            </w:r>
          </w:p>
        </w:tc>
        <w:tc>
          <w:tcPr>
            <w:tcW w:w="1930" w:type="dxa"/>
          </w:tcPr>
          <w:p w14:paraId="2FBA176E" w14:textId="77777777" w:rsidR="00403637" w:rsidRPr="00A22600" w:rsidRDefault="00403637" w:rsidP="00A22600">
            <w:pPr>
              <w:pStyle w:val="af7"/>
            </w:pPr>
            <w:r w:rsidRPr="00A22600">
              <w:t>Английский</w:t>
            </w:r>
          </w:p>
        </w:tc>
        <w:tc>
          <w:tcPr>
            <w:tcW w:w="1930" w:type="dxa"/>
          </w:tcPr>
          <w:p w14:paraId="11219528" w14:textId="77777777" w:rsidR="00403637" w:rsidRPr="00A22600" w:rsidRDefault="00403637" w:rsidP="00A22600">
            <w:pPr>
              <w:pStyle w:val="af7"/>
            </w:pPr>
            <w:r w:rsidRPr="00A22600">
              <w:t>Другие языки</w:t>
            </w:r>
          </w:p>
        </w:tc>
        <w:tc>
          <w:tcPr>
            <w:tcW w:w="1930" w:type="dxa"/>
          </w:tcPr>
          <w:p w14:paraId="5063C9DD" w14:textId="77777777" w:rsidR="00403637" w:rsidRPr="00A22600" w:rsidRDefault="00403637" w:rsidP="00A22600">
            <w:pPr>
              <w:pStyle w:val="af7"/>
            </w:pPr>
            <w:r w:rsidRPr="00A22600">
              <w:t>Правило</w:t>
            </w:r>
          </w:p>
        </w:tc>
      </w:tr>
      <w:tr w:rsidR="00403637" w:rsidRPr="00A22600" w14:paraId="4DC5B1F3" w14:textId="77777777" w:rsidTr="00A22600">
        <w:tc>
          <w:tcPr>
            <w:tcW w:w="1930" w:type="dxa"/>
          </w:tcPr>
          <w:p w14:paraId="11ED3CC9" w14:textId="77777777" w:rsidR="00403637" w:rsidRPr="00A22600" w:rsidRDefault="00403637" w:rsidP="00A22600">
            <w:pPr>
              <w:pStyle w:val="af7"/>
            </w:pPr>
            <w:r w:rsidRPr="00A22600">
              <w:t>Навигация</w:t>
            </w:r>
          </w:p>
        </w:tc>
        <w:tc>
          <w:tcPr>
            <w:tcW w:w="1930" w:type="dxa"/>
          </w:tcPr>
          <w:p w14:paraId="5541B1E7" w14:textId="77777777" w:rsidR="00403637" w:rsidRPr="00A22600" w:rsidRDefault="00403637" w:rsidP="00A22600">
            <w:pPr>
              <w:pStyle w:val="af7"/>
            </w:pPr>
            <w:r w:rsidRPr="00A22600">
              <w:t>Обязательно</w:t>
            </w:r>
          </w:p>
        </w:tc>
        <w:tc>
          <w:tcPr>
            <w:tcW w:w="1930" w:type="dxa"/>
          </w:tcPr>
          <w:p w14:paraId="5452BE50" w14:textId="77777777" w:rsidR="00403637" w:rsidRPr="00A22600" w:rsidRDefault="00403637" w:rsidP="00A22600">
            <w:pPr>
              <w:pStyle w:val="af7"/>
            </w:pPr>
            <w:r w:rsidRPr="00A22600">
              <w:t>Обязательно</w:t>
            </w:r>
          </w:p>
        </w:tc>
        <w:tc>
          <w:tcPr>
            <w:tcW w:w="1930" w:type="dxa"/>
          </w:tcPr>
          <w:p w14:paraId="055BE346" w14:textId="77777777" w:rsidR="00403637" w:rsidRPr="00A22600" w:rsidRDefault="00403637" w:rsidP="00A22600">
            <w:pPr>
              <w:pStyle w:val="af7"/>
            </w:pPr>
            <w:r w:rsidRPr="00A22600">
              <w:t>По решению заказчика</w:t>
            </w:r>
          </w:p>
        </w:tc>
        <w:tc>
          <w:tcPr>
            <w:tcW w:w="1930" w:type="dxa"/>
          </w:tcPr>
          <w:p w14:paraId="312AB099" w14:textId="3D1DBF42" w:rsidR="00403637" w:rsidRPr="00A22600" w:rsidRDefault="00403637" w:rsidP="00A22600">
            <w:pPr>
              <w:pStyle w:val="af7"/>
            </w:pPr>
            <w:r w:rsidRPr="00A22600">
              <w:t>Публикация языка допускается после готовности полного маршрута навигации</w:t>
            </w:r>
          </w:p>
        </w:tc>
      </w:tr>
      <w:tr w:rsidR="00403637" w:rsidRPr="00A22600" w14:paraId="2B5AE685" w14:textId="77777777" w:rsidTr="00A22600">
        <w:tc>
          <w:tcPr>
            <w:tcW w:w="1930" w:type="dxa"/>
          </w:tcPr>
          <w:p w14:paraId="3448A559" w14:textId="77777777" w:rsidR="00403637" w:rsidRPr="00A22600" w:rsidRDefault="00403637" w:rsidP="00A22600">
            <w:pPr>
              <w:pStyle w:val="af7"/>
            </w:pPr>
            <w:r w:rsidRPr="00A22600">
              <w:t>Статические страницы</w:t>
            </w:r>
          </w:p>
        </w:tc>
        <w:tc>
          <w:tcPr>
            <w:tcW w:w="1930" w:type="dxa"/>
          </w:tcPr>
          <w:p w14:paraId="61FC1AA7" w14:textId="77777777" w:rsidR="00403637" w:rsidRPr="00A22600" w:rsidRDefault="00403637" w:rsidP="00A22600">
            <w:pPr>
              <w:pStyle w:val="af7"/>
            </w:pPr>
            <w:r w:rsidRPr="00A22600">
              <w:t>Обязательно</w:t>
            </w:r>
          </w:p>
        </w:tc>
        <w:tc>
          <w:tcPr>
            <w:tcW w:w="1930" w:type="dxa"/>
          </w:tcPr>
          <w:p w14:paraId="1F9751E9" w14:textId="77777777" w:rsidR="00403637" w:rsidRPr="00A22600" w:rsidRDefault="00403637" w:rsidP="00A22600">
            <w:pPr>
              <w:pStyle w:val="af7"/>
            </w:pPr>
            <w:r w:rsidRPr="00A22600">
              <w:t>Обязательно</w:t>
            </w:r>
          </w:p>
        </w:tc>
        <w:tc>
          <w:tcPr>
            <w:tcW w:w="1930" w:type="dxa"/>
          </w:tcPr>
          <w:p w14:paraId="0B2E17F0" w14:textId="77777777" w:rsidR="00403637" w:rsidRPr="00A22600" w:rsidRDefault="00403637" w:rsidP="00A22600">
            <w:pPr>
              <w:pStyle w:val="af7"/>
            </w:pPr>
            <w:r w:rsidRPr="00A22600">
              <w:t>По решению заказчика</w:t>
            </w:r>
          </w:p>
        </w:tc>
        <w:tc>
          <w:tcPr>
            <w:tcW w:w="1930" w:type="dxa"/>
          </w:tcPr>
          <w:p w14:paraId="0258FFD3" w14:textId="393F0FBC" w:rsidR="00403637" w:rsidRPr="00A22600" w:rsidRDefault="00403637" w:rsidP="00A22600">
            <w:pPr>
              <w:pStyle w:val="af7"/>
            </w:pPr>
            <w:r w:rsidRPr="00A22600">
              <w:t>Версии связаны единым идентификатором материала</w:t>
            </w:r>
          </w:p>
        </w:tc>
      </w:tr>
      <w:tr w:rsidR="00403637" w:rsidRPr="00A22600" w14:paraId="2718B0A2" w14:textId="77777777" w:rsidTr="00A22600">
        <w:tc>
          <w:tcPr>
            <w:tcW w:w="1930" w:type="dxa"/>
          </w:tcPr>
          <w:p w14:paraId="594A3DE1" w14:textId="77777777" w:rsidR="00403637" w:rsidRPr="00A22600" w:rsidRDefault="00403637" w:rsidP="00A22600">
            <w:pPr>
              <w:pStyle w:val="af7"/>
            </w:pPr>
            <w:r w:rsidRPr="00A22600">
              <w:lastRenderedPageBreak/>
              <w:t>Новости и статьи</w:t>
            </w:r>
          </w:p>
        </w:tc>
        <w:tc>
          <w:tcPr>
            <w:tcW w:w="1930" w:type="dxa"/>
          </w:tcPr>
          <w:p w14:paraId="1034CF1C" w14:textId="77777777" w:rsidR="00403637" w:rsidRPr="00A22600" w:rsidRDefault="00403637" w:rsidP="00A22600">
            <w:pPr>
              <w:pStyle w:val="af7"/>
            </w:pPr>
            <w:r w:rsidRPr="00A22600">
              <w:t>Обязательно по редакционному плану</w:t>
            </w:r>
          </w:p>
        </w:tc>
        <w:tc>
          <w:tcPr>
            <w:tcW w:w="1930" w:type="dxa"/>
          </w:tcPr>
          <w:p w14:paraId="54FA2E00" w14:textId="77777777" w:rsidR="00403637" w:rsidRPr="00A22600" w:rsidRDefault="00403637" w:rsidP="00A22600">
            <w:pPr>
              <w:pStyle w:val="af7"/>
            </w:pPr>
            <w:r w:rsidRPr="00A22600">
              <w:t>По редакционному плану</w:t>
            </w:r>
          </w:p>
        </w:tc>
        <w:tc>
          <w:tcPr>
            <w:tcW w:w="1930" w:type="dxa"/>
          </w:tcPr>
          <w:p w14:paraId="1CC3A51F" w14:textId="77777777" w:rsidR="00403637" w:rsidRPr="00A22600" w:rsidRDefault="00403637" w:rsidP="00A22600">
            <w:pPr>
              <w:pStyle w:val="af7"/>
            </w:pPr>
            <w:r w:rsidRPr="00A22600">
              <w:t>По редакционному плану</w:t>
            </w:r>
          </w:p>
        </w:tc>
        <w:tc>
          <w:tcPr>
            <w:tcW w:w="1930" w:type="dxa"/>
          </w:tcPr>
          <w:p w14:paraId="18A2580D" w14:textId="434B6116" w:rsidR="00403637" w:rsidRPr="00A22600" w:rsidRDefault="00403637" w:rsidP="00A22600">
            <w:pPr>
              <w:pStyle w:val="af7"/>
            </w:pPr>
            <w:r w:rsidRPr="00A22600">
              <w:t>Допускаются разные даты публикации языковых версий</w:t>
            </w:r>
          </w:p>
        </w:tc>
      </w:tr>
      <w:tr w:rsidR="00403637" w:rsidRPr="00A22600" w14:paraId="1B7FE181" w14:textId="77777777" w:rsidTr="00A22600">
        <w:tc>
          <w:tcPr>
            <w:tcW w:w="1930" w:type="dxa"/>
          </w:tcPr>
          <w:p w14:paraId="793CFC62" w14:textId="77777777" w:rsidR="00403637" w:rsidRPr="00A22600" w:rsidRDefault="00403637" w:rsidP="00A22600">
            <w:pPr>
              <w:pStyle w:val="af7"/>
            </w:pPr>
            <w:r w:rsidRPr="00A22600">
              <w:t>Публикации</w:t>
            </w:r>
          </w:p>
        </w:tc>
        <w:tc>
          <w:tcPr>
            <w:tcW w:w="1930" w:type="dxa"/>
          </w:tcPr>
          <w:p w14:paraId="33AB2B05" w14:textId="77777777" w:rsidR="00403637" w:rsidRPr="00A22600" w:rsidRDefault="00403637" w:rsidP="00A22600">
            <w:pPr>
              <w:pStyle w:val="af7"/>
            </w:pPr>
            <w:r w:rsidRPr="00A22600">
              <w:t>В соответствии с выпуском</w:t>
            </w:r>
          </w:p>
        </w:tc>
        <w:tc>
          <w:tcPr>
            <w:tcW w:w="1930" w:type="dxa"/>
          </w:tcPr>
          <w:p w14:paraId="489E3C8D" w14:textId="77777777" w:rsidR="00403637" w:rsidRPr="00A22600" w:rsidRDefault="00403637" w:rsidP="00A22600">
            <w:pPr>
              <w:pStyle w:val="af7"/>
            </w:pPr>
            <w:r w:rsidRPr="00A22600">
              <w:t>В соответствии с выпуском</w:t>
            </w:r>
          </w:p>
        </w:tc>
        <w:tc>
          <w:tcPr>
            <w:tcW w:w="1930" w:type="dxa"/>
          </w:tcPr>
          <w:p w14:paraId="7985CFFA" w14:textId="77777777" w:rsidR="00403637" w:rsidRPr="00A22600" w:rsidRDefault="00403637" w:rsidP="00A22600">
            <w:pPr>
              <w:pStyle w:val="af7"/>
            </w:pPr>
            <w:r w:rsidRPr="00A22600">
              <w:t>При наличии</w:t>
            </w:r>
          </w:p>
        </w:tc>
        <w:tc>
          <w:tcPr>
            <w:tcW w:w="1930" w:type="dxa"/>
          </w:tcPr>
          <w:p w14:paraId="1D889319" w14:textId="3DD84EE7" w:rsidR="00403637" w:rsidRPr="00A22600" w:rsidRDefault="00403637" w:rsidP="00A22600">
            <w:pPr>
              <w:pStyle w:val="af7"/>
            </w:pPr>
            <w:r w:rsidRPr="00A22600">
              <w:t>Карточка должна явно показывать доступные языки файлов</w:t>
            </w:r>
          </w:p>
        </w:tc>
      </w:tr>
      <w:tr w:rsidR="00403637" w:rsidRPr="00A22600" w14:paraId="2DF60796" w14:textId="77777777" w:rsidTr="00A22600">
        <w:tc>
          <w:tcPr>
            <w:tcW w:w="1930" w:type="dxa"/>
          </w:tcPr>
          <w:p w14:paraId="13FAC6EA" w14:textId="77777777" w:rsidR="00403637" w:rsidRPr="00A22600" w:rsidRDefault="00403637" w:rsidP="00A22600">
            <w:pPr>
              <w:pStyle w:val="af7"/>
            </w:pPr>
            <w:r w:rsidRPr="00A22600">
              <w:t>Показатели и данные</w:t>
            </w:r>
          </w:p>
        </w:tc>
        <w:tc>
          <w:tcPr>
            <w:tcW w:w="1930" w:type="dxa"/>
          </w:tcPr>
          <w:p w14:paraId="16ADC990" w14:textId="77777777" w:rsidR="00403637" w:rsidRPr="00A22600" w:rsidRDefault="00403637" w:rsidP="00A22600">
            <w:pPr>
              <w:pStyle w:val="af7"/>
            </w:pPr>
            <w:r w:rsidRPr="00A22600">
              <w:t>Обязательно</w:t>
            </w:r>
          </w:p>
        </w:tc>
        <w:tc>
          <w:tcPr>
            <w:tcW w:w="1930" w:type="dxa"/>
          </w:tcPr>
          <w:p w14:paraId="241A68E3" w14:textId="77777777" w:rsidR="00403637" w:rsidRPr="00A22600" w:rsidRDefault="00403637" w:rsidP="00A22600">
            <w:pPr>
              <w:pStyle w:val="af7"/>
            </w:pPr>
            <w:r w:rsidRPr="00A22600">
              <w:t>Обязательно</w:t>
            </w:r>
          </w:p>
        </w:tc>
        <w:tc>
          <w:tcPr>
            <w:tcW w:w="1930" w:type="dxa"/>
          </w:tcPr>
          <w:p w14:paraId="2436A28F" w14:textId="77777777" w:rsidR="00403637" w:rsidRPr="00A22600" w:rsidRDefault="00403637" w:rsidP="00A22600">
            <w:pPr>
              <w:pStyle w:val="af7"/>
            </w:pPr>
            <w:r w:rsidRPr="00A22600">
              <w:t>При наличии метаданных</w:t>
            </w:r>
          </w:p>
        </w:tc>
        <w:tc>
          <w:tcPr>
            <w:tcW w:w="1930" w:type="dxa"/>
          </w:tcPr>
          <w:p w14:paraId="5F071679" w14:textId="2E57B974" w:rsidR="00403637" w:rsidRPr="00A22600" w:rsidRDefault="00403637" w:rsidP="00A22600">
            <w:pPr>
              <w:pStyle w:val="af7"/>
            </w:pPr>
            <w:r w:rsidRPr="00A22600">
              <w:t>Числовые значения едины, локализуются подписи и метаданные</w:t>
            </w:r>
          </w:p>
        </w:tc>
      </w:tr>
      <w:tr w:rsidR="00403637" w:rsidRPr="00A22600" w14:paraId="51B44996" w14:textId="77777777" w:rsidTr="00A22600">
        <w:tc>
          <w:tcPr>
            <w:tcW w:w="1930" w:type="dxa"/>
          </w:tcPr>
          <w:p w14:paraId="528DC0FC" w14:textId="77777777" w:rsidR="00403637" w:rsidRPr="00A22600" w:rsidRDefault="00403637" w:rsidP="00A22600">
            <w:pPr>
              <w:pStyle w:val="af7"/>
            </w:pPr>
            <w:r w:rsidRPr="00A22600">
              <w:t>Метаданные</w:t>
            </w:r>
          </w:p>
        </w:tc>
        <w:tc>
          <w:tcPr>
            <w:tcW w:w="1930" w:type="dxa"/>
          </w:tcPr>
          <w:p w14:paraId="233165EE" w14:textId="77777777" w:rsidR="00403637" w:rsidRPr="00A22600" w:rsidRDefault="00403637" w:rsidP="00A22600">
            <w:pPr>
              <w:pStyle w:val="af7"/>
            </w:pPr>
            <w:r w:rsidRPr="00A22600">
              <w:t>Обязательно</w:t>
            </w:r>
          </w:p>
        </w:tc>
        <w:tc>
          <w:tcPr>
            <w:tcW w:w="1930" w:type="dxa"/>
          </w:tcPr>
          <w:p w14:paraId="392021E5" w14:textId="77777777" w:rsidR="00403637" w:rsidRPr="00A22600" w:rsidRDefault="00403637" w:rsidP="00A22600">
            <w:pPr>
              <w:pStyle w:val="af7"/>
            </w:pPr>
            <w:r w:rsidRPr="00A22600">
              <w:t>Обязательно</w:t>
            </w:r>
          </w:p>
        </w:tc>
        <w:tc>
          <w:tcPr>
            <w:tcW w:w="1930" w:type="dxa"/>
          </w:tcPr>
          <w:p w14:paraId="20C11E24" w14:textId="77777777" w:rsidR="00403637" w:rsidRPr="00A22600" w:rsidRDefault="00403637" w:rsidP="00A22600">
            <w:pPr>
              <w:pStyle w:val="af7"/>
            </w:pPr>
            <w:r w:rsidRPr="00A22600">
              <w:t>По утвержденному составу</w:t>
            </w:r>
          </w:p>
        </w:tc>
        <w:tc>
          <w:tcPr>
            <w:tcW w:w="1930" w:type="dxa"/>
          </w:tcPr>
          <w:p w14:paraId="2BAE1DA7" w14:textId="76726031" w:rsidR="00403637" w:rsidRPr="00A22600" w:rsidRDefault="00403637" w:rsidP="00A22600">
            <w:pPr>
              <w:pStyle w:val="af7"/>
            </w:pPr>
            <w:r w:rsidRPr="00A22600">
              <w:t>Версии и переводы должны быть связаны с одним объектом</w:t>
            </w:r>
          </w:p>
        </w:tc>
      </w:tr>
      <w:tr w:rsidR="00403637" w:rsidRPr="00A22600" w14:paraId="30BCE7CC" w14:textId="77777777" w:rsidTr="00A22600">
        <w:tc>
          <w:tcPr>
            <w:tcW w:w="1930" w:type="dxa"/>
          </w:tcPr>
          <w:p w14:paraId="0C77E8FF" w14:textId="77777777" w:rsidR="00403637" w:rsidRPr="00A22600" w:rsidRDefault="00403637" w:rsidP="00A22600">
            <w:pPr>
              <w:pStyle w:val="af7"/>
            </w:pPr>
            <w:r w:rsidRPr="00A22600">
              <w:t>Справочники и классификаторы</w:t>
            </w:r>
          </w:p>
        </w:tc>
        <w:tc>
          <w:tcPr>
            <w:tcW w:w="1930" w:type="dxa"/>
          </w:tcPr>
          <w:p w14:paraId="6F322885" w14:textId="77777777" w:rsidR="00403637" w:rsidRPr="00A22600" w:rsidRDefault="00403637" w:rsidP="00A22600">
            <w:pPr>
              <w:pStyle w:val="af7"/>
            </w:pPr>
            <w:r w:rsidRPr="00A22600">
              <w:t>Обязательно</w:t>
            </w:r>
          </w:p>
        </w:tc>
        <w:tc>
          <w:tcPr>
            <w:tcW w:w="1930" w:type="dxa"/>
          </w:tcPr>
          <w:p w14:paraId="724964C2" w14:textId="77777777" w:rsidR="00403637" w:rsidRPr="00A22600" w:rsidRDefault="00403637" w:rsidP="00A22600">
            <w:pPr>
              <w:pStyle w:val="af7"/>
            </w:pPr>
            <w:r w:rsidRPr="00A22600">
              <w:t>Обязательно</w:t>
            </w:r>
          </w:p>
        </w:tc>
        <w:tc>
          <w:tcPr>
            <w:tcW w:w="1930" w:type="dxa"/>
          </w:tcPr>
          <w:p w14:paraId="04AB5CCB" w14:textId="77777777" w:rsidR="00403637" w:rsidRPr="00A22600" w:rsidRDefault="00403637" w:rsidP="00A22600">
            <w:pPr>
              <w:pStyle w:val="af7"/>
            </w:pPr>
            <w:r w:rsidRPr="00A22600">
              <w:t>При наличии</w:t>
            </w:r>
          </w:p>
        </w:tc>
        <w:tc>
          <w:tcPr>
            <w:tcW w:w="1930" w:type="dxa"/>
          </w:tcPr>
          <w:p w14:paraId="3D138407" w14:textId="1CE13BD4" w:rsidR="00403637" w:rsidRPr="00A22600" w:rsidRDefault="00403637" w:rsidP="00A22600">
            <w:pPr>
              <w:pStyle w:val="af7"/>
            </w:pPr>
            <w:r w:rsidRPr="00A22600">
              <w:t>Коды не переводятся, локализуются наименования и описания</w:t>
            </w:r>
          </w:p>
        </w:tc>
      </w:tr>
      <w:tr w:rsidR="00403637" w:rsidRPr="00A22600" w14:paraId="6A66C15A" w14:textId="77777777" w:rsidTr="00A22600">
        <w:tc>
          <w:tcPr>
            <w:tcW w:w="1930" w:type="dxa"/>
          </w:tcPr>
          <w:p w14:paraId="5A153C1F" w14:textId="77777777" w:rsidR="00403637" w:rsidRPr="00A22600" w:rsidRDefault="00403637" w:rsidP="00A22600">
            <w:pPr>
              <w:pStyle w:val="af7"/>
            </w:pPr>
            <w:r w:rsidRPr="00A22600">
              <w:t>Системные сообщения</w:t>
            </w:r>
          </w:p>
        </w:tc>
        <w:tc>
          <w:tcPr>
            <w:tcW w:w="1930" w:type="dxa"/>
          </w:tcPr>
          <w:p w14:paraId="7BB0683F" w14:textId="77777777" w:rsidR="00403637" w:rsidRPr="00A22600" w:rsidRDefault="00403637" w:rsidP="00A22600">
            <w:pPr>
              <w:pStyle w:val="af7"/>
            </w:pPr>
            <w:r w:rsidRPr="00A22600">
              <w:t>Обязательно</w:t>
            </w:r>
          </w:p>
        </w:tc>
        <w:tc>
          <w:tcPr>
            <w:tcW w:w="1930" w:type="dxa"/>
          </w:tcPr>
          <w:p w14:paraId="399C23CF" w14:textId="77777777" w:rsidR="00403637" w:rsidRPr="00A22600" w:rsidRDefault="00403637" w:rsidP="00A22600">
            <w:pPr>
              <w:pStyle w:val="af7"/>
            </w:pPr>
            <w:r w:rsidRPr="00A22600">
              <w:t>Обязательно</w:t>
            </w:r>
          </w:p>
        </w:tc>
        <w:tc>
          <w:tcPr>
            <w:tcW w:w="1930" w:type="dxa"/>
          </w:tcPr>
          <w:p w14:paraId="36169DD5" w14:textId="77777777" w:rsidR="00403637" w:rsidRPr="00A22600" w:rsidRDefault="00403637" w:rsidP="00A22600">
            <w:pPr>
              <w:pStyle w:val="af7"/>
            </w:pPr>
            <w:r w:rsidRPr="00A22600">
              <w:t>По решению заказчика</w:t>
            </w:r>
          </w:p>
        </w:tc>
        <w:tc>
          <w:tcPr>
            <w:tcW w:w="1930" w:type="dxa"/>
          </w:tcPr>
          <w:p w14:paraId="1CB1C1DB" w14:textId="07C0E998" w:rsidR="00403637" w:rsidRPr="00A22600" w:rsidRDefault="00403637" w:rsidP="00A22600">
            <w:pPr>
              <w:pStyle w:val="af7"/>
            </w:pPr>
            <w:r w:rsidRPr="00A22600">
              <w:t>Переводы входят в комплект пользовательского интерфейса</w:t>
            </w:r>
          </w:p>
        </w:tc>
      </w:tr>
    </w:tbl>
    <w:p w14:paraId="03148EE3" w14:textId="77777777" w:rsidR="00403637" w:rsidRDefault="00403637" w:rsidP="008405DA">
      <w:pPr>
        <w:pStyle w:val="2"/>
      </w:pPr>
      <w:bookmarkStart w:id="685" w:name="_Toc236817714"/>
      <w:r>
        <w:t>Матрица статусов содержимого</w:t>
      </w:r>
      <w:bookmarkEnd w:id="685"/>
    </w:p>
    <w:tbl>
      <w:tblPr>
        <w:tblStyle w:val="af6"/>
        <w:tblW w:w="5000" w:type="pct"/>
        <w:tblLook w:val="04A0" w:firstRow="1" w:lastRow="0" w:firstColumn="1" w:lastColumn="0" w:noHBand="0" w:noVBand="1"/>
      </w:tblPr>
      <w:tblGrid>
        <w:gridCol w:w="1880"/>
        <w:gridCol w:w="4061"/>
        <w:gridCol w:w="3970"/>
      </w:tblGrid>
      <w:tr w:rsidR="00403637" w:rsidRPr="00A22600" w14:paraId="62E84A86" w14:textId="77777777" w:rsidTr="00A22600">
        <w:trPr>
          <w:cnfStyle w:val="100000000000" w:firstRow="1" w:lastRow="0" w:firstColumn="0" w:lastColumn="0" w:oddVBand="0" w:evenVBand="0" w:oddHBand="0" w:evenHBand="0" w:firstRowFirstColumn="0" w:firstRowLastColumn="0" w:lastRowFirstColumn="0" w:lastRowLastColumn="0"/>
        </w:trPr>
        <w:tc>
          <w:tcPr>
            <w:tcW w:w="1881" w:type="dxa"/>
          </w:tcPr>
          <w:p w14:paraId="46BA513D" w14:textId="77777777" w:rsidR="00403637" w:rsidRPr="00A22600" w:rsidRDefault="00403637" w:rsidP="00A22600">
            <w:pPr>
              <w:pStyle w:val="af7"/>
            </w:pPr>
            <w:r w:rsidRPr="00A22600">
              <w:t>Статус</w:t>
            </w:r>
          </w:p>
        </w:tc>
        <w:tc>
          <w:tcPr>
            <w:tcW w:w="4068" w:type="dxa"/>
          </w:tcPr>
          <w:p w14:paraId="74CB6288" w14:textId="77777777" w:rsidR="00403637" w:rsidRPr="00A22600" w:rsidRDefault="00403637" w:rsidP="00A22600">
            <w:pPr>
              <w:pStyle w:val="af7"/>
            </w:pPr>
            <w:r w:rsidRPr="00A22600">
              <w:t>Назначение</w:t>
            </w:r>
          </w:p>
        </w:tc>
        <w:tc>
          <w:tcPr>
            <w:tcW w:w="3977" w:type="dxa"/>
          </w:tcPr>
          <w:p w14:paraId="398FF64A" w14:textId="77777777" w:rsidR="00403637" w:rsidRPr="00A22600" w:rsidRDefault="00403637" w:rsidP="00A22600">
            <w:pPr>
              <w:pStyle w:val="af7"/>
            </w:pPr>
            <w:r w:rsidRPr="00A22600">
              <w:t>Допустимые переходы</w:t>
            </w:r>
          </w:p>
        </w:tc>
      </w:tr>
      <w:tr w:rsidR="00403637" w:rsidRPr="00A22600" w14:paraId="7019E611" w14:textId="77777777" w:rsidTr="00A22600">
        <w:tc>
          <w:tcPr>
            <w:tcW w:w="1881" w:type="dxa"/>
          </w:tcPr>
          <w:p w14:paraId="047FE820" w14:textId="77777777" w:rsidR="00403637" w:rsidRPr="00A22600" w:rsidRDefault="00403637" w:rsidP="00A22600">
            <w:pPr>
              <w:pStyle w:val="af7"/>
            </w:pPr>
            <w:r w:rsidRPr="00A22600">
              <w:t>Черновик</w:t>
            </w:r>
          </w:p>
        </w:tc>
        <w:tc>
          <w:tcPr>
            <w:tcW w:w="4068" w:type="dxa"/>
          </w:tcPr>
          <w:p w14:paraId="39F8C740" w14:textId="77777777" w:rsidR="00403637" w:rsidRPr="00A22600" w:rsidRDefault="00403637" w:rsidP="00A22600">
            <w:pPr>
              <w:pStyle w:val="af7"/>
            </w:pPr>
            <w:r w:rsidRPr="00A22600">
              <w:t>Материал создается или редактируется.</w:t>
            </w:r>
          </w:p>
        </w:tc>
        <w:tc>
          <w:tcPr>
            <w:tcW w:w="3977" w:type="dxa"/>
          </w:tcPr>
          <w:p w14:paraId="1800C1DC" w14:textId="77777777" w:rsidR="00403637" w:rsidRPr="00A22600" w:rsidRDefault="00403637" w:rsidP="00A22600">
            <w:pPr>
              <w:pStyle w:val="af7"/>
            </w:pPr>
            <w:r w:rsidRPr="00A22600">
              <w:t>На проверку, в архив, удаление по правилам хранения.</w:t>
            </w:r>
          </w:p>
        </w:tc>
      </w:tr>
      <w:tr w:rsidR="00403637" w:rsidRPr="00A22600" w14:paraId="721BEE06" w14:textId="77777777" w:rsidTr="00A22600">
        <w:tc>
          <w:tcPr>
            <w:tcW w:w="1881" w:type="dxa"/>
          </w:tcPr>
          <w:p w14:paraId="2C9C0F84" w14:textId="77777777" w:rsidR="00403637" w:rsidRPr="00A22600" w:rsidRDefault="00403637" w:rsidP="00A22600">
            <w:pPr>
              <w:pStyle w:val="af7"/>
            </w:pPr>
            <w:r w:rsidRPr="00A22600">
              <w:t>На проверке</w:t>
            </w:r>
          </w:p>
        </w:tc>
        <w:tc>
          <w:tcPr>
            <w:tcW w:w="4068" w:type="dxa"/>
          </w:tcPr>
          <w:p w14:paraId="7A0BFFCF" w14:textId="77777777" w:rsidR="00403637" w:rsidRPr="00A22600" w:rsidRDefault="00403637" w:rsidP="00A22600">
            <w:pPr>
              <w:pStyle w:val="af7"/>
            </w:pPr>
            <w:r w:rsidRPr="00A22600">
              <w:t>Материал передан редактору или согласующему.</w:t>
            </w:r>
          </w:p>
        </w:tc>
        <w:tc>
          <w:tcPr>
            <w:tcW w:w="3977" w:type="dxa"/>
          </w:tcPr>
          <w:p w14:paraId="3961A5A1" w14:textId="77777777" w:rsidR="00403637" w:rsidRPr="00A22600" w:rsidRDefault="00403637" w:rsidP="00A22600">
            <w:pPr>
              <w:pStyle w:val="af7"/>
            </w:pPr>
            <w:r w:rsidRPr="00A22600">
              <w:t>На доработку, согласован.</w:t>
            </w:r>
          </w:p>
        </w:tc>
      </w:tr>
      <w:tr w:rsidR="00403637" w:rsidRPr="00A22600" w14:paraId="44795757" w14:textId="77777777" w:rsidTr="00A22600">
        <w:tc>
          <w:tcPr>
            <w:tcW w:w="1881" w:type="dxa"/>
          </w:tcPr>
          <w:p w14:paraId="34874288" w14:textId="77777777" w:rsidR="00403637" w:rsidRPr="00A22600" w:rsidRDefault="00403637" w:rsidP="00A22600">
            <w:pPr>
              <w:pStyle w:val="af7"/>
            </w:pPr>
            <w:r w:rsidRPr="00A22600">
              <w:t>На доработке</w:t>
            </w:r>
          </w:p>
        </w:tc>
        <w:tc>
          <w:tcPr>
            <w:tcW w:w="4068" w:type="dxa"/>
          </w:tcPr>
          <w:p w14:paraId="44103A0A" w14:textId="77777777" w:rsidR="00403637" w:rsidRPr="00A22600" w:rsidRDefault="00403637" w:rsidP="00A22600">
            <w:pPr>
              <w:pStyle w:val="af7"/>
            </w:pPr>
            <w:r w:rsidRPr="00A22600">
              <w:t>Выявлены замечания, требуется изменение.</w:t>
            </w:r>
          </w:p>
        </w:tc>
        <w:tc>
          <w:tcPr>
            <w:tcW w:w="3977" w:type="dxa"/>
          </w:tcPr>
          <w:p w14:paraId="3D8F7B48" w14:textId="77777777" w:rsidR="00403637" w:rsidRPr="00A22600" w:rsidRDefault="00403637" w:rsidP="00A22600">
            <w:pPr>
              <w:pStyle w:val="af7"/>
            </w:pPr>
            <w:r w:rsidRPr="00A22600">
              <w:t>На проверку, в архив.</w:t>
            </w:r>
          </w:p>
        </w:tc>
      </w:tr>
      <w:tr w:rsidR="00403637" w:rsidRPr="00A22600" w14:paraId="1F995528" w14:textId="77777777" w:rsidTr="00A22600">
        <w:tc>
          <w:tcPr>
            <w:tcW w:w="1881" w:type="dxa"/>
          </w:tcPr>
          <w:p w14:paraId="7E188ACE" w14:textId="77777777" w:rsidR="00403637" w:rsidRPr="00A22600" w:rsidRDefault="00403637" w:rsidP="00A22600">
            <w:pPr>
              <w:pStyle w:val="af7"/>
            </w:pPr>
            <w:r w:rsidRPr="00A22600">
              <w:t>Согласован</w:t>
            </w:r>
          </w:p>
        </w:tc>
        <w:tc>
          <w:tcPr>
            <w:tcW w:w="4068" w:type="dxa"/>
          </w:tcPr>
          <w:p w14:paraId="0E91F7C0" w14:textId="77777777" w:rsidR="00403637" w:rsidRPr="00A22600" w:rsidRDefault="00403637" w:rsidP="00A22600">
            <w:pPr>
              <w:pStyle w:val="af7"/>
            </w:pPr>
            <w:r w:rsidRPr="00A22600">
              <w:t>Материал одобрен для публикации.</w:t>
            </w:r>
          </w:p>
        </w:tc>
        <w:tc>
          <w:tcPr>
            <w:tcW w:w="3977" w:type="dxa"/>
          </w:tcPr>
          <w:p w14:paraId="10DA3E6B" w14:textId="77777777" w:rsidR="00403637" w:rsidRPr="00A22600" w:rsidRDefault="00403637" w:rsidP="00A22600">
            <w:pPr>
              <w:pStyle w:val="af7"/>
            </w:pPr>
            <w:r w:rsidRPr="00A22600">
              <w:t>Запланирован, опубликован, на доработку.</w:t>
            </w:r>
          </w:p>
        </w:tc>
      </w:tr>
      <w:tr w:rsidR="00403637" w:rsidRPr="00A22600" w14:paraId="657871F9" w14:textId="77777777" w:rsidTr="00A22600">
        <w:tc>
          <w:tcPr>
            <w:tcW w:w="1881" w:type="dxa"/>
          </w:tcPr>
          <w:p w14:paraId="5864A18B" w14:textId="77777777" w:rsidR="00403637" w:rsidRPr="00A22600" w:rsidRDefault="00403637" w:rsidP="00A22600">
            <w:pPr>
              <w:pStyle w:val="af7"/>
            </w:pPr>
            <w:r w:rsidRPr="00A22600">
              <w:t>Запланирован</w:t>
            </w:r>
          </w:p>
        </w:tc>
        <w:tc>
          <w:tcPr>
            <w:tcW w:w="4068" w:type="dxa"/>
          </w:tcPr>
          <w:p w14:paraId="27962C50" w14:textId="77777777" w:rsidR="00403637" w:rsidRPr="00A22600" w:rsidRDefault="00403637" w:rsidP="00A22600">
            <w:pPr>
              <w:pStyle w:val="af7"/>
            </w:pPr>
            <w:r w:rsidRPr="00A22600">
              <w:t>Назначена дата и время публикации.</w:t>
            </w:r>
          </w:p>
        </w:tc>
        <w:tc>
          <w:tcPr>
            <w:tcW w:w="3977" w:type="dxa"/>
          </w:tcPr>
          <w:p w14:paraId="472EB23C" w14:textId="77777777" w:rsidR="00403637" w:rsidRPr="00A22600" w:rsidRDefault="00403637" w:rsidP="00A22600">
            <w:pPr>
              <w:pStyle w:val="af7"/>
            </w:pPr>
            <w:r w:rsidRPr="00A22600">
              <w:t>Опубликован, согласован, отменен.</w:t>
            </w:r>
          </w:p>
        </w:tc>
      </w:tr>
      <w:tr w:rsidR="00403637" w:rsidRPr="00A22600" w14:paraId="586EE5A7" w14:textId="77777777" w:rsidTr="00A22600">
        <w:tc>
          <w:tcPr>
            <w:tcW w:w="1881" w:type="dxa"/>
          </w:tcPr>
          <w:p w14:paraId="58B956EA" w14:textId="77777777" w:rsidR="00403637" w:rsidRPr="00A22600" w:rsidRDefault="00403637" w:rsidP="00A22600">
            <w:pPr>
              <w:pStyle w:val="af7"/>
            </w:pPr>
            <w:r w:rsidRPr="00A22600">
              <w:t>Опубликован</w:t>
            </w:r>
          </w:p>
        </w:tc>
        <w:tc>
          <w:tcPr>
            <w:tcW w:w="4068" w:type="dxa"/>
          </w:tcPr>
          <w:p w14:paraId="594839B4" w14:textId="77777777" w:rsidR="00403637" w:rsidRPr="00A22600" w:rsidRDefault="00403637" w:rsidP="00A22600">
            <w:pPr>
              <w:pStyle w:val="af7"/>
            </w:pPr>
            <w:r w:rsidRPr="00A22600">
              <w:t>Материал доступен пользователям.</w:t>
            </w:r>
          </w:p>
        </w:tc>
        <w:tc>
          <w:tcPr>
            <w:tcW w:w="3977" w:type="dxa"/>
          </w:tcPr>
          <w:p w14:paraId="42DAA168" w14:textId="77777777" w:rsidR="00403637" w:rsidRPr="00A22600" w:rsidRDefault="00403637" w:rsidP="00A22600">
            <w:pPr>
              <w:pStyle w:val="af7"/>
            </w:pPr>
            <w:r w:rsidRPr="00A22600">
              <w:t>Снят с публикации, заменен новой версией, архивирован.</w:t>
            </w:r>
          </w:p>
        </w:tc>
      </w:tr>
      <w:tr w:rsidR="00403637" w:rsidRPr="00A22600" w14:paraId="57093830" w14:textId="77777777" w:rsidTr="00A22600">
        <w:tc>
          <w:tcPr>
            <w:tcW w:w="1881" w:type="dxa"/>
          </w:tcPr>
          <w:p w14:paraId="316D0D76" w14:textId="77777777" w:rsidR="00403637" w:rsidRPr="00A22600" w:rsidRDefault="00403637" w:rsidP="00A22600">
            <w:pPr>
              <w:pStyle w:val="af7"/>
            </w:pPr>
            <w:r w:rsidRPr="00A22600">
              <w:t>Снят с публикации</w:t>
            </w:r>
          </w:p>
        </w:tc>
        <w:tc>
          <w:tcPr>
            <w:tcW w:w="4068" w:type="dxa"/>
          </w:tcPr>
          <w:p w14:paraId="3FAA40E2" w14:textId="77777777" w:rsidR="00403637" w:rsidRPr="00A22600" w:rsidRDefault="00403637" w:rsidP="00A22600">
            <w:pPr>
              <w:pStyle w:val="af7"/>
            </w:pPr>
            <w:r w:rsidRPr="00A22600">
              <w:t>Материал временно недоступен публично.</w:t>
            </w:r>
          </w:p>
        </w:tc>
        <w:tc>
          <w:tcPr>
            <w:tcW w:w="3977" w:type="dxa"/>
          </w:tcPr>
          <w:p w14:paraId="0187EFDA" w14:textId="77777777" w:rsidR="00403637" w:rsidRPr="00A22600" w:rsidRDefault="00403637" w:rsidP="00A22600">
            <w:pPr>
              <w:pStyle w:val="af7"/>
            </w:pPr>
            <w:r w:rsidRPr="00A22600">
              <w:t>Опубликован, архивирован.</w:t>
            </w:r>
          </w:p>
        </w:tc>
      </w:tr>
      <w:tr w:rsidR="00403637" w:rsidRPr="00A22600" w14:paraId="36108A7F" w14:textId="77777777" w:rsidTr="00A22600">
        <w:tc>
          <w:tcPr>
            <w:tcW w:w="1881" w:type="dxa"/>
          </w:tcPr>
          <w:p w14:paraId="17BD79E9" w14:textId="77777777" w:rsidR="00403637" w:rsidRPr="00A22600" w:rsidRDefault="00403637" w:rsidP="00A22600">
            <w:pPr>
              <w:pStyle w:val="af7"/>
            </w:pPr>
            <w:r w:rsidRPr="00A22600">
              <w:t>Архивирован</w:t>
            </w:r>
          </w:p>
        </w:tc>
        <w:tc>
          <w:tcPr>
            <w:tcW w:w="4068" w:type="dxa"/>
          </w:tcPr>
          <w:p w14:paraId="5AFA90DF" w14:textId="77777777" w:rsidR="00403637" w:rsidRPr="00A22600" w:rsidRDefault="00403637" w:rsidP="00A22600">
            <w:pPr>
              <w:pStyle w:val="af7"/>
            </w:pPr>
            <w:r w:rsidRPr="00A22600">
              <w:t>Материал завершил активный жизненный цикл.</w:t>
            </w:r>
          </w:p>
        </w:tc>
        <w:tc>
          <w:tcPr>
            <w:tcW w:w="3977" w:type="dxa"/>
          </w:tcPr>
          <w:p w14:paraId="5994A1D0" w14:textId="77777777" w:rsidR="00403637" w:rsidRPr="00A22600" w:rsidRDefault="00403637" w:rsidP="00A22600">
            <w:pPr>
              <w:pStyle w:val="af7"/>
            </w:pPr>
            <w:r w:rsidRPr="00A22600">
              <w:t>Восстановлен в черновик по полномочиям.</w:t>
            </w:r>
          </w:p>
        </w:tc>
      </w:tr>
      <w:tr w:rsidR="00403637" w:rsidRPr="00A22600" w14:paraId="5C8111A3" w14:textId="77777777" w:rsidTr="00A22600">
        <w:tc>
          <w:tcPr>
            <w:tcW w:w="1881" w:type="dxa"/>
          </w:tcPr>
          <w:p w14:paraId="339DED20" w14:textId="77777777" w:rsidR="00403637" w:rsidRPr="00A22600" w:rsidRDefault="00403637" w:rsidP="00A22600">
            <w:pPr>
              <w:pStyle w:val="af7"/>
            </w:pPr>
            <w:r w:rsidRPr="00A22600">
              <w:lastRenderedPageBreak/>
              <w:t>Удален</w:t>
            </w:r>
          </w:p>
        </w:tc>
        <w:tc>
          <w:tcPr>
            <w:tcW w:w="4068" w:type="dxa"/>
          </w:tcPr>
          <w:p w14:paraId="4C9EA6F0" w14:textId="77777777" w:rsidR="00403637" w:rsidRPr="00A22600" w:rsidRDefault="00403637" w:rsidP="00A22600">
            <w:pPr>
              <w:pStyle w:val="af7"/>
            </w:pPr>
            <w:r w:rsidRPr="00A22600">
              <w:t>Материал исключен из рабочего использования.</w:t>
            </w:r>
          </w:p>
        </w:tc>
        <w:tc>
          <w:tcPr>
            <w:tcW w:w="3977" w:type="dxa"/>
          </w:tcPr>
          <w:p w14:paraId="7D771582" w14:textId="77777777" w:rsidR="00403637" w:rsidRPr="00A22600" w:rsidRDefault="00403637" w:rsidP="00A22600">
            <w:pPr>
              <w:pStyle w:val="af7"/>
            </w:pPr>
            <w:r w:rsidRPr="00A22600">
              <w:t>Восстановление допускается только при наличии механизма корзины и полномочий.</w:t>
            </w:r>
          </w:p>
        </w:tc>
      </w:tr>
    </w:tbl>
    <w:p w14:paraId="5E8E8C54" w14:textId="77777777" w:rsidR="00403637" w:rsidRDefault="00403637" w:rsidP="008405DA">
      <w:pPr>
        <w:pStyle w:val="2"/>
      </w:pPr>
      <w:bookmarkStart w:id="686" w:name="_Toc236817715"/>
      <w:r>
        <w:t>Правила формирования адресов</w:t>
      </w:r>
      <w:bookmarkEnd w:id="686"/>
    </w:p>
    <w:p w14:paraId="1DAA64DC" w14:textId="77777777" w:rsidR="00403637" w:rsidRDefault="00403637" w:rsidP="00D31AAA">
      <w:pPr>
        <w:pStyle w:val="1"/>
      </w:pPr>
      <w:r>
        <w:t>адреса должны быть человекочитаемыми и стабильными;</w:t>
      </w:r>
    </w:p>
    <w:p w14:paraId="2CEC0671" w14:textId="77777777" w:rsidR="00403637" w:rsidRDefault="00403637" w:rsidP="00D31AAA">
      <w:pPr>
        <w:pStyle w:val="1"/>
      </w:pPr>
      <w:r>
        <w:t>в адресах не должны использоваться временные идентификаторы интерфейса;</w:t>
      </w:r>
    </w:p>
    <w:p w14:paraId="75BFF191" w14:textId="77777777" w:rsidR="00403637" w:rsidRDefault="00403637" w:rsidP="00D31AAA">
      <w:pPr>
        <w:pStyle w:val="1"/>
      </w:pPr>
      <w:r>
        <w:t>изменение названия материала не должно автоматически разрушать существующие внешние ссылки;</w:t>
      </w:r>
    </w:p>
    <w:p w14:paraId="5FA343AE" w14:textId="77777777" w:rsidR="00403637" w:rsidRDefault="00403637" w:rsidP="00D31AAA">
      <w:pPr>
        <w:pStyle w:val="1"/>
      </w:pPr>
      <w:r>
        <w:t>при изменении адреса должен настраиваться постоянный перенаправляющий переход;</w:t>
      </w:r>
    </w:p>
    <w:p w14:paraId="15685BBB" w14:textId="77777777" w:rsidR="00403637" w:rsidRDefault="00403637" w:rsidP="00D31AAA">
      <w:pPr>
        <w:pStyle w:val="1"/>
      </w:pPr>
      <w:r>
        <w:t>языковые версии должны иметь согласованную структуру адресов;</w:t>
      </w:r>
    </w:p>
    <w:p w14:paraId="5F93CF87" w14:textId="77777777" w:rsidR="00403637" w:rsidRDefault="00403637" w:rsidP="00D31AAA">
      <w:pPr>
        <w:pStyle w:val="1"/>
      </w:pPr>
      <w:r>
        <w:t>страницы показателей, наборов данных, публикаций и метаданных должны иметь постоянные URL;</w:t>
      </w:r>
    </w:p>
    <w:p w14:paraId="448D4988" w14:textId="77777777" w:rsidR="00403637" w:rsidRDefault="00403637" w:rsidP="00D31AAA">
      <w:pPr>
        <w:pStyle w:val="1"/>
      </w:pPr>
      <w:r>
        <w:t>служебные параметры фильтрации не должны создавать неконтролируемое число индексируемых дублей.</w:t>
      </w:r>
    </w:p>
    <w:p w14:paraId="7B4AB7ED" w14:textId="77777777" w:rsidR="00403637" w:rsidRDefault="00403637" w:rsidP="008405DA">
      <w:pPr>
        <w:pStyle w:val="2"/>
      </w:pPr>
      <w:bookmarkStart w:id="687" w:name="_Toc236817716"/>
      <w:r>
        <w:t>Правила именования объектов</w:t>
      </w:r>
      <w:bookmarkEnd w:id="687"/>
    </w:p>
    <w:tbl>
      <w:tblPr>
        <w:tblStyle w:val="af6"/>
        <w:tblW w:w="5000" w:type="pct"/>
        <w:tblLook w:val="04A0" w:firstRow="1" w:lastRow="0" w:firstColumn="1" w:lastColumn="0" w:noHBand="0" w:noVBand="1"/>
      </w:tblPr>
      <w:tblGrid>
        <w:gridCol w:w="1837"/>
        <w:gridCol w:w="8074"/>
      </w:tblGrid>
      <w:tr w:rsidR="00403637" w:rsidRPr="00A22600" w14:paraId="1EAD4E46" w14:textId="77777777" w:rsidTr="00A22600">
        <w:trPr>
          <w:cnfStyle w:val="100000000000" w:firstRow="1" w:lastRow="0" w:firstColumn="0" w:lastColumn="0" w:oddVBand="0" w:evenVBand="0" w:oddHBand="0" w:evenHBand="0" w:firstRowFirstColumn="0" w:firstRowLastColumn="0" w:lastRowFirstColumn="0" w:lastRowLastColumn="0"/>
        </w:trPr>
        <w:tc>
          <w:tcPr>
            <w:tcW w:w="1838" w:type="dxa"/>
          </w:tcPr>
          <w:p w14:paraId="7C7EF0E9" w14:textId="77777777" w:rsidR="00403637" w:rsidRPr="00A22600" w:rsidRDefault="00403637" w:rsidP="00A22600">
            <w:pPr>
              <w:pStyle w:val="af7"/>
            </w:pPr>
            <w:r w:rsidRPr="00A22600">
              <w:t>Объект</w:t>
            </w:r>
          </w:p>
        </w:tc>
        <w:tc>
          <w:tcPr>
            <w:tcW w:w="8088" w:type="dxa"/>
          </w:tcPr>
          <w:p w14:paraId="2CED178D" w14:textId="77777777" w:rsidR="00403637" w:rsidRPr="00A22600" w:rsidRDefault="00403637" w:rsidP="00A22600">
            <w:pPr>
              <w:pStyle w:val="af7"/>
            </w:pPr>
            <w:r w:rsidRPr="00A22600">
              <w:t>Правило</w:t>
            </w:r>
          </w:p>
        </w:tc>
      </w:tr>
      <w:tr w:rsidR="00403637" w:rsidRPr="00A22600" w14:paraId="32FBD4E7" w14:textId="77777777" w:rsidTr="00A22600">
        <w:tc>
          <w:tcPr>
            <w:tcW w:w="1838" w:type="dxa"/>
          </w:tcPr>
          <w:p w14:paraId="79A082EE" w14:textId="77777777" w:rsidR="00403637" w:rsidRPr="00A22600" w:rsidRDefault="00403637" w:rsidP="00A22600">
            <w:pPr>
              <w:pStyle w:val="af7"/>
            </w:pPr>
            <w:r w:rsidRPr="00A22600">
              <w:t>Страница</w:t>
            </w:r>
          </w:p>
        </w:tc>
        <w:tc>
          <w:tcPr>
            <w:tcW w:w="8088" w:type="dxa"/>
          </w:tcPr>
          <w:p w14:paraId="1DCBEACF" w14:textId="77777777" w:rsidR="00403637" w:rsidRPr="00A22600" w:rsidRDefault="00403637" w:rsidP="00A22600">
            <w:pPr>
              <w:pStyle w:val="af7"/>
            </w:pPr>
            <w:r w:rsidRPr="00A22600">
              <w:t>Краткое уникальное название, отражающее назначение страницы.</w:t>
            </w:r>
          </w:p>
        </w:tc>
      </w:tr>
      <w:tr w:rsidR="00403637" w:rsidRPr="00A22600" w14:paraId="79DBAFF2" w14:textId="77777777" w:rsidTr="00A22600">
        <w:tc>
          <w:tcPr>
            <w:tcW w:w="1838" w:type="dxa"/>
          </w:tcPr>
          <w:p w14:paraId="02236342" w14:textId="77777777" w:rsidR="00403637" w:rsidRPr="00A22600" w:rsidRDefault="00403637" w:rsidP="00A22600">
            <w:pPr>
              <w:pStyle w:val="af7"/>
            </w:pPr>
            <w:r w:rsidRPr="00A22600">
              <w:t>Показатель</w:t>
            </w:r>
          </w:p>
        </w:tc>
        <w:tc>
          <w:tcPr>
            <w:tcW w:w="8088" w:type="dxa"/>
          </w:tcPr>
          <w:p w14:paraId="22A39D71" w14:textId="77777777" w:rsidR="00403637" w:rsidRPr="00A22600" w:rsidRDefault="00403637" w:rsidP="00A22600">
            <w:pPr>
              <w:pStyle w:val="af7"/>
            </w:pPr>
            <w:r w:rsidRPr="00A22600">
              <w:t>Утвержденное официальное наименование без редакционного переосмысления.</w:t>
            </w:r>
          </w:p>
        </w:tc>
      </w:tr>
      <w:tr w:rsidR="00403637" w:rsidRPr="00A22600" w14:paraId="0AC585B6" w14:textId="77777777" w:rsidTr="00A22600">
        <w:tc>
          <w:tcPr>
            <w:tcW w:w="1838" w:type="dxa"/>
          </w:tcPr>
          <w:p w14:paraId="7BF9DB16" w14:textId="77777777" w:rsidR="00403637" w:rsidRPr="00A22600" w:rsidRDefault="00403637" w:rsidP="00A22600">
            <w:pPr>
              <w:pStyle w:val="af7"/>
            </w:pPr>
            <w:r w:rsidRPr="00A22600">
              <w:t>Набор данных</w:t>
            </w:r>
          </w:p>
        </w:tc>
        <w:tc>
          <w:tcPr>
            <w:tcW w:w="8088" w:type="dxa"/>
          </w:tcPr>
          <w:p w14:paraId="3B56C4B7" w14:textId="77777777" w:rsidR="00403637" w:rsidRPr="00A22600" w:rsidRDefault="00403637" w:rsidP="00A22600">
            <w:pPr>
              <w:pStyle w:val="af7"/>
            </w:pPr>
            <w:r w:rsidRPr="00A22600">
              <w:t>Название должно отражать тему, уровень детализации и охватываемый период при необходимости.</w:t>
            </w:r>
          </w:p>
        </w:tc>
      </w:tr>
      <w:tr w:rsidR="00403637" w:rsidRPr="00A22600" w14:paraId="727E4E05" w14:textId="77777777" w:rsidTr="00A22600">
        <w:tc>
          <w:tcPr>
            <w:tcW w:w="1838" w:type="dxa"/>
          </w:tcPr>
          <w:p w14:paraId="56A759CD" w14:textId="77777777" w:rsidR="00403637" w:rsidRPr="00A22600" w:rsidRDefault="00403637" w:rsidP="00A22600">
            <w:pPr>
              <w:pStyle w:val="af7"/>
            </w:pPr>
            <w:r w:rsidRPr="00A22600">
              <w:t>Публикация</w:t>
            </w:r>
          </w:p>
        </w:tc>
        <w:tc>
          <w:tcPr>
            <w:tcW w:w="8088" w:type="dxa"/>
          </w:tcPr>
          <w:p w14:paraId="6D2D00A3" w14:textId="77777777" w:rsidR="00403637" w:rsidRPr="00A22600" w:rsidRDefault="00403637" w:rsidP="00A22600">
            <w:pPr>
              <w:pStyle w:val="af7"/>
            </w:pPr>
            <w:r w:rsidRPr="00A22600">
              <w:t>Официальное название выпуска с указанием серии, года или номера.</w:t>
            </w:r>
          </w:p>
        </w:tc>
      </w:tr>
      <w:tr w:rsidR="00403637" w:rsidRPr="00A22600" w14:paraId="256D91AE" w14:textId="77777777" w:rsidTr="00A22600">
        <w:tc>
          <w:tcPr>
            <w:tcW w:w="1838" w:type="dxa"/>
          </w:tcPr>
          <w:p w14:paraId="728409BA" w14:textId="77777777" w:rsidR="00403637" w:rsidRPr="00A22600" w:rsidRDefault="00403637" w:rsidP="00A22600">
            <w:pPr>
              <w:pStyle w:val="af7"/>
            </w:pPr>
            <w:r w:rsidRPr="00A22600">
              <w:t>Файл</w:t>
            </w:r>
          </w:p>
        </w:tc>
        <w:tc>
          <w:tcPr>
            <w:tcW w:w="8088" w:type="dxa"/>
          </w:tcPr>
          <w:p w14:paraId="4E7624C6" w14:textId="77777777" w:rsidR="00403637" w:rsidRPr="00A22600" w:rsidRDefault="00403637" w:rsidP="00A22600">
            <w:pPr>
              <w:pStyle w:val="af7"/>
            </w:pPr>
            <w:r w:rsidRPr="00A22600">
              <w:t>Осмысленное имя без случайных последовательностей; версия и язык указываются по утвержденному шаблону.</w:t>
            </w:r>
          </w:p>
        </w:tc>
      </w:tr>
      <w:tr w:rsidR="00403637" w:rsidRPr="00A22600" w14:paraId="46A04EA0" w14:textId="77777777" w:rsidTr="00A22600">
        <w:tc>
          <w:tcPr>
            <w:tcW w:w="1838" w:type="dxa"/>
          </w:tcPr>
          <w:p w14:paraId="777A7A34" w14:textId="77777777" w:rsidR="00403637" w:rsidRPr="00A22600" w:rsidRDefault="00403637" w:rsidP="00A22600">
            <w:pPr>
              <w:pStyle w:val="af7"/>
            </w:pPr>
            <w:r w:rsidRPr="00A22600">
              <w:t>Компонент</w:t>
            </w:r>
          </w:p>
        </w:tc>
        <w:tc>
          <w:tcPr>
            <w:tcW w:w="8088" w:type="dxa"/>
          </w:tcPr>
          <w:p w14:paraId="30AF0D5C" w14:textId="77777777" w:rsidR="00403637" w:rsidRPr="00A22600" w:rsidRDefault="00403637" w:rsidP="00A22600">
            <w:pPr>
              <w:pStyle w:val="af7"/>
            </w:pPr>
            <w:r w:rsidRPr="00A22600">
              <w:t>Функциональное название, единообразное в библиотеке и Конструкторе веб-сайта.</w:t>
            </w:r>
          </w:p>
        </w:tc>
      </w:tr>
      <w:tr w:rsidR="00403637" w:rsidRPr="00A22600" w14:paraId="565B5C01" w14:textId="77777777" w:rsidTr="00A22600">
        <w:tc>
          <w:tcPr>
            <w:tcW w:w="1838" w:type="dxa"/>
          </w:tcPr>
          <w:p w14:paraId="0EF51F8D" w14:textId="77777777" w:rsidR="00403637" w:rsidRPr="00A22600" w:rsidRDefault="00403637" w:rsidP="00A22600">
            <w:pPr>
              <w:pStyle w:val="af7"/>
            </w:pPr>
            <w:r w:rsidRPr="00A22600">
              <w:t>Справочник</w:t>
            </w:r>
          </w:p>
        </w:tc>
        <w:tc>
          <w:tcPr>
            <w:tcW w:w="8088" w:type="dxa"/>
          </w:tcPr>
          <w:p w14:paraId="6CC82C60" w14:textId="77777777" w:rsidR="00403637" w:rsidRPr="00A22600" w:rsidRDefault="00403637" w:rsidP="00A22600">
            <w:pPr>
              <w:pStyle w:val="af7"/>
            </w:pPr>
            <w:r w:rsidRPr="00A22600">
              <w:t>Официальное наименование перечня кодов и значений.</w:t>
            </w:r>
          </w:p>
        </w:tc>
      </w:tr>
      <w:tr w:rsidR="00403637" w:rsidRPr="00A22600" w14:paraId="0B0DB276" w14:textId="77777777" w:rsidTr="00A22600">
        <w:tc>
          <w:tcPr>
            <w:tcW w:w="1838" w:type="dxa"/>
          </w:tcPr>
          <w:p w14:paraId="09E57965" w14:textId="77777777" w:rsidR="00403637" w:rsidRPr="00A22600" w:rsidRDefault="00403637" w:rsidP="00A22600">
            <w:pPr>
              <w:pStyle w:val="af7"/>
            </w:pPr>
            <w:r w:rsidRPr="00A22600">
              <w:t>Классификатор</w:t>
            </w:r>
          </w:p>
        </w:tc>
        <w:tc>
          <w:tcPr>
            <w:tcW w:w="8088" w:type="dxa"/>
          </w:tcPr>
          <w:p w14:paraId="436EC1CD" w14:textId="77777777" w:rsidR="00403637" w:rsidRPr="00A22600" w:rsidRDefault="00403637" w:rsidP="00A22600">
            <w:pPr>
              <w:pStyle w:val="af7"/>
            </w:pPr>
            <w:r w:rsidRPr="00A22600">
              <w:t>Официальное наименование классификационной системы и версия при необходимости.</w:t>
            </w:r>
          </w:p>
        </w:tc>
      </w:tr>
      <w:tr w:rsidR="00403637" w:rsidRPr="00A22600" w14:paraId="07DD50AF" w14:textId="77777777" w:rsidTr="00A22600">
        <w:tc>
          <w:tcPr>
            <w:tcW w:w="1838" w:type="dxa"/>
          </w:tcPr>
          <w:p w14:paraId="27841C4E" w14:textId="77777777" w:rsidR="00403637" w:rsidRPr="00A22600" w:rsidRDefault="00403637" w:rsidP="00A22600">
            <w:pPr>
              <w:pStyle w:val="af7"/>
            </w:pPr>
            <w:r w:rsidRPr="00A22600">
              <w:t>API-ресурс</w:t>
            </w:r>
          </w:p>
        </w:tc>
        <w:tc>
          <w:tcPr>
            <w:tcW w:w="8088" w:type="dxa"/>
          </w:tcPr>
          <w:p w14:paraId="123EA219" w14:textId="77777777" w:rsidR="00403637" w:rsidRPr="00A22600" w:rsidRDefault="00403637" w:rsidP="00A22600">
            <w:pPr>
              <w:pStyle w:val="af7"/>
            </w:pPr>
            <w:r w:rsidRPr="00A22600">
              <w:t>Стабильное техническое имя, не зависящее от языка интерфейса.</w:t>
            </w:r>
          </w:p>
        </w:tc>
      </w:tr>
    </w:tbl>
    <w:p w14:paraId="506CF482" w14:textId="77777777" w:rsidR="00403637" w:rsidRDefault="00403637" w:rsidP="008405DA">
      <w:pPr>
        <w:pStyle w:val="2"/>
      </w:pPr>
      <w:bookmarkStart w:id="688" w:name="_Toc236817717"/>
      <w:r>
        <w:t>Матрица обязательных метаданных публикации</w:t>
      </w:r>
      <w:bookmarkEnd w:id="688"/>
    </w:p>
    <w:tbl>
      <w:tblPr>
        <w:tblStyle w:val="af6"/>
        <w:tblW w:w="5000" w:type="pct"/>
        <w:tblLook w:val="04A0" w:firstRow="1" w:lastRow="0" w:firstColumn="1" w:lastColumn="0" w:noHBand="0" w:noVBand="1"/>
      </w:tblPr>
      <w:tblGrid>
        <w:gridCol w:w="2119"/>
        <w:gridCol w:w="2832"/>
        <w:gridCol w:w="4960"/>
      </w:tblGrid>
      <w:tr w:rsidR="00403637" w:rsidRPr="00A22600" w14:paraId="0FA2191F" w14:textId="77777777" w:rsidTr="00A22600">
        <w:trPr>
          <w:cnfStyle w:val="100000000000" w:firstRow="1" w:lastRow="0" w:firstColumn="0" w:lastColumn="0" w:oddVBand="0" w:evenVBand="0" w:oddHBand="0" w:evenHBand="0" w:firstRowFirstColumn="0" w:firstRowLastColumn="0" w:lastRowFirstColumn="0" w:lastRowLastColumn="0"/>
        </w:trPr>
        <w:tc>
          <w:tcPr>
            <w:tcW w:w="2122" w:type="dxa"/>
          </w:tcPr>
          <w:p w14:paraId="7EECFC22" w14:textId="77777777" w:rsidR="00403637" w:rsidRPr="00A22600" w:rsidRDefault="00403637" w:rsidP="00A22600">
            <w:pPr>
              <w:pStyle w:val="af7"/>
            </w:pPr>
            <w:r w:rsidRPr="00A22600">
              <w:t>Поле</w:t>
            </w:r>
          </w:p>
        </w:tc>
        <w:tc>
          <w:tcPr>
            <w:tcW w:w="2835" w:type="dxa"/>
          </w:tcPr>
          <w:p w14:paraId="6491AD8B" w14:textId="77777777" w:rsidR="00403637" w:rsidRPr="00A22600" w:rsidRDefault="00403637" w:rsidP="00A22600">
            <w:pPr>
              <w:pStyle w:val="af7"/>
            </w:pPr>
            <w:r w:rsidRPr="00A22600">
              <w:t>Обязательность</w:t>
            </w:r>
          </w:p>
        </w:tc>
        <w:tc>
          <w:tcPr>
            <w:tcW w:w="4969" w:type="dxa"/>
          </w:tcPr>
          <w:p w14:paraId="43BB9DD0" w14:textId="77777777" w:rsidR="00403637" w:rsidRPr="00A22600" w:rsidRDefault="00403637" w:rsidP="00A22600">
            <w:pPr>
              <w:pStyle w:val="af7"/>
            </w:pPr>
            <w:r w:rsidRPr="00A22600">
              <w:t>Примечание</w:t>
            </w:r>
          </w:p>
        </w:tc>
      </w:tr>
      <w:tr w:rsidR="00403637" w:rsidRPr="00A22600" w14:paraId="73A5CF8D" w14:textId="77777777" w:rsidTr="00A22600">
        <w:tc>
          <w:tcPr>
            <w:tcW w:w="2122" w:type="dxa"/>
          </w:tcPr>
          <w:p w14:paraId="58AA6498" w14:textId="77777777" w:rsidR="00403637" w:rsidRPr="00A22600" w:rsidRDefault="00403637" w:rsidP="00A22600">
            <w:pPr>
              <w:pStyle w:val="af7"/>
            </w:pPr>
            <w:r w:rsidRPr="00A22600">
              <w:t>Название</w:t>
            </w:r>
          </w:p>
        </w:tc>
        <w:tc>
          <w:tcPr>
            <w:tcW w:w="2835" w:type="dxa"/>
          </w:tcPr>
          <w:p w14:paraId="1BE20D1D" w14:textId="77777777" w:rsidR="00403637" w:rsidRPr="00A22600" w:rsidRDefault="00403637" w:rsidP="00A22600">
            <w:pPr>
              <w:pStyle w:val="af7"/>
            </w:pPr>
            <w:r w:rsidRPr="00A22600">
              <w:t>Обязательно</w:t>
            </w:r>
          </w:p>
        </w:tc>
        <w:tc>
          <w:tcPr>
            <w:tcW w:w="4969" w:type="dxa"/>
          </w:tcPr>
          <w:p w14:paraId="4A1DC89B" w14:textId="77777777" w:rsidR="00403637" w:rsidRPr="00A22600" w:rsidRDefault="00403637" w:rsidP="00A22600">
            <w:pPr>
              <w:pStyle w:val="af7"/>
            </w:pPr>
            <w:r w:rsidRPr="00A22600">
              <w:t>Официальное название публикации.</w:t>
            </w:r>
          </w:p>
        </w:tc>
      </w:tr>
      <w:tr w:rsidR="00403637" w:rsidRPr="00A22600" w14:paraId="04168230" w14:textId="77777777" w:rsidTr="00A22600">
        <w:tc>
          <w:tcPr>
            <w:tcW w:w="2122" w:type="dxa"/>
          </w:tcPr>
          <w:p w14:paraId="3B184DFB" w14:textId="77777777" w:rsidR="00403637" w:rsidRPr="00A22600" w:rsidRDefault="00403637" w:rsidP="00A22600">
            <w:pPr>
              <w:pStyle w:val="af7"/>
            </w:pPr>
            <w:r w:rsidRPr="00A22600">
              <w:t>Тип публикации</w:t>
            </w:r>
          </w:p>
        </w:tc>
        <w:tc>
          <w:tcPr>
            <w:tcW w:w="2835" w:type="dxa"/>
          </w:tcPr>
          <w:p w14:paraId="2E747678" w14:textId="77777777" w:rsidR="00403637" w:rsidRPr="00A22600" w:rsidRDefault="00403637" w:rsidP="00A22600">
            <w:pPr>
              <w:pStyle w:val="af7"/>
            </w:pPr>
            <w:r w:rsidRPr="00A22600">
              <w:t>Обязательно</w:t>
            </w:r>
          </w:p>
        </w:tc>
        <w:tc>
          <w:tcPr>
            <w:tcW w:w="4969" w:type="dxa"/>
          </w:tcPr>
          <w:p w14:paraId="44F19CBB" w14:textId="77777777" w:rsidR="00403637" w:rsidRPr="00A22600" w:rsidRDefault="00403637" w:rsidP="00A22600">
            <w:pPr>
              <w:pStyle w:val="af7"/>
            </w:pPr>
            <w:r w:rsidRPr="00A22600">
              <w:t>Серия, сборник, доклад, бюллетень или иной утвержденный тип.</w:t>
            </w:r>
          </w:p>
        </w:tc>
      </w:tr>
      <w:tr w:rsidR="00403637" w:rsidRPr="00A22600" w14:paraId="245045FD" w14:textId="77777777" w:rsidTr="00A22600">
        <w:tc>
          <w:tcPr>
            <w:tcW w:w="2122" w:type="dxa"/>
          </w:tcPr>
          <w:p w14:paraId="6E8D0D27" w14:textId="77777777" w:rsidR="00403637" w:rsidRPr="00A22600" w:rsidRDefault="00403637" w:rsidP="00A22600">
            <w:pPr>
              <w:pStyle w:val="af7"/>
            </w:pPr>
            <w:r w:rsidRPr="00A22600">
              <w:lastRenderedPageBreak/>
              <w:t>Дата выпуска</w:t>
            </w:r>
          </w:p>
        </w:tc>
        <w:tc>
          <w:tcPr>
            <w:tcW w:w="2835" w:type="dxa"/>
          </w:tcPr>
          <w:p w14:paraId="343E8755" w14:textId="77777777" w:rsidR="00403637" w:rsidRPr="00A22600" w:rsidRDefault="00403637" w:rsidP="00A22600">
            <w:pPr>
              <w:pStyle w:val="af7"/>
            </w:pPr>
            <w:r w:rsidRPr="00A22600">
              <w:t>Обязательно</w:t>
            </w:r>
          </w:p>
        </w:tc>
        <w:tc>
          <w:tcPr>
            <w:tcW w:w="4969" w:type="dxa"/>
          </w:tcPr>
          <w:p w14:paraId="5DDA8C96" w14:textId="77777777" w:rsidR="00403637" w:rsidRPr="00A22600" w:rsidRDefault="00403637" w:rsidP="00A22600">
            <w:pPr>
              <w:pStyle w:val="af7"/>
            </w:pPr>
            <w:r w:rsidRPr="00A22600">
              <w:t>Дата официального выпуска.</w:t>
            </w:r>
          </w:p>
        </w:tc>
      </w:tr>
      <w:tr w:rsidR="00403637" w:rsidRPr="00A22600" w14:paraId="31F118BC" w14:textId="77777777" w:rsidTr="00A22600">
        <w:tc>
          <w:tcPr>
            <w:tcW w:w="2122" w:type="dxa"/>
          </w:tcPr>
          <w:p w14:paraId="3699B92D" w14:textId="77777777" w:rsidR="00403637" w:rsidRPr="00A22600" w:rsidRDefault="00403637" w:rsidP="00A22600">
            <w:pPr>
              <w:pStyle w:val="af7"/>
            </w:pPr>
            <w:r w:rsidRPr="00A22600">
              <w:t>Язык</w:t>
            </w:r>
          </w:p>
        </w:tc>
        <w:tc>
          <w:tcPr>
            <w:tcW w:w="2835" w:type="dxa"/>
          </w:tcPr>
          <w:p w14:paraId="4261CB04" w14:textId="77777777" w:rsidR="00403637" w:rsidRPr="00A22600" w:rsidRDefault="00403637" w:rsidP="00A22600">
            <w:pPr>
              <w:pStyle w:val="af7"/>
            </w:pPr>
            <w:r w:rsidRPr="00A22600">
              <w:t>Обязательно</w:t>
            </w:r>
          </w:p>
        </w:tc>
        <w:tc>
          <w:tcPr>
            <w:tcW w:w="4969" w:type="dxa"/>
          </w:tcPr>
          <w:p w14:paraId="3CB61FDC" w14:textId="77777777" w:rsidR="00403637" w:rsidRPr="00A22600" w:rsidRDefault="00403637" w:rsidP="00A22600">
            <w:pPr>
              <w:pStyle w:val="af7"/>
            </w:pPr>
            <w:r w:rsidRPr="00A22600">
              <w:t>Язык конкретного файла или версии.</w:t>
            </w:r>
          </w:p>
        </w:tc>
      </w:tr>
      <w:tr w:rsidR="00403637" w:rsidRPr="00A22600" w14:paraId="06AD4D75" w14:textId="77777777" w:rsidTr="00A22600">
        <w:tc>
          <w:tcPr>
            <w:tcW w:w="2122" w:type="dxa"/>
          </w:tcPr>
          <w:p w14:paraId="094EA7A9" w14:textId="77777777" w:rsidR="00403637" w:rsidRPr="00A22600" w:rsidRDefault="00403637" w:rsidP="00A22600">
            <w:pPr>
              <w:pStyle w:val="af7"/>
            </w:pPr>
            <w:r w:rsidRPr="00A22600">
              <w:t>Аннотация</w:t>
            </w:r>
          </w:p>
        </w:tc>
        <w:tc>
          <w:tcPr>
            <w:tcW w:w="2835" w:type="dxa"/>
          </w:tcPr>
          <w:p w14:paraId="2982BD30" w14:textId="77777777" w:rsidR="00403637" w:rsidRPr="00A22600" w:rsidRDefault="00403637" w:rsidP="00A22600">
            <w:pPr>
              <w:pStyle w:val="af7"/>
            </w:pPr>
            <w:r w:rsidRPr="00A22600">
              <w:t>Обязательно</w:t>
            </w:r>
          </w:p>
        </w:tc>
        <w:tc>
          <w:tcPr>
            <w:tcW w:w="4969" w:type="dxa"/>
          </w:tcPr>
          <w:p w14:paraId="17A09628" w14:textId="77777777" w:rsidR="00403637" w:rsidRPr="00A22600" w:rsidRDefault="00403637" w:rsidP="00A22600">
            <w:pPr>
              <w:pStyle w:val="af7"/>
            </w:pPr>
            <w:r w:rsidRPr="00A22600">
              <w:t>Краткое описание содержания.</w:t>
            </w:r>
          </w:p>
        </w:tc>
      </w:tr>
      <w:tr w:rsidR="00403637" w:rsidRPr="00A22600" w14:paraId="2033EE59" w14:textId="77777777" w:rsidTr="00A22600">
        <w:tc>
          <w:tcPr>
            <w:tcW w:w="2122" w:type="dxa"/>
          </w:tcPr>
          <w:p w14:paraId="41813B93" w14:textId="77777777" w:rsidR="00403637" w:rsidRPr="00A22600" w:rsidRDefault="00403637" w:rsidP="00A22600">
            <w:pPr>
              <w:pStyle w:val="af7"/>
            </w:pPr>
            <w:r w:rsidRPr="00A22600">
              <w:t>Файл</w:t>
            </w:r>
          </w:p>
        </w:tc>
        <w:tc>
          <w:tcPr>
            <w:tcW w:w="2835" w:type="dxa"/>
          </w:tcPr>
          <w:p w14:paraId="15D7477A" w14:textId="77777777" w:rsidR="00403637" w:rsidRPr="00A22600" w:rsidRDefault="00403637" w:rsidP="00A22600">
            <w:pPr>
              <w:pStyle w:val="af7"/>
            </w:pPr>
            <w:r w:rsidRPr="00A22600">
              <w:t>Обязательно для загружаемой публикации</w:t>
            </w:r>
          </w:p>
        </w:tc>
        <w:tc>
          <w:tcPr>
            <w:tcW w:w="4969" w:type="dxa"/>
          </w:tcPr>
          <w:p w14:paraId="7EDDDB53" w14:textId="77777777" w:rsidR="00403637" w:rsidRPr="00A22600" w:rsidRDefault="00403637" w:rsidP="00A22600">
            <w:pPr>
              <w:pStyle w:val="af7"/>
            </w:pPr>
            <w:r w:rsidRPr="00A22600">
              <w:t>PDF, сформированный существующей технологией Contour BI, или иной утвержденный формат.</w:t>
            </w:r>
          </w:p>
        </w:tc>
      </w:tr>
      <w:tr w:rsidR="00403637" w:rsidRPr="00A22600" w14:paraId="16C6833A" w14:textId="77777777" w:rsidTr="00A22600">
        <w:tc>
          <w:tcPr>
            <w:tcW w:w="2122" w:type="dxa"/>
          </w:tcPr>
          <w:p w14:paraId="034B9517" w14:textId="77777777" w:rsidR="00403637" w:rsidRPr="00A22600" w:rsidRDefault="00403637" w:rsidP="00A22600">
            <w:pPr>
              <w:pStyle w:val="af7"/>
            </w:pPr>
            <w:r w:rsidRPr="00A22600">
              <w:t>Обложка</w:t>
            </w:r>
          </w:p>
        </w:tc>
        <w:tc>
          <w:tcPr>
            <w:tcW w:w="2835" w:type="dxa"/>
          </w:tcPr>
          <w:p w14:paraId="05A35525" w14:textId="77777777" w:rsidR="00403637" w:rsidRPr="00A22600" w:rsidRDefault="00403637" w:rsidP="00A22600">
            <w:pPr>
              <w:pStyle w:val="af7"/>
            </w:pPr>
            <w:r w:rsidRPr="00A22600">
              <w:t>Рекомендуется</w:t>
            </w:r>
          </w:p>
        </w:tc>
        <w:tc>
          <w:tcPr>
            <w:tcW w:w="4969" w:type="dxa"/>
          </w:tcPr>
          <w:p w14:paraId="6606325A" w14:textId="77777777" w:rsidR="00403637" w:rsidRPr="00A22600" w:rsidRDefault="00403637" w:rsidP="00A22600">
            <w:pPr>
              <w:pStyle w:val="af7"/>
            </w:pPr>
            <w:r w:rsidRPr="00A22600">
              <w:t>Изображение для каталога и карточки.</w:t>
            </w:r>
          </w:p>
        </w:tc>
      </w:tr>
      <w:tr w:rsidR="00403637" w:rsidRPr="00A22600" w14:paraId="6047EDD5" w14:textId="77777777" w:rsidTr="00A22600">
        <w:tc>
          <w:tcPr>
            <w:tcW w:w="2122" w:type="dxa"/>
          </w:tcPr>
          <w:p w14:paraId="58A4F8C6" w14:textId="77777777" w:rsidR="00403637" w:rsidRPr="00A22600" w:rsidRDefault="00403637" w:rsidP="00A22600">
            <w:pPr>
              <w:pStyle w:val="af7"/>
            </w:pPr>
            <w:r w:rsidRPr="00A22600">
              <w:t>Размер файла</w:t>
            </w:r>
          </w:p>
        </w:tc>
        <w:tc>
          <w:tcPr>
            <w:tcW w:w="2835" w:type="dxa"/>
          </w:tcPr>
          <w:p w14:paraId="4BE8A051" w14:textId="77777777" w:rsidR="00403637" w:rsidRPr="00A22600" w:rsidRDefault="00403637" w:rsidP="00A22600">
            <w:pPr>
              <w:pStyle w:val="af7"/>
            </w:pPr>
            <w:r w:rsidRPr="00A22600">
              <w:t>Автоматически</w:t>
            </w:r>
          </w:p>
        </w:tc>
        <w:tc>
          <w:tcPr>
            <w:tcW w:w="4969" w:type="dxa"/>
          </w:tcPr>
          <w:p w14:paraId="365B1BD8" w14:textId="77777777" w:rsidR="00403637" w:rsidRPr="00A22600" w:rsidRDefault="00403637" w:rsidP="00A22600">
            <w:pPr>
              <w:pStyle w:val="af7"/>
            </w:pPr>
            <w:r w:rsidRPr="00A22600">
              <w:t>Определяется системой.</w:t>
            </w:r>
          </w:p>
        </w:tc>
      </w:tr>
      <w:tr w:rsidR="00403637" w:rsidRPr="00A22600" w14:paraId="61D505BC" w14:textId="77777777" w:rsidTr="00A22600">
        <w:tc>
          <w:tcPr>
            <w:tcW w:w="2122" w:type="dxa"/>
          </w:tcPr>
          <w:p w14:paraId="427BDF58" w14:textId="77777777" w:rsidR="00403637" w:rsidRPr="00A22600" w:rsidRDefault="00403637" w:rsidP="00A22600">
            <w:pPr>
              <w:pStyle w:val="af7"/>
            </w:pPr>
            <w:r w:rsidRPr="00A22600">
              <w:t>Версия</w:t>
            </w:r>
          </w:p>
        </w:tc>
        <w:tc>
          <w:tcPr>
            <w:tcW w:w="2835" w:type="dxa"/>
          </w:tcPr>
          <w:p w14:paraId="2533FA14" w14:textId="77777777" w:rsidR="00403637" w:rsidRPr="00A22600" w:rsidRDefault="00403637" w:rsidP="00A22600">
            <w:pPr>
              <w:pStyle w:val="af7"/>
            </w:pPr>
            <w:r w:rsidRPr="00A22600">
              <w:t>Обязательно при замене</w:t>
            </w:r>
          </w:p>
        </w:tc>
        <w:tc>
          <w:tcPr>
            <w:tcW w:w="4969" w:type="dxa"/>
          </w:tcPr>
          <w:p w14:paraId="560D9334" w14:textId="77777777" w:rsidR="00403637" w:rsidRPr="00A22600" w:rsidRDefault="00403637" w:rsidP="00A22600">
            <w:pPr>
              <w:pStyle w:val="af7"/>
            </w:pPr>
            <w:r w:rsidRPr="00A22600">
              <w:t>Позволяет отличать исправленные и повторные выпуски.</w:t>
            </w:r>
          </w:p>
        </w:tc>
      </w:tr>
      <w:tr w:rsidR="00403637" w:rsidRPr="00A22600" w14:paraId="0197D1DA" w14:textId="77777777" w:rsidTr="00A22600">
        <w:tc>
          <w:tcPr>
            <w:tcW w:w="2122" w:type="dxa"/>
          </w:tcPr>
          <w:p w14:paraId="4449E0F4" w14:textId="77777777" w:rsidR="00403637" w:rsidRPr="00A22600" w:rsidRDefault="00403637" w:rsidP="00A22600">
            <w:pPr>
              <w:pStyle w:val="af7"/>
            </w:pPr>
            <w:r w:rsidRPr="00A22600">
              <w:t>Связанные показатели</w:t>
            </w:r>
          </w:p>
        </w:tc>
        <w:tc>
          <w:tcPr>
            <w:tcW w:w="2835" w:type="dxa"/>
          </w:tcPr>
          <w:p w14:paraId="6147BA71" w14:textId="77777777" w:rsidR="00403637" w:rsidRPr="00A22600" w:rsidRDefault="00403637" w:rsidP="00A22600">
            <w:pPr>
              <w:pStyle w:val="af7"/>
            </w:pPr>
            <w:r w:rsidRPr="00A22600">
              <w:t>Рекомендуется</w:t>
            </w:r>
          </w:p>
        </w:tc>
        <w:tc>
          <w:tcPr>
            <w:tcW w:w="4969" w:type="dxa"/>
          </w:tcPr>
          <w:p w14:paraId="17C87E09" w14:textId="77777777" w:rsidR="00403637" w:rsidRPr="00A22600" w:rsidRDefault="00403637" w:rsidP="00A22600">
            <w:pPr>
              <w:pStyle w:val="af7"/>
            </w:pPr>
            <w:r w:rsidRPr="00A22600">
              <w:t>Формируют переход к статистическим данным.</w:t>
            </w:r>
          </w:p>
        </w:tc>
      </w:tr>
      <w:tr w:rsidR="00403637" w:rsidRPr="00A22600" w14:paraId="549FE97E" w14:textId="77777777" w:rsidTr="00A22600">
        <w:tc>
          <w:tcPr>
            <w:tcW w:w="2122" w:type="dxa"/>
          </w:tcPr>
          <w:p w14:paraId="385A3C9C" w14:textId="77777777" w:rsidR="00403637" w:rsidRPr="00A22600" w:rsidRDefault="00403637" w:rsidP="00A22600">
            <w:pPr>
              <w:pStyle w:val="af7"/>
            </w:pPr>
            <w:r w:rsidRPr="00A22600">
              <w:t>Связанные темы</w:t>
            </w:r>
          </w:p>
        </w:tc>
        <w:tc>
          <w:tcPr>
            <w:tcW w:w="2835" w:type="dxa"/>
          </w:tcPr>
          <w:p w14:paraId="78D41126" w14:textId="77777777" w:rsidR="00403637" w:rsidRPr="00A22600" w:rsidRDefault="00403637" w:rsidP="00A22600">
            <w:pPr>
              <w:pStyle w:val="af7"/>
            </w:pPr>
            <w:r w:rsidRPr="00A22600">
              <w:t>Обязательно</w:t>
            </w:r>
          </w:p>
        </w:tc>
        <w:tc>
          <w:tcPr>
            <w:tcW w:w="4969" w:type="dxa"/>
          </w:tcPr>
          <w:p w14:paraId="7AA2DA5C" w14:textId="77777777" w:rsidR="00403637" w:rsidRPr="00A22600" w:rsidRDefault="00403637" w:rsidP="00A22600">
            <w:pPr>
              <w:pStyle w:val="af7"/>
            </w:pPr>
            <w:r w:rsidRPr="00A22600">
              <w:t>Используются для навигации и поиска.</w:t>
            </w:r>
          </w:p>
        </w:tc>
      </w:tr>
      <w:tr w:rsidR="00403637" w:rsidRPr="00A22600" w14:paraId="186ED53C" w14:textId="77777777" w:rsidTr="00A22600">
        <w:tc>
          <w:tcPr>
            <w:tcW w:w="2122" w:type="dxa"/>
          </w:tcPr>
          <w:p w14:paraId="15CD5A2C" w14:textId="77777777" w:rsidR="00403637" w:rsidRPr="00A22600" w:rsidRDefault="00403637" w:rsidP="00A22600">
            <w:pPr>
              <w:pStyle w:val="af7"/>
            </w:pPr>
            <w:r w:rsidRPr="00A22600">
              <w:t>Постоянный URL</w:t>
            </w:r>
          </w:p>
        </w:tc>
        <w:tc>
          <w:tcPr>
            <w:tcW w:w="2835" w:type="dxa"/>
          </w:tcPr>
          <w:p w14:paraId="020903D5" w14:textId="77777777" w:rsidR="00403637" w:rsidRPr="00A22600" w:rsidRDefault="00403637" w:rsidP="00A22600">
            <w:pPr>
              <w:pStyle w:val="af7"/>
            </w:pPr>
            <w:r w:rsidRPr="00A22600">
              <w:t>Обязательно</w:t>
            </w:r>
          </w:p>
        </w:tc>
        <w:tc>
          <w:tcPr>
            <w:tcW w:w="4969" w:type="dxa"/>
          </w:tcPr>
          <w:p w14:paraId="2EE4BE8C" w14:textId="77777777" w:rsidR="00403637" w:rsidRPr="00A22600" w:rsidRDefault="00403637" w:rsidP="00A22600">
            <w:pPr>
              <w:pStyle w:val="af7"/>
            </w:pPr>
            <w:r w:rsidRPr="00A22600">
              <w:t>Стабильная ссылка на карточку публикации.</w:t>
            </w:r>
          </w:p>
        </w:tc>
      </w:tr>
    </w:tbl>
    <w:p w14:paraId="6EF71724" w14:textId="77777777" w:rsidR="00403637" w:rsidRDefault="00403637" w:rsidP="008405DA">
      <w:pPr>
        <w:pStyle w:val="2"/>
      </w:pPr>
      <w:bookmarkStart w:id="689" w:name="_Toc236817718"/>
      <w:r>
        <w:t>Матрица обязательных метаданных показателя</w:t>
      </w:r>
      <w:bookmarkEnd w:id="689"/>
    </w:p>
    <w:tbl>
      <w:tblPr>
        <w:tblStyle w:val="af6"/>
        <w:tblW w:w="5000" w:type="pct"/>
        <w:tblLook w:val="04A0" w:firstRow="1" w:lastRow="0" w:firstColumn="1" w:lastColumn="0" w:noHBand="0" w:noVBand="1"/>
      </w:tblPr>
      <w:tblGrid>
        <w:gridCol w:w="2246"/>
        <w:gridCol w:w="2564"/>
        <w:gridCol w:w="5101"/>
      </w:tblGrid>
      <w:tr w:rsidR="00403637" w:rsidRPr="00A22600" w14:paraId="39417CB9" w14:textId="77777777" w:rsidTr="00A22600">
        <w:trPr>
          <w:cnfStyle w:val="100000000000" w:firstRow="1" w:lastRow="0" w:firstColumn="0" w:lastColumn="0" w:oddVBand="0" w:evenVBand="0" w:oddHBand="0" w:evenHBand="0" w:firstRowFirstColumn="0" w:firstRowLastColumn="0" w:lastRowFirstColumn="0" w:lastRowLastColumn="0"/>
        </w:trPr>
        <w:tc>
          <w:tcPr>
            <w:tcW w:w="2248" w:type="dxa"/>
          </w:tcPr>
          <w:p w14:paraId="183FB0B3" w14:textId="77777777" w:rsidR="00403637" w:rsidRPr="00A22600" w:rsidRDefault="00403637" w:rsidP="00A22600">
            <w:pPr>
              <w:pStyle w:val="af7"/>
            </w:pPr>
            <w:r w:rsidRPr="00A22600">
              <w:t>Поле</w:t>
            </w:r>
          </w:p>
        </w:tc>
        <w:tc>
          <w:tcPr>
            <w:tcW w:w="2567" w:type="dxa"/>
          </w:tcPr>
          <w:p w14:paraId="5E6A76CD" w14:textId="77777777" w:rsidR="00403637" w:rsidRPr="00A22600" w:rsidRDefault="00403637" w:rsidP="00A22600">
            <w:pPr>
              <w:pStyle w:val="af7"/>
            </w:pPr>
            <w:r w:rsidRPr="00A22600">
              <w:t>Обязательность</w:t>
            </w:r>
          </w:p>
        </w:tc>
        <w:tc>
          <w:tcPr>
            <w:tcW w:w="5111" w:type="dxa"/>
          </w:tcPr>
          <w:p w14:paraId="355C8405" w14:textId="77777777" w:rsidR="00403637" w:rsidRPr="00A22600" w:rsidRDefault="00403637" w:rsidP="00A22600">
            <w:pPr>
              <w:pStyle w:val="af7"/>
            </w:pPr>
            <w:r w:rsidRPr="00A22600">
              <w:t>Примечание</w:t>
            </w:r>
          </w:p>
        </w:tc>
      </w:tr>
      <w:tr w:rsidR="00403637" w:rsidRPr="00A22600" w14:paraId="2DD96B76" w14:textId="77777777" w:rsidTr="00A22600">
        <w:tc>
          <w:tcPr>
            <w:tcW w:w="2248" w:type="dxa"/>
          </w:tcPr>
          <w:p w14:paraId="205A94EF" w14:textId="77777777" w:rsidR="00403637" w:rsidRPr="00A22600" w:rsidRDefault="00403637" w:rsidP="00A22600">
            <w:pPr>
              <w:pStyle w:val="af7"/>
            </w:pPr>
            <w:r w:rsidRPr="00A22600">
              <w:t>Код</w:t>
            </w:r>
          </w:p>
        </w:tc>
        <w:tc>
          <w:tcPr>
            <w:tcW w:w="2567" w:type="dxa"/>
          </w:tcPr>
          <w:p w14:paraId="4E10527D" w14:textId="77777777" w:rsidR="00403637" w:rsidRPr="00A22600" w:rsidRDefault="00403637" w:rsidP="00A22600">
            <w:pPr>
              <w:pStyle w:val="af7"/>
            </w:pPr>
            <w:r w:rsidRPr="00A22600">
              <w:t>Обязательно</w:t>
            </w:r>
          </w:p>
        </w:tc>
        <w:tc>
          <w:tcPr>
            <w:tcW w:w="5111" w:type="dxa"/>
          </w:tcPr>
          <w:p w14:paraId="6339720E" w14:textId="77777777" w:rsidR="00403637" w:rsidRPr="00A22600" w:rsidRDefault="00403637" w:rsidP="00A22600">
            <w:pPr>
              <w:pStyle w:val="af7"/>
            </w:pPr>
            <w:r w:rsidRPr="00A22600">
              <w:t>Уникальный идентификатор в пределах системы метаданных.</w:t>
            </w:r>
          </w:p>
        </w:tc>
      </w:tr>
      <w:tr w:rsidR="00403637" w:rsidRPr="00A22600" w14:paraId="552FBCC5" w14:textId="77777777" w:rsidTr="00A22600">
        <w:tc>
          <w:tcPr>
            <w:tcW w:w="2248" w:type="dxa"/>
          </w:tcPr>
          <w:p w14:paraId="08FC68AF" w14:textId="77777777" w:rsidR="00403637" w:rsidRPr="00A22600" w:rsidRDefault="00403637" w:rsidP="00A22600">
            <w:pPr>
              <w:pStyle w:val="af7"/>
            </w:pPr>
            <w:r w:rsidRPr="00A22600">
              <w:t>Наименование</w:t>
            </w:r>
          </w:p>
        </w:tc>
        <w:tc>
          <w:tcPr>
            <w:tcW w:w="2567" w:type="dxa"/>
          </w:tcPr>
          <w:p w14:paraId="5648BABE" w14:textId="77777777" w:rsidR="00403637" w:rsidRPr="00A22600" w:rsidRDefault="00403637" w:rsidP="00A22600">
            <w:pPr>
              <w:pStyle w:val="af7"/>
            </w:pPr>
            <w:r w:rsidRPr="00A22600">
              <w:t>Обязательно</w:t>
            </w:r>
          </w:p>
        </w:tc>
        <w:tc>
          <w:tcPr>
            <w:tcW w:w="5111" w:type="dxa"/>
          </w:tcPr>
          <w:p w14:paraId="3F30FB91" w14:textId="77777777" w:rsidR="00403637" w:rsidRPr="00A22600" w:rsidRDefault="00403637" w:rsidP="00A22600">
            <w:pPr>
              <w:pStyle w:val="af7"/>
            </w:pPr>
            <w:r w:rsidRPr="00A22600">
              <w:t>Официальное наименование.</w:t>
            </w:r>
          </w:p>
        </w:tc>
      </w:tr>
      <w:tr w:rsidR="00403637" w:rsidRPr="00A22600" w14:paraId="21F15242" w14:textId="77777777" w:rsidTr="00A22600">
        <w:tc>
          <w:tcPr>
            <w:tcW w:w="2248" w:type="dxa"/>
          </w:tcPr>
          <w:p w14:paraId="2369BC44" w14:textId="77777777" w:rsidR="00403637" w:rsidRPr="00A22600" w:rsidRDefault="00403637" w:rsidP="00A22600">
            <w:pPr>
              <w:pStyle w:val="af7"/>
            </w:pPr>
            <w:r w:rsidRPr="00A22600">
              <w:t>Определение</w:t>
            </w:r>
          </w:p>
        </w:tc>
        <w:tc>
          <w:tcPr>
            <w:tcW w:w="2567" w:type="dxa"/>
          </w:tcPr>
          <w:p w14:paraId="2A68495B" w14:textId="77777777" w:rsidR="00403637" w:rsidRPr="00A22600" w:rsidRDefault="00403637" w:rsidP="00A22600">
            <w:pPr>
              <w:pStyle w:val="af7"/>
            </w:pPr>
            <w:r w:rsidRPr="00A22600">
              <w:t>Обязательно</w:t>
            </w:r>
          </w:p>
        </w:tc>
        <w:tc>
          <w:tcPr>
            <w:tcW w:w="5111" w:type="dxa"/>
          </w:tcPr>
          <w:p w14:paraId="7DD2FAED" w14:textId="77777777" w:rsidR="00403637" w:rsidRPr="00A22600" w:rsidRDefault="00403637" w:rsidP="00A22600">
            <w:pPr>
              <w:pStyle w:val="af7"/>
            </w:pPr>
            <w:r w:rsidRPr="00A22600">
              <w:t>Однозначное описание измеряемого явления.</w:t>
            </w:r>
          </w:p>
        </w:tc>
      </w:tr>
      <w:tr w:rsidR="00403637" w:rsidRPr="00A22600" w14:paraId="3593A0D7" w14:textId="77777777" w:rsidTr="00A22600">
        <w:tc>
          <w:tcPr>
            <w:tcW w:w="2248" w:type="dxa"/>
          </w:tcPr>
          <w:p w14:paraId="41ED60B4" w14:textId="77777777" w:rsidR="00403637" w:rsidRPr="00A22600" w:rsidRDefault="00403637" w:rsidP="00A22600">
            <w:pPr>
              <w:pStyle w:val="af7"/>
            </w:pPr>
            <w:r w:rsidRPr="00A22600">
              <w:t>Единица измерения</w:t>
            </w:r>
          </w:p>
        </w:tc>
        <w:tc>
          <w:tcPr>
            <w:tcW w:w="2567" w:type="dxa"/>
          </w:tcPr>
          <w:p w14:paraId="4AA3B21B" w14:textId="77777777" w:rsidR="00403637" w:rsidRPr="00A22600" w:rsidRDefault="00403637" w:rsidP="00A22600">
            <w:pPr>
              <w:pStyle w:val="af7"/>
            </w:pPr>
            <w:r w:rsidRPr="00A22600">
              <w:t>Обязательно</w:t>
            </w:r>
          </w:p>
        </w:tc>
        <w:tc>
          <w:tcPr>
            <w:tcW w:w="5111" w:type="dxa"/>
          </w:tcPr>
          <w:p w14:paraId="04F4920D" w14:textId="77777777" w:rsidR="00403637" w:rsidRPr="00A22600" w:rsidRDefault="00403637" w:rsidP="00A22600">
            <w:pPr>
              <w:pStyle w:val="af7"/>
            </w:pPr>
            <w:r w:rsidRPr="00A22600">
              <w:t>Единица или форма представления.</w:t>
            </w:r>
          </w:p>
        </w:tc>
      </w:tr>
      <w:tr w:rsidR="00403637" w:rsidRPr="00A22600" w14:paraId="62DF36B0" w14:textId="77777777" w:rsidTr="00A22600">
        <w:tc>
          <w:tcPr>
            <w:tcW w:w="2248" w:type="dxa"/>
          </w:tcPr>
          <w:p w14:paraId="7B8E20B5" w14:textId="77777777" w:rsidR="00403637" w:rsidRPr="00A22600" w:rsidRDefault="00403637" w:rsidP="00A22600">
            <w:pPr>
              <w:pStyle w:val="af7"/>
            </w:pPr>
            <w:r w:rsidRPr="00A22600">
              <w:t>Периодичность</w:t>
            </w:r>
          </w:p>
        </w:tc>
        <w:tc>
          <w:tcPr>
            <w:tcW w:w="2567" w:type="dxa"/>
          </w:tcPr>
          <w:p w14:paraId="1689C055" w14:textId="77777777" w:rsidR="00403637" w:rsidRPr="00A22600" w:rsidRDefault="00403637" w:rsidP="00A22600">
            <w:pPr>
              <w:pStyle w:val="af7"/>
            </w:pPr>
            <w:r w:rsidRPr="00A22600">
              <w:t>Обязательно</w:t>
            </w:r>
          </w:p>
        </w:tc>
        <w:tc>
          <w:tcPr>
            <w:tcW w:w="5111" w:type="dxa"/>
          </w:tcPr>
          <w:p w14:paraId="3DA44B08" w14:textId="77777777" w:rsidR="00403637" w:rsidRPr="00A22600" w:rsidRDefault="00403637" w:rsidP="00A22600">
            <w:pPr>
              <w:pStyle w:val="af7"/>
            </w:pPr>
            <w:r w:rsidRPr="00A22600">
              <w:t>Годовая, квартальная, месячная или иная.</w:t>
            </w:r>
          </w:p>
        </w:tc>
      </w:tr>
      <w:tr w:rsidR="00403637" w:rsidRPr="00A22600" w14:paraId="28EE97F2" w14:textId="77777777" w:rsidTr="00A22600">
        <w:tc>
          <w:tcPr>
            <w:tcW w:w="2248" w:type="dxa"/>
          </w:tcPr>
          <w:p w14:paraId="2841F467" w14:textId="77777777" w:rsidR="00403637" w:rsidRPr="00A22600" w:rsidRDefault="00403637" w:rsidP="00A22600">
            <w:pPr>
              <w:pStyle w:val="af7"/>
            </w:pPr>
            <w:r w:rsidRPr="00A22600">
              <w:t>Источник</w:t>
            </w:r>
          </w:p>
        </w:tc>
        <w:tc>
          <w:tcPr>
            <w:tcW w:w="2567" w:type="dxa"/>
          </w:tcPr>
          <w:p w14:paraId="0549CD91" w14:textId="77777777" w:rsidR="00403637" w:rsidRPr="00A22600" w:rsidRDefault="00403637" w:rsidP="00A22600">
            <w:pPr>
              <w:pStyle w:val="af7"/>
            </w:pPr>
            <w:r w:rsidRPr="00A22600">
              <w:t>Обязательно</w:t>
            </w:r>
          </w:p>
        </w:tc>
        <w:tc>
          <w:tcPr>
            <w:tcW w:w="5111" w:type="dxa"/>
          </w:tcPr>
          <w:p w14:paraId="7B5FE55A" w14:textId="77777777" w:rsidR="00403637" w:rsidRPr="00A22600" w:rsidRDefault="00403637" w:rsidP="00A22600">
            <w:pPr>
              <w:pStyle w:val="af7"/>
            </w:pPr>
            <w:r w:rsidRPr="00A22600">
              <w:t>Организация или система происхождения.</w:t>
            </w:r>
          </w:p>
        </w:tc>
      </w:tr>
      <w:tr w:rsidR="00403637" w:rsidRPr="00A22600" w14:paraId="4369F2C3" w14:textId="77777777" w:rsidTr="00A22600">
        <w:tc>
          <w:tcPr>
            <w:tcW w:w="2248" w:type="dxa"/>
          </w:tcPr>
          <w:p w14:paraId="6447E844" w14:textId="77777777" w:rsidR="00403637" w:rsidRPr="00A22600" w:rsidRDefault="00403637" w:rsidP="00A22600">
            <w:pPr>
              <w:pStyle w:val="af7"/>
            </w:pPr>
            <w:r w:rsidRPr="00A22600">
              <w:t>Метод расчета</w:t>
            </w:r>
          </w:p>
        </w:tc>
        <w:tc>
          <w:tcPr>
            <w:tcW w:w="2567" w:type="dxa"/>
          </w:tcPr>
          <w:p w14:paraId="35A6723D" w14:textId="77777777" w:rsidR="00403637" w:rsidRPr="00A22600" w:rsidRDefault="00403637" w:rsidP="00A22600">
            <w:pPr>
              <w:pStyle w:val="af7"/>
            </w:pPr>
            <w:r w:rsidRPr="00A22600">
              <w:t>Обязательно при наличии расчета</w:t>
            </w:r>
          </w:p>
        </w:tc>
        <w:tc>
          <w:tcPr>
            <w:tcW w:w="5111" w:type="dxa"/>
          </w:tcPr>
          <w:p w14:paraId="4D795976" w14:textId="77777777" w:rsidR="00403637" w:rsidRPr="00A22600" w:rsidRDefault="00403637" w:rsidP="00A22600">
            <w:pPr>
              <w:pStyle w:val="af7"/>
            </w:pPr>
            <w:r w:rsidRPr="00A22600">
              <w:t>Формула или методологическое описание.</w:t>
            </w:r>
          </w:p>
        </w:tc>
      </w:tr>
      <w:tr w:rsidR="00403637" w:rsidRPr="00A22600" w14:paraId="11A2893C" w14:textId="77777777" w:rsidTr="00A22600">
        <w:tc>
          <w:tcPr>
            <w:tcW w:w="2248" w:type="dxa"/>
          </w:tcPr>
          <w:p w14:paraId="5292F616" w14:textId="77777777" w:rsidR="00403637" w:rsidRPr="00A22600" w:rsidRDefault="00403637" w:rsidP="00A22600">
            <w:pPr>
              <w:pStyle w:val="af7"/>
            </w:pPr>
            <w:r w:rsidRPr="00A22600">
              <w:t>Измерения</w:t>
            </w:r>
          </w:p>
        </w:tc>
        <w:tc>
          <w:tcPr>
            <w:tcW w:w="2567" w:type="dxa"/>
          </w:tcPr>
          <w:p w14:paraId="6AF77C43" w14:textId="77777777" w:rsidR="00403637" w:rsidRPr="00A22600" w:rsidRDefault="00403637" w:rsidP="00A22600">
            <w:pPr>
              <w:pStyle w:val="af7"/>
            </w:pPr>
            <w:r w:rsidRPr="00A22600">
              <w:t>Обязательно</w:t>
            </w:r>
          </w:p>
        </w:tc>
        <w:tc>
          <w:tcPr>
            <w:tcW w:w="5111" w:type="dxa"/>
          </w:tcPr>
          <w:p w14:paraId="3367011D" w14:textId="77777777" w:rsidR="00403637" w:rsidRPr="00A22600" w:rsidRDefault="00403637" w:rsidP="00A22600">
            <w:pPr>
              <w:pStyle w:val="af7"/>
            </w:pPr>
            <w:r w:rsidRPr="00A22600">
              <w:t>Страна, период, пол, возраст и другие разрезы.</w:t>
            </w:r>
          </w:p>
        </w:tc>
      </w:tr>
      <w:tr w:rsidR="00403637" w:rsidRPr="00A22600" w14:paraId="6A35FFD0" w14:textId="77777777" w:rsidTr="00A22600">
        <w:tc>
          <w:tcPr>
            <w:tcW w:w="2248" w:type="dxa"/>
          </w:tcPr>
          <w:p w14:paraId="23777227" w14:textId="77777777" w:rsidR="00403637" w:rsidRPr="00A22600" w:rsidRDefault="00403637" w:rsidP="00A22600">
            <w:pPr>
              <w:pStyle w:val="af7"/>
            </w:pPr>
            <w:r w:rsidRPr="00A22600">
              <w:t>Справочники</w:t>
            </w:r>
          </w:p>
        </w:tc>
        <w:tc>
          <w:tcPr>
            <w:tcW w:w="2567" w:type="dxa"/>
          </w:tcPr>
          <w:p w14:paraId="38631437" w14:textId="77777777" w:rsidR="00403637" w:rsidRPr="00A22600" w:rsidRDefault="00403637" w:rsidP="00A22600">
            <w:pPr>
              <w:pStyle w:val="af7"/>
            </w:pPr>
            <w:r w:rsidRPr="00A22600">
              <w:t>При наличии</w:t>
            </w:r>
          </w:p>
        </w:tc>
        <w:tc>
          <w:tcPr>
            <w:tcW w:w="5111" w:type="dxa"/>
          </w:tcPr>
          <w:p w14:paraId="4C0B57D9" w14:textId="77777777" w:rsidR="00403637" w:rsidRPr="00A22600" w:rsidRDefault="00403637" w:rsidP="00A22600">
            <w:pPr>
              <w:pStyle w:val="af7"/>
            </w:pPr>
            <w:r w:rsidRPr="00A22600">
              <w:t>Связанные перечни кодов и значений.</w:t>
            </w:r>
          </w:p>
        </w:tc>
      </w:tr>
      <w:tr w:rsidR="00403637" w:rsidRPr="00A22600" w14:paraId="58DE5460" w14:textId="77777777" w:rsidTr="00A22600">
        <w:tc>
          <w:tcPr>
            <w:tcW w:w="2248" w:type="dxa"/>
          </w:tcPr>
          <w:p w14:paraId="34A3C28D" w14:textId="77777777" w:rsidR="00403637" w:rsidRPr="00A22600" w:rsidRDefault="00403637" w:rsidP="00A22600">
            <w:pPr>
              <w:pStyle w:val="af7"/>
            </w:pPr>
            <w:r w:rsidRPr="00A22600">
              <w:t>Классификаторы</w:t>
            </w:r>
          </w:p>
        </w:tc>
        <w:tc>
          <w:tcPr>
            <w:tcW w:w="2567" w:type="dxa"/>
          </w:tcPr>
          <w:p w14:paraId="096B7BF5" w14:textId="77777777" w:rsidR="00403637" w:rsidRPr="00A22600" w:rsidRDefault="00403637" w:rsidP="00A22600">
            <w:pPr>
              <w:pStyle w:val="af7"/>
            </w:pPr>
            <w:r w:rsidRPr="00A22600">
              <w:t>При наличии</w:t>
            </w:r>
          </w:p>
        </w:tc>
        <w:tc>
          <w:tcPr>
            <w:tcW w:w="5111" w:type="dxa"/>
          </w:tcPr>
          <w:p w14:paraId="7B7F2C95" w14:textId="77777777" w:rsidR="00403637" w:rsidRPr="00A22600" w:rsidRDefault="00403637" w:rsidP="00A22600">
            <w:pPr>
              <w:pStyle w:val="af7"/>
            </w:pPr>
            <w:r w:rsidRPr="00A22600">
              <w:t>Связанные классификационные системы.</w:t>
            </w:r>
          </w:p>
        </w:tc>
      </w:tr>
      <w:tr w:rsidR="00403637" w:rsidRPr="00A22600" w14:paraId="367FD539" w14:textId="77777777" w:rsidTr="00A22600">
        <w:tc>
          <w:tcPr>
            <w:tcW w:w="2248" w:type="dxa"/>
          </w:tcPr>
          <w:p w14:paraId="6457D7A4" w14:textId="77777777" w:rsidR="00403637" w:rsidRPr="00A22600" w:rsidRDefault="00403637" w:rsidP="00A22600">
            <w:pPr>
              <w:pStyle w:val="af7"/>
            </w:pPr>
            <w:r w:rsidRPr="00A22600">
              <w:t>Период действия</w:t>
            </w:r>
          </w:p>
        </w:tc>
        <w:tc>
          <w:tcPr>
            <w:tcW w:w="2567" w:type="dxa"/>
          </w:tcPr>
          <w:p w14:paraId="18F89695" w14:textId="77777777" w:rsidR="00403637" w:rsidRPr="00A22600" w:rsidRDefault="00403637" w:rsidP="00A22600">
            <w:pPr>
              <w:pStyle w:val="af7"/>
            </w:pPr>
            <w:r w:rsidRPr="00A22600">
              <w:t>При наличии версий</w:t>
            </w:r>
          </w:p>
        </w:tc>
        <w:tc>
          <w:tcPr>
            <w:tcW w:w="5111" w:type="dxa"/>
          </w:tcPr>
          <w:p w14:paraId="13B58A1A" w14:textId="77777777" w:rsidR="00403637" w:rsidRPr="00A22600" w:rsidRDefault="00403637" w:rsidP="00A22600">
            <w:pPr>
              <w:pStyle w:val="af7"/>
            </w:pPr>
            <w:r w:rsidRPr="00A22600">
              <w:t>Дата начала и окончания действия определения.</w:t>
            </w:r>
          </w:p>
        </w:tc>
      </w:tr>
      <w:tr w:rsidR="00403637" w:rsidRPr="00A22600" w14:paraId="0CD827E4" w14:textId="77777777" w:rsidTr="00A22600">
        <w:tc>
          <w:tcPr>
            <w:tcW w:w="2248" w:type="dxa"/>
          </w:tcPr>
          <w:p w14:paraId="6123B403" w14:textId="77777777" w:rsidR="00403637" w:rsidRPr="00A22600" w:rsidRDefault="00403637" w:rsidP="00A22600">
            <w:pPr>
              <w:pStyle w:val="af7"/>
            </w:pPr>
            <w:r w:rsidRPr="00A22600">
              <w:t>Статус</w:t>
            </w:r>
          </w:p>
        </w:tc>
        <w:tc>
          <w:tcPr>
            <w:tcW w:w="2567" w:type="dxa"/>
          </w:tcPr>
          <w:p w14:paraId="31BDBBCB" w14:textId="77777777" w:rsidR="00403637" w:rsidRPr="00A22600" w:rsidRDefault="00403637" w:rsidP="00A22600">
            <w:pPr>
              <w:pStyle w:val="af7"/>
            </w:pPr>
            <w:r w:rsidRPr="00A22600">
              <w:t>Обязательно</w:t>
            </w:r>
          </w:p>
        </w:tc>
        <w:tc>
          <w:tcPr>
            <w:tcW w:w="5111" w:type="dxa"/>
          </w:tcPr>
          <w:p w14:paraId="56DA3961" w14:textId="77777777" w:rsidR="00403637" w:rsidRPr="00A22600" w:rsidRDefault="00403637" w:rsidP="00A22600">
            <w:pPr>
              <w:pStyle w:val="af7"/>
            </w:pPr>
            <w:r w:rsidRPr="00A22600">
              <w:t>Действующий, архивный, замененный или иной утвержденный статус.</w:t>
            </w:r>
          </w:p>
        </w:tc>
      </w:tr>
      <w:tr w:rsidR="00403637" w:rsidRPr="00A22600" w14:paraId="718185E2" w14:textId="77777777" w:rsidTr="00A22600">
        <w:tc>
          <w:tcPr>
            <w:tcW w:w="2248" w:type="dxa"/>
          </w:tcPr>
          <w:p w14:paraId="5B7F0DA6" w14:textId="77777777" w:rsidR="00403637" w:rsidRPr="00A22600" w:rsidRDefault="00403637" w:rsidP="00A22600">
            <w:pPr>
              <w:pStyle w:val="af7"/>
            </w:pPr>
            <w:r w:rsidRPr="00A22600">
              <w:t>Связанные публикации</w:t>
            </w:r>
          </w:p>
        </w:tc>
        <w:tc>
          <w:tcPr>
            <w:tcW w:w="2567" w:type="dxa"/>
          </w:tcPr>
          <w:p w14:paraId="343B7F82" w14:textId="77777777" w:rsidR="00403637" w:rsidRPr="00A22600" w:rsidRDefault="00403637" w:rsidP="00A22600">
            <w:pPr>
              <w:pStyle w:val="af7"/>
            </w:pPr>
            <w:r w:rsidRPr="00A22600">
              <w:t>Рекомендуется</w:t>
            </w:r>
          </w:p>
        </w:tc>
        <w:tc>
          <w:tcPr>
            <w:tcW w:w="5111" w:type="dxa"/>
          </w:tcPr>
          <w:p w14:paraId="69976EC6" w14:textId="77777777" w:rsidR="00403637" w:rsidRPr="00A22600" w:rsidRDefault="00403637" w:rsidP="00A22600">
            <w:pPr>
              <w:pStyle w:val="af7"/>
            </w:pPr>
            <w:r w:rsidRPr="00A22600">
              <w:t>Ссылки на аналитические и статистические издания.</w:t>
            </w:r>
          </w:p>
        </w:tc>
      </w:tr>
      <w:tr w:rsidR="00403637" w:rsidRPr="00A22600" w14:paraId="240E9A3D" w14:textId="77777777" w:rsidTr="00A22600">
        <w:tc>
          <w:tcPr>
            <w:tcW w:w="2248" w:type="dxa"/>
          </w:tcPr>
          <w:p w14:paraId="10FA14C8" w14:textId="77777777" w:rsidR="00403637" w:rsidRPr="00A22600" w:rsidRDefault="00403637" w:rsidP="00A22600">
            <w:pPr>
              <w:pStyle w:val="af7"/>
            </w:pPr>
            <w:r w:rsidRPr="00A22600">
              <w:t>Постоянный URL</w:t>
            </w:r>
          </w:p>
        </w:tc>
        <w:tc>
          <w:tcPr>
            <w:tcW w:w="2567" w:type="dxa"/>
          </w:tcPr>
          <w:p w14:paraId="64FC02DD" w14:textId="77777777" w:rsidR="00403637" w:rsidRPr="00A22600" w:rsidRDefault="00403637" w:rsidP="00A22600">
            <w:pPr>
              <w:pStyle w:val="af7"/>
            </w:pPr>
            <w:r w:rsidRPr="00A22600">
              <w:t>Обязательно</w:t>
            </w:r>
          </w:p>
        </w:tc>
        <w:tc>
          <w:tcPr>
            <w:tcW w:w="5111" w:type="dxa"/>
          </w:tcPr>
          <w:p w14:paraId="3306B9B1" w14:textId="77777777" w:rsidR="00403637" w:rsidRPr="00A22600" w:rsidRDefault="00403637" w:rsidP="00A22600">
            <w:pPr>
              <w:pStyle w:val="af7"/>
            </w:pPr>
            <w:r w:rsidRPr="00A22600">
              <w:t>Стабильная ссылка на карточку показателя.</w:t>
            </w:r>
          </w:p>
        </w:tc>
      </w:tr>
    </w:tbl>
    <w:p w14:paraId="5F3FCEF4" w14:textId="77777777" w:rsidR="00403637" w:rsidRDefault="00403637" w:rsidP="008405DA">
      <w:pPr>
        <w:pStyle w:val="2"/>
      </w:pPr>
      <w:bookmarkStart w:id="690" w:name="_Toc236817719"/>
      <w:r>
        <w:lastRenderedPageBreak/>
        <w:t>Матрица доступности компонентов</w:t>
      </w:r>
      <w:bookmarkEnd w:id="690"/>
    </w:p>
    <w:tbl>
      <w:tblPr>
        <w:tblStyle w:val="af6"/>
        <w:tblW w:w="5000" w:type="pct"/>
        <w:tblLook w:val="04A0" w:firstRow="1" w:lastRow="0" w:firstColumn="1" w:lastColumn="0" w:noHBand="0" w:noVBand="1"/>
      </w:tblPr>
      <w:tblGrid>
        <w:gridCol w:w="1979"/>
        <w:gridCol w:w="7932"/>
      </w:tblGrid>
      <w:tr w:rsidR="00403637" w:rsidRPr="00A22600" w14:paraId="4776C22E" w14:textId="77777777" w:rsidTr="00A22600">
        <w:trPr>
          <w:cnfStyle w:val="100000000000" w:firstRow="1" w:lastRow="0" w:firstColumn="0" w:lastColumn="0" w:oddVBand="0" w:evenVBand="0" w:oddHBand="0" w:evenHBand="0" w:firstRowFirstColumn="0" w:firstRowLastColumn="0" w:lastRowFirstColumn="0" w:lastRowLastColumn="0"/>
        </w:trPr>
        <w:tc>
          <w:tcPr>
            <w:tcW w:w="1980" w:type="dxa"/>
          </w:tcPr>
          <w:p w14:paraId="2DF35AB5" w14:textId="77777777" w:rsidR="00403637" w:rsidRPr="00A22600" w:rsidRDefault="00403637" w:rsidP="00A22600">
            <w:pPr>
              <w:pStyle w:val="af7"/>
            </w:pPr>
            <w:r w:rsidRPr="00A22600">
              <w:t>Компонент</w:t>
            </w:r>
          </w:p>
        </w:tc>
        <w:tc>
          <w:tcPr>
            <w:tcW w:w="7946" w:type="dxa"/>
          </w:tcPr>
          <w:p w14:paraId="6BEB9317" w14:textId="77777777" w:rsidR="00403637" w:rsidRPr="00A22600" w:rsidRDefault="00403637" w:rsidP="00A22600">
            <w:pPr>
              <w:pStyle w:val="af7"/>
            </w:pPr>
            <w:r w:rsidRPr="00A22600">
              <w:t>Минимальные требования доступности</w:t>
            </w:r>
          </w:p>
        </w:tc>
      </w:tr>
      <w:tr w:rsidR="00403637" w:rsidRPr="00A22600" w14:paraId="0398DE06" w14:textId="77777777" w:rsidTr="00A22600">
        <w:tc>
          <w:tcPr>
            <w:tcW w:w="1980" w:type="dxa"/>
          </w:tcPr>
          <w:p w14:paraId="32043D0C" w14:textId="77777777" w:rsidR="00403637" w:rsidRPr="00A22600" w:rsidRDefault="00403637" w:rsidP="00A22600">
            <w:pPr>
              <w:pStyle w:val="af7"/>
            </w:pPr>
            <w:r w:rsidRPr="00A22600">
              <w:t>Навигация</w:t>
            </w:r>
          </w:p>
        </w:tc>
        <w:tc>
          <w:tcPr>
            <w:tcW w:w="7946" w:type="dxa"/>
          </w:tcPr>
          <w:p w14:paraId="67A6C322" w14:textId="77777777" w:rsidR="00403637" w:rsidRPr="00A22600" w:rsidRDefault="00403637" w:rsidP="00A22600">
            <w:pPr>
              <w:pStyle w:val="af7"/>
            </w:pPr>
            <w:r w:rsidRPr="00A22600">
              <w:t>Полная работа с клавиатуры, видимый фокус, логичный порядок обхода, корректные ориентиры страницы.</w:t>
            </w:r>
          </w:p>
        </w:tc>
      </w:tr>
      <w:tr w:rsidR="00403637" w:rsidRPr="00A22600" w14:paraId="799989EC" w14:textId="77777777" w:rsidTr="00A22600">
        <w:tc>
          <w:tcPr>
            <w:tcW w:w="1980" w:type="dxa"/>
          </w:tcPr>
          <w:p w14:paraId="1A8A4A86" w14:textId="77777777" w:rsidR="00403637" w:rsidRPr="00A22600" w:rsidRDefault="00403637" w:rsidP="00A22600">
            <w:pPr>
              <w:pStyle w:val="af7"/>
            </w:pPr>
            <w:r w:rsidRPr="00A22600">
              <w:t>Поиск</w:t>
            </w:r>
          </w:p>
        </w:tc>
        <w:tc>
          <w:tcPr>
            <w:tcW w:w="7946" w:type="dxa"/>
          </w:tcPr>
          <w:p w14:paraId="4659AEF3" w14:textId="77777777" w:rsidR="00403637" w:rsidRPr="00A22600" w:rsidRDefault="00403637" w:rsidP="00A22600">
            <w:pPr>
              <w:pStyle w:val="af7"/>
            </w:pPr>
            <w:r w:rsidRPr="00A22600">
              <w:t>Связанная подпись поля, доступные подсказки, объявление количества результатов и ошибок.</w:t>
            </w:r>
          </w:p>
        </w:tc>
      </w:tr>
      <w:tr w:rsidR="00403637" w:rsidRPr="00A22600" w14:paraId="643708D7" w14:textId="77777777" w:rsidTr="00A22600">
        <w:tc>
          <w:tcPr>
            <w:tcW w:w="1980" w:type="dxa"/>
          </w:tcPr>
          <w:p w14:paraId="124D2749" w14:textId="77777777" w:rsidR="00403637" w:rsidRPr="00A22600" w:rsidRDefault="00403637" w:rsidP="00A22600">
            <w:pPr>
              <w:pStyle w:val="af7"/>
            </w:pPr>
            <w:r w:rsidRPr="00A22600">
              <w:t>Фильтры</w:t>
            </w:r>
          </w:p>
        </w:tc>
        <w:tc>
          <w:tcPr>
            <w:tcW w:w="7946" w:type="dxa"/>
          </w:tcPr>
          <w:p w14:paraId="34E8DB6F" w14:textId="77777777" w:rsidR="00403637" w:rsidRPr="00A22600" w:rsidRDefault="00403637" w:rsidP="00A22600">
            <w:pPr>
              <w:pStyle w:val="af7"/>
            </w:pPr>
            <w:r w:rsidRPr="00A22600">
              <w:t>Понятные названия, состояние выбора, возможность сброса, доступ с клавиатуры.</w:t>
            </w:r>
          </w:p>
        </w:tc>
      </w:tr>
      <w:tr w:rsidR="00403637" w:rsidRPr="00A22600" w14:paraId="11598D23" w14:textId="77777777" w:rsidTr="00A22600">
        <w:tc>
          <w:tcPr>
            <w:tcW w:w="1980" w:type="dxa"/>
          </w:tcPr>
          <w:p w14:paraId="2E5AFFF1" w14:textId="77777777" w:rsidR="00403637" w:rsidRPr="00A22600" w:rsidRDefault="00403637" w:rsidP="00A22600">
            <w:pPr>
              <w:pStyle w:val="af7"/>
            </w:pPr>
            <w:r w:rsidRPr="00A22600">
              <w:t>Таблица</w:t>
            </w:r>
          </w:p>
        </w:tc>
        <w:tc>
          <w:tcPr>
            <w:tcW w:w="7946" w:type="dxa"/>
          </w:tcPr>
          <w:p w14:paraId="7419803D" w14:textId="77777777" w:rsidR="00403637" w:rsidRPr="00A22600" w:rsidRDefault="00403637" w:rsidP="00A22600">
            <w:pPr>
              <w:pStyle w:val="af7"/>
            </w:pPr>
            <w:r w:rsidRPr="00A22600">
              <w:t>Заголовки строк и столбцов, логичный порядок чтения, доступное описание, альтернатива горизонтальной прокрутке.</w:t>
            </w:r>
          </w:p>
        </w:tc>
      </w:tr>
      <w:tr w:rsidR="00403637" w:rsidRPr="00A22600" w14:paraId="79DA6472" w14:textId="77777777" w:rsidTr="00A22600">
        <w:tc>
          <w:tcPr>
            <w:tcW w:w="1980" w:type="dxa"/>
          </w:tcPr>
          <w:p w14:paraId="33883DA0" w14:textId="77777777" w:rsidR="00403637" w:rsidRPr="00A22600" w:rsidRDefault="00403637" w:rsidP="00A22600">
            <w:pPr>
              <w:pStyle w:val="af7"/>
            </w:pPr>
            <w:r w:rsidRPr="00A22600">
              <w:t>График</w:t>
            </w:r>
          </w:p>
        </w:tc>
        <w:tc>
          <w:tcPr>
            <w:tcW w:w="7946" w:type="dxa"/>
          </w:tcPr>
          <w:p w14:paraId="0CB0E8A9" w14:textId="77777777" w:rsidR="00403637" w:rsidRPr="00A22600" w:rsidRDefault="00403637" w:rsidP="00A22600">
            <w:pPr>
              <w:pStyle w:val="af7"/>
            </w:pPr>
            <w:r w:rsidRPr="00A22600">
              <w:t>Текстовое описание, доступная таблица данных или эквивалент, отсутствие зависимости только от цвета.</w:t>
            </w:r>
          </w:p>
        </w:tc>
      </w:tr>
      <w:tr w:rsidR="00403637" w:rsidRPr="00A22600" w14:paraId="70BBF817" w14:textId="77777777" w:rsidTr="00A22600">
        <w:tc>
          <w:tcPr>
            <w:tcW w:w="1980" w:type="dxa"/>
          </w:tcPr>
          <w:p w14:paraId="4A4C6D70" w14:textId="77777777" w:rsidR="00403637" w:rsidRPr="00A22600" w:rsidRDefault="00403637" w:rsidP="00A22600">
            <w:pPr>
              <w:pStyle w:val="af7"/>
            </w:pPr>
            <w:r w:rsidRPr="00A22600">
              <w:t>Карта</w:t>
            </w:r>
          </w:p>
        </w:tc>
        <w:tc>
          <w:tcPr>
            <w:tcW w:w="7946" w:type="dxa"/>
          </w:tcPr>
          <w:p w14:paraId="710F3D9F" w14:textId="77777777" w:rsidR="00403637" w:rsidRPr="00A22600" w:rsidRDefault="00403637" w:rsidP="00A22600">
            <w:pPr>
              <w:pStyle w:val="af7"/>
            </w:pPr>
            <w:r w:rsidRPr="00A22600">
              <w:t>Текстовая или табличная альтернатива, управление с клавиатуры при интерактивности.</w:t>
            </w:r>
          </w:p>
        </w:tc>
      </w:tr>
      <w:tr w:rsidR="00403637" w:rsidRPr="00A22600" w14:paraId="013E7AFA" w14:textId="77777777" w:rsidTr="00A22600">
        <w:tc>
          <w:tcPr>
            <w:tcW w:w="1980" w:type="dxa"/>
          </w:tcPr>
          <w:p w14:paraId="762989F5" w14:textId="77777777" w:rsidR="00403637" w:rsidRPr="00A22600" w:rsidRDefault="00403637" w:rsidP="00A22600">
            <w:pPr>
              <w:pStyle w:val="af7"/>
            </w:pPr>
            <w:r w:rsidRPr="00A22600">
              <w:t>Изображение</w:t>
            </w:r>
          </w:p>
        </w:tc>
        <w:tc>
          <w:tcPr>
            <w:tcW w:w="7946" w:type="dxa"/>
          </w:tcPr>
          <w:p w14:paraId="329E62BB" w14:textId="77777777" w:rsidR="00403637" w:rsidRPr="00A22600" w:rsidRDefault="00403637" w:rsidP="00A22600">
            <w:pPr>
              <w:pStyle w:val="af7"/>
            </w:pPr>
            <w:r w:rsidRPr="00A22600">
              <w:t>Альтернативный текст или признак декоративного изображения.</w:t>
            </w:r>
          </w:p>
        </w:tc>
      </w:tr>
      <w:tr w:rsidR="00403637" w:rsidRPr="00A22600" w14:paraId="067F5B2E" w14:textId="77777777" w:rsidTr="00A22600">
        <w:tc>
          <w:tcPr>
            <w:tcW w:w="1980" w:type="dxa"/>
          </w:tcPr>
          <w:p w14:paraId="55007088" w14:textId="77777777" w:rsidR="00403637" w:rsidRPr="00A22600" w:rsidRDefault="00403637" w:rsidP="00A22600">
            <w:pPr>
              <w:pStyle w:val="af7"/>
            </w:pPr>
            <w:r w:rsidRPr="00A22600">
              <w:t>Видео</w:t>
            </w:r>
          </w:p>
        </w:tc>
        <w:tc>
          <w:tcPr>
            <w:tcW w:w="7946" w:type="dxa"/>
          </w:tcPr>
          <w:p w14:paraId="0CE9F597" w14:textId="77777777" w:rsidR="00403637" w:rsidRPr="00A22600" w:rsidRDefault="00403637" w:rsidP="00A22600">
            <w:pPr>
              <w:pStyle w:val="af7"/>
            </w:pPr>
            <w:r w:rsidRPr="00A22600">
              <w:t>Субтитры, текстовая расшифровка и доступные элементы управления при наличии звука и речи.</w:t>
            </w:r>
          </w:p>
        </w:tc>
      </w:tr>
      <w:tr w:rsidR="00403637" w:rsidRPr="00A22600" w14:paraId="43A3BE14" w14:textId="77777777" w:rsidTr="00A22600">
        <w:tc>
          <w:tcPr>
            <w:tcW w:w="1980" w:type="dxa"/>
          </w:tcPr>
          <w:p w14:paraId="5ED9A576" w14:textId="77777777" w:rsidR="00403637" w:rsidRPr="00A22600" w:rsidRDefault="00403637" w:rsidP="00A22600">
            <w:pPr>
              <w:pStyle w:val="af7"/>
            </w:pPr>
            <w:r w:rsidRPr="00A22600">
              <w:t>Форма</w:t>
            </w:r>
          </w:p>
        </w:tc>
        <w:tc>
          <w:tcPr>
            <w:tcW w:w="7946" w:type="dxa"/>
          </w:tcPr>
          <w:p w14:paraId="5EAD9115" w14:textId="77777777" w:rsidR="00403637" w:rsidRPr="00A22600" w:rsidRDefault="00403637" w:rsidP="00A22600">
            <w:pPr>
              <w:pStyle w:val="af7"/>
            </w:pPr>
            <w:r w:rsidRPr="00A22600">
              <w:t>Подписи полей, понятные ошибки, инструкции, логичная последовательность и доступное подтверждение.</w:t>
            </w:r>
          </w:p>
        </w:tc>
      </w:tr>
      <w:tr w:rsidR="00403637" w:rsidRPr="00A22600" w14:paraId="5512F998" w14:textId="77777777" w:rsidTr="00A22600">
        <w:tc>
          <w:tcPr>
            <w:tcW w:w="1980" w:type="dxa"/>
          </w:tcPr>
          <w:p w14:paraId="7BBFCADF" w14:textId="77777777" w:rsidR="00403637" w:rsidRPr="00A22600" w:rsidRDefault="00403637" w:rsidP="00A22600">
            <w:pPr>
              <w:pStyle w:val="af7"/>
            </w:pPr>
            <w:r w:rsidRPr="00A22600">
              <w:t>Диалог</w:t>
            </w:r>
          </w:p>
        </w:tc>
        <w:tc>
          <w:tcPr>
            <w:tcW w:w="7946" w:type="dxa"/>
          </w:tcPr>
          <w:p w14:paraId="07D6C367" w14:textId="77777777" w:rsidR="00403637" w:rsidRPr="00A22600" w:rsidRDefault="00403637" w:rsidP="00A22600">
            <w:pPr>
              <w:pStyle w:val="af7"/>
            </w:pPr>
            <w:r w:rsidRPr="00A22600">
              <w:t>Управление фокусом, доступное название, закрытие с клавиатуры и возврат фокуса.</w:t>
            </w:r>
          </w:p>
        </w:tc>
      </w:tr>
      <w:tr w:rsidR="00403637" w:rsidRPr="00A22600" w14:paraId="7954C442" w14:textId="77777777" w:rsidTr="00A22600">
        <w:tc>
          <w:tcPr>
            <w:tcW w:w="1980" w:type="dxa"/>
          </w:tcPr>
          <w:p w14:paraId="53FE1861" w14:textId="77777777" w:rsidR="00403637" w:rsidRPr="00A22600" w:rsidRDefault="00403637" w:rsidP="00A22600">
            <w:pPr>
              <w:pStyle w:val="af7"/>
            </w:pPr>
            <w:r w:rsidRPr="00A22600">
              <w:t>Уведомление</w:t>
            </w:r>
          </w:p>
        </w:tc>
        <w:tc>
          <w:tcPr>
            <w:tcW w:w="7946" w:type="dxa"/>
          </w:tcPr>
          <w:p w14:paraId="55FA2B1C" w14:textId="77777777" w:rsidR="00403637" w:rsidRPr="00A22600" w:rsidRDefault="00403637" w:rsidP="00A22600">
            <w:pPr>
              <w:pStyle w:val="af7"/>
            </w:pPr>
            <w:r w:rsidRPr="00A22600">
              <w:t>Объявление вспомогательными технологиями без неожиданного перемещения фокуса.</w:t>
            </w:r>
          </w:p>
        </w:tc>
      </w:tr>
      <w:tr w:rsidR="00403637" w:rsidRPr="00A22600" w14:paraId="49605EDD" w14:textId="77777777" w:rsidTr="00A22600">
        <w:tc>
          <w:tcPr>
            <w:tcW w:w="1980" w:type="dxa"/>
          </w:tcPr>
          <w:p w14:paraId="43FA182E" w14:textId="77777777" w:rsidR="00403637" w:rsidRPr="00A22600" w:rsidRDefault="00403637" w:rsidP="00A22600">
            <w:pPr>
              <w:pStyle w:val="af7"/>
            </w:pPr>
            <w:r w:rsidRPr="00A22600">
              <w:t>PDF-публикация</w:t>
            </w:r>
          </w:p>
        </w:tc>
        <w:tc>
          <w:tcPr>
            <w:tcW w:w="7946" w:type="dxa"/>
          </w:tcPr>
          <w:p w14:paraId="6C7E6E75" w14:textId="77777777" w:rsidR="00403637" w:rsidRPr="00A22600" w:rsidRDefault="00403637" w:rsidP="00A22600">
            <w:pPr>
              <w:pStyle w:val="af7"/>
            </w:pPr>
            <w:r w:rsidRPr="00A22600">
              <w:t>Доступная карточка на сайте; доступность самого PDF обеспечивается в пределах возможностей процесса формирования и утвержденных требований.</w:t>
            </w:r>
          </w:p>
        </w:tc>
      </w:tr>
    </w:tbl>
    <w:p w14:paraId="11240E8B" w14:textId="77777777" w:rsidR="00403637" w:rsidRDefault="00403637" w:rsidP="008405DA">
      <w:pPr>
        <w:pStyle w:val="2"/>
      </w:pPr>
      <w:bookmarkStart w:id="691" w:name="_Toc236817720"/>
      <w:r>
        <w:t>Матрица поддерживаемых устройств и браузеров</w:t>
      </w:r>
      <w:bookmarkEnd w:id="691"/>
    </w:p>
    <w:p w14:paraId="2F4E9E33" w14:textId="77777777" w:rsidR="00403637" w:rsidRDefault="00403637" w:rsidP="00403637">
      <w:r w:rsidRPr="00D17E8D">
        <w:t xml:space="preserve">Точный перечень версий браузеров фиксируется перед вводом в эксплуатацию. </w:t>
      </w:r>
      <w:r>
        <w:t>Поддерживаются актуальные стабильные версии распространенных браузеров, используемых целевыми аудиториями.</w:t>
      </w:r>
    </w:p>
    <w:tbl>
      <w:tblPr>
        <w:tblStyle w:val="af6"/>
        <w:tblW w:w="5000" w:type="pct"/>
        <w:tblLook w:val="04A0" w:firstRow="1" w:lastRow="0" w:firstColumn="1" w:lastColumn="0" w:noHBand="0" w:noVBand="1"/>
      </w:tblPr>
      <w:tblGrid>
        <w:gridCol w:w="1978"/>
        <w:gridCol w:w="7933"/>
      </w:tblGrid>
      <w:tr w:rsidR="00403637" w:rsidRPr="00A22600" w14:paraId="1840CA13" w14:textId="77777777" w:rsidTr="00A22600">
        <w:trPr>
          <w:cnfStyle w:val="100000000000" w:firstRow="1" w:lastRow="0" w:firstColumn="0" w:lastColumn="0" w:oddVBand="0" w:evenVBand="0" w:oddHBand="0" w:evenHBand="0" w:firstRowFirstColumn="0" w:firstRowLastColumn="0" w:lastRowFirstColumn="0" w:lastRowLastColumn="0"/>
        </w:trPr>
        <w:tc>
          <w:tcPr>
            <w:tcW w:w="1980" w:type="dxa"/>
          </w:tcPr>
          <w:p w14:paraId="7617CABD" w14:textId="77777777" w:rsidR="00403637" w:rsidRPr="00A22600" w:rsidRDefault="00403637" w:rsidP="00A22600">
            <w:pPr>
              <w:pStyle w:val="af7"/>
            </w:pPr>
            <w:r w:rsidRPr="00A22600">
              <w:t>Категория</w:t>
            </w:r>
          </w:p>
        </w:tc>
        <w:tc>
          <w:tcPr>
            <w:tcW w:w="7946" w:type="dxa"/>
          </w:tcPr>
          <w:p w14:paraId="09C9A80E" w14:textId="77777777" w:rsidR="00403637" w:rsidRPr="00A22600" w:rsidRDefault="00403637" w:rsidP="00A22600">
            <w:pPr>
              <w:pStyle w:val="af7"/>
            </w:pPr>
            <w:r w:rsidRPr="00A22600">
              <w:t>Минимальное покрытие</w:t>
            </w:r>
          </w:p>
        </w:tc>
      </w:tr>
      <w:tr w:rsidR="00403637" w:rsidRPr="00A22600" w14:paraId="1A760607" w14:textId="77777777" w:rsidTr="00A22600">
        <w:tc>
          <w:tcPr>
            <w:tcW w:w="1980" w:type="dxa"/>
          </w:tcPr>
          <w:p w14:paraId="0894FC18" w14:textId="77777777" w:rsidR="00403637" w:rsidRPr="00A22600" w:rsidRDefault="00403637" w:rsidP="00A22600">
            <w:pPr>
              <w:pStyle w:val="af7"/>
            </w:pPr>
            <w:r w:rsidRPr="00A22600">
              <w:t>Настольные устройства</w:t>
            </w:r>
          </w:p>
        </w:tc>
        <w:tc>
          <w:tcPr>
            <w:tcW w:w="7946" w:type="dxa"/>
          </w:tcPr>
          <w:p w14:paraId="5697D93E" w14:textId="77777777" w:rsidR="00403637" w:rsidRPr="00A22600" w:rsidRDefault="00403637" w:rsidP="00A22600">
            <w:pPr>
              <w:pStyle w:val="af7"/>
            </w:pPr>
            <w:r w:rsidRPr="00A22600">
              <w:t>Современные версии Chrome, Edge, Firefox и Safari.</w:t>
            </w:r>
          </w:p>
        </w:tc>
      </w:tr>
      <w:tr w:rsidR="00403637" w:rsidRPr="00A22600" w14:paraId="1653B4B0" w14:textId="77777777" w:rsidTr="00A22600">
        <w:tc>
          <w:tcPr>
            <w:tcW w:w="1980" w:type="dxa"/>
          </w:tcPr>
          <w:p w14:paraId="3CD2009A" w14:textId="77777777" w:rsidR="00403637" w:rsidRPr="00A22600" w:rsidRDefault="00403637" w:rsidP="00A22600">
            <w:pPr>
              <w:pStyle w:val="af7"/>
            </w:pPr>
            <w:r w:rsidRPr="00A22600">
              <w:t>Мобильные устройства</w:t>
            </w:r>
          </w:p>
        </w:tc>
        <w:tc>
          <w:tcPr>
            <w:tcW w:w="7946" w:type="dxa"/>
          </w:tcPr>
          <w:p w14:paraId="5F6DE76A" w14:textId="77777777" w:rsidR="00403637" w:rsidRPr="00A22600" w:rsidRDefault="00403637" w:rsidP="00A22600">
            <w:pPr>
              <w:pStyle w:val="af7"/>
            </w:pPr>
            <w:r w:rsidRPr="00A22600">
              <w:t>Современные версии Safari на iOS и Chrome на Android.</w:t>
            </w:r>
          </w:p>
        </w:tc>
      </w:tr>
      <w:tr w:rsidR="00403637" w:rsidRPr="00A22600" w14:paraId="05F7CC6F" w14:textId="77777777" w:rsidTr="00A22600">
        <w:tc>
          <w:tcPr>
            <w:tcW w:w="1980" w:type="dxa"/>
          </w:tcPr>
          <w:p w14:paraId="24477BFC" w14:textId="77777777" w:rsidR="00403637" w:rsidRPr="00A22600" w:rsidRDefault="00403637" w:rsidP="00A22600">
            <w:pPr>
              <w:pStyle w:val="af7"/>
            </w:pPr>
            <w:r w:rsidRPr="00A22600">
              <w:t>Планшеты</w:t>
            </w:r>
          </w:p>
        </w:tc>
        <w:tc>
          <w:tcPr>
            <w:tcW w:w="7946" w:type="dxa"/>
          </w:tcPr>
          <w:p w14:paraId="656C474A" w14:textId="77777777" w:rsidR="00403637" w:rsidRPr="00A22600" w:rsidRDefault="00403637" w:rsidP="00A22600">
            <w:pPr>
              <w:pStyle w:val="af7"/>
            </w:pPr>
            <w:r w:rsidRPr="00A22600">
              <w:t>Адаптивный интерфейс в портретной и альбомной ориентации.</w:t>
            </w:r>
          </w:p>
        </w:tc>
      </w:tr>
      <w:tr w:rsidR="00403637" w:rsidRPr="00A22600" w14:paraId="43A14B6E" w14:textId="77777777" w:rsidTr="00A22600">
        <w:tc>
          <w:tcPr>
            <w:tcW w:w="1980" w:type="dxa"/>
          </w:tcPr>
          <w:p w14:paraId="0E6A7D0B" w14:textId="77777777" w:rsidR="00403637" w:rsidRPr="00A22600" w:rsidRDefault="00403637" w:rsidP="00A22600">
            <w:pPr>
              <w:pStyle w:val="af7"/>
            </w:pPr>
            <w:r w:rsidRPr="00A22600">
              <w:t>Разрешения экрана</w:t>
            </w:r>
          </w:p>
        </w:tc>
        <w:tc>
          <w:tcPr>
            <w:tcW w:w="7946" w:type="dxa"/>
          </w:tcPr>
          <w:p w14:paraId="264BC3BF" w14:textId="77777777" w:rsidR="00403637" w:rsidRPr="00A22600" w:rsidRDefault="00403637" w:rsidP="00A22600">
            <w:pPr>
              <w:pStyle w:val="af7"/>
            </w:pPr>
            <w:r w:rsidRPr="00A22600">
              <w:t>От мобильных экранов до широкоформатных настольных мониторов.</w:t>
            </w:r>
          </w:p>
        </w:tc>
      </w:tr>
      <w:tr w:rsidR="00403637" w:rsidRPr="00A22600" w14:paraId="33BB0FC2" w14:textId="77777777" w:rsidTr="00A22600">
        <w:tc>
          <w:tcPr>
            <w:tcW w:w="1980" w:type="dxa"/>
          </w:tcPr>
          <w:p w14:paraId="1DD79B05" w14:textId="77777777" w:rsidR="00403637" w:rsidRPr="00A22600" w:rsidRDefault="00403637" w:rsidP="00A22600">
            <w:pPr>
              <w:pStyle w:val="af7"/>
            </w:pPr>
            <w:r w:rsidRPr="00A22600">
              <w:t>Устройства ввода</w:t>
            </w:r>
          </w:p>
        </w:tc>
        <w:tc>
          <w:tcPr>
            <w:tcW w:w="7946" w:type="dxa"/>
          </w:tcPr>
          <w:p w14:paraId="7362E368" w14:textId="77777777" w:rsidR="00403637" w:rsidRPr="00A22600" w:rsidRDefault="00403637" w:rsidP="00A22600">
            <w:pPr>
              <w:pStyle w:val="af7"/>
            </w:pPr>
            <w:r w:rsidRPr="00A22600">
              <w:t>Клавиатура, мышь, сенсорный экран и вспомогательные технологии.</w:t>
            </w:r>
          </w:p>
        </w:tc>
      </w:tr>
      <w:tr w:rsidR="00403637" w:rsidRPr="00A22600" w14:paraId="78B4F405" w14:textId="77777777" w:rsidTr="00A22600">
        <w:tc>
          <w:tcPr>
            <w:tcW w:w="1980" w:type="dxa"/>
          </w:tcPr>
          <w:p w14:paraId="2A584C6F" w14:textId="77777777" w:rsidR="00403637" w:rsidRPr="00A22600" w:rsidRDefault="00403637" w:rsidP="00A22600">
            <w:pPr>
              <w:pStyle w:val="af7"/>
            </w:pPr>
            <w:r w:rsidRPr="00A22600">
              <w:t>Печать</w:t>
            </w:r>
          </w:p>
        </w:tc>
        <w:tc>
          <w:tcPr>
            <w:tcW w:w="7946" w:type="dxa"/>
          </w:tcPr>
          <w:p w14:paraId="187918B1" w14:textId="77777777" w:rsidR="00403637" w:rsidRPr="00A22600" w:rsidRDefault="00403637" w:rsidP="00A22600">
            <w:pPr>
              <w:pStyle w:val="af7"/>
            </w:pPr>
            <w:r w:rsidRPr="00A22600">
              <w:t>Корректное печатное представление основных информационных страниц и таблиц, где это применимо.</w:t>
            </w:r>
          </w:p>
        </w:tc>
      </w:tr>
    </w:tbl>
    <w:p w14:paraId="51026D16" w14:textId="77777777" w:rsidR="00403637" w:rsidRDefault="00403637" w:rsidP="008405DA">
      <w:pPr>
        <w:pStyle w:val="2"/>
      </w:pPr>
      <w:bookmarkStart w:id="692" w:name="_Toc236817721"/>
      <w:r>
        <w:lastRenderedPageBreak/>
        <w:t>Матрица журналирования</w:t>
      </w:r>
      <w:bookmarkEnd w:id="692"/>
    </w:p>
    <w:tbl>
      <w:tblPr>
        <w:tblStyle w:val="af6"/>
        <w:tblW w:w="5000" w:type="pct"/>
        <w:tblLook w:val="04A0" w:firstRow="1" w:lastRow="0" w:firstColumn="1" w:lastColumn="0" w:noHBand="0" w:noVBand="1"/>
      </w:tblPr>
      <w:tblGrid>
        <w:gridCol w:w="2114"/>
        <w:gridCol w:w="3968"/>
        <w:gridCol w:w="3829"/>
      </w:tblGrid>
      <w:tr w:rsidR="00403637" w:rsidRPr="00A22600" w14:paraId="56ABC56D" w14:textId="77777777" w:rsidTr="00A22600">
        <w:trPr>
          <w:cnfStyle w:val="100000000000" w:firstRow="1" w:lastRow="0" w:firstColumn="0" w:lastColumn="0" w:oddVBand="0" w:evenVBand="0" w:oddHBand="0" w:evenHBand="0" w:firstRowFirstColumn="0" w:firstRowLastColumn="0" w:lastRowFirstColumn="0" w:lastRowLastColumn="0"/>
        </w:trPr>
        <w:tc>
          <w:tcPr>
            <w:tcW w:w="2116" w:type="dxa"/>
          </w:tcPr>
          <w:p w14:paraId="651FB5D6" w14:textId="77777777" w:rsidR="00403637" w:rsidRPr="00A22600" w:rsidRDefault="00403637" w:rsidP="00A22600">
            <w:pPr>
              <w:pStyle w:val="af7"/>
            </w:pPr>
            <w:r w:rsidRPr="00A22600">
              <w:t>Событие</w:t>
            </w:r>
          </w:p>
        </w:tc>
        <w:tc>
          <w:tcPr>
            <w:tcW w:w="3975" w:type="dxa"/>
          </w:tcPr>
          <w:p w14:paraId="0C8FD293" w14:textId="658A693C" w:rsidR="00403637" w:rsidRPr="00A22600" w:rsidRDefault="00181744" w:rsidP="00A22600">
            <w:pPr>
              <w:pStyle w:val="af7"/>
            </w:pPr>
            <w:r>
              <w:t>Журналируемые</w:t>
            </w:r>
            <w:r w:rsidR="00403637" w:rsidRPr="00A22600">
              <w:t xml:space="preserve"> сведения</w:t>
            </w:r>
          </w:p>
        </w:tc>
        <w:tc>
          <w:tcPr>
            <w:tcW w:w="3835" w:type="dxa"/>
          </w:tcPr>
          <w:p w14:paraId="048E003D" w14:textId="77777777" w:rsidR="00403637" w:rsidRPr="00A22600" w:rsidRDefault="00403637" w:rsidP="00A22600">
            <w:pPr>
              <w:pStyle w:val="af7"/>
            </w:pPr>
            <w:r w:rsidRPr="00A22600">
              <w:t>Срок хранения</w:t>
            </w:r>
          </w:p>
        </w:tc>
      </w:tr>
      <w:tr w:rsidR="00403637" w:rsidRPr="00A22600" w14:paraId="4995811B" w14:textId="77777777" w:rsidTr="00A22600">
        <w:tc>
          <w:tcPr>
            <w:tcW w:w="2116" w:type="dxa"/>
          </w:tcPr>
          <w:p w14:paraId="16C1D951" w14:textId="77777777" w:rsidR="00403637" w:rsidRPr="00A22600" w:rsidRDefault="00403637" w:rsidP="00A22600">
            <w:pPr>
              <w:pStyle w:val="af7"/>
            </w:pPr>
            <w:r w:rsidRPr="00A22600">
              <w:t>Вход и выход</w:t>
            </w:r>
          </w:p>
        </w:tc>
        <w:tc>
          <w:tcPr>
            <w:tcW w:w="3975" w:type="dxa"/>
          </w:tcPr>
          <w:p w14:paraId="25BAAF6D" w14:textId="77777777" w:rsidR="00403637" w:rsidRPr="00A22600" w:rsidRDefault="00403637" w:rsidP="00A22600">
            <w:pPr>
              <w:pStyle w:val="af7"/>
            </w:pPr>
            <w:r w:rsidRPr="00A22600">
              <w:t>Пользователь, дата и время, результат, технический источник.</w:t>
            </w:r>
          </w:p>
        </w:tc>
        <w:tc>
          <w:tcPr>
            <w:tcW w:w="3835" w:type="dxa"/>
          </w:tcPr>
          <w:p w14:paraId="05E8A884" w14:textId="77777777" w:rsidR="00403637" w:rsidRPr="00A22600" w:rsidRDefault="00403637" w:rsidP="00A22600">
            <w:pPr>
              <w:pStyle w:val="af7"/>
            </w:pPr>
            <w:r w:rsidRPr="00A22600">
              <w:t>По политике безопасности.</w:t>
            </w:r>
          </w:p>
        </w:tc>
      </w:tr>
      <w:tr w:rsidR="00403637" w:rsidRPr="00A22600" w14:paraId="028BC911" w14:textId="77777777" w:rsidTr="00A22600">
        <w:tc>
          <w:tcPr>
            <w:tcW w:w="2116" w:type="dxa"/>
          </w:tcPr>
          <w:p w14:paraId="0786C8A5" w14:textId="77777777" w:rsidR="00403637" w:rsidRPr="00A22600" w:rsidRDefault="00403637" w:rsidP="00A22600">
            <w:pPr>
              <w:pStyle w:val="af7"/>
            </w:pPr>
            <w:r w:rsidRPr="00A22600">
              <w:t>Неуспешный вход</w:t>
            </w:r>
          </w:p>
        </w:tc>
        <w:tc>
          <w:tcPr>
            <w:tcW w:w="3975" w:type="dxa"/>
          </w:tcPr>
          <w:p w14:paraId="58CC21A1" w14:textId="77777777" w:rsidR="00403637" w:rsidRPr="00A22600" w:rsidRDefault="00403637" w:rsidP="00A22600">
            <w:pPr>
              <w:pStyle w:val="af7"/>
            </w:pPr>
            <w:r w:rsidRPr="00A22600">
              <w:t>Учетная запись, дата и время, причина отказа, технический источник.</w:t>
            </w:r>
          </w:p>
        </w:tc>
        <w:tc>
          <w:tcPr>
            <w:tcW w:w="3835" w:type="dxa"/>
          </w:tcPr>
          <w:p w14:paraId="2A330677" w14:textId="77777777" w:rsidR="00403637" w:rsidRPr="00A22600" w:rsidRDefault="00403637" w:rsidP="00A22600">
            <w:pPr>
              <w:pStyle w:val="af7"/>
            </w:pPr>
            <w:r w:rsidRPr="00A22600">
              <w:t>По политике безопасности.</w:t>
            </w:r>
          </w:p>
        </w:tc>
      </w:tr>
      <w:tr w:rsidR="00403637" w:rsidRPr="00A22600" w14:paraId="6F67E12A" w14:textId="77777777" w:rsidTr="00A22600">
        <w:tc>
          <w:tcPr>
            <w:tcW w:w="2116" w:type="dxa"/>
          </w:tcPr>
          <w:p w14:paraId="47AD4FBE" w14:textId="77777777" w:rsidR="00403637" w:rsidRPr="00A22600" w:rsidRDefault="00403637" w:rsidP="00A22600">
            <w:pPr>
              <w:pStyle w:val="af7"/>
            </w:pPr>
            <w:r w:rsidRPr="00A22600">
              <w:t>Изменение прав</w:t>
            </w:r>
          </w:p>
        </w:tc>
        <w:tc>
          <w:tcPr>
            <w:tcW w:w="3975" w:type="dxa"/>
          </w:tcPr>
          <w:p w14:paraId="5ED8F933" w14:textId="77777777" w:rsidR="00403637" w:rsidRPr="00A22600" w:rsidRDefault="00403637" w:rsidP="00A22600">
            <w:pPr>
              <w:pStyle w:val="af7"/>
            </w:pPr>
            <w:r w:rsidRPr="00A22600">
              <w:t>Кто изменил, объект, прежнее и новое значение, дата и время.</w:t>
            </w:r>
          </w:p>
        </w:tc>
        <w:tc>
          <w:tcPr>
            <w:tcW w:w="3835" w:type="dxa"/>
          </w:tcPr>
          <w:p w14:paraId="44DD0DD1" w14:textId="77777777" w:rsidR="00403637" w:rsidRPr="00A22600" w:rsidRDefault="00403637" w:rsidP="00A22600">
            <w:pPr>
              <w:pStyle w:val="af7"/>
            </w:pPr>
            <w:r w:rsidRPr="00A22600">
              <w:t>Не менее срока, установленного политикой аудита.</w:t>
            </w:r>
          </w:p>
        </w:tc>
      </w:tr>
      <w:tr w:rsidR="00403637" w:rsidRPr="00A22600" w14:paraId="5A1840A7" w14:textId="77777777" w:rsidTr="00A22600">
        <w:tc>
          <w:tcPr>
            <w:tcW w:w="2116" w:type="dxa"/>
          </w:tcPr>
          <w:p w14:paraId="7F360B14" w14:textId="77777777" w:rsidR="00403637" w:rsidRPr="00A22600" w:rsidRDefault="00403637" w:rsidP="00A22600">
            <w:pPr>
              <w:pStyle w:val="af7"/>
            </w:pPr>
            <w:r w:rsidRPr="00A22600">
              <w:t>Создание и редактирование материала</w:t>
            </w:r>
          </w:p>
        </w:tc>
        <w:tc>
          <w:tcPr>
            <w:tcW w:w="3975" w:type="dxa"/>
          </w:tcPr>
          <w:p w14:paraId="57540429" w14:textId="77777777" w:rsidR="00403637" w:rsidRPr="00A22600" w:rsidRDefault="00403637" w:rsidP="00A22600">
            <w:pPr>
              <w:pStyle w:val="af7"/>
            </w:pPr>
            <w:r w:rsidRPr="00A22600">
              <w:t>Пользователь, объект, действие, версия, дата и время.</w:t>
            </w:r>
          </w:p>
        </w:tc>
        <w:tc>
          <w:tcPr>
            <w:tcW w:w="3835" w:type="dxa"/>
          </w:tcPr>
          <w:p w14:paraId="4D308983" w14:textId="77777777" w:rsidR="00403637" w:rsidRPr="00A22600" w:rsidRDefault="00403637" w:rsidP="00A22600">
            <w:pPr>
              <w:pStyle w:val="af7"/>
            </w:pPr>
            <w:r w:rsidRPr="00A22600">
              <w:t>В течение жизненного цикла объекта и архивного срока.</w:t>
            </w:r>
          </w:p>
        </w:tc>
      </w:tr>
      <w:tr w:rsidR="00403637" w:rsidRPr="00A22600" w14:paraId="18AFB0B0" w14:textId="77777777" w:rsidTr="00A22600">
        <w:tc>
          <w:tcPr>
            <w:tcW w:w="2116" w:type="dxa"/>
          </w:tcPr>
          <w:p w14:paraId="6F752D3E" w14:textId="77777777" w:rsidR="00403637" w:rsidRPr="00A22600" w:rsidRDefault="00403637" w:rsidP="00A22600">
            <w:pPr>
              <w:pStyle w:val="af7"/>
            </w:pPr>
            <w:r w:rsidRPr="00A22600">
              <w:t>Публикация и снятие с публикации</w:t>
            </w:r>
          </w:p>
        </w:tc>
        <w:tc>
          <w:tcPr>
            <w:tcW w:w="3975" w:type="dxa"/>
          </w:tcPr>
          <w:p w14:paraId="7D5596E9" w14:textId="77777777" w:rsidR="00403637" w:rsidRPr="00A22600" w:rsidRDefault="00403637" w:rsidP="00A22600">
            <w:pPr>
              <w:pStyle w:val="af7"/>
            </w:pPr>
            <w:r w:rsidRPr="00A22600">
              <w:t>Пользователь, объект, действие, дата и время.</w:t>
            </w:r>
          </w:p>
        </w:tc>
        <w:tc>
          <w:tcPr>
            <w:tcW w:w="3835" w:type="dxa"/>
          </w:tcPr>
          <w:p w14:paraId="578B5E5B" w14:textId="77777777" w:rsidR="00403637" w:rsidRPr="00A22600" w:rsidRDefault="00403637" w:rsidP="00A22600">
            <w:pPr>
              <w:pStyle w:val="af7"/>
            </w:pPr>
            <w:r w:rsidRPr="00A22600">
              <w:t>В течение жизненного цикла объекта и архивного срока.</w:t>
            </w:r>
          </w:p>
        </w:tc>
      </w:tr>
      <w:tr w:rsidR="00403637" w:rsidRPr="00A22600" w14:paraId="159DA25F" w14:textId="77777777" w:rsidTr="00A22600">
        <w:tc>
          <w:tcPr>
            <w:tcW w:w="2116" w:type="dxa"/>
          </w:tcPr>
          <w:p w14:paraId="271A0B6F" w14:textId="77777777" w:rsidR="00403637" w:rsidRPr="00A22600" w:rsidRDefault="00403637" w:rsidP="00A22600">
            <w:pPr>
              <w:pStyle w:val="af7"/>
            </w:pPr>
            <w:r w:rsidRPr="00A22600">
              <w:t>Изменение конфигурации</w:t>
            </w:r>
          </w:p>
        </w:tc>
        <w:tc>
          <w:tcPr>
            <w:tcW w:w="3975" w:type="dxa"/>
          </w:tcPr>
          <w:p w14:paraId="2D355D58" w14:textId="77777777" w:rsidR="00403637" w:rsidRPr="00A22600" w:rsidRDefault="00403637" w:rsidP="00A22600">
            <w:pPr>
              <w:pStyle w:val="af7"/>
            </w:pPr>
            <w:r w:rsidRPr="00A22600">
              <w:t>Администратор, параметр, прежнее и новое значение, дата и время.</w:t>
            </w:r>
          </w:p>
        </w:tc>
        <w:tc>
          <w:tcPr>
            <w:tcW w:w="3835" w:type="dxa"/>
          </w:tcPr>
          <w:p w14:paraId="734ABF66" w14:textId="77777777" w:rsidR="00403637" w:rsidRPr="00A22600" w:rsidRDefault="00403637" w:rsidP="00A22600">
            <w:pPr>
              <w:pStyle w:val="af7"/>
            </w:pPr>
            <w:r w:rsidRPr="00A22600">
              <w:t>По политике эксплуатации.</w:t>
            </w:r>
          </w:p>
        </w:tc>
      </w:tr>
      <w:tr w:rsidR="00403637" w:rsidRPr="00A22600" w14:paraId="27F9C214" w14:textId="77777777" w:rsidTr="00A22600">
        <w:tc>
          <w:tcPr>
            <w:tcW w:w="2116" w:type="dxa"/>
          </w:tcPr>
          <w:p w14:paraId="5B6AC2CB" w14:textId="77777777" w:rsidR="00403637" w:rsidRPr="00A22600" w:rsidRDefault="00403637" w:rsidP="00A22600">
            <w:pPr>
              <w:pStyle w:val="af7"/>
            </w:pPr>
            <w:r w:rsidRPr="00A22600">
              <w:t>Ошибка интеграции</w:t>
            </w:r>
          </w:p>
        </w:tc>
        <w:tc>
          <w:tcPr>
            <w:tcW w:w="3975" w:type="dxa"/>
          </w:tcPr>
          <w:p w14:paraId="29BFCD00" w14:textId="77777777" w:rsidR="00403637" w:rsidRPr="00A22600" w:rsidRDefault="00403637" w:rsidP="00A22600">
            <w:pPr>
              <w:pStyle w:val="af7"/>
            </w:pPr>
            <w:r w:rsidRPr="00A22600">
              <w:t>Система, операция, идентификатор обмена, результат, техническое сообщение.</w:t>
            </w:r>
          </w:p>
        </w:tc>
        <w:tc>
          <w:tcPr>
            <w:tcW w:w="3835" w:type="dxa"/>
          </w:tcPr>
          <w:p w14:paraId="3E283804" w14:textId="77777777" w:rsidR="00403637" w:rsidRPr="00A22600" w:rsidRDefault="00403637" w:rsidP="00A22600">
            <w:pPr>
              <w:pStyle w:val="af7"/>
            </w:pPr>
            <w:r w:rsidRPr="00A22600">
              <w:t>По регламенту мониторинга и расследования.</w:t>
            </w:r>
          </w:p>
        </w:tc>
      </w:tr>
      <w:tr w:rsidR="00403637" w:rsidRPr="00A22600" w14:paraId="2BA6F98B" w14:textId="77777777" w:rsidTr="00A22600">
        <w:tc>
          <w:tcPr>
            <w:tcW w:w="2116" w:type="dxa"/>
          </w:tcPr>
          <w:p w14:paraId="33973DD3" w14:textId="77777777" w:rsidR="00403637" w:rsidRPr="00A22600" w:rsidRDefault="00403637" w:rsidP="00A22600">
            <w:pPr>
              <w:pStyle w:val="af7"/>
            </w:pPr>
            <w:r w:rsidRPr="00A22600">
              <w:t>Экспорт данных</w:t>
            </w:r>
          </w:p>
        </w:tc>
        <w:tc>
          <w:tcPr>
            <w:tcW w:w="3975" w:type="dxa"/>
          </w:tcPr>
          <w:p w14:paraId="4C2BA935" w14:textId="77777777" w:rsidR="00403637" w:rsidRPr="00A22600" w:rsidRDefault="00403637" w:rsidP="00A22600">
            <w:pPr>
              <w:pStyle w:val="af7"/>
            </w:pPr>
            <w:r w:rsidRPr="00A22600">
              <w:t>Пользователь или сессия, объект, формат, дата и время при необходимости.</w:t>
            </w:r>
          </w:p>
        </w:tc>
        <w:tc>
          <w:tcPr>
            <w:tcW w:w="3835" w:type="dxa"/>
          </w:tcPr>
          <w:p w14:paraId="42074320" w14:textId="77777777" w:rsidR="00403637" w:rsidRPr="00A22600" w:rsidRDefault="00403637" w:rsidP="00A22600">
            <w:pPr>
              <w:pStyle w:val="af7"/>
            </w:pPr>
            <w:r w:rsidRPr="00A22600">
              <w:t>С учетом требований конфиденциальности и аналитики.</w:t>
            </w:r>
          </w:p>
        </w:tc>
      </w:tr>
      <w:tr w:rsidR="00403637" w:rsidRPr="00A22600" w14:paraId="631B7D75" w14:textId="77777777" w:rsidTr="00A22600">
        <w:tc>
          <w:tcPr>
            <w:tcW w:w="2116" w:type="dxa"/>
          </w:tcPr>
          <w:p w14:paraId="3FC017F2" w14:textId="77777777" w:rsidR="00403637" w:rsidRPr="00A22600" w:rsidRDefault="00403637" w:rsidP="00A22600">
            <w:pPr>
              <w:pStyle w:val="af7"/>
            </w:pPr>
            <w:r w:rsidRPr="00A22600">
              <w:t>Удаление объекта</w:t>
            </w:r>
          </w:p>
        </w:tc>
        <w:tc>
          <w:tcPr>
            <w:tcW w:w="3975" w:type="dxa"/>
          </w:tcPr>
          <w:p w14:paraId="47637F92" w14:textId="77777777" w:rsidR="00403637" w:rsidRPr="00A22600" w:rsidRDefault="00403637" w:rsidP="00A22600">
            <w:pPr>
              <w:pStyle w:val="af7"/>
            </w:pPr>
            <w:r w:rsidRPr="00A22600">
              <w:t>Пользователь, объект, причина, дата и время, возможность восстановления.</w:t>
            </w:r>
          </w:p>
        </w:tc>
        <w:tc>
          <w:tcPr>
            <w:tcW w:w="3835" w:type="dxa"/>
          </w:tcPr>
          <w:p w14:paraId="4F21EA04" w14:textId="77777777" w:rsidR="00403637" w:rsidRPr="00A22600" w:rsidRDefault="00403637" w:rsidP="00A22600">
            <w:pPr>
              <w:pStyle w:val="af7"/>
            </w:pPr>
            <w:r w:rsidRPr="00A22600">
              <w:t>Не менее архивного срока, если не противоречит политике удаления.</w:t>
            </w:r>
          </w:p>
        </w:tc>
      </w:tr>
    </w:tbl>
    <w:p w14:paraId="30A8E1D3" w14:textId="77777777" w:rsidR="00403637" w:rsidRDefault="00403637" w:rsidP="008405DA">
      <w:pPr>
        <w:pStyle w:val="2"/>
      </w:pPr>
      <w:bookmarkStart w:id="693" w:name="_Toc236817722"/>
      <w:r>
        <w:t>Матрица резервного копирования</w:t>
      </w:r>
      <w:bookmarkEnd w:id="693"/>
    </w:p>
    <w:tbl>
      <w:tblPr>
        <w:tblStyle w:val="af6"/>
        <w:tblW w:w="5000" w:type="pct"/>
        <w:tblLook w:val="04A0" w:firstRow="1" w:lastRow="0" w:firstColumn="1" w:lastColumn="0" w:noHBand="0" w:noVBand="1"/>
      </w:tblPr>
      <w:tblGrid>
        <w:gridCol w:w="2477"/>
        <w:gridCol w:w="2478"/>
        <w:gridCol w:w="2478"/>
        <w:gridCol w:w="2478"/>
      </w:tblGrid>
      <w:tr w:rsidR="00403637" w:rsidRPr="00A22600" w14:paraId="449B3D68" w14:textId="77777777" w:rsidTr="00A22600">
        <w:trPr>
          <w:cnfStyle w:val="100000000000" w:firstRow="1" w:lastRow="0" w:firstColumn="0" w:lastColumn="0" w:oddVBand="0" w:evenVBand="0" w:oddHBand="0" w:evenHBand="0" w:firstRowFirstColumn="0" w:firstRowLastColumn="0" w:lastRowFirstColumn="0" w:lastRowLastColumn="0"/>
        </w:trPr>
        <w:tc>
          <w:tcPr>
            <w:tcW w:w="2412" w:type="dxa"/>
          </w:tcPr>
          <w:p w14:paraId="59EC19D7" w14:textId="77777777" w:rsidR="00403637" w:rsidRPr="00A22600" w:rsidRDefault="00403637" w:rsidP="00A22600">
            <w:pPr>
              <w:pStyle w:val="af7"/>
            </w:pPr>
            <w:r w:rsidRPr="00A22600">
              <w:t>Объект</w:t>
            </w:r>
          </w:p>
        </w:tc>
        <w:tc>
          <w:tcPr>
            <w:tcW w:w="2412" w:type="dxa"/>
          </w:tcPr>
          <w:p w14:paraId="51A8442A" w14:textId="77777777" w:rsidR="00403637" w:rsidRPr="00A22600" w:rsidRDefault="00403637" w:rsidP="00A22600">
            <w:pPr>
              <w:pStyle w:val="af7"/>
            </w:pPr>
            <w:r w:rsidRPr="00A22600">
              <w:t>Метод</w:t>
            </w:r>
          </w:p>
        </w:tc>
        <w:tc>
          <w:tcPr>
            <w:tcW w:w="2412" w:type="dxa"/>
          </w:tcPr>
          <w:p w14:paraId="3F4BF126" w14:textId="77777777" w:rsidR="00403637" w:rsidRPr="00A22600" w:rsidRDefault="00403637" w:rsidP="00A22600">
            <w:pPr>
              <w:pStyle w:val="af7"/>
            </w:pPr>
            <w:r w:rsidRPr="00A22600">
              <w:t>Частота</w:t>
            </w:r>
          </w:p>
        </w:tc>
        <w:tc>
          <w:tcPr>
            <w:tcW w:w="2412" w:type="dxa"/>
          </w:tcPr>
          <w:p w14:paraId="5F6F1C3D" w14:textId="77777777" w:rsidR="00403637" w:rsidRPr="00A22600" w:rsidRDefault="00403637" w:rsidP="00A22600">
            <w:pPr>
              <w:pStyle w:val="af7"/>
            </w:pPr>
            <w:r w:rsidRPr="00A22600">
              <w:t>Проверка</w:t>
            </w:r>
          </w:p>
        </w:tc>
      </w:tr>
      <w:tr w:rsidR="00403637" w:rsidRPr="00A22600" w14:paraId="1F4F87C6" w14:textId="77777777" w:rsidTr="00A22600">
        <w:tc>
          <w:tcPr>
            <w:tcW w:w="2412" w:type="dxa"/>
          </w:tcPr>
          <w:p w14:paraId="128F922E" w14:textId="77777777" w:rsidR="00403637" w:rsidRPr="00A22600" w:rsidRDefault="00403637" w:rsidP="00A22600">
            <w:pPr>
              <w:pStyle w:val="af7"/>
            </w:pPr>
            <w:r w:rsidRPr="00A22600">
              <w:t>База данных CMS</w:t>
            </w:r>
          </w:p>
        </w:tc>
        <w:tc>
          <w:tcPr>
            <w:tcW w:w="2412" w:type="dxa"/>
          </w:tcPr>
          <w:p w14:paraId="28E7A88F" w14:textId="77777777" w:rsidR="00403637" w:rsidRPr="00A22600" w:rsidRDefault="00403637" w:rsidP="00A22600">
            <w:pPr>
              <w:pStyle w:val="af7"/>
            </w:pPr>
            <w:r w:rsidRPr="00A22600">
              <w:t>Полное и инкрементное резервное копирование.</w:t>
            </w:r>
          </w:p>
        </w:tc>
        <w:tc>
          <w:tcPr>
            <w:tcW w:w="2412" w:type="dxa"/>
          </w:tcPr>
          <w:p w14:paraId="5A3A321E" w14:textId="77777777" w:rsidR="00403637" w:rsidRPr="00A22600" w:rsidRDefault="00403637" w:rsidP="00A22600">
            <w:pPr>
              <w:pStyle w:val="af7"/>
            </w:pPr>
            <w:r w:rsidRPr="00A22600">
              <w:t>По утвержденному регламенту.</w:t>
            </w:r>
          </w:p>
        </w:tc>
        <w:tc>
          <w:tcPr>
            <w:tcW w:w="2412" w:type="dxa"/>
          </w:tcPr>
          <w:p w14:paraId="05A17D46" w14:textId="77777777" w:rsidR="00403637" w:rsidRPr="00A22600" w:rsidRDefault="00403637" w:rsidP="00A22600">
            <w:pPr>
              <w:pStyle w:val="af7"/>
            </w:pPr>
            <w:r w:rsidRPr="00A22600">
              <w:t>Регулярное тестовое восстановление.</w:t>
            </w:r>
          </w:p>
        </w:tc>
      </w:tr>
      <w:tr w:rsidR="00403637" w:rsidRPr="00A22600" w14:paraId="6218916D" w14:textId="77777777" w:rsidTr="00A22600">
        <w:tc>
          <w:tcPr>
            <w:tcW w:w="2412" w:type="dxa"/>
          </w:tcPr>
          <w:p w14:paraId="49188A40" w14:textId="77777777" w:rsidR="00403637" w:rsidRPr="00A22600" w:rsidRDefault="00403637" w:rsidP="00A22600">
            <w:pPr>
              <w:pStyle w:val="af7"/>
            </w:pPr>
            <w:r w:rsidRPr="00A22600">
              <w:t>Файловое хранилище CMS</w:t>
            </w:r>
          </w:p>
        </w:tc>
        <w:tc>
          <w:tcPr>
            <w:tcW w:w="2412" w:type="dxa"/>
          </w:tcPr>
          <w:p w14:paraId="4D7C927D" w14:textId="77777777" w:rsidR="00403637" w:rsidRPr="00A22600" w:rsidRDefault="00403637" w:rsidP="00A22600">
            <w:pPr>
              <w:pStyle w:val="af7"/>
            </w:pPr>
            <w:r w:rsidRPr="00A22600">
              <w:t>Резервное копирование файлов и метаданных.</w:t>
            </w:r>
          </w:p>
        </w:tc>
        <w:tc>
          <w:tcPr>
            <w:tcW w:w="2412" w:type="dxa"/>
          </w:tcPr>
          <w:p w14:paraId="3F0CAC10" w14:textId="77777777" w:rsidR="00403637" w:rsidRPr="00A22600" w:rsidRDefault="00403637" w:rsidP="00A22600">
            <w:pPr>
              <w:pStyle w:val="af7"/>
            </w:pPr>
            <w:r w:rsidRPr="00A22600">
              <w:t>По утвержденному регламенту.</w:t>
            </w:r>
          </w:p>
        </w:tc>
        <w:tc>
          <w:tcPr>
            <w:tcW w:w="2412" w:type="dxa"/>
          </w:tcPr>
          <w:p w14:paraId="6431B5CE" w14:textId="77777777" w:rsidR="00403637" w:rsidRPr="00A22600" w:rsidRDefault="00403637" w:rsidP="00A22600">
            <w:pPr>
              <w:pStyle w:val="af7"/>
            </w:pPr>
            <w:r w:rsidRPr="00A22600">
              <w:t>Контроль целостности и выборочное восстановление.</w:t>
            </w:r>
          </w:p>
        </w:tc>
      </w:tr>
      <w:tr w:rsidR="00403637" w:rsidRPr="00A22600" w14:paraId="6E967F81" w14:textId="77777777" w:rsidTr="00A22600">
        <w:tc>
          <w:tcPr>
            <w:tcW w:w="2412" w:type="dxa"/>
          </w:tcPr>
          <w:p w14:paraId="638FEA85" w14:textId="77777777" w:rsidR="00403637" w:rsidRPr="00A22600" w:rsidRDefault="00403637" w:rsidP="00A22600">
            <w:pPr>
              <w:pStyle w:val="af7"/>
            </w:pPr>
            <w:r w:rsidRPr="00A22600">
              <w:t>Конфигурация платформы</w:t>
            </w:r>
          </w:p>
        </w:tc>
        <w:tc>
          <w:tcPr>
            <w:tcW w:w="2412" w:type="dxa"/>
          </w:tcPr>
          <w:p w14:paraId="2324EE0C" w14:textId="77777777" w:rsidR="00403637" w:rsidRPr="00A22600" w:rsidRDefault="00403637" w:rsidP="00A22600">
            <w:pPr>
              <w:pStyle w:val="af7"/>
            </w:pPr>
            <w:r w:rsidRPr="00A22600">
              <w:t>Экспорт конфигурации и хранение версий.</w:t>
            </w:r>
          </w:p>
        </w:tc>
        <w:tc>
          <w:tcPr>
            <w:tcW w:w="2412" w:type="dxa"/>
          </w:tcPr>
          <w:p w14:paraId="5ACD1441" w14:textId="77777777" w:rsidR="00403637" w:rsidRPr="00A22600" w:rsidRDefault="00403637" w:rsidP="00A22600">
            <w:pPr>
              <w:pStyle w:val="af7"/>
            </w:pPr>
            <w:r w:rsidRPr="00A22600">
              <w:t>После существенных изменений и по расписанию.</w:t>
            </w:r>
          </w:p>
        </w:tc>
        <w:tc>
          <w:tcPr>
            <w:tcW w:w="2412" w:type="dxa"/>
          </w:tcPr>
          <w:p w14:paraId="088EEFE9" w14:textId="77777777" w:rsidR="00403637" w:rsidRPr="00A22600" w:rsidRDefault="00403637" w:rsidP="00A22600">
            <w:pPr>
              <w:pStyle w:val="af7"/>
            </w:pPr>
            <w:r w:rsidRPr="00A22600">
              <w:t>Проверка возможности развертывания.</w:t>
            </w:r>
          </w:p>
        </w:tc>
      </w:tr>
      <w:tr w:rsidR="00403637" w:rsidRPr="00A22600" w14:paraId="4F1800E3" w14:textId="77777777" w:rsidTr="00A22600">
        <w:tc>
          <w:tcPr>
            <w:tcW w:w="2412" w:type="dxa"/>
          </w:tcPr>
          <w:p w14:paraId="1EA66B1B" w14:textId="77777777" w:rsidR="00403637" w:rsidRPr="00A22600" w:rsidRDefault="00403637" w:rsidP="00A22600">
            <w:pPr>
              <w:pStyle w:val="af7"/>
            </w:pPr>
            <w:r w:rsidRPr="00A22600">
              <w:t>Поисковый индекс</w:t>
            </w:r>
          </w:p>
        </w:tc>
        <w:tc>
          <w:tcPr>
            <w:tcW w:w="2412" w:type="dxa"/>
          </w:tcPr>
          <w:p w14:paraId="7167AC5E" w14:textId="77777777" w:rsidR="00403637" w:rsidRPr="00A22600" w:rsidRDefault="00403637" w:rsidP="00A22600">
            <w:pPr>
              <w:pStyle w:val="af7"/>
            </w:pPr>
            <w:r w:rsidRPr="00A22600">
              <w:t>Повторное построение или резервная копия в зависимости от технологии.</w:t>
            </w:r>
          </w:p>
        </w:tc>
        <w:tc>
          <w:tcPr>
            <w:tcW w:w="2412" w:type="dxa"/>
          </w:tcPr>
          <w:p w14:paraId="314C8FE1" w14:textId="77777777" w:rsidR="00403637" w:rsidRPr="00A22600" w:rsidRDefault="00403637" w:rsidP="00A22600">
            <w:pPr>
              <w:pStyle w:val="af7"/>
            </w:pPr>
            <w:r w:rsidRPr="00A22600">
              <w:t>По регламенту.</w:t>
            </w:r>
          </w:p>
        </w:tc>
        <w:tc>
          <w:tcPr>
            <w:tcW w:w="2412" w:type="dxa"/>
          </w:tcPr>
          <w:p w14:paraId="61387CC8" w14:textId="77777777" w:rsidR="00403637" w:rsidRPr="00A22600" w:rsidRDefault="00403637" w:rsidP="00A22600">
            <w:pPr>
              <w:pStyle w:val="af7"/>
            </w:pPr>
            <w:r w:rsidRPr="00A22600">
              <w:t>Тест восстановления или переиндексации.</w:t>
            </w:r>
          </w:p>
        </w:tc>
      </w:tr>
      <w:tr w:rsidR="00403637" w:rsidRPr="00A22600" w14:paraId="66862AA2" w14:textId="77777777" w:rsidTr="00A22600">
        <w:tc>
          <w:tcPr>
            <w:tcW w:w="2412" w:type="dxa"/>
          </w:tcPr>
          <w:p w14:paraId="66E6E472" w14:textId="77777777" w:rsidR="00403637" w:rsidRPr="00A22600" w:rsidRDefault="00403637" w:rsidP="00A22600">
            <w:pPr>
              <w:pStyle w:val="af7"/>
            </w:pPr>
            <w:r w:rsidRPr="00A22600">
              <w:t>Журналы аудита</w:t>
            </w:r>
          </w:p>
        </w:tc>
        <w:tc>
          <w:tcPr>
            <w:tcW w:w="2412" w:type="dxa"/>
          </w:tcPr>
          <w:p w14:paraId="42D6DD67" w14:textId="77777777" w:rsidR="00403637" w:rsidRPr="00A22600" w:rsidRDefault="00403637" w:rsidP="00A22600">
            <w:pPr>
              <w:pStyle w:val="af7"/>
            </w:pPr>
            <w:r w:rsidRPr="00A22600">
              <w:t>Архивирование с защитой от несанкционированного изменения.</w:t>
            </w:r>
          </w:p>
        </w:tc>
        <w:tc>
          <w:tcPr>
            <w:tcW w:w="2412" w:type="dxa"/>
          </w:tcPr>
          <w:p w14:paraId="47F89926" w14:textId="77777777" w:rsidR="00403637" w:rsidRPr="00A22600" w:rsidRDefault="00403637" w:rsidP="00A22600">
            <w:pPr>
              <w:pStyle w:val="af7"/>
            </w:pPr>
            <w:r w:rsidRPr="00A22600">
              <w:t>По политике аудита.</w:t>
            </w:r>
          </w:p>
        </w:tc>
        <w:tc>
          <w:tcPr>
            <w:tcW w:w="2412" w:type="dxa"/>
          </w:tcPr>
          <w:p w14:paraId="271833C1" w14:textId="77777777" w:rsidR="00403637" w:rsidRPr="00A22600" w:rsidRDefault="00403637" w:rsidP="00A22600">
            <w:pPr>
              <w:pStyle w:val="af7"/>
            </w:pPr>
            <w:r w:rsidRPr="00A22600">
              <w:t>Проверка доступности и целостности.</w:t>
            </w:r>
          </w:p>
        </w:tc>
      </w:tr>
      <w:tr w:rsidR="00403637" w:rsidRPr="00A22600" w14:paraId="2318AFBF" w14:textId="77777777" w:rsidTr="00A22600">
        <w:tc>
          <w:tcPr>
            <w:tcW w:w="2412" w:type="dxa"/>
          </w:tcPr>
          <w:p w14:paraId="441E798B" w14:textId="77777777" w:rsidR="00403637" w:rsidRPr="00A22600" w:rsidRDefault="00403637" w:rsidP="00A22600">
            <w:pPr>
              <w:pStyle w:val="af7"/>
            </w:pPr>
            <w:r w:rsidRPr="00A22600">
              <w:lastRenderedPageBreak/>
              <w:t>Шаблоны и компоненты</w:t>
            </w:r>
          </w:p>
        </w:tc>
        <w:tc>
          <w:tcPr>
            <w:tcW w:w="2412" w:type="dxa"/>
          </w:tcPr>
          <w:p w14:paraId="6029AA87" w14:textId="77777777" w:rsidR="00403637" w:rsidRPr="00A22600" w:rsidRDefault="00403637" w:rsidP="00A22600">
            <w:pPr>
              <w:pStyle w:val="af7"/>
            </w:pPr>
            <w:r w:rsidRPr="00A22600">
              <w:t>Версионируемое хранение исходных и развернутых конфигураций.</w:t>
            </w:r>
          </w:p>
        </w:tc>
        <w:tc>
          <w:tcPr>
            <w:tcW w:w="2412" w:type="dxa"/>
          </w:tcPr>
          <w:p w14:paraId="397FDF80" w14:textId="77777777" w:rsidR="00403637" w:rsidRPr="00A22600" w:rsidRDefault="00403637" w:rsidP="00A22600">
            <w:pPr>
              <w:pStyle w:val="af7"/>
            </w:pPr>
            <w:r w:rsidRPr="00A22600">
              <w:t>При каждом изменении.</w:t>
            </w:r>
          </w:p>
        </w:tc>
        <w:tc>
          <w:tcPr>
            <w:tcW w:w="2412" w:type="dxa"/>
          </w:tcPr>
          <w:p w14:paraId="79ADFEE6" w14:textId="77777777" w:rsidR="00403637" w:rsidRPr="00A22600" w:rsidRDefault="00403637" w:rsidP="00A22600">
            <w:pPr>
              <w:pStyle w:val="af7"/>
            </w:pPr>
            <w:r w:rsidRPr="00A22600">
              <w:t>Сопоставление версий и откат.</w:t>
            </w:r>
          </w:p>
        </w:tc>
      </w:tr>
    </w:tbl>
    <w:p w14:paraId="051B0556" w14:textId="77777777" w:rsidR="00403637" w:rsidRDefault="00403637" w:rsidP="008405DA">
      <w:pPr>
        <w:pStyle w:val="2"/>
      </w:pPr>
      <w:bookmarkStart w:id="694" w:name="_Toc236817723"/>
      <w:r>
        <w:t>Матрица прослеживаемости требований</w:t>
      </w:r>
      <w:bookmarkEnd w:id="694"/>
    </w:p>
    <w:p w14:paraId="78A86AA3" w14:textId="77777777" w:rsidR="00403637" w:rsidRPr="00D17E8D" w:rsidRDefault="00403637" w:rsidP="00403637">
      <w:r w:rsidRPr="00D17E8D">
        <w:t>Полная матрица прослеживаемости формируется после утверждения окончательной структуры частного технического задания. Каждое требование должно иметь уникальный идентификатор и связь с источником, реализацией и испытанием.</w:t>
      </w:r>
    </w:p>
    <w:tbl>
      <w:tblPr>
        <w:tblStyle w:val="af6"/>
        <w:tblW w:w="5000" w:type="pct"/>
        <w:tblLook w:val="04A0" w:firstRow="1" w:lastRow="0" w:firstColumn="1" w:lastColumn="0" w:noHBand="0" w:noVBand="1"/>
      </w:tblPr>
      <w:tblGrid>
        <w:gridCol w:w="2545"/>
        <w:gridCol w:w="7366"/>
      </w:tblGrid>
      <w:tr w:rsidR="00403637" w:rsidRPr="00A22600" w14:paraId="5FCA1A0C" w14:textId="77777777" w:rsidTr="00A22600">
        <w:trPr>
          <w:cnfStyle w:val="100000000000" w:firstRow="1" w:lastRow="0" w:firstColumn="0" w:lastColumn="0" w:oddVBand="0" w:evenVBand="0" w:oddHBand="0" w:evenHBand="0" w:firstRowFirstColumn="0" w:firstRowLastColumn="0" w:lastRowFirstColumn="0" w:lastRowLastColumn="0"/>
        </w:trPr>
        <w:tc>
          <w:tcPr>
            <w:tcW w:w="2547" w:type="dxa"/>
          </w:tcPr>
          <w:p w14:paraId="700FEA78" w14:textId="77777777" w:rsidR="00403637" w:rsidRPr="00A22600" w:rsidRDefault="00403637" w:rsidP="00A22600">
            <w:pPr>
              <w:pStyle w:val="af7"/>
            </w:pPr>
            <w:r w:rsidRPr="00A22600">
              <w:t>Поле</w:t>
            </w:r>
          </w:p>
        </w:tc>
        <w:tc>
          <w:tcPr>
            <w:tcW w:w="7379" w:type="dxa"/>
          </w:tcPr>
          <w:p w14:paraId="2DA2F628" w14:textId="77777777" w:rsidR="00403637" w:rsidRPr="00A22600" w:rsidRDefault="00403637" w:rsidP="00A22600">
            <w:pPr>
              <w:pStyle w:val="af7"/>
            </w:pPr>
            <w:r w:rsidRPr="00A22600">
              <w:t>Содержание</w:t>
            </w:r>
          </w:p>
        </w:tc>
      </w:tr>
      <w:tr w:rsidR="00403637" w:rsidRPr="00A22600" w14:paraId="153916D0" w14:textId="77777777" w:rsidTr="00A22600">
        <w:tc>
          <w:tcPr>
            <w:tcW w:w="2547" w:type="dxa"/>
          </w:tcPr>
          <w:p w14:paraId="67561D11" w14:textId="77777777" w:rsidR="00403637" w:rsidRPr="00A22600" w:rsidRDefault="00403637" w:rsidP="00A22600">
            <w:pPr>
              <w:pStyle w:val="af7"/>
            </w:pPr>
            <w:r w:rsidRPr="00A22600">
              <w:t>Идентификатор требования</w:t>
            </w:r>
          </w:p>
        </w:tc>
        <w:tc>
          <w:tcPr>
            <w:tcW w:w="7379" w:type="dxa"/>
          </w:tcPr>
          <w:p w14:paraId="6DA605CA" w14:textId="77777777" w:rsidR="00403637" w:rsidRPr="00A22600" w:rsidRDefault="00403637" w:rsidP="00A22600">
            <w:pPr>
              <w:pStyle w:val="af7"/>
            </w:pPr>
            <w:r w:rsidRPr="00A22600">
              <w:t>Уникальный стабильный код требования.</w:t>
            </w:r>
          </w:p>
        </w:tc>
      </w:tr>
      <w:tr w:rsidR="00403637" w:rsidRPr="00A22600" w14:paraId="6603A0EB" w14:textId="77777777" w:rsidTr="00A22600">
        <w:tc>
          <w:tcPr>
            <w:tcW w:w="2547" w:type="dxa"/>
          </w:tcPr>
          <w:p w14:paraId="4A2CE9ED" w14:textId="77777777" w:rsidR="00403637" w:rsidRPr="00A22600" w:rsidRDefault="00403637" w:rsidP="00A22600">
            <w:pPr>
              <w:pStyle w:val="af7"/>
            </w:pPr>
            <w:r w:rsidRPr="00A22600">
              <w:t>Источник</w:t>
            </w:r>
          </w:p>
        </w:tc>
        <w:tc>
          <w:tcPr>
            <w:tcW w:w="7379" w:type="dxa"/>
          </w:tcPr>
          <w:p w14:paraId="38170410" w14:textId="77777777" w:rsidR="00403637" w:rsidRPr="00A22600" w:rsidRDefault="00403637" w:rsidP="00A22600">
            <w:pPr>
              <w:pStyle w:val="af7"/>
            </w:pPr>
            <w:r w:rsidRPr="00A22600">
              <w:t>Раздел договорной технической спецификации, протокол или утвержденное решение.</w:t>
            </w:r>
          </w:p>
        </w:tc>
      </w:tr>
      <w:tr w:rsidR="00403637" w:rsidRPr="00A22600" w14:paraId="66B8E32B" w14:textId="77777777" w:rsidTr="00A22600">
        <w:tc>
          <w:tcPr>
            <w:tcW w:w="2547" w:type="dxa"/>
          </w:tcPr>
          <w:p w14:paraId="34413FAC" w14:textId="77777777" w:rsidR="00403637" w:rsidRPr="00A22600" w:rsidRDefault="00403637" w:rsidP="00A22600">
            <w:pPr>
              <w:pStyle w:val="af7"/>
            </w:pPr>
            <w:r w:rsidRPr="00A22600">
              <w:t>Глава ЧТЗ</w:t>
            </w:r>
          </w:p>
        </w:tc>
        <w:tc>
          <w:tcPr>
            <w:tcW w:w="7379" w:type="dxa"/>
          </w:tcPr>
          <w:p w14:paraId="46347D54" w14:textId="77777777" w:rsidR="00403637" w:rsidRPr="00A22600" w:rsidRDefault="00403637" w:rsidP="00A22600">
            <w:pPr>
              <w:pStyle w:val="af7"/>
            </w:pPr>
            <w:r w:rsidRPr="00A22600">
              <w:t>Глава и подраздел, в котором сформулировано требование.</w:t>
            </w:r>
          </w:p>
        </w:tc>
      </w:tr>
      <w:tr w:rsidR="00403637" w:rsidRPr="00A22600" w14:paraId="5BA69CF0" w14:textId="77777777" w:rsidTr="00A22600">
        <w:tc>
          <w:tcPr>
            <w:tcW w:w="2547" w:type="dxa"/>
          </w:tcPr>
          <w:p w14:paraId="5DEFD8CA" w14:textId="77777777" w:rsidR="00403637" w:rsidRPr="00A22600" w:rsidRDefault="00403637" w:rsidP="00A22600">
            <w:pPr>
              <w:pStyle w:val="af7"/>
            </w:pPr>
            <w:r w:rsidRPr="00A22600">
              <w:t>Тип требования</w:t>
            </w:r>
          </w:p>
        </w:tc>
        <w:tc>
          <w:tcPr>
            <w:tcW w:w="7379" w:type="dxa"/>
          </w:tcPr>
          <w:p w14:paraId="555C9400" w14:textId="77777777" w:rsidR="00403637" w:rsidRPr="00A22600" w:rsidRDefault="00403637" w:rsidP="00A22600">
            <w:pPr>
              <w:pStyle w:val="af7"/>
            </w:pPr>
            <w:r w:rsidRPr="00A22600">
              <w:t>Функциональное, интеграционное, информационное, безопасности, нефункциональное или приемочное.</w:t>
            </w:r>
          </w:p>
        </w:tc>
      </w:tr>
      <w:tr w:rsidR="00403637" w:rsidRPr="00A22600" w14:paraId="505F865E" w14:textId="77777777" w:rsidTr="00A22600">
        <w:tc>
          <w:tcPr>
            <w:tcW w:w="2547" w:type="dxa"/>
          </w:tcPr>
          <w:p w14:paraId="21DF9455" w14:textId="77777777" w:rsidR="00403637" w:rsidRPr="00A22600" w:rsidRDefault="00403637" w:rsidP="00A22600">
            <w:pPr>
              <w:pStyle w:val="af7"/>
            </w:pPr>
            <w:r w:rsidRPr="00A22600">
              <w:t>Обязательность</w:t>
            </w:r>
          </w:p>
        </w:tc>
        <w:tc>
          <w:tcPr>
            <w:tcW w:w="7379" w:type="dxa"/>
          </w:tcPr>
          <w:p w14:paraId="194A3EFF" w14:textId="77777777" w:rsidR="00403637" w:rsidRPr="00A22600" w:rsidRDefault="00403637" w:rsidP="00A22600">
            <w:pPr>
              <w:pStyle w:val="af7"/>
            </w:pPr>
            <w:r w:rsidRPr="00A22600">
              <w:t>Обязательный договорный объем, текущая возможность Contour BI, рекомендуемое улучшение или перспективное развитие.</w:t>
            </w:r>
          </w:p>
        </w:tc>
      </w:tr>
      <w:tr w:rsidR="00403637" w:rsidRPr="00A22600" w14:paraId="0F11208B" w14:textId="77777777" w:rsidTr="00A22600">
        <w:tc>
          <w:tcPr>
            <w:tcW w:w="2547" w:type="dxa"/>
          </w:tcPr>
          <w:p w14:paraId="7BB293CB" w14:textId="77777777" w:rsidR="00403637" w:rsidRPr="00A22600" w:rsidRDefault="00403637" w:rsidP="00A22600">
            <w:pPr>
              <w:pStyle w:val="af7"/>
            </w:pPr>
            <w:r w:rsidRPr="00A22600">
              <w:t>Компонент реализации</w:t>
            </w:r>
          </w:p>
        </w:tc>
        <w:tc>
          <w:tcPr>
            <w:tcW w:w="7379" w:type="dxa"/>
          </w:tcPr>
          <w:p w14:paraId="0CDCD62C" w14:textId="77777777" w:rsidR="00403637" w:rsidRPr="00A22600" w:rsidRDefault="00403637" w:rsidP="00A22600">
            <w:pPr>
              <w:pStyle w:val="af7"/>
            </w:pPr>
            <w:r w:rsidRPr="00A22600">
              <w:t>Подсистема, модуль, страница, компонент или интеграция.</w:t>
            </w:r>
          </w:p>
        </w:tc>
      </w:tr>
      <w:tr w:rsidR="00403637" w:rsidRPr="00A22600" w14:paraId="3CF9195B" w14:textId="77777777" w:rsidTr="00A22600">
        <w:tc>
          <w:tcPr>
            <w:tcW w:w="2547" w:type="dxa"/>
          </w:tcPr>
          <w:p w14:paraId="1F1A1DB6" w14:textId="77777777" w:rsidR="00403637" w:rsidRPr="00A22600" w:rsidRDefault="00403637" w:rsidP="00A22600">
            <w:pPr>
              <w:pStyle w:val="af7"/>
            </w:pPr>
            <w:r w:rsidRPr="00A22600">
              <w:t>Способ проверки</w:t>
            </w:r>
          </w:p>
        </w:tc>
        <w:tc>
          <w:tcPr>
            <w:tcW w:w="7379" w:type="dxa"/>
          </w:tcPr>
          <w:p w14:paraId="47F27ED9" w14:textId="77777777" w:rsidR="00403637" w:rsidRPr="00A22600" w:rsidRDefault="00403637" w:rsidP="00A22600">
            <w:pPr>
              <w:pStyle w:val="af7"/>
            </w:pPr>
            <w:r w:rsidRPr="00A22600">
              <w:t>Анализ документации, демонстрация, функциональное испытание, нагрузочное испытание, аудит или приемочный тест.</w:t>
            </w:r>
          </w:p>
        </w:tc>
      </w:tr>
      <w:tr w:rsidR="00403637" w:rsidRPr="00A22600" w14:paraId="03720459" w14:textId="77777777" w:rsidTr="00A22600">
        <w:tc>
          <w:tcPr>
            <w:tcW w:w="2547" w:type="dxa"/>
          </w:tcPr>
          <w:p w14:paraId="3B4E9FAF" w14:textId="77777777" w:rsidR="00403637" w:rsidRPr="00A22600" w:rsidRDefault="00403637" w:rsidP="00A22600">
            <w:pPr>
              <w:pStyle w:val="af7"/>
            </w:pPr>
            <w:r w:rsidRPr="00A22600">
              <w:t>Идентификатор теста</w:t>
            </w:r>
          </w:p>
        </w:tc>
        <w:tc>
          <w:tcPr>
            <w:tcW w:w="7379" w:type="dxa"/>
          </w:tcPr>
          <w:p w14:paraId="5250DE6E" w14:textId="77777777" w:rsidR="00403637" w:rsidRPr="00A22600" w:rsidRDefault="00403637" w:rsidP="00A22600">
            <w:pPr>
              <w:pStyle w:val="af7"/>
            </w:pPr>
            <w:r w:rsidRPr="00A22600">
              <w:t>Ссылка на тестовый сценарий или критерий приемки.</w:t>
            </w:r>
          </w:p>
        </w:tc>
      </w:tr>
      <w:tr w:rsidR="00403637" w:rsidRPr="00A22600" w14:paraId="121205B9" w14:textId="77777777" w:rsidTr="00A22600">
        <w:tc>
          <w:tcPr>
            <w:tcW w:w="2547" w:type="dxa"/>
          </w:tcPr>
          <w:p w14:paraId="481D6A67" w14:textId="77777777" w:rsidR="00403637" w:rsidRPr="00A22600" w:rsidRDefault="00403637" w:rsidP="00A22600">
            <w:pPr>
              <w:pStyle w:val="af7"/>
            </w:pPr>
            <w:r w:rsidRPr="00A22600">
              <w:t>Результат</w:t>
            </w:r>
          </w:p>
        </w:tc>
        <w:tc>
          <w:tcPr>
            <w:tcW w:w="7379" w:type="dxa"/>
          </w:tcPr>
          <w:p w14:paraId="2B87C15E" w14:textId="77777777" w:rsidR="00403637" w:rsidRPr="00A22600" w:rsidRDefault="00403637" w:rsidP="00A22600">
            <w:pPr>
              <w:pStyle w:val="af7"/>
            </w:pPr>
            <w:r w:rsidRPr="00A22600">
              <w:t>Пройдено, не пройдено, принято с замечанием или не применимо.</w:t>
            </w:r>
          </w:p>
        </w:tc>
      </w:tr>
      <w:tr w:rsidR="00403637" w:rsidRPr="00A22600" w14:paraId="1B49C0E0" w14:textId="77777777" w:rsidTr="00A22600">
        <w:tc>
          <w:tcPr>
            <w:tcW w:w="2547" w:type="dxa"/>
          </w:tcPr>
          <w:p w14:paraId="58724420" w14:textId="77777777" w:rsidR="00403637" w:rsidRPr="00A22600" w:rsidRDefault="00403637" w:rsidP="00A22600">
            <w:pPr>
              <w:pStyle w:val="af7"/>
            </w:pPr>
            <w:r w:rsidRPr="00A22600">
              <w:t>Подтверждающий материал</w:t>
            </w:r>
          </w:p>
        </w:tc>
        <w:tc>
          <w:tcPr>
            <w:tcW w:w="7379" w:type="dxa"/>
          </w:tcPr>
          <w:p w14:paraId="32AC6920" w14:textId="77777777" w:rsidR="00403637" w:rsidRPr="00A22600" w:rsidRDefault="00403637" w:rsidP="00A22600">
            <w:pPr>
              <w:pStyle w:val="af7"/>
            </w:pPr>
            <w:r w:rsidRPr="00A22600">
              <w:t>Протокол, снимок экрана, журнал, отчет или файл результата.</w:t>
            </w:r>
          </w:p>
        </w:tc>
      </w:tr>
      <w:tr w:rsidR="00403637" w:rsidRPr="00A22600" w14:paraId="52B80E0B" w14:textId="77777777" w:rsidTr="00A22600">
        <w:tc>
          <w:tcPr>
            <w:tcW w:w="2547" w:type="dxa"/>
          </w:tcPr>
          <w:p w14:paraId="77791974" w14:textId="77777777" w:rsidR="00403637" w:rsidRPr="00A22600" w:rsidRDefault="00403637" w:rsidP="00A22600">
            <w:pPr>
              <w:pStyle w:val="af7"/>
            </w:pPr>
            <w:r w:rsidRPr="00A22600">
              <w:t>Комментарий</w:t>
            </w:r>
          </w:p>
        </w:tc>
        <w:tc>
          <w:tcPr>
            <w:tcW w:w="7379" w:type="dxa"/>
          </w:tcPr>
          <w:p w14:paraId="7BD26D4D" w14:textId="77777777" w:rsidR="00403637" w:rsidRPr="00A22600" w:rsidRDefault="00403637" w:rsidP="00A22600">
            <w:pPr>
              <w:pStyle w:val="af7"/>
            </w:pPr>
            <w:r w:rsidRPr="00A22600">
              <w:t>Ограничения, отклонения и согласованные решения.</w:t>
            </w:r>
          </w:p>
        </w:tc>
      </w:tr>
    </w:tbl>
    <w:p w14:paraId="79FFAB90" w14:textId="77777777" w:rsidR="00403637" w:rsidRDefault="00403637" w:rsidP="008405DA">
      <w:pPr>
        <w:pStyle w:val="2"/>
      </w:pPr>
      <w:bookmarkStart w:id="695" w:name="_Toc236817724"/>
      <w:r>
        <w:t>Шаблон записи требования</w:t>
      </w:r>
      <w:bookmarkEnd w:id="695"/>
    </w:p>
    <w:tbl>
      <w:tblPr>
        <w:tblStyle w:val="af6"/>
        <w:tblW w:w="5000" w:type="pct"/>
        <w:tblLook w:val="04A0" w:firstRow="1" w:lastRow="0" w:firstColumn="1" w:lastColumn="0" w:noHBand="0" w:noVBand="1"/>
      </w:tblPr>
      <w:tblGrid>
        <w:gridCol w:w="2403"/>
        <w:gridCol w:w="7508"/>
      </w:tblGrid>
      <w:tr w:rsidR="00403637" w:rsidRPr="00A22600" w14:paraId="290F3395" w14:textId="77777777" w:rsidTr="00A22600">
        <w:trPr>
          <w:cnfStyle w:val="100000000000" w:firstRow="1" w:lastRow="0" w:firstColumn="0" w:lastColumn="0" w:oddVBand="0" w:evenVBand="0" w:oddHBand="0" w:evenHBand="0" w:firstRowFirstColumn="0" w:firstRowLastColumn="0" w:lastRowFirstColumn="0" w:lastRowLastColumn="0"/>
        </w:trPr>
        <w:tc>
          <w:tcPr>
            <w:tcW w:w="2405" w:type="dxa"/>
          </w:tcPr>
          <w:p w14:paraId="60659EE8" w14:textId="77777777" w:rsidR="00403637" w:rsidRPr="00A22600" w:rsidRDefault="00403637" w:rsidP="00A22600">
            <w:pPr>
              <w:pStyle w:val="af7"/>
            </w:pPr>
            <w:r w:rsidRPr="00A22600">
              <w:t>Атрибут</w:t>
            </w:r>
          </w:p>
        </w:tc>
        <w:tc>
          <w:tcPr>
            <w:tcW w:w="7521" w:type="dxa"/>
          </w:tcPr>
          <w:p w14:paraId="358E2431" w14:textId="77777777" w:rsidR="00403637" w:rsidRPr="00A22600" w:rsidRDefault="00403637" w:rsidP="00A22600">
            <w:pPr>
              <w:pStyle w:val="af7"/>
            </w:pPr>
            <w:r w:rsidRPr="00A22600">
              <w:t>Значение</w:t>
            </w:r>
          </w:p>
        </w:tc>
      </w:tr>
      <w:tr w:rsidR="00403637" w:rsidRPr="00A22600" w14:paraId="0D3636F1" w14:textId="77777777" w:rsidTr="00A22600">
        <w:tc>
          <w:tcPr>
            <w:tcW w:w="2405" w:type="dxa"/>
          </w:tcPr>
          <w:p w14:paraId="473AB56B" w14:textId="77777777" w:rsidR="00403637" w:rsidRPr="00A22600" w:rsidRDefault="00403637" w:rsidP="00A22600">
            <w:pPr>
              <w:pStyle w:val="af7"/>
            </w:pPr>
            <w:r w:rsidRPr="00A22600">
              <w:t>Идентификатор</w:t>
            </w:r>
          </w:p>
        </w:tc>
        <w:tc>
          <w:tcPr>
            <w:tcW w:w="7521" w:type="dxa"/>
          </w:tcPr>
          <w:p w14:paraId="324E9EFE" w14:textId="77777777" w:rsidR="00403637" w:rsidRPr="00A22600" w:rsidRDefault="00403637" w:rsidP="00A22600">
            <w:pPr>
              <w:pStyle w:val="af7"/>
            </w:pPr>
            <w:r w:rsidRPr="00A22600">
              <w:t>REQ-[ГЛАВА]-[НОМЕР]</w:t>
            </w:r>
          </w:p>
        </w:tc>
      </w:tr>
      <w:tr w:rsidR="00403637" w:rsidRPr="00A22600" w14:paraId="1691301D" w14:textId="77777777" w:rsidTr="00A22600">
        <w:tc>
          <w:tcPr>
            <w:tcW w:w="2405" w:type="dxa"/>
          </w:tcPr>
          <w:p w14:paraId="73E665A8" w14:textId="77777777" w:rsidR="00403637" w:rsidRPr="00A22600" w:rsidRDefault="00403637" w:rsidP="00A22600">
            <w:pPr>
              <w:pStyle w:val="af7"/>
            </w:pPr>
            <w:r w:rsidRPr="00A22600">
              <w:t>Наименование</w:t>
            </w:r>
          </w:p>
        </w:tc>
        <w:tc>
          <w:tcPr>
            <w:tcW w:w="7521" w:type="dxa"/>
          </w:tcPr>
          <w:p w14:paraId="68D6E161" w14:textId="77777777" w:rsidR="00403637" w:rsidRPr="00A22600" w:rsidRDefault="00403637" w:rsidP="00A22600">
            <w:pPr>
              <w:pStyle w:val="af7"/>
            </w:pPr>
            <w:r w:rsidRPr="00A22600">
              <w:t>Краткое название требования.</w:t>
            </w:r>
          </w:p>
        </w:tc>
      </w:tr>
      <w:tr w:rsidR="00403637" w:rsidRPr="00A22600" w14:paraId="4A598762" w14:textId="77777777" w:rsidTr="00A22600">
        <w:tc>
          <w:tcPr>
            <w:tcW w:w="2405" w:type="dxa"/>
          </w:tcPr>
          <w:p w14:paraId="5AEF9543" w14:textId="77777777" w:rsidR="00403637" w:rsidRPr="00A22600" w:rsidRDefault="00403637" w:rsidP="00A22600">
            <w:pPr>
              <w:pStyle w:val="af7"/>
            </w:pPr>
            <w:r w:rsidRPr="00A22600">
              <w:t>Формулировка</w:t>
            </w:r>
          </w:p>
        </w:tc>
        <w:tc>
          <w:tcPr>
            <w:tcW w:w="7521" w:type="dxa"/>
          </w:tcPr>
          <w:p w14:paraId="343E052E" w14:textId="77777777" w:rsidR="00403637" w:rsidRPr="00A22600" w:rsidRDefault="00403637" w:rsidP="00A22600">
            <w:pPr>
              <w:pStyle w:val="af7"/>
            </w:pPr>
            <w:r w:rsidRPr="00A22600">
              <w:t>Система должна...</w:t>
            </w:r>
          </w:p>
        </w:tc>
      </w:tr>
      <w:tr w:rsidR="00403637" w:rsidRPr="00A22600" w14:paraId="47CC0B41" w14:textId="77777777" w:rsidTr="00A22600">
        <w:tc>
          <w:tcPr>
            <w:tcW w:w="2405" w:type="dxa"/>
          </w:tcPr>
          <w:p w14:paraId="67AB93FD" w14:textId="77777777" w:rsidR="00403637" w:rsidRPr="00A22600" w:rsidRDefault="00403637" w:rsidP="00A22600">
            <w:pPr>
              <w:pStyle w:val="af7"/>
            </w:pPr>
            <w:r w:rsidRPr="00A22600">
              <w:t>Источник</w:t>
            </w:r>
          </w:p>
        </w:tc>
        <w:tc>
          <w:tcPr>
            <w:tcW w:w="7521" w:type="dxa"/>
          </w:tcPr>
          <w:p w14:paraId="3C594580" w14:textId="77777777" w:rsidR="00403637" w:rsidRPr="00A22600" w:rsidRDefault="00403637" w:rsidP="00A22600">
            <w:pPr>
              <w:pStyle w:val="af7"/>
            </w:pPr>
            <w:r w:rsidRPr="00A22600">
              <w:t>Ссылка на договорную техническую спецификацию или решение.</w:t>
            </w:r>
          </w:p>
        </w:tc>
      </w:tr>
      <w:tr w:rsidR="00403637" w:rsidRPr="00A22600" w14:paraId="3B9FCC41" w14:textId="77777777" w:rsidTr="00A22600">
        <w:tc>
          <w:tcPr>
            <w:tcW w:w="2405" w:type="dxa"/>
          </w:tcPr>
          <w:p w14:paraId="79D88896" w14:textId="77777777" w:rsidR="00403637" w:rsidRPr="00A22600" w:rsidRDefault="00403637" w:rsidP="00A22600">
            <w:pPr>
              <w:pStyle w:val="af7"/>
            </w:pPr>
            <w:r w:rsidRPr="00A22600">
              <w:t>Приоритет</w:t>
            </w:r>
          </w:p>
        </w:tc>
        <w:tc>
          <w:tcPr>
            <w:tcW w:w="7521" w:type="dxa"/>
          </w:tcPr>
          <w:p w14:paraId="02FCE9BE" w14:textId="77777777" w:rsidR="00403637" w:rsidRPr="00A22600" w:rsidRDefault="00403637" w:rsidP="00A22600">
            <w:pPr>
              <w:pStyle w:val="af7"/>
            </w:pPr>
            <w:r w:rsidRPr="00A22600">
              <w:t>Обязательное, высокое, среднее, низкое.</w:t>
            </w:r>
          </w:p>
        </w:tc>
      </w:tr>
      <w:tr w:rsidR="00403637" w:rsidRPr="00A22600" w14:paraId="250CDD5B" w14:textId="77777777" w:rsidTr="00A22600">
        <w:tc>
          <w:tcPr>
            <w:tcW w:w="2405" w:type="dxa"/>
          </w:tcPr>
          <w:p w14:paraId="7C6BB639" w14:textId="77777777" w:rsidR="00403637" w:rsidRPr="00A22600" w:rsidRDefault="00403637" w:rsidP="00A22600">
            <w:pPr>
              <w:pStyle w:val="af7"/>
            </w:pPr>
            <w:r w:rsidRPr="00A22600">
              <w:lastRenderedPageBreak/>
              <w:t>Категория объема</w:t>
            </w:r>
          </w:p>
        </w:tc>
        <w:tc>
          <w:tcPr>
            <w:tcW w:w="7521" w:type="dxa"/>
          </w:tcPr>
          <w:p w14:paraId="4B3AAD08" w14:textId="77777777" w:rsidR="00403637" w:rsidRPr="00A22600" w:rsidRDefault="00403637" w:rsidP="00A22600">
            <w:pPr>
              <w:pStyle w:val="af7"/>
            </w:pPr>
            <w:r w:rsidRPr="00A22600">
              <w:t>Договорный объем, текущая возможность, рекомендуемое улучшение, дорожная карта.</w:t>
            </w:r>
          </w:p>
        </w:tc>
      </w:tr>
      <w:tr w:rsidR="00403637" w:rsidRPr="00A22600" w14:paraId="01F4D9B3" w14:textId="77777777" w:rsidTr="00A22600">
        <w:tc>
          <w:tcPr>
            <w:tcW w:w="2405" w:type="dxa"/>
          </w:tcPr>
          <w:p w14:paraId="7994B08A" w14:textId="77777777" w:rsidR="00403637" w:rsidRPr="00A22600" w:rsidRDefault="00403637" w:rsidP="00A22600">
            <w:pPr>
              <w:pStyle w:val="af7"/>
            </w:pPr>
            <w:r w:rsidRPr="00A22600">
              <w:t>Зависимости</w:t>
            </w:r>
          </w:p>
        </w:tc>
        <w:tc>
          <w:tcPr>
            <w:tcW w:w="7521" w:type="dxa"/>
          </w:tcPr>
          <w:p w14:paraId="58459F15" w14:textId="77777777" w:rsidR="00403637" w:rsidRPr="00A22600" w:rsidRDefault="00403637" w:rsidP="00A22600">
            <w:pPr>
              <w:pStyle w:val="af7"/>
            </w:pPr>
            <w:r w:rsidRPr="00A22600">
              <w:t>Связанные требования, интеграции и компоненты.</w:t>
            </w:r>
          </w:p>
        </w:tc>
      </w:tr>
      <w:tr w:rsidR="00403637" w:rsidRPr="00A22600" w14:paraId="7F33FDCD" w14:textId="77777777" w:rsidTr="00A22600">
        <w:tc>
          <w:tcPr>
            <w:tcW w:w="2405" w:type="dxa"/>
          </w:tcPr>
          <w:p w14:paraId="29505F2D" w14:textId="77777777" w:rsidR="00403637" w:rsidRPr="00A22600" w:rsidRDefault="00403637" w:rsidP="00A22600">
            <w:pPr>
              <w:pStyle w:val="af7"/>
            </w:pPr>
            <w:r w:rsidRPr="00A22600">
              <w:t>Критерий приемки</w:t>
            </w:r>
          </w:p>
        </w:tc>
        <w:tc>
          <w:tcPr>
            <w:tcW w:w="7521" w:type="dxa"/>
          </w:tcPr>
          <w:p w14:paraId="0B600F34" w14:textId="77777777" w:rsidR="00403637" w:rsidRPr="00A22600" w:rsidRDefault="00403637" w:rsidP="00A22600">
            <w:pPr>
              <w:pStyle w:val="af7"/>
            </w:pPr>
            <w:r w:rsidRPr="00A22600">
              <w:t>Измеримый ожидаемый результат.</w:t>
            </w:r>
          </w:p>
        </w:tc>
      </w:tr>
      <w:tr w:rsidR="00403637" w:rsidRPr="00A22600" w14:paraId="62B86418" w14:textId="77777777" w:rsidTr="00A22600">
        <w:tc>
          <w:tcPr>
            <w:tcW w:w="2405" w:type="dxa"/>
          </w:tcPr>
          <w:p w14:paraId="089C9F5B" w14:textId="77777777" w:rsidR="00403637" w:rsidRPr="00A22600" w:rsidRDefault="00403637" w:rsidP="00A22600">
            <w:pPr>
              <w:pStyle w:val="af7"/>
            </w:pPr>
            <w:r w:rsidRPr="00A22600">
              <w:t>Метод проверки</w:t>
            </w:r>
          </w:p>
        </w:tc>
        <w:tc>
          <w:tcPr>
            <w:tcW w:w="7521" w:type="dxa"/>
          </w:tcPr>
          <w:p w14:paraId="7B9A1F86" w14:textId="77777777" w:rsidR="00403637" w:rsidRPr="00A22600" w:rsidRDefault="00403637" w:rsidP="00A22600">
            <w:pPr>
              <w:pStyle w:val="af7"/>
            </w:pPr>
            <w:r w:rsidRPr="00A22600">
              <w:t>Тип испытания или анализа.</w:t>
            </w:r>
          </w:p>
        </w:tc>
      </w:tr>
      <w:tr w:rsidR="00403637" w:rsidRPr="00A22600" w14:paraId="45D967D9" w14:textId="77777777" w:rsidTr="00A22600">
        <w:tc>
          <w:tcPr>
            <w:tcW w:w="2405" w:type="dxa"/>
          </w:tcPr>
          <w:p w14:paraId="56E4D5D8" w14:textId="77777777" w:rsidR="00403637" w:rsidRPr="00A22600" w:rsidRDefault="00403637" w:rsidP="00A22600">
            <w:pPr>
              <w:pStyle w:val="af7"/>
            </w:pPr>
            <w:r w:rsidRPr="00A22600">
              <w:t>Статус</w:t>
            </w:r>
          </w:p>
        </w:tc>
        <w:tc>
          <w:tcPr>
            <w:tcW w:w="7521" w:type="dxa"/>
          </w:tcPr>
          <w:p w14:paraId="23EC933E" w14:textId="77777777" w:rsidR="00403637" w:rsidRPr="00A22600" w:rsidRDefault="00403637" w:rsidP="00A22600">
            <w:pPr>
              <w:pStyle w:val="af7"/>
            </w:pPr>
            <w:r w:rsidRPr="00A22600">
              <w:t>Предложено, согласовано, реализовано, проверено, принято.</w:t>
            </w:r>
          </w:p>
        </w:tc>
      </w:tr>
    </w:tbl>
    <w:p w14:paraId="4071BDC2" w14:textId="77777777" w:rsidR="00403637" w:rsidRDefault="00403637" w:rsidP="008405DA">
      <w:pPr>
        <w:pStyle w:val="2"/>
      </w:pPr>
      <w:bookmarkStart w:id="696" w:name="_Toc236817725"/>
      <w:r>
        <w:t>Шаблон приемочного теста</w:t>
      </w:r>
      <w:bookmarkEnd w:id="696"/>
    </w:p>
    <w:tbl>
      <w:tblPr>
        <w:tblStyle w:val="af6"/>
        <w:tblW w:w="5000" w:type="pct"/>
        <w:tblLook w:val="04A0" w:firstRow="1" w:lastRow="0" w:firstColumn="1" w:lastColumn="0" w:noHBand="0" w:noVBand="1"/>
      </w:tblPr>
      <w:tblGrid>
        <w:gridCol w:w="2686"/>
        <w:gridCol w:w="7225"/>
      </w:tblGrid>
      <w:tr w:rsidR="00403637" w:rsidRPr="00A22600" w14:paraId="3A52BBB8" w14:textId="77777777" w:rsidTr="00A22600">
        <w:trPr>
          <w:cnfStyle w:val="100000000000" w:firstRow="1" w:lastRow="0" w:firstColumn="0" w:lastColumn="0" w:oddVBand="0" w:evenVBand="0" w:oddHBand="0" w:evenHBand="0" w:firstRowFirstColumn="0" w:firstRowLastColumn="0" w:lastRowFirstColumn="0" w:lastRowLastColumn="0"/>
        </w:trPr>
        <w:tc>
          <w:tcPr>
            <w:tcW w:w="2689" w:type="dxa"/>
          </w:tcPr>
          <w:p w14:paraId="668991B8" w14:textId="77777777" w:rsidR="00403637" w:rsidRPr="00A22600" w:rsidRDefault="00403637" w:rsidP="00A22600">
            <w:pPr>
              <w:pStyle w:val="af7"/>
            </w:pPr>
            <w:r w:rsidRPr="00A22600">
              <w:t>Поле</w:t>
            </w:r>
          </w:p>
        </w:tc>
        <w:tc>
          <w:tcPr>
            <w:tcW w:w="7237" w:type="dxa"/>
          </w:tcPr>
          <w:p w14:paraId="46A81C4E" w14:textId="77777777" w:rsidR="00403637" w:rsidRPr="00A22600" w:rsidRDefault="00403637" w:rsidP="00A22600">
            <w:pPr>
              <w:pStyle w:val="af7"/>
            </w:pPr>
            <w:r w:rsidRPr="00A22600">
              <w:t>Описание</w:t>
            </w:r>
          </w:p>
        </w:tc>
      </w:tr>
      <w:tr w:rsidR="00403637" w:rsidRPr="00A22600" w14:paraId="4F44217C" w14:textId="77777777" w:rsidTr="00A22600">
        <w:tc>
          <w:tcPr>
            <w:tcW w:w="2689" w:type="dxa"/>
          </w:tcPr>
          <w:p w14:paraId="12F86474" w14:textId="77777777" w:rsidR="00403637" w:rsidRPr="00A22600" w:rsidRDefault="00403637" w:rsidP="00A22600">
            <w:pPr>
              <w:pStyle w:val="af7"/>
            </w:pPr>
            <w:r w:rsidRPr="00A22600">
              <w:t>Идентификатор теста</w:t>
            </w:r>
          </w:p>
        </w:tc>
        <w:tc>
          <w:tcPr>
            <w:tcW w:w="7237" w:type="dxa"/>
          </w:tcPr>
          <w:p w14:paraId="5E326B1D" w14:textId="77777777" w:rsidR="00403637" w:rsidRPr="00A22600" w:rsidRDefault="00403637" w:rsidP="00A22600">
            <w:pPr>
              <w:pStyle w:val="af7"/>
            </w:pPr>
            <w:r w:rsidRPr="00A22600">
              <w:t>Уникальный код теста.</w:t>
            </w:r>
          </w:p>
        </w:tc>
      </w:tr>
      <w:tr w:rsidR="00403637" w:rsidRPr="00A22600" w14:paraId="274BEE12" w14:textId="77777777" w:rsidTr="00A22600">
        <w:tc>
          <w:tcPr>
            <w:tcW w:w="2689" w:type="dxa"/>
          </w:tcPr>
          <w:p w14:paraId="03C565BF" w14:textId="77777777" w:rsidR="00403637" w:rsidRPr="00A22600" w:rsidRDefault="00403637" w:rsidP="00A22600">
            <w:pPr>
              <w:pStyle w:val="af7"/>
            </w:pPr>
            <w:r w:rsidRPr="00A22600">
              <w:t>Связанные требования</w:t>
            </w:r>
          </w:p>
        </w:tc>
        <w:tc>
          <w:tcPr>
            <w:tcW w:w="7237" w:type="dxa"/>
          </w:tcPr>
          <w:p w14:paraId="46DCFFBE" w14:textId="77777777" w:rsidR="00403637" w:rsidRPr="00A22600" w:rsidRDefault="00403637" w:rsidP="00A22600">
            <w:pPr>
              <w:pStyle w:val="af7"/>
            </w:pPr>
            <w:r w:rsidRPr="00A22600">
              <w:t>Перечень проверяемых идентификаторов требований.</w:t>
            </w:r>
          </w:p>
        </w:tc>
      </w:tr>
      <w:tr w:rsidR="00403637" w:rsidRPr="00A22600" w14:paraId="1CE41BD5" w14:textId="77777777" w:rsidTr="00A22600">
        <w:tc>
          <w:tcPr>
            <w:tcW w:w="2689" w:type="dxa"/>
          </w:tcPr>
          <w:p w14:paraId="26F8FE69" w14:textId="77777777" w:rsidR="00403637" w:rsidRPr="00A22600" w:rsidRDefault="00403637" w:rsidP="00A22600">
            <w:pPr>
              <w:pStyle w:val="af7"/>
            </w:pPr>
            <w:r w:rsidRPr="00A22600">
              <w:t>Цель</w:t>
            </w:r>
          </w:p>
        </w:tc>
        <w:tc>
          <w:tcPr>
            <w:tcW w:w="7237" w:type="dxa"/>
          </w:tcPr>
          <w:p w14:paraId="3944BBC4" w14:textId="77777777" w:rsidR="00403637" w:rsidRPr="00A22600" w:rsidRDefault="00403637" w:rsidP="00A22600">
            <w:pPr>
              <w:pStyle w:val="af7"/>
            </w:pPr>
            <w:r w:rsidRPr="00A22600">
              <w:t>Проверяемый результат.</w:t>
            </w:r>
          </w:p>
        </w:tc>
      </w:tr>
      <w:tr w:rsidR="00403637" w:rsidRPr="00A22600" w14:paraId="11648AEB" w14:textId="77777777" w:rsidTr="00A22600">
        <w:tc>
          <w:tcPr>
            <w:tcW w:w="2689" w:type="dxa"/>
          </w:tcPr>
          <w:p w14:paraId="760C74BF" w14:textId="77777777" w:rsidR="00403637" w:rsidRPr="00A22600" w:rsidRDefault="00403637" w:rsidP="00A22600">
            <w:pPr>
              <w:pStyle w:val="af7"/>
            </w:pPr>
            <w:r w:rsidRPr="00A22600">
              <w:t>Предусловия</w:t>
            </w:r>
          </w:p>
        </w:tc>
        <w:tc>
          <w:tcPr>
            <w:tcW w:w="7237" w:type="dxa"/>
          </w:tcPr>
          <w:p w14:paraId="56E7B055" w14:textId="77777777" w:rsidR="00403637" w:rsidRPr="00A22600" w:rsidRDefault="00403637" w:rsidP="00A22600">
            <w:pPr>
              <w:pStyle w:val="af7"/>
            </w:pPr>
            <w:r w:rsidRPr="00A22600">
              <w:t>Необходимая конфигурация, данные и права пользователя.</w:t>
            </w:r>
          </w:p>
        </w:tc>
      </w:tr>
      <w:tr w:rsidR="00403637" w:rsidRPr="00A22600" w14:paraId="18BD288D" w14:textId="77777777" w:rsidTr="00A22600">
        <w:tc>
          <w:tcPr>
            <w:tcW w:w="2689" w:type="dxa"/>
          </w:tcPr>
          <w:p w14:paraId="59320B46" w14:textId="77777777" w:rsidR="00403637" w:rsidRPr="00A22600" w:rsidRDefault="00403637" w:rsidP="00A22600">
            <w:pPr>
              <w:pStyle w:val="af7"/>
            </w:pPr>
            <w:r w:rsidRPr="00A22600">
              <w:t>Шаги</w:t>
            </w:r>
          </w:p>
        </w:tc>
        <w:tc>
          <w:tcPr>
            <w:tcW w:w="7237" w:type="dxa"/>
          </w:tcPr>
          <w:p w14:paraId="6FE75538" w14:textId="77777777" w:rsidR="00403637" w:rsidRPr="00A22600" w:rsidRDefault="00403637" w:rsidP="00A22600">
            <w:pPr>
              <w:pStyle w:val="af7"/>
            </w:pPr>
            <w:r w:rsidRPr="00A22600">
              <w:t>Последовательность действий испытателя.</w:t>
            </w:r>
          </w:p>
        </w:tc>
      </w:tr>
      <w:tr w:rsidR="00403637" w:rsidRPr="00A22600" w14:paraId="163BB8DE" w14:textId="77777777" w:rsidTr="00A22600">
        <w:tc>
          <w:tcPr>
            <w:tcW w:w="2689" w:type="dxa"/>
          </w:tcPr>
          <w:p w14:paraId="2BC96F95" w14:textId="77777777" w:rsidR="00403637" w:rsidRPr="00A22600" w:rsidRDefault="00403637" w:rsidP="00A22600">
            <w:pPr>
              <w:pStyle w:val="af7"/>
            </w:pPr>
            <w:r w:rsidRPr="00A22600">
              <w:t>Ожидаемый результат</w:t>
            </w:r>
          </w:p>
        </w:tc>
        <w:tc>
          <w:tcPr>
            <w:tcW w:w="7237" w:type="dxa"/>
          </w:tcPr>
          <w:p w14:paraId="69CA701B" w14:textId="77777777" w:rsidR="00403637" w:rsidRPr="00A22600" w:rsidRDefault="00403637" w:rsidP="00A22600">
            <w:pPr>
              <w:pStyle w:val="af7"/>
            </w:pPr>
            <w:r w:rsidRPr="00A22600">
              <w:t>Измеримый результат каждого существенного шага.</w:t>
            </w:r>
          </w:p>
        </w:tc>
      </w:tr>
      <w:tr w:rsidR="00403637" w:rsidRPr="00A22600" w14:paraId="002E1726" w14:textId="77777777" w:rsidTr="00A22600">
        <w:tc>
          <w:tcPr>
            <w:tcW w:w="2689" w:type="dxa"/>
          </w:tcPr>
          <w:p w14:paraId="0C2FD632" w14:textId="77777777" w:rsidR="00403637" w:rsidRPr="00A22600" w:rsidRDefault="00403637" w:rsidP="00A22600">
            <w:pPr>
              <w:pStyle w:val="af7"/>
            </w:pPr>
            <w:r w:rsidRPr="00A22600">
              <w:t>Фактический результат</w:t>
            </w:r>
          </w:p>
        </w:tc>
        <w:tc>
          <w:tcPr>
            <w:tcW w:w="7237" w:type="dxa"/>
          </w:tcPr>
          <w:p w14:paraId="223902D3" w14:textId="77777777" w:rsidR="00403637" w:rsidRPr="00A22600" w:rsidRDefault="00403637" w:rsidP="00A22600">
            <w:pPr>
              <w:pStyle w:val="af7"/>
            </w:pPr>
            <w:r w:rsidRPr="00A22600">
              <w:t>Полученный результат.</w:t>
            </w:r>
          </w:p>
        </w:tc>
      </w:tr>
      <w:tr w:rsidR="00403637" w:rsidRPr="00A22600" w14:paraId="40925C6D" w14:textId="77777777" w:rsidTr="00A22600">
        <w:tc>
          <w:tcPr>
            <w:tcW w:w="2689" w:type="dxa"/>
          </w:tcPr>
          <w:p w14:paraId="033AACA7" w14:textId="77777777" w:rsidR="00403637" w:rsidRPr="00A22600" w:rsidRDefault="00403637" w:rsidP="00A22600">
            <w:pPr>
              <w:pStyle w:val="af7"/>
            </w:pPr>
            <w:r w:rsidRPr="00A22600">
              <w:t>Статус</w:t>
            </w:r>
          </w:p>
        </w:tc>
        <w:tc>
          <w:tcPr>
            <w:tcW w:w="7237" w:type="dxa"/>
          </w:tcPr>
          <w:p w14:paraId="7CFE3DB6" w14:textId="77777777" w:rsidR="00403637" w:rsidRPr="00A22600" w:rsidRDefault="00403637" w:rsidP="00A22600">
            <w:pPr>
              <w:pStyle w:val="af7"/>
            </w:pPr>
            <w:r w:rsidRPr="00A22600">
              <w:t>Пройден, не пройден, заблокирован или не применим.</w:t>
            </w:r>
          </w:p>
        </w:tc>
      </w:tr>
      <w:tr w:rsidR="00403637" w:rsidRPr="00A22600" w14:paraId="7DD06AB7" w14:textId="77777777" w:rsidTr="00A22600">
        <w:tc>
          <w:tcPr>
            <w:tcW w:w="2689" w:type="dxa"/>
          </w:tcPr>
          <w:p w14:paraId="49F09C30" w14:textId="77777777" w:rsidR="00403637" w:rsidRPr="00A22600" w:rsidRDefault="00403637" w:rsidP="00A22600">
            <w:pPr>
              <w:pStyle w:val="af7"/>
            </w:pPr>
            <w:r w:rsidRPr="00A22600">
              <w:t>Дефекты</w:t>
            </w:r>
          </w:p>
        </w:tc>
        <w:tc>
          <w:tcPr>
            <w:tcW w:w="7237" w:type="dxa"/>
          </w:tcPr>
          <w:p w14:paraId="2EA4A811" w14:textId="77777777" w:rsidR="00403637" w:rsidRPr="00A22600" w:rsidRDefault="00403637" w:rsidP="00A22600">
            <w:pPr>
              <w:pStyle w:val="af7"/>
            </w:pPr>
            <w:r w:rsidRPr="00A22600">
              <w:t>Ссылки на зарегистрированные дефекты.</w:t>
            </w:r>
          </w:p>
        </w:tc>
      </w:tr>
      <w:tr w:rsidR="00403637" w:rsidRPr="00A22600" w14:paraId="6D66787F" w14:textId="77777777" w:rsidTr="00A22600">
        <w:tc>
          <w:tcPr>
            <w:tcW w:w="2689" w:type="dxa"/>
          </w:tcPr>
          <w:p w14:paraId="3F9AE6D1" w14:textId="77777777" w:rsidR="00403637" w:rsidRPr="00A22600" w:rsidRDefault="00403637" w:rsidP="00A22600">
            <w:pPr>
              <w:pStyle w:val="af7"/>
            </w:pPr>
            <w:r w:rsidRPr="00A22600">
              <w:t>Подтверждения</w:t>
            </w:r>
          </w:p>
        </w:tc>
        <w:tc>
          <w:tcPr>
            <w:tcW w:w="7237" w:type="dxa"/>
          </w:tcPr>
          <w:p w14:paraId="3495AEFA" w14:textId="77777777" w:rsidR="00403637" w:rsidRPr="00A22600" w:rsidRDefault="00403637" w:rsidP="00A22600">
            <w:pPr>
              <w:pStyle w:val="af7"/>
            </w:pPr>
            <w:r w:rsidRPr="00A22600">
              <w:t>Снимки экрана, журналы, выгрузки или отчеты.</w:t>
            </w:r>
          </w:p>
        </w:tc>
      </w:tr>
      <w:tr w:rsidR="00403637" w:rsidRPr="00A22600" w14:paraId="0C588E74" w14:textId="77777777" w:rsidTr="00A22600">
        <w:tc>
          <w:tcPr>
            <w:tcW w:w="2689" w:type="dxa"/>
          </w:tcPr>
          <w:p w14:paraId="0F298B83" w14:textId="77777777" w:rsidR="00403637" w:rsidRPr="00A22600" w:rsidRDefault="00403637" w:rsidP="00A22600">
            <w:pPr>
              <w:pStyle w:val="af7"/>
            </w:pPr>
            <w:r w:rsidRPr="00A22600">
              <w:t>Исполнитель и дата</w:t>
            </w:r>
          </w:p>
        </w:tc>
        <w:tc>
          <w:tcPr>
            <w:tcW w:w="7237" w:type="dxa"/>
          </w:tcPr>
          <w:p w14:paraId="47D9DF4E" w14:textId="77777777" w:rsidR="00403637" w:rsidRPr="00A22600" w:rsidRDefault="00403637" w:rsidP="00A22600">
            <w:pPr>
              <w:pStyle w:val="af7"/>
            </w:pPr>
            <w:r w:rsidRPr="00A22600">
              <w:t>Фамилия, роль и дата выполнения.</w:t>
            </w:r>
          </w:p>
        </w:tc>
      </w:tr>
    </w:tbl>
    <w:p w14:paraId="3C5DA6D2" w14:textId="77777777" w:rsidR="00403637" w:rsidRDefault="00403637" w:rsidP="008405DA">
      <w:pPr>
        <w:pStyle w:val="2"/>
      </w:pPr>
      <w:bookmarkStart w:id="697" w:name="_Toc236817726"/>
      <w:r>
        <w:t>Шаблон реестра дефектов</w:t>
      </w:r>
      <w:bookmarkEnd w:id="697"/>
    </w:p>
    <w:tbl>
      <w:tblPr>
        <w:tblStyle w:val="af6"/>
        <w:tblW w:w="5000" w:type="pct"/>
        <w:tblLook w:val="04A0" w:firstRow="1" w:lastRow="0" w:firstColumn="1" w:lastColumn="0" w:noHBand="0" w:noVBand="1"/>
      </w:tblPr>
      <w:tblGrid>
        <w:gridCol w:w="2403"/>
        <w:gridCol w:w="7508"/>
      </w:tblGrid>
      <w:tr w:rsidR="00403637" w:rsidRPr="00A22600" w14:paraId="3A3AF8C9" w14:textId="77777777" w:rsidTr="00A22600">
        <w:trPr>
          <w:cnfStyle w:val="100000000000" w:firstRow="1" w:lastRow="0" w:firstColumn="0" w:lastColumn="0" w:oddVBand="0" w:evenVBand="0" w:oddHBand="0" w:evenHBand="0" w:firstRowFirstColumn="0" w:firstRowLastColumn="0" w:lastRowFirstColumn="0" w:lastRowLastColumn="0"/>
        </w:trPr>
        <w:tc>
          <w:tcPr>
            <w:tcW w:w="2405" w:type="dxa"/>
          </w:tcPr>
          <w:p w14:paraId="6FD5A658" w14:textId="77777777" w:rsidR="00403637" w:rsidRPr="00A22600" w:rsidRDefault="00403637" w:rsidP="00A22600">
            <w:pPr>
              <w:pStyle w:val="af7"/>
            </w:pPr>
            <w:r w:rsidRPr="00A22600">
              <w:t>Поле</w:t>
            </w:r>
          </w:p>
        </w:tc>
        <w:tc>
          <w:tcPr>
            <w:tcW w:w="7521" w:type="dxa"/>
          </w:tcPr>
          <w:p w14:paraId="725B78EC" w14:textId="77777777" w:rsidR="00403637" w:rsidRPr="00A22600" w:rsidRDefault="00403637" w:rsidP="00A22600">
            <w:pPr>
              <w:pStyle w:val="af7"/>
            </w:pPr>
            <w:r w:rsidRPr="00A22600">
              <w:t>Описание</w:t>
            </w:r>
          </w:p>
        </w:tc>
      </w:tr>
      <w:tr w:rsidR="00403637" w:rsidRPr="00A22600" w14:paraId="69E1DAE2" w14:textId="77777777" w:rsidTr="00A22600">
        <w:tc>
          <w:tcPr>
            <w:tcW w:w="2405" w:type="dxa"/>
          </w:tcPr>
          <w:p w14:paraId="03670506" w14:textId="77777777" w:rsidR="00403637" w:rsidRPr="00A22600" w:rsidRDefault="00403637" w:rsidP="00A22600">
            <w:pPr>
              <w:pStyle w:val="af7"/>
            </w:pPr>
            <w:r w:rsidRPr="00A22600">
              <w:t>Идентификатор</w:t>
            </w:r>
          </w:p>
        </w:tc>
        <w:tc>
          <w:tcPr>
            <w:tcW w:w="7521" w:type="dxa"/>
          </w:tcPr>
          <w:p w14:paraId="22386E08" w14:textId="77777777" w:rsidR="00403637" w:rsidRPr="00A22600" w:rsidRDefault="00403637" w:rsidP="00A22600">
            <w:pPr>
              <w:pStyle w:val="af7"/>
            </w:pPr>
            <w:r w:rsidRPr="00A22600">
              <w:t>Уникальный номер дефекта.</w:t>
            </w:r>
          </w:p>
        </w:tc>
      </w:tr>
      <w:tr w:rsidR="00403637" w:rsidRPr="00A22600" w14:paraId="5692D575" w14:textId="77777777" w:rsidTr="00A22600">
        <w:tc>
          <w:tcPr>
            <w:tcW w:w="2405" w:type="dxa"/>
          </w:tcPr>
          <w:p w14:paraId="1896EFDD" w14:textId="77777777" w:rsidR="00403637" w:rsidRPr="00A22600" w:rsidRDefault="00403637" w:rsidP="00A22600">
            <w:pPr>
              <w:pStyle w:val="af7"/>
            </w:pPr>
            <w:r w:rsidRPr="00A22600">
              <w:t>Название</w:t>
            </w:r>
          </w:p>
        </w:tc>
        <w:tc>
          <w:tcPr>
            <w:tcW w:w="7521" w:type="dxa"/>
          </w:tcPr>
          <w:p w14:paraId="717CAA01" w14:textId="77777777" w:rsidR="00403637" w:rsidRPr="00A22600" w:rsidRDefault="00403637" w:rsidP="00A22600">
            <w:pPr>
              <w:pStyle w:val="af7"/>
            </w:pPr>
            <w:r w:rsidRPr="00A22600">
              <w:t>Краткое описание проблемы.</w:t>
            </w:r>
          </w:p>
        </w:tc>
      </w:tr>
      <w:tr w:rsidR="00403637" w:rsidRPr="00A22600" w14:paraId="7F3C2AB9" w14:textId="77777777" w:rsidTr="00A22600">
        <w:tc>
          <w:tcPr>
            <w:tcW w:w="2405" w:type="dxa"/>
          </w:tcPr>
          <w:p w14:paraId="5A13D553" w14:textId="77777777" w:rsidR="00403637" w:rsidRPr="00A22600" w:rsidRDefault="00403637" w:rsidP="00A22600">
            <w:pPr>
              <w:pStyle w:val="af7"/>
            </w:pPr>
            <w:r w:rsidRPr="00A22600">
              <w:t>Серьезность</w:t>
            </w:r>
          </w:p>
        </w:tc>
        <w:tc>
          <w:tcPr>
            <w:tcW w:w="7521" w:type="dxa"/>
          </w:tcPr>
          <w:p w14:paraId="45EBB99A" w14:textId="77777777" w:rsidR="00403637" w:rsidRPr="00A22600" w:rsidRDefault="00403637" w:rsidP="00A22600">
            <w:pPr>
              <w:pStyle w:val="af7"/>
            </w:pPr>
            <w:r w:rsidRPr="00A22600">
              <w:t>Блокирующая, критическая, существенная, незначительная.</w:t>
            </w:r>
          </w:p>
        </w:tc>
      </w:tr>
      <w:tr w:rsidR="00403637" w:rsidRPr="00A22600" w14:paraId="42CB2705" w14:textId="77777777" w:rsidTr="00A22600">
        <w:tc>
          <w:tcPr>
            <w:tcW w:w="2405" w:type="dxa"/>
          </w:tcPr>
          <w:p w14:paraId="423FFCFC" w14:textId="77777777" w:rsidR="00403637" w:rsidRPr="00A22600" w:rsidRDefault="00403637" w:rsidP="00A22600">
            <w:pPr>
              <w:pStyle w:val="af7"/>
            </w:pPr>
            <w:r w:rsidRPr="00A22600">
              <w:t>Приоритет</w:t>
            </w:r>
          </w:p>
        </w:tc>
        <w:tc>
          <w:tcPr>
            <w:tcW w:w="7521" w:type="dxa"/>
          </w:tcPr>
          <w:p w14:paraId="2BD91A1A" w14:textId="77777777" w:rsidR="00403637" w:rsidRPr="00A22600" w:rsidRDefault="00403637" w:rsidP="00A22600">
            <w:pPr>
              <w:pStyle w:val="af7"/>
            </w:pPr>
            <w:r w:rsidRPr="00A22600">
              <w:t>Очередность исправления.</w:t>
            </w:r>
          </w:p>
        </w:tc>
      </w:tr>
      <w:tr w:rsidR="00403637" w:rsidRPr="00A22600" w14:paraId="29FA4E40" w14:textId="77777777" w:rsidTr="00A22600">
        <w:tc>
          <w:tcPr>
            <w:tcW w:w="2405" w:type="dxa"/>
          </w:tcPr>
          <w:p w14:paraId="06A4C0EA" w14:textId="77777777" w:rsidR="00403637" w:rsidRPr="00A22600" w:rsidRDefault="00403637" w:rsidP="00A22600">
            <w:pPr>
              <w:pStyle w:val="af7"/>
            </w:pPr>
            <w:r w:rsidRPr="00A22600">
              <w:t>Компонент</w:t>
            </w:r>
          </w:p>
        </w:tc>
        <w:tc>
          <w:tcPr>
            <w:tcW w:w="7521" w:type="dxa"/>
          </w:tcPr>
          <w:p w14:paraId="7989792B" w14:textId="77777777" w:rsidR="00403637" w:rsidRPr="00A22600" w:rsidRDefault="00403637" w:rsidP="00A22600">
            <w:pPr>
              <w:pStyle w:val="af7"/>
            </w:pPr>
            <w:r w:rsidRPr="00A22600">
              <w:t>Подсистема, страница или интеграция.</w:t>
            </w:r>
          </w:p>
        </w:tc>
      </w:tr>
      <w:tr w:rsidR="00403637" w:rsidRPr="00A22600" w14:paraId="20CEBD1C" w14:textId="77777777" w:rsidTr="00A22600">
        <w:tc>
          <w:tcPr>
            <w:tcW w:w="2405" w:type="dxa"/>
          </w:tcPr>
          <w:p w14:paraId="0298A8D2" w14:textId="77777777" w:rsidR="00403637" w:rsidRPr="00A22600" w:rsidRDefault="00403637" w:rsidP="00A22600">
            <w:pPr>
              <w:pStyle w:val="af7"/>
            </w:pPr>
            <w:r w:rsidRPr="00A22600">
              <w:t>Среда</w:t>
            </w:r>
          </w:p>
        </w:tc>
        <w:tc>
          <w:tcPr>
            <w:tcW w:w="7521" w:type="dxa"/>
          </w:tcPr>
          <w:p w14:paraId="35914347" w14:textId="77777777" w:rsidR="00403637" w:rsidRPr="00A22600" w:rsidRDefault="00403637" w:rsidP="00A22600">
            <w:pPr>
              <w:pStyle w:val="af7"/>
            </w:pPr>
            <w:r w:rsidRPr="00A22600">
              <w:t>Версия, браузер, устройство и конфигурация.</w:t>
            </w:r>
          </w:p>
        </w:tc>
      </w:tr>
      <w:tr w:rsidR="00403637" w:rsidRPr="00A22600" w14:paraId="1CB28F88" w14:textId="77777777" w:rsidTr="00A22600">
        <w:tc>
          <w:tcPr>
            <w:tcW w:w="2405" w:type="dxa"/>
          </w:tcPr>
          <w:p w14:paraId="36399C23" w14:textId="77777777" w:rsidR="00403637" w:rsidRPr="00A22600" w:rsidRDefault="00403637" w:rsidP="00A22600">
            <w:pPr>
              <w:pStyle w:val="af7"/>
            </w:pPr>
            <w:r w:rsidRPr="00A22600">
              <w:t>Шаги воспроизведения</w:t>
            </w:r>
          </w:p>
        </w:tc>
        <w:tc>
          <w:tcPr>
            <w:tcW w:w="7521" w:type="dxa"/>
          </w:tcPr>
          <w:p w14:paraId="5B27B0B2" w14:textId="77777777" w:rsidR="00403637" w:rsidRPr="00A22600" w:rsidRDefault="00403637" w:rsidP="00A22600">
            <w:pPr>
              <w:pStyle w:val="af7"/>
            </w:pPr>
            <w:r w:rsidRPr="00A22600">
              <w:t>Последовательность действий.</w:t>
            </w:r>
          </w:p>
        </w:tc>
      </w:tr>
      <w:tr w:rsidR="00403637" w:rsidRPr="00A22600" w14:paraId="5821F7D8" w14:textId="77777777" w:rsidTr="00A22600">
        <w:tc>
          <w:tcPr>
            <w:tcW w:w="2405" w:type="dxa"/>
          </w:tcPr>
          <w:p w14:paraId="09391958" w14:textId="77777777" w:rsidR="00403637" w:rsidRPr="00A22600" w:rsidRDefault="00403637" w:rsidP="00A22600">
            <w:pPr>
              <w:pStyle w:val="af7"/>
            </w:pPr>
            <w:r w:rsidRPr="00A22600">
              <w:t>Ожидаемый результат</w:t>
            </w:r>
          </w:p>
        </w:tc>
        <w:tc>
          <w:tcPr>
            <w:tcW w:w="7521" w:type="dxa"/>
          </w:tcPr>
          <w:p w14:paraId="6E8DFCA3" w14:textId="77777777" w:rsidR="00403637" w:rsidRPr="00A22600" w:rsidRDefault="00403637" w:rsidP="00A22600">
            <w:pPr>
              <w:pStyle w:val="af7"/>
            </w:pPr>
            <w:r w:rsidRPr="00A22600">
              <w:t>Требуемое поведение.</w:t>
            </w:r>
          </w:p>
        </w:tc>
      </w:tr>
      <w:tr w:rsidR="00403637" w:rsidRPr="00A22600" w14:paraId="482DF237" w14:textId="77777777" w:rsidTr="00A22600">
        <w:tc>
          <w:tcPr>
            <w:tcW w:w="2405" w:type="dxa"/>
          </w:tcPr>
          <w:p w14:paraId="2A2DF269" w14:textId="77777777" w:rsidR="00403637" w:rsidRPr="00A22600" w:rsidRDefault="00403637" w:rsidP="00A22600">
            <w:pPr>
              <w:pStyle w:val="af7"/>
            </w:pPr>
            <w:r w:rsidRPr="00A22600">
              <w:t>Фактический результат</w:t>
            </w:r>
          </w:p>
        </w:tc>
        <w:tc>
          <w:tcPr>
            <w:tcW w:w="7521" w:type="dxa"/>
          </w:tcPr>
          <w:p w14:paraId="3FB970EC" w14:textId="77777777" w:rsidR="00403637" w:rsidRPr="00A22600" w:rsidRDefault="00403637" w:rsidP="00A22600">
            <w:pPr>
              <w:pStyle w:val="af7"/>
            </w:pPr>
            <w:r w:rsidRPr="00A22600">
              <w:t>Наблюдаемое поведение.</w:t>
            </w:r>
          </w:p>
        </w:tc>
      </w:tr>
      <w:tr w:rsidR="00403637" w:rsidRPr="00A22600" w14:paraId="327B1644" w14:textId="77777777" w:rsidTr="00A22600">
        <w:tc>
          <w:tcPr>
            <w:tcW w:w="2405" w:type="dxa"/>
          </w:tcPr>
          <w:p w14:paraId="25B1F1B6" w14:textId="77777777" w:rsidR="00403637" w:rsidRPr="00A22600" w:rsidRDefault="00403637" w:rsidP="00A22600">
            <w:pPr>
              <w:pStyle w:val="af7"/>
            </w:pPr>
            <w:r w:rsidRPr="00A22600">
              <w:lastRenderedPageBreak/>
              <w:t>Вложения</w:t>
            </w:r>
          </w:p>
        </w:tc>
        <w:tc>
          <w:tcPr>
            <w:tcW w:w="7521" w:type="dxa"/>
          </w:tcPr>
          <w:p w14:paraId="3692A2C4" w14:textId="77777777" w:rsidR="00403637" w:rsidRPr="00A22600" w:rsidRDefault="00403637" w:rsidP="00A22600">
            <w:pPr>
              <w:pStyle w:val="af7"/>
            </w:pPr>
            <w:r w:rsidRPr="00A22600">
              <w:t>Снимки экрана, видео, журналы и файлы.</w:t>
            </w:r>
          </w:p>
        </w:tc>
      </w:tr>
      <w:tr w:rsidR="00403637" w:rsidRPr="00A22600" w14:paraId="3D57AB89" w14:textId="77777777" w:rsidTr="00A22600">
        <w:tc>
          <w:tcPr>
            <w:tcW w:w="2405" w:type="dxa"/>
          </w:tcPr>
          <w:p w14:paraId="3711F91C" w14:textId="77777777" w:rsidR="00403637" w:rsidRPr="00A22600" w:rsidRDefault="00403637" w:rsidP="00A22600">
            <w:pPr>
              <w:pStyle w:val="af7"/>
            </w:pPr>
            <w:r w:rsidRPr="00A22600">
              <w:t>Статус</w:t>
            </w:r>
          </w:p>
        </w:tc>
        <w:tc>
          <w:tcPr>
            <w:tcW w:w="7521" w:type="dxa"/>
          </w:tcPr>
          <w:p w14:paraId="478E68CF" w14:textId="77777777" w:rsidR="00403637" w:rsidRPr="00A22600" w:rsidRDefault="00403637" w:rsidP="00A22600">
            <w:pPr>
              <w:pStyle w:val="af7"/>
            </w:pPr>
            <w:r w:rsidRPr="00A22600">
              <w:t>Новый, подтвержден, в работе, исправлен, проверен, закрыт, отклонен.</w:t>
            </w:r>
          </w:p>
        </w:tc>
      </w:tr>
      <w:tr w:rsidR="00403637" w:rsidRPr="00A22600" w14:paraId="6E841AF5" w14:textId="77777777" w:rsidTr="00A22600">
        <w:tc>
          <w:tcPr>
            <w:tcW w:w="2405" w:type="dxa"/>
          </w:tcPr>
          <w:p w14:paraId="675C748B" w14:textId="77777777" w:rsidR="00403637" w:rsidRPr="00A22600" w:rsidRDefault="00403637" w:rsidP="00A22600">
            <w:pPr>
              <w:pStyle w:val="af7"/>
            </w:pPr>
            <w:r w:rsidRPr="00A22600">
              <w:t>Связанные требования</w:t>
            </w:r>
          </w:p>
        </w:tc>
        <w:tc>
          <w:tcPr>
            <w:tcW w:w="7521" w:type="dxa"/>
          </w:tcPr>
          <w:p w14:paraId="60EFE72A" w14:textId="77777777" w:rsidR="00403637" w:rsidRPr="00A22600" w:rsidRDefault="00403637" w:rsidP="00A22600">
            <w:pPr>
              <w:pStyle w:val="af7"/>
            </w:pPr>
            <w:r w:rsidRPr="00A22600">
              <w:t>Идентификаторы затронутых требований.</w:t>
            </w:r>
          </w:p>
        </w:tc>
      </w:tr>
      <w:tr w:rsidR="00403637" w:rsidRPr="00A22600" w14:paraId="7A2C615B" w14:textId="77777777" w:rsidTr="00A22600">
        <w:tc>
          <w:tcPr>
            <w:tcW w:w="2405" w:type="dxa"/>
          </w:tcPr>
          <w:p w14:paraId="5D0B2E00" w14:textId="77777777" w:rsidR="00403637" w:rsidRPr="00A22600" w:rsidRDefault="00403637" w:rsidP="00A22600">
            <w:pPr>
              <w:pStyle w:val="af7"/>
            </w:pPr>
            <w:r w:rsidRPr="00A22600">
              <w:t>Ответственный</w:t>
            </w:r>
          </w:p>
        </w:tc>
        <w:tc>
          <w:tcPr>
            <w:tcW w:w="7521" w:type="dxa"/>
          </w:tcPr>
          <w:p w14:paraId="10F09FBA" w14:textId="77777777" w:rsidR="00403637" w:rsidRPr="00A22600" w:rsidRDefault="00403637" w:rsidP="00A22600">
            <w:pPr>
              <w:pStyle w:val="af7"/>
            </w:pPr>
            <w:r w:rsidRPr="00A22600">
              <w:t>Назначенный исполнитель.</w:t>
            </w:r>
          </w:p>
        </w:tc>
      </w:tr>
      <w:tr w:rsidR="00403637" w:rsidRPr="00A22600" w14:paraId="4A2E7853" w14:textId="77777777" w:rsidTr="00A22600">
        <w:tc>
          <w:tcPr>
            <w:tcW w:w="2405" w:type="dxa"/>
          </w:tcPr>
          <w:p w14:paraId="139FE882" w14:textId="77777777" w:rsidR="00403637" w:rsidRPr="00A22600" w:rsidRDefault="00403637" w:rsidP="00A22600">
            <w:pPr>
              <w:pStyle w:val="af7"/>
            </w:pPr>
            <w:r w:rsidRPr="00A22600">
              <w:t>Даты</w:t>
            </w:r>
          </w:p>
        </w:tc>
        <w:tc>
          <w:tcPr>
            <w:tcW w:w="7521" w:type="dxa"/>
          </w:tcPr>
          <w:p w14:paraId="78A76DDC" w14:textId="77777777" w:rsidR="00403637" w:rsidRPr="00A22600" w:rsidRDefault="00403637" w:rsidP="00A22600">
            <w:pPr>
              <w:pStyle w:val="af7"/>
            </w:pPr>
            <w:r w:rsidRPr="00A22600">
              <w:t>Регистрация, исправление, проверка и закрытие.</w:t>
            </w:r>
          </w:p>
        </w:tc>
      </w:tr>
    </w:tbl>
    <w:p w14:paraId="73CAD51A" w14:textId="77777777" w:rsidR="00403637" w:rsidRDefault="00403637" w:rsidP="008405DA">
      <w:pPr>
        <w:pStyle w:val="2"/>
      </w:pPr>
      <w:bookmarkStart w:id="698" w:name="_Toc236817727"/>
      <w:r>
        <w:t>Перечень проектной документации</w:t>
      </w:r>
      <w:bookmarkEnd w:id="698"/>
    </w:p>
    <w:tbl>
      <w:tblPr>
        <w:tblStyle w:val="af6"/>
        <w:tblW w:w="5000" w:type="pct"/>
        <w:tblLook w:val="04A0" w:firstRow="1" w:lastRow="0" w:firstColumn="1" w:lastColumn="0" w:noHBand="0" w:noVBand="1"/>
      </w:tblPr>
      <w:tblGrid>
        <w:gridCol w:w="1696"/>
        <w:gridCol w:w="8215"/>
      </w:tblGrid>
      <w:tr w:rsidR="00403637" w:rsidRPr="00A22600" w14:paraId="0ECBF26E" w14:textId="77777777" w:rsidTr="00A22600">
        <w:trPr>
          <w:cnfStyle w:val="100000000000" w:firstRow="1" w:lastRow="0" w:firstColumn="0" w:lastColumn="0" w:oddVBand="0" w:evenVBand="0" w:oddHBand="0" w:evenHBand="0" w:firstRowFirstColumn="0" w:firstRowLastColumn="0" w:lastRowFirstColumn="0" w:lastRowLastColumn="0"/>
        </w:trPr>
        <w:tc>
          <w:tcPr>
            <w:tcW w:w="1696" w:type="dxa"/>
          </w:tcPr>
          <w:p w14:paraId="475E3530" w14:textId="77777777" w:rsidR="00403637" w:rsidRPr="00A22600" w:rsidRDefault="00403637" w:rsidP="00A22600">
            <w:pPr>
              <w:pStyle w:val="af7"/>
            </w:pPr>
            <w:r w:rsidRPr="00A22600">
              <w:t>Документ</w:t>
            </w:r>
          </w:p>
        </w:tc>
        <w:tc>
          <w:tcPr>
            <w:tcW w:w="8230" w:type="dxa"/>
          </w:tcPr>
          <w:p w14:paraId="042B5E43" w14:textId="77777777" w:rsidR="00403637" w:rsidRPr="00A22600" w:rsidRDefault="00403637" w:rsidP="00A22600">
            <w:pPr>
              <w:pStyle w:val="af7"/>
            </w:pPr>
            <w:r w:rsidRPr="00A22600">
              <w:t>Назначение</w:t>
            </w:r>
          </w:p>
        </w:tc>
      </w:tr>
      <w:tr w:rsidR="00403637" w:rsidRPr="00A22600" w14:paraId="7E880E38" w14:textId="77777777" w:rsidTr="00A22600">
        <w:tc>
          <w:tcPr>
            <w:tcW w:w="1696" w:type="dxa"/>
          </w:tcPr>
          <w:p w14:paraId="41202161" w14:textId="77777777" w:rsidR="00403637" w:rsidRPr="00A22600" w:rsidRDefault="00403637" w:rsidP="00A22600">
            <w:pPr>
              <w:pStyle w:val="af7"/>
            </w:pPr>
            <w:r w:rsidRPr="00A22600">
              <w:t>Брендбук</w:t>
            </w:r>
          </w:p>
        </w:tc>
        <w:tc>
          <w:tcPr>
            <w:tcW w:w="8230" w:type="dxa"/>
          </w:tcPr>
          <w:p w14:paraId="08AD61A8" w14:textId="77777777" w:rsidR="00403637" w:rsidRPr="00A22600" w:rsidRDefault="00403637" w:rsidP="00A22600">
            <w:pPr>
              <w:pStyle w:val="af7"/>
            </w:pPr>
            <w:r w:rsidRPr="00A22600">
              <w:t>Правила визуальной идентичности, логотипа, цветовой системы и типографики.</w:t>
            </w:r>
          </w:p>
        </w:tc>
      </w:tr>
      <w:tr w:rsidR="00403637" w:rsidRPr="00A22600" w14:paraId="6F3F3583" w14:textId="77777777" w:rsidTr="00A22600">
        <w:tc>
          <w:tcPr>
            <w:tcW w:w="1696" w:type="dxa"/>
          </w:tcPr>
          <w:p w14:paraId="44967048" w14:textId="77777777" w:rsidR="00403637" w:rsidRPr="00A22600" w:rsidRDefault="00403637" w:rsidP="00A22600">
            <w:pPr>
              <w:pStyle w:val="af7"/>
            </w:pPr>
            <w:r w:rsidRPr="00A22600">
              <w:t>Интерактивный прототип</w:t>
            </w:r>
          </w:p>
        </w:tc>
        <w:tc>
          <w:tcPr>
            <w:tcW w:w="8230" w:type="dxa"/>
          </w:tcPr>
          <w:p w14:paraId="5A5E5066" w14:textId="77777777" w:rsidR="00403637" w:rsidRPr="00A22600" w:rsidRDefault="00403637" w:rsidP="00A22600">
            <w:pPr>
              <w:pStyle w:val="af7"/>
            </w:pPr>
            <w:r w:rsidRPr="00A22600">
              <w:t>Демонстрация структуры, навигации, ключевых страниц и пользовательских сценариев.</w:t>
            </w:r>
          </w:p>
        </w:tc>
      </w:tr>
      <w:tr w:rsidR="00403637" w:rsidRPr="00A22600" w14:paraId="045CF90B" w14:textId="77777777" w:rsidTr="00A22600">
        <w:tc>
          <w:tcPr>
            <w:tcW w:w="1696" w:type="dxa"/>
          </w:tcPr>
          <w:p w14:paraId="66F4E856" w14:textId="77777777" w:rsidR="00403637" w:rsidRPr="00A22600" w:rsidRDefault="00403637" w:rsidP="00A22600">
            <w:pPr>
              <w:pStyle w:val="af7"/>
            </w:pPr>
            <w:r w:rsidRPr="00A22600">
              <w:t>Частное техническое задание</w:t>
            </w:r>
          </w:p>
        </w:tc>
        <w:tc>
          <w:tcPr>
            <w:tcW w:w="8230" w:type="dxa"/>
          </w:tcPr>
          <w:p w14:paraId="5C820DEC" w14:textId="77777777" w:rsidR="00403637" w:rsidRPr="00A22600" w:rsidRDefault="00403637" w:rsidP="00A22600">
            <w:pPr>
              <w:pStyle w:val="af7"/>
            </w:pPr>
            <w:r w:rsidRPr="00A22600">
              <w:t>Функциональные, информационные, интеграционные, нефункциональные и приемочные требования.</w:t>
            </w:r>
          </w:p>
        </w:tc>
      </w:tr>
      <w:tr w:rsidR="00403637" w:rsidRPr="00A22600" w14:paraId="29C92D89" w14:textId="77777777" w:rsidTr="00A22600">
        <w:tc>
          <w:tcPr>
            <w:tcW w:w="1696" w:type="dxa"/>
          </w:tcPr>
          <w:p w14:paraId="7DCADA75" w14:textId="77777777" w:rsidR="00403637" w:rsidRPr="00A22600" w:rsidRDefault="00403637" w:rsidP="00A22600">
            <w:pPr>
              <w:pStyle w:val="af7"/>
            </w:pPr>
            <w:r w:rsidRPr="00A22600">
              <w:t>Анализ текущего веб-сайта</w:t>
            </w:r>
          </w:p>
        </w:tc>
        <w:tc>
          <w:tcPr>
            <w:tcW w:w="8230" w:type="dxa"/>
          </w:tcPr>
          <w:p w14:paraId="6A2BB4EF" w14:textId="77777777" w:rsidR="00403637" w:rsidRPr="00A22600" w:rsidRDefault="00403637" w:rsidP="00A22600">
            <w:pPr>
              <w:pStyle w:val="af7"/>
            </w:pPr>
            <w:r w:rsidRPr="00A22600">
              <w:t>Оценка существующей структуры, содержимого, технологий, проблем и направлений модернизации.</w:t>
            </w:r>
          </w:p>
        </w:tc>
      </w:tr>
      <w:tr w:rsidR="00403637" w:rsidRPr="00A22600" w14:paraId="177E6877" w14:textId="77777777" w:rsidTr="00A22600">
        <w:tc>
          <w:tcPr>
            <w:tcW w:w="1696" w:type="dxa"/>
          </w:tcPr>
          <w:p w14:paraId="25E4AC26" w14:textId="77777777" w:rsidR="00403637" w:rsidRPr="00A22600" w:rsidRDefault="00403637" w:rsidP="00A22600">
            <w:pPr>
              <w:pStyle w:val="af7"/>
            </w:pPr>
            <w:r w:rsidRPr="00A22600">
              <w:t>Архитектурная схема</w:t>
            </w:r>
          </w:p>
        </w:tc>
        <w:tc>
          <w:tcPr>
            <w:tcW w:w="8230" w:type="dxa"/>
          </w:tcPr>
          <w:p w14:paraId="50ACFD4E" w14:textId="77777777" w:rsidR="00403637" w:rsidRPr="00A22600" w:rsidRDefault="00403637" w:rsidP="00A22600">
            <w:pPr>
              <w:pStyle w:val="af7"/>
            </w:pPr>
            <w:r w:rsidRPr="00A22600">
              <w:t>Компоненты, границы систем и основные потоки взаимодействия.</w:t>
            </w:r>
          </w:p>
        </w:tc>
      </w:tr>
      <w:tr w:rsidR="00403637" w:rsidRPr="00A22600" w14:paraId="4816D67C" w14:textId="77777777" w:rsidTr="00A22600">
        <w:tc>
          <w:tcPr>
            <w:tcW w:w="1696" w:type="dxa"/>
          </w:tcPr>
          <w:p w14:paraId="677A4983" w14:textId="77777777" w:rsidR="00403637" w:rsidRPr="00A22600" w:rsidRDefault="00403637" w:rsidP="00A22600">
            <w:pPr>
              <w:pStyle w:val="af7"/>
            </w:pPr>
            <w:r w:rsidRPr="00A22600">
              <w:t>Спецификация API</w:t>
            </w:r>
          </w:p>
        </w:tc>
        <w:tc>
          <w:tcPr>
            <w:tcW w:w="8230" w:type="dxa"/>
          </w:tcPr>
          <w:p w14:paraId="59630DD7" w14:textId="77777777" w:rsidR="00403637" w:rsidRPr="00A22600" w:rsidRDefault="00403637" w:rsidP="00A22600">
            <w:pPr>
              <w:pStyle w:val="af7"/>
            </w:pPr>
            <w:r w:rsidRPr="00A22600">
              <w:t>Операции, параметры, форматы, ошибки, безопасность и ограничения интеграций.</w:t>
            </w:r>
          </w:p>
        </w:tc>
      </w:tr>
      <w:tr w:rsidR="00403637" w:rsidRPr="00A22600" w14:paraId="268A818E" w14:textId="77777777" w:rsidTr="00A22600">
        <w:tc>
          <w:tcPr>
            <w:tcW w:w="1696" w:type="dxa"/>
          </w:tcPr>
          <w:p w14:paraId="2F2F23AC" w14:textId="77777777" w:rsidR="00403637" w:rsidRPr="00A22600" w:rsidRDefault="00403637" w:rsidP="00A22600">
            <w:pPr>
              <w:pStyle w:val="af7"/>
            </w:pPr>
            <w:r w:rsidRPr="00A22600">
              <w:t>Модель содержимого CMS</w:t>
            </w:r>
          </w:p>
        </w:tc>
        <w:tc>
          <w:tcPr>
            <w:tcW w:w="8230" w:type="dxa"/>
          </w:tcPr>
          <w:p w14:paraId="3E78420B" w14:textId="77777777" w:rsidR="00403637" w:rsidRPr="00A22600" w:rsidRDefault="00403637" w:rsidP="00A22600">
            <w:pPr>
              <w:pStyle w:val="af7"/>
            </w:pPr>
            <w:r w:rsidRPr="00A22600">
              <w:t>Типы материалов, поля, связи, статусы и права.</w:t>
            </w:r>
          </w:p>
        </w:tc>
      </w:tr>
      <w:tr w:rsidR="00403637" w:rsidRPr="00A22600" w14:paraId="0D2711AB" w14:textId="77777777" w:rsidTr="00A22600">
        <w:tc>
          <w:tcPr>
            <w:tcW w:w="1696" w:type="dxa"/>
          </w:tcPr>
          <w:p w14:paraId="2A98EB18" w14:textId="77777777" w:rsidR="00403637" w:rsidRPr="00A22600" w:rsidRDefault="00403637" w:rsidP="00A22600">
            <w:pPr>
              <w:pStyle w:val="af7"/>
            </w:pPr>
            <w:r w:rsidRPr="00A22600">
              <w:t>Библиотека компонентов</w:t>
            </w:r>
          </w:p>
        </w:tc>
        <w:tc>
          <w:tcPr>
            <w:tcW w:w="8230" w:type="dxa"/>
          </w:tcPr>
          <w:p w14:paraId="477FCEA3" w14:textId="77777777" w:rsidR="00403637" w:rsidRPr="00A22600" w:rsidRDefault="00403637" w:rsidP="00A22600">
            <w:pPr>
              <w:pStyle w:val="af7"/>
            </w:pPr>
            <w:r w:rsidRPr="00A22600">
              <w:t>Состав и правила применения компонентов пользовательского интерфейса.</w:t>
            </w:r>
          </w:p>
        </w:tc>
      </w:tr>
      <w:tr w:rsidR="00403637" w:rsidRPr="00A22600" w14:paraId="4BDE1E0D" w14:textId="77777777" w:rsidTr="00A22600">
        <w:tc>
          <w:tcPr>
            <w:tcW w:w="1696" w:type="dxa"/>
          </w:tcPr>
          <w:p w14:paraId="2EDD876B" w14:textId="77777777" w:rsidR="00403637" w:rsidRPr="00A22600" w:rsidRDefault="00403637" w:rsidP="00A22600">
            <w:pPr>
              <w:pStyle w:val="af7"/>
            </w:pPr>
            <w:r w:rsidRPr="00A22600">
              <w:t>Руководство редактора</w:t>
            </w:r>
          </w:p>
        </w:tc>
        <w:tc>
          <w:tcPr>
            <w:tcW w:w="8230" w:type="dxa"/>
          </w:tcPr>
          <w:p w14:paraId="03A0D37D" w14:textId="77777777" w:rsidR="00403637" w:rsidRPr="00A22600" w:rsidRDefault="00403637" w:rsidP="00A22600">
            <w:pPr>
              <w:pStyle w:val="af7"/>
            </w:pPr>
            <w:r w:rsidRPr="00A22600">
              <w:t>Создание, согласование, публикация и сопровождение содержимого.</w:t>
            </w:r>
          </w:p>
        </w:tc>
      </w:tr>
      <w:tr w:rsidR="00403637" w:rsidRPr="00A22600" w14:paraId="68342722" w14:textId="77777777" w:rsidTr="00A22600">
        <w:tc>
          <w:tcPr>
            <w:tcW w:w="1696" w:type="dxa"/>
          </w:tcPr>
          <w:p w14:paraId="2333C90B" w14:textId="77777777" w:rsidR="00403637" w:rsidRPr="00A22600" w:rsidRDefault="00403637" w:rsidP="00A22600">
            <w:pPr>
              <w:pStyle w:val="af7"/>
            </w:pPr>
            <w:r w:rsidRPr="00A22600">
              <w:t>Руководство администратора</w:t>
            </w:r>
          </w:p>
        </w:tc>
        <w:tc>
          <w:tcPr>
            <w:tcW w:w="8230" w:type="dxa"/>
          </w:tcPr>
          <w:p w14:paraId="14B46931" w14:textId="77777777" w:rsidR="00403637" w:rsidRPr="00A22600" w:rsidRDefault="00403637" w:rsidP="00A22600">
            <w:pPr>
              <w:pStyle w:val="af7"/>
            </w:pPr>
            <w:r w:rsidRPr="00A22600">
              <w:t>Настройка, права, мониторинг, резервное копирование и обслуживание.</w:t>
            </w:r>
          </w:p>
        </w:tc>
      </w:tr>
      <w:tr w:rsidR="00403637" w:rsidRPr="00A22600" w14:paraId="31106C40" w14:textId="77777777" w:rsidTr="00A22600">
        <w:tc>
          <w:tcPr>
            <w:tcW w:w="1696" w:type="dxa"/>
          </w:tcPr>
          <w:p w14:paraId="33CE353E" w14:textId="77777777" w:rsidR="00403637" w:rsidRPr="00A22600" w:rsidRDefault="00403637" w:rsidP="00A22600">
            <w:pPr>
              <w:pStyle w:val="af7"/>
            </w:pPr>
            <w:r w:rsidRPr="00A22600">
              <w:t>Программа и методика испытаний</w:t>
            </w:r>
          </w:p>
        </w:tc>
        <w:tc>
          <w:tcPr>
            <w:tcW w:w="8230" w:type="dxa"/>
          </w:tcPr>
          <w:p w14:paraId="08DD68F6" w14:textId="77777777" w:rsidR="00403637" w:rsidRPr="00A22600" w:rsidRDefault="00403637" w:rsidP="00A22600">
            <w:pPr>
              <w:pStyle w:val="af7"/>
            </w:pPr>
            <w:r w:rsidRPr="00A22600">
              <w:t>Порядок, условия, сценарии и критерии испытаний.</w:t>
            </w:r>
          </w:p>
        </w:tc>
      </w:tr>
      <w:tr w:rsidR="00403637" w:rsidRPr="00A22600" w14:paraId="4124DC56" w14:textId="77777777" w:rsidTr="00A22600">
        <w:tc>
          <w:tcPr>
            <w:tcW w:w="1696" w:type="dxa"/>
          </w:tcPr>
          <w:p w14:paraId="5E15A6A5" w14:textId="77777777" w:rsidR="00403637" w:rsidRPr="00A22600" w:rsidRDefault="00403637" w:rsidP="00A22600">
            <w:pPr>
              <w:pStyle w:val="af7"/>
            </w:pPr>
            <w:r w:rsidRPr="00A22600">
              <w:t>Протокол приемочных испытаний</w:t>
            </w:r>
          </w:p>
        </w:tc>
        <w:tc>
          <w:tcPr>
            <w:tcW w:w="8230" w:type="dxa"/>
          </w:tcPr>
          <w:p w14:paraId="7FA6E825" w14:textId="77777777" w:rsidR="00403637" w:rsidRPr="00A22600" w:rsidRDefault="00403637" w:rsidP="00A22600">
            <w:pPr>
              <w:pStyle w:val="af7"/>
            </w:pPr>
            <w:r w:rsidRPr="00A22600">
              <w:t>Результаты проверок, замечания и итоговое решение.</w:t>
            </w:r>
          </w:p>
        </w:tc>
      </w:tr>
    </w:tbl>
    <w:p w14:paraId="3E25A3B0" w14:textId="77777777" w:rsidR="00403637" w:rsidRDefault="00403637" w:rsidP="008405DA">
      <w:pPr>
        <w:pStyle w:val="2"/>
      </w:pPr>
      <w:bookmarkStart w:id="699" w:name="_Toc236817728"/>
      <w:r>
        <w:t>Контрольный перечень готовности к публикации</w:t>
      </w:r>
      <w:bookmarkEnd w:id="699"/>
    </w:p>
    <w:p w14:paraId="4505659D" w14:textId="77777777" w:rsidR="00403637" w:rsidRDefault="00403637" w:rsidP="00D31AAA">
      <w:pPr>
        <w:pStyle w:val="1"/>
      </w:pPr>
      <w:r>
        <w:t>материал имеет утвержденное название и корректную языковую версию;</w:t>
      </w:r>
    </w:p>
    <w:p w14:paraId="7B18073B" w14:textId="77777777" w:rsidR="00403637" w:rsidRDefault="00403637" w:rsidP="00D31AAA">
      <w:pPr>
        <w:pStyle w:val="1"/>
      </w:pPr>
      <w:r>
        <w:lastRenderedPageBreak/>
        <w:t>назначены тип, раздел, тема, категории и теги;</w:t>
      </w:r>
    </w:p>
    <w:p w14:paraId="63DA6269" w14:textId="77777777" w:rsidR="00403637" w:rsidRDefault="00403637" w:rsidP="00D31AAA">
      <w:pPr>
        <w:pStyle w:val="1"/>
      </w:pPr>
      <w:r>
        <w:t>проверены даты, авторство, источники и контактные данные;</w:t>
      </w:r>
    </w:p>
    <w:p w14:paraId="4BFE3946" w14:textId="77777777" w:rsidR="00403637" w:rsidRDefault="00403637" w:rsidP="00D31AAA">
      <w:pPr>
        <w:pStyle w:val="1"/>
      </w:pPr>
      <w:r>
        <w:t>проверены внутренние и внешние ссылки;</w:t>
      </w:r>
    </w:p>
    <w:p w14:paraId="72E8182E" w14:textId="77777777" w:rsidR="00403637" w:rsidRDefault="00403637" w:rsidP="00D31AAA">
      <w:pPr>
        <w:pStyle w:val="1"/>
      </w:pPr>
      <w:r>
        <w:t>изображения имеют альтернативный текст и разрешение на использование;</w:t>
      </w:r>
    </w:p>
    <w:p w14:paraId="4CF4902D" w14:textId="77777777" w:rsidR="00403637" w:rsidRDefault="00403637" w:rsidP="00D31AAA">
      <w:pPr>
        <w:pStyle w:val="1"/>
      </w:pPr>
      <w:r>
        <w:t>файлы имеют корректные названия, форматы, версии и языковые признаки;</w:t>
      </w:r>
    </w:p>
    <w:p w14:paraId="5D4BE4BD" w14:textId="77777777" w:rsidR="00403637" w:rsidRDefault="00403637" w:rsidP="00D31AAA">
      <w:pPr>
        <w:pStyle w:val="1"/>
      </w:pPr>
      <w:r>
        <w:t>связанные показатели, публикации и метаданные указаны при необходимости;</w:t>
      </w:r>
    </w:p>
    <w:p w14:paraId="4393110F" w14:textId="77777777" w:rsidR="00403637" w:rsidRDefault="00403637" w:rsidP="00D31AAA">
      <w:pPr>
        <w:pStyle w:val="1"/>
      </w:pPr>
      <w:r>
        <w:t>заполнены обязательные SEO-поля;</w:t>
      </w:r>
    </w:p>
    <w:p w14:paraId="7C024396" w14:textId="77777777" w:rsidR="00403637" w:rsidRDefault="00403637" w:rsidP="00D31AAA">
      <w:pPr>
        <w:pStyle w:val="1"/>
      </w:pPr>
      <w:r>
        <w:t>проверено отображение на настольных и мобильных устройствах;</w:t>
      </w:r>
    </w:p>
    <w:p w14:paraId="7DE7DB35" w14:textId="77777777" w:rsidR="00403637" w:rsidRDefault="00403637" w:rsidP="00D31AAA">
      <w:pPr>
        <w:pStyle w:val="1"/>
      </w:pPr>
      <w:r>
        <w:t>проверена доступность с клавиатуры и базовая работа вспомогательных технологий;</w:t>
      </w:r>
    </w:p>
    <w:p w14:paraId="42D17B10" w14:textId="77777777" w:rsidR="00403637" w:rsidRDefault="00403637" w:rsidP="00D31AAA">
      <w:pPr>
        <w:pStyle w:val="1"/>
      </w:pPr>
      <w:r>
        <w:t>материал прошел предусмотренное согласование;</w:t>
      </w:r>
    </w:p>
    <w:p w14:paraId="796AE38F" w14:textId="77777777" w:rsidR="00403637" w:rsidRDefault="00403637" w:rsidP="00D31AAA">
      <w:pPr>
        <w:pStyle w:val="1"/>
      </w:pPr>
      <w:r>
        <w:t>дата и время публикации установлены корректно;</w:t>
      </w:r>
    </w:p>
    <w:p w14:paraId="14A8E17C" w14:textId="77777777" w:rsidR="00403637" w:rsidRDefault="00403637" w:rsidP="00D31AAA">
      <w:pPr>
        <w:pStyle w:val="1"/>
      </w:pPr>
      <w:r>
        <w:t>постоянный URL проверен и не конфликтует с существующими адресами.</w:t>
      </w:r>
    </w:p>
    <w:p w14:paraId="2DDF0154" w14:textId="77777777" w:rsidR="00403637" w:rsidRDefault="00403637" w:rsidP="008405DA">
      <w:pPr>
        <w:pStyle w:val="2"/>
      </w:pPr>
      <w:bookmarkStart w:id="700" w:name="_Toc236817729"/>
      <w:r>
        <w:t>Контрольный перечень готовности интеграции</w:t>
      </w:r>
      <w:bookmarkEnd w:id="700"/>
    </w:p>
    <w:p w14:paraId="5F42BE98" w14:textId="77777777" w:rsidR="00403637" w:rsidRDefault="00403637" w:rsidP="00D31AAA">
      <w:pPr>
        <w:pStyle w:val="1"/>
      </w:pPr>
      <w:r>
        <w:t>определены владелец системы-источника и владелец системы-получателя;</w:t>
      </w:r>
    </w:p>
    <w:p w14:paraId="1E96A736" w14:textId="77777777" w:rsidR="00403637" w:rsidRDefault="00403637" w:rsidP="00D31AAA">
      <w:pPr>
        <w:pStyle w:val="1"/>
      </w:pPr>
      <w:r>
        <w:t>утверждены состав и семантика передаваемых объектов;</w:t>
      </w:r>
    </w:p>
    <w:p w14:paraId="14997BDE" w14:textId="77777777" w:rsidR="00403637" w:rsidRDefault="00403637" w:rsidP="00D31AAA">
      <w:pPr>
        <w:pStyle w:val="1"/>
      </w:pPr>
      <w:r>
        <w:t>утверждены форматы, протоколы, идентификаторы и правила версионирования;</w:t>
      </w:r>
    </w:p>
    <w:p w14:paraId="5F319E6E" w14:textId="77777777" w:rsidR="00403637" w:rsidRDefault="00403637" w:rsidP="00D31AAA">
      <w:pPr>
        <w:pStyle w:val="1"/>
      </w:pPr>
      <w:r>
        <w:t>настроены аутентификация, авторизация и защита канала;</w:t>
      </w:r>
    </w:p>
    <w:p w14:paraId="0D97D74D" w14:textId="77777777" w:rsidR="00403637" w:rsidRDefault="00403637" w:rsidP="00D31AAA">
      <w:pPr>
        <w:pStyle w:val="1"/>
      </w:pPr>
      <w:r>
        <w:t>определены периодичность, ограничения и допустимая задержка;</w:t>
      </w:r>
    </w:p>
    <w:p w14:paraId="152B69AF" w14:textId="77777777" w:rsidR="00403637" w:rsidRDefault="00403637" w:rsidP="00D31AAA">
      <w:pPr>
        <w:pStyle w:val="1"/>
      </w:pPr>
      <w:r>
        <w:t>реализована обработка повторов, частичных ошибок и недоступности;</w:t>
      </w:r>
    </w:p>
    <w:p w14:paraId="3D8227B4" w14:textId="77777777" w:rsidR="00403637" w:rsidRDefault="00403637" w:rsidP="00D31AAA">
      <w:pPr>
        <w:pStyle w:val="1"/>
      </w:pPr>
      <w:r>
        <w:t>настроены журналы, мониторинг и уведомления;</w:t>
      </w:r>
    </w:p>
    <w:p w14:paraId="453A0905" w14:textId="77777777" w:rsidR="00403637" w:rsidRDefault="00403637" w:rsidP="00D31AAA">
      <w:pPr>
        <w:pStyle w:val="1"/>
      </w:pPr>
      <w:r>
        <w:t>подготовлены тестовые данные и сценарии;</w:t>
      </w:r>
    </w:p>
    <w:p w14:paraId="5E78DC7B" w14:textId="77777777" w:rsidR="00403637" w:rsidRDefault="00403637" w:rsidP="00D31AAA">
      <w:pPr>
        <w:pStyle w:val="1"/>
      </w:pPr>
      <w:r>
        <w:t>проведены функциональные и негативные испытания;</w:t>
      </w:r>
    </w:p>
    <w:p w14:paraId="5DAF4874" w14:textId="77777777" w:rsidR="00403637" w:rsidRDefault="00403637" w:rsidP="00D31AAA">
      <w:pPr>
        <w:pStyle w:val="1"/>
      </w:pPr>
      <w:r>
        <w:t>зафиксирован порядок эксплуатации, поддержки и изменения интерфейса.</w:t>
      </w:r>
    </w:p>
    <w:p w14:paraId="287B67F4" w14:textId="77777777" w:rsidR="00403637" w:rsidRPr="00D17E8D" w:rsidRDefault="00403637" w:rsidP="008405DA">
      <w:pPr>
        <w:pStyle w:val="2"/>
      </w:pPr>
      <w:bookmarkStart w:id="701" w:name="_Toc236817730"/>
      <w:r w:rsidRPr="00D17E8D">
        <w:t>Контрольный перечень готовности к вводу в эксплуатацию</w:t>
      </w:r>
      <w:bookmarkEnd w:id="701"/>
    </w:p>
    <w:p w14:paraId="214FBF01" w14:textId="77777777" w:rsidR="00403637" w:rsidRDefault="00403637" w:rsidP="00D31AAA">
      <w:pPr>
        <w:pStyle w:val="1"/>
      </w:pPr>
      <w:r>
        <w:t>утверждена продуктивная архитектура и состав сред;</w:t>
      </w:r>
    </w:p>
    <w:p w14:paraId="0B5F4828" w14:textId="77777777" w:rsidR="00403637" w:rsidRDefault="00403637" w:rsidP="00D31AAA">
      <w:pPr>
        <w:pStyle w:val="1"/>
      </w:pPr>
      <w:r>
        <w:t>выполнено развертывание утвержденных версий компонентов;</w:t>
      </w:r>
    </w:p>
    <w:p w14:paraId="615FE23F" w14:textId="77777777" w:rsidR="00403637" w:rsidRDefault="00403637" w:rsidP="00D31AAA">
      <w:pPr>
        <w:pStyle w:val="1"/>
      </w:pPr>
      <w:r>
        <w:t>настроены домены, сертификаты и сетевые правила;</w:t>
      </w:r>
    </w:p>
    <w:p w14:paraId="3677822C" w14:textId="77777777" w:rsidR="00403637" w:rsidRDefault="00403637" w:rsidP="00D31AAA">
      <w:pPr>
        <w:pStyle w:val="1"/>
      </w:pPr>
      <w:r>
        <w:t>настроены учетные записи, роли и административные полномочия;</w:t>
      </w:r>
    </w:p>
    <w:p w14:paraId="21C9B26B" w14:textId="77777777" w:rsidR="00403637" w:rsidRDefault="00403637" w:rsidP="00D31AAA">
      <w:pPr>
        <w:pStyle w:val="1"/>
      </w:pPr>
      <w:r>
        <w:t>перенесено и проверено начальное содержимое;</w:t>
      </w:r>
    </w:p>
    <w:p w14:paraId="51CE83F1" w14:textId="77777777" w:rsidR="00403637" w:rsidRDefault="00403637" w:rsidP="00D31AAA">
      <w:pPr>
        <w:pStyle w:val="1"/>
      </w:pPr>
      <w:r>
        <w:t>проверены интеграции, ежедневная синхронизация и обработка ошибок;</w:t>
      </w:r>
    </w:p>
    <w:p w14:paraId="7AA8A2EB" w14:textId="77777777" w:rsidR="00403637" w:rsidRDefault="00403637" w:rsidP="00D31AAA">
      <w:pPr>
        <w:pStyle w:val="1"/>
      </w:pPr>
      <w:r>
        <w:t>проверены резервное копирование и тестовое восстановление;</w:t>
      </w:r>
    </w:p>
    <w:p w14:paraId="327F0091" w14:textId="77777777" w:rsidR="00403637" w:rsidRDefault="00403637" w:rsidP="00D31AAA">
      <w:pPr>
        <w:pStyle w:val="1"/>
      </w:pPr>
      <w:r>
        <w:lastRenderedPageBreak/>
        <w:t>настроены мониторинг, журналы и уведомления;</w:t>
      </w:r>
    </w:p>
    <w:p w14:paraId="4D45836E" w14:textId="77777777" w:rsidR="00403637" w:rsidRDefault="00403637" w:rsidP="00D31AAA">
      <w:pPr>
        <w:pStyle w:val="1"/>
      </w:pPr>
      <w:r>
        <w:t>проведены функциональные, интеграционные, нагрузочные и приемочные испытания;</w:t>
      </w:r>
    </w:p>
    <w:p w14:paraId="7ECFFB1C" w14:textId="77777777" w:rsidR="00403637" w:rsidRDefault="00403637" w:rsidP="00D31AAA">
      <w:pPr>
        <w:pStyle w:val="1"/>
      </w:pPr>
      <w:r>
        <w:t>закрыты блокирующие и критические дефекты;</w:t>
      </w:r>
    </w:p>
    <w:p w14:paraId="0BE14D72" w14:textId="77777777" w:rsidR="00403637" w:rsidRDefault="00403637" w:rsidP="00D31AAA">
      <w:pPr>
        <w:pStyle w:val="1"/>
      </w:pPr>
      <w:r>
        <w:t>подготовлены руководства и проведено обучение ответственных сотрудников;</w:t>
      </w:r>
    </w:p>
    <w:p w14:paraId="5D64D405" w14:textId="77777777" w:rsidR="00403637" w:rsidRDefault="00403637" w:rsidP="00D31AAA">
      <w:pPr>
        <w:pStyle w:val="1"/>
      </w:pPr>
      <w:r>
        <w:t>утвержден регламент поддержки и порядок регистрации обращений;</w:t>
      </w:r>
    </w:p>
    <w:p w14:paraId="0026BA35" w14:textId="77777777" w:rsidR="00403637" w:rsidRDefault="00403637" w:rsidP="00D31AAA">
      <w:pPr>
        <w:pStyle w:val="1"/>
      </w:pPr>
      <w:r>
        <w:t>оформлен протокол готовности и решение о вводе в эксплуатацию.</w:t>
      </w:r>
    </w:p>
    <w:p w14:paraId="68C2366E" w14:textId="77777777" w:rsidR="00403637" w:rsidRDefault="00403637" w:rsidP="008405DA">
      <w:pPr>
        <w:pStyle w:val="2"/>
      </w:pPr>
      <w:bookmarkStart w:id="702" w:name="_Toc236817731"/>
      <w:r>
        <w:t>Категории объема реализации</w:t>
      </w:r>
      <w:bookmarkEnd w:id="702"/>
    </w:p>
    <w:tbl>
      <w:tblPr>
        <w:tblStyle w:val="af6"/>
        <w:tblW w:w="5000" w:type="pct"/>
        <w:tblLook w:val="04A0" w:firstRow="1" w:lastRow="0" w:firstColumn="1" w:lastColumn="0" w:noHBand="0" w:noVBand="1"/>
      </w:tblPr>
      <w:tblGrid>
        <w:gridCol w:w="3303"/>
        <w:gridCol w:w="3304"/>
        <w:gridCol w:w="3304"/>
      </w:tblGrid>
      <w:tr w:rsidR="00403637" w:rsidRPr="00A22600" w14:paraId="221727C5" w14:textId="77777777" w:rsidTr="00A22600">
        <w:trPr>
          <w:cnfStyle w:val="100000000000" w:firstRow="1" w:lastRow="0" w:firstColumn="0" w:lastColumn="0" w:oddVBand="0" w:evenVBand="0" w:oddHBand="0" w:evenHBand="0" w:firstRowFirstColumn="0" w:firstRowLastColumn="0" w:lastRowFirstColumn="0" w:lastRowLastColumn="0"/>
        </w:trPr>
        <w:tc>
          <w:tcPr>
            <w:tcW w:w="3216" w:type="dxa"/>
          </w:tcPr>
          <w:p w14:paraId="7DAEF61F" w14:textId="77777777" w:rsidR="00403637" w:rsidRPr="00A22600" w:rsidRDefault="00403637" w:rsidP="00A22600">
            <w:pPr>
              <w:pStyle w:val="af7"/>
            </w:pPr>
            <w:r w:rsidRPr="00A22600">
              <w:t>Категория</w:t>
            </w:r>
          </w:p>
        </w:tc>
        <w:tc>
          <w:tcPr>
            <w:tcW w:w="3216" w:type="dxa"/>
          </w:tcPr>
          <w:p w14:paraId="3C24FB86" w14:textId="77777777" w:rsidR="00403637" w:rsidRPr="00A22600" w:rsidRDefault="00403637" w:rsidP="00A22600">
            <w:pPr>
              <w:pStyle w:val="af7"/>
            </w:pPr>
            <w:r w:rsidRPr="00A22600">
              <w:t>Определение</w:t>
            </w:r>
          </w:p>
        </w:tc>
        <w:tc>
          <w:tcPr>
            <w:tcW w:w="3216" w:type="dxa"/>
          </w:tcPr>
          <w:p w14:paraId="71D20BAF" w14:textId="77777777" w:rsidR="00403637" w:rsidRPr="00A22600" w:rsidRDefault="00403637" w:rsidP="00A22600">
            <w:pPr>
              <w:pStyle w:val="af7"/>
            </w:pPr>
            <w:r w:rsidRPr="00A22600">
              <w:t>Правило отражения</w:t>
            </w:r>
          </w:p>
        </w:tc>
      </w:tr>
      <w:tr w:rsidR="00403637" w:rsidRPr="00A22600" w14:paraId="10E88125" w14:textId="77777777" w:rsidTr="00A22600">
        <w:tc>
          <w:tcPr>
            <w:tcW w:w="3216" w:type="dxa"/>
          </w:tcPr>
          <w:p w14:paraId="6D5D7952" w14:textId="77777777" w:rsidR="00403637" w:rsidRPr="00A22600" w:rsidRDefault="00403637" w:rsidP="00A22600">
            <w:pPr>
              <w:pStyle w:val="af7"/>
            </w:pPr>
            <w:r w:rsidRPr="00A22600">
              <w:t>Обязательный договорный объем</w:t>
            </w:r>
          </w:p>
        </w:tc>
        <w:tc>
          <w:tcPr>
            <w:tcW w:w="3216" w:type="dxa"/>
          </w:tcPr>
          <w:p w14:paraId="360426F1" w14:textId="77777777" w:rsidR="00403637" w:rsidRPr="00A22600" w:rsidRDefault="00403637" w:rsidP="00A22600">
            <w:pPr>
              <w:pStyle w:val="af7"/>
            </w:pPr>
            <w:r w:rsidRPr="00A22600">
              <w:t>Функции и результаты, прямо предусмотренные договорной технической спецификацией.</w:t>
            </w:r>
          </w:p>
        </w:tc>
        <w:tc>
          <w:tcPr>
            <w:tcW w:w="3216" w:type="dxa"/>
          </w:tcPr>
          <w:p w14:paraId="5856B19C" w14:textId="77777777" w:rsidR="00403637" w:rsidRPr="00A22600" w:rsidRDefault="00403637" w:rsidP="00A22600">
            <w:pPr>
              <w:pStyle w:val="af7"/>
            </w:pPr>
            <w:r w:rsidRPr="00A22600">
              <w:t>Должны быть реализованы и приняты в установленный срок.</w:t>
            </w:r>
          </w:p>
        </w:tc>
      </w:tr>
      <w:tr w:rsidR="00403637" w:rsidRPr="00A22600" w14:paraId="43292348" w14:textId="77777777" w:rsidTr="00A22600">
        <w:tc>
          <w:tcPr>
            <w:tcW w:w="3216" w:type="dxa"/>
          </w:tcPr>
          <w:p w14:paraId="42AF2941" w14:textId="77777777" w:rsidR="00403637" w:rsidRPr="00A22600" w:rsidRDefault="00403637" w:rsidP="00A22600">
            <w:pPr>
              <w:pStyle w:val="af7"/>
            </w:pPr>
            <w:r w:rsidRPr="00A22600">
              <w:t>Текущая возможность Contour BI 7.0</w:t>
            </w:r>
          </w:p>
        </w:tc>
        <w:tc>
          <w:tcPr>
            <w:tcW w:w="3216" w:type="dxa"/>
          </w:tcPr>
          <w:p w14:paraId="54CE8106" w14:textId="77777777" w:rsidR="00403637" w:rsidRPr="00A22600" w:rsidRDefault="00403637" w:rsidP="00A22600">
            <w:pPr>
              <w:pStyle w:val="af7"/>
            </w:pPr>
            <w:r w:rsidRPr="00A22600">
              <w:t>Функции, уже поддерживаемые используемой платформой.</w:t>
            </w:r>
          </w:p>
        </w:tc>
        <w:tc>
          <w:tcPr>
            <w:tcW w:w="3216" w:type="dxa"/>
          </w:tcPr>
          <w:p w14:paraId="113897ED" w14:textId="77777777" w:rsidR="00403637" w:rsidRPr="00A22600" w:rsidRDefault="00403637" w:rsidP="00A22600">
            <w:pPr>
              <w:pStyle w:val="af7"/>
            </w:pPr>
            <w:r w:rsidRPr="00A22600">
              <w:t>Используются как базовый механизм реализации при соответствии требованиям.</w:t>
            </w:r>
          </w:p>
        </w:tc>
      </w:tr>
      <w:tr w:rsidR="00403637" w:rsidRPr="00A22600" w14:paraId="255138FF" w14:textId="77777777" w:rsidTr="00A22600">
        <w:tc>
          <w:tcPr>
            <w:tcW w:w="3216" w:type="dxa"/>
          </w:tcPr>
          <w:p w14:paraId="1C3B663D" w14:textId="77777777" w:rsidR="00403637" w:rsidRPr="00A22600" w:rsidRDefault="00403637" w:rsidP="00A22600">
            <w:pPr>
              <w:pStyle w:val="af7"/>
            </w:pPr>
            <w:r w:rsidRPr="00A22600">
              <w:t>Рекомендуемое улучшение</w:t>
            </w:r>
          </w:p>
        </w:tc>
        <w:tc>
          <w:tcPr>
            <w:tcW w:w="3216" w:type="dxa"/>
          </w:tcPr>
          <w:p w14:paraId="2DCDE6E9" w14:textId="77777777" w:rsidR="00403637" w:rsidRPr="00A22600" w:rsidRDefault="00403637" w:rsidP="00A22600">
            <w:pPr>
              <w:pStyle w:val="af7"/>
            </w:pPr>
            <w:r w:rsidRPr="00A22600">
              <w:t>Изменение, повышающее качество, удобство или управляемость решения.</w:t>
            </w:r>
          </w:p>
        </w:tc>
        <w:tc>
          <w:tcPr>
            <w:tcW w:w="3216" w:type="dxa"/>
          </w:tcPr>
          <w:p w14:paraId="4F204DB0" w14:textId="77777777" w:rsidR="00403637" w:rsidRPr="00A22600" w:rsidRDefault="00403637" w:rsidP="00A22600">
            <w:pPr>
              <w:pStyle w:val="af7"/>
            </w:pPr>
            <w:r w:rsidRPr="00A22600">
              <w:t>Включается после согласования приоритета, стоимости и срока.</w:t>
            </w:r>
          </w:p>
        </w:tc>
      </w:tr>
      <w:tr w:rsidR="00403637" w:rsidRPr="00A22600" w14:paraId="4D92A7CA" w14:textId="77777777" w:rsidTr="00A22600">
        <w:tc>
          <w:tcPr>
            <w:tcW w:w="3216" w:type="dxa"/>
          </w:tcPr>
          <w:p w14:paraId="3804633B" w14:textId="77777777" w:rsidR="00403637" w:rsidRPr="00A22600" w:rsidRDefault="00403637" w:rsidP="00A22600">
            <w:pPr>
              <w:pStyle w:val="af7"/>
            </w:pPr>
            <w:r w:rsidRPr="00A22600">
              <w:t>Перспективное развитие</w:t>
            </w:r>
          </w:p>
        </w:tc>
        <w:tc>
          <w:tcPr>
            <w:tcW w:w="3216" w:type="dxa"/>
          </w:tcPr>
          <w:p w14:paraId="1B5FAB0C" w14:textId="77777777" w:rsidR="00403637" w:rsidRPr="00A22600" w:rsidRDefault="00403637" w:rsidP="00A22600">
            <w:pPr>
              <w:pStyle w:val="af7"/>
            </w:pPr>
            <w:r w:rsidRPr="00A22600">
              <w:t>Функция, не обязательная для текущего этапа и относимая к дорожной карте.</w:t>
            </w:r>
          </w:p>
        </w:tc>
        <w:tc>
          <w:tcPr>
            <w:tcW w:w="3216" w:type="dxa"/>
          </w:tcPr>
          <w:p w14:paraId="4031B251" w14:textId="77777777" w:rsidR="00403637" w:rsidRPr="00A22600" w:rsidRDefault="00403637" w:rsidP="00A22600">
            <w:pPr>
              <w:pStyle w:val="af7"/>
            </w:pPr>
            <w:r w:rsidRPr="00A22600">
              <w:t>Не должна препятствовать приемке обязательного объема.</w:t>
            </w:r>
          </w:p>
        </w:tc>
      </w:tr>
    </w:tbl>
    <w:p w14:paraId="0E3BCC79" w14:textId="77777777" w:rsidR="00403637" w:rsidRDefault="00403637" w:rsidP="008405DA">
      <w:pPr>
        <w:pStyle w:val="2"/>
      </w:pPr>
      <w:bookmarkStart w:id="703" w:name="_Toc236817732"/>
      <w:r>
        <w:t>Порядок ведения приложений</w:t>
      </w:r>
      <w:bookmarkEnd w:id="703"/>
    </w:p>
    <w:p w14:paraId="271FFA80" w14:textId="77777777" w:rsidR="00403637" w:rsidRPr="00D17E8D" w:rsidRDefault="00403637" w:rsidP="00403637">
      <w:r w:rsidRPr="00D17E8D">
        <w:t>Ответственный за ведение частного технического задания обеспечивает согласованность приложений с основной частью документа. При выпуске новой редакции должны фиксироваться измененные таблицы, причины изменения и влияние на проектирование, разработку и испытания.</w:t>
      </w:r>
    </w:p>
    <w:p w14:paraId="10D9D15A" w14:textId="77777777" w:rsidR="00403637" w:rsidRDefault="00403637" w:rsidP="00D31AAA">
      <w:pPr>
        <w:pStyle w:val="1"/>
      </w:pPr>
      <w:r>
        <w:t>каждая редакция должна иметь дату и обозначение версии;</w:t>
      </w:r>
    </w:p>
    <w:p w14:paraId="0F411CCD" w14:textId="77777777" w:rsidR="00403637" w:rsidRDefault="00403637" w:rsidP="00D31AAA">
      <w:pPr>
        <w:pStyle w:val="1"/>
      </w:pPr>
      <w:r>
        <w:t>изменения терминологии должны применяться ко всем главам и связанным документам;</w:t>
      </w:r>
    </w:p>
    <w:p w14:paraId="4FFA934D" w14:textId="77777777" w:rsidR="00403637" w:rsidRDefault="00403637" w:rsidP="00D31AAA">
      <w:pPr>
        <w:pStyle w:val="1"/>
      </w:pPr>
      <w:r>
        <w:t>исключенные элементы не должны удаляться без фиксации причины и решения;</w:t>
      </w:r>
    </w:p>
    <w:p w14:paraId="5AF1DEF7" w14:textId="77777777" w:rsidR="00403637" w:rsidRDefault="00403637" w:rsidP="00D31AAA">
      <w:pPr>
        <w:pStyle w:val="1"/>
      </w:pPr>
      <w:r>
        <w:t>матрицы должны обновляться до начала соответствующего этапа испытаний;</w:t>
      </w:r>
    </w:p>
    <w:p w14:paraId="0C039C73" w14:textId="77777777" w:rsidR="00403637" w:rsidRDefault="00403637" w:rsidP="00D31AAA">
      <w:pPr>
        <w:pStyle w:val="1"/>
      </w:pPr>
      <w:r>
        <w:t>финальная редакция приложений включается в комплект приемочной документации.</w:t>
      </w:r>
    </w:p>
    <w:p w14:paraId="01959EC7" w14:textId="77777777" w:rsidR="00403637" w:rsidRDefault="00403637" w:rsidP="008405DA">
      <w:pPr>
        <w:pStyle w:val="2"/>
      </w:pPr>
      <w:bookmarkStart w:id="704" w:name="_Toc236817733"/>
      <w:r>
        <w:t>Критерии приемки главы</w:t>
      </w:r>
      <w:bookmarkEnd w:id="704"/>
    </w:p>
    <w:tbl>
      <w:tblPr>
        <w:tblStyle w:val="af6"/>
        <w:tblW w:w="5000" w:type="pct"/>
        <w:tblLook w:val="04A0" w:firstRow="1" w:lastRow="0" w:firstColumn="1" w:lastColumn="0" w:noHBand="0" w:noVBand="1"/>
      </w:tblPr>
      <w:tblGrid>
        <w:gridCol w:w="2262"/>
        <w:gridCol w:w="7649"/>
      </w:tblGrid>
      <w:tr w:rsidR="00403637" w:rsidRPr="00A22600" w14:paraId="5CF9D0DD" w14:textId="77777777" w:rsidTr="00A22600">
        <w:trPr>
          <w:cnfStyle w:val="100000000000" w:firstRow="1" w:lastRow="0" w:firstColumn="0" w:lastColumn="0" w:oddVBand="0" w:evenVBand="0" w:oddHBand="0" w:evenHBand="0" w:firstRowFirstColumn="0" w:firstRowLastColumn="0" w:lastRowFirstColumn="0" w:lastRowLastColumn="0"/>
        </w:trPr>
        <w:tc>
          <w:tcPr>
            <w:tcW w:w="2263" w:type="dxa"/>
          </w:tcPr>
          <w:p w14:paraId="63F8F834" w14:textId="77777777" w:rsidR="00403637" w:rsidRPr="00A22600" w:rsidRDefault="00403637" w:rsidP="00A22600">
            <w:pPr>
              <w:pStyle w:val="af7"/>
            </w:pPr>
            <w:r w:rsidRPr="00A22600">
              <w:t>Идентификатор</w:t>
            </w:r>
          </w:p>
        </w:tc>
        <w:tc>
          <w:tcPr>
            <w:tcW w:w="7663" w:type="dxa"/>
          </w:tcPr>
          <w:p w14:paraId="6156E0C5" w14:textId="77777777" w:rsidR="00403637" w:rsidRPr="00A22600" w:rsidRDefault="00403637" w:rsidP="00A22600">
            <w:pPr>
              <w:pStyle w:val="af7"/>
            </w:pPr>
            <w:r w:rsidRPr="00A22600">
              <w:t>Критерий</w:t>
            </w:r>
          </w:p>
        </w:tc>
      </w:tr>
      <w:tr w:rsidR="00403637" w:rsidRPr="00A22600" w14:paraId="67C43806" w14:textId="77777777" w:rsidTr="00A22600">
        <w:tc>
          <w:tcPr>
            <w:tcW w:w="2263" w:type="dxa"/>
          </w:tcPr>
          <w:p w14:paraId="76CE8C51" w14:textId="77777777" w:rsidR="00403637" w:rsidRPr="00A22600" w:rsidRDefault="00403637" w:rsidP="00A22600">
            <w:pPr>
              <w:pStyle w:val="af7"/>
            </w:pPr>
            <w:r w:rsidRPr="00A22600">
              <w:t>AC-APP-01</w:t>
            </w:r>
          </w:p>
        </w:tc>
        <w:tc>
          <w:tcPr>
            <w:tcW w:w="7663" w:type="dxa"/>
          </w:tcPr>
          <w:p w14:paraId="6CE9FE0D" w14:textId="77777777" w:rsidR="00403637" w:rsidRPr="00A22600" w:rsidRDefault="00403637" w:rsidP="00A22600">
            <w:pPr>
              <w:pStyle w:val="af7"/>
            </w:pPr>
            <w:r w:rsidRPr="00A22600">
              <w:t>Глоссарий содержит основные термины проекта и использует согласованные наименования «Справочник» и «Классификатор».</w:t>
            </w:r>
          </w:p>
        </w:tc>
      </w:tr>
      <w:tr w:rsidR="00403637" w:rsidRPr="00A22600" w14:paraId="778527D5" w14:textId="77777777" w:rsidTr="00A22600">
        <w:tc>
          <w:tcPr>
            <w:tcW w:w="2263" w:type="dxa"/>
          </w:tcPr>
          <w:p w14:paraId="6DA62F65" w14:textId="77777777" w:rsidR="00403637" w:rsidRPr="00A22600" w:rsidRDefault="00403637" w:rsidP="00A22600">
            <w:pPr>
              <w:pStyle w:val="af7"/>
            </w:pPr>
            <w:r w:rsidRPr="00A22600">
              <w:lastRenderedPageBreak/>
              <w:t>AC-APP-02</w:t>
            </w:r>
          </w:p>
        </w:tc>
        <w:tc>
          <w:tcPr>
            <w:tcW w:w="7663" w:type="dxa"/>
          </w:tcPr>
          <w:p w14:paraId="1B752124" w14:textId="77777777" w:rsidR="00403637" w:rsidRPr="00A22600" w:rsidRDefault="00403637" w:rsidP="00A22600">
            <w:pPr>
              <w:pStyle w:val="af7"/>
            </w:pPr>
            <w:r w:rsidRPr="00A22600">
              <w:t>Ролевая матрица охватывает публичных, редакционных, административных и контрольных пользователей.</w:t>
            </w:r>
          </w:p>
        </w:tc>
      </w:tr>
      <w:tr w:rsidR="00403637" w:rsidRPr="00A22600" w14:paraId="3569C897" w14:textId="77777777" w:rsidTr="00A22600">
        <w:tc>
          <w:tcPr>
            <w:tcW w:w="2263" w:type="dxa"/>
          </w:tcPr>
          <w:p w14:paraId="4A561AB4" w14:textId="77777777" w:rsidR="00403637" w:rsidRPr="00A22600" w:rsidRDefault="00403637" w:rsidP="00A22600">
            <w:pPr>
              <w:pStyle w:val="af7"/>
            </w:pPr>
            <w:r w:rsidRPr="00A22600">
              <w:t>AC-APP-03</w:t>
            </w:r>
          </w:p>
        </w:tc>
        <w:tc>
          <w:tcPr>
            <w:tcW w:w="7663" w:type="dxa"/>
          </w:tcPr>
          <w:p w14:paraId="644B3CD6" w14:textId="77777777" w:rsidR="00403637" w:rsidRPr="00A22600" w:rsidRDefault="00403637" w:rsidP="00A22600">
            <w:pPr>
              <w:pStyle w:val="af7"/>
            </w:pPr>
            <w:r w:rsidRPr="00A22600">
              <w:t>Каталог типов содержимого соответствует основным функциональным главам частного технического задания.</w:t>
            </w:r>
          </w:p>
        </w:tc>
      </w:tr>
      <w:tr w:rsidR="00403637" w:rsidRPr="00A22600" w14:paraId="3124578A" w14:textId="77777777" w:rsidTr="00A22600">
        <w:tc>
          <w:tcPr>
            <w:tcW w:w="2263" w:type="dxa"/>
          </w:tcPr>
          <w:p w14:paraId="36412372" w14:textId="77777777" w:rsidR="00403637" w:rsidRPr="00A22600" w:rsidRDefault="00403637" w:rsidP="00A22600">
            <w:pPr>
              <w:pStyle w:val="af7"/>
            </w:pPr>
            <w:r w:rsidRPr="00A22600">
              <w:t>AC-APP-04</w:t>
            </w:r>
          </w:p>
        </w:tc>
        <w:tc>
          <w:tcPr>
            <w:tcW w:w="7663" w:type="dxa"/>
          </w:tcPr>
          <w:p w14:paraId="7BF9970A" w14:textId="77777777" w:rsidR="00403637" w:rsidRPr="00A22600" w:rsidRDefault="00403637" w:rsidP="00A22600">
            <w:pPr>
              <w:pStyle w:val="af7"/>
            </w:pPr>
            <w:r w:rsidRPr="00A22600">
              <w:t>Каталог шаблонов и компонентов позволяет сопоставить требования с проектируемыми страницами.</w:t>
            </w:r>
          </w:p>
        </w:tc>
      </w:tr>
      <w:tr w:rsidR="00403637" w:rsidRPr="00A22600" w14:paraId="7664D2BF" w14:textId="77777777" w:rsidTr="00A22600">
        <w:tc>
          <w:tcPr>
            <w:tcW w:w="2263" w:type="dxa"/>
          </w:tcPr>
          <w:p w14:paraId="5A3F1B2E" w14:textId="77777777" w:rsidR="00403637" w:rsidRPr="00A22600" w:rsidRDefault="00403637" w:rsidP="00A22600">
            <w:pPr>
              <w:pStyle w:val="af7"/>
            </w:pPr>
            <w:r w:rsidRPr="00A22600">
              <w:t>AC-APP-05</w:t>
            </w:r>
          </w:p>
        </w:tc>
        <w:tc>
          <w:tcPr>
            <w:tcW w:w="7663" w:type="dxa"/>
          </w:tcPr>
          <w:p w14:paraId="42028994" w14:textId="77777777" w:rsidR="00403637" w:rsidRPr="00A22600" w:rsidRDefault="00403637" w:rsidP="00A22600">
            <w:pPr>
              <w:pStyle w:val="af7"/>
            </w:pPr>
            <w:r w:rsidRPr="00A22600">
              <w:t>Интеграционная матрица отражает границы ЕИАС, CMS, Legacy Statistical Database, СУЗ и СОД.</w:t>
            </w:r>
          </w:p>
        </w:tc>
      </w:tr>
      <w:tr w:rsidR="00403637" w:rsidRPr="00A22600" w14:paraId="5C310341" w14:textId="77777777" w:rsidTr="00A22600">
        <w:tc>
          <w:tcPr>
            <w:tcW w:w="2263" w:type="dxa"/>
          </w:tcPr>
          <w:p w14:paraId="14F5DD61" w14:textId="77777777" w:rsidR="00403637" w:rsidRPr="00A22600" w:rsidRDefault="00403637" w:rsidP="00A22600">
            <w:pPr>
              <w:pStyle w:val="af7"/>
            </w:pPr>
            <w:r w:rsidRPr="00A22600">
              <w:t>AC-APP-06</w:t>
            </w:r>
          </w:p>
        </w:tc>
        <w:tc>
          <w:tcPr>
            <w:tcW w:w="7663" w:type="dxa"/>
          </w:tcPr>
          <w:p w14:paraId="373A8C9C" w14:textId="77777777" w:rsidR="00403637" w:rsidRPr="00A22600" w:rsidRDefault="00403637" w:rsidP="00A22600">
            <w:pPr>
              <w:pStyle w:val="af7"/>
            </w:pPr>
            <w:r w:rsidRPr="00A22600">
              <w:t>Матрица прослеживаемости содержит поля для связи требования, реализации, теста и подтверждающего материала.</w:t>
            </w:r>
          </w:p>
        </w:tc>
      </w:tr>
      <w:tr w:rsidR="00403637" w:rsidRPr="00A22600" w14:paraId="5F15800C" w14:textId="77777777" w:rsidTr="00A22600">
        <w:tc>
          <w:tcPr>
            <w:tcW w:w="2263" w:type="dxa"/>
          </w:tcPr>
          <w:p w14:paraId="5F56B27F" w14:textId="77777777" w:rsidR="00403637" w:rsidRPr="00A22600" w:rsidRDefault="00403637" w:rsidP="00A22600">
            <w:pPr>
              <w:pStyle w:val="af7"/>
            </w:pPr>
            <w:r w:rsidRPr="00A22600">
              <w:t>AC-APP-07</w:t>
            </w:r>
          </w:p>
        </w:tc>
        <w:tc>
          <w:tcPr>
            <w:tcW w:w="7663" w:type="dxa"/>
          </w:tcPr>
          <w:p w14:paraId="1C0AA2D5" w14:textId="77777777" w:rsidR="00403637" w:rsidRPr="00A22600" w:rsidRDefault="00403637" w:rsidP="00A22600">
            <w:pPr>
              <w:pStyle w:val="af7"/>
            </w:pPr>
            <w:r w:rsidRPr="00A22600">
              <w:t>Шаблоны приемочного теста и реестра дефектов пригодны для подготовки программы и методики испытаний.</w:t>
            </w:r>
          </w:p>
        </w:tc>
      </w:tr>
      <w:tr w:rsidR="00403637" w:rsidRPr="00A22600" w14:paraId="1522C359" w14:textId="77777777" w:rsidTr="00A22600">
        <w:tc>
          <w:tcPr>
            <w:tcW w:w="2263" w:type="dxa"/>
          </w:tcPr>
          <w:p w14:paraId="56DE2ED0" w14:textId="77777777" w:rsidR="00403637" w:rsidRPr="00A22600" w:rsidRDefault="00403637" w:rsidP="00A22600">
            <w:pPr>
              <w:pStyle w:val="af7"/>
            </w:pPr>
            <w:r w:rsidRPr="00A22600">
              <w:t>AC-APP-08</w:t>
            </w:r>
          </w:p>
        </w:tc>
        <w:tc>
          <w:tcPr>
            <w:tcW w:w="7663" w:type="dxa"/>
          </w:tcPr>
          <w:p w14:paraId="24B6D554" w14:textId="77777777" w:rsidR="00403637" w:rsidRPr="00A22600" w:rsidRDefault="00403637" w:rsidP="00A22600">
            <w:pPr>
              <w:pStyle w:val="af7"/>
            </w:pPr>
            <w:r w:rsidRPr="00A22600">
              <w:t>Контрольные перечни охватывают публикацию, интеграции и ввод в эксплуатацию.</w:t>
            </w:r>
          </w:p>
        </w:tc>
      </w:tr>
      <w:tr w:rsidR="00403637" w:rsidRPr="00A22600" w14:paraId="5CACD49C" w14:textId="77777777" w:rsidTr="00A22600">
        <w:tc>
          <w:tcPr>
            <w:tcW w:w="2263" w:type="dxa"/>
          </w:tcPr>
          <w:p w14:paraId="71ACD9E9" w14:textId="77777777" w:rsidR="00403637" w:rsidRPr="00A22600" w:rsidRDefault="00403637" w:rsidP="00A22600">
            <w:pPr>
              <w:pStyle w:val="af7"/>
            </w:pPr>
            <w:r w:rsidRPr="00A22600">
              <w:t>AC-APP-09</w:t>
            </w:r>
          </w:p>
        </w:tc>
        <w:tc>
          <w:tcPr>
            <w:tcW w:w="7663" w:type="dxa"/>
          </w:tcPr>
          <w:p w14:paraId="0F30C2C6" w14:textId="77777777" w:rsidR="00403637" w:rsidRPr="00A22600" w:rsidRDefault="00403637" w:rsidP="00A22600">
            <w:pPr>
              <w:pStyle w:val="af7"/>
            </w:pPr>
            <w:r w:rsidRPr="00A22600">
              <w:t>Категории объема реализации различают договорный объем, текущие возможности, улучшения и дорожную карту.</w:t>
            </w:r>
          </w:p>
        </w:tc>
      </w:tr>
      <w:tr w:rsidR="00403637" w:rsidRPr="00A22600" w14:paraId="6D0AADBA" w14:textId="77777777" w:rsidTr="00A22600">
        <w:tc>
          <w:tcPr>
            <w:tcW w:w="2263" w:type="dxa"/>
          </w:tcPr>
          <w:p w14:paraId="6D6544BA" w14:textId="77777777" w:rsidR="00403637" w:rsidRPr="00A22600" w:rsidRDefault="00403637" w:rsidP="00A22600">
            <w:pPr>
              <w:pStyle w:val="af7"/>
            </w:pPr>
            <w:r w:rsidRPr="00A22600">
              <w:t>AC-APP-10</w:t>
            </w:r>
          </w:p>
        </w:tc>
        <w:tc>
          <w:tcPr>
            <w:tcW w:w="7663" w:type="dxa"/>
          </w:tcPr>
          <w:p w14:paraId="610A8E87" w14:textId="77777777" w:rsidR="00403637" w:rsidRPr="00A22600" w:rsidRDefault="00403637" w:rsidP="00A22600">
            <w:pPr>
              <w:pStyle w:val="af7"/>
            </w:pPr>
            <w:r w:rsidRPr="00A22600">
              <w:t>Приложения могут актуализироваться без изменения идентификаторов уже согласованных требований.</w:t>
            </w:r>
          </w:p>
        </w:tc>
      </w:tr>
    </w:tbl>
    <w:p w14:paraId="4DB7ACDC" w14:textId="77777777" w:rsidR="00403637" w:rsidRDefault="00403637" w:rsidP="008405DA">
      <w:pPr>
        <w:pStyle w:val="2"/>
      </w:pPr>
      <w:bookmarkStart w:id="705" w:name="_Toc236817734"/>
      <w:r>
        <w:t>Вопросы, подлежащие согласованию</w:t>
      </w:r>
      <w:bookmarkEnd w:id="705"/>
    </w:p>
    <w:p w14:paraId="1A6F4A2B" w14:textId="77777777" w:rsidR="00403637" w:rsidRDefault="00403637" w:rsidP="00D31AAA">
      <w:pPr>
        <w:pStyle w:val="1"/>
      </w:pPr>
      <w:r>
        <w:t>окончательный перечень поддерживаемых языков и обязательность перевода отдельных типов содержимого;</w:t>
      </w:r>
    </w:p>
    <w:p w14:paraId="3A7D09B8" w14:textId="77777777" w:rsidR="00403637" w:rsidRDefault="00403637" w:rsidP="00D31AAA">
      <w:pPr>
        <w:pStyle w:val="1"/>
      </w:pPr>
      <w:r>
        <w:t>финальный перечень организационных ролей и схема разделения полномочий;</w:t>
      </w:r>
    </w:p>
    <w:p w14:paraId="69EAB73A" w14:textId="77777777" w:rsidR="00403637" w:rsidRDefault="00403637" w:rsidP="00D31AAA">
      <w:pPr>
        <w:pStyle w:val="1"/>
      </w:pPr>
      <w:r>
        <w:t>утвержденный перечень браузеров и минимальных версий;</w:t>
      </w:r>
    </w:p>
    <w:p w14:paraId="6C840EAC" w14:textId="77777777" w:rsidR="00403637" w:rsidRDefault="00403637" w:rsidP="00D31AAA">
      <w:pPr>
        <w:pStyle w:val="1"/>
      </w:pPr>
      <w:r>
        <w:t>целевые сроки хранения журналов, резервных копий и архивных материалов;</w:t>
      </w:r>
    </w:p>
    <w:p w14:paraId="2133DE30" w14:textId="77777777" w:rsidR="00403637" w:rsidRDefault="00403637" w:rsidP="00D31AAA">
      <w:pPr>
        <w:pStyle w:val="1"/>
      </w:pPr>
      <w:r>
        <w:t>правила формирования постоянных URL и шаблоны именования файлов;</w:t>
      </w:r>
    </w:p>
    <w:p w14:paraId="5DDF9B19" w14:textId="77777777" w:rsidR="00403637" w:rsidRDefault="00403637" w:rsidP="00D31AAA">
      <w:pPr>
        <w:pStyle w:val="1"/>
      </w:pPr>
      <w:r>
        <w:t>финальный перечень справочников и классификаторов, публикуемых на сайте;</w:t>
      </w:r>
    </w:p>
    <w:p w14:paraId="664DE8BE" w14:textId="77777777" w:rsidR="00403637" w:rsidRDefault="00403637" w:rsidP="00D31AAA">
      <w:pPr>
        <w:pStyle w:val="1"/>
      </w:pPr>
      <w:r>
        <w:t>состав и формат матрицы прослеживаемости к договорной технической спецификации;</w:t>
      </w:r>
    </w:p>
    <w:p w14:paraId="55E6B8FC" w14:textId="77777777" w:rsidR="00403637" w:rsidRDefault="00403637" w:rsidP="00D31AAA">
      <w:pPr>
        <w:pStyle w:val="1"/>
      </w:pPr>
      <w:r>
        <w:t>состав эксплуатационной документации и порядок ее утверждения;</w:t>
      </w:r>
    </w:p>
    <w:p w14:paraId="259304FC" w14:textId="458B7A79" w:rsidR="00971190" w:rsidRPr="00403637" w:rsidRDefault="00403637" w:rsidP="00403637">
      <w:pPr>
        <w:pStyle w:val="1"/>
      </w:pPr>
      <w:r>
        <w:t>перечень перспективных функций, включаемых в дорожную карту после запуска.</w:t>
      </w:r>
    </w:p>
    <w:sectPr w:rsidR="00971190" w:rsidRPr="00403637" w:rsidSect="00EF0DBC">
      <w:footerReference w:type="default" r:id="rId21"/>
      <w:pgSz w:w="11906" w:h="16838" w:code="9"/>
      <w:pgMar w:top="1134" w:right="851" w:bottom="1134" w:left="1134" w:header="454" w:footer="454"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F812D90" w14:textId="77777777" w:rsidR="000C44C9" w:rsidRDefault="000C44C9">
      <w:r>
        <w:separator/>
      </w:r>
    </w:p>
  </w:endnote>
  <w:endnote w:type="continuationSeparator" w:id="0">
    <w:p w14:paraId="268FCFCD" w14:textId="77777777" w:rsidR="000C44C9" w:rsidRDefault="000C44C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CC"/>
    <w:family w:val="swiss"/>
    <w:pitch w:val="variable"/>
    <w:sig w:usb0="E0002EFF" w:usb1="C000785B" w:usb2="00000009" w:usb3="00000000" w:csb0="000001FF" w:csb1="00000000"/>
  </w:font>
  <w:font w:name="Garamond">
    <w:panose1 w:val="02020404030301010803"/>
    <w:charset w:val="CC"/>
    <w:family w:val="roman"/>
    <w:pitch w:val="variable"/>
    <w:sig w:usb0="00000287" w:usb1="00000000" w:usb2="00000000" w:usb3="00000000" w:csb0="0000009F" w:csb1="00000000"/>
  </w:font>
  <w:font w:name="Calibri">
    <w:panose1 w:val="020F0502020204030204"/>
    <w:charset w:val="CC"/>
    <w:family w:val="swiss"/>
    <w:pitch w:val="variable"/>
    <w:sig w:usb0="E4002EFF" w:usb1="C000247B" w:usb2="00000009" w:usb3="00000000" w:csb0="000001FF" w:csb1="00000000"/>
  </w:font>
  <w:font w:name="Tahoma">
    <w:panose1 w:val="020B0604030504040204"/>
    <w:charset w:val="CC"/>
    <w:family w:val="swiss"/>
    <w:pitch w:val="variable"/>
    <w:sig w:usb0="E1002EFF" w:usb1="C000605B" w:usb2="00000029" w:usb3="00000000" w:csb0="000101FF" w:csb1="00000000"/>
  </w:font>
  <w:font w:name="Consolas">
    <w:panose1 w:val="020B0609020204030204"/>
    <w:charset w:val="CC"/>
    <w:family w:val="modern"/>
    <w:pitch w:val="fixed"/>
    <w:sig w:usb0="E00006FF" w:usb1="0000FCFF" w:usb2="00000001" w:usb3="00000000" w:csb0="0000019F" w:csb1="00000000"/>
  </w:font>
  <w:font w:name="Gautami">
    <w:panose1 w:val="02000500000000000000"/>
    <w:charset w:val="00"/>
    <w:family w:val="swiss"/>
    <w:pitch w:val="variable"/>
    <w:sig w:usb0="00200003" w:usb1="00000000" w:usb2="00000000" w:usb3="00000000" w:csb0="00000001" w:csb1="00000000"/>
  </w:font>
  <w:font w:name="Calibri Light">
    <w:panose1 w:val="020F0302020204030204"/>
    <w:charset w:val="CC"/>
    <w:family w:val="swiss"/>
    <w:pitch w:val="variable"/>
    <w:sig w:usb0="E4002EFF" w:usb1="C000247B" w:usb2="00000009" w:usb3="00000000" w:csb0="000001FF" w:csb1="00000000"/>
  </w:font>
  <w:font w:name="Times New Roman (Headings CS)">
    <w:altName w:val="Times New Roman"/>
    <w:charset w:val="00"/>
    <w:family w:val="roman"/>
    <w:pitch w:val="variable"/>
    <w:sig w:usb0="E0002AFF" w:usb1="C0007841"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433752414"/>
      <w:docPartObj>
        <w:docPartGallery w:val="Page Numbers (Bottom of Page)"/>
        <w:docPartUnique/>
      </w:docPartObj>
    </w:sdtPr>
    <w:sdtEndPr/>
    <w:sdtContent>
      <w:p w14:paraId="6B924C80" w14:textId="434C6A79" w:rsidR="00D76B94" w:rsidRDefault="00F76E16" w:rsidP="005D199A">
        <w:pPr>
          <w:pStyle w:val="a9"/>
        </w:pPr>
        <w:r>
          <w:fldChar w:fldCharType="begin"/>
        </w:r>
        <w:r>
          <w:instrText>PAGE   \* MERGEFORMAT</w:instrText>
        </w:r>
        <w:r>
          <w:fldChar w:fldCharType="separate"/>
        </w:r>
        <w:r w:rsidR="002E7006">
          <w:rPr>
            <w:noProof/>
          </w:rPr>
          <w:t>16</w:t>
        </w:r>
        <w: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D1E3F7B" w14:textId="77777777" w:rsidR="000C44C9" w:rsidRDefault="000C44C9">
      <w:r>
        <w:separator/>
      </w:r>
    </w:p>
  </w:footnote>
  <w:footnote w:type="continuationSeparator" w:id="0">
    <w:p w14:paraId="34ED7BDF" w14:textId="77777777" w:rsidR="000C44C9" w:rsidRDefault="000C44C9">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B8CE6AAA"/>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E69EDD4E"/>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72D6FDF4"/>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637CEF28"/>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E7D0A0CA"/>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5E24E1DA"/>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3E386CA8"/>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7F345BDA"/>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C15A438A"/>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50CAE1B6"/>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43F15E4"/>
    <w:multiLevelType w:val="hybridMultilevel"/>
    <w:tmpl w:val="78CEE764"/>
    <w:lvl w:ilvl="0" w:tplc="80B4E7B2">
      <w:start w:val="1"/>
      <w:numFmt w:val="bullet"/>
      <w:pStyle w:val="1"/>
      <w:lvlText w:val="–"/>
      <w:lvlJc w:val="left"/>
      <w:pPr>
        <w:ind w:left="1789" w:hanging="360"/>
      </w:pPr>
      <w:rPr>
        <w:rFonts w:ascii="Times New Roman" w:hAnsi="Times New Roman" w:cs="Times New Roman" w:hint="default"/>
        <w:b/>
        <w:i w:val="0"/>
        <w:spacing w:val="20"/>
        <w:sz w:val="24"/>
      </w:rPr>
    </w:lvl>
    <w:lvl w:ilvl="1" w:tplc="04190003" w:tentative="1">
      <w:start w:val="1"/>
      <w:numFmt w:val="bullet"/>
      <w:lvlText w:val="o"/>
      <w:lvlJc w:val="left"/>
      <w:pPr>
        <w:ind w:left="2509" w:hanging="360"/>
      </w:pPr>
      <w:rPr>
        <w:rFonts w:ascii="Courier New" w:hAnsi="Courier New" w:cs="Courier New" w:hint="default"/>
      </w:rPr>
    </w:lvl>
    <w:lvl w:ilvl="2" w:tplc="04190005" w:tentative="1">
      <w:start w:val="1"/>
      <w:numFmt w:val="bullet"/>
      <w:lvlText w:val=""/>
      <w:lvlJc w:val="left"/>
      <w:pPr>
        <w:ind w:left="3229" w:hanging="360"/>
      </w:pPr>
      <w:rPr>
        <w:rFonts w:ascii="Wingdings" w:hAnsi="Wingdings" w:hint="default"/>
      </w:rPr>
    </w:lvl>
    <w:lvl w:ilvl="3" w:tplc="04190001" w:tentative="1">
      <w:start w:val="1"/>
      <w:numFmt w:val="bullet"/>
      <w:lvlText w:val=""/>
      <w:lvlJc w:val="left"/>
      <w:pPr>
        <w:ind w:left="3949" w:hanging="360"/>
      </w:pPr>
      <w:rPr>
        <w:rFonts w:ascii="Symbol" w:hAnsi="Symbol" w:hint="default"/>
      </w:rPr>
    </w:lvl>
    <w:lvl w:ilvl="4" w:tplc="04190003" w:tentative="1">
      <w:start w:val="1"/>
      <w:numFmt w:val="bullet"/>
      <w:lvlText w:val="o"/>
      <w:lvlJc w:val="left"/>
      <w:pPr>
        <w:ind w:left="4669" w:hanging="360"/>
      </w:pPr>
      <w:rPr>
        <w:rFonts w:ascii="Courier New" w:hAnsi="Courier New" w:cs="Courier New" w:hint="default"/>
      </w:rPr>
    </w:lvl>
    <w:lvl w:ilvl="5" w:tplc="04190005" w:tentative="1">
      <w:start w:val="1"/>
      <w:numFmt w:val="bullet"/>
      <w:lvlText w:val=""/>
      <w:lvlJc w:val="left"/>
      <w:pPr>
        <w:ind w:left="5389" w:hanging="360"/>
      </w:pPr>
      <w:rPr>
        <w:rFonts w:ascii="Wingdings" w:hAnsi="Wingdings" w:hint="default"/>
      </w:rPr>
    </w:lvl>
    <w:lvl w:ilvl="6" w:tplc="04190001" w:tentative="1">
      <w:start w:val="1"/>
      <w:numFmt w:val="bullet"/>
      <w:lvlText w:val=""/>
      <w:lvlJc w:val="left"/>
      <w:pPr>
        <w:ind w:left="6109" w:hanging="360"/>
      </w:pPr>
      <w:rPr>
        <w:rFonts w:ascii="Symbol" w:hAnsi="Symbol" w:hint="default"/>
      </w:rPr>
    </w:lvl>
    <w:lvl w:ilvl="7" w:tplc="04190003" w:tentative="1">
      <w:start w:val="1"/>
      <w:numFmt w:val="bullet"/>
      <w:lvlText w:val="o"/>
      <w:lvlJc w:val="left"/>
      <w:pPr>
        <w:ind w:left="6829" w:hanging="360"/>
      </w:pPr>
      <w:rPr>
        <w:rFonts w:ascii="Courier New" w:hAnsi="Courier New" w:cs="Courier New" w:hint="default"/>
      </w:rPr>
    </w:lvl>
    <w:lvl w:ilvl="8" w:tplc="04190005" w:tentative="1">
      <w:start w:val="1"/>
      <w:numFmt w:val="bullet"/>
      <w:lvlText w:val=""/>
      <w:lvlJc w:val="left"/>
      <w:pPr>
        <w:ind w:left="7549" w:hanging="360"/>
      </w:pPr>
      <w:rPr>
        <w:rFonts w:ascii="Wingdings" w:hAnsi="Wingdings" w:hint="default"/>
      </w:rPr>
    </w:lvl>
  </w:abstractNum>
  <w:abstractNum w:abstractNumId="11" w15:restartNumberingAfterBreak="0">
    <w:nsid w:val="0FBA7E67"/>
    <w:multiLevelType w:val="multilevel"/>
    <w:tmpl w:val="8F4A6D3A"/>
    <w:lvl w:ilvl="0">
      <w:start w:val="1"/>
      <w:numFmt w:val="decimal"/>
      <w:lvlText w:val="%1."/>
      <w:lvlJc w:val="left"/>
      <w:pPr>
        <w:ind w:left="360" w:hanging="360"/>
      </w:pPr>
      <w:rPr>
        <w:rFonts w:cs="Times New Roman" w:hint="default"/>
        <w:sz w:val="28"/>
        <w:szCs w:val="28"/>
      </w:rPr>
    </w:lvl>
    <w:lvl w:ilvl="1">
      <w:start w:val="1"/>
      <w:numFmt w:val="decimal"/>
      <w:lvlText w:val="%1.%2."/>
      <w:lvlJc w:val="left"/>
      <w:pPr>
        <w:ind w:left="792" w:hanging="432"/>
      </w:pPr>
      <w:rPr>
        <w:rFonts w:cs="Times New Roman" w:hint="default"/>
        <w:sz w:val="28"/>
        <w:szCs w:val="24"/>
      </w:rPr>
    </w:lvl>
    <w:lvl w:ilvl="2">
      <w:start w:val="1"/>
      <w:numFmt w:val="decimal"/>
      <w:lvlText w:val="%1.%2.%3."/>
      <w:lvlJc w:val="left"/>
      <w:pPr>
        <w:ind w:left="1224" w:hanging="504"/>
      </w:pPr>
      <w:rPr>
        <w:rFonts w:cs="Times New Roman" w:hint="default"/>
        <w:b w:val="0"/>
        <w:bCs w:val="0"/>
        <w:i w:val="0"/>
      </w:rPr>
    </w:lvl>
    <w:lvl w:ilvl="3">
      <w:start w:val="1"/>
      <w:numFmt w:val="decimal"/>
      <w:lvlText w:val="%1.%2.%3.%4."/>
      <w:lvlJc w:val="left"/>
      <w:pPr>
        <w:tabs>
          <w:tab w:val="num" w:pos="2160"/>
        </w:tabs>
        <w:ind w:left="2088" w:hanging="648"/>
      </w:pPr>
      <w:rPr>
        <w:rFonts w:cs="Times New Roman" w:hint="default"/>
      </w:rPr>
    </w:lvl>
    <w:lvl w:ilvl="4">
      <w:start w:val="1"/>
      <w:numFmt w:val="decimal"/>
      <w:lvlText w:val="%1.%2.%3.%4.%5."/>
      <w:lvlJc w:val="left"/>
      <w:pPr>
        <w:tabs>
          <w:tab w:val="num" w:pos="2520"/>
        </w:tabs>
        <w:ind w:left="2232" w:hanging="792"/>
      </w:pPr>
      <w:rPr>
        <w:rFonts w:cs="Times New Roman" w:hint="default"/>
      </w:rPr>
    </w:lvl>
    <w:lvl w:ilvl="5">
      <w:start w:val="1"/>
      <w:numFmt w:val="decimal"/>
      <w:lvlText w:val="%1.%2.%3.%4.%5.%6."/>
      <w:lvlJc w:val="left"/>
      <w:pPr>
        <w:tabs>
          <w:tab w:val="num" w:pos="2880"/>
        </w:tabs>
        <w:ind w:left="2736" w:hanging="936"/>
      </w:pPr>
      <w:rPr>
        <w:rFonts w:cs="Times New Roman" w:hint="default"/>
      </w:rPr>
    </w:lvl>
    <w:lvl w:ilvl="6">
      <w:start w:val="1"/>
      <w:numFmt w:val="decimal"/>
      <w:lvlText w:val="%1.%2.%3.%4.%5.%6.%7."/>
      <w:lvlJc w:val="left"/>
      <w:pPr>
        <w:tabs>
          <w:tab w:val="num" w:pos="3600"/>
        </w:tabs>
        <w:ind w:left="3240" w:hanging="1080"/>
      </w:pPr>
      <w:rPr>
        <w:rFonts w:cs="Times New Roman" w:hint="default"/>
      </w:rPr>
    </w:lvl>
    <w:lvl w:ilvl="7">
      <w:start w:val="1"/>
      <w:numFmt w:val="decimal"/>
      <w:lvlText w:val="%1.%2.%3.%4.%5.%6.%7.%8."/>
      <w:lvlJc w:val="left"/>
      <w:pPr>
        <w:tabs>
          <w:tab w:val="num" w:pos="3960"/>
        </w:tabs>
        <w:ind w:left="3744" w:hanging="1224"/>
      </w:pPr>
      <w:rPr>
        <w:rFonts w:cs="Times New Roman" w:hint="default"/>
      </w:rPr>
    </w:lvl>
    <w:lvl w:ilvl="8">
      <w:start w:val="1"/>
      <w:numFmt w:val="decimal"/>
      <w:lvlText w:val="%1.%2.%3.%4.%5.%6.%7.%8.%9."/>
      <w:lvlJc w:val="left"/>
      <w:pPr>
        <w:tabs>
          <w:tab w:val="num" w:pos="4680"/>
        </w:tabs>
        <w:ind w:left="4320" w:hanging="1440"/>
      </w:pPr>
      <w:rPr>
        <w:rFonts w:cs="Times New Roman" w:hint="default"/>
      </w:rPr>
    </w:lvl>
  </w:abstractNum>
  <w:abstractNum w:abstractNumId="12" w15:restartNumberingAfterBreak="0">
    <w:nsid w:val="21AA2835"/>
    <w:multiLevelType w:val="hybridMultilevel"/>
    <w:tmpl w:val="3836CAA8"/>
    <w:lvl w:ilvl="0" w:tplc="0826D788">
      <w:start w:val="1"/>
      <w:numFmt w:val="decimal"/>
      <w:pStyle w:val="10"/>
      <w:lvlText w:val="%1)"/>
      <w:lvlJc w:val="left"/>
      <w:pPr>
        <w:tabs>
          <w:tab w:val="num" w:pos="1134"/>
        </w:tabs>
        <w:ind w:left="0" w:firstLine="709"/>
      </w:pPr>
      <w:rPr>
        <w:rFonts w:hint="default"/>
      </w:r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13" w15:restartNumberingAfterBreak="0">
    <w:nsid w:val="31762BFB"/>
    <w:multiLevelType w:val="multilevel"/>
    <w:tmpl w:val="0419001D"/>
    <w:styleLink w:val="1ai"/>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4" w15:restartNumberingAfterBreak="0">
    <w:nsid w:val="335D4293"/>
    <w:multiLevelType w:val="multilevel"/>
    <w:tmpl w:val="36942408"/>
    <w:styleLink w:val="111111"/>
    <w:lvl w:ilvl="0">
      <w:start w:val="1"/>
      <w:numFmt w:val="decimal"/>
      <w:lvlText w:val="%1."/>
      <w:lvlJc w:val="left"/>
      <w:pPr>
        <w:tabs>
          <w:tab w:val="num" w:pos="360"/>
        </w:tabs>
        <w:ind w:left="360" w:hanging="360"/>
      </w:pPr>
    </w:lvl>
    <w:lvl w:ilvl="1">
      <w:start w:val="1"/>
      <w:numFmt w:val="decimal"/>
      <w:lvlText w:val="%1.%2."/>
      <w:lvlJc w:val="left"/>
      <w:pPr>
        <w:tabs>
          <w:tab w:val="num" w:pos="792"/>
        </w:tabs>
        <w:ind w:left="792" w:hanging="432"/>
      </w:pPr>
    </w:lvl>
    <w:lvl w:ilvl="2">
      <w:start w:val="1"/>
      <w:numFmt w:val="decimal"/>
      <w:lvlText w:val="%1.%2.%3."/>
      <w:lvlJc w:val="left"/>
      <w:pPr>
        <w:tabs>
          <w:tab w:val="num" w:pos="1440"/>
        </w:tabs>
        <w:ind w:left="1224" w:hanging="504"/>
      </w:pPr>
    </w:lvl>
    <w:lvl w:ilvl="3">
      <w:start w:val="1"/>
      <w:numFmt w:val="decimal"/>
      <w:lvlText w:val="%1.%2.%3.%4."/>
      <w:lvlJc w:val="left"/>
      <w:pPr>
        <w:tabs>
          <w:tab w:val="num" w:pos="216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3240"/>
        </w:tabs>
        <w:ind w:left="2736" w:hanging="936"/>
      </w:pPr>
    </w:lvl>
    <w:lvl w:ilvl="6">
      <w:start w:val="1"/>
      <w:numFmt w:val="decimal"/>
      <w:lvlText w:val="%1.%2.%3.%4.%5.%6.%7."/>
      <w:lvlJc w:val="left"/>
      <w:pPr>
        <w:tabs>
          <w:tab w:val="num" w:pos="3960"/>
        </w:tabs>
        <w:ind w:left="3240" w:hanging="1080"/>
      </w:pPr>
    </w:lvl>
    <w:lvl w:ilvl="7">
      <w:start w:val="1"/>
      <w:numFmt w:val="decimal"/>
      <w:lvlText w:val="%1.%2.%3.%4.%5.%6.%7.%8."/>
      <w:lvlJc w:val="left"/>
      <w:pPr>
        <w:tabs>
          <w:tab w:val="num" w:pos="4320"/>
        </w:tabs>
        <w:ind w:left="3744" w:hanging="1224"/>
      </w:pPr>
    </w:lvl>
    <w:lvl w:ilvl="8">
      <w:start w:val="1"/>
      <w:numFmt w:val="decimal"/>
      <w:lvlText w:val="%1.%2.%3.%4.%5.%6.%7.%8.%9."/>
      <w:lvlJc w:val="left"/>
      <w:pPr>
        <w:tabs>
          <w:tab w:val="num" w:pos="5040"/>
        </w:tabs>
        <w:ind w:left="4320" w:hanging="1440"/>
      </w:pPr>
    </w:lvl>
  </w:abstractNum>
  <w:abstractNum w:abstractNumId="15" w15:restartNumberingAfterBreak="0">
    <w:nsid w:val="36AC33D0"/>
    <w:multiLevelType w:val="multilevel"/>
    <w:tmpl w:val="5E685084"/>
    <w:lvl w:ilvl="0">
      <w:start w:val="1"/>
      <w:numFmt w:val="decimal"/>
      <w:lvlText w:val="%1"/>
      <w:lvlJc w:val="left"/>
      <w:pPr>
        <w:ind w:left="432" w:hanging="432"/>
      </w:pPr>
    </w:lvl>
    <w:lvl w:ilvl="1">
      <w:start w:val="1"/>
      <w:numFmt w:val="decimal"/>
      <w:pStyle w:val="2"/>
      <w:lvlText w:val="%1.%2"/>
      <w:lvlJc w:val="left"/>
      <w:pPr>
        <w:ind w:left="576" w:hanging="576"/>
      </w:pPr>
    </w:lvl>
    <w:lvl w:ilvl="2">
      <w:start w:val="1"/>
      <w:numFmt w:val="decimal"/>
      <w:pStyle w:val="3"/>
      <w:lvlText w:val="%1.%2.%3"/>
      <w:lvlJc w:val="left"/>
      <w:pPr>
        <w:ind w:left="720" w:hanging="720"/>
      </w:pPr>
    </w:lvl>
    <w:lvl w:ilvl="3">
      <w:start w:val="1"/>
      <w:numFmt w:val="decimal"/>
      <w:pStyle w:val="4"/>
      <w:lvlText w:val="%1.%2.%3.%4"/>
      <w:lvlJc w:val="left"/>
      <w:pPr>
        <w:ind w:left="864" w:hanging="864"/>
      </w:pPr>
    </w:lvl>
    <w:lvl w:ilvl="4">
      <w:start w:val="1"/>
      <w:numFmt w:val="decimal"/>
      <w:pStyle w:val="5"/>
      <w:lvlText w:val="%1.%2.%3.%4.%5"/>
      <w:lvlJc w:val="left"/>
      <w:pPr>
        <w:ind w:left="1008" w:hanging="1008"/>
      </w:pPr>
    </w:lvl>
    <w:lvl w:ilvl="5">
      <w:start w:val="1"/>
      <w:numFmt w:val="decimal"/>
      <w:pStyle w:val="6"/>
      <w:lvlText w:val="%1.%2.%3.%4.%5.%6"/>
      <w:lvlJc w:val="left"/>
      <w:pPr>
        <w:ind w:left="1152" w:hanging="1152"/>
      </w:pPr>
    </w:lvl>
    <w:lvl w:ilvl="6">
      <w:start w:val="1"/>
      <w:numFmt w:val="decimal"/>
      <w:pStyle w:val="7"/>
      <w:lvlText w:val="%1.%2.%3.%4.%5.%6.%7"/>
      <w:lvlJc w:val="left"/>
      <w:pPr>
        <w:ind w:left="1296" w:hanging="1296"/>
      </w:pPr>
    </w:lvl>
    <w:lvl w:ilvl="7">
      <w:start w:val="1"/>
      <w:numFmt w:val="decimal"/>
      <w:pStyle w:val="8"/>
      <w:lvlText w:val="%1.%2.%3.%4.%5.%6.%7.%8"/>
      <w:lvlJc w:val="left"/>
      <w:pPr>
        <w:ind w:left="1440" w:hanging="1440"/>
      </w:pPr>
    </w:lvl>
    <w:lvl w:ilvl="8">
      <w:start w:val="1"/>
      <w:numFmt w:val="decimal"/>
      <w:pStyle w:val="9"/>
      <w:lvlText w:val="%1.%2.%3.%4.%5.%6.%7.%8.%9"/>
      <w:lvlJc w:val="left"/>
      <w:pPr>
        <w:ind w:left="1584" w:hanging="1584"/>
      </w:pPr>
    </w:lvl>
  </w:abstractNum>
  <w:abstractNum w:abstractNumId="16" w15:restartNumberingAfterBreak="0">
    <w:nsid w:val="3AE47BFA"/>
    <w:multiLevelType w:val="multilevel"/>
    <w:tmpl w:val="63D8EDF2"/>
    <w:lvl w:ilvl="0">
      <w:start w:val="1"/>
      <w:numFmt w:val="decimal"/>
      <w:pStyle w:val="11"/>
      <w:lvlText w:val="%1"/>
      <w:lvlJc w:val="left"/>
      <w:pPr>
        <w:ind w:left="1134" w:hanging="425"/>
      </w:pPr>
      <w:rPr>
        <w:rFonts w:hint="default"/>
      </w:rPr>
    </w:lvl>
    <w:lvl w:ilvl="1">
      <w:start w:val="1"/>
      <w:numFmt w:val="decimal"/>
      <w:pStyle w:val="2"/>
      <w:lvlText w:val="%1.%2"/>
      <w:lvlJc w:val="left"/>
      <w:pPr>
        <w:ind w:left="1134" w:hanging="425"/>
      </w:pPr>
      <w:rPr>
        <w:rFonts w:hint="default"/>
      </w:rPr>
    </w:lvl>
    <w:lvl w:ilvl="2">
      <w:start w:val="1"/>
      <w:numFmt w:val="decimal"/>
      <w:pStyle w:val="3"/>
      <w:lvlText w:val="%1.%2.%3"/>
      <w:lvlJc w:val="left"/>
      <w:pPr>
        <w:ind w:left="1134" w:hanging="425"/>
      </w:pPr>
      <w:rPr>
        <w:rFonts w:hint="default"/>
      </w:rPr>
    </w:lvl>
    <w:lvl w:ilvl="3">
      <w:start w:val="1"/>
      <w:numFmt w:val="decimal"/>
      <w:pStyle w:val="4"/>
      <w:lvlText w:val="%1.%2.%3.%4"/>
      <w:lvlJc w:val="left"/>
      <w:pPr>
        <w:ind w:left="1134" w:hanging="425"/>
      </w:pPr>
      <w:rPr>
        <w:rFonts w:hint="default"/>
      </w:rPr>
    </w:lvl>
    <w:lvl w:ilvl="4">
      <w:start w:val="1"/>
      <w:numFmt w:val="decimal"/>
      <w:pStyle w:val="5"/>
      <w:lvlText w:val="%1.%2.%3.%4.%5"/>
      <w:lvlJc w:val="left"/>
      <w:pPr>
        <w:ind w:left="1134" w:hanging="425"/>
      </w:pPr>
      <w:rPr>
        <w:rFonts w:hint="default"/>
      </w:rPr>
    </w:lvl>
    <w:lvl w:ilvl="5">
      <w:start w:val="1"/>
      <w:numFmt w:val="decimal"/>
      <w:lvlText w:val="%1.%2.%3.%4.%5.%6"/>
      <w:lvlJc w:val="left"/>
      <w:pPr>
        <w:ind w:left="1134" w:hanging="425"/>
      </w:pPr>
      <w:rPr>
        <w:rFonts w:hint="default"/>
      </w:rPr>
    </w:lvl>
    <w:lvl w:ilvl="6">
      <w:start w:val="1"/>
      <w:numFmt w:val="decimal"/>
      <w:lvlText w:val="%1.%2.%3.%4.%5.%6.%7"/>
      <w:lvlJc w:val="left"/>
      <w:pPr>
        <w:ind w:left="1134" w:hanging="425"/>
      </w:pPr>
      <w:rPr>
        <w:rFonts w:hint="default"/>
      </w:rPr>
    </w:lvl>
    <w:lvl w:ilvl="7">
      <w:start w:val="1"/>
      <w:numFmt w:val="decimal"/>
      <w:lvlText w:val="%1.%2.%3.%4.%5.%6.%7.%8"/>
      <w:lvlJc w:val="left"/>
      <w:pPr>
        <w:ind w:left="1134" w:hanging="425"/>
      </w:pPr>
      <w:rPr>
        <w:rFonts w:hint="default"/>
      </w:rPr>
    </w:lvl>
    <w:lvl w:ilvl="8">
      <w:start w:val="1"/>
      <w:numFmt w:val="decimal"/>
      <w:lvlText w:val="%1.%2.%3.%4.%5.%6.%7.%8.%9"/>
      <w:lvlJc w:val="left"/>
      <w:pPr>
        <w:ind w:left="1134" w:hanging="425"/>
      </w:pPr>
      <w:rPr>
        <w:rFonts w:hint="default"/>
      </w:rPr>
    </w:lvl>
  </w:abstractNum>
  <w:abstractNum w:abstractNumId="17" w15:restartNumberingAfterBreak="0">
    <w:nsid w:val="3BC11286"/>
    <w:multiLevelType w:val="hybridMultilevel"/>
    <w:tmpl w:val="074E9EA2"/>
    <w:lvl w:ilvl="0" w:tplc="E466DFCA">
      <w:start w:val="1"/>
      <w:numFmt w:val="decimal"/>
      <w:lvlText w:val="%1)"/>
      <w:lvlJc w:val="left"/>
      <w:pPr>
        <w:tabs>
          <w:tab w:val="num" w:pos="425"/>
        </w:tabs>
        <w:ind w:left="425" w:hanging="425"/>
      </w:pPr>
      <w:rPr>
        <w:rFonts w:hint="default"/>
        <w:b w:val="0"/>
        <w:i w:val="0"/>
        <w:spacing w:val="0"/>
        <w:sz w:val="24"/>
        <w:szCs w:val="28"/>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8" w15:restartNumberingAfterBreak="0">
    <w:nsid w:val="43861B97"/>
    <w:multiLevelType w:val="hybridMultilevel"/>
    <w:tmpl w:val="6A828164"/>
    <w:lvl w:ilvl="0" w:tplc="EED4CBFE">
      <w:start w:val="1"/>
      <w:numFmt w:val="bullet"/>
      <w:pStyle w:val="a"/>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9" w15:restartNumberingAfterBreak="0">
    <w:nsid w:val="44E008F7"/>
    <w:multiLevelType w:val="multilevel"/>
    <w:tmpl w:val="1DD4A35A"/>
    <w:lvl w:ilvl="0">
      <w:start w:val="1"/>
      <w:numFmt w:val="russianUpper"/>
      <w:lvlText w:val="Приложение %1"/>
      <w:lvlJc w:val="left"/>
      <w:pPr>
        <w:tabs>
          <w:tab w:val="num" w:pos="1134"/>
        </w:tabs>
        <w:ind w:left="709" w:firstLine="0"/>
      </w:pPr>
      <w:rPr>
        <w:rFonts w:hint="default"/>
      </w:rPr>
    </w:lvl>
    <w:lvl w:ilvl="1">
      <w:start w:val="1"/>
      <w:numFmt w:val="decimal"/>
      <w:lvlText w:val="%1.%2"/>
      <w:lvlJc w:val="left"/>
      <w:pPr>
        <w:tabs>
          <w:tab w:val="num" w:pos="1134"/>
        </w:tabs>
        <w:ind w:left="709" w:firstLine="0"/>
      </w:pPr>
      <w:rPr>
        <w:rFonts w:hint="default"/>
      </w:rPr>
    </w:lvl>
    <w:lvl w:ilvl="2">
      <w:start w:val="1"/>
      <w:numFmt w:val="decimal"/>
      <w:lvlText w:val="%1.%2.%3"/>
      <w:lvlJc w:val="left"/>
      <w:pPr>
        <w:tabs>
          <w:tab w:val="num" w:pos="1134"/>
        </w:tabs>
        <w:ind w:left="709" w:firstLine="0"/>
      </w:pPr>
      <w:rPr>
        <w:rFonts w:hint="default"/>
      </w:rPr>
    </w:lvl>
    <w:lvl w:ilvl="3">
      <w:start w:val="1"/>
      <w:numFmt w:val="decimal"/>
      <w:lvlText w:val="%4."/>
      <w:lvlJc w:val="left"/>
      <w:pPr>
        <w:tabs>
          <w:tab w:val="num" w:pos="1134"/>
        </w:tabs>
        <w:ind w:left="709" w:firstLine="0"/>
      </w:pPr>
      <w:rPr>
        <w:rFonts w:hint="default"/>
      </w:rPr>
    </w:lvl>
    <w:lvl w:ilvl="4">
      <w:start w:val="1"/>
      <w:numFmt w:val="lowerLetter"/>
      <w:lvlText w:val="%5."/>
      <w:lvlJc w:val="left"/>
      <w:pPr>
        <w:tabs>
          <w:tab w:val="num" w:pos="1134"/>
        </w:tabs>
        <w:ind w:left="709" w:firstLine="0"/>
      </w:pPr>
      <w:rPr>
        <w:rFonts w:hint="default"/>
      </w:rPr>
    </w:lvl>
    <w:lvl w:ilvl="5">
      <w:start w:val="1"/>
      <w:numFmt w:val="lowerRoman"/>
      <w:lvlText w:val="%6."/>
      <w:lvlJc w:val="right"/>
      <w:pPr>
        <w:tabs>
          <w:tab w:val="num" w:pos="1134"/>
        </w:tabs>
        <w:ind w:left="709" w:firstLine="0"/>
      </w:pPr>
      <w:rPr>
        <w:rFonts w:hint="default"/>
      </w:rPr>
    </w:lvl>
    <w:lvl w:ilvl="6">
      <w:start w:val="1"/>
      <w:numFmt w:val="decimal"/>
      <w:lvlText w:val="%7."/>
      <w:lvlJc w:val="left"/>
      <w:pPr>
        <w:tabs>
          <w:tab w:val="num" w:pos="1134"/>
        </w:tabs>
        <w:ind w:left="709" w:firstLine="0"/>
      </w:pPr>
      <w:rPr>
        <w:rFonts w:hint="default"/>
      </w:rPr>
    </w:lvl>
    <w:lvl w:ilvl="7">
      <w:start w:val="1"/>
      <w:numFmt w:val="lowerLetter"/>
      <w:lvlText w:val="%8."/>
      <w:lvlJc w:val="left"/>
      <w:pPr>
        <w:tabs>
          <w:tab w:val="num" w:pos="1134"/>
        </w:tabs>
        <w:ind w:left="709" w:firstLine="0"/>
      </w:pPr>
      <w:rPr>
        <w:rFonts w:hint="default"/>
      </w:rPr>
    </w:lvl>
    <w:lvl w:ilvl="8">
      <w:start w:val="1"/>
      <w:numFmt w:val="lowerRoman"/>
      <w:lvlText w:val="%9."/>
      <w:lvlJc w:val="right"/>
      <w:pPr>
        <w:tabs>
          <w:tab w:val="num" w:pos="1134"/>
        </w:tabs>
        <w:ind w:left="709" w:firstLine="0"/>
      </w:pPr>
      <w:rPr>
        <w:rFonts w:hint="default"/>
      </w:rPr>
    </w:lvl>
  </w:abstractNum>
  <w:abstractNum w:abstractNumId="20" w15:restartNumberingAfterBreak="0">
    <w:nsid w:val="4C040421"/>
    <w:multiLevelType w:val="hybridMultilevel"/>
    <w:tmpl w:val="8ABCC9E0"/>
    <w:lvl w:ilvl="0" w:tplc="1BD4079A">
      <w:start w:val="1"/>
      <w:numFmt w:val="bullet"/>
      <w:lvlText w:val="–"/>
      <w:lvlJc w:val="left"/>
      <w:pPr>
        <w:ind w:left="360" w:hanging="360"/>
      </w:pPr>
      <w:rPr>
        <w:rFonts w:ascii="Times New Roman" w:hAnsi="Times New Roman" w:cs="Times New Roman" w:hint="default"/>
        <w:b/>
        <w:i w:val="0"/>
        <w:spacing w:val="20"/>
        <w:sz w:val="24"/>
      </w:rPr>
    </w:lvl>
    <w:lvl w:ilvl="1" w:tplc="04190003" w:tentative="1">
      <w:start w:val="1"/>
      <w:numFmt w:val="bullet"/>
      <w:lvlText w:val="o"/>
      <w:lvlJc w:val="left"/>
      <w:pPr>
        <w:ind w:left="1886" w:hanging="360"/>
      </w:pPr>
      <w:rPr>
        <w:rFonts w:ascii="Courier New" w:hAnsi="Courier New" w:cs="Courier New" w:hint="default"/>
      </w:rPr>
    </w:lvl>
    <w:lvl w:ilvl="2" w:tplc="04190005" w:tentative="1">
      <w:start w:val="1"/>
      <w:numFmt w:val="bullet"/>
      <w:lvlText w:val=""/>
      <w:lvlJc w:val="left"/>
      <w:pPr>
        <w:ind w:left="2606" w:hanging="360"/>
      </w:pPr>
      <w:rPr>
        <w:rFonts w:ascii="Wingdings" w:hAnsi="Wingdings" w:hint="default"/>
      </w:rPr>
    </w:lvl>
    <w:lvl w:ilvl="3" w:tplc="04190001" w:tentative="1">
      <w:start w:val="1"/>
      <w:numFmt w:val="bullet"/>
      <w:lvlText w:val=""/>
      <w:lvlJc w:val="left"/>
      <w:pPr>
        <w:ind w:left="3326" w:hanging="360"/>
      </w:pPr>
      <w:rPr>
        <w:rFonts w:ascii="Symbol" w:hAnsi="Symbol" w:hint="default"/>
      </w:rPr>
    </w:lvl>
    <w:lvl w:ilvl="4" w:tplc="04190003" w:tentative="1">
      <w:start w:val="1"/>
      <w:numFmt w:val="bullet"/>
      <w:lvlText w:val="o"/>
      <w:lvlJc w:val="left"/>
      <w:pPr>
        <w:ind w:left="4046" w:hanging="360"/>
      </w:pPr>
      <w:rPr>
        <w:rFonts w:ascii="Courier New" w:hAnsi="Courier New" w:cs="Courier New" w:hint="default"/>
      </w:rPr>
    </w:lvl>
    <w:lvl w:ilvl="5" w:tplc="04190005" w:tentative="1">
      <w:start w:val="1"/>
      <w:numFmt w:val="bullet"/>
      <w:lvlText w:val=""/>
      <w:lvlJc w:val="left"/>
      <w:pPr>
        <w:ind w:left="4766" w:hanging="360"/>
      </w:pPr>
      <w:rPr>
        <w:rFonts w:ascii="Wingdings" w:hAnsi="Wingdings" w:hint="default"/>
      </w:rPr>
    </w:lvl>
    <w:lvl w:ilvl="6" w:tplc="04190001" w:tentative="1">
      <w:start w:val="1"/>
      <w:numFmt w:val="bullet"/>
      <w:lvlText w:val=""/>
      <w:lvlJc w:val="left"/>
      <w:pPr>
        <w:ind w:left="5486" w:hanging="360"/>
      </w:pPr>
      <w:rPr>
        <w:rFonts w:ascii="Symbol" w:hAnsi="Symbol" w:hint="default"/>
      </w:rPr>
    </w:lvl>
    <w:lvl w:ilvl="7" w:tplc="04190003" w:tentative="1">
      <w:start w:val="1"/>
      <w:numFmt w:val="bullet"/>
      <w:lvlText w:val="o"/>
      <w:lvlJc w:val="left"/>
      <w:pPr>
        <w:ind w:left="6206" w:hanging="360"/>
      </w:pPr>
      <w:rPr>
        <w:rFonts w:ascii="Courier New" w:hAnsi="Courier New" w:cs="Courier New" w:hint="default"/>
      </w:rPr>
    </w:lvl>
    <w:lvl w:ilvl="8" w:tplc="04190005" w:tentative="1">
      <w:start w:val="1"/>
      <w:numFmt w:val="bullet"/>
      <w:lvlText w:val=""/>
      <w:lvlJc w:val="left"/>
      <w:pPr>
        <w:ind w:left="6926" w:hanging="360"/>
      </w:pPr>
      <w:rPr>
        <w:rFonts w:ascii="Wingdings" w:hAnsi="Wingdings" w:hint="default"/>
      </w:rPr>
    </w:lvl>
  </w:abstractNum>
  <w:abstractNum w:abstractNumId="21" w15:restartNumberingAfterBreak="0">
    <w:nsid w:val="4F301812"/>
    <w:multiLevelType w:val="hybridMultilevel"/>
    <w:tmpl w:val="41AA6AF4"/>
    <w:lvl w:ilvl="0" w:tplc="89FAAA68">
      <w:start w:val="1"/>
      <w:numFmt w:val="bullet"/>
      <w:lvlText w:val="–"/>
      <w:lvlJc w:val="left"/>
      <w:pPr>
        <w:ind w:left="1854" w:hanging="360"/>
      </w:pPr>
      <w:rPr>
        <w:rFonts w:ascii="Times New Roman" w:hAnsi="Times New Roman" w:cs="Times New Roman" w:hint="default"/>
        <w:spacing w:val="20"/>
        <w:sz w:val="24"/>
      </w:rPr>
    </w:lvl>
    <w:lvl w:ilvl="1" w:tplc="04190003" w:tentative="1">
      <w:start w:val="1"/>
      <w:numFmt w:val="bullet"/>
      <w:lvlText w:val="o"/>
      <w:lvlJc w:val="left"/>
      <w:pPr>
        <w:ind w:left="2574" w:hanging="360"/>
      </w:pPr>
      <w:rPr>
        <w:rFonts w:ascii="Courier New" w:hAnsi="Courier New" w:cs="Courier New" w:hint="default"/>
      </w:rPr>
    </w:lvl>
    <w:lvl w:ilvl="2" w:tplc="04190005" w:tentative="1">
      <w:start w:val="1"/>
      <w:numFmt w:val="bullet"/>
      <w:lvlText w:val=""/>
      <w:lvlJc w:val="left"/>
      <w:pPr>
        <w:ind w:left="3294" w:hanging="360"/>
      </w:pPr>
      <w:rPr>
        <w:rFonts w:ascii="Wingdings" w:hAnsi="Wingdings" w:hint="default"/>
      </w:rPr>
    </w:lvl>
    <w:lvl w:ilvl="3" w:tplc="04190001" w:tentative="1">
      <w:start w:val="1"/>
      <w:numFmt w:val="bullet"/>
      <w:lvlText w:val=""/>
      <w:lvlJc w:val="left"/>
      <w:pPr>
        <w:ind w:left="4014" w:hanging="360"/>
      </w:pPr>
      <w:rPr>
        <w:rFonts w:ascii="Symbol" w:hAnsi="Symbol" w:hint="default"/>
      </w:rPr>
    </w:lvl>
    <w:lvl w:ilvl="4" w:tplc="04190003" w:tentative="1">
      <w:start w:val="1"/>
      <w:numFmt w:val="bullet"/>
      <w:lvlText w:val="o"/>
      <w:lvlJc w:val="left"/>
      <w:pPr>
        <w:ind w:left="4734" w:hanging="360"/>
      </w:pPr>
      <w:rPr>
        <w:rFonts w:ascii="Courier New" w:hAnsi="Courier New" w:cs="Courier New" w:hint="default"/>
      </w:rPr>
    </w:lvl>
    <w:lvl w:ilvl="5" w:tplc="04190005" w:tentative="1">
      <w:start w:val="1"/>
      <w:numFmt w:val="bullet"/>
      <w:lvlText w:val=""/>
      <w:lvlJc w:val="left"/>
      <w:pPr>
        <w:ind w:left="5454" w:hanging="360"/>
      </w:pPr>
      <w:rPr>
        <w:rFonts w:ascii="Wingdings" w:hAnsi="Wingdings" w:hint="default"/>
      </w:rPr>
    </w:lvl>
    <w:lvl w:ilvl="6" w:tplc="04190001" w:tentative="1">
      <w:start w:val="1"/>
      <w:numFmt w:val="bullet"/>
      <w:lvlText w:val=""/>
      <w:lvlJc w:val="left"/>
      <w:pPr>
        <w:ind w:left="6174" w:hanging="360"/>
      </w:pPr>
      <w:rPr>
        <w:rFonts w:ascii="Symbol" w:hAnsi="Symbol" w:hint="default"/>
      </w:rPr>
    </w:lvl>
    <w:lvl w:ilvl="7" w:tplc="04190003" w:tentative="1">
      <w:start w:val="1"/>
      <w:numFmt w:val="bullet"/>
      <w:lvlText w:val="o"/>
      <w:lvlJc w:val="left"/>
      <w:pPr>
        <w:ind w:left="6894" w:hanging="360"/>
      </w:pPr>
      <w:rPr>
        <w:rFonts w:ascii="Courier New" w:hAnsi="Courier New" w:cs="Courier New" w:hint="default"/>
      </w:rPr>
    </w:lvl>
    <w:lvl w:ilvl="8" w:tplc="04190005" w:tentative="1">
      <w:start w:val="1"/>
      <w:numFmt w:val="bullet"/>
      <w:lvlText w:val=""/>
      <w:lvlJc w:val="left"/>
      <w:pPr>
        <w:ind w:left="7614" w:hanging="360"/>
      </w:pPr>
      <w:rPr>
        <w:rFonts w:ascii="Wingdings" w:hAnsi="Wingdings" w:hint="default"/>
      </w:rPr>
    </w:lvl>
  </w:abstractNum>
  <w:abstractNum w:abstractNumId="22" w15:restartNumberingAfterBreak="0">
    <w:nsid w:val="4F303937"/>
    <w:multiLevelType w:val="hybridMultilevel"/>
    <w:tmpl w:val="47922EE0"/>
    <w:lvl w:ilvl="0" w:tplc="2FC4D56E">
      <w:start w:val="1"/>
      <w:numFmt w:val="bullet"/>
      <w:lvlText w:val="–"/>
      <w:lvlJc w:val="left"/>
      <w:pPr>
        <w:ind w:left="720" w:hanging="360"/>
      </w:pPr>
      <w:rPr>
        <w:rFonts w:ascii="Times New Roman" w:hAnsi="Times New Roman" w:cs="Times New Roman" w:hint="default"/>
        <w:b/>
        <w:i w:val="0"/>
        <w:spacing w:val="20"/>
        <w:sz w:val="24"/>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3" w15:restartNumberingAfterBreak="0">
    <w:nsid w:val="54824199"/>
    <w:multiLevelType w:val="hybridMultilevel"/>
    <w:tmpl w:val="7CA2BC8E"/>
    <w:lvl w:ilvl="0" w:tplc="BF56F376">
      <w:start w:val="1"/>
      <w:numFmt w:val="decimal"/>
      <w:lvlText w:val="%1."/>
      <w:lvlJc w:val="left"/>
      <w:pPr>
        <w:tabs>
          <w:tab w:val="num" w:pos="284"/>
        </w:tabs>
        <w:ind w:left="284" w:hanging="284"/>
      </w:pPr>
      <w:rPr>
        <w:rFonts w:ascii="Times New Roman" w:hAnsi="Times New Roman" w:hint="default"/>
        <w:sz w:val="16"/>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4" w15:restartNumberingAfterBreak="0">
    <w:nsid w:val="5B563136"/>
    <w:multiLevelType w:val="multilevel"/>
    <w:tmpl w:val="2F60DD72"/>
    <w:lvl w:ilvl="0">
      <w:start w:val="1"/>
      <w:numFmt w:val="decimal"/>
      <w:pStyle w:val="a0"/>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5" w15:restartNumberingAfterBreak="0">
    <w:nsid w:val="6E79757B"/>
    <w:multiLevelType w:val="multilevel"/>
    <w:tmpl w:val="AAD08DBE"/>
    <w:lvl w:ilvl="0">
      <w:start w:val="1"/>
      <w:numFmt w:val="bullet"/>
      <w:lvlText w:val="–"/>
      <w:lvlJc w:val="left"/>
      <w:pPr>
        <w:tabs>
          <w:tab w:val="num" w:pos="1191"/>
        </w:tabs>
        <w:ind w:left="284" w:firstLine="567"/>
      </w:pPr>
      <w:rPr>
        <w:rFonts w:ascii="Times New Roman" w:hAnsi="Times New Roman" w:cs="Times New Roman" w:hint="default"/>
        <w:color w:val="auto"/>
      </w:rPr>
    </w:lvl>
    <w:lvl w:ilvl="1">
      <w:start w:val="1"/>
      <w:numFmt w:val="bullet"/>
      <w:lvlText w:val=""/>
      <w:lvlJc w:val="left"/>
      <w:pPr>
        <w:tabs>
          <w:tab w:val="num" w:pos="1645"/>
        </w:tabs>
        <w:ind w:left="738" w:firstLine="567"/>
      </w:pPr>
      <w:rPr>
        <w:rFonts w:ascii="Symbol" w:hAnsi="Symbol" w:hint="default"/>
        <w:color w:val="auto"/>
      </w:rPr>
    </w:lvl>
    <w:lvl w:ilvl="2">
      <w:start w:val="1"/>
      <w:numFmt w:val="bullet"/>
      <w:lvlText w:val=""/>
      <w:lvlJc w:val="left"/>
      <w:pPr>
        <w:tabs>
          <w:tab w:val="num" w:pos="2099"/>
        </w:tabs>
        <w:ind w:left="1192" w:firstLine="567"/>
      </w:pPr>
      <w:rPr>
        <w:rFonts w:ascii="Symbol" w:hAnsi="Symbol" w:hint="default"/>
        <w:color w:val="auto"/>
      </w:rPr>
    </w:lvl>
    <w:lvl w:ilvl="3">
      <w:start w:val="1"/>
      <w:numFmt w:val="bullet"/>
      <w:lvlText w:val=""/>
      <w:lvlJc w:val="left"/>
      <w:pPr>
        <w:tabs>
          <w:tab w:val="num" w:pos="2553"/>
        </w:tabs>
        <w:ind w:left="1646" w:firstLine="567"/>
      </w:pPr>
      <w:rPr>
        <w:rFonts w:ascii="Symbol" w:hAnsi="Symbol" w:hint="default"/>
        <w:color w:val="auto"/>
      </w:rPr>
    </w:lvl>
    <w:lvl w:ilvl="4">
      <w:start w:val="1"/>
      <w:numFmt w:val="bullet"/>
      <w:lvlText w:val=""/>
      <w:lvlJc w:val="left"/>
      <w:pPr>
        <w:tabs>
          <w:tab w:val="num" w:pos="3007"/>
        </w:tabs>
        <w:ind w:left="2100" w:firstLine="567"/>
      </w:pPr>
      <w:rPr>
        <w:rFonts w:ascii="Symbol" w:hAnsi="Symbol" w:hint="default"/>
      </w:rPr>
    </w:lvl>
    <w:lvl w:ilvl="5">
      <w:start w:val="1"/>
      <w:numFmt w:val="bullet"/>
      <w:lvlText w:val=""/>
      <w:lvlJc w:val="left"/>
      <w:pPr>
        <w:tabs>
          <w:tab w:val="num" w:pos="3461"/>
        </w:tabs>
        <w:ind w:left="2554" w:firstLine="567"/>
      </w:pPr>
      <w:rPr>
        <w:rFonts w:ascii="Wingdings" w:hAnsi="Wingdings" w:hint="default"/>
      </w:rPr>
    </w:lvl>
    <w:lvl w:ilvl="6">
      <w:start w:val="1"/>
      <w:numFmt w:val="bullet"/>
      <w:lvlText w:val=""/>
      <w:lvlJc w:val="left"/>
      <w:pPr>
        <w:tabs>
          <w:tab w:val="num" w:pos="3915"/>
        </w:tabs>
        <w:ind w:left="3008" w:firstLine="567"/>
      </w:pPr>
      <w:rPr>
        <w:rFonts w:ascii="Wingdings" w:hAnsi="Wingdings" w:hint="default"/>
      </w:rPr>
    </w:lvl>
    <w:lvl w:ilvl="7">
      <w:start w:val="1"/>
      <w:numFmt w:val="bullet"/>
      <w:lvlText w:val=""/>
      <w:lvlJc w:val="left"/>
      <w:pPr>
        <w:tabs>
          <w:tab w:val="num" w:pos="4369"/>
        </w:tabs>
        <w:ind w:left="3462" w:firstLine="567"/>
      </w:pPr>
      <w:rPr>
        <w:rFonts w:ascii="Symbol" w:hAnsi="Symbol" w:hint="default"/>
      </w:rPr>
    </w:lvl>
    <w:lvl w:ilvl="8">
      <w:start w:val="1"/>
      <w:numFmt w:val="bullet"/>
      <w:lvlText w:val=""/>
      <w:lvlJc w:val="left"/>
      <w:pPr>
        <w:tabs>
          <w:tab w:val="num" w:pos="4823"/>
        </w:tabs>
        <w:ind w:left="3916" w:firstLine="567"/>
      </w:pPr>
      <w:rPr>
        <w:rFonts w:ascii="Symbol" w:hAnsi="Symbol" w:hint="default"/>
      </w:rPr>
    </w:lvl>
  </w:abstractNum>
  <w:num w:numId="1">
    <w:abstractNumId w:val="13"/>
  </w:num>
  <w:num w:numId="2">
    <w:abstractNumId w:val="14"/>
  </w:num>
  <w:num w:numId="3">
    <w:abstractNumId w:val="25"/>
  </w:num>
  <w:num w:numId="4">
    <w:abstractNumId w:val="16"/>
  </w:num>
  <w:num w:numId="5">
    <w:abstractNumId w:val="12"/>
  </w:num>
  <w:num w:numId="6">
    <w:abstractNumId w:val="19"/>
  </w:num>
  <w:num w:numId="7">
    <w:abstractNumId w:val="23"/>
  </w:num>
  <w:num w:numId="8">
    <w:abstractNumId w:val="22"/>
  </w:num>
  <w:num w:numId="9">
    <w:abstractNumId w:val="10"/>
  </w:num>
  <w:num w:numId="10">
    <w:abstractNumId w:val="17"/>
  </w:num>
  <w:num w:numId="11">
    <w:abstractNumId w:val="12"/>
    <w:lvlOverride w:ilvl="0">
      <w:startOverride w:val="1"/>
    </w:lvlOverride>
  </w:num>
  <w:num w:numId="12">
    <w:abstractNumId w:val="12"/>
    <w:lvlOverride w:ilvl="0">
      <w:startOverride w:val="1"/>
    </w:lvlOverride>
  </w:num>
  <w:num w:numId="13">
    <w:abstractNumId w:val="12"/>
    <w:lvlOverride w:ilvl="0">
      <w:startOverride w:val="1"/>
    </w:lvlOverride>
  </w:num>
  <w:num w:numId="14">
    <w:abstractNumId w:val="12"/>
    <w:lvlOverride w:ilvl="0">
      <w:startOverride w:val="1"/>
    </w:lvlOverride>
  </w:num>
  <w:num w:numId="15">
    <w:abstractNumId w:val="12"/>
    <w:lvlOverride w:ilvl="0">
      <w:startOverride w:val="1"/>
    </w:lvlOverride>
  </w:num>
  <w:num w:numId="16">
    <w:abstractNumId w:val="12"/>
    <w:lvlOverride w:ilvl="0">
      <w:startOverride w:val="1"/>
    </w:lvlOverride>
  </w:num>
  <w:num w:numId="17">
    <w:abstractNumId w:val="12"/>
    <w:lvlOverride w:ilvl="0">
      <w:startOverride w:val="1"/>
    </w:lvlOverride>
  </w:num>
  <w:num w:numId="18">
    <w:abstractNumId w:val="12"/>
    <w:lvlOverride w:ilvl="0">
      <w:startOverride w:val="1"/>
    </w:lvlOverride>
  </w:num>
  <w:num w:numId="19">
    <w:abstractNumId w:val="12"/>
    <w:lvlOverride w:ilvl="0">
      <w:startOverride w:val="1"/>
    </w:lvlOverride>
  </w:num>
  <w:num w:numId="20">
    <w:abstractNumId w:val="12"/>
    <w:lvlOverride w:ilvl="0">
      <w:startOverride w:val="1"/>
    </w:lvlOverride>
  </w:num>
  <w:num w:numId="21">
    <w:abstractNumId w:val="12"/>
    <w:lvlOverride w:ilvl="0">
      <w:startOverride w:val="1"/>
    </w:lvlOverride>
  </w:num>
  <w:num w:numId="22">
    <w:abstractNumId w:val="9"/>
  </w:num>
  <w:num w:numId="23">
    <w:abstractNumId w:val="7"/>
  </w:num>
  <w:num w:numId="24">
    <w:abstractNumId w:val="6"/>
  </w:num>
  <w:num w:numId="25">
    <w:abstractNumId w:val="5"/>
  </w:num>
  <w:num w:numId="26">
    <w:abstractNumId w:val="4"/>
  </w:num>
  <w:num w:numId="27">
    <w:abstractNumId w:val="8"/>
  </w:num>
  <w:num w:numId="28">
    <w:abstractNumId w:val="3"/>
  </w:num>
  <w:num w:numId="29">
    <w:abstractNumId w:val="2"/>
  </w:num>
  <w:num w:numId="30">
    <w:abstractNumId w:val="1"/>
  </w:num>
  <w:num w:numId="31">
    <w:abstractNumId w:val="0"/>
  </w:num>
  <w:num w:numId="32">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3">
    <w:abstractNumId w:val="21"/>
  </w:num>
  <w:num w:numId="34">
    <w:abstractNumId w:val="20"/>
  </w:num>
  <w:num w:numId="35">
    <w:abstractNumId w:val="15"/>
  </w:num>
  <w:num w:numId="36">
    <w:abstractNumId w:val="18"/>
  </w:num>
  <w:num w:numId="37">
    <w:abstractNumId w:val="24"/>
  </w:num>
  <w:num w:numId="38">
    <w:abstractNumId w:val="2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9">
    <w:abstractNumId w:val="2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0">
    <w:abstractNumId w:val="11"/>
  </w:num>
  <w:num w:numId="41">
    <w:abstractNumId w:val="12"/>
    <w:lvlOverride w:ilvl="0">
      <w:startOverride w:val="1"/>
    </w:lvlOverride>
  </w:num>
  <w:num w:numId="42">
    <w:abstractNumId w:val="12"/>
    <w:lvlOverride w:ilvl="0">
      <w:startOverride w:val="1"/>
    </w:lvlOverride>
  </w:num>
  <w:num w:numId="43">
    <w:abstractNumId w:val="12"/>
    <w:lvlOverride w:ilvl="0">
      <w:startOverride w:val="1"/>
    </w:lvlOverride>
  </w:num>
  <w:numIdMacAtCleanup w:val="2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70"/>
  <w:removeDateAndTime/>
  <w:activeWritingStyle w:appName="MSWord" w:lang="ru-RU" w:vendorID="1" w:dllVersion="512" w:checkStyle="1"/>
  <w:proofState w:spelling="clean" w:grammar="clean"/>
  <w:attachedTemplate r:id="rId1"/>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stylePaneSortMethod w:val="0000"/>
  <w:defaultTabStop w:val="709"/>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E580A"/>
    <w:rsid w:val="000003B0"/>
    <w:rsid w:val="00000EB1"/>
    <w:rsid w:val="0000224E"/>
    <w:rsid w:val="00002E99"/>
    <w:rsid w:val="00004A26"/>
    <w:rsid w:val="00004D55"/>
    <w:rsid w:val="00005265"/>
    <w:rsid w:val="00005FB9"/>
    <w:rsid w:val="00006246"/>
    <w:rsid w:val="00006803"/>
    <w:rsid w:val="0000691A"/>
    <w:rsid w:val="00006CC5"/>
    <w:rsid w:val="00007359"/>
    <w:rsid w:val="00007C24"/>
    <w:rsid w:val="00007C52"/>
    <w:rsid w:val="000107D8"/>
    <w:rsid w:val="00010D18"/>
    <w:rsid w:val="00011090"/>
    <w:rsid w:val="00011541"/>
    <w:rsid w:val="0001190E"/>
    <w:rsid w:val="00011DD9"/>
    <w:rsid w:val="000123B9"/>
    <w:rsid w:val="0001315B"/>
    <w:rsid w:val="00013B8F"/>
    <w:rsid w:val="000144F4"/>
    <w:rsid w:val="000150C9"/>
    <w:rsid w:val="000153D9"/>
    <w:rsid w:val="00015FBF"/>
    <w:rsid w:val="00016113"/>
    <w:rsid w:val="00016772"/>
    <w:rsid w:val="000173BC"/>
    <w:rsid w:val="000178FF"/>
    <w:rsid w:val="0002013B"/>
    <w:rsid w:val="000209C6"/>
    <w:rsid w:val="00021160"/>
    <w:rsid w:val="000216D2"/>
    <w:rsid w:val="00021798"/>
    <w:rsid w:val="00021823"/>
    <w:rsid w:val="000222A2"/>
    <w:rsid w:val="000228E3"/>
    <w:rsid w:val="0002357D"/>
    <w:rsid w:val="00023ACC"/>
    <w:rsid w:val="00023F62"/>
    <w:rsid w:val="0002419D"/>
    <w:rsid w:val="00024B02"/>
    <w:rsid w:val="00024D72"/>
    <w:rsid w:val="000257C9"/>
    <w:rsid w:val="00025DE6"/>
    <w:rsid w:val="00026CE9"/>
    <w:rsid w:val="00026F6A"/>
    <w:rsid w:val="000275B2"/>
    <w:rsid w:val="00027BC4"/>
    <w:rsid w:val="00031087"/>
    <w:rsid w:val="00031F8D"/>
    <w:rsid w:val="00032A91"/>
    <w:rsid w:val="000333F2"/>
    <w:rsid w:val="00033BC2"/>
    <w:rsid w:val="00034127"/>
    <w:rsid w:val="000344D8"/>
    <w:rsid w:val="000363D6"/>
    <w:rsid w:val="0003699F"/>
    <w:rsid w:val="000370BF"/>
    <w:rsid w:val="000371AF"/>
    <w:rsid w:val="00037E74"/>
    <w:rsid w:val="000400F8"/>
    <w:rsid w:val="00040D01"/>
    <w:rsid w:val="0004185D"/>
    <w:rsid w:val="000419C6"/>
    <w:rsid w:val="00042DE3"/>
    <w:rsid w:val="000431E6"/>
    <w:rsid w:val="00043621"/>
    <w:rsid w:val="0004462B"/>
    <w:rsid w:val="00044BAE"/>
    <w:rsid w:val="00044C25"/>
    <w:rsid w:val="00045FBC"/>
    <w:rsid w:val="00045FBD"/>
    <w:rsid w:val="000460A6"/>
    <w:rsid w:val="0004658F"/>
    <w:rsid w:val="000465C5"/>
    <w:rsid w:val="00046915"/>
    <w:rsid w:val="00046B70"/>
    <w:rsid w:val="00046CC4"/>
    <w:rsid w:val="00047A34"/>
    <w:rsid w:val="00047BDC"/>
    <w:rsid w:val="00047D23"/>
    <w:rsid w:val="00052312"/>
    <w:rsid w:val="00052ECC"/>
    <w:rsid w:val="00052FFD"/>
    <w:rsid w:val="000533D6"/>
    <w:rsid w:val="00053A97"/>
    <w:rsid w:val="00054391"/>
    <w:rsid w:val="00055402"/>
    <w:rsid w:val="00055470"/>
    <w:rsid w:val="000558F9"/>
    <w:rsid w:val="000561B0"/>
    <w:rsid w:val="00056E14"/>
    <w:rsid w:val="00056F5F"/>
    <w:rsid w:val="000572F8"/>
    <w:rsid w:val="000579E8"/>
    <w:rsid w:val="000602E7"/>
    <w:rsid w:val="000617AB"/>
    <w:rsid w:val="00061FB6"/>
    <w:rsid w:val="000625FD"/>
    <w:rsid w:val="0006295A"/>
    <w:rsid w:val="00063B98"/>
    <w:rsid w:val="00063F5D"/>
    <w:rsid w:val="00064142"/>
    <w:rsid w:val="0006426C"/>
    <w:rsid w:val="00064ED2"/>
    <w:rsid w:val="00065846"/>
    <w:rsid w:val="00065DC5"/>
    <w:rsid w:val="00065E24"/>
    <w:rsid w:val="00066134"/>
    <w:rsid w:val="000712D5"/>
    <w:rsid w:val="000716FF"/>
    <w:rsid w:val="00072257"/>
    <w:rsid w:val="00072372"/>
    <w:rsid w:val="00072745"/>
    <w:rsid w:val="00072E4A"/>
    <w:rsid w:val="00073284"/>
    <w:rsid w:val="00074D70"/>
    <w:rsid w:val="000752D1"/>
    <w:rsid w:val="000754CD"/>
    <w:rsid w:val="000758B9"/>
    <w:rsid w:val="00077AFF"/>
    <w:rsid w:val="00080A41"/>
    <w:rsid w:val="00080E05"/>
    <w:rsid w:val="00081049"/>
    <w:rsid w:val="00081583"/>
    <w:rsid w:val="00081CD2"/>
    <w:rsid w:val="00082B09"/>
    <w:rsid w:val="00083274"/>
    <w:rsid w:val="000836EB"/>
    <w:rsid w:val="0008437E"/>
    <w:rsid w:val="000843DF"/>
    <w:rsid w:val="000859A8"/>
    <w:rsid w:val="00085D43"/>
    <w:rsid w:val="00086019"/>
    <w:rsid w:val="00086245"/>
    <w:rsid w:val="0008745F"/>
    <w:rsid w:val="00087A6E"/>
    <w:rsid w:val="00090260"/>
    <w:rsid w:val="00090354"/>
    <w:rsid w:val="0009093A"/>
    <w:rsid w:val="00091B6A"/>
    <w:rsid w:val="0009228F"/>
    <w:rsid w:val="00092314"/>
    <w:rsid w:val="000929DB"/>
    <w:rsid w:val="000934F8"/>
    <w:rsid w:val="0009360D"/>
    <w:rsid w:val="0009457D"/>
    <w:rsid w:val="00094757"/>
    <w:rsid w:val="00094860"/>
    <w:rsid w:val="00094A05"/>
    <w:rsid w:val="00094BF7"/>
    <w:rsid w:val="00095D06"/>
    <w:rsid w:val="000967AD"/>
    <w:rsid w:val="000970B0"/>
    <w:rsid w:val="00097734"/>
    <w:rsid w:val="000978A8"/>
    <w:rsid w:val="000A0A28"/>
    <w:rsid w:val="000A0D62"/>
    <w:rsid w:val="000A2929"/>
    <w:rsid w:val="000A3255"/>
    <w:rsid w:val="000A3520"/>
    <w:rsid w:val="000A36B2"/>
    <w:rsid w:val="000A41A8"/>
    <w:rsid w:val="000A42B8"/>
    <w:rsid w:val="000A4B4F"/>
    <w:rsid w:val="000A53AC"/>
    <w:rsid w:val="000A5769"/>
    <w:rsid w:val="000A64E7"/>
    <w:rsid w:val="000B0282"/>
    <w:rsid w:val="000B0A35"/>
    <w:rsid w:val="000B213A"/>
    <w:rsid w:val="000B2A88"/>
    <w:rsid w:val="000B351B"/>
    <w:rsid w:val="000B3FC7"/>
    <w:rsid w:val="000B40B5"/>
    <w:rsid w:val="000B4867"/>
    <w:rsid w:val="000B5ABD"/>
    <w:rsid w:val="000B5AD3"/>
    <w:rsid w:val="000B5BEE"/>
    <w:rsid w:val="000B6290"/>
    <w:rsid w:val="000B6298"/>
    <w:rsid w:val="000B65BE"/>
    <w:rsid w:val="000B6AED"/>
    <w:rsid w:val="000B738C"/>
    <w:rsid w:val="000B7424"/>
    <w:rsid w:val="000B75A4"/>
    <w:rsid w:val="000C051A"/>
    <w:rsid w:val="000C217B"/>
    <w:rsid w:val="000C31D2"/>
    <w:rsid w:val="000C3506"/>
    <w:rsid w:val="000C3998"/>
    <w:rsid w:val="000C3C9E"/>
    <w:rsid w:val="000C44C9"/>
    <w:rsid w:val="000C4528"/>
    <w:rsid w:val="000C4C49"/>
    <w:rsid w:val="000C4E5F"/>
    <w:rsid w:val="000C50F2"/>
    <w:rsid w:val="000C51A0"/>
    <w:rsid w:val="000C5365"/>
    <w:rsid w:val="000C60EE"/>
    <w:rsid w:val="000C7056"/>
    <w:rsid w:val="000C7F1B"/>
    <w:rsid w:val="000D04D1"/>
    <w:rsid w:val="000D0F22"/>
    <w:rsid w:val="000D115E"/>
    <w:rsid w:val="000D1506"/>
    <w:rsid w:val="000D1BB7"/>
    <w:rsid w:val="000D22C7"/>
    <w:rsid w:val="000D2998"/>
    <w:rsid w:val="000D5CEC"/>
    <w:rsid w:val="000D5EA7"/>
    <w:rsid w:val="000D6111"/>
    <w:rsid w:val="000D62C2"/>
    <w:rsid w:val="000D6D87"/>
    <w:rsid w:val="000D6F7F"/>
    <w:rsid w:val="000E0F2B"/>
    <w:rsid w:val="000E2971"/>
    <w:rsid w:val="000E2A66"/>
    <w:rsid w:val="000E319D"/>
    <w:rsid w:val="000E423D"/>
    <w:rsid w:val="000E462D"/>
    <w:rsid w:val="000E5DB1"/>
    <w:rsid w:val="000E5FA1"/>
    <w:rsid w:val="000E6CC6"/>
    <w:rsid w:val="000E6FDE"/>
    <w:rsid w:val="000E7350"/>
    <w:rsid w:val="000E7425"/>
    <w:rsid w:val="000E7C3F"/>
    <w:rsid w:val="000F0949"/>
    <w:rsid w:val="000F0A12"/>
    <w:rsid w:val="000F0DF1"/>
    <w:rsid w:val="000F11C7"/>
    <w:rsid w:val="000F12AD"/>
    <w:rsid w:val="000F12EE"/>
    <w:rsid w:val="000F16C1"/>
    <w:rsid w:val="000F17C8"/>
    <w:rsid w:val="000F2297"/>
    <w:rsid w:val="000F2424"/>
    <w:rsid w:val="000F293E"/>
    <w:rsid w:val="000F2BB1"/>
    <w:rsid w:val="000F2D0A"/>
    <w:rsid w:val="000F2FB8"/>
    <w:rsid w:val="000F3104"/>
    <w:rsid w:val="000F344E"/>
    <w:rsid w:val="000F35F7"/>
    <w:rsid w:val="000F408B"/>
    <w:rsid w:val="000F550F"/>
    <w:rsid w:val="000F55A5"/>
    <w:rsid w:val="000F5B56"/>
    <w:rsid w:val="000F6187"/>
    <w:rsid w:val="000F6300"/>
    <w:rsid w:val="000F6346"/>
    <w:rsid w:val="000F63D1"/>
    <w:rsid w:val="000F63E4"/>
    <w:rsid w:val="000F65B8"/>
    <w:rsid w:val="000F6806"/>
    <w:rsid w:val="000F73D4"/>
    <w:rsid w:val="000F7ADD"/>
    <w:rsid w:val="0010013B"/>
    <w:rsid w:val="001002A7"/>
    <w:rsid w:val="001007C2"/>
    <w:rsid w:val="00100E56"/>
    <w:rsid w:val="0010182D"/>
    <w:rsid w:val="00101B17"/>
    <w:rsid w:val="001024E5"/>
    <w:rsid w:val="00102FFE"/>
    <w:rsid w:val="00103FB7"/>
    <w:rsid w:val="00104141"/>
    <w:rsid w:val="00104199"/>
    <w:rsid w:val="00104355"/>
    <w:rsid w:val="001069D2"/>
    <w:rsid w:val="00107631"/>
    <w:rsid w:val="00107BC2"/>
    <w:rsid w:val="00107E0E"/>
    <w:rsid w:val="001103BC"/>
    <w:rsid w:val="001110D7"/>
    <w:rsid w:val="00111214"/>
    <w:rsid w:val="0011161E"/>
    <w:rsid w:val="00112328"/>
    <w:rsid w:val="00113013"/>
    <w:rsid w:val="00113ABB"/>
    <w:rsid w:val="00114178"/>
    <w:rsid w:val="00114216"/>
    <w:rsid w:val="001146AF"/>
    <w:rsid w:val="00114C96"/>
    <w:rsid w:val="001162F6"/>
    <w:rsid w:val="001165D1"/>
    <w:rsid w:val="00116ED4"/>
    <w:rsid w:val="00117547"/>
    <w:rsid w:val="0011788C"/>
    <w:rsid w:val="001200B5"/>
    <w:rsid w:val="0012054A"/>
    <w:rsid w:val="001206AF"/>
    <w:rsid w:val="00120725"/>
    <w:rsid w:val="00120F6C"/>
    <w:rsid w:val="00121F92"/>
    <w:rsid w:val="001223D5"/>
    <w:rsid w:val="00122919"/>
    <w:rsid w:val="00122D76"/>
    <w:rsid w:val="00123A7D"/>
    <w:rsid w:val="0012426B"/>
    <w:rsid w:val="0012449A"/>
    <w:rsid w:val="001244D8"/>
    <w:rsid w:val="00124A7B"/>
    <w:rsid w:val="00124DA5"/>
    <w:rsid w:val="00124F81"/>
    <w:rsid w:val="001259D6"/>
    <w:rsid w:val="00126100"/>
    <w:rsid w:val="0012672F"/>
    <w:rsid w:val="0012694A"/>
    <w:rsid w:val="00126960"/>
    <w:rsid w:val="00126A31"/>
    <w:rsid w:val="0012720B"/>
    <w:rsid w:val="0012740C"/>
    <w:rsid w:val="001274F4"/>
    <w:rsid w:val="001275ED"/>
    <w:rsid w:val="00127C94"/>
    <w:rsid w:val="00127E03"/>
    <w:rsid w:val="001307FD"/>
    <w:rsid w:val="0013290B"/>
    <w:rsid w:val="0013296E"/>
    <w:rsid w:val="00133114"/>
    <w:rsid w:val="00133956"/>
    <w:rsid w:val="001342F1"/>
    <w:rsid w:val="00134D2F"/>
    <w:rsid w:val="00135471"/>
    <w:rsid w:val="00135767"/>
    <w:rsid w:val="00135A01"/>
    <w:rsid w:val="00135C34"/>
    <w:rsid w:val="00135FAE"/>
    <w:rsid w:val="00136118"/>
    <w:rsid w:val="001379DA"/>
    <w:rsid w:val="00137C3B"/>
    <w:rsid w:val="00140825"/>
    <w:rsid w:val="00140B37"/>
    <w:rsid w:val="001419CD"/>
    <w:rsid w:val="00141A4B"/>
    <w:rsid w:val="00141B0B"/>
    <w:rsid w:val="001420DE"/>
    <w:rsid w:val="00142172"/>
    <w:rsid w:val="00142983"/>
    <w:rsid w:val="00142C7D"/>
    <w:rsid w:val="001431EF"/>
    <w:rsid w:val="00144955"/>
    <w:rsid w:val="001459F3"/>
    <w:rsid w:val="00146213"/>
    <w:rsid w:val="001462A4"/>
    <w:rsid w:val="00146A5B"/>
    <w:rsid w:val="00147A8D"/>
    <w:rsid w:val="001500A2"/>
    <w:rsid w:val="00150584"/>
    <w:rsid w:val="001506BA"/>
    <w:rsid w:val="001509B4"/>
    <w:rsid w:val="00150DD1"/>
    <w:rsid w:val="00150F1B"/>
    <w:rsid w:val="001510DB"/>
    <w:rsid w:val="00151E0C"/>
    <w:rsid w:val="001521BF"/>
    <w:rsid w:val="001522C9"/>
    <w:rsid w:val="001536C6"/>
    <w:rsid w:val="00154AD3"/>
    <w:rsid w:val="00154DB4"/>
    <w:rsid w:val="00155265"/>
    <w:rsid w:val="0015535A"/>
    <w:rsid w:val="0015591E"/>
    <w:rsid w:val="0015641A"/>
    <w:rsid w:val="00157F5B"/>
    <w:rsid w:val="00160026"/>
    <w:rsid w:val="0016101C"/>
    <w:rsid w:val="001616D1"/>
    <w:rsid w:val="00161A1D"/>
    <w:rsid w:val="00162868"/>
    <w:rsid w:val="00163327"/>
    <w:rsid w:val="001645C4"/>
    <w:rsid w:val="00164F57"/>
    <w:rsid w:val="00165020"/>
    <w:rsid w:val="0016567B"/>
    <w:rsid w:val="00166028"/>
    <w:rsid w:val="0016647B"/>
    <w:rsid w:val="001670FF"/>
    <w:rsid w:val="0016710D"/>
    <w:rsid w:val="00167629"/>
    <w:rsid w:val="0016784B"/>
    <w:rsid w:val="00170310"/>
    <w:rsid w:val="0017079A"/>
    <w:rsid w:val="001709DA"/>
    <w:rsid w:val="00170D58"/>
    <w:rsid w:val="00170DCC"/>
    <w:rsid w:val="0017198D"/>
    <w:rsid w:val="00171CE9"/>
    <w:rsid w:val="00172608"/>
    <w:rsid w:val="00172630"/>
    <w:rsid w:val="001727B5"/>
    <w:rsid w:val="00172825"/>
    <w:rsid w:val="00172B25"/>
    <w:rsid w:val="00174249"/>
    <w:rsid w:val="00174361"/>
    <w:rsid w:val="001747DE"/>
    <w:rsid w:val="001751E9"/>
    <w:rsid w:val="0017598A"/>
    <w:rsid w:val="00175F04"/>
    <w:rsid w:val="00175F43"/>
    <w:rsid w:val="0017669D"/>
    <w:rsid w:val="001778DB"/>
    <w:rsid w:val="001812A5"/>
    <w:rsid w:val="00181744"/>
    <w:rsid w:val="00181A74"/>
    <w:rsid w:val="00181C87"/>
    <w:rsid w:val="00182566"/>
    <w:rsid w:val="0018398D"/>
    <w:rsid w:val="00183EAB"/>
    <w:rsid w:val="00184025"/>
    <w:rsid w:val="00184E53"/>
    <w:rsid w:val="0018501D"/>
    <w:rsid w:val="001852F3"/>
    <w:rsid w:val="00185897"/>
    <w:rsid w:val="001861E1"/>
    <w:rsid w:val="00190058"/>
    <w:rsid w:val="0019010C"/>
    <w:rsid w:val="0019088D"/>
    <w:rsid w:val="00190FE3"/>
    <w:rsid w:val="00191476"/>
    <w:rsid w:val="00191504"/>
    <w:rsid w:val="00192988"/>
    <w:rsid w:val="00192E45"/>
    <w:rsid w:val="00193367"/>
    <w:rsid w:val="001950C4"/>
    <w:rsid w:val="00195145"/>
    <w:rsid w:val="0019637D"/>
    <w:rsid w:val="001974F7"/>
    <w:rsid w:val="00197ADA"/>
    <w:rsid w:val="00197BCE"/>
    <w:rsid w:val="00197EE4"/>
    <w:rsid w:val="001A0E67"/>
    <w:rsid w:val="001A1376"/>
    <w:rsid w:val="001A215C"/>
    <w:rsid w:val="001A2505"/>
    <w:rsid w:val="001A39ED"/>
    <w:rsid w:val="001A496C"/>
    <w:rsid w:val="001A5604"/>
    <w:rsid w:val="001A59D6"/>
    <w:rsid w:val="001A5C8F"/>
    <w:rsid w:val="001A6D87"/>
    <w:rsid w:val="001A729D"/>
    <w:rsid w:val="001A7780"/>
    <w:rsid w:val="001B0494"/>
    <w:rsid w:val="001B0F6B"/>
    <w:rsid w:val="001B1516"/>
    <w:rsid w:val="001B1812"/>
    <w:rsid w:val="001B1A8D"/>
    <w:rsid w:val="001B1F69"/>
    <w:rsid w:val="001B5076"/>
    <w:rsid w:val="001B5308"/>
    <w:rsid w:val="001B621A"/>
    <w:rsid w:val="001B695B"/>
    <w:rsid w:val="001B730F"/>
    <w:rsid w:val="001B74B4"/>
    <w:rsid w:val="001B79DA"/>
    <w:rsid w:val="001C02FA"/>
    <w:rsid w:val="001C0695"/>
    <w:rsid w:val="001C1883"/>
    <w:rsid w:val="001C1C61"/>
    <w:rsid w:val="001C2321"/>
    <w:rsid w:val="001C272C"/>
    <w:rsid w:val="001C2A73"/>
    <w:rsid w:val="001C3460"/>
    <w:rsid w:val="001C3DA8"/>
    <w:rsid w:val="001C40CB"/>
    <w:rsid w:val="001C44A1"/>
    <w:rsid w:val="001C490F"/>
    <w:rsid w:val="001C4A57"/>
    <w:rsid w:val="001C4F5A"/>
    <w:rsid w:val="001C5337"/>
    <w:rsid w:val="001C54E5"/>
    <w:rsid w:val="001C564F"/>
    <w:rsid w:val="001C5A0C"/>
    <w:rsid w:val="001C623F"/>
    <w:rsid w:val="001C71B5"/>
    <w:rsid w:val="001C7276"/>
    <w:rsid w:val="001D00CD"/>
    <w:rsid w:val="001D10E5"/>
    <w:rsid w:val="001D1C8A"/>
    <w:rsid w:val="001D1F4C"/>
    <w:rsid w:val="001D2C52"/>
    <w:rsid w:val="001D2D77"/>
    <w:rsid w:val="001D32A2"/>
    <w:rsid w:val="001D3647"/>
    <w:rsid w:val="001D38F7"/>
    <w:rsid w:val="001D458D"/>
    <w:rsid w:val="001D4597"/>
    <w:rsid w:val="001D4D76"/>
    <w:rsid w:val="001D56D1"/>
    <w:rsid w:val="001D57AB"/>
    <w:rsid w:val="001D5B67"/>
    <w:rsid w:val="001D5D48"/>
    <w:rsid w:val="001D6662"/>
    <w:rsid w:val="001D79FD"/>
    <w:rsid w:val="001D7BEB"/>
    <w:rsid w:val="001D7C34"/>
    <w:rsid w:val="001E009C"/>
    <w:rsid w:val="001E0976"/>
    <w:rsid w:val="001E23F4"/>
    <w:rsid w:val="001E2A7E"/>
    <w:rsid w:val="001E306B"/>
    <w:rsid w:val="001E31E9"/>
    <w:rsid w:val="001E4F03"/>
    <w:rsid w:val="001E539A"/>
    <w:rsid w:val="001E5498"/>
    <w:rsid w:val="001E5B19"/>
    <w:rsid w:val="001E64FD"/>
    <w:rsid w:val="001E6642"/>
    <w:rsid w:val="001E667A"/>
    <w:rsid w:val="001E753E"/>
    <w:rsid w:val="001E7629"/>
    <w:rsid w:val="001E78F7"/>
    <w:rsid w:val="001E7EEE"/>
    <w:rsid w:val="001F085B"/>
    <w:rsid w:val="001F10EA"/>
    <w:rsid w:val="001F26B2"/>
    <w:rsid w:val="001F28CB"/>
    <w:rsid w:val="001F2A0A"/>
    <w:rsid w:val="001F430F"/>
    <w:rsid w:val="001F5B53"/>
    <w:rsid w:val="001F5DCD"/>
    <w:rsid w:val="001F6824"/>
    <w:rsid w:val="001F73B2"/>
    <w:rsid w:val="001F78FB"/>
    <w:rsid w:val="001F7BE2"/>
    <w:rsid w:val="002002DD"/>
    <w:rsid w:val="00200413"/>
    <w:rsid w:val="00200802"/>
    <w:rsid w:val="00200AE8"/>
    <w:rsid w:val="002013AD"/>
    <w:rsid w:val="0020146D"/>
    <w:rsid w:val="002015F0"/>
    <w:rsid w:val="0020218E"/>
    <w:rsid w:val="002045C7"/>
    <w:rsid w:val="0020488A"/>
    <w:rsid w:val="00205816"/>
    <w:rsid w:val="0020622A"/>
    <w:rsid w:val="0020775D"/>
    <w:rsid w:val="002079E9"/>
    <w:rsid w:val="00207DD7"/>
    <w:rsid w:val="00207EEA"/>
    <w:rsid w:val="002108CE"/>
    <w:rsid w:val="002109C3"/>
    <w:rsid w:val="002112BC"/>
    <w:rsid w:val="00211579"/>
    <w:rsid w:val="00211729"/>
    <w:rsid w:val="00211760"/>
    <w:rsid w:val="00211F56"/>
    <w:rsid w:val="002123D9"/>
    <w:rsid w:val="00212478"/>
    <w:rsid w:val="002129C5"/>
    <w:rsid w:val="0021301E"/>
    <w:rsid w:val="00213C64"/>
    <w:rsid w:val="00213F31"/>
    <w:rsid w:val="002140B4"/>
    <w:rsid w:val="00214660"/>
    <w:rsid w:val="0021467C"/>
    <w:rsid w:val="00214B44"/>
    <w:rsid w:val="00215304"/>
    <w:rsid w:val="002153DD"/>
    <w:rsid w:val="002155E8"/>
    <w:rsid w:val="00215BC0"/>
    <w:rsid w:val="00215C92"/>
    <w:rsid w:val="00216AE4"/>
    <w:rsid w:val="00216F52"/>
    <w:rsid w:val="0021731E"/>
    <w:rsid w:val="002173F4"/>
    <w:rsid w:val="00217BE3"/>
    <w:rsid w:val="00220465"/>
    <w:rsid w:val="00220BBB"/>
    <w:rsid w:val="00221A53"/>
    <w:rsid w:val="00221D35"/>
    <w:rsid w:val="002227A0"/>
    <w:rsid w:val="00222E12"/>
    <w:rsid w:val="0022343E"/>
    <w:rsid w:val="00224702"/>
    <w:rsid w:val="002248EF"/>
    <w:rsid w:val="00224DF2"/>
    <w:rsid w:val="002251EA"/>
    <w:rsid w:val="0022611D"/>
    <w:rsid w:val="00226DC4"/>
    <w:rsid w:val="00227471"/>
    <w:rsid w:val="00227681"/>
    <w:rsid w:val="002305A9"/>
    <w:rsid w:val="002313D9"/>
    <w:rsid w:val="00232446"/>
    <w:rsid w:val="00232472"/>
    <w:rsid w:val="00232553"/>
    <w:rsid w:val="002326C9"/>
    <w:rsid w:val="00232AD2"/>
    <w:rsid w:val="0023374F"/>
    <w:rsid w:val="00234A26"/>
    <w:rsid w:val="002352CB"/>
    <w:rsid w:val="002357AD"/>
    <w:rsid w:val="002369E9"/>
    <w:rsid w:val="00236B19"/>
    <w:rsid w:val="002373C0"/>
    <w:rsid w:val="002379B2"/>
    <w:rsid w:val="00237AA0"/>
    <w:rsid w:val="002408C0"/>
    <w:rsid w:val="00240AA5"/>
    <w:rsid w:val="00240EDC"/>
    <w:rsid w:val="00241998"/>
    <w:rsid w:val="00241FF9"/>
    <w:rsid w:val="002422F5"/>
    <w:rsid w:val="00243E07"/>
    <w:rsid w:val="002441CC"/>
    <w:rsid w:val="0024474C"/>
    <w:rsid w:val="00244755"/>
    <w:rsid w:val="002459FC"/>
    <w:rsid w:val="00245E97"/>
    <w:rsid w:val="00245FFD"/>
    <w:rsid w:val="002460B4"/>
    <w:rsid w:val="00246B61"/>
    <w:rsid w:val="0024733E"/>
    <w:rsid w:val="002476EE"/>
    <w:rsid w:val="00250933"/>
    <w:rsid w:val="00251182"/>
    <w:rsid w:val="002511B2"/>
    <w:rsid w:val="002513BE"/>
    <w:rsid w:val="00251510"/>
    <w:rsid w:val="00251835"/>
    <w:rsid w:val="00251A77"/>
    <w:rsid w:val="00251E6C"/>
    <w:rsid w:val="002525F8"/>
    <w:rsid w:val="002534F7"/>
    <w:rsid w:val="002544FB"/>
    <w:rsid w:val="00254E29"/>
    <w:rsid w:val="0025658E"/>
    <w:rsid w:val="00257CAE"/>
    <w:rsid w:val="00260579"/>
    <w:rsid w:val="00261386"/>
    <w:rsid w:val="00261C0C"/>
    <w:rsid w:val="00262B76"/>
    <w:rsid w:val="00262CFA"/>
    <w:rsid w:val="00264894"/>
    <w:rsid w:val="0026523B"/>
    <w:rsid w:val="00265CDB"/>
    <w:rsid w:val="00266610"/>
    <w:rsid w:val="002669D2"/>
    <w:rsid w:val="00266CEB"/>
    <w:rsid w:val="00266E05"/>
    <w:rsid w:val="00267953"/>
    <w:rsid w:val="00270011"/>
    <w:rsid w:val="00271A73"/>
    <w:rsid w:val="00271DFC"/>
    <w:rsid w:val="0027253C"/>
    <w:rsid w:val="0027277F"/>
    <w:rsid w:val="002734BE"/>
    <w:rsid w:val="002734DA"/>
    <w:rsid w:val="0027366B"/>
    <w:rsid w:val="00274F33"/>
    <w:rsid w:val="0027529F"/>
    <w:rsid w:val="00275967"/>
    <w:rsid w:val="002759E6"/>
    <w:rsid w:val="00276B6C"/>
    <w:rsid w:val="00280C71"/>
    <w:rsid w:val="00280DB4"/>
    <w:rsid w:val="002816F6"/>
    <w:rsid w:val="002823BD"/>
    <w:rsid w:val="00282B04"/>
    <w:rsid w:val="00282C78"/>
    <w:rsid w:val="00282D43"/>
    <w:rsid w:val="002835D0"/>
    <w:rsid w:val="00283B24"/>
    <w:rsid w:val="00283C64"/>
    <w:rsid w:val="00283E39"/>
    <w:rsid w:val="00284177"/>
    <w:rsid w:val="0028447D"/>
    <w:rsid w:val="00285A9B"/>
    <w:rsid w:val="00285B52"/>
    <w:rsid w:val="00286F7B"/>
    <w:rsid w:val="002877FA"/>
    <w:rsid w:val="00290397"/>
    <w:rsid w:val="0029161E"/>
    <w:rsid w:val="00291822"/>
    <w:rsid w:val="00291E81"/>
    <w:rsid w:val="00292C6D"/>
    <w:rsid w:val="00293029"/>
    <w:rsid w:val="0029337E"/>
    <w:rsid w:val="002935AE"/>
    <w:rsid w:val="00293DC5"/>
    <w:rsid w:val="0029434F"/>
    <w:rsid w:val="002946BB"/>
    <w:rsid w:val="00294ED5"/>
    <w:rsid w:val="002956FB"/>
    <w:rsid w:val="00295739"/>
    <w:rsid w:val="00296B8F"/>
    <w:rsid w:val="00296BC5"/>
    <w:rsid w:val="00296E62"/>
    <w:rsid w:val="002974C7"/>
    <w:rsid w:val="00297BAD"/>
    <w:rsid w:val="00297C9A"/>
    <w:rsid w:val="00297DEC"/>
    <w:rsid w:val="002A0562"/>
    <w:rsid w:val="002A08E8"/>
    <w:rsid w:val="002A196B"/>
    <w:rsid w:val="002A1A50"/>
    <w:rsid w:val="002A1E30"/>
    <w:rsid w:val="002A2218"/>
    <w:rsid w:val="002A2FC0"/>
    <w:rsid w:val="002A30B3"/>
    <w:rsid w:val="002A30C3"/>
    <w:rsid w:val="002A4C25"/>
    <w:rsid w:val="002A4EC0"/>
    <w:rsid w:val="002A5181"/>
    <w:rsid w:val="002A5552"/>
    <w:rsid w:val="002A60AC"/>
    <w:rsid w:val="002A60B6"/>
    <w:rsid w:val="002A60F9"/>
    <w:rsid w:val="002A6197"/>
    <w:rsid w:val="002A6530"/>
    <w:rsid w:val="002A6F28"/>
    <w:rsid w:val="002A7C59"/>
    <w:rsid w:val="002A7D58"/>
    <w:rsid w:val="002B0B30"/>
    <w:rsid w:val="002B1117"/>
    <w:rsid w:val="002B14F6"/>
    <w:rsid w:val="002B1B38"/>
    <w:rsid w:val="002B1ED3"/>
    <w:rsid w:val="002B24B2"/>
    <w:rsid w:val="002B292B"/>
    <w:rsid w:val="002B2B10"/>
    <w:rsid w:val="002B302F"/>
    <w:rsid w:val="002B3140"/>
    <w:rsid w:val="002B3383"/>
    <w:rsid w:val="002B3644"/>
    <w:rsid w:val="002B3D68"/>
    <w:rsid w:val="002B515A"/>
    <w:rsid w:val="002B5A86"/>
    <w:rsid w:val="002B6CBE"/>
    <w:rsid w:val="002B742C"/>
    <w:rsid w:val="002B7716"/>
    <w:rsid w:val="002B7A3C"/>
    <w:rsid w:val="002C07F4"/>
    <w:rsid w:val="002C0D2A"/>
    <w:rsid w:val="002C30E4"/>
    <w:rsid w:val="002C3FB0"/>
    <w:rsid w:val="002C428D"/>
    <w:rsid w:val="002C4E3C"/>
    <w:rsid w:val="002C5391"/>
    <w:rsid w:val="002C5B95"/>
    <w:rsid w:val="002C5C38"/>
    <w:rsid w:val="002C5D6C"/>
    <w:rsid w:val="002C61E3"/>
    <w:rsid w:val="002C6243"/>
    <w:rsid w:val="002C6924"/>
    <w:rsid w:val="002C788D"/>
    <w:rsid w:val="002C7D37"/>
    <w:rsid w:val="002D07DC"/>
    <w:rsid w:val="002D0DDB"/>
    <w:rsid w:val="002D0F0D"/>
    <w:rsid w:val="002D16AF"/>
    <w:rsid w:val="002D1729"/>
    <w:rsid w:val="002D1E90"/>
    <w:rsid w:val="002D26F0"/>
    <w:rsid w:val="002D2DD1"/>
    <w:rsid w:val="002D2E8D"/>
    <w:rsid w:val="002D4E5B"/>
    <w:rsid w:val="002D534E"/>
    <w:rsid w:val="002D57FD"/>
    <w:rsid w:val="002D5A78"/>
    <w:rsid w:val="002D68FF"/>
    <w:rsid w:val="002D6F01"/>
    <w:rsid w:val="002D6FEF"/>
    <w:rsid w:val="002D758B"/>
    <w:rsid w:val="002D79F0"/>
    <w:rsid w:val="002D7DA8"/>
    <w:rsid w:val="002E0689"/>
    <w:rsid w:val="002E158C"/>
    <w:rsid w:val="002E29B8"/>
    <w:rsid w:val="002E2A98"/>
    <w:rsid w:val="002E3149"/>
    <w:rsid w:val="002E3605"/>
    <w:rsid w:val="002E4652"/>
    <w:rsid w:val="002E4862"/>
    <w:rsid w:val="002E4C44"/>
    <w:rsid w:val="002E54B2"/>
    <w:rsid w:val="002E6460"/>
    <w:rsid w:val="002E6834"/>
    <w:rsid w:val="002E7006"/>
    <w:rsid w:val="002E776F"/>
    <w:rsid w:val="002E77F7"/>
    <w:rsid w:val="002F0ABB"/>
    <w:rsid w:val="002F150D"/>
    <w:rsid w:val="002F1DBA"/>
    <w:rsid w:val="002F2685"/>
    <w:rsid w:val="002F2E9C"/>
    <w:rsid w:val="002F32D0"/>
    <w:rsid w:val="002F3561"/>
    <w:rsid w:val="002F3FCC"/>
    <w:rsid w:val="002F42AC"/>
    <w:rsid w:val="002F4B8A"/>
    <w:rsid w:val="002F4D8E"/>
    <w:rsid w:val="002F5F0A"/>
    <w:rsid w:val="002F5FB3"/>
    <w:rsid w:val="002F6F47"/>
    <w:rsid w:val="002F7991"/>
    <w:rsid w:val="0030030F"/>
    <w:rsid w:val="00300B51"/>
    <w:rsid w:val="00300BF5"/>
    <w:rsid w:val="00302494"/>
    <w:rsid w:val="00302527"/>
    <w:rsid w:val="003027D3"/>
    <w:rsid w:val="00303864"/>
    <w:rsid w:val="003064FA"/>
    <w:rsid w:val="003067F8"/>
    <w:rsid w:val="00307B60"/>
    <w:rsid w:val="00307FC7"/>
    <w:rsid w:val="003100EA"/>
    <w:rsid w:val="00310B4A"/>
    <w:rsid w:val="003115EB"/>
    <w:rsid w:val="003118F1"/>
    <w:rsid w:val="00311E96"/>
    <w:rsid w:val="00312691"/>
    <w:rsid w:val="003126CD"/>
    <w:rsid w:val="00313324"/>
    <w:rsid w:val="00315ED4"/>
    <w:rsid w:val="003168A2"/>
    <w:rsid w:val="00316E9C"/>
    <w:rsid w:val="003179C3"/>
    <w:rsid w:val="00317E86"/>
    <w:rsid w:val="00320450"/>
    <w:rsid w:val="003208BF"/>
    <w:rsid w:val="00320D4B"/>
    <w:rsid w:val="003213E3"/>
    <w:rsid w:val="00321B3D"/>
    <w:rsid w:val="00322AF0"/>
    <w:rsid w:val="00323106"/>
    <w:rsid w:val="0032340E"/>
    <w:rsid w:val="00323756"/>
    <w:rsid w:val="0032396F"/>
    <w:rsid w:val="00323A62"/>
    <w:rsid w:val="0032426D"/>
    <w:rsid w:val="00324537"/>
    <w:rsid w:val="003245BD"/>
    <w:rsid w:val="0032556B"/>
    <w:rsid w:val="003258E9"/>
    <w:rsid w:val="00325AC1"/>
    <w:rsid w:val="00326467"/>
    <w:rsid w:val="00326E90"/>
    <w:rsid w:val="0032757C"/>
    <w:rsid w:val="00327EA5"/>
    <w:rsid w:val="00330527"/>
    <w:rsid w:val="00331121"/>
    <w:rsid w:val="003312E9"/>
    <w:rsid w:val="0033193C"/>
    <w:rsid w:val="00331EEF"/>
    <w:rsid w:val="003324C1"/>
    <w:rsid w:val="00332524"/>
    <w:rsid w:val="003328E9"/>
    <w:rsid w:val="00332B05"/>
    <w:rsid w:val="00333530"/>
    <w:rsid w:val="00335523"/>
    <w:rsid w:val="0033607D"/>
    <w:rsid w:val="0033683B"/>
    <w:rsid w:val="0033714E"/>
    <w:rsid w:val="0033732D"/>
    <w:rsid w:val="00337B66"/>
    <w:rsid w:val="00340FC2"/>
    <w:rsid w:val="003411DE"/>
    <w:rsid w:val="00341464"/>
    <w:rsid w:val="003421E7"/>
    <w:rsid w:val="00342C91"/>
    <w:rsid w:val="00343950"/>
    <w:rsid w:val="0034409E"/>
    <w:rsid w:val="003441B8"/>
    <w:rsid w:val="003441BB"/>
    <w:rsid w:val="00344A58"/>
    <w:rsid w:val="003451FD"/>
    <w:rsid w:val="00345D38"/>
    <w:rsid w:val="00345FBD"/>
    <w:rsid w:val="003461B1"/>
    <w:rsid w:val="00346CD8"/>
    <w:rsid w:val="003470C8"/>
    <w:rsid w:val="00347BBC"/>
    <w:rsid w:val="0035073B"/>
    <w:rsid w:val="003519B0"/>
    <w:rsid w:val="00351C3B"/>
    <w:rsid w:val="0035201D"/>
    <w:rsid w:val="0035269E"/>
    <w:rsid w:val="00352C1B"/>
    <w:rsid w:val="00352D51"/>
    <w:rsid w:val="00352E9C"/>
    <w:rsid w:val="003537CA"/>
    <w:rsid w:val="00353DF7"/>
    <w:rsid w:val="00353EDD"/>
    <w:rsid w:val="00354473"/>
    <w:rsid w:val="00354E08"/>
    <w:rsid w:val="00354F56"/>
    <w:rsid w:val="00355265"/>
    <w:rsid w:val="00355A3D"/>
    <w:rsid w:val="0035715B"/>
    <w:rsid w:val="003574B3"/>
    <w:rsid w:val="00357BE6"/>
    <w:rsid w:val="00360222"/>
    <w:rsid w:val="00360D0D"/>
    <w:rsid w:val="00360F1F"/>
    <w:rsid w:val="0036182E"/>
    <w:rsid w:val="003618A5"/>
    <w:rsid w:val="00361F62"/>
    <w:rsid w:val="00362267"/>
    <w:rsid w:val="00362996"/>
    <w:rsid w:val="00362D42"/>
    <w:rsid w:val="003630D3"/>
    <w:rsid w:val="00363106"/>
    <w:rsid w:val="0036345F"/>
    <w:rsid w:val="00363BE7"/>
    <w:rsid w:val="00364245"/>
    <w:rsid w:val="0036435A"/>
    <w:rsid w:val="0036452E"/>
    <w:rsid w:val="003652EA"/>
    <w:rsid w:val="00365444"/>
    <w:rsid w:val="00365866"/>
    <w:rsid w:val="003658A3"/>
    <w:rsid w:val="00365AD6"/>
    <w:rsid w:val="00365DD9"/>
    <w:rsid w:val="00365F64"/>
    <w:rsid w:val="003669EF"/>
    <w:rsid w:val="00366A28"/>
    <w:rsid w:val="00367062"/>
    <w:rsid w:val="00367BDF"/>
    <w:rsid w:val="00370567"/>
    <w:rsid w:val="0037057E"/>
    <w:rsid w:val="0037198E"/>
    <w:rsid w:val="00372067"/>
    <w:rsid w:val="00372603"/>
    <w:rsid w:val="00372687"/>
    <w:rsid w:val="00372954"/>
    <w:rsid w:val="003730C3"/>
    <w:rsid w:val="00373749"/>
    <w:rsid w:val="003739A1"/>
    <w:rsid w:val="00373A34"/>
    <w:rsid w:val="00374334"/>
    <w:rsid w:val="003745AC"/>
    <w:rsid w:val="0037475E"/>
    <w:rsid w:val="0037625A"/>
    <w:rsid w:val="0037690E"/>
    <w:rsid w:val="003801C6"/>
    <w:rsid w:val="00380B0F"/>
    <w:rsid w:val="00380DCA"/>
    <w:rsid w:val="00381872"/>
    <w:rsid w:val="00382DB3"/>
    <w:rsid w:val="00383050"/>
    <w:rsid w:val="003833A2"/>
    <w:rsid w:val="00384261"/>
    <w:rsid w:val="003848D1"/>
    <w:rsid w:val="003849E2"/>
    <w:rsid w:val="00385AA3"/>
    <w:rsid w:val="00385D6B"/>
    <w:rsid w:val="00386233"/>
    <w:rsid w:val="003869C2"/>
    <w:rsid w:val="00387382"/>
    <w:rsid w:val="00387439"/>
    <w:rsid w:val="0038767C"/>
    <w:rsid w:val="00387FD4"/>
    <w:rsid w:val="0039006E"/>
    <w:rsid w:val="00390521"/>
    <w:rsid w:val="003907AC"/>
    <w:rsid w:val="0039093A"/>
    <w:rsid w:val="00390B31"/>
    <w:rsid w:val="003912DC"/>
    <w:rsid w:val="003913F0"/>
    <w:rsid w:val="00391A2E"/>
    <w:rsid w:val="00391EFD"/>
    <w:rsid w:val="00392DCB"/>
    <w:rsid w:val="0039308C"/>
    <w:rsid w:val="003933EC"/>
    <w:rsid w:val="0039370B"/>
    <w:rsid w:val="003937F6"/>
    <w:rsid w:val="00393E94"/>
    <w:rsid w:val="0039499E"/>
    <w:rsid w:val="00394FF3"/>
    <w:rsid w:val="003961DB"/>
    <w:rsid w:val="00396B69"/>
    <w:rsid w:val="00397549"/>
    <w:rsid w:val="00397F85"/>
    <w:rsid w:val="003A02E9"/>
    <w:rsid w:val="003A0CBB"/>
    <w:rsid w:val="003A0FC8"/>
    <w:rsid w:val="003A1610"/>
    <w:rsid w:val="003A1705"/>
    <w:rsid w:val="003A19F5"/>
    <w:rsid w:val="003A21A3"/>
    <w:rsid w:val="003A2955"/>
    <w:rsid w:val="003A2CCA"/>
    <w:rsid w:val="003A2D3E"/>
    <w:rsid w:val="003A2F11"/>
    <w:rsid w:val="003A2FAC"/>
    <w:rsid w:val="003A3370"/>
    <w:rsid w:val="003A3A1C"/>
    <w:rsid w:val="003A3C9E"/>
    <w:rsid w:val="003A46FF"/>
    <w:rsid w:val="003A4A13"/>
    <w:rsid w:val="003A6A14"/>
    <w:rsid w:val="003A6D9A"/>
    <w:rsid w:val="003A6FC7"/>
    <w:rsid w:val="003A79BD"/>
    <w:rsid w:val="003A7B9B"/>
    <w:rsid w:val="003A7DCC"/>
    <w:rsid w:val="003A7EB0"/>
    <w:rsid w:val="003B0072"/>
    <w:rsid w:val="003B0644"/>
    <w:rsid w:val="003B07A3"/>
    <w:rsid w:val="003B0BF8"/>
    <w:rsid w:val="003B1A23"/>
    <w:rsid w:val="003B1B03"/>
    <w:rsid w:val="003B28FE"/>
    <w:rsid w:val="003B2C89"/>
    <w:rsid w:val="003B32D0"/>
    <w:rsid w:val="003B38D8"/>
    <w:rsid w:val="003B39D4"/>
    <w:rsid w:val="003B3EA7"/>
    <w:rsid w:val="003B4997"/>
    <w:rsid w:val="003B51C5"/>
    <w:rsid w:val="003B53E7"/>
    <w:rsid w:val="003B5AC7"/>
    <w:rsid w:val="003B67D3"/>
    <w:rsid w:val="003B6CDC"/>
    <w:rsid w:val="003C0337"/>
    <w:rsid w:val="003C0748"/>
    <w:rsid w:val="003C0C28"/>
    <w:rsid w:val="003C151F"/>
    <w:rsid w:val="003C247A"/>
    <w:rsid w:val="003C2904"/>
    <w:rsid w:val="003C2A1F"/>
    <w:rsid w:val="003C2F41"/>
    <w:rsid w:val="003C3309"/>
    <w:rsid w:val="003C3910"/>
    <w:rsid w:val="003C3C72"/>
    <w:rsid w:val="003C3F7D"/>
    <w:rsid w:val="003C463D"/>
    <w:rsid w:val="003C5B28"/>
    <w:rsid w:val="003C5C66"/>
    <w:rsid w:val="003C5F59"/>
    <w:rsid w:val="003C650A"/>
    <w:rsid w:val="003C6570"/>
    <w:rsid w:val="003C65EC"/>
    <w:rsid w:val="003C67B7"/>
    <w:rsid w:val="003C7018"/>
    <w:rsid w:val="003C722C"/>
    <w:rsid w:val="003C7B6F"/>
    <w:rsid w:val="003C7BA8"/>
    <w:rsid w:val="003D0464"/>
    <w:rsid w:val="003D04C8"/>
    <w:rsid w:val="003D08D3"/>
    <w:rsid w:val="003D09BE"/>
    <w:rsid w:val="003D0E21"/>
    <w:rsid w:val="003D2A44"/>
    <w:rsid w:val="003D2CE6"/>
    <w:rsid w:val="003D3851"/>
    <w:rsid w:val="003D3991"/>
    <w:rsid w:val="003D48F7"/>
    <w:rsid w:val="003D4EF6"/>
    <w:rsid w:val="003D54A5"/>
    <w:rsid w:val="003D56F0"/>
    <w:rsid w:val="003D5AC5"/>
    <w:rsid w:val="003D79F8"/>
    <w:rsid w:val="003E0ECF"/>
    <w:rsid w:val="003E1351"/>
    <w:rsid w:val="003E1556"/>
    <w:rsid w:val="003E1BC6"/>
    <w:rsid w:val="003E1DCE"/>
    <w:rsid w:val="003E22CF"/>
    <w:rsid w:val="003E31BA"/>
    <w:rsid w:val="003E31C8"/>
    <w:rsid w:val="003E3BBF"/>
    <w:rsid w:val="003E3DFE"/>
    <w:rsid w:val="003E434C"/>
    <w:rsid w:val="003E445B"/>
    <w:rsid w:val="003E44B2"/>
    <w:rsid w:val="003E520A"/>
    <w:rsid w:val="003E6FCC"/>
    <w:rsid w:val="003E7171"/>
    <w:rsid w:val="003E76E4"/>
    <w:rsid w:val="003E7A96"/>
    <w:rsid w:val="003F13B6"/>
    <w:rsid w:val="003F178E"/>
    <w:rsid w:val="003F1F96"/>
    <w:rsid w:val="003F21CF"/>
    <w:rsid w:val="003F22CD"/>
    <w:rsid w:val="003F24F8"/>
    <w:rsid w:val="003F54AB"/>
    <w:rsid w:val="003F5710"/>
    <w:rsid w:val="003F5FF3"/>
    <w:rsid w:val="003F6E52"/>
    <w:rsid w:val="003F753F"/>
    <w:rsid w:val="00400414"/>
    <w:rsid w:val="00400477"/>
    <w:rsid w:val="00400915"/>
    <w:rsid w:val="0040093E"/>
    <w:rsid w:val="00400D27"/>
    <w:rsid w:val="004012F7"/>
    <w:rsid w:val="004014E2"/>
    <w:rsid w:val="00401794"/>
    <w:rsid w:val="00401A84"/>
    <w:rsid w:val="00401D1E"/>
    <w:rsid w:val="00401E0C"/>
    <w:rsid w:val="00402207"/>
    <w:rsid w:val="00402267"/>
    <w:rsid w:val="00402515"/>
    <w:rsid w:val="00402533"/>
    <w:rsid w:val="00403637"/>
    <w:rsid w:val="0040458E"/>
    <w:rsid w:val="0040461A"/>
    <w:rsid w:val="004053C5"/>
    <w:rsid w:val="004059EA"/>
    <w:rsid w:val="00406C41"/>
    <w:rsid w:val="004073D1"/>
    <w:rsid w:val="004074AA"/>
    <w:rsid w:val="00407685"/>
    <w:rsid w:val="0041049E"/>
    <w:rsid w:val="0041173F"/>
    <w:rsid w:val="004122F6"/>
    <w:rsid w:val="004128FA"/>
    <w:rsid w:val="004130F1"/>
    <w:rsid w:val="0041327D"/>
    <w:rsid w:val="00413C03"/>
    <w:rsid w:val="00413EF3"/>
    <w:rsid w:val="00413F07"/>
    <w:rsid w:val="00414287"/>
    <w:rsid w:val="00414A73"/>
    <w:rsid w:val="00414F50"/>
    <w:rsid w:val="00415440"/>
    <w:rsid w:val="00415E09"/>
    <w:rsid w:val="00415FB7"/>
    <w:rsid w:val="00416140"/>
    <w:rsid w:val="004167C6"/>
    <w:rsid w:val="00416A47"/>
    <w:rsid w:val="00416F75"/>
    <w:rsid w:val="004174C7"/>
    <w:rsid w:val="004178E3"/>
    <w:rsid w:val="0042005F"/>
    <w:rsid w:val="00420591"/>
    <w:rsid w:val="004206C8"/>
    <w:rsid w:val="00421A07"/>
    <w:rsid w:val="00421E93"/>
    <w:rsid w:val="00422453"/>
    <w:rsid w:val="0042304D"/>
    <w:rsid w:val="0042392B"/>
    <w:rsid w:val="00423D14"/>
    <w:rsid w:val="00424813"/>
    <w:rsid w:val="00424CF0"/>
    <w:rsid w:val="00425145"/>
    <w:rsid w:val="0042556E"/>
    <w:rsid w:val="0042660C"/>
    <w:rsid w:val="00426637"/>
    <w:rsid w:val="004268C9"/>
    <w:rsid w:val="00426CC8"/>
    <w:rsid w:val="00427350"/>
    <w:rsid w:val="0042754D"/>
    <w:rsid w:val="0042754E"/>
    <w:rsid w:val="004303D7"/>
    <w:rsid w:val="0043040A"/>
    <w:rsid w:val="00430988"/>
    <w:rsid w:val="004319FA"/>
    <w:rsid w:val="00431A72"/>
    <w:rsid w:val="00432163"/>
    <w:rsid w:val="00433080"/>
    <w:rsid w:val="00433312"/>
    <w:rsid w:val="00433E55"/>
    <w:rsid w:val="00434604"/>
    <w:rsid w:val="00434A0C"/>
    <w:rsid w:val="00434FFD"/>
    <w:rsid w:val="0043571A"/>
    <w:rsid w:val="00435A6E"/>
    <w:rsid w:val="00435B30"/>
    <w:rsid w:val="004361EB"/>
    <w:rsid w:val="004364BF"/>
    <w:rsid w:val="004368CB"/>
    <w:rsid w:val="0043746F"/>
    <w:rsid w:val="004377BE"/>
    <w:rsid w:val="00437966"/>
    <w:rsid w:val="0044102D"/>
    <w:rsid w:val="004410DF"/>
    <w:rsid w:val="00441B2C"/>
    <w:rsid w:val="00441B8E"/>
    <w:rsid w:val="0044229A"/>
    <w:rsid w:val="00443E88"/>
    <w:rsid w:val="00444BF8"/>
    <w:rsid w:val="00445008"/>
    <w:rsid w:val="0044550D"/>
    <w:rsid w:val="004456F4"/>
    <w:rsid w:val="004458D1"/>
    <w:rsid w:val="00446413"/>
    <w:rsid w:val="00446603"/>
    <w:rsid w:val="0044748B"/>
    <w:rsid w:val="00447B5C"/>
    <w:rsid w:val="004502C0"/>
    <w:rsid w:val="00450598"/>
    <w:rsid w:val="00450C8E"/>
    <w:rsid w:val="00452A64"/>
    <w:rsid w:val="00454620"/>
    <w:rsid w:val="0045515E"/>
    <w:rsid w:val="0045638B"/>
    <w:rsid w:val="004564FA"/>
    <w:rsid w:val="00456994"/>
    <w:rsid w:val="00457538"/>
    <w:rsid w:val="004576DE"/>
    <w:rsid w:val="004604E7"/>
    <w:rsid w:val="00460A0A"/>
    <w:rsid w:val="004611C1"/>
    <w:rsid w:val="00461BFE"/>
    <w:rsid w:val="00462095"/>
    <w:rsid w:val="00462DA8"/>
    <w:rsid w:val="00462EB9"/>
    <w:rsid w:val="00462FB4"/>
    <w:rsid w:val="00463870"/>
    <w:rsid w:val="00463C21"/>
    <w:rsid w:val="00463F47"/>
    <w:rsid w:val="00464094"/>
    <w:rsid w:val="00464271"/>
    <w:rsid w:val="004642D9"/>
    <w:rsid w:val="00464C68"/>
    <w:rsid w:val="00464D67"/>
    <w:rsid w:val="00464EFB"/>
    <w:rsid w:val="004651A8"/>
    <w:rsid w:val="0046628F"/>
    <w:rsid w:val="004662D3"/>
    <w:rsid w:val="004678FF"/>
    <w:rsid w:val="0046792A"/>
    <w:rsid w:val="00470426"/>
    <w:rsid w:val="00470592"/>
    <w:rsid w:val="00470756"/>
    <w:rsid w:val="0047080E"/>
    <w:rsid w:val="00470C71"/>
    <w:rsid w:val="00470E50"/>
    <w:rsid w:val="004713A4"/>
    <w:rsid w:val="00471AA1"/>
    <w:rsid w:val="00471F2E"/>
    <w:rsid w:val="00471F85"/>
    <w:rsid w:val="00472A12"/>
    <w:rsid w:val="00472C45"/>
    <w:rsid w:val="0047327B"/>
    <w:rsid w:val="0047356E"/>
    <w:rsid w:val="004735E0"/>
    <w:rsid w:val="00473E56"/>
    <w:rsid w:val="00474466"/>
    <w:rsid w:val="00474DBB"/>
    <w:rsid w:val="00474EA8"/>
    <w:rsid w:val="00474EF7"/>
    <w:rsid w:val="00475413"/>
    <w:rsid w:val="0047573A"/>
    <w:rsid w:val="00475C89"/>
    <w:rsid w:val="00476144"/>
    <w:rsid w:val="00476270"/>
    <w:rsid w:val="00476B65"/>
    <w:rsid w:val="004772E7"/>
    <w:rsid w:val="00477586"/>
    <w:rsid w:val="00480BF8"/>
    <w:rsid w:val="00482DDA"/>
    <w:rsid w:val="00483041"/>
    <w:rsid w:val="004836D2"/>
    <w:rsid w:val="00483CA7"/>
    <w:rsid w:val="00483F7D"/>
    <w:rsid w:val="00484006"/>
    <w:rsid w:val="0048576E"/>
    <w:rsid w:val="004862F4"/>
    <w:rsid w:val="00487DE3"/>
    <w:rsid w:val="004901CA"/>
    <w:rsid w:val="004905DD"/>
    <w:rsid w:val="00491DF8"/>
    <w:rsid w:val="0049234A"/>
    <w:rsid w:val="00492EC8"/>
    <w:rsid w:val="0049438C"/>
    <w:rsid w:val="00494D06"/>
    <w:rsid w:val="004954CE"/>
    <w:rsid w:val="00495660"/>
    <w:rsid w:val="00496C4B"/>
    <w:rsid w:val="00497160"/>
    <w:rsid w:val="00497BA1"/>
    <w:rsid w:val="004A095C"/>
    <w:rsid w:val="004A0C94"/>
    <w:rsid w:val="004A1567"/>
    <w:rsid w:val="004A1654"/>
    <w:rsid w:val="004A1815"/>
    <w:rsid w:val="004A1A8E"/>
    <w:rsid w:val="004A2193"/>
    <w:rsid w:val="004A3364"/>
    <w:rsid w:val="004A3B3A"/>
    <w:rsid w:val="004A3F79"/>
    <w:rsid w:val="004A4470"/>
    <w:rsid w:val="004A45B6"/>
    <w:rsid w:val="004A478F"/>
    <w:rsid w:val="004A518C"/>
    <w:rsid w:val="004A70C2"/>
    <w:rsid w:val="004A75D7"/>
    <w:rsid w:val="004B007B"/>
    <w:rsid w:val="004B0517"/>
    <w:rsid w:val="004B0961"/>
    <w:rsid w:val="004B13B5"/>
    <w:rsid w:val="004B183D"/>
    <w:rsid w:val="004B18C2"/>
    <w:rsid w:val="004B19A8"/>
    <w:rsid w:val="004B2537"/>
    <w:rsid w:val="004B2F79"/>
    <w:rsid w:val="004B3405"/>
    <w:rsid w:val="004B37D1"/>
    <w:rsid w:val="004B3B19"/>
    <w:rsid w:val="004B3DE4"/>
    <w:rsid w:val="004B4071"/>
    <w:rsid w:val="004B41EC"/>
    <w:rsid w:val="004B62BC"/>
    <w:rsid w:val="004B6327"/>
    <w:rsid w:val="004B63FA"/>
    <w:rsid w:val="004B73D8"/>
    <w:rsid w:val="004C1381"/>
    <w:rsid w:val="004C16C5"/>
    <w:rsid w:val="004C1C95"/>
    <w:rsid w:val="004C1CC7"/>
    <w:rsid w:val="004C1DD5"/>
    <w:rsid w:val="004C2B07"/>
    <w:rsid w:val="004C2D4B"/>
    <w:rsid w:val="004C3577"/>
    <w:rsid w:val="004C43F5"/>
    <w:rsid w:val="004C4416"/>
    <w:rsid w:val="004C4BDC"/>
    <w:rsid w:val="004C4C29"/>
    <w:rsid w:val="004C4D68"/>
    <w:rsid w:val="004C5057"/>
    <w:rsid w:val="004C5673"/>
    <w:rsid w:val="004C573C"/>
    <w:rsid w:val="004C5C6E"/>
    <w:rsid w:val="004C6304"/>
    <w:rsid w:val="004D0EF5"/>
    <w:rsid w:val="004D257C"/>
    <w:rsid w:val="004D2CD8"/>
    <w:rsid w:val="004D3676"/>
    <w:rsid w:val="004D373B"/>
    <w:rsid w:val="004D3C44"/>
    <w:rsid w:val="004D3E72"/>
    <w:rsid w:val="004D5418"/>
    <w:rsid w:val="004D589A"/>
    <w:rsid w:val="004D5CC8"/>
    <w:rsid w:val="004D5E84"/>
    <w:rsid w:val="004D6E0F"/>
    <w:rsid w:val="004D7090"/>
    <w:rsid w:val="004D73AE"/>
    <w:rsid w:val="004D74A2"/>
    <w:rsid w:val="004E021B"/>
    <w:rsid w:val="004E0485"/>
    <w:rsid w:val="004E0BBF"/>
    <w:rsid w:val="004E0D5D"/>
    <w:rsid w:val="004E12CC"/>
    <w:rsid w:val="004E1F03"/>
    <w:rsid w:val="004E24D5"/>
    <w:rsid w:val="004E30FF"/>
    <w:rsid w:val="004E3C64"/>
    <w:rsid w:val="004E4169"/>
    <w:rsid w:val="004E418C"/>
    <w:rsid w:val="004E4AE7"/>
    <w:rsid w:val="004E4FFC"/>
    <w:rsid w:val="004E50B0"/>
    <w:rsid w:val="004E5BA7"/>
    <w:rsid w:val="004E609A"/>
    <w:rsid w:val="004E6842"/>
    <w:rsid w:val="004E6A70"/>
    <w:rsid w:val="004E7465"/>
    <w:rsid w:val="004E7584"/>
    <w:rsid w:val="004E7797"/>
    <w:rsid w:val="004E77C8"/>
    <w:rsid w:val="004E77E6"/>
    <w:rsid w:val="004F09CF"/>
    <w:rsid w:val="004F1476"/>
    <w:rsid w:val="004F20DC"/>
    <w:rsid w:val="004F28FB"/>
    <w:rsid w:val="004F3237"/>
    <w:rsid w:val="004F3720"/>
    <w:rsid w:val="004F3771"/>
    <w:rsid w:val="004F49F3"/>
    <w:rsid w:val="004F4DA6"/>
    <w:rsid w:val="004F4EF5"/>
    <w:rsid w:val="004F5D33"/>
    <w:rsid w:val="004F5DC3"/>
    <w:rsid w:val="004F5DED"/>
    <w:rsid w:val="004F600E"/>
    <w:rsid w:val="004F6CE5"/>
    <w:rsid w:val="004F70BE"/>
    <w:rsid w:val="00500143"/>
    <w:rsid w:val="0050086B"/>
    <w:rsid w:val="00501498"/>
    <w:rsid w:val="00501606"/>
    <w:rsid w:val="005018AA"/>
    <w:rsid w:val="00501FCA"/>
    <w:rsid w:val="00502060"/>
    <w:rsid w:val="00502B0E"/>
    <w:rsid w:val="005039DF"/>
    <w:rsid w:val="00503F69"/>
    <w:rsid w:val="0050458A"/>
    <w:rsid w:val="00505014"/>
    <w:rsid w:val="0050509F"/>
    <w:rsid w:val="00505612"/>
    <w:rsid w:val="0050664B"/>
    <w:rsid w:val="00506A04"/>
    <w:rsid w:val="00507EB4"/>
    <w:rsid w:val="005104E4"/>
    <w:rsid w:val="00510DA2"/>
    <w:rsid w:val="00510E3D"/>
    <w:rsid w:val="00511D85"/>
    <w:rsid w:val="005120E2"/>
    <w:rsid w:val="005124F7"/>
    <w:rsid w:val="00512AC8"/>
    <w:rsid w:val="00512ED1"/>
    <w:rsid w:val="00513B45"/>
    <w:rsid w:val="00513B95"/>
    <w:rsid w:val="00514CB1"/>
    <w:rsid w:val="0051514B"/>
    <w:rsid w:val="005163DB"/>
    <w:rsid w:val="00516AC8"/>
    <w:rsid w:val="00516AE8"/>
    <w:rsid w:val="00516B9B"/>
    <w:rsid w:val="005170FC"/>
    <w:rsid w:val="00517FC7"/>
    <w:rsid w:val="00517FE1"/>
    <w:rsid w:val="005209A4"/>
    <w:rsid w:val="0052165B"/>
    <w:rsid w:val="00521953"/>
    <w:rsid w:val="005222D7"/>
    <w:rsid w:val="00522635"/>
    <w:rsid w:val="00522BCD"/>
    <w:rsid w:val="00522E41"/>
    <w:rsid w:val="00522F09"/>
    <w:rsid w:val="005237C4"/>
    <w:rsid w:val="005247DD"/>
    <w:rsid w:val="00524CC3"/>
    <w:rsid w:val="005250DC"/>
    <w:rsid w:val="005258BA"/>
    <w:rsid w:val="00525AE6"/>
    <w:rsid w:val="00525E18"/>
    <w:rsid w:val="00525EB7"/>
    <w:rsid w:val="00525FFB"/>
    <w:rsid w:val="005261DE"/>
    <w:rsid w:val="0052636A"/>
    <w:rsid w:val="0052657E"/>
    <w:rsid w:val="00526828"/>
    <w:rsid w:val="00526C58"/>
    <w:rsid w:val="00526F0D"/>
    <w:rsid w:val="00527050"/>
    <w:rsid w:val="00527446"/>
    <w:rsid w:val="005326C7"/>
    <w:rsid w:val="00532755"/>
    <w:rsid w:val="00532DEB"/>
    <w:rsid w:val="00532E93"/>
    <w:rsid w:val="0053360F"/>
    <w:rsid w:val="005347A5"/>
    <w:rsid w:val="00534B52"/>
    <w:rsid w:val="00535063"/>
    <w:rsid w:val="005353BD"/>
    <w:rsid w:val="005355FC"/>
    <w:rsid w:val="005359A0"/>
    <w:rsid w:val="00535BC0"/>
    <w:rsid w:val="00535CDC"/>
    <w:rsid w:val="00535FE1"/>
    <w:rsid w:val="005362A1"/>
    <w:rsid w:val="005362D5"/>
    <w:rsid w:val="00537719"/>
    <w:rsid w:val="00537D14"/>
    <w:rsid w:val="0054059C"/>
    <w:rsid w:val="00540929"/>
    <w:rsid w:val="0054094A"/>
    <w:rsid w:val="005409F6"/>
    <w:rsid w:val="005410C1"/>
    <w:rsid w:val="00541A13"/>
    <w:rsid w:val="00541B79"/>
    <w:rsid w:val="00541EB0"/>
    <w:rsid w:val="0054292D"/>
    <w:rsid w:val="00543330"/>
    <w:rsid w:val="00543C20"/>
    <w:rsid w:val="005441DB"/>
    <w:rsid w:val="00544D3A"/>
    <w:rsid w:val="00544F0D"/>
    <w:rsid w:val="00545E3E"/>
    <w:rsid w:val="00546611"/>
    <w:rsid w:val="0054667F"/>
    <w:rsid w:val="00546946"/>
    <w:rsid w:val="00546A6C"/>
    <w:rsid w:val="00546D68"/>
    <w:rsid w:val="00550CCB"/>
    <w:rsid w:val="00551786"/>
    <w:rsid w:val="00552934"/>
    <w:rsid w:val="00552CD5"/>
    <w:rsid w:val="00552D15"/>
    <w:rsid w:val="00553066"/>
    <w:rsid w:val="00553A0D"/>
    <w:rsid w:val="00553C9B"/>
    <w:rsid w:val="0055414C"/>
    <w:rsid w:val="005544B1"/>
    <w:rsid w:val="00554647"/>
    <w:rsid w:val="005551C4"/>
    <w:rsid w:val="00556441"/>
    <w:rsid w:val="005576D4"/>
    <w:rsid w:val="00557CEF"/>
    <w:rsid w:val="00557D82"/>
    <w:rsid w:val="00560DA0"/>
    <w:rsid w:val="00560DFC"/>
    <w:rsid w:val="005613F2"/>
    <w:rsid w:val="00561643"/>
    <w:rsid w:val="00561A50"/>
    <w:rsid w:val="00561B7E"/>
    <w:rsid w:val="005623B4"/>
    <w:rsid w:val="005623E4"/>
    <w:rsid w:val="00562EE8"/>
    <w:rsid w:val="0056425D"/>
    <w:rsid w:val="00565599"/>
    <w:rsid w:val="0056599C"/>
    <w:rsid w:val="00565F91"/>
    <w:rsid w:val="005669BB"/>
    <w:rsid w:val="00566EBF"/>
    <w:rsid w:val="00567130"/>
    <w:rsid w:val="0057028B"/>
    <w:rsid w:val="0057051C"/>
    <w:rsid w:val="005706E3"/>
    <w:rsid w:val="00570B8D"/>
    <w:rsid w:val="005715E6"/>
    <w:rsid w:val="0057171F"/>
    <w:rsid w:val="0057193A"/>
    <w:rsid w:val="00571D77"/>
    <w:rsid w:val="00571D9C"/>
    <w:rsid w:val="005732EC"/>
    <w:rsid w:val="00573E60"/>
    <w:rsid w:val="005743D8"/>
    <w:rsid w:val="00577F36"/>
    <w:rsid w:val="00580879"/>
    <w:rsid w:val="00580C65"/>
    <w:rsid w:val="00580CFF"/>
    <w:rsid w:val="00580D15"/>
    <w:rsid w:val="00581950"/>
    <w:rsid w:val="00583284"/>
    <w:rsid w:val="00583B08"/>
    <w:rsid w:val="00583DF6"/>
    <w:rsid w:val="00584659"/>
    <w:rsid w:val="00584A49"/>
    <w:rsid w:val="00584AB7"/>
    <w:rsid w:val="00584B0C"/>
    <w:rsid w:val="005861C6"/>
    <w:rsid w:val="005863ED"/>
    <w:rsid w:val="00586566"/>
    <w:rsid w:val="00586933"/>
    <w:rsid w:val="005902D1"/>
    <w:rsid w:val="00590872"/>
    <w:rsid w:val="00591144"/>
    <w:rsid w:val="0059134B"/>
    <w:rsid w:val="00591A39"/>
    <w:rsid w:val="0059321D"/>
    <w:rsid w:val="005936CF"/>
    <w:rsid w:val="00593D99"/>
    <w:rsid w:val="00594C52"/>
    <w:rsid w:val="00595155"/>
    <w:rsid w:val="00595E78"/>
    <w:rsid w:val="005963F0"/>
    <w:rsid w:val="00596967"/>
    <w:rsid w:val="00596AE4"/>
    <w:rsid w:val="00596B90"/>
    <w:rsid w:val="0059717C"/>
    <w:rsid w:val="00597BB9"/>
    <w:rsid w:val="00597C7F"/>
    <w:rsid w:val="00597DAD"/>
    <w:rsid w:val="00597E8A"/>
    <w:rsid w:val="00597E9A"/>
    <w:rsid w:val="005A10AA"/>
    <w:rsid w:val="005A126D"/>
    <w:rsid w:val="005A1729"/>
    <w:rsid w:val="005A1E97"/>
    <w:rsid w:val="005A267E"/>
    <w:rsid w:val="005A27E8"/>
    <w:rsid w:val="005A2D82"/>
    <w:rsid w:val="005A3059"/>
    <w:rsid w:val="005A393D"/>
    <w:rsid w:val="005A43C6"/>
    <w:rsid w:val="005A4BF7"/>
    <w:rsid w:val="005A54B0"/>
    <w:rsid w:val="005A5813"/>
    <w:rsid w:val="005A6114"/>
    <w:rsid w:val="005A6A4B"/>
    <w:rsid w:val="005A74C6"/>
    <w:rsid w:val="005A7AD5"/>
    <w:rsid w:val="005B0003"/>
    <w:rsid w:val="005B04FE"/>
    <w:rsid w:val="005B0CDF"/>
    <w:rsid w:val="005B1234"/>
    <w:rsid w:val="005B2535"/>
    <w:rsid w:val="005B25EA"/>
    <w:rsid w:val="005B2804"/>
    <w:rsid w:val="005B2C64"/>
    <w:rsid w:val="005B2E17"/>
    <w:rsid w:val="005B3105"/>
    <w:rsid w:val="005B4810"/>
    <w:rsid w:val="005B50C7"/>
    <w:rsid w:val="005B5661"/>
    <w:rsid w:val="005B580D"/>
    <w:rsid w:val="005B62FE"/>
    <w:rsid w:val="005B70CE"/>
    <w:rsid w:val="005B7400"/>
    <w:rsid w:val="005B740A"/>
    <w:rsid w:val="005C14B5"/>
    <w:rsid w:val="005C1B30"/>
    <w:rsid w:val="005C36C8"/>
    <w:rsid w:val="005C42F0"/>
    <w:rsid w:val="005C4656"/>
    <w:rsid w:val="005C46A6"/>
    <w:rsid w:val="005C4884"/>
    <w:rsid w:val="005C5F64"/>
    <w:rsid w:val="005C6614"/>
    <w:rsid w:val="005C6CC4"/>
    <w:rsid w:val="005C6D4E"/>
    <w:rsid w:val="005C72CF"/>
    <w:rsid w:val="005C7386"/>
    <w:rsid w:val="005C769A"/>
    <w:rsid w:val="005C7B6A"/>
    <w:rsid w:val="005D00CE"/>
    <w:rsid w:val="005D046C"/>
    <w:rsid w:val="005D06CA"/>
    <w:rsid w:val="005D0765"/>
    <w:rsid w:val="005D0CD1"/>
    <w:rsid w:val="005D1796"/>
    <w:rsid w:val="005D199A"/>
    <w:rsid w:val="005D1A09"/>
    <w:rsid w:val="005D1E18"/>
    <w:rsid w:val="005D1ED3"/>
    <w:rsid w:val="005D227C"/>
    <w:rsid w:val="005D3BC5"/>
    <w:rsid w:val="005D4010"/>
    <w:rsid w:val="005D4173"/>
    <w:rsid w:val="005D53C1"/>
    <w:rsid w:val="005D5A2E"/>
    <w:rsid w:val="005D604F"/>
    <w:rsid w:val="005D6073"/>
    <w:rsid w:val="005D61CA"/>
    <w:rsid w:val="005D631B"/>
    <w:rsid w:val="005D6F51"/>
    <w:rsid w:val="005D7BCB"/>
    <w:rsid w:val="005E0162"/>
    <w:rsid w:val="005E0936"/>
    <w:rsid w:val="005E0FBF"/>
    <w:rsid w:val="005E100F"/>
    <w:rsid w:val="005E1570"/>
    <w:rsid w:val="005E1F7A"/>
    <w:rsid w:val="005E1FDF"/>
    <w:rsid w:val="005E2038"/>
    <w:rsid w:val="005E25A8"/>
    <w:rsid w:val="005E30FD"/>
    <w:rsid w:val="005E3A6E"/>
    <w:rsid w:val="005E3C21"/>
    <w:rsid w:val="005E3E67"/>
    <w:rsid w:val="005E43CA"/>
    <w:rsid w:val="005E4AA8"/>
    <w:rsid w:val="005E52B3"/>
    <w:rsid w:val="005E5A26"/>
    <w:rsid w:val="005E5CCF"/>
    <w:rsid w:val="005E66F7"/>
    <w:rsid w:val="005E69A0"/>
    <w:rsid w:val="005E69AD"/>
    <w:rsid w:val="005E6FAF"/>
    <w:rsid w:val="005E7E0F"/>
    <w:rsid w:val="005F0087"/>
    <w:rsid w:val="005F0230"/>
    <w:rsid w:val="005F0726"/>
    <w:rsid w:val="005F07BE"/>
    <w:rsid w:val="005F0EA1"/>
    <w:rsid w:val="005F0F12"/>
    <w:rsid w:val="005F24DD"/>
    <w:rsid w:val="005F3DF8"/>
    <w:rsid w:val="005F3FD9"/>
    <w:rsid w:val="005F4A2C"/>
    <w:rsid w:val="005F4EAE"/>
    <w:rsid w:val="005F5B48"/>
    <w:rsid w:val="005F6A74"/>
    <w:rsid w:val="005F7365"/>
    <w:rsid w:val="005F7522"/>
    <w:rsid w:val="005F7758"/>
    <w:rsid w:val="005F7A13"/>
    <w:rsid w:val="0060165A"/>
    <w:rsid w:val="00601CE5"/>
    <w:rsid w:val="0060249D"/>
    <w:rsid w:val="006025B0"/>
    <w:rsid w:val="006026DD"/>
    <w:rsid w:val="00603CD6"/>
    <w:rsid w:val="00603DE3"/>
    <w:rsid w:val="00603F31"/>
    <w:rsid w:val="00603FB4"/>
    <w:rsid w:val="0060404C"/>
    <w:rsid w:val="0060405F"/>
    <w:rsid w:val="00604F77"/>
    <w:rsid w:val="006051F0"/>
    <w:rsid w:val="0060576C"/>
    <w:rsid w:val="00605ABA"/>
    <w:rsid w:val="00606376"/>
    <w:rsid w:val="00606727"/>
    <w:rsid w:val="00606F9F"/>
    <w:rsid w:val="00607B20"/>
    <w:rsid w:val="006102FB"/>
    <w:rsid w:val="00610D3F"/>
    <w:rsid w:val="006115F3"/>
    <w:rsid w:val="00611BAB"/>
    <w:rsid w:val="00612730"/>
    <w:rsid w:val="00612A03"/>
    <w:rsid w:val="00612D6F"/>
    <w:rsid w:val="00612F71"/>
    <w:rsid w:val="00613C4A"/>
    <w:rsid w:val="006140AF"/>
    <w:rsid w:val="006148FF"/>
    <w:rsid w:val="0061497B"/>
    <w:rsid w:val="00614C9E"/>
    <w:rsid w:val="00614E2E"/>
    <w:rsid w:val="00614E74"/>
    <w:rsid w:val="0061505D"/>
    <w:rsid w:val="006158D5"/>
    <w:rsid w:val="00615CB2"/>
    <w:rsid w:val="00616043"/>
    <w:rsid w:val="0061763A"/>
    <w:rsid w:val="006206C6"/>
    <w:rsid w:val="006207E4"/>
    <w:rsid w:val="00620ECB"/>
    <w:rsid w:val="006212D6"/>
    <w:rsid w:val="00621556"/>
    <w:rsid w:val="00621EFE"/>
    <w:rsid w:val="00623267"/>
    <w:rsid w:val="00623C63"/>
    <w:rsid w:val="006242FE"/>
    <w:rsid w:val="00624D53"/>
    <w:rsid w:val="006262D2"/>
    <w:rsid w:val="00626513"/>
    <w:rsid w:val="0062664D"/>
    <w:rsid w:val="00626F07"/>
    <w:rsid w:val="006273CF"/>
    <w:rsid w:val="0062784A"/>
    <w:rsid w:val="00627AF8"/>
    <w:rsid w:val="00630336"/>
    <w:rsid w:val="006311E8"/>
    <w:rsid w:val="006317E4"/>
    <w:rsid w:val="0063384C"/>
    <w:rsid w:val="0063388D"/>
    <w:rsid w:val="00633A10"/>
    <w:rsid w:val="006345D2"/>
    <w:rsid w:val="00634868"/>
    <w:rsid w:val="00634ADA"/>
    <w:rsid w:val="006357D0"/>
    <w:rsid w:val="006361A7"/>
    <w:rsid w:val="00636434"/>
    <w:rsid w:val="00636A98"/>
    <w:rsid w:val="006405BA"/>
    <w:rsid w:val="00640D0B"/>
    <w:rsid w:val="006412E3"/>
    <w:rsid w:val="00642457"/>
    <w:rsid w:val="006425B8"/>
    <w:rsid w:val="0064273C"/>
    <w:rsid w:val="006429F8"/>
    <w:rsid w:val="00642CB8"/>
    <w:rsid w:val="00642EE8"/>
    <w:rsid w:val="00643E26"/>
    <w:rsid w:val="00643EAC"/>
    <w:rsid w:val="00644288"/>
    <w:rsid w:val="00644328"/>
    <w:rsid w:val="006445FE"/>
    <w:rsid w:val="00644E28"/>
    <w:rsid w:val="00645759"/>
    <w:rsid w:val="00646188"/>
    <w:rsid w:val="00646239"/>
    <w:rsid w:val="00646926"/>
    <w:rsid w:val="00646A90"/>
    <w:rsid w:val="00647A65"/>
    <w:rsid w:val="006504CD"/>
    <w:rsid w:val="00650E08"/>
    <w:rsid w:val="006514A9"/>
    <w:rsid w:val="006517CB"/>
    <w:rsid w:val="00651EBB"/>
    <w:rsid w:val="00652134"/>
    <w:rsid w:val="00652821"/>
    <w:rsid w:val="00653286"/>
    <w:rsid w:val="00655056"/>
    <w:rsid w:val="006561C9"/>
    <w:rsid w:val="00656A54"/>
    <w:rsid w:val="00656D2B"/>
    <w:rsid w:val="006575DC"/>
    <w:rsid w:val="00657BD7"/>
    <w:rsid w:val="00657F3E"/>
    <w:rsid w:val="0066047C"/>
    <w:rsid w:val="00660B06"/>
    <w:rsid w:val="00660B32"/>
    <w:rsid w:val="00660BD5"/>
    <w:rsid w:val="00660DA8"/>
    <w:rsid w:val="0066105F"/>
    <w:rsid w:val="00662557"/>
    <w:rsid w:val="0066299D"/>
    <w:rsid w:val="0066460F"/>
    <w:rsid w:val="00664F05"/>
    <w:rsid w:val="00665103"/>
    <w:rsid w:val="00665669"/>
    <w:rsid w:val="00665CFC"/>
    <w:rsid w:val="0066697C"/>
    <w:rsid w:val="00667B8B"/>
    <w:rsid w:val="00667FB1"/>
    <w:rsid w:val="00670009"/>
    <w:rsid w:val="00671214"/>
    <w:rsid w:val="006712E4"/>
    <w:rsid w:val="00671F7F"/>
    <w:rsid w:val="0067207B"/>
    <w:rsid w:val="0067228B"/>
    <w:rsid w:val="00672893"/>
    <w:rsid w:val="00672C12"/>
    <w:rsid w:val="00672F0E"/>
    <w:rsid w:val="00673A1A"/>
    <w:rsid w:val="00673C5E"/>
    <w:rsid w:val="006744D5"/>
    <w:rsid w:val="00674978"/>
    <w:rsid w:val="0067579C"/>
    <w:rsid w:val="006803C4"/>
    <w:rsid w:val="00680785"/>
    <w:rsid w:val="00680877"/>
    <w:rsid w:val="00680A0A"/>
    <w:rsid w:val="006810EA"/>
    <w:rsid w:val="00681EA5"/>
    <w:rsid w:val="00682B91"/>
    <w:rsid w:val="006836C4"/>
    <w:rsid w:val="00684936"/>
    <w:rsid w:val="00684D88"/>
    <w:rsid w:val="00684E32"/>
    <w:rsid w:val="00685906"/>
    <w:rsid w:val="00685CA0"/>
    <w:rsid w:val="0068603D"/>
    <w:rsid w:val="00686388"/>
    <w:rsid w:val="00686808"/>
    <w:rsid w:val="00687737"/>
    <w:rsid w:val="00690426"/>
    <w:rsid w:val="00690CE7"/>
    <w:rsid w:val="006911B1"/>
    <w:rsid w:val="006920E1"/>
    <w:rsid w:val="006922FB"/>
    <w:rsid w:val="0069322E"/>
    <w:rsid w:val="00693270"/>
    <w:rsid w:val="00693600"/>
    <w:rsid w:val="0069362A"/>
    <w:rsid w:val="00693AE8"/>
    <w:rsid w:val="00693B62"/>
    <w:rsid w:val="00693D8B"/>
    <w:rsid w:val="00693DD1"/>
    <w:rsid w:val="00694450"/>
    <w:rsid w:val="00694495"/>
    <w:rsid w:val="006950E6"/>
    <w:rsid w:val="00695500"/>
    <w:rsid w:val="00695685"/>
    <w:rsid w:val="00695926"/>
    <w:rsid w:val="00695A60"/>
    <w:rsid w:val="00697395"/>
    <w:rsid w:val="00697BAE"/>
    <w:rsid w:val="00697E65"/>
    <w:rsid w:val="006A03E0"/>
    <w:rsid w:val="006A074A"/>
    <w:rsid w:val="006A0FD5"/>
    <w:rsid w:val="006A1162"/>
    <w:rsid w:val="006A236D"/>
    <w:rsid w:val="006A2881"/>
    <w:rsid w:val="006A2C9E"/>
    <w:rsid w:val="006A658D"/>
    <w:rsid w:val="006A6739"/>
    <w:rsid w:val="006A6A32"/>
    <w:rsid w:val="006A7A8B"/>
    <w:rsid w:val="006A7D4F"/>
    <w:rsid w:val="006B155C"/>
    <w:rsid w:val="006B2D5D"/>
    <w:rsid w:val="006B2ED6"/>
    <w:rsid w:val="006B34B8"/>
    <w:rsid w:val="006B3BD1"/>
    <w:rsid w:val="006B3D39"/>
    <w:rsid w:val="006B4689"/>
    <w:rsid w:val="006B54DF"/>
    <w:rsid w:val="006B56E6"/>
    <w:rsid w:val="006B583E"/>
    <w:rsid w:val="006B6582"/>
    <w:rsid w:val="006B6BAB"/>
    <w:rsid w:val="006B6BB5"/>
    <w:rsid w:val="006B6C0E"/>
    <w:rsid w:val="006C058D"/>
    <w:rsid w:val="006C0A03"/>
    <w:rsid w:val="006C0C6E"/>
    <w:rsid w:val="006C247C"/>
    <w:rsid w:val="006C341E"/>
    <w:rsid w:val="006C3471"/>
    <w:rsid w:val="006C34CF"/>
    <w:rsid w:val="006C37C0"/>
    <w:rsid w:val="006C430C"/>
    <w:rsid w:val="006C4427"/>
    <w:rsid w:val="006C44AD"/>
    <w:rsid w:val="006C5094"/>
    <w:rsid w:val="006C5842"/>
    <w:rsid w:val="006C5965"/>
    <w:rsid w:val="006C6015"/>
    <w:rsid w:val="006C61D0"/>
    <w:rsid w:val="006C63CB"/>
    <w:rsid w:val="006C6827"/>
    <w:rsid w:val="006C695A"/>
    <w:rsid w:val="006C6D6E"/>
    <w:rsid w:val="006C751D"/>
    <w:rsid w:val="006D052E"/>
    <w:rsid w:val="006D1176"/>
    <w:rsid w:val="006D2180"/>
    <w:rsid w:val="006D23F8"/>
    <w:rsid w:val="006D2BED"/>
    <w:rsid w:val="006D2D89"/>
    <w:rsid w:val="006D3338"/>
    <w:rsid w:val="006D33C3"/>
    <w:rsid w:val="006D3558"/>
    <w:rsid w:val="006D3E7A"/>
    <w:rsid w:val="006D44F0"/>
    <w:rsid w:val="006D4E4D"/>
    <w:rsid w:val="006D538F"/>
    <w:rsid w:val="006D5C65"/>
    <w:rsid w:val="006D66B1"/>
    <w:rsid w:val="006D68A4"/>
    <w:rsid w:val="006D6F4E"/>
    <w:rsid w:val="006D7321"/>
    <w:rsid w:val="006D7415"/>
    <w:rsid w:val="006D757D"/>
    <w:rsid w:val="006D7851"/>
    <w:rsid w:val="006D7866"/>
    <w:rsid w:val="006E010F"/>
    <w:rsid w:val="006E19EC"/>
    <w:rsid w:val="006E1CF2"/>
    <w:rsid w:val="006E1E8B"/>
    <w:rsid w:val="006E342B"/>
    <w:rsid w:val="006E49FD"/>
    <w:rsid w:val="006E4AA0"/>
    <w:rsid w:val="006E4E4C"/>
    <w:rsid w:val="006E57D8"/>
    <w:rsid w:val="006E668E"/>
    <w:rsid w:val="006E733C"/>
    <w:rsid w:val="006E73AE"/>
    <w:rsid w:val="006E74DB"/>
    <w:rsid w:val="006F023C"/>
    <w:rsid w:val="006F02DB"/>
    <w:rsid w:val="006F1307"/>
    <w:rsid w:val="006F14C3"/>
    <w:rsid w:val="006F1748"/>
    <w:rsid w:val="006F17A5"/>
    <w:rsid w:val="006F180C"/>
    <w:rsid w:val="006F1D0A"/>
    <w:rsid w:val="006F214E"/>
    <w:rsid w:val="006F2311"/>
    <w:rsid w:val="006F342E"/>
    <w:rsid w:val="006F3BDA"/>
    <w:rsid w:val="006F4083"/>
    <w:rsid w:val="006F454C"/>
    <w:rsid w:val="006F4B8D"/>
    <w:rsid w:val="006F4F63"/>
    <w:rsid w:val="006F52B7"/>
    <w:rsid w:val="006F5C70"/>
    <w:rsid w:val="006F688F"/>
    <w:rsid w:val="006F68D2"/>
    <w:rsid w:val="006F7499"/>
    <w:rsid w:val="007017B4"/>
    <w:rsid w:val="00701DF1"/>
    <w:rsid w:val="0070276F"/>
    <w:rsid w:val="00702885"/>
    <w:rsid w:val="00702A36"/>
    <w:rsid w:val="00702E15"/>
    <w:rsid w:val="00702FA4"/>
    <w:rsid w:val="0070332F"/>
    <w:rsid w:val="007037A1"/>
    <w:rsid w:val="0070682E"/>
    <w:rsid w:val="00706A34"/>
    <w:rsid w:val="00706B34"/>
    <w:rsid w:val="0070723A"/>
    <w:rsid w:val="00707534"/>
    <w:rsid w:val="00707740"/>
    <w:rsid w:val="0070776E"/>
    <w:rsid w:val="00707A41"/>
    <w:rsid w:val="00711680"/>
    <w:rsid w:val="007120D4"/>
    <w:rsid w:val="00712485"/>
    <w:rsid w:val="00712B3D"/>
    <w:rsid w:val="00712FAD"/>
    <w:rsid w:val="007144D9"/>
    <w:rsid w:val="00714547"/>
    <w:rsid w:val="0071526D"/>
    <w:rsid w:val="007153BA"/>
    <w:rsid w:val="00716133"/>
    <w:rsid w:val="007172FC"/>
    <w:rsid w:val="00720396"/>
    <w:rsid w:val="00720D51"/>
    <w:rsid w:val="0072228E"/>
    <w:rsid w:val="00723320"/>
    <w:rsid w:val="00723FAF"/>
    <w:rsid w:val="00725313"/>
    <w:rsid w:val="00725483"/>
    <w:rsid w:val="007254BF"/>
    <w:rsid w:val="007254CF"/>
    <w:rsid w:val="00725AC3"/>
    <w:rsid w:val="00726038"/>
    <w:rsid w:val="007266FB"/>
    <w:rsid w:val="00726707"/>
    <w:rsid w:val="007277F4"/>
    <w:rsid w:val="007306C5"/>
    <w:rsid w:val="0073091E"/>
    <w:rsid w:val="00730A6C"/>
    <w:rsid w:val="00730D59"/>
    <w:rsid w:val="00730D85"/>
    <w:rsid w:val="007312BC"/>
    <w:rsid w:val="00731430"/>
    <w:rsid w:val="00731C81"/>
    <w:rsid w:val="0073258C"/>
    <w:rsid w:val="007329B2"/>
    <w:rsid w:val="007335D1"/>
    <w:rsid w:val="007337A5"/>
    <w:rsid w:val="007337B9"/>
    <w:rsid w:val="00734473"/>
    <w:rsid w:val="007373BE"/>
    <w:rsid w:val="007373EF"/>
    <w:rsid w:val="00737CE4"/>
    <w:rsid w:val="0074026B"/>
    <w:rsid w:val="00740336"/>
    <w:rsid w:val="007403E3"/>
    <w:rsid w:val="0074043A"/>
    <w:rsid w:val="00740A26"/>
    <w:rsid w:val="00740D01"/>
    <w:rsid w:val="00740E5C"/>
    <w:rsid w:val="00740ECB"/>
    <w:rsid w:val="00741A6A"/>
    <w:rsid w:val="00743612"/>
    <w:rsid w:val="0074361A"/>
    <w:rsid w:val="00744016"/>
    <w:rsid w:val="0074459E"/>
    <w:rsid w:val="00744E85"/>
    <w:rsid w:val="00744F50"/>
    <w:rsid w:val="00745846"/>
    <w:rsid w:val="007467B6"/>
    <w:rsid w:val="007470FD"/>
    <w:rsid w:val="0074715F"/>
    <w:rsid w:val="00747772"/>
    <w:rsid w:val="007477B0"/>
    <w:rsid w:val="0074785D"/>
    <w:rsid w:val="00747BA7"/>
    <w:rsid w:val="007500CC"/>
    <w:rsid w:val="007501B2"/>
    <w:rsid w:val="00751074"/>
    <w:rsid w:val="00751292"/>
    <w:rsid w:val="00752691"/>
    <w:rsid w:val="007527D4"/>
    <w:rsid w:val="00752DAD"/>
    <w:rsid w:val="007535A5"/>
    <w:rsid w:val="00754287"/>
    <w:rsid w:val="007543EC"/>
    <w:rsid w:val="00754922"/>
    <w:rsid w:val="007549B8"/>
    <w:rsid w:val="00754E68"/>
    <w:rsid w:val="007551D6"/>
    <w:rsid w:val="00755A92"/>
    <w:rsid w:val="00755D17"/>
    <w:rsid w:val="00755EAA"/>
    <w:rsid w:val="00756BD3"/>
    <w:rsid w:val="00757B21"/>
    <w:rsid w:val="00760A37"/>
    <w:rsid w:val="00761489"/>
    <w:rsid w:val="0076168D"/>
    <w:rsid w:val="00762073"/>
    <w:rsid w:val="00762B7E"/>
    <w:rsid w:val="00762D90"/>
    <w:rsid w:val="00764028"/>
    <w:rsid w:val="007643E2"/>
    <w:rsid w:val="007645FE"/>
    <w:rsid w:val="0076475C"/>
    <w:rsid w:val="007651A2"/>
    <w:rsid w:val="00765F3B"/>
    <w:rsid w:val="00766250"/>
    <w:rsid w:val="00766415"/>
    <w:rsid w:val="00766602"/>
    <w:rsid w:val="00766AA6"/>
    <w:rsid w:val="00766B2A"/>
    <w:rsid w:val="00767413"/>
    <w:rsid w:val="0077021F"/>
    <w:rsid w:val="00770266"/>
    <w:rsid w:val="007706ED"/>
    <w:rsid w:val="00770FD4"/>
    <w:rsid w:val="007710E0"/>
    <w:rsid w:val="0077153C"/>
    <w:rsid w:val="00771E44"/>
    <w:rsid w:val="00772C4D"/>
    <w:rsid w:val="00773AF1"/>
    <w:rsid w:val="00773FF4"/>
    <w:rsid w:val="00775196"/>
    <w:rsid w:val="00775276"/>
    <w:rsid w:val="0077589F"/>
    <w:rsid w:val="00775D2D"/>
    <w:rsid w:val="00776E56"/>
    <w:rsid w:val="00777438"/>
    <w:rsid w:val="00777BEB"/>
    <w:rsid w:val="00780603"/>
    <w:rsid w:val="00780B89"/>
    <w:rsid w:val="0078104F"/>
    <w:rsid w:val="007811ED"/>
    <w:rsid w:val="00781676"/>
    <w:rsid w:val="007819B6"/>
    <w:rsid w:val="0078320F"/>
    <w:rsid w:val="00783288"/>
    <w:rsid w:val="00784A65"/>
    <w:rsid w:val="007865EF"/>
    <w:rsid w:val="007866BD"/>
    <w:rsid w:val="00786C64"/>
    <w:rsid w:val="00787210"/>
    <w:rsid w:val="00787EC2"/>
    <w:rsid w:val="00790A46"/>
    <w:rsid w:val="00790A79"/>
    <w:rsid w:val="007911FC"/>
    <w:rsid w:val="007918EB"/>
    <w:rsid w:val="00791B15"/>
    <w:rsid w:val="00791C20"/>
    <w:rsid w:val="00791FEE"/>
    <w:rsid w:val="00792087"/>
    <w:rsid w:val="007926D5"/>
    <w:rsid w:val="007927FE"/>
    <w:rsid w:val="0079286D"/>
    <w:rsid w:val="00792A27"/>
    <w:rsid w:val="007937F1"/>
    <w:rsid w:val="0079385C"/>
    <w:rsid w:val="00793DB9"/>
    <w:rsid w:val="00793F99"/>
    <w:rsid w:val="007945C4"/>
    <w:rsid w:val="00794611"/>
    <w:rsid w:val="00795500"/>
    <w:rsid w:val="00795947"/>
    <w:rsid w:val="00796F3D"/>
    <w:rsid w:val="00796FE8"/>
    <w:rsid w:val="007A01CF"/>
    <w:rsid w:val="007A07A0"/>
    <w:rsid w:val="007A1082"/>
    <w:rsid w:val="007A1ABA"/>
    <w:rsid w:val="007A1CBE"/>
    <w:rsid w:val="007A1E39"/>
    <w:rsid w:val="007A2C17"/>
    <w:rsid w:val="007A3A06"/>
    <w:rsid w:val="007A4567"/>
    <w:rsid w:val="007A4A78"/>
    <w:rsid w:val="007A518B"/>
    <w:rsid w:val="007A51AD"/>
    <w:rsid w:val="007A59B3"/>
    <w:rsid w:val="007A60AD"/>
    <w:rsid w:val="007A676B"/>
    <w:rsid w:val="007A6978"/>
    <w:rsid w:val="007A7171"/>
    <w:rsid w:val="007A7392"/>
    <w:rsid w:val="007A7604"/>
    <w:rsid w:val="007A7FEC"/>
    <w:rsid w:val="007B0453"/>
    <w:rsid w:val="007B073F"/>
    <w:rsid w:val="007B0C36"/>
    <w:rsid w:val="007B0E7E"/>
    <w:rsid w:val="007B12B5"/>
    <w:rsid w:val="007B1D10"/>
    <w:rsid w:val="007B20D6"/>
    <w:rsid w:val="007B234E"/>
    <w:rsid w:val="007B31B0"/>
    <w:rsid w:val="007B3A8C"/>
    <w:rsid w:val="007B4D64"/>
    <w:rsid w:val="007B4DCD"/>
    <w:rsid w:val="007B507E"/>
    <w:rsid w:val="007B5C44"/>
    <w:rsid w:val="007B5F7C"/>
    <w:rsid w:val="007B67D0"/>
    <w:rsid w:val="007B6D78"/>
    <w:rsid w:val="007B6F6F"/>
    <w:rsid w:val="007B713C"/>
    <w:rsid w:val="007B7538"/>
    <w:rsid w:val="007B7A03"/>
    <w:rsid w:val="007B7D4F"/>
    <w:rsid w:val="007C0241"/>
    <w:rsid w:val="007C054D"/>
    <w:rsid w:val="007C0CAF"/>
    <w:rsid w:val="007C0E82"/>
    <w:rsid w:val="007C1A82"/>
    <w:rsid w:val="007C1E38"/>
    <w:rsid w:val="007C2CC3"/>
    <w:rsid w:val="007C3ACD"/>
    <w:rsid w:val="007C4010"/>
    <w:rsid w:val="007C4216"/>
    <w:rsid w:val="007C4BCC"/>
    <w:rsid w:val="007C5627"/>
    <w:rsid w:val="007C66B4"/>
    <w:rsid w:val="007C6730"/>
    <w:rsid w:val="007C692C"/>
    <w:rsid w:val="007C6B74"/>
    <w:rsid w:val="007C6F6B"/>
    <w:rsid w:val="007C71D5"/>
    <w:rsid w:val="007C79CD"/>
    <w:rsid w:val="007C7B1B"/>
    <w:rsid w:val="007D0D03"/>
    <w:rsid w:val="007D16D7"/>
    <w:rsid w:val="007D1D74"/>
    <w:rsid w:val="007D1EAE"/>
    <w:rsid w:val="007D23B4"/>
    <w:rsid w:val="007D2C18"/>
    <w:rsid w:val="007D349B"/>
    <w:rsid w:val="007D38BA"/>
    <w:rsid w:val="007D4246"/>
    <w:rsid w:val="007D4B3D"/>
    <w:rsid w:val="007D58E6"/>
    <w:rsid w:val="007D62B1"/>
    <w:rsid w:val="007D6ECF"/>
    <w:rsid w:val="007D7615"/>
    <w:rsid w:val="007D7ED5"/>
    <w:rsid w:val="007E0885"/>
    <w:rsid w:val="007E0C1E"/>
    <w:rsid w:val="007E1572"/>
    <w:rsid w:val="007E195C"/>
    <w:rsid w:val="007E19C1"/>
    <w:rsid w:val="007E1BCB"/>
    <w:rsid w:val="007E1D15"/>
    <w:rsid w:val="007E2820"/>
    <w:rsid w:val="007E29ED"/>
    <w:rsid w:val="007E3A8D"/>
    <w:rsid w:val="007E3B3B"/>
    <w:rsid w:val="007E43DF"/>
    <w:rsid w:val="007E47F5"/>
    <w:rsid w:val="007E58D8"/>
    <w:rsid w:val="007E65F6"/>
    <w:rsid w:val="007E7516"/>
    <w:rsid w:val="007E7A1E"/>
    <w:rsid w:val="007F0740"/>
    <w:rsid w:val="007F0D4E"/>
    <w:rsid w:val="007F116A"/>
    <w:rsid w:val="007F16FE"/>
    <w:rsid w:val="007F281A"/>
    <w:rsid w:val="007F28E3"/>
    <w:rsid w:val="007F2CF2"/>
    <w:rsid w:val="007F3084"/>
    <w:rsid w:val="007F34E3"/>
    <w:rsid w:val="007F36E7"/>
    <w:rsid w:val="007F43F7"/>
    <w:rsid w:val="007F494E"/>
    <w:rsid w:val="007F6441"/>
    <w:rsid w:val="007F6BA6"/>
    <w:rsid w:val="008000B8"/>
    <w:rsid w:val="00800B86"/>
    <w:rsid w:val="008012B4"/>
    <w:rsid w:val="00801671"/>
    <w:rsid w:val="00802089"/>
    <w:rsid w:val="008020B0"/>
    <w:rsid w:val="00802766"/>
    <w:rsid w:val="008029DC"/>
    <w:rsid w:val="00802B7E"/>
    <w:rsid w:val="00802FC2"/>
    <w:rsid w:val="0080319F"/>
    <w:rsid w:val="0080381E"/>
    <w:rsid w:val="00803E3A"/>
    <w:rsid w:val="00804338"/>
    <w:rsid w:val="0080702A"/>
    <w:rsid w:val="0080745B"/>
    <w:rsid w:val="00807BD1"/>
    <w:rsid w:val="008101D1"/>
    <w:rsid w:val="008108FC"/>
    <w:rsid w:val="00810F63"/>
    <w:rsid w:val="008116BD"/>
    <w:rsid w:val="0081213F"/>
    <w:rsid w:val="00812602"/>
    <w:rsid w:val="00813435"/>
    <w:rsid w:val="008136D3"/>
    <w:rsid w:val="00813945"/>
    <w:rsid w:val="00814162"/>
    <w:rsid w:val="00814AF9"/>
    <w:rsid w:val="00814EA3"/>
    <w:rsid w:val="00815311"/>
    <w:rsid w:val="00816419"/>
    <w:rsid w:val="00816BB8"/>
    <w:rsid w:val="008200A3"/>
    <w:rsid w:val="00820274"/>
    <w:rsid w:val="008206FB"/>
    <w:rsid w:val="008207A1"/>
    <w:rsid w:val="00820928"/>
    <w:rsid w:val="00820B9D"/>
    <w:rsid w:val="008216DA"/>
    <w:rsid w:val="008217D3"/>
    <w:rsid w:val="008217D8"/>
    <w:rsid w:val="00821A12"/>
    <w:rsid w:val="00821A85"/>
    <w:rsid w:val="008226D3"/>
    <w:rsid w:val="008226E0"/>
    <w:rsid w:val="008227EE"/>
    <w:rsid w:val="00822896"/>
    <w:rsid w:val="00822AFD"/>
    <w:rsid w:val="00822B89"/>
    <w:rsid w:val="00822BDD"/>
    <w:rsid w:val="00822CEF"/>
    <w:rsid w:val="00823523"/>
    <w:rsid w:val="00823A82"/>
    <w:rsid w:val="00823CCE"/>
    <w:rsid w:val="0082453B"/>
    <w:rsid w:val="008245AA"/>
    <w:rsid w:val="008253AB"/>
    <w:rsid w:val="008262FE"/>
    <w:rsid w:val="00826B78"/>
    <w:rsid w:val="008271E3"/>
    <w:rsid w:val="00830384"/>
    <w:rsid w:val="00830661"/>
    <w:rsid w:val="00830FB3"/>
    <w:rsid w:val="0083114E"/>
    <w:rsid w:val="008314C1"/>
    <w:rsid w:val="00831C58"/>
    <w:rsid w:val="00831DFC"/>
    <w:rsid w:val="00831F9E"/>
    <w:rsid w:val="008329BA"/>
    <w:rsid w:val="008336FA"/>
    <w:rsid w:val="008344E2"/>
    <w:rsid w:val="00835D22"/>
    <w:rsid w:val="008369EB"/>
    <w:rsid w:val="00837281"/>
    <w:rsid w:val="00837308"/>
    <w:rsid w:val="00837517"/>
    <w:rsid w:val="00837EA3"/>
    <w:rsid w:val="008403E5"/>
    <w:rsid w:val="00840473"/>
    <w:rsid w:val="008405DA"/>
    <w:rsid w:val="008406BF"/>
    <w:rsid w:val="008413B7"/>
    <w:rsid w:val="00841504"/>
    <w:rsid w:val="0084258D"/>
    <w:rsid w:val="00842839"/>
    <w:rsid w:val="00842DA8"/>
    <w:rsid w:val="008431B0"/>
    <w:rsid w:val="00843AC1"/>
    <w:rsid w:val="00843F11"/>
    <w:rsid w:val="00844D0B"/>
    <w:rsid w:val="008455CE"/>
    <w:rsid w:val="0084575E"/>
    <w:rsid w:val="00845A22"/>
    <w:rsid w:val="008463E1"/>
    <w:rsid w:val="00847D96"/>
    <w:rsid w:val="00847E5F"/>
    <w:rsid w:val="008502E7"/>
    <w:rsid w:val="00850659"/>
    <w:rsid w:val="008512F6"/>
    <w:rsid w:val="00851436"/>
    <w:rsid w:val="008515E3"/>
    <w:rsid w:val="00852057"/>
    <w:rsid w:val="008533E9"/>
    <w:rsid w:val="008535B8"/>
    <w:rsid w:val="00853F4B"/>
    <w:rsid w:val="008540B8"/>
    <w:rsid w:val="008546BF"/>
    <w:rsid w:val="00855987"/>
    <w:rsid w:val="00856FB4"/>
    <w:rsid w:val="00860555"/>
    <w:rsid w:val="008605DF"/>
    <w:rsid w:val="008618CA"/>
    <w:rsid w:val="00861A4C"/>
    <w:rsid w:val="00861FEE"/>
    <w:rsid w:val="00862829"/>
    <w:rsid w:val="00862AF4"/>
    <w:rsid w:val="00862C5C"/>
    <w:rsid w:val="008632D7"/>
    <w:rsid w:val="0086350C"/>
    <w:rsid w:val="00863AE8"/>
    <w:rsid w:val="008641E3"/>
    <w:rsid w:val="00864244"/>
    <w:rsid w:val="00864AD1"/>
    <w:rsid w:val="00864AF7"/>
    <w:rsid w:val="00864C7F"/>
    <w:rsid w:val="00864FDE"/>
    <w:rsid w:val="0086517E"/>
    <w:rsid w:val="0086554E"/>
    <w:rsid w:val="008658EE"/>
    <w:rsid w:val="0086617B"/>
    <w:rsid w:val="008668E1"/>
    <w:rsid w:val="00866E85"/>
    <w:rsid w:val="00867585"/>
    <w:rsid w:val="00870B03"/>
    <w:rsid w:val="0087121F"/>
    <w:rsid w:val="008712B5"/>
    <w:rsid w:val="0087159C"/>
    <w:rsid w:val="00871EE7"/>
    <w:rsid w:val="00874CB3"/>
    <w:rsid w:val="0087518A"/>
    <w:rsid w:val="0087577F"/>
    <w:rsid w:val="00875CC3"/>
    <w:rsid w:val="00877A56"/>
    <w:rsid w:val="00877D42"/>
    <w:rsid w:val="00877D8A"/>
    <w:rsid w:val="0088072B"/>
    <w:rsid w:val="0088082B"/>
    <w:rsid w:val="00880990"/>
    <w:rsid w:val="00881296"/>
    <w:rsid w:val="00881362"/>
    <w:rsid w:val="00881849"/>
    <w:rsid w:val="00881CC6"/>
    <w:rsid w:val="008820DA"/>
    <w:rsid w:val="00882C6A"/>
    <w:rsid w:val="00883A55"/>
    <w:rsid w:val="00884F70"/>
    <w:rsid w:val="0088584B"/>
    <w:rsid w:val="00886E8B"/>
    <w:rsid w:val="008873A5"/>
    <w:rsid w:val="0089050E"/>
    <w:rsid w:val="00890D46"/>
    <w:rsid w:val="00891698"/>
    <w:rsid w:val="0089179D"/>
    <w:rsid w:val="00891F76"/>
    <w:rsid w:val="00892A03"/>
    <w:rsid w:val="0089433A"/>
    <w:rsid w:val="00894483"/>
    <w:rsid w:val="00894BA5"/>
    <w:rsid w:val="00895379"/>
    <w:rsid w:val="008953B1"/>
    <w:rsid w:val="0089595E"/>
    <w:rsid w:val="00895ED4"/>
    <w:rsid w:val="0089621F"/>
    <w:rsid w:val="00896602"/>
    <w:rsid w:val="0089703D"/>
    <w:rsid w:val="008978FE"/>
    <w:rsid w:val="00897EA0"/>
    <w:rsid w:val="008A32A5"/>
    <w:rsid w:val="008A3731"/>
    <w:rsid w:val="008A3908"/>
    <w:rsid w:val="008A4346"/>
    <w:rsid w:val="008A4E66"/>
    <w:rsid w:val="008A6E43"/>
    <w:rsid w:val="008A6EC7"/>
    <w:rsid w:val="008A77E1"/>
    <w:rsid w:val="008B0030"/>
    <w:rsid w:val="008B04B0"/>
    <w:rsid w:val="008B089C"/>
    <w:rsid w:val="008B0948"/>
    <w:rsid w:val="008B0D11"/>
    <w:rsid w:val="008B1582"/>
    <w:rsid w:val="008B1D0F"/>
    <w:rsid w:val="008B22B5"/>
    <w:rsid w:val="008B2862"/>
    <w:rsid w:val="008B2CB1"/>
    <w:rsid w:val="008B32E4"/>
    <w:rsid w:val="008B3894"/>
    <w:rsid w:val="008B3C76"/>
    <w:rsid w:val="008B3F2B"/>
    <w:rsid w:val="008B406D"/>
    <w:rsid w:val="008B4A73"/>
    <w:rsid w:val="008B4E85"/>
    <w:rsid w:val="008B502C"/>
    <w:rsid w:val="008B5861"/>
    <w:rsid w:val="008B628A"/>
    <w:rsid w:val="008B63B6"/>
    <w:rsid w:val="008B7097"/>
    <w:rsid w:val="008B7374"/>
    <w:rsid w:val="008B77CD"/>
    <w:rsid w:val="008C01B7"/>
    <w:rsid w:val="008C1C28"/>
    <w:rsid w:val="008C1FB8"/>
    <w:rsid w:val="008C4399"/>
    <w:rsid w:val="008C47AE"/>
    <w:rsid w:val="008C4960"/>
    <w:rsid w:val="008C51E9"/>
    <w:rsid w:val="008C5532"/>
    <w:rsid w:val="008C60A2"/>
    <w:rsid w:val="008C61C3"/>
    <w:rsid w:val="008C709E"/>
    <w:rsid w:val="008C7593"/>
    <w:rsid w:val="008C77B3"/>
    <w:rsid w:val="008C7F74"/>
    <w:rsid w:val="008D0542"/>
    <w:rsid w:val="008D05EF"/>
    <w:rsid w:val="008D12B7"/>
    <w:rsid w:val="008D1601"/>
    <w:rsid w:val="008D1DD4"/>
    <w:rsid w:val="008D2033"/>
    <w:rsid w:val="008D2862"/>
    <w:rsid w:val="008D2AD5"/>
    <w:rsid w:val="008D2B28"/>
    <w:rsid w:val="008D37A9"/>
    <w:rsid w:val="008D4493"/>
    <w:rsid w:val="008D49C1"/>
    <w:rsid w:val="008D5197"/>
    <w:rsid w:val="008D5800"/>
    <w:rsid w:val="008D64AE"/>
    <w:rsid w:val="008D6B47"/>
    <w:rsid w:val="008D78DC"/>
    <w:rsid w:val="008D7E27"/>
    <w:rsid w:val="008E08CB"/>
    <w:rsid w:val="008E0D3A"/>
    <w:rsid w:val="008E0EDB"/>
    <w:rsid w:val="008E0F41"/>
    <w:rsid w:val="008E2A85"/>
    <w:rsid w:val="008E2DAC"/>
    <w:rsid w:val="008E34DF"/>
    <w:rsid w:val="008E36A8"/>
    <w:rsid w:val="008E39E1"/>
    <w:rsid w:val="008E4320"/>
    <w:rsid w:val="008E43DE"/>
    <w:rsid w:val="008E5312"/>
    <w:rsid w:val="008E5F38"/>
    <w:rsid w:val="008E6A5B"/>
    <w:rsid w:val="008E7136"/>
    <w:rsid w:val="008F03E1"/>
    <w:rsid w:val="008F0418"/>
    <w:rsid w:val="008F0990"/>
    <w:rsid w:val="008F0F3F"/>
    <w:rsid w:val="008F1043"/>
    <w:rsid w:val="008F1CC9"/>
    <w:rsid w:val="008F1E91"/>
    <w:rsid w:val="008F1F88"/>
    <w:rsid w:val="008F1F9B"/>
    <w:rsid w:val="008F238D"/>
    <w:rsid w:val="008F243F"/>
    <w:rsid w:val="008F29CB"/>
    <w:rsid w:val="008F3AF2"/>
    <w:rsid w:val="008F3C17"/>
    <w:rsid w:val="008F47C2"/>
    <w:rsid w:val="008F4FED"/>
    <w:rsid w:val="008F5120"/>
    <w:rsid w:val="008F5409"/>
    <w:rsid w:val="008F5EA9"/>
    <w:rsid w:val="008F6CDE"/>
    <w:rsid w:val="008F6F40"/>
    <w:rsid w:val="008F6FBB"/>
    <w:rsid w:val="008F6FF6"/>
    <w:rsid w:val="008F761F"/>
    <w:rsid w:val="009002D0"/>
    <w:rsid w:val="009004BB"/>
    <w:rsid w:val="00901811"/>
    <w:rsid w:val="00901D45"/>
    <w:rsid w:val="00901E25"/>
    <w:rsid w:val="00901FB4"/>
    <w:rsid w:val="009020DF"/>
    <w:rsid w:val="00902484"/>
    <w:rsid w:val="00902D14"/>
    <w:rsid w:val="0090368F"/>
    <w:rsid w:val="009046F6"/>
    <w:rsid w:val="009058FF"/>
    <w:rsid w:val="00905920"/>
    <w:rsid w:val="00905CDE"/>
    <w:rsid w:val="00905EB6"/>
    <w:rsid w:val="009060DF"/>
    <w:rsid w:val="0090626A"/>
    <w:rsid w:val="00906774"/>
    <w:rsid w:val="00906F33"/>
    <w:rsid w:val="00907009"/>
    <w:rsid w:val="009077E4"/>
    <w:rsid w:val="0091018B"/>
    <w:rsid w:val="00910BD2"/>
    <w:rsid w:val="00911CF3"/>
    <w:rsid w:val="00911E6D"/>
    <w:rsid w:val="009120EB"/>
    <w:rsid w:val="0091234D"/>
    <w:rsid w:val="00913408"/>
    <w:rsid w:val="009134C5"/>
    <w:rsid w:val="00913E34"/>
    <w:rsid w:val="009146C1"/>
    <w:rsid w:val="00914891"/>
    <w:rsid w:val="00914C6A"/>
    <w:rsid w:val="00914FF6"/>
    <w:rsid w:val="0091558D"/>
    <w:rsid w:val="00915A79"/>
    <w:rsid w:val="00915C3D"/>
    <w:rsid w:val="00916E0E"/>
    <w:rsid w:val="00920BA6"/>
    <w:rsid w:val="009214D9"/>
    <w:rsid w:val="009225AE"/>
    <w:rsid w:val="00922DB4"/>
    <w:rsid w:val="00922FB9"/>
    <w:rsid w:val="00923748"/>
    <w:rsid w:val="00923BCE"/>
    <w:rsid w:val="00925367"/>
    <w:rsid w:val="009253D1"/>
    <w:rsid w:val="0092540C"/>
    <w:rsid w:val="0092583E"/>
    <w:rsid w:val="00925885"/>
    <w:rsid w:val="00927771"/>
    <w:rsid w:val="00927927"/>
    <w:rsid w:val="0093031C"/>
    <w:rsid w:val="0093099C"/>
    <w:rsid w:val="009312EC"/>
    <w:rsid w:val="00931718"/>
    <w:rsid w:val="00931849"/>
    <w:rsid w:val="0093216B"/>
    <w:rsid w:val="00932172"/>
    <w:rsid w:val="0093275A"/>
    <w:rsid w:val="00932FFF"/>
    <w:rsid w:val="00934003"/>
    <w:rsid w:val="009342EA"/>
    <w:rsid w:val="009343AD"/>
    <w:rsid w:val="00935606"/>
    <w:rsid w:val="00935ED6"/>
    <w:rsid w:val="00936387"/>
    <w:rsid w:val="009366FE"/>
    <w:rsid w:val="00936998"/>
    <w:rsid w:val="00937233"/>
    <w:rsid w:val="00937389"/>
    <w:rsid w:val="0093793C"/>
    <w:rsid w:val="00937D0E"/>
    <w:rsid w:val="00937F38"/>
    <w:rsid w:val="0094037C"/>
    <w:rsid w:val="009405BC"/>
    <w:rsid w:val="00940A1F"/>
    <w:rsid w:val="00940EEC"/>
    <w:rsid w:val="009418E2"/>
    <w:rsid w:val="00941C85"/>
    <w:rsid w:val="009427F1"/>
    <w:rsid w:val="00942B03"/>
    <w:rsid w:val="00943CD0"/>
    <w:rsid w:val="00944317"/>
    <w:rsid w:val="009447B1"/>
    <w:rsid w:val="00944C8B"/>
    <w:rsid w:val="00944DBC"/>
    <w:rsid w:val="00945D7D"/>
    <w:rsid w:val="00946666"/>
    <w:rsid w:val="00946D1A"/>
    <w:rsid w:val="0094723A"/>
    <w:rsid w:val="00950ADA"/>
    <w:rsid w:val="00950EA1"/>
    <w:rsid w:val="00950F2B"/>
    <w:rsid w:val="00951024"/>
    <w:rsid w:val="0095105F"/>
    <w:rsid w:val="009510DF"/>
    <w:rsid w:val="00951C3D"/>
    <w:rsid w:val="00951CF4"/>
    <w:rsid w:val="009525EB"/>
    <w:rsid w:val="00952FE8"/>
    <w:rsid w:val="0095539A"/>
    <w:rsid w:val="00955510"/>
    <w:rsid w:val="009555AB"/>
    <w:rsid w:val="0095565E"/>
    <w:rsid w:val="009559F5"/>
    <w:rsid w:val="00955B01"/>
    <w:rsid w:val="00956047"/>
    <w:rsid w:val="00956EA9"/>
    <w:rsid w:val="00957789"/>
    <w:rsid w:val="00957934"/>
    <w:rsid w:val="00957F0B"/>
    <w:rsid w:val="00960173"/>
    <w:rsid w:val="009603DA"/>
    <w:rsid w:val="009608A1"/>
    <w:rsid w:val="009609F3"/>
    <w:rsid w:val="00960DE3"/>
    <w:rsid w:val="0096105E"/>
    <w:rsid w:val="00961640"/>
    <w:rsid w:val="0096187A"/>
    <w:rsid w:val="00961A13"/>
    <w:rsid w:val="00961D5D"/>
    <w:rsid w:val="0096203E"/>
    <w:rsid w:val="009629D3"/>
    <w:rsid w:val="00962E4B"/>
    <w:rsid w:val="00963030"/>
    <w:rsid w:val="00963747"/>
    <w:rsid w:val="009657AD"/>
    <w:rsid w:val="00965AFF"/>
    <w:rsid w:val="00965C13"/>
    <w:rsid w:val="00965E52"/>
    <w:rsid w:val="009668D0"/>
    <w:rsid w:val="00966A51"/>
    <w:rsid w:val="00967217"/>
    <w:rsid w:val="009677E4"/>
    <w:rsid w:val="009678FB"/>
    <w:rsid w:val="00967B7D"/>
    <w:rsid w:val="00967E87"/>
    <w:rsid w:val="00967EBD"/>
    <w:rsid w:val="00970856"/>
    <w:rsid w:val="00971190"/>
    <w:rsid w:val="009720B2"/>
    <w:rsid w:val="00973861"/>
    <w:rsid w:val="009752DA"/>
    <w:rsid w:val="009754C8"/>
    <w:rsid w:val="009755BF"/>
    <w:rsid w:val="009757DA"/>
    <w:rsid w:val="0097693C"/>
    <w:rsid w:val="009773E9"/>
    <w:rsid w:val="0097769F"/>
    <w:rsid w:val="009779AD"/>
    <w:rsid w:val="00977D1A"/>
    <w:rsid w:val="00977F04"/>
    <w:rsid w:val="009801B8"/>
    <w:rsid w:val="009812B8"/>
    <w:rsid w:val="009812CF"/>
    <w:rsid w:val="00981344"/>
    <w:rsid w:val="00981421"/>
    <w:rsid w:val="00982043"/>
    <w:rsid w:val="009821B2"/>
    <w:rsid w:val="00983202"/>
    <w:rsid w:val="0098386B"/>
    <w:rsid w:val="009839DB"/>
    <w:rsid w:val="00983D0C"/>
    <w:rsid w:val="00983D79"/>
    <w:rsid w:val="009842BC"/>
    <w:rsid w:val="00984E9C"/>
    <w:rsid w:val="009854F4"/>
    <w:rsid w:val="00985F13"/>
    <w:rsid w:val="00986E7D"/>
    <w:rsid w:val="009870CF"/>
    <w:rsid w:val="00987A65"/>
    <w:rsid w:val="00987DB0"/>
    <w:rsid w:val="00987ED9"/>
    <w:rsid w:val="00990862"/>
    <w:rsid w:val="0099110F"/>
    <w:rsid w:val="00991308"/>
    <w:rsid w:val="0099144E"/>
    <w:rsid w:val="009924D7"/>
    <w:rsid w:val="00992874"/>
    <w:rsid w:val="009929DD"/>
    <w:rsid w:val="00992DAE"/>
    <w:rsid w:val="00992F66"/>
    <w:rsid w:val="0099378A"/>
    <w:rsid w:val="00993B3B"/>
    <w:rsid w:val="00994323"/>
    <w:rsid w:val="00994897"/>
    <w:rsid w:val="00995926"/>
    <w:rsid w:val="00995BE9"/>
    <w:rsid w:val="00995F6A"/>
    <w:rsid w:val="00996219"/>
    <w:rsid w:val="00996512"/>
    <w:rsid w:val="00996BF4"/>
    <w:rsid w:val="009977D9"/>
    <w:rsid w:val="00997D1A"/>
    <w:rsid w:val="009A14AF"/>
    <w:rsid w:val="009A1790"/>
    <w:rsid w:val="009A182F"/>
    <w:rsid w:val="009A1855"/>
    <w:rsid w:val="009A2F40"/>
    <w:rsid w:val="009A326D"/>
    <w:rsid w:val="009A4AD7"/>
    <w:rsid w:val="009A5177"/>
    <w:rsid w:val="009A5A41"/>
    <w:rsid w:val="009A5C1D"/>
    <w:rsid w:val="009A6C9C"/>
    <w:rsid w:val="009A6DF6"/>
    <w:rsid w:val="009A712C"/>
    <w:rsid w:val="009A7608"/>
    <w:rsid w:val="009B073A"/>
    <w:rsid w:val="009B08F4"/>
    <w:rsid w:val="009B126F"/>
    <w:rsid w:val="009B15A8"/>
    <w:rsid w:val="009B1C35"/>
    <w:rsid w:val="009B1DA8"/>
    <w:rsid w:val="009B2200"/>
    <w:rsid w:val="009B272A"/>
    <w:rsid w:val="009B2C0D"/>
    <w:rsid w:val="009B2DD4"/>
    <w:rsid w:val="009B2E8B"/>
    <w:rsid w:val="009B2FF9"/>
    <w:rsid w:val="009B3397"/>
    <w:rsid w:val="009B33A7"/>
    <w:rsid w:val="009B4A4C"/>
    <w:rsid w:val="009B4C24"/>
    <w:rsid w:val="009B5254"/>
    <w:rsid w:val="009B6228"/>
    <w:rsid w:val="009B669D"/>
    <w:rsid w:val="009B68F3"/>
    <w:rsid w:val="009B6965"/>
    <w:rsid w:val="009B6B98"/>
    <w:rsid w:val="009C0209"/>
    <w:rsid w:val="009C05B0"/>
    <w:rsid w:val="009C0CC1"/>
    <w:rsid w:val="009C0EC9"/>
    <w:rsid w:val="009C19EB"/>
    <w:rsid w:val="009C1E00"/>
    <w:rsid w:val="009C1F04"/>
    <w:rsid w:val="009C3A5C"/>
    <w:rsid w:val="009C4050"/>
    <w:rsid w:val="009C4591"/>
    <w:rsid w:val="009C4AA6"/>
    <w:rsid w:val="009C4B7D"/>
    <w:rsid w:val="009C4DEE"/>
    <w:rsid w:val="009C62E4"/>
    <w:rsid w:val="009C6628"/>
    <w:rsid w:val="009C70E3"/>
    <w:rsid w:val="009C7C01"/>
    <w:rsid w:val="009D016E"/>
    <w:rsid w:val="009D08AA"/>
    <w:rsid w:val="009D0C1F"/>
    <w:rsid w:val="009D0F19"/>
    <w:rsid w:val="009D166F"/>
    <w:rsid w:val="009D1808"/>
    <w:rsid w:val="009D1F27"/>
    <w:rsid w:val="009D2194"/>
    <w:rsid w:val="009D325D"/>
    <w:rsid w:val="009D34BD"/>
    <w:rsid w:val="009D4186"/>
    <w:rsid w:val="009D656C"/>
    <w:rsid w:val="009D6BB8"/>
    <w:rsid w:val="009D751F"/>
    <w:rsid w:val="009D7699"/>
    <w:rsid w:val="009D7A5C"/>
    <w:rsid w:val="009E043C"/>
    <w:rsid w:val="009E0669"/>
    <w:rsid w:val="009E0DB4"/>
    <w:rsid w:val="009E3056"/>
    <w:rsid w:val="009E3C92"/>
    <w:rsid w:val="009E4626"/>
    <w:rsid w:val="009E4645"/>
    <w:rsid w:val="009E46B0"/>
    <w:rsid w:val="009E4D6A"/>
    <w:rsid w:val="009E5766"/>
    <w:rsid w:val="009E583C"/>
    <w:rsid w:val="009E58E3"/>
    <w:rsid w:val="009E5D55"/>
    <w:rsid w:val="009E605B"/>
    <w:rsid w:val="009E6FE4"/>
    <w:rsid w:val="009E7288"/>
    <w:rsid w:val="009E754C"/>
    <w:rsid w:val="009F130D"/>
    <w:rsid w:val="009F162E"/>
    <w:rsid w:val="009F19D5"/>
    <w:rsid w:val="009F23F1"/>
    <w:rsid w:val="009F2786"/>
    <w:rsid w:val="009F2B09"/>
    <w:rsid w:val="009F301B"/>
    <w:rsid w:val="009F3127"/>
    <w:rsid w:val="009F3853"/>
    <w:rsid w:val="009F3EF1"/>
    <w:rsid w:val="009F3FD8"/>
    <w:rsid w:val="009F4340"/>
    <w:rsid w:val="009F4394"/>
    <w:rsid w:val="009F5C77"/>
    <w:rsid w:val="009F5CD1"/>
    <w:rsid w:val="009F5D39"/>
    <w:rsid w:val="009F5F05"/>
    <w:rsid w:val="009F6812"/>
    <w:rsid w:val="009F6BA7"/>
    <w:rsid w:val="009F6D25"/>
    <w:rsid w:val="009F711E"/>
    <w:rsid w:val="009F7865"/>
    <w:rsid w:val="00A00DCC"/>
    <w:rsid w:val="00A01692"/>
    <w:rsid w:val="00A01D1A"/>
    <w:rsid w:val="00A020E0"/>
    <w:rsid w:val="00A02DAE"/>
    <w:rsid w:val="00A0346F"/>
    <w:rsid w:val="00A03666"/>
    <w:rsid w:val="00A03979"/>
    <w:rsid w:val="00A03CAF"/>
    <w:rsid w:val="00A04276"/>
    <w:rsid w:val="00A04545"/>
    <w:rsid w:val="00A04901"/>
    <w:rsid w:val="00A049F1"/>
    <w:rsid w:val="00A04AB1"/>
    <w:rsid w:val="00A055FE"/>
    <w:rsid w:val="00A0600E"/>
    <w:rsid w:val="00A06567"/>
    <w:rsid w:val="00A0696E"/>
    <w:rsid w:val="00A069C2"/>
    <w:rsid w:val="00A06DCE"/>
    <w:rsid w:val="00A06F86"/>
    <w:rsid w:val="00A07031"/>
    <w:rsid w:val="00A07188"/>
    <w:rsid w:val="00A07356"/>
    <w:rsid w:val="00A07656"/>
    <w:rsid w:val="00A07CA7"/>
    <w:rsid w:val="00A07F3E"/>
    <w:rsid w:val="00A115CD"/>
    <w:rsid w:val="00A11704"/>
    <w:rsid w:val="00A127B3"/>
    <w:rsid w:val="00A14587"/>
    <w:rsid w:val="00A14F01"/>
    <w:rsid w:val="00A1602E"/>
    <w:rsid w:val="00A1612D"/>
    <w:rsid w:val="00A16BBB"/>
    <w:rsid w:val="00A1778D"/>
    <w:rsid w:val="00A2034E"/>
    <w:rsid w:val="00A20D28"/>
    <w:rsid w:val="00A20FD3"/>
    <w:rsid w:val="00A22331"/>
    <w:rsid w:val="00A22600"/>
    <w:rsid w:val="00A22859"/>
    <w:rsid w:val="00A22869"/>
    <w:rsid w:val="00A23142"/>
    <w:rsid w:val="00A23268"/>
    <w:rsid w:val="00A23422"/>
    <w:rsid w:val="00A23D65"/>
    <w:rsid w:val="00A2456C"/>
    <w:rsid w:val="00A254F9"/>
    <w:rsid w:val="00A25D74"/>
    <w:rsid w:val="00A2622E"/>
    <w:rsid w:val="00A267D8"/>
    <w:rsid w:val="00A27082"/>
    <w:rsid w:val="00A272D2"/>
    <w:rsid w:val="00A27C14"/>
    <w:rsid w:val="00A3022C"/>
    <w:rsid w:val="00A30566"/>
    <w:rsid w:val="00A30740"/>
    <w:rsid w:val="00A31298"/>
    <w:rsid w:val="00A31CFC"/>
    <w:rsid w:val="00A32A56"/>
    <w:rsid w:val="00A32D2B"/>
    <w:rsid w:val="00A32E1C"/>
    <w:rsid w:val="00A33B01"/>
    <w:rsid w:val="00A33EB5"/>
    <w:rsid w:val="00A340A5"/>
    <w:rsid w:val="00A349A8"/>
    <w:rsid w:val="00A34B98"/>
    <w:rsid w:val="00A359CD"/>
    <w:rsid w:val="00A35AF1"/>
    <w:rsid w:val="00A361F2"/>
    <w:rsid w:val="00A3673E"/>
    <w:rsid w:val="00A36FEB"/>
    <w:rsid w:val="00A40620"/>
    <w:rsid w:val="00A40E55"/>
    <w:rsid w:val="00A40EEA"/>
    <w:rsid w:val="00A42359"/>
    <w:rsid w:val="00A42E67"/>
    <w:rsid w:val="00A44698"/>
    <w:rsid w:val="00A448C9"/>
    <w:rsid w:val="00A449D5"/>
    <w:rsid w:val="00A44B5F"/>
    <w:rsid w:val="00A45770"/>
    <w:rsid w:val="00A45789"/>
    <w:rsid w:val="00A45812"/>
    <w:rsid w:val="00A45CB5"/>
    <w:rsid w:val="00A463F3"/>
    <w:rsid w:val="00A46590"/>
    <w:rsid w:val="00A4666F"/>
    <w:rsid w:val="00A469E1"/>
    <w:rsid w:val="00A470E8"/>
    <w:rsid w:val="00A4793D"/>
    <w:rsid w:val="00A502ED"/>
    <w:rsid w:val="00A5061A"/>
    <w:rsid w:val="00A50D39"/>
    <w:rsid w:val="00A50DC7"/>
    <w:rsid w:val="00A51133"/>
    <w:rsid w:val="00A5148A"/>
    <w:rsid w:val="00A51983"/>
    <w:rsid w:val="00A523FB"/>
    <w:rsid w:val="00A52761"/>
    <w:rsid w:val="00A52970"/>
    <w:rsid w:val="00A52AA9"/>
    <w:rsid w:val="00A531F5"/>
    <w:rsid w:val="00A535B1"/>
    <w:rsid w:val="00A53C39"/>
    <w:rsid w:val="00A53F14"/>
    <w:rsid w:val="00A5420F"/>
    <w:rsid w:val="00A54251"/>
    <w:rsid w:val="00A54A71"/>
    <w:rsid w:val="00A54ED1"/>
    <w:rsid w:val="00A5515D"/>
    <w:rsid w:val="00A554DC"/>
    <w:rsid w:val="00A561EE"/>
    <w:rsid w:val="00A564F3"/>
    <w:rsid w:val="00A575E1"/>
    <w:rsid w:val="00A609A8"/>
    <w:rsid w:val="00A617EE"/>
    <w:rsid w:val="00A621DD"/>
    <w:rsid w:val="00A62203"/>
    <w:rsid w:val="00A62503"/>
    <w:rsid w:val="00A62A15"/>
    <w:rsid w:val="00A62F14"/>
    <w:rsid w:val="00A6326D"/>
    <w:rsid w:val="00A63527"/>
    <w:rsid w:val="00A63D16"/>
    <w:rsid w:val="00A63EC9"/>
    <w:rsid w:val="00A64A25"/>
    <w:rsid w:val="00A64E7D"/>
    <w:rsid w:val="00A65B81"/>
    <w:rsid w:val="00A661F4"/>
    <w:rsid w:val="00A66CE1"/>
    <w:rsid w:val="00A67966"/>
    <w:rsid w:val="00A7018E"/>
    <w:rsid w:val="00A706F4"/>
    <w:rsid w:val="00A70A40"/>
    <w:rsid w:val="00A722F3"/>
    <w:rsid w:val="00A7284A"/>
    <w:rsid w:val="00A7289B"/>
    <w:rsid w:val="00A733B8"/>
    <w:rsid w:val="00A73655"/>
    <w:rsid w:val="00A74F7D"/>
    <w:rsid w:val="00A75399"/>
    <w:rsid w:val="00A7639B"/>
    <w:rsid w:val="00A76C70"/>
    <w:rsid w:val="00A8024F"/>
    <w:rsid w:val="00A80554"/>
    <w:rsid w:val="00A81559"/>
    <w:rsid w:val="00A81C26"/>
    <w:rsid w:val="00A82053"/>
    <w:rsid w:val="00A82289"/>
    <w:rsid w:val="00A8287B"/>
    <w:rsid w:val="00A8290A"/>
    <w:rsid w:val="00A83160"/>
    <w:rsid w:val="00A83893"/>
    <w:rsid w:val="00A85DB1"/>
    <w:rsid w:val="00A8604C"/>
    <w:rsid w:val="00A861B4"/>
    <w:rsid w:val="00A8634C"/>
    <w:rsid w:val="00A86492"/>
    <w:rsid w:val="00A86692"/>
    <w:rsid w:val="00A868DB"/>
    <w:rsid w:val="00A86D49"/>
    <w:rsid w:val="00A8708A"/>
    <w:rsid w:val="00A87B89"/>
    <w:rsid w:val="00A90279"/>
    <w:rsid w:val="00A90CBA"/>
    <w:rsid w:val="00A90D65"/>
    <w:rsid w:val="00A915E2"/>
    <w:rsid w:val="00A91B40"/>
    <w:rsid w:val="00A92E25"/>
    <w:rsid w:val="00A92F80"/>
    <w:rsid w:val="00A93420"/>
    <w:rsid w:val="00A93C3F"/>
    <w:rsid w:val="00A9432B"/>
    <w:rsid w:val="00A9499D"/>
    <w:rsid w:val="00A94F0D"/>
    <w:rsid w:val="00A95218"/>
    <w:rsid w:val="00A95251"/>
    <w:rsid w:val="00A95621"/>
    <w:rsid w:val="00A95807"/>
    <w:rsid w:val="00A9592C"/>
    <w:rsid w:val="00AA1FA1"/>
    <w:rsid w:val="00AA21E1"/>
    <w:rsid w:val="00AA26CD"/>
    <w:rsid w:val="00AA2FBC"/>
    <w:rsid w:val="00AA5048"/>
    <w:rsid w:val="00AA50EA"/>
    <w:rsid w:val="00AA5A1A"/>
    <w:rsid w:val="00AA5A81"/>
    <w:rsid w:val="00AA6304"/>
    <w:rsid w:val="00AA68B1"/>
    <w:rsid w:val="00AA692E"/>
    <w:rsid w:val="00AA7023"/>
    <w:rsid w:val="00AA70C3"/>
    <w:rsid w:val="00AA7428"/>
    <w:rsid w:val="00AA74E7"/>
    <w:rsid w:val="00AA7504"/>
    <w:rsid w:val="00AA7902"/>
    <w:rsid w:val="00AA7D03"/>
    <w:rsid w:val="00AB0F18"/>
    <w:rsid w:val="00AB1A27"/>
    <w:rsid w:val="00AB27E4"/>
    <w:rsid w:val="00AB2AEB"/>
    <w:rsid w:val="00AB2E11"/>
    <w:rsid w:val="00AB2FDC"/>
    <w:rsid w:val="00AB2FF3"/>
    <w:rsid w:val="00AB329E"/>
    <w:rsid w:val="00AB3488"/>
    <w:rsid w:val="00AB3FED"/>
    <w:rsid w:val="00AB45A3"/>
    <w:rsid w:val="00AB4932"/>
    <w:rsid w:val="00AB4CA9"/>
    <w:rsid w:val="00AB4CB4"/>
    <w:rsid w:val="00AB5D41"/>
    <w:rsid w:val="00AB5ED6"/>
    <w:rsid w:val="00AB6085"/>
    <w:rsid w:val="00AB61C5"/>
    <w:rsid w:val="00AB67C8"/>
    <w:rsid w:val="00AB6C3C"/>
    <w:rsid w:val="00AB6C86"/>
    <w:rsid w:val="00AB71A0"/>
    <w:rsid w:val="00AC14AC"/>
    <w:rsid w:val="00AC1A40"/>
    <w:rsid w:val="00AC25B9"/>
    <w:rsid w:val="00AC25F2"/>
    <w:rsid w:val="00AC2B35"/>
    <w:rsid w:val="00AC2F4E"/>
    <w:rsid w:val="00AC303E"/>
    <w:rsid w:val="00AC3106"/>
    <w:rsid w:val="00AC369A"/>
    <w:rsid w:val="00AC36EF"/>
    <w:rsid w:val="00AC3CB4"/>
    <w:rsid w:val="00AC3D87"/>
    <w:rsid w:val="00AC43FF"/>
    <w:rsid w:val="00AC46F4"/>
    <w:rsid w:val="00AC4E04"/>
    <w:rsid w:val="00AC5CCA"/>
    <w:rsid w:val="00AC6331"/>
    <w:rsid w:val="00AC76C3"/>
    <w:rsid w:val="00AD03A0"/>
    <w:rsid w:val="00AD0DF3"/>
    <w:rsid w:val="00AD14CC"/>
    <w:rsid w:val="00AD15AB"/>
    <w:rsid w:val="00AD15E5"/>
    <w:rsid w:val="00AD2974"/>
    <w:rsid w:val="00AD33D6"/>
    <w:rsid w:val="00AD45B7"/>
    <w:rsid w:val="00AD466D"/>
    <w:rsid w:val="00AD4A0C"/>
    <w:rsid w:val="00AD4E24"/>
    <w:rsid w:val="00AD4F9F"/>
    <w:rsid w:val="00AD55BE"/>
    <w:rsid w:val="00AD5828"/>
    <w:rsid w:val="00AD58C1"/>
    <w:rsid w:val="00AD7672"/>
    <w:rsid w:val="00AD7914"/>
    <w:rsid w:val="00AE0BBE"/>
    <w:rsid w:val="00AE11AF"/>
    <w:rsid w:val="00AE1522"/>
    <w:rsid w:val="00AE30EA"/>
    <w:rsid w:val="00AE3856"/>
    <w:rsid w:val="00AE418A"/>
    <w:rsid w:val="00AE4B37"/>
    <w:rsid w:val="00AE54F6"/>
    <w:rsid w:val="00AE5DCF"/>
    <w:rsid w:val="00AE62DA"/>
    <w:rsid w:val="00AE62EE"/>
    <w:rsid w:val="00AF108F"/>
    <w:rsid w:val="00AF12D3"/>
    <w:rsid w:val="00AF1553"/>
    <w:rsid w:val="00AF22C5"/>
    <w:rsid w:val="00AF2745"/>
    <w:rsid w:val="00AF2E78"/>
    <w:rsid w:val="00AF3AF2"/>
    <w:rsid w:val="00AF3B8A"/>
    <w:rsid w:val="00AF46DB"/>
    <w:rsid w:val="00AF5538"/>
    <w:rsid w:val="00AF56BB"/>
    <w:rsid w:val="00AF575C"/>
    <w:rsid w:val="00AF5766"/>
    <w:rsid w:val="00AF585D"/>
    <w:rsid w:val="00AF5E6F"/>
    <w:rsid w:val="00AF6070"/>
    <w:rsid w:val="00AF69C0"/>
    <w:rsid w:val="00AF6B7B"/>
    <w:rsid w:val="00B002A5"/>
    <w:rsid w:val="00B0046C"/>
    <w:rsid w:val="00B0080B"/>
    <w:rsid w:val="00B00A25"/>
    <w:rsid w:val="00B019C3"/>
    <w:rsid w:val="00B01FF2"/>
    <w:rsid w:val="00B025AB"/>
    <w:rsid w:val="00B027A4"/>
    <w:rsid w:val="00B027AF"/>
    <w:rsid w:val="00B02A1C"/>
    <w:rsid w:val="00B036E5"/>
    <w:rsid w:val="00B03F97"/>
    <w:rsid w:val="00B0457C"/>
    <w:rsid w:val="00B04619"/>
    <w:rsid w:val="00B04794"/>
    <w:rsid w:val="00B049FA"/>
    <w:rsid w:val="00B04C94"/>
    <w:rsid w:val="00B05011"/>
    <w:rsid w:val="00B05B18"/>
    <w:rsid w:val="00B07825"/>
    <w:rsid w:val="00B108C4"/>
    <w:rsid w:val="00B10946"/>
    <w:rsid w:val="00B10D93"/>
    <w:rsid w:val="00B11AA4"/>
    <w:rsid w:val="00B12283"/>
    <w:rsid w:val="00B130B3"/>
    <w:rsid w:val="00B13112"/>
    <w:rsid w:val="00B135B7"/>
    <w:rsid w:val="00B14275"/>
    <w:rsid w:val="00B142EF"/>
    <w:rsid w:val="00B143EE"/>
    <w:rsid w:val="00B14767"/>
    <w:rsid w:val="00B14BA0"/>
    <w:rsid w:val="00B157FA"/>
    <w:rsid w:val="00B16FBE"/>
    <w:rsid w:val="00B1761E"/>
    <w:rsid w:val="00B17EA8"/>
    <w:rsid w:val="00B21674"/>
    <w:rsid w:val="00B2184A"/>
    <w:rsid w:val="00B21ABE"/>
    <w:rsid w:val="00B21F32"/>
    <w:rsid w:val="00B22D08"/>
    <w:rsid w:val="00B24093"/>
    <w:rsid w:val="00B241CF"/>
    <w:rsid w:val="00B25BE0"/>
    <w:rsid w:val="00B26CA7"/>
    <w:rsid w:val="00B26E7A"/>
    <w:rsid w:val="00B27B2F"/>
    <w:rsid w:val="00B30220"/>
    <w:rsid w:val="00B302EA"/>
    <w:rsid w:val="00B3049D"/>
    <w:rsid w:val="00B31698"/>
    <w:rsid w:val="00B3184C"/>
    <w:rsid w:val="00B31D92"/>
    <w:rsid w:val="00B32617"/>
    <w:rsid w:val="00B32C75"/>
    <w:rsid w:val="00B32CF0"/>
    <w:rsid w:val="00B34352"/>
    <w:rsid w:val="00B343AF"/>
    <w:rsid w:val="00B352EF"/>
    <w:rsid w:val="00B35A53"/>
    <w:rsid w:val="00B36A4C"/>
    <w:rsid w:val="00B36DFB"/>
    <w:rsid w:val="00B36EE8"/>
    <w:rsid w:val="00B37FBA"/>
    <w:rsid w:val="00B37FBC"/>
    <w:rsid w:val="00B406FC"/>
    <w:rsid w:val="00B4070F"/>
    <w:rsid w:val="00B4197C"/>
    <w:rsid w:val="00B41CC9"/>
    <w:rsid w:val="00B42630"/>
    <w:rsid w:val="00B42CD6"/>
    <w:rsid w:val="00B43195"/>
    <w:rsid w:val="00B43BED"/>
    <w:rsid w:val="00B44197"/>
    <w:rsid w:val="00B4454C"/>
    <w:rsid w:val="00B44BE1"/>
    <w:rsid w:val="00B44E2B"/>
    <w:rsid w:val="00B458E4"/>
    <w:rsid w:val="00B45905"/>
    <w:rsid w:val="00B459F4"/>
    <w:rsid w:val="00B46187"/>
    <w:rsid w:val="00B47100"/>
    <w:rsid w:val="00B47468"/>
    <w:rsid w:val="00B4757C"/>
    <w:rsid w:val="00B47B69"/>
    <w:rsid w:val="00B47BCB"/>
    <w:rsid w:val="00B47BE2"/>
    <w:rsid w:val="00B5227E"/>
    <w:rsid w:val="00B524CB"/>
    <w:rsid w:val="00B5262A"/>
    <w:rsid w:val="00B53D9B"/>
    <w:rsid w:val="00B5457B"/>
    <w:rsid w:val="00B55104"/>
    <w:rsid w:val="00B56211"/>
    <w:rsid w:val="00B5630A"/>
    <w:rsid w:val="00B5695B"/>
    <w:rsid w:val="00B569E0"/>
    <w:rsid w:val="00B56D76"/>
    <w:rsid w:val="00B56E7E"/>
    <w:rsid w:val="00B572A3"/>
    <w:rsid w:val="00B57D17"/>
    <w:rsid w:val="00B57D74"/>
    <w:rsid w:val="00B611E9"/>
    <w:rsid w:val="00B62622"/>
    <w:rsid w:val="00B62A8B"/>
    <w:rsid w:val="00B62B78"/>
    <w:rsid w:val="00B63338"/>
    <w:rsid w:val="00B6357D"/>
    <w:rsid w:val="00B637D8"/>
    <w:rsid w:val="00B6391C"/>
    <w:rsid w:val="00B63ADE"/>
    <w:rsid w:val="00B63BB5"/>
    <w:rsid w:val="00B63D6C"/>
    <w:rsid w:val="00B63DB7"/>
    <w:rsid w:val="00B646C3"/>
    <w:rsid w:val="00B6518E"/>
    <w:rsid w:val="00B66319"/>
    <w:rsid w:val="00B671FB"/>
    <w:rsid w:val="00B67679"/>
    <w:rsid w:val="00B67934"/>
    <w:rsid w:val="00B67D6B"/>
    <w:rsid w:val="00B67F05"/>
    <w:rsid w:val="00B70231"/>
    <w:rsid w:val="00B70CC7"/>
    <w:rsid w:val="00B710C6"/>
    <w:rsid w:val="00B72C38"/>
    <w:rsid w:val="00B7344D"/>
    <w:rsid w:val="00B740FB"/>
    <w:rsid w:val="00B74842"/>
    <w:rsid w:val="00B75270"/>
    <w:rsid w:val="00B754ED"/>
    <w:rsid w:val="00B755B5"/>
    <w:rsid w:val="00B75E84"/>
    <w:rsid w:val="00B763A6"/>
    <w:rsid w:val="00B76C2F"/>
    <w:rsid w:val="00B76E82"/>
    <w:rsid w:val="00B76F23"/>
    <w:rsid w:val="00B77277"/>
    <w:rsid w:val="00B77440"/>
    <w:rsid w:val="00B7753A"/>
    <w:rsid w:val="00B77A3B"/>
    <w:rsid w:val="00B77FEC"/>
    <w:rsid w:val="00B801C8"/>
    <w:rsid w:val="00B805BE"/>
    <w:rsid w:val="00B80D98"/>
    <w:rsid w:val="00B81134"/>
    <w:rsid w:val="00B8124A"/>
    <w:rsid w:val="00B82AD1"/>
    <w:rsid w:val="00B83389"/>
    <w:rsid w:val="00B835B7"/>
    <w:rsid w:val="00B837DE"/>
    <w:rsid w:val="00B83A1E"/>
    <w:rsid w:val="00B841E6"/>
    <w:rsid w:val="00B842EC"/>
    <w:rsid w:val="00B84492"/>
    <w:rsid w:val="00B847AA"/>
    <w:rsid w:val="00B84F1E"/>
    <w:rsid w:val="00B85122"/>
    <w:rsid w:val="00B85662"/>
    <w:rsid w:val="00B856DC"/>
    <w:rsid w:val="00B85A21"/>
    <w:rsid w:val="00B85F6E"/>
    <w:rsid w:val="00B86F22"/>
    <w:rsid w:val="00B87187"/>
    <w:rsid w:val="00B876A7"/>
    <w:rsid w:val="00B900CF"/>
    <w:rsid w:val="00B9089B"/>
    <w:rsid w:val="00B92392"/>
    <w:rsid w:val="00B92527"/>
    <w:rsid w:val="00B92951"/>
    <w:rsid w:val="00B92DA8"/>
    <w:rsid w:val="00B932CE"/>
    <w:rsid w:val="00B933A8"/>
    <w:rsid w:val="00B936C0"/>
    <w:rsid w:val="00B94248"/>
    <w:rsid w:val="00B944CA"/>
    <w:rsid w:val="00B94B25"/>
    <w:rsid w:val="00B94B4F"/>
    <w:rsid w:val="00B94F69"/>
    <w:rsid w:val="00B95F2E"/>
    <w:rsid w:val="00B9679E"/>
    <w:rsid w:val="00B96860"/>
    <w:rsid w:val="00B969DE"/>
    <w:rsid w:val="00B97656"/>
    <w:rsid w:val="00B9773F"/>
    <w:rsid w:val="00BA049A"/>
    <w:rsid w:val="00BA0C91"/>
    <w:rsid w:val="00BA148D"/>
    <w:rsid w:val="00BA2C1E"/>
    <w:rsid w:val="00BA6061"/>
    <w:rsid w:val="00BA617E"/>
    <w:rsid w:val="00BA7019"/>
    <w:rsid w:val="00BA7457"/>
    <w:rsid w:val="00BB0E65"/>
    <w:rsid w:val="00BB14DF"/>
    <w:rsid w:val="00BB229B"/>
    <w:rsid w:val="00BB26C4"/>
    <w:rsid w:val="00BB3121"/>
    <w:rsid w:val="00BB343A"/>
    <w:rsid w:val="00BB43D1"/>
    <w:rsid w:val="00BB4619"/>
    <w:rsid w:val="00BB4C68"/>
    <w:rsid w:val="00BB57A9"/>
    <w:rsid w:val="00BB5E65"/>
    <w:rsid w:val="00BB5FE6"/>
    <w:rsid w:val="00BB65FA"/>
    <w:rsid w:val="00BB6D69"/>
    <w:rsid w:val="00BB727F"/>
    <w:rsid w:val="00BC00F8"/>
    <w:rsid w:val="00BC0257"/>
    <w:rsid w:val="00BC040D"/>
    <w:rsid w:val="00BC0B5A"/>
    <w:rsid w:val="00BC105C"/>
    <w:rsid w:val="00BC12E2"/>
    <w:rsid w:val="00BC1CF2"/>
    <w:rsid w:val="00BC28E8"/>
    <w:rsid w:val="00BC2A6A"/>
    <w:rsid w:val="00BC2B83"/>
    <w:rsid w:val="00BC2BCC"/>
    <w:rsid w:val="00BC3543"/>
    <w:rsid w:val="00BC3854"/>
    <w:rsid w:val="00BC3951"/>
    <w:rsid w:val="00BC487C"/>
    <w:rsid w:val="00BC4B57"/>
    <w:rsid w:val="00BC4BBD"/>
    <w:rsid w:val="00BC67C1"/>
    <w:rsid w:val="00BC68E5"/>
    <w:rsid w:val="00BC7A39"/>
    <w:rsid w:val="00BD00DE"/>
    <w:rsid w:val="00BD0AF4"/>
    <w:rsid w:val="00BD0EF5"/>
    <w:rsid w:val="00BD1666"/>
    <w:rsid w:val="00BD1F19"/>
    <w:rsid w:val="00BD21D9"/>
    <w:rsid w:val="00BD23F2"/>
    <w:rsid w:val="00BD2AEF"/>
    <w:rsid w:val="00BD3640"/>
    <w:rsid w:val="00BD3F70"/>
    <w:rsid w:val="00BD43F1"/>
    <w:rsid w:val="00BD4477"/>
    <w:rsid w:val="00BD54CF"/>
    <w:rsid w:val="00BD54FD"/>
    <w:rsid w:val="00BD5799"/>
    <w:rsid w:val="00BD67A9"/>
    <w:rsid w:val="00BD6F87"/>
    <w:rsid w:val="00BD7C4F"/>
    <w:rsid w:val="00BD7EC9"/>
    <w:rsid w:val="00BD7F7A"/>
    <w:rsid w:val="00BE006A"/>
    <w:rsid w:val="00BE0AB6"/>
    <w:rsid w:val="00BE161F"/>
    <w:rsid w:val="00BE1D40"/>
    <w:rsid w:val="00BE2725"/>
    <w:rsid w:val="00BE2AE9"/>
    <w:rsid w:val="00BE2E6B"/>
    <w:rsid w:val="00BE45B8"/>
    <w:rsid w:val="00BE45E7"/>
    <w:rsid w:val="00BE47EE"/>
    <w:rsid w:val="00BE55A5"/>
    <w:rsid w:val="00BE71EB"/>
    <w:rsid w:val="00BE773F"/>
    <w:rsid w:val="00BE7AF1"/>
    <w:rsid w:val="00BF02DF"/>
    <w:rsid w:val="00BF04AB"/>
    <w:rsid w:val="00BF0AE1"/>
    <w:rsid w:val="00BF0D1E"/>
    <w:rsid w:val="00BF0E43"/>
    <w:rsid w:val="00BF127D"/>
    <w:rsid w:val="00BF2B39"/>
    <w:rsid w:val="00BF43C2"/>
    <w:rsid w:val="00BF48C9"/>
    <w:rsid w:val="00BF4968"/>
    <w:rsid w:val="00BF5C6F"/>
    <w:rsid w:val="00BF6024"/>
    <w:rsid w:val="00BF6119"/>
    <w:rsid w:val="00BF74DC"/>
    <w:rsid w:val="00BF76CC"/>
    <w:rsid w:val="00BF7AEB"/>
    <w:rsid w:val="00C00064"/>
    <w:rsid w:val="00C0013C"/>
    <w:rsid w:val="00C00193"/>
    <w:rsid w:val="00C001BC"/>
    <w:rsid w:val="00C005F3"/>
    <w:rsid w:val="00C00A50"/>
    <w:rsid w:val="00C00C03"/>
    <w:rsid w:val="00C00FE8"/>
    <w:rsid w:val="00C0294A"/>
    <w:rsid w:val="00C02B16"/>
    <w:rsid w:val="00C02F8D"/>
    <w:rsid w:val="00C03245"/>
    <w:rsid w:val="00C03568"/>
    <w:rsid w:val="00C038D3"/>
    <w:rsid w:val="00C03B8D"/>
    <w:rsid w:val="00C041C6"/>
    <w:rsid w:val="00C04414"/>
    <w:rsid w:val="00C04757"/>
    <w:rsid w:val="00C05334"/>
    <w:rsid w:val="00C0692E"/>
    <w:rsid w:val="00C06A42"/>
    <w:rsid w:val="00C06A61"/>
    <w:rsid w:val="00C070C5"/>
    <w:rsid w:val="00C07535"/>
    <w:rsid w:val="00C079D8"/>
    <w:rsid w:val="00C07E09"/>
    <w:rsid w:val="00C10A3C"/>
    <w:rsid w:val="00C1177D"/>
    <w:rsid w:val="00C11D0E"/>
    <w:rsid w:val="00C12EB6"/>
    <w:rsid w:val="00C13273"/>
    <w:rsid w:val="00C1337C"/>
    <w:rsid w:val="00C13835"/>
    <w:rsid w:val="00C13A95"/>
    <w:rsid w:val="00C14AA0"/>
    <w:rsid w:val="00C156DF"/>
    <w:rsid w:val="00C1619E"/>
    <w:rsid w:val="00C168C6"/>
    <w:rsid w:val="00C16EC5"/>
    <w:rsid w:val="00C1758A"/>
    <w:rsid w:val="00C2095F"/>
    <w:rsid w:val="00C2208D"/>
    <w:rsid w:val="00C225A3"/>
    <w:rsid w:val="00C23309"/>
    <w:rsid w:val="00C258C4"/>
    <w:rsid w:val="00C264D4"/>
    <w:rsid w:val="00C26CBF"/>
    <w:rsid w:val="00C26E95"/>
    <w:rsid w:val="00C27462"/>
    <w:rsid w:val="00C27C70"/>
    <w:rsid w:val="00C27F46"/>
    <w:rsid w:val="00C3044F"/>
    <w:rsid w:val="00C30727"/>
    <w:rsid w:val="00C317EF"/>
    <w:rsid w:val="00C31A30"/>
    <w:rsid w:val="00C325B5"/>
    <w:rsid w:val="00C328E1"/>
    <w:rsid w:val="00C32DFE"/>
    <w:rsid w:val="00C32E1D"/>
    <w:rsid w:val="00C33ADD"/>
    <w:rsid w:val="00C34652"/>
    <w:rsid w:val="00C34AC5"/>
    <w:rsid w:val="00C352DD"/>
    <w:rsid w:val="00C35626"/>
    <w:rsid w:val="00C356DD"/>
    <w:rsid w:val="00C358C2"/>
    <w:rsid w:val="00C35BB1"/>
    <w:rsid w:val="00C36591"/>
    <w:rsid w:val="00C3715F"/>
    <w:rsid w:val="00C3752D"/>
    <w:rsid w:val="00C377F8"/>
    <w:rsid w:val="00C37AC4"/>
    <w:rsid w:val="00C37CB9"/>
    <w:rsid w:val="00C41C73"/>
    <w:rsid w:val="00C438BB"/>
    <w:rsid w:val="00C442FB"/>
    <w:rsid w:val="00C44AA7"/>
    <w:rsid w:val="00C44F9E"/>
    <w:rsid w:val="00C45B83"/>
    <w:rsid w:val="00C45CD9"/>
    <w:rsid w:val="00C47882"/>
    <w:rsid w:val="00C5021E"/>
    <w:rsid w:val="00C50418"/>
    <w:rsid w:val="00C5062B"/>
    <w:rsid w:val="00C50BD4"/>
    <w:rsid w:val="00C50F24"/>
    <w:rsid w:val="00C51143"/>
    <w:rsid w:val="00C511B8"/>
    <w:rsid w:val="00C5136D"/>
    <w:rsid w:val="00C514F5"/>
    <w:rsid w:val="00C51F97"/>
    <w:rsid w:val="00C5217C"/>
    <w:rsid w:val="00C52496"/>
    <w:rsid w:val="00C52A28"/>
    <w:rsid w:val="00C52AFD"/>
    <w:rsid w:val="00C532E5"/>
    <w:rsid w:val="00C533FD"/>
    <w:rsid w:val="00C5371D"/>
    <w:rsid w:val="00C53FD3"/>
    <w:rsid w:val="00C55004"/>
    <w:rsid w:val="00C550B2"/>
    <w:rsid w:val="00C558D6"/>
    <w:rsid w:val="00C55A8D"/>
    <w:rsid w:val="00C55C8F"/>
    <w:rsid w:val="00C55EA6"/>
    <w:rsid w:val="00C55EE6"/>
    <w:rsid w:val="00C566A3"/>
    <w:rsid w:val="00C57193"/>
    <w:rsid w:val="00C602B9"/>
    <w:rsid w:val="00C605AC"/>
    <w:rsid w:val="00C61203"/>
    <w:rsid w:val="00C6141E"/>
    <w:rsid w:val="00C615ED"/>
    <w:rsid w:val="00C623C6"/>
    <w:rsid w:val="00C64880"/>
    <w:rsid w:val="00C64AD7"/>
    <w:rsid w:val="00C64FE4"/>
    <w:rsid w:val="00C65554"/>
    <w:rsid w:val="00C65D9E"/>
    <w:rsid w:val="00C66573"/>
    <w:rsid w:val="00C66964"/>
    <w:rsid w:val="00C67125"/>
    <w:rsid w:val="00C67599"/>
    <w:rsid w:val="00C7012C"/>
    <w:rsid w:val="00C709F6"/>
    <w:rsid w:val="00C71838"/>
    <w:rsid w:val="00C71C5E"/>
    <w:rsid w:val="00C71E52"/>
    <w:rsid w:val="00C727E6"/>
    <w:rsid w:val="00C73337"/>
    <w:rsid w:val="00C73382"/>
    <w:rsid w:val="00C738F4"/>
    <w:rsid w:val="00C74741"/>
    <w:rsid w:val="00C74955"/>
    <w:rsid w:val="00C74B7B"/>
    <w:rsid w:val="00C75B02"/>
    <w:rsid w:val="00C7627F"/>
    <w:rsid w:val="00C7710D"/>
    <w:rsid w:val="00C77133"/>
    <w:rsid w:val="00C809F2"/>
    <w:rsid w:val="00C80B9B"/>
    <w:rsid w:val="00C810C0"/>
    <w:rsid w:val="00C81246"/>
    <w:rsid w:val="00C8158A"/>
    <w:rsid w:val="00C81A31"/>
    <w:rsid w:val="00C82003"/>
    <w:rsid w:val="00C82151"/>
    <w:rsid w:val="00C8257C"/>
    <w:rsid w:val="00C82A14"/>
    <w:rsid w:val="00C8425B"/>
    <w:rsid w:val="00C84C6F"/>
    <w:rsid w:val="00C86503"/>
    <w:rsid w:val="00C868E3"/>
    <w:rsid w:val="00C86EB1"/>
    <w:rsid w:val="00C871C9"/>
    <w:rsid w:val="00C879ED"/>
    <w:rsid w:val="00C900A6"/>
    <w:rsid w:val="00C904A7"/>
    <w:rsid w:val="00C90B56"/>
    <w:rsid w:val="00C919A9"/>
    <w:rsid w:val="00C92856"/>
    <w:rsid w:val="00C93094"/>
    <w:rsid w:val="00C93536"/>
    <w:rsid w:val="00C93869"/>
    <w:rsid w:val="00C94187"/>
    <w:rsid w:val="00C9466F"/>
    <w:rsid w:val="00C956EA"/>
    <w:rsid w:val="00C95851"/>
    <w:rsid w:val="00C95DF0"/>
    <w:rsid w:val="00C9626E"/>
    <w:rsid w:val="00C96F6D"/>
    <w:rsid w:val="00C97530"/>
    <w:rsid w:val="00C97754"/>
    <w:rsid w:val="00CA14A1"/>
    <w:rsid w:val="00CA19C6"/>
    <w:rsid w:val="00CA1E9C"/>
    <w:rsid w:val="00CA1FDB"/>
    <w:rsid w:val="00CA2136"/>
    <w:rsid w:val="00CA2C67"/>
    <w:rsid w:val="00CA2D78"/>
    <w:rsid w:val="00CA31FF"/>
    <w:rsid w:val="00CA3465"/>
    <w:rsid w:val="00CA3B09"/>
    <w:rsid w:val="00CA4BC3"/>
    <w:rsid w:val="00CA50E0"/>
    <w:rsid w:val="00CA52BD"/>
    <w:rsid w:val="00CA5606"/>
    <w:rsid w:val="00CA5F36"/>
    <w:rsid w:val="00CA627A"/>
    <w:rsid w:val="00CA695A"/>
    <w:rsid w:val="00CA6B1E"/>
    <w:rsid w:val="00CA72EF"/>
    <w:rsid w:val="00CA74E8"/>
    <w:rsid w:val="00CA7CB7"/>
    <w:rsid w:val="00CA7D5D"/>
    <w:rsid w:val="00CA7E42"/>
    <w:rsid w:val="00CA7FAC"/>
    <w:rsid w:val="00CB150A"/>
    <w:rsid w:val="00CB28B5"/>
    <w:rsid w:val="00CB30E2"/>
    <w:rsid w:val="00CB32F8"/>
    <w:rsid w:val="00CB35A8"/>
    <w:rsid w:val="00CB3CA7"/>
    <w:rsid w:val="00CB4213"/>
    <w:rsid w:val="00CB4462"/>
    <w:rsid w:val="00CB45C0"/>
    <w:rsid w:val="00CB51C9"/>
    <w:rsid w:val="00CB55B5"/>
    <w:rsid w:val="00CB5DDA"/>
    <w:rsid w:val="00CB5E83"/>
    <w:rsid w:val="00CB63A8"/>
    <w:rsid w:val="00CB648A"/>
    <w:rsid w:val="00CB65A4"/>
    <w:rsid w:val="00CB78D0"/>
    <w:rsid w:val="00CB7A95"/>
    <w:rsid w:val="00CC0057"/>
    <w:rsid w:val="00CC06AB"/>
    <w:rsid w:val="00CC0FBD"/>
    <w:rsid w:val="00CC12C0"/>
    <w:rsid w:val="00CC257F"/>
    <w:rsid w:val="00CC26EC"/>
    <w:rsid w:val="00CC28EB"/>
    <w:rsid w:val="00CC2BBE"/>
    <w:rsid w:val="00CC2F59"/>
    <w:rsid w:val="00CC3362"/>
    <w:rsid w:val="00CC371D"/>
    <w:rsid w:val="00CC397E"/>
    <w:rsid w:val="00CC4A87"/>
    <w:rsid w:val="00CC5181"/>
    <w:rsid w:val="00CC5988"/>
    <w:rsid w:val="00CC607D"/>
    <w:rsid w:val="00CC63AB"/>
    <w:rsid w:val="00CC7B61"/>
    <w:rsid w:val="00CC7D0E"/>
    <w:rsid w:val="00CC7D44"/>
    <w:rsid w:val="00CD0166"/>
    <w:rsid w:val="00CD1898"/>
    <w:rsid w:val="00CD2763"/>
    <w:rsid w:val="00CD2A8A"/>
    <w:rsid w:val="00CD30D8"/>
    <w:rsid w:val="00CD36D6"/>
    <w:rsid w:val="00CD47C0"/>
    <w:rsid w:val="00CD4AA2"/>
    <w:rsid w:val="00CD5B19"/>
    <w:rsid w:val="00CD5B3F"/>
    <w:rsid w:val="00CD6E17"/>
    <w:rsid w:val="00CD72B3"/>
    <w:rsid w:val="00CD7918"/>
    <w:rsid w:val="00CE078F"/>
    <w:rsid w:val="00CE085E"/>
    <w:rsid w:val="00CE1544"/>
    <w:rsid w:val="00CE1DF0"/>
    <w:rsid w:val="00CE294B"/>
    <w:rsid w:val="00CE358B"/>
    <w:rsid w:val="00CE35F5"/>
    <w:rsid w:val="00CE3849"/>
    <w:rsid w:val="00CE3F20"/>
    <w:rsid w:val="00CE3F5C"/>
    <w:rsid w:val="00CE4060"/>
    <w:rsid w:val="00CE43D6"/>
    <w:rsid w:val="00CE5052"/>
    <w:rsid w:val="00CE62F7"/>
    <w:rsid w:val="00CE7696"/>
    <w:rsid w:val="00CE77F0"/>
    <w:rsid w:val="00CE7A28"/>
    <w:rsid w:val="00CF01DE"/>
    <w:rsid w:val="00CF0203"/>
    <w:rsid w:val="00CF0437"/>
    <w:rsid w:val="00CF05A0"/>
    <w:rsid w:val="00CF0EB1"/>
    <w:rsid w:val="00CF147A"/>
    <w:rsid w:val="00CF1499"/>
    <w:rsid w:val="00CF17CB"/>
    <w:rsid w:val="00CF1C95"/>
    <w:rsid w:val="00CF1CF9"/>
    <w:rsid w:val="00CF1F72"/>
    <w:rsid w:val="00CF2331"/>
    <w:rsid w:val="00CF2912"/>
    <w:rsid w:val="00CF4C65"/>
    <w:rsid w:val="00CF4E69"/>
    <w:rsid w:val="00CF5DE8"/>
    <w:rsid w:val="00CF5F47"/>
    <w:rsid w:val="00CF6101"/>
    <w:rsid w:val="00CF66FA"/>
    <w:rsid w:val="00CF68FB"/>
    <w:rsid w:val="00CF703B"/>
    <w:rsid w:val="00D0056F"/>
    <w:rsid w:val="00D00DC7"/>
    <w:rsid w:val="00D01091"/>
    <w:rsid w:val="00D02009"/>
    <w:rsid w:val="00D026EB"/>
    <w:rsid w:val="00D026EE"/>
    <w:rsid w:val="00D0289A"/>
    <w:rsid w:val="00D0326F"/>
    <w:rsid w:val="00D036FE"/>
    <w:rsid w:val="00D03FF3"/>
    <w:rsid w:val="00D040AF"/>
    <w:rsid w:val="00D04BA2"/>
    <w:rsid w:val="00D05176"/>
    <w:rsid w:val="00D057DB"/>
    <w:rsid w:val="00D06112"/>
    <w:rsid w:val="00D06751"/>
    <w:rsid w:val="00D068D2"/>
    <w:rsid w:val="00D06951"/>
    <w:rsid w:val="00D077F4"/>
    <w:rsid w:val="00D121B2"/>
    <w:rsid w:val="00D12A86"/>
    <w:rsid w:val="00D12E51"/>
    <w:rsid w:val="00D131EB"/>
    <w:rsid w:val="00D133E8"/>
    <w:rsid w:val="00D14918"/>
    <w:rsid w:val="00D15136"/>
    <w:rsid w:val="00D153EF"/>
    <w:rsid w:val="00D15D55"/>
    <w:rsid w:val="00D16A0C"/>
    <w:rsid w:val="00D16A56"/>
    <w:rsid w:val="00D1760D"/>
    <w:rsid w:val="00D1784D"/>
    <w:rsid w:val="00D17D88"/>
    <w:rsid w:val="00D2008F"/>
    <w:rsid w:val="00D20956"/>
    <w:rsid w:val="00D20ECA"/>
    <w:rsid w:val="00D21E74"/>
    <w:rsid w:val="00D22E94"/>
    <w:rsid w:val="00D23732"/>
    <w:rsid w:val="00D23CCA"/>
    <w:rsid w:val="00D249C9"/>
    <w:rsid w:val="00D24FA8"/>
    <w:rsid w:val="00D258C5"/>
    <w:rsid w:val="00D25AEE"/>
    <w:rsid w:val="00D266FF"/>
    <w:rsid w:val="00D273BD"/>
    <w:rsid w:val="00D27D63"/>
    <w:rsid w:val="00D3019E"/>
    <w:rsid w:val="00D30D02"/>
    <w:rsid w:val="00D31AAA"/>
    <w:rsid w:val="00D31E08"/>
    <w:rsid w:val="00D31E29"/>
    <w:rsid w:val="00D320B0"/>
    <w:rsid w:val="00D329AA"/>
    <w:rsid w:val="00D329C7"/>
    <w:rsid w:val="00D32B42"/>
    <w:rsid w:val="00D3369D"/>
    <w:rsid w:val="00D3380B"/>
    <w:rsid w:val="00D33F35"/>
    <w:rsid w:val="00D345B2"/>
    <w:rsid w:val="00D353F2"/>
    <w:rsid w:val="00D35C64"/>
    <w:rsid w:val="00D367B9"/>
    <w:rsid w:val="00D367EF"/>
    <w:rsid w:val="00D36F31"/>
    <w:rsid w:val="00D3744D"/>
    <w:rsid w:val="00D376B9"/>
    <w:rsid w:val="00D37822"/>
    <w:rsid w:val="00D37FC7"/>
    <w:rsid w:val="00D408AF"/>
    <w:rsid w:val="00D40C21"/>
    <w:rsid w:val="00D40DE8"/>
    <w:rsid w:val="00D41A3E"/>
    <w:rsid w:val="00D42B20"/>
    <w:rsid w:val="00D43A6F"/>
    <w:rsid w:val="00D44C5F"/>
    <w:rsid w:val="00D44FF8"/>
    <w:rsid w:val="00D45D04"/>
    <w:rsid w:val="00D45EF2"/>
    <w:rsid w:val="00D475D7"/>
    <w:rsid w:val="00D47782"/>
    <w:rsid w:val="00D4779B"/>
    <w:rsid w:val="00D47BA9"/>
    <w:rsid w:val="00D47DC1"/>
    <w:rsid w:val="00D5059C"/>
    <w:rsid w:val="00D50BE1"/>
    <w:rsid w:val="00D50C5E"/>
    <w:rsid w:val="00D52D0F"/>
    <w:rsid w:val="00D52D59"/>
    <w:rsid w:val="00D5456F"/>
    <w:rsid w:val="00D546C6"/>
    <w:rsid w:val="00D54853"/>
    <w:rsid w:val="00D5492F"/>
    <w:rsid w:val="00D554EA"/>
    <w:rsid w:val="00D558E2"/>
    <w:rsid w:val="00D55DC9"/>
    <w:rsid w:val="00D55FBE"/>
    <w:rsid w:val="00D568E6"/>
    <w:rsid w:val="00D56AE0"/>
    <w:rsid w:val="00D60590"/>
    <w:rsid w:val="00D60D98"/>
    <w:rsid w:val="00D61111"/>
    <w:rsid w:val="00D6121A"/>
    <w:rsid w:val="00D613D8"/>
    <w:rsid w:val="00D61445"/>
    <w:rsid w:val="00D61636"/>
    <w:rsid w:val="00D62205"/>
    <w:rsid w:val="00D631EB"/>
    <w:rsid w:val="00D63226"/>
    <w:rsid w:val="00D6335B"/>
    <w:rsid w:val="00D6394F"/>
    <w:rsid w:val="00D63EDA"/>
    <w:rsid w:val="00D640E2"/>
    <w:rsid w:val="00D642A7"/>
    <w:rsid w:val="00D65705"/>
    <w:rsid w:val="00D65D28"/>
    <w:rsid w:val="00D6648D"/>
    <w:rsid w:val="00D679F0"/>
    <w:rsid w:val="00D67E66"/>
    <w:rsid w:val="00D704B5"/>
    <w:rsid w:val="00D70966"/>
    <w:rsid w:val="00D71910"/>
    <w:rsid w:val="00D72790"/>
    <w:rsid w:val="00D72CEC"/>
    <w:rsid w:val="00D72E87"/>
    <w:rsid w:val="00D72ECF"/>
    <w:rsid w:val="00D7423B"/>
    <w:rsid w:val="00D74729"/>
    <w:rsid w:val="00D74A5B"/>
    <w:rsid w:val="00D74D27"/>
    <w:rsid w:val="00D75324"/>
    <w:rsid w:val="00D755F3"/>
    <w:rsid w:val="00D765D0"/>
    <w:rsid w:val="00D76B94"/>
    <w:rsid w:val="00D76EA1"/>
    <w:rsid w:val="00D76F9B"/>
    <w:rsid w:val="00D7758B"/>
    <w:rsid w:val="00D77BA2"/>
    <w:rsid w:val="00D806F6"/>
    <w:rsid w:val="00D80A63"/>
    <w:rsid w:val="00D81371"/>
    <w:rsid w:val="00D81B32"/>
    <w:rsid w:val="00D81D09"/>
    <w:rsid w:val="00D81D7C"/>
    <w:rsid w:val="00D824CC"/>
    <w:rsid w:val="00D82C88"/>
    <w:rsid w:val="00D850EC"/>
    <w:rsid w:val="00D8511E"/>
    <w:rsid w:val="00D851DE"/>
    <w:rsid w:val="00D85A7F"/>
    <w:rsid w:val="00D8698E"/>
    <w:rsid w:val="00D86C2A"/>
    <w:rsid w:val="00D86F26"/>
    <w:rsid w:val="00D901C2"/>
    <w:rsid w:val="00D91054"/>
    <w:rsid w:val="00D914CB"/>
    <w:rsid w:val="00D91528"/>
    <w:rsid w:val="00D91543"/>
    <w:rsid w:val="00D919B6"/>
    <w:rsid w:val="00D92D6D"/>
    <w:rsid w:val="00D93595"/>
    <w:rsid w:val="00D9376B"/>
    <w:rsid w:val="00D94022"/>
    <w:rsid w:val="00D940B7"/>
    <w:rsid w:val="00D940FE"/>
    <w:rsid w:val="00D946B7"/>
    <w:rsid w:val="00D9551F"/>
    <w:rsid w:val="00D957CD"/>
    <w:rsid w:val="00D96360"/>
    <w:rsid w:val="00D96B5D"/>
    <w:rsid w:val="00D974AE"/>
    <w:rsid w:val="00D9770C"/>
    <w:rsid w:val="00DA0C0F"/>
    <w:rsid w:val="00DA0EB2"/>
    <w:rsid w:val="00DA10CC"/>
    <w:rsid w:val="00DA11E4"/>
    <w:rsid w:val="00DA197A"/>
    <w:rsid w:val="00DA250B"/>
    <w:rsid w:val="00DA3015"/>
    <w:rsid w:val="00DA3203"/>
    <w:rsid w:val="00DA3A25"/>
    <w:rsid w:val="00DA3C08"/>
    <w:rsid w:val="00DA4392"/>
    <w:rsid w:val="00DA4454"/>
    <w:rsid w:val="00DA4FD7"/>
    <w:rsid w:val="00DA56D3"/>
    <w:rsid w:val="00DA6014"/>
    <w:rsid w:val="00DA617C"/>
    <w:rsid w:val="00DA63FA"/>
    <w:rsid w:val="00DA7829"/>
    <w:rsid w:val="00DB00EF"/>
    <w:rsid w:val="00DB0CBD"/>
    <w:rsid w:val="00DB182C"/>
    <w:rsid w:val="00DB1A93"/>
    <w:rsid w:val="00DB1C0B"/>
    <w:rsid w:val="00DB24E1"/>
    <w:rsid w:val="00DB2576"/>
    <w:rsid w:val="00DB2A35"/>
    <w:rsid w:val="00DB2FDD"/>
    <w:rsid w:val="00DB33FD"/>
    <w:rsid w:val="00DB3443"/>
    <w:rsid w:val="00DB373A"/>
    <w:rsid w:val="00DB37E8"/>
    <w:rsid w:val="00DB3D5F"/>
    <w:rsid w:val="00DB4239"/>
    <w:rsid w:val="00DB46F2"/>
    <w:rsid w:val="00DB50CF"/>
    <w:rsid w:val="00DB6B12"/>
    <w:rsid w:val="00DB6D59"/>
    <w:rsid w:val="00DB7784"/>
    <w:rsid w:val="00DC0185"/>
    <w:rsid w:val="00DC08AE"/>
    <w:rsid w:val="00DC1785"/>
    <w:rsid w:val="00DC186B"/>
    <w:rsid w:val="00DC1886"/>
    <w:rsid w:val="00DC1D2E"/>
    <w:rsid w:val="00DC2118"/>
    <w:rsid w:val="00DC2210"/>
    <w:rsid w:val="00DC253C"/>
    <w:rsid w:val="00DC26BE"/>
    <w:rsid w:val="00DC2901"/>
    <w:rsid w:val="00DC2B89"/>
    <w:rsid w:val="00DC3026"/>
    <w:rsid w:val="00DC34A3"/>
    <w:rsid w:val="00DC3F21"/>
    <w:rsid w:val="00DC3F72"/>
    <w:rsid w:val="00DC409E"/>
    <w:rsid w:val="00DC4331"/>
    <w:rsid w:val="00DC58A4"/>
    <w:rsid w:val="00DC59A4"/>
    <w:rsid w:val="00DC5D2E"/>
    <w:rsid w:val="00DC6074"/>
    <w:rsid w:val="00DC637C"/>
    <w:rsid w:val="00DC7381"/>
    <w:rsid w:val="00DC7B1C"/>
    <w:rsid w:val="00DD00D1"/>
    <w:rsid w:val="00DD0EC9"/>
    <w:rsid w:val="00DD2A44"/>
    <w:rsid w:val="00DD2FE7"/>
    <w:rsid w:val="00DD32E2"/>
    <w:rsid w:val="00DD36E9"/>
    <w:rsid w:val="00DD3D5B"/>
    <w:rsid w:val="00DD45D1"/>
    <w:rsid w:val="00DD477D"/>
    <w:rsid w:val="00DD6077"/>
    <w:rsid w:val="00DD6BA9"/>
    <w:rsid w:val="00DD7C0B"/>
    <w:rsid w:val="00DE02FC"/>
    <w:rsid w:val="00DE1E58"/>
    <w:rsid w:val="00DE2C29"/>
    <w:rsid w:val="00DE2EDA"/>
    <w:rsid w:val="00DE2F1D"/>
    <w:rsid w:val="00DE31D3"/>
    <w:rsid w:val="00DE3526"/>
    <w:rsid w:val="00DE4888"/>
    <w:rsid w:val="00DE4C68"/>
    <w:rsid w:val="00DE567A"/>
    <w:rsid w:val="00DE580A"/>
    <w:rsid w:val="00DE601D"/>
    <w:rsid w:val="00DE63EA"/>
    <w:rsid w:val="00DE6445"/>
    <w:rsid w:val="00DE74B8"/>
    <w:rsid w:val="00DE7875"/>
    <w:rsid w:val="00DE7B3E"/>
    <w:rsid w:val="00DE7B97"/>
    <w:rsid w:val="00DE7BC5"/>
    <w:rsid w:val="00DE7CC5"/>
    <w:rsid w:val="00DF03B4"/>
    <w:rsid w:val="00DF107E"/>
    <w:rsid w:val="00DF1A2D"/>
    <w:rsid w:val="00DF1B62"/>
    <w:rsid w:val="00DF23C9"/>
    <w:rsid w:val="00DF2EAD"/>
    <w:rsid w:val="00DF31CC"/>
    <w:rsid w:val="00DF32F4"/>
    <w:rsid w:val="00DF3EDE"/>
    <w:rsid w:val="00DF4102"/>
    <w:rsid w:val="00DF43D1"/>
    <w:rsid w:val="00DF48A6"/>
    <w:rsid w:val="00DF51AB"/>
    <w:rsid w:val="00DF54A6"/>
    <w:rsid w:val="00DF62EC"/>
    <w:rsid w:val="00DF634A"/>
    <w:rsid w:val="00DF6D2B"/>
    <w:rsid w:val="00DF7354"/>
    <w:rsid w:val="00E00031"/>
    <w:rsid w:val="00E003E3"/>
    <w:rsid w:val="00E007A8"/>
    <w:rsid w:val="00E0081B"/>
    <w:rsid w:val="00E01632"/>
    <w:rsid w:val="00E018C0"/>
    <w:rsid w:val="00E021CC"/>
    <w:rsid w:val="00E02254"/>
    <w:rsid w:val="00E024F1"/>
    <w:rsid w:val="00E04177"/>
    <w:rsid w:val="00E0487E"/>
    <w:rsid w:val="00E04A7E"/>
    <w:rsid w:val="00E04E44"/>
    <w:rsid w:val="00E058FD"/>
    <w:rsid w:val="00E05A13"/>
    <w:rsid w:val="00E066CD"/>
    <w:rsid w:val="00E06F8A"/>
    <w:rsid w:val="00E076B8"/>
    <w:rsid w:val="00E07A1F"/>
    <w:rsid w:val="00E104B8"/>
    <w:rsid w:val="00E10506"/>
    <w:rsid w:val="00E10DDF"/>
    <w:rsid w:val="00E114F5"/>
    <w:rsid w:val="00E116E0"/>
    <w:rsid w:val="00E121C3"/>
    <w:rsid w:val="00E12E6C"/>
    <w:rsid w:val="00E133A1"/>
    <w:rsid w:val="00E13AA5"/>
    <w:rsid w:val="00E13B48"/>
    <w:rsid w:val="00E14DF3"/>
    <w:rsid w:val="00E14F2B"/>
    <w:rsid w:val="00E153C6"/>
    <w:rsid w:val="00E155BC"/>
    <w:rsid w:val="00E15A16"/>
    <w:rsid w:val="00E15E2F"/>
    <w:rsid w:val="00E16515"/>
    <w:rsid w:val="00E16BD1"/>
    <w:rsid w:val="00E16E56"/>
    <w:rsid w:val="00E16F74"/>
    <w:rsid w:val="00E20779"/>
    <w:rsid w:val="00E21354"/>
    <w:rsid w:val="00E21FA4"/>
    <w:rsid w:val="00E2285B"/>
    <w:rsid w:val="00E22B7A"/>
    <w:rsid w:val="00E22E5E"/>
    <w:rsid w:val="00E22EAC"/>
    <w:rsid w:val="00E2399D"/>
    <w:rsid w:val="00E23E3A"/>
    <w:rsid w:val="00E23ED5"/>
    <w:rsid w:val="00E24504"/>
    <w:rsid w:val="00E24FF4"/>
    <w:rsid w:val="00E25B04"/>
    <w:rsid w:val="00E25B8E"/>
    <w:rsid w:val="00E25C36"/>
    <w:rsid w:val="00E26324"/>
    <w:rsid w:val="00E266EB"/>
    <w:rsid w:val="00E26A47"/>
    <w:rsid w:val="00E2709A"/>
    <w:rsid w:val="00E273E9"/>
    <w:rsid w:val="00E27DE7"/>
    <w:rsid w:val="00E305A3"/>
    <w:rsid w:val="00E30AF7"/>
    <w:rsid w:val="00E30DA7"/>
    <w:rsid w:val="00E30DD7"/>
    <w:rsid w:val="00E31053"/>
    <w:rsid w:val="00E3209C"/>
    <w:rsid w:val="00E322F2"/>
    <w:rsid w:val="00E325E6"/>
    <w:rsid w:val="00E32736"/>
    <w:rsid w:val="00E33B5E"/>
    <w:rsid w:val="00E33D60"/>
    <w:rsid w:val="00E33E92"/>
    <w:rsid w:val="00E3433A"/>
    <w:rsid w:val="00E3494F"/>
    <w:rsid w:val="00E34C5C"/>
    <w:rsid w:val="00E3516B"/>
    <w:rsid w:val="00E361EC"/>
    <w:rsid w:val="00E36481"/>
    <w:rsid w:val="00E366C5"/>
    <w:rsid w:val="00E36A7A"/>
    <w:rsid w:val="00E37247"/>
    <w:rsid w:val="00E373CB"/>
    <w:rsid w:val="00E377F4"/>
    <w:rsid w:val="00E37866"/>
    <w:rsid w:val="00E423EC"/>
    <w:rsid w:val="00E441A3"/>
    <w:rsid w:val="00E4453E"/>
    <w:rsid w:val="00E44FE4"/>
    <w:rsid w:val="00E45AF2"/>
    <w:rsid w:val="00E45D85"/>
    <w:rsid w:val="00E466BC"/>
    <w:rsid w:val="00E46726"/>
    <w:rsid w:val="00E470ED"/>
    <w:rsid w:val="00E476A3"/>
    <w:rsid w:val="00E4770A"/>
    <w:rsid w:val="00E505B2"/>
    <w:rsid w:val="00E50758"/>
    <w:rsid w:val="00E50A71"/>
    <w:rsid w:val="00E50FFE"/>
    <w:rsid w:val="00E51767"/>
    <w:rsid w:val="00E5180F"/>
    <w:rsid w:val="00E518BC"/>
    <w:rsid w:val="00E51DB8"/>
    <w:rsid w:val="00E52459"/>
    <w:rsid w:val="00E52549"/>
    <w:rsid w:val="00E52637"/>
    <w:rsid w:val="00E534A4"/>
    <w:rsid w:val="00E53A47"/>
    <w:rsid w:val="00E53D0E"/>
    <w:rsid w:val="00E54499"/>
    <w:rsid w:val="00E54CE2"/>
    <w:rsid w:val="00E54CF9"/>
    <w:rsid w:val="00E54E55"/>
    <w:rsid w:val="00E5508B"/>
    <w:rsid w:val="00E556EE"/>
    <w:rsid w:val="00E5634C"/>
    <w:rsid w:val="00E56D3C"/>
    <w:rsid w:val="00E56EC8"/>
    <w:rsid w:val="00E571B4"/>
    <w:rsid w:val="00E57533"/>
    <w:rsid w:val="00E6025D"/>
    <w:rsid w:val="00E60304"/>
    <w:rsid w:val="00E60DC1"/>
    <w:rsid w:val="00E61180"/>
    <w:rsid w:val="00E6191A"/>
    <w:rsid w:val="00E626AE"/>
    <w:rsid w:val="00E630F0"/>
    <w:rsid w:val="00E634A0"/>
    <w:rsid w:val="00E63B7B"/>
    <w:rsid w:val="00E63D98"/>
    <w:rsid w:val="00E65104"/>
    <w:rsid w:val="00E6595F"/>
    <w:rsid w:val="00E6624F"/>
    <w:rsid w:val="00E67766"/>
    <w:rsid w:val="00E67E2F"/>
    <w:rsid w:val="00E7089C"/>
    <w:rsid w:val="00E7115D"/>
    <w:rsid w:val="00E72001"/>
    <w:rsid w:val="00E729D0"/>
    <w:rsid w:val="00E73917"/>
    <w:rsid w:val="00E73A5D"/>
    <w:rsid w:val="00E73E65"/>
    <w:rsid w:val="00E73FB6"/>
    <w:rsid w:val="00E74368"/>
    <w:rsid w:val="00E749BC"/>
    <w:rsid w:val="00E750B0"/>
    <w:rsid w:val="00E75779"/>
    <w:rsid w:val="00E75F3A"/>
    <w:rsid w:val="00E76315"/>
    <w:rsid w:val="00E7646F"/>
    <w:rsid w:val="00E813DC"/>
    <w:rsid w:val="00E81C7C"/>
    <w:rsid w:val="00E826F4"/>
    <w:rsid w:val="00E832C6"/>
    <w:rsid w:val="00E8364C"/>
    <w:rsid w:val="00E8410E"/>
    <w:rsid w:val="00E84E5B"/>
    <w:rsid w:val="00E85594"/>
    <w:rsid w:val="00E85814"/>
    <w:rsid w:val="00E85B11"/>
    <w:rsid w:val="00E85FD5"/>
    <w:rsid w:val="00E86B73"/>
    <w:rsid w:val="00E8779D"/>
    <w:rsid w:val="00E87AEB"/>
    <w:rsid w:val="00E902E3"/>
    <w:rsid w:val="00E90BAF"/>
    <w:rsid w:val="00E90FBA"/>
    <w:rsid w:val="00E91C03"/>
    <w:rsid w:val="00E91EA3"/>
    <w:rsid w:val="00E92BF3"/>
    <w:rsid w:val="00E92D69"/>
    <w:rsid w:val="00E92F65"/>
    <w:rsid w:val="00E93036"/>
    <w:rsid w:val="00E94430"/>
    <w:rsid w:val="00E94F05"/>
    <w:rsid w:val="00E95014"/>
    <w:rsid w:val="00E95108"/>
    <w:rsid w:val="00E95344"/>
    <w:rsid w:val="00E958EF"/>
    <w:rsid w:val="00E95F26"/>
    <w:rsid w:val="00E9627E"/>
    <w:rsid w:val="00E9661C"/>
    <w:rsid w:val="00E96DEA"/>
    <w:rsid w:val="00E96FE7"/>
    <w:rsid w:val="00E97E2A"/>
    <w:rsid w:val="00EA08F4"/>
    <w:rsid w:val="00EA0E26"/>
    <w:rsid w:val="00EA138D"/>
    <w:rsid w:val="00EA15E2"/>
    <w:rsid w:val="00EA26A6"/>
    <w:rsid w:val="00EA281B"/>
    <w:rsid w:val="00EA2FFA"/>
    <w:rsid w:val="00EA312D"/>
    <w:rsid w:val="00EA32B9"/>
    <w:rsid w:val="00EA3911"/>
    <w:rsid w:val="00EA5C1A"/>
    <w:rsid w:val="00EA60F6"/>
    <w:rsid w:val="00EA64EE"/>
    <w:rsid w:val="00EA6A25"/>
    <w:rsid w:val="00EA718A"/>
    <w:rsid w:val="00EB18D7"/>
    <w:rsid w:val="00EB1A4A"/>
    <w:rsid w:val="00EB1A79"/>
    <w:rsid w:val="00EB1AB5"/>
    <w:rsid w:val="00EB35E5"/>
    <w:rsid w:val="00EB3FAF"/>
    <w:rsid w:val="00EB5292"/>
    <w:rsid w:val="00EB5AAB"/>
    <w:rsid w:val="00EB5C2A"/>
    <w:rsid w:val="00EB6C07"/>
    <w:rsid w:val="00EB733C"/>
    <w:rsid w:val="00EB749B"/>
    <w:rsid w:val="00EC02B2"/>
    <w:rsid w:val="00EC19A8"/>
    <w:rsid w:val="00EC1B0B"/>
    <w:rsid w:val="00EC2442"/>
    <w:rsid w:val="00EC26E8"/>
    <w:rsid w:val="00EC31BE"/>
    <w:rsid w:val="00EC3710"/>
    <w:rsid w:val="00EC42D2"/>
    <w:rsid w:val="00EC47A8"/>
    <w:rsid w:val="00EC543C"/>
    <w:rsid w:val="00EC580F"/>
    <w:rsid w:val="00EC61CE"/>
    <w:rsid w:val="00EC62F7"/>
    <w:rsid w:val="00EC6A6B"/>
    <w:rsid w:val="00EC7E11"/>
    <w:rsid w:val="00ED07E0"/>
    <w:rsid w:val="00ED112C"/>
    <w:rsid w:val="00ED13D3"/>
    <w:rsid w:val="00ED145B"/>
    <w:rsid w:val="00ED159B"/>
    <w:rsid w:val="00ED1630"/>
    <w:rsid w:val="00ED1E4E"/>
    <w:rsid w:val="00ED3231"/>
    <w:rsid w:val="00ED3D7F"/>
    <w:rsid w:val="00ED3F83"/>
    <w:rsid w:val="00ED4460"/>
    <w:rsid w:val="00ED53F0"/>
    <w:rsid w:val="00ED5797"/>
    <w:rsid w:val="00ED5F7A"/>
    <w:rsid w:val="00ED66F2"/>
    <w:rsid w:val="00ED6927"/>
    <w:rsid w:val="00ED6DCF"/>
    <w:rsid w:val="00ED747D"/>
    <w:rsid w:val="00EE05C5"/>
    <w:rsid w:val="00EE0CE8"/>
    <w:rsid w:val="00EE1FE7"/>
    <w:rsid w:val="00EE2FEB"/>
    <w:rsid w:val="00EE481A"/>
    <w:rsid w:val="00EE4A18"/>
    <w:rsid w:val="00EE4BE9"/>
    <w:rsid w:val="00EE4DBF"/>
    <w:rsid w:val="00EE5C6B"/>
    <w:rsid w:val="00EE5FB6"/>
    <w:rsid w:val="00EE6737"/>
    <w:rsid w:val="00EE78AA"/>
    <w:rsid w:val="00EF0152"/>
    <w:rsid w:val="00EF0DBC"/>
    <w:rsid w:val="00EF12A2"/>
    <w:rsid w:val="00EF1728"/>
    <w:rsid w:val="00EF1C2B"/>
    <w:rsid w:val="00EF2414"/>
    <w:rsid w:val="00EF248F"/>
    <w:rsid w:val="00EF3176"/>
    <w:rsid w:val="00EF3BFA"/>
    <w:rsid w:val="00EF41DB"/>
    <w:rsid w:val="00EF44A3"/>
    <w:rsid w:val="00EF45C1"/>
    <w:rsid w:val="00EF4B77"/>
    <w:rsid w:val="00EF4BAC"/>
    <w:rsid w:val="00EF5A22"/>
    <w:rsid w:val="00EF66C2"/>
    <w:rsid w:val="00EF6A35"/>
    <w:rsid w:val="00EF6E94"/>
    <w:rsid w:val="00EF701C"/>
    <w:rsid w:val="00EF71A3"/>
    <w:rsid w:val="00EF7452"/>
    <w:rsid w:val="00EF7FA0"/>
    <w:rsid w:val="00F0060E"/>
    <w:rsid w:val="00F00885"/>
    <w:rsid w:val="00F00999"/>
    <w:rsid w:val="00F00F94"/>
    <w:rsid w:val="00F01617"/>
    <w:rsid w:val="00F018BC"/>
    <w:rsid w:val="00F018F2"/>
    <w:rsid w:val="00F02021"/>
    <w:rsid w:val="00F0287F"/>
    <w:rsid w:val="00F047CD"/>
    <w:rsid w:val="00F0596B"/>
    <w:rsid w:val="00F05A07"/>
    <w:rsid w:val="00F06240"/>
    <w:rsid w:val="00F10545"/>
    <w:rsid w:val="00F1067C"/>
    <w:rsid w:val="00F11535"/>
    <w:rsid w:val="00F1177F"/>
    <w:rsid w:val="00F119D7"/>
    <w:rsid w:val="00F12079"/>
    <w:rsid w:val="00F12265"/>
    <w:rsid w:val="00F122D0"/>
    <w:rsid w:val="00F1238E"/>
    <w:rsid w:val="00F12600"/>
    <w:rsid w:val="00F128A0"/>
    <w:rsid w:val="00F12CD9"/>
    <w:rsid w:val="00F139DA"/>
    <w:rsid w:val="00F13CF0"/>
    <w:rsid w:val="00F140F8"/>
    <w:rsid w:val="00F146A3"/>
    <w:rsid w:val="00F15007"/>
    <w:rsid w:val="00F163D5"/>
    <w:rsid w:val="00F1643E"/>
    <w:rsid w:val="00F16EC6"/>
    <w:rsid w:val="00F172F8"/>
    <w:rsid w:val="00F17491"/>
    <w:rsid w:val="00F175DB"/>
    <w:rsid w:val="00F17CCD"/>
    <w:rsid w:val="00F17D27"/>
    <w:rsid w:val="00F2004F"/>
    <w:rsid w:val="00F201B4"/>
    <w:rsid w:val="00F20205"/>
    <w:rsid w:val="00F20B57"/>
    <w:rsid w:val="00F2177F"/>
    <w:rsid w:val="00F21B40"/>
    <w:rsid w:val="00F21CD1"/>
    <w:rsid w:val="00F21EE5"/>
    <w:rsid w:val="00F22EBB"/>
    <w:rsid w:val="00F259D3"/>
    <w:rsid w:val="00F2684D"/>
    <w:rsid w:val="00F27E1B"/>
    <w:rsid w:val="00F30334"/>
    <w:rsid w:val="00F307BA"/>
    <w:rsid w:val="00F31300"/>
    <w:rsid w:val="00F31515"/>
    <w:rsid w:val="00F317D2"/>
    <w:rsid w:val="00F31D65"/>
    <w:rsid w:val="00F33348"/>
    <w:rsid w:val="00F33399"/>
    <w:rsid w:val="00F33F2C"/>
    <w:rsid w:val="00F34108"/>
    <w:rsid w:val="00F3418D"/>
    <w:rsid w:val="00F342E5"/>
    <w:rsid w:val="00F3439E"/>
    <w:rsid w:val="00F34757"/>
    <w:rsid w:val="00F349E3"/>
    <w:rsid w:val="00F34C67"/>
    <w:rsid w:val="00F35B17"/>
    <w:rsid w:val="00F3706E"/>
    <w:rsid w:val="00F371D3"/>
    <w:rsid w:val="00F372DE"/>
    <w:rsid w:val="00F41C49"/>
    <w:rsid w:val="00F41E11"/>
    <w:rsid w:val="00F4212A"/>
    <w:rsid w:val="00F421E3"/>
    <w:rsid w:val="00F4233E"/>
    <w:rsid w:val="00F428A4"/>
    <w:rsid w:val="00F4428F"/>
    <w:rsid w:val="00F44B3E"/>
    <w:rsid w:val="00F45355"/>
    <w:rsid w:val="00F45839"/>
    <w:rsid w:val="00F45E39"/>
    <w:rsid w:val="00F4657F"/>
    <w:rsid w:val="00F468FB"/>
    <w:rsid w:val="00F469A3"/>
    <w:rsid w:val="00F46E3C"/>
    <w:rsid w:val="00F4701C"/>
    <w:rsid w:val="00F47299"/>
    <w:rsid w:val="00F47959"/>
    <w:rsid w:val="00F479B1"/>
    <w:rsid w:val="00F47AE1"/>
    <w:rsid w:val="00F50053"/>
    <w:rsid w:val="00F5061B"/>
    <w:rsid w:val="00F50641"/>
    <w:rsid w:val="00F5106A"/>
    <w:rsid w:val="00F53107"/>
    <w:rsid w:val="00F536C2"/>
    <w:rsid w:val="00F540D7"/>
    <w:rsid w:val="00F5480F"/>
    <w:rsid w:val="00F5484B"/>
    <w:rsid w:val="00F550E8"/>
    <w:rsid w:val="00F5532E"/>
    <w:rsid w:val="00F555D0"/>
    <w:rsid w:val="00F55AAB"/>
    <w:rsid w:val="00F55C08"/>
    <w:rsid w:val="00F5666D"/>
    <w:rsid w:val="00F56BDE"/>
    <w:rsid w:val="00F56D8F"/>
    <w:rsid w:val="00F56E5E"/>
    <w:rsid w:val="00F56F9A"/>
    <w:rsid w:val="00F57478"/>
    <w:rsid w:val="00F57640"/>
    <w:rsid w:val="00F57B9C"/>
    <w:rsid w:val="00F60FD1"/>
    <w:rsid w:val="00F61846"/>
    <w:rsid w:val="00F620D5"/>
    <w:rsid w:val="00F62B46"/>
    <w:rsid w:val="00F6315A"/>
    <w:rsid w:val="00F63903"/>
    <w:rsid w:val="00F6400E"/>
    <w:rsid w:val="00F6443E"/>
    <w:rsid w:val="00F64685"/>
    <w:rsid w:val="00F647AE"/>
    <w:rsid w:val="00F64C8F"/>
    <w:rsid w:val="00F64EC2"/>
    <w:rsid w:val="00F6522C"/>
    <w:rsid w:val="00F66574"/>
    <w:rsid w:val="00F66577"/>
    <w:rsid w:val="00F67C4A"/>
    <w:rsid w:val="00F67EE0"/>
    <w:rsid w:val="00F700D2"/>
    <w:rsid w:val="00F7019C"/>
    <w:rsid w:val="00F70468"/>
    <w:rsid w:val="00F706E0"/>
    <w:rsid w:val="00F708CA"/>
    <w:rsid w:val="00F709B2"/>
    <w:rsid w:val="00F709CF"/>
    <w:rsid w:val="00F713D4"/>
    <w:rsid w:val="00F715D2"/>
    <w:rsid w:val="00F7171D"/>
    <w:rsid w:val="00F71A37"/>
    <w:rsid w:val="00F71A53"/>
    <w:rsid w:val="00F71FB6"/>
    <w:rsid w:val="00F7278E"/>
    <w:rsid w:val="00F73129"/>
    <w:rsid w:val="00F741CD"/>
    <w:rsid w:val="00F74428"/>
    <w:rsid w:val="00F74A37"/>
    <w:rsid w:val="00F754A0"/>
    <w:rsid w:val="00F7550F"/>
    <w:rsid w:val="00F75566"/>
    <w:rsid w:val="00F75C68"/>
    <w:rsid w:val="00F75EBE"/>
    <w:rsid w:val="00F7631F"/>
    <w:rsid w:val="00F76C6B"/>
    <w:rsid w:val="00F76E16"/>
    <w:rsid w:val="00F779B5"/>
    <w:rsid w:val="00F77D3B"/>
    <w:rsid w:val="00F77EF5"/>
    <w:rsid w:val="00F80228"/>
    <w:rsid w:val="00F8075A"/>
    <w:rsid w:val="00F8078C"/>
    <w:rsid w:val="00F8166B"/>
    <w:rsid w:val="00F816AA"/>
    <w:rsid w:val="00F81E5C"/>
    <w:rsid w:val="00F82C29"/>
    <w:rsid w:val="00F82DF2"/>
    <w:rsid w:val="00F83E09"/>
    <w:rsid w:val="00F842B7"/>
    <w:rsid w:val="00F845F3"/>
    <w:rsid w:val="00F85D71"/>
    <w:rsid w:val="00F86466"/>
    <w:rsid w:val="00F865C0"/>
    <w:rsid w:val="00F86A94"/>
    <w:rsid w:val="00F86A95"/>
    <w:rsid w:val="00F86D4A"/>
    <w:rsid w:val="00F872E3"/>
    <w:rsid w:val="00F90BDA"/>
    <w:rsid w:val="00F90E59"/>
    <w:rsid w:val="00F91118"/>
    <w:rsid w:val="00F91E6C"/>
    <w:rsid w:val="00F92310"/>
    <w:rsid w:val="00F923B4"/>
    <w:rsid w:val="00F92689"/>
    <w:rsid w:val="00F92703"/>
    <w:rsid w:val="00F936AB"/>
    <w:rsid w:val="00F938FD"/>
    <w:rsid w:val="00F941F5"/>
    <w:rsid w:val="00F94D02"/>
    <w:rsid w:val="00F94D65"/>
    <w:rsid w:val="00F9502D"/>
    <w:rsid w:val="00F9592F"/>
    <w:rsid w:val="00F95BBF"/>
    <w:rsid w:val="00F95C4C"/>
    <w:rsid w:val="00F975C6"/>
    <w:rsid w:val="00F97687"/>
    <w:rsid w:val="00F9768E"/>
    <w:rsid w:val="00F97B7E"/>
    <w:rsid w:val="00F97C25"/>
    <w:rsid w:val="00FA02DA"/>
    <w:rsid w:val="00FA0606"/>
    <w:rsid w:val="00FA0DF8"/>
    <w:rsid w:val="00FA13EE"/>
    <w:rsid w:val="00FA24E6"/>
    <w:rsid w:val="00FA3158"/>
    <w:rsid w:val="00FA3D04"/>
    <w:rsid w:val="00FA41EC"/>
    <w:rsid w:val="00FA4F1E"/>
    <w:rsid w:val="00FA5E4D"/>
    <w:rsid w:val="00FA74D0"/>
    <w:rsid w:val="00FB013E"/>
    <w:rsid w:val="00FB0381"/>
    <w:rsid w:val="00FB0431"/>
    <w:rsid w:val="00FB0DC6"/>
    <w:rsid w:val="00FB0E79"/>
    <w:rsid w:val="00FB1434"/>
    <w:rsid w:val="00FB23F4"/>
    <w:rsid w:val="00FB285A"/>
    <w:rsid w:val="00FB2AF2"/>
    <w:rsid w:val="00FB331D"/>
    <w:rsid w:val="00FB371C"/>
    <w:rsid w:val="00FB4229"/>
    <w:rsid w:val="00FB4DDC"/>
    <w:rsid w:val="00FB54C5"/>
    <w:rsid w:val="00FB5ABE"/>
    <w:rsid w:val="00FB5DCB"/>
    <w:rsid w:val="00FB6740"/>
    <w:rsid w:val="00FB6CD0"/>
    <w:rsid w:val="00FB6D77"/>
    <w:rsid w:val="00FB77B2"/>
    <w:rsid w:val="00FC0082"/>
    <w:rsid w:val="00FC0954"/>
    <w:rsid w:val="00FC0E47"/>
    <w:rsid w:val="00FC13A3"/>
    <w:rsid w:val="00FC1B38"/>
    <w:rsid w:val="00FC1BD0"/>
    <w:rsid w:val="00FC2183"/>
    <w:rsid w:val="00FC3268"/>
    <w:rsid w:val="00FC39E3"/>
    <w:rsid w:val="00FC4009"/>
    <w:rsid w:val="00FC4DB9"/>
    <w:rsid w:val="00FC5487"/>
    <w:rsid w:val="00FC570B"/>
    <w:rsid w:val="00FC5D09"/>
    <w:rsid w:val="00FC5D1E"/>
    <w:rsid w:val="00FC6E77"/>
    <w:rsid w:val="00FC7E7E"/>
    <w:rsid w:val="00FC7F2D"/>
    <w:rsid w:val="00FD02EC"/>
    <w:rsid w:val="00FD1249"/>
    <w:rsid w:val="00FD1406"/>
    <w:rsid w:val="00FD1D07"/>
    <w:rsid w:val="00FD228B"/>
    <w:rsid w:val="00FD2538"/>
    <w:rsid w:val="00FD26AF"/>
    <w:rsid w:val="00FD32B3"/>
    <w:rsid w:val="00FD359D"/>
    <w:rsid w:val="00FD446D"/>
    <w:rsid w:val="00FD5A43"/>
    <w:rsid w:val="00FD5A57"/>
    <w:rsid w:val="00FD5AF5"/>
    <w:rsid w:val="00FD600B"/>
    <w:rsid w:val="00FD7BFB"/>
    <w:rsid w:val="00FD7E1F"/>
    <w:rsid w:val="00FE0111"/>
    <w:rsid w:val="00FE025C"/>
    <w:rsid w:val="00FE1345"/>
    <w:rsid w:val="00FE147B"/>
    <w:rsid w:val="00FE1AA7"/>
    <w:rsid w:val="00FE2DEA"/>
    <w:rsid w:val="00FE34AB"/>
    <w:rsid w:val="00FE37A1"/>
    <w:rsid w:val="00FE38B8"/>
    <w:rsid w:val="00FE4048"/>
    <w:rsid w:val="00FE4375"/>
    <w:rsid w:val="00FE4C7A"/>
    <w:rsid w:val="00FE4ECC"/>
    <w:rsid w:val="00FE6B91"/>
    <w:rsid w:val="00FE710F"/>
    <w:rsid w:val="00FE73A1"/>
    <w:rsid w:val="00FF0D76"/>
    <w:rsid w:val="00FF1024"/>
    <w:rsid w:val="00FF18CF"/>
    <w:rsid w:val="00FF1931"/>
    <w:rsid w:val="00FF1DCF"/>
    <w:rsid w:val="00FF2678"/>
    <w:rsid w:val="00FF2701"/>
    <w:rsid w:val="00FF2D1D"/>
    <w:rsid w:val="00FF319D"/>
    <w:rsid w:val="00FF3380"/>
    <w:rsid w:val="00FF3394"/>
    <w:rsid w:val="00FF35E2"/>
    <w:rsid w:val="00FF3958"/>
    <w:rsid w:val="00FF3B97"/>
    <w:rsid w:val="00FF40D2"/>
    <w:rsid w:val="00FF421C"/>
    <w:rsid w:val="00FF4605"/>
    <w:rsid w:val="00FF4A19"/>
    <w:rsid w:val="00FF54D8"/>
    <w:rsid w:val="00FF62B3"/>
    <w:rsid w:val="00FF67B9"/>
    <w:rsid w:val="00FF6CDD"/>
    <w:rsid w:val="00FF6CEB"/>
    <w:rsid w:val="00FF6DDA"/>
    <w:rsid w:val="00FF71DE"/>
    <w:rsid w:val="00FF75EE"/>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49E6F84E"/>
  <w15:docId w15:val="{51D4E870-5A53-4711-8836-CD2C1D97D6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ru-RU" w:eastAsia="ru-RU" w:bidi="ar-SA"/>
      </w:rPr>
    </w:rPrDefault>
    <w:pPrDefault/>
  </w:docDefaults>
  <w:latentStyles w:defLockedState="0" w:defUIPriority="0" w:defSemiHidden="0" w:defUnhideWhenUsed="0" w:defQFormat="0" w:count="376">
    <w:lsdException w:name="Normal" w:qFormat="1"/>
    <w:lsdException w:name="heading 1"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iPriority="99" w:unhideWhenUsed="1"/>
    <w:lsdException w:name="index 2" w:semiHidden="1" w:uiPriority="99"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99" w:unhideWhenUsed="1"/>
    <w:lsdException w:name="header" w:semiHidden="1" w:uiPriority="99" w:unhideWhenUsed="1" w:qFormat="1"/>
    <w:lsdException w:name="footer" w:semiHidden="1" w:uiPriority="99" w:unhideWhenUsed="1"/>
    <w:lsdException w:name="index heading" w:semiHidden="1" w:unhideWhenUsed="1"/>
    <w:lsdException w:name="caption" w:semiHidden="1" w:uiPriority="35" w:unhideWhenUsed="1" w:qFormat="1"/>
    <w:lsdException w:name="table of figures" w:semiHidden="1" w:uiPriority="99"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99" w:unhideWhenUsed="1"/>
    <w:lsdException w:name="line number" w:semiHidden="1" w:unhideWhenUsed="1"/>
    <w:lsdException w:name="page number" w:semiHidden="1" w:unhideWhenUsed="1"/>
    <w:lsdException w:name="endnote reference" w:semiHidden="1" w:unhideWhenUsed="1"/>
    <w:lsdException w:name="endnote text" w:semiHidden="1" w:uiPriority="99" w:unhideWhenUsed="1"/>
    <w:lsdException w:name="table of authorities" w:semiHidden="1" w:unhideWhenUsed="1"/>
    <w:lsdException w:name="macro" w:semiHidden="1" w:uiPriority="99" w:unhideWhenUsed="1"/>
    <w:lsdException w:name="toa heading" w:semiHidden="1" w:unhideWhenUsed="1"/>
    <w:lsdException w:name="List" w:semiHidden="1" w:uiPriority="99" w:unhideWhenUsed="1"/>
    <w:lsdException w:name="List Bullet" w:semiHidden="1" w:uiPriority="99" w:unhideWhenUsed="1" w:qFormat="1"/>
    <w:lsdException w:name="List Number" w:uiPriority="99" w:qFormat="1"/>
    <w:lsdException w:name="List 2" w:semiHidden="1" w:uiPriority="99" w:unhideWhenUsed="1"/>
    <w:lsdException w:name="List 3" w:semiHidden="1" w:uiPriority="99" w:unhideWhenUsed="1"/>
    <w:lsdException w:name="List 4" w:semiHidden="1" w:unhideWhenUsed="1"/>
    <w:lsdException w:name="List 5" w:semiHidden="1" w:unhideWhenUsed="1"/>
    <w:lsdException w:name="List Bullet 2" w:semiHidden="1" w:uiPriority="99" w:unhideWhenUsed="1"/>
    <w:lsdException w:name="List Bullet 3" w:semiHidden="1" w:uiPriority="99" w:unhideWhenUsed="1"/>
    <w:lsdException w:name="List Bullet 4" w:semiHidden="1" w:unhideWhenUsed="1"/>
    <w:lsdException w:name="List Bullet 5" w:semiHidden="1" w:unhideWhenUsed="1"/>
    <w:lsdException w:name="List Number 2" w:semiHidden="1" w:uiPriority="99" w:unhideWhenUsed="1"/>
    <w:lsdException w:name="List Number 3" w:semiHidden="1" w:uiPriority="99"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99" w:unhideWhenUsed="1"/>
    <w:lsdException w:name="Body Text Indent" w:semiHidden="1" w:unhideWhenUsed="1"/>
    <w:lsdException w:name="List Continue" w:semiHidden="1" w:uiPriority="99" w:unhideWhenUsed="1"/>
    <w:lsdException w:name="List Continue 2" w:semiHidden="1" w:uiPriority="99" w:unhideWhenUsed="1"/>
    <w:lsdException w:name="List Continue 3" w:semiHidden="1" w:uiPriority="99"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Body Text First Indent 2" w:semiHidden="1" w:unhideWhenUsed="1"/>
    <w:lsdException w:name="Note Heading" w:semiHidden="1" w:unhideWhenUsed="1"/>
    <w:lsdException w:name="Body Text 2" w:semiHidden="1" w:uiPriority="99" w:unhideWhenUsed="1"/>
    <w:lsdException w:name="Body Text 3" w:semiHidden="1" w:uiPriority="99"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iPriority="99" w:unhideWhenUsed="1"/>
    <w:lsdException w:name="Strong" w:uiPriority="22" w:qFormat="1"/>
    <w:lsdException w:name="Emphasis" w:uiPriority="20" w:qFormat="1"/>
    <w:lsdException w:name="Document Map" w:semiHidden="1" w:uiPriority="99"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iPriority="99"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99"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Grid" w:uiPriority="39" w:qFormat="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1">
    <w:name w:val="Normal"/>
    <w:qFormat/>
    <w:rsid w:val="0011788C"/>
    <w:pPr>
      <w:widowControl w:val="0"/>
      <w:spacing w:before="120" w:after="80" w:line="276" w:lineRule="auto"/>
      <w:ind w:firstLine="709"/>
      <w:jc w:val="both"/>
    </w:pPr>
    <w:rPr>
      <w:sz w:val="24"/>
      <w:lang w:eastAsia="en-US"/>
    </w:rPr>
  </w:style>
  <w:style w:type="paragraph" w:styleId="11">
    <w:name w:val="heading 1"/>
    <w:basedOn w:val="a2"/>
    <w:next w:val="a2"/>
    <w:link w:val="12"/>
    <w:qFormat/>
    <w:rsid w:val="00981344"/>
    <w:pPr>
      <w:keepNext/>
      <w:keepLines/>
      <w:pageBreakBefore/>
      <w:numPr>
        <w:numId w:val="4"/>
      </w:numPr>
      <w:suppressAutoHyphens/>
      <w:spacing w:before="360"/>
      <w:ind w:right="284"/>
      <w:outlineLvl w:val="0"/>
    </w:pPr>
    <w:rPr>
      <w:b/>
      <w:sz w:val="30"/>
    </w:rPr>
  </w:style>
  <w:style w:type="paragraph" w:styleId="2">
    <w:name w:val="heading 2"/>
    <w:basedOn w:val="a2"/>
    <w:next w:val="a2"/>
    <w:link w:val="20"/>
    <w:uiPriority w:val="9"/>
    <w:qFormat/>
    <w:rsid w:val="008405DA"/>
    <w:pPr>
      <w:keepNext/>
      <w:keepLines/>
      <w:numPr>
        <w:ilvl w:val="1"/>
        <w:numId w:val="4"/>
      </w:numPr>
      <w:tabs>
        <w:tab w:val="left" w:pos="1418"/>
      </w:tabs>
      <w:suppressAutoHyphens/>
      <w:spacing w:before="360" w:after="240" w:line="276" w:lineRule="auto"/>
      <w:ind w:left="709" w:right="284" w:firstLine="0"/>
      <w:outlineLvl w:val="1"/>
    </w:pPr>
    <w:rPr>
      <w:b/>
      <w:sz w:val="26"/>
    </w:rPr>
  </w:style>
  <w:style w:type="paragraph" w:styleId="3">
    <w:name w:val="heading 3"/>
    <w:basedOn w:val="a2"/>
    <w:next w:val="a1"/>
    <w:link w:val="30"/>
    <w:uiPriority w:val="9"/>
    <w:qFormat/>
    <w:rsid w:val="00BF76CC"/>
    <w:pPr>
      <w:keepNext/>
      <w:keepLines/>
      <w:numPr>
        <w:ilvl w:val="2"/>
        <w:numId w:val="4"/>
      </w:numPr>
      <w:tabs>
        <w:tab w:val="left" w:pos="1560"/>
      </w:tabs>
      <w:suppressAutoHyphens/>
      <w:spacing w:before="360"/>
      <w:ind w:left="709" w:right="284" w:firstLine="0"/>
      <w:outlineLvl w:val="2"/>
    </w:pPr>
    <w:rPr>
      <w:b/>
    </w:rPr>
  </w:style>
  <w:style w:type="paragraph" w:styleId="4">
    <w:name w:val="heading 4"/>
    <w:basedOn w:val="a1"/>
    <w:next w:val="a1"/>
    <w:link w:val="40"/>
    <w:uiPriority w:val="9"/>
    <w:qFormat/>
    <w:rsid w:val="008C60A2"/>
    <w:pPr>
      <w:keepNext/>
      <w:keepLines/>
      <w:widowControl/>
      <w:numPr>
        <w:ilvl w:val="3"/>
        <w:numId w:val="4"/>
      </w:numPr>
      <w:tabs>
        <w:tab w:val="left" w:pos="1560"/>
      </w:tabs>
      <w:suppressAutoHyphens/>
      <w:spacing w:before="240" w:after="120"/>
      <w:ind w:left="709" w:right="284" w:firstLine="0"/>
      <w:outlineLvl w:val="3"/>
    </w:pPr>
    <w:rPr>
      <w:b/>
      <w:i/>
    </w:rPr>
  </w:style>
  <w:style w:type="paragraph" w:styleId="5">
    <w:name w:val="heading 5"/>
    <w:basedOn w:val="a1"/>
    <w:next w:val="a1"/>
    <w:link w:val="50"/>
    <w:uiPriority w:val="9"/>
    <w:qFormat/>
    <w:rsid w:val="004A4470"/>
    <w:pPr>
      <w:keepNext/>
      <w:keepLines/>
      <w:widowControl/>
      <w:numPr>
        <w:ilvl w:val="4"/>
        <w:numId w:val="4"/>
      </w:numPr>
      <w:tabs>
        <w:tab w:val="left" w:pos="1701"/>
      </w:tabs>
      <w:suppressAutoHyphens/>
      <w:spacing w:before="240" w:after="120"/>
      <w:ind w:left="1701" w:hanging="992"/>
      <w:outlineLvl w:val="4"/>
    </w:pPr>
    <w:rPr>
      <w:b/>
      <w:sz w:val="23"/>
    </w:rPr>
  </w:style>
  <w:style w:type="paragraph" w:styleId="6">
    <w:name w:val="heading 6"/>
    <w:basedOn w:val="a1"/>
    <w:next w:val="a1"/>
    <w:link w:val="60"/>
    <w:uiPriority w:val="9"/>
    <w:qFormat/>
    <w:rsid w:val="00864AF7"/>
    <w:pPr>
      <w:keepNext/>
      <w:keepLines/>
      <w:widowControl/>
      <w:suppressAutoHyphens/>
      <w:spacing w:before="240" w:after="60"/>
      <w:ind w:left="709" w:right="284"/>
      <w:outlineLvl w:val="5"/>
    </w:pPr>
    <w:rPr>
      <w:b/>
      <w:szCs w:val="24"/>
    </w:rPr>
  </w:style>
  <w:style w:type="paragraph" w:styleId="7">
    <w:name w:val="heading 7"/>
    <w:basedOn w:val="a1"/>
    <w:next w:val="a1"/>
    <w:link w:val="70"/>
    <w:uiPriority w:val="9"/>
    <w:qFormat/>
    <w:rsid w:val="00DB6B12"/>
    <w:pPr>
      <w:spacing w:before="240" w:after="60"/>
      <w:outlineLvl w:val="6"/>
    </w:pPr>
    <w:rPr>
      <w:rFonts w:ascii="Arial" w:hAnsi="Arial" w:cs="Arial"/>
      <w:b/>
      <w:szCs w:val="24"/>
    </w:rPr>
  </w:style>
  <w:style w:type="paragraph" w:styleId="8">
    <w:name w:val="heading 8"/>
    <w:basedOn w:val="a1"/>
    <w:next w:val="a1"/>
    <w:link w:val="80"/>
    <w:uiPriority w:val="9"/>
    <w:qFormat/>
    <w:rsid w:val="00DB6B12"/>
    <w:pPr>
      <w:outlineLvl w:val="7"/>
    </w:pPr>
    <w:rPr>
      <w:i/>
    </w:rPr>
  </w:style>
  <w:style w:type="paragraph" w:styleId="9">
    <w:name w:val="heading 9"/>
    <w:basedOn w:val="a1"/>
    <w:next w:val="a1"/>
    <w:link w:val="90"/>
    <w:uiPriority w:val="9"/>
    <w:qFormat/>
    <w:rsid w:val="00DB6B12"/>
    <w:pPr>
      <w:outlineLvl w:val="8"/>
    </w:pPr>
    <w:rPr>
      <w:i/>
    </w:rPr>
  </w:style>
  <w:style w:type="character" w:default="1" w:styleId="a3">
    <w:name w:val="Default Paragraph Font"/>
    <w:uiPriority w:val="1"/>
    <w:semiHidden/>
    <w:unhideWhenUsed/>
  </w:style>
  <w:style w:type="table" w:default="1" w:styleId="a4">
    <w:name w:val="Normal Table"/>
    <w:uiPriority w:val="99"/>
    <w:unhideWhenUsed/>
    <w:tblPr>
      <w:tblInd w:w="0" w:type="dxa"/>
      <w:tblCellMar>
        <w:top w:w="0" w:type="dxa"/>
        <w:left w:w="108" w:type="dxa"/>
        <w:bottom w:w="0" w:type="dxa"/>
        <w:right w:w="108" w:type="dxa"/>
      </w:tblCellMar>
    </w:tblPr>
  </w:style>
  <w:style w:type="numbering" w:default="1" w:styleId="a5">
    <w:name w:val="No List"/>
    <w:uiPriority w:val="99"/>
    <w:semiHidden/>
    <w:unhideWhenUsed/>
  </w:style>
  <w:style w:type="paragraph" w:styleId="a6">
    <w:name w:val="annotation subject"/>
    <w:basedOn w:val="a7"/>
    <w:next w:val="a7"/>
    <w:link w:val="a8"/>
    <w:uiPriority w:val="99"/>
    <w:semiHidden/>
    <w:unhideWhenUsed/>
    <w:rsid w:val="00F92703"/>
    <w:rPr>
      <w:rFonts w:ascii="Times New Roman" w:hAnsi="Times New Roman"/>
      <w:b/>
      <w:bCs/>
    </w:rPr>
  </w:style>
  <w:style w:type="paragraph" w:styleId="a9">
    <w:name w:val="footer"/>
    <w:basedOn w:val="a1"/>
    <w:link w:val="aa"/>
    <w:uiPriority w:val="99"/>
    <w:unhideWhenUsed/>
    <w:rsid w:val="00426637"/>
    <w:pPr>
      <w:tabs>
        <w:tab w:val="center" w:pos="4677"/>
        <w:tab w:val="right" w:pos="9355"/>
      </w:tabs>
      <w:jc w:val="center"/>
    </w:pPr>
  </w:style>
  <w:style w:type="paragraph" w:customStyle="1" w:styleId="0">
    <w:name w:val="Титульный0"/>
    <w:basedOn w:val="a1"/>
    <w:qFormat/>
    <w:rsid w:val="004E30FF"/>
    <w:pPr>
      <w:jc w:val="center"/>
    </w:pPr>
    <w:rPr>
      <w:szCs w:val="28"/>
    </w:rPr>
  </w:style>
  <w:style w:type="character" w:customStyle="1" w:styleId="12">
    <w:name w:val="Заголовок 1 Знак"/>
    <w:link w:val="11"/>
    <w:rsid w:val="00981344"/>
    <w:rPr>
      <w:b/>
      <w:snapToGrid w:val="0"/>
      <w:sz w:val="30"/>
      <w:szCs w:val="24"/>
    </w:rPr>
  </w:style>
  <w:style w:type="paragraph" w:styleId="ab">
    <w:name w:val="Normal Indent"/>
    <w:basedOn w:val="a1"/>
    <w:semiHidden/>
    <w:pPr>
      <w:ind w:left="708"/>
    </w:pPr>
  </w:style>
  <w:style w:type="character" w:styleId="ac">
    <w:name w:val="Hyperlink"/>
    <w:uiPriority w:val="99"/>
    <w:unhideWhenUsed/>
    <w:rsid w:val="00DB6B12"/>
    <w:rPr>
      <w:color w:val="0000FF"/>
      <w:u w:val="single"/>
    </w:rPr>
  </w:style>
  <w:style w:type="paragraph" w:styleId="a7">
    <w:name w:val="annotation text"/>
    <w:basedOn w:val="a1"/>
    <w:link w:val="ad"/>
    <w:uiPriority w:val="99"/>
    <w:unhideWhenUsed/>
    <w:rsid w:val="001670FF"/>
    <w:rPr>
      <w:rFonts w:ascii="Arial" w:hAnsi="Arial"/>
      <w:sz w:val="20"/>
    </w:rPr>
  </w:style>
  <w:style w:type="paragraph" w:styleId="ae">
    <w:name w:val="Note Heading"/>
    <w:basedOn w:val="a1"/>
    <w:next w:val="a1"/>
    <w:semiHidden/>
  </w:style>
  <w:style w:type="character" w:styleId="HTML">
    <w:name w:val="HTML Keyboard"/>
    <w:semiHidden/>
    <w:rPr>
      <w:rFonts w:ascii="Courier New" w:hAnsi="Courier New" w:cs="Courier New"/>
      <w:sz w:val="20"/>
      <w:szCs w:val="20"/>
    </w:rPr>
  </w:style>
  <w:style w:type="character" w:styleId="HTML0">
    <w:name w:val="HTML Code"/>
    <w:uiPriority w:val="99"/>
    <w:semiHidden/>
    <w:rPr>
      <w:rFonts w:ascii="Courier New" w:hAnsi="Courier New" w:cs="Courier New"/>
      <w:sz w:val="20"/>
      <w:szCs w:val="20"/>
    </w:rPr>
  </w:style>
  <w:style w:type="character" w:customStyle="1" w:styleId="ad">
    <w:name w:val="Текст примечания Знак"/>
    <w:basedOn w:val="a3"/>
    <w:link w:val="a7"/>
    <w:uiPriority w:val="99"/>
    <w:rsid w:val="001670FF"/>
    <w:rPr>
      <w:rFonts w:ascii="Arial" w:hAnsi="Arial"/>
      <w:lang w:eastAsia="en-US"/>
    </w:rPr>
  </w:style>
  <w:style w:type="paragraph" w:styleId="af">
    <w:name w:val="Body Text First Indent"/>
    <w:basedOn w:val="a1"/>
    <w:semiHidden/>
    <w:rsid w:val="008B7374"/>
    <w:pPr>
      <w:spacing w:after="120"/>
      <w:ind w:firstLine="210"/>
    </w:pPr>
    <w:rPr>
      <w:rFonts w:ascii="Garamond" w:hAnsi="Garamond"/>
      <w:szCs w:val="22"/>
    </w:rPr>
  </w:style>
  <w:style w:type="character" w:customStyle="1" w:styleId="a8">
    <w:name w:val="Тема примечания Знак"/>
    <w:basedOn w:val="ad"/>
    <w:link w:val="a6"/>
    <w:uiPriority w:val="99"/>
    <w:semiHidden/>
    <w:rsid w:val="00F92703"/>
    <w:rPr>
      <w:rFonts w:ascii="Arial" w:hAnsi="Arial"/>
      <w:b/>
      <w:bCs/>
      <w:lang w:eastAsia="en-US"/>
    </w:rPr>
  </w:style>
  <w:style w:type="paragraph" w:styleId="13">
    <w:name w:val="toc 1"/>
    <w:basedOn w:val="a1"/>
    <w:next w:val="a1"/>
    <w:uiPriority w:val="39"/>
    <w:unhideWhenUsed/>
    <w:rsid w:val="00C92856"/>
    <w:pPr>
      <w:tabs>
        <w:tab w:val="left" w:pos="426"/>
        <w:tab w:val="right" w:leader="dot" w:pos="9923"/>
      </w:tabs>
      <w:spacing w:before="160" w:after="120"/>
      <w:ind w:firstLine="0"/>
    </w:pPr>
    <w:rPr>
      <w:caps/>
      <w:noProof/>
    </w:rPr>
  </w:style>
  <w:style w:type="character" w:styleId="af0">
    <w:name w:val="line number"/>
    <w:basedOn w:val="a3"/>
    <w:semiHidden/>
  </w:style>
  <w:style w:type="paragraph" w:styleId="21">
    <w:name w:val="toc 2"/>
    <w:basedOn w:val="a1"/>
    <w:next w:val="a1"/>
    <w:uiPriority w:val="39"/>
    <w:unhideWhenUsed/>
    <w:rsid w:val="00711680"/>
    <w:pPr>
      <w:tabs>
        <w:tab w:val="left" w:pos="709"/>
        <w:tab w:val="left" w:pos="1701"/>
        <w:tab w:val="right" w:leader="dot" w:pos="9923"/>
      </w:tabs>
      <w:spacing w:before="60" w:after="60"/>
      <w:ind w:left="709" w:hanging="709"/>
    </w:pPr>
    <w:rPr>
      <w:noProof/>
    </w:rPr>
  </w:style>
  <w:style w:type="paragraph" w:styleId="31">
    <w:name w:val="toc 3"/>
    <w:basedOn w:val="a1"/>
    <w:next w:val="a1"/>
    <w:uiPriority w:val="39"/>
    <w:unhideWhenUsed/>
    <w:rsid w:val="00BD7EC9"/>
    <w:pPr>
      <w:tabs>
        <w:tab w:val="right" w:leader="dot" w:pos="9214"/>
      </w:tabs>
      <w:spacing w:after="100"/>
      <w:ind w:left="1276" w:right="423" w:hanging="567"/>
    </w:pPr>
    <w:rPr>
      <w:noProof/>
    </w:rPr>
  </w:style>
  <w:style w:type="paragraph" w:styleId="af1">
    <w:name w:val="Normal (Web)"/>
    <w:basedOn w:val="a1"/>
    <w:uiPriority w:val="99"/>
    <w:rsid w:val="00DB6B12"/>
    <w:pPr>
      <w:spacing w:before="100" w:beforeAutospacing="1" w:after="100" w:afterAutospacing="1"/>
    </w:pPr>
  </w:style>
  <w:style w:type="character" w:styleId="HTML1">
    <w:name w:val="HTML Definition"/>
    <w:semiHidden/>
    <w:rPr>
      <w:i/>
      <w:iCs/>
    </w:rPr>
  </w:style>
  <w:style w:type="character" w:styleId="af2">
    <w:name w:val="Strong"/>
    <w:uiPriority w:val="22"/>
    <w:qFormat/>
    <w:rPr>
      <w:b/>
      <w:bCs/>
    </w:rPr>
  </w:style>
  <w:style w:type="character" w:styleId="HTML2">
    <w:name w:val="HTML Cite"/>
    <w:semiHidden/>
    <w:rPr>
      <w:i/>
      <w:iCs/>
    </w:rPr>
  </w:style>
  <w:style w:type="character" w:styleId="af3">
    <w:name w:val="annotation reference"/>
    <w:uiPriority w:val="99"/>
    <w:semiHidden/>
    <w:rsid w:val="00DB6B12"/>
    <w:rPr>
      <w:sz w:val="16"/>
      <w:szCs w:val="16"/>
    </w:rPr>
  </w:style>
  <w:style w:type="numbering" w:styleId="1ai">
    <w:name w:val="Outline List 1"/>
    <w:basedOn w:val="a5"/>
    <w:semiHidden/>
    <w:rsid w:val="005669BB"/>
    <w:pPr>
      <w:numPr>
        <w:numId w:val="1"/>
      </w:numPr>
    </w:pPr>
  </w:style>
  <w:style w:type="numbering" w:styleId="111111">
    <w:name w:val="Outline List 2"/>
    <w:basedOn w:val="a5"/>
    <w:semiHidden/>
    <w:rsid w:val="005669BB"/>
    <w:pPr>
      <w:numPr>
        <w:numId w:val="2"/>
      </w:numPr>
    </w:pPr>
  </w:style>
  <w:style w:type="paragraph" w:styleId="af4">
    <w:name w:val="caption"/>
    <w:basedOn w:val="a1"/>
    <w:next w:val="a1"/>
    <w:link w:val="af5"/>
    <w:uiPriority w:val="35"/>
    <w:qFormat/>
    <w:rsid w:val="00AF3AF2"/>
    <w:pPr>
      <w:widowControl/>
      <w:spacing w:after="120"/>
      <w:ind w:left="1134"/>
      <w:contextualSpacing/>
    </w:pPr>
    <w:rPr>
      <w:b/>
      <w:snapToGrid w:val="0"/>
      <w:szCs w:val="24"/>
      <w:lang w:eastAsia="ru-RU"/>
    </w:rPr>
  </w:style>
  <w:style w:type="table" w:styleId="af6">
    <w:name w:val="Table Grid"/>
    <w:basedOn w:val="a4"/>
    <w:uiPriority w:val="39"/>
    <w:qFormat/>
    <w:rsid w:val="00EF5A22"/>
    <w:pPr>
      <w:spacing w:before="60" w:after="60" w:line="276"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57" w:type="dxa"/>
        <w:bottom w:w="57" w:type="dxa"/>
      </w:tblCellMar>
    </w:tblPr>
    <w:trPr>
      <w:cantSplit/>
    </w:trPr>
    <w:tblStylePr w:type="firstRow">
      <w:pPr>
        <w:jc w:val="center"/>
      </w:pPr>
      <w:rPr>
        <w:b/>
      </w:rPr>
      <w:tblPr/>
      <w:trPr>
        <w:cantSplit w:val="0"/>
        <w:tblHeader/>
      </w:trPr>
    </w:tblStylePr>
  </w:style>
  <w:style w:type="character" w:customStyle="1" w:styleId="aa">
    <w:name w:val="Нижний колонтитул Знак"/>
    <w:basedOn w:val="a3"/>
    <w:link w:val="a9"/>
    <w:uiPriority w:val="99"/>
    <w:rsid w:val="00426637"/>
    <w:rPr>
      <w:sz w:val="24"/>
      <w:lang w:eastAsia="en-US"/>
    </w:rPr>
  </w:style>
  <w:style w:type="paragraph" w:styleId="32">
    <w:name w:val="index 3"/>
    <w:basedOn w:val="a1"/>
    <w:next w:val="a1"/>
    <w:rsid w:val="008B7374"/>
    <w:pPr>
      <w:tabs>
        <w:tab w:val="left" w:pos="709"/>
        <w:tab w:val="right" w:pos="9923"/>
      </w:tabs>
      <w:spacing w:before="60" w:after="60"/>
      <w:ind w:left="709" w:hanging="255"/>
    </w:pPr>
    <w:rPr>
      <w:szCs w:val="22"/>
    </w:rPr>
  </w:style>
  <w:style w:type="paragraph" w:customStyle="1" w:styleId="af7">
    <w:name w:val="Таблица"/>
    <w:basedOn w:val="a1"/>
    <w:link w:val="af8"/>
    <w:qFormat/>
    <w:rsid w:val="00923BCE"/>
    <w:pPr>
      <w:snapToGrid w:val="0"/>
      <w:spacing w:before="20" w:after="20"/>
      <w:ind w:firstLine="0"/>
      <w:jc w:val="left"/>
    </w:pPr>
    <w:rPr>
      <w:rFonts w:cs="Arial"/>
      <w:snapToGrid w:val="0"/>
      <w:sz w:val="20"/>
      <w:szCs w:val="24"/>
      <w:lang w:eastAsia="ru-RU"/>
    </w:rPr>
  </w:style>
  <w:style w:type="character" w:customStyle="1" w:styleId="af5">
    <w:name w:val="Название объекта Знак"/>
    <w:link w:val="af4"/>
    <w:rsid w:val="00DB6B12"/>
    <w:rPr>
      <w:b/>
      <w:snapToGrid w:val="0"/>
      <w:sz w:val="24"/>
      <w:szCs w:val="24"/>
      <w:lang w:val="en-US"/>
    </w:rPr>
  </w:style>
  <w:style w:type="paragraph" w:customStyle="1" w:styleId="af9">
    <w:name w:val="Заголовок без нумерации"/>
    <w:qFormat/>
    <w:rsid w:val="002F2685"/>
    <w:pPr>
      <w:keepNext/>
      <w:keepLines/>
      <w:pageBreakBefore/>
      <w:spacing w:before="240" w:after="240" w:line="276" w:lineRule="auto"/>
      <w:jc w:val="center"/>
      <w:outlineLvl w:val="0"/>
    </w:pPr>
    <w:rPr>
      <w:b/>
      <w:sz w:val="28"/>
      <w:lang w:eastAsia="en-US"/>
    </w:rPr>
  </w:style>
  <w:style w:type="character" w:customStyle="1" w:styleId="20">
    <w:name w:val="Заголовок 2 Знак"/>
    <w:link w:val="2"/>
    <w:uiPriority w:val="9"/>
    <w:rsid w:val="008405DA"/>
    <w:rPr>
      <w:b/>
      <w:snapToGrid w:val="0"/>
      <w:sz w:val="26"/>
      <w:szCs w:val="24"/>
    </w:rPr>
  </w:style>
  <w:style w:type="character" w:customStyle="1" w:styleId="30">
    <w:name w:val="Заголовок 3 Знак"/>
    <w:link w:val="3"/>
    <w:uiPriority w:val="9"/>
    <w:locked/>
    <w:rsid w:val="00BF76CC"/>
    <w:rPr>
      <w:b/>
      <w:snapToGrid w:val="0"/>
      <w:sz w:val="24"/>
      <w:szCs w:val="24"/>
    </w:rPr>
  </w:style>
  <w:style w:type="character" w:customStyle="1" w:styleId="40">
    <w:name w:val="Заголовок 4 Знак"/>
    <w:link w:val="4"/>
    <w:uiPriority w:val="9"/>
    <w:rsid w:val="008C60A2"/>
    <w:rPr>
      <w:b/>
      <w:i/>
      <w:sz w:val="24"/>
      <w:lang w:eastAsia="en-US"/>
    </w:rPr>
  </w:style>
  <w:style w:type="character" w:customStyle="1" w:styleId="50">
    <w:name w:val="Заголовок 5 Знак"/>
    <w:link w:val="5"/>
    <w:uiPriority w:val="9"/>
    <w:rsid w:val="004A4470"/>
    <w:rPr>
      <w:b/>
      <w:sz w:val="23"/>
      <w:lang w:eastAsia="en-US"/>
    </w:rPr>
  </w:style>
  <w:style w:type="character" w:customStyle="1" w:styleId="60">
    <w:name w:val="Заголовок 6 Знак"/>
    <w:link w:val="6"/>
    <w:uiPriority w:val="9"/>
    <w:rsid w:val="00864AF7"/>
    <w:rPr>
      <w:b/>
      <w:sz w:val="24"/>
      <w:szCs w:val="24"/>
      <w:lang w:eastAsia="en-US"/>
    </w:rPr>
  </w:style>
  <w:style w:type="character" w:customStyle="1" w:styleId="70">
    <w:name w:val="Заголовок 7 Знак"/>
    <w:link w:val="7"/>
    <w:uiPriority w:val="9"/>
    <w:rsid w:val="00DB6B12"/>
    <w:rPr>
      <w:rFonts w:ascii="Arial" w:hAnsi="Arial" w:cs="Arial"/>
      <w:b/>
      <w:sz w:val="24"/>
      <w:szCs w:val="24"/>
      <w:lang w:eastAsia="en-US"/>
    </w:rPr>
  </w:style>
  <w:style w:type="character" w:customStyle="1" w:styleId="80">
    <w:name w:val="Заголовок 8 Знак"/>
    <w:link w:val="8"/>
    <w:uiPriority w:val="9"/>
    <w:rsid w:val="00DB6B12"/>
    <w:rPr>
      <w:rFonts w:ascii="Courier New" w:hAnsi="Courier New"/>
      <w:i/>
      <w:sz w:val="22"/>
      <w:lang w:val="en-US" w:eastAsia="en-US"/>
    </w:rPr>
  </w:style>
  <w:style w:type="character" w:customStyle="1" w:styleId="90">
    <w:name w:val="Заголовок 9 Знак"/>
    <w:link w:val="9"/>
    <w:uiPriority w:val="9"/>
    <w:rsid w:val="00DB6B12"/>
    <w:rPr>
      <w:rFonts w:ascii="Courier New" w:hAnsi="Courier New"/>
      <w:i/>
      <w:sz w:val="22"/>
      <w:lang w:val="en-US" w:eastAsia="en-US"/>
    </w:rPr>
  </w:style>
  <w:style w:type="table" w:styleId="14">
    <w:name w:val="Table Grid 1"/>
    <w:basedOn w:val="a4"/>
    <w:rsid w:val="00DB6B12"/>
    <w:pPr>
      <w:jc w:val="both"/>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paragraph" w:styleId="afa">
    <w:name w:val="No Spacing"/>
    <w:link w:val="afb"/>
    <w:uiPriority w:val="1"/>
    <w:qFormat/>
    <w:rsid w:val="00DB6B12"/>
  </w:style>
  <w:style w:type="character" w:customStyle="1" w:styleId="afb">
    <w:name w:val="Без интервала Знак"/>
    <w:link w:val="afa"/>
    <w:uiPriority w:val="1"/>
    <w:locked/>
    <w:rsid w:val="00DB6B12"/>
  </w:style>
  <w:style w:type="table" w:styleId="-4">
    <w:name w:val="Colorful List Accent 4"/>
    <w:basedOn w:val="a4"/>
    <w:uiPriority w:val="72"/>
    <w:rsid w:val="00DB6B12"/>
    <w:rPr>
      <w:rFonts w:ascii="Calibri" w:hAnsi="Calibri"/>
      <w:color w:val="000000"/>
      <w:sz w:val="22"/>
      <w:szCs w:val="22"/>
    </w:rPr>
    <w:tblPr>
      <w:tblStyleRowBandSize w:val="1"/>
      <w:tblStyleColBandSize w:val="1"/>
    </w:tblPr>
    <w:tcPr>
      <w:shd w:val="clear" w:color="auto" w:fill="F2EFF6"/>
    </w:tcPr>
    <w:tblStylePr w:type="firstRow">
      <w:rPr>
        <w:b/>
        <w:bCs/>
        <w:color w:val="FFFFFF"/>
      </w:rPr>
      <w:tblPr/>
      <w:tcPr>
        <w:tcBorders>
          <w:bottom w:val="single" w:sz="12" w:space="0" w:color="FFFFFF"/>
        </w:tcBorders>
        <w:shd w:val="clear" w:color="auto" w:fill="7E9C40"/>
      </w:tcPr>
    </w:tblStylePr>
    <w:tblStylePr w:type="lastRow">
      <w:rPr>
        <w:b/>
        <w:bCs/>
        <w:color w:val="7E9C40"/>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cPr>
    </w:tblStylePr>
    <w:tblStylePr w:type="band1Horz">
      <w:tblPr/>
      <w:tcPr>
        <w:shd w:val="clear" w:color="auto" w:fill="E5DFEC"/>
      </w:tcPr>
    </w:tblStylePr>
  </w:style>
  <w:style w:type="paragraph" w:customStyle="1" w:styleId="22">
    <w:name w:val="Титульный2"/>
    <w:basedOn w:val="a1"/>
    <w:qFormat/>
    <w:rsid w:val="008B7374"/>
    <w:pPr>
      <w:jc w:val="center"/>
    </w:pPr>
    <w:rPr>
      <w:b/>
      <w:bCs/>
      <w:sz w:val="28"/>
      <w:szCs w:val="28"/>
    </w:rPr>
  </w:style>
  <w:style w:type="character" w:styleId="afc">
    <w:name w:val="page number"/>
    <w:basedOn w:val="a3"/>
    <w:unhideWhenUsed/>
    <w:rsid w:val="001C2321"/>
  </w:style>
  <w:style w:type="character" w:styleId="afd">
    <w:name w:val="FollowedHyperlink"/>
    <w:basedOn w:val="a3"/>
    <w:uiPriority w:val="99"/>
    <w:semiHidden/>
    <w:unhideWhenUsed/>
    <w:rsid w:val="001C2321"/>
    <w:rPr>
      <w:color w:val="954F72" w:themeColor="followedHyperlink"/>
      <w:u w:val="single"/>
    </w:rPr>
  </w:style>
  <w:style w:type="character" w:styleId="afe">
    <w:name w:val="Subtle Emphasis"/>
    <w:basedOn w:val="a3"/>
    <w:uiPriority w:val="19"/>
    <w:qFormat/>
    <w:rsid w:val="001C2321"/>
    <w:rPr>
      <w:i/>
      <w:iCs/>
      <w:color w:val="808080"/>
    </w:rPr>
  </w:style>
  <w:style w:type="character" w:styleId="aff">
    <w:name w:val="Subtle Reference"/>
    <w:basedOn w:val="a3"/>
    <w:uiPriority w:val="31"/>
    <w:qFormat/>
    <w:rsid w:val="001C2321"/>
    <w:rPr>
      <w:smallCaps/>
      <w:color w:val="C0504D"/>
      <w:u w:val="single"/>
    </w:rPr>
  </w:style>
  <w:style w:type="character" w:styleId="aff0">
    <w:name w:val="Intense Reference"/>
    <w:basedOn w:val="a3"/>
    <w:uiPriority w:val="32"/>
    <w:qFormat/>
    <w:rsid w:val="001C2321"/>
    <w:rPr>
      <w:b/>
      <w:bCs/>
      <w:smallCaps/>
      <w:color w:val="C0504D"/>
      <w:spacing w:val="5"/>
      <w:u w:val="single"/>
    </w:rPr>
  </w:style>
  <w:style w:type="character" w:styleId="aff1">
    <w:name w:val="Placeholder Text"/>
    <w:basedOn w:val="a3"/>
    <w:uiPriority w:val="99"/>
    <w:semiHidden/>
    <w:rsid w:val="001C2321"/>
    <w:rPr>
      <w:color w:val="808080"/>
    </w:rPr>
  </w:style>
  <w:style w:type="character" w:styleId="aff2">
    <w:name w:val="endnote reference"/>
    <w:basedOn w:val="a3"/>
    <w:semiHidden/>
    <w:unhideWhenUsed/>
    <w:rsid w:val="001C2321"/>
    <w:rPr>
      <w:vertAlign w:val="superscript"/>
    </w:rPr>
  </w:style>
  <w:style w:type="paragraph" w:styleId="aff3">
    <w:name w:val="Balloon Text"/>
    <w:basedOn w:val="a1"/>
    <w:link w:val="aff4"/>
    <w:uiPriority w:val="99"/>
    <w:semiHidden/>
    <w:unhideWhenUsed/>
    <w:rsid w:val="001C2321"/>
    <w:pPr>
      <w:widowControl/>
      <w:spacing w:after="200"/>
    </w:pPr>
    <w:rPr>
      <w:rFonts w:ascii="Tahoma" w:hAnsi="Tahoma" w:cs="Tahoma"/>
      <w:sz w:val="16"/>
      <w:szCs w:val="16"/>
      <w:lang w:eastAsia="ru-RU"/>
    </w:rPr>
  </w:style>
  <w:style w:type="character" w:customStyle="1" w:styleId="aff4">
    <w:name w:val="Текст выноски Знак"/>
    <w:basedOn w:val="a3"/>
    <w:link w:val="aff3"/>
    <w:uiPriority w:val="99"/>
    <w:semiHidden/>
    <w:rsid w:val="001C2321"/>
    <w:rPr>
      <w:rFonts w:ascii="Tahoma" w:hAnsi="Tahoma" w:cs="Tahoma"/>
      <w:sz w:val="16"/>
      <w:szCs w:val="16"/>
    </w:rPr>
  </w:style>
  <w:style w:type="paragraph" w:styleId="aff5">
    <w:name w:val="macro"/>
    <w:link w:val="aff6"/>
    <w:uiPriority w:val="99"/>
    <w:unhideWhenUsed/>
    <w:rsid w:val="001C2321"/>
    <w:pPr>
      <w:tabs>
        <w:tab w:val="left" w:pos="480"/>
        <w:tab w:val="left" w:pos="960"/>
        <w:tab w:val="left" w:pos="1440"/>
        <w:tab w:val="left" w:pos="1920"/>
        <w:tab w:val="left" w:pos="2400"/>
        <w:tab w:val="left" w:pos="2880"/>
        <w:tab w:val="left" w:pos="3360"/>
        <w:tab w:val="left" w:pos="3840"/>
        <w:tab w:val="left" w:pos="4320"/>
      </w:tabs>
      <w:jc w:val="both"/>
    </w:pPr>
    <w:rPr>
      <w:rFonts w:ascii="Consolas" w:hAnsi="Consolas" w:cs="Consolas"/>
    </w:rPr>
  </w:style>
  <w:style w:type="character" w:customStyle="1" w:styleId="aff6">
    <w:name w:val="Текст макроса Знак"/>
    <w:basedOn w:val="a3"/>
    <w:link w:val="aff5"/>
    <w:uiPriority w:val="99"/>
    <w:rsid w:val="001C2321"/>
    <w:rPr>
      <w:rFonts w:ascii="Consolas" w:hAnsi="Consolas" w:cs="Consolas"/>
    </w:rPr>
  </w:style>
  <w:style w:type="character" w:styleId="aff7">
    <w:name w:val="Intense Emphasis"/>
    <w:uiPriority w:val="21"/>
    <w:qFormat/>
    <w:rsid w:val="001C2321"/>
    <w:rPr>
      <w:b/>
      <w:bCs/>
      <w:i/>
      <w:iCs/>
      <w:color w:val="4F81BD"/>
    </w:rPr>
  </w:style>
  <w:style w:type="paragraph" w:styleId="a2">
    <w:name w:val="Body Text"/>
    <w:basedOn w:val="a1"/>
    <w:link w:val="aff8"/>
    <w:uiPriority w:val="99"/>
    <w:unhideWhenUsed/>
    <w:rsid w:val="001E306B"/>
    <w:pPr>
      <w:widowControl/>
      <w:spacing w:line="300" w:lineRule="auto"/>
    </w:pPr>
    <w:rPr>
      <w:snapToGrid w:val="0"/>
      <w:szCs w:val="24"/>
      <w:lang w:eastAsia="ru-RU"/>
    </w:rPr>
  </w:style>
  <w:style w:type="paragraph" w:styleId="aff9">
    <w:name w:val="Revision"/>
    <w:hidden/>
    <w:uiPriority w:val="99"/>
    <w:semiHidden/>
    <w:rsid w:val="001C2321"/>
    <w:rPr>
      <w:rFonts w:ascii="Calibri" w:hAnsi="Calibri" w:cs="Gautami"/>
      <w:sz w:val="22"/>
      <w:szCs w:val="22"/>
    </w:rPr>
  </w:style>
  <w:style w:type="character" w:customStyle="1" w:styleId="aff8">
    <w:name w:val="Основной текст Знак"/>
    <w:basedOn w:val="a3"/>
    <w:link w:val="a2"/>
    <w:uiPriority w:val="99"/>
    <w:rsid w:val="001E306B"/>
    <w:rPr>
      <w:snapToGrid w:val="0"/>
      <w:sz w:val="24"/>
      <w:szCs w:val="24"/>
    </w:rPr>
  </w:style>
  <w:style w:type="paragraph" w:customStyle="1" w:styleId="10">
    <w:name w:val="Спис_нум1"/>
    <w:basedOn w:val="a1"/>
    <w:qFormat/>
    <w:rsid w:val="001462A4"/>
    <w:pPr>
      <w:widowControl/>
      <w:numPr>
        <w:numId w:val="5"/>
      </w:numPr>
      <w:tabs>
        <w:tab w:val="left" w:pos="1134"/>
      </w:tabs>
      <w:spacing w:after="120" w:line="300" w:lineRule="auto"/>
    </w:pPr>
    <w:rPr>
      <w:rFonts w:cs="Gautami"/>
      <w:spacing w:val="1"/>
      <w:szCs w:val="22"/>
      <w:lang w:eastAsia="ru-RU"/>
    </w:rPr>
  </w:style>
  <w:style w:type="paragraph" w:styleId="affa">
    <w:name w:val="TOC Heading"/>
    <w:basedOn w:val="11"/>
    <w:next w:val="a1"/>
    <w:uiPriority w:val="39"/>
    <w:unhideWhenUsed/>
    <w:qFormat/>
    <w:rsid w:val="002A2218"/>
    <w:pPr>
      <w:pageBreakBefore w:val="0"/>
      <w:numPr>
        <w:numId w:val="0"/>
      </w:numPr>
      <w:suppressAutoHyphens w:val="0"/>
      <w:spacing w:before="240" w:after="0" w:line="259" w:lineRule="auto"/>
      <w:ind w:right="0"/>
      <w:jc w:val="left"/>
      <w:outlineLvl w:val="9"/>
    </w:pPr>
    <w:rPr>
      <w:rFonts w:asciiTheme="majorHAnsi" w:eastAsiaTheme="majorEastAsia" w:hAnsiTheme="majorHAnsi" w:cstheme="majorBidi"/>
      <w:b w:val="0"/>
      <w:snapToGrid/>
      <w:color w:val="2E74B5" w:themeColor="accent1" w:themeShade="BF"/>
      <w:sz w:val="32"/>
      <w:szCs w:val="32"/>
    </w:rPr>
  </w:style>
  <w:style w:type="character" w:customStyle="1" w:styleId="af8">
    <w:name w:val="Таблица Знак"/>
    <w:basedOn w:val="a3"/>
    <w:link w:val="af7"/>
    <w:rsid w:val="00923BCE"/>
    <w:rPr>
      <w:rFonts w:cs="Arial"/>
      <w:snapToGrid w:val="0"/>
      <w:szCs w:val="24"/>
    </w:rPr>
  </w:style>
  <w:style w:type="paragraph" w:styleId="affb">
    <w:name w:val="footnote text"/>
    <w:basedOn w:val="a1"/>
    <w:link w:val="affc"/>
    <w:semiHidden/>
    <w:unhideWhenUsed/>
    <w:rsid w:val="00990862"/>
    <w:rPr>
      <w:sz w:val="20"/>
    </w:rPr>
  </w:style>
  <w:style w:type="character" w:customStyle="1" w:styleId="affc">
    <w:name w:val="Текст сноски Знак"/>
    <w:basedOn w:val="a3"/>
    <w:link w:val="affb"/>
    <w:semiHidden/>
    <w:rsid w:val="00990862"/>
    <w:rPr>
      <w:lang w:eastAsia="en-US"/>
    </w:rPr>
  </w:style>
  <w:style w:type="character" w:styleId="affd">
    <w:name w:val="footnote reference"/>
    <w:basedOn w:val="a3"/>
    <w:semiHidden/>
    <w:unhideWhenUsed/>
    <w:rsid w:val="00990862"/>
    <w:rPr>
      <w:vertAlign w:val="superscript"/>
    </w:rPr>
  </w:style>
  <w:style w:type="paragraph" w:customStyle="1" w:styleId="affe">
    <w:name w:val="Рисунок подпись"/>
    <w:basedOn w:val="a1"/>
    <w:qFormat/>
    <w:rsid w:val="00B343AF"/>
    <w:pPr>
      <w:spacing w:before="60" w:after="240"/>
      <w:jc w:val="center"/>
    </w:pPr>
    <w:rPr>
      <w:b/>
    </w:rPr>
  </w:style>
  <w:style w:type="paragraph" w:styleId="afff">
    <w:name w:val="Body Text Indent"/>
    <w:basedOn w:val="a2"/>
    <w:link w:val="afff0"/>
    <w:unhideWhenUsed/>
    <w:rsid w:val="00DD32E2"/>
    <w:pPr>
      <w:ind w:left="993" w:firstLine="0"/>
    </w:pPr>
  </w:style>
  <w:style w:type="character" w:customStyle="1" w:styleId="afff0">
    <w:name w:val="Основной текст с отступом Знак"/>
    <w:basedOn w:val="a3"/>
    <w:link w:val="afff"/>
    <w:rsid w:val="00DD32E2"/>
    <w:rPr>
      <w:snapToGrid w:val="0"/>
      <w:sz w:val="24"/>
      <w:szCs w:val="24"/>
    </w:rPr>
  </w:style>
  <w:style w:type="paragraph" w:customStyle="1" w:styleId="afff1">
    <w:name w:val="Таблица название"/>
    <w:basedOn w:val="af4"/>
    <w:qFormat/>
    <w:rsid w:val="008405DA"/>
    <w:pPr>
      <w:keepNext/>
      <w:spacing w:before="240"/>
      <w:ind w:left="0" w:firstLine="0"/>
    </w:pPr>
  </w:style>
  <w:style w:type="paragraph" w:styleId="23">
    <w:name w:val="Body Text First Indent 2"/>
    <w:basedOn w:val="a1"/>
    <w:link w:val="24"/>
    <w:semiHidden/>
    <w:rsid w:val="00B24093"/>
    <w:pPr>
      <w:spacing w:line="360" w:lineRule="auto"/>
      <w:ind w:firstLine="210"/>
    </w:pPr>
    <w:rPr>
      <w:lang w:val="x-none" w:eastAsia="x-none"/>
    </w:rPr>
  </w:style>
  <w:style w:type="character" w:customStyle="1" w:styleId="24">
    <w:name w:val="Красная строка 2 Знак"/>
    <w:basedOn w:val="afff0"/>
    <w:link w:val="23"/>
    <w:semiHidden/>
    <w:rsid w:val="00B24093"/>
    <w:rPr>
      <w:snapToGrid/>
      <w:sz w:val="24"/>
      <w:szCs w:val="24"/>
      <w:lang w:val="x-none" w:eastAsia="x-none"/>
    </w:rPr>
  </w:style>
  <w:style w:type="character" w:styleId="afff2">
    <w:name w:val="Unresolved Mention"/>
    <w:basedOn w:val="a3"/>
    <w:uiPriority w:val="99"/>
    <w:semiHidden/>
    <w:unhideWhenUsed/>
    <w:rsid w:val="00B24093"/>
    <w:rPr>
      <w:color w:val="605E5C"/>
      <w:shd w:val="clear" w:color="auto" w:fill="E1DFDD"/>
    </w:rPr>
  </w:style>
  <w:style w:type="character" w:styleId="HTML3">
    <w:name w:val="HTML Sample"/>
    <w:semiHidden/>
    <w:rsid w:val="00B24093"/>
    <w:rPr>
      <w:rFonts w:ascii="Courier New" w:hAnsi="Courier New" w:cs="Courier New"/>
    </w:rPr>
  </w:style>
  <w:style w:type="character" w:styleId="HTML4">
    <w:name w:val="HTML Typewriter"/>
    <w:semiHidden/>
    <w:rsid w:val="00B24093"/>
    <w:rPr>
      <w:rFonts w:ascii="Courier New" w:hAnsi="Courier New" w:cs="Courier New"/>
      <w:sz w:val="20"/>
      <w:szCs w:val="20"/>
    </w:rPr>
  </w:style>
  <w:style w:type="paragraph" w:styleId="41">
    <w:name w:val="index 4"/>
    <w:basedOn w:val="a1"/>
    <w:next w:val="a1"/>
    <w:autoRedefine/>
    <w:rsid w:val="00B24093"/>
    <w:pPr>
      <w:widowControl/>
      <w:tabs>
        <w:tab w:val="right" w:pos="9923"/>
      </w:tabs>
      <w:spacing w:after="120"/>
      <w:ind w:left="880" w:hanging="220"/>
      <w:contextualSpacing/>
    </w:pPr>
    <w:rPr>
      <w:snapToGrid w:val="0"/>
      <w:sz w:val="22"/>
      <w:szCs w:val="24"/>
      <w:lang w:eastAsia="ru-RU"/>
    </w:rPr>
  </w:style>
  <w:style w:type="table" w:styleId="afff3">
    <w:name w:val="Grid Table Light"/>
    <w:basedOn w:val="a4"/>
    <w:uiPriority w:val="40"/>
    <w:rsid w:val="00B24093"/>
    <w:tblPr>
      <w:tblCellMar>
        <w:top w:w="57" w:type="dxa"/>
        <w:bottom w:w="57" w:type="dxa"/>
      </w:tblCellMar>
    </w:tblPr>
  </w:style>
  <w:style w:type="paragraph" w:styleId="afff4">
    <w:name w:val="List"/>
    <w:basedOn w:val="a1"/>
    <w:uiPriority w:val="99"/>
    <w:unhideWhenUsed/>
    <w:rsid w:val="00B24093"/>
    <w:pPr>
      <w:widowControl/>
      <w:spacing w:after="200" w:line="360" w:lineRule="auto"/>
      <w:contextualSpacing/>
    </w:pPr>
    <w:rPr>
      <w:rFonts w:eastAsiaTheme="minorHAnsi" w:cstheme="minorBidi"/>
      <w:sz w:val="28"/>
      <w:szCs w:val="24"/>
      <w:lang w:val="en-US"/>
    </w:rPr>
  </w:style>
  <w:style w:type="paragraph" w:styleId="afff5">
    <w:name w:val="Document Map"/>
    <w:basedOn w:val="a1"/>
    <w:link w:val="afff6"/>
    <w:uiPriority w:val="99"/>
    <w:semiHidden/>
    <w:unhideWhenUsed/>
    <w:rsid w:val="00B24093"/>
    <w:pPr>
      <w:widowControl/>
      <w:spacing w:after="200"/>
    </w:pPr>
    <w:rPr>
      <w:rFonts w:ascii="Tahoma" w:hAnsi="Tahoma" w:cs="Tahoma"/>
      <w:sz w:val="16"/>
      <w:szCs w:val="16"/>
      <w:lang w:eastAsia="ru-RU"/>
    </w:rPr>
  </w:style>
  <w:style w:type="character" w:customStyle="1" w:styleId="afff6">
    <w:name w:val="Схема документа Знак"/>
    <w:basedOn w:val="a3"/>
    <w:link w:val="afff5"/>
    <w:uiPriority w:val="99"/>
    <w:semiHidden/>
    <w:rsid w:val="00B24093"/>
    <w:rPr>
      <w:rFonts w:ascii="Tahoma" w:hAnsi="Tahoma" w:cs="Tahoma"/>
      <w:sz w:val="16"/>
      <w:szCs w:val="16"/>
    </w:rPr>
  </w:style>
  <w:style w:type="paragraph" w:styleId="afff7">
    <w:name w:val="List Paragraph"/>
    <w:basedOn w:val="a1"/>
    <w:uiPriority w:val="34"/>
    <w:qFormat/>
    <w:rsid w:val="00B24093"/>
    <w:pPr>
      <w:widowControl/>
      <w:spacing w:after="200" w:line="360" w:lineRule="auto"/>
      <w:ind w:left="720" w:firstLine="706"/>
      <w:contextualSpacing/>
    </w:pPr>
    <w:rPr>
      <w:rFonts w:eastAsiaTheme="minorHAnsi" w:cstheme="minorBidi"/>
      <w:szCs w:val="24"/>
    </w:rPr>
  </w:style>
  <w:style w:type="table" w:styleId="51">
    <w:name w:val="Plain Table 5"/>
    <w:basedOn w:val="a4"/>
    <w:uiPriority w:val="45"/>
    <w:rsid w:val="00603F31"/>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customStyle="1" w:styleId="1">
    <w:name w:val="Спис_марк1"/>
    <w:basedOn w:val="a2"/>
    <w:qFormat/>
    <w:rsid w:val="00695A60"/>
    <w:pPr>
      <w:numPr>
        <w:numId w:val="9"/>
      </w:numPr>
      <w:spacing w:line="276" w:lineRule="auto"/>
      <w:ind w:left="993" w:hanging="284"/>
    </w:pPr>
    <w:rPr>
      <w:snapToGrid/>
    </w:rPr>
  </w:style>
  <w:style w:type="paragraph" w:styleId="afff8">
    <w:name w:val="header"/>
    <w:basedOn w:val="a1"/>
    <w:link w:val="afff9"/>
    <w:uiPriority w:val="99"/>
    <w:unhideWhenUsed/>
    <w:qFormat/>
    <w:rsid w:val="00B343AF"/>
    <w:pPr>
      <w:tabs>
        <w:tab w:val="center" w:pos="4677"/>
        <w:tab w:val="right" w:pos="9355"/>
      </w:tabs>
      <w:spacing w:before="0" w:after="0" w:line="240" w:lineRule="auto"/>
      <w:ind w:firstLine="0"/>
    </w:pPr>
  </w:style>
  <w:style w:type="character" w:customStyle="1" w:styleId="afff9">
    <w:name w:val="Верхний колонтитул Знак"/>
    <w:basedOn w:val="a3"/>
    <w:link w:val="afff8"/>
    <w:uiPriority w:val="99"/>
    <w:rsid w:val="00B343AF"/>
    <w:rPr>
      <w:sz w:val="24"/>
      <w:lang w:eastAsia="en-US"/>
    </w:rPr>
  </w:style>
  <w:style w:type="paragraph" w:styleId="afffa">
    <w:name w:val="Title"/>
    <w:basedOn w:val="a1"/>
    <w:next w:val="a1"/>
    <w:link w:val="afffb"/>
    <w:uiPriority w:val="10"/>
    <w:qFormat/>
    <w:rsid w:val="00403637"/>
    <w:pPr>
      <w:widowControl/>
      <w:spacing w:before="0" w:after="0" w:line="240" w:lineRule="auto"/>
      <w:contextualSpacing/>
      <w:jc w:val="center"/>
    </w:pPr>
    <w:rPr>
      <w:rFonts w:asciiTheme="minorHAnsi" w:eastAsiaTheme="majorEastAsia" w:hAnsiTheme="minorHAnsi" w:cs="Times New Roman (Headings CS)"/>
      <w:caps/>
      <w:spacing w:val="-10"/>
      <w:kern w:val="28"/>
      <w:sz w:val="22"/>
      <w:szCs w:val="56"/>
    </w:rPr>
  </w:style>
  <w:style w:type="character" w:customStyle="1" w:styleId="afffb">
    <w:name w:val="Заголовок Знак"/>
    <w:basedOn w:val="a3"/>
    <w:link w:val="afffa"/>
    <w:uiPriority w:val="10"/>
    <w:rsid w:val="00403637"/>
    <w:rPr>
      <w:rFonts w:asciiTheme="minorHAnsi" w:eastAsiaTheme="majorEastAsia" w:hAnsiTheme="minorHAnsi" w:cs="Times New Roman (Headings CS)"/>
      <w:caps/>
      <w:spacing w:val="-10"/>
      <w:kern w:val="28"/>
      <w:sz w:val="22"/>
      <w:szCs w:val="56"/>
      <w:lang w:eastAsia="en-US"/>
    </w:rPr>
  </w:style>
  <w:style w:type="paragraph" w:styleId="afffc">
    <w:name w:val="Subtitle"/>
    <w:basedOn w:val="a1"/>
    <w:next w:val="a1"/>
    <w:link w:val="afffd"/>
    <w:uiPriority w:val="11"/>
    <w:qFormat/>
    <w:rsid w:val="00403637"/>
    <w:pPr>
      <w:widowControl/>
      <w:numPr>
        <w:ilvl w:val="1"/>
      </w:numPr>
      <w:spacing w:before="0" w:after="160" w:line="240" w:lineRule="auto"/>
      <w:ind w:firstLine="706"/>
      <w:jc w:val="center"/>
    </w:pPr>
    <w:rPr>
      <w:rFonts w:asciiTheme="minorHAnsi" w:eastAsiaTheme="minorEastAsia" w:hAnsiTheme="minorHAnsi" w:cstheme="minorBidi"/>
      <w:spacing w:val="15"/>
      <w:sz w:val="22"/>
      <w:szCs w:val="22"/>
    </w:rPr>
  </w:style>
  <w:style w:type="character" w:customStyle="1" w:styleId="afffd">
    <w:name w:val="Подзаголовок Знак"/>
    <w:basedOn w:val="a3"/>
    <w:link w:val="afffc"/>
    <w:uiPriority w:val="11"/>
    <w:rsid w:val="00403637"/>
    <w:rPr>
      <w:rFonts w:asciiTheme="minorHAnsi" w:eastAsiaTheme="minorEastAsia" w:hAnsiTheme="minorHAnsi" w:cstheme="minorBidi"/>
      <w:spacing w:val="15"/>
      <w:sz w:val="22"/>
      <w:szCs w:val="22"/>
      <w:lang w:eastAsia="en-US"/>
    </w:rPr>
  </w:style>
  <w:style w:type="paragraph" w:styleId="25">
    <w:name w:val="Body Text 2"/>
    <w:basedOn w:val="a1"/>
    <w:link w:val="26"/>
    <w:uiPriority w:val="99"/>
    <w:unhideWhenUsed/>
    <w:rsid w:val="00403637"/>
    <w:pPr>
      <w:widowControl/>
      <w:spacing w:before="0" w:after="120" w:line="480" w:lineRule="auto"/>
    </w:pPr>
    <w:rPr>
      <w:rFonts w:asciiTheme="minorHAnsi" w:eastAsiaTheme="minorHAnsi" w:hAnsiTheme="minorHAnsi" w:cstheme="minorBidi"/>
      <w:sz w:val="22"/>
      <w:szCs w:val="22"/>
    </w:rPr>
  </w:style>
  <w:style w:type="character" w:customStyle="1" w:styleId="26">
    <w:name w:val="Основной текст 2 Знак"/>
    <w:basedOn w:val="a3"/>
    <w:link w:val="25"/>
    <w:uiPriority w:val="99"/>
    <w:rsid w:val="00403637"/>
    <w:rPr>
      <w:rFonts w:asciiTheme="minorHAnsi" w:eastAsiaTheme="minorHAnsi" w:hAnsiTheme="minorHAnsi" w:cstheme="minorBidi"/>
      <w:sz w:val="22"/>
      <w:szCs w:val="22"/>
      <w:lang w:eastAsia="en-US"/>
    </w:rPr>
  </w:style>
  <w:style w:type="paragraph" w:styleId="33">
    <w:name w:val="Body Text 3"/>
    <w:basedOn w:val="a1"/>
    <w:link w:val="34"/>
    <w:uiPriority w:val="99"/>
    <w:unhideWhenUsed/>
    <w:rsid w:val="00403637"/>
    <w:pPr>
      <w:widowControl/>
      <w:spacing w:before="0" w:after="120" w:line="259" w:lineRule="auto"/>
    </w:pPr>
    <w:rPr>
      <w:rFonts w:asciiTheme="minorHAnsi" w:eastAsiaTheme="minorHAnsi" w:hAnsiTheme="minorHAnsi" w:cstheme="minorBidi"/>
      <w:sz w:val="16"/>
      <w:szCs w:val="16"/>
    </w:rPr>
  </w:style>
  <w:style w:type="character" w:customStyle="1" w:styleId="34">
    <w:name w:val="Основной текст 3 Знак"/>
    <w:basedOn w:val="a3"/>
    <w:link w:val="33"/>
    <w:uiPriority w:val="99"/>
    <w:rsid w:val="00403637"/>
    <w:rPr>
      <w:rFonts w:asciiTheme="minorHAnsi" w:eastAsiaTheme="minorHAnsi" w:hAnsiTheme="minorHAnsi" w:cstheme="minorBidi"/>
      <w:sz w:val="16"/>
      <w:szCs w:val="16"/>
      <w:lang w:eastAsia="en-US"/>
    </w:rPr>
  </w:style>
  <w:style w:type="paragraph" w:styleId="27">
    <w:name w:val="List 2"/>
    <w:basedOn w:val="a1"/>
    <w:uiPriority w:val="99"/>
    <w:unhideWhenUsed/>
    <w:rsid w:val="00403637"/>
    <w:pPr>
      <w:widowControl/>
      <w:spacing w:before="0" w:after="160" w:line="259" w:lineRule="auto"/>
      <w:ind w:left="720" w:hanging="360"/>
      <w:contextualSpacing/>
    </w:pPr>
    <w:rPr>
      <w:rFonts w:asciiTheme="minorHAnsi" w:eastAsiaTheme="minorHAnsi" w:hAnsiTheme="minorHAnsi" w:cstheme="minorBidi"/>
      <w:sz w:val="22"/>
      <w:szCs w:val="22"/>
    </w:rPr>
  </w:style>
  <w:style w:type="paragraph" w:styleId="35">
    <w:name w:val="List 3"/>
    <w:basedOn w:val="a1"/>
    <w:uiPriority w:val="99"/>
    <w:unhideWhenUsed/>
    <w:rsid w:val="00403637"/>
    <w:pPr>
      <w:widowControl/>
      <w:spacing w:before="0" w:after="160" w:line="259" w:lineRule="auto"/>
      <w:ind w:left="1080" w:hanging="360"/>
      <w:contextualSpacing/>
    </w:pPr>
    <w:rPr>
      <w:rFonts w:asciiTheme="minorHAnsi" w:eastAsiaTheme="minorHAnsi" w:hAnsiTheme="minorHAnsi" w:cstheme="minorBidi"/>
      <w:sz w:val="22"/>
      <w:szCs w:val="22"/>
    </w:rPr>
  </w:style>
  <w:style w:type="paragraph" w:styleId="a">
    <w:name w:val="List Bullet"/>
    <w:basedOn w:val="a1"/>
    <w:uiPriority w:val="99"/>
    <w:unhideWhenUsed/>
    <w:qFormat/>
    <w:rsid w:val="00403637"/>
    <w:pPr>
      <w:widowControl/>
      <w:numPr>
        <w:numId w:val="36"/>
      </w:numPr>
      <w:spacing w:before="0" w:after="160" w:line="259" w:lineRule="auto"/>
      <w:ind w:left="357" w:hanging="357"/>
      <w:contextualSpacing/>
    </w:pPr>
    <w:rPr>
      <w:rFonts w:asciiTheme="minorHAnsi" w:hAnsiTheme="minorHAnsi" w:cs="Gautami"/>
      <w:sz w:val="22"/>
      <w:szCs w:val="22"/>
      <w:lang w:eastAsia="ru-RU"/>
    </w:rPr>
  </w:style>
  <w:style w:type="paragraph" w:styleId="28">
    <w:name w:val="List Bullet 2"/>
    <w:basedOn w:val="a1"/>
    <w:uiPriority w:val="99"/>
    <w:unhideWhenUsed/>
    <w:rsid w:val="00403637"/>
    <w:pPr>
      <w:widowControl/>
      <w:tabs>
        <w:tab w:val="num" w:pos="720"/>
      </w:tabs>
      <w:spacing w:before="0" w:after="160" w:line="259" w:lineRule="auto"/>
      <w:ind w:left="720" w:hanging="360"/>
      <w:contextualSpacing/>
    </w:pPr>
    <w:rPr>
      <w:rFonts w:asciiTheme="minorHAnsi" w:eastAsiaTheme="minorHAnsi" w:hAnsiTheme="minorHAnsi" w:cstheme="minorBidi"/>
      <w:sz w:val="22"/>
      <w:szCs w:val="22"/>
    </w:rPr>
  </w:style>
  <w:style w:type="paragraph" w:styleId="36">
    <w:name w:val="List Bullet 3"/>
    <w:basedOn w:val="a1"/>
    <w:uiPriority w:val="99"/>
    <w:unhideWhenUsed/>
    <w:rsid w:val="00403637"/>
    <w:pPr>
      <w:widowControl/>
      <w:tabs>
        <w:tab w:val="num" w:pos="1080"/>
      </w:tabs>
      <w:spacing w:before="0" w:after="160" w:line="259" w:lineRule="auto"/>
      <w:ind w:left="1080" w:hanging="360"/>
      <w:contextualSpacing/>
    </w:pPr>
    <w:rPr>
      <w:rFonts w:asciiTheme="minorHAnsi" w:eastAsiaTheme="minorHAnsi" w:hAnsiTheme="minorHAnsi" w:cstheme="minorBidi"/>
      <w:sz w:val="22"/>
      <w:szCs w:val="22"/>
    </w:rPr>
  </w:style>
  <w:style w:type="paragraph" w:styleId="a0">
    <w:name w:val="List Number"/>
    <w:basedOn w:val="a1"/>
    <w:uiPriority w:val="99"/>
    <w:unhideWhenUsed/>
    <w:qFormat/>
    <w:rsid w:val="001A59D6"/>
    <w:pPr>
      <w:widowControl/>
      <w:numPr>
        <w:numId w:val="37"/>
      </w:numPr>
      <w:spacing w:before="80" w:after="120" w:line="259" w:lineRule="auto"/>
      <w:ind w:left="357" w:hanging="357"/>
    </w:pPr>
    <w:rPr>
      <w:rFonts w:cs="Gautami"/>
      <w:szCs w:val="22"/>
      <w:lang w:eastAsia="ru-RU"/>
    </w:rPr>
  </w:style>
  <w:style w:type="paragraph" w:styleId="29">
    <w:name w:val="List Number 2"/>
    <w:basedOn w:val="a1"/>
    <w:uiPriority w:val="99"/>
    <w:unhideWhenUsed/>
    <w:rsid w:val="00403637"/>
    <w:pPr>
      <w:widowControl/>
      <w:tabs>
        <w:tab w:val="num" w:pos="720"/>
      </w:tabs>
      <w:spacing w:before="0" w:after="160" w:line="259" w:lineRule="auto"/>
      <w:ind w:left="720" w:hanging="360"/>
      <w:contextualSpacing/>
    </w:pPr>
    <w:rPr>
      <w:rFonts w:asciiTheme="minorHAnsi" w:eastAsiaTheme="minorHAnsi" w:hAnsiTheme="minorHAnsi" w:cstheme="minorBidi"/>
      <w:sz w:val="22"/>
      <w:szCs w:val="22"/>
    </w:rPr>
  </w:style>
  <w:style w:type="paragraph" w:styleId="37">
    <w:name w:val="List Number 3"/>
    <w:basedOn w:val="a1"/>
    <w:uiPriority w:val="99"/>
    <w:unhideWhenUsed/>
    <w:rsid w:val="00403637"/>
    <w:pPr>
      <w:widowControl/>
      <w:tabs>
        <w:tab w:val="num" w:pos="1080"/>
      </w:tabs>
      <w:spacing w:before="0" w:after="160" w:line="259" w:lineRule="auto"/>
      <w:ind w:left="1080" w:hanging="360"/>
      <w:contextualSpacing/>
    </w:pPr>
    <w:rPr>
      <w:rFonts w:asciiTheme="minorHAnsi" w:eastAsiaTheme="minorHAnsi" w:hAnsiTheme="minorHAnsi" w:cstheme="minorBidi"/>
      <w:sz w:val="22"/>
      <w:szCs w:val="22"/>
    </w:rPr>
  </w:style>
  <w:style w:type="paragraph" w:styleId="afffe">
    <w:name w:val="List Continue"/>
    <w:basedOn w:val="a1"/>
    <w:uiPriority w:val="99"/>
    <w:unhideWhenUsed/>
    <w:rsid w:val="00403637"/>
    <w:pPr>
      <w:widowControl/>
      <w:spacing w:before="0" w:after="120" w:line="259" w:lineRule="auto"/>
      <w:ind w:left="360"/>
      <w:contextualSpacing/>
    </w:pPr>
    <w:rPr>
      <w:rFonts w:asciiTheme="minorHAnsi" w:eastAsiaTheme="minorHAnsi" w:hAnsiTheme="minorHAnsi" w:cstheme="minorBidi"/>
      <w:sz w:val="22"/>
      <w:szCs w:val="22"/>
    </w:rPr>
  </w:style>
  <w:style w:type="paragraph" w:styleId="2a">
    <w:name w:val="List Continue 2"/>
    <w:basedOn w:val="a1"/>
    <w:uiPriority w:val="99"/>
    <w:unhideWhenUsed/>
    <w:rsid w:val="00403637"/>
    <w:pPr>
      <w:widowControl/>
      <w:spacing w:before="0" w:after="120" w:line="259" w:lineRule="auto"/>
      <w:ind w:left="720"/>
      <w:contextualSpacing/>
    </w:pPr>
    <w:rPr>
      <w:rFonts w:asciiTheme="minorHAnsi" w:eastAsiaTheme="minorHAnsi" w:hAnsiTheme="minorHAnsi" w:cstheme="minorBidi"/>
      <w:sz w:val="22"/>
      <w:szCs w:val="22"/>
    </w:rPr>
  </w:style>
  <w:style w:type="paragraph" w:styleId="38">
    <w:name w:val="List Continue 3"/>
    <w:basedOn w:val="a1"/>
    <w:uiPriority w:val="99"/>
    <w:unhideWhenUsed/>
    <w:rsid w:val="00403637"/>
    <w:pPr>
      <w:widowControl/>
      <w:spacing w:before="0" w:after="120" w:line="259" w:lineRule="auto"/>
      <w:ind w:left="1080"/>
      <w:contextualSpacing/>
    </w:pPr>
    <w:rPr>
      <w:rFonts w:asciiTheme="minorHAnsi" w:eastAsiaTheme="minorHAnsi" w:hAnsiTheme="minorHAnsi" w:cstheme="minorBidi"/>
      <w:sz w:val="22"/>
      <w:szCs w:val="22"/>
    </w:rPr>
  </w:style>
  <w:style w:type="paragraph" w:styleId="2b">
    <w:name w:val="Quote"/>
    <w:basedOn w:val="a1"/>
    <w:next w:val="a1"/>
    <w:link w:val="2c"/>
    <w:uiPriority w:val="29"/>
    <w:qFormat/>
    <w:rsid w:val="00403637"/>
    <w:pPr>
      <w:widowControl/>
      <w:spacing w:before="0" w:after="160" w:line="259" w:lineRule="auto"/>
    </w:pPr>
    <w:rPr>
      <w:rFonts w:asciiTheme="minorHAnsi" w:eastAsiaTheme="minorHAnsi" w:hAnsiTheme="minorHAnsi" w:cstheme="minorBidi"/>
      <w:i/>
      <w:iCs/>
      <w:color w:val="000000" w:themeColor="text1"/>
      <w:sz w:val="22"/>
      <w:szCs w:val="22"/>
    </w:rPr>
  </w:style>
  <w:style w:type="character" w:customStyle="1" w:styleId="2c">
    <w:name w:val="Цитата 2 Знак"/>
    <w:basedOn w:val="a3"/>
    <w:link w:val="2b"/>
    <w:uiPriority w:val="29"/>
    <w:rsid w:val="00403637"/>
    <w:rPr>
      <w:rFonts w:asciiTheme="minorHAnsi" w:eastAsiaTheme="minorHAnsi" w:hAnsiTheme="minorHAnsi" w:cstheme="minorBidi"/>
      <w:i/>
      <w:iCs/>
      <w:color w:val="000000" w:themeColor="text1"/>
      <w:sz w:val="22"/>
      <w:szCs w:val="22"/>
      <w:lang w:eastAsia="en-US"/>
    </w:rPr>
  </w:style>
  <w:style w:type="character" w:styleId="affff">
    <w:name w:val="Emphasis"/>
    <w:basedOn w:val="a3"/>
    <w:uiPriority w:val="20"/>
    <w:qFormat/>
    <w:rsid w:val="00403637"/>
    <w:rPr>
      <w:i/>
      <w:iCs/>
    </w:rPr>
  </w:style>
  <w:style w:type="paragraph" w:styleId="affff0">
    <w:name w:val="Intense Quote"/>
    <w:basedOn w:val="a1"/>
    <w:next w:val="a1"/>
    <w:link w:val="affff1"/>
    <w:uiPriority w:val="30"/>
    <w:qFormat/>
    <w:rsid w:val="00403637"/>
    <w:pPr>
      <w:widowControl/>
      <w:pBdr>
        <w:bottom w:val="single" w:sz="4" w:space="4" w:color="4F81BD"/>
      </w:pBdr>
      <w:spacing w:before="0" w:after="280" w:line="240" w:lineRule="auto"/>
      <w:ind w:left="936" w:right="936"/>
    </w:pPr>
    <w:rPr>
      <w:rFonts w:ascii="Arial" w:eastAsia="Calibri" w:hAnsi="Arial" w:cs="Arial"/>
      <w:b/>
      <w:bCs/>
      <w:i/>
      <w:iCs/>
      <w:color w:val="4F81BD"/>
      <w:lang w:eastAsia="ru-RU"/>
    </w:rPr>
  </w:style>
  <w:style w:type="character" w:customStyle="1" w:styleId="affff1">
    <w:name w:val="Выделенная цитата Знак"/>
    <w:basedOn w:val="a3"/>
    <w:link w:val="affff0"/>
    <w:uiPriority w:val="30"/>
    <w:rsid w:val="00403637"/>
    <w:rPr>
      <w:rFonts w:ascii="Arial" w:eastAsia="Calibri" w:hAnsi="Arial" w:cs="Arial"/>
      <w:b/>
      <w:bCs/>
      <w:i/>
      <w:iCs/>
      <w:color w:val="4F81BD"/>
      <w:sz w:val="24"/>
    </w:rPr>
  </w:style>
  <w:style w:type="character" w:styleId="affff2">
    <w:name w:val="Book Title"/>
    <w:uiPriority w:val="33"/>
    <w:qFormat/>
    <w:rsid w:val="00403637"/>
    <w:rPr>
      <w:b/>
      <w:bCs/>
      <w:smallCaps/>
      <w:spacing w:val="5"/>
    </w:rPr>
  </w:style>
  <w:style w:type="table" w:styleId="affff3">
    <w:name w:val="Light Shading"/>
    <w:basedOn w:val="a4"/>
    <w:uiPriority w:val="60"/>
    <w:rsid w:val="00403637"/>
    <w:rPr>
      <w:rFonts w:asciiTheme="minorHAnsi" w:eastAsiaTheme="minorEastAsia" w:hAnsiTheme="minorHAnsi" w:cstheme="minorBidi"/>
      <w:color w:val="000000" w:themeColor="text1" w:themeShade="BF"/>
      <w:sz w:val="22"/>
      <w:szCs w:val="22"/>
      <w:lang w:val="en-US" w:eastAsia="en-US"/>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4"/>
    <w:uiPriority w:val="60"/>
    <w:rsid w:val="00403637"/>
    <w:rPr>
      <w:rFonts w:asciiTheme="minorHAnsi" w:eastAsiaTheme="minorEastAsia" w:hAnsiTheme="minorHAnsi" w:cstheme="minorBidi"/>
      <w:color w:val="2E74B5" w:themeColor="accent1" w:themeShade="BF"/>
      <w:sz w:val="22"/>
      <w:szCs w:val="22"/>
      <w:lang w:val="en-US" w:eastAsia="en-US"/>
    </w:rPr>
    <w:tblPr>
      <w:tblStyleRowBandSize w:val="1"/>
      <w:tblStyleColBandSize w:val="1"/>
      <w:tblBorders>
        <w:top w:val="single" w:sz="8" w:space="0" w:color="5B9BD5" w:themeColor="accent1"/>
        <w:bottom w:val="single" w:sz="8" w:space="0" w:color="5B9BD5" w:themeColor="accent1"/>
      </w:tblBorders>
    </w:tblPr>
    <w:tblStylePr w:type="firstRow">
      <w:pPr>
        <w:spacing w:before="0" w:after="0" w:line="240" w:lineRule="auto"/>
      </w:pPr>
      <w:rPr>
        <w:b/>
        <w:bCs/>
      </w:rPr>
      <w:tblPr/>
      <w:tcPr>
        <w:tcBorders>
          <w:top w:val="single" w:sz="8" w:space="0" w:color="5B9BD5" w:themeColor="accent1"/>
          <w:left w:val="nil"/>
          <w:bottom w:val="single" w:sz="8" w:space="0" w:color="5B9BD5" w:themeColor="accent1"/>
          <w:right w:val="nil"/>
          <w:insideH w:val="nil"/>
          <w:insideV w:val="nil"/>
        </w:tcBorders>
      </w:tcPr>
    </w:tblStylePr>
    <w:tblStylePr w:type="lastRow">
      <w:pPr>
        <w:spacing w:before="0" w:after="0" w:line="240" w:lineRule="auto"/>
      </w:pPr>
      <w:rPr>
        <w:b/>
        <w:bCs/>
      </w:rPr>
      <w:tblPr/>
      <w:tcPr>
        <w:tcBorders>
          <w:top w:val="single" w:sz="8" w:space="0" w:color="5B9BD5" w:themeColor="accent1"/>
          <w:left w:val="nil"/>
          <w:bottom w:val="single" w:sz="8" w:space="0" w:color="5B9BD5"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6E6F4" w:themeFill="accent1" w:themeFillTint="3F"/>
      </w:tcPr>
    </w:tblStylePr>
    <w:tblStylePr w:type="band1Horz">
      <w:tblPr/>
      <w:tcPr>
        <w:tcBorders>
          <w:left w:val="nil"/>
          <w:right w:val="nil"/>
          <w:insideH w:val="nil"/>
          <w:insideV w:val="nil"/>
        </w:tcBorders>
        <w:shd w:val="clear" w:color="auto" w:fill="D6E6F4" w:themeFill="accent1" w:themeFillTint="3F"/>
      </w:tcPr>
    </w:tblStylePr>
  </w:style>
  <w:style w:type="table" w:styleId="-2">
    <w:name w:val="Light Shading Accent 2"/>
    <w:basedOn w:val="a4"/>
    <w:uiPriority w:val="60"/>
    <w:rsid w:val="00403637"/>
    <w:rPr>
      <w:rFonts w:asciiTheme="minorHAnsi" w:eastAsiaTheme="minorEastAsia" w:hAnsiTheme="minorHAnsi" w:cstheme="minorBidi"/>
      <w:color w:val="C45911" w:themeColor="accent2" w:themeShade="BF"/>
      <w:sz w:val="22"/>
      <w:szCs w:val="22"/>
      <w:lang w:val="en-US" w:eastAsia="en-US"/>
    </w:rPr>
    <w:tblPr>
      <w:tblStyleRowBandSize w:val="1"/>
      <w:tblStyleColBandSize w:val="1"/>
      <w:tblBorders>
        <w:top w:val="single" w:sz="8" w:space="0" w:color="ED7D31" w:themeColor="accent2"/>
        <w:bottom w:val="single" w:sz="8" w:space="0" w:color="ED7D31" w:themeColor="accent2"/>
      </w:tblBorders>
    </w:tblPr>
    <w:tblStylePr w:type="firstRow">
      <w:pPr>
        <w:spacing w:before="0" w:after="0" w:line="240" w:lineRule="auto"/>
      </w:pPr>
      <w:rPr>
        <w:b/>
        <w:bCs/>
      </w:rPr>
      <w:tblPr/>
      <w:tcPr>
        <w:tcBorders>
          <w:top w:val="single" w:sz="8" w:space="0" w:color="ED7D31" w:themeColor="accent2"/>
          <w:left w:val="nil"/>
          <w:bottom w:val="single" w:sz="8" w:space="0" w:color="ED7D31" w:themeColor="accent2"/>
          <w:right w:val="nil"/>
          <w:insideH w:val="nil"/>
          <w:insideV w:val="nil"/>
        </w:tcBorders>
      </w:tcPr>
    </w:tblStylePr>
    <w:tblStylePr w:type="lastRow">
      <w:pPr>
        <w:spacing w:before="0" w:after="0" w:line="240" w:lineRule="auto"/>
      </w:pPr>
      <w:rPr>
        <w:b/>
        <w:bCs/>
      </w:rPr>
      <w:tblPr/>
      <w:tcPr>
        <w:tcBorders>
          <w:top w:val="single" w:sz="8" w:space="0" w:color="ED7D31" w:themeColor="accent2"/>
          <w:left w:val="nil"/>
          <w:bottom w:val="single" w:sz="8" w:space="0" w:color="ED7D31"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ADECB" w:themeFill="accent2" w:themeFillTint="3F"/>
      </w:tcPr>
    </w:tblStylePr>
    <w:tblStylePr w:type="band1Horz">
      <w:tblPr/>
      <w:tcPr>
        <w:tcBorders>
          <w:left w:val="nil"/>
          <w:right w:val="nil"/>
          <w:insideH w:val="nil"/>
          <w:insideV w:val="nil"/>
        </w:tcBorders>
        <w:shd w:val="clear" w:color="auto" w:fill="FADECB" w:themeFill="accent2" w:themeFillTint="3F"/>
      </w:tcPr>
    </w:tblStylePr>
  </w:style>
  <w:style w:type="table" w:styleId="-3">
    <w:name w:val="Light Shading Accent 3"/>
    <w:basedOn w:val="a4"/>
    <w:uiPriority w:val="60"/>
    <w:rsid w:val="00403637"/>
    <w:rPr>
      <w:rFonts w:asciiTheme="minorHAnsi" w:eastAsiaTheme="minorEastAsia" w:hAnsiTheme="minorHAnsi" w:cstheme="minorBidi"/>
      <w:color w:val="7B7B7B" w:themeColor="accent3" w:themeShade="BF"/>
      <w:sz w:val="22"/>
      <w:szCs w:val="22"/>
      <w:lang w:val="en-US" w:eastAsia="en-US"/>
    </w:rPr>
    <w:tblPr>
      <w:tblStyleRowBandSize w:val="1"/>
      <w:tblStyleColBandSize w:val="1"/>
      <w:tblBorders>
        <w:top w:val="single" w:sz="8" w:space="0" w:color="A5A5A5" w:themeColor="accent3"/>
        <w:bottom w:val="single" w:sz="8" w:space="0" w:color="A5A5A5" w:themeColor="accent3"/>
      </w:tblBorders>
    </w:tblPr>
    <w:tblStylePr w:type="firstRow">
      <w:pPr>
        <w:spacing w:before="0" w:after="0" w:line="240" w:lineRule="auto"/>
      </w:pPr>
      <w:rPr>
        <w:b/>
        <w:bCs/>
      </w:rPr>
      <w:tblPr/>
      <w:tcPr>
        <w:tcBorders>
          <w:top w:val="single" w:sz="8" w:space="0" w:color="A5A5A5" w:themeColor="accent3"/>
          <w:left w:val="nil"/>
          <w:bottom w:val="single" w:sz="8" w:space="0" w:color="A5A5A5" w:themeColor="accent3"/>
          <w:right w:val="nil"/>
          <w:insideH w:val="nil"/>
          <w:insideV w:val="nil"/>
        </w:tcBorders>
      </w:tcPr>
    </w:tblStylePr>
    <w:tblStylePr w:type="lastRow">
      <w:pPr>
        <w:spacing w:before="0" w:after="0" w:line="240" w:lineRule="auto"/>
      </w:pPr>
      <w:rPr>
        <w:b/>
        <w:bCs/>
      </w:rPr>
      <w:tblPr/>
      <w:tcPr>
        <w:tcBorders>
          <w:top w:val="single" w:sz="8" w:space="0" w:color="A5A5A5" w:themeColor="accent3"/>
          <w:left w:val="nil"/>
          <w:bottom w:val="single" w:sz="8" w:space="0" w:color="A5A5A5"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8E8E8" w:themeFill="accent3" w:themeFillTint="3F"/>
      </w:tcPr>
    </w:tblStylePr>
    <w:tblStylePr w:type="band1Horz">
      <w:tblPr/>
      <w:tcPr>
        <w:tcBorders>
          <w:left w:val="nil"/>
          <w:right w:val="nil"/>
          <w:insideH w:val="nil"/>
          <w:insideV w:val="nil"/>
        </w:tcBorders>
        <w:shd w:val="clear" w:color="auto" w:fill="E8E8E8" w:themeFill="accent3" w:themeFillTint="3F"/>
      </w:tcPr>
    </w:tblStylePr>
  </w:style>
  <w:style w:type="table" w:styleId="-40">
    <w:name w:val="Light Shading Accent 4"/>
    <w:basedOn w:val="a4"/>
    <w:uiPriority w:val="60"/>
    <w:rsid w:val="00403637"/>
    <w:rPr>
      <w:rFonts w:asciiTheme="minorHAnsi" w:eastAsiaTheme="minorEastAsia" w:hAnsiTheme="minorHAnsi" w:cstheme="minorBidi"/>
      <w:color w:val="BF8F00" w:themeColor="accent4" w:themeShade="BF"/>
      <w:sz w:val="22"/>
      <w:szCs w:val="22"/>
      <w:lang w:val="en-US" w:eastAsia="en-US"/>
    </w:rPr>
    <w:tblPr>
      <w:tblStyleRowBandSize w:val="1"/>
      <w:tblStyleColBandSize w:val="1"/>
      <w:tblBorders>
        <w:top w:val="single" w:sz="8" w:space="0" w:color="FFC000" w:themeColor="accent4"/>
        <w:bottom w:val="single" w:sz="8" w:space="0" w:color="FFC000" w:themeColor="accent4"/>
      </w:tblBorders>
    </w:tblPr>
    <w:tblStylePr w:type="firstRow">
      <w:pPr>
        <w:spacing w:before="0" w:after="0" w:line="240" w:lineRule="auto"/>
      </w:pPr>
      <w:rPr>
        <w:b/>
        <w:bCs/>
      </w:rPr>
      <w:tblPr/>
      <w:tcPr>
        <w:tcBorders>
          <w:top w:val="single" w:sz="8" w:space="0" w:color="FFC000" w:themeColor="accent4"/>
          <w:left w:val="nil"/>
          <w:bottom w:val="single" w:sz="8" w:space="0" w:color="FFC000" w:themeColor="accent4"/>
          <w:right w:val="nil"/>
          <w:insideH w:val="nil"/>
          <w:insideV w:val="nil"/>
        </w:tcBorders>
      </w:tcPr>
    </w:tblStylePr>
    <w:tblStylePr w:type="lastRow">
      <w:pPr>
        <w:spacing w:before="0" w:after="0" w:line="240" w:lineRule="auto"/>
      </w:pPr>
      <w:rPr>
        <w:b/>
        <w:bCs/>
      </w:rPr>
      <w:tblPr/>
      <w:tcPr>
        <w:tcBorders>
          <w:top w:val="single" w:sz="8" w:space="0" w:color="FFC000" w:themeColor="accent4"/>
          <w:left w:val="nil"/>
          <w:bottom w:val="single" w:sz="8" w:space="0" w:color="FFC000"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FEFC0" w:themeFill="accent4" w:themeFillTint="3F"/>
      </w:tcPr>
    </w:tblStylePr>
    <w:tblStylePr w:type="band1Horz">
      <w:tblPr/>
      <w:tcPr>
        <w:tcBorders>
          <w:left w:val="nil"/>
          <w:right w:val="nil"/>
          <w:insideH w:val="nil"/>
          <w:insideV w:val="nil"/>
        </w:tcBorders>
        <w:shd w:val="clear" w:color="auto" w:fill="FFEFC0" w:themeFill="accent4" w:themeFillTint="3F"/>
      </w:tcPr>
    </w:tblStylePr>
  </w:style>
  <w:style w:type="table" w:styleId="-5">
    <w:name w:val="Light Shading Accent 5"/>
    <w:basedOn w:val="a4"/>
    <w:uiPriority w:val="60"/>
    <w:rsid w:val="00403637"/>
    <w:rPr>
      <w:rFonts w:asciiTheme="minorHAnsi" w:eastAsiaTheme="minorEastAsia" w:hAnsiTheme="minorHAnsi" w:cstheme="minorBidi"/>
      <w:color w:val="2F5496" w:themeColor="accent5" w:themeShade="BF"/>
      <w:sz w:val="22"/>
      <w:szCs w:val="22"/>
      <w:lang w:val="en-US" w:eastAsia="en-US"/>
    </w:rPr>
    <w:tblPr>
      <w:tblStyleRowBandSize w:val="1"/>
      <w:tblStyleColBandSize w:val="1"/>
      <w:tblBorders>
        <w:top w:val="single" w:sz="8" w:space="0" w:color="4472C4" w:themeColor="accent5"/>
        <w:bottom w:val="single" w:sz="8" w:space="0" w:color="4472C4" w:themeColor="accent5"/>
      </w:tblBorders>
    </w:tblPr>
    <w:tblStylePr w:type="firstRow">
      <w:pPr>
        <w:spacing w:before="0" w:after="0" w:line="240" w:lineRule="auto"/>
      </w:pPr>
      <w:rPr>
        <w:b/>
        <w:bCs/>
      </w:rPr>
      <w:tblPr/>
      <w:tcPr>
        <w:tcBorders>
          <w:top w:val="single" w:sz="8" w:space="0" w:color="4472C4" w:themeColor="accent5"/>
          <w:left w:val="nil"/>
          <w:bottom w:val="single" w:sz="8" w:space="0" w:color="4472C4" w:themeColor="accent5"/>
          <w:right w:val="nil"/>
          <w:insideH w:val="nil"/>
          <w:insideV w:val="nil"/>
        </w:tcBorders>
      </w:tcPr>
    </w:tblStylePr>
    <w:tblStylePr w:type="lastRow">
      <w:pPr>
        <w:spacing w:before="0" w:after="0" w:line="240" w:lineRule="auto"/>
      </w:pPr>
      <w:rPr>
        <w:b/>
        <w:bCs/>
      </w:rPr>
      <w:tblPr/>
      <w:tcPr>
        <w:tcBorders>
          <w:top w:val="single" w:sz="8" w:space="0" w:color="4472C4" w:themeColor="accent5"/>
          <w:left w:val="nil"/>
          <w:bottom w:val="single" w:sz="8" w:space="0" w:color="4472C4"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0DBF0" w:themeFill="accent5" w:themeFillTint="3F"/>
      </w:tcPr>
    </w:tblStylePr>
    <w:tblStylePr w:type="band1Horz">
      <w:tblPr/>
      <w:tcPr>
        <w:tcBorders>
          <w:left w:val="nil"/>
          <w:right w:val="nil"/>
          <w:insideH w:val="nil"/>
          <w:insideV w:val="nil"/>
        </w:tcBorders>
        <w:shd w:val="clear" w:color="auto" w:fill="D0DBF0" w:themeFill="accent5" w:themeFillTint="3F"/>
      </w:tcPr>
    </w:tblStylePr>
  </w:style>
  <w:style w:type="table" w:styleId="-6">
    <w:name w:val="Light Shading Accent 6"/>
    <w:basedOn w:val="a4"/>
    <w:uiPriority w:val="60"/>
    <w:rsid w:val="00403637"/>
    <w:rPr>
      <w:rFonts w:asciiTheme="minorHAnsi" w:eastAsiaTheme="minorEastAsia" w:hAnsiTheme="minorHAnsi" w:cstheme="minorBidi"/>
      <w:color w:val="538135" w:themeColor="accent6" w:themeShade="BF"/>
      <w:sz w:val="22"/>
      <w:szCs w:val="22"/>
      <w:lang w:val="en-US" w:eastAsia="en-US"/>
    </w:rPr>
    <w:tblPr>
      <w:tblStyleRowBandSize w:val="1"/>
      <w:tblStyleColBandSize w:val="1"/>
      <w:tblBorders>
        <w:top w:val="single" w:sz="8" w:space="0" w:color="70AD47" w:themeColor="accent6"/>
        <w:bottom w:val="single" w:sz="8" w:space="0" w:color="70AD47" w:themeColor="accent6"/>
      </w:tblBorders>
    </w:tblPr>
    <w:tblStylePr w:type="firstRow">
      <w:pPr>
        <w:spacing w:before="0" w:after="0" w:line="240" w:lineRule="auto"/>
      </w:pPr>
      <w:rPr>
        <w:b/>
        <w:bCs/>
      </w:rPr>
      <w:tblPr/>
      <w:tcPr>
        <w:tcBorders>
          <w:top w:val="single" w:sz="8" w:space="0" w:color="70AD47" w:themeColor="accent6"/>
          <w:left w:val="nil"/>
          <w:bottom w:val="single" w:sz="8" w:space="0" w:color="70AD47" w:themeColor="accent6"/>
          <w:right w:val="nil"/>
          <w:insideH w:val="nil"/>
          <w:insideV w:val="nil"/>
        </w:tcBorders>
      </w:tcPr>
    </w:tblStylePr>
    <w:tblStylePr w:type="lastRow">
      <w:pPr>
        <w:spacing w:before="0" w:after="0" w:line="240" w:lineRule="auto"/>
      </w:pPr>
      <w:rPr>
        <w:b/>
        <w:bCs/>
      </w:rPr>
      <w:tblPr/>
      <w:tcPr>
        <w:tcBorders>
          <w:top w:val="single" w:sz="8" w:space="0" w:color="70AD47" w:themeColor="accent6"/>
          <w:left w:val="nil"/>
          <w:bottom w:val="single" w:sz="8" w:space="0" w:color="70AD47"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BEBD0" w:themeFill="accent6" w:themeFillTint="3F"/>
      </w:tcPr>
    </w:tblStylePr>
    <w:tblStylePr w:type="band1Horz">
      <w:tblPr/>
      <w:tcPr>
        <w:tcBorders>
          <w:left w:val="nil"/>
          <w:right w:val="nil"/>
          <w:insideH w:val="nil"/>
          <w:insideV w:val="nil"/>
        </w:tcBorders>
        <w:shd w:val="clear" w:color="auto" w:fill="DBEBD0" w:themeFill="accent6" w:themeFillTint="3F"/>
      </w:tcPr>
    </w:tblStylePr>
  </w:style>
  <w:style w:type="table" w:styleId="affff4">
    <w:name w:val="Light List"/>
    <w:basedOn w:val="a4"/>
    <w:uiPriority w:val="61"/>
    <w:rsid w:val="00403637"/>
    <w:rPr>
      <w:rFonts w:asciiTheme="minorHAnsi" w:eastAsiaTheme="minorEastAsia" w:hAnsiTheme="minorHAnsi" w:cstheme="minorBidi"/>
      <w:sz w:val="22"/>
      <w:szCs w:val="22"/>
      <w:lang w:val="en-US" w:eastAsia="en-US"/>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4"/>
    <w:uiPriority w:val="61"/>
    <w:rsid w:val="00403637"/>
    <w:rPr>
      <w:rFonts w:asciiTheme="minorHAnsi" w:eastAsiaTheme="minorEastAsia" w:hAnsiTheme="minorHAnsi" w:cstheme="minorBidi"/>
      <w:sz w:val="22"/>
      <w:szCs w:val="22"/>
      <w:lang w:val="en-US" w:eastAsia="en-US"/>
    </w:rPr>
    <w:tblPr>
      <w:tblStyleRowBandSize w:val="1"/>
      <w:tblStyleColBandSize w:val="1"/>
      <w:tblBorders>
        <w:top w:val="single" w:sz="8" w:space="0" w:color="5B9BD5" w:themeColor="accent1"/>
        <w:left w:val="single" w:sz="8" w:space="0" w:color="5B9BD5" w:themeColor="accent1"/>
        <w:bottom w:val="single" w:sz="8" w:space="0" w:color="5B9BD5" w:themeColor="accent1"/>
        <w:right w:val="single" w:sz="8" w:space="0" w:color="5B9BD5" w:themeColor="accent1"/>
      </w:tblBorders>
    </w:tblPr>
    <w:tblStylePr w:type="firstRow">
      <w:pPr>
        <w:spacing w:before="0" w:after="0" w:line="240" w:lineRule="auto"/>
      </w:pPr>
      <w:rPr>
        <w:b/>
        <w:bCs/>
        <w:color w:val="FFFFFF" w:themeColor="background1"/>
      </w:rPr>
      <w:tblPr/>
      <w:tcPr>
        <w:shd w:val="clear" w:color="auto" w:fill="5B9BD5" w:themeFill="accent1"/>
      </w:tcPr>
    </w:tblStylePr>
    <w:tblStylePr w:type="lastRow">
      <w:pPr>
        <w:spacing w:before="0" w:after="0" w:line="240" w:lineRule="auto"/>
      </w:pPr>
      <w:rPr>
        <w:b/>
        <w:bCs/>
      </w:rPr>
      <w:tblPr/>
      <w:tcPr>
        <w:tcBorders>
          <w:top w:val="double" w:sz="6" w:space="0" w:color="5B9BD5" w:themeColor="accent1"/>
          <w:left w:val="single" w:sz="8" w:space="0" w:color="5B9BD5" w:themeColor="accent1"/>
          <w:bottom w:val="single" w:sz="8" w:space="0" w:color="5B9BD5" w:themeColor="accent1"/>
          <w:right w:val="single" w:sz="8" w:space="0" w:color="5B9BD5" w:themeColor="accent1"/>
        </w:tcBorders>
      </w:tcPr>
    </w:tblStylePr>
    <w:tblStylePr w:type="firstCol">
      <w:rPr>
        <w:b/>
        <w:bCs/>
      </w:rPr>
    </w:tblStylePr>
    <w:tblStylePr w:type="lastCol">
      <w:rPr>
        <w:b/>
        <w:bCs/>
      </w:rPr>
    </w:tblStylePr>
    <w:tblStylePr w:type="band1Vert">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tcPr>
    </w:tblStylePr>
    <w:tblStylePr w:type="band1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tcPr>
    </w:tblStylePr>
  </w:style>
  <w:style w:type="table" w:styleId="-20">
    <w:name w:val="Light List Accent 2"/>
    <w:basedOn w:val="a4"/>
    <w:uiPriority w:val="61"/>
    <w:rsid w:val="00403637"/>
    <w:rPr>
      <w:rFonts w:asciiTheme="minorHAnsi" w:eastAsiaTheme="minorEastAsia" w:hAnsiTheme="minorHAnsi" w:cstheme="minorBidi"/>
      <w:sz w:val="22"/>
      <w:szCs w:val="22"/>
      <w:lang w:val="en-US" w:eastAsia="en-US"/>
    </w:rPr>
    <w:tblPr>
      <w:tblStyleRowBandSize w:val="1"/>
      <w:tblStyleColBandSize w:val="1"/>
      <w:tblBorders>
        <w:top w:val="single" w:sz="8" w:space="0" w:color="ED7D31" w:themeColor="accent2"/>
        <w:left w:val="single" w:sz="8" w:space="0" w:color="ED7D31" w:themeColor="accent2"/>
        <w:bottom w:val="single" w:sz="8" w:space="0" w:color="ED7D31" w:themeColor="accent2"/>
        <w:right w:val="single" w:sz="8" w:space="0" w:color="ED7D31" w:themeColor="accent2"/>
      </w:tblBorders>
    </w:tblPr>
    <w:tblStylePr w:type="firstRow">
      <w:pPr>
        <w:spacing w:before="0" w:after="0" w:line="240" w:lineRule="auto"/>
      </w:pPr>
      <w:rPr>
        <w:b/>
        <w:bCs/>
        <w:color w:val="FFFFFF" w:themeColor="background1"/>
      </w:rPr>
      <w:tblPr/>
      <w:tcPr>
        <w:shd w:val="clear" w:color="auto" w:fill="ED7D31" w:themeFill="accent2"/>
      </w:tcPr>
    </w:tblStylePr>
    <w:tblStylePr w:type="lastRow">
      <w:pPr>
        <w:spacing w:before="0" w:after="0" w:line="240" w:lineRule="auto"/>
      </w:pPr>
      <w:rPr>
        <w:b/>
        <w:bCs/>
      </w:rPr>
      <w:tblPr/>
      <w:tcPr>
        <w:tcBorders>
          <w:top w:val="double" w:sz="6" w:space="0" w:color="ED7D31" w:themeColor="accent2"/>
          <w:left w:val="single" w:sz="8" w:space="0" w:color="ED7D31" w:themeColor="accent2"/>
          <w:bottom w:val="single" w:sz="8" w:space="0" w:color="ED7D31" w:themeColor="accent2"/>
          <w:right w:val="single" w:sz="8" w:space="0" w:color="ED7D31" w:themeColor="accent2"/>
        </w:tcBorders>
      </w:tcPr>
    </w:tblStylePr>
    <w:tblStylePr w:type="firstCol">
      <w:rPr>
        <w:b/>
        <w:bCs/>
      </w:rPr>
    </w:tblStylePr>
    <w:tblStylePr w:type="lastCol">
      <w:rPr>
        <w:b/>
        <w:bCs/>
      </w:rPr>
    </w:tblStylePr>
    <w:tblStylePr w:type="band1Vert">
      <w:tblPr/>
      <w:tcPr>
        <w:tcBorders>
          <w:top w:val="single" w:sz="8" w:space="0" w:color="ED7D31" w:themeColor="accent2"/>
          <w:left w:val="single" w:sz="8" w:space="0" w:color="ED7D31" w:themeColor="accent2"/>
          <w:bottom w:val="single" w:sz="8" w:space="0" w:color="ED7D31" w:themeColor="accent2"/>
          <w:right w:val="single" w:sz="8" w:space="0" w:color="ED7D31" w:themeColor="accent2"/>
        </w:tcBorders>
      </w:tcPr>
    </w:tblStylePr>
    <w:tblStylePr w:type="band1Horz">
      <w:tblPr/>
      <w:tcPr>
        <w:tcBorders>
          <w:top w:val="single" w:sz="8" w:space="0" w:color="ED7D31" w:themeColor="accent2"/>
          <w:left w:val="single" w:sz="8" w:space="0" w:color="ED7D31" w:themeColor="accent2"/>
          <w:bottom w:val="single" w:sz="8" w:space="0" w:color="ED7D31" w:themeColor="accent2"/>
          <w:right w:val="single" w:sz="8" w:space="0" w:color="ED7D31" w:themeColor="accent2"/>
        </w:tcBorders>
      </w:tcPr>
    </w:tblStylePr>
  </w:style>
  <w:style w:type="table" w:styleId="-30">
    <w:name w:val="Light List Accent 3"/>
    <w:basedOn w:val="a4"/>
    <w:uiPriority w:val="61"/>
    <w:rsid w:val="00403637"/>
    <w:rPr>
      <w:rFonts w:asciiTheme="minorHAnsi" w:eastAsiaTheme="minorEastAsia" w:hAnsiTheme="minorHAnsi" w:cstheme="minorBidi"/>
      <w:sz w:val="22"/>
      <w:szCs w:val="22"/>
      <w:lang w:val="en-US" w:eastAsia="en-US"/>
    </w:rPr>
    <w:tblPr>
      <w:tblStyleRowBandSize w:val="1"/>
      <w:tblStyleColBandSize w:val="1"/>
      <w:tblBorders>
        <w:top w:val="single" w:sz="8" w:space="0" w:color="A5A5A5" w:themeColor="accent3"/>
        <w:left w:val="single" w:sz="8" w:space="0" w:color="A5A5A5" w:themeColor="accent3"/>
        <w:bottom w:val="single" w:sz="8" w:space="0" w:color="A5A5A5" w:themeColor="accent3"/>
        <w:right w:val="single" w:sz="8" w:space="0" w:color="A5A5A5" w:themeColor="accent3"/>
      </w:tblBorders>
    </w:tblPr>
    <w:tblStylePr w:type="firstRow">
      <w:pPr>
        <w:spacing w:before="0" w:after="0" w:line="240" w:lineRule="auto"/>
      </w:pPr>
      <w:rPr>
        <w:b/>
        <w:bCs/>
        <w:color w:val="FFFFFF" w:themeColor="background1"/>
      </w:rPr>
      <w:tblPr/>
      <w:tcPr>
        <w:shd w:val="clear" w:color="auto" w:fill="A5A5A5" w:themeFill="accent3"/>
      </w:tcPr>
    </w:tblStylePr>
    <w:tblStylePr w:type="lastRow">
      <w:pPr>
        <w:spacing w:before="0" w:after="0" w:line="240" w:lineRule="auto"/>
      </w:pPr>
      <w:rPr>
        <w:b/>
        <w:bCs/>
      </w:rPr>
      <w:tblPr/>
      <w:tcPr>
        <w:tcBorders>
          <w:top w:val="double" w:sz="6" w:space="0" w:color="A5A5A5" w:themeColor="accent3"/>
          <w:left w:val="single" w:sz="8" w:space="0" w:color="A5A5A5" w:themeColor="accent3"/>
          <w:bottom w:val="single" w:sz="8" w:space="0" w:color="A5A5A5" w:themeColor="accent3"/>
          <w:right w:val="single" w:sz="8" w:space="0" w:color="A5A5A5" w:themeColor="accent3"/>
        </w:tcBorders>
      </w:tcPr>
    </w:tblStylePr>
    <w:tblStylePr w:type="firstCol">
      <w:rPr>
        <w:b/>
        <w:bCs/>
      </w:rPr>
    </w:tblStylePr>
    <w:tblStylePr w:type="lastCol">
      <w:rPr>
        <w:b/>
        <w:bCs/>
      </w:rPr>
    </w:tblStylePr>
    <w:tblStylePr w:type="band1Vert">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tcPr>
    </w:tblStylePr>
    <w:tblStylePr w:type="band1Horz">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tcPr>
    </w:tblStylePr>
  </w:style>
  <w:style w:type="table" w:styleId="-41">
    <w:name w:val="Light List Accent 4"/>
    <w:basedOn w:val="a4"/>
    <w:uiPriority w:val="61"/>
    <w:rsid w:val="00403637"/>
    <w:rPr>
      <w:rFonts w:asciiTheme="minorHAnsi" w:eastAsiaTheme="minorEastAsia" w:hAnsiTheme="minorHAnsi" w:cstheme="minorBidi"/>
      <w:sz w:val="22"/>
      <w:szCs w:val="22"/>
      <w:lang w:val="en-US" w:eastAsia="en-US"/>
    </w:rPr>
    <w:tblPr>
      <w:tblStyleRowBandSize w:val="1"/>
      <w:tblStyleColBandSize w:val="1"/>
      <w:tblBorders>
        <w:top w:val="single" w:sz="8" w:space="0" w:color="FFC000" w:themeColor="accent4"/>
        <w:left w:val="single" w:sz="8" w:space="0" w:color="FFC000" w:themeColor="accent4"/>
        <w:bottom w:val="single" w:sz="8" w:space="0" w:color="FFC000" w:themeColor="accent4"/>
        <w:right w:val="single" w:sz="8" w:space="0" w:color="FFC000" w:themeColor="accent4"/>
      </w:tblBorders>
    </w:tblPr>
    <w:tblStylePr w:type="firstRow">
      <w:pPr>
        <w:spacing w:before="0" w:after="0" w:line="240" w:lineRule="auto"/>
      </w:pPr>
      <w:rPr>
        <w:b/>
        <w:bCs/>
        <w:color w:val="FFFFFF" w:themeColor="background1"/>
      </w:rPr>
      <w:tblPr/>
      <w:tcPr>
        <w:shd w:val="clear" w:color="auto" w:fill="FFC000" w:themeFill="accent4"/>
      </w:tcPr>
    </w:tblStylePr>
    <w:tblStylePr w:type="lastRow">
      <w:pPr>
        <w:spacing w:before="0" w:after="0" w:line="240" w:lineRule="auto"/>
      </w:pPr>
      <w:rPr>
        <w:b/>
        <w:bCs/>
      </w:rPr>
      <w:tblPr/>
      <w:tcPr>
        <w:tcBorders>
          <w:top w:val="double" w:sz="6" w:space="0" w:color="FFC000" w:themeColor="accent4"/>
          <w:left w:val="single" w:sz="8" w:space="0" w:color="FFC000" w:themeColor="accent4"/>
          <w:bottom w:val="single" w:sz="8" w:space="0" w:color="FFC000" w:themeColor="accent4"/>
          <w:right w:val="single" w:sz="8" w:space="0" w:color="FFC000" w:themeColor="accent4"/>
        </w:tcBorders>
      </w:tcPr>
    </w:tblStylePr>
    <w:tblStylePr w:type="firstCol">
      <w:rPr>
        <w:b/>
        <w:bCs/>
      </w:rPr>
    </w:tblStylePr>
    <w:tblStylePr w:type="lastCol">
      <w:rPr>
        <w:b/>
        <w:bCs/>
      </w:rPr>
    </w:tblStylePr>
    <w:tblStylePr w:type="band1Vert">
      <w:tblPr/>
      <w:tcPr>
        <w:tcBorders>
          <w:top w:val="single" w:sz="8" w:space="0" w:color="FFC000" w:themeColor="accent4"/>
          <w:left w:val="single" w:sz="8" w:space="0" w:color="FFC000" w:themeColor="accent4"/>
          <w:bottom w:val="single" w:sz="8" w:space="0" w:color="FFC000" w:themeColor="accent4"/>
          <w:right w:val="single" w:sz="8" w:space="0" w:color="FFC000" w:themeColor="accent4"/>
        </w:tcBorders>
      </w:tcPr>
    </w:tblStylePr>
    <w:tblStylePr w:type="band1Horz">
      <w:tblPr/>
      <w:tcPr>
        <w:tcBorders>
          <w:top w:val="single" w:sz="8" w:space="0" w:color="FFC000" w:themeColor="accent4"/>
          <w:left w:val="single" w:sz="8" w:space="0" w:color="FFC000" w:themeColor="accent4"/>
          <w:bottom w:val="single" w:sz="8" w:space="0" w:color="FFC000" w:themeColor="accent4"/>
          <w:right w:val="single" w:sz="8" w:space="0" w:color="FFC000" w:themeColor="accent4"/>
        </w:tcBorders>
      </w:tcPr>
    </w:tblStylePr>
  </w:style>
  <w:style w:type="table" w:styleId="-50">
    <w:name w:val="Light List Accent 5"/>
    <w:basedOn w:val="a4"/>
    <w:uiPriority w:val="61"/>
    <w:rsid w:val="00403637"/>
    <w:rPr>
      <w:rFonts w:asciiTheme="minorHAnsi" w:eastAsiaTheme="minorEastAsia" w:hAnsiTheme="minorHAnsi" w:cstheme="minorBidi"/>
      <w:sz w:val="22"/>
      <w:szCs w:val="22"/>
      <w:lang w:val="en-US" w:eastAsia="en-US"/>
    </w:rPr>
    <w:tblPr>
      <w:tblStyleRowBandSize w:val="1"/>
      <w:tblStyleColBandSize w:val="1"/>
      <w:tblBorders>
        <w:top w:val="single" w:sz="8" w:space="0" w:color="4472C4" w:themeColor="accent5"/>
        <w:left w:val="single" w:sz="8" w:space="0" w:color="4472C4" w:themeColor="accent5"/>
        <w:bottom w:val="single" w:sz="8" w:space="0" w:color="4472C4" w:themeColor="accent5"/>
        <w:right w:val="single" w:sz="8" w:space="0" w:color="4472C4" w:themeColor="accent5"/>
      </w:tblBorders>
    </w:tblPr>
    <w:tblStylePr w:type="firstRow">
      <w:pPr>
        <w:spacing w:before="0" w:after="0" w:line="240" w:lineRule="auto"/>
      </w:pPr>
      <w:rPr>
        <w:b/>
        <w:bCs/>
        <w:color w:val="FFFFFF" w:themeColor="background1"/>
      </w:rPr>
      <w:tblPr/>
      <w:tcPr>
        <w:shd w:val="clear" w:color="auto" w:fill="4472C4" w:themeFill="accent5"/>
      </w:tcPr>
    </w:tblStylePr>
    <w:tblStylePr w:type="lastRow">
      <w:pPr>
        <w:spacing w:before="0" w:after="0" w:line="240" w:lineRule="auto"/>
      </w:pPr>
      <w:rPr>
        <w:b/>
        <w:bCs/>
      </w:rPr>
      <w:tblPr/>
      <w:tcPr>
        <w:tcBorders>
          <w:top w:val="double" w:sz="6" w:space="0" w:color="4472C4" w:themeColor="accent5"/>
          <w:left w:val="single" w:sz="8" w:space="0" w:color="4472C4" w:themeColor="accent5"/>
          <w:bottom w:val="single" w:sz="8" w:space="0" w:color="4472C4" w:themeColor="accent5"/>
          <w:right w:val="single" w:sz="8" w:space="0" w:color="4472C4" w:themeColor="accent5"/>
        </w:tcBorders>
      </w:tcPr>
    </w:tblStylePr>
    <w:tblStylePr w:type="firstCol">
      <w:rPr>
        <w:b/>
        <w:bCs/>
      </w:rPr>
    </w:tblStylePr>
    <w:tblStylePr w:type="lastCol">
      <w:rPr>
        <w:b/>
        <w:bCs/>
      </w:rPr>
    </w:tblStylePr>
    <w:tblStylePr w:type="band1Vert">
      <w:tblPr/>
      <w:tcPr>
        <w:tcBorders>
          <w:top w:val="single" w:sz="8" w:space="0" w:color="4472C4" w:themeColor="accent5"/>
          <w:left w:val="single" w:sz="8" w:space="0" w:color="4472C4" w:themeColor="accent5"/>
          <w:bottom w:val="single" w:sz="8" w:space="0" w:color="4472C4" w:themeColor="accent5"/>
          <w:right w:val="single" w:sz="8" w:space="0" w:color="4472C4" w:themeColor="accent5"/>
        </w:tcBorders>
      </w:tcPr>
    </w:tblStylePr>
    <w:tblStylePr w:type="band1Horz">
      <w:tblPr/>
      <w:tcPr>
        <w:tcBorders>
          <w:top w:val="single" w:sz="8" w:space="0" w:color="4472C4" w:themeColor="accent5"/>
          <w:left w:val="single" w:sz="8" w:space="0" w:color="4472C4" w:themeColor="accent5"/>
          <w:bottom w:val="single" w:sz="8" w:space="0" w:color="4472C4" w:themeColor="accent5"/>
          <w:right w:val="single" w:sz="8" w:space="0" w:color="4472C4" w:themeColor="accent5"/>
        </w:tcBorders>
      </w:tcPr>
    </w:tblStylePr>
  </w:style>
  <w:style w:type="table" w:styleId="-60">
    <w:name w:val="Light List Accent 6"/>
    <w:basedOn w:val="a4"/>
    <w:uiPriority w:val="61"/>
    <w:rsid w:val="00403637"/>
    <w:rPr>
      <w:rFonts w:asciiTheme="minorHAnsi" w:eastAsiaTheme="minorEastAsia" w:hAnsiTheme="minorHAnsi" w:cstheme="minorBidi"/>
      <w:sz w:val="22"/>
      <w:szCs w:val="22"/>
      <w:lang w:val="en-US" w:eastAsia="en-US"/>
    </w:rPr>
    <w:tblPr>
      <w:tblStyleRowBandSize w:val="1"/>
      <w:tblStyleColBandSize w:val="1"/>
      <w:tblBorders>
        <w:top w:val="single" w:sz="8" w:space="0" w:color="70AD47" w:themeColor="accent6"/>
        <w:left w:val="single" w:sz="8" w:space="0" w:color="70AD47" w:themeColor="accent6"/>
        <w:bottom w:val="single" w:sz="8" w:space="0" w:color="70AD47" w:themeColor="accent6"/>
        <w:right w:val="single" w:sz="8" w:space="0" w:color="70AD47" w:themeColor="accent6"/>
      </w:tblBorders>
    </w:tblPr>
    <w:tblStylePr w:type="firstRow">
      <w:pPr>
        <w:spacing w:before="0" w:after="0" w:line="240" w:lineRule="auto"/>
      </w:pPr>
      <w:rPr>
        <w:b/>
        <w:bCs/>
        <w:color w:val="FFFFFF" w:themeColor="background1"/>
      </w:rPr>
      <w:tblPr/>
      <w:tcPr>
        <w:shd w:val="clear" w:color="auto" w:fill="70AD47" w:themeFill="accent6"/>
      </w:tcPr>
    </w:tblStylePr>
    <w:tblStylePr w:type="lastRow">
      <w:pPr>
        <w:spacing w:before="0" w:after="0" w:line="240" w:lineRule="auto"/>
      </w:pPr>
      <w:rPr>
        <w:b/>
        <w:bCs/>
      </w:rPr>
      <w:tblPr/>
      <w:tcPr>
        <w:tcBorders>
          <w:top w:val="double" w:sz="6" w:space="0" w:color="70AD47" w:themeColor="accent6"/>
          <w:left w:val="single" w:sz="8" w:space="0" w:color="70AD47" w:themeColor="accent6"/>
          <w:bottom w:val="single" w:sz="8" w:space="0" w:color="70AD47" w:themeColor="accent6"/>
          <w:right w:val="single" w:sz="8" w:space="0" w:color="70AD47" w:themeColor="accent6"/>
        </w:tcBorders>
      </w:tcPr>
    </w:tblStylePr>
    <w:tblStylePr w:type="firstCol">
      <w:rPr>
        <w:b/>
        <w:bCs/>
      </w:rPr>
    </w:tblStylePr>
    <w:tblStylePr w:type="lastCol">
      <w:rPr>
        <w:b/>
        <w:bCs/>
      </w:rPr>
    </w:tblStylePr>
    <w:tblStylePr w:type="band1Vert">
      <w:tblPr/>
      <w:tcPr>
        <w:tcBorders>
          <w:top w:val="single" w:sz="8" w:space="0" w:color="70AD47" w:themeColor="accent6"/>
          <w:left w:val="single" w:sz="8" w:space="0" w:color="70AD47" w:themeColor="accent6"/>
          <w:bottom w:val="single" w:sz="8" w:space="0" w:color="70AD47" w:themeColor="accent6"/>
          <w:right w:val="single" w:sz="8" w:space="0" w:color="70AD47" w:themeColor="accent6"/>
        </w:tcBorders>
      </w:tcPr>
    </w:tblStylePr>
    <w:tblStylePr w:type="band1Horz">
      <w:tblPr/>
      <w:tcPr>
        <w:tcBorders>
          <w:top w:val="single" w:sz="8" w:space="0" w:color="70AD47" w:themeColor="accent6"/>
          <w:left w:val="single" w:sz="8" w:space="0" w:color="70AD47" w:themeColor="accent6"/>
          <w:bottom w:val="single" w:sz="8" w:space="0" w:color="70AD47" w:themeColor="accent6"/>
          <w:right w:val="single" w:sz="8" w:space="0" w:color="70AD47" w:themeColor="accent6"/>
        </w:tcBorders>
      </w:tcPr>
    </w:tblStylePr>
  </w:style>
  <w:style w:type="table" w:styleId="affff5">
    <w:name w:val="Light Grid"/>
    <w:basedOn w:val="a4"/>
    <w:uiPriority w:val="62"/>
    <w:rsid w:val="00403637"/>
    <w:rPr>
      <w:rFonts w:asciiTheme="minorHAnsi" w:eastAsiaTheme="minorEastAsia" w:hAnsiTheme="minorHAnsi" w:cstheme="minorBidi"/>
      <w:sz w:val="22"/>
      <w:szCs w:val="22"/>
      <w:lang w:val="en-US" w:eastAsia="en-US"/>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4"/>
    <w:uiPriority w:val="62"/>
    <w:rsid w:val="00403637"/>
    <w:rPr>
      <w:rFonts w:asciiTheme="minorHAnsi" w:eastAsiaTheme="minorEastAsia" w:hAnsiTheme="minorHAnsi" w:cstheme="minorBidi"/>
      <w:sz w:val="22"/>
      <w:szCs w:val="22"/>
      <w:lang w:val="en-US" w:eastAsia="en-US"/>
    </w:rPr>
    <w:tblPr>
      <w:tblStyleRowBandSize w:val="1"/>
      <w:tblStyleColBandSize w:val="1"/>
      <w:tblBorders>
        <w:top w:val="single" w:sz="8" w:space="0" w:color="5B9BD5" w:themeColor="accent1"/>
        <w:left w:val="single" w:sz="8" w:space="0" w:color="5B9BD5" w:themeColor="accent1"/>
        <w:bottom w:val="single" w:sz="8" w:space="0" w:color="5B9BD5" w:themeColor="accent1"/>
        <w:right w:val="single" w:sz="8" w:space="0" w:color="5B9BD5" w:themeColor="accent1"/>
        <w:insideH w:val="single" w:sz="8" w:space="0" w:color="5B9BD5" w:themeColor="accent1"/>
        <w:insideV w:val="single" w:sz="8" w:space="0" w:color="5B9BD5"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5B9BD5" w:themeColor="accent1"/>
          <w:left w:val="single" w:sz="8" w:space="0" w:color="5B9BD5" w:themeColor="accent1"/>
          <w:bottom w:val="single" w:sz="18" w:space="0" w:color="5B9BD5" w:themeColor="accent1"/>
          <w:right w:val="single" w:sz="8" w:space="0" w:color="5B9BD5" w:themeColor="accent1"/>
          <w:insideH w:val="nil"/>
          <w:insideV w:val="single" w:sz="8" w:space="0" w:color="5B9BD5"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5B9BD5" w:themeColor="accent1"/>
          <w:left w:val="single" w:sz="8" w:space="0" w:color="5B9BD5" w:themeColor="accent1"/>
          <w:bottom w:val="single" w:sz="8" w:space="0" w:color="5B9BD5" w:themeColor="accent1"/>
          <w:right w:val="single" w:sz="8" w:space="0" w:color="5B9BD5" w:themeColor="accent1"/>
          <w:insideH w:val="nil"/>
          <w:insideV w:val="single" w:sz="8" w:space="0" w:color="5B9BD5"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tcPr>
    </w:tblStylePr>
    <w:tblStylePr w:type="band1Vert">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shd w:val="clear" w:color="auto" w:fill="D6E6F4" w:themeFill="accent1" w:themeFillTint="3F"/>
      </w:tcPr>
    </w:tblStylePr>
    <w:tblStylePr w:type="band1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insideV w:val="single" w:sz="8" w:space="0" w:color="5B9BD5" w:themeColor="accent1"/>
        </w:tcBorders>
        <w:shd w:val="clear" w:color="auto" w:fill="D6E6F4" w:themeFill="accent1" w:themeFillTint="3F"/>
      </w:tcPr>
    </w:tblStylePr>
    <w:tblStylePr w:type="band2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insideV w:val="single" w:sz="8" w:space="0" w:color="5B9BD5" w:themeColor="accent1"/>
        </w:tcBorders>
      </w:tcPr>
    </w:tblStylePr>
  </w:style>
  <w:style w:type="table" w:styleId="-21">
    <w:name w:val="Light Grid Accent 2"/>
    <w:basedOn w:val="a4"/>
    <w:uiPriority w:val="62"/>
    <w:rsid w:val="00403637"/>
    <w:rPr>
      <w:rFonts w:asciiTheme="minorHAnsi" w:eastAsiaTheme="minorEastAsia" w:hAnsiTheme="minorHAnsi" w:cstheme="minorBidi"/>
      <w:sz w:val="22"/>
      <w:szCs w:val="22"/>
      <w:lang w:val="en-US" w:eastAsia="en-US"/>
    </w:rPr>
    <w:tblPr>
      <w:tblStyleRowBandSize w:val="1"/>
      <w:tblStyleColBandSize w:val="1"/>
      <w:tblBorders>
        <w:top w:val="single" w:sz="8" w:space="0" w:color="ED7D31" w:themeColor="accent2"/>
        <w:left w:val="single" w:sz="8" w:space="0" w:color="ED7D31" w:themeColor="accent2"/>
        <w:bottom w:val="single" w:sz="8" w:space="0" w:color="ED7D31" w:themeColor="accent2"/>
        <w:right w:val="single" w:sz="8" w:space="0" w:color="ED7D31" w:themeColor="accent2"/>
        <w:insideH w:val="single" w:sz="8" w:space="0" w:color="ED7D31" w:themeColor="accent2"/>
        <w:insideV w:val="single" w:sz="8" w:space="0" w:color="ED7D31"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ED7D31" w:themeColor="accent2"/>
          <w:left w:val="single" w:sz="8" w:space="0" w:color="ED7D31" w:themeColor="accent2"/>
          <w:bottom w:val="single" w:sz="18" w:space="0" w:color="ED7D31" w:themeColor="accent2"/>
          <w:right w:val="single" w:sz="8" w:space="0" w:color="ED7D31" w:themeColor="accent2"/>
          <w:insideH w:val="nil"/>
          <w:insideV w:val="single" w:sz="8" w:space="0" w:color="ED7D31"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ED7D31" w:themeColor="accent2"/>
          <w:left w:val="single" w:sz="8" w:space="0" w:color="ED7D31" w:themeColor="accent2"/>
          <w:bottom w:val="single" w:sz="8" w:space="0" w:color="ED7D31" w:themeColor="accent2"/>
          <w:right w:val="single" w:sz="8" w:space="0" w:color="ED7D31" w:themeColor="accent2"/>
          <w:insideH w:val="nil"/>
          <w:insideV w:val="single" w:sz="8" w:space="0" w:color="ED7D31"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ED7D31" w:themeColor="accent2"/>
          <w:left w:val="single" w:sz="8" w:space="0" w:color="ED7D31" w:themeColor="accent2"/>
          <w:bottom w:val="single" w:sz="8" w:space="0" w:color="ED7D31" w:themeColor="accent2"/>
          <w:right w:val="single" w:sz="8" w:space="0" w:color="ED7D31" w:themeColor="accent2"/>
        </w:tcBorders>
      </w:tcPr>
    </w:tblStylePr>
    <w:tblStylePr w:type="band1Vert">
      <w:tblPr/>
      <w:tcPr>
        <w:tcBorders>
          <w:top w:val="single" w:sz="8" w:space="0" w:color="ED7D31" w:themeColor="accent2"/>
          <w:left w:val="single" w:sz="8" w:space="0" w:color="ED7D31" w:themeColor="accent2"/>
          <w:bottom w:val="single" w:sz="8" w:space="0" w:color="ED7D31" w:themeColor="accent2"/>
          <w:right w:val="single" w:sz="8" w:space="0" w:color="ED7D31" w:themeColor="accent2"/>
        </w:tcBorders>
        <w:shd w:val="clear" w:color="auto" w:fill="FADECB" w:themeFill="accent2" w:themeFillTint="3F"/>
      </w:tcPr>
    </w:tblStylePr>
    <w:tblStylePr w:type="band1Horz">
      <w:tblPr/>
      <w:tcPr>
        <w:tcBorders>
          <w:top w:val="single" w:sz="8" w:space="0" w:color="ED7D31" w:themeColor="accent2"/>
          <w:left w:val="single" w:sz="8" w:space="0" w:color="ED7D31" w:themeColor="accent2"/>
          <w:bottom w:val="single" w:sz="8" w:space="0" w:color="ED7D31" w:themeColor="accent2"/>
          <w:right w:val="single" w:sz="8" w:space="0" w:color="ED7D31" w:themeColor="accent2"/>
          <w:insideV w:val="single" w:sz="8" w:space="0" w:color="ED7D31" w:themeColor="accent2"/>
        </w:tcBorders>
        <w:shd w:val="clear" w:color="auto" w:fill="FADECB" w:themeFill="accent2" w:themeFillTint="3F"/>
      </w:tcPr>
    </w:tblStylePr>
    <w:tblStylePr w:type="band2Horz">
      <w:tblPr/>
      <w:tcPr>
        <w:tcBorders>
          <w:top w:val="single" w:sz="8" w:space="0" w:color="ED7D31" w:themeColor="accent2"/>
          <w:left w:val="single" w:sz="8" w:space="0" w:color="ED7D31" w:themeColor="accent2"/>
          <w:bottom w:val="single" w:sz="8" w:space="0" w:color="ED7D31" w:themeColor="accent2"/>
          <w:right w:val="single" w:sz="8" w:space="0" w:color="ED7D31" w:themeColor="accent2"/>
          <w:insideV w:val="single" w:sz="8" w:space="0" w:color="ED7D31" w:themeColor="accent2"/>
        </w:tcBorders>
      </w:tcPr>
    </w:tblStylePr>
  </w:style>
  <w:style w:type="table" w:styleId="-31">
    <w:name w:val="Light Grid Accent 3"/>
    <w:basedOn w:val="a4"/>
    <w:uiPriority w:val="62"/>
    <w:rsid w:val="00403637"/>
    <w:rPr>
      <w:rFonts w:asciiTheme="minorHAnsi" w:eastAsiaTheme="minorEastAsia" w:hAnsiTheme="minorHAnsi" w:cstheme="minorBidi"/>
      <w:sz w:val="22"/>
      <w:szCs w:val="22"/>
      <w:lang w:val="en-US" w:eastAsia="en-US"/>
    </w:rPr>
    <w:tblPr>
      <w:tblStyleRowBandSize w:val="1"/>
      <w:tblStyleColBandSize w:val="1"/>
      <w:tblBorders>
        <w:top w:val="single" w:sz="8" w:space="0" w:color="A5A5A5" w:themeColor="accent3"/>
        <w:left w:val="single" w:sz="8" w:space="0" w:color="A5A5A5" w:themeColor="accent3"/>
        <w:bottom w:val="single" w:sz="8" w:space="0" w:color="A5A5A5" w:themeColor="accent3"/>
        <w:right w:val="single" w:sz="8" w:space="0" w:color="A5A5A5" w:themeColor="accent3"/>
        <w:insideH w:val="single" w:sz="8" w:space="0" w:color="A5A5A5" w:themeColor="accent3"/>
        <w:insideV w:val="single" w:sz="8" w:space="0" w:color="A5A5A5"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A5A5A5" w:themeColor="accent3"/>
          <w:left w:val="single" w:sz="8" w:space="0" w:color="A5A5A5" w:themeColor="accent3"/>
          <w:bottom w:val="single" w:sz="18" w:space="0" w:color="A5A5A5" w:themeColor="accent3"/>
          <w:right w:val="single" w:sz="8" w:space="0" w:color="A5A5A5" w:themeColor="accent3"/>
          <w:insideH w:val="nil"/>
          <w:insideV w:val="single" w:sz="8" w:space="0" w:color="A5A5A5"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A5A5A5" w:themeColor="accent3"/>
          <w:left w:val="single" w:sz="8" w:space="0" w:color="A5A5A5" w:themeColor="accent3"/>
          <w:bottom w:val="single" w:sz="8" w:space="0" w:color="A5A5A5" w:themeColor="accent3"/>
          <w:right w:val="single" w:sz="8" w:space="0" w:color="A5A5A5" w:themeColor="accent3"/>
          <w:insideH w:val="nil"/>
          <w:insideV w:val="single" w:sz="8" w:space="0" w:color="A5A5A5"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tcPr>
    </w:tblStylePr>
    <w:tblStylePr w:type="band1Vert">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shd w:val="clear" w:color="auto" w:fill="E8E8E8" w:themeFill="accent3" w:themeFillTint="3F"/>
      </w:tcPr>
    </w:tblStylePr>
    <w:tblStylePr w:type="band1Horz">
      <w:tblPr/>
      <w:tcPr>
        <w:tcBorders>
          <w:top w:val="single" w:sz="8" w:space="0" w:color="A5A5A5" w:themeColor="accent3"/>
          <w:left w:val="single" w:sz="8" w:space="0" w:color="A5A5A5" w:themeColor="accent3"/>
          <w:bottom w:val="single" w:sz="8" w:space="0" w:color="A5A5A5" w:themeColor="accent3"/>
          <w:right w:val="single" w:sz="8" w:space="0" w:color="A5A5A5" w:themeColor="accent3"/>
          <w:insideV w:val="single" w:sz="8" w:space="0" w:color="A5A5A5" w:themeColor="accent3"/>
        </w:tcBorders>
        <w:shd w:val="clear" w:color="auto" w:fill="E8E8E8" w:themeFill="accent3" w:themeFillTint="3F"/>
      </w:tcPr>
    </w:tblStylePr>
    <w:tblStylePr w:type="band2Horz">
      <w:tblPr/>
      <w:tcPr>
        <w:tcBorders>
          <w:top w:val="single" w:sz="8" w:space="0" w:color="A5A5A5" w:themeColor="accent3"/>
          <w:left w:val="single" w:sz="8" w:space="0" w:color="A5A5A5" w:themeColor="accent3"/>
          <w:bottom w:val="single" w:sz="8" w:space="0" w:color="A5A5A5" w:themeColor="accent3"/>
          <w:right w:val="single" w:sz="8" w:space="0" w:color="A5A5A5" w:themeColor="accent3"/>
          <w:insideV w:val="single" w:sz="8" w:space="0" w:color="A5A5A5" w:themeColor="accent3"/>
        </w:tcBorders>
      </w:tcPr>
    </w:tblStylePr>
  </w:style>
  <w:style w:type="table" w:styleId="-42">
    <w:name w:val="Light Grid Accent 4"/>
    <w:basedOn w:val="a4"/>
    <w:uiPriority w:val="62"/>
    <w:rsid w:val="00403637"/>
    <w:rPr>
      <w:rFonts w:asciiTheme="minorHAnsi" w:eastAsiaTheme="minorEastAsia" w:hAnsiTheme="minorHAnsi" w:cstheme="minorBidi"/>
      <w:sz w:val="22"/>
      <w:szCs w:val="22"/>
      <w:lang w:val="en-US" w:eastAsia="en-US"/>
    </w:rPr>
    <w:tblPr>
      <w:tblStyleRowBandSize w:val="1"/>
      <w:tblStyleColBandSize w:val="1"/>
      <w:tblBorders>
        <w:top w:val="single" w:sz="8" w:space="0" w:color="FFC000" w:themeColor="accent4"/>
        <w:left w:val="single" w:sz="8" w:space="0" w:color="FFC000" w:themeColor="accent4"/>
        <w:bottom w:val="single" w:sz="8" w:space="0" w:color="FFC000" w:themeColor="accent4"/>
        <w:right w:val="single" w:sz="8" w:space="0" w:color="FFC000" w:themeColor="accent4"/>
        <w:insideH w:val="single" w:sz="8" w:space="0" w:color="FFC000" w:themeColor="accent4"/>
        <w:insideV w:val="single" w:sz="8" w:space="0" w:color="FFC000"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FC000" w:themeColor="accent4"/>
          <w:left w:val="single" w:sz="8" w:space="0" w:color="FFC000" w:themeColor="accent4"/>
          <w:bottom w:val="single" w:sz="18" w:space="0" w:color="FFC000" w:themeColor="accent4"/>
          <w:right w:val="single" w:sz="8" w:space="0" w:color="FFC000" w:themeColor="accent4"/>
          <w:insideH w:val="nil"/>
          <w:insideV w:val="single" w:sz="8" w:space="0" w:color="FFC000"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FC000" w:themeColor="accent4"/>
          <w:left w:val="single" w:sz="8" w:space="0" w:color="FFC000" w:themeColor="accent4"/>
          <w:bottom w:val="single" w:sz="8" w:space="0" w:color="FFC000" w:themeColor="accent4"/>
          <w:right w:val="single" w:sz="8" w:space="0" w:color="FFC000" w:themeColor="accent4"/>
          <w:insideH w:val="nil"/>
          <w:insideV w:val="single" w:sz="8" w:space="0" w:color="FFC000"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FC000" w:themeColor="accent4"/>
          <w:left w:val="single" w:sz="8" w:space="0" w:color="FFC000" w:themeColor="accent4"/>
          <w:bottom w:val="single" w:sz="8" w:space="0" w:color="FFC000" w:themeColor="accent4"/>
          <w:right w:val="single" w:sz="8" w:space="0" w:color="FFC000" w:themeColor="accent4"/>
        </w:tcBorders>
      </w:tcPr>
    </w:tblStylePr>
    <w:tblStylePr w:type="band1Vert">
      <w:tblPr/>
      <w:tcPr>
        <w:tcBorders>
          <w:top w:val="single" w:sz="8" w:space="0" w:color="FFC000" w:themeColor="accent4"/>
          <w:left w:val="single" w:sz="8" w:space="0" w:color="FFC000" w:themeColor="accent4"/>
          <w:bottom w:val="single" w:sz="8" w:space="0" w:color="FFC000" w:themeColor="accent4"/>
          <w:right w:val="single" w:sz="8" w:space="0" w:color="FFC000" w:themeColor="accent4"/>
        </w:tcBorders>
        <w:shd w:val="clear" w:color="auto" w:fill="FFEFC0" w:themeFill="accent4" w:themeFillTint="3F"/>
      </w:tcPr>
    </w:tblStylePr>
    <w:tblStylePr w:type="band1Horz">
      <w:tblPr/>
      <w:tcPr>
        <w:tcBorders>
          <w:top w:val="single" w:sz="8" w:space="0" w:color="FFC000" w:themeColor="accent4"/>
          <w:left w:val="single" w:sz="8" w:space="0" w:color="FFC000" w:themeColor="accent4"/>
          <w:bottom w:val="single" w:sz="8" w:space="0" w:color="FFC000" w:themeColor="accent4"/>
          <w:right w:val="single" w:sz="8" w:space="0" w:color="FFC000" w:themeColor="accent4"/>
          <w:insideV w:val="single" w:sz="8" w:space="0" w:color="FFC000" w:themeColor="accent4"/>
        </w:tcBorders>
        <w:shd w:val="clear" w:color="auto" w:fill="FFEFC0" w:themeFill="accent4" w:themeFillTint="3F"/>
      </w:tcPr>
    </w:tblStylePr>
    <w:tblStylePr w:type="band2Horz">
      <w:tblPr/>
      <w:tcPr>
        <w:tcBorders>
          <w:top w:val="single" w:sz="8" w:space="0" w:color="FFC000" w:themeColor="accent4"/>
          <w:left w:val="single" w:sz="8" w:space="0" w:color="FFC000" w:themeColor="accent4"/>
          <w:bottom w:val="single" w:sz="8" w:space="0" w:color="FFC000" w:themeColor="accent4"/>
          <w:right w:val="single" w:sz="8" w:space="0" w:color="FFC000" w:themeColor="accent4"/>
          <w:insideV w:val="single" w:sz="8" w:space="0" w:color="FFC000" w:themeColor="accent4"/>
        </w:tcBorders>
      </w:tcPr>
    </w:tblStylePr>
  </w:style>
  <w:style w:type="table" w:styleId="-51">
    <w:name w:val="Light Grid Accent 5"/>
    <w:basedOn w:val="a4"/>
    <w:uiPriority w:val="62"/>
    <w:rsid w:val="00403637"/>
    <w:rPr>
      <w:rFonts w:asciiTheme="minorHAnsi" w:eastAsiaTheme="minorEastAsia" w:hAnsiTheme="minorHAnsi" w:cstheme="minorBidi"/>
      <w:sz w:val="22"/>
      <w:szCs w:val="22"/>
      <w:lang w:val="en-US" w:eastAsia="en-US"/>
    </w:rPr>
    <w:tblPr>
      <w:tblStyleRowBandSize w:val="1"/>
      <w:tblStyleColBandSize w:val="1"/>
      <w:tblBorders>
        <w:top w:val="single" w:sz="8" w:space="0" w:color="4472C4" w:themeColor="accent5"/>
        <w:left w:val="single" w:sz="8" w:space="0" w:color="4472C4" w:themeColor="accent5"/>
        <w:bottom w:val="single" w:sz="8" w:space="0" w:color="4472C4" w:themeColor="accent5"/>
        <w:right w:val="single" w:sz="8" w:space="0" w:color="4472C4" w:themeColor="accent5"/>
        <w:insideH w:val="single" w:sz="8" w:space="0" w:color="4472C4" w:themeColor="accent5"/>
        <w:insideV w:val="single" w:sz="8" w:space="0" w:color="4472C4"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472C4" w:themeColor="accent5"/>
          <w:left w:val="single" w:sz="8" w:space="0" w:color="4472C4" w:themeColor="accent5"/>
          <w:bottom w:val="single" w:sz="18" w:space="0" w:color="4472C4" w:themeColor="accent5"/>
          <w:right w:val="single" w:sz="8" w:space="0" w:color="4472C4" w:themeColor="accent5"/>
          <w:insideH w:val="nil"/>
          <w:insideV w:val="single" w:sz="8" w:space="0" w:color="4472C4"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472C4" w:themeColor="accent5"/>
          <w:left w:val="single" w:sz="8" w:space="0" w:color="4472C4" w:themeColor="accent5"/>
          <w:bottom w:val="single" w:sz="8" w:space="0" w:color="4472C4" w:themeColor="accent5"/>
          <w:right w:val="single" w:sz="8" w:space="0" w:color="4472C4" w:themeColor="accent5"/>
          <w:insideH w:val="nil"/>
          <w:insideV w:val="single" w:sz="8" w:space="0" w:color="4472C4"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472C4" w:themeColor="accent5"/>
          <w:left w:val="single" w:sz="8" w:space="0" w:color="4472C4" w:themeColor="accent5"/>
          <w:bottom w:val="single" w:sz="8" w:space="0" w:color="4472C4" w:themeColor="accent5"/>
          <w:right w:val="single" w:sz="8" w:space="0" w:color="4472C4" w:themeColor="accent5"/>
        </w:tcBorders>
      </w:tcPr>
    </w:tblStylePr>
    <w:tblStylePr w:type="band1Vert">
      <w:tblPr/>
      <w:tcPr>
        <w:tcBorders>
          <w:top w:val="single" w:sz="8" w:space="0" w:color="4472C4" w:themeColor="accent5"/>
          <w:left w:val="single" w:sz="8" w:space="0" w:color="4472C4" w:themeColor="accent5"/>
          <w:bottom w:val="single" w:sz="8" w:space="0" w:color="4472C4" w:themeColor="accent5"/>
          <w:right w:val="single" w:sz="8" w:space="0" w:color="4472C4" w:themeColor="accent5"/>
        </w:tcBorders>
        <w:shd w:val="clear" w:color="auto" w:fill="D0DBF0" w:themeFill="accent5" w:themeFillTint="3F"/>
      </w:tcPr>
    </w:tblStylePr>
    <w:tblStylePr w:type="band1Horz">
      <w:tblPr/>
      <w:tcPr>
        <w:tcBorders>
          <w:top w:val="single" w:sz="8" w:space="0" w:color="4472C4" w:themeColor="accent5"/>
          <w:left w:val="single" w:sz="8" w:space="0" w:color="4472C4" w:themeColor="accent5"/>
          <w:bottom w:val="single" w:sz="8" w:space="0" w:color="4472C4" w:themeColor="accent5"/>
          <w:right w:val="single" w:sz="8" w:space="0" w:color="4472C4" w:themeColor="accent5"/>
          <w:insideV w:val="single" w:sz="8" w:space="0" w:color="4472C4" w:themeColor="accent5"/>
        </w:tcBorders>
        <w:shd w:val="clear" w:color="auto" w:fill="D0DBF0" w:themeFill="accent5" w:themeFillTint="3F"/>
      </w:tcPr>
    </w:tblStylePr>
    <w:tblStylePr w:type="band2Horz">
      <w:tblPr/>
      <w:tcPr>
        <w:tcBorders>
          <w:top w:val="single" w:sz="8" w:space="0" w:color="4472C4" w:themeColor="accent5"/>
          <w:left w:val="single" w:sz="8" w:space="0" w:color="4472C4" w:themeColor="accent5"/>
          <w:bottom w:val="single" w:sz="8" w:space="0" w:color="4472C4" w:themeColor="accent5"/>
          <w:right w:val="single" w:sz="8" w:space="0" w:color="4472C4" w:themeColor="accent5"/>
          <w:insideV w:val="single" w:sz="8" w:space="0" w:color="4472C4" w:themeColor="accent5"/>
        </w:tcBorders>
      </w:tcPr>
    </w:tblStylePr>
  </w:style>
  <w:style w:type="table" w:styleId="-61">
    <w:name w:val="Light Grid Accent 6"/>
    <w:basedOn w:val="a4"/>
    <w:uiPriority w:val="62"/>
    <w:rsid w:val="00403637"/>
    <w:rPr>
      <w:rFonts w:asciiTheme="minorHAnsi" w:eastAsiaTheme="minorEastAsia" w:hAnsiTheme="minorHAnsi" w:cstheme="minorBidi"/>
      <w:sz w:val="22"/>
      <w:szCs w:val="22"/>
      <w:lang w:val="en-US" w:eastAsia="en-US"/>
    </w:rPr>
    <w:tblPr>
      <w:tblStyleRowBandSize w:val="1"/>
      <w:tblStyleColBandSize w:val="1"/>
      <w:tblBorders>
        <w:top w:val="single" w:sz="8" w:space="0" w:color="70AD47" w:themeColor="accent6"/>
        <w:left w:val="single" w:sz="8" w:space="0" w:color="70AD47" w:themeColor="accent6"/>
        <w:bottom w:val="single" w:sz="8" w:space="0" w:color="70AD47" w:themeColor="accent6"/>
        <w:right w:val="single" w:sz="8" w:space="0" w:color="70AD47" w:themeColor="accent6"/>
        <w:insideH w:val="single" w:sz="8" w:space="0" w:color="70AD47" w:themeColor="accent6"/>
        <w:insideV w:val="single" w:sz="8" w:space="0" w:color="70AD47"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70AD47" w:themeColor="accent6"/>
          <w:left w:val="single" w:sz="8" w:space="0" w:color="70AD47" w:themeColor="accent6"/>
          <w:bottom w:val="single" w:sz="18" w:space="0" w:color="70AD47" w:themeColor="accent6"/>
          <w:right w:val="single" w:sz="8" w:space="0" w:color="70AD47" w:themeColor="accent6"/>
          <w:insideH w:val="nil"/>
          <w:insideV w:val="single" w:sz="8" w:space="0" w:color="70AD47"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70AD47" w:themeColor="accent6"/>
          <w:left w:val="single" w:sz="8" w:space="0" w:color="70AD47" w:themeColor="accent6"/>
          <w:bottom w:val="single" w:sz="8" w:space="0" w:color="70AD47" w:themeColor="accent6"/>
          <w:right w:val="single" w:sz="8" w:space="0" w:color="70AD47" w:themeColor="accent6"/>
          <w:insideH w:val="nil"/>
          <w:insideV w:val="single" w:sz="8" w:space="0" w:color="70AD47"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70AD47" w:themeColor="accent6"/>
          <w:left w:val="single" w:sz="8" w:space="0" w:color="70AD47" w:themeColor="accent6"/>
          <w:bottom w:val="single" w:sz="8" w:space="0" w:color="70AD47" w:themeColor="accent6"/>
          <w:right w:val="single" w:sz="8" w:space="0" w:color="70AD47" w:themeColor="accent6"/>
        </w:tcBorders>
      </w:tcPr>
    </w:tblStylePr>
    <w:tblStylePr w:type="band1Vert">
      <w:tblPr/>
      <w:tcPr>
        <w:tcBorders>
          <w:top w:val="single" w:sz="8" w:space="0" w:color="70AD47" w:themeColor="accent6"/>
          <w:left w:val="single" w:sz="8" w:space="0" w:color="70AD47" w:themeColor="accent6"/>
          <w:bottom w:val="single" w:sz="8" w:space="0" w:color="70AD47" w:themeColor="accent6"/>
          <w:right w:val="single" w:sz="8" w:space="0" w:color="70AD47" w:themeColor="accent6"/>
        </w:tcBorders>
        <w:shd w:val="clear" w:color="auto" w:fill="DBEBD0" w:themeFill="accent6" w:themeFillTint="3F"/>
      </w:tcPr>
    </w:tblStylePr>
    <w:tblStylePr w:type="band1Horz">
      <w:tblPr/>
      <w:tcPr>
        <w:tcBorders>
          <w:top w:val="single" w:sz="8" w:space="0" w:color="70AD47" w:themeColor="accent6"/>
          <w:left w:val="single" w:sz="8" w:space="0" w:color="70AD47" w:themeColor="accent6"/>
          <w:bottom w:val="single" w:sz="8" w:space="0" w:color="70AD47" w:themeColor="accent6"/>
          <w:right w:val="single" w:sz="8" w:space="0" w:color="70AD47" w:themeColor="accent6"/>
          <w:insideV w:val="single" w:sz="8" w:space="0" w:color="70AD47" w:themeColor="accent6"/>
        </w:tcBorders>
        <w:shd w:val="clear" w:color="auto" w:fill="DBEBD0" w:themeFill="accent6" w:themeFillTint="3F"/>
      </w:tcPr>
    </w:tblStylePr>
    <w:tblStylePr w:type="band2Horz">
      <w:tblPr/>
      <w:tcPr>
        <w:tcBorders>
          <w:top w:val="single" w:sz="8" w:space="0" w:color="70AD47" w:themeColor="accent6"/>
          <w:left w:val="single" w:sz="8" w:space="0" w:color="70AD47" w:themeColor="accent6"/>
          <w:bottom w:val="single" w:sz="8" w:space="0" w:color="70AD47" w:themeColor="accent6"/>
          <w:right w:val="single" w:sz="8" w:space="0" w:color="70AD47" w:themeColor="accent6"/>
          <w:insideV w:val="single" w:sz="8" w:space="0" w:color="70AD47" w:themeColor="accent6"/>
        </w:tcBorders>
      </w:tcPr>
    </w:tblStylePr>
  </w:style>
  <w:style w:type="table" w:styleId="15">
    <w:name w:val="Medium Shading 1"/>
    <w:basedOn w:val="a4"/>
    <w:uiPriority w:val="63"/>
    <w:rsid w:val="00403637"/>
    <w:rPr>
      <w:rFonts w:asciiTheme="minorHAnsi" w:eastAsiaTheme="minorEastAsia" w:hAnsiTheme="minorHAnsi" w:cstheme="minorBidi"/>
      <w:sz w:val="22"/>
      <w:szCs w:val="22"/>
      <w:lang w:val="en-US" w:eastAsia="en-US"/>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4"/>
    <w:uiPriority w:val="63"/>
    <w:rsid w:val="00403637"/>
    <w:rPr>
      <w:rFonts w:asciiTheme="minorHAnsi" w:eastAsiaTheme="minorEastAsia" w:hAnsiTheme="minorHAnsi" w:cstheme="minorBidi"/>
      <w:sz w:val="22"/>
      <w:szCs w:val="22"/>
      <w:lang w:val="en-US" w:eastAsia="en-US"/>
    </w:rPr>
    <w:tblPr>
      <w:tblStyleRowBandSize w:val="1"/>
      <w:tblStyleColBandSize w:val="1"/>
      <w:tblBorders>
        <w:top w:val="single" w:sz="8" w:space="0" w:color="84B3DF" w:themeColor="accent1" w:themeTint="BF"/>
        <w:left w:val="single" w:sz="8" w:space="0" w:color="84B3DF" w:themeColor="accent1" w:themeTint="BF"/>
        <w:bottom w:val="single" w:sz="8" w:space="0" w:color="84B3DF" w:themeColor="accent1" w:themeTint="BF"/>
        <w:right w:val="single" w:sz="8" w:space="0" w:color="84B3DF" w:themeColor="accent1" w:themeTint="BF"/>
        <w:insideH w:val="single" w:sz="8" w:space="0" w:color="84B3DF" w:themeColor="accent1" w:themeTint="BF"/>
      </w:tblBorders>
    </w:tblPr>
    <w:tblStylePr w:type="firstRow">
      <w:pPr>
        <w:spacing w:before="0" w:after="0" w:line="240" w:lineRule="auto"/>
      </w:pPr>
      <w:rPr>
        <w:b/>
        <w:bCs/>
        <w:color w:val="FFFFFF" w:themeColor="background1"/>
      </w:rPr>
      <w:tblPr/>
      <w:tcPr>
        <w:tcBorders>
          <w:top w:val="single" w:sz="8" w:space="0" w:color="84B3DF" w:themeColor="accent1" w:themeTint="BF"/>
          <w:left w:val="single" w:sz="8" w:space="0" w:color="84B3DF" w:themeColor="accent1" w:themeTint="BF"/>
          <w:bottom w:val="single" w:sz="8" w:space="0" w:color="84B3DF" w:themeColor="accent1" w:themeTint="BF"/>
          <w:right w:val="single" w:sz="8" w:space="0" w:color="84B3DF" w:themeColor="accent1" w:themeTint="BF"/>
          <w:insideH w:val="nil"/>
          <w:insideV w:val="nil"/>
        </w:tcBorders>
        <w:shd w:val="clear" w:color="auto" w:fill="5B9BD5" w:themeFill="accent1"/>
      </w:tcPr>
    </w:tblStylePr>
    <w:tblStylePr w:type="lastRow">
      <w:pPr>
        <w:spacing w:before="0" w:after="0" w:line="240" w:lineRule="auto"/>
      </w:pPr>
      <w:rPr>
        <w:b/>
        <w:bCs/>
      </w:rPr>
      <w:tblPr/>
      <w:tcPr>
        <w:tcBorders>
          <w:top w:val="double" w:sz="6" w:space="0" w:color="84B3DF" w:themeColor="accent1" w:themeTint="BF"/>
          <w:left w:val="single" w:sz="8" w:space="0" w:color="84B3DF" w:themeColor="accent1" w:themeTint="BF"/>
          <w:bottom w:val="single" w:sz="8" w:space="0" w:color="84B3DF" w:themeColor="accent1" w:themeTint="BF"/>
          <w:right w:val="single" w:sz="8" w:space="0" w:color="84B3DF" w:themeColor="accent1" w:themeTint="BF"/>
          <w:insideH w:val="nil"/>
          <w:insideV w:val="nil"/>
        </w:tcBorders>
      </w:tcPr>
    </w:tblStylePr>
    <w:tblStylePr w:type="firstCol">
      <w:rPr>
        <w:b/>
        <w:bCs/>
      </w:rPr>
    </w:tblStylePr>
    <w:tblStylePr w:type="lastCol">
      <w:rPr>
        <w:b/>
        <w:bCs/>
      </w:rPr>
    </w:tblStylePr>
    <w:tblStylePr w:type="band1Vert">
      <w:tblPr/>
      <w:tcPr>
        <w:shd w:val="clear" w:color="auto" w:fill="D6E6F4" w:themeFill="accent1" w:themeFillTint="3F"/>
      </w:tcPr>
    </w:tblStylePr>
    <w:tblStylePr w:type="band1Horz">
      <w:tblPr/>
      <w:tcPr>
        <w:tcBorders>
          <w:insideH w:val="nil"/>
          <w:insideV w:val="nil"/>
        </w:tcBorders>
        <w:shd w:val="clear" w:color="auto" w:fill="D6E6F4" w:themeFill="accent1" w:themeFillTint="3F"/>
      </w:tcPr>
    </w:tblStylePr>
    <w:tblStylePr w:type="band2Horz">
      <w:tblPr/>
      <w:tcPr>
        <w:tcBorders>
          <w:insideH w:val="nil"/>
          <w:insideV w:val="nil"/>
        </w:tcBorders>
      </w:tcPr>
    </w:tblStylePr>
  </w:style>
  <w:style w:type="table" w:styleId="1-2">
    <w:name w:val="Medium Shading 1 Accent 2"/>
    <w:basedOn w:val="a4"/>
    <w:uiPriority w:val="63"/>
    <w:rsid w:val="00403637"/>
    <w:rPr>
      <w:rFonts w:asciiTheme="minorHAnsi" w:eastAsiaTheme="minorEastAsia" w:hAnsiTheme="minorHAnsi" w:cstheme="minorBidi"/>
      <w:sz w:val="22"/>
      <w:szCs w:val="22"/>
      <w:lang w:val="en-US" w:eastAsia="en-US"/>
    </w:rPr>
    <w:tblPr>
      <w:tblStyleRowBandSize w:val="1"/>
      <w:tblStyleColBandSize w:val="1"/>
      <w:tblBorders>
        <w:top w:val="single" w:sz="8" w:space="0" w:color="F19D64" w:themeColor="accent2" w:themeTint="BF"/>
        <w:left w:val="single" w:sz="8" w:space="0" w:color="F19D64" w:themeColor="accent2" w:themeTint="BF"/>
        <w:bottom w:val="single" w:sz="8" w:space="0" w:color="F19D64" w:themeColor="accent2" w:themeTint="BF"/>
        <w:right w:val="single" w:sz="8" w:space="0" w:color="F19D64" w:themeColor="accent2" w:themeTint="BF"/>
        <w:insideH w:val="single" w:sz="8" w:space="0" w:color="F19D64" w:themeColor="accent2" w:themeTint="BF"/>
      </w:tblBorders>
    </w:tblPr>
    <w:tblStylePr w:type="firstRow">
      <w:pPr>
        <w:spacing w:before="0" w:after="0" w:line="240" w:lineRule="auto"/>
      </w:pPr>
      <w:rPr>
        <w:b/>
        <w:bCs/>
        <w:color w:val="FFFFFF" w:themeColor="background1"/>
      </w:rPr>
      <w:tblPr/>
      <w:tcPr>
        <w:tcBorders>
          <w:top w:val="single" w:sz="8" w:space="0" w:color="F19D64" w:themeColor="accent2" w:themeTint="BF"/>
          <w:left w:val="single" w:sz="8" w:space="0" w:color="F19D64" w:themeColor="accent2" w:themeTint="BF"/>
          <w:bottom w:val="single" w:sz="8" w:space="0" w:color="F19D64" w:themeColor="accent2" w:themeTint="BF"/>
          <w:right w:val="single" w:sz="8" w:space="0" w:color="F19D64" w:themeColor="accent2" w:themeTint="BF"/>
          <w:insideH w:val="nil"/>
          <w:insideV w:val="nil"/>
        </w:tcBorders>
        <w:shd w:val="clear" w:color="auto" w:fill="ED7D31" w:themeFill="accent2"/>
      </w:tcPr>
    </w:tblStylePr>
    <w:tblStylePr w:type="lastRow">
      <w:pPr>
        <w:spacing w:before="0" w:after="0" w:line="240" w:lineRule="auto"/>
      </w:pPr>
      <w:rPr>
        <w:b/>
        <w:bCs/>
      </w:rPr>
      <w:tblPr/>
      <w:tcPr>
        <w:tcBorders>
          <w:top w:val="double" w:sz="6" w:space="0" w:color="F19D64" w:themeColor="accent2" w:themeTint="BF"/>
          <w:left w:val="single" w:sz="8" w:space="0" w:color="F19D64" w:themeColor="accent2" w:themeTint="BF"/>
          <w:bottom w:val="single" w:sz="8" w:space="0" w:color="F19D64" w:themeColor="accent2" w:themeTint="BF"/>
          <w:right w:val="single" w:sz="8" w:space="0" w:color="F19D64" w:themeColor="accent2" w:themeTint="BF"/>
          <w:insideH w:val="nil"/>
          <w:insideV w:val="nil"/>
        </w:tcBorders>
      </w:tcPr>
    </w:tblStylePr>
    <w:tblStylePr w:type="firstCol">
      <w:rPr>
        <w:b/>
        <w:bCs/>
      </w:rPr>
    </w:tblStylePr>
    <w:tblStylePr w:type="lastCol">
      <w:rPr>
        <w:b/>
        <w:bCs/>
      </w:rPr>
    </w:tblStylePr>
    <w:tblStylePr w:type="band1Vert">
      <w:tblPr/>
      <w:tcPr>
        <w:shd w:val="clear" w:color="auto" w:fill="FADECB" w:themeFill="accent2" w:themeFillTint="3F"/>
      </w:tcPr>
    </w:tblStylePr>
    <w:tblStylePr w:type="band1Horz">
      <w:tblPr/>
      <w:tcPr>
        <w:tcBorders>
          <w:insideH w:val="nil"/>
          <w:insideV w:val="nil"/>
        </w:tcBorders>
        <w:shd w:val="clear" w:color="auto" w:fill="FADECB" w:themeFill="accent2" w:themeFillTint="3F"/>
      </w:tcPr>
    </w:tblStylePr>
    <w:tblStylePr w:type="band2Horz">
      <w:tblPr/>
      <w:tcPr>
        <w:tcBorders>
          <w:insideH w:val="nil"/>
          <w:insideV w:val="nil"/>
        </w:tcBorders>
      </w:tcPr>
    </w:tblStylePr>
  </w:style>
  <w:style w:type="table" w:styleId="1-3">
    <w:name w:val="Medium Shading 1 Accent 3"/>
    <w:basedOn w:val="a4"/>
    <w:uiPriority w:val="63"/>
    <w:rsid w:val="00403637"/>
    <w:rPr>
      <w:rFonts w:asciiTheme="minorHAnsi" w:eastAsiaTheme="minorEastAsia" w:hAnsiTheme="minorHAnsi" w:cstheme="minorBidi"/>
      <w:sz w:val="22"/>
      <w:szCs w:val="22"/>
      <w:lang w:val="en-US" w:eastAsia="en-US"/>
    </w:rPr>
    <w:tblPr>
      <w:tblStyleRowBandSize w:val="1"/>
      <w:tblStyleColBandSize w:val="1"/>
      <w:tblBorders>
        <w:top w:val="single" w:sz="8" w:space="0" w:color="BBBBBB" w:themeColor="accent3" w:themeTint="BF"/>
        <w:left w:val="single" w:sz="8" w:space="0" w:color="BBBBBB" w:themeColor="accent3" w:themeTint="BF"/>
        <w:bottom w:val="single" w:sz="8" w:space="0" w:color="BBBBBB" w:themeColor="accent3" w:themeTint="BF"/>
        <w:right w:val="single" w:sz="8" w:space="0" w:color="BBBBBB" w:themeColor="accent3" w:themeTint="BF"/>
        <w:insideH w:val="single" w:sz="8" w:space="0" w:color="BBBBBB" w:themeColor="accent3" w:themeTint="BF"/>
      </w:tblBorders>
    </w:tblPr>
    <w:tblStylePr w:type="firstRow">
      <w:pPr>
        <w:spacing w:before="0" w:after="0" w:line="240" w:lineRule="auto"/>
      </w:pPr>
      <w:rPr>
        <w:b/>
        <w:bCs/>
        <w:color w:val="FFFFFF" w:themeColor="background1"/>
      </w:rPr>
      <w:tblPr/>
      <w:tcPr>
        <w:tcBorders>
          <w:top w:val="single" w:sz="8" w:space="0" w:color="BBBBBB" w:themeColor="accent3" w:themeTint="BF"/>
          <w:left w:val="single" w:sz="8" w:space="0" w:color="BBBBBB" w:themeColor="accent3" w:themeTint="BF"/>
          <w:bottom w:val="single" w:sz="8" w:space="0" w:color="BBBBBB" w:themeColor="accent3" w:themeTint="BF"/>
          <w:right w:val="single" w:sz="8" w:space="0" w:color="BBBBBB" w:themeColor="accent3" w:themeTint="BF"/>
          <w:insideH w:val="nil"/>
          <w:insideV w:val="nil"/>
        </w:tcBorders>
        <w:shd w:val="clear" w:color="auto" w:fill="A5A5A5" w:themeFill="accent3"/>
      </w:tcPr>
    </w:tblStylePr>
    <w:tblStylePr w:type="lastRow">
      <w:pPr>
        <w:spacing w:before="0" w:after="0" w:line="240" w:lineRule="auto"/>
      </w:pPr>
      <w:rPr>
        <w:b/>
        <w:bCs/>
      </w:rPr>
      <w:tblPr/>
      <w:tcPr>
        <w:tcBorders>
          <w:top w:val="double" w:sz="6" w:space="0" w:color="BBBBBB" w:themeColor="accent3" w:themeTint="BF"/>
          <w:left w:val="single" w:sz="8" w:space="0" w:color="BBBBBB" w:themeColor="accent3" w:themeTint="BF"/>
          <w:bottom w:val="single" w:sz="8" w:space="0" w:color="BBBBBB" w:themeColor="accent3" w:themeTint="BF"/>
          <w:right w:val="single" w:sz="8" w:space="0" w:color="BBBBBB" w:themeColor="accent3" w:themeTint="BF"/>
          <w:insideH w:val="nil"/>
          <w:insideV w:val="nil"/>
        </w:tcBorders>
      </w:tcPr>
    </w:tblStylePr>
    <w:tblStylePr w:type="firstCol">
      <w:rPr>
        <w:b/>
        <w:bCs/>
      </w:rPr>
    </w:tblStylePr>
    <w:tblStylePr w:type="lastCol">
      <w:rPr>
        <w:b/>
        <w:bCs/>
      </w:rPr>
    </w:tblStylePr>
    <w:tblStylePr w:type="band1Vert">
      <w:tblPr/>
      <w:tcPr>
        <w:shd w:val="clear" w:color="auto" w:fill="E8E8E8" w:themeFill="accent3" w:themeFillTint="3F"/>
      </w:tcPr>
    </w:tblStylePr>
    <w:tblStylePr w:type="band1Horz">
      <w:tblPr/>
      <w:tcPr>
        <w:tcBorders>
          <w:insideH w:val="nil"/>
          <w:insideV w:val="nil"/>
        </w:tcBorders>
        <w:shd w:val="clear" w:color="auto" w:fill="E8E8E8" w:themeFill="accent3" w:themeFillTint="3F"/>
      </w:tcPr>
    </w:tblStylePr>
    <w:tblStylePr w:type="band2Horz">
      <w:tblPr/>
      <w:tcPr>
        <w:tcBorders>
          <w:insideH w:val="nil"/>
          <w:insideV w:val="nil"/>
        </w:tcBorders>
      </w:tcPr>
    </w:tblStylePr>
  </w:style>
  <w:style w:type="table" w:styleId="1-4">
    <w:name w:val="Medium Shading 1 Accent 4"/>
    <w:basedOn w:val="a4"/>
    <w:uiPriority w:val="63"/>
    <w:rsid w:val="00403637"/>
    <w:rPr>
      <w:rFonts w:asciiTheme="minorHAnsi" w:eastAsiaTheme="minorEastAsia" w:hAnsiTheme="minorHAnsi" w:cstheme="minorBidi"/>
      <w:sz w:val="22"/>
      <w:szCs w:val="22"/>
      <w:lang w:val="en-US" w:eastAsia="en-US"/>
    </w:rPr>
    <w:tblPr>
      <w:tblStyleRowBandSize w:val="1"/>
      <w:tblStyleColBandSize w:val="1"/>
      <w:tblBorders>
        <w:top w:val="single" w:sz="8" w:space="0" w:color="FFCF40" w:themeColor="accent4" w:themeTint="BF"/>
        <w:left w:val="single" w:sz="8" w:space="0" w:color="FFCF40" w:themeColor="accent4" w:themeTint="BF"/>
        <w:bottom w:val="single" w:sz="8" w:space="0" w:color="FFCF40" w:themeColor="accent4" w:themeTint="BF"/>
        <w:right w:val="single" w:sz="8" w:space="0" w:color="FFCF40" w:themeColor="accent4" w:themeTint="BF"/>
        <w:insideH w:val="single" w:sz="8" w:space="0" w:color="FFCF40" w:themeColor="accent4" w:themeTint="BF"/>
      </w:tblBorders>
    </w:tblPr>
    <w:tblStylePr w:type="firstRow">
      <w:pPr>
        <w:spacing w:before="0" w:after="0" w:line="240" w:lineRule="auto"/>
      </w:pPr>
      <w:rPr>
        <w:b/>
        <w:bCs/>
        <w:color w:val="FFFFFF" w:themeColor="background1"/>
      </w:rPr>
      <w:tblPr/>
      <w:tcPr>
        <w:tcBorders>
          <w:top w:val="single" w:sz="8" w:space="0" w:color="FFCF40" w:themeColor="accent4" w:themeTint="BF"/>
          <w:left w:val="single" w:sz="8" w:space="0" w:color="FFCF40" w:themeColor="accent4" w:themeTint="BF"/>
          <w:bottom w:val="single" w:sz="8" w:space="0" w:color="FFCF40" w:themeColor="accent4" w:themeTint="BF"/>
          <w:right w:val="single" w:sz="8" w:space="0" w:color="FFCF40" w:themeColor="accent4" w:themeTint="BF"/>
          <w:insideH w:val="nil"/>
          <w:insideV w:val="nil"/>
        </w:tcBorders>
        <w:shd w:val="clear" w:color="auto" w:fill="FFC000" w:themeFill="accent4"/>
      </w:tcPr>
    </w:tblStylePr>
    <w:tblStylePr w:type="lastRow">
      <w:pPr>
        <w:spacing w:before="0" w:after="0" w:line="240" w:lineRule="auto"/>
      </w:pPr>
      <w:rPr>
        <w:b/>
        <w:bCs/>
      </w:rPr>
      <w:tblPr/>
      <w:tcPr>
        <w:tcBorders>
          <w:top w:val="double" w:sz="6" w:space="0" w:color="FFCF40" w:themeColor="accent4" w:themeTint="BF"/>
          <w:left w:val="single" w:sz="8" w:space="0" w:color="FFCF40" w:themeColor="accent4" w:themeTint="BF"/>
          <w:bottom w:val="single" w:sz="8" w:space="0" w:color="FFCF40" w:themeColor="accent4" w:themeTint="BF"/>
          <w:right w:val="single" w:sz="8" w:space="0" w:color="FFCF40" w:themeColor="accent4" w:themeTint="BF"/>
          <w:insideH w:val="nil"/>
          <w:insideV w:val="nil"/>
        </w:tcBorders>
      </w:tcPr>
    </w:tblStylePr>
    <w:tblStylePr w:type="firstCol">
      <w:rPr>
        <w:b/>
        <w:bCs/>
      </w:rPr>
    </w:tblStylePr>
    <w:tblStylePr w:type="lastCol">
      <w:rPr>
        <w:b/>
        <w:bCs/>
      </w:rPr>
    </w:tblStylePr>
    <w:tblStylePr w:type="band1Vert">
      <w:tblPr/>
      <w:tcPr>
        <w:shd w:val="clear" w:color="auto" w:fill="FFEFC0" w:themeFill="accent4" w:themeFillTint="3F"/>
      </w:tcPr>
    </w:tblStylePr>
    <w:tblStylePr w:type="band1Horz">
      <w:tblPr/>
      <w:tcPr>
        <w:tcBorders>
          <w:insideH w:val="nil"/>
          <w:insideV w:val="nil"/>
        </w:tcBorders>
        <w:shd w:val="clear" w:color="auto" w:fill="FFEFC0" w:themeFill="accent4" w:themeFillTint="3F"/>
      </w:tcPr>
    </w:tblStylePr>
    <w:tblStylePr w:type="band2Horz">
      <w:tblPr/>
      <w:tcPr>
        <w:tcBorders>
          <w:insideH w:val="nil"/>
          <w:insideV w:val="nil"/>
        </w:tcBorders>
      </w:tcPr>
    </w:tblStylePr>
  </w:style>
  <w:style w:type="table" w:styleId="1-5">
    <w:name w:val="Medium Shading 1 Accent 5"/>
    <w:basedOn w:val="a4"/>
    <w:uiPriority w:val="63"/>
    <w:rsid w:val="00403637"/>
    <w:rPr>
      <w:rFonts w:asciiTheme="minorHAnsi" w:eastAsiaTheme="minorEastAsia" w:hAnsiTheme="minorHAnsi" w:cstheme="minorBidi"/>
      <w:sz w:val="22"/>
      <w:szCs w:val="22"/>
      <w:lang w:val="en-US" w:eastAsia="en-US"/>
    </w:rPr>
    <w:tblPr>
      <w:tblStyleRowBandSize w:val="1"/>
      <w:tblStyleColBandSize w:val="1"/>
      <w:tblBorders>
        <w:top w:val="single" w:sz="8" w:space="0" w:color="7295D2" w:themeColor="accent5" w:themeTint="BF"/>
        <w:left w:val="single" w:sz="8" w:space="0" w:color="7295D2" w:themeColor="accent5" w:themeTint="BF"/>
        <w:bottom w:val="single" w:sz="8" w:space="0" w:color="7295D2" w:themeColor="accent5" w:themeTint="BF"/>
        <w:right w:val="single" w:sz="8" w:space="0" w:color="7295D2" w:themeColor="accent5" w:themeTint="BF"/>
        <w:insideH w:val="single" w:sz="8" w:space="0" w:color="7295D2" w:themeColor="accent5" w:themeTint="BF"/>
      </w:tblBorders>
    </w:tblPr>
    <w:tblStylePr w:type="firstRow">
      <w:pPr>
        <w:spacing w:before="0" w:after="0" w:line="240" w:lineRule="auto"/>
      </w:pPr>
      <w:rPr>
        <w:b/>
        <w:bCs/>
        <w:color w:val="FFFFFF" w:themeColor="background1"/>
      </w:rPr>
      <w:tblPr/>
      <w:tcPr>
        <w:tcBorders>
          <w:top w:val="single" w:sz="8" w:space="0" w:color="7295D2" w:themeColor="accent5" w:themeTint="BF"/>
          <w:left w:val="single" w:sz="8" w:space="0" w:color="7295D2" w:themeColor="accent5" w:themeTint="BF"/>
          <w:bottom w:val="single" w:sz="8" w:space="0" w:color="7295D2" w:themeColor="accent5" w:themeTint="BF"/>
          <w:right w:val="single" w:sz="8" w:space="0" w:color="7295D2" w:themeColor="accent5" w:themeTint="BF"/>
          <w:insideH w:val="nil"/>
          <w:insideV w:val="nil"/>
        </w:tcBorders>
        <w:shd w:val="clear" w:color="auto" w:fill="4472C4" w:themeFill="accent5"/>
      </w:tcPr>
    </w:tblStylePr>
    <w:tblStylePr w:type="lastRow">
      <w:pPr>
        <w:spacing w:before="0" w:after="0" w:line="240" w:lineRule="auto"/>
      </w:pPr>
      <w:rPr>
        <w:b/>
        <w:bCs/>
      </w:rPr>
      <w:tblPr/>
      <w:tcPr>
        <w:tcBorders>
          <w:top w:val="double" w:sz="6" w:space="0" w:color="7295D2" w:themeColor="accent5" w:themeTint="BF"/>
          <w:left w:val="single" w:sz="8" w:space="0" w:color="7295D2" w:themeColor="accent5" w:themeTint="BF"/>
          <w:bottom w:val="single" w:sz="8" w:space="0" w:color="7295D2" w:themeColor="accent5" w:themeTint="BF"/>
          <w:right w:val="single" w:sz="8" w:space="0" w:color="7295D2" w:themeColor="accent5" w:themeTint="BF"/>
          <w:insideH w:val="nil"/>
          <w:insideV w:val="nil"/>
        </w:tcBorders>
      </w:tcPr>
    </w:tblStylePr>
    <w:tblStylePr w:type="firstCol">
      <w:rPr>
        <w:b/>
        <w:bCs/>
      </w:rPr>
    </w:tblStylePr>
    <w:tblStylePr w:type="lastCol">
      <w:rPr>
        <w:b/>
        <w:bCs/>
      </w:rPr>
    </w:tblStylePr>
    <w:tblStylePr w:type="band1Vert">
      <w:tblPr/>
      <w:tcPr>
        <w:shd w:val="clear" w:color="auto" w:fill="D0DBF0" w:themeFill="accent5" w:themeFillTint="3F"/>
      </w:tcPr>
    </w:tblStylePr>
    <w:tblStylePr w:type="band1Horz">
      <w:tblPr/>
      <w:tcPr>
        <w:tcBorders>
          <w:insideH w:val="nil"/>
          <w:insideV w:val="nil"/>
        </w:tcBorders>
        <w:shd w:val="clear" w:color="auto" w:fill="D0DBF0" w:themeFill="accent5" w:themeFillTint="3F"/>
      </w:tcPr>
    </w:tblStylePr>
    <w:tblStylePr w:type="band2Horz">
      <w:tblPr/>
      <w:tcPr>
        <w:tcBorders>
          <w:insideH w:val="nil"/>
          <w:insideV w:val="nil"/>
        </w:tcBorders>
      </w:tcPr>
    </w:tblStylePr>
  </w:style>
  <w:style w:type="table" w:styleId="1-6">
    <w:name w:val="Medium Shading 1 Accent 6"/>
    <w:basedOn w:val="a4"/>
    <w:uiPriority w:val="63"/>
    <w:rsid w:val="00403637"/>
    <w:rPr>
      <w:rFonts w:asciiTheme="minorHAnsi" w:eastAsiaTheme="minorEastAsia" w:hAnsiTheme="minorHAnsi" w:cstheme="minorBidi"/>
      <w:sz w:val="22"/>
      <w:szCs w:val="22"/>
      <w:lang w:val="en-US" w:eastAsia="en-US"/>
    </w:rPr>
    <w:tblPr>
      <w:tblStyleRowBandSize w:val="1"/>
      <w:tblStyleColBandSize w:val="1"/>
      <w:tblBorders>
        <w:top w:val="single" w:sz="8" w:space="0" w:color="93C571" w:themeColor="accent6" w:themeTint="BF"/>
        <w:left w:val="single" w:sz="8" w:space="0" w:color="93C571" w:themeColor="accent6" w:themeTint="BF"/>
        <w:bottom w:val="single" w:sz="8" w:space="0" w:color="93C571" w:themeColor="accent6" w:themeTint="BF"/>
        <w:right w:val="single" w:sz="8" w:space="0" w:color="93C571" w:themeColor="accent6" w:themeTint="BF"/>
        <w:insideH w:val="single" w:sz="8" w:space="0" w:color="93C571" w:themeColor="accent6" w:themeTint="BF"/>
      </w:tblBorders>
    </w:tblPr>
    <w:tblStylePr w:type="firstRow">
      <w:pPr>
        <w:spacing w:before="0" w:after="0" w:line="240" w:lineRule="auto"/>
      </w:pPr>
      <w:rPr>
        <w:b/>
        <w:bCs/>
        <w:color w:val="FFFFFF" w:themeColor="background1"/>
      </w:rPr>
      <w:tblPr/>
      <w:tcPr>
        <w:tcBorders>
          <w:top w:val="single" w:sz="8" w:space="0" w:color="93C571" w:themeColor="accent6" w:themeTint="BF"/>
          <w:left w:val="single" w:sz="8" w:space="0" w:color="93C571" w:themeColor="accent6" w:themeTint="BF"/>
          <w:bottom w:val="single" w:sz="8" w:space="0" w:color="93C571" w:themeColor="accent6" w:themeTint="BF"/>
          <w:right w:val="single" w:sz="8" w:space="0" w:color="93C571" w:themeColor="accent6" w:themeTint="BF"/>
          <w:insideH w:val="nil"/>
          <w:insideV w:val="nil"/>
        </w:tcBorders>
        <w:shd w:val="clear" w:color="auto" w:fill="70AD47" w:themeFill="accent6"/>
      </w:tcPr>
    </w:tblStylePr>
    <w:tblStylePr w:type="lastRow">
      <w:pPr>
        <w:spacing w:before="0" w:after="0" w:line="240" w:lineRule="auto"/>
      </w:pPr>
      <w:rPr>
        <w:b/>
        <w:bCs/>
      </w:rPr>
      <w:tblPr/>
      <w:tcPr>
        <w:tcBorders>
          <w:top w:val="double" w:sz="6" w:space="0" w:color="93C571" w:themeColor="accent6" w:themeTint="BF"/>
          <w:left w:val="single" w:sz="8" w:space="0" w:color="93C571" w:themeColor="accent6" w:themeTint="BF"/>
          <w:bottom w:val="single" w:sz="8" w:space="0" w:color="93C571" w:themeColor="accent6" w:themeTint="BF"/>
          <w:right w:val="single" w:sz="8" w:space="0" w:color="93C571" w:themeColor="accent6" w:themeTint="BF"/>
          <w:insideH w:val="nil"/>
          <w:insideV w:val="nil"/>
        </w:tcBorders>
      </w:tcPr>
    </w:tblStylePr>
    <w:tblStylePr w:type="firstCol">
      <w:rPr>
        <w:b/>
        <w:bCs/>
      </w:rPr>
    </w:tblStylePr>
    <w:tblStylePr w:type="lastCol">
      <w:rPr>
        <w:b/>
        <w:bCs/>
      </w:rPr>
    </w:tblStylePr>
    <w:tblStylePr w:type="band1Vert">
      <w:tblPr/>
      <w:tcPr>
        <w:shd w:val="clear" w:color="auto" w:fill="DBEBD0" w:themeFill="accent6" w:themeFillTint="3F"/>
      </w:tcPr>
    </w:tblStylePr>
    <w:tblStylePr w:type="band1Horz">
      <w:tblPr/>
      <w:tcPr>
        <w:tcBorders>
          <w:insideH w:val="nil"/>
          <w:insideV w:val="nil"/>
        </w:tcBorders>
        <w:shd w:val="clear" w:color="auto" w:fill="DBEBD0" w:themeFill="accent6" w:themeFillTint="3F"/>
      </w:tcPr>
    </w:tblStylePr>
    <w:tblStylePr w:type="band2Horz">
      <w:tblPr/>
      <w:tcPr>
        <w:tcBorders>
          <w:insideH w:val="nil"/>
          <w:insideV w:val="nil"/>
        </w:tcBorders>
      </w:tcPr>
    </w:tblStylePr>
  </w:style>
  <w:style w:type="table" w:styleId="2d">
    <w:name w:val="Medium Shading 2"/>
    <w:basedOn w:val="a4"/>
    <w:uiPriority w:val="64"/>
    <w:rsid w:val="00403637"/>
    <w:rPr>
      <w:rFonts w:asciiTheme="minorHAnsi" w:eastAsiaTheme="minorEastAsia" w:hAnsiTheme="minorHAnsi" w:cstheme="minorBidi"/>
      <w:sz w:val="22"/>
      <w:szCs w:val="22"/>
      <w:lang w:val="en-US" w:eastAsia="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4"/>
    <w:uiPriority w:val="64"/>
    <w:rsid w:val="00403637"/>
    <w:rPr>
      <w:rFonts w:asciiTheme="minorHAnsi" w:eastAsiaTheme="minorEastAsia" w:hAnsiTheme="minorHAnsi" w:cstheme="minorBidi"/>
      <w:sz w:val="22"/>
      <w:szCs w:val="22"/>
      <w:lang w:val="en-US" w:eastAsia="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5B9BD5"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5B9BD5" w:themeFill="accent1"/>
      </w:tcPr>
    </w:tblStylePr>
    <w:tblStylePr w:type="lastCol">
      <w:rPr>
        <w:b/>
        <w:bCs/>
        <w:color w:val="FFFFFF" w:themeColor="background1"/>
      </w:rPr>
      <w:tblPr/>
      <w:tcPr>
        <w:tcBorders>
          <w:left w:val="nil"/>
          <w:right w:val="nil"/>
          <w:insideH w:val="nil"/>
          <w:insideV w:val="nil"/>
        </w:tcBorders>
        <w:shd w:val="clear" w:color="auto" w:fill="5B9BD5"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4"/>
    <w:uiPriority w:val="64"/>
    <w:rsid w:val="00403637"/>
    <w:rPr>
      <w:rFonts w:asciiTheme="minorHAnsi" w:eastAsiaTheme="minorEastAsia" w:hAnsiTheme="minorHAnsi" w:cstheme="minorBidi"/>
      <w:sz w:val="22"/>
      <w:szCs w:val="22"/>
      <w:lang w:val="en-US" w:eastAsia="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ED7D31"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ED7D31" w:themeFill="accent2"/>
      </w:tcPr>
    </w:tblStylePr>
    <w:tblStylePr w:type="lastCol">
      <w:rPr>
        <w:b/>
        <w:bCs/>
        <w:color w:val="FFFFFF" w:themeColor="background1"/>
      </w:rPr>
      <w:tblPr/>
      <w:tcPr>
        <w:tcBorders>
          <w:left w:val="nil"/>
          <w:right w:val="nil"/>
          <w:insideH w:val="nil"/>
          <w:insideV w:val="nil"/>
        </w:tcBorders>
        <w:shd w:val="clear" w:color="auto" w:fill="ED7D31"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4"/>
    <w:uiPriority w:val="64"/>
    <w:rsid w:val="00403637"/>
    <w:rPr>
      <w:rFonts w:asciiTheme="minorHAnsi" w:eastAsiaTheme="minorEastAsia" w:hAnsiTheme="minorHAnsi" w:cstheme="minorBidi"/>
      <w:sz w:val="22"/>
      <w:szCs w:val="22"/>
      <w:lang w:val="en-US" w:eastAsia="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A5A5A5"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A5A5A5" w:themeFill="accent3"/>
      </w:tcPr>
    </w:tblStylePr>
    <w:tblStylePr w:type="lastCol">
      <w:rPr>
        <w:b/>
        <w:bCs/>
        <w:color w:val="FFFFFF" w:themeColor="background1"/>
      </w:rPr>
      <w:tblPr/>
      <w:tcPr>
        <w:tcBorders>
          <w:left w:val="nil"/>
          <w:right w:val="nil"/>
          <w:insideH w:val="nil"/>
          <w:insideV w:val="nil"/>
        </w:tcBorders>
        <w:shd w:val="clear" w:color="auto" w:fill="A5A5A5"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4"/>
    <w:uiPriority w:val="64"/>
    <w:rsid w:val="00403637"/>
    <w:rPr>
      <w:rFonts w:asciiTheme="minorHAnsi" w:eastAsiaTheme="minorEastAsia" w:hAnsiTheme="minorHAnsi" w:cstheme="minorBidi"/>
      <w:sz w:val="22"/>
      <w:szCs w:val="22"/>
      <w:lang w:val="en-US" w:eastAsia="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FC000"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FC000" w:themeFill="accent4"/>
      </w:tcPr>
    </w:tblStylePr>
    <w:tblStylePr w:type="lastCol">
      <w:rPr>
        <w:b/>
        <w:bCs/>
        <w:color w:val="FFFFFF" w:themeColor="background1"/>
      </w:rPr>
      <w:tblPr/>
      <w:tcPr>
        <w:tcBorders>
          <w:left w:val="nil"/>
          <w:right w:val="nil"/>
          <w:insideH w:val="nil"/>
          <w:insideV w:val="nil"/>
        </w:tcBorders>
        <w:shd w:val="clear" w:color="auto" w:fill="FFC000"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4"/>
    <w:uiPriority w:val="64"/>
    <w:rsid w:val="00403637"/>
    <w:rPr>
      <w:rFonts w:asciiTheme="minorHAnsi" w:eastAsiaTheme="minorEastAsia" w:hAnsiTheme="minorHAnsi" w:cstheme="minorBidi"/>
      <w:sz w:val="22"/>
      <w:szCs w:val="22"/>
      <w:lang w:val="en-US" w:eastAsia="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472C4"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472C4" w:themeFill="accent5"/>
      </w:tcPr>
    </w:tblStylePr>
    <w:tblStylePr w:type="lastCol">
      <w:rPr>
        <w:b/>
        <w:bCs/>
        <w:color w:val="FFFFFF" w:themeColor="background1"/>
      </w:rPr>
      <w:tblPr/>
      <w:tcPr>
        <w:tcBorders>
          <w:left w:val="nil"/>
          <w:right w:val="nil"/>
          <w:insideH w:val="nil"/>
          <w:insideV w:val="nil"/>
        </w:tcBorders>
        <w:shd w:val="clear" w:color="auto" w:fill="4472C4"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4"/>
    <w:uiPriority w:val="64"/>
    <w:rsid w:val="00403637"/>
    <w:rPr>
      <w:rFonts w:asciiTheme="minorHAnsi" w:eastAsiaTheme="minorEastAsia" w:hAnsiTheme="minorHAnsi" w:cstheme="minorBidi"/>
      <w:sz w:val="22"/>
      <w:szCs w:val="22"/>
      <w:lang w:val="en-US" w:eastAsia="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70AD47"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70AD47" w:themeFill="accent6"/>
      </w:tcPr>
    </w:tblStylePr>
    <w:tblStylePr w:type="lastCol">
      <w:rPr>
        <w:b/>
        <w:bCs/>
        <w:color w:val="FFFFFF" w:themeColor="background1"/>
      </w:rPr>
      <w:tblPr/>
      <w:tcPr>
        <w:tcBorders>
          <w:left w:val="nil"/>
          <w:right w:val="nil"/>
          <w:insideH w:val="nil"/>
          <w:insideV w:val="nil"/>
        </w:tcBorders>
        <w:shd w:val="clear" w:color="auto" w:fill="70AD47"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6">
    <w:name w:val="Medium List 1"/>
    <w:basedOn w:val="a4"/>
    <w:uiPriority w:val="65"/>
    <w:rsid w:val="00403637"/>
    <w:rPr>
      <w:rFonts w:asciiTheme="minorHAnsi" w:eastAsiaTheme="minorEastAsia" w:hAnsiTheme="minorHAnsi" w:cstheme="minorBidi"/>
      <w:color w:val="000000" w:themeColor="text1"/>
      <w:sz w:val="22"/>
      <w:szCs w:val="22"/>
      <w:lang w:val="en-US" w:eastAsia="en-US"/>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44546A"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4"/>
    <w:uiPriority w:val="65"/>
    <w:rsid w:val="00403637"/>
    <w:rPr>
      <w:rFonts w:asciiTheme="minorHAnsi" w:eastAsiaTheme="minorEastAsia" w:hAnsiTheme="minorHAnsi" w:cstheme="minorBidi"/>
      <w:color w:val="000000" w:themeColor="text1"/>
      <w:sz w:val="22"/>
      <w:szCs w:val="22"/>
      <w:lang w:val="en-US" w:eastAsia="en-US"/>
    </w:rPr>
    <w:tblPr>
      <w:tblStyleRowBandSize w:val="1"/>
      <w:tblStyleColBandSize w:val="1"/>
      <w:tblBorders>
        <w:top w:val="single" w:sz="8" w:space="0" w:color="5B9BD5" w:themeColor="accent1"/>
        <w:bottom w:val="single" w:sz="8" w:space="0" w:color="5B9BD5" w:themeColor="accent1"/>
      </w:tblBorders>
    </w:tblPr>
    <w:tblStylePr w:type="firstRow">
      <w:rPr>
        <w:rFonts w:asciiTheme="majorHAnsi" w:eastAsiaTheme="majorEastAsia" w:hAnsiTheme="majorHAnsi" w:cstheme="majorBidi"/>
      </w:rPr>
      <w:tblPr/>
      <w:tcPr>
        <w:tcBorders>
          <w:top w:val="nil"/>
          <w:bottom w:val="single" w:sz="8" w:space="0" w:color="5B9BD5" w:themeColor="accent1"/>
        </w:tcBorders>
      </w:tcPr>
    </w:tblStylePr>
    <w:tblStylePr w:type="lastRow">
      <w:rPr>
        <w:b/>
        <w:bCs/>
        <w:color w:val="44546A" w:themeColor="text2"/>
      </w:rPr>
      <w:tblPr/>
      <w:tcPr>
        <w:tcBorders>
          <w:top w:val="single" w:sz="8" w:space="0" w:color="5B9BD5" w:themeColor="accent1"/>
          <w:bottom w:val="single" w:sz="8" w:space="0" w:color="5B9BD5" w:themeColor="accent1"/>
        </w:tcBorders>
      </w:tcPr>
    </w:tblStylePr>
    <w:tblStylePr w:type="firstCol">
      <w:rPr>
        <w:b/>
        <w:bCs/>
      </w:rPr>
    </w:tblStylePr>
    <w:tblStylePr w:type="lastCol">
      <w:rPr>
        <w:b/>
        <w:bCs/>
      </w:rPr>
      <w:tblPr/>
      <w:tcPr>
        <w:tcBorders>
          <w:top w:val="single" w:sz="8" w:space="0" w:color="5B9BD5" w:themeColor="accent1"/>
          <w:bottom w:val="single" w:sz="8" w:space="0" w:color="5B9BD5" w:themeColor="accent1"/>
        </w:tcBorders>
      </w:tcPr>
    </w:tblStylePr>
    <w:tblStylePr w:type="band1Vert">
      <w:tblPr/>
      <w:tcPr>
        <w:shd w:val="clear" w:color="auto" w:fill="D6E6F4" w:themeFill="accent1" w:themeFillTint="3F"/>
      </w:tcPr>
    </w:tblStylePr>
    <w:tblStylePr w:type="band1Horz">
      <w:tblPr/>
      <w:tcPr>
        <w:shd w:val="clear" w:color="auto" w:fill="D6E6F4" w:themeFill="accent1" w:themeFillTint="3F"/>
      </w:tcPr>
    </w:tblStylePr>
  </w:style>
  <w:style w:type="table" w:styleId="1-20">
    <w:name w:val="Medium List 1 Accent 2"/>
    <w:basedOn w:val="a4"/>
    <w:uiPriority w:val="65"/>
    <w:rsid w:val="00403637"/>
    <w:rPr>
      <w:rFonts w:asciiTheme="minorHAnsi" w:eastAsiaTheme="minorEastAsia" w:hAnsiTheme="minorHAnsi" w:cstheme="minorBidi"/>
      <w:color w:val="000000" w:themeColor="text1"/>
      <w:sz w:val="22"/>
      <w:szCs w:val="22"/>
      <w:lang w:val="en-US" w:eastAsia="en-US"/>
    </w:rPr>
    <w:tblPr>
      <w:tblStyleRowBandSize w:val="1"/>
      <w:tblStyleColBandSize w:val="1"/>
      <w:tblBorders>
        <w:top w:val="single" w:sz="8" w:space="0" w:color="ED7D31" w:themeColor="accent2"/>
        <w:bottom w:val="single" w:sz="8" w:space="0" w:color="ED7D31" w:themeColor="accent2"/>
      </w:tblBorders>
    </w:tblPr>
    <w:tblStylePr w:type="firstRow">
      <w:rPr>
        <w:rFonts w:asciiTheme="majorHAnsi" w:eastAsiaTheme="majorEastAsia" w:hAnsiTheme="majorHAnsi" w:cstheme="majorBidi"/>
      </w:rPr>
      <w:tblPr/>
      <w:tcPr>
        <w:tcBorders>
          <w:top w:val="nil"/>
          <w:bottom w:val="single" w:sz="8" w:space="0" w:color="ED7D31" w:themeColor="accent2"/>
        </w:tcBorders>
      </w:tcPr>
    </w:tblStylePr>
    <w:tblStylePr w:type="lastRow">
      <w:rPr>
        <w:b/>
        <w:bCs/>
        <w:color w:val="44546A" w:themeColor="text2"/>
      </w:rPr>
      <w:tblPr/>
      <w:tcPr>
        <w:tcBorders>
          <w:top w:val="single" w:sz="8" w:space="0" w:color="ED7D31" w:themeColor="accent2"/>
          <w:bottom w:val="single" w:sz="8" w:space="0" w:color="ED7D31" w:themeColor="accent2"/>
        </w:tcBorders>
      </w:tcPr>
    </w:tblStylePr>
    <w:tblStylePr w:type="firstCol">
      <w:rPr>
        <w:b/>
        <w:bCs/>
      </w:rPr>
    </w:tblStylePr>
    <w:tblStylePr w:type="lastCol">
      <w:rPr>
        <w:b/>
        <w:bCs/>
      </w:rPr>
      <w:tblPr/>
      <w:tcPr>
        <w:tcBorders>
          <w:top w:val="single" w:sz="8" w:space="0" w:color="ED7D31" w:themeColor="accent2"/>
          <w:bottom w:val="single" w:sz="8" w:space="0" w:color="ED7D31" w:themeColor="accent2"/>
        </w:tcBorders>
      </w:tcPr>
    </w:tblStylePr>
    <w:tblStylePr w:type="band1Vert">
      <w:tblPr/>
      <w:tcPr>
        <w:shd w:val="clear" w:color="auto" w:fill="FADECB" w:themeFill="accent2" w:themeFillTint="3F"/>
      </w:tcPr>
    </w:tblStylePr>
    <w:tblStylePr w:type="band1Horz">
      <w:tblPr/>
      <w:tcPr>
        <w:shd w:val="clear" w:color="auto" w:fill="FADECB" w:themeFill="accent2" w:themeFillTint="3F"/>
      </w:tcPr>
    </w:tblStylePr>
  </w:style>
  <w:style w:type="table" w:styleId="1-30">
    <w:name w:val="Medium List 1 Accent 3"/>
    <w:basedOn w:val="a4"/>
    <w:uiPriority w:val="65"/>
    <w:rsid w:val="00403637"/>
    <w:rPr>
      <w:rFonts w:asciiTheme="minorHAnsi" w:eastAsiaTheme="minorEastAsia" w:hAnsiTheme="minorHAnsi" w:cstheme="minorBidi"/>
      <w:color w:val="000000" w:themeColor="text1"/>
      <w:sz w:val="22"/>
      <w:szCs w:val="22"/>
      <w:lang w:val="en-US" w:eastAsia="en-US"/>
    </w:rPr>
    <w:tblPr>
      <w:tblStyleRowBandSize w:val="1"/>
      <w:tblStyleColBandSize w:val="1"/>
      <w:tblBorders>
        <w:top w:val="single" w:sz="8" w:space="0" w:color="A5A5A5" w:themeColor="accent3"/>
        <w:bottom w:val="single" w:sz="8" w:space="0" w:color="A5A5A5" w:themeColor="accent3"/>
      </w:tblBorders>
    </w:tblPr>
    <w:tblStylePr w:type="firstRow">
      <w:rPr>
        <w:rFonts w:asciiTheme="majorHAnsi" w:eastAsiaTheme="majorEastAsia" w:hAnsiTheme="majorHAnsi" w:cstheme="majorBidi"/>
      </w:rPr>
      <w:tblPr/>
      <w:tcPr>
        <w:tcBorders>
          <w:top w:val="nil"/>
          <w:bottom w:val="single" w:sz="8" w:space="0" w:color="A5A5A5" w:themeColor="accent3"/>
        </w:tcBorders>
      </w:tcPr>
    </w:tblStylePr>
    <w:tblStylePr w:type="lastRow">
      <w:rPr>
        <w:b/>
        <w:bCs/>
        <w:color w:val="44546A" w:themeColor="text2"/>
      </w:rPr>
      <w:tblPr/>
      <w:tcPr>
        <w:tcBorders>
          <w:top w:val="single" w:sz="8" w:space="0" w:color="A5A5A5" w:themeColor="accent3"/>
          <w:bottom w:val="single" w:sz="8" w:space="0" w:color="A5A5A5" w:themeColor="accent3"/>
        </w:tcBorders>
      </w:tcPr>
    </w:tblStylePr>
    <w:tblStylePr w:type="firstCol">
      <w:rPr>
        <w:b/>
        <w:bCs/>
      </w:rPr>
    </w:tblStylePr>
    <w:tblStylePr w:type="lastCol">
      <w:rPr>
        <w:b/>
        <w:bCs/>
      </w:rPr>
      <w:tblPr/>
      <w:tcPr>
        <w:tcBorders>
          <w:top w:val="single" w:sz="8" w:space="0" w:color="A5A5A5" w:themeColor="accent3"/>
          <w:bottom w:val="single" w:sz="8" w:space="0" w:color="A5A5A5" w:themeColor="accent3"/>
        </w:tcBorders>
      </w:tcPr>
    </w:tblStylePr>
    <w:tblStylePr w:type="band1Vert">
      <w:tblPr/>
      <w:tcPr>
        <w:shd w:val="clear" w:color="auto" w:fill="E8E8E8" w:themeFill="accent3" w:themeFillTint="3F"/>
      </w:tcPr>
    </w:tblStylePr>
    <w:tblStylePr w:type="band1Horz">
      <w:tblPr/>
      <w:tcPr>
        <w:shd w:val="clear" w:color="auto" w:fill="E8E8E8" w:themeFill="accent3" w:themeFillTint="3F"/>
      </w:tcPr>
    </w:tblStylePr>
  </w:style>
  <w:style w:type="table" w:styleId="1-40">
    <w:name w:val="Medium List 1 Accent 4"/>
    <w:basedOn w:val="a4"/>
    <w:uiPriority w:val="65"/>
    <w:rsid w:val="00403637"/>
    <w:rPr>
      <w:rFonts w:asciiTheme="minorHAnsi" w:eastAsiaTheme="minorEastAsia" w:hAnsiTheme="minorHAnsi" w:cstheme="minorBidi"/>
      <w:color w:val="000000" w:themeColor="text1"/>
      <w:sz w:val="22"/>
      <w:szCs w:val="22"/>
      <w:lang w:val="en-US" w:eastAsia="en-US"/>
    </w:rPr>
    <w:tblPr>
      <w:tblStyleRowBandSize w:val="1"/>
      <w:tblStyleColBandSize w:val="1"/>
      <w:tblBorders>
        <w:top w:val="single" w:sz="8" w:space="0" w:color="FFC000" w:themeColor="accent4"/>
        <w:bottom w:val="single" w:sz="8" w:space="0" w:color="FFC000" w:themeColor="accent4"/>
      </w:tblBorders>
    </w:tblPr>
    <w:tblStylePr w:type="firstRow">
      <w:rPr>
        <w:rFonts w:asciiTheme="majorHAnsi" w:eastAsiaTheme="majorEastAsia" w:hAnsiTheme="majorHAnsi" w:cstheme="majorBidi"/>
      </w:rPr>
      <w:tblPr/>
      <w:tcPr>
        <w:tcBorders>
          <w:top w:val="nil"/>
          <w:bottom w:val="single" w:sz="8" w:space="0" w:color="FFC000" w:themeColor="accent4"/>
        </w:tcBorders>
      </w:tcPr>
    </w:tblStylePr>
    <w:tblStylePr w:type="lastRow">
      <w:rPr>
        <w:b/>
        <w:bCs/>
        <w:color w:val="44546A" w:themeColor="text2"/>
      </w:rPr>
      <w:tblPr/>
      <w:tcPr>
        <w:tcBorders>
          <w:top w:val="single" w:sz="8" w:space="0" w:color="FFC000" w:themeColor="accent4"/>
          <w:bottom w:val="single" w:sz="8" w:space="0" w:color="FFC000" w:themeColor="accent4"/>
        </w:tcBorders>
      </w:tcPr>
    </w:tblStylePr>
    <w:tblStylePr w:type="firstCol">
      <w:rPr>
        <w:b/>
        <w:bCs/>
      </w:rPr>
    </w:tblStylePr>
    <w:tblStylePr w:type="lastCol">
      <w:rPr>
        <w:b/>
        <w:bCs/>
      </w:rPr>
      <w:tblPr/>
      <w:tcPr>
        <w:tcBorders>
          <w:top w:val="single" w:sz="8" w:space="0" w:color="FFC000" w:themeColor="accent4"/>
          <w:bottom w:val="single" w:sz="8" w:space="0" w:color="FFC000" w:themeColor="accent4"/>
        </w:tcBorders>
      </w:tcPr>
    </w:tblStylePr>
    <w:tblStylePr w:type="band1Vert">
      <w:tblPr/>
      <w:tcPr>
        <w:shd w:val="clear" w:color="auto" w:fill="FFEFC0" w:themeFill="accent4" w:themeFillTint="3F"/>
      </w:tcPr>
    </w:tblStylePr>
    <w:tblStylePr w:type="band1Horz">
      <w:tblPr/>
      <w:tcPr>
        <w:shd w:val="clear" w:color="auto" w:fill="FFEFC0" w:themeFill="accent4" w:themeFillTint="3F"/>
      </w:tcPr>
    </w:tblStylePr>
  </w:style>
  <w:style w:type="table" w:styleId="1-50">
    <w:name w:val="Medium List 1 Accent 5"/>
    <w:basedOn w:val="a4"/>
    <w:uiPriority w:val="65"/>
    <w:rsid w:val="00403637"/>
    <w:rPr>
      <w:rFonts w:asciiTheme="minorHAnsi" w:eastAsiaTheme="minorEastAsia" w:hAnsiTheme="minorHAnsi" w:cstheme="minorBidi"/>
      <w:color w:val="000000" w:themeColor="text1"/>
      <w:sz w:val="22"/>
      <w:szCs w:val="22"/>
      <w:lang w:val="en-US" w:eastAsia="en-US"/>
    </w:rPr>
    <w:tblPr>
      <w:tblStyleRowBandSize w:val="1"/>
      <w:tblStyleColBandSize w:val="1"/>
      <w:tblBorders>
        <w:top w:val="single" w:sz="8" w:space="0" w:color="4472C4" w:themeColor="accent5"/>
        <w:bottom w:val="single" w:sz="8" w:space="0" w:color="4472C4" w:themeColor="accent5"/>
      </w:tblBorders>
    </w:tblPr>
    <w:tblStylePr w:type="firstRow">
      <w:rPr>
        <w:rFonts w:asciiTheme="majorHAnsi" w:eastAsiaTheme="majorEastAsia" w:hAnsiTheme="majorHAnsi" w:cstheme="majorBidi"/>
      </w:rPr>
      <w:tblPr/>
      <w:tcPr>
        <w:tcBorders>
          <w:top w:val="nil"/>
          <w:bottom w:val="single" w:sz="8" w:space="0" w:color="4472C4" w:themeColor="accent5"/>
        </w:tcBorders>
      </w:tcPr>
    </w:tblStylePr>
    <w:tblStylePr w:type="lastRow">
      <w:rPr>
        <w:b/>
        <w:bCs/>
        <w:color w:val="44546A" w:themeColor="text2"/>
      </w:rPr>
      <w:tblPr/>
      <w:tcPr>
        <w:tcBorders>
          <w:top w:val="single" w:sz="8" w:space="0" w:color="4472C4" w:themeColor="accent5"/>
          <w:bottom w:val="single" w:sz="8" w:space="0" w:color="4472C4" w:themeColor="accent5"/>
        </w:tcBorders>
      </w:tcPr>
    </w:tblStylePr>
    <w:tblStylePr w:type="firstCol">
      <w:rPr>
        <w:b/>
        <w:bCs/>
      </w:rPr>
    </w:tblStylePr>
    <w:tblStylePr w:type="lastCol">
      <w:rPr>
        <w:b/>
        <w:bCs/>
      </w:rPr>
      <w:tblPr/>
      <w:tcPr>
        <w:tcBorders>
          <w:top w:val="single" w:sz="8" w:space="0" w:color="4472C4" w:themeColor="accent5"/>
          <w:bottom w:val="single" w:sz="8" w:space="0" w:color="4472C4" w:themeColor="accent5"/>
        </w:tcBorders>
      </w:tcPr>
    </w:tblStylePr>
    <w:tblStylePr w:type="band1Vert">
      <w:tblPr/>
      <w:tcPr>
        <w:shd w:val="clear" w:color="auto" w:fill="D0DBF0" w:themeFill="accent5" w:themeFillTint="3F"/>
      </w:tcPr>
    </w:tblStylePr>
    <w:tblStylePr w:type="band1Horz">
      <w:tblPr/>
      <w:tcPr>
        <w:shd w:val="clear" w:color="auto" w:fill="D0DBF0" w:themeFill="accent5" w:themeFillTint="3F"/>
      </w:tcPr>
    </w:tblStylePr>
  </w:style>
  <w:style w:type="table" w:styleId="1-60">
    <w:name w:val="Medium List 1 Accent 6"/>
    <w:basedOn w:val="a4"/>
    <w:uiPriority w:val="65"/>
    <w:rsid w:val="00403637"/>
    <w:rPr>
      <w:rFonts w:asciiTheme="minorHAnsi" w:eastAsiaTheme="minorEastAsia" w:hAnsiTheme="minorHAnsi" w:cstheme="minorBidi"/>
      <w:color w:val="000000" w:themeColor="text1"/>
      <w:sz w:val="22"/>
      <w:szCs w:val="22"/>
      <w:lang w:val="en-US" w:eastAsia="en-US"/>
    </w:rPr>
    <w:tblPr>
      <w:tblStyleRowBandSize w:val="1"/>
      <w:tblStyleColBandSize w:val="1"/>
      <w:tblBorders>
        <w:top w:val="single" w:sz="8" w:space="0" w:color="70AD47" w:themeColor="accent6"/>
        <w:bottom w:val="single" w:sz="8" w:space="0" w:color="70AD47" w:themeColor="accent6"/>
      </w:tblBorders>
    </w:tblPr>
    <w:tblStylePr w:type="firstRow">
      <w:rPr>
        <w:rFonts w:asciiTheme="majorHAnsi" w:eastAsiaTheme="majorEastAsia" w:hAnsiTheme="majorHAnsi" w:cstheme="majorBidi"/>
      </w:rPr>
      <w:tblPr/>
      <w:tcPr>
        <w:tcBorders>
          <w:top w:val="nil"/>
          <w:bottom w:val="single" w:sz="8" w:space="0" w:color="70AD47" w:themeColor="accent6"/>
        </w:tcBorders>
      </w:tcPr>
    </w:tblStylePr>
    <w:tblStylePr w:type="lastRow">
      <w:rPr>
        <w:b/>
        <w:bCs/>
        <w:color w:val="44546A" w:themeColor="text2"/>
      </w:rPr>
      <w:tblPr/>
      <w:tcPr>
        <w:tcBorders>
          <w:top w:val="single" w:sz="8" w:space="0" w:color="70AD47" w:themeColor="accent6"/>
          <w:bottom w:val="single" w:sz="8" w:space="0" w:color="70AD47" w:themeColor="accent6"/>
        </w:tcBorders>
      </w:tcPr>
    </w:tblStylePr>
    <w:tblStylePr w:type="firstCol">
      <w:rPr>
        <w:b/>
        <w:bCs/>
      </w:rPr>
    </w:tblStylePr>
    <w:tblStylePr w:type="lastCol">
      <w:rPr>
        <w:b/>
        <w:bCs/>
      </w:rPr>
      <w:tblPr/>
      <w:tcPr>
        <w:tcBorders>
          <w:top w:val="single" w:sz="8" w:space="0" w:color="70AD47" w:themeColor="accent6"/>
          <w:bottom w:val="single" w:sz="8" w:space="0" w:color="70AD47" w:themeColor="accent6"/>
        </w:tcBorders>
      </w:tcPr>
    </w:tblStylePr>
    <w:tblStylePr w:type="band1Vert">
      <w:tblPr/>
      <w:tcPr>
        <w:shd w:val="clear" w:color="auto" w:fill="DBEBD0" w:themeFill="accent6" w:themeFillTint="3F"/>
      </w:tcPr>
    </w:tblStylePr>
    <w:tblStylePr w:type="band1Horz">
      <w:tblPr/>
      <w:tcPr>
        <w:shd w:val="clear" w:color="auto" w:fill="DBEBD0" w:themeFill="accent6" w:themeFillTint="3F"/>
      </w:tcPr>
    </w:tblStylePr>
  </w:style>
  <w:style w:type="table" w:styleId="2e">
    <w:name w:val="Medium List 2"/>
    <w:basedOn w:val="a4"/>
    <w:uiPriority w:val="66"/>
    <w:rsid w:val="00403637"/>
    <w:rPr>
      <w:rFonts w:asciiTheme="majorHAnsi" w:eastAsiaTheme="majorEastAsia" w:hAnsiTheme="majorHAnsi" w:cstheme="majorBidi"/>
      <w:color w:val="000000" w:themeColor="text1"/>
      <w:sz w:val="22"/>
      <w:szCs w:val="22"/>
      <w:lang w:val="en-US" w:eastAsia="en-US"/>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4"/>
    <w:uiPriority w:val="66"/>
    <w:rsid w:val="00403637"/>
    <w:rPr>
      <w:rFonts w:asciiTheme="majorHAnsi" w:eastAsiaTheme="majorEastAsia" w:hAnsiTheme="majorHAnsi" w:cstheme="majorBidi"/>
      <w:color w:val="000000" w:themeColor="text1"/>
      <w:sz w:val="22"/>
      <w:szCs w:val="22"/>
      <w:lang w:val="en-US" w:eastAsia="en-US"/>
    </w:rPr>
    <w:tblPr>
      <w:tblStyleRowBandSize w:val="1"/>
      <w:tblStyleColBandSize w:val="1"/>
      <w:tblBorders>
        <w:top w:val="single" w:sz="8" w:space="0" w:color="5B9BD5" w:themeColor="accent1"/>
        <w:left w:val="single" w:sz="8" w:space="0" w:color="5B9BD5" w:themeColor="accent1"/>
        <w:bottom w:val="single" w:sz="8" w:space="0" w:color="5B9BD5" w:themeColor="accent1"/>
        <w:right w:val="single" w:sz="8" w:space="0" w:color="5B9BD5" w:themeColor="accent1"/>
      </w:tblBorders>
    </w:tblPr>
    <w:tblStylePr w:type="firstRow">
      <w:rPr>
        <w:sz w:val="24"/>
        <w:szCs w:val="24"/>
      </w:rPr>
      <w:tblPr/>
      <w:tcPr>
        <w:tcBorders>
          <w:top w:val="nil"/>
          <w:left w:val="nil"/>
          <w:bottom w:val="single" w:sz="24" w:space="0" w:color="5B9BD5" w:themeColor="accent1"/>
          <w:right w:val="nil"/>
          <w:insideH w:val="nil"/>
          <w:insideV w:val="nil"/>
        </w:tcBorders>
        <w:shd w:val="clear" w:color="auto" w:fill="FFFFFF" w:themeFill="background1"/>
      </w:tcPr>
    </w:tblStylePr>
    <w:tblStylePr w:type="lastRow">
      <w:tblPr/>
      <w:tcPr>
        <w:tcBorders>
          <w:top w:val="single" w:sz="8" w:space="0" w:color="5B9BD5"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5B9BD5" w:themeColor="accent1"/>
          <w:insideH w:val="nil"/>
          <w:insideV w:val="nil"/>
        </w:tcBorders>
        <w:shd w:val="clear" w:color="auto" w:fill="FFFFFF" w:themeFill="background1"/>
      </w:tcPr>
    </w:tblStylePr>
    <w:tblStylePr w:type="lastCol">
      <w:tblPr/>
      <w:tcPr>
        <w:tcBorders>
          <w:top w:val="nil"/>
          <w:left w:val="single" w:sz="8" w:space="0" w:color="5B9BD5"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6E6F4" w:themeFill="accent1" w:themeFillTint="3F"/>
      </w:tcPr>
    </w:tblStylePr>
    <w:tblStylePr w:type="band1Horz">
      <w:tblPr/>
      <w:tcPr>
        <w:tcBorders>
          <w:top w:val="nil"/>
          <w:bottom w:val="nil"/>
          <w:insideH w:val="nil"/>
          <w:insideV w:val="nil"/>
        </w:tcBorders>
        <w:shd w:val="clear" w:color="auto" w:fill="D6E6F4"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4"/>
    <w:uiPriority w:val="66"/>
    <w:rsid w:val="00403637"/>
    <w:rPr>
      <w:rFonts w:asciiTheme="majorHAnsi" w:eastAsiaTheme="majorEastAsia" w:hAnsiTheme="majorHAnsi" w:cstheme="majorBidi"/>
      <w:color w:val="000000" w:themeColor="text1"/>
      <w:sz w:val="22"/>
      <w:szCs w:val="22"/>
      <w:lang w:val="en-US" w:eastAsia="en-US"/>
    </w:rPr>
    <w:tblPr>
      <w:tblStyleRowBandSize w:val="1"/>
      <w:tblStyleColBandSize w:val="1"/>
      <w:tblBorders>
        <w:top w:val="single" w:sz="8" w:space="0" w:color="ED7D31" w:themeColor="accent2"/>
        <w:left w:val="single" w:sz="8" w:space="0" w:color="ED7D31" w:themeColor="accent2"/>
        <w:bottom w:val="single" w:sz="8" w:space="0" w:color="ED7D31" w:themeColor="accent2"/>
        <w:right w:val="single" w:sz="8" w:space="0" w:color="ED7D31" w:themeColor="accent2"/>
      </w:tblBorders>
    </w:tblPr>
    <w:tblStylePr w:type="firstRow">
      <w:rPr>
        <w:sz w:val="24"/>
        <w:szCs w:val="24"/>
      </w:rPr>
      <w:tblPr/>
      <w:tcPr>
        <w:tcBorders>
          <w:top w:val="nil"/>
          <w:left w:val="nil"/>
          <w:bottom w:val="single" w:sz="24" w:space="0" w:color="ED7D31" w:themeColor="accent2"/>
          <w:right w:val="nil"/>
          <w:insideH w:val="nil"/>
          <w:insideV w:val="nil"/>
        </w:tcBorders>
        <w:shd w:val="clear" w:color="auto" w:fill="FFFFFF" w:themeFill="background1"/>
      </w:tcPr>
    </w:tblStylePr>
    <w:tblStylePr w:type="lastRow">
      <w:tblPr/>
      <w:tcPr>
        <w:tcBorders>
          <w:top w:val="single" w:sz="8" w:space="0" w:color="ED7D31"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ED7D31" w:themeColor="accent2"/>
          <w:insideH w:val="nil"/>
          <w:insideV w:val="nil"/>
        </w:tcBorders>
        <w:shd w:val="clear" w:color="auto" w:fill="FFFFFF" w:themeFill="background1"/>
      </w:tcPr>
    </w:tblStylePr>
    <w:tblStylePr w:type="lastCol">
      <w:tblPr/>
      <w:tcPr>
        <w:tcBorders>
          <w:top w:val="nil"/>
          <w:left w:val="single" w:sz="8" w:space="0" w:color="ED7D31"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ADECB" w:themeFill="accent2" w:themeFillTint="3F"/>
      </w:tcPr>
    </w:tblStylePr>
    <w:tblStylePr w:type="band1Horz">
      <w:tblPr/>
      <w:tcPr>
        <w:tcBorders>
          <w:top w:val="nil"/>
          <w:bottom w:val="nil"/>
          <w:insideH w:val="nil"/>
          <w:insideV w:val="nil"/>
        </w:tcBorders>
        <w:shd w:val="clear" w:color="auto" w:fill="FADECB"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4"/>
    <w:uiPriority w:val="66"/>
    <w:rsid w:val="00403637"/>
    <w:rPr>
      <w:rFonts w:asciiTheme="majorHAnsi" w:eastAsiaTheme="majorEastAsia" w:hAnsiTheme="majorHAnsi" w:cstheme="majorBidi"/>
      <w:color w:val="000000" w:themeColor="text1"/>
      <w:sz w:val="22"/>
      <w:szCs w:val="22"/>
      <w:lang w:val="en-US" w:eastAsia="en-US"/>
    </w:rPr>
    <w:tblPr>
      <w:tblStyleRowBandSize w:val="1"/>
      <w:tblStyleColBandSize w:val="1"/>
      <w:tblBorders>
        <w:top w:val="single" w:sz="8" w:space="0" w:color="A5A5A5" w:themeColor="accent3"/>
        <w:left w:val="single" w:sz="8" w:space="0" w:color="A5A5A5" w:themeColor="accent3"/>
        <w:bottom w:val="single" w:sz="8" w:space="0" w:color="A5A5A5" w:themeColor="accent3"/>
        <w:right w:val="single" w:sz="8" w:space="0" w:color="A5A5A5" w:themeColor="accent3"/>
      </w:tblBorders>
    </w:tblPr>
    <w:tblStylePr w:type="firstRow">
      <w:rPr>
        <w:sz w:val="24"/>
        <w:szCs w:val="24"/>
      </w:rPr>
      <w:tblPr/>
      <w:tcPr>
        <w:tcBorders>
          <w:top w:val="nil"/>
          <w:left w:val="nil"/>
          <w:bottom w:val="single" w:sz="24" w:space="0" w:color="A5A5A5" w:themeColor="accent3"/>
          <w:right w:val="nil"/>
          <w:insideH w:val="nil"/>
          <w:insideV w:val="nil"/>
        </w:tcBorders>
        <w:shd w:val="clear" w:color="auto" w:fill="FFFFFF" w:themeFill="background1"/>
      </w:tcPr>
    </w:tblStylePr>
    <w:tblStylePr w:type="lastRow">
      <w:tblPr/>
      <w:tcPr>
        <w:tcBorders>
          <w:top w:val="single" w:sz="8" w:space="0" w:color="A5A5A5"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A5A5A5" w:themeColor="accent3"/>
          <w:insideH w:val="nil"/>
          <w:insideV w:val="nil"/>
        </w:tcBorders>
        <w:shd w:val="clear" w:color="auto" w:fill="FFFFFF" w:themeFill="background1"/>
      </w:tcPr>
    </w:tblStylePr>
    <w:tblStylePr w:type="lastCol">
      <w:tblPr/>
      <w:tcPr>
        <w:tcBorders>
          <w:top w:val="nil"/>
          <w:left w:val="single" w:sz="8" w:space="0" w:color="A5A5A5"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8E8E8" w:themeFill="accent3" w:themeFillTint="3F"/>
      </w:tcPr>
    </w:tblStylePr>
    <w:tblStylePr w:type="band1Horz">
      <w:tblPr/>
      <w:tcPr>
        <w:tcBorders>
          <w:top w:val="nil"/>
          <w:bottom w:val="nil"/>
          <w:insideH w:val="nil"/>
          <w:insideV w:val="nil"/>
        </w:tcBorders>
        <w:shd w:val="clear" w:color="auto" w:fill="E8E8E8"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4"/>
    <w:uiPriority w:val="66"/>
    <w:rsid w:val="00403637"/>
    <w:rPr>
      <w:rFonts w:asciiTheme="majorHAnsi" w:eastAsiaTheme="majorEastAsia" w:hAnsiTheme="majorHAnsi" w:cstheme="majorBidi"/>
      <w:color w:val="000000" w:themeColor="text1"/>
      <w:sz w:val="22"/>
      <w:szCs w:val="22"/>
      <w:lang w:val="en-US" w:eastAsia="en-US"/>
    </w:rPr>
    <w:tblPr>
      <w:tblStyleRowBandSize w:val="1"/>
      <w:tblStyleColBandSize w:val="1"/>
      <w:tblBorders>
        <w:top w:val="single" w:sz="8" w:space="0" w:color="FFC000" w:themeColor="accent4"/>
        <w:left w:val="single" w:sz="8" w:space="0" w:color="FFC000" w:themeColor="accent4"/>
        <w:bottom w:val="single" w:sz="8" w:space="0" w:color="FFC000" w:themeColor="accent4"/>
        <w:right w:val="single" w:sz="8" w:space="0" w:color="FFC000" w:themeColor="accent4"/>
      </w:tblBorders>
    </w:tblPr>
    <w:tblStylePr w:type="firstRow">
      <w:rPr>
        <w:sz w:val="24"/>
        <w:szCs w:val="24"/>
      </w:rPr>
      <w:tblPr/>
      <w:tcPr>
        <w:tcBorders>
          <w:top w:val="nil"/>
          <w:left w:val="nil"/>
          <w:bottom w:val="single" w:sz="24" w:space="0" w:color="FFC000" w:themeColor="accent4"/>
          <w:right w:val="nil"/>
          <w:insideH w:val="nil"/>
          <w:insideV w:val="nil"/>
        </w:tcBorders>
        <w:shd w:val="clear" w:color="auto" w:fill="FFFFFF" w:themeFill="background1"/>
      </w:tcPr>
    </w:tblStylePr>
    <w:tblStylePr w:type="lastRow">
      <w:tblPr/>
      <w:tcPr>
        <w:tcBorders>
          <w:top w:val="single" w:sz="8" w:space="0" w:color="FFC000"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FC000" w:themeColor="accent4"/>
          <w:insideH w:val="nil"/>
          <w:insideV w:val="nil"/>
        </w:tcBorders>
        <w:shd w:val="clear" w:color="auto" w:fill="FFFFFF" w:themeFill="background1"/>
      </w:tcPr>
    </w:tblStylePr>
    <w:tblStylePr w:type="lastCol">
      <w:tblPr/>
      <w:tcPr>
        <w:tcBorders>
          <w:top w:val="nil"/>
          <w:left w:val="single" w:sz="8" w:space="0" w:color="FFC000"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FEFC0" w:themeFill="accent4" w:themeFillTint="3F"/>
      </w:tcPr>
    </w:tblStylePr>
    <w:tblStylePr w:type="band1Horz">
      <w:tblPr/>
      <w:tcPr>
        <w:tcBorders>
          <w:top w:val="nil"/>
          <w:bottom w:val="nil"/>
          <w:insideH w:val="nil"/>
          <w:insideV w:val="nil"/>
        </w:tcBorders>
        <w:shd w:val="clear" w:color="auto" w:fill="FFEFC0"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4"/>
    <w:uiPriority w:val="66"/>
    <w:rsid w:val="00403637"/>
    <w:rPr>
      <w:rFonts w:asciiTheme="majorHAnsi" w:eastAsiaTheme="majorEastAsia" w:hAnsiTheme="majorHAnsi" w:cstheme="majorBidi"/>
      <w:color w:val="000000" w:themeColor="text1"/>
      <w:sz w:val="22"/>
      <w:szCs w:val="22"/>
      <w:lang w:val="en-US" w:eastAsia="en-US"/>
    </w:rPr>
    <w:tblPr>
      <w:tblStyleRowBandSize w:val="1"/>
      <w:tblStyleColBandSize w:val="1"/>
      <w:tblBorders>
        <w:top w:val="single" w:sz="8" w:space="0" w:color="4472C4" w:themeColor="accent5"/>
        <w:left w:val="single" w:sz="8" w:space="0" w:color="4472C4" w:themeColor="accent5"/>
        <w:bottom w:val="single" w:sz="8" w:space="0" w:color="4472C4" w:themeColor="accent5"/>
        <w:right w:val="single" w:sz="8" w:space="0" w:color="4472C4" w:themeColor="accent5"/>
      </w:tblBorders>
    </w:tblPr>
    <w:tblStylePr w:type="firstRow">
      <w:rPr>
        <w:sz w:val="24"/>
        <w:szCs w:val="24"/>
      </w:rPr>
      <w:tblPr/>
      <w:tcPr>
        <w:tcBorders>
          <w:top w:val="nil"/>
          <w:left w:val="nil"/>
          <w:bottom w:val="single" w:sz="24" w:space="0" w:color="4472C4" w:themeColor="accent5"/>
          <w:right w:val="nil"/>
          <w:insideH w:val="nil"/>
          <w:insideV w:val="nil"/>
        </w:tcBorders>
        <w:shd w:val="clear" w:color="auto" w:fill="FFFFFF" w:themeFill="background1"/>
      </w:tcPr>
    </w:tblStylePr>
    <w:tblStylePr w:type="lastRow">
      <w:tblPr/>
      <w:tcPr>
        <w:tcBorders>
          <w:top w:val="single" w:sz="8" w:space="0" w:color="4472C4"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472C4" w:themeColor="accent5"/>
          <w:insideH w:val="nil"/>
          <w:insideV w:val="nil"/>
        </w:tcBorders>
        <w:shd w:val="clear" w:color="auto" w:fill="FFFFFF" w:themeFill="background1"/>
      </w:tcPr>
    </w:tblStylePr>
    <w:tblStylePr w:type="lastCol">
      <w:tblPr/>
      <w:tcPr>
        <w:tcBorders>
          <w:top w:val="nil"/>
          <w:left w:val="single" w:sz="8" w:space="0" w:color="4472C4"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0DBF0" w:themeFill="accent5" w:themeFillTint="3F"/>
      </w:tcPr>
    </w:tblStylePr>
    <w:tblStylePr w:type="band1Horz">
      <w:tblPr/>
      <w:tcPr>
        <w:tcBorders>
          <w:top w:val="nil"/>
          <w:bottom w:val="nil"/>
          <w:insideH w:val="nil"/>
          <w:insideV w:val="nil"/>
        </w:tcBorders>
        <w:shd w:val="clear" w:color="auto" w:fill="D0DB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4"/>
    <w:uiPriority w:val="66"/>
    <w:rsid w:val="00403637"/>
    <w:rPr>
      <w:rFonts w:asciiTheme="majorHAnsi" w:eastAsiaTheme="majorEastAsia" w:hAnsiTheme="majorHAnsi" w:cstheme="majorBidi"/>
      <w:color w:val="000000" w:themeColor="text1"/>
      <w:sz w:val="22"/>
      <w:szCs w:val="22"/>
      <w:lang w:val="en-US" w:eastAsia="en-US"/>
    </w:rPr>
    <w:tblPr>
      <w:tblStyleRowBandSize w:val="1"/>
      <w:tblStyleColBandSize w:val="1"/>
      <w:tblBorders>
        <w:top w:val="single" w:sz="8" w:space="0" w:color="70AD47" w:themeColor="accent6"/>
        <w:left w:val="single" w:sz="8" w:space="0" w:color="70AD47" w:themeColor="accent6"/>
        <w:bottom w:val="single" w:sz="8" w:space="0" w:color="70AD47" w:themeColor="accent6"/>
        <w:right w:val="single" w:sz="8" w:space="0" w:color="70AD47" w:themeColor="accent6"/>
      </w:tblBorders>
    </w:tblPr>
    <w:tblStylePr w:type="firstRow">
      <w:rPr>
        <w:sz w:val="24"/>
        <w:szCs w:val="24"/>
      </w:rPr>
      <w:tblPr/>
      <w:tcPr>
        <w:tcBorders>
          <w:top w:val="nil"/>
          <w:left w:val="nil"/>
          <w:bottom w:val="single" w:sz="24" w:space="0" w:color="70AD47" w:themeColor="accent6"/>
          <w:right w:val="nil"/>
          <w:insideH w:val="nil"/>
          <w:insideV w:val="nil"/>
        </w:tcBorders>
        <w:shd w:val="clear" w:color="auto" w:fill="FFFFFF" w:themeFill="background1"/>
      </w:tcPr>
    </w:tblStylePr>
    <w:tblStylePr w:type="lastRow">
      <w:tblPr/>
      <w:tcPr>
        <w:tcBorders>
          <w:top w:val="single" w:sz="8" w:space="0" w:color="70AD47"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70AD47" w:themeColor="accent6"/>
          <w:insideH w:val="nil"/>
          <w:insideV w:val="nil"/>
        </w:tcBorders>
        <w:shd w:val="clear" w:color="auto" w:fill="FFFFFF" w:themeFill="background1"/>
      </w:tcPr>
    </w:tblStylePr>
    <w:tblStylePr w:type="lastCol">
      <w:tblPr/>
      <w:tcPr>
        <w:tcBorders>
          <w:top w:val="nil"/>
          <w:left w:val="single" w:sz="8" w:space="0" w:color="70AD47"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BEBD0" w:themeFill="accent6" w:themeFillTint="3F"/>
      </w:tcPr>
    </w:tblStylePr>
    <w:tblStylePr w:type="band1Horz">
      <w:tblPr/>
      <w:tcPr>
        <w:tcBorders>
          <w:top w:val="nil"/>
          <w:bottom w:val="nil"/>
          <w:insideH w:val="nil"/>
          <w:insideV w:val="nil"/>
        </w:tcBorders>
        <w:shd w:val="clear" w:color="auto" w:fill="DBEB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7">
    <w:name w:val="Medium Grid 1"/>
    <w:basedOn w:val="a4"/>
    <w:uiPriority w:val="67"/>
    <w:rsid w:val="00403637"/>
    <w:rPr>
      <w:rFonts w:asciiTheme="minorHAnsi" w:eastAsiaTheme="minorEastAsia" w:hAnsiTheme="minorHAnsi" w:cstheme="minorBidi"/>
      <w:sz w:val="22"/>
      <w:szCs w:val="22"/>
      <w:lang w:val="en-US" w:eastAsia="en-US"/>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4"/>
    <w:uiPriority w:val="67"/>
    <w:rsid w:val="00403637"/>
    <w:rPr>
      <w:rFonts w:asciiTheme="minorHAnsi" w:eastAsiaTheme="minorEastAsia" w:hAnsiTheme="minorHAnsi" w:cstheme="minorBidi"/>
      <w:sz w:val="22"/>
      <w:szCs w:val="22"/>
      <w:lang w:val="en-US" w:eastAsia="en-US"/>
    </w:rPr>
    <w:tblPr>
      <w:tblStyleRowBandSize w:val="1"/>
      <w:tblStyleColBandSize w:val="1"/>
      <w:tblBorders>
        <w:top w:val="single" w:sz="8" w:space="0" w:color="84B3DF" w:themeColor="accent1" w:themeTint="BF"/>
        <w:left w:val="single" w:sz="8" w:space="0" w:color="84B3DF" w:themeColor="accent1" w:themeTint="BF"/>
        <w:bottom w:val="single" w:sz="8" w:space="0" w:color="84B3DF" w:themeColor="accent1" w:themeTint="BF"/>
        <w:right w:val="single" w:sz="8" w:space="0" w:color="84B3DF" w:themeColor="accent1" w:themeTint="BF"/>
        <w:insideH w:val="single" w:sz="8" w:space="0" w:color="84B3DF" w:themeColor="accent1" w:themeTint="BF"/>
        <w:insideV w:val="single" w:sz="8" w:space="0" w:color="84B3DF" w:themeColor="accent1" w:themeTint="BF"/>
      </w:tblBorders>
    </w:tblPr>
    <w:tcPr>
      <w:shd w:val="clear" w:color="auto" w:fill="D6E6F4" w:themeFill="accent1" w:themeFillTint="3F"/>
    </w:tcPr>
    <w:tblStylePr w:type="firstRow">
      <w:rPr>
        <w:b/>
        <w:bCs/>
      </w:rPr>
    </w:tblStylePr>
    <w:tblStylePr w:type="lastRow">
      <w:rPr>
        <w:b/>
        <w:bCs/>
      </w:rPr>
      <w:tblPr/>
      <w:tcPr>
        <w:tcBorders>
          <w:top w:val="single" w:sz="18" w:space="0" w:color="84B3DF" w:themeColor="accent1" w:themeTint="BF"/>
        </w:tcBorders>
      </w:tcPr>
    </w:tblStylePr>
    <w:tblStylePr w:type="firstCol">
      <w:rPr>
        <w:b/>
        <w:bCs/>
      </w:rPr>
    </w:tblStylePr>
    <w:tblStylePr w:type="lastCol">
      <w:rPr>
        <w:b/>
        <w:bCs/>
      </w:rPr>
    </w:tblStylePr>
    <w:tblStylePr w:type="band1Vert">
      <w:tblPr/>
      <w:tcPr>
        <w:shd w:val="clear" w:color="auto" w:fill="ADCCEA" w:themeFill="accent1" w:themeFillTint="7F"/>
      </w:tcPr>
    </w:tblStylePr>
    <w:tblStylePr w:type="band1Horz">
      <w:tblPr/>
      <w:tcPr>
        <w:shd w:val="clear" w:color="auto" w:fill="ADCCEA" w:themeFill="accent1" w:themeFillTint="7F"/>
      </w:tcPr>
    </w:tblStylePr>
  </w:style>
  <w:style w:type="table" w:styleId="1-21">
    <w:name w:val="Medium Grid 1 Accent 2"/>
    <w:basedOn w:val="a4"/>
    <w:uiPriority w:val="67"/>
    <w:rsid w:val="00403637"/>
    <w:rPr>
      <w:rFonts w:asciiTheme="minorHAnsi" w:eastAsiaTheme="minorEastAsia" w:hAnsiTheme="minorHAnsi" w:cstheme="minorBidi"/>
      <w:sz w:val="22"/>
      <w:szCs w:val="22"/>
      <w:lang w:val="en-US" w:eastAsia="en-US"/>
    </w:rPr>
    <w:tblPr>
      <w:tblStyleRowBandSize w:val="1"/>
      <w:tblStyleColBandSize w:val="1"/>
      <w:tblBorders>
        <w:top w:val="single" w:sz="8" w:space="0" w:color="F19D64" w:themeColor="accent2" w:themeTint="BF"/>
        <w:left w:val="single" w:sz="8" w:space="0" w:color="F19D64" w:themeColor="accent2" w:themeTint="BF"/>
        <w:bottom w:val="single" w:sz="8" w:space="0" w:color="F19D64" w:themeColor="accent2" w:themeTint="BF"/>
        <w:right w:val="single" w:sz="8" w:space="0" w:color="F19D64" w:themeColor="accent2" w:themeTint="BF"/>
        <w:insideH w:val="single" w:sz="8" w:space="0" w:color="F19D64" w:themeColor="accent2" w:themeTint="BF"/>
        <w:insideV w:val="single" w:sz="8" w:space="0" w:color="F19D64" w:themeColor="accent2" w:themeTint="BF"/>
      </w:tblBorders>
    </w:tblPr>
    <w:tcPr>
      <w:shd w:val="clear" w:color="auto" w:fill="FADECB" w:themeFill="accent2" w:themeFillTint="3F"/>
    </w:tcPr>
    <w:tblStylePr w:type="firstRow">
      <w:rPr>
        <w:b/>
        <w:bCs/>
      </w:rPr>
    </w:tblStylePr>
    <w:tblStylePr w:type="lastRow">
      <w:rPr>
        <w:b/>
        <w:bCs/>
      </w:rPr>
      <w:tblPr/>
      <w:tcPr>
        <w:tcBorders>
          <w:top w:val="single" w:sz="18" w:space="0" w:color="F19D64" w:themeColor="accent2" w:themeTint="BF"/>
        </w:tcBorders>
      </w:tcPr>
    </w:tblStylePr>
    <w:tblStylePr w:type="firstCol">
      <w:rPr>
        <w:b/>
        <w:bCs/>
      </w:rPr>
    </w:tblStylePr>
    <w:tblStylePr w:type="lastCol">
      <w:rPr>
        <w:b/>
        <w:bCs/>
      </w:rPr>
    </w:tblStylePr>
    <w:tblStylePr w:type="band1Vert">
      <w:tblPr/>
      <w:tcPr>
        <w:shd w:val="clear" w:color="auto" w:fill="F6BE98" w:themeFill="accent2" w:themeFillTint="7F"/>
      </w:tcPr>
    </w:tblStylePr>
    <w:tblStylePr w:type="band1Horz">
      <w:tblPr/>
      <w:tcPr>
        <w:shd w:val="clear" w:color="auto" w:fill="F6BE98" w:themeFill="accent2" w:themeFillTint="7F"/>
      </w:tcPr>
    </w:tblStylePr>
  </w:style>
  <w:style w:type="table" w:styleId="1-31">
    <w:name w:val="Medium Grid 1 Accent 3"/>
    <w:basedOn w:val="a4"/>
    <w:uiPriority w:val="67"/>
    <w:rsid w:val="00403637"/>
    <w:rPr>
      <w:rFonts w:asciiTheme="minorHAnsi" w:eastAsiaTheme="minorEastAsia" w:hAnsiTheme="minorHAnsi" w:cstheme="minorBidi"/>
      <w:sz w:val="22"/>
      <w:szCs w:val="22"/>
      <w:lang w:val="en-US" w:eastAsia="en-US"/>
    </w:rPr>
    <w:tblPr>
      <w:tblStyleRowBandSize w:val="1"/>
      <w:tblStyleColBandSize w:val="1"/>
      <w:tblBorders>
        <w:top w:val="single" w:sz="8" w:space="0" w:color="BBBBBB" w:themeColor="accent3" w:themeTint="BF"/>
        <w:left w:val="single" w:sz="8" w:space="0" w:color="BBBBBB" w:themeColor="accent3" w:themeTint="BF"/>
        <w:bottom w:val="single" w:sz="8" w:space="0" w:color="BBBBBB" w:themeColor="accent3" w:themeTint="BF"/>
        <w:right w:val="single" w:sz="8" w:space="0" w:color="BBBBBB" w:themeColor="accent3" w:themeTint="BF"/>
        <w:insideH w:val="single" w:sz="8" w:space="0" w:color="BBBBBB" w:themeColor="accent3" w:themeTint="BF"/>
        <w:insideV w:val="single" w:sz="8" w:space="0" w:color="BBBBBB" w:themeColor="accent3" w:themeTint="BF"/>
      </w:tblBorders>
    </w:tblPr>
    <w:tcPr>
      <w:shd w:val="clear" w:color="auto" w:fill="E8E8E8" w:themeFill="accent3" w:themeFillTint="3F"/>
    </w:tcPr>
    <w:tblStylePr w:type="firstRow">
      <w:rPr>
        <w:b/>
        <w:bCs/>
      </w:rPr>
    </w:tblStylePr>
    <w:tblStylePr w:type="lastRow">
      <w:rPr>
        <w:b/>
        <w:bCs/>
      </w:rPr>
      <w:tblPr/>
      <w:tcPr>
        <w:tcBorders>
          <w:top w:val="single" w:sz="18" w:space="0" w:color="BBBBBB" w:themeColor="accent3" w:themeTint="BF"/>
        </w:tcBorders>
      </w:tcPr>
    </w:tblStylePr>
    <w:tblStylePr w:type="firstCol">
      <w:rPr>
        <w:b/>
        <w:bCs/>
      </w:rPr>
    </w:tblStylePr>
    <w:tblStylePr w:type="lastCol">
      <w:rPr>
        <w:b/>
        <w:bCs/>
      </w:rPr>
    </w:tblStylePr>
    <w:tblStylePr w:type="band1Vert">
      <w:tblPr/>
      <w:tcPr>
        <w:shd w:val="clear" w:color="auto" w:fill="D2D2D2" w:themeFill="accent3" w:themeFillTint="7F"/>
      </w:tcPr>
    </w:tblStylePr>
    <w:tblStylePr w:type="band1Horz">
      <w:tblPr/>
      <w:tcPr>
        <w:shd w:val="clear" w:color="auto" w:fill="D2D2D2" w:themeFill="accent3" w:themeFillTint="7F"/>
      </w:tcPr>
    </w:tblStylePr>
  </w:style>
  <w:style w:type="table" w:styleId="1-41">
    <w:name w:val="Medium Grid 1 Accent 4"/>
    <w:basedOn w:val="a4"/>
    <w:uiPriority w:val="67"/>
    <w:rsid w:val="00403637"/>
    <w:rPr>
      <w:rFonts w:asciiTheme="minorHAnsi" w:eastAsiaTheme="minorEastAsia" w:hAnsiTheme="minorHAnsi" w:cstheme="minorBidi"/>
      <w:sz w:val="22"/>
      <w:szCs w:val="22"/>
      <w:lang w:val="en-US" w:eastAsia="en-US"/>
    </w:rPr>
    <w:tblPr>
      <w:tblStyleRowBandSize w:val="1"/>
      <w:tblStyleColBandSize w:val="1"/>
      <w:tblBorders>
        <w:top w:val="single" w:sz="8" w:space="0" w:color="FFCF40" w:themeColor="accent4" w:themeTint="BF"/>
        <w:left w:val="single" w:sz="8" w:space="0" w:color="FFCF40" w:themeColor="accent4" w:themeTint="BF"/>
        <w:bottom w:val="single" w:sz="8" w:space="0" w:color="FFCF40" w:themeColor="accent4" w:themeTint="BF"/>
        <w:right w:val="single" w:sz="8" w:space="0" w:color="FFCF40" w:themeColor="accent4" w:themeTint="BF"/>
        <w:insideH w:val="single" w:sz="8" w:space="0" w:color="FFCF40" w:themeColor="accent4" w:themeTint="BF"/>
        <w:insideV w:val="single" w:sz="8" w:space="0" w:color="FFCF40" w:themeColor="accent4" w:themeTint="BF"/>
      </w:tblBorders>
    </w:tblPr>
    <w:tcPr>
      <w:shd w:val="clear" w:color="auto" w:fill="FFEFC0" w:themeFill="accent4" w:themeFillTint="3F"/>
    </w:tcPr>
    <w:tblStylePr w:type="firstRow">
      <w:rPr>
        <w:b/>
        <w:bCs/>
      </w:rPr>
    </w:tblStylePr>
    <w:tblStylePr w:type="lastRow">
      <w:rPr>
        <w:b/>
        <w:bCs/>
      </w:rPr>
      <w:tblPr/>
      <w:tcPr>
        <w:tcBorders>
          <w:top w:val="single" w:sz="18" w:space="0" w:color="FFCF40" w:themeColor="accent4" w:themeTint="BF"/>
        </w:tcBorders>
      </w:tcPr>
    </w:tblStylePr>
    <w:tblStylePr w:type="firstCol">
      <w:rPr>
        <w:b/>
        <w:bCs/>
      </w:rPr>
    </w:tblStylePr>
    <w:tblStylePr w:type="lastCol">
      <w:rPr>
        <w:b/>
        <w:bCs/>
      </w:rPr>
    </w:tblStylePr>
    <w:tblStylePr w:type="band1Vert">
      <w:tblPr/>
      <w:tcPr>
        <w:shd w:val="clear" w:color="auto" w:fill="FFDF80" w:themeFill="accent4" w:themeFillTint="7F"/>
      </w:tcPr>
    </w:tblStylePr>
    <w:tblStylePr w:type="band1Horz">
      <w:tblPr/>
      <w:tcPr>
        <w:shd w:val="clear" w:color="auto" w:fill="FFDF80" w:themeFill="accent4" w:themeFillTint="7F"/>
      </w:tcPr>
    </w:tblStylePr>
  </w:style>
  <w:style w:type="table" w:styleId="1-51">
    <w:name w:val="Medium Grid 1 Accent 5"/>
    <w:basedOn w:val="a4"/>
    <w:uiPriority w:val="67"/>
    <w:rsid w:val="00403637"/>
    <w:rPr>
      <w:rFonts w:asciiTheme="minorHAnsi" w:eastAsiaTheme="minorEastAsia" w:hAnsiTheme="minorHAnsi" w:cstheme="minorBidi"/>
      <w:sz w:val="22"/>
      <w:szCs w:val="22"/>
      <w:lang w:val="en-US" w:eastAsia="en-US"/>
    </w:rPr>
    <w:tblPr>
      <w:tblStyleRowBandSize w:val="1"/>
      <w:tblStyleColBandSize w:val="1"/>
      <w:tblBorders>
        <w:top w:val="single" w:sz="8" w:space="0" w:color="7295D2" w:themeColor="accent5" w:themeTint="BF"/>
        <w:left w:val="single" w:sz="8" w:space="0" w:color="7295D2" w:themeColor="accent5" w:themeTint="BF"/>
        <w:bottom w:val="single" w:sz="8" w:space="0" w:color="7295D2" w:themeColor="accent5" w:themeTint="BF"/>
        <w:right w:val="single" w:sz="8" w:space="0" w:color="7295D2" w:themeColor="accent5" w:themeTint="BF"/>
        <w:insideH w:val="single" w:sz="8" w:space="0" w:color="7295D2" w:themeColor="accent5" w:themeTint="BF"/>
        <w:insideV w:val="single" w:sz="8" w:space="0" w:color="7295D2" w:themeColor="accent5" w:themeTint="BF"/>
      </w:tblBorders>
    </w:tblPr>
    <w:tcPr>
      <w:shd w:val="clear" w:color="auto" w:fill="D0DBF0" w:themeFill="accent5" w:themeFillTint="3F"/>
    </w:tcPr>
    <w:tblStylePr w:type="firstRow">
      <w:rPr>
        <w:b/>
        <w:bCs/>
      </w:rPr>
    </w:tblStylePr>
    <w:tblStylePr w:type="lastRow">
      <w:rPr>
        <w:b/>
        <w:bCs/>
      </w:rPr>
      <w:tblPr/>
      <w:tcPr>
        <w:tcBorders>
          <w:top w:val="single" w:sz="18" w:space="0" w:color="7295D2" w:themeColor="accent5" w:themeTint="BF"/>
        </w:tcBorders>
      </w:tcPr>
    </w:tblStylePr>
    <w:tblStylePr w:type="firstCol">
      <w:rPr>
        <w:b/>
        <w:bCs/>
      </w:rPr>
    </w:tblStylePr>
    <w:tblStylePr w:type="lastCol">
      <w:rPr>
        <w:b/>
        <w:bCs/>
      </w:rPr>
    </w:tblStylePr>
    <w:tblStylePr w:type="band1Vert">
      <w:tblPr/>
      <w:tcPr>
        <w:shd w:val="clear" w:color="auto" w:fill="A1B8E1" w:themeFill="accent5" w:themeFillTint="7F"/>
      </w:tcPr>
    </w:tblStylePr>
    <w:tblStylePr w:type="band1Horz">
      <w:tblPr/>
      <w:tcPr>
        <w:shd w:val="clear" w:color="auto" w:fill="A1B8E1" w:themeFill="accent5" w:themeFillTint="7F"/>
      </w:tcPr>
    </w:tblStylePr>
  </w:style>
  <w:style w:type="table" w:styleId="1-61">
    <w:name w:val="Medium Grid 1 Accent 6"/>
    <w:basedOn w:val="a4"/>
    <w:uiPriority w:val="67"/>
    <w:rsid w:val="00403637"/>
    <w:rPr>
      <w:rFonts w:asciiTheme="minorHAnsi" w:eastAsiaTheme="minorEastAsia" w:hAnsiTheme="minorHAnsi" w:cstheme="minorBidi"/>
      <w:sz w:val="22"/>
      <w:szCs w:val="22"/>
      <w:lang w:val="en-US" w:eastAsia="en-US"/>
    </w:rPr>
    <w:tblPr>
      <w:tblStyleRowBandSize w:val="1"/>
      <w:tblStyleColBandSize w:val="1"/>
      <w:tblBorders>
        <w:top w:val="single" w:sz="8" w:space="0" w:color="93C571" w:themeColor="accent6" w:themeTint="BF"/>
        <w:left w:val="single" w:sz="8" w:space="0" w:color="93C571" w:themeColor="accent6" w:themeTint="BF"/>
        <w:bottom w:val="single" w:sz="8" w:space="0" w:color="93C571" w:themeColor="accent6" w:themeTint="BF"/>
        <w:right w:val="single" w:sz="8" w:space="0" w:color="93C571" w:themeColor="accent6" w:themeTint="BF"/>
        <w:insideH w:val="single" w:sz="8" w:space="0" w:color="93C571" w:themeColor="accent6" w:themeTint="BF"/>
        <w:insideV w:val="single" w:sz="8" w:space="0" w:color="93C571" w:themeColor="accent6" w:themeTint="BF"/>
      </w:tblBorders>
    </w:tblPr>
    <w:tcPr>
      <w:shd w:val="clear" w:color="auto" w:fill="DBEBD0" w:themeFill="accent6" w:themeFillTint="3F"/>
    </w:tcPr>
    <w:tblStylePr w:type="firstRow">
      <w:rPr>
        <w:b/>
        <w:bCs/>
      </w:rPr>
    </w:tblStylePr>
    <w:tblStylePr w:type="lastRow">
      <w:rPr>
        <w:b/>
        <w:bCs/>
      </w:rPr>
      <w:tblPr/>
      <w:tcPr>
        <w:tcBorders>
          <w:top w:val="single" w:sz="18" w:space="0" w:color="93C571" w:themeColor="accent6" w:themeTint="BF"/>
        </w:tcBorders>
      </w:tcPr>
    </w:tblStylePr>
    <w:tblStylePr w:type="firstCol">
      <w:rPr>
        <w:b/>
        <w:bCs/>
      </w:rPr>
    </w:tblStylePr>
    <w:tblStylePr w:type="lastCol">
      <w:rPr>
        <w:b/>
        <w:bCs/>
      </w:rPr>
    </w:tblStylePr>
    <w:tblStylePr w:type="band1Vert">
      <w:tblPr/>
      <w:tcPr>
        <w:shd w:val="clear" w:color="auto" w:fill="B7D8A0" w:themeFill="accent6" w:themeFillTint="7F"/>
      </w:tcPr>
    </w:tblStylePr>
    <w:tblStylePr w:type="band1Horz">
      <w:tblPr/>
      <w:tcPr>
        <w:shd w:val="clear" w:color="auto" w:fill="B7D8A0" w:themeFill="accent6" w:themeFillTint="7F"/>
      </w:tcPr>
    </w:tblStylePr>
  </w:style>
  <w:style w:type="table" w:styleId="2f">
    <w:name w:val="Medium Grid 2"/>
    <w:basedOn w:val="a4"/>
    <w:uiPriority w:val="68"/>
    <w:rsid w:val="00403637"/>
    <w:rPr>
      <w:rFonts w:asciiTheme="majorHAnsi" w:eastAsiaTheme="majorEastAsia" w:hAnsiTheme="majorHAnsi" w:cstheme="majorBidi"/>
      <w:color w:val="000000" w:themeColor="text1"/>
      <w:sz w:val="22"/>
      <w:szCs w:val="22"/>
      <w:lang w:val="en-US" w:eastAsia="en-US"/>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4"/>
    <w:uiPriority w:val="68"/>
    <w:rsid w:val="00403637"/>
    <w:rPr>
      <w:rFonts w:asciiTheme="majorHAnsi" w:eastAsiaTheme="majorEastAsia" w:hAnsiTheme="majorHAnsi" w:cstheme="majorBidi"/>
      <w:color w:val="000000" w:themeColor="text1"/>
      <w:sz w:val="22"/>
      <w:szCs w:val="22"/>
      <w:lang w:val="en-US" w:eastAsia="en-US"/>
    </w:rPr>
    <w:tblPr>
      <w:tblStyleRowBandSize w:val="1"/>
      <w:tblStyleColBandSize w:val="1"/>
      <w:tblBorders>
        <w:top w:val="single" w:sz="8" w:space="0" w:color="5B9BD5" w:themeColor="accent1"/>
        <w:left w:val="single" w:sz="8" w:space="0" w:color="5B9BD5" w:themeColor="accent1"/>
        <w:bottom w:val="single" w:sz="8" w:space="0" w:color="5B9BD5" w:themeColor="accent1"/>
        <w:right w:val="single" w:sz="8" w:space="0" w:color="5B9BD5" w:themeColor="accent1"/>
        <w:insideH w:val="single" w:sz="8" w:space="0" w:color="5B9BD5" w:themeColor="accent1"/>
        <w:insideV w:val="single" w:sz="8" w:space="0" w:color="5B9BD5" w:themeColor="accent1"/>
      </w:tblBorders>
    </w:tblPr>
    <w:tcPr>
      <w:shd w:val="clear" w:color="auto" w:fill="D6E6F4" w:themeFill="accent1" w:themeFillTint="3F"/>
    </w:tcPr>
    <w:tblStylePr w:type="firstRow">
      <w:rPr>
        <w:b/>
        <w:bCs/>
        <w:color w:val="000000" w:themeColor="text1"/>
      </w:rPr>
      <w:tblPr/>
      <w:tcPr>
        <w:shd w:val="clear" w:color="auto" w:fill="EEF5FB"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EEAF6" w:themeFill="accent1" w:themeFillTint="33"/>
      </w:tcPr>
    </w:tblStylePr>
    <w:tblStylePr w:type="band1Vert">
      <w:tblPr/>
      <w:tcPr>
        <w:shd w:val="clear" w:color="auto" w:fill="ADCCEA" w:themeFill="accent1" w:themeFillTint="7F"/>
      </w:tcPr>
    </w:tblStylePr>
    <w:tblStylePr w:type="band1Horz">
      <w:tblPr/>
      <w:tcPr>
        <w:tcBorders>
          <w:insideH w:val="single" w:sz="6" w:space="0" w:color="5B9BD5" w:themeColor="accent1"/>
          <w:insideV w:val="single" w:sz="6" w:space="0" w:color="5B9BD5" w:themeColor="accent1"/>
        </w:tcBorders>
        <w:shd w:val="clear" w:color="auto" w:fill="ADCCEA" w:themeFill="accent1" w:themeFillTint="7F"/>
      </w:tcPr>
    </w:tblStylePr>
    <w:tblStylePr w:type="nwCell">
      <w:tblPr/>
      <w:tcPr>
        <w:shd w:val="clear" w:color="auto" w:fill="FFFFFF" w:themeFill="background1"/>
      </w:tcPr>
    </w:tblStylePr>
  </w:style>
  <w:style w:type="table" w:styleId="2-21">
    <w:name w:val="Medium Grid 2 Accent 2"/>
    <w:basedOn w:val="a4"/>
    <w:uiPriority w:val="68"/>
    <w:rsid w:val="00403637"/>
    <w:rPr>
      <w:rFonts w:asciiTheme="majorHAnsi" w:eastAsiaTheme="majorEastAsia" w:hAnsiTheme="majorHAnsi" w:cstheme="majorBidi"/>
      <w:color w:val="000000" w:themeColor="text1"/>
      <w:sz w:val="22"/>
      <w:szCs w:val="22"/>
      <w:lang w:val="en-US" w:eastAsia="en-US"/>
    </w:rPr>
    <w:tblPr>
      <w:tblStyleRowBandSize w:val="1"/>
      <w:tblStyleColBandSize w:val="1"/>
      <w:tblBorders>
        <w:top w:val="single" w:sz="8" w:space="0" w:color="ED7D31" w:themeColor="accent2"/>
        <w:left w:val="single" w:sz="8" w:space="0" w:color="ED7D31" w:themeColor="accent2"/>
        <w:bottom w:val="single" w:sz="8" w:space="0" w:color="ED7D31" w:themeColor="accent2"/>
        <w:right w:val="single" w:sz="8" w:space="0" w:color="ED7D31" w:themeColor="accent2"/>
        <w:insideH w:val="single" w:sz="8" w:space="0" w:color="ED7D31" w:themeColor="accent2"/>
        <w:insideV w:val="single" w:sz="8" w:space="0" w:color="ED7D31" w:themeColor="accent2"/>
      </w:tblBorders>
    </w:tblPr>
    <w:tcPr>
      <w:shd w:val="clear" w:color="auto" w:fill="FADECB" w:themeFill="accent2" w:themeFillTint="3F"/>
    </w:tcPr>
    <w:tblStylePr w:type="firstRow">
      <w:rPr>
        <w:b/>
        <w:bCs/>
        <w:color w:val="000000" w:themeColor="text1"/>
      </w:rPr>
      <w:tblPr/>
      <w:tcPr>
        <w:shd w:val="clear" w:color="auto" w:fill="FDF2EA"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BE4D5" w:themeFill="accent2" w:themeFillTint="33"/>
      </w:tcPr>
    </w:tblStylePr>
    <w:tblStylePr w:type="band1Vert">
      <w:tblPr/>
      <w:tcPr>
        <w:shd w:val="clear" w:color="auto" w:fill="F6BE98" w:themeFill="accent2" w:themeFillTint="7F"/>
      </w:tcPr>
    </w:tblStylePr>
    <w:tblStylePr w:type="band1Horz">
      <w:tblPr/>
      <w:tcPr>
        <w:tcBorders>
          <w:insideH w:val="single" w:sz="6" w:space="0" w:color="ED7D31" w:themeColor="accent2"/>
          <w:insideV w:val="single" w:sz="6" w:space="0" w:color="ED7D31" w:themeColor="accent2"/>
        </w:tcBorders>
        <w:shd w:val="clear" w:color="auto" w:fill="F6BE98" w:themeFill="accent2" w:themeFillTint="7F"/>
      </w:tcPr>
    </w:tblStylePr>
    <w:tblStylePr w:type="nwCell">
      <w:tblPr/>
      <w:tcPr>
        <w:shd w:val="clear" w:color="auto" w:fill="FFFFFF" w:themeFill="background1"/>
      </w:tcPr>
    </w:tblStylePr>
  </w:style>
  <w:style w:type="table" w:styleId="2-31">
    <w:name w:val="Medium Grid 2 Accent 3"/>
    <w:basedOn w:val="a4"/>
    <w:uiPriority w:val="68"/>
    <w:rsid w:val="00403637"/>
    <w:rPr>
      <w:rFonts w:asciiTheme="majorHAnsi" w:eastAsiaTheme="majorEastAsia" w:hAnsiTheme="majorHAnsi" w:cstheme="majorBidi"/>
      <w:color w:val="000000" w:themeColor="text1"/>
      <w:sz w:val="22"/>
      <w:szCs w:val="22"/>
      <w:lang w:val="en-US" w:eastAsia="en-US"/>
    </w:rPr>
    <w:tblPr>
      <w:tblStyleRowBandSize w:val="1"/>
      <w:tblStyleColBandSize w:val="1"/>
      <w:tblBorders>
        <w:top w:val="single" w:sz="8" w:space="0" w:color="A5A5A5" w:themeColor="accent3"/>
        <w:left w:val="single" w:sz="8" w:space="0" w:color="A5A5A5" w:themeColor="accent3"/>
        <w:bottom w:val="single" w:sz="8" w:space="0" w:color="A5A5A5" w:themeColor="accent3"/>
        <w:right w:val="single" w:sz="8" w:space="0" w:color="A5A5A5" w:themeColor="accent3"/>
        <w:insideH w:val="single" w:sz="8" w:space="0" w:color="A5A5A5" w:themeColor="accent3"/>
        <w:insideV w:val="single" w:sz="8" w:space="0" w:color="A5A5A5" w:themeColor="accent3"/>
      </w:tblBorders>
    </w:tblPr>
    <w:tcPr>
      <w:shd w:val="clear" w:color="auto" w:fill="E8E8E8" w:themeFill="accent3" w:themeFillTint="3F"/>
    </w:tcPr>
    <w:tblStylePr w:type="firstRow">
      <w:rPr>
        <w:b/>
        <w:bCs/>
        <w:color w:val="000000" w:themeColor="text1"/>
      </w:rPr>
      <w:tblPr/>
      <w:tcPr>
        <w:shd w:val="clear" w:color="auto" w:fill="F6F6F6"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DEDED" w:themeFill="accent3" w:themeFillTint="33"/>
      </w:tcPr>
    </w:tblStylePr>
    <w:tblStylePr w:type="band1Vert">
      <w:tblPr/>
      <w:tcPr>
        <w:shd w:val="clear" w:color="auto" w:fill="D2D2D2" w:themeFill="accent3" w:themeFillTint="7F"/>
      </w:tcPr>
    </w:tblStylePr>
    <w:tblStylePr w:type="band1Horz">
      <w:tblPr/>
      <w:tcPr>
        <w:tcBorders>
          <w:insideH w:val="single" w:sz="6" w:space="0" w:color="A5A5A5" w:themeColor="accent3"/>
          <w:insideV w:val="single" w:sz="6" w:space="0" w:color="A5A5A5" w:themeColor="accent3"/>
        </w:tcBorders>
        <w:shd w:val="clear" w:color="auto" w:fill="D2D2D2" w:themeFill="accent3" w:themeFillTint="7F"/>
      </w:tcPr>
    </w:tblStylePr>
    <w:tblStylePr w:type="nwCell">
      <w:tblPr/>
      <w:tcPr>
        <w:shd w:val="clear" w:color="auto" w:fill="FFFFFF" w:themeFill="background1"/>
      </w:tcPr>
    </w:tblStylePr>
  </w:style>
  <w:style w:type="table" w:styleId="2-41">
    <w:name w:val="Medium Grid 2 Accent 4"/>
    <w:basedOn w:val="a4"/>
    <w:uiPriority w:val="68"/>
    <w:rsid w:val="00403637"/>
    <w:rPr>
      <w:rFonts w:asciiTheme="majorHAnsi" w:eastAsiaTheme="majorEastAsia" w:hAnsiTheme="majorHAnsi" w:cstheme="majorBidi"/>
      <w:color w:val="000000" w:themeColor="text1"/>
      <w:sz w:val="22"/>
      <w:szCs w:val="22"/>
      <w:lang w:val="en-US" w:eastAsia="en-US"/>
    </w:rPr>
    <w:tblPr>
      <w:tblStyleRowBandSize w:val="1"/>
      <w:tblStyleColBandSize w:val="1"/>
      <w:tblBorders>
        <w:top w:val="single" w:sz="8" w:space="0" w:color="FFC000" w:themeColor="accent4"/>
        <w:left w:val="single" w:sz="8" w:space="0" w:color="FFC000" w:themeColor="accent4"/>
        <w:bottom w:val="single" w:sz="8" w:space="0" w:color="FFC000" w:themeColor="accent4"/>
        <w:right w:val="single" w:sz="8" w:space="0" w:color="FFC000" w:themeColor="accent4"/>
        <w:insideH w:val="single" w:sz="8" w:space="0" w:color="FFC000" w:themeColor="accent4"/>
        <w:insideV w:val="single" w:sz="8" w:space="0" w:color="FFC000" w:themeColor="accent4"/>
      </w:tblBorders>
    </w:tblPr>
    <w:tcPr>
      <w:shd w:val="clear" w:color="auto" w:fill="FFEFC0" w:themeFill="accent4" w:themeFillTint="3F"/>
    </w:tcPr>
    <w:tblStylePr w:type="firstRow">
      <w:rPr>
        <w:b/>
        <w:bCs/>
        <w:color w:val="000000" w:themeColor="text1"/>
      </w:rPr>
      <w:tblPr/>
      <w:tcPr>
        <w:shd w:val="clear" w:color="auto" w:fill="FFF8E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FF2CC" w:themeFill="accent4" w:themeFillTint="33"/>
      </w:tcPr>
    </w:tblStylePr>
    <w:tblStylePr w:type="band1Vert">
      <w:tblPr/>
      <w:tcPr>
        <w:shd w:val="clear" w:color="auto" w:fill="FFDF80" w:themeFill="accent4" w:themeFillTint="7F"/>
      </w:tcPr>
    </w:tblStylePr>
    <w:tblStylePr w:type="band1Horz">
      <w:tblPr/>
      <w:tcPr>
        <w:tcBorders>
          <w:insideH w:val="single" w:sz="6" w:space="0" w:color="FFC000" w:themeColor="accent4"/>
          <w:insideV w:val="single" w:sz="6" w:space="0" w:color="FFC000" w:themeColor="accent4"/>
        </w:tcBorders>
        <w:shd w:val="clear" w:color="auto" w:fill="FFDF80" w:themeFill="accent4" w:themeFillTint="7F"/>
      </w:tcPr>
    </w:tblStylePr>
    <w:tblStylePr w:type="nwCell">
      <w:tblPr/>
      <w:tcPr>
        <w:shd w:val="clear" w:color="auto" w:fill="FFFFFF" w:themeFill="background1"/>
      </w:tcPr>
    </w:tblStylePr>
  </w:style>
  <w:style w:type="table" w:styleId="2-51">
    <w:name w:val="Medium Grid 2 Accent 5"/>
    <w:basedOn w:val="a4"/>
    <w:uiPriority w:val="68"/>
    <w:rsid w:val="00403637"/>
    <w:rPr>
      <w:rFonts w:asciiTheme="majorHAnsi" w:eastAsiaTheme="majorEastAsia" w:hAnsiTheme="majorHAnsi" w:cstheme="majorBidi"/>
      <w:color w:val="000000" w:themeColor="text1"/>
      <w:sz w:val="22"/>
      <w:szCs w:val="22"/>
      <w:lang w:val="en-US" w:eastAsia="en-US"/>
    </w:rPr>
    <w:tblPr>
      <w:tblStyleRowBandSize w:val="1"/>
      <w:tblStyleColBandSize w:val="1"/>
      <w:tblBorders>
        <w:top w:val="single" w:sz="8" w:space="0" w:color="4472C4" w:themeColor="accent5"/>
        <w:left w:val="single" w:sz="8" w:space="0" w:color="4472C4" w:themeColor="accent5"/>
        <w:bottom w:val="single" w:sz="8" w:space="0" w:color="4472C4" w:themeColor="accent5"/>
        <w:right w:val="single" w:sz="8" w:space="0" w:color="4472C4" w:themeColor="accent5"/>
        <w:insideH w:val="single" w:sz="8" w:space="0" w:color="4472C4" w:themeColor="accent5"/>
        <w:insideV w:val="single" w:sz="8" w:space="0" w:color="4472C4" w:themeColor="accent5"/>
      </w:tblBorders>
    </w:tblPr>
    <w:tcPr>
      <w:shd w:val="clear" w:color="auto" w:fill="D0DBF0" w:themeFill="accent5" w:themeFillTint="3F"/>
    </w:tcPr>
    <w:tblStylePr w:type="firstRow">
      <w:rPr>
        <w:b/>
        <w:bCs/>
        <w:color w:val="000000" w:themeColor="text1"/>
      </w:rPr>
      <w:tblPr/>
      <w:tcPr>
        <w:shd w:val="clear" w:color="auto" w:fill="ECF1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9E2F3" w:themeFill="accent5" w:themeFillTint="33"/>
      </w:tcPr>
    </w:tblStylePr>
    <w:tblStylePr w:type="band1Vert">
      <w:tblPr/>
      <w:tcPr>
        <w:shd w:val="clear" w:color="auto" w:fill="A1B8E1" w:themeFill="accent5" w:themeFillTint="7F"/>
      </w:tcPr>
    </w:tblStylePr>
    <w:tblStylePr w:type="band1Horz">
      <w:tblPr/>
      <w:tcPr>
        <w:tcBorders>
          <w:insideH w:val="single" w:sz="6" w:space="0" w:color="4472C4" w:themeColor="accent5"/>
          <w:insideV w:val="single" w:sz="6" w:space="0" w:color="4472C4" w:themeColor="accent5"/>
        </w:tcBorders>
        <w:shd w:val="clear" w:color="auto" w:fill="A1B8E1" w:themeFill="accent5" w:themeFillTint="7F"/>
      </w:tcPr>
    </w:tblStylePr>
    <w:tblStylePr w:type="nwCell">
      <w:tblPr/>
      <w:tcPr>
        <w:shd w:val="clear" w:color="auto" w:fill="FFFFFF" w:themeFill="background1"/>
      </w:tcPr>
    </w:tblStylePr>
  </w:style>
  <w:style w:type="table" w:styleId="2-61">
    <w:name w:val="Medium Grid 2 Accent 6"/>
    <w:basedOn w:val="a4"/>
    <w:uiPriority w:val="68"/>
    <w:rsid w:val="00403637"/>
    <w:rPr>
      <w:rFonts w:asciiTheme="majorHAnsi" w:eastAsiaTheme="majorEastAsia" w:hAnsiTheme="majorHAnsi" w:cstheme="majorBidi"/>
      <w:color w:val="000000" w:themeColor="text1"/>
      <w:sz w:val="22"/>
      <w:szCs w:val="22"/>
      <w:lang w:val="en-US" w:eastAsia="en-US"/>
    </w:rPr>
    <w:tblPr>
      <w:tblStyleRowBandSize w:val="1"/>
      <w:tblStyleColBandSize w:val="1"/>
      <w:tblBorders>
        <w:top w:val="single" w:sz="8" w:space="0" w:color="70AD47" w:themeColor="accent6"/>
        <w:left w:val="single" w:sz="8" w:space="0" w:color="70AD47" w:themeColor="accent6"/>
        <w:bottom w:val="single" w:sz="8" w:space="0" w:color="70AD47" w:themeColor="accent6"/>
        <w:right w:val="single" w:sz="8" w:space="0" w:color="70AD47" w:themeColor="accent6"/>
        <w:insideH w:val="single" w:sz="8" w:space="0" w:color="70AD47" w:themeColor="accent6"/>
        <w:insideV w:val="single" w:sz="8" w:space="0" w:color="70AD47" w:themeColor="accent6"/>
      </w:tblBorders>
    </w:tblPr>
    <w:tcPr>
      <w:shd w:val="clear" w:color="auto" w:fill="DBEBD0" w:themeFill="accent6" w:themeFillTint="3F"/>
    </w:tcPr>
    <w:tblStylePr w:type="firstRow">
      <w:rPr>
        <w:b/>
        <w:bCs/>
        <w:color w:val="000000" w:themeColor="text1"/>
      </w:rPr>
      <w:tblPr/>
      <w:tcPr>
        <w:shd w:val="clear" w:color="auto" w:fill="F0F7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2EFD9" w:themeFill="accent6" w:themeFillTint="33"/>
      </w:tcPr>
    </w:tblStylePr>
    <w:tblStylePr w:type="band1Vert">
      <w:tblPr/>
      <w:tcPr>
        <w:shd w:val="clear" w:color="auto" w:fill="B7D8A0" w:themeFill="accent6" w:themeFillTint="7F"/>
      </w:tcPr>
    </w:tblStylePr>
    <w:tblStylePr w:type="band1Horz">
      <w:tblPr/>
      <w:tcPr>
        <w:tcBorders>
          <w:insideH w:val="single" w:sz="6" w:space="0" w:color="70AD47" w:themeColor="accent6"/>
          <w:insideV w:val="single" w:sz="6" w:space="0" w:color="70AD47" w:themeColor="accent6"/>
        </w:tcBorders>
        <w:shd w:val="clear" w:color="auto" w:fill="B7D8A0" w:themeFill="accent6" w:themeFillTint="7F"/>
      </w:tcPr>
    </w:tblStylePr>
    <w:tblStylePr w:type="nwCell">
      <w:tblPr/>
      <w:tcPr>
        <w:shd w:val="clear" w:color="auto" w:fill="FFFFFF" w:themeFill="background1"/>
      </w:tcPr>
    </w:tblStylePr>
  </w:style>
  <w:style w:type="table" w:styleId="39">
    <w:name w:val="Medium Grid 3"/>
    <w:basedOn w:val="a4"/>
    <w:uiPriority w:val="69"/>
    <w:rsid w:val="00403637"/>
    <w:rPr>
      <w:rFonts w:asciiTheme="minorHAnsi" w:eastAsiaTheme="minorEastAsia" w:hAnsiTheme="minorHAnsi" w:cstheme="minorBidi"/>
      <w:sz w:val="22"/>
      <w:szCs w:val="22"/>
      <w:lang w:val="en-US" w:eastAsia="en-US"/>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4"/>
    <w:uiPriority w:val="69"/>
    <w:rsid w:val="00403637"/>
    <w:rPr>
      <w:rFonts w:asciiTheme="minorHAnsi" w:eastAsiaTheme="minorEastAsia" w:hAnsiTheme="minorHAnsi" w:cstheme="minorBidi"/>
      <w:sz w:val="22"/>
      <w:szCs w:val="22"/>
      <w:lang w:val="en-US" w:eastAsia="en-US"/>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6E6F4"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5B9BD5"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5B9BD5"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5B9BD5"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5B9BD5"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DCCEA"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DCCEA" w:themeFill="accent1" w:themeFillTint="7F"/>
      </w:tcPr>
    </w:tblStylePr>
  </w:style>
  <w:style w:type="table" w:styleId="3-2">
    <w:name w:val="Medium Grid 3 Accent 2"/>
    <w:basedOn w:val="a4"/>
    <w:uiPriority w:val="69"/>
    <w:rsid w:val="00403637"/>
    <w:rPr>
      <w:rFonts w:asciiTheme="minorHAnsi" w:eastAsiaTheme="minorEastAsia" w:hAnsiTheme="minorHAnsi" w:cstheme="minorBidi"/>
      <w:sz w:val="22"/>
      <w:szCs w:val="22"/>
      <w:lang w:val="en-US" w:eastAsia="en-US"/>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ADECB"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ED7D31"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ED7D31"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ED7D31"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ED7D31"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6BE98"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6BE98" w:themeFill="accent2" w:themeFillTint="7F"/>
      </w:tcPr>
    </w:tblStylePr>
  </w:style>
  <w:style w:type="table" w:styleId="3-3">
    <w:name w:val="Medium Grid 3 Accent 3"/>
    <w:basedOn w:val="a4"/>
    <w:uiPriority w:val="69"/>
    <w:rsid w:val="00403637"/>
    <w:rPr>
      <w:rFonts w:asciiTheme="minorHAnsi" w:eastAsiaTheme="minorEastAsia" w:hAnsiTheme="minorHAnsi" w:cstheme="minorBidi"/>
      <w:sz w:val="22"/>
      <w:szCs w:val="22"/>
      <w:lang w:val="en-US" w:eastAsia="en-US"/>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8E8E8"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A5A5A5"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A5A5A5"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A5A5A5"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A5A5A5"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2D2D2"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2D2D2" w:themeFill="accent3" w:themeFillTint="7F"/>
      </w:tcPr>
    </w:tblStylePr>
  </w:style>
  <w:style w:type="table" w:styleId="3-4">
    <w:name w:val="Medium Grid 3 Accent 4"/>
    <w:basedOn w:val="a4"/>
    <w:uiPriority w:val="69"/>
    <w:rsid w:val="00403637"/>
    <w:rPr>
      <w:rFonts w:asciiTheme="minorHAnsi" w:eastAsiaTheme="minorEastAsia" w:hAnsiTheme="minorHAnsi" w:cstheme="minorBidi"/>
      <w:sz w:val="22"/>
      <w:szCs w:val="22"/>
      <w:lang w:val="en-US" w:eastAsia="en-US"/>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FEFC0"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FC000"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FC000"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FC000"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FC000"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FDF8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FDF80" w:themeFill="accent4" w:themeFillTint="7F"/>
      </w:tcPr>
    </w:tblStylePr>
  </w:style>
  <w:style w:type="table" w:styleId="3-5">
    <w:name w:val="Medium Grid 3 Accent 5"/>
    <w:basedOn w:val="a4"/>
    <w:uiPriority w:val="69"/>
    <w:rsid w:val="00403637"/>
    <w:rPr>
      <w:rFonts w:asciiTheme="minorHAnsi" w:eastAsiaTheme="minorEastAsia" w:hAnsiTheme="minorHAnsi" w:cstheme="minorBidi"/>
      <w:sz w:val="22"/>
      <w:szCs w:val="22"/>
      <w:lang w:val="en-US" w:eastAsia="en-US"/>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0DBF0"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472C4"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472C4"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472C4"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472C4"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1B8E1"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1B8E1" w:themeFill="accent5" w:themeFillTint="7F"/>
      </w:tcPr>
    </w:tblStylePr>
  </w:style>
  <w:style w:type="table" w:styleId="3-6">
    <w:name w:val="Medium Grid 3 Accent 6"/>
    <w:basedOn w:val="a4"/>
    <w:uiPriority w:val="69"/>
    <w:rsid w:val="00403637"/>
    <w:rPr>
      <w:rFonts w:asciiTheme="minorHAnsi" w:eastAsiaTheme="minorEastAsia" w:hAnsiTheme="minorHAnsi" w:cstheme="minorBidi"/>
      <w:sz w:val="22"/>
      <w:szCs w:val="22"/>
      <w:lang w:val="en-US" w:eastAsia="en-US"/>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BEB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70AD47"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70AD47"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70AD47"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70AD47"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7D8A0"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7D8A0" w:themeFill="accent6" w:themeFillTint="7F"/>
      </w:tcPr>
    </w:tblStylePr>
  </w:style>
  <w:style w:type="table" w:styleId="affff6">
    <w:name w:val="Dark List"/>
    <w:basedOn w:val="a4"/>
    <w:uiPriority w:val="70"/>
    <w:rsid w:val="00403637"/>
    <w:rPr>
      <w:rFonts w:asciiTheme="minorHAnsi" w:eastAsiaTheme="minorEastAsia" w:hAnsiTheme="minorHAnsi" w:cstheme="minorBidi"/>
      <w:color w:val="FFFFFF" w:themeColor="background1"/>
      <w:sz w:val="22"/>
      <w:szCs w:val="22"/>
      <w:lang w:val="en-US" w:eastAsia="en-US"/>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4"/>
    <w:uiPriority w:val="70"/>
    <w:rsid w:val="00403637"/>
    <w:rPr>
      <w:rFonts w:asciiTheme="minorHAnsi" w:eastAsiaTheme="minorEastAsia" w:hAnsiTheme="minorHAnsi" w:cstheme="minorBidi"/>
      <w:color w:val="FFFFFF" w:themeColor="background1"/>
      <w:sz w:val="22"/>
      <w:szCs w:val="22"/>
      <w:lang w:val="en-US" w:eastAsia="en-US"/>
    </w:rPr>
    <w:tblPr>
      <w:tblStyleRowBandSize w:val="1"/>
      <w:tblStyleColBandSize w:val="1"/>
    </w:tblPr>
    <w:tcPr>
      <w:shd w:val="clear" w:color="auto" w:fill="5B9BD5"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1F4D78"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2E74B5"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2E74B5" w:themeFill="accent1" w:themeFillShade="BF"/>
      </w:tcPr>
    </w:tblStylePr>
    <w:tblStylePr w:type="band1Vert">
      <w:tblPr/>
      <w:tcPr>
        <w:tcBorders>
          <w:top w:val="nil"/>
          <w:left w:val="nil"/>
          <w:bottom w:val="nil"/>
          <w:right w:val="nil"/>
          <w:insideH w:val="nil"/>
          <w:insideV w:val="nil"/>
        </w:tcBorders>
        <w:shd w:val="clear" w:color="auto" w:fill="2E74B5" w:themeFill="accent1" w:themeFillShade="BF"/>
      </w:tcPr>
    </w:tblStylePr>
    <w:tblStylePr w:type="band1Horz">
      <w:tblPr/>
      <w:tcPr>
        <w:tcBorders>
          <w:top w:val="nil"/>
          <w:left w:val="nil"/>
          <w:bottom w:val="nil"/>
          <w:right w:val="nil"/>
          <w:insideH w:val="nil"/>
          <w:insideV w:val="nil"/>
        </w:tcBorders>
        <w:shd w:val="clear" w:color="auto" w:fill="2E74B5" w:themeFill="accent1" w:themeFillShade="BF"/>
      </w:tcPr>
    </w:tblStylePr>
  </w:style>
  <w:style w:type="table" w:styleId="-22">
    <w:name w:val="Dark List Accent 2"/>
    <w:basedOn w:val="a4"/>
    <w:uiPriority w:val="70"/>
    <w:rsid w:val="00403637"/>
    <w:rPr>
      <w:rFonts w:asciiTheme="minorHAnsi" w:eastAsiaTheme="minorEastAsia" w:hAnsiTheme="minorHAnsi" w:cstheme="minorBidi"/>
      <w:color w:val="FFFFFF" w:themeColor="background1"/>
      <w:sz w:val="22"/>
      <w:szCs w:val="22"/>
      <w:lang w:val="en-US" w:eastAsia="en-US"/>
    </w:rPr>
    <w:tblPr>
      <w:tblStyleRowBandSize w:val="1"/>
      <w:tblStyleColBandSize w:val="1"/>
    </w:tblPr>
    <w:tcPr>
      <w:shd w:val="clear" w:color="auto" w:fill="ED7D31"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823B0B"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C45911"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C45911" w:themeFill="accent2" w:themeFillShade="BF"/>
      </w:tcPr>
    </w:tblStylePr>
    <w:tblStylePr w:type="band1Vert">
      <w:tblPr/>
      <w:tcPr>
        <w:tcBorders>
          <w:top w:val="nil"/>
          <w:left w:val="nil"/>
          <w:bottom w:val="nil"/>
          <w:right w:val="nil"/>
          <w:insideH w:val="nil"/>
          <w:insideV w:val="nil"/>
        </w:tcBorders>
        <w:shd w:val="clear" w:color="auto" w:fill="C45911" w:themeFill="accent2" w:themeFillShade="BF"/>
      </w:tcPr>
    </w:tblStylePr>
    <w:tblStylePr w:type="band1Horz">
      <w:tblPr/>
      <w:tcPr>
        <w:tcBorders>
          <w:top w:val="nil"/>
          <w:left w:val="nil"/>
          <w:bottom w:val="nil"/>
          <w:right w:val="nil"/>
          <w:insideH w:val="nil"/>
          <w:insideV w:val="nil"/>
        </w:tcBorders>
        <w:shd w:val="clear" w:color="auto" w:fill="C45911" w:themeFill="accent2" w:themeFillShade="BF"/>
      </w:tcPr>
    </w:tblStylePr>
  </w:style>
  <w:style w:type="table" w:styleId="-32">
    <w:name w:val="Dark List Accent 3"/>
    <w:basedOn w:val="a4"/>
    <w:uiPriority w:val="70"/>
    <w:rsid w:val="00403637"/>
    <w:rPr>
      <w:rFonts w:asciiTheme="minorHAnsi" w:eastAsiaTheme="minorEastAsia" w:hAnsiTheme="minorHAnsi" w:cstheme="minorBidi"/>
      <w:color w:val="FFFFFF" w:themeColor="background1"/>
      <w:sz w:val="22"/>
      <w:szCs w:val="22"/>
      <w:lang w:val="en-US" w:eastAsia="en-US"/>
    </w:rPr>
    <w:tblPr>
      <w:tblStyleRowBandSize w:val="1"/>
      <w:tblStyleColBandSize w:val="1"/>
    </w:tblPr>
    <w:tcPr>
      <w:shd w:val="clear" w:color="auto" w:fill="A5A5A5"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525252"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B7B7B"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B7B7B" w:themeFill="accent3" w:themeFillShade="BF"/>
      </w:tcPr>
    </w:tblStylePr>
    <w:tblStylePr w:type="band1Vert">
      <w:tblPr/>
      <w:tcPr>
        <w:tcBorders>
          <w:top w:val="nil"/>
          <w:left w:val="nil"/>
          <w:bottom w:val="nil"/>
          <w:right w:val="nil"/>
          <w:insideH w:val="nil"/>
          <w:insideV w:val="nil"/>
        </w:tcBorders>
        <w:shd w:val="clear" w:color="auto" w:fill="7B7B7B" w:themeFill="accent3" w:themeFillShade="BF"/>
      </w:tcPr>
    </w:tblStylePr>
    <w:tblStylePr w:type="band1Horz">
      <w:tblPr/>
      <w:tcPr>
        <w:tcBorders>
          <w:top w:val="nil"/>
          <w:left w:val="nil"/>
          <w:bottom w:val="nil"/>
          <w:right w:val="nil"/>
          <w:insideH w:val="nil"/>
          <w:insideV w:val="nil"/>
        </w:tcBorders>
        <w:shd w:val="clear" w:color="auto" w:fill="7B7B7B" w:themeFill="accent3" w:themeFillShade="BF"/>
      </w:tcPr>
    </w:tblStylePr>
  </w:style>
  <w:style w:type="table" w:styleId="-43">
    <w:name w:val="Dark List Accent 4"/>
    <w:basedOn w:val="a4"/>
    <w:uiPriority w:val="70"/>
    <w:rsid w:val="00403637"/>
    <w:rPr>
      <w:rFonts w:asciiTheme="minorHAnsi" w:eastAsiaTheme="minorEastAsia" w:hAnsiTheme="minorHAnsi" w:cstheme="minorBidi"/>
      <w:color w:val="FFFFFF" w:themeColor="background1"/>
      <w:sz w:val="22"/>
      <w:szCs w:val="22"/>
      <w:lang w:val="en-US" w:eastAsia="en-US"/>
    </w:rPr>
    <w:tblPr>
      <w:tblStyleRowBandSize w:val="1"/>
      <w:tblStyleColBandSize w:val="1"/>
    </w:tblPr>
    <w:tcPr>
      <w:shd w:val="clear" w:color="auto" w:fill="FFC000"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7F5F00"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BF8F00"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BF8F00" w:themeFill="accent4" w:themeFillShade="BF"/>
      </w:tcPr>
    </w:tblStylePr>
    <w:tblStylePr w:type="band1Vert">
      <w:tblPr/>
      <w:tcPr>
        <w:tcBorders>
          <w:top w:val="nil"/>
          <w:left w:val="nil"/>
          <w:bottom w:val="nil"/>
          <w:right w:val="nil"/>
          <w:insideH w:val="nil"/>
          <w:insideV w:val="nil"/>
        </w:tcBorders>
        <w:shd w:val="clear" w:color="auto" w:fill="BF8F00" w:themeFill="accent4" w:themeFillShade="BF"/>
      </w:tcPr>
    </w:tblStylePr>
    <w:tblStylePr w:type="band1Horz">
      <w:tblPr/>
      <w:tcPr>
        <w:tcBorders>
          <w:top w:val="nil"/>
          <w:left w:val="nil"/>
          <w:bottom w:val="nil"/>
          <w:right w:val="nil"/>
          <w:insideH w:val="nil"/>
          <w:insideV w:val="nil"/>
        </w:tcBorders>
        <w:shd w:val="clear" w:color="auto" w:fill="BF8F00" w:themeFill="accent4" w:themeFillShade="BF"/>
      </w:tcPr>
    </w:tblStylePr>
  </w:style>
  <w:style w:type="table" w:styleId="-52">
    <w:name w:val="Dark List Accent 5"/>
    <w:basedOn w:val="a4"/>
    <w:uiPriority w:val="70"/>
    <w:rsid w:val="00403637"/>
    <w:rPr>
      <w:rFonts w:asciiTheme="minorHAnsi" w:eastAsiaTheme="minorEastAsia" w:hAnsiTheme="minorHAnsi" w:cstheme="minorBidi"/>
      <w:color w:val="FFFFFF" w:themeColor="background1"/>
      <w:sz w:val="22"/>
      <w:szCs w:val="22"/>
      <w:lang w:val="en-US" w:eastAsia="en-US"/>
    </w:rPr>
    <w:tblPr>
      <w:tblStyleRowBandSize w:val="1"/>
      <w:tblStyleColBandSize w:val="1"/>
    </w:tblPr>
    <w:tcPr>
      <w:shd w:val="clear" w:color="auto" w:fill="4472C4"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1F3763"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2F5496"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2F5496" w:themeFill="accent5" w:themeFillShade="BF"/>
      </w:tcPr>
    </w:tblStylePr>
    <w:tblStylePr w:type="band1Vert">
      <w:tblPr/>
      <w:tcPr>
        <w:tcBorders>
          <w:top w:val="nil"/>
          <w:left w:val="nil"/>
          <w:bottom w:val="nil"/>
          <w:right w:val="nil"/>
          <w:insideH w:val="nil"/>
          <w:insideV w:val="nil"/>
        </w:tcBorders>
        <w:shd w:val="clear" w:color="auto" w:fill="2F5496" w:themeFill="accent5" w:themeFillShade="BF"/>
      </w:tcPr>
    </w:tblStylePr>
    <w:tblStylePr w:type="band1Horz">
      <w:tblPr/>
      <w:tcPr>
        <w:tcBorders>
          <w:top w:val="nil"/>
          <w:left w:val="nil"/>
          <w:bottom w:val="nil"/>
          <w:right w:val="nil"/>
          <w:insideH w:val="nil"/>
          <w:insideV w:val="nil"/>
        </w:tcBorders>
        <w:shd w:val="clear" w:color="auto" w:fill="2F5496" w:themeFill="accent5" w:themeFillShade="BF"/>
      </w:tcPr>
    </w:tblStylePr>
  </w:style>
  <w:style w:type="table" w:styleId="-62">
    <w:name w:val="Dark List Accent 6"/>
    <w:basedOn w:val="a4"/>
    <w:uiPriority w:val="70"/>
    <w:rsid w:val="00403637"/>
    <w:rPr>
      <w:rFonts w:asciiTheme="minorHAnsi" w:eastAsiaTheme="minorEastAsia" w:hAnsiTheme="minorHAnsi" w:cstheme="minorBidi"/>
      <w:color w:val="FFFFFF" w:themeColor="background1"/>
      <w:sz w:val="22"/>
      <w:szCs w:val="22"/>
      <w:lang w:val="en-US" w:eastAsia="en-US"/>
    </w:rPr>
    <w:tblPr>
      <w:tblStyleRowBandSize w:val="1"/>
      <w:tblStyleColBandSize w:val="1"/>
    </w:tblPr>
    <w:tcPr>
      <w:shd w:val="clear" w:color="auto" w:fill="70AD47"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75623"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538135"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538135" w:themeFill="accent6" w:themeFillShade="BF"/>
      </w:tcPr>
    </w:tblStylePr>
    <w:tblStylePr w:type="band1Vert">
      <w:tblPr/>
      <w:tcPr>
        <w:tcBorders>
          <w:top w:val="nil"/>
          <w:left w:val="nil"/>
          <w:bottom w:val="nil"/>
          <w:right w:val="nil"/>
          <w:insideH w:val="nil"/>
          <w:insideV w:val="nil"/>
        </w:tcBorders>
        <w:shd w:val="clear" w:color="auto" w:fill="538135" w:themeFill="accent6" w:themeFillShade="BF"/>
      </w:tcPr>
    </w:tblStylePr>
    <w:tblStylePr w:type="band1Horz">
      <w:tblPr/>
      <w:tcPr>
        <w:tcBorders>
          <w:top w:val="nil"/>
          <w:left w:val="nil"/>
          <w:bottom w:val="nil"/>
          <w:right w:val="nil"/>
          <w:insideH w:val="nil"/>
          <w:insideV w:val="nil"/>
        </w:tcBorders>
        <w:shd w:val="clear" w:color="auto" w:fill="538135" w:themeFill="accent6" w:themeFillShade="BF"/>
      </w:tcPr>
    </w:tblStylePr>
  </w:style>
  <w:style w:type="table" w:styleId="affff7">
    <w:name w:val="Colorful Shading"/>
    <w:basedOn w:val="a4"/>
    <w:uiPriority w:val="71"/>
    <w:rsid w:val="00403637"/>
    <w:rPr>
      <w:rFonts w:asciiTheme="minorHAnsi" w:eastAsiaTheme="minorEastAsia" w:hAnsiTheme="minorHAnsi" w:cstheme="minorBidi"/>
      <w:color w:val="000000" w:themeColor="text1"/>
      <w:sz w:val="22"/>
      <w:szCs w:val="22"/>
      <w:lang w:val="en-US" w:eastAsia="en-US"/>
    </w:rPr>
    <w:tblPr>
      <w:tblStyleRowBandSize w:val="1"/>
      <w:tblStyleColBandSize w:val="1"/>
      <w:tblBorders>
        <w:top w:val="single" w:sz="24" w:space="0" w:color="ED7D31"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ED7D31"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4"/>
    <w:uiPriority w:val="71"/>
    <w:rsid w:val="00403637"/>
    <w:rPr>
      <w:rFonts w:asciiTheme="minorHAnsi" w:eastAsiaTheme="minorEastAsia" w:hAnsiTheme="minorHAnsi" w:cstheme="minorBidi"/>
      <w:color w:val="000000" w:themeColor="text1"/>
      <w:sz w:val="22"/>
      <w:szCs w:val="22"/>
      <w:lang w:val="en-US" w:eastAsia="en-US"/>
    </w:rPr>
    <w:tblPr>
      <w:tblStyleRowBandSize w:val="1"/>
      <w:tblStyleColBandSize w:val="1"/>
      <w:tblBorders>
        <w:top w:val="single" w:sz="24" w:space="0" w:color="ED7D31" w:themeColor="accent2"/>
        <w:left w:val="single" w:sz="4" w:space="0" w:color="5B9BD5" w:themeColor="accent1"/>
        <w:bottom w:val="single" w:sz="4" w:space="0" w:color="5B9BD5" w:themeColor="accent1"/>
        <w:right w:val="single" w:sz="4" w:space="0" w:color="5B9BD5" w:themeColor="accent1"/>
        <w:insideH w:val="single" w:sz="4" w:space="0" w:color="FFFFFF" w:themeColor="background1"/>
        <w:insideV w:val="single" w:sz="4" w:space="0" w:color="FFFFFF" w:themeColor="background1"/>
      </w:tblBorders>
    </w:tblPr>
    <w:tcPr>
      <w:shd w:val="clear" w:color="auto" w:fill="EEF5FB" w:themeFill="accent1" w:themeFillTint="19"/>
    </w:tcPr>
    <w:tblStylePr w:type="firstRow">
      <w:rPr>
        <w:b/>
        <w:bCs/>
      </w:rPr>
      <w:tblPr/>
      <w:tcPr>
        <w:tcBorders>
          <w:top w:val="nil"/>
          <w:left w:val="nil"/>
          <w:bottom w:val="single" w:sz="24" w:space="0" w:color="ED7D31"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55D91" w:themeFill="accent1" w:themeFillShade="99"/>
      </w:tcPr>
    </w:tblStylePr>
    <w:tblStylePr w:type="firstCol">
      <w:rPr>
        <w:color w:val="FFFFFF" w:themeColor="background1"/>
      </w:rPr>
      <w:tblPr/>
      <w:tcPr>
        <w:tcBorders>
          <w:top w:val="nil"/>
          <w:left w:val="nil"/>
          <w:bottom w:val="nil"/>
          <w:right w:val="nil"/>
          <w:insideH w:val="single" w:sz="4" w:space="0" w:color="255D91" w:themeColor="accent1" w:themeShade="99"/>
          <w:insideV w:val="nil"/>
        </w:tcBorders>
        <w:shd w:val="clear" w:color="auto" w:fill="255D91"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55D91" w:themeFill="accent1" w:themeFillShade="99"/>
      </w:tcPr>
    </w:tblStylePr>
    <w:tblStylePr w:type="band1Vert">
      <w:tblPr/>
      <w:tcPr>
        <w:shd w:val="clear" w:color="auto" w:fill="BDD6EE" w:themeFill="accent1" w:themeFillTint="66"/>
      </w:tcPr>
    </w:tblStylePr>
    <w:tblStylePr w:type="band1Horz">
      <w:tblPr/>
      <w:tcPr>
        <w:shd w:val="clear" w:color="auto" w:fill="ADCCEA"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4"/>
    <w:uiPriority w:val="71"/>
    <w:rsid w:val="00403637"/>
    <w:rPr>
      <w:rFonts w:asciiTheme="minorHAnsi" w:eastAsiaTheme="minorEastAsia" w:hAnsiTheme="minorHAnsi" w:cstheme="minorBidi"/>
      <w:color w:val="000000" w:themeColor="text1"/>
      <w:sz w:val="22"/>
      <w:szCs w:val="22"/>
      <w:lang w:val="en-US" w:eastAsia="en-US"/>
    </w:rPr>
    <w:tblPr>
      <w:tblStyleRowBandSize w:val="1"/>
      <w:tblStyleColBandSize w:val="1"/>
      <w:tblBorders>
        <w:top w:val="single" w:sz="24" w:space="0" w:color="ED7D31" w:themeColor="accent2"/>
        <w:left w:val="single" w:sz="4" w:space="0" w:color="ED7D31" w:themeColor="accent2"/>
        <w:bottom w:val="single" w:sz="4" w:space="0" w:color="ED7D31" w:themeColor="accent2"/>
        <w:right w:val="single" w:sz="4" w:space="0" w:color="ED7D31" w:themeColor="accent2"/>
        <w:insideH w:val="single" w:sz="4" w:space="0" w:color="FFFFFF" w:themeColor="background1"/>
        <w:insideV w:val="single" w:sz="4" w:space="0" w:color="FFFFFF" w:themeColor="background1"/>
      </w:tblBorders>
    </w:tblPr>
    <w:tcPr>
      <w:shd w:val="clear" w:color="auto" w:fill="FDF2EA" w:themeFill="accent2" w:themeFillTint="19"/>
    </w:tcPr>
    <w:tblStylePr w:type="firstRow">
      <w:rPr>
        <w:b/>
        <w:bCs/>
      </w:rPr>
      <w:tblPr/>
      <w:tcPr>
        <w:tcBorders>
          <w:top w:val="nil"/>
          <w:left w:val="nil"/>
          <w:bottom w:val="single" w:sz="24" w:space="0" w:color="ED7D31"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9D470D" w:themeFill="accent2" w:themeFillShade="99"/>
      </w:tcPr>
    </w:tblStylePr>
    <w:tblStylePr w:type="firstCol">
      <w:rPr>
        <w:color w:val="FFFFFF" w:themeColor="background1"/>
      </w:rPr>
      <w:tblPr/>
      <w:tcPr>
        <w:tcBorders>
          <w:top w:val="nil"/>
          <w:left w:val="nil"/>
          <w:bottom w:val="nil"/>
          <w:right w:val="nil"/>
          <w:insideH w:val="single" w:sz="4" w:space="0" w:color="9D470D" w:themeColor="accent2" w:themeShade="99"/>
          <w:insideV w:val="nil"/>
        </w:tcBorders>
        <w:shd w:val="clear" w:color="auto" w:fill="9D470D"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9D470D" w:themeFill="accent2" w:themeFillShade="99"/>
      </w:tcPr>
    </w:tblStylePr>
    <w:tblStylePr w:type="band1Vert">
      <w:tblPr/>
      <w:tcPr>
        <w:shd w:val="clear" w:color="auto" w:fill="F7CAAC" w:themeFill="accent2" w:themeFillTint="66"/>
      </w:tcPr>
    </w:tblStylePr>
    <w:tblStylePr w:type="band1Horz">
      <w:tblPr/>
      <w:tcPr>
        <w:shd w:val="clear" w:color="auto" w:fill="F6BE98"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4"/>
    <w:uiPriority w:val="71"/>
    <w:rsid w:val="00403637"/>
    <w:rPr>
      <w:rFonts w:asciiTheme="minorHAnsi" w:eastAsiaTheme="minorEastAsia" w:hAnsiTheme="minorHAnsi" w:cstheme="minorBidi"/>
      <w:color w:val="000000" w:themeColor="text1"/>
      <w:sz w:val="22"/>
      <w:szCs w:val="22"/>
      <w:lang w:val="en-US" w:eastAsia="en-US"/>
    </w:rPr>
    <w:tblPr>
      <w:tblStyleRowBandSize w:val="1"/>
      <w:tblStyleColBandSize w:val="1"/>
      <w:tblBorders>
        <w:top w:val="single" w:sz="24" w:space="0" w:color="FFC000" w:themeColor="accent4"/>
        <w:left w:val="single" w:sz="4" w:space="0" w:color="A5A5A5" w:themeColor="accent3"/>
        <w:bottom w:val="single" w:sz="4" w:space="0" w:color="A5A5A5" w:themeColor="accent3"/>
        <w:right w:val="single" w:sz="4" w:space="0" w:color="A5A5A5" w:themeColor="accent3"/>
        <w:insideH w:val="single" w:sz="4" w:space="0" w:color="FFFFFF" w:themeColor="background1"/>
        <w:insideV w:val="single" w:sz="4" w:space="0" w:color="FFFFFF" w:themeColor="background1"/>
      </w:tblBorders>
    </w:tblPr>
    <w:tcPr>
      <w:shd w:val="clear" w:color="auto" w:fill="F6F6F6" w:themeFill="accent3" w:themeFillTint="19"/>
    </w:tcPr>
    <w:tblStylePr w:type="firstRow">
      <w:rPr>
        <w:b/>
        <w:bCs/>
      </w:rPr>
      <w:tblPr/>
      <w:tcPr>
        <w:tcBorders>
          <w:top w:val="nil"/>
          <w:left w:val="nil"/>
          <w:bottom w:val="single" w:sz="24" w:space="0" w:color="FFC000"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636363" w:themeFill="accent3" w:themeFillShade="99"/>
      </w:tcPr>
    </w:tblStylePr>
    <w:tblStylePr w:type="firstCol">
      <w:rPr>
        <w:color w:val="FFFFFF" w:themeColor="background1"/>
      </w:rPr>
      <w:tblPr/>
      <w:tcPr>
        <w:tcBorders>
          <w:top w:val="nil"/>
          <w:left w:val="nil"/>
          <w:bottom w:val="nil"/>
          <w:right w:val="nil"/>
          <w:insideH w:val="single" w:sz="4" w:space="0" w:color="636363" w:themeColor="accent3" w:themeShade="99"/>
          <w:insideV w:val="nil"/>
        </w:tcBorders>
        <w:shd w:val="clear" w:color="auto" w:fill="636363"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636363" w:themeFill="accent3" w:themeFillShade="99"/>
      </w:tcPr>
    </w:tblStylePr>
    <w:tblStylePr w:type="band1Vert">
      <w:tblPr/>
      <w:tcPr>
        <w:shd w:val="clear" w:color="auto" w:fill="DBDBDB" w:themeFill="accent3" w:themeFillTint="66"/>
      </w:tcPr>
    </w:tblStylePr>
    <w:tblStylePr w:type="band1Horz">
      <w:tblPr/>
      <w:tcPr>
        <w:shd w:val="clear" w:color="auto" w:fill="D2D2D2" w:themeFill="accent3" w:themeFillTint="7F"/>
      </w:tcPr>
    </w:tblStylePr>
  </w:style>
  <w:style w:type="table" w:styleId="-44">
    <w:name w:val="Colorful Shading Accent 4"/>
    <w:basedOn w:val="a4"/>
    <w:uiPriority w:val="71"/>
    <w:rsid w:val="00403637"/>
    <w:rPr>
      <w:rFonts w:asciiTheme="minorHAnsi" w:eastAsiaTheme="minorEastAsia" w:hAnsiTheme="minorHAnsi" w:cstheme="minorBidi"/>
      <w:color w:val="000000" w:themeColor="text1"/>
      <w:sz w:val="22"/>
      <w:szCs w:val="22"/>
      <w:lang w:val="en-US" w:eastAsia="en-US"/>
    </w:rPr>
    <w:tblPr>
      <w:tblStyleRowBandSize w:val="1"/>
      <w:tblStyleColBandSize w:val="1"/>
      <w:tblBorders>
        <w:top w:val="single" w:sz="24" w:space="0" w:color="A5A5A5" w:themeColor="accent3"/>
        <w:left w:val="single" w:sz="4" w:space="0" w:color="FFC000" w:themeColor="accent4"/>
        <w:bottom w:val="single" w:sz="4" w:space="0" w:color="FFC000" w:themeColor="accent4"/>
        <w:right w:val="single" w:sz="4" w:space="0" w:color="FFC000" w:themeColor="accent4"/>
        <w:insideH w:val="single" w:sz="4" w:space="0" w:color="FFFFFF" w:themeColor="background1"/>
        <w:insideV w:val="single" w:sz="4" w:space="0" w:color="FFFFFF" w:themeColor="background1"/>
      </w:tblBorders>
    </w:tblPr>
    <w:tcPr>
      <w:shd w:val="clear" w:color="auto" w:fill="FFF8E6" w:themeFill="accent4" w:themeFillTint="19"/>
    </w:tcPr>
    <w:tblStylePr w:type="firstRow">
      <w:rPr>
        <w:b/>
        <w:bCs/>
      </w:rPr>
      <w:tblPr/>
      <w:tcPr>
        <w:tcBorders>
          <w:top w:val="nil"/>
          <w:left w:val="nil"/>
          <w:bottom w:val="single" w:sz="24" w:space="0" w:color="A5A5A5"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997300" w:themeFill="accent4" w:themeFillShade="99"/>
      </w:tcPr>
    </w:tblStylePr>
    <w:tblStylePr w:type="firstCol">
      <w:rPr>
        <w:color w:val="FFFFFF" w:themeColor="background1"/>
      </w:rPr>
      <w:tblPr/>
      <w:tcPr>
        <w:tcBorders>
          <w:top w:val="nil"/>
          <w:left w:val="nil"/>
          <w:bottom w:val="nil"/>
          <w:right w:val="nil"/>
          <w:insideH w:val="single" w:sz="4" w:space="0" w:color="997300" w:themeColor="accent4" w:themeShade="99"/>
          <w:insideV w:val="nil"/>
        </w:tcBorders>
        <w:shd w:val="clear" w:color="auto" w:fill="997300"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997300" w:themeFill="accent4" w:themeFillShade="99"/>
      </w:tcPr>
    </w:tblStylePr>
    <w:tblStylePr w:type="band1Vert">
      <w:tblPr/>
      <w:tcPr>
        <w:shd w:val="clear" w:color="auto" w:fill="FFE599" w:themeFill="accent4" w:themeFillTint="66"/>
      </w:tcPr>
    </w:tblStylePr>
    <w:tblStylePr w:type="band1Horz">
      <w:tblPr/>
      <w:tcPr>
        <w:shd w:val="clear" w:color="auto" w:fill="FFDF8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4"/>
    <w:uiPriority w:val="71"/>
    <w:rsid w:val="00403637"/>
    <w:rPr>
      <w:rFonts w:asciiTheme="minorHAnsi" w:eastAsiaTheme="minorEastAsia" w:hAnsiTheme="minorHAnsi" w:cstheme="minorBidi"/>
      <w:color w:val="000000" w:themeColor="text1"/>
      <w:sz w:val="22"/>
      <w:szCs w:val="22"/>
      <w:lang w:val="en-US" w:eastAsia="en-US"/>
    </w:rPr>
    <w:tblPr>
      <w:tblStyleRowBandSize w:val="1"/>
      <w:tblStyleColBandSize w:val="1"/>
      <w:tblBorders>
        <w:top w:val="single" w:sz="24" w:space="0" w:color="70AD47" w:themeColor="accent6"/>
        <w:left w:val="single" w:sz="4" w:space="0" w:color="4472C4" w:themeColor="accent5"/>
        <w:bottom w:val="single" w:sz="4" w:space="0" w:color="4472C4" w:themeColor="accent5"/>
        <w:right w:val="single" w:sz="4" w:space="0" w:color="4472C4" w:themeColor="accent5"/>
        <w:insideH w:val="single" w:sz="4" w:space="0" w:color="FFFFFF" w:themeColor="background1"/>
        <w:insideV w:val="single" w:sz="4" w:space="0" w:color="FFFFFF" w:themeColor="background1"/>
      </w:tblBorders>
    </w:tblPr>
    <w:tcPr>
      <w:shd w:val="clear" w:color="auto" w:fill="ECF1F9" w:themeFill="accent5" w:themeFillTint="19"/>
    </w:tcPr>
    <w:tblStylePr w:type="firstRow">
      <w:rPr>
        <w:b/>
        <w:bCs/>
      </w:rPr>
      <w:tblPr/>
      <w:tcPr>
        <w:tcBorders>
          <w:top w:val="nil"/>
          <w:left w:val="nil"/>
          <w:bottom w:val="single" w:sz="24" w:space="0" w:color="70AD47"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64378" w:themeFill="accent5" w:themeFillShade="99"/>
      </w:tcPr>
    </w:tblStylePr>
    <w:tblStylePr w:type="firstCol">
      <w:rPr>
        <w:color w:val="FFFFFF" w:themeColor="background1"/>
      </w:rPr>
      <w:tblPr/>
      <w:tcPr>
        <w:tcBorders>
          <w:top w:val="nil"/>
          <w:left w:val="nil"/>
          <w:bottom w:val="nil"/>
          <w:right w:val="nil"/>
          <w:insideH w:val="single" w:sz="4" w:space="0" w:color="264378" w:themeColor="accent5" w:themeShade="99"/>
          <w:insideV w:val="nil"/>
        </w:tcBorders>
        <w:shd w:val="clear" w:color="auto" w:fill="264378"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64378" w:themeFill="accent5" w:themeFillShade="99"/>
      </w:tcPr>
    </w:tblStylePr>
    <w:tblStylePr w:type="band1Vert">
      <w:tblPr/>
      <w:tcPr>
        <w:shd w:val="clear" w:color="auto" w:fill="B4C6E7" w:themeFill="accent5" w:themeFillTint="66"/>
      </w:tcPr>
    </w:tblStylePr>
    <w:tblStylePr w:type="band1Horz">
      <w:tblPr/>
      <w:tcPr>
        <w:shd w:val="clear" w:color="auto" w:fill="A1B8E1"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4"/>
    <w:uiPriority w:val="71"/>
    <w:rsid w:val="00403637"/>
    <w:rPr>
      <w:rFonts w:asciiTheme="minorHAnsi" w:eastAsiaTheme="minorEastAsia" w:hAnsiTheme="minorHAnsi" w:cstheme="minorBidi"/>
      <w:color w:val="000000" w:themeColor="text1"/>
      <w:sz w:val="22"/>
      <w:szCs w:val="22"/>
      <w:lang w:val="en-US" w:eastAsia="en-US"/>
    </w:rPr>
    <w:tblPr>
      <w:tblStyleRowBandSize w:val="1"/>
      <w:tblStyleColBandSize w:val="1"/>
      <w:tblBorders>
        <w:top w:val="single" w:sz="24" w:space="0" w:color="4472C4" w:themeColor="accent5"/>
        <w:left w:val="single" w:sz="4" w:space="0" w:color="70AD47" w:themeColor="accent6"/>
        <w:bottom w:val="single" w:sz="4" w:space="0" w:color="70AD47" w:themeColor="accent6"/>
        <w:right w:val="single" w:sz="4" w:space="0" w:color="70AD47" w:themeColor="accent6"/>
        <w:insideH w:val="single" w:sz="4" w:space="0" w:color="FFFFFF" w:themeColor="background1"/>
        <w:insideV w:val="single" w:sz="4" w:space="0" w:color="FFFFFF" w:themeColor="background1"/>
      </w:tblBorders>
    </w:tblPr>
    <w:tcPr>
      <w:shd w:val="clear" w:color="auto" w:fill="F0F7EC" w:themeFill="accent6" w:themeFillTint="19"/>
    </w:tcPr>
    <w:tblStylePr w:type="firstRow">
      <w:rPr>
        <w:b/>
        <w:bCs/>
      </w:rPr>
      <w:tblPr/>
      <w:tcPr>
        <w:tcBorders>
          <w:top w:val="nil"/>
          <w:left w:val="nil"/>
          <w:bottom w:val="single" w:sz="24" w:space="0" w:color="4472C4"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3672A" w:themeFill="accent6" w:themeFillShade="99"/>
      </w:tcPr>
    </w:tblStylePr>
    <w:tblStylePr w:type="firstCol">
      <w:rPr>
        <w:color w:val="FFFFFF" w:themeColor="background1"/>
      </w:rPr>
      <w:tblPr/>
      <w:tcPr>
        <w:tcBorders>
          <w:top w:val="nil"/>
          <w:left w:val="nil"/>
          <w:bottom w:val="nil"/>
          <w:right w:val="nil"/>
          <w:insideH w:val="single" w:sz="4" w:space="0" w:color="43672A" w:themeColor="accent6" w:themeShade="99"/>
          <w:insideV w:val="nil"/>
        </w:tcBorders>
        <w:shd w:val="clear" w:color="auto" w:fill="43672A"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43672A" w:themeFill="accent6" w:themeFillShade="99"/>
      </w:tcPr>
    </w:tblStylePr>
    <w:tblStylePr w:type="band1Vert">
      <w:tblPr/>
      <w:tcPr>
        <w:shd w:val="clear" w:color="auto" w:fill="C5E0B3" w:themeFill="accent6" w:themeFillTint="66"/>
      </w:tcPr>
    </w:tblStylePr>
    <w:tblStylePr w:type="band1Horz">
      <w:tblPr/>
      <w:tcPr>
        <w:shd w:val="clear" w:color="auto" w:fill="B7D8A0" w:themeFill="accent6" w:themeFillTint="7F"/>
      </w:tcPr>
    </w:tblStylePr>
    <w:tblStylePr w:type="neCell">
      <w:rPr>
        <w:color w:val="000000" w:themeColor="text1"/>
      </w:rPr>
    </w:tblStylePr>
    <w:tblStylePr w:type="nwCell">
      <w:rPr>
        <w:color w:val="000000" w:themeColor="text1"/>
      </w:rPr>
    </w:tblStylePr>
  </w:style>
  <w:style w:type="table" w:styleId="affff8">
    <w:name w:val="Colorful List"/>
    <w:basedOn w:val="a4"/>
    <w:uiPriority w:val="72"/>
    <w:rsid w:val="00403637"/>
    <w:rPr>
      <w:rFonts w:asciiTheme="minorHAnsi" w:eastAsiaTheme="minorEastAsia" w:hAnsiTheme="minorHAnsi" w:cstheme="minorBidi"/>
      <w:color w:val="000000" w:themeColor="text1"/>
      <w:sz w:val="22"/>
      <w:szCs w:val="22"/>
      <w:lang w:val="en-US" w:eastAsia="en-US"/>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D25F12" w:themeFill="accent2" w:themeFillShade="CC"/>
      </w:tcPr>
    </w:tblStylePr>
    <w:tblStylePr w:type="lastRow">
      <w:rPr>
        <w:b/>
        <w:bCs/>
        <w:color w:val="D25F12"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4"/>
    <w:uiPriority w:val="72"/>
    <w:rsid w:val="00403637"/>
    <w:rPr>
      <w:rFonts w:asciiTheme="minorHAnsi" w:eastAsiaTheme="minorEastAsia" w:hAnsiTheme="minorHAnsi" w:cstheme="minorBidi"/>
      <w:color w:val="000000" w:themeColor="text1"/>
      <w:sz w:val="22"/>
      <w:szCs w:val="22"/>
      <w:lang w:val="en-US" w:eastAsia="en-US"/>
    </w:rPr>
    <w:tblPr>
      <w:tblStyleRowBandSize w:val="1"/>
      <w:tblStyleColBandSize w:val="1"/>
    </w:tblPr>
    <w:tcPr>
      <w:shd w:val="clear" w:color="auto" w:fill="EEF5FB" w:themeFill="accent1" w:themeFillTint="19"/>
    </w:tcPr>
    <w:tblStylePr w:type="firstRow">
      <w:rPr>
        <w:b/>
        <w:bCs/>
        <w:color w:val="FFFFFF" w:themeColor="background1"/>
      </w:rPr>
      <w:tblPr/>
      <w:tcPr>
        <w:tcBorders>
          <w:bottom w:val="single" w:sz="12" w:space="0" w:color="FFFFFF" w:themeColor="background1"/>
        </w:tcBorders>
        <w:shd w:val="clear" w:color="auto" w:fill="D25F12" w:themeFill="accent2" w:themeFillShade="CC"/>
      </w:tcPr>
    </w:tblStylePr>
    <w:tblStylePr w:type="lastRow">
      <w:rPr>
        <w:b/>
        <w:bCs/>
        <w:color w:val="D25F12"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6E6F4" w:themeFill="accent1" w:themeFillTint="3F"/>
      </w:tcPr>
    </w:tblStylePr>
    <w:tblStylePr w:type="band1Horz">
      <w:tblPr/>
      <w:tcPr>
        <w:shd w:val="clear" w:color="auto" w:fill="DEEAF6" w:themeFill="accent1" w:themeFillTint="33"/>
      </w:tcPr>
    </w:tblStylePr>
  </w:style>
  <w:style w:type="table" w:styleId="-24">
    <w:name w:val="Colorful List Accent 2"/>
    <w:basedOn w:val="a4"/>
    <w:uiPriority w:val="72"/>
    <w:rsid w:val="00403637"/>
    <w:rPr>
      <w:rFonts w:asciiTheme="minorHAnsi" w:eastAsiaTheme="minorEastAsia" w:hAnsiTheme="minorHAnsi" w:cstheme="minorBidi"/>
      <w:color w:val="000000" w:themeColor="text1"/>
      <w:sz w:val="22"/>
      <w:szCs w:val="22"/>
      <w:lang w:val="en-US" w:eastAsia="en-US"/>
    </w:rPr>
    <w:tblPr>
      <w:tblStyleRowBandSize w:val="1"/>
      <w:tblStyleColBandSize w:val="1"/>
    </w:tblPr>
    <w:tcPr>
      <w:shd w:val="clear" w:color="auto" w:fill="FDF2EA" w:themeFill="accent2" w:themeFillTint="19"/>
    </w:tcPr>
    <w:tblStylePr w:type="firstRow">
      <w:rPr>
        <w:b/>
        <w:bCs/>
        <w:color w:val="FFFFFF" w:themeColor="background1"/>
      </w:rPr>
      <w:tblPr/>
      <w:tcPr>
        <w:tcBorders>
          <w:bottom w:val="single" w:sz="12" w:space="0" w:color="FFFFFF" w:themeColor="background1"/>
        </w:tcBorders>
        <w:shd w:val="clear" w:color="auto" w:fill="D25F12" w:themeFill="accent2" w:themeFillShade="CC"/>
      </w:tcPr>
    </w:tblStylePr>
    <w:tblStylePr w:type="lastRow">
      <w:rPr>
        <w:b/>
        <w:bCs/>
        <w:color w:val="D25F12"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ADECB" w:themeFill="accent2" w:themeFillTint="3F"/>
      </w:tcPr>
    </w:tblStylePr>
    <w:tblStylePr w:type="band1Horz">
      <w:tblPr/>
      <w:tcPr>
        <w:shd w:val="clear" w:color="auto" w:fill="FBE4D5" w:themeFill="accent2" w:themeFillTint="33"/>
      </w:tcPr>
    </w:tblStylePr>
  </w:style>
  <w:style w:type="table" w:styleId="-34">
    <w:name w:val="Colorful List Accent 3"/>
    <w:basedOn w:val="a4"/>
    <w:uiPriority w:val="72"/>
    <w:rsid w:val="00403637"/>
    <w:rPr>
      <w:rFonts w:asciiTheme="minorHAnsi" w:eastAsiaTheme="minorEastAsia" w:hAnsiTheme="minorHAnsi" w:cstheme="minorBidi"/>
      <w:color w:val="000000" w:themeColor="text1"/>
      <w:sz w:val="22"/>
      <w:szCs w:val="22"/>
      <w:lang w:val="en-US" w:eastAsia="en-US"/>
    </w:rPr>
    <w:tblPr>
      <w:tblStyleRowBandSize w:val="1"/>
      <w:tblStyleColBandSize w:val="1"/>
    </w:tblPr>
    <w:tcPr>
      <w:shd w:val="clear" w:color="auto" w:fill="F6F6F6" w:themeFill="accent3" w:themeFillTint="19"/>
    </w:tcPr>
    <w:tblStylePr w:type="firstRow">
      <w:rPr>
        <w:b/>
        <w:bCs/>
        <w:color w:val="FFFFFF" w:themeColor="background1"/>
      </w:rPr>
      <w:tblPr/>
      <w:tcPr>
        <w:tcBorders>
          <w:bottom w:val="single" w:sz="12" w:space="0" w:color="FFFFFF" w:themeColor="background1"/>
        </w:tcBorders>
        <w:shd w:val="clear" w:color="auto" w:fill="CC9900" w:themeFill="accent4" w:themeFillShade="CC"/>
      </w:tcPr>
    </w:tblStylePr>
    <w:tblStylePr w:type="lastRow">
      <w:rPr>
        <w:b/>
        <w:bCs/>
        <w:color w:val="CC9900"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8E8E8" w:themeFill="accent3" w:themeFillTint="3F"/>
      </w:tcPr>
    </w:tblStylePr>
    <w:tblStylePr w:type="band1Horz">
      <w:tblPr/>
      <w:tcPr>
        <w:shd w:val="clear" w:color="auto" w:fill="EDEDED" w:themeFill="accent3" w:themeFillTint="33"/>
      </w:tcPr>
    </w:tblStylePr>
  </w:style>
  <w:style w:type="table" w:styleId="-54">
    <w:name w:val="Colorful List Accent 5"/>
    <w:basedOn w:val="a4"/>
    <w:uiPriority w:val="72"/>
    <w:rsid w:val="00403637"/>
    <w:rPr>
      <w:rFonts w:asciiTheme="minorHAnsi" w:eastAsiaTheme="minorEastAsia" w:hAnsiTheme="minorHAnsi" w:cstheme="minorBidi"/>
      <w:color w:val="000000" w:themeColor="text1"/>
      <w:sz w:val="22"/>
      <w:szCs w:val="22"/>
      <w:lang w:val="en-US" w:eastAsia="en-US"/>
    </w:rPr>
    <w:tblPr>
      <w:tblStyleRowBandSize w:val="1"/>
      <w:tblStyleColBandSize w:val="1"/>
    </w:tblPr>
    <w:tcPr>
      <w:shd w:val="clear" w:color="auto" w:fill="ECF1F9" w:themeFill="accent5" w:themeFillTint="19"/>
    </w:tcPr>
    <w:tblStylePr w:type="firstRow">
      <w:rPr>
        <w:b/>
        <w:bCs/>
        <w:color w:val="FFFFFF" w:themeColor="background1"/>
      </w:rPr>
      <w:tblPr/>
      <w:tcPr>
        <w:tcBorders>
          <w:bottom w:val="single" w:sz="12" w:space="0" w:color="FFFFFF" w:themeColor="background1"/>
        </w:tcBorders>
        <w:shd w:val="clear" w:color="auto" w:fill="598A38" w:themeFill="accent6" w:themeFillShade="CC"/>
      </w:tcPr>
    </w:tblStylePr>
    <w:tblStylePr w:type="lastRow">
      <w:rPr>
        <w:b/>
        <w:bCs/>
        <w:color w:val="598A38"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0DBF0" w:themeFill="accent5" w:themeFillTint="3F"/>
      </w:tcPr>
    </w:tblStylePr>
    <w:tblStylePr w:type="band1Horz">
      <w:tblPr/>
      <w:tcPr>
        <w:shd w:val="clear" w:color="auto" w:fill="D9E2F3" w:themeFill="accent5" w:themeFillTint="33"/>
      </w:tcPr>
    </w:tblStylePr>
  </w:style>
  <w:style w:type="table" w:styleId="-64">
    <w:name w:val="Colorful List Accent 6"/>
    <w:basedOn w:val="a4"/>
    <w:uiPriority w:val="72"/>
    <w:rsid w:val="00403637"/>
    <w:rPr>
      <w:rFonts w:asciiTheme="minorHAnsi" w:eastAsiaTheme="minorEastAsia" w:hAnsiTheme="minorHAnsi" w:cstheme="minorBidi"/>
      <w:color w:val="000000" w:themeColor="text1"/>
      <w:sz w:val="22"/>
      <w:szCs w:val="22"/>
      <w:lang w:val="en-US" w:eastAsia="en-US"/>
    </w:rPr>
    <w:tblPr>
      <w:tblStyleRowBandSize w:val="1"/>
      <w:tblStyleColBandSize w:val="1"/>
    </w:tblPr>
    <w:tcPr>
      <w:shd w:val="clear" w:color="auto" w:fill="F0F7EC" w:themeFill="accent6" w:themeFillTint="19"/>
    </w:tcPr>
    <w:tblStylePr w:type="firstRow">
      <w:rPr>
        <w:b/>
        <w:bCs/>
        <w:color w:val="FFFFFF" w:themeColor="background1"/>
      </w:rPr>
      <w:tblPr/>
      <w:tcPr>
        <w:tcBorders>
          <w:bottom w:val="single" w:sz="12" w:space="0" w:color="FFFFFF" w:themeColor="background1"/>
        </w:tcBorders>
        <w:shd w:val="clear" w:color="auto" w:fill="3259A0" w:themeFill="accent5" w:themeFillShade="CC"/>
      </w:tcPr>
    </w:tblStylePr>
    <w:tblStylePr w:type="lastRow">
      <w:rPr>
        <w:b/>
        <w:bCs/>
        <w:color w:val="3259A0"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BEBD0" w:themeFill="accent6" w:themeFillTint="3F"/>
      </w:tcPr>
    </w:tblStylePr>
    <w:tblStylePr w:type="band1Horz">
      <w:tblPr/>
      <w:tcPr>
        <w:shd w:val="clear" w:color="auto" w:fill="E2EFD9" w:themeFill="accent6" w:themeFillTint="33"/>
      </w:tcPr>
    </w:tblStylePr>
  </w:style>
  <w:style w:type="table" w:styleId="affff9">
    <w:name w:val="Colorful Grid"/>
    <w:basedOn w:val="a4"/>
    <w:uiPriority w:val="73"/>
    <w:rsid w:val="00403637"/>
    <w:rPr>
      <w:rFonts w:asciiTheme="minorHAnsi" w:eastAsiaTheme="minorEastAsia" w:hAnsiTheme="minorHAnsi" w:cstheme="minorBidi"/>
      <w:color w:val="000000" w:themeColor="text1"/>
      <w:sz w:val="22"/>
      <w:szCs w:val="22"/>
      <w:lang w:val="en-US" w:eastAsia="en-US"/>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4"/>
    <w:uiPriority w:val="73"/>
    <w:rsid w:val="00403637"/>
    <w:rPr>
      <w:rFonts w:asciiTheme="minorHAnsi" w:eastAsiaTheme="minorEastAsia" w:hAnsiTheme="minorHAnsi" w:cstheme="minorBidi"/>
      <w:color w:val="000000" w:themeColor="text1"/>
      <w:sz w:val="22"/>
      <w:szCs w:val="22"/>
      <w:lang w:val="en-US" w:eastAsia="en-US"/>
    </w:rPr>
    <w:tblPr>
      <w:tblStyleRowBandSize w:val="1"/>
      <w:tblStyleColBandSize w:val="1"/>
      <w:tblBorders>
        <w:insideH w:val="single" w:sz="4" w:space="0" w:color="FFFFFF" w:themeColor="background1"/>
      </w:tblBorders>
    </w:tblPr>
    <w:tcPr>
      <w:shd w:val="clear" w:color="auto" w:fill="DEEAF6" w:themeFill="accent1" w:themeFillTint="33"/>
    </w:tcPr>
    <w:tblStylePr w:type="firstRow">
      <w:rPr>
        <w:b/>
        <w:bCs/>
      </w:rPr>
      <w:tblPr/>
      <w:tcPr>
        <w:shd w:val="clear" w:color="auto" w:fill="BDD6EE" w:themeFill="accent1" w:themeFillTint="66"/>
      </w:tcPr>
    </w:tblStylePr>
    <w:tblStylePr w:type="lastRow">
      <w:rPr>
        <w:b/>
        <w:bCs/>
        <w:color w:val="000000" w:themeColor="text1"/>
      </w:rPr>
      <w:tblPr/>
      <w:tcPr>
        <w:shd w:val="clear" w:color="auto" w:fill="BDD6EE" w:themeFill="accent1" w:themeFillTint="66"/>
      </w:tcPr>
    </w:tblStylePr>
    <w:tblStylePr w:type="firstCol">
      <w:rPr>
        <w:color w:val="FFFFFF" w:themeColor="background1"/>
      </w:rPr>
      <w:tblPr/>
      <w:tcPr>
        <w:shd w:val="clear" w:color="auto" w:fill="2E74B5" w:themeFill="accent1" w:themeFillShade="BF"/>
      </w:tcPr>
    </w:tblStylePr>
    <w:tblStylePr w:type="lastCol">
      <w:rPr>
        <w:color w:val="FFFFFF" w:themeColor="background1"/>
      </w:rPr>
      <w:tblPr/>
      <w:tcPr>
        <w:shd w:val="clear" w:color="auto" w:fill="2E74B5" w:themeFill="accent1" w:themeFillShade="BF"/>
      </w:tcPr>
    </w:tblStylePr>
    <w:tblStylePr w:type="band1Vert">
      <w:tblPr/>
      <w:tcPr>
        <w:shd w:val="clear" w:color="auto" w:fill="ADCCEA" w:themeFill="accent1" w:themeFillTint="7F"/>
      </w:tcPr>
    </w:tblStylePr>
    <w:tblStylePr w:type="band1Horz">
      <w:tblPr/>
      <w:tcPr>
        <w:shd w:val="clear" w:color="auto" w:fill="ADCCEA" w:themeFill="accent1" w:themeFillTint="7F"/>
      </w:tcPr>
    </w:tblStylePr>
  </w:style>
  <w:style w:type="table" w:styleId="-25">
    <w:name w:val="Colorful Grid Accent 2"/>
    <w:basedOn w:val="a4"/>
    <w:uiPriority w:val="73"/>
    <w:rsid w:val="00403637"/>
    <w:rPr>
      <w:rFonts w:asciiTheme="minorHAnsi" w:eastAsiaTheme="minorEastAsia" w:hAnsiTheme="minorHAnsi" w:cstheme="minorBidi"/>
      <w:color w:val="000000" w:themeColor="text1"/>
      <w:sz w:val="22"/>
      <w:szCs w:val="22"/>
      <w:lang w:val="en-US" w:eastAsia="en-US"/>
    </w:rPr>
    <w:tblPr>
      <w:tblStyleRowBandSize w:val="1"/>
      <w:tblStyleColBandSize w:val="1"/>
      <w:tblBorders>
        <w:insideH w:val="single" w:sz="4" w:space="0" w:color="FFFFFF" w:themeColor="background1"/>
      </w:tblBorders>
    </w:tblPr>
    <w:tcPr>
      <w:shd w:val="clear" w:color="auto" w:fill="FBE4D5" w:themeFill="accent2" w:themeFillTint="33"/>
    </w:tcPr>
    <w:tblStylePr w:type="firstRow">
      <w:rPr>
        <w:b/>
        <w:bCs/>
      </w:rPr>
      <w:tblPr/>
      <w:tcPr>
        <w:shd w:val="clear" w:color="auto" w:fill="F7CAAC" w:themeFill="accent2" w:themeFillTint="66"/>
      </w:tcPr>
    </w:tblStylePr>
    <w:tblStylePr w:type="lastRow">
      <w:rPr>
        <w:b/>
        <w:bCs/>
        <w:color w:val="000000" w:themeColor="text1"/>
      </w:rPr>
      <w:tblPr/>
      <w:tcPr>
        <w:shd w:val="clear" w:color="auto" w:fill="F7CAAC" w:themeFill="accent2" w:themeFillTint="66"/>
      </w:tcPr>
    </w:tblStylePr>
    <w:tblStylePr w:type="firstCol">
      <w:rPr>
        <w:color w:val="FFFFFF" w:themeColor="background1"/>
      </w:rPr>
      <w:tblPr/>
      <w:tcPr>
        <w:shd w:val="clear" w:color="auto" w:fill="C45911" w:themeFill="accent2" w:themeFillShade="BF"/>
      </w:tcPr>
    </w:tblStylePr>
    <w:tblStylePr w:type="lastCol">
      <w:rPr>
        <w:color w:val="FFFFFF" w:themeColor="background1"/>
      </w:rPr>
      <w:tblPr/>
      <w:tcPr>
        <w:shd w:val="clear" w:color="auto" w:fill="C45911" w:themeFill="accent2" w:themeFillShade="BF"/>
      </w:tcPr>
    </w:tblStylePr>
    <w:tblStylePr w:type="band1Vert">
      <w:tblPr/>
      <w:tcPr>
        <w:shd w:val="clear" w:color="auto" w:fill="F6BE98" w:themeFill="accent2" w:themeFillTint="7F"/>
      </w:tcPr>
    </w:tblStylePr>
    <w:tblStylePr w:type="band1Horz">
      <w:tblPr/>
      <w:tcPr>
        <w:shd w:val="clear" w:color="auto" w:fill="F6BE98" w:themeFill="accent2" w:themeFillTint="7F"/>
      </w:tcPr>
    </w:tblStylePr>
  </w:style>
  <w:style w:type="table" w:styleId="-35">
    <w:name w:val="Colorful Grid Accent 3"/>
    <w:basedOn w:val="a4"/>
    <w:uiPriority w:val="73"/>
    <w:rsid w:val="00403637"/>
    <w:rPr>
      <w:rFonts w:asciiTheme="minorHAnsi" w:eastAsiaTheme="minorEastAsia" w:hAnsiTheme="minorHAnsi" w:cstheme="minorBidi"/>
      <w:color w:val="000000" w:themeColor="text1"/>
      <w:sz w:val="22"/>
      <w:szCs w:val="22"/>
      <w:lang w:val="en-US" w:eastAsia="en-US"/>
    </w:rPr>
    <w:tblPr>
      <w:tblStyleRowBandSize w:val="1"/>
      <w:tblStyleColBandSize w:val="1"/>
      <w:tblBorders>
        <w:insideH w:val="single" w:sz="4" w:space="0" w:color="FFFFFF" w:themeColor="background1"/>
      </w:tblBorders>
    </w:tblPr>
    <w:tcPr>
      <w:shd w:val="clear" w:color="auto" w:fill="EDEDED" w:themeFill="accent3" w:themeFillTint="33"/>
    </w:tcPr>
    <w:tblStylePr w:type="firstRow">
      <w:rPr>
        <w:b/>
        <w:bCs/>
      </w:rPr>
      <w:tblPr/>
      <w:tcPr>
        <w:shd w:val="clear" w:color="auto" w:fill="DBDBDB" w:themeFill="accent3" w:themeFillTint="66"/>
      </w:tcPr>
    </w:tblStylePr>
    <w:tblStylePr w:type="lastRow">
      <w:rPr>
        <w:b/>
        <w:bCs/>
        <w:color w:val="000000" w:themeColor="text1"/>
      </w:rPr>
      <w:tblPr/>
      <w:tcPr>
        <w:shd w:val="clear" w:color="auto" w:fill="DBDBDB" w:themeFill="accent3" w:themeFillTint="66"/>
      </w:tcPr>
    </w:tblStylePr>
    <w:tblStylePr w:type="firstCol">
      <w:rPr>
        <w:color w:val="FFFFFF" w:themeColor="background1"/>
      </w:rPr>
      <w:tblPr/>
      <w:tcPr>
        <w:shd w:val="clear" w:color="auto" w:fill="7B7B7B" w:themeFill="accent3" w:themeFillShade="BF"/>
      </w:tcPr>
    </w:tblStylePr>
    <w:tblStylePr w:type="lastCol">
      <w:rPr>
        <w:color w:val="FFFFFF" w:themeColor="background1"/>
      </w:rPr>
      <w:tblPr/>
      <w:tcPr>
        <w:shd w:val="clear" w:color="auto" w:fill="7B7B7B" w:themeFill="accent3" w:themeFillShade="BF"/>
      </w:tcPr>
    </w:tblStylePr>
    <w:tblStylePr w:type="band1Vert">
      <w:tblPr/>
      <w:tcPr>
        <w:shd w:val="clear" w:color="auto" w:fill="D2D2D2" w:themeFill="accent3" w:themeFillTint="7F"/>
      </w:tcPr>
    </w:tblStylePr>
    <w:tblStylePr w:type="band1Horz">
      <w:tblPr/>
      <w:tcPr>
        <w:shd w:val="clear" w:color="auto" w:fill="D2D2D2" w:themeFill="accent3" w:themeFillTint="7F"/>
      </w:tcPr>
    </w:tblStylePr>
  </w:style>
  <w:style w:type="table" w:styleId="-45">
    <w:name w:val="Colorful Grid Accent 4"/>
    <w:basedOn w:val="a4"/>
    <w:uiPriority w:val="73"/>
    <w:rsid w:val="00403637"/>
    <w:rPr>
      <w:rFonts w:asciiTheme="minorHAnsi" w:eastAsiaTheme="minorEastAsia" w:hAnsiTheme="minorHAnsi" w:cstheme="minorBidi"/>
      <w:color w:val="000000" w:themeColor="text1"/>
      <w:sz w:val="22"/>
      <w:szCs w:val="22"/>
      <w:lang w:val="en-US" w:eastAsia="en-US"/>
    </w:rPr>
    <w:tblPr>
      <w:tblStyleRowBandSize w:val="1"/>
      <w:tblStyleColBandSize w:val="1"/>
      <w:tblBorders>
        <w:insideH w:val="single" w:sz="4" w:space="0" w:color="FFFFFF" w:themeColor="background1"/>
      </w:tblBorders>
    </w:tblPr>
    <w:tcPr>
      <w:shd w:val="clear" w:color="auto" w:fill="FFF2CC" w:themeFill="accent4" w:themeFillTint="33"/>
    </w:tcPr>
    <w:tblStylePr w:type="firstRow">
      <w:rPr>
        <w:b/>
        <w:bCs/>
      </w:rPr>
      <w:tblPr/>
      <w:tcPr>
        <w:shd w:val="clear" w:color="auto" w:fill="FFE599" w:themeFill="accent4" w:themeFillTint="66"/>
      </w:tcPr>
    </w:tblStylePr>
    <w:tblStylePr w:type="lastRow">
      <w:rPr>
        <w:b/>
        <w:bCs/>
        <w:color w:val="000000" w:themeColor="text1"/>
      </w:rPr>
      <w:tblPr/>
      <w:tcPr>
        <w:shd w:val="clear" w:color="auto" w:fill="FFE599" w:themeFill="accent4" w:themeFillTint="66"/>
      </w:tcPr>
    </w:tblStylePr>
    <w:tblStylePr w:type="firstCol">
      <w:rPr>
        <w:color w:val="FFFFFF" w:themeColor="background1"/>
      </w:rPr>
      <w:tblPr/>
      <w:tcPr>
        <w:shd w:val="clear" w:color="auto" w:fill="BF8F00" w:themeFill="accent4" w:themeFillShade="BF"/>
      </w:tcPr>
    </w:tblStylePr>
    <w:tblStylePr w:type="lastCol">
      <w:rPr>
        <w:color w:val="FFFFFF" w:themeColor="background1"/>
      </w:rPr>
      <w:tblPr/>
      <w:tcPr>
        <w:shd w:val="clear" w:color="auto" w:fill="BF8F00" w:themeFill="accent4" w:themeFillShade="BF"/>
      </w:tcPr>
    </w:tblStylePr>
    <w:tblStylePr w:type="band1Vert">
      <w:tblPr/>
      <w:tcPr>
        <w:shd w:val="clear" w:color="auto" w:fill="FFDF80" w:themeFill="accent4" w:themeFillTint="7F"/>
      </w:tcPr>
    </w:tblStylePr>
    <w:tblStylePr w:type="band1Horz">
      <w:tblPr/>
      <w:tcPr>
        <w:shd w:val="clear" w:color="auto" w:fill="FFDF80" w:themeFill="accent4" w:themeFillTint="7F"/>
      </w:tcPr>
    </w:tblStylePr>
  </w:style>
  <w:style w:type="table" w:styleId="-55">
    <w:name w:val="Colorful Grid Accent 5"/>
    <w:basedOn w:val="a4"/>
    <w:uiPriority w:val="73"/>
    <w:rsid w:val="00403637"/>
    <w:rPr>
      <w:rFonts w:asciiTheme="minorHAnsi" w:eastAsiaTheme="minorEastAsia" w:hAnsiTheme="minorHAnsi" w:cstheme="minorBidi"/>
      <w:color w:val="000000" w:themeColor="text1"/>
      <w:sz w:val="22"/>
      <w:szCs w:val="22"/>
      <w:lang w:val="en-US" w:eastAsia="en-US"/>
    </w:rPr>
    <w:tblPr>
      <w:tblStyleRowBandSize w:val="1"/>
      <w:tblStyleColBandSize w:val="1"/>
      <w:tblBorders>
        <w:insideH w:val="single" w:sz="4" w:space="0" w:color="FFFFFF" w:themeColor="background1"/>
      </w:tblBorders>
    </w:tblPr>
    <w:tcPr>
      <w:shd w:val="clear" w:color="auto" w:fill="D9E2F3" w:themeFill="accent5" w:themeFillTint="33"/>
    </w:tcPr>
    <w:tblStylePr w:type="firstRow">
      <w:rPr>
        <w:b/>
        <w:bCs/>
      </w:rPr>
      <w:tblPr/>
      <w:tcPr>
        <w:shd w:val="clear" w:color="auto" w:fill="B4C6E7" w:themeFill="accent5" w:themeFillTint="66"/>
      </w:tcPr>
    </w:tblStylePr>
    <w:tblStylePr w:type="lastRow">
      <w:rPr>
        <w:b/>
        <w:bCs/>
        <w:color w:val="000000" w:themeColor="text1"/>
      </w:rPr>
      <w:tblPr/>
      <w:tcPr>
        <w:shd w:val="clear" w:color="auto" w:fill="B4C6E7" w:themeFill="accent5" w:themeFillTint="66"/>
      </w:tcPr>
    </w:tblStylePr>
    <w:tblStylePr w:type="firstCol">
      <w:rPr>
        <w:color w:val="FFFFFF" w:themeColor="background1"/>
      </w:rPr>
      <w:tblPr/>
      <w:tcPr>
        <w:shd w:val="clear" w:color="auto" w:fill="2F5496" w:themeFill="accent5" w:themeFillShade="BF"/>
      </w:tcPr>
    </w:tblStylePr>
    <w:tblStylePr w:type="lastCol">
      <w:rPr>
        <w:color w:val="FFFFFF" w:themeColor="background1"/>
      </w:rPr>
      <w:tblPr/>
      <w:tcPr>
        <w:shd w:val="clear" w:color="auto" w:fill="2F5496" w:themeFill="accent5" w:themeFillShade="BF"/>
      </w:tcPr>
    </w:tblStylePr>
    <w:tblStylePr w:type="band1Vert">
      <w:tblPr/>
      <w:tcPr>
        <w:shd w:val="clear" w:color="auto" w:fill="A1B8E1" w:themeFill="accent5" w:themeFillTint="7F"/>
      </w:tcPr>
    </w:tblStylePr>
    <w:tblStylePr w:type="band1Horz">
      <w:tblPr/>
      <w:tcPr>
        <w:shd w:val="clear" w:color="auto" w:fill="A1B8E1" w:themeFill="accent5" w:themeFillTint="7F"/>
      </w:tcPr>
    </w:tblStylePr>
  </w:style>
  <w:style w:type="table" w:styleId="-65">
    <w:name w:val="Colorful Grid Accent 6"/>
    <w:basedOn w:val="a4"/>
    <w:uiPriority w:val="73"/>
    <w:rsid w:val="00403637"/>
    <w:rPr>
      <w:rFonts w:asciiTheme="minorHAnsi" w:eastAsiaTheme="minorEastAsia" w:hAnsiTheme="minorHAnsi" w:cstheme="minorBidi"/>
      <w:color w:val="000000" w:themeColor="text1"/>
      <w:sz w:val="22"/>
      <w:szCs w:val="22"/>
      <w:lang w:val="en-US" w:eastAsia="en-US"/>
    </w:rPr>
    <w:tblPr>
      <w:tblStyleRowBandSize w:val="1"/>
      <w:tblStyleColBandSize w:val="1"/>
      <w:tblBorders>
        <w:insideH w:val="single" w:sz="4" w:space="0" w:color="FFFFFF" w:themeColor="background1"/>
      </w:tblBorders>
    </w:tblPr>
    <w:tcPr>
      <w:shd w:val="clear" w:color="auto" w:fill="E2EFD9" w:themeFill="accent6" w:themeFillTint="33"/>
    </w:tcPr>
    <w:tblStylePr w:type="firstRow">
      <w:rPr>
        <w:b/>
        <w:bCs/>
      </w:rPr>
      <w:tblPr/>
      <w:tcPr>
        <w:shd w:val="clear" w:color="auto" w:fill="C5E0B3" w:themeFill="accent6" w:themeFillTint="66"/>
      </w:tcPr>
    </w:tblStylePr>
    <w:tblStylePr w:type="lastRow">
      <w:rPr>
        <w:b/>
        <w:bCs/>
        <w:color w:val="000000" w:themeColor="text1"/>
      </w:rPr>
      <w:tblPr/>
      <w:tcPr>
        <w:shd w:val="clear" w:color="auto" w:fill="C5E0B3" w:themeFill="accent6" w:themeFillTint="66"/>
      </w:tcPr>
    </w:tblStylePr>
    <w:tblStylePr w:type="firstCol">
      <w:rPr>
        <w:color w:val="FFFFFF" w:themeColor="background1"/>
      </w:rPr>
      <w:tblPr/>
      <w:tcPr>
        <w:shd w:val="clear" w:color="auto" w:fill="538135" w:themeFill="accent6" w:themeFillShade="BF"/>
      </w:tcPr>
    </w:tblStylePr>
    <w:tblStylePr w:type="lastCol">
      <w:rPr>
        <w:color w:val="FFFFFF" w:themeColor="background1"/>
      </w:rPr>
      <w:tblPr/>
      <w:tcPr>
        <w:shd w:val="clear" w:color="auto" w:fill="538135" w:themeFill="accent6" w:themeFillShade="BF"/>
      </w:tcPr>
    </w:tblStylePr>
    <w:tblStylePr w:type="band1Vert">
      <w:tblPr/>
      <w:tcPr>
        <w:shd w:val="clear" w:color="auto" w:fill="B7D8A0" w:themeFill="accent6" w:themeFillTint="7F"/>
      </w:tcPr>
    </w:tblStylePr>
    <w:tblStylePr w:type="band1Horz">
      <w:tblPr/>
      <w:tcPr>
        <w:shd w:val="clear" w:color="auto" w:fill="B7D8A0" w:themeFill="accent6" w:themeFillTint="7F"/>
      </w:tcPr>
    </w:tblStylePr>
  </w:style>
  <w:style w:type="paragraph" w:styleId="42">
    <w:name w:val="toc 4"/>
    <w:basedOn w:val="a1"/>
    <w:next w:val="a1"/>
    <w:autoRedefine/>
    <w:uiPriority w:val="39"/>
    <w:unhideWhenUsed/>
    <w:rsid w:val="00403637"/>
    <w:pPr>
      <w:widowControl/>
      <w:spacing w:before="0" w:after="0" w:line="259" w:lineRule="auto"/>
      <w:ind w:left="840"/>
    </w:pPr>
    <w:rPr>
      <w:rFonts w:asciiTheme="minorHAnsi" w:eastAsiaTheme="minorHAnsi" w:hAnsiTheme="minorHAnsi" w:cstheme="minorHAnsi"/>
      <w:sz w:val="18"/>
      <w:szCs w:val="18"/>
    </w:rPr>
  </w:style>
  <w:style w:type="paragraph" w:styleId="52">
    <w:name w:val="toc 5"/>
    <w:basedOn w:val="a1"/>
    <w:next w:val="a1"/>
    <w:autoRedefine/>
    <w:uiPriority w:val="39"/>
    <w:unhideWhenUsed/>
    <w:rsid w:val="00403637"/>
    <w:pPr>
      <w:widowControl/>
      <w:spacing w:before="0" w:after="0" w:line="259" w:lineRule="auto"/>
      <w:ind w:left="1120"/>
    </w:pPr>
    <w:rPr>
      <w:rFonts w:asciiTheme="minorHAnsi" w:eastAsiaTheme="minorHAnsi" w:hAnsiTheme="minorHAnsi" w:cstheme="minorHAnsi"/>
      <w:sz w:val="18"/>
      <w:szCs w:val="18"/>
    </w:rPr>
  </w:style>
  <w:style w:type="paragraph" w:styleId="61">
    <w:name w:val="toc 6"/>
    <w:basedOn w:val="a1"/>
    <w:next w:val="a1"/>
    <w:autoRedefine/>
    <w:uiPriority w:val="39"/>
    <w:unhideWhenUsed/>
    <w:rsid w:val="00403637"/>
    <w:pPr>
      <w:widowControl/>
      <w:spacing w:before="0" w:after="0" w:line="259" w:lineRule="auto"/>
      <w:ind w:left="1400"/>
    </w:pPr>
    <w:rPr>
      <w:rFonts w:asciiTheme="minorHAnsi" w:eastAsiaTheme="minorHAnsi" w:hAnsiTheme="minorHAnsi" w:cstheme="minorHAnsi"/>
      <w:sz w:val="18"/>
      <w:szCs w:val="18"/>
    </w:rPr>
  </w:style>
  <w:style w:type="paragraph" w:styleId="71">
    <w:name w:val="toc 7"/>
    <w:basedOn w:val="a1"/>
    <w:next w:val="a1"/>
    <w:autoRedefine/>
    <w:uiPriority w:val="39"/>
    <w:unhideWhenUsed/>
    <w:rsid w:val="00403637"/>
    <w:pPr>
      <w:widowControl/>
      <w:spacing w:before="0" w:after="0" w:line="259" w:lineRule="auto"/>
      <w:ind w:left="1680"/>
    </w:pPr>
    <w:rPr>
      <w:rFonts w:asciiTheme="minorHAnsi" w:eastAsiaTheme="minorHAnsi" w:hAnsiTheme="minorHAnsi" w:cstheme="minorHAnsi"/>
      <w:sz w:val="18"/>
      <w:szCs w:val="18"/>
    </w:rPr>
  </w:style>
  <w:style w:type="paragraph" w:styleId="81">
    <w:name w:val="toc 8"/>
    <w:basedOn w:val="a1"/>
    <w:next w:val="a1"/>
    <w:autoRedefine/>
    <w:uiPriority w:val="39"/>
    <w:unhideWhenUsed/>
    <w:rsid w:val="00403637"/>
    <w:pPr>
      <w:widowControl/>
      <w:spacing w:before="0" w:after="0" w:line="259" w:lineRule="auto"/>
      <w:ind w:left="1960"/>
    </w:pPr>
    <w:rPr>
      <w:rFonts w:asciiTheme="minorHAnsi" w:eastAsiaTheme="minorHAnsi" w:hAnsiTheme="minorHAnsi" w:cstheme="minorHAnsi"/>
      <w:sz w:val="18"/>
      <w:szCs w:val="18"/>
    </w:rPr>
  </w:style>
  <w:style w:type="paragraph" w:styleId="91">
    <w:name w:val="toc 9"/>
    <w:basedOn w:val="a1"/>
    <w:next w:val="a1"/>
    <w:autoRedefine/>
    <w:uiPriority w:val="39"/>
    <w:unhideWhenUsed/>
    <w:rsid w:val="00403637"/>
    <w:pPr>
      <w:widowControl/>
      <w:spacing w:before="0" w:after="0" w:line="259" w:lineRule="auto"/>
      <w:ind w:left="2240"/>
    </w:pPr>
    <w:rPr>
      <w:rFonts w:asciiTheme="minorHAnsi" w:eastAsiaTheme="minorHAnsi" w:hAnsiTheme="minorHAnsi" w:cstheme="minorHAnsi"/>
      <w:sz w:val="18"/>
      <w:szCs w:val="18"/>
    </w:rPr>
  </w:style>
  <w:style w:type="paragraph" w:styleId="affffa">
    <w:name w:val="endnote text"/>
    <w:basedOn w:val="a1"/>
    <w:link w:val="affffb"/>
    <w:uiPriority w:val="99"/>
    <w:semiHidden/>
    <w:unhideWhenUsed/>
    <w:rsid w:val="00403637"/>
    <w:pPr>
      <w:widowControl/>
      <w:spacing w:before="0" w:after="160" w:line="240" w:lineRule="auto"/>
    </w:pPr>
    <w:rPr>
      <w:rFonts w:ascii="Arial" w:hAnsi="Arial" w:cs="Gautami"/>
      <w:lang w:eastAsia="ru-RU"/>
    </w:rPr>
  </w:style>
  <w:style w:type="character" w:customStyle="1" w:styleId="affffb">
    <w:name w:val="Текст концевой сноски Знак"/>
    <w:basedOn w:val="a3"/>
    <w:link w:val="affffa"/>
    <w:uiPriority w:val="99"/>
    <w:semiHidden/>
    <w:rsid w:val="00403637"/>
    <w:rPr>
      <w:rFonts w:ascii="Arial" w:hAnsi="Arial" w:cs="Gautami"/>
      <w:sz w:val="24"/>
    </w:rPr>
  </w:style>
  <w:style w:type="paragraph" w:styleId="affffc">
    <w:name w:val="Date"/>
    <w:basedOn w:val="a1"/>
    <w:next w:val="a1"/>
    <w:link w:val="affffd"/>
    <w:rsid w:val="00403637"/>
    <w:pPr>
      <w:widowControl/>
      <w:spacing w:before="0" w:after="160" w:line="259" w:lineRule="auto"/>
      <w:ind w:left="851" w:firstLine="567"/>
    </w:pPr>
    <w:rPr>
      <w:rFonts w:asciiTheme="minorHAnsi" w:hAnsiTheme="minorHAnsi"/>
    </w:rPr>
  </w:style>
  <w:style w:type="character" w:customStyle="1" w:styleId="affffd">
    <w:name w:val="Дата Знак"/>
    <w:basedOn w:val="a3"/>
    <w:link w:val="affffc"/>
    <w:rsid w:val="00403637"/>
    <w:rPr>
      <w:rFonts w:asciiTheme="minorHAnsi" w:hAnsiTheme="minorHAnsi"/>
      <w:sz w:val="24"/>
      <w:lang w:eastAsia="en-US"/>
    </w:rPr>
  </w:style>
  <w:style w:type="paragraph" w:styleId="HTML5">
    <w:name w:val="HTML Preformatted"/>
    <w:basedOn w:val="a1"/>
    <w:link w:val="HTML6"/>
    <w:rsid w:val="0040363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160" w:line="240" w:lineRule="auto"/>
    </w:pPr>
    <w:rPr>
      <w:rFonts w:ascii="Courier New" w:hAnsi="Courier New" w:cs="Courier New"/>
    </w:rPr>
  </w:style>
  <w:style w:type="character" w:customStyle="1" w:styleId="HTML6">
    <w:name w:val="Стандартный HTML Знак"/>
    <w:basedOn w:val="a3"/>
    <w:link w:val="HTML5"/>
    <w:rsid w:val="00403637"/>
    <w:rPr>
      <w:rFonts w:ascii="Courier New" w:hAnsi="Courier New" w:cs="Courier New"/>
      <w:sz w:val="24"/>
      <w:lang w:eastAsia="en-US"/>
    </w:rPr>
  </w:style>
  <w:style w:type="paragraph" w:styleId="affffe">
    <w:name w:val="table of figures"/>
    <w:basedOn w:val="a1"/>
    <w:next w:val="a1"/>
    <w:uiPriority w:val="99"/>
    <w:unhideWhenUsed/>
    <w:rsid w:val="00403637"/>
    <w:pPr>
      <w:widowControl/>
      <w:tabs>
        <w:tab w:val="right" w:leader="hyphen" w:pos="9628"/>
      </w:tabs>
      <w:spacing w:after="160" w:line="240" w:lineRule="auto"/>
    </w:pPr>
    <w:rPr>
      <w:rFonts w:ascii="Calibri" w:hAnsi="Calibri"/>
      <w:noProof/>
      <w:sz w:val="22"/>
      <w:szCs w:val="22"/>
      <w:lang w:eastAsia="ru-R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541063">
      <w:bodyDiv w:val="1"/>
      <w:marLeft w:val="0"/>
      <w:marRight w:val="0"/>
      <w:marTop w:val="0"/>
      <w:marBottom w:val="0"/>
      <w:divBdr>
        <w:top w:val="none" w:sz="0" w:space="0" w:color="auto"/>
        <w:left w:val="none" w:sz="0" w:space="0" w:color="auto"/>
        <w:bottom w:val="none" w:sz="0" w:space="0" w:color="auto"/>
        <w:right w:val="none" w:sz="0" w:space="0" w:color="auto"/>
      </w:divBdr>
    </w:div>
    <w:div w:id="33963471">
      <w:bodyDiv w:val="1"/>
      <w:marLeft w:val="0"/>
      <w:marRight w:val="0"/>
      <w:marTop w:val="0"/>
      <w:marBottom w:val="0"/>
      <w:divBdr>
        <w:top w:val="none" w:sz="0" w:space="0" w:color="auto"/>
        <w:left w:val="none" w:sz="0" w:space="0" w:color="auto"/>
        <w:bottom w:val="none" w:sz="0" w:space="0" w:color="auto"/>
        <w:right w:val="none" w:sz="0" w:space="0" w:color="auto"/>
      </w:divBdr>
    </w:div>
    <w:div w:id="46729167">
      <w:bodyDiv w:val="1"/>
      <w:marLeft w:val="0"/>
      <w:marRight w:val="0"/>
      <w:marTop w:val="0"/>
      <w:marBottom w:val="0"/>
      <w:divBdr>
        <w:top w:val="none" w:sz="0" w:space="0" w:color="auto"/>
        <w:left w:val="none" w:sz="0" w:space="0" w:color="auto"/>
        <w:bottom w:val="none" w:sz="0" w:space="0" w:color="auto"/>
        <w:right w:val="none" w:sz="0" w:space="0" w:color="auto"/>
      </w:divBdr>
    </w:div>
    <w:div w:id="68310830">
      <w:bodyDiv w:val="1"/>
      <w:marLeft w:val="0"/>
      <w:marRight w:val="0"/>
      <w:marTop w:val="0"/>
      <w:marBottom w:val="0"/>
      <w:divBdr>
        <w:top w:val="none" w:sz="0" w:space="0" w:color="auto"/>
        <w:left w:val="none" w:sz="0" w:space="0" w:color="auto"/>
        <w:bottom w:val="none" w:sz="0" w:space="0" w:color="auto"/>
        <w:right w:val="none" w:sz="0" w:space="0" w:color="auto"/>
      </w:divBdr>
    </w:div>
    <w:div w:id="80178884">
      <w:bodyDiv w:val="1"/>
      <w:marLeft w:val="0"/>
      <w:marRight w:val="0"/>
      <w:marTop w:val="0"/>
      <w:marBottom w:val="0"/>
      <w:divBdr>
        <w:top w:val="none" w:sz="0" w:space="0" w:color="auto"/>
        <w:left w:val="none" w:sz="0" w:space="0" w:color="auto"/>
        <w:bottom w:val="none" w:sz="0" w:space="0" w:color="auto"/>
        <w:right w:val="none" w:sz="0" w:space="0" w:color="auto"/>
      </w:divBdr>
    </w:div>
    <w:div w:id="89551322">
      <w:bodyDiv w:val="1"/>
      <w:marLeft w:val="0"/>
      <w:marRight w:val="0"/>
      <w:marTop w:val="0"/>
      <w:marBottom w:val="0"/>
      <w:divBdr>
        <w:top w:val="none" w:sz="0" w:space="0" w:color="auto"/>
        <w:left w:val="none" w:sz="0" w:space="0" w:color="auto"/>
        <w:bottom w:val="none" w:sz="0" w:space="0" w:color="auto"/>
        <w:right w:val="none" w:sz="0" w:space="0" w:color="auto"/>
      </w:divBdr>
    </w:div>
    <w:div w:id="94836059">
      <w:bodyDiv w:val="1"/>
      <w:marLeft w:val="0"/>
      <w:marRight w:val="0"/>
      <w:marTop w:val="0"/>
      <w:marBottom w:val="0"/>
      <w:divBdr>
        <w:top w:val="none" w:sz="0" w:space="0" w:color="auto"/>
        <w:left w:val="none" w:sz="0" w:space="0" w:color="auto"/>
        <w:bottom w:val="none" w:sz="0" w:space="0" w:color="auto"/>
        <w:right w:val="none" w:sz="0" w:space="0" w:color="auto"/>
      </w:divBdr>
    </w:div>
    <w:div w:id="123693324">
      <w:bodyDiv w:val="1"/>
      <w:marLeft w:val="0"/>
      <w:marRight w:val="0"/>
      <w:marTop w:val="0"/>
      <w:marBottom w:val="0"/>
      <w:divBdr>
        <w:top w:val="none" w:sz="0" w:space="0" w:color="auto"/>
        <w:left w:val="none" w:sz="0" w:space="0" w:color="auto"/>
        <w:bottom w:val="none" w:sz="0" w:space="0" w:color="auto"/>
        <w:right w:val="none" w:sz="0" w:space="0" w:color="auto"/>
      </w:divBdr>
    </w:div>
    <w:div w:id="166873323">
      <w:bodyDiv w:val="1"/>
      <w:marLeft w:val="0"/>
      <w:marRight w:val="0"/>
      <w:marTop w:val="0"/>
      <w:marBottom w:val="0"/>
      <w:divBdr>
        <w:top w:val="none" w:sz="0" w:space="0" w:color="auto"/>
        <w:left w:val="none" w:sz="0" w:space="0" w:color="auto"/>
        <w:bottom w:val="none" w:sz="0" w:space="0" w:color="auto"/>
        <w:right w:val="none" w:sz="0" w:space="0" w:color="auto"/>
      </w:divBdr>
    </w:div>
    <w:div w:id="249824207">
      <w:bodyDiv w:val="1"/>
      <w:marLeft w:val="0"/>
      <w:marRight w:val="0"/>
      <w:marTop w:val="0"/>
      <w:marBottom w:val="0"/>
      <w:divBdr>
        <w:top w:val="none" w:sz="0" w:space="0" w:color="auto"/>
        <w:left w:val="none" w:sz="0" w:space="0" w:color="auto"/>
        <w:bottom w:val="none" w:sz="0" w:space="0" w:color="auto"/>
        <w:right w:val="none" w:sz="0" w:space="0" w:color="auto"/>
      </w:divBdr>
    </w:div>
    <w:div w:id="304088796">
      <w:bodyDiv w:val="1"/>
      <w:marLeft w:val="0"/>
      <w:marRight w:val="0"/>
      <w:marTop w:val="0"/>
      <w:marBottom w:val="0"/>
      <w:divBdr>
        <w:top w:val="none" w:sz="0" w:space="0" w:color="auto"/>
        <w:left w:val="none" w:sz="0" w:space="0" w:color="auto"/>
        <w:bottom w:val="none" w:sz="0" w:space="0" w:color="auto"/>
        <w:right w:val="none" w:sz="0" w:space="0" w:color="auto"/>
      </w:divBdr>
    </w:div>
    <w:div w:id="343174571">
      <w:bodyDiv w:val="1"/>
      <w:marLeft w:val="0"/>
      <w:marRight w:val="0"/>
      <w:marTop w:val="0"/>
      <w:marBottom w:val="0"/>
      <w:divBdr>
        <w:top w:val="none" w:sz="0" w:space="0" w:color="auto"/>
        <w:left w:val="none" w:sz="0" w:space="0" w:color="auto"/>
        <w:bottom w:val="none" w:sz="0" w:space="0" w:color="auto"/>
        <w:right w:val="none" w:sz="0" w:space="0" w:color="auto"/>
      </w:divBdr>
    </w:div>
    <w:div w:id="351273621">
      <w:bodyDiv w:val="1"/>
      <w:marLeft w:val="0"/>
      <w:marRight w:val="0"/>
      <w:marTop w:val="0"/>
      <w:marBottom w:val="0"/>
      <w:divBdr>
        <w:top w:val="none" w:sz="0" w:space="0" w:color="auto"/>
        <w:left w:val="none" w:sz="0" w:space="0" w:color="auto"/>
        <w:bottom w:val="none" w:sz="0" w:space="0" w:color="auto"/>
        <w:right w:val="none" w:sz="0" w:space="0" w:color="auto"/>
      </w:divBdr>
    </w:div>
    <w:div w:id="356197247">
      <w:bodyDiv w:val="1"/>
      <w:marLeft w:val="0"/>
      <w:marRight w:val="0"/>
      <w:marTop w:val="0"/>
      <w:marBottom w:val="0"/>
      <w:divBdr>
        <w:top w:val="none" w:sz="0" w:space="0" w:color="auto"/>
        <w:left w:val="none" w:sz="0" w:space="0" w:color="auto"/>
        <w:bottom w:val="none" w:sz="0" w:space="0" w:color="auto"/>
        <w:right w:val="none" w:sz="0" w:space="0" w:color="auto"/>
      </w:divBdr>
    </w:div>
    <w:div w:id="362630870">
      <w:bodyDiv w:val="1"/>
      <w:marLeft w:val="0"/>
      <w:marRight w:val="0"/>
      <w:marTop w:val="0"/>
      <w:marBottom w:val="0"/>
      <w:divBdr>
        <w:top w:val="none" w:sz="0" w:space="0" w:color="auto"/>
        <w:left w:val="none" w:sz="0" w:space="0" w:color="auto"/>
        <w:bottom w:val="none" w:sz="0" w:space="0" w:color="auto"/>
        <w:right w:val="none" w:sz="0" w:space="0" w:color="auto"/>
      </w:divBdr>
    </w:div>
    <w:div w:id="376702043">
      <w:bodyDiv w:val="1"/>
      <w:marLeft w:val="0"/>
      <w:marRight w:val="0"/>
      <w:marTop w:val="0"/>
      <w:marBottom w:val="0"/>
      <w:divBdr>
        <w:top w:val="none" w:sz="0" w:space="0" w:color="auto"/>
        <w:left w:val="none" w:sz="0" w:space="0" w:color="auto"/>
        <w:bottom w:val="none" w:sz="0" w:space="0" w:color="auto"/>
        <w:right w:val="none" w:sz="0" w:space="0" w:color="auto"/>
      </w:divBdr>
      <w:divsChild>
        <w:div w:id="1542403045">
          <w:marLeft w:val="0"/>
          <w:marRight w:val="0"/>
          <w:marTop w:val="0"/>
          <w:marBottom w:val="0"/>
          <w:divBdr>
            <w:top w:val="none" w:sz="0" w:space="0" w:color="auto"/>
            <w:left w:val="none" w:sz="0" w:space="0" w:color="auto"/>
            <w:bottom w:val="none" w:sz="0" w:space="0" w:color="auto"/>
            <w:right w:val="none" w:sz="0" w:space="0" w:color="auto"/>
          </w:divBdr>
        </w:div>
        <w:div w:id="1801923608">
          <w:marLeft w:val="0"/>
          <w:marRight w:val="0"/>
          <w:marTop w:val="0"/>
          <w:marBottom w:val="0"/>
          <w:divBdr>
            <w:top w:val="none" w:sz="0" w:space="0" w:color="auto"/>
            <w:left w:val="none" w:sz="0" w:space="0" w:color="auto"/>
            <w:bottom w:val="none" w:sz="0" w:space="0" w:color="auto"/>
            <w:right w:val="none" w:sz="0" w:space="0" w:color="auto"/>
          </w:divBdr>
        </w:div>
        <w:div w:id="761491737">
          <w:marLeft w:val="0"/>
          <w:marRight w:val="0"/>
          <w:marTop w:val="0"/>
          <w:marBottom w:val="0"/>
          <w:divBdr>
            <w:top w:val="none" w:sz="0" w:space="0" w:color="auto"/>
            <w:left w:val="none" w:sz="0" w:space="0" w:color="auto"/>
            <w:bottom w:val="none" w:sz="0" w:space="0" w:color="auto"/>
            <w:right w:val="none" w:sz="0" w:space="0" w:color="auto"/>
          </w:divBdr>
        </w:div>
        <w:div w:id="40788320">
          <w:marLeft w:val="0"/>
          <w:marRight w:val="0"/>
          <w:marTop w:val="0"/>
          <w:marBottom w:val="0"/>
          <w:divBdr>
            <w:top w:val="none" w:sz="0" w:space="0" w:color="auto"/>
            <w:left w:val="none" w:sz="0" w:space="0" w:color="auto"/>
            <w:bottom w:val="none" w:sz="0" w:space="0" w:color="auto"/>
            <w:right w:val="none" w:sz="0" w:space="0" w:color="auto"/>
          </w:divBdr>
        </w:div>
        <w:div w:id="1227762730">
          <w:marLeft w:val="0"/>
          <w:marRight w:val="0"/>
          <w:marTop w:val="0"/>
          <w:marBottom w:val="0"/>
          <w:divBdr>
            <w:top w:val="none" w:sz="0" w:space="0" w:color="auto"/>
            <w:left w:val="none" w:sz="0" w:space="0" w:color="auto"/>
            <w:bottom w:val="none" w:sz="0" w:space="0" w:color="auto"/>
            <w:right w:val="none" w:sz="0" w:space="0" w:color="auto"/>
          </w:divBdr>
        </w:div>
        <w:div w:id="1422868549">
          <w:marLeft w:val="0"/>
          <w:marRight w:val="0"/>
          <w:marTop w:val="0"/>
          <w:marBottom w:val="0"/>
          <w:divBdr>
            <w:top w:val="none" w:sz="0" w:space="0" w:color="auto"/>
            <w:left w:val="none" w:sz="0" w:space="0" w:color="auto"/>
            <w:bottom w:val="none" w:sz="0" w:space="0" w:color="auto"/>
            <w:right w:val="none" w:sz="0" w:space="0" w:color="auto"/>
          </w:divBdr>
        </w:div>
        <w:div w:id="932206481">
          <w:marLeft w:val="0"/>
          <w:marRight w:val="0"/>
          <w:marTop w:val="0"/>
          <w:marBottom w:val="0"/>
          <w:divBdr>
            <w:top w:val="none" w:sz="0" w:space="0" w:color="auto"/>
            <w:left w:val="none" w:sz="0" w:space="0" w:color="auto"/>
            <w:bottom w:val="none" w:sz="0" w:space="0" w:color="auto"/>
            <w:right w:val="none" w:sz="0" w:space="0" w:color="auto"/>
          </w:divBdr>
        </w:div>
        <w:div w:id="1917978214">
          <w:marLeft w:val="0"/>
          <w:marRight w:val="0"/>
          <w:marTop w:val="0"/>
          <w:marBottom w:val="0"/>
          <w:divBdr>
            <w:top w:val="none" w:sz="0" w:space="0" w:color="auto"/>
            <w:left w:val="none" w:sz="0" w:space="0" w:color="auto"/>
            <w:bottom w:val="none" w:sz="0" w:space="0" w:color="auto"/>
            <w:right w:val="none" w:sz="0" w:space="0" w:color="auto"/>
          </w:divBdr>
        </w:div>
        <w:div w:id="1908833945">
          <w:marLeft w:val="0"/>
          <w:marRight w:val="0"/>
          <w:marTop w:val="0"/>
          <w:marBottom w:val="0"/>
          <w:divBdr>
            <w:top w:val="none" w:sz="0" w:space="0" w:color="auto"/>
            <w:left w:val="none" w:sz="0" w:space="0" w:color="auto"/>
            <w:bottom w:val="none" w:sz="0" w:space="0" w:color="auto"/>
            <w:right w:val="none" w:sz="0" w:space="0" w:color="auto"/>
          </w:divBdr>
        </w:div>
        <w:div w:id="1807430306">
          <w:marLeft w:val="0"/>
          <w:marRight w:val="0"/>
          <w:marTop w:val="0"/>
          <w:marBottom w:val="0"/>
          <w:divBdr>
            <w:top w:val="none" w:sz="0" w:space="0" w:color="auto"/>
            <w:left w:val="none" w:sz="0" w:space="0" w:color="auto"/>
            <w:bottom w:val="none" w:sz="0" w:space="0" w:color="auto"/>
            <w:right w:val="none" w:sz="0" w:space="0" w:color="auto"/>
          </w:divBdr>
        </w:div>
        <w:div w:id="132333357">
          <w:marLeft w:val="0"/>
          <w:marRight w:val="0"/>
          <w:marTop w:val="0"/>
          <w:marBottom w:val="0"/>
          <w:divBdr>
            <w:top w:val="none" w:sz="0" w:space="0" w:color="auto"/>
            <w:left w:val="none" w:sz="0" w:space="0" w:color="auto"/>
            <w:bottom w:val="none" w:sz="0" w:space="0" w:color="auto"/>
            <w:right w:val="none" w:sz="0" w:space="0" w:color="auto"/>
          </w:divBdr>
        </w:div>
        <w:div w:id="695736920">
          <w:marLeft w:val="0"/>
          <w:marRight w:val="0"/>
          <w:marTop w:val="0"/>
          <w:marBottom w:val="0"/>
          <w:divBdr>
            <w:top w:val="none" w:sz="0" w:space="0" w:color="auto"/>
            <w:left w:val="none" w:sz="0" w:space="0" w:color="auto"/>
            <w:bottom w:val="none" w:sz="0" w:space="0" w:color="auto"/>
            <w:right w:val="none" w:sz="0" w:space="0" w:color="auto"/>
          </w:divBdr>
        </w:div>
        <w:div w:id="801726391">
          <w:marLeft w:val="0"/>
          <w:marRight w:val="0"/>
          <w:marTop w:val="0"/>
          <w:marBottom w:val="0"/>
          <w:divBdr>
            <w:top w:val="none" w:sz="0" w:space="0" w:color="auto"/>
            <w:left w:val="none" w:sz="0" w:space="0" w:color="auto"/>
            <w:bottom w:val="none" w:sz="0" w:space="0" w:color="auto"/>
            <w:right w:val="none" w:sz="0" w:space="0" w:color="auto"/>
          </w:divBdr>
        </w:div>
        <w:div w:id="463810356">
          <w:marLeft w:val="0"/>
          <w:marRight w:val="0"/>
          <w:marTop w:val="0"/>
          <w:marBottom w:val="0"/>
          <w:divBdr>
            <w:top w:val="none" w:sz="0" w:space="0" w:color="auto"/>
            <w:left w:val="none" w:sz="0" w:space="0" w:color="auto"/>
            <w:bottom w:val="none" w:sz="0" w:space="0" w:color="auto"/>
            <w:right w:val="none" w:sz="0" w:space="0" w:color="auto"/>
          </w:divBdr>
        </w:div>
        <w:div w:id="57217309">
          <w:marLeft w:val="0"/>
          <w:marRight w:val="0"/>
          <w:marTop w:val="0"/>
          <w:marBottom w:val="0"/>
          <w:divBdr>
            <w:top w:val="none" w:sz="0" w:space="0" w:color="auto"/>
            <w:left w:val="none" w:sz="0" w:space="0" w:color="auto"/>
            <w:bottom w:val="none" w:sz="0" w:space="0" w:color="auto"/>
            <w:right w:val="none" w:sz="0" w:space="0" w:color="auto"/>
          </w:divBdr>
        </w:div>
        <w:div w:id="465926771">
          <w:marLeft w:val="0"/>
          <w:marRight w:val="0"/>
          <w:marTop w:val="0"/>
          <w:marBottom w:val="0"/>
          <w:divBdr>
            <w:top w:val="none" w:sz="0" w:space="0" w:color="auto"/>
            <w:left w:val="none" w:sz="0" w:space="0" w:color="auto"/>
            <w:bottom w:val="none" w:sz="0" w:space="0" w:color="auto"/>
            <w:right w:val="none" w:sz="0" w:space="0" w:color="auto"/>
          </w:divBdr>
        </w:div>
        <w:div w:id="1024525730">
          <w:marLeft w:val="0"/>
          <w:marRight w:val="0"/>
          <w:marTop w:val="0"/>
          <w:marBottom w:val="0"/>
          <w:divBdr>
            <w:top w:val="none" w:sz="0" w:space="0" w:color="auto"/>
            <w:left w:val="none" w:sz="0" w:space="0" w:color="auto"/>
            <w:bottom w:val="none" w:sz="0" w:space="0" w:color="auto"/>
            <w:right w:val="none" w:sz="0" w:space="0" w:color="auto"/>
          </w:divBdr>
        </w:div>
        <w:div w:id="743720092">
          <w:marLeft w:val="0"/>
          <w:marRight w:val="0"/>
          <w:marTop w:val="0"/>
          <w:marBottom w:val="0"/>
          <w:divBdr>
            <w:top w:val="none" w:sz="0" w:space="0" w:color="auto"/>
            <w:left w:val="none" w:sz="0" w:space="0" w:color="auto"/>
            <w:bottom w:val="none" w:sz="0" w:space="0" w:color="auto"/>
            <w:right w:val="none" w:sz="0" w:space="0" w:color="auto"/>
          </w:divBdr>
        </w:div>
        <w:div w:id="511844938">
          <w:marLeft w:val="0"/>
          <w:marRight w:val="0"/>
          <w:marTop w:val="0"/>
          <w:marBottom w:val="0"/>
          <w:divBdr>
            <w:top w:val="none" w:sz="0" w:space="0" w:color="auto"/>
            <w:left w:val="none" w:sz="0" w:space="0" w:color="auto"/>
            <w:bottom w:val="none" w:sz="0" w:space="0" w:color="auto"/>
            <w:right w:val="none" w:sz="0" w:space="0" w:color="auto"/>
          </w:divBdr>
        </w:div>
        <w:div w:id="354039349">
          <w:marLeft w:val="0"/>
          <w:marRight w:val="0"/>
          <w:marTop w:val="0"/>
          <w:marBottom w:val="0"/>
          <w:divBdr>
            <w:top w:val="none" w:sz="0" w:space="0" w:color="auto"/>
            <w:left w:val="none" w:sz="0" w:space="0" w:color="auto"/>
            <w:bottom w:val="none" w:sz="0" w:space="0" w:color="auto"/>
            <w:right w:val="none" w:sz="0" w:space="0" w:color="auto"/>
          </w:divBdr>
        </w:div>
        <w:div w:id="963996152">
          <w:marLeft w:val="0"/>
          <w:marRight w:val="0"/>
          <w:marTop w:val="0"/>
          <w:marBottom w:val="0"/>
          <w:divBdr>
            <w:top w:val="none" w:sz="0" w:space="0" w:color="auto"/>
            <w:left w:val="none" w:sz="0" w:space="0" w:color="auto"/>
            <w:bottom w:val="none" w:sz="0" w:space="0" w:color="auto"/>
            <w:right w:val="none" w:sz="0" w:space="0" w:color="auto"/>
          </w:divBdr>
        </w:div>
        <w:div w:id="1824855667">
          <w:marLeft w:val="0"/>
          <w:marRight w:val="0"/>
          <w:marTop w:val="0"/>
          <w:marBottom w:val="0"/>
          <w:divBdr>
            <w:top w:val="none" w:sz="0" w:space="0" w:color="auto"/>
            <w:left w:val="none" w:sz="0" w:space="0" w:color="auto"/>
            <w:bottom w:val="none" w:sz="0" w:space="0" w:color="auto"/>
            <w:right w:val="none" w:sz="0" w:space="0" w:color="auto"/>
          </w:divBdr>
        </w:div>
        <w:div w:id="951549175">
          <w:marLeft w:val="0"/>
          <w:marRight w:val="0"/>
          <w:marTop w:val="0"/>
          <w:marBottom w:val="0"/>
          <w:divBdr>
            <w:top w:val="none" w:sz="0" w:space="0" w:color="auto"/>
            <w:left w:val="none" w:sz="0" w:space="0" w:color="auto"/>
            <w:bottom w:val="none" w:sz="0" w:space="0" w:color="auto"/>
            <w:right w:val="none" w:sz="0" w:space="0" w:color="auto"/>
          </w:divBdr>
        </w:div>
        <w:div w:id="735083354">
          <w:marLeft w:val="0"/>
          <w:marRight w:val="0"/>
          <w:marTop w:val="0"/>
          <w:marBottom w:val="0"/>
          <w:divBdr>
            <w:top w:val="none" w:sz="0" w:space="0" w:color="auto"/>
            <w:left w:val="none" w:sz="0" w:space="0" w:color="auto"/>
            <w:bottom w:val="none" w:sz="0" w:space="0" w:color="auto"/>
            <w:right w:val="none" w:sz="0" w:space="0" w:color="auto"/>
          </w:divBdr>
        </w:div>
        <w:div w:id="1490831782">
          <w:marLeft w:val="0"/>
          <w:marRight w:val="0"/>
          <w:marTop w:val="0"/>
          <w:marBottom w:val="0"/>
          <w:divBdr>
            <w:top w:val="none" w:sz="0" w:space="0" w:color="auto"/>
            <w:left w:val="none" w:sz="0" w:space="0" w:color="auto"/>
            <w:bottom w:val="none" w:sz="0" w:space="0" w:color="auto"/>
            <w:right w:val="none" w:sz="0" w:space="0" w:color="auto"/>
          </w:divBdr>
        </w:div>
        <w:div w:id="2139449353">
          <w:marLeft w:val="0"/>
          <w:marRight w:val="0"/>
          <w:marTop w:val="0"/>
          <w:marBottom w:val="0"/>
          <w:divBdr>
            <w:top w:val="none" w:sz="0" w:space="0" w:color="auto"/>
            <w:left w:val="none" w:sz="0" w:space="0" w:color="auto"/>
            <w:bottom w:val="none" w:sz="0" w:space="0" w:color="auto"/>
            <w:right w:val="none" w:sz="0" w:space="0" w:color="auto"/>
          </w:divBdr>
        </w:div>
        <w:div w:id="1279878055">
          <w:marLeft w:val="0"/>
          <w:marRight w:val="0"/>
          <w:marTop w:val="0"/>
          <w:marBottom w:val="0"/>
          <w:divBdr>
            <w:top w:val="none" w:sz="0" w:space="0" w:color="auto"/>
            <w:left w:val="none" w:sz="0" w:space="0" w:color="auto"/>
            <w:bottom w:val="none" w:sz="0" w:space="0" w:color="auto"/>
            <w:right w:val="none" w:sz="0" w:space="0" w:color="auto"/>
          </w:divBdr>
        </w:div>
        <w:div w:id="747307291">
          <w:marLeft w:val="0"/>
          <w:marRight w:val="0"/>
          <w:marTop w:val="0"/>
          <w:marBottom w:val="0"/>
          <w:divBdr>
            <w:top w:val="none" w:sz="0" w:space="0" w:color="auto"/>
            <w:left w:val="none" w:sz="0" w:space="0" w:color="auto"/>
            <w:bottom w:val="none" w:sz="0" w:space="0" w:color="auto"/>
            <w:right w:val="none" w:sz="0" w:space="0" w:color="auto"/>
          </w:divBdr>
        </w:div>
        <w:div w:id="2029868267">
          <w:marLeft w:val="0"/>
          <w:marRight w:val="0"/>
          <w:marTop w:val="0"/>
          <w:marBottom w:val="0"/>
          <w:divBdr>
            <w:top w:val="none" w:sz="0" w:space="0" w:color="auto"/>
            <w:left w:val="none" w:sz="0" w:space="0" w:color="auto"/>
            <w:bottom w:val="none" w:sz="0" w:space="0" w:color="auto"/>
            <w:right w:val="none" w:sz="0" w:space="0" w:color="auto"/>
          </w:divBdr>
        </w:div>
        <w:div w:id="1314945727">
          <w:marLeft w:val="0"/>
          <w:marRight w:val="0"/>
          <w:marTop w:val="0"/>
          <w:marBottom w:val="0"/>
          <w:divBdr>
            <w:top w:val="none" w:sz="0" w:space="0" w:color="auto"/>
            <w:left w:val="none" w:sz="0" w:space="0" w:color="auto"/>
            <w:bottom w:val="none" w:sz="0" w:space="0" w:color="auto"/>
            <w:right w:val="none" w:sz="0" w:space="0" w:color="auto"/>
          </w:divBdr>
        </w:div>
        <w:div w:id="315885358">
          <w:marLeft w:val="0"/>
          <w:marRight w:val="0"/>
          <w:marTop w:val="0"/>
          <w:marBottom w:val="0"/>
          <w:divBdr>
            <w:top w:val="none" w:sz="0" w:space="0" w:color="auto"/>
            <w:left w:val="none" w:sz="0" w:space="0" w:color="auto"/>
            <w:bottom w:val="none" w:sz="0" w:space="0" w:color="auto"/>
            <w:right w:val="none" w:sz="0" w:space="0" w:color="auto"/>
          </w:divBdr>
        </w:div>
        <w:div w:id="1732730432">
          <w:marLeft w:val="0"/>
          <w:marRight w:val="0"/>
          <w:marTop w:val="0"/>
          <w:marBottom w:val="0"/>
          <w:divBdr>
            <w:top w:val="none" w:sz="0" w:space="0" w:color="auto"/>
            <w:left w:val="none" w:sz="0" w:space="0" w:color="auto"/>
            <w:bottom w:val="none" w:sz="0" w:space="0" w:color="auto"/>
            <w:right w:val="none" w:sz="0" w:space="0" w:color="auto"/>
          </w:divBdr>
        </w:div>
        <w:div w:id="1366558138">
          <w:marLeft w:val="0"/>
          <w:marRight w:val="0"/>
          <w:marTop w:val="0"/>
          <w:marBottom w:val="0"/>
          <w:divBdr>
            <w:top w:val="none" w:sz="0" w:space="0" w:color="auto"/>
            <w:left w:val="none" w:sz="0" w:space="0" w:color="auto"/>
            <w:bottom w:val="none" w:sz="0" w:space="0" w:color="auto"/>
            <w:right w:val="none" w:sz="0" w:space="0" w:color="auto"/>
          </w:divBdr>
        </w:div>
        <w:div w:id="894699678">
          <w:marLeft w:val="0"/>
          <w:marRight w:val="0"/>
          <w:marTop w:val="0"/>
          <w:marBottom w:val="0"/>
          <w:divBdr>
            <w:top w:val="none" w:sz="0" w:space="0" w:color="auto"/>
            <w:left w:val="none" w:sz="0" w:space="0" w:color="auto"/>
            <w:bottom w:val="none" w:sz="0" w:space="0" w:color="auto"/>
            <w:right w:val="none" w:sz="0" w:space="0" w:color="auto"/>
          </w:divBdr>
        </w:div>
        <w:div w:id="813522470">
          <w:marLeft w:val="0"/>
          <w:marRight w:val="0"/>
          <w:marTop w:val="0"/>
          <w:marBottom w:val="0"/>
          <w:divBdr>
            <w:top w:val="none" w:sz="0" w:space="0" w:color="auto"/>
            <w:left w:val="none" w:sz="0" w:space="0" w:color="auto"/>
            <w:bottom w:val="none" w:sz="0" w:space="0" w:color="auto"/>
            <w:right w:val="none" w:sz="0" w:space="0" w:color="auto"/>
          </w:divBdr>
        </w:div>
        <w:div w:id="2031225697">
          <w:marLeft w:val="0"/>
          <w:marRight w:val="0"/>
          <w:marTop w:val="0"/>
          <w:marBottom w:val="0"/>
          <w:divBdr>
            <w:top w:val="none" w:sz="0" w:space="0" w:color="auto"/>
            <w:left w:val="none" w:sz="0" w:space="0" w:color="auto"/>
            <w:bottom w:val="none" w:sz="0" w:space="0" w:color="auto"/>
            <w:right w:val="none" w:sz="0" w:space="0" w:color="auto"/>
          </w:divBdr>
        </w:div>
        <w:div w:id="530605282">
          <w:marLeft w:val="0"/>
          <w:marRight w:val="0"/>
          <w:marTop w:val="0"/>
          <w:marBottom w:val="0"/>
          <w:divBdr>
            <w:top w:val="none" w:sz="0" w:space="0" w:color="auto"/>
            <w:left w:val="none" w:sz="0" w:space="0" w:color="auto"/>
            <w:bottom w:val="none" w:sz="0" w:space="0" w:color="auto"/>
            <w:right w:val="none" w:sz="0" w:space="0" w:color="auto"/>
          </w:divBdr>
        </w:div>
        <w:div w:id="1471171024">
          <w:marLeft w:val="0"/>
          <w:marRight w:val="0"/>
          <w:marTop w:val="0"/>
          <w:marBottom w:val="0"/>
          <w:divBdr>
            <w:top w:val="none" w:sz="0" w:space="0" w:color="auto"/>
            <w:left w:val="none" w:sz="0" w:space="0" w:color="auto"/>
            <w:bottom w:val="none" w:sz="0" w:space="0" w:color="auto"/>
            <w:right w:val="none" w:sz="0" w:space="0" w:color="auto"/>
          </w:divBdr>
        </w:div>
        <w:div w:id="1443528349">
          <w:marLeft w:val="0"/>
          <w:marRight w:val="0"/>
          <w:marTop w:val="0"/>
          <w:marBottom w:val="0"/>
          <w:divBdr>
            <w:top w:val="none" w:sz="0" w:space="0" w:color="auto"/>
            <w:left w:val="none" w:sz="0" w:space="0" w:color="auto"/>
            <w:bottom w:val="none" w:sz="0" w:space="0" w:color="auto"/>
            <w:right w:val="none" w:sz="0" w:space="0" w:color="auto"/>
          </w:divBdr>
        </w:div>
        <w:div w:id="226115213">
          <w:marLeft w:val="0"/>
          <w:marRight w:val="0"/>
          <w:marTop w:val="0"/>
          <w:marBottom w:val="0"/>
          <w:divBdr>
            <w:top w:val="none" w:sz="0" w:space="0" w:color="auto"/>
            <w:left w:val="none" w:sz="0" w:space="0" w:color="auto"/>
            <w:bottom w:val="none" w:sz="0" w:space="0" w:color="auto"/>
            <w:right w:val="none" w:sz="0" w:space="0" w:color="auto"/>
          </w:divBdr>
        </w:div>
        <w:div w:id="1335886785">
          <w:marLeft w:val="0"/>
          <w:marRight w:val="0"/>
          <w:marTop w:val="0"/>
          <w:marBottom w:val="0"/>
          <w:divBdr>
            <w:top w:val="none" w:sz="0" w:space="0" w:color="auto"/>
            <w:left w:val="none" w:sz="0" w:space="0" w:color="auto"/>
            <w:bottom w:val="none" w:sz="0" w:space="0" w:color="auto"/>
            <w:right w:val="none" w:sz="0" w:space="0" w:color="auto"/>
          </w:divBdr>
        </w:div>
        <w:div w:id="2077849151">
          <w:marLeft w:val="0"/>
          <w:marRight w:val="0"/>
          <w:marTop w:val="0"/>
          <w:marBottom w:val="0"/>
          <w:divBdr>
            <w:top w:val="none" w:sz="0" w:space="0" w:color="auto"/>
            <w:left w:val="none" w:sz="0" w:space="0" w:color="auto"/>
            <w:bottom w:val="none" w:sz="0" w:space="0" w:color="auto"/>
            <w:right w:val="none" w:sz="0" w:space="0" w:color="auto"/>
          </w:divBdr>
        </w:div>
        <w:div w:id="1832479067">
          <w:marLeft w:val="0"/>
          <w:marRight w:val="0"/>
          <w:marTop w:val="0"/>
          <w:marBottom w:val="0"/>
          <w:divBdr>
            <w:top w:val="none" w:sz="0" w:space="0" w:color="auto"/>
            <w:left w:val="none" w:sz="0" w:space="0" w:color="auto"/>
            <w:bottom w:val="none" w:sz="0" w:space="0" w:color="auto"/>
            <w:right w:val="none" w:sz="0" w:space="0" w:color="auto"/>
          </w:divBdr>
        </w:div>
        <w:div w:id="1749376184">
          <w:marLeft w:val="0"/>
          <w:marRight w:val="0"/>
          <w:marTop w:val="0"/>
          <w:marBottom w:val="0"/>
          <w:divBdr>
            <w:top w:val="none" w:sz="0" w:space="0" w:color="auto"/>
            <w:left w:val="none" w:sz="0" w:space="0" w:color="auto"/>
            <w:bottom w:val="none" w:sz="0" w:space="0" w:color="auto"/>
            <w:right w:val="none" w:sz="0" w:space="0" w:color="auto"/>
          </w:divBdr>
        </w:div>
      </w:divsChild>
    </w:div>
    <w:div w:id="431517598">
      <w:bodyDiv w:val="1"/>
      <w:marLeft w:val="0"/>
      <w:marRight w:val="0"/>
      <w:marTop w:val="0"/>
      <w:marBottom w:val="0"/>
      <w:divBdr>
        <w:top w:val="none" w:sz="0" w:space="0" w:color="auto"/>
        <w:left w:val="none" w:sz="0" w:space="0" w:color="auto"/>
        <w:bottom w:val="none" w:sz="0" w:space="0" w:color="auto"/>
        <w:right w:val="none" w:sz="0" w:space="0" w:color="auto"/>
      </w:divBdr>
    </w:div>
    <w:div w:id="442071713">
      <w:bodyDiv w:val="1"/>
      <w:marLeft w:val="0"/>
      <w:marRight w:val="0"/>
      <w:marTop w:val="0"/>
      <w:marBottom w:val="0"/>
      <w:divBdr>
        <w:top w:val="none" w:sz="0" w:space="0" w:color="auto"/>
        <w:left w:val="none" w:sz="0" w:space="0" w:color="auto"/>
        <w:bottom w:val="none" w:sz="0" w:space="0" w:color="auto"/>
        <w:right w:val="none" w:sz="0" w:space="0" w:color="auto"/>
      </w:divBdr>
    </w:div>
    <w:div w:id="478159584">
      <w:bodyDiv w:val="1"/>
      <w:marLeft w:val="0"/>
      <w:marRight w:val="0"/>
      <w:marTop w:val="0"/>
      <w:marBottom w:val="0"/>
      <w:divBdr>
        <w:top w:val="none" w:sz="0" w:space="0" w:color="auto"/>
        <w:left w:val="none" w:sz="0" w:space="0" w:color="auto"/>
        <w:bottom w:val="none" w:sz="0" w:space="0" w:color="auto"/>
        <w:right w:val="none" w:sz="0" w:space="0" w:color="auto"/>
      </w:divBdr>
      <w:divsChild>
        <w:div w:id="112989406">
          <w:marLeft w:val="750"/>
          <w:marRight w:val="0"/>
          <w:marTop w:val="0"/>
          <w:marBottom w:val="0"/>
          <w:divBdr>
            <w:top w:val="none" w:sz="0" w:space="0" w:color="auto"/>
            <w:left w:val="none" w:sz="0" w:space="0" w:color="auto"/>
            <w:bottom w:val="none" w:sz="0" w:space="0" w:color="auto"/>
            <w:right w:val="none" w:sz="0" w:space="0" w:color="auto"/>
          </w:divBdr>
        </w:div>
        <w:div w:id="193349457">
          <w:marLeft w:val="750"/>
          <w:marRight w:val="0"/>
          <w:marTop w:val="0"/>
          <w:marBottom w:val="0"/>
          <w:divBdr>
            <w:top w:val="none" w:sz="0" w:space="0" w:color="auto"/>
            <w:left w:val="none" w:sz="0" w:space="0" w:color="auto"/>
            <w:bottom w:val="none" w:sz="0" w:space="0" w:color="auto"/>
            <w:right w:val="none" w:sz="0" w:space="0" w:color="auto"/>
          </w:divBdr>
        </w:div>
        <w:div w:id="578638206">
          <w:marLeft w:val="750"/>
          <w:marRight w:val="0"/>
          <w:marTop w:val="0"/>
          <w:marBottom w:val="0"/>
          <w:divBdr>
            <w:top w:val="none" w:sz="0" w:space="0" w:color="auto"/>
            <w:left w:val="none" w:sz="0" w:space="0" w:color="auto"/>
            <w:bottom w:val="none" w:sz="0" w:space="0" w:color="auto"/>
            <w:right w:val="none" w:sz="0" w:space="0" w:color="auto"/>
          </w:divBdr>
        </w:div>
        <w:div w:id="621233434">
          <w:marLeft w:val="750"/>
          <w:marRight w:val="0"/>
          <w:marTop w:val="0"/>
          <w:marBottom w:val="0"/>
          <w:divBdr>
            <w:top w:val="none" w:sz="0" w:space="0" w:color="auto"/>
            <w:left w:val="none" w:sz="0" w:space="0" w:color="auto"/>
            <w:bottom w:val="none" w:sz="0" w:space="0" w:color="auto"/>
            <w:right w:val="none" w:sz="0" w:space="0" w:color="auto"/>
          </w:divBdr>
        </w:div>
        <w:div w:id="800927475">
          <w:marLeft w:val="750"/>
          <w:marRight w:val="0"/>
          <w:marTop w:val="0"/>
          <w:marBottom w:val="0"/>
          <w:divBdr>
            <w:top w:val="none" w:sz="0" w:space="0" w:color="auto"/>
            <w:left w:val="none" w:sz="0" w:space="0" w:color="auto"/>
            <w:bottom w:val="none" w:sz="0" w:space="0" w:color="auto"/>
            <w:right w:val="none" w:sz="0" w:space="0" w:color="auto"/>
          </w:divBdr>
        </w:div>
        <w:div w:id="910771486">
          <w:marLeft w:val="450"/>
          <w:marRight w:val="0"/>
          <w:marTop w:val="0"/>
          <w:marBottom w:val="0"/>
          <w:divBdr>
            <w:top w:val="none" w:sz="0" w:space="0" w:color="auto"/>
            <w:left w:val="none" w:sz="0" w:space="0" w:color="auto"/>
            <w:bottom w:val="none" w:sz="0" w:space="0" w:color="auto"/>
            <w:right w:val="none" w:sz="0" w:space="0" w:color="auto"/>
          </w:divBdr>
        </w:div>
        <w:div w:id="949239239">
          <w:marLeft w:val="750"/>
          <w:marRight w:val="0"/>
          <w:marTop w:val="0"/>
          <w:marBottom w:val="0"/>
          <w:divBdr>
            <w:top w:val="none" w:sz="0" w:space="0" w:color="auto"/>
            <w:left w:val="none" w:sz="0" w:space="0" w:color="auto"/>
            <w:bottom w:val="none" w:sz="0" w:space="0" w:color="auto"/>
            <w:right w:val="none" w:sz="0" w:space="0" w:color="auto"/>
          </w:divBdr>
        </w:div>
        <w:div w:id="1085302479">
          <w:marLeft w:val="750"/>
          <w:marRight w:val="0"/>
          <w:marTop w:val="0"/>
          <w:marBottom w:val="0"/>
          <w:divBdr>
            <w:top w:val="none" w:sz="0" w:space="0" w:color="auto"/>
            <w:left w:val="none" w:sz="0" w:space="0" w:color="auto"/>
            <w:bottom w:val="none" w:sz="0" w:space="0" w:color="auto"/>
            <w:right w:val="none" w:sz="0" w:space="0" w:color="auto"/>
          </w:divBdr>
        </w:div>
        <w:div w:id="1814177960">
          <w:marLeft w:val="750"/>
          <w:marRight w:val="0"/>
          <w:marTop w:val="0"/>
          <w:marBottom w:val="0"/>
          <w:divBdr>
            <w:top w:val="none" w:sz="0" w:space="0" w:color="auto"/>
            <w:left w:val="none" w:sz="0" w:space="0" w:color="auto"/>
            <w:bottom w:val="none" w:sz="0" w:space="0" w:color="auto"/>
            <w:right w:val="none" w:sz="0" w:space="0" w:color="auto"/>
          </w:divBdr>
        </w:div>
      </w:divsChild>
    </w:div>
    <w:div w:id="483739054">
      <w:bodyDiv w:val="1"/>
      <w:marLeft w:val="0"/>
      <w:marRight w:val="0"/>
      <w:marTop w:val="0"/>
      <w:marBottom w:val="0"/>
      <w:divBdr>
        <w:top w:val="none" w:sz="0" w:space="0" w:color="auto"/>
        <w:left w:val="none" w:sz="0" w:space="0" w:color="auto"/>
        <w:bottom w:val="none" w:sz="0" w:space="0" w:color="auto"/>
        <w:right w:val="none" w:sz="0" w:space="0" w:color="auto"/>
      </w:divBdr>
    </w:div>
    <w:div w:id="497039735">
      <w:bodyDiv w:val="1"/>
      <w:marLeft w:val="0"/>
      <w:marRight w:val="0"/>
      <w:marTop w:val="0"/>
      <w:marBottom w:val="0"/>
      <w:divBdr>
        <w:top w:val="none" w:sz="0" w:space="0" w:color="auto"/>
        <w:left w:val="none" w:sz="0" w:space="0" w:color="auto"/>
        <w:bottom w:val="none" w:sz="0" w:space="0" w:color="auto"/>
        <w:right w:val="none" w:sz="0" w:space="0" w:color="auto"/>
      </w:divBdr>
    </w:div>
    <w:div w:id="538976467">
      <w:bodyDiv w:val="1"/>
      <w:marLeft w:val="0"/>
      <w:marRight w:val="0"/>
      <w:marTop w:val="0"/>
      <w:marBottom w:val="0"/>
      <w:divBdr>
        <w:top w:val="none" w:sz="0" w:space="0" w:color="auto"/>
        <w:left w:val="none" w:sz="0" w:space="0" w:color="auto"/>
        <w:bottom w:val="none" w:sz="0" w:space="0" w:color="auto"/>
        <w:right w:val="none" w:sz="0" w:space="0" w:color="auto"/>
      </w:divBdr>
    </w:div>
    <w:div w:id="604846748">
      <w:bodyDiv w:val="1"/>
      <w:marLeft w:val="0"/>
      <w:marRight w:val="0"/>
      <w:marTop w:val="0"/>
      <w:marBottom w:val="0"/>
      <w:divBdr>
        <w:top w:val="none" w:sz="0" w:space="0" w:color="auto"/>
        <w:left w:val="none" w:sz="0" w:space="0" w:color="auto"/>
        <w:bottom w:val="none" w:sz="0" w:space="0" w:color="auto"/>
        <w:right w:val="none" w:sz="0" w:space="0" w:color="auto"/>
      </w:divBdr>
      <w:divsChild>
        <w:div w:id="844828640">
          <w:marLeft w:val="0"/>
          <w:marRight w:val="0"/>
          <w:marTop w:val="0"/>
          <w:marBottom w:val="0"/>
          <w:divBdr>
            <w:top w:val="none" w:sz="0" w:space="0" w:color="auto"/>
            <w:left w:val="none" w:sz="0" w:space="0" w:color="auto"/>
            <w:bottom w:val="none" w:sz="0" w:space="0" w:color="auto"/>
            <w:right w:val="none" w:sz="0" w:space="0" w:color="auto"/>
          </w:divBdr>
        </w:div>
      </w:divsChild>
    </w:div>
    <w:div w:id="626131637">
      <w:bodyDiv w:val="1"/>
      <w:marLeft w:val="0"/>
      <w:marRight w:val="0"/>
      <w:marTop w:val="0"/>
      <w:marBottom w:val="0"/>
      <w:divBdr>
        <w:top w:val="none" w:sz="0" w:space="0" w:color="auto"/>
        <w:left w:val="none" w:sz="0" w:space="0" w:color="auto"/>
        <w:bottom w:val="none" w:sz="0" w:space="0" w:color="auto"/>
        <w:right w:val="none" w:sz="0" w:space="0" w:color="auto"/>
      </w:divBdr>
    </w:div>
    <w:div w:id="643893488">
      <w:bodyDiv w:val="1"/>
      <w:marLeft w:val="0"/>
      <w:marRight w:val="0"/>
      <w:marTop w:val="0"/>
      <w:marBottom w:val="0"/>
      <w:divBdr>
        <w:top w:val="none" w:sz="0" w:space="0" w:color="auto"/>
        <w:left w:val="none" w:sz="0" w:space="0" w:color="auto"/>
        <w:bottom w:val="none" w:sz="0" w:space="0" w:color="auto"/>
        <w:right w:val="none" w:sz="0" w:space="0" w:color="auto"/>
      </w:divBdr>
    </w:div>
    <w:div w:id="696154268">
      <w:bodyDiv w:val="1"/>
      <w:marLeft w:val="0"/>
      <w:marRight w:val="0"/>
      <w:marTop w:val="0"/>
      <w:marBottom w:val="0"/>
      <w:divBdr>
        <w:top w:val="none" w:sz="0" w:space="0" w:color="auto"/>
        <w:left w:val="none" w:sz="0" w:space="0" w:color="auto"/>
        <w:bottom w:val="none" w:sz="0" w:space="0" w:color="auto"/>
        <w:right w:val="none" w:sz="0" w:space="0" w:color="auto"/>
      </w:divBdr>
    </w:div>
    <w:div w:id="714546852">
      <w:bodyDiv w:val="1"/>
      <w:marLeft w:val="0"/>
      <w:marRight w:val="0"/>
      <w:marTop w:val="0"/>
      <w:marBottom w:val="0"/>
      <w:divBdr>
        <w:top w:val="none" w:sz="0" w:space="0" w:color="auto"/>
        <w:left w:val="none" w:sz="0" w:space="0" w:color="auto"/>
        <w:bottom w:val="none" w:sz="0" w:space="0" w:color="auto"/>
        <w:right w:val="none" w:sz="0" w:space="0" w:color="auto"/>
      </w:divBdr>
    </w:div>
    <w:div w:id="726608457">
      <w:bodyDiv w:val="1"/>
      <w:marLeft w:val="0"/>
      <w:marRight w:val="0"/>
      <w:marTop w:val="0"/>
      <w:marBottom w:val="0"/>
      <w:divBdr>
        <w:top w:val="none" w:sz="0" w:space="0" w:color="auto"/>
        <w:left w:val="none" w:sz="0" w:space="0" w:color="auto"/>
        <w:bottom w:val="none" w:sz="0" w:space="0" w:color="auto"/>
        <w:right w:val="none" w:sz="0" w:space="0" w:color="auto"/>
      </w:divBdr>
    </w:div>
    <w:div w:id="757946800">
      <w:bodyDiv w:val="1"/>
      <w:marLeft w:val="0"/>
      <w:marRight w:val="0"/>
      <w:marTop w:val="0"/>
      <w:marBottom w:val="0"/>
      <w:divBdr>
        <w:top w:val="none" w:sz="0" w:space="0" w:color="auto"/>
        <w:left w:val="none" w:sz="0" w:space="0" w:color="auto"/>
        <w:bottom w:val="none" w:sz="0" w:space="0" w:color="auto"/>
        <w:right w:val="none" w:sz="0" w:space="0" w:color="auto"/>
      </w:divBdr>
    </w:div>
    <w:div w:id="772476446">
      <w:bodyDiv w:val="1"/>
      <w:marLeft w:val="0"/>
      <w:marRight w:val="0"/>
      <w:marTop w:val="0"/>
      <w:marBottom w:val="0"/>
      <w:divBdr>
        <w:top w:val="none" w:sz="0" w:space="0" w:color="auto"/>
        <w:left w:val="none" w:sz="0" w:space="0" w:color="auto"/>
        <w:bottom w:val="none" w:sz="0" w:space="0" w:color="auto"/>
        <w:right w:val="none" w:sz="0" w:space="0" w:color="auto"/>
      </w:divBdr>
      <w:divsChild>
        <w:div w:id="1698046921">
          <w:marLeft w:val="150"/>
          <w:marRight w:val="0"/>
          <w:marTop w:val="150"/>
          <w:marBottom w:val="150"/>
          <w:divBdr>
            <w:top w:val="none" w:sz="0" w:space="0" w:color="auto"/>
            <w:left w:val="none" w:sz="0" w:space="0" w:color="auto"/>
            <w:bottom w:val="none" w:sz="0" w:space="0" w:color="auto"/>
            <w:right w:val="none" w:sz="0" w:space="0" w:color="auto"/>
          </w:divBdr>
        </w:div>
        <w:div w:id="1786653637">
          <w:marLeft w:val="450"/>
          <w:marRight w:val="0"/>
          <w:marTop w:val="0"/>
          <w:marBottom w:val="0"/>
          <w:divBdr>
            <w:top w:val="none" w:sz="0" w:space="0" w:color="auto"/>
            <w:left w:val="none" w:sz="0" w:space="0" w:color="auto"/>
            <w:bottom w:val="none" w:sz="0" w:space="0" w:color="auto"/>
            <w:right w:val="none" w:sz="0" w:space="0" w:color="auto"/>
          </w:divBdr>
        </w:div>
      </w:divsChild>
    </w:div>
    <w:div w:id="784350977">
      <w:bodyDiv w:val="1"/>
      <w:marLeft w:val="0"/>
      <w:marRight w:val="0"/>
      <w:marTop w:val="0"/>
      <w:marBottom w:val="0"/>
      <w:divBdr>
        <w:top w:val="none" w:sz="0" w:space="0" w:color="auto"/>
        <w:left w:val="none" w:sz="0" w:space="0" w:color="auto"/>
        <w:bottom w:val="none" w:sz="0" w:space="0" w:color="auto"/>
        <w:right w:val="none" w:sz="0" w:space="0" w:color="auto"/>
      </w:divBdr>
    </w:div>
    <w:div w:id="834034832">
      <w:bodyDiv w:val="1"/>
      <w:marLeft w:val="0"/>
      <w:marRight w:val="0"/>
      <w:marTop w:val="0"/>
      <w:marBottom w:val="0"/>
      <w:divBdr>
        <w:top w:val="none" w:sz="0" w:space="0" w:color="auto"/>
        <w:left w:val="none" w:sz="0" w:space="0" w:color="auto"/>
        <w:bottom w:val="none" w:sz="0" w:space="0" w:color="auto"/>
        <w:right w:val="none" w:sz="0" w:space="0" w:color="auto"/>
      </w:divBdr>
    </w:div>
    <w:div w:id="834421150">
      <w:bodyDiv w:val="1"/>
      <w:marLeft w:val="0"/>
      <w:marRight w:val="0"/>
      <w:marTop w:val="0"/>
      <w:marBottom w:val="0"/>
      <w:divBdr>
        <w:top w:val="none" w:sz="0" w:space="0" w:color="auto"/>
        <w:left w:val="none" w:sz="0" w:space="0" w:color="auto"/>
        <w:bottom w:val="none" w:sz="0" w:space="0" w:color="auto"/>
        <w:right w:val="none" w:sz="0" w:space="0" w:color="auto"/>
      </w:divBdr>
    </w:div>
    <w:div w:id="844708471">
      <w:bodyDiv w:val="1"/>
      <w:marLeft w:val="0"/>
      <w:marRight w:val="0"/>
      <w:marTop w:val="0"/>
      <w:marBottom w:val="0"/>
      <w:divBdr>
        <w:top w:val="none" w:sz="0" w:space="0" w:color="auto"/>
        <w:left w:val="none" w:sz="0" w:space="0" w:color="auto"/>
        <w:bottom w:val="none" w:sz="0" w:space="0" w:color="auto"/>
        <w:right w:val="none" w:sz="0" w:space="0" w:color="auto"/>
      </w:divBdr>
    </w:div>
    <w:div w:id="876503602">
      <w:bodyDiv w:val="1"/>
      <w:marLeft w:val="0"/>
      <w:marRight w:val="0"/>
      <w:marTop w:val="0"/>
      <w:marBottom w:val="0"/>
      <w:divBdr>
        <w:top w:val="none" w:sz="0" w:space="0" w:color="auto"/>
        <w:left w:val="none" w:sz="0" w:space="0" w:color="auto"/>
        <w:bottom w:val="none" w:sz="0" w:space="0" w:color="auto"/>
        <w:right w:val="none" w:sz="0" w:space="0" w:color="auto"/>
      </w:divBdr>
    </w:div>
    <w:div w:id="886337467">
      <w:bodyDiv w:val="1"/>
      <w:marLeft w:val="0"/>
      <w:marRight w:val="0"/>
      <w:marTop w:val="0"/>
      <w:marBottom w:val="0"/>
      <w:divBdr>
        <w:top w:val="none" w:sz="0" w:space="0" w:color="auto"/>
        <w:left w:val="none" w:sz="0" w:space="0" w:color="auto"/>
        <w:bottom w:val="none" w:sz="0" w:space="0" w:color="auto"/>
        <w:right w:val="none" w:sz="0" w:space="0" w:color="auto"/>
      </w:divBdr>
    </w:div>
    <w:div w:id="905723329">
      <w:bodyDiv w:val="1"/>
      <w:marLeft w:val="0"/>
      <w:marRight w:val="0"/>
      <w:marTop w:val="0"/>
      <w:marBottom w:val="0"/>
      <w:divBdr>
        <w:top w:val="none" w:sz="0" w:space="0" w:color="auto"/>
        <w:left w:val="none" w:sz="0" w:space="0" w:color="auto"/>
        <w:bottom w:val="none" w:sz="0" w:space="0" w:color="auto"/>
        <w:right w:val="none" w:sz="0" w:space="0" w:color="auto"/>
      </w:divBdr>
    </w:div>
    <w:div w:id="925309343">
      <w:bodyDiv w:val="1"/>
      <w:marLeft w:val="0"/>
      <w:marRight w:val="0"/>
      <w:marTop w:val="0"/>
      <w:marBottom w:val="0"/>
      <w:divBdr>
        <w:top w:val="none" w:sz="0" w:space="0" w:color="auto"/>
        <w:left w:val="none" w:sz="0" w:space="0" w:color="auto"/>
        <w:bottom w:val="none" w:sz="0" w:space="0" w:color="auto"/>
        <w:right w:val="none" w:sz="0" w:space="0" w:color="auto"/>
      </w:divBdr>
    </w:div>
    <w:div w:id="958145333">
      <w:bodyDiv w:val="1"/>
      <w:marLeft w:val="0"/>
      <w:marRight w:val="0"/>
      <w:marTop w:val="0"/>
      <w:marBottom w:val="0"/>
      <w:divBdr>
        <w:top w:val="none" w:sz="0" w:space="0" w:color="auto"/>
        <w:left w:val="none" w:sz="0" w:space="0" w:color="auto"/>
        <w:bottom w:val="none" w:sz="0" w:space="0" w:color="auto"/>
        <w:right w:val="none" w:sz="0" w:space="0" w:color="auto"/>
      </w:divBdr>
    </w:div>
    <w:div w:id="980381468">
      <w:bodyDiv w:val="1"/>
      <w:marLeft w:val="0"/>
      <w:marRight w:val="0"/>
      <w:marTop w:val="0"/>
      <w:marBottom w:val="0"/>
      <w:divBdr>
        <w:top w:val="none" w:sz="0" w:space="0" w:color="auto"/>
        <w:left w:val="none" w:sz="0" w:space="0" w:color="auto"/>
        <w:bottom w:val="none" w:sz="0" w:space="0" w:color="auto"/>
        <w:right w:val="none" w:sz="0" w:space="0" w:color="auto"/>
      </w:divBdr>
    </w:div>
    <w:div w:id="1011876491">
      <w:bodyDiv w:val="1"/>
      <w:marLeft w:val="0"/>
      <w:marRight w:val="0"/>
      <w:marTop w:val="0"/>
      <w:marBottom w:val="0"/>
      <w:divBdr>
        <w:top w:val="none" w:sz="0" w:space="0" w:color="auto"/>
        <w:left w:val="none" w:sz="0" w:space="0" w:color="auto"/>
        <w:bottom w:val="none" w:sz="0" w:space="0" w:color="auto"/>
        <w:right w:val="none" w:sz="0" w:space="0" w:color="auto"/>
      </w:divBdr>
    </w:div>
    <w:div w:id="1013188387">
      <w:bodyDiv w:val="1"/>
      <w:marLeft w:val="0"/>
      <w:marRight w:val="0"/>
      <w:marTop w:val="0"/>
      <w:marBottom w:val="0"/>
      <w:divBdr>
        <w:top w:val="none" w:sz="0" w:space="0" w:color="auto"/>
        <w:left w:val="none" w:sz="0" w:space="0" w:color="auto"/>
        <w:bottom w:val="none" w:sz="0" w:space="0" w:color="auto"/>
        <w:right w:val="none" w:sz="0" w:space="0" w:color="auto"/>
      </w:divBdr>
    </w:div>
    <w:div w:id="1018315558">
      <w:bodyDiv w:val="1"/>
      <w:marLeft w:val="0"/>
      <w:marRight w:val="0"/>
      <w:marTop w:val="0"/>
      <w:marBottom w:val="0"/>
      <w:divBdr>
        <w:top w:val="none" w:sz="0" w:space="0" w:color="auto"/>
        <w:left w:val="none" w:sz="0" w:space="0" w:color="auto"/>
        <w:bottom w:val="none" w:sz="0" w:space="0" w:color="auto"/>
        <w:right w:val="none" w:sz="0" w:space="0" w:color="auto"/>
      </w:divBdr>
    </w:div>
    <w:div w:id="1025133811">
      <w:bodyDiv w:val="1"/>
      <w:marLeft w:val="0"/>
      <w:marRight w:val="0"/>
      <w:marTop w:val="0"/>
      <w:marBottom w:val="0"/>
      <w:divBdr>
        <w:top w:val="none" w:sz="0" w:space="0" w:color="auto"/>
        <w:left w:val="none" w:sz="0" w:space="0" w:color="auto"/>
        <w:bottom w:val="none" w:sz="0" w:space="0" w:color="auto"/>
        <w:right w:val="none" w:sz="0" w:space="0" w:color="auto"/>
      </w:divBdr>
    </w:div>
    <w:div w:id="1048527855">
      <w:bodyDiv w:val="1"/>
      <w:marLeft w:val="0"/>
      <w:marRight w:val="0"/>
      <w:marTop w:val="0"/>
      <w:marBottom w:val="0"/>
      <w:divBdr>
        <w:top w:val="none" w:sz="0" w:space="0" w:color="auto"/>
        <w:left w:val="none" w:sz="0" w:space="0" w:color="auto"/>
        <w:bottom w:val="none" w:sz="0" w:space="0" w:color="auto"/>
        <w:right w:val="none" w:sz="0" w:space="0" w:color="auto"/>
      </w:divBdr>
    </w:div>
    <w:div w:id="1117333754">
      <w:bodyDiv w:val="1"/>
      <w:marLeft w:val="0"/>
      <w:marRight w:val="0"/>
      <w:marTop w:val="0"/>
      <w:marBottom w:val="0"/>
      <w:divBdr>
        <w:top w:val="none" w:sz="0" w:space="0" w:color="auto"/>
        <w:left w:val="none" w:sz="0" w:space="0" w:color="auto"/>
        <w:bottom w:val="none" w:sz="0" w:space="0" w:color="auto"/>
        <w:right w:val="none" w:sz="0" w:space="0" w:color="auto"/>
      </w:divBdr>
    </w:div>
    <w:div w:id="1177303204">
      <w:bodyDiv w:val="1"/>
      <w:marLeft w:val="0"/>
      <w:marRight w:val="0"/>
      <w:marTop w:val="0"/>
      <w:marBottom w:val="0"/>
      <w:divBdr>
        <w:top w:val="none" w:sz="0" w:space="0" w:color="auto"/>
        <w:left w:val="none" w:sz="0" w:space="0" w:color="auto"/>
        <w:bottom w:val="none" w:sz="0" w:space="0" w:color="auto"/>
        <w:right w:val="none" w:sz="0" w:space="0" w:color="auto"/>
      </w:divBdr>
    </w:div>
    <w:div w:id="1184709839">
      <w:bodyDiv w:val="1"/>
      <w:marLeft w:val="0"/>
      <w:marRight w:val="0"/>
      <w:marTop w:val="0"/>
      <w:marBottom w:val="0"/>
      <w:divBdr>
        <w:top w:val="none" w:sz="0" w:space="0" w:color="auto"/>
        <w:left w:val="none" w:sz="0" w:space="0" w:color="auto"/>
        <w:bottom w:val="none" w:sz="0" w:space="0" w:color="auto"/>
        <w:right w:val="none" w:sz="0" w:space="0" w:color="auto"/>
      </w:divBdr>
    </w:div>
    <w:div w:id="1201741508">
      <w:bodyDiv w:val="1"/>
      <w:marLeft w:val="0"/>
      <w:marRight w:val="0"/>
      <w:marTop w:val="0"/>
      <w:marBottom w:val="0"/>
      <w:divBdr>
        <w:top w:val="none" w:sz="0" w:space="0" w:color="auto"/>
        <w:left w:val="none" w:sz="0" w:space="0" w:color="auto"/>
        <w:bottom w:val="none" w:sz="0" w:space="0" w:color="auto"/>
        <w:right w:val="none" w:sz="0" w:space="0" w:color="auto"/>
      </w:divBdr>
    </w:div>
    <w:div w:id="1321498528">
      <w:bodyDiv w:val="1"/>
      <w:marLeft w:val="0"/>
      <w:marRight w:val="0"/>
      <w:marTop w:val="0"/>
      <w:marBottom w:val="0"/>
      <w:divBdr>
        <w:top w:val="none" w:sz="0" w:space="0" w:color="auto"/>
        <w:left w:val="none" w:sz="0" w:space="0" w:color="auto"/>
        <w:bottom w:val="none" w:sz="0" w:space="0" w:color="auto"/>
        <w:right w:val="none" w:sz="0" w:space="0" w:color="auto"/>
      </w:divBdr>
    </w:div>
    <w:div w:id="1350110040">
      <w:bodyDiv w:val="1"/>
      <w:marLeft w:val="0"/>
      <w:marRight w:val="0"/>
      <w:marTop w:val="0"/>
      <w:marBottom w:val="0"/>
      <w:divBdr>
        <w:top w:val="none" w:sz="0" w:space="0" w:color="auto"/>
        <w:left w:val="none" w:sz="0" w:space="0" w:color="auto"/>
        <w:bottom w:val="none" w:sz="0" w:space="0" w:color="auto"/>
        <w:right w:val="none" w:sz="0" w:space="0" w:color="auto"/>
      </w:divBdr>
    </w:div>
    <w:div w:id="1356810258">
      <w:bodyDiv w:val="1"/>
      <w:marLeft w:val="0"/>
      <w:marRight w:val="0"/>
      <w:marTop w:val="0"/>
      <w:marBottom w:val="0"/>
      <w:divBdr>
        <w:top w:val="none" w:sz="0" w:space="0" w:color="auto"/>
        <w:left w:val="none" w:sz="0" w:space="0" w:color="auto"/>
        <w:bottom w:val="none" w:sz="0" w:space="0" w:color="auto"/>
        <w:right w:val="none" w:sz="0" w:space="0" w:color="auto"/>
      </w:divBdr>
      <w:divsChild>
        <w:div w:id="357387659">
          <w:marLeft w:val="450"/>
          <w:marRight w:val="0"/>
          <w:marTop w:val="0"/>
          <w:marBottom w:val="0"/>
          <w:divBdr>
            <w:top w:val="none" w:sz="0" w:space="0" w:color="auto"/>
            <w:left w:val="none" w:sz="0" w:space="0" w:color="auto"/>
            <w:bottom w:val="none" w:sz="0" w:space="0" w:color="auto"/>
            <w:right w:val="none" w:sz="0" w:space="0" w:color="auto"/>
          </w:divBdr>
        </w:div>
        <w:div w:id="645159622">
          <w:marLeft w:val="150"/>
          <w:marRight w:val="0"/>
          <w:marTop w:val="150"/>
          <w:marBottom w:val="150"/>
          <w:divBdr>
            <w:top w:val="none" w:sz="0" w:space="0" w:color="auto"/>
            <w:left w:val="none" w:sz="0" w:space="0" w:color="auto"/>
            <w:bottom w:val="none" w:sz="0" w:space="0" w:color="auto"/>
            <w:right w:val="none" w:sz="0" w:space="0" w:color="auto"/>
          </w:divBdr>
        </w:div>
        <w:div w:id="653993485">
          <w:marLeft w:val="450"/>
          <w:marRight w:val="0"/>
          <w:marTop w:val="0"/>
          <w:marBottom w:val="0"/>
          <w:divBdr>
            <w:top w:val="none" w:sz="0" w:space="0" w:color="auto"/>
            <w:left w:val="none" w:sz="0" w:space="0" w:color="auto"/>
            <w:bottom w:val="none" w:sz="0" w:space="0" w:color="auto"/>
            <w:right w:val="none" w:sz="0" w:space="0" w:color="auto"/>
          </w:divBdr>
        </w:div>
        <w:div w:id="679770946">
          <w:marLeft w:val="450"/>
          <w:marRight w:val="0"/>
          <w:marTop w:val="0"/>
          <w:marBottom w:val="0"/>
          <w:divBdr>
            <w:top w:val="none" w:sz="0" w:space="0" w:color="auto"/>
            <w:left w:val="none" w:sz="0" w:space="0" w:color="auto"/>
            <w:bottom w:val="none" w:sz="0" w:space="0" w:color="auto"/>
            <w:right w:val="none" w:sz="0" w:space="0" w:color="auto"/>
          </w:divBdr>
        </w:div>
        <w:div w:id="1567491006">
          <w:marLeft w:val="150"/>
          <w:marRight w:val="0"/>
          <w:marTop w:val="150"/>
          <w:marBottom w:val="150"/>
          <w:divBdr>
            <w:top w:val="none" w:sz="0" w:space="0" w:color="auto"/>
            <w:left w:val="none" w:sz="0" w:space="0" w:color="auto"/>
            <w:bottom w:val="none" w:sz="0" w:space="0" w:color="auto"/>
            <w:right w:val="none" w:sz="0" w:space="0" w:color="auto"/>
          </w:divBdr>
        </w:div>
        <w:div w:id="1691375758">
          <w:marLeft w:val="150"/>
          <w:marRight w:val="0"/>
          <w:marTop w:val="150"/>
          <w:marBottom w:val="150"/>
          <w:divBdr>
            <w:top w:val="none" w:sz="0" w:space="0" w:color="auto"/>
            <w:left w:val="none" w:sz="0" w:space="0" w:color="auto"/>
            <w:bottom w:val="none" w:sz="0" w:space="0" w:color="auto"/>
            <w:right w:val="none" w:sz="0" w:space="0" w:color="auto"/>
          </w:divBdr>
        </w:div>
        <w:div w:id="1763599485">
          <w:marLeft w:val="450"/>
          <w:marRight w:val="0"/>
          <w:marTop w:val="0"/>
          <w:marBottom w:val="0"/>
          <w:divBdr>
            <w:top w:val="none" w:sz="0" w:space="0" w:color="auto"/>
            <w:left w:val="none" w:sz="0" w:space="0" w:color="auto"/>
            <w:bottom w:val="none" w:sz="0" w:space="0" w:color="auto"/>
            <w:right w:val="none" w:sz="0" w:space="0" w:color="auto"/>
          </w:divBdr>
        </w:div>
        <w:div w:id="1980645901">
          <w:marLeft w:val="450"/>
          <w:marRight w:val="0"/>
          <w:marTop w:val="0"/>
          <w:marBottom w:val="0"/>
          <w:divBdr>
            <w:top w:val="none" w:sz="0" w:space="0" w:color="auto"/>
            <w:left w:val="none" w:sz="0" w:space="0" w:color="auto"/>
            <w:bottom w:val="none" w:sz="0" w:space="0" w:color="auto"/>
            <w:right w:val="none" w:sz="0" w:space="0" w:color="auto"/>
          </w:divBdr>
        </w:div>
      </w:divsChild>
    </w:div>
    <w:div w:id="1366441022">
      <w:bodyDiv w:val="1"/>
      <w:marLeft w:val="0"/>
      <w:marRight w:val="0"/>
      <w:marTop w:val="0"/>
      <w:marBottom w:val="0"/>
      <w:divBdr>
        <w:top w:val="none" w:sz="0" w:space="0" w:color="auto"/>
        <w:left w:val="none" w:sz="0" w:space="0" w:color="auto"/>
        <w:bottom w:val="none" w:sz="0" w:space="0" w:color="auto"/>
        <w:right w:val="none" w:sz="0" w:space="0" w:color="auto"/>
      </w:divBdr>
    </w:div>
    <w:div w:id="1377895049">
      <w:bodyDiv w:val="1"/>
      <w:marLeft w:val="0"/>
      <w:marRight w:val="0"/>
      <w:marTop w:val="0"/>
      <w:marBottom w:val="0"/>
      <w:divBdr>
        <w:top w:val="none" w:sz="0" w:space="0" w:color="auto"/>
        <w:left w:val="none" w:sz="0" w:space="0" w:color="auto"/>
        <w:bottom w:val="none" w:sz="0" w:space="0" w:color="auto"/>
        <w:right w:val="none" w:sz="0" w:space="0" w:color="auto"/>
      </w:divBdr>
    </w:div>
    <w:div w:id="1384210311">
      <w:bodyDiv w:val="1"/>
      <w:marLeft w:val="0"/>
      <w:marRight w:val="0"/>
      <w:marTop w:val="0"/>
      <w:marBottom w:val="0"/>
      <w:divBdr>
        <w:top w:val="none" w:sz="0" w:space="0" w:color="auto"/>
        <w:left w:val="none" w:sz="0" w:space="0" w:color="auto"/>
        <w:bottom w:val="none" w:sz="0" w:space="0" w:color="auto"/>
        <w:right w:val="none" w:sz="0" w:space="0" w:color="auto"/>
      </w:divBdr>
    </w:div>
    <w:div w:id="1394696566">
      <w:bodyDiv w:val="1"/>
      <w:marLeft w:val="0"/>
      <w:marRight w:val="0"/>
      <w:marTop w:val="0"/>
      <w:marBottom w:val="0"/>
      <w:divBdr>
        <w:top w:val="none" w:sz="0" w:space="0" w:color="auto"/>
        <w:left w:val="none" w:sz="0" w:space="0" w:color="auto"/>
        <w:bottom w:val="none" w:sz="0" w:space="0" w:color="auto"/>
        <w:right w:val="none" w:sz="0" w:space="0" w:color="auto"/>
      </w:divBdr>
    </w:div>
    <w:div w:id="1413624978">
      <w:bodyDiv w:val="1"/>
      <w:marLeft w:val="0"/>
      <w:marRight w:val="0"/>
      <w:marTop w:val="0"/>
      <w:marBottom w:val="0"/>
      <w:divBdr>
        <w:top w:val="none" w:sz="0" w:space="0" w:color="auto"/>
        <w:left w:val="none" w:sz="0" w:space="0" w:color="auto"/>
        <w:bottom w:val="none" w:sz="0" w:space="0" w:color="auto"/>
        <w:right w:val="none" w:sz="0" w:space="0" w:color="auto"/>
      </w:divBdr>
    </w:div>
    <w:div w:id="1419130495">
      <w:bodyDiv w:val="1"/>
      <w:marLeft w:val="0"/>
      <w:marRight w:val="0"/>
      <w:marTop w:val="0"/>
      <w:marBottom w:val="0"/>
      <w:divBdr>
        <w:top w:val="none" w:sz="0" w:space="0" w:color="auto"/>
        <w:left w:val="none" w:sz="0" w:space="0" w:color="auto"/>
        <w:bottom w:val="none" w:sz="0" w:space="0" w:color="auto"/>
        <w:right w:val="none" w:sz="0" w:space="0" w:color="auto"/>
      </w:divBdr>
    </w:div>
    <w:div w:id="1450196188">
      <w:bodyDiv w:val="1"/>
      <w:marLeft w:val="0"/>
      <w:marRight w:val="0"/>
      <w:marTop w:val="0"/>
      <w:marBottom w:val="0"/>
      <w:divBdr>
        <w:top w:val="none" w:sz="0" w:space="0" w:color="auto"/>
        <w:left w:val="none" w:sz="0" w:space="0" w:color="auto"/>
        <w:bottom w:val="none" w:sz="0" w:space="0" w:color="auto"/>
        <w:right w:val="none" w:sz="0" w:space="0" w:color="auto"/>
      </w:divBdr>
    </w:div>
    <w:div w:id="1478304996">
      <w:bodyDiv w:val="1"/>
      <w:marLeft w:val="0"/>
      <w:marRight w:val="0"/>
      <w:marTop w:val="0"/>
      <w:marBottom w:val="0"/>
      <w:divBdr>
        <w:top w:val="none" w:sz="0" w:space="0" w:color="auto"/>
        <w:left w:val="none" w:sz="0" w:space="0" w:color="auto"/>
        <w:bottom w:val="none" w:sz="0" w:space="0" w:color="auto"/>
        <w:right w:val="none" w:sz="0" w:space="0" w:color="auto"/>
      </w:divBdr>
    </w:div>
    <w:div w:id="1498694127">
      <w:bodyDiv w:val="1"/>
      <w:marLeft w:val="0"/>
      <w:marRight w:val="0"/>
      <w:marTop w:val="0"/>
      <w:marBottom w:val="0"/>
      <w:divBdr>
        <w:top w:val="none" w:sz="0" w:space="0" w:color="auto"/>
        <w:left w:val="none" w:sz="0" w:space="0" w:color="auto"/>
        <w:bottom w:val="none" w:sz="0" w:space="0" w:color="auto"/>
        <w:right w:val="none" w:sz="0" w:space="0" w:color="auto"/>
      </w:divBdr>
    </w:div>
    <w:div w:id="1524249845">
      <w:bodyDiv w:val="1"/>
      <w:marLeft w:val="0"/>
      <w:marRight w:val="0"/>
      <w:marTop w:val="0"/>
      <w:marBottom w:val="0"/>
      <w:divBdr>
        <w:top w:val="none" w:sz="0" w:space="0" w:color="auto"/>
        <w:left w:val="none" w:sz="0" w:space="0" w:color="auto"/>
        <w:bottom w:val="none" w:sz="0" w:space="0" w:color="auto"/>
        <w:right w:val="none" w:sz="0" w:space="0" w:color="auto"/>
      </w:divBdr>
      <w:divsChild>
        <w:div w:id="42681942">
          <w:marLeft w:val="750"/>
          <w:marRight w:val="0"/>
          <w:marTop w:val="0"/>
          <w:marBottom w:val="0"/>
          <w:divBdr>
            <w:top w:val="none" w:sz="0" w:space="0" w:color="auto"/>
            <w:left w:val="none" w:sz="0" w:space="0" w:color="auto"/>
            <w:bottom w:val="none" w:sz="0" w:space="0" w:color="auto"/>
            <w:right w:val="none" w:sz="0" w:space="0" w:color="auto"/>
          </w:divBdr>
        </w:div>
        <w:div w:id="339234255">
          <w:marLeft w:val="750"/>
          <w:marRight w:val="0"/>
          <w:marTop w:val="0"/>
          <w:marBottom w:val="0"/>
          <w:divBdr>
            <w:top w:val="none" w:sz="0" w:space="0" w:color="auto"/>
            <w:left w:val="none" w:sz="0" w:space="0" w:color="auto"/>
            <w:bottom w:val="none" w:sz="0" w:space="0" w:color="auto"/>
            <w:right w:val="none" w:sz="0" w:space="0" w:color="auto"/>
          </w:divBdr>
        </w:div>
        <w:div w:id="437221896">
          <w:marLeft w:val="750"/>
          <w:marRight w:val="0"/>
          <w:marTop w:val="0"/>
          <w:marBottom w:val="0"/>
          <w:divBdr>
            <w:top w:val="none" w:sz="0" w:space="0" w:color="auto"/>
            <w:left w:val="none" w:sz="0" w:space="0" w:color="auto"/>
            <w:bottom w:val="none" w:sz="0" w:space="0" w:color="auto"/>
            <w:right w:val="none" w:sz="0" w:space="0" w:color="auto"/>
          </w:divBdr>
        </w:div>
        <w:div w:id="514998396">
          <w:marLeft w:val="750"/>
          <w:marRight w:val="0"/>
          <w:marTop w:val="0"/>
          <w:marBottom w:val="0"/>
          <w:divBdr>
            <w:top w:val="none" w:sz="0" w:space="0" w:color="auto"/>
            <w:left w:val="none" w:sz="0" w:space="0" w:color="auto"/>
            <w:bottom w:val="none" w:sz="0" w:space="0" w:color="auto"/>
            <w:right w:val="none" w:sz="0" w:space="0" w:color="auto"/>
          </w:divBdr>
        </w:div>
        <w:div w:id="637537705">
          <w:marLeft w:val="750"/>
          <w:marRight w:val="0"/>
          <w:marTop w:val="0"/>
          <w:marBottom w:val="0"/>
          <w:divBdr>
            <w:top w:val="none" w:sz="0" w:space="0" w:color="auto"/>
            <w:left w:val="none" w:sz="0" w:space="0" w:color="auto"/>
            <w:bottom w:val="none" w:sz="0" w:space="0" w:color="auto"/>
            <w:right w:val="none" w:sz="0" w:space="0" w:color="auto"/>
          </w:divBdr>
        </w:div>
        <w:div w:id="648944950">
          <w:marLeft w:val="750"/>
          <w:marRight w:val="0"/>
          <w:marTop w:val="0"/>
          <w:marBottom w:val="0"/>
          <w:divBdr>
            <w:top w:val="none" w:sz="0" w:space="0" w:color="auto"/>
            <w:left w:val="none" w:sz="0" w:space="0" w:color="auto"/>
            <w:bottom w:val="none" w:sz="0" w:space="0" w:color="auto"/>
            <w:right w:val="none" w:sz="0" w:space="0" w:color="auto"/>
          </w:divBdr>
        </w:div>
        <w:div w:id="1044450737">
          <w:marLeft w:val="450"/>
          <w:marRight w:val="0"/>
          <w:marTop w:val="0"/>
          <w:marBottom w:val="0"/>
          <w:divBdr>
            <w:top w:val="none" w:sz="0" w:space="0" w:color="auto"/>
            <w:left w:val="none" w:sz="0" w:space="0" w:color="auto"/>
            <w:bottom w:val="none" w:sz="0" w:space="0" w:color="auto"/>
            <w:right w:val="none" w:sz="0" w:space="0" w:color="auto"/>
          </w:divBdr>
        </w:div>
        <w:div w:id="1359349497">
          <w:marLeft w:val="450"/>
          <w:marRight w:val="0"/>
          <w:marTop w:val="0"/>
          <w:marBottom w:val="0"/>
          <w:divBdr>
            <w:top w:val="none" w:sz="0" w:space="0" w:color="auto"/>
            <w:left w:val="none" w:sz="0" w:space="0" w:color="auto"/>
            <w:bottom w:val="none" w:sz="0" w:space="0" w:color="auto"/>
            <w:right w:val="none" w:sz="0" w:space="0" w:color="auto"/>
          </w:divBdr>
        </w:div>
        <w:div w:id="1555115699">
          <w:marLeft w:val="750"/>
          <w:marRight w:val="0"/>
          <w:marTop w:val="0"/>
          <w:marBottom w:val="0"/>
          <w:divBdr>
            <w:top w:val="none" w:sz="0" w:space="0" w:color="auto"/>
            <w:left w:val="none" w:sz="0" w:space="0" w:color="auto"/>
            <w:bottom w:val="none" w:sz="0" w:space="0" w:color="auto"/>
            <w:right w:val="none" w:sz="0" w:space="0" w:color="auto"/>
          </w:divBdr>
        </w:div>
        <w:div w:id="1602958529">
          <w:marLeft w:val="750"/>
          <w:marRight w:val="0"/>
          <w:marTop w:val="0"/>
          <w:marBottom w:val="0"/>
          <w:divBdr>
            <w:top w:val="none" w:sz="0" w:space="0" w:color="auto"/>
            <w:left w:val="none" w:sz="0" w:space="0" w:color="auto"/>
            <w:bottom w:val="none" w:sz="0" w:space="0" w:color="auto"/>
            <w:right w:val="none" w:sz="0" w:space="0" w:color="auto"/>
          </w:divBdr>
        </w:div>
      </w:divsChild>
    </w:div>
    <w:div w:id="1554076955">
      <w:bodyDiv w:val="1"/>
      <w:marLeft w:val="0"/>
      <w:marRight w:val="0"/>
      <w:marTop w:val="0"/>
      <w:marBottom w:val="0"/>
      <w:divBdr>
        <w:top w:val="none" w:sz="0" w:space="0" w:color="auto"/>
        <w:left w:val="none" w:sz="0" w:space="0" w:color="auto"/>
        <w:bottom w:val="none" w:sz="0" w:space="0" w:color="auto"/>
        <w:right w:val="none" w:sz="0" w:space="0" w:color="auto"/>
      </w:divBdr>
    </w:div>
    <w:div w:id="1555699142">
      <w:bodyDiv w:val="1"/>
      <w:marLeft w:val="0"/>
      <w:marRight w:val="0"/>
      <w:marTop w:val="0"/>
      <w:marBottom w:val="0"/>
      <w:divBdr>
        <w:top w:val="none" w:sz="0" w:space="0" w:color="auto"/>
        <w:left w:val="none" w:sz="0" w:space="0" w:color="auto"/>
        <w:bottom w:val="none" w:sz="0" w:space="0" w:color="auto"/>
        <w:right w:val="none" w:sz="0" w:space="0" w:color="auto"/>
      </w:divBdr>
    </w:div>
    <w:div w:id="1567642149">
      <w:bodyDiv w:val="1"/>
      <w:marLeft w:val="0"/>
      <w:marRight w:val="0"/>
      <w:marTop w:val="0"/>
      <w:marBottom w:val="0"/>
      <w:divBdr>
        <w:top w:val="none" w:sz="0" w:space="0" w:color="auto"/>
        <w:left w:val="none" w:sz="0" w:space="0" w:color="auto"/>
        <w:bottom w:val="none" w:sz="0" w:space="0" w:color="auto"/>
        <w:right w:val="none" w:sz="0" w:space="0" w:color="auto"/>
      </w:divBdr>
    </w:div>
    <w:div w:id="1570923345">
      <w:bodyDiv w:val="1"/>
      <w:marLeft w:val="0"/>
      <w:marRight w:val="0"/>
      <w:marTop w:val="0"/>
      <w:marBottom w:val="0"/>
      <w:divBdr>
        <w:top w:val="none" w:sz="0" w:space="0" w:color="auto"/>
        <w:left w:val="none" w:sz="0" w:space="0" w:color="auto"/>
        <w:bottom w:val="none" w:sz="0" w:space="0" w:color="auto"/>
        <w:right w:val="none" w:sz="0" w:space="0" w:color="auto"/>
      </w:divBdr>
    </w:div>
    <w:div w:id="1581598865">
      <w:bodyDiv w:val="1"/>
      <w:marLeft w:val="0"/>
      <w:marRight w:val="0"/>
      <w:marTop w:val="0"/>
      <w:marBottom w:val="0"/>
      <w:divBdr>
        <w:top w:val="none" w:sz="0" w:space="0" w:color="auto"/>
        <w:left w:val="none" w:sz="0" w:space="0" w:color="auto"/>
        <w:bottom w:val="none" w:sz="0" w:space="0" w:color="auto"/>
        <w:right w:val="none" w:sz="0" w:space="0" w:color="auto"/>
      </w:divBdr>
      <w:divsChild>
        <w:div w:id="855844408">
          <w:marLeft w:val="0"/>
          <w:marRight w:val="0"/>
          <w:marTop w:val="0"/>
          <w:marBottom w:val="0"/>
          <w:divBdr>
            <w:top w:val="none" w:sz="0" w:space="0" w:color="auto"/>
            <w:left w:val="none" w:sz="0" w:space="0" w:color="auto"/>
            <w:bottom w:val="none" w:sz="0" w:space="0" w:color="auto"/>
            <w:right w:val="none" w:sz="0" w:space="0" w:color="auto"/>
          </w:divBdr>
        </w:div>
        <w:div w:id="1054239497">
          <w:marLeft w:val="0"/>
          <w:marRight w:val="0"/>
          <w:marTop w:val="0"/>
          <w:marBottom w:val="0"/>
          <w:divBdr>
            <w:top w:val="none" w:sz="0" w:space="0" w:color="auto"/>
            <w:left w:val="none" w:sz="0" w:space="0" w:color="auto"/>
            <w:bottom w:val="none" w:sz="0" w:space="0" w:color="auto"/>
            <w:right w:val="none" w:sz="0" w:space="0" w:color="auto"/>
          </w:divBdr>
        </w:div>
        <w:div w:id="1875343369">
          <w:marLeft w:val="0"/>
          <w:marRight w:val="0"/>
          <w:marTop w:val="0"/>
          <w:marBottom w:val="0"/>
          <w:divBdr>
            <w:top w:val="none" w:sz="0" w:space="0" w:color="auto"/>
            <w:left w:val="none" w:sz="0" w:space="0" w:color="auto"/>
            <w:bottom w:val="none" w:sz="0" w:space="0" w:color="auto"/>
            <w:right w:val="none" w:sz="0" w:space="0" w:color="auto"/>
          </w:divBdr>
        </w:div>
        <w:div w:id="758141035">
          <w:marLeft w:val="0"/>
          <w:marRight w:val="0"/>
          <w:marTop w:val="0"/>
          <w:marBottom w:val="0"/>
          <w:divBdr>
            <w:top w:val="none" w:sz="0" w:space="0" w:color="auto"/>
            <w:left w:val="none" w:sz="0" w:space="0" w:color="auto"/>
            <w:bottom w:val="none" w:sz="0" w:space="0" w:color="auto"/>
            <w:right w:val="none" w:sz="0" w:space="0" w:color="auto"/>
          </w:divBdr>
        </w:div>
        <w:div w:id="972177460">
          <w:marLeft w:val="0"/>
          <w:marRight w:val="0"/>
          <w:marTop w:val="0"/>
          <w:marBottom w:val="0"/>
          <w:divBdr>
            <w:top w:val="none" w:sz="0" w:space="0" w:color="auto"/>
            <w:left w:val="none" w:sz="0" w:space="0" w:color="auto"/>
            <w:bottom w:val="none" w:sz="0" w:space="0" w:color="auto"/>
            <w:right w:val="none" w:sz="0" w:space="0" w:color="auto"/>
          </w:divBdr>
        </w:div>
        <w:div w:id="805658246">
          <w:marLeft w:val="0"/>
          <w:marRight w:val="0"/>
          <w:marTop w:val="0"/>
          <w:marBottom w:val="0"/>
          <w:divBdr>
            <w:top w:val="none" w:sz="0" w:space="0" w:color="auto"/>
            <w:left w:val="none" w:sz="0" w:space="0" w:color="auto"/>
            <w:bottom w:val="none" w:sz="0" w:space="0" w:color="auto"/>
            <w:right w:val="none" w:sz="0" w:space="0" w:color="auto"/>
          </w:divBdr>
        </w:div>
        <w:div w:id="1782918375">
          <w:marLeft w:val="0"/>
          <w:marRight w:val="0"/>
          <w:marTop w:val="0"/>
          <w:marBottom w:val="0"/>
          <w:divBdr>
            <w:top w:val="none" w:sz="0" w:space="0" w:color="auto"/>
            <w:left w:val="none" w:sz="0" w:space="0" w:color="auto"/>
            <w:bottom w:val="none" w:sz="0" w:space="0" w:color="auto"/>
            <w:right w:val="none" w:sz="0" w:space="0" w:color="auto"/>
          </w:divBdr>
        </w:div>
        <w:div w:id="502356174">
          <w:marLeft w:val="0"/>
          <w:marRight w:val="0"/>
          <w:marTop w:val="0"/>
          <w:marBottom w:val="0"/>
          <w:divBdr>
            <w:top w:val="none" w:sz="0" w:space="0" w:color="auto"/>
            <w:left w:val="none" w:sz="0" w:space="0" w:color="auto"/>
            <w:bottom w:val="none" w:sz="0" w:space="0" w:color="auto"/>
            <w:right w:val="none" w:sz="0" w:space="0" w:color="auto"/>
          </w:divBdr>
        </w:div>
        <w:div w:id="204874362">
          <w:marLeft w:val="0"/>
          <w:marRight w:val="0"/>
          <w:marTop w:val="0"/>
          <w:marBottom w:val="0"/>
          <w:divBdr>
            <w:top w:val="none" w:sz="0" w:space="0" w:color="auto"/>
            <w:left w:val="none" w:sz="0" w:space="0" w:color="auto"/>
            <w:bottom w:val="none" w:sz="0" w:space="0" w:color="auto"/>
            <w:right w:val="none" w:sz="0" w:space="0" w:color="auto"/>
          </w:divBdr>
        </w:div>
        <w:div w:id="620495717">
          <w:marLeft w:val="0"/>
          <w:marRight w:val="0"/>
          <w:marTop w:val="0"/>
          <w:marBottom w:val="0"/>
          <w:divBdr>
            <w:top w:val="none" w:sz="0" w:space="0" w:color="auto"/>
            <w:left w:val="none" w:sz="0" w:space="0" w:color="auto"/>
            <w:bottom w:val="none" w:sz="0" w:space="0" w:color="auto"/>
            <w:right w:val="none" w:sz="0" w:space="0" w:color="auto"/>
          </w:divBdr>
        </w:div>
        <w:div w:id="855971241">
          <w:marLeft w:val="0"/>
          <w:marRight w:val="0"/>
          <w:marTop w:val="0"/>
          <w:marBottom w:val="0"/>
          <w:divBdr>
            <w:top w:val="none" w:sz="0" w:space="0" w:color="auto"/>
            <w:left w:val="none" w:sz="0" w:space="0" w:color="auto"/>
            <w:bottom w:val="none" w:sz="0" w:space="0" w:color="auto"/>
            <w:right w:val="none" w:sz="0" w:space="0" w:color="auto"/>
          </w:divBdr>
        </w:div>
        <w:div w:id="2036688843">
          <w:marLeft w:val="0"/>
          <w:marRight w:val="0"/>
          <w:marTop w:val="0"/>
          <w:marBottom w:val="0"/>
          <w:divBdr>
            <w:top w:val="none" w:sz="0" w:space="0" w:color="auto"/>
            <w:left w:val="none" w:sz="0" w:space="0" w:color="auto"/>
            <w:bottom w:val="none" w:sz="0" w:space="0" w:color="auto"/>
            <w:right w:val="none" w:sz="0" w:space="0" w:color="auto"/>
          </w:divBdr>
        </w:div>
        <w:div w:id="1809130574">
          <w:marLeft w:val="0"/>
          <w:marRight w:val="0"/>
          <w:marTop w:val="0"/>
          <w:marBottom w:val="0"/>
          <w:divBdr>
            <w:top w:val="none" w:sz="0" w:space="0" w:color="auto"/>
            <w:left w:val="none" w:sz="0" w:space="0" w:color="auto"/>
            <w:bottom w:val="none" w:sz="0" w:space="0" w:color="auto"/>
            <w:right w:val="none" w:sz="0" w:space="0" w:color="auto"/>
          </w:divBdr>
        </w:div>
        <w:div w:id="1200624850">
          <w:marLeft w:val="0"/>
          <w:marRight w:val="0"/>
          <w:marTop w:val="0"/>
          <w:marBottom w:val="0"/>
          <w:divBdr>
            <w:top w:val="none" w:sz="0" w:space="0" w:color="auto"/>
            <w:left w:val="none" w:sz="0" w:space="0" w:color="auto"/>
            <w:bottom w:val="none" w:sz="0" w:space="0" w:color="auto"/>
            <w:right w:val="none" w:sz="0" w:space="0" w:color="auto"/>
          </w:divBdr>
        </w:div>
        <w:div w:id="1315987206">
          <w:marLeft w:val="0"/>
          <w:marRight w:val="0"/>
          <w:marTop w:val="0"/>
          <w:marBottom w:val="0"/>
          <w:divBdr>
            <w:top w:val="none" w:sz="0" w:space="0" w:color="auto"/>
            <w:left w:val="none" w:sz="0" w:space="0" w:color="auto"/>
            <w:bottom w:val="none" w:sz="0" w:space="0" w:color="auto"/>
            <w:right w:val="none" w:sz="0" w:space="0" w:color="auto"/>
          </w:divBdr>
        </w:div>
        <w:div w:id="539899641">
          <w:marLeft w:val="0"/>
          <w:marRight w:val="0"/>
          <w:marTop w:val="0"/>
          <w:marBottom w:val="0"/>
          <w:divBdr>
            <w:top w:val="none" w:sz="0" w:space="0" w:color="auto"/>
            <w:left w:val="none" w:sz="0" w:space="0" w:color="auto"/>
            <w:bottom w:val="none" w:sz="0" w:space="0" w:color="auto"/>
            <w:right w:val="none" w:sz="0" w:space="0" w:color="auto"/>
          </w:divBdr>
        </w:div>
        <w:div w:id="205946378">
          <w:marLeft w:val="0"/>
          <w:marRight w:val="0"/>
          <w:marTop w:val="0"/>
          <w:marBottom w:val="0"/>
          <w:divBdr>
            <w:top w:val="none" w:sz="0" w:space="0" w:color="auto"/>
            <w:left w:val="none" w:sz="0" w:space="0" w:color="auto"/>
            <w:bottom w:val="none" w:sz="0" w:space="0" w:color="auto"/>
            <w:right w:val="none" w:sz="0" w:space="0" w:color="auto"/>
          </w:divBdr>
        </w:div>
        <w:div w:id="71858892">
          <w:marLeft w:val="0"/>
          <w:marRight w:val="0"/>
          <w:marTop w:val="0"/>
          <w:marBottom w:val="0"/>
          <w:divBdr>
            <w:top w:val="none" w:sz="0" w:space="0" w:color="auto"/>
            <w:left w:val="none" w:sz="0" w:space="0" w:color="auto"/>
            <w:bottom w:val="none" w:sz="0" w:space="0" w:color="auto"/>
            <w:right w:val="none" w:sz="0" w:space="0" w:color="auto"/>
          </w:divBdr>
        </w:div>
        <w:div w:id="376244926">
          <w:marLeft w:val="0"/>
          <w:marRight w:val="0"/>
          <w:marTop w:val="0"/>
          <w:marBottom w:val="0"/>
          <w:divBdr>
            <w:top w:val="none" w:sz="0" w:space="0" w:color="auto"/>
            <w:left w:val="none" w:sz="0" w:space="0" w:color="auto"/>
            <w:bottom w:val="none" w:sz="0" w:space="0" w:color="auto"/>
            <w:right w:val="none" w:sz="0" w:space="0" w:color="auto"/>
          </w:divBdr>
        </w:div>
        <w:div w:id="872691968">
          <w:marLeft w:val="0"/>
          <w:marRight w:val="0"/>
          <w:marTop w:val="0"/>
          <w:marBottom w:val="0"/>
          <w:divBdr>
            <w:top w:val="none" w:sz="0" w:space="0" w:color="auto"/>
            <w:left w:val="none" w:sz="0" w:space="0" w:color="auto"/>
            <w:bottom w:val="none" w:sz="0" w:space="0" w:color="auto"/>
            <w:right w:val="none" w:sz="0" w:space="0" w:color="auto"/>
          </w:divBdr>
        </w:div>
        <w:div w:id="1262765357">
          <w:marLeft w:val="0"/>
          <w:marRight w:val="0"/>
          <w:marTop w:val="0"/>
          <w:marBottom w:val="0"/>
          <w:divBdr>
            <w:top w:val="none" w:sz="0" w:space="0" w:color="auto"/>
            <w:left w:val="none" w:sz="0" w:space="0" w:color="auto"/>
            <w:bottom w:val="none" w:sz="0" w:space="0" w:color="auto"/>
            <w:right w:val="none" w:sz="0" w:space="0" w:color="auto"/>
          </w:divBdr>
        </w:div>
        <w:div w:id="1916086076">
          <w:marLeft w:val="0"/>
          <w:marRight w:val="0"/>
          <w:marTop w:val="0"/>
          <w:marBottom w:val="0"/>
          <w:divBdr>
            <w:top w:val="none" w:sz="0" w:space="0" w:color="auto"/>
            <w:left w:val="none" w:sz="0" w:space="0" w:color="auto"/>
            <w:bottom w:val="none" w:sz="0" w:space="0" w:color="auto"/>
            <w:right w:val="none" w:sz="0" w:space="0" w:color="auto"/>
          </w:divBdr>
        </w:div>
        <w:div w:id="991446736">
          <w:marLeft w:val="0"/>
          <w:marRight w:val="0"/>
          <w:marTop w:val="0"/>
          <w:marBottom w:val="0"/>
          <w:divBdr>
            <w:top w:val="none" w:sz="0" w:space="0" w:color="auto"/>
            <w:left w:val="none" w:sz="0" w:space="0" w:color="auto"/>
            <w:bottom w:val="none" w:sz="0" w:space="0" w:color="auto"/>
            <w:right w:val="none" w:sz="0" w:space="0" w:color="auto"/>
          </w:divBdr>
        </w:div>
        <w:div w:id="1009261284">
          <w:marLeft w:val="0"/>
          <w:marRight w:val="0"/>
          <w:marTop w:val="0"/>
          <w:marBottom w:val="0"/>
          <w:divBdr>
            <w:top w:val="none" w:sz="0" w:space="0" w:color="auto"/>
            <w:left w:val="none" w:sz="0" w:space="0" w:color="auto"/>
            <w:bottom w:val="none" w:sz="0" w:space="0" w:color="auto"/>
            <w:right w:val="none" w:sz="0" w:space="0" w:color="auto"/>
          </w:divBdr>
        </w:div>
        <w:div w:id="498275364">
          <w:marLeft w:val="0"/>
          <w:marRight w:val="0"/>
          <w:marTop w:val="0"/>
          <w:marBottom w:val="0"/>
          <w:divBdr>
            <w:top w:val="none" w:sz="0" w:space="0" w:color="auto"/>
            <w:left w:val="none" w:sz="0" w:space="0" w:color="auto"/>
            <w:bottom w:val="none" w:sz="0" w:space="0" w:color="auto"/>
            <w:right w:val="none" w:sz="0" w:space="0" w:color="auto"/>
          </w:divBdr>
        </w:div>
        <w:div w:id="934440582">
          <w:marLeft w:val="0"/>
          <w:marRight w:val="0"/>
          <w:marTop w:val="0"/>
          <w:marBottom w:val="0"/>
          <w:divBdr>
            <w:top w:val="none" w:sz="0" w:space="0" w:color="auto"/>
            <w:left w:val="none" w:sz="0" w:space="0" w:color="auto"/>
            <w:bottom w:val="none" w:sz="0" w:space="0" w:color="auto"/>
            <w:right w:val="none" w:sz="0" w:space="0" w:color="auto"/>
          </w:divBdr>
        </w:div>
        <w:div w:id="623312918">
          <w:marLeft w:val="0"/>
          <w:marRight w:val="0"/>
          <w:marTop w:val="0"/>
          <w:marBottom w:val="0"/>
          <w:divBdr>
            <w:top w:val="none" w:sz="0" w:space="0" w:color="auto"/>
            <w:left w:val="none" w:sz="0" w:space="0" w:color="auto"/>
            <w:bottom w:val="none" w:sz="0" w:space="0" w:color="auto"/>
            <w:right w:val="none" w:sz="0" w:space="0" w:color="auto"/>
          </w:divBdr>
        </w:div>
        <w:div w:id="1121724766">
          <w:marLeft w:val="0"/>
          <w:marRight w:val="0"/>
          <w:marTop w:val="0"/>
          <w:marBottom w:val="0"/>
          <w:divBdr>
            <w:top w:val="none" w:sz="0" w:space="0" w:color="auto"/>
            <w:left w:val="none" w:sz="0" w:space="0" w:color="auto"/>
            <w:bottom w:val="none" w:sz="0" w:space="0" w:color="auto"/>
            <w:right w:val="none" w:sz="0" w:space="0" w:color="auto"/>
          </w:divBdr>
        </w:div>
        <w:div w:id="118229239">
          <w:marLeft w:val="0"/>
          <w:marRight w:val="0"/>
          <w:marTop w:val="0"/>
          <w:marBottom w:val="0"/>
          <w:divBdr>
            <w:top w:val="none" w:sz="0" w:space="0" w:color="auto"/>
            <w:left w:val="none" w:sz="0" w:space="0" w:color="auto"/>
            <w:bottom w:val="none" w:sz="0" w:space="0" w:color="auto"/>
            <w:right w:val="none" w:sz="0" w:space="0" w:color="auto"/>
          </w:divBdr>
        </w:div>
        <w:div w:id="1687756776">
          <w:marLeft w:val="0"/>
          <w:marRight w:val="0"/>
          <w:marTop w:val="0"/>
          <w:marBottom w:val="0"/>
          <w:divBdr>
            <w:top w:val="none" w:sz="0" w:space="0" w:color="auto"/>
            <w:left w:val="none" w:sz="0" w:space="0" w:color="auto"/>
            <w:bottom w:val="none" w:sz="0" w:space="0" w:color="auto"/>
            <w:right w:val="none" w:sz="0" w:space="0" w:color="auto"/>
          </w:divBdr>
        </w:div>
        <w:div w:id="509180890">
          <w:marLeft w:val="0"/>
          <w:marRight w:val="0"/>
          <w:marTop w:val="0"/>
          <w:marBottom w:val="0"/>
          <w:divBdr>
            <w:top w:val="none" w:sz="0" w:space="0" w:color="auto"/>
            <w:left w:val="none" w:sz="0" w:space="0" w:color="auto"/>
            <w:bottom w:val="none" w:sz="0" w:space="0" w:color="auto"/>
            <w:right w:val="none" w:sz="0" w:space="0" w:color="auto"/>
          </w:divBdr>
        </w:div>
        <w:div w:id="52773158">
          <w:marLeft w:val="0"/>
          <w:marRight w:val="0"/>
          <w:marTop w:val="0"/>
          <w:marBottom w:val="0"/>
          <w:divBdr>
            <w:top w:val="none" w:sz="0" w:space="0" w:color="auto"/>
            <w:left w:val="none" w:sz="0" w:space="0" w:color="auto"/>
            <w:bottom w:val="none" w:sz="0" w:space="0" w:color="auto"/>
            <w:right w:val="none" w:sz="0" w:space="0" w:color="auto"/>
          </w:divBdr>
        </w:div>
        <w:div w:id="1764690160">
          <w:marLeft w:val="0"/>
          <w:marRight w:val="0"/>
          <w:marTop w:val="0"/>
          <w:marBottom w:val="0"/>
          <w:divBdr>
            <w:top w:val="none" w:sz="0" w:space="0" w:color="auto"/>
            <w:left w:val="none" w:sz="0" w:space="0" w:color="auto"/>
            <w:bottom w:val="none" w:sz="0" w:space="0" w:color="auto"/>
            <w:right w:val="none" w:sz="0" w:space="0" w:color="auto"/>
          </w:divBdr>
        </w:div>
        <w:div w:id="1997953742">
          <w:marLeft w:val="0"/>
          <w:marRight w:val="0"/>
          <w:marTop w:val="0"/>
          <w:marBottom w:val="0"/>
          <w:divBdr>
            <w:top w:val="none" w:sz="0" w:space="0" w:color="auto"/>
            <w:left w:val="none" w:sz="0" w:space="0" w:color="auto"/>
            <w:bottom w:val="none" w:sz="0" w:space="0" w:color="auto"/>
            <w:right w:val="none" w:sz="0" w:space="0" w:color="auto"/>
          </w:divBdr>
        </w:div>
        <w:div w:id="695931288">
          <w:marLeft w:val="0"/>
          <w:marRight w:val="0"/>
          <w:marTop w:val="0"/>
          <w:marBottom w:val="0"/>
          <w:divBdr>
            <w:top w:val="none" w:sz="0" w:space="0" w:color="auto"/>
            <w:left w:val="none" w:sz="0" w:space="0" w:color="auto"/>
            <w:bottom w:val="none" w:sz="0" w:space="0" w:color="auto"/>
            <w:right w:val="none" w:sz="0" w:space="0" w:color="auto"/>
          </w:divBdr>
        </w:div>
        <w:div w:id="100223706">
          <w:marLeft w:val="0"/>
          <w:marRight w:val="0"/>
          <w:marTop w:val="0"/>
          <w:marBottom w:val="0"/>
          <w:divBdr>
            <w:top w:val="none" w:sz="0" w:space="0" w:color="auto"/>
            <w:left w:val="none" w:sz="0" w:space="0" w:color="auto"/>
            <w:bottom w:val="none" w:sz="0" w:space="0" w:color="auto"/>
            <w:right w:val="none" w:sz="0" w:space="0" w:color="auto"/>
          </w:divBdr>
        </w:div>
        <w:div w:id="730806929">
          <w:marLeft w:val="0"/>
          <w:marRight w:val="0"/>
          <w:marTop w:val="0"/>
          <w:marBottom w:val="0"/>
          <w:divBdr>
            <w:top w:val="none" w:sz="0" w:space="0" w:color="auto"/>
            <w:left w:val="none" w:sz="0" w:space="0" w:color="auto"/>
            <w:bottom w:val="none" w:sz="0" w:space="0" w:color="auto"/>
            <w:right w:val="none" w:sz="0" w:space="0" w:color="auto"/>
          </w:divBdr>
        </w:div>
        <w:div w:id="1826122080">
          <w:marLeft w:val="0"/>
          <w:marRight w:val="0"/>
          <w:marTop w:val="0"/>
          <w:marBottom w:val="0"/>
          <w:divBdr>
            <w:top w:val="none" w:sz="0" w:space="0" w:color="auto"/>
            <w:left w:val="none" w:sz="0" w:space="0" w:color="auto"/>
            <w:bottom w:val="none" w:sz="0" w:space="0" w:color="auto"/>
            <w:right w:val="none" w:sz="0" w:space="0" w:color="auto"/>
          </w:divBdr>
        </w:div>
        <w:div w:id="570502234">
          <w:marLeft w:val="0"/>
          <w:marRight w:val="0"/>
          <w:marTop w:val="0"/>
          <w:marBottom w:val="0"/>
          <w:divBdr>
            <w:top w:val="none" w:sz="0" w:space="0" w:color="auto"/>
            <w:left w:val="none" w:sz="0" w:space="0" w:color="auto"/>
            <w:bottom w:val="none" w:sz="0" w:space="0" w:color="auto"/>
            <w:right w:val="none" w:sz="0" w:space="0" w:color="auto"/>
          </w:divBdr>
        </w:div>
        <w:div w:id="129055318">
          <w:marLeft w:val="0"/>
          <w:marRight w:val="0"/>
          <w:marTop w:val="0"/>
          <w:marBottom w:val="0"/>
          <w:divBdr>
            <w:top w:val="none" w:sz="0" w:space="0" w:color="auto"/>
            <w:left w:val="none" w:sz="0" w:space="0" w:color="auto"/>
            <w:bottom w:val="none" w:sz="0" w:space="0" w:color="auto"/>
            <w:right w:val="none" w:sz="0" w:space="0" w:color="auto"/>
          </w:divBdr>
        </w:div>
        <w:div w:id="51471703">
          <w:marLeft w:val="0"/>
          <w:marRight w:val="0"/>
          <w:marTop w:val="0"/>
          <w:marBottom w:val="0"/>
          <w:divBdr>
            <w:top w:val="none" w:sz="0" w:space="0" w:color="auto"/>
            <w:left w:val="none" w:sz="0" w:space="0" w:color="auto"/>
            <w:bottom w:val="none" w:sz="0" w:space="0" w:color="auto"/>
            <w:right w:val="none" w:sz="0" w:space="0" w:color="auto"/>
          </w:divBdr>
        </w:div>
        <w:div w:id="1484194795">
          <w:marLeft w:val="0"/>
          <w:marRight w:val="0"/>
          <w:marTop w:val="0"/>
          <w:marBottom w:val="0"/>
          <w:divBdr>
            <w:top w:val="none" w:sz="0" w:space="0" w:color="auto"/>
            <w:left w:val="none" w:sz="0" w:space="0" w:color="auto"/>
            <w:bottom w:val="none" w:sz="0" w:space="0" w:color="auto"/>
            <w:right w:val="none" w:sz="0" w:space="0" w:color="auto"/>
          </w:divBdr>
        </w:div>
        <w:div w:id="1265848594">
          <w:marLeft w:val="0"/>
          <w:marRight w:val="0"/>
          <w:marTop w:val="0"/>
          <w:marBottom w:val="0"/>
          <w:divBdr>
            <w:top w:val="none" w:sz="0" w:space="0" w:color="auto"/>
            <w:left w:val="none" w:sz="0" w:space="0" w:color="auto"/>
            <w:bottom w:val="none" w:sz="0" w:space="0" w:color="auto"/>
            <w:right w:val="none" w:sz="0" w:space="0" w:color="auto"/>
          </w:divBdr>
        </w:div>
        <w:div w:id="1069571611">
          <w:marLeft w:val="0"/>
          <w:marRight w:val="0"/>
          <w:marTop w:val="0"/>
          <w:marBottom w:val="0"/>
          <w:divBdr>
            <w:top w:val="none" w:sz="0" w:space="0" w:color="auto"/>
            <w:left w:val="none" w:sz="0" w:space="0" w:color="auto"/>
            <w:bottom w:val="none" w:sz="0" w:space="0" w:color="auto"/>
            <w:right w:val="none" w:sz="0" w:space="0" w:color="auto"/>
          </w:divBdr>
        </w:div>
        <w:div w:id="1137987748">
          <w:marLeft w:val="0"/>
          <w:marRight w:val="0"/>
          <w:marTop w:val="0"/>
          <w:marBottom w:val="0"/>
          <w:divBdr>
            <w:top w:val="none" w:sz="0" w:space="0" w:color="auto"/>
            <w:left w:val="none" w:sz="0" w:space="0" w:color="auto"/>
            <w:bottom w:val="none" w:sz="0" w:space="0" w:color="auto"/>
            <w:right w:val="none" w:sz="0" w:space="0" w:color="auto"/>
          </w:divBdr>
        </w:div>
        <w:div w:id="1107651740">
          <w:marLeft w:val="0"/>
          <w:marRight w:val="0"/>
          <w:marTop w:val="0"/>
          <w:marBottom w:val="0"/>
          <w:divBdr>
            <w:top w:val="none" w:sz="0" w:space="0" w:color="auto"/>
            <w:left w:val="none" w:sz="0" w:space="0" w:color="auto"/>
            <w:bottom w:val="none" w:sz="0" w:space="0" w:color="auto"/>
            <w:right w:val="none" w:sz="0" w:space="0" w:color="auto"/>
          </w:divBdr>
        </w:div>
        <w:div w:id="1099444070">
          <w:marLeft w:val="0"/>
          <w:marRight w:val="0"/>
          <w:marTop w:val="0"/>
          <w:marBottom w:val="0"/>
          <w:divBdr>
            <w:top w:val="none" w:sz="0" w:space="0" w:color="auto"/>
            <w:left w:val="none" w:sz="0" w:space="0" w:color="auto"/>
            <w:bottom w:val="none" w:sz="0" w:space="0" w:color="auto"/>
            <w:right w:val="none" w:sz="0" w:space="0" w:color="auto"/>
          </w:divBdr>
        </w:div>
        <w:div w:id="29038994">
          <w:marLeft w:val="0"/>
          <w:marRight w:val="0"/>
          <w:marTop w:val="0"/>
          <w:marBottom w:val="0"/>
          <w:divBdr>
            <w:top w:val="none" w:sz="0" w:space="0" w:color="auto"/>
            <w:left w:val="none" w:sz="0" w:space="0" w:color="auto"/>
            <w:bottom w:val="none" w:sz="0" w:space="0" w:color="auto"/>
            <w:right w:val="none" w:sz="0" w:space="0" w:color="auto"/>
          </w:divBdr>
        </w:div>
      </w:divsChild>
    </w:div>
    <w:div w:id="1590193857">
      <w:bodyDiv w:val="1"/>
      <w:marLeft w:val="0"/>
      <w:marRight w:val="0"/>
      <w:marTop w:val="0"/>
      <w:marBottom w:val="0"/>
      <w:divBdr>
        <w:top w:val="none" w:sz="0" w:space="0" w:color="auto"/>
        <w:left w:val="none" w:sz="0" w:space="0" w:color="auto"/>
        <w:bottom w:val="none" w:sz="0" w:space="0" w:color="auto"/>
        <w:right w:val="none" w:sz="0" w:space="0" w:color="auto"/>
      </w:divBdr>
    </w:div>
    <w:div w:id="1596130690">
      <w:bodyDiv w:val="1"/>
      <w:marLeft w:val="0"/>
      <w:marRight w:val="0"/>
      <w:marTop w:val="0"/>
      <w:marBottom w:val="0"/>
      <w:divBdr>
        <w:top w:val="none" w:sz="0" w:space="0" w:color="auto"/>
        <w:left w:val="none" w:sz="0" w:space="0" w:color="auto"/>
        <w:bottom w:val="none" w:sz="0" w:space="0" w:color="auto"/>
        <w:right w:val="none" w:sz="0" w:space="0" w:color="auto"/>
      </w:divBdr>
    </w:div>
    <w:div w:id="1625577512">
      <w:bodyDiv w:val="1"/>
      <w:marLeft w:val="0"/>
      <w:marRight w:val="0"/>
      <w:marTop w:val="0"/>
      <w:marBottom w:val="0"/>
      <w:divBdr>
        <w:top w:val="none" w:sz="0" w:space="0" w:color="auto"/>
        <w:left w:val="none" w:sz="0" w:space="0" w:color="auto"/>
        <w:bottom w:val="none" w:sz="0" w:space="0" w:color="auto"/>
        <w:right w:val="none" w:sz="0" w:space="0" w:color="auto"/>
      </w:divBdr>
    </w:div>
    <w:div w:id="1629236725">
      <w:bodyDiv w:val="1"/>
      <w:marLeft w:val="0"/>
      <w:marRight w:val="0"/>
      <w:marTop w:val="0"/>
      <w:marBottom w:val="0"/>
      <w:divBdr>
        <w:top w:val="none" w:sz="0" w:space="0" w:color="auto"/>
        <w:left w:val="none" w:sz="0" w:space="0" w:color="auto"/>
        <w:bottom w:val="none" w:sz="0" w:space="0" w:color="auto"/>
        <w:right w:val="none" w:sz="0" w:space="0" w:color="auto"/>
      </w:divBdr>
    </w:div>
    <w:div w:id="1647934357">
      <w:bodyDiv w:val="1"/>
      <w:marLeft w:val="0"/>
      <w:marRight w:val="0"/>
      <w:marTop w:val="0"/>
      <w:marBottom w:val="0"/>
      <w:divBdr>
        <w:top w:val="none" w:sz="0" w:space="0" w:color="auto"/>
        <w:left w:val="none" w:sz="0" w:space="0" w:color="auto"/>
        <w:bottom w:val="none" w:sz="0" w:space="0" w:color="auto"/>
        <w:right w:val="none" w:sz="0" w:space="0" w:color="auto"/>
      </w:divBdr>
    </w:div>
    <w:div w:id="1690371616">
      <w:bodyDiv w:val="1"/>
      <w:marLeft w:val="0"/>
      <w:marRight w:val="0"/>
      <w:marTop w:val="0"/>
      <w:marBottom w:val="0"/>
      <w:divBdr>
        <w:top w:val="none" w:sz="0" w:space="0" w:color="auto"/>
        <w:left w:val="none" w:sz="0" w:space="0" w:color="auto"/>
        <w:bottom w:val="none" w:sz="0" w:space="0" w:color="auto"/>
        <w:right w:val="none" w:sz="0" w:space="0" w:color="auto"/>
      </w:divBdr>
    </w:div>
    <w:div w:id="1692755747">
      <w:bodyDiv w:val="1"/>
      <w:marLeft w:val="0"/>
      <w:marRight w:val="0"/>
      <w:marTop w:val="0"/>
      <w:marBottom w:val="0"/>
      <w:divBdr>
        <w:top w:val="none" w:sz="0" w:space="0" w:color="auto"/>
        <w:left w:val="none" w:sz="0" w:space="0" w:color="auto"/>
        <w:bottom w:val="none" w:sz="0" w:space="0" w:color="auto"/>
        <w:right w:val="none" w:sz="0" w:space="0" w:color="auto"/>
      </w:divBdr>
    </w:div>
    <w:div w:id="1695497122">
      <w:bodyDiv w:val="1"/>
      <w:marLeft w:val="0"/>
      <w:marRight w:val="0"/>
      <w:marTop w:val="0"/>
      <w:marBottom w:val="0"/>
      <w:divBdr>
        <w:top w:val="none" w:sz="0" w:space="0" w:color="auto"/>
        <w:left w:val="none" w:sz="0" w:space="0" w:color="auto"/>
        <w:bottom w:val="none" w:sz="0" w:space="0" w:color="auto"/>
        <w:right w:val="none" w:sz="0" w:space="0" w:color="auto"/>
      </w:divBdr>
    </w:div>
    <w:div w:id="1704673965">
      <w:bodyDiv w:val="1"/>
      <w:marLeft w:val="0"/>
      <w:marRight w:val="0"/>
      <w:marTop w:val="0"/>
      <w:marBottom w:val="0"/>
      <w:divBdr>
        <w:top w:val="none" w:sz="0" w:space="0" w:color="auto"/>
        <w:left w:val="none" w:sz="0" w:space="0" w:color="auto"/>
        <w:bottom w:val="none" w:sz="0" w:space="0" w:color="auto"/>
        <w:right w:val="none" w:sz="0" w:space="0" w:color="auto"/>
      </w:divBdr>
    </w:div>
    <w:div w:id="1704818164">
      <w:bodyDiv w:val="1"/>
      <w:marLeft w:val="0"/>
      <w:marRight w:val="0"/>
      <w:marTop w:val="0"/>
      <w:marBottom w:val="0"/>
      <w:divBdr>
        <w:top w:val="none" w:sz="0" w:space="0" w:color="auto"/>
        <w:left w:val="none" w:sz="0" w:space="0" w:color="auto"/>
        <w:bottom w:val="none" w:sz="0" w:space="0" w:color="auto"/>
        <w:right w:val="none" w:sz="0" w:space="0" w:color="auto"/>
      </w:divBdr>
    </w:div>
    <w:div w:id="1713071720">
      <w:bodyDiv w:val="1"/>
      <w:marLeft w:val="0"/>
      <w:marRight w:val="0"/>
      <w:marTop w:val="0"/>
      <w:marBottom w:val="0"/>
      <w:divBdr>
        <w:top w:val="none" w:sz="0" w:space="0" w:color="auto"/>
        <w:left w:val="none" w:sz="0" w:space="0" w:color="auto"/>
        <w:bottom w:val="none" w:sz="0" w:space="0" w:color="auto"/>
        <w:right w:val="none" w:sz="0" w:space="0" w:color="auto"/>
      </w:divBdr>
    </w:div>
    <w:div w:id="1716587685">
      <w:bodyDiv w:val="1"/>
      <w:marLeft w:val="0"/>
      <w:marRight w:val="0"/>
      <w:marTop w:val="0"/>
      <w:marBottom w:val="0"/>
      <w:divBdr>
        <w:top w:val="none" w:sz="0" w:space="0" w:color="auto"/>
        <w:left w:val="none" w:sz="0" w:space="0" w:color="auto"/>
        <w:bottom w:val="none" w:sz="0" w:space="0" w:color="auto"/>
        <w:right w:val="none" w:sz="0" w:space="0" w:color="auto"/>
      </w:divBdr>
    </w:div>
    <w:div w:id="1731028045">
      <w:bodyDiv w:val="1"/>
      <w:marLeft w:val="0"/>
      <w:marRight w:val="0"/>
      <w:marTop w:val="0"/>
      <w:marBottom w:val="0"/>
      <w:divBdr>
        <w:top w:val="none" w:sz="0" w:space="0" w:color="auto"/>
        <w:left w:val="none" w:sz="0" w:space="0" w:color="auto"/>
        <w:bottom w:val="none" w:sz="0" w:space="0" w:color="auto"/>
        <w:right w:val="none" w:sz="0" w:space="0" w:color="auto"/>
      </w:divBdr>
    </w:div>
    <w:div w:id="1735157759">
      <w:bodyDiv w:val="1"/>
      <w:marLeft w:val="0"/>
      <w:marRight w:val="0"/>
      <w:marTop w:val="0"/>
      <w:marBottom w:val="0"/>
      <w:divBdr>
        <w:top w:val="none" w:sz="0" w:space="0" w:color="auto"/>
        <w:left w:val="none" w:sz="0" w:space="0" w:color="auto"/>
        <w:bottom w:val="none" w:sz="0" w:space="0" w:color="auto"/>
        <w:right w:val="none" w:sz="0" w:space="0" w:color="auto"/>
      </w:divBdr>
    </w:div>
    <w:div w:id="1769497459">
      <w:bodyDiv w:val="1"/>
      <w:marLeft w:val="0"/>
      <w:marRight w:val="0"/>
      <w:marTop w:val="0"/>
      <w:marBottom w:val="0"/>
      <w:divBdr>
        <w:top w:val="none" w:sz="0" w:space="0" w:color="auto"/>
        <w:left w:val="none" w:sz="0" w:space="0" w:color="auto"/>
        <w:bottom w:val="none" w:sz="0" w:space="0" w:color="auto"/>
        <w:right w:val="none" w:sz="0" w:space="0" w:color="auto"/>
      </w:divBdr>
    </w:div>
    <w:div w:id="1778019917">
      <w:bodyDiv w:val="1"/>
      <w:marLeft w:val="0"/>
      <w:marRight w:val="0"/>
      <w:marTop w:val="0"/>
      <w:marBottom w:val="0"/>
      <w:divBdr>
        <w:top w:val="none" w:sz="0" w:space="0" w:color="auto"/>
        <w:left w:val="none" w:sz="0" w:space="0" w:color="auto"/>
        <w:bottom w:val="none" w:sz="0" w:space="0" w:color="auto"/>
        <w:right w:val="none" w:sz="0" w:space="0" w:color="auto"/>
      </w:divBdr>
    </w:div>
    <w:div w:id="1804032157">
      <w:bodyDiv w:val="1"/>
      <w:marLeft w:val="0"/>
      <w:marRight w:val="0"/>
      <w:marTop w:val="0"/>
      <w:marBottom w:val="0"/>
      <w:divBdr>
        <w:top w:val="none" w:sz="0" w:space="0" w:color="auto"/>
        <w:left w:val="none" w:sz="0" w:space="0" w:color="auto"/>
        <w:bottom w:val="none" w:sz="0" w:space="0" w:color="auto"/>
        <w:right w:val="none" w:sz="0" w:space="0" w:color="auto"/>
      </w:divBdr>
    </w:div>
    <w:div w:id="1804034570">
      <w:bodyDiv w:val="1"/>
      <w:marLeft w:val="0"/>
      <w:marRight w:val="0"/>
      <w:marTop w:val="0"/>
      <w:marBottom w:val="0"/>
      <w:divBdr>
        <w:top w:val="none" w:sz="0" w:space="0" w:color="auto"/>
        <w:left w:val="none" w:sz="0" w:space="0" w:color="auto"/>
        <w:bottom w:val="none" w:sz="0" w:space="0" w:color="auto"/>
        <w:right w:val="none" w:sz="0" w:space="0" w:color="auto"/>
      </w:divBdr>
    </w:div>
    <w:div w:id="1805728548">
      <w:bodyDiv w:val="1"/>
      <w:marLeft w:val="0"/>
      <w:marRight w:val="0"/>
      <w:marTop w:val="0"/>
      <w:marBottom w:val="0"/>
      <w:divBdr>
        <w:top w:val="none" w:sz="0" w:space="0" w:color="auto"/>
        <w:left w:val="none" w:sz="0" w:space="0" w:color="auto"/>
        <w:bottom w:val="none" w:sz="0" w:space="0" w:color="auto"/>
        <w:right w:val="none" w:sz="0" w:space="0" w:color="auto"/>
      </w:divBdr>
    </w:div>
    <w:div w:id="1820685269">
      <w:bodyDiv w:val="1"/>
      <w:marLeft w:val="0"/>
      <w:marRight w:val="0"/>
      <w:marTop w:val="0"/>
      <w:marBottom w:val="0"/>
      <w:divBdr>
        <w:top w:val="none" w:sz="0" w:space="0" w:color="auto"/>
        <w:left w:val="none" w:sz="0" w:space="0" w:color="auto"/>
        <w:bottom w:val="none" w:sz="0" w:space="0" w:color="auto"/>
        <w:right w:val="none" w:sz="0" w:space="0" w:color="auto"/>
      </w:divBdr>
    </w:div>
    <w:div w:id="1870340088">
      <w:bodyDiv w:val="1"/>
      <w:marLeft w:val="0"/>
      <w:marRight w:val="0"/>
      <w:marTop w:val="0"/>
      <w:marBottom w:val="0"/>
      <w:divBdr>
        <w:top w:val="none" w:sz="0" w:space="0" w:color="auto"/>
        <w:left w:val="none" w:sz="0" w:space="0" w:color="auto"/>
        <w:bottom w:val="none" w:sz="0" w:space="0" w:color="auto"/>
        <w:right w:val="none" w:sz="0" w:space="0" w:color="auto"/>
      </w:divBdr>
    </w:div>
    <w:div w:id="1885487371">
      <w:bodyDiv w:val="1"/>
      <w:marLeft w:val="0"/>
      <w:marRight w:val="0"/>
      <w:marTop w:val="0"/>
      <w:marBottom w:val="0"/>
      <w:divBdr>
        <w:top w:val="none" w:sz="0" w:space="0" w:color="auto"/>
        <w:left w:val="none" w:sz="0" w:space="0" w:color="auto"/>
        <w:bottom w:val="none" w:sz="0" w:space="0" w:color="auto"/>
        <w:right w:val="none" w:sz="0" w:space="0" w:color="auto"/>
      </w:divBdr>
    </w:div>
    <w:div w:id="1887401352">
      <w:bodyDiv w:val="1"/>
      <w:marLeft w:val="0"/>
      <w:marRight w:val="0"/>
      <w:marTop w:val="0"/>
      <w:marBottom w:val="0"/>
      <w:divBdr>
        <w:top w:val="none" w:sz="0" w:space="0" w:color="auto"/>
        <w:left w:val="none" w:sz="0" w:space="0" w:color="auto"/>
        <w:bottom w:val="none" w:sz="0" w:space="0" w:color="auto"/>
        <w:right w:val="none" w:sz="0" w:space="0" w:color="auto"/>
      </w:divBdr>
    </w:div>
    <w:div w:id="1891917416">
      <w:bodyDiv w:val="1"/>
      <w:marLeft w:val="0"/>
      <w:marRight w:val="0"/>
      <w:marTop w:val="0"/>
      <w:marBottom w:val="0"/>
      <w:divBdr>
        <w:top w:val="none" w:sz="0" w:space="0" w:color="auto"/>
        <w:left w:val="none" w:sz="0" w:space="0" w:color="auto"/>
        <w:bottom w:val="none" w:sz="0" w:space="0" w:color="auto"/>
        <w:right w:val="none" w:sz="0" w:space="0" w:color="auto"/>
      </w:divBdr>
      <w:divsChild>
        <w:div w:id="48308955">
          <w:marLeft w:val="450"/>
          <w:marRight w:val="0"/>
          <w:marTop w:val="0"/>
          <w:marBottom w:val="0"/>
          <w:divBdr>
            <w:top w:val="none" w:sz="0" w:space="0" w:color="auto"/>
            <w:left w:val="none" w:sz="0" w:space="0" w:color="auto"/>
            <w:bottom w:val="none" w:sz="0" w:space="0" w:color="auto"/>
            <w:right w:val="none" w:sz="0" w:space="0" w:color="auto"/>
          </w:divBdr>
        </w:div>
        <w:div w:id="750812802">
          <w:marLeft w:val="450"/>
          <w:marRight w:val="0"/>
          <w:marTop w:val="0"/>
          <w:marBottom w:val="0"/>
          <w:divBdr>
            <w:top w:val="none" w:sz="0" w:space="0" w:color="auto"/>
            <w:left w:val="none" w:sz="0" w:space="0" w:color="auto"/>
            <w:bottom w:val="none" w:sz="0" w:space="0" w:color="auto"/>
            <w:right w:val="none" w:sz="0" w:space="0" w:color="auto"/>
          </w:divBdr>
        </w:div>
        <w:div w:id="918445006">
          <w:marLeft w:val="450"/>
          <w:marRight w:val="0"/>
          <w:marTop w:val="0"/>
          <w:marBottom w:val="0"/>
          <w:divBdr>
            <w:top w:val="none" w:sz="0" w:space="0" w:color="auto"/>
            <w:left w:val="none" w:sz="0" w:space="0" w:color="auto"/>
            <w:bottom w:val="none" w:sz="0" w:space="0" w:color="auto"/>
            <w:right w:val="none" w:sz="0" w:space="0" w:color="auto"/>
          </w:divBdr>
        </w:div>
        <w:div w:id="1644774064">
          <w:marLeft w:val="450"/>
          <w:marRight w:val="0"/>
          <w:marTop w:val="0"/>
          <w:marBottom w:val="0"/>
          <w:divBdr>
            <w:top w:val="none" w:sz="0" w:space="0" w:color="auto"/>
            <w:left w:val="none" w:sz="0" w:space="0" w:color="auto"/>
            <w:bottom w:val="none" w:sz="0" w:space="0" w:color="auto"/>
            <w:right w:val="none" w:sz="0" w:space="0" w:color="auto"/>
          </w:divBdr>
        </w:div>
      </w:divsChild>
    </w:div>
    <w:div w:id="1908883696">
      <w:bodyDiv w:val="1"/>
      <w:marLeft w:val="0"/>
      <w:marRight w:val="0"/>
      <w:marTop w:val="0"/>
      <w:marBottom w:val="0"/>
      <w:divBdr>
        <w:top w:val="none" w:sz="0" w:space="0" w:color="auto"/>
        <w:left w:val="none" w:sz="0" w:space="0" w:color="auto"/>
        <w:bottom w:val="none" w:sz="0" w:space="0" w:color="auto"/>
        <w:right w:val="none" w:sz="0" w:space="0" w:color="auto"/>
      </w:divBdr>
    </w:div>
    <w:div w:id="1920794858">
      <w:bodyDiv w:val="1"/>
      <w:marLeft w:val="0"/>
      <w:marRight w:val="0"/>
      <w:marTop w:val="0"/>
      <w:marBottom w:val="0"/>
      <w:divBdr>
        <w:top w:val="none" w:sz="0" w:space="0" w:color="auto"/>
        <w:left w:val="none" w:sz="0" w:space="0" w:color="auto"/>
        <w:bottom w:val="none" w:sz="0" w:space="0" w:color="auto"/>
        <w:right w:val="none" w:sz="0" w:space="0" w:color="auto"/>
      </w:divBdr>
    </w:div>
    <w:div w:id="1943610547">
      <w:bodyDiv w:val="1"/>
      <w:marLeft w:val="0"/>
      <w:marRight w:val="0"/>
      <w:marTop w:val="0"/>
      <w:marBottom w:val="0"/>
      <w:divBdr>
        <w:top w:val="none" w:sz="0" w:space="0" w:color="auto"/>
        <w:left w:val="none" w:sz="0" w:space="0" w:color="auto"/>
        <w:bottom w:val="none" w:sz="0" w:space="0" w:color="auto"/>
        <w:right w:val="none" w:sz="0" w:space="0" w:color="auto"/>
      </w:divBdr>
    </w:div>
    <w:div w:id="1955012125">
      <w:bodyDiv w:val="1"/>
      <w:marLeft w:val="0"/>
      <w:marRight w:val="0"/>
      <w:marTop w:val="0"/>
      <w:marBottom w:val="0"/>
      <w:divBdr>
        <w:top w:val="none" w:sz="0" w:space="0" w:color="auto"/>
        <w:left w:val="none" w:sz="0" w:space="0" w:color="auto"/>
        <w:bottom w:val="none" w:sz="0" w:space="0" w:color="auto"/>
        <w:right w:val="none" w:sz="0" w:space="0" w:color="auto"/>
      </w:divBdr>
    </w:div>
    <w:div w:id="2001611699">
      <w:bodyDiv w:val="1"/>
      <w:marLeft w:val="0"/>
      <w:marRight w:val="0"/>
      <w:marTop w:val="0"/>
      <w:marBottom w:val="0"/>
      <w:divBdr>
        <w:top w:val="none" w:sz="0" w:space="0" w:color="auto"/>
        <w:left w:val="none" w:sz="0" w:space="0" w:color="auto"/>
        <w:bottom w:val="none" w:sz="0" w:space="0" w:color="auto"/>
        <w:right w:val="none" w:sz="0" w:space="0" w:color="auto"/>
      </w:divBdr>
    </w:div>
    <w:div w:id="2004232602">
      <w:bodyDiv w:val="1"/>
      <w:marLeft w:val="0"/>
      <w:marRight w:val="0"/>
      <w:marTop w:val="0"/>
      <w:marBottom w:val="0"/>
      <w:divBdr>
        <w:top w:val="none" w:sz="0" w:space="0" w:color="auto"/>
        <w:left w:val="none" w:sz="0" w:space="0" w:color="auto"/>
        <w:bottom w:val="none" w:sz="0" w:space="0" w:color="auto"/>
        <w:right w:val="none" w:sz="0" w:space="0" w:color="auto"/>
      </w:divBdr>
    </w:div>
    <w:div w:id="2041858396">
      <w:bodyDiv w:val="1"/>
      <w:marLeft w:val="0"/>
      <w:marRight w:val="0"/>
      <w:marTop w:val="0"/>
      <w:marBottom w:val="0"/>
      <w:divBdr>
        <w:top w:val="none" w:sz="0" w:space="0" w:color="auto"/>
        <w:left w:val="none" w:sz="0" w:space="0" w:color="auto"/>
        <w:bottom w:val="none" w:sz="0" w:space="0" w:color="auto"/>
        <w:right w:val="none" w:sz="0" w:space="0" w:color="auto"/>
      </w:divBdr>
      <w:divsChild>
        <w:div w:id="1581714603">
          <w:marLeft w:val="450"/>
          <w:marRight w:val="0"/>
          <w:marTop w:val="0"/>
          <w:marBottom w:val="0"/>
          <w:divBdr>
            <w:top w:val="none" w:sz="0" w:space="0" w:color="auto"/>
            <w:left w:val="none" w:sz="0" w:space="0" w:color="auto"/>
            <w:bottom w:val="none" w:sz="0" w:space="0" w:color="auto"/>
            <w:right w:val="none" w:sz="0" w:space="0" w:color="auto"/>
          </w:divBdr>
        </w:div>
        <w:div w:id="1788573984">
          <w:marLeft w:val="450"/>
          <w:marRight w:val="0"/>
          <w:marTop w:val="0"/>
          <w:marBottom w:val="0"/>
          <w:divBdr>
            <w:top w:val="none" w:sz="0" w:space="0" w:color="auto"/>
            <w:left w:val="none" w:sz="0" w:space="0" w:color="auto"/>
            <w:bottom w:val="none" w:sz="0" w:space="0" w:color="auto"/>
            <w:right w:val="none" w:sz="0" w:space="0" w:color="auto"/>
          </w:divBdr>
        </w:div>
        <w:div w:id="1789159350">
          <w:marLeft w:val="450"/>
          <w:marRight w:val="0"/>
          <w:marTop w:val="0"/>
          <w:marBottom w:val="0"/>
          <w:divBdr>
            <w:top w:val="none" w:sz="0" w:space="0" w:color="auto"/>
            <w:left w:val="none" w:sz="0" w:space="0" w:color="auto"/>
            <w:bottom w:val="none" w:sz="0" w:space="0" w:color="auto"/>
            <w:right w:val="none" w:sz="0" w:space="0" w:color="auto"/>
          </w:divBdr>
        </w:div>
      </w:divsChild>
    </w:div>
    <w:div w:id="2056343005">
      <w:bodyDiv w:val="1"/>
      <w:marLeft w:val="0"/>
      <w:marRight w:val="0"/>
      <w:marTop w:val="0"/>
      <w:marBottom w:val="0"/>
      <w:divBdr>
        <w:top w:val="none" w:sz="0" w:space="0" w:color="auto"/>
        <w:left w:val="none" w:sz="0" w:space="0" w:color="auto"/>
        <w:bottom w:val="none" w:sz="0" w:space="0" w:color="auto"/>
        <w:right w:val="none" w:sz="0" w:space="0" w:color="auto"/>
      </w:divBdr>
    </w:div>
    <w:div w:id="2060781713">
      <w:bodyDiv w:val="1"/>
      <w:marLeft w:val="0"/>
      <w:marRight w:val="0"/>
      <w:marTop w:val="0"/>
      <w:marBottom w:val="0"/>
      <w:divBdr>
        <w:top w:val="none" w:sz="0" w:space="0" w:color="auto"/>
        <w:left w:val="none" w:sz="0" w:space="0" w:color="auto"/>
        <w:bottom w:val="none" w:sz="0" w:space="0" w:color="auto"/>
        <w:right w:val="none" w:sz="0" w:space="0" w:color="auto"/>
      </w:divBdr>
      <w:divsChild>
        <w:div w:id="247807963">
          <w:marLeft w:val="150"/>
          <w:marRight w:val="0"/>
          <w:marTop w:val="150"/>
          <w:marBottom w:val="150"/>
          <w:divBdr>
            <w:top w:val="none" w:sz="0" w:space="0" w:color="auto"/>
            <w:left w:val="none" w:sz="0" w:space="0" w:color="auto"/>
            <w:bottom w:val="none" w:sz="0" w:space="0" w:color="auto"/>
            <w:right w:val="none" w:sz="0" w:space="0" w:color="auto"/>
          </w:divBdr>
        </w:div>
        <w:div w:id="1216506931">
          <w:marLeft w:val="450"/>
          <w:marRight w:val="0"/>
          <w:marTop w:val="0"/>
          <w:marBottom w:val="0"/>
          <w:divBdr>
            <w:top w:val="none" w:sz="0" w:space="0" w:color="auto"/>
            <w:left w:val="none" w:sz="0" w:space="0" w:color="auto"/>
            <w:bottom w:val="none" w:sz="0" w:space="0" w:color="auto"/>
            <w:right w:val="none" w:sz="0" w:space="0" w:color="auto"/>
          </w:divBdr>
        </w:div>
        <w:div w:id="1362515870">
          <w:marLeft w:val="450"/>
          <w:marRight w:val="0"/>
          <w:marTop w:val="0"/>
          <w:marBottom w:val="0"/>
          <w:divBdr>
            <w:top w:val="none" w:sz="0" w:space="0" w:color="auto"/>
            <w:left w:val="none" w:sz="0" w:space="0" w:color="auto"/>
            <w:bottom w:val="none" w:sz="0" w:space="0" w:color="auto"/>
            <w:right w:val="none" w:sz="0" w:space="0" w:color="auto"/>
          </w:divBdr>
        </w:div>
        <w:div w:id="1529756024">
          <w:marLeft w:val="450"/>
          <w:marRight w:val="0"/>
          <w:marTop w:val="0"/>
          <w:marBottom w:val="0"/>
          <w:divBdr>
            <w:top w:val="none" w:sz="0" w:space="0" w:color="auto"/>
            <w:left w:val="none" w:sz="0" w:space="0" w:color="auto"/>
            <w:bottom w:val="none" w:sz="0" w:space="0" w:color="auto"/>
            <w:right w:val="none" w:sz="0" w:space="0" w:color="auto"/>
          </w:divBdr>
        </w:div>
        <w:div w:id="2006321602">
          <w:marLeft w:val="150"/>
          <w:marRight w:val="0"/>
          <w:marTop w:val="150"/>
          <w:marBottom w:val="150"/>
          <w:divBdr>
            <w:top w:val="none" w:sz="0" w:space="0" w:color="auto"/>
            <w:left w:val="none" w:sz="0" w:space="0" w:color="auto"/>
            <w:bottom w:val="none" w:sz="0" w:space="0" w:color="auto"/>
            <w:right w:val="none" w:sz="0" w:space="0" w:color="auto"/>
          </w:divBdr>
        </w:div>
      </w:divsChild>
    </w:div>
    <w:div w:id="2080327764">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image" Target="media/image2.png"/><Relationship Id="rId18" Type="http://schemas.openxmlformats.org/officeDocument/2006/relationships/image" Target="media/image7.png"/><Relationship Id="rId3" Type="http://schemas.openxmlformats.org/officeDocument/2006/relationships/customXml" Target="../customXml/item3.xml"/><Relationship Id="rId21" Type="http://schemas.openxmlformats.org/officeDocument/2006/relationships/footer" Target="footer1.xml"/><Relationship Id="rId7" Type="http://schemas.openxmlformats.org/officeDocument/2006/relationships/styles" Target="styles.xml"/><Relationship Id="rId12" Type="http://schemas.openxmlformats.org/officeDocument/2006/relationships/image" Target="media/image1.png"/><Relationship Id="rId17" Type="http://schemas.openxmlformats.org/officeDocument/2006/relationships/image" Target="media/image6.png"/><Relationship Id="rId2" Type="http://schemas.openxmlformats.org/officeDocument/2006/relationships/customXml" Target="../customXml/item2.xml"/><Relationship Id="rId16" Type="http://schemas.openxmlformats.org/officeDocument/2006/relationships/image" Target="media/image5.png"/><Relationship Id="rId20" Type="http://schemas.openxmlformats.org/officeDocument/2006/relationships/image" Target="media/image9.png"/><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image" Target="media/image4.png"/><Relationship Id="rId23" Type="http://schemas.openxmlformats.org/officeDocument/2006/relationships/theme" Target="theme/theme1.xml"/><Relationship Id="rId10" Type="http://schemas.openxmlformats.org/officeDocument/2006/relationships/footnotes" Target="footnotes.xml"/><Relationship Id="rId19" Type="http://schemas.openxmlformats.org/officeDocument/2006/relationships/image" Target="media/image8.png"/><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image" Target="media/image3.png"/><Relationship Id="rId22"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VZakharov\Documents\&#1053;&#1072;&#1089;&#1090;&#1088;&#1072;&#1080;&#1074;&#1072;&#1077;&#1084;&#1099;&#1077;%20&#1096;&#1072;&#1073;&#1083;&#1086;&#1085;&#1099;%20Office\&#1064;&#1072;&#1073;&#1083;&#1086;&#1085;_&#1040;_&#1089;&#1090;&#1080;&#1083;&#1080;_&#1041;&#1056;_4.dotm" TargetMode="Externa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t:contentTypeSchema xmlns:ct="http://schemas.microsoft.com/office/2006/metadata/contentType" xmlns:ma="http://schemas.microsoft.com/office/2006/metadata/properties/metaAttributes" ct:_="" ma:_="" ma:contentTypeName="Документ" ma:contentTypeID="0x01010021B9D911046F7B4CBB720F7F9CE62705" ma:contentTypeVersion="0" ma:contentTypeDescription="Создание документа." ma:contentTypeScope="" ma:versionID="f80155d847e009baef3819be4182e929">
  <xsd:schema xmlns:xsd="http://www.w3.org/2001/XMLSchema" xmlns:xs="http://www.w3.org/2001/XMLSchema" xmlns:p="http://schemas.microsoft.com/office/2006/metadata/properties" targetNamespace="http://schemas.microsoft.com/office/2006/metadata/properties" ma:root="true" ma:fieldsID="89d58f4857a619b7c345529988bca39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Тип контента"/>
        <xsd:element ref="dc:title" minOccurs="0" maxOccurs="1" ma:index="4" ma:displayName="Название"/>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XSL" StyleName="AP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5.xml><?xml version="1.0" encoding="utf-8"?>
<LongProperties xmlns="http://schemas.microsoft.com/office/2006/metadata/longProperties"/>
</file>

<file path=customXml/itemProps1.xml><?xml version="1.0" encoding="utf-8"?>
<ds:datastoreItem xmlns:ds="http://schemas.openxmlformats.org/officeDocument/2006/customXml" ds:itemID="{EB866750-BBD6-4AC0-A003-3675B8874FC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2.xml><?xml version="1.0" encoding="utf-8"?>
<ds:datastoreItem xmlns:ds="http://schemas.openxmlformats.org/officeDocument/2006/customXml" ds:itemID="{C403C3C8-EB96-418C-B29E-BF17AA786699}">
  <ds:schemaRefs>
    <ds:schemaRef ds:uri="http://schemas.openxmlformats.org/officeDocument/2006/bibliography"/>
  </ds:schemaRefs>
</ds:datastoreItem>
</file>

<file path=customXml/itemProps3.xml><?xml version="1.0" encoding="utf-8"?>
<ds:datastoreItem xmlns:ds="http://schemas.openxmlformats.org/officeDocument/2006/customXml" ds:itemID="{08F76A92-C708-4490-8E8C-92C5C0257BC2}">
  <ds:schemaRefs>
    <ds:schemaRef ds:uri="http://schemas.microsoft.com/sharepoint/v3/contenttype/forms"/>
  </ds:schemaRefs>
</ds:datastoreItem>
</file>

<file path=customXml/itemProps4.xml><?xml version="1.0" encoding="utf-8"?>
<ds:datastoreItem xmlns:ds="http://schemas.openxmlformats.org/officeDocument/2006/customXml" ds:itemID="{B118EF0A-EA1B-475B-96CF-6951B4D5DA32}">
  <ds:schemaRefs>
    <ds:schemaRef ds:uri="http://schemas.microsoft.com/office/2006/metadata/properties"/>
    <ds:schemaRef ds:uri="http://schemas.microsoft.com/office/infopath/2007/PartnerControls"/>
  </ds:schemaRefs>
</ds:datastoreItem>
</file>

<file path=customXml/itemProps5.xml><?xml version="1.0" encoding="utf-8"?>
<ds:datastoreItem xmlns:ds="http://schemas.openxmlformats.org/officeDocument/2006/customXml" ds:itemID="{715AA86B-6CAF-4587-B8DA-CA55E4014A33}">
  <ds:schemaRefs>
    <ds:schemaRef ds:uri="http://schemas.microsoft.com/office/2006/metadata/longProperties"/>
  </ds:schemaRefs>
</ds:datastoreItem>
</file>

<file path=docProps/app.xml><?xml version="1.0" encoding="utf-8"?>
<Properties xmlns="http://schemas.openxmlformats.org/officeDocument/2006/extended-properties" xmlns:vt="http://schemas.openxmlformats.org/officeDocument/2006/docPropsVTypes">
  <Template>Шаблон_А_стили_БР_4.dotm</Template>
  <TotalTime>41</TotalTime>
  <Pages>372</Pages>
  <Words>105822</Words>
  <Characters>603191</Characters>
  <Application>Microsoft Office Word</Application>
  <DocSecurity>0</DocSecurity>
  <Lines>5026</Lines>
  <Paragraphs>1415</Paragraphs>
  <ScaleCrop>false</ScaleCrop>
  <HeadingPairs>
    <vt:vector size="4" baseType="variant">
      <vt:variant>
        <vt:lpstr>Название</vt:lpstr>
      </vt:variant>
      <vt:variant>
        <vt:i4>1</vt:i4>
      </vt:variant>
      <vt:variant>
        <vt:lpstr>Title</vt:lpstr>
      </vt:variant>
      <vt:variant>
        <vt:i4>1</vt:i4>
      </vt:variant>
    </vt:vector>
  </HeadingPairs>
  <TitlesOfParts>
    <vt:vector size="2" baseType="lpstr">
      <vt:lpstr>Отчет</vt:lpstr>
      <vt:lpstr>Отчет</vt:lpstr>
    </vt:vector>
  </TitlesOfParts>
  <Manager/>
  <Company/>
  <LinksUpToDate>false</LinksUpToDate>
  <CharactersWithSpaces>707598</CharactersWithSpaces>
  <SharedDoc>false</SharedDoc>
  <HLinks>
    <vt:vector size="156" baseType="variant">
      <vt:variant>
        <vt:i4>1900595</vt:i4>
      </vt:variant>
      <vt:variant>
        <vt:i4>158</vt:i4>
      </vt:variant>
      <vt:variant>
        <vt:i4>0</vt:i4>
      </vt:variant>
      <vt:variant>
        <vt:i4>5</vt:i4>
      </vt:variant>
      <vt:variant>
        <vt:lpwstr/>
      </vt:variant>
      <vt:variant>
        <vt:lpwstr>_Toc363805315</vt:lpwstr>
      </vt:variant>
      <vt:variant>
        <vt:i4>1900595</vt:i4>
      </vt:variant>
      <vt:variant>
        <vt:i4>152</vt:i4>
      </vt:variant>
      <vt:variant>
        <vt:i4>0</vt:i4>
      </vt:variant>
      <vt:variant>
        <vt:i4>5</vt:i4>
      </vt:variant>
      <vt:variant>
        <vt:lpwstr/>
      </vt:variant>
      <vt:variant>
        <vt:lpwstr>_Toc363805314</vt:lpwstr>
      </vt:variant>
      <vt:variant>
        <vt:i4>1900595</vt:i4>
      </vt:variant>
      <vt:variant>
        <vt:i4>146</vt:i4>
      </vt:variant>
      <vt:variant>
        <vt:i4>0</vt:i4>
      </vt:variant>
      <vt:variant>
        <vt:i4>5</vt:i4>
      </vt:variant>
      <vt:variant>
        <vt:lpwstr/>
      </vt:variant>
      <vt:variant>
        <vt:lpwstr>_Toc363805313</vt:lpwstr>
      </vt:variant>
      <vt:variant>
        <vt:i4>1900595</vt:i4>
      </vt:variant>
      <vt:variant>
        <vt:i4>140</vt:i4>
      </vt:variant>
      <vt:variant>
        <vt:i4>0</vt:i4>
      </vt:variant>
      <vt:variant>
        <vt:i4>5</vt:i4>
      </vt:variant>
      <vt:variant>
        <vt:lpwstr/>
      </vt:variant>
      <vt:variant>
        <vt:lpwstr>_Toc363805312</vt:lpwstr>
      </vt:variant>
      <vt:variant>
        <vt:i4>1900595</vt:i4>
      </vt:variant>
      <vt:variant>
        <vt:i4>134</vt:i4>
      </vt:variant>
      <vt:variant>
        <vt:i4>0</vt:i4>
      </vt:variant>
      <vt:variant>
        <vt:i4>5</vt:i4>
      </vt:variant>
      <vt:variant>
        <vt:lpwstr/>
      </vt:variant>
      <vt:variant>
        <vt:lpwstr>_Toc363805311</vt:lpwstr>
      </vt:variant>
      <vt:variant>
        <vt:i4>1900595</vt:i4>
      </vt:variant>
      <vt:variant>
        <vt:i4>128</vt:i4>
      </vt:variant>
      <vt:variant>
        <vt:i4>0</vt:i4>
      </vt:variant>
      <vt:variant>
        <vt:i4>5</vt:i4>
      </vt:variant>
      <vt:variant>
        <vt:lpwstr/>
      </vt:variant>
      <vt:variant>
        <vt:lpwstr>_Toc363805310</vt:lpwstr>
      </vt:variant>
      <vt:variant>
        <vt:i4>1835059</vt:i4>
      </vt:variant>
      <vt:variant>
        <vt:i4>122</vt:i4>
      </vt:variant>
      <vt:variant>
        <vt:i4>0</vt:i4>
      </vt:variant>
      <vt:variant>
        <vt:i4>5</vt:i4>
      </vt:variant>
      <vt:variant>
        <vt:lpwstr/>
      </vt:variant>
      <vt:variant>
        <vt:lpwstr>_Toc363805309</vt:lpwstr>
      </vt:variant>
      <vt:variant>
        <vt:i4>1835059</vt:i4>
      </vt:variant>
      <vt:variant>
        <vt:i4>116</vt:i4>
      </vt:variant>
      <vt:variant>
        <vt:i4>0</vt:i4>
      </vt:variant>
      <vt:variant>
        <vt:i4>5</vt:i4>
      </vt:variant>
      <vt:variant>
        <vt:lpwstr/>
      </vt:variant>
      <vt:variant>
        <vt:lpwstr>_Toc363805308</vt:lpwstr>
      </vt:variant>
      <vt:variant>
        <vt:i4>1835059</vt:i4>
      </vt:variant>
      <vt:variant>
        <vt:i4>110</vt:i4>
      </vt:variant>
      <vt:variant>
        <vt:i4>0</vt:i4>
      </vt:variant>
      <vt:variant>
        <vt:i4>5</vt:i4>
      </vt:variant>
      <vt:variant>
        <vt:lpwstr/>
      </vt:variant>
      <vt:variant>
        <vt:lpwstr>_Toc363805307</vt:lpwstr>
      </vt:variant>
      <vt:variant>
        <vt:i4>1835059</vt:i4>
      </vt:variant>
      <vt:variant>
        <vt:i4>104</vt:i4>
      </vt:variant>
      <vt:variant>
        <vt:i4>0</vt:i4>
      </vt:variant>
      <vt:variant>
        <vt:i4>5</vt:i4>
      </vt:variant>
      <vt:variant>
        <vt:lpwstr/>
      </vt:variant>
      <vt:variant>
        <vt:lpwstr>_Toc363805306</vt:lpwstr>
      </vt:variant>
      <vt:variant>
        <vt:i4>1835059</vt:i4>
      </vt:variant>
      <vt:variant>
        <vt:i4>98</vt:i4>
      </vt:variant>
      <vt:variant>
        <vt:i4>0</vt:i4>
      </vt:variant>
      <vt:variant>
        <vt:i4>5</vt:i4>
      </vt:variant>
      <vt:variant>
        <vt:lpwstr/>
      </vt:variant>
      <vt:variant>
        <vt:lpwstr>_Toc363805305</vt:lpwstr>
      </vt:variant>
      <vt:variant>
        <vt:i4>1835059</vt:i4>
      </vt:variant>
      <vt:variant>
        <vt:i4>92</vt:i4>
      </vt:variant>
      <vt:variant>
        <vt:i4>0</vt:i4>
      </vt:variant>
      <vt:variant>
        <vt:i4>5</vt:i4>
      </vt:variant>
      <vt:variant>
        <vt:lpwstr/>
      </vt:variant>
      <vt:variant>
        <vt:lpwstr>_Toc363805304</vt:lpwstr>
      </vt:variant>
      <vt:variant>
        <vt:i4>1835059</vt:i4>
      </vt:variant>
      <vt:variant>
        <vt:i4>86</vt:i4>
      </vt:variant>
      <vt:variant>
        <vt:i4>0</vt:i4>
      </vt:variant>
      <vt:variant>
        <vt:i4>5</vt:i4>
      </vt:variant>
      <vt:variant>
        <vt:lpwstr/>
      </vt:variant>
      <vt:variant>
        <vt:lpwstr>_Toc363805303</vt:lpwstr>
      </vt:variant>
      <vt:variant>
        <vt:i4>1835059</vt:i4>
      </vt:variant>
      <vt:variant>
        <vt:i4>80</vt:i4>
      </vt:variant>
      <vt:variant>
        <vt:i4>0</vt:i4>
      </vt:variant>
      <vt:variant>
        <vt:i4>5</vt:i4>
      </vt:variant>
      <vt:variant>
        <vt:lpwstr/>
      </vt:variant>
      <vt:variant>
        <vt:lpwstr>_Toc363805302</vt:lpwstr>
      </vt:variant>
      <vt:variant>
        <vt:i4>1835059</vt:i4>
      </vt:variant>
      <vt:variant>
        <vt:i4>74</vt:i4>
      </vt:variant>
      <vt:variant>
        <vt:i4>0</vt:i4>
      </vt:variant>
      <vt:variant>
        <vt:i4>5</vt:i4>
      </vt:variant>
      <vt:variant>
        <vt:lpwstr/>
      </vt:variant>
      <vt:variant>
        <vt:lpwstr>_Toc363805301</vt:lpwstr>
      </vt:variant>
      <vt:variant>
        <vt:i4>1835059</vt:i4>
      </vt:variant>
      <vt:variant>
        <vt:i4>68</vt:i4>
      </vt:variant>
      <vt:variant>
        <vt:i4>0</vt:i4>
      </vt:variant>
      <vt:variant>
        <vt:i4>5</vt:i4>
      </vt:variant>
      <vt:variant>
        <vt:lpwstr/>
      </vt:variant>
      <vt:variant>
        <vt:lpwstr>_Toc363805300</vt:lpwstr>
      </vt:variant>
      <vt:variant>
        <vt:i4>1376306</vt:i4>
      </vt:variant>
      <vt:variant>
        <vt:i4>62</vt:i4>
      </vt:variant>
      <vt:variant>
        <vt:i4>0</vt:i4>
      </vt:variant>
      <vt:variant>
        <vt:i4>5</vt:i4>
      </vt:variant>
      <vt:variant>
        <vt:lpwstr/>
      </vt:variant>
      <vt:variant>
        <vt:lpwstr>_Toc363805299</vt:lpwstr>
      </vt:variant>
      <vt:variant>
        <vt:i4>1376306</vt:i4>
      </vt:variant>
      <vt:variant>
        <vt:i4>56</vt:i4>
      </vt:variant>
      <vt:variant>
        <vt:i4>0</vt:i4>
      </vt:variant>
      <vt:variant>
        <vt:i4>5</vt:i4>
      </vt:variant>
      <vt:variant>
        <vt:lpwstr/>
      </vt:variant>
      <vt:variant>
        <vt:lpwstr>_Toc363805298</vt:lpwstr>
      </vt:variant>
      <vt:variant>
        <vt:i4>1376306</vt:i4>
      </vt:variant>
      <vt:variant>
        <vt:i4>50</vt:i4>
      </vt:variant>
      <vt:variant>
        <vt:i4>0</vt:i4>
      </vt:variant>
      <vt:variant>
        <vt:i4>5</vt:i4>
      </vt:variant>
      <vt:variant>
        <vt:lpwstr/>
      </vt:variant>
      <vt:variant>
        <vt:lpwstr>_Toc363805297</vt:lpwstr>
      </vt:variant>
      <vt:variant>
        <vt:i4>1376306</vt:i4>
      </vt:variant>
      <vt:variant>
        <vt:i4>44</vt:i4>
      </vt:variant>
      <vt:variant>
        <vt:i4>0</vt:i4>
      </vt:variant>
      <vt:variant>
        <vt:i4>5</vt:i4>
      </vt:variant>
      <vt:variant>
        <vt:lpwstr/>
      </vt:variant>
      <vt:variant>
        <vt:lpwstr>_Toc363805296</vt:lpwstr>
      </vt:variant>
      <vt:variant>
        <vt:i4>1376306</vt:i4>
      </vt:variant>
      <vt:variant>
        <vt:i4>38</vt:i4>
      </vt:variant>
      <vt:variant>
        <vt:i4>0</vt:i4>
      </vt:variant>
      <vt:variant>
        <vt:i4>5</vt:i4>
      </vt:variant>
      <vt:variant>
        <vt:lpwstr/>
      </vt:variant>
      <vt:variant>
        <vt:lpwstr>_Toc363805295</vt:lpwstr>
      </vt:variant>
      <vt:variant>
        <vt:i4>1376306</vt:i4>
      </vt:variant>
      <vt:variant>
        <vt:i4>32</vt:i4>
      </vt:variant>
      <vt:variant>
        <vt:i4>0</vt:i4>
      </vt:variant>
      <vt:variant>
        <vt:i4>5</vt:i4>
      </vt:variant>
      <vt:variant>
        <vt:lpwstr/>
      </vt:variant>
      <vt:variant>
        <vt:lpwstr>_Toc363805294</vt:lpwstr>
      </vt:variant>
      <vt:variant>
        <vt:i4>1376306</vt:i4>
      </vt:variant>
      <vt:variant>
        <vt:i4>26</vt:i4>
      </vt:variant>
      <vt:variant>
        <vt:i4>0</vt:i4>
      </vt:variant>
      <vt:variant>
        <vt:i4>5</vt:i4>
      </vt:variant>
      <vt:variant>
        <vt:lpwstr/>
      </vt:variant>
      <vt:variant>
        <vt:lpwstr>_Toc363805293</vt:lpwstr>
      </vt:variant>
      <vt:variant>
        <vt:i4>1376306</vt:i4>
      </vt:variant>
      <vt:variant>
        <vt:i4>20</vt:i4>
      </vt:variant>
      <vt:variant>
        <vt:i4>0</vt:i4>
      </vt:variant>
      <vt:variant>
        <vt:i4>5</vt:i4>
      </vt:variant>
      <vt:variant>
        <vt:lpwstr/>
      </vt:variant>
      <vt:variant>
        <vt:lpwstr>_Toc363805292</vt:lpwstr>
      </vt:variant>
      <vt:variant>
        <vt:i4>1376306</vt:i4>
      </vt:variant>
      <vt:variant>
        <vt:i4>14</vt:i4>
      </vt:variant>
      <vt:variant>
        <vt:i4>0</vt:i4>
      </vt:variant>
      <vt:variant>
        <vt:i4>5</vt:i4>
      </vt:variant>
      <vt:variant>
        <vt:lpwstr/>
      </vt:variant>
      <vt:variant>
        <vt:lpwstr>_Toc363805291</vt:lpwstr>
      </vt:variant>
      <vt:variant>
        <vt:i4>1376306</vt:i4>
      </vt:variant>
      <vt:variant>
        <vt:i4>8</vt:i4>
      </vt:variant>
      <vt:variant>
        <vt:i4>0</vt:i4>
      </vt:variant>
      <vt:variant>
        <vt:i4>5</vt:i4>
      </vt:variant>
      <vt:variant>
        <vt:lpwstr/>
      </vt:variant>
      <vt:variant>
        <vt:lpwstr>_Toc363805290</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Отчет</dc:title>
  <dc:subject>ХХХХХХХХ.ХХХХХХ.ХХХ</dc:subject>
  <dc:creator>Контур Компонентс</dc:creator>
  <cp:keywords/>
  <dc:description/>
  <cp:lastModifiedBy>Наталья Ананьева</cp:lastModifiedBy>
  <cp:revision>18</cp:revision>
  <cp:lastPrinted>2025-09-11T12:46:00Z</cp:lastPrinted>
  <dcterms:created xsi:type="dcterms:W3CDTF">2026-08-05T06:46:00Z</dcterms:created>
  <dcterms:modified xsi:type="dcterms:W3CDTF">2026-08-05T07:24:00Z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Источник">
    <vt:lpwstr>technicaldocs.ru</vt:lpwstr>
  </property>
</Properties>
</file>