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2891CA89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843479">
        <w:rPr>
          <w:rFonts w:ascii="宋体" w:eastAsia="宋体" w:hAnsi="宋体" w:hint="eastAsia"/>
          <w:b/>
        </w:rPr>
        <w:t>6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DA0FA6D" w14:textId="5984B79E" w:rsidR="00DC45C9" w:rsidRDefault="00550CC0" w:rsidP="00550CC0">
            <w:pPr>
              <w:pStyle w:val="a3"/>
              <w:numPr>
                <w:ilvl w:val="0"/>
                <w:numId w:val="10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FastBuild学习，文档阅读</w:t>
            </w:r>
            <w:r w:rsidR="00E04C60">
              <w:rPr>
                <w:rFonts w:ascii="宋体" w:eastAsia="宋体" w:hAnsi="宋体" w:hint="eastAsia"/>
              </w:rPr>
              <w:t>：100%</w:t>
            </w:r>
          </w:p>
          <w:p w14:paraId="5954700D" w14:textId="77777777" w:rsidR="00550CC0" w:rsidRDefault="00550CC0" w:rsidP="00550CC0">
            <w:pPr>
              <w:pStyle w:val="a3"/>
              <w:numPr>
                <w:ilvl w:val="0"/>
                <w:numId w:val="10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Fast</w:t>
            </w:r>
            <w:r>
              <w:rPr>
                <w:rFonts w:ascii="宋体" w:eastAsia="宋体" w:hAnsi="宋体"/>
              </w:rPr>
              <w:t>Build</w:t>
            </w:r>
            <w:r w:rsidR="00385C01">
              <w:rPr>
                <w:rFonts w:ascii="宋体" w:eastAsia="宋体" w:hAnsi="宋体" w:hint="eastAsia"/>
              </w:rPr>
              <w:t>构建一个复杂的工程</w:t>
            </w:r>
            <w:r w:rsidR="00E04C60">
              <w:rPr>
                <w:rFonts w:ascii="宋体" w:eastAsia="宋体" w:hAnsi="宋体" w:hint="eastAsia"/>
              </w:rPr>
              <w:t>：100%</w:t>
            </w:r>
          </w:p>
          <w:p w14:paraId="3CA993F8" w14:textId="68F98F23" w:rsidR="00E04C60" w:rsidRPr="00E04C60" w:rsidRDefault="00E404F3" w:rsidP="00E04C60">
            <w:pPr>
              <w:spacing w:line="400" w:lineRule="atLeast"/>
              <w:rPr>
                <w:rFonts w:ascii="宋体" w:eastAsia="宋体" w:hAnsi="宋体" w:hint="eastAsia"/>
              </w:rPr>
            </w:pPr>
            <w:r w:rsidRPr="00766780">
              <w:rPr>
                <w:rFonts w:ascii="宋体" w:eastAsia="宋体" w:hAnsi="宋体" w:hint="eastAsia"/>
              </w:rPr>
              <w:t>本周计划完成度：</w:t>
            </w:r>
            <w:r>
              <w:rPr>
                <w:rFonts w:ascii="宋体" w:eastAsia="宋体" w:hAnsi="宋体" w:hint="eastAsia"/>
              </w:rPr>
              <w:t>100</w:t>
            </w:r>
            <w:r w:rsidRPr="00766780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725B759E" w14:textId="55DE6539" w:rsidR="0080699D" w:rsidRPr="0080699D" w:rsidRDefault="00B71C9D" w:rsidP="0080699D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991049">
              <w:rPr>
                <w:rFonts w:ascii="宋体" w:eastAsia="宋体" w:hAnsi="宋体" w:hint="eastAsia"/>
              </w:rPr>
              <w:t>通过自己阅读文档学习FastBuild工具，该工具使用是为了加快在win环境下，加快c++</w:t>
            </w:r>
            <w:r w:rsidR="00991049">
              <w:rPr>
                <w:rFonts w:ascii="宋体" w:eastAsia="宋体" w:hAnsi="宋体"/>
              </w:rPr>
              <w:t>/c</w:t>
            </w:r>
            <w:r w:rsidR="00991049">
              <w:rPr>
                <w:rFonts w:ascii="宋体" w:eastAsia="宋体" w:hAnsi="宋体" w:hint="eastAsia"/>
              </w:rPr>
              <w:t>的编译</w:t>
            </w:r>
            <w:r w:rsidR="00DC45C9">
              <w:rPr>
                <w:rFonts w:ascii="宋体" w:eastAsia="宋体" w:hAnsi="宋体" w:hint="eastAsia"/>
              </w:rPr>
              <w:t>。</w:t>
            </w:r>
            <w:r w:rsidR="0080699D">
              <w:rPr>
                <w:rFonts w:ascii="宋体" w:eastAsia="宋体" w:hAnsi="宋体" w:hint="eastAsia"/>
              </w:rPr>
              <w:t>该工具主要通过配置文件的方式，控制编译环境，方法，是否Cache以及Dis</w:t>
            </w:r>
            <w:r w:rsidR="0080699D">
              <w:rPr>
                <w:rFonts w:ascii="宋体" w:eastAsia="宋体" w:hAnsi="宋体"/>
              </w:rPr>
              <w:t>tribute</w:t>
            </w:r>
          </w:p>
          <w:p w14:paraId="57054E5D" w14:textId="53316287" w:rsidR="00DC45C9" w:rsidRDefault="00DC45C9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</w:t>
            </w:r>
            <w:r w:rsidR="008F77CF">
              <w:rPr>
                <w:rFonts w:ascii="宋体" w:eastAsia="宋体" w:hAnsi="宋体" w:hint="eastAsia"/>
              </w:rPr>
              <w:t>要求中需要有两个exe,10个dll以及10个lib文件，通过控制文件的变量可以获得如此的功能。同时运用cache加快二次编译，用分布式多电脑协作的方式加快每一次编译</w:t>
            </w:r>
          </w:p>
          <w:p w14:paraId="6D5D8735" w14:textId="25F321C4" w:rsidR="00190011" w:rsidRPr="00F32133" w:rsidRDefault="00190011" w:rsidP="008F77CF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 w:hint="eastAsia"/>
              </w:rPr>
            </w:pP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703A6AD1" w14:textId="2E037FDB" w:rsidR="00EC3BF8" w:rsidRPr="006A2106" w:rsidRDefault="00B255E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8F77CF">
              <w:rPr>
                <w:rFonts w:ascii="宋体" w:eastAsia="宋体" w:hAnsi="宋体" w:hint="eastAsia"/>
              </w:rPr>
              <w:t xml:space="preserve">问题主要出现在编译dll的时候，每一次编译dll都会出现编译失败，因为在编译dll的时候没有设置编译时，需要添加的参数 </w:t>
            </w:r>
            <w:r w:rsidR="008F77CF">
              <w:rPr>
                <w:rFonts w:ascii="宋体" w:eastAsia="宋体" w:hAnsi="宋体"/>
              </w:rPr>
              <w:t>–</w:t>
            </w:r>
            <w:r w:rsidR="008F77CF">
              <w:rPr>
                <w:rFonts w:ascii="宋体" w:eastAsia="宋体" w:hAnsi="宋体" w:hint="eastAsia"/>
              </w:rPr>
              <w:t>dll</w:t>
            </w:r>
            <w:r w:rsidR="008F77CF">
              <w:rPr>
                <w:rFonts w:ascii="宋体" w:eastAsia="宋体" w:hAnsi="宋体"/>
              </w:rPr>
              <w:t xml:space="preserve">  </w:t>
            </w:r>
            <w:r w:rsidR="008F77CF">
              <w:rPr>
                <w:rFonts w:ascii="宋体" w:eastAsia="宋体" w:hAnsi="宋体" w:hint="eastAsia"/>
              </w:rPr>
              <w:t>-</w:t>
            </w:r>
            <w:r w:rsidR="008F77CF">
              <w:rPr>
                <w:rFonts w:ascii="宋体" w:eastAsia="宋体" w:hAnsi="宋体"/>
              </w:rPr>
              <w:t xml:space="preserve">WT </w:t>
            </w:r>
            <w:r w:rsidR="008F77CF">
              <w:rPr>
                <w:rFonts w:ascii="宋体" w:eastAsia="宋体" w:hAnsi="宋体" w:hint="eastAsia"/>
              </w:rPr>
              <w:t>这两个分别控制编译dll和多线编译。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3A1EACBC" w14:textId="77777777" w:rsidR="00921C00" w:rsidRDefault="00DA7288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编写批处理工具，实现项目中文件引用路径检查</w:t>
            </w:r>
          </w:p>
          <w:p w14:paraId="5AE71A73" w14:textId="6FB6E99B" w:rsidR="00DA7288" w:rsidRPr="0014057C" w:rsidRDefault="00DA7288" w:rsidP="00DA7288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利用fastbuild实现快速编译我们项目组的ue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AD02E" w14:textId="77777777" w:rsidR="00543E45" w:rsidRDefault="00543E45" w:rsidP="005A4ADA">
      <w:r>
        <w:separator/>
      </w:r>
    </w:p>
  </w:endnote>
  <w:endnote w:type="continuationSeparator" w:id="0">
    <w:p w14:paraId="1E133655" w14:textId="77777777" w:rsidR="00543E45" w:rsidRDefault="00543E45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B6EE2" w14:textId="77777777" w:rsidR="00543E45" w:rsidRDefault="00543E45" w:rsidP="005A4ADA">
      <w:r>
        <w:separator/>
      </w:r>
    </w:p>
  </w:footnote>
  <w:footnote w:type="continuationSeparator" w:id="0">
    <w:p w14:paraId="42116E0B" w14:textId="77777777" w:rsidR="00543E45" w:rsidRDefault="00543E45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964B1C"/>
    <w:multiLevelType w:val="hybridMultilevel"/>
    <w:tmpl w:val="E95E701A"/>
    <w:lvl w:ilvl="0" w:tplc="746A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85C01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3E45"/>
    <w:rsid w:val="00545E17"/>
    <w:rsid w:val="00550CC0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0699D"/>
    <w:rsid w:val="00814449"/>
    <w:rsid w:val="008328C8"/>
    <w:rsid w:val="00843479"/>
    <w:rsid w:val="00844AC1"/>
    <w:rsid w:val="00855D3A"/>
    <w:rsid w:val="00856CD2"/>
    <w:rsid w:val="008660F3"/>
    <w:rsid w:val="008736E8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8F77CF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049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A7288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4C60"/>
    <w:rsid w:val="00E05AB5"/>
    <w:rsid w:val="00E06BC1"/>
    <w:rsid w:val="00E17F42"/>
    <w:rsid w:val="00E2619F"/>
    <w:rsid w:val="00E404F3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75</cp:revision>
  <dcterms:created xsi:type="dcterms:W3CDTF">2018-10-19T03:00:00Z</dcterms:created>
  <dcterms:modified xsi:type="dcterms:W3CDTF">2018-12-11T02:20:00Z</dcterms:modified>
</cp:coreProperties>
</file>