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561" w:left="-42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Имe: Димо Маринов</w:t>
      </w:r>
    </w:p>
    <w:p>
      <w:pPr>
        <w:spacing w:before="0" w:after="0" w:line="276"/>
        <w:ind w:right="-561" w:left="-42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Дата: 2020-02-29 </w:t>
        <w:tab/>
        <w:tab/>
        <w:tab/>
        <w:tab/>
        <w:t xml:space="preserve">Предмет: Програмиране с Java, част 1</w:t>
        <w:tab/>
      </w:r>
    </w:p>
    <w:p>
      <w:pPr>
        <w:spacing w:before="0" w:after="0" w:line="276"/>
        <w:ind w:right="-561" w:left="-42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 dimo_marino@abv.bg</w:t>
        <w:tab/>
        <w:tab/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https://github.com/DimoDM/Monopoly</w:t>
        </w:r>
      </w:hyperlink>
    </w:p>
    <w:p>
      <w:pPr>
        <w:spacing w:before="0" w:after="0" w:line="276"/>
        <w:ind w:right="-561" w:left="-425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561" w:left="-425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Monopoly -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Монополи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Условие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Монополи е игра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чиято цел е да останеш последния играч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след като другите фалират.Въвеждаш броя и имената на играчите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хвърляш зар и след преместването да те пита искаш ли да купиш/наемеш/продадеш имот или не. Изборът на действие да се прави чрез въвеждане на показана опция на конзолата. Ако полето е специално може да се изтегли карта или попадаш в затвор. Ако си в поле с чужд имот далжиш пари на собсвеника или фалираш и губиш играта.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Въведение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Приложението е реализирано на платформата Java.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Теория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Визуалните елементи, както и самият алгоритъм работещ под Java са реализирани с помощта на софтуера IntelliJ IDEA – многоезична среда за разработване на софтуер, която включва интегрирана среда за разработка (IDE) и плъгин система.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Използвани технологии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текущата програма алгоритмът най-напред се въвеждат броя на играчите и техните имена. След това играта подканва играчът да хвъря зарчета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след което го премества на съответното разстояние. Принтира се игралното поле и възожни опции. Ако няма възможни опции играчът трябва да натисне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 да приключи хода си.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Инсталация и настройки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Трябва да имате инсталирана Java на компютъра си, която може да изтеглите от тук: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auto"/>
            <w:spacing w:val="0"/>
            <w:position w:val="0"/>
            <w:sz w:val="24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след което изтеглете кода от посочения горе адрес в Github.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Кратко ръководство на потребителя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Стартирайте програмата в IntelliJ IDEA и следвайте инструкциите за въвеждане на нужните данни.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Примерни данни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Въвеждате първо броят на играчите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 след това техните имена. След това ще бъде попитан за избор на опция според съответната ситуация.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8.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Описание на програмния код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Някои от по-важните методи в програмата са: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init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 за инициализиране на нужните параметри.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update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цикъла на играта. При всяка следваща итерация е следващият играч.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chooseAction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питащ те за въвеждане на изпълнима опция.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doAction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изпълняващ въведената от играча опция.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move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придвижващ играча на определено разстояние.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printMapAndPlayers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принтиращ игралното поле заедно с играчите и улиците.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rollAndReturnDices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връщащ и принтиращ стойността на двете зарчета.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mortageStreet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ипотекиращ въведена от играча улица.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buyMortaged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купуващ ипотекиран имот.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buyStreet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купуващ имот на играча срещу цената на улицата.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buildHouse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купуващ къжи на избрана от играча улица ако играчът има всички от един исъщ цвят.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9.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Приноси на курсиста, ограничения и възможности за бъдещо разширение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Програмата е проста и лесна за употреба. Може да се направи с графичен интерфейс с повече опции за по-удобно използване и по-прегледен вид. Може да се добавят още функционалности от играта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Монополи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10. 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Използвани източници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https://www.geeksforgeeks.org/java-util-vector-class-java/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https://stackoverflow.com/questions/26184409/java-console-prompt-for-enter-input-before-moving-on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java.com/en/download/" Id="docRId1" Type="http://schemas.openxmlformats.org/officeDocument/2006/relationships/hyperlink"/><Relationship TargetMode="External" Target="https://stackoverflow.com/questions/26184409/java-console-prompt-for-enter-input-before-moving-on" Id="docRId3" Type="http://schemas.openxmlformats.org/officeDocument/2006/relationships/hyperlink"/><Relationship Target="styles.xml" Id="docRId5" Type="http://schemas.openxmlformats.org/officeDocument/2006/relationships/styles"/><Relationship TargetMode="External" Target="https://github.com/DimoDM/Monopoly" Id="docRId0" Type="http://schemas.openxmlformats.org/officeDocument/2006/relationships/hyperlink"/><Relationship TargetMode="External" Target="https://www.geeksforgeeks.org/java-util-vector-class-java/" Id="docRId2" Type="http://schemas.openxmlformats.org/officeDocument/2006/relationships/hyperlink"/><Relationship Target="numbering.xml" Id="docRId4" Type="http://schemas.openxmlformats.org/officeDocument/2006/relationships/numbering"/></Relationships>
</file>