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</w:pPr>
      <w:r>
        <w:rPr>
          <w:rFonts w:ascii="Cambria" w:hAnsi="Cambria"/>
          <w:b/>
        </w:rPr>
        <w:t>Блок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lang w:val="en-US"/>
        </w:rPr>
        <w:t>Init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DMA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BASE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out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бло</w:t>
      </w:r>
      <w:r>
        <w:rPr>
          <w:rFonts w:ascii="Cambria" w:hAnsi="Cambria"/>
        </w:rPr>
        <w:t xml:space="preserve">к </w:t>
      </w:r>
      <w:r>
        <w:rPr>
          <w:rFonts w:ascii="Cambria" w:hAnsi="Cambria"/>
          <w:b/>
        </w:rPr>
        <w:t xml:space="preserve"> возвращает буфер значений полученный от периферийного устройства</w:t>
      </w:r>
    </w:p>
    <w:tbl>
      <w:tblPr>
        <w:tblW w:w="84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1276"/>
        <w:gridCol w:w="5947"/>
      </w:tblGrid>
      <w:tr w:rsidR="008E2911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Картинка блока в палитре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Картинка блока на схеме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Векторизован ли блок, генерится ли блок в СИ код (да)</w:t>
            </w:r>
          </w:p>
        </w:tc>
      </w:tr>
    </w:tbl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</w:pP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b/>
          <w:color w:val="000000"/>
        </w:rPr>
        <w:t xml:space="preserve">Прямой доступ к памяти </w:t>
      </w:r>
      <w:r>
        <w:rPr>
          <w:rFonts w:ascii="Cambria" w:hAnsi="Cambria"/>
          <w:color w:val="000000"/>
        </w:rPr>
        <w:t>(англ. DMA – Direct Memory Access) представляет собой механизм, позволяющий периферийным устройствам напрямую, без использования</w:t>
      </w:r>
      <w:r>
        <w:rPr>
          <w:rFonts w:ascii="Cambria" w:hAnsi="Cambria"/>
          <w:color w:val="000000"/>
        </w:rPr>
        <w:br/>
        <w:t>центрального процессора, обращаться к оперативной памяти или памяти</w:t>
      </w:r>
      <w:r>
        <w:rPr>
          <w:rFonts w:ascii="Cambria" w:hAnsi="Cambria"/>
          <w:color w:val="000000"/>
        </w:rPr>
        <w:br/>
        <w:t>программ. Поскольку для сокращенного обозначения наибольшей</w:t>
      </w:r>
      <w:r>
        <w:rPr>
          <w:rFonts w:ascii="Cambria" w:hAnsi="Cambria"/>
          <w:color w:val="000000"/>
        </w:rPr>
        <w:br/>
        <w:t xml:space="preserve">популярностью пользуется английская аббревиатура </w:t>
      </w:r>
      <w:r>
        <w:rPr>
          <w:rFonts w:ascii="Cambria" w:hAnsi="Cambria"/>
          <w:b/>
          <w:color w:val="000000"/>
        </w:rPr>
        <w:t>DMA</w:t>
      </w:r>
      <w:r>
        <w:rPr>
          <w:rFonts w:ascii="Cambria" w:hAnsi="Cambria"/>
          <w:color w:val="000000"/>
        </w:rPr>
        <w:t>, то и мы также</w:t>
      </w:r>
      <w:r>
        <w:rPr>
          <w:rFonts w:ascii="Cambria" w:hAnsi="Cambria"/>
          <w:color w:val="000000"/>
        </w:rPr>
        <w:br/>
        <w:t>будем использовать ее.</w:t>
      </w:r>
      <w:r>
        <w:rPr>
          <w:rFonts w:ascii="Cambria" w:hAnsi="Cambria"/>
          <w:color w:val="000000"/>
        </w:rPr>
        <w:br/>
        <w:t>Использование DMA позволяет существенно разгрузить центральный</w:t>
      </w:r>
      <w:r>
        <w:rPr>
          <w:rFonts w:ascii="Cambria" w:hAnsi="Cambria"/>
          <w:color w:val="000000"/>
        </w:rPr>
        <w:br/>
        <w:t>процессор, не отвлекая его на взаимодействие с периферийными устройствами.</w:t>
      </w:r>
      <w:r>
        <w:rPr>
          <w:rFonts w:ascii="Cambria" w:hAnsi="Cambria"/>
          <w:color w:val="000000"/>
        </w:rPr>
        <w:br/>
      </w:r>
    </w:p>
    <w:p w:rsidR="008E2911" w:rsidRDefault="00FC55FF">
      <w:pPr>
        <w:pStyle w:val="Standard"/>
      </w:pPr>
      <w:r>
        <w:rPr>
          <w:rFonts w:ascii="Cambria" w:hAnsi="Cambria"/>
        </w:rPr>
        <w:t xml:space="preserve">Блок использует контроллер </w:t>
      </w:r>
      <w:r>
        <w:rPr>
          <w:rFonts w:ascii="Cambria" w:hAnsi="Cambria"/>
          <w:lang w:val="en-US"/>
        </w:rPr>
        <w:t>DMA</w:t>
      </w:r>
      <w:r>
        <w:rPr>
          <w:rFonts w:ascii="Cambria" w:hAnsi="Cambria"/>
        </w:rPr>
        <w:t xml:space="preserve"> для получения массива заданного размера  от входящего тракта периферийного устройства и формирует выходной массив заданного размера. Но так же может использоваться для копирования областей памяти микроконтроллера.</w:t>
      </w:r>
    </w:p>
    <w:p w:rsidR="008E2911" w:rsidRDefault="00FC55FF">
      <w:pPr>
        <w:pStyle w:val="Standard"/>
      </w:pPr>
      <w:r>
        <w:rPr>
          <w:rFonts w:ascii="Cambria" w:hAnsi="Cambria"/>
        </w:rPr>
        <w:t xml:space="preserve">Блок обращается к функции DMA_BASE() находящейся в </w:t>
      </w:r>
      <w:r>
        <w:rPr>
          <w:rFonts w:ascii="Cambria" w:hAnsi="Cambria"/>
          <w:lang w:val="en-US"/>
        </w:rPr>
        <w:t>dma</w:t>
      </w:r>
      <w:r w:rsidRPr="008C5586">
        <w:rPr>
          <w:rFonts w:ascii="Cambria" w:hAnsi="Cambria"/>
        </w:rPr>
        <w:t>.</w:t>
      </w:r>
      <w:r>
        <w:rPr>
          <w:rFonts w:ascii="Cambria" w:hAnsi="Cambria"/>
          <w:lang w:val="en-US"/>
        </w:rPr>
        <w:t>h</w:t>
      </w:r>
      <w:r w:rsidRPr="008C5586">
        <w:rPr>
          <w:rFonts w:ascii="Cambria" w:hAnsi="Cambria"/>
        </w:rPr>
        <w:t xml:space="preserve"> </w:t>
      </w:r>
      <w:r>
        <w:rPr>
          <w:rFonts w:ascii="Cambria" w:hAnsi="Cambria"/>
        </w:rPr>
        <w:t>проекта шаблона сборки кода. Функция может быть изменена пользователем.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Входные порты</w:t>
      </w: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Default="00FC55FF">
      <w:pPr>
        <w:pStyle w:val="Standard"/>
        <w:ind w:left="2124" w:hanging="2124"/>
      </w:pPr>
      <w:r>
        <w:rPr>
          <w:rFonts w:ascii="Cambria" w:hAnsi="Cambria"/>
          <w:b/>
          <w:lang w:val="en-US"/>
        </w:rPr>
        <w:t>Dev</w:t>
      </w:r>
      <w:r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init</w:t>
      </w:r>
      <w:r>
        <w:rPr>
          <w:rFonts w:ascii="Cambria" w:hAnsi="Cambria"/>
        </w:rPr>
        <w:tab/>
        <w:t>определяет последовательность включения блока в работу используется после настройки периферийного устройства</w:t>
      </w: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Pr="008C5586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  <w:lang w:val="en-US"/>
        </w:rPr>
        <w:t>sort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block</w:t>
      </w:r>
      <w:r w:rsidRPr="008C5586">
        <w:rPr>
          <w:rFonts w:ascii="Cambria" w:hAnsi="Cambria"/>
          <w:b/>
        </w:rPr>
        <w:tab/>
      </w:r>
      <w:r w:rsidRPr="008C5586">
        <w:rPr>
          <w:rFonts w:ascii="Cambria" w:hAnsi="Cambria"/>
          <w:b/>
        </w:rPr>
        <w:tab/>
      </w:r>
      <w:r>
        <w:rPr>
          <w:rFonts w:ascii="Cambria" w:hAnsi="Cambria"/>
        </w:rPr>
        <w:t>необходимо для  определения порядка сортировки блока</w:t>
      </w: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Выходные порты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  <w:ind w:left="2130" w:hanging="2130"/>
      </w:pPr>
      <w:r>
        <w:rPr>
          <w:rFonts w:ascii="Cambria" w:hAnsi="Cambria"/>
          <w:b/>
          <w:lang w:val="en-US"/>
        </w:rPr>
        <w:t>ready</w:t>
      </w:r>
      <w:r>
        <w:rPr>
          <w:rFonts w:ascii="Cambria" w:hAnsi="Cambria"/>
        </w:rPr>
        <w:tab/>
        <w:t>значение 1, заданный массив заполнен</w:t>
      </w:r>
    </w:p>
    <w:p w:rsidR="008E2911" w:rsidRDefault="00FC55FF">
      <w:pPr>
        <w:pStyle w:val="Standard"/>
        <w:ind w:left="2130" w:hanging="213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8E2911" w:rsidRDefault="00FC55FF">
      <w:pPr>
        <w:pStyle w:val="Standard"/>
        <w:ind w:left="2130" w:hanging="2130"/>
      </w:pPr>
      <w:r>
        <w:rPr>
          <w:rFonts w:ascii="Cambria" w:hAnsi="Cambria"/>
          <w:b/>
          <w:lang w:val="en-US"/>
        </w:rPr>
        <w:t>Uint</w:t>
      </w:r>
      <w:r w:rsidRPr="008C5586">
        <w:rPr>
          <w:rFonts w:ascii="Cambria" w:hAnsi="Cambria"/>
          <w:b/>
        </w:rPr>
        <w:t>32_</w:t>
      </w:r>
      <w:r>
        <w:rPr>
          <w:rFonts w:ascii="Cambria" w:hAnsi="Cambria"/>
          <w:b/>
          <w:lang w:val="en-US"/>
        </w:rPr>
        <w:t>t</w:t>
      </w:r>
      <w:r w:rsidRPr="008C5586"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lang w:val="en-US"/>
        </w:rPr>
        <w:t>Buf</w:t>
      </w:r>
      <w:r>
        <w:rPr>
          <w:rFonts w:ascii="Cambria" w:hAnsi="Cambria"/>
        </w:rPr>
        <w:tab/>
        <w:t>возвращает массив со значениями полученными от периферийного устройства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Свойства</w:t>
      </w:r>
    </w:p>
    <w:p w:rsidR="008E2911" w:rsidRDefault="008E2911">
      <w:pPr>
        <w:pStyle w:val="Standard"/>
        <w:rPr>
          <w:rFonts w:ascii="Cambria" w:hAnsi="Cambria"/>
        </w:rPr>
      </w:pPr>
    </w:p>
    <w:tbl>
      <w:tblPr>
        <w:tblW w:w="10065" w:type="dxa"/>
        <w:tblInd w:w="-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745"/>
        <w:gridCol w:w="2786"/>
        <w:gridCol w:w="2554"/>
      </w:tblGrid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Название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Имя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Описание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По умолчанию</w:t>
            </w:r>
          </w:p>
        </w:tc>
      </w:tr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Адрес приемника\источника данных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addr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Адрес регистра данных  периферийного устройства АЦП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</w:rPr>
              <w:t>0</w:t>
            </w:r>
            <w:r>
              <w:rPr>
                <w:rFonts w:ascii="Cambria" w:hAnsi="Cambria"/>
                <w:lang w:val="en-US"/>
              </w:rPr>
              <w:t>x40088018 (</w:t>
            </w:r>
            <w:r>
              <w:rPr>
                <w:rFonts w:ascii="Cambria" w:hAnsi="Cambria"/>
              </w:rPr>
              <w:t>АЦП1</w:t>
            </w:r>
            <w:r>
              <w:rPr>
                <w:rFonts w:ascii="Cambria" w:hAnsi="Cambria"/>
                <w:lang w:val="en-US"/>
              </w:rPr>
              <w:t>)</w:t>
            </w:r>
          </w:p>
        </w:tc>
      </w:tr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  <w:b/>
              </w:rPr>
              <w:t xml:space="preserve">Канал </w:t>
            </w:r>
            <w:r>
              <w:rPr>
                <w:rFonts w:ascii="Cambria" w:hAnsi="Cambria"/>
                <w:b/>
                <w:lang w:val="en-US"/>
              </w:rPr>
              <w:t>DMA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Chanal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</w:rPr>
              <w:t xml:space="preserve">Канал </w:t>
            </w:r>
            <w:r>
              <w:rPr>
                <w:rFonts w:ascii="Cambria" w:hAnsi="Cambria"/>
                <w:lang w:val="en-US"/>
              </w:rPr>
              <w:t>DMA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Размер выходного массива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SIZE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Размер массива выходного буфера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Автоувеличение адреса для </w:t>
            </w:r>
            <w:r>
              <w:rPr>
                <w:b/>
                <w:bCs/>
              </w:rPr>
              <w:lastRenderedPageBreak/>
              <w:t>источника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DMA_SourceIncSize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Автоматическое увеличение адреса </w:t>
            </w:r>
            <w:r>
              <w:rPr>
                <w:color w:val="000000"/>
              </w:rPr>
              <w:lastRenderedPageBreak/>
              <w:t>источника</w:t>
            </w:r>
            <w:r>
              <w:rPr>
                <w:color w:val="000000"/>
              </w:rPr>
              <w:br/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lastRenderedPageBreak/>
              <w:t>DMA_SourceIncNo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Автоувеличение адреса для приемника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DMA_DestIncSize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color w:val="000000"/>
                <w:sz w:val="18"/>
              </w:rPr>
            </w:pPr>
            <w:r>
              <w:rPr>
                <w:color w:val="000000"/>
              </w:rPr>
              <w:t>Автоматическое увеличение адреса приемника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18"/>
              </w:rPr>
              <w:br/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DMA_DestIncWord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Размер посылки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DMA_MemoryDataSize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Размер элемента массива</w:t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Использовать прерывание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Intr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 xml:space="preserve">После завершения цикла </w:t>
            </w:r>
            <w:r>
              <w:rPr>
                <w:lang w:val="en-US"/>
              </w:rPr>
              <w:t>DMA</w:t>
            </w:r>
            <w:r w:rsidRPr="008C5586">
              <w:t xml:space="preserve"> </w:t>
            </w:r>
            <w:r>
              <w:t xml:space="preserve">возникает прерывание, для продолжения работы необходимо пери инициализировать контроллер </w:t>
            </w:r>
            <w:r>
              <w:rPr>
                <w:lang w:val="en-US"/>
              </w:rPr>
              <w:t>DMA</w:t>
            </w:r>
            <w:r w:rsidRPr="008C5586">
              <w:t xml:space="preserve">, </w:t>
            </w:r>
            <w:r>
              <w:t xml:space="preserve">после чего контроллер </w:t>
            </w:r>
            <w:r>
              <w:rPr>
                <w:lang w:val="en-US"/>
              </w:rPr>
              <w:t>DMA</w:t>
            </w:r>
            <w:r w:rsidRPr="008C5586">
              <w:t xml:space="preserve"> </w:t>
            </w:r>
            <w:r>
              <w:t>будет готов к следующему циклу работы. В результате получение данных будет проходить в асинхронном режиме.</w:t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нет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Запрос к DMA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 xml:space="preserve">Если устройству не определен канал </w:t>
            </w:r>
            <w:r>
              <w:rPr>
                <w:lang w:val="en-US"/>
              </w:rPr>
              <w:t>DMA</w:t>
            </w:r>
            <w:r w:rsidRPr="008C5586">
              <w:t xml:space="preserve">, </w:t>
            </w:r>
            <w:r>
              <w:t xml:space="preserve">то можно выбрать свободный и для того, что бы происходило выполнения цикла </w:t>
            </w:r>
            <w:r>
              <w:rPr>
                <w:lang w:val="en-US"/>
              </w:rPr>
              <w:t>DMA</w:t>
            </w:r>
            <w:r w:rsidRPr="008C5586">
              <w:t xml:space="preserve"> </w:t>
            </w:r>
            <w:r>
              <w:t>в момент обращения к блоку, а не асинхронно, как в варианте, когда используем пере инициализацию в обработчике прерывания, можно реализовать запрос к каналу.</w:t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69705E">
            <w:pPr>
              <w:pStyle w:val="Standard"/>
            </w:pPr>
            <w:r>
              <w:t>Н</w:t>
            </w:r>
            <w:r w:rsidR="00FC55FF">
              <w:t>ет</w:t>
            </w:r>
          </w:p>
        </w:tc>
      </w:tr>
    </w:tbl>
    <w:p w:rsidR="008E2911" w:rsidRDefault="008E2911">
      <w:pPr>
        <w:pStyle w:val="Standard"/>
        <w:rPr>
          <w:rFonts w:ascii="Cambria" w:hAnsi="Cambria"/>
        </w:rPr>
      </w:pPr>
    </w:p>
    <w:p w:rsidR="0013501A" w:rsidRDefault="00FC55FF">
      <w:pPr>
        <w:pStyle w:val="Standard"/>
        <w:rPr>
          <w:rFonts w:ascii="Cambria" w:hAnsi="Cambria"/>
        </w:rPr>
      </w:pPr>
      <w:r>
        <w:rPr>
          <w:rFonts w:ascii="Cambria" w:hAnsi="Cambria"/>
        </w:rPr>
        <w:t>Примечание! В случае если устройству назначен канал и мы хотим получать результаты работы блока при обращении к нему, то не стоит использовать ни режим прерывания, ни режим запроса,  пере инициализация будет происходить в момент обращения к блоку простым обращением к функции DMA_Init().</w:t>
      </w:r>
    </w:p>
    <w:p w:rsidR="008E2911" w:rsidRDefault="00FC55FF" w:rsidP="0013501A">
      <w:pPr>
        <w:pStyle w:val="Standard"/>
        <w:ind w:firstLine="709"/>
        <w:rPr>
          <w:rFonts w:ascii="Cambria" w:hAnsi="Cambria"/>
        </w:rPr>
      </w:pPr>
      <w:r>
        <w:rPr>
          <w:rFonts w:ascii="Cambria" w:hAnsi="Cambria"/>
        </w:rPr>
        <w:t xml:space="preserve"> В случае если устройству не выделен канал </w:t>
      </w:r>
      <w:r>
        <w:rPr>
          <w:rFonts w:ascii="Cambria" w:hAnsi="Cambria"/>
          <w:lang w:val="en-US"/>
        </w:rPr>
        <w:t>DMA</w:t>
      </w:r>
      <w:r w:rsidRPr="008C5586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а мы хотим выполнения цикла в момент обращения к блоку то следует выбрать режим </w:t>
      </w:r>
      <w:r>
        <w:rPr>
          <w:rFonts w:ascii="Cambria" w:hAnsi="Cambria"/>
          <w:lang w:val="en-US"/>
        </w:rPr>
        <w:t>Request</w:t>
      </w:r>
      <w:r w:rsidRPr="008C5586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в этом случае после обращения к функции  DMA_Init(), будет произведено обращение к функции  </w:t>
      </w:r>
      <w:r>
        <w:rPr>
          <w:rFonts w:ascii="Cambria" w:hAnsi="Cambria"/>
          <w:lang w:val="en-US"/>
        </w:rPr>
        <w:t>Request</w:t>
      </w:r>
      <w:r w:rsidR="0069705E">
        <w:rPr>
          <w:rFonts w:ascii="Cambria" w:hAnsi="Cambria"/>
        </w:rPr>
        <w:t>()</w:t>
      </w:r>
      <w:r w:rsidRPr="008C558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произойдет цикл работы контроллера </w:t>
      </w:r>
      <w:r>
        <w:rPr>
          <w:rFonts w:ascii="Cambria" w:hAnsi="Cambria"/>
          <w:lang w:val="en-US"/>
        </w:rPr>
        <w:t>DMA</w:t>
      </w:r>
      <w:r w:rsidRPr="008C5586">
        <w:rPr>
          <w:rFonts w:ascii="Cambria" w:hAnsi="Cambria"/>
        </w:rPr>
        <w:t>.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</w:rPr>
      </w:pPr>
    </w:p>
    <w:p w:rsidR="008E2911" w:rsidRPr="000A7CF6" w:rsidRDefault="00FC55FF">
      <w:pPr>
        <w:pStyle w:val="Standard"/>
      </w:pPr>
      <w:r>
        <w:rPr>
          <w:rFonts w:ascii="Cambria" w:hAnsi="Cambria"/>
          <w:b/>
        </w:rPr>
        <w:t xml:space="preserve">Пример </w:t>
      </w:r>
      <w:r>
        <w:rPr>
          <w:rFonts w:ascii="Cambria" w:hAnsi="Cambria"/>
          <w:b/>
          <w:lang w:val="en-US"/>
        </w:rPr>
        <w:t>dma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acd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  <w:lang w:val="en-US"/>
        </w:rPr>
        <w:t>prt</w:t>
      </w:r>
      <w:r w:rsidR="003F7E44">
        <w:rPr>
          <w:rFonts w:ascii="Cambria" w:hAnsi="Cambria"/>
          <w:b/>
        </w:rPr>
        <w:t>,</w:t>
      </w:r>
      <w:r w:rsidR="003F7E44" w:rsidRPr="000A7CF6">
        <w:rPr>
          <w:rFonts w:ascii="Cambria" w:hAnsi="Cambria"/>
          <w:b/>
        </w:rPr>
        <w:t xml:space="preserve"> </w:t>
      </w:r>
      <w:r w:rsidR="003F7E44">
        <w:rPr>
          <w:rFonts w:ascii="Cambria" w:hAnsi="Cambria"/>
          <w:b/>
          <w:lang w:val="en-US"/>
        </w:rPr>
        <w:t>dma</w:t>
      </w:r>
      <w:r w:rsidR="003F7E44" w:rsidRPr="008C5586">
        <w:rPr>
          <w:rFonts w:ascii="Cambria" w:hAnsi="Cambria"/>
          <w:b/>
        </w:rPr>
        <w:t>_</w:t>
      </w:r>
      <w:r w:rsidR="003F7E44">
        <w:rPr>
          <w:rFonts w:ascii="Cambria" w:hAnsi="Cambria"/>
          <w:b/>
          <w:lang w:val="en-US"/>
        </w:rPr>
        <w:t>acd</w:t>
      </w:r>
      <w:r w:rsidR="003F7E44" w:rsidRPr="000A7CF6">
        <w:rPr>
          <w:rFonts w:ascii="Cambria" w:hAnsi="Cambria"/>
          <w:b/>
        </w:rPr>
        <w:t>_</w:t>
      </w:r>
      <w:r w:rsidR="003F7E44">
        <w:rPr>
          <w:rFonts w:ascii="Cambria" w:hAnsi="Cambria"/>
          <w:b/>
          <w:lang w:val="en-US"/>
        </w:rPr>
        <w:t>dac</w:t>
      </w:r>
      <w:r w:rsidR="003F7E44">
        <w:rPr>
          <w:rFonts w:ascii="Cambria" w:hAnsi="Cambria"/>
          <w:b/>
        </w:rPr>
        <w:t>.</w:t>
      </w:r>
      <w:r w:rsidR="003F7E44">
        <w:rPr>
          <w:rFonts w:ascii="Cambria" w:hAnsi="Cambria"/>
          <w:b/>
          <w:lang w:val="en-US"/>
        </w:rPr>
        <w:t>prt</w:t>
      </w:r>
      <w:r w:rsidR="003F7E44">
        <w:rPr>
          <w:rFonts w:ascii="Cambria" w:hAnsi="Cambria"/>
          <w:b/>
        </w:rPr>
        <w:t xml:space="preserve"> 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</w:pPr>
      <w:r>
        <w:rPr>
          <w:rFonts w:ascii="Cambria" w:hAnsi="Cambria"/>
          <w:b/>
        </w:rPr>
        <w:t>Блок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lang w:val="en-US"/>
        </w:rPr>
        <w:t>Init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DMA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BASE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in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бло</w:t>
      </w:r>
      <w:r>
        <w:rPr>
          <w:rFonts w:ascii="Cambria" w:hAnsi="Cambria"/>
        </w:rPr>
        <w:t xml:space="preserve">к </w:t>
      </w:r>
      <w:r>
        <w:rPr>
          <w:rFonts w:ascii="Cambria" w:hAnsi="Cambria"/>
          <w:b/>
        </w:rPr>
        <w:t>передает буфер на   периферийное устройство</w:t>
      </w:r>
    </w:p>
    <w:tbl>
      <w:tblPr>
        <w:tblW w:w="84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1276"/>
        <w:gridCol w:w="5947"/>
      </w:tblGrid>
      <w:tr w:rsidR="008E2911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Картинка блока в палитре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Картинка блока на схеме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Векторизован ли блок, генерится ли блок в СИ код (да)</w:t>
            </w:r>
          </w:p>
        </w:tc>
      </w:tr>
    </w:tbl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</w:t>
      </w:r>
    </w:p>
    <w:p w:rsidR="008E2911" w:rsidRDefault="00FC55FF">
      <w:pPr>
        <w:pStyle w:val="Standard"/>
      </w:pPr>
      <w:r>
        <w:rPr>
          <w:rFonts w:ascii="Cambria" w:hAnsi="Cambria"/>
        </w:rPr>
        <w:t xml:space="preserve">Блок использует контроллер </w:t>
      </w:r>
      <w:r>
        <w:rPr>
          <w:rFonts w:ascii="Cambria" w:hAnsi="Cambria"/>
          <w:lang w:val="en-US"/>
        </w:rPr>
        <w:t>DMA</w:t>
      </w:r>
      <w:r>
        <w:rPr>
          <w:rFonts w:ascii="Cambria" w:hAnsi="Cambria"/>
        </w:rPr>
        <w:t xml:space="preserve"> для передачи массива заданного размера  на регистры периферийного устройства. Но так же может использоваться для копирования областей памяти микроконтроллера.</w:t>
      </w:r>
    </w:p>
    <w:p w:rsidR="008E2911" w:rsidRDefault="00FC55FF">
      <w:pPr>
        <w:pStyle w:val="Standard"/>
      </w:pPr>
      <w:r>
        <w:rPr>
          <w:rFonts w:ascii="Cambria" w:hAnsi="Cambria"/>
        </w:rPr>
        <w:t xml:space="preserve">Блок обращается к функции DMA_BASE() находящейся в </w:t>
      </w:r>
      <w:r>
        <w:rPr>
          <w:rFonts w:ascii="Cambria" w:hAnsi="Cambria"/>
          <w:lang w:val="en-US"/>
        </w:rPr>
        <w:t>dma</w:t>
      </w:r>
      <w:r w:rsidRPr="008C5586">
        <w:rPr>
          <w:rFonts w:ascii="Cambria" w:hAnsi="Cambria"/>
        </w:rPr>
        <w:t>.</w:t>
      </w:r>
      <w:r>
        <w:rPr>
          <w:rFonts w:ascii="Cambria" w:hAnsi="Cambria"/>
          <w:lang w:val="en-US"/>
        </w:rPr>
        <w:t>h</w:t>
      </w:r>
      <w:r w:rsidRPr="008C5586">
        <w:rPr>
          <w:rFonts w:ascii="Cambria" w:hAnsi="Cambria"/>
        </w:rPr>
        <w:t xml:space="preserve"> </w:t>
      </w:r>
      <w:r>
        <w:rPr>
          <w:rFonts w:ascii="Cambria" w:hAnsi="Cambria"/>
        </w:rPr>
        <w:t>проекта шаблона сборки кода. Функция может быть изменена пользователем.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Входные порты</w:t>
      </w: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Default="00FC55FF">
      <w:pPr>
        <w:pStyle w:val="Standard"/>
        <w:ind w:left="2124" w:hanging="2124"/>
      </w:pPr>
      <w:r>
        <w:rPr>
          <w:rFonts w:ascii="Cambria" w:hAnsi="Cambria"/>
          <w:b/>
          <w:lang w:val="en-US"/>
        </w:rPr>
        <w:t>Dev</w:t>
      </w:r>
      <w:r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init</w:t>
      </w:r>
      <w:r>
        <w:rPr>
          <w:rFonts w:ascii="Cambria" w:hAnsi="Cambria"/>
        </w:rPr>
        <w:tab/>
        <w:t>определяет последовательность включения блока в работу используется после настройки периферийного устройства</w:t>
      </w:r>
    </w:p>
    <w:p w:rsidR="008E2911" w:rsidRPr="008C5586" w:rsidRDefault="008E2911">
      <w:pPr>
        <w:pStyle w:val="Standard"/>
        <w:rPr>
          <w:rFonts w:ascii="Cambria" w:hAnsi="Cambria"/>
          <w:b/>
        </w:rPr>
      </w:pPr>
    </w:p>
    <w:p w:rsidR="008E2911" w:rsidRPr="008C5586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  <w:lang w:val="en-US"/>
        </w:rPr>
        <w:t>buf</w:t>
      </w:r>
      <w:r w:rsidRPr="008C5586">
        <w:rPr>
          <w:rFonts w:ascii="Cambria" w:hAnsi="Cambria"/>
          <w:b/>
        </w:rPr>
        <w:tab/>
      </w:r>
      <w:r w:rsidRPr="008C5586">
        <w:rPr>
          <w:rFonts w:ascii="Cambria" w:hAnsi="Cambria"/>
          <w:b/>
        </w:rPr>
        <w:tab/>
      </w:r>
      <w:r w:rsidRPr="008C5586">
        <w:rPr>
          <w:rFonts w:ascii="Cambria" w:hAnsi="Cambria"/>
          <w:b/>
        </w:rPr>
        <w:tab/>
      </w:r>
      <w:r>
        <w:rPr>
          <w:rFonts w:ascii="Cambria" w:hAnsi="Cambria"/>
        </w:rPr>
        <w:t xml:space="preserve">буфер с цифровыми  значениями для передачи периферийным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устройством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Pr="008C5586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  <w:lang w:val="en-US"/>
        </w:rPr>
        <w:t>sort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block</w:t>
      </w:r>
      <w:r w:rsidRPr="008C5586">
        <w:rPr>
          <w:rFonts w:ascii="Cambria" w:hAnsi="Cambria"/>
          <w:b/>
        </w:rPr>
        <w:tab/>
      </w:r>
      <w:r w:rsidRPr="008C5586">
        <w:rPr>
          <w:rFonts w:ascii="Cambria" w:hAnsi="Cambria"/>
          <w:b/>
        </w:rPr>
        <w:tab/>
      </w:r>
      <w:r>
        <w:rPr>
          <w:rFonts w:ascii="Cambria" w:hAnsi="Cambria"/>
        </w:rPr>
        <w:t>необходимо для  определения порядка сортировки блока</w:t>
      </w: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Выходные порты</w:t>
      </w: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FC55FF">
      <w:pPr>
        <w:pStyle w:val="Standard"/>
        <w:ind w:left="2130" w:hanging="2130"/>
      </w:pPr>
      <w:r>
        <w:rPr>
          <w:rFonts w:ascii="Cambria" w:hAnsi="Cambria"/>
          <w:b/>
          <w:lang w:val="en-US"/>
        </w:rPr>
        <w:t>ready</w:t>
      </w:r>
      <w:r>
        <w:rPr>
          <w:rFonts w:ascii="Cambria" w:hAnsi="Cambria"/>
        </w:rPr>
        <w:tab/>
        <w:t>значение 1, заданный массив заполнен</w:t>
      </w:r>
    </w:p>
    <w:p w:rsidR="008E2911" w:rsidRDefault="00FC55FF">
      <w:pPr>
        <w:pStyle w:val="Standard"/>
        <w:ind w:left="2130" w:hanging="213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8E2911" w:rsidRDefault="008E2911">
      <w:pPr>
        <w:pStyle w:val="Standard"/>
        <w:ind w:left="2130" w:hanging="2130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  <w:b/>
        </w:rPr>
      </w:pPr>
    </w:p>
    <w:p w:rsidR="008E2911" w:rsidRDefault="00FC55FF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Свойства</w:t>
      </w:r>
    </w:p>
    <w:p w:rsidR="008E2911" w:rsidRDefault="008E2911">
      <w:pPr>
        <w:pStyle w:val="Standard"/>
        <w:rPr>
          <w:rFonts w:ascii="Cambria" w:hAnsi="Cambria"/>
        </w:rPr>
      </w:pPr>
    </w:p>
    <w:tbl>
      <w:tblPr>
        <w:tblW w:w="10065" w:type="dxa"/>
        <w:tblInd w:w="-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745"/>
        <w:gridCol w:w="2786"/>
        <w:gridCol w:w="2554"/>
      </w:tblGrid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Название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Имя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Описание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По умолчанию</w:t>
            </w:r>
          </w:p>
        </w:tc>
      </w:tr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Адрес приемника\источника данных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addr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Адрес регистра данных  периферийного устройства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  <w:lang w:val="en-US"/>
              </w:rPr>
              <w:t>0x40090008 (Ц</w:t>
            </w:r>
            <w:r>
              <w:rPr>
                <w:rFonts w:ascii="Cambria" w:hAnsi="Cambria"/>
              </w:rPr>
              <w:t>АП2</w:t>
            </w:r>
            <w:r>
              <w:rPr>
                <w:rFonts w:ascii="Cambria" w:hAnsi="Cambria"/>
                <w:lang w:val="en-US"/>
              </w:rPr>
              <w:t>)</w:t>
            </w:r>
          </w:p>
        </w:tc>
      </w:tr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  <w:b/>
              </w:rPr>
              <w:t xml:space="preserve">Канал </w:t>
            </w:r>
            <w:r>
              <w:rPr>
                <w:rFonts w:ascii="Cambria" w:hAnsi="Cambria"/>
                <w:b/>
                <w:lang w:val="en-US"/>
              </w:rPr>
              <w:t>DMA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Chanal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</w:rPr>
              <w:t xml:space="preserve">Канал </w:t>
            </w:r>
            <w:r>
              <w:rPr>
                <w:rFonts w:ascii="Cambria" w:hAnsi="Cambria"/>
                <w:lang w:val="en-US"/>
              </w:rPr>
              <w:t>DMA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rPr>
                <w:rFonts w:ascii="Cambria" w:hAnsi="Cambria"/>
                <w:lang w:val="en-US"/>
              </w:rPr>
              <w:t>8</w:t>
            </w:r>
          </w:p>
        </w:tc>
      </w:tr>
      <w:tr w:rsidR="008E2911"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Размер выходного массива</w:t>
            </w:r>
          </w:p>
        </w:tc>
        <w:tc>
          <w:tcPr>
            <w:tcW w:w="2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SIZE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Размер массива выходного буфера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Автоувеличение адреса для источника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DMA_SourceIncSize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Автоматическое увеличение адреса источника</w:t>
            </w:r>
            <w:r>
              <w:rPr>
                <w:color w:val="000000"/>
              </w:rPr>
              <w:br/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DMA_SourceIncNo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Автоувеличение адреса для приемника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DMA_DestIncSize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color w:val="000000"/>
                <w:sz w:val="18"/>
              </w:rPr>
            </w:pPr>
            <w:r>
              <w:rPr>
                <w:color w:val="000000"/>
              </w:rPr>
              <w:t>Автоматическое увеличение адреса приемника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18"/>
              </w:rPr>
              <w:br/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DMA_DestIncWord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Размер посылки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DMA_MemoryDataSize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Размер элемента массива</w:t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Использовать прерывание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Intr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 xml:space="preserve">После завершения цикла </w:t>
            </w:r>
            <w:r>
              <w:rPr>
                <w:lang w:val="en-US"/>
              </w:rPr>
              <w:t>DMA</w:t>
            </w:r>
            <w:r w:rsidRPr="008C5586">
              <w:t xml:space="preserve"> </w:t>
            </w:r>
            <w:r>
              <w:t xml:space="preserve">возникает прерывание, для продолжения работы необходимо пери инициализировать контроллер </w:t>
            </w:r>
            <w:r>
              <w:rPr>
                <w:lang w:val="en-US"/>
              </w:rPr>
              <w:t>DMA</w:t>
            </w:r>
            <w:r w:rsidRPr="008C5586">
              <w:t xml:space="preserve">, </w:t>
            </w:r>
            <w:r>
              <w:t xml:space="preserve">после чего контроллер </w:t>
            </w:r>
            <w:r>
              <w:rPr>
                <w:lang w:val="en-US"/>
              </w:rPr>
              <w:t>DMA</w:t>
            </w:r>
            <w:r w:rsidRPr="008C5586">
              <w:t xml:space="preserve"> </w:t>
            </w:r>
            <w:r>
              <w:t>будет готов к следующему циклу работы. В результате получение данных будет проходить в асинхронном режиме.</w:t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нет</w:t>
            </w:r>
          </w:p>
        </w:tc>
      </w:tr>
      <w:tr w:rsidR="008E2911"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Запрос к DMA</w:t>
            </w:r>
          </w:p>
        </w:tc>
        <w:tc>
          <w:tcPr>
            <w:tcW w:w="2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27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 xml:space="preserve">Если устройству не определен канал </w:t>
            </w:r>
            <w:r>
              <w:rPr>
                <w:lang w:val="en-US"/>
              </w:rPr>
              <w:t>DMA</w:t>
            </w:r>
            <w:r w:rsidRPr="008C5586">
              <w:t xml:space="preserve">, </w:t>
            </w:r>
            <w:r>
              <w:t xml:space="preserve">то можно выбрать свободный и для того, что бы происходило выполнения цикла </w:t>
            </w:r>
            <w:r>
              <w:rPr>
                <w:lang w:val="en-US"/>
              </w:rPr>
              <w:t>DMA</w:t>
            </w:r>
            <w:r w:rsidRPr="008C5586">
              <w:t xml:space="preserve"> </w:t>
            </w:r>
            <w:r>
              <w:t>в момент обращения к блоку, а не асинхронно, как в варианте, когда используем пере инициализацию в обработчике прерывания, можно реализовать запрос к каналу.</w:t>
            </w:r>
          </w:p>
        </w:tc>
        <w:tc>
          <w:tcPr>
            <w:tcW w:w="25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2911" w:rsidRDefault="00FC55FF">
            <w:pPr>
              <w:pStyle w:val="Standard"/>
            </w:pPr>
            <w:r>
              <w:t>нет</w:t>
            </w:r>
          </w:p>
        </w:tc>
      </w:tr>
    </w:tbl>
    <w:p w:rsidR="008E2911" w:rsidRDefault="008E2911">
      <w:pPr>
        <w:pStyle w:val="Standard"/>
        <w:rPr>
          <w:rFonts w:ascii="Cambria" w:hAnsi="Cambria"/>
        </w:rPr>
      </w:pPr>
    </w:p>
    <w:p w:rsidR="0013501A" w:rsidRDefault="00FC55FF">
      <w:pPr>
        <w:pStyle w:val="Standard"/>
        <w:rPr>
          <w:rFonts w:ascii="Cambria" w:hAnsi="Cambria"/>
        </w:rPr>
      </w:pPr>
      <w:r>
        <w:rPr>
          <w:rFonts w:ascii="Cambria" w:hAnsi="Cambria"/>
        </w:rPr>
        <w:t xml:space="preserve">Примечание! В случае если устройству назначен канал и мы хотим получать результаты работы блока при обращении к нему, то не стоит использовать ни режим прерывания, ни режим запроса,  пере инициализация будет происходить в момент обращения к блоку простым обращением к функции DMA_Init(). </w:t>
      </w:r>
    </w:p>
    <w:p w:rsidR="008E2911" w:rsidRDefault="00FC55FF" w:rsidP="0013501A">
      <w:pPr>
        <w:pStyle w:val="Standard"/>
        <w:ind w:firstLine="709"/>
        <w:rPr>
          <w:rFonts w:ascii="Cambria" w:hAnsi="Cambria"/>
        </w:rPr>
      </w:pPr>
      <w:r>
        <w:rPr>
          <w:rFonts w:ascii="Cambria" w:hAnsi="Cambria"/>
        </w:rPr>
        <w:t xml:space="preserve">В случае если устройству не выделен канал </w:t>
      </w:r>
      <w:r>
        <w:rPr>
          <w:rFonts w:ascii="Cambria" w:hAnsi="Cambria"/>
          <w:lang w:val="en-US"/>
        </w:rPr>
        <w:t>DMA</w:t>
      </w:r>
      <w:r w:rsidRPr="008C5586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а мы хотим выполнения цикла в момент обращения к блоку то следует выбрать режим </w:t>
      </w:r>
      <w:r>
        <w:rPr>
          <w:rFonts w:ascii="Cambria" w:hAnsi="Cambria"/>
          <w:lang w:val="en-US"/>
        </w:rPr>
        <w:t>Request</w:t>
      </w:r>
      <w:r w:rsidRPr="008C5586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в этом случае после обращения к функции  DMA_Init(), будет произведено обращение к функции  </w:t>
      </w:r>
      <w:r>
        <w:rPr>
          <w:rFonts w:ascii="Cambria" w:hAnsi="Cambria"/>
          <w:lang w:val="en-US"/>
        </w:rPr>
        <w:t>Request</w:t>
      </w:r>
      <w:r w:rsidR="0069705E">
        <w:rPr>
          <w:rFonts w:ascii="Cambria" w:hAnsi="Cambria"/>
        </w:rPr>
        <w:t>()</w:t>
      </w:r>
      <w:r w:rsidRPr="008C558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произойдет цикл работы контроллера </w:t>
      </w:r>
      <w:r>
        <w:rPr>
          <w:rFonts w:ascii="Cambria" w:hAnsi="Cambria"/>
          <w:lang w:val="en-US"/>
        </w:rPr>
        <w:t>DMA</w:t>
      </w:r>
      <w:r w:rsidRPr="008C5586">
        <w:rPr>
          <w:rFonts w:ascii="Cambria" w:hAnsi="Cambria"/>
        </w:rPr>
        <w:t>.</w:t>
      </w:r>
    </w:p>
    <w:p w:rsidR="0069705E" w:rsidRPr="000A7CF6" w:rsidRDefault="0069705E" w:rsidP="0069705E">
      <w:pPr>
        <w:pStyle w:val="Standard"/>
        <w:rPr>
          <w:rFonts w:ascii="Cambria" w:hAnsi="Cambria"/>
        </w:rPr>
      </w:pPr>
      <w:r>
        <w:rPr>
          <w:rFonts w:ascii="Cambria" w:hAnsi="Cambria"/>
        </w:rPr>
        <w:t xml:space="preserve">Пример </w:t>
      </w:r>
      <w:r>
        <w:rPr>
          <w:rFonts w:ascii="Cambria" w:hAnsi="Cambria"/>
          <w:b/>
          <w:bCs/>
          <w:lang w:val="en-US"/>
        </w:rPr>
        <w:t>dma</w:t>
      </w:r>
      <w:r w:rsidRPr="000A7CF6">
        <w:rPr>
          <w:rFonts w:ascii="Cambria" w:hAnsi="Cambria"/>
          <w:b/>
          <w:bCs/>
        </w:rPr>
        <w:t>_</w:t>
      </w:r>
      <w:r>
        <w:rPr>
          <w:rFonts w:ascii="Cambria" w:hAnsi="Cambria"/>
          <w:b/>
          <w:bCs/>
          <w:lang w:val="en-US"/>
        </w:rPr>
        <w:t>dac</w:t>
      </w:r>
      <w:r w:rsidRPr="000A7CF6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  <w:lang w:val="en-US"/>
        </w:rPr>
        <w:t>ptr</w:t>
      </w:r>
      <w:r>
        <w:rPr>
          <w:rFonts w:ascii="Cambria" w:hAnsi="Cambria"/>
          <w:b/>
          <w:bCs/>
        </w:rPr>
        <w:t xml:space="preserve">, </w:t>
      </w:r>
      <w:r>
        <w:rPr>
          <w:rFonts w:ascii="Cambria" w:hAnsi="Cambria"/>
          <w:b/>
          <w:lang w:val="en-US"/>
        </w:rPr>
        <w:t>dma</w:t>
      </w:r>
      <w:r w:rsidRPr="008C558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acd</w:t>
      </w:r>
      <w:r w:rsidRPr="000A7CF6">
        <w:rPr>
          <w:rFonts w:ascii="Cambria" w:hAnsi="Cambria"/>
          <w:b/>
        </w:rPr>
        <w:t>_</w:t>
      </w:r>
      <w:r>
        <w:rPr>
          <w:rFonts w:ascii="Cambria" w:hAnsi="Cambria"/>
          <w:b/>
          <w:lang w:val="en-US"/>
        </w:rPr>
        <w:t>dac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  <w:lang w:val="en-US"/>
        </w:rPr>
        <w:t>prt</w:t>
      </w:r>
    </w:p>
    <w:p w:rsidR="0069705E" w:rsidRDefault="0069705E" w:rsidP="0013501A">
      <w:pPr>
        <w:pStyle w:val="Standard"/>
        <w:ind w:firstLine="709"/>
        <w:rPr>
          <w:rFonts w:ascii="Cambria" w:hAnsi="Cambria"/>
        </w:rPr>
      </w:pPr>
    </w:p>
    <w:p w:rsidR="008E2911" w:rsidRDefault="008E2911">
      <w:pPr>
        <w:pStyle w:val="Standard"/>
        <w:rPr>
          <w:rFonts w:ascii="Cambria" w:hAnsi="Cambria"/>
        </w:rPr>
      </w:pPr>
    </w:p>
    <w:p w:rsidR="0069705E" w:rsidRPr="0069705E" w:rsidRDefault="0069705E">
      <w:pPr>
        <w:pStyle w:val="Standard"/>
        <w:rPr>
          <w:rFonts w:ascii="Cambria" w:hAnsi="Cambria"/>
          <w:b/>
        </w:rPr>
      </w:pPr>
      <w:bookmarkStart w:id="0" w:name="_GoBack"/>
      <w:r w:rsidRPr="0069705E">
        <w:rPr>
          <w:rFonts w:ascii="Cambria" w:hAnsi="Cambria"/>
          <w:b/>
        </w:rPr>
        <w:t xml:space="preserve">Важно! При использовании </w:t>
      </w:r>
      <w:r w:rsidRPr="0069705E">
        <w:rPr>
          <w:rFonts w:ascii="Cambria" w:hAnsi="Cambria"/>
          <w:b/>
          <w:lang w:val="en-US"/>
        </w:rPr>
        <w:t>DMA</w:t>
      </w:r>
      <w:r w:rsidRPr="0069705E">
        <w:rPr>
          <w:rFonts w:ascii="Cambria" w:hAnsi="Cambria"/>
          <w:b/>
        </w:rPr>
        <w:t xml:space="preserve"> при приеме/передачи информации от периферийных устройств использование прерываний от внешних источников может привести к сбою в работе контроллера </w:t>
      </w:r>
      <w:r w:rsidRPr="0069705E">
        <w:rPr>
          <w:rFonts w:ascii="Cambria" w:hAnsi="Cambria"/>
          <w:b/>
          <w:lang w:val="en-US"/>
        </w:rPr>
        <w:t>DMA</w:t>
      </w:r>
      <w:r w:rsidRPr="0069705E">
        <w:rPr>
          <w:rFonts w:ascii="Cambria" w:hAnsi="Cambria"/>
          <w:b/>
        </w:rPr>
        <w:t xml:space="preserve">. При использовании контроллера </w:t>
      </w:r>
      <w:r w:rsidRPr="0069705E">
        <w:rPr>
          <w:rFonts w:ascii="Cambria" w:hAnsi="Cambria"/>
          <w:b/>
          <w:lang w:val="en-US"/>
        </w:rPr>
        <w:t xml:space="preserve">DMA </w:t>
      </w:r>
      <w:r w:rsidRPr="0069705E">
        <w:rPr>
          <w:rFonts w:ascii="Cambria" w:hAnsi="Cambria"/>
          <w:b/>
        </w:rPr>
        <w:t xml:space="preserve">режим отладки </w:t>
      </w:r>
      <w:r w:rsidRPr="0069705E">
        <w:rPr>
          <w:rFonts w:ascii="Cambria" w:hAnsi="Cambria"/>
          <w:b/>
          <w:lang w:val="en-US"/>
        </w:rPr>
        <w:t xml:space="preserve">DEBUG </w:t>
      </w:r>
      <w:r w:rsidRPr="0069705E">
        <w:rPr>
          <w:rFonts w:ascii="Cambria" w:hAnsi="Cambria"/>
          <w:b/>
        </w:rPr>
        <w:t>рекомендовано отключить.</w:t>
      </w:r>
      <w:bookmarkEnd w:id="0"/>
    </w:p>
    <w:sectPr w:rsidR="0069705E" w:rsidRPr="006970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29" w:rsidRDefault="00AA7D29">
      <w:r>
        <w:separator/>
      </w:r>
    </w:p>
  </w:endnote>
  <w:endnote w:type="continuationSeparator" w:id="0">
    <w:p w:rsidR="00AA7D29" w:rsidRDefault="00AA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29" w:rsidRDefault="00AA7D29">
      <w:r>
        <w:rPr>
          <w:color w:val="000000"/>
        </w:rPr>
        <w:separator/>
      </w:r>
    </w:p>
  </w:footnote>
  <w:footnote w:type="continuationSeparator" w:id="0">
    <w:p w:rsidR="00AA7D29" w:rsidRDefault="00AA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11"/>
    <w:rsid w:val="000A7CF6"/>
    <w:rsid w:val="0013501A"/>
    <w:rsid w:val="003F7E44"/>
    <w:rsid w:val="0069705E"/>
    <w:rsid w:val="008C5586"/>
    <w:rsid w:val="008E2911"/>
    <w:rsid w:val="00AA7D29"/>
    <w:rsid w:val="00F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3EA3E-C890-4EE0-BA86-DED2B794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baum</dc:creator>
  <cp:lastModifiedBy>Philipp</cp:lastModifiedBy>
  <cp:revision>6</cp:revision>
  <dcterms:created xsi:type="dcterms:W3CDTF">2018-01-09T09:00:00Z</dcterms:created>
  <dcterms:modified xsi:type="dcterms:W3CDTF">2018-01-11T10:33:00Z</dcterms:modified>
</cp:coreProperties>
</file>