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B798" w14:textId="345C4E2C" w:rsidR="00997199" w:rsidRPr="008135CB" w:rsidRDefault="008135CB" w:rsidP="008135CB">
      <w:pPr>
        <w:jc w:val="center"/>
        <w:rPr>
          <w:b/>
          <w:bCs/>
          <w:sz w:val="32"/>
          <w:szCs w:val="32"/>
        </w:rPr>
      </w:pPr>
      <w:r w:rsidRPr="008135CB">
        <w:rPr>
          <w:b/>
          <w:bCs/>
          <w:sz w:val="32"/>
          <w:szCs w:val="32"/>
        </w:rPr>
        <w:t>План</w:t>
      </w:r>
    </w:p>
    <w:p w14:paraId="71DF1285" w14:textId="15D67AC5" w:rsidR="008135CB" w:rsidRDefault="008135CB"/>
    <w:p w14:paraId="6030942F" w14:textId="7EEDA894" w:rsidR="008135CB" w:rsidRPr="00E32F0C" w:rsidRDefault="00E32F0C" w:rsidP="008135CB">
      <w:pPr>
        <w:pStyle w:val="a3"/>
        <w:numPr>
          <w:ilvl w:val="0"/>
          <w:numId w:val="1"/>
        </w:numPr>
      </w:pPr>
      <w:r>
        <w:t xml:space="preserve">Кратко об </w:t>
      </w:r>
      <w:r>
        <w:rPr>
          <w:lang w:val="en-US"/>
        </w:rPr>
        <w:t>HTTP</w:t>
      </w:r>
    </w:p>
    <w:p w14:paraId="7E6929E7" w14:textId="496E0D99" w:rsidR="00E32F0C" w:rsidRPr="00E32F0C" w:rsidRDefault="00E32F0C" w:rsidP="008135CB">
      <w:pPr>
        <w:pStyle w:val="a3"/>
        <w:numPr>
          <w:ilvl w:val="0"/>
          <w:numId w:val="1"/>
        </w:numPr>
      </w:pPr>
      <w:r>
        <w:t xml:space="preserve">Проблемы безопасности </w:t>
      </w:r>
      <w:r>
        <w:rPr>
          <w:lang w:val="en-US"/>
        </w:rPr>
        <w:t>HTTP</w:t>
      </w:r>
    </w:p>
    <w:p w14:paraId="00DF7CA3" w14:textId="3E942F19" w:rsidR="00CA1931" w:rsidRPr="00CA1931" w:rsidRDefault="00E32F0C" w:rsidP="00CA1931">
      <w:pPr>
        <w:pStyle w:val="a3"/>
        <w:numPr>
          <w:ilvl w:val="0"/>
          <w:numId w:val="1"/>
        </w:numPr>
      </w:pPr>
      <w:r>
        <w:rPr>
          <w:lang w:val="en-US"/>
        </w:rPr>
        <w:t>HTTPS</w:t>
      </w:r>
    </w:p>
    <w:p w14:paraId="55DF96DD" w14:textId="76B9B0B1" w:rsidR="00CA1931" w:rsidRPr="00E32F0C" w:rsidRDefault="00DF43DE" w:rsidP="00CA1931">
      <w:pPr>
        <w:pStyle w:val="a3"/>
        <w:numPr>
          <w:ilvl w:val="0"/>
          <w:numId w:val="1"/>
        </w:numPr>
      </w:pPr>
      <w:r w:rsidRPr="00DF43DE">
        <w:t>TLS</w:t>
      </w:r>
    </w:p>
    <w:p w14:paraId="2F7BECB9" w14:textId="7273679B" w:rsidR="00E32F0C" w:rsidRDefault="00E32F0C" w:rsidP="00E32F0C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proofErr w:type="spellStart"/>
      <w:r w:rsidRPr="00E32F0C">
        <w:t>нифферски</w:t>
      </w:r>
      <w:r>
        <w:t>е</w:t>
      </w:r>
      <w:proofErr w:type="spellEnd"/>
      <w:r w:rsidRPr="00E32F0C">
        <w:t xml:space="preserve"> </w:t>
      </w:r>
      <w:bookmarkStart w:id="0" w:name="_Hlk118384725"/>
      <w:r w:rsidRPr="00E32F0C">
        <w:t>атак</w:t>
      </w:r>
      <w:r>
        <w:t>и</w:t>
      </w:r>
      <w:bookmarkEnd w:id="0"/>
    </w:p>
    <w:p w14:paraId="505AA01E" w14:textId="54A5A315" w:rsidR="00E32F0C" w:rsidRPr="00E32F0C" w:rsidRDefault="00E32F0C" w:rsidP="00E32F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Pr="00E32F0C">
        <w:rPr>
          <w:lang w:val="en-US"/>
        </w:rPr>
        <w:t>an-in-the-middle</w:t>
      </w:r>
      <w:r>
        <w:rPr>
          <w:lang w:val="en-US"/>
        </w:rPr>
        <w:t xml:space="preserve"> </w:t>
      </w:r>
      <w:r w:rsidRPr="00E32F0C">
        <w:t>атак</w:t>
      </w:r>
      <w:r>
        <w:t>и</w:t>
      </w:r>
    </w:p>
    <w:p w14:paraId="03A6DCA0" w14:textId="6DD7FDC7" w:rsidR="003A5ACD" w:rsidRPr="009B070F" w:rsidRDefault="003A5ACD" w:rsidP="003A5ACD">
      <w:pPr>
        <w:pStyle w:val="a3"/>
        <w:numPr>
          <w:ilvl w:val="0"/>
          <w:numId w:val="1"/>
        </w:numPr>
      </w:pPr>
      <w:r>
        <w:t xml:space="preserve">Принцип работы </w:t>
      </w:r>
      <w:r>
        <w:rPr>
          <w:lang w:val="en-US"/>
        </w:rPr>
        <w:t>HTTPS</w:t>
      </w:r>
    </w:p>
    <w:p w14:paraId="122FA6E5" w14:textId="784059DE" w:rsidR="009B070F" w:rsidRPr="003A5ACD" w:rsidRDefault="009B070F" w:rsidP="009B070F">
      <w:pPr>
        <w:pStyle w:val="a3"/>
        <w:numPr>
          <w:ilvl w:val="0"/>
          <w:numId w:val="5"/>
        </w:numPr>
      </w:pPr>
      <w:r w:rsidRPr="009B070F">
        <w:t>Симметричные криптосистемы</w:t>
      </w:r>
    </w:p>
    <w:p w14:paraId="683A7709" w14:textId="4ED70D4A" w:rsidR="003A5ACD" w:rsidRDefault="003A5ACD" w:rsidP="003A5ACD">
      <w:pPr>
        <w:pStyle w:val="a3"/>
        <w:numPr>
          <w:ilvl w:val="0"/>
          <w:numId w:val="3"/>
        </w:numPr>
      </w:pPr>
      <w:r>
        <w:t>А</w:t>
      </w:r>
      <w:r w:rsidRPr="003A5ACD">
        <w:t>симметричная схема шифрования</w:t>
      </w:r>
      <w:r>
        <w:t xml:space="preserve"> (к</w:t>
      </w:r>
      <w:r w:rsidRPr="003A5ACD">
        <w:t>риптосистема с открытым ключом</w:t>
      </w:r>
      <w:r>
        <w:t>)</w:t>
      </w:r>
    </w:p>
    <w:p w14:paraId="104E2C2C" w14:textId="77777777" w:rsidR="00FE357E" w:rsidRPr="00FE357E" w:rsidRDefault="00FE357E" w:rsidP="00FE357E">
      <w:pPr>
        <w:pStyle w:val="a3"/>
        <w:numPr>
          <w:ilvl w:val="0"/>
          <w:numId w:val="4"/>
        </w:numPr>
      </w:pPr>
      <w:r w:rsidRPr="00FE357E">
        <w:t>Проблемы безопасности</w:t>
      </w:r>
    </w:p>
    <w:p w14:paraId="2B25B20A" w14:textId="77777777" w:rsidR="00FE357E" w:rsidRDefault="00FE357E" w:rsidP="00FE357E">
      <w:pPr>
        <w:pStyle w:val="a3"/>
        <w:numPr>
          <w:ilvl w:val="0"/>
          <w:numId w:val="4"/>
        </w:numPr>
      </w:pPr>
    </w:p>
    <w:p w14:paraId="00CC2909" w14:textId="07F07482" w:rsidR="00E32F0C" w:rsidRDefault="003A5ACD" w:rsidP="00FE357E">
      <w:pPr>
        <w:pStyle w:val="a3"/>
        <w:numPr>
          <w:ilvl w:val="0"/>
          <w:numId w:val="3"/>
        </w:numPr>
      </w:pPr>
      <w:r w:rsidRPr="003A5ACD">
        <w:t>Симметричные криптосистемы</w:t>
      </w:r>
      <w:r>
        <w:t xml:space="preserve"> </w:t>
      </w:r>
    </w:p>
    <w:p w14:paraId="2EB252EE" w14:textId="77319C49" w:rsidR="00DF43DE" w:rsidRDefault="00DF43DE" w:rsidP="00DF43DE"/>
    <w:p w14:paraId="454588F1" w14:textId="17A35919" w:rsidR="00DF43DE" w:rsidRDefault="00DF43DE" w:rsidP="00DF43DE"/>
    <w:p w14:paraId="709DDBDC" w14:textId="73088792" w:rsidR="00DF43DE" w:rsidRDefault="00DF43DE" w:rsidP="00DF43DE"/>
    <w:p w14:paraId="2945E799" w14:textId="0851067E" w:rsidR="00DF43DE" w:rsidRDefault="00DF43DE" w:rsidP="00DF43DE">
      <w:r>
        <w:t>Конспект</w:t>
      </w:r>
    </w:p>
    <w:p w14:paraId="2550A730" w14:textId="1759FA8A" w:rsidR="00DF43DE" w:rsidRDefault="00DF43DE" w:rsidP="00DF43DE">
      <w:pPr>
        <w:pStyle w:val="a3"/>
        <w:ind w:left="360"/>
      </w:pPr>
      <w:r>
        <w:t xml:space="preserve">4. </w:t>
      </w:r>
      <w:r w:rsidRPr="00DF43DE">
        <w:t>TLS</w:t>
      </w:r>
    </w:p>
    <w:p w14:paraId="71ED4524" w14:textId="36825B15" w:rsidR="00DF43DE" w:rsidRDefault="00DF43DE" w:rsidP="00DF43DE">
      <w:pPr>
        <w:pStyle w:val="a3"/>
        <w:ind w:left="360"/>
      </w:pPr>
    </w:p>
    <w:p w14:paraId="76CA9737" w14:textId="6942D416" w:rsidR="00DF43DE" w:rsidRDefault="00DF43DE" w:rsidP="00DF43DE">
      <w:pPr>
        <w:pStyle w:val="a3"/>
        <w:numPr>
          <w:ilvl w:val="0"/>
          <w:numId w:val="1"/>
        </w:numPr>
      </w:pPr>
      <w:r>
        <w:t xml:space="preserve">На данный момент актуальные версии протокола </w:t>
      </w:r>
      <w:r w:rsidRPr="00DF43DE">
        <w:t>TLS</w:t>
      </w:r>
      <w:r>
        <w:t xml:space="preserve"> это версии не ниже 1.2 (1.2 и 1.3).</w:t>
      </w:r>
    </w:p>
    <w:p w14:paraId="0A51139F" w14:textId="63CF57B6" w:rsidR="00DF43DE" w:rsidRDefault="00DF43DE" w:rsidP="00DF43DE">
      <w:r>
        <w:t xml:space="preserve">Версия 1.2 использует </w:t>
      </w:r>
      <w:r w:rsidRPr="00DF43DE">
        <w:t>криптографический алгоритм</w:t>
      </w:r>
      <w:r>
        <w:t xml:space="preserve"> </w:t>
      </w:r>
      <w:r>
        <w:rPr>
          <w:lang w:val="en-US"/>
        </w:rPr>
        <w:t>RSA</w:t>
      </w:r>
      <w:r>
        <w:t xml:space="preserve">, на замены которого в версии 1.3 пришёл более продвинутый алгоритм </w:t>
      </w:r>
      <w:r w:rsidRPr="00DF43DE">
        <w:t>DH</w:t>
      </w:r>
      <w:r>
        <w:t xml:space="preserve"> (</w:t>
      </w:r>
      <w:r w:rsidRPr="00DF43DE">
        <w:t xml:space="preserve">алгоритм обмена ключами </w:t>
      </w:r>
      <w:proofErr w:type="spellStart"/>
      <w:r w:rsidRPr="00DF43DE">
        <w:t>Ди́ффи</w:t>
      </w:r>
      <w:proofErr w:type="spellEnd"/>
      <w:r w:rsidRPr="00DF43DE">
        <w:t xml:space="preserve"> — </w:t>
      </w:r>
      <w:proofErr w:type="spellStart"/>
      <w:r w:rsidRPr="00DF43DE">
        <w:t>Хе́ллмана</w:t>
      </w:r>
      <w:proofErr w:type="spellEnd"/>
      <w:r>
        <w:t>).</w:t>
      </w:r>
    </w:p>
    <w:p w14:paraId="2464D6C2" w14:textId="38409837" w:rsidR="00CF656D" w:rsidRDefault="00CF656D" w:rsidP="00CF656D">
      <w:pPr>
        <w:pStyle w:val="a3"/>
        <w:numPr>
          <w:ilvl w:val="0"/>
          <w:numId w:val="8"/>
        </w:numPr>
      </w:pPr>
      <w:r>
        <w:t xml:space="preserve">Недостатки </w:t>
      </w:r>
      <w:r w:rsidRPr="00DF43DE">
        <w:t>алгоритм</w:t>
      </w:r>
      <w:r>
        <w:t xml:space="preserve"> </w:t>
      </w:r>
      <w:r>
        <w:rPr>
          <w:lang w:val="en-US"/>
        </w:rPr>
        <w:t>RSA</w:t>
      </w:r>
      <w:r>
        <w:t>: Доступ к секретному ключу позволит расшифровать все передаваемые (переданные) данные.</w:t>
      </w:r>
    </w:p>
    <w:p w14:paraId="211C427C" w14:textId="328C1163" w:rsidR="00CF656D" w:rsidRDefault="00CF656D" w:rsidP="00CF656D">
      <w:pPr>
        <w:pStyle w:val="a3"/>
        <w:numPr>
          <w:ilvl w:val="0"/>
          <w:numId w:val="8"/>
        </w:numPr>
        <w:rPr>
          <w:lang w:val="en-US"/>
        </w:rPr>
      </w:pPr>
      <w:r>
        <w:t>Уязвим</w:t>
      </w:r>
      <w:r w:rsidRPr="008A6837">
        <w:rPr>
          <w:lang w:val="en-US"/>
        </w:rPr>
        <w:t xml:space="preserve"> </w:t>
      </w:r>
      <w:r>
        <w:t>для</w:t>
      </w:r>
      <w:r w:rsidRPr="008A6837">
        <w:rPr>
          <w:lang w:val="en-US"/>
        </w:rPr>
        <w:t xml:space="preserve"> </w:t>
      </w:r>
      <w:r>
        <w:t>атак</w:t>
      </w:r>
      <w:r w:rsidRPr="008A6837">
        <w:rPr>
          <w:lang w:val="en-US"/>
        </w:rPr>
        <w:t xml:space="preserve"> </w:t>
      </w:r>
      <w:r w:rsidR="008A6837">
        <w:rPr>
          <w:lang w:val="en-US"/>
        </w:rPr>
        <w:t>Million</w:t>
      </w:r>
      <w:r w:rsidR="008A6837" w:rsidRPr="008A6837">
        <w:rPr>
          <w:lang w:val="en-US"/>
        </w:rPr>
        <w:t xml:space="preserve"> </w:t>
      </w:r>
      <w:r w:rsidR="008A6837">
        <w:rPr>
          <w:lang w:val="en-US"/>
        </w:rPr>
        <w:t>message</w:t>
      </w:r>
      <w:r w:rsidR="008A6837" w:rsidRPr="008A6837">
        <w:rPr>
          <w:lang w:val="en-US"/>
        </w:rPr>
        <w:t xml:space="preserve"> </w:t>
      </w:r>
      <w:r w:rsidR="008A6837">
        <w:rPr>
          <w:lang w:val="en-US"/>
        </w:rPr>
        <w:t>attack</w:t>
      </w:r>
      <w:r w:rsidR="008A6837" w:rsidRPr="008A6837">
        <w:rPr>
          <w:lang w:val="en-US"/>
        </w:rPr>
        <w:t xml:space="preserve"> (</w:t>
      </w:r>
      <w:r w:rsidR="008A6837" w:rsidRPr="008A6837">
        <w:t>атаки</w:t>
      </w:r>
      <w:r w:rsidR="008A6837" w:rsidRPr="008A6837">
        <w:rPr>
          <w:lang w:val="en-US"/>
        </w:rPr>
        <w:t xml:space="preserve"> </w:t>
      </w:r>
      <w:r w:rsidR="008A6837" w:rsidRPr="008A6837">
        <w:t>миллиона</w:t>
      </w:r>
      <w:r w:rsidR="008A6837" w:rsidRPr="008A6837">
        <w:rPr>
          <w:lang w:val="en-US"/>
        </w:rPr>
        <w:t xml:space="preserve"> </w:t>
      </w:r>
      <w:r w:rsidR="008A6837" w:rsidRPr="008A6837">
        <w:t>сообщений</w:t>
      </w:r>
      <w:r w:rsidR="008A6837" w:rsidRPr="008A6837">
        <w:rPr>
          <w:lang w:val="en-US"/>
        </w:rPr>
        <w:t xml:space="preserve">) </w:t>
      </w:r>
      <w:r w:rsidR="008A6837">
        <w:t>и</w:t>
      </w:r>
      <w:r w:rsidR="008A6837" w:rsidRPr="008A6837">
        <w:rPr>
          <w:lang w:val="en-US"/>
        </w:rPr>
        <w:t xml:space="preserve"> </w:t>
      </w:r>
      <w:r w:rsidR="008A6837">
        <w:rPr>
          <w:lang w:val="en-US"/>
        </w:rPr>
        <w:t>ROBOT</w:t>
      </w:r>
      <w:r w:rsidR="008A6837" w:rsidRPr="008A6837">
        <w:rPr>
          <w:lang w:val="en-US"/>
        </w:rPr>
        <w:t xml:space="preserve"> (</w:t>
      </w:r>
      <w:r w:rsidR="008A6837" w:rsidRPr="008A6837">
        <w:rPr>
          <w:lang w:val="en-US"/>
        </w:rPr>
        <w:t xml:space="preserve">Return Of </w:t>
      </w:r>
      <w:proofErr w:type="spellStart"/>
      <w:r w:rsidR="008A6837" w:rsidRPr="008A6837">
        <w:rPr>
          <w:lang w:val="en-US"/>
        </w:rPr>
        <w:t>Bleichenbacher's</w:t>
      </w:r>
      <w:proofErr w:type="spellEnd"/>
      <w:r w:rsidR="008A6837" w:rsidRPr="008A6837">
        <w:rPr>
          <w:lang w:val="en-US"/>
        </w:rPr>
        <w:t xml:space="preserve"> Oracle Threat</w:t>
      </w:r>
      <w:r w:rsidR="008A6837" w:rsidRPr="008A6837">
        <w:rPr>
          <w:lang w:val="en-US"/>
        </w:rPr>
        <w:t>)</w:t>
      </w:r>
    </w:p>
    <w:sectPr w:rsidR="00CF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89E"/>
    <w:multiLevelType w:val="hybridMultilevel"/>
    <w:tmpl w:val="ACAE42D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B3391"/>
    <w:multiLevelType w:val="hybridMultilevel"/>
    <w:tmpl w:val="FF5046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7E14CB"/>
    <w:multiLevelType w:val="hybridMultilevel"/>
    <w:tmpl w:val="C056268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071A9"/>
    <w:multiLevelType w:val="hybridMultilevel"/>
    <w:tmpl w:val="E50C9EC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5177F"/>
    <w:multiLevelType w:val="hybridMultilevel"/>
    <w:tmpl w:val="1FF8E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F4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9B3EB7"/>
    <w:multiLevelType w:val="hybridMultilevel"/>
    <w:tmpl w:val="6C9E4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23634"/>
    <w:multiLevelType w:val="hybridMultilevel"/>
    <w:tmpl w:val="5344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9"/>
    <w:rsid w:val="003400F2"/>
    <w:rsid w:val="003A5ACD"/>
    <w:rsid w:val="004B1979"/>
    <w:rsid w:val="00506606"/>
    <w:rsid w:val="007430AF"/>
    <w:rsid w:val="008135CB"/>
    <w:rsid w:val="008A6837"/>
    <w:rsid w:val="00997199"/>
    <w:rsid w:val="009B070F"/>
    <w:rsid w:val="00C75148"/>
    <w:rsid w:val="00CA1931"/>
    <w:rsid w:val="00CF656D"/>
    <w:rsid w:val="00DF43DE"/>
    <w:rsid w:val="00E32F0C"/>
    <w:rsid w:val="00E5345C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B01"/>
  <w15:chartTrackingRefBased/>
  <w15:docId w15:val="{5AAACBF6-44C4-4425-B144-1CE17EB0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DFC9-8709-49AE-874A-79631490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9</cp:revision>
  <dcterms:created xsi:type="dcterms:W3CDTF">2022-11-03T12:54:00Z</dcterms:created>
  <dcterms:modified xsi:type="dcterms:W3CDTF">2022-11-04T20:06:00Z</dcterms:modified>
</cp:coreProperties>
</file>