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Задание:</w:t>
      </w:r>
    </w:p>
    <w:p w:rsidR="00000000" w:rsidDel="00000000" w:rsidP="00000000" w:rsidRDefault="00000000" w:rsidRPr="00000000" w14:paraId="00000002">
      <w:pPr>
        <w:rPr>
          <w:i w:val="1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i w:val="1"/>
          <w:sz w:val="26"/>
          <w:szCs w:val="26"/>
          <w:rtl w:val="0"/>
        </w:rPr>
        <w:t xml:space="preserve">В папку </w:t>
      </w: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Task4</w:t>
      </w:r>
      <w:r w:rsidDel="00000000" w:rsidR="00000000" w:rsidRPr="00000000">
        <w:rPr>
          <w:i w:val="1"/>
          <w:sz w:val="26"/>
          <w:szCs w:val="26"/>
          <w:rtl w:val="0"/>
        </w:rPr>
        <w:t xml:space="preserve"> забираем решение </w:t>
      </w: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calendar.html </w:t>
      </w:r>
      <w:r w:rsidDel="00000000" w:rsidR="00000000" w:rsidRPr="00000000">
        <w:rPr>
          <w:i w:val="1"/>
          <w:sz w:val="26"/>
          <w:szCs w:val="26"/>
          <w:rtl w:val="0"/>
        </w:rPr>
        <w:t xml:space="preserve">из папки Task3</w:t>
      </w: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 </w:t>
      </w:r>
      <w:r w:rsidDel="00000000" w:rsidR="00000000" w:rsidRPr="00000000">
        <w:rPr>
          <w:i w:val="1"/>
          <w:sz w:val="26"/>
          <w:szCs w:val="26"/>
          <w:rtl w:val="0"/>
        </w:rPr>
        <w:t xml:space="preserve">и реализуем следующее:</w:t>
      </w:r>
    </w:p>
    <w:p w:rsidR="00000000" w:rsidDel="00000000" w:rsidP="00000000" w:rsidRDefault="00000000" w:rsidRPr="00000000" w14:paraId="00000003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Удаляем функционал запроса у пользователя месяца и года посредством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prompt();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Добавляем над календарем блок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header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в котором необходимо создать два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select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’a (выпадающих списка) с лейблами “Месяц” и “Год”, заполнив их из массива </w:t>
      </w:r>
    </w:p>
    <w:p w:rsidR="00000000" w:rsidDel="00000000" w:rsidP="00000000" w:rsidRDefault="00000000" w:rsidRPr="00000000" w14:paraId="00000006">
      <w:pPr>
        <w:ind w:left="72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[‘Выбрать месяц’, ‘Январь’, … ‘Декабрь’] и</w:t>
      </w:r>
    </w:p>
    <w:p w:rsidR="00000000" w:rsidDel="00000000" w:rsidP="00000000" w:rsidRDefault="00000000" w:rsidRPr="00000000" w14:paraId="00000007">
      <w:pPr>
        <w:ind w:left="72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[‘Выбрать год’, ‘1980’, ‘1981’, ….’2018’, ‘2019’]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Так же 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header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добавить кнопку “Создать”, по клику на которую будут выбраны значения из селектов и построен сам календарь. Но если в селектах будет хотя бы одно из default’ных значений (“Выбрать месяц” или “Выбрать год”), то кнопка задизейблена, т.е. не активна.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Каждый новый календарь добавляется ниже предыдущего.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Добавить 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header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кнопку “Удалить”, по клику на которую будет удаляться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первый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созданный календарь и т.д. Если нет календарей для удаления, то кнопка задизейблена, т.е. не активна.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При наведении на ячейку календаря с числом месяца (т.е. датой), она должна подсвечиваться другим фоновым цветом, а по клику этот цвет должен оставаться, но при этом активной может быть только одна ячейка этого конкретного календаря. Т.е. для каждого календаря можно сделать одну активную ячейку.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-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 w:val="1"/>
    <w:rsid w:val="003C7646"/>
    <w:pPr>
      <w:ind w:left="720"/>
      <w:contextualSpacing w:val="1"/>
    </w:p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3F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cs="Courier New" w:eastAsia="Times New Roman" w:hAnsi="Courier New"/>
      <w:sz w:val="20"/>
      <w:szCs w:val="20"/>
      <w:lang w:val="en-US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3F76EF"/>
    <w:rPr>
      <w:rFonts w:ascii="Courier New" w:cs="Courier New" w:eastAsia="Times New Roman" w:hAnsi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 w:val="1"/>
    <w:unhideWhenUsed w:val="1"/>
    <w:rsid w:val="003F76EF"/>
    <w:rPr>
      <w:rFonts w:ascii="Courier New" w:cs="Courier New" w:eastAsia="Times New Roman" w:hAnsi="Courier New"/>
      <w:sz w:val="20"/>
      <w:szCs w:val="20"/>
    </w:rPr>
  </w:style>
  <w:style w:type="character" w:styleId="Hyperlink">
    <w:name w:val="Hyperlink"/>
    <w:basedOn w:val="DefaultParagraphFont"/>
    <w:uiPriority w:val="99"/>
    <w:unhideWhenUsed w:val="1"/>
    <w:rsid w:val="007B3E62"/>
    <w:rPr>
      <w:color w:val="0000ff" w:themeColor="hyperlink"/>
      <w:u w:val="single"/>
    </w:rPr>
  </w:style>
  <w:style w:type="character" w:styleId="UnresolvedMention1" w:customStyle="1">
    <w:name w:val="Unresolved Mention1"/>
    <w:basedOn w:val="DefaultParagraphFont"/>
    <w:uiPriority w:val="99"/>
    <w:semiHidden w:val="1"/>
    <w:unhideWhenUsed w:val="1"/>
    <w:rsid w:val="007B3E62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HYs/DS3eWPkbmf6Vvp6EoB+IUg==">AMUW2mUjPv+VRrXTTeBVUFFz7cOt8967dwOZI48iupgbQRDsU2yeovTx6AlPwzYIceK1anY9AOFqw13zRWmlvRNjOF3zqzkXIQxMWIR3HCgPLxmElddNqwSXHIsKB7ycGArpYiSYuO2X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2018-10-26T12:00:00Z</dcterms:created>
</cp:coreProperties>
</file>