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Звіт до лабораторної роботи №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6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 w:bidi="ru-RU"/>
        </w:rPr>
        <w:t>“</w:t>
      </w:r>
      <w:r>
        <w:rPr>
          <w:rFonts w:eastAsia="Times New Roman" w:cs="Arial Unicode MS" w:ascii="Times New Roman" w:hAnsi="Times New Roman"/>
          <w:b/>
          <w:sz w:val="28"/>
          <w:szCs w:val="28"/>
          <w:lang w:eastAsia="ru-RU"/>
        </w:rPr>
        <w:t xml:space="preserve"> Дослідження методів криптоаналізу шифру Віженера. Частина 2.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 w:bidi="ru-RU"/>
        </w:rPr>
        <w:t>”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Борщ Д.О.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 xml:space="preserve">№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  <w:t>КБ-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01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Завдання для частини 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(10 б.).</w:t>
      </w:r>
    </w:p>
    <w:p>
      <w:pPr>
        <w:pStyle w:val="ListParagraph"/>
        <w:spacing w:lineRule="auto" w:line="36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Здійснити етап 2: визначити ключове слово і розшифрувати криптограму.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FF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uk-UA"/>
        </w:rPr>
        <w:t>Зашифрований текст</w:t>
      </w:r>
    </w:p>
    <w:tbl>
      <w:tblPr>
        <w:tblStyle w:val="a7"/>
        <w:tblW w:w="100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18"/>
      </w:tblGrid>
      <w:tr>
        <w:trPr>
          <w:trHeight w:val="3426" w:hRule="atLeast"/>
        </w:trPr>
        <w:tc>
          <w:tcPr>
            <w:tcW w:w="10018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/>
              <w:t>ЄОЮМЧЩЬШБЕЕКЧККШАЛЄДГВШЮРОЧЯВМЧЖЙҐАРЖХЧУУПЛНВЕКЬУДШХСЮАЙКХККАКФВТЩИАБЬГІШПГДЮЛМХНТХНВОЮЇЄЛЯЖЧШДГИЙВІСШСЦНГПЛЄЖФХМДКГШШГІЕУЗБАЮИРЙИИХШЕКГУРТІУЗАПУЦКЇУСЛЩРБІЮЄФЮВЩЬФНКДЮҐУНГІШГАВОҐНВЖУФННҐЦҐЧНОИЛШЯЄОСЕОУПЦЧТЩТИЯИИЬШЮУУОИПСАПЛБАБЙШПГГҐМБЕЕУРДЯУПЛВВЩІЬВМШПІЯАЦКЧБЕЯШМЮТЩХЧМТЩТИЛЧШЦЛТІУЦЇВГГШМПУГЙЧВГГШИЦУЕЬЬЧБВЮЇМЗҐПЛГОДПҐВКҐШЗАОРЬЖЕЮВЬЖЕЮВЗАПВШЩШЮИЮПЙЄСЄОУГРФІАДТШСЇШНЕЖЦУЦРПЇПЕАОФЧМШНШЯОЄОЦЧГДЦЧНМШЄФЄПГЧИБАДОПНХОХИТРШНИАИВЦЮЧЛШЩЗОДЦЦХЧВШЙРАОВКЇЧДШФШПЕАОФУТМЬЖБОРКХЧСЄЄПҐАЧЮШОПАЮЯНЛГФМБЕНЮЩНВРНМЯЕВЮЙЄЩОИРБУЮЧШЯІЧЧШГІУУРДТНФЩҐОЕЬШТОГІСҐКЩИЇВГЩШФНХЄКООУАОІТЖГУРПОВОЩВРОУРДЬЯЦХВЦРПЯЄІЄЖФГРЖЙФВЛЩЬИЯИУЦЮВННГЧЧКОЙШААЯЮУТОУЦЦЄІЄЖФЩМПЮХВНЩТШЯИКЦЮЮІАДФЧЯВКЧНМОІИПСЛЄФБЕУШИХНШИТЗТОТЧШОУХИІОБЮЮКМФХМЬНФИФЄСШУИНБУМШЯЯЇКОНЛГАШІІПЦХЧТЛНИЕЕРММЮОАОЩВЧВКДГЛОТИЕИУПЛЄЖФВРААЄОЛНЮЄДПҐАЧЮЦШДВЮФВПЩСФЄЯЯЮЯҐЕПЖЩҐИЯУИТАЄОЛВБГУЖІОСЦЦШСІЄЯВДЩЗСЯЬЙИРТКГЧЬВХГЙРПАЧЖФВПЩСФЄМГМЧНБЖУШЮУҐОЯЧУБЖЮШЯОМҐВТШШРИУЯКЬЮИЩИОУСБЖФЄВОЬРТОЕЖЦВГГИМІОДЖ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Завдання 2.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bCs/>
          <w:sz w:val="28"/>
          <w:szCs w:val="28"/>
        </w:rPr>
        <w:t>найти ключове слово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</w:t>
      </w:r>
      <w:r>
        <w:rPr>
          <w:rFonts w:cs="Times New Roman" w:ascii="Times New Roman" w:hAnsi="Times New Roman"/>
          <w:bCs/>
          <w:sz w:val="28"/>
          <w:szCs w:val="28"/>
        </w:rPr>
        <w:t xml:space="preserve"> визначеною довжиною і розшифрувати криптограму.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Визначена довжина ключового слова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2.1 Літери криптограми розподілити на вибірки відповідно до визначеної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довжини ключа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Вибірка 1</w:t>
      </w:r>
    </w:p>
    <w:tbl>
      <w:tblPr>
        <w:tblStyle w:val="a7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/>
              <w:t xml:space="preserve">ЄЩЕШГОЧРУЕШЙАЩГДНОЯГСГФГЕЮИГУЦЛЮЩДГВЖҐОЄУЩИУАБГЕУЩШЦЯЩЩШУГГГЕВҐДҐРВВШЮЄФШЕРАШЄДШГДОШВШЦШВШАМРЄЧАГНРВОЮЧУНЕГЩЩЄАГВОЯРЄЖЩУНОЯУЄПЩКАВОЛУШОУБФФШУЇГПЛРАВОУФЄЄЧВЩЯПЯЄГСІЩЙГГЧЩГЖҐБОШЯЩБОЕГД 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Вибірка 2</w:t>
      </w:r>
    </w:p>
    <w:tbl>
      <w:tblPr>
        <w:tblStyle w:val="a7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/>
              <w:t>ОЬКАВЧЖЖПКХККИІЮТЮЖИШПХШУИХУЗКЩЄЬЮІОУЦИОПТЬОПЙҐУПІПКШХТЦЦШЙШЬЮППШЬЬЗЩПОІСЖПОНОЦЄЧОХНЦЩЦЙКФОЬКЄЮЮФЮНЮИЧЧУФЬІИШКОУОУЦПЖЙЬЦГЙЮЦЖЮТЦДКІЄШИТХЮХИУМКАЦНМОКТПВОДЮЮСЮЖУОУЦЄЗИЧЙЖСМУОЖМШКИЖЬЖИЖ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 xml:space="preserve">Вибірка 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3</w:t>
      </w:r>
    </w:p>
    <w:tbl>
      <w:tblPr>
        <w:tblStyle w:val="a7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/>
              <w:t>ЮШЧЛШЯЙХЛЬСХФАШЛХЇЧЙСЛМШЗРШРАЇРФФҐШҐФҐЛСЦИШИЛШМРЛЬІЧМЧИЛЇМЧИЬЇЛҐЗЖЖАШЙУАЇЦЇФШЦЧФИПИИЮЗХРЇШФЖХПШЯМЩМЙРШШРЩШСЇФОІРЩРХЯФФИЮЧШУЦФХШЮФЧИФИТЧИЮМФИШОШХИМЩДИЛРЛПЦФФЯЩИЛЖЦЯСРЬРФФЧШЯЮҐРЬОФРЦМ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 xml:space="preserve">Вибірка 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4</w:t>
      </w:r>
    </w:p>
    <w:tbl>
      <w:tblPr>
        <w:tblStyle w:val="a7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/>
              <w:t>МБКЄЮВҐЧНУЮКВБПМНЄШВЦЄДГБЙЕТПУБЮНУГННЧШЕЧЯЮПБПБДВВЯБЮМЛТВПВЦЧМГВАЕЕПЮЄГДШУПЧЯЧНЄБНТАЧОЧАЧПУБЧҐОНБНЯЄБЯГДҐТҐВНОТПВДВЄГВЯВЧАТЄЩВЯЮЧНПБХЗШІКЬЄНЯНІЧЕЮВГЕЄАНҐШВЄҐҐТВІШВЯТВПВЄНЮЧШВИЮУЄТВІ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 xml:space="preserve">Вибірка 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5</w:t>
      </w:r>
    </w:p>
    <w:tbl>
      <w:tblPr>
        <w:tblStyle w:val="a7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/>
              <w:t>ЧЕКДРМАУВДАКТЬГХВЛДІНЖКІАИКІУСІВКНАВННЯОТИУСАГЕЯВМАЕТТЧІГУГУБЗОКОЮЮВИСРТНЦЕМОГМПАХРИЛДВОДЕТОСАПЛЕВЕЩУІІТООКГХУЖОРЬЦІРЛИНКАОІМНИІЯМСЕНТООМНСБЯЛІТЕОЧЛИЖАЮАДПЯЕИАБОСДЬКХАПМБУУЯТУИСВОГО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 Застосувати до кожної зі сформованих вибірок частотний аналіз, як для одноалфавітного шифру Цезаря.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Частотний аналіз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Вибірки 1</w:t>
      </w:r>
    </w:p>
    <w:p>
      <w:pPr>
        <w:pStyle w:val="PreformattedText"/>
        <w:rPr/>
      </w:pPr>
      <w:r>
        <w:rPr/>
        <w:t>D: 5 + 0</w:t>
      </w:r>
    </w:p>
    <w:p>
      <w:pPr>
        <w:pStyle w:val="PreformattedText"/>
        <w:rPr/>
      </w:pPr>
      <w:r>
        <w:rPr/>
        <w:t>ЄЩЕШГОЧРУЕШЙАЩГДНОЯГСГФГЕЮИГУЦЛЮЩДГВЖҐОЄУЩИУАБГЕУЩШЦЯЩЩШУГГГЕВҐДҐРВВШЮЄФШЕРАШЄДШГДОШВШЦШВШАМРЄЧАГНРВОЮЧУНЕГЩЩЄАГВОЯРЄЖЩУНОЯУЄПЩКАВОЛУШОУБФФШУЇГПЛРАВОУФЄЄЧВЩЯПЯЄГСІЩЙГГЧЩГЖҐБОШЯЩБОЕГД</w:t>
      </w:r>
    </w:p>
    <w:p>
      <w:pPr>
        <w:pStyle w:val="PreformattedText"/>
        <w:rPr/>
      </w:pPr>
      <w:r>
        <w:rPr/>
        <w:t>{'Є': 11, 'Щ': 15, 'Е': 8, 'Ш': 15, 'Г': 21, 'О': 12, 'Ч': 5, 'Р': 7, 'У': 13, 'Й': 2, 'А': 8, 'Д': 6, 'Н': 4, 'Я': 7, 'С': 2, 'Ф': 5, 'Ю': 4, 'И': 2, 'Ц': 3, 'Л': 3, 'В': 11, 'Ж': 3, 'Ґ': 4, 'Б': 4, 'М': 1, 'П': 3, 'К': 1, 'Ї': 1, 'І': 1}</w:t>
      </w:r>
    </w:p>
    <w:p>
      <w:pPr>
        <w:pStyle w:val="PreformattedText"/>
        <w:rPr/>
      </w:pPr>
      <w:r>
        <w:rPr/>
        <w:t>Possibe keys: (18, 3, 19, 26, 1)</w:t>
      </w:r>
    </w:p>
    <w:p>
      <w:pPr>
        <w:pStyle w:val="PreformattedText"/>
        <w:rPr/>
      </w:pPr>
      <w:r>
        <w:rPr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Частотний аналіз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2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D: 5 + 1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ОЬКАВЧЖЖПКХККИІЮТЮЖИШПХШУИХУЗКЩЄЬЮІОУЦИОПТЬОПЙҐУПІПКШХТЦЦШЙШЬЮППШЬЬЗЩПОІСЖПОНОЦЄЧОХНЦЩЦЙКФОЬКЄЮЮФЮНЮИЧЧУФЬІИШКОУОУЦПЖЙЬЦГЙЮЦЖЮТЦДКІЄШИТХЮХИУМКАЦНМОКТПВОДЮЮСЮЖУОУЦЄЗИЧЙЖСМУОЖМШКИЖЬЖИЖ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{'О': 15, 'Ь': 10, 'К': 13, 'А': 2, 'В': 2, 'Ч': 5, 'Ж': 12, 'П': 12, 'Х': 7, 'И': 11, 'І': 6, 'Ю': 14, 'Т': 6, 'Ш': 9, 'У': 11, 'З': 3, 'Щ': 3, 'Є': 5, 'Ц': 12, 'Й': 6, 'Ґ': 1, 'С': 3, 'Н': 4, 'Ф': 3, 'Г': 1, 'Д': 2, 'М': 4}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Possibe keys: (0, 18, 1, 8, 16)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Частотний аналіз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3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D: 5 + 2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ЮШЧЛШЯЙХЛЬСХФАШЛХЇЧЙСЛМШЗРШРАЇРФФҐШҐФҐЛСЦИШИЛШМРЛЬІЧМЧИЛЇМЧИЬЇЛҐЗЖЖАШЙУАЇЦЇФШЦЧФИПИИЮЗХРЇШФЖХПШЯМЩМЙРШШРЩШСЇФОІРЩРХЯФФИЮЧШУЦФХШЮФЧИФИТЧИЮМФИШОШХИМЩДИЛРЛПЦФФЯЩИЛЖЦЯСРЬРФФЧШЯЮҐРЬОФРЦМ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{'Ю': 6, 'Ш': 20, 'Ч': 10, 'Л': 12, 'Я': 6, 'Й': 4, 'Х': 8, 'Ь': 5, 'С': 5, 'Ф': 19, 'А': 4, 'Ї': 8, 'М': 9, 'З': 3, 'Р': 14, 'Ґ': 5, 'Ц': 7, 'И': 15, 'І': 2, 'Ж': 4, 'У': 2, 'П': 3, 'Щ': 5, 'О': 3, 'Т': 1, 'Д': 1}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Possibe keys: (10, 28, 11, 18, 26)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Частотний аналіз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4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D: 5 + 3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МБКЄЮВҐЧНУЮКВБПМНЄШВЦЄДГБЙЕТПУБЮНУГННЧШЕЧЯЮПБПБДВВЯБЮМЛТВПВЦЧМГВАЕЕПЮЄГДШУПЧЯЧНЄБНТАЧОЧАЧПУБЧҐОНБНЯЄБЯГДҐТҐВНОТПВДВЄГВЯВЧАТЄЩВЯЮЧНПБХЗШІКЬЄНЯНІЧЕЮВГЕЄАНҐШВЄҐҐТВІШВЯТВПВЄНЮЧШВИЮУЄТВІ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{'М': 4, 'Б': 12, 'К': 3, 'Є': 13, 'Ю': 10, 'В': 22, 'Ґ': 7, 'Ч': 14, 'Н': 15, 'У': 6, 'П': 11, 'Ш': 7, 'Ц': 2, 'Д': 5, 'Г': 7, 'Й': 1, 'Е': 6, 'Т': 9, 'Я': 9, 'Л': 1, 'А': 5, 'О': 3, 'Щ': 1, 'Х': 1, 'З': 1, 'І': 4, 'Ь': 1, 'И': 1}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Possibe keys: (17, 2, 18, 25, 0)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Частотний аналіз для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Вибірки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5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D: 5 + 4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ЧЕКДРМАУВДАКТЬГХВЛДІНЖКІАИКІУСІВКНАВННЯОТИУСАГЕЯВМАЕТТЧІГУГУБЗОКОЮЮВИСРТНЦЕМОГМПАХРИЛДВОДЕТОСАПЛЕВЕЩУІІТООКГХУЖОРЬЦІРЛИНКАОІМНИІЯМСЕНТООМНСБЯЛІТЕОЧЛИЖАЮАДПЯЕИАБОСДЬКХАПМБУУЯТУИСВОГО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{'Ч': 3, 'Е': 10, 'К': 9, 'Д': 7, 'Р': 5, 'М': 8, 'А': 13, 'У': 10, 'В': 9, 'Т': 10, 'Ь': 3, 'Г': 7, 'Х': 4, 'Л': 6, 'І': 11, 'Н': 9, 'Ж': 3, 'И': 9, 'С': 8, 'Я': 6, 'О': 16, 'Б': 4, 'З': 1, 'Ю': 3, 'Ц': 2, 'П': 4, 'Щ': 1}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>Possibe keys: (0, 18, 1, 8, 16)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2.3 Визначити ключове слово.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Для цього виписати усі числові значення ключів (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 xml:space="preserve">для вибірок 1, 2, . . . ,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Cs/>
          <w:sz w:val="28"/>
          <w:szCs w:val="28"/>
        </w:rPr>
        <w:t xml:space="preserve">) і знайти в алфавіті відповідні їм літери.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Перелік можливих літер на кожні позиції: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     </w:t>
      </w:r>
      <w:r>
        <w:rPr/>
        <w:t>О    А    Н    И    В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1. </w:t>
      </w:r>
      <w:r>
        <w:rPr/>
        <w:t>['О', 'Г', 'П', 'Ц', 'Б']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2. </w:t>
      </w:r>
      <w:r>
        <w:rPr/>
        <w:t>['А', 'О', 'Б', 'Ж', 'М']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3. </w:t>
      </w:r>
      <w:r>
        <w:rPr/>
        <w:t>['И', 'Ш', 'І', 'О', 'Ц']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4. </w:t>
      </w:r>
      <w:r>
        <w:rPr/>
        <w:t>['Н', 'В', 'О', 'Х', 'А']</w:t>
      </w:r>
    </w:p>
    <w:p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>
        <w:rPr/>
        <w:t xml:space="preserve">5. </w:t>
      </w:r>
      <w:r>
        <w:rPr/>
        <w:t>['А', 'О', 'Б', 'Ж', 'М']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7"/>
        <w:tblpPr w:bottomFromText="0" w:horzAnchor="margin" w:leftFromText="180" w:rightFromText="180" w:tblpX="0" w:tblpY="47" w:topFromText="0" w:vertAnchor="text"/>
        <w:tblW w:w="96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9"/>
        <w:gridCol w:w="6799"/>
      </w:tblGrid>
      <w:tr>
        <w:trPr/>
        <w:tc>
          <w:tcPr>
            <w:tcW w:w="282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Ключове слово:</w:t>
            </w:r>
          </w:p>
        </w:tc>
        <w:tc>
          <w:tcPr>
            <w:tcW w:w="6799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Calibri" w:cs="Times New Roman"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ОЖИНА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2.4 Розшифрувати криптограму.</w:t>
      </w:r>
    </w:p>
    <w:tbl>
      <w:tblPr>
        <w:tblStyle w:val="a7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PreformattedTex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/>
              <w:t>ТИСЯЧІТОНЕСЕНЬКИХДУДОЧОКРАПТОМЗАГРАВАЛИУДІДАВСЕРЕДИНІКАШЕЛЬКЛЕКОТІВУНЬОГОВГРУДЯХЯКЛАВАУВУЛКАНІДОВГОІГРІЗНОІДУЖЕНЕСКОРОПІСЛЯНАЙВИЩИХНОТКОЛИДІДБУВУЖЕВЕСЬСИНІЙЯККВІТКАКРУЧЕНОГОПАНИЧАВУЛКАНПОЧИНАВДІЯТИІТОДІМИТІКАЛИХТОКУДИАВСЛІДНАМДОВГОЩЕНЕСЛИСЯДІДОВІГРОМИІБЛАЖЕННЕКРЕКТІННЯТІКАЮЧИОДДІДОВОГОРЕВУОДНОГОРАЗУСТРИБНУВЯЗПІДПОРІЧОКПРЯМОВТЮТЮНТЮТЮНБУВВИСОКИЙІГУСТИЙПРЕГУСТИЙВІНСАМЕЦВІВВЕЛИКИМИЗОЛОТИМИГРОНАМИЯКУПОПАНАРИЗАХАНАДРИЗАМИНОСИЛИСЯБДЖОЛИВИДИМОНЕВИДИМОВЕЛИКЕТЮТЮНОВЕЛИСТЯЗРАЗУОБПЛУТАЛОМЕНЕЯУПАВВЗЕЛЕНУГУЩАВИНУЙПОЛІЗПОПІДЛИСТЯМПРОСТОДООГІРКІВВОГІРКАХТЕЖБУЛИБДЖОЛИВОНИПОРАЛИСЬКОЛОЦВІТУІТАКПРУДКОЛІТАЛИДОСОНЯШНИКАДОМАКУЙДОДОМУІТАКЇМБУЛОНІКОЛИЩОСКІЛЬКИЯНЕНАМАГАВСЬЯКНЕДРАЖНИВЇХТАКНІОДНАЧОМУСЬМЕНЕЙНЕВКУСИЛААБДЖОЛЯЧЕЖАЛОХОЧІБОЛИТЬЗАТЕВЖЕКОЛИПОЧНЕШПЛАКАТИДІДУЖЕЧИМАТИДАЮТЬЗРАЗУМІДНУКОПІЙКУЯКУТРЕБАПРИКЛАДАТИДОБОЛЮЧОГОМІСЦЯТОДІБІЛЬШВИДКОПРОХОДИВАЗАКОПІЙКУМОЖНАБУЛОКУПИТИУМАСІЯАЖЧОТИРИЦУКЕРКИІВЖЕСМАКУВАТИДОСАМОГОВЕЧОРА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Mono Nerd Font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lineRule="auto" w:line="360" w:before="0" w:after="0"/>
      <w:jc w:val="both"/>
    </w:pPr>
    <w:rPr>
      <w:rFonts w:ascii="JetBrainsMono Nerd Font Mono" w:hAnsi="JetBrainsMono Nerd Font Mono" w:eastAsia="Liberation Mono" w:cs="Times New Roman"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LibreOffice/7.4.3.2$Linux_X86_64 LibreOffice_project/40$Build-2</Application>
  <AppVersion>15.0000</AppVersion>
  <Pages>6</Pages>
  <Words>556</Words>
  <Characters>5783</Characters>
  <CharactersWithSpaces>6293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2021-10-31T13:10:00Z</dcterms:created>
  <dc:creator>user</dc:creator>
  <dc:description/>
  <dc:language>en-US</dc:language>
  <cp:lastModifiedBy/>
  <dcterms:modified xsi:type="dcterms:W3CDTF">2022-12-19T13:07:18Z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