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Звіт до лабораторної роботи №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7-8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>“</w:t>
      </w:r>
      <w:r>
        <w:rPr>
          <w:rFonts w:eastAsia="Times New Roman" w:cs="Arial Unicode MS" w:ascii="Times New Roman" w:hAnsi="Times New Roman"/>
          <w:b/>
          <w:sz w:val="28"/>
          <w:szCs w:val="28"/>
          <w:lang w:eastAsia="ru-RU"/>
        </w:rPr>
        <w:t xml:space="preserve"> Поліграмний шифр Хілла і дослідження методів його криптоаналізу. Частина 1</w:t>
      </w:r>
      <w:r>
        <w:rPr>
          <w:rFonts w:eastAsia="Times New Roman" w:cs="Arial Unicode MS" w:ascii="Times New Roman" w:hAnsi="Times New Roman"/>
          <w:b/>
          <w:sz w:val="28"/>
          <w:szCs w:val="28"/>
          <w:lang w:val="ru-RU" w:eastAsia="ru-RU"/>
        </w:rPr>
        <w:t>-2</w:t>
      </w:r>
      <w:r>
        <w:rPr>
          <w:rFonts w:eastAsia="Times New Roman" w:cs="Arial Unicode MS" w:ascii="Times New Roman" w:hAnsi="Times New Roman"/>
          <w:b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 w:eastAsia="ru-RU" w:bidi="ru-RU"/>
        </w:rPr>
        <w:t xml:space="preserve"> 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Д.О.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</w:rPr>
        <w:t>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</w:rPr>
        <w:t>КБ-01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</w:rPr>
        <w:t>Перевірила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</w:rPr>
        <w:t>23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Завдання </w:t>
      </w:r>
      <w:r>
        <w:rPr>
          <w:rFonts w:cs="Times New Roman" w:ascii="Times New Roman" w:hAnsi="Times New Roman"/>
          <w:sz w:val="28"/>
          <w:szCs w:val="28"/>
        </w:rPr>
        <w:t>(10 б.). Здійснити шифрування і розшифрування тексту, використовуючи шифр Хілла.</w:t>
      </w:r>
      <w:bookmarkStart w:id="0" w:name="_Hlk51621754"/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Для шифрування вибрати самостійно україномовний текст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якості ключа взяти власне прізвище та ім’я (довжина має бути кратна числу 3), 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bookmarkEnd w:id="0"/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У звіті подати детально всі дії, що виконуються під час шифрування та розшифрування. Результат може супроводжуватися програмною реалізацією.</w:t>
      </w:r>
    </w:p>
    <w:p>
      <w:pPr>
        <w:pStyle w:val="Normal"/>
        <w:spacing w:lineRule="auto" w:line="360" w:before="120" w:after="12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Результати роботи</w:t>
      </w:r>
    </w:p>
    <w:p>
      <w:pPr>
        <w:pStyle w:val="ListParagraph"/>
        <w:spacing w:lineRule="auto" w:line="360" w:before="0" w:after="0"/>
        <w:ind w:left="927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Частина 1.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 xml:space="preserve"> Зашифрувати текст, використовуючи шифр Хілла для m=3.</w:t>
      </w:r>
    </w:p>
    <w:p>
      <w:pPr>
        <w:pStyle w:val="ListParagraph"/>
        <w:spacing w:lineRule="auto" w:line="360" w:before="0" w:after="0"/>
        <w:ind w:left="927" w:hanging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333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шифрування</w:t>
      </w:r>
    </w:p>
    <w:p>
      <w:pPr>
        <w:pStyle w:val="ListParagraph"/>
        <w:spacing w:lineRule="auto" w:line="360" w:before="0" w:after="0"/>
        <w:ind w:left="927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Частина 2.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 xml:space="preserve"> Розшифрувати текст, використовуючи шифр Хілла для m=3.</w:t>
      </w:r>
    </w:p>
    <w:p>
      <w:pPr>
        <w:pStyle w:val="ListParagraph"/>
        <w:spacing w:lineRule="auto" w:line="360" w:before="0" w:after="0"/>
        <w:ind w:hanging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813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lineRule="auto" w:line="360" w:before="0" w:after="0"/>
        <w:ind w:hanging="0"/>
        <w:contextualSpacing/>
        <w:jc w:val="both"/>
        <w:rPr/>
      </w:pPr>
      <w:r>
        <w:rPr/>
      </w:r>
      <w:r>
        <w:br w:type="page"/>
      </w:r>
    </w:p>
    <w:p>
      <w:pPr>
        <w:pStyle w:val="ListParagraph"/>
        <w:spacing w:lineRule="auto" w:line="360" w:before="0" w:after="0"/>
        <w:ind w:hanging="0"/>
        <w:contextualSpacing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Приклад роботи з великим текстом:</w:t>
      </w:r>
    </w:p>
    <w:p>
      <w:pPr>
        <w:pStyle w:val="ListParagraph"/>
        <w:spacing w:lineRule="auto" w:line="36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31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LibreOffice/7.4.3.2$Linux_X86_64 LibreOffice_project/40$Build-2</Application>
  <AppVersion>15.0000</AppVersion>
  <Pages>4</Pages>
  <Words>129</Words>
  <Characters>785</Characters>
  <CharactersWithSpaces>895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2021-11-21T17:51:00Z</dcterms:created>
  <dc:creator>user</dc:creator>
  <dc:description/>
  <dc:language>en-US</dc:language>
  <cp:lastModifiedBy/>
  <dcterms:modified xsi:type="dcterms:W3CDTF">2023-01-11T22:23:22Z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