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  <w:r w:rsidRPr="0023333B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  <w:r w:rsidRPr="0023333B">
        <w:rPr>
          <w:rFonts w:eastAsia="Times New Roman" w:cs="Times New Roman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  <w:r w:rsidRPr="00A471E0">
        <w:rPr>
          <w:rFonts w:cs="Times New Roman"/>
          <w:b/>
          <w:bCs/>
          <w:sz w:val="32"/>
          <w:szCs w:val="28"/>
          <w:lang w:val="ru-RU"/>
        </w:rPr>
        <w:t xml:space="preserve">Исследование </w:t>
      </w:r>
      <w:r>
        <w:rPr>
          <w:rFonts w:cs="Times New Roman"/>
          <w:b/>
          <w:bCs/>
          <w:sz w:val="32"/>
          <w:szCs w:val="28"/>
          <w:lang w:val="ru-RU"/>
        </w:rPr>
        <w:t>поточных</w:t>
      </w:r>
      <w:r w:rsidRPr="00A471E0">
        <w:rPr>
          <w:rFonts w:cs="Times New Roman"/>
          <w:b/>
          <w:bCs/>
          <w:sz w:val="32"/>
          <w:szCs w:val="28"/>
          <w:lang w:val="ru-RU"/>
        </w:rPr>
        <w:t xml:space="preserve"> шифров</w:t>
      </w:r>
      <w:r>
        <w:rPr>
          <w:rFonts w:cs="Times New Roman"/>
          <w:b/>
          <w:bCs/>
          <w:sz w:val="32"/>
          <w:szCs w:val="28"/>
          <w:lang w:val="ru-RU"/>
        </w:rPr>
        <w:t>.</w:t>
      </w: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right"/>
        <w:rPr>
          <w:rFonts w:eastAsia="Times New Roman" w:cs="Times New Roman"/>
          <w:szCs w:val="28"/>
          <w:lang w:val="ru-RU" w:eastAsia="ru-RU"/>
        </w:rPr>
      </w:pPr>
      <w:r w:rsidRPr="0023333B">
        <w:rPr>
          <w:rFonts w:eastAsia="Times New Roman" w:cs="Times New Roman"/>
          <w:szCs w:val="28"/>
          <w:lang w:val="ru-RU" w:eastAsia="ru-RU"/>
        </w:rPr>
        <w:t xml:space="preserve">Студент: Плотников Д.А. </w:t>
      </w:r>
    </w:p>
    <w:p w:rsidR="00A51DEA" w:rsidRPr="0023333B" w:rsidRDefault="00A51DEA" w:rsidP="00A51DEA">
      <w:pPr>
        <w:spacing w:line="240" w:lineRule="auto"/>
        <w:ind w:firstLine="709"/>
        <w:jc w:val="right"/>
        <w:rPr>
          <w:rFonts w:eastAsia="Times New Roman" w:cs="Times New Roman"/>
          <w:szCs w:val="28"/>
          <w:lang w:val="ru-RU" w:eastAsia="ru-RU"/>
        </w:rPr>
      </w:pPr>
      <w:r w:rsidRPr="0023333B">
        <w:rPr>
          <w:rFonts w:eastAsia="Times New Roman" w:cs="Times New Roman"/>
          <w:szCs w:val="28"/>
          <w:lang w:val="ru-RU" w:eastAsia="ru-RU"/>
        </w:rPr>
        <w:t>ФИТ 3 курс 5 группа</w:t>
      </w:r>
    </w:p>
    <w:p w:rsidR="00A51DEA" w:rsidRPr="0023333B" w:rsidRDefault="00A51DEA" w:rsidP="00A51DEA">
      <w:pPr>
        <w:spacing w:line="240" w:lineRule="auto"/>
        <w:ind w:firstLine="709"/>
        <w:jc w:val="right"/>
        <w:rPr>
          <w:rFonts w:eastAsia="Times New Roman" w:cs="Times New Roman"/>
          <w:szCs w:val="28"/>
          <w:lang w:val="ru-RU" w:eastAsia="ru-RU"/>
        </w:rPr>
      </w:pPr>
      <w:r w:rsidRPr="0023333B">
        <w:rPr>
          <w:rFonts w:eastAsia="Times New Roman" w:cs="Times New Roman"/>
          <w:szCs w:val="28"/>
          <w:lang w:val="ru-RU" w:eastAsia="ru-RU"/>
        </w:rPr>
        <w:t>Преподаватель: Берников В.О.</w:t>
      </w:r>
    </w:p>
    <w:p w:rsidR="00A51DEA" w:rsidRPr="0023333B" w:rsidRDefault="00A51DEA" w:rsidP="00A51DEA">
      <w:pPr>
        <w:spacing w:line="240" w:lineRule="auto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23333B" w:rsidRDefault="00A51DEA" w:rsidP="00A51DEA">
      <w:pPr>
        <w:spacing w:line="240" w:lineRule="auto"/>
        <w:ind w:firstLine="709"/>
        <w:jc w:val="center"/>
        <w:rPr>
          <w:rFonts w:eastAsia="Times New Roman" w:cs="Times New Roman"/>
          <w:szCs w:val="28"/>
          <w:lang w:val="ru-RU" w:eastAsia="ru-RU"/>
        </w:rPr>
      </w:pPr>
    </w:p>
    <w:p w:rsidR="00A51DEA" w:rsidRPr="00A51DEA" w:rsidRDefault="00A51DEA" w:rsidP="00A51DEA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84E13" w:rsidRDefault="00A51DEA" w:rsidP="008C5B54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3333B">
        <w:rPr>
          <w:rFonts w:eastAsia="Times New Roman" w:cs="Times New Roman"/>
          <w:szCs w:val="28"/>
          <w:lang w:val="ru-RU" w:eastAsia="ru-RU"/>
        </w:rPr>
        <w:t>Минск 2020</w:t>
      </w:r>
    </w:p>
    <w:p w:rsidR="008C5B54" w:rsidRDefault="00254CD1" w:rsidP="00254CD1">
      <w:pPr>
        <w:pStyle w:val="1"/>
        <w:numPr>
          <w:ilvl w:val="0"/>
          <w:numId w:val="1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Постановка задачи</w:t>
      </w:r>
    </w:p>
    <w:p w:rsidR="00254CD1" w:rsidRDefault="008D1F31" w:rsidP="008D1F31">
      <w:pPr>
        <w:ind w:firstLine="720"/>
        <w:rPr>
          <w:lang w:val="ru-RU" w:eastAsia="ru-RU"/>
        </w:rPr>
      </w:pPr>
      <w:r>
        <w:rPr>
          <w:lang w:val="ru-RU" w:eastAsia="ru-RU"/>
        </w:rPr>
        <w:t>В результате выполнения лабораторной работы было нужно изучить и приобрести практические навыки разработки и использования приложений для реализации потоковых шифров.</w:t>
      </w:r>
    </w:p>
    <w:p w:rsidR="008D1F31" w:rsidRDefault="008D1F31" w:rsidP="008D1F31">
      <w:pPr>
        <w:ind w:firstLine="720"/>
        <w:rPr>
          <w:lang w:val="ru-RU" w:eastAsia="ru-RU"/>
        </w:rPr>
      </w:pPr>
      <w:r>
        <w:rPr>
          <w:lang w:val="ru-RU" w:eastAsia="ru-RU"/>
        </w:rPr>
        <w:t xml:space="preserve">По поему варианту было нужно разработать две программы шифрования для алгоритмов </w:t>
      </w:r>
      <w:r>
        <w:rPr>
          <w:lang w:eastAsia="ru-RU"/>
        </w:rPr>
        <w:t>BBS</w:t>
      </w:r>
      <w:r w:rsidRPr="008D1F31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RC</w:t>
      </w:r>
      <w:r w:rsidRPr="008D1F31">
        <w:rPr>
          <w:lang w:val="ru-RU" w:eastAsia="ru-RU"/>
        </w:rPr>
        <w:t xml:space="preserve">4. </w:t>
      </w:r>
      <w:r>
        <w:rPr>
          <w:lang w:val="ru-RU" w:eastAsia="ru-RU"/>
        </w:rPr>
        <w:t>Оба алгоритма являются потоковыми и используют г</w:t>
      </w:r>
      <w:r w:rsidR="008F3476">
        <w:rPr>
          <w:lang w:val="ru-RU" w:eastAsia="ru-RU"/>
        </w:rPr>
        <w:t>енераторы псевдослучайных чисел, общий принцип шифрования которых показан на рисунке 1.</w:t>
      </w:r>
    </w:p>
    <w:p w:rsidR="009C6AFF" w:rsidRDefault="009C6AFF" w:rsidP="009C6AFF">
      <w:pPr>
        <w:spacing w:before="280" w:after="200"/>
        <w:jc w:val="center"/>
        <w:rPr>
          <w:lang w:val="ru-RU" w:eastAsia="ru-RU"/>
        </w:rPr>
      </w:pPr>
      <w:r w:rsidRPr="009C6AFF">
        <w:rPr>
          <w:lang w:val="ru-RU" w:eastAsia="ru-RU"/>
        </w:rPr>
        <w:drawing>
          <wp:inline distT="0" distB="0" distL="0" distR="0" wp14:anchorId="231A2EBE" wp14:editId="3E7FE738">
            <wp:extent cx="3591426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1" w:rsidRDefault="003C1BC1" w:rsidP="003C1BC1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Рисунок 1 – Общий принцип потоковых шифров.</w:t>
      </w:r>
    </w:p>
    <w:p w:rsidR="003C1BC1" w:rsidRDefault="0043739B" w:rsidP="0043739B">
      <w:pPr>
        <w:pStyle w:val="1"/>
        <w:ind w:firstLine="720"/>
        <w:rPr>
          <w:lang w:val="ru-RU" w:eastAsia="ru-RU"/>
        </w:rPr>
      </w:pPr>
      <w:r w:rsidRPr="0043739B">
        <w:rPr>
          <w:b w:val="0"/>
          <w:bCs w:val="0"/>
          <w:lang w:val="ru-RU" w:eastAsia="ru-RU"/>
        </w:rPr>
        <w:t>2.</w:t>
      </w:r>
      <w:r>
        <w:rPr>
          <w:lang w:val="ru-RU" w:eastAsia="ru-RU"/>
        </w:rPr>
        <w:t xml:space="preserve"> Описание приложения</w:t>
      </w:r>
    </w:p>
    <w:p w:rsidR="0043739B" w:rsidRDefault="005E15EE" w:rsidP="0043739B">
      <w:pPr>
        <w:rPr>
          <w:lang w:eastAsia="ru-RU"/>
        </w:rPr>
      </w:pPr>
      <w:r>
        <w:rPr>
          <w:lang w:val="ru-RU" w:eastAsia="ru-RU"/>
        </w:rPr>
        <w:tab/>
        <w:t xml:space="preserve">Приложение представляет собой две </w:t>
      </w:r>
      <w:r>
        <w:rPr>
          <w:lang w:eastAsia="ru-RU"/>
        </w:rPr>
        <w:t>HTML</w:t>
      </w:r>
      <w:r w:rsidRPr="005E15EE">
        <w:rPr>
          <w:lang w:val="ru-RU" w:eastAsia="ru-RU"/>
        </w:rPr>
        <w:t xml:space="preserve"> </w:t>
      </w:r>
      <w:r>
        <w:rPr>
          <w:lang w:val="ru-RU" w:eastAsia="ru-RU"/>
        </w:rPr>
        <w:t xml:space="preserve">странички, реализующих алгоритмы </w:t>
      </w:r>
      <w:r>
        <w:rPr>
          <w:lang w:eastAsia="ru-RU"/>
        </w:rPr>
        <w:t>BBS</w:t>
      </w:r>
      <w:r w:rsidRPr="005E15EE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RC</w:t>
      </w:r>
      <w:r>
        <w:rPr>
          <w:lang w:val="ru-RU" w:eastAsia="ru-RU"/>
        </w:rPr>
        <w:t>4.</w:t>
      </w:r>
      <w:r w:rsidRPr="005E15EE">
        <w:rPr>
          <w:lang w:val="ru-RU" w:eastAsia="ru-RU"/>
        </w:rPr>
        <w:t xml:space="preserve"> </w:t>
      </w:r>
      <w:r>
        <w:rPr>
          <w:lang w:val="ru-RU" w:eastAsia="ru-RU"/>
        </w:rPr>
        <w:t xml:space="preserve">Начать следует с </w:t>
      </w:r>
      <w:r>
        <w:rPr>
          <w:lang w:eastAsia="ru-RU"/>
        </w:rPr>
        <w:t>RC</w:t>
      </w:r>
      <w:r w:rsidRPr="00B66240">
        <w:rPr>
          <w:lang w:val="ru-RU" w:eastAsia="ru-RU"/>
        </w:rPr>
        <w:t xml:space="preserve">4, </w:t>
      </w:r>
      <w:r>
        <w:rPr>
          <w:lang w:val="ru-RU" w:eastAsia="ru-RU"/>
        </w:rPr>
        <w:t>т.к. он представляет наибольший интерес. Главный вид приложения показан на рисунке 2.</w:t>
      </w:r>
    </w:p>
    <w:p w:rsidR="00B66240" w:rsidRDefault="00B66240" w:rsidP="00910D19">
      <w:pPr>
        <w:spacing w:before="280" w:after="200"/>
        <w:jc w:val="center"/>
        <w:rPr>
          <w:lang w:eastAsia="ru-RU"/>
        </w:rPr>
      </w:pPr>
      <w:r w:rsidRPr="00B66240">
        <w:rPr>
          <w:lang w:eastAsia="ru-RU"/>
        </w:rPr>
        <w:drawing>
          <wp:inline distT="0" distB="0" distL="0" distR="0" wp14:anchorId="6419B882" wp14:editId="23E803A3">
            <wp:extent cx="2390775" cy="13680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40" w:rsidRDefault="00B66240" w:rsidP="00B66240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Рисунок 2 – Главный вид приложения</w:t>
      </w:r>
    </w:p>
    <w:p w:rsidR="00AC2100" w:rsidRDefault="00AC2100" w:rsidP="00AC2100">
      <w:pPr>
        <w:rPr>
          <w:lang w:eastAsia="ru-RU"/>
        </w:rPr>
      </w:pPr>
      <w:r>
        <w:rPr>
          <w:lang w:val="ru-RU" w:eastAsia="ru-RU"/>
        </w:rPr>
        <w:lastRenderedPageBreak/>
        <w:tab/>
        <w:t xml:space="preserve">Как можно заметить, оно состоит из трех текстовых полей. Первое предназначено для ввода ключа, на основании которого будет сгенерирован и перемешан </w:t>
      </w:r>
      <w:r>
        <w:rPr>
          <w:lang w:eastAsia="ru-RU"/>
        </w:rPr>
        <w:t>S</w:t>
      </w:r>
      <w:r w:rsidRPr="00AC2100">
        <w:rPr>
          <w:lang w:val="ru-RU" w:eastAsia="ru-RU"/>
        </w:rPr>
        <w:t xml:space="preserve"> </w:t>
      </w:r>
      <w:r>
        <w:rPr>
          <w:lang w:val="ru-RU" w:eastAsia="ru-RU"/>
        </w:rPr>
        <w:t>блок. Второе текстовое поле предназначено для ввода сообщения, которое должно быть зашифровано, а соответственно в третьем результат шифрования. По заполнению ключа, после текста «</w:t>
      </w:r>
      <w:r>
        <w:rPr>
          <w:lang w:eastAsia="ru-RU"/>
        </w:rPr>
        <w:t>S</w:t>
      </w:r>
      <w:r w:rsidRPr="00D1525D">
        <w:rPr>
          <w:lang w:val="ru-RU" w:eastAsia="ru-RU"/>
        </w:rPr>
        <w:t xml:space="preserve"> </w:t>
      </w:r>
      <w:r>
        <w:rPr>
          <w:lang w:eastAsia="ru-RU"/>
        </w:rPr>
        <w:t>Block</w:t>
      </w:r>
      <w:r>
        <w:rPr>
          <w:lang w:val="ru-RU" w:eastAsia="ru-RU"/>
        </w:rPr>
        <w:t xml:space="preserve">» можно увидеть </w:t>
      </w:r>
      <w:r>
        <w:rPr>
          <w:lang w:eastAsia="ru-RU"/>
        </w:rPr>
        <w:t>S</w:t>
      </w:r>
      <w:r w:rsidRPr="00D1525D">
        <w:rPr>
          <w:lang w:val="ru-RU" w:eastAsia="ru-RU"/>
        </w:rPr>
        <w:t xml:space="preserve"> </w:t>
      </w:r>
      <w:r>
        <w:rPr>
          <w:lang w:val="ru-RU" w:eastAsia="ru-RU"/>
        </w:rPr>
        <w:t>блок в перемешанном на основе ключа виде, как это и показано на рисунке 3.</w:t>
      </w:r>
    </w:p>
    <w:p w:rsidR="00D1525D" w:rsidRDefault="00D1525D" w:rsidP="00DB0434">
      <w:pPr>
        <w:spacing w:before="280" w:after="200"/>
        <w:jc w:val="center"/>
        <w:rPr>
          <w:lang w:eastAsia="ru-RU"/>
        </w:rPr>
      </w:pPr>
      <w:r w:rsidRPr="00D1525D">
        <w:rPr>
          <w:lang w:eastAsia="ru-RU"/>
        </w:rPr>
        <w:drawing>
          <wp:inline distT="0" distB="0" distL="0" distR="0" wp14:anchorId="6EA1BD8C" wp14:editId="4DF1A6D5">
            <wp:extent cx="1368461" cy="5248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65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34" w:rsidRDefault="00DB0434" w:rsidP="00DB0434">
      <w:pPr>
        <w:spacing w:after="280"/>
        <w:jc w:val="center"/>
        <w:rPr>
          <w:lang w:val="ru-RU" w:eastAsia="ru-RU"/>
        </w:rPr>
      </w:pPr>
      <w:r>
        <w:rPr>
          <w:lang w:val="ru-RU" w:eastAsia="ru-RU"/>
        </w:rPr>
        <w:t>Рисунок 3 – Результат перемешивания блока на основе ключа</w:t>
      </w:r>
      <w:r w:rsidR="00DF0F05">
        <w:rPr>
          <w:lang w:val="ru-RU" w:eastAsia="ru-RU"/>
        </w:rPr>
        <w:t>.</w:t>
      </w:r>
    </w:p>
    <w:p w:rsidR="00DF0F05" w:rsidRDefault="00DF0F05" w:rsidP="00DF0F05">
      <w:pPr>
        <w:rPr>
          <w:lang w:eastAsia="ru-RU"/>
        </w:rPr>
      </w:pPr>
      <w:r>
        <w:rPr>
          <w:lang w:val="ru-RU" w:eastAsia="ru-RU"/>
        </w:rPr>
        <w:lastRenderedPageBreak/>
        <w:tab/>
        <w:t>По окончанию можно ввести во второе желанный для шифрования текст и получить в зашифрованном виде уже в последнем текстовом поле, как показано на рисунке 4.</w:t>
      </w:r>
    </w:p>
    <w:p w:rsidR="00B866E3" w:rsidRDefault="00B866E3" w:rsidP="00B866E3">
      <w:pPr>
        <w:spacing w:before="280" w:after="200"/>
        <w:jc w:val="center"/>
        <w:rPr>
          <w:lang w:eastAsia="ru-RU"/>
        </w:rPr>
      </w:pPr>
      <w:r w:rsidRPr="00B866E3">
        <w:rPr>
          <w:lang w:eastAsia="ru-RU"/>
        </w:rPr>
        <w:drawing>
          <wp:inline distT="0" distB="0" distL="0" distR="0" wp14:anchorId="5E0D5464" wp14:editId="75010C2A">
            <wp:extent cx="1705213" cy="28960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E3" w:rsidRDefault="00B866E3" w:rsidP="00B866E3">
      <w:pPr>
        <w:spacing w:after="200"/>
        <w:jc w:val="center"/>
        <w:rPr>
          <w:lang w:eastAsia="ru-RU"/>
        </w:rPr>
      </w:pPr>
      <w:r>
        <w:rPr>
          <w:lang w:val="ru-RU" w:eastAsia="ru-RU"/>
        </w:rPr>
        <w:t xml:space="preserve">Рисунок 4 – Пример шифрования текста алгоритмом </w:t>
      </w:r>
      <w:r>
        <w:rPr>
          <w:lang w:eastAsia="ru-RU"/>
        </w:rPr>
        <w:t>RC</w:t>
      </w:r>
      <w:r w:rsidRPr="00617947">
        <w:rPr>
          <w:lang w:val="ru-RU" w:eastAsia="ru-RU"/>
        </w:rPr>
        <w:t>4.</w:t>
      </w:r>
    </w:p>
    <w:p w:rsidR="00617947" w:rsidRDefault="00617947" w:rsidP="00617947">
      <w:pPr>
        <w:rPr>
          <w:lang w:val="ru-RU" w:eastAsia="ru-RU"/>
        </w:rPr>
      </w:pPr>
      <w:r>
        <w:rPr>
          <w:lang w:eastAsia="ru-RU"/>
        </w:rPr>
        <w:tab/>
      </w:r>
      <w:r>
        <w:rPr>
          <w:lang w:val="ru-RU" w:eastAsia="ru-RU"/>
        </w:rPr>
        <w:t>Таким образом выполняется шифрование в разработанной программе.</w:t>
      </w:r>
    </w:p>
    <w:p w:rsidR="00416140" w:rsidRDefault="007022A9" w:rsidP="007022A9">
      <w:pPr>
        <w:pStyle w:val="1"/>
        <w:ind w:firstLine="720"/>
        <w:rPr>
          <w:lang w:val="ru-RU" w:eastAsia="ru-RU"/>
        </w:rPr>
      </w:pPr>
      <w:r>
        <w:rPr>
          <w:lang w:val="ru-RU" w:eastAsia="ru-RU"/>
        </w:rPr>
        <w:t>Вывод</w:t>
      </w:r>
    </w:p>
    <w:p w:rsidR="00B13AA7" w:rsidRPr="00E210E5" w:rsidRDefault="00E210E5" w:rsidP="00B13AA7">
      <w:pPr>
        <w:rPr>
          <w:lang w:eastAsia="ru-RU"/>
        </w:rPr>
      </w:pPr>
      <w:r>
        <w:rPr>
          <w:lang w:val="ru-RU" w:eastAsia="ru-RU"/>
        </w:rPr>
        <w:tab/>
        <w:t xml:space="preserve">В результате лабораторной работы было разработано приложения для выполнения шифрования алгоритмом </w:t>
      </w:r>
      <w:r>
        <w:rPr>
          <w:lang w:eastAsia="ru-RU"/>
        </w:rPr>
        <w:t>RC</w:t>
      </w:r>
      <w:r w:rsidRPr="00E210E5">
        <w:rPr>
          <w:lang w:val="ru-RU" w:eastAsia="ru-RU"/>
        </w:rPr>
        <w:t xml:space="preserve">4. </w:t>
      </w:r>
      <w:r>
        <w:rPr>
          <w:lang w:val="ru-RU" w:eastAsia="ru-RU"/>
        </w:rPr>
        <w:t xml:space="preserve">Так же в задании было задание связанное с потоковым шифром </w:t>
      </w:r>
      <w:r>
        <w:rPr>
          <w:lang w:eastAsia="ru-RU"/>
        </w:rPr>
        <w:t>BBS</w:t>
      </w:r>
      <w:r w:rsidRPr="00E210E5">
        <w:rPr>
          <w:lang w:val="ru-RU" w:eastAsia="ru-RU"/>
        </w:rPr>
        <w:t xml:space="preserve">, </w:t>
      </w:r>
      <w:r>
        <w:rPr>
          <w:lang w:val="ru-RU" w:eastAsia="ru-RU"/>
        </w:rPr>
        <w:t xml:space="preserve">но его реализовать было невозможно т.к. число </w:t>
      </w:r>
      <w:r>
        <w:rPr>
          <w:lang w:eastAsia="ru-RU"/>
        </w:rPr>
        <w:t>n</w:t>
      </w:r>
      <w:r w:rsidRPr="00E210E5">
        <w:rPr>
          <w:lang w:val="ru-RU" w:eastAsia="ru-RU"/>
        </w:rPr>
        <w:t xml:space="preserve"> = 256 </w:t>
      </w:r>
      <w:r>
        <w:rPr>
          <w:lang w:val="ru-RU" w:eastAsia="ru-RU"/>
        </w:rPr>
        <w:t xml:space="preserve">данное в варианте, к сожалению не раскладывается на два простых множителя </w:t>
      </w:r>
      <w:r>
        <w:rPr>
          <w:lang w:eastAsia="ru-RU"/>
        </w:rPr>
        <w:t>p</w:t>
      </w:r>
      <w:r w:rsidRPr="00E210E5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q.</w:t>
      </w:r>
      <w:bookmarkStart w:id="0" w:name="_GoBack"/>
      <w:bookmarkEnd w:id="0"/>
    </w:p>
    <w:sectPr w:rsidR="00B13AA7" w:rsidRPr="00E2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273EC"/>
    <w:multiLevelType w:val="hybridMultilevel"/>
    <w:tmpl w:val="85FCB2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EA"/>
    <w:rsid w:val="000F2FA1"/>
    <w:rsid w:val="00254CD1"/>
    <w:rsid w:val="00384E13"/>
    <w:rsid w:val="003C1BC1"/>
    <w:rsid w:val="00416140"/>
    <w:rsid w:val="0043739B"/>
    <w:rsid w:val="005E15EE"/>
    <w:rsid w:val="005E6740"/>
    <w:rsid w:val="00617947"/>
    <w:rsid w:val="007022A9"/>
    <w:rsid w:val="008C5B54"/>
    <w:rsid w:val="008D1F31"/>
    <w:rsid w:val="008F3476"/>
    <w:rsid w:val="00910D19"/>
    <w:rsid w:val="009C6AFF"/>
    <w:rsid w:val="00A51DEA"/>
    <w:rsid w:val="00AC2100"/>
    <w:rsid w:val="00B13AA7"/>
    <w:rsid w:val="00B66240"/>
    <w:rsid w:val="00B866E3"/>
    <w:rsid w:val="00D1525D"/>
    <w:rsid w:val="00DB0434"/>
    <w:rsid w:val="00DF0F05"/>
    <w:rsid w:val="00E210E5"/>
    <w:rsid w:val="00FB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DEA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CD1"/>
    <w:pPr>
      <w:keepNext/>
      <w:keepLines/>
      <w:spacing w:before="120" w:after="24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C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C6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6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DEA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CD1"/>
    <w:pPr>
      <w:keepNext/>
      <w:keepLines/>
      <w:spacing w:before="120" w:after="24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C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C6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6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FF947-5AC1-49A6-9563-F920A809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22</cp:revision>
  <dcterms:created xsi:type="dcterms:W3CDTF">2020-06-08T19:56:00Z</dcterms:created>
  <dcterms:modified xsi:type="dcterms:W3CDTF">2020-06-08T20:09:00Z</dcterms:modified>
</cp:coreProperties>
</file>