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1 - Target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Develop desktop application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make more money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 owner 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Want to implement the Telegram desktop application for Windows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4c11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c113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2 Где будет работать приложение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OS version independent application 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 reach a wider range of consumers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 owner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Want to  have OS version independent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OS version independent application 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launch and set the application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</w:t>
      </w:r>
    </w:p>
    <w:p w:rsidR="00000000" w:rsidDel="00000000" w:rsidP="00000000" w:rsidRDefault="00000000" w:rsidRPr="00000000" w14:paraId="0000001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install the application on OS Windows 7, 8.1, 10 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3 Исходный файл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Keep the  installation file on telegram.org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 avoid a substitution or fraudulence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 owner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Want to keep the  installation file on the official site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Download the application from  the official site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sure that the application is 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</w:t>
      </w:r>
    </w:p>
    <w:p w:rsidR="00000000" w:rsidDel="00000000" w:rsidP="00000000" w:rsidRDefault="00000000" w:rsidRPr="00000000" w14:paraId="0000001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Want to download the application from  the official site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4 Вход в приложение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Have a self-installable installation file 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avoid troubles during the  installation process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 owner 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And  a user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Want to have a self-installable installation file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Authorization 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save contacts and keep chats history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create an account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5 Отправка индивидуальных сообщений</w:t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Make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contact 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make a new message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5.1 Получение сообщений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Get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contact 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get a new message</w:t>
      </w:r>
    </w:p>
    <w:p w:rsidR="00000000" w:rsidDel="00000000" w:rsidP="00000000" w:rsidRDefault="00000000" w:rsidRPr="00000000" w14:paraId="0000003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6 Виды данных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Different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send different types of messages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send a text message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And a voice message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And a message with inner file/s</w:t>
      </w:r>
    </w:p>
    <w:p w:rsidR="00000000" w:rsidDel="00000000" w:rsidP="00000000" w:rsidRDefault="00000000" w:rsidRPr="00000000" w14:paraId="00000045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And a message with inner link/s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And a message with emoji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7 Групповые чаты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Group chat </w:t>
      </w:r>
    </w:p>
    <w:p w:rsidR="00000000" w:rsidDel="00000000" w:rsidP="00000000" w:rsidRDefault="00000000" w:rsidRPr="00000000" w14:paraId="0000004B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unite customers into the groups of interests</w:t>
      </w:r>
    </w:p>
    <w:p w:rsidR="00000000" w:rsidDel="00000000" w:rsidP="00000000" w:rsidRDefault="00000000" w:rsidRPr="00000000" w14:paraId="0000004C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An owner</w:t>
      </w:r>
    </w:p>
    <w:p w:rsidR="00000000" w:rsidDel="00000000" w:rsidP="00000000" w:rsidRDefault="00000000" w:rsidRPr="00000000" w14:paraId="0000004D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Want to implement a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Group chat </w:t>
      </w:r>
    </w:p>
    <w:p w:rsidR="00000000" w:rsidDel="00000000" w:rsidP="00000000" w:rsidRDefault="00000000" w:rsidRPr="00000000" w14:paraId="00000050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chat with several contacts simultaneously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52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create a new group chat</w:t>
      </w:r>
    </w:p>
    <w:p w:rsidR="00000000" w:rsidDel="00000000" w:rsidP="00000000" w:rsidRDefault="00000000" w:rsidRPr="00000000" w14:paraId="00000053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Or join to existence group chat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7.1 Написать в группу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Message to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contact group members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59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send a message to the group chat</w:t>
      </w:r>
    </w:p>
    <w:p w:rsidR="00000000" w:rsidDel="00000000" w:rsidP="00000000" w:rsidRDefault="00000000" w:rsidRPr="00000000" w14:paraId="0000005A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7.2 Удалиться из группы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Message to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contact group members</w:t>
      </w:r>
    </w:p>
    <w:p w:rsidR="00000000" w:rsidDel="00000000" w:rsidP="00000000" w:rsidRDefault="00000000" w:rsidRPr="00000000" w14:paraId="0000005E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5F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send a message to the group chat</w:t>
      </w:r>
    </w:p>
    <w:p w:rsidR="00000000" w:rsidDel="00000000" w:rsidP="00000000" w:rsidRDefault="00000000" w:rsidRPr="00000000" w14:paraId="00000060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7.3 Удалить  группу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Delete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delete the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 (as an owner or administrator of this group chat)</w:t>
      </w:r>
    </w:p>
    <w:p w:rsidR="00000000" w:rsidDel="00000000" w:rsidP="00000000" w:rsidRDefault="00000000" w:rsidRPr="00000000" w14:paraId="00000065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delete the group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8 Создание канала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broadcast information</w:t>
      </w:r>
    </w:p>
    <w:p w:rsidR="00000000" w:rsidDel="00000000" w:rsidP="00000000" w:rsidRDefault="00000000" w:rsidRPr="00000000" w14:paraId="0000006C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6D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create a new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8.1 Вещание в канале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: Post message in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broadcast information</w:t>
      </w:r>
    </w:p>
    <w:p w:rsidR="00000000" w:rsidDel="00000000" w:rsidP="00000000" w:rsidRDefault="00000000" w:rsidRPr="00000000" w14:paraId="00000072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73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alone to post message in the Channel</w:t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8.2 Подписка на канал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: Join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follow up to the Channel</w:t>
      </w:r>
    </w:p>
    <w:p w:rsidR="00000000" w:rsidDel="00000000" w:rsidP="00000000" w:rsidRDefault="00000000" w:rsidRPr="00000000" w14:paraId="00000079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join the Channel</w:t>
      </w:r>
    </w:p>
    <w:p w:rsidR="00000000" w:rsidDel="00000000" w:rsidP="00000000" w:rsidRDefault="00000000" w:rsidRPr="00000000" w14:paraId="0000007B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8.3 Отписка от канала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: Leave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unfollow to the Channel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leave the Channel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8.4 Удаление канала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: Delete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close the Channel</w:t>
      </w:r>
    </w:p>
    <w:p w:rsidR="00000000" w:rsidDel="00000000" w:rsidP="00000000" w:rsidRDefault="00000000" w:rsidRPr="00000000" w14:paraId="00000085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(as an owner or administrator of the Channel)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delete the Channel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9 Звонок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speak with the contact</w:t>
      </w:r>
    </w:p>
    <w:p w:rsidR="00000000" w:rsidDel="00000000" w:rsidP="00000000" w:rsidRDefault="00000000" w:rsidRPr="00000000" w14:paraId="0000008C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8D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make a call </w:t>
      </w:r>
    </w:p>
    <w:p w:rsidR="00000000" w:rsidDel="00000000" w:rsidP="00000000" w:rsidRDefault="00000000" w:rsidRPr="00000000" w14:paraId="0000008E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9.1 Ответ на звонок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Call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speak with contact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take up the call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10 Настройки приложения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use the application more comfortable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9A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 tuning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11 Выход из приложения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Feature: 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In order to quit</w:t>
      </w:r>
    </w:p>
    <w:p w:rsidR="00000000" w:rsidDel="00000000" w:rsidP="00000000" w:rsidRDefault="00000000" w:rsidRPr="00000000" w14:paraId="000000A0">
      <w:pPr>
        <w:spacing w:line="276" w:lineRule="auto"/>
        <w:ind w:firstLine="720"/>
        <w:rPr>
          <w:rFonts w:ascii="Times New Roman" w:cs="Times New Roman" w:eastAsia="Times New Roman" w:hAnsi="Times New Roman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A user </w:t>
      </w:r>
    </w:p>
    <w:p w:rsidR="00000000" w:rsidDel="00000000" w:rsidP="00000000" w:rsidRDefault="00000000" w:rsidRPr="00000000" w14:paraId="000000A1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rtl w:val="0"/>
        </w:rPr>
        <w:t xml:space="preserve">Should be able to log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