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19" w:rsidRPr="00045261" w:rsidRDefault="002603AA" w:rsidP="002603AA">
      <w:pPr>
        <w:pStyle w:val="a"/>
        <w:numPr>
          <w:ilvl w:val="0"/>
          <w:numId w:val="1"/>
        </w:numPr>
        <w:jc w:val="center"/>
      </w:pPr>
      <w:r>
        <w:t>АНАЛИТИЧЕСКАЯ Ч</w:t>
      </w:r>
      <w:bookmarkStart w:id="0" w:name="_GoBack"/>
      <w:bookmarkEnd w:id="0"/>
      <w:r>
        <w:t>АСТЬ</w:t>
      </w:r>
    </w:p>
    <w:p w:rsidR="00CF6719" w:rsidRPr="00045261" w:rsidRDefault="00845777" w:rsidP="00882EF4">
      <w:pPr>
        <w:pStyle w:val="aa"/>
        <w:numPr>
          <w:ilvl w:val="1"/>
          <w:numId w:val="1"/>
        </w:numPr>
        <w:spacing w:after="8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актуальности задачи</w:t>
      </w:r>
    </w:p>
    <w:p w:rsidR="00200C4B" w:rsidRDefault="00200C4B" w:rsidP="00882EF4">
      <w:pPr>
        <w:pStyle w:val="a"/>
        <w:numPr>
          <w:ilvl w:val="2"/>
          <w:numId w:val="1"/>
        </w:numPr>
        <w:spacing w:after="0"/>
        <w:ind w:left="1225" w:hanging="505"/>
        <w:rPr>
          <w:szCs w:val="28"/>
        </w:rPr>
      </w:pPr>
      <w:r>
        <w:rPr>
          <w:szCs w:val="28"/>
        </w:rPr>
        <w:t>Актуальность темы</w:t>
      </w:r>
    </w:p>
    <w:p w:rsidR="001F5463" w:rsidRDefault="00D6320C" w:rsidP="00D6320C">
      <w:pPr>
        <w:rPr>
          <w:szCs w:val="24"/>
        </w:rPr>
      </w:pPr>
      <w:r>
        <w:rPr>
          <w:lang w:eastAsia="zh-CN" w:bidi="hi-IN"/>
        </w:rPr>
        <w:t>В современном ми</w:t>
      </w:r>
      <w:r w:rsidR="001F3FC8">
        <w:rPr>
          <w:lang w:eastAsia="zh-CN" w:bidi="hi-IN"/>
        </w:rPr>
        <w:t>ре существует необходимость в бы</w:t>
      </w:r>
      <w:r>
        <w:rPr>
          <w:lang w:eastAsia="zh-CN" w:bidi="hi-IN"/>
        </w:rPr>
        <w:t xml:space="preserve">стром и качественном контроле знаний людей из различных социальных категорий (школьники, студенты, соискатели и др.), а также в точной и независимой оценке полученных результатов. </w:t>
      </w:r>
      <w:r>
        <w:rPr>
          <w:szCs w:val="24"/>
        </w:rPr>
        <w:t xml:space="preserve"> </w:t>
      </w:r>
      <w:r w:rsidR="00845777" w:rsidRPr="00845777">
        <w:rPr>
          <w:szCs w:val="24"/>
        </w:rPr>
        <w:t xml:space="preserve">Выполнение этих работ требует больших трудовых затрат и привлечение  квалифицированных </w:t>
      </w:r>
      <w:r>
        <w:rPr>
          <w:szCs w:val="24"/>
        </w:rPr>
        <w:t>специалистов</w:t>
      </w:r>
      <w:r w:rsidR="00845777" w:rsidRPr="00845777">
        <w:rPr>
          <w:szCs w:val="24"/>
        </w:rPr>
        <w:t xml:space="preserve">. В связи с этим требуется значительно повысить производительность труда при проведении всех видов </w:t>
      </w:r>
      <w:r>
        <w:rPr>
          <w:szCs w:val="24"/>
        </w:rPr>
        <w:t>контроля знаний</w:t>
      </w:r>
      <w:r w:rsidR="00845777" w:rsidRPr="00845777">
        <w:rPr>
          <w:szCs w:val="24"/>
        </w:rPr>
        <w:t>.</w:t>
      </w:r>
    </w:p>
    <w:p w:rsidR="00845777" w:rsidRDefault="00D6320C" w:rsidP="00045445">
      <w:pPr>
        <w:rPr>
          <w:szCs w:val="24"/>
        </w:rPr>
      </w:pPr>
      <w:r>
        <w:rPr>
          <w:szCs w:val="24"/>
        </w:rPr>
        <w:t>Использование</w:t>
      </w:r>
      <w:r w:rsidR="00845777" w:rsidRPr="00845777">
        <w:rPr>
          <w:szCs w:val="24"/>
        </w:rPr>
        <w:t xml:space="preserve"> </w:t>
      </w:r>
      <w:r w:rsidR="00845777">
        <w:rPr>
          <w:szCs w:val="24"/>
        </w:rPr>
        <w:t>программного обеспечения</w:t>
      </w:r>
      <w:r w:rsidR="00845777" w:rsidRPr="00845777">
        <w:rPr>
          <w:szCs w:val="24"/>
        </w:rPr>
        <w:t xml:space="preserve"> облегчает и ускоряет многие процессы,</w:t>
      </w:r>
      <w:r w:rsidR="00845777">
        <w:rPr>
          <w:szCs w:val="24"/>
        </w:rPr>
        <w:t xml:space="preserve"> и</w:t>
      </w:r>
      <w:r w:rsidR="00845777" w:rsidRPr="00845777">
        <w:rPr>
          <w:szCs w:val="24"/>
        </w:rPr>
        <w:t xml:space="preserve"> при этом </w:t>
      </w:r>
      <w:r w:rsidR="00845777">
        <w:rPr>
          <w:szCs w:val="24"/>
        </w:rPr>
        <w:t>не</w:t>
      </w:r>
      <w:r>
        <w:rPr>
          <w:szCs w:val="24"/>
        </w:rPr>
        <w:t xml:space="preserve"> требует</w:t>
      </w:r>
      <w:r w:rsidR="00845777" w:rsidRPr="00845777">
        <w:rPr>
          <w:szCs w:val="24"/>
        </w:rPr>
        <w:t xml:space="preserve"> </w:t>
      </w:r>
      <w:r>
        <w:rPr>
          <w:szCs w:val="24"/>
        </w:rPr>
        <w:t>хорошего усвоения</w:t>
      </w:r>
      <w:r w:rsidR="00845777" w:rsidRPr="00845777">
        <w:rPr>
          <w:szCs w:val="24"/>
        </w:rPr>
        <w:t xml:space="preserve"> определённых приёмов и навыков,</w:t>
      </w:r>
      <w:r w:rsidR="00845777">
        <w:rPr>
          <w:szCs w:val="24"/>
        </w:rPr>
        <w:t xml:space="preserve"> </w:t>
      </w:r>
      <w:r>
        <w:rPr>
          <w:szCs w:val="24"/>
        </w:rPr>
        <w:t>знания</w:t>
      </w:r>
      <w:r w:rsidR="00845777" w:rsidRPr="00845777">
        <w:rPr>
          <w:szCs w:val="24"/>
        </w:rPr>
        <w:t xml:space="preserve"> устройства </w:t>
      </w:r>
      <w:r w:rsidR="00845777">
        <w:rPr>
          <w:szCs w:val="24"/>
        </w:rPr>
        <w:t>компьютера</w:t>
      </w:r>
      <w:r>
        <w:rPr>
          <w:szCs w:val="24"/>
        </w:rPr>
        <w:t xml:space="preserve"> и умения</w:t>
      </w:r>
      <w:r w:rsidR="00845777" w:rsidRPr="00845777">
        <w:rPr>
          <w:szCs w:val="24"/>
        </w:rPr>
        <w:t xml:space="preserve"> пользоваться современными приспособлениями,</w:t>
      </w:r>
      <w:r w:rsidR="00845777">
        <w:rPr>
          <w:szCs w:val="24"/>
        </w:rPr>
        <w:t xml:space="preserve"> </w:t>
      </w:r>
      <w:r w:rsidR="00845777" w:rsidRPr="00845777">
        <w:rPr>
          <w:szCs w:val="24"/>
        </w:rPr>
        <w:t xml:space="preserve">инструментами и </w:t>
      </w:r>
      <w:r w:rsidR="00845777">
        <w:rPr>
          <w:szCs w:val="24"/>
        </w:rPr>
        <w:t>программами</w:t>
      </w:r>
      <w:r w:rsidR="00200C4B">
        <w:rPr>
          <w:szCs w:val="24"/>
        </w:rPr>
        <w:t>.</w:t>
      </w:r>
    </w:p>
    <w:p w:rsidR="00200C4B" w:rsidRPr="0006432F" w:rsidRDefault="00200C4B" w:rsidP="00882EF4">
      <w:pPr>
        <w:pStyle w:val="a"/>
        <w:numPr>
          <w:ilvl w:val="2"/>
          <w:numId w:val="1"/>
        </w:numPr>
        <w:spacing w:after="0"/>
        <w:rPr>
          <w:szCs w:val="28"/>
        </w:rPr>
      </w:pPr>
      <w:r>
        <w:rPr>
          <w:szCs w:val="28"/>
        </w:rPr>
        <w:t>Анализ существующих разработок по теме</w:t>
      </w:r>
    </w:p>
    <w:p w:rsidR="00200C4B" w:rsidRPr="00200C4B" w:rsidRDefault="00200C4B" w:rsidP="00200C4B">
      <w:pPr>
        <w:rPr>
          <w:szCs w:val="24"/>
        </w:rPr>
      </w:pPr>
      <w:r w:rsidRPr="00200C4B">
        <w:rPr>
          <w:szCs w:val="24"/>
        </w:rPr>
        <w:t xml:space="preserve">В настоящее время существуют автоматизированные системы для </w:t>
      </w:r>
      <w:r w:rsidR="00D6320C">
        <w:rPr>
          <w:szCs w:val="24"/>
        </w:rPr>
        <w:t xml:space="preserve">учебных заведений, такие как: </w:t>
      </w:r>
      <w:r w:rsidR="00D6320C">
        <w:rPr>
          <w:szCs w:val="24"/>
          <w:lang w:val="en-US"/>
        </w:rPr>
        <w:t>MyTestXPro</w:t>
      </w:r>
      <w:r w:rsidRPr="00200C4B">
        <w:rPr>
          <w:szCs w:val="24"/>
        </w:rPr>
        <w:t xml:space="preserve">, </w:t>
      </w:r>
      <w:r w:rsidR="00D6320C">
        <w:rPr>
          <w:szCs w:val="24"/>
          <w:lang w:val="en-US"/>
        </w:rPr>
        <w:t>NetTest</w:t>
      </w:r>
      <w:r w:rsidR="00D6320C" w:rsidRPr="00D6320C">
        <w:rPr>
          <w:szCs w:val="24"/>
        </w:rPr>
        <w:t xml:space="preserve"> </w:t>
      </w:r>
      <w:r w:rsidR="00D6320C">
        <w:rPr>
          <w:szCs w:val="24"/>
        </w:rPr>
        <w:t xml:space="preserve">и Ассистент </w:t>
      </w:r>
      <w:r w:rsidR="00D6320C">
        <w:rPr>
          <w:szCs w:val="24"/>
          <w:lang w:val="en-US"/>
        </w:rPr>
        <w:t>II</w:t>
      </w:r>
      <w:r w:rsidRPr="00200C4B">
        <w:rPr>
          <w:szCs w:val="24"/>
        </w:rPr>
        <w:t xml:space="preserve">. </w:t>
      </w:r>
    </w:p>
    <w:p w:rsidR="00FB0BEE" w:rsidRPr="00FB0BEE" w:rsidRDefault="00FB0BEE" w:rsidP="00FB0BEE">
      <w:pPr>
        <w:rPr>
          <w:szCs w:val="24"/>
        </w:rPr>
      </w:pPr>
      <w:r w:rsidRPr="00FB0BEE">
        <w:rPr>
          <w:szCs w:val="24"/>
        </w:rPr>
        <w:t>MyTestX это - система программ (программа тестирования учащихся, редактор тестов и журнал результатов) для создания и проведения компьютерного тестирования, сбора и анализа результатов, выставления оценки по указанной в тесте шкале.</w:t>
      </w:r>
    </w:p>
    <w:p w:rsidR="00FB0BEE" w:rsidRDefault="00FB0BEE" w:rsidP="00FB0BEE">
      <w:pPr>
        <w:rPr>
          <w:szCs w:val="24"/>
        </w:rPr>
      </w:pPr>
      <w:r w:rsidRPr="00FB0BEE">
        <w:rPr>
          <w:szCs w:val="24"/>
        </w:rPr>
        <w:t xml:space="preserve">Программа MyTestX работает с десятью типами заданий: одиночный выбор, множественный выбор, установление порядка следования, установление соответствия, указание истинности или ложности утверждений, ручной ввод числа, </w:t>
      </w:r>
      <w:r w:rsidRPr="00FB0BEE">
        <w:rPr>
          <w:szCs w:val="24"/>
        </w:rPr>
        <w:lastRenderedPageBreak/>
        <w:t>ручной ввод текста, выбор места на изображении, перестановка букв, заполнение пропусков (MyTestXPro). В тесте можно использовать любое количество любых типов, можно только один, можно и все сразу. В заданиях с выбором ответа (одиночный, множественный выбор, указание порядка, указание истинности) можно использовать до 10 (включительно) вариантов ответа.</w:t>
      </w:r>
    </w:p>
    <w:p w:rsidR="00FB0BEE" w:rsidRDefault="00FB0BEE" w:rsidP="00FB0BEE">
      <w:pPr>
        <w:rPr>
          <w:szCs w:val="24"/>
        </w:rPr>
      </w:pPr>
      <w:r w:rsidRPr="00FB0BEE">
        <w:rPr>
          <w:szCs w:val="24"/>
        </w:rPr>
        <w:t>Программа состоит из трех модулей: Модуль тестирования (MyTestStudent), Редактор тестов (MyTestEditor) и Журнал тестирования (MyTestServer).</w:t>
      </w:r>
      <w:r>
        <w:rPr>
          <w:szCs w:val="24"/>
        </w:rPr>
        <w:t xml:space="preserve"> </w:t>
      </w:r>
      <w:r w:rsidRPr="00FB0BEE">
        <w:rPr>
          <w:szCs w:val="24"/>
        </w:rPr>
        <w:t xml:space="preserve">С помощью программ MyTestX </w:t>
      </w:r>
      <w:r>
        <w:rPr>
          <w:szCs w:val="24"/>
        </w:rPr>
        <w:t>можно</w:t>
      </w:r>
      <w:r w:rsidRPr="00FB0BEE">
        <w:rPr>
          <w:szCs w:val="24"/>
        </w:rPr>
        <w:t xml:space="preserve"> организовать как локальное так и сетевое тестирование.</w:t>
      </w:r>
    </w:p>
    <w:p w:rsidR="00FB0BEE" w:rsidRPr="00FB0BEE" w:rsidRDefault="00FB0BEE" w:rsidP="00FB0BEE">
      <w:pPr>
        <w:rPr>
          <w:szCs w:val="24"/>
        </w:rPr>
      </w:pPr>
      <w:r w:rsidRPr="00FB0BEE">
        <w:rPr>
          <w:szCs w:val="24"/>
        </w:rPr>
        <w:t>Программный комплекс NetTest предназначен для проведения массового компьютерного тестирования знаний в локальной сети под управлением операционных систем Windows и Lin</w:t>
      </w:r>
      <w:r>
        <w:rPr>
          <w:szCs w:val="24"/>
        </w:rPr>
        <w:t>ux. Он полностью автоматизирует:</w:t>
      </w:r>
    </w:p>
    <w:p w:rsidR="00FB0BEE" w:rsidRPr="00FB0BEE" w:rsidRDefault="00FB0BEE" w:rsidP="00FB0BEE">
      <w:pPr>
        <w:pStyle w:val="aa"/>
        <w:numPr>
          <w:ilvl w:val="0"/>
          <w:numId w:val="21"/>
        </w:numPr>
        <w:rPr>
          <w:szCs w:val="24"/>
        </w:rPr>
      </w:pPr>
      <w:r w:rsidRPr="00FB0BEE">
        <w:rPr>
          <w:szCs w:val="24"/>
        </w:rPr>
        <w:t>процедуру выбора вопросов из базы данных;</w:t>
      </w:r>
    </w:p>
    <w:p w:rsidR="00FB0BEE" w:rsidRPr="00FB0BEE" w:rsidRDefault="00FB0BEE" w:rsidP="00FB0BEE">
      <w:pPr>
        <w:pStyle w:val="aa"/>
        <w:numPr>
          <w:ilvl w:val="0"/>
          <w:numId w:val="21"/>
        </w:numPr>
        <w:rPr>
          <w:szCs w:val="24"/>
        </w:rPr>
      </w:pPr>
      <w:r w:rsidRPr="00FB0BEE">
        <w:rPr>
          <w:szCs w:val="24"/>
        </w:rPr>
        <w:t>тестирование на рабочих станциях с ограничением времени;</w:t>
      </w:r>
    </w:p>
    <w:p w:rsidR="00FB0BEE" w:rsidRPr="00FB0BEE" w:rsidRDefault="00FB0BEE" w:rsidP="00FB0BEE">
      <w:pPr>
        <w:pStyle w:val="aa"/>
        <w:numPr>
          <w:ilvl w:val="0"/>
          <w:numId w:val="21"/>
        </w:numPr>
        <w:rPr>
          <w:szCs w:val="24"/>
        </w:rPr>
      </w:pPr>
      <w:r w:rsidRPr="00FB0BEE">
        <w:rPr>
          <w:szCs w:val="24"/>
        </w:rPr>
        <w:t>обработку результатов теста и их оформление;</w:t>
      </w:r>
    </w:p>
    <w:p w:rsidR="00FB0BEE" w:rsidRPr="00FB0BEE" w:rsidRDefault="00FB0BEE" w:rsidP="00FB0BEE">
      <w:pPr>
        <w:pStyle w:val="aa"/>
        <w:numPr>
          <w:ilvl w:val="0"/>
          <w:numId w:val="21"/>
        </w:numPr>
        <w:rPr>
          <w:szCs w:val="24"/>
        </w:rPr>
      </w:pPr>
      <w:r w:rsidRPr="00FB0BEE">
        <w:rPr>
          <w:szCs w:val="24"/>
        </w:rPr>
        <w:t>анализ результатов (какие вопросы вызвали сложности).</w:t>
      </w:r>
    </w:p>
    <w:p w:rsidR="00FB0BEE" w:rsidRPr="00FB0BEE" w:rsidRDefault="00FB0BEE" w:rsidP="00FB0BEE">
      <w:pPr>
        <w:rPr>
          <w:szCs w:val="24"/>
        </w:rPr>
      </w:pPr>
      <w:r w:rsidRPr="00FB0BEE">
        <w:rPr>
          <w:szCs w:val="24"/>
        </w:rPr>
        <w:t>Комплекс состоит из двух программ — серверной и клиентской. Серверная программа позволяет создавать и редактировать тесты, она также осуществляет полное управление компьютерным тестированием, обработку и вывод результатов. Клиентская программа запускается с рабочих станций и пред</w:t>
      </w:r>
      <w:r>
        <w:rPr>
          <w:szCs w:val="24"/>
        </w:rPr>
        <w:t>назначена для работы учащегося.</w:t>
      </w:r>
    </w:p>
    <w:p w:rsidR="00FB0BEE" w:rsidRDefault="00FB0BEE" w:rsidP="00FB0BEE">
      <w:pPr>
        <w:rPr>
          <w:szCs w:val="24"/>
        </w:rPr>
      </w:pPr>
      <w:r w:rsidRPr="00FB0BEE">
        <w:rPr>
          <w:szCs w:val="24"/>
        </w:rPr>
        <w:t>Обе программы построены по принципу «минимальной достаточности» — реализуют необходимые функции оптимальным способом. На рабочем месте учащихся не требуется установка каких-либо программ, достаточно сделать ярлык на клиентскую программу, размещенную на сервере.</w:t>
      </w:r>
    </w:p>
    <w:p w:rsidR="00200C4B" w:rsidRPr="00CF6719" w:rsidRDefault="00200C4B" w:rsidP="00FB0BEE">
      <w:pPr>
        <w:rPr>
          <w:szCs w:val="24"/>
        </w:rPr>
      </w:pPr>
      <w:r w:rsidRPr="00200C4B">
        <w:rPr>
          <w:szCs w:val="24"/>
        </w:rPr>
        <w:t xml:space="preserve">Таким образом, решения, которые существуют на данный момент, являются </w:t>
      </w:r>
      <w:r w:rsidR="00FB0BEE">
        <w:rPr>
          <w:szCs w:val="24"/>
        </w:rPr>
        <w:t>многофункционалными, хорошо отлаженными</w:t>
      </w:r>
      <w:r w:rsidR="005A4470">
        <w:rPr>
          <w:szCs w:val="24"/>
        </w:rPr>
        <w:t>, но специализированными для тестирования только в учебных целях</w:t>
      </w:r>
      <w:r w:rsidRPr="00200C4B">
        <w:rPr>
          <w:szCs w:val="24"/>
        </w:rPr>
        <w:t>. Однако они платные, сложны</w:t>
      </w:r>
      <w:r w:rsidR="005A4470">
        <w:rPr>
          <w:szCs w:val="24"/>
        </w:rPr>
        <w:t>е</w:t>
      </w:r>
      <w:r w:rsidRPr="00200C4B">
        <w:rPr>
          <w:szCs w:val="24"/>
        </w:rPr>
        <w:t xml:space="preserve"> в освоении и </w:t>
      </w:r>
      <w:r w:rsidRPr="00200C4B">
        <w:rPr>
          <w:szCs w:val="24"/>
        </w:rPr>
        <w:lastRenderedPageBreak/>
        <w:t>достаточно громоздки</w:t>
      </w:r>
      <w:r w:rsidR="005A4470">
        <w:rPr>
          <w:szCs w:val="24"/>
        </w:rPr>
        <w:t>е</w:t>
      </w:r>
      <w:r w:rsidRPr="00200C4B">
        <w:rPr>
          <w:szCs w:val="24"/>
        </w:rPr>
        <w:t>. Также, в некоторых много лишних функций,</w:t>
      </w:r>
      <w:r w:rsidR="005A4470">
        <w:rPr>
          <w:szCs w:val="24"/>
        </w:rPr>
        <w:t xml:space="preserve"> в других - нет некоторых востребованных функций</w:t>
      </w:r>
      <w:r w:rsidRPr="00200C4B">
        <w:rPr>
          <w:szCs w:val="24"/>
        </w:rPr>
        <w:t xml:space="preserve">. Поэтому было принято решение о необходимости собственной разработки, которая будет отвечать всем поставленным требованиям и иметь интуитивно понятный интерфейс. </w:t>
      </w:r>
      <w:r w:rsidR="005A4470">
        <w:rPr>
          <w:szCs w:val="24"/>
        </w:rPr>
        <w:t>А также не потребует систематической покупки лицензий.</w:t>
      </w:r>
      <w:r w:rsidRPr="00200C4B">
        <w:rPr>
          <w:szCs w:val="24"/>
        </w:rPr>
        <w:t xml:space="preserve"> Программный продукт создаваемый в рамках </w:t>
      </w:r>
      <w:r w:rsidR="005A4470">
        <w:rPr>
          <w:szCs w:val="24"/>
        </w:rPr>
        <w:t>практической</w:t>
      </w:r>
      <w:r>
        <w:rPr>
          <w:szCs w:val="24"/>
        </w:rPr>
        <w:t xml:space="preserve"> работы</w:t>
      </w:r>
      <w:r w:rsidR="00654650">
        <w:rPr>
          <w:szCs w:val="24"/>
        </w:rPr>
        <w:t>,</w:t>
      </w:r>
      <w:r w:rsidRPr="00200C4B">
        <w:rPr>
          <w:szCs w:val="24"/>
        </w:rPr>
        <w:t xml:space="preserve"> прежде всего</w:t>
      </w:r>
      <w:r w:rsidR="00654650">
        <w:rPr>
          <w:szCs w:val="24"/>
        </w:rPr>
        <w:t>,</w:t>
      </w:r>
      <w:r w:rsidRPr="00200C4B">
        <w:rPr>
          <w:szCs w:val="24"/>
        </w:rPr>
        <w:t xml:space="preserve"> ориентирован на пользователей</w:t>
      </w:r>
      <w:r w:rsidR="00654650">
        <w:rPr>
          <w:szCs w:val="24"/>
        </w:rPr>
        <w:t>,</w:t>
      </w:r>
      <w:r w:rsidRPr="00200C4B">
        <w:rPr>
          <w:szCs w:val="24"/>
        </w:rPr>
        <w:t xml:space="preserve"> не имеющих специализированных компьютерных навыков</w:t>
      </w:r>
      <w:r>
        <w:rPr>
          <w:szCs w:val="24"/>
        </w:rPr>
        <w:t>.</w:t>
      </w:r>
    </w:p>
    <w:p w:rsidR="00CF6719" w:rsidRDefault="00200C4B" w:rsidP="00045445">
      <w:pPr>
        <w:pStyle w:val="a"/>
        <w:spacing w:before="860"/>
        <w:ind w:left="0" w:firstLine="709"/>
      </w:pPr>
      <w:r>
        <w:t>Обоснование выбора и описание методологии разработки программы решения задачи</w:t>
      </w:r>
    </w:p>
    <w:p w:rsidR="00DF60E4" w:rsidRDefault="00DF60E4" w:rsidP="00DF60E4">
      <w:pPr>
        <w:rPr>
          <w:lang w:eastAsia="zh-CN" w:bidi="hi-IN"/>
        </w:rPr>
      </w:pPr>
      <w:r>
        <w:rPr>
          <w:lang w:eastAsia="zh-CN" w:bidi="hi-IN"/>
        </w:rPr>
        <w:t>Для данной работы был выбран объектно-ориентированный подход, как более близкий к реальным сущностям предметной области.</w:t>
      </w:r>
    </w:p>
    <w:p w:rsidR="00DF60E4" w:rsidRDefault="00DF60E4" w:rsidP="00DF60E4">
      <w:pPr>
        <w:rPr>
          <w:lang w:eastAsia="zh-CN" w:bidi="hi-IN"/>
        </w:rPr>
      </w:pPr>
      <w:r>
        <w:rPr>
          <w:lang w:eastAsia="zh-CN" w:bidi="hi-IN"/>
        </w:rPr>
        <w:t>ООП — это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 в свою очередь особенно важно при реализации крупных проектов. 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:rsidR="00DF60E4" w:rsidRDefault="00DF60E4" w:rsidP="00DF60E4">
      <w:pPr>
        <w:rPr>
          <w:lang w:eastAsia="zh-CN" w:bidi="hi-IN"/>
        </w:rPr>
      </w:pPr>
      <w:r>
        <w:rPr>
          <w:lang w:eastAsia="zh-CN" w:bidi="hi-IN"/>
        </w:rPr>
        <w:lastRenderedPageBreak/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DF60E4" w:rsidRDefault="00DF60E4" w:rsidP="00882EF4">
      <w:pPr>
        <w:pStyle w:val="aa"/>
        <w:numPr>
          <w:ilvl w:val="0"/>
          <w:numId w:val="7"/>
        </w:numPr>
      </w:pPr>
      <w:r>
        <w:t>абстрагирование для выделения в моделируемом предмете важного для решения конкретной задачи по предмету, в конечном счете — контекстное понимание предмета, формализуемое в виде класса;</w:t>
      </w:r>
    </w:p>
    <w:p w:rsidR="00DF60E4" w:rsidRDefault="00DF60E4" w:rsidP="00882EF4">
      <w:pPr>
        <w:pStyle w:val="aa"/>
        <w:numPr>
          <w:ilvl w:val="0"/>
          <w:numId w:val="7"/>
        </w:numPr>
      </w:pPr>
      <w: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DF60E4" w:rsidRDefault="00DF60E4" w:rsidP="00882EF4">
      <w:pPr>
        <w:pStyle w:val="aa"/>
        <w:numPr>
          <w:ilvl w:val="0"/>
          <w:numId w:val="7"/>
        </w:numPr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все остальное, учтенное на предыдущих шагах;</w:t>
      </w:r>
    </w:p>
    <w:p w:rsidR="00DF60E4" w:rsidRDefault="00DF60E4" w:rsidP="00882EF4">
      <w:pPr>
        <w:pStyle w:val="aa"/>
        <w:numPr>
          <w:ilvl w:val="0"/>
          <w:numId w:val="7"/>
        </w:numPr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:rsidR="00DF60E4" w:rsidRDefault="00DF60E4" w:rsidP="00DF60E4">
      <w:pPr>
        <w:rPr>
          <w:lang w:eastAsia="zh-CN" w:bidi="hi-IN"/>
        </w:rPr>
      </w:pPr>
      <w:r>
        <w:rPr>
          <w:lang w:eastAsia="zh-CN" w:bidi="hi-IN"/>
        </w:rPr>
        <w:t>То есть фактически речь идет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этапе дает возможность перехода на следующий уровень детализации, что замыкает общий процесс.</w:t>
      </w:r>
    </w:p>
    <w:p w:rsidR="00DF60E4" w:rsidRPr="00DF60E4" w:rsidRDefault="00DF60E4" w:rsidP="00DF60E4">
      <w:pPr>
        <w:rPr>
          <w:lang w:eastAsia="zh-CN" w:bidi="hi-IN"/>
        </w:rPr>
      </w:pPr>
      <w:r>
        <w:rPr>
          <w:lang w:eastAsia="zh-CN" w:bidi="hi-IN"/>
        </w:rPr>
        <w:t>Обычный человеческий язык в целом отражает идеологию ООП, начиная с инкапсуляции представления о предмете в виде его имени и заканчивая полиморфизмом использования слова в переносном смысле, что в итоге развивает выражение представления через имя предмета до полноценного понятия-класса.</w:t>
      </w:r>
    </w:p>
    <w:p w:rsidR="0006432F" w:rsidRDefault="007A5871" w:rsidP="007A5871">
      <w:pPr>
        <w:pStyle w:val="a"/>
        <w:spacing w:before="840"/>
      </w:pPr>
      <w:r>
        <w:lastRenderedPageBreak/>
        <w:t>Обоснование выбора и описание инструментальных средств разработки программы решения задачи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>При выборе инструментальных средств разработки</w:t>
      </w:r>
      <w:r w:rsidR="00052C0E">
        <w:rPr>
          <w:lang w:eastAsia="zh-CN" w:bidi="hi-IN"/>
        </w:rPr>
        <w:t>,</w:t>
      </w:r>
      <w:r>
        <w:rPr>
          <w:lang w:eastAsia="zh-CN" w:bidi="hi-IN"/>
        </w:rPr>
        <w:t xml:space="preserve"> прежде всего, </w:t>
      </w:r>
      <w:r w:rsidR="00052C0E">
        <w:rPr>
          <w:lang w:eastAsia="zh-CN" w:bidi="hi-IN"/>
        </w:rPr>
        <w:t>были приняты</w:t>
      </w:r>
      <w:r>
        <w:rPr>
          <w:lang w:eastAsia="zh-CN" w:bidi="hi-IN"/>
        </w:rPr>
        <w:t xml:space="preserve"> во внимание все их </w:t>
      </w:r>
      <w:r w:rsidR="00052C0E">
        <w:rPr>
          <w:lang w:eastAsia="zh-CN" w:bidi="hi-IN"/>
        </w:rPr>
        <w:t>доступность</w:t>
      </w:r>
      <w:r>
        <w:rPr>
          <w:lang w:eastAsia="zh-CN" w:bidi="hi-IN"/>
        </w:rPr>
        <w:t xml:space="preserve"> и надёжность, а также их функционал. Для решения поставленной задачи </w:t>
      </w:r>
      <w:r w:rsidR="00052C0E">
        <w:rPr>
          <w:lang w:eastAsia="zh-CN" w:bidi="hi-IN"/>
        </w:rPr>
        <w:t>было</w:t>
      </w:r>
      <w:r>
        <w:rPr>
          <w:lang w:eastAsia="zh-CN" w:bidi="hi-IN"/>
        </w:rPr>
        <w:t xml:space="preserve"> реш</w:t>
      </w:r>
      <w:r w:rsidR="00052C0E">
        <w:rPr>
          <w:lang w:eastAsia="zh-CN" w:bidi="hi-IN"/>
        </w:rPr>
        <w:t>ено</w:t>
      </w:r>
      <w:r>
        <w:rPr>
          <w:lang w:eastAsia="zh-CN" w:bidi="hi-IN"/>
        </w:rPr>
        <w:t xml:space="preserve"> использовать: </w:t>
      </w:r>
      <w:r>
        <w:rPr>
          <w:lang w:val="en-US" w:eastAsia="zh-CN" w:bidi="hi-IN"/>
        </w:rPr>
        <w:t>CASE</w:t>
      </w:r>
      <w:r>
        <w:rPr>
          <w:lang w:eastAsia="zh-CN" w:bidi="hi-IN"/>
        </w:rPr>
        <w:t xml:space="preserve">-средства для формализации задачи и проектирования, а также </w:t>
      </w:r>
      <w:r>
        <w:rPr>
          <w:lang w:val="en-US" w:eastAsia="zh-CN" w:bidi="hi-IN"/>
        </w:rPr>
        <w:t>IDE</w:t>
      </w:r>
      <w:r w:rsidRPr="00301422">
        <w:rPr>
          <w:lang w:eastAsia="zh-CN" w:bidi="hi-IN"/>
        </w:rPr>
        <w:t xml:space="preserve"> </w:t>
      </w:r>
      <w:r>
        <w:rPr>
          <w:lang w:eastAsia="zh-CN" w:bidi="hi-IN"/>
        </w:rPr>
        <w:t>для непосредственного написания программы.</w:t>
      </w:r>
    </w:p>
    <w:p w:rsidR="00301422" w:rsidRP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>Проанализировав</w:t>
      </w:r>
      <w:r w:rsidR="00B53F3A">
        <w:rPr>
          <w:lang w:eastAsia="zh-CN" w:bidi="hi-IN"/>
        </w:rPr>
        <w:t xml:space="preserve"> доступную информацию</w:t>
      </w:r>
      <w:r>
        <w:rPr>
          <w:lang w:eastAsia="zh-CN" w:bidi="hi-IN"/>
        </w:rPr>
        <w:t xml:space="preserve">, </w:t>
      </w:r>
      <w:r w:rsidR="00B53F3A" w:rsidRPr="00B53F3A">
        <w:rPr>
          <w:lang w:eastAsia="zh-CN" w:bidi="hi-IN"/>
        </w:rPr>
        <w:t>был сделан вывод</w:t>
      </w:r>
      <w:r>
        <w:rPr>
          <w:lang w:eastAsia="zh-CN" w:bidi="hi-IN"/>
        </w:rPr>
        <w:t xml:space="preserve">, что наиболее надежными </w:t>
      </w:r>
      <w:r>
        <w:rPr>
          <w:lang w:val="en-US" w:eastAsia="zh-CN" w:bidi="hi-IN"/>
        </w:rPr>
        <w:t>CASE</w:t>
      </w:r>
      <w:r w:rsidRPr="00301422">
        <w:rPr>
          <w:lang w:eastAsia="zh-CN" w:bidi="hi-IN"/>
        </w:rPr>
        <w:t>-</w:t>
      </w:r>
      <w:r>
        <w:rPr>
          <w:lang w:eastAsia="zh-CN" w:bidi="hi-IN"/>
        </w:rPr>
        <w:t>средствами будут BPWin и Rational Rose.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Визуальное моделирование оказало большое влияние на развитие ТС ПО вообще и </w:t>
      </w:r>
      <w:r w:rsidRPr="000C78F6">
        <w:t>CASE</w:t>
      </w:r>
      <w:r w:rsidR="000C78F6">
        <w:t>-</w:t>
      </w:r>
      <w:r w:rsidRPr="000C78F6">
        <w:t>средств</w:t>
      </w:r>
      <w:r>
        <w:rPr>
          <w:lang w:eastAsia="zh-CN" w:bidi="hi-IN"/>
        </w:rPr>
        <w:t xml:space="preserve"> в частности. Понятие CASE (Computer Aided Software Engineering) используется в настоящее время в весьма широком смысле. Первоначальное значение этого понятия, ограниченное только задачами автоматизации разработки ПО, в настоящее время приобрело новый смысл, охватывающий большинство п</w:t>
      </w:r>
      <w:r w:rsidR="00654650">
        <w:rPr>
          <w:lang w:eastAsia="zh-CN" w:bidi="hi-IN"/>
        </w:rPr>
        <w:t>роцессов жизненного цикла ПО.</w:t>
      </w:r>
      <w:r>
        <w:rPr>
          <w:lang w:eastAsia="zh-CN" w:bidi="hi-IN"/>
        </w:rPr>
        <w:t xml:space="preserve"> CASEтехнология представляет собой совокупность методов проектирования ПО, а так же набор инструментальных средств, позволяющих в наглядной форме моделировать предметную область, анализировать эту модель на всех стадиях разработки и сопровождения ПО и разрабатывать приложения в соответствии с информационными потребностями пользователей. Большинство существующих CASE - средств основано на методах структурного или объектно-ориентированного анализа и проектирования, использующих спецификации в виде диаграмм или текстов для описания внешних требований, связей между моделями системы, динамики поведения системы и архитектуры программных средств.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BPWin.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lastRenderedPageBreak/>
        <w:t xml:space="preserve">BPwin является мощным инструментом для создания моделей, позволяющих анализировать, документировать и планировать изменения сложных бизнес-процессов. BPwin предлагает средство для сбора всей необходимой информации о работе предприятия и графического изображения этой информации в виде целостной и непротиворечивой модели. Причем, поскольку модель является некоторым графическим представлением действительности, можно утверждать, что человек вернулся к своему излюбленному средству документирования бизнес-процессов - к рисунку. Но возвращение это произошло на новом уровне - целостность и непротиворечивость модели-рисунка (качества, о которых раньше не было и речи) гарантируются рядом методологий и нотаций, которым следуют создатели модели. BPwin поддерживает три таких методологии: IDEF0, DFD и IDEF3, позволяющие анализировать ваш бизнес с трех ключевых точек зрения: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С точки зрения функциональности системы. В рамках методологии IDEF0(Integration Definition for Function Modeling) бизнес-процесс представляется в виде набора элементов-работ, которые взаимодействуют между собой, а также показывается информационные, людские и производственные ресурсы, потребляемые каждой работой.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С точки зрения потоков информации (документооборота) в системе. Диаграммы DFD (Data Flow Diagramming) могут дополнить то, что уже отражено в модели IDEF3, поскольку они описывают потоки данных, позволяя проследить, каким образом происходит обмен информацией между бизнес-функциями внутри системы. В тоже время диаграммы DFD оставляют без внимания взаимодействие между бизнес-функциями.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С точки зрения последовательности выполняемых работ. И еще более точную картину можно получить, дополнив модель диаграммами IDEF3. Этот метод привлекает внимание к очередности выполнения событий. В IDEF3 включены </w:t>
      </w:r>
      <w:r>
        <w:rPr>
          <w:lang w:eastAsia="zh-CN" w:bidi="hi-IN"/>
        </w:rPr>
        <w:lastRenderedPageBreak/>
        <w:t xml:space="preserve">элементы логики, что позволяет моделировать и анализировать альтернативные сценарии развития бизнес-процесса.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>Bpwin умеет проверять создаваемые модели с точки зрения синтаксиса выбранной методологии, проверяет ссылочную целостность между диаграммами, а также выполняет ряд других проверок, чтобы помочь вам создать правильную модель, а не просто рисунок. При этом сохраняются главные преимущества рисунка - простота создания и наглядность.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Rational Rose. </w:t>
      </w:r>
    </w:p>
    <w:p w:rsidR="00301422" w:rsidRP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>Среди всех фирм-производителей CASE-средств именно компания Rational Software Corp. одна из первых осознала стратегическую перспективность развития объектно-ориентированных технологий анализа и проектирования программных систем. Эта компания выступила инициатором унификации языка визуального моделирования в рамках консорциума OMG, что, в конечном итоге, привело к появлению первых версий языка UML. И эта же компания первой разработала инструментальное объектно-ориентированное CASE-средство, в котором был реализован язык UML как базовая нотация визуального моделирования</w:t>
      </w:r>
      <w:r w:rsidRPr="00301422">
        <w:rPr>
          <w:lang w:eastAsia="zh-CN" w:bidi="hi-IN"/>
        </w:rPr>
        <w:t>.</w:t>
      </w:r>
    </w:p>
    <w:p w:rsidR="00301422" w:rsidRDefault="00301422" w:rsidP="00401A30">
      <w:pPr>
        <w:ind w:firstLine="708"/>
        <w:rPr>
          <w:lang w:eastAsia="zh-CN" w:bidi="hi-IN"/>
        </w:rPr>
      </w:pPr>
      <w:r>
        <w:rPr>
          <w:lang w:eastAsia="zh-CN" w:bidi="hi-IN"/>
        </w:rPr>
        <w:t>Rational Rose - CASE-средство фирмы Rational Software Corporation (США) - предназначено для автоматизации этапов анализа и проектирования ПО, а также для генерации кодов на различных языках и выпуска проектной документации. Rational Rose использует синтез-методологию объектно-ориентированного анализа и проектирования, основанную на подходах трех ведущих специалистов в данной области: Буча, Рамбо и Джекобсона. Разработанная ими универсальная нотация для моделирования объектов (UML - Unified Modeling Language) претендует на роль стандарта в области объектно-ориентированного анализа и проектирования. Конкретный вариант Rational Rose определяется языком, на котором генерируются коды программ.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lastRenderedPageBreak/>
        <w:t>Унифицированный язык моделирования UML (Unified Modeling Language) представляет собой язык для определения, представления, проектирования и документирования программных систем, организационно-экономических систем, технических систем и других систем различной природы. UML содержит стандартный набор диаграмм и нотаций самых разнообразных видов.</w:t>
      </w:r>
      <w:r w:rsidRPr="00301422">
        <w:rPr>
          <w:lang w:eastAsia="zh-CN" w:bidi="hi-IN"/>
        </w:rPr>
        <w:t xml:space="preserve"> </w:t>
      </w:r>
      <w:r>
        <w:rPr>
          <w:lang w:eastAsia="zh-CN" w:bidi="hi-IN"/>
        </w:rPr>
        <w:t xml:space="preserve">UML - это преемник того поколения методов ООАП, которые появились в конце 1980х и начале 1990х годов. Создание UML фактически началось в конце 1994 г., когда Гради Буч и Джеймс Рамбо начали работу по объединению их методов Booch и OMT (Object Modeling Technique) под эгидой компании Rational Software. К концу 1995 г. они создали первую спецификацию объединенного метода, названного ими Unified Method, версия 0.8. Тогда же в 1995 г. к ним присоединился создатель метода OOSE (ObjectOriented Software Engineering) Ивар Якобсон. Таким образом, UML является прямым объединением и унификацией методов Буча, Рамбо и Якобсона, однако дополняет их новыми возможностями. Главными в разработке UML были следующие цели: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t xml:space="preserve">предоставить пользователям готовый к использованию выразительный язык визуального моделирования, позволяющий им разрабатывать осмысленные модели и обмениваться ими;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t xml:space="preserve">предусмотреть механизмы расширяемости и специализации для расширения базовых концепций;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t xml:space="preserve">обеспечить независимость от конкретных языков программирования и процессов разработки;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t xml:space="preserve">обеспечить формальную основу для понимания этого языка моделирования (язык должен быть одновременно точным и доступным для понимания, без лишнего формализма);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t xml:space="preserve">стимулировать рост рынка объектно-ориентированных инструментальных средств; </w:t>
      </w:r>
    </w:p>
    <w:p w:rsidR="00301422" w:rsidRDefault="00301422" w:rsidP="00882EF4">
      <w:pPr>
        <w:pStyle w:val="aa"/>
        <w:numPr>
          <w:ilvl w:val="0"/>
          <w:numId w:val="9"/>
        </w:numPr>
      </w:pPr>
      <w:r>
        <w:lastRenderedPageBreak/>
        <w:t>интегрировать лучший практический опыт.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>UML находится в процессе стандартизации, проводимом OMG (Object Management Group) - организацией по стандартизации в области объектноориентированных методов и технологий, в настоящее время принят в качестве стандартного языка моделирования и получил широкую поддержку в индустрии ПО. UML принят на вооружение практически всеми крупнейшими компаниями - производителями ПО (Microsoft, Oracle, IBM, HewlettPackard, Sybase и др.). Кроме того, практически все мировые производители CASE</w:t>
      </w:r>
      <w:r w:rsidRPr="00301422">
        <w:rPr>
          <w:lang w:eastAsia="zh-CN" w:bidi="hi-IN"/>
        </w:rPr>
        <w:t>-</w:t>
      </w:r>
      <w:r>
        <w:rPr>
          <w:lang w:eastAsia="zh-CN" w:bidi="hi-IN"/>
        </w:rPr>
        <w:t xml:space="preserve">средств, помимо IBM Rational Software, поддерживают UML в своих продуктах (Oracle Designer, Together Control Center (Borland), AllFusion Component Modeler (Computer Associates), Microsoft Visual Modeler и др.). </w:t>
      </w:r>
    </w:p>
    <w:p w:rsidR="00301422" w:rsidRDefault="00301422" w:rsidP="00301422">
      <w:pPr>
        <w:rPr>
          <w:lang w:eastAsia="zh-CN" w:bidi="hi-IN"/>
        </w:rPr>
      </w:pPr>
      <w:r>
        <w:rPr>
          <w:lang w:eastAsia="zh-CN" w:bidi="hi-IN"/>
        </w:rPr>
        <w:t xml:space="preserve">В результате разработки проекта с помощью CASE-средства Rational Rose формируются следующие документы: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диаграммы классов;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диаграммы состояний;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диаграммы сценариев;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диаграммы модулей;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диаграммы процессов;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>спецификации классов, объектов, атрибутов и операций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 xml:space="preserve">заготовки текстов программ; </w:t>
      </w:r>
    </w:p>
    <w:p w:rsidR="00301422" w:rsidRDefault="00301422" w:rsidP="00882EF4">
      <w:pPr>
        <w:pStyle w:val="aa"/>
        <w:numPr>
          <w:ilvl w:val="0"/>
          <w:numId w:val="8"/>
        </w:numPr>
      </w:pPr>
      <w:r>
        <w:t>модель разрабатываемой программной системы.</w:t>
      </w:r>
    </w:p>
    <w:p w:rsidR="007A5871" w:rsidRDefault="00301422" w:rsidP="00301422">
      <w:pPr>
        <w:rPr>
          <w:lang w:eastAsia="zh-CN" w:bidi="hi-IN"/>
        </w:rPr>
      </w:pPr>
      <w:r>
        <w:rPr>
          <w:lang w:eastAsia="zh-CN" w:bidi="hi-IN"/>
        </w:rPr>
        <w:t>Последний из перечисленных документов является текстовым файлом, содержащим всю необходимую информацию о проекте (в том числе необходимую для получения всех диаграмм и спецификаций).</w:t>
      </w:r>
    </w:p>
    <w:p w:rsidR="00540CB3" w:rsidRDefault="00540CB3" w:rsidP="00540CB3">
      <w:pPr>
        <w:rPr>
          <w:lang w:eastAsia="zh-CN" w:bidi="hi-IN"/>
        </w:rPr>
      </w:pPr>
      <w:r>
        <w:rPr>
          <w:lang w:eastAsia="zh-CN" w:bidi="hi-IN"/>
        </w:rPr>
        <w:t>Microsoft Visual Studio - это программная средапоразработке приложений для ОС Windows, как консольных, так и с графическим интерфейсом.</w:t>
      </w:r>
    </w:p>
    <w:p w:rsidR="00540CB3" w:rsidRDefault="00540CB3" w:rsidP="00540CB3">
      <w:pPr>
        <w:rPr>
          <w:lang w:eastAsia="zh-CN" w:bidi="hi-IN"/>
        </w:rPr>
      </w:pPr>
      <w:r>
        <w:rPr>
          <w:lang w:eastAsia="zh-CN" w:bidi="hi-IN"/>
        </w:rPr>
        <w:t>В комплект входят следующие основные компоненты:</w:t>
      </w:r>
    </w:p>
    <w:p w:rsidR="00540CB3" w:rsidRDefault="00540CB3" w:rsidP="00882EF4">
      <w:pPr>
        <w:pStyle w:val="aa"/>
        <w:numPr>
          <w:ilvl w:val="0"/>
          <w:numId w:val="10"/>
        </w:numPr>
      </w:pPr>
      <w:r>
        <w:lastRenderedPageBreak/>
        <w:t>Visual Basic.NET - для разработки приложений на VisualBasic;</w:t>
      </w:r>
    </w:p>
    <w:p w:rsidR="00540CB3" w:rsidRDefault="00540CB3" w:rsidP="00882EF4">
      <w:pPr>
        <w:pStyle w:val="aa"/>
        <w:numPr>
          <w:ilvl w:val="0"/>
          <w:numId w:val="10"/>
        </w:numPr>
      </w:pPr>
      <w:r>
        <w:t>Visual C++ - на традиционном языке C++;</w:t>
      </w:r>
    </w:p>
    <w:p w:rsidR="00540CB3" w:rsidRPr="00540CB3" w:rsidRDefault="00540CB3" w:rsidP="00882EF4">
      <w:pPr>
        <w:pStyle w:val="aa"/>
        <w:numPr>
          <w:ilvl w:val="0"/>
          <w:numId w:val="10"/>
        </w:numPr>
        <w:rPr>
          <w:lang w:val="en-US"/>
        </w:rPr>
      </w:pPr>
      <w:r w:rsidRPr="00540CB3">
        <w:rPr>
          <w:lang w:val="en-US"/>
        </w:rPr>
        <w:t xml:space="preserve">Visual C# - </w:t>
      </w:r>
      <w:r>
        <w:t>на</w:t>
      </w:r>
      <w:r w:rsidR="00F9247E" w:rsidRPr="00F9247E">
        <w:rPr>
          <w:lang w:val="en-US"/>
        </w:rPr>
        <w:t xml:space="preserve"> </w:t>
      </w:r>
      <w:r>
        <w:t>языке</w:t>
      </w:r>
      <w:r w:rsidRPr="00540CB3">
        <w:rPr>
          <w:lang w:val="en-US"/>
        </w:rPr>
        <w:t xml:space="preserve"> C# (Microsoft);</w:t>
      </w:r>
    </w:p>
    <w:p w:rsidR="00540CB3" w:rsidRPr="00540CB3" w:rsidRDefault="00540CB3" w:rsidP="00882EF4">
      <w:pPr>
        <w:pStyle w:val="aa"/>
        <w:numPr>
          <w:ilvl w:val="0"/>
          <w:numId w:val="10"/>
        </w:numPr>
        <w:rPr>
          <w:lang w:val="en-US"/>
        </w:rPr>
      </w:pPr>
      <w:r w:rsidRPr="00540CB3">
        <w:rPr>
          <w:lang w:val="en-US"/>
        </w:rPr>
        <w:t xml:space="preserve">Visual F# - </w:t>
      </w:r>
      <w:r>
        <w:t>на</w:t>
      </w:r>
      <w:r w:rsidRPr="00540CB3">
        <w:rPr>
          <w:lang w:val="en-US"/>
        </w:rPr>
        <w:t xml:space="preserve"> F# (Microsoft Developer Division).</w:t>
      </w:r>
    </w:p>
    <w:p w:rsidR="00540CB3" w:rsidRDefault="00540CB3" w:rsidP="00540CB3">
      <w:pPr>
        <w:rPr>
          <w:lang w:eastAsia="zh-CN" w:bidi="hi-IN"/>
        </w:rPr>
      </w:pPr>
      <w:r>
        <w:rPr>
          <w:lang w:eastAsia="zh-CN" w:bidi="hi-IN"/>
        </w:rPr>
        <w:t>Функциональная структура среды включает в себя: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редактор исходного кода, который включает множество дополнительных функций, как автодополнение IntelliSense, рефракторинг кода и т. д.;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отладчик кода;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редактор форм, предназначенный для упрощённого конструирования графических интерфейсов;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веб-редактор;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дизайнер классов;</w:t>
      </w:r>
    </w:p>
    <w:p w:rsidR="00540CB3" w:rsidRDefault="00540CB3" w:rsidP="00882EF4">
      <w:pPr>
        <w:pStyle w:val="aa"/>
        <w:numPr>
          <w:ilvl w:val="0"/>
          <w:numId w:val="11"/>
        </w:numPr>
      </w:pPr>
      <w:r>
        <w:t>дизайнер</w:t>
      </w:r>
      <w:r w:rsidRPr="00540CB3">
        <w:t xml:space="preserve"> </w:t>
      </w:r>
      <w:r>
        <w:t>схем баз данных.</w:t>
      </w:r>
    </w:p>
    <w:p w:rsidR="00540CB3" w:rsidRDefault="00540CB3" w:rsidP="00540CB3">
      <w:pPr>
        <w:rPr>
          <w:lang w:eastAsia="zh-CN" w:bidi="hi-IN"/>
        </w:rPr>
      </w:pPr>
      <w:r>
        <w:rPr>
          <w:lang w:eastAsia="zh-CN" w:bidi="hi-IN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(Subversion</w:t>
      </w:r>
      <w:r w:rsidR="000D0367">
        <w:rPr>
          <w:lang w:eastAsia="zh-CN" w:bidi="hi-IN"/>
        </w:rPr>
        <w:t>, GIT</w:t>
      </w:r>
      <w:r>
        <w:rPr>
          <w:lang w:eastAsia="zh-CN" w:bidi="hi-IN"/>
        </w:rPr>
        <w:t xml:space="preserve"> и VisualSourceSafe),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F9247E" w:rsidRPr="00B048A2" w:rsidRDefault="00F9247E" w:rsidP="00F9247E">
      <w:pPr>
        <w:numPr>
          <w:ilvl w:val="2"/>
          <w:numId w:val="15"/>
        </w:numPr>
        <w:shd w:val="clear" w:color="auto" w:fill="FFFFFF"/>
        <w:ind w:left="1418" w:hanging="709"/>
        <w:contextualSpacing/>
        <w:rPr>
          <w:rFonts w:eastAsia="Times New Roman"/>
          <w:color w:val="000000"/>
          <w:shd w:val="clear" w:color="auto" w:fill="FFFFFF"/>
        </w:rPr>
      </w:pPr>
      <w:r w:rsidRPr="00B048A2">
        <w:rPr>
          <w:rFonts w:eastAsia="Times New Roman"/>
          <w:color w:val="000000"/>
          <w:shd w:val="clear" w:color="auto" w:fill="FFFFFF"/>
        </w:rPr>
        <w:t>Выбор языка программирования</w:t>
      </w:r>
    </w:p>
    <w:p w:rsidR="00F9247E" w:rsidRPr="00B048A2" w:rsidRDefault="00F9247E" w:rsidP="00F9247E">
      <w:pPr>
        <w:contextualSpacing/>
        <w:rPr>
          <w:rFonts w:eastAsia="Times New Roman"/>
        </w:rPr>
      </w:pPr>
      <w:r w:rsidRPr="00B048A2">
        <w:rPr>
          <w:rFonts w:eastAsia="Times New Roman"/>
        </w:rPr>
        <w:t xml:space="preserve">В качестве языка программирования выбран язык </w:t>
      </w:r>
      <w:r w:rsidRPr="00B048A2">
        <w:rPr>
          <w:rFonts w:eastAsia="Times New Roman"/>
          <w:lang w:val="en-US"/>
        </w:rPr>
        <w:t>C</w:t>
      </w:r>
      <w:r w:rsidRPr="00B048A2">
        <w:rPr>
          <w:rFonts w:eastAsia="Times New Roman"/>
        </w:rPr>
        <w:t>#.</w:t>
      </w:r>
    </w:p>
    <w:p w:rsidR="00F9247E" w:rsidRPr="00B048A2" w:rsidRDefault="00F9247E" w:rsidP="00F9247E">
      <w:pPr>
        <w:contextualSpacing/>
        <w:rPr>
          <w:rFonts w:eastAsia="Times New Roman"/>
        </w:rPr>
      </w:pPr>
      <w:r w:rsidRPr="00B048A2">
        <w:rPr>
          <w:rFonts w:eastAsia="Times New Roman"/>
        </w:rPr>
        <w:t xml:space="preserve">C# является языком программирования, который разработан для создания множества приложений, работающих в среде .NET Framework. Язык C# прост, типобезопасен и объектно-ориентирован. Благодаря множеству нововведений C# </w:t>
      </w:r>
      <w:r w:rsidRPr="00B048A2">
        <w:rPr>
          <w:rFonts w:eastAsia="Times New Roman"/>
        </w:rPr>
        <w:lastRenderedPageBreak/>
        <w:t>обеспечивает возможность быстрой разработки приложений, но при этом сохраняет выразительность и элегантность, присущую С-подобным языкам.</w:t>
      </w:r>
    </w:p>
    <w:p w:rsidR="00F9247E" w:rsidRPr="00B048A2" w:rsidRDefault="00F9247E" w:rsidP="00F9247E">
      <w:pPr>
        <w:contextualSpacing/>
        <w:rPr>
          <w:rFonts w:eastAsia="Times New Roman"/>
        </w:rPr>
      </w:pPr>
      <w:r w:rsidRPr="00B048A2">
        <w:rPr>
          <w:rFonts w:eastAsia="Times New Roman"/>
        </w:rPr>
        <w:t>Visual C# — это реализация языка C# корпорацией Майкрософт. 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Framework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</w:t>
      </w:r>
    </w:p>
    <w:p w:rsidR="00F9247E" w:rsidRPr="00B048A2" w:rsidRDefault="00F9247E" w:rsidP="00F9247E">
      <w:pPr>
        <w:contextualSpacing/>
        <w:rPr>
          <w:rFonts w:eastAsia="Times New Roman"/>
        </w:rPr>
      </w:pPr>
      <w:r w:rsidRPr="00B048A2">
        <w:rPr>
          <w:rFonts w:eastAsia="Times New Roman"/>
        </w:rPr>
        <w:t>C#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</w:p>
    <w:p w:rsidR="00F9247E" w:rsidRPr="00B048A2" w:rsidRDefault="00F9247E" w:rsidP="00F9247E">
      <w:pPr>
        <w:numPr>
          <w:ilvl w:val="0"/>
          <w:numId w:val="20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</w:rPr>
        <w:t>инкапсулированные сигнатуры методов, называемые делегатами, которые поддерживают типобезопасные уведомления о событиях;</w:t>
      </w:r>
    </w:p>
    <w:p w:rsidR="00F9247E" w:rsidRPr="00B048A2" w:rsidRDefault="00F9247E" w:rsidP="00F9247E">
      <w:pPr>
        <w:numPr>
          <w:ilvl w:val="0"/>
          <w:numId w:val="20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</w:rPr>
        <w:t>свойства, выступающие в роли методов доступа для закрытых переменных-членов;</w:t>
      </w:r>
    </w:p>
    <w:p w:rsidR="00F9247E" w:rsidRPr="00B048A2" w:rsidRDefault="00F9247E" w:rsidP="00F9247E">
      <w:pPr>
        <w:numPr>
          <w:ilvl w:val="0"/>
          <w:numId w:val="20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</w:rPr>
        <w:t>атрибуты с декларативными метаданными о типах во время выполнения;</w:t>
      </w:r>
    </w:p>
    <w:p w:rsidR="00F9247E" w:rsidRPr="00B048A2" w:rsidRDefault="00F9247E" w:rsidP="00F9247E">
      <w:pPr>
        <w:numPr>
          <w:ilvl w:val="0"/>
          <w:numId w:val="20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</w:rPr>
        <w:t>встроенные комментарии XML-документации;</w:t>
      </w:r>
    </w:p>
    <w:p w:rsidR="00F9247E" w:rsidRPr="00B048A2" w:rsidRDefault="00F9247E" w:rsidP="00F9247E">
      <w:pPr>
        <w:numPr>
          <w:ilvl w:val="0"/>
          <w:numId w:val="20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  <w:lang w:val="en-US"/>
        </w:rPr>
        <w:t>L</w:t>
      </w:r>
      <w:r w:rsidRPr="00B048A2">
        <w:rPr>
          <w:rFonts w:eastAsia="Times New Roman"/>
        </w:rPr>
        <w:t>INQ, предлагающий встроенные возможности запросов в различных источниках данных.</w:t>
      </w:r>
    </w:p>
    <w:p w:rsidR="00F9247E" w:rsidRPr="00B048A2" w:rsidRDefault="00F9247E" w:rsidP="00F9247E">
      <w:pPr>
        <w:numPr>
          <w:ilvl w:val="2"/>
          <w:numId w:val="15"/>
        </w:numPr>
        <w:tabs>
          <w:tab w:val="left" w:pos="993"/>
        </w:tabs>
        <w:contextualSpacing/>
        <w:rPr>
          <w:rFonts w:eastAsia="Times New Roman"/>
        </w:rPr>
      </w:pPr>
      <w:r w:rsidRPr="00B048A2">
        <w:rPr>
          <w:rFonts w:eastAsia="Times New Roman"/>
        </w:rPr>
        <w:t>Общие сведения о языке программирования</w:t>
      </w:r>
    </w:p>
    <w:p w:rsidR="00F9247E" w:rsidRPr="00B048A2" w:rsidRDefault="00F9247E" w:rsidP="00F9247E">
      <w:pPr>
        <w:ind w:firstLine="708"/>
        <w:rPr>
          <w:rFonts w:eastAsia="Times New Roman"/>
          <w:b/>
        </w:rPr>
      </w:pPr>
      <w:r w:rsidRPr="00B048A2">
        <w:rPr>
          <w:rFonts w:eastAsia="Times New Roman"/>
          <w:bCs/>
        </w:rPr>
        <w:t xml:space="preserve">Использованный язык </w:t>
      </w:r>
      <w:r w:rsidRPr="00B048A2">
        <w:rPr>
          <w:rFonts w:eastAsia="Times New Roman"/>
          <w:bCs/>
          <w:lang w:val="en-US"/>
        </w:rPr>
        <w:t>C</w:t>
      </w:r>
      <w:r w:rsidRPr="00B048A2">
        <w:rPr>
          <w:rFonts w:eastAsia="Times New Roman"/>
          <w:bCs/>
        </w:rPr>
        <w:t># является объектно-ориентированным языком программирования</w:t>
      </w:r>
      <w:r w:rsidRPr="00B048A2">
        <w:rPr>
          <w:rFonts w:eastAsia="Times New Roman"/>
          <w:b/>
        </w:rPr>
        <w:t xml:space="preserve">. 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</w:rPr>
        <w:t xml:space="preserve"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</w:t>
      </w:r>
      <w:r w:rsidRPr="00B048A2">
        <w:rPr>
          <w:rFonts w:eastAsia="Times New Roman"/>
        </w:rPr>
        <w:lastRenderedPageBreak/>
        <w:t>методы, итераторы, анонимные функции с поддержкой замыканий, LINQ, исключения, комментарии в формате XML.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</w:rPr>
        <w:t>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F9247E" w:rsidRPr="00B048A2" w:rsidRDefault="00F9247E" w:rsidP="00F9247E">
      <w:pPr>
        <w:tabs>
          <w:tab w:val="left" w:pos="993"/>
        </w:tabs>
        <w:ind w:left="709" w:hanging="709"/>
        <w:rPr>
          <w:rFonts w:eastAsia="Times New Roman"/>
        </w:rPr>
      </w:pPr>
      <w:r w:rsidRPr="00B048A2">
        <w:rPr>
          <w:rFonts w:eastAsia="Times New Roman"/>
        </w:rPr>
        <w:tab/>
        <w:t>1.3.3.1. Элементы языка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t>1) Переменные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Синтаксис объявления переменных в C# </w:t>
      </w:r>
      <w:r w:rsidRPr="00B048A2">
        <w:rPr>
          <w:rFonts w:eastAsia="Times New Roman"/>
        </w:rPr>
        <w:t>представлен на рисунке 1</w:t>
      </w:r>
      <w:r w:rsidRPr="00B048A2">
        <w:rPr>
          <w:rFonts w:eastAsia="Times New Roman"/>
          <w:szCs w:val="24"/>
        </w:rPr>
        <w:t>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ТипДанных Идентификатор;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Пример объявления переменной </w:t>
      </w:r>
      <w:r w:rsidRPr="00B048A2">
        <w:rPr>
          <w:rFonts w:eastAsia="Times New Roman"/>
        </w:rPr>
        <w:t>представлен на рисунке 2</w:t>
      </w:r>
      <w:r w:rsidRPr="00B048A2">
        <w:rPr>
          <w:rFonts w:eastAsia="Times New Roman"/>
          <w:szCs w:val="24"/>
        </w:rPr>
        <w:t>.</w:t>
      </w:r>
    </w:p>
    <w:p w:rsidR="00F9247E" w:rsidRPr="00B048A2" w:rsidRDefault="00F9247E" w:rsidP="00F9247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int i;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2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Объявить можно переменную любого действительного типа. Важно подчеркнуть, что возможности переменной определяются ее типом. Например, переменную типа bool нельзя использовать для хранения числовых значений с плавающей точкой. Кроме того, тип переменной нельзя изменять в течение срока ее существования. В частности, переменную типа int нельзя преобразовать в переменную типа char.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Все переменные в C# должны быть объявлены до их применения. Это нужно для того, чтобы уведомить, компилятор о типе данных, хранящихся в переменной, прежде чем он попытается правильно скомпилировать любой оператор, в котором используется переменная. Это позволяет также осуществлять строгий контроль типов в C#.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Начиная с версии C# 3.0, компилятору предоставляется возможность самому определить тип локальной переменной. Такая переменная называется неявно типизированной и объявляется с помощью ключевого слова var (рис. 3).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var i = 12;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3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  <w:bCs/>
        </w:rPr>
        <w:t>2) Операция присваивания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Задать значение переменной можно, в частности, с помощью оператора присваивания. Кроме того, задать начальное значение переменной можно при ее объявлении. Для этого после имени переменной указывается знак равенства и присваиваемое значение (рис.4). 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B048A2">
        <w:rPr>
          <w:rFonts w:ascii="Courier New" w:eastAsia="Times New Roman" w:hAnsi="Courier New" w:cs="Courier New"/>
          <w:sz w:val="20"/>
          <w:szCs w:val="20"/>
        </w:rPr>
        <w:t xml:space="preserve"> = 42;</w:t>
      </w:r>
    </w:p>
    <w:p w:rsidR="00F9247E" w:rsidRPr="00B048A2" w:rsidRDefault="00F9247E" w:rsidP="00F9247E">
      <w:pPr>
        <w:spacing w:before="240" w:line="240" w:lineRule="auto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4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t>3) Комментарии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Комментарий - строка, которая не выполняется программой. Служит для записи пояснений к коду, а также исключения (комментирования) строк кода, которые не надо выполнять, но и удалять нельзя (например, чтобы были видны проведенные изменения</w:t>
      </w:r>
      <w:r w:rsidRPr="00B048A2">
        <w:rPr>
          <w:rFonts w:eastAsia="Times New Roman"/>
          <w:szCs w:val="24"/>
        </w:rPr>
        <w:t>). В C# используются традиционные комментарии в стиле С — однострочные и многострочные (рис.5).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//Однострочный комментарий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/*Многострочный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Комментарий*/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5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  <w:bCs/>
        </w:rPr>
        <w:t>4) Конструкция перехода по условию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Если условие выполняется, то выполняется блок кода 1, а блок кода 2 игнорируется. Если условие не выполняется, то выполняется блок кода 2, а блок кода 1 игнорируется: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языке C# используются следующие условные конструкции: if..else и switch..case.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Конструкция if/else проверяет истинность некоторого условия и в зависимости от результатов проверки выполняет определенный код (рис.6).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int num1 = 8;int num2 = 6;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if(num1 &gt; num2)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Число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{0} </w:t>
      </w:r>
      <w:r w:rsidRPr="00B048A2">
        <w:rPr>
          <w:rFonts w:ascii="Courier New" w:eastAsia="Times New Roman" w:hAnsi="Courier New" w:cs="Courier New"/>
          <w:sz w:val="20"/>
          <w:szCs w:val="20"/>
        </w:rPr>
        <w:t>большечисла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{1}", num1, num2);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Число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{0} </w:t>
      </w:r>
      <w:r w:rsidRPr="00B048A2">
        <w:rPr>
          <w:rFonts w:ascii="Courier New" w:eastAsia="Times New Roman" w:hAnsi="Courier New" w:cs="Courier New"/>
          <w:sz w:val="20"/>
          <w:szCs w:val="20"/>
        </w:rPr>
        <w:t>меньшечисла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{1}", num1, num2);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6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После ключевого слова if ставится условие. И если это условие выполняется, то срабатывает код, который помещен в блоке if после фигурных скобок. Если условие не выполняется, срабатывает кусок кода после слова else.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Конструкция switch/case аналогична конструкции if/else, так как позволяет обработать сразу несколько условий (рис.7).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Нажмите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</w:t>
      </w:r>
      <w:r w:rsidRPr="00B048A2">
        <w:rPr>
          <w:rFonts w:ascii="Courier New" w:eastAsia="Times New Roman" w:hAnsi="Courier New" w:cs="Courier New"/>
          <w:sz w:val="20"/>
          <w:szCs w:val="20"/>
        </w:rPr>
        <w:t>или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N");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string selection = Console.ReadLine();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switch (selection)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case "Y":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Вынажалибукву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Y");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break;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case "N":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Вынажалибукву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N");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break;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default: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Console.WriteLine("</w:t>
      </w:r>
      <w:r w:rsidRPr="00B048A2">
        <w:rPr>
          <w:rFonts w:ascii="Courier New" w:eastAsia="Times New Roman" w:hAnsi="Courier New" w:cs="Courier New"/>
          <w:sz w:val="20"/>
          <w:szCs w:val="20"/>
        </w:rPr>
        <w:t>Вынажалинеизвестнуюбукву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r w:rsidRPr="00B048A2">
        <w:rPr>
          <w:rFonts w:ascii="Courier New" w:eastAsia="Times New Roman" w:hAnsi="Courier New" w:cs="Courier New"/>
          <w:sz w:val="20"/>
          <w:szCs w:val="20"/>
        </w:rPr>
        <w:t>break;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7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После ключевого слова switch в скобках идет сравниваемое выражение. Значение этого выражения последовательно сравнивается со значениями, помещенными после оператора case. И если совпадение будет найдено, то будет выполняться определенный блок case.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конце каждого блока case должен ставиться один из операторов перехода: break,goto case,return или throw. Как правило, используется оператор break. При его применении другие блоки case выполняться не будут.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Однако если нужно, чтобы, после выполнения текущего блока case выполнялся другой блок case, то можно использовать вместо break оператор goto case.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Если мы необходимо также обработать ситуацию, когда совпадения не будет найдено, то можно добавить блок default, как в примере выше.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Применение оператора return позволит выйти не только из блока case, но и из вызывающего метода. То есть, если в методе Main после конструкции switch..case, в которой используется оператор return, идут какие-либо операторы и выражения, то они выполняться не будут, а метод Main завершит работу.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 throw применяется для выброса ошибок.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t>5) Циклы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Циклы также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w:rsidR="00F9247E" w:rsidRPr="00B048A2" w:rsidRDefault="00F9247E" w:rsidP="00F9247E">
      <w:pPr>
        <w:numPr>
          <w:ilvl w:val="0"/>
          <w:numId w:val="18"/>
        </w:numPr>
        <w:ind w:left="993" w:hanging="284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for</w:t>
      </w:r>
      <w:r w:rsidRPr="00B048A2">
        <w:rPr>
          <w:rFonts w:eastAsia="Times New Roman"/>
          <w:szCs w:val="24"/>
          <w:lang w:val="en-US"/>
        </w:rPr>
        <w:t>;</w:t>
      </w:r>
    </w:p>
    <w:p w:rsidR="00F9247E" w:rsidRPr="00B048A2" w:rsidRDefault="00F9247E" w:rsidP="00F9247E">
      <w:pPr>
        <w:numPr>
          <w:ilvl w:val="0"/>
          <w:numId w:val="18"/>
        </w:numPr>
        <w:ind w:left="993" w:hanging="284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  <w:lang w:val="en-US"/>
        </w:rPr>
        <w:t>f</w:t>
      </w:r>
      <w:r w:rsidRPr="00B048A2">
        <w:rPr>
          <w:rFonts w:eastAsia="Times New Roman"/>
          <w:szCs w:val="24"/>
        </w:rPr>
        <w:t>oreach</w:t>
      </w:r>
      <w:r w:rsidRPr="00B048A2">
        <w:rPr>
          <w:rFonts w:eastAsia="Times New Roman"/>
          <w:szCs w:val="24"/>
          <w:lang w:val="en-US"/>
        </w:rPr>
        <w:t>;</w:t>
      </w:r>
    </w:p>
    <w:p w:rsidR="00F9247E" w:rsidRPr="00B048A2" w:rsidRDefault="00F9247E" w:rsidP="00F9247E">
      <w:pPr>
        <w:numPr>
          <w:ilvl w:val="0"/>
          <w:numId w:val="18"/>
        </w:numPr>
        <w:ind w:left="993" w:hanging="284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  <w:lang w:val="en-US"/>
        </w:rPr>
        <w:t>while;</w:t>
      </w:r>
    </w:p>
    <w:p w:rsidR="00F9247E" w:rsidRPr="00B048A2" w:rsidRDefault="00F9247E" w:rsidP="00F9247E">
      <w:pPr>
        <w:numPr>
          <w:ilvl w:val="0"/>
          <w:numId w:val="18"/>
        </w:numPr>
        <w:ind w:left="993" w:hanging="284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  <w:lang w:val="en-US"/>
        </w:rPr>
        <w:t>do</w:t>
      </w:r>
      <w:r w:rsidRPr="00B048A2">
        <w:rPr>
          <w:rFonts w:eastAsia="Times New Roman"/>
          <w:szCs w:val="24"/>
        </w:rPr>
        <w:t>...</w:t>
      </w:r>
      <w:r w:rsidRPr="00B048A2">
        <w:rPr>
          <w:rFonts w:eastAsia="Times New Roman"/>
          <w:szCs w:val="24"/>
          <w:lang w:val="en-US"/>
        </w:rPr>
        <w:t>while.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Цикл forпредставлен на рисунке 8.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for ([инициализация счетчика]; [условие]; [изменение счетчика])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8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Цикл </w:t>
      </w:r>
      <w:r w:rsidRPr="00B048A2">
        <w:rPr>
          <w:rFonts w:eastAsia="Times New Roman"/>
          <w:szCs w:val="24"/>
          <w:lang w:val="en-US"/>
        </w:rPr>
        <w:t>foreach</w:t>
      </w:r>
      <w:r w:rsidRPr="00B048A2">
        <w:rPr>
          <w:rFonts w:eastAsia="Times New Roman"/>
          <w:szCs w:val="24"/>
        </w:rPr>
        <w:t>: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Цикл foreach предназначен для перебора элементов в контейнерах (рис.9).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foreach (тип_данныхназвание_переменнойin контейнер)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9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Цикл do: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цикле do сначала выполняется код цикла, а потом происходит проверка условия в инструкции while. И пока это условие истинно, цикл повторяется (рис. 10).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do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 xml:space="preserve">// действия 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while ([условие]);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10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Цикл while: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отличие от цикла do цикл while сразу проверяет истинность некоторого условия, и если условие истинно, то код цикла выполняется (рис.11).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while ([условие])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11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Иногда возникает ситуация, когда требуется выйти из цикла, не дожидаясь его завершения. В этом случае используется оператор break. Если нужно, чтобы при проверке цикл не завершался, а просто переходил к следующему элементу, используется оператор continue.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lastRenderedPageBreak/>
        <w:t>6) Операторы передачи управления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В </w:t>
      </w:r>
      <w:r w:rsidRPr="00B048A2">
        <w:rPr>
          <w:rFonts w:eastAsia="Times New Roman"/>
          <w:szCs w:val="24"/>
          <w:lang w:val="en-US"/>
        </w:rPr>
        <w:t>C</w:t>
      </w:r>
      <w:r w:rsidRPr="00B048A2">
        <w:rPr>
          <w:rFonts w:eastAsia="Times New Roman"/>
          <w:szCs w:val="24"/>
        </w:rPr>
        <w:t># есть пять операторов, изменяющих естественный порядок выполнения вычислений:</w:t>
      </w:r>
    </w:p>
    <w:p w:rsidR="00F9247E" w:rsidRPr="00B048A2" w:rsidRDefault="00F9247E" w:rsidP="00F9247E">
      <w:pPr>
        <w:numPr>
          <w:ilvl w:val="0"/>
          <w:numId w:val="17"/>
        </w:numPr>
        <w:tabs>
          <w:tab w:val="left" w:pos="993"/>
        </w:tabs>
        <w:ind w:hanging="153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безусловного перехода goto;</w:t>
      </w:r>
    </w:p>
    <w:p w:rsidR="00F9247E" w:rsidRPr="00B048A2" w:rsidRDefault="00F9247E" w:rsidP="00F9247E">
      <w:pPr>
        <w:numPr>
          <w:ilvl w:val="0"/>
          <w:numId w:val="17"/>
        </w:numPr>
        <w:tabs>
          <w:tab w:val="left" w:pos="993"/>
        </w:tabs>
        <w:ind w:hanging="153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выхода из цикла break;</w:t>
      </w:r>
    </w:p>
    <w:p w:rsidR="00F9247E" w:rsidRPr="00B048A2" w:rsidRDefault="00F9247E" w:rsidP="00F9247E">
      <w:pPr>
        <w:numPr>
          <w:ilvl w:val="0"/>
          <w:numId w:val="17"/>
        </w:numPr>
        <w:tabs>
          <w:tab w:val="left" w:pos="993"/>
        </w:tabs>
        <w:ind w:hanging="153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перехода к следующей итерации цикла continue;</w:t>
      </w:r>
    </w:p>
    <w:p w:rsidR="00F9247E" w:rsidRPr="00B048A2" w:rsidRDefault="00F9247E" w:rsidP="00F9247E">
      <w:pPr>
        <w:numPr>
          <w:ilvl w:val="0"/>
          <w:numId w:val="17"/>
        </w:numPr>
        <w:tabs>
          <w:tab w:val="left" w:pos="993"/>
        </w:tabs>
        <w:ind w:hanging="153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возврата из функции return;</w:t>
      </w:r>
    </w:p>
    <w:p w:rsidR="00F9247E" w:rsidRPr="00B048A2" w:rsidRDefault="00F9247E" w:rsidP="00F9247E">
      <w:pPr>
        <w:numPr>
          <w:ilvl w:val="0"/>
          <w:numId w:val="17"/>
        </w:numPr>
        <w:tabs>
          <w:tab w:val="left" w:pos="993"/>
        </w:tabs>
        <w:ind w:hanging="153"/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генерации исключения throw.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goto-метка передает управление на помеченный оператор. Метка — это обычный идентификатор, областью видимости которого является функция, в теле которой он задан. Метка должна находиться в той же области видимости, что и оператор перехода.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 break используется внутри операторов цикла или выбора для перехода в точку программы, находящуюся непосредственно за оператором, внутри которого находится оператор break.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перехода к следующей итерации текущего цикла continue пропускает все операторы, оставшиеся до конца тела цикла, и передает управление на начало следующей итерации.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Оператор возврата из функции return завершает выполнение функции и передает управление в точку ее вызова.</w:t>
      </w:r>
    </w:p>
    <w:p w:rsidR="00F9247E" w:rsidRPr="00B048A2" w:rsidRDefault="00F9247E" w:rsidP="00F9247E">
      <w:pPr>
        <w:tabs>
          <w:tab w:val="left" w:pos="993"/>
        </w:tabs>
        <w:ind w:left="709" w:hanging="709"/>
        <w:rPr>
          <w:rFonts w:eastAsia="Times New Roman"/>
        </w:rPr>
      </w:pPr>
      <w:r w:rsidRPr="00B048A2">
        <w:rPr>
          <w:rFonts w:eastAsia="Times New Roman"/>
        </w:rPr>
        <w:tab/>
        <w:t>1.3.3.2. Способы структурирования программы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t>1) Процедура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Процедура или метод - часть программного модуля, предназначенная для выполнения определенной задачи.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Процедура может иметь входящие параметры, а может их не иметь – все зависит от ее назначения.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В C# определение метода состоит из любых модификаторов (таких как спецификация доступности), типа возвращаемого значения, за которым следует имя метода, затем список аргументов в круглых скобках и далее - тело метода в фигурных скобках (рис. 12).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[модификаторы] тип_возвратаИмяМетода([параметры])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// Тело метода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Рис. 12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Каждый параметр состоит из имени типа параметра и имени, по которому к нему можно обратиться в теле метода. Вдобавок, если метод возвращает значение, то для указания точки выхода должен использоваться оператор возврата return вместе с возвращаемым значением.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Если метод не возвращает ничего, то в качестве типа возврата указывается void. Если же он не принимает аргументов, то все равно после имени метода должны присутствовать пустые круглые скобки. При этом включать в тело метода оператор возврата не обязательно — метод возвращает управление автоматически по достижении закрывающей фигурной скобки.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целом, возврат из метода может произойти при двух условиях. Во-первых, когда встречается фигурная скобка, закрывающая тело метода. И во-вторых, когда выполняется оператор return. Имеются две формы оператора return: одна — для методов типа void (возврат из метода), а другая — для методов, возвращающих конкретные значения (возврат значения).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  <w:bCs/>
        </w:rPr>
        <w:t>2) Функция</w:t>
      </w:r>
    </w:p>
    <w:p w:rsidR="00F9247E" w:rsidRPr="00B048A2" w:rsidRDefault="00F9247E" w:rsidP="00F9247E">
      <w:pPr>
        <w:rPr>
          <w:rFonts w:eastAsia="Times New Roman"/>
        </w:rPr>
      </w:pPr>
      <w:r w:rsidRPr="00B048A2">
        <w:rPr>
          <w:rFonts w:eastAsia="Times New Roman"/>
        </w:rPr>
        <w:t>Тоже что и процедура, но есть одна особенность – функция возвращает некий результат, что оформляется с помощью ключевого слова «</w:t>
      </w:r>
      <w:r w:rsidRPr="00B048A2">
        <w:rPr>
          <w:rFonts w:eastAsia="Times New Roman"/>
          <w:lang w:val="en-US"/>
        </w:rPr>
        <w:t>Return</w:t>
      </w:r>
      <w:r w:rsidRPr="00B048A2">
        <w:rPr>
          <w:rFonts w:eastAsia="Times New Roman"/>
        </w:rPr>
        <w:t>».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Синтаксис функции представлен на рисунке 13.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[модификаторы] тип_возвратаИмяФункции([параметры])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Return</w:t>
      </w:r>
      <w:r w:rsidRPr="00B048A2">
        <w:rPr>
          <w:rFonts w:ascii="Courier New" w:eastAsia="Times New Roman" w:hAnsi="Courier New" w:cs="Courier New"/>
          <w:sz w:val="20"/>
          <w:szCs w:val="20"/>
        </w:rPr>
        <w:t xml:space="preserve"> [Возвращаемое значение];// Тело функции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13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Программа на языке C# может состоять из одного или нескольких файлов. Каждый файл может содержать нуль или несколько пространств имен. Пространство имен может содержать типы, такие как классы, структуры, интерфейсы, перечисления и делегаты, а также другие пространства имен. На рисунке 14 приведена структура программы на C#.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usingSystem</w:t>
      </w:r>
      <w:r w:rsidRPr="00B048A2">
        <w:rPr>
          <w:rFonts w:ascii="Courier New" w:eastAsia="Times New Roman" w:hAnsi="Courier New" w:cs="Courier New"/>
          <w:sz w:val="20"/>
          <w:szCs w:val="20"/>
        </w:rPr>
        <w:t>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namespaceYourNamespace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classYourClass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interfaceIYourInterface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delegate int YourDelegate();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enumYourEnum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namespaceYourNestedNamespace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structYourStruct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classYourMainClass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static void Main(string[] args) //</w:t>
      </w:r>
      <w:r w:rsidRPr="00B048A2">
        <w:rPr>
          <w:rFonts w:ascii="Courier New" w:eastAsia="Times New Roman" w:hAnsi="Courier New" w:cs="Courier New"/>
          <w:sz w:val="20"/>
          <w:szCs w:val="20"/>
        </w:rPr>
        <w:t>Программаначинаетсяздесь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247E" w:rsidRPr="00B048A2" w:rsidRDefault="00F9247E" w:rsidP="00F92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F9247E" w:rsidRPr="00B048A2" w:rsidRDefault="00F9247E" w:rsidP="00F9247E">
      <w:pPr>
        <w:spacing w:before="240"/>
        <w:ind w:firstLine="0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14</w:t>
      </w:r>
    </w:p>
    <w:p w:rsidR="00F9247E" w:rsidRPr="00B048A2" w:rsidRDefault="00F9247E" w:rsidP="00F9247E">
      <w:pPr>
        <w:tabs>
          <w:tab w:val="left" w:pos="993"/>
        </w:tabs>
        <w:ind w:left="709" w:hanging="709"/>
        <w:rPr>
          <w:rFonts w:eastAsia="Times New Roman"/>
        </w:rPr>
      </w:pPr>
      <w:r w:rsidRPr="00B048A2">
        <w:rPr>
          <w:rFonts w:eastAsia="Times New Roman"/>
        </w:rPr>
        <w:tab/>
        <w:t>1.3.3.3. Средства обмена данными</w:t>
      </w:r>
    </w:p>
    <w:p w:rsidR="00F9247E" w:rsidRPr="00B048A2" w:rsidRDefault="00F9247E" w:rsidP="00F9247E">
      <w:pPr>
        <w:shd w:val="clear" w:color="auto" w:fill="FFFFFF"/>
        <w:ind w:firstLine="708"/>
        <w:rPr>
          <w:rFonts w:eastAsia="Times New Roman"/>
        </w:rPr>
      </w:pPr>
      <w:r w:rsidRPr="00B048A2">
        <w:rPr>
          <w:rFonts w:eastAsia="Times New Roman"/>
          <w:bCs/>
        </w:rPr>
        <w:t>Средства обмена данными</w:t>
      </w:r>
      <w:r w:rsidRPr="00B048A2">
        <w:rPr>
          <w:rFonts w:eastAsia="Times New Roman"/>
        </w:rPr>
        <w:t xml:space="preserve"> позволяют создавать общий проект на несколько пользователей через подключение к локальной сети. С помощью этих механизмов можно осуществлять разработку раздельную проекта, т.е. есть возможность разработки отдельной части независимо от других частей проекта. </w:t>
      </w:r>
    </w:p>
    <w:p w:rsidR="00F9247E" w:rsidRPr="00B048A2" w:rsidRDefault="00F9247E" w:rsidP="00F9247E">
      <w:pPr>
        <w:ind w:firstLine="708"/>
        <w:rPr>
          <w:rFonts w:eastAsia="Times New Roman"/>
        </w:rPr>
      </w:pPr>
      <w:r w:rsidRPr="00B048A2">
        <w:rPr>
          <w:rFonts w:eastAsia="Times New Roman"/>
        </w:rPr>
        <w:lastRenderedPageBreak/>
        <w:t xml:space="preserve">Для возможности совместной разработки используется расширение </w:t>
      </w:r>
      <w:r w:rsidRPr="00B048A2">
        <w:rPr>
          <w:rFonts w:eastAsia="Times New Roman"/>
          <w:lang w:val="en-US"/>
        </w:rPr>
        <w:t>Team</w:t>
      </w:r>
      <w:r>
        <w:rPr>
          <w:rFonts w:eastAsia="Times New Roman"/>
        </w:rPr>
        <w:t xml:space="preserve"> </w:t>
      </w:r>
      <w:r w:rsidRPr="00B048A2">
        <w:rPr>
          <w:rFonts w:eastAsia="Times New Roman"/>
          <w:lang w:val="en-US"/>
        </w:rPr>
        <w:t>Foundation</w:t>
      </w:r>
      <w:r>
        <w:rPr>
          <w:rFonts w:eastAsia="Times New Roman"/>
        </w:rPr>
        <w:t xml:space="preserve"> </w:t>
      </w:r>
      <w:r w:rsidRPr="00B048A2">
        <w:rPr>
          <w:rFonts w:eastAsia="Times New Roman"/>
          <w:lang w:val="en-US"/>
        </w:rPr>
        <w:t>Server</w:t>
      </w:r>
      <w:r w:rsidRPr="00B048A2">
        <w:rPr>
          <w:rFonts w:eastAsia="Times New Roman"/>
        </w:rPr>
        <w:t>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lang w:val="en-US"/>
        </w:rPr>
        <w:t>Team</w:t>
      </w:r>
      <w:r>
        <w:rPr>
          <w:rFonts w:eastAsia="Times New Roman"/>
        </w:rPr>
        <w:t xml:space="preserve"> </w:t>
      </w:r>
      <w:r w:rsidRPr="00B048A2">
        <w:rPr>
          <w:rFonts w:eastAsia="Times New Roman"/>
          <w:lang w:val="en-US"/>
        </w:rPr>
        <w:t>Foundation</w:t>
      </w:r>
      <w:r>
        <w:rPr>
          <w:rFonts w:eastAsia="Times New Roman"/>
        </w:rPr>
        <w:t xml:space="preserve"> </w:t>
      </w:r>
      <w:r w:rsidRPr="00B048A2">
        <w:rPr>
          <w:rFonts w:eastAsia="Times New Roman"/>
          <w:lang w:val="en-US"/>
        </w:rPr>
        <w:t>Server</w:t>
      </w:r>
      <w:r w:rsidRPr="00B048A2">
        <w:rPr>
          <w:rFonts w:eastAsia="Times New Roman"/>
        </w:rPr>
        <w:t xml:space="preserve">(сокр. </w:t>
      </w:r>
      <w:r w:rsidRPr="00B048A2">
        <w:rPr>
          <w:rFonts w:eastAsia="Times New Roman"/>
          <w:lang w:val="en-US"/>
        </w:rPr>
        <w:t>TFS</w:t>
      </w:r>
      <w:r w:rsidRPr="00B048A2">
        <w:rPr>
          <w:rFonts w:eastAsia="Times New Roman"/>
        </w:rPr>
        <w:t xml:space="preserve">) - </w:t>
      </w:r>
      <w:r w:rsidRPr="00B048A2">
        <w:rPr>
          <w:rFonts w:eastAsia="Times New Roman"/>
          <w:szCs w:val="24"/>
        </w:rPr>
        <w:t>продукт корпорации Microsoft, представляющий собой комплексное решение, объединяющее в себе систему управления версиями, сбор данных, построение отчётов, отслеживание статусов и изменений по проекту и предназначенное для совместной работы над проектами по разработке программного обеспечения. Данный продукт доступен как в виде отдельного приложения, так и в виде серверной платформы для Visual Studio Team System (VSTS).</w:t>
      </w:r>
    </w:p>
    <w:p w:rsidR="00F9247E" w:rsidRPr="00B048A2" w:rsidRDefault="00F9247E" w:rsidP="00F9247E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Team Foundation Server работает по трёхуровневой архитектуре: клиентский уровень, прикладной уровень и уровень данных. Клиентский уровень используется для создания и управления проектами, а также для доступа к хранимым и управляемым элементам проекта. На этом уровне TFS не содержит никаких пользовательских интерфейсов, но предоставляетвеб-сервисы, которые могут быть использованы клиентскими приложениями для самостоятельной интеграции в функциональность TFS. Эти веб-сервисы используются такими приложениями, как Visual Studio Team System для применения TFS в качестве серверной инфраструктуры хранилища информации или выделенного TFS управления приложениями, наподобие включенного приложения Team Foundation Client. Сами веб-сервисы находятся на прикладном уровне. Прикладной уровень также включает в себя веб-портал и репозиторий (хранилище) документации, поддерживаемые Windows SharePoint Services. Веб-портал, называемый Team Project Portal (портал командного проекта), выступает в роли центра взаимодействия для проектов, управляемых TFS. Репозиторий документов используется как для элементов проекта, так и для отслеживания ревизий (документирование изменений), а также для накопления и обработки данных и генерации отчётов. Уровень данных, основывающийся в первую очередь на установленномSQL Server 2005 Standard </w:t>
      </w:r>
      <w:r w:rsidRPr="00B048A2">
        <w:rPr>
          <w:rFonts w:eastAsia="Times New Roman"/>
          <w:szCs w:val="24"/>
        </w:rPr>
        <w:lastRenderedPageBreak/>
        <w:t>Edition, обеспечивает сервисы постоянного хранения данных для репозитория документов. Уровень данных и уровень приложений могут существовать на различных физических или виртуальных серверах при использовании Windows Server 2003 или более специализированных версий. Уровень данных не взаимодействует с клиентским уровнем напрямую, только через прикладной уровень.</w:t>
      </w:r>
    </w:p>
    <w:p w:rsidR="00F9247E" w:rsidRPr="00B048A2" w:rsidRDefault="00F9247E" w:rsidP="00F9247E">
      <w:pPr>
        <w:tabs>
          <w:tab w:val="left" w:pos="709"/>
        </w:tabs>
        <w:rPr>
          <w:rFonts w:eastAsia="Times New Roman"/>
        </w:rPr>
      </w:pPr>
      <w:r w:rsidRPr="00B048A2">
        <w:rPr>
          <w:rFonts w:eastAsia="Times New Roman"/>
        </w:rPr>
        <w:t>1.3.3.4. Встроенные элементы</w:t>
      </w:r>
    </w:p>
    <w:p w:rsidR="00F9247E" w:rsidRPr="00B048A2" w:rsidRDefault="00F9247E" w:rsidP="00F9247E">
      <w:pPr>
        <w:shd w:val="clear" w:color="auto" w:fill="FFFFFF"/>
        <w:ind w:firstLine="708"/>
        <w:rPr>
          <w:rFonts w:eastAsia="Times New Roman"/>
        </w:rPr>
      </w:pPr>
      <w:r w:rsidRPr="00B048A2">
        <w:rPr>
          <w:rFonts w:eastAsia="Times New Roman"/>
        </w:rPr>
        <w:t>Встроенные процедуры и функции представлены в таблице 1.</w:t>
      </w:r>
    </w:p>
    <w:p w:rsidR="00F9247E" w:rsidRPr="00B048A2" w:rsidRDefault="00F9247E" w:rsidP="00F9247E">
      <w:pPr>
        <w:shd w:val="clear" w:color="auto" w:fill="FFFFFF"/>
        <w:ind w:firstLine="708"/>
        <w:rPr>
          <w:rFonts w:eastAsia="Times New Roman"/>
        </w:rPr>
      </w:pPr>
      <w:r w:rsidRPr="00B048A2">
        <w:rPr>
          <w:rFonts w:eastAsia="Times New Roman"/>
        </w:rPr>
        <w:t xml:space="preserve">Таблица 1 – Встроенные процедуры и функции языка </w:t>
      </w:r>
      <w:r w:rsidRPr="00B048A2">
        <w:rPr>
          <w:rFonts w:eastAsia="Times New Roman"/>
          <w:lang w:val="en-US"/>
        </w:rPr>
        <w:t>C</w:t>
      </w:r>
      <w:r w:rsidRPr="00B048A2">
        <w:rPr>
          <w:rFonts w:eastAsia="Times New Roman"/>
        </w:rPr>
        <w:t>#.</w:t>
      </w:r>
    </w:p>
    <w:tbl>
      <w:tblPr>
        <w:tblStyle w:val="12"/>
        <w:tblW w:w="4950" w:type="pct"/>
        <w:tblLayout w:type="fixed"/>
        <w:tblLook w:val="04A0" w:firstRow="1" w:lastRow="0" w:firstColumn="1" w:lastColumn="0" w:noHBand="0" w:noVBand="1"/>
      </w:tblPr>
      <w:tblGrid>
        <w:gridCol w:w="4948"/>
        <w:gridCol w:w="5369"/>
      </w:tblGrid>
      <w:tr w:rsidR="00F9247E" w:rsidRPr="00B048A2" w:rsidTr="00F9247E">
        <w:trPr>
          <w:trHeight w:val="49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Процедура/Функция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Описание процедуры/функции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 = </w:t>
            </w: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Math</w:t>
            </w: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Round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(Cost*0.5, 2);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Округление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Math.</w:t>
            </w:r>
            <w:r w:rsidRPr="00B048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Floor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наибольшее целое число, которое не больше заданной переменной</w:t>
            </w:r>
          </w:p>
        </w:tc>
      </w:tr>
      <w:tr w:rsidR="00F9247E" w:rsidRPr="00B048A2" w:rsidTr="00F9247E">
        <w:trPr>
          <w:trHeight w:val="375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048A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var DbResult = db.</w:t>
            </w:r>
            <w:r w:rsidRPr="00B048A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ProcedureName</w:t>
            </w:r>
            <w:r w:rsidRPr="00B048A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из процедуры</w:t>
            </w:r>
          </w:p>
        </w:tc>
      </w:tr>
      <w:tr w:rsidR="00F9247E" w:rsidRPr="00B048A2" w:rsidTr="00F9247E">
        <w:trPr>
          <w:trHeight w:val="18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048A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db.TableName.ToList()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из таблицы БД</w:t>
            </w:r>
          </w:p>
        </w:tc>
      </w:tr>
      <w:tr w:rsidR="00F9247E" w:rsidRPr="00B048A2" w:rsidTr="00F9247E">
        <w:trPr>
          <w:trHeight w:val="165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db.TableName.Add(data);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Добавляет заданную сущность к контексту, поддерживающему набор, в добавленном состоянии, в результате чего она будет вставлена в базу данных при вызове метода 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db.Entry&lt;TableName&gt;(data).State = System.Data.Entity.EntityState.Modified;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Изменяет выбранную сущность в контексте, поддерживающему набор, в изменённом состоянии, в результате чего она будет изменена в базе данных при вызове метода 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spacing w:before="100" w:beforeAutospacing="1" w:after="100" w:afterAutospacing="1"/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db.TableName.Remove(data);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Помечает заданную сущность как удалённую, в результате чего она будет удалена из базы данных при вызове метода 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await db.SaveChangesAsync();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>Асинхронно сохраняет все изменения основной базы данных, произведённые в контексте</w:t>
            </w:r>
          </w:p>
        </w:tc>
      </w:tr>
      <w:tr w:rsidR="00F9247E" w:rsidRPr="00B048A2" w:rsidTr="00F9247E">
        <w:trPr>
          <w:trHeight w:val="30"/>
        </w:trPr>
        <w:tc>
          <w:tcPr>
            <w:tcW w:w="2398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base.Dispose();</w:t>
            </w:r>
          </w:p>
        </w:tc>
        <w:tc>
          <w:tcPr>
            <w:tcW w:w="2602" w:type="pct"/>
            <w:vAlign w:val="center"/>
            <w:hideMark/>
          </w:tcPr>
          <w:p w:rsidR="00F9247E" w:rsidRPr="00B048A2" w:rsidRDefault="00F9247E" w:rsidP="00F9247E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Устраняет неуправляемые и, если указано, </w:t>
            </w:r>
            <w:r w:rsidRPr="00B04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управляемые ресурсы</w:t>
            </w:r>
          </w:p>
        </w:tc>
      </w:tr>
    </w:tbl>
    <w:p w:rsidR="00F9247E" w:rsidRPr="00B048A2" w:rsidRDefault="00F9247E" w:rsidP="00F9247E">
      <w:pPr>
        <w:tabs>
          <w:tab w:val="left" w:pos="709"/>
        </w:tabs>
        <w:spacing w:before="240"/>
        <w:rPr>
          <w:rFonts w:eastAsia="Times New Roman"/>
        </w:rPr>
      </w:pPr>
      <w:r w:rsidRPr="00B048A2">
        <w:rPr>
          <w:rFonts w:eastAsia="Times New Roman"/>
        </w:rPr>
        <w:lastRenderedPageBreak/>
        <w:t>1.3.3.5. Средства отладки программы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случае если на этапе написания какого-либо кода программист допускает ошибку, которая может быть проанализирована ещё ДО компиляции и запуска программы – Visual Studio об этом сообщит в окне «Список ошибок». В основном на этапе разработки фиксируются, если можно так выразиться, элементарные ошибки: пропуск запятой, несоответствие видимости классов, полей и т.д., то ошибки, которые могут быть исправлены быстро.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Довольно часто могут возникать ситуации, когда на этапе выполнения программы в какой-либо метод передается неверный параметр, скажем, в качестве пути к локальной базе данных, может случайно передаться пустая строка – в этом случае обязательно возникнет исключительная ситуация. Такие моменты студия также фиксирует, если приложение запускается из среды IDE. Visual Studio выводит окно, в котором дается небольшое пояснение об исключительной ситуации. Здесь можно:</w:t>
      </w:r>
    </w:p>
    <w:p w:rsidR="00F9247E" w:rsidRPr="00B048A2" w:rsidRDefault="00F9247E" w:rsidP="00F9247E">
      <w:pPr>
        <w:numPr>
          <w:ilvl w:val="0"/>
          <w:numId w:val="19"/>
        </w:numPr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просмотреть сведения об ошибке в справочных материалах;</w:t>
      </w:r>
    </w:p>
    <w:p w:rsidR="00F9247E" w:rsidRPr="00B048A2" w:rsidRDefault="00F9247E" w:rsidP="00F9247E">
      <w:pPr>
        <w:numPr>
          <w:ilvl w:val="0"/>
          <w:numId w:val="19"/>
        </w:numPr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поискать решение проблемы в сети;</w:t>
      </w:r>
    </w:p>
    <w:p w:rsidR="00F9247E" w:rsidRPr="00B048A2" w:rsidRDefault="00F9247E" w:rsidP="00F9247E">
      <w:pPr>
        <w:numPr>
          <w:ilvl w:val="0"/>
          <w:numId w:val="19"/>
        </w:numPr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просмотреть сведения об ошибке</w:t>
      </w:r>
      <w:r w:rsidRPr="00B048A2">
        <w:rPr>
          <w:rFonts w:eastAsia="Times New Roman"/>
          <w:szCs w:val="24"/>
          <w:lang w:val="en-US"/>
        </w:rPr>
        <w:t>;</w:t>
      </w:r>
    </w:p>
    <w:p w:rsidR="00F9247E" w:rsidRPr="00B048A2" w:rsidRDefault="00F9247E" w:rsidP="00F9247E">
      <w:pPr>
        <w:numPr>
          <w:ilvl w:val="0"/>
          <w:numId w:val="19"/>
        </w:numPr>
        <w:contextualSpacing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скопировать сведения исключения в буфер обмена.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При выборе опции «Просмотр сведений» откроется ещё одно окно, в котором сдержится подробная информация об исключительной ситуации.</w:t>
      </w:r>
    </w:p>
    <w:p w:rsidR="00F9247E" w:rsidRPr="00B048A2" w:rsidRDefault="00F9247E" w:rsidP="00F9247E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Точка останова или breakpoint – это преднамеренная остановка выполнения программы, при котором выполняется вывод отладчика.</w:t>
      </w:r>
    </w:p>
    <w:p w:rsidR="00F9247E" w:rsidRPr="00F9247E" w:rsidRDefault="00F9247E" w:rsidP="00F9247E">
      <w:pPr>
        <w:ind w:firstLine="708"/>
        <w:rPr>
          <w:rFonts w:eastAsia="Times New Roman"/>
          <w:szCs w:val="24"/>
          <w:lang w:val="en-US"/>
        </w:rPr>
      </w:pPr>
      <w:r w:rsidRPr="00B048A2">
        <w:rPr>
          <w:rFonts w:eastAsia="Times New Roman"/>
          <w:szCs w:val="24"/>
        </w:rPr>
        <w:t xml:space="preserve">Чтобы установить breakpoint, необходимо навести курсор на нужную строку, и выбрать в меню «Отладка – Точка останова» или нажать [F9]. При этом строка с точкой останова будет помечена. Как только выполнение программы дойдет до </w:t>
      </w:r>
      <w:r w:rsidRPr="00B048A2">
        <w:rPr>
          <w:rFonts w:eastAsia="Times New Roman"/>
          <w:szCs w:val="24"/>
        </w:rPr>
        <w:lastRenderedPageBreak/>
        <w:t>точки останова – выполнение прервется и запустится отладчик. Во время выполнения отладчика можно проверить значения переменных</w:t>
      </w:r>
      <w:r w:rsidRPr="00B048A2">
        <w:rPr>
          <w:rFonts w:eastAsia="Times New Roman"/>
          <w:szCs w:val="24"/>
          <w:lang w:val="en-US"/>
        </w:rPr>
        <w:t>.</w:t>
      </w:r>
    </w:p>
    <w:p w:rsidR="00401A30" w:rsidRPr="00045261" w:rsidRDefault="00401A30" w:rsidP="00401A30">
      <w:pPr>
        <w:pStyle w:val="a"/>
        <w:spacing w:before="840"/>
        <w:ind w:left="0" w:firstLine="709"/>
      </w:pPr>
      <w:r>
        <w:t>Содержательная постановка задачи</w:t>
      </w:r>
      <w:r w:rsidRPr="00401A30">
        <w:t xml:space="preserve"> </w:t>
      </w:r>
    </w:p>
    <w:p w:rsidR="00401A30" w:rsidRPr="00401A30" w:rsidRDefault="00401A30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Организационно-экономическая сущность задачи</w:t>
      </w:r>
    </w:p>
    <w:p w:rsidR="00401A30" w:rsidRDefault="00401A30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Назначение задачи</w:t>
      </w:r>
    </w:p>
    <w:p w:rsidR="00401A30" w:rsidRPr="00045261" w:rsidRDefault="004A1118" w:rsidP="00CB2982">
      <w:r>
        <w:t xml:space="preserve">Задача предназначена для </w:t>
      </w:r>
      <w:r w:rsidR="005A4470">
        <w:t>всех социальных групп и сфер человеческой деятельности, где есть необходимость в контроле знаний.</w:t>
      </w:r>
    </w:p>
    <w:p w:rsidR="00401A30" w:rsidRDefault="00401A30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Цели решения</w:t>
      </w:r>
      <w:r w:rsidRPr="00401A30">
        <w:rPr>
          <w:szCs w:val="28"/>
        </w:rPr>
        <w:t xml:space="preserve"> задачи</w:t>
      </w:r>
    </w:p>
    <w:p w:rsidR="00401A30" w:rsidRPr="00045261" w:rsidRDefault="004A1118" w:rsidP="00CB2982">
      <w:r>
        <w:t xml:space="preserve">Автоматизация </w:t>
      </w:r>
      <w:r w:rsidR="005A4470">
        <w:t>контроля знаний для всех социальных групп и сфер человеческой деятельности, где есть необходимость в контроле знаний.</w:t>
      </w:r>
    </w:p>
    <w:p w:rsidR="00401A30" w:rsidRDefault="00401A30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Переодичность решения</w:t>
      </w:r>
      <w:r w:rsidRPr="00401A30">
        <w:rPr>
          <w:szCs w:val="28"/>
        </w:rPr>
        <w:t xml:space="preserve"> задачи</w:t>
      </w:r>
    </w:p>
    <w:p w:rsidR="00401A30" w:rsidRPr="00045261" w:rsidRDefault="005A4470" w:rsidP="00CB2982">
      <w:r>
        <w:t>Контроль знаний</w:t>
      </w:r>
      <w:r w:rsidR="004A1118">
        <w:t xml:space="preserve"> – это непрерывная</w:t>
      </w:r>
      <w:r>
        <w:t xml:space="preserve"> или периодически повторяющеяся</w:t>
      </w:r>
      <w:r w:rsidR="004A1118">
        <w:t xml:space="preserve"> задача</w:t>
      </w:r>
      <w:r>
        <w:t>.</w:t>
      </w:r>
    </w:p>
    <w:p w:rsidR="00401A30" w:rsidRPr="00401A30" w:rsidRDefault="00401A30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Информационная связь с другими задачами</w:t>
      </w:r>
    </w:p>
    <w:p w:rsidR="00401A30" w:rsidRPr="00045261" w:rsidRDefault="004A1118" w:rsidP="00CB2982">
      <w:r>
        <w:t xml:space="preserve">Задача связана с задачей </w:t>
      </w:r>
      <w:r w:rsidR="005A4470">
        <w:t>обучения людей необходимым знаниям, навыкам и умениям.</w:t>
      </w:r>
    </w:p>
    <w:p w:rsidR="00401A30" w:rsidRDefault="00401A30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Описательная модель задачи</w:t>
      </w:r>
    </w:p>
    <w:p w:rsidR="00401A30" w:rsidRPr="00401A30" w:rsidRDefault="00401A30" w:rsidP="00CB2982">
      <w:r>
        <w:t>Описательная модель</w:t>
      </w:r>
      <w:r w:rsidR="00052C0E">
        <w:t xml:space="preserve"> задачи, представленная в виде интеллектуальной карты,</w:t>
      </w:r>
      <w:r>
        <w:t xml:space="preserve"> </w:t>
      </w:r>
      <w:r w:rsidR="00052C0E">
        <w:t>приведена</w:t>
      </w:r>
      <w:r>
        <w:t xml:space="preserve"> в приложении 1.</w:t>
      </w:r>
      <w:r w:rsidRPr="00401A30">
        <w:t xml:space="preserve"> </w:t>
      </w:r>
    </w:p>
    <w:p w:rsidR="00401A30" w:rsidRDefault="00D11B5D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Математическа</w:t>
      </w:r>
      <w:r w:rsidR="00401A30">
        <w:rPr>
          <w:szCs w:val="28"/>
        </w:rPr>
        <w:t>я модель задачи</w:t>
      </w:r>
    </w:p>
    <w:p w:rsidR="00D11B5D" w:rsidRPr="00401A30" w:rsidRDefault="00D11B5D" w:rsidP="00D11B5D">
      <w:pPr>
        <w:pStyle w:val="a"/>
        <w:numPr>
          <w:ilvl w:val="0"/>
          <w:numId w:val="0"/>
        </w:numPr>
        <w:spacing w:after="0"/>
        <w:ind w:left="709"/>
      </w:pPr>
    </w:p>
    <w:p w:rsidR="00D11B5D" w:rsidRPr="00401A30" w:rsidRDefault="00D11B5D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Описание входной информации</w:t>
      </w:r>
      <w:r w:rsidRPr="00D11B5D">
        <w:rPr>
          <w:szCs w:val="28"/>
        </w:rPr>
        <w:t xml:space="preserve"> 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Описание входных документов</w:t>
      </w:r>
    </w:p>
    <w:p w:rsidR="00D11B5D" w:rsidRPr="00045261" w:rsidRDefault="00D11B5D" w:rsidP="00CB2982">
      <w:r>
        <w:t>Входные документы представлены в приложении 2.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Описание входных данных</w:t>
      </w:r>
    </w:p>
    <w:p w:rsidR="00D11B5D" w:rsidRPr="00D11B5D" w:rsidRDefault="00610FA6" w:rsidP="00CB2982">
      <w:pPr>
        <w:rPr>
          <w:lang w:eastAsia="zh-CN" w:bidi="hi-IN"/>
        </w:rPr>
      </w:pPr>
      <w:r>
        <w:rPr>
          <w:lang w:eastAsia="zh-CN" w:bidi="hi-IN"/>
        </w:rPr>
        <w:t>Входными данными являются «</w:t>
      </w:r>
      <w:r w:rsidR="005A4470">
        <w:rPr>
          <w:lang w:eastAsia="zh-CN" w:bidi="hi-IN"/>
        </w:rPr>
        <w:t>Тесты</w:t>
      </w:r>
      <w:r>
        <w:rPr>
          <w:lang w:eastAsia="zh-CN" w:bidi="hi-IN"/>
        </w:rPr>
        <w:t>», «</w:t>
      </w:r>
      <w:r w:rsidR="005A4470">
        <w:rPr>
          <w:lang w:eastAsia="zh-CN" w:bidi="hi-IN"/>
        </w:rPr>
        <w:t>Тестируемые</w:t>
      </w:r>
      <w:r>
        <w:rPr>
          <w:lang w:eastAsia="zh-CN" w:bidi="hi-IN"/>
        </w:rPr>
        <w:t>», чьи схемы данных представлены в пункте 2.1.1.</w:t>
      </w:r>
    </w:p>
    <w:p w:rsidR="00D11B5D" w:rsidRPr="00401A30" w:rsidRDefault="00D11B5D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Описание выходной информации</w:t>
      </w:r>
      <w:r w:rsidRPr="00D11B5D">
        <w:rPr>
          <w:szCs w:val="28"/>
        </w:rPr>
        <w:t xml:space="preserve"> 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Описание выходных документов</w:t>
      </w:r>
    </w:p>
    <w:p w:rsidR="00D11B5D" w:rsidRPr="00045261" w:rsidRDefault="00D11B5D" w:rsidP="00CB2982">
      <w:r>
        <w:t>В</w:t>
      </w:r>
      <w:r w:rsidR="00DA41AD">
        <w:t>ы</w:t>
      </w:r>
      <w:r>
        <w:t>ходные документы представлены в приложении 3.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Описание выходных данных</w:t>
      </w:r>
    </w:p>
    <w:p w:rsidR="0009642E" w:rsidRPr="0009642E" w:rsidRDefault="00610FA6" w:rsidP="0009642E">
      <w:pPr>
        <w:rPr>
          <w:lang w:eastAsia="zh-CN" w:bidi="hi-IN"/>
        </w:rPr>
      </w:pPr>
      <w:r>
        <w:rPr>
          <w:lang w:eastAsia="zh-CN" w:bidi="hi-IN"/>
        </w:rPr>
        <w:t xml:space="preserve">Выходными данными являются </w:t>
      </w:r>
      <w:r w:rsidR="005A4470">
        <w:rPr>
          <w:lang w:eastAsia="zh-CN" w:bidi="hi-IN"/>
        </w:rPr>
        <w:t>результаты тестирования и тесты в готовом для печати виде</w:t>
      </w:r>
    </w:p>
    <w:p w:rsidR="00D11B5D" w:rsidRPr="00401A30" w:rsidRDefault="00D11B5D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Логическая модель задачи</w:t>
      </w:r>
      <w:r w:rsidRPr="00D11B5D">
        <w:rPr>
          <w:szCs w:val="28"/>
        </w:rPr>
        <w:t xml:space="preserve"> 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Функциональные диаграммы</w:t>
      </w:r>
    </w:p>
    <w:p w:rsidR="00D11B5D" w:rsidRDefault="00052C0E" w:rsidP="00CB2982">
      <w:r>
        <w:t>Функциональная диаграмма приведена в приложении 4.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Диаграммы потоков данных</w:t>
      </w:r>
    </w:p>
    <w:p w:rsidR="000C78F6" w:rsidRPr="009B3D80" w:rsidRDefault="00052C0E" w:rsidP="00052C0E">
      <w:pPr>
        <w:rPr>
          <w:lang w:eastAsia="zh-CN" w:bidi="hi-IN"/>
        </w:rPr>
      </w:pPr>
      <w:r>
        <w:rPr>
          <w:lang w:eastAsia="zh-CN" w:bidi="hi-IN"/>
        </w:rPr>
        <w:t>Диаграмма потоков данных приведена в приложении 5.</w:t>
      </w:r>
    </w:p>
    <w:p w:rsidR="00D11B5D" w:rsidRPr="00401A30" w:rsidRDefault="00D11B5D" w:rsidP="00882EF4">
      <w:pPr>
        <w:pStyle w:val="a"/>
        <w:numPr>
          <w:ilvl w:val="2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Требования к программе</w:t>
      </w:r>
      <w:r w:rsidRPr="00D11B5D">
        <w:rPr>
          <w:szCs w:val="28"/>
        </w:rPr>
        <w:t xml:space="preserve"> 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Функциональные требования</w:t>
      </w:r>
    </w:p>
    <w:p w:rsidR="00D11B5D" w:rsidRPr="00D11B5D" w:rsidRDefault="00D11B5D" w:rsidP="00266549">
      <w:pPr>
        <w:pStyle w:val="a"/>
        <w:numPr>
          <w:ilvl w:val="0"/>
          <w:numId w:val="0"/>
        </w:num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11B5D">
        <w:rPr>
          <w:szCs w:val="28"/>
        </w:rPr>
        <w:t>рограмма должна обеспечить возможность выполнения следующих функций:</w:t>
      </w:r>
    </w:p>
    <w:p w:rsidR="00D11B5D" w:rsidRPr="00D11B5D" w:rsidRDefault="00D11B5D" w:rsidP="00882EF4">
      <w:pPr>
        <w:pStyle w:val="a"/>
        <w:numPr>
          <w:ilvl w:val="0"/>
          <w:numId w:val="12"/>
        </w:numPr>
        <w:spacing w:after="0"/>
        <w:rPr>
          <w:szCs w:val="28"/>
        </w:rPr>
      </w:pPr>
      <w:r w:rsidRPr="00D11B5D">
        <w:rPr>
          <w:szCs w:val="28"/>
        </w:rPr>
        <w:t>хранение информации в базе данных;</w:t>
      </w:r>
    </w:p>
    <w:p w:rsidR="00D11B5D" w:rsidRDefault="00D11B5D" w:rsidP="003A57DB">
      <w:pPr>
        <w:pStyle w:val="a"/>
        <w:numPr>
          <w:ilvl w:val="0"/>
          <w:numId w:val="12"/>
        </w:numPr>
        <w:spacing w:after="0"/>
        <w:rPr>
          <w:szCs w:val="28"/>
        </w:rPr>
      </w:pPr>
      <w:r w:rsidRPr="00D11B5D">
        <w:rPr>
          <w:szCs w:val="28"/>
        </w:rPr>
        <w:t xml:space="preserve">предоставление возможности </w:t>
      </w:r>
      <w:r w:rsidR="003A57DB">
        <w:rPr>
          <w:szCs w:val="28"/>
        </w:rPr>
        <w:t>создания и изменения тестов</w:t>
      </w:r>
      <w:r w:rsidRPr="00D11B5D">
        <w:rPr>
          <w:szCs w:val="28"/>
        </w:rPr>
        <w:t>;</w:t>
      </w:r>
    </w:p>
    <w:p w:rsidR="003A57DB" w:rsidRPr="003A57DB" w:rsidRDefault="003A57DB" w:rsidP="003A57DB">
      <w:pPr>
        <w:pStyle w:val="aa"/>
        <w:numPr>
          <w:ilvl w:val="0"/>
          <w:numId w:val="12"/>
        </w:numPr>
      </w:pPr>
      <w:r>
        <w:t>прохождение тестирования;</w:t>
      </w:r>
    </w:p>
    <w:p w:rsidR="00D11B5D" w:rsidRPr="00D11B5D" w:rsidRDefault="00D11B5D" w:rsidP="00882EF4">
      <w:pPr>
        <w:pStyle w:val="a"/>
        <w:numPr>
          <w:ilvl w:val="0"/>
          <w:numId w:val="12"/>
        </w:numPr>
        <w:spacing w:after="0"/>
        <w:rPr>
          <w:szCs w:val="28"/>
        </w:rPr>
      </w:pPr>
      <w:r w:rsidRPr="00D11B5D">
        <w:rPr>
          <w:szCs w:val="28"/>
        </w:rPr>
        <w:t>печать документов в Microsoft Word и Microsoft Excel;</w:t>
      </w:r>
    </w:p>
    <w:p w:rsidR="00D11B5D" w:rsidRPr="00401A30" w:rsidRDefault="003A57DB" w:rsidP="00882EF4">
      <w:pPr>
        <w:pStyle w:val="a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настройка программы</w:t>
      </w:r>
      <w:r w:rsidR="00DE74B9">
        <w:rPr>
          <w:szCs w:val="28"/>
        </w:rPr>
        <w:t>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Требования к надёжности</w:t>
      </w:r>
    </w:p>
    <w:p w:rsidR="00D11B5D" w:rsidRDefault="00DE74B9" w:rsidP="00D11B5D">
      <w:pPr>
        <w:pStyle w:val="a"/>
        <w:numPr>
          <w:ilvl w:val="0"/>
          <w:numId w:val="0"/>
        </w:numPr>
        <w:spacing w:after="0"/>
        <w:ind w:left="708"/>
      </w:pPr>
      <w:r>
        <w:t>Программа должна предусматривать:</w:t>
      </w:r>
    </w:p>
    <w:p w:rsidR="00DE74B9" w:rsidRDefault="00DE74B9" w:rsidP="00882EF4">
      <w:pPr>
        <w:pStyle w:val="aa"/>
        <w:numPr>
          <w:ilvl w:val="0"/>
          <w:numId w:val="13"/>
        </w:numPr>
      </w:pPr>
      <w:r>
        <w:t>контроль вводимой информации;</w:t>
      </w:r>
    </w:p>
    <w:p w:rsidR="00DE74B9" w:rsidRDefault="00DE74B9" w:rsidP="00882EF4">
      <w:pPr>
        <w:pStyle w:val="aa"/>
        <w:numPr>
          <w:ilvl w:val="0"/>
          <w:numId w:val="13"/>
        </w:numPr>
      </w:pPr>
      <w:r>
        <w:t xml:space="preserve">блокировку некорректных действий пользователя при работе с </w:t>
      </w:r>
      <w:r>
        <w:lastRenderedPageBreak/>
        <w:t>программой;</w:t>
      </w:r>
    </w:p>
    <w:p w:rsidR="00DE74B9" w:rsidRPr="00DE74B9" w:rsidRDefault="00DE74B9" w:rsidP="00882EF4">
      <w:pPr>
        <w:pStyle w:val="aa"/>
        <w:numPr>
          <w:ilvl w:val="0"/>
          <w:numId w:val="13"/>
        </w:numPr>
      </w:pPr>
      <w:r>
        <w:t>авторизацию доступа к программе.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Требования к информативности</w:t>
      </w:r>
    </w:p>
    <w:p w:rsidR="00D11B5D" w:rsidRPr="00045261" w:rsidRDefault="00DE74B9" w:rsidP="00266549">
      <w:pPr>
        <w:pStyle w:val="a"/>
        <w:numPr>
          <w:ilvl w:val="0"/>
          <w:numId w:val="0"/>
        </w:numPr>
        <w:spacing w:after="0"/>
        <w:ind w:firstLine="709"/>
        <w:jc w:val="both"/>
      </w:pPr>
      <w:r>
        <w:t xml:space="preserve">Программа должна иметь </w:t>
      </w:r>
      <w:r w:rsidRPr="00DE74B9">
        <w:t>понятн</w:t>
      </w:r>
      <w:r>
        <w:t>ую справочную</w:t>
      </w:r>
      <w:r w:rsidRPr="00DE74B9">
        <w:t xml:space="preserve"> систем</w:t>
      </w:r>
      <w:r>
        <w:t>у и подписи</w:t>
      </w:r>
      <w:r w:rsidRPr="00DE74B9">
        <w:t xml:space="preserve"> к элементам управления</w:t>
      </w:r>
      <w:r>
        <w:t>.</w:t>
      </w:r>
    </w:p>
    <w:p w:rsidR="00D11B5D" w:rsidRDefault="00D11B5D" w:rsidP="00882EF4">
      <w:pPr>
        <w:pStyle w:val="a"/>
        <w:numPr>
          <w:ilvl w:val="3"/>
          <w:numId w:val="1"/>
        </w:numPr>
        <w:spacing w:after="0"/>
        <w:ind w:left="0" w:firstLine="709"/>
        <w:rPr>
          <w:szCs w:val="28"/>
        </w:rPr>
      </w:pPr>
      <w:r>
        <w:rPr>
          <w:szCs w:val="28"/>
        </w:rPr>
        <w:t>Требования к удобству эксплуатации</w:t>
      </w:r>
    </w:p>
    <w:p w:rsidR="00D11B5D" w:rsidRDefault="00DE74B9" w:rsidP="00D11B5D">
      <w:pPr>
        <w:pStyle w:val="a"/>
        <w:numPr>
          <w:ilvl w:val="0"/>
          <w:numId w:val="0"/>
        </w:numPr>
        <w:spacing w:after="0"/>
        <w:ind w:left="709"/>
        <w:rPr>
          <w:szCs w:val="28"/>
        </w:rPr>
      </w:pPr>
      <w:r>
        <w:rPr>
          <w:szCs w:val="28"/>
        </w:rPr>
        <w:t>Программа должна:</w:t>
      </w:r>
    </w:p>
    <w:p w:rsidR="005F264B" w:rsidRDefault="005F264B" w:rsidP="00882EF4">
      <w:pPr>
        <w:pStyle w:val="aa"/>
        <w:numPr>
          <w:ilvl w:val="0"/>
          <w:numId w:val="14"/>
        </w:numPr>
      </w:pPr>
      <w:r>
        <w:t>иметь дружественный пользовательский интерфейс со свободной навигацией,</w:t>
      </w:r>
    </w:p>
    <w:p w:rsidR="00DE74B9" w:rsidRPr="00DE74B9" w:rsidRDefault="005F264B" w:rsidP="00882EF4">
      <w:pPr>
        <w:pStyle w:val="aa"/>
        <w:numPr>
          <w:ilvl w:val="0"/>
          <w:numId w:val="14"/>
        </w:numPr>
      </w:pPr>
      <w:r>
        <w:t>реализацией диалоговых окон при вводе и выводе информации.</w:t>
      </w:r>
    </w:p>
    <w:p w:rsidR="00401A30" w:rsidRPr="00045261" w:rsidRDefault="005F264B" w:rsidP="00121801">
      <w:pPr>
        <w:pStyle w:val="aa"/>
        <w:numPr>
          <w:ilvl w:val="0"/>
          <w:numId w:val="14"/>
        </w:numPr>
      </w:pPr>
      <w:r>
        <w:t>работать на IBM совместимых ПК</w:t>
      </w:r>
      <w:r w:rsidR="00121801">
        <w:t xml:space="preserve"> </w:t>
      </w:r>
      <w:r>
        <w:t>работать под управлением семейства операционных систем Windows</w:t>
      </w:r>
      <w:r w:rsidR="00121801">
        <w:t xml:space="preserve"> </w:t>
      </w:r>
      <w:r>
        <w:t>7</w:t>
      </w:r>
      <w:r w:rsidR="003A57DB">
        <w:t xml:space="preserve"> (</w:t>
      </w:r>
      <w:r w:rsidR="003A57DB">
        <w:rPr>
          <w:lang w:val="en-US"/>
        </w:rPr>
        <w:t>SP</w:t>
      </w:r>
      <w:r w:rsidR="003A57DB" w:rsidRPr="003A57DB">
        <w:t>1</w:t>
      </w:r>
      <w:r w:rsidR="003A57DB">
        <w:t>)</w:t>
      </w:r>
      <w:r>
        <w:t>/8/8.1/10.</w:t>
      </w:r>
    </w:p>
    <w:p w:rsidR="00401A30" w:rsidRPr="007A5871" w:rsidRDefault="00401A30" w:rsidP="00401A30">
      <w:pPr>
        <w:pStyle w:val="a"/>
        <w:numPr>
          <w:ilvl w:val="0"/>
          <w:numId w:val="0"/>
        </w:numPr>
        <w:ind w:left="792"/>
      </w:pPr>
    </w:p>
    <w:sectPr w:rsidR="00401A30" w:rsidRPr="007A5871" w:rsidSect="00121801">
      <w:headerReference w:type="default" r:id="rId8"/>
      <w:footerReference w:type="default" r:id="rId9"/>
      <w:pgSz w:w="11906" w:h="16838"/>
      <w:pgMar w:top="1418" w:right="567" w:bottom="851" w:left="1134" w:header="567" w:footer="851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25B" w:rsidRDefault="00DB625B" w:rsidP="00213969">
      <w:r>
        <w:separator/>
      </w:r>
    </w:p>
  </w:endnote>
  <w:endnote w:type="continuationSeparator" w:id="0">
    <w:p w:rsidR="00DB625B" w:rsidRDefault="00DB625B" w:rsidP="0021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swiss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C4B" w:rsidRDefault="00200C4B">
    <w:pPr>
      <w:pStyle w:val="a6"/>
      <w:jc w:val="right"/>
    </w:pPr>
  </w:p>
  <w:p w:rsidR="00200C4B" w:rsidRDefault="00200C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25B" w:rsidRDefault="00DB625B" w:rsidP="00213969">
      <w:r>
        <w:separator/>
      </w:r>
    </w:p>
  </w:footnote>
  <w:footnote w:type="continuationSeparator" w:id="0">
    <w:p w:rsidR="00DB625B" w:rsidRDefault="00DB625B" w:rsidP="0021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001596"/>
      <w:docPartObj>
        <w:docPartGallery w:val="Page Numbers (Top of Page)"/>
        <w:docPartUnique/>
      </w:docPartObj>
    </w:sdtPr>
    <w:sdtEndPr/>
    <w:sdtContent>
      <w:p w:rsidR="00200C4B" w:rsidRDefault="00200C4B" w:rsidP="0079251A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1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sdt>
    <w:sdtPr>
      <w:id w:val="-1764300455"/>
    </w:sdtPr>
    <w:sdtEndPr/>
    <w:sdtContent>
      <w:p w:rsidR="00200C4B" w:rsidRDefault="00200C4B" w:rsidP="0079251A">
        <w:pPr>
          <w:pStyle w:val="a4"/>
          <w:ind w:firstLine="0"/>
          <w:jc w:val="center"/>
        </w:pPr>
        <w:r>
          <w:t>2.СК</w:t>
        </w:r>
        <w:r w:rsidR="00FD7126" w:rsidRPr="00FD7126">
          <w:t>П П</w:t>
        </w:r>
        <w:r>
          <w:t xml:space="preserve"> 0001-01 81 20</w:t>
        </w:r>
      </w:p>
    </w:sdtContent>
  </w:sdt>
  <w:p w:rsidR="00200C4B" w:rsidRDefault="00200C4B" w:rsidP="00086E4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97BD1"/>
    <w:multiLevelType w:val="hybridMultilevel"/>
    <w:tmpl w:val="61E271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A4040D"/>
    <w:multiLevelType w:val="hybridMultilevel"/>
    <w:tmpl w:val="0FEAF0F2"/>
    <w:lvl w:ilvl="0" w:tplc="A68E466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AEB1256"/>
    <w:multiLevelType w:val="multilevel"/>
    <w:tmpl w:val="06AEABF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2173F9E"/>
    <w:multiLevelType w:val="hybridMultilevel"/>
    <w:tmpl w:val="8C205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66682F"/>
    <w:multiLevelType w:val="hybridMultilevel"/>
    <w:tmpl w:val="56B4D3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D354F8"/>
    <w:multiLevelType w:val="hybridMultilevel"/>
    <w:tmpl w:val="D1B0CA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424466"/>
    <w:multiLevelType w:val="hybridMultilevel"/>
    <w:tmpl w:val="89146740"/>
    <w:lvl w:ilvl="0" w:tplc="A68E466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83E19B1"/>
    <w:multiLevelType w:val="hybridMultilevel"/>
    <w:tmpl w:val="8DAC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7D6012"/>
    <w:multiLevelType w:val="multilevel"/>
    <w:tmpl w:val="75C6A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987D0F"/>
    <w:multiLevelType w:val="hybridMultilevel"/>
    <w:tmpl w:val="0FC8D2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572106"/>
    <w:multiLevelType w:val="hybridMultilevel"/>
    <w:tmpl w:val="3A485AFE"/>
    <w:lvl w:ilvl="0" w:tplc="BA5CE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D2DE7"/>
    <w:multiLevelType w:val="hybridMultilevel"/>
    <w:tmpl w:val="53487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263378"/>
    <w:multiLevelType w:val="hybridMultilevel"/>
    <w:tmpl w:val="77546A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954FFB"/>
    <w:multiLevelType w:val="hybridMultilevel"/>
    <w:tmpl w:val="4A122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EF5D88"/>
    <w:multiLevelType w:val="hybridMultilevel"/>
    <w:tmpl w:val="DF8C8F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F72071"/>
    <w:multiLevelType w:val="hybridMultilevel"/>
    <w:tmpl w:val="B45491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221F3E"/>
    <w:multiLevelType w:val="hybridMultilevel"/>
    <w:tmpl w:val="953A5396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237AB7"/>
    <w:multiLevelType w:val="hybridMultilevel"/>
    <w:tmpl w:val="4516F2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BD5AFE"/>
    <w:multiLevelType w:val="hybridMultilevel"/>
    <w:tmpl w:val="293A056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AD4F86"/>
    <w:multiLevelType w:val="hybridMultilevel"/>
    <w:tmpl w:val="073E4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6A0554"/>
    <w:multiLevelType w:val="hybridMultilevel"/>
    <w:tmpl w:val="4A16C2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0"/>
  </w:num>
  <w:num w:numId="3">
    <w:abstractNumId w:val="6"/>
  </w:num>
  <w:num w:numId="4">
    <w:abstractNumId w:val="21"/>
  </w:num>
  <w:num w:numId="5">
    <w:abstractNumId w:val="5"/>
  </w:num>
  <w:num w:numId="6">
    <w:abstractNumId w:val="10"/>
  </w:num>
  <w:num w:numId="7">
    <w:abstractNumId w:val="14"/>
  </w:num>
  <w:num w:numId="8">
    <w:abstractNumId w:val="13"/>
  </w:num>
  <w:num w:numId="9">
    <w:abstractNumId w:val="16"/>
  </w:num>
  <w:num w:numId="10">
    <w:abstractNumId w:val="18"/>
  </w:num>
  <w:num w:numId="11">
    <w:abstractNumId w:val="15"/>
  </w:num>
  <w:num w:numId="12">
    <w:abstractNumId w:val="1"/>
  </w:num>
  <w:num w:numId="13">
    <w:abstractNumId w:val="8"/>
  </w:num>
  <w:num w:numId="14">
    <w:abstractNumId w:val="4"/>
  </w:num>
  <w:num w:numId="15">
    <w:abstractNumId w:val="3"/>
  </w:num>
  <w:num w:numId="16">
    <w:abstractNumId w:val="17"/>
  </w:num>
  <w:num w:numId="17">
    <w:abstractNumId w:val="2"/>
  </w:num>
  <w:num w:numId="18">
    <w:abstractNumId w:val="11"/>
  </w:num>
  <w:num w:numId="19">
    <w:abstractNumId w:val="7"/>
  </w:num>
  <w:num w:numId="20">
    <w:abstractNumId w:val="19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969"/>
    <w:rsid w:val="00001216"/>
    <w:rsid w:val="00001803"/>
    <w:rsid w:val="000074A9"/>
    <w:rsid w:val="000100FE"/>
    <w:rsid w:val="0001321D"/>
    <w:rsid w:val="00015939"/>
    <w:rsid w:val="00021536"/>
    <w:rsid w:val="00022887"/>
    <w:rsid w:val="00024843"/>
    <w:rsid w:val="000250A5"/>
    <w:rsid w:val="00026457"/>
    <w:rsid w:val="000404EA"/>
    <w:rsid w:val="00040C75"/>
    <w:rsid w:val="00045261"/>
    <w:rsid w:val="00045445"/>
    <w:rsid w:val="00052C0E"/>
    <w:rsid w:val="00056110"/>
    <w:rsid w:val="00061699"/>
    <w:rsid w:val="0006432F"/>
    <w:rsid w:val="00073D97"/>
    <w:rsid w:val="00075D02"/>
    <w:rsid w:val="00076F5E"/>
    <w:rsid w:val="000838D6"/>
    <w:rsid w:val="00086E4E"/>
    <w:rsid w:val="0008702D"/>
    <w:rsid w:val="000946FC"/>
    <w:rsid w:val="0009485F"/>
    <w:rsid w:val="0009642E"/>
    <w:rsid w:val="000A082C"/>
    <w:rsid w:val="000A1711"/>
    <w:rsid w:val="000A2B64"/>
    <w:rsid w:val="000B117E"/>
    <w:rsid w:val="000B2449"/>
    <w:rsid w:val="000B2EEA"/>
    <w:rsid w:val="000C0B96"/>
    <w:rsid w:val="000C120E"/>
    <w:rsid w:val="000C553A"/>
    <w:rsid w:val="000C7058"/>
    <w:rsid w:val="000C71A3"/>
    <w:rsid w:val="000C78F6"/>
    <w:rsid w:val="000D0367"/>
    <w:rsid w:val="000E3DD2"/>
    <w:rsid w:val="000E4EBB"/>
    <w:rsid w:val="000E5311"/>
    <w:rsid w:val="000F5BFE"/>
    <w:rsid w:val="001133EF"/>
    <w:rsid w:val="0011387E"/>
    <w:rsid w:val="00116EBF"/>
    <w:rsid w:val="001207FD"/>
    <w:rsid w:val="00121801"/>
    <w:rsid w:val="0012383C"/>
    <w:rsid w:val="00124AC0"/>
    <w:rsid w:val="001261FB"/>
    <w:rsid w:val="0012639F"/>
    <w:rsid w:val="0013145B"/>
    <w:rsid w:val="0013220F"/>
    <w:rsid w:val="0013486E"/>
    <w:rsid w:val="001377E3"/>
    <w:rsid w:val="001448FD"/>
    <w:rsid w:val="0014596F"/>
    <w:rsid w:val="0015247C"/>
    <w:rsid w:val="00161AAC"/>
    <w:rsid w:val="001674BB"/>
    <w:rsid w:val="001736FF"/>
    <w:rsid w:val="00183159"/>
    <w:rsid w:val="00186B6A"/>
    <w:rsid w:val="00187D78"/>
    <w:rsid w:val="00193D0F"/>
    <w:rsid w:val="00195D4D"/>
    <w:rsid w:val="00196513"/>
    <w:rsid w:val="001B0612"/>
    <w:rsid w:val="001B2AE5"/>
    <w:rsid w:val="001B3BE2"/>
    <w:rsid w:val="001B4F78"/>
    <w:rsid w:val="001C4246"/>
    <w:rsid w:val="001C7173"/>
    <w:rsid w:val="001D0FD6"/>
    <w:rsid w:val="001D3809"/>
    <w:rsid w:val="001D53DF"/>
    <w:rsid w:val="001D5F11"/>
    <w:rsid w:val="001E14A6"/>
    <w:rsid w:val="001E3F06"/>
    <w:rsid w:val="001E42CD"/>
    <w:rsid w:val="001E6501"/>
    <w:rsid w:val="001F3FC8"/>
    <w:rsid w:val="001F49F1"/>
    <w:rsid w:val="001F5090"/>
    <w:rsid w:val="001F5463"/>
    <w:rsid w:val="001F71F0"/>
    <w:rsid w:val="00200671"/>
    <w:rsid w:val="00200C4B"/>
    <w:rsid w:val="00201654"/>
    <w:rsid w:val="00204AAD"/>
    <w:rsid w:val="002053E9"/>
    <w:rsid w:val="00205806"/>
    <w:rsid w:val="00206E52"/>
    <w:rsid w:val="00210782"/>
    <w:rsid w:val="00211CAC"/>
    <w:rsid w:val="002129D4"/>
    <w:rsid w:val="00213969"/>
    <w:rsid w:val="00213EE4"/>
    <w:rsid w:val="0021619B"/>
    <w:rsid w:val="00227B6A"/>
    <w:rsid w:val="00230EA1"/>
    <w:rsid w:val="00233EDF"/>
    <w:rsid w:val="002354D0"/>
    <w:rsid w:val="0024061A"/>
    <w:rsid w:val="00240C7F"/>
    <w:rsid w:val="00240F4D"/>
    <w:rsid w:val="00242193"/>
    <w:rsid w:val="002443D1"/>
    <w:rsid w:val="0025107B"/>
    <w:rsid w:val="002603AA"/>
    <w:rsid w:val="0026242C"/>
    <w:rsid w:val="002640B4"/>
    <w:rsid w:val="00266549"/>
    <w:rsid w:val="00270CD1"/>
    <w:rsid w:val="002720C0"/>
    <w:rsid w:val="00275EE3"/>
    <w:rsid w:val="002769E6"/>
    <w:rsid w:val="002855AA"/>
    <w:rsid w:val="00286B06"/>
    <w:rsid w:val="00293B66"/>
    <w:rsid w:val="002A0B7D"/>
    <w:rsid w:val="002A6E0C"/>
    <w:rsid w:val="002B3060"/>
    <w:rsid w:val="002B60F8"/>
    <w:rsid w:val="002C0D02"/>
    <w:rsid w:val="002C1544"/>
    <w:rsid w:val="002C6C8A"/>
    <w:rsid w:val="002D3BB4"/>
    <w:rsid w:val="002E0809"/>
    <w:rsid w:val="002E0BF2"/>
    <w:rsid w:val="002E34B3"/>
    <w:rsid w:val="002E4BA7"/>
    <w:rsid w:val="002E6239"/>
    <w:rsid w:val="002E7406"/>
    <w:rsid w:val="00300AC9"/>
    <w:rsid w:val="00301422"/>
    <w:rsid w:val="00303D49"/>
    <w:rsid w:val="003072C5"/>
    <w:rsid w:val="00322A61"/>
    <w:rsid w:val="003243AE"/>
    <w:rsid w:val="0033444A"/>
    <w:rsid w:val="00335E02"/>
    <w:rsid w:val="00340B79"/>
    <w:rsid w:val="003474C0"/>
    <w:rsid w:val="003542A4"/>
    <w:rsid w:val="00360686"/>
    <w:rsid w:val="00360917"/>
    <w:rsid w:val="0036177F"/>
    <w:rsid w:val="00373C14"/>
    <w:rsid w:val="00374BF9"/>
    <w:rsid w:val="00377E98"/>
    <w:rsid w:val="003808DD"/>
    <w:rsid w:val="003861AC"/>
    <w:rsid w:val="003A03BE"/>
    <w:rsid w:val="003A57DB"/>
    <w:rsid w:val="003A62A4"/>
    <w:rsid w:val="003B3AE4"/>
    <w:rsid w:val="003B49A9"/>
    <w:rsid w:val="003B4A5D"/>
    <w:rsid w:val="003B62B6"/>
    <w:rsid w:val="003C169B"/>
    <w:rsid w:val="003C386E"/>
    <w:rsid w:val="003C4AF3"/>
    <w:rsid w:val="003C58C8"/>
    <w:rsid w:val="003D262B"/>
    <w:rsid w:val="003D713D"/>
    <w:rsid w:val="003D7E95"/>
    <w:rsid w:val="003E5749"/>
    <w:rsid w:val="003F16AE"/>
    <w:rsid w:val="003F1B70"/>
    <w:rsid w:val="003F3D32"/>
    <w:rsid w:val="003F40E1"/>
    <w:rsid w:val="003F4F1F"/>
    <w:rsid w:val="003F5CBB"/>
    <w:rsid w:val="003F6A89"/>
    <w:rsid w:val="003F6AA2"/>
    <w:rsid w:val="003F74FA"/>
    <w:rsid w:val="003F76F1"/>
    <w:rsid w:val="003F79CC"/>
    <w:rsid w:val="0040034C"/>
    <w:rsid w:val="00401A30"/>
    <w:rsid w:val="0040327C"/>
    <w:rsid w:val="00404031"/>
    <w:rsid w:val="00404B9D"/>
    <w:rsid w:val="00406BB8"/>
    <w:rsid w:val="004133F5"/>
    <w:rsid w:val="00413745"/>
    <w:rsid w:val="00413818"/>
    <w:rsid w:val="00414301"/>
    <w:rsid w:val="00414FDE"/>
    <w:rsid w:val="004176C7"/>
    <w:rsid w:val="00431ED0"/>
    <w:rsid w:val="004339D5"/>
    <w:rsid w:val="00455E6D"/>
    <w:rsid w:val="00460ED1"/>
    <w:rsid w:val="00461929"/>
    <w:rsid w:val="00470EC0"/>
    <w:rsid w:val="00472486"/>
    <w:rsid w:val="00477161"/>
    <w:rsid w:val="00480735"/>
    <w:rsid w:val="00480F0A"/>
    <w:rsid w:val="004835FE"/>
    <w:rsid w:val="004961D9"/>
    <w:rsid w:val="0049744C"/>
    <w:rsid w:val="004A1118"/>
    <w:rsid w:val="004A5CCC"/>
    <w:rsid w:val="004B65A7"/>
    <w:rsid w:val="004B76EA"/>
    <w:rsid w:val="004C4311"/>
    <w:rsid w:val="004C5BDF"/>
    <w:rsid w:val="004C70EE"/>
    <w:rsid w:val="004D3C8C"/>
    <w:rsid w:val="004D3F45"/>
    <w:rsid w:val="004E5DB8"/>
    <w:rsid w:val="004E7422"/>
    <w:rsid w:val="004F1E38"/>
    <w:rsid w:val="004F253F"/>
    <w:rsid w:val="004F6B6C"/>
    <w:rsid w:val="00502A53"/>
    <w:rsid w:val="00507923"/>
    <w:rsid w:val="00512C5D"/>
    <w:rsid w:val="00512F54"/>
    <w:rsid w:val="00515E19"/>
    <w:rsid w:val="005165EC"/>
    <w:rsid w:val="00516E4A"/>
    <w:rsid w:val="0052104F"/>
    <w:rsid w:val="00522E89"/>
    <w:rsid w:val="00524A7C"/>
    <w:rsid w:val="00524FEF"/>
    <w:rsid w:val="005259D1"/>
    <w:rsid w:val="005269AF"/>
    <w:rsid w:val="00527217"/>
    <w:rsid w:val="005316CA"/>
    <w:rsid w:val="00532A89"/>
    <w:rsid w:val="00540CB3"/>
    <w:rsid w:val="005420C5"/>
    <w:rsid w:val="005449BF"/>
    <w:rsid w:val="00546B02"/>
    <w:rsid w:val="00547F87"/>
    <w:rsid w:val="005525C8"/>
    <w:rsid w:val="0055384B"/>
    <w:rsid w:val="00553C9B"/>
    <w:rsid w:val="0055685F"/>
    <w:rsid w:val="00563B2E"/>
    <w:rsid w:val="00564AD3"/>
    <w:rsid w:val="00564E82"/>
    <w:rsid w:val="00565CD0"/>
    <w:rsid w:val="00567CB0"/>
    <w:rsid w:val="00571E6A"/>
    <w:rsid w:val="00573437"/>
    <w:rsid w:val="005739C5"/>
    <w:rsid w:val="00575B91"/>
    <w:rsid w:val="0058202F"/>
    <w:rsid w:val="0058313F"/>
    <w:rsid w:val="00587E59"/>
    <w:rsid w:val="00592643"/>
    <w:rsid w:val="005929AC"/>
    <w:rsid w:val="005930D6"/>
    <w:rsid w:val="0059448E"/>
    <w:rsid w:val="005966F8"/>
    <w:rsid w:val="005A07FE"/>
    <w:rsid w:val="005A178B"/>
    <w:rsid w:val="005A4470"/>
    <w:rsid w:val="005A73FB"/>
    <w:rsid w:val="005B499C"/>
    <w:rsid w:val="005C1C69"/>
    <w:rsid w:val="005C4839"/>
    <w:rsid w:val="005C60F2"/>
    <w:rsid w:val="005C7794"/>
    <w:rsid w:val="005D0A2E"/>
    <w:rsid w:val="005D2855"/>
    <w:rsid w:val="005D2C59"/>
    <w:rsid w:val="005E570E"/>
    <w:rsid w:val="005F00AD"/>
    <w:rsid w:val="005F264B"/>
    <w:rsid w:val="005F4399"/>
    <w:rsid w:val="005F69D1"/>
    <w:rsid w:val="005F6E37"/>
    <w:rsid w:val="006033C8"/>
    <w:rsid w:val="00607A11"/>
    <w:rsid w:val="006109BC"/>
    <w:rsid w:val="00610FA6"/>
    <w:rsid w:val="00626E0E"/>
    <w:rsid w:val="00630CB9"/>
    <w:rsid w:val="00643291"/>
    <w:rsid w:val="006442AE"/>
    <w:rsid w:val="00644926"/>
    <w:rsid w:val="0064679F"/>
    <w:rsid w:val="00651149"/>
    <w:rsid w:val="00654650"/>
    <w:rsid w:val="00663CA9"/>
    <w:rsid w:val="00673BAD"/>
    <w:rsid w:val="006762DF"/>
    <w:rsid w:val="006816FA"/>
    <w:rsid w:val="00683945"/>
    <w:rsid w:val="00686E52"/>
    <w:rsid w:val="00691413"/>
    <w:rsid w:val="006A32CD"/>
    <w:rsid w:val="006A6307"/>
    <w:rsid w:val="006A6873"/>
    <w:rsid w:val="006B4078"/>
    <w:rsid w:val="006B408E"/>
    <w:rsid w:val="006B6218"/>
    <w:rsid w:val="006B6C83"/>
    <w:rsid w:val="006C0537"/>
    <w:rsid w:val="006C64C7"/>
    <w:rsid w:val="006C715F"/>
    <w:rsid w:val="006D640F"/>
    <w:rsid w:val="006E427F"/>
    <w:rsid w:val="006E6C2C"/>
    <w:rsid w:val="0070103B"/>
    <w:rsid w:val="00704AC2"/>
    <w:rsid w:val="007066C8"/>
    <w:rsid w:val="007106A3"/>
    <w:rsid w:val="00712CBA"/>
    <w:rsid w:val="00715118"/>
    <w:rsid w:val="00717FD9"/>
    <w:rsid w:val="00721131"/>
    <w:rsid w:val="00724719"/>
    <w:rsid w:val="00724E5C"/>
    <w:rsid w:val="007255FC"/>
    <w:rsid w:val="00736CFA"/>
    <w:rsid w:val="00741132"/>
    <w:rsid w:val="00745DC0"/>
    <w:rsid w:val="0075641C"/>
    <w:rsid w:val="00763C78"/>
    <w:rsid w:val="00763D03"/>
    <w:rsid w:val="00766FA3"/>
    <w:rsid w:val="00770308"/>
    <w:rsid w:val="00771515"/>
    <w:rsid w:val="00776478"/>
    <w:rsid w:val="00781BFF"/>
    <w:rsid w:val="00785589"/>
    <w:rsid w:val="00791A1A"/>
    <w:rsid w:val="0079251A"/>
    <w:rsid w:val="0079420A"/>
    <w:rsid w:val="00796BD7"/>
    <w:rsid w:val="007A1495"/>
    <w:rsid w:val="007A5871"/>
    <w:rsid w:val="007B070B"/>
    <w:rsid w:val="007B0D29"/>
    <w:rsid w:val="007B2573"/>
    <w:rsid w:val="007B3E82"/>
    <w:rsid w:val="007B40B9"/>
    <w:rsid w:val="007D1A30"/>
    <w:rsid w:val="007E1B02"/>
    <w:rsid w:val="007E3122"/>
    <w:rsid w:val="007E316C"/>
    <w:rsid w:val="007E4637"/>
    <w:rsid w:val="007E4919"/>
    <w:rsid w:val="007E67C9"/>
    <w:rsid w:val="007F0A61"/>
    <w:rsid w:val="007F13B0"/>
    <w:rsid w:val="007F4F76"/>
    <w:rsid w:val="007F6A7F"/>
    <w:rsid w:val="00802FFE"/>
    <w:rsid w:val="00810F11"/>
    <w:rsid w:val="00813237"/>
    <w:rsid w:val="00813DEB"/>
    <w:rsid w:val="0081487F"/>
    <w:rsid w:val="00814E7A"/>
    <w:rsid w:val="00821144"/>
    <w:rsid w:val="00825298"/>
    <w:rsid w:val="0083287C"/>
    <w:rsid w:val="00835C77"/>
    <w:rsid w:val="008360D5"/>
    <w:rsid w:val="00836DD1"/>
    <w:rsid w:val="008403A3"/>
    <w:rsid w:val="00845777"/>
    <w:rsid w:val="008459C1"/>
    <w:rsid w:val="0085119E"/>
    <w:rsid w:val="00861402"/>
    <w:rsid w:val="008629DA"/>
    <w:rsid w:val="00870B8C"/>
    <w:rsid w:val="00872CB2"/>
    <w:rsid w:val="00881083"/>
    <w:rsid w:val="00881207"/>
    <w:rsid w:val="00882EF4"/>
    <w:rsid w:val="00883723"/>
    <w:rsid w:val="00883736"/>
    <w:rsid w:val="00896885"/>
    <w:rsid w:val="008974FC"/>
    <w:rsid w:val="008A1340"/>
    <w:rsid w:val="008A14B8"/>
    <w:rsid w:val="008A4108"/>
    <w:rsid w:val="008A4BBF"/>
    <w:rsid w:val="008B00AF"/>
    <w:rsid w:val="008B2B6A"/>
    <w:rsid w:val="008B710E"/>
    <w:rsid w:val="008B75AA"/>
    <w:rsid w:val="008C02B7"/>
    <w:rsid w:val="008C3A79"/>
    <w:rsid w:val="008D2351"/>
    <w:rsid w:val="008D5AB8"/>
    <w:rsid w:val="008D69C3"/>
    <w:rsid w:val="008E2C1D"/>
    <w:rsid w:val="008E4222"/>
    <w:rsid w:val="008E5EB9"/>
    <w:rsid w:val="008F0ABA"/>
    <w:rsid w:val="008F1947"/>
    <w:rsid w:val="00901853"/>
    <w:rsid w:val="00904233"/>
    <w:rsid w:val="0090749E"/>
    <w:rsid w:val="0092218C"/>
    <w:rsid w:val="00922C18"/>
    <w:rsid w:val="00925C51"/>
    <w:rsid w:val="009306BA"/>
    <w:rsid w:val="00931995"/>
    <w:rsid w:val="00933408"/>
    <w:rsid w:val="009407E1"/>
    <w:rsid w:val="00946846"/>
    <w:rsid w:val="0095182A"/>
    <w:rsid w:val="0096030E"/>
    <w:rsid w:val="009623BD"/>
    <w:rsid w:val="009736E9"/>
    <w:rsid w:val="00982364"/>
    <w:rsid w:val="00985A5C"/>
    <w:rsid w:val="0098754E"/>
    <w:rsid w:val="00987F5A"/>
    <w:rsid w:val="009969A9"/>
    <w:rsid w:val="00997D37"/>
    <w:rsid w:val="009A760A"/>
    <w:rsid w:val="009B0E8E"/>
    <w:rsid w:val="009B0F61"/>
    <w:rsid w:val="009B3D80"/>
    <w:rsid w:val="009B5093"/>
    <w:rsid w:val="009C1AF9"/>
    <w:rsid w:val="009C4E9C"/>
    <w:rsid w:val="009C7543"/>
    <w:rsid w:val="009D5FF7"/>
    <w:rsid w:val="009D7352"/>
    <w:rsid w:val="009D77AD"/>
    <w:rsid w:val="009E0493"/>
    <w:rsid w:val="009E0A71"/>
    <w:rsid w:val="009E3806"/>
    <w:rsid w:val="009E6E3A"/>
    <w:rsid w:val="009E722B"/>
    <w:rsid w:val="009E7631"/>
    <w:rsid w:val="00A02F1D"/>
    <w:rsid w:val="00A101A8"/>
    <w:rsid w:val="00A1041D"/>
    <w:rsid w:val="00A226BD"/>
    <w:rsid w:val="00A2546D"/>
    <w:rsid w:val="00A302C2"/>
    <w:rsid w:val="00A34DF7"/>
    <w:rsid w:val="00A37041"/>
    <w:rsid w:val="00A41384"/>
    <w:rsid w:val="00A43CB5"/>
    <w:rsid w:val="00A507B0"/>
    <w:rsid w:val="00A53E8F"/>
    <w:rsid w:val="00A5616A"/>
    <w:rsid w:val="00A57039"/>
    <w:rsid w:val="00A62489"/>
    <w:rsid w:val="00A657D2"/>
    <w:rsid w:val="00A66E77"/>
    <w:rsid w:val="00A72312"/>
    <w:rsid w:val="00A73F48"/>
    <w:rsid w:val="00A8290C"/>
    <w:rsid w:val="00A830B3"/>
    <w:rsid w:val="00A84E19"/>
    <w:rsid w:val="00A855CD"/>
    <w:rsid w:val="00A906B7"/>
    <w:rsid w:val="00A90C46"/>
    <w:rsid w:val="00A9317F"/>
    <w:rsid w:val="00A96D99"/>
    <w:rsid w:val="00AA5040"/>
    <w:rsid w:val="00AA6CF2"/>
    <w:rsid w:val="00AA7E22"/>
    <w:rsid w:val="00AB096D"/>
    <w:rsid w:val="00AC0B43"/>
    <w:rsid w:val="00AC16E3"/>
    <w:rsid w:val="00AC1E54"/>
    <w:rsid w:val="00AC1F39"/>
    <w:rsid w:val="00AC703A"/>
    <w:rsid w:val="00AC752F"/>
    <w:rsid w:val="00AD0014"/>
    <w:rsid w:val="00AD0E92"/>
    <w:rsid w:val="00AD5F5F"/>
    <w:rsid w:val="00AD69C6"/>
    <w:rsid w:val="00AD7D20"/>
    <w:rsid w:val="00AE01BD"/>
    <w:rsid w:val="00AE07EE"/>
    <w:rsid w:val="00AE20C5"/>
    <w:rsid w:val="00AE2205"/>
    <w:rsid w:val="00AE55FD"/>
    <w:rsid w:val="00AE78B4"/>
    <w:rsid w:val="00AF5221"/>
    <w:rsid w:val="00AF5949"/>
    <w:rsid w:val="00AF795B"/>
    <w:rsid w:val="00B0166D"/>
    <w:rsid w:val="00B01B07"/>
    <w:rsid w:val="00B03471"/>
    <w:rsid w:val="00B0536F"/>
    <w:rsid w:val="00B13EA0"/>
    <w:rsid w:val="00B153DA"/>
    <w:rsid w:val="00B15F90"/>
    <w:rsid w:val="00B1693C"/>
    <w:rsid w:val="00B22C4B"/>
    <w:rsid w:val="00B26DA5"/>
    <w:rsid w:val="00B31E9D"/>
    <w:rsid w:val="00B33BFE"/>
    <w:rsid w:val="00B34845"/>
    <w:rsid w:val="00B35E2C"/>
    <w:rsid w:val="00B403E5"/>
    <w:rsid w:val="00B44833"/>
    <w:rsid w:val="00B455AD"/>
    <w:rsid w:val="00B46E37"/>
    <w:rsid w:val="00B47F27"/>
    <w:rsid w:val="00B5190B"/>
    <w:rsid w:val="00B53BEB"/>
    <w:rsid w:val="00B53F3A"/>
    <w:rsid w:val="00B5597A"/>
    <w:rsid w:val="00B66EC2"/>
    <w:rsid w:val="00B678B6"/>
    <w:rsid w:val="00B7510A"/>
    <w:rsid w:val="00B77EF3"/>
    <w:rsid w:val="00B806A3"/>
    <w:rsid w:val="00B838AE"/>
    <w:rsid w:val="00B83A18"/>
    <w:rsid w:val="00B86B91"/>
    <w:rsid w:val="00B965CB"/>
    <w:rsid w:val="00B97039"/>
    <w:rsid w:val="00BA3387"/>
    <w:rsid w:val="00BA68E3"/>
    <w:rsid w:val="00BB0139"/>
    <w:rsid w:val="00BB2130"/>
    <w:rsid w:val="00BB38DE"/>
    <w:rsid w:val="00BC0209"/>
    <w:rsid w:val="00BC4B78"/>
    <w:rsid w:val="00BC54F8"/>
    <w:rsid w:val="00BC55F6"/>
    <w:rsid w:val="00BC6137"/>
    <w:rsid w:val="00BD7435"/>
    <w:rsid w:val="00BD744C"/>
    <w:rsid w:val="00BE6840"/>
    <w:rsid w:val="00BE7A07"/>
    <w:rsid w:val="00BF0C24"/>
    <w:rsid w:val="00BF39FE"/>
    <w:rsid w:val="00BF69E7"/>
    <w:rsid w:val="00C04BD0"/>
    <w:rsid w:val="00C1134B"/>
    <w:rsid w:val="00C144A1"/>
    <w:rsid w:val="00C211C5"/>
    <w:rsid w:val="00C31438"/>
    <w:rsid w:val="00C35920"/>
    <w:rsid w:val="00C57A94"/>
    <w:rsid w:val="00C63263"/>
    <w:rsid w:val="00C63E3D"/>
    <w:rsid w:val="00C65865"/>
    <w:rsid w:val="00C679F5"/>
    <w:rsid w:val="00C70997"/>
    <w:rsid w:val="00C724BC"/>
    <w:rsid w:val="00C76CC4"/>
    <w:rsid w:val="00C80113"/>
    <w:rsid w:val="00C804B6"/>
    <w:rsid w:val="00C91A51"/>
    <w:rsid w:val="00CA1EC4"/>
    <w:rsid w:val="00CA4512"/>
    <w:rsid w:val="00CA53B3"/>
    <w:rsid w:val="00CB2982"/>
    <w:rsid w:val="00CB2BAC"/>
    <w:rsid w:val="00CB2DA5"/>
    <w:rsid w:val="00CB4275"/>
    <w:rsid w:val="00CB6413"/>
    <w:rsid w:val="00CC4DF3"/>
    <w:rsid w:val="00CC4E90"/>
    <w:rsid w:val="00CC5071"/>
    <w:rsid w:val="00CC562A"/>
    <w:rsid w:val="00CD2FE1"/>
    <w:rsid w:val="00CD3030"/>
    <w:rsid w:val="00CE57AC"/>
    <w:rsid w:val="00CF2D76"/>
    <w:rsid w:val="00CF3F70"/>
    <w:rsid w:val="00CF3F8C"/>
    <w:rsid w:val="00CF58F6"/>
    <w:rsid w:val="00CF6719"/>
    <w:rsid w:val="00CF6C3A"/>
    <w:rsid w:val="00CF7CED"/>
    <w:rsid w:val="00D06CB1"/>
    <w:rsid w:val="00D11B5D"/>
    <w:rsid w:val="00D13744"/>
    <w:rsid w:val="00D143F1"/>
    <w:rsid w:val="00D159F2"/>
    <w:rsid w:val="00D16D05"/>
    <w:rsid w:val="00D25159"/>
    <w:rsid w:val="00D25BD4"/>
    <w:rsid w:val="00D27B7A"/>
    <w:rsid w:val="00D314BD"/>
    <w:rsid w:val="00D33D2D"/>
    <w:rsid w:val="00D34798"/>
    <w:rsid w:val="00D3515A"/>
    <w:rsid w:val="00D5405C"/>
    <w:rsid w:val="00D548E0"/>
    <w:rsid w:val="00D578A2"/>
    <w:rsid w:val="00D57DB1"/>
    <w:rsid w:val="00D6320C"/>
    <w:rsid w:val="00D7696B"/>
    <w:rsid w:val="00D835FF"/>
    <w:rsid w:val="00D85605"/>
    <w:rsid w:val="00D85738"/>
    <w:rsid w:val="00D87DF6"/>
    <w:rsid w:val="00D9246C"/>
    <w:rsid w:val="00D961DF"/>
    <w:rsid w:val="00D9637A"/>
    <w:rsid w:val="00D97D14"/>
    <w:rsid w:val="00DA41AD"/>
    <w:rsid w:val="00DA456D"/>
    <w:rsid w:val="00DA4C55"/>
    <w:rsid w:val="00DA5C85"/>
    <w:rsid w:val="00DB37A0"/>
    <w:rsid w:val="00DB406A"/>
    <w:rsid w:val="00DB49DA"/>
    <w:rsid w:val="00DB625B"/>
    <w:rsid w:val="00DB7CB8"/>
    <w:rsid w:val="00DC0C7A"/>
    <w:rsid w:val="00DC0D2F"/>
    <w:rsid w:val="00DC3634"/>
    <w:rsid w:val="00DC3B25"/>
    <w:rsid w:val="00DC57C1"/>
    <w:rsid w:val="00DC71F2"/>
    <w:rsid w:val="00DC740F"/>
    <w:rsid w:val="00DC7839"/>
    <w:rsid w:val="00DD5F85"/>
    <w:rsid w:val="00DE078B"/>
    <w:rsid w:val="00DE0927"/>
    <w:rsid w:val="00DE2284"/>
    <w:rsid w:val="00DE74B9"/>
    <w:rsid w:val="00DF1897"/>
    <w:rsid w:val="00DF2998"/>
    <w:rsid w:val="00DF40BB"/>
    <w:rsid w:val="00DF5D6A"/>
    <w:rsid w:val="00DF60E4"/>
    <w:rsid w:val="00DF7179"/>
    <w:rsid w:val="00E044A5"/>
    <w:rsid w:val="00E04804"/>
    <w:rsid w:val="00E0571E"/>
    <w:rsid w:val="00E14971"/>
    <w:rsid w:val="00E169E4"/>
    <w:rsid w:val="00E2435C"/>
    <w:rsid w:val="00E24A17"/>
    <w:rsid w:val="00E3536B"/>
    <w:rsid w:val="00E3636D"/>
    <w:rsid w:val="00E37FD6"/>
    <w:rsid w:val="00E45B5D"/>
    <w:rsid w:val="00E47E1F"/>
    <w:rsid w:val="00E52FEE"/>
    <w:rsid w:val="00E5653B"/>
    <w:rsid w:val="00E57DD3"/>
    <w:rsid w:val="00E57EC1"/>
    <w:rsid w:val="00E60B90"/>
    <w:rsid w:val="00E66105"/>
    <w:rsid w:val="00E666A9"/>
    <w:rsid w:val="00E70ECE"/>
    <w:rsid w:val="00E713C0"/>
    <w:rsid w:val="00E716C1"/>
    <w:rsid w:val="00E749E3"/>
    <w:rsid w:val="00E8150A"/>
    <w:rsid w:val="00E924F3"/>
    <w:rsid w:val="00E94DD7"/>
    <w:rsid w:val="00EA0E11"/>
    <w:rsid w:val="00EA1397"/>
    <w:rsid w:val="00EA3945"/>
    <w:rsid w:val="00EB15F0"/>
    <w:rsid w:val="00EB45E7"/>
    <w:rsid w:val="00EB4E79"/>
    <w:rsid w:val="00EB58E3"/>
    <w:rsid w:val="00EB7F56"/>
    <w:rsid w:val="00EC13E5"/>
    <w:rsid w:val="00EC2DB3"/>
    <w:rsid w:val="00EC34D8"/>
    <w:rsid w:val="00EC459B"/>
    <w:rsid w:val="00EC4D9F"/>
    <w:rsid w:val="00ED0963"/>
    <w:rsid w:val="00ED3145"/>
    <w:rsid w:val="00EE2AA2"/>
    <w:rsid w:val="00EE3DDF"/>
    <w:rsid w:val="00EE4986"/>
    <w:rsid w:val="00EE5770"/>
    <w:rsid w:val="00EF3226"/>
    <w:rsid w:val="00EF338D"/>
    <w:rsid w:val="00F05F84"/>
    <w:rsid w:val="00F076E0"/>
    <w:rsid w:val="00F10B34"/>
    <w:rsid w:val="00F2359E"/>
    <w:rsid w:val="00F23640"/>
    <w:rsid w:val="00F25D4F"/>
    <w:rsid w:val="00F31904"/>
    <w:rsid w:val="00F429C8"/>
    <w:rsid w:val="00F4399A"/>
    <w:rsid w:val="00F545D2"/>
    <w:rsid w:val="00F67497"/>
    <w:rsid w:val="00F7221B"/>
    <w:rsid w:val="00F73BF7"/>
    <w:rsid w:val="00F757F6"/>
    <w:rsid w:val="00F85119"/>
    <w:rsid w:val="00F85718"/>
    <w:rsid w:val="00F86A87"/>
    <w:rsid w:val="00F877D8"/>
    <w:rsid w:val="00F87C3A"/>
    <w:rsid w:val="00F9247E"/>
    <w:rsid w:val="00F92666"/>
    <w:rsid w:val="00F94419"/>
    <w:rsid w:val="00F94AA7"/>
    <w:rsid w:val="00FA1DA0"/>
    <w:rsid w:val="00FA3504"/>
    <w:rsid w:val="00FA3904"/>
    <w:rsid w:val="00FA7864"/>
    <w:rsid w:val="00FB0BEE"/>
    <w:rsid w:val="00FC4C21"/>
    <w:rsid w:val="00FC4D55"/>
    <w:rsid w:val="00FC7551"/>
    <w:rsid w:val="00FD0629"/>
    <w:rsid w:val="00FD1906"/>
    <w:rsid w:val="00FD425F"/>
    <w:rsid w:val="00FD7126"/>
    <w:rsid w:val="00FE4E33"/>
    <w:rsid w:val="00FF1D09"/>
    <w:rsid w:val="00FF215C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4C0A014-5D7B-4354-8C14-36DF840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57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445"/>
    <w:pPr>
      <w:spacing w:line="360" w:lineRule="auto"/>
      <w:ind w:left="0" w:right="0"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E1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1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A5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75641C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13969"/>
  </w:style>
  <w:style w:type="paragraph" w:styleId="a6">
    <w:name w:val="footer"/>
    <w:basedOn w:val="a0"/>
    <w:link w:val="a7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13969"/>
  </w:style>
  <w:style w:type="paragraph" w:styleId="a8">
    <w:name w:val="Balloon Text"/>
    <w:basedOn w:val="a0"/>
    <w:link w:val="a9"/>
    <w:uiPriority w:val="99"/>
    <w:semiHidden/>
    <w:unhideWhenUsed/>
    <w:rsid w:val="00086E4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86E4E"/>
    <w:rPr>
      <w:rFonts w:ascii="Tahoma" w:hAnsi="Tahoma" w:cs="Tahoma"/>
      <w:sz w:val="16"/>
      <w:szCs w:val="16"/>
    </w:rPr>
  </w:style>
  <w:style w:type="paragraph" w:styleId="aa">
    <w:name w:val="List Paragraph"/>
    <w:basedOn w:val="a0"/>
    <w:link w:val="ab"/>
    <w:uiPriority w:val="34"/>
    <w:qFormat/>
    <w:rsid w:val="00200C4B"/>
    <w:pPr>
      <w:widowControl w:val="0"/>
      <w:suppressAutoHyphens/>
      <w:ind w:left="720"/>
      <w:contextualSpacing/>
    </w:pPr>
    <w:rPr>
      <w:rFonts w:eastAsia="Droid Sans" w:cs="Mangal"/>
      <w:szCs w:val="21"/>
      <w:lang w:eastAsia="zh-CN" w:bidi="hi-IN"/>
    </w:rPr>
  </w:style>
  <w:style w:type="paragraph" w:customStyle="1" w:styleId="11">
    <w:name w:val="Абзац списка1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paragraph" w:customStyle="1" w:styleId="21">
    <w:name w:val="Абзац списка2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character" w:styleId="ac">
    <w:name w:val="Hyperlink"/>
    <w:basedOn w:val="a1"/>
    <w:uiPriority w:val="99"/>
    <w:semiHidden/>
    <w:unhideWhenUsed/>
    <w:rsid w:val="0075641C"/>
    <w:rPr>
      <w:color w:val="0000FF"/>
      <w:u w:val="single"/>
    </w:rPr>
  </w:style>
  <w:style w:type="paragraph" w:styleId="ad">
    <w:name w:val="Normal (Web)"/>
    <w:basedOn w:val="a0"/>
    <w:uiPriority w:val="99"/>
    <w:unhideWhenUsed/>
    <w:rsid w:val="007564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5641C"/>
    <w:rPr>
      <w:rFonts w:eastAsia="Times New Roman"/>
      <w:b/>
      <w:bCs/>
      <w:sz w:val="24"/>
      <w:szCs w:val="24"/>
      <w:lang w:eastAsia="ru-RU"/>
    </w:rPr>
  </w:style>
  <w:style w:type="character" w:customStyle="1" w:styleId="node-date">
    <w:name w:val="node-date"/>
    <w:basedOn w:val="a1"/>
    <w:rsid w:val="0075641C"/>
  </w:style>
  <w:style w:type="character" w:customStyle="1" w:styleId="node-comment">
    <w:name w:val="node-comment"/>
    <w:basedOn w:val="a1"/>
    <w:rsid w:val="0075641C"/>
  </w:style>
  <w:style w:type="character" w:customStyle="1" w:styleId="sn-label5">
    <w:name w:val="sn-label5"/>
    <w:basedOn w:val="a1"/>
    <w:rsid w:val="0075641C"/>
  </w:style>
  <w:style w:type="character" w:customStyle="1" w:styleId="small-logo3">
    <w:name w:val="small-logo3"/>
    <w:basedOn w:val="a1"/>
    <w:rsid w:val="0075641C"/>
  </w:style>
  <w:style w:type="character" w:customStyle="1" w:styleId="mw-headline">
    <w:name w:val="mw-headline"/>
    <w:basedOn w:val="a1"/>
    <w:rsid w:val="004A5CCC"/>
  </w:style>
  <w:style w:type="character" w:customStyle="1" w:styleId="30">
    <w:name w:val="Заголовок 3 Знак"/>
    <w:basedOn w:val="a1"/>
    <w:link w:val="3"/>
    <w:uiPriority w:val="9"/>
    <w:rsid w:val="004A5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1">
    <w:name w:val="mw-editsection1"/>
    <w:basedOn w:val="a1"/>
    <w:rsid w:val="004A5CCC"/>
  </w:style>
  <w:style w:type="character" w:customStyle="1" w:styleId="mw-editsection-bracket">
    <w:name w:val="mw-editsection-bracket"/>
    <w:basedOn w:val="a1"/>
    <w:rsid w:val="004A5CCC"/>
  </w:style>
  <w:style w:type="character" w:customStyle="1" w:styleId="mw-editsection-divider1">
    <w:name w:val="mw-editsection-divider1"/>
    <w:basedOn w:val="a1"/>
    <w:rsid w:val="004A5CCC"/>
    <w:rPr>
      <w:color w:val="555555"/>
    </w:rPr>
  </w:style>
  <w:style w:type="paragraph" w:styleId="HTML">
    <w:name w:val="HTML Preformatted"/>
    <w:basedOn w:val="a0"/>
    <w:link w:val="HTML0"/>
    <w:uiPriority w:val="99"/>
    <w:semiHidden/>
    <w:unhideWhenUsed/>
    <w:rsid w:val="004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C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1"/>
    <w:rsid w:val="004A5CCC"/>
  </w:style>
  <w:style w:type="character" w:customStyle="1" w:styleId="c1">
    <w:name w:val="c1"/>
    <w:basedOn w:val="a1"/>
    <w:rsid w:val="004A5CCC"/>
  </w:style>
  <w:style w:type="character" w:customStyle="1" w:styleId="k">
    <w:name w:val="k"/>
    <w:basedOn w:val="a1"/>
    <w:rsid w:val="004A5CCC"/>
  </w:style>
  <w:style w:type="character" w:customStyle="1" w:styleId="o">
    <w:name w:val="o"/>
    <w:basedOn w:val="a1"/>
    <w:rsid w:val="004A5CCC"/>
  </w:style>
  <w:style w:type="character" w:customStyle="1" w:styleId="nb">
    <w:name w:val="nb"/>
    <w:basedOn w:val="a1"/>
    <w:rsid w:val="004A5CCC"/>
  </w:style>
  <w:style w:type="character" w:customStyle="1" w:styleId="p">
    <w:name w:val="p"/>
    <w:basedOn w:val="a1"/>
    <w:rsid w:val="004A5CCC"/>
  </w:style>
  <w:style w:type="character" w:customStyle="1" w:styleId="mi">
    <w:name w:val="mi"/>
    <w:basedOn w:val="a1"/>
    <w:rsid w:val="004A5CCC"/>
  </w:style>
  <w:style w:type="character" w:styleId="HTML1">
    <w:name w:val="HTML Code"/>
    <w:basedOn w:val="a1"/>
    <w:uiPriority w:val="99"/>
    <w:semiHidden/>
    <w:unhideWhenUsed/>
    <w:rsid w:val="004A5CC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1"/>
    <w:rsid w:val="004A5CCC"/>
  </w:style>
  <w:style w:type="paragraph" w:customStyle="1" w:styleId="Standard">
    <w:name w:val="Standard"/>
    <w:rsid w:val="004F253F"/>
    <w:pPr>
      <w:widowControl w:val="0"/>
      <w:suppressAutoHyphens/>
      <w:autoSpaceDN w:val="0"/>
      <w:ind w:left="0" w:right="0"/>
    </w:pPr>
    <w:rPr>
      <w:rFonts w:ascii="Liberation Serif" w:eastAsia="Droid Sans" w:hAnsi="Liberation Serif" w:cs="FreeSans"/>
      <w:color w:val="00000A"/>
      <w:kern w:val="3"/>
      <w:sz w:val="24"/>
      <w:szCs w:val="24"/>
      <w:lang w:eastAsia="zh-CN" w:bidi="hi-IN"/>
    </w:rPr>
  </w:style>
  <w:style w:type="table" w:styleId="ae">
    <w:name w:val="Table Grid"/>
    <w:basedOn w:val="a2"/>
    <w:uiPriority w:val="39"/>
    <w:rsid w:val="004B65A7"/>
    <w:pPr>
      <w:ind w:left="0" w:right="0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EC13E5"/>
  </w:style>
  <w:style w:type="character" w:styleId="af">
    <w:name w:val="annotation reference"/>
    <w:basedOn w:val="a1"/>
    <w:uiPriority w:val="99"/>
    <w:semiHidden/>
    <w:unhideWhenUsed/>
    <w:rsid w:val="00EE498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EE4986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EE498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498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498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E1B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E1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Body Text"/>
    <w:basedOn w:val="a0"/>
    <w:link w:val="af5"/>
    <w:rsid w:val="005966F8"/>
    <w:pPr>
      <w:spacing w:after="140" w:line="288" w:lineRule="auto"/>
    </w:pPr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character" w:customStyle="1" w:styleId="af5">
    <w:name w:val="Основной текст Знак"/>
    <w:basedOn w:val="a1"/>
    <w:link w:val="af4"/>
    <w:rsid w:val="005966F8"/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paragraph" w:customStyle="1" w:styleId="a">
    <w:name w:val="Заголовок (ГОСТ)"/>
    <w:basedOn w:val="aa"/>
    <w:next w:val="a0"/>
    <w:link w:val="af6"/>
    <w:qFormat/>
    <w:rsid w:val="007A5871"/>
    <w:pPr>
      <w:numPr>
        <w:ilvl w:val="1"/>
        <w:numId w:val="1"/>
      </w:numPr>
      <w:spacing w:after="840"/>
      <w:contextualSpacing w:val="0"/>
      <w:jc w:val="left"/>
    </w:pPr>
    <w:rPr>
      <w:rFonts w:cs="Times New Roman"/>
      <w:szCs w:val="24"/>
    </w:rPr>
  </w:style>
  <w:style w:type="character" w:customStyle="1" w:styleId="ab">
    <w:name w:val="Абзац списка Знак"/>
    <w:basedOn w:val="a1"/>
    <w:link w:val="aa"/>
    <w:uiPriority w:val="34"/>
    <w:rsid w:val="00200C4B"/>
    <w:rPr>
      <w:rFonts w:eastAsia="Droid Sans" w:cs="Mangal"/>
      <w:szCs w:val="21"/>
      <w:lang w:eastAsia="zh-CN" w:bidi="hi-IN"/>
    </w:rPr>
  </w:style>
  <w:style w:type="character" w:customStyle="1" w:styleId="af6">
    <w:name w:val="Заголовок (ГОСТ) Знак"/>
    <w:basedOn w:val="ab"/>
    <w:link w:val="a"/>
    <w:rsid w:val="007A5871"/>
    <w:rPr>
      <w:rFonts w:eastAsia="Droid Sans" w:cs="Mangal"/>
      <w:szCs w:val="24"/>
      <w:lang w:eastAsia="zh-CN" w:bidi="hi-IN"/>
    </w:rPr>
  </w:style>
  <w:style w:type="table" w:customStyle="1" w:styleId="12">
    <w:name w:val="Сетка таблицы1"/>
    <w:basedOn w:val="a2"/>
    <w:next w:val="ae"/>
    <w:uiPriority w:val="39"/>
    <w:rsid w:val="00F9247E"/>
    <w:pPr>
      <w:ind w:left="0" w:right="0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9856">
                          <w:marLeft w:val="55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2686">
                          <w:marLeft w:val="-3014"/>
                          <w:marRight w:val="-602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851">
                              <w:marLeft w:val="3349"/>
                              <w:marRight w:val="63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325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24949">
                                          <w:marLeft w:val="0"/>
                                          <w:marRight w:val="0"/>
                                          <w:marTop w:val="251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2872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7690">
                                                  <w:marLeft w:val="-134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87273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2796">
                                              <w:marLeft w:val="0"/>
                                              <w:marRight w:val="-16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8270">
                                          <w:marLeft w:val="-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6000">
                                              <w:marLeft w:val="0"/>
                                              <w:marRight w:val="0"/>
                                              <w:marTop w:val="167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73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298D4-79AF-4B0E-915C-F6FBA788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25</Pages>
  <Words>5151</Words>
  <Characters>29362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Серёгин</dc:creator>
  <cp:lastModifiedBy>Евгений Серёгин</cp:lastModifiedBy>
  <cp:revision>17</cp:revision>
  <dcterms:created xsi:type="dcterms:W3CDTF">2016-06-23T08:17:00Z</dcterms:created>
  <dcterms:modified xsi:type="dcterms:W3CDTF">2018-04-21T05:11:00Z</dcterms:modified>
</cp:coreProperties>
</file>