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19" w:rsidRPr="00CF6719" w:rsidRDefault="009408AB" w:rsidP="009408AB">
      <w:pPr>
        <w:pStyle w:val="a"/>
        <w:numPr>
          <w:ilvl w:val="0"/>
          <w:numId w:val="32"/>
        </w:numPr>
      </w:pPr>
      <w:r>
        <w:t>ПРОЕКТНАЯ ЧАСТЬ</w:t>
      </w:r>
    </w:p>
    <w:p w:rsidR="00AD5F5F" w:rsidRDefault="00AD5F5F" w:rsidP="002E34B3">
      <w:pPr>
        <w:pStyle w:val="a"/>
        <w:jc w:val="left"/>
      </w:pPr>
      <w:r w:rsidRPr="00AD5F5F">
        <w:t>Р</w:t>
      </w:r>
      <w:r w:rsidR="002E34B3" w:rsidRPr="00AD5F5F">
        <w:t>азработка</w:t>
      </w:r>
      <w:r w:rsidR="000927BF">
        <w:t xml:space="preserve"> структуры данных</w:t>
      </w:r>
      <w:bookmarkStart w:id="0" w:name="_GoBack"/>
      <w:bookmarkEnd w:id="0"/>
      <w:r w:rsidR="000927BF">
        <w:t xml:space="preserve"> программы</w:t>
      </w:r>
    </w:p>
    <w:p w:rsidR="00AD5F5F" w:rsidRPr="0006432F" w:rsidRDefault="000927BF" w:rsidP="00196513">
      <w:pPr>
        <w:pStyle w:val="a"/>
        <w:numPr>
          <w:ilvl w:val="2"/>
          <w:numId w:val="32"/>
        </w:numPr>
        <w:spacing w:after="0"/>
        <w:ind w:left="1225" w:hanging="505"/>
        <w:jc w:val="left"/>
        <w:rPr>
          <w:szCs w:val="28"/>
        </w:rPr>
      </w:pPr>
      <w:r>
        <w:rPr>
          <w:szCs w:val="28"/>
        </w:rPr>
        <w:t>Схемы данных</w:t>
      </w:r>
    </w:p>
    <w:p w:rsidR="00937188" w:rsidRPr="00937188" w:rsidRDefault="000927BF" w:rsidP="00F834E1">
      <w:pPr>
        <w:tabs>
          <w:tab w:val="left" w:pos="1956"/>
        </w:tabs>
        <w:rPr>
          <w:lang w:eastAsia="zh-CN" w:bidi="hi-IN"/>
        </w:rPr>
      </w:pPr>
      <w:r>
        <w:rPr>
          <w:lang w:eastAsia="zh-CN" w:bidi="hi-IN"/>
        </w:rPr>
        <w:t>Для этой курсовой работы разработанны следующие схемы: «</w:t>
      </w:r>
      <w:r w:rsidR="001F1E15">
        <w:rPr>
          <w:lang w:val="en-US" w:eastAsia="zh-CN" w:bidi="hi-IN"/>
        </w:rPr>
        <w:t>Test</w:t>
      </w:r>
      <w:r>
        <w:rPr>
          <w:lang w:eastAsia="zh-CN" w:bidi="hi-IN"/>
        </w:rPr>
        <w:t>»</w:t>
      </w:r>
      <w:r w:rsidRPr="000927BF">
        <w:rPr>
          <w:lang w:eastAsia="zh-CN" w:bidi="hi-IN"/>
        </w:rPr>
        <w:t xml:space="preserve">, </w:t>
      </w:r>
      <w:r>
        <w:rPr>
          <w:lang w:eastAsia="zh-CN" w:bidi="hi-IN"/>
        </w:rPr>
        <w:t>«</w:t>
      </w:r>
      <w:r w:rsidR="001F1E15">
        <w:rPr>
          <w:lang w:val="en-US" w:eastAsia="zh-CN" w:bidi="hi-IN"/>
        </w:rPr>
        <w:t>TestUser</w:t>
      </w:r>
      <w:r>
        <w:rPr>
          <w:lang w:eastAsia="zh-CN" w:bidi="hi-IN"/>
        </w:rPr>
        <w:t xml:space="preserve">»; которые </w:t>
      </w:r>
      <w:r w:rsidR="00F834E1">
        <w:rPr>
          <w:lang w:eastAsia="zh-CN" w:bidi="hi-IN"/>
        </w:rPr>
        <w:t>приведены в приложении 6.</w:t>
      </w:r>
    </w:p>
    <w:p w:rsidR="00AD5F5F" w:rsidRPr="00045445" w:rsidRDefault="000927BF" w:rsidP="00045445">
      <w:pPr>
        <w:pStyle w:val="a"/>
        <w:numPr>
          <w:ilvl w:val="2"/>
          <w:numId w:val="32"/>
        </w:numPr>
        <w:spacing w:after="0"/>
        <w:ind w:left="1225" w:hanging="505"/>
        <w:jc w:val="left"/>
      </w:pPr>
      <w:r>
        <w:t>Описание структуры БД</w:t>
      </w:r>
    </w:p>
    <w:p w:rsidR="002F43A2" w:rsidRDefault="001A4CD2" w:rsidP="002F43A2">
      <w:pPr>
        <w:pStyle w:val="a"/>
        <w:numPr>
          <w:ilvl w:val="0"/>
          <w:numId w:val="0"/>
        </w:numPr>
        <w:spacing w:after="0"/>
        <w:ind w:firstLine="709"/>
        <w:jc w:val="left"/>
      </w:pPr>
      <w:r>
        <w:t>Описание структуры БД приведено в таблицах 2.1 –</w:t>
      </w:r>
      <w:r w:rsidR="0021020B">
        <w:t xml:space="preserve"> 2.</w:t>
      </w:r>
      <w:r w:rsidR="001F1E15" w:rsidRPr="001F1E15">
        <w:t>2</w:t>
      </w:r>
      <w:r>
        <w:t>.</w:t>
      </w:r>
    </w:p>
    <w:p w:rsidR="001A4CD2" w:rsidRDefault="001A4CD2" w:rsidP="002F43A2">
      <w:pPr>
        <w:pStyle w:val="a"/>
        <w:numPr>
          <w:ilvl w:val="0"/>
          <w:numId w:val="0"/>
        </w:numPr>
        <w:spacing w:after="0"/>
        <w:ind w:firstLine="709"/>
        <w:jc w:val="left"/>
      </w:pPr>
      <w:r>
        <w:t>Таблица 2.1 – Структура схемы «</w:t>
      </w:r>
      <w:r w:rsidR="001F1E15">
        <w:rPr>
          <w:lang w:val="en-US"/>
        </w:rPr>
        <w:t>Test</w:t>
      </w:r>
      <w:r>
        <w:t>»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547"/>
        <w:gridCol w:w="2974"/>
        <w:gridCol w:w="2745"/>
        <w:gridCol w:w="2155"/>
      </w:tblGrid>
      <w:tr w:rsidR="001A4CD2" w:rsidRPr="00A745CF" w:rsidTr="00790712">
        <w:tc>
          <w:tcPr>
            <w:tcW w:w="1222" w:type="pct"/>
            <w:vAlign w:val="center"/>
          </w:tcPr>
          <w:p w:rsidR="001A4CD2" w:rsidRPr="00A745CF" w:rsidRDefault="001A4CD2" w:rsidP="001A4CD2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5CF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427" w:type="pct"/>
            <w:vAlign w:val="center"/>
          </w:tcPr>
          <w:p w:rsidR="001A4CD2" w:rsidRPr="00A745CF" w:rsidRDefault="001A4CD2" w:rsidP="001A4CD2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5C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17" w:type="pct"/>
            <w:vAlign w:val="center"/>
          </w:tcPr>
          <w:p w:rsidR="001A4CD2" w:rsidRPr="00350CD3" w:rsidRDefault="00350CD3" w:rsidP="001A4CD2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034" w:type="pct"/>
            <w:vAlign w:val="center"/>
          </w:tcPr>
          <w:p w:rsidR="001A4CD2" w:rsidRPr="00A745CF" w:rsidRDefault="001A4CD2" w:rsidP="001A4CD2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5C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A4CD2" w:rsidRPr="00A745CF" w:rsidTr="00790712">
        <w:tc>
          <w:tcPr>
            <w:tcW w:w="1222" w:type="pct"/>
            <w:vAlign w:val="center"/>
          </w:tcPr>
          <w:p w:rsidR="001A4CD2" w:rsidRPr="00350CD3" w:rsidRDefault="00350CD3" w:rsidP="001A4CD2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1427" w:type="pct"/>
            <w:vAlign w:val="center"/>
          </w:tcPr>
          <w:p w:rsidR="001A4CD2" w:rsidRPr="000B117E" w:rsidRDefault="00350CD3" w:rsidP="001A4CD2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1317" w:type="pct"/>
            <w:vAlign w:val="center"/>
          </w:tcPr>
          <w:p w:rsidR="001A4CD2" w:rsidRPr="000B117E" w:rsidRDefault="00350CD3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  <w:tc>
          <w:tcPr>
            <w:tcW w:w="1034" w:type="pct"/>
            <w:vAlign w:val="center"/>
          </w:tcPr>
          <w:p w:rsidR="001A4CD2" w:rsidRPr="000B117E" w:rsidRDefault="00350CD3" w:rsidP="007E0DA9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Внутренний номер </w:t>
            </w:r>
            <w:r w:rsidR="007E0DA9">
              <w:rPr>
                <w:rFonts w:ascii="Times New Roman" w:hAnsi="Times New Roman" w:cs="Times New Roman"/>
                <w:sz w:val="28"/>
              </w:rPr>
              <w:t>теста</w:t>
            </w:r>
          </w:p>
        </w:tc>
      </w:tr>
      <w:tr w:rsidR="001A4CD2" w:rsidRPr="00A745CF" w:rsidTr="00790712">
        <w:tc>
          <w:tcPr>
            <w:tcW w:w="1222" w:type="pct"/>
            <w:vAlign w:val="center"/>
          </w:tcPr>
          <w:p w:rsidR="001A4CD2" w:rsidRPr="00350CD3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27" w:type="pct"/>
            <w:vAlign w:val="center"/>
          </w:tcPr>
          <w:p w:rsidR="001A4CD2" w:rsidRPr="00361F02" w:rsidRDefault="00350CD3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Тестовый</w:t>
            </w:r>
          </w:p>
        </w:tc>
        <w:tc>
          <w:tcPr>
            <w:tcW w:w="1317" w:type="pct"/>
            <w:vAlign w:val="center"/>
          </w:tcPr>
          <w:p w:rsidR="001A4CD2" w:rsidRPr="002C4AFF" w:rsidRDefault="001A4CD2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pct"/>
            <w:vAlign w:val="center"/>
          </w:tcPr>
          <w:p w:rsidR="001A4CD2" w:rsidRPr="00A745CF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</w:rPr>
              <w:t xml:space="preserve"> теста</w:t>
            </w:r>
          </w:p>
        </w:tc>
      </w:tr>
      <w:tr w:rsidR="001A4CD2" w:rsidRPr="00A745CF" w:rsidTr="00790712">
        <w:tc>
          <w:tcPr>
            <w:tcW w:w="1222" w:type="pct"/>
            <w:vAlign w:val="center"/>
          </w:tcPr>
          <w:p w:rsidR="001A4CD2" w:rsidRPr="00350CD3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1427" w:type="pct"/>
            <w:vAlign w:val="center"/>
          </w:tcPr>
          <w:p w:rsidR="001A4CD2" w:rsidRPr="00D85605" w:rsidRDefault="00350CD3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Тестовый</w:t>
            </w:r>
          </w:p>
        </w:tc>
        <w:tc>
          <w:tcPr>
            <w:tcW w:w="1317" w:type="pct"/>
            <w:vAlign w:val="center"/>
          </w:tcPr>
          <w:p w:rsidR="001A4CD2" w:rsidRPr="00361F02" w:rsidRDefault="001A4CD2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pct"/>
            <w:vAlign w:val="center"/>
          </w:tcPr>
          <w:p w:rsidR="001A4CD2" w:rsidRPr="00A745CF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</w:rPr>
              <w:t xml:space="preserve"> теста</w:t>
            </w:r>
          </w:p>
        </w:tc>
      </w:tr>
      <w:tr w:rsidR="001A4CD2" w:rsidRPr="00A745CF" w:rsidTr="00790712">
        <w:tc>
          <w:tcPr>
            <w:tcW w:w="1222" w:type="pct"/>
            <w:vAlign w:val="center"/>
          </w:tcPr>
          <w:p w:rsidR="001A4CD2" w:rsidRPr="00350CD3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27" w:type="pct"/>
            <w:vAlign w:val="center"/>
          </w:tcPr>
          <w:p w:rsidR="001A4CD2" w:rsidRPr="00CF3F8C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17" w:type="pct"/>
            <w:vAlign w:val="center"/>
          </w:tcPr>
          <w:p w:rsidR="001A4CD2" w:rsidRPr="00D00E94" w:rsidRDefault="001A4CD2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pct"/>
            <w:vAlign w:val="center"/>
          </w:tcPr>
          <w:p w:rsidR="001A4CD2" w:rsidRPr="00A745CF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</w:tr>
      <w:tr w:rsidR="00350CD3" w:rsidRPr="00A745CF" w:rsidTr="00790712">
        <w:tc>
          <w:tcPr>
            <w:tcW w:w="1222" w:type="pct"/>
            <w:vAlign w:val="center"/>
          </w:tcPr>
          <w:p w:rsidR="00350CD3" w:rsidRPr="00350CD3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</w:t>
            </w:r>
          </w:p>
        </w:tc>
        <w:tc>
          <w:tcPr>
            <w:tcW w:w="1427" w:type="pct"/>
            <w:vAlign w:val="center"/>
          </w:tcPr>
          <w:p w:rsidR="00350CD3" w:rsidRPr="00350CD3" w:rsidRDefault="00350CD3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Тестовый</w:t>
            </w:r>
          </w:p>
        </w:tc>
        <w:tc>
          <w:tcPr>
            <w:tcW w:w="1317" w:type="pct"/>
            <w:vAlign w:val="center"/>
          </w:tcPr>
          <w:p w:rsidR="00350CD3" w:rsidRPr="00350CD3" w:rsidRDefault="00350CD3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4" w:type="pct"/>
            <w:vAlign w:val="center"/>
          </w:tcPr>
          <w:p w:rsidR="00350CD3" w:rsidRPr="00350CD3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теста</w:t>
            </w:r>
          </w:p>
        </w:tc>
      </w:tr>
      <w:tr w:rsidR="00350CD3" w:rsidRPr="00A745CF" w:rsidTr="00790712">
        <w:tc>
          <w:tcPr>
            <w:tcW w:w="1222" w:type="pct"/>
            <w:vAlign w:val="center"/>
          </w:tcPr>
          <w:p w:rsidR="00350CD3" w:rsidRPr="00350CD3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ProgramVersion</w:t>
            </w:r>
          </w:p>
        </w:tc>
        <w:tc>
          <w:tcPr>
            <w:tcW w:w="1427" w:type="pct"/>
            <w:vAlign w:val="center"/>
          </w:tcPr>
          <w:p w:rsidR="00350CD3" w:rsidRPr="00350CD3" w:rsidRDefault="00350CD3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Тестовый</w:t>
            </w:r>
          </w:p>
        </w:tc>
        <w:tc>
          <w:tcPr>
            <w:tcW w:w="1317" w:type="pct"/>
            <w:vAlign w:val="center"/>
          </w:tcPr>
          <w:p w:rsidR="00350CD3" w:rsidRPr="00350CD3" w:rsidRDefault="00350CD3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4" w:type="pct"/>
            <w:vAlign w:val="center"/>
          </w:tcPr>
          <w:p w:rsidR="00350CD3" w:rsidRPr="00350CD3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программы создавшей тест</w:t>
            </w:r>
          </w:p>
        </w:tc>
      </w:tr>
      <w:tr w:rsidR="00350CD3" w:rsidRPr="00A745CF" w:rsidTr="00790712">
        <w:tc>
          <w:tcPr>
            <w:tcW w:w="1222" w:type="pct"/>
            <w:vAlign w:val="center"/>
          </w:tcPr>
          <w:p w:rsidR="00350CD3" w:rsidRPr="00350CD3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Subject</w:t>
            </w:r>
          </w:p>
        </w:tc>
        <w:tc>
          <w:tcPr>
            <w:tcW w:w="1427" w:type="pct"/>
            <w:vAlign w:val="center"/>
          </w:tcPr>
          <w:p w:rsidR="00350CD3" w:rsidRPr="00350CD3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Текстовый</w:t>
            </w:r>
          </w:p>
        </w:tc>
        <w:tc>
          <w:tcPr>
            <w:tcW w:w="1317" w:type="pct"/>
            <w:vAlign w:val="center"/>
          </w:tcPr>
          <w:p w:rsidR="00350CD3" w:rsidRPr="00350CD3" w:rsidRDefault="00350CD3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34" w:type="pct"/>
            <w:vAlign w:val="center"/>
          </w:tcPr>
          <w:p w:rsidR="00350CD3" w:rsidRPr="00350CD3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Предмет теста</w:t>
            </w:r>
          </w:p>
        </w:tc>
      </w:tr>
      <w:tr w:rsidR="001F1E15" w:rsidRPr="00A745CF" w:rsidTr="00790712">
        <w:tc>
          <w:tcPr>
            <w:tcW w:w="1222" w:type="pct"/>
            <w:vAlign w:val="center"/>
          </w:tcPr>
          <w:p w:rsidR="001F1E15" w:rsidRPr="001F1E15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TaskManager</w:t>
            </w:r>
          </w:p>
        </w:tc>
        <w:tc>
          <w:tcPr>
            <w:tcW w:w="1427" w:type="pct"/>
            <w:vAlign w:val="center"/>
          </w:tcPr>
          <w:p w:rsidR="001F1E15" w:rsidRPr="001F1E15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317" w:type="pct"/>
            <w:vAlign w:val="center"/>
          </w:tcPr>
          <w:p w:rsidR="001F1E15" w:rsidRPr="001F1E15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pct"/>
            <w:vAlign w:val="center"/>
          </w:tcPr>
          <w:p w:rsidR="001F1E15" w:rsidRPr="001F1E15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Запрет диспетчера задач</w:t>
            </w:r>
          </w:p>
        </w:tc>
      </w:tr>
      <w:tr w:rsidR="001F1E15" w:rsidRPr="00A745CF" w:rsidTr="00790712">
        <w:tc>
          <w:tcPr>
            <w:tcW w:w="1222" w:type="pct"/>
            <w:vAlign w:val="center"/>
          </w:tcPr>
          <w:p w:rsidR="001F1E15" w:rsidRPr="001F1E15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TaskPanel</w:t>
            </w:r>
          </w:p>
        </w:tc>
        <w:tc>
          <w:tcPr>
            <w:tcW w:w="1427" w:type="pct"/>
            <w:vAlign w:val="center"/>
          </w:tcPr>
          <w:p w:rsidR="001F1E15" w:rsidRPr="001F1E15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317" w:type="pct"/>
            <w:vAlign w:val="center"/>
          </w:tcPr>
          <w:p w:rsidR="001F1E15" w:rsidRPr="001F1E15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pct"/>
            <w:vAlign w:val="center"/>
          </w:tcPr>
          <w:p w:rsidR="001F1E15" w:rsidRPr="001F1E15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Запрет панели задач</w:t>
            </w:r>
          </w:p>
        </w:tc>
      </w:tr>
      <w:tr w:rsidR="001F1E15" w:rsidRPr="00A745CF" w:rsidTr="00790712">
        <w:tc>
          <w:tcPr>
            <w:tcW w:w="1222" w:type="pct"/>
            <w:vAlign w:val="center"/>
          </w:tcPr>
          <w:p w:rsidR="001F1E15" w:rsidRPr="001F1E15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OtherApps</w:t>
            </w:r>
          </w:p>
        </w:tc>
        <w:tc>
          <w:tcPr>
            <w:tcW w:w="1427" w:type="pct"/>
            <w:vAlign w:val="center"/>
          </w:tcPr>
          <w:p w:rsidR="001F1E15" w:rsidRPr="001F1E15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317" w:type="pct"/>
            <w:vAlign w:val="center"/>
          </w:tcPr>
          <w:p w:rsidR="001F1E15" w:rsidRPr="001F1E15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pct"/>
            <w:vAlign w:val="center"/>
          </w:tcPr>
          <w:p w:rsidR="001F1E15" w:rsidRPr="001F1E15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Запрет других программ</w:t>
            </w:r>
          </w:p>
        </w:tc>
      </w:tr>
      <w:tr w:rsidR="001F1E15" w:rsidRPr="00A745CF" w:rsidTr="00790712">
        <w:tc>
          <w:tcPr>
            <w:tcW w:w="1222" w:type="pct"/>
            <w:vAlign w:val="center"/>
          </w:tcPr>
          <w:p w:rsidR="001F1E15" w:rsidRPr="001F1E15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QuestionMeshing</w:t>
            </w:r>
          </w:p>
        </w:tc>
        <w:tc>
          <w:tcPr>
            <w:tcW w:w="1427" w:type="pct"/>
            <w:vAlign w:val="center"/>
          </w:tcPr>
          <w:p w:rsidR="001F1E15" w:rsidRPr="001F1E15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317" w:type="pct"/>
            <w:vAlign w:val="center"/>
          </w:tcPr>
          <w:p w:rsidR="001F1E15" w:rsidRPr="001F1E15" w:rsidRDefault="001F1E15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pct"/>
            <w:vAlign w:val="center"/>
          </w:tcPr>
          <w:p w:rsidR="001F1E15" w:rsidRPr="001F1E15" w:rsidRDefault="007E0DA9" w:rsidP="001A4CD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Перемешивание вопросов</w:t>
            </w:r>
          </w:p>
        </w:tc>
      </w:tr>
    </w:tbl>
    <w:p w:rsidR="00790712" w:rsidRDefault="00790712" w:rsidP="00350CD3">
      <w:pPr>
        <w:pStyle w:val="a"/>
        <w:numPr>
          <w:ilvl w:val="0"/>
          <w:numId w:val="0"/>
        </w:numPr>
        <w:spacing w:after="0"/>
        <w:ind w:firstLine="709"/>
        <w:jc w:val="left"/>
      </w:pPr>
    </w:p>
    <w:p w:rsidR="00790712" w:rsidRPr="00790712" w:rsidRDefault="00790712" w:rsidP="00790712">
      <w:pPr>
        <w:jc w:val="left"/>
        <w:rPr>
          <w:rFonts w:eastAsia="Droid Sans"/>
          <w:szCs w:val="24"/>
          <w:lang w:eastAsia="zh-CN" w:bidi="hi-IN"/>
        </w:rPr>
      </w:pPr>
      <w:r>
        <w:br w:type="page"/>
      </w:r>
      <w:r>
        <w:lastRenderedPageBreak/>
        <w:t>Продолжение таблицы 2.1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547"/>
        <w:gridCol w:w="2974"/>
        <w:gridCol w:w="2745"/>
        <w:gridCol w:w="2155"/>
      </w:tblGrid>
      <w:tr w:rsidR="00790712" w:rsidRPr="00A745CF" w:rsidTr="00790712">
        <w:tc>
          <w:tcPr>
            <w:tcW w:w="1319" w:type="pct"/>
            <w:vAlign w:val="center"/>
          </w:tcPr>
          <w:p w:rsidR="00790712" w:rsidRPr="00A745CF" w:rsidRDefault="00790712" w:rsidP="00790712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5CF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56" w:type="pct"/>
            <w:vAlign w:val="center"/>
          </w:tcPr>
          <w:p w:rsidR="00790712" w:rsidRPr="00A745CF" w:rsidRDefault="00790712" w:rsidP="00790712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5C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414" w:type="pct"/>
            <w:vAlign w:val="center"/>
          </w:tcPr>
          <w:p w:rsidR="00790712" w:rsidRPr="00350CD3" w:rsidRDefault="00790712" w:rsidP="00790712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011" w:type="pct"/>
            <w:vAlign w:val="center"/>
          </w:tcPr>
          <w:p w:rsidR="00790712" w:rsidRPr="00A745CF" w:rsidRDefault="00790712" w:rsidP="00790712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5C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90712" w:rsidRPr="00A745CF" w:rsidTr="00790712">
        <w:tc>
          <w:tcPr>
            <w:tcW w:w="1319" w:type="pct"/>
            <w:vAlign w:val="center"/>
          </w:tcPr>
          <w:p w:rsidR="00790712" w:rsidRPr="00790712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AnswersMeshing</w:t>
            </w:r>
          </w:p>
        </w:tc>
        <w:tc>
          <w:tcPr>
            <w:tcW w:w="1256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414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Перемешивание ответов</w:t>
            </w:r>
          </w:p>
        </w:tc>
      </w:tr>
      <w:tr w:rsidR="00790712" w:rsidRPr="00A745CF" w:rsidTr="00790712">
        <w:tc>
          <w:tcPr>
            <w:tcW w:w="1319" w:type="pct"/>
            <w:vAlign w:val="center"/>
          </w:tcPr>
          <w:p w:rsidR="00790712" w:rsidRPr="00790712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</w:t>
            </w:r>
          </w:p>
        </w:tc>
        <w:tc>
          <w:tcPr>
            <w:tcW w:w="1256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414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Разрешён черновик</w:t>
            </w:r>
          </w:p>
        </w:tc>
      </w:tr>
      <w:tr w:rsidR="00790712" w:rsidRPr="00A745CF" w:rsidTr="00790712">
        <w:tc>
          <w:tcPr>
            <w:tcW w:w="1319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</w:t>
            </w:r>
          </w:p>
        </w:tc>
        <w:tc>
          <w:tcPr>
            <w:tcW w:w="1256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414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Разрешён калькулятор</w:t>
            </w:r>
          </w:p>
        </w:tc>
      </w:tr>
      <w:tr w:rsidR="00790712" w:rsidRPr="00A745CF" w:rsidTr="00790712">
        <w:tc>
          <w:tcPr>
            <w:tcW w:w="1319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</w:p>
        </w:tc>
        <w:tc>
          <w:tcPr>
            <w:tcW w:w="1256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414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Разрешено перемещение назад</w:t>
            </w:r>
          </w:p>
        </w:tc>
      </w:tr>
      <w:tr w:rsidR="00790712" w:rsidRPr="00A745CF" w:rsidTr="00790712">
        <w:tc>
          <w:tcPr>
            <w:tcW w:w="1319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Hint</w:t>
            </w:r>
          </w:p>
        </w:tc>
        <w:tc>
          <w:tcPr>
            <w:tcW w:w="1256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414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Разрешены подсказки</w:t>
            </w:r>
          </w:p>
        </w:tc>
      </w:tr>
      <w:tr w:rsidR="00790712" w:rsidRPr="00A745CF" w:rsidTr="00790712">
        <w:tc>
          <w:tcPr>
            <w:tcW w:w="1319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Stopwatch</w:t>
            </w:r>
          </w:p>
        </w:tc>
        <w:tc>
          <w:tcPr>
            <w:tcW w:w="1256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414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pct"/>
            <w:vAlign w:val="center"/>
          </w:tcPr>
          <w:p w:rsidR="00790712" w:rsidRPr="001F1E15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Включён секундомер</w:t>
            </w:r>
          </w:p>
        </w:tc>
      </w:tr>
      <w:tr w:rsidR="00790712" w:rsidRPr="00A745CF" w:rsidTr="00790712">
        <w:tc>
          <w:tcPr>
            <w:tcW w:w="1319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</w:t>
            </w:r>
          </w:p>
        </w:tc>
        <w:tc>
          <w:tcPr>
            <w:tcW w:w="1256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414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Включён таймер</w:t>
            </w:r>
          </w:p>
        </w:tc>
      </w:tr>
      <w:tr w:rsidR="00790712" w:rsidRPr="00A745CF" w:rsidTr="00790712">
        <w:tc>
          <w:tcPr>
            <w:tcW w:w="1319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TimerValue</w:t>
            </w:r>
          </w:p>
        </w:tc>
        <w:tc>
          <w:tcPr>
            <w:tcW w:w="1256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414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таймера</w:t>
            </w:r>
          </w:p>
        </w:tc>
      </w:tr>
      <w:tr w:rsidR="00790712" w:rsidRPr="00A745CF" w:rsidTr="00790712">
        <w:tc>
          <w:tcPr>
            <w:tcW w:w="1319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QuestionCount</w:t>
            </w:r>
          </w:p>
        </w:tc>
        <w:tc>
          <w:tcPr>
            <w:tcW w:w="1256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414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нулевом значении высчитывается автоматически</w:t>
            </w:r>
          </w:p>
        </w:tc>
        <w:tc>
          <w:tcPr>
            <w:tcW w:w="1011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вопросов</w:t>
            </w:r>
          </w:p>
        </w:tc>
      </w:tr>
      <w:tr w:rsidR="00790712" w:rsidRPr="00A745CF" w:rsidTr="00790712">
        <w:tc>
          <w:tcPr>
            <w:tcW w:w="1319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</w:tc>
        <w:tc>
          <w:tcPr>
            <w:tcW w:w="1256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414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Вклюён холст</w:t>
            </w:r>
          </w:p>
        </w:tc>
      </w:tr>
      <w:tr w:rsidR="00790712" w:rsidRPr="00A745CF" w:rsidTr="00790712">
        <w:tc>
          <w:tcPr>
            <w:tcW w:w="1319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ElseAllow</w:t>
            </w:r>
          </w:p>
        </w:tc>
        <w:tc>
          <w:tcPr>
            <w:tcW w:w="1256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414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pct"/>
            <w:vAlign w:val="center"/>
          </w:tcPr>
          <w:p w:rsidR="00790712" w:rsidRPr="007E0DA9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Разрешён свой ответ на вопрос</w:t>
            </w:r>
          </w:p>
        </w:tc>
      </w:tr>
      <w:tr w:rsidR="00790712" w:rsidRPr="00A745CF" w:rsidTr="00790712">
        <w:tc>
          <w:tcPr>
            <w:tcW w:w="1319" w:type="pct"/>
            <w:vAlign w:val="center"/>
          </w:tcPr>
          <w:p w:rsidR="00790712" w:rsidRPr="00350CD3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Questions</w:t>
            </w:r>
          </w:p>
        </w:tc>
        <w:tc>
          <w:tcPr>
            <w:tcW w:w="1256" w:type="pct"/>
            <w:vAlign w:val="center"/>
          </w:tcPr>
          <w:p w:rsidR="00790712" w:rsidRPr="00350CD3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&lt;BaseQuestion&gt;</w:t>
            </w:r>
          </w:p>
        </w:tc>
        <w:tc>
          <w:tcPr>
            <w:tcW w:w="1414" w:type="pct"/>
            <w:vAlign w:val="center"/>
          </w:tcPr>
          <w:p w:rsidR="00790712" w:rsidRPr="00350CD3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Допускает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1011" w:type="pct"/>
            <w:vAlign w:val="center"/>
          </w:tcPr>
          <w:p w:rsidR="00790712" w:rsidRPr="00350CD3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</w:tbl>
    <w:p w:rsidR="00350CD3" w:rsidRDefault="00350CD3" w:rsidP="00350CD3">
      <w:pPr>
        <w:pStyle w:val="a"/>
        <w:numPr>
          <w:ilvl w:val="0"/>
          <w:numId w:val="0"/>
        </w:numPr>
        <w:spacing w:after="0"/>
        <w:ind w:firstLine="709"/>
        <w:jc w:val="left"/>
      </w:pPr>
      <w:r>
        <w:t>Таблица 2.</w:t>
      </w:r>
      <w:r>
        <w:rPr>
          <w:lang w:val="en-US"/>
        </w:rPr>
        <w:t>2</w:t>
      </w:r>
      <w:r>
        <w:t xml:space="preserve"> – Структура схемы «</w:t>
      </w:r>
      <w:r>
        <w:rPr>
          <w:lang w:val="en-US"/>
        </w:rPr>
        <w:t>Order</w:t>
      </w:r>
      <w:r>
        <w:t>»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50"/>
        <w:gridCol w:w="2617"/>
        <w:gridCol w:w="2947"/>
        <w:gridCol w:w="2107"/>
      </w:tblGrid>
      <w:tr w:rsidR="00350CD3" w:rsidRPr="00A745CF" w:rsidTr="00315113">
        <w:tc>
          <w:tcPr>
            <w:tcW w:w="1400" w:type="pct"/>
            <w:vAlign w:val="center"/>
          </w:tcPr>
          <w:p w:rsidR="00350CD3" w:rsidRPr="00A745CF" w:rsidRDefault="00350CD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5CF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015" w:type="pct"/>
            <w:vAlign w:val="center"/>
          </w:tcPr>
          <w:p w:rsidR="00350CD3" w:rsidRPr="00A745CF" w:rsidRDefault="00350CD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5C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494" w:type="pct"/>
            <w:vAlign w:val="center"/>
          </w:tcPr>
          <w:p w:rsidR="00350CD3" w:rsidRPr="00350CD3" w:rsidRDefault="00350CD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091" w:type="pct"/>
            <w:vAlign w:val="center"/>
          </w:tcPr>
          <w:p w:rsidR="00350CD3" w:rsidRPr="00A745CF" w:rsidRDefault="00350CD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45C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0CD3" w:rsidRPr="00A745CF" w:rsidTr="00315113">
        <w:tc>
          <w:tcPr>
            <w:tcW w:w="1400" w:type="pct"/>
            <w:vAlign w:val="center"/>
          </w:tcPr>
          <w:p w:rsidR="00350CD3" w:rsidRPr="00350CD3" w:rsidRDefault="00350CD3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1015" w:type="pct"/>
            <w:vAlign w:val="center"/>
          </w:tcPr>
          <w:p w:rsidR="00350CD3" w:rsidRPr="000B117E" w:rsidRDefault="00350CD3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1494" w:type="pct"/>
            <w:vAlign w:val="center"/>
          </w:tcPr>
          <w:p w:rsidR="00350CD3" w:rsidRPr="000B117E" w:rsidRDefault="00350CD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Обязательное поле</w:t>
            </w:r>
          </w:p>
        </w:tc>
        <w:tc>
          <w:tcPr>
            <w:tcW w:w="1091" w:type="pct"/>
            <w:vAlign w:val="center"/>
          </w:tcPr>
          <w:p w:rsidR="00350CD3" w:rsidRPr="00350CD3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Хэш</w:t>
            </w:r>
          </w:p>
        </w:tc>
      </w:tr>
      <w:tr w:rsidR="007E0DA9" w:rsidRPr="00A745CF" w:rsidTr="00315113">
        <w:tc>
          <w:tcPr>
            <w:tcW w:w="1400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015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494" w:type="pct"/>
            <w:vAlign w:val="center"/>
          </w:tcPr>
          <w:p w:rsidR="007E0DA9" w:rsidRPr="007E0DA9" w:rsidRDefault="007E0DA9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  <w:tc>
          <w:tcPr>
            <w:tcW w:w="1091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7E0DA9" w:rsidRPr="00A745CF" w:rsidTr="00315113">
        <w:tc>
          <w:tcPr>
            <w:tcW w:w="1400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015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494" w:type="pct"/>
            <w:vAlign w:val="center"/>
          </w:tcPr>
          <w:p w:rsidR="007E0DA9" w:rsidRPr="007E0DA9" w:rsidRDefault="007E0DA9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  <w:tc>
          <w:tcPr>
            <w:tcW w:w="1091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7E0DA9" w:rsidRPr="00A745CF" w:rsidTr="00315113">
        <w:tc>
          <w:tcPr>
            <w:tcW w:w="1400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MidleName</w:t>
            </w:r>
          </w:p>
        </w:tc>
        <w:tc>
          <w:tcPr>
            <w:tcW w:w="1015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494" w:type="pct"/>
            <w:vAlign w:val="center"/>
          </w:tcPr>
          <w:p w:rsidR="007E0DA9" w:rsidRPr="007E0DA9" w:rsidRDefault="007E0DA9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7E0DA9" w:rsidRPr="00A745CF" w:rsidTr="00315113">
        <w:tc>
          <w:tcPr>
            <w:tcW w:w="1400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</w:p>
        </w:tc>
        <w:tc>
          <w:tcPr>
            <w:tcW w:w="1015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494" w:type="pct"/>
            <w:vAlign w:val="center"/>
          </w:tcPr>
          <w:p w:rsidR="007E0DA9" w:rsidRPr="007E0DA9" w:rsidRDefault="007E0DA9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>Класс/Группа</w:t>
            </w:r>
          </w:p>
        </w:tc>
      </w:tr>
      <w:tr w:rsidR="007E0DA9" w:rsidRPr="00A745CF" w:rsidTr="00315113">
        <w:tc>
          <w:tcPr>
            <w:tcW w:w="1400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TestResults</w:t>
            </w:r>
          </w:p>
        </w:tc>
        <w:tc>
          <w:tcPr>
            <w:tcW w:w="1015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7E0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&lt;TestResult&gt;</w:t>
            </w:r>
          </w:p>
        </w:tc>
        <w:tc>
          <w:tcPr>
            <w:tcW w:w="1494" w:type="pct"/>
            <w:vAlign w:val="center"/>
          </w:tcPr>
          <w:p w:rsidR="007E0DA9" w:rsidRPr="007E0DA9" w:rsidRDefault="007E0DA9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 xml:space="preserve">Допускает </w:t>
            </w:r>
            <w:r w:rsidRPr="007E0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91" w:type="pct"/>
            <w:vAlign w:val="center"/>
          </w:tcPr>
          <w:p w:rsidR="007E0DA9" w:rsidRPr="007E0DA9" w:rsidRDefault="007E0DA9" w:rsidP="00315113">
            <w:pPr>
              <w:tabs>
                <w:tab w:val="left" w:pos="783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0DA9">
              <w:rPr>
                <w:rFonts w:ascii="Times New Roman" w:hAnsi="Times New Roman" w:cs="Times New Roman"/>
                <w:sz w:val="28"/>
                <w:szCs w:val="28"/>
              </w:rPr>
              <w:t>Результаты тестов</w:t>
            </w:r>
          </w:p>
        </w:tc>
      </w:tr>
    </w:tbl>
    <w:p w:rsidR="00AD5F5F" w:rsidRDefault="000927BF" w:rsidP="00A77694">
      <w:pPr>
        <w:pStyle w:val="a"/>
        <w:numPr>
          <w:ilvl w:val="2"/>
          <w:numId w:val="32"/>
        </w:numPr>
        <w:spacing w:before="120" w:after="0"/>
        <w:ind w:left="1225" w:hanging="505"/>
        <w:jc w:val="left"/>
      </w:pPr>
      <w:r>
        <w:lastRenderedPageBreak/>
        <w:t>Сценарий разработки БД</w:t>
      </w:r>
    </w:p>
    <w:p w:rsidR="00FF5B57" w:rsidRDefault="00FF5B57" w:rsidP="00BE6020">
      <w:pPr>
        <w:pStyle w:val="a"/>
        <w:numPr>
          <w:ilvl w:val="0"/>
          <w:numId w:val="0"/>
        </w:numPr>
        <w:spacing w:after="0"/>
        <w:ind w:firstLine="709"/>
        <w:jc w:val="left"/>
      </w:pPr>
      <w:r>
        <w:t xml:space="preserve">Листинг </w:t>
      </w:r>
      <w:r w:rsidR="000927BF">
        <w:t xml:space="preserve">сценария разработки БД представлен </w:t>
      </w:r>
      <w:r w:rsidR="00F834E1">
        <w:t>в приложении 7</w:t>
      </w:r>
      <w:r w:rsidR="000927BF">
        <w:t>.</w:t>
      </w:r>
    </w:p>
    <w:p w:rsidR="003A03BE" w:rsidRPr="00691413" w:rsidRDefault="0041571F" w:rsidP="00DC740F">
      <w:pPr>
        <w:pStyle w:val="a"/>
        <w:spacing w:before="860"/>
        <w:jc w:val="left"/>
      </w:pPr>
      <w:r>
        <w:t>Логическая модель программы</w:t>
      </w:r>
    </w:p>
    <w:p w:rsidR="003A03BE" w:rsidRPr="00DA4C55" w:rsidRDefault="0041571F" w:rsidP="00DA4C55">
      <w:pPr>
        <w:pStyle w:val="a"/>
        <w:numPr>
          <w:ilvl w:val="2"/>
          <w:numId w:val="32"/>
        </w:numPr>
        <w:spacing w:after="0"/>
        <w:ind w:left="1225" w:hanging="505"/>
        <w:jc w:val="left"/>
      </w:pPr>
      <w:r>
        <w:t>Диаграмма вариантов использования</w:t>
      </w:r>
    </w:p>
    <w:p w:rsidR="00BC6FBD" w:rsidRPr="005C6CDE" w:rsidRDefault="005C6CDE" w:rsidP="00F834E1">
      <w:pPr>
        <w:pStyle w:val="aa"/>
        <w:ind w:left="0"/>
      </w:pPr>
      <w:r>
        <w:rPr>
          <w:rFonts w:cs="Times New Roman"/>
        </w:rPr>
        <w:t xml:space="preserve">Диаграмма вариантов использования представлена </w:t>
      </w:r>
      <w:r w:rsidR="00F834E1">
        <w:rPr>
          <w:rFonts w:cs="Times New Roman"/>
        </w:rPr>
        <w:t>в приложении 8</w:t>
      </w:r>
      <w:r w:rsidR="00BC6FBD">
        <w:rPr>
          <w:rFonts w:cs="Times New Roman"/>
        </w:rPr>
        <w:t>.</w:t>
      </w:r>
    </w:p>
    <w:p w:rsidR="003A03BE" w:rsidRPr="00896885" w:rsidRDefault="0041571F" w:rsidP="00896885">
      <w:pPr>
        <w:pStyle w:val="a"/>
        <w:numPr>
          <w:ilvl w:val="2"/>
          <w:numId w:val="32"/>
        </w:numPr>
        <w:spacing w:after="0"/>
        <w:ind w:left="1225" w:hanging="505"/>
        <w:jc w:val="left"/>
      </w:pPr>
      <w:r>
        <w:t>Описание вариантов использования</w:t>
      </w:r>
    </w:p>
    <w:p w:rsidR="0041571F" w:rsidRDefault="007A0263" w:rsidP="0041571F">
      <w:pPr>
        <w:jc w:val="left"/>
        <w:rPr>
          <w:szCs w:val="24"/>
        </w:rPr>
      </w:pPr>
      <w:r>
        <w:rPr>
          <w:szCs w:val="24"/>
        </w:rPr>
        <w:t>Описание вариантов использования пред</w:t>
      </w:r>
      <w:r w:rsidR="00077EBD">
        <w:rPr>
          <w:szCs w:val="24"/>
        </w:rPr>
        <w:t>ставлено в таблицах 2.</w:t>
      </w:r>
      <w:r w:rsidR="00077EBD" w:rsidRPr="00077EBD">
        <w:rPr>
          <w:szCs w:val="24"/>
        </w:rPr>
        <w:t>3</w:t>
      </w:r>
      <w:r>
        <w:rPr>
          <w:szCs w:val="24"/>
        </w:rPr>
        <w:t xml:space="preserve"> – 2.</w:t>
      </w:r>
      <w:r w:rsidR="0080450E">
        <w:rPr>
          <w:szCs w:val="24"/>
        </w:rPr>
        <w:t>17</w:t>
      </w:r>
    </w:p>
    <w:p w:rsidR="00315113" w:rsidRDefault="00315113" w:rsidP="0041571F">
      <w:pPr>
        <w:jc w:val="left"/>
        <w:rPr>
          <w:szCs w:val="24"/>
        </w:rPr>
      </w:pPr>
      <w:r>
        <w:rPr>
          <w:szCs w:val="24"/>
        </w:rPr>
        <w:t>Таблица 2.</w:t>
      </w:r>
      <w:r w:rsidR="003F1669">
        <w:rPr>
          <w:szCs w:val="24"/>
        </w:rPr>
        <w:t>3</w:t>
      </w:r>
      <w:r>
        <w:rPr>
          <w:szCs w:val="24"/>
        </w:rPr>
        <w:t xml:space="preserve"> – </w:t>
      </w:r>
      <w:r w:rsidR="00790712">
        <w:rPr>
          <w:szCs w:val="24"/>
        </w:rPr>
        <w:t>Запуск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315113" w:rsidTr="00315113">
        <w:tc>
          <w:tcPr>
            <w:tcW w:w="5210" w:type="dxa"/>
            <w:vAlign w:val="center"/>
          </w:tcPr>
          <w:p w:rsidR="00315113" w:rsidRPr="00315113" w:rsidRDefault="0031511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315113" w:rsidRPr="00315113" w:rsidRDefault="0031511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315113" w:rsidRPr="00790712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90712">
              <w:rPr>
                <w:rFonts w:ascii="Times New Roman" w:hAnsi="Times New Roman" w:cs="Times New Roman"/>
                <w:sz w:val="28"/>
                <w:szCs w:val="24"/>
              </w:rPr>
              <w:t>Запуск программы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315113" w:rsidRPr="00315113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315113" w:rsidRPr="00315113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Успешный запуск программы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BC6FBD" w:rsidRPr="00315113" w:rsidRDefault="00BC6FBD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790712">
              <w:rPr>
                <w:rFonts w:ascii="Times New Roman" w:hAnsi="Times New Roman" w:cs="Times New Roman"/>
                <w:sz w:val="28"/>
                <w:szCs w:val="28"/>
              </w:rPr>
              <w:t>Запустить программу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BC6FBD" w:rsidRPr="00315113" w:rsidRDefault="00BC6FBD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5113" w:rsidRDefault="00315113" w:rsidP="003F1669">
      <w:pPr>
        <w:spacing w:line="240" w:lineRule="auto"/>
        <w:ind w:right="57"/>
        <w:jc w:val="left"/>
        <w:rPr>
          <w:szCs w:val="24"/>
        </w:rPr>
      </w:pPr>
      <w:r>
        <w:rPr>
          <w:szCs w:val="24"/>
        </w:rPr>
        <w:t>Таблица 2.</w:t>
      </w:r>
      <w:r w:rsidR="003F1669">
        <w:rPr>
          <w:szCs w:val="24"/>
        </w:rPr>
        <w:t>4</w:t>
      </w:r>
      <w:r>
        <w:rPr>
          <w:szCs w:val="24"/>
        </w:rPr>
        <w:t xml:space="preserve"> – </w:t>
      </w:r>
      <w:r w:rsidR="00790712">
        <w:rPr>
          <w:szCs w:val="24"/>
        </w:rPr>
        <w:t>Открытие настроек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315113" w:rsidTr="00315113">
        <w:tc>
          <w:tcPr>
            <w:tcW w:w="5210" w:type="dxa"/>
            <w:vAlign w:val="center"/>
          </w:tcPr>
          <w:p w:rsidR="00315113" w:rsidRPr="00315113" w:rsidRDefault="0031511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315113" w:rsidRPr="00315113" w:rsidRDefault="0031511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15113" w:rsidTr="00315113">
        <w:tc>
          <w:tcPr>
            <w:tcW w:w="5210" w:type="dxa"/>
          </w:tcPr>
          <w:p w:rsidR="00315113" w:rsidRPr="00790712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9071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315113" w:rsidRPr="00790712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90712">
              <w:rPr>
                <w:rFonts w:ascii="Times New Roman" w:hAnsi="Times New Roman" w:cs="Times New Roman"/>
                <w:sz w:val="28"/>
                <w:szCs w:val="28"/>
              </w:rPr>
              <w:t>Открытие настроек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315113" w:rsidRPr="00315113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315113" w:rsidRPr="00315113" w:rsidRDefault="00315113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315113" w:rsidRPr="00315113" w:rsidRDefault="00BC6FBD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изменения данных</w:t>
            </w:r>
          </w:p>
        </w:tc>
      </w:tr>
      <w:tr w:rsidR="00790712" w:rsidTr="00315113">
        <w:tc>
          <w:tcPr>
            <w:tcW w:w="5210" w:type="dxa"/>
          </w:tcPr>
          <w:p w:rsidR="00790712" w:rsidRPr="00315113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790712" w:rsidRPr="00790712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90712">
              <w:rPr>
                <w:rFonts w:ascii="Times New Roman" w:hAnsi="Times New Roman" w:cs="Times New Roman"/>
                <w:sz w:val="28"/>
                <w:szCs w:val="28"/>
              </w:rPr>
              <w:t>Открытие настроек</w:t>
            </w:r>
          </w:p>
        </w:tc>
      </w:tr>
      <w:tr w:rsidR="00790712" w:rsidTr="00315113">
        <w:tc>
          <w:tcPr>
            <w:tcW w:w="5210" w:type="dxa"/>
          </w:tcPr>
          <w:p w:rsidR="00790712" w:rsidRPr="00315113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790712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Выполнить сценарий «</w:t>
            </w:r>
            <w:r w:rsidRPr="00790712">
              <w:rPr>
                <w:rFonts w:ascii="Times New Roman" w:hAnsi="Times New Roman" w:cs="Times New Roman"/>
                <w:sz w:val="28"/>
                <w:szCs w:val="24"/>
              </w:rPr>
              <w:t>Запуск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790712" w:rsidRPr="00315113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Нажать кнопку «Настройки»</w:t>
            </w:r>
          </w:p>
        </w:tc>
      </w:tr>
    </w:tbl>
    <w:p w:rsidR="00F834E1" w:rsidRDefault="00F834E1">
      <w:pPr>
        <w:spacing w:line="240" w:lineRule="auto"/>
        <w:ind w:left="57" w:right="57" w:firstLine="0"/>
        <w:jc w:val="left"/>
        <w:rPr>
          <w:szCs w:val="24"/>
        </w:rPr>
      </w:pPr>
      <w:r>
        <w:rPr>
          <w:szCs w:val="24"/>
        </w:rPr>
        <w:br w:type="page"/>
      </w:r>
    </w:p>
    <w:p w:rsidR="00F834E1" w:rsidRDefault="003F1669" w:rsidP="00F834E1">
      <w:pPr>
        <w:spacing w:line="240" w:lineRule="auto"/>
        <w:ind w:right="57"/>
        <w:jc w:val="left"/>
        <w:rPr>
          <w:szCs w:val="24"/>
        </w:rPr>
      </w:pPr>
      <w:r>
        <w:rPr>
          <w:szCs w:val="24"/>
        </w:rPr>
        <w:lastRenderedPageBreak/>
        <w:t>Продолжение таблицы 2.4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F834E1" w:rsidRPr="00315113" w:rsidTr="00F834E1">
        <w:tc>
          <w:tcPr>
            <w:tcW w:w="5210" w:type="dxa"/>
            <w:vAlign w:val="center"/>
          </w:tcPr>
          <w:p w:rsidR="00F834E1" w:rsidRPr="00315113" w:rsidRDefault="00F834E1" w:rsidP="00F834E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F834E1" w:rsidRPr="00315113" w:rsidRDefault="00F834E1" w:rsidP="00F834E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834E1" w:rsidRPr="00315113" w:rsidTr="00F834E1">
        <w:tc>
          <w:tcPr>
            <w:tcW w:w="5210" w:type="dxa"/>
          </w:tcPr>
          <w:p w:rsidR="00F834E1" w:rsidRPr="003F074B" w:rsidRDefault="00F834E1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790712" w:rsidRPr="003F074B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34E1" w:rsidRPr="003F074B" w:rsidRDefault="00F834E1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5113" w:rsidRDefault="00315113" w:rsidP="00315113">
      <w:pPr>
        <w:jc w:val="left"/>
        <w:rPr>
          <w:szCs w:val="24"/>
        </w:rPr>
      </w:pPr>
      <w:r>
        <w:rPr>
          <w:szCs w:val="24"/>
        </w:rPr>
        <w:t>Таблица 2.</w:t>
      </w:r>
      <w:r w:rsidR="003F1669">
        <w:rPr>
          <w:szCs w:val="24"/>
        </w:rPr>
        <w:t>5</w:t>
      </w:r>
      <w:r>
        <w:rPr>
          <w:szCs w:val="24"/>
        </w:rPr>
        <w:t xml:space="preserve"> – </w:t>
      </w:r>
      <w:r w:rsidR="00790712">
        <w:rPr>
          <w:szCs w:val="24"/>
        </w:rPr>
        <w:t>Изменение настроек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315113" w:rsidTr="00315113">
        <w:tc>
          <w:tcPr>
            <w:tcW w:w="5210" w:type="dxa"/>
            <w:vAlign w:val="center"/>
          </w:tcPr>
          <w:p w:rsidR="00315113" w:rsidRPr="00315113" w:rsidRDefault="0031511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315113" w:rsidRPr="00315113" w:rsidRDefault="0031511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315113" w:rsidRPr="00790712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90712">
              <w:rPr>
                <w:rFonts w:ascii="Times New Roman" w:hAnsi="Times New Roman" w:cs="Times New Roman"/>
                <w:sz w:val="28"/>
                <w:szCs w:val="24"/>
              </w:rPr>
              <w:t>Изменение настроек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315113" w:rsidRPr="00315113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315113" w:rsidRPr="00315113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запущена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315113" w:rsidRPr="00315113" w:rsidRDefault="00C56761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изменения данных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315113" w:rsidRPr="00315113" w:rsidRDefault="00F7110F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изменение данных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790712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Выполнить сценарий «</w:t>
            </w:r>
            <w:r w:rsidRPr="00790712">
              <w:rPr>
                <w:rFonts w:ascii="Times New Roman" w:hAnsi="Times New Roman" w:cs="Times New Roman"/>
                <w:sz w:val="28"/>
                <w:szCs w:val="24"/>
              </w:rPr>
              <w:t>Открытие настроек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315113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Изменить настройки</w:t>
            </w:r>
          </w:p>
          <w:p w:rsidR="00790712" w:rsidRPr="00315113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Нажать кнопку «ОК»</w:t>
            </w:r>
          </w:p>
        </w:tc>
      </w:tr>
      <w:tr w:rsidR="003F074B" w:rsidRPr="003F074B" w:rsidTr="00315113">
        <w:tc>
          <w:tcPr>
            <w:tcW w:w="5210" w:type="dxa"/>
          </w:tcPr>
          <w:p w:rsidR="003F074B" w:rsidRPr="003F074B" w:rsidRDefault="003F074B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3F074B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3.1.1 Нажать кнопку «Принять»</w:t>
            </w:r>
          </w:p>
          <w:p w:rsidR="00790712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3.1.2 Закрыть окно</w:t>
            </w:r>
          </w:p>
          <w:p w:rsidR="00790712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3.2.1 Получить сообщение об ошибке</w:t>
            </w:r>
          </w:p>
          <w:p w:rsidR="00790712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3.2.2 Ввести корректные значения</w:t>
            </w:r>
          </w:p>
          <w:p w:rsidR="00790712" w:rsidRPr="003F074B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3.2.3 Перейти к пункту 3</w:t>
            </w:r>
          </w:p>
        </w:tc>
      </w:tr>
    </w:tbl>
    <w:p w:rsidR="00315113" w:rsidRDefault="00315113" w:rsidP="00315113">
      <w:pPr>
        <w:jc w:val="left"/>
        <w:rPr>
          <w:szCs w:val="24"/>
        </w:rPr>
      </w:pPr>
      <w:r>
        <w:rPr>
          <w:szCs w:val="24"/>
        </w:rPr>
        <w:t>Таблица 2.</w:t>
      </w:r>
      <w:r w:rsidR="003F1669">
        <w:rPr>
          <w:szCs w:val="24"/>
        </w:rPr>
        <w:t>6</w:t>
      </w:r>
      <w:r>
        <w:rPr>
          <w:szCs w:val="24"/>
        </w:rPr>
        <w:t xml:space="preserve"> – </w:t>
      </w:r>
      <w:r w:rsidR="00790712">
        <w:rPr>
          <w:szCs w:val="24"/>
        </w:rPr>
        <w:t>Отмена изменения настроек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315113" w:rsidTr="00315113">
        <w:tc>
          <w:tcPr>
            <w:tcW w:w="5210" w:type="dxa"/>
            <w:vAlign w:val="center"/>
          </w:tcPr>
          <w:p w:rsidR="00315113" w:rsidRPr="00315113" w:rsidRDefault="0031511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315113" w:rsidRPr="00315113" w:rsidRDefault="0031511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315113" w:rsidRPr="00790712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90712">
              <w:rPr>
                <w:rFonts w:ascii="Times New Roman" w:hAnsi="Times New Roman" w:cs="Times New Roman"/>
                <w:sz w:val="28"/>
                <w:szCs w:val="24"/>
              </w:rPr>
              <w:t>Отмена изменения настроек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315113" w:rsidRPr="00315113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315113" w:rsidRPr="00315113" w:rsidRDefault="00790712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запущена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315113" w:rsidRPr="00315113" w:rsidRDefault="002E4F2D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изменения данных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315113" w:rsidRPr="00315113" w:rsidRDefault="00F7110F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изменения данных</w:t>
            </w:r>
          </w:p>
        </w:tc>
      </w:tr>
      <w:tr w:rsidR="00F834E1" w:rsidTr="00315113">
        <w:tc>
          <w:tcPr>
            <w:tcW w:w="5210" w:type="dxa"/>
          </w:tcPr>
          <w:p w:rsidR="00F834E1" w:rsidRPr="00315113" w:rsidRDefault="00F834E1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790712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Выполнить сценарий «</w:t>
            </w:r>
            <w:r w:rsidRPr="00790712">
              <w:rPr>
                <w:rFonts w:ascii="Times New Roman" w:hAnsi="Times New Roman" w:cs="Times New Roman"/>
                <w:sz w:val="28"/>
                <w:szCs w:val="24"/>
              </w:rPr>
              <w:t>Открытие настроек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790712" w:rsidRDefault="00790712" w:rsidP="00790712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Изменить настройки</w:t>
            </w:r>
          </w:p>
          <w:p w:rsidR="00F834E1" w:rsidRPr="00315113" w:rsidRDefault="00790712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Нажать кнопку отмена</w:t>
            </w:r>
          </w:p>
        </w:tc>
      </w:tr>
      <w:tr w:rsidR="00F834E1" w:rsidTr="00315113">
        <w:tc>
          <w:tcPr>
            <w:tcW w:w="5210" w:type="dxa"/>
          </w:tcPr>
          <w:p w:rsidR="00F834E1" w:rsidRPr="003F074B" w:rsidRDefault="00F834E1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F834E1" w:rsidRPr="003F074B" w:rsidRDefault="00790712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Пункт 2 </w:t>
            </w:r>
            <w:r w:rsidR="00F7110F">
              <w:rPr>
                <w:rFonts w:ascii="Times New Roman" w:hAnsi="Times New Roman" w:cs="Times New Roman"/>
                <w:sz w:val="28"/>
                <w:szCs w:val="28"/>
              </w:rPr>
              <w:t>– необязательный</w:t>
            </w:r>
          </w:p>
        </w:tc>
      </w:tr>
    </w:tbl>
    <w:p w:rsidR="002E4F2D" w:rsidRDefault="002E4F2D" w:rsidP="002E4F2D">
      <w:pPr>
        <w:ind w:firstLine="0"/>
        <w:jc w:val="left"/>
        <w:rPr>
          <w:szCs w:val="24"/>
        </w:rPr>
      </w:pPr>
    </w:p>
    <w:p w:rsidR="002E4F2D" w:rsidRDefault="002E4F2D">
      <w:pPr>
        <w:spacing w:line="240" w:lineRule="auto"/>
        <w:ind w:left="57" w:right="57" w:firstLine="0"/>
        <w:jc w:val="left"/>
        <w:rPr>
          <w:szCs w:val="24"/>
        </w:rPr>
      </w:pPr>
      <w:r>
        <w:rPr>
          <w:szCs w:val="24"/>
        </w:rPr>
        <w:br w:type="page"/>
      </w:r>
    </w:p>
    <w:p w:rsidR="00315113" w:rsidRDefault="00315113" w:rsidP="00315113">
      <w:pPr>
        <w:jc w:val="left"/>
        <w:rPr>
          <w:szCs w:val="24"/>
        </w:rPr>
      </w:pPr>
      <w:r>
        <w:rPr>
          <w:szCs w:val="24"/>
        </w:rPr>
        <w:lastRenderedPageBreak/>
        <w:t>Таблица 2.</w:t>
      </w:r>
      <w:r w:rsidR="003F1669">
        <w:rPr>
          <w:szCs w:val="24"/>
        </w:rPr>
        <w:t>7</w:t>
      </w:r>
      <w:r>
        <w:rPr>
          <w:szCs w:val="24"/>
        </w:rPr>
        <w:t xml:space="preserve"> – </w:t>
      </w:r>
      <w:r w:rsidR="00F7110F">
        <w:rPr>
          <w:szCs w:val="24"/>
        </w:rPr>
        <w:t>Посмотреть информацию об авторе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315113" w:rsidTr="00315113">
        <w:tc>
          <w:tcPr>
            <w:tcW w:w="5210" w:type="dxa"/>
            <w:vAlign w:val="center"/>
          </w:tcPr>
          <w:p w:rsidR="00315113" w:rsidRPr="00315113" w:rsidRDefault="0031511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315113" w:rsidRPr="00315113" w:rsidRDefault="00315113" w:rsidP="00315113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315113" w:rsidRPr="00F7110F" w:rsidRDefault="00F7110F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7110F">
              <w:rPr>
                <w:rFonts w:ascii="Times New Roman" w:hAnsi="Times New Roman" w:cs="Times New Roman"/>
                <w:sz w:val="28"/>
                <w:szCs w:val="24"/>
              </w:rPr>
              <w:t>Посмотреть информацию об авторе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315113" w:rsidRPr="00315113" w:rsidRDefault="00F7110F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315113" w:rsidRPr="00315113" w:rsidRDefault="00F7110F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запущена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315113" w:rsidRPr="00315113" w:rsidRDefault="002E4F2D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изменения данных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315113" w:rsidRPr="00315113" w:rsidRDefault="00F7110F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изменения данных</w:t>
            </w:r>
          </w:p>
        </w:tc>
      </w:tr>
      <w:tr w:rsidR="00315113" w:rsidTr="00315113">
        <w:tc>
          <w:tcPr>
            <w:tcW w:w="5210" w:type="dxa"/>
          </w:tcPr>
          <w:p w:rsidR="00315113" w:rsidRPr="00315113" w:rsidRDefault="00315113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2E4F2D" w:rsidRPr="00315113" w:rsidRDefault="00F7110F" w:rsidP="00F7110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E4F2D">
              <w:rPr>
                <w:rFonts w:ascii="Times New Roman" w:hAnsi="Times New Roman" w:cs="Times New Roman"/>
                <w:sz w:val="28"/>
                <w:szCs w:val="28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 авторе</w:t>
            </w:r>
            <w:r w:rsidR="002E4F2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F074B" w:rsidRPr="003F074B" w:rsidTr="00315113">
        <w:tc>
          <w:tcPr>
            <w:tcW w:w="5210" w:type="dxa"/>
          </w:tcPr>
          <w:p w:rsidR="003F074B" w:rsidRPr="003F074B" w:rsidRDefault="003F074B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3F074B" w:rsidRPr="003F074B" w:rsidRDefault="003F074B" w:rsidP="00315113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4F2D" w:rsidRDefault="002E4F2D" w:rsidP="002E4F2D">
      <w:pPr>
        <w:jc w:val="left"/>
        <w:rPr>
          <w:szCs w:val="24"/>
        </w:rPr>
      </w:pPr>
      <w:r>
        <w:rPr>
          <w:szCs w:val="24"/>
        </w:rPr>
        <w:t>Таблица 2.</w:t>
      </w:r>
      <w:r w:rsidR="003F1669">
        <w:rPr>
          <w:szCs w:val="24"/>
        </w:rPr>
        <w:t>8</w:t>
      </w:r>
      <w:r>
        <w:rPr>
          <w:szCs w:val="24"/>
        </w:rPr>
        <w:t xml:space="preserve"> – </w:t>
      </w:r>
      <w:r w:rsidR="00F7110F">
        <w:rPr>
          <w:szCs w:val="24"/>
        </w:rPr>
        <w:t>Запуск тестирования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E4F2D" w:rsidTr="008F526E">
        <w:tc>
          <w:tcPr>
            <w:tcW w:w="5210" w:type="dxa"/>
            <w:vAlign w:val="center"/>
          </w:tcPr>
          <w:p w:rsidR="002E4F2D" w:rsidRPr="00315113" w:rsidRDefault="002E4F2D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2E4F2D" w:rsidRPr="00315113" w:rsidRDefault="002E4F2D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E4F2D" w:rsidTr="008F526E">
        <w:tc>
          <w:tcPr>
            <w:tcW w:w="5210" w:type="dxa"/>
          </w:tcPr>
          <w:p w:rsidR="002E4F2D" w:rsidRPr="00315113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2E4F2D" w:rsidRPr="00F7110F" w:rsidRDefault="00F7110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7110F">
              <w:rPr>
                <w:rFonts w:ascii="Times New Roman" w:hAnsi="Times New Roman" w:cs="Times New Roman"/>
                <w:sz w:val="28"/>
                <w:szCs w:val="24"/>
              </w:rPr>
              <w:t>Запуск тестирования</w:t>
            </w:r>
          </w:p>
        </w:tc>
      </w:tr>
      <w:tr w:rsidR="002E4F2D" w:rsidTr="008F526E">
        <w:tc>
          <w:tcPr>
            <w:tcW w:w="5210" w:type="dxa"/>
          </w:tcPr>
          <w:p w:rsidR="002E4F2D" w:rsidRPr="00315113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2E4F2D" w:rsidRPr="00315113" w:rsidRDefault="00F7110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2E4F2D" w:rsidTr="008F526E">
        <w:tc>
          <w:tcPr>
            <w:tcW w:w="5210" w:type="dxa"/>
          </w:tcPr>
          <w:p w:rsidR="002E4F2D" w:rsidRPr="00315113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2E4F2D" w:rsidRPr="00315113" w:rsidRDefault="00F7110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запущена</w:t>
            </w:r>
          </w:p>
        </w:tc>
      </w:tr>
      <w:tr w:rsidR="002E4F2D" w:rsidTr="008F526E">
        <w:tc>
          <w:tcPr>
            <w:tcW w:w="5210" w:type="dxa"/>
          </w:tcPr>
          <w:p w:rsidR="002E4F2D" w:rsidRPr="00315113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2E4F2D" w:rsidRPr="00315113" w:rsidRDefault="00AD1507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</w:t>
            </w:r>
            <w:r w:rsidR="005509F6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изменения данных</w:t>
            </w:r>
          </w:p>
        </w:tc>
      </w:tr>
      <w:tr w:rsidR="002E4F2D" w:rsidTr="008F526E">
        <w:tc>
          <w:tcPr>
            <w:tcW w:w="5210" w:type="dxa"/>
          </w:tcPr>
          <w:p w:rsidR="002E4F2D" w:rsidRPr="00315113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2E4F2D" w:rsidRPr="00315113" w:rsidRDefault="00F7110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формы регистрации</w:t>
            </w:r>
          </w:p>
        </w:tc>
      </w:tr>
      <w:tr w:rsidR="002E4F2D" w:rsidTr="008F526E">
        <w:tc>
          <w:tcPr>
            <w:tcW w:w="5210" w:type="dxa"/>
          </w:tcPr>
          <w:p w:rsidR="002E4F2D" w:rsidRPr="00315113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2E4F2D" w:rsidRDefault="005509F6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Выбрать </w:t>
            </w:r>
            <w:r w:rsidR="00F7110F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  <w:p w:rsidR="005509F6" w:rsidRPr="00315113" w:rsidRDefault="005509F6" w:rsidP="00F7110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F7110F">
              <w:rPr>
                <w:rFonts w:ascii="Times New Roman" w:hAnsi="Times New Roman" w:cs="Times New Roman"/>
                <w:sz w:val="28"/>
                <w:szCs w:val="28"/>
              </w:rPr>
              <w:t>Нажать кнопку «Выполнить»</w:t>
            </w:r>
          </w:p>
        </w:tc>
      </w:tr>
      <w:tr w:rsidR="002E4F2D" w:rsidRPr="003F074B" w:rsidTr="008F526E">
        <w:tc>
          <w:tcPr>
            <w:tcW w:w="5210" w:type="dxa"/>
          </w:tcPr>
          <w:p w:rsidR="002E4F2D" w:rsidRPr="003F074B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2E4F2D" w:rsidRPr="003F074B" w:rsidRDefault="00F7110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Дважды щёлкнуть по тесту</w:t>
            </w:r>
          </w:p>
        </w:tc>
      </w:tr>
    </w:tbl>
    <w:p w:rsidR="002E4F2D" w:rsidRDefault="002E4F2D" w:rsidP="00F834E1">
      <w:pPr>
        <w:spacing w:line="240" w:lineRule="auto"/>
        <w:ind w:right="57"/>
        <w:jc w:val="left"/>
        <w:rPr>
          <w:szCs w:val="24"/>
        </w:rPr>
      </w:pPr>
      <w:r>
        <w:rPr>
          <w:szCs w:val="24"/>
        </w:rPr>
        <w:t>Таблица 2.</w:t>
      </w:r>
      <w:r w:rsidR="003F1669">
        <w:rPr>
          <w:szCs w:val="24"/>
        </w:rPr>
        <w:t>9</w:t>
      </w:r>
      <w:r>
        <w:rPr>
          <w:szCs w:val="24"/>
        </w:rPr>
        <w:t xml:space="preserve"> – </w:t>
      </w:r>
      <w:r w:rsidR="00F7110F">
        <w:rPr>
          <w:szCs w:val="24"/>
        </w:rPr>
        <w:t>Регистрация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E4F2D" w:rsidTr="008F526E">
        <w:tc>
          <w:tcPr>
            <w:tcW w:w="5210" w:type="dxa"/>
            <w:vAlign w:val="center"/>
          </w:tcPr>
          <w:p w:rsidR="002E4F2D" w:rsidRPr="00315113" w:rsidRDefault="002E4F2D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2E4F2D" w:rsidRPr="00315113" w:rsidRDefault="002E4F2D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E4F2D" w:rsidTr="008F526E">
        <w:tc>
          <w:tcPr>
            <w:tcW w:w="5210" w:type="dxa"/>
          </w:tcPr>
          <w:p w:rsidR="002E4F2D" w:rsidRPr="00315113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2E4F2D" w:rsidRPr="00315113" w:rsidRDefault="00F7110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</w:tr>
      <w:tr w:rsidR="002E4F2D" w:rsidTr="008F526E">
        <w:tc>
          <w:tcPr>
            <w:tcW w:w="5210" w:type="dxa"/>
          </w:tcPr>
          <w:p w:rsidR="002E4F2D" w:rsidRPr="00315113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2E4F2D" w:rsidRPr="00315113" w:rsidRDefault="00F7110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2E4F2D" w:rsidTr="008F526E">
        <w:tc>
          <w:tcPr>
            <w:tcW w:w="5210" w:type="dxa"/>
          </w:tcPr>
          <w:p w:rsidR="002E4F2D" w:rsidRPr="00315113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2E4F2D" w:rsidRPr="00315113" w:rsidRDefault="00F7110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 сценарий «</w:t>
            </w:r>
            <w:r w:rsidRPr="00F7110F">
              <w:rPr>
                <w:rFonts w:ascii="Times New Roman" w:hAnsi="Times New Roman" w:cs="Times New Roman"/>
                <w:sz w:val="28"/>
                <w:szCs w:val="24"/>
              </w:rPr>
              <w:t>Запуск тестирования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E4F2D" w:rsidTr="008F526E">
        <w:tc>
          <w:tcPr>
            <w:tcW w:w="5210" w:type="dxa"/>
          </w:tcPr>
          <w:p w:rsidR="002E4F2D" w:rsidRPr="00315113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2E4F2D" w:rsidRPr="00315113" w:rsidRDefault="00AD1507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</w:t>
            </w:r>
            <w:r w:rsidR="00EB047F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изменения данных</w:t>
            </w:r>
          </w:p>
        </w:tc>
      </w:tr>
      <w:tr w:rsidR="002E4F2D" w:rsidTr="008F526E">
        <w:tc>
          <w:tcPr>
            <w:tcW w:w="5210" w:type="dxa"/>
          </w:tcPr>
          <w:p w:rsidR="002E4F2D" w:rsidRPr="00315113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2E4F2D" w:rsidRPr="00315113" w:rsidRDefault="00F7110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форме тестирования</w:t>
            </w:r>
          </w:p>
        </w:tc>
      </w:tr>
      <w:tr w:rsidR="002E4F2D" w:rsidTr="008F526E">
        <w:tc>
          <w:tcPr>
            <w:tcW w:w="5210" w:type="dxa"/>
          </w:tcPr>
          <w:p w:rsidR="002E4F2D" w:rsidRPr="00315113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2E4F2D" w:rsidRDefault="00EB047F" w:rsidP="00F7110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F7110F">
              <w:rPr>
                <w:rFonts w:ascii="Times New Roman" w:hAnsi="Times New Roman" w:cs="Times New Roman"/>
                <w:sz w:val="28"/>
                <w:szCs w:val="28"/>
              </w:rPr>
              <w:t>Заполнить поля</w:t>
            </w:r>
          </w:p>
          <w:p w:rsidR="00F7110F" w:rsidRPr="00315113" w:rsidRDefault="00F7110F" w:rsidP="00F7110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Нажать кнопку «Далее»</w:t>
            </w:r>
          </w:p>
        </w:tc>
      </w:tr>
      <w:tr w:rsidR="002E4F2D" w:rsidRPr="003F074B" w:rsidTr="008F526E">
        <w:tc>
          <w:tcPr>
            <w:tcW w:w="5210" w:type="dxa"/>
          </w:tcPr>
          <w:p w:rsidR="002E4F2D" w:rsidRPr="003F074B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2E4F2D" w:rsidRPr="003F074B" w:rsidRDefault="00F7110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Поставить галочку «Анонимно»</w:t>
            </w:r>
          </w:p>
        </w:tc>
      </w:tr>
    </w:tbl>
    <w:p w:rsidR="002E4F2D" w:rsidRDefault="002E4F2D" w:rsidP="002E4F2D">
      <w:pPr>
        <w:jc w:val="left"/>
        <w:rPr>
          <w:szCs w:val="24"/>
        </w:rPr>
      </w:pPr>
      <w:r>
        <w:rPr>
          <w:szCs w:val="24"/>
        </w:rPr>
        <w:t>Таблица 2.</w:t>
      </w:r>
      <w:r w:rsidR="003F1669">
        <w:rPr>
          <w:szCs w:val="24"/>
        </w:rPr>
        <w:t>10</w:t>
      </w:r>
      <w:r>
        <w:rPr>
          <w:szCs w:val="24"/>
        </w:rPr>
        <w:t xml:space="preserve"> – </w:t>
      </w:r>
      <w:r w:rsidR="00F7110F">
        <w:rPr>
          <w:szCs w:val="24"/>
        </w:rPr>
        <w:t>Пройти тестирование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E4F2D" w:rsidTr="008F526E">
        <w:tc>
          <w:tcPr>
            <w:tcW w:w="5210" w:type="dxa"/>
            <w:vAlign w:val="center"/>
          </w:tcPr>
          <w:p w:rsidR="002E4F2D" w:rsidRPr="00315113" w:rsidRDefault="002E4F2D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2E4F2D" w:rsidRPr="00315113" w:rsidRDefault="002E4F2D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E4F2D" w:rsidTr="008F526E">
        <w:tc>
          <w:tcPr>
            <w:tcW w:w="5210" w:type="dxa"/>
          </w:tcPr>
          <w:p w:rsidR="002E4F2D" w:rsidRPr="00315113" w:rsidRDefault="002E4F2D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2E4F2D" w:rsidRPr="00F7110F" w:rsidRDefault="00F7110F" w:rsidP="00EB047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7110F">
              <w:rPr>
                <w:rFonts w:ascii="Times New Roman" w:hAnsi="Times New Roman" w:cs="Times New Roman"/>
                <w:sz w:val="28"/>
                <w:szCs w:val="24"/>
              </w:rPr>
              <w:t>Пройти тестирование</w:t>
            </w:r>
          </w:p>
        </w:tc>
      </w:tr>
      <w:tr w:rsidR="00EB047F" w:rsidTr="008F526E">
        <w:tc>
          <w:tcPr>
            <w:tcW w:w="5210" w:type="dxa"/>
          </w:tcPr>
          <w:p w:rsidR="00EB047F" w:rsidRPr="00315113" w:rsidRDefault="00EB047F" w:rsidP="00EB047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EB047F" w:rsidRPr="00315113" w:rsidRDefault="00F7110F" w:rsidP="00EB047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EB047F" w:rsidTr="008F526E">
        <w:tc>
          <w:tcPr>
            <w:tcW w:w="5210" w:type="dxa"/>
          </w:tcPr>
          <w:p w:rsidR="00EB047F" w:rsidRPr="00315113" w:rsidRDefault="00EB047F" w:rsidP="00EB047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EB047F" w:rsidRPr="00315113" w:rsidRDefault="00F7110F" w:rsidP="00F7110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 сценарий «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7110F" w:rsidTr="008F526E">
        <w:tc>
          <w:tcPr>
            <w:tcW w:w="5210" w:type="dxa"/>
          </w:tcPr>
          <w:p w:rsidR="00F7110F" w:rsidRPr="00315113" w:rsidRDefault="00F7110F" w:rsidP="00F7110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F7110F" w:rsidRPr="00315113" w:rsidRDefault="00F7110F" w:rsidP="00F7110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изменения данных</w:t>
            </w:r>
          </w:p>
        </w:tc>
      </w:tr>
    </w:tbl>
    <w:p w:rsidR="00F7110F" w:rsidRDefault="00F7110F" w:rsidP="00F834E1">
      <w:pPr>
        <w:jc w:val="left"/>
        <w:rPr>
          <w:szCs w:val="24"/>
        </w:rPr>
      </w:pPr>
    </w:p>
    <w:p w:rsidR="00F834E1" w:rsidRDefault="003F1669" w:rsidP="00F834E1">
      <w:pPr>
        <w:jc w:val="left"/>
        <w:rPr>
          <w:szCs w:val="24"/>
        </w:rPr>
      </w:pPr>
      <w:r>
        <w:rPr>
          <w:szCs w:val="24"/>
        </w:rPr>
        <w:lastRenderedPageBreak/>
        <w:t>Продолжение таблицы 2.10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F834E1" w:rsidTr="00F834E1">
        <w:tc>
          <w:tcPr>
            <w:tcW w:w="5210" w:type="dxa"/>
            <w:vAlign w:val="center"/>
          </w:tcPr>
          <w:p w:rsidR="00F834E1" w:rsidRPr="00315113" w:rsidRDefault="00F834E1" w:rsidP="00F834E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F834E1" w:rsidRPr="00315113" w:rsidRDefault="00F834E1" w:rsidP="00F834E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834E1" w:rsidTr="00F834E1">
        <w:tc>
          <w:tcPr>
            <w:tcW w:w="5210" w:type="dxa"/>
          </w:tcPr>
          <w:p w:rsidR="00F834E1" w:rsidRPr="00315113" w:rsidRDefault="00F834E1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F834E1" w:rsidRPr="00315113" w:rsidRDefault="00F7110F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Открыта форма результатов</w:t>
            </w:r>
          </w:p>
        </w:tc>
      </w:tr>
      <w:tr w:rsidR="00F834E1" w:rsidTr="00F834E1">
        <w:tc>
          <w:tcPr>
            <w:tcW w:w="5210" w:type="dxa"/>
          </w:tcPr>
          <w:p w:rsidR="00F834E1" w:rsidRPr="00315113" w:rsidRDefault="00F834E1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F834E1" w:rsidRPr="00315113" w:rsidRDefault="00F834E1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F7110F">
              <w:rPr>
                <w:rFonts w:ascii="Times New Roman" w:hAnsi="Times New Roman" w:cs="Times New Roman"/>
                <w:sz w:val="28"/>
                <w:szCs w:val="28"/>
              </w:rPr>
              <w:t>Дать ответы на все вопросы</w:t>
            </w:r>
          </w:p>
        </w:tc>
      </w:tr>
      <w:tr w:rsidR="00F834E1" w:rsidTr="00F834E1">
        <w:tc>
          <w:tcPr>
            <w:tcW w:w="5210" w:type="dxa"/>
          </w:tcPr>
          <w:p w:rsidR="00F834E1" w:rsidRPr="003F074B" w:rsidRDefault="00F834E1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F834E1" w:rsidRDefault="003F1669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834E1">
              <w:rPr>
                <w:rFonts w:ascii="Times New Roman" w:hAnsi="Times New Roman" w:cs="Times New Roman"/>
                <w:sz w:val="28"/>
                <w:szCs w:val="28"/>
              </w:rPr>
              <w:t>.1 Нажать кнопку отмена</w:t>
            </w:r>
          </w:p>
          <w:p w:rsidR="003F1669" w:rsidRPr="003F074B" w:rsidRDefault="003F1669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Подтвердить прекращение тестирования</w:t>
            </w:r>
          </w:p>
        </w:tc>
      </w:tr>
    </w:tbl>
    <w:p w:rsidR="002E4F2D" w:rsidRDefault="002E4F2D" w:rsidP="002E4F2D">
      <w:pPr>
        <w:jc w:val="left"/>
        <w:rPr>
          <w:szCs w:val="24"/>
        </w:rPr>
      </w:pPr>
      <w:r>
        <w:rPr>
          <w:szCs w:val="24"/>
        </w:rPr>
        <w:t>Таблица 2.</w:t>
      </w:r>
      <w:r w:rsidR="003F1669">
        <w:rPr>
          <w:szCs w:val="24"/>
        </w:rPr>
        <w:t>11</w:t>
      </w:r>
      <w:r>
        <w:rPr>
          <w:szCs w:val="24"/>
        </w:rPr>
        <w:t xml:space="preserve"> – </w:t>
      </w:r>
      <w:r w:rsidR="003F1669">
        <w:t>Открыть черновик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E4F2D" w:rsidTr="008F526E">
        <w:tc>
          <w:tcPr>
            <w:tcW w:w="5210" w:type="dxa"/>
            <w:vAlign w:val="center"/>
          </w:tcPr>
          <w:p w:rsidR="002E4F2D" w:rsidRPr="00315113" w:rsidRDefault="002E4F2D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2E4F2D" w:rsidRPr="00315113" w:rsidRDefault="002E4F2D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B047F" w:rsidTr="008F526E">
        <w:tc>
          <w:tcPr>
            <w:tcW w:w="5210" w:type="dxa"/>
          </w:tcPr>
          <w:p w:rsidR="00EB047F" w:rsidRPr="00315113" w:rsidRDefault="00EB047F" w:rsidP="00EB047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EB047F" w:rsidRPr="00EB047F" w:rsidRDefault="003F1669" w:rsidP="00EB047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черновик</w:t>
            </w:r>
          </w:p>
        </w:tc>
      </w:tr>
      <w:tr w:rsidR="00EB047F" w:rsidTr="008F526E">
        <w:tc>
          <w:tcPr>
            <w:tcW w:w="5210" w:type="dxa"/>
          </w:tcPr>
          <w:p w:rsidR="00EB047F" w:rsidRPr="00315113" w:rsidRDefault="00EB047F" w:rsidP="00EB047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EB047F" w:rsidRPr="00315113" w:rsidRDefault="003F1669" w:rsidP="00EB047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EB047F" w:rsidTr="008F526E">
        <w:tc>
          <w:tcPr>
            <w:tcW w:w="5210" w:type="dxa"/>
          </w:tcPr>
          <w:p w:rsidR="00EB047F" w:rsidRPr="00315113" w:rsidRDefault="00EB047F" w:rsidP="00EB047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EB047F" w:rsidRPr="00315113" w:rsidRDefault="003F1669" w:rsidP="00EB047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сценарий «</w:t>
            </w:r>
            <w:r w:rsidRPr="00F7110F">
              <w:rPr>
                <w:rFonts w:ascii="Times New Roman" w:hAnsi="Times New Roman" w:cs="Times New Roman"/>
                <w:sz w:val="28"/>
                <w:szCs w:val="24"/>
              </w:rPr>
              <w:t>Пройти тестирование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B047F" w:rsidTr="008F526E">
        <w:tc>
          <w:tcPr>
            <w:tcW w:w="5210" w:type="dxa"/>
          </w:tcPr>
          <w:p w:rsidR="00EB047F" w:rsidRPr="00315113" w:rsidRDefault="00EB047F" w:rsidP="00EB047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EB047F" w:rsidRPr="00315113" w:rsidRDefault="00AD1507" w:rsidP="00EB047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</w:t>
            </w:r>
            <w:r w:rsidR="00EB047F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изменения данных</w:t>
            </w:r>
          </w:p>
        </w:tc>
      </w:tr>
      <w:tr w:rsidR="00EB047F" w:rsidTr="008F526E">
        <w:tc>
          <w:tcPr>
            <w:tcW w:w="5210" w:type="dxa"/>
          </w:tcPr>
          <w:p w:rsidR="00EB047F" w:rsidRPr="00315113" w:rsidRDefault="00EB047F" w:rsidP="00EB047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EB047F" w:rsidRPr="00315113" w:rsidRDefault="003F1669" w:rsidP="00B20DD5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Черновик открыт</w:t>
            </w:r>
          </w:p>
        </w:tc>
      </w:tr>
      <w:tr w:rsidR="00F834E1" w:rsidTr="008F526E">
        <w:tc>
          <w:tcPr>
            <w:tcW w:w="5210" w:type="dxa"/>
          </w:tcPr>
          <w:p w:rsidR="00F834E1" w:rsidRPr="00315113" w:rsidRDefault="00F834E1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F834E1" w:rsidRPr="00315113" w:rsidRDefault="00F834E1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Нажать кнопку «</w:t>
            </w:r>
            <w:r w:rsidR="003F1669">
              <w:rPr>
                <w:rFonts w:ascii="Times New Roman" w:hAnsi="Times New Roman" w:cs="Times New Roman"/>
                <w:sz w:val="28"/>
                <w:szCs w:val="28"/>
              </w:rPr>
              <w:t>Черновик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834E1" w:rsidTr="008F526E">
        <w:tc>
          <w:tcPr>
            <w:tcW w:w="5210" w:type="dxa"/>
          </w:tcPr>
          <w:p w:rsidR="00F834E1" w:rsidRPr="003F074B" w:rsidRDefault="00F834E1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F834E1" w:rsidRPr="003F074B" w:rsidRDefault="00F834E1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047F" w:rsidRDefault="003F1669" w:rsidP="003F1669">
      <w:pPr>
        <w:ind w:right="57"/>
        <w:jc w:val="left"/>
        <w:rPr>
          <w:szCs w:val="24"/>
        </w:rPr>
      </w:pPr>
      <w:r>
        <w:rPr>
          <w:szCs w:val="24"/>
        </w:rPr>
        <w:t>Таблица 2.12</w:t>
      </w:r>
      <w:r w:rsidR="00EB047F">
        <w:rPr>
          <w:szCs w:val="24"/>
        </w:rPr>
        <w:t xml:space="preserve"> – </w:t>
      </w:r>
      <w:r>
        <w:t>Открыть калькулятор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B047F" w:rsidTr="008F526E">
        <w:tc>
          <w:tcPr>
            <w:tcW w:w="5210" w:type="dxa"/>
            <w:vAlign w:val="center"/>
          </w:tcPr>
          <w:p w:rsidR="00EB047F" w:rsidRPr="00315113" w:rsidRDefault="00EB047F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EB047F" w:rsidRPr="00315113" w:rsidRDefault="00EB047F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B047F" w:rsidTr="008F526E">
        <w:tc>
          <w:tcPr>
            <w:tcW w:w="5210" w:type="dxa"/>
          </w:tcPr>
          <w:p w:rsidR="00EB047F" w:rsidRPr="00315113" w:rsidRDefault="00EB047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EB047F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калькулятор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сценарий «</w:t>
            </w:r>
            <w:r w:rsidRPr="00F7110F">
              <w:rPr>
                <w:rFonts w:ascii="Times New Roman" w:hAnsi="Times New Roman" w:cs="Times New Roman"/>
                <w:sz w:val="28"/>
                <w:szCs w:val="24"/>
              </w:rPr>
              <w:t>Пройти тестирование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изменения данных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Калькулятор открыт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Нажать кнопку «Калькулятор»</w:t>
            </w:r>
          </w:p>
        </w:tc>
      </w:tr>
      <w:tr w:rsidR="003F1669" w:rsidRPr="003F074B" w:rsidTr="008F526E">
        <w:tc>
          <w:tcPr>
            <w:tcW w:w="5210" w:type="dxa"/>
          </w:tcPr>
          <w:p w:rsidR="003F1669" w:rsidRPr="003F074B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3F1669" w:rsidRPr="003F074B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047F" w:rsidRDefault="00EB047F" w:rsidP="003F1669">
      <w:pPr>
        <w:ind w:right="57"/>
        <w:jc w:val="left"/>
        <w:rPr>
          <w:szCs w:val="24"/>
        </w:rPr>
      </w:pPr>
      <w:r>
        <w:rPr>
          <w:szCs w:val="24"/>
        </w:rPr>
        <w:t>Таблица 2.1</w:t>
      </w:r>
      <w:r w:rsidR="003F1669">
        <w:rPr>
          <w:szCs w:val="24"/>
        </w:rPr>
        <w:t>3</w:t>
      </w:r>
      <w:r>
        <w:rPr>
          <w:szCs w:val="24"/>
        </w:rPr>
        <w:t xml:space="preserve"> – </w:t>
      </w:r>
      <w:r w:rsidR="003F1669">
        <w:t>Открыть холст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3F1669" w:rsidTr="00874169">
        <w:tc>
          <w:tcPr>
            <w:tcW w:w="5210" w:type="dxa"/>
            <w:vAlign w:val="center"/>
          </w:tcPr>
          <w:p w:rsidR="003F1669" w:rsidRPr="00315113" w:rsidRDefault="003F1669" w:rsidP="003F16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3F1669" w:rsidRPr="00315113" w:rsidRDefault="003F1669" w:rsidP="003F16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1669" w:rsidTr="00874169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холст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сценарий «</w:t>
            </w:r>
            <w:r w:rsidRPr="00F7110F">
              <w:rPr>
                <w:rFonts w:ascii="Times New Roman" w:hAnsi="Times New Roman" w:cs="Times New Roman"/>
                <w:sz w:val="28"/>
                <w:szCs w:val="24"/>
              </w:rPr>
              <w:t>Пройти тестирование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изменения данных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Холст открыт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Нажать кнопку «Холст»</w:t>
            </w:r>
          </w:p>
        </w:tc>
      </w:tr>
      <w:tr w:rsidR="003F1669" w:rsidTr="008F526E">
        <w:tc>
          <w:tcPr>
            <w:tcW w:w="5210" w:type="dxa"/>
          </w:tcPr>
          <w:p w:rsidR="003F1669" w:rsidRPr="003F074B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3F1669" w:rsidRPr="003F074B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047F" w:rsidRDefault="00EB047F" w:rsidP="00EB047F">
      <w:pPr>
        <w:jc w:val="left"/>
        <w:rPr>
          <w:szCs w:val="24"/>
        </w:rPr>
      </w:pPr>
      <w:r>
        <w:rPr>
          <w:szCs w:val="24"/>
        </w:rPr>
        <w:lastRenderedPageBreak/>
        <w:t>Таблица 2.1</w:t>
      </w:r>
      <w:r w:rsidR="003F1669">
        <w:rPr>
          <w:szCs w:val="24"/>
        </w:rPr>
        <w:t>4</w:t>
      </w:r>
      <w:r>
        <w:rPr>
          <w:szCs w:val="24"/>
        </w:rPr>
        <w:t xml:space="preserve"> – </w:t>
      </w:r>
      <w:r w:rsidR="003F1669">
        <w:t>Открыть подсказку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B047F" w:rsidTr="008F526E">
        <w:tc>
          <w:tcPr>
            <w:tcW w:w="5210" w:type="dxa"/>
            <w:vAlign w:val="center"/>
          </w:tcPr>
          <w:p w:rsidR="00EB047F" w:rsidRPr="00315113" w:rsidRDefault="00EB047F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EB047F" w:rsidRPr="00315113" w:rsidRDefault="00EB047F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подсказку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сценарий «</w:t>
            </w:r>
            <w:r w:rsidRPr="00F7110F">
              <w:rPr>
                <w:rFonts w:ascii="Times New Roman" w:hAnsi="Times New Roman" w:cs="Times New Roman"/>
                <w:sz w:val="28"/>
                <w:szCs w:val="24"/>
              </w:rPr>
              <w:t>Пройти тестирование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изменения данных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Подсказка открыта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Нажать кнопку «Подсказка»</w:t>
            </w:r>
          </w:p>
        </w:tc>
      </w:tr>
      <w:tr w:rsidR="003F1669" w:rsidTr="008F526E">
        <w:tc>
          <w:tcPr>
            <w:tcW w:w="5210" w:type="dxa"/>
          </w:tcPr>
          <w:p w:rsidR="003F1669" w:rsidRPr="003F074B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3F1669" w:rsidRPr="003F074B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047F" w:rsidRDefault="00EB047F" w:rsidP="00EB047F">
      <w:pPr>
        <w:jc w:val="left"/>
        <w:rPr>
          <w:szCs w:val="24"/>
        </w:rPr>
      </w:pPr>
      <w:r>
        <w:rPr>
          <w:szCs w:val="24"/>
        </w:rPr>
        <w:t>Таблица 2.1</w:t>
      </w:r>
      <w:r w:rsidR="003F1669">
        <w:rPr>
          <w:szCs w:val="24"/>
        </w:rPr>
        <w:t>5</w:t>
      </w:r>
      <w:r>
        <w:rPr>
          <w:szCs w:val="24"/>
        </w:rPr>
        <w:t xml:space="preserve"> – </w:t>
      </w:r>
      <w:r w:rsidR="003F1669">
        <w:rPr>
          <w:szCs w:val="24"/>
        </w:rPr>
        <w:t>Перейти к предыдущему вопросу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B047F" w:rsidTr="008F526E">
        <w:tc>
          <w:tcPr>
            <w:tcW w:w="5210" w:type="dxa"/>
            <w:vAlign w:val="center"/>
          </w:tcPr>
          <w:p w:rsidR="00EB047F" w:rsidRPr="00315113" w:rsidRDefault="00EB047F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EB047F" w:rsidRPr="00315113" w:rsidRDefault="00EB047F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B047F" w:rsidTr="008F526E">
        <w:tc>
          <w:tcPr>
            <w:tcW w:w="5210" w:type="dxa"/>
          </w:tcPr>
          <w:p w:rsidR="00EB047F" w:rsidRPr="00315113" w:rsidRDefault="00EB047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EB047F" w:rsidRPr="003F1669" w:rsidRDefault="003F1669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1669">
              <w:rPr>
                <w:rFonts w:ascii="Times New Roman" w:hAnsi="Times New Roman" w:cs="Times New Roman"/>
                <w:sz w:val="28"/>
                <w:szCs w:val="24"/>
              </w:rPr>
              <w:t>Перейти к предыдущему вопросу</w:t>
            </w:r>
          </w:p>
        </w:tc>
      </w:tr>
      <w:tr w:rsidR="00EB047F" w:rsidTr="008F526E">
        <w:tc>
          <w:tcPr>
            <w:tcW w:w="5210" w:type="dxa"/>
          </w:tcPr>
          <w:p w:rsidR="00EB047F" w:rsidRPr="00315113" w:rsidRDefault="00EB047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EB047F" w:rsidRPr="00315113" w:rsidRDefault="003F1669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EB047F" w:rsidTr="008F526E">
        <w:tc>
          <w:tcPr>
            <w:tcW w:w="5210" w:type="dxa"/>
          </w:tcPr>
          <w:p w:rsidR="00EB047F" w:rsidRPr="00315113" w:rsidRDefault="00EB047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EB047F" w:rsidRPr="00315113" w:rsidRDefault="003F1669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сценарий «</w:t>
            </w:r>
            <w:r w:rsidRPr="00F7110F">
              <w:rPr>
                <w:rFonts w:ascii="Times New Roman" w:hAnsi="Times New Roman" w:cs="Times New Roman"/>
                <w:sz w:val="28"/>
                <w:szCs w:val="24"/>
              </w:rPr>
              <w:t>Пройти тестирование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B047F" w:rsidTr="008F526E">
        <w:tc>
          <w:tcPr>
            <w:tcW w:w="5210" w:type="dxa"/>
          </w:tcPr>
          <w:p w:rsidR="00EB047F" w:rsidRPr="00315113" w:rsidRDefault="00EB047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EB047F" w:rsidRPr="00315113" w:rsidRDefault="00AD1507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</w:t>
            </w:r>
            <w:r w:rsidR="00EB047F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изменения данных</w:t>
            </w:r>
          </w:p>
        </w:tc>
      </w:tr>
      <w:tr w:rsidR="00EB047F" w:rsidTr="008F526E">
        <w:tc>
          <w:tcPr>
            <w:tcW w:w="5210" w:type="dxa"/>
          </w:tcPr>
          <w:p w:rsidR="00EB047F" w:rsidRPr="00315113" w:rsidRDefault="00EB047F" w:rsidP="008F526E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EB047F" w:rsidRPr="00315113" w:rsidRDefault="003F1669" w:rsidP="00B20DD5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предыдущему вопросу</w:t>
            </w:r>
          </w:p>
        </w:tc>
      </w:tr>
      <w:tr w:rsidR="00116107" w:rsidTr="008F526E">
        <w:tc>
          <w:tcPr>
            <w:tcW w:w="5210" w:type="dxa"/>
          </w:tcPr>
          <w:p w:rsidR="00116107" w:rsidRPr="00315113" w:rsidRDefault="00116107" w:rsidP="00116107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116107" w:rsidRPr="00315113" w:rsidRDefault="00116107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3F1669">
              <w:rPr>
                <w:rFonts w:ascii="Times New Roman" w:hAnsi="Times New Roman" w:cs="Times New Roman"/>
                <w:sz w:val="28"/>
                <w:szCs w:val="28"/>
              </w:rPr>
              <w:t>Нажать кнопку «Назад»</w:t>
            </w:r>
          </w:p>
        </w:tc>
      </w:tr>
      <w:tr w:rsidR="00116107" w:rsidTr="008F526E">
        <w:tc>
          <w:tcPr>
            <w:tcW w:w="5210" w:type="dxa"/>
          </w:tcPr>
          <w:p w:rsidR="00116107" w:rsidRPr="003F074B" w:rsidRDefault="00116107" w:rsidP="00116107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116107" w:rsidRPr="003F074B" w:rsidRDefault="00116107" w:rsidP="00116107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0DD5" w:rsidRDefault="00B20DD5" w:rsidP="00B20DD5">
      <w:pPr>
        <w:jc w:val="left"/>
        <w:rPr>
          <w:szCs w:val="24"/>
        </w:rPr>
      </w:pPr>
      <w:r>
        <w:rPr>
          <w:szCs w:val="24"/>
        </w:rPr>
        <w:t>Таблица 2.</w:t>
      </w:r>
      <w:r w:rsidR="00850985">
        <w:rPr>
          <w:szCs w:val="24"/>
          <w:lang w:val="en-US"/>
        </w:rPr>
        <w:t>16</w:t>
      </w:r>
      <w:r>
        <w:rPr>
          <w:szCs w:val="24"/>
        </w:rPr>
        <w:t xml:space="preserve"> – </w:t>
      </w:r>
      <w:r w:rsidR="003F1669" w:rsidRPr="003F1669">
        <w:rPr>
          <w:szCs w:val="24"/>
        </w:rPr>
        <w:t xml:space="preserve">Перейти к </w:t>
      </w:r>
      <w:r w:rsidR="003F1669">
        <w:rPr>
          <w:szCs w:val="24"/>
        </w:rPr>
        <w:t>следующему</w:t>
      </w:r>
      <w:r w:rsidR="003F1669" w:rsidRPr="003F1669">
        <w:rPr>
          <w:szCs w:val="24"/>
        </w:rPr>
        <w:t xml:space="preserve"> вопросу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3F1669" w:rsidTr="008F526E">
        <w:tc>
          <w:tcPr>
            <w:tcW w:w="5210" w:type="dxa"/>
            <w:vAlign w:val="center"/>
          </w:tcPr>
          <w:p w:rsidR="003F1669" w:rsidRPr="00315113" w:rsidRDefault="003F1669" w:rsidP="003F16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3F1669" w:rsidRPr="00315113" w:rsidRDefault="003F1669" w:rsidP="003F1669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3F1669" w:rsidRPr="003F1669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1669">
              <w:rPr>
                <w:rFonts w:ascii="Times New Roman" w:hAnsi="Times New Roman" w:cs="Times New Roman"/>
                <w:sz w:val="28"/>
                <w:szCs w:val="24"/>
              </w:rPr>
              <w:t xml:space="preserve">Перейти к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следующему</w:t>
            </w:r>
            <w:r w:rsidRPr="003F1669">
              <w:rPr>
                <w:rFonts w:ascii="Times New Roman" w:hAnsi="Times New Roman" w:cs="Times New Roman"/>
                <w:sz w:val="28"/>
                <w:szCs w:val="24"/>
              </w:rPr>
              <w:t xml:space="preserve"> вопросу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сценарий «</w:t>
            </w:r>
            <w:r w:rsidRPr="00F7110F">
              <w:rPr>
                <w:rFonts w:ascii="Times New Roman" w:hAnsi="Times New Roman" w:cs="Times New Roman"/>
                <w:sz w:val="28"/>
                <w:szCs w:val="24"/>
              </w:rPr>
              <w:t>Пройти тестирование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изменения данных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следующему</w:t>
            </w:r>
            <w:r w:rsidRPr="003F1669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вопросу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Нажать кнопку «Далее»</w:t>
            </w:r>
          </w:p>
        </w:tc>
      </w:tr>
      <w:tr w:rsidR="003F1669" w:rsidRPr="003F074B" w:rsidTr="008F526E">
        <w:tc>
          <w:tcPr>
            <w:tcW w:w="5210" w:type="dxa"/>
          </w:tcPr>
          <w:p w:rsidR="003F1669" w:rsidRPr="003F074B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3F1669" w:rsidRPr="003F074B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16107" w:rsidRDefault="00116107" w:rsidP="00B20DD5">
      <w:pPr>
        <w:jc w:val="left"/>
        <w:rPr>
          <w:szCs w:val="24"/>
        </w:rPr>
      </w:pPr>
    </w:p>
    <w:p w:rsidR="00116107" w:rsidRDefault="00116107">
      <w:pPr>
        <w:spacing w:line="240" w:lineRule="auto"/>
        <w:ind w:left="57" w:right="57" w:firstLine="0"/>
        <w:jc w:val="left"/>
        <w:rPr>
          <w:szCs w:val="24"/>
        </w:rPr>
      </w:pPr>
      <w:r>
        <w:rPr>
          <w:szCs w:val="24"/>
        </w:rPr>
        <w:br w:type="page"/>
      </w:r>
    </w:p>
    <w:p w:rsidR="00B20DD5" w:rsidRDefault="00B20DD5" w:rsidP="00B20DD5">
      <w:pPr>
        <w:jc w:val="left"/>
        <w:rPr>
          <w:szCs w:val="24"/>
        </w:rPr>
      </w:pPr>
      <w:r>
        <w:rPr>
          <w:szCs w:val="24"/>
        </w:rPr>
        <w:lastRenderedPageBreak/>
        <w:t>Таблица 2.</w:t>
      </w:r>
      <w:r w:rsidR="00850985">
        <w:rPr>
          <w:szCs w:val="24"/>
          <w:lang w:val="en-US"/>
        </w:rPr>
        <w:t>17</w:t>
      </w:r>
      <w:r>
        <w:rPr>
          <w:szCs w:val="24"/>
        </w:rPr>
        <w:t xml:space="preserve"> – </w:t>
      </w:r>
      <w:r w:rsidR="003F1669">
        <w:rPr>
          <w:szCs w:val="24"/>
        </w:rPr>
        <w:t>Посмотреть результаты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20DD5" w:rsidTr="008F526E">
        <w:tc>
          <w:tcPr>
            <w:tcW w:w="5210" w:type="dxa"/>
            <w:vAlign w:val="center"/>
          </w:tcPr>
          <w:p w:rsidR="00B20DD5" w:rsidRPr="00315113" w:rsidRDefault="00B20DD5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211" w:type="dxa"/>
            <w:vAlign w:val="center"/>
          </w:tcPr>
          <w:p w:rsidR="00B20DD5" w:rsidRPr="00315113" w:rsidRDefault="00B20DD5" w:rsidP="008F526E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11" w:type="dxa"/>
          </w:tcPr>
          <w:p w:rsidR="003F1669" w:rsidRPr="003F1669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1669">
              <w:rPr>
                <w:rFonts w:ascii="Times New Roman" w:hAnsi="Times New Roman" w:cs="Times New Roman"/>
                <w:sz w:val="28"/>
                <w:szCs w:val="24"/>
              </w:rPr>
              <w:t>Посмотреть результаты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Тестируемый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 сценарий «</w:t>
            </w:r>
            <w:r w:rsidRPr="00F7110F">
              <w:rPr>
                <w:rFonts w:ascii="Times New Roman" w:hAnsi="Times New Roman" w:cs="Times New Roman"/>
                <w:sz w:val="28"/>
                <w:szCs w:val="24"/>
              </w:rPr>
              <w:t>Пройти тестирование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Минимальные гарантии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изменения данных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Гарантии успеха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тестирования</w:t>
            </w:r>
          </w:p>
        </w:tc>
      </w:tr>
      <w:tr w:rsidR="003F1669" w:rsidTr="008F526E">
        <w:tc>
          <w:tcPr>
            <w:tcW w:w="5210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5211" w:type="dxa"/>
          </w:tcPr>
          <w:p w:rsidR="003F1669" w:rsidRPr="00315113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Нажать кнопку «ОК»</w:t>
            </w:r>
          </w:p>
        </w:tc>
      </w:tr>
      <w:tr w:rsidR="003F1669" w:rsidRPr="003F074B" w:rsidTr="008F526E">
        <w:tc>
          <w:tcPr>
            <w:tcW w:w="5210" w:type="dxa"/>
          </w:tcPr>
          <w:p w:rsidR="003F1669" w:rsidRPr="003F074B" w:rsidRDefault="003F1669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15113">
              <w:rPr>
                <w:rFonts w:ascii="Times New Roman" w:hAnsi="Times New Roman" w:cs="Times New Roman"/>
                <w:sz w:val="28"/>
                <w:szCs w:val="28"/>
              </w:rPr>
              <w:t>Расширения</w:t>
            </w:r>
          </w:p>
        </w:tc>
        <w:tc>
          <w:tcPr>
            <w:tcW w:w="5211" w:type="dxa"/>
          </w:tcPr>
          <w:p w:rsidR="003F1669" w:rsidRPr="00850985" w:rsidRDefault="00850985" w:rsidP="003F1669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Нажать кнопку выгрузить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</w:tbl>
    <w:p w:rsidR="004F1E38" w:rsidRDefault="00A13EC3" w:rsidP="00896885">
      <w:pPr>
        <w:pStyle w:val="a"/>
        <w:numPr>
          <w:ilvl w:val="2"/>
          <w:numId w:val="32"/>
        </w:numPr>
        <w:spacing w:after="0"/>
        <w:ind w:left="1225" w:hanging="505"/>
        <w:jc w:val="left"/>
      </w:pPr>
      <w:r>
        <w:t>Диаграммы последовательностей</w:t>
      </w:r>
    </w:p>
    <w:p w:rsidR="008F526E" w:rsidRPr="00FE7A57" w:rsidRDefault="008F526E" w:rsidP="008F526E">
      <w:r>
        <w:t xml:space="preserve">Диаграммы последовательностей представлены </w:t>
      </w:r>
      <w:r w:rsidR="006C5FB6">
        <w:t>в приложении 9</w:t>
      </w:r>
      <w:r w:rsidR="00FE7A57" w:rsidRPr="00FE7A57">
        <w:t>.</w:t>
      </w:r>
    </w:p>
    <w:p w:rsidR="00A13EC3" w:rsidRDefault="00A13EC3" w:rsidP="00A13EC3">
      <w:pPr>
        <w:pStyle w:val="a"/>
        <w:spacing w:before="840"/>
        <w:jc w:val="left"/>
      </w:pPr>
      <w:r w:rsidRPr="00A13EC3">
        <w:t>Разработка</w:t>
      </w:r>
      <w:r>
        <w:t xml:space="preserve"> пользовательского интерфейса программы</w:t>
      </w:r>
    </w:p>
    <w:p w:rsidR="00A13EC3" w:rsidRPr="00DA4C55" w:rsidRDefault="00C0534A" w:rsidP="00A13EC3">
      <w:pPr>
        <w:pStyle w:val="a"/>
        <w:numPr>
          <w:ilvl w:val="2"/>
          <w:numId w:val="32"/>
        </w:numPr>
        <w:spacing w:after="0"/>
        <w:ind w:left="1225" w:hanging="505"/>
        <w:jc w:val="left"/>
      </w:pPr>
      <w:r>
        <w:t>Разработка требований к интерфейсу</w:t>
      </w:r>
    </w:p>
    <w:p w:rsidR="00A13EC3" w:rsidRDefault="00FD3351" w:rsidP="00FD3351">
      <w:r>
        <w:t xml:space="preserve">Программа должна иметь </w:t>
      </w:r>
      <w:r w:rsidRPr="00FD3351">
        <w:t>дружественный пользовательский интерфейс со свободной навигацией,</w:t>
      </w:r>
      <w:r>
        <w:t xml:space="preserve"> </w:t>
      </w:r>
      <w:r w:rsidRPr="00FD3351">
        <w:t xml:space="preserve">реализацией </w:t>
      </w:r>
      <w:r>
        <w:t>удобного и защищённого от ощибок ввода и вывода информации.</w:t>
      </w:r>
    </w:p>
    <w:p w:rsidR="00A13EC3" w:rsidRPr="00896885" w:rsidRDefault="00C0534A" w:rsidP="00A13EC3">
      <w:pPr>
        <w:pStyle w:val="a"/>
        <w:numPr>
          <w:ilvl w:val="2"/>
          <w:numId w:val="32"/>
        </w:numPr>
        <w:spacing w:after="0"/>
        <w:ind w:left="1225" w:hanging="505"/>
        <w:jc w:val="left"/>
      </w:pPr>
      <w:r>
        <w:t>Проектирование и описание элементов управления</w:t>
      </w:r>
    </w:p>
    <w:p w:rsidR="00A13EC3" w:rsidRDefault="00AE6979" w:rsidP="00AE6979">
      <w:r>
        <w:t xml:space="preserve">Приложение состоит из </w:t>
      </w:r>
      <w:r w:rsidR="00850985">
        <w:rPr>
          <w:lang w:val="en-US"/>
        </w:rPr>
        <w:t>15</w:t>
      </w:r>
      <w:r>
        <w:t xml:space="preserve"> форм:</w:t>
      </w:r>
    </w:p>
    <w:p w:rsidR="00AE6979" w:rsidRDefault="00850985" w:rsidP="00850985">
      <w:pPr>
        <w:pStyle w:val="aa"/>
        <w:numPr>
          <w:ilvl w:val="0"/>
          <w:numId w:val="38"/>
        </w:numPr>
        <w:ind w:left="709" w:firstLine="284"/>
      </w:pPr>
      <w:r>
        <w:rPr>
          <w:lang w:val="en-US"/>
        </w:rPr>
        <w:t>SpashScreenWindow</w:t>
      </w:r>
      <w:r w:rsidR="00AE6979" w:rsidRPr="00AE6979">
        <w:t xml:space="preserve"> – </w:t>
      </w:r>
      <w:r w:rsidR="00AE6979">
        <w:t>форма автор</w:t>
      </w:r>
      <w:r w:rsidR="006C5FB6">
        <w:t>изации</w:t>
      </w:r>
      <w:r w:rsidR="00AE6979">
        <w:t>;</w:t>
      </w:r>
    </w:p>
    <w:p w:rsidR="00AE6979" w:rsidRDefault="00850985" w:rsidP="00850985">
      <w:pPr>
        <w:pStyle w:val="aa"/>
        <w:numPr>
          <w:ilvl w:val="0"/>
          <w:numId w:val="38"/>
        </w:numPr>
        <w:ind w:left="709" w:firstLine="284"/>
      </w:pPr>
      <w:r>
        <w:rPr>
          <w:lang w:val="en-US"/>
        </w:rPr>
        <w:t>AboutWindow</w:t>
      </w:r>
      <w:r w:rsidR="00AE6979" w:rsidRPr="00AE6979">
        <w:t xml:space="preserve"> – </w:t>
      </w:r>
      <w:r w:rsidR="00AE6979">
        <w:t>форма регистрации;</w:t>
      </w:r>
    </w:p>
    <w:p w:rsidR="00AE6979" w:rsidRDefault="00AE6979" w:rsidP="00850985">
      <w:pPr>
        <w:pStyle w:val="aa"/>
        <w:numPr>
          <w:ilvl w:val="0"/>
          <w:numId w:val="38"/>
        </w:numPr>
        <w:ind w:left="709" w:firstLine="284"/>
      </w:pPr>
      <w:r w:rsidRPr="00A66CEE">
        <w:rPr>
          <w:lang w:val="en-US"/>
        </w:rPr>
        <w:t>MainWindow</w:t>
      </w:r>
      <w:r>
        <w:t xml:space="preserve"> – главная форма;</w:t>
      </w:r>
    </w:p>
    <w:p w:rsidR="00850985" w:rsidRPr="00850985" w:rsidRDefault="00850985" w:rsidP="00850985">
      <w:pPr>
        <w:pStyle w:val="aa"/>
        <w:numPr>
          <w:ilvl w:val="0"/>
          <w:numId w:val="38"/>
        </w:numPr>
        <w:ind w:left="709" w:firstLine="284"/>
      </w:pPr>
      <w:r>
        <w:rPr>
          <w:lang w:val="en-US"/>
        </w:rPr>
        <w:t>SettingsWindow</w:t>
      </w:r>
      <w:r w:rsidR="00C56D22">
        <w:t xml:space="preserve"> – форма настроек;</w:t>
      </w:r>
    </w:p>
    <w:p w:rsidR="00850985" w:rsidRPr="00850985" w:rsidRDefault="00850985" w:rsidP="00850985">
      <w:pPr>
        <w:pStyle w:val="aa"/>
        <w:numPr>
          <w:ilvl w:val="0"/>
          <w:numId w:val="38"/>
        </w:numPr>
        <w:ind w:left="709" w:firstLine="284"/>
      </w:pPr>
      <w:r>
        <w:rPr>
          <w:lang w:val="en-US"/>
        </w:rPr>
        <w:t>TestInfoWindow</w:t>
      </w:r>
      <w:r w:rsidR="00C56D22">
        <w:t xml:space="preserve"> – форма информации о тесте;</w:t>
      </w:r>
    </w:p>
    <w:p w:rsidR="00850985" w:rsidRPr="00850985" w:rsidRDefault="00850985" w:rsidP="00850985">
      <w:pPr>
        <w:pStyle w:val="aa"/>
        <w:numPr>
          <w:ilvl w:val="0"/>
          <w:numId w:val="38"/>
        </w:numPr>
        <w:ind w:left="709" w:firstLine="284"/>
      </w:pPr>
      <w:r>
        <w:rPr>
          <w:lang w:val="en-US"/>
        </w:rPr>
        <w:t>CalcWindow</w:t>
      </w:r>
      <w:r w:rsidR="00C56D22">
        <w:t xml:space="preserve"> – форма калькулятора;</w:t>
      </w:r>
    </w:p>
    <w:p w:rsidR="00850985" w:rsidRPr="00850985" w:rsidRDefault="00850985" w:rsidP="00850985">
      <w:pPr>
        <w:pStyle w:val="aa"/>
        <w:numPr>
          <w:ilvl w:val="0"/>
          <w:numId w:val="38"/>
        </w:numPr>
        <w:ind w:left="709" w:firstLine="284"/>
      </w:pPr>
      <w:r>
        <w:rPr>
          <w:lang w:val="en-US"/>
        </w:rPr>
        <w:t>DraftWindow</w:t>
      </w:r>
      <w:r w:rsidR="00C56D22">
        <w:t xml:space="preserve"> – форма черновика;</w:t>
      </w:r>
    </w:p>
    <w:p w:rsidR="00850985" w:rsidRPr="00850985" w:rsidRDefault="00850985" w:rsidP="00850985">
      <w:pPr>
        <w:pStyle w:val="aa"/>
        <w:numPr>
          <w:ilvl w:val="0"/>
          <w:numId w:val="38"/>
        </w:numPr>
        <w:ind w:left="709" w:firstLine="284"/>
      </w:pPr>
      <w:r>
        <w:rPr>
          <w:lang w:val="en-US"/>
        </w:rPr>
        <w:lastRenderedPageBreak/>
        <w:t>ExcelReportWindow</w:t>
      </w:r>
      <w:r w:rsidR="00C56D22">
        <w:t xml:space="preserve"> –  форма</w:t>
      </w:r>
      <w:r w:rsidR="00C56D22" w:rsidRPr="00C56D22">
        <w:rPr>
          <w:lang w:val="en-US"/>
        </w:rPr>
        <w:t xml:space="preserve"> </w:t>
      </w:r>
      <w:r w:rsidR="00C56D22">
        <w:t>выгрузки</w:t>
      </w:r>
      <w:r w:rsidR="00C56D22" w:rsidRPr="00C56D22">
        <w:rPr>
          <w:lang w:val="en-US"/>
        </w:rPr>
        <w:t xml:space="preserve"> </w:t>
      </w:r>
      <w:r w:rsidR="00C56D22">
        <w:t>в</w:t>
      </w:r>
      <w:r w:rsidR="00C56D22" w:rsidRPr="00C56D22">
        <w:rPr>
          <w:lang w:val="en-US"/>
        </w:rPr>
        <w:t xml:space="preserve"> </w:t>
      </w:r>
      <w:r w:rsidR="00C56D22">
        <w:rPr>
          <w:lang w:val="en-US"/>
        </w:rPr>
        <w:t>Excel</w:t>
      </w:r>
      <w:r w:rsidR="00C56D22">
        <w:t>;</w:t>
      </w:r>
    </w:p>
    <w:p w:rsidR="00850985" w:rsidRPr="00850985" w:rsidRDefault="00850985" w:rsidP="00850985">
      <w:pPr>
        <w:pStyle w:val="aa"/>
        <w:numPr>
          <w:ilvl w:val="0"/>
          <w:numId w:val="38"/>
        </w:numPr>
        <w:ind w:left="709" w:firstLine="284"/>
      </w:pPr>
      <w:r>
        <w:rPr>
          <w:lang w:val="en-US"/>
        </w:rPr>
        <w:t>HintWindow</w:t>
      </w:r>
      <w:r w:rsidR="00C56D22">
        <w:t xml:space="preserve"> – форма подсказки;</w:t>
      </w:r>
    </w:p>
    <w:p w:rsidR="00850985" w:rsidRPr="00850985" w:rsidRDefault="00850985" w:rsidP="00850985">
      <w:pPr>
        <w:pStyle w:val="aa"/>
        <w:numPr>
          <w:ilvl w:val="0"/>
          <w:numId w:val="38"/>
        </w:numPr>
        <w:ind w:left="709" w:firstLine="284"/>
      </w:pPr>
      <w:r>
        <w:rPr>
          <w:lang w:val="en-US"/>
        </w:rPr>
        <w:t>IncWindow</w:t>
      </w:r>
      <w:r w:rsidR="00C56D22">
        <w:t xml:space="preserve"> – форма холста;</w:t>
      </w:r>
    </w:p>
    <w:p w:rsidR="00850985" w:rsidRPr="00850985" w:rsidRDefault="00850985" w:rsidP="00850985">
      <w:pPr>
        <w:pStyle w:val="aa"/>
        <w:numPr>
          <w:ilvl w:val="0"/>
          <w:numId w:val="38"/>
        </w:numPr>
        <w:ind w:left="709" w:firstLine="284"/>
      </w:pPr>
      <w:r>
        <w:rPr>
          <w:lang w:val="en-US"/>
        </w:rPr>
        <w:t>LogWindow</w:t>
      </w:r>
      <w:r w:rsidR="00C56D22">
        <w:t xml:space="preserve"> – форма</w:t>
      </w:r>
      <w:r w:rsidR="00C56D22">
        <w:rPr>
          <w:lang w:val="en-US"/>
        </w:rPr>
        <w:t xml:space="preserve"> </w:t>
      </w:r>
      <w:r w:rsidR="00C56D22">
        <w:t>лога;</w:t>
      </w:r>
    </w:p>
    <w:p w:rsidR="00850985" w:rsidRPr="00C56D22" w:rsidRDefault="00850985" w:rsidP="00850985">
      <w:pPr>
        <w:pStyle w:val="aa"/>
        <w:numPr>
          <w:ilvl w:val="0"/>
          <w:numId w:val="38"/>
        </w:numPr>
        <w:ind w:left="709" w:firstLine="284"/>
        <w:rPr>
          <w:lang w:val="en-US"/>
        </w:rPr>
      </w:pPr>
      <w:r>
        <w:rPr>
          <w:lang w:val="en-US"/>
        </w:rPr>
        <w:t>RegistrateTesterWindow</w:t>
      </w:r>
      <w:r w:rsidR="00C56D22" w:rsidRPr="00C56D22">
        <w:rPr>
          <w:lang w:val="en-US"/>
        </w:rPr>
        <w:t xml:space="preserve"> – </w:t>
      </w:r>
      <w:r w:rsidR="00C56D22">
        <w:t>форма регистрации</w:t>
      </w:r>
      <w:r w:rsidR="00C56D22" w:rsidRPr="00C56D22">
        <w:rPr>
          <w:lang w:val="en-US"/>
        </w:rPr>
        <w:t>;</w:t>
      </w:r>
    </w:p>
    <w:p w:rsidR="00850985" w:rsidRPr="00850985" w:rsidRDefault="00850985" w:rsidP="00850985">
      <w:pPr>
        <w:pStyle w:val="aa"/>
        <w:numPr>
          <w:ilvl w:val="0"/>
          <w:numId w:val="38"/>
        </w:numPr>
        <w:ind w:left="709" w:firstLine="284"/>
      </w:pPr>
      <w:r>
        <w:rPr>
          <w:lang w:val="en-US"/>
        </w:rPr>
        <w:t>ResultWindow</w:t>
      </w:r>
      <w:r w:rsidR="00C56D22">
        <w:t xml:space="preserve"> – форма результатов;</w:t>
      </w:r>
    </w:p>
    <w:p w:rsidR="00850985" w:rsidRDefault="00850985" w:rsidP="00850985">
      <w:pPr>
        <w:pStyle w:val="aa"/>
        <w:numPr>
          <w:ilvl w:val="0"/>
          <w:numId w:val="38"/>
        </w:numPr>
        <w:ind w:left="709" w:firstLine="284"/>
      </w:pPr>
      <w:r>
        <w:rPr>
          <w:lang w:val="en-US"/>
        </w:rPr>
        <w:t>TestWindow</w:t>
      </w:r>
      <w:r w:rsidR="00C56D22">
        <w:t xml:space="preserve"> – форма тестирования;</w:t>
      </w:r>
    </w:p>
    <w:p w:rsidR="00C56D22" w:rsidRPr="00C56D22" w:rsidRDefault="00C56D22" w:rsidP="00C56D22">
      <w:pPr>
        <w:pStyle w:val="aa"/>
        <w:numPr>
          <w:ilvl w:val="0"/>
          <w:numId w:val="38"/>
        </w:numPr>
        <w:ind w:left="709" w:firstLine="284"/>
      </w:pPr>
      <w:r>
        <w:rPr>
          <w:lang w:val="en-US"/>
        </w:rPr>
        <w:t>CustomMessageBoxWindow</w:t>
      </w:r>
      <w:r>
        <w:t xml:space="preserve"> – форма диалогов.</w:t>
      </w:r>
    </w:p>
    <w:p w:rsidR="00C56D22" w:rsidRDefault="00C56D22" w:rsidP="00D9627C">
      <w:r>
        <w:t>Все формы имеют настраиваемый интерфейс, управление которым происходит в форме настроек.</w:t>
      </w:r>
    </w:p>
    <w:p w:rsidR="00C56D22" w:rsidRDefault="00C56D22" w:rsidP="00D9627C">
      <w:r>
        <w:t>Главная форма имеет список всех тестов, сгрупированный по предметам, а также кнопки для прохождения теста, изменения настроек, просмотра информации об авторе, изучения лога, а также для выхода из программы.</w:t>
      </w:r>
    </w:p>
    <w:p w:rsidR="00C56D22" w:rsidRDefault="00C56D22" w:rsidP="00D9627C">
      <w:r>
        <w:t>Форма настроек иозволяет настраивать интерфейс и различные функциональные вещи, сгрупированные по смыслу в различных вкладках.</w:t>
      </w:r>
    </w:p>
    <w:p w:rsidR="00C56D22" w:rsidRDefault="00C56D22" w:rsidP="00D9627C">
      <w:r>
        <w:t>Форма регистрации позволяет зарегистрировать участника в системе.</w:t>
      </w:r>
    </w:p>
    <w:p w:rsidR="00C56D22" w:rsidRDefault="00C56D22" w:rsidP="00D9627C">
      <w:r>
        <w:t xml:space="preserve">Форма результатов позволяет просмотреть результаты тестирования, а также сохранить их в файл </w:t>
      </w:r>
      <w:r>
        <w:rPr>
          <w:lang w:val="en-US"/>
        </w:rPr>
        <w:t>MS</w:t>
      </w:r>
      <w:r w:rsidRPr="00C56D22">
        <w:t xml:space="preserve"> </w:t>
      </w:r>
      <w:r>
        <w:rPr>
          <w:lang w:val="en-US"/>
        </w:rPr>
        <w:t>Excel</w:t>
      </w:r>
      <w:r w:rsidRPr="00C56D22">
        <w:t>.</w:t>
      </w:r>
    </w:p>
    <w:p w:rsidR="00C56D22" w:rsidRDefault="00C56D22" w:rsidP="00D9627C">
      <w:r>
        <w:t xml:space="preserve">Форма диалогов является собственной реализацией стандарной формы диалогов </w:t>
      </w:r>
      <w:r>
        <w:rPr>
          <w:lang w:val="en-US"/>
        </w:rPr>
        <w:t>MessageBox</w:t>
      </w:r>
      <w:r w:rsidRPr="00C56D22">
        <w:t xml:space="preserve">, </w:t>
      </w:r>
      <w:r>
        <w:t>поддерживающей полную обратную совместимость с прототипом и добавляющей недостающую функциональность.</w:t>
      </w:r>
    </w:p>
    <w:p w:rsidR="00C56D22" w:rsidRPr="00C56D22" w:rsidRDefault="00C56D22" w:rsidP="00D9627C">
      <w:r>
        <w:t>Все остальные формы являются вспомогательными.</w:t>
      </w:r>
    </w:p>
    <w:p w:rsidR="00F741BB" w:rsidRPr="00F741BB" w:rsidRDefault="006C5FB6" w:rsidP="00D9627C">
      <w:r>
        <w:t>Примеры всех форм приведены в приложении 10.</w:t>
      </w:r>
    </w:p>
    <w:p w:rsidR="00A13EC3" w:rsidRDefault="00A13EC3" w:rsidP="00A13EC3">
      <w:pPr>
        <w:pStyle w:val="a"/>
        <w:spacing w:before="840"/>
        <w:jc w:val="left"/>
      </w:pPr>
      <w:r>
        <w:t>Листинг программы</w:t>
      </w:r>
    </w:p>
    <w:p w:rsidR="00D30AAE" w:rsidRDefault="00D30AAE" w:rsidP="00B64B35">
      <w:r>
        <w:lastRenderedPageBreak/>
        <w:t xml:space="preserve">Листинг программы </w:t>
      </w:r>
      <w:r w:rsidR="00D9627C">
        <w:t>приведён в приложении 11.</w:t>
      </w:r>
    </w:p>
    <w:p w:rsidR="00D30AAE" w:rsidRDefault="00D30AAE" w:rsidP="00A13EC3">
      <w:pPr>
        <w:pStyle w:val="a"/>
        <w:spacing w:before="840"/>
        <w:jc w:val="left"/>
      </w:pPr>
      <w:r>
        <w:t>Разработка тестовых данных</w:t>
      </w:r>
    </w:p>
    <w:p w:rsidR="00D30AAE" w:rsidRDefault="0021020B" w:rsidP="00D30AAE">
      <w:pPr>
        <w:pStyle w:val="a"/>
        <w:numPr>
          <w:ilvl w:val="0"/>
          <w:numId w:val="0"/>
        </w:numPr>
        <w:spacing w:after="0"/>
        <w:ind w:firstLine="709"/>
        <w:jc w:val="left"/>
      </w:pPr>
      <w:r>
        <w:t>Тестовые данные представлены в таблицах 2.</w:t>
      </w:r>
      <w:r w:rsidR="00077EBD" w:rsidRPr="00077EBD">
        <w:t>18</w:t>
      </w:r>
      <w:r>
        <w:t xml:space="preserve"> – 2.</w:t>
      </w:r>
      <w:r w:rsidR="007F6356">
        <w:t>22</w:t>
      </w:r>
    </w:p>
    <w:p w:rsidR="0021020B" w:rsidRDefault="0021020B" w:rsidP="00D30AAE">
      <w:pPr>
        <w:pStyle w:val="a"/>
        <w:numPr>
          <w:ilvl w:val="0"/>
          <w:numId w:val="0"/>
        </w:numPr>
        <w:spacing w:after="0"/>
        <w:ind w:firstLine="709"/>
        <w:jc w:val="left"/>
      </w:pPr>
      <w:r>
        <w:t>Таблица 2.</w:t>
      </w:r>
      <w:r w:rsidR="007F6356">
        <w:t>18</w:t>
      </w:r>
      <w:r>
        <w:t xml:space="preserve"> – </w:t>
      </w:r>
      <w:r w:rsidR="0080450E">
        <w:t>Просмотр информации о тесте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5071"/>
        <w:gridCol w:w="5350"/>
      </w:tblGrid>
      <w:tr w:rsidR="0021020B" w:rsidTr="009D347E">
        <w:tc>
          <w:tcPr>
            <w:tcW w:w="2433" w:type="pct"/>
            <w:vAlign w:val="center"/>
          </w:tcPr>
          <w:p w:rsidR="0021020B" w:rsidRPr="00C95BBE" w:rsidRDefault="0021020B" w:rsidP="009D347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2567" w:type="pct"/>
            <w:vAlign w:val="center"/>
          </w:tcPr>
          <w:p w:rsidR="0021020B" w:rsidRPr="00C95BBE" w:rsidRDefault="0021020B" w:rsidP="009D347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21020B" w:rsidTr="0021020B">
        <w:tc>
          <w:tcPr>
            <w:tcW w:w="2433" w:type="pct"/>
          </w:tcPr>
          <w:p w:rsidR="0021020B" w:rsidRPr="00C95BBE" w:rsidRDefault="0021020B" w:rsidP="0021020B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567" w:type="pct"/>
          </w:tcPr>
          <w:p w:rsidR="0021020B" w:rsidRPr="00C95BBE" w:rsidRDefault="0080450E" w:rsidP="0021020B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0450E">
              <w:rPr>
                <w:rFonts w:ascii="Times New Roman" w:hAnsi="Times New Roman"/>
                <w:sz w:val="28"/>
                <w:szCs w:val="28"/>
              </w:rPr>
              <w:t>Просмотр информации о тесте</w:t>
            </w:r>
          </w:p>
        </w:tc>
      </w:tr>
      <w:tr w:rsidR="0021020B" w:rsidTr="0021020B">
        <w:tc>
          <w:tcPr>
            <w:tcW w:w="2433" w:type="pct"/>
          </w:tcPr>
          <w:p w:rsidR="0021020B" w:rsidRPr="00C95BBE" w:rsidRDefault="0021020B" w:rsidP="0021020B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2567" w:type="pct"/>
          </w:tcPr>
          <w:p w:rsidR="0021020B" w:rsidRPr="00C95BBE" w:rsidRDefault="0021020B" w:rsidP="0021020B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1 Запустить программу</w:t>
            </w:r>
          </w:p>
          <w:p w:rsidR="0021020B" w:rsidRPr="00C95BBE" w:rsidRDefault="0021020B" w:rsidP="0021020B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="0080450E">
              <w:rPr>
                <w:rFonts w:ascii="Times New Roman" w:hAnsi="Times New Roman"/>
                <w:sz w:val="28"/>
                <w:szCs w:val="28"/>
              </w:rPr>
              <w:t>Выбрать тест</w:t>
            </w:r>
          </w:p>
          <w:p w:rsidR="0021020B" w:rsidRPr="00C95BBE" w:rsidRDefault="0021020B" w:rsidP="0080450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="0080450E">
              <w:rPr>
                <w:rFonts w:ascii="Times New Roman" w:hAnsi="Times New Roman"/>
                <w:sz w:val="28"/>
                <w:szCs w:val="28"/>
              </w:rPr>
              <w:t>Нажать на правую кнопку мыши</w:t>
            </w:r>
          </w:p>
        </w:tc>
      </w:tr>
      <w:tr w:rsidR="0021020B" w:rsidTr="0021020B">
        <w:tc>
          <w:tcPr>
            <w:tcW w:w="2433" w:type="pct"/>
          </w:tcPr>
          <w:p w:rsidR="0021020B" w:rsidRPr="00C95BBE" w:rsidRDefault="0021020B" w:rsidP="0021020B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2567" w:type="pct"/>
          </w:tcPr>
          <w:p w:rsidR="0021020B" w:rsidRPr="00C95BBE" w:rsidRDefault="0021020B" w:rsidP="0021020B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1020B" w:rsidTr="0021020B">
        <w:tc>
          <w:tcPr>
            <w:tcW w:w="2433" w:type="pct"/>
          </w:tcPr>
          <w:p w:rsidR="0021020B" w:rsidRPr="00C95BBE" w:rsidRDefault="0021020B" w:rsidP="0021020B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567" w:type="pct"/>
          </w:tcPr>
          <w:p w:rsidR="0021020B" w:rsidRPr="00C95BBE" w:rsidRDefault="0080450E" w:rsidP="0021020B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информации о тесте</w:t>
            </w:r>
          </w:p>
        </w:tc>
      </w:tr>
      <w:tr w:rsidR="0021020B" w:rsidTr="0021020B">
        <w:tc>
          <w:tcPr>
            <w:tcW w:w="2433" w:type="pct"/>
          </w:tcPr>
          <w:p w:rsidR="0021020B" w:rsidRPr="00C95BBE" w:rsidRDefault="0021020B" w:rsidP="0021020B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567" w:type="pct"/>
          </w:tcPr>
          <w:p w:rsidR="0021020B" w:rsidRPr="00C95BBE" w:rsidRDefault="0080450E" w:rsidP="0021020B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0450E">
              <w:rPr>
                <w:rFonts w:ascii="Times New Roman" w:hAnsi="Times New Roman"/>
                <w:sz w:val="28"/>
                <w:szCs w:val="28"/>
              </w:rPr>
              <w:t>Просмотр информации о тесте</w:t>
            </w:r>
          </w:p>
        </w:tc>
      </w:tr>
      <w:tr w:rsidR="0021020B" w:rsidTr="0021020B">
        <w:tc>
          <w:tcPr>
            <w:tcW w:w="2433" w:type="pct"/>
          </w:tcPr>
          <w:p w:rsidR="0021020B" w:rsidRPr="00C95BBE" w:rsidRDefault="0021020B" w:rsidP="0021020B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2567" w:type="pct"/>
          </w:tcPr>
          <w:p w:rsidR="0021020B" w:rsidRPr="00C95BBE" w:rsidRDefault="0021020B" w:rsidP="0021020B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020B" w:rsidTr="0021020B">
        <w:tc>
          <w:tcPr>
            <w:tcW w:w="2433" w:type="pct"/>
          </w:tcPr>
          <w:p w:rsidR="0021020B" w:rsidRPr="00C95BBE" w:rsidRDefault="0021020B" w:rsidP="0021020B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2567" w:type="pct"/>
          </w:tcPr>
          <w:p w:rsidR="0021020B" w:rsidRPr="00C95BBE" w:rsidRDefault="0080450E" w:rsidP="0080450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Запущено о</w:t>
            </w:r>
            <w:r w:rsidR="0021020B" w:rsidRPr="00C95BBE">
              <w:rPr>
                <w:rFonts w:ascii="Times New Roman" w:hAnsi="Times New Roman"/>
                <w:sz w:val="28"/>
                <w:szCs w:val="28"/>
              </w:rPr>
              <w:t xml:space="preserve">кно </w:t>
            </w:r>
            <w:r>
              <w:rPr>
                <w:rFonts w:ascii="Times New Roman" w:hAnsi="Times New Roman"/>
                <w:sz w:val="28"/>
                <w:szCs w:val="28"/>
              </w:rPr>
              <w:t>с информацией о тесте</w:t>
            </w:r>
          </w:p>
        </w:tc>
      </w:tr>
      <w:tr w:rsidR="0021020B" w:rsidTr="0021020B">
        <w:tc>
          <w:tcPr>
            <w:tcW w:w="2433" w:type="pct"/>
          </w:tcPr>
          <w:p w:rsidR="0021020B" w:rsidRPr="00C95BBE" w:rsidRDefault="0021020B" w:rsidP="0021020B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567" w:type="pct"/>
          </w:tcPr>
          <w:p w:rsidR="0021020B" w:rsidRPr="00C95BBE" w:rsidRDefault="009D347E" w:rsidP="0021020B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:rsidR="0021020B" w:rsidRDefault="0021020B" w:rsidP="0021020B">
      <w:pPr>
        <w:pStyle w:val="a"/>
        <w:numPr>
          <w:ilvl w:val="0"/>
          <w:numId w:val="0"/>
        </w:numPr>
        <w:spacing w:after="0"/>
        <w:ind w:firstLine="709"/>
        <w:jc w:val="left"/>
      </w:pPr>
      <w:r>
        <w:t>Таблица 2.</w:t>
      </w:r>
      <w:r w:rsidR="007F6356">
        <w:t>19</w:t>
      </w:r>
      <w:r>
        <w:t xml:space="preserve"> – </w:t>
      </w:r>
      <w:r w:rsidR="0080450E">
        <w:t>Добавление нового теста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5071"/>
        <w:gridCol w:w="5350"/>
      </w:tblGrid>
      <w:tr w:rsidR="0021020B" w:rsidTr="009D347E">
        <w:tc>
          <w:tcPr>
            <w:tcW w:w="2433" w:type="pct"/>
            <w:vAlign w:val="center"/>
          </w:tcPr>
          <w:p w:rsidR="0021020B" w:rsidRPr="00C95BBE" w:rsidRDefault="0021020B" w:rsidP="009D347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2567" w:type="pct"/>
            <w:vAlign w:val="center"/>
          </w:tcPr>
          <w:p w:rsidR="0021020B" w:rsidRPr="00C95BBE" w:rsidRDefault="0021020B" w:rsidP="009D347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9D347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567" w:type="pct"/>
          </w:tcPr>
          <w:p w:rsidR="009D347E" w:rsidRPr="00C95BBE" w:rsidRDefault="0080450E" w:rsidP="009D347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0450E">
              <w:rPr>
                <w:rFonts w:ascii="Times New Roman" w:hAnsi="Times New Roman"/>
                <w:sz w:val="28"/>
                <w:szCs w:val="28"/>
              </w:rPr>
              <w:t>Добавление нового теста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9D347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2567" w:type="pct"/>
          </w:tcPr>
          <w:p w:rsidR="009D347E" w:rsidRPr="00C95BBE" w:rsidRDefault="009D347E" w:rsidP="009D347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Запустить программу</w:t>
            </w:r>
          </w:p>
          <w:p w:rsidR="009D347E" w:rsidRPr="00C95BBE" w:rsidRDefault="009D347E" w:rsidP="009D347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Нажать кнопку «Обзор»</w:t>
            </w:r>
          </w:p>
          <w:p w:rsidR="009D347E" w:rsidRPr="00C95BBE" w:rsidRDefault="009D347E" w:rsidP="00BF259F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Выбрать тест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9D347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2567" w:type="pct"/>
          </w:tcPr>
          <w:p w:rsidR="009D347E" w:rsidRPr="00C95BBE" w:rsidRDefault="009D347E" w:rsidP="009D347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9D347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567" w:type="pct"/>
          </w:tcPr>
          <w:p w:rsidR="009D347E" w:rsidRPr="00C95BBE" w:rsidRDefault="0080450E" w:rsidP="009D347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0450E">
              <w:rPr>
                <w:rFonts w:ascii="Times New Roman" w:hAnsi="Times New Roman"/>
                <w:sz w:val="28"/>
                <w:szCs w:val="28"/>
              </w:rPr>
              <w:t>Добавление нового теста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9D347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567" w:type="pct"/>
          </w:tcPr>
          <w:p w:rsidR="009D347E" w:rsidRPr="00C95BBE" w:rsidRDefault="0080450E" w:rsidP="009D347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0450E">
              <w:rPr>
                <w:rFonts w:ascii="Times New Roman" w:hAnsi="Times New Roman"/>
                <w:sz w:val="28"/>
                <w:szCs w:val="28"/>
              </w:rPr>
              <w:t>Добавление нового теста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9D347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2567" w:type="pct"/>
          </w:tcPr>
          <w:p w:rsidR="009D347E" w:rsidRPr="00C95BBE" w:rsidRDefault="009D347E" w:rsidP="009D347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9D347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2567" w:type="pct"/>
          </w:tcPr>
          <w:p w:rsidR="009D347E" w:rsidRPr="00C95BBE" w:rsidRDefault="00BF259F" w:rsidP="00BF259F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Запущена главная форма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9D347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567" w:type="pct"/>
          </w:tcPr>
          <w:p w:rsidR="009D347E" w:rsidRPr="00C95BBE" w:rsidRDefault="009D347E" w:rsidP="009D347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:rsidR="00BF259F" w:rsidRDefault="00BF259F" w:rsidP="009D347E">
      <w:pPr>
        <w:pStyle w:val="a"/>
        <w:numPr>
          <w:ilvl w:val="0"/>
          <w:numId w:val="0"/>
        </w:numPr>
        <w:spacing w:after="0"/>
        <w:ind w:firstLine="709"/>
        <w:jc w:val="left"/>
      </w:pPr>
    </w:p>
    <w:p w:rsidR="00BF259F" w:rsidRDefault="00BF259F">
      <w:pPr>
        <w:spacing w:line="240" w:lineRule="auto"/>
        <w:ind w:left="57" w:right="57" w:firstLine="0"/>
        <w:jc w:val="left"/>
        <w:rPr>
          <w:rFonts w:eastAsia="Droid Sans"/>
          <w:szCs w:val="24"/>
          <w:lang w:eastAsia="zh-CN" w:bidi="hi-IN"/>
        </w:rPr>
      </w:pPr>
      <w:r>
        <w:br w:type="page"/>
      </w:r>
    </w:p>
    <w:p w:rsidR="009D347E" w:rsidRDefault="009D347E" w:rsidP="009D347E">
      <w:pPr>
        <w:pStyle w:val="a"/>
        <w:numPr>
          <w:ilvl w:val="0"/>
          <w:numId w:val="0"/>
        </w:numPr>
        <w:spacing w:after="0"/>
        <w:ind w:firstLine="709"/>
        <w:jc w:val="left"/>
      </w:pPr>
      <w:r>
        <w:lastRenderedPageBreak/>
        <w:t>Таблица 2.2</w:t>
      </w:r>
      <w:r w:rsidR="007F6356">
        <w:t>0</w:t>
      </w:r>
      <w:r>
        <w:t xml:space="preserve"> – </w:t>
      </w:r>
      <w:r w:rsidR="00BF259F">
        <w:t>Изменение настроек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5071"/>
        <w:gridCol w:w="5350"/>
      </w:tblGrid>
      <w:tr w:rsidR="009D347E" w:rsidTr="00C95BBE">
        <w:tc>
          <w:tcPr>
            <w:tcW w:w="2433" w:type="pct"/>
            <w:vAlign w:val="center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2567" w:type="pct"/>
            <w:vAlign w:val="center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567" w:type="pct"/>
          </w:tcPr>
          <w:p w:rsidR="009D347E" w:rsidRPr="00C95BBE" w:rsidRDefault="00BF259F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F259F">
              <w:rPr>
                <w:rFonts w:ascii="Times New Roman" w:hAnsi="Times New Roman"/>
                <w:sz w:val="28"/>
                <w:szCs w:val="28"/>
              </w:rPr>
              <w:t>Изменение настроек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2567" w:type="pct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Запустить программу</w:t>
            </w:r>
          </w:p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Нажать кнопку «Настройки»</w:t>
            </w:r>
          </w:p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Перейти на вкладку «Настройка коэффициентов»</w:t>
            </w:r>
          </w:p>
          <w:p w:rsidR="009D347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Поставить отрицательное время</w:t>
            </w:r>
          </w:p>
          <w:p w:rsidR="00BF259F" w:rsidRPr="00C95BBE" w:rsidRDefault="00BF259F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Нажать кнопку «Ок»</w:t>
            </w:r>
          </w:p>
          <w:p w:rsidR="009D347E" w:rsidRPr="00C95BBE" w:rsidRDefault="00BF259F" w:rsidP="00BF259F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9D347E" w:rsidRPr="00C9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Получить ошибку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2567" w:type="pct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567" w:type="pct"/>
          </w:tcPr>
          <w:p w:rsidR="009D347E" w:rsidRPr="00C95BBE" w:rsidRDefault="00BF259F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сообщеня об ошибке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567" w:type="pct"/>
          </w:tcPr>
          <w:p w:rsidR="009D347E" w:rsidRPr="00C95BBE" w:rsidRDefault="00BF259F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сообщеня об ошибке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2567" w:type="pct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2567" w:type="pct"/>
          </w:tcPr>
          <w:p w:rsidR="009D347E" w:rsidRPr="00C95BBE" w:rsidRDefault="00BF259F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Открыта форма «Настройки»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567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:rsidR="009D347E" w:rsidRDefault="009D347E" w:rsidP="009D347E">
      <w:pPr>
        <w:pStyle w:val="a"/>
        <w:numPr>
          <w:ilvl w:val="0"/>
          <w:numId w:val="0"/>
        </w:numPr>
        <w:spacing w:after="0"/>
        <w:ind w:firstLine="709"/>
        <w:jc w:val="left"/>
      </w:pPr>
      <w:r>
        <w:t>Таблица 2.</w:t>
      </w:r>
      <w:r w:rsidR="007F6356">
        <w:t>21</w:t>
      </w:r>
      <w:r>
        <w:t xml:space="preserve"> – </w:t>
      </w:r>
      <w:r w:rsidR="00BF259F">
        <w:t>Чистый запуск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5071"/>
        <w:gridCol w:w="5350"/>
      </w:tblGrid>
      <w:tr w:rsidR="009D347E" w:rsidRPr="00C95BBE" w:rsidTr="00C95BBE">
        <w:tc>
          <w:tcPr>
            <w:tcW w:w="2433" w:type="pct"/>
            <w:vAlign w:val="center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2567" w:type="pct"/>
            <w:vAlign w:val="center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347E" w:rsidRPr="00C95BBE" w:rsidTr="00C95BBE">
        <w:tc>
          <w:tcPr>
            <w:tcW w:w="2433" w:type="pct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567" w:type="pct"/>
          </w:tcPr>
          <w:p w:rsidR="009D347E" w:rsidRPr="00C95BBE" w:rsidRDefault="00BF259F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F259F">
              <w:rPr>
                <w:rFonts w:ascii="Times New Roman" w:hAnsi="Times New Roman"/>
                <w:sz w:val="28"/>
                <w:szCs w:val="28"/>
              </w:rPr>
              <w:t>Чистый запуск</w:t>
            </w:r>
          </w:p>
        </w:tc>
      </w:tr>
      <w:tr w:rsidR="009D347E" w:rsidRPr="00C95BB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2567" w:type="pct"/>
          </w:tcPr>
          <w:p w:rsidR="009D347E" w:rsidRPr="00BF259F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Зайти во временную папку программы по адресу</w:t>
            </w:r>
            <w:r w:rsidR="00BF259F" w:rsidRPr="00BF259F">
              <w:rPr>
                <w:rFonts w:ascii="Times New Roman" w:hAnsi="Times New Roman"/>
                <w:sz w:val="28"/>
                <w:szCs w:val="28"/>
              </w:rPr>
              <w:t xml:space="preserve"> ”%</w:t>
            </w:r>
            <w:r w:rsidR="00BF259F"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BF259F" w:rsidRPr="00BF259F">
              <w:rPr>
                <w:rFonts w:ascii="Times New Roman" w:hAnsi="Times New Roman"/>
                <w:sz w:val="28"/>
                <w:szCs w:val="28"/>
              </w:rPr>
              <w:t>%\</w:t>
            </w:r>
            <w:r w:rsidR="00BF259F">
              <w:rPr>
                <w:rFonts w:ascii="Times New Roman" w:hAnsi="Times New Roman"/>
                <w:sz w:val="28"/>
                <w:szCs w:val="28"/>
                <w:lang w:val="en-US"/>
              </w:rPr>
              <w:t>AppData</w:t>
            </w:r>
            <w:r w:rsidR="00BF259F" w:rsidRPr="00BF259F">
              <w:rPr>
                <w:rFonts w:ascii="Times New Roman" w:hAnsi="Times New Roman"/>
                <w:sz w:val="28"/>
                <w:szCs w:val="28"/>
              </w:rPr>
              <w:t>\</w:t>
            </w:r>
            <w:r w:rsidR="00BF259F">
              <w:rPr>
                <w:rFonts w:ascii="Times New Roman" w:hAnsi="Times New Roman"/>
                <w:sz w:val="28"/>
                <w:szCs w:val="28"/>
                <w:lang w:val="en-US"/>
              </w:rPr>
              <w:t>Roaming</w:t>
            </w:r>
            <w:r w:rsidR="00BF259F" w:rsidRPr="00BF259F">
              <w:rPr>
                <w:rFonts w:ascii="Times New Roman" w:hAnsi="Times New Roman"/>
                <w:sz w:val="28"/>
                <w:szCs w:val="28"/>
              </w:rPr>
              <w:t>\</w:t>
            </w:r>
            <w:r w:rsidR="00BF259F">
              <w:rPr>
                <w:rFonts w:ascii="Times New Roman" w:hAnsi="Times New Roman"/>
                <w:sz w:val="28"/>
                <w:szCs w:val="28"/>
                <w:lang w:val="en-US"/>
              </w:rPr>
              <w:t>TestPro</w:t>
            </w:r>
            <w:r w:rsidR="00BF259F" w:rsidRPr="00BF259F"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Удалить всё содержимое</w:t>
            </w:r>
          </w:p>
          <w:p w:rsidR="009D347E" w:rsidRPr="00C95BBE" w:rsidRDefault="009D347E" w:rsidP="00BF259F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Запустить программу</w:t>
            </w:r>
          </w:p>
        </w:tc>
      </w:tr>
      <w:tr w:rsidR="009D347E" w:rsidRPr="00C95BB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2567" w:type="pct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347E" w:rsidRPr="00C95BB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567" w:type="pct"/>
          </w:tcPr>
          <w:p w:rsidR="009D347E" w:rsidRPr="00C95BBE" w:rsidRDefault="00BF259F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Успешный запуск, файлы воссозданы</w:t>
            </w:r>
          </w:p>
        </w:tc>
      </w:tr>
      <w:tr w:rsidR="00BF259F" w:rsidRPr="00C95BBE" w:rsidTr="00C95BBE">
        <w:tc>
          <w:tcPr>
            <w:tcW w:w="2433" w:type="pct"/>
          </w:tcPr>
          <w:p w:rsidR="00BF259F" w:rsidRPr="00C95BBE" w:rsidRDefault="00BF259F" w:rsidP="00BF259F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567" w:type="pct"/>
          </w:tcPr>
          <w:p w:rsidR="00BF259F" w:rsidRPr="00C95BBE" w:rsidRDefault="00BF259F" w:rsidP="00BF259F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Успешный запуск, файлы воссозданы</w:t>
            </w:r>
          </w:p>
        </w:tc>
      </w:tr>
      <w:tr w:rsidR="00BF259F" w:rsidRPr="00C95BBE" w:rsidTr="00C95BBE">
        <w:tc>
          <w:tcPr>
            <w:tcW w:w="2433" w:type="pct"/>
          </w:tcPr>
          <w:p w:rsidR="00BF259F" w:rsidRPr="00C95BBE" w:rsidRDefault="00BF259F" w:rsidP="00BF259F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2567" w:type="pct"/>
          </w:tcPr>
          <w:p w:rsidR="00BF259F" w:rsidRPr="00C95BBE" w:rsidRDefault="00BF259F" w:rsidP="00BF259F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259F" w:rsidRPr="00C95BBE" w:rsidTr="00C95BBE">
        <w:tc>
          <w:tcPr>
            <w:tcW w:w="2433" w:type="pct"/>
          </w:tcPr>
          <w:p w:rsidR="00BF259F" w:rsidRPr="00C95BBE" w:rsidRDefault="00BF259F" w:rsidP="00BF259F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2567" w:type="pct"/>
          </w:tcPr>
          <w:p w:rsidR="00BF259F" w:rsidRPr="00BF259F" w:rsidRDefault="00BF259F" w:rsidP="00BF259F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запущена</w:t>
            </w:r>
          </w:p>
        </w:tc>
      </w:tr>
      <w:tr w:rsidR="00BF259F" w:rsidRPr="00C95BBE" w:rsidTr="00C95BBE">
        <w:tc>
          <w:tcPr>
            <w:tcW w:w="2433" w:type="pct"/>
          </w:tcPr>
          <w:p w:rsidR="00BF259F" w:rsidRPr="00C95BBE" w:rsidRDefault="00BF259F" w:rsidP="00BF259F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567" w:type="pct"/>
          </w:tcPr>
          <w:p w:rsidR="00BF259F" w:rsidRPr="00C95BBE" w:rsidRDefault="00BF259F" w:rsidP="00BF259F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Успешно</w:t>
            </w:r>
          </w:p>
        </w:tc>
      </w:tr>
    </w:tbl>
    <w:p w:rsidR="00BF259F" w:rsidRDefault="00BF259F" w:rsidP="009D347E">
      <w:pPr>
        <w:pStyle w:val="a"/>
        <w:numPr>
          <w:ilvl w:val="0"/>
          <w:numId w:val="0"/>
        </w:numPr>
        <w:spacing w:after="0"/>
        <w:ind w:firstLine="709"/>
        <w:jc w:val="left"/>
      </w:pPr>
    </w:p>
    <w:p w:rsidR="00BF259F" w:rsidRDefault="00BF259F">
      <w:pPr>
        <w:spacing w:line="240" w:lineRule="auto"/>
        <w:ind w:left="57" w:right="57" w:firstLine="0"/>
        <w:jc w:val="left"/>
        <w:rPr>
          <w:rFonts w:eastAsia="Droid Sans"/>
          <w:szCs w:val="24"/>
          <w:lang w:eastAsia="zh-CN" w:bidi="hi-IN"/>
        </w:rPr>
      </w:pPr>
      <w:r>
        <w:br w:type="page"/>
      </w:r>
    </w:p>
    <w:p w:rsidR="009D347E" w:rsidRDefault="009D347E" w:rsidP="009D347E">
      <w:pPr>
        <w:pStyle w:val="a"/>
        <w:numPr>
          <w:ilvl w:val="0"/>
          <w:numId w:val="0"/>
        </w:numPr>
        <w:spacing w:after="0"/>
        <w:ind w:firstLine="709"/>
        <w:jc w:val="left"/>
      </w:pPr>
      <w:r>
        <w:lastRenderedPageBreak/>
        <w:t>Таблица 2.</w:t>
      </w:r>
      <w:r w:rsidR="007F6356">
        <w:t>22</w:t>
      </w:r>
      <w:r>
        <w:t xml:space="preserve"> – </w:t>
      </w:r>
      <w:r w:rsidR="00BF259F">
        <w:t>Ручное конфигурирование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5071"/>
        <w:gridCol w:w="5350"/>
      </w:tblGrid>
      <w:tr w:rsidR="009D347E" w:rsidTr="00C95BBE">
        <w:tc>
          <w:tcPr>
            <w:tcW w:w="2433" w:type="pct"/>
            <w:vAlign w:val="center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2567" w:type="pct"/>
            <w:vAlign w:val="center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567" w:type="pct"/>
          </w:tcPr>
          <w:p w:rsidR="009D347E" w:rsidRPr="00C95BBE" w:rsidRDefault="00CB590D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>Печать счёта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2567" w:type="pct"/>
          </w:tcPr>
          <w:p w:rsidR="00CB590D" w:rsidRPr="00C95BBE" w:rsidRDefault="00CB590D" w:rsidP="00CB590D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Зайти во временную папку программы по адресу</w:t>
            </w:r>
            <w:r w:rsidR="00BF259F" w:rsidRPr="00BF259F">
              <w:rPr>
                <w:rFonts w:ascii="Times New Roman" w:hAnsi="Times New Roman"/>
                <w:sz w:val="28"/>
                <w:szCs w:val="28"/>
              </w:rPr>
              <w:t xml:space="preserve"> ”%</w:t>
            </w:r>
            <w:r w:rsidR="00BF259F"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="00BF259F" w:rsidRPr="00BF259F">
              <w:rPr>
                <w:rFonts w:ascii="Times New Roman" w:hAnsi="Times New Roman"/>
                <w:sz w:val="28"/>
                <w:szCs w:val="28"/>
              </w:rPr>
              <w:t>%\</w:t>
            </w:r>
            <w:r w:rsidR="00BF259F">
              <w:rPr>
                <w:rFonts w:ascii="Times New Roman" w:hAnsi="Times New Roman"/>
                <w:sz w:val="28"/>
                <w:szCs w:val="28"/>
                <w:lang w:val="en-US"/>
              </w:rPr>
              <w:t>AppData</w:t>
            </w:r>
            <w:r w:rsidR="00BF259F" w:rsidRPr="00BF259F">
              <w:rPr>
                <w:rFonts w:ascii="Times New Roman" w:hAnsi="Times New Roman"/>
                <w:sz w:val="28"/>
                <w:szCs w:val="28"/>
              </w:rPr>
              <w:t>\</w:t>
            </w:r>
            <w:r w:rsidR="00BF259F">
              <w:rPr>
                <w:rFonts w:ascii="Times New Roman" w:hAnsi="Times New Roman"/>
                <w:sz w:val="28"/>
                <w:szCs w:val="28"/>
                <w:lang w:val="en-US"/>
              </w:rPr>
              <w:t>Roaming</w:t>
            </w:r>
            <w:r w:rsidR="00BF259F" w:rsidRPr="00BF259F">
              <w:rPr>
                <w:rFonts w:ascii="Times New Roman" w:hAnsi="Times New Roman"/>
                <w:sz w:val="28"/>
                <w:szCs w:val="28"/>
              </w:rPr>
              <w:t>\</w:t>
            </w:r>
            <w:r w:rsidR="00BF259F">
              <w:rPr>
                <w:rFonts w:ascii="Times New Roman" w:hAnsi="Times New Roman"/>
                <w:sz w:val="28"/>
                <w:szCs w:val="28"/>
                <w:lang w:val="en-US"/>
              </w:rPr>
              <w:t>TestPro</w:t>
            </w:r>
            <w:r w:rsidR="00BF259F">
              <w:rPr>
                <w:rFonts w:ascii="Times New Roman" w:hAnsi="Times New Roman"/>
                <w:sz w:val="28"/>
                <w:szCs w:val="28"/>
              </w:rPr>
              <w:t>\</w:t>
            </w:r>
            <w:r w:rsidR="00BF259F">
              <w:rPr>
                <w:rFonts w:ascii="Times New Roman" w:hAnsi="Times New Roman"/>
                <w:sz w:val="28"/>
                <w:szCs w:val="28"/>
                <w:lang w:val="en-US"/>
              </w:rPr>
              <w:t>Test</w:t>
            </w:r>
            <w:r w:rsidR="00BF259F" w:rsidRPr="00BF259F"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CB590D" w:rsidRPr="00BF259F" w:rsidRDefault="00CB590D" w:rsidP="00CB590D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Открыть файл «</w:t>
            </w:r>
            <w:r w:rsidR="00BF259F">
              <w:rPr>
                <w:rFonts w:ascii="Times New Roman" w:hAnsi="Times New Roman"/>
                <w:sz w:val="28"/>
                <w:szCs w:val="28"/>
                <w:lang w:val="en-US"/>
              </w:rPr>
              <w:t>Settings</w:t>
            </w:r>
            <w:r w:rsidR="00BF259F" w:rsidRPr="00BF259F">
              <w:rPr>
                <w:rFonts w:ascii="Times New Roman" w:hAnsi="Times New Roman"/>
                <w:sz w:val="28"/>
                <w:szCs w:val="28"/>
              </w:rPr>
              <w:t>.</w:t>
            </w:r>
            <w:r w:rsidR="00BF259F">
              <w:rPr>
                <w:rFonts w:ascii="Times New Roman" w:hAnsi="Times New Roman"/>
                <w:sz w:val="28"/>
                <w:szCs w:val="28"/>
                <w:lang w:val="en-US"/>
              </w:rPr>
              <w:t>fts</w:t>
            </w:r>
            <w:r w:rsidR="00BF259F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CB590D" w:rsidRPr="00BF259F" w:rsidRDefault="00BF259F" w:rsidP="00CB590D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Изменить любое значение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  <w:r w:rsidRPr="00BF259F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противоположное</w:t>
            </w:r>
          </w:p>
          <w:p w:rsidR="00CB590D" w:rsidRPr="00C95BBE" w:rsidRDefault="00CB590D" w:rsidP="00CB590D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Сохранить файл</w:t>
            </w:r>
          </w:p>
          <w:p w:rsidR="009D347E" w:rsidRPr="00C95BBE" w:rsidRDefault="00CB590D" w:rsidP="00CB590D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5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Запустить программу</w:t>
            </w:r>
          </w:p>
          <w:p w:rsidR="00CB590D" w:rsidRPr="00C95BBE" w:rsidRDefault="00CB590D" w:rsidP="00BF259F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95BBE">
              <w:rPr>
                <w:rFonts w:ascii="Times New Roman" w:hAnsi="Times New Roman"/>
                <w:sz w:val="28"/>
                <w:szCs w:val="28"/>
              </w:rPr>
              <w:t xml:space="preserve">6 </w:t>
            </w:r>
            <w:r w:rsidR="00BF259F">
              <w:rPr>
                <w:rFonts w:ascii="Times New Roman" w:hAnsi="Times New Roman"/>
                <w:sz w:val="28"/>
                <w:szCs w:val="28"/>
              </w:rPr>
              <w:t>Проверить настройки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2567" w:type="pct"/>
          </w:tcPr>
          <w:p w:rsidR="009D347E" w:rsidRPr="00C95BBE" w:rsidRDefault="009D347E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567" w:type="pct"/>
          </w:tcPr>
          <w:p w:rsidR="009D347E" w:rsidRPr="00C95BBE" w:rsidRDefault="00BF259F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Успешное изменение настроек</w:t>
            </w:r>
          </w:p>
        </w:tc>
      </w:tr>
      <w:tr w:rsidR="009D347E" w:rsidTr="00C95BBE">
        <w:tc>
          <w:tcPr>
            <w:tcW w:w="2433" w:type="pct"/>
          </w:tcPr>
          <w:p w:rsidR="009D347E" w:rsidRPr="00C95BBE" w:rsidRDefault="009D347E" w:rsidP="00C95BBE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567" w:type="pct"/>
          </w:tcPr>
          <w:p w:rsidR="009D347E" w:rsidRPr="00C95BBE" w:rsidRDefault="00BF259F" w:rsidP="00C95BBE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Успешное изменение настроек</w:t>
            </w:r>
          </w:p>
        </w:tc>
      </w:tr>
      <w:tr w:rsidR="00CB590D" w:rsidTr="00C95BBE">
        <w:tc>
          <w:tcPr>
            <w:tcW w:w="2433" w:type="pct"/>
          </w:tcPr>
          <w:p w:rsidR="00CB590D" w:rsidRPr="00C95BBE" w:rsidRDefault="00CB590D" w:rsidP="00CB590D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2567" w:type="pct"/>
          </w:tcPr>
          <w:p w:rsidR="00CB590D" w:rsidRPr="00C95BBE" w:rsidRDefault="00CB590D" w:rsidP="00CB590D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B590D" w:rsidTr="00C95BBE">
        <w:tc>
          <w:tcPr>
            <w:tcW w:w="2433" w:type="pct"/>
          </w:tcPr>
          <w:p w:rsidR="00CB590D" w:rsidRPr="00C95BBE" w:rsidRDefault="00CB590D" w:rsidP="00CB590D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2567" w:type="pct"/>
          </w:tcPr>
          <w:p w:rsidR="00CB590D" w:rsidRPr="00C95BBE" w:rsidRDefault="00BF259F" w:rsidP="00CB590D">
            <w:pPr>
              <w:pStyle w:val="a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запущена</w:t>
            </w:r>
          </w:p>
        </w:tc>
      </w:tr>
      <w:tr w:rsidR="00CB590D" w:rsidTr="00C95BBE">
        <w:tc>
          <w:tcPr>
            <w:tcW w:w="2433" w:type="pct"/>
          </w:tcPr>
          <w:p w:rsidR="00CB590D" w:rsidRPr="00C95BBE" w:rsidRDefault="00CB590D" w:rsidP="00CB590D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567" w:type="pct"/>
          </w:tcPr>
          <w:p w:rsidR="00CB590D" w:rsidRPr="00C95BBE" w:rsidRDefault="00CB590D" w:rsidP="00CB590D">
            <w:pPr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5BB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:rsidR="00D30AAE" w:rsidRDefault="00D30AAE" w:rsidP="00A13EC3">
      <w:pPr>
        <w:pStyle w:val="a"/>
        <w:spacing w:before="840"/>
        <w:jc w:val="left"/>
      </w:pPr>
      <w:r>
        <w:t>Результаты работы программы</w:t>
      </w:r>
    </w:p>
    <w:p w:rsidR="00D30AAE" w:rsidRDefault="00D30AAE" w:rsidP="002249D5">
      <w:r>
        <w:t xml:space="preserve">Результаты работы программы представлены </w:t>
      </w:r>
      <w:r w:rsidR="00827B4A">
        <w:t xml:space="preserve">в приложении </w:t>
      </w:r>
      <w:r w:rsidR="00EF4702">
        <w:t>12</w:t>
      </w:r>
      <w:r w:rsidR="00827B4A">
        <w:t>.</w:t>
      </w:r>
      <w:r>
        <w:t xml:space="preserve"> </w:t>
      </w:r>
    </w:p>
    <w:p w:rsidR="001F27D9" w:rsidRDefault="001F27D9" w:rsidP="00CA5448">
      <w:pPr>
        <w:pStyle w:val="a"/>
        <w:spacing w:before="840"/>
        <w:jc w:val="left"/>
      </w:pPr>
      <w:r>
        <w:t>Руководство по использованию программы</w:t>
      </w:r>
    </w:p>
    <w:p w:rsidR="001F27D9" w:rsidRDefault="001F27D9" w:rsidP="001F27D9">
      <w:pPr>
        <w:pStyle w:val="a"/>
        <w:numPr>
          <w:ilvl w:val="2"/>
          <w:numId w:val="32"/>
        </w:numPr>
        <w:spacing w:after="0"/>
        <w:ind w:left="1225" w:hanging="505"/>
        <w:jc w:val="left"/>
      </w:pPr>
      <w:r>
        <w:t>Руководство системного программиста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Общие сведения о программе</w:t>
      </w:r>
    </w:p>
    <w:p w:rsidR="009511DF" w:rsidRDefault="009511DF" w:rsidP="009511DF">
      <w:r>
        <w:t xml:space="preserve">Комплекс программ </w:t>
      </w:r>
      <w:r>
        <w:rPr>
          <w:lang w:val="en-US"/>
        </w:rPr>
        <w:t>TestPro</w:t>
      </w:r>
      <w:r w:rsidRPr="00874169">
        <w:t xml:space="preserve"> </w:t>
      </w:r>
      <w:r>
        <w:t xml:space="preserve">предназначен для автоматизированной работы с тестами. Для учителей, преподавателей и других лиц, принимающих участие в </w:t>
      </w:r>
      <w:r>
        <w:lastRenderedPageBreak/>
        <w:t>подготовке тестов, он предоставляет простой и удобный способ создания и изменения тестов.</w:t>
      </w:r>
    </w:p>
    <w:p w:rsidR="009511DF" w:rsidRDefault="009511DF" w:rsidP="009511DF">
      <w:r>
        <w:t>Тестируемые могут пройти ранее добавленный в систему тест, загрузить новый или изменить настройки. Стоит учитывать, что системные настройки действуют только если текущий тест не содержит свои собственные, иначе настройки теста переопределяют настройки по-умолчанию.</w:t>
      </w:r>
    </w:p>
    <w:p w:rsidR="009511DF" w:rsidRPr="00874169" w:rsidRDefault="009511DF" w:rsidP="009511DF">
      <w:r>
        <w:t xml:space="preserve">После прохождения теста, тестируемые могут просмотреть свои результаты с оценкой выставленной по 5-бальной шкале, а также сохранить их, выгрузив в </w:t>
      </w:r>
      <w:r>
        <w:rPr>
          <w:lang w:val="en-US"/>
        </w:rPr>
        <w:t>Microsoft</w:t>
      </w:r>
      <w:r w:rsidRPr="00874169">
        <w:t xml:space="preserve"> </w:t>
      </w:r>
      <w:r>
        <w:rPr>
          <w:lang w:val="en-US"/>
        </w:rPr>
        <w:t>Excel</w:t>
      </w:r>
      <w:r w:rsidRPr="00874169">
        <w:t>.</w:t>
      </w:r>
    </w:p>
    <w:p w:rsidR="003F2B4C" w:rsidRPr="00B737C2" w:rsidRDefault="003F2B4C" w:rsidP="003F2B4C">
      <w:pPr>
        <w:pStyle w:val="aa"/>
        <w:ind w:left="0"/>
        <w:contextualSpacing w:val="0"/>
        <w:rPr>
          <w:szCs w:val="28"/>
        </w:rPr>
      </w:pPr>
      <w:r w:rsidRPr="00B737C2">
        <w:rPr>
          <w:szCs w:val="28"/>
        </w:rPr>
        <w:t>Для корректной работы данной программы требуется следующее аппаратное и программное обеспечение:</w:t>
      </w:r>
    </w:p>
    <w:p w:rsidR="003F2B4C" w:rsidRPr="00B737C2" w:rsidRDefault="003F2B4C" w:rsidP="003F2B4C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</w:rPr>
        <w:t xml:space="preserve">процессор: </w:t>
      </w:r>
      <w:r>
        <w:rPr>
          <w:szCs w:val="28"/>
        </w:rPr>
        <w:t>1,00</w:t>
      </w:r>
      <w:r w:rsidRPr="00B737C2">
        <w:rPr>
          <w:szCs w:val="28"/>
        </w:rPr>
        <w:t xml:space="preserve"> </w:t>
      </w:r>
      <w:r w:rsidRPr="003F2B4C">
        <w:rPr>
          <w:szCs w:val="28"/>
        </w:rPr>
        <w:t>Г</w:t>
      </w:r>
      <w:r w:rsidRPr="00B737C2">
        <w:rPr>
          <w:szCs w:val="28"/>
        </w:rPr>
        <w:t xml:space="preserve">Гц, не ниже </w:t>
      </w:r>
      <w:r>
        <w:rPr>
          <w:szCs w:val="28"/>
          <w:lang w:val="en-US"/>
        </w:rPr>
        <w:t>Pentium</w:t>
      </w:r>
      <w:r w:rsidRPr="00CA5448">
        <w:rPr>
          <w:szCs w:val="28"/>
        </w:rPr>
        <w:t xml:space="preserve"> </w:t>
      </w:r>
      <w:r>
        <w:rPr>
          <w:szCs w:val="28"/>
          <w:lang w:val="en-US"/>
        </w:rPr>
        <w:t>IV</w:t>
      </w:r>
      <w:r w:rsidRPr="00B737C2">
        <w:rPr>
          <w:szCs w:val="28"/>
        </w:rPr>
        <w:t>;</w:t>
      </w:r>
    </w:p>
    <w:p w:rsidR="003F2B4C" w:rsidRPr="00B737C2" w:rsidRDefault="003F2B4C" w:rsidP="003F2B4C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</w:rPr>
        <w:t xml:space="preserve">оперативная память: </w:t>
      </w:r>
      <w:r w:rsidRPr="003F2B4C">
        <w:rPr>
          <w:szCs w:val="28"/>
        </w:rPr>
        <w:t>1024</w:t>
      </w:r>
      <w:r w:rsidRPr="00B737C2">
        <w:rPr>
          <w:szCs w:val="28"/>
        </w:rPr>
        <w:t xml:space="preserve"> Мб;</w:t>
      </w:r>
    </w:p>
    <w:p w:rsidR="003F2B4C" w:rsidRPr="00B737C2" w:rsidRDefault="003F2B4C" w:rsidP="003F2B4C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</w:rPr>
        <w:t xml:space="preserve">видеоадаптер: стандартный </w:t>
      </w:r>
      <w:r w:rsidRPr="00B737C2">
        <w:rPr>
          <w:szCs w:val="28"/>
          <w:lang w:val="en-US"/>
        </w:rPr>
        <w:t>SVGA</w:t>
      </w:r>
      <w:r w:rsidRPr="003F2B4C">
        <w:rPr>
          <w:szCs w:val="28"/>
        </w:rPr>
        <w:t xml:space="preserve"> </w:t>
      </w:r>
      <w:r w:rsidRPr="00B737C2">
        <w:rPr>
          <w:szCs w:val="28"/>
        </w:rPr>
        <w:t>– видеоадаптер;</w:t>
      </w:r>
    </w:p>
    <w:p w:rsidR="003F2B4C" w:rsidRPr="00B737C2" w:rsidRDefault="003F2B4C" w:rsidP="003F2B4C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</w:rPr>
        <w:t xml:space="preserve">операционная система: не ниже </w:t>
      </w:r>
      <w:r w:rsidRPr="00B737C2">
        <w:rPr>
          <w:szCs w:val="28"/>
          <w:lang w:val="en-US"/>
        </w:rPr>
        <w:t>Windows</w:t>
      </w:r>
      <w:r w:rsidRPr="00B737C2">
        <w:rPr>
          <w:szCs w:val="28"/>
        </w:rPr>
        <w:t xml:space="preserve"> </w:t>
      </w:r>
      <w:r w:rsidRPr="003F2B4C">
        <w:rPr>
          <w:szCs w:val="28"/>
        </w:rPr>
        <w:t>7</w:t>
      </w:r>
      <w:r w:rsidR="00675C53" w:rsidRPr="00077EBD">
        <w:rPr>
          <w:szCs w:val="28"/>
        </w:rPr>
        <w:t xml:space="preserve"> </w:t>
      </w:r>
      <w:r w:rsidR="00675C53">
        <w:rPr>
          <w:szCs w:val="28"/>
          <w:lang w:val="en-US"/>
        </w:rPr>
        <w:t>SP</w:t>
      </w:r>
      <w:r w:rsidR="00675C53" w:rsidRPr="00077EBD">
        <w:rPr>
          <w:szCs w:val="28"/>
        </w:rPr>
        <w:t>1</w:t>
      </w:r>
      <w:r w:rsidRPr="00B737C2">
        <w:rPr>
          <w:szCs w:val="28"/>
        </w:rPr>
        <w:t>;</w:t>
      </w:r>
    </w:p>
    <w:p w:rsidR="001F27D9" w:rsidRDefault="003F2B4C" w:rsidP="003F2B4C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  <w:lang w:val="en-US"/>
        </w:rPr>
        <w:t>Microsoft</w:t>
      </w:r>
      <w:r w:rsidRPr="003F2B4C">
        <w:rPr>
          <w:szCs w:val="28"/>
        </w:rPr>
        <w:t xml:space="preserve"> </w:t>
      </w:r>
      <w:r w:rsidRPr="00B737C2">
        <w:rPr>
          <w:szCs w:val="28"/>
          <w:lang w:val="en-US"/>
        </w:rPr>
        <w:t xml:space="preserve">Excel 2007 </w:t>
      </w:r>
      <w:r>
        <w:rPr>
          <w:szCs w:val="28"/>
        </w:rPr>
        <w:t>ил</w:t>
      </w:r>
      <w:r w:rsidRPr="00B737C2">
        <w:rPr>
          <w:szCs w:val="28"/>
        </w:rPr>
        <w:t>и выше;</w:t>
      </w:r>
    </w:p>
    <w:p w:rsidR="003F2B4C" w:rsidRPr="00CA5448" w:rsidRDefault="001F1E15" w:rsidP="003F2B4C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1F1E15">
        <w:rPr>
          <w:szCs w:val="28"/>
        </w:rPr>
        <w:t>.</w:t>
      </w:r>
      <w:r>
        <w:rPr>
          <w:szCs w:val="28"/>
          <w:lang w:val="en-US"/>
        </w:rPr>
        <w:t>NET</w:t>
      </w:r>
      <w:r w:rsidRPr="001F1E15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1F1E15">
        <w:rPr>
          <w:szCs w:val="28"/>
        </w:rPr>
        <w:t xml:space="preserve"> 4.</w:t>
      </w:r>
      <w:r>
        <w:rPr>
          <w:szCs w:val="28"/>
          <w:lang w:val="en-US"/>
        </w:rPr>
        <w:t>7</w:t>
      </w:r>
      <w:r w:rsidR="003F2B4C" w:rsidRPr="001F1E15">
        <w:rPr>
          <w:szCs w:val="28"/>
        </w:rPr>
        <w:t xml:space="preserve"> </w:t>
      </w:r>
      <w:r w:rsidR="003F2B4C">
        <w:rPr>
          <w:szCs w:val="28"/>
        </w:rPr>
        <w:t>или выше</w:t>
      </w:r>
      <w:r w:rsidR="00CA5448" w:rsidRPr="001F1E15">
        <w:rPr>
          <w:szCs w:val="28"/>
        </w:rPr>
        <w:t>;</w:t>
      </w:r>
    </w:p>
    <w:p w:rsidR="00CA5448" w:rsidRPr="003F2B4C" w:rsidRDefault="00CA5448" w:rsidP="003F2B4C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>
        <w:rPr>
          <w:lang w:val="en-US"/>
        </w:rPr>
        <w:t>RavenDB</w:t>
      </w:r>
      <w:r w:rsidRPr="001F1E15">
        <w:t xml:space="preserve"> 3.5.4 </w:t>
      </w:r>
      <w:r>
        <w:t>или выше.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Структура программы</w:t>
      </w:r>
    </w:p>
    <w:p w:rsidR="00CA5448" w:rsidRPr="00CA5448" w:rsidRDefault="00CA5448" w:rsidP="00CA5448">
      <w:r>
        <w:t>Данная программа состоит из следующих файлов:</w:t>
      </w:r>
    </w:p>
    <w:p w:rsidR="00CA5448" w:rsidRDefault="00CA5448" w:rsidP="00CA5448">
      <w:pPr>
        <w:pStyle w:val="aa"/>
        <w:widowControl/>
        <w:numPr>
          <w:ilvl w:val="0"/>
          <w:numId w:val="40"/>
        </w:numPr>
        <w:tabs>
          <w:tab w:val="left" w:pos="851"/>
          <w:tab w:val="left" w:pos="1134"/>
        </w:tabs>
        <w:suppressAutoHyphens w:val="0"/>
        <w:ind w:left="0" w:firstLine="851"/>
        <w:rPr>
          <w:szCs w:val="28"/>
        </w:rPr>
      </w:pPr>
      <w:r>
        <w:rPr>
          <w:szCs w:val="28"/>
        </w:rPr>
        <w:t>исполн</w:t>
      </w:r>
      <w:r w:rsidR="009511DF">
        <w:rPr>
          <w:szCs w:val="28"/>
        </w:rPr>
        <w:t>яемых файлов</w:t>
      </w:r>
      <w:r>
        <w:rPr>
          <w:szCs w:val="28"/>
        </w:rPr>
        <w:t xml:space="preserve"> </w:t>
      </w:r>
      <w:r w:rsidR="009511DF">
        <w:rPr>
          <w:szCs w:val="28"/>
          <w:lang w:val="en-US"/>
        </w:rPr>
        <w:t>TestPro</w:t>
      </w:r>
      <w:r w:rsidR="009511DF" w:rsidRPr="009511DF">
        <w:rPr>
          <w:szCs w:val="28"/>
        </w:rPr>
        <w:t>.</w:t>
      </w:r>
      <w:r w:rsidR="009511DF">
        <w:rPr>
          <w:szCs w:val="28"/>
          <w:lang w:val="en-US"/>
        </w:rPr>
        <w:t>Test</w:t>
      </w:r>
      <w:r w:rsidRPr="009511DF">
        <w:rPr>
          <w:szCs w:val="28"/>
        </w:rPr>
        <w:t>.</w:t>
      </w:r>
      <w:r>
        <w:rPr>
          <w:szCs w:val="28"/>
          <w:lang w:val="en-US"/>
        </w:rPr>
        <w:t>exe</w:t>
      </w:r>
      <w:r w:rsidR="009511DF" w:rsidRPr="009511DF">
        <w:rPr>
          <w:szCs w:val="28"/>
        </w:rPr>
        <w:t xml:space="preserve">, </w:t>
      </w:r>
      <w:r w:rsidR="009511DF">
        <w:rPr>
          <w:szCs w:val="28"/>
          <w:lang w:val="en-US"/>
        </w:rPr>
        <w:t>TestPro</w:t>
      </w:r>
      <w:r w:rsidR="009511DF" w:rsidRPr="009511DF">
        <w:rPr>
          <w:szCs w:val="28"/>
        </w:rPr>
        <w:t>.</w:t>
      </w:r>
      <w:r w:rsidR="009511DF">
        <w:rPr>
          <w:szCs w:val="28"/>
          <w:lang w:val="en-US"/>
        </w:rPr>
        <w:t>Creator</w:t>
      </w:r>
      <w:r w:rsidR="009511DF" w:rsidRPr="009511DF">
        <w:rPr>
          <w:szCs w:val="28"/>
        </w:rPr>
        <w:t>.</w:t>
      </w:r>
      <w:r w:rsidR="009511DF">
        <w:rPr>
          <w:szCs w:val="28"/>
          <w:lang w:val="en-US"/>
        </w:rPr>
        <w:t>exe</w:t>
      </w:r>
      <w:r w:rsidRPr="00B737C2">
        <w:rPr>
          <w:szCs w:val="28"/>
        </w:rPr>
        <w:t>;</w:t>
      </w:r>
    </w:p>
    <w:p w:rsidR="00CA5448" w:rsidRPr="00CA5448" w:rsidRDefault="00CA5448" w:rsidP="00CA5448">
      <w:pPr>
        <w:pStyle w:val="aa"/>
        <w:widowControl/>
        <w:numPr>
          <w:ilvl w:val="0"/>
          <w:numId w:val="40"/>
        </w:numPr>
        <w:tabs>
          <w:tab w:val="left" w:pos="851"/>
          <w:tab w:val="left" w:pos="1134"/>
        </w:tabs>
        <w:suppressAutoHyphens w:val="0"/>
        <w:ind w:left="0" w:firstLine="851"/>
        <w:rPr>
          <w:szCs w:val="28"/>
        </w:rPr>
      </w:pPr>
      <w:r>
        <w:rPr>
          <w:szCs w:val="28"/>
        </w:rPr>
        <w:t>файлов проекта .</w:t>
      </w:r>
      <w:r>
        <w:rPr>
          <w:szCs w:val="28"/>
          <w:lang w:val="en-US"/>
        </w:rPr>
        <w:t>cs</w:t>
      </w:r>
      <w:r w:rsidRPr="00CA5448">
        <w:rPr>
          <w:szCs w:val="28"/>
        </w:rPr>
        <w:t xml:space="preserve"> </w:t>
      </w:r>
      <w:r>
        <w:rPr>
          <w:szCs w:val="28"/>
        </w:rPr>
        <w:t xml:space="preserve">и </w:t>
      </w:r>
      <w:r w:rsidRPr="00CA5448">
        <w:rPr>
          <w:szCs w:val="28"/>
        </w:rPr>
        <w:t>.</w:t>
      </w:r>
      <w:r>
        <w:rPr>
          <w:szCs w:val="28"/>
          <w:lang w:val="en-US"/>
        </w:rPr>
        <w:t>xaml</w:t>
      </w:r>
      <w:r w:rsidRPr="00CA5448">
        <w:rPr>
          <w:szCs w:val="28"/>
        </w:rPr>
        <w:t>.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Настройка программы</w:t>
      </w:r>
    </w:p>
    <w:p w:rsidR="001F27D9" w:rsidRDefault="00CA5448" w:rsidP="00CA5448">
      <w:r>
        <w:t xml:space="preserve">Программа </w:t>
      </w:r>
      <w:r w:rsidR="009511DF">
        <w:t>имеет настройки интерфейса и функциональности программы</w:t>
      </w:r>
      <w:r>
        <w:t>.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Проверка программы</w:t>
      </w:r>
    </w:p>
    <w:p w:rsidR="001F27D9" w:rsidRDefault="00CA5448" w:rsidP="001F27D9">
      <w:r>
        <w:t>Проверка не предусмотрена.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lastRenderedPageBreak/>
        <w:t>Дополнительные возможности</w:t>
      </w:r>
    </w:p>
    <w:p w:rsidR="001F27D9" w:rsidRDefault="00CA5448" w:rsidP="00CA5448">
      <w:r>
        <w:t>Дополнительные возможности не предусмотрены.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Сообщения системному программисту</w:t>
      </w:r>
    </w:p>
    <w:p w:rsidR="001F27D9" w:rsidRDefault="00CA5448" w:rsidP="001F27D9">
      <w:r>
        <w:t>Сообщения системному программисту представлены в таблице 2.32.</w:t>
      </w:r>
    </w:p>
    <w:p w:rsidR="00CA5448" w:rsidRDefault="007F6356" w:rsidP="001F27D9">
      <w:r>
        <w:t>Таблица 2.23</w:t>
      </w:r>
      <w:r w:rsidR="00CA5448">
        <w:t xml:space="preserve"> – Сообщения системному программисту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61"/>
        <w:gridCol w:w="6060"/>
      </w:tblGrid>
      <w:tr w:rsidR="00CA5448" w:rsidTr="00CA5448">
        <w:tc>
          <w:tcPr>
            <w:tcW w:w="4361" w:type="dxa"/>
            <w:vAlign w:val="center"/>
          </w:tcPr>
          <w:p w:rsidR="00CA5448" w:rsidRPr="00CA5448" w:rsidRDefault="00CA5448" w:rsidP="00CA5448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6060" w:type="dxa"/>
            <w:vAlign w:val="center"/>
          </w:tcPr>
          <w:p w:rsidR="00CA5448" w:rsidRPr="00CA5448" w:rsidRDefault="00CA5448" w:rsidP="00CA5448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действий при получении сообщения</w:t>
            </w:r>
          </w:p>
        </w:tc>
      </w:tr>
      <w:tr w:rsidR="00CA5448" w:rsidTr="00CA5448">
        <w:tc>
          <w:tcPr>
            <w:tcW w:w="4361" w:type="dxa"/>
            <w:vAlign w:val="center"/>
          </w:tcPr>
          <w:p w:rsidR="00CA5448" w:rsidRPr="00CA5448" w:rsidRDefault="00CA5448" w:rsidP="00CA5448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CrErr</w:t>
            </w:r>
            <w:r w:rsidRPr="00CA544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соединения с базой данных</w:t>
            </w:r>
          </w:p>
        </w:tc>
        <w:tc>
          <w:tcPr>
            <w:tcW w:w="6060" w:type="dxa"/>
            <w:vAlign w:val="center"/>
          </w:tcPr>
          <w:p w:rsidR="00CA5448" w:rsidRPr="00CA5448" w:rsidRDefault="00CA5448" w:rsidP="00CA5448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Перезапустите сервер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RavenDB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измените порт на 8080.</w:t>
            </w:r>
          </w:p>
        </w:tc>
      </w:tr>
    </w:tbl>
    <w:p w:rsidR="001F27D9" w:rsidRDefault="001F27D9" w:rsidP="001F27D9">
      <w:pPr>
        <w:pStyle w:val="a"/>
        <w:numPr>
          <w:ilvl w:val="2"/>
          <w:numId w:val="32"/>
        </w:numPr>
        <w:spacing w:after="0"/>
        <w:ind w:left="1225" w:hanging="505"/>
        <w:jc w:val="left"/>
      </w:pPr>
      <w:r>
        <w:t>Руководство программиста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Назначения и условия применения программы</w:t>
      </w:r>
    </w:p>
    <w:p w:rsidR="001F27D9" w:rsidRPr="00CE7FCB" w:rsidRDefault="009511DF" w:rsidP="009511DF">
      <w:r>
        <w:t xml:space="preserve">Комплекс программ </w:t>
      </w:r>
      <w:r>
        <w:rPr>
          <w:lang w:val="en-US"/>
        </w:rPr>
        <w:t>TestPro</w:t>
      </w:r>
      <w:r w:rsidRPr="00874169">
        <w:t xml:space="preserve"> </w:t>
      </w:r>
      <w:r>
        <w:t>предназначен для автоматизированной работы с тестами. Для учителей, преподавателей и других лиц, принимающих участие в подготовке тестов, он предоставляет простой и удобный способ создания и изменения тестов.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Характеристики программы</w:t>
      </w:r>
    </w:p>
    <w:p w:rsidR="009511DF" w:rsidRDefault="009511DF" w:rsidP="009511DF">
      <w:r>
        <w:t>Тестируемые могут пройти ранее добавленный в систему тест, загрузить новый или изменить настройки. Стоит учитывать, что системные настройки действуют только если текущий тест не содержит свои собственные, иначе настройки теста переопределяют настройки по-умолчанию.</w:t>
      </w:r>
    </w:p>
    <w:p w:rsidR="009511DF" w:rsidRPr="00874169" w:rsidRDefault="009511DF" w:rsidP="009511DF">
      <w:r>
        <w:t xml:space="preserve">После прохождения теста, тестируемые могут просмотреть свои результаты с оценкой выставленной по 5-бальной шкале, а также сохранить их, выгрузив в </w:t>
      </w:r>
      <w:r>
        <w:rPr>
          <w:lang w:val="en-US"/>
        </w:rPr>
        <w:t>Microsoft</w:t>
      </w:r>
      <w:r w:rsidRPr="00874169">
        <w:t xml:space="preserve"> </w:t>
      </w:r>
      <w:r>
        <w:rPr>
          <w:lang w:val="en-US"/>
        </w:rPr>
        <w:t>Excel</w:t>
      </w:r>
      <w:r w:rsidRPr="00874169">
        <w:t>.</w:t>
      </w:r>
    </w:p>
    <w:p w:rsidR="0038280E" w:rsidRPr="00B737C2" w:rsidRDefault="0038280E" w:rsidP="009511DF">
      <w:r w:rsidRPr="00B737C2">
        <w:t>Для корректной работы данной программы требуется следующее аппаратное и программное обеспечение:</w:t>
      </w:r>
    </w:p>
    <w:p w:rsidR="0038280E" w:rsidRPr="00B737C2" w:rsidRDefault="0038280E" w:rsidP="0038280E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</w:rPr>
        <w:t xml:space="preserve">процессор: </w:t>
      </w:r>
      <w:r>
        <w:rPr>
          <w:szCs w:val="28"/>
        </w:rPr>
        <w:t>1,00</w:t>
      </w:r>
      <w:r w:rsidRPr="00B737C2">
        <w:rPr>
          <w:szCs w:val="28"/>
        </w:rPr>
        <w:t xml:space="preserve"> </w:t>
      </w:r>
      <w:r w:rsidRPr="003F2B4C">
        <w:rPr>
          <w:szCs w:val="28"/>
        </w:rPr>
        <w:t>Г</w:t>
      </w:r>
      <w:r w:rsidRPr="00B737C2">
        <w:rPr>
          <w:szCs w:val="28"/>
        </w:rPr>
        <w:t xml:space="preserve">Гц, не ниже </w:t>
      </w:r>
      <w:r>
        <w:rPr>
          <w:szCs w:val="28"/>
          <w:lang w:val="en-US"/>
        </w:rPr>
        <w:t>Pentium</w:t>
      </w:r>
      <w:r w:rsidRPr="00CA5448">
        <w:rPr>
          <w:szCs w:val="28"/>
        </w:rPr>
        <w:t xml:space="preserve"> </w:t>
      </w:r>
      <w:r>
        <w:rPr>
          <w:szCs w:val="28"/>
          <w:lang w:val="en-US"/>
        </w:rPr>
        <w:t>IV</w:t>
      </w:r>
      <w:r w:rsidRPr="00B737C2">
        <w:rPr>
          <w:szCs w:val="28"/>
        </w:rPr>
        <w:t>;</w:t>
      </w:r>
    </w:p>
    <w:p w:rsidR="0038280E" w:rsidRPr="00B737C2" w:rsidRDefault="0038280E" w:rsidP="0038280E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</w:rPr>
        <w:t xml:space="preserve">оперативная память: </w:t>
      </w:r>
      <w:r w:rsidRPr="003F2B4C">
        <w:rPr>
          <w:szCs w:val="28"/>
        </w:rPr>
        <w:t>1024</w:t>
      </w:r>
      <w:r w:rsidRPr="00B737C2">
        <w:rPr>
          <w:szCs w:val="28"/>
        </w:rPr>
        <w:t xml:space="preserve"> Мб;</w:t>
      </w:r>
    </w:p>
    <w:p w:rsidR="0038280E" w:rsidRPr="00B737C2" w:rsidRDefault="0038280E" w:rsidP="0038280E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</w:rPr>
        <w:t xml:space="preserve">видеоадаптер: стандартный </w:t>
      </w:r>
      <w:r w:rsidRPr="00B737C2">
        <w:rPr>
          <w:szCs w:val="28"/>
          <w:lang w:val="en-US"/>
        </w:rPr>
        <w:t>SVGA</w:t>
      </w:r>
      <w:r w:rsidRPr="003F2B4C">
        <w:rPr>
          <w:szCs w:val="28"/>
        </w:rPr>
        <w:t xml:space="preserve"> </w:t>
      </w:r>
      <w:r w:rsidRPr="00B737C2">
        <w:rPr>
          <w:szCs w:val="28"/>
        </w:rPr>
        <w:t>– видеоадаптер;</w:t>
      </w:r>
    </w:p>
    <w:p w:rsidR="0038280E" w:rsidRPr="00B737C2" w:rsidRDefault="0038280E" w:rsidP="0038280E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</w:rPr>
        <w:t xml:space="preserve">операционная система: не ниже </w:t>
      </w:r>
      <w:r w:rsidRPr="00B737C2">
        <w:rPr>
          <w:szCs w:val="28"/>
          <w:lang w:val="en-US"/>
        </w:rPr>
        <w:t>Windows</w:t>
      </w:r>
      <w:r w:rsidRPr="00B737C2">
        <w:rPr>
          <w:szCs w:val="28"/>
        </w:rPr>
        <w:t xml:space="preserve"> </w:t>
      </w:r>
      <w:r w:rsidRPr="003F2B4C">
        <w:rPr>
          <w:szCs w:val="28"/>
        </w:rPr>
        <w:t>7</w:t>
      </w:r>
      <w:r w:rsidR="00675C53" w:rsidRPr="00675C53">
        <w:rPr>
          <w:szCs w:val="28"/>
        </w:rPr>
        <w:t xml:space="preserve"> </w:t>
      </w:r>
      <w:r w:rsidR="00675C53">
        <w:rPr>
          <w:szCs w:val="28"/>
          <w:lang w:val="en-US"/>
        </w:rPr>
        <w:t>SP</w:t>
      </w:r>
      <w:r w:rsidR="00675C53" w:rsidRPr="00675C53">
        <w:rPr>
          <w:szCs w:val="28"/>
        </w:rPr>
        <w:t>1</w:t>
      </w:r>
      <w:r w:rsidRPr="00B737C2">
        <w:rPr>
          <w:szCs w:val="28"/>
        </w:rPr>
        <w:t>;</w:t>
      </w:r>
    </w:p>
    <w:p w:rsidR="0038280E" w:rsidRDefault="0038280E" w:rsidP="0038280E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  <w:lang w:val="en-US"/>
        </w:rPr>
        <w:lastRenderedPageBreak/>
        <w:t>Microsoft</w:t>
      </w:r>
      <w:r w:rsidRPr="003F2B4C">
        <w:rPr>
          <w:szCs w:val="28"/>
        </w:rPr>
        <w:t xml:space="preserve"> </w:t>
      </w:r>
      <w:r w:rsidRPr="00B737C2">
        <w:rPr>
          <w:szCs w:val="28"/>
          <w:lang w:val="en-US"/>
        </w:rPr>
        <w:t xml:space="preserve">Excel 2007 </w:t>
      </w:r>
      <w:r>
        <w:rPr>
          <w:szCs w:val="28"/>
        </w:rPr>
        <w:t>ил</w:t>
      </w:r>
      <w:r w:rsidRPr="00B737C2">
        <w:rPr>
          <w:szCs w:val="28"/>
        </w:rPr>
        <w:t>и выше;</w:t>
      </w:r>
    </w:p>
    <w:p w:rsidR="0038280E" w:rsidRPr="00CA5448" w:rsidRDefault="00675C53" w:rsidP="0038280E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675C53">
        <w:rPr>
          <w:szCs w:val="28"/>
        </w:rPr>
        <w:t>.</w:t>
      </w:r>
      <w:r>
        <w:rPr>
          <w:szCs w:val="28"/>
          <w:lang w:val="en-US"/>
        </w:rPr>
        <w:t>NET</w:t>
      </w:r>
      <w:r w:rsidRPr="00675C5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 xml:space="preserve"> 4.</w:t>
      </w:r>
      <w:r>
        <w:rPr>
          <w:szCs w:val="28"/>
          <w:lang w:val="en-US"/>
        </w:rPr>
        <w:t>7</w:t>
      </w:r>
      <w:r w:rsidR="0038280E" w:rsidRPr="00675C53">
        <w:rPr>
          <w:szCs w:val="28"/>
        </w:rPr>
        <w:t xml:space="preserve"> </w:t>
      </w:r>
      <w:r w:rsidR="0038280E">
        <w:rPr>
          <w:szCs w:val="28"/>
        </w:rPr>
        <w:t>или выше</w:t>
      </w:r>
      <w:r w:rsidR="0038280E" w:rsidRPr="00675C53">
        <w:rPr>
          <w:szCs w:val="28"/>
        </w:rPr>
        <w:t>;</w:t>
      </w:r>
    </w:p>
    <w:p w:rsidR="001F27D9" w:rsidRDefault="0038280E" w:rsidP="00F834E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</w:pPr>
      <w:r w:rsidRPr="0038280E">
        <w:rPr>
          <w:lang w:val="en-US"/>
        </w:rPr>
        <w:t>RavenDB</w:t>
      </w:r>
      <w:r w:rsidRPr="00675C53">
        <w:t xml:space="preserve"> 3.5.4 </w:t>
      </w:r>
      <w:r>
        <w:t>или выше.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Обращение к программе</w:t>
      </w:r>
    </w:p>
    <w:p w:rsidR="001F27D9" w:rsidRPr="009D6BA3" w:rsidRDefault="0038280E" w:rsidP="0038280E">
      <w:r>
        <w:t xml:space="preserve">Для запуска программы следует открыть папку на жёстком диске, куда установлена программа, и двойным щелчком запустить </w:t>
      </w:r>
      <w:r w:rsidR="009511DF">
        <w:rPr>
          <w:lang w:val="en-US"/>
        </w:rPr>
        <w:t>TestPro</w:t>
      </w:r>
      <w:r w:rsidR="009511DF" w:rsidRPr="009511DF">
        <w:t>.</w:t>
      </w:r>
      <w:r w:rsidR="009511DF">
        <w:rPr>
          <w:lang w:val="en-US"/>
        </w:rPr>
        <w:t>Test</w:t>
      </w:r>
      <w:r w:rsidR="009511DF" w:rsidRPr="009511DF">
        <w:t>.</w:t>
      </w:r>
      <w:r w:rsidR="009511DF">
        <w:rPr>
          <w:lang w:val="en-US"/>
        </w:rPr>
        <w:t>exe</w:t>
      </w:r>
      <w:r w:rsidR="009511DF">
        <w:t xml:space="preserve"> или</w:t>
      </w:r>
      <w:r w:rsidR="009511DF" w:rsidRPr="009511DF">
        <w:t xml:space="preserve"> </w:t>
      </w:r>
      <w:r w:rsidR="009511DF">
        <w:rPr>
          <w:lang w:val="en-US"/>
        </w:rPr>
        <w:t>TestPro</w:t>
      </w:r>
      <w:r w:rsidR="009511DF" w:rsidRPr="009511DF">
        <w:t>.</w:t>
      </w:r>
      <w:r w:rsidR="009511DF">
        <w:rPr>
          <w:lang w:val="en-US"/>
        </w:rPr>
        <w:t>Creator</w:t>
      </w:r>
      <w:r w:rsidR="009511DF" w:rsidRPr="009511DF">
        <w:t>.</w:t>
      </w:r>
      <w:r w:rsidR="009511DF">
        <w:rPr>
          <w:lang w:val="en-US"/>
        </w:rPr>
        <w:t>exe</w:t>
      </w:r>
      <w:r w:rsidR="009D6BA3">
        <w:t>.</w:t>
      </w:r>
    </w:p>
    <w:p w:rsidR="0038280E" w:rsidRDefault="0038280E" w:rsidP="0038280E">
      <w:r>
        <w:t>Проект содержит следующие модули:</w:t>
      </w:r>
    </w:p>
    <w:p w:rsidR="008E65E0" w:rsidRPr="0038280E" w:rsidRDefault="008E65E0" w:rsidP="008E65E0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rPr>
          <w:lang w:val="en-US"/>
        </w:rPr>
        <w:t>TestPro.Network</w:t>
      </w:r>
      <w:r>
        <w:rPr>
          <w:lang w:val="en-US"/>
        </w:rPr>
        <w:t>.Network</w:t>
      </w:r>
    </w:p>
    <w:p w:rsidR="008E65E0" w:rsidRPr="0038280E" w:rsidRDefault="008E65E0" w:rsidP="008E65E0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rPr>
          <w:lang w:val="en-US"/>
        </w:rPr>
        <w:t>TestPro.Network</w:t>
      </w:r>
      <w:r>
        <w:rPr>
          <w:lang w:val="en-US"/>
        </w:rPr>
        <w:t>.ServerNetwork</w:t>
      </w:r>
      <w:r w:rsidRPr="008E65E0">
        <w:t xml:space="preserve"> </w:t>
      </w:r>
    </w:p>
    <w:p w:rsidR="008E65E0" w:rsidRPr="0038280E" w:rsidRDefault="008E65E0" w:rsidP="008E65E0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rPr>
          <w:lang w:val="en-US"/>
        </w:rPr>
        <w:t>TestPro.Raven</w:t>
      </w:r>
      <w:r>
        <w:t>.RavenDb</w:t>
      </w:r>
    </w:p>
    <w:p w:rsidR="008E65E0" w:rsidRPr="0038280E" w:rsidRDefault="008E65E0" w:rsidP="008E65E0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rPr>
          <w:lang w:val="en-US"/>
        </w:rPr>
        <w:t>TestPro.Raven</w:t>
      </w:r>
      <w:r>
        <w:rPr>
          <w:lang w:val="en-US"/>
        </w:rPr>
        <w:t>.TestInfo</w:t>
      </w:r>
      <w:r w:rsidRPr="008E65E0">
        <w:t xml:space="preserve"> </w:t>
      </w:r>
    </w:p>
    <w:p w:rsidR="008E65E0" w:rsidRPr="0038280E" w:rsidRDefault="008E65E0" w:rsidP="008E65E0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t>TestPro.Test</w:t>
      </w:r>
      <w:r>
        <w:rPr>
          <w:lang w:val="en-US"/>
        </w:rPr>
        <w:t>.</w:t>
      </w:r>
      <w:r w:rsidR="00E55691">
        <w:rPr>
          <w:lang w:val="en-US"/>
        </w:rPr>
        <w:t>AboutWindow</w:t>
      </w:r>
    </w:p>
    <w:p w:rsidR="008E65E0" w:rsidRPr="0038280E" w:rsidRDefault="008E65E0" w:rsidP="008E65E0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t>TestPro.Test</w:t>
      </w:r>
      <w:r>
        <w:rPr>
          <w:lang w:val="en-US"/>
        </w:rPr>
        <w:t>.</w:t>
      </w:r>
      <w:r w:rsidR="00E55691">
        <w:rPr>
          <w:lang w:val="en-US"/>
        </w:rPr>
        <w:t>MainWindow</w:t>
      </w:r>
    </w:p>
    <w:p w:rsidR="008E65E0" w:rsidRPr="00E55691" w:rsidRDefault="008E65E0" w:rsidP="008E65E0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t>TestPro.Test</w:t>
      </w:r>
      <w:r>
        <w:rPr>
          <w:lang w:val="en-US"/>
        </w:rPr>
        <w:t>.</w:t>
      </w:r>
      <w:r w:rsidR="00E55691">
        <w:rPr>
          <w:lang w:val="en-US"/>
        </w:rPr>
        <w:t>SettingsWindow</w:t>
      </w:r>
    </w:p>
    <w:p w:rsidR="00E55691" w:rsidRPr="0038280E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t>TestPro.Test</w:t>
      </w:r>
      <w:r>
        <w:rPr>
          <w:lang w:val="en-US"/>
        </w:rPr>
        <w:t>.TestInfo</w:t>
      </w:r>
    </w:p>
    <w:p w:rsidR="00E55691" w:rsidRPr="0038280E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t>TestPro.Test</w:t>
      </w:r>
      <w:r>
        <w:rPr>
          <w:lang w:val="en-US"/>
        </w:rPr>
        <w:t>.WindowsApi</w:t>
      </w:r>
    </w:p>
    <w:p w:rsidR="00E55691" w:rsidRPr="0038280E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t>TestPro.Test</w:t>
      </w:r>
      <w:r>
        <w:rPr>
          <w:lang w:val="en-US"/>
        </w:rPr>
        <w:t>.Main.BasicAnswer</w:t>
      </w:r>
    </w:p>
    <w:p w:rsidR="00E55691" w:rsidRPr="0038280E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t>TestPro.Test</w:t>
      </w:r>
      <w:r>
        <w:rPr>
          <w:lang w:val="en-US"/>
        </w:rPr>
        <w:t>.Main.Metadata</w:t>
      </w:r>
    </w:p>
    <w:p w:rsidR="00E55691" w:rsidRPr="0038280E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t>TestPro.Test</w:t>
      </w:r>
      <w:r>
        <w:rPr>
          <w:lang w:val="en-US"/>
        </w:rPr>
        <w:t>.Main.Report</w:t>
      </w:r>
    </w:p>
    <w:p w:rsidR="00E55691" w:rsidRPr="0038280E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t>TestPro.Test</w:t>
      </w:r>
      <w:r>
        <w:rPr>
          <w:lang w:val="en-US"/>
        </w:rPr>
        <w:t>.Main.Settings</w:t>
      </w:r>
    </w:p>
    <w:p w:rsid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rPr>
          <w:lang w:val="en-US"/>
        </w:rPr>
      </w:pPr>
      <w:r w:rsidRPr="008E65E0">
        <w:t>TestPro.Test</w:t>
      </w:r>
      <w:r>
        <w:rPr>
          <w:lang w:val="en-US"/>
        </w:rPr>
        <w:t>.Main.Test</w:t>
      </w:r>
    </w:p>
    <w:p w:rsidR="00E55691" w:rsidRPr="0038280E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8E65E0">
        <w:t>TestPro.Test</w:t>
      </w:r>
      <w:r>
        <w:rPr>
          <w:lang w:val="en-US"/>
        </w:rPr>
        <w:t>.Main.Tester</w:t>
      </w:r>
    </w:p>
    <w:p w:rsidR="00E55691" w:rsidRPr="00E55691" w:rsidRDefault="00E55691" w:rsidP="00BC6734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rPr>
          <w:lang w:val="en-US"/>
        </w:rPr>
      </w:pPr>
      <w:r w:rsidRPr="008E65E0">
        <w:t>TestPro.Test</w:t>
      </w:r>
      <w:r w:rsidRPr="00E55691">
        <w:rPr>
          <w:lang w:val="en-US"/>
        </w:rPr>
        <w:t>.Main.TestResult</w:t>
      </w:r>
      <w:r>
        <w:rPr>
          <w:lang w:val="en-US"/>
        </w:rPr>
        <w:t>s</w:t>
      </w:r>
    </w:p>
    <w:p w:rsidR="00E55691" w:rsidRPr="0038280E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TestPro.TestKinds</w:t>
      </w:r>
      <w:r>
        <w:rPr>
          <w:lang w:val="en-US"/>
        </w:rPr>
        <w:t>.AnswerTest</w:t>
      </w:r>
    </w:p>
    <w:p w:rsidR="00E55691" w:rsidRPr="0038280E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TestPro.TestKinds</w:t>
      </w:r>
      <w:r>
        <w:rPr>
          <w:lang w:val="en-US"/>
        </w:rPr>
        <w:t>.BasicTest</w:t>
      </w:r>
    </w:p>
    <w:p w:rsidR="00E55691" w:rsidRPr="0038280E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lastRenderedPageBreak/>
        <w:t>TestPro.TestKinds</w:t>
      </w:r>
      <w:r>
        <w:rPr>
          <w:lang w:val="en-US"/>
        </w:rPr>
        <w:t>.BigTest</w:t>
      </w:r>
    </w:p>
    <w:p w:rsidR="00E55691" w:rsidRPr="0038280E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TestPro.TestKinds</w:t>
      </w:r>
      <w:r>
        <w:rPr>
          <w:lang w:val="en-US"/>
        </w:rPr>
        <w:t>.OrderTest</w:t>
      </w:r>
    </w:p>
    <w:p w:rsidR="00E55691" w:rsidRPr="0038280E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TestPro.TestKinds</w:t>
      </w:r>
      <w:r>
        <w:rPr>
          <w:lang w:val="en-US"/>
        </w:rPr>
        <w:t>.TestMedia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TestPro.TestKinds</w:t>
      </w:r>
      <w:r>
        <w:rPr>
          <w:lang w:val="en-US"/>
        </w:rPr>
        <w:t>.TestPicture</w:t>
      </w:r>
    </w:p>
    <w:p w:rsidR="00E55691" w:rsidRPr="0038280E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TestPro.TestKinds</w:t>
      </w:r>
      <w:r>
        <w:rPr>
          <w:lang w:val="en-US"/>
        </w:rPr>
        <w:t>.YesNoTest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TestPro.Utils</w:t>
      </w:r>
      <w:r>
        <w:rPr>
          <w:lang w:val="en-US"/>
        </w:rPr>
        <w:t>.CryptoSystem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TestPro.Utils</w:t>
      </w:r>
      <w:r>
        <w:rPr>
          <w:lang w:val="en-US"/>
        </w:rPr>
        <w:t>.Files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TestPro.Utils</w:t>
      </w:r>
      <w:r>
        <w:rPr>
          <w:lang w:val="en-US"/>
        </w:rPr>
        <w:t>.Logger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TestPro.Utils</w:t>
      </w:r>
      <w:r>
        <w:rPr>
          <w:lang w:val="en-US"/>
        </w:rPr>
        <w:t>.System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TestPro.Utils</w:t>
      </w:r>
      <w:r>
        <w:rPr>
          <w:lang w:val="en-US"/>
        </w:rPr>
        <w:t>.Packager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TestPro.Visual.Common</w:t>
      </w:r>
      <w:r>
        <w:rPr>
          <w:lang w:val="en-US"/>
        </w:rPr>
        <w:t>.CalcWindow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TestPro.Visual.Common</w:t>
      </w:r>
      <w:r>
        <w:rPr>
          <w:lang w:val="en-US"/>
        </w:rPr>
        <w:t>.DraftWindow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TestPro.Visual.Common</w:t>
      </w:r>
      <w:r>
        <w:rPr>
          <w:lang w:val="en-US"/>
        </w:rPr>
        <w:t>.ExcelReportWindow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TestPro.Visual.Common</w:t>
      </w:r>
      <w:r>
        <w:rPr>
          <w:lang w:val="en-US"/>
        </w:rPr>
        <w:t>.HintWindow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TestPro.Visual.Common</w:t>
      </w:r>
      <w:r>
        <w:rPr>
          <w:lang w:val="en-US"/>
        </w:rPr>
        <w:t>.IncWindow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TestPro.Visual.Common</w:t>
      </w:r>
      <w:r>
        <w:rPr>
          <w:lang w:val="en-US"/>
        </w:rPr>
        <w:t>.LogWindow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TestPro.Visual.Common</w:t>
      </w:r>
      <w:r>
        <w:rPr>
          <w:lang w:val="en-US"/>
        </w:rPr>
        <w:t>.RegistratetesterWindow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TestPro.Visual.Common</w:t>
      </w:r>
      <w:r>
        <w:rPr>
          <w:lang w:val="en-US"/>
        </w:rPr>
        <w:t>.ResultWindow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TestPro.Visual.Common</w:t>
      </w:r>
      <w:r>
        <w:rPr>
          <w:lang w:val="en-US"/>
        </w:rPr>
        <w:t>.TestWindow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TestPro.Visual.Core</w:t>
      </w:r>
      <w:r>
        <w:rPr>
          <w:lang w:val="en-US"/>
        </w:rPr>
        <w:t>.CustomMessageBox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TestPro.Visual.Core</w:t>
      </w:r>
      <w:r>
        <w:rPr>
          <w:lang w:val="en-US"/>
        </w:rPr>
        <w:t>.CustomMessageBoxWindow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TestPro.Visual.Core</w:t>
      </w:r>
      <w:r>
        <w:rPr>
          <w:lang w:val="en-US"/>
        </w:rPr>
        <w:t>.Gradient</w:t>
      </w:r>
    </w:p>
    <w:p w:rsidR="00E55691" w:rsidRPr="00E55691" w:rsidRDefault="00E55691" w:rsidP="00E55691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</w:pPr>
      <w:r w:rsidRPr="00E55691">
        <w:rPr>
          <w:lang w:val="en-US"/>
        </w:rPr>
        <w:t>TestPro.Visual.Core</w:t>
      </w:r>
      <w:r>
        <w:rPr>
          <w:lang w:val="en-US"/>
        </w:rPr>
        <w:t>.GradientCorner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Входные и выходные данные</w:t>
      </w:r>
    </w:p>
    <w:p w:rsidR="001F27D9" w:rsidRDefault="0038280E" w:rsidP="0038280E">
      <w:r>
        <w:t>Входные и выходные данные описаны в пунктах 1.4.4 и 1.4.5.</w:t>
      </w:r>
    </w:p>
    <w:p w:rsidR="001F27D9" w:rsidRDefault="009D6BA3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Сообщения</w:t>
      </w:r>
    </w:p>
    <w:p w:rsidR="001F27D9" w:rsidRDefault="009D6BA3" w:rsidP="001F27D9">
      <w:r>
        <w:lastRenderedPageBreak/>
        <w:t>Сообщения программисту представлены в таблице 2.3</w:t>
      </w:r>
      <w:r w:rsidR="00DD1E78">
        <w:t>3</w:t>
      </w:r>
      <w:r>
        <w:t>.</w:t>
      </w:r>
    </w:p>
    <w:p w:rsidR="00DD1E78" w:rsidRPr="00DD1E78" w:rsidRDefault="007F6356" w:rsidP="001F27D9">
      <w:r>
        <w:t>Таблица 2.24</w:t>
      </w:r>
      <w:r w:rsidR="00DD1E78">
        <w:t xml:space="preserve"> – Сообщения программисту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61"/>
        <w:gridCol w:w="6060"/>
      </w:tblGrid>
      <w:tr w:rsidR="009D6BA3" w:rsidRPr="00CA5448" w:rsidTr="00F834E1">
        <w:tc>
          <w:tcPr>
            <w:tcW w:w="4361" w:type="dxa"/>
            <w:vAlign w:val="center"/>
          </w:tcPr>
          <w:p w:rsidR="009D6BA3" w:rsidRPr="00CA5448" w:rsidRDefault="009D6BA3" w:rsidP="00F834E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6060" w:type="dxa"/>
            <w:vAlign w:val="center"/>
          </w:tcPr>
          <w:p w:rsidR="009D6BA3" w:rsidRPr="00CA5448" w:rsidRDefault="009D6BA3" w:rsidP="00F834E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действий при получении сообщения</w:t>
            </w:r>
          </w:p>
        </w:tc>
      </w:tr>
      <w:tr w:rsidR="009511DF" w:rsidRPr="00CA5448" w:rsidTr="00F834E1">
        <w:tc>
          <w:tcPr>
            <w:tcW w:w="4361" w:type="dxa"/>
            <w:vAlign w:val="center"/>
          </w:tcPr>
          <w:p w:rsidR="009511DF" w:rsidRPr="00CA5448" w:rsidRDefault="009511DF" w:rsidP="009511D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LogErr</w:t>
            </w:r>
            <w:r w:rsidRPr="009D6B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A544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Невыбран тест</w:t>
            </w:r>
          </w:p>
        </w:tc>
        <w:tc>
          <w:tcPr>
            <w:tcW w:w="6060" w:type="dxa"/>
            <w:vAlign w:val="center"/>
          </w:tcPr>
          <w:p w:rsidR="009511DF" w:rsidRPr="00CA5448" w:rsidRDefault="009511DF" w:rsidP="009511D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Выберите тест из списка</w:t>
            </w:r>
          </w:p>
        </w:tc>
      </w:tr>
      <w:tr w:rsidR="009511DF" w:rsidRPr="00CA5448" w:rsidTr="00F834E1">
        <w:tc>
          <w:tcPr>
            <w:tcW w:w="4361" w:type="dxa"/>
            <w:vAlign w:val="center"/>
          </w:tcPr>
          <w:p w:rsidR="009511DF" w:rsidRPr="00CA5448" w:rsidRDefault="009511DF" w:rsidP="009511D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LogErr</w:t>
            </w:r>
            <w:r w:rsidRPr="009D6B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A544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Подтвердите прекращение тестирования</w:t>
            </w:r>
          </w:p>
        </w:tc>
        <w:tc>
          <w:tcPr>
            <w:tcW w:w="6060" w:type="dxa"/>
            <w:vAlign w:val="center"/>
          </w:tcPr>
          <w:p w:rsidR="009511DF" w:rsidRPr="00CA5448" w:rsidRDefault="009511DF" w:rsidP="009511D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Подтвердите или отклоните досрочное прекращение тестирования</w:t>
            </w:r>
          </w:p>
        </w:tc>
      </w:tr>
    </w:tbl>
    <w:p w:rsidR="001F27D9" w:rsidRDefault="001F27D9" w:rsidP="001F27D9">
      <w:pPr>
        <w:pStyle w:val="a"/>
        <w:numPr>
          <w:ilvl w:val="2"/>
          <w:numId w:val="32"/>
        </w:numPr>
        <w:spacing w:after="0"/>
        <w:ind w:left="1225" w:hanging="505"/>
        <w:jc w:val="left"/>
      </w:pPr>
      <w:r>
        <w:t>Руководство оператора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Назначение программы</w:t>
      </w:r>
    </w:p>
    <w:p w:rsidR="00874169" w:rsidRDefault="00874169" w:rsidP="009D6BA3">
      <w:r>
        <w:t xml:space="preserve">Комплекс программ </w:t>
      </w:r>
      <w:r>
        <w:rPr>
          <w:lang w:val="en-US"/>
        </w:rPr>
        <w:t>TestPro</w:t>
      </w:r>
      <w:r w:rsidRPr="00874169">
        <w:t xml:space="preserve"> </w:t>
      </w:r>
      <w:r>
        <w:t>предназначен для автоматизированной работы с тестами. Для учителей, преподавателей и других лиц, принимающих участие в подготовке тестов, он предоставляет простой и удобный способ создания и изменения тестов.</w:t>
      </w:r>
    </w:p>
    <w:p w:rsidR="00874169" w:rsidRDefault="00874169" w:rsidP="009D6BA3">
      <w:r>
        <w:t>Тестируемые могут пройти ранее добавленный в систему тест, загрузить новый или изменить настройки. Стоит учитывать, что системные настройки действуют только если текущий тест не содержит свои собственные, иначе настройки теста переопределяют настройки по-умолчанию.</w:t>
      </w:r>
    </w:p>
    <w:p w:rsidR="00874169" w:rsidRPr="00874169" w:rsidRDefault="00874169" w:rsidP="009D6BA3">
      <w:r>
        <w:t xml:space="preserve">После прохождения теста, тестируемые могут просмотреть свои результаты с оценкой выставленной по 5-бальной шкале, а также сохранить их, выгрузив в </w:t>
      </w:r>
      <w:r>
        <w:rPr>
          <w:lang w:val="en-US"/>
        </w:rPr>
        <w:t>Microsoft</w:t>
      </w:r>
      <w:r w:rsidRPr="00874169">
        <w:t xml:space="preserve"> </w:t>
      </w:r>
      <w:r>
        <w:rPr>
          <w:lang w:val="en-US"/>
        </w:rPr>
        <w:t>Excel</w:t>
      </w:r>
      <w:r w:rsidRPr="00874169">
        <w:t>.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Условия выполнения программы</w:t>
      </w:r>
    </w:p>
    <w:p w:rsidR="009D6BA3" w:rsidRPr="00B737C2" w:rsidRDefault="009D6BA3" w:rsidP="009D6BA3">
      <w:pPr>
        <w:pStyle w:val="aa"/>
        <w:ind w:left="0"/>
        <w:rPr>
          <w:szCs w:val="28"/>
        </w:rPr>
      </w:pPr>
      <w:r w:rsidRPr="00B737C2">
        <w:rPr>
          <w:szCs w:val="28"/>
        </w:rPr>
        <w:t>Для корректной работы данной программы требуется следующее аппаратное и программное обеспечение:</w:t>
      </w:r>
    </w:p>
    <w:p w:rsidR="009D6BA3" w:rsidRPr="00B737C2" w:rsidRDefault="009D6BA3" w:rsidP="009D6BA3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</w:rPr>
        <w:t xml:space="preserve">процессор: </w:t>
      </w:r>
      <w:r>
        <w:rPr>
          <w:szCs w:val="28"/>
        </w:rPr>
        <w:t>1,00</w:t>
      </w:r>
      <w:r w:rsidRPr="00B737C2">
        <w:rPr>
          <w:szCs w:val="28"/>
        </w:rPr>
        <w:t xml:space="preserve"> </w:t>
      </w:r>
      <w:r w:rsidRPr="003F2B4C">
        <w:rPr>
          <w:szCs w:val="28"/>
        </w:rPr>
        <w:t>Г</w:t>
      </w:r>
      <w:r w:rsidRPr="00B737C2">
        <w:rPr>
          <w:szCs w:val="28"/>
        </w:rPr>
        <w:t xml:space="preserve">Гц, не ниже </w:t>
      </w:r>
      <w:r>
        <w:rPr>
          <w:szCs w:val="28"/>
          <w:lang w:val="en-US"/>
        </w:rPr>
        <w:t>Pentium</w:t>
      </w:r>
      <w:r w:rsidRPr="00CA5448">
        <w:rPr>
          <w:szCs w:val="28"/>
        </w:rPr>
        <w:t xml:space="preserve"> </w:t>
      </w:r>
      <w:r>
        <w:rPr>
          <w:szCs w:val="28"/>
          <w:lang w:val="en-US"/>
        </w:rPr>
        <w:t>IV</w:t>
      </w:r>
      <w:r w:rsidRPr="00B737C2">
        <w:rPr>
          <w:szCs w:val="28"/>
        </w:rPr>
        <w:t>;</w:t>
      </w:r>
    </w:p>
    <w:p w:rsidR="009D6BA3" w:rsidRPr="00B737C2" w:rsidRDefault="009D6BA3" w:rsidP="009D6BA3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</w:rPr>
        <w:t xml:space="preserve">оперативная память: </w:t>
      </w:r>
      <w:r w:rsidRPr="003F2B4C">
        <w:rPr>
          <w:szCs w:val="28"/>
        </w:rPr>
        <w:t>1024</w:t>
      </w:r>
      <w:r w:rsidRPr="00B737C2">
        <w:rPr>
          <w:szCs w:val="28"/>
        </w:rPr>
        <w:t xml:space="preserve"> Мб;</w:t>
      </w:r>
    </w:p>
    <w:p w:rsidR="009D6BA3" w:rsidRPr="00B737C2" w:rsidRDefault="009D6BA3" w:rsidP="009D6BA3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</w:rPr>
        <w:t xml:space="preserve">видеоадаптер: стандартный </w:t>
      </w:r>
      <w:r w:rsidRPr="00B737C2">
        <w:rPr>
          <w:szCs w:val="28"/>
          <w:lang w:val="en-US"/>
        </w:rPr>
        <w:t>SVGA</w:t>
      </w:r>
      <w:r w:rsidRPr="003F2B4C">
        <w:rPr>
          <w:szCs w:val="28"/>
        </w:rPr>
        <w:t xml:space="preserve"> </w:t>
      </w:r>
      <w:r w:rsidRPr="00B737C2">
        <w:rPr>
          <w:szCs w:val="28"/>
        </w:rPr>
        <w:t>– видеоадаптер;</w:t>
      </w:r>
    </w:p>
    <w:p w:rsidR="009D6BA3" w:rsidRPr="00B737C2" w:rsidRDefault="009D6BA3" w:rsidP="009D6BA3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</w:rPr>
        <w:t xml:space="preserve">операционная система: не ниже </w:t>
      </w:r>
      <w:r w:rsidRPr="00B737C2">
        <w:rPr>
          <w:szCs w:val="28"/>
          <w:lang w:val="en-US"/>
        </w:rPr>
        <w:t>Windows</w:t>
      </w:r>
      <w:r w:rsidRPr="00B737C2">
        <w:rPr>
          <w:szCs w:val="28"/>
        </w:rPr>
        <w:t xml:space="preserve"> </w:t>
      </w:r>
      <w:r w:rsidRPr="003F2B4C">
        <w:rPr>
          <w:szCs w:val="28"/>
        </w:rPr>
        <w:t>7</w:t>
      </w:r>
      <w:r w:rsidR="00675C53" w:rsidRPr="00675C53">
        <w:rPr>
          <w:szCs w:val="28"/>
        </w:rPr>
        <w:t xml:space="preserve"> </w:t>
      </w:r>
      <w:r w:rsidR="00675C53">
        <w:rPr>
          <w:szCs w:val="28"/>
          <w:lang w:val="en-US"/>
        </w:rPr>
        <w:t>SP</w:t>
      </w:r>
      <w:r w:rsidR="00675C53" w:rsidRPr="00675C53">
        <w:rPr>
          <w:szCs w:val="28"/>
        </w:rPr>
        <w:t>1</w:t>
      </w:r>
      <w:r w:rsidRPr="00B737C2">
        <w:rPr>
          <w:szCs w:val="28"/>
        </w:rPr>
        <w:t>;</w:t>
      </w:r>
    </w:p>
    <w:p w:rsidR="009D6BA3" w:rsidRDefault="009D6BA3" w:rsidP="009D6BA3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B737C2">
        <w:rPr>
          <w:szCs w:val="28"/>
          <w:lang w:val="en-US"/>
        </w:rPr>
        <w:t>Microsoft</w:t>
      </w:r>
      <w:r w:rsidRPr="003F2B4C">
        <w:rPr>
          <w:szCs w:val="28"/>
        </w:rPr>
        <w:t xml:space="preserve"> </w:t>
      </w:r>
      <w:r w:rsidRPr="00B737C2">
        <w:rPr>
          <w:szCs w:val="28"/>
          <w:lang w:val="en-US"/>
        </w:rPr>
        <w:t xml:space="preserve">Excel 2007 </w:t>
      </w:r>
      <w:r>
        <w:rPr>
          <w:szCs w:val="28"/>
        </w:rPr>
        <w:t>ил</w:t>
      </w:r>
      <w:r w:rsidRPr="00B737C2">
        <w:rPr>
          <w:szCs w:val="28"/>
        </w:rPr>
        <w:t>и выше;</w:t>
      </w:r>
    </w:p>
    <w:p w:rsidR="009D6BA3" w:rsidRPr="00CA5448" w:rsidRDefault="00675C53" w:rsidP="009D6BA3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 w:rsidRPr="00675C53">
        <w:rPr>
          <w:szCs w:val="28"/>
        </w:rPr>
        <w:t>.</w:t>
      </w:r>
      <w:r>
        <w:rPr>
          <w:szCs w:val="28"/>
          <w:lang w:val="en-US"/>
        </w:rPr>
        <w:t>NET</w:t>
      </w:r>
      <w:r w:rsidRPr="00675C5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 xml:space="preserve"> 4.</w:t>
      </w:r>
      <w:r>
        <w:rPr>
          <w:szCs w:val="28"/>
          <w:lang w:val="en-US"/>
        </w:rPr>
        <w:t>7</w:t>
      </w:r>
      <w:r w:rsidR="009D6BA3" w:rsidRPr="00675C53">
        <w:rPr>
          <w:szCs w:val="28"/>
        </w:rPr>
        <w:t xml:space="preserve"> </w:t>
      </w:r>
      <w:r w:rsidR="009D6BA3">
        <w:rPr>
          <w:szCs w:val="28"/>
        </w:rPr>
        <w:t>или выше</w:t>
      </w:r>
      <w:r w:rsidR="009D6BA3" w:rsidRPr="00675C53">
        <w:rPr>
          <w:szCs w:val="28"/>
        </w:rPr>
        <w:t>;</w:t>
      </w:r>
    </w:p>
    <w:p w:rsidR="001F27D9" w:rsidRPr="009D6BA3" w:rsidRDefault="009D6BA3" w:rsidP="009D6BA3">
      <w:pPr>
        <w:pStyle w:val="aa"/>
        <w:widowControl/>
        <w:numPr>
          <w:ilvl w:val="0"/>
          <w:numId w:val="39"/>
        </w:numPr>
        <w:tabs>
          <w:tab w:val="left" w:pos="1134"/>
        </w:tabs>
        <w:suppressAutoHyphens w:val="0"/>
        <w:ind w:left="0" w:firstLine="851"/>
        <w:rPr>
          <w:szCs w:val="28"/>
        </w:rPr>
      </w:pPr>
      <w:r>
        <w:rPr>
          <w:lang w:val="en-US"/>
        </w:rPr>
        <w:lastRenderedPageBreak/>
        <w:t>RavenDB</w:t>
      </w:r>
      <w:r w:rsidRPr="00675C53">
        <w:t xml:space="preserve"> 3.5.4 </w:t>
      </w:r>
      <w:r>
        <w:t>или выше.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Выполнение программы</w:t>
      </w:r>
    </w:p>
    <w:p w:rsidR="001F27D9" w:rsidRPr="009511DF" w:rsidRDefault="009D6BA3" w:rsidP="001F27D9">
      <w:r w:rsidRPr="009D6BA3">
        <w:t>Для запуска программы</w:t>
      </w:r>
      <w:r w:rsidR="009511DF">
        <w:t xml:space="preserve"> тестирования</w:t>
      </w:r>
      <w:r w:rsidRPr="009D6BA3">
        <w:t xml:space="preserve"> следует открыть папку на жёстком диске, куда установлена программа, и двойным щелчком запустить </w:t>
      </w:r>
      <w:r w:rsidR="009511DF">
        <w:rPr>
          <w:lang w:val="en-US"/>
        </w:rPr>
        <w:t>TestPro</w:t>
      </w:r>
      <w:r w:rsidR="009511DF" w:rsidRPr="009511DF">
        <w:t>.</w:t>
      </w:r>
      <w:r w:rsidR="009511DF">
        <w:rPr>
          <w:lang w:val="en-US"/>
        </w:rPr>
        <w:t>Test</w:t>
      </w:r>
      <w:r w:rsidRPr="009D6BA3">
        <w:t>.exe</w:t>
      </w:r>
      <w:r w:rsidR="009511DF">
        <w:t xml:space="preserve">, для создания или изменения теста следует выполнить те же действия но запустить файл </w:t>
      </w:r>
      <w:r w:rsidR="009511DF">
        <w:rPr>
          <w:lang w:val="en-US"/>
        </w:rPr>
        <w:t>TestPro</w:t>
      </w:r>
      <w:r w:rsidR="009511DF" w:rsidRPr="009511DF">
        <w:t>.</w:t>
      </w:r>
      <w:r w:rsidR="009511DF">
        <w:rPr>
          <w:lang w:val="en-US"/>
        </w:rPr>
        <w:t>Creator</w:t>
      </w:r>
      <w:r w:rsidR="009511DF" w:rsidRPr="009511DF">
        <w:t>.</w:t>
      </w:r>
      <w:r w:rsidR="009511DF">
        <w:rPr>
          <w:lang w:val="en-US"/>
        </w:rPr>
        <w:t>exe</w:t>
      </w:r>
      <w:r w:rsidR="009511DF" w:rsidRPr="009511DF">
        <w:t>.</w:t>
      </w:r>
    </w:p>
    <w:p w:rsidR="00090BFE" w:rsidRDefault="009D6BA3" w:rsidP="009511DF">
      <w:r>
        <w:t>После запуска</w:t>
      </w:r>
      <w:r w:rsidR="009511DF" w:rsidRPr="009511DF">
        <w:t xml:space="preserve"> </w:t>
      </w:r>
      <w:r w:rsidR="009511DF">
        <w:rPr>
          <w:lang w:val="en-US"/>
        </w:rPr>
        <w:t>TestPro</w:t>
      </w:r>
      <w:r w:rsidR="009511DF" w:rsidRPr="009511DF">
        <w:t>.</w:t>
      </w:r>
      <w:r w:rsidR="009511DF">
        <w:rPr>
          <w:lang w:val="en-US"/>
        </w:rPr>
        <w:t>Test</w:t>
      </w:r>
      <w:r>
        <w:t xml:space="preserve"> </w:t>
      </w:r>
      <w:r w:rsidR="009511DF">
        <w:t>появится экран загрузки, который заменится на главную форму после загрузки всех ресурсов.</w:t>
      </w:r>
    </w:p>
    <w:p w:rsidR="009511DF" w:rsidRDefault="009511DF" w:rsidP="009511DF">
      <w:r>
        <w:t>Тестируемый может выбрать и пройти тест, загрузить новый или изменить настройки.</w:t>
      </w:r>
    </w:p>
    <w:p w:rsidR="009511DF" w:rsidRDefault="009511DF" w:rsidP="009511DF">
      <w:r>
        <w:t>После прохождения теста тестируемый получит результаты, которые он может сохранить.</w:t>
      </w:r>
    </w:p>
    <w:p w:rsidR="001F27D9" w:rsidRDefault="001F27D9" w:rsidP="001F27D9">
      <w:pPr>
        <w:pStyle w:val="a"/>
        <w:numPr>
          <w:ilvl w:val="3"/>
          <w:numId w:val="32"/>
        </w:numPr>
        <w:spacing w:after="0"/>
        <w:ind w:left="0" w:firstLine="709"/>
        <w:jc w:val="left"/>
      </w:pPr>
      <w:r>
        <w:t>Сообщения оператору</w:t>
      </w:r>
    </w:p>
    <w:p w:rsidR="00DD1E78" w:rsidRDefault="00DD1E78" w:rsidP="00DD1E78">
      <w:r>
        <w:t>Сообщения программисту представлены в таблице 2.34.</w:t>
      </w:r>
    </w:p>
    <w:p w:rsidR="00DD1E78" w:rsidRDefault="007F6356" w:rsidP="00DD1E78">
      <w:r>
        <w:t>Таблица 2.25</w:t>
      </w:r>
      <w:r w:rsidR="00DD1E78">
        <w:t xml:space="preserve"> – Сообщения оператору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61"/>
        <w:gridCol w:w="6060"/>
      </w:tblGrid>
      <w:tr w:rsidR="00DD1E78" w:rsidRPr="00CA5448" w:rsidTr="00F834E1">
        <w:tc>
          <w:tcPr>
            <w:tcW w:w="4361" w:type="dxa"/>
            <w:vAlign w:val="center"/>
          </w:tcPr>
          <w:p w:rsidR="00DD1E78" w:rsidRPr="00CA5448" w:rsidRDefault="00DD1E78" w:rsidP="00F834E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6060" w:type="dxa"/>
            <w:vAlign w:val="center"/>
          </w:tcPr>
          <w:p w:rsidR="00DD1E78" w:rsidRPr="00CA5448" w:rsidRDefault="00DD1E78" w:rsidP="00F834E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действий при получении сообщения</w:t>
            </w:r>
          </w:p>
        </w:tc>
      </w:tr>
      <w:tr w:rsidR="00DD1E78" w:rsidRPr="00CA5448" w:rsidTr="00F834E1">
        <w:tc>
          <w:tcPr>
            <w:tcW w:w="4361" w:type="dxa"/>
            <w:vAlign w:val="center"/>
          </w:tcPr>
          <w:p w:rsidR="00DD1E78" w:rsidRPr="00CA5448" w:rsidRDefault="00DD1E78" w:rsidP="009511D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LogErr</w:t>
            </w:r>
            <w:r w:rsidRPr="009D6B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A544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511DF">
              <w:rPr>
                <w:rFonts w:ascii="Times New Roman" w:hAnsi="Times New Roman" w:cs="Times New Roman"/>
                <w:sz w:val="28"/>
                <w:szCs w:val="28"/>
              </w:rPr>
              <w:t>Невыбран тест</w:t>
            </w:r>
          </w:p>
        </w:tc>
        <w:tc>
          <w:tcPr>
            <w:tcW w:w="6060" w:type="dxa"/>
            <w:vAlign w:val="center"/>
          </w:tcPr>
          <w:p w:rsidR="00DD1E78" w:rsidRPr="00CA5448" w:rsidRDefault="009511DF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Выберите тест из списка</w:t>
            </w:r>
          </w:p>
        </w:tc>
      </w:tr>
      <w:tr w:rsidR="00DD1E78" w:rsidRPr="00CA5448" w:rsidTr="00F834E1">
        <w:tc>
          <w:tcPr>
            <w:tcW w:w="4361" w:type="dxa"/>
            <w:vAlign w:val="center"/>
          </w:tcPr>
          <w:p w:rsidR="00DD1E78" w:rsidRPr="00CA5448" w:rsidRDefault="00DD1E78" w:rsidP="009511DF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LogErr</w:t>
            </w:r>
            <w:r w:rsidRPr="009D6B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A544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511DF">
              <w:rPr>
                <w:rFonts w:ascii="Times New Roman" w:hAnsi="Times New Roman" w:cs="Times New Roman"/>
                <w:sz w:val="28"/>
                <w:szCs w:val="28"/>
              </w:rPr>
              <w:t>Подтвердите прекращение тестирования</w:t>
            </w:r>
          </w:p>
        </w:tc>
        <w:tc>
          <w:tcPr>
            <w:tcW w:w="6060" w:type="dxa"/>
            <w:vAlign w:val="center"/>
          </w:tcPr>
          <w:p w:rsidR="00DD1E78" w:rsidRPr="00CA5448" w:rsidRDefault="009511DF" w:rsidP="00F834E1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Подтвердите или отклоните досрочное прекращение тестирования</w:t>
            </w:r>
          </w:p>
        </w:tc>
      </w:tr>
    </w:tbl>
    <w:p w:rsidR="001F27D9" w:rsidRPr="00DD1E78" w:rsidRDefault="001F27D9" w:rsidP="00963DD4">
      <w:pPr>
        <w:ind w:firstLine="0"/>
        <w:rPr>
          <w:lang w:val="en-US"/>
        </w:rPr>
      </w:pPr>
    </w:p>
    <w:sectPr w:rsidR="001F27D9" w:rsidRPr="00DD1E78" w:rsidSect="001F1E15">
      <w:headerReference w:type="default" r:id="rId8"/>
      <w:footerReference w:type="default" r:id="rId9"/>
      <w:pgSz w:w="11906" w:h="16838"/>
      <w:pgMar w:top="1418" w:right="567" w:bottom="851" w:left="1134" w:header="567" w:footer="851" w:gutter="0"/>
      <w:pgNumType w:start="3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169" w:rsidRDefault="00874169" w:rsidP="00213969">
      <w:r>
        <w:separator/>
      </w:r>
    </w:p>
  </w:endnote>
  <w:endnote w:type="continuationSeparator" w:id="0">
    <w:p w:rsidR="00874169" w:rsidRDefault="00874169" w:rsidP="0021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charset w:val="00"/>
    <w:family w:val="swiss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169" w:rsidRDefault="00874169">
    <w:pPr>
      <w:pStyle w:val="a6"/>
      <w:jc w:val="right"/>
    </w:pPr>
  </w:p>
  <w:p w:rsidR="00874169" w:rsidRDefault="008741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169" w:rsidRDefault="00874169" w:rsidP="00213969">
      <w:r>
        <w:separator/>
      </w:r>
    </w:p>
  </w:footnote>
  <w:footnote w:type="continuationSeparator" w:id="0">
    <w:p w:rsidR="00874169" w:rsidRDefault="00874169" w:rsidP="00213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7001596"/>
      <w:docPartObj>
        <w:docPartGallery w:val="Page Numbers (Top of Page)"/>
        <w:docPartUnique/>
      </w:docPartObj>
    </w:sdtPr>
    <w:sdtEndPr/>
    <w:sdtContent>
      <w:p w:rsidR="00874169" w:rsidRDefault="00874169" w:rsidP="0079251A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185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sdt>
    <w:sdtPr>
      <w:id w:val="-1764300455"/>
    </w:sdtPr>
    <w:sdtEndPr/>
    <w:sdtContent>
      <w:p w:rsidR="00874169" w:rsidRDefault="00254185" w:rsidP="0079251A">
        <w:pPr>
          <w:pStyle w:val="a4"/>
          <w:ind w:firstLine="0"/>
          <w:jc w:val="center"/>
        </w:pPr>
        <w:r>
          <w:t>2.СК</w:t>
        </w:r>
        <w:r w:rsidRPr="00254185">
          <w:t>П П</w:t>
        </w:r>
        <w:r w:rsidR="00874169">
          <w:t xml:space="preserve"> 0001-01 81 20</w:t>
        </w:r>
      </w:p>
    </w:sdtContent>
  </w:sdt>
  <w:p w:rsidR="00874169" w:rsidRDefault="00874169" w:rsidP="00086E4E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2F03EA"/>
    <w:multiLevelType w:val="hybridMultilevel"/>
    <w:tmpl w:val="8FB0B8B6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0668655B"/>
    <w:multiLevelType w:val="hybridMultilevel"/>
    <w:tmpl w:val="FA9E1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2581"/>
    <w:multiLevelType w:val="multilevel"/>
    <w:tmpl w:val="B69E57D2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1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37" w:hanging="1800"/>
      </w:pPr>
      <w:rPr>
        <w:rFonts w:hint="default"/>
      </w:rPr>
    </w:lvl>
  </w:abstractNum>
  <w:abstractNum w:abstractNumId="4" w15:restartNumberingAfterBreak="0">
    <w:nsid w:val="0C583093"/>
    <w:multiLevelType w:val="hybridMultilevel"/>
    <w:tmpl w:val="81A07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666E2"/>
    <w:multiLevelType w:val="hybridMultilevel"/>
    <w:tmpl w:val="4C5E2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718E7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1AA43C8A"/>
    <w:multiLevelType w:val="multilevel"/>
    <w:tmpl w:val="80A4AE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7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5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6" w:hanging="1800"/>
      </w:pPr>
      <w:rPr>
        <w:rFonts w:hint="default"/>
      </w:rPr>
    </w:lvl>
  </w:abstractNum>
  <w:abstractNum w:abstractNumId="8" w15:restartNumberingAfterBreak="0">
    <w:nsid w:val="1ED7453A"/>
    <w:multiLevelType w:val="hybridMultilevel"/>
    <w:tmpl w:val="044A03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F4A11"/>
    <w:multiLevelType w:val="hybridMultilevel"/>
    <w:tmpl w:val="84E24C7A"/>
    <w:lvl w:ilvl="0" w:tplc="65561392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FF4B6B"/>
    <w:multiLevelType w:val="hybridMultilevel"/>
    <w:tmpl w:val="3064E19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7D6012"/>
    <w:multiLevelType w:val="multilevel"/>
    <w:tmpl w:val="781C68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494AC5"/>
    <w:multiLevelType w:val="multilevel"/>
    <w:tmpl w:val="4C80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0321DA"/>
    <w:multiLevelType w:val="hybridMultilevel"/>
    <w:tmpl w:val="1FF691F6"/>
    <w:lvl w:ilvl="0" w:tplc="F22AF8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66553D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386240CD"/>
    <w:multiLevelType w:val="hybridMultilevel"/>
    <w:tmpl w:val="592C4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431DC"/>
    <w:multiLevelType w:val="hybridMultilevel"/>
    <w:tmpl w:val="A7F4AEA2"/>
    <w:lvl w:ilvl="0" w:tplc="FC469612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7" w15:restartNumberingAfterBreak="0">
    <w:nsid w:val="402D2F4F"/>
    <w:multiLevelType w:val="hybridMultilevel"/>
    <w:tmpl w:val="D174F51E"/>
    <w:lvl w:ilvl="0" w:tplc="4D44B27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354285B0">
      <w:start w:val="1"/>
      <w:numFmt w:val="decimal"/>
      <w:lvlText w:val="3.2.%2."/>
      <w:lvlJc w:val="left"/>
      <w:pPr>
        <w:ind w:left="11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8" w15:restartNumberingAfterBreak="0">
    <w:nsid w:val="42086180"/>
    <w:multiLevelType w:val="hybridMultilevel"/>
    <w:tmpl w:val="81EA76B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1B6C64"/>
    <w:multiLevelType w:val="multilevel"/>
    <w:tmpl w:val="F90E3D2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46637502"/>
    <w:multiLevelType w:val="hybridMultilevel"/>
    <w:tmpl w:val="4CCA33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FB51D4"/>
    <w:multiLevelType w:val="hybridMultilevel"/>
    <w:tmpl w:val="0944BF60"/>
    <w:lvl w:ilvl="0" w:tplc="0419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2" w15:restartNumberingAfterBreak="0">
    <w:nsid w:val="48441587"/>
    <w:multiLevelType w:val="hybridMultilevel"/>
    <w:tmpl w:val="207CB9D8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A9459E2"/>
    <w:multiLevelType w:val="hybridMultilevel"/>
    <w:tmpl w:val="E88A82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A9774A"/>
    <w:multiLevelType w:val="hybridMultilevel"/>
    <w:tmpl w:val="DAC4381C"/>
    <w:lvl w:ilvl="0" w:tplc="F8A2114C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 w15:restartNumberingAfterBreak="0">
    <w:nsid w:val="5409279A"/>
    <w:multiLevelType w:val="hybridMultilevel"/>
    <w:tmpl w:val="3F10BC9A"/>
    <w:lvl w:ilvl="0" w:tplc="855A759C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6" w15:restartNumberingAfterBreak="0">
    <w:nsid w:val="541A2F8C"/>
    <w:multiLevelType w:val="hybridMultilevel"/>
    <w:tmpl w:val="72D4BF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00D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12F0F3F"/>
    <w:multiLevelType w:val="hybridMultilevel"/>
    <w:tmpl w:val="6158F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011C4D"/>
    <w:multiLevelType w:val="multilevel"/>
    <w:tmpl w:val="B6A8FF0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641A17C5"/>
    <w:multiLevelType w:val="hybridMultilevel"/>
    <w:tmpl w:val="AF24A4EA"/>
    <w:lvl w:ilvl="0" w:tplc="7AEE8368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 w15:restartNumberingAfterBreak="0">
    <w:nsid w:val="641E24F6"/>
    <w:multiLevelType w:val="hybridMultilevel"/>
    <w:tmpl w:val="5EF683C0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C34547"/>
    <w:multiLevelType w:val="multilevel"/>
    <w:tmpl w:val="DD6ACC8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37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1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96" w:hanging="2160"/>
      </w:pPr>
      <w:rPr>
        <w:rFonts w:hint="default"/>
      </w:rPr>
    </w:lvl>
  </w:abstractNum>
  <w:abstractNum w:abstractNumId="33" w15:restartNumberingAfterBreak="0">
    <w:nsid w:val="68BD5EF0"/>
    <w:multiLevelType w:val="multilevel"/>
    <w:tmpl w:val="82325D2E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9454DF1"/>
    <w:multiLevelType w:val="multilevel"/>
    <w:tmpl w:val="A9E8B9C0"/>
    <w:lvl w:ilvl="0">
      <w:start w:val="2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600" w:hanging="2160"/>
      </w:pPr>
      <w:rPr>
        <w:rFonts w:hint="default"/>
      </w:rPr>
    </w:lvl>
  </w:abstractNum>
  <w:abstractNum w:abstractNumId="35" w15:restartNumberingAfterBreak="0">
    <w:nsid w:val="6A7E3431"/>
    <w:multiLevelType w:val="multilevel"/>
    <w:tmpl w:val="048A8A8A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6D193490"/>
    <w:multiLevelType w:val="hybridMultilevel"/>
    <w:tmpl w:val="6936BB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6F0D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8" w15:restartNumberingAfterBreak="0">
    <w:nsid w:val="72C54F04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 w15:restartNumberingAfterBreak="0">
    <w:nsid w:val="79EF1A6F"/>
    <w:multiLevelType w:val="multilevel"/>
    <w:tmpl w:val="92287400"/>
    <w:lvl w:ilvl="0">
      <w:start w:val="2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)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600" w:hanging="2160"/>
      </w:pPr>
      <w:rPr>
        <w:rFonts w:hint="default"/>
      </w:rPr>
    </w:lvl>
  </w:abstractNum>
  <w:abstractNum w:abstractNumId="40" w15:restartNumberingAfterBreak="0">
    <w:nsid w:val="7A7B0B6C"/>
    <w:multiLevelType w:val="hybridMultilevel"/>
    <w:tmpl w:val="B3E62AA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3"/>
  </w:num>
  <w:num w:numId="5">
    <w:abstractNumId w:val="9"/>
  </w:num>
  <w:num w:numId="6">
    <w:abstractNumId w:val="32"/>
  </w:num>
  <w:num w:numId="7">
    <w:abstractNumId w:val="6"/>
  </w:num>
  <w:num w:numId="8">
    <w:abstractNumId w:val="38"/>
  </w:num>
  <w:num w:numId="9">
    <w:abstractNumId w:val="37"/>
  </w:num>
  <w:num w:numId="10">
    <w:abstractNumId w:val="14"/>
  </w:num>
  <w:num w:numId="11">
    <w:abstractNumId w:val="16"/>
  </w:num>
  <w:num w:numId="12">
    <w:abstractNumId w:val="25"/>
  </w:num>
  <w:num w:numId="13">
    <w:abstractNumId w:val="24"/>
  </w:num>
  <w:num w:numId="14">
    <w:abstractNumId w:val="30"/>
  </w:num>
  <w:num w:numId="15">
    <w:abstractNumId w:val="26"/>
  </w:num>
  <w:num w:numId="16">
    <w:abstractNumId w:val="2"/>
  </w:num>
  <w:num w:numId="17">
    <w:abstractNumId w:val="27"/>
  </w:num>
  <w:num w:numId="18">
    <w:abstractNumId w:val="33"/>
  </w:num>
  <w:num w:numId="19">
    <w:abstractNumId w:val="34"/>
  </w:num>
  <w:num w:numId="20">
    <w:abstractNumId w:val="35"/>
  </w:num>
  <w:num w:numId="21">
    <w:abstractNumId w:val="39"/>
  </w:num>
  <w:num w:numId="22">
    <w:abstractNumId w:val="31"/>
  </w:num>
  <w:num w:numId="23">
    <w:abstractNumId w:val="22"/>
  </w:num>
  <w:num w:numId="24">
    <w:abstractNumId w:val="40"/>
  </w:num>
  <w:num w:numId="25">
    <w:abstractNumId w:val="36"/>
  </w:num>
  <w:num w:numId="26">
    <w:abstractNumId w:val="8"/>
  </w:num>
  <w:num w:numId="27">
    <w:abstractNumId w:val="12"/>
  </w:num>
  <w:num w:numId="28">
    <w:abstractNumId w:val="21"/>
  </w:num>
  <w:num w:numId="29">
    <w:abstractNumId w:val="28"/>
  </w:num>
  <w:num w:numId="30">
    <w:abstractNumId w:val="1"/>
  </w:num>
  <w:num w:numId="31">
    <w:abstractNumId w:val="5"/>
  </w:num>
  <w:num w:numId="32">
    <w:abstractNumId w:val="11"/>
  </w:num>
  <w:num w:numId="33">
    <w:abstractNumId w:val="10"/>
  </w:num>
  <w:num w:numId="34">
    <w:abstractNumId w:val="18"/>
  </w:num>
  <w:num w:numId="35">
    <w:abstractNumId w:val="4"/>
  </w:num>
  <w:num w:numId="36">
    <w:abstractNumId w:val="15"/>
  </w:num>
  <w:num w:numId="37">
    <w:abstractNumId w:val="20"/>
  </w:num>
  <w:num w:numId="38">
    <w:abstractNumId w:val="23"/>
  </w:num>
  <w:num w:numId="39">
    <w:abstractNumId w:val="19"/>
  </w:num>
  <w:num w:numId="40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4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969"/>
    <w:rsid w:val="00001216"/>
    <w:rsid w:val="00001803"/>
    <w:rsid w:val="000074A9"/>
    <w:rsid w:val="000100FE"/>
    <w:rsid w:val="0001321D"/>
    <w:rsid w:val="00015939"/>
    <w:rsid w:val="00021536"/>
    <w:rsid w:val="00022887"/>
    <w:rsid w:val="00024843"/>
    <w:rsid w:val="000250A5"/>
    <w:rsid w:val="00026457"/>
    <w:rsid w:val="000404EA"/>
    <w:rsid w:val="00040C75"/>
    <w:rsid w:val="00045261"/>
    <w:rsid w:val="00045445"/>
    <w:rsid w:val="00056110"/>
    <w:rsid w:val="00061699"/>
    <w:rsid w:val="0006432F"/>
    <w:rsid w:val="00073D97"/>
    <w:rsid w:val="00075D02"/>
    <w:rsid w:val="00076F5E"/>
    <w:rsid w:val="00077EBD"/>
    <w:rsid w:val="000838D6"/>
    <w:rsid w:val="00086E4E"/>
    <w:rsid w:val="0008702D"/>
    <w:rsid w:val="00090BFE"/>
    <w:rsid w:val="000927BF"/>
    <w:rsid w:val="000946FC"/>
    <w:rsid w:val="0009485F"/>
    <w:rsid w:val="000A082C"/>
    <w:rsid w:val="000A1711"/>
    <w:rsid w:val="000A2B64"/>
    <w:rsid w:val="000B117E"/>
    <w:rsid w:val="000B2449"/>
    <w:rsid w:val="000B2EEA"/>
    <w:rsid w:val="000C0B96"/>
    <w:rsid w:val="000C120E"/>
    <w:rsid w:val="000C553A"/>
    <w:rsid w:val="000C7058"/>
    <w:rsid w:val="000C71A3"/>
    <w:rsid w:val="000E3DD2"/>
    <w:rsid w:val="000E4EBB"/>
    <w:rsid w:val="000E5311"/>
    <w:rsid w:val="000F2DCA"/>
    <w:rsid w:val="000F5BFE"/>
    <w:rsid w:val="001133EF"/>
    <w:rsid w:val="0011387E"/>
    <w:rsid w:val="00116107"/>
    <w:rsid w:val="00116EBF"/>
    <w:rsid w:val="001207FD"/>
    <w:rsid w:val="0012383C"/>
    <w:rsid w:val="00124AC0"/>
    <w:rsid w:val="001261FB"/>
    <w:rsid w:val="0012639F"/>
    <w:rsid w:val="0013145B"/>
    <w:rsid w:val="0013220F"/>
    <w:rsid w:val="0013486E"/>
    <w:rsid w:val="001377E3"/>
    <w:rsid w:val="001448FD"/>
    <w:rsid w:val="0014596F"/>
    <w:rsid w:val="0015247C"/>
    <w:rsid w:val="00161AAC"/>
    <w:rsid w:val="001674BB"/>
    <w:rsid w:val="001736FF"/>
    <w:rsid w:val="00183159"/>
    <w:rsid w:val="00186B6A"/>
    <w:rsid w:val="00187D78"/>
    <w:rsid w:val="00193D0F"/>
    <w:rsid w:val="00195D4D"/>
    <w:rsid w:val="00196513"/>
    <w:rsid w:val="001A4CD2"/>
    <w:rsid w:val="001B0612"/>
    <w:rsid w:val="001B2AE5"/>
    <w:rsid w:val="001B3BE2"/>
    <w:rsid w:val="001B4F78"/>
    <w:rsid w:val="001C4246"/>
    <w:rsid w:val="001C7173"/>
    <w:rsid w:val="001D0FD6"/>
    <w:rsid w:val="001D3809"/>
    <w:rsid w:val="001D53DF"/>
    <w:rsid w:val="001D5F11"/>
    <w:rsid w:val="001E14A6"/>
    <w:rsid w:val="001E42CD"/>
    <w:rsid w:val="001E6501"/>
    <w:rsid w:val="001F1E15"/>
    <w:rsid w:val="001F27D9"/>
    <w:rsid w:val="001F49F1"/>
    <w:rsid w:val="001F5090"/>
    <w:rsid w:val="001F5463"/>
    <w:rsid w:val="001F71F0"/>
    <w:rsid w:val="00200671"/>
    <w:rsid w:val="00201654"/>
    <w:rsid w:val="00204AAD"/>
    <w:rsid w:val="002053E9"/>
    <w:rsid w:val="00205806"/>
    <w:rsid w:val="00206E52"/>
    <w:rsid w:val="0021020B"/>
    <w:rsid w:val="00210782"/>
    <w:rsid w:val="00211CAC"/>
    <w:rsid w:val="002129D4"/>
    <w:rsid w:val="00213969"/>
    <w:rsid w:val="00213EE4"/>
    <w:rsid w:val="0021619B"/>
    <w:rsid w:val="002249D5"/>
    <w:rsid w:val="00227B6A"/>
    <w:rsid w:val="00230EA1"/>
    <w:rsid w:val="00233EDF"/>
    <w:rsid w:val="002354D0"/>
    <w:rsid w:val="0024061A"/>
    <w:rsid w:val="00240C7F"/>
    <w:rsid w:val="00240F4D"/>
    <w:rsid w:val="00242193"/>
    <w:rsid w:val="002443D1"/>
    <w:rsid w:val="0025107B"/>
    <w:rsid w:val="00254185"/>
    <w:rsid w:val="0026242C"/>
    <w:rsid w:val="002640B4"/>
    <w:rsid w:val="00270CD1"/>
    <w:rsid w:val="002720C0"/>
    <w:rsid w:val="00275EE3"/>
    <w:rsid w:val="002769E6"/>
    <w:rsid w:val="00277FF3"/>
    <w:rsid w:val="002855AA"/>
    <w:rsid w:val="00286B06"/>
    <w:rsid w:val="00293B66"/>
    <w:rsid w:val="002A0B7D"/>
    <w:rsid w:val="002A6E0C"/>
    <w:rsid w:val="002B3060"/>
    <w:rsid w:val="002B60F8"/>
    <w:rsid w:val="002C0D02"/>
    <w:rsid w:val="002C1544"/>
    <w:rsid w:val="002C6C8A"/>
    <w:rsid w:val="002D3BB4"/>
    <w:rsid w:val="002E0809"/>
    <w:rsid w:val="002E0BF2"/>
    <w:rsid w:val="002E34B3"/>
    <w:rsid w:val="002E4BA7"/>
    <w:rsid w:val="002E4F2D"/>
    <w:rsid w:val="002E6239"/>
    <w:rsid w:val="002E7406"/>
    <w:rsid w:val="002F43A2"/>
    <w:rsid w:val="00300AC9"/>
    <w:rsid w:val="00303D49"/>
    <w:rsid w:val="003072C5"/>
    <w:rsid w:val="00315113"/>
    <w:rsid w:val="00322A61"/>
    <w:rsid w:val="003243AE"/>
    <w:rsid w:val="0033444A"/>
    <w:rsid w:val="00335E02"/>
    <w:rsid w:val="00340B79"/>
    <w:rsid w:val="003474C0"/>
    <w:rsid w:val="00350CD3"/>
    <w:rsid w:val="003542A4"/>
    <w:rsid w:val="00360686"/>
    <w:rsid w:val="00360917"/>
    <w:rsid w:val="0036177F"/>
    <w:rsid w:val="003733E3"/>
    <w:rsid w:val="00373C14"/>
    <w:rsid w:val="00374BF9"/>
    <w:rsid w:val="00375F3E"/>
    <w:rsid w:val="00377E98"/>
    <w:rsid w:val="003808DD"/>
    <w:rsid w:val="0038280E"/>
    <w:rsid w:val="003861AC"/>
    <w:rsid w:val="003A03BE"/>
    <w:rsid w:val="003A62A4"/>
    <w:rsid w:val="003B3AE4"/>
    <w:rsid w:val="003B49A9"/>
    <w:rsid w:val="003B4A5D"/>
    <w:rsid w:val="003C169B"/>
    <w:rsid w:val="003C386E"/>
    <w:rsid w:val="003C4AF3"/>
    <w:rsid w:val="003C58C8"/>
    <w:rsid w:val="003D262B"/>
    <w:rsid w:val="003D713D"/>
    <w:rsid w:val="003D7E95"/>
    <w:rsid w:val="003E5749"/>
    <w:rsid w:val="003F074B"/>
    <w:rsid w:val="003F1669"/>
    <w:rsid w:val="003F16AE"/>
    <w:rsid w:val="003F1B70"/>
    <w:rsid w:val="003F2B4C"/>
    <w:rsid w:val="003F3D32"/>
    <w:rsid w:val="003F40E1"/>
    <w:rsid w:val="003F4F1F"/>
    <w:rsid w:val="003F5CBB"/>
    <w:rsid w:val="003F6A89"/>
    <w:rsid w:val="003F6AA2"/>
    <w:rsid w:val="003F74FA"/>
    <w:rsid w:val="003F76F1"/>
    <w:rsid w:val="003F79CC"/>
    <w:rsid w:val="0040034C"/>
    <w:rsid w:val="0040327C"/>
    <w:rsid w:val="00404031"/>
    <w:rsid w:val="00404B9D"/>
    <w:rsid w:val="00406BB8"/>
    <w:rsid w:val="004133F5"/>
    <w:rsid w:val="00413745"/>
    <w:rsid w:val="00413818"/>
    <w:rsid w:val="00414301"/>
    <w:rsid w:val="00414FDE"/>
    <w:rsid w:val="0041571F"/>
    <w:rsid w:val="004176C7"/>
    <w:rsid w:val="00426A12"/>
    <w:rsid w:val="00431ED0"/>
    <w:rsid w:val="004339D5"/>
    <w:rsid w:val="00455E6D"/>
    <w:rsid w:val="00460ED1"/>
    <w:rsid w:val="00461929"/>
    <w:rsid w:val="00470EC0"/>
    <w:rsid w:val="00472486"/>
    <w:rsid w:val="00477161"/>
    <w:rsid w:val="00480735"/>
    <w:rsid w:val="00480F0A"/>
    <w:rsid w:val="004835FE"/>
    <w:rsid w:val="004961D9"/>
    <w:rsid w:val="0049744C"/>
    <w:rsid w:val="004A5CCC"/>
    <w:rsid w:val="004B06F8"/>
    <w:rsid w:val="004B65A7"/>
    <w:rsid w:val="004B76EA"/>
    <w:rsid w:val="004C4311"/>
    <w:rsid w:val="004C5BDF"/>
    <w:rsid w:val="004C70EE"/>
    <w:rsid w:val="004D3C8C"/>
    <w:rsid w:val="004D3F45"/>
    <w:rsid w:val="004E5DB8"/>
    <w:rsid w:val="004E7422"/>
    <w:rsid w:val="004F1E38"/>
    <w:rsid w:val="004F253F"/>
    <w:rsid w:val="004F6B6C"/>
    <w:rsid w:val="00502A53"/>
    <w:rsid w:val="00507923"/>
    <w:rsid w:val="00512C5D"/>
    <w:rsid w:val="00512F54"/>
    <w:rsid w:val="0051502A"/>
    <w:rsid w:val="00515E19"/>
    <w:rsid w:val="005165EC"/>
    <w:rsid w:val="00516E4A"/>
    <w:rsid w:val="0052104F"/>
    <w:rsid w:val="00522E89"/>
    <w:rsid w:val="00524A7C"/>
    <w:rsid w:val="00524FC9"/>
    <w:rsid w:val="00524FEF"/>
    <w:rsid w:val="005259D1"/>
    <w:rsid w:val="005269AF"/>
    <w:rsid w:val="00527217"/>
    <w:rsid w:val="005316CA"/>
    <w:rsid w:val="00532A89"/>
    <w:rsid w:val="00535400"/>
    <w:rsid w:val="005420C5"/>
    <w:rsid w:val="005449BF"/>
    <w:rsid w:val="00546B02"/>
    <w:rsid w:val="00547F87"/>
    <w:rsid w:val="005509F6"/>
    <w:rsid w:val="005525C8"/>
    <w:rsid w:val="0055384B"/>
    <w:rsid w:val="00553C9B"/>
    <w:rsid w:val="00553DFE"/>
    <w:rsid w:val="0055685F"/>
    <w:rsid w:val="00563B2E"/>
    <w:rsid w:val="00564AD3"/>
    <w:rsid w:val="00564E82"/>
    <w:rsid w:val="00565CD0"/>
    <w:rsid w:val="00567CB0"/>
    <w:rsid w:val="00571E6A"/>
    <w:rsid w:val="00573437"/>
    <w:rsid w:val="005739C5"/>
    <w:rsid w:val="00575B91"/>
    <w:rsid w:val="0058202F"/>
    <w:rsid w:val="0058313F"/>
    <w:rsid w:val="00587E59"/>
    <w:rsid w:val="005907DE"/>
    <w:rsid w:val="00592643"/>
    <w:rsid w:val="005929AC"/>
    <w:rsid w:val="005930D6"/>
    <w:rsid w:val="0059448E"/>
    <w:rsid w:val="005966F8"/>
    <w:rsid w:val="005A07FE"/>
    <w:rsid w:val="005A178B"/>
    <w:rsid w:val="005A73FB"/>
    <w:rsid w:val="005B499C"/>
    <w:rsid w:val="005C1C69"/>
    <w:rsid w:val="005C4839"/>
    <w:rsid w:val="005C60F2"/>
    <w:rsid w:val="005C6CDE"/>
    <w:rsid w:val="005C7794"/>
    <w:rsid w:val="005D0A2E"/>
    <w:rsid w:val="005D2855"/>
    <w:rsid w:val="005D2C59"/>
    <w:rsid w:val="005E570E"/>
    <w:rsid w:val="005F00AD"/>
    <w:rsid w:val="005F4399"/>
    <w:rsid w:val="005F69D1"/>
    <w:rsid w:val="005F6E37"/>
    <w:rsid w:val="006033C8"/>
    <w:rsid w:val="00607A11"/>
    <w:rsid w:val="006109BC"/>
    <w:rsid w:val="00626E0E"/>
    <w:rsid w:val="00630CB9"/>
    <w:rsid w:val="00643291"/>
    <w:rsid w:val="006442AE"/>
    <w:rsid w:val="00644926"/>
    <w:rsid w:val="0064679F"/>
    <w:rsid w:val="00651149"/>
    <w:rsid w:val="00663CA9"/>
    <w:rsid w:val="00673BAD"/>
    <w:rsid w:val="00675C53"/>
    <w:rsid w:val="006762DF"/>
    <w:rsid w:val="006816FA"/>
    <w:rsid w:val="00683945"/>
    <w:rsid w:val="00686E52"/>
    <w:rsid w:val="00691413"/>
    <w:rsid w:val="006A32CD"/>
    <w:rsid w:val="006A6307"/>
    <w:rsid w:val="006A6873"/>
    <w:rsid w:val="006B4078"/>
    <w:rsid w:val="006B408E"/>
    <w:rsid w:val="006B6C83"/>
    <w:rsid w:val="006C0537"/>
    <w:rsid w:val="006C5FB6"/>
    <w:rsid w:val="006C64C7"/>
    <w:rsid w:val="006D640F"/>
    <w:rsid w:val="006E427F"/>
    <w:rsid w:val="006E6C2C"/>
    <w:rsid w:val="0070103B"/>
    <w:rsid w:val="00704AC2"/>
    <w:rsid w:val="007066C8"/>
    <w:rsid w:val="007106A3"/>
    <w:rsid w:val="00712CBA"/>
    <w:rsid w:val="00715118"/>
    <w:rsid w:val="00717FD9"/>
    <w:rsid w:val="00721131"/>
    <w:rsid w:val="00724719"/>
    <w:rsid w:val="00724E5C"/>
    <w:rsid w:val="007255FC"/>
    <w:rsid w:val="00736CFA"/>
    <w:rsid w:val="00741132"/>
    <w:rsid w:val="00745DC0"/>
    <w:rsid w:val="0075641C"/>
    <w:rsid w:val="00763C78"/>
    <w:rsid w:val="00763D03"/>
    <w:rsid w:val="00766FA3"/>
    <w:rsid w:val="00770308"/>
    <w:rsid w:val="00771515"/>
    <w:rsid w:val="00776478"/>
    <w:rsid w:val="00781BFF"/>
    <w:rsid w:val="00785589"/>
    <w:rsid w:val="00790712"/>
    <w:rsid w:val="00791A1A"/>
    <w:rsid w:val="0079251A"/>
    <w:rsid w:val="0079420A"/>
    <w:rsid w:val="00796BD7"/>
    <w:rsid w:val="007A0263"/>
    <w:rsid w:val="007A1495"/>
    <w:rsid w:val="007B070B"/>
    <w:rsid w:val="007B0D29"/>
    <w:rsid w:val="007B2573"/>
    <w:rsid w:val="007B3E82"/>
    <w:rsid w:val="007B40B9"/>
    <w:rsid w:val="007D1498"/>
    <w:rsid w:val="007D1A30"/>
    <w:rsid w:val="007E0DA9"/>
    <w:rsid w:val="007E1B02"/>
    <w:rsid w:val="007E3122"/>
    <w:rsid w:val="007E316C"/>
    <w:rsid w:val="007E4637"/>
    <w:rsid w:val="007E4919"/>
    <w:rsid w:val="007E67C9"/>
    <w:rsid w:val="007F0A61"/>
    <w:rsid w:val="007F13B0"/>
    <w:rsid w:val="007F4F76"/>
    <w:rsid w:val="007F6356"/>
    <w:rsid w:val="007F6A7F"/>
    <w:rsid w:val="00802FFE"/>
    <w:rsid w:val="0080450E"/>
    <w:rsid w:val="00810F11"/>
    <w:rsid w:val="00813237"/>
    <w:rsid w:val="00813DEB"/>
    <w:rsid w:val="0081487F"/>
    <w:rsid w:val="00814E7A"/>
    <w:rsid w:val="00821144"/>
    <w:rsid w:val="00825298"/>
    <w:rsid w:val="00827B4A"/>
    <w:rsid w:val="0083287C"/>
    <w:rsid w:val="00835C77"/>
    <w:rsid w:val="008360D5"/>
    <w:rsid w:val="00836DD1"/>
    <w:rsid w:val="008403A3"/>
    <w:rsid w:val="008459C1"/>
    <w:rsid w:val="00850985"/>
    <w:rsid w:val="00850C55"/>
    <w:rsid w:val="0085119E"/>
    <w:rsid w:val="00861402"/>
    <w:rsid w:val="008629DA"/>
    <w:rsid w:val="00870B8C"/>
    <w:rsid w:val="00872CB2"/>
    <w:rsid w:val="00874169"/>
    <w:rsid w:val="00881083"/>
    <w:rsid w:val="00881207"/>
    <w:rsid w:val="00883723"/>
    <w:rsid w:val="00883736"/>
    <w:rsid w:val="00896885"/>
    <w:rsid w:val="008974FC"/>
    <w:rsid w:val="008A1340"/>
    <w:rsid w:val="008A14B8"/>
    <w:rsid w:val="008A4108"/>
    <w:rsid w:val="008A4BBF"/>
    <w:rsid w:val="008B00AF"/>
    <w:rsid w:val="008B2B6A"/>
    <w:rsid w:val="008B710E"/>
    <w:rsid w:val="008C02B7"/>
    <w:rsid w:val="008C3A79"/>
    <w:rsid w:val="008D2351"/>
    <w:rsid w:val="008D5AB8"/>
    <w:rsid w:val="008D69C3"/>
    <w:rsid w:val="008E2C1D"/>
    <w:rsid w:val="008E4222"/>
    <w:rsid w:val="008E5EB9"/>
    <w:rsid w:val="008E65E0"/>
    <w:rsid w:val="008F0ABA"/>
    <w:rsid w:val="008F1947"/>
    <w:rsid w:val="008F1F3E"/>
    <w:rsid w:val="008F526E"/>
    <w:rsid w:val="00901853"/>
    <w:rsid w:val="00904233"/>
    <w:rsid w:val="0090749E"/>
    <w:rsid w:val="0092218C"/>
    <w:rsid w:val="00922C18"/>
    <w:rsid w:val="00925C51"/>
    <w:rsid w:val="009306BA"/>
    <w:rsid w:val="00931995"/>
    <w:rsid w:val="00933408"/>
    <w:rsid w:val="00937188"/>
    <w:rsid w:val="009407E1"/>
    <w:rsid w:val="009408AB"/>
    <w:rsid w:val="00946846"/>
    <w:rsid w:val="009511DF"/>
    <w:rsid w:val="0095182A"/>
    <w:rsid w:val="0096030E"/>
    <w:rsid w:val="009623BD"/>
    <w:rsid w:val="00963DD4"/>
    <w:rsid w:val="009736E9"/>
    <w:rsid w:val="00982364"/>
    <w:rsid w:val="00982F5F"/>
    <w:rsid w:val="00985A5C"/>
    <w:rsid w:val="0098754E"/>
    <w:rsid w:val="00987F5A"/>
    <w:rsid w:val="009969A9"/>
    <w:rsid w:val="00997D37"/>
    <w:rsid w:val="009A760A"/>
    <w:rsid w:val="009B0E8E"/>
    <w:rsid w:val="009B0F61"/>
    <w:rsid w:val="009B5093"/>
    <w:rsid w:val="009C1AF9"/>
    <w:rsid w:val="009C4E9C"/>
    <w:rsid w:val="009C7543"/>
    <w:rsid w:val="009D347E"/>
    <w:rsid w:val="009D5FF7"/>
    <w:rsid w:val="009D6BA3"/>
    <w:rsid w:val="009D7352"/>
    <w:rsid w:val="009D77AD"/>
    <w:rsid w:val="009E0493"/>
    <w:rsid w:val="009E0A71"/>
    <w:rsid w:val="009E3806"/>
    <w:rsid w:val="009E6E3A"/>
    <w:rsid w:val="009E722B"/>
    <w:rsid w:val="009E7631"/>
    <w:rsid w:val="009F6581"/>
    <w:rsid w:val="00A02F1D"/>
    <w:rsid w:val="00A101A8"/>
    <w:rsid w:val="00A1041D"/>
    <w:rsid w:val="00A128A2"/>
    <w:rsid w:val="00A13EC3"/>
    <w:rsid w:val="00A215E4"/>
    <w:rsid w:val="00A2546D"/>
    <w:rsid w:val="00A302C2"/>
    <w:rsid w:val="00A34DF7"/>
    <w:rsid w:val="00A37041"/>
    <w:rsid w:val="00A41384"/>
    <w:rsid w:val="00A43CB5"/>
    <w:rsid w:val="00A507B0"/>
    <w:rsid w:val="00A53E8F"/>
    <w:rsid w:val="00A5616A"/>
    <w:rsid w:val="00A57039"/>
    <w:rsid w:val="00A62489"/>
    <w:rsid w:val="00A657D2"/>
    <w:rsid w:val="00A66CEE"/>
    <w:rsid w:val="00A66E77"/>
    <w:rsid w:val="00A72312"/>
    <w:rsid w:val="00A73F48"/>
    <w:rsid w:val="00A77694"/>
    <w:rsid w:val="00A8290C"/>
    <w:rsid w:val="00A830B3"/>
    <w:rsid w:val="00A84E19"/>
    <w:rsid w:val="00A855CD"/>
    <w:rsid w:val="00A906B7"/>
    <w:rsid w:val="00A90C46"/>
    <w:rsid w:val="00A9317F"/>
    <w:rsid w:val="00A96D99"/>
    <w:rsid w:val="00AA5040"/>
    <w:rsid w:val="00AA6CF2"/>
    <w:rsid w:val="00AA7E22"/>
    <w:rsid w:val="00AB096D"/>
    <w:rsid w:val="00AC0B43"/>
    <w:rsid w:val="00AC16E3"/>
    <w:rsid w:val="00AC1E54"/>
    <w:rsid w:val="00AC1F39"/>
    <w:rsid w:val="00AC703A"/>
    <w:rsid w:val="00AC752F"/>
    <w:rsid w:val="00AD0014"/>
    <w:rsid w:val="00AD0E92"/>
    <w:rsid w:val="00AD1507"/>
    <w:rsid w:val="00AD5F5F"/>
    <w:rsid w:val="00AD69C6"/>
    <w:rsid w:val="00AD7D20"/>
    <w:rsid w:val="00AE07EE"/>
    <w:rsid w:val="00AE20C5"/>
    <w:rsid w:val="00AE2205"/>
    <w:rsid w:val="00AE55FD"/>
    <w:rsid w:val="00AE6979"/>
    <w:rsid w:val="00AE78B4"/>
    <w:rsid w:val="00AF5221"/>
    <w:rsid w:val="00AF795B"/>
    <w:rsid w:val="00B0166D"/>
    <w:rsid w:val="00B01B07"/>
    <w:rsid w:val="00B03471"/>
    <w:rsid w:val="00B0536F"/>
    <w:rsid w:val="00B13EA0"/>
    <w:rsid w:val="00B153DA"/>
    <w:rsid w:val="00B15F90"/>
    <w:rsid w:val="00B1693C"/>
    <w:rsid w:val="00B20DD5"/>
    <w:rsid w:val="00B22C4B"/>
    <w:rsid w:val="00B26DA5"/>
    <w:rsid w:val="00B31E9D"/>
    <w:rsid w:val="00B33BFE"/>
    <w:rsid w:val="00B34845"/>
    <w:rsid w:val="00B35E2C"/>
    <w:rsid w:val="00B403E5"/>
    <w:rsid w:val="00B44833"/>
    <w:rsid w:val="00B455AD"/>
    <w:rsid w:val="00B46E37"/>
    <w:rsid w:val="00B47F27"/>
    <w:rsid w:val="00B5190B"/>
    <w:rsid w:val="00B53BEB"/>
    <w:rsid w:val="00B5597A"/>
    <w:rsid w:val="00B64B35"/>
    <w:rsid w:val="00B66EC2"/>
    <w:rsid w:val="00B678B6"/>
    <w:rsid w:val="00B7510A"/>
    <w:rsid w:val="00B77EF3"/>
    <w:rsid w:val="00B806A3"/>
    <w:rsid w:val="00B838AE"/>
    <w:rsid w:val="00B83A18"/>
    <w:rsid w:val="00B86B91"/>
    <w:rsid w:val="00B965CB"/>
    <w:rsid w:val="00B97039"/>
    <w:rsid w:val="00BA3387"/>
    <w:rsid w:val="00BA3B93"/>
    <w:rsid w:val="00BA68E3"/>
    <w:rsid w:val="00BB0139"/>
    <w:rsid w:val="00BB2130"/>
    <w:rsid w:val="00BB38DE"/>
    <w:rsid w:val="00BC0209"/>
    <w:rsid w:val="00BC4B78"/>
    <w:rsid w:val="00BC54F8"/>
    <w:rsid w:val="00BC55F6"/>
    <w:rsid w:val="00BC6137"/>
    <w:rsid w:val="00BC6FBD"/>
    <w:rsid w:val="00BD7435"/>
    <w:rsid w:val="00BD744C"/>
    <w:rsid w:val="00BE6020"/>
    <w:rsid w:val="00BE6840"/>
    <w:rsid w:val="00BE7A07"/>
    <w:rsid w:val="00BF0C24"/>
    <w:rsid w:val="00BF259F"/>
    <w:rsid w:val="00BF2D2E"/>
    <w:rsid w:val="00BF39FE"/>
    <w:rsid w:val="00BF69E7"/>
    <w:rsid w:val="00C04BD0"/>
    <w:rsid w:val="00C0534A"/>
    <w:rsid w:val="00C1134B"/>
    <w:rsid w:val="00C144A1"/>
    <w:rsid w:val="00C211C5"/>
    <w:rsid w:val="00C31438"/>
    <w:rsid w:val="00C35920"/>
    <w:rsid w:val="00C56761"/>
    <w:rsid w:val="00C56D22"/>
    <w:rsid w:val="00C57A94"/>
    <w:rsid w:val="00C63263"/>
    <w:rsid w:val="00C63E3D"/>
    <w:rsid w:val="00C65865"/>
    <w:rsid w:val="00C679F5"/>
    <w:rsid w:val="00C70997"/>
    <w:rsid w:val="00C72076"/>
    <w:rsid w:val="00C724BC"/>
    <w:rsid w:val="00C76CC4"/>
    <w:rsid w:val="00C80113"/>
    <w:rsid w:val="00C804B6"/>
    <w:rsid w:val="00C91A51"/>
    <w:rsid w:val="00C95BBE"/>
    <w:rsid w:val="00CA1EC4"/>
    <w:rsid w:val="00CA4512"/>
    <w:rsid w:val="00CA53B3"/>
    <w:rsid w:val="00CA5448"/>
    <w:rsid w:val="00CB2BAC"/>
    <w:rsid w:val="00CB2DA5"/>
    <w:rsid w:val="00CB4275"/>
    <w:rsid w:val="00CB590D"/>
    <w:rsid w:val="00CB6413"/>
    <w:rsid w:val="00CC216F"/>
    <w:rsid w:val="00CC4DF3"/>
    <w:rsid w:val="00CC4E90"/>
    <w:rsid w:val="00CC5071"/>
    <w:rsid w:val="00CC562A"/>
    <w:rsid w:val="00CD2FE1"/>
    <w:rsid w:val="00CD3030"/>
    <w:rsid w:val="00CE57AC"/>
    <w:rsid w:val="00CE7FCB"/>
    <w:rsid w:val="00CF2D76"/>
    <w:rsid w:val="00CF3F70"/>
    <w:rsid w:val="00CF3F8C"/>
    <w:rsid w:val="00CF58F6"/>
    <w:rsid w:val="00CF6719"/>
    <w:rsid w:val="00CF6C3A"/>
    <w:rsid w:val="00CF7CED"/>
    <w:rsid w:val="00D06CB1"/>
    <w:rsid w:val="00D13744"/>
    <w:rsid w:val="00D143F1"/>
    <w:rsid w:val="00D159F2"/>
    <w:rsid w:val="00D16D05"/>
    <w:rsid w:val="00D25159"/>
    <w:rsid w:val="00D25BD4"/>
    <w:rsid w:val="00D27B7A"/>
    <w:rsid w:val="00D30AAE"/>
    <w:rsid w:val="00D314BD"/>
    <w:rsid w:val="00D33D2D"/>
    <w:rsid w:val="00D34798"/>
    <w:rsid w:val="00D3515A"/>
    <w:rsid w:val="00D5405C"/>
    <w:rsid w:val="00D548E0"/>
    <w:rsid w:val="00D578A2"/>
    <w:rsid w:val="00D57DB1"/>
    <w:rsid w:val="00D67437"/>
    <w:rsid w:val="00D74B28"/>
    <w:rsid w:val="00D7696B"/>
    <w:rsid w:val="00D835FF"/>
    <w:rsid w:val="00D85605"/>
    <w:rsid w:val="00D85738"/>
    <w:rsid w:val="00D87DF6"/>
    <w:rsid w:val="00D9246C"/>
    <w:rsid w:val="00D95412"/>
    <w:rsid w:val="00D961DF"/>
    <w:rsid w:val="00D9627C"/>
    <w:rsid w:val="00D9637A"/>
    <w:rsid w:val="00D97D14"/>
    <w:rsid w:val="00DA456D"/>
    <w:rsid w:val="00DA4C55"/>
    <w:rsid w:val="00DA5C85"/>
    <w:rsid w:val="00DB37A0"/>
    <w:rsid w:val="00DB406A"/>
    <w:rsid w:val="00DB49DA"/>
    <w:rsid w:val="00DB7CB8"/>
    <w:rsid w:val="00DC0C7A"/>
    <w:rsid w:val="00DC0D2F"/>
    <w:rsid w:val="00DC3634"/>
    <w:rsid w:val="00DC3B25"/>
    <w:rsid w:val="00DC57C1"/>
    <w:rsid w:val="00DC71F2"/>
    <w:rsid w:val="00DC740F"/>
    <w:rsid w:val="00DC7839"/>
    <w:rsid w:val="00DD1E78"/>
    <w:rsid w:val="00DD5F85"/>
    <w:rsid w:val="00DE078B"/>
    <w:rsid w:val="00DE0927"/>
    <w:rsid w:val="00DE2284"/>
    <w:rsid w:val="00DF1897"/>
    <w:rsid w:val="00DF2998"/>
    <w:rsid w:val="00DF40BB"/>
    <w:rsid w:val="00DF5D6A"/>
    <w:rsid w:val="00DF7179"/>
    <w:rsid w:val="00E044A5"/>
    <w:rsid w:val="00E04804"/>
    <w:rsid w:val="00E0571E"/>
    <w:rsid w:val="00E14971"/>
    <w:rsid w:val="00E169E4"/>
    <w:rsid w:val="00E16CB3"/>
    <w:rsid w:val="00E2435C"/>
    <w:rsid w:val="00E24A17"/>
    <w:rsid w:val="00E3536B"/>
    <w:rsid w:val="00E3636D"/>
    <w:rsid w:val="00E37FD6"/>
    <w:rsid w:val="00E45B5D"/>
    <w:rsid w:val="00E46ADC"/>
    <w:rsid w:val="00E47E1F"/>
    <w:rsid w:val="00E52FEE"/>
    <w:rsid w:val="00E55691"/>
    <w:rsid w:val="00E5653B"/>
    <w:rsid w:val="00E57DD3"/>
    <w:rsid w:val="00E57EC1"/>
    <w:rsid w:val="00E60B90"/>
    <w:rsid w:val="00E66105"/>
    <w:rsid w:val="00E666A9"/>
    <w:rsid w:val="00E70ECE"/>
    <w:rsid w:val="00E713C0"/>
    <w:rsid w:val="00E716C1"/>
    <w:rsid w:val="00E749E3"/>
    <w:rsid w:val="00E8150A"/>
    <w:rsid w:val="00E851BE"/>
    <w:rsid w:val="00E924F3"/>
    <w:rsid w:val="00E94DD7"/>
    <w:rsid w:val="00EA0E11"/>
    <w:rsid w:val="00EA1397"/>
    <w:rsid w:val="00EA3945"/>
    <w:rsid w:val="00EB047F"/>
    <w:rsid w:val="00EB15F0"/>
    <w:rsid w:val="00EB45E7"/>
    <w:rsid w:val="00EB4E79"/>
    <w:rsid w:val="00EB58E3"/>
    <w:rsid w:val="00EB7F56"/>
    <w:rsid w:val="00EC13E5"/>
    <w:rsid w:val="00EC2DB3"/>
    <w:rsid w:val="00EC34D8"/>
    <w:rsid w:val="00EC459B"/>
    <w:rsid w:val="00EC4D9F"/>
    <w:rsid w:val="00ED0963"/>
    <w:rsid w:val="00ED3145"/>
    <w:rsid w:val="00EE2AA2"/>
    <w:rsid w:val="00EE3DDF"/>
    <w:rsid w:val="00EE4986"/>
    <w:rsid w:val="00EE5770"/>
    <w:rsid w:val="00EF3226"/>
    <w:rsid w:val="00EF338D"/>
    <w:rsid w:val="00EF4702"/>
    <w:rsid w:val="00F05F84"/>
    <w:rsid w:val="00F076E0"/>
    <w:rsid w:val="00F10B34"/>
    <w:rsid w:val="00F2359E"/>
    <w:rsid w:val="00F23640"/>
    <w:rsid w:val="00F25D4F"/>
    <w:rsid w:val="00F31904"/>
    <w:rsid w:val="00F429C8"/>
    <w:rsid w:val="00F4399A"/>
    <w:rsid w:val="00F545D2"/>
    <w:rsid w:val="00F67497"/>
    <w:rsid w:val="00F7110F"/>
    <w:rsid w:val="00F7221B"/>
    <w:rsid w:val="00F741BB"/>
    <w:rsid w:val="00F757F6"/>
    <w:rsid w:val="00F834E1"/>
    <w:rsid w:val="00F85119"/>
    <w:rsid w:val="00F85718"/>
    <w:rsid w:val="00F86A87"/>
    <w:rsid w:val="00F877D8"/>
    <w:rsid w:val="00F87C3A"/>
    <w:rsid w:val="00F92666"/>
    <w:rsid w:val="00F94419"/>
    <w:rsid w:val="00F94AA7"/>
    <w:rsid w:val="00FA1DA0"/>
    <w:rsid w:val="00FA3504"/>
    <w:rsid w:val="00FA3904"/>
    <w:rsid w:val="00FA7864"/>
    <w:rsid w:val="00FC4C21"/>
    <w:rsid w:val="00FC4D55"/>
    <w:rsid w:val="00FC7551"/>
    <w:rsid w:val="00FD0629"/>
    <w:rsid w:val="00FD0FC7"/>
    <w:rsid w:val="00FD1906"/>
    <w:rsid w:val="00FD1AA0"/>
    <w:rsid w:val="00FD3351"/>
    <w:rsid w:val="00FD425F"/>
    <w:rsid w:val="00FE4E33"/>
    <w:rsid w:val="00FE7A57"/>
    <w:rsid w:val="00FF1D09"/>
    <w:rsid w:val="00FF215C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040DEF8"/>
  <w15:docId w15:val="{793E3D34-9F0F-4B37-A5E3-30250E74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57" w:right="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6BA3"/>
    <w:pPr>
      <w:spacing w:line="360" w:lineRule="auto"/>
      <w:ind w:left="0" w:right="0" w:firstLine="709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7E1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E1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A5C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link w:val="40"/>
    <w:uiPriority w:val="9"/>
    <w:qFormat/>
    <w:rsid w:val="0075641C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139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13969"/>
  </w:style>
  <w:style w:type="paragraph" w:styleId="a6">
    <w:name w:val="footer"/>
    <w:basedOn w:val="a0"/>
    <w:link w:val="a7"/>
    <w:uiPriority w:val="99"/>
    <w:unhideWhenUsed/>
    <w:rsid w:val="002139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13969"/>
  </w:style>
  <w:style w:type="paragraph" w:styleId="a8">
    <w:name w:val="Balloon Text"/>
    <w:basedOn w:val="a0"/>
    <w:link w:val="a9"/>
    <w:uiPriority w:val="99"/>
    <w:semiHidden/>
    <w:unhideWhenUsed/>
    <w:rsid w:val="00086E4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86E4E"/>
    <w:rPr>
      <w:rFonts w:ascii="Tahoma" w:hAnsi="Tahoma" w:cs="Tahoma"/>
      <w:sz w:val="16"/>
      <w:szCs w:val="16"/>
    </w:rPr>
  </w:style>
  <w:style w:type="paragraph" w:styleId="aa">
    <w:name w:val="List Paragraph"/>
    <w:basedOn w:val="a0"/>
    <w:link w:val="ab"/>
    <w:uiPriority w:val="34"/>
    <w:qFormat/>
    <w:rsid w:val="00A66CEE"/>
    <w:pPr>
      <w:widowControl w:val="0"/>
      <w:suppressAutoHyphens/>
      <w:ind w:left="720"/>
      <w:contextualSpacing/>
    </w:pPr>
    <w:rPr>
      <w:rFonts w:eastAsia="Droid Sans" w:cs="Mangal"/>
      <w:szCs w:val="21"/>
      <w:lang w:eastAsia="zh-CN" w:bidi="hi-IN"/>
    </w:rPr>
  </w:style>
  <w:style w:type="paragraph" w:customStyle="1" w:styleId="11">
    <w:name w:val="Абзац списка1"/>
    <w:basedOn w:val="a0"/>
    <w:rsid w:val="00745DC0"/>
    <w:pPr>
      <w:widowControl w:val="0"/>
      <w:suppressAutoHyphens/>
      <w:ind w:left="720"/>
    </w:pPr>
    <w:rPr>
      <w:rFonts w:eastAsia="Times New Roman"/>
      <w:kern w:val="1"/>
      <w:sz w:val="20"/>
      <w:szCs w:val="20"/>
      <w:lang w:eastAsia="ar-SA"/>
    </w:rPr>
  </w:style>
  <w:style w:type="paragraph" w:customStyle="1" w:styleId="21">
    <w:name w:val="Абзац списка2"/>
    <w:basedOn w:val="a0"/>
    <w:rsid w:val="00745DC0"/>
    <w:pPr>
      <w:widowControl w:val="0"/>
      <w:suppressAutoHyphens/>
      <w:ind w:left="720"/>
    </w:pPr>
    <w:rPr>
      <w:rFonts w:eastAsia="Times New Roman"/>
      <w:kern w:val="1"/>
      <w:sz w:val="20"/>
      <w:szCs w:val="20"/>
      <w:lang w:eastAsia="ar-SA"/>
    </w:rPr>
  </w:style>
  <w:style w:type="character" w:styleId="ac">
    <w:name w:val="Hyperlink"/>
    <w:basedOn w:val="a1"/>
    <w:uiPriority w:val="99"/>
    <w:semiHidden/>
    <w:unhideWhenUsed/>
    <w:rsid w:val="0075641C"/>
    <w:rPr>
      <w:color w:val="0000FF"/>
      <w:u w:val="single"/>
    </w:rPr>
  </w:style>
  <w:style w:type="paragraph" w:styleId="ad">
    <w:name w:val="Normal (Web)"/>
    <w:basedOn w:val="a0"/>
    <w:uiPriority w:val="99"/>
    <w:unhideWhenUsed/>
    <w:rsid w:val="0075641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5641C"/>
    <w:rPr>
      <w:rFonts w:eastAsia="Times New Roman"/>
      <w:b/>
      <w:bCs/>
      <w:sz w:val="24"/>
      <w:szCs w:val="24"/>
      <w:lang w:eastAsia="ru-RU"/>
    </w:rPr>
  </w:style>
  <w:style w:type="character" w:customStyle="1" w:styleId="node-date">
    <w:name w:val="node-date"/>
    <w:basedOn w:val="a1"/>
    <w:rsid w:val="0075641C"/>
  </w:style>
  <w:style w:type="character" w:customStyle="1" w:styleId="node-comment">
    <w:name w:val="node-comment"/>
    <w:basedOn w:val="a1"/>
    <w:rsid w:val="0075641C"/>
  </w:style>
  <w:style w:type="character" w:customStyle="1" w:styleId="sn-label5">
    <w:name w:val="sn-label5"/>
    <w:basedOn w:val="a1"/>
    <w:rsid w:val="0075641C"/>
  </w:style>
  <w:style w:type="character" w:customStyle="1" w:styleId="small-logo3">
    <w:name w:val="small-logo3"/>
    <w:basedOn w:val="a1"/>
    <w:rsid w:val="0075641C"/>
  </w:style>
  <w:style w:type="character" w:customStyle="1" w:styleId="mw-headline">
    <w:name w:val="mw-headline"/>
    <w:basedOn w:val="a1"/>
    <w:rsid w:val="004A5CCC"/>
  </w:style>
  <w:style w:type="character" w:customStyle="1" w:styleId="30">
    <w:name w:val="Заголовок 3 Знак"/>
    <w:basedOn w:val="a1"/>
    <w:link w:val="3"/>
    <w:uiPriority w:val="9"/>
    <w:rsid w:val="004A5C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editsection1">
    <w:name w:val="mw-editsection1"/>
    <w:basedOn w:val="a1"/>
    <w:rsid w:val="004A5CCC"/>
  </w:style>
  <w:style w:type="character" w:customStyle="1" w:styleId="mw-editsection-bracket">
    <w:name w:val="mw-editsection-bracket"/>
    <w:basedOn w:val="a1"/>
    <w:rsid w:val="004A5CCC"/>
  </w:style>
  <w:style w:type="character" w:customStyle="1" w:styleId="mw-editsection-divider1">
    <w:name w:val="mw-editsection-divider1"/>
    <w:basedOn w:val="a1"/>
    <w:rsid w:val="004A5CCC"/>
    <w:rPr>
      <w:color w:val="555555"/>
    </w:rPr>
  </w:style>
  <w:style w:type="paragraph" w:styleId="HTML">
    <w:name w:val="HTML Preformatted"/>
    <w:basedOn w:val="a0"/>
    <w:link w:val="HTML0"/>
    <w:uiPriority w:val="99"/>
    <w:semiHidden/>
    <w:unhideWhenUsed/>
    <w:rsid w:val="004A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5C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1"/>
    <w:rsid w:val="004A5CCC"/>
  </w:style>
  <w:style w:type="character" w:customStyle="1" w:styleId="c1">
    <w:name w:val="c1"/>
    <w:basedOn w:val="a1"/>
    <w:rsid w:val="004A5CCC"/>
  </w:style>
  <w:style w:type="character" w:customStyle="1" w:styleId="k">
    <w:name w:val="k"/>
    <w:basedOn w:val="a1"/>
    <w:rsid w:val="004A5CCC"/>
  </w:style>
  <w:style w:type="character" w:customStyle="1" w:styleId="o">
    <w:name w:val="o"/>
    <w:basedOn w:val="a1"/>
    <w:rsid w:val="004A5CCC"/>
  </w:style>
  <w:style w:type="character" w:customStyle="1" w:styleId="nb">
    <w:name w:val="nb"/>
    <w:basedOn w:val="a1"/>
    <w:rsid w:val="004A5CCC"/>
  </w:style>
  <w:style w:type="character" w:customStyle="1" w:styleId="p">
    <w:name w:val="p"/>
    <w:basedOn w:val="a1"/>
    <w:rsid w:val="004A5CCC"/>
  </w:style>
  <w:style w:type="character" w:customStyle="1" w:styleId="mi">
    <w:name w:val="mi"/>
    <w:basedOn w:val="a1"/>
    <w:rsid w:val="004A5CCC"/>
  </w:style>
  <w:style w:type="character" w:styleId="HTML1">
    <w:name w:val="HTML Code"/>
    <w:basedOn w:val="a1"/>
    <w:uiPriority w:val="99"/>
    <w:semiHidden/>
    <w:unhideWhenUsed/>
    <w:rsid w:val="004A5CCC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a1"/>
    <w:rsid w:val="004A5CCC"/>
  </w:style>
  <w:style w:type="paragraph" w:customStyle="1" w:styleId="Standard">
    <w:name w:val="Standard"/>
    <w:rsid w:val="004F253F"/>
    <w:pPr>
      <w:widowControl w:val="0"/>
      <w:suppressAutoHyphens/>
      <w:autoSpaceDN w:val="0"/>
      <w:ind w:left="0" w:right="0"/>
    </w:pPr>
    <w:rPr>
      <w:rFonts w:ascii="Liberation Serif" w:eastAsia="Droid Sans" w:hAnsi="Liberation Serif" w:cs="FreeSans"/>
      <w:color w:val="00000A"/>
      <w:kern w:val="3"/>
      <w:sz w:val="24"/>
      <w:szCs w:val="24"/>
      <w:lang w:eastAsia="zh-CN" w:bidi="hi-IN"/>
    </w:rPr>
  </w:style>
  <w:style w:type="table" w:styleId="ae">
    <w:name w:val="Table Grid"/>
    <w:basedOn w:val="a2"/>
    <w:uiPriority w:val="39"/>
    <w:rsid w:val="004B65A7"/>
    <w:pPr>
      <w:ind w:left="0" w:right="0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EC13E5"/>
  </w:style>
  <w:style w:type="character" w:styleId="af">
    <w:name w:val="annotation reference"/>
    <w:basedOn w:val="a1"/>
    <w:uiPriority w:val="99"/>
    <w:semiHidden/>
    <w:unhideWhenUsed/>
    <w:rsid w:val="00EE4986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EE4986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EE498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E498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E4986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7E1B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E1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4">
    <w:name w:val="Body Text"/>
    <w:basedOn w:val="a0"/>
    <w:link w:val="af5"/>
    <w:rsid w:val="005966F8"/>
    <w:pPr>
      <w:spacing w:after="140" w:line="288" w:lineRule="auto"/>
    </w:pPr>
    <w:rPr>
      <w:rFonts w:ascii="Liberation Serif" w:eastAsia="Lucida Sans Unicode" w:hAnsi="Liberation Serif" w:cs="Mangal"/>
      <w:sz w:val="24"/>
      <w:szCs w:val="24"/>
      <w:lang w:eastAsia="zh-CN" w:bidi="hi-IN"/>
    </w:rPr>
  </w:style>
  <w:style w:type="character" w:customStyle="1" w:styleId="af5">
    <w:name w:val="Основной текст Знак"/>
    <w:basedOn w:val="a1"/>
    <w:link w:val="af4"/>
    <w:rsid w:val="005966F8"/>
    <w:rPr>
      <w:rFonts w:ascii="Liberation Serif" w:eastAsia="Lucida Sans Unicode" w:hAnsi="Liberation Serif" w:cs="Mangal"/>
      <w:sz w:val="24"/>
      <w:szCs w:val="24"/>
      <w:lang w:eastAsia="zh-CN" w:bidi="hi-IN"/>
    </w:rPr>
  </w:style>
  <w:style w:type="paragraph" w:customStyle="1" w:styleId="a">
    <w:name w:val="Заголовок (ГОСТ)"/>
    <w:basedOn w:val="aa"/>
    <w:link w:val="af6"/>
    <w:qFormat/>
    <w:rsid w:val="001F27D9"/>
    <w:pPr>
      <w:numPr>
        <w:ilvl w:val="1"/>
        <w:numId w:val="32"/>
      </w:numPr>
      <w:spacing w:after="840"/>
      <w:ind w:left="0" w:firstLine="709"/>
      <w:contextualSpacing w:val="0"/>
      <w:jc w:val="center"/>
    </w:pPr>
    <w:rPr>
      <w:rFonts w:cs="Times New Roman"/>
      <w:szCs w:val="24"/>
    </w:rPr>
  </w:style>
  <w:style w:type="character" w:customStyle="1" w:styleId="ab">
    <w:name w:val="Абзац списка Знак"/>
    <w:basedOn w:val="a1"/>
    <w:link w:val="aa"/>
    <w:uiPriority w:val="34"/>
    <w:rsid w:val="00A66CEE"/>
    <w:rPr>
      <w:rFonts w:eastAsia="Droid Sans" w:cs="Mangal"/>
      <w:szCs w:val="21"/>
      <w:lang w:eastAsia="zh-CN" w:bidi="hi-IN"/>
    </w:rPr>
  </w:style>
  <w:style w:type="character" w:customStyle="1" w:styleId="af6">
    <w:name w:val="Заголовок (ГОСТ) Знак"/>
    <w:basedOn w:val="ab"/>
    <w:link w:val="a"/>
    <w:rsid w:val="001F27D9"/>
    <w:rPr>
      <w:rFonts w:eastAsia="Droid Sans" w:cs="Mangal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1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49856">
                          <w:marLeft w:val="552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52686">
                          <w:marLeft w:val="-3014"/>
                          <w:marRight w:val="-602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3851">
                              <w:marLeft w:val="3349"/>
                              <w:marRight w:val="636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325">
                                      <w:marLeft w:val="0"/>
                                      <w:marRight w:val="0"/>
                                      <w:marTop w:val="0"/>
                                      <w:marBottom w:val="3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3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824949">
                                          <w:marLeft w:val="0"/>
                                          <w:marRight w:val="0"/>
                                          <w:marTop w:val="251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3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7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52872">
                                                  <w:marLeft w:val="0"/>
                                                  <w:marRight w:val="1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557690">
                                                  <w:marLeft w:val="-134"/>
                                                  <w:marRight w:val="1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87273">
                                                  <w:marLeft w:val="0"/>
                                                  <w:marRight w:val="1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282796">
                                              <w:marLeft w:val="0"/>
                                              <w:marRight w:val="-16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08270">
                                          <w:marLeft w:val="-1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96000">
                                              <w:marLeft w:val="0"/>
                                              <w:marRight w:val="0"/>
                                              <w:marTop w:val="167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9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197342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0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9E643-954E-4AAB-B43A-52D897F4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18</Pages>
  <Words>2715</Words>
  <Characters>15477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Серегин Евгений</dc:creator>
  <cp:lastModifiedBy>Евгений Серёгин</cp:lastModifiedBy>
  <cp:revision>58</cp:revision>
  <dcterms:created xsi:type="dcterms:W3CDTF">2016-06-23T08:17:00Z</dcterms:created>
  <dcterms:modified xsi:type="dcterms:W3CDTF">2018-04-21T05:11:00Z</dcterms:modified>
</cp:coreProperties>
</file>