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74E25" w14:textId="77777777" w:rsidR="00757281" w:rsidRDefault="00757281" w:rsidP="0075728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Домашнє завдання</w:t>
      </w:r>
    </w:p>
    <w:p w14:paraId="386D95AB" w14:textId="77777777" w:rsidR="00757281" w:rsidRDefault="00757281" w:rsidP="00757281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 Розробка плану, структури, сценарію проекту моделі.</w:t>
      </w:r>
    </w:p>
    <w:p w14:paraId="312137B8" w14:textId="77777777" w:rsidR="00757281" w:rsidRDefault="00757281" w:rsidP="00757281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План </w:t>
      </w:r>
    </w:p>
    <w:p w14:paraId="5F138BC0" w14:textId="676E91D7" w:rsidR="00757281" w:rsidRDefault="00757281" w:rsidP="007572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За заданою температурою моделювання процесу кристалізації;</w:t>
      </w:r>
    </w:p>
    <w:p w14:paraId="530FA44D" w14:textId="381DB9D2" w:rsidR="00757281" w:rsidRDefault="00757281" w:rsidP="007572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За заданою температурою моделювання процесу плавлення;</w:t>
      </w:r>
    </w:p>
    <w:p w14:paraId="7659188C" w14:textId="258748F4" w:rsidR="00757281" w:rsidRDefault="00757281" w:rsidP="007572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Наглядна візуалізація, зрозуміла користувачу.</w:t>
      </w:r>
    </w:p>
    <w:p w14:paraId="0BE51B4C" w14:textId="77777777" w:rsidR="00757281" w:rsidRDefault="00757281" w:rsidP="00757281">
      <w:pPr>
        <w:rPr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t>Зразок</w:t>
      </w:r>
    </w:p>
    <w:p w14:paraId="6F54DE37" w14:textId="77777777" w:rsidR="00757281" w:rsidRDefault="00757281" w:rsidP="0075728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 роботи над проектом моделі учня 11</w:t>
      </w:r>
      <w:r>
        <w:rPr>
          <w:sz w:val="28"/>
          <w:szCs w:val="28"/>
        </w:rPr>
        <w:t>-В</w:t>
      </w:r>
      <w:r>
        <w:rPr>
          <w:sz w:val="28"/>
          <w:szCs w:val="28"/>
          <w:lang w:val="uk-UA"/>
        </w:rPr>
        <w:t xml:space="preserve">  класу Федоренка Дмитра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440"/>
        <w:gridCol w:w="3510"/>
        <w:gridCol w:w="3590"/>
      </w:tblGrid>
      <w:tr w:rsidR="00757281" w14:paraId="229B678C" w14:textId="77777777" w:rsidTr="00757281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D93F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03B4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Дата</w:t>
            </w:r>
          </w:p>
          <w:p w14:paraId="286EE49D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тижня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14CE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Перелік виконуваних дій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FE67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результати</w:t>
            </w:r>
          </w:p>
        </w:tc>
      </w:tr>
      <w:tr w:rsidR="00757281" w14:paraId="61B988B1" w14:textId="77777777" w:rsidTr="00757281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2D31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87A5" w14:textId="77777777" w:rsidR="00757281" w:rsidRDefault="00757281">
            <w:pPr>
              <w:spacing w:line="24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06.09 - 13.09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8C6C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Вивчення матеріалу за темою, теоретична база 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F003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Наявність теорії</w:t>
            </w:r>
          </w:p>
        </w:tc>
      </w:tr>
      <w:tr w:rsidR="00757281" w14:paraId="4C514D86" w14:textId="77777777" w:rsidTr="00757281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D3D5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4A92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GB"/>
              </w:rPr>
              <w:t xml:space="preserve">13.09 – </w:t>
            </w:r>
            <w:r>
              <w:rPr>
                <w:sz w:val="28"/>
                <w:szCs w:val="28"/>
                <w:lang w:val="uk-UA"/>
              </w:rPr>
              <w:t>20</w:t>
            </w:r>
            <w:r>
              <w:rPr>
                <w:sz w:val="28"/>
                <w:szCs w:val="28"/>
                <w:lang w:val="en-GB"/>
              </w:rPr>
              <w:t>.</w:t>
            </w:r>
            <w:r>
              <w:rPr>
                <w:sz w:val="28"/>
                <w:szCs w:val="28"/>
                <w:lang w:val="uk-UA"/>
              </w:rPr>
              <w:t>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CC15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числової моделі, розрахунок отримуваних даних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2402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Наявність першої частини моделі</w:t>
            </w:r>
          </w:p>
        </w:tc>
      </w:tr>
      <w:tr w:rsidR="00757281" w14:paraId="582FC892" w14:textId="77777777" w:rsidTr="00757281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DDA0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3C0F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20.09 - 27.09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EBBC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Візуалізація числової моделі, приведення до наглядного стану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4E6E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Наявність </w:t>
            </w:r>
            <w:proofErr w:type="spellStart"/>
            <w:r>
              <w:rPr>
                <w:sz w:val="28"/>
                <w:szCs w:val="28"/>
                <w:lang w:val="uk-UA"/>
              </w:rPr>
              <w:t>візуалізованої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моделі</w:t>
            </w:r>
          </w:p>
        </w:tc>
      </w:tr>
      <w:tr w:rsidR="00757281" w14:paraId="6F62E9EF" w14:textId="77777777" w:rsidTr="00757281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777C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9FD8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27.09 – 4.07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0C77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Тестування, опрацювання похибок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19C1" w14:textId="77777777" w:rsidR="00757281" w:rsidRDefault="00757281">
            <w:pPr>
              <w:spacing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Усунення помилок</w:t>
            </w:r>
          </w:p>
        </w:tc>
      </w:tr>
    </w:tbl>
    <w:p w14:paraId="40B57A73" w14:textId="77777777" w:rsidR="00757281" w:rsidRDefault="00757281" w:rsidP="00757281">
      <w:pPr>
        <w:rPr>
          <w:sz w:val="28"/>
          <w:szCs w:val="28"/>
        </w:rPr>
      </w:pPr>
    </w:p>
    <w:p w14:paraId="0D2754BD" w14:textId="77777777" w:rsidR="00757281" w:rsidRDefault="00757281" w:rsidP="00757281">
      <w:pPr>
        <w:rPr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A90DEE" wp14:editId="0D883FA0">
            <wp:extent cx="59436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77B4" w14:textId="32EB397C" w:rsidR="00014AC5" w:rsidRPr="00757281" w:rsidRDefault="00757281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Сценарій проекту </w:t>
      </w:r>
      <w:r>
        <w:rPr>
          <w:sz w:val="28"/>
          <w:szCs w:val="28"/>
          <w:lang w:val="uk-UA"/>
        </w:rPr>
        <w:t xml:space="preserve">– По введеній температурі в реальному часі проводиться моделювання з візуалізацією досліджуваних процесів. </w:t>
      </w:r>
      <w:r w:rsidRPr="00757281">
        <w:rPr>
          <w:i/>
          <w:sz w:val="28"/>
          <w:szCs w:val="28"/>
          <w:lang w:val="uk-UA"/>
        </w:rPr>
        <w:t>Головною особливістю</w:t>
      </w:r>
      <w:r>
        <w:rPr>
          <w:sz w:val="28"/>
          <w:szCs w:val="28"/>
          <w:lang w:val="uk-UA"/>
        </w:rPr>
        <w:t xml:space="preserve"> є те, що досліджуються не теплота чи  енергія затрачена на процес, а зміна </w:t>
      </w:r>
      <w:r w:rsidRPr="00757281">
        <w:rPr>
          <w:b/>
          <w:sz w:val="28"/>
          <w:szCs w:val="28"/>
          <w:lang w:val="uk-UA"/>
        </w:rPr>
        <w:t>геометричних розмірів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доліджуваних</w:t>
      </w:r>
      <w:proofErr w:type="spellEnd"/>
      <w:r>
        <w:rPr>
          <w:sz w:val="28"/>
          <w:szCs w:val="28"/>
          <w:lang w:val="uk-UA"/>
        </w:rPr>
        <w:t xml:space="preserve"> тіл, що </w:t>
      </w:r>
      <w:r w:rsidRPr="00757281">
        <w:rPr>
          <w:sz w:val="28"/>
          <w:szCs w:val="28"/>
          <w:u w:val="single"/>
          <w:lang w:val="uk-UA"/>
        </w:rPr>
        <w:t>виходить за рамки шкільної програми курсу фізики</w:t>
      </w:r>
      <w:r>
        <w:rPr>
          <w:sz w:val="28"/>
          <w:szCs w:val="28"/>
          <w:lang w:val="uk-UA"/>
        </w:rPr>
        <w:t>.</w:t>
      </w:r>
      <w:bookmarkStart w:id="0" w:name="_GoBack"/>
      <w:bookmarkEnd w:id="0"/>
    </w:p>
    <w:sectPr w:rsidR="00014AC5" w:rsidRPr="00757281" w:rsidSect="004900AF">
      <w:pgSz w:w="12240" w:h="15840"/>
      <w:pgMar w:top="54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7AE6"/>
    <w:multiLevelType w:val="hybridMultilevel"/>
    <w:tmpl w:val="4AFE5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81"/>
    <w:rsid w:val="00014AC5"/>
    <w:rsid w:val="004900AF"/>
    <w:rsid w:val="0075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4950"/>
  <w15:chartTrackingRefBased/>
  <w15:docId w15:val="{07C48AEB-B814-4015-854F-10190E8E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281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81"/>
    <w:pPr>
      <w:ind w:left="720"/>
      <w:contextualSpacing/>
    </w:pPr>
  </w:style>
  <w:style w:type="table" w:styleId="TableGrid">
    <w:name w:val="Table Grid"/>
    <w:basedOn w:val="TableNormal"/>
    <w:uiPriority w:val="39"/>
    <w:rsid w:val="00757281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5FF96-15F4-4FA1-9464-E07D00DA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</dc:creator>
  <cp:keywords/>
  <dc:description/>
  <cp:lastModifiedBy>fedorenko</cp:lastModifiedBy>
  <cp:revision>2</cp:revision>
  <dcterms:created xsi:type="dcterms:W3CDTF">2018-10-04T09:28:00Z</dcterms:created>
  <dcterms:modified xsi:type="dcterms:W3CDTF">2018-10-04T09:35:00Z</dcterms:modified>
</cp:coreProperties>
</file>