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39" w:rsidRPr="00FE1A5B" w:rsidRDefault="00FB3435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11964759"/>
      <w:bookmarkStart w:id="1" w:name="_Toc9940483"/>
      <w:r w:rsidRPr="00FE1A5B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</w:p>
    <w:p w:rsidR="007E1039" w:rsidRPr="00FE1A5B" w:rsidRDefault="00FB3435">
      <w:pPr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2" w:name="_Toc11964760"/>
      <w:bookmarkStart w:id="3" w:name="_Toc9940484"/>
      <w:r w:rsidRPr="00FE1A5B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2"/>
      <w:bookmarkEnd w:id="3"/>
      <w:r w:rsidRPr="00FE1A5B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 xml:space="preserve"> </w:t>
      </w:r>
    </w:p>
    <w:p w:rsidR="007E1039" w:rsidRPr="00FE1A5B" w:rsidRDefault="00FB3435">
      <w:pPr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4" w:name="_Toc11964761"/>
      <w:bookmarkStart w:id="5" w:name="_Toc9940485"/>
      <w:r w:rsidRPr="00FE1A5B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ВЫСШЕГО ОБРАЗОВАНИЯ</w:t>
      </w:r>
      <w:bookmarkEnd w:id="4"/>
      <w:bookmarkEnd w:id="5"/>
    </w:p>
    <w:p w:rsidR="007E1039" w:rsidRPr="00FE1A5B" w:rsidRDefault="00FB3435">
      <w:pPr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11964762"/>
      <w:bookmarkStart w:id="7" w:name="_Toc9940486"/>
      <w:r w:rsidRPr="00FE1A5B">
        <w:rPr>
          <w:rFonts w:ascii="Times New Roman" w:eastAsia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  <w:bookmarkEnd w:id="6"/>
      <w:bookmarkEnd w:id="7"/>
    </w:p>
    <w:p w:rsidR="007E1039" w:rsidRPr="00FE1A5B" w:rsidRDefault="007E1039">
      <w:pPr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1039" w:rsidRPr="00FE1A5B" w:rsidRDefault="00FB3435">
      <w:pPr>
        <w:spacing w:before="240" w:after="24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Toc11964763"/>
      <w:bookmarkStart w:id="9" w:name="_Toc9940487"/>
      <w:r w:rsidRPr="00FE1A5B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FE1A5B">
        <w:rPr>
          <w:rFonts w:ascii="Times New Roman" w:eastAsia="Times New Roman" w:hAnsi="Times New Roman" w:cs="Times New Roman"/>
          <w:sz w:val="28"/>
          <w:szCs w:val="28"/>
        </w:rPr>
        <w:t>компьютерных наук</w:t>
      </w:r>
      <w:bookmarkEnd w:id="8"/>
      <w:bookmarkEnd w:id="9"/>
    </w:p>
    <w:p w:rsidR="007E1039" w:rsidRPr="00FE1A5B" w:rsidRDefault="00FB3435">
      <w:pPr>
        <w:spacing w:before="240" w:after="840"/>
        <w:jc w:val="center"/>
        <w:outlineLvl w:val="0"/>
        <w:rPr>
          <w:rFonts w:ascii="Times New Roman" w:hAnsi="Times New Roman" w:cs="Times New Roman"/>
        </w:rPr>
      </w:pPr>
      <w:bookmarkStart w:id="10" w:name="_Toc11964764"/>
      <w:bookmarkStart w:id="11" w:name="_Toc9940488"/>
      <w:r w:rsidRPr="00FE1A5B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FE1A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10"/>
      <w:bookmarkEnd w:id="11"/>
      <w:r w:rsidR="00FE1A5B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систем и т</w:t>
      </w:r>
      <w:r w:rsidRPr="00FE1A5B">
        <w:rPr>
          <w:rFonts w:ascii="Times New Roman" w:eastAsia="Times New Roman" w:hAnsi="Times New Roman" w:cs="Times New Roman"/>
          <w:iCs/>
          <w:sz w:val="28"/>
          <w:szCs w:val="28"/>
        </w:rPr>
        <w:t>ехнологий</w:t>
      </w:r>
    </w:p>
    <w:p w:rsidR="007E1039" w:rsidRPr="00FE1A5B" w:rsidRDefault="00FB3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FE1A5B">
        <w:rPr>
          <w:rFonts w:ascii="Times New Roman" w:eastAsia="Times New Roman" w:hAnsi="Times New Roman" w:cs="Times New Roman"/>
          <w:sz w:val="28"/>
          <w:szCs w:val="28"/>
        </w:rPr>
        <w:tab/>
      </w:r>
      <w:r w:rsidRPr="00FE1A5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E1039" w:rsidRPr="00FE1A5B" w:rsidRDefault="00FB3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E1A5B">
        <w:rPr>
          <w:rFonts w:ascii="Times New Roman" w:eastAsia="Times New Roman" w:hAnsi="Times New Roman" w:cs="Times New Roman"/>
          <w:sz w:val="28"/>
          <w:szCs w:val="28"/>
        </w:rPr>
        <w:t xml:space="preserve">Техническое задание для разработки </w:t>
      </w:r>
      <w:r w:rsidRPr="00FE1A5B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FE1A5B">
        <w:rPr>
          <w:rFonts w:ascii="Times New Roman" w:eastAsia="Times New Roman" w:hAnsi="Times New Roman" w:cs="Times New Roman"/>
          <w:sz w:val="28"/>
          <w:szCs w:val="28"/>
        </w:rPr>
        <w:t xml:space="preserve"> приложения </w:t>
      </w:r>
      <w:proofErr w:type="spellStart"/>
      <w:r w:rsidRPr="00FE1A5B">
        <w:rPr>
          <w:rFonts w:ascii="Times New Roman" w:eastAsia="Times New Roman" w:hAnsi="Times New Roman" w:cs="Times New Roman"/>
          <w:sz w:val="28"/>
          <w:szCs w:val="28"/>
          <w:lang w:val="en-US"/>
        </w:rPr>
        <w:t>CookBook</w:t>
      </w:r>
      <w:proofErr w:type="spellEnd"/>
      <w:r w:rsidRPr="00FE1A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E1039" w:rsidRPr="00FE1A5B" w:rsidRDefault="007E1039">
      <w:pPr>
        <w:suppressAutoHyphens/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1039" w:rsidRPr="00FE1A5B" w:rsidRDefault="00FB3435">
      <w:pPr>
        <w:suppressAutoHyphens/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1A5B">
        <w:rPr>
          <w:rFonts w:ascii="Times New Roman" w:eastAsia="Times New Roman" w:hAnsi="Times New Roman" w:cs="Times New Roman"/>
          <w:sz w:val="28"/>
          <w:szCs w:val="28"/>
        </w:rPr>
        <w:t>Курсовая работа</w:t>
      </w:r>
    </w:p>
    <w:p w:rsidR="007E1039" w:rsidRPr="00FE1A5B" w:rsidRDefault="007E1039">
      <w:pPr>
        <w:suppressAutoHyphens/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1A5B" w:rsidRPr="00FE1A5B" w:rsidRDefault="00FE1A5B" w:rsidP="00FE1A5B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E1A5B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</w:t>
      </w:r>
    </w:p>
    <w:p w:rsidR="007E1039" w:rsidRPr="00FE1A5B" w:rsidRDefault="007E1039">
      <w:pPr>
        <w:suppressAutoHyphens/>
        <w:spacing w:before="120" w:after="1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E1039" w:rsidRPr="00FE1A5B" w:rsidRDefault="007E1039">
      <w:pPr>
        <w:suppressAutoHyphens/>
        <w:spacing w:before="120" w:after="1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E1039" w:rsidRPr="00FE1A5B" w:rsidRDefault="00FB3435">
      <w:pPr>
        <w:suppressAutoHyphens/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E1A5B">
        <w:rPr>
          <w:rFonts w:ascii="Times New Roman" w:eastAsia="Times New Roman" w:hAnsi="Times New Roman" w:cs="Times New Roman"/>
          <w:sz w:val="28"/>
          <w:szCs w:val="28"/>
        </w:rPr>
        <w:t>Допущен</w:t>
      </w:r>
      <w:proofErr w:type="gramEnd"/>
      <w:r w:rsidRPr="00FE1A5B">
        <w:rPr>
          <w:rFonts w:ascii="Times New Roman" w:eastAsia="Times New Roman" w:hAnsi="Times New Roman" w:cs="Times New Roman"/>
          <w:sz w:val="28"/>
          <w:szCs w:val="28"/>
        </w:rPr>
        <w:t xml:space="preserve"> к защите</w:t>
      </w:r>
    </w:p>
    <w:p w:rsidR="007E1039" w:rsidRPr="00FE1A5B" w:rsidRDefault="00FB3435">
      <w:pPr>
        <w:spacing w:before="240" w:after="120"/>
        <w:rPr>
          <w:rFonts w:ascii="Times New Roman" w:eastAsia="Times New Roman" w:hAnsi="Times New Roman" w:cs="Times New Roman"/>
          <w:sz w:val="28"/>
          <w:szCs w:val="28"/>
        </w:rPr>
      </w:pPr>
      <w:r w:rsidRPr="00FE1A5B">
        <w:rPr>
          <w:rFonts w:ascii="Times New Roman" w:eastAsia="Times New Roman" w:hAnsi="Times New Roman" w:cs="Times New Roman"/>
          <w:sz w:val="28"/>
          <w:szCs w:val="28"/>
        </w:rPr>
        <w:t xml:space="preserve">Заказчик ______________ </w:t>
      </w:r>
      <w:r w:rsidRPr="00FE1A5B">
        <w:rPr>
          <w:rFonts w:ascii="Times New Roman" w:eastAsia="Times New Roman" w:hAnsi="Times New Roman" w:cs="Times New Roman"/>
          <w:sz w:val="28"/>
          <w:szCs w:val="28"/>
        </w:rPr>
        <w:t xml:space="preserve">В.С. Тарасов   </w:t>
      </w:r>
      <w:r w:rsidRPr="00FE1A5B">
        <w:rPr>
          <w:rFonts w:ascii="Times New Roman" w:eastAsia="Times New Roman" w:hAnsi="Times New Roman" w:cs="Times New Roman"/>
          <w:sz w:val="28"/>
          <w:szCs w:val="28"/>
        </w:rPr>
        <w:t>__.__.20__</w:t>
      </w:r>
    </w:p>
    <w:p w:rsidR="007E1039" w:rsidRPr="00FE1A5B" w:rsidRDefault="00FB3435">
      <w:pPr>
        <w:spacing w:before="240" w:after="120"/>
        <w:rPr>
          <w:rFonts w:ascii="Times New Roman" w:hAnsi="Times New Roman" w:cs="Times New Roman"/>
        </w:rPr>
      </w:pPr>
      <w:r w:rsidRPr="00FE1A5B">
        <w:rPr>
          <w:rFonts w:ascii="Times New Roman" w:eastAsia="Times New Roman" w:hAnsi="Times New Roman" w:cs="Times New Roman"/>
          <w:sz w:val="28"/>
          <w:szCs w:val="28"/>
        </w:rPr>
        <w:t>Обучающийся _______________Д</w:t>
      </w:r>
      <w:r w:rsidRPr="00FE1A5B">
        <w:rPr>
          <w:rFonts w:ascii="Times New Roman" w:eastAsia="Times New Roman" w:hAnsi="Times New Roman" w:cs="Times New Roman"/>
          <w:sz w:val="28"/>
          <w:szCs w:val="28"/>
        </w:rPr>
        <w:t xml:space="preserve">.А. Степин, 3 курс, </w:t>
      </w:r>
      <w:proofErr w:type="spellStart"/>
      <w:r w:rsidRPr="00FE1A5B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End"/>
      <w:r w:rsidRPr="00FE1A5B">
        <w:rPr>
          <w:rFonts w:ascii="Times New Roman" w:eastAsia="Times New Roman" w:hAnsi="Times New Roman" w:cs="Times New Roman"/>
          <w:sz w:val="28"/>
          <w:szCs w:val="28"/>
        </w:rPr>
        <w:t>/о</w:t>
      </w:r>
    </w:p>
    <w:p w:rsidR="007E1039" w:rsidRPr="00FE1A5B" w:rsidRDefault="00FB3435">
      <w:pPr>
        <w:spacing w:before="240" w:after="120"/>
        <w:rPr>
          <w:rFonts w:ascii="Times New Roman" w:hAnsi="Times New Roman" w:cs="Times New Roman"/>
        </w:rPr>
      </w:pPr>
      <w:proofErr w:type="spellStart"/>
      <w:r w:rsidRPr="00FE1A5B">
        <w:rPr>
          <w:rFonts w:ascii="Times New Roman" w:eastAsia="Times New Roman" w:hAnsi="Times New Roman" w:cs="Times New Roman"/>
          <w:sz w:val="28"/>
          <w:szCs w:val="28"/>
        </w:rPr>
        <w:t>Обучающийся________________Е</w:t>
      </w:r>
      <w:r w:rsidRPr="00FE1A5B">
        <w:rPr>
          <w:rFonts w:ascii="Times New Roman" w:eastAsia="Times New Roman" w:hAnsi="Times New Roman" w:cs="Times New Roman"/>
          <w:sz w:val="28"/>
          <w:szCs w:val="28"/>
        </w:rPr>
        <w:t>.Л</w:t>
      </w:r>
      <w:proofErr w:type="spellEnd"/>
      <w:r w:rsidRPr="00FE1A5B">
        <w:rPr>
          <w:rFonts w:ascii="Times New Roman" w:eastAsia="Times New Roman" w:hAnsi="Times New Roman" w:cs="Times New Roman"/>
          <w:sz w:val="28"/>
          <w:szCs w:val="28"/>
        </w:rPr>
        <w:t xml:space="preserve">. Махнова, 3 курс, </w:t>
      </w:r>
      <w:proofErr w:type="spellStart"/>
      <w:r w:rsidRPr="00FE1A5B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End"/>
      <w:r w:rsidRPr="00FE1A5B">
        <w:rPr>
          <w:rFonts w:ascii="Times New Roman" w:eastAsia="Times New Roman" w:hAnsi="Times New Roman" w:cs="Times New Roman"/>
          <w:sz w:val="28"/>
          <w:szCs w:val="28"/>
        </w:rPr>
        <w:t>/о</w:t>
      </w:r>
    </w:p>
    <w:p w:rsidR="007E1039" w:rsidRPr="00FE1A5B" w:rsidRDefault="00FB3435">
      <w:pPr>
        <w:spacing w:before="240" w:after="1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E1A5B">
        <w:rPr>
          <w:rFonts w:ascii="Times New Roman" w:eastAsia="Times New Roman" w:hAnsi="Times New Roman" w:cs="Times New Roman"/>
          <w:sz w:val="28"/>
          <w:szCs w:val="28"/>
        </w:rPr>
        <w:t>Обучающийся________________К.И</w:t>
      </w:r>
      <w:proofErr w:type="spellEnd"/>
      <w:r w:rsidRPr="00FE1A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E1A5B">
        <w:rPr>
          <w:rFonts w:ascii="Times New Roman" w:eastAsia="Times New Roman" w:hAnsi="Times New Roman" w:cs="Times New Roman"/>
          <w:sz w:val="28"/>
          <w:szCs w:val="28"/>
        </w:rPr>
        <w:t>Терезанов</w:t>
      </w:r>
      <w:proofErr w:type="spellEnd"/>
      <w:r w:rsidRPr="00FE1A5B">
        <w:rPr>
          <w:rFonts w:ascii="Times New Roman" w:eastAsia="Times New Roman" w:hAnsi="Times New Roman" w:cs="Times New Roman"/>
          <w:sz w:val="28"/>
          <w:szCs w:val="28"/>
        </w:rPr>
        <w:t xml:space="preserve">, 3 курс, </w:t>
      </w:r>
      <w:proofErr w:type="spellStart"/>
      <w:r w:rsidRPr="00FE1A5B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End"/>
      <w:r w:rsidRPr="00FE1A5B">
        <w:rPr>
          <w:rFonts w:ascii="Times New Roman" w:eastAsia="Times New Roman" w:hAnsi="Times New Roman" w:cs="Times New Roman"/>
          <w:sz w:val="28"/>
          <w:szCs w:val="28"/>
        </w:rPr>
        <w:t>/о</w:t>
      </w:r>
    </w:p>
    <w:p w:rsidR="007E1039" w:rsidRPr="00FE1A5B" w:rsidRDefault="00FB3435">
      <w:pPr>
        <w:spacing w:before="20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E1A5B">
        <w:rPr>
          <w:rFonts w:ascii="Times New Roman" w:eastAsia="Times New Roman" w:hAnsi="Times New Roman" w:cs="Times New Roman"/>
          <w:sz w:val="28"/>
          <w:szCs w:val="28"/>
        </w:rPr>
        <w:t>Воронеж 2019</w:t>
      </w:r>
    </w:p>
    <w:p w:rsidR="007E1039" w:rsidRDefault="007E1039"/>
    <w:p w:rsidR="007E1039" w:rsidRDefault="00FB3435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7E1039" w:rsidRDefault="007E1039">
      <w:pPr>
        <w:pStyle w:val="TOC1"/>
        <w:tabs>
          <w:tab w:val="left" w:pos="440"/>
          <w:tab w:val="right" w:leader="dot" w:pos="9345"/>
        </w:tabs>
        <w:rPr>
          <w:rFonts w:eastAsiaTheme="minorEastAsia"/>
          <w:lang w:eastAsia="ru-RU"/>
        </w:rPr>
      </w:pPr>
      <w:r>
        <w:fldChar w:fldCharType="begin"/>
      </w:r>
      <w:r w:rsidR="00FB3435">
        <w:rPr>
          <w:rStyle w:val="a5"/>
          <w:webHidden/>
        </w:rPr>
        <w:instrText>TOC \z \o "1-9" \h</w:instrText>
      </w:r>
      <w:r w:rsidRPr="007E1039">
        <w:rPr>
          <w:rStyle w:val="a5"/>
        </w:rPr>
        <w:fldChar w:fldCharType="separate"/>
      </w:r>
      <w:hyperlink w:anchor="_Toc19711180">
        <w:r w:rsidR="00FB3435">
          <w:rPr>
            <w:rStyle w:val="a5"/>
            <w:webHidden/>
          </w:rPr>
          <w:t>1.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Общие сведения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3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181">
        <w:r w:rsidR="00FB3435">
          <w:rPr>
            <w:rStyle w:val="a5"/>
            <w:webHidden/>
          </w:rPr>
          <w:t>1.1.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Заказчик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3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182">
        <w:r w:rsidR="00FB3435">
          <w:rPr>
            <w:rStyle w:val="a5"/>
            <w:webHidden/>
          </w:rPr>
          <w:t>1.2.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Исполнитель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</w:instrText>
        </w:r>
        <w:r w:rsidR="00FB3435">
          <w:rPr>
            <w:webHidden/>
          </w:rPr>
          <w:instrText>EF _Toc19711182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3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183">
        <w:r w:rsidR="00FB3435">
          <w:rPr>
            <w:rStyle w:val="a5"/>
            <w:webHidden/>
          </w:rPr>
          <w:t>1.3.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Основание для разработки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3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184">
        <w:r w:rsidR="00FB3435">
          <w:rPr>
            <w:rStyle w:val="a5"/>
            <w:webHidden/>
          </w:rPr>
          <w:t>1.4.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Плановые сроки начала и окончания работ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3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1"/>
        <w:tabs>
          <w:tab w:val="left" w:pos="440"/>
          <w:tab w:val="right" w:leader="dot" w:pos="9345"/>
        </w:tabs>
        <w:rPr>
          <w:rFonts w:eastAsiaTheme="minorEastAsia"/>
          <w:lang w:eastAsia="ru-RU"/>
        </w:rPr>
      </w:pPr>
      <w:hyperlink w:anchor="_Toc19711185">
        <w:r w:rsidR="00FB3435">
          <w:rPr>
            <w:rStyle w:val="a5"/>
            <w:webHidden/>
          </w:rPr>
          <w:t>2.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Назначение и цели приложения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4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186">
        <w:r w:rsidR="00FB3435">
          <w:rPr>
            <w:rStyle w:val="a5"/>
            <w:webHidden/>
          </w:rPr>
          <w:t>2.1.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Назначение приложения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4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187">
        <w:r w:rsidR="00FB3435">
          <w:rPr>
            <w:rStyle w:val="a5"/>
            <w:webHidden/>
          </w:rPr>
          <w:t>2.2.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Це</w:t>
        </w:r>
        <w:r w:rsidR="00FB3435">
          <w:rPr>
            <w:rStyle w:val="a5"/>
          </w:rPr>
          <w:t>ли приложения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4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1"/>
        <w:tabs>
          <w:tab w:val="left" w:pos="440"/>
          <w:tab w:val="right" w:leader="dot" w:pos="9345"/>
        </w:tabs>
        <w:rPr>
          <w:rFonts w:eastAsiaTheme="minorEastAsia"/>
          <w:lang w:eastAsia="ru-RU"/>
        </w:rPr>
      </w:pPr>
      <w:hyperlink w:anchor="_Toc19711188">
        <w:r w:rsidR="00FB3435">
          <w:rPr>
            <w:rStyle w:val="a5"/>
            <w:webHidden/>
          </w:rPr>
          <w:t>3.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Требования к приложению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5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189">
        <w:r w:rsidR="00FB3435">
          <w:rPr>
            <w:rStyle w:val="a5"/>
            <w:webHidden/>
          </w:rPr>
          <w:t>3.1.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Требования к приложению в целом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5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190">
        <w:r w:rsidR="00FB3435">
          <w:rPr>
            <w:rStyle w:val="a5"/>
            <w:webHidden/>
          </w:rPr>
          <w:t>3.2.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Требования к структуре разрабатываемой системы</w:t>
        </w:r>
        <w:r>
          <w:rPr>
            <w:webHidden/>
          </w:rPr>
          <w:fldChar w:fldCharType="begin"/>
        </w:r>
        <w:r w:rsidR="00FB3435">
          <w:rPr>
            <w:webHidden/>
          </w:rPr>
          <w:instrText xml:space="preserve">PAGEREF </w:instrText>
        </w:r>
        <w:r w:rsidR="00FB3435">
          <w:rPr>
            <w:webHidden/>
          </w:rPr>
          <w:instrText>_Toc19711190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5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191">
        <w:r w:rsidR="00FB3435">
          <w:rPr>
            <w:rStyle w:val="a5"/>
            <w:webHidden/>
          </w:rPr>
          <w:t>3.3.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Функциональные требования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6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192">
        <w:r w:rsidR="00FB3435">
          <w:rPr>
            <w:rStyle w:val="a5"/>
            <w:webHidden/>
          </w:rPr>
          <w:t>3.4.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Обработка ошибок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7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193">
        <w:r w:rsidR="00FB3435">
          <w:rPr>
            <w:rStyle w:val="a5"/>
            <w:webHidden/>
          </w:rPr>
          <w:t>3.5.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Требования к безопасности и защите информации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7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3"/>
        <w:tabs>
          <w:tab w:val="left" w:pos="1320"/>
          <w:tab w:val="right" w:leader="dot" w:pos="9345"/>
        </w:tabs>
        <w:rPr>
          <w:rFonts w:eastAsiaTheme="minorEastAsia"/>
          <w:lang w:eastAsia="ru-RU"/>
        </w:rPr>
      </w:pPr>
      <w:hyperlink w:anchor="_Toc19711194">
        <w:r w:rsidR="00FB3435">
          <w:rPr>
            <w:rStyle w:val="a5"/>
            <w:webHidden/>
          </w:rPr>
          <w:t>3.5.1.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Требования к защите информации от несанкционированного доступа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7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3"/>
        <w:tabs>
          <w:tab w:val="left" w:pos="1320"/>
          <w:tab w:val="right" w:leader="dot" w:pos="9345"/>
        </w:tabs>
        <w:rPr>
          <w:rFonts w:eastAsiaTheme="minorEastAsia"/>
          <w:lang w:eastAsia="ru-RU"/>
        </w:rPr>
      </w:pPr>
      <w:hyperlink w:anchor="_Toc19711195">
        <w:r w:rsidR="00FB3435">
          <w:rPr>
            <w:rStyle w:val="a5"/>
            <w:webHidden/>
          </w:rPr>
          <w:t>3.5.2.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Требования к численности и квалификации персонала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8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3"/>
        <w:tabs>
          <w:tab w:val="left" w:pos="1320"/>
          <w:tab w:val="right" w:leader="dot" w:pos="9345"/>
        </w:tabs>
        <w:rPr>
          <w:rFonts w:eastAsiaTheme="minorEastAsia"/>
          <w:lang w:eastAsia="ru-RU"/>
        </w:rPr>
      </w:pPr>
      <w:hyperlink w:anchor="_Toc19711196">
        <w:r w:rsidR="00FB3435">
          <w:rPr>
            <w:rStyle w:val="a5"/>
            <w:webHidden/>
          </w:rPr>
          <w:t>3.5.3.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Требования к патентной чистоте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8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3"/>
        <w:tabs>
          <w:tab w:val="left" w:pos="1320"/>
          <w:tab w:val="right" w:leader="dot" w:pos="9345"/>
        </w:tabs>
        <w:rPr>
          <w:rFonts w:eastAsiaTheme="minorEastAsia"/>
          <w:lang w:eastAsia="ru-RU"/>
        </w:rPr>
      </w:pPr>
      <w:hyperlink w:anchor="_Toc19711197">
        <w:r w:rsidR="00FB3435">
          <w:rPr>
            <w:rStyle w:val="a5"/>
            <w:webHidden/>
          </w:rPr>
          <w:t>3.5.4.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Требования к масштабируемости и открытости</w:t>
        </w:r>
        <w:r>
          <w:rPr>
            <w:webHidden/>
          </w:rPr>
          <w:fldChar w:fldCharType="begin"/>
        </w:r>
        <w:r w:rsidR="00FB3435">
          <w:rPr>
            <w:webHidden/>
          </w:rPr>
          <w:instrText xml:space="preserve">PAGEREF _Toc19711197 </w:instrText>
        </w:r>
        <w:r w:rsidR="00FB3435">
          <w:rPr>
            <w:webHidden/>
          </w:rPr>
          <w:instrText>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8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198">
        <w:r w:rsidR="00FB3435">
          <w:rPr>
            <w:rStyle w:val="a5"/>
            <w:webHidden/>
          </w:rPr>
          <w:t>3.6.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Требования к видам обеспечения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8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3"/>
        <w:tabs>
          <w:tab w:val="left" w:pos="1320"/>
          <w:tab w:val="right" w:leader="dot" w:pos="9345"/>
        </w:tabs>
        <w:rPr>
          <w:rFonts w:eastAsiaTheme="minorEastAsia"/>
          <w:lang w:eastAsia="ru-RU"/>
        </w:rPr>
      </w:pPr>
      <w:hyperlink w:anchor="_Toc19711199">
        <w:r w:rsidR="00FB3435">
          <w:rPr>
            <w:rStyle w:val="a5"/>
            <w:webHidden/>
          </w:rPr>
          <w:t>3.6.1.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Требования к программному обеспечению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_Toc19711199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8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3"/>
        <w:tabs>
          <w:tab w:val="left" w:pos="1320"/>
          <w:tab w:val="right" w:leader="dot" w:pos="9345"/>
        </w:tabs>
        <w:rPr>
          <w:rFonts w:eastAsiaTheme="minorEastAsia"/>
          <w:lang w:eastAsia="ru-RU"/>
        </w:rPr>
      </w:pPr>
      <w:hyperlink w:anchor="_Toc19711200">
        <w:r w:rsidR="00FB3435">
          <w:rPr>
            <w:rStyle w:val="a5"/>
            <w:webHidden/>
          </w:rPr>
          <w:t>3.6.2.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Требования к лингвистическому обеспечению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_Toc19711200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8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3"/>
        <w:tabs>
          <w:tab w:val="left" w:pos="1320"/>
          <w:tab w:val="right" w:leader="dot" w:pos="9345"/>
        </w:tabs>
        <w:rPr>
          <w:rFonts w:eastAsiaTheme="minorEastAsia"/>
          <w:lang w:eastAsia="ru-RU"/>
        </w:rPr>
      </w:pPr>
      <w:hyperlink w:anchor="_Toc19711201">
        <w:r w:rsidR="00FB3435">
          <w:rPr>
            <w:rStyle w:val="a5"/>
            <w:webHidden/>
          </w:rPr>
          <w:t>3.6.3.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Требования к техническому обеспечению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_Toc19711201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8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1"/>
        <w:tabs>
          <w:tab w:val="left" w:pos="440"/>
          <w:tab w:val="right" w:leader="dot" w:pos="9345"/>
        </w:tabs>
        <w:rPr>
          <w:rFonts w:eastAsiaTheme="minorEastAsia"/>
          <w:lang w:eastAsia="ru-RU"/>
        </w:rPr>
      </w:pPr>
      <w:hyperlink w:anchor="_Toc19711202">
        <w:r w:rsidR="00FB3435">
          <w:rPr>
            <w:rStyle w:val="a5"/>
            <w:webHidden/>
          </w:rPr>
          <w:t>4.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План тестирования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_Toc19711202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9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203">
        <w:r w:rsidR="00FB3435">
          <w:rPr>
            <w:rStyle w:val="a5"/>
            <w:webHidden/>
          </w:rPr>
          <w:t>4.1.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>Дымовое тестирование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_Toc19711203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9</w:t>
        </w:r>
        <w:r>
          <w:rPr>
            <w:webHidden/>
          </w:rPr>
          <w:fldChar w:fldCharType="end"/>
        </w:r>
      </w:hyperlink>
    </w:p>
    <w:p w:rsidR="007E1039" w:rsidRDefault="007E1039">
      <w:pPr>
        <w:pStyle w:val="TOC2"/>
        <w:tabs>
          <w:tab w:val="left" w:pos="880"/>
          <w:tab w:val="right" w:leader="dot" w:pos="9345"/>
        </w:tabs>
        <w:rPr>
          <w:rFonts w:eastAsiaTheme="minorEastAsia"/>
          <w:lang w:eastAsia="ru-RU"/>
        </w:rPr>
      </w:pPr>
      <w:hyperlink w:anchor="_Toc19711204">
        <w:r w:rsidR="00FB3435">
          <w:rPr>
            <w:rStyle w:val="a5"/>
            <w:webHidden/>
          </w:rPr>
          <w:t>4.2.</w:t>
        </w:r>
        <w:r w:rsidR="00FB3435">
          <w:rPr>
            <w:rStyle w:val="a5"/>
            <w:rFonts w:eastAsiaTheme="minorEastAsia"/>
            <w:lang w:eastAsia="ru-RU"/>
          </w:rPr>
          <w:tab/>
        </w:r>
        <w:r w:rsidR="00FB3435">
          <w:rPr>
            <w:rStyle w:val="a5"/>
          </w:rPr>
          <w:t xml:space="preserve">Модульное тестирование </w:t>
        </w:r>
        <w:r w:rsidR="00FB3435">
          <w:rPr>
            <w:rStyle w:val="a5"/>
          </w:rPr>
          <w:t>серверной части</w:t>
        </w:r>
        <w:r>
          <w:rPr>
            <w:webHidden/>
          </w:rPr>
          <w:fldChar w:fldCharType="begin"/>
        </w:r>
        <w:r w:rsidR="00FB3435">
          <w:rPr>
            <w:webHidden/>
          </w:rPr>
          <w:instrText>PAGEREF _Toc19711204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B3435">
          <w:rPr>
            <w:rStyle w:val="a5"/>
          </w:rPr>
          <w:tab/>
          <w:t>9</w:t>
        </w:r>
        <w:r>
          <w:rPr>
            <w:webHidden/>
          </w:rPr>
          <w:fldChar w:fldCharType="end"/>
        </w:r>
      </w:hyperlink>
    </w:p>
    <w:p w:rsidR="007E1039" w:rsidRDefault="007E1039">
      <w:r>
        <w:fldChar w:fldCharType="end"/>
      </w:r>
      <w:bookmarkStart w:id="12" w:name="_GoBack"/>
      <w:bookmarkEnd w:id="12"/>
    </w:p>
    <w:p w:rsidR="007E1039" w:rsidRDefault="00FB3435">
      <w:r>
        <w:br w:type="page"/>
      </w:r>
    </w:p>
    <w:p w:rsidR="007E1039" w:rsidRDefault="00FB3435">
      <w:pPr>
        <w:pStyle w:val="10"/>
        <w:numPr>
          <w:ilvl w:val="0"/>
          <w:numId w:val="1"/>
        </w:numPr>
      </w:pPr>
      <w:bookmarkStart w:id="13" w:name="_Toc19711180"/>
      <w:bookmarkStart w:id="14" w:name="_Toc19711119"/>
      <w:r>
        <w:lastRenderedPageBreak/>
        <w:t>Общие сведения</w:t>
      </w:r>
      <w:bookmarkEnd w:id="13"/>
      <w:bookmarkEnd w:id="14"/>
    </w:p>
    <w:p w:rsidR="007E1039" w:rsidRDefault="00FB3435">
      <w:pPr>
        <w:pStyle w:val="2"/>
        <w:numPr>
          <w:ilvl w:val="1"/>
          <w:numId w:val="1"/>
        </w:numPr>
      </w:pPr>
      <w:bookmarkStart w:id="15" w:name="_Toc19711181"/>
      <w:bookmarkStart w:id="16" w:name="_Toc19711120"/>
      <w:r>
        <w:t>Заказчик</w:t>
      </w:r>
      <w:bookmarkEnd w:id="15"/>
      <w:bookmarkEnd w:id="16"/>
    </w:p>
    <w:p w:rsidR="007E1039" w:rsidRDefault="00FB3435">
      <w:pPr>
        <w:pStyle w:val="ac"/>
      </w:pPr>
      <w:r>
        <w:t xml:space="preserve">Ассистент Тарасов Вячеслав Сергеевич, кафедра программирования и информационных технологий. </w:t>
      </w:r>
    </w:p>
    <w:p w:rsidR="007E1039" w:rsidRDefault="00FB3435">
      <w:pPr>
        <w:pStyle w:val="2"/>
        <w:numPr>
          <w:ilvl w:val="1"/>
          <w:numId w:val="1"/>
        </w:numPr>
      </w:pPr>
      <w:bookmarkStart w:id="17" w:name="_Toc19711182"/>
      <w:bookmarkStart w:id="18" w:name="_Toc19711121"/>
      <w:r>
        <w:t>Исполнитель</w:t>
      </w:r>
      <w:bookmarkEnd w:id="17"/>
      <w:bookmarkEnd w:id="18"/>
    </w:p>
    <w:p w:rsidR="007E1039" w:rsidRDefault="00FB3435">
      <w:pPr>
        <w:pStyle w:val="ac"/>
      </w:pPr>
      <w:r>
        <w:t>Студенты Махн</w:t>
      </w:r>
      <w:r>
        <w:t xml:space="preserve">ова Евгения Леонидовна, </w:t>
      </w:r>
      <w:proofErr w:type="spellStart"/>
      <w:r>
        <w:t>Терезанов</w:t>
      </w:r>
      <w:proofErr w:type="spellEnd"/>
      <w:r>
        <w:t xml:space="preserve"> Кирилл Игоревич, Степин Дмитрий Андреевич кафедра программирования и информационных технологий.</w:t>
      </w:r>
    </w:p>
    <w:p w:rsidR="007E1039" w:rsidRDefault="00FB3435">
      <w:pPr>
        <w:pStyle w:val="2"/>
        <w:numPr>
          <w:ilvl w:val="1"/>
          <w:numId w:val="1"/>
        </w:numPr>
      </w:pPr>
      <w:bookmarkStart w:id="19" w:name="_Toc19711183"/>
      <w:bookmarkStart w:id="20" w:name="_Toc19711122"/>
      <w:r>
        <w:t>Основание для разработки</w:t>
      </w:r>
      <w:bookmarkEnd w:id="19"/>
      <w:bookmarkEnd w:id="20"/>
      <w:r>
        <w:t xml:space="preserve"> </w:t>
      </w:r>
    </w:p>
    <w:p w:rsidR="007E1039" w:rsidRDefault="00FB3435">
      <w:pPr>
        <w:pStyle w:val="ac"/>
      </w:pPr>
      <w:r>
        <w:t xml:space="preserve">Необходимость разработки интернет </w:t>
      </w:r>
      <w:proofErr w:type="gramStart"/>
      <w:r>
        <w:t>приложения</w:t>
      </w:r>
      <w:proofErr w:type="gramEnd"/>
      <w:r>
        <w:t xml:space="preserve"> которое позволит просматривать рецепты приготовления.</w:t>
      </w:r>
    </w:p>
    <w:p w:rsidR="007E1039" w:rsidRDefault="00FB3435">
      <w:pPr>
        <w:pStyle w:val="2"/>
        <w:numPr>
          <w:ilvl w:val="1"/>
          <w:numId w:val="1"/>
        </w:numPr>
      </w:pPr>
      <w:bookmarkStart w:id="21" w:name="_Toc19711184"/>
      <w:bookmarkStart w:id="22" w:name="_Toc19711123"/>
      <w:r>
        <w:t>П</w:t>
      </w:r>
      <w:r>
        <w:t>лановые сроки начала и окончания работ</w:t>
      </w:r>
      <w:bookmarkEnd w:id="21"/>
      <w:bookmarkEnd w:id="22"/>
      <w:r>
        <w:t xml:space="preserve"> </w:t>
      </w:r>
    </w:p>
    <w:p w:rsidR="007E1039" w:rsidRDefault="00FB3435">
      <w:pPr>
        <w:pStyle w:val="ac"/>
      </w:pPr>
      <w:r>
        <w:t>Плановый срок начала работ – Июль 2019 г.</w:t>
      </w:r>
    </w:p>
    <w:p w:rsidR="007E1039" w:rsidRDefault="00FB3435">
      <w:pPr>
        <w:pStyle w:val="ac"/>
      </w:pPr>
      <w:r>
        <w:t>Плановый срок конца работ – Сентябрь 2019 г.</w:t>
      </w:r>
    </w:p>
    <w:p w:rsidR="007E1039" w:rsidRDefault="00FB343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E1039" w:rsidRDefault="00FB3435">
      <w:pPr>
        <w:pStyle w:val="10"/>
        <w:numPr>
          <w:ilvl w:val="0"/>
          <w:numId w:val="1"/>
        </w:numPr>
      </w:pPr>
      <w:bookmarkStart w:id="23" w:name="_Toc19711185"/>
      <w:bookmarkStart w:id="24" w:name="_Toc19711124"/>
      <w:r>
        <w:lastRenderedPageBreak/>
        <w:t>Назначение и цели приложения</w:t>
      </w:r>
      <w:bookmarkEnd w:id="23"/>
      <w:bookmarkEnd w:id="24"/>
    </w:p>
    <w:p w:rsidR="007E1039" w:rsidRDefault="00FB3435">
      <w:pPr>
        <w:pStyle w:val="2"/>
        <w:numPr>
          <w:ilvl w:val="1"/>
          <w:numId w:val="1"/>
        </w:numPr>
      </w:pPr>
      <w:bookmarkStart w:id="25" w:name="_Toc19711186"/>
      <w:bookmarkStart w:id="26" w:name="_Toc19711125"/>
      <w:r>
        <w:t>Назначение приложения</w:t>
      </w:r>
      <w:bookmarkEnd w:id="25"/>
      <w:bookmarkEnd w:id="26"/>
    </w:p>
    <w:p w:rsidR="007E1039" w:rsidRDefault="00FB3435">
      <w:pPr>
        <w:pStyle w:val="ac"/>
      </w:pPr>
      <w:r>
        <w:t>Назначением разрабатываемой системы является упрощение поиска и приготовлени</w:t>
      </w:r>
      <w:r>
        <w:t>я блюд и напитков.</w:t>
      </w:r>
    </w:p>
    <w:p w:rsidR="007E1039" w:rsidRDefault="00FB3435">
      <w:pPr>
        <w:pStyle w:val="2"/>
        <w:numPr>
          <w:ilvl w:val="1"/>
          <w:numId w:val="1"/>
        </w:numPr>
      </w:pPr>
      <w:bookmarkStart w:id="27" w:name="_Toc19711187"/>
      <w:bookmarkStart w:id="28" w:name="_Toc19711126"/>
      <w:r>
        <w:t>Цели приложения</w:t>
      </w:r>
      <w:bookmarkEnd w:id="27"/>
      <w:bookmarkEnd w:id="28"/>
    </w:p>
    <w:p w:rsidR="007E1039" w:rsidRDefault="00FB3435">
      <w:pPr>
        <w:pStyle w:val="ac"/>
      </w:pPr>
      <w:r>
        <w:t xml:space="preserve">Повысить удобство и скорость приготовления блюд и напитков для пользователей </w:t>
      </w:r>
      <w:proofErr w:type="spellStart"/>
      <w:r>
        <w:rPr>
          <w:lang w:val="en-US"/>
        </w:rPr>
        <w:t>CookBook</w:t>
      </w:r>
      <w:proofErr w:type="spellEnd"/>
      <w:r w:rsidRPr="00FE1A5B">
        <w:t>.</w:t>
      </w:r>
    </w:p>
    <w:p w:rsidR="007E1039" w:rsidRDefault="00FB343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E1039" w:rsidRDefault="00FB3435">
      <w:pPr>
        <w:pStyle w:val="10"/>
        <w:numPr>
          <w:ilvl w:val="0"/>
          <w:numId w:val="1"/>
        </w:numPr>
      </w:pPr>
      <w:bookmarkStart w:id="29" w:name="_Toc19711188"/>
      <w:bookmarkStart w:id="30" w:name="_Toc19711127"/>
      <w:r>
        <w:lastRenderedPageBreak/>
        <w:t>Требования к приложению</w:t>
      </w:r>
      <w:bookmarkEnd w:id="29"/>
      <w:bookmarkEnd w:id="30"/>
    </w:p>
    <w:p w:rsidR="007E1039" w:rsidRDefault="00FB3435">
      <w:pPr>
        <w:pStyle w:val="2"/>
        <w:numPr>
          <w:ilvl w:val="1"/>
          <w:numId w:val="1"/>
        </w:numPr>
      </w:pPr>
      <w:bookmarkStart w:id="31" w:name="_Toc19711189"/>
      <w:bookmarkStart w:id="32" w:name="_Toc19711128"/>
      <w:r>
        <w:t>Требования к приложению в целом</w:t>
      </w:r>
      <w:bookmarkEnd w:id="31"/>
      <w:bookmarkEnd w:id="32"/>
    </w:p>
    <w:p w:rsidR="007E1039" w:rsidRDefault="00FB3435">
      <w:pPr>
        <w:pStyle w:val="ac"/>
      </w:pPr>
      <w:r>
        <w:t xml:space="preserve">Разрабатываемое приложение должно удовлетворять следующим основным требованиям: </w:t>
      </w:r>
    </w:p>
    <w:p w:rsidR="007E1039" w:rsidRDefault="00FB3435">
      <w:pPr>
        <w:pStyle w:val="ad"/>
        <w:numPr>
          <w:ilvl w:val="0"/>
          <w:numId w:val="2"/>
        </w:numPr>
      </w:pPr>
      <w:r>
        <w:t>Стабильная работа в популярных браузерах (</w:t>
      </w:r>
      <w:proofErr w:type="spellStart"/>
      <w:r>
        <w:t>Яндекс</w:t>
      </w:r>
      <w:proofErr w:type="gramStart"/>
      <w:r>
        <w:t>.Б</w:t>
      </w:r>
      <w:proofErr w:type="gramEnd"/>
      <w:r>
        <w:t>раузер</w:t>
      </w:r>
      <w:proofErr w:type="spellEnd"/>
      <w:r w:rsidRPr="00FE1A5B">
        <w:t xml:space="preserve">, </w:t>
      </w:r>
      <w:r>
        <w:rPr>
          <w:lang w:val="en-US"/>
        </w:rPr>
        <w:t>Opera</w:t>
      </w:r>
      <w:r w:rsidRPr="00FE1A5B">
        <w:t xml:space="preserve">, </w:t>
      </w:r>
      <w:r>
        <w:rPr>
          <w:lang w:val="en-US"/>
        </w:rPr>
        <w:t>Google</w:t>
      </w:r>
      <w:r w:rsidRPr="00FE1A5B">
        <w:t xml:space="preserve"> </w:t>
      </w:r>
      <w:r>
        <w:rPr>
          <w:lang w:val="en-US"/>
        </w:rPr>
        <w:t>Chrome</w:t>
      </w:r>
      <w:r w:rsidRPr="00FE1A5B">
        <w:t xml:space="preserve">, </w:t>
      </w:r>
      <w:r>
        <w:rPr>
          <w:lang w:val="en-US"/>
        </w:rPr>
        <w:t>Microsoft</w:t>
      </w:r>
      <w:r w:rsidRPr="00FE1A5B">
        <w:t xml:space="preserve"> </w:t>
      </w:r>
      <w:r>
        <w:rPr>
          <w:lang w:val="en-US"/>
        </w:rPr>
        <w:t>EDGE</w:t>
      </w:r>
      <w:r>
        <w:t xml:space="preserve">); </w:t>
      </w:r>
    </w:p>
    <w:p w:rsidR="007E1039" w:rsidRDefault="00FB3435">
      <w:pPr>
        <w:pStyle w:val="ad"/>
        <w:numPr>
          <w:ilvl w:val="0"/>
          <w:numId w:val="2"/>
        </w:numPr>
      </w:pPr>
      <w:r>
        <w:t xml:space="preserve">Создание интуитивного пользовательского интерфейса; </w:t>
      </w:r>
    </w:p>
    <w:p w:rsidR="007E1039" w:rsidRDefault="00FB3435">
      <w:pPr>
        <w:pStyle w:val="ad"/>
        <w:numPr>
          <w:ilvl w:val="0"/>
          <w:numId w:val="2"/>
        </w:numPr>
      </w:pPr>
      <w:r>
        <w:t>Возможность выполнения о</w:t>
      </w:r>
      <w:r>
        <w:t xml:space="preserve">сновных задач приложения: </w:t>
      </w:r>
    </w:p>
    <w:p w:rsidR="007E1039" w:rsidRDefault="00FB3435">
      <w:pPr>
        <w:pStyle w:val="21"/>
        <w:numPr>
          <w:ilvl w:val="1"/>
          <w:numId w:val="2"/>
        </w:numPr>
      </w:pPr>
      <w:r>
        <w:t xml:space="preserve"> Авторизация пользователя</w:t>
      </w:r>
    </w:p>
    <w:p w:rsidR="007E1039" w:rsidRDefault="00FB3435">
      <w:pPr>
        <w:pStyle w:val="21"/>
        <w:numPr>
          <w:ilvl w:val="1"/>
          <w:numId w:val="2"/>
        </w:numPr>
      </w:pPr>
      <w:r>
        <w:t>Просмотр рецептов блюд и напитков</w:t>
      </w:r>
    </w:p>
    <w:p w:rsidR="007E1039" w:rsidRDefault="00FB3435">
      <w:pPr>
        <w:pStyle w:val="21"/>
        <w:numPr>
          <w:ilvl w:val="1"/>
          <w:numId w:val="2"/>
        </w:numPr>
      </w:pPr>
      <w:r>
        <w:t>Добавление блюд и напитков</w:t>
      </w:r>
    </w:p>
    <w:p w:rsidR="007E1039" w:rsidRDefault="00FB3435">
      <w:pPr>
        <w:pStyle w:val="21"/>
        <w:numPr>
          <w:ilvl w:val="1"/>
          <w:numId w:val="2"/>
        </w:numPr>
      </w:pPr>
      <w:r>
        <w:t xml:space="preserve">Просмотр блюд и напитков по типу (Обед, ужин, десерт, </w:t>
      </w:r>
      <w:proofErr w:type="gramStart"/>
      <w:r>
        <w:t>диетическое</w:t>
      </w:r>
      <w:proofErr w:type="gramEnd"/>
      <w:r>
        <w:t>)</w:t>
      </w:r>
    </w:p>
    <w:p w:rsidR="007E1039" w:rsidRDefault="00FB3435">
      <w:pPr>
        <w:pStyle w:val="21"/>
        <w:numPr>
          <w:ilvl w:val="1"/>
          <w:numId w:val="2"/>
        </w:numPr>
      </w:pPr>
      <w:r>
        <w:t xml:space="preserve">Поиск блюд и напитков по имеющимся ингредиентам </w:t>
      </w:r>
    </w:p>
    <w:p w:rsidR="007E1039" w:rsidRDefault="00FB3435">
      <w:pPr>
        <w:pStyle w:val="21"/>
        <w:numPr>
          <w:ilvl w:val="1"/>
          <w:numId w:val="2"/>
        </w:numPr>
      </w:pPr>
      <w:r>
        <w:t>Реализация таймера</w:t>
      </w:r>
    </w:p>
    <w:p w:rsidR="007E1039" w:rsidRDefault="00FB3435">
      <w:pPr>
        <w:pStyle w:val="2"/>
        <w:numPr>
          <w:ilvl w:val="1"/>
          <w:numId w:val="1"/>
        </w:numPr>
      </w:pPr>
      <w:bookmarkStart w:id="33" w:name="_Toc19711190"/>
      <w:bookmarkStart w:id="34" w:name="_Toc19711129"/>
      <w:r>
        <w:t>Требования к структуре разрабатываемой системы</w:t>
      </w:r>
      <w:bookmarkEnd w:id="33"/>
      <w:bookmarkEnd w:id="34"/>
    </w:p>
    <w:p w:rsidR="007E1039" w:rsidRDefault="00FB3435">
      <w:pPr>
        <w:pStyle w:val="ac"/>
      </w:pPr>
      <w:r>
        <w:t>Базовая архитектура представлена на Рисунке 1.</w:t>
      </w:r>
    </w:p>
    <w:p w:rsidR="007E1039" w:rsidRDefault="00FB3435">
      <w:pPr>
        <w:pStyle w:val="ac"/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7760" cy="171196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039" w:rsidRDefault="007E1039">
      <w:pPr>
        <w:jc w:val="center"/>
      </w:pPr>
      <w:bookmarkStart w:id="35" w:name="_Toc19711130"/>
      <w:bookmarkEnd w:id="35"/>
    </w:p>
    <w:p w:rsidR="007E1039" w:rsidRDefault="00FB3435">
      <w:pPr>
        <w:pStyle w:val="af1"/>
        <w:ind w:firstLine="0"/>
      </w:pPr>
      <w:r>
        <w:t>Рисунок 1 – базовая архитектура</w:t>
      </w:r>
    </w:p>
    <w:p w:rsidR="007E1039" w:rsidRDefault="007E1039">
      <w:pPr>
        <w:pStyle w:val="2"/>
        <w:ind w:left="384"/>
      </w:pPr>
    </w:p>
    <w:p w:rsidR="007E1039" w:rsidRDefault="00FB3435">
      <w:pPr>
        <w:pStyle w:val="2"/>
        <w:numPr>
          <w:ilvl w:val="1"/>
          <w:numId w:val="1"/>
        </w:numPr>
      </w:pPr>
      <w:bookmarkStart w:id="36" w:name="_Toc19711191"/>
      <w:bookmarkStart w:id="37" w:name="_Toc19711131"/>
      <w:r>
        <w:lastRenderedPageBreak/>
        <w:t>Функциональные требования</w:t>
      </w:r>
      <w:bookmarkEnd w:id="36"/>
      <w:bookmarkEnd w:id="37"/>
      <w:r>
        <w:t xml:space="preserve"> </w:t>
      </w:r>
    </w:p>
    <w:p w:rsidR="007E1039" w:rsidRDefault="00FB3435">
      <w:pPr>
        <w:pStyle w:val="ac"/>
      </w:pPr>
      <w:r>
        <w:t>Приложение должно удовлетворять следующим основным функциональным требованиям:</w:t>
      </w:r>
    </w:p>
    <w:p w:rsidR="007E1039" w:rsidRDefault="00FB3435">
      <w:pPr>
        <w:pStyle w:val="ad"/>
        <w:numPr>
          <w:ilvl w:val="0"/>
          <w:numId w:val="3"/>
        </w:numPr>
        <w:ind w:firstLine="633"/>
      </w:pPr>
      <w:r>
        <w:t>Приложение должно хр</w:t>
      </w:r>
      <w:r>
        <w:t>анить информацию о пользователе (логин, пароль), предложенные пользователем блюда.</w:t>
      </w:r>
    </w:p>
    <w:p w:rsidR="007E1039" w:rsidRDefault="007E1039">
      <w:pPr>
        <w:pStyle w:val="ad"/>
        <w:ind w:left="360" w:firstLine="0"/>
      </w:pPr>
    </w:p>
    <w:p w:rsidR="007E1039" w:rsidRDefault="00FB3435">
      <w:pPr>
        <w:pStyle w:val="ad"/>
        <w:numPr>
          <w:ilvl w:val="0"/>
          <w:numId w:val="3"/>
        </w:numPr>
        <w:ind w:firstLine="633"/>
      </w:pPr>
      <w:r>
        <w:t xml:space="preserve">Приложение должно предоставлять возможность входа в </w:t>
      </w:r>
      <w:proofErr w:type="spellStart"/>
      <w:r>
        <w:t>аккаунт</w:t>
      </w:r>
      <w:proofErr w:type="spellEnd"/>
      <w:r>
        <w:t xml:space="preserve"> пользователя.</w:t>
      </w:r>
    </w:p>
    <w:p w:rsidR="007E1039" w:rsidRDefault="00FB3435">
      <w:pPr>
        <w:pStyle w:val="ad"/>
        <w:numPr>
          <w:ilvl w:val="0"/>
          <w:numId w:val="3"/>
        </w:numPr>
        <w:ind w:firstLine="633"/>
      </w:pPr>
      <w:r>
        <w:t>Приложение должно предоставлять возможность просматривать блюда и напитки.</w:t>
      </w:r>
    </w:p>
    <w:p w:rsidR="007E1039" w:rsidRDefault="00FB3435">
      <w:pPr>
        <w:pStyle w:val="2"/>
        <w:numPr>
          <w:ilvl w:val="1"/>
          <w:numId w:val="1"/>
        </w:numPr>
      </w:pPr>
      <w:bookmarkStart w:id="38" w:name="_Toc19711192"/>
      <w:bookmarkStart w:id="39" w:name="_Toc19711132"/>
      <w:r>
        <w:t>Обработка ошибок</w:t>
      </w:r>
      <w:bookmarkEnd w:id="38"/>
      <w:bookmarkEnd w:id="39"/>
    </w:p>
    <w:p w:rsidR="007E1039" w:rsidRDefault="00FB3435">
      <w:pPr>
        <w:pStyle w:val="ac"/>
      </w:pPr>
      <w:r>
        <w:t xml:space="preserve">В случае возникновения ошибок пользователь должен получать соответствующие сообщение. Приложение должно поддерживать обработку следующих основных ошибок: </w:t>
      </w:r>
    </w:p>
    <w:p w:rsidR="007E1039" w:rsidRDefault="00FB3435">
      <w:pPr>
        <w:pStyle w:val="ac"/>
        <w:numPr>
          <w:ilvl w:val="0"/>
          <w:numId w:val="4"/>
        </w:numPr>
      </w:pPr>
      <w:r>
        <w:t>Некорректно введенные данные,</w:t>
      </w:r>
    </w:p>
    <w:p w:rsidR="007E1039" w:rsidRDefault="00FB3435">
      <w:pPr>
        <w:pStyle w:val="ac"/>
        <w:numPr>
          <w:ilvl w:val="0"/>
          <w:numId w:val="4"/>
        </w:numPr>
      </w:pPr>
      <w:r>
        <w:t>Невозможность подключится к базе данных.</w:t>
      </w:r>
    </w:p>
    <w:p w:rsidR="007E1039" w:rsidRDefault="00FB3435">
      <w:pPr>
        <w:pStyle w:val="ac"/>
        <w:numPr>
          <w:ilvl w:val="0"/>
          <w:numId w:val="4"/>
        </w:numPr>
      </w:pPr>
      <w:r>
        <w:t>Отсутствие страницы с блюдом и</w:t>
      </w:r>
      <w:r>
        <w:t>ли напитком,</w:t>
      </w:r>
    </w:p>
    <w:p w:rsidR="007E1039" w:rsidRDefault="00FB3435">
      <w:pPr>
        <w:pStyle w:val="2"/>
        <w:numPr>
          <w:ilvl w:val="1"/>
          <w:numId w:val="1"/>
        </w:numPr>
      </w:pPr>
      <w:bookmarkStart w:id="40" w:name="_Toc19711193"/>
      <w:bookmarkStart w:id="41" w:name="_Toc19711133"/>
      <w:r>
        <w:t>Требования к безопасности и защите информации</w:t>
      </w:r>
      <w:bookmarkEnd w:id="40"/>
      <w:bookmarkEnd w:id="41"/>
    </w:p>
    <w:p w:rsidR="007E1039" w:rsidRDefault="00FB3435">
      <w:pPr>
        <w:pStyle w:val="30"/>
        <w:numPr>
          <w:ilvl w:val="2"/>
          <w:numId w:val="1"/>
        </w:numPr>
      </w:pPr>
      <w:bookmarkStart w:id="42" w:name="_Toc19711194"/>
      <w:bookmarkStart w:id="43" w:name="_Toc19711134"/>
      <w:r>
        <w:t>Требования к защите информации от несанкционированного доступа</w:t>
      </w:r>
      <w:bookmarkEnd w:id="42"/>
      <w:bookmarkEnd w:id="43"/>
    </w:p>
    <w:p w:rsidR="007E1039" w:rsidRDefault="00FB3435">
      <w:pPr>
        <w:pStyle w:val="ac"/>
      </w:pPr>
      <w:r>
        <w:t>Приложение должно предусматривать возможность защиты от самых простых попыток получения доступа к информации пользователя, в частности</w:t>
      </w:r>
      <w:r>
        <w:t xml:space="preserve"> с помощью SQL инъекций </w:t>
      </w:r>
      <w:r>
        <w:t xml:space="preserve">или </w:t>
      </w:r>
      <w:r>
        <w:rPr>
          <w:lang w:val="en-US"/>
        </w:rPr>
        <w:t>CSRF (</w:t>
      </w:r>
      <w:proofErr w:type="spellStart"/>
      <w:r>
        <w:rPr>
          <w:lang w:val="en-US"/>
        </w:rPr>
        <w:t>межсайтовая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подделка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запроса</w:t>
      </w:r>
      <w:proofErr w:type="spellEnd"/>
      <w:r>
        <w:rPr>
          <w:lang w:val="en-US"/>
        </w:rPr>
        <w:t>)</w:t>
      </w:r>
    </w:p>
    <w:p w:rsidR="007E1039" w:rsidRDefault="00FB3435">
      <w:pPr>
        <w:pStyle w:val="30"/>
        <w:numPr>
          <w:ilvl w:val="2"/>
          <w:numId w:val="1"/>
        </w:numPr>
      </w:pPr>
      <w:bookmarkStart w:id="44" w:name="_Toc19711195"/>
      <w:bookmarkStart w:id="45" w:name="_Toc19711135"/>
      <w:r>
        <w:t>Требования к численности и квалификации персонала</w:t>
      </w:r>
      <w:bookmarkEnd w:id="44"/>
      <w:bookmarkEnd w:id="45"/>
      <w:r>
        <w:t xml:space="preserve"> </w:t>
      </w:r>
    </w:p>
    <w:p w:rsidR="007E1039" w:rsidRDefault="00FB3435">
      <w:pPr>
        <w:pStyle w:val="ac"/>
      </w:pPr>
      <w:r>
        <w:t xml:space="preserve">Команда состоит из </w:t>
      </w:r>
      <w:r>
        <w:t>трёх</w:t>
      </w:r>
      <w:r>
        <w:t xml:space="preserve"> человек, каждый из которых является студентом старших курсов факультета компьютерных наук Воронежского </w:t>
      </w:r>
      <w:r>
        <w:lastRenderedPageBreak/>
        <w:t>государственно</w:t>
      </w:r>
      <w:r>
        <w:t xml:space="preserve">го университета, имеет представление о базовой  разработке </w:t>
      </w:r>
      <w:proofErr w:type="spellStart"/>
      <w:r>
        <w:t>веб</w:t>
      </w:r>
      <w:proofErr w:type="spellEnd"/>
      <w:r>
        <w:t xml:space="preserve"> приложения и владеет языком </w:t>
      </w:r>
      <w:r>
        <w:rPr>
          <w:lang w:val="en-US"/>
        </w:rPr>
        <w:t>Python</w:t>
      </w:r>
      <w:r>
        <w:t xml:space="preserve"> на базовом уровне.</w:t>
      </w:r>
    </w:p>
    <w:p w:rsidR="007E1039" w:rsidRDefault="00FB3435">
      <w:pPr>
        <w:pStyle w:val="30"/>
        <w:numPr>
          <w:ilvl w:val="2"/>
          <w:numId w:val="1"/>
        </w:numPr>
      </w:pPr>
      <w:bookmarkStart w:id="46" w:name="_Toc19711196"/>
      <w:bookmarkStart w:id="47" w:name="_Toc19711136"/>
      <w:r>
        <w:t>Требования к патентной чистоте</w:t>
      </w:r>
      <w:bookmarkEnd w:id="46"/>
      <w:bookmarkEnd w:id="47"/>
    </w:p>
    <w:p w:rsidR="007E1039" w:rsidRDefault="00FB3435">
      <w:pPr>
        <w:pStyle w:val="ac"/>
      </w:pPr>
      <w:r>
        <w:t xml:space="preserve"> Данный проект должен не нарушать никаких лицензий и патентов. В случаи нарушения всю ответственность несет </w:t>
      </w:r>
      <w:r>
        <w:t>сторона Исполнителя.</w:t>
      </w:r>
    </w:p>
    <w:p w:rsidR="007E1039" w:rsidRDefault="00FB3435">
      <w:pPr>
        <w:pStyle w:val="30"/>
        <w:numPr>
          <w:ilvl w:val="2"/>
          <w:numId w:val="1"/>
        </w:numPr>
      </w:pPr>
      <w:bookmarkStart w:id="48" w:name="_Toc19711197"/>
      <w:bookmarkStart w:id="49" w:name="_Toc19711137"/>
      <w:r>
        <w:t xml:space="preserve">Требования к </w:t>
      </w:r>
      <w:proofErr w:type="spellStart"/>
      <w:r>
        <w:t>масштабируемости</w:t>
      </w:r>
      <w:proofErr w:type="spellEnd"/>
      <w:r>
        <w:t xml:space="preserve"> и открытости</w:t>
      </w:r>
      <w:bookmarkEnd w:id="48"/>
      <w:bookmarkEnd w:id="49"/>
      <w:r>
        <w:t xml:space="preserve"> </w:t>
      </w:r>
    </w:p>
    <w:p w:rsidR="007E1039" w:rsidRDefault="00FB3435">
      <w:pPr>
        <w:pStyle w:val="ac"/>
      </w:pPr>
      <w:r>
        <w:t>Проект должен предоставлять возможность добавлять новую функциональность с минимальным изменением существующего кода. Код находится в свободном доступе.</w:t>
      </w:r>
    </w:p>
    <w:p w:rsidR="007E1039" w:rsidRDefault="00FB3435">
      <w:pPr>
        <w:pStyle w:val="2"/>
        <w:numPr>
          <w:ilvl w:val="1"/>
          <w:numId w:val="1"/>
        </w:numPr>
      </w:pPr>
      <w:bookmarkStart w:id="50" w:name="_Toc19711198"/>
      <w:bookmarkStart w:id="51" w:name="_Toc19711138"/>
      <w:r>
        <w:t>Требования к видам обеспечения</w:t>
      </w:r>
      <w:bookmarkEnd w:id="50"/>
      <w:bookmarkEnd w:id="51"/>
    </w:p>
    <w:p w:rsidR="007E1039" w:rsidRDefault="00FB3435">
      <w:pPr>
        <w:pStyle w:val="30"/>
        <w:numPr>
          <w:ilvl w:val="2"/>
          <w:numId w:val="1"/>
        </w:numPr>
      </w:pPr>
      <w:bookmarkStart w:id="52" w:name="_Toc19711199"/>
      <w:bookmarkStart w:id="53" w:name="_Toc19711139"/>
      <w:r>
        <w:t>Требова</w:t>
      </w:r>
      <w:r>
        <w:t>ния к программному обеспечению</w:t>
      </w:r>
      <w:bookmarkEnd w:id="52"/>
      <w:bookmarkEnd w:id="53"/>
    </w:p>
    <w:p w:rsidR="007E1039" w:rsidRDefault="00FB3435">
      <w:pPr>
        <w:pStyle w:val="ac"/>
      </w:pPr>
      <w:r>
        <w:t xml:space="preserve">Основные требования к программному обеспечению: </w:t>
      </w:r>
    </w:p>
    <w:p w:rsidR="007E1039" w:rsidRDefault="00FB3435">
      <w:pPr>
        <w:pStyle w:val="30"/>
        <w:numPr>
          <w:ilvl w:val="2"/>
          <w:numId w:val="1"/>
        </w:numPr>
      </w:pPr>
      <w:bookmarkStart w:id="54" w:name="_Toc19711200"/>
      <w:bookmarkStart w:id="55" w:name="_Toc19711140"/>
      <w:r>
        <w:t>Требования к лингвистическому обеспечению</w:t>
      </w:r>
      <w:bookmarkEnd w:id="54"/>
      <w:bookmarkEnd w:id="55"/>
      <w:r>
        <w:t xml:space="preserve"> </w:t>
      </w:r>
    </w:p>
    <w:p w:rsidR="007E1039" w:rsidRDefault="00FB3435">
      <w:pPr>
        <w:pStyle w:val="ac"/>
      </w:pPr>
      <w:r>
        <w:t>Приложение должно поддерживать русский язык.</w:t>
      </w:r>
    </w:p>
    <w:p w:rsidR="007E1039" w:rsidRDefault="00FB3435">
      <w:pPr>
        <w:pStyle w:val="30"/>
        <w:numPr>
          <w:ilvl w:val="2"/>
          <w:numId w:val="1"/>
        </w:numPr>
      </w:pPr>
      <w:bookmarkStart w:id="56" w:name="_Toc19711201"/>
      <w:bookmarkStart w:id="57" w:name="_Toc19711141"/>
      <w:r>
        <w:t>Требования к техническому обеспечению</w:t>
      </w:r>
      <w:bookmarkEnd w:id="56"/>
      <w:bookmarkEnd w:id="57"/>
    </w:p>
    <w:p w:rsidR="007E1039" w:rsidRDefault="00FB3435">
      <w:pPr>
        <w:pStyle w:val="ac"/>
        <w:ind w:firstLine="0"/>
      </w:pPr>
      <w:r>
        <w:t xml:space="preserve">Приложение должно поддерживать работу в </w:t>
      </w:r>
      <w:proofErr w:type="gramStart"/>
      <w:r>
        <w:t>распростра</w:t>
      </w:r>
      <w:r>
        <w:t>нённых</w:t>
      </w:r>
      <w:proofErr w:type="gramEnd"/>
      <w:r>
        <w:t xml:space="preserve"> </w:t>
      </w:r>
      <w:proofErr w:type="spellStart"/>
      <w:r>
        <w:t>бразерах</w:t>
      </w:r>
      <w:proofErr w:type="spellEnd"/>
      <w:r>
        <w:t>.</w:t>
      </w:r>
    </w:p>
    <w:p w:rsidR="007E1039" w:rsidRDefault="00FB343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E1039" w:rsidRDefault="00FB3435">
      <w:pPr>
        <w:pStyle w:val="10"/>
        <w:numPr>
          <w:ilvl w:val="0"/>
          <w:numId w:val="1"/>
        </w:numPr>
      </w:pPr>
      <w:bookmarkStart w:id="58" w:name="_Toc19711202"/>
      <w:bookmarkStart w:id="59" w:name="_Toc19711142"/>
      <w:r>
        <w:lastRenderedPageBreak/>
        <w:t>План тестирования</w:t>
      </w:r>
      <w:bookmarkEnd w:id="58"/>
      <w:bookmarkEnd w:id="59"/>
    </w:p>
    <w:p w:rsidR="007E1039" w:rsidRDefault="00FB3435">
      <w:pPr>
        <w:pStyle w:val="ac"/>
      </w:pPr>
      <w:r>
        <w:t>Для тестирования приложения необходимо выполнить 3 вида тестов:</w:t>
      </w:r>
    </w:p>
    <w:p w:rsidR="007E1039" w:rsidRDefault="00FB3435">
      <w:pPr>
        <w:pStyle w:val="ad"/>
        <w:numPr>
          <w:ilvl w:val="0"/>
          <w:numId w:val="5"/>
        </w:numPr>
      </w:pPr>
      <w:r>
        <w:t>Дымовое тестирование</w:t>
      </w:r>
    </w:p>
    <w:p w:rsidR="007E1039" w:rsidRDefault="00FB3435">
      <w:pPr>
        <w:pStyle w:val="ad"/>
        <w:numPr>
          <w:ilvl w:val="0"/>
          <w:numId w:val="5"/>
        </w:numPr>
      </w:pPr>
      <w:r>
        <w:rPr>
          <w:color w:val="000000"/>
        </w:rPr>
        <w:t>Модульное тестирование серверной части</w:t>
      </w:r>
    </w:p>
    <w:p w:rsidR="007E1039" w:rsidRDefault="00FB3435">
      <w:pPr>
        <w:pStyle w:val="2"/>
        <w:numPr>
          <w:ilvl w:val="1"/>
          <w:numId w:val="1"/>
        </w:numPr>
      </w:pPr>
      <w:bookmarkStart w:id="60" w:name="_Toc19711203"/>
      <w:bookmarkStart w:id="61" w:name="_Toc19711143"/>
      <w:r>
        <w:t>Дымовое тестирование</w:t>
      </w:r>
      <w:bookmarkEnd w:id="60"/>
      <w:bookmarkEnd w:id="61"/>
    </w:p>
    <w:p w:rsidR="007E1039" w:rsidRDefault="00FB3435">
      <w:pPr>
        <w:pStyle w:val="ae"/>
      </w:pPr>
      <w:r>
        <w:t xml:space="preserve">Для данного типа тестирования необходимо проверить работоспособность </w:t>
      </w:r>
      <w:r>
        <w:t>приложения на следующих основных сценариях:</w:t>
      </w:r>
    </w:p>
    <w:p w:rsidR="007E1039" w:rsidRDefault="00FB3435">
      <w:pPr>
        <w:pStyle w:val="af"/>
        <w:numPr>
          <w:ilvl w:val="0"/>
          <w:numId w:val="6"/>
        </w:numPr>
      </w:pPr>
      <w:r>
        <w:t>Авторизация пользователя</w:t>
      </w:r>
    </w:p>
    <w:p w:rsidR="007E1039" w:rsidRDefault="00FB3435">
      <w:pPr>
        <w:pStyle w:val="af"/>
        <w:numPr>
          <w:ilvl w:val="0"/>
          <w:numId w:val="6"/>
        </w:numPr>
      </w:pPr>
      <w:r>
        <w:t>Получение информации о добавленных блюдах пользователя</w:t>
      </w:r>
    </w:p>
    <w:p w:rsidR="007E1039" w:rsidRDefault="00FB3435">
      <w:pPr>
        <w:pStyle w:val="af"/>
        <w:numPr>
          <w:ilvl w:val="0"/>
          <w:numId w:val="6"/>
        </w:numPr>
      </w:pPr>
      <w:r>
        <w:t>Использование таймера</w:t>
      </w:r>
    </w:p>
    <w:p w:rsidR="007E1039" w:rsidRDefault="00FB3435">
      <w:pPr>
        <w:pStyle w:val="af"/>
        <w:numPr>
          <w:ilvl w:val="0"/>
          <w:numId w:val="6"/>
        </w:numPr>
      </w:pPr>
      <w:r>
        <w:t>Поиск по типу</w:t>
      </w:r>
    </w:p>
    <w:p w:rsidR="007E1039" w:rsidRDefault="00FB3435">
      <w:pPr>
        <w:pStyle w:val="af"/>
        <w:numPr>
          <w:ilvl w:val="0"/>
          <w:numId w:val="6"/>
        </w:numPr>
      </w:pPr>
      <w:r>
        <w:t>Поиск блюда по названию</w:t>
      </w:r>
    </w:p>
    <w:p w:rsidR="007E1039" w:rsidRDefault="00FB3435">
      <w:pPr>
        <w:pStyle w:val="af"/>
        <w:numPr>
          <w:ilvl w:val="0"/>
          <w:numId w:val="6"/>
        </w:numPr>
      </w:pPr>
      <w:r>
        <w:t>Поиск по имеющимся ингредиентам</w:t>
      </w:r>
    </w:p>
    <w:p w:rsidR="007E1039" w:rsidRDefault="00FB3435">
      <w:pPr>
        <w:pStyle w:val="af"/>
        <w:numPr>
          <w:ilvl w:val="0"/>
          <w:numId w:val="6"/>
        </w:numPr>
      </w:pPr>
      <w:r>
        <w:t>Добавление блюда</w:t>
      </w:r>
    </w:p>
    <w:p w:rsidR="007E1039" w:rsidRDefault="00FB3435">
      <w:pPr>
        <w:pStyle w:val="2"/>
        <w:numPr>
          <w:ilvl w:val="1"/>
          <w:numId w:val="1"/>
        </w:numPr>
      </w:pPr>
      <w:bookmarkStart w:id="62" w:name="_Toc19711204"/>
      <w:bookmarkStart w:id="63" w:name="_Toc19711144"/>
      <w:r>
        <w:t xml:space="preserve">Модульное тестирование </w:t>
      </w:r>
      <w:r>
        <w:t>серверной части</w:t>
      </w:r>
      <w:bookmarkEnd w:id="62"/>
      <w:bookmarkEnd w:id="63"/>
    </w:p>
    <w:p w:rsidR="007E1039" w:rsidRDefault="00FB3435">
      <w:pPr>
        <w:pStyle w:val="ac"/>
      </w:pPr>
      <w:r>
        <w:t>Для данного типа тестирования необходимо было проверить работоспособность приложения на следующих основных сценариях:</w:t>
      </w:r>
    </w:p>
    <w:p w:rsidR="007E1039" w:rsidRDefault="00FB3435">
      <w:pPr>
        <w:pStyle w:val="af"/>
        <w:numPr>
          <w:ilvl w:val="0"/>
          <w:numId w:val="6"/>
        </w:numPr>
      </w:pPr>
      <w:r>
        <w:t>Регистрация клиента</w:t>
      </w:r>
    </w:p>
    <w:p w:rsidR="007E1039" w:rsidRDefault="00FB3435">
      <w:pPr>
        <w:pStyle w:val="af"/>
        <w:numPr>
          <w:ilvl w:val="0"/>
          <w:numId w:val="6"/>
        </w:numPr>
      </w:pPr>
      <w:r>
        <w:t xml:space="preserve">Вход </w:t>
      </w:r>
      <w:r>
        <w:t xml:space="preserve">в </w:t>
      </w:r>
      <w:proofErr w:type="spellStart"/>
      <w:r>
        <w:t>аккаунт</w:t>
      </w:r>
      <w:proofErr w:type="spellEnd"/>
      <w:r>
        <w:t xml:space="preserve"> клиента</w:t>
      </w:r>
    </w:p>
    <w:p w:rsidR="007E1039" w:rsidRDefault="00FB3435">
      <w:pPr>
        <w:pStyle w:val="af"/>
        <w:numPr>
          <w:ilvl w:val="0"/>
          <w:numId w:val="6"/>
        </w:numPr>
      </w:pPr>
      <w:r>
        <w:t>Получение информации об определённом клиенте</w:t>
      </w:r>
    </w:p>
    <w:p w:rsidR="007E1039" w:rsidRDefault="00FB3435">
      <w:pPr>
        <w:pStyle w:val="af"/>
        <w:numPr>
          <w:ilvl w:val="0"/>
          <w:numId w:val="6"/>
        </w:numPr>
      </w:pPr>
      <w:r>
        <w:t>Добавление блюд</w:t>
      </w:r>
    </w:p>
    <w:p w:rsidR="007E1039" w:rsidRDefault="00FB3435">
      <w:pPr>
        <w:pStyle w:val="af"/>
        <w:numPr>
          <w:ilvl w:val="0"/>
          <w:numId w:val="6"/>
        </w:numPr>
      </w:pPr>
      <w:r>
        <w:t>Запуск таймера</w:t>
      </w:r>
    </w:p>
    <w:p w:rsidR="007E1039" w:rsidRDefault="007E1039">
      <w:pPr>
        <w:pStyle w:val="ac"/>
      </w:pPr>
    </w:p>
    <w:sectPr w:rsidR="007E1039" w:rsidSect="007E1039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435" w:rsidRDefault="00FB3435" w:rsidP="007E1039">
      <w:pPr>
        <w:spacing w:after="0" w:line="240" w:lineRule="auto"/>
      </w:pPr>
      <w:r>
        <w:separator/>
      </w:r>
    </w:p>
  </w:endnote>
  <w:endnote w:type="continuationSeparator" w:id="0">
    <w:p w:rsidR="00FB3435" w:rsidRDefault="00FB3435" w:rsidP="007E1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8313223"/>
      <w:docPartObj>
        <w:docPartGallery w:val="Page Numbers (Bottom of Page)"/>
        <w:docPartUnique/>
      </w:docPartObj>
    </w:sdtPr>
    <w:sdtContent>
      <w:p w:rsidR="007E1039" w:rsidRDefault="007E1039">
        <w:pPr>
          <w:pStyle w:val="Footer"/>
          <w:jc w:val="right"/>
        </w:pPr>
      </w:p>
    </w:sdtContent>
  </w:sdt>
  <w:p w:rsidR="007E1039" w:rsidRDefault="007E10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435" w:rsidRDefault="00FB3435" w:rsidP="007E1039">
      <w:pPr>
        <w:spacing w:after="0" w:line="240" w:lineRule="auto"/>
      </w:pPr>
      <w:r>
        <w:separator/>
      </w:r>
    </w:p>
  </w:footnote>
  <w:footnote w:type="continuationSeparator" w:id="0">
    <w:p w:rsidR="00FB3435" w:rsidRDefault="00FB3435" w:rsidP="007E1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77E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DD530F"/>
    <w:multiLevelType w:val="multilevel"/>
    <w:tmpl w:val="57EECD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A920F02"/>
    <w:multiLevelType w:val="multilevel"/>
    <w:tmpl w:val="E58CC74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22891C3C"/>
    <w:multiLevelType w:val="multilevel"/>
    <w:tmpl w:val="E4CE6DF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3B3B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F105219"/>
    <w:multiLevelType w:val="multilevel"/>
    <w:tmpl w:val="7C6CD9B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642F224F"/>
    <w:multiLevelType w:val="multilevel"/>
    <w:tmpl w:val="DFDED794"/>
    <w:lvl w:ilvl="0">
      <w:start w:val="1"/>
      <w:numFmt w:val="decimal"/>
      <w:lvlText w:val="%1."/>
      <w:lvlJc w:val="left"/>
      <w:pPr>
        <w:ind w:left="384" w:hanging="384"/>
      </w:pPr>
    </w:lvl>
    <w:lvl w:ilvl="1">
      <w:start w:val="1"/>
      <w:numFmt w:val="decimal"/>
      <w:lvlText w:val="%1.%2."/>
      <w:lvlJc w:val="left"/>
      <w:pPr>
        <w:ind w:left="384" w:hanging="384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1039"/>
    <w:rsid w:val="002A2E8D"/>
    <w:rsid w:val="007E1039"/>
    <w:rsid w:val="00FB3435"/>
    <w:rsid w:val="00FE1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039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6C7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2">
    <w:name w:val="Heading 2"/>
    <w:basedOn w:val="a"/>
    <w:next w:val="a"/>
    <w:link w:val="2"/>
    <w:uiPriority w:val="9"/>
    <w:semiHidden/>
    <w:unhideWhenUsed/>
    <w:qFormat/>
    <w:rsid w:val="006C7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3">
    <w:name w:val="Heading 3"/>
    <w:basedOn w:val="a"/>
    <w:next w:val="a"/>
    <w:link w:val="3"/>
    <w:uiPriority w:val="9"/>
    <w:semiHidden/>
    <w:unhideWhenUsed/>
    <w:qFormat/>
    <w:rsid w:val="006C7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3">
    <w:name w:val="Верхний колонтитул Знак"/>
    <w:basedOn w:val="a0"/>
    <w:uiPriority w:val="99"/>
    <w:qFormat/>
    <w:rsid w:val="007D6B23"/>
  </w:style>
  <w:style w:type="character" w:customStyle="1" w:styleId="a4">
    <w:name w:val="Нижний колонтитул Знак"/>
    <w:basedOn w:val="a0"/>
    <w:uiPriority w:val="99"/>
    <w:qFormat/>
    <w:rsid w:val="007D6B23"/>
  </w:style>
  <w:style w:type="character" w:customStyle="1" w:styleId="1">
    <w:name w:val="Заголовок 1 Знак"/>
    <w:basedOn w:val="a0"/>
    <w:link w:val="Heading1"/>
    <w:uiPriority w:val="9"/>
    <w:qFormat/>
    <w:rsid w:val="006C7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6C7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">
    <w:name w:val="Заголовок 3 Знак"/>
    <w:basedOn w:val="a0"/>
    <w:link w:val="Heading3"/>
    <w:uiPriority w:val="9"/>
    <w:semiHidden/>
    <w:qFormat/>
    <w:rsid w:val="006C79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-">
    <w:name w:val="Интернет-ссылка"/>
    <w:basedOn w:val="a0"/>
    <w:uiPriority w:val="99"/>
    <w:unhideWhenUsed/>
    <w:rsid w:val="006C7970"/>
    <w:rPr>
      <w:color w:val="0563C1" w:themeColor="hyperlink"/>
      <w:u w:val="single"/>
    </w:rPr>
  </w:style>
  <w:style w:type="character" w:customStyle="1" w:styleId="ListLabel1">
    <w:name w:val="ListLabel 1"/>
    <w:qFormat/>
    <w:rsid w:val="007E1039"/>
    <w:rPr>
      <w:rFonts w:cs="Courier New"/>
    </w:rPr>
  </w:style>
  <w:style w:type="character" w:customStyle="1" w:styleId="ListLabel2">
    <w:name w:val="ListLabel 2"/>
    <w:qFormat/>
    <w:rsid w:val="007E1039"/>
    <w:rPr>
      <w:rFonts w:cs="Courier New"/>
    </w:rPr>
  </w:style>
  <w:style w:type="character" w:customStyle="1" w:styleId="ListLabel3">
    <w:name w:val="ListLabel 3"/>
    <w:qFormat/>
    <w:rsid w:val="007E1039"/>
    <w:rPr>
      <w:rFonts w:cs="Courier New"/>
    </w:rPr>
  </w:style>
  <w:style w:type="character" w:customStyle="1" w:styleId="ListLabel4">
    <w:name w:val="ListLabel 4"/>
    <w:qFormat/>
    <w:rsid w:val="007E1039"/>
    <w:rPr>
      <w:rFonts w:cs="Courier New"/>
    </w:rPr>
  </w:style>
  <w:style w:type="character" w:customStyle="1" w:styleId="ListLabel5">
    <w:name w:val="ListLabel 5"/>
    <w:qFormat/>
    <w:rsid w:val="007E1039"/>
    <w:rPr>
      <w:rFonts w:cs="Courier New"/>
    </w:rPr>
  </w:style>
  <w:style w:type="character" w:customStyle="1" w:styleId="ListLabel6">
    <w:name w:val="ListLabel 6"/>
    <w:qFormat/>
    <w:rsid w:val="007E1039"/>
    <w:rPr>
      <w:rFonts w:cs="Courier New"/>
    </w:rPr>
  </w:style>
  <w:style w:type="character" w:customStyle="1" w:styleId="ListLabel7">
    <w:name w:val="ListLabel 7"/>
    <w:qFormat/>
    <w:rsid w:val="007E1039"/>
    <w:rPr>
      <w:rFonts w:cs="Courier New"/>
    </w:rPr>
  </w:style>
  <w:style w:type="character" w:customStyle="1" w:styleId="ListLabel8">
    <w:name w:val="ListLabel 8"/>
    <w:qFormat/>
    <w:rsid w:val="007E1039"/>
    <w:rPr>
      <w:rFonts w:cs="Courier New"/>
    </w:rPr>
  </w:style>
  <w:style w:type="character" w:customStyle="1" w:styleId="ListLabel9">
    <w:name w:val="ListLabel 9"/>
    <w:qFormat/>
    <w:rsid w:val="007E1039"/>
    <w:rPr>
      <w:rFonts w:cs="Courier New"/>
    </w:rPr>
  </w:style>
  <w:style w:type="character" w:customStyle="1" w:styleId="ListLabel10">
    <w:name w:val="ListLabel 10"/>
    <w:qFormat/>
    <w:rsid w:val="007E1039"/>
    <w:rPr>
      <w:rFonts w:cs="Courier New"/>
    </w:rPr>
  </w:style>
  <w:style w:type="character" w:customStyle="1" w:styleId="ListLabel11">
    <w:name w:val="ListLabel 11"/>
    <w:qFormat/>
    <w:rsid w:val="007E1039"/>
    <w:rPr>
      <w:rFonts w:cs="Courier New"/>
    </w:rPr>
  </w:style>
  <w:style w:type="character" w:customStyle="1" w:styleId="ListLabel12">
    <w:name w:val="ListLabel 12"/>
    <w:qFormat/>
    <w:rsid w:val="007E1039"/>
    <w:rPr>
      <w:rFonts w:cs="Courier New"/>
    </w:rPr>
  </w:style>
  <w:style w:type="character" w:customStyle="1" w:styleId="ListLabel13">
    <w:name w:val="ListLabel 13"/>
    <w:qFormat/>
    <w:rsid w:val="007E1039"/>
    <w:rPr>
      <w:rFonts w:cs="Courier New"/>
    </w:rPr>
  </w:style>
  <w:style w:type="character" w:customStyle="1" w:styleId="ListLabel14">
    <w:name w:val="ListLabel 14"/>
    <w:qFormat/>
    <w:rsid w:val="007E1039"/>
    <w:rPr>
      <w:rFonts w:cs="Courier New"/>
    </w:rPr>
  </w:style>
  <w:style w:type="character" w:customStyle="1" w:styleId="ListLabel15">
    <w:name w:val="ListLabel 15"/>
    <w:qFormat/>
    <w:rsid w:val="007E1039"/>
    <w:rPr>
      <w:rFonts w:cs="Courier New"/>
    </w:rPr>
  </w:style>
  <w:style w:type="character" w:customStyle="1" w:styleId="a5">
    <w:name w:val="Ссылка указателя"/>
    <w:qFormat/>
    <w:rsid w:val="007E1039"/>
  </w:style>
  <w:style w:type="character" w:customStyle="1" w:styleId="ListLabel16">
    <w:name w:val="ListLabel 16"/>
    <w:qFormat/>
    <w:rsid w:val="007E1039"/>
    <w:rPr>
      <w:rFonts w:cs="Symbol"/>
    </w:rPr>
  </w:style>
  <w:style w:type="character" w:customStyle="1" w:styleId="ListLabel17">
    <w:name w:val="ListLabel 17"/>
    <w:qFormat/>
    <w:rsid w:val="007E1039"/>
    <w:rPr>
      <w:rFonts w:cs="Courier New"/>
    </w:rPr>
  </w:style>
  <w:style w:type="character" w:customStyle="1" w:styleId="ListLabel18">
    <w:name w:val="ListLabel 18"/>
    <w:qFormat/>
    <w:rsid w:val="007E1039"/>
    <w:rPr>
      <w:rFonts w:cs="Wingdings"/>
    </w:rPr>
  </w:style>
  <w:style w:type="character" w:customStyle="1" w:styleId="ListLabel19">
    <w:name w:val="ListLabel 19"/>
    <w:qFormat/>
    <w:rsid w:val="007E1039"/>
    <w:rPr>
      <w:rFonts w:cs="Symbol"/>
    </w:rPr>
  </w:style>
  <w:style w:type="character" w:customStyle="1" w:styleId="ListLabel20">
    <w:name w:val="ListLabel 20"/>
    <w:qFormat/>
    <w:rsid w:val="007E1039"/>
    <w:rPr>
      <w:rFonts w:cs="Courier New"/>
    </w:rPr>
  </w:style>
  <w:style w:type="character" w:customStyle="1" w:styleId="ListLabel21">
    <w:name w:val="ListLabel 21"/>
    <w:qFormat/>
    <w:rsid w:val="007E1039"/>
    <w:rPr>
      <w:rFonts w:cs="Wingdings"/>
    </w:rPr>
  </w:style>
  <w:style w:type="character" w:customStyle="1" w:styleId="ListLabel22">
    <w:name w:val="ListLabel 22"/>
    <w:qFormat/>
    <w:rsid w:val="007E1039"/>
    <w:rPr>
      <w:rFonts w:cs="Symbol"/>
    </w:rPr>
  </w:style>
  <w:style w:type="character" w:customStyle="1" w:styleId="ListLabel23">
    <w:name w:val="ListLabel 23"/>
    <w:qFormat/>
    <w:rsid w:val="007E1039"/>
    <w:rPr>
      <w:rFonts w:cs="Courier New"/>
    </w:rPr>
  </w:style>
  <w:style w:type="character" w:customStyle="1" w:styleId="ListLabel24">
    <w:name w:val="ListLabel 24"/>
    <w:qFormat/>
    <w:rsid w:val="007E1039"/>
    <w:rPr>
      <w:rFonts w:cs="Wingdings"/>
    </w:rPr>
  </w:style>
  <w:style w:type="character" w:customStyle="1" w:styleId="ListLabel25">
    <w:name w:val="ListLabel 25"/>
    <w:qFormat/>
    <w:rsid w:val="007E1039"/>
    <w:rPr>
      <w:rFonts w:cs="Symbol"/>
    </w:rPr>
  </w:style>
  <w:style w:type="character" w:customStyle="1" w:styleId="ListLabel26">
    <w:name w:val="ListLabel 26"/>
    <w:qFormat/>
    <w:rsid w:val="007E1039"/>
    <w:rPr>
      <w:rFonts w:cs="Symbol"/>
    </w:rPr>
  </w:style>
  <w:style w:type="character" w:customStyle="1" w:styleId="ListLabel27">
    <w:name w:val="ListLabel 27"/>
    <w:qFormat/>
    <w:rsid w:val="007E1039"/>
    <w:rPr>
      <w:rFonts w:cs="Courier New"/>
    </w:rPr>
  </w:style>
  <w:style w:type="character" w:customStyle="1" w:styleId="ListLabel28">
    <w:name w:val="ListLabel 28"/>
    <w:qFormat/>
    <w:rsid w:val="007E1039"/>
    <w:rPr>
      <w:rFonts w:cs="Wingdings"/>
    </w:rPr>
  </w:style>
  <w:style w:type="character" w:customStyle="1" w:styleId="ListLabel29">
    <w:name w:val="ListLabel 29"/>
    <w:qFormat/>
    <w:rsid w:val="007E1039"/>
    <w:rPr>
      <w:rFonts w:cs="Symbol"/>
    </w:rPr>
  </w:style>
  <w:style w:type="character" w:customStyle="1" w:styleId="ListLabel30">
    <w:name w:val="ListLabel 30"/>
    <w:qFormat/>
    <w:rsid w:val="007E1039"/>
    <w:rPr>
      <w:rFonts w:cs="Courier New"/>
    </w:rPr>
  </w:style>
  <w:style w:type="character" w:customStyle="1" w:styleId="ListLabel31">
    <w:name w:val="ListLabel 31"/>
    <w:qFormat/>
    <w:rsid w:val="007E1039"/>
    <w:rPr>
      <w:rFonts w:cs="Wingdings"/>
    </w:rPr>
  </w:style>
  <w:style w:type="character" w:customStyle="1" w:styleId="ListLabel32">
    <w:name w:val="ListLabel 32"/>
    <w:qFormat/>
    <w:rsid w:val="007E1039"/>
    <w:rPr>
      <w:rFonts w:cs="Symbol"/>
    </w:rPr>
  </w:style>
  <w:style w:type="character" w:customStyle="1" w:styleId="ListLabel33">
    <w:name w:val="ListLabel 33"/>
    <w:qFormat/>
    <w:rsid w:val="007E1039"/>
    <w:rPr>
      <w:rFonts w:cs="Courier New"/>
    </w:rPr>
  </w:style>
  <w:style w:type="character" w:customStyle="1" w:styleId="ListLabel34">
    <w:name w:val="ListLabel 34"/>
    <w:qFormat/>
    <w:rsid w:val="007E1039"/>
    <w:rPr>
      <w:rFonts w:cs="Wingdings"/>
    </w:rPr>
  </w:style>
  <w:style w:type="character" w:customStyle="1" w:styleId="ListLabel35">
    <w:name w:val="ListLabel 35"/>
    <w:qFormat/>
    <w:rsid w:val="007E1039"/>
    <w:rPr>
      <w:rFonts w:cs="Symbol"/>
    </w:rPr>
  </w:style>
  <w:style w:type="character" w:customStyle="1" w:styleId="ListLabel36">
    <w:name w:val="ListLabel 36"/>
    <w:qFormat/>
    <w:rsid w:val="007E1039"/>
    <w:rPr>
      <w:rFonts w:cs="Courier New"/>
    </w:rPr>
  </w:style>
  <w:style w:type="character" w:customStyle="1" w:styleId="ListLabel37">
    <w:name w:val="ListLabel 37"/>
    <w:qFormat/>
    <w:rsid w:val="007E1039"/>
    <w:rPr>
      <w:rFonts w:cs="Wingdings"/>
    </w:rPr>
  </w:style>
  <w:style w:type="character" w:customStyle="1" w:styleId="ListLabel38">
    <w:name w:val="ListLabel 38"/>
    <w:qFormat/>
    <w:rsid w:val="007E1039"/>
    <w:rPr>
      <w:rFonts w:cs="Symbol"/>
    </w:rPr>
  </w:style>
  <w:style w:type="character" w:customStyle="1" w:styleId="ListLabel39">
    <w:name w:val="ListLabel 39"/>
    <w:qFormat/>
    <w:rsid w:val="007E1039"/>
    <w:rPr>
      <w:rFonts w:cs="Courier New"/>
    </w:rPr>
  </w:style>
  <w:style w:type="character" w:customStyle="1" w:styleId="ListLabel40">
    <w:name w:val="ListLabel 40"/>
    <w:qFormat/>
    <w:rsid w:val="007E1039"/>
    <w:rPr>
      <w:rFonts w:cs="Wingdings"/>
    </w:rPr>
  </w:style>
  <w:style w:type="character" w:customStyle="1" w:styleId="ListLabel41">
    <w:name w:val="ListLabel 41"/>
    <w:qFormat/>
    <w:rsid w:val="007E1039"/>
    <w:rPr>
      <w:rFonts w:cs="Symbol"/>
    </w:rPr>
  </w:style>
  <w:style w:type="character" w:customStyle="1" w:styleId="ListLabel42">
    <w:name w:val="ListLabel 42"/>
    <w:qFormat/>
    <w:rsid w:val="007E1039"/>
    <w:rPr>
      <w:rFonts w:cs="Courier New"/>
    </w:rPr>
  </w:style>
  <w:style w:type="character" w:customStyle="1" w:styleId="ListLabel43">
    <w:name w:val="ListLabel 43"/>
    <w:qFormat/>
    <w:rsid w:val="007E1039"/>
    <w:rPr>
      <w:rFonts w:cs="Wingdings"/>
    </w:rPr>
  </w:style>
  <w:style w:type="character" w:customStyle="1" w:styleId="ListLabel44">
    <w:name w:val="ListLabel 44"/>
    <w:qFormat/>
    <w:rsid w:val="007E1039"/>
    <w:rPr>
      <w:rFonts w:cs="Symbol"/>
    </w:rPr>
  </w:style>
  <w:style w:type="character" w:customStyle="1" w:styleId="ListLabel45">
    <w:name w:val="ListLabel 45"/>
    <w:qFormat/>
    <w:rsid w:val="007E1039"/>
    <w:rPr>
      <w:rFonts w:cs="Symbol"/>
    </w:rPr>
  </w:style>
  <w:style w:type="character" w:customStyle="1" w:styleId="ListLabel46">
    <w:name w:val="ListLabel 46"/>
    <w:qFormat/>
    <w:rsid w:val="007E1039"/>
    <w:rPr>
      <w:rFonts w:cs="Courier New"/>
    </w:rPr>
  </w:style>
  <w:style w:type="character" w:customStyle="1" w:styleId="ListLabel47">
    <w:name w:val="ListLabel 47"/>
    <w:qFormat/>
    <w:rsid w:val="007E1039"/>
    <w:rPr>
      <w:rFonts w:cs="Wingdings"/>
    </w:rPr>
  </w:style>
  <w:style w:type="character" w:customStyle="1" w:styleId="ListLabel48">
    <w:name w:val="ListLabel 48"/>
    <w:qFormat/>
    <w:rsid w:val="007E1039"/>
    <w:rPr>
      <w:rFonts w:cs="Symbol"/>
    </w:rPr>
  </w:style>
  <w:style w:type="character" w:customStyle="1" w:styleId="ListLabel49">
    <w:name w:val="ListLabel 49"/>
    <w:qFormat/>
    <w:rsid w:val="007E1039"/>
    <w:rPr>
      <w:rFonts w:cs="Courier New"/>
    </w:rPr>
  </w:style>
  <w:style w:type="character" w:customStyle="1" w:styleId="ListLabel50">
    <w:name w:val="ListLabel 50"/>
    <w:qFormat/>
    <w:rsid w:val="007E1039"/>
    <w:rPr>
      <w:rFonts w:cs="Wingdings"/>
    </w:rPr>
  </w:style>
  <w:style w:type="character" w:customStyle="1" w:styleId="ListLabel51">
    <w:name w:val="ListLabel 51"/>
    <w:qFormat/>
    <w:rsid w:val="007E1039"/>
    <w:rPr>
      <w:rFonts w:cs="Symbol"/>
    </w:rPr>
  </w:style>
  <w:style w:type="character" w:customStyle="1" w:styleId="ListLabel52">
    <w:name w:val="ListLabel 52"/>
    <w:qFormat/>
    <w:rsid w:val="007E1039"/>
    <w:rPr>
      <w:rFonts w:cs="Courier New"/>
    </w:rPr>
  </w:style>
  <w:style w:type="character" w:customStyle="1" w:styleId="ListLabel53">
    <w:name w:val="ListLabel 53"/>
    <w:qFormat/>
    <w:rsid w:val="007E1039"/>
    <w:rPr>
      <w:rFonts w:cs="Wingdings"/>
    </w:rPr>
  </w:style>
  <w:style w:type="paragraph" w:customStyle="1" w:styleId="a6">
    <w:name w:val="Заголовок"/>
    <w:basedOn w:val="a"/>
    <w:next w:val="a7"/>
    <w:qFormat/>
    <w:rsid w:val="007E1039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7E1039"/>
    <w:pPr>
      <w:spacing w:after="140" w:line="276" w:lineRule="auto"/>
    </w:pPr>
  </w:style>
  <w:style w:type="paragraph" w:styleId="a8">
    <w:name w:val="List"/>
    <w:basedOn w:val="a7"/>
    <w:rsid w:val="007E1039"/>
    <w:rPr>
      <w:rFonts w:cs="Arial"/>
    </w:rPr>
  </w:style>
  <w:style w:type="paragraph" w:customStyle="1" w:styleId="Caption">
    <w:name w:val="Caption"/>
    <w:basedOn w:val="a"/>
    <w:qFormat/>
    <w:rsid w:val="007E1039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7E1039"/>
    <w:pPr>
      <w:suppressLineNumbers/>
    </w:pPr>
    <w:rPr>
      <w:rFonts w:cs="Arial"/>
    </w:rPr>
  </w:style>
  <w:style w:type="paragraph" w:customStyle="1" w:styleId="aa">
    <w:name w:val="тз заголовок"/>
    <w:basedOn w:val="a"/>
    <w:qFormat/>
    <w:rsid w:val="00BC2289"/>
    <w:pPr>
      <w:jc w:val="center"/>
    </w:pPr>
    <w:rPr>
      <w:rFonts w:ascii="Times New Roman" w:hAnsi="Times New Roman" w:cs="Times New Roman"/>
      <w:b/>
      <w:sz w:val="28"/>
      <w:szCs w:val="28"/>
    </w:rPr>
  </w:style>
  <w:style w:type="paragraph" w:styleId="ab">
    <w:name w:val="List Paragraph"/>
    <w:basedOn w:val="a"/>
    <w:uiPriority w:val="34"/>
    <w:qFormat/>
    <w:rsid w:val="00BC2289"/>
    <w:pPr>
      <w:ind w:left="720"/>
      <w:contextualSpacing/>
    </w:pPr>
  </w:style>
  <w:style w:type="paragraph" w:customStyle="1" w:styleId="10">
    <w:name w:val="тз заголовок 1"/>
    <w:basedOn w:val="aa"/>
    <w:qFormat/>
    <w:rsid w:val="00BC2289"/>
  </w:style>
  <w:style w:type="paragraph" w:customStyle="1" w:styleId="2">
    <w:name w:val="тз заголовок 2"/>
    <w:basedOn w:val="10"/>
    <w:link w:val="Heading2"/>
    <w:qFormat/>
    <w:rsid w:val="005B3DAD"/>
    <w:pPr>
      <w:spacing w:line="240" w:lineRule="auto"/>
      <w:jc w:val="left"/>
    </w:pPr>
  </w:style>
  <w:style w:type="paragraph" w:customStyle="1" w:styleId="ac">
    <w:name w:val="тз текст"/>
    <w:basedOn w:val="a"/>
    <w:qFormat/>
    <w:rsid w:val="00A8625A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ad">
    <w:name w:val="тз нумер список"/>
    <w:basedOn w:val="ac"/>
    <w:qFormat/>
    <w:rsid w:val="00BC2289"/>
  </w:style>
  <w:style w:type="paragraph" w:customStyle="1" w:styleId="21">
    <w:name w:val="тз нумер список 2 ур"/>
    <w:basedOn w:val="ad"/>
    <w:qFormat/>
    <w:rsid w:val="00BC2289"/>
  </w:style>
  <w:style w:type="paragraph" w:customStyle="1" w:styleId="30">
    <w:name w:val="тз заголовок 3"/>
    <w:basedOn w:val="2"/>
    <w:qFormat/>
    <w:rsid w:val="005B3DAD"/>
  </w:style>
  <w:style w:type="paragraph" w:customStyle="1" w:styleId="ae">
    <w:name w:val="Курсовая текст"/>
    <w:basedOn w:val="a"/>
    <w:qFormat/>
    <w:rsid w:val="00A8625A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Курсовая список"/>
    <w:basedOn w:val="ae"/>
    <w:qFormat/>
    <w:rsid w:val="00A8625A"/>
  </w:style>
  <w:style w:type="paragraph" w:styleId="af0">
    <w:name w:val="Normal (Web)"/>
    <w:basedOn w:val="a"/>
    <w:uiPriority w:val="99"/>
    <w:semiHidden/>
    <w:unhideWhenUsed/>
    <w:qFormat/>
    <w:rsid w:val="00A8625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з подпись рисунок"/>
    <w:basedOn w:val="ac"/>
    <w:qFormat/>
    <w:rsid w:val="007D6B23"/>
    <w:pPr>
      <w:jc w:val="center"/>
    </w:pPr>
  </w:style>
  <w:style w:type="paragraph" w:customStyle="1" w:styleId="Header">
    <w:name w:val="Header"/>
    <w:basedOn w:val="a"/>
    <w:uiPriority w:val="99"/>
    <w:unhideWhenUsed/>
    <w:rsid w:val="007D6B2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7D6B2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OC1">
    <w:name w:val="TOC 1"/>
    <w:basedOn w:val="a"/>
    <w:next w:val="a"/>
    <w:autoRedefine/>
    <w:uiPriority w:val="39"/>
    <w:unhideWhenUsed/>
    <w:rsid w:val="006C7970"/>
    <w:pPr>
      <w:spacing w:after="100"/>
    </w:pPr>
  </w:style>
  <w:style w:type="paragraph" w:customStyle="1" w:styleId="TOC2">
    <w:name w:val="TOC 2"/>
    <w:basedOn w:val="a"/>
    <w:next w:val="a"/>
    <w:autoRedefine/>
    <w:uiPriority w:val="39"/>
    <w:unhideWhenUsed/>
    <w:rsid w:val="006C7970"/>
    <w:pPr>
      <w:spacing w:after="100"/>
      <w:ind w:left="220"/>
    </w:pPr>
  </w:style>
  <w:style w:type="paragraph" w:customStyle="1" w:styleId="TOC3">
    <w:name w:val="TOC 3"/>
    <w:basedOn w:val="a"/>
    <w:next w:val="a"/>
    <w:autoRedefine/>
    <w:uiPriority w:val="39"/>
    <w:unhideWhenUsed/>
    <w:rsid w:val="006C7970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1077</Words>
  <Characters>6144</Characters>
  <Application>Microsoft Office Word</Application>
  <DocSecurity>0</DocSecurity>
  <Lines>51</Lines>
  <Paragraphs>14</Paragraphs>
  <ScaleCrop>false</ScaleCrop>
  <Company>Reanimator Extreme Edition</Company>
  <LinksUpToDate>false</LinksUpToDate>
  <CharactersWithSpaces>7207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Karpova</dc:creator>
  <cp:lastModifiedBy>Евгения</cp:lastModifiedBy>
  <cp:revision>2</cp:revision>
  <dcterms:created xsi:type="dcterms:W3CDTF">2019-10-28T11:18:00Z</dcterms:created>
  <dcterms:modified xsi:type="dcterms:W3CDTF">2019-10-28T11:18:00Z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