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F086A" w14:textId="77777777" w:rsidR="00DF3321" w:rsidRDefault="00DF3321" w:rsidP="00DF3321">
      <w:pPr>
        <w:rPr>
          <w:b/>
          <w:bCs/>
        </w:rPr>
      </w:pPr>
      <w:r>
        <w:rPr>
          <w:b/>
          <w:bCs/>
        </w:rPr>
        <w:t>Exercice 11</w:t>
      </w:r>
    </w:p>
    <w:p w14:paraId="1012870E" w14:textId="77777777" w:rsidR="00DF3321" w:rsidRDefault="00DF3321" w:rsidP="00DF3321">
      <w:pPr>
        <w:rPr>
          <w:rFonts w:cs="Arial"/>
        </w:rPr>
      </w:pPr>
      <w:r>
        <w:rPr>
          <w:rFonts w:cs="Arial"/>
        </w:rPr>
        <w:t>Faire le structogramme de l'algorithme ci-dessous.</w:t>
      </w:r>
    </w:p>
    <w:p w14:paraId="31D3CE92" w14:textId="77777777" w:rsidR="00DF3321" w:rsidRDefault="00DF3321" w:rsidP="00DF3321">
      <w:pPr>
        <w:rPr>
          <w:rFonts w:cs="Arial"/>
        </w:rPr>
      </w:pPr>
    </w:p>
    <w:p w14:paraId="25A89081" w14:textId="77777777" w:rsidR="00DF3321" w:rsidRPr="00EA747B" w:rsidRDefault="00DF3321" w:rsidP="00DF3321">
      <w:pPr>
        <w:rPr>
          <w:rFonts w:ascii="Arial Unicode MS" w:hAnsi="Arial Unicode MS" w:cs="Arial Unicode MS"/>
          <w:szCs w:val="22"/>
        </w:rPr>
      </w:pPr>
      <w:r>
        <w:rPr>
          <w:szCs w:val="32"/>
        </w:rPr>
        <w:t xml:space="preserve">Un utilisateur saisit une liste de numéros d'employés (0 pour quitter ou un nombre fini de saisie). Le programme doit dire si le numéro </w:t>
      </w:r>
      <w:r w:rsidRPr="00EA747B">
        <w:rPr>
          <w:szCs w:val="22"/>
        </w:rPr>
        <w:t>234 a été saisi ainsi que le nombre de numéros saisis</w:t>
      </w:r>
    </w:p>
    <w:p w14:paraId="4EBC7A0E" w14:textId="77777777" w:rsidR="00DF3321" w:rsidRDefault="00DF3321" w:rsidP="00DF3321">
      <w:pPr>
        <w:rPr>
          <w:rFonts w:cs="Arial"/>
        </w:rPr>
      </w:pPr>
    </w:p>
    <w:p w14:paraId="2FA35915" w14:textId="77777777" w:rsidR="00DF3321" w:rsidRDefault="00DF3321" w:rsidP="00DF3321">
      <w:pPr>
        <w:rPr>
          <w:b/>
          <w:bCs/>
        </w:rPr>
      </w:pPr>
      <w:r>
        <w:rPr>
          <w:b/>
          <w:bCs/>
        </w:rPr>
        <w:t>Exercice 12</w:t>
      </w:r>
    </w:p>
    <w:p w14:paraId="289D46FC" w14:textId="77777777" w:rsidR="00DF3321" w:rsidRDefault="00DF3321" w:rsidP="00DF3321">
      <w:pPr>
        <w:rPr>
          <w:rFonts w:cs="Arial"/>
        </w:rPr>
      </w:pPr>
      <w:r>
        <w:rPr>
          <w:rFonts w:cs="Arial"/>
        </w:rPr>
        <w:t>Faire le structogramme et le français structuré de l'algorithme ci-dessous.</w:t>
      </w:r>
    </w:p>
    <w:p w14:paraId="34B8E88C" w14:textId="77777777" w:rsidR="00DF3321" w:rsidRDefault="00DF3321" w:rsidP="00DF3321">
      <w:pPr>
        <w:rPr>
          <w:rFonts w:cs="Arial"/>
        </w:rPr>
      </w:pPr>
    </w:p>
    <w:p w14:paraId="34BE02C6" w14:textId="77777777" w:rsidR="00DF3321" w:rsidRDefault="00DF3321" w:rsidP="00DF3321">
      <w:pPr>
        <w:rPr>
          <w:rFonts w:ascii="Arial Unicode MS" w:hAnsi="Arial Unicode MS" w:cs="Arial Unicode MS"/>
          <w:szCs w:val="32"/>
        </w:rPr>
      </w:pPr>
      <w:r>
        <w:rPr>
          <w:szCs w:val="32"/>
        </w:rPr>
        <w:t>L'utilisateur saisi</w:t>
      </w:r>
      <w:r w:rsidR="00A928B3">
        <w:rPr>
          <w:szCs w:val="32"/>
        </w:rPr>
        <w:t>t</w:t>
      </w:r>
      <w:r>
        <w:rPr>
          <w:szCs w:val="32"/>
        </w:rPr>
        <w:t xml:space="preserve"> :</w:t>
      </w:r>
    </w:p>
    <w:p w14:paraId="787D3D71" w14:textId="77777777" w:rsidR="00DF3321" w:rsidRDefault="00DF3321" w:rsidP="00DF3321">
      <w:pPr>
        <w:rPr>
          <w:szCs w:val="28"/>
        </w:rPr>
      </w:pPr>
      <w:r>
        <w:rPr>
          <w:szCs w:val="28"/>
        </w:rPr>
        <w:t>– Le n° de l'employé, son sexe (m ou f)</w:t>
      </w:r>
    </w:p>
    <w:p w14:paraId="77AB1E3F" w14:textId="77777777" w:rsidR="00DF3321" w:rsidRDefault="00DF3321" w:rsidP="00DF3321">
      <w:pPr>
        <w:rPr>
          <w:szCs w:val="28"/>
        </w:rPr>
      </w:pPr>
      <w:r>
        <w:rPr>
          <w:szCs w:val="28"/>
        </w:rPr>
        <w:t>– Le nombre de jours de vacances qu'il doit encore prendre.</w:t>
      </w:r>
    </w:p>
    <w:p w14:paraId="7AB43D03" w14:textId="77777777" w:rsidR="00DF3321" w:rsidRDefault="00DF3321" w:rsidP="00DF3321">
      <w:pPr>
        <w:rPr>
          <w:szCs w:val="28"/>
        </w:rPr>
      </w:pPr>
    </w:p>
    <w:p w14:paraId="6F958C1B" w14:textId="77777777" w:rsidR="00DF3321" w:rsidRDefault="00DF3321" w:rsidP="00DF3321">
      <w:pPr>
        <w:rPr>
          <w:szCs w:val="32"/>
        </w:rPr>
      </w:pPr>
      <w:r>
        <w:rPr>
          <w:szCs w:val="32"/>
        </w:rPr>
        <w:t xml:space="preserve">Ecrire un algorithme qui permet de savoir </w:t>
      </w:r>
    </w:p>
    <w:p w14:paraId="572CD6ED" w14:textId="77777777" w:rsidR="00DF3321" w:rsidRDefault="00DF3321" w:rsidP="00DF3321">
      <w:pPr>
        <w:rPr>
          <w:szCs w:val="32"/>
        </w:rPr>
      </w:pPr>
      <w:r>
        <w:rPr>
          <w:szCs w:val="32"/>
        </w:rPr>
        <w:t xml:space="preserve">Si tous les employés ont pris l'intégralité de leurs vacances. </w:t>
      </w:r>
    </w:p>
    <w:p w14:paraId="6E3E2A52" w14:textId="77777777" w:rsidR="00DF3321" w:rsidRDefault="00DF3321" w:rsidP="00DF3321">
      <w:pPr>
        <w:rPr>
          <w:szCs w:val="32"/>
        </w:rPr>
      </w:pPr>
      <w:r>
        <w:rPr>
          <w:szCs w:val="32"/>
        </w:rPr>
        <w:t>Si ce n'est pas le cas, afficher le nombre de jours total à attribuer pour les employés selon leur sexe.</w:t>
      </w:r>
    </w:p>
    <w:p w14:paraId="61EA7F07" w14:textId="77777777" w:rsidR="00B66844" w:rsidRPr="00630E27" w:rsidRDefault="00B66844" w:rsidP="00630E27"/>
    <w:sectPr w:rsidR="00B66844" w:rsidRPr="00630E27" w:rsidSect="000E2D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134" w:bottom="141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562DB" w14:textId="77777777" w:rsidR="00781712" w:rsidRDefault="00781712" w:rsidP="00E2157F">
      <w:r>
        <w:separator/>
      </w:r>
    </w:p>
  </w:endnote>
  <w:endnote w:type="continuationSeparator" w:id="0">
    <w:p w14:paraId="3A345E98" w14:textId="77777777" w:rsidR="00781712" w:rsidRDefault="00781712" w:rsidP="00E2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ACD7" w14:textId="77777777" w:rsidR="005F6572" w:rsidRDefault="005F657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28967" w14:textId="2F5CD72F" w:rsidR="00E2157F" w:rsidRPr="000E2D91" w:rsidRDefault="0001691E" w:rsidP="000E2D91">
    <w:pPr>
      <w:pStyle w:val="Pieddepage"/>
      <w:tabs>
        <w:tab w:val="clear" w:pos="9072"/>
        <w:tab w:val="right" w:pos="9356"/>
      </w:tabs>
      <w:rPr>
        <w:b/>
        <w:bCs/>
        <w:sz w:val="18"/>
        <w:szCs w:val="18"/>
      </w:rPr>
    </w:pPr>
    <w:r>
      <w:rPr>
        <w:noProof/>
        <w:lang w:eastAsia="fr-CH"/>
      </w:rPr>
      <w:drawing>
        <wp:inline distT="0" distB="0" distL="0" distR="0" wp14:anchorId="4BFBDB00" wp14:editId="180D791A">
          <wp:extent cx="1001865" cy="477446"/>
          <wp:effectExtent l="0" t="0" r="0" b="0"/>
          <wp:docPr id="1" name="Image 1" descr="P:\Maitres\commun_esnig_labos\identitieVisuelleEsn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Maitres\commun_esnig_labos\identitieVisuelleEsne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240" t="18726" r="6990" b="19183"/>
                  <a:stretch/>
                </pic:blipFill>
                <pic:spPr bwMode="auto">
                  <a:xfrm>
                    <a:off x="0" y="0"/>
                    <a:ext cx="1033808" cy="49266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E2157F" w:rsidRPr="000E2D91">
      <w:rPr>
        <w:sz w:val="18"/>
        <w:szCs w:val="18"/>
      </w:rPr>
      <w:tab/>
    </w:r>
    <w:r w:rsidR="009654B3" w:rsidRPr="000E2D91">
      <w:rPr>
        <w:sz w:val="18"/>
        <w:szCs w:val="18"/>
      </w:rPr>
      <w:fldChar w:fldCharType="begin"/>
    </w:r>
    <w:r w:rsidR="00E2157F" w:rsidRPr="000E2D91">
      <w:rPr>
        <w:sz w:val="18"/>
        <w:szCs w:val="18"/>
      </w:rPr>
      <w:instrText xml:space="preserve"> PAGE </w:instrText>
    </w:r>
    <w:r w:rsidR="009654B3" w:rsidRPr="000E2D91">
      <w:rPr>
        <w:sz w:val="18"/>
        <w:szCs w:val="18"/>
      </w:rPr>
      <w:fldChar w:fldCharType="separate"/>
    </w:r>
    <w:r w:rsidR="00B2412D">
      <w:rPr>
        <w:noProof/>
        <w:sz w:val="18"/>
        <w:szCs w:val="18"/>
      </w:rPr>
      <w:t>1</w:t>
    </w:r>
    <w:r w:rsidR="009654B3" w:rsidRPr="000E2D91">
      <w:rPr>
        <w:sz w:val="18"/>
        <w:szCs w:val="18"/>
      </w:rPr>
      <w:fldChar w:fldCharType="end"/>
    </w:r>
    <w:r w:rsidR="00E2157F" w:rsidRPr="000E2D91">
      <w:rPr>
        <w:sz w:val="18"/>
        <w:szCs w:val="18"/>
      </w:rPr>
      <w:t>/</w:t>
    </w:r>
    <w:r w:rsidR="005F6572">
      <w:rPr>
        <w:sz w:val="18"/>
        <w:szCs w:val="18"/>
      </w:rPr>
      <w:fldChar w:fldCharType="begin"/>
    </w:r>
    <w:r w:rsidR="005F6572">
      <w:rPr>
        <w:sz w:val="18"/>
        <w:szCs w:val="18"/>
      </w:rPr>
      <w:instrText xml:space="preserve"> NUMPAGES   \* MERGEFORMAT </w:instrText>
    </w:r>
    <w:r w:rsidR="005F6572">
      <w:rPr>
        <w:sz w:val="18"/>
        <w:szCs w:val="18"/>
      </w:rPr>
      <w:fldChar w:fldCharType="separate"/>
    </w:r>
    <w:r w:rsidR="005F6572">
      <w:rPr>
        <w:noProof/>
        <w:sz w:val="18"/>
        <w:szCs w:val="18"/>
      </w:rPr>
      <w:t>1</w:t>
    </w:r>
    <w:r w:rsidR="005F6572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9CB18" w14:textId="77777777" w:rsidR="005F6572" w:rsidRDefault="005F65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81777" w14:textId="77777777" w:rsidR="00781712" w:rsidRDefault="00781712" w:rsidP="00E2157F">
      <w:r>
        <w:separator/>
      </w:r>
    </w:p>
  </w:footnote>
  <w:footnote w:type="continuationSeparator" w:id="0">
    <w:p w14:paraId="69750869" w14:textId="77777777" w:rsidR="00781712" w:rsidRDefault="00781712" w:rsidP="00E21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F3AFD" w14:textId="77777777" w:rsidR="005F6572" w:rsidRDefault="005F657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79D5C" w14:textId="40478638" w:rsidR="00E2157F" w:rsidRPr="000E2D91" w:rsidRDefault="003B6F5F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12F4F015" wp14:editId="710EE8D9">
          <wp:simplePos x="0" y="0"/>
          <wp:positionH relativeFrom="margin">
            <wp:align>left</wp:align>
          </wp:positionH>
          <wp:positionV relativeFrom="paragraph">
            <wp:posOffset>-76835</wp:posOffset>
          </wp:positionV>
          <wp:extent cx="1262380" cy="395605"/>
          <wp:effectExtent l="0" t="0" r="0" b="4445"/>
          <wp:wrapThrough wrapText="bothSides">
            <wp:wrapPolygon edited="0">
              <wp:start x="0" y="0"/>
              <wp:lineTo x="0" y="20803"/>
              <wp:lineTo x="21187" y="20803"/>
              <wp:lineTo x="21187" y="0"/>
              <wp:lineTo x="0" y="0"/>
            </wp:wrapPolygon>
          </wp:wrapThrough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2380" cy="395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157F">
      <w:tab/>
    </w:r>
    <w:r w:rsidR="00E2157F" w:rsidRPr="000E2D91">
      <w:rPr>
        <w:sz w:val="20"/>
      </w:rPr>
      <w:tab/>
    </w:r>
    <w:r w:rsidR="0001691E">
      <w:rPr>
        <w:sz w:val="18"/>
        <w:szCs w:val="18"/>
      </w:rPr>
      <w:t>Analyse</w:t>
    </w:r>
  </w:p>
  <w:p w14:paraId="39AC9CC0" w14:textId="77777777" w:rsidR="00E2157F" w:rsidRPr="000E2D91" w:rsidRDefault="00E2157F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bookmarkStart w:id="0" w:name="_GoBack"/>
    <w:bookmarkEnd w:id="0"/>
    <w:r w:rsidRPr="000E2D91">
      <w:rPr>
        <w:sz w:val="18"/>
        <w:szCs w:val="18"/>
      </w:rPr>
      <w:tab/>
    </w:r>
    <w:r w:rsidR="000E2D91" w:rsidRPr="000E2D91">
      <w:rPr>
        <w:sz w:val="18"/>
        <w:szCs w:val="18"/>
      </w:rPr>
      <w:tab/>
    </w:r>
    <w:r w:rsidR="0001691E">
      <w:rPr>
        <w:sz w:val="18"/>
        <w:szCs w:val="18"/>
      </w:rPr>
      <w:t>Algorithmique</w:t>
    </w:r>
  </w:p>
  <w:p w14:paraId="2E0652C9" w14:textId="77777777" w:rsidR="00E2157F" w:rsidRPr="000E32A9" w:rsidRDefault="00314BA6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 w:rsidRPr="000E32A9">
      <w:rPr>
        <w:sz w:val="18"/>
        <w:szCs w:val="18"/>
      </w:rPr>
      <w:tab/>
    </w:r>
    <w:r w:rsidRPr="000E32A9">
      <w:rPr>
        <w:sz w:val="18"/>
        <w:szCs w:val="18"/>
      </w:rPr>
      <w:tab/>
    </w:r>
    <w:r w:rsidR="00DF3321">
      <w:rPr>
        <w:sz w:val="18"/>
        <w:szCs w:val="18"/>
      </w:rPr>
      <w:t>Série 1</w:t>
    </w:r>
  </w:p>
  <w:p w14:paraId="43A2A51D" w14:textId="77777777" w:rsidR="00CE7DF4" w:rsidRPr="000E32A9" w:rsidRDefault="003A6ECF" w:rsidP="000E2D91">
    <w:pPr>
      <w:pStyle w:val="Titrematiere"/>
      <w:tabs>
        <w:tab w:val="clear" w:pos="9637"/>
        <w:tab w:val="right" w:pos="9356"/>
      </w:tabs>
      <w:rPr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482FCEF" wp14:editId="402E5190">
              <wp:simplePos x="0" y="0"/>
              <wp:positionH relativeFrom="column">
                <wp:posOffset>619760</wp:posOffset>
              </wp:positionH>
              <wp:positionV relativeFrom="paragraph">
                <wp:posOffset>134620</wp:posOffset>
              </wp:positionV>
              <wp:extent cx="5333365" cy="12700"/>
              <wp:effectExtent l="15240" t="10795" r="13970" b="14605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333365" cy="1270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7579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3328B9" id="Line 1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8pt,10.6pt" to="468.7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1AIQIAADcEAAAOAAAAZHJzL2Uyb0RvYy54bWysU8uu2yAQ3VfqPyD2ie3EeVlxrio76ea2&#10;jXRvuyeAY1QMCEicqOq/dyCPNu2mquoFHsyZ4zMzh+XTqZPoyK0TWpU4G6YYcUU1E2pf4s+vm8Ec&#10;I+eJYkRqxUt85g4/rd6+Wfam4CPdasm4RUCiXNGbErfemyJJHG15R9xQG67gsNG2Ix62dp8wS3pg&#10;72QyStNp0mvLjNWUOwdf68shXkX+puHUf2oaxz2SJQZtPq42rruwJqslKfaWmFbQqwzyDyo6IhT8&#10;9E5VE0/QwYo/qDpBrXa68UOqu0Q3jaA81gDVZOlv1by0xPBYCzTHmXub3P+jpR+PW4sEK/EYI0U6&#10;GNGzUBxloTO9cQUAKrW1oTZ6Ui/mWdOvDildtUTteVT4ejaQFjOSh5SwcQb4d/0HzQBDDl7HNp0a&#10;26FGCvMlJAZyaAU6xbmc73PhJ48ofJyM4ZlOMKJwlo1maZxbQopAE5KNdf491x0KQYklVBBJyfHZ&#10;eSgEoDdIgCu9EVLG0UuFeuCcTfM0ZjgtBQunAefsfldJi44kuGc2mS1GoS3A9gCz+qBYZGs5Yetr&#10;7ImQlxjwUgU+qAf0XKOLPb4t0sV6vp7ng3w0XQ/ytK4H7zZVPphustmkHtdVVWffg7QsL1rBGFdB&#10;3c2qWf53VrhemovJ7ma99yF5ZI8lgtjbO4qOow3TvPhip9l5a0M3wpTBnRF8vUnB/r/uI+rnfV/9&#10;AAAA//8DAFBLAwQUAAYACAAAACEA8/L02d0AAAAIAQAADwAAAGRycy9kb3ducmV2LnhtbEyPwU7D&#10;MBBE70j8g7VI3KjdVE1oiFMhJI4g0SLBcRsvSYS9jmI3Tfv1mBMcZ2c087bazs6KicbQe9awXCgQ&#10;xI03Pbca3vfPd/cgQkQ2aD2ThjMF2NbXVxWWxp/4jaZdbEUq4VCihi7GoZQyNB05DAs/ECfvy48O&#10;Y5JjK82Ip1TurMyUyqXDntNChwM9ddR8745Ow2ehcJxemS4fan0uLta+5NFqfXszPz6AiDTHvzD8&#10;4id0qBPTwR/ZBGE1bIo8JTVkywxE8jerYg3ikA6rDGRdyf8P1D8AAAD//wMAUEsBAi0AFAAGAAgA&#10;AAAhALaDOJL+AAAA4QEAABMAAAAAAAAAAAAAAAAAAAAAAFtDb250ZW50X1R5cGVzXS54bWxQSwEC&#10;LQAUAAYACAAAACEAOP0h/9YAAACUAQAACwAAAAAAAAAAAAAAAAAvAQAAX3JlbHMvLnJlbHNQSwEC&#10;LQAUAAYACAAAACEA3yT9QCECAAA3BAAADgAAAAAAAAAAAAAAAAAuAgAAZHJzL2Uyb0RvYy54bWxQ&#10;SwECLQAUAAYACAAAACEA8/L02d0AAAAIAQAADwAAAAAAAAAAAAAAAAB7BAAAZHJzL2Rvd25yZXYu&#10;eG1sUEsFBgAAAAAEAAQA8wAAAIUFAAAAAA==&#10;" strokecolor="#075792" strokeweight=".49mm"/>
          </w:pict>
        </mc:Fallback>
      </mc:AlternateContent>
    </w:r>
  </w:p>
  <w:p w14:paraId="51A516EF" w14:textId="77777777" w:rsidR="00E2157F" w:rsidRPr="000E32A9" w:rsidRDefault="00E2157F" w:rsidP="00E2157F">
    <w:pPr>
      <w:pStyle w:val="En-tte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2FCAF" w14:textId="77777777" w:rsidR="005F6572" w:rsidRDefault="005F65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57A6"/>
    <w:multiLevelType w:val="hybridMultilevel"/>
    <w:tmpl w:val="7086643A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44"/>
    <w:rsid w:val="00001CB6"/>
    <w:rsid w:val="000050C4"/>
    <w:rsid w:val="00006338"/>
    <w:rsid w:val="0001691E"/>
    <w:rsid w:val="00024785"/>
    <w:rsid w:val="000326F3"/>
    <w:rsid w:val="0003486F"/>
    <w:rsid w:val="00037ACE"/>
    <w:rsid w:val="00040836"/>
    <w:rsid w:val="000708D7"/>
    <w:rsid w:val="000950C0"/>
    <w:rsid w:val="00096CA9"/>
    <w:rsid w:val="000B4949"/>
    <w:rsid w:val="000D079F"/>
    <w:rsid w:val="000E2D91"/>
    <w:rsid w:val="000E32A9"/>
    <w:rsid w:val="000F51CC"/>
    <w:rsid w:val="001169E0"/>
    <w:rsid w:val="00121C6B"/>
    <w:rsid w:val="001725D1"/>
    <w:rsid w:val="00173F02"/>
    <w:rsid w:val="001941A9"/>
    <w:rsid w:val="001B0E5A"/>
    <w:rsid w:val="001D01A1"/>
    <w:rsid w:val="001E7391"/>
    <w:rsid w:val="00212B07"/>
    <w:rsid w:val="0021389D"/>
    <w:rsid w:val="0023251F"/>
    <w:rsid w:val="00282A65"/>
    <w:rsid w:val="002D6BC6"/>
    <w:rsid w:val="0030152B"/>
    <w:rsid w:val="00314BA6"/>
    <w:rsid w:val="00332FF6"/>
    <w:rsid w:val="0035010A"/>
    <w:rsid w:val="00356CBD"/>
    <w:rsid w:val="00373997"/>
    <w:rsid w:val="00393ABA"/>
    <w:rsid w:val="003A6ECF"/>
    <w:rsid w:val="003B6F5F"/>
    <w:rsid w:val="003B71B0"/>
    <w:rsid w:val="004018CB"/>
    <w:rsid w:val="004022D5"/>
    <w:rsid w:val="004206E3"/>
    <w:rsid w:val="0044050A"/>
    <w:rsid w:val="00462E0A"/>
    <w:rsid w:val="00485080"/>
    <w:rsid w:val="004875D4"/>
    <w:rsid w:val="004E34A5"/>
    <w:rsid w:val="00564C68"/>
    <w:rsid w:val="00572D60"/>
    <w:rsid w:val="005A396A"/>
    <w:rsid w:val="005B6CDE"/>
    <w:rsid w:val="005E7486"/>
    <w:rsid w:val="005F6572"/>
    <w:rsid w:val="005F785E"/>
    <w:rsid w:val="00612161"/>
    <w:rsid w:val="006301B8"/>
    <w:rsid w:val="00630E27"/>
    <w:rsid w:val="00633C10"/>
    <w:rsid w:val="0064476C"/>
    <w:rsid w:val="006860B0"/>
    <w:rsid w:val="00687C96"/>
    <w:rsid w:val="006912B5"/>
    <w:rsid w:val="00711D45"/>
    <w:rsid w:val="00742EC4"/>
    <w:rsid w:val="00781712"/>
    <w:rsid w:val="00781B5B"/>
    <w:rsid w:val="007B084F"/>
    <w:rsid w:val="007B3F93"/>
    <w:rsid w:val="007E7B85"/>
    <w:rsid w:val="00800B75"/>
    <w:rsid w:val="0082365C"/>
    <w:rsid w:val="0084002A"/>
    <w:rsid w:val="008841D7"/>
    <w:rsid w:val="008A2EDA"/>
    <w:rsid w:val="008A592E"/>
    <w:rsid w:val="008A60EB"/>
    <w:rsid w:val="008A6238"/>
    <w:rsid w:val="008D4879"/>
    <w:rsid w:val="008E4715"/>
    <w:rsid w:val="008E5A86"/>
    <w:rsid w:val="008F70F4"/>
    <w:rsid w:val="009434BB"/>
    <w:rsid w:val="00945DF4"/>
    <w:rsid w:val="00953E4D"/>
    <w:rsid w:val="00957D3C"/>
    <w:rsid w:val="009654B3"/>
    <w:rsid w:val="009774E1"/>
    <w:rsid w:val="00991A36"/>
    <w:rsid w:val="009922F6"/>
    <w:rsid w:val="009955E7"/>
    <w:rsid w:val="009A017A"/>
    <w:rsid w:val="009A1991"/>
    <w:rsid w:val="009A2A03"/>
    <w:rsid w:val="009B137D"/>
    <w:rsid w:val="009C4378"/>
    <w:rsid w:val="009D6BBC"/>
    <w:rsid w:val="009E0FCC"/>
    <w:rsid w:val="009F0E99"/>
    <w:rsid w:val="00A24058"/>
    <w:rsid w:val="00A248B5"/>
    <w:rsid w:val="00A31C58"/>
    <w:rsid w:val="00A4763F"/>
    <w:rsid w:val="00A5410C"/>
    <w:rsid w:val="00A57BF3"/>
    <w:rsid w:val="00A90AC6"/>
    <w:rsid w:val="00A928B3"/>
    <w:rsid w:val="00A9582E"/>
    <w:rsid w:val="00AA40AB"/>
    <w:rsid w:val="00AB135D"/>
    <w:rsid w:val="00AC5282"/>
    <w:rsid w:val="00AD3846"/>
    <w:rsid w:val="00AD486F"/>
    <w:rsid w:val="00AF7EA5"/>
    <w:rsid w:val="00B17806"/>
    <w:rsid w:val="00B2013F"/>
    <w:rsid w:val="00B2412D"/>
    <w:rsid w:val="00B4539E"/>
    <w:rsid w:val="00B50C0C"/>
    <w:rsid w:val="00B623BB"/>
    <w:rsid w:val="00B644CB"/>
    <w:rsid w:val="00B66844"/>
    <w:rsid w:val="00B77BF1"/>
    <w:rsid w:val="00B82CCE"/>
    <w:rsid w:val="00B8399B"/>
    <w:rsid w:val="00B96383"/>
    <w:rsid w:val="00C6167A"/>
    <w:rsid w:val="00C731CC"/>
    <w:rsid w:val="00C74147"/>
    <w:rsid w:val="00C96817"/>
    <w:rsid w:val="00CA02F6"/>
    <w:rsid w:val="00CA55E4"/>
    <w:rsid w:val="00CB380D"/>
    <w:rsid w:val="00CD6050"/>
    <w:rsid w:val="00CE384C"/>
    <w:rsid w:val="00CE6F0B"/>
    <w:rsid w:val="00CE7DF4"/>
    <w:rsid w:val="00CF087C"/>
    <w:rsid w:val="00CF186A"/>
    <w:rsid w:val="00D33FB0"/>
    <w:rsid w:val="00D375A7"/>
    <w:rsid w:val="00D4631A"/>
    <w:rsid w:val="00D50868"/>
    <w:rsid w:val="00DB7FA2"/>
    <w:rsid w:val="00DC236D"/>
    <w:rsid w:val="00DC6266"/>
    <w:rsid w:val="00DC731B"/>
    <w:rsid w:val="00DD2B31"/>
    <w:rsid w:val="00DE068A"/>
    <w:rsid w:val="00DF3321"/>
    <w:rsid w:val="00DF5ACB"/>
    <w:rsid w:val="00DF7154"/>
    <w:rsid w:val="00E2157F"/>
    <w:rsid w:val="00E33450"/>
    <w:rsid w:val="00E372B5"/>
    <w:rsid w:val="00E40ECB"/>
    <w:rsid w:val="00E44456"/>
    <w:rsid w:val="00E54118"/>
    <w:rsid w:val="00E56693"/>
    <w:rsid w:val="00E640EE"/>
    <w:rsid w:val="00E67B43"/>
    <w:rsid w:val="00E772DC"/>
    <w:rsid w:val="00EC2B57"/>
    <w:rsid w:val="00ED4555"/>
    <w:rsid w:val="00EF2E31"/>
    <w:rsid w:val="00EF4DE8"/>
    <w:rsid w:val="00F25A86"/>
    <w:rsid w:val="00F31358"/>
    <w:rsid w:val="00F32B40"/>
    <w:rsid w:val="00F47C63"/>
    <w:rsid w:val="00F667BB"/>
    <w:rsid w:val="00FB1CC8"/>
    <w:rsid w:val="00FD18DD"/>
    <w:rsid w:val="00FD22F8"/>
    <w:rsid w:val="00FE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3DB5AF6"/>
  <w15:docId w15:val="{6C870601-B051-4AE9-B637-AB65FA6F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2157F"/>
    <w:pPr>
      <w:overflowPunct w:val="0"/>
      <w:autoSpaceDE w:val="0"/>
      <w:autoSpaceDN w:val="0"/>
      <w:adjustRightInd w:val="0"/>
      <w:textAlignment w:val="baseline"/>
    </w:pPr>
    <w:rPr>
      <w:rFonts w:ascii="Verdana" w:eastAsia="Arial Unicode MS" w:hAnsi="Verdana"/>
      <w:sz w:val="22"/>
      <w:szCs w:val="12"/>
      <w:lang w:eastAsia="fr-FR"/>
    </w:rPr>
  </w:style>
  <w:style w:type="paragraph" w:styleId="Titre4">
    <w:name w:val="heading 4"/>
    <w:basedOn w:val="Normal"/>
    <w:next w:val="Normal"/>
    <w:qFormat/>
    <w:rsid w:val="00B66844"/>
    <w:pPr>
      <w:keepNext/>
      <w:pBdr>
        <w:bottom w:val="single" w:sz="4" w:space="3" w:color="auto"/>
      </w:pBdr>
      <w:overflowPunct/>
      <w:autoSpaceDE/>
      <w:autoSpaceDN/>
      <w:adjustRightInd/>
      <w:jc w:val="center"/>
      <w:textAlignment w:val="auto"/>
      <w:outlineLvl w:val="3"/>
    </w:pPr>
    <w:rPr>
      <w:rFonts w:ascii="Arial" w:eastAsia="Times New Roman" w:hAnsi="Arial" w:cs="Arial"/>
      <w:b/>
      <w:bCs/>
      <w:sz w:val="24"/>
      <w:szCs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E2157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2157F"/>
    <w:pPr>
      <w:tabs>
        <w:tab w:val="center" w:pos="4536"/>
        <w:tab w:val="right" w:pos="9072"/>
      </w:tabs>
    </w:pPr>
    <w:rPr>
      <w:sz w:val="16"/>
    </w:rPr>
  </w:style>
  <w:style w:type="paragraph" w:customStyle="1" w:styleId="Titrematiere">
    <w:name w:val="Titre matiere"/>
    <w:basedOn w:val="En-tte"/>
    <w:rsid w:val="00E2157F"/>
    <w:pPr>
      <w:suppressLineNumbers/>
      <w:tabs>
        <w:tab w:val="clear" w:pos="4536"/>
        <w:tab w:val="clear" w:pos="9072"/>
        <w:tab w:val="center" w:pos="4818"/>
        <w:tab w:val="right" w:pos="9637"/>
      </w:tabs>
      <w:overflowPunct/>
      <w:autoSpaceDE/>
      <w:autoSpaceDN/>
      <w:adjustRightInd/>
      <w:textAlignment w:val="auto"/>
    </w:pPr>
    <w:rPr>
      <w:sz w:val="24"/>
      <w:szCs w:val="20"/>
    </w:rPr>
  </w:style>
  <w:style w:type="paragraph" w:customStyle="1" w:styleId="Texte">
    <w:name w:val="Texte"/>
    <w:basedOn w:val="Normal"/>
    <w:rsid w:val="00E2157F"/>
    <w:pPr>
      <w:overflowPunct/>
      <w:autoSpaceDE/>
      <w:autoSpaceDN/>
      <w:adjustRightInd/>
      <w:textAlignment w:val="auto"/>
    </w:pPr>
    <w:rPr>
      <w:sz w:val="16"/>
      <w:szCs w:val="20"/>
    </w:rPr>
  </w:style>
  <w:style w:type="paragraph" w:styleId="Textedebulles">
    <w:name w:val="Balloon Text"/>
    <w:basedOn w:val="Normal"/>
    <w:link w:val="TextedebullesCar"/>
    <w:rsid w:val="00A248B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248B5"/>
    <w:rPr>
      <w:rFonts w:ascii="Tahoma" w:eastAsia="Arial Unicode MS" w:hAnsi="Tahoma" w:cs="Tahoma"/>
      <w:sz w:val="16"/>
      <w:szCs w:val="16"/>
      <w:lang w:eastAsia="fr-FR"/>
    </w:rPr>
  </w:style>
  <w:style w:type="character" w:styleId="lev">
    <w:name w:val="Strong"/>
    <w:basedOn w:val="Policepardfaut"/>
    <w:qFormat/>
    <w:rsid w:val="00016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ouchard\Application%20Data\Microsoft\Mod&#232;les\prog1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prog1.dot</Template>
  <TotalTime>0</TotalTime>
  <Pages>1</Pages>
  <Words>114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algo_ex1</vt:lpstr>
    </vt:vector>
  </TitlesOfParts>
  <Company>CPLN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algo_ex1</dc:title>
  <dc:subject/>
  <dc:creator>Service informatique</dc:creator>
  <cp:keywords/>
  <dc:description/>
  <cp:lastModifiedBy>Sacchetti Plinio</cp:lastModifiedBy>
  <cp:revision>7</cp:revision>
  <cp:lastPrinted>2021-09-17T06:40:00Z</cp:lastPrinted>
  <dcterms:created xsi:type="dcterms:W3CDTF">2021-09-10T07:50:00Z</dcterms:created>
  <dcterms:modified xsi:type="dcterms:W3CDTF">2022-08-31T09:54:00Z</dcterms:modified>
</cp:coreProperties>
</file>