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7FD229" w14:textId="062AEDF6" w:rsidR="00E56D82" w:rsidRPr="002E0EE7" w:rsidRDefault="00E56D82" w:rsidP="00E56D82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2E0EE7">
        <w:rPr>
          <w:rFonts w:ascii="Times New Roman" w:hAnsi="Times New Roman" w:cs="Times New Roman"/>
          <w:sz w:val="28"/>
          <w:szCs w:val="28"/>
        </w:rPr>
        <w:t>Дисциплина: «</w:t>
      </w:r>
      <w:r w:rsidR="00C62FB8" w:rsidRPr="00C62FB8">
        <w:rPr>
          <w:rFonts w:ascii="Times New Roman" w:hAnsi="Times New Roman" w:cs="Times New Roman"/>
          <w:sz w:val="28"/>
          <w:szCs w:val="28"/>
        </w:rPr>
        <w:t>Архитектура распределенных вычислительных систем</w:t>
      </w:r>
      <w:r w:rsidRPr="002E0EE7">
        <w:rPr>
          <w:rFonts w:ascii="Times New Roman" w:hAnsi="Times New Roman" w:cs="Times New Roman"/>
          <w:sz w:val="28"/>
          <w:szCs w:val="28"/>
        </w:rPr>
        <w:t>»</w:t>
      </w:r>
    </w:p>
    <w:p w14:paraId="32AE3A0C" w14:textId="20BF4A1F" w:rsidR="00E56D82" w:rsidRPr="002E0EE7" w:rsidRDefault="00E56D82" w:rsidP="00E56D82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2E0EE7"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C62FB8">
        <w:rPr>
          <w:rFonts w:ascii="Times New Roman" w:hAnsi="Times New Roman" w:cs="Times New Roman"/>
          <w:sz w:val="28"/>
          <w:szCs w:val="28"/>
        </w:rPr>
        <w:t>1</w:t>
      </w:r>
      <w:r w:rsidRPr="002E0EE7">
        <w:rPr>
          <w:rFonts w:ascii="Times New Roman" w:hAnsi="Times New Roman" w:cs="Times New Roman"/>
          <w:sz w:val="28"/>
          <w:szCs w:val="28"/>
        </w:rPr>
        <w:t>.</w:t>
      </w:r>
    </w:p>
    <w:p w14:paraId="60F5BF51" w14:textId="59584019" w:rsidR="00E56D82" w:rsidRPr="00B955A4" w:rsidRDefault="00E56D82" w:rsidP="007F4C54">
      <w:pPr>
        <w:spacing w:after="12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E0EE7">
        <w:rPr>
          <w:rFonts w:ascii="Times New Roman" w:hAnsi="Times New Roman" w:cs="Times New Roman"/>
          <w:b/>
          <w:sz w:val="28"/>
          <w:szCs w:val="28"/>
        </w:rPr>
        <w:t>Тема: «</w:t>
      </w:r>
      <w:r w:rsidR="007F4C54" w:rsidRPr="00465D2E">
        <w:rPr>
          <w:rFonts w:ascii="Times New Roman" w:hAnsi="Times New Roman" w:cs="Times New Roman"/>
          <w:b/>
          <w:sz w:val="28"/>
          <w:szCs w:val="28"/>
        </w:rPr>
        <w:t xml:space="preserve">Проектирование двухмодульного КЦУ в </w:t>
      </w:r>
      <w:r w:rsidR="007F4C54" w:rsidRPr="00C5177D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CycloneV</w:t>
      </w:r>
      <w:r w:rsidR="00B955A4">
        <w:rPr>
          <w:rFonts w:ascii="Times New Roman" w:hAnsi="Times New Roman" w:cs="Times New Roman"/>
          <w:b/>
          <w:sz w:val="28"/>
          <w:szCs w:val="28"/>
        </w:rPr>
        <w:t>»</w:t>
      </w:r>
    </w:p>
    <w:p w14:paraId="38EE1F88" w14:textId="77777777" w:rsidR="00E56D82" w:rsidRDefault="00E56D82" w:rsidP="00E56D82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4B17C867" w14:textId="77777777" w:rsidR="00E56D82" w:rsidRPr="002E0EE7" w:rsidRDefault="00E56D82" w:rsidP="00E56D82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223C6FDC" w14:textId="77777777" w:rsidR="00E56D82" w:rsidRPr="002E0EE7" w:rsidRDefault="00E56D82" w:rsidP="00E56D82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039C2165" w14:textId="77777777" w:rsidR="00E56D82" w:rsidRPr="002E0EE7" w:rsidRDefault="00E56D82" w:rsidP="00E56D82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17B9C456" w14:textId="6B842B5A" w:rsidR="00E56D82" w:rsidRPr="002E0EE7" w:rsidRDefault="00E56D82" w:rsidP="00E56D82">
      <w:pPr>
        <w:spacing w:after="120"/>
        <w:jc w:val="right"/>
        <w:rPr>
          <w:rFonts w:ascii="Times New Roman" w:hAnsi="Times New Roman" w:cs="Times New Roman"/>
          <w:sz w:val="24"/>
          <w:szCs w:val="24"/>
        </w:rPr>
      </w:pPr>
      <w:r w:rsidRPr="002E0EE7">
        <w:rPr>
          <w:rFonts w:ascii="Times New Roman" w:hAnsi="Times New Roman" w:cs="Times New Roman"/>
          <w:sz w:val="24"/>
          <w:szCs w:val="24"/>
        </w:rPr>
        <w:t>Выполнил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2E0EE7">
        <w:rPr>
          <w:rFonts w:ascii="Times New Roman" w:hAnsi="Times New Roman" w:cs="Times New Roman"/>
          <w:sz w:val="24"/>
          <w:szCs w:val="24"/>
        </w:rPr>
        <w:t>:</w:t>
      </w:r>
    </w:p>
    <w:p w14:paraId="4CADC3E6" w14:textId="4379F4A7" w:rsidR="00E56D82" w:rsidRPr="002E0EE7" w:rsidRDefault="00E56D82" w:rsidP="00E56D82">
      <w:pPr>
        <w:spacing w:after="120"/>
        <w:jc w:val="right"/>
        <w:rPr>
          <w:rFonts w:ascii="Times New Roman" w:hAnsi="Times New Roman" w:cs="Times New Roman"/>
          <w:b/>
          <w:sz w:val="24"/>
          <w:szCs w:val="24"/>
        </w:rPr>
      </w:pPr>
      <w:r w:rsidRPr="002E0EE7">
        <w:rPr>
          <w:rFonts w:ascii="Times New Roman" w:hAnsi="Times New Roman" w:cs="Times New Roman"/>
          <w:sz w:val="24"/>
          <w:szCs w:val="24"/>
        </w:rPr>
        <w:t xml:space="preserve">   </w:t>
      </w:r>
      <w:r w:rsidR="009A5F55">
        <w:rPr>
          <w:rFonts w:ascii="Times New Roman" w:hAnsi="Times New Roman" w:cs="Times New Roman"/>
          <w:sz w:val="24"/>
          <w:szCs w:val="24"/>
        </w:rPr>
        <w:t>с</w:t>
      </w:r>
      <w:r w:rsidRPr="002E0EE7">
        <w:rPr>
          <w:rFonts w:ascii="Times New Roman" w:hAnsi="Times New Roman" w:cs="Times New Roman"/>
          <w:sz w:val="24"/>
          <w:szCs w:val="24"/>
        </w:rPr>
        <w:t>тудент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2E0EE7">
        <w:rPr>
          <w:rFonts w:ascii="Times New Roman" w:hAnsi="Times New Roman" w:cs="Times New Roman"/>
          <w:sz w:val="24"/>
          <w:szCs w:val="24"/>
        </w:rPr>
        <w:t xml:space="preserve"> группы </w:t>
      </w:r>
      <w:r>
        <w:rPr>
          <w:rFonts w:ascii="Times New Roman" w:hAnsi="Times New Roman" w:cs="Times New Roman"/>
          <w:sz w:val="24"/>
          <w:szCs w:val="24"/>
        </w:rPr>
        <w:t>ИКПИ-32</w:t>
      </w:r>
    </w:p>
    <w:p w14:paraId="291AFF36" w14:textId="35571FC4" w:rsidR="000432C4" w:rsidRPr="00BF74FD" w:rsidRDefault="00BF74FD" w:rsidP="00BF74FD">
      <w:pPr>
        <w:spacing w:after="12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Филимонов Д.Е.</w:t>
      </w:r>
    </w:p>
    <w:p w14:paraId="25796EBE" w14:textId="77777777" w:rsidR="00E56D82" w:rsidRPr="002E0EE7" w:rsidRDefault="00E56D82" w:rsidP="00E56D82">
      <w:pPr>
        <w:spacing w:after="120"/>
        <w:jc w:val="right"/>
        <w:rPr>
          <w:rFonts w:ascii="Times New Roman" w:hAnsi="Times New Roman" w:cs="Times New Roman"/>
          <w:sz w:val="24"/>
          <w:szCs w:val="24"/>
        </w:rPr>
      </w:pPr>
    </w:p>
    <w:p w14:paraId="3E9A486A" w14:textId="13785C6A" w:rsidR="00E56D82" w:rsidRPr="002E0EE7" w:rsidRDefault="00E56D82" w:rsidP="00E56D82">
      <w:pPr>
        <w:spacing w:after="120"/>
        <w:jc w:val="right"/>
        <w:rPr>
          <w:rFonts w:ascii="Times New Roman" w:hAnsi="Times New Roman" w:cs="Times New Roman"/>
          <w:sz w:val="24"/>
          <w:szCs w:val="24"/>
        </w:rPr>
      </w:pPr>
      <w:r w:rsidRPr="002E0EE7">
        <w:rPr>
          <w:rFonts w:ascii="Times New Roman" w:hAnsi="Times New Roman" w:cs="Times New Roman"/>
          <w:sz w:val="24"/>
          <w:szCs w:val="24"/>
        </w:rPr>
        <w:t>Принял</w:t>
      </w:r>
      <w:r w:rsidR="00DB7A92">
        <w:rPr>
          <w:rFonts w:ascii="Times New Roman" w:hAnsi="Times New Roman" w:cs="Times New Roman"/>
          <w:sz w:val="24"/>
          <w:szCs w:val="24"/>
        </w:rPr>
        <w:t>а</w:t>
      </w:r>
      <w:r w:rsidRPr="002E0EE7">
        <w:rPr>
          <w:rFonts w:ascii="Times New Roman" w:hAnsi="Times New Roman" w:cs="Times New Roman"/>
          <w:sz w:val="24"/>
          <w:szCs w:val="24"/>
        </w:rPr>
        <w:t>:</w:t>
      </w:r>
    </w:p>
    <w:p w14:paraId="716153B4" w14:textId="6596FF34" w:rsidR="00E56D82" w:rsidRDefault="00DB7A92" w:rsidP="00E56D82">
      <w:pPr>
        <w:spacing w:after="12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Неелова О.</w:t>
      </w:r>
      <w:r w:rsidR="00FE0BF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Л.</w:t>
      </w:r>
    </w:p>
    <w:p w14:paraId="7CFF700C" w14:textId="57C666C4" w:rsidR="00E56D82" w:rsidRPr="002E0EE7" w:rsidRDefault="00E56D82" w:rsidP="00E56D82">
      <w:pPr>
        <w:spacing w:after="120"/>
        <w:jc w:val="right"/>
        <w:rPr>
          <w:rFonts w:ascii="Times New Roman" w:hAnsi="Times New Roman" w:cs="Times New Roman"/>
          <w:sz w:val="24"/>
          <w:szCs w:val="24"/>
        </w:rPr>
      </w:pPr>
      <w:r w:rsidRPr="002E0EE7">
        <w:rPr>
          <w:rFonts w:ascii="Times New Roman" w:hAnsi="Times New Roman" w:cs="Times New Roman"/>
          <w:sz w:val="24"/>
          <w:szCs w:val="24"/>
        </w:rPr>
        <w:t>Подпись ______________</w:t>
      </w:r>
    </w:p>
    <w:p w14:paraId="6E7A6EB3" w14:textId="77777777" w:rsidR="00E56D82" w:rsidRDefault="00E56D82" w:rsidP="00E56D82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69F5AA0F" w14:textId="77777777" w:rsidR="00E56D82" w:rsidRDefault="00E56D82" w:rsidP="00E56D82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1089E3FC" w14:textId="77777777" w:rsidR="00E56D82" w:rsidRDefault="00E56D82" w:rsidP="00E56D82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14FBE88E" w14:textId="77777777" w:rsidR="00E56D82" w:rsidRDefault="00E56D82" w:rsidP="00E56D82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1F15574B" w14:textId="77777777" w:rsidR="00E56D82" w:rsidRDefault="00E56D82" w:rsidP="00E56D82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10C2AB92" w14:textId="77777777" w:rsidR="00E56D82" w:rsidRDefault="00E56D82" w:rsidP="00E56D82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173CB2EB" w14:textId="77777777" w:rsidR="00E56D82" w:rsidRDefault="00E56D82" w:rsidP="00E56D82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441DB468" w14:textId="77777777" w:rsidR="00644E7E" w:rsidRDefault="00644E7E" w:rsidP="00E56D82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111FEF71" w14:textId="77777777" w:rsidR="00BF74FD" w:rsidRDefault="00BF74FD">
      <w:pPr>
        <w:spacing w:before="12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2963E82" w14:textId="6A6A7539" w:rsidR="00E56D82" w:rsidRPr="009E58EA" w:rsidRDefault="00E56D82" w:rsidP="00E56D82">
      <w:pPr>
        <w:spacing w:after="1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4A4FCECC" w14:textId="77777777" w:rsidR="00EA6EC5" w:rsidRDefault="00405921" w:rsidP="00EA6EC5">
      <w:pPr>
        <w:spacing w:after="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A6EC5" w:rsidRPr="00465D2E">
        <w:rPr>
          <w:rFonts w:ascii="Times New Roman" w:hAnsi="Times New Roman" w:cs="Times New Roman"/>
          <w:sz w:val="28"/>
          <w:szCs w:val="28"/>
        </w:rPr>
        <w:t xml:space="preserve">Изучение методов проектирования линейных схем в ПЛИС с использованием пакетов </w:t>
      </w:r>
      <w:r w:rsidR="00EA6EC5" w:rsidRPr="00C5177D">
        <w:rPr>
          <w:rFonts w:ascii="Times New Roman" w:hAnsi="Times New Roman" w:cs="Times New Roman"/>
          <w:i/>
          <w:iCs/>
          <w:sz w:val="28"/>
          <w:szCs w:val="28"/>
          <w:lang w:val="en-US"/>
        </w:rPr>
        <w:t>Modelsim</w:t>
      </w:r>
      <w:r w:rsidR="00EA6EC5" w:rsidRPr="00465D2E">
        <w:rPr>
          <w:rFonts w:ascii="Times New Roman" w:hAnsi="Times New Roman" w:cs="Times New Roman"/>
          <w:sz w:val="28"/>
          <w:szCs w:val="28"/>
        </w:rPr>
        <w:t xml:space="preserve"> и </w:t>
      </w:r>
      <w:r w:rsidR="00EA6EC5" w:rsidRPr="00C5177D">
        <w:rPr>
          <w:rFonts w:ascii="Times New Roman" w:hAnsi="Times New Roman" w:cs="Times New Roman"/>
          <w:i/>
          <w:iCs/>
          <w:sz w:val="28"/>
          <w:szCs w:val="28"/>
          <w:lang w:val="en-US"/>
        </w:rPr>
        <w:t>Quartus</w:t>
      </w:r>
      <w:r w:rsidR="00EA6EC5" w:rsidRPr="00465D2E">
        <w:rPr>
          <w:rFonts w:ascii="Times New Roman" w:hAnsi="Times New Roman" w:cs="Times New Roman"/>
          <w:sz w:val="28"/>
          <w:szCs w:val="28"/>
        </w:rPr>
        <w:t>15.</w:t>
      </w:r>
    </w:p>
    <w:p w14:paraId="5B9768D0" w14:textId="77777777" w:rsidR="0020139D" w:rsidRDefault="0020139D" w:rsidP="00EA6EC5">
      <w:pPr>
        <w:spacing w:after="2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37ED65" w14:textId="3C6021BD" w:rsidR="0065387A" w:rsidRPr="00465D2E" w:rsidRDefault="00B32FE6" w:rsidP="00B32FE6">
      <w:pPr>
        <w:spacing w:after="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65387A">
        <w:rPr>
          <w:rFonts w:ascii="Times New Roman" w:hAnsi="Times New Roman" w:cs="Times New Roman"/>
          <w:sz w:val="28"/>
          <w:szCs w:val="28"/>
        </w:rPr>
        <w:t>Необходимо с</w:t>
      </w:r>
      <w:r w:rsidR="0065387A" w:rsidRPr="00465D2E">
        <w:rPr>
          <w:rFonts w:ascii="Times New Roman" w:hAnsi="Times New Roman" w:cs="Times New Roman"/>
          <w:sz w:val="28"/>
          <w:szCs w:val="28"/>
        </w:rPr>
        <w:t xml:space="preserve">проектировать устройство, преобразующее 4-разрядные данные, подаваемые с тумблеров макета </w:t>
      </w:r>
      <w:r w:rsidR="0065387A" w:rsidRPr="00C5177D">
        <w:rPr>
          <w:rFonts w:ascii="Times New Roman" w:hAnsi="Times New Roman" w:cs="Times New Roman"/>
          <w:i/>
          <w:iCs/>
          <w:sz w:val="28"/>
          <w:szCs w:val="28"/>
          <w:lang w:val="en-US"/>
        </w:rPr>
        <w:t>DE</w:t>
      </w:r>
      <w:r w:rsidR="0065387A" w:rsidRPr="00465D2E">
        <w:rPr>
          <w:rFonts w:ascii="Times New Roman" w:hAnsi="Times New Roman" w:cs="Times New Roman"/>
          <w:sz w:val="28"/>
          <w:szCs w:val="28"/>
        </w:rPr>
        <w:t>1-</w:t>
      </w:r>
      <w:r w:rsidR="0065387A" w:rsidRPr="00C5177D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65387A" w:rsidRPr="00465D2E">
        <w:rPr>
          <w:rFonts w:ascii="Times New Roman" w:hAnsi="Times New Roman" w:cs="Times New Roman"/>
          <w:sz w:val="28"/>
          <w:szCs w:val="28"/>
        </w:rPr>
        <w:t xml:space="preserve"> в код для семисегментного индикатора, с возможностью вывода числа на один из четырех индикаторов макета, выбираемого по вводимому с тумблеров адресу</w:t>
      </w:r>
      <w:r w:rsidR="0065387A">
        <w:rPr>
          <w:rFonts w:ascii="Times New Roman" w:hAnsi="Times New Roman" w:cs="Times New Roman"/>
          <w:sz w:val="28"/>
          <w:szCs w:val="28"/>
        </w:rPr>
        <w:t xml:space="preserve"> (</w:t>
      </w:r>
      <w:r w:rsidR="0065387A" w:rsidRPr="00465D2E">
        <w:rPr>
          <w:rFonts w:ascii="Times New Roman" w:hAnsi="Times New Roman" w:cs="Times New Roman"/>
          <w:sz w:val="28"/>
          <w:szCs w:val="28"/>
        </w:rPr>
        <w:t>рис 1</w:t>
      </w:r>
      <w:r w:rsidR="0065387A">
        <w:rPr>
          <w:rFonts w:ascii="Times New Roman" w:hAnsi="Times New Roman" w:cs="Times New Roman"/>
          <w:sz w:val="28"/>
          <w:szCs w:val="28"/>
        </w:rPr>
        <w:t>)</w:t>
      </w:r>
      <w:r w:rsidR="0065387A" w:rsidRPr="00465D2E">
        <w:rPr>
          <w:rFonts w:ascii="Times New Roman" w:hAnsi="Times New Roman" w:cs="Times New Roman"/>
          <w:sz w:val="28"/>
          <w:szCs w:val="28"/>
        </w:rPr>
        <w:t>.</w:t>
      </w:r>
    </w:p>
    <w:p w14:paraId="4F9B2650" w14:textId="77777777" w:rsidR="0065387A" w:rsidRPr="00465D2E" w:rsidRDefault="0065387A" w:rsidP="0065387A">
      <w:pPr>
        <w:spacing w:after="20" w:line="240" w:lineRule="auto"/>
        <w:rPr>
          <w:rFonts w:ascii="Times New Roman" w:hAnsi="Times New Roman" w:cs="Times New Roman"/>
          <w:sz w:val="28"/>
          <w:szCs w:val="28"/>
        </w:rPr>
      </w:pPr>
      <w:r w:rsidRPr="00465D2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95640A" wp14:editId="7D2B7E90">
            <wp:extent cx="5772150" cy="216198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647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9B730" w14:textId="61317337" w:rsidR="0065387A" w:rsidRPr="00B85D29" w:rsidRDefault="0065387A" w:rsidP="0065387A">
      <w:pPr>
        <w:spacing w:after="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5D29">
        <w:rPr>
          <w:rFonts w:ascii="Times New Roman" w:hAnsi="Times New Roman" w:cs="Times New Roman"/>
          <w:sz w:val="24"/>
          <w:szCs w:val="24"/>
        </w:rPr>
        <w:t>Рис</w:t>
      </w:r>
      <w:r>
        <w:rPr>
          <w:rFonts w:ascii="Times New Roman" w:hAnsi="Times New Roman" w:cs="Times New Roman"/>
          <w:sz w:val="24"/>
          <w:szCs w:val="24"/>
        </w:rPr>
        <w:t>унок</w:t>
      </w:r>
      <w:r w:rsidRPr="00B85D29">
        <w:rPr>
          <w:rFonts w:ascii="Times New Roman" w:hAnsi="Times New Roman" w:cs="Times New Roman"/>
          <w:sz w:val="24"/>
          <w:szCs w:val="24"/>
        </w:rPr>
        <w:t xml:space="preserve"> 1</w:t>
      </w:r>
      <w:r>
        <w:rPr>
          <w:rFonts w:ascii="Times New Roman" w:hAnsi="Times New Roman" w:cs="Times New Roman"/>
          <w:sz w:val="24"/>
          <w:szCs w:val="24"/>
        </w:rPr>
        <w:t xml:space="preserve"> -</w:t>
      </w:r>
      <w:r w:rsidRPr="00B85D29">
        <w:rPr>
          <w:rFonts w:ascii="Times New Roman" w:hAnsi="Times New Roman" w:cs="Times New Roman"/>
          <w:sz w:val="24"/>
          <w:szCs w:val="24"/>
        </w:rPr>
        <w:t xml:space="preserve"> Схема проектируемого устройства</w:t>
      </w:r>
    </w:p>
    <w:p w14:paraId="6E23D1E3" w14:textId="77777777" w:rsidR="0065387A" w:rsidRPr="00465D2E" w:rsidRDefault="0065387A" w:rsidP="00EA6EC5">
      <w:pPr>
        <w:spacing w:after="2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050D48" w14:textId="7A895A47" w:rsidR="00302740" w:rsidRPr="006D1663" w:rsidRDefault="003A3B29" w:rsidP="00EA6EC5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Файл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coder</w:t>
      </w:r>
      <w:r w:rsidRPr="003A3B29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v</w:t>
      </w:r>
      <w:r w:rsidRPr="003A3B2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02740" w:rsidRPr="00BE3256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302740" w:rsidRPr="003027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3A3B29">
        <w:rPr>
          <w:rFonts w:ascii="Times New Roman" w:hAnsi="Times New Roman" w:cs="Times New Roman"/>
          <w:sz w:val="28"/>
          <w:szCs w:val="28"/>
        </w:rPr>
        <w:t xml:space="preserve">одуль </w:t>
      </w:r>
      <w:r w:rsidRPr="003A3B29">
        <w:rPr>
          <w:rFonts w:ascii="Times New Roman" w:hAnsi="Times New Roman" w:cs="Times New Roman"/>
          <w:b/>
          <w:bCs/>
          <w:sz w:val="28"/>
          <w:szCs w:val="28"/>
        </w:rPr>
        <w:t>coder</w:t>
      </w:r>
      <w:r w:rsidRPr="003A3B29">
        <w:rPr>
          <w:rFonts w:ascii="Times New Roman" w:hAnsi="Times New Roman" w:cs="Times New Roman"/>
          <w:sz w:val="28"/>
          <w:szCs w:val="28"/>
        </w:rPr>
        <w:t xml:space="preserve"> выполняет преобразование 4-битного входного двоичного числа (data) в код для семисегментного индикатора (seg).</w:t>
      </w:r>
    </w:p>
    <w:p w14:paraId="414D37B8" w14:textId="1AF4FBAE" w:rsidR="00342FD8" w:rsidRPr="003A3B29" w:rsidRDefault="003A3B29" w:rsidP="00342FD8">
      <w:pPr>
        <w:pBdr>
          <w:bottom w:val="single" w:sz="6" w:space="1" w:color="auto"/>
        </w:pBdr>
        <w:spacing w:after="120"/>
        <w:jc w:val="center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GB"/>
        </w:rPr>
      </w:pPr>
      <w:r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GB"/>
        </w:rPr>
        <w:t>coder.v</w:t>
      </w:r>
    </w:p>
    <w:p w14:paraId="145E3430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module coder</w:t>
      </w:r>
    </w:p>
    <w:p w14:paraId="7D04E41C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(input wire [3:0] data,</w:t>
      </w:r>
    </w:p>
    <w:p w14:paraId="3FAFFBBC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output wire[6:0] seg);</w:t>
      </w:r>
    </w:p>
    <w:p w14:paraId="5D5934FC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reg [6:0]code;</w:t>
      </w:r>
    </w:p>
    <w:p w14:paraId="425291A5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assign seg=code;</w:t>
      </w:r>
    </w:p>
    <w:p w14:paraId="74AA4892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always @*</w:t>
      </w:r>
    </w:p>
    <w:p w14:paraId="43AEFCE1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case(data)</w:t>
      </w:r>
    </w:p>
    <w:p w14:paraId="2B2816AF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4'b0000: code = 7'b1000000;</w:t>
      </w:r>
    </w:p>
    <w:p w14:paraId="3BFB1456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4'b0001: code = 7'b1111001;</w:t>
      </w:r>
    </w:p>
    <w:p w14:paraId="2A47FC23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4'b0010: code = 7'b0100100;</w:t>
      </w:r>
    </w:p>
    <w:p w14:paraId="26A09CD7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4'b0011: code = 7'b0110000;</w:t>
      </w:r>
    </w:p>
    <w:p w14:paraId="7AAD9A93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4'b0100: code = 7'b0011001;</w:t>
      </w:r>
    </w:p>
    <w:p w14:paraId="710FFBA0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4'b0101: code = 7'b0010010;</w:t>
      </w:r>
    </w:p>
    <w:p w14:paraId="0D351DA4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4'b0110: code = 7'b0000010;</w:t>
      </w:r>
    </w:p>
    <w:p w14:paraId="49BEE170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4'b0111: code = 7'b1111000;</w:t>
      </w:r>
    </w:p>
    <w:p w14:paraId="3ADB5CC1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4'b1000: code = 7'b0000000;</w:t>
      </w:r>
    </w:p>
    <w:p w14:paraId="0C823481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4'b1001: code = 7'b0010000;</w:t>
      </w:r>
    </w:p>
    <w:p w14:paraId="7A24EAEA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4'b1010: code = 7'b0001000;</w:t>
      </w:r>
    </w:p>
    <w:p w14:paraId="7554F9BB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4'b1011: code = 7'b0000011;</w:t>
      </w:r>
    </w:p>
    <w:p w14:paraId="57FD7C55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4'b1100: code = 7'b1000110;</w:t>
      </w:r>
    </w:p>
    <w:p w14:paraId="3297BD65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4'b1101: code = 7'b0100001;</w:t>
      </w:r>
    </w:p>
    <w:p w14:paraId="0249907B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lastRenderedPageBreak/>
        <w:t>4'b1110: code = 7'b0000110;</w:t>
      </w:r>
    </w:p>
    <w:p w14:paraId="5B38686B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4'b1111: code = 7'b0001110;</w:t>
      </w:r>
    </w:p>
    <w:p w14:paraId="1E0AB162" w14:textId="77777777" w:rsidR="00FF4F2A" w:rsidRPr="00FF4F2A" w:rsidRDefault="00FF4F2A" w:rsidP="00FF4F2A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endcase</w:t>
      </w:r>
    </w:p>
    <w:p w14:paraId="076D8D61" w14:textId="1B43C549" w:rsidR="00AE3C11" w:rsidRDefault="00FF4F2A" w:rsidP="00FF4F2A">
      <w:pPr>
        <w:pBdr>
          <w:bottom w:val="single" w:sz="6" w:space="1" w:color="auto"/>
        </w:pBd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endmodule</w:t>
      </w:r>
    </w:p>
    <w:p w14:paraId="5BFF5AAC" w14:textId="77777777" w:rsidR="00E32986" w:rsidRPr="00BF74FD" w:rsidRDefault="00E32986" w:rsidP="00342FD8">
      <w:pPr>
        <w:spacing w:after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4E5F9CF3" w14:textId="1A68ED51" w:rsidR="00386A4C" w:rsidRPr="00B04BD8" w:rsidRDefault="003A3B29" w:rsidP="00AB70D6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Файл</w:t>
      </w:r>
      <w:r w:rsidRPr="00BF74F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dms</w:t>
      </w:r>
      <w:r w:rsidRPr="00BF74FD">
        <w:rPr>
          <w:rFonts w:ascii="Times New Roman" w:hAnsi="Times New Roman" w:cs="Times New Roman"/>
          <w:b/>
          <w:bCs/>
          <w:sz w:val="28"/>
          <w:szCs w:val="28"/>
          <w:lang w:val="en-US"/>
        </w:rPr>
        <w:t>7</w:t>
      </w:r>
      <w:r w:rsidR="00E478C0" w:rsidRPr="00BF74F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E478C0" w:rsidRPr="00BF74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B70D6" w:rsidRPr="00AB70D6">
        <w:rPr>
          <w:rFonts w:ascii="Times New Roman" w:hAnsi="Times New Roman" w:cs="Times New Roman"/>
          <w:sz w:val="28"/>
          <w:szCs w:val="28"/>
        </w:rPr>
        <w:t>Модуль</w:t>
      </w:r>
      <w:r w:rsidR="00AB70D6" w:rsidRPr="00BF74FD">
        <w:rPr>
          <w:rFonts w:ascii="Times New Roman" w:hAnsi="Times New Roman" w:cs="Times New Roman"/>
          <w:sz w:val="28"/>
          <w:szCs w:val="28"/>
          <w:lang w:val="en-US"/>
        </w:rPr>
        <w:t xml:space="preserve"> dms7 </w:t>
      </w:r>
      <w:r w:rsidR="00AB70D6" w:rsidRPr="00AB70D6">
        <w:rPr>
          <w:rFonts w:ascii="Times New Roman" w:hAnsi="Times New Roman" w:cs="Times New Roman"/>
          <w:sz w:val="28"/>
          <w:szCs w:val="28"/>
        </w:rPr>
        <w:t>реализует</w:t>
      </w:r>
      <w:r w:rsidR="00AB70D6" w:rsidRPr="00BF74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B70D6" w:rsidRPr="00AB70D6">
        <w:rPr>
          <w:rFonts w:ascii="Times New Roman" w:hAnsi="Times New Roman" w:cs="Times New Roman"/>
          <w:sz w:val="28"/>
          <w:szCs w:val="28"/>
        </w:rPr>
        <w:t>декодер</w:t>
      </w:r>
      <w:r w:rsidR="00AB70D6" w:rsidRPr="00BF74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B70D6" w:rsidRPr="00AB70D6">
        <w:rPr>
          <w:rFonts w:ascii="Times New Roman" w:hAnsi="Times New Roman" w:cs="Times New Roman"/>
          <w:sz w:val="28"/>
          <w:szCs w:val="28"/>
        </w:rPr>
        <w:t>мультиплексора</w:t>
      </w:r>
      <w:r w:rsidR="00AB70D6" w:rsidRPr="00BF74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B70D6" w:rsidRPr="00AB70D6">
        <w:rPr>
          <w:rFonts w:ascii="Times New Roman" w:hAnsi="Times New Roman" w:cs="Times New Roman"/>
          <w:sz w:val="28"/>
          <w:szCs w:val="28"/>
        </w:rPr>
        <w:t>для</w:t>
      </w:r>
      <w:r w:rsidR="00AB70D6" w:rsidRPr="00BF74FD">
        <w:rPr>
          <w:rFonts w:ascii="Times New Roman" w:hAnsi="Times New Roman" w:cs="Times New Roman"/>
          <w:sz w:val="28"/>
          <w:szCs w:val="28"/>
          <w:lang w:val="en-US"/>
        </w:rPr>
        <w:t xml:space="preserve"> 4-</w:t>
      </w:r>
      <w:r w:rsidR="00AB70D6" w:rsidRPr="00AB70D6">
        <w:rPr>
          <w:rFonts w:ascii="Times New Roman" w:hAnsi="Times New Roman" w:cs="Times New Roman"/>
          <w:sz w:val="28"/>
          <w:szCs w:val="28"/>
        </w:rPr>
        <w:t>х</w:t>
      </w:r>
      <w:r w:rsidR="00AB70D6" w:rsidRPr="00BF74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B70D6" w:rsidRPr="00AB70D6">
        <w:rPr>
          <w:rFonts w:ascii="Times New Roman" w:hAnsi="Times New Roman" w:cs="Times New Roman"/>
          <w:sz w:val="28"/>
          <w:szCs w:val="28"/>
        </w:rPr>
        <w:t>индикаторов</w:t>
      </w:r>
      <w:r w:rsidR="00AB70D6" w:rsidRPr="00BF74FD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AB70D6" w:rsidRPr="00AB70D6">
        <w:rPr>
          <w:rFonts w:ascii="Times New Roman" w:hAnsi="Times New Roman" w:cs="Times New Roman"/>
          <w:sz w:val="28"/>
          <w:szCs w:val="28"/>
        </w:rPr>
        <w:t xml:space="preserve">На вход подается готовый код для семисегментного </w:t>
      </w:r>
      <w:r w:rsidR="00CA179B">
        <w:rPr>
          <w:rFonts w:ascii="Times New Roman" w:hAnsi="Times New Roman" w:cs="Times New Roman"/>
          <w:sz w:val="28"/>
          <w:szCs w:val="28"/>
        </w:rPr>
        <w:t>индикатора</w:t>
      </w:r>
      <w:r w:rsidR="00AB70D6" w:rsidRPr="00AB70D6">
        <w:rPr>
          <w:rFonts w:ascii="Times New Roman" w:hAnsi="Times New Roman" w:cs="Times New Roman"/>
          <w:sz w:val="28"/>
          <w:szCs w:val="28"/>
        </w:rPr>
        <w:t xml:space="preserve"> (line) и 2-битный адрес (adr).</w:t>
      </w:r>
      <w:r w:rsidR="00AB70D6">
        <w:rPr>
          <w:rFonts w:ascii="Times New Roman" w:hAnsi="Times New Roman" w:cs="Times New Roman"/>
          <w:sz w:val="28"/>
          <w:szCs w:val="28"/>
        </w:rPr>
        <w:t xml:space="preserve"> </w:t>
      </w:r>
      <w:r w:rsidR="00AB70D6" w:rsidRPr="00AB70D6">
        <w:rPr>
          <w:rFonts w:ascii="Times New Roman" w:hAnsi="Times New Roman" w:cs="Times New Roman"/>
          <w:sz w:val="28"/>
          <w:szCs w:val="28"/>
        </w:rPr>
        <w:t xml:space="preserve">В зависимости от значения adr, сигнал line отправляется на один из выходов (data0–data3), остальные индикаторы </w:t>
      </w:r>
      <w:r w:rsidR="00AB70D6">
        <w:rPr>
          <w:rFonts w:ascii="Times New Roman" w:hAnsi="Times New Roman" w:cs="Times New Roman"/>
          <w:sz w:val="28"/>
          <w:szCs w:val="28"/>
        </w:rPr>
        <w:t>гасятся</w:t>
      </w:r>
      <w:r w:rsidR="00AB70D6" w:rsidRPr="00AB70D6">
        <w:rPr>
          <w:rFonts w:ascii="Times New Roman" w:hAnsi="Times New Roman" w:cs="Times New Roman"/>
          <w:sz w:val="28"/>
          <w:szCs w:val="28"/>
        </w:rPr>
        <w:t xml:space="preserve"> (1111111).</w:t>
      </w:r>
      <w:r w:rsidR="00AB70D6">
        <w:rPr>
          <w:rFonts w:ascii="Times New Roman" w:hAnsi="Times New Roman" w:cs="Times New Roman"/>
          <w:sz w:val="28"/>
          <w:szCs w:val="28"/>
        </w:rPr>
        <w:t xml:space="preserve"> </w:t>
      </w:r>
      <w:r w:rsidR="00AB70D6" w:rsidRPr="00AB70D6">
        <w:rPr>
          <w:rFonts w:ascii="Times New Roman" w:hAnsi="Times New Roman" w:cs="Times New Roman"/>
          <w:sz w:val="28"/>
          <w:szCs w:val="28"/>
        </w:rPr>
        <w:t>Таким образом выбирается, на каком из четырех индикаторов отображать символ.</w:t>
      </w:r>
    </w:p>
    <w:p w14:paraId="0D70700F" w14:textId="5B54F5E9" w:rsidR="00386A4C" w:rsidRPr="00BF74FD" w:rsidRDefault="003A3B29" w:rsidP="00386A4C">
      <w:pPr>
        <w:pBdr>
          <w:bottom w:val="single" w:sz="6" w:space="1" w:color="auto"/>
        </w:pBdr>
        <w:spacing w:after="120"/>
        <w:jc w:val="center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GB"/>
        </w:rPr>
        <w:t>dms7</w:t>
      </w:r>
      <w:r w:rsidR="00C40C72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GB"/>
        </w:rPr>
        <w:t>.v</w:t>
      </w:r>
    </w:p>
    <w:p w14:paraId="444EDB15" w14:textId="77777777" w:rsidR="00FF4F2A" w:rsidRPr="00FF4F2A" w:rsidRDefault="00FF4F2A" w:rsidP="00FF4F2A">
      <w:pP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module dms7</w:t>
      </w:r>
    </w:p>
    <w:p w14:paraId="20379AD5" w14:textId="77777777" w:rsidR="00FF4F2A" w:rsidRPr="00FF4F2A" w:rsidRDefault="00FF4F2A" w:rsidP="00FF4F2A">
      <w:pP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(</w:t>
      </w:r>
    </w:p>
    <w:p w14:paraId="103BADEE" w14:textId="77777777" w:rsidR="00FF4F2A" w:rsidRPr="00FF4F2A" w:rsidRDefault="00FF4F2A" w:rsidP="00FF4F2A">
      <w:pP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input wire [6:0] line,</w:t>
      </w:r>
    </w:p>
    <w:p w14:paraId="5C8C410D" w14:textId="77777777" w:rsidR="00FF4F2A" w:rsidRPr="00FF4F2A" w:rsidRDefault="00FF4F2A" w:rsidP="00FF4F2A">
      <w:pP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input wire [1:0] adr,</w:t>
      </w:r>
    </w:p>
    <w:p w14:paraId="0BA87567" w14:textId="77777777" w:rsidR="00FF4F2A" w:rsidRPr="00FF4F2A" w:rsidRDefault="00FF4F2A" w:rsidP="00FF4F2A">
      <w:pP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output wire [6:0] data0, </w:t>
      </w:r>
    </w:p>
    <w:p w14:paraId="58ACB68D" w14:textId="77777777" w:rsidR="00FF4F2A" w:rsidRPr="00FF4F2A" w:rsidRDefault="00FF4F2A" w:rsidP="00FF4F2A">
      <w:pP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output wire [6:0] data1, </w:t>
      </w:r>
    </w:p>
    <w:p w14:paraId="74E419A8" w14:textId="77777777" w:rsidR="00FF4F2A" w:rsidRPr="00FF4F2A" w:rsidRDefault="00FF4F2A" w:rsidP="00FF4F2A">
      <w:pP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output wire [6:0] data2, </w:t>
      </w:r>
    </w:p>
    <w:p w14:paraId="6DB94B73" w14:textId="77777777" w:rsidR="00FF4F2A" w:rsidRPr="00FF4F2A" w:rsidRDefault="00FF4F2A" w:rsidP="00FF4F2A">
      <w:pP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output wire [6:0] data3</w:t>
      </w:r>
    </w:p>
    <w:p w14:paraId="789059B5" w14:textId="77777777" w:rsidR="00FF4F2A" w:rsidRPr="00FF4F2A" w:rsidRDefault="00FF4F2A" w:rsidP="00FF4F2A">
      <w:pP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);</w:t>
      </w:r>
    </w:p>
    <w:p w14:paraId="54CE7A5A" w14:textId="77777777" w:rsidR="00FF4F2A" w:rsidRPr="00FF4F2A" w:rsidRDefault="00FF4F2A" w:rsidP="00FF4F2A">
      <w:pPr>
        <w:spacing w:after="0"/>
        <w:rPr>
          <w:rFonts w:ascii="Courier New" w:hAnsi="Courier New" w:cs="Courier New"/>
          <w:sz w:val="24"/>
          <w:szCs w:val="24"/>
          <w:lang w:val="en-US"/>
        </w:rPr>
      </w:pPr>
    </w:p>
    <w:p w14:paraId="1038A371" w14:textId="77777777" w:rsidR="00FF4F2A" w:rsidRPr="00FF4F2A" w:rsidRDefault="00FF4F2A" w:rsidP="00FF4F2A">
      <w:pP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assign data0 = (adr == 2'b00) ? line : 7'b1111111;</w:t>
      </w:r>
    </w:p>
    <w:p w14:paraId="67E2EA3C" w14:textId="77777777" w:rsidR="00FF4F2A" w:rsidRPr="00FF4F2A" w:rsidRDefault="00FF4F2A" w:rsidP="00FF4F2A">
      <w:pP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assign data1 = (adr == 2'b01) ? line : 7'b1111111;</w:t>
      </w:r>
    </w:p>
    <w:p w14:paraId="0740E4E1" w14:textId="77777777" w:rsidR="00FF4F2A" w:rsidRPr="00FF4F2A" w:rsidRDefault="00FF4F2A" w:rsidP="00FF4F2A">
      <w:pP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assign data2 = (adr == 2'b10) ? line : 7'b1111111;</w:t>
      </w:r>
    </w:p>
    <w:p w14:paraId="5F99407C" w14:textId="77777777" w:rsidR="00FF4F2A" w:rsidRPr="00FF4F2A" w:rsidRDefault="00FF4F2A" w:rsidP="00FF4F2A">
      <w:pP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assign data3 = (adr == 2'b11) ? line : 7'b1111111;</w:t>
      </w:r>
    </w:p>
    <w:p w14:paraId="154BD075" w14:textId="77777777" w:rsidR="00FF4F2A" w:rsidRPr="00FF4F2A" w:rsidRDefault="00FF4F2A" w:rsidP="00FF4F2A">
      <w:pPr>
        <w:spacing w:after="0"/>
        <w:rPr>
          <w:rFonts w:ascii="Courier New" w:hAnsi="Courier New" w:cs="Courier New"/>
          <w:sz w:val="24"/>
          <w:szCs w:val="24"/>
          <w:lang w:val="en-US"/>
        </w:rPr>
      </w:pPr>
    </w:p>
    <w:p w14:paraId="24809DFD" w14:textId="631009F5" w:rsidR="005E148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endmodule</w:t>
      </w:r>
    </w:p>
    <w:p w14:paraId="6DCE6473" w14:textId="77777777" w:rsidR="006D398A" w:rsidRPr="00C52A32" w:rsidRDefault="006D398A" w:rsidP="00861FA2">
      <w:pPr>
        <w:spacing w:after="120"/>
        <w:rPr>
          <w:rFonts w:ascii="Courier New" w:hAnsi="Courier New" w:cs="Courier New"/>
          <w:sz w:val="24"/>
          <w:szCs w:val="24"/>
        </w:rPr>
      </w:pPr>
    </w:p>
    <w:p w14:paraId="1AFB7855" w14:textId="1EEF5AFC" w:rsidR="00E91CB3" w:rsidRPr="00E91CB3" w:rsidRDefault="001A64C2" w:rsidP="00E91CB3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A64C2">
        <w:rPr>
          <w:rFonts w:ascii="Times New Roman" w:hAnsi="Times New Roman" w:cs="Times New Roman"/>
          <w:b/>
          <w:bCs/>
          <w:sz w:val="28"/>
          <w:szCs w:val="28"/>
        </w:rPr>
        <w:t>Файл</w:t>
      </w:r>
      <w:r w:rsidRPr="00B4288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F4F2A">
        <w:rPr>
          <w:rFonts w:ascii="Times New Roman" w:hAnsi="Times New Roman" w:cs="Times New Roman"/>
          <w:b/>
          <w:bCs/>
          <w:sz w:val="28"/>
          <w:szCs w:val="28"/>
          <w:lang w:val="en-US"/>
        </w:rPr>
        <w:t>top</w:t>
      </w:r>
      <w:r w:rsidRPr="00B4288F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FF4F2A">
        <w:rPr>
          <w:rFonts w:ascii="Times New Roman" w:hAnsi="Times New Roman" w:cs="Times New Roman"/>
          <w:b/>
          <w:bCs/>
          <w:sz w:val="28"/>
          <w:szCs w:val="28"/>
          <w:lang w:val="en-US"/>
        </w:rPr>
        <w:t>device</w:t>
      </w:r>
      <w:r w:rsidRPr="00B4288F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F4F2A">
        <w:rPr>
          <w:rFonts w:ascii="Times New Roman" w:hAnsi="Times New Roman" w:cs="Times New Roman"/>
          <w:b/>
          <w:bCs/>
          <w:sz w:val="28"/>
          <w:szCs w:val="28"/>
          <w:lang w:val="en-US"/>
        </w:rPr>
        <w:t>v</w:t>
      </w:r>
      <w:r w:rsidR="006D398A" w:rsidRPr="00B4288F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6D398A" w:rsidRPr="00B4288F">
        <w:rPr>
          <w:rFonts w:ascii="Times New Roman" w:hAnsi="Times New Roman" w:cs="Times New Roman"/>
          <w:sz w:val="28"/>
          <w:szCs w:val="28"/>
        </w:rPr>
        <w:t xml:space="preserve"> </w:t>
      </w:r>
      <w:r w:rsidR="00E91CB3" w:rsidRPr="00E91CB3">
        <w:rPr>
          <w:rFonts w:ascii="Times New Roman" w:hAnsi="Times New Roman" w:cs="Times New Roman"/>
          <w:sz w:val="28"/>
          <w:szCs w:val="28"/>
        </w:rPr>
        <w:t>Модуль</w:t>
      </w:r>
      <w:r w:rsidR="00E91CB3" w:rsidRPr="00B4288F">
        <w:rPr>
          <w:rFonts w:ascii="Times New Roman" w:hAnsi="Times New Roman" w:cs="Times New Roman"/>
          <w:sz w:val="28"/>
          <w:szCs w:val="28"/>
        </w:rPr>
        <w:t xml:space="preserve"> </w:t>
      </w:r>
      <w:r w:rsidR="00E91CB3" w:rsidRPr="00FF4F2A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="00E91CB3" w:rsidRPr="00B4288F">
        <w:rPr>
          <w:rFonts w:ascii="Times New Roman" w:hAnsi="Times New Roman" w:cs="Times New Roman"/>
          <w:sz w:val="28"/>
          <w:szCs w:val="28"/>
        </w:rPr>
        <w:t>_</w:t>
      </w:r>
      <w:r w:rsidR="00E91CB3" w:rsidRPr="00FF4F2A">
        <w:rPr>
          <w:rFonts w:ascii="Times New Roman" w:hAnsi="Times New Roman" w:cs="Times New Roman"/>
          <w:sz w:val="28"/>
          <w:szCs w:val="28"/>
          <w:lang w:val="en-US"/>
        </w:rPr>
        <w:t>device</w:t>
      </w:r>
      <w:r w:rsidR="00E91CB3" w:rsidRPr="00B4288F">
        <w:rPr>
          <w:rFonts w:ascii="Times New Roman" w:hAnsi="Times New Roman" w:cs="Times New Roman"/>
          <w:sz w:val="28"/>
          <w:szCs w:val="28"/>
        </w:rPr>
        <w:t xml:space="preserve"> </w:t>
      </w:r>
      <w:r w:rsidR="00E91CB3" w:rsidRPr="00E91CB3">
        <w:rPr>
          <w:rFonts w:ascii="Times New Roman" w:hAnsi="Times New Roman" w:cs="Times New Roman"/>
          <w:sz w:val="28"/>
          <w:szCs w:val="28"/>
        </w:rPr>
        <w:t>объединяет</w:t>
      </w:r>
      <w:r w:rsidR="00E91CB3" w:rsidRPr="00B4288F">
        <w:rPr>
          <w:rFonts w:ascii="Times New Roman" w:hAnsi="Times New Roman" w:cs="Times New Roman"/>
          <w:sz w:val="28"/>
          <w:szCs w:val="28"/>
        </w:rPr>
        <w:t xml:space="preserve"> </w:t>
      </w:r>
      <w:r w:rsidR="00E91CB3" w:rsidRPr="00E91CB3">
        <w:rPr>
          <w:rFonts w:ascii="Times New Roman" w:hAnsi="Times New Roman" w:cs="Times New Roman"/>
          <w:sz w:val="28"/>
          <w:szCs w:val="28"/>
        </w:rPr>
        <w:t>предыдущие</w:t>
      </w:r>
      <w:r w:rsidR="00E91CB3" w:rsidRPr="00B4288F">
        <w:rPr>
          <w:rFonts w:ascii="Times New Roman" w:hAnsi="Times New Roman" w:cs="Times New Roman"/>
          <w:sz w:val="28"/>
          <w:szCs w:val="28"/>
        </w:rPr>
        <w:t xml:space="preserve"> </w:t>
      </w:r>
      <w:r w:rsidR="00E91CB3" w:rsidRPr="00E91CB3">
        <w:rPr>
          <w:rFonts w:ascii="Times New Roman" w:hAnsi="Times New Roman" w:cs="Times New Roman"/>
          <w:sz w:val="28"/>
          <w:szCs w:val="28"/>
        </w:rPr>
        <w:t>два</w:t>
      </w:r>
      <w:r w:rsidR="00E91CB3" w:rsidRPr="00B4288F">
        <w:rPr>
          <w:rFonts w:ascii="Times New Roman" w:hAnsi="Times New Roman" w:cs="Times New Roman"/>
          <w:sz w:val="28"/>
          <w:szCs w:val="28"/>
        </w:rPr>
        <w:t xml:space="preserve"> </w:t>
      </w:r>
      <w:r w:rsidR="00E91CB3" w:rsidRPr="00E91CB3">
        <w:rPr>
          <w:rFonts w:ascii="Times New Roman" w:hAnsi="Times New Roman" w:cs="Times New Roman"/>
          <w:sz w:val="28"/>
          <w:szCs w:val="28"/>
        </w:rPr>
        <w:t>блока</w:t>
      </w:r>
      <w:r w:rsidR="00E91CB3" w:rsidRPr="00B4288F">
        <w:rPr>
          <w:rFonts w:ascii="Times New Roman" w:hAnsi="Times New Roman" w:cs="Times New Roman"/>
          <w:sz w:val="28"/>
          <w:szCs w:val="28"/>
        </w:rPr>
        <w:t xml:space="preserve">. </w:t>
      </w:r>
      <w:r w:rsidR="00E91CB3" w:rsidRPr="00E91CB3">
        <w:rPr>
          <w:rFonts w:ascii="Times New Roman" w:hAnsi="Times New Roman" w:cs="Times New Roman"/>
          <w:sz w:val="28"/>
          <w:szCs w:val="28"/>
        </w:rPr>
        <w:t>На вход подаются данные (sw_data) и адрес (sw_addr).</w:t>
      </w:r>
    </w:p>
    <w:p w14:paraId="1C3497E0" w14:textId="36821668" w:rsidR="00E91CB3" w:rsidRPr="00E91CB3" w:rsidRDefault="00E91CB3" w:rsidP="00E91CB3">
      <w:pPr>
        <w:pStyle w:val="a7"/>
        <w:numPr>
          <w:ilvl w:val="0"/>
          <w:numId w:val="42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E91CB3">
        <w:rPr>
          <w:rFonts w:ascii="Times New Roman" w:hAnsi="Times New Roman" w:cs="Times New Roman"/>
          <w:sz w:val="28"/>
          <w:szCs w:val="28"/>
        </w:rPr>
        <w:t>coder формирует 7-сегментный код из входных данных.</w:t>
      </w:r>
    </w:p>
    <w:p w14:paraId="6BE898A2" w14:textId="00FADD25" w:rsidR="006D398A" w:rsidRPr="00C52A32" w:rsidRDefault="00E91CB3" w:rsidP="00C52A32">
      <w:pPr>
        <w:pStyle w:val="a7"/>
        <w:numPr>
          <w:ilvl w:val="0"/>
          <w:numId w:val="42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E91CB3">
        <w:rPr>
          <w:rFonts w:ascii="Times New Roman" w:hAnsi="Times New Roman" w:cs="Times New Roman"/>
          <w:sz w:val="28"/>
          <w:szCs w:val="28"/>
        </w:rPr>
        <w:t>dms7 передает этот код на один из четырех индикаторов (HEX0–HEX3) в зависимости от адреса.</w:t>
      </w:r>
    </w:p>
    <w:p w14:paraId="21DAD2D1" w14:textId="31BD4BE0" w:rsidR="00FF4F2A" w:rsidRPr="00FF4F2A" w:rsidRDefault="001A64C2" w:rsidP="00FF4F2A">
      <w:pPr>
        <w:pBdr>
          <w:bottom w:val="single" w:sz="6" w:space="1" w:color="auto"/>
        </w:pBdr>
        <w:spacing w:after="120"/>
        <w:jc w:val="center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GB"/>
        </w:rPr>
      </w:pPr>
      <w:r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GB"/>
        </w:rPr>
        <w:t>top_devise.v</w:t>
      </w:r>
    </w:p>
    <w:p w14:paraId="06FD8A85" w14:textId="48D0CD53" w:rsidR="00FF4F2A" w:rsidRDefault="00FF4F2A" w:rsidP="00FF4F2A">
      <w:pPr>
        <w:spacing w:after="0"/>
        <w:rPr>
          <w:rFonts w:ascii="Courier New" w:hAnsi="Courier New" w:cs="Courier New"/>
          <w:sz w:val="24"/>
          <w:szCs w:val="24"/>
          <w:lang w:val="en-US"/>
        </w:rPr>
      </w:pPr>
    </w:p>
    <w:p w14:paraId="02088177" w14:textId="5B201884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module top_device</w:t>
      </w:r>
    </w:p>
    <w:p w14:paraId="1B5B57C6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1A42FA7C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input wire [3:0] sw_data,   </w:t>
      </w:r>
    </w:p>
    <w:p w14:paraId="16903054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input wire [1:0] sw_addr,   </w:t>
      </w:r>
    </w:p>
    <w:p w14:paraId="349AD2B8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output wire [6:0] HEX0,     </w:t>
      </w:r>
    </w:p>
    <w:p w14:paraId="3292AC45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output wire [6:0] HEX1,</w:t>
      </w:r>
    </w:p>
    <w:p w14:paraId="3FE79B39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output wire [6:0] HEX2,</w:t>
      </w:r>
    </w:p>
    <w:p w14:paraId="333AB07A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output wire [6:0] HEX3</w:t>
      </w:r>
    </w:p>
    <w:p w14:paraId="6D90F8D5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lastRenderedPageBreak/>
        <w:t>);</w:t>
      </w:r>
    </w:p>
    <w:p w14:paraId="6DA6EC47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</w:p>
    <w:p w14:paraId="37C34506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wire [6:0] seg_code;</w:t>
      </w:r>
    </w:p>
    <w:p w14:paraId="593BB9F1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</w:p>
    <w:p w14:paraId="63592652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coder coder_inst (</w:t>
      </w:r>
    </w:p>
    <w:p w14:paraId="6E1FF479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    .data(sw_data),</w:t>
      </w:r>
    </w:p>
    <w:p w14:paraId="5AF2BA3F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    .seg(seg_code)</w:t>
      </w:r>
    </w:p>
    <w:p w14:paraId="2CDFD921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);</w:t>
      </w:r>
    </w:p>
    <w:p w14:paraId="2299A374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B205228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dms7 dms_inst (</w:t>
      </w:r>
    </w:p>
    <w:p w14:paraId="21FCD181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    .line(seg_code),</w:t>
      </w:r>
    </w:p>
    <w:p w14:paraId="7AFDF6D6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    .adr(sw_addr),</w:t>
      </w:r>
    </w:p>
    <w:p w14:paraId="7BF359B0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    .data0(HEX0),</w:t>
      </w:r>
    </w:p>
    <w:p w14:paraId="41C4AF25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    .data1(HEX1),</w:t>
      </w:r>
    </w:p>
    <w:p w14:paraId="3180022C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    .data2(HEX2),</w:t>
      </w:r>
    </w:p>
    <w:p w14:paraId="16E022C3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    .data3(HEX3)</w:t>
      </w:r>
    </w:p>
    <w:p w14:paraId="2FA23EF9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</w:rPr>
      </w:pPr>
      <w:r w:rsidRPr="00FF4F2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FF4F2A">
        <w:rPr>
          <w:rFonts w:ascii="Courier New" w:hAnsi="Courier New" w:cs="Courier New"/>
          <w:sz w:val="24"/>
          <w:szCs w:val="24"/>
        </w:rPr>
        <w:t>);</w:t>
      </w:r>
    </w:p>
    <w:p w14:paraId="7E56AFC5" w14:textId="77777777" w:rsidR="00FF4F2A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</w:rPr>
      </w:pPr>
    </w:p>
    <w:p w14:paraId="43EFB441" w14:textId="253D7739" w:rsidR="00D61EBC" w:rsidRPr="00FF4F2A" w:rsidRDefault="00FF4F2A" w:rsidP="00FF4F2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GB"/>
        </w:rPr>
      </w:pPr>
      <w:r w:rsidRPr="00FF4F2A">
        <w:rPr>
          <w:rFonts w:ascii="Courier New" w:hAnsi="Courier New" w:cs="Courier New"/>
          <w:sz w:val="24"/>
          <w:szCs w:val="24"/>
        </w:rPr>
        <w:t>endmodule</w:t>
      </w:r>
    </w:p>
    <w:p w14:paraId="5363740A" w14:textId="77777777" w:rsidR="00C40C72" w:rsidRDefault="00C40C72" w:rsidP="00861FA2">
      <w:pPr>
        <w:spacing w:after="120"/>
        <w:rPr>
          <w:rFonts w:ascii="Courier New" w:hAnsi="Courier New" w:cs="Courier New"/>
          <w:sz w:val="24"/>
          <w:szCs w:val="24"/>
        </w:rPr>
      </w:pPr>
    </w:p>
    <w:p w14:paraId="04223CFE" w14:textId="455EB1AE" w:rsidR="00C40C72" w:rsidRPr="00C40C72" w:rsidRDefault="00C40C72" w:rsidP="0046731E">
      <w:pPr>
        <w:spacing w:after="120"/>
        <w:jc w:val="both"/>
        <w:rPr>
          <w:sz w:val="28"/>
          <w:szCs w:val="28"/>
        </w:rPr>
      </w:pPr>
      <w:r w:rsidRPr="00C40C72">
        <w:rPr>
          <w:rFonts w:ascii="Times New Roman" w:hAnsi="Times New Roman" w:cs="Times New Roman"/>
          <w:b/>
          <w:bCs/>
          <w:sz w:val="28"/>
          <w:szCs w:val="28"/>
        </w:rPr>
        <w:t xml:space="preserve">Файл </w:t>
      </w:r>
      <w:r w:rsidRPr="00C40C72">
        <w:rPr>
          <w:rFonts w:ascii="Times New Roman" w:hAnsi="Times New Roman" w:cs="Times New Roman"/>
          <w:b/>
          <w:bCs/>
          <w:sz w:val="28"/>
          <w:szCs w:val="28"/>
          <w:lang w:val="en-US"/>
        </w:rPr>
        <w:t>top</w:t>
      </w:r>
      <w:r w:rsidRPr="00C40C72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C40C72">
        <w:rPr>
          <w:rFonts w:ascii="Times New Roman" w:hAnsi="Times New Roman" w:cs="Times New Roman"/>
          <w:b/>
          <w:bCs/>
          <w:sz w:val="28"/>
          <w:szCs w:val="28"/>
          <w:lang w:val="en-US"/>
        </w:rPr>
        <w:t>device</w:t>
      </w:r>
      <w:r w:rsidRPr="00C40C72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C40C72">
        <w:rPr>
          <w:rFonts w:ascii="Times New Roman" w:hAnsi="Times New Roman" w:cs="Times New Roman"/>
          <w:b/>
          <w:bCs/>
          <w:sz w:val="28"/>
          <w:szCs w:val="28"/>
          <w:lang w:val="en-US"/>
        </w:rPr>
        <w:t>tb</w:t>
      </w:r>
      <w:r w:rsidRPr="00C40C7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C40C72">
        <w:rPr>
          <w:rFonts w:ascii="Times New Roman" w:hAnsi="Times New Roman" w:cs="Times New Roman"/>
          <w:b/>
          <w:bCs/>
          <w:sz w:val="28"/>
          <w:szCs w:val="28"/>
          <w:lang w:val="en-US"/>
        </w:rPr>
        <w:t>v</w:t>
      </w:r>
      <w:r w:rsidRPr="00C40C72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C40C72">
        <w:rPr>
          <w:rFonts w:ascii="Times New Roman" w:hAnsi="Times New Roman" w:cs="Times New Roman"/>
          <w:sz w:val="28"/>
          <w:szCs w:val="28"/>
        </w:rPr>
        <w:t>Модуль top_device_tb — это тестбенч для проверки работы схемы. Подает различные значения на sw_data и sw_addr. Наблюдает, как код отобразится на разных индикаторах (HEX0–HEX3). Содержит временные задержки #200 для визуализации изменений.</w:t>
      </w:r>
    </w:p>
    <w:p w14:paraId="736E9F4A" w14:textId="28C5BC7D" w:rsidR="00C40C72" w:rsidRPr="00BF74FD" w:rsidRDefault="00F00C8B" w:rsidP="00C40C72">
      <w:pPr>
        <w:pBdr>
          <w:bottom w:val="single" w:sz="6" w:space="1" w:color="auto"/>
        </w:pBdr>
        <w:spacing w:after="120"/>
        <w:jc w:val="center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GB"/>
        </w:rPr>
        <w:t>top</w:t>
      </w:r>
      <w:r w:rsidRPr="00BF74FD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_</w:t>
      </w:r>
      <w:r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GB"/>
        </w:rPr>
        <w:t>devise</w:t>
      </w:r>
      <w:r w:rsidRPr="00BF74FD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_</w:t>
      </w:r>
      <w:r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GB"/>
        </w:rPr>
        <w:t>tb</w:t>
      </w:r>
      <w:r w:rsidRPr="00BF74FD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GB"/>
        </w:rPr>
        <w:t>v</w:t>
      </w:r>
    </w:p>
    <w:p w14:paraId="75E1DEF4" w14:textId="2F283B09" w:rsidR="00C40C72" w:rsidRPr="00BC7A4A" w:rsidRDefault="00C40C72" w:rsidP="00C40C72">
      <w:pPr>
        <w:spacing w:after="0"/>
        <w:rPr>
          <w:rFonts w:ascii="Courier New" w:hAnsi="Courier New" w:cs="Courier New"/>
          <w:sz w:val="24"/>
          <w:szCs w:val="24"/>
        </w:rPr>
      </w:pPr>
    </w:p>
    <w:p w14:paraId="3EDB9AAE" w14:textId="77777777" w:rsidR="00BC7A4A" w:rsidRPr="00BF74FD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</w:rPr>
      </w:pPr>
      <w:r w:rsidRPr="00BF74FD">
        <w:rPr>
          <w:rFonts w:ascii="Courier New" w:hAnsi="Courier New" w:cs="Courier New"/>
          <w:sz w:val="24"/>
          <w:szCs w:val="24"/>
        </w:rPr>
        <w:t>`</w:t>
      </w:r>
      <w:r w:rsidRPr="00BC7A4A">
        <w:rPr>
          <w:rFonts w:ascii="Courier New" w:hAnsi="Courier New" w:cs="Courier New"/>
          <w:sz w:val="24"/>
          <w:szCs w:val="24"/>
          <w:lang w:val="en-US"/>
        </w:rPr>
        <w:t>timescale</w:t>
      </w:r>
      <w:r w:rsidRPr="00BF74FD">
        <w:rPr>
          <w:rFonts w:ascii="Courier New" w:hAnsi="Courier New" w:cs="Courier New"/>
          <w:sz w:val="24"/>
          <w:szCs w:val="24"/>
        </w:rPr>
        <w:t xml:space="preserve"> 1</w:t>
      </w:r>
      <w:r w:rsidRPr="00BC7A4A">
        <w:rPr>
          <w:rFonts w:ascii="Courier New" w:hAnsi="Courier New" w:cs="Courier New"/>
          <w:sz w:val="24"/>
          <w:szCs w:val="24"/>
          <w:lang w:val="en-US"/>
        </w:rPr>
        <w:t>ns</w:t>
      </w:r>
      <w:r w:rsidRPr="00BF74FD">
        <w:rPr>
          <w:rFonts w:ascii="Courier New" w:hAnsi="Courier New" w:cs="Courier New"/>
          <w:sz w:val="24"/>
          <w:szCs w:val="24"/>
        </w:rPr>
        <w:t>/100</w:t>
      </w:r>
      <w:r w:rsidRPr="00BC7A4A">
        <w:rPr>
          <w:rFonts w:ascii="Courier New" w:hAnsi="Courier New" w:cs="Courier New"/>
          <w:sz w:val="24"/>
          <w:szCs w:val="24"/>
          <w:lang w:val="en-US"/>
        </w:rPr>
        <w:t>ps</w:t>
      </w:r>
    </w:p>
    <w:p w14:paraId="09C9DCF5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>module top_device_tb;</w:t>
      </w:r>
    </w:p>
    <w:p w14:paraId="202E4B05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</w:p>
    <w:p w14:paraId="2B00B225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reg [3:0] tb_sw_data;</w:t>
      </w:r>
    </w:p>
    <w:p w14:paraId="54BEF92D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reg [1:0] tb_sw_addr;</w:t>
      </w:r>
    </w:p>
    <w:p w14:paraId="3D6A14FB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wire [6:0] tb_HEX0, tb_HEX1, tb_HEX2, tb_HEX3;</w:t>
      </w:r>
    </w:p>
    <w:p w14:paraId="29B3AEA9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</w:p>
    <w:p w14:paraId="6D405C30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top_device dut (</w:t>
      </w:r>
    </w:p>
    <w:p w14:paraId="591D92A0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    .sw_data(tb_sw_data),</w:t>
      </w:r>
    </w:p>
    <w:p w14:paraId="5E8EE142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    .sw_addr(tb_sw_addr),</w:t>
      </w:r>
    </w:p>
    <w:p w14:paraId="2A6498B7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    .HEX0(tb_HEX0),</w:t>
      </w:r>
    </w:p>
    <w:p w14:paraId="704361FE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    .HEX1(tb_HEX1),</w:t>
      </w:r>
    </w:p>
    <w:p w14:paraId="64135258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    .HEX2(tb_HEX2),</w:t>
      </w:r>
    </w:p>
    <w:p w14:paraId="544AEA96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    .HEX3(tb_HEX3)</w:t>
      </w:r>
    </w:p>
    <w:p w14:paraId="5916568E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);</w:t>
      </w:r>
    </w:p>
    <w:p w14:paraId="49036C2A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</w:p>
    <w:p w14:paraId="23595449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initial begin</w:t>
      </w:r>
    </w:p>
    <w:p w14:paraId="350343DF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 </w:t>
      </w:r>
    </w:p>
    <w:p w14:paraId="594F8333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    tb_sw_data = 4'b1000;</w:t>
      </w:r>
    </w:p>
    <w:p w14:paraId="5A69166A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    tb_sw_addr = 2'b00; #200;</w:t>
      </w:r>
    </w:p>
    <w:p w14:paraId="0C8DC703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tb_sw_addr = 2'b01; #200;</w:t>
      </w:r>
    </w:p>
    <w:p w14:paraId="36188426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    tb_sw_addr = 2'b10; #200;</w:t>
      </w:r>
    </w:p>
    <w:p w14:paraId="65927946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    tb_sw_addr = 2'b11; #200;</w:t>
      </w:r>
    </w:p>
    <w:p w14:paraId="3F43599B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</w:p>
    <w:p w14:paraId="15D16DB9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</w:p>
    <w:p w14:paraId="1E6B0097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    tb_sw_data = 4'b1010;</w:t>
      </w:r>
    </w:p>
    <w:p w14:paraId="0A02650B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    tb_sw_addr = 2'b00; #200;</w:t>
      </w:r>
    </w:p>
    <w:p w14:paraId="18EB15B7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    tb_sw_addr = 2'b01; #200;</w:t>
      </w:r>
    </w:p>
    <w:p w14:paraId="0DACC23C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    tb_sw_addr = 2'b10; #200;</w:t>
      </w:r>
    </w:p>
    <w:p w14:paraId="37A4267A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    tb_sw_addr = 2'b11; #200;</w:t>
      </w:r>
    </w:p>
    <w:p w14:paraId="2F64F661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</w:p>
    <w:p w14:paraId="4F4CBBD5" w14:textId="77777777" w:rsidR="00BC7A4A" w:rsidRPr="00BC7A4A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  <w:lang w:val="en-US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    $stop;</w:t>
      </w:r>
    </w:p>
    <w:p w14:paraId="4DCEB6FD" w14:textId="77777777" w:rsidR="00BC7A4A" w:rsidRPr="00BF74FD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 xml:space="preserve">    end</w:t>
      </w:r>
    </w:p>
    <w:p w14:paraId="24B20660" w14:textId="5EE99863" w:rsidR="00C40C72" w:rsidRPr="00BF74FD" w:rsidRDefault="00BC7A4A" w:rsidP="00BC7A4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4"/>
          <w:szCs w:val="24"/>
        </w:rPr>
      </w:pPr>
      <w:r w:rsidRPr="00BC7A4A">
        <w:rPr>
          <w:rFonts w:ascii="Courier New" w:hAnsi="Courier New" w:cs="Courier New"/>
          <w:sz w:val="24"/>
          <w:szCs w:val="24"/>
          <w:lang w:val="en-US"/>
        </w:rPr>
        <w:t>endmodule</w:t>
      </w:r>
    </w:p>
    <w:p w14:paraId="5CAB4C11" w14:textId="77777777" w:rsidR="00C40C72" w:rsidRPr="00BF74FD" w:rsidRDefault="00C40C72" w:rsidP="00C40C72">
      <w:pPr>
        <w:spacing w:after="120"/>
        <w:rPr>
          <w:rFonts w:ascii="Courier New" w:hAnsi="Courier New" w:cs="Courier New"/>
          <w:sz w:val="24"/>
          <w:szCs w:val="24"/>
        </w:rPr>
      </w:pPr>
    </w:p>
    <w:p w14:paraId="79B70723" w14:textId="471E9DBD" w:rsidR="0070752B" w:rsidRPr="0070752B" w:rsidRDefault="0070752B" w:rsidP="0070752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0752B">
        <w:rPr>
          <w:rFonts w:ascii="Times New Roman" w:hAnsi="Times New Roman" w:cs="Times New Roman"/>
          <w:b/>
          <w:bCs/>
          <w:sz w:val="28"/>
          <w:szCs w:val="28"/>
          <w:lang w:val="en-GB"/>
        </w:rPr>
        <w:t>Wave</w:t>
      </w:r>
    </w:p>
    <w:p w14:paraId="7856A5D0" w14:textId="0D5B1165" w:rsidR="0070752B" w:rsidRPr="0070752B" w:rsidRDefault="0070752B" w:rsidP="0046731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0752B">
        <w:rPr>
          <w:rFonts w:ascii="Times New Roman" w:hAnsi="Times New Roman" w:cs="Times New Roman"/>
          <w:sz w:val="28"/>
          <w:szCs w:val="28"/>
        </w:rPr>
        <w:t>На временной диаграмме представлены:</w:t>
      </w:r>
    </w:p>
    <w:p w14:paraId="2F240A7C" w14:textId="1C76426F" w:rsidR="0070752B" w:rsidRPr="0070752B" w:rsidRDefault="0070752B" w:rsidP="0070752B">
      <w:pPr>
        <w:numPr>
          <w:ilvl w:val="0"/>
          <w:numId w:val="4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70752B">
        <w:rPr>
          <w:rFonts w:ascii="Times New Roman" w:hAnsi="Times New Roman" w:cs="Times New Roman"/>
          <w:sz w:val="28"/>
          <w:szCs w:val="28"/>
        </w:rPr>
        <w:t>входные данные sw_data (верхняя строка);</w:t>
      </w:r>
    </w:p>
    <w:p w14:paraId="14B2FC82" w14:textId="35475A2C" w:rsidR="0070752B" w:rsidRPr="0070752B" w:rsidRDefault="0070752B" w:rsidP="0070752B">
      <w:pPr>
        <w:numPr>
          <w:ilvl w:val="0"/>
          <w:numId w:val="4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70752B">
        <w:rPr>
          <w:rFonts w:ascii="Times New Roman" w:hAnsi="Times New Roman" w:cs="Times New Roman"/>
          <w:sz w:val="28"/>
          <w:szCs w:val="28"/>
        </w:rPr>
        <w:t>адрес выбора индикатора sw_addr;</w:t>
      </w:r>
    </w:p>
    <w:p w14:paraId="318DC951" w14:textId="77777777" w:rsidR="0070752B" w:rsidRPr="0070752B" w:rsidRDefault="0070752B" w:rsidP="0070752B">
      <w:pPr>
        <w:numPr>
          <w:ilvl w:val="0"/>
          <w:numId w:val="4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70752B">
        <w:rPr>
          <w:rFonts w:ascii="Times New Roman" w:hAnsi="Times New Roman" w:cs="Times New Roman"/>
          <w:sz w:val="28"/>
          <w:szCs w:val="28"/>
        </w:rPr>
        <w:t>выходные сигналы на индикаторы HEX0–HEX3.</w:t>
      </w:r>
    </w:p>
    <w:p w14:paraId="111C0748" w14:textId="7C962443" w:rsidR="0020394D" w:rsidRPr="00BF74FD" w:rsidRDefault="0070752B" w:rsidP="0046731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0752B">
        <w:rPr>
          <w:rFonts w:ascii="Times New Roman" w:hAnsi="Times New Roman" w:cs="Times New Roman"/>
          <w:sz w:val="28"/>
          <w:szCs w:val="28"/>
        </w:rPr>
        <w:t>Из рисунка видно, что при изменении адреса sw_addr активируется только один выход из HEX0–HEX3, а остальные остаются погашенными (1111111). При этом значение на активном индикаторе соответствует закодированным данным sw_data (например, при sw_data = 1000 отображается символ "8", при sw_data = 1010 отображается "A").</w:t>
      </w:r>
    </w:p>
    <w:p w14:paraId="6480EB85" w14:textId="77777777" w:rsidR="0070752B" w:rsidRPr="00BF74FD" w:rsidRDefault="0070752B" w:rsidP="0070752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ADEFB18" w14:textId="30EE9945" w:rsidR="0020394D" w:rsidRDefault="00BF74FD" w:rsidP="0020394D">
      <w:pPr>
        <w:keepNext/>
        <w:spacing w:after="120"/>
      </w:pPr>
      <w:r>
        <w:rPr>
          <w:noProof/>
          <w14:ligatures w14:val="standardContextual"/>
        </w:rPr>
        <w:drawing>
          <wp:inline distT="0" distB="0" distL="0" distR="0" wp14:anchorId="4C7AC8AD" wp14:editId="6024A19D">
            <wp:extent cx="5940425" cy="1409065"/>
            <wp:effectExtent l="0" t="0" r="3175" b="635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22C92" w14:textId="3FC4E44E" w:rsidR="0020394D" w:rsidRPr="0070752B" w:rsidRDefault="0020394D" w:rsidP="0070752B">
      <w:pPr>
        <w:pStyle w:val="af1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20394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2 - </w:t>
      </w:r>
      <w:r w:rsidR="00CF4ED3" w:rsidRPr="00CF4ED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Результат функциональной симуляци</w:t>
      </w:r>
      <w:r w:rsidR="006E3F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и</w:t>
      </w:r>
    </w:p>
    <w:p w14:paraId="26F92E2D" w14:textId="05F4E1D6" w:rsidR="00C86567" w:rsidRPr="00815E43" w:rsidRDefault="00C86567" w:rsidP="00C86567">
      <w:pPr>
        <w:spacing w:after="120"/>
        <w:ind w:first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86567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5D3AB419" w14:textId="42A4E8C1" w:rsidR="00B4288F" w:rsidRPr="00B4288F" w:rsidRDefault="00B4288F" w:rsidP="00CF4ED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B4288F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было разработано двухмодульное устройство для ПЛИС, состоящее из:</w:t>
      </w:r>
    </w:p>
    <w:p w14:paraId="301C0085" w14:textId="77777777" w:rsidR="00B4288F" w:rsidRPr="00B4288F" w:rsidRDefault="00B4288F" w:rsidP="00CF4ED3">
      <w:pPr>
        <w:numPr>
          <w:ilvl w:val="0"/>
          <w:numId w:val="4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4288F">
        <w:rPr>
          <w:rFonts w:ascii="Times New Roman" w:hAnsi="Times New Roman" w:cs="Times New Roman"/>
          <w:sz w:val="28"/>
          <w:szCs w:val="28"/>
        </w:rPr>
        <w:t>модуля кодера, преобразующего 4-разрядные двоичные данные в семисегментный код;</w:t>
      </w:r>
    </w:p>
    <w:p w14:paraId="3D4CB533" w14:textId="77777777" w:rsidR="00B4288F" w:rsidRPr="00B4288F" w:rsidRDefault="00B4288F" w:rsidP="00CF4ED3">
      <w:pPr>
        <w:numPr>
          <w:ilvl w:val="0"/>
          <w:numId w:val="4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4288F">
        <w:rPr>
          <w:rFonts w:ascii="Times New Roman" w:hAnsi="Times New Roman" w:cs="Times New Roman"/>
          <w:sz w:val="28"/>
          <w:szCs w:val="28"/>
        </w:rPr>
        <w:t>модуля демультиплексора, обеспечивающего вывод информации на один из четырёх индикаторов в зависимости от заданного адреса.</w:t>
      </w:r>
    </w:p>
    <w:p w14:paraId="42D038EC" w14:textId="3A6D25EB" w:rsidR="00B4288F" w:rsidRPr="00B4288F" w:rsidRDefault="00CF4ED3" w:rsidP="00CF4ED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="00B4288F" w:rsidRPr="00B4288F">
        <w:rPr>
          <w:rFonts w:ascii="Times New Roman" w:hAnsi="Times New Roman" w:cs="Times New Roman"/>
          <w:sz w:val="28"/>
          <w:szCs w:val="28"/>
        </w:rPr>
        <w:t>Для проверки работоспособности устройства были написаны testbench-программы и проведена функциональная симуляция в среде ModelSim, подтвердившая правильность работы разработанных модулей. После этого проект был перенесён в Quartus 15, выполнена полная компиляция,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4288F" w:rsidRPr="00B4288F">
        <w:rPr>
          <w:rFonts w:ascii="Times New Roman" w:hAnsi="Times New Roman" w:cs="Times New Roman"/>
          <w:sz w:val="28"/>
          <w:szCs w:val="28"/>
        </w:rPr>
        <w:t>и проведено программирование ПЛИС.</w:t>
      </w:r>
    </w:p>
    <w:p w14:paraId="492495F1" w14:textId="0B4E55C9" w:rsidR="00B4288F" w:rsidRPr="00B4288F" w:rsidRDefault="00CF4ED3" w:rsidP="00CF4ED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B4288F" w:rsidRPr="00B4288F">
        <w:rPr>
          <w:rFonts w:ascii="Times New Roman" w:hAnsi="Times New Roman" w:cs="Times New Roman"/>
          <w:sz w:val="28"/>
          <w:szCs w:val="28"/>
        </w:rPr>
        <w:t>В результате устройство успешно функционирует на аппаратном уровне: введённые с тумблеров двоичные данные корректно преобразуются и отображаются на выбранном по адресу семисегментном индикаторе.</w:t>
      </w:r>
    </w:p>
    <w:p w14:paraId="7B2A5F39" w14:textId="405E8492" w:rsidR="007A5520" w:rsidRPr="007A5520" w:rsidRDefault="007A5520" w:rsidP="00CF4ED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9A2234A" w14:textId="2394078B" w:rsidR="00E17146" w:rsidRPr="000747BC" w:rsidRDefault="00E17146" w:rsidP="00CF4ED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sectPr w:rsidR="00E17146" w:rsidRPr="000747BC" w:rsidSect="00DB55A3">
      <w:footerReference w:type="default" r:id="rId10"/>
      <w:headerReference w:type="first" r:id="rId11"/>
      <w:footerReference w:type="first" r:id="rId12"/>
      <w:pgSz w:w="11906" w:h="16838" w:code="9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40B0AD" w14:textId="77777777" w:rsidR="00E07C92" w:rsidRDefault="00E07C92" w:rsidP="00E56D82">
      <w:pPr>
        <w:spacing w:after="0" w:line="240" w:lineRule="auto"/>
      </w:pPr>
      <w:r>
        <w:separator/>
      </w:r>
    </w:p>
  </w:endnote>
  <w:endnote w:type="continuationSeparator" w:id="0">
    <w:p w14:paraId="3DAE2954" w14:textId="77777777" w:rsidR="00E07C92" w:rsidRDefault="00E07C92" w:rsidP="00E56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3324491"/>
      <w:docPartObj>
        <w:docPartGallery w:val="Page Numbers (Bottom of Page)"/>
        <w:docPartUnique/>
      </w:docPartObj>
    </w:sdtPr>
    <w:sdtEndPr/>
    <w:sdtContent>
      <w:p w14:paraId="739D20C1" w14:textId="77777777" w:rsidR="00F10E04" w:rsidRDefault="00E07C92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FE8C77" w14:textId="77777777" w:rsidR="00F10E04" w:rsidRDefault="00F10E04" w:rsidP="002E0EE7">
    <w:pPr>
      <w:pStyle w:val="a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F31F7E" w14:textId="77777777" w:rsidR="00F10E04" w:rsidRDefault="00E07C92" w:rsidP="002E0EE7">
    <w:pPr>
      <w:pStyle w:val="ae"/>
      <w:jc w:val="center"/>
    </w:pPr>
    <w:r>
      <w:t>Санкт-Петербург</w:t>
    </w:r>
  </w:p>
  <w:p w14:paraId="3C0C15FE" w14:textId="1287361A" w:rsidR="00F10E04" w:rsidRDefault="00E07C92" w:rsidP="002E0EE7">
    <w:pPr>
      <w:pStyle w:val="ae"/>
      <w:jc w:val="center"/>
    </w:pPr>
    <w:r>
      <w:t>20</w:t>
    </w:r>
    <w:r w:rsidR="00E56D82">
      <w:t>25</w:t>
    </w:r>
    <w: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A078A0" w14:textId="77777777" w:rsidR="00E07C92" w:rsidRDefault="00E07C92" w:rsidP="00E56D82">
      <w:pPr>
        <w:spacing w:after="0" w:line="240" w:lineRule="auto"/>
      </w:pPr>
      <w:r>
        <w:separator/>
      </w:r>
    </w:p>
  </w:footnote>
  <w:footnote w:type="continuationSeparator" w:id="0">
    <w:p w14:paraId="2F521F32" w14:textId="77777777" w:rsidR="00E07C92" w:rsidRDefault="00E07C92" w:rsidP="00E56D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73933" w14:textId="77777777" w:rsidR="00F10E04" w:rsidRPr="002E0EE7" w:rsidRDefault="00E07C92" w:rsidP="002E0EE7">
    <w:pPr>
      <w:jc w:val="center"/>
      <w:rPr>
        <w:rFonts w:ascii="Times New Roman" w:hAnsi="Times New Roman" w:cs="Times New Roman"/>
        <w:b/>
        <w:szCs w:val="18"/>
      </w:rPr>
    </w:pPr>
    <w:r w:rsidRPr="002E0EE7">
      <w:rPr>
        <w:rFonts w:ascii="Times New Roman" w:hAnsi="Times New Roman" w:cs="Times New Roman"/>
        <w:b/>
        <w:szCs w:val="18"/>
      </w:rPr>
      <w:t>ФЕДЕРАЛЬНОЕ АГЕНТСТВО СВЯЗИ</w:t>
    </w:r>
  </w:p>
  <w:p w14:paraId="416A2B59" w14:textId="77777777" w:rsidR="00F10E04" w:rsidRPr="002E0EE7" w:rsidRDefault="00E07C92" w:rsidP="002E0EE7">
    <w:pPr>
      <w:jc w:val="center"/>
      <w:rPr>
        <w:rFonts w:ascii="Times New Roman" w:hAnsi="Times New Roman" w:cs="Times New Roman"/>
        <w:szCs w:val="18"/>
      </w:rPr>
    </w:pPr>
    <w:r w:rsidRPr="002E0EE7">
      <w:rPr>
        <w:rFonts w:ascii="Times New Roman" w:hAnsi="Times New Roman" w:cs="Times New Roman"/>
        <w:szCs w:val="18"/>
      </w:rPr>
      <w:t>ФЕДЕРАЛ</w:t>
    </w:r>
    <w:r w:rsidRPr="002E0EE7">
      <w:rPr>
        <w:rFonts w:ascii="Times New Roman" w:hAnsi="Times New Roman" w:cs="Times New Roman"/>
        <w:szCs w:val="18"/>
      </w:rPr>
      <w:t>ЬНОЕ ГОСУДАРСТВЕННОЕ БЮДЖЕТНОЕ ОБРАЗОВАТЕЛЬНОЕ УЧРЕЖДЕНИЕ ВЫСШЕГО ОБРАЗОВАНИЯ</w:t>
    </w:r>
  </w:p>
  <w:p w14:paraId="210DDCA9" w14:textId="77777777" w:rsidR="00F10E04" w:rsidRPr="002E0EE7" w:rsidRDefault="00E07C92" w:rsidP="002E0EE7">
    <w:pPr>
      <w:jc w:val="center"/>
      <w:rPr>
        <w:rFonts w:ascii="Times New Roman" w:hAnsi="Times New Roman" w:cs="Times New Roman"/>
        <w:b/>
        <w:szCs w:val="18"/>
      </w:rPr>
    </w:pPr>
    <w:r w:rsidRPr="002E0EE7">
      <w:rPr>
        <w:rFonts w:ascii="Times New Roman" w:hAnsi="Times New Roman" w:cs="Times New Roman"/>
        <w:b/>
        <w:szCs w:val="18"/>
      </w:rPr>
      <w:t>«САНКТ-ПЕТЕРБУРГСКИЙ ГОСУДАРСТВЕННЫЙ УНИВЕРСИТЕТ ТЕЛЕКОММУНИКАЦИЙ ИМ. ПРОФ. М.А. БОНЧ-БРУЕВИЧА»</w:t>
    </w:r>
  </w:p>
  <w:p w14:paraId="2BD70561" w14:textId="77777777" w:rsidR="00F10E04" w:rsidRPr="002E0EE7" w:rsidRDefault="00E07C92" w:rsidP="002E0EE7">
    <w:pPr>
      <w:jc w:val="center"/>
      <w:rPr>
        <w:rFonts w:ascii="Times New Roman" w:hAnsi="Times New Roman" w:cs="Times New Roman"/>
        <w:szCs w:val="18"/>
      </w:rPr>
    </w:pPr>
    <w:r w:rsidRPr="002E0EE7">
      <w:rPr>
        <w:rFonts w:ascii="Times New Roman" w:hAnsi="Times New Roman" w:cs="Times New Roman"/>
        <w:szCs w:val="18"/>
      </w:rPr>
      <w:t>(СПбГУТ)</w:t>
    </w:r>
  </w:p>
  <w:p w14:paraId="72F626BD" w14:textId="423146C6" w:rsidR="00F10E04" w:rsidRPr="002E0EE7" w:rsidRDefault="00E07C92" w:rsidP="002E0EE7">
    <w:pPr>
      <w:jc w:val="center"/>
      <w:rPr>
        <w:rFonts w:ascii="Times New Roman" w:hAnsi="Times New Roman" w:cs="Times New Roman"/>
        <w:szCs w:val="18"/>
      </w:rPr>
    </w:pPr>
    <w:r w:rsidRPr="002E0EE7">
      <w:rPr>
        <w:rFonts w:ascii="Times New Roman" w:hAnsi="Times New Roman" w:cs="Times New Roman"/>
        <w:szCs w:val="18"/>
      </w:rPr>
      <w:t>ФАКУЛЬТЕТ ИНФО</w:t>
    </w:r>
    <w:r w:rsidR="0013775D">
      <w:rPr>
        <w:rFonts w:ascii="Times New Roman" w:hAnsi="Times New Roman" w:cs="Times New Roman"/>
        <w:szCs w:val="18"/>
      </w:rPr>
      <w:t xml:space="preserve">РМАЦИОННЫХ ТЕХНОЛОГИЙ И ПРОГРАММНОЙ ИНЖЕНЕРИИ </w:t>
    </w:r>
    <w:r w:rsidRPr="002E0EE7">
      <w:rPr>
        <w:rFonts w:ascii="Times New Roman" w:hAnsi="Times New Roman" w:cs="Times New Roman"/>
        <w:b/>
        <w:szCs w:val="18"/>
      </w:rPr>
      <w:t>(И</w:t>
    </w:r>
    <w:r w:rsidR="0013775D">
      <w:rPr>
        <w:rFonts w:ascii="Times New Roman" w:hAnsi="Times New Roman" w:cs="Times New Roman"/>
        <w:b/>
        <w:szCs w:val="18"/>
      </w:rPr>
      <w:t>ТПИ</w:t>
    </w:r>
    <w:r w:rsidRPr="002E0EE7">
      <w:rPr>
        <w:rFonts w:ascii="Times New Roman" w:hAnsi="Times New Roman" w:cs="Times New Roman"/>
        <w:b/>
        <w:szCs w:val="18"/>
      </w:rPr>
      <w:t>)</w:t>
    </w:r>
  </w:p>
  <w:p w14:paraId="68390BF5" w14:textId="77777777" w:rsidR="00F10E04" w:rsidRPr="002E0EE7" w:rsidRDefault="00E07C92" w:rsidP="002E0EE7">
    <w:pPr>
      <w:jc w:val="center"/>
      <w:rPr>
        <w:rFonts w:ascii="Times New Roman" w:hAnsi="Times New Roman" w:cs="Times New Roman"/>
        <w:szCs w:val="18"/>
      </w:rPr>
    </w:pPr>
    <w:r w:rsidRPr="002E0EE7">
      <w:rPr>
        <w:rFonts w:ascii="Times New Roman" w:hAnsi="Times New Roman" w:cs="Times New Roman"/>
        <w:szCs w:val="18"/>
      </w:rPr>
      <w:t xml:space="preserve">КАФЕДРА ПРОГРАММНОЙ ИНЖЕНЕРИИ И ВЫЧИСЛИТЕЛЬНОЙ ТЕХНИКИ </w:t>
    </w:r>
    <w:r w:rsidRPr="002E0EE7">
      <w:rPr>
        <w:rFonts w:ascii="Times New Roman" w:hAnsi="Times New Roman" w:cs="Times New Roman"/>
        <w:b/>
        <w:szCs w:val="18"/>
      </w:rPr>
      <w:t>(ПИ И ВТ)</w:t>
    </w:r>
  </w:p>
  <w:p w14:paraId="6F8C9409" w14:textId="77777777" w:rsidR="00F10E04" w:rsidRDefault="00F10E04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4610E"/>
    <w:multiLevelType w:val="multilevel"/>
    <w:tmpl w:val="6F161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E2B29"/>
    <w:multiLevelType w:val="multilevel"/>
    <w:tmpl w:val="6F161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04ADF"/>
    <w:multiLevelType w:val="multilevel"/>
    <w:tmpl w:val="25CA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0487D"/>
    <w:multiLevelType w:val="hybridMultilevel"/>
    <w:tmpl w:val="2C82DB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46A54"/>
    <w:multiLevelType w:val="multilevel"/>
    <w:tmpl w:val="6F161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155AF3"/>
    <w:multiLevelType w:val="hybridMultilevel"/>
    <w:tmpl w:val="E7E61E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5D25DD"/>
    <w:multiLevelType w:val="hybridMultilevel"/>
    <w:tmpl w:val="717AC06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139158D5"/>
    <w:multiLevelType w:val="multilevel"/>
    <w:tmpl w:val="6F161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82002E"/>
    <w:multiLevelType w:val="hybridMultilevel"/>
    <w:tmpl w:val="77849D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5C7A12"/>
    <w:multiLevelType w:val="multilevel"/>
    <w:tmpl w:val="AB58E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434552"/>
    <w:multiLevelType w:val="multilevel"/>
    <w:tmpl w:val="51662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2C4E9F"/>
    <w:multiLevelType w:val="multilevel"/>
    <w:tmpl w:val="2B082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A42BF3"/>
    <w:multiLevelType w:val="multilevel"/>
    <w:tmpl w:val="A9FEE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3B2DD0"/>
    <w:multiLevelType w:val="multilevel"/>
    <w:tmpl w:val="5F8C0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652686"/>
    <w:multiLevelType w:val="multilevel"/>
    <w:tmpl w:val="2E3AE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231FF2"/>
    <w:multiLevelType w:val="multilevel"/>
    <w:tmpl w:val="575E0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051EDE"/>
    <w:multiLevelType w:val="hybridMultilevel"/>
    <w:tmpl w:val="A478F7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8882E8E"/>
    <w:multiLevelType w:val="multilevel"/>
    <w:tmpl w:val="7428B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D2655B"/>
    <w:multiLevelType w:val="multilevel"/>
    <w:tmpl w:val="6F161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B97D82"/>
    <w:multiLevelType w:val="multilevel"/>
    <w:tmpl w:val="6F161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707647"/>
    <w:multiLevelType w:val="hybridMultilevel"/>
    <w:tmpl w:val="BAE8D5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3A3C30"/>
    <w:multiLevelType w:val="hybridMultilevel"/>
    <w:tmpl w:val="E7CE847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F91D0C"/>
    <w:multiLevelType w:val="hybridMultilevel"/>
    <w:tmpl w:val="24DA3A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4A5139"/>
    <w:multiLevelType w:val="multilevel"/>
    <w:tmpl w:val="683C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F05051"/>
    <w:multiLevelType w:val="hybridMultilevel"/>
    <w:tmpl w:val="E3B667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11E73"/>
    <w:multiLevelType w:val="multilevel"/>
    <w:tmpl w:val="7DD82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1FD36C7"/>
    <w:multiLevelType w:val="hybridMultilevel"/>
    <w:tmpl w:val="693806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DD565A"/>
    <w:multiLevelType w:val="multilevel"/>
    <w:tmpl w:val="6F161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DC7A48"/>
    <w:multiLevelType w:val="hybridMultilevel"/>
    <w:tmpl w:val="03460B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AA13AB"/>
    <w:multiLevelType w:val="multilevel"/>
    <w:tmpl w:val="67E4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F303B6E"/>
    <w:multiLevelType w:val="multilevel"/>
    <w:tmpl w:val="B4CEC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B90A57"/>
    <w:multiLevelType w:val="multilevel"/>
    <w:tmpl w:val="BB0A0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ACA3A0E"/>
    <w:multiLevelType w:val="hybridMultilevel"/>
    <w:tmpl w:val="D708DD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440756"/>
    <w:multiLevelType w:val="hybridMultilevel"/>
    <w:tmpl w:val="890AC06C"/>
    <w:lvl w:ilvl="0" w:tplc="96861A5C">
      <w:start w:val="1"/>
      <w:numFmt w:val="decimal"/>
      <w:lvlText w:val="%1."/>
      <w:lvlJc w:val="left"/>
      <w:pPr>
        <w:ind w:left="1068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4" w15:restartNumberingAfterBreak="0">
    <w:nsid w:val="5CF3150A"/>
    <w:multiLevelType w:val="multilevel"/>
    <w:tmpl w:val="852E9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EAB02B7"/>
    <w:multiLevelType w:val="multilevel"/>
    <w:tmpl w:val="C840F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0013EB2"/>
    <w:multiLevelType w:val="hybridMultilevel"/>
    <w:tmpl w:val="C652E7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54E3513"/>
    <w:multiLevelType w:val="multilevel"/>
    <w:tmpl w:val="8C00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7F0CDA"/>
    <w:multiLevelType w:val="hybridMultilevel"/>
    <w:tmpl w:val="127C8F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8303BE"/>
    <w:multiLevelType w:val="hybridMultilevel"/>
    <w:tmpl w:val="D15EAB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05185C"/>
    <w:multiLevelType w:val="multilevel"/>
    <w:tmpl w:val="7B308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7E7CCB"/>
    <w:multiLevelType w:val="multilevel"/>
    <w:tmpl w:val="7F008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14037C"/>
    <w:multiLevelType w:val="multilevel"/>
    <w:tmpl w:val="9D764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840BB2"/>
    <w:multiLevelType w:val="multilevel"/>
    <w:tmpl w:val="6F161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D139D1"/>
    <w:multiLevelType w:val="hybridMultilevel"/>
    <w:tmpl w:val="7470706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8"/>
  </w:num>
  <w:num w:numId="3">
    <w:abstractNumId w:val="13"/>
  </w:num>
  <w:num w:numId="4">
    <w:abstractNumId w:val="19"/>
  </w:num>
  <w:num w:numId="5">
    <w:abstractNumId w:val="14"/>
  </w:num>
  <w:num w:numId="6">
    <w:abstractNumId w:val="10"/>
  </w:num>
  <w:num w:numId="7">
    <w:abstractNumId w:val="29"/>
  </w:num>
  <w:num w:numId="8">
    <w:abstractNumId w:val="17"/>
  </w:num>
  <w:num w:numId="9">
    <w:abstractNumId w:val="6"/>
  </w:num>
  <w:num w:numId="10">
    <w:abstractNumId w:val="22"/>
  </w:num>
  <w:num w:numId="11">
    <w:abstractNumId w:val="5"/>
  </w:num>
  <w:num w:numId="12">
    <w:abstractNumId w:val="24"/>
  </w:num>
  <w:num w:numId="13">
    <w:abstractNumId w:val="26"/>
  </w:num>
  <w:num w:numId="14">
    <w:abstractNumId w:val="39"/>
  </w:num>
  <w:num w:numId="15">
    <w:abstractNumId w:val="38"/>
  </w:num>
  <w:num w:numId="16">
    <w:abstractNumId w:val="23"/>
  </w:num>
  <w:num w:numId="17">
    <w:abstractNumId w:val="36"/>
  </w:num>
  <w:num w:numId="18">
    <w:abstractNumId w:val="16"/>
  </w:num>
  <w:num w:numId="19">
    <w:abstractNumId w:val="8"/>
  </w:num>
  <w:num w:numId="20">
    <w:abstractNumId w:val="21"/>
  </w:num>
  <w:num w:numId="21">
    <w:abstractNumId w:val="18"/>
  </w:num>
  <w:num w:numId="22">
    <w:abstractNumId w:val="43"/>
  </w:num>
  <w:num w:numId="23">
    <w:abstractNumId w:val="1"/>
  </w:num>
  <w:num w:numId="24">
    <w:abstractNumId w:val="30"/>
  </w:num>
  <w:num w:numId="25">
    <w:abstractNumId w:val="0"/>
  </w:num>
  <w:num w:numId="26">
    <w:abstractNumId w:val="4"/>
  </w:num>
  <w:num w:numId="27">
    <w:abstractNumId w:val="7"/>
  </w:num>
  <w:num w:numId="28">
    <w:abstractNumId w:val="11"/>
  </w:num>
  <w:num w:numId="29">
    <w:abstractNumId w:val="27"/>
  </w:num>
  <w:num w:numId="30">
    <w:abstractNumId w:val="35"/>
  </w:num>
  <w:num w:numId="31">
    <w:abstractNumId w:val="31"/>
  </w:num>
  <w:num w:numId="32">
    <w:abstractNumId w:val="3"/>
  </w:num>
  <w:num w:numId="33">
    <w:abstractNumId w:val="9"/>
  </w:num>
  <w:num w:numId="34">
    <w:abstractNumId w:val="33"/>
  </w:num>
  <w:num w:numId="35">
    <w:abstractNumId w:val="25"/>
  </w:num>
  <w:num w:numId="36">
    <w:abstractNumId w:val="34"/>
  </w:num>
  <w:num w:numId="37">
    <w:abstractNumId w:val="41"/>
  </w:num>
  <w:num w:numId="38">
    <w:abstractNumId w:val="37"/>
  </w:num>
  <w:num w:numId="39">
    <w:abstractNumId w:val="15"/>
  </w:num>
  <w:num w:numId="40">
    <w:abstractNumId w:val="12"/>
  </w:num>
  <w:num w:numId="41">
    <w:abstractNumId w:val="44"/>
  </w:num>
  <w:num w:numId="42">
    <w:abstractNumId w:val="32"/>
  </w:num>
  <w:num w:numId="43">
    <w:abstractNumId w:val="40"/>
  </w:num>
  <w:num w:numId="44">
    <w:abstractNumId w:val="42"/>
  </w:num>
  <w:num w:numId="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D82"/>
    <w:rsid w:val="00001318"/>
    <w:rsid w:val="000123F4"/>
    <w:rsid w:val="00034E70"/>
    <w:rsid w:val="00037FCE"/>
    <w:rsid w:val="000432C4"/>
    <w:rsid w:val="00046ADC"/>
    <w:rsid w:val="000603BD"/>
    <w:rsid w:val="00062639"/>
    <w:rsid w:val="000643E8"/>
    <w:rsid w:val="000747BC"/>
    <w:rsid w:val="000754E0"/>
    <w:rsid w:val="00090288"/>
    <w:rsid w:val="00095CCB"/>
    <w:rsid w:val="000C09FD"/>
    <w:rsid w:val="000C562F"/>
    <w:rsid w:val="000D1555"/>
    <w:rsid w:val="000F2A1C"/>
    <w:rsid w:val="0010692A"/>
    <w:rsid w:val="00111458"/>
    <w:rsid w:val="00122216"/>
    <w:rsid w:val="0013775D"/>
    <w:rsid w:val="001460D6"/>
    <w:rsid w:val="00155AAD"/>
    <w:rsid w:val="0015685C"/>
    <w:rsid w:val="00163F4E"/>
    <w:rsid w:val="001657ED"/>
    <w:rsid w:val="001749BD"/>
    <w:rsid w:val="00174DB8"/>
    <w:rsid w:val="00195807"/>
    <w:rsid w:val="001A64C2"/>
    <w:rsid w:val="001A64E7"/>
    <w:rsid w:val="001D1198"/>
    <w:rsid w:val="001F54BF"/>
    <w:rsid w:val="001F6182"/>
    <w:rsid w:val="001F6585"/>
    <w:rsid w:val="00200234"/>
    <w:rsid w:val="00200362"/>
    <w:rsid w:val="0020139D"/>
    <w:rsid w:val="00203690"/>
    <w:rsid w:val="0020394D"/>
    <w:rsid w:val="00203BB9"/>
    <w:rsid w:val="00207F95"/>
    <w:rsid w:val="00217EAD"/>
    <w:rsid w:val="002402C4"/>
    <w:rsid w:val="00241151"/>
    <w:rsid w:val="0024231F"/>
    <w:rsid w:val="00265D0A"/>
    <w:rsid w:val="002834B2"/>
    <w:rsid w:val="00287147"/>
    <w:rsid w:val="002C3F5B"/>
    <w:rsid w:val="002D6422"/>
    <w:rsid w:val="002D7D2F"/>
    <w:rsid w:val="002E1FE4"/>
    <w:rsid w:val="002F184E"/>
    <w:rsid w:val="002F4413"/>
    <w:rsid w:val="00302740"/>
    <w:rsid w:val="00342FD8"/>
    <w:rsid w:val="00372509"/>
    <w:rsid w:val="00386A4C"/>
    <w:rsid w:val="00386AAD"/>
    <w:rsid w:val="003A3B29"/>
    <w:rsid w:val="003C16C2"/>
    <w:rsid w:val="003C7C15"/>
    <w:rsid w:val="003D587A"/>
    <w:rsid w:val="003F3788"/>
    <w:rsid w:val="004004CD"/>
    <w:rsid w:val="00401280"/>
    <w:rsid w:val="004030E1"/>
    <w:rsid w:val="00405921"/>
    <w:rsid w:val="00430765"/>
    <w:rsid w:val="004307CC"/>
    <w:rsid w:val="00446C30"/>
    <w:rsid w:val="00451D43"/>
    <w:rsid w:val="00452C92"/>
    <w:rsid w:val="004612AF"/>
    <w:rsid w:val="00463A26"/>
    <w:rsid w:val="00466C74"/>
    <w:rsid w:val="0046731E"/>
    <w:rsid w:val="00476544"/>
    <w:rsid w:val="00487096"/>
    <w:rsid w:val="00493AD1"/>
    <w:rsid w:val="00495581"/>
    <w:rsid w:val="00496503"/>
    <w:rsid w:val="00497FB1"/>
    <w:rsid w:val="004A343F"/>
    <w:rsid w:val="004A4EEB"/>
    <w:rsid w:val="004B4BA3"/>
    <w:rsid w:val="004B7798"/>
    <w:rsid w:val="004B7CEB"/>
    <w:rsid w:val="004C7A8A"/>
    <w:rsid w:val="004D2627"/>
    <w:rsid w:val="004D75F8"/>
    <w:rsid w:val="004E0FF5"/>
    <w:rsid w:val="004E682F"/>
    <w:rsid w:val="0050342B"/>
    <w:rsid w:val="005114C6"/>
    <w:rsid w:val="00524F02"/>
    <w:rsid w:val="00525738"/>
    <w:rsid w:val="005549CB"/>
    <w:rsid w:val="00554A59"/>
    <w:rsid w:val="00564F26"/>
    <w:rsid w:val="00567167"/>
    <w:rsid w:val="00570855"/>
    <w:rsid w:val="00574AE8"/>
    <w:rsid w:val="00580D9D"/>
    <w:rsid w:val="005810FB"/>
    <w:rsid w:val="005955B3"/>
    <w:rsid w:val="005A1B59"/>
    <w:rsid w:val="005B79DA"/>
    <w:rsid w:val="005D5166"/>
    <w:rsid w:val="005D7D61"/>
    <w:rsid w:val="005E148A"/>
    <w:rsid w:val="005E17AC"/>
    <w:rsid w:val="005E33D1"/>
    <w:rsid w:val="005F10F7"/>
    <w:rsid w:val="005F2AD8"/>
    <w:rsid w:val="005F3291"/>
    <w:rsid w:val="005F3E55"/>
    <w:rsid w:val="005F582E"/>
    <w:rsid w:val="005F6DF8"/>
    <w:rsid w:val="00644E7E"/>
    <w:rsid w:val="006465B4"/>
    <w:rsid w:val="006506DF"/>
    <w:rsid w:val="0065173D"/>
    <w:rsid w:val="0065387A"/>
    <w:rsid w:val="0065517F"/>
    <w:rsid w:val="00656CDA"/>
    <w:rsid w:val="0066036D"/>
    <w:rsid w:val="006720EC"/>
    <w:rsid w:val="006917A4"/>
    <w:rsid w:val="006A7335"/>
    <w:rsid w:val="006A733C"/>
    <w:rsid w:val="006C0B77"/>
    <w:rsid w:val="006D1663"/>
    <w:rsid w:val="006D398A"/>
    <w:rsid w:val="006E3FDD"/>
    <w:rsid w:val="006F3800"/>
    <w:rsid w:val="007064DF"/>
    <w:rsid w:val="0070752B"/>
    <w:rsid w:val="00725BA5"/>
    <w:rsid w:val="00744C8D"/>
    <w:rsid w:val="007459AC"/>
    <w:rsid w:val="007716E1"/>
    <w:rsid w:val="00780E17"/>
    <w:rsid w:val="007A5520"/>
    <w:rsid w:val="007B5AFE"/>
    <w:rsid w:val="007C29A8"/>
    <w:rsid w:val="007C640B"/>
    <w:rsid w:val="007E64E5"/>
    <w:rsid w:val="007E7FA6"/>
    <w:rsid w:val="007F33B0"/>
    <w:rsid w:val="007F4C54"/>
    <w:rsid w:val="007F5DEC"/>
    <w:rsid w:val="008048A5"/>
    <w:rsid w:val="008052D6"/>
    <w:rsid w:val="00815E43"/>
    <w:rsid w:val="008242FF"/>
    <w:rsid w:val="00837648"/>
    <w:rsid w:val="00861FA2"/>
    <w:rsid w:val="00870751"/>
    <w:rsid w:val="0087102B"/>
    <w:rsid w:val="008820C6"/>
    <w:rsid w:val="00892589"/>
    <w:rsid w:val="00892C2F"/>
    <w:rsid w:val="00894D94"/>
    <w:rsid w:val="008A5717"/>
    <w:rsid w:val="008E0CF6"/>
    <w:rsid w:val="008E779D"/>
    <w:rsid w:val="008F1E48"/>
    <w:rsid w:val="008F2ED0"/>
    <w:rsid w:val="009148B4"/>
    <w:rsid w:val="00922C48"/>
    <w:rsid w:val="00922E10"/>
    <w:rsid w:val="00944847"/>
    <w:rsid w:val="00961A06"/>
    <w:rsid w:val="00971076"/>
    <w:rsid w:val="00974827"/>
    <w:rsid w:val="00987680"/>
    <w:rsid w:val="00990F20"/>
    <w:rsid w:val="009A5F55"/>
    <w:rsid w:val="009E01CE"/>
    <w:rsid w:val="009E45AF"/>
    <w:rsid w:val="009F23F1"/>
    <w:rsid w:val="00A05851"/>
    <w:rsid w:val="00A143A3"/>
    <w:rsid w:val="00A176E2"/>
    <w:rsid w:val="00A2629B"/>
    <w:rsid w:val="00A312EF"/>
    <w:rsid w:val="00A40656"/>
    <w:rsid w:val="00A51FC9"/>
    <w:rsid w:val="00A56C18"/>
    <w:rsid w:val="00A71BFA"/>
    <w:rsid w:val="00AA178E"/>
    <w:rsid w:val="00AA60EC"/>
    <w:rsid w:val="00AB70D6"/>
    <w:rsid w:val="00AE334F"/>
    <w:rsid w:val="00AE3C11"/>
    <w:rsid w:val="00AE7405"/>
    <w:rsid w:val="00AF4C0C"/>
    <w:rsid w:val="00B04BD8"/>
    <w:rsid w:val="00B113B5"/>
    <w:rsid w:val="00B3283D"/>
    <w:rsid w:val="00B32FE6"/>
    <w:rsid w:val="00B4288F"/>
    <w:rsid w:val="00B42D08"/>
    <w:rsid w:val="00B74031"/>
    <w:rsid w:val="00B76706"/>
    <w:rsid w:val="00B915B7"/>
    <w:rsid w:val="00B955A4"/>
    <w:rsid w:val="00B95BDB"/>
    <w:rsid w:val="00BA2058"/>
    <w:rsid w:val="00BA7121"/>
    <w:rsid w:val="00BA7757"/>
    <w:rsid w:val="00BC6739"/>
    <w:rsid w:val="00BC7A4A"/>
    <w:rsid w:val="00BD636E"/>
    <w:rsid w:val="00BE3256"/>
    <w:rsid w:val="00BF5E85"/>
    <w:rsid w:val="00BF74FD"/>
    <w:rsid w:val="00C02618"/>
    <w:rsid w:val="00C0507E"/>
    <w:rsid w:val="00C11CBF"/>
    <w:rsid w:val="00C209F5"/>
    <w:rsid w:val="00C40C72"/>
    <w:rsid w:val="00C50CDE"/>
    <w:rsid w:val="00C52A32"/>
    <w:rsid w:val="00C62FB8"/>
    <w:rsid w:val="00C708B9"/>
    <w:rsid w:val="00C71D63"/>
    <w:rsid w:val="00C754D6"/>
    <w:rsid w:val="00C8185A"/>
    <w:rsid w:val="00C82FAF"/>
    <w:rsid w:val="00C84B54"/>
    <w:rsid w:val="00C86567"/>
    <w:rsid w:val="00C93AE8"/>
    <w:rsid w:val="00CA179B"/>
    <w:rsid w:val="00CA22B0"/>
    <w:rsid w:val="00CD2F2B"/>
    <w:rsid w:val="00CE037B"/>
    <w:rsid w:val="00CE4FD6"/>
    <w:rsid w:val="00CE68BA"/>
    <w:rsid w:val="00CF4609"/>
    <w:rsid w:val="00CF4ED3"/>
    <w:rsid w:val="00CF781A"/>
    <w:rsid w:val="00D0566F"/>
    <w:rsid w:val="00D07125"/>
    <w:rsid w:val="00D23BD4"/>
    <w:rsid w:val="00D32AB4"/>
    <w:rsid w:val="00D33AE0"/>
    <w:rsid w:val="00D526EF"/>
    <w:rsid w:val="00D57CCA"/>
    <w:rsid w:val="00D61A2B"/>
    <w:rsid w:val="00D61EBC"/>
    <w:rsid w:val="00D67840"/>
    <w:rsid w:val="00D768DE"/>
    <w:rsid w:val="00D80838"/>
    <w:rsid w:val="00D81B26"/>
    <w:rsid w:val="00D9446C"/>
    <w:rsid w:val="00DB55A3"/>
    <w:rsid w:val="00DB7A92"/>
    <w:rsid w:val="00DC4F6F"/>
    <w:rsid w:val="00DD00A5"/>
    <w:rsid w:val="00DD43B3"/>
    <w:rsid w:val="00E0113B"/>
    <w:rsid w:val="00E018D0"/>
    <w:rsid w:val="00E07C92"/>
    <w:rsid w:val="00E17146"/>
    <w:rsid w:val="00E32986"/>
    <w:rsid w:val="00E4425A"/>
    <w:rsid w:val="00E461E5"/>
    <w:rsid w:val="00E478C0"/>
    <w:rsid w:val="00E56D82"/>
    <w:rsid w:val="00E67973"/>
    <w:rsid w:val="00E70DAA"/>
    <w:rsid w:val="00E91CB3"/>
    <w:rsid w:val="00E951D1"/>
    <w:rsid w:val="00EA3AE8"/>
    <w:rsid w:val="00EA46F4"/>
    <w:rsid w:val="00EA59DF"/>
    <w:rsid w:val="00EA6EC5"/>
    <w:rsid w:val="00EC5EC8"/>
    <w:rsid w:val="00EC6172"/>
    <w:rsid w:val="00EE2490"/>
    <w:rsid w:val="00EE4070"/>
    <w:rsid w:val="00EF4C90"/>
    <w:rsid w:val="00EF796E"/>
    <w:rsid w:val="00F00C8B"/>
    <w:rsid w:val="00F04951"/>
    <w:rsid w:val="00F0498E"/>
    <w:rsid w:val="00F10E04"/>
    <w:rsid w:val="00F12C76"/>
    <w:rsid w:val="00F154DC"/>
    <w:rsid w:val="00F35715"/>
    <w:rsid w:val="00F43C73"/>
    <w:rsid w:val="00F471C7"/>
    <w:rsid w:val="00F75AD9"/>
    <w:rsid w:val="00F76C0C"/>
    <w:rsid w:val="00F96D4B"/>
    <w:rsid w:val="00FA5EAF"/>
    <w:rsid w:val="00FB5337"/>
    <w:rsid w:val="00FC5FCD"/>
    <w:rsid w:val="00FC7E48"/>
    <w:rsid w:val="00FE0BFC"/>
    <w:rsid w:val="00FE3C3F"/>
    <w:rsid w:val="00FE5EC2"/>
    <w:rsid w:val="00FF4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AEBE56"/>
  <w15:chartTrackingRefBased/>
  <w15:docId w15:val="{DEE1B660-3EF5-433D-A8D6-57FAD2E96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before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0C72"/>
    <w:pPr>
      <w:spacing w:before="0" w:after="160" w:line="259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56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6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D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6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6D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6D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6D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6D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6D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56D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56D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6D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6D82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56D82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56D8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56D8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56D8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56D8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56D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6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6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6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6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6D8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56D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6D8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6D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6D82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56D8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E56D82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kern w:val="2"/>
      <w:sz w:val="28"/>
      <w14:ligatures w14:val="standardContextual"/>
    </w:rPr>
  </w:style>
  <w:style w:type="character" w:customStyle="1" w:styleId="ad">
    <w:name w:val="Верхний колонтитул Знак"/>
    <w:basedOn w:val="a0"/>
    <w:link w:val="ac"/>
    <w:uiPriority w:val="99"/>
    <w:rsid w:val="00E56D82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E56D82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kern w:val="2"/>
      <w:sz w:val="28"/>
      <w14:ligatures w14:val="standardContextual"/>
    </w:rPr>
  </w:style>
  <w:style w:type="character" w:customStyle="1" w:styleId="af">
    <w:name w:val="Нижний колонтитул Знак"/>
    <w:basedOn w:val="a0"/>
    <w:link w:val="ae"/>
    <w:uiPriority w:val="99"/>
    <w:rsid w:val="00E56D82"/>
    <w:rPr>
      <w:rFonts w:ascii="Times New Roman" w:hAnsi="Times New Roman"/>
      <w:sz w:val="28"/>
    </w:rPr>
  </w:style>
  <w:style w:type="paragraph" w:styleId="HTML">
    <w:name w:val="HTML Preformatted"/>
    <w:basedOn w:val="a"/>
    <w:link w:val="HTML0"/>
    <w:uiPriority w:val="99"/>
    <w:semiHidden/>
    <w:unhideWhenUsed/>
    <w:rsid w:val="00E56D8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56D82"/>
    <w:rPr>
      <w:rFonts w:ascii="Consolas" w:hAnsi="Consolas"/>
      <w:kern w:val="0"/>
      <w:sz w:val="20"/>
      <w:szCs w:val="20"/>
      <w14:ligatures w14:val="none"/>
    </w:rPr>
  </w:style>
  <w:style w:type="paragraph" w:styleId="af0">
    <w:name w:val="Normal (Web)"/>
    <w:basedOn w:val="a"/>
    <w:uiPriority w:val="99"/>
    <w:semiHidden/>
    <w:unhideWhenUsed/>
    <w:rsid w:val="00BA77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BA7757"/>
    <w:rPr>
      <w:rFonts w:ascii="Courier New" w:eastAsia="Times New Roman" w:hAnsi="Courier New" w:cs="Courier New"/>
      <w:sz w:val="20"/>
      <w:szCs w:val="20"/>
    </w:rPr>
  </w:style>
  <w:style w:type="paragraph" w:styleId="af1">
    <w:name w:val="caption"/>
    <w:basedOn w:val="a"/>
    <w:next w:val="a"/>
    <w:uiPriority w:val="35"/>
    <w:unhideWhenUsed/>
    <w:qFormat/>
    <w:rsid w:val="00894D9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446C30"/>
    <w:pPr>
      <w:widowControl w:val="0"/>
      <w:autoSpaceDE w:val="0"/>
      <w:autoSpaceDN w:val="0"/>
      <w:spacing w:before="0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446C3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table" w:styleId="af2">
    <w:name w:val="Table Grid"/>
    <w:basedOn w:val="a1"/>
    <w:uiPriority w:val="39"/>
    <w:rsid w:val="005E148A"/>
    <w:pPr>
      <w:spacing w:before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3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6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0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2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3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7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1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8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2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7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4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9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9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1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1156F-84CC-43A0-AE77-DE798584E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794</Words>
  <Characters>4528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Ларин</dc:creator>
  <cp:keywords/>
  <dc:description/>
  <cp:lastModifiedBy>Дмитрий Филимонов</cp:lastModifiedBy>
  <cp:revision>18</cp:revision>
  <dcterms:created xsi:type="dcterms:W3CDTF">2025-09-29T13:03:00Z</dcterms:created>
  <dcterms:modified xsi:type="dcterms:W3CDTF">2026-01-24T06:59:00Z</dcterms:modified>
</cp:coreProperties>
</file>