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tl w:val="0"/>
        </w:rPr>
        <w:t xml:space="preserve">МИНИСТЕРСТВО ЦИФРОВОГО РАЗВИТИЯ, СВЯЗИ И МАССОВЫХ КОММУНИКАЦИЙ РОССИЙСКОЙ ФЕДЕРАЦИИ</w:t>
      </w:r>
    </w:p>
    <w:p w:rsidR="00000000" w:rsidDel="00000000" w:rsidP="00000000" w:rsidRDefault="00000000" w:rsidRPr="00000000" w14:paraId="00000002">
      <w:pPr>
        <w:spacing w:after="40" w:lineRule="auto"/>
        <w:jc w:val="center"/>
        <w:rPr/>
      </w:pPr>
      <w:r w:rsidDel="00000000" w:rsidR="00000000" w:rsidRPr="00000000">
        <w:rPr>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03">
      <w:pPr>
        <w:spacing w:after="40" w:lineRule="auto"/>
        <w:jc w:val="center"/>
        <w:rPr/>
      </w:pPr>
      <w:r w:rsidDel="00000000" w:rsidR="00000000" w:rsidRPr="00000000">
        <w:rPr>
          <w:rtl w:val="0"/>
        </w:rPr>
        <w:t xml:space="preserve">«САНКТ-ПЕТЕРБУРГСКИЙ ГОСУДАРСТВЕННЫЙ УНИВЕРСИТЕТ ТЕЛЕКОММУНИКАЦИЙ ИМ. ПРОФ. М. А. БОНЧ-БРУЕВИЧА»</w:t>
      </w:r>
    </w:p>
    <w:p w:rsidR="00000000" w:rsidDel="00000000" w:rsidP="00000000" w:rsidRDefault="00000000" w:rsidRPr="00000000" w14:paraId="00000004">
      <w:pPr>
        <w:spacing w:after="40" w:lineRule="auto"/>
        <w:jc w:val="center"/>
        <w:rPr/>
      </w:pPr>
      <w:r w:rsidDel="00000000" w:rsidR="00000000" w:rsidRPr="00000000">
        <w:rPr>
          <w:rtl w:val="0"/>
        </w:rPr>
        <w:t xml:space="preserve">(СПбГУТ)</w:t>
      </w:r>
    </w:p>
    <w:p w:rsidR="00000000" w:rsidDel="00000000" w:rsidP="00000000" w:rsidRDefault="00000000" w:rsidRPr="00000000" w14:paraId="00000005">
      <w:pPr>
        <w:spacing w:after="40" w:lineRule="auto"/>
        <w:jc w:val="center"/>
        <w:rPr/>
      </w:pPr>
      <w:r w:rsidDel="00000000" w:rsidR="00000000" w:rsidRPr="00000000">
        <w:rPr>
          <w:rtl w:val="0"/>
        </w:rPr>
        <w:t xml:space="preserve">Кафедра программной инженерии и вычислительной техники</w:t>
      </w:r>
    </w:p>
    <w:p w:rsidR="00000000" w:rsidDel="00000000" w:rsidP="00000000" w:rsidRDefault="00000000" w:rsidRPr="00000000" w14:paraId="00000006">
      <w:pPr>
        <w:spacing w:after="240" w:lineRule="auto"/>
        <w:jc w:val="center"/>
        <w:rPr/>
      </w:pP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rtl w:val="0"/>
        </w:rPr>
      </w:r>
    </w:p>
    <w:p w:rsidR="00000000" w:rsidDel="00000000" w:rsidP="00000000" w:rsidRDefault="00000000" w:rsidRPr="00000000" w14:paraId="00000008">
      <w:pPr>
        <w:spacing w:after="240" w:lineRule="auto"/>
        <w:jc w:val="center"/>
        <w:rPr/>
      </w:pP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rtl w:val="0"/>
        </w:rPr>
      </w:r>
    </w:p>
    <w:p w:rsidR="00000000" w:rsidDel="00000000" w:rsidP="00000000" w:rsidRDefault="00000000" w:rsidRPr="00000000" w14:paraId="0000000A">
      <w:pPr>
        <w:spacing w:after="240" w:lineRule="auto"/>
        <w:jc w:val="center"/>
        <w:rPr/>
      </w:pPr>
      <w:r w:rsidDel="00000000" w:rsidR="00000000" w:rsidRPr="00000000">
        <w:rPr>
          <w:rtl w:val="0"/>
        </w:rPr>
      </w:r>
    </w:p>
    <w:p w:rsidR="00000000" w:rsidDel="00000000" w:rsidP="00000000" w:rsidRDefault="00000000" w:rsidRPr="00000000" w14:paraId="0000000B">
      <w:pPr>
        <w:spacing w:after="240" w:lineRule="auto"/>
        <w:jc w:val="center"/>
        <w:rPr/>
      </w:pP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b w:val="1"/>
          <w:bCs w:val="1"/>
          <w:sz w:val="28"/>
          <w:szCs w:val="28"/>
          <w:rtl w:val="0"/>
        </w:rPr>
        <w:t xml:space="preserve">МЕТОДИЧЕСКИЕ УКАЗАНИЯ</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sz w:val="28"/>
          <w:szCs w:val="28"/>
          <w:rtl w:val="0"/>
        </w:rPr>
        <w:t xml:space="preserve">к практическому занятию № 2</w:t>
      </w: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rtl w:val="0"/>
        </w:rPr>
        <w:t xml:space="preserve">«UTXO И eUTXO: АНАЛИЗ ТРАНЗАКЦИЙ CARDANO»</w:t>
      </w:r>
    </w:p>
    <w:p w:rsidR="00000000" w:rsidDel="00000000" w:rsidP="00000000" w:rsidRDefault="00000000" w:rsidRPr="00000000" w14:paraId="0000000F">
      <w:pPr>
        <w:spacing w:after="120" w:lineRule="auto"/>
        <w:jc w:val="center"/>
        <w:rPr/>
      </w:pPr>
      <w:r w:rsidDel="00000000" w:rsidR="00000000" w:rsidRPr="00000000">
        <w:rPr>
          <w:rtl w:val="0"/>
        </w:rPr>
        <w:t xml:space="preserve">по дисциплине «Программное обеспечение систем распределенного реестра»</w:t>
      </w:r>
    </w:p>
    <w:p w:rsidR="00000000" w:rsidDel="00000000" w:rsidP="00000000" w:rsidRDefault="00000000" w:rsidRPr="00000000" w14:paraId="00000010">
      <w:pPr>
        <w:spacing w:after="240" w:lineRule="auto"/>
        <w:jc w:val="center"/>
        <w:rPr/>
      </w:pPr>
      <w:r w:rsidDel="00000000" w:rsidR="00000000" w:rsidRPr="00000000">
        <w:rPr>
          <w:rtl w:val="0"/>
        </w:rPr>
      </w:r>
    </w:p>
    <w:p w:rsidR="00000000" w:rsidDel="00000000" w:rsidP="00000000" w:rsidRDefault="00000000" w:rsidRPr="00000000" w14:paraId="00000011">
      <w:pPr>
        <w:spacing w:after="240" w:lineRule="auto"/>
        <w:jc w:val="center"/>
        <w:rPr/>
      </w:pPr>
      <w:r w:rsidDel="00000000" w:rsidR="00000000" w:rsidRPr="00000000">
        <w:rPr>
          <w:rtl w:val="0"/>
        </w:rPr>
      </w:r>
    </w:p>
    <w:p w:rsidR="00000000" w:rsidDel="00000000" w:rsidP="00000000" w:rsidRDefault="00000000" w:rsidRPr="00000000" w14:paraId="00000012">
      <w:pPr>
        <w:spacing w:after="240" w:lineRule="auto"/>
        <w:jc w:val="center"/>
        <w:rPr/>
      </w:pPr>
      <w:r w:rsidDel="00000000" w:rsidR="00000000" w:rsidRPr="00000000">
        <w:rPr>
          <w:rtl w:val="0"/>
        </w:rPr>
      </w:r>
    </w:p>
    <w:p w:rsidR="00000000" w:rsidDel="00000000" w:rsidP="00000000" w:rsidRDefault="00000000" w:rsidRPr="00000000" w14:paraId="00000013">
      <w:pPr>
        <w:spacing w:after="240" w:lineRule="auto"/>
        <w:jc w:val="center"/>
        <w:rPr/>
      </w:pPr>
      <w:r w:rsidDel="00000000" w:rsidR="00000000" w:rsidRPr="00000000">
        <w:rPr>
          <w:rtl w:val="0"/>
        </w:rPr>
      </w:r>
    </w:p>
    <w:p w:rsidR="00000000" w:rsidDel="00000000" w:rsidP="00000000" w:rsidRDefault="00000000" w:rsidRPr="00000000" w14:paraId="00000014">
      <w:pPr>
        <w:spacing w:after="240" w:lineRule="auto"/>
        <w:jc w:val="center"/>
        <w:rPr/>
      </w:pPr>
      <w:r w:rsidDel="00000000" w:rsidR="00000000" w:rsidRPr="00000000">
        <w:rPr>
          <w:rtl w:val="0"/>
        </w:rPr>
      </w:r>
    </w:p>
    <w:p w:rsidR="00000000" w:rsidDel="00000000" w:rsidP="00000000" w:rsidRDefault="00000000" w:rsidRPr="00000000" w14:paraId="00000015">
      <w:pPr>
        <w:spacing w:after="240" w:lineRule="auto"/>
        <w:jc w:val="center"/>
        <w:rPr/>
      </w:pPr>
      <w:r w:rsidDel="00000000" w:rsidR="00000000" w:rsidRPr="00000000">
        <w:rPr>
          <w:rtl w:val="0"/>
        </w:rPr>
      </w:r>
    </w:p>
    <w:p w:rsidR="00000000" w:rsidDel="00000000" w:rsidP="00000000" w:rsidRDefault="00000000" w:rsidRPr="00000000" w14:paraId="00000016">
      <w:pPr>
        <w:spacing w:after="240" w:lineRule="auto"/>
        <w:jc w:val="center"/>
        <w:rPr/>
      </w:pP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tl w:val="0"/>
        </w:rPr>
        <w:t xml:space="preserve">Санкт-Петербург</w:t>
      </w:r>
    </w:p>
    <w:p w:rsidR="00000000" w:rsidDel="00000000" w:rsidP="00000000" w:rsidRDefault="00000000" w:rsidRPr="00000000" w14:paraId="00000018">
      <w:pPr>
        <w:spacing w:after="0" w:lineRule="auto"/>
        <w:jc w:val="center"/>
        <w:rPr/>
      </w:pPr>
      <w:r w:rsidDel="00000000" w:rsidR="00000000" w:rsidRPr="00000000">
        <w:rPr>
          <w:rtl w:val="0"/>
        </w:rPr>
        <w:t xml:space="preserve">2026</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240" w:lineRule="auto"/>
        <w:jc w:val="center"/>
        <w:rPr/>
      </w:pPr>
      <w:r w:rsidDel="00000000" w:rsidR="00000000" w:rsidRPr="00000000">
        <w:rPr>
          <w:b w:val="1"/>
          <w:bCs w:val="1"/>
          <w:sz w:val="28"/>
          <w:szCs w:val="28"/>
          <w:rtl w:val="0"/>
        </w:rPr>
        <w:t xml:space="preserve">ОБЩИЕ СВЕДЕНИЯ И НЕОБХОДИМЫЕ СРЕДСТВА</w:t>
      </w:r>
      <w:r w:rsidDel="00000000" w:rsidR="00000000" w:rsidRPr="00000000">
        <w:rPr>
          <w:rtl w:val="0"/>
        </w:rPr>
      </w:r>
    </w:p>
    <w:p w:rsidR="00000000" w:rsidDel="00000000" w:rsidP="00000000" w:rsidRDefault="00000000" w:rsidRPr="00000000" w14:paraId="0000001B">
      <w:pPr>
        <w:spacing w:after="120" w:lineRule="auto"/>
        <w:ind w:firstLine="709"/>
        <w:jc w:val="both"/>
        <w:rPr/>
      </w:pPr>
      <w:r w:rsidDel="00000000" w:rsidR="00000000" w:rsidRPr="00000000">
        <w:rPr>
          <w:rtl w:val="0"/>
        </w:rPr>
        <w:t xml:space="preserve">Практическое занятие продолжает тему UTXO-модели. В предыдущей работе UTXO рассматривался на примере Bitcoin: транзакция расходует ранее созданные выходы и создает новые выходы. В этой работе рассматривается идея расширения такой модели и ее практическое проявление на примере сети Cardano.</w:t>
      </w:r>
    </w:p>
    <w:p w:rsidR="00000000" w:rsidDel="00000000" w:rsidP="00000000" w:rsidRDefault="00000000" w:rsidRPr="00000000" w14:paraId="0000001C">
      <w:pPr>
        <w:spacing w:after="120" w:lineRule="auto"/>
        <w:ind w:firstLine="709"/>
        <w:jc w:val="both"/>
        <w:rPr/>
      </w:pPr>
      <w:r w:rsidDel="00000000" w:rsidR="00000000" w:rsidRPr="00000000">
        <w:rPr>
          <w:rtl w:val="0"/>
        </w:rPr>
        <w:t xml:space="preserve">Цель работы — понять, чем расширенная UTXO-модель отличается от классической UTXO-модели, какие дополнительные сведения можно увидеть в транзакциях Cardano и почему по данным обозревателя нельзя автоматически восстановить полную логику прикладного скрипта.</w:t>
      </w:r>
    </w:p>
    <w:p w:rsidR="00000000" w:rsidDel="00000000" w:rsidP="00000000" w:rsidRDefault="00000000" w:rsidRPr="00000000" w14:paraId="0000001D">
      <w:pPr>
        <w:spacing w:after="160" w:before="120" w:lineRule="auto"/>
        <w:jc w:val="center"/>
        <w:rPr/>
      </w:pPr>
      <w:r w:rsidDel="00000000" w:rsidR="00000000" w:rsidRPr="00000000">
        <w:rPr>
          <w:b w:val="1"/>
          <w:bCs w:val="1"/>
          <w:sz w:val="28"/>
          <w:szCs w:val="28"/>
          <w:rtl w:val="0"/>
        </w:rPr>
        <w:t xml:space="preserve">Результаты выполнения</w:t>
      </w:r>
      <w:r w:rsidDel="00000000" w:rsidR="00000000" w:rsidRPr="00000000">
        <w:rPr>
          <w:rtl w:val="0"/>
        </w:rPr>
      </w:r>
    </w:p>
    <w:p w:rsidR="00000000" w:rsidDel="00000000" w:rsidP="00000000" w:rsidRDefault="00000000" w:rsidRPr="00000000" w14:paraId="0000001E">
      <w:pPr>
        <w:spacing w:after="120" w:lineRule="auto"/>
        <w:ind w:firstLine="709"/>
        <w:jc w:val="both"/>
        <w:rPr/>
      </w:pPr>
      <w:r w:rsidDel="00000000" w:rsidR="00000000" w:rsidRPr="00000000">
        <w:rPr>
          <w:rtl w:val="0"/>
        </w:rPr>
        <w:t xml:space="preserve">– объяснять различие между UTXO и eUTXO на уровне модели состояния;</w:t>
      </w:r>
    </w:p>
    <w:p w:rsidR="00000000" w:rsidDel="00000000" w:rsidP="00000000" w:rsidRDefault="00000000" w:rsidRPr="00000000" w14:paraId="0000001F">
      <w:pPr>
        <w:spacing w:after="120" w:lineRule="auto"/>
        <w:ind w:firstLine="709"/>
        <w:jc w:val="both"/>
        <w:rPr/>
      </w:pPr>
      <w:r w:rsidDel="00000000" w:rsidR="00000000" w:rsidRPr="00000000">
        <w:rPr>
          <w:rtl w:val="0"/>
        </w:rPr>
        <w:t xml:space="preserve">– читать Cardano-транзакцию в обозревателе: hash, block, epoch/slot, timestamp, fee, inputs, outputs, metadata и assets;</w:t>
      </w:r>
    </w:p>
    <w:p w:rsidR="00000000" w:rsidDel="00000000" w:rsidP="00000000" w:rsidRDefault="00000000" w:rsidRPr="00000000" w14:paraId="00000020">
      <w:pPr>
        <w:spacing w:after="120" w:lineRule="auto"/>
        <w:ind w:firstLine="709"/>
        <w:jc w:val="both"/>
        <w:rPr/>
      </w:pPr>
      <w:r w:rsidDel="00000000" w:rsidR="00000000" w:rsidRPr="00000000">
        <w:rPr>
          <w:rtl w:val="0"/>
        </w:rPr>
        <w:t xml:space="preserve">– понимать, что datum, redeemer, validator, script context, collateral и reference inputs являются терминами Cardano/Plutus-реализации, а не универсальными обязательными названиями для всех UTXO-подобных систем;</w:t>
      </w:r>
    </w:p>
    <w:p w:rsidR="00000000" w:rsidDel="00000000" w:rsidP="00000000" w:rsidRDefault="00000000" w:rsidRPr="00000000" w14:paraId="00000021">
      <w:pPr>
        <w:spacing w:after="120" w:lineRule="auto"/>
        <w:ind w:firstLine="709"/>
        <w:jc w:val="both"/>
        <w:rPr/>
      </w:pPr>
      <w:r w:rsidDel="00000000" w:rsidR="00000000" w:rsidRPr="00000000">
        <w:rPr>
          <w:rtl w:val="0"/>
        </w:rPr>
        <w:t xml:space="preserve">– отличать пользовательские активы от metadata, datum и результата взаимодействия со скриптом;</w:t>
      </w:r>
    </w:p>
    <w:p w:rsidR="00000000" w:rsidDel="00000000" w:rsidP="00000000" w:rsidRDefault="00000000" w:rsidRPr="00000000" w14:paraId="00000022">
      <w:pPr>
        <w:spacing w:after="120" w:lineRule="auto"/>
        <w:ind w:firstLine="709"/>
        <w:jc w:val="both"/>
        <w:rPr/>
      </w:pPr>
      <w:r w:rsidDel="00000000" w:rsidR="00000000" w:rsidRPr="00000000">
        <w:rPr>
          <w:rtl w:val="0"/>
        </w:rPr>
        <w:t xml:space="preserve">– строить схему «входящие UTXO -&gt; транзакция -&gt; новые UTXO» и отмечать, где появляется проверка скрипта.</w:t>
      </w:r>
    </w:p>
    <w:p w:rsidR="00000000" w:rsidDel="00000000" w:rsidP="00000000" w:rsidRDefault="00000000" w:rsidRPr="00000000" w14:paraId="00000023">
      <w:pPr>
        <w:spacing w:after="160" w:before="120" w:lineRule="auto"/>
        <w:jc w:val="center"/>
        <w:rPr/>
      </w:pPr>
      <w:r w:rsidDel="00000000" w:rsidR="00000000" w:rsidRPr="00000000">
        <w:rPr>
          <w:b w:val="1"/>
          <w:bCs w:val="1"/>
          <w:sz w:val="28"/>
          <w:szCs w:val="28"/>
          <w:rtl w:val="0"/>
        </w:rPr>
        <w:t xml:space="preserve">Инструменты</w:t>
      </w:r>
      <w:r w:rsidDel="00000000" w:rsidR="00000000" w:rsidRPr="00000000">
        <w:rPr>
          <w:rtl w:val="0"/>
        </w:rPr>
      </w:r>
    </w:p>
    <w:p w:rsidR="00000000" w:rsidDel="00000000" w:rsidP="00000000" w:rsidRDefault="00000000" w:rsidRPr="00000000" w14:paraId="00000024">
      <w:pPr>
        <w:spacing w:after="120" w:lineRule="auto"/>
        <w:ind w:firstLine="709"/>
        <w:jc w:val="both"/>
        <w:rPr/>
      </w:pPr>
      <w:r w:rsidDel="00000000" w:rsidR="00000000" w:rsidRPr="00000000">
        <w:rPr>
          <w:rtl w:val="0"/>
        </w:rPr>
        <w:t xml:space="preserve">Для выполнения используйте только открытые обозреватели и справочные материалы. Финансовые операции, подключение кошелька, передача seed-фраз, закрытых ключей, подпись транзакций и отправка транзакций в сеть не выполняются.</w:t>
      </w:r>
    </w:p>
    <w:p w:rsidR="00000000" w:rsidDel="00000000" w:rsidP="00000000" w:rsidRDefault="00000000" w:rsidRPr="00000000" w14:paraId="00000025">
      <w:pPr>
        <w:spacing w:after="120" w:lineRule="auto"/>
        <w:ind w:firstLine="709"/>
        <w:jc w:val="both"/>
        <w:rPr/>
      </w:pPr>
      <w:r w:rsidDel="00000000" w:rsidR="00000000" w:rsidRPr="00000000">
        <w:rPr>
          <w:rtl w:val="0"/>
        </w:rPr>
        <w:t xml:space="preserve">– Cardanoscan: https://cardanoscan.io — основной обозреватель Cardano mainnet.</w:t>
      </w:r>
    </w:p>
    <w:p w:rsidR="00000000" w:rsidDel="00000000" w:rsidP="00000000" w:rsidRDefault="00000000" w:rsidRPr="00000000" w14:paraId="00000026">
      <w:pPr>
        <w:spacing w:after="120" w:lineRule="auto"/>
        <w:ind w:firstLine="709"/>
        <w:jc w:val="both"/>
        <w:rPr/>
      </w:pPr>
      <w:r w:rsidDel="00000000" w:rsidR="00000000" w:rsidRPr="00000000">
        <w:rPr>
          <w:rtl w:val="0"/>
        </w:rPr>
        <w:t xml:space="preserve">– Cexplorer: https://cexplorer.io — резервная проверка транзакций, assets, metadata и contract-разделов.</w:t>
      </w:r>
    </w:p>
    <w:p w:rsidR="00000000" w:rsidDel="00000000" w:rsidP="00000000" w:rsidRDefault="00000000" w:rsidRPr="00000000" w14:paraId="00000027">
      <w:pPr>
        <w:spacing w:after="120" w:lineRule="auto"/>
        <w:ind w:firstLine="709"/>
        <w:jc w:val="both"/>
        <w:rPr/>
      </w:pPr>
      <w:r w:rsidDel="00000000" w:rsidR="00000000" w:rsidRPr="00000000">
        <w:rPr>
          <w:rtl w:val="0"/>
        </w:rPr>
        <w:t xml:space="preserve">– Adastat: https://adastat.net — дополнительная проверка транзакций, блоков и адресов.</w:t>
      </w:r>
    </w:p>
    <w:p w:rsidR="00000000" w:rsidDel="00000000" w:rsidP="00000000" w:rsidRDefault="00000000" w:rsidRPr="00000000" w14:paraId="00000028">
      <w:pPr>
        <w:spacing w:after="120" w:lineRule="auto"/>
        <w:ind w:firstLine="709"/>
        <w:jc w:val="both"/>
        <w:rPr/>
      </w:pPr>
      <w:r w:rsidDel="00000000" w:rsidR="00000000" w:rsidRPr="00000000">
        <w:rPr>
          <w:rtl w:val="0"/>
        </w:rPr>
        <w:t xml:space="preserve">– Cardano Developer Portal: https://developers.cardano.org — справочная документация по UTXO/eUTXO, транзакциям и Plutus-терминам.</w:t>
      </w:r>
    </w:p>
    <w:p w:rsidR="00000000" w:rsidDel="00000000" w:rsidP="00000000" w:rsidRDefault="00000000" w:rsidRPr="00000000" w14:paraId="00000029">
      <w:pPr>
        <w:spacing w:after="120" w:lineRule="auto"/>
        <w:ind w:firstLine="709"/>
        <w:jc w:val="both"/>
        <w:rPr/>
      </w:pPr>
      <w:r w:rsidDel="00000000" w:rsidR="00000000" w:rsidRPr="00000000">
        <w:rPr>
          <w:rtl w:val="0"/>
        </w:rPr>
        <w:t xml:space="preserve">Работа носит строго аналитический характер. Никакие финансовые действия и действия, связанные с кошельком, не предполагаются.</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240" w:lineRule="auto"/>
        <w:jc w:val="center"/>
        <w:rPr/>
      </w:pPr>
      <w:r w:rsidDel="00000000" w:rsidR="00000000" w:rsidRPr="00000000">
        <w:rPr>
          <w:b w:val="1"/>
          <w:bCs w:val="1"/>
          <w:sz w:val="28"/>
          <w:szCs w:val="28"/>
          <w:rtl w:val="0"/>
        </w:rPr>
        <w:t xml:space="preserve">1 ТЕОРИЯ</w:t>
      </w:r>
      <w:r w:rsidDel="00000000" w:rsidR="00000000" w:rsidRPr="00000000">
        <w:rPr>
          <w:rtl w:val="0"/>
        </w:rPr>
      </w:r>
    </w:p>
    <w:p w:rsidR="00000000" w:rsidDel="00000000" w:rsidP="00000000" w:rsidRDefault="00000000" w:rsidRPr="00000000" w14:paraId="0000002C">
      <w:pPr>
        <w:spacing w:after="160" w:before="120" w:lineRule="auto"/>
        <w:jc w:val="center"/>
        <w:rPr/>
      </w:pPr>
      <w:r w:rsidDel="00000000" w:rsidR="00000000" w:rsidRPr="00000000">
        <w:rPr>
          <w:b w:val="1"/>
          <w:bCs w:val="1"/>
          <w:sz w:val="28"/>
          <w:szCs w:val="28"/>
          <w:rtl w:val="0"/>
        </w:rPr>
        <w:t xml:space="preserve">1.1 Идея UTXO</w:t>
      </w:r>
      <w:r w:rsidDel="00000000" w:rsidR="00000000" w:rsidRPr="00000000">
        <w:rPr>
          <w:rtl w:val="0"/>
        </w:rPr>
      </w:r>
    </w:p>
    <w:p w:rsidR="00000000" w:rsidDel="00000000" w:rsidP="00000000" w:rsidRDefault="00000000" w:rsidRPr="00000000" w14:paraId="0000002D">
      <w:pPr>
        <w:spacing w:after="120" w:lineRule="auto"/>
        <w:ind w:firstLine="709"/>
        <w:jc w:val="both"/>
        <w:rPr/>
      </w:pPr>
      <w:r w:rsidDel="00000000" w:rsidR="00000000" w:rsidRPr="00000000">
        <w:rPr>
          <w:rtl w:val="0"/>
        </w:rPr>
        <w:t xml:space="preserve">В UTXO-модели состояние сети можно представить как множество непотраченных выходов. Каждый такой выход был создан некоторой предыдущей транзакцией и может быть использован в качестве входа только один раз. Новая транзакция не «уменьшает баланс счета», а указывает, какие ранее созданные выходы расходуются, и создает новые выходы.</w:t>
      </w:r>
    </w:p>
    <w:p w:rsidR="00000000" w:rsidDel="00000000" w:rsidP="00000000" w:rsidRDefault="00000000" w:rsidRPr="00000000" w14:paraId="0000002E">
      <w:pPr>
        <w:spacing w:after="120" w:lineRule="auto"/>
        <w:ind w:firstLine="709"/>
        <w:jc w:val="both"/>
        <w:rPr/>
      </w:pPr>
      <w:r w:rsidDel="00000000" w:rsidR="00000000" w:rsidRPr="00000000">
        <w:rPr>
          <w:rtl w:val="0"/>
        </w:rPr>
        <w:t xml:space="preserve">Именно поэтому при анализе UTXO-сетей важно смотреть не только на сумму перевода, но и на структуру входов и выходов: какие предыдущие outputs были использованы, какие новые outputs появились, где может находиться возврат остатка и какие условия расходования закреплены за выходом.</w:t>
      </w:r>
    </w:p>
    <w:p w:rsidR="00000000" w:rsidDel="00000000" w:rsidP="00000000" w:rsidRDefault="00000000" w:rsidRPr="00000000" w14:paraId="0000002F">
      <w:pPr>
        <w:spacing w:after="160" w:before="120" w:lineRule="auto"/>
        <w:jc w:val="center"/>
        <w:rPr/>
      </w:pPr>
      <w:r w:rsidDel="00000000" w:rsidR="00000000" w:rsidRPr="00000000">
        <w:rPr>
          <w:b w:val="1"/>
          <w:bCs w:val="1"/>
          <w:sz w:val="28"/>
          <w:szCs w:val="28"/>
          <w:rtl w:val="0"/>
        </w:rPr>
        <w:t xml:space="preserve">1.2 Идея eUTXO</w:t>
      </w:r>
      <w:r w:rsidDel="00000000" w:rsidR="00000000" w:rsidRPr="00000000">
        <w:rPr>
          <w:rtl w:val="0"/>
        </w:rPr>
      </w:r>
    </w:p>
    <w:p w:rsidR="00000000" w:rsidDel="00000000" w:rsidP="00000000" w:rsidRDefault="00000000" w:rsidRPr="00000000" w14:paraId="00000030">
      <w:pPr>
        <w:spacing w:after="120" w:lineRule="auto"/>
        <w:ind w:firstLine="709"/>
        <w:jc w:val="both"/>
        <w:rPr/>
      </w:pPr>
      <w:r w:rsidDel="00000000" w:rsidR="00000000" w:rsidRPr="00000000">
        <w:rPr>
          <w:rtl w:val="0"/>
        </w:rPr>
        <w:t xml:space="preserve">eUTXO можно понимать как развитие UTXO-подхода. Базовая логика сохраняется: транзакция расходует старые выходы и создает новые. Расширение заключается в том, что выход и его расходование могут быть связаны с дополнительными данными и программной проверкой. Поэтому такой выход может использоваться не только для простого перевода ценности, но и как элемент состояния приложения.</w:t>
      </w:r>
    </w:p>
    <w:p w:rsidR="00000000" w:rsidDel="00000000" w:rsidP="00000000" w:rsidRDefault="00000000" w:rsidRPr="00000000" w14:paraId="00000031">
      <w:pPr>
        <w:spacing w:after="120" w:lineRule="auto"/>
        <w:ind w:firstLine="709"/>
        <w:jc w:val="both"/>
        <w:rPr/>
      </w:pPr>
      <w:r w:rsidDel="00000000" w:rsidR="00000000" w:rsidRPr="00000000">
        <w:rPr>
          <w:rtl w:val="0"/>
        </w:rPr>
        <w:t xml:space="preserve">Важно различать общую идею и конкретную реализацию. В широком смысле eUTXO означает расширение UTXO-модели за счет более богатых выходов и более выразительной проверки условий расходования. Конкретные названия полей и механизмов зависят от сети и ее программной модели.</w:t>
      </w:r>
    </w:p>
    <w:p w:rsidR="00000000" w:rsidDel="00000000" w:rsidP="00000000" w:rsidRDefault="00000000" w:rsidRPr="00000000" w14:paraId="00000032">
      <w:pPr>
        <w:spacing w:after="120" w:lineRule="auto"/>
        <w:ind w:firstLine="709"/>
        <w:jc w:val="both"/>
        <w:rPr/>
      </w:pPr>
      <w:r w:rsidDel="00000000" w:rsidR="00000000" w:rsidRPr="00000000">
        <w:rPr>
          <w:rtl w:val="0"/>
        </w:rPr>
        <w:t xml:space="preserve">В этой работе Cardano используется как пример сети, где расширенная UTXO-идея реализована на практике. Поэтому далее термины datum, redeemer, validator, script context, collateral и reference inputs относятся именно к Cardano/Plutus-контексту.</w:t>
      </w:r>
    </w:p>
    <w:p w:rsidR="00000000" w:rsidDel="00000000" w:rsidP="00000000" w:rsidRDefault="00000000" w:rsidRPr="00000000" w14:paraId="00000033">
      <w:pPr>
        <w:spacing w:after="160" w:before="120" w:lineRule="auto"/>
        <w:jc w:val="center"/>
        <w:rPr/>
      </w:pPr>
      <w:r w:rsidDel="00000000" w:rsidR="00000000" w:rsidRPr="00000000">
        <w:rPr>
          <w:b w:val="1"/>
          <w:bCs w:val="1"/>
          <w:sz w:val="28"/>
          <w:szCs w:val="28"/>
          <w:rtl w:val="0"/>
        </w:rPr>
        <w:t xml:space="preserve">1.3 Cardano как пример eUTXO-сети</w:t>
      </w:r>
      <w:r w:rsidDel="00000000" w:rsidR="00000000" w:rsidRPr="00000000">
        <w:rPr>
          <w:rtl w:val="0"/>
        </w:rPr>
      </w:r>
    </w:p>
    <w:p w:rsidR="00000000" w:rsidDel="00000000" w:rsidP="00000000" w:rsidRDefault="00000000" w:rsidRPr="00000000" w14:paraId="00000034">
      <w:pPr>
        <w:spacing w:after="120" w:lineRule="auto"/>
        <w:ind w:firstLine="709"/>
        <w:jc w:val="both"/>
        <w:rPr/>
      </w:pPr>
      <w:r w:rsidDel="00000000" w:rsidR="00000000" w:rsidRPr="00000000">
        <w:rPr>
          <w:rtl w:val="0"/>
        </w:rPr>
        <w:t xml:space="preserve">В Cardano транзакция также расходует входящие UTXO и создает новые UTXO. В обычном переводе это похоже на уже изученную логику Bitcoin: есть inputs, outputs, fee, block, slot и timestamp. Отличия становятся заметны, когда в выходах появляются дополнительные пользовательские активы, metadata или признаки скриптового взаимодействия.</w:t>
      </w:r>
    </w:p>
    <w:p w:rsidR="00000000" w:rsidDel="00000000" w:rsidP="00000000" w:rsidRDefault="00000000" w:rsidRPr="00000000" w14:paraId="00000035">
      <w:pPr>
        <w:spacing w:after="120" w:lineRule="auto"/>
        <w:ind w:firstLine="709"/>
        <w:jc w:val="both"/>
        <w:rPr/>
      </w:pPr>
      <w:r w:rsidDel="00000000" w:rsidR="00000000" w:rsidRPr="00000000">
        <w:rPr>
          <w:rtl w:val="0"/>
        </w:rPr>
        <w:t xml:space="preserve">Cardano удобно использовать как учебный пример, потому что в обозревателях видны не только входы и выходы, но и дополнительные элементы: assets, metadata, datum/datum hash, redeemer, contract-разделы, execution units, collateral и reference inputs. При этом не требуется выполнять действия с кошельком: все данные читаются из открытого обозревателя.</w:t>
      </w:r>
    </w:p>
    <w:p w:rsidR="00000000" w:rsidDel="00000000" w:rsidP="00000000" w:rsidRDefault="00000000" w:rsidRPr="00000000" w14:paraId="00000036">
      <w:pPr>
        <w:spacing w:after="120" w:lineRule="auto"/>
        <w:ind w:firstLine="709"/>
        <w:jc w:val="both"/>
        <w:rPr/>
      </w:pPr>
      <w:r w:rsidDel="00000000" w:rsidR="00000000" w:rsidRPr="00000000">
        <w:rPr>
          <w:rtl w:val="0"/>
        </w:rPr>
        <w:t xml:space="preserve">Сравнение базовых элементов UTXO и Cardano eUTXO приведено в таблице 1.</w:t>
      </w:r>
    </w:p>
    <w:p w:rsidR="00000000" w:rsidDel="00000000" w:rsidP="00000000" w:rsidRDefault="00000000" w:rsidRPr="00000000" w14:paraId="00000037">
      <w:pPr>
        <w:spacing w:after="40" w:before="160" w:lineRule="auto"/>
        <w:jc w:val="both"/>
        <w:rPr/>
      </w:pPr>
      <w:r w:rsidDel="00000000" w:rsidR="00000000" w:rsidRPr="00000000">
        <w:rPr>
          <w:rtl w:val="0"/>
        </w:rPr>
        <w:t xml:space="preserve">Таблица 1 — Базовое сравнение UTXO и Cardano eUTXO</w:t>
      </w:r>
    </w:p>
    <w:tbl>
      <w:tblPr>
        <w:tblStyle w:val="Table1"/>
        <w:tblW w:w="9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6"/>
        <w:gridCol w:w="3226"/>
        <w:gridCol w:w="3227"/>
        <w:tblGridChange w:id="0">
          <w:tblGrid>
            <w:gridCol w:w="3226"/>
            <w:gridCol w:w="3226"/>
            <w:gridCol w:w="3227"/>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38">
            <w:pPr>
              <w:spacing w:line="276" w:lineRule="auto"/>
              <w:jc w:val="center"/>
              <w:rPr/>
            </w:pPr>
            <w:r w:rsidDel="00000000" w:rsidR="00000000" w:rsidRPr="00000000">
              <w:rPr>
                <w:b w:val="1"/>
                <w:bCs w:val="1"/>
                <w:sz w:val="18"/>
                <w:szCs w:val="18"/>
                <w:rtl w:val="0"/>
              </w:rPr>
              <w:t xml:space="preserve">Признак</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39">
            <w:pPr>
              <w:spacing w:line="276" w:lineRule="auto"/>
              <w:jc w:val="center"/>
              <w:rPr/>
            </w:pPr>
            <w:r w:rsidDel="00000000" w:rsidR="00000000" w:rsidRPr="00000000">
              <w:rPr>
                <w:b w:val="1"/>
                <w:bCs w:val="1"/>
                <w:sz w:val="18"/>
                <w:szCs w:val="18"/>
                <w:rtl w:val="0"/>
              </w:rPr>
              <w:t xml:space="preserve">UTXO на примере Bitcoin</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3A">
            <w:pPr>
              <w:spacing w:line="276" w:lineRule="auto"/>
              <w:jc w:val="center"/>
              <w:rPr/>
            </w:pPr>
            <w:r w:rsidDel="00000000" w:rsidR="00000000" w:rsidRPr="00000000">
              <w:rPr>
                <w:b w:val="1"/>
                <w:bCs w:val="1"/>
                <w:sz w:val="18"/>
                <w:szCs w:val="18"/>
                <w:rtl w:val="0"/>
              </w:rPr>
              <w:t xml:space="preserve">eUTXO на примере Cardano</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3B">
            <w:pPr>
              <w:spacing w:line="276" w:lineRule="auto"/>
              <w:rPr/>
            </w:pPr>
            <w:r w:rsidDel="00000000" w:rsidR="00000000" w:rsidRPr="00000000">
              <w:rPr>
                <w:sz w:val="18"/>
                <w:szCs w:val="18"/>
                <w:rtl w:val="0"/>
              </w:rPr>
              <w:t xml:space="preserve">Единица состояния</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C">
            <w:pPr>
              <w:spacing w:line="276" w:lineRule="auto"/>
              <w:rPr/>
            </w:pPr>
            <w:r w:rsidDel="00000000" w:rsidR="00000000" w:rsidRPr="00000000">
              <w:rPr>
                <w:sz w:val="18"/>
                <w:szCs w:val="18"/>
                <w:rtl w:val="0"/>
              </w:rPr>
              <w:t xml:space="preserve">Непотраченный выход транзакции.</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D">
            <w:pPr>
              <w:spacing w:line="276" w:lineRule="auto"/>
              <w:rPr/>
            </w:pPr>
            <w:r w:rsidDel="00000000" w:rsidR="00000000" w:rsidRPr="00000000">
              <w:rPr>
                <w:sz w:val="18"/>
                <w:szCs w:val="18"/>
                <w:rtl w:val="0"/>
              </w:rPr>
              <w:t xml:space="preserve">Непотраченный выход транзакции, который может содержать дополнительные сведения и участвовать в скриптовой проверке.</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3E">
            <w:pPr>
              <w:spacing w:line="276" w:lineRule="auto"/>
              <w:rPr/>
            </w:pPr>
            <w:r w:rsidDel="00000000" w:rsidR="00000000" w:rsidRPr="00000000">
              <w:rPr>
                <w:sz w:val="18"/>
                <w:szCs w:val="18"/>
                <w:rtl w:val="0"/>
              </w:rPr>
              <w:t xml:space="preserve">Ссылка входа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3F">
            <w:pPr>
              <w:spacing w:line="276" w:lineRule="auto"/>
              <w:rPr/>
            </w:pPr>
            <w:r w:rsidDel="00000000" w:rsidR="00000000" w:rsidRPr="00000000">
              <w:rPr>
                <w:sz w:val="18"/>
                <w:szCs w:val="18"/>
                <w:rtl w:val="0"/>
              </w:rPr>
              <w:t xml:space="preserve">TXID + индекс выхода vout.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0">
            <w:pPr>
              <w:spacing w:line="276" w:lineRule="auto"/>
              <w:rPr/>
            </w:pPr>
            <w:r w:rsidDel="00000000" w:rsidR="00000000" w:rsidRPr="00000000">
              <w:rPr>
                <w:sz w:val="18"/>
                <w:szCs w:val="18"/>
                <w:rtl w:val="0"/>
              </w:rPr>
              <w:t xml:space="preserve">Transaction hash + output index.</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41">
            <w:pPr>
              <w:spacing w:line="276" w:lineRule="auto"/>
              <w:rPr/>
            </w:pPr>
            <w:r w:rsidDel="00000000" w:rsidR="00000000" w:rsidRPr="00000000">
              <w:rPr>
                <w:sz w:val="18"/>
                <w:szCs w:val="18"/>
                <w:rtl w:val="0"/>
              </w:rPr>
              <w:t xml:space="preserve">Содержание выхода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2">
            <w:pPr>
              <w:spacing w:line="276" w:lineRule="auto"/>
              <w:rPr/>
            </w:pPr>
            <w:r w:rsidDel="00000000" w:rsidR="00000000" w:rsidRPr="00000000">
              <w:rPr>
                <w:sz w:val="18"/>
                <w:szCs w:val="18"/>
                <w:rtl w:val="0"/>
              </w:rPr>
              <w:t xml:space="preserve">Сумма BTC и условие расходования.</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3">
            <w:pPr>
              <w:spacing w:line="276" w:lineRule="auto"/>
              <w:rPr/>
            </w:pPr>
            <w:r w:rsidDel="00000000" w:rsidR="00000000" w:rsidRPr="00000000">
              <w:rPr>
                <w:sz w:val="18"/>
                <w:szCs w:val="18"/>
                <w:rtl w:val="0"/>
              </w:rPr>
              <w:t xml:space="preserve">ADA, пользовательские активы, адрес или script address, datum/datum hash при наличии.</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44">
            <w:pPr>
              <w:spacing w:line="276" w:lineRule="auto"/>
              <w:rPr/>
            </w:pPr>
            <w:r w:rsidDel="00000000" w:rsidR="00000000" w:rsidRPr="00000000">
              <w:rPr>
                <w:sz w:val="18"/>
                <w:szCs w:val="18"/>
                <w:rtl w:val="0"/>
              </w:rPr>
              <w:t xml:space="preserve">Изменение состояния</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5">
            <w:pPr>
              <w:spacing w:line="276" w:lineRule="auto"/>
              <w:rPr/>
            </w:pPr>
            <w:r w:rsidDel="00000000" w:rsidR="00000000" w:rsidRPr="00000000">
              <w:rPr>
                <w:sz w:val="18"/>
                <w:szCs w:val="18"/>
                <w:rtl w:val="0"/>
              </w:rPr>
              <w:t xml:space="preserve">Расходование старого выхода и создание нового выхода.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6">
            <w:pPr>
              <w:spacing w:line="276" w:lineRule="auto"/>
              <w:rPr/>
            </w:pPr>
            <w:r w:rsidDel="00000000" w:rsidR="00000000" w:rsidRPr="00000000">
              <w:rPr>
                <w:sz w:val="18"/>
                <w:szCs w:val="18"/>
                <w:rtl w:val="0"/>
              </w:rPr>
              <w:t xml:space="preserve">Та же базовая логика: старый UTXO расходуется, новый UTXO создается; в скриптовых сценариях новый выход может нести обновленные данные.</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47">
            <w:pPr>
              <w:spacing w:line="276" w:lineRule="auto"/>
              <w:rPr/>
            </w:pPr>
            <w:r w:rsidDel="00000000" w:rsidR="00000000" w:rsidRPr="00000000">
              <w:rPr>
                <w:sz w:val="18"/>
                <w:szCs w:val="18"/>
                <w:rtl w:val="0"/>
              </w:rPr>
              <w:t xml:space="preserve">Программная логика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8">
            <w:pPr>
              <w:spacing w:line="276" w:lineRule="auto"/>
              <w:rPr/>
            </w:pPr>
            <w:r w:rsidDel="00000000" w:rsidR="00000000" w:rsidRPr="00000000">
              <w:rPr>
                <w:sz w:val="18"/>
                <w:szCs w:val="18"/>
                <w:rtl w:val="0"/>
              </w:rPr>
              <w:t xml:space="preserve">Ограниченная скриптовая проверка условий расходования.</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9">
            <w:pPr>
              <w:spacing w:line="276" w:lineRule="auto"/>
              <w:rPr/>
            </w:pPr>
            <w:r w:rsidDel="00000000" w:rsidR="00000000" w:rsidRPr="00000000">
              <w:rPr>
                <w:sz w:val="18"/>
                <w:szCs w:val="18"/>
                <w:rtl w:val="0"/>
              </w:rPr>
              <w:t xml:space="preserve">Проверка может учитывать данные выхода, данные действия и контекст транзакции в Cardano/Plutus-реализации.</w:t>
            </w:r>
            <w:r w:rsidDel="00000000" w:rsidR="00000000" w:rsidRPr="00000000">
              <w:rPr>
                <w:rtl w:val="0"/>
              </w:rPr>
            </w:r>
          </w:p>
        </w:tc>
      </w:tr>
    </w:tbl>
    <w:p w:rsidR="00000000" w:rsidDel="00000000" w:rsidP="00000000" w:rsidRDefault="00000000" w:rsidRPr="00000000" w14:paraId="0000004A">
      <w:pPr>
        <w:spacing w:after="160" w:before="120" w:lineRule="auto"/>
        <w:jc w:val="center"/>
        <w:rPr/>
      </w:pPr>
      <w:r w:rsidDel="00000000" w:rsidR="00000000" w:rsidRPr="00000000">
        <w:rPr>
          <w:b w:val="1"/>
          <w:bCs w:val="1"/>
          <w:sz w:val="28"/>
          <w:szCs w:val="28"/>
          <w:rtl w:val="0"/>
        </w:rPr>
        <w:t xml:space="preserve">1.4 Пользовательские активы в Cardano</w:t>
      </w:r>
      <w:r w:rsidDel="00000000" w:rsidR="00000000" w:rsidRPr="00000000">
        <w:rPr>
          <w:rtl w:val="0"/>
        </w:rPr>
      </w:r>
    </w:p>
    <w:p w:rsidR="00000000" w:rsidDel="00000000" w:rsidP="00000000" w:rsidRDefault="00000000" w:rsidRPr="00000000" w14:paraId="0000004B">
      <w:pPr>
        <w:spacing w:after="120" w:lineRule="auto"/>
        <w:ind w:firstLine="709"/>
        <w:jc w:val="both"/>
        <w:rPr/>
      </w:pPr>
      <w:r w:rsidDel="00000000" w:rsidR="00000000" w:rsidRPr="00000000">
        <w:rPr>
          <w:rtl w:val="0"/>
        </w:rPr>
        <w:t xml:space="preserve">В Bitcoin обычный выход содержит BTC и условие расходования. В Cardano выход может содержать ADA и </w:t>
      </w:r>
      <w:r w:rsidDel="00000000" w:rsidR="00000000" w:rsidRPr="00000000">
        <w:rPr>
          <w:b w:val="1"/>
          <w:bCs w:val="1"/>
          <w:rtl w:val="0"/>
        </w:rPr>
        <w:t xml:space="preserve">дополнительные пользовательские активы</w:t>
      </w:r>
      <w:r w:rsidDel="00000000" w:rsidR="00000000" w:rsidRPr="00000000">
        <w:rPr>
          <w:rtl w:val="0"/>
        </w:rPr>
        <w:t xml:space="preserve">. Такие активы в Cardano часто называют native assets, однако в тексте работы достаточно понимать их как активы, которые могут находиться внутри outputs вместе с ADA.</w:t>
      </w:r>
    </w:p>
    <w:p w:rsidR="00000000" w:rsidDel="00000000" w:rsidP="00000000" w:rsidRDefault="00000000" w:rsidRPr="00000000" w14:paraId="0000004C">
      <w:pPr>
        <w:spacing w:after="120" w:lineRule="auto"/>
        <w:ind w:firstLine="709"/>
        <w:jc w:val="both"/>
        <w:rPr/>
      </w:pPr>
      <w:r w:rsidDel="00000000" w:rsidR="00000000" w:rsidRPr="00000000">
        <w:rPr>
          <w:rtl w:val="0"/>
        </w:rPr>
        <w:t xml:space="preserve">Ключевая идея состоит в том, что простой перевод такого актива не обязательно требует отдельного смарт-контракта токена. Актив учитывается базовыми правилами сети Cardano и отображается в составе конкретного output. Поэтому при анализе нужно фиксировать не только ADA, но и policy id, asset name или fingerprint, количество и индекс выхода.</w:t>
      </w:r>
    </w:p>
    <w:p w:rsidR="00000000" w:rsidDel="00000000" w:rsidP="00000000" w:rsidRDefault="00000000" w:rsidRPr="00000000" w14:paraId="0000004D">
      <w:pPr>
        <w:spacing w:after="120" w:lineRule="auto"/>
        <w:ind w:firstLine="709"/>
        <w:jc w:val="both"/>
        <w:rPr/>
      </w:pPr>
      <w:r w:rsidDel="00000000" w:rsidR="00000000" w:rsidRPr="00000000">
        <w:rPr>
          <w:rtl w:val="0"/>
        </w:rPr>
        <w:t xml:space="preserve">Основные сведения о пользовательских активах приведены в таблице 2.</w:t>
      </w:r>
    </w:p>
    <w:p w:rsidR="00000000" w:rsidDel="00000000" w:rsidP="00000000" w:rsidRDefault="00000000" w:rsidRPr="00000000" w14:paraId="0000004E">
      <w:pPr>
        <w:spacing w:after="40" w:before="160" w:lineRule="auto"/>
        <w:jc w:val="both"/>
        <w:rPr/>
      </w:pPr>
      <w:r w:rsidDel="00000000" w:rsidR="00000000" w:rsidRPr="00000000">
        <w:rPr>
          <w:rtl w:val="0"/>
        </w:rPr>
        <w:t xml:space="preserve">Таблица 2 — Пользовательские активы в Cardano</w:t>
      </w:r>
    </w:p>
    <w:tbl>
      <w:tblPr>
        <w:tblStyle w:val="Table2"/>
        <w:tblW w:w="9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6"/>
        <w:gridCol w:w="3227"/>
        <w:gridCol w:w="3226"/>
        <w:tblGridChange w:id="0">
          <w:tblGrid>
            <w:gridCol w:w="3226"/>
            <w:gridCol w:w="3227"/>
            <w:gridCol w:w="3226"/>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4F">
            <w:pPr>
              <w:spacing w:line="276" w:lineRule="auto"/>
              <w:jc w:val="center"/>
              <w:rPr/>
            </w:pPr>
            <w:r w:rsidDel="00000000" w:rsidR="00000000" w:rsidRPr="00000000">
              <w:rPr>
                <w:b w:val="1"/>
                <w:bCs w:val="1"/>
                <w:sz w:val="18"/>
                <w:szCs w:val="18"/>
                <w:rtl w:val="0"/>
              </w:rPr>
              <w:t xml:space="preserve">Элемент</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50">
            <w:pPr>
              <w:spacing w:line="276" w:lineRule="auto"/>
              <w:jc w:val="center"/>
              <w:rPr/>
            </w:pPr>
            <w:r w:rsidDel="00000000" w:rsidR="00000000" w:rsidRPr="00000000">
              <w:rPr>
                <w:b w:val="1"/>
                <w:bCs w:val="1"/>
                <w:sz w:val="18"/>
                <w:szCs w:val="18"/>
                <w:rtl w:val="0"/>
              </w:rPr>
              <w:t xml:space="preserve">Что означает</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51">
            <w:pPr>
              <w:spacing w:line="276" w:lineRule="auto"/>
              <w:jc w:val="center"/>
              <w:rPr/>
            </w:pPr>
            <w:r w:rsidDel="00000000" w:rsidR="00000000" w:rsidRPr="00000000">
              <w:rPr>
                <w:b w:val="1"/>
                <w:bCs w:val="1"/>
                <w:sz w:val="18"/>
                <w:szCs w:val="18"/>
                <w:rtl w:val="0"/>
              </w:rPr>
              <w:t xml:space="preserve">Что фиксировать</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52">
            <w:pPr>
              <w:spacing w:line="276" w:lineRule="auto"/>
              <w:rPr/>
            </w:pPr>
            <w:r w:rsidDel="00000000" w:rsidR="00000000" w:rsidRPr="00000000">
              <w:rPr>
                <w:sz w:val="18"/>
                <w:szCs w:val="18"/>
                <w:rtl w:val="0"/>
              </w:rPr>
              <w:t xml:space="preserve">Policy id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3">
            <w:pPr>
              <w:spacing w:line="276" w:lineRule="auto"/>
              <w:rPr/>
            </w:pPr>
            <w:r w:rsidDel="00000000" w:rsidR="00000000" w:rsidRPr="00000000">
              <w:rPr>
                <w:sz w:val="18"/>
                <w:szCs w:val="18"/>
                <w:rtl w:val="0"/>
              </w:rPr>
              <w:t xml:space="preserve">Идентификатор политики выпуска актива. Позволяет отличать активы с одинаковым названием.</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4">
            <w:pPr>
              <w:spacing w:line="276" w:lineRule="auto"/>
              <w:rPr/>
            </w:pPr>
            <w:r w:rsidDel="00000000" w:rsidR="00000000" w:rsidRPr="00000000">
              <w:rPr>
                <w:sz w:val="18"/>
                <w:szCs w:val="18"/>
                <w:rtl w:val="0"/>
              </w:rPr>
              <w:t xml:space="preserve">Полное значение policy id.</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55">
            <w:pPr>
              <w:spacing w:line="276" w:lineRule="auto"/>
              <w:rPr/>
            </w:pPr>
            <w:r w:rsidDel="00000000" w:rsidR="00000000" w:rsidRPr="00000000">
              <w:rPr>
                <w:sz w:val="18"/>
                <w:szCs w:val="18"/>
                <w:rtl w:val="0"/>
              </w:rPr>
              <w:t xml:space="preserve">Asset name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6">
            <w:pPr>
              <w:spacing w:line="276" w:lineRule="auto"/>
              <w:rPr/>
            </w:pPr>
            <w:r w:rsidDel="00000000" w:rsidR="00000000" w:rsidRPr="00000000">
              <w:rPr>
                <w:sz w:val="18"/>
                <w:szCs w:val="18"/>
                <w:rtl w:val="0"/>
              </w:rPr>
              <w:t xml:space="preserve">Имя актива. Может отображаться как текст, HEX или сокращенное имя.</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7">
            <w:pPr>
              <w:spacing w:line="276" w:lineRule="auto"/>
              <w:rPr/>
            </w:pPr>
            <w:r w:rsidDel="00000000" w:rsidR="00000000" w:rsidRPr="00000000">
              <w:rPr>
                <w:sz w:val="18"/>
                <w:szCs w:val="18"/>
                <w:rtl w:val="0"/>
              </w:rPr>
              <w:t xml:space="preserve">Имя или HEX-представление, если обозреватель показывает его.</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58">
            <w:pPr>
              <w:spacing w:line="276" w:lineRule="auto"/>
              <w:rPr/>
            </w:pPr>
            <w:r w:rsidDel="00000000" w:rsidR="00000000" w:rsidRPr="00000000">
              <w:rPr>
                <w:sz w:val="18"/>
                <w:szCs w:val="18"/>
                <w:rtl w:val="0"/>
              </w:rPr>
              <w:t xml:space="preserve">Fingerprint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9">
            <w:pPr>
              <w:spacing w:line="276" w:lineRule="auto"/>
              <w:rPr/>
            </w:pPr>
            <w:r w:rsidDel="00000000" w:rsidR="00000000" w:rsidRPr="00000000">
              <w:rPr>
                <w:sz w:val="18"/>
                <w:szCs w:val="18"/>
                <w:rtl w:val="0"/>
              </w:rPr>
              <w:t xml:space="preserve">Удобный короткий идентификатор актива, используемый обозревателями.</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A">
            <w:pPr>
              <w:spacing w:line="276" w:lineRule="auto"/>
              <w:rPr/>
            </w:pPr>
            <w:r w:rsidDel="00000000" w:rsidR="00000000" w:rsidRPr="00000000">
              <w:rPr>
                <w:sz w:val="18"/>
                <w:szCs w:val="18"/>
                <w:rtl w:val="0"/>
              </w:rPr>
              <w:t xml:space="preserve">Значение fingerprint, если оно отображается.</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5B">
            <w:pPr>
              <w:spacing w:line="276" w:lineRule="auto"/>
              <w:rPr/>
            </w:pPr>
            <w:r w:rsidDel="00000000" w:rsidR="00000000" w:rsidRPr="00000000">
              <w:rPr>
                <w:sz w:val="18"/>
                <w:szCs w:val="18"/>
                <w:rtl w:val="0"/>
              </w:rPr>
              <w:t xml:space="preserve">Quantity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C">
            <w:pPr>
              <w:spacing w:line="276" w:lineRule="auto"/>
              <w:rPr/>
            </w:pPr>
            <w:r w:rsidDel="00000000" w:rsidR="00000000" w:rsidRPr="00000000">
              <w:rPr>
                <w:sz w:val="18"/>
                <w:szCs w:val="18"/>
                <w:rtl w:val="0"/>
              </w:rPr>
              <w:t xml:space="preserve">Количество актива в конкретном выходе.</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D">
            <w:pPr>
              <w:spacing w:line="276" w:lineRule="auto"/>
              <w:rPr/>
            </w:pPr>
            <w:r w:rsidDel="00000000" w:rsidR="00000000" w:rsidRPr="00000000">
              <w:rPr>
                <w:sz w:val="18"/>
                <w:szCs w:val="18"/>
                <w:rtl w:val="0"/>
              </w:rPr>
              <w:t xml:space="preserve">Количество и output index.</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5E">
            <w:pPr>
              <w:spacing w:line="276" w:lineRule="auto"/>
              <w:rPr/>
            </w:pPr>
            <w:r w:rsidDel="00000000" w:rsidR="00000000" w:rsidRPr="00000000">
              <w:rPr>
                <w:sz w:val="18"/>
                <w:szCs w:val="18"/>
                <w:rtl w:val="0"/>
              </w:rPr>
              <w:t xml:space="preserve">ADA в том же output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F">
            <w:pPr>
              <w:spacing w:line="276" w:lineRule="auto"/>
              <w:rPr/>
            </w:pPr>
            <w:r w:rsidDel="00000000" w:rsidR="00000000" w:rsidRPr="00000000">
              <w:rPr>
                <w:sz w:val="18"/>
                <w:szCs w:val="18"/>
                <w:rtl w:val="0"/>
              </w:rPr>
              <w:t xml:space="preserve">Минимальная сумма ADA часто присутствует вместе с пользовательским активом.</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0">
            <w:pPr>
              <w:spacing w:line="276" w:lineRule="auto"/>
              <w:rPr/>
            </w:pPr>
            <w:r w:rsidDel="00000000" w:rsidR="00000000" w:rsidRPr="00000000">
              <w:rPr>
                <w:sz w:val="18"/>
                <w:szCs w:val="18"/>
                <w:rtl w:val="0"/>
              </w:rPr>
              <w:t xml:space="preserve">Сумму ADA и перечень assets внутри того же output.</w:t>
            </w:r>
            <w:r w:rsidDel="00000000" w:rsidR="00000000" w:rsidRPr="00000000">
              <w:rPr>
                <w:rtl w:val="0"/>
              </w:rPr>
            </w:r>
          </w:p>
        </w:tc>
      </w:tr>
    </w:tbl>
    <w:p w:rsidR="00000000" w:rsidDel="00000000" w:rsidP="00000000" w:rsidRDefault="00000000" w:rsidRPr="00000000" w14:paraId="00000061">
      <w:pPr>
        <w:spacing w:after="160" w:before="120" w:lineRule="auto"/>
        <w:jc w:val="center"/>
        <w:rPr/>
      </w:pPr>
      <w:r w:rsidDel="00000000" w:rsidR="00000000" w:rsidRPr="00000000">
        <w:rPr>
          <w:b w:val="1"/>
          <w:bCs w:val="1"/>
          <w:sz w:val="28"/>
          <w:szCs w:val="28"/>
          <w:rtl w:val="0"/>
        </w:rPr>
        <w:t xml:space="preserve">1.5 Скриптовая проверка без сети с глобальным состоянием</w:t>
      </w:r>
      <w:r w:rsidDel="00000000" w:rsidR="00000000" w:rsidRPr="00000000">
        <w:rPr>
          <w:rtl w:val="0"/>
        </w:rPr>
      </w:r>
    </w:p>
    <w:p w:rsidR="00000000" w:rsidDel="00000000" w:rsidP="00000000" w:rsidRDefault="00000000" w:rsidRPr="00000000" w14:paraId="00000062">
      <w:pPr>
        <w:spacing w:after="120" w:lineRule="auto"/>
        <w:ind w:firstLine="709"/>
        <w:jc w:val="both"/>
        <w:rPr/>
      </w:pPr>
      <w:r w:rsidDel="00000000" w:rsidR="00000000" w:rsidRPr="00000000">
        <w:rPr>
          <w:rtl w:val="0"/>
        </w:rPr>
        <w:t xml:space="preserve">Для сравнения полезно вспомнить другой класс систем: сети с глобальным состоянием, моделью аккаунтов и виртуальной машиной исполнения. В таких системах состояние обычно мыслится как изменяемые записи аккаунтов и контрактов. Транзакция вызывает программу и изменяет уже существующее состояние.</w:t>
      </w:r>
    </w:p>
    <w:p w:rsidR="00000000" w:rsidDel="00000000" w:rsidP="00000000" w:rsidRDefault="00000000" w:rsidRPr="00000000" w14:paraId="00000063">
      <w:pPr>
        <w:spacing w:after="120" w:lineRule="auto"/>
        <w:ind w:firstLine="709"/>
        <w:jc w:val="both"/>
        <w:rPr/>
      </w:pPr>
      <w:r w:rsidDel="00000000" w:rsidR="00000000" w:rsidRPr="00000000">
        <w:rPr>
          <w:rtl w:val="0"/>
        </w:rPr>
        <w:t xml:space="preserve">В Cardano логика другая. Состояние удобнее понимать как данные, связанные с конкретными выходами. Если выход защищен скриптом, расходующая транзакция должна предоставить сведения, необходимые для проверки. Узлы проверяют, можно ли потратить конкретный output при заданных условиях. Если проверка проходит, старый UTXO считается израсходованным, а новые UTXO отражают новый результат.</w:t>
      </w:r>
    </w:p>
    <w:p w:rsidR="00000000" w:rsidDel="00000000" w:rsidP="00000000" w:rsidRDefault="00000000" w:rsidRPr="00000000" w14:paraId="00000064">
      <w:pPr>
        <w:spacing w:after="120" w:lineRule="auto"/>
        <w:ind w:firstLine="709"/>
        <w:jc w:val="both"/>
        <w:rPr/>
      </w:pPr>
      <w:r w:rsidDel="00000000" w:rsidR="00000000" w:rsidRPr="00000000">
        <w:rPr>
          <w:rtl w:val="0"/>
        </w:rPr>
        <w:t xml:space="preserve">Упрощенная схема скриптового взаимодействия в Cardano приведена в таблице 3.</w:t>
      </w:r>
    </w:p>
    <w:p w:rsidR="00000000" w:rsidDel="00000000" w:rsidP="00000000" w:rsidRDefault="00000000" w:rsidRPr="00000000" w14:paraId="00000065">
      <w:pPr>
        <w:spacing w:after="40" w:before="160" w:lineRule="auto"/>
        <w:jc w:val="both"/>
        <w:rPr/>
      </w:pPr>
      <w:r w:rsidDel="00000000" w:rsidR="00000000" w:rsidRPr="00000000">
        <w:rPr>
          <w:rtl w:val="0"/>
        </w:rPr>
        <w:t xml:space="preserve">Таблица 3 — Упрощенная схема скриптового взаимодействия в Cardano</w:t>
      </w:r>
    </w:p>
    <w:tbl>
      <w:tblPr>
        <w:tblStyle w:val="Table3"/>
        <w:tblW w:w="9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6"/>
        <w:gridCol w:w="3227"/>
        <w:gridCol w:w="3226"/>
        <w:tblGridChange w:id="0">
          <w:tblGrid>
            <w:gridCol w:w="3226"/>
            <w:gridCol w:w="3227"/>
            <w:gridCol w:w="3226"/>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66">
            <w:pPr>
              <w:spacing w:line="276" w:lineRule="auto"/>
              <w:jc w:val="center"/>
              <w:rPr/>
            </w:pPr>
            <w:r w:rsidDel="00000000" w:rsidR="00000000" w:rsidRPr="00000000">
              <w:rPr>
                <w:b w:val="1"/>
                <w:bCs w:val="1"/>
                <w:sz w:val="18"/>
                <w:szCs w:val="18"/>
                <w:rtl w:val="0"/>
              </w:rPr>
              <w:t xml:space="preserve">Этап</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67">
            <w:pPr>
              <w:spacing w:line="276" w:lineRule="auto"/>
              <w:jc w:val="center"/>
              <w:rPr/>
            </w:pPr>
            <w:r w:rsidDel="00000000" w:rsidR="00000000" w:rsidRPr="00000000">
              <w:rPr>
                <w:b w:val="1"/>
                <w:bCs w:val="1"/>
                <w:sz w:val="18"/>
                <w:szCs w:val="18"/>
                <w:rtl w:val="0"/>
              </w:rPr>
              <w:t xml:space="preserve">Что происходит</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68">
            <w:pPr>
              <w:spacing w:line="276" w:lineRule="auto"/>
              <w:jc w:val="center"/>
              <w:rPr/>
            </w:pPr>
            <w:r w:rsidDel="00000000" w:rsidR="00000000" w:rsidRPr="00000000">
              <w:rPr>
                <w:b w:val="1"/>
                <w:bCs w:val="1"/>
                <w:sz w:val="18"/>
                <w:szCs w:val="18"/>
                <w:rtl w:val="0"/>
              </w:rPr>
              <w:t xml:space="preserve">Что искать в обозревателе</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69">
            <w:pPr>
              <w:spacing w:line="276" w:lineRule="auto"/>
              <w:rPr/>
            </w:pPr>
            <w:r w:rsidDel="00000000" w:rsidR="00000000" w:rsidRPr="00000000">
              <w:rPr>
                <w:sz w:val="18"/>
                <w:szCs w:val="18"/>
                <w:rtl w:val="0"/>
              </w:rPr>
              <w:t xml:space="preserve">1. Создание script output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A">
            <w:pPr>
              <w:spacing w:line="276" w:lineRule="auto"/>
              <w:rPr/>
            </w:pPr>
            <w:r w:rsidDel="00000000" w:rsidR="00000000" w:rsidRPr="00000000">
              <w:rPr>
                <w:sz w:val="18"/>
                <w:szCs w:val="18"/>
                <w:rtl w:val="0"/>
              </w:rPr>
              <w:t xml:space="preserve">Транзакция создает выход на script address. В нем может быть ADA, пользовательские активы и datum/datum hash.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B">
            <w:pPr>
              <w:spacing w:line="276" w:lineRule="auto"/>
              <w:rPr/>
            </w:pPr>
            <w:r w:rsidDel="00000000" w:rsidR="00000000" w:rsidRPr="00000000">
              <w:rPr>
                <w:sz w:val="18"/>
                <w:szCs w:val="18"/>
                <w:rtl w:val="0"/>
              </w:rPr>
              <w:t xml:space="preserve">Output на contract/script address; datum или datum hash.</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6C">
            <w:pPr>
              <w:spacing w:line="276" w:lineRule="auto"/>
              <w:rPr/>
            </w:pPr>
            <w:r w:rsidDel="00000000" w:rsidR="00000000" w:rsidRPr="00000000">
              <w:rPr>
                <w:sz w:val="18"/>
                <w:szCs w:val="18"/>
                <w:rtl w:val="0"/>
              </w:rPr>
              <w:t xml:space="preserve">2. Попытка расходования</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D">
            <w:pPr>
              <w:spacing w:line="276" w:lineRule="auto"/>
              <w:rPr/>
            </w:pPr>
            <w:r w:rsidDel="00000000" w:rsidR="00000000" w:rsidRPr="00000000">
              <w:rPr>
                <w:sz w:val="18"/>
                <w:szCs w:val="18"/>
                <w:rtl w:val="0"/>
              </w:rPr>
              <w:t xml:space="preserve">Следующая транзакция использует этот output как input и предоставляет redeemer или другие данные, необходимые проверке.</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E">
            <w:pPr>
              <w:spacing w:line="276" w:lineRule="auto"/>
              <w:rPr/>
            </w:pPr>
            <w:r w:rsidDel="00000000" w:rsidR="00000000" w:rsidRPr="00000000">
              <w:rPr>
                <w:sz w:val="18"/>
                <w:szCs w:val="18"/>
                <w:rtl w:val="0"/>
              </w:rPr>
              <w:t xml:space="preserve">Input, который ссылается на script output; раздел Contracts, Redeemer, Tag.</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6F">
            <w:pPr>
              <w:spacing w:line="276" w:lineRule="auto"/>
              <w:rPr/>
            </w:pPr>
            <w:r w:rsidDel="00000000" w:rsidR="00000000" w:rsidRPr="00000000">
              <w:rPr>
                <w:sz w:val="18"/>
                <w:szCs w:val="18"/>
                <w:rtl w:val="0"/>
              </w:rPr>
              <w:t xml:space="preserve">3. Проверка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0">
            <w:pPr>
              <w:spacing w:line="276" w:lineRule="auto"/>
              <w:rPr/>
            </w:pPr>
            <w:r w:rsidDel="00000000" w:rsidR="00000000" w:rsidRPr="00000000">
              <w:rPr>
                <w:sz w:val="18"/>
                <w:szCs w:val="18"/>
                <w:rtl w:val="0"/>
              </w:rPr>
              <w:t xml:space="preserve">Validator в Cardano/Plutus проверяет условия расходования с учетом данных и контекста транзакции.</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1">
            <w:pPr>
              <w:spacing w:line="276" w:lineRule="auto"/>
              <w:rPr/>
            </w:pPr>
            <w:r w:rsidDel="00000000" w:rsidR="00000000" w:rsidRPr="00000000">
              <w:rPr>
                <w:sz w:val="18"/>
                <w:szCs w:val="18"/>
                <w:rtl w:val="0"/>
              </w:rPr>
              <w:t xml:space="preserve">Mem, steps, tag, data, reference inputs, collateral, fee, inputs, outputs.</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2">
            <w:pPr>
              <w:spacing w:line="276" w:lineRule="auto"/>
              <w:rPr/>
            </w:pPr>
            <w:r w:rsidDel="00000000" w:rsidR="00000000" w:rsidRPr="00000000">
              <w:rPr>
                <w:sz w:val="18"/>
                <w:szCs w:val="18"/>
                <w:rtl w:val="0"/>
              </w:rPr>
              <w:t xml:space="preserve">4. Новый результат</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3">
            <w:pPr>
              <w:spacing w:line="276" w:lineRule="auto"/>
              <w:rPr/>
            </w:pPr>
            <w:r w:rsidDel="00000000" w:rsidR="00000000" w:rsidRPr="00000000">
              <w:rPr>
                <w:sz w:val="18"/>
                <w:szCs w:val="18"/>
                <w:rtl w:val="0"/>
              </w:rPr>
              <w:t xml:space="preserve">Если проверка успешна, создаются новые outputs. При сценариях со состоянием новый output может содержать обновленные данные.</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4">
            <w:pPr>
              <w:spacing w:line="276" w:lineRule="auto"/>
              <w:rPr/>
            </w:pPr>
            <w:r w:rsidDel="00000000" w:rsidR="00000000" w:rsidRPr="00000000">
              <w:rPr>
                <w:sz w:val="18"/>
                <w:szCs w:val="18"/>
                <w:rtl w:val="0"/>
              </w:rPr>
              <w:t xml:space="preserve">Новые outputs, возможно новый datum/datum hash и изменившийся набор assets.</w:t>
            </w:r>
            <w:r w:rsidDel="00000000" w:rsidR="00000000" w:rsidRPr="00000000">
              <w:rPr>
                <w:rtl w:val="0"/>
              </w:rPr>
            </w:r>
          </w:p>
        </w:tc>
      </w:tr>
    </w:tbl>
    <w:p w:rsidR="00000000" w:rsidDel="00000000" w:rsidP="00000000" w:rsidRDefault="00000000" w:rsidRPr="00000000" w14:paraId="00000075">
      <w:pPr>
        <w:spacing w:after="160" w:before="120" w:lineRule="auto"/>
        <w:jc w:val="center"/>
        <w:rPr/>
      </w:pPr>
      <w:r w:rsidDel="00000000" w:rsidR="00000000" w:rsidRPr="00000000">
        <w:rPr>
          <w:b w:val="1"/>
          <w:bCs w:val="1"/>
          <w:sz w:val="28"/>
          <w:szCs w:val="28"/>
          <w:rtl w:val="0"/>
        </w:rPr>
        <w:t xml:space="preserve">1.6 Datum, redeemer и границы интерпретации</w:t>
      </w:r>
      <w:r w:rsidDel="00000000" w:rsidR="00000000" w:rsidRPr="00000000">
        <w:rPr>
          <w:rtl w:val="0"/>
        </w:rPr>
      </w:r>
    </w:p>
    <w:p w:rsidR="00000000" w:rsidDel="00000000" w:rsidP="00000000" w:rsidRDefault="00000000" w:rsidRPr="00000000" w14:paraId="00000076">
      <w:pPr>
        <w:spacing w:after="120" w:lineRule="auto"/>
        <w:ind w:firstLine="709"/>
        <w:jc w:val="both"/>
        <w:rPr/>
      </w:pPr>
      <w:r w:rsidDel="00000000" w:rsidR="00000000" w:rsidRPr="00000000">
        <w:rPr>
          <w:rtl w:val="0"/>
        </w:rPr>
        <w:t xml:space="preserve">Основные понятия Cardano/Plutus при анализе eUTXO</w:t>
      </w:r>
    </w:p>
    <w:p w:rsidR="00000000" w:rsidDel="00000000" w:rsidP="00000000" w:rsidRDefault="00000000" w:rsidRPr="00000000" w14:paraId="00000077">
      <w:pPr>
        <w:spacing w:after="120" w:lineRule="auto"/>
        <w:ind w:firstLine="709"/>
        <w:jc w:val="both"/>
        <w:rPr/>
      </w:pPr>
      <w:r w:rsidDel="00000000" w:rsidR="00000000" w:rsidRPr="00000000">
        <w:rPr>
          <w:rtl w:val="0"/>
        </w:rPr>
        <w:t xml:space="preserve">В Cardano расширенная UTXO-модель используется не только для обычной передачи ADA, но и для работы со скриптовой логикой. При этом важно различать саму идею eUTXO и конкретные термины Cardano. Понятия `datum`, `redeemer`, `validator`, `script address`, `collateral` и `reference input` относятся к реализации Cardano/Plutus и не являются универсальными обязательными названиями для всех возможных eUTXO-систем.</w:t>
      </w:r>
    </w:p>
    <w:p w:rsidR="00000000" w:rsidDel="00000000" w:rsidP="00000000" w:rsidRDefault="00000000" w:rsidRPr="00000000" w14:paraId="00000078">
      <w:pPr>
        <w:spacing w:after="120" w:lineRule="auto"/>
        <w:ind w:firstLine="709"/>
        <w:jc w:val="both"/>
        <w:rPr/>
      </w:pPr>
      <w:r w:rsidDel="00000000" w:rsidR="00000000" w:rsidRPr="00000000">
        <w:rPr>
          <w:rtl w:val="0"/>
        </w:rPr>
      </w:r>
    </w:p>
    <w:p w:rsidR="00000000" w:rsidDel="00000000" w:rsidP="00000000" w:rsidRDefault="00000000" w:rsidRPr="00000000" w14:paraId="00000079">
      <w:pPr>
        <w:spacing w:after="120" w:lineRule="auto"/>
        <w:ind w:firstLine="709"/>
        <w:jc w:val="both"/>
        <w:rPr/>
      </w:pPr>
      <w:r w:rsidDel="00000000" w:rsidR="00000000" w:rsidRPr="00000000">
        <w:rPr>
          <w:rtl w:val="0"/>
        </w:rPr>
        <w:t xml:space="preserve">Обычный выход транзакции Cardano можно понимать как «контейнер», в котором находятся значение и условие дальнейшего расходования. В простом случае такой выход содержит ADA и адрес получателя. В более сложном случае выход может быть связан со скриптовой логикой: тогда для его расходования недостаточно просто указать вход и подпись, необходимо также выполнить условия скрипта.</w:t>
      </w:r>
    </w:p>
    <w:p w:rsidR="00000000" w:rsidDel="00000000" w:rsidP="00000000" w:rsidRDefault="00000000" w:rsidRPr="00000000" w14:paraId="0000007A">
      <w:pPr>
        <w:spacing w:after="120" w:lineRule="auto"/>
        <w:ind w:firstLine="709"/>
        <w:jc w:val="both"/>
        <w:rPr/>
      </w:pPr>
      <w:r w:rsidDel="00000000" w:rsidR="00000000" w:rsidRPr="00000000">
        <w:rPr>
          <w:rtl w:val="0"/>
        </w:rPr>
        <w:t xml:space="preserve">Script address — это адрес, связанный не с обычным ключом пользователя, а со скриптом. Если средства находятся на таком адресе, то для их расходования нужно не просто подтвердить владение ключом, а пройти проверку скрипта. Такой скрипт можно воспринимать как правило: «этот выход можно потратить только при выполнении определенных условий».</w:t>
      </w:r>
    </w:p>
    <w:p w:rsidR="00000000" w:rsidDel="00000000" w:rsidP="00000000" w:rsidRDefault="00000000" w:rsidRPr="00000000" w14:paraId="0000007B">
      <w:pPr>
        <w:spacing w:after="120" w:lineRule="auto"/>
        <w:ind w:firstLine="709"/>
        <w:jc w:val="both"/>
        <w:rPr/>
      </w:pPr>
      <w:r w:rsidDel="00000000" w:rsidR="00000000" w:rsidRPr="00000000">
        <w:rPr>
          <w:rtl w:val="0"/>
        </w:rPr>
        <w:t xml:space="preserve">Validator — это проверяющий скрипт. Он определяет, можно ли потратить конкретный скриптовый выход. Валидатор не «хранит деньги» сам по себе и не изменяет глобальное состояние как отдельный постоянно живущий объект. Его задача — проверить попытку расходования выхода. Если условия выполнены, транзакция может быть принята; если нет — расходование такого выхода считается некорректным.</w:t>
      </w:r>
    </w:p>
    <w:p w:rsidR="00000000" w:rsidDel="00000000" w:rsidP="00000000" w:rsidRDefault="00000000" w:rsidRPr="00000000" w14:paraId="0000007C">
      <w:pPr>
        <w:spacing w:after="120" w:lineRule="auto"/>
        <w:ind w:firstLine="709"/>
        <w:jc w:val="both"/>
        <w:rPr/>
      </w:pPr>
      <w:r w:rsidDel="00000000" w:rsidR="00000000" w:rsidRPr="00000000">
        <w:rPr>
          <w:rtl w:val="0"/>
        </w:rPr>
        <w:t xml:space="preserve">Datum — это данные, связанные со скриптовым выходом. Их удобно понимать как состояние или дополнительное описание конкретного UTXO. Например, datum может содержать параметры, которые понадобятся скрипту при будущей проверке расходования. Важно: не каждый выход Cardano имеет datum. Datum обычно появляется там, где выход связан со скриптовой логикой.</w:t>
      </w:r>
    </w:p>
    <w:p w:rsidR="00000000" w:rsidDel="00000000" w:rsidP="00000000" w:rsidRDefault="00000000" w:rsidRPr="00000000" w14:paraId="0000007D">
      <w:pPr>
        <w:spacing w:after="120" w:lineRule="auto"/>
        <w:ind w:firstLine="709"/>
        <w:jc w:val="both"/>
        <w:rPr/>
      </w:pPr>
      <w:r w:rsidDel="00000000" w:rsidR="00000000" w:rsidRPr="00000000">
        <w:rPr>
          <w:rtl w:val="0"/>
        </w:rPr>
        <w:t xml:space="preserve">Redeemer — это данные, которые передаются при попытке потратить скриптовый выход. Если datum можно условно понимать как «состояние, прикрепленное к выходу», то redeemer — как «аргумент действия», с которым этот выход пытаются потратить. Например, в учебной аналогии datum может описывать текущее состояние объекта, а redeemer — действие, которое предлагается выполнить с этим объектом. Однако без исходного кода скрипта нельзя надежно утверждать, что конкретное значение redeemer означает в прикладном смысле.</w:t>
      </w:r>
    </w:p>
    <w:p w:rsidR="00000000" w:rsidDel="00000000" w:rsidP="00000000" w:rsidRDefault="00000000" w:rsidRPr="00000000" w14:paraId="0000007E">
      <w:pPr>
        <w:spacing w:after="120" w:lineRule="auto"/>
        <w:ind w:firstLine="709"/>
        <w:jc w:val="both"/>
        <w:rPr/>
      </w:pPr>
      <w:r w:rsidDel="00000000" w:rsidR="00000000" w:rsidRPr="00000000">
        <w:rPr>
          <w:rtl w:val="0"/>
        </w:rPr>
        <w:t xml:space="preserve">Script context — это сведения о самой транзакции, которые доступны скрипту при проверке. В контекст могут входить данные о входах, выходах, комиссии, подписях, диапазоне допустимости транзакции и других элементах. Идея состоит в том, что скрипт проверяет не только отдельный datum или redeemer, а всю ситуацию расходования: какой выход тратится, какие новые выходы создаются, кто подписал транзакцию и какие дополнительные условия выполнены.</w:t>
      </w:r>
    </w:p>
    <w:p w:rsidR="00000000" w:rsidDel="00000000" w:rsidP="00000000" w:rsidRDefault="00000000" w:rsidRPr="00000000" w14:paraId="0000007F">
      <w:pPr>
        <w:spacing w:after="120" w:lineRule="auto"/>
        <w:ind w:firstLine="709"/>
        <w:jc w:val="both"/>
        <w:rPr/>
      </w:pPr>
      <w:r w:rsidDel="00000000" w:rsidR="00000000" w:rsidRPr="00000000">
        <w:rPr>
          <w:rtl w:val="0"/>
        </w:rPr>
        <w:t xml:space="preserve">Упрощенно проверку скриптового выхода можно представить так:</w:t>
      </w:r>
    </w:p>
    <w:p w:rsidR="00000000" w:rsidDel="00000000" w:rsidP="00000000" w:rsidRDefault="00000000" w:rsidRPr="00000000" w14:paraId="00000080">
      <w:pPr>
        <w:spacing w:after="120" w:lineRule="auto"/>
        <w:ind w:firstLine="709"/>
        <w:jc w:val="both"/>
        <w:rPr>
          <w:rFonts w:ascii="Courier New" w:cs="Courier New" w:eastAsia="Courier New" w:hAnsi="Courier New"/>
        </w:rPr>
      </w:pPr>
      <w:sdt>
        <w:sdtPr>
          <w:id w:val="96929932"/>
          <w:tag w:val="goog_rdk_0"/>
        </w:sdtPr>
        <w:sdtContent>
          <w:r w:rsidDel="00000000" w:rsidR="00000000" w:rsidRPr="00000000">
            <w:rPr>
              <w:rFonts w:ascii="Fira Mono" w:cs="Fira Mono" w:eastAsia="Fira Mono" w:hAnsi="Fira Mono"/>
              <w:rtl w:val="0"/>
            </w:rPr>
            <w:t xml:space="preserve">datum + redeemer + context → validator → true / false</w:t>
          </w:r>
        </w:sdtContent>
      </w:sdt>
    </w:p>
    <w:p w:rsidR="00000000" w:rsidDel="00000000" w:rsidP="00000000" w:rsidRDefault="00000000" w:rsidRPr="00000000" w14:paraId="00000081">
      <w:pPr>
        <w:spacing w:after="120" w:lineRule="auto"/>
        <w:ind w:firstLine="709"/>
        <w:jc w:val="both"/>
        <w:rPr/>
      </w:pPr>
      <w:r w:rsidDel="00000000" w:rsidR="00000000" w:rsidRPr="00000000">
        <w:rPr>
          <w:rtl w:val="0"/>
        </w:rPr>
      </w:r>
    </w:p>
    <w:p w:rsidR="00000000" w:rsidDel="00000000" w:rsidP="00000000" w:rsidRDefault="00000000" w:rsidRPr="00000000" w14:paraId="00000082">
      <w:pPr>
        <w:spacing w:after="120" w:lineRule="auto"/>
        <w:ind w:firstLine="709"/>
        <w:jc w:val="both"/>
        <w:rPr/>
      </w:pPr>
      <w:r w:rsidDel="00000000" w:rsidR="00000000" w:rsidRPr="00000000">
        <w:rPr>
          <w:rtl w:val="0"/>
        </w:rPr>
      </w:r>
    </w:p>
    <w:p w:rsidR="00000000" w:rsidDel="00000000" w:rsidP="00000000" w:rsidRDefault="00000000" w:rsidRPr="00000000" w14:paraId="00000083">
      <w:pPr>
        <w:spacing w:after="120" w:lineRule="auto"/>
        <w:ind w:firstLine="709"/>
        <w:jc w:val="both"/>
        <w:rPr/>
      </w:pPr>
      <w:r w:rsidDel="00000000" w:rsidR="00000000" w:rsidRPr="00000000">
        <w:rPr>
          <w:rtl w:val="0"/>
        </w:rPr>
        <w:t xml:space="preserve">Если результат проверки положительный, транзакция может потратить соответствующий выход. Если результат отрицательный, такой вариант расходования отклоняется.</w:t>
      </w:r>
    </w:p>
    <w:p w:rsidR="00000000" w:rsidDel="00000000" w:rsidP="00000000" w:rsidRDefault="00000000" w:rsidRPr="00000000" w14:paraId="00000084">
      <w:pPr>
        <w:spacing w:after="120" w:lineRule="auto"/>
        <w:ind w:firstLine="709"/>
        <w:jc w:val="both"/>
        <w:rPr/>
      </w:pPr>
      <w:r w:rsidDel="00000000" w:rsidR="00000000" w:rsidRPr="00000000">
        <w:rPr>
          <w:rtl w:val="0"/>
        </w:rPr>
        <w:t xml:space="preserve">Collateral — это дополнительное обеспечение, которое может использоваться в скриптовых транзакциях. Оно нужно для ситуации, когда скриптовая проверка не проходит, но ресурсы сети на выполнение проверки уже были затрачены. В таком случае collateral помогает покрыть стоимость неуспешной попытки выполнения скриптовой части. В рамках данной работы достаточно уметь обнаружить наличие collateral в обозревателе и объяснить его назначение на общем уровне.</w:t>
      </w:r>
    </w:p>
    <w:p w:rsidR="00000000" w:rsidDel="00000000" w:rsidP="00000000" w:rsidRDefault="00000000" w:rsidRPr="00000000" w14:paraId="00000085">
      <w:pPr>
        <w:spacing w:after="120" w:lineRule="auto"/>
        <w:ind w:firstLine="709"/>
        <w:jc w:val="both"/>
        <w:rPr/>
      </w:pPr>
      <w:r w:rsidDel="00000000" w:rsidR="00000000" w:rsidRPr="00000000">
        <w:rPr>
          <w:rtl w:val="0"/>
        </w:rPr>
        <w:t xml:space="preserve">Reference input — это вход, который позволяет транзакции прочитать данные из некоторого UTXO, не расходуя его. В обычной UTXO-логике вход обычно означает, что предыдущий выход будет потрачен. Reference input нужен для другого сценария: транзакция может использовать информацию из выхода как справочные данные, но сам этот выход при этом не уничтожается как доступный к дальнейшему использованию.</w:t>
      </w:r>
    </w:p>
    <w:p w:rsidR="00000000" w:rsidDel="00000000" w:rsidP="00000000" w:rsidRDefault="00000000" w:rsidRPr="00000000" w14:paraId="00000086">
      <w:pPr>
        <w:spacing w:after="120" w:lineRule="auto"/>
        <w:ind w:firstLine="709"/>
        <w:jc w:val="both"/>
        <w:rPr/>
      </w:pPr>
      <w:r w:rsidDel="00000000" w:rsidR="00000000" w:rsidRPr="00000000">
        <w:rPr>
          <w:rtl w:val="0"/>
        </w:rPr>
        <w:t xml:space="preserve">Reference script — это способ сослаться на скрипт, уже размещенный в одном из выходов, вместо того чтобы каждый раз включать полный скрипт в транзакцию. Для анализа в обозревателе важно понимать общий смысл: если отображается reference script, это означает, что транзакция может использовать ранее опубликованный скрипт как часть проверки.</w:t>
      </w:r>
    </w:p>
    <w:p w:rsidR="00000000" w:rsidDel="00000000" w:rsidP="00000000" w:rsidRDefault="00000000" w:rsidRPr="00000000" w14:paraId="00000087">
      <w:pPr>
        <w:spacing w:after="120" w:lineRule="auto"/>
        <w:ind w:firstLine="709"/>
        <w:jc w:val="both"/>
        <w:rPr/>
      </w:pPr>
      <w:r w:rsidDel="00000000" w:rsidR="00000000" w:rsidRPr="00000000">
        <w:rPr>
          <w:rtl w:val="0"/>
        </w:rPr>
        <w:t xml:space="preserve">Эти элементы помогают понять, чем eUTXO-подход Cardano отличается от классической UTXO-модели Bitcoin. В Bitcoin выход обычно задает сумму и условие расходования через скрипт. В Cardano выход также остается расходуемой единицей, но может быть дополнен данными и участвовать в более выразительной проверке. При этом изменение состояния не следует понимать как изменение одной общей записи внутри глобальной виртуальной машины. В eUTXO-подходе старый выход расходуется, а новое состояние может быть представлено новым выходом с обновленными данными.</w:t>
      </w:r>
    </w:p>
    <w:p w:rsidR="00000000" w:rsidDel="00000000" w:rsidP="00000000" w:rsidRDefault="00000000" w:rsidRPr="00000000" w14:paraId="00000088">
      <w:pPr>
        <w:spacing w:after="120" w:lineRule="auto"/>
        <w:ind w:firstLine="709"/>
        <w:jc w:val="both"/>
        <w:rPr/>
      </w:pPr>
      <w:r w:rsidDel="00000000" w:rsidR="00000000" w:rsidRPr="00000000">
        <w:rPr>
          <w:b w:val="1"/>
          <w:bCs w:val="1"/>
          <w:rtl w:val="0"/>
        </w:rPr>
        <w:t xml:space="preserve">При выполнении работы не требуется восстанавливать исходный код смарт-контракта или доказывать прикладной смысл конкретных datum и redeemer.</w:t>
      </w:r>
      <w:r w:rsidDel="00000000" w:rsidR="00000000" w:rsidRPr="00000000">
        <w:rPr>
          <w:rtl w:val="0"/>
        </w:rPr>
        <w:t xml:space="preserve"> Анализ выполняется на структурном уровне: нужно определить, какие признаки скриптового взаимодействия отображаются в обозревателе, где они расположены в транзакции и какие выводы можно сделать без доступа к исходному коду скрипта. Корректный вывод должен быть осторожным: наличие datum, redeemer или script address показывает, что транзакция связана со скриптовой логикой Cardano, но само по себе не раскрывает полный смысл этой логики.</w:t>
      </w:r>
    </w:p>
    <w:p w:rsidR="00000000" w:rsidDel="00000000" w:rsidP="00000000" w:rsidRDefault="00000000" w:rsidRPr="00000000" w14:paraId="00000089">
      <w:pPr>
        <w:spacing w:after="120" w:lineRule="auto"/>
        <w:ind w:firstLine="709"/>
        <w:jc w:val="both"/>
        <w:rPr/>
      </w:pPr>
      <w:r w:rsidDel="00000000" w:rsidR="00000000" w:rsidRPr="00000000">
        <w:rPr>
          <w:rtl w:val="0"/>
        </w:rPr>
        <w:t xml:space="preserve">В Cardano/Plutus-терминологии (Plutus - надстройка над языком Haskell, на которой пишут смарт-контракты. Они состоят из он-чейн части для верификации, а также офф-чейн части для правильного формирования транзакции) datum обычно связан с UTXO и может использоваться как данные состояния или параметры. Redeemer предоставляется при попытке расходования script UTXO и может описывать действие или аргументы действия. Validator проверяет допустимость расходования, используя эти сведения и контекст транзакции.</w:t>
      </w:r>
    </w:p>
    <w:p w:rsidR="00000000" w:rsidDel="00000000" w:rsidP="00000000" w:rsidRDefault="00000000" w:rsidRPr="00000000" w14:paraId="0000008A">
      <w:pPr>
        <w:spacing w:after="120" w:lineRule="auto"/>
        <w:ind w:firstLine="709"/>
        <w:jc w:val="both"/>
        <w:rPr/>
      </w:pPr>
      <w:r w:rsidDel="00000000" w:rsidR="00000000" w:rsidRPr="00000000">
        <w:rPr>
          <w:rtl w:val="0"/>
        </w:rPr>
        <w:t xml:space="preserve">Не каждый Cardano output имеет datum. Не каждая Cardano-транзакция содержит redeemer. Эти элементы появляются в соответствующих script-related сценариях. Поэтому при анализе нужно сначала установить, что именно показывает обозреватель: обычный перевод, транзакцию с assets, metadata или взаимодействие с кодом.</w:t>
      </w:r>
    </w:p>
    <w:p w:rsidR="00000000" w:rsidDel="00000000" w:rsidP="00000000" w:rsidRDefault="00000000" w:rsidRPr="00000000" w14:paraId="0000008B">
      <w:pPr>
        <w:spacing w:after="120" w:lineRule="auto"/>
        <w:ind w:firstLine="709"/>
        <w:jc w:val="both"/>
        <w:rPr/>
      </w:pPr>
      <w:r w:rsidDel="00000000" w:rsidR="00000000" w:rsidRPr="00000000">
        <w:rPr>
          <w:rtl w:val="0"/>
        </w:rPr>
        <w:t xml:space="preserve">Главное ограничение: без исходного скрипта или документации приложения нельзя надежно объяснять бизнес-логику конкретного datum или redeemer. В работе требуется объяснить их место в структуре транзакции и роль в модели, но не нужно угадывать назначение конкретного контракта.</w:t>
      </w:r>
    </w:p>
    <w:p w:rsidR="00000000" w:rsidDel="00000000" w:rsidP="00000000" w:rsidRDefault="00000000" w:rsidRPr="00000000" w14:paraId="0000008C">
      <w:pPr>
        <w:spacing w:after="120" w:lineRule="auto"/>
        <w:ind w:firstLine="709"/>
        <w:jc w:val="both"/>
        <w:rPr/>
      </w:pPr>
      <w:r w:rsidDel="00000000" w:rsidR="00000000" w:rsidRPr="00000000">
        <w:rPr>
          <w:rtl w:val="0"/>
        </w:rPr>
        <w:t xml:space="preserve">Основные элементы Cardano/Plutus-контекста приведены в таблице 4.</w:t>
      </w:r>
    </w:p>
    <w:p w:rsidR="00000000" w:rsidDel="00000000" w:rsidP="00000000" w:rsidRDefault="00000000" w:rsidRPr="00000000" w14:paraId="0000008D">
      <w:pPr>
        <w:spacing w:after="40" w:before="160" w:lineRule="auto"/>
        <w:jc w:val="both"/>
        <w:rPr/>
      </w:pPr>
      <w:r w:rsidDel="00000000" w:rsidR="00000000" w:rsidRPr="00000000">
        <w:rPr>
          <w:rtl w:val="0"/>
        </w:rPr>
        <w:t xml:space="preserve">Таблица 4 — Основные элементы Cardano/Plutus-контекста</w:t>
      </w:r>
    </w:p>
    <w:tbl>
      <w:tblPr>
        <w:tblStyle w:val="Table4"/>
        <w:tblW w:w="9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6"/>
        <w:gridCol w:w="3227"/>
        <w:gridCol w:w="3226"/>
        <w:tblGridChange w:id="0">
          <w:tblGrid>
            <w:gridCol w:w="3226"/>
            <w:gridCol w:w="3227"/>
            <w:gridCol w:w="3226"/>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8E">
            <w:pPr>
              <w:spacing w:line="276" w:lineRule="auto"/>
              <w:jc w:val="center"/>
              <w:rPr/>
            </w:pPr>
            <w:r w:rsidDel="00000000" w:rsidR="00000000" w:rsidRPr="00000000">
              <w:rPr>
                <w:b w:val="1"/>
                <w:bCs w:val="1"/>
                <w:sz w:val="18"/>
                <w:szCs w:val="18"/>
                <w:rtl w:val="0"/>
              </w:rPr>
              <w:t xml:space="preserve">Элемент</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8F">
            <w:pPr>
              <w:spacing w:line="276" w:lineRule="auto"/>
              <w:jc w:val="center"/>
              <w:rPr/>
            </w:pPr>
            <w:r w:rsidDel="00000000" w:rsidR="00000000" w:rsidRPr="00000000">
              <w:rPr>
                <w:b w:val="1"/>
                <w:bCs w:val="1"/>
                <w:sz w:val="18"/>
                <w:szCs w:val="18"/>
                <w:rtl w:val="0"/>
              </w:rPr>
              <w:t xml:space="preserve">Краткий смысл</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90">
            <w:pPr>
              <w:spacing w:line="276" w:lineRule="auto"/>
              <w:jc w:val="center"/>
              <w:rPr/>
            </w:pPr>
            <w:r w:rsidDel="00000000" w:rsidR="00000000" w:rsidRPr="00000000">
              <w:rPr>
                <w:b w:val="1"/>
                <w:bCs w:val="1"/>
                <w:sz w:val="18"/>
                <w:szCs w:val="18"/>
                <w:rtl w:val="0"/>
              </w:rPr>
              <w:t xml:space="preserve">Что фиксировать</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91">
            <w:pPr>
              <w:spacing w:line="276" w:lineRule="auto"/>
              <w:rPr/>
            </w:pPr>
            <w:r w:rsidDel="00000000" w:rsidR="00000000" w:rsidRPr="00000000">
              <w:rPr>
                <w:sz w:val="18"/>
                <w:szCs w:val="18"/>
                <w:rtl w:val="0"/>
              </w:rPr>
              <w:t xml:space="preserve">Datum / datum hash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2">
            <w:pPr>
              <w:spacing w:line="276" w:lineRule="auto"/>
              <w:rPr/>
            </w:pPr>
            <w:r w:rsidDel="00000000" w:rsidR="00000000" w:rsidRPr="00000000">
              <w:rPr>
                <w:sz w:val="18"/>
                <w:szCs w:val="18"/>
                <w:rtl w:val="0"/>
              </w:rPr>
              <w:t xml:space="preserve">Данные, связанные с output. Могут быть представлены полностью или через hash.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3">
            <w:pPr>
              <w:spacing w:line="276" w:lineRule="auto"/>
              <w:rPr/>
            </w:pPr>
            <w:r w:rsidDel="00000000" w:rsidR="00000000" w:rsidRPr="00000000">
              <w:rPr>
                <w:sz w:val="18"/>
                <w:szCs w:val="18"/>
                <w:rtl w:val="0"/>
              </w:rPr>
              <w:t xml:space="preserve">Где отображается datum; к какому output относится; hash или inline value.</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94">
            <w:pPr>
              <w:spacing w:line="276" w:lineRule="auto"/>
              <w:rPr/>
            </w:pPr>
            <w:r w:rsidDel="00000000" w:rsidR="00000000" w:rsidRPr="00000000">
              <w:rPr>
                <w:sz w:val="18"/>
                <w:szCs w:val="18"/>
                <w:rtl w:val="0"/>
              </w:rPr>
              <w:t xml:space="preserve">Redeemer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5">
            <w:pPr>
              <w:spacing w:line="276" w:lineRule="auto"/>
              <w:rPr/>
            </w:pPr>
            <w:r w:rsidDel="00000000" w:rsidR="00000000" w:rsidRPr="00000000">
              <w:rPr>
                <w:sz w:val="18"/>
                <w:szCs w:val="18"/>
                <w:rtl w:val="0"/>
              </w:rPr>
              <w:t xml:space="preserve">Данные, предоставляемые при расходовании script UTXO.</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6">
            <w:pPr>
              <w:spacing w:line="276" w:lineRule="auto"/>
              <w:rPr/>
            </w:pPr>
            <w:r w:rsidDel="00000000" w:rsidR="00000000" w:rsidRPr="00000000">
              <w:rPr>
                <w:sz w:val="18"/>
                <w:szCs w:val="18"/>
                <w:rtl w:val="0"/>
              </w:rPr>
              <w:t xml:space="preserve">Tag, Data, к какому script input относится.</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97">
            <w:pPr>
              <w:spacing w:line="276" w:lineRule="auto"/>
              <w:rPr/>
            </w:pPr>
            <w:r w:rsidDel="00000000" w:rsidR="00000000" w:rsidRPr="00000000">
              <w:rPr>
                <w:sz w:val="18"/>
                <w:szCs w:val="18"/>
                <w:rtl w:val="0"/>
              </w:rPr>
              <w:t xml:space="preserve">Validator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8">
            <w:pPr>
              <w:spacing w:line="276" w:lineRule="auto"/>
              <w:rPr/>
            </w:pPr>
            <w:r w:rsidDel="00000000" w:rsidR="00000000" w:rsidRPr="00000000">
              <w:rPr>
                <w:sz w:val="18"/>
                <w:szCs w:val="18"/>
                <w:rtl w:val="0"/>
              </w:rPr>
              <w:t xml:space="preserve">Скриптовая логика, которая проверяет возможность расходования.</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9">
            <w:pPr>
              <w:spacing w:line="276" w:lineRule="auto"/>
              <w:rPr/>
            </w:pPr>
            <w:r w:rsidDel="00000000" w:rsidR="00000000" w:rsidRPr="00000000">
              <w:rPr>
                <w:sz w:val="18"/>
                <w:szCs w:val="18"/>
                <w:rtl w:val="0"/>
              </w:rPr>
              <w:t xml:space="preserve">Script address, contract label, тип script, если отображается.</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9A">
            <w:pPr>
              <w:spacing w:line="276" w:lineRule="auto"/>
              <w:rPr/>
            </w:pPr>
            <w:r w:rsidDel="00000000" w:rsidR="00000000" w:rsidRPr="00000000">
              <w:rPr>
                <w:sz w:val="18"/>
                <w:szCs w:val="18"/>
                <w:rtl w:val="0"/>
              </w:rPr>
              <w:t xml:space="preserve">Execution units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B">
            <w:pPr>
              <w:spacing w:line="276" w:lineRule="auto"/>
              <w:rPr/>
            </w:pPr>
            <w:r w:rsidDel="00000000" w:rsidR="00000000" w:rsidRPr="00000000">
              <w:rPr>
                <w:sz w:val="18"/>
                <w:szCs w:val="18"/>
                <w:rtl w:val="0"/>
              </w:rPr>
              <w:t xml:space="preserve">Оценка ресурсов выполнения скрипта.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C">
            <w:pPr>
              <w:spacing w:line="276" w:lineRule="auto"/>
              <w:rPr/>
            </w:pPr>
            <w:r w:rsidDel="00000000" w:rsidR="00000000" w:rsidRPr="00000000">
              <w:rPr>
                <w:sz w:val="18"/>
                <w:szCs w:val="18"/>
                <w:rtl w:val="0"/>
              </w:rPr>
              <w:t xml:space="preserve">Mem и Steps в contract-разделе.</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9D">
            <w:pPr>
              <w:spacing w:line="276" w:lineRule="auto"/>
              <w:rPr/>
            </w:pPr>
            <w:r w:rsidDel="00000000" w:rsidR="00000000" w:rsidRPr="00000000">
              <w:rPr>
                <w:sz w:val="18"/>
                <w:szCs w:val="18"/>
                <w:rtl w:val="0"/>
              </w:rPr>
              <w:t xml:space="preserve">Collateral</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E">
            <w:pPr>
              <w:spacing w:line="276" w:lineRule="auto"/>
              <w:rPr/>
            </w:pPr>
            <w:r w:rsidDel="00000000" w:rsidR="00000000" w:rsidRPr="00000000">
              <w:rPr>
                <w:sz w:val="18"/>
                <w:szCs w:val="18"/>
                <w:rtl w:val="0"/>
              </w:rPr>
              <w:t xml:space="preserve">Дополнительные входы, связанные с покрытием затрат при неуспешной фазе выполнения.</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F">
            <w:pPr>
              <w:spacing w:line="276" w:lineRule="auto"/>
              <w:rPr/>
            </w:pPr>
            <w:r w:rsidDel="00000000" w:rsidR="00000000" w:rsidRPr="00000000">
              <w:rPr>
                <w:sz w:val="18"/>
                <w:szCs w:val="18"/>
                <w:rtl w:val="0"/>
              </w:rPr>
              <w:t xml:space="preserve">Collateral input и collateral output, если есть.</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A0">
            <w:pPr>
              <w:spacing w:line="276" w:lineRule="auto"/>
              <w:rPr/>
            </w:pPr>
            <w:r w:rsidDel="00000000" w:rsidR="00000000" w:rsidRPr="00000000">
              <w:rPr>
                <w:sz w:val="18"/>
                <w:szCs w:val="18"/>
                <w:rtl w:val="0"/>
              </w:rPr>
              <w:t xml:space="preserve">Reference input / reference script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1">
            <w:pPr>
              <w:spacing w:line="276" w:lineRule="auto"/>
              <w:rPr/>
            </w:pPr>
            <w:r w:rsidDel="00000000" w:rsidR="00000000" w:rsidRPr="00000000">
              <w:rPr>
                <w:sz w:val="18"/>
                <w:szCs w:val="18"/>
                <w:rtl w:val="0"/>
              </w:rPr>
              <w:t xml:space="preserve">Способ сослаться на данные или скрипт без обычного расходования этого UTXO.</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2">
            <w:pPr>
              <w:spacing w:line="276" w:lineRule="auto"/>
              <w:rPr/>
            </w:pPr>
            <w:r w:rsidDel="00000000" w:rsidR="00000000" w:rsidRPr="00000000">
              <w:rPr>
                <w:sz w:val="18"/>
                <w:szCs w:val="18"/>
                <w:rtl w:val="0"/>
              </w:rPr>
              <w:t xml:space="preserve">Наличие reference inputs / reference scripts в обозревателе.</w:t>
            </w:r>
            <w:r w:rsidDel="00000000" w:rsidR="00000000" w:rsidRPr="00000000">
              <w:rPr>
                <w:rtl w:val="0"/>
              </w:rPr>
            </w:r>
          </w:p>
        </w:tc>
      </w:tr>
    </w:tbl>
    <w:p w:rsidR="00000000" w:rsidDel="00000000" w:rsidP="00000000" w:rsidRDefault="00000000" w:rsidRPr="00000000" w14:paraId="000000A3">
      <w:pPr>
        <w:spacing w:after="160" w:before="120" w:lineRule="auto"/>
        <w:jc w:val="center"/>
        <w:rPr/>
      </w:pPr>
      <w:r w:rsidDel="00000000" w:rsidR="00000000" w:rsidRPr="00000000">
        <w:rPr>
          <w:b w:val="1"/>
          <w:bCs w:val="1"/>
          <w:sz w:val="28"/>
          <w:szCs w:val="28"/>
          <w:rtl w:val="0"/>
        </w:rPr>
        <w:t xml:space="preserve">1.7 Как читать Cardano-транзакцию в обозревателе</w:t>
      </w:r>
      <w:r w:rsidDel="00000000" w:rsidR="00000000" w:rsidRPr="00000000">
        <w:rPr>
          <w:rtl w:val="0"/>
        </w:rPr>
      </w:r>
    </w:p>
    <w:p w:rsidR="00000000" w:rsidDel="00000000" w:rsidP="00000000" w:rsidRDefault="00000000" w:rsidRPr="00000000" w14:paraId="000000A4">
      <w:pPr>
        <w:spacing w:after="120" w:lineRule="auto"/>
        <w:ind w:firstLine="709"/>
        <w:jc w:val="both"/>
        <w:rPr/>
      </w:pPr>
      <w:r w:rsidDel="00000000" w:rsidR="00000000" w:rsidRPr="00000000">
        <w:rPr>
          <w:rtl w:val="0"/>
        </w:rPr>
        <w:t xml:space="preserve">При анализе Cardano-транзакции сначала фиксируется общий паспорт транзакции, затем входы и выходы, после этого — дополнительные признаки: assets, metadata, datum/redeemer, collateral и reference inputs. Назначение основных полей приведено в таблице 5.</w:t>
      </w:r>
    </w:p>
    <w:p w:rsidR="00000000" w:rsidDel="00000000" w:rsidP="00000000" w:rsidRDefault="00000000" w:rsidRPr="00000000" w14:paraId="000000A5">
      <w:pPr>
        <w:spacing w:after="40" w:before="160" w:lineRule="auto"/>
        <w:jc w:val="both"/>
        <w:rPr/>
      </w:pPr>
      <w:r w:rsidDel="00000000" w:rsidR="00000000" w:rsidRPr="00000000">
        <w:rPr>
          <w:rtl w:val="0"/>
        </w:rPr>
        <w:t xml:space="preserve">Таблица 5 — Поля Cardano-транзакции в обозревателе</w:t>
      </w:r>
    </w:p>
    <w:tbl>
      <w:tblPr>
        <w:tblStyle w:val="Table5"/>
        <w:tblW w:w="9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9"/>
        <w:gridCol w:w="4840"/>
        <w:tblGridChange w:id="0">
          <w:tblGrid>
            <w:gridCol w:w="4839"/>
            <w:gridCol w:w="4840"/>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A6">
            <w:pPr>
              <w:spacing w:line="276" w:lineRule="auto"/>
              <w:jc w:val="center"/>
              <w:rPr/>
            </w:pPr>
            <w:r w:rsidDel="00000000" w:rsidR="00000000" w:rsidRPr="00000000">
              <w:rPr>
                <w:b w:val="1"/>
                <w:bCs w:val="1"/>
                <w:sz w:val="18"/>
                <w:szCs w:val="18"/>
                <w:rtl w:val="0"/>
              </w:rPr>
              <w:t xml:space="preserve">Поле / раздел</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A7">
            <w:pPr>
              <w:spacing w:line="276" w:lineRule="auto"/>
              <w:jc w:val="center"/>
              <w:rPr/>
            </w:pPr>
            <w:r w:rsidDel="00000000" w:rsidR="00000000" w:rsidRPr="00000000">
              <w:rPr>
                <w:b w:val="1"/>
                <w:bCs w:val="1"/>
                <w:sz w:val="18"/>
                <w:szCs w:val="18"/>
                <w:rtl w:val="0"/>
              </w:rPr>
              <w:t xml:space="preserve">Назначение</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A8">
            <w:pPr>
              <w:spacing w:line="276" w:lineRule="auto"/>
              <w:rPr/>
            </w:pPr>
            <w:r w:rsidDel="00000000" w:rsidR="00000000" w:rsidRPr="00000000">
              <w:rPr>
                <w:sz w:val="18"/>
                <w:szCs w:val="18"/>
                <w:rtl w:val="0"/>
              </w:rPr>
              <w:t xml:space="preserve">Transaction hash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9">
            <w:pPr>
              <w:spacing w:line="276" w:lineRule="auto"/>
              <w:rPr/>
            </w:pPr>
            <w:r w:rsidDel="00000000" w:rsidR="00000000" w:rsidRPr="00000000">
              <w:rPr>
                <w:sz w:val="18"/>
                <w:szCs w:val="18"/>
                <w:rtl w:val="0"/>
              </w:rPr>
              <w:t xml:space="preserve">Полный идентификатор транзакции. Используется для поиска и проверки в разных обозревателях.</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AA">
            <w:pPr>
              <w:spacing w:line="276" w:lineRule="auto"/>
              <w:rPr/>
            </w:pPr>
            <w:r w:rsidDel="00000000" w:rsidR="00000000" w:rsidRPr="00000000">
              <w:rPr>
                <w:sz w:val="18"/>
                <w:szCs w:val="18"/>
                <w:rtl w:val="0"/>
              </w:rPr>
              <w:t xml:space="preserve">Block, epoch, slot, timestamp</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B">
            <w:pPr>
              <w:spacing w:line="276" w:lineRule="auto"/>
              <w:rPr/>
            </w:pPr>
            <w:r w:rsidDel="00000000" w:rsidR="00000000" w:rsidRPr="00000000">
              <w:rPr>
                <w:sz w:val="18"/>
                <w:szCs w:val="18"/>
                <w:rtl w:val="0"/>
              </w:rPr>
              <w:t xml:space="preserve">Контекст подтверждения транзакции.</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AC">
            <w:pPr>
              <w:spacing w:line="276" w:lineRule="auto"/>
              <w:rPr/>
            </w:pPr>
            <w:r w:rsidDel="00000000" w:rsidR="00000000" w:rsidRPr="00000000">
              <w:rPr>
                <w:sz w:val="18"/>
                <w:szCs w:val="18"/>
                <w:rtl w:val="0"/>
              </w:rPr>
              <w:t xml:space="preserve">Inputs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D">
            <w:pPr>
              <w:spacing w:line="276" w:lineRule="auto"/>
              <w:rPr/>
            </w:pPr>
            <w:r w:rsidDel="00000000" w:rsidR="00000000" w:rsidRPr="00000000">
              <w:rPr>
                <w:sz w:val="18"/>
                <w:szCs w:val="18"/>
                <w:rtl w:val="0"/>
              </w:rPr>
              <w:t xml:space="preserve">UTXO, которые расходуются данной транзакцией. Каждый input ссылается на предыдущий transaction hash и output index.</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AE">
            <w:pPr>
              <w:spacing w:line="276" w:lineRule="auto"/>
              <w:rPr/>
            </w:pPr>
            <w:r w:rsidDel="00000000" w:rsidR="00000000" w:rsidRPr="00000000">
              <w:rPr>
                <w:sz w:val="18"/>
                <w:szCs w:val="18"/>
                <w:rtl w:val="0"/>
              </w:rPr>
              <w:t xml:space="preserve">Outputs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F">
            <w:pPr>
              <w:spacing w:line="276" w:lineRule="auto"/>
              <w:rPr/>
            </w:pPr>
            <w:r w:rsidDel="00000000" w:rsidR="00000000" w:rsidRPr="00000000">
              <w:rPr>
                <w:sz w:val="18"/>
                <w:szCs w:val="18"/>
                <w:rtl w:val="0"/>
              </w:rPr>
              <w:t xml:space="preserve">Новые UTXO, созданные транзакцией. Могут содержать ADA, assets, datum или datum hash.</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B0">
            <w:pPr>
              <w:spacing w:line="276" w:lineRule="auto"/>
              <w:rPr/>
            </w:pPr>
            <w:r w:rsidDel="00000000" w:rsidR="00000000" w:rsidRPr="00000000">
              <w:rPr>
                <w:sz w:val="18"/>
                <w:szCs w:val="18"/>
                <w:rtl w:val="0"/>
              </w:rPr>
              <w:t xml:space="preserve">Fee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1">
            <w:pPr>
              <w:spacing w:line="276" w:lineRule="auto"/>
              <w:rPr/>
            </w:pPr>
            <w:r w:rsidDel="00000000" w:rsidR="00000000" w:rsidRPr="00000000">
              <w:rPr>
                <w:sz w:val="18"/>
                <w:szCs w:val="18"/>
                <w:rtl w:val="0"/>
              </w:rPr>
              <w:t xml:space="preserve">Комиссия транзакции.</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B2">
            <w:pPr>
              <w:spacing w:line="276" w:lineRule="auto"/>
              <w:rPr/>
            </w:pPr>
            <w:r w:rsidDel="00000000" w:rsidR="00000000" w:rsidRPr="00000000">
              <w:rPr>
                <w:sz w:val="18"/>
                <w:szCs w:val="18"/>
                <w:rtl w:val="0"/>
              </w:rPr>
              <w:t xml:space="preserve">Assets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3">
            <w:pPr>
              <w:spacing w:line="276" w:lineRule="auto"/>
              <w:rPr/>
            </w:pPr>
            <w:r w:rsidDel="00000000" w:rsidR="00000000" w:rsidRPr="00000000">
              <w:rPr>
                <w:sz w:val="18"/>
                <w:szCs w:val="18"/>
                <w:rtl w:val="0"/>
              </w:rPr>
              <w:t xml:space="preserve">Пользовательские активы внутри конкретных outputs.</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B4">
            <w:pPr>
              <w:spacing w:line="276" w:lineRule="auto"/>
              <w:rPr/>
            </w:pPr>
            <w:r w:rsidDel="00000000" w:rsidR="00000000" w:rsidRPr="00000000">
              <w:rPr>
                <w:sz w:val="18"/>
                <w:szCs w:val="18"/>
                <w:rtl w:val="0"/>
              </w:rPr>
              <w:t xml:space="preserve">Metadata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5">
            <w:pPr>
              <w:spacing w:line="276" w:lineRule="auto"/>
              <w:rPr/>
            </w:pPr>
            <w:r w:rsidDel="00000000" w:rsidR="00000000" w:rsidRPr="00000000">
              <w:rPr>
                <w:sz w:val="18"/>
                <w:szCs w:val="18"/>
                <w:rtl w:val="0"/>
              </w:rPr>
              <w:t xml:space="preserve">Данные, добавленные к транзакции. Не тождественны datum и не являются автоматическим доказательством скриптовой логики.</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B6">
            <w:pPr>
              <w:spacing w:line="276" w:lineRule="auto"/>
              <w:rPr/>
            </w:pPr>
            <w:r w:rsidDel="00000000" w:rsidR="00000000" w:rsidRPr="00000000">
              <w:rPr>
                <w:sz w:val="18"/>
                <w:szCs w:val="18"/>
                <w:rtl w:val="0"/>
              </w:rPr>
              <w:t xml:space="preserve">Contracts / Redeemers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7">
            <w:pPr>
              <w:spacing w:line="276" w:lineRule="auto"/>
              <w:rPr/>
            </w:pPr>
            <w:r w:rsidDel="00000000" w:rsidR="00000000" w:rsidRPr="00000000">
              <w:rPr>
                <w:sz w:val="18"/>
                <w:szCs w:val="18"/>
                <w:rtl w:val="0"/>
              </w:rPr>
              <w:t xml:space="preserve">Признаки взаимодействия с кодом: tag, data, mem, steps, datum hash, collateral и другие поля.</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B8">
            <w:pPr>
              <w:spacing w:line="276" w:lineRule="auto"/>
              <w:rPr/>
            </w:pPr>
            <w:r w:rsidDel="00000000" w:rsidR="00000000" w:rsidRPr="00000000">
              <w:rPr>
                <w:sz w:val="18"/>
                <w:szCs w:val="18"/>
                <w:rtl w:val="0"/>
              </w:rPr>
              <w:t xml:space="preserve">Reference Inputs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9">
            <w:pPr>
              <w:spacing w:line="276" w:lineRule="auto"/>
              <w:rPr/>
            </w:pPr>
            <w:r w:rsidDel="00000000" w:rsidR="00000000" w:rsidRPr="00000000">
              <w:rPr>
                <w:sz w:val="18"/>
                <w:szCs w:val="18"/>
                <w:rtl w:val="0"/>
              </w:rPr>
              <w:t xml:space="preserve">Входы, используемые для чтения данных или ссылок, без обычного расходования соответствующего UTXO.</w:t>
            </w: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240" w:lineRule="auto"/>
        <w:jc w:val="center"/>
        <w:rPr/>
      </w:pPr>
      <w:r w:rsidDel="00000000" w:rsidR="00000000" w:rsidRPr="00000000">
        <w:rPr>
          <w:b w:val="1"/>
          <w:bCs w:val="1"/>
          <w:sz w:val="28"/>
          <w:szCs w:val="28"/>
          <w:rtl w:val="0"/>
        </w:rPr>
        <w:t xml:space="preserve">2 ЗАДАНИЕ НА ВЫПОЛНЕНИЕ</w:t>
      </w:r>
      <w:r w:rsidDel="00000000" w:rsidR="00000000" w:rsidRPr="00000000">
        <w:rPr>
          <w:rtl w:val="0"/>
        </w:rPr>
      </w:r>
    </w:p>
    <w:p w:rsidR="00000000" w:rsidDel="00000000" w:rsidP="00000000" w:rsidRDefault="00000000" w:rsidRPr="00000000" w14:paraId="000000BC">
      <w:pPr>
        <w:spacing w:after="160" w:before="120" w:lineRule="auto"/>
        <w:jc w:val="center"/>
        <w:rPr/>
      </w:pPr>
      <w:r w:rsidDel="00000000" w:rsidR="00000000" w:rsidRPr="00000000">
        <w:rPr>
          <w:b w:val="1"/>
          <w:bCs w:val="1"/>
          <w:sz w:val="28"/>
          <w:szCs w:val="28"/>
          <w:rtl w:val="0"/>
        </w:rPr>
        <w:t xml:space="preserve">2.1 Общая логика работы</w:t>
      </w:r>
      <w:r w:rsidDel="00000000" w:rsidR="00000000" w:rsidRPr="00000000">
        <w:rPr>
          <w:rtl w:val="0"/>
        </w:rPr>
      </w:r>
    </w:p>
    <w:p w:rsidR="00000000" w:rsidDel="00000000" w:rsidP="00000000" w:rsidRDefault="00000000" w:rsidRPr="00000000" w14:paraId="000000BD">
      <w:pPr>
        <w:spacing w:after="120" w:lineRule="auto"/>
        <w:ind w:firstLine="709"/>
        <w:jc w:val="both"/>
        <w:rPr/>
      </w:pPr>
      <w:r w:rsidDel="00000000" w:rsidR="00000000" w:rsidRPr="00000000">
        <w:rPr>
          <w:rtl w:val="0"/>
        </w:rPr>
        <w:t xml:space="preserve">Необходимо провести аналитическое исследование Cardano-транзакций в открытом обозревателе. Работа выполняется в три этапа: сначала разбирается обычная логика inputs/outputs, затем анализируется output с пользовательскими активами, после этого рассматривается транзакция с подтвержденным взаимодействием с кодом.</w:t>
      </w:r>
    </w:p>
    <w:p w:rsidR="00000000" w:rsidDel="00000000" w:rsidP="00000000" w:rsidRDefault="00000000" w:rsidRPr="00000000" w14:paraId="000000BE">
      <w:pPr>
        <w:spacing w:after="120" w:lineRule="auto"/>
        <w:ind w:firstLine="709"/>
        <w:jc w:val="both"/>
        <w:rPr/>
      </w:pPr>
      <w:r w:rsidDel="00000000" w:rsidR="00000000" w:rsidRPr="00000000">
        <w:rPr>
          <w:rtl w:val="0"/>
        </w:rPr>
        <w:t xml:space="preserve">При выполнении не требуется подключать кошелек, подписывать транзакции или выполнять операции с активами. Все действия ограничиваются поиском, чтением и сопоставлением данных в обозревателях.</w:t>
      </w:r>
    </w:p>
    <w:p w:rsidR="00000000" w:rsidDel="00000000" w:rsidP="00000000" w:rsidRDefault="00000000" w:rsidRPr="00000000" w14:paraId="000000BF">
      <w:pPr>
        <w:spacing w:after="160" w:before="120" w:lineRule="auto"/>
        <w:jc w:val="center"/>
        <w:rPr/>
      </w:pPr>
      <w:r w:rsidDel="00000000" w:rsidR="00000000" w:rsidRPr="00000000">
        <w:rPr>
          <w:b w:val="1"/>
          <w:bCs w:val="1"/>
          <w:sz w:val="28"/>
          <w:szCs w:val="28"/>
          <w:rtl w:val="0"/>
        </w:rPr>
        <w:t xml:space="preserve">2.2 Этап 1. Обычная логика входов и выходов</w:t>
      </w:r>
      <w:r w:rsidDel="00000000" w:rsidR="00000000" w:rsidRPr="00000000">
        <w:rPr>
          <w:rtl w:val="0"/>
        </w:rPr>
      </w:r>
    </w:p>
    <w:p w:rsidR="00000000" w:rsidDel="00000000" w:rsidP="00000000" w:rsidRDefault="00000000" w:rsidRPr="00000000" w14:paraId="000000C0">
      <w:pPr>
        <w:spacing w:after="120" w:lineRule="auto"/>
        <w:ind w:firstLine="709"/>
        <w:jc w:val="both"/>
        <w:rPr/>
      </w:pPr>
      <w:r w:rsidDel="00000000" w:rsidR="00000000" w:rsidRPr="00000000">
        <w:rPr>
          <w:rtl w:val="0"/>
        </w:rPr>
        <w:t xml:space="preserve">– Откройте Cardanoscan или Cexplorer и найдите подтвержденную Cardano-транзакцию с несколькими inputs и несколькими outputs.</w:t>
      </w:r>
    </w:p>
    <w:p w:rsidR="00000000" w:rsidDel="00000000" w:rsidP="00000000" w:rsidRDefault="00000000" w:rsidRPr="00000000" w14:paraId="000000C1">
      <w:pPr>
        <w:spacing w:after="120" w:lineRule="auto"/>
        <w:ind w:firstLine="709"/>
        <w:jc w:val="both"/>
        <w:rPr/>
      </w:pPr>
      <w:r w:rsidDel="00000000" w:rsidR="00000000" w:rsidRPr="00000000">
        <w:rPr>
          <w:rtl w:val="0"/>
        </w:rPr>
        <w:t xml:space="preserve">– Зафиксируйте transaction hash, block, epoch/slot, timestamp и fee.</w:t>
      </w:r>
    </w:p>
    <w:p w:rsidR="00000000" w:rsidDel="00000000" w:rsidP="00000000" w:rsidRDefault="00000000" w:rsidRPr="00000000" w14:paraId="000000C2">
      <w:pPr>
        <w:spacing w:after="120" w:lineRule="auto"/>
        <w:ind w:firstLine="709"/>
        <w:jc w:val="both"/>
        <w:rPr/>
      </w:pPr>
      <w:r w:rsidDel="00000000" w:rsidR="00000000" w:rsidRPr="00000000">
        <w:rPr>
          <w:rtl w:val="0"/>
        </w:rPr>
        <w:t xml:space="preserve">– Выпишите не менее двух inputs в формате previous transaction hash + output index.</w:t>
      </w:r>
    </w:p>
    <w:p w:rsidR="00000000" w:rsidDel="00000000" w:rsidP="00000000" w:rsidRDefault="00000000" w:rsidRPr="00000000" w14:paraId="000000C3">
      <w:pPr>
        <w:spacing w:after="120" w:lineRule="auto"/>
        <w:ind w:firstLine="709"/>
        <w:jc w:val="both"/>
        <w:rPr/>
      </w:pPr>
      <w:r w:rsidDel="00000000" w:rsidR="00000000" w:rsidRPr="00000000">
        <w:rPr>
          <w:rtl w:val="0"/>
        </w:rPr>
        <w:t xml:space="preserve">– Выпишите все outputs: index, address, ADA, наличие assets, datum или metadata.</w:t>
      </w:r>
    </w:p>
    <w:p w:rsidR="00000000" w:rsidDel="00000000" w:rsidP="00000000" w:rsidRDefault="00000000" w:rsidRPr="00000000" w14:paraId="000000C4">
      <w:pPr>
        <w:spacing w:after="120" w:lineRule="auto"/>
        <w:ind w:firstLine="709"/>
        <w:jc w:val="both"/>
        <w:rPr/>
      </w:pPr>
      <w:r w:rsidDel="00000000" w:rsidR="00000000" w:rsidRPr="00000000">
        <w:rPr>
          <w:rtl w:val="0"/>
        </w:rPr>
        <w:t xml:space="preserve">– Сформулируйте гипотезу о возможном выходе возврата остатка. Укажите, почему это именно гипотеза, а не доказанный факт.</w:t>
      </w:r>
    </w:p>
    <w:p w:rsidR="00000000" w:rsidDel="00000000" w:rsidP="00000000" w:rsidRDefault="00000000" w:rsidRPr="00000000" w14:paraId="000000C5">
      <w:pPr>
        <w:spacing w:after="160" w:before="120" w:lineRule="auto"/>
        <w:jc w:val="center"/>
        <w:rPr/>
      </w:pPr>
      <w:r w:rsidDel="00000000" w:rsidR="00000000" w:rsidRPr="00000000">
        <w:rPr>
          <w:b w:val="1"/>
          <w:bCs w:val="1"/>
          <w:sz w:val="28"/>
          <w:szCs w:val="28"/>
          <w:rtl w:val="0"/>
        </w:rPr>
        <w:t xml:space="preserve">2.3 Этап 2. Пользовательские активы</w:t>
      </w:r>
      <w:r w:rsidDel="00000000" w:rsidR="00000000" w:rsidRPr="00000000">
        <w:rPr>
          <w:rtl w:val="0"/>
        </w:rPr>
      </w:r>
    </w:p>
    <w:p w:rsidR="00000000" w:rsidDel="00000000" w:rsidP="00000000" w:rsidRDefault="00000000" w:rsidRPr="00000000" w14:paraId="000000C6">
      <w:pPr>
        <w:spacing w:after="120" w:lineRule="auto"/>
        <w:ind w:firstLine="709"/>
        <w:jc w:val="both"/>
        <w:rPr/>
      </w:pPr>
      <w:r w:rsidDel="00000000" w:rsidR="00000000" w:rsidRPr="00000000">
        <w:rPr>
          <w:rtl w:val="0"/>
        </w:rPr>
        <w:t xml:space="preserve">– Найдите output, содержащий не только ADA, но и хотя бы один пользовательский актив.</w:t>
      </w:r>
    </w:p>
    <w:p w:rsidR="00000000" w:rsidDel="00000000" w:rsidP="00000000" w:rsidRDefault="00000000" w:rsidRPr="00000000" w14:paraId="000000C7">
      <w:pPr>
        <w:spacing w:after="120" w:lineRule="auto"/>
        <w:ind w:firstLine="709"/>
        <w:jc w:val="both"/>
        <w:rPr/>
      </w:pPr>
      <w:r w:rsidDel="00000000" w:rsidR="00000000" w:rsidRPr="00000000">
        <w:rPr>
          <w:rtl w:val="0"/>
        </w:rPr>
        <w:t xml:space="preserve">– Зафиксируйте policy id, asset name или fingerprint, количество, output index и адрес.</w:t>
      </w:r>
    </w:p>
    <w:p w:rsidR="00000000" w:rsidDel="00000000" w:rsidP="00000000" w:rsidRDefault="00000000" w:rsidRPr="00000000" w14:paraId="000000C8">
      <w:pPr>
        <w:spacing w:after="120" w:lineRule="auto"/>
        <w:ind w:firstLine="709"/>
        <w:jc w:val="both"/>
        <w:rPr/>
      </w:pPr>
      <w:r w:rsidDel="00000000" w:rsidR="00000000" w:rsidRPr="00000000">
        <w:rPr>
          <w:rtl w:val="0"/>
        </w:rPr>
        <w:t xml:space="preserve">– Поясните, чем такой output отличается от обычного Bitcoin-выхода с BTC.</w:t>
      </w:r>
    </w:p>
    <w:p w:rsidR="00000000" w:rsidDel="00000000" w:rsidP="00000000" w:rsidRDefault="00000000" w:rsidRPr="00000000" w14:paraId="000000C9">
      <w:pPr>
        <w:spacing w:after="120" w:lineRule="auto"/>
        <w:ind w:firstLine="709"/>
        <w:jc w:val="both"/>
        <w:rPr/>
      </w:pPr>
      <w:r w:rsidDel="00000000" w:rsidR="00000000" w:rsidRPr="00000000">
        <w:rPr>
          <w:rtl w:val="0"/>
        </w:rPr>
        <w:t xml:space="preserve">– Отдельно укажите, что наличие пользовательского актива не равно наличию metadata и не равно автоматическому взаимодействию со скриптом.</w:t>
      </w:r>
    </w:p>
    <w:p w:rsidR="00000000" w:rsidDel="00000000" w:rsidP="00000000" w:rsidRDefault="00000000" w:rsidRPr="00000000" w14:paraId="000000CA">
      <w:pPr>
        <w:spacing w:after="160" w:before="120" w:lineRule="auto"/>
        <w:jc w:val="center"/>
        <w:rPr/>
      </w:pPr>
      <w:r w:rsidDel="00000000" w:rsidR="00000000" w:rsidRPr="00000000">
        <w:rPr>
          <w:b w:val="1"/>
          <w:bCs w:val="1"/>
          <w:sz w:val="28"/>
          <w:szCs w:val="28"/>
          <w:rtl w:val="0"/>
        </w:rPr>
        <w:t xml:space="preserve">2.4 Этап 3. Транзакция с взаимодействием с кодом</w:t>
      </w:r>
      <w:r w:rsidDel="00000000" w:rsidR="00000000" w:rsidRPr="00000000">
        <w:rPr>
          <w:rtl w:val="0"/>
        </w:rPr>
      </w:r>
    </w:p>
    <w:p w:rsidR="00000000" w:rsidDel="00000000" w:rsidP="00000000" w:rsidRDefault="00000000" w:rsidRPr="00000000" w14:paraId="000000CB">
      <w:pPr>
        <w:spacing w:after="120" w:lineRule="auto"/>
        <w:ind w:firstLine="709"/>
        <w:jc w:val="both"/>
        <w:rPr/>
      </w:pPr>
      <w:r w:rsidDel="00000000" w:rsidR="00000000" w:rsidRPr="00000000">
        <w:rPr>
          <w:rtl w:val="0"/>
        </w:rPr>
        <w:t xml:space="preserve">Для этой части используйте один из проверенных хэшей из таблицы 6. В каждой указанной транзакции в обозревателе отображается contract/script-взаимодействие: tag SPEND, contract-раздел, redeemer, datum/datum hash, execution units или другие признаки выполнения кода.</w:t>
      </w:r>
    </w:p>
    <w:p w:rsidR="00000000" w:rsidDel="00000000" w:rsidP="00000000" w:rsidRDefault="00000000" w:rsidRPr="00000000" w14:paraId="000000CC">
      <w:pPr>
        <w:spacing w:after="120" w:lineRule="auto"/>
        <w:ind w:firstLine="709"/>
        <w:jc w:val="both"/>
        <w:rPr/>
      </w:pPr>
      <w:r w:rsidDel="00000000" w:rsidR="00000000" w:rsidRPr="00000000">
        <w:rPr>
          <w:rtl w:val="0"/>
        </w:rPr>
        <w:t xml:space="preserve">Проверенные хэши приведены в таблице 6.</w:t>
      </w:r>
    </w:p>
    <w:p w:rsidR="00000000" w:rsidDel="00000000" w:rsidP="00000000" w:rsidRDefault="00000000" w:rsidRPr="00000000" w14:paraId="000000CD">
      <w:pPr>
        <w:spacing w:after="40" w:before="160" w:lineRule="auto"/>
        <w:jc w:val="both"/>
        <w:rPr/>
      </w:pPr>
      <w:r w:rsidDel="00000000" w:rsidR="00000000" w:rsidRPr="00000000">
        <w:rPr>
          <w:rtl w:val="0"/>
        </w:rPr>
        <w:t xml:space="preserve">Таблица 6 — Проверенные хэши транзакций с contract/script-взаимодействием</w:t>
      </w:r>
    </w:p>
    <w:tbl>
      <w:tblPr>
        <w:tblStyle w:val="Table6"/>
        <w:tblW w:w="9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4"/>
        <w:gridCol w:w="4546"/>
        <w:gridCol w:w="1694"/>
        <w:gridCol w:w="1865"/>
        <w:tblGridChange w:id="0">
          <w:tblGrid>
            <w:gridCol w:w="1574"/>
            <w:gridCol w:w="4546"/>
            <w:gridCol w:w="1694"/>
            <w:gridCol w:w="1865"/>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CE">
            <w:pPr>
              <w:spacing w:line="276" w:lineRule="auto"/>
              <w:jc w:val="center"/>
              <w:rPr/>
            </w:pPr>
            <w:r w:rsidDel="00000000" w:rsidR="00000000" w:rsidRPr="00000000">
              <w:rPr>
                <w:b w:val="1"/>
                <w:bCs w:val="1"/>
                <w:sz w:val="14"/>
                <w:szCs w:val="14"/>
                <w:rtl w:val="0"/>
              </w:rPr>
              <w:t xml:space="preserve">№</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CF">
            <w:pPr>
              <w:spacing w:line="276" w:lineRule="auto"/>
              <w:jc w:val="center"/>
              <w:rPr/>
            </w:pPr>
            <w:r w:rsidDel="00000000" w:rsidR="00000000" w:rsidRPr="00000000">
              <w:rPr>
                <w:b w:val="1"/>
                <w:bCs w:val="1"/>
                <w:sz w:val="14"/>
                <w:szCs w:val="14"/>
                <w:rtl w:val="0"/>
              </w:rPr>
              <w:t xml:space="preserve">Transaction hash</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D0">
            <w:pPr>
              <w:spacing w:line="276" w:lineRule="auto"/>
              <w:jc w:val="center"/>
              <w:rPr/>
            </w:pPr>
            <w:r w:rsidDel="00000000" w:rsidR="00000000" w:rsidRPr="00000000">
              <w:rPr>
                <w:b w:val="1"/>
                <w:bCs w:val="1"/>
                <w:sz w:val="14"/>
                <w:szCs w:val="14"/>
                <w:rtl w:val="0"/>
              </w:rPr>
              <w:t xml:space="preserve">Tag</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D1">
            <w:pPr>
              <w:spacing w:line="276" w:lineRule="auto"/>
              <w:jc w:val="center"/>
              <w:rPr/>
            </w:pPr>
            <w:r w:rsidDel="00000000" w:rsidR="00000000" w:rsidRPr="00000000">
              <w:rPr>
                <w:b w:val="1"/>
                <w:bCs w:val="1"/>
                <w:sz w:val="14"/>
                <w:szCs w:val="14"/>
                <w:rtl w:val="0"/>
              </w:rPr>
              <w:t xml:space="preserve">Что проверить</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D2">
            <w:pPr>
              <w:spacing w:line="276" w:lineRule="auto"/>
              <w:rPr/>
            </w:pPr>
            <w:r w:rsidDel="00000000" w:rsidR="00000000" w:rsidRPr="00000000">
              <w:rPr>
                <w:sz w:val="14"/>
                <w:szCs w:val="14"/>
                <w:rtl w:val="0"/>
              </w:rPr>
              <w:t xml:space="preserve">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3">
            <w:pPr>
              <w:spacing w:line="276" w:lineRule="auto"/>
              <w:rPr/>
            </w:pPr>
            <w:r w:rsidDel="00000000" w:rsidR="00000000" w:rsidRPr="00000000">
              <w:rPr>
                <w:sz w:val="14"/>
                <w:szCs w:val="14"/>
                <w:rtl w:val="0"/>
              </w:rPr>
              <w:t xml:space="preserve">e24ce2d33b066dd056a380df5b901fa9addbb5b89bea05e998292d2e1f81af05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4">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5">
            <w:pPr>
              <w:spacing w:line="276" w:lineRule="auto"/>
              <w:rPr/>
            </w:pPr>
            <w:r w:rsidDel="00000000" w:rsidR="00000000" w:rsidRPr="00000000">
              <w:rPr>
                <w:sz w:val="14"/>
                <w:szCs w:val="14"/>
                <w:rtl w:val="0"/>
              </w:rPr>
              <w:t xml:space="preserve">Minswap V2 Pool Contract; datum hash, redeemer, collateral и metadata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D6">
            <w:pPr>
              <w:spacing w:line="276" w:lineRule="auto"/>
              <w:rPr/>
            </w:pPr>
            <w:r w:rsidDel="00000000" w:rsidR="00000000" w:rsidRPr="00000000">
              <w:rPr>
                <w:sz w:val="14"/>
                <w:szCs w:val="14"/>
                <w:rtl w:val="0"/>
              </w:rPr>
              <w:t xml:space="preserve">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7">
            <w:pPr>
              <w:spacing w:line="276" w:lineRule="auto"/>
              <w:rPr/>
            </w:pPr>
            <w:r w:rsidDel="00000000" w:rsidR="00000000" w:rsidRPr="00000000">
              <w:rPr>
                <w:sz w:val="14"/>
                <w:szCs w:val="14"/>
                <w:rtl w:val="0"/>
              </w:rPr>
              <w:t xml:space="preserve">d09d4dc5b1d58d1430eece0c63958878aad91ff438a3dc1f73dfee190fcbbe7a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8">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9">
            <w:pPr>
              <w:spacing w:line="276" w:lineRule="auto"/>
              <w:rPr/>
            </w:pPr>
            <w:r w:rsidDel="00000000" w:rsidR="00000000" w:rsidRPr="00000000">
              <w:rPr>
                <w:sz w:val="14"/>
                <w:szCs w:val="14"/>
                <w:rtl w:val="0"/>
              </w:rPr>
              <w:t xml:space="preserve">несколько contract-блоков; Minswap V2 Order / Pool Contract</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DA">
            <w:pPr>
              <w:spacing w:line="276" w:lineRule="auto"/>
              <w:rPr/>
            </w:pPr>
            <w:r w:rsidDel="00000000" w:rsidR="00000000" w:rsidRPr="00000000">
              <w:rPr>
                <w:sz w:val="14"/>
                <w:szCs w:val="14"/>
                <w:rtl w:val="0"/>
              </w:rPr>
              <w:t xml:space="preserve">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B">
            <w:pPr>
              <w:spacing w:line="276" w:lineRule="auto"/>
              <w:rPr/>
            </w:pPr>
            <w:r w:rsidDel="00000000" w:rsidR="00000000" w:rsidRPr="00000000">
              <w:rPr>
                <w:sz w:val="14"/>
                <w:szCs w:val="14"/>
                <w:rtl w:val="0"/>
              </w:rPr>
              <w:t xml:space="preserve">f83c0099e447b144d4bb40666bb30b6891449f04d7fd45216604f43936dc7b16</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C">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D">
            <w:pPr>
              <w:spacing w:line="276" w:lineRule="auto"/>
              <w:rPr/>
            </w:pPr>
            <w:r w:rsidDel="00000000" w:rsidR="00000000" w:rsidRPr="00000000">
              <w:rPr>
                <w:sz w:val="14"/>
                <w:szCs w:val="14"/>
                <w:rtl w:val="0"/>
              </w:rPr>
              <w:t xml:space="preserve">Minswap V2 Order / Pool Contract; reference inputs, collateral</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DE">
            <w:pPr>
              <w:spacing w:line="276" w:lineRule="auto"/>
              <w:rPr/>
            </w:pPr>
            <w:r w:rsidDel="00000000" w:rsidR="00000000" w:rsidRPr="00000000">
              <w:rPr>
                <w:sz w:val="14"/>
                <w:szCs w:val="14"/>
                <w:rtl w:val="0"/>
              </w:rPr>
              <w:t xml:space="preserve">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F">
            <w:pPr>
              <w:spacing w:line="276" w:lineRule="auto"/>
              <w:rPr/>
            </w:pPr>
            <w:r w:rsidDel="00000000" w:rsidR="00000000" w:rsidRPr="00000000">
              <w:rPr>
                <w:sz w:val="14"/>
                <w:szCs w:val="14"/>
                <w:rtl w:val="0"/>
              </w:rPr>
              <w:t xml:space="preserve">9910bc30da253f2902fd6df20e0f36dfc9b6e4ee4db3315a711d71aa6953d1ec</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0">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1">
            <w:pPr>
              <w:spacing w:line="276" w:lineRule="auto"/>
              <w:rPr/>
            </w:pPr>
            <w:r w:rsidDel="00000000" w:rsidR="00000000" w:rsidRPr="00000000">
              <w:rPr>
                <w:sz w:val="14"/>
                <w:szCs w:val="14"/>
                <w:rtl w:val="0"/>
              </w:rPr>
              <w:t xml:space="preserve">Cexplorer contract page: Purpose SPEND, Datum Hash, Redeemer Data Hash</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2">
            <w:pPr>
              <w:spacing w:line="276" w:lineRule="auto"/>
              <w:rPr/>
            </w:pPr>
            <w:r w:rsidDel="00000000" w:rsidR="00000000" w:rsidRPr="00000000">
              <w:rPr>
                <w:sz w:val="14"/>
                <w:szCs w:val="14"/>
                <w:rtl w:val="0"/>
              </w:rPr>
              <w:t xml:space="preserve">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3">
            <w:pPr>
              <w:spacing w:line="276" w:lineRule="auto"/>
              <w:rPr/>
            </w:pPr>
            <w:r w:rsidDel="00000000" w:rsidR="00000000" w:rsidRPr="00000000">
              <w:rPr>
                <w:sz w:val="14"/>
                <w:szCs w:val="14"/>
                <w:rtl w:val="0"/>
              </w:rPr>
              <w:t xml:space="preserve">e85e69265ee717e7d7009e8d202c3c9962589d3d949c40b10276a8db8a5493f2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4">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5">
            <w:pPr>
              <w:spacing w:line="276" w:lineRule="auto"/>
              <w:rPr/>
            </w:pPr>
            <w:r w:rsidDel="00000000" w:rsidR="00000000" w:rsidRPr="00000000">
              <w:rPr>
                <w:sz w:val="14"/>
                <w:szCs w:val="14"/>
                <w:rtl w:val="0"/>
              </w:rPr>
              <w:t xml:space="preserve">Cardanoscan Contract Transactions: tag SPEND, mem/steps/data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6">
            <w:pPr>
              <w:spacing w:line="276" w:lineRule="auto"/>
              <w:rPr/>
            </w:pPr>
            <w:r w:rsidDel="00000000" w:rsidR="00000000" w:rsidRPr="00000000">
              <w:rPr>
                <w:sz w:val="14"/>
                <w:szCs w:val="14"/>
                <w:rtl w:val="0"/>
              </w:rPr>
              <w:t xml:space="preserve">6</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7">
            <w:pPr>
              <w:spacing w:line="276" w:lineRule="auto"/>
              <w:rPr/>
            </w:pPr>
            <w:r w:rsidDel="00000000" w:rsidR="00000000" w:rsidRPr="00000000">
              <w:rPr>
                <w:sz w:val="14"/>
                <w:szCs w:val="14"/>
                <w:rtl w:val="0"/>
              </w:rPr>
              <w:t xml:space="preserve">e3ab585fc8991e07c3ea4fcbfbab305ecce89dcfa4b001f4c189090bb0ee1642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8">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9">
            <w:pPr>
              <w:spacing w:line="276" w:lineRule="auto"/>
              <w:rPr/>
            </w:pPr>
            <w:r w:rsidDel="00000000" w:rsidR="00000000" w:rsidRPr="00000000">
              <w:rPr>
                <w:sz w:val="14"/>
                <w:szCs w:val="14"/>
                <w:rtl w:val="0"/>
              </w:rPr>
              <w:t xml:space="preserve">Cardanoscan Contract Transactions: tag SPEND, mem/steps/data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A">
            <w:pPr>
              <w:spacing w:line="276" w:lineRule="auto"/>
              <w:rPr/>
            </w:pPr>
            <w:r w:rsidDel="00000000" w:rsidR="00000000" w:rsidRPr="00000000">
              <w:rPr>
                <w:sz w:val="14"/>
                <w:szCs w:val="14"/>
                <w:rtl w:val="0"/>
              </w:rPr>
              <w:t xml:space="preserve">7</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B">
            <w:pPr>
              <w:spacing w:line="276" w:lineRule="auto"/>
              <w:rPr/>
            </w:pPr>
            <w:r w:rsidDel="00000000" w:rsidR="00000000" w:rsidRPr="00000000">
              <w:rPr>
                <w:sz w:val="14"/>
                <w:szCs w:val="14"/>
                <w:rtl w:val="0"/>
              </w:rPr>
              <w:t xml:space="preserve">f665983e65f98a6470cb98b4374e5fa54f102ee8881f7d54a866ae4e4ae6341d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C">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D">
            <w:pPr>
              <w:spacing w:line="276" w:lineRule="auto"/>
              <w:rPr/>
            </w:pPr>
            <w:r w:rsidDel="00000000" w:rsidR="00000000" w:rsidRPr="00000000">
              <w:rPr>
                <w:sz w:val="14"/>
                <w:szCs w:val="14"/>
                <w:rtl w:val="0"/>
              </w:rPr>
              <w:t xml:space="preserve">Cardanoscan Contract Transactions: tag SPEND, mem/steps/data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E">
            <w:pPr>
              <w:spacing w:line="276" w:lineRule="auto"/>
              <w:rPr/>
            </w:pPr>
            <w:r w:rsidDel="00000000" w:rsidR="00000000" w:rsidRPr="00000000">
              <w:rPr>
                <w:sz w:val="14"/>
                <w:szCs w:val="14"/>
                <w:rtl w:val="0"/>
              </w:rPr>
              <w:t xml:space="preserve">8</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F">
            <w:pPr>
              <w:spacing w:line="276" w:lineRule="auto"/>
              <w:rPr/>
            </w:pPr>
            <w:r w:rsidDel="00000000" w:rsidR="00000000" w:rsidRPr="00000000">
              <w:rPr>
                <w:sz w:val="14"/>
                <w:szCs w:val="14"/>
                <w:rtl w:val="0"/>
              </w:rPr>
              <w:t xml:space="preserve">aa241a8110a2132f8b8689c86b6c2d58dbedb099c71543fb40406e9edcae1f77</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0">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1">
            <w:pPr>
              <w:spacing w:line="276" w:lineRule="auto"/>
              <w:rPr/>
            </w:pPr>
            <w:r w:rsidDel="00000000" w:rsidR="00000000" w:rsidRPr="00000000">
              <w:rPr>
                <w:sz w:val="14"/>
                <w:szCs w:val="14"/>
                <w:rtl w:val="0"/>
              </w:rPr>
              <w:t xml:space="preserve">Cardanoscan Contract Transactions: tag SPEND, mem/steps/data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F2">
            <w:pPr>
              <w:spacing w:line="276" w:lineRule="auto"/>
              <w:rPr/>
            </w:pPr>
            <w:r w:rsidDel="00000000" w:rsidR="00000000" w:rsidRPr="00000000">
              <w:rPr>
                <w:sz w:val="14"/>
                <w:szCs w:val="14"/>
                <w:rtl w:val="0"/>
              </w:rPr>
              <w:t xml:space="preserve">9</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3">
            <w:pPr>
              <w:spacing w:line="276" w:lineRule="auto"/>
              <w:rPr/>
            </w:pPr>
            <w:r w:rsidDel="00000000" w:rsidR="00000000" w:rsidRPr="00000000">
              <w:rPr>
                <w:sz w:val="14"/>
                <w:szCs w:val="14"/>
                <w:rtl w:val="0"/>
              </w:rPr>
              <w:t xml:space="preserve">37b1a69428681ad396216fa9773644a88d32d921b8fb1b41c39b75358f62ebd9</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4">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5">
            <w:pPr>
              <w:spacing w:line="276" w:lineRule="auto"/>
              <w:rPr/>
            </w:pPr>
            <w:r w:rsidDel="00000000" w:rsidR="00000000" w:rsidRPr="00000000">
              <w:rPr>
                <w:sz w:val="14"/>
                <w:szCs w:val="14"/>
                <w:rtl w:val="0"/>
              </w:rPr>
              <w:t xml:space="preserve">Cardanoscan Contract Transactions: tag SPEND, mem/steps/data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F6">
            <w:pPr>
              <w:spacing w:line="276" w:lineRule="auto"/>
              <w:rPr/>
            </w:pPr>
            <w:r w:rsidDel="00000000" w:rsidR="00000000" w:rsidRPr="00000000">
              <w:rPr>
                <w:sz w:val="14"/>
                <w:szCs w:val="14"/>
                <w:rtl w:val="0"/>
              </w:rPr>
              <w:t xml:space="preserve">10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7">
            <w:pPr>
              <w:spacing w:line="276" w:lineRule="auto"/>
              <w:rPr/>
            </w:pPr>
            <w:r w:rsidDel="00000000" w:rsidR="00000000" w:rsidRPr="00000000">
              <w:rPr>
                <w:sz w:val="14"/>
                <w:szCs w:val="14"/>
                <w:rtl w:val="0"/>
              </w:rPr>
              <w:t xml:space="preserve">28ef724193f23e2da19da413519b5ea28e82e92f5a697d89fd2cfa316110ebbf</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8">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9">
            <w:pPr>
              <w:spacing w:line="276" w:lineRule="auto"/>
              <w:rPr/>
            </w:pPr>
            <w:r w:rsidDel="00000000" w:rsidR="00000000" w:rsidRPr="00000000">
              <w:rPr>
                <w:sz w:val="14"/>
                <w:szCs w:val="14"/>
                <w:rtl w:val="0"/>
              </w:rPr>
              <w:t xml:space="preserve">Cardanoscan Contract Transactions: tag SPEND, mem/steps/data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FA">
            <w:pPr>
              <w:spacing w:line="276" w:lineRule="auto"/>
              <w:rPr/>
            </w:pPr>
            <w:r w:rsidDel="00000000" w:rsidR="00000000" w:rsidRPr="00000000">
              <w:rPr>
                <w:sz w:val="14"/>
                <w:szCs w:val="14"/>
                <w:rtl w:val="0"/>
              </w:rPr>
              <w:t xml:space="preserve">11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B">
            <w:pPr>
              <w:spacing w:line="276" w:lineRule="auto"/>
              <w:rPr/>
            </w:pPr>
            <w:r w:rsidDel="00000000" w:rsidR="00000000" w:rsidRPr="00000000">
              <w:rPr>
                <w:sz w:val="14"/>
                <w:szCs w:val="14"/>
                <w:rtl w:val="0"/>
              </w:rPr>
              <w:t xml:space="preserve">9592b617e5d29bbaf41b1d5ed48411167d24d4cff4542271c9ec9a9c1da5f5fb</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C">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D">
            <w:pPr>
              <w:spacing w:line="276" w:lineRule="auto"/>
              <w:rPr/>
            </w:pPr>
            <w:r w:rsidDel="00000000" w:rsidR="00000000" w:rsidRPr="00000000">
              <w:rPr>
                <w:sz w:val="14"/>
                <w:szCs w:val="14"/>
                <w:rtl w:val="0"/>
              </w:rPr>
              <w:t xml:space="preserve">Cardanoscan Contract Transactions: tag SPEND, mem/steps/data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FE">
            <w:pPr>
              <w:spacing w:line="276" w:lineRule="auto"/>
              <w:rPr/>
            </w:pPr>
            <w:r w:rsidDel="00000000" w:rsidR="00000000" w:rsidRPr="00000000">
              <w:rPr>
                <w:sz w:val="14"/>
                <w:szCs w:val="14"/>
                <w:rtl w:val="0"/>
              </w:rPr>
              <w:t xml:space="preserve">12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F">
            <w:pPr>
              <w:spacing w:line="276" w:lineRule="auto"/>
              <w:rPr/>
            </w:pPr>
            <w:r w:rsidDel="00000000" w:rsidR="00000000" w:rsidRPr="00000000">
              <w:rPr>
                <w:sz w:val="14"/>
                <w:szCs w:val="14"/>
                <w:rtl w:val="0"/>
              </w:rPr>
              <w:t xml:space="preserve">2a0ce1358751c850bea1da550f6823a83fc79098a691324abc01005f2ebc258f</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0">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1">
            <w:pPr>
              <w:spacing w:line="276" w:lineRule="auto"/>
              <w:rPr/>
            </w:pPr>
            <w:r w:rsidDel="00000000" w:rsidR="00000000" w:rsidRPr="00000000">
              <w:rPr>
                <w:sz w:val="14"/>
                <w:szCs w:val="14"/>
                <w:rtl w:val="0"/>
              </w:rPr>
              <w:t xml:space="preserve">Cardanoscan Contract Transactions: tag SPEND, mem/steps/data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02">
            <w:pPr>
              <w:spacing w:line="276" w:lineRule="auto"/>
              <w:rPr/>
            </w:pPr>
            <w:r w:rsidDel="00000000" w:rsidR="00000000" w:rsidRPr="00000000">
              <w:rPr>
                <w:sz w:val="14"/>
                <w:szCs w:val="14"/>
                <w:rtl w:val="0"/>
              </w:rPr>
              <w:t xml:space="preserve">13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3">
            <w:pPr>
              <w:spacing w:line="276" w:lineRule="auto"/>
              <w:rPr/>
            </w:pPr>
            <w:r w:rsidDel="00000000" w:rsidR="00000000" w:rsidRPr="00000000">
              <w:rPr>
                <w:sz w:val="14"/>
                <w:szCs w:val="14"/>
                <w:rtl w:val="0"/>
              </w:rPr>
              <w:t xml:space="preserve">440a7752dd1757181b25547aa52ad8a05454dc4b9701c6208b7955bac7546f51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4">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5">
            <w:pPr>
              <w:spacing w:line="276" w:lineRule="auto"/>
              <w:rPr/>
            </w:pPr>
            <w:r w:rsidDel="00000000" w:rsidR="00000000" w:rsidRPr="00000000">
              <w:rPr>
                <w:sz w:val="14"/>
                <w:szCs w:val="14"/>
                <w:rtl w:val="0"/>
              </w:rPr>
              <w:t xml:space="preserve">Cardanoscan Contract Transactions: tag SPEND, mem/steps/data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06">
            <w:pPr>
              <w:spacing w:line="276" w:lineRule="auto"/>
              <w:rPr/>
            </w:pPr>
            <w:r w:rsidDel="00000000" w:rsidR="00000000" w:rsidRPr="00000000">
              <w:rPr>
                <w:sz w:val="14"/>
                <w:szCs w:val="14"/>
                <w:rtl w:val="0"/>
              </w:rPr>
              <w:t xml:space="preserve">14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7">
            <w:pPr>
              <w:spacing w:line="276" w:lineRule="auto"/>
              <w:rPr/>
            </w:pPr>
            <w:r w:rsidDel="00000000" w:rsidR="00000000" w:rsidRPr="00000000">
              <w:rPr>
                <w:sz w:val="14"/>
                <w:szCs w:val="14"/>
                <w:rtl w:val="0"/>
              </w:rPr>
              <w:t xml:space="preserve">30c1158e677b992e4c98ff4581ab80e5351f43209b5bd1ee738cfe214c5d157b</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8">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9">
            <w:pPr>
              <w:spacing w:line="276" w:lineRule="auto"/>
              <w:rPr/>
            </w:pPr>
            <w:r w:rsidDel="00000000" w:rsidR="00000000" w:rsidRPr="00000000">
              <w:rPr>
                <w:sz w:val="14"/>
                <w:szCs w:val="14"/>
                <w:rtl w:val="0"/>
              </w:rPr>
              <w:t xml:space="preserve">Cardanoscan Contract Transactions: tag SPEND, mem/steps/data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0A">
            <w:pPr>
              <w:spacing w:line="276" w:lineRule="auto"/>
              <w:rPr/>
            </w:pPr>
            <w:r w:rsidDel="00000000" w:rsidR="00000000" w:rsidRPr="00000000">
              <w:rPr>
                <w:sz w:val="14"/>
                <w:szCs w:val="14"/>
                <w:rtl w:val="0"/>
              </w:rPr>
              <w:t xml:space="preserve">15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B">
            <w:pPr>
              <w:spacing w:line="276" w:lineRule="auto"/>
              <w:rPr/>
            </w:pPr>
            <w:r w:rsidDel="00000000" w:rsidR="00000000" w:rsidRPr="00000000">
              <w:rPr>
                <w:sz w:val="14"/>
                <w:szCs w:val="14"/>
                <w:rtl w:val="0"/>
              </w:rPr>
              <w:t xml:space="preserve">f17b34ec4cf9fef8e7dbffdf0e6534a45c6c4a911d1645a98378e78a066be323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C">
            <w:pPr>
              <w:spacing w:line="276" w:lineRule="auto"/>
              <w:rPr/>
            </w:pPr>
            <w:r w:rsidDel="00000000" w:rsidR="00000000" w:rsidRPr="00000000">
              <w:rPr>
                <w:sz w:val="14"/>
                <w:szCs w:val="14"/>
                <w:rtl w:val="0"/>
              </w:rPr>
              <w:t xml:space="preserve">SPEND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D">
            <w:pPr>
              <w:spacing w:line="276" w:lineRule="auto"/>
              <w:rPr/>
            </w:pPr>
            <w:r w:rsidDel="00000000" w:rsidR="00000000" w:rsidRPr="00000000">
              <w:rPr>
                <w:sz w:val="14"/>
                <w:szCs w:val="14"/>
                <w:rtl w:val="0"/>
              </w:rPr>
              <w:t xml:space="preserve">Cardanoscan Contract Transactions: tag SPEND, mem/steps/data</w:t>
            </w:r>
            <w:r w:rsidDel="00000000" w:rsidR="00000000" w:rsidRPr="00000000">
              <w:rPr>
                <w:rtl w:val="0"/>
              </w:rPr>
            </w:r>
          </w:p>
        </w:tc>
      </w:tr>
    </w:tbl>
    <w:p w:rsidR="00000000" w:rsidDel="00000000" w:rsidP="00000000" w:rsidRDefault="00000000" w:rsidRPr="00000000" w14:paraId="0000010E">
      <w:pPr>
        <w:spacing w:after="120" w:lineRule="auto"/>
        <w:ind w:firstLine="709"/>
        <w:jc w:val="both"/>
        <w:rPr/>
      </w:pPr>
      <w:r w:rsidDel="00000000" w:rsidR="00000000" w:rsidRPr="00000000">
        <w:rPr>
          <w:rtl w:val="0"/>
        </w:rPr>
        <w:t xml:space="preserve">– Откройте transaction hash своего варианта.</w:t>
      </w:r>
    </w:p>
    <w:p w:rsidR="00000000" w:rsidDel="00000000" w:rsidP="00000000" w:rsidRDefault="00000000" w:rsidRPr="00000000" w14:paraId="0000010F">
      <w:pPr>
        <w:spacing w:after="120" w:lineRule="auto"/>
        <w:ind w:firstLine="709"/>
        <w:jc w:val="both"/>
        <w:rPr/>
      </w:pPr>
      <w:r w:rsidDel="00000000" w:rsidR="00000000" w:rsidRPr="00000000">
        <w:rPr>
          <w:rtl w:val="0"/>
        </w:rPr>
        <w:t xml:space="preserve">– Найдите раздел Contracts, Redeemer, Contract details или аналогичный блок в обозревателе.</w:t>
      </w:r>
    </w:p>
    <w:p w:rsidR="00000000" w:rsidDel="00000000" w:rsidP="00000000" w:rsidRDefault="00000000" w:rsidRPr="00000000" w14:paraId="00000110">
      <w:pPr>
        <w:spacing w:after="120" w:lineRule="auto"/>
        <w:ind w:firstLine="709"/>
        <w:jc w:val="both"/>
        <w:rPr/>
      </w:pPr>
      <w:r w:rsidDel="00000000" w:rsidR="00000000" w:rsidRPr="00000000">
        <w:rPr>
          <w:rtl w:val="0"/>
        </w:rPr>
        <w:t xml:space="preserve">– Зафиксируйте tag, Data, Mem, Steps, Datum Hash, Datum, collateral и reference inputs, если они отображаются.</w:t>
      </w:r>
    </w:p>
    <w:p w:rsidR="00000000" w:rsidDel="00000000" w:rsidP="00000000" w:rsidRDefault="00000000" w:rsidRPr="00000000" w14:paraId="00000111">
      <w:pPr>
        <w:spacing w:after="120" w:lineRule="auto"/>
        <w:ind w:firstLine="709"/>
        <w:jc w:val="both"/>
        <w:rPr/>
      </w:pPr>
      <w:r w:rsidDel="00000000" w:rsidR="00000000" w:rsidRPr="00000000">
        <w:rPr>
          <w:rtl w:val="0"/>
        </w:rPr>
        <w:t xml:space="preserve">– Укажите, какой input связан со script output, если обозреватель позволяет это установить.</w:t>
      </w:r>
    </w:p>
    <w:p w:rsidR="00000000" w:rsidDel="00000000" w:rsidP="00000000" w:rsidRDefault="00000000" w:rsidRPr="00000000" w14:paraId="00000112">
      <w:pPr>
        <w:spacing w:after="120" w:lineRule="auto"/>
        <w:ind w:firstLine="709"/>
        <w:jc w:val="both"/>
        <w:rPr/>
      </w:pPr>
      <w:r w:rsidDel="00000000" w:rsidR="00000000" w:rsidRPr="00000000">
        <w:rPr>
          <w:rtl w:val="0"/>
        </w:rPr>
        <w:t xml:space="preserve">– Объясните, какие элементы подтверждают взаимодействие с кодом.</w:t>
      </w:r>
    </w:p>
    <w:p w:rsidR="00000000" w:rsidDel="00000000" w:rsidP="00000000" w:rsidRDefault="00000000" w:rsidRPr="00000000" w14:paraId="00000113">
      <w:pPr>
        <w:spacing w:after="120" w:lineRule="auto"/>
        <w:ind w:firstLine="709"/>
        <w:jc w:val="both"/>
        <w:rPr/>
      </w:pPr>
      <w:r w:rsidDel="00000000" w:rsidR="00000000" w:rsidRPr="00000000">
        <w:rPr>
          <w:rtl w:val="0"/>
        </w:rPr>
        <w:t xml:space="preserve">– Укажите, какие выводы нельзя делать без исходного validator script или документации приложения.</w:t>
      </w:r>
    </w:p>
    <w:p w:rsidR="00000000" w:rsidDel="00000000" w:rsidP="00000000" w:rsidRDefault="00000000" w:rsidRPr="00000000" w14:paraId="00000114">
      <w:pPr>
        <w:spacing w:after="160" w:before="120" w:lineRule="auto"/>
        <w:jc w:val="center"/>
        <w:rPr/>
      </w:pPr>
      <w:r w:rsidDel="00000000" w:rsidR="00000000" w:rsidRPr="00000000">
        <w:rPr>
          <w:b w:val="1"/>
          <w:bCs w:val="1"/>
          <w:sz w:val="28"/>
          <w:szCs w:val="28"/>
          <w:rtl w:val="0"/>
        </w:rPr>
        <w:t xml:space="preserve">2.5 Сравнение с сетями глобального состояния</w:t>
      </w:r>
      <w:r w:rsidDel="00000000" w:rsidR="00000000" w:rsidRPr="00000000">
        <w:rPr>
          <w:rtl w:val="0"/>
        </w:rPr>
      </w:r>
    </w:p>
    <w:p w:rsidR="00000000" w:rsidDel="00000000" w:rsidP="00000000" w:rsidRDefault="00000000" w:rsidRPr="00000000" w14:paraId="00000115">
      <w:pPr>
        <w:spacing w:after="120" w:lineRule="auto"/>
        <w:ind w:firstLine="709"/>
        <w:jc w:val="both"/>
        <w:rPr/>
      </w:pPr>
      <w:r w:rsidDel="00000000" w:rsidR="00000000" w:rsidRPr="00000000">
        <w:rPr>
          <w:rtl w:val="0"/>
        </w:rPr>
        <w:t xml:space="preserve">После анализа Cardano-транзакции необходимо кратко сопоставить eUTXO-подход с сетями, где используется глобальное состояние, модель аккаунтов и виртуальная машина исполнения. Не нужно привязывать сравнение к конкретной сети. Достаточно показать различие в принципе хранения и изменения состояния.</w:t>
      </w:r>
    </w:p>
    <w:p w:rsidR="00000000" w:rsidDel="00000000" w:rsidP="00000000" w:rsidRDefault="00000000" w:rsidRPr="00000000" w14:paraId="00000116">
      <w:pPr>
        <w:spacing w:after="120" w:lineRule="auto"/>
        <w:ind w:firstLine="709"/>
        <w:jc w:val="both"/>
        <w:rPr/>
      </w:pPr>
      <w:r w:rsidDel="00000000" w:rsidR="00000000" w:rsidRPr="00000000">
        <w:rPr>
          <w:rtl w:val="0"/>
        </w:rPr>
        <w:t xml:space="preserve">Сравнительная рамка приведена в таблице 7.</w:t>
      </w:r>
    </w:p>
    <w:p w:rsidR="00000000" w:rsidDel="00000000" w:rsidP="00000000" w:rsidRDefault="00000000" w:rsidRPr="00000000" w14:paraId="00000117">
      <w:pPr>
        <w:spacing w:after="40" w:before="160" w:lineRule="auto"/>
        <w:jc w:val="both"/>
        <w:rPr/>
      </w:pPr>
      <w:r w:rsidDel="00000000" w:rsidR="00000000" w:rsidRPr="00000000">
        <w:rPr>
          <w:rtl w:val="0"/>
        </w:rPr>
        <w:t xml:space="preserve">Таблица 7 — Сравнение моделей состояния</w:t>
      </w:r>
    </w:p>
    <w:tbl>
      <w:tblPr>
        <w:tblStyle w:val="Table7"/>
        <w:tblW w:w="9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0"/>
        <w:gridCol w:w="2420"/>
        <w:gridCol w:w="2420"/>
        <w:gridCol w:w="2419"/>
        <w:tblGridChange w:id="0">
          <w:tblGrid>
            <w:gridCol w:w="2420"/>
            <w:gridCol w:w="2420"/>
            <w:gridCol w:w="2420"/>
            <w:gridCol w:w="2419"/>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118">
            <w:pPr>
              <w:spacing w:line="276" w:lineRule="auto"/>
              <w:jc w:val="center"/>
              <w:rPr/>
            </w:pPr>
            <w:r w:rsidDel="00000000" w:rsidR="00000000" w:rsidRPr="00000000">
              <w:rPr>
                <w:b w:val="1"/>
                <w:bCs w:val="1"/>
                <w:sz w:val="18"/>
                <w:szCs w:val="18"/>
                <w:rtl w:val="0"/>
              </w:rPr>
              <w:t xml:space="preserve">Вопрос</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19">
            <w:pPr>
              <w:spacing w:line="276" w:lineRule="auto"/>
              <w:jc w:val="center"/>
              <w:rPr/>
            </w:pPr>
            <w:r w:rsidDel="00000000" w:rsidR="00000000" w:rsidRPr="00000000">
              <w:rPr>
                <w:b w:val="1"/>
                <w:bCs w:val="1"/>
                <w:sz w:val="18"/>
                <w:szCs w:val="18"/>
                <w:rtl w:val="0"/>
              </w:rPr>
              <w:t xml:space="preserve">UTXO</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1A">
            <w:pPr>
              <w:spacing w:line="276" w:lineRule="auto"/>
              <w:jc w:val="center"/>
              <w:rPr/>
            </w:pPr>
            <w:r w:rsidDel="00000000" w:rsidR="00000000" w:rsidRPr="00000000">
              <w:rPr>
                <w:b w:val="1"/>
                <w:bCs w:val="1"/>
                <w:sz w:val="18"/>
                <w:szCs w:val="18"/>
                <w:rtl w:val="0"/>
              </w:rPr>
              <w:t xml:space="preserve">Cardano eUTXO</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1B">
            <w:pPr>
              <w:spacing w:line="276" w:lineRule="auto"/>
              <w:jc w:val="center"/>
              <w:rPr/>
            </w:pPr>
            <w:r w:rsidDel="00000000" w:rsidR="00000000" w:rsidRPr="00000000">
              <w:rPr>
                <w:b w:val="1"/>
                <w:bCs w:val="1"/>
                <w:sz w:val="18"/>
                <w:szCs w:val="18"/>
                <w:rtl w:val="0"/>
              </w:rPr>
              <w:t xml:space="preserve">Сеть с глобальным состоянием</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1C">
            <w:pPr>
              <w:spacing w:line="276" w:lineRule="auto"/>
              <w:rPr/>
            </w:pPr>
            <w:r w:rsidDel="00000000" w:rsidR="00000000" w:rsidRPr="00000000">
              <w:rPr>
                <w:sz w:val="18"/>
                <w:szCs w:val="18"/>
                <w:rtl w:val="0"/>
              </w:rPr>
              <w:t xml:space="preserve">Как представлено состояние?</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D">
            <w:pPr>
              <w:spacing w:line="276" w:lineRule="auto"/>
              <w:rPr/>
            </w:pPr>
            <w:r w:rsidDel="00000000" w:rsidR="00000000" w:rsidRPr="00000000">
              <w:rPr>
                <w:sz w:val="18"/>
                <w:szCs w:val="18"/>
                <w:rtl w:val="0"/>
              </w:rPr>
              <w:t xml:space="preserve">Набор непотраченных выходов.</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E">
            <w:pPr>
              <w:spacing w:line="276" w:lineRule="auto"/>
              <w:rPr/>
            </w:pPr>
            <w:r w:rsidDel="00000000" w:rsidR="00000000" w:rsidRPr="00000000">
              <w:rPr>
                <w:sz w:val="18"/>
                <w:szCs w:val="18"/>
                <w:rtl w:val="0"/>
              </w:rPr>
              <w:t xml:space="preserve">Набор непотраченных выходов, которые могут содержать дополнительные сведения.</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F">
            <w:pPr>
              <w:spacing w:line="276" w:lineRule="auto"/>
              <w:rPr/>
            </w:pPr>
            <w:r w:rsidDel="00000000" w:rsidR="00000000" w:rsidRPr="00000000">
              <w:rPr>
                <w:sz w:val="18"/>
                <w:szCs w:val="18"/>
                <w:rtl w:val="0"/>
              </w:rPr>
              <w:t xml:space="preserve">Изменяемые записи аккаунтов и контрактов.</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20">
            <w:pPr>
              <w:spacing w:line="276" w:lineRule="auto"/>
              <w:rPr/>
            </w:pPr>
            <w:r w:rsidDel="00000000" w:rsidR="00000000" w:rsidRPr="00000000">
              <w:rPr>
                <w:sz w:val="18"/>
                <w:szCs w:val="18"/>
                <w:rtl w:val="0"/>
              </w:rPr>
              <w:t xml:space="preserve">Что делает транзакция?</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1">
            <w:pPr>
              <w:spacing w:line="276" w:lineRule="auto"/>
              <w:rPr/>
            </w:pPr>
            <w:r w:rsidDel="00000000" w:rsidR="00000000" w:rsidRPr="00000000">
              <w:rPr>
                <w:sz w:val="18"/>
                <w:szCs w:val="18"/>
                <w:rtl w:val="0"/>
              </w:rPr>
              <w:t xml:space="preserve">Расходует старые outputs и создает новые outputs.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2">
            <w:pPr>
              <w:spacing w:line="276" w:lineRule="auto"/>
              <w:rPr/>
            </w:pPr>
            <w:r w:rsidDel="00000000" w:rsidR="00000000" w:rsidRPr="00000000">
              <w:rPr>
                <w:sz w:val="18"/>
                <w:szCs w:val="18"/>
                <w:rtl w:val="0"/>
              </w:rPr>
              <w:t xml:space="preserve">Расходует старые outputs, создает новые outputs, а при script-сценарии проходит дополнительную проверку.</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3">
            <w:pPr>
              <w:spacing w:line="276" w:lineRule="auto"/>
              <w:rPr/>
            </w:pPr>
            <w:r w:rsidDel="00000000" w:rsidR="00000000" w:rsidRPr="00000000">
              <w:rPr>
                <w:sz w:val="18"/>
                <w:szCs w:val="18"/>
                <w:rtl w:val="0"/>
              </w:rPr>
              <w:t xml:space="preserve">Изменяет записи глобального состояния.</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24">
            <w:pPr>
              <w:spacing w:line="276" w:lineRule="auto"/>
              <w:rPr/>
            </w:pPr>
            <w:r w:rsidDel="00000000" w:rsidR="00000000" w:rsidRPr="00000000">
              <w:rPr>
                <w:sz w:val="18"/>
                <w:szCs w:val="18"/>
                <w:rtl w:val="0"/>
              </w:rPr>
              <w:t xml:space="preserve">Как мыслится смарт-контракт?</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5">
            <w:pPr>
              <w:spacing w:line="276" w:lineRule="auto"/>
              <w:rPr/>
            </w:pPr>
            <w:r w:rsidDel="00000000" w:rsidR="00000000" w:rsidRPr="00000000">
              <w:rPr>
                <w:sz w:val="18"/>
                <w:szCs w:val="18"/>
                <w:rtl w:val="0"/>
              </w:rPr>
              <w:t xml:space="preserve">Как условие расходования выхода.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6">
            <w:pPr>
              <w:spacing w:line="276" w:lineRule="auto"/>
              <w:rPr/>
            </w:pPr>
            <w:r w:rsidDel="00000000" w:rsidR="00000000" w:rsidRPr="00000000">
              <w:rPr>
                <w:sz w:val="18"/>
                <w:szCs w:val="18"/>
                <w:rtl w:val="0"/>
              </w:rPr>
              <w:t xml:space="preserve">Как проверка возможности потратить конкретный script output при заданных данных.</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7">
            <w:pPr>
              <w:spacing w:line="276" w:lineRule="auto"/>
              <w:rPr/>
            </w:pPr>
            <w:r w:rsidDel="00000000" w:rsidR="00000000" w:rsidRPr="00000000">
              <w:rPr>
                <w:sz w:val="18"/>
                <w:szCs w:val="18"/>
                <w:rtl w:val="0"/>
              </w:rPr>
              <w:t xml:space="preserve">Как программа с собственным состоянием, изменяемым вызовами.</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28">
            <w:pPr>
              <w:spacing w:line="276" w:lineRule="auto"/>
              <w:rPr/>
            </w:pPr>
            <w:r w:rsidDel="00000000" w:rsidR="00000000" w:rsidRPr="00000000">
              <w:rPr>
                <w:sz w:val="18"/>
                <w:szCs w:val="18"/>
                <w:rtl w:val="0"/>
              </w:rPr>
              <w:t xml:space="preserve">Что можно увидеть в обозревателе?</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9">
            <w:pPr>
              <w:spacing w:line="276" w:lineRule="auto"/>
              <w:rPr/>
            </w:pPr>
            <w:r w:rsidDel="00000000" w:rsidR="00000000" w:rsidRPr="00000000">
              <w:rPr>
                <w:sz w:val="18"/>
                <w:szCs w:val="18"/>
                <w:rtl w:val="0"/>
              </w:rPr>
              <w:t xml:space="preserve">Inputs, outputs, скрипты, fee.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A">
            <w:pPr>
              <w:spacing w:line="276" w:lineRule="auto"/>
              <w:rPr/>
            </w:pPr>
            <w:r w:rsidDel="00000000" w:rsidR="00000000" w:rsidRPr="00000000">
              <w:rPr>
                <w:sz w:val="18"/>
                <w:szCs w:val="18"/>
                <w:rtl w:val="0"/>
              </w:rPr>
              <w:t xml:space="preserve">Inputs, outputs, assets, metadata, datum/redeemer при наличии.</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B">
            <w:pPr>
              <w:spacing w:line="276" w:lineRule="auto"/>
              <w:rPr/>
            </w:pPr>
            <w:r w:rsidDel="00000000" w:rsidR="00000000" w:rsidRPr="00000000">
              <w:rPr>
                <w:sz w:val="18"/>
                <w:szCs w:val="18"/>
                <w:rtl w:val="0"/>
              </w:rPr>
              <w:t xml:space="preserve">Вызовы, события, изменения состояния аккаунтов или контрактов.</w:t>
            </w:r>
            <w:r w:rsidDel="00000000" w:rsidR="00000000" w:rsidRPr="00000000">
              <w:rPr>
                <w:rtl w:val="0"/>
              </w:rPr>
            </w:r>
          </w:p>
        </w:tc>
      </w:tr>
    </w:tbl>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spacing w:after="240" w:lineRule="auto"/>
        <w:jc w:val="center"/>
        <w:rPr/>
      </w:pPr>
      <w:r w:rsidDel="00000000" w:rsidR="00000000" w:rsidRPr="00000000">
        <w:rPr>
          <w:b w:val="1"/>
          <w:bCs w:val="1"/>
          <w:sz w:val="28"/>
          <w:szCs w:val="28"/>
          <w:rtl w:val="0"/>
        </w:rPr>
        <w:t xml:space="preserve">3 ОФОРМЛЕНИЕ РЕЗУЛЬТАТОВ</w:t>
      </w:r>
      <w:r w:rsidDel="00000000" w:rsidR="00000000" w:rsidRPr="00000000">
        <w:rPr>
          <w:rtl w:val="0"/>
        </w:rPr>
      </w:r>
    </w:p>
    <w:p w:rsidR="00000000" w:rsidDel="00000000" w:rsidP="00000000" w:rsidRDefault="00000000" w:rsidRPr="00000000" w14:paraId="0000012E">
      <w:pPr>
        <w:spacing w:after="160" w:before="120" w:lineRule="auto"/>
        <w:jc w:val="center"/>
        <w:rPr/>
      </w:pPr>
      <w:r w:rsidDel="00000000" w:rsidR="00000000" w:rsidRPr="00000000">
        <w:rPr>
          <w:b w:val="1"/>
          <w:bCs w:val="1"/>
          <w:sz w:val="28"/>
          <w:szCs w:val="28"/>
          <w:rtl w:val="0"/>
        </w:rPr>
        <w:t xml:space="preserve">3.1 Состав отчета</w:t>
      </w:r>
      <w:r w:rsidDel="00000000" w:rsidR="00000000" w:rsidRPr="00000000">
        <w:rPr>
          <w:rtl w:val="0"/>
        </w:rPr>
      </w:r>
    </w:p>
    <w:p w:rsidR="00000000" w:rsidDel="00000000" w:rsidP="00000000" w:rsidRDefault="00000000" w:rsidRPr="00000000" w14:paraId="0000012F">
      <w:pPr>
        <w:spacing w:after="120" w:lineRule="auto"/>
        <w:ind w:firstLine="709"/>
        <w:jc w:val="both"/>
        <w:rPr/>
      </w:pPr>
      <w:r w:rsidDel="00000000" w:rsidR="00000000" w:rsidRPr="00000000">
        <w:rPr>
          <w:rtl w:val="0"/>
        </w:rPr>
        <w:t xml:space="preserve">1. Титульный лист.</w:t>
      </w:r>
    </w:p>
    <w:p w:rsidR="00000000" w:rsidDel="00000000" w:rsidP="00000000" w:rsidRDefault="00000000" w:rsidRPr="00000000" w14:paraId="00000130">
      <w:pPr>
        <w:spacing w:after="120" w:lineRule="auto"/>
        <w:ind w:firstLine="709"/>
        <w:jc w:val="both"/>
        <w:rPr/>
      </w:pPr>
      <w:r w:rsidDel="00000000" w:rsidR="00000000" w:rsidRPr="00000000">
        <w:rPr>
          <w:rtl w:val="0"/>
        </w:rPr>
        <w:t xml:space="preserve">2. Цель работы и краткое описание используемых обозревателей.</w:t>
      </w:r>
    </w:p>
    <w:p w:rsidR="00000000" w:rsidDel="00000000" w:rsidP="00000000" w:rsidRDefault="00000000" w:rsidRPr="00000000" w14:paraId="00000131">
      <w:pPr>
        <w:spacing w:after="120" w:lineRule="auto"/>
        <w:ind w:firstLine="709"/>
        <w:jc w:val="both"/>
        <w:rPr/>
      </w:pPr>
      <w:r w:rsidDel="00000000" w:rsidR="00000000" w:rsidRPr="00000000">
        <w:rPr>
          <w:rtl w:val="0"/>
        </w:rPr>
        <w:t xml:space="preserve">3. Паспорт обычной Cardano-транзакции.</w:t>
      </w:r>
    </w:p>
    <w:p w:rsidR="00000000" w:rsidDel="00000000" w:rsidP="00000000" w:rsidRDefault="00000000" w:rsidRPr="00000000" w14:paraId="00000132">
      <w:pPr>
        <w:spacing w:after="120" w:lineRule="auto"/>
        <w:ind w:firstLine="709"/>
        <w:jc w:val="both"/>
        <w:rPr/>
      </w:pPr>
      <w:r w:rsidDel="00000000" w:rsidR="00000000" w:rsidRPr="00000000">
        <w:rPr>
          <w:rtl w:val="0"/>
        </w:rPr>
        <w:t xml:space="preserve">4. Таблица inputs и outputs.</w:t>
      </w:r>
    </w:p>
    <w:p w:rsidR="00000000" w:rsidDel="00000000" w:rsidP="00000000" w:rsidRDefault="00000000" w:rsidRPr="00000000" w14:paraId="00000133">
      <w:pPr>
        <w:spacing w:after="120" w:lineRule="auto"/>
        <w:ind w:firstLine="709"/>
        <w:jc w:val="both"/>
        <w:rPr/>
      </w:pPr>
      <w:r w:rsidDel="00000000" w:rsidR="00000000" w:rsidRPr="00000000">
        <w:rPr>
          <w:rtl w:val="0"/>
        </w:rPr>
        <w:t xml:space="preserve">5. Анализ output с пользовательским активом.</w:t>
      </w:r>
    </w:p>
    <w:p w:rsidR="00000000" w:rsidDel="00000000" w:rsidP="00000000" w:rsidRDefault="00000000" w:rsidRPr="00000000" w14:paraId="00000134">
      <w:pPr>
        <w:spacing w:after="120" w:lineRule="auto"/>
        <w:ind w:firstLine="709"/>
        <w:jc w:val="both"/>
        <w:rPr/>
      </w:pPr>
      <w:r w:rsidDel="00000000" w:rsidR="00000000" w:rsidRPr="00000000">
        <w:rPr>
          <w:rtl w:val="0"/>
        </w:rPr>
        <w:t xml:space="preserve">6. Анализ транзакции с contract/script-взаимодействием по проверенному hash.</w:t>
      </w:r>
    </w:p>
    <w:p w:rsidR="00000000" w:rsidDel="00000000" w:rsidP="00000000" w:rsidRDefault="00000000" w:rsidRPr="00000000" w14:paraId="00000135">
      <w:pPr>
        <w:spacing w:after="120" w:lineRule="auto"/>
        <w:ind w:firstLine="709"/>
        <w:jc w:val="both"/>
        <w:rPr/>
      </w:pPr>
      <w:r w:rsidDel="00000000" w:rsidR="00000000" w:rsidRPr="00000000">
        <w:rPr>
          <w:rtl w:val="0"/>
        </w:rPr>
        <w:t xml:space="preserve">7. Сравнение UTXO, Cardano eUTXO и сети с глобальным состоянием.</w:t>
      </w:r>
    </w:p>
    <w:p w:rsidR="00000000" w:rsidDel="00000000" w:rsidP="00000000" w:rsidRDefault="00000000" w:rsidRPr="00000000" w14:paraId="00000136">
      <w:pPr>
        <w:spacing w:after="120" w:lineRule="auto"/>
        <w:ind w:firstLine="709"/>
        <w:jc w:val="both"/>
        <w:rPr/>
      </w:pPr>
      <w:r w:rsidDel="00000000" w:rsidR="00000000" w:rsidRPr="00000000">
        <w:rPr>
          <w:rtl w:val="0"/>
        </w:rPr>
        <w:t xml:space="preserve">8. Ответы на контрольные вопросы.</w:t>
      </w:r>
    </w:p>
    <w:p w:rsidR="00000000" w:rsidDel="00000000" w:rsidP="00000000" w:rsidRDefault="00000000" w:rsidRPr="00000000" w14:paraId="00000137">
      <w:pPr>
        <w:spacing w:after="120" w:lineRule="auto"/>
        <w:ind w:firstLine="709"/>
        <w:jc w:val="both"/>
        <w:rPr/>
      </w:pPr>
      <w:r w:rsidDel="00000000" w:rsidR="00000000" w:rsidRPr="00000000">
        <w:rPr>
          <w:rtl w:val="0"/>
        </w:rPr>
        <w:t xml:space="preserve">9. Краткий вывод о том, какие данные можно установить по обозревателю, а какие требуют исходного скрипта или документации приложения.</w:t>
      </w:r>
    </w:p>
    <w:p w:rsidR="00000000" w:rsidDel="00000000" w:rsidP="00000000" w:rsidRDefault="00000000" w:rsidRPr="00000000" w14:paraId="00000138">
      <w:pPr>
        <w:spacing w:after="160" w:before="120" w:lineRule="auto"/>
        <w:jc w:val="center"/>
        <w:rPr/>
      </w:pPr>
      <w:r w:rsidDel="00000000" w:rsidR="00000000" w:rsidRPr="00000000">
        <w:rPr>
          <w:b w:val="1"/>
          <w:bCs w:val="1"/>
          <w:sz w:val="28"/>
          <w:szCs w:val="28"/>
          <w:rtl w:val="0"/>
        </w:rPr>
        <w:t xml:space="preserve">3.2 Шаблон паспорта транзакции</w:t>
      </w:r>
      <w:r w:rsidDel="00000000" w:rsidR="00000000" w:rsidRPr="00000000">
        <w:rPr>
          <w:rtl w:val="0"/>
        </w:rPr>
      </w:r>
    </w:p>
    <w:p w:rsidR="00000000" w:rsidDel="00000000" w:rsidP="00000000" w:rsidRDefault="00000000" w:rsidRPr="00000000" w14:paraId="00000139">
      <w:pPr>
        <w:spacing w:after="120" w:lineRule="auto"/>
        <w:ind w:firstLine="709"/>
        <w:jc w:val="both"/>
        <w:rPr/>
      </w:pPr>
      <w:r w:rsidDel="00000000" w:rsidR="00000000" w:rsidRPr="00000000">
        <w:rPr>
          <w:rtl w:val="0"/>
        </w:rPr>
        <w:t xml:space="preserve">Шаблон паспорта транзакции приведен в таблице 8.</w:t>
      </w:r>
    </w:p>
    <w:p w:rsidR="00000000" w:rsidDel="00000000" w:rsidP="00000000" w:rsidRDefault="00000000" w:rsidRPr="00000000" w14:paraId="0000013A">
      <w:pPr>
        <w:spacing w:after="40" w:before="160" w:lineRule="auto"/>
        <w:jc w:val="both"/>
        <w:rPr/>
      </w:pPr>
      <w:r w:rsidDel="00000000" w:rsidR="00000000" w:rsidRPr="00000000">
        <w:rPr>
          <w:rtl w:val="0"/>
        </w:rPr>
        <w:t xml:space="preserve">Таблица 8 — Паспорт Cardano-транзакции</w:t>
      </w:r>
    </w:p>
    <w:tbl>
      <w:tblPr>
        <w:tblStyle w:val="Table8"/>
        <w:tblW w:w="9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0"/>
        <w:gridCol w:w="4839"/>
        <w:tblGridChange w:id="0">
          <w:tblGrid>
            <w:gridCol w:w="4840"/>
            <w:gridCol w:w="4839"/>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13B">
            <w:pPr>
              <w:spacing w:line="276" w:lineRule="auto"/>
              <w:jc w:val="center"/>
              <w:rPr/>
            </w:pPr>
            <w:r w:rsidDel="00000000" w:rsidR="00000000" w:rsidRPr="00000000">
              <w:rPr>
                <w:b w:val="1"/>
                <w:bCs w:val="1"/>
                <w:sz w:val="20"/>
                <w:szCs w:val="20"/>
                <w:rtl w:val="0"/>
              </w:rPr>
              <w:t xml:space="preserve">Параметр</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3C">
            <w:pPr>
              <w:spacing w:line="276" w:lineRule="auto"/>
              <w:jc w:val="center"/>
              <w:rPr/>
            </w:pPr>
            <w:r w:rsidDel="00000000" w:rsidR="00000000" w:rsidRPr="00000000">
              <w:rPr>
                <w:b w:val="1"/>
                <w:bCs w:val="1"/>
                <w:sz w:val="20"/>
                <w:szCs w:val="20"/>
                <w:rtl w:val="0"/>
              </w:rPr>
              <w:t xml:space="preserve">Значение</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3D">
            <w:pPr>
              <w:spacing w:line="276" w:lineRule="auto"/>
              <w:rPr/>
            </w:pPr>
            <w:r w:rsidDel="00000000" w:rsidR="00000000" w:rsidRPr="00000000">
              <w:rPr>
                <w:sz w:val="20"/>
                <w:szCs w:val="20"/>
                <w:rtl w:val="0"/>
              </w:rPr>
              <w:t xml:space="preserve">Transaction hash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E">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3F">
            <w:pPr>
              <w:spacing w:line="276" w:lineRule="auto"/>
              <w:rPr/>
            </w:pPr>
            <w:r w:rsidDel="00000000" w:rsidR="00000000" w:rsidRPr="00000000">
              <w:rPr>
                <w:sz w:val="20"/>
                <w:szCs w:val="20"/>
                <w:rtl w:val="0"/>
              </w:rPr>
              <w:t xml:space="preserve">Block</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0">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41">
            <w:pPr>
              <w:spacing w:line="276" w:lineRule="auto"/>
              <w:rPr/>
            </w:pPr>
            <w:r w:rsidDel="00000000" w:rsidR="00000000" w:rsidRPr="00000000">
              <w:rPr>
                <w:sz w:val="20"/>
                <w:szCs w:val="20"/>
                <w:rtl w:val="0"/>
              </w:rPr>
              <w:t xml:space="preserve">Epoch / slot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2">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43">
            <w:pPr>
              <w:spacing w:line="276" w:lineRule="auto"/>
              <w:rPr/>
            </w:pPr>
            <w:r w:rsidDel="00000000" w:rsidR="00000000" w:rsidRPr="00000000">
              <w:rPr>
                <w:sz w:val="20"/>
                <w:szCs w:val="20"/>
                <w:rtl w:val="0"/>
              </w:rPr>
              <w:t xml:space="preserve">Timestamp</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4">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45">
            <w:pPr>
              <w:spacing w:line="276" w:lineRule="auto"/>
              <w:rPr/>
            </w:pPr>
            <w:r w:rsidDel="00000000" w:rsidR="00000000" w:rsidRPr="00000000">
              <w:rPr>
                <w:sz w:val="20"/>
                <w:szCs w:val="20"/>
                <w:rtl w:val="0"/>
              </w:rPr>
              <w:t xml:space="preserve">Fee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6">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47">
            <w:pPr>
              <w:spacing w:line="276" w:lineRule="auto"/>
              <w:rPr/>
            </w:pPr>
            <w:r w:rsidDel="00000000" w:rsidR="00000000" w:rsidRPr="00000000">
              <w:rPr>
                <w:sz w:val="20"/>
                <w:szCs w:val="20"/>
                <w:rtl w:val="0"/>
              </w:rPr>
              <w:t xml:space="preserve">Количество inputs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8">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49">
            <w:pPr>
              <w:spacing w:line="276" w:lineRule="auto"/>
              <w:rPr/>
            </w:pPr>
            <w:r w:rsidDel="00000000" w:rsidR="00000000" w:rsidRPr="00000000">
              <w:rPr>
                <w:sz w:val="20"/>
                <w:szCs w:val="20"/>
                <w:rtl w:val="0"/>
              </w:rPr>
              <w:t xml:space="preserve">Количество outputs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A">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4B">
            <w:pPr>
              <w:spacing w:line="276" w:lineRule="auto"/>
              <w:rPr/>
            </w:pPr>
            <w:r w:rsidDel="00000000" w:rsidR="00000000" w:rsidRPr="00000000">
              <w:rPr>
                <w:sz w:val="20"/>
                <w:szCs w:val="20"/>
                <w:rtl w:val="0"/>
              </w:rPr>
              <w:t xml:space="preserve">Metadata: есть / нет</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C">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4D">
            <w:pPr>
              <w:spacing w:line="276" w:lineRule="auto"/>
              <w:rPr/>
            </w:pPr>
            <w:r w:rsidDel="00000000" w:rsidR="00000000" w:rsidRPr="00000000">
              <w:rPr>
                <w:sz w:val="20"/>
                <w:szCs w:val="20"/>
                <w:rtl w:val="0"/>
              </w:rPr>
              <w:t xml:space="preserve">Assets: есть / нет</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E">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4F">
            <w:pPr>
              <w:spacing w:line="276" w:lineRule="auto"/>
              <w:rPr/>
            </w:pPr>
            <w:r w:rsidDel="00000000" w:rsidR="00000000" w:rsidRPr="00000000">
              <w:rPr>
                <w:sz w:val="20"/>
                <w:szCs w:val="20"/>
                <w:rtl w:val="0"/>
              </w:rPr>
              <w:t xml:space="preserve">Contract/script interaction: есть / нет</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0">
            <w:pPr>
              <w:spacing w:line="276" w:lineRule="auto"/>
              <w:rPr/>
            </w:pPr>
            <w:r w:rsidDel="00000000" w:rsidR="00000000" w:rsidRPr="00000000">
              <w:rPr>
                <w:rtl w:val="0"/>
              </w:rPr>
            </w:r>
          </w:p>
        </w:tc>
      </w:tr>
    </w:tbl>
    <w:p w:rsidR="00000000" w:rsidDel="00000000" w:rsidP="00000000" w:rsidRDefault="00000000" w:rsidRPr="00000000" w14:paraId="00000151">
      <w:pPr>
        <w:spacing w:after="160" w:before="120" w:lineRule="auto"/>
        <w:jc w:val="center"/>
        <w:rPr/>
      </w:pPr>
      <w:r w:rsidDel="00000000" w:rsidR="00000000" w:rsidRPr="00000000">
        <w:rPr>
          <w:b w:val="1"/>
          <w:bCs w:val="1"/>
          <w:sz w:val="28"/>
          <w:szCs w:val="28"/>
          <w:rtl w:val="0"/>
        </w:rPr>
        <w:t xml:space="preserve">3.3 Шаблон таблицы inputs</w:t>
      </w:r>
      <w:r w:rsidDel="00000000" w:rsidR="00000000" w:rsidRPr="00000000">
        <w:rPr>
          <w:rtl w:val="0"/>
        </w:rPr>
      </w:r>
    </w:p>
    <w:p w:rsidR="00000000" w:rsidDel="00000000" w:rsidP="00000000" w:rsidRDefault="00000000" w:rsidRPr="00000000" w14:paraId="00000152">
      <w:pPr>
        <w:spacing w:after="120" w:lineRule="auto"/>
        <w:ind w:firstLine="709"/>
        <w:jc w:val="both"/>
        <w:rPr/>
      </w:pPr>
      <w:r w:rsidDel="00000000" w:rsidR="00000000" w:rsidRPr="00000000">
        <w:rPr>
          <w:rtl w:val="0"/>
        </w:rPr>
        <w:t xml:space="preserve">Входы транзакции оформляются по таблице 9.</w:t>
      </w:r>
    </w:p>
    <w:p w:rsidR="00000000" w:rsidDel="00000000" w:rsidP="00000000" w:rsidRDefault="00000000" w:rsidRPr="00000000" w14:paraId="00000153">
      <w:pPr>
        <w:spacing w:after="40" w:before="160" w:lineRule="auto"/>
        <w:jc w:val="both"/>
        <w:rPr/>
      </w:pPr>
      <w:r w:rsidDel="00000000" w:rsidR="00000000" w:rsidRPr="00000000">
        <w:rPr>
          <w:rtl w:val="0"/>
        </w:rPr>
        <w:t xml:space="preserve">Таблица 9 — Inputs транзакции</w:t>
      </w:r>
    </w:p>
    <w:tbl>
      <w:tblPr>
        <w:tblStyle w:val="Table9"/>
        <w:tblW w:w="9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2"/>
        <w:gridCol w:w="1614"/>
        <w:gridCol w:w="1613"/>
        <w:gridCol w:w="1613"/>
        <w:gridCol w:w="1613"/>
        <w:gridCol w:w="1614"/>
        <w:tblGridChange w:id="0">
          <w:tblGrid>
            <w:gridCol w:w="1612"/>
            <w:gridCol w:w="1614"/>
            <w:gridCol w:w="1613"/>
            <w:gridCol w:w="1613"/>
            <w:gridCol w:w="1613"/>
            <w:gridCol w:w="1614"/>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154">
            <w:pPr>
              <w:spacing w:line="276" w:lineRule="auto"/>
              <w:jc w:val="center"/>
              <w:rPr/>
            </w:pPr>
            <w:r w:rsidDel="00000000" w:rsidR="00000000" w:rsidRPr="00000000">
              <w:rPr>
                <w:b w:val="1"/>
                <w:bCs w:val="1"/>
                <w:sz w:val="18"/>
                <w:szCs w:val="18"/>
                <w:rtl w:val="0"/>
              </w:rPr>
              <w:t xml:space="preserve">№</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55">
            <w:pPr>
              <w:spacing w:line="276" w:lineRule="auto"/>
              <w:jc w:val="center"/>
              <w:rPr/>
            </w:pPr>
            <w:r w:rsidDel="00000000" w:rsidR="00000000" w:rsidRPr="00000000">
              <w:rPr>
                <w:b w:val="1"/>
                <w:bCs w:val="1"/>
                <w:sz w:val="18"/>
                <w:szCs w:val="18"/>
                <w:rtl w:val="0"/>
              </w:rPr>
              <w:t xml:space="preserve">Previous TxHash#Index</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56">
            <w:pPr>
              <w:spacing w:line="276" w:lineRule="auto"/>
              <w:jc w:val="center"/>
              <w:rPr/>
            </w:pPr>
            <w:r w:rsidDel="00000000" w:rsidR="00000000" w:rsidRPr="00000000">
              <w:rPr>
                <w:b w:val="1"/>
                <w:bCs w:val="1"/>
                <w:sz w:val="18"/>
                <w:szCs w:val="18"/>
                <w:rtl w:val="0"/>
              </w:rPr>
              <w:t xml:space="preserve">Address / label</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57">
            <w:pPr>
              <w:spacing w:line="276" w:lineRule="auto"/>
              <w:jc w:val="center"/>
              <w:rPr/>
            </w:pPr>
            <w:r w:rsidDel="00000000" w:rsidR="00000000" w:rsidRPr="00000000">
              <w:rPr>
                <w:b w:val="1"/>
                <w:bCs w:val="1"/>
                <w:sz w:val="18"/>
                <w:szCs w:val="18"/>
                <w:rtl w:val="0"/>
              </w:rPr>
              <w:t xml:space="preserve">ADA</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58">
            <w:pPr>
              <w:spacing w:line="276" w:lineRule="auto"/>
              <w:jc w:val="center"/>
              <w:rPr/>
            </w:pPr>
            <w:r w:rsidDel="00000000" w:rsidR="00000000" w:rsidRPr="00000000">
              <w:rPr>
                <w:b w:val="1"/>
                <w:bCs w:val="1"/>
                <w:sz w:val="18"/>
                <w:szCs w:val="18"/>
                <w:rtl w:val="0"/>
              </w:rPr>
              <w:t xml:space="preserve">Assets</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59">
            <w:pPr>
              <w:spacing w:line="276" w:lineRule="auto"/>
              <w:jc w:val="center"/>
              <w:rPr/>
            </w:pPr>
            <w:r w:rsidDel="00000000" w:rsidR="00000000" w:rsidRPr="00000000">
              <w:rPr>
                <w:b w:val="1"/>
                <w:bCs w:val="1"/>
                <w:sz w:val="18"/>
                <w:szCs w:val="18"/>
                <w:rtl w:val="0"/>
              </w:rPr>
              <w:t xml:space="preserve">Комментарий</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5A">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B">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C">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D">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E">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F">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60">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1">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2">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3">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4">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5">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66">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7">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8">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9">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A">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B">
            <w:pPr>
              <w:spacing w:line="276" w:lineRule="auto"/>
              <w:rPr/>
            </w:pPr>
            <w:r w:rsidDel="00000000" w:rsidR="00000000" w:rsidRPr="00000000">
              <w:rPr>
                <w:rtl w:val="0"/>
              </w:rPr>
            </w:r>
          </w:p>
        </w:tc>
      </w:tr>
    </w:tbl>
    <w:p w:rsidR="00000000" w:rsidDel="00000000" w:rsidP="00000000" w:rsidRDefault="00000000" w:rsidRPr="00000000" w14:paraId="0000016C">
      <w:pPr>
        <w:spacing w:after="160" w:before="120" w:lineRule="auto"/>
        <w:jc w:val="center"/>
        <w:rPr/>
      </w:pPr>
      <w:r w:rsidDel="00000000" w:rsidR="00000000" w:rsidRPr="00000000">
        <w:rPr>
          <w:b w:val="1"/>
          <w:bCs w:val="1"/>
          <w:sz w:val="28"/>
          <w:szCs w:val="28"/>
          <w:rtl w:val="0"/>
        </w:rPr>
        <w:t xml:space="preserve">3.4 Шаблон таблицы outputs</w:t>
      </w:r>
      <w:r w:rsidDel="00000000" w:rsidR="00000000" w:rsidRPr="00000000">
        <w:rPr>
          <w:rtl w:val="0"/>
        </w:rPr>
      </w:r>
    </w:p>
    <w:p w:rsidR="00000000" w:rsidDel="00000000" w:rsidP="00000000" w:rsidRDefault="00000000" w:rsidRPr="00000000" w14:paraId="0000016D">
      <w:pPr>
        <w:spacing w:after="120" w:lineRule="auto"/>
        <w:ind w:firstLine="709"/>
        <w:jc w:val="both"/>
        <w:rPr/>
      </w:pPr>
      <w:r w:rsidDel="00000000" w:rsidR="00000000" w:rsidRPr="00000000">
        <w:rPr>
          <w:rtl w:val="0"/>
        </w:rPr>
        <w:t xml:space="preserve">Выходы транзакции оформляются по таблице 10.</w:t>
      </w:r>
    </w:p>
    <w:p w:rsidR="00000000" w:rsidDel="00000000" w:rsidP="00000000" w:rsidRDefault="00000000" w:rsidRPr="00000000" w14:paraId="0000016E">
      <w:pPr>
        <w:spacing w:after="40" w:before="160" w:lineRule="auto"/>
        <w:jc w:val="both"/>
        <w:rPr/>
      </w:pPr>
      <w:r w:rsidDel="00000000" w:rsidR="00000000" w:rsidRPr="00000000">
        <w:rPr>
          <w:rtl w:val="0"/>
        </w:rPr>
        <w:t xml:space="preserve">Таблица 10 — Outputs транзакции</w:t>
      </w:r>
    </w:p>
    <w:tbl>
      <w:tblPr>
        <w:tblStyle w:val="Table10"/>
        <w:tblW w:w="9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2"/>
        <w:gridCol w:w="1613"/>
        <w:gridCol w:w="1613"/>
        <w:gridCol w:w="1613"/>
        <w:gridCol w:w="1613"/>
        <w:gridCol w:w="1615"/>
        <w:tblGridChange w:id="0">
          <w:tblGrid>
            <w:gridCol w:w="1612"/>
            <w:gridCol w:w="1613"/>
            <w:gridCol w:w="1613"/>
            <w:gridCol w:w="1613"/>
            <w:gridCol w:w="1613"/>
            <w:gridCol w:w="1615"/>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16F">
            <w:pPr>
              <w:spacing w:line="276" w:lineRule="auto"/>
              <w:jc w:val="center"/>
              <w:rPr/>
            </w:pPr>
            <w:r w:rsidDel="00000000" w:rsidR="00000000" w:rsidRPr="00000000">
              <w:rPr>
                <w:b w:val="1"/>
                <w:bCs w:val="1"/>
                <w:sz w:val="18"/>
                <w:szCs w:val="18"/>
                <w:rtl w:val="0"/>
              </w:rPr>
              <w:t xml:space="preserve">Index</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70">
            <w:pPr>
              <w:spacing w:line="276" w:lineRule="auto"/>
              <w:jc w:val="center"/>
              <w:rPr/>
            </w:pPr>
            <w:r w:rsidDel="00000000" w:rsidR="00000000" w:rsidRPr="00000000">
              <w:rPr>
                <w:b w:val="1"/>
                <w:bCs w:val="1"/>
                <w:sz w:val="18"/>
                <w:szCs w:val="18"/>
                <w:rtl w:val="0"/>
              </w:rPr>
              <w:t xml:space="preserve">Address / label</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71">
            <w:pPr>
              <w:spacing w:line="276" w:lineRule="auto"/>
              <w:jc w:val="center"/>
              <w:rPr/>
            </w:pPr>
            <w:r w:rsidDel="00000000" w:rsidR="00000000" w:rsidRPr="00000000">
              <w:rPr>
                <w:b w:val="1"/>
                <w:bCs w:val="1"/>
                <w:sz w:val="18"/>
                <w:szCs w:val="18"/>
                <w:rtl w:val="0"/>
              </w:rPr>
              <w:t xml:space="preserve">ADA</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72">
            <w:pPr>
              <w:spacing w:line="276" w:lineRule="auto"/>
              <w:jc w:val="center"/>
              <w:rPr/>
            </w:pPr>
            <w:r w:rsidDel="00000000" w:rsidR="00000000" w:rsidRPr="00000000">
              <w:rPr>
                <w:b w:val="1"/>
                <w:bCs w:val="1"/>
                <w:sz w:val="18"/>
                <w:szCs w:val="18"/>
                <w:rtl w:val="0"/>
              </w:rPr>
              <w:t xml:space="preserve">Assets</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73">
            <w:pPr>
              <w:spacing w:line="276" w:lineRule="auto"/>
              <w:jc w:val="center"/>
              <w:rPr/>
            </w:pPr>
            <w:r w:rsidDel="00000000" w:rsidR="00000000" w:rsidRPr="00000000">
              <w:rPr>
                <w:b w:val="1"/>
                <w:bCs w:val="1"/>
                <w:sz w:val="18"/>
                <w:szCs w:val="18"/>
                <w:rtl w:val="0"/>
              </w:rPr>
              <w:t xml:space="preserve">Datum / datum hash</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74">
            <w:pPr>
              <w:spacing w:line="276" w:lineRule="auto"/>
              <w:jc w:val="center"/>
              <w:rPr/>
            </w:pPr>
            <w:r w:rsidDel="00000000" w:rsidR="00000000" w:rsidRPr="00000000">
              <w:rPr>
                <w:b w:val="1"/>
                <w:bCs w:val="1"/>
                <w:sz w:val="18"/>
                <w:szCs w:val="18"/>
                <w:rtl w:val="0"/>
              </w:rPr>
              <w:t xml:space="preserve">Интерпретация</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75">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6">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7">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8">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9">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A">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7B">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C">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D">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E">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F">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0">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81">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2">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3">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4">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5">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6">
            <w:pPr>
              <w:spacing w:line="276" w:lineRule="auto"/>
              <w:rPr/>
            </w:pPr>
            <w:r w:rsidDel="00000000" w:rsidR="00000000" w:rsidRPr="00000000">
              <w:rPr>
                <w:rtl w:val="0"/>
              </w:rPr>
            </w:r>
          </w:p>
        </w:tc>
      </w:tr>
    </w:tbl>
    <w:p w:rsidR="00000000" w:rsidDel="00000000" w:rsidP="00000000" w:rsidRDefault="00000000" w:rsidRPr="00000000" w14:paraId="00000187">
      <w:pPr>
        <w:spacing w:after="160" w:before="120" w:lineRule="auto"/>
        <w:jc w:val="center"/>
        <w:rPr/>
      </w:pPr>
      <w:r w:rsidDel="00000000" w:rsidR="00000000" w:rsidRPr="00000000">
        <w:rPr>
          <w:b w:val="1"/>
          <w:bCs w:val="1"/>
          <w:sz w:val="28"/>
          <w:szCs w:val="28"/>
          <w:rtl w:val="0"/>
        </w:rPr>
        <w:t xml:space="preserve">3.5 Шаблон анализа contract/script-раздела</w:t>
      </w:r>
      <w:r w:rsidDel="00000000" w:rsidR="00000000" w:rsidRPr="00000000">
        <w:rPr>
          <w:rtl w:val="0"/>
        </w:rPr>
      </w:r>
    </w:p>
    <w:p w:rsidR="00000000" w:rsidDel="00000000" w:rsidP="00000000" w:rsidRDefault="00000000" w:rsidRPr="00000000" w14:paraId="00000188">
      <w:pPr>
        <w:spacing w:after="120" w:lineRule="auto"/>
        <w:ind w:firstLine="709"/>
        <w:jc w:val="both"/>
        <w:rPr/>
      </w:pPr>
      <w:r w:rsidDel="00000000" w:rsidR="00000000" w:rsidRPr="00000000">
        <w:rPr>
          <w:rtl w:val="0"/>
        </w:rPr>
        <w:t xml:space="preserve">Признаки взаимодействия с кодом фиксируются по таблице 11.</w:t>
      </w:r>
    </w:p>
    <w:p w:rsidR="00000000" w:rsidDel="00000000" w:rsidP="00000000" w:rsidRDefault="00000000" w:rsidRPr="00000000" w14:paraId="00000189">
      <w:pPr>
        <w:spacing w:after="40" w:before="160" w:lineRule="auto"/>
        <w:jc w:val="both"/>
        <w:rPr/>
      </w:pPr>
      <w:r w:rsidDel="00000000" w:rsidR="00000000" w:rsidRPr="00000000">
        <w:rPr>
          <w:rtl w:val="0"/>
        </w:rPr>
        <w:t xml:space="preserve">Таблица 11 — Анализ contract/script-раздела</w:t>
      </w:r>
    </w:p>
    <w:tbl>
      <w:tblPr>
        <w:tblStyle w:val="Table11"/>
        <w:tblW w:w="9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6"/>
        <w:gridCol w:w="3226"/>
        <w:gridCol w:w="3227"/>
        <w:tblGridChange w:id="0">
          <w:tblGrid>
            <w:gridCol w:w="3226"/>
            <w:gridCol w:w="3226"/>
            <w:gridCol w:w="3227"/>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18A">
            <w:pPr>
              <w:spacing w:line="276" w:lineRule="auto"/>
              <w:jc w:val="center"/>
              <w:rPr/>
            </w:pPr>
            <w:r w:rsidDel="00000000" w:rsidR="00000000" w:rsidRPr="00000000">
              <w:rPr>
                <w:b w:val="1"/>
                <w:bCs w:val="1"/>
                <w:sz w:val="18"/>
                <w:szCs w:val="18"/>
                <w:rtl w:val="0"/>
              </w:rPr>
              <w:t xml:space="preserve">Поле</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8B">
            <w:pPr>
              <w:spacing w:line="276" w:lineRule="auto"/>
              <w:jc w:val="center"/>
              <w:rPr/>
            </w:pPr>
            <w:r w:rsidDel="00000000" w:rsidR="00000000" w:rsidRPr="00000000">
              <w:rPr>
                <w:b w:val="1"/>
                <w:bCs w:val="1"/>
                <w:sz w:val="18"/>
                <w:szCs w:val="18"/>
                <w:rtl w:val="0"/>
              </w:rPr>
              <w:t xml:space="preserve">Значение</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8C">
            <w:pPr>
              <w:spacing w:line="276" w:lineRule="auto"/>
              <w:jc w:val="center"/>
              <w:rPr/>
            </w:pPr>
            <w:r w:rsidDel="00000000" w:rsidR="00000000" w:rsidRPr="00000000">
              <w:rPr>
                <w:b w:val="1"/>
                <w:bCs w:val="1"/>
                <w:sz w:val="18"/>
                <w:szCs w:val="18"/>
                <w:rtl w:val="0"/>
              </w:rPr>
              <w:t xml:space="preserve">Комментарий</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8D">
            <w:pPr>
              <w:spacing w:line="276" w:lineRule="auto"/>
              <w:rPr/>
            </w:pPr>
            <w:r w:rsidDel="00000000" w:rsidR="00000000" w:rsidRPr="00000000">
              <w:rPr>
                <w:sz w:val="18"/>
                <w:szCs w:val="18"/>
                <w:rtl w:val="0"/>
              </w:rPr>
              <w:t xml:space="preserve">Tag</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E">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F">
            <w:pPr>
              <w:spacing w:line="276" w:lineRule="auto"/>
              <w:rPr/>
            </w:pPr>
            <w:r w:rsidDel="00000000" w:rsidR="00000000" w:rsidRPr="00000000">
              <w:rPr>
                <w:sz w:val="18"/>
                <w:szCs w:val="18"/>
                <w:rtl w:val="0"/>
              </w:rPr>
              <w:t xml:space="preserve">SPEND, MINT, REWARD или другое значение, если отображается.</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90">
            <w:pPr>
              <w:spacing w:line="276" w:lineRule="auto"/>
              <w:rPr/>
            </w:pPr>
            <w:r w:rsidDel="00000000" w:rsidR="00000000" w:rsidRPr="00000000">
              <w:rPr>
                <w:sz w:val="18"/>
                <w:szCs w:val="18"/>
                <w:rtl w:val="0"/>
              </w:rPr>
              <w:t xml:space="preserve">Data / Redeemer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1">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2">
            <w:pPr>
              <w:spacing w:line="276" w:lineRule="auto"/>
              <w:rPr/>
            </w:pPr>
            <w:r w:rsidDel="00000000" w:rsidR="00000000" w:rsidRPr="00000000">
              <w:rPr>
                <w:sz w:val="18"/>
                <w:szCs w:val="18"/>
                <w:rtl w:val="0"/>
              </w:rPr>
              <w:t xml:space="preserve">Зафиксировать значение, не интерпретируя бизнес-логику без исходного скрипта.</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93">
            <w:pPr>
              <w:spacing w:line="276" w:lineRule="auto"/>
              <w:rPr/>
            </w:pPr>
            <w:r w:rsidDel="00000000" w:rsidR="00000000" w:rsidRPr="00000000">
              <w:rPr>
                <w:sz w:val="18"/>
                <w:szCs w:val="18"/>
                <w:rtl w:val="0"/>
              </w:rPr>
              <w:t xml:space="preserve">Datum / Datum Hash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4">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5">
            <w:pPr>
              <w:spacing w:line="276" w:lineRule="auto"/>
              <w:rPr/>
            </w:pPr>
            <w:r w:rsidDel="00000000" w:rsidR="00000000" w:rsidRPr="00000000">
              <w:rPr>
                <w:sz w:val="18"/>
                <w:szCs w:val="18"/>
                <w:rtl w:val="0"/>
              </w:rPr>
              <w:t xml:space="preserve">Указать, где находится и к какому output относится.</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96">
            <w:pPr>
              <w:spacing w:line="276" w:lineRule="auto"/>
              <w:rPr/>
            </w:pPr>
            <w:r w:rsidDel="00000000" w:rsidR="00000000" w:rsidRPr="00000000">
              <w:rPr>
                <w:sz w:val="18"/>
                <w:szCs w:val="18"/>
                <w:rtl w:val="0"/>
              </w:rPr>
              <w:t xml:space="preserve">Mem / Steps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7">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8">
            <w:pPr>
              <w:spacing w:line="276" w:lineRule="auto"/>
              <w:rPr/>
            </w:pPr>
            <w:r w:rsidDel="00000000" w:rsidR="00000000" w:rsidRPr="00000000">
              <w:rPr>
                <w:sz w:val="18"/>
                <w:szCs w:val="18"/>
                <w:rtl w:val="0"/>
              </w:rPr>
              <w:t xml:space="preserve">Execution units, если отображаются.</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99">
            <w:pPr>
              <w:spacing w:line="276" w:lineRule="auto"/>
              <w:rPr/>
            </w:pPr>
            <w:r w:rsidDel="00000000" w:rsidR="00000000" w:rsidRPr="00000000">
              <w:rPr>
                <w:sz w:val="18"/>
                <w:szCs w:val="18"/>
                <w:rtl w:val="0"/>
              </w:rPr>
              <w:t xml:space="preserve">Collateral</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A">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B">
            <w:pPr>
              <w:spacing w:line="276" w:lineRule="auto"/>
              <w:rPr/>
            </w:pPr>
            <w:r w:rsidDel="00000000" w:rsidR="00000000" w:rsidRPr="00000000">
              <w:rPr>
                <w:sz w:val="18"/>
                <w:szCs w:val="18"/>
                <w:rtl w:val="0"/>
              </w:rPr>
              <w:t xml:space="preserve">Есть ли collateral input / collateral return.</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9C">
            <w:pPr>
              <w:spacing w:line="276" w:lineRule="auto"/>
              <w:rPr/>
            </w:pPr>
            <w:r w:rsidDel="00000000" w:rsidR="00000000" w:rsidRPr="00000000">
              <w:rPr>
                <w:sz w:val="18"/>
                <w:szCs w:val="18"/>
                <w:rtl w:val="0"/>
              </w:rPr>
              <w:t xml:space="preserve">Reference inputs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D">
            <w:pPr>
              <w:spacing w:line="276"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E">
            <w:pPr>
              <w:spacing w:line="276" w:lineRule="auto"/>
              <w:rPr/>
            </w:pPr>
            <w:r w:rsidDel="00000000" w:rsidR="00000000" w:rsidRPr="00000000">
              <w:rPr>
                <w:sz w:val="18"/>
                <w:szCs w:val="18"/>
                <w:rtl w:val="0"/>
              </w:rPr>
              <w:t xml:space="preserve">Есть ли reference inputs / reference scripts.</w:t>
            </w:r>
            <w:r w:rsidDel="00000000" w:rsidR="00000000" w:rsidRPr="00000000">
              <w:rPr>
                <w:rtl w:val="0"/>
              </w:rPr>
            </w:r>
          </w:p>
        </w:tc>
      </w:tr>
    </w:tbl>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spacing w:after="240" w:lineRule="auto"/>
        <w:jc w:val="center"/>
        <w:rPr/>
      </w:pPr>
      <w:r w:rsidDel="00000000" w:rsidR="00000000" w:rsidRPr="00000000">
        <w:rPr>
          <w:b w:val="1"/>
          <w:bCs w:val="1"/>
          <w:sz w:val="28"/>
          <w:szCs w:val="28"/>
          <w:rtl w:val="0"/>
        </w:rPr>
        <w:t xml:space="preserve">4 ИНДИВИДУАЛЬНЫЕ ВАРИАНТЫ</w:t>
      </w:r>
      <w:r w:rsidDel="00000000" w:rsidR="00000000" w:rsidRPr="00000000">
        <w:rPr>
          <w:rtl w:val="0"/>
        </w:rPr>
      </w:r>
    </w:p>
    <w:p w:rsidR="00000000" w:rsidDel="00000000" w:rsidP="00000000" w:rsidRDefault="00000000" w:rsidRPr="00000000" w14:paraId="000001A1">
      <w:pPr>
        <w:spacing w:after="120" w:lineRule="auto"/>
        <w:ind w:firstLine="709"/>
        <w:jc w:val="both"/>
        <w:rPr/>
      </w:pPr>
      <w:r w:rsidDel="00000000" w:rsidR="00000000" w:rsidRPr="00000000">
        <w:rPr>
          <w:rtl w:val="0"/>
        </w:rPr>
        <w:t xml:space="preserve">Вариант определяет акцент анализа и проверенный hash для части 2.4. Если hash повторяется, различие заключается в фокусе отчета. Все указанные хэши предварительно отобраны как транзакции с contract/script-взаимодействием; при выполнении необходимо повторно открыть hash в обозревателе и подтвердить наличие соответствующих полей.</w:t>
      </w:r>
    </w:p>
    <w:p w:rsidR="00000000" w:rsidDel="00000000" w:rsidP="00000000" w:rsidRDefault="00000000" w:rsidRPr="00000000" w14:paraId="000001A2">
      <w:pPr>
        <w:spacing w:after="120" w:lineRule="auto"/>
        <w:ind w:firstLine="709"/>
        <w:jc w:val="both"/>
        <w:rPr/>
      </w:pPr>
      <w:r w:rsidDel="00000000" w:rsidR="00000000" w:rsidRPr="00000000">
        <w:rPr>
          <w:rtl w:val="0"/>
        </w:rPr>
        <w:t xml:space="preserve">Для каждого варианта дополнительно требуется: подтвердить наличие contract/script-раздела; зафиксировать tag, datum/datum hash при наличии, redeemer/data, mem, steps, fee, inputs и outputs; отдельно объяснить, какие выводы нельзя делать без исходного скрипта.</w:t>
      </w:r>
    </w:p>
    <w:p w:rsidR="00000000" w:rsidDel="00000000" w:rsidP="00000000" w:rsidRDefault="00000000" w:rsidRPr="00000000" w14:paraId="000001A3">
      <w:pPr>
        <w:spacing w:after="120" w:lineRule="auto"/>
        <w:ind w:firstLine="709"/>
        <w:jc w:val="both"/>
        <w:rPr/>
      </w:pPr>
      <w:r w:rsidDel="00000000" w:rsidR="00000000" w:rsidRPr="00000000">
        <w:rPr>
          <w:rtl w:val="0"/>
        </w:rPr>
        <w:t xml:space="preserve">Индивидуальные варианты приведены в таблице 12.</w:t>
      </w:r>
    </w:p>
    <w:p w:rsidR="00000000" w:rsidDel="00000000" w:rsidP="00000000" w:rsidRDefault="00000000" w:rsidRPr="00000000" w14:paraId="000001A4">
      <w:pPr>
        <w:spacing w:after="40" w:before="160" w:lineRule="auto"/>
        <w:jc w:val="both"/>
        <w:rPr/>
      </w:pPr>
      <w:r w:rsidDel="00000000" w:rsidR="00000000" w:rsidRPr="00000000">
        <w:rPr>
          <w:rtl w:val="0"/>
        </w:rPr>
        <w:t xml:space="preserve">Таблица 12 — Индивидуальные варианты</w:t>
      </w:r>
    </w:p>
    <w:tbl>
      <w:tblPr>
        <w:tblStyle w:val="Table12"/>
        <w:tblW w:w="9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4"/>
        <w:gridCol w:w="2342"/>
        <w:gridCol w:w="5173"/>
        <w:tblGridChange w:id="0">
          <w:tblGrid>
            <w:gridCol w:w="2164"/>
            <w:gridCol w:w="2342"/>
            <w:gridCol w:w="5173"/>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1A5">
            <w:pPr>
              <w:spacing w:line="276" w:lineRule="auto"/>
              <w:jc w:val="center"/>
              <w:rPr/>
            </w:pPr>
            <w:r w:rsidDel="00000000" w:rsidR="00000000" w:rsidRPr="00000000">
              <w:rPr>
                <w:b w:val="1"/>
                <w:bCs w:val="1"/>
                <w:sz w:val="16"/>
                <w:szCs w:val="16"/>
                <w:rtl w:val="0"/>
              </w:rPr>
              <w:t xml:space="preserve">Вариант</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A6">
            <w:pPr>
              <w:spacing w:line="276" w:lineRule="auto"/>
              <w:jc w:val="center"/>
              <w:rPr/>
            </w:pPr>
            <w:r w:rsidDel="00000000" w:rsidR="00000000" w:rsidRPr="00000000">
              <w:rPr>
                <w:b w:val="1"/>
                <w:bCs w:val="1"/>
                <w:sz w:val="16"/>
                <w:szCs w:val="16"/>
                <w:rtl w:val="0"/>
              </w:rPr>
              <w:t xml:space="preserve">Фокус анализа</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1A7">
            <w:pPr>
              <w:spacing w:line="276" w:lineRule="auto"/>
              <w:jc w:val="center"/>
              <w:rPr/>
            </w:pPr>
            <w:r w:rsidDel="00000000" w:rsidR="00000000" w:rsidRPr="00000000">
              <w:rPr>
                <w:b w:val="1"/>
                <w:bCs w:val="1"/>
                <w:sz w:val="16"/>
                <w:szCs w:val="16"/>
                <w:rtl w:val="0"/>
              </w:rPr>
              <w:t xml:space="preserve">Hash для contract/script-части</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A8">
            <w:pPr>
              <w:spacing w:line="276" w:lineRule="auto"/>
              <w:rPr/>
            </w:pPr>
            <w:r w:rsidDel="00000000" w:rsidR="00000000" w:rsidRPr="00000000">
              <w:rPr>
                <w:sz w:val="16"/>
                <w:szCs w:val="16"/>
                <w:rtl w:val="0"/>
              </w:rPr>
              <w:t xml:space="preserve">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9">
            <w:pPr>
              <w:spacing w:line="276" w:lineRule="auto"/>
              <w:rPr/>
            </w:pPr>
            <w:r w:rsidDel="00000000" w:rsidR="00000000" w:rsidRPr="00000000">
              <w:rPr>
                <w:sz w:val="16"/>
                <w:szCs w:val="16"/>
                <w:rtl w:val="0"/>
              </w:rPr>
              <w:t xml:space="preserve">Обычная логика входов и выходов + скриптовая проверка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A">
            <w:pPr>
              <w:spacing w:line="276" w:lineRule="auto"/>
              <w:rPr/>
            </w:pPr>
            <w:r w:rsidDel="00000000" w:rsidR="00000000" w:rsidRPr="00000000">
              <w:rPr>
                <w:sz w:val="16"/>
                <w:szCs w:val="16"/>
                <w:rtl w:val="0"/>
              </w:rPr>
              <w:t xml:space="preserve">e24ce2d33b066dd056a380df5b901fa9addbb5b89bea05e998292d2e1f81af05</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AB">
            <w:pPr>
              <w:spacing w:line="276" w:lineRule="auto"/>
              <w:rPr/>
            </w:pPr>
            <w:r w:rsidDel="00000000" w:rsidR="00000000" w:rsidRPr="00000000">
              <w:rPr>
                <w:sz w:val="16"/>
                <w:szCs w:val="16"/>
                <w:rtl w:val="0"/>
              </w:rPr>
              <w:t xml:space="preserve">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C">
            <w:pPr>
              <w:spacing w:line="276" w:lineRule="auto"/>
              <w:rPr/>
            </w:pPr>
            <w:r w:rsidDel="00000000" w:rsidR="00000000" w:rsidRPr="00000000">
              <w:rPr>
                <w:sz w:val="16"/>
                <w:szCs w:val="16"/>
                <w:rtl w:val="0"/>
              </w:rPr>
              <w:t xml:space="preserve">Возможный выход возврата остатка + скриптовая проверка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D">
            <w:pPr>
              <w:spacing w:line="276" w:lineRule="auto"/>
              <w:rPr/>
            </w:pPr>
            <w:r w:rsidDel="00000000" w:rsidR="00000000" w:rsidRPr="00000000">
              <w:rPr>
                <w:sz w:val="16"/>
                <w:szCs w:val="16"/>
                <w:rtl w:val="0"/>
              </w:rPr>
              <w:t xml:space="preserve">d09d4dc5b1d58d1430eece0c63958878aad91ff438a3dc1f73dfee190fcbbe7a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AE">
            <w:pPr>
              <w:spacing w:line="276" w:lineRule="auto"/>
              <w:rPr/>
            </w:pPr>
            <w:r w:rsidDel="00000000" w:rsidR="00000000" w:rsidRPr="00000000">
              <w:rPr>
                <w:sz w:val="16"/>
                <w:szCs w:val="16"/>
                <w:rtl w:val="0"/>
              </w:rPr>
              <w:t xml:space="preserve">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F">
            <w:pPr>
              <w:spacing w:line="276" w:lineRule="auto"/>
              <w:rPr/>
            </w:pPr>
            <w:r w:rsidDel="00000000" w:rsidR="00000000" w:rsidRPr="00000000">
              <w:rPr>
                <w:sz w:val="16"/>
                <w:szCs w:val="16"/>
                <w:rtl w:val="0"/>
              </w:rPr>
              <w:t xml:space="preserve">Native assets в выходе + скриптовая проверка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0">
            <w:pPr>
              <w:spacing w:line="276" w:lineRule="auto"/>
              <w:rPr/>
            </w:pPr>
            <w:r w:rsidDel="00000000" w:rsidR="00000000" w:rsidRPr="00000000">
              <w:rPr>
                <w:sz w:val="16"/>
                <w:szCs w:val="16"/>
                <w:rtl w:val="0"/>
              </w:rPr>
              <w:t xml:space="preserve">f83c0099e447b144d4bb40666bb30b6891449f04d7fd45216604f43936dc7b16</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B1">
            <w:pPr>
              <w:spacing w:line="276" w:lineRule="auto"/>
              <w:rPr/>
            </w:pPr>
            <w:r w:rsidDel="00000000" w:rsidR="00000000" w:rsidRPr="00000000">
              <w:rPr>
                <w:sz w:val="16"/>
                <w:szCs w:val="16"/>
                <w:rtl w:val="0"/>
              </w:rPr>
              <w:t xml:space="preserve">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2">
            <w:pPr>
              <w:spacing w:line="276" w:lineRule="auto"/>
              <w:rPr/>
            </w:pPr>
            <w:r w:rsidDel="00000000" w:rsidR="00000000" w:rsidRPr="00000000">
              <w:rPr>
                <w:sz w:val="16"/>
                <w:szCs w:val="16"/>
                <w:rtl w:val="0"/>
              </w:rPr>
              <w:t xml:space="preserve">Metadata и отличие от datum + скриптовая проверка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3">
            <w:pPr>
              <w:spacing w:line="276" w:lineRule="auto"/>
              <w:rPr/>
            </w:pPr>
            <w:r w:rsidDel="00000000" w:rsidR="00000000" w:rsidRPr="00000000">
              <w:rPr>
                <w:sz w:val="16"/>
                <w:szCs w:val="16"/>
                <w:rtl w:val="0"/>
              </w:rPr>
              <w:t xml:space="preserve">9910bc30da253f2902fd6df20e0f36dfc9b6e4ee4db3315a711d71aa6953d1ec</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B4">
            <w:pPr>
              <w:spacing w:line="276" w:lineRule="auto"/>
              <w:rPr/>
            </w:pPr>
            <w:r w:rsidDel="00000000" w:rsidR="00000000" w:rsidRPr="00000000">
              <w:rPr>
                <w:sz w:val="16"/>
                <w:szCs w:val="16"/>
                <w:rtl w:val="0"/>
              </w:rPr>
              <w:t xml:space="preserve">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5">
            <w:pPr>
              <w:spacing w:line="276" w:lineRule="auto"/>
              <w:rPr/>
            </w:pPr>
            <w:r w:rsidDel="00000000" w:rsidR="00000000" w:rsidRPr="00000000">
              <w:rPr>
                <w:sz w:val="16"/>
                <w:szCs w:val="16"/>
                <w:rtl w:val="0"/>
              </w:rPr>
              <w:t xml:space="preserve">Datum hash или inline datum + ограничения интерпретации</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6">
            <w:pPr>
              <w:spacing w:line="276" w:lineRule="auto"/>
              <w:rPr/>
            </w:pPr>
            <w:r w:rsidDel="00000000" w:rsidR="00000000" w:rsidRPr="00000000">
              <w:rPr>
                <w:sz w:val="16"/>
                <w:szCs w:val="16"/>
                <w:rtl w:val="0"/>
              </w:rPr>
              <w:t xml:space="preserve">e85e69265ee717e7d7009e8d202c3c9962589d3d949c40b10276a8db8a5493f2</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B7">
            <w:pPr>
              <w:spacing w:line="276" w:lineRule="auto"/>
              <w:rPr/>
            </w:pPr>
            <w:r w:rsidDel="00000000" w:rsidR="00000000" w:rsidRPr="00000000">
              <w:rPr>
                <w:sz w:val="16"/>
                <w:szCs w:val="16"/>
                <w:rtl w:val="0"/>
              </w:rPr>
              <w:t xml:space="preserve">6</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8">
            <w:pPr>
              <w:spacing w:line="276" w:lineRule="auto"/>
              <w:rPr/>
            </w:pPr>
            <w:r w:rsidDel="00000000" w:rsidR="00000000" w:rsidRPr="00000000">
              <w:rPr>
                <w:sz w:val="16"/>
                <w:szCs w:val="16"/>
                <w:rtl w:val="0"/>
              </w:rPr>
              <w:t xml:space="preserve">Redeemer tag SPEND + execution units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9">
            <w:pPr>
              <w:spacing w:line="276" w:lineRule="auto"/>
              <w:rPr/>
            </w:pPr>
            <w:r w:rsidDel="00000000" w:rsidR="00000000" w:rsidRPr="00000000">
              <w:rPr>
                <w:sz w:val="16"/>
                <w:szCs w:val="16"/>
                <w:rtl w:val="0"/>
              </w:rPr>
              <w:t xml:space="preserve">e3ab585fc8991e07c3ea4fcbfbab305ecce89dcfa4b001f4c189090bb0ee1642</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BA">
            <w:pPr>
              <w:spacing w:line="276" w:lineRule="auto"/>
              <w:rPr/>
            </w:pPr>
            <w:r w:rsidDel="00000000" w:rsidR="00000000" w:rsidRPr="00000000">
              <w:rPr>
                <w:sz w:val="16"/>
                <w:szCs w:val="16"/>
                <w:rtl w:val="0"/>
              </w:rPr>
              <w:t xml:space="preserve">7</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B">
            <w:pPr>
              <w:spacing w:line="276" w:lineRule="auto"/>
              <w:rPr/>
            </w:pPr>
            <w:r w:rsidDel="00000000" w:rsidR="00000000" w:rsidRPr="00000000">
              <w:rPr>
                <w:sz w:val="16"/>
                <w:szCs w:val="16"/>
                <w:rtl w:val="0"/>
              </w:rPr>
              <w:t xml:space="preserve">Collateral input / collateral return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C">
            <w:pPr>
              <w:spacing w:line="276" w:lineRule="auto"/>
              <w:rPr/>
            </w:pPr>
            <w:r w:rsidDel="00000000" w:rsidR="00000000" w:rsidRPr="00000000">
              <w:rPr>
                <w:sz w:val="16"/>
                <w:szCs w:val="16"/>
                <w:rtl w:val="0"/>
              </w:rPr>
              <w:t xml:space="preserve">f665983e65f98a6470cb98b4374e5fa54f102ee8881f7d54a866ae4e4ae6341d</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BD">
            <w:pPr>
              <w:spacing w:line="276" w:lineRule="auto"/>
              <w:rPr/>
            </w:pPr>
            <w:r w:rsidDel="00000000" w:rsidR="00000000" w:rsidRPr="00000000">
              <w:rPr>
                <w:sz w:val="16"/>
                <w:szCs w:val="16"/>
                <w:rtl w:val="0"/>
              </w:rPr>
              <w:t xml:space="preserve">8</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E">
            <w:pPr>
              <w:spacing w:line="276" w:lineRule="auto"/>
              <w:rPr/>
            </w:pPr>
            <w:r w:rsidDel="00000000" w:rsidR="00000000" w:rsidRPr="00000000">
              <w:rPr>
                <w:sz w:val="16"/>
                <w:szCs w:val="16"/>
                <w:rtl w:val="0"/>
              </w:rPr>
              <w:t xml:space="preserve">Reference inputs или reference scripts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F">
            <w:pPr>
              <w:spacing w:line="276" w:lineRule="auto"/>
              <w:rPr/>
            </w:pPr>
            <w:r w:rsidDel="00000000" w:rsidR="00000000" w:rsidRPr="00000000">
              <w:rPr>
                <w:sz w:val="16"/>
                <w:szCs w:val="16"/>
                <w:rtl w:val="0"/>
              </w:rPr>
              <w:t xml:space="preserve">aa241a8110a2132f8b8689c86b6c2d58dbedb099c71543fb40406e9edcae1f77</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C0">
            <w:pPr>
              <w:spacing w:line="276" w:lineRule="auto"/>
              <w:rPr/>
            </w:pPr>
            <w:r w:rsidDel="00000000" w:rsidR="00000000" w:rsidRPr="00000000">
              <w:rPr>
                <w:sz w:val="16"/>
                <w:szCs w:val="16"/>
                <w:rtl w:val="0"/>
              </w:rPr>
              <w:t xml:space="preserve">9</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1">
            <w:pPr>
              <w:spacing w:line="276" w:lineRule="auto"/>
              <w:rPr/>
            </w:pPr>
            <w:r w:rsidDel="00000000" w:rsidR="00000000" w:rsidRPr="00000000">
              <w:rPr>
                <w:sz w:val="16"/>
                <w:szCs w:val="16"/>
                <w:rtl w:val="0"/>
              </w:rPr>
              <w:t xml:space="preserve">Script address и обычный адрес</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2">
            <w:pPr>
              <w:spacing w:line="276" w:lineRule="auto"/>
              <w:rPr/>
            </w:pPr>
            <w:r w:rsidDel="00000000" w:rsidR="00000000" w:rsidRPr="00000000">
              <w:rPr>
                <w:sz w:val="16"/>
                <w:szCs w:val="16"/>
                <w:rtl w:val="0"/>
              </w:rPr>
              <w:t xml:space="preserve">37b1a69428681ad396216fa9773644a88d32d921b8fb1b41c39b75358f62ebd9</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C3">
            <w:pPr>
              <w:spacing w:line="276" w:lineRule="auto"/>
              <w:rPr/>
            </w:pPr>
            <w:r w:rsidDel="00000000" w:rsidR="00000000" w:rsidRPr="00000000">
              <w:rPr>
                <w:sz w:val="16"/>
                <w:szCs w:val="16"/>
                <w:rtl w:val="0"/>
              </w:rPr>
              <w:t xml:space="preserve">10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4">
            <w:pPr>
              <w:spacing w:line="276" w:lineRule="auto"/>
              <w:rPr/>
            </w:pPr>
            <w:r w:rsidDel="00000000" w:rsidR="00000000" w:rsidRPr="00000000">
              <w:rPr>
                <w:sz w:val="16"/>
                <w:szCs w:val="16"/>
                <w:rtl w:val="0"/>
              </w:rPr>
              <w:t xml:space="preserve">Сравнение fee и структуры outputs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5">
            <w:pPr>
              <w:spacing w:line="276" w:lineRule="auto"/>
              <w:rPr/>
            </w:pPr>
            <w:r w:rsidDel="00000000" w:rsidR="00000000" w:rsidRPr="00000000">
              <w:rPr>
                <w:sz w:val="16"/>
                <w:szCs w:val="16"/>
                <w:rtl w:val="0"/>
              </w:rPr>
              <w:t xml:space="preserve">28ef724193f23e2da19da413519b5ea28e82e92f5a697d89fd2cfa316110ebbf</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C6">
            <w:pPr>
              <w:spacing w:line="276" w:lineRule="auto"/>
              <w:rPr/>
            </w:pPr>
            <w:r w:rsidDel="00000000" w:rsidR="00000000" w:rsidRPr="00000000">
              <w:rPr>
                <w:sz w:val="16"/>
                <w:szCs w:val="16"/>
                <w:rtl w:val="0"/>
              </w:rPr>
              <w:t xml:space="preserve">11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7">
            <w:pPr>
              <w:spacing w:line="276" w:lineRule="auto"/>
              <w:rPr/>
            </w:pPr>
            <w:r w:rsidDel="00000000" w:rsidR="00000000" w:rsidRPr="00000000">
              <w:rPr>
                <w:sz w:val="16"/>
                <w:szCs w:val="16"/>
                <w:rtl w:val="0"/>
              </w:rPr>
              <w:t xml:space="preserve">Несколько inputs и несколько outputs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8">
            <w:pPr>
              <w:spacing w:line="276" w:lineRule="auto"/>
              <w:rPr/>
            </w:pPr>
            <w:r w:rsidDel="00000000" w:rsidR="00000000" w:rsidRPr="00000000">
              <w:rPr>
                <w:sz w:val="16"/>
                <w:szCs w:val="16"/>
                <w:rtl w:val="0"/>
              </w:rPr>
              <w:t xml:space="preserve">9592b617e5d29bbaf41b1d5ed48411167d24d4cff4542271c9ec9a9c1da5f5fb</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C9">
            <w:pPr>
              <w:spacing w:line="276" w:lineRule="auto"/>
              <w:rPr/>
            </w:pPr>
            <w:r w:rsidDel="00000000" w:rsidR="00000000" w:rsidRPr="00000000">
              <w:rPr>
                <w:sz w:val="16"/>
                <w:szCs w:val="16"/>
                <w:rtl w:val="0"/>
              </w:rPr>
              <w:t xml:space="preserve">12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A">
            <w:pPr>
              <w:spacing w:line="276" w:lineRule="auto"/>
              <w:rPr/>
            </w:pPr>
            <w:r w:rsidDel="00000000" w:rsidR="00000000" w:rsidRPr="00000000">
              <w:rPr>
                <w:sz w:val="16"/>
                <w:szCs w:val="16"/>
                <w:rtl w:val="0"/>
              </w:rPr>
              <w:t xml:space="preserve">Native assets и policy id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B">
            <w:pPr>
              <w:spacing w:line="276" w:lineRule="auto"/>
              <w:rPr/>
            </w:pPr>
            <w:r w:rsidDel="00000000" w:rsidR="00000000" w:rsidRPr="00000000">
              <w:rPr>
                <w:sz w:val="16"/>
                <w:szCs w:val="16"/>
                <w:rtl w:val="0"/>
              </w:rPr>
              <w:t xml:space="preserve">2a0ce1358751c850bea1da550f6823a83fc79098a691324abc01005f2ebc258f</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CC">
            <w:pPr>
              <w:spacing w:line="276" w:lineRule="auto"/>
              <w:rPr/>
            </w:pPr>
            <w:r w:rsidDel="00000000" w:rsidR="00000000" w:rsidRPr="00000000">
              <w:rPr>
                <w:sz w:val="16"/>
                <w:szCs w:val="16"/>
                <w:rtl w:val="0"/>
              </w:rPr>
              <w:t xml:space="preserve">13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D">
            <w:pPr>
              <w:spacing w:line="276" w:lineRule="auto"/>
              <w:rPr/>
            </w:pPr>
            <w:r w:rsidDel="00000000" w:rsidR="00000000" w:rsidRPr="00000000">
              <w:rPr>
                <w:sz w:val="16"/>
                <w:szCs w:val="16"/>
                <w:rtl w:val="0"/>
              </w:rPr>
              <w:t xml:space="preserve">Сравнение в двух обозревателях</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E">
            <w:pPr>
              <w:spacing w:line="276" w:lineRule="auto"/>
              <w:rPr/>
            </w:pPr>
            <w:r w:rsidDel="00000000" w:rsidR="00000000" w:rsidRPr="00000000">
              <w:rPr>
                <w:sz w:val="16"/>
                <w:szCs w:val="16"/>
                <w:rtl w:val="0"/>
              </w:rPr>
              <w:t xml:space="preserve">440a7752dd1757181b25547aa52ad8a05454dc4b9701c6208b7955bac7546f51</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CF">
            <w:pPr>
              <w:spacing w:line="276" w:lineRule="auto"/>
              <w:rPr/>
            </w:pPr>
            <w:r w:rsidDel="00000000" w:rsidR="00000000" w:rsidRPr="00000000">
              <w:rPr>
                <w:sz w:val="16"/>
                <w:szCs w:val="16"/>
                <w:rtl w:val="0"/>
              </w:rPr>
              <w:t xml:space="preserve">14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0">
            <w:pPr>
              <w:spacing w:line="276" w:lineRule="auto"/>
              <w:rPr/>
            </w:pPr>
            <w:r w:rsidDel="00000000" w:rsidR="00000000" w:rsidRPr="00000000">
              <w:rPr>
                <w:sz w:val="16"/>
                <w:szCs w:val="16"/>
                <w:rtl w:val="0"/>
              </w:rPr>
              <w:t xml:space="preserve">Схема состояния через UTXO</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1">
            <w:pPr>
              <w:spacing w:line="276" w:lineRule="auto"/>
              <w:rPr/>
            </w:pPr>
            <w:r w:rsidDel="00000000" w:rsidR="00000000" w:rsidRPr="00000000">
              <w:rPr>
                <w:sz w:val="16"/>
                <w:szCs w:val="16"/>
                <w:rtl w:val="0"/>
              </w:rPr>
              <w:t xml:space="preserve">30c1158e677b992e4c98ff4581ab80e5351f43209b5bd1ee738cfe214c5d157b</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D2">
            <w:pPr>
              <w:spacing w:line="276" w:lineRule="auto"/>
              <w:rPr/>
            </w:pPr>
            <w:r w:rsidDel="00000000" w:rsidR="00000000" w:rsidRPr="00000000">
              <w:rPr>
                <w:sz w:val="16"/>
                <w:szCs w:val="16"/>
                <w:rtl w:val="0"/>
              </w:rPr>
              <w:t xml:space="preserve">15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3">
            <w:pPr>
              <w:spacing w:line="276" w:lineRule="auto"/>
              <w:rPr/>
            </w:pPr>
            <w:r w:rsidDel="00000000" w:rsidR="00000000" w:rsidRPr="00000000">
              <w:rPr>
                <w:sz w:val="16"/>
                <w:szCs w:val="16"/>
                <w:rtl w:val="0"/>
              </w:rPr>
              <w:t xml:space="preserve">Граница анализа без исходного скрипта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4">
            <w:pPr>
              <w:spacing w:line="276" w:lineRule="auto"/>
              <w:rPr/>
            </w:pPr>
            <w:r w:rsidDel="00000000" w:rsidR="00000000" w:rsidRPr="00000000">
              <w:rPr>
                <w:sz w:val="16"/>
                <w:szCs w:val="16"/>
                <w:rtl w:val="0"/>
              </w:rPr>
              <w:t xml:space="preserve">f17b34ec4cf9fef8e7dbffdf0e6534a45c6c4a911d1645a98378e78a066be323</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D5">
            <w:pPr>
              <w:spacing w:line="276" w:lineRule="auto"/>
              <w:rPr/>
            </w:pPr>
            <w:r w:rsidDel="00000000" w:rsidR="00000000" w:rsidRPr="00000000">
              <w:rPr>
                <w:sz w:val="16"/>
                <w:szCs w:val="16"/>
                <w:rtl w:val="0"/>
              </w:rPr>
              <w:t xml:space="preserve">16</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6">
            <w:pPr>
              <w:spacing w:line="276" w:lineRule="auto"/>
              <w:rPr/>
            </w:pPr>
            <w:r w:rsidDel="00000000" w:rsidR="00000000" w:rsidRPr="00000000">
              <w:rPr>
                <w:sz w:val="16"/>
                <w:szCs w:val="16"/>
                <w:rtl w:val="0"/>
              </w:rPr>
              <w:t xml:space="preserve">Обычная логика входов и выходов + скриптовая проверка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7">
            <w:pPr>
              <w:spacing w:line="276" w:lineRule="auto"/>
              <w:rPr/>
            </w:pPr>
            <w:r w:rsidDel="00000000" w:rsidR="00000000" w:rsidRPr="00000000">
              <w:rPr>
                <w:sz w:val="16"/>
                <w:szCs w:val="16"/>
                <w:rtl w:val="0"/>
              </w:rPr>
              <w:t xml:space="preserve">e24ce2d33b066dd056a380df5b901fa9addbb5b89bea05e998292d2e1f81af05</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D8">
            <w:pPr>
              <w:spacing w:line="276" w:lineRule="auto"/>
              <w:rPr/>
            </w:pPr>
            <w:r w:rsidDel="00000000" w:rsidR="00000000" w:rsidRPr="00000000">
              <w:rPr>
                <w:sz w:val="16"/>
                <w:szCs w:val="16"/>
                <w:rtl w:val="0"/>
              </w:rPr>
              <w:t xml:space="preserve">17</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9">
            <w:pPr>
              <w:spacing w:line="276" w:lineRule="auto"/>
              <w:rPr/>
            </w:pPr>
            <w:r w:rsidDel="00000000" w:rsidR="00000000" w:rsidRPr="00000000">
              <w:rPr>
                <w:sz w:val="16"/>
                <w:szCs w:val="16"/>
                <w:rtl w:val="0"/>
              </w:rPr>
              <w:t xml:space="preserve">Возможный выход возврата остатка + скриптовая проверка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A">
            <w:pPr>
              <w:spacing w:line="276" w:lineRule="auto"/>
              <w:rPr/>
            </w:pPr>
            <w:r w:rsidDel="00000000" w:rsidR="00000000" w:rsidRPr="00000000">
              <w:rPr>
                <w:sz w:val="16"/>
                <w:szCs w:val="16"/>
                <w:rtl w:val="0"/>
              </w:rPr>
              <w:t xml:space="preserve">d09d4dc5b1d58d1430eece0c63958878aad91ff438a3dc1f73dfee190fcbbe7a</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DB">
            <w:pPr>
              <w:spacing w:line="276" w:lineRule="auto"/>
              <w:rPr/>
            </w:pPr>
            <w:r w:rsidDel="00000000" w:rsidR="00000000" w:rsidRPr="00000000">
              <w:rPr>
                <w:sz w:val="16"/>
                <w:szCs w:val="16"/>
                <w:rtl w:val="0"/>
              </w:rPr>
              <w:t xml:space="preserve">18</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C">
            <w:pPr>
              <w:spacing w:line="276" w:lineRule="auto"/>
              <w:rPr/>
            </w:pPr>
            <w:r w:rsidDel="00000000" w:rsidR="00000000" w:rsidRPr="00000000">
              <w:rPr>
                <w:sz w:val="16"/>
                <w:szCs w:val="16"/>
                <w:rtl w:val="0"/>
              </w:rPr>
              <w:t xml:space="preserve">Native assets в выходе + скриптовая проверка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D">
            <w:pPr>
              <w:spacing w:line="276" w:lineRule="auto"/>
              <w:rPr/>
            </w:pPr>
            <w:r w:rsidDel="00000000" w:rsidR="00000000" w:rsidRPr="00000000">
              <w:rPr>
                <w:sz w:val="16"/>
                <w:szCs w:val="16"/>
                <w:rtl w:val="0"/>
              </w:rPr>
              <w:t xml:space="preserve">f83c0099e447b144d4bb40666bb30b6891449f04d7fd45216604f43936dc7b16</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DE">
            <w:pPr>
              <w:spacing w:line="276" w:lineRule="auto"/>
              <w:rPr/>
            </w:pPr>
            <w:r w:rsidDel="00000000" w:rsidR="00000000" w:rsidRPr="00000000">
              <w:rPr>
                <w:sz w:val="16"/>
                <w:szCs w:val="16"/>
                <w:rtl w:val="0"/>
              </w:rPr>
              <w:t xml:space="preserve">19</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F">
            <w:pPr>
              <w:spacing w:line="276" w:lineRule="auto"/>
              <w:rPr/>
            </w:pPr>
            <w:r w:rsidDel="00000000" w:rsidR="00000000" w:rsidRPr="00000000">
              <w:rPr>
                <w:sz w:val="16"/>
                <w:szCs w:val="16"/>
                <w:rtl w:val="0"/>
              </w:rPr>
              <w:t xml:space="preserve">Metadata и отличие от datum + скриптовая проверка</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0">
            <w:pPr>
              <w:spacing w:line="276" w:lineRule="auto"/>
              <w:rPr/>
            </w:pPr>
            <w:r w:rsidDel="00000000" w:rsidR="00000000" w:rsidRPr="00000000">
              <w:rPr>
                <w:sz w:val="16"/>
                <w:szCs w:val="16"/>
                <w:rtl w:val="0"/>
              </w:rPr>
              <w:t xml:space="preserve">9910bc30da253f2902fd6df20e0f36dfc9b6e4ee4db3315a711d71aa6953d1ec</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E1">
            <w:pPr>
              <w:spacing w:line="276" w:lineRule="auto"/>
              <w:rPr/>
            </w:pPr>
            <w:r w:rsidDel="00000000" w:rsidR="00000000" w:rsidRPr="00000000">
              <w:rPr>
                <w:sz w:val="16"/>
                <w:szCs w:val="16"/>
                <w:rtl w:val="0"/>
              </w:rPr>
              <w:t xml:space="preserve">20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2">
            <w:pPr>
              <w:spacing w:line="276" w:lineRule="auto"/>
              <w:rPr/>
            </w:pPr>
            <w:r w:rsidDel="00000000" w:rsidR="00000000" w:rsidRPr="00000000">
              <w:rPr>
                <w:sz w:val="16"/>
                <w:szCs w:val="16"/>
                <w:rtl w:val="0"/>
              </w:rPr>
              <w:t xml:space="preserve">Datum hash или inline datum + ограничения интерпретации</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3">
            <w:pPr>
              <w:spacing w:line="276" w:lineRule="auto"/>
              <w:rPr/>
            </w:pPr>
            <w:r w:rsidDel="00000000" w:rsidR="00000000" w:rsidRPr="00000000">
              <w:rPr>
                <w:sz w:val="16"/>
                <w:szCs w:val="16"/>
                <w:rtl w:val="0"/>
              </w:rPr>
              <w:t xml:space="preserve">e85e69265ee717e7d7009e8d202c3c9962589d3d949c40b10276a8db8a5493f2</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E4">
            <w:pPr>
              <w:spacing w:line="276" w:lineRule="auto"/>
              <w:rPr/>
            </w:pPr>
            <w:r w:rsidDel="00000000" w:rsidR="00000000" w:rsidRPr="00000000">
              <w:rPr>
                <w:sz w:val="16"/>
                <w:szCs w:val="16"/>
                <w:rtl w:val="0"/>
              </w:rPr>
              <w:t xml:space="preserve">21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5">
            <w:pPr>
              <w:spacing w:line="276" w:lineRule="auto"/>
              <w:rPr/>
            </w:pPr>
            <w:r w:rsidDel="00000000" w:rsidR="00000000" w:rsidRPr="00000000">
              <w:rPr>
                <w:sz w:val="16"/>
                <w:szCs w:val="16"/>
                <w:rtl w:val="0"/>
              </w:rPr>
              <w:t xml:space="preserve">Redeemer tag SPEND + execution units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6">
            <w:pPr>
              <w:spacing w:line="276" w:lineRule="auto"/>
              <w:rPr/>
            </w:pPr>
            <w:r w:rsidDel="00000000" w:rsidR="00000000" w:rsidRPr="00000000">
              <w:rPr>
                <w:sz w:val="16"/>
                <w:szCs w:val="16"/>
                <w:rtl w:val="0"/>
              </w:rPr>
              <w:t xml:space="preserve">e3ab585fc8991e07c3ea4fcbfbab305ecce89dcfa4b001f4c189090bb0ee1642</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E7">
            <w:pPr>
              <w:spacing w:line="276" w:lineRule="auto"/>
              <w:rPr/>
            </w:pPr>
            <w:r w:rsidDel="00000000" w:rsidR="00000000" w:rsidRPr="00000000">
              <w:rPr>
                <w:sz w:val="16"/>
                <w:szCs w:val="16"/>
                <w:rtl w:val="0"/>
              </w:rPr>
              <w:t xml:space="preserve">22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8">
            <w:pPr>
              <w:spacing w:line="276" w:lineRule="auto"/>
              <w:rPr/>
            </w:pPr>
            <w:r w:rsidDel="00000000" w:rsidR="00000000" w:rsidRPr="00000000">
              <w:rPr>
                <w:sz w:val="16"/>
                <w:szCs w:val="16"/>
                <w:rtl w:val="0"/>
              </w:rPr>
              <w:t xml:space="preserve">Collateral input / collateral return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9">
            <w:pPr>
              <w:spacing w:line="276" w:lineRule="auto"/>
              <w:rPr/>
            </w:pPr>
            <w:r w:rsidDel="00000000" w:rsidR="00000000" w:rsidRPr="00000000">
              <w:rPr>
                <w:sz w:val="16"/>
                <w:szCs w:val="16"/>
                <w:rtl w:val="0"/>
              </w:rPr>
              <w:t xml:space="preserve">f665983e65f98a6470cb98b4374e5fa54f102ee8881f7d54a866ae4e4ae6341d</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EA">
            <w:pPr>
              <w:spacing w:line="276" w:lineRule="auto"/>
              <w:rPr/>
            </w:pPr>
            <w:r w:rsidDel="00000000" w:rsidR="00000000" w:rsidRPr="00000000">
              <w:rPr>
                <w:sz w:val="16"/>
                <w:szCs w:val="16"/>
                <w:rtl w:val="0"/>
              </w:rPr>
              <w:t xml:space="preserve">23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B">
            <w:pPr>
              <w:spacing w:line="276" w:lineRule="auto"/>
              <w:rPr/>
            </w:pPr>
            <w:r w:rsidDel="00000000" w:rsidR="00000000" w:rsidRPr="00000000">
              <w:rPr>
                <w:sz w:val="16"/>
                <w:szCs w:val="16"/>
                <w:rtl w:val="0"/>
              </w:rPr>
              <w:t xml:space="preserve">Reference inputs или reference scripts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C">
            <w:pPr>
              <w:spacing w:line="276" w:lineRule="auto"/>
              <w:rPr/>
            </w:pPr>
            <w:r w:rsidDel="00000000" w:rsidR="00000000" w:rsidRPr="00000000">
              <w:rPr>
                <w:sz w:val="16"/>
                <w:szCs w:val="16"/>
                <w:rtl w:val="0"/>
              </w:rPr>
              <w:t xml:space="preserve">aa241a8110a2132f8b8689c86b6c2d58dbedb099c71543fb40406e9edcae1f77</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ED">
            <w:pPr>
              <w:spacing w:line="276" w:lineRule="auto"/>
              <w:rPr/>
            </w:pPr>
            <w:r w:rsidDel="00000000" w:rsidR="00000000" w:rsidRPr="00000000">
              <w:rPr>
                <w:sz w:val="16"/>
                <w:szCs w:val="16"/>
                <w:rtl w:val="0"/>
              </w:rPr>
              <w:t xml:space="preserve">24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E">
            <w:pPr>
              <w:spacing w:line="276" w:lineRule="auto"/>
              <w:rPr/>
            </w:pPr>
            <w:r w:rsidDel="00000000" w:rsidR="00000000" w:rsidRPr="00000000">
              <w:rPr>
                <w:sz w:val="16"/>
                <w:szCs w:val="16"/>
                <w:rtl w:val="0"/>
              </w:rPr>
              <w:t xml:space="preserve">Script address и обычный адрес</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F">
            <w:pPr>
              <w:spacing w:line="276" w:lineRule="auto"/>
              <w:rPr/>
            </w:pPr>
            <w:r w:rsidDel="00000000" w:rsidR="00000000" w:rsidRPr="00000000">
              <w:rPr>
                <w:sz w:val="16"/>
                <w:szCs w:val="16"/>
                <w:rtl w:val="0"/>
              </w:rPr>
              <w:t xml:space="preserve">37b1a69428681ad396216fa9773644a88d32d921b8fb1b41c39b75358f62ebd9</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F0">
            <w:pPr>
              <w:spacing w:line="276" w:lineRule="auto"/>
              <w:rPr/>
            </w:pPr>
            <w:r w:rsidDel="00000000" w:rsidR="00000000" w:rsidRPr="00000000">
              <w:rPr>
                <w:sz w:val="16"/>
                <w:szCs w:val="16"/>
                <w:rtl w:val="0"/>
              </w:rPr>
              <w:t xml:space="preserve">25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1">
            <w:pPr>
              <w:spacing w:line="276" w:lineRule="auto"/>
              <w:rPr/>
            </w:pPr>
            <w:r w:rsidDel="00000000" w:rsidR="00000000" w:rsidRPr="00000000">
              <w:rPr>
                <w:sz w:val="16"/>
                <w:szCs w:val="16"/>
                <w:rtl w:val="0"/>
              </w:rPr>
              <w:t xml:space="preserve">Сравнение fee и структуры outputs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2">
            <w:pPr>
              <w:spacing w:line="276" w:lineRule="auto"/>
              <w:rPr/>
            </w:pPr>
            <w:r w:rsidDel="00000000" w:rsidR="00000000" w:rsidRPr="00000000">
              <w:rPr>
                <w:sz w:val="16"/>
                <w:szCs w:val="16"/>
                <w:rtl w:val="0"/>
              </w:rPr>
              <w:t xml:space="preserve">28ef724193f23e2da19da413519b5ea28e82e92f5a697d89fd2cfa316110ebbf</w:t>
            </w:r>
            <w:r w:rsidDel="00000000" w:rsidR="00000000" w:rsidRPr="00000000">
              <w:rPr>
                <w:rtl w:val="0"/>
              </w:rPr>
            </w:r>
          </w:p>
        </w:tc>
      </w:tr>
    </w:tbl>
    <w:p w:rsidR="00000000" w:rsidDel="00000000" w:rsidP="00000000" w:rsidRDefault="00000000" w:rsidRPr="00000000" w14:paraId="000001F3">
      <w:pPr>
        <w:rPr/>
      </w:pPr>
      <w:r w:rsidDel="00000000" w:rsidR="00000000" w:rsidRPr="00000000">
        <w:br w:type="page"/>
      </w:r>
      <w:r w:rsidDel="00000000" w:rsidR="00000000" w:rsidRPr="00000000">
        <w:rPr>
          <w:rtl w:val="0"/>
        </w:rPr>
      </w:r>
    </w:p>
    <w:p w:rsidR="00000000" w:rsidDel="00000000" w:rsidP="00000000" w:rsidRDefault="00000000" w:rsidRPr="00000000" w14:paraId="000001F4">
      <w:pPr>
        <w:spacing w:after="240" w:lineRule="auto"/>
        <w:jc w:val="center"/>
        <w:rPr/>
      </w:pPr>
      <w:r w:rsidDel="00000000" w:rsidR="00000000" w:rsidRPr="00000000">
        <w:rPr>
          <w:b w:val="1"/>
          <w:bCs w:val="1"/>
          <w:sz w:val="28"/>
          <w:szCs w:val="28"/>
          <w:rtl w:val="0"/>
        </w:rPr>
        <w:t xml:space="preserve">5 КОНТРОЛЬНЫЕ ВОПРОСЫ</w:t>
      </w:r>
      <w:r w:rsidDel="00000000" w:rsidR="00000000" w:rsidRPr="00000000">
        <w:rPr>
          <w:rtl w:val="0"/>
        </w:rPr>
      </w:r>
    </w:p>
    <w:p w:rsidR="00000000" w:rsidDel="00000000" w:rsidP="00000000" w:rsidRDefault="00000000" w:rsidRPr="00000000" w14:paraId="000001F5">
      <w:pPr>
        <w:spacing w:after="120" w:lineRule="auto"/>
        <w:jc w:val="both"/>
        <w:rPr/>
      </w:pPr>
      <w:r w:rsidDel="00000000" w:rsidR="00000000" w:rsidRPr="00000000">
        <w:rPr>
          <w:rtl w:val="0"/>
        </w:rPr>
        <w:t xml:space="preserve">1. Что представляет собой UTXO-модель?</w:t>
      </w:r>
    </w:p>
    <w:p w:rsidR="00000000" w:rsidDel="00000000" w:rsidP="00000000" w:rsidRDefault="00000000" w:rsidRPr="00000000" w14:paraId="000001F6">
      <w:pPr>
        <w:spacing w:after="120" w:lineRule="auto"/>
        <w:jc w:val="both"/>
        <w:rPr/>
      </w:pPr>
      <w:r w:rsidDel="00000000" w:rsidR="00000000" w:rsidRPr="00000000">
        <w:rPr>
          <w:rtl w:val="0"/>
        </w:rPr>
        <w:t xml:space="preserve">2. Почему вход транзакции ссылается на предыдущий выход, а не на абстрактный баланс?</w:t>
      </w:r>
    </w:p>
    <w:p w:rsidR="00000000" w:rsidDel="00000000" w:rsidP="00000000" w:rsidRDefault="00000000" w:rsidRPr="00000000" w14:paraId="000001F7">
      <w:pPr>
        <w:spacing w:after="120" w:lineRule="auto"/>
        <w:jc w:val="both"/>
        <w:rPr/>
      </w:pPr>
      <w:r w:rsidDel="00000000" w:rsidR="00000000" w:rsidRPr="00000000">
        <w:rPr>
          <w:rtl w:val="0"/>
        </w:rPr>
        <w:t xml:space="preserve">3. В чем общая идея eUTXO как расширения UTXO?</w:t>
      </w:r>
    </w:p>
    <w:p w:rsidR="00000000" w:rsidDel="00000000" w:rsidP="00000000" w:rsidRDefault="00000000" w:rsidRPr="00000000" w14:paraId="000001F8">
      <w:pPr>
        <w:spacing w:after="120" w:lineRule="auto"/>
        <w:jc w:val="both"/>
        <w:rPr/>
      </w:pPr>
      <w:r w:rsidDel="00000000" w:rsidR="00000000" w:rsidRPr="00000000">
        <w:rPr>
          <w:rtl w:val="0"/>
        </w:rPr>
        <w:t xml:space="preserve">4. Почему термины datum и redeemer нельзя считать универсальными названиями для всех UTXO-подобных систем?</w:t>
      </w:r>
    </w:p>
    <w:p w:rsidR="00000000" w:rsidDel="00000000" w:rsidP="00000000" w:rsidRDefault="00000000" w:rsidRPr="00000000" w14:paraId="000001F9">
      <w:pPr>
        <w:spacing w:after="120" w:lineRule="auto"/>
        <w:jc w:val="both"/>
        <w:rPr/>
      </w:pPr>
      <w:r w:rsidDel="00000000" w:rsidR="00000000" w:rsidRPr="00000000">
        <w:rPr>
          <w:rtl w:val="0"/>
        </w:rPr>
        <w:t xml:space="preserve">5. Почему Cardano удобно рассматривать как пример eUTXO-сети?</w:t>
      </w:r>
    </w:p>
    <w:p w:rsidR="00000000" w:rsidDel="00000000" w:rsidP="00000000" w:rsidRDefault="00000000" w:rsidRPr="00000000" w14:paraId="000001FA">
      <w:pPr>
        <w:spacing w:after="120" w:lineRule="auto"/>
        <w:jc w:val="both"/>
        <w:rPr/>
      </w:pPr>
      <w:r w:rsidDel="00000000" w:rsidR="00000000" w:rsidRPr="00000000">
        <w:rPr>
          <w:rtl w:val="0"/>
        </w:rPr>
        <w:t xml:space="preserve">6. Что такое пользовательский актив в Cardano на уровне анализа транзакции?</w:t>
      </w:r>
    </w:p>
    <w:p w:rsidR="00000000" w:rsidDel="00000000" w:rsidP="00000000" w:rsidRDefault="00000000" w:rsidRPr="00000000" w14:paraId="000001FB">
      <w:pPr>
        <w:spacing w:after="120" w:lineRule="auto"/>
        <w:jc w:val="both"/>
        <w:rPr/>
      </w:pPr>
      <w:r w:rsidDel="00000000" w:rsidR="00000000" w:rsidRPr="00000000">
        <w:rPr>
          <w:rtl w:val="0"/>
        </w:rPr>
        <w:t xml:space="preserve">7. Чем пользовательский актив отличается от metadata?</w:t>
      </w:r>
    </w:p>
    <w:p w:rsidR="00000000" w:rsidDel="00000000" w:rsidP="00000000" w:rsidRDefault="00000000" w:rsidRPr="00000000" w14:paraId="000001FC">
      <w:pPr>
        <w:spacing w:after="120" w:lineRule="auto"/>
        <w:jc w:val="both"/>
        <w:rPr/>
      </w:pPr>
      <w:r w:rsidDel="00000000" w:rsidR="00000000" w:rsidRPr="00000000">
        <w:rPr>
          <w:rtl w:val="0"/>
        </w:rPr>
        <w:t xml:space="preserve">8. Почему output с пользовательским активом не равен автоматическому взаимодействию со скриптом?</w:t>
      </w:r>
    </w:p>
    <w:p w:rsidR="00000000" w:rsidDel="00000000" w:rsidP="00000000" w:rsidRDefault="00000000" w:rsidRPr="00000000" w14:paraId="000001FD">
      <w:pPr>
        <w:spacing w:after="120" w:lineRule="auto"/>
        <w:jc w:val="both"/>
        <w:rPr/>
      </w:pPr>
      <w:r w:rsidDel="00000000" w:rsidR="00000000" w:rsidRPr="00000000">
        <w:rPr>
          <w:rtl w:val="0"/>
        </w:rPr>
        <w:t xml:space="preserve">9. Что такое script address на уровне обозревателя?</w:t>
      </w:r>
    </w:p>
    <w:p w:rsidR="00000000" w:rsidDel="00000000" w:rsidP="00000000" w:rsidRDefault="00000000" w:rsidRPr="00000000" w14:paraId="000001FE">
      <w:pPr>
        <w:spacing w:after="120" w:lineRule="auto"/>
        <w:jc w:val="both"/>
        <w:rPr/>
      </w:pPr>
      <w:r w:rsidDel="00000000" w:rsidR="00000000" w:rsidRPr="00000000">
        <w:rPr>
          <w:rtl w:val="0"/>
        </w:rPr>
        <w:t xml:space="preserve">10. Что показывает datum или datum hash?</w:t>
      </w:r>
    </w:p>
    <w:p w:rsidR="00000000" w:rsidDel="00000000" w:rsidP="00000000" w:rsidRDefault="00000000" w:rsidRPr="00000000" w14:paraId="000001FF">
      <w:pPr>
        <w:spacing w:after="120" w:lineRule="auto"/>
        <w:jc w:val="both"/>
        <w:rPr/>
      </w:pPr>
      <w:r w:rsidDel="00000000" w:rsidR="00000000" w:rsidRPr="00000000">
        <w:rPr>
          <w:rtl w:val="0"/>
        </w:rPr>
        <w:t xml:space="preserve">11. Что показывает redeemer?</w:t>
      </w:r>
    </w:p>
    <w:p w:rsidR="00000000" w:rsidDel="00000000" w:rsidP="00000000" w:rsidRDefault="00000000" w:rsidRPr="00000000" w14:paraId="00000200">
      <w:pPr>
        <w:spacing w:after="120" w:lineRule="auto"/>
        <w:jc w:val="both"/>
        <w:rPr/>
      </w:pPr>
      <w:r w:rsidDel="00000000" w:rsidR="00000000" w:rsidRPr="00000000">
        <w:rPr>
          <w:rtl w:val="0"/>
        </w:rPr>
        <w:t xml:space="preserve">12. Почему без исходного скрипта нельзя надежно объяснить бизнес-логику datum или redeemer?</w:t>
      </w:r>
    </w:p>
    <w:p w:rsidR="00000000" w:rsidDel="00000000" w:rsidP="00000000" w:rsidRDefault="00000000" w:rsidRPr="00000000" w14:paraId="00000201">
      <w:pPr>
        <w:spacing w:after="120" w:lineRule="auto"/>
        <w:jc w:val="both"/>
        <w:rPr/>
      </w:pPr>
      <w:r w:rsidDel="00000000" w:rsidR="00000000" w:rsidRPr="00000000">
        <w:rPr>
          <w:rtl w:val="0"/>
        </w:rPr>
        <w:t xml:space="preserve">13. Что такое execution units и какие поля обычно отображаются в обозревателе?</w:t>
      </w:r>
    </w:p>
    <w:p w:rsidR="00000000" w:rsidDel="00000000" w:rsidP="00000000" w:rsidRDefault="00000000" w:rsidRPr="00000000" w14:paraId="00000202">
      <w:pPr>
        <w:spacing w:after="120" w:lineRule="auto"/>
        <w:jc w:val="both"/>
        <w:rPr/>
      </w:pPr>
      <w:r w:rsidDel="00000000" w:rsidR="00000000" w:rsidRPr="00000000">
        <w:rPr>
          <w:rtl w:val="0"/>
        </w:rPr>
        <w:t xml:space="preserve">14. Для чего используется collateral в Cardano/Plutus-контексте?</w:t>
      </w:r>
    </w:p>
    <w:p w:rsidR="00000000" w:rsidDel="00000000" w:rsidP="00000000" w:rsidRDefault="00000000" w:rsidRPr="00000000" w14:paraId="00000203">
      <w:pPr>
        <w:spacing w:after="120" w:lineRule="auto"/>
        <w:jc w:val="both"/>
        <w:rPr/>
      </w:pPr>
      <w:r w:rsidDel="00000000" w:rsidR="00000000" w:rsidRPr="00000000">
        <w:rPr>
          <w:rtl w:val="0"/>
        </w:rPr>
        <w:t xml:space="preserve">15. Что такое reference input на уровне анализа транзакции?</w:t>
      </w:r>
    </w:p>
    <w:p w:rsidR="00000000" w:rsidDel="00000000" w:rsidP="00000000" w:rsidRDefault="00000000" w:rsidRPr="00000000" w14:paraId="00000204">
      <w:pPr>
        <w:spacing w:after="120" w:lineRule="auto"/>
        <w:jc w:val="both"/>
        <w:rPr/>
      </w:pPr>
      <w:r w:rsidDel="00000000" w:rsidR="00000000" w:rsidRPr="00000000">
        <w:rPr>
          <w:rtl w:val="0"/>
        </w:rPr>
        <w:t xml:space="preserve">16. Чем eUTXO-подход отличается от сети с глобальным состоянием и моделью аккаунтов?</w:t>
      </w:r>
    </w:p>
    <w:p w:rsidR="00000000" w:rsidDel="00000000" w:rsidP="00000000" w:rsidRDefault="00000000" w:rsidRPr="00000000" w14:paraId="00000205">
      <w:pPr>
        <w:spacing w:after="120" w:lineRule="auto"/>
        <w:jc w:val="both"/>
        <w:rPr/>
      </w:pPr>
      <w:r w:rsidDel="00000000" w:rsidR="00000000" w:rsidRPr="00000000">
        <w:rPr>
          <w:rtl w:val="0"/>
        </w:rPr>
        <w:t xml:space="preserve">17. Почему изменение состояния в eUTXO можно описывать как расходование старого UTXO и создание нового?</w:t>
      </w:r>
    </w:p>
    <w:p w:rsidR="00000000" w:rsidDel="00000000" w:rsidP="00000000" w:rsidRDefault="00000000" w:rsidRPr="00000000" w14:paraId="00000206">
      <w:pPr>
        <w:spacing w:after="120" w:lineRule="auto"/>
        <w:jc w:val="both"/>
        <w:rPr/>
      </w:pPr>
      <w:r w:rsidDel="00000000" w:rsidR="00000000" w:rsidRPr="00000000">
        <w:rPr>
          <w:rtl w:val="0"/>
        </w:rPr>
        <w:t xml:space="preserve">18. Какие признаки в обозревателе подтверждают взаимодействие с кодом?</w:t>
      </w:r>
    </w:p>
    <w:p w:rsidR="00000000" w:rsidDel="00000000" w:rsidP="00000000" w:rsidRDefault="00000000" w:rsidRPr="00000000" w14:paraId="00000207">
      <w:pPr>
        <w:spacing w:after="120" w:lineRule="auto"/>
        <w:jc w:val="both"/>
        <w:rPr/>
      </w:pPr>
      <w:r w:rsidDel="00000000" w:rsidR="00000000" w:rsidRPr="00000000">
        <w:rPr>
          <w:rtl w:val="0"/>
        </w:rPr>
        <w:t xml:space="preserve">19. Какие выводы о транзакции можно сделать по обозревателю точно?</w:t>
      </w:r>
    </w:p>
    <w:p w:rsidR="00000000" w:rsidDel="00000000" w:rsidP="00000000" w:rsidRDefault="00000000" w:rsidRPr="00000000" w14:paraId="00000208">
      <w:pPr>
        <w:spacing w:after="120" w:lineRule="auto"/>
        <w:jc w:val="both"/>
        <w:rPr/>
      </w:pPr>
      <w:r w:rsidDel="00000000" w:rsidR="00000000" w:rsidRPr="00000000">
        <w:rPr>
          <w:rtl w:val="0"/>
        </w:rPr>
        <w:t xml:space="preserve">20. Какие выводы нельзя делать без исходного кода скрипта или документации приложения?</w:t>
      </w:r>
    </w:p>
    <w:sectPr>
      <w:pgSz w:h="15840" w:w="12240"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Заголовок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tyMWxuZMpUGVjGypJg9/z5NrWw==">CgMxLjAaIwoBMBIeChwIB0IYCgtDb3VyaWVyIE5ldxIJRmlyYSBNb25vOAByITFtc3VQMUx4OVp5T29sOE1WdC1CYkVxcmk0bzFVWFprZg==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2026-09-29T08:08:00Z</dcterms:created>
  <dc:creator>python-docx</dc:creator>
</cp:coreProperties>
</file>